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p>
    <w:p w:rsidR="00A23720" w:rsidRDefault="009A766A" w:rsidP="00A23720">
      <w:pPr>
        <w:spacing w:line="480" w:lineRule="auto"/>
        <w:jc w:val="center"/>
        <w:rPr>
          <w:rFonts w:ascii="Times New Roman" w:hAnsi="Times New Roman"/>
        </w:rPr>
      </w:pPr>
      <w:r>
        <w:rPr>
          <w:rFonts w:ascii="Times New Roman" w:hAnsi="Times New Roman"/>
        </w:rPr>
        <w:t>Mind-wandering</w:t>
      </w:r>
      <w:r w:rsidR="00A23720">
        <w:rPr>
          <w:rFonts w:ascii="Times New Roman" w:hAnsi="Times New Roman"/>
        </w:rPr>
        <w:t xml:space="preserve">: </w:t>
      </w:r>
    </w:p>
    <w:p w:rsidR="00A23720" w:rsidRPr="00674802" w:rsidRDefault="00A23720" w:rsidP="00A23720">
      <w:pPr>
        <w:spacing w:line="480" w:lineRule="auto"/>
        <w:jc w:val="center"/>
        <w:rPr>
          <w:rFonts w:ascii="Times New Roman" w:hAnsi="Times New Roman"/>
        </w:rPr>
      </w:pPr>
      <w:r>
        <w:rPr>
          <w:rFonts w:ascii="Times New Roman" w:hAnsi="Times New Roman"/>
        </w:rPr>
        <w:t xml:space="preserve">The scientific navigation of the stream of consciousness </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center"/>
        <w:rPr>
          <w:rFonts w:ascii="Times New Roman" w:hAnsi="Times New Roman"/>
        </w:rPr>
      </w:pPr>
      <w:r w:rsidRPr="00674802">
        <w:rPr>
          <w:rFonts w:ascii="Times New Roman" w:hAnsi="Times New Roman"/>
        </w:rPr>
        <w:t>Jonathan Smallwood</w:t>
      </w:r>
      <w:r w:rsidRPr="00674802">
        <w:rPr>
          <w:rFonts w:ascii="Times New Roman" w:hAnsi="Times New Roman"/>
          <w:vertAlign w:val="superscript"/>
        </w:rPr>
        <w:t>1</w:t>
      </w:r>
      <w:r w:rsidRPr="00674802">
        <w:rPr>
          <w:rFonts w:ascii="Times New Roman" w:hAnsi="Times New Roman"/>
        </w:rPr>
        <w:t xml:space="preserve"> &amp; Jonathan W. Schooler</w:t>
      </w:r>
      <w:r w:rsidRPr="00674802">
        <w:rPr>
          <w:rFonts w:ascii="Times New Roman" w:hAnsi="Times New Roman"/>
          <w:vertAlign w:val="superscript"/>
        </w:rPr>
        <w:t>2</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vertAlign w:val="superscript"/>
        </w:rPr>
        <w:t>1</w:t>
      </w:r>
      <w:r w:rsidRPr="00674802">
        <w:rPr>
          <w:rFonts w:ascii="Times New Roman" w:hAnsi="Times New Roman"/>
        </w:rPr>
        <w:t>Department of Psychology, The University of York, UK</w:t>
      </w:r>
    </w:p>
    <w:p w:rsidR="00A23720" w:rsidRPr="00674802" w:rsidRDefault="00A23720" w:rsidP="00A23720">
      <w:pPr>
        <w:spacing w:line="480" w:lineRule="auto"/>
        <w:jc w:val="both"/>
        <w:rPr>
          <w:rFonts w:ascii="Times New Roman" w:hAnsi="Times New Roman"/>
        </w:rPr>
      </w:pPr>
      <w:r w:rsidRPr="00674802">
        <w:rPr>
          <w:rFonts w:ascii="Times New Roman" w:hAnsi="Times New Roman"/>
          <w:vertAlign w:val="superscript"/>
        </w:rPr>
        <w:t>2</w:t>
      </w:r>
      <w:r w:rsidRPr="00674802">
        <w:rPr>
          <w:rFonts w:ascii="Times New Roman" w:hAnsi="Times New Roman"/>
        </w:rPr>
        <w:t>Department of Psychological and Brain Sciences, University of California, Santa Barbara, USA.</w:t>
      </w:r>
    </w:p>
    <w:p w:rsidR="00A23720" w:rsidRPr="00674802" w:rsidRDefault="00A23720" w:rsidP="00A23720">
      <w:pPr>
        <w:spacing w:line="480" w:lineRule="auto"/>
        <w:jc w:val="both"/>
        <w:rPr>
          <w:rFonts w:ascii="Times New Roman" w:hAnsi="Times New Roman"/>
          <w:vertAlign w:val="superscript"/>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rPr>
        <w:t>Address for correspondence. Jonthan Smalllw</w:t>
      </w:r>
      <w:r>
        <w:rPr>
          <w:rFonts w:ascii="Times New Roman" w:hAnsi="Times New Roman"/>
        </w:rPr>
        <w:t>ood, Department of Psychology, T</w:t>
      </w:r>
      <w:r w:rsidRPr="00674802">
        <w:rPr>
          <w:rFonts w:ascii="Times New Roman" w:hAnsi="Times New Roman"/>
        </w:rPr>
        <w:t>he University of York, Hesslington, York.</w:t>
      </w:r>
    </w:p>
    <w:p w:rsidR="00A23720" w:rsidRPr="00B23558" w:rsidRDefault="00A23720" w:rsidP="00B23558">
      <w:pPr>
        <w:spacing w:line="480" w:lineRule="auto"/>
        <w:rPr>
          <w:rFonts w:ascii="Times New Roman" w:hAnsi="Times New Roman"/>
        </w:rPr>
      </w:pPr>
      <w:r w:rsidRPr="00674802">
        <w:rPr>
          <w:rFonts w:ascii="Times New Roman" w:hAnsi="Times New Roman"/>
        </w:rPr>
        <w:t>Email: jonny.smallwood@york.ac.uk</w:t>
      </w:r>
      <w:r w:rsidRPr="00674802">
        <w:rPr>
          <w:rFonts w:ascii="Times New Roman" w:hAnsi="Times New Roman"/>
        </w:rPr>
        <w:br w:type="page"/>
      </w:r>
    </w:p>
    <w:p w:rsidR="002A1C57" w:rsidRPr="00FC5F72" w:rsidRDefault="002A1C57" w:rsidP="002A1C57">
      <w:pPr>
        <w:pStyle w:val="ListParagraph"/>
        <w:numPr>
          <w:ilvl w:val="0"/>
          <w:numId w:val="1"/>
        </w:numPr>
        <w:rPr>
          <w:rFonts w:ascii="Times New Roman" w:hAnsi="Times New Roman"/>
        </w:rPr>
      </w:pPr>
      <w:r w:rsidRPr="00FC5F72">
        <w:rPr>
          <w:rFonts w:ascii="Times New Roman" w:hAnsi="Times New Roman"/>
        </w:rPr>
        <w:t>Introduction</w:t>
      </w:r>
    </w:p>
    <w:p w:rsidR="002A1C57" w:rsidRPr="00FC5F72" w:rsidRDefault="002A1C57" w:rsidP="002A1C57">
      <w:pPr>
        <w:pStyle w:val="ListParagraph"/>
        <w:numPr>
          <w:ilvl w:val="0"/>
          <w:numId w:val="1"/>
        </w:numPr>
        <w:rPr>
          <w:rFonts w:ascii="Times New Roman" w:hAnsi="Times New Roman"/>
        </w:rPr>
      </w:pPr>
      <w:r w:rsidRPr="00FC5F72">
        <w:rPr>
          <w:rFonts w:ascii="Times New Roman" w:hAnsi="Times New Roman"/>
        </w:rPr>
        <w:t>Terminology, measurement and conceptual</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Terminology</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Measurement</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Conceptual Issues</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Lack of direct experimental control]</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The covert nature of the mind-wandering state</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The influence of measurement on the mind-wandering state</w:t>
      </w:r>
    </w:p>
    <w:p w:rsidR="002A1C57" w:rsidRPr="00FC5F72" w:rsidRDefault="002A1C57" w:rsidP="002A1C57">
      <w:pPr>
        <w:pStyle w:val="ListParagraph"/>
        <w:numPr>
          <w:ilvl w:val="0"/>
          <w:numId w:val="1"/>
        </w:numPr>
        <w:rPr>
          <w:rFonts w:ascii="Times New Roman" w:hAnsi="Times New Roman"/>
        </w:rPr>
      </w:pPr>
      <w:r w:rsidRPr="00FC5F72">
        <w:rPr>
          <w:rFonts w:ascii="Times New Roman" w:hAnsi="Times New Roman"/>
        </w:rPr>
        <w:t>Phenomenology</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 xml:space="preserve">The content of </w:t>
      </w:r>
      <w:r w:rsidR="00637A8A">
        <w:rPr>
          <w:rFonts w:ascii="Times New Roman" w:hAnsi="Times New Roman"/>
        </w:rPr>
        <w:t>self-generated-thought</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Relation to awareness</w:t>
      </w:r>
    </w:p>
    <w:p w:rsidR="002A1C57" w:rsidRPr="00FC5F72" w:rsidRDefault="002A1C57" w:rsidP="002A1C57">
      <w:pPr>
        <w:pStyle w:val="ListParagraph"/>
        <w:numPr>
          <w:ilvl w:val="0"/>
          <w:numId w:val="1"/>
        </w:numPr>
        <w:rPr>
          <w:rFonts w:ascii="Times New Roman" w:hAnsi="Times New Roman"/>
        </w:rPr>
      </w:pPr>
      <w:r w:rsidRPr="00FC5F72">
        <w:rPr>
          <w:rFonts w:ascii="Times New Roman" w:hAnsi="Times New Roman"/>
        </w:rPr>
        <w:t>The component process view</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How higher order cognition becomes disengaged from external processing</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Perceptual coupling and decoupling</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How people self-generate task unrelated mental content</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Episodic Thought</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Emotion</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How decoupling and self-generation are co-ordinated and/ or regulated</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Executive control</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 xml:space="preserve">Meta-cognition </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Open questions facing the component process view</w:t>
      </w:r>
    </w:p>
    <w:p w:rsidR="002A1C57" w:rsidRPr="00FC5F72" w:rsidRDefault="002A1C57" w:rsidP="002A1C57">
      <w:pPr>
        <w:pStyle w:val="ListParagraph"/>
        <w:numPr>
          <w:ilvl w:val="0"/>
          <w:numId w:val="1"/>
        </w:numPr>
        <w:rPr>
          <w:rFonts w:ascii="Times New Roman" w:hAnsi="Times New Roman"/>
        </w:rPr>
      </w:pPr>
      <w:r w:rsidRPr="00FC5F72">
        <w:rPr>
          <w:rFonts w:ascii="Times New Roman" w:hAnsi="Times New Roman"/>
        </w:rPr>
        <w:t>Cost and benefits of the mind-wandering state</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Mind-wandering and ongoing performance</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The benefits of a wandering mind</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Creativity</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Meaning</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Mental Breaks</w:t>
      </w:r>
    </w:p>
    <w:p w:rsidR="002A1C57" w:rsidRPr="00FC5F72" w:rsidRDefault="002A1C57" w:rsidP="002A1C57">
      <w:pPr>
        <w:pStyle w:val="ListParagraph"/>
        <w:numPr>
          <w:ilvl w:val="2"/>
          <w:numId w:val="1"/>
        </w:numPr>
        <w:rPr>
          <w:rFonts w:ascii="Times New Roman" w:hAnsi="Times New Roman"/>
        </w:rPr>
      </w:pPr>
      <w:r w:rsidRPr="00FC5F72">
        <w:rPr>
          <w:rFonts w:ascii="Times New Roman" w:hAnsi="Times New Roman"/>
        </w:rPr>
        <w:t>Parallels to night dreaming</w:t>
      </w:r>
    </w:p>
    <w:p w:rsidR="002A1C57" w:rsidRPr="00FC5F72" w:rsidRDefault="002A1C57" w:rsidP="002A1C57">
      <w:pPr>
        <w:pStyle w:val="ListParagraph"/>
        <w:numPr>
          <w:ilvl w:val="0"/>
          <w:numId w:val="1"/>
        </w:numPr>
        <w:rPr>
          <w:rFonts w:ascii="Times New Roman" w:hAnsi="Times New Roman"/>
        </w:rPr>
      </w:pPr>
      <w:r w:rsidRPr="00FC5F72">
        <w:rPr>
          <w:rFonts w:ascii="Times New Roman" w:hAnsi="Times New Roman"/>
        </w:rPr>
        <w:t>Mind-wandering in daily life</w:t>
      </w:r>
    </w:p>
    <w:p w:rsidR="002A1C57" w:rsidRPr="00FC5F72" w:rsidRDefault="002A1C57" w:rsidP="002A1C57">
      <w:pPr>
        <w:pStyle w:val="ListParagraph"/>
        <w:numPr>
          <w:ilvl w:val="0"/>
          <w:numId w:val="1"/>
        </w:numPr>
        <w:rPr>
          <w:rFonts w:ascii="Times New Roman" w:hAnsi="Times New Roman"/>
        </w:rPr>
      </w:pPr>
      <w:r w:rsidRPr="00FC5F72">
        <w:rPr>
          <w:rFonts w:ascii="Times New Roman" w:hAnsi="Times New Roman"/>
        </w:rPr>
        <w:t>Techniques for minimising the disruptive effects of mind-wandering</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Mindfulness training</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Meta-awareness</w:t>
      </w:r>
    </w:p>
    <w:p w:rsidR="002A1C57" w:rsidRPr="00FC5F72" w:rsidRDefault="002A1C57" w:rsidP="002A1C57">
      <w:pPr>
        <w:pStyle w:val="ListParagraph"/>
        <w:numPr>
          <w:ilvl w:val="1"/>
          <w:numId w:val="1"/>
        </w:numPr>
        <w:rPr>
          <w:rFonts w:ascii="Times New Roman" w:hAnsi="Times New Roman"/>
        </w:rPr>
      </w:pPr>
      <w:r w:rsidRPr="00FC5F72">
        <w:rPr>
          <w:rFonts w:ascii="Times New Roman" w:hAnsi="Times New Roman"/>
        </w:rPr>
        <w:t>Task engagement</w:t>
      </w:r>
    </w:p>
    <w:p w:rsidR="002A1C57" w:rsidRPr="00FC5F72" w:rsidRDefault="00A82986" w:rsidP="002A1C57">
      <w:pPr>
        <w:pStyle w:val="ListParagraph"/>
        <w:numPr>
          <w:ilvl w:val="0"/>
          <w:numId w:val="1"/>
        </w:numPr>
        <w:rPr>
          <w:rFonts w:ascii="Times New Roman" w:hAnsi="Times New Roman"/>
        </w:rPr>
      </w:pPr>
      <w:r>
        <w:rPr>
          <w:rFonts w:ascii="Times New Roman" w:hAnsi="Times New Roman"/>
        </w:rPr>
        <w:t>Concluding remarks</w:t>
      </w:r>
    </w:p>
    <w:p w:rsidR="00A23720" w:rsidRPr="00674802" w:rsidRDefault="002A1C57" w:rsidP="00A23720">
      <w:pPr>
        <w:jc w:val="both"/>
        <w:rPr>
          <w:rFonts w:ascii="Times New Roman" w:hAnsi="Times New Roman"/>
        </w:rPr>
      </w:pPr>
      <w:r>
        <w:rPr>
          <w:rFonts w:ascii="Times New Roman" w:hAnsi="Times New Roman"/>
        </w:rPr>
        <w:br w:type="page"/>
      </w:r>
      <w:r w:rsidR="00A23720" w:rsidRPr="00674802">
        <w:rPr>
          <w:rFonts w:ascii="Times New Roman" w:hAnsi="Times New Roman"/>
        </w:rPr>
        <w:lastRenderedPageBreak/>
        <w:t>Abstract</w:t>
      </w:r>
    </w:p>
    <w:p w:rsidR="00A23720" w:rsidRPr="00674802" w:rsidRDefault="00A23720" w:rsidP="00A23720">
      <w:pPr>
        <w:jc w:val="both"/>
        <w:rPr>
          <w:rFonts w:ascii="Times New Roman" w:hAnsi="Times New Roman"/>
        </w:rPr>
      </w:pPr>
    </w:p>
    <w:p w:rsidR="00A23720" w:rsidRDefault="00A23720" w:rsidP="00A23720">
      <w:pPr>
        <w:spacing w:line="480" w:lineRule="auto"/>
        <w:jc w:val="both"/>
        <w:rPr>
          <w:rFonts w:ascii="Times New Roman" w:hAnsi="Times New Roman"/>
        </w:rPr>
      </w:pPr>
      <w:r w:rsidRPr="00674802">
        <w:rPr>
          <w:rFonts w:ascii="Times New Roman" w:hAnsi="Times New Roman"/>
        </w:rPr>
        <w:t>Conscious experience is fluid; it rarely remains on one topic for an extended period w</w:t>
      </w:r>
      <w:r>
        <w:rPr>
          <w:rFonts w:ascii="Times New Roman" w:hAnsi="Times New Roman"/>
        </w:rPr>
        <w:t>ithout deviation</w:t>
      </w:r>
      <w:r w:rsidRPr="00674802">
        <w:rPr>
          <w:rFonts w:ascii="Times New Roman" w:hAnsi="Times New Roman"/>
        </w:rPr>
        <w:t>. An</w:t>
      </w:r>
      <w:r>
        <w:rPr>
          <w:rFonts w:ascii="Times New Roman" w:hAnsi="Times New Roman"/>
        </w:rPr>
        <w:t xml:space="preserve"> illustration of its</w:t>
      </w:r>
      <w:r w:rsidRPr="00674802">
        <w:rPr>
          <w:rFonts w:ascii="Times New Roman" w:hAnsi="Times New Roman"/>
        </w:rPr>
        <w:t xml:space="preserve"> </w:t>
      </w:r>
      <w:r>
        <w:rPr>
          <w:rFonts w:ascii="Times New Roman" w:hAnsi="Times New Roman"/>
        </w:rPr>
        <w:t>dynamic nature</w:t>
      </w:r>
      <w:r w:rsidRPr="00674802">
        <w:rPr>
          <w:rFonts w:ascii="Times New Roman" w:hAnsi="Times New Roman"/>
        </w:rPr>
        <w:t xml:space="preserve"> can be found in the experience of </w:t>
      </w:r>
      <w:r w:rsidR="009A766A" w:rsidRPr="00674802">
        <w:rPr>
          <w:rFonts w:ascii="Times New Roman" w:hAnsi="Times New Roman"/>
          <w:i/>
        </w:rPr>
        <w:t>mind</w:t>
      </w:r>
      <w:r w:rsidR="009A766A">
        <w:rPr>
          <w:rFonts w:ascii="Times New Roman" w:hAnsi="Times New Roman"/>
          <w:i/>
        </w:rPr>
        <w:t>-</w:t>
      </w:r>
      <w:r w:rsidRPr="00674802">
        <w:rPr>
          <w:rFonts w:ascii="Times New Roman" w:hAnsi="Times New Roman"/>
          <w:i/>
        </w:rPr>
        <w:t>wandering</w:t>
      </w:r>
      <w:r w:rsidRPr="00674802">
        <w:rPr>
          <w:rFonts w:ascii="Times New Roman" w:hAnsi="Times New Roman"/>
        </w:rPr>
        <w:t xml:space="preserve"> in which attention switches </w:t>
      </w:r>
      <w:r>
        <w:rPr>
          <w:rFonts w:ascii="Times New Roman" w:hAnsi="Times New Roman"/>
        </w:rPr>
        <w:t xml:space="preserve">from a current task </w:t>
      </w:r>
      <w:r w:rsidRPr="00674802">
        <w:rPr>
          <w:rFonts w:ascii="Times New Roman" w:hAnsi="Times New Roman"/>
        </w:rPr>
        <w:t xml:space="preserve">to </w:t>
      </w:r>
      <w:r>
        <w:rPr>
          <w:rFonts w:ascii="Times New Roman" w:hAnsi="Times New Roman"/>
        </w:rPr>
        <w:t xml:space="preserve">unrelated </w:t>
      </w:r>
      <w:r w:rsidRPr="00674802">
        <w:rPr>
          <w:rFonts w:ascii="Times New Roman" w:hAnsi="Times New Roman"/>
        </w:rPr>
        <w:t xml:space="preserve">thoughts and feelings. </w:t>
      </w:r>
      <w:r>
        <w:rPr>
          <w:rFonts w:ascii="Times New Roman" w:hAnsi="Times New Roman"/>
        </w:rPr>
        <w:t>Studies exploring</w:t>
      </w:r>
      <w:r w:rsidRPr="00674802">
        <w:rPr>
          <w:rFonts w:ascii="Times New Roman" w:hAnsi="Times New Roman"/>
        </w:rPr>
        <w:t xml:space="preserve"> the phenomenology of </w:t>
      </w:r>
      <w:r w:rsidR="009A766A">
        <w:rPr>
          <w:rFonts w:ascii="Times New Roman" w:hAnsi="Times New Roman"/>
        </w:rPr>
        <w:t>mind-wandering</w:t>
      </w:r>
      <w:r w:rsidRPr="00674802">
        <w:rPr>
          <w:rFonts w:ascii="Times New Roman" w:hAnsi="Times New Roman"/>
        </w:rPr>
        <w:t xml:space="preserve"> </w:t>
      </w:r>
      <w:r>
        <w:rPr>
          <w:rFonts w:ascii="Times New Roman" w:hAnsi="Times New Roman"/>
        </w:rPr>
        <w:t>highlight</w:t>
      </w:r>
      <w:r w:rsidRPr="00674802">
        <w:rPr>
          <w:rFonts w:ascii="Times New Roman" w:hAnsi="Times New Roman"/>
        </w:rPr>
        <w:t xml:space="preserve"> the importance of </w:t>
      </w:r>
      <w:r w:rsidR="009A766A">
        <w:rPr>
          <w:rFonts w:ascii="Times New Roman" w:hAnsi="Times New Roman"/>
        </w:rPr>
        <w:t>its content</w:t>
      </w:r>
      <w:r>
        <w:rPr>
          <w:rFonts w:ascii="Times New Roman" w:hAnsi="Times New Roman"/>
        </w:rPr>
        <w:t xml:space="preserve"> </w:t>
      </w:r>
      <w:r w:rsidRPr="00674802">
        <w:rPr>
          <w:rFonts w:ascii="Times New Roman" w:hAnsi="Times New Roman"/>
        </w:rPr>
        <w:t>and relation to meta-cogniti</w:t>
      </w:r>
      <w:r>
        <w:rPr>
          <w:rFonts w:ascii="Times New Roman" w:hAnsi="Times New Roman"/>
        </w:rPr>
        <w:t xml:space="preserve">on in determining its </w:t>
      </w:r>
      <w:r w:rsidRPr="00674802">
        <w:rPr>
          <w:rFonts w:ascii="Times New Roman" w:hAnsi="Times New Roman"/>
        </w:rPr>
        <w:t xml:space="preserve">functional outcomes. </w:t>
      </w:r>
      <w:r w:rsidR="009A766A">
        <w:rPr>
          <w:rFonts w:ascii="Times New Roman" w:hAnsi="Times New Roman"/>
        </w:rPr>
        <w:t>Examination of</w:t>
      </w:r>
      <w:r w:rsidRPr="00674802">
        <w:rPr>
          <w:rFonts w:ascii="Times New Roman" w:hAnsi="Times New Roman"/>
        </w:rPr>
        <w:t xml:space="preserve"> the </w:t>
      </w:r>
      <w:r>
        <w:rPr>
          <w:rFonts w:ascii="Times New Roman" w:hAnsi="Times New Roman"/>
        </w:rPr>
        <w:t xml:space="preserve">information processing demands </w:t>
      </w:r>
      <w:r w:rsidR="009A766A">
        <w:rPr>
          <w:rFonts w:ascii="Times New Roman" w:hAnsi="Times New Roman"/>
        </w:rPr>
        <w:t xml:space="preserve">of the state </w:t>
      </w:r>
      <w:r>
        <w:rPr>
          <w:rFonts w:ascii="Times New Roman" w:hAnsi="Times New Roman"/>
        </w:rPr>
        <w:t>demonstrate</w:t>
      </w:r>
      <w:r w:rsidR="009A766A">
        <w:rPr>
          <w:rFonts w:ascii="Times New Roman" w:hAnsi="Times New Roman"/>
        </w:rPr>
        <w:t>s</w:t>
      </w:r>
      <w:r>
        <w:rPr>
          <w:rFonts w:ascii="Times New Roman" w:hAnsi="Times New Roman"/>
        </w:rPr>
        <w:t xml:space="preserve"> it depends on perceptual decoupling to escape the constraints of the moment, its content </w:t>
      </w:r>
      <w:r w:rsidR="009A766A">
        <w:rPr>
          <w:rFonts w:ascii="Times New Roman" w:hAnsi="Times New Roman"/>
        </w:rPr>
        <w:t>depends</w:t>
      </w:r>
      <w:r>
        <w:rPr>
          <w:rFonts w:ascii="Times New Roman" w:hAnsi="Times New Roman"/>
        </w:rPr>
        <w:t xml:space="preserve"> </w:t>
      </w:r>
      <w:r w:rsidR="009A766A">
        <w:rPr>
          <w:rFonts w:ascii="Times New Roman" w:hAnsi="Times New Roman"/>
        </w:rPr>
        <w:t xml:space="preserve">on </w:t>
      </w:r>
      <w:r w:rsidR="00347230">
        <w:rPr>
          <w:rFonts w:ascii="Times New Roman" w:hAnsi="Times New Roman"/>
        </w:rPr>
        <w:t xml:space="preserve">affective processes and </w:t>
      </w:r>
      <w:r w:rsidRPr="00674802">
        <w:rPr>
          <w:rFonts w:ascii="Times New Roman" w:hAnsi="Times New Roman"/>
        </w:rPr>
        <w:t>episodic thought</w:t>
      </w:r>
      <w:r>
        <w:rPr>
          <w:rFonts w:ascii="Times New Roman" w:hAnsi="Times New Roman"/>
        </w:rPr>
        <w:t xml:space="preserve"> and executive </w:t>
      </w:r>
      <w:r w:rsidR="00347230">
        <w:rPr>
          <w:rFonts w:ascii="Times New Roman" w:hAnsi="Times New Roman"/>
        </w:rPr>
        <w:t>control is</w:t>
      </w:r>
      <w:r>
        <w:rPr>
          <w:rFonts w:ascii="Times New Roman" w:hAnsi="Times New Roman"/>
        </w:rPr>
        <w:t xml:space="preserve"> important in its regulation.</w:t>
      </w:r>
      <w:r w:rsidRPr="00674802">
        <w:rPr>
          <w:rFonts w:ascii="Times New Roman" w:hAnsi="Times New Roman"/>
        </w:rPr>
        <w:t xml:space="preserve"> </w:t>
      </w:r>
      <w:r w:rsidR="009A766A">
        <w:rPr>
          <w:rFonts w:ascii="Times New Roman" w:hAnsi="Times New Roman"/>
        </w:rPr>
        <w:t>Mind-wandering also</w:t>
      </w:r>
      <w:r w:rsidRPr="00674802">
        <w:rPr>
          <w:rFonts w:ascii="Times New Roman" w:hAnsi="Times New Roman"/>
        </w:rPr>
        <w:t xml:space="preserve"> has a comple</w:t>
      </w:r>
      <w:r>
        <w:rPr>
          <w:rFonts w:ascii="Times New Roman" w:hAnsi="Times New Roman"/>
        </w:rPr>
        <w:t xml:space="preserve">x balance of costs and benefits: its </w:t>
      </w:r>
      <w:r w:rsidRPr="00674802">
        <w:rPr>
          <w:rFonts w:ascii="Times New Roman" w:hAnsi="Times New Roman"/>
        </w:rPr>
        <w:t xml:space="preserve">association </w:t>
      </w:r>
      <w:r>
        <w:rPr>
          <w:rFonts w:ascii="Times New Roman" w:hAnsi="Times New Roman"/>
        </w:rPr>
        <w:t>with</w:t>
      </w:r>
      <w:r w:rsidRPr="00674802">
        <w:rPr>
          <w:rFonts w:ascii="Times New Roman" w:hAnsi="Times New Roman"/>
        </w:rPr>
        <w:t xml:space="preserve"> absent-minded error underline that the expe</w:t>
      </w:r>
      <w:r>
        <w:rPr>
          <w:rFonts w:ascii="Times New Roman" w:hAnsi="Times New Roman"/>
        </w:rPr>
        <w:t>rience has a cost, while its association with</w:t>
      </w:r>
      <w:r w:rsidRPr="00674802">
        <w:rPr>
          <w:rFonts w:ascii="Times New Roman" w:hAnsi="Times New Roman"/>
        </w:rPr>
        <w:t xml:space="preserve"> creativ</w:t>
      </w:r>
      <w:r>
        <w:rPr>
          <w:rFonts w:ascii="Times New Roman" w:hAnsi="Times New Roman"/>
        </w:rPr>
        <w:t>ity and patient decision-making</w:t>
      </w:r>
      <w:r w:rsidRPr="00674802">
        <w:rPr>
          <w:rFonts w:ascii="Times New Roman" w:hAnsi="Times New Roman"/>
        </w:rPr>
        <w:t xml:space="preserve"> </w:t>
      </w:r>
      <w:r>
        <w:rPr>
          <w:rFonts w:ascii="Times New Roman" w:hAnsi="Times New Roman"/>
        </w:rPr>
        <w:t>indicate</w:t>
      </w:r>
      <w:r w:rsidR="009A766A">
        <w:rPr>
          <w:rFonts w:ascii="Times New Roman" w:hAnsi="Times New Roman"/>
        </w:rPr>
        <w:t>s</w:t>
      </w:r>
      <w:r w:rsidRPr="00674802">
        <w:rPr>
          <w:rFonts w:ascii="Times New Roman" w:hAnsi="Times New Roman"/>
        </w:rPr>
        <w:t xml:space="preserve"> the state </w:t>
      </w:r>
      <w:r w:rsidR="009A766A">
        <w:rPr>
          <w:rFonts w:ascii="Times New Roman" w:hAnsi="Times New Roman"/>
        </w:rPr>
        <w:t>has</w:t>
      </w:r>
      <w:r w:rsidRPr="00674802">
        <w:rPr>
          <w:rFonts w:ascii="Times New Roman" w:hAnsi="Times New Roman"/>
        </w:rPr>
        <w:t xml:space="preserve"> benefits as well.</w:t>
      </w:r>
    </w:p>
    <w:p w:rsidR="00A23720"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Pr>
          <w:rFonts w:ascii="Times New Roman" w:hAnsi="Times New Roman"/>
        </w:rPr>
        <w:t xml:space="preserve">Keywords: </w:t>
      </w:r>
      <w:r w:rsidR="009A766A">
        <w:rPr>
          <w:rFonts w:ascii="Times New Roman" w:hAnsi="Times New Roman"/>
        </w:rPr>
        <w:t>mind-wandering</w:t>
      </w:r>
      <w:r>
        <w:rPr>
          <w:rFonts w:ascii="Times New Roman" w:hAnsi="Times New Roman"/>
        </w:rPr>
        <w:t xml:space="preserve">; </w:t>
      </w:r>
      <w:r w:rsidR="00637A8A">
        <w:rPr>
          <w:rFonts w:ascii="Times New Roman" w:hAnsi="Times New Roman"/>
        </w:rPr>
        <w:t>self-generated-thought</w:t>
      </w:r>
      <w:r>
        <w:rPr>
          <w:rFonts w:ascii="Times New Roman" w:hAnsi="Times New Roman"/>
        </w:rPr>
        <w:t>; perceptual decoupling; meta awareness; mental time travel; default mode network.</w:t>
      </w:r>
    </w:p>
    <w:p w:rsidR="00A23720" w:rsidRPr="00674802" w:rsidRDefault="00A23720" w:rsidP="00A23720">
      <w:pPr>
        <w:jc w:val="both"/>
        <w:rPr>
          <w:rFonts w:ascii="Times New Roman" w:hAnsi="Times New Roman"/>
        </w:rPr>
      </w:pPr>
    </w:p>
    <w:p w:rsidR="00A23720" w:rsidRPr="00674802" w:rsidRDefault="00A23720" w:rsidP="00A23720">
      <w:pPr>
        <w:jc w:val="both"/>
        <w:rPr>
          <w:rFonts w:ascii="Times New Roman" w:hAnsi="Times New Roman"/>
        </w:rPr>
      </w:pPr>
      <w:r w:rsidRPr="00674802">
        <w:rPr>
          <w:rFonts w:ascii="Times New Roman" w:hAnsi="Times New Roman"/>
        </w:rPr>
        <w:br w:type="page"/>
      </w:r>
    </w:p>
    <w:p w:rsidR="00A23720" w:rsidRPr="00674802" w:rsidRDefault="00A23720" w:rsidP="00A23720">
      <w:pPr>
        <w:spacing w:line="480" w:lineRule="auto"/>
        <w:jc w:val="both"/>
        <w:rPr>
          <w:rFonts w:ascii="Times New Roman" w:hAnsi="Times New Roman"/>
          <w:b/>
        </w:rPr>
      </w:pPr>
      <w:r w:rsidRPr="00674802">
        <w:rPr>
          <w:rFonts w:ascii="Times New Roman" w:hAnsi="Times New Roman"/>
          <w:b/>
        </w:rPr>
        <w:t>1. Introduction</w:t>
      </w:r>
    </w:p>
    <w:p w:rsidR="00A23720" w:rsidRDefault="00A23720" w:rsidP="00B23558">
      <w:pPr>
        <w:spacing w:line="480" w:lineRule="auto"/>
        <w:jc w:val="both"/>
        <w:rPr>
          <w:rFonts w:ascii="Times New Roman" w:hAnsi="Times New Roman"/>
        </w:rPr>
      </w:pPr>
      <w:r>
        <w:rPr>
          <w:rFonts w:ascii="Times New Roman" w:hAnsi="Times New Roman"/>
        </w:rPr>
        <w:t>E</w:t>
      </w:r>
      <w:r w:rsidRPr="00674802">
        <w:rPr>
          <w:rFonts w:ascii="Times New Roman" w:hAnsi="Times New Roman"/>
        </w:rPr>
        <w:t xml:space="preserve">xperience is </w:t>
      </w:r>
      <w:r>
        <w:rPr>
          <w:rFonts w:ascii="Times New Roman" w:hAnsi="Times New Roman"/>
        </w:rPr>
        <w:t xml:space="preserve">not always </w:t>
      </w:r>
      <w:r w:rsidRPr="00674802">
        <w:rPr>
          <w:rFonts w:ascii="Times New Roman" w:hAnsi="Times New Roman"/>
        </w:rPr>
        <w:t>tethered to the here and now; instead it ebbs and flows between mental contents</w:t>
      </w:r>
      <w:r>
        <w:rPr>
          <w:rFonts w:ascii="Times New Roman" w:hAnsi="Times New Roman"/>
        </w:rPr>
        <w:t xml:space="preserve"> from both intrinsic</w:t>
      </w:r>
      <w:r w:rsidRPr="00674802">
        <w:rPr>
          <w:rFonts w:ascii="Times New Roman" w:hAnsi="Times New Roman"/>
        </w:rPr>
        <w:t xml:space="preserve"> and ex</w:t>
      </w:r>
      <w:r>
        <w:rPr>
          <w:rFonts w:ascii="Times New Roman" w:hAnsi="Times New Roman"/>
        </w:rPr>
        <w:t>trinsic</w:t>
      </w:r>
      <w:r w:rsidRPr="00674802">
        <w:rPr>
          <w:rFonts w:ascii="Times New Roman" w:hAnsi="Times New Roman"/>
        </w:rPr>
        <w:t xml:space="preserve"> sources. </w:t>
      </w:r>
      <w:r>
        <w:rPr>
          <w:rFonts w:ascii="Times New Roman" w:hAnsi="Times New Roman"/>
        </w:rPr>
        <w:t xml:space="preserve">Although there is a long tradition of research </w:t>
      </w:r>
      <w:r w:rsidR="00C146A4">
        <w:rPr>
          <w:rFonts w:ascii="Times New Roman" w:hAnsi="Times New Roman"/>
        </w:rPr>
        <w:t xml:space="preserve">on </w:t>
      </w:r>
      <w:r>
        <w:rPr>
          <w:rFonts w:ascii="Times New Roman" w:hAnsi="Times New Roman"/>
        </w:rPr>
        <w:t xml:space="preserve">how attention shifts between external sources </w:t>
      </w:r>
      <w:r>
        <w:rPr>
          <w:rFonts w:ascii="Times New Roman" w:hAnsi="Times New Roman"/>
        </w:rPr>
        <w:fldChar w:fldCharType="begin">
          <w:fldData xml:space="preserve">PEVuZE5vdGU+PENpdGU+PEF1dGhvcj5EZXNpbW9uZTwvQXV0aG9yPjxZZWFyPjE5OTU8L1llYXI+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PEVuZE5vdGU+PENpdGU+PEF1dGhvcj5EZXNpbW9uZTwvQXV0aG9yPjxZZWFyPjE5OTU8L1llYXI+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32" w:tooltip="Desimone, 1995 #4148" w:history="1">
        <w:r w:rsidR="00C6225E">
          <w:rPr>
            <w:rFonts w:ascii="Times New Roman" w:hAnsi="Times New Roman"/>
            <w:noProof/>
          </w:rPr>
          <w:t>Desimone &amp; Duncan 1995</w:t>
        </w:r>
      </w:hyperlink>
      <w:r>
        <w:rPr>
          <w:rFonts w:ascii="Times New Roman" w:hAnsi="Times New Roman"/>
          <w:noProof/>
        </w:rPr>
        <w:t xml:space="preserve">, </w:t>
      </w:r>
      <w:hyperlink w:anchor="_ENREF_111" w:tooltip="Posner, 1990 #5274" w:history="1">
        <w:r w:rsidR="00C6225E">
          <w:rPr>
            <w:rFonts w:ascii="Times New Roman" w:hAnsi="Times New Roman"/>
            <w:noProof/>
          </w:rPr>
          <w:t>Posner &amp; Petersen 1990</w:t>
        </w:r>
      </w:hyperlink>
      <w:r>
        <w:rPr>
          <w:rFonts w:ascii="Times New Roman" w:hAnsi="Times New Roman"/>
          <w:noProof/>
        </w:rPr>
        <w:t xml:space="preserve">, </w:t>
      </w:r>
      <w:hyperlink w:anchor="_ENREF_161" w:tooltip="Treisman, 1980 #4096" w:history="1">
        <w:r w:rsidR="00C6225E">
          <w:rPr>
            <w:rFonts w:ascii="Times New Roman" w:hAnsi="Times New Roman"/>
            <w:noProof/>
          </w:rPr>
          <w:t>Treisman &amp; Gelade 1980</w:t>
        </w:r>
      </w:hyperlink>
      <w:r>
        <w:rPr>
          <w:rFonts w:ascii="Times New Roman" w:hAnsi="Times New Roman"/>
          <w:noProof/>
        </w:rPr>
        <w:t>)</w:t>
      </w:r>
      <w:r>
        <w:rPr>
          <w:rFonts w:ascii="Times New Roman" w:hAnsi="Times New Roman"/>
        </w:rPr>
        <w:fldChar w:fldCharType="end"/>
      </w:r>
      <w:r>
        <w:rPr>
          <w:rFonts w:ascii="Times New Roman" w:hAnsi="Times New Roman"/>
        </w:rPr>
        <w:t xml:space="preserve">, science has only recently taken aim </w:t>
      </w:r>
      <w:r w:rsidR="00C146A4">
        <w:rPr>
          <w:rFonts w:ascii="Times New Roman" w:hAnsi="Times New Roman"/>
        </w:rPr>
        <w:t xml:space="preserve">at </w:t>
      </w:r>
      <w:r>
        <w:rPr>
          <w:rFonts w:ascii="Times New Roman" w:hAnsi="Times New Roman"/>
        </w:rPr>
        <w:t>understanding how the mind shifts between external events and internal thoughts and feelings unrelated to the goings on around it.</w:t>
      </w:r>
      <w:r w:rsidR="00531321">
        <w:rPr>
          <w:rFonts w:ascii="Times New Roman" w:hAnsi="Times New Roman"/>
        </w:rPr>
        <w:t xml:space="preserve"> </w:t>
      </w:r>
      <w:r>
        <w:rPr>
          <w:rFonts w:ascii="Times New Roman" w:hAnsi="Times New Roman"/>
        </w:rPr>
        <w:t xml:space="preserve"> </w:t>
      </w:r>
      <w:r w:rsidR="00C146A4">
        <w:rPr>
          <w:rFonts w:ascii="Times New Roman" w:hAnsi="Times New Roman"/>
        </w:rPr>
        <w:t>F</w:t>
      </w:r>
      <w:r>
        <w:rPr>
          <w:rFonts w:ascii="Times New Roman" w:hAnsi="Times New Roman"/>
        </w:rPr>
        <w:t xml:space="preserve">ollowing the seminal work of Jerome Singer, Eric Klinger and John Antrobus on daydreaming in the late 60’s and early 70’s </w:t>
      </w:r>
      <w:r>
        <w:rPr>
          <w:rFonts w:ascii="Times New Roman" w:hAnsi="Times New Roman"/>
        </w:rPr>
        <w:fldChar w:fldCharType="begin">
          <w:fldData xml:space="preserve">PEVuZE5vdGU+PENpdGU+PEF1dGhvcj5BbnRyb2J1czwvQXV0aG9yPjxZZWFyPjE5Njc8L1llYXI+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PEVuZE5vdGU+PENpdGU+PEF1dGhvcj5BbnRyb2J1czwvQXV0aG9yPjxZZWFyPjE5Njc8L1llYXI+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5" w:tooltip="Antrobus, 1967 #3942" w:history="1">
        <w:r w:rsidR="00C6225E">
          <w:rPr>
            <w:rFonts w:ascii="Times New Roman" w:hAnsi="Times New Roman"/>
            <w:noProof/>
          </w:rPr>
          <w:t>Antrobus et al 1967</w:t>
        </w:r>
      </w:hyperlink>
      <w:r>
        <w:rPr>
          <w:rFonts w:ascii="Times New Roman" w:hAnsi="Times New Roman"/>
          <w:noProof/>
        </w:rPr>
        <w:t xml:space="preserve">, </w:t>
      </w:r>
      <w:hyperlink w:anchor="_ENREF_6" w:tooltip="Antrobus, 1964 #7" w:history="1">
        <w:r w:rsidR="00C6225E">
          <w:rPr>
            <w:rFonts w:ascii="Times New Roman" w:hAnsi="Times New Roman"/>
            <w:noProof/>
          </w:rPr>
          <w:t>Antrobus &amp; Singer 1964</w:t>
        </w:r>
      </w:hyperlink>
      <w:r>
        <w:rPr>
          <w:rFonts w:ascii="Times New Roman" w:hAnsi="Times New Roman"/>
          <w:noProof/>
        </w:rPr>
        <w:t xml:space="preserve">, </w:t>
      </w:r>
      <w:hyperlink w:anchor="_ENREF_7" w:tooltip="Antrobus, 1970 #8" w:history="1">
        <w:r w:rsidR="00C6225E">
          <w:rPr>
            <w:rFonts w:ascii="Times New Roman" w:hAnsi="Times New Roman"/>
            <w:noProof/>
          </w:rPr>
          <w:t>Antrobus et al 1970</w:t>
        </w:r>
      </w:hyperlink>
      <w:r>
        <w:rPr>
          <w:rFonts w:ascii="Times New Roman" w:hAnsi="Times New Roman"/>
          <w:noProof/>
        </w:rPr>
        <w:t xml:space="preserve">, </w:t>
      </w:r>
      <w:hyperlink w:anchor="_ENREF_77" w:tooltip="Klinger, 1966 #4075" w:history="1">
        <w:r w:rsidR="00C6225E">
          <w:rPr>
            <w:rFonts w:ascii="Times New Roman" w:hAnsi="Times New Roman"/>
            <w:noProof/>
          </w:rPr>
          <w:t>Klinger 1966</w:t>
        </w:r>
      </w:hyperlink>
      <w:r>
        <w:rPr>
          <w:rFonts w:ascii="Times New Roman" w:hAnsi="Times New Roman"/>
          <w:noProof/>
        </w:rPr>
        <w:t xml:space="preserve">, </w:t>
      </w:r>
      <w:hyperlink w:anchor="_ENREF_79" w:tooltip="Klinger, 1973 #4071" w:history="1">
        <w:r w:rsidR="00C6225E">
          <w:rPr>
            <w:rFonts w:ascii="Times New Roman" w:hAnsi="Times New Roman"/>
            <w:noProof/>
          </w:rPr>
          <w:t>Klinger 1973</w:t>
        </w:r>
      </w:hyperlink>
      <w:r>
        <w:rPr>
          <w:rFonts w:ascii="Times New Roman" w:hAnsi="Times New Roman"/>
          <w:noProof/>
        </w:rPr>
        <w:t>)</w:t>
      </w:r>
      <w:r>
        <w:rPr>
          <w:rFonts w:ascii="Times New Roman" w:hAnsi="Times New Roman"/>
        </w:rPr>
        <w:fldChar w:fldCharType="end"/>
      </w:r>
      <w:r>
        <w:rPr>
          <w:rFonts w:ascii="Times New Roman" w:hAnsi="Times New Roman"/>
        </w:rPr>
        <w:t xml:space="preserve"> a handful of researchers explored the psychological processes underpinning the mind’s capacity to stray from external events and </w:t>
      </w:r>
      <w:r w:rsidR="00475F2A">
        <w:rPr>
          <w:rFonts w:ascii="Times New Roman" w:hAnsi="Times New Roman"/>
        </w:rPr>
        <w:t>to generate</w:t>
      </w:r>
      <w:r>
        <w:rPr>
          <w:rFonts w:ascii="Times New Roman" w:hAnsi="Times New Roman"/>
        </w:rPr>
        <w:t xml:space="preserve"> thought</w:t>
      </w:r>
      <w:r w:rsidR="00475F2A">
        <w:rPr>
          <w:rFonts w:ascii="Times New Roman" w:hAnsi="Times New Roman"/>
        </w:rPr>
        <w:t>s</w:t>
      </w:r>
      <w:r>
        <w:rPr>
          <w:rFonts w:ascii="Times New Roman" w:hAnsi="Times New Roman"/>
        </w:rPr>
        <w:t xml:space="preserve"> with no referent in the environment </w:t>
      </w:r>
      <w:r w:rsidRPr="00247D17">
        <w:rPr>
          <w:rFonts w:ascii="Times New Roman" w:hAnsi="Times New Roman"/>
        </w:rPr>
        <w:fldChar w:fldCharType="begin">
          <w:fldData xml:space="preserve">PEVuZE5vdGU+PENpdGU+PEF1dGhvcj5UZWFzZGFsZTwvQXV0aG9yPjxZZWFyPjE5OTU8L1llYXI+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</w:fldData>
        </w:fldChar>
      </w:r>
      <w:r w:rsidR="00042EE4">
        <w:rPr>
          <w:rFonts w:ascii="Times New Roman" w:hAnsi="Times New Roman"/>
        </w:rPr>
        <w:instrText xml:space="preserve"> ADDIN EN.CITE </w:instrText>
      </w:r>
      <w:r w:rsidR="00042EE4">
        <w:rPr>
          <w:rFonts w:ascii="Times New Roman" w:hAnsi="Times New Roman"/>
        </w:rPr>
        <w:fldChar w:fldCharType="begin">
          <w:fldData xml:space="preserve">PEVuZE5vdGU+PENpdGU+PEF1dGhvcj5UZWFzZGFsZTwvQXV0aG9yPjxZZWFyPjE5OTU8L1llYXI+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</w:fldData>
        </w:fldChar>
      </w:r>
      <w:r w:rsidR="00042EE4">
        <w:rPr>
          <w:rFonts w:ascii="Times New Roman" w:hAnsi="Times New Roman"/>
        </w:rPr>
        <w:instrText xml:space="preserve"> ADDIN EN.CITE.DATA </w:instrText>
      </w:r>
      <w:r w:rsidR="00042EE4">
        <w:rPr>
          <w:rFonts w:ascii="Times New Roman" w:hAnsi="Times New Roman"/>
        </w:rPr>
      </w:r>
      <w:r w:rsidR="00042EE4">
        <w:rPr>
          <w:rFonts w:ascii="Times New Roman" w:hAnsi="Times New Roman"/>
        </w:rPr>
        <w:fldChar w:fldCharType="end"/>
      </w:r>
      <w:r w:rsidRPr="00247D17">
        <w:rPr>
          <w:rFonts w:ascii="Times New Roman" w:hAnsi="Times New Roman"/>
        </w:rPr>
      </w:r>
      <w:r w:rsidRPr="00247D17">
        <w:rPr>
          <w:rFonts w:ascii="Times New Roman" w:hAnsi="Times New Roman"/>
        </w:rPr>
        <w:fldChar w:fldCharType="separate"/>
      </w:r>
      <w:r w:rsidR="00042EE4">
        <w:rPr>
          <w:rFonts w:ascii="Times New Roman" w:hAnsi="Times New Roman"/>
          <w:noProof/>
        </w:rPr>
        <w:t>(</w:t>
      </w:r>
      <w:hyperlink w:anchor="_ENREF_52" w:tooltip="Giambra, 1989 #5404" w:history="1">
        <w:r w:rsidR="00C6225E">
          <w:rPr>
            <w:rFonts w:ascii="Times New Roman" w:hAnsi="Times New Roman"/>
            <w:noProof/>
          </w:rPr>
          <w:t>Giambra 1989</w:t>
        </w:r>
      </w:hyperlink>
      <w:r w:rsidR="00042EE4">
        <w:rPr>
          <w:rFonts w:ascii="Times New Roman" w:hAnsi="Times New Roman"/>
          <w:noProof/>
        </w:rPr>
        <w:t xml:space="preserve">, </w:t>
      </w:r>
      <w:hyperlink w:anchor="_ENREF_53" w:tooltip="Giambra, 1993 #47" w:history="1">
        <w:r w:rsidR="00C6225E">
          <w:rPr>
            <w:rFonts w:ascii="Times New Roman" w:hAnsi="Times New Roman"/>
            <w:noProof/>
          </w:rPr>
          <w:t>Giambra 1993</w:t>
        </w:r>
      </w:hyperlink>
      <w:r w:rsidR="00042EE4">
        <w:rPr>
          <w:rFonts w:ascii="Times New Roman" w:hAnsi="Times New Roman"/>
          <w:noProof/>
        </w:rPr>
        <w:t xml:space="preserve">, </w:t>
      </w:r>
      <w:hyperlink w:anchor="_ENREF_54" w:tooltip="Giambra, 1995 #4927" w:history="1">
        <w:r w:rsidR="00C6225E">
          <w:rPr>
            <w:rFonts w:ascii="Times New Roman" w:hAnsi="Times New Roman"/>
            <w:noProof/>
          </w:rPr>
          <w:t>Giambra 1995</w:t>
        </w:r>
      </w:hyperlink>
      <w:r w:rsidR="00042EE4">
        <w:rPr>
          <w:rFonts w:ascii="Times New Roman" w:hAnsi="Times New Roman"/>
          <w:noProof/>
        </w:rPr>
        <w:t xml:space="preserve">, </w:t>
      </w:r>
      <w:hyperlink w:anchor="_ENREF_160" w:tooltip="Teasdale, 1995 #3961" w:history="1">
        <w:r w:rsidR="00C6225E">
          <w:rPr>
            <w:rFonts w:ascii="Times New Roman" w:hAnsi="Times New Roman"/>
            <w:noProof/>
          </w:rPr>
          <w:t>Teasdale et al 1995</w:t>
        </w:r>
      </w:hyperlink>
      <w:r w:rsidR="00042EE4">
        <w:rPr>
          <w:rFonts w:ascii="Times New Roman" w:hAnsi="Times New Roman"/>
          <w:noProof/>
        </w:rPr>
        <w:t>)</w:t>
      </w:r>
      <w:r w:rsidRPr="00247D17">
        <w:rPr>
          <w:rFonts w:ascii="Times New Roman" w:hAnsi="Times New Roman"/>
        </w:rPr>
        <w:fldChar w:fldCharType="end"/>
      </w:r>
      <w:r w:rsidRPr="00042EE4">
        <w:rPr>
          <w:rFonts w:ascii="Times New Roman" w:hAnsi="Times New Roman"/>
        </w:rPr>
        <w:t>.</w:t>
      </w:r>
      <w:r w:rsidR="00531321">
        <w:rPr>
          <w:rFonts w:ascii="Times New Roman" w:hAnsi="Times New Roman"/>
        </w:rPr>
        <w:t xml:space="preserve"> </w:t>
      </w:r>
      <w:r>
        <w:rPr>
          <w:rFonts w:ascii="Times New Roman" w:hAnsi="Times New Roman"/>
        </w:rPr>
        <w:t xml:space="preserve">However, only in the last decade has widespread scientific attention been given to the topic of </w:t>
      </w:r>
      <w:r w:rsidR="009A766A">
        <w:rPr>
          <w:rFonts w:ascii="Times New Roman" w:hAnsi="Times New Roman"/>
        </w:rPr>
        <w:t>mind-wandering</w:t>
      </w:r>
      <w:r>
        <w:rPr>
          <w:rFonts w:ascii="Times New Roman" w:hAnsi="Times New Roman"/>
        </w:rPr>
        <w:t xml:space="preserve"> (Smallwood &amp; Schooler, 2006).</w:t>
      </w:r>
    </w:p>
    <w:p w:rsidR="00A23720" w:rsidRDefault="00A23720" w:rsidP="00A23720">
      <w:pPr>
        <w:spacing w:line="480" w:lineRule="auto"/>
        <w:jc w:val="both"/>
        <w:rPr>
          <w:rFonts w:ascii="Times New Roman" w:hAnsi="Times New Roman"/>
        </w:rPr>
      </w:pPr>
      <w:r>
        <w:rPr>
          <w:rFonts w:ascii="Times New Roman" w:hAnsi="Times New Roman"/>
        </w:rPr>
        <w:tab/>
      </w:r>
    </w:p>
    <w:p w:rsidR="00A23720" w:rsidRDefault="00A23720" w:rsidP="00B23558">
      <w:pPr>
        <w:spacing w:line="480" w:lineRule="auto"/>
        <w:jc w:val="both"/>
        <w:rPr>
          <w:rFonts w:ascii="Times New Roman" w:hAnsi="Times New Roman"/>
        </w:rPr>
      </w:pPr>
      <w:r>
        <w:rPr>
          <w:rFonts w:ascii="Times New Roman" w:hAnsi="Times New Roman"/>
        </w:rPr>
        <w:t xml:space="preserve">A confluence of factors have contributed to the </w:t>
      </w:r>
      <w:r w:rsidR="00D90A3B">
        <w:rPr>
          <w:rFonts w:ascii="Times New Roman" w:hAnsi="Times New Roman"/>
        </w:rPr>
        <w:t xml:space="preserve">suitability </w:t>
      </w:r>
      <w:r>
        <w:rPr>
          <w:rFonts w:ascii="Times New Roman" w:hAnsi="Times New Roman"/>
        </w:rPr>
        <w:t xml:space="preserve">of </w:t>
      </w:r>
      <w:r w:rsidR="009A766A">
        <w:rPr>
          <w:rFonts w:ascii="Times New Roman" w:hAnsi="Times New Roman"/>
          <w:i/>
        </w:rPr>
        <w:t>mind-wandering</w:t>
      </w:r>
      <w:r>
        <w:rPr>
          <w:rFonts w:ascii="Times New Roman" w:hAnsi="Times New Roman"/>
          <w:i/>
        </w:rPr>
        <w:t xml:space="preserve"> </w:t>
      </w:r>
      <w:r>
        <w:rPr>
          <w:rFonts w:ascii="Times New Roman" w:hAnsi="Times New Roman"/>
        </w:rPr>
        <w:t>as</w:t>
      </w:r>
      <w:r w:rsidRPr="00674802">
        <w:rPr>
          <w:rFonts w:ascii="Times New Roman" w:hAnsi="Times New Roman"/>
        </w:rPr>
        <w:t xml:space="preserve"> </w:t>
      </w:r>
      <w:r w:rsidR="00347230">
        <w:rPr>
          <w:rFonts w:ascii="Times New Roman" w:hAnsi="Times New Roman"/>
        </w:rPr>
        <w:t xml:space="preserve">a </w:t>
      </w:r>
      <w:r w:rsidRPr="00674802">
        <w:rPr>
          <w:rFonts w:ascii="Times New Roman" w:hAnsi="Times New Roman"/>
        </w:rPr>
        <w:t xml:space="preserve">focus of research </w:t>
      </w:r>
      <w:r>
        <w:rPr>
          <w:rFonts w:ascii="Times New Roman" w:hAnsi="Times New Roman"/>
        </w:rPr>
        <w:fldChar w:fldCharType="begin">
          <w:fldData xml:space="preserve">PEVuZE5vdGU+PENpdGU+PEF1dGhvcj5TY2hvb2xlcjwvQXV0aG9yPjxZZWFyPjIwMTE8L1llYXI+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PGFiYnItMT5TY2llbmNlPC9hYmJyLTE+PC9hbHQtcGVyaW9kaWNhbD48cGFnZXM+NDMtKzwvcGFn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</w:fldData>
        </w:fldChar>
      </w:r>
      <w:r w:rsidR="005F3A6D">
        <w:rPr>
          <w:rFonts w:ascii="Times New Roman" w:hAnsi="Times New Roman"/>
        </w:rPr>
        <w:instrText xml:space="preserve"> ADDIN EN.CITE </w:instrText>
      </w:r>
      <w:r w:rsidR="005F3A6D">
        <w:rPr>
          <w:rFonts w:ascii="Times New Roman" w:hAnsi="Times New Roman"/>
        </w:rPr>
        <w:fldChar w:fldCharType="begin">
          <w:fldData xml:space="preserve">PEVuZE5vdGU+PENpdGU+PEF1dGhvcj5TY2hvb2xlcjwvQXV0aG9yPjxZZWFyPjIwMTE8L1llYXI+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PGFiYnItMT5TY2llbmNlPC9hYmJyLTE+PC9hbHQtcGVyaW9kaWNhbD48cGFnZXM+NDMtKzwvcGFn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</w:fldData>
        </w:fldChar>
      </w:r>
      <w:r w:rsidR="005F3A6D">
        <w:rPr>
          <w:rFonts w:ascii="Times New Roman" w:hAnsi="Times New Roman"/>
        </w:rPr>
        <w:instrText xml:space="preserve"> ADDIN EN.CITE.DATA </w:instrText>
      </w:r>
      <w:r w:rsidR="005F3A6D">
        <w:rPr>
          <w:rFonts w:ascii="Times New Roman" w:hAnsi="Times New Roman"/>
        </w:rPr>
      </w:r>
      <w:r w:rsidR="005F3A6D">
        <w:rPr>
          <w:rFonts w:ascii="Times New Roman" w:hAnsi="Times New Roman"/>
        </w:rPr>
        <w:fldChar w:fldCharType="end"/>
      </w:r>
      <w:r>
        <w:rPr>
          <w:rFonts w:ascii="Times New Roman" w:hAnsi="Times New Roman"/>
        </w:rPr>
      </w:r>
      <w:r>
        <w:rPr>
          <w:rFonts w:ascii="Times New Roman" w:hAnsi="Times New Roman"/>
        </w:rPr>
        <w:fldChar w:fldCharType="separate"/>
      </w:r>
      <w:r w:rsidR="005F3A6D">
        <w:rPr>
          <w:rFonts w:ascii="Times New Roman" w:hAnsi="Times New Roman"/>
          <w:noProof/>
        </w:rPr>
        <w:t>(</w:t>
      </w:r>
      <w:hyperlink w:anchor="_ENREF_20" w:tooltip="Callard, 2013 #5551" w:history="1">
        <w:r w:rsidR="00C6225E">
          <w:rPr>
            <w:rFonts w:ascii="Times New Roman" w:hAnsi="Times New Roman"/>
            <w:noProof/>
          </w:rPr>
          <w:t>Callard et al 2013</w:t>
        </w:r>
      </w:hyperlink>
      <w:r w:rsidR="005F3A6D">
        <w:rPr>
          <w:rFonts w:ascii="Times New Roman" w:hAnsi="Times New Roman"/>
          <w:noProof/>
        </w:rPr>
        <w:t xml:space="preserve">, </w:t>
      </w:r>
      <w:hyperlink w:anchor="_ENREF_40" w:tooltip="Forster, 2013 #5548" w:history="1">
        <w:r w:rsidR="00C6225E">
          <w:rPr>
            <w:rFonts w:ascii="Times New Roman" w:hAnsi="Times New Roman"/>
            <w:noProof/>
          </w:rPr>
          <w:t>Forster 2013</w:t>
        </w:r>
      </w:hyperlink>
      <w:r w:rsidR="005F3A6D">
        <w:rPr>
          <w:rFonts w:ascii="Times New Roman" w:hAnsi="Times New Roman"/>
          <w:noProof/>
        </w:rPr>
        <w:t xml:space="preserve">, </w:t>
      </w:r>
      <w:hyperlink w:anchor="_ENREF_55" w:tooltip="Gilbert, 2007 #5478" w:history="1">
        <w:r w:rsidR="00C6225E">
          <w:rPr>
            <w:rFonts w:ascii="Times New Roman" w:hAnsi="Times New Roman"/>
            <w:noProof/>
          </w:rPr>
          <w:t>Gilbert et al 2007</w:t>
        </w:r>
      </w:hyperlink>
      <w:r w:rsidR="005F3A6D">
        <w:rPr>
          <w:rFonts w:ascii="Times New Roman" w:hAnsi="Times New Roman"/>
          <w:noProof/>
        </w:rPr>
        <w:t xml:space="preserve">, </w:t>
      </w:r>
      <w:hyperlink w:anchor="_ENREF_59" w:tooltip="Gruberger, 2011 #5549" w:history="1">
        <w:r w:rsidR="00C6225E">
          <w:rPr>
            <w:rFonts w:ascii="Times New Roman" w:hAnsi="Times New Roman"/>
            <w:noProof/>
          </w:rPr>
          <w:t>Gruberger et al 2011</w:t>
        </w:r>
      </w:hyperlink>
      <w:r w:rsidR="005F3A6D">
        <w:rPr>
          <w:rFonts w:ascii="Times New Roman" w:hAnsi="Times New Roman"/>
          <w:noProof/>
        </w:rPr>
        <w:t xml:space="preserve">, </w:t>
      </w:r>
      <w:hyperlink w:anchor="_ENREF_73" w:tooltip="Kane, 2012 #5400" w:history="1">
        <w:r w:rsidR="00C6225E">
          <w:rPr>
            <w:rFonts w:ascii="Times New Roman" w:hAnsi="Times New Roman"/>
            <w:noProof/>
          </w:rPr>
          <w:t>Kane &amp; McVay 2012</w:t>
        </w:r>
      </w:hyperlink>
      <w:r w:rsidR="005F3A6D">
        <w:rPr>
          <w:rFonts w:ascii="Times New Roman" w:hAnsi="Times New Roman"/>
          <w:noProof/>
        </w:rPr>
        <w:t xml:space="preserve">, </w:t>
      </w:r>
      <w:hyperlink w:anchor="_ENREF_75" w:tooltip="Killeen, 2013 #5547" w:history="1">
        <w:r w:rsidR="00C6225E">
          <w:rPr>
            <w:rFonts w:ascii="Times New Roman" w:hAnsi="Times New Roman"/>
            <w:noProof/>
          </w:rPr>
          <w:t>Killeen 2013</w:t>
        </w:r>
      </w:hyperlink>
      <w:r w:rsidR="005F3A6D">
        <w:rPr>
          <w:rFonts w:ascii="Times New Roman" w:hAnsi="Times New Roman"/>
          <w:noProof/>
        </w:rPr>
        <w:t xml:space="preserve">, </w:t>
      </w:r>
      <w:hyperlink w:anchor="_ENREF_86" w:tooltip="Marchetti, 2012 #5550" w:history="1">
        <w:r w:rsidR="00C6225E">
          <w:rPr>
            <w:rFonts w:ascii="Times New Roman" w:hAnsi="Times New Roman"/>
            <w:noProof/>
          </w:rPr>
          <w:t>Marchetti et al 2012</w:t>
        </w:r>
      </w:hyperlink>
      <w:r w:rsidR="005F3A6D">
        <w:rPr>
          <w:rFonts w:ascii="Times New Roman" w:hAnsi="Times New Roman"/>
          <w:noProof/>
        </w:rPr>
        <w:t xml:space="preserve">, </w:t>
      </w:r>
      <w:hyperlink w:anchor="_ENREF_123" w:tooltip="Schooler, 2011 #100" w:history="1">
        <w:r w:rsidR="00C6225E">
          <w:rPr>
            <w:rFonts w:ascii="Times New Roman" w:hAnsi="Times New Roman"/>
            <w:noProof/>
          </w:rPr>
          <w:t>Schooler et al 2011</w:t>
        </w:r>
      </w:hyperlink>
      <w:r w:rsidR="005F3A6D">
        <w:rPr>
          <w:rFonts w:ascii="Times New Roman" w:hAnsi="Times New Roman"/>
          <w:noProof/>
        </w:rPr>
        <w:t xml:space="preserve">, </w:t>
      </w:r>
      <w:hyperlink w:anchor="_ENREF_130" w:tooltip="Smallwood, 2013 #106" w:history="1">
        <w:r w:rsidR="00C6225E">
          <w:rPr>
            <w:rFonts w:ascii="Times New Roman" w:hAnsi="Times New Roman"/>
            <w:noProof/>
          </w:rPr>
          <w:t>Smallwood 2013a</w:t>
        </w:r>
      </w:hyperlink>
      <w:r w:rsidR="005F3A6D">
        <w:rPr>
          <w:rFonts w:ascii="Times New Roman" w:hAnsi="Times New Roman"/>
          <w:noProof/>
        </w:rPr>
        <w:t xml:space="preserve">, </w:t>
      </w:r>
      <w:hyperlink w:anchor="_ENREF_149" w:tooltip="Smallwood, 2006 #124" w:history="1">
        <w:r w:rsidR="00C6225E">
          <w:rPr>
            <w:rFonts w:ascii="Times New Roman" w:hAnsi="Times New Roman"/>
            <w:noProof/>
          </w:rPr>
          <w:t>Smallwood &amp; Schooler 2006</w:t>
        </w:r>
      </w:hyperlink>
      <w:r w:rsidR="005F3A6D">
        <w:rPr>
          <w:rFonts w:ascii="Times New Roman" w:hAnsi="Times New Roman"/>
          <w:noProof/>
        </w:rPr>
        <w:t>)</w:t>
      </w:r>
      <w:r>
        <w:rPr>
          <w:rFonts w:ascii="Times New Roman" w:hAnsi="Times New Roman"/>
        </w:rPr>
        <w:fldChar w:fldCharType="end"/>
      </w:r>
      <w:r>
        <w:rPr>
          <w:rFonts w:ascii="Times New Roman" w:hAnsi="Times New Roman"/>
          <w:i/>
        </w:rPr>
        <w:t>.</w:t>
      </w:r>
      <w:r w:rsidR="00531321">
        <w:rPr>
          <w:rFonts w:ascii="Times New Roman" w:hAnsi="Times New Roman"/>
          <w:i/>
        </w:rPr>
        <w:t xml:space="preserve"> </w:t>
      </w:r>
      <w:r>
        <w:rPr>
          <w:rFonts w:ascii="Times New Roman" w:hAnsi="Times New Roman"/>
          <w:i/>
        </w:rPr>
        <w:t xml:space="preserve"> </w:t>
      </w:r>
      <w:r>
        <w:rPr>
          <w:rFonts w:ascii="Times New Roman" w:hAnsi="Times New Roman"/>
        </w:rPr>
        <w:t xml:space="preserve">Unquestionably </w:t>
      </w:r>
      <w:r w:rsidR="00347230">
        <w:rPr>
          <w:rFonts w:ascii="Times New Roman" w:hAnsi="Times New Roman"/>
        </w:rPr>
        <w:t>this question</w:t>
      </w:r>
      <w:r>
        <w:rPr>
          <w:rFonts w:ascii="Times New Roman" w:hAnsi="Times New Roman"/>
        </w:rPr>
        <w:t xml:space="preserve"> has been the beneficiary of a change in the scientific zeitgeist regarding the appropriateness of the study of consciousness.</w:t>
      </w:r>
      <w:r w:rsidR="00531321">
        <w:rPr>
          <w:rFonts w:ascii="Times New Roman" w:hAnsi="Times New Roman"/>
        </w:rPr>
        <w:t xml:space="preserve"> </w:t>
      </w:r>
      <w:r>
        <w:rPr>
          <w:rFonts w:ascii="Times New Roman" w:hAnsi="Times New Roman"/>
        </w:rPr>
        <w:t xml:space="preserve">The field of psychology was slow to shed the scepticism towards internal experience that it inherited from the Behaviorist era </w:t>
      </w:r>
      <w:r>
        <w:rPr>
          <w:rFonts w:ascii="Times New Roman" w:hAnsi="Times New Roman"/>
        </w:rPr>
        <w:fldChar w:fldCharType="begin">
          <w:fldData xml:space="preserve">PEVuZE5vdGU+PENpdGU+PEF1dGhvcj5Db2hlbjwvQXV0aG9yPjxZZWFyPjE5OTc8L1llYXI+PFJl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PEVuZE5vdGU+PENpdGU+PEF1dGhvcj5Db2hlbjwvQXV0aG9yPjxZZWFyPjE5OTc8L1llYXI+PFJl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1" w:tooltip="Callard, 2012 #300" w:history="1">
        <w:r w:rsidR="00C6225E">
          <w:rPr>
            <w:rFonts w:ascii="Times New Roman" w:hAnsi="Times New Roman"/>
            <w:noProof/>
          </w:rPr>
          <w:t>Callard et al 2012</w:t>
        </w:r>
      </w:hyperlink>
      <w:r>
        <w:rPr>
          <w:rFonts w:ascii="Times New Roman" w:hAnsi="Times New Roman"/>
          <w:noProof/>
        </w:rPr>
        <w:t xml:space="preserve">, </w:t>
      </w:r>
      <w:hyperlink w:anchor="_ENREF_28" w:tooltip="Cohen, 1997 #5536" w:history="1">
        <w:r w:rsidR="00C6225E">
          <w:rPr>
            <w:rFonts w:ascii="Times New Roman" w:hAnsi="Times New Roman"/>
            <w:noProof/>
          </w:rPr>
          <w:t>Cohen &amp; Schooler 1997</w:t>
        </w:r>
      </w:hyperlink>
      <w:r>
        <w:rPr>
          <w:rFonts w:ascii="Times New Roman" w:hAnsi="Times New Roman"/>
          <w:noProof/>
        </w:rPr>
        <w:t>)</w:t>
      </w:r>
      <w:r>
        <w:rPr>
          <w:rFonts w:ascii="Times New Roman" w:hAnsi="Times New Roman"/>
        </w:rPr>
        <w:fldChar w:fldCharType="end"/>
      </w:r>
      <w:r>
        <w:rPr>
          <w:rFonts w:ascii="Times New Roman" w:hAnsi="Times New Roman"/>
        </w:rPr>
        <w:t>. However, as scientific consideration of consciousness became more accepted so too did the investigation of mind-</w:t>
      </w:r>
      <w:r>
        <w:rPr>
          <w:rFonts w:ascii="Times New Roman" w:hAnsi="Times New Roman"/>
        </w:rPr>
        <w:lastRenderedPageBreak/>
        <w:t xml:space="preserve">wandering. Closely allied with this shift were methodological advances in the study of consciousness. As will be discussed, the stream of consciousness is being increasingly illuminated by the strategy of triangulating between self-report, behavioural, and </w:t>
      </w:r>
      <w:r w:rsidR="003D51F2">
        <w:rPr>
          <w:rFonts w:ascii="Times New Roman" w:hAnsi="Times New Roman"/>
        </w:rPr>
        <w:t>neurocognitive measures</w:t>
      </w:r>
      <w:r>
        <w:rPr>
          <w:rFonts w:ascii="Times New Roman" w:hAnsi="Times New Roman"/>
        </w:rPr>
        <w:t xml:space="preserve"> </w:t>
      </w:r>
      <w:r>
        <w:rPr>
          <w:rFonts w:ascii="Times New Roman" w:hAnsi="Times New Roman"/>
        </w:rPr>
        <w:fldChar w:fldCharType="begin">
          <w:fldData xml:space="preserve">PEVuZE5vdGU+PENpdGU+PEF1dGhvcj5TY2hvb2xlcjwvQXV0aG9yPjxZZWFyPjIwMDQ8L1llYXI+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PEVuZE5vdGU+PENpdGU+PEF1dGhvcj5TY2hvb2xlcjwvQXV0aG9yPjxZZWFyPjIwMDQ8L1llYXI+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22" w:tooltip="Schooler, 2004 #338" w:history="1">
        <w:r w:rsidR="00C6225E">
          <w:rPr>
            <w:rFonts w:ascii="Times New Roman" w:hAnsi="Times New Roman"/>
            <w:noProof/>
          </w:rPr>
          <w:t>Schooler &amp; Schreiber 2004</w:t>
        </w:r>
      </w:hyperlink>
      <w:r>
        <w:rPr>
          <w:rFonts w:ascii="Times New Roman" w:hAnsi="Times New Roman"/>
          <w:noProof/>
        </w:rPr>
        <w:t xml:space="preserve">, </w:t>
      </w:r>
      <w:hyperlink w:anchor="_ENREF_167" w:tooltip="Varela, 2003 #5537" w:history="1">
        <w:r w:rsidR="00C6225E">
          <w:rPr>
            <w:rFonts w:ascii="Times New Roman" w:hAnsi="Times New Roman"/>
            <w:noProof/>
          </w:rPr>
          <w:t>Varela &amp; Thompson 2003</w:t>
        </w:r>
      </w:hyperlink>
      <w:r>
        <w:rPr>
          <w:rFonts w:ascii="Times New Roman" w:hAnsi="Times New Roman"/>
          <w:noProof/>
        </w:rPr>
        <w:t>)</w:t>
      </w:r>
      <w:r>
        <w:rPr>
          <w:rFonts w:ascii="Times New Roman" w:hAnsi="Times New Roman"/>
        </w:rPr>
        <w:fldChar w:fldCharType="end"/>
      </w:r>
      <w:r>
        <w:rPr>
          <w:rFonts w:ascii="Times New Roman" w:hAnsi="Times New Roman"/>
        </w:rPr>
        <w:t>.</w:t>
      </w:r>
    </w:p>
    <w:p w:rsidR="00A23720" w:rsidRDefault="00A23720" w:rsidP="005376C8">
      <w:pPr>
        <w:spacing w:line="480" w:lineRule="auto"/>
        <w:jc w:val="both"/>
        <w:rPr>
          <w:rFonts w:ascii="Times New Roman" w:hAnsi="Times New Roman"/>
        </w:rPr>
      </w:pPr>
    </w:p>
    <w:p w:rsidR="00A23720" w:rsidRDefault="00A23720" w:rsidP="00B23558">
      <w:pPr>
        <w:spacing w:line="480" w:lineRule="auto"/>
        <w:jc w:val="both"/>
        <w:rPr>
          <w:rFonts w:ascii="Times New Roman" w:hAnsi="Times New Roman"/>
        </w:rPr>
      </w:pPr>
      <w:r>
        <w:rPr>
          <w:rFonts w:ascii="Times New Roman" w:hAnsi="Times New Roman"/>
        </w:rPr>
        <w:t xml:space="preserve">Research on </w:t>
      </w:r>
      <w:r w:rsidR="009A766A">
        <w:rPr>
          <w:rFonts w:ascii="Times New Roman" w:hAnsi="Times New Roman"/>
        </w:rPr>
        <w:t>mind-wandering</w:t>
      </w:r>
      <w:r>
        <w:rPr>
          <w:rFonts w:ascii="Times New Roman" w:hAnsi="Times New Roman"/>
        </w:rPr>
        <w:t xml:space="preserve"> has also undoubtedly been advanced by research in cognitive neuroscience, and in particular technological advances such as the development of functional magnetic resonance imaging (fMRI, </w:t>
      </w:r>
      <w:r>
        <w:rPr>
          <w:rFonts w:ascii="Times New Roman" w:hAnsi="Times New Roman"/>
        </w:rPr>
        <w:fldChar w:fldCharType="begin"/>
      </w:r>
      <w:r>
        <w:rPr>
          <w:rFonts w:ascii="Times New Roman" w:hAnsi="Times New Roman"/>
        </w:rPr>
        <w:instrText xml:space="preserve"> ADDIN EN.CITE &lt;EndNote&gt;&lt;Cite&gt;&lt;Author&gt;Ogawa&lt;/Author&gt;&lt;Year&gt;1990&lt;/Year&gt;&lt;RecNum&gt;5539&lt;/RecNum&gt;&lt;DisplayText&gt;(Ogawa et al 1990)&lt;/DisplayText&gt;&lt;record&gt;&lt;rec-number&gt;5539&lt;/rec-number&gt;&lt;foreign-keys&gt;&lt;key app="EN" db-id="t0eert5tn0zzxheasv9x5escw5aaxvwf5ar5"&gt;5539&lt;/key&gt;&lt;/foreign-keys&gt;&lt;ref-type name="Journal Article"&gt;17&lt;/ref-type&gt;&lt;contributors&gt;&lt;authors&gt;&lt;author&gt;Ogawa, Seiji&lt;/author&gt;&lt;author&gt;Lee, TM&lt;/author&gt;&lt;author&gt;Kay, AR&lt;/author&gt;&lt;author&gt;Tank, DW&lt;/author&gt;&lt;/authors&gt;&lt;/contributors&gt;&lt;titles&gt;&lt;title&gt;Brain magnetic resonance imaging with contrast dependent on blood oxygenation&lt;/title&gt;&lt;secondary-title&gt;Proceedings of the National Academy of Sciences&lt;/secondary-title&gt;&lt;/titles&gt;&lt;periodical&gt;&lt;full-title&gt;Proceedings of the National Academy of Sciences&lt;/full-title&gt;&lt;/periodical&gt;&lt;pages&gt;9868-9872&lt;/pages&gt;&lt;volume&gt;87&lt;/volume&gt;&lt;number&gt;24&lt;/number&gt;&lt;dates&gt;&lt;year&gt;1990&lt;/year&gt;&lt;/dates&gt;&lt;isbn&gt;0027-8424&lt;/isbn&gt;&lt;urls&gt;&lt;/urls&gt;&lt;/record&gt;&lt;/Cite&gt;&lt;/EndNote&gt;</w:instrText>
      </w:r>
      <w:r>
        <w:rPr>
          <w:rFonts w:ascii="Times New Roman" w:hAnsi="Times New Roman"/>
        </w:rPr>
        <w:fldChar w:fldCharType="separate"/>
      </w:r>
      <w:r>
        <w:rPr>
          <w:rFonts w:ascii="Times New Roman" w:hAnsi="Times New Roman"/>
          <w:noProof/>
        </w:rPr>
        <w:t>(</w:t>
      </w:r>
      <w:hyperlink w:anchor="_ENREF_106" w:tooltip="Ogawa, 1990 #5539" w:history="1">
        <w:r w:rsidR="00C6225E">
          <w:rPr>
            <w:rFonts w:ascii="Times New Roman" w:hAnsi="Times New Roman"/>
            <w:noProof/>
          </w:rPr>
          <w:t>Ogawa et al 1990</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00347230">
        <w:rPr>
          <w:rFonts w:ascii="Times New Roman" w:hAnsi="Times New Roman"/>
        </w:rPr>
        <w:t>T</w:t>
      </w:r>
      <w:r w:rsidR="00042EE4">
        <w:rPr>
          <w:rFonts w:ascii="Times New Roman" w:hAnsi="Times New Roman"/>
        </w:rPr>
        <w:t xml:space="preserve">he spatial resolution offered by </w:t>
      </w:r>
      <w:r>
        <w:rPr>
          <w:rFonts w:ascii="Times New Roman" w:hAnsi="Times New Roman"/>
        </w:rPr>
        <w:t xml:space="preserve">fMRI has </w:t>
      </w:r>
      <w:r w:rsidR="00042EE4">
        <w:rPr>
          <w:rFonts w:ascii="Times New Roman" w:hAnsi="Times New Roman"/>
        </w:rPr>
        <w:t xml:space="preserve">meant that it has </w:t>
      </w:r>
      <w:r>
        <w:rPr>
          <w:rFonts w:ascii="Times New Roman" w:hAnsi="Times New Roman"/>
        </w:rPr>
        <w:t>swiftly become a primary tool for investigating the inner workings of the mind, a technique that is at its most advantageous when focused on private experiences such as mind-wandering.</w:t>
      </w:r>
      <w:r w:rsidR="00531321">
        <w:rPr>
          <w:rFonts w:ascii="Times New Roman" w:hAnsi="Times New Roman"/>
        </w:rPr>
        <w:t xml:space="preserve"> </w:t>
      </w:r>
      <w:r>
        <w:rPr>
          <w:rFonts w:ascii="Times New Roman" w:hAnsi="Times New Roman"/>
        </w:rPr>
        <w:t xml:space="preserve">Moreover, in the early years of this century a network of brain regions focused on the medial surface of the cortex and known as the default mode network was discovered </w:t>
      </w:r>
      <w:r>
        <w:rPr>
          <w:rFonts w:ascii="Times New Roman" w:hAnsi="Times New Roman"/>
        </w:rPr>
        <w:fldChar w:fldCharType="begin">
          <w:fldData xml:space="preserve">PEVuZE5vdGU+PENpdGU+PEF1dGhvcj5HcmVpY2l1czwvQXV0aG9yPjxZZWFyPjIwMDM8L1llYXI+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PEVuZE5vdGU+PENpdGU+PEF1dGhvcj5HcmVpY2l1czwvQXV0aG9yPjxZZWFyPjIwMDM8L1llYXI+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57" w:tooltip="Greicius, 2003 #5289" w:history="1">
        <w:r w:rsidR="00C6225E">
          <w:rPr>
            <w:rFonts w:ascii="Times New Roman" w:hAnsi="Times New Roman"/>
            <w:noProof/>
          </w:rPr>
          <w:t>Greicius et al 2003</w:t>
        </w:r>
      </w:hyperlink>
      <w:r>
        <w:rPr>
          <w:rFonts w:ascii="Times New Roman" w:hAnsi="Times New Roman"/>
          <w:noProof/>
        </w:rPr>
        <w:t xml:space="preserve">, </w:t>
      </w:r>
      <w:hyperlink w:anchor="_ENREF_112" w:tooltip="Raichle, 2001 #96" w:history="1">
        <w:r w:rsidR="00C6225E">
          <w:rPr>
            <w:rFonts w:ascii="Times New Roman" w:hAnsi="Times New Roman"/>
            <w:noProof/>
          </w:rPr>
          <w:t>Raichle et al 2001</w:t>
        </w:r>
      </w:hyperlink>
      <w:r>
        <w:rPr>
          <w:rFonts w:ascii="Times New Roman" w:hAnsi="Times New Roman"/>
          <w:noProof/>
        </w:rPr>
        <w:t>)</w:t>
      </w:r>
      <w:r>
        <w:rPr>
          <w:rFonts w:ascii="Times New Roman" w:hAnsi="Times New Roman"/>
        </w:rPr>
        <w:fldChar w:fldCharType="end"/>
      </w:r>
      <w:r>
        <w:rPr>
          <w:rFonts w:ascii="Times New Roman" w:hAnsi="Times New Roman"/>
        </w:rPr>
        <w:t xml:space="preserve">. This network is engaged when participants </w:t>
      </w:r>
      <w:r w:rsidR="00347230">
        <w:rPr>
          <w:rFonts w:ascii="Times New Roman" w:hAnsi="Times New Roman"/>
        </w:rPr>
        <w:t xml:space="preserve">engage in </w:t>
      </w:r>
      <w:r>
        <w:rPr>
          <w:rFonts w:ascii="Times New Roman" w:hAnsi="Times New Roman"/>
        </w:rPr>
        <w:t xml:space="preserve">the sort of </w:t>
      </w:r>
      <w:r w:rsidR="00B23558">
        <w:rPr>
          <w:rFonts w:ascii="Times New Roman" w:hAnsi="Times New Roman"/>
        </w:rPr>
        <w:t xml:space="preserve">thinking </w:t>
      </w:r>
      <w:r>
        <w:rPr>
          <w:rFonts w:ascii="Times New Roman" w:hAnsi="Times New Roman"/>
        </w:rPr>
        <w:t xml:space="preserve">that occur during mind-wandering, such as thoughts about the future, of themselves, or, of other people </w:t>
      </w:r>
      <w:r>
        <w:rPr>
          <w:rFonts w:ascii="Times New Roman" w:hAnsi="Times New Roman"/>
        </w:rPr>
        <w:fldChar w:fldCharType="begin"/>
      </w:r>
      <w:r>
        <w:rPr>
          <w:rFonts w:ascii="Times New Roman" w:hAnsi="Times New Roman" w:hint="eastAsia"/>
        </w:rPr>
        <w:instrText xml:space="preserve"> ADDIN EN.CITE &lt;EndNote&gt;&lt;Cite&gt;&lt;Author&gt;Andrews</w:instrText>
      </w:r>
      <w:r>
        <w:rPr>
          <w:rFonts w:ascii="Times New Roman" w:hAnsi="Times New Roman" w:hint="eastAsia"/>
        </w:rPr>
        <w:instrText>‐</w:instrText>
      </w:r>
      <w:r>
        <w:rPr>
          <w:rFonts w:ascii="Times New Roman" w:hAnsi="Times New Roman" w:hint="eastAsia"/>
        </w:rPr>
        <w:instrText>Hanna&lt;/Author&gt;&lt;Year&gt;2014&lt;/Year&gt;&lt;RecNum&gt;5266&lt;/RecNum&gt;&lt;DisplayText&gt;(Andrews</w:instrText>
      </w:r>
      <w:r>
        <w:rPr>
          <w:rFonts w:ascii="Times New Roman" w:hAnsi="Times New Roman" w:hint="eastAsia"/>
        </w:rPr>
        <w:instrText>‐</w:instrText>
      </w:r>
      <w:r>
        <w:rPr>
          <w:rFonts w:ascii="Times New Roman" w:hAnsi="Times New Roman" w:hint="eastAsia"/>
        </w:rPr>
        <w:instrText>Hanna et al 2014)&lt;/DisplayText&gt;&lt;record&gt;&lt;rec-number&gt;5266&lt;/rec-number&gt;&lt;foreign-keys&gt;&lt;key app="EN" db-id="t0eert5tn0zzxheasv9x5escw5aaxvwf5ar5"&gt;5266&lt;/key&gt;&lt;/foreign-keys&gt;&lt;ref-type name="Journal Article"&gt;17&lt;/ref-type&gt;&lt;contributors&gt;&lt;authors&gt;&lt;author&gt;Andrews</w:instrText>
      </w:r>
      <w:r>
        <w:rPr>
          <w:rFonts w:ascii="Times New Roman" w:hAnsi="Times New Roman" w:hint="eastAsia"/>
        </w:rPr>
        <w:instrText>‐</w:instrText>
      </w:r>
      <w:r>
        <w:rPr>
          <w:rFonts w:ascii="Times New Roman" w:hAnsi="Times New Roman" w:hint="eastAsia"/>
        </w:rPr>
        <w:instrText>Hanna, Jessica R&lt;/author&gt;&lt;author&gt;Smallwood, Jonathan&lt;/author&gt;&lt;author&gt;Spreng, R Nathan&lt;/author&gt;&lt;/authors&gt;&lt;/contributors&gt;&lt;titles&gt;&lt;title&gt;The default network and self</w:instrText>
      </w:r>
      <w:r>
        <w:rPr>
          <w:rFonts w:ascii="Times New Roman" w:hAnsi="Times New Roman" w:hint="eastAsia"/>
        </w:rPr>
        <w:instrText>‐</w:instrText>
      </w:r>
      <w:r>
        <w:rPr>
          <w:rFonts w:ascii="Times New Roman" w:hAnsi="Times New Roman" w:hint="eastAsia"/>
        </w:rPr>
        <w:instrText xml:space="preserve">generated thought: component processes, dynamic control, and clinical relevance&lt;/title&gt;&lt;secondary-title&gt;Annals of the New York Academy of Sciences&lt;/secondary-title&gt;&lt;/titles&gt;&lt;periodical&gt;&lt;full-title&gt;Annals of the New York Academy of </w:instrText>
      </w:r>
      <w:r>
        <w:rPr>
          <w:rFonts w:ascii="Times New Roman" w:hAnsi="Times New Roman"/>
        </w:rPr>
        <w:instrText>Sciences&lt;/full-title&gt;&lt;abbr-1&gt;Ann N Y Acad Sci&lt;/abbr-1&gt;&lt;/periodical&gt;&lt;dates&gt;&lt;year&gt;2014&lt;/year&gt;&lt;/dates&gt;&lt;isbn&gt;1749-6632&lt;/isbn&gt;&lt;urls&gt;&lt;/urls&gt;&lt;/record&gt;&lt;/Cite&gt;&lt;/EndNote&gt;</w:instrText>
      </w:r>
      <w:r>
        <w:rPr>
          <w:rFonts w:ascii="Times New Roman" w:hAnsi="Times New Roman"/>
        </w:rPr>
        <w:fldChar w:fldCharType="separate"/>
      </w:r>
      <w:r>
        <w:rPr>
          <w:rFonts w:ascii="Times New Roman" w:hAnsi="Times New Roman" w:hint="eastAsia"/>
          <w:noProof/>
        </w:rPr>
        <w:t>(</w:t>
      </w:r>
      <w:hyperlink w:anchor="_ENREF_4" w:tooltip="Andrews‐Hanna, 2014 #5266" w:history="1">
        <w:r w:rsidR="00C6225E">
          <w:rPr>
            <w:rFonts w:ascii="Times New Roman" w:hAnsi="Times New Roman" w:hint="eastAsia"/>
            <w:noProof/>
          </w:rPr>
          <w:t>Andrews</w:t>
        </w:r>
        <w:r w:rsidR="00C6225E">
          <w:rPr>
            <w:rFonts w:ascii="Times New Roman" w:hAnsi="Times New Roman" w:hint="eastAsia"/>
            <w:noProof/>
          </w:rPr>
          <w:t>‐</w:t>
        </w:r>
        <w:r w:rsidR="00C6225E">
          <w:rPr>
            <w:rFonts w:ascii="Times New Roman" w:hAnsi="Times New Roman" w:hint="eastAsia"/>
            <w:noProof/>
          </w:rPr>
          <w:t>Hanna et al 2014</w:t>
        </w:r>
      </w:hyperlink>
      <w:r>
        <w:rPr>
          <w:rFonts w:ascii="Times New Roman" w:hAnsi="Times New Roman" w:hint="eastAsia"/>
          <w:noProof/>
        </w:rPr>
        <w:t>)</w:t>
      </w:r>
      <w:r>
        <w:rPr>
          <w:rFonts w:ascii="Times New Roman" w:hAnsi="Times New Roman"/>
        </w:rPr>
        <w:fldChar w:fldCharType="end"/>
      </w:r>
      <w:r>
        <w:rPr>
          <w:rFonts w:ascii="Times New Roman" w:hAnsi="Times New Roman"/>
        </w:rPr>
        <w:t xml:space="preserve"> and was swiftly linked to the mind-wandering state</w:t>
      </w:r>
      <w:r w:rsidR="00B23558">
        <w:rPr>
          <w:rFonts w:ascii="Times New Roman" w:hAnsi="Times New Roman"/>
        </w:rPr>
        <w:t xml:space="preserve"> </w:t>
      </w:r>
      <w:r w:rsidR="002A09CC">
        <w:rPr>
          <w:rFonts w:ascii="Times New Roman" w:hAnsi="Times New Roman"/>
        </w:rPr>
        <w:fldChar w:fldCharType="begin">
          <w:fldData xml:space="preserve">PEVuZE5vdGU+PENpdGU+PEF1dGhvcj5NYXNvbjwvQXV0aG9yPjxZZWFyPjIwMDc8L1llYXI+PFJl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aWVuY2U8L2FiYnItMT48L2FsdC1wZXJpb2RpY2FsPjxwYWdlcz4zOTMtNTwvcGFnZXM+PHZvbHVt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</w:fldData>
        </w:fldChar>
      </w:r>
      <w:r w:rsidR="002A09CC">
        <w:rPr>
          <w:rFonts w:ascii="Times New Roman" w:hAnsi="Times New Roman"/>
        </w:rPr>
        <w:instrText xml:space="preserve"> ADDIN EN.CITE </w:instrText>
      </w:r>
      <w:r w:rsidR="002A09CC">
        <w:rPr>
          <w:rFonts w:ascii="Times New Roman" w:hAnsi="Times New Roman"/>
        </w:rPr>
        <w:fldChar w:fldCharType="begin">
          <w:fldData xml:space="preserve">PEVuZE5vdGU+PENpdGU+PEF1dGhvcj5NYXNvbjwvQXV0aG9yPjxZZWFyPjIwMDc8L1llYXI+PFJl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aWVuY2U8L2FiYnItMT48L2FsdC1wZXJpb2RpY2FsPjxwYWdlcz4zOTMtNTwvcGFnZXM+PHZvbHVt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</w:fldData>
        </w:fldChar>
      </w:r>
      <w:r w:rsidR="002A09CC">
        <w:rPr>
          <w:rFonts w:ascii="Times New Roman" w:hAnsi="Times New Roman"/>
        </w:rPr>
        <w:instrText xml:space="preserve"> ADDIN EN.CITE.DATA </w:instrText>
      </w:r>
      <w:r w:rsidR="002A09CC">
        <w:rPr>
          <w:rFonts w:ascii="Times New Roman" w:hAnsi="Times New Roman"/>
        </w:rPr>
      </w:r>
      <w:r w:rsidR="002A09CC">
        <w:rPr>
          <w:rFonts w:ascii="Times New Roman" w:hAnsi="Times New Roman"/>
        </w:rPr>
        <w:fldChar w:fldCharType="end"/>
      </w:r>
      <w:r w:rsidR="002A09CC">
        <w:rPr>
          <w:rFonts w:ascii="Times New Roman" w:hAnsi="Times New Roman"/>
        </w:rPr>
      </w:r>
      <w:r w:rsidR="002A09CC">
        <w:rPr>
          <w:rFonts w:ascii="Times New Roman" w:hAnsi="Times New Roman"/>
        </w:rPr>
        <w:fldChar w:fldCharType="separate"/>
      </w:r>
      <w:r w:rsidR="002A09CC">
        <w:rPr>
          <w:rFonts w:ascii="Times New Roman" w:hAnsi="Times New Roman"/>
          <w:noProof/>
        </w:rPr>
        <w:t>(</w:t>
      </w:r>
      <w:hyperlink w:anchor="_ENREF_87" w:tooltip="Mason, 2007 #80" w:history="1">
        <w:r w:rsidR="00C6225E">
          <w:rPr>
            <w:rFonts w:ascii="Times New Roman" w:hAnsi="Times New Roman"/>
            <w:noProof/>
          </w:rPr>
          <w:t>Mason et al 2007</w:t>
        </w:r>
      </w:hyperlink>
      <w:r w:rsidR="002A09CC">
        <w:rPr>
          <w:rFonts w:ascii="Times New Roman" w:hAnsi="Times New Roman"/>
          <w:noProof/>
        </w:rPr>
        <w:t xml:space="preserve">, </w:t>
      </w:r>
      <w:hyperlink w:anchor="_ENREF_88" w:tooltip="McKiernan, 2006 #81" w:history="1">
        <w:r w:rsidR="00C6225E">
          <w:rPr>
            <w:rFonts w:ascii="Times New Roman" w:hAnsi="Times New Roman"/>
            <w:noProof/>
          </w:rPr>
          <w:t>McKiernan et al 2006</w:t>
        </w:r>
      </w:hyperlink>
      <w:r w:rsidR="002A09CC">
        <w:rPr>
          <w:rFonts w:ascii="Times New Roman" w:hAnsi="Times New Roman"/>
          <w:noProof/>
        </w:rPr>
        <w:t xml:space="preserve">, </w:t>
      </w:r>
      <w:hyperlink w:anchor="_ENREF_89" w:tooltip="McKiernan, 2003 #82" w:history="1">
        <w:r w:rsidR="00C6225E">
          <w:rPr>
            <w:rFonts w:ascii="Times New Roman" w:hAnsi="Times New Roman"/>
            <w:noProof/>
          </w:rPr>
          <w:t>McKiernan et al 2003</w:t>
        </w:r>
      </w:hyperlink>
      <w:r w:rsidR="002A09CC">
        <w:rPr>
          <w:rFonts w:ascii="Times New Roman" w:hAnsi="Times New Roman"/>
          <w:noProof/>
        </w:rPr>
        <w:t>)</w:t>
      </w:r>
      <w:r w:rsidR="002A09CC">
        <w:rPr>
          <w:rFonts w:ascii="Times New Roman" w:hAnsi="Times New Roman"/>
        </w:rPr>
        <w:fldChar w:fldCharType="end"/>
      </w:r>
      <w:r>
        <w:rPr>
          <w:rFonts w:ascii="Times New Roman" w:hAnsi="Times New Roman"/>
        </w:rPr>
        <w:t>. The discovery of this network and its experiential correlates provided a viable starting point from which to understand the brain basis of mind-wandering.</w:t>
      </w:r>
    </w:p>
    <w:p w:rsidR="00A23720" w:rsidRDefault="00A23720" w:rsidP="00D057BA">
      <w:pPr>
        <w:spacing w:line="480" w:lineRule="auto"/>
        <w:ind w:firstLine="720"/>
        <w:jc w:val="both"/>
        <w:rPr>
          <w:rFonts w:ascii="Times New Roman" w:hAnsi="Times New Roman"/>
        </w:rPr>
      </w:pPr>
    </w:p>
    <w:p w:rsidR="00A23720" w:rsidRDefault="00A23720" w:rsidP="00B23558">
      <w:pPr>
        <w:spacing w:line="480" w:lineRule="auto"/>
        <w:jc w:val="both"/>
        <w:rPr>
          <w:rFonts w:ascii="Times New Roman" w:hAnsi="Times New Roman"/>
        </w:rPr>
      </w:pPr>
      <w:r>
        <w:rPr>
          <w:rFonts w:ascii="Times New Roman" w:hAnsi="Times New Roman"/>
        </w:rPr>
        <w:t>Finally, it has become apparent that neuro</w:t>
      </w:r>
      <w:r w:rsidR="001C0DD2">
        <w:rPr>
          <w:rFonts w:ascii="Times New Roman" w:hAnsi="Times New Roman"/>
        </w:rPr>
        <w:t xml:space="preserve">cognitive </w:t>
      </w:r>
      <w:r>
        <w:rPr>
          <w:rFonts w:ascii="Times New Roman" w:hAnsi="Times New Roman"/>
        </w:rPr>
        <w:t>processes that are not constrained by external input are ubiquitous aspects of the human condition.</w:t>
      </w:r>
      <w:r w:rsidR="00531321">
        <w:rPr>
          <w:rFonts w:ascii="Times New Roman" w:hAnsi="Times New Roman"/>
        </w:rPr>
        <w:t xml:space="preserve"> </w:t>
      </w:r>
      <w:r>
        <w:rPr>
          <w:rFonts w:ascii="Times New Roman" w:hAnsi="Times New Roman"/>
        </w:rPr>
        <w:t>Unconstrained neural processing, such as that which occurs during the resting-state, are common to all known brain networks, raising important questions on how to interpret task</w:t>
      </w:r>
      <w:r w:rsidR="00302C0A">
        <w:rPr>
          <w:rFonts w:ascii="Times New Roman" w:hAnsi="Times New Roman"/>
        </w:rPr>
        <w:t>-</w:t>
      </w:r>
      <w:r>
        <w:rPr>
          <w:rFonts w:ascii="Times New Roman" w:hAnsi="Times New Roman"/>
        </w:rPr>
        <w:t xml:space="preserve">free </w:t>
      </w:r>
      <w:r>
        <w:rPr>
          <w:rFonts w:ascii="Times New Roman" w:hAnsi="Times New Roman"/>
        </w:rPr>
        <w:lastRenderedPageBreak/>
        <w:t xml:space="preserve">activity </w:t>
      </w:r>
      <w:r>
        <w:rPr>
          <w:rFonts w:ascii="Times New Roman" w:hAnsi="Times New Roman"/>
        </w:rPr>
        <w:fldChar w:fldCharType="begin">
          <w:fldData xml:space="preserve">PEVuZE5vdGU+PENpdGU+PEF1dGhvcj5TbWl0aDwvQXV0aG9yPjxZZWFyPjIwMDk8L1llYXI+PFJl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</w:fldData>
        </w:fldChar>
      </w:r>
      <w:r w:rsidR="000E4076">
        <w:rPr>
          <w:rFonts w:ascii="Times New Roman" w:hAnsi="Times New Roman"/>
        </w:rPr>
        <w:instrText xml:space="preserve"> ADDIN EN.CITE </w:instrText>
      </w:r>
      <w:r w:rsidR="000E4076">
        <w:rPr>
          <w:rFonts w:ascii="Times New Roman" w:hAnsi="Times New Roman"/>
        </w:rPr>
        <w:fldChar w:fldCharType="begin">
          <w:fldData xml:space="preserve">PEVuZE5vdGU+PENpdGU+PEF1dGhvcj5TbWl0aDwvQXV0aG9yPjxZZWFyPjIwMDk8L1llYXI+PFJl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</w:fldData>
        </w:fldChar>
      </w:r>
      <w:r w:rsidR="000E4076">
        <w:rPr>
          <w:rFonts w:ascii="Times New Roman" w:hAnsi="Times New Roman"/>
        </w:rPr>
        <w:instrText xml:space="preserve"> ADDIN EN.CITE.DATA </w:instrText>
      </w:r>
      <w:r w:rsidR="000E4076">
        <w:rPr>
          <w:rFonts w:ascii="Times New Roman" w:hAnsi="Times New Roman"/>
        </w:rPr>
      </w:r>
      <w:r w:rsidR="000E4076">
        <w:rPr>
          <w:rFonts w:ascii="Times New Roman" w:hAnsi="Times New Roman"/>
        </w:rPr>
        <w:fldChar w:fldCharType="end"/>
      </w:r>
      <w:r>
        <w:rPr>
          <w:rFonts w:ascii="Times New Roman" w:hAnsi="Times New Roman"/>
        </w:rPr>
      </w:r>
      <w:r>
        <w:rPr>
          <w:rFonts w:ascii="Times New Roman" w:hAnsi="Times New Roman"/>
        </w:rPr>
        <w:fldChar w:fldCharType="separate"/>
      </w:r>
      <w:r w:rsidR="000E4076">
        <w:rPr>
          <w:rFonts w:ascii="Times New Roman" w:hAnsi="Times New Roman"/>
          <w:noProof/>
        </w:rPr>
        <w:t>(</w:t>
      </w:r>
      <w:hyperlink w:anchor="_ENREF_18" w:tooltip="Buckner, 2007 #5538" w:history="1">
        <w:r w:rsidR="00C6225E">
          <w:rPr>
            <w:rFonts w:ascii="Times New Roman" w:hAnsi="Times New Roman"/>
            <w:noProof/>
          </w:rPr>
          <w:t>Buckner &amp; Vincent 2007</w:t>
        </w:r>
      </w:hyperlink>
      <w:r w:rsidR="000E4076">
        <w:rPr>
          <w:rFonts w:ascii="Times New Roman" w:hAnsi="Times New Roman"/>
          <w:noProof/>
        </w:rPr>
        <w:t xml:space="preserve">, </w:t>
      </w:r>
      <w:hyperlink w:anchor="_ENREF_151" w:tooltip="Smith, 2009 #5294" w:history="1">
        <w:r w:rsidR="00C6225E">
          <w:rPr>
            <w:rFonts w:ascii="Times New Roman" w:hAnsi="Times New Roman"/>
            <w:noProof/>
          </w:rPr>
          <w:t>Smith et al 2009</w:t>
        </w:r>
      </w:hyperlink>
      <w:r w:rsidR="000E4076">
        <w:rPr>
          <w:rFonts w:ascii="Times New Roman" w:hAnsi="Times New Roman"/>
          <w:noProof/>
        </w:rPr>
        <w:t>)</w:t>
      </w:r>
      <w:r>
        <w:rPr>
          <w:rFonts w:ascii="Times New Roman" w:hAnsi="Times New Roman"/>
        </w:rPr>
        <w:fldChar w:fldCharType="end"/>
      </w:r>
      <w:r>
        <w:rPr>
          <w:rFonts w:ascii="Times New Roman" w:hAnsi="Times New Roman"/>
        </w:rPr>
        <w:t xml:space="preserve">. Moreover, studies indicate that people spend somewhere between 25 and 50% of their waking hours engaged in thoughts unrelated to the </w:t>
      </w:r>
      <w:r w:rsidR="00B661A8">
        <w:rPr>
          <w:rFonts w:ascii="Times New Roman" w:hAnsi="Times New Roman"/>
        </w:rPr>
        <w:t>here and now</w:t>
      </w:r>
      <w:r>
        <w:rPr>
          <w:rFonts w:ascii="Times New Roman" w:hAnsi="Times New Roman"/>
        </w:rPr>
        <w:t xml:space="preserve"> </w:t>
      </w:r>
      <w:r>
        <w:rPr>
          <w:rFonts w:ascii="Times New Roman" w:hAnsi="Times New Roman"/>
        </w:rPr>
        <w:fldChar w:fldCharType="begin">
          <w:fldData xml:space="preserve">PEVuZE5vdGU+PENpdGU+PEF1dGhvcj5LaWxsaW5nc3dvcnRoPC9BdXRob3I+PFllYXI+MjAxMDwv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PEVuZE5vdGU+PENpdGU+PEF1dGhvcj5LaWxsaW5nc3dvcnRoPC9BdXRob3I+PFllYXI+MjAxMDwv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72" w:tooltip="Kane, 2007 #64" w:history="1">
        <w:r w:rsidR="00C6225E">
          <w:rPr>
            <w:rFonts w:ascii="Times New Roman" w:hAnsi="Times New Roman"/>
            <w:noProof/>
          </w:rPr>
          <w:t>Kane et al 2007</w:t>
        </w:r>
      </w:hyperlink>
      <w:r>
        <w:rPr>
          <w:rFonts w:ascii="Times New Roman" w:hAnsi="Times New Roman"/>
          <w:noProof/>
        </w:rPr>
        <w:t xml:space="preserve">, </w:t>
      </w:r>
      <w:hyperlink w:anchor="_ENREF_76" w:tooltip="Killingsworth, 2010 #66" w:history="1">
        <w:r w:rsidR="00C6225E">
          <w:rPr>
            <w:rFonts w:ascii="Times New Roman" w:hAnsi="Times New Roman"/>
            <w:noProof/>
          </w:rPr>
          <w:t>Killingsworth &amp; Gilbert 2010</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002A09CC">
        <w:rPr>
          <w:rFonts w:ascii="Times New Roman" w:hAnsi="Times New Roman"/>
        </w:rPr>
        <w:t>Unconstrained mental processes are the norm rather than the exception for our species, and mind-wandering provides a clear paradigm in which to understand them.</w:t>
      </w:r>
    </w:p>
    <w:p w:rsidR="00A23720" w:rsidRDefault="00A23720" w:rsidP="00D057BA">
      <w:pPr>
        <w:spacing w:line="480" w:lineRule="auto"/>
        <w:ind w:firstLine="720"/>
        <w:jc w:val="both"/>
        <w:rPr>
          <w:rFonts w:ascii="Times New Roman" w:hAnsi="Times New Roman"/>
        </w:rPr>
      </w:pPr>
    </w:p>
    <w:p w:rsidR="00A23720" w:rsidRDefault="00A23720" w:rsidP="00B23558">
      <w:pPr>
        <w:spacing w:line="480" w:lineRule="auto"/>
        <w:jc w:val="both"/>
        <w:rPr>
          <w:rFonts w:ascii="Times New Roman" w:hAnsi="Times New Roman"/>
        </w:rPr>
      </w:pPr>
      <w:r>
        <w:rPr>
          <w:rFonts w:ascii="Times New Roman" w:hAnsi="Times New Roman"/>
        </w:rPr>
        <w:t xml:space="preserve">Happily the gap is closing between the regularity with which people mind-wander and the frequency with which scientists study it. The last decade has witnessed an explosion of developments in understanding how, when, and why the mind wanders. </w:t>
      </w:r>
      <w:r w:rsidRPr="00674802">
        <w:rPr>
          <w:rFonts w:ascii="Times New Roman" w:hAnsi="Times New Roman"/>
        </w:rPr>
        <w:t xml:space="preserve">This review </w:t>
      </w:r>
      <w:r>
        <w:rPr>
          <w:rFonts w:ascii="Times New Roman" w:hAnsi="Times New Roman"/>
        </w:rPr>
        <w:t xml:space="preserve">will describe the </w:t>
      </w:r>
      <w:r w:rsidRPr="00674802">
        <w:rPr>
          <w:rFonts w:ascii="Times New Roman" w:hAnsi="Times New Roman"/>
        </w:rPr>
        <w:t xml:space="preserve">methods that </w:t>
      </w:r>
      <w:r>
        <w:rPr>
          <w:rFonts w:ascii="Times New Roman" w:hAnsi="Times New Roman"/>
        </w:rPr>
        <w:t xml:space="preserve">have </w:t>
      </w:r>
      <w:r w:rsidR="00B661A8">
        <w:rPr>
          <w:rFonts w:ascii="Times New Roman" w:hAnsi="Times New Roman"/>
        </w:rPr>
        <w:t>been established</w:t>
      </w:r>
      <w:r>
        <w:rPr>
          <w:rFonts w:ascii="Times New Roman" w:hAnsi="Times New Roman"/>
        </w:rPr>
        <w:t xml:space="preserve"> to understand </w:t>
      </w:r>
      <w:r w:rsidR="009A766A">
        <w:rPr>
          <w:rFonts w:ascii="Times New Roman" w:hAnsi="Times New Roman"/>
        </w:rPr>
        <w:t>mind-wandering</w:t>
      </w:r>
      <w:r w:rsidRPr="00674802">
        <w:rPr>
          <w:rFonts w:ascii="Times New Roman" w:hAnsi="Times New Roman"/>
        </w:rPr>
        <w:t xml:space="preserve">, examine its phenomenology and the neurocognitive processes that it entails, and will consider the costs and benefits that this experience can bring. Before considering these issues in detail, the conceptual and </w:t>
      </w:r>
      <w:r>
        <w:rPr>
          <w:rFonts w:ascii="Times New Roman" w:hAnsi="Times New Roman"/>
        </w:rPr>
        <w:t>empirical</w:t>
      </w:r>
      <w:r w:rsidRPr="00674802">
        <w:rPr>
          <w:rFonts w:ascii="Times New Roman" w:hAnsi="Times New Roman"/>
        </w:rPr>
        <w:t xml:space="preserve"> challenges that understanding the wandering mind entails will be considered.</w:t>
      </w:r>
    </w:p>
    <w:p w:rsidR="00A23720" w:rsidRPr="00674802" w:rsidRDefault="00A23720" w:rsidP="00A23720">
      <w:pPr>
        <w:jc w:val="both"/>
        <w:rPr>
          <w:rFonts w:ascii="Times New Roman" w:hAnsi="Times New Roman"/>
        </w:rPr>
      </w:pPr>
    </w:p>
    <w:p w:rsidR="00A66ADC" w:rsidRPr="00674802" w:rsidRDefault="00A66ADC" w:rsidP="00A23720">
      <w:pPr>
        <w:spacing w:line="480" w:lineRule="auto"/>
        <w:jc w:val="both"/>
        <w:rPr>
          <w:rFonts w:ascii="Times New Roman" w:hAnsi="Times New Roman"/>
          <w:i/>
        </w:rPr>
      </w:pPr>
    </w:p>
    <w:p w:rsidR="002A1C57" w:rsidRPr="00B23558" w:rsidRDefault="002A1C57" w:rsidP="00A23720">
      <w:pPr>
        <w:spacing w:line="480" w:lineRule="auto"/>
        <w:jc w:val="both"/>
        <w:rPr>
          <w:rFonts w:ascii="Times New Roman" w:hAnsi="Times New Roman"/>
          <w:b/>
        </w:rPr>
      </w:pPr>
      <w:r w:rsidRPr="00B23558">
        <w:rPr>
          <w:rFonts w:ascii="Times New Roman" w:hAnsi="Times New Roman"/>
          <w:b/>
        </w:rPr>
        <w:t>2. Terminology, measurement and conceptual issues</w:t>
      </w:r>
    </w:p>
    <w:p w:rsidR="00A23720" w:rsidRPr="00674802" w:rsidRDefault="00A23720" w:rsidP="00B23558">
      <w:pPr>
        <w:spacing w:line="480" w:lineRule="auto"/>
        <w:jc w:val="center"/>
        <w:rPr>
          <w:rFonts w:ascii="Times New Roman" w:hAnsi="Times New Roman"/>
          <w:i/>
        </w:rPr>
      </w:pPr>
      <w:r w:rsidRPr="00674802">
        <w:rPr>
          <w:rFonts w:ascii="Times New Roman" w:hAnsi="Times New Roman"/>
          <w:i/>
        </w:rPr>
        <w:t>Terminology</w:t>
      </w:r>
    </w:p>
    <w:p w:rsidR="00A23720" w:rsidRPr="00674802" w:rsidRDefault="00A23720" w:rsidP="00A23720">
      <w:pPr>
        <w:spacing w:line="480" w:lineRule="auto"/>
        <w:jc w:val="both"/>
        <w:rPr>
          <w:rFonts w:ascii="Times New Roman" w:hAnsi="Times New Roman"/>
        </w:rPr>
      </w:pPr>
      <w:r w:rsidRPr="00674802">
        <w:rPr>
          <w:rFonts w:ascii="Times New Roman" w:hAnsi="Times New Roman"/>
        </w:rPr>
        <w:t>When the mind wanders</w:t>
      </w:r>
      <w:r w:rsidR="00B661A8">
        <w:rPr>
          <w:rFonts w:ascii="Times New Roman" w:hAnsi="Times New Roman"/>
        </w:rPr>
        <w:t>,</w:t>
      </w:r>
      <w:r w:rsidRPr="00674802">
        <w:rPr>
          <w:rFonts w:ascii="Times New Roman" w:hAnsi="Times New Roman"/>
        </w:rPr>
        <w:t xml:space="preserve"> attention drifts from </w:t>
      </w:r>
      <w:r>
        <w:rPr>
          <w:rFonts w:ascii="Times New Roman" w:hAnsi="Times New Roman"/>
        </w:rPr>
        <w:t>its current train of thought (often an external</w:t>
      </w:r>
      <w:r w:rsidRPr="00674802">
        <w:rPr>
          <w:rFonts w:ascii="Times New Roman" w:hAnsi="Times New Roman"/>
        </w:rPr>
        <w:t xml:space="preserve"> task</w:t>
      </w:r>
      <w:r>
        <w:rPr>
          <w:rFonts w:ascii="Times New Roman" w:hAnsi="Times New Roman"/>
        </w:rPr>
        <w:t>)</w:t>
      </w:r>
      <w:r w:rsidRPr="00674802">
        <w:rPr>
          <w:rFonts w:ascii="Times New Roman" w:hAnsi="Times New Roman"/>
        </w:rPr>
        <w:t xml:space="preserve"> </w:t>
      </w:r>
      <w:r w:rsidR="009712C9">
        <w:rPr>
          <w:rFonts w:ascii="Times New Roman" w:hAnsi="Times New Roman"/>
        </w:rPr>
        <w:t>to</w:t>
      </w:r>
      <w:r w:rsidR="002A09CC">
        <w:rPr>
          <w:rFonts w:ascii="Times New Roman" w:hAnsi="Times New Roman"/>
        </w:rPr>
        <w:t xml:space="preserve"> </w:t>
      </w:r>
      <w:r w:rsidRPr="00674802">
        <w:rPr>
          <w:rFonts w:ascii="Times New Roman" w:hAnsi="Times New Roman"/>
        </w:rPr>
        <w:t xml:space="preserve">mental content generated by the individual rather than the environment. Often the </w:t>
      </w:r>
      <w:r w:rsidR="001C0DD2">
        <w:rPr>
          <w:rFonts w:ascii="Times New Roman" w:hAnsi="Times New Roman"/>
        </w:rPr>
        <w:t>thoughts</w:t>
      </w:r>
      <w:r w:rsidRPr="00674802">
        <w:rPr>
          <w:rFonts w:ascii="Times New Roman" w:hAnsi="Times New Roman"/>
        </w:rPr>
        <w:t xml:space="preserve"> that occurs during </w:t>
      </w:r>
      <w:r w:rsidR="009A766A">
        <w:rPr>
          <w:rFonts w:ascii="Times New Roman" w:hAnsi="Times New Roman"/>
        </w:rPr>
        <w:t>mind-wandering</w:t>
      </w:r>
      <w:r w:rsidRPr="00674802">
        <w:rPr>
          <w:rFonts w:ascii="Times New Roman" w:hAnsi="Times New Roman"/>
        </w:rPr>
        <w:t xml:space="preserve"> experiences </w:t>
      </w:r>
      <w:r>
        <w:rPr>
          <w:rFonts w:ascii="Times New Roman" w:hAnsi="Times New Roman"/>
        </w:rPr>
        <w:t>is</w:t>
      </w:r>
      <w:r w:rsidRPr="00674802">
        <w:rPr>
          <w:rFonts w:ascii="Times New Roman" w:hAnsi="Times New Roman"/>
        </w:rPr>
        <w:t xml:space="preserve"> described as task unrelated </w:t>
      </w:r>
      <w:r>
        <w:rPr>
          <w:rFonts w:ascii="Times New Roman" w:hAnsi="Times New Roman"/>
        </w:rPr>
        <w:fldChar w:fldCharType="begin"/>
      </w:r>
      <w:r>
        <w:rPr>
          <w:rFonts w:ascii="Times New Roman" w:hAnsi="Times New Roman"/>
        </w:rPr>
        <w:instrText xml:space="preserve"> ADDIN EN.CITE &lt;EndNote&gt;&lt;Cite&gt;&lt;Author&gt;Giambra&lt;/Author&gt;&lt;Year&gt;1995&lt;/Year&gt;&lt;RecNum&gt;4927&lt;/RecNum&gt;&lt;DisplayText&gt;(Giambra 1995)&lt;/DisplayText&gt;&lt;record&gt;&lt;rec-number&gt;4927&lt;/rec-number&gt;&lt;foreign-keys&gt;&lt;key app="EN" db-id="t0eert5tn0zzxheasv9x5escw5aaxvwf5ar5"&gt;4927&lt;/key&gt;&lt;/foreign-keys&gt;&lt;ref-type name="Journal Article"&gt;17&lt;/ref-type&gt;&lt;contributors&gt;&lt;authors&gt;&lt;author&gt;Giambra, L. M.&lt;/author&gt;&lt;/authors&gt;&lt;/contributors&gt;&lt;auth-address&gt;National Institute on Aging, Gerontology Research Center, Baltimore, Maryland 21224, USA.&lt;/auth-address&gt;&lt;titles&gt;&lt;title&gt;A laboratory method for investigating influences on switching attention to task-unrelated imagery and thought&lt;/title&gt;&lt;secondary-title&gt;Consciousness and cognition&lt;/secondary-title&gt;&lt;alt-title&gt;Consciousness and cognition&lt;/alt-title&gt;&lt;/titles&gt;&lt;periodical&gt;&lt;full-title&gt;Consciousness and cognition&lt;/full-title&gt;&lt;abbr-1&gt;Conscious Cogn&lt;/abbr-1&gt;&lt;/periodical&gt;&lt;alt-periodical&gt;&lt;full-title&gt;Consciousness and cognition&lt;/full-title&gt;&lt;abbr-1&gt;Conscious Cogn&lt;/abbr-1&gt;&lt;/alt-periodical&gt;&lt;pages&gt;1-21&lt;/pages&gt;&lt;volume&gt;4&lt;/volume&gt;&lt;number&gt;1&lt;/number&gt;&lt;edition&gt;1995/03/01&lt;/edition&gt;&lt;keywords&gt;&lt;keyword&gt;Adolescent&lt;/keyword&gt;&lt;keyword&gt;Adult&lt;/keyword&gt;&lt;keyword&gt;*Attention&lt;/keyword&gt;&lt;keyword&gt;Awareness&lt;/keyword&gt;&lt;keyword&gt;Fantasy&lt;/keyword&gt;&lt;keyword&gt;Female&lt;/keyword&gt;&lt;keyword&gt;Humans&lt;/keyword&gt;&lt;keyword&gt;*Imagination&lt;/keyword&gt;&lt;keyword&gt;Individuality&lt;/keyword&gt;&lt;keyword&gt;Male&lt;/keyword&gt;&lt;keyword&gt;Problem Solving&lt;/keyword&gt;&lt;keyword&gt;Psychomotor Performance&lt;/keyword&gt;&lt;keyword&gt;Reaction Time&lt;/keyword&gt;&lt;keyword&gt;Reference Values&lt;/keyword&gt;&lt;keyword&gt;*Thinking&lt;/keyword&gt;&lt;/keywords&gt;&lt;dates&gt;&lt;year&gt;1995&lt;/year&gt;&lt;pub-dates&gt;&lt;date&gt;Mar&lt;/date&gt;&lt;/pub-dates&gt;&lt;/dates&gt;&lt;isbn&gt;1053-8100 (Print)&amp;#xD;1053-8100 (Linking)&lt;/isbn&gt;&lt;accession-num&gt;7497092&lt;/accession-num&gt;&lt;urls&gt;&lt;related-urls&gt;&lt;url&gt;http://www.ncbi.nlm.nih.gov/pubmed/7497092&lt;/url&gt;&lt;/related-urls&gt;&lt;/urls&gt;&lt;electronic-resource-num&gt;10.1006/ccog.1995.1001&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54" w:tooltip="Giambra, 1995 #4927" w:history="1">
        <w:r w:rsidR="00C6225E">
          <w:rPr>
            <w:rFonts w:ascii="Times New Roman" w:hAnsi="Times New Roman"/>
            <w:noProof/>
          </w:rPr>
          <w:t>Giambra 1995</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Pr="00674802">
        <w:rPr>
          <w:rFonts w:ascii="Times New Roman" w:hAnsi="Times New Roman"/>
        </w:rPr>
        <w:t>or stimulus independent thoughts</w:t>
      </w:r>
      <w:r>
        <w:rPr>
          <w:rFonts w:ascii="Times New Roman" w:hAnsi="Times New Roman"/>
        </w:rPr>
        <w:t xml:space="preserve"> </w:t>
      </w:r>
      <w:r>
        <w:rPr>
          <w:rFonts w:ascii="Times New Roman" w:hAnsi="Times New Roman"/>
        </w:rPr>
        <w:fldChar w:fldCharType="begin">
          <w:fldData xml:space="preserve">PEVuZE5vdGU+PENpdGU+PEF1dGhvcj5BbnRyb2J1czwvQXV0aG9yPjxZZWFyPjE5Njc8L1llYXI+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PEVuZE5vdGU+PENpdGU+PEF1dGhvcj5BbnRyb2J1czwvQXV0aG9yPjxZZWFyPjE5Njc8L1llYXI+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5" w:tooltip="Antrobus, 1967 #3942" w:history="1">
        <w:r w:rsidR="00C6225E">
          <w:rPr>
            <w:rFonts w:ascii="Times New Roman" w:hAnsi="Times New Roman"/>
            <w:noProof/>
          </w:rPr>
          <w:t>Antrobus et al 1967</w:t>
        </w:r>
      </w:hyperlink>
      <w:r>
        <w:rPr>
          <w:rFonts w:ascii="Times New Roman" w:hAnsi="Times New Roman"/>
          <w:noProof/>
        </w:rPr>
        <w:t xml:space="preserve">, </w:t>
      </w:r>
      <w:hyperlink w:anchor="_ENREF_7" w:tooltip="Antrobus, 1970 #8" w:history="1">
        <w:r w:rsidR="00C6225E">
          <w:rPr>
            <w:rFonts w:ascii="Times New Roman" w:hAnsi="Times New Roman"/>
            <w:noProof/>
          </w:rPr>
          <w:t>Antrobus et al 1970</w:t>
        </w:r>
      </w:hyperlink>
      <w:r>
        <w:rPr>
          <w:rFonts w:ascii="Times New Roman" w:hAnsi="Times New Roman"/>
          <w:noProof/>
        </w:rPr>
        <w:t>)</w:t>
      </w:r>
      <w:r>
        <w:rPr>
          <w:rFonts w:ascii="Times New Roman" w:hAnsi="Times New Roman"/>
        </w:rPr>
        <w:fldChar w:fldCharType="end"/>
      </w:r>
      <w:r w:rsidRPr="00674802">
        <w:rPr>
          <w:rFonts w:ascii="Times New Roman" w:hAnsi="Times New Roman"/>
        </w:rPr>
        <w:t>, terms which capture the independence of the experiences from perception and on-going action</w:t>
      </w:r>
      <w:r>
        <w:rPr>
          <w:rFonts w:ascii="Times New Roman" w:hAnsi="Times New Roman"/>
        </w:rPr>
        <w:t>s</w:t>
      </w:r>
      <w:r w:rsidRPr="00674802">
        <w:rPr>
          <w:rFonts w:ascii="Times New Roman" w:hAnsi="Times New Roman"/>
        </w:rPr>
        <w:t>. Other term</w:t>
      </w:r>
      <w:r>
        <w:rPr>
          <w:rFonts w:ascii="Times New Roman" w:hAnsi="Times New Roman"/>
        </w:rPr>
        <w:t>s like autobiographical thought</w:t>
      </w:r>
      <w:r w:rsidRPr="00674802">
        <w:rPr>
          <w:rFonts w:ascii="Times New Roman" w:hAnsi="Times New Roman"/>
        </w:rPr>
        <w:t xml:space="preserve"> or mind pops</w:t>
      </w:r>
      <w:r>
        <w:rPr>
          <w:rFonts w:ascii="Times New Roman" w:hAnsi="Times New Roman"/>
        </w:rPr>
        <w:t xml:space="preserve"> </w:t>
      </w:r>
      <w:r>
        <w:rPr>
          <w:rFonts w:ascii="Times New Roman" w:hAnsi="Times New Roman"/>
        </w:rPr>
        <w:fldChar w:fldCharType="begin">
          <w:fldData xml:space="preserve">PEVuZE5vdGU+PENpdGU+PEF1dGhvcj5LdmF2aWxhc2h2aWxpPC9BdXRob3I+PFllYXI+MjAwNDwv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PEVuZE5vdGU+PENpdGU+PEF1dGhvcj5LdmF2aWxhc2h2aWxpPC9BdXRob3I+PFllYXI+MjAwNDwv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82" w:tooltip="Kvavilashvili, 2004 #4943" w:history="1">
        <w:r w:rsidR="00C6225E">
          <w:rPr>
            <w:rFonts w:ascii="Times New Roman" w:hAnsi="Times New Roman"/>
            <w:noProof/>
          </w:rPr>
          <w:t>Kvavilashvili &amp; Mandler 2004</w:t>
        </w:r>
      </w:hyperlink>
      <w:r>
        <w:rPr>
          <w:rFonts w:ascii="Times New Roman" w:hAnsi="Times New Roman"/>
          <w:noProof/>
        </w:rPr>
        <w:t>)</w:t>
      </w:r>
      <w:r>
        <w:rPr>
          <w:rFonts w:ascii="Times New Roman" w:hAnsi="Times New Roman"/>
        </w:rPr>
        <w:fldChar w:fldCharType="end"/>
      </w:r>
      <w:r w:rsidRPr="00674802">
        <w:rPr>
          <w:rFonts w:ascii="Times New Roman" w:hAnsi="Times New Roman"/>
        </w:rPr>
        <w:t xml:space="preserve">, capture the generative process that provides the content of the experience itself. One term that </w:t>
      </w:r>
      <w:r w:rsidRPr="00674802">
        <w:rPr>
          <w:rFonts w:ascii="Times New Roman" w:hAnsi="Times New Roman"/>
        </w:rPr>
        <w:lastRenderedPageBreak/>
        <w:t xml:space="preserve">captures both the </w:t>
      </w:r>
      <w:r w:rsidRPr="00C62101">
        <w:rPr>
          <w:rFonts w:ascii="Times New Roman" w:hAnsi="Times New Roman"/>
          <w:i/>
        </w:rPr>
        <w:t>generative</w:t>
      </w:r>
      <w:r w:rsidRPr="00674802">
        <w:rPr>
          <w:rFonts w:ascii="Times New Roman" w:hAnsi="Times New Roman"/>
        </w:rPr>
        <w:t xml:space="preserve"> aspects of these experiences as well as their independence from perception is </w:t>
      </w:r>
      <w:r w:rsidR="00637A8A">
        <w:rPr>
          <w:rFonts w:ascii="Times New Roman" w:hAnsi="Times New Roman"/>
          <w:i/>
        </w:rPr>
        <w:t>self-generated-thought</w:t>
      </w:r>
      <w:r>
        <w:rPr>
          <w:rFonts w:ascii="Times New Roman" w:hAnsi="Times New Roman"/>
          <w:i/>
        </w:rPr>
        <w:t xml:space="preserve"> </w:t>
      </w:r>
      <w:r w:rsidRPr="003D4BAB">
        <w:rPr>
          <w:rFonts w:ascii="Times New Roman" w:hAnsi="Times New Roman"/>
        </w:rPr>
        <w:fldChar w:fldCharType="begin">
          <w:fldData xml:space="preserve">PEVuZE5vdGU+PENpdGU+PEF1dGhvcj5TbWFsbHdvb2Q8L0F1dGhvcj48WWVhcj4yMDEzPC9ZZWFy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PEVuZE5vdGU+PENpdGU+PEF1dGhvcj5TbWFsbHdvb2Q8L0F1dGhvcj48WWVhcj4yMDEzPC9ZZWFy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3D4BAB">
        <w:rPr>
          <w:rFonts w:ascii="Times New Roman" w:hAnsi="Times New Roman"/>
        </w:rPr>
      </w:r>
      <w:r w:rsidRPr="003D4BAB">
        <w:rPr>
          <w:rFonts w:ascii="Times New Roman" w:hAnsi="Times New Roman"/>
        </w:rPr>
        <w:fldChar w:fldCharType="separate"/>
      </w:r>
      <w:r>
        <w:rPr>
          <w:rFonts w:ascii="Times New Roman" w:hAnsi="Times New Roman"/>
          <w:noProof/>
        </w:rPr>
        <w:t>(</w:t>
      </w:r>
      <w:hyperlink w:anchor="_ENREF_130" w:tooltip="Smallwood, 2013 #106" w:history="1">
        <w:r w:rsidR="00C6225E">
          <w:rPr>
            <w:rFonts w:ascii="Times New Roman" w:hAnsi="Times New Roman"/>
            <w:noProof/>
          </w:rPr>
          <w:t>Smallwood 2013a</w:t>
        </w:r>
      </w:hyperlink>
      <w:r>
        <w:rPr>
          <w:rFonts w:ascii="Times New Roman" w:hAnsi="Times New Roman"/>
          <w:noProof/>
        </w:rPr>
        <w:t xml:space="preserve">, </w:t>
      </w:r>
      <w:hyperlink w:anchor="_ENREF_131" w:tooltip="Smallwood, 2013 #343" w:history="1">
        <w:r w:rsidR="00C6225E">
          <w:rPr>
            <w:rFonts w:ascii="Times New Roman" w:hAnsi="Times New Roman"/>
            <w:noProof/>
          </w:rPr>
          <w:t>Smallwood 2013b</w:t>
        </w:r>
      </w:hyperlink>
      <w:r>
        <w:rPr>
          <w:rFonts w:ascii="Times New Roman" w:hAnsi="Times New Roman"/>
          <w:noProof/>
        </w:rPr>
        <w:t>)</w:t>
      </w:r>
      <w:r w:rsidRPr="003D4BAB">
        <w:rPr>
          <w:rFonts w:ascii="Times New Roman" w:hAnsi="Times New Roman"/>
        </w:rPr>
        <w:fldChar w:fldCharType="end"/>
      </w:r>
      <w:r w:rsidRPr="00674802">
        <w:rPr>
          <w:rFonts w:ascii="Times New Roman" w:hAnsi="Times New Roman"/>
        </w:rPr>
        <w:t>.</w:t>
      </w:r>
      <w:r w:rsidR="00531321">
        <w:rPr>
          <w:rFonts w:ascii="Times New Roman" w:hAnsi="Times New Roman"/>
        </w:rPr>
        <w:t xml:space="preserve"> </w:t>
      </w:r>
      <w:r w:rsidR="00042EE4">
        <w:rPr>
          <w:rFonts w:ascii="Times New Roman" w:hAnsi="Times New Roman"/>
        </w:rPr>
        <w:t xml:space="preserve">The conceptual basis of </w:t>
      </w:r>
      <w:r w:rsidR="00637A8A">
        <w:rPr>
          <w:rFonts w:ascii="Times New Roman" w:hAnsi="Times New Roman"/>
        </w:rPr>
        <w:t>self-generated-thought</w:t>
      </w:r>
      <w:r w:rsidR="00C7404F">
        <w:rPr>
          <w:rFonts w:ascii="Times New Roman" w:hAnsi="Times New Roman"/>
        </w:rPr>
        <w:t xml:space="preserve">, and is distinction from both </w:t>
      </w:r>
      <w:r w:rsidR="006A1AD5">
        <w:rPr>
          <w:rFonts w:ascii="Times New Roman" w:hAnsi="Times New Roman"/>
        </w:rPr>
        <w:t>task-unrelated-thought</w:t>
      </w:r>
      <w:r w:rsidR="00C7404F">
        <w:rPr>
          <w:rFonts w:ascii="Times New Roman" w:hAnsi="Times New Roman"/>
        </w:rPr>
        <w:t xml:space="preserve"> and </w:t>
      </w:r>
      <w:r w:rsidR="001C0DD2">
        <w:rPr>
          <w:rFonts w:ascii="Times New Roman" w:hAnsi="Times New Roman"/>
        </w:rPr>
        <w:t>external</w:t>
      </w:r>
      <w:r w:rsidR="00C7404F">
        <w:rPr>
          <w:rFonts w:ascii="Times New Roman" w:hAnsi="Times New Roman"/>
        </w:rPr>
        <w:t xml:space="preserve"> distraction</w:t>
      </w:r>
      <w:r w:rsidRPr="00674802">
        <w:rPr>
          <w:rFonts w:ascii="Times New Roman" w:hAnsi="Times New Roman"/>
        </w:rPr>
        <w:t xml:space="preserve"> is described in </w:t>
      </w:r>
      <w:r w:rsidRPr="00674802">
        <w:rPr>
          <w:rFonts w:ascii="Times New Roman" w:hAnsi="Times New Roman"/>
          <w:b/>
        </w:rPr>
        <w:t>Box One</w:t>
      </w:r>
      <w:r>
        <w:rPr>
          <w:rFonts w:ascii="Times New Roman" w:hAnsi="Times New Roman"/>
          <w:b/>
        </w:rPr>
        <w:t xml:space="preserve"> </w:t>
      </w:r>
      <w:r w:rsidRPr="00FC5F72">
        <w:rPr>
          <w:rFonts w:ascii="Times New Roman" w:hAnsi="Times New Roman"/>
        </w:rPr>
        <w:t xml:space="preserve">and </w:t>
      </w:r>
      <w:r>
        <w:rPr>
          <w:rFonts w:ascii="Times New Roman" w:hAnsi="Times New Roman"/>
          <w:b/>
        </w:rPr>
        <w:t>Figure One</w:t>
      </w:r>
      <w:r w:rsidRPr="00674802">
        <w:rPr>
          <w:rFonts w:ascii="Times New Roman" w:hAnsi="Times New Roman"/>
        </w:rPr>
        <w:t>.</w:t>
      </w:r>
    </w:p>
    <w:p w:rsidR="00A23720" w:rsidRPr="00674802" w:rsidRDefault="00A23720" w:rsidP="00A23720">
      <w:pPr>
        <w:jc w:val="both"/>
        <w:rPr>
          <w:rFonts w:ascii="Times New Roman" w:hAnsi="Times New Roman"/>
          <w:b/>
        </w:rPr>
      </w:pPr>
    </w:p>
    <w:p w:rsidR="00A23720" w:rsidRPr="00674802" w:rsidRDefault="00A23720" w:rsidP="00B23558">
      <w:pPr>
        <w:spacing w:line="480" w:lineRule="auto"/>
        <w:jc w:val="center"/>
        <w:rPr>
          <w:rFonts w:ascii="Times New Roman" w:hAnsi="Times New Roman"/>
          <w:i/>
        </w:rPr>
      </w:pPr>
      <w:r w:rsidRPr="00674802">
        <w:rPr>
          <w:rFonts w:ascii="Times New Roman" w:hAnsi="Times New Roman"/>
          <w:i/>
        </w:rPr>
        <w:t>Measurement</w:t>
      </w:r>
    </w:p>
    <w:p w:rsidR="009712C9" w:rsidRDefault="00B27FF1">
      <w:pPr>
        <w:spacing w:line="480" w:lineRule="auto"/>
        <w:jc w:val="both"/>
        <w:rPr>
          <w:rFonts w:ascii="Times New Roman" w:hAnsi="Times New Roman"/>
        </w:rPr>
      </w:pPr>
      <w:r>
        <w:rPr>
          <w:rFonts w:ascii="Times New Roman" w:hAnsi="Times New Roman"/>
        </w:rPr>
        <w:t>I</w:t>
      </w:r>
      <w:r w:rsidR="00A23720" w:rsidRPr="00674802">
        <w:rPr>
          <w:rFonts w:ascii="Times New Roman" w:hAnsi="Times New Roman"/>
        </w:rPr>
        <w:t xml:space="preserve">nvestigations of </w:t>
      </w:r>
      <w:r w:rsidR="009A766A">
        <w:rPr>
          <w:rFonts w:ascii="Times New Roman" w:hAnsi="Times New Roman"/>
        </w:rPr>
        <w:t>mind-wandering</w:t>
      </w:r>
      <w:r w:rsidR="00A23720" w:rsidRPr="00674802">
        <w:rPr>
          <w:rFonts w:ascii="Times New Roman" w:hAnsi="Times New Roman"/>
        </w:rPr>
        <w:t xml:space="preserve"> use </w:t>
      </w:r>
      <w:r w:rsidR="00A23720">
        <w:rPr>
          <w:rFonts w:ascii="Times New Roman" w:hAnsi="Times New Roman"/>
        </w:rPr>
        <w:t>the technique</w:t>
      </w:r>
      <w:r w:rsidR="00A23720" w:rsidRPr="00674802">
        <w:rPr>
          <w:rFonts w:ascii="Times New Roman" w:hAnsi="Times New Roman"/>
        </w:rPr>
        <w:t xml:space="preserve"> of </w:t>
      </w:r>
      <w:r w:rsidR="00A23720" w:rsidRPr="00674802">
        <w:rPr>
          <w:rFonts w:ascii="Times New Roman" w:hAnsi="Times New Roman"/>
          <w:i/>
        </w:rPr>
        <w:t>experience sampling</w:t>
      </w:r>
      <w:r w:rsidR="00A23720" w:rsidRPr="00674802">
        <w:rPr>
          <w:rFonts w:ascii="Times New Roman" w:hAnsi="Times New Roman"/>
        </w:rPr>
        <w:t xml:space="preserve"> (ES</w:t>
      </w:r>
      <w:r w:rsidR="00A23720">
        <w:rPr>
          <w:rFonts w:ascii="Times New Roman" w:hAnsi="Times New Roman"/>
        </w:rPr>
        <w:t xml:space="preserve">, </w:t>
      </w:r>
      <w:r w:rsidR="00A23720">
        <w:rPr>
          <w:rFonts w:ascii="Times New Roman" w:hAnsi="Times New Roman"/>
        </w:rPr>
        <w:fldChar w:fldCharType="begin">
          <w:fldData xml:space="preserve">PEVuZE5vdGU+PENpdGU+PEF1dGhvcj5LYWhuZW1hbjwvQXV0aG9yPjxZZWFyPjIwMDQ8L1llYXI+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</w:fldData>
        </w:fldChar>
      </w:r>
      <w:r w:rsidR="00A23720">
        <w:rPr>
          <w:rFonts w:ascii="Times New Roman" w:hAnsi="Times New Roman"/>
        </w:rPr>
        <w:instrText xml:space="preserve"> ADDIN EN.CITE </w:instrText>
      </w:r>
      <w:r w:rsidR="00A23720">
        <w:rPr>
          <w:rFonts w:ascii="Times New Roman" w:hAnsi="Times New Roman"/>
        </w:rPr>
        <w:fldChar w:fldCharType="begin">
          <w:fldData xml:space="preserve">PEVuZE5vdGU+PENpdGU+PEF1dGhvcj5LYWhuZW1hbjwvQXV0aG9yPjxZZWFyPjIwMDQ8L1llYXI+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</w:fldData>
        </w:fldChar>
      </w:r>
      <w:r w:rsidR="00A23720">
        <w:rPr>
          <w:rFonts w:ascii="Times New Roman" w:hAnsi="Times New Roman"/>
        </w:rPr>
        <w:instrText xml:space="preserve"> ADDIN EN.CITE.DATA </w:instrText>
      </w:r>
      <w:r w:rsidR="00A23720">
        <w:rPr>
          <w:rFonts w:ascii="Times New Roman" w:hAnsi="Times New Roman"/>
        </w:rPr>
      </w:r>
      <w:r w:rsidR="00A23720">
        <w:rPr>
          <w:rFonts w:ascii="Times New Roman" w:hAnsi="Times New Roman"/>
        </w:rPr>
        <w:fldChar w:fldCharType="end"/>
      </w:r>
      <w:r w:rsidR="00A23720">
        <w:rPr>
          <w:rFonts w:ascii="Times New Roman" w:hAnsi="Times New Roman"/>
        </w:rPr>
      </w:r>
      <w:r w:rsidR="00A23720">
        <w:rPr>
          <w:rFonts w:ascii="Times New Roman" w:hAnsi="Times New Roman"/>
        </w:rPr>
        <w:fldChar w:fldCharType="separate"/>
      </w:r>
      <w:r w:rsidR="00A23720">
        <w:rPr>
          <w:rFonts w:ascii="Times New Roman" w:hAnsi="Times New Roman"/>
          <w:noProof/>
        </w:rPr>
        <w:t>(</w:t>
      </w:r>
      <w:hyperlink w:anchor="_ENREF_68" w:tooltip="Kahneman, 2004 #4966" w:history="1">
        <w:r w:rsidR="00C6225E">
          <w:rPr>
            <w:rFonts w:ascii="Times New Roman" w:hAnsi="Times New Roman"/>
            <w:noProof/>
          </w:rPr>
          <w:t>Kahneman et al 2004</w:t>
        </w:r>
      </w:hyperlink>
      <w:r w:rsidR="00A23720">
        <w:rPr>
          <w:rFonts w:ascii="Times New Roman" w:hAnsi="Times New Roman"/>
          <w:noProof/>
        </w:rPr>
        <w:t>)</w:t>
      </w:r>
      <w:r w:rsidR="00A23720">
        <w:rPr>
          <w:rFonts w:ascii="Times New Roman" w:hAnsi="Times New Roman"/>
        </w:rPr>
        <w:fldChar w:fldCharType="end"/>
      </w:r>
      <w:r w:rsidR="00A23720" w:rsidRPr="00674802">
        <w:rPr>
          <w:rFonts w:ascii="Times New Roman" w:hAnsi="Times New Roman"/>
        </w:rPr>
        <w:t xml:space="preserve"> </w:t>
      </w:r>
      <w:r w:rsidR="00A23720" w:rsidRPr="00674802">
        <w:rPr>
          <w:rFonts w:ascii="Times New Roman" w:hAnsi="Times New Roman"/>
          <w:b/>
        </w:rPr>
        <w:t>Box Two</w:t>
      </w:r>
      <w:r w:rsidR="00A23720" w:rsidRPr="00674802">
        <w:rPr>
          <w:rFonts w:ascii="Times New Roman" w:hAnsi="Times New Roman"/>
        </w:rPr>
        <w:t xml:space="preserve">) </w:t>
      </w:r>
      <w:r w:rsidR="00A23720">
        <w:rPr>
          <w:rFonts w:ascii="Times New Roman" w:hAnsi="Times New Roman"/>
        </w:rPr>
        <w:t xml:space="preserve">to capture moments when consciousness is occupied by intrinsic topics and </w:t>
      </w:r>
      <w:r w:rsidR="00C7404F">
        <w:rPr>
          <w:rFonts w:ascii="Times New Roman" w:hAnsi="Times New Roman"/>
        </w:rPr>
        <w:t>other</w:t>
      </w:r>
      <w:r w:rsidR="0081722D">
        <w:rPr>
          <w:rFonts w:ascii="Times New Roman" w:hAnsi="Times New Roman"/>
        </w:rPr>
        <w:t>s</w:t>
      </w:r>
      <w:r w:rsidR="00C7404F">
        <w:rPr>
          <w:rFonts w:ascii="Times New Roman" w:hAnsi="Times New Roman"/>
        </w:rPr>
        <w:t xml:space="preserve"> </w:t>
      </w:r>
      <w:r w:rsidR="00A23720">
        <w:rPr>
          <w:rFonts w:ascii="Times New Roman" w:hAnsi="Times New Roman"/>
        </w:rPr>
        <w:t>when it is attending to external</w:t>
      </w:r>
      <w:r w:rsidR="00A23720" w:rsidRPr="00674802">
        <w:rPr>
          <w:rFonts w:ascii="Times New Roman" w:hAnsi="Times New Roman"/>
        </w:rPr>
        <w:t xml:space="preserve"> </w:t>
      </w:r>
      <w:r w:rsidR="00C7404F">
        <w:rPr>
          <w:rFonts w:ascii="Times New Roman" w:hAnsi="Times New Roman"/>
        </w:rPr>
        <w:t>input</w:t>
      </w:r>
      <w:r w:rsidR="00A23720">
        <w:rPr>
          <w:rFonts w:ascii="Times New Roman" w:hAnsi="Times New Roman"/>
        </w:rPr>
        <w:t>.</w:t>
      </w:r>
      <w:r w:rsidR="00531321">
        <w:rPr>
          <w:rFonts w:ascii="Times New Roman" w:hAnsi="Times New Roman"/>
        </w:rPr>
        <w:t xml:space="preserve"> </w:t>
      </w:r>
      <w:r w:rsidR="00302C0A">
        <w:rPr>
          <w:rFonts w:ascii="Times New Roman" w:hAnsi="Times New Roman"/>
        </w:rPr>
        <w:t>A</w:t>
      </w:r>
      <w:r w:rsidR="00A23720" w:rsidRPr="00674802">
        <w:rPr>
          <w:rFonts w:ascii="Times New Roman" w:hAnsi="Times New Roman"/>
        </w:rPr>
        <w:t xml:space="preserve">lthough researchers are often interested in investigating </w:t>
      </w:r>
      <w:r w:rsidR="00A23720">
        <w:rPr>
          <w:rFonts w:ascii="Times New Roman" w:hAnsi="Times New Roman"/>
        </w:rPr>
        <w:t>the</w:t>
      </w:r>
      <w:r w:rsidR="00A23720" w:rsidRPr="00674802">
        <w:rPr>
          <w:rFonts w:ascii="Times New Roman" w:hAnsi="Times New Roman"/>
        </w:rPr>
        <w:t xml:space="preserve"> </w:t>
      </w:r>
      <w:r w:rsidR="00A23720" w:rsidRPr="00674802">
        <w:rPr>
          <w:rFonts w:ascii="Times New Roman" w:hAnsi="Times New Roman"/>
          <w:i/>
        </w:rPr>
        <w:t>wandering</w:t>
      </w:r>
      <w:r w:rsidR="00A23720">
        <w:rPr>
          <w:rFonts w:ascii="Times New Roman" w:hAnsi="Times New Roman"/>
          <w:i/>
        </w:rPr>
        <w:t xml:space="preserve"> </w:t>
      </w:r>
      <w:r w:rsidR="00A23720" w:rsidRPr="00703F0C">
        <w:rPr>
          <w:rFonts w:ascii="Times New Roman" w:hAnsi="Times New Roman"/>
        </w:rPr>
        <w:t xml:space="preserve">that </w:t>
      </w:r>
      <w:r w:rsidR="00A23720">
        <w:rPr>
          <w:rFonts w:ascii="Times New Roman" w:hAnsi="Times New Roman"/>
        </w:rPr>
        <w:t>leads our thoughts to stray from the moment</w:t>
      </w:r>
      <w:r w:rsidR="00A23720" w:rsidRPr="00674802">
        <w:rPr>
          <w:rFonts w:ascii="Times New Roman" w:hAnsi="Times New Roman"/>
        </w:rPr>
        <w:t xml:space="preserve">, </w:t>
      </w:r>
      <w:r w:rsidR="00A23720">
        <w:rPr>
          <w:rFonts w:ascii="Times New Roman" w:hAnsi="Times New Roman"/>
        </w:rPr>
        <w:t xml:space="preserve">the experimental measurement </w:t>
      </w:r>
      <w:r w:rsidR="00A23720" w:rsidRPr="00674802">
        <w:rPr>
          <w:rFonts w:ascii="Times New Roman" w:hAnsi="Times New Roman"/>
        </w:rPr>
        <w:t xml:space="preserve">usually </w:t>
      </w:r>
      <w:r w:rsidR="00A23720">
        <w:rPr>
          <w:rFonts w:ascii="Times New Roman" w:hAnsi="Times New Roman"/>
        </w:rPr>
        <w:t>corresponds to the content of conscious</w:t>
      </w:r>
      <w:r w:rsidR="00A23720" w:rsidRPr="00674802">
        <w:rPr>
          <w:rFonts w:ascii="Times New Roman" w:hAnsi="Times New Roman"/>
        </w:rPr>
        <w:t xml:space="preserve"> experience</w:t>
      </w:r>
      <w:r w:rsidR="00A23720">
        <w:rPr>
          <w:rFonts w:ascii="Times New Roman" w:hAnsi="Times New Roman"/>
        </w:rPr>
        <w:t xml:space="preserve"> at the time the </w:t>
      </w:r>
      <w:r w:rsidR="00302C0A">
        <w:rPr>
          <w:rFonts w:ascii="Times New Roman" w:hAnsi="Times New Roman"/>
        </w:rPr>
        <w:t>ES</w:t>
      </w:r>
      <w:r w:rsidR="00A23720">
        <w:rPr>
          <w:rFonts w:ascii="Times New Roman" w:hAnsi="Times New Roman"/>
        </w:rPr>
        <w:t xml:space="preserve"> probe is given.</w:t>
      </w:r>
      <w:r w:rsidR="00531321">
        <w:rPr>
          <w:rFonts w:ascii="Times New Roman" w:hAnsi="Times New Roman"/>
        </w:rPr>
        <w:t xml:space="preserve"> </w:t>
      </w:r>
      <w:r w:rsidR="00A23720" w:rsidRPr="00674802">
        <w:rPr>
          <w:rFonts w:ascii="Times New Roman" w:hAnsi="Times New Roman"/>
        </w:rPr>
        <w:t>Although it is safe to assume th</w:t>
      </w:r>
      <w:r w:rsidR="00A23720">
        <w:rPr>
          <w:rFonts w:ascii="Times New Roman" w:hAnsi="Times New Roman"/>
        </w:rPr>
        <w:t>at dynamic changes must have le</w:t>
      </w:r>
      <w:r w:rsidR="00A23720" w:rsidRPr="00674802">
        <w:rPr>
          <w:rFonts w:ascii="Times New Roman" w:hAnsi="Times New Roman"/>
        </w:rPr>
        <w:t>d to the</w:t>
      </w:r>
      <w:r w:rsidR="00A23720">
        <w:rPr>
          <w:rFonts w:ascii="Times New Roman" w:hAnsi="Times New Roman"/>
        </w:rPr>
        <w:t xml:space="preserve"> current mental state</w:t>
      </w:r>
      <w:r w:rsidR="00A23720" w:rsidRPr="00674802">
        <w:rPr>
          <w:rFonts w:ascii="Times New Roman" w:hAnsi="Times New Roman"/>
        </w:rPr>
        <w:t xml:space="preserve">, the ES approach does not </w:t>
      </w:r>
      <w:r w:rsidR="00A23720">
        <w:rPr>
          <w:rFonts w:ascii="Times New Roman" w:hAnsi="Times New Roman"/>
        </w:rPr>
        <w:t>enable researchers to watch in real time as conscious states evolve from one mental state to the next</w:t>
      </w:r>
      <w:r w:rsidR="00A23720" w:rsidRPr="00674802">
        <w:rPr>
          <w:rFonts w:ascii="Times New Roman" w:hAnsi="Times New Roman"/>
        </w:rPr>
        <w:t xml:space="preserve">. This is one reason why an important avenue in research on </w:t>
      </w:r>
      <w:r w:rsidR="009A766A">
        <w:rPr>
          <w:rFonts w:ascii="Times New Roman" w:hAnsi="Times New Roman"/>
        </w:rPr>
        <w:t>mind-wandering</w:t>
      </w:r>
      <w:r w:rsidR="00A23720" w:rsidRPr="00674802">
        <w:rPr>
          <w:rFonts w:ascii="Times New Roman" w:hAnsi="Times New Roman"/>
        </w:rPr>
        <w:t xml:space="preserve"> is the pursuit of </w:t>
      </w:r>
      <w:r w:rsidR="00B661A8">
        <w:rPr>
          <w:rFonts w:ascii="Times New Roman" w:hAnsi="Times New Roman"/>
        </w:rPr>
        <w:t>indirect</w:t>
      </w:r>
      <w:r w:rsidR="00A23720" w:rsidRPr="00674802">
        <w:rPr>
          <w:rFonts w:ascii="Times New Roman" w:hAnsi="Times New Roman"/>
        </w:rPr>
        <w:t xml:space="preserve"> measures of the experience</w:t>
      </w:r>
      <w:r w:rsidR="0081722D">
        <w:rPr>
          <w:rFonts w:ascii="Times New Roman" w:hAnsi="Times New Roman"/>
        </w:rPr>
        <w:t>.</w:t>
      </w:r>
    </w:p>
    <w:p w:rsidR="00A23720" w:rsidRDefault="00A23720" w:rsidP="00B23558">
      <w:pPr>
        <w:spacing w:line="480" w:lineRule="auto"/>
        <w:jc w:val="both"/>
        <w:rPr>
          <w:rFonts w:ascii="Times New Roman" w:hAnsi="Times New Roman"/>
          <w:b/>
        </w:rPr>
      </w:pPr>
    </w:p>
    <w:p w:rsidR="00A23720" w:rsidRDefault="00A23720" w:rsidP="00B23558">
      <w:pPr>
        <w:jc w:val="center"/>
        <w:rPr>
          <w:rFonts w:ascii="Times New Roman" w:hAnsi="Times New Roman"/>
          <w:i/>
        </w:rPr>
      </w:pPr>
      <w:r w:rsidRPr="00674802">
        <w:rPr>
          <w:rFonts w:ascii="Times New Roman" w:hAnsi="Times New Roman"/>
          <w:i/>
        </w:rPr>
        <w:t>Conceptual issues</w:t>
      </w:r>
    </w:p>
    <w:p w:rsidR="00A23720" w:rsidRPr="00A969CE" w:rsidRDefault="00A23720" w:rsidP="00A23720">
      <w:pPr>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rPr>
        <w:t xml:space="preserve">It is standard to understand the basis of </w:t>
      </w:r>
      <w:r w:rsidR="00C71638">
        <w:rPr>
          <w:rFonts w:ascii="Times New Roman" w:hAnsi="Times New Roman"/>
        </w:rPr>
        <w:t xml:space="preserve">cognitive </w:t>
      </w:r>
      <w:r w:rsidRPr="00674802">
        <w:rPr>
          <w:rFonts w:ascii="Times New Roman" w:hAnsi="Times New Roman"/>
        </w:rPr>
        <w:t>functions through the experimental manipulation of the process in question. Usually an imperative stimulus is presented to a participant and their response (</w:t>
      </w:r>
      <w:r w:rsidR="00C7404F" w:rsidRPr="00674802">
        <w:rPr>
          <w:rFonts w:ascii="Times New Roman" w:hAnsi="Times New Roman"/>
        </w:rPr>
        <w:t>behavioural</w:t>
      </w:r>
      <w:r w:rsidR="006F56D3">
        <w:rPr>
          <w:rFonts w:ascii="Times New Roman" w:hAnsi="Times New Roman"/>
        </w:rPr>
        <w:t>,</w:t>
      </w:r>
      <w:r w:rsidRPr="00674802">
        <w:rPr>
          <w:rFonts w:ascii="Times New Roman" w:hAnsi="Times New Roman"/>
        </w:rPr>
        <w:t xml:space="preserve"> neural or psychological) is recorded. By varying the na</w:t>
      </w:r>
      <w:r>
        <w:rPr>
          <w:rFonts w:ascii="Times New Roman" w:hAnsi="Times New Roman"/>
        </w:rPr>
        <w:t>ture of the stimulus</w:t>
      </w:r>
      <w:r w:rsidRPr="00674802">
        <w:rPr>
          <w:rFonts w:ascii="Times New Roman" w:hAnsi="Times New Roman"/>
        </w:rPr>
        <w:t xml:space="preserve"> or the task that the participant performs and observing any</w:t>
      </w:r>
      <w:r>
        <w:rPr>
          <w:rFonts w:ascii="Times New Roman" w:hAnsi="Times New Roman"/>
        </w:rPr>
        <w:t xml:space="preserve"> changes that occur</w:t>
      </w:r>
      <w:r w:rsidR="00B661A8">
        <w:rPr>
          <w:rFonts w:ascii="Times New Roman" w:hAnsi="Times New Roman"/>
        </w:rPr>
        <w:t>,</w:t>
      </w:r>
      <w:r>
        <w:rPr>
          <w:rFonts w:ascii="Times New Roman" w:hAnsi="Times New Roman"/>
        </w:rPr>
        <w:t xml:space="preserve"> </w:t>
      </w:r>
      <w:r w:rsidRPr="00674802">
        <w:rPr>
          <w:rFonts w:ascii="Times New Roman" w:hAnsi="Times New Roman"/>
        </w:rPr>
        <w:t xml:space="preserve">inferences </w:t>
      </w:r>
      <w:r>
        <w:rPr>
          <w:rFonts w:ascii="Times New Roman" w:hAnsi="Times New Roman"/>
        </w:rPr>
        <w:t xml:space="preserve">can be drawn </w:t>
      </w:r>
      <w:r w:rsidRPr="00674802">
        <w:rPr>
          <w:rFonts w:ascii="Times New Roman" w:hAnsi="Times New Roman"/>
        </w:rPr>
        <w:t>on the nature of the underlying mental processes</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&lt;EndNote&gt;&lt;Cite&gt;&lt;Author&gt;Donders&lt;/Author&gt;&lt;Year&gt;1969&lt;/Year&gt;&lt;RecNum&gt;5013&lt;/RecNum&gt;&lt;DisplayText&gt;(Donders 1969)&lt;/DisplayText&gt;&lt;record&gt;&lt;rec-number&gt;5013&lt;/rec-number&gt;&lt;foreign-keys&gt;&lt;key app="EN" db-id="t0eert5tn0zzxheasv9x5escw5aaxvwf5ar5"&gt;5013&lt;/key&gt;&lt;/foreign-keys&gt;&lt;ref-type name="Journal Article"&gt;17&lt;/ref-type&gt;&lt;contributors&gt;&lt;authors&gt;&lt;author&gt;Donders, F. C.&lt;/author&gt;&lt;/authors&gt;&lt;/contributors&gt;&lt;titles&gt;&lt;title&gt;On the speed of mental processes&lt;/title&gt;&lt;secondary-title&gt;Acta psychologica&lt;/secondary-title&gt;&lt;alt-title&gt;Acta psychologica&lt;/alt-title&gt;&lt;/titles&gt;&lt;periodical&gt;&lt;full-title&gt;Acta psychologica&lt;/full-title&gt;&lt;abbr-1&gt;Acta Psychol (Amst)&lt;/abbr-1&gt;&lt;/periodical&gt;&lt;alt-periodical&gt;&lt;full-title&gt;Acta psychologica&lt;/full-title&gt;&lt;abbr-1&gt;Acta Psychol (Amst)&lt;/abbr-1&gt;&lt;/alt-periodical&gt;&lt;pages&gt;412-31&lt;/pages&gt;&lt;volume&gt;30&lt;/volume&gt;&lt;edition&gt;1969/01/01&lt;/edition&gt;&lt;keywords&gt;&lt;keyword&gt;Humans&lt;/keyword&gt;&lt;keyword&gt;*Mental Processes&lt;/keyword&gt;&lt;keyword&gt;*Reaction Time&lt;/keyword&gt;&lt;/keywords&gt;&lt;dates&gt;&lt;year&gt;1969&lt;/year&gt;&lt;/dates&gt;&lt;isbn&gt;0001-6918 (Print)&amp;#xD;0001-6918 (Linking)&lt;/isbn&gt;&lt;accession-num&gt;5811531&lt;/accession-num&gt;&lt;urls&gt;&lt;related-urls&gt;&lt;url&gt;http://www.ncbi.nlm.nih.gov/pubmed/5811531&lt;/url&gt;&lt;/related-urls&gt;&lt;/urls&gt;&lt;language&gt;eng&lt;/language&gt;&lt;/record&gt;&lt;/Cite&gt;&lt;/EndNote&gt;</w:instrText>
      </w:r>
      <w:r>
        <w:rPr>
          <w:rFonts w:ascii="Times New Roman" w:hAnsi="Times New Roman"/>
        </w:rPr>
        <w:fldChar w:fldCharType="separate"/>
      </w:r>
      <w:r>
        <w:rPr>
          <w:rFonts w:ascii="Times New Roman" w:hAnsi="Times New Roman"/>
          <w:noProof/>
        </w:rPr>
        <w:t>(</w:t>
      </w:r>
      <w:hyperlink w:anchor="_ENREF_34" w:tooltip="Donders, 1969 #5013" w:history="1">
        <w:r w:rsidR="00C6225E">
          <w:rPr>
            <w:rFonts w:ascii="Times New Roman" w:hAnsi="Times New Roman"/>
            <w:noProof/>
          </w:rPr>
          <w:t>Donders 1969</w:t>
        </w:r>
      </w:hyperlink>
      <w:r>
        <w:rPr>
          <w:rFonts w:ascii="Times New Roman" w:hAnsi="Times New Roman"/>
          <w:noProof/>
        </w:rPr>
        <w:t>)</w:t>
      </w:r>
      <w:r>
        <w:rPr>
          <w:rFonts w:ascii="Times New Roman" w:hAnsi="Times New Roman"/>
        </w:rPr>
        <w:fldChar w:fldCharType="end"/>
      </w:r>
      <w:r w:rsidRPr="00674802">
        <w:rPr>
          <w:rFonts w:ascii="Times New Roman" w:hAnsi="Times New Roman"/>
        </w:rPr>
        <w:t xml:space="preserve">. </w:t>
      </w:r>
      <w:r w:rsidR="00C146A4">
        <w:rPr>
          <w:rFonts w:ascii="Times New Roman" w:hAnsi="Times New Roman"/>
        </w:rPr>
        <w:t>M</w:t>
      </w:r>
      <w:r w:rsidR="009A766A">
        <w:rPr>
          <w:rFonts w:ascii="Times New Roman" w:hAnsi="Times New Roman"/>
        </w:rPr>
        <w:t>ind-wandering</w:t>
      </w:r>
      <w:r w:rsidRPr="00674802">
        <w:rPr>
          <w:rFonts w:ascii="Times New Roman" w:hAnsi="Times New Roman"/>
        </w:rPr>
        <w:t xml:space="preserve"> </w:t>
      </w:r>
      <w:r w:rsidR="003D51F2">
        <w:rPr>
          <w:rFonts w:ascii="Times New Roman" w:hAnsi="Times New Roman"/>
        </w:rPr>
        <w:t xml:space="preserve">episodes </w:t>
      </w:r>
      <w:r>
        <w:rPr>
          <w:rFonts w:ascii="Times New Roman" w:hAnsi="Times New Roman"/>
        </w:rPr>
        <w:t>depend to</w:t>
      </w:r>
      <w:r w:rsidRPr="00674802">
        <w:rPr>
          <w:rFonts w:ascii="Times New Roman" w:hAnsi="Times New Roman"/>
        </w:rPr>
        <w:t xml:space="preserve"> a </w:t>
      </w:r>
      <w:r w:rsidRPr="00674802">
        <w:rPr>
          <w:rFonts w:ascii="Times New Roman" w:hAnsi="Times New Roman"/>
        </w:rPr>
        <w:lastRenderedPageBreak/>
        <w:t xml:space="preserve">large </w:t>
      </w:r>
      <w:r>
        <w:rPr>
          <w:rFonts w:ascii="Times New Roman" w:hAnsi="Times New Roman"/>
        </w:rPr>
        <w:t xml:space="preserve">extent </w:t>
      </w:r>
      <w:r w:rsidRPr="00674802">
        <w:rPr>
          <w:rFonts w:ascii="Times New Roman" w:hAnsi="Times New Roman"/>
        </w:rPr>
        <w:t xml:space="preserve">on processes that are </w:t>
      </w:r>
      <w:r w:rsidR="00C146A4">
        <w:rPr>
          <w:rFonts w:ascii="Times New Roman" w:hAnsi="Times New Roman"/>
        </w:rPr>
        <w:t>spontaneous</w:t>
      </w:r>
      <w:r w:rsidRPr="00674802">
        <w:rPr>
          <w:rFonts w:ascii="Times New Roman" w:hAnsi="Times New Roman"/>
        </w:rPr>
        <w:t xml:space="preserve"> rather than </w:t>
      </w:r>
      <w:r>
        <w:rPr>
          <w:rFonts w:ascii="Times New Roman" w:hAnsi="Times New Roman"/>
        </w:rPr>
        <w:t xml:space="preserve">those </w:t>
      </w:r>
      <w:r w:rsidRPr="00674802">
        <w:rPr>
          <w:rFonts w:ascii="Times New Roman" w:hAnsi="Times New Roman"/>
        </w:rPr>
        <w:t>induced directly by the experimenter</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&lt;EndNote&gt;&lt;Cite&gt;&lt;Author&gt;Smallwood&lt;/Author&gt;&lt;Year&gt;2013&lt;/Year&gt;&lt;RecNum&gt;106&lt;/RecNum&gt;&lt;DisplayText&gt;(Smallwood 2013a)&lt;/DisplayText&gt;&lt;record&gt;&lt;rec-number&gt;106&lt;/rec-number&gt;&lt;foreign-keys&gt;&lt;key app="EN" db-id="t0eert5tn0zzxheasv9x5escw5aaxvwf5ar5"&gt;106&lt;/key&gt;&lt;/foreign-keys&gt;&lt;ref-type name="Journal Article"&gt;17&lt;/ref-type&gt;&lt;contributors&gt;&lt;authors&gt;&lt;author&gt;Smallwood, J.&lt;/author&gt;&lt;/authors&gt;&lt;/contributors&gt;&lt;titles&gt;&lt;title&gt;Distinguishing how from why the mind wanders: a process-occurence framework for self generated thought&lt;/title&gt;&lt;secondary-title&gt;Psychological bulletin&lt;/secondary-title&gt;&lt;/titles&gt;&lt;periodical&gt;&lt;full-title&gt;Psychological bulletin&lt;/full-title&gt;&lt;/periodical&gt;&lt;dates&gt;&lt;year&gt;2013&lt;/year&gt;&lt;/dates&gt;&lt;urls&gt;&lt;/urls&gt;&lt;/record&gt;&lt;/Cite&gt;&lt;/EndNote&gt;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130" w:tooltip="Smallwood, 2013 #106" w:history="1">
        <w:r w:rsidR="00C6225E">
          <w:rPr>
            <w:rFonts w:ascii="Times New Roman" w:hAnsi="Times New Roman"/>
            <w:noProof/>
          </w:rPr>
          <w:t>Smallwood 2013a</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these changes have few directly observable consequences. </w:t>
      </w:r>
      <w:r w:rsidRPr="00674802">
        <w:rPr>
          <w:rFonts w:ascii="Times New Roman" w:hAnsi="Times New Roman"/>
        </w:rPr>
        <w:t>The exp</w:t>
      </w:r>
      <w:r>
        <w:rPr>
          <w:rFonts w:ascii="Times New Roman" w:hAnsi="Times New Roman"/>
        </w:rPr>
        <w:t xml:space="preserve">erimental investigation of </w:t>
      </w:r>
      <w:r w:rsidR="009A766A">
        <w:rPr>
          <w:rFonts w:ascii="Times New Roman" w:hAnsi="Times New Roman"/>
        </w:rPr>
        <w:t>mind-wandering</w:t>
      </w:r>
      <w:r w:rsidRPr="00674802">
        <w:rPr>
          <w:rFonts w:ascii="Times New Roman" w:hAnsi="Times New Roman"/>
        </w:rPr>
        <w:t>, therefore, pose</w:t>
      </w:r>
      <w:r>
        <w:rPr>
          <w:rFonts w:ascii="Times New Roman" w:hAnsi="Times New Roman"/>
        </w:rPr>
        <w:t>s</w:t>
      </w:r>
      <w:r w:rsidRPr="00674802">
        <w:rPr>
          <w:rFonts w:ascii="Times New Roman" w:hAnsi="Times New Roman"/>
        </w:rPr>
        <w:t xml:space="preserve"> a number of specific challenges that must be overcome in order for it to be measured and assessed in a scientific manner.</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rPr>
        <w:t xml:space="preserve">One </w:t>
      </w:r>
      <w:r w:rsidR="00302C0A">
        <w:rPr>
          <w:rFonts w:ascii="Times New Roman" w:hAnsi="Times New Roman"/>
        </w:rPr>
        <w:t xml:space="preserve">challenge </w:t>
      </w:r>
      <w:r w:rsidRPr="00674802">
        <w:rPr>
          <w:rFonts w:ascii="Times New Roman" w:hAnsi="Times New Roman"/>
        </w:rPr>
        <w:t>arises because researchers lack the ability to directly cause the mind to wander</w:t>
      </w:r>
      <w:r w:rsidR="00C71638">
        <w:rPr>
          <w:rFonts w:ascii="Times New Roman" w:hAnsi="Times New Roman"/>
        </w:rPr>
        <w:t xml:space="preserve">. </w:t>
      </w:r>
      <w:r w:rsidR="00475F2A">
        <w:rPr>
          <w:rFonts w:ascii="Times New Roman" w:hAnsi="Times New Roman"/>
        </w:rPr>
        <w:t xml:space="preserve"> </w:t>
      </w:r>
      <w:r w:rsidR="00C71638">
        <w:rPr>
          <w:rFonts w:ascii="Times New Roman" w:hAnsi="Times New Roman"/>
        </w:rPr>
        <w:t>Instead</w:t>
      </w:r>
      <w:r>
        <w:rPr>
          <w:rFonts w:ascii="Times New Roman" w:hAnsi="Times New Roman"/>
        </w:rPr>
        <w:t xml:space="preserve"> t</w:t>
      </w:r>
      <w:r w:rsidRPr="00674802">
        <w:rPr>
          <w:rFonts w:ascii="Times New Roman" w:hAnsi="Times New Roman"/>
        </w:rPr>
        <w:t xml:space="preserve">he </w:t>
      </w:r>
      <w:r w:rsidRPr="00674802">
        <w:rPr>
          <w:rFonts w:ascii="Times New Roman" w:hAnsi="Times New Roman"/>
          <w:i/>
        </w:rPr>
        <w:t xml:space="preserve">spontaneous </w:t>
      </w:r>
      <w:r w:rsidR="00475F2A">
        <w:rPr>
          <w:rFonts w:ascii="Times New Roman" w:hAnsi="Times New Roman"/>
          <w:i/>
        </w:rPr>
        <w:t xml:space="preserve">occurrence </w:t>
      </w:r>
      <w:r w:rsidR="00475F2A" w:rsidRPr="005376C8">
        <w:rPr>
          <w:rFonts w:ascii="Times New Roman" w:hAnsi="Times New Roman"/>
        </w:rPr>
        <w:t>of</w:t>
      </w:r>
      <w:r w:rsidR="00475F2A">
        <w:rPr>
          <w:rFonts w:ascii="Times New Roman" w:hAnsi="Times New Roman"/>
          <w:i/>
        </w:rPr>
        <w:t xml:space="preserve"> </w:t>
      </w:r>
      <w:r w:rsidR="009A766A">
        <w:rPr>
          <w:rFonts w:ascii="Times New Roman" w:hAnsi="Times New Roman"/>
        </w:rPr>
        <w:t>mind-wandering</w:t>
      </w:r>
      <w:r w:rsidRPr="00674802">
        <w:rPr>
          <w:rFonts w:ascii="Times New Roman" w:hAnsi="Times New Roman"/>
        </w:rPr>
        <w:t xml:space="preserve"> means that causal path that links the </w:t>
      </w:r>
      <w:r w:rsidR="00B661A8">
        <w:rPr>
          <w:rFonts w:ascii="Times New Roman" w:hAnsi="Times New Roman"/>
        </w:rPr>
        <w:t xml:space="preserve">experience </w:t>
      </w:r>
      <w:r w:rsidRPr="00674802">
        <w:rPr>
          <w:rFonts w:ascii="Times New Roman" w:hAnsi="Times New Roman"/>
        </w:rPr>
        <w:t xml:space="preserve">to </w:t>
      </w:r>
      <w:r>
        <w:rPr>
          <w:rFonts w:ascii="Times New Roman" w:hAnsi="Times New Roman"/>
        </w:rPr>
        <w:t>on-</w:t>
      </w:r>
      <w:r w:rsidRPr="00674802">
        <w:rPr>
          <w:rFonts w:ascii="Times New Roman" w:hAnsi="Times New Roman"/>
        </w:rPr>
        <w:t>going process</w:t>
      </w:r>
      <w:r w:rsidR="00475F2A">
        <w:rPr>
          <w:rFonts w:ascii="Times New Roman" w:hAnsi="Times New Roman"/>
        </w:rPr>
        <w:t>es</w:t>
      </w:r>
      <w:r w:rsidRPr="00674802">
        <w:rPr>
          <w:rFonts w:ascii="Times New Roman" w:hAnsi="Times New Roman"/>
        </w:rPr>
        <w:t xml:space="preserve"> and outcomes </w:t>
      </w:r>
      <w:r w:rsidR="00475F2A">
        <w:rPr>
          <w:rFonts w:ascii="Times New Roman" w:hAnsi="Times New Roman"/>
        </w:rPr>
        <w:t>is</w:t>
      </w:r>
      <w:r w:rsidRPr="00674802">
        <w:rPr>
          <w:rFonts w:ascii="Times New Roman" w:hAnsi="Times New Roman"/>
        </w:rPr>
        <w:t xml:space="preserve"> opaque. </w:t>
      </w:r>
      <w:r>
        <w:rPr>
          <w:rFonts w:ascii="Times New Roman" w:hAnsi="Times New Roman"/>
        </w:rPr>
        <w:t xml:space="preserve">For example, evidence </w:t>
      </w:r>
      <w:r w:rsidR="00772A51">
        <w:rPr>
          <w:rFonts w:ascii="Times New Roman" w:hAnsi="Times New Roman"/>
        </w:rPr>
        <w:t xml:space="preserve">has </w:t>
      </w:r>
      <w:r>
        <w:rPr>
          <w:rFonts w:ascii="Times New Roman" w:hAnsi="Times New Roman"/>
        </w:rPr>
        <w:t xml:space="preserve">demonstrated that poor </w:t>
      </w:r>
      <w:r w:rsidR="001C0DD2">
        <w:rPr>
          <w:rFonts w:ascii="Times New Roman" w:hAnsi="Times New Roman"/>
        </w:rPr>
        <w:t>executive</w:t>
      </w:r>
      <w:r>
        <w:rPr>
          <w:rFonts w:ascii="Times New Roman" w:hAnsi="Times New Roman"/>
        </w:rPr>
        <w:t xml:space="preserve"> control led to greater mind-wandering during demanding tasks </w:t>
      </w:r>
      <w:r>
        <w:rPr>
          <w:rFonts w:ascii="Times New Roman" w:hAnsi="Times New Roman"/>
        </w:rPr>
        <w:fldChar w:fldCharType="begin">
          <w:fldData xml:space="preserve">PEVuZE5vdGU+PENpdGU+PEF1dGhvcj5NY1ZheTwvQXV0aG9yPjxZZWFyPjIwMDk8L1llYXI+PFJl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PEVuZE5vdGU+PENpdGU+PEF1dGhvcj5NY1ZheTwvQXV0aG9yPjxZZWFyPjIwMDk8L1llYXI+PFJl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90" w:tooltip="McVay, 2009 #83" w:history="1">
        <w:r w:rsidR="00C6225E">
          <w:rPr>
            <w:rFonts w:ascii="Times New Roman" w:hAnsi="Times New Roman"/>
            <w:noProof/>
          </w:rPr>
          <w:t>McVay &amp; Kane 2009</w:t>
        </w:r>
      </w:hyperlink>
      <w:r>
        <w:rPr>
          <w:rFonts w:ascii="Times New Roman" w:hAnsi="Times New Roman"/>
          <w:noProof/>
        </w:rPr>
        <w:t xml:space="preserve">, </w:t>
      </w:r>
      <w:hyperlink w:anchor="_ENREF_92" w:tooltip="McVay, 2011 #85" w:history="1">
        <w:r w:rsidR="00C6225E">
          <w:rPr>
            <w:rFonts w:ascii="Times New Roman" w:hAnsi="Times New Roman"/>
            <w:noProof/>
          </w:rPr>
          <w:t>McVay &amp; Kane 2011</w:t>
        </w:r>
      </w:hyperlink>
      <w:r>
        <w:rPr>
          <w:rFonts w:ascii="Times New Roman" w:hAnsi="Times New Roman"/>
          <w:noProof/>
        </w:rPr>
        <w:t>)</w:t>
      </w:r>
      <w:r>
        <w:rPr>
          <w:rFonts w:ascii="Times New Roman" w:hAnsi="Times New Roman"/>
        </w:rPr>
        <w:fldChar w:fldCharType="end"/>
      </w:r>
      <w:r w:rsidR="00042EE4">
        <w:rPr>
          <w:rFonts w:ascii="Times New Roman" w:hAnsi="Times New Roman"/>
        </w:rPr>
        <w:t>.</w:t>
      </w:r>
      <w:r>
        <w:rPr>
          <w:rFonts w:ascii="Times New Roman" w:hAnsi="Times New Roman"/>
        </w:rPr>
        <w:t xml:space="preserve"> However, studies have shown that </w:t>
      </w:r>
      <w:r w:rsidR="00772A51">
        <w:rPr>
          <w:rFonts w:ascii="Times New Roman" w:hAnsi="Times New Roman"/>
        </w:rPr>
        <w:t>mind-wandering</w:t>
      </w:r>
      <w:r>
        <w:rPr>
          <w:rFonts w:ascii="Times New Roman" w:hAnsi="Times New Roman"/>
        </w:rPr>
        <w:t xml:space="preserve"> in the context of </w:t>
      </w:r>
      <w:r w:rsidR="001C0DD2">
        <w:rPr>
          <w:rFonts w:ascii="Times New Roman" w:hAnsi="Times New Roman"/>
        </w:rPr>
        <w:t>executive control</w:t>
      </w:r>
      <w:r>
        <w:rPr>
          <w:rFonts w:ascii="Times New Roman" w:hAnsi="Times New Roman"/>
        </w:rPr>
        <w:t xml:space="preserve"> tasks </w:t>
      </w:r>
      <w:r w:rsidR="00772A51">
        <w:rPr>
          <w:rFonts w:ascii="Times New Roman" w:hAnsi="Times New Roman"/>
        </w:rPr>
        <w:t xml:space="preserve">has </w:t>
      </w:r>
      <w:r>
        <w:rPr>
          <w:rFonts w:ascii="Times New Roman" w:hAnsi="Times New Roman"/>
        </w:rPr>
        <w:t xml:space="preserve">a negative influence on performance </w:t>
      </w:r>
      <w:r>
        <w:rPr>
          <w:rFonts w:ascii="Times New Roman" w:hAnsi="Times New Roman"/>
        </w:rPr>
        <w:fldChar w:fldCharType="begin"/>
      </w:r>
      <w:r>
        <w:rPr>
          <w:rFonts w:ascii="Times New Roman" w:hAnsi="Times New Roman"/>
        </w:rPr>
        <w:instrText xml:space="preserve"> ADDIN EN.CITE &lt;EndNote&gt;&lt;Cite&gt;&lt;Author&gt;Mrazek&lt;/Author&gt;&lt;Year&gt;2012&lt;/Year&gt;&lt;RecNum&gt;91&lt;/RecNum&gt;&lt;DisplayText&gt;(Mrazek et al 2012a)&lt;/DisplayText&gt;&lt;record&gt;&lt;rec-number&gt;91&lt;/rec-number&gt;&lt;foreign-keys&gt;&lt;key app="EN" db-id="t0eert5tn0zzxheasv9x5escw5aaxvwf5ar5"&gt;91&lt;/key&gt;&lt;/foreign-keys&gt;&lt;ref-type name="Journal Article"&gt;17&lt;/ref-type&gt;&lt;contributors&gt;&lt;authors&gt;&lt;author&gt;Mrazek, M. D.&lt;/author&gt;&lt;author&gt;Smallwood, J.&lt;/author&gt;&lt;author&gt;Franklin, M. S.&lt;/author&gt;&lt;author&gt;Chin, J. M.&lt;/author&gt;&lt;author&gt;Baird, B.&lt;/author&gt;&lt;author&gt;Schooler, J. W.&lt;/author&gt;&lt;/authors&gt;&lt;/contributors&gt;&lt;auth-address&gt;Department of Psychological and Brain Sciences.&lt;/auth-address&gt;&lt;titles&gt;&lt;title&gt;The role of mind-wandering in measurements of general aptitude&lt;/title&gt;&lt;secondary-title&gt;Journal of experimental psychology. General&lt;/secondary-title&gt;&lt;alt-title&gt;J Exp Psychol Gen&lt;/alt-title&gt;&lt;/titles&gt;&lt;periodical&gt;&lt;full-title&gt;Journal of experimental psychology. General&lt;/full-title&gt;&lt;abbr-1&gt;J Exp Psychol Gen&lt;/abbr-1&gt;&lt;/periodical&gt;&lt;alt-periodical&gt;&lt;full-title&gt;Journal of experimental psychology. General&lt;/full-title&gt;&lt;abbr-1&gt;J Exp Psychol Gen&lt;/abbr-1&gt;&lt;/alt-periodical&gt;&lt;pages&gt;788-98&lt;/pages&gt;&lt;volume&gt;141&lt;/volume&gt;&lt;number&gt;4&lt;/number&gt;&lt;edition&gt;2012/04/04&lt;/edition&gt;&lt;dates&gt;&lt;year&gt;2012&lt;/year&gt;&lt;pub-dates&gt;&lt;date&gt;Nov&lt;/date&gt;&lt;/pub-dates&gt;&lt;/dates&gt;&lt;isbn&gt;1939-2222 (Electronic)&amp;#xD;0022-1015 (Linking)&lt;/isbn&gt;&lt;accession-num&gt;22468669&lt;/accession-num&gt;&lt;urls&gt;&lt;related-urls&gt;&lt;url&gt;http://www.ncbi.nlm.nih.gov/pubmed/22468669&lt;/url&gt;&lt;/related-urls&gt;&lt;/urls&gt;&lt;electronic-resource-num&gt;10.1037/a0027968&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02" w:tooltip="Mrazek, 2012 #91" w:history="1">
        <w:r w:rsidR="00C6225E">
          <w:rPr>
            <w:rFonts w:ascii="Times New Roman" w:hAnsi="Times New Roman"/>
            <w:noProof/>
          </w:rPr>
          <w:t>Mrazek et al 2012a</w:t>
        </w:r>
      </w:hyperlink>
      <w:r>
        <w:rPr>
          <w:rFonts w:ascii="Times New Roman" w:hAnsi="Times New Roman"/>
          <w:noProof/>
        </w:rPr>
        <w:t>)</w:t>
      </w:r>
      <w:r>
        <w:rPr>
          <w:rFonts w:ascii="Times New Roman" w:hAnsi="Times New Roman"/>
        </w:rPr>
        <w:fldChar w:fldCharType="end"/>
      </w:r>
      <w:r>
        <w:rPr>
          <w:rFonts w:ascii="Times New Roman" w:hAnsi="Times New Roman"/>
        </w:rPr>
        <w:t xml:space="preserve">. It is thus unclear whether low </w:t>
      </w:r>
      <w:r w:rsidR="001C0DD2">
        <w:rPr>
          <w:rFonts w:ascii="Times New Roman" w:hAnsi="Times New Roman"/>
        </w:rPr>
        <w:t>executive control</w:t>
      </w:r>
      <w:r>
        <w:rPr>
          <w:rFonts w:ascii="Times New Roman" w:hAnsi="Times New Roman"/>
        </w:rPr>
        <w:t xml:space="preserve"> causes greater </w:t>
      </w:r>
      <w:r w:rsidR="009A766A">
        <w:rPr>
          <w:rFonts w:ascii="Times New Roman" w:hAnsi="Times New Roman"/>
        </w:rPr>
        <w:t>mind-wandering</w:t>
      </w:r>
      <w:r>
        <w:rPr>
          <w:rFonts w:ascii="Times New Roman" w:hAnsi="Times New Roman"/>
        </w:rPr>
        <w:t xml:space="preserve">, or greater </w:t>
      </w:r>
      <w:r w:rsidR="009A766A">
        <w:rPr>
          <w:rFonts w:ascii="Times New Roman" w:hAnsi="Times New Roman"/>
        </w:rPr>
        <w:t>mind-wandering</w:t>
      </w:r>
      <w:r>
        <w:rPr>
          <w:rFonts w:ascii="Times New Roman" w:hAnsi="Times New Roman"/>
        </w:rPr>
        <w:t xml:space="preserve"> during span tasks causes lower estimations of </w:t>
      </w:r>
      <w:r w:rsidR="001C0DD2">
        <w:rPr>
          <w:rFonts w:ascii="Times New Roman" w:hAnsi="Times New Roman"/>
        </w:rPr>
        <w:t>control</w:t>
      </w:r>
      <w:r>
        <w:rPr>
          <w:rFonts w:ascii="Times New Roman" w:hAnsi="Times New Roman"/>
        </w:rPr>
        <w:t>.</w:t>
      </w:r>
    </w:p>
    <w:p w:rsidR="00A23720" w:rsidRPr="00674802" w:rsidRDefault="00A23720" w:rsidP="00A23720">
      <w:pPr>
        <w:spacing w:line="480" w:lineRule="auto"/>
        <w:jc w:val="both"/>
        <w:rPr>
          <w:rFonts w:ascii="Times New Roman" w:hAnsi="Times New Roman"/>
        </w:rPr>
      </w:pPr>
    </w:p>
    <w:p w:rsidR="00A23720" w:rsidRDefault="00A23720" w:rsidP="00A23720">
      <w:pPr>
        <w:spacing w:line="480" w:lineRule="auto"/>
        <w:jc w:val="both"/>
        <w:rPr>
          <w:rFonts w:ascii="Times New Roman" w:hAnsi="Times New Roman"/>
        </w:rPr>
      </w:pPr>
      <w:r>
        <w:rPr>
          <w:rFonts w:ascii="Times New Roman" w:hAnsi="Times New Roman"/>
        </w:rPr>
        <w:t>T</w:t>
      </w:r>
      <w:r w:rsidRPr="00674802">
        <w:rPr>
          <w:rFonts w:ascii="Times New Roman" w:hAnsi="Times New Roman"/>
        </w:rPr>
        <w:t xml:space="preserve">he covert nature of mind-wandering </w:t>
      </w:r>
      <w:r>
        <w:rPr>
          <w:rFonts w:ascii="Times New Roman" w:hAnsi="Times New Roman"/>
        </w:rPr>
        <w:t xml:space="preserve">creates </w:t>
      </w:r>
      <w:r w:rsidR="00302C0A">
        <w:rPr>
          <w:rFonts w:ascii="Times New Roman" w:hAnsi="Times New Roman"/>
        </w:rPr>
        <w:t xml:space="preserve">a second </w:t>
      </w:r>
      <w:r>
        <w:rPr>
          <w:rFonts w:ascii="Times New Roman" w:hAnsi="Times New Roman"/>
        </w:rPr>
        <w:t>challenge to its investigation</w:t>
      </w:r>
      <w:r w:rsidRPr="00674802">
        <w:rPr>
          <w:rFonts w:ascii="Times New Roman" w:hAnsi="Times New Roman"/>
        </w:rPr>
        <w:t>. Unlike perceptual guided thought w</w:t>
      </w:r>
      <w:r>
        <w:rPr>
          <w:rFonts w:ascii="Times New Roman" w:hAnsi="Times New Roman"/>
        </w:rPr>
        <w:t xml:space="preserve">hich can be assessed directly </w:t>
      </w:r>
      <w:r w:rsidR="00772A51">
        <w:rPr>
          <w:rFonts w:ascii="Times New Roman" w:hAnsi="Times New Roman"/>
        </w:rPr>
        <w:t>through</w:t>
      </w:r>
      <w:r w:rsidRPr="00674802">
        <w:rPr>
          <w:rFonts w:ascii="Times New Roman" w:hAnsi="Times New Roman"/>
        </w:rPr>
        <w:t xml:space="preserve"> its contributions to action, self-generated experiences are fundamentally internal with few external manifestations. </w:t>
      </w:r>
      <w:r w:rsidR="00772A51">
        <w:rPr>
          <w:rFonts w:ascii="Times New Roman" w:hAnsi="Times New Roman"/>
        </w:rPr>
        <w:t>C</w:t>
      </w:r>
      <w:r w:rsidRPr="00674802">
        <w:rPr>
          <w:rFonts w:ascii="Times New Roman" w:hAnsi="Times New Roman"/>
        </w:rPr>
        <w:t xml:space="preserve">urrent understanding of the mind-wandering state depends on the experimenter’s capacity to sample </w:t>
      </w:r>
      <w:r>
        <w:rPr>
          <w:rFonts w:ascii="Times New Roman" w:hAnsi="Times New Roman"/>
        </w:rPr>
        <w:t>experience in an effective and non-biased manner</w:t>
      </w:r>
      <w:r w:rsidRPr="00674802">
        <w:rPr>
          <w:rFonts w:ascii="Times New Roman" w:hAnsi="Times New Roman"/>
        </w:rPr>
        <w:t xml:space="preserve">. </w:t>
      </w:r>
      <w:r w:rsidRPr="005E0F6F">
        <w:rPr>
          <w:rFonts w:ascii="Times New Roman" w:hAnsi="Times New Roman"/>
          <w:b/>
        </w:rPr>
        <w:t>Box Two</w:t>
      </w:r>
      <w:r>
        <w:rPr>
          <w:rFonts w:ascii="Times New Roman" w:hAnsi="Times New Roman"/>
        </w:rPr>
        <w:t xml:space="preserve"> describes the different ES approaches that can be used to study </w:t>
      </w:r>
      <w:r w:rsidR="009A766A">
        <w:rPr>
          <w:rFonts w:ascii="Times New Roman" w:hAnsi="Times New Roman"/>
        </w:rPr>
        <w:t>mind-wandering</w:t>
      </w:r>
      <w:r>
        <w:rPr>
          <w:rFonts w:ascii="Times New Roman" w:hAnsi="Times New Roman"/>
        </w:rPr>
        <w:t>.</w:t>
      </w:r>
    </w:p>
    <w:p w:rsidR="00A23720"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Pr>
          <w:rFonts w:ascii="Times New Roman" w:hAnsi="Times New Roman"/>
        </w:rPr>
        <w:lastRenderedPageBreak/>
        <w:t>A third</w:t>
      </w:r>
      <w:r w:rsidRPr="00674802">
        <w:rPr>
          <w:rFonts w:ascii="Times New Roman" w:hAnsi="Times New Roman"/>
        </w:rPr>
        <w:t xml:space="preserve"> </w:t>
      </w:r>
      <w:r>
        <w:rPr>
          <w:rFonts w:ascii="Times New Roman" w:hAnsi="Times New Roman"/>
        </w:rPr>
        <w:t xml:space="preserve">challenge arises </w:t>
      </w:r>
      <w:r w:rsidRPr="00674802">
        <w:rPr>
          <w:rFonts w:ascii="Times New Roman" w:hAnsi="Times New Roman"/>
        </w:rPr>
        <w:t xml:space="preserve">because </w:t>
      </w:r>
      <w:r w:rsidR="00772A51">
        <w:rPr>
          <w:rFonts w:ascii="Times New Roman" w:hAnsi="Times New Roman"/>
        </w:rPr>
        <w:t>mind-wandering</w:t>
      </w:r>
      <w:r>
        <w:rPr>
          <w:rFonts w:ascii="Times New Roman" w:hAnsi="Times New Roman"/>
        </w:rPr>
        <w:t xml:space="preserve"> is a conscious experience</w:t>
      </w:r>
      <w:r w:rsidR="00B661A8">
        <w:rPr>
          <w:rFonts w:ascii="Times New Roman" w:hAnsi="Times New Roman"/>
        </w:rPr>
        <w:t xml:space="preserve"> and </w:t>
      </w:r>
      <w:r w:rsidR="001C0DD2">
        <w:rPr>
          <w:rFonts w:ascii="Times New Roman" w:hAnsi="Times New Roman"/>
        </w:rPr>
        <w:t>so</w:t>
      </w:r>
      <w:r w:rsidR="00B661A8">
        <w:rPr>
          <w:rFonts w:ascii="Times New Roman" w:hAnsi="Times New Roman"/>
        </w:rPr>
        <w:t xml:space="preserve"> </w:t>
      </w:r>
      <w:r w:rsidRPr="00674802">
        <w:rPr>
          <w:rFonts w:ascii="Times New Roman" w:hAnsi="Times New Roman"/>
        </w:rPr>
        <w:t xml:space="preserve">can only be verified through self-report. A reliance on </w:t>
      </w:r>
      <w:r w:rsidR="00772A51">
        <w:rPr>
          <w:rFonts w:ascii="Times New Roman" w:hAnsi="Times New Roman"/>
        </w:rPr>
        <w:t>introspection</w:t>
      </w:r>
      <w:r>
        <w:rPr>
          <w:rFonts w:ascii="Times New Roman" w:hAnsi="Times New Roman"/>
        </w:rPr>
        <w:t xml:space="preserve">, however, means that studies of </w:t>
      </w:r>
      <w:r w:rsidR="009A766A">
        <w:rPr>
          <w:rFonts w:ascii="Times New Roman" w:hAnsi="Times New Roman"/>
        </w:rPr>
        <w:t>mind-wandering</w:t>
      </w:r>
      <w:r w:rsidRPr="00674802">
        <w:rPr>
          <w:rFonts w:ascii="Times New Roman" w:hAnsi="Times New Roman"/>
        </w:rPr>
        <w:t xml:space="preserve"> need to be corroborated by external measures </w:t>
      </w:r>
      <w:r>
        <w:rPr>
          <w:rFonts w:ascii="Times New Roman" w:hAnsi="Times New Roman"/>
        </w:rPr>
        <w:t xml:space="preserve">to ensure that the results are not simply a consequence of the limitations of </w:t>
      </w:r>
      <w:r w:rsidR="00772A51">
        <w:rPr>
          <w:rFonts w:ascii="Times New Roman" w:hAnsi="Times New Roman"/>
        </w:rPr>
        <w:t>self-report</w:t>
      </w:r>
      <w:r>
        <w:rPr>
          <w:rFonts w:ascii="Times New Roman" w:hAnsi="Times New Roman"/>
        </w:rPr>
        <w:t xml:space="preserve"> (Schooler &amp; Schreiber, 2004)</w:t>
      </w:r>
      <w:r w:rsidR="00772A51">
        <w:rPr>
          <w:rFonts w:ascii="Times New Roman" w:hAnsi="Times New Roman"/>
        </w:rPr>
        <w:t xml:space="preserve"> or </w:t>
      </w:r>
      <w:r>
        <w:rPr>
          <w:rFonts w:ascii="Times New Roman" w:hAnsi="Times New Roman"/>
        </w:rPr>
        <w:t xml:space="preserve">the concern that they </w:t>
      </w:r>
      <w:r w:rsidRPr="00674802">
        <w:rPr>
          <w:rFonts w:ascii="Times New Roman" w:hAnsi="Times New Roman"/>
        </w:rPr>
        <w:t xml:space="preserve">may </w:t>
      </w:r>
      <w:r>
        <w:rPr>
          <w:rFonts w:ascii="Times New Roman" w:hAnsi="Times New Roman"/>
        </w:rPr>
        <w:t>indirectly change</w:t>
      </w:r>
      <w:r w:rsidRPr="00674802">
        <w:rPr>
          <w:rFonts w:ascii="Times New Roman" w:hAnsi="Times New Roman"/>
        </w:rPr>
        <w:t xml:space="preserve"> the quality of the experience</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&lt;EndNote&gt;&lt;Cite&gt;&lt;Author&gt;Smallwood&lt;/Author&gt;&lt;Year&gt;2006&lt;/Year&gt;&lt;RecNum&gt;124&lt;/RecNum&gt;&lt;DisplayText&gt;(Smallwood &amp;amp; Schooler 2006)&lt;/DisplayText&gt;&lt;record&gt;&lt;rec-number&gt;124&lt;/rec-number&gt;&lt;foreign-keys&gt;&lt;key app="EN" db-id="t0eert5tn0zzxheasv9x5escw5aaxvwf5ar5"&gt;124&lt;/key&gt;&lt;/foreign-keys&gt;&lt;ref-type name="Journal Article"&gt;17&lt;/ref-type&gt;&lt;contributors&gt;&lt;authors&gt;&lt;author&gt;Smallwood, J.&lt;/author&gt;&lt;author&gt;Schooler, J. W.&lt;/author&gt;&lt;/authors&gt;&lt;/contributors&gt;&lt;auth-address&gt;Psychology Department, University of Aberdeen, Aberdeen, Scotland. j.smallwood@abdn.ac.uk&lt;/auth-address&gt;&lt;titles&gt;&lt;title&gt;The restless mind&lt;/title&gt;&lt;secondary-title&gt;Psychological bulletin&lt;/secondary-title&gt;&lt;alt-title&gt;Psychol Bull&lt;/alt-title&gt;&lt;/titles&gt;&lt;periodical&gt;&lt;full-title&gt;Psychological bulletin&lt;/full-title&gt;&lt;/periodical&gt;&lt;alt-periodical&gt;&lt;full-title&gt;Psychological bulletin&lt;/full-title&gt;&lt;abbr-1&gt;Psychol Bull&lt;/abbr-1&gt;&lt;/alt-periodical&gt;&lt;pages&gt;946-58&lt;/pages&gt;&lt;volume&gt;132&lt;/volume&gt;&lt;number&gt;6&lt;/number&gt;&lt;edition&gt;2006/11/01&lt;/edition&gt;&lt;keywords&gt;&lt;keyword&gt;Attention/*physiology&lt;/keyword&gt;&lt;keyword&gt;Awareness/physiology&lt;/keyword&gt;&lt;keyword&gt;Goals&lt;/keyword&gt;&lt;keyword&gt;Humans&lt;/keyword&gt;&lt;keyword&gt;Memory/physiology&lt;/keyword&gt;&lt;keyword&gt;Mental Processes/physiology&lt;/keyword&gt;&lt;keyword&gt;Task Performance and Analysis&lt;/keyword&gt;&lt;keyword&gt;Thinking/*physiology&lt;/keyword&gt;&lt;/keywords&gt;&lt;dates&gt;&lt;year&gt;2006&lt;/year&gt;&lt;pub-dates&gt;&lt;date&gt;Nov&lt;/date&gt;&lt;/pub-dates&gt;&lt;/dates&gt;&lt;isbn&gt;0033-2909 (Print)&amp;#xD;0033-2909 (Linking)&lt;/isbn&gt;&lt;accession-num&gt;17073528&lt;/accession-num&gt;&lt;work-type&gt;Research Support, U.S. Gov&amp;apos;t, Non-P.H.S.&amp;#xD;Review&lt;/work-type&gt;&lt;urls&gt;&lt;related-urls&gt;&lt;url&gt;http://www.ncbi.nlm.nih.gov/pubmed/17073528&lt;/url&gt;&lt;/related-urls&gt;&lt;/urls&gt;&lt;electronic-resource-num&gt;10.1037/0033-2909.132.6.946&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49" w:tooltip="Smallwood, 2006 #124" w:history="1">
        <w:r w:rsidR="00C6225E">
          <w:rPr>
            <w:rFonts w:ascii="Times New Roman" w:hAnsi="Times New Roman"/>
            <w:noProof/>
          </w:rPr>
          <w:t>Smallwood &amp; Schooler 2006</w:t>
        </w:r>
      </w:hyperlink>
      <w:r>
        <w:rPr>
          <w:rFonts w:ascii="Times New Roman" w:hAnsi="Times New Roman"/>
          <w:noProof/>
        </w:rPr>
        <w:t>)</w:t>
      </w:r>
      <w:r>
        <w:rPr>
          <w:rFonts w:ascii="Times New Roman" w:hAnsi="Times New Roman"/>
        </w:rPr>
        <w:fldChar w:fldCharType="end"/>
      </w:r>
      <w:r w:rsidRPr="00674802">
        <w:rPr>
          <w:rFonts w:ascii="Times New Roman" w:hAnsi="Times New Roman"/>
        </w:rPr>
        <w:t>.</w:t>
      </w:r>
    </w:p>
    <w:p w:rsidR="00A23720" w:rsidRPr="00674802" w:rsidRDefault="00A23720" w:rsidP="00A23720">
      <w:pPr>
        <w:spacing w:line="480" w:lineRule="auto"/>
        <w:jc w:val="both"/>
        <w:rPr>
          <w:rFonts w:ascii="Times New Roman" w:hAnsi="Times New Roman"/>
        </w:rPr>
      </w:pPr>
    </w:p>
    <w:p w:rsidR="00A23720" w:rsidRPr="00674802" w:rsidRDefault="00A23720" w:rsidP="00D057BA">
      <w:pPr>
        <w:spacing w:line="480" w:lineRule="auto"/>
        <w:jc w:val="both"/>
        <w:rPr>
          <w:rFonts w:ascii="Times New Roman" w:hAnsi="Times New Roman"/>
        </w:rPr>
      </w:pPr>
      <w:r w:rsidRPr="00674802">
        <w:rPr>
          <w:rFonts w:ascii="Times New Roman" w:hAnsi="Times New Roman"/>
        </w:rPr>
        <w:t>There are</w:t>
      </w:r>
      <w:r w:rsidR="00676D96">
        <w:rPr>
          <w:rFonts w:ascii="Times New Roman" w:hAnsi="Times New Roman"/>
        </w:rPr>
        <w:t>,</w:t>
      </w:r>
      <w:r w:rsidRPr="00674802">
        <w:rPr>
          <w:rFonts w:ascii="Times New Roman" w:hAnsi="Times New Roman"/>
        </w:rPr>
        <w:t xml:space="preserve"> therefore</w:t>
      </w:r>
      <w:r w:rsidR="00676D96">
        <w:rPr>
          <w:rFonts w:ascii="Times New Roman" w:hAnsi="Times New Roman"/>
        </w:rPr>
        <w:t>,</w:t>
      </w:r>
      <w:r w:rsidRPr="00674802">
        <w:rPr>
          <w:rFonts w:ascii="Times New Roman" w:hAnsi="Times New Roman"/>
        </w:rPr>
        <w:t xml:space="preserve"> at least three conceptual issues that arise in the investigation of </w:t>
      </w:r>
      <w:r w:rsidR="009A766A">
        <w:rPr>
          <w:rFonts w:ascii="Times New Roman" w:hAnsi="Times New Roman"/>
        </w:rPr>
        <w:t>mind-wandering</w:t>
      </w:r>
      <w:r w:rsidRPr="00674802">
        <w:rPr>
          <w:rFonts w:ascii="Times New Roman" w:hAnsi="Times New Roman"/>
        </w:rPr>
        <w:t xml:space="preserve">: i) the lack of direct experimental control, ii) the covert nature of </w:t>
      </w:r>
      <w:r w:rsidR="00637A8A">
        <w:rPr>
          <w:rFonts w:ascii="Times New Roman" w:hAnsi="Times New Roman"/>
        </w:rPr>
        <w:t>self-generated-thought</w:t>
      </w:r>
      <w:r w:rsidRPr="00674802">
        <w:rPr>
          <w:rFonts w:ascii="Times New Roman" w:hAnsi="Times New Roman"/>
        </w:rPr>
        <w:t>s,</w:t>
      </w:r>
      <w:r>
        <w:rPr>
          <w:rFonts w:ascii="Times New Roman" w:hAnsi="Times New Roman"/>
        </w:rPr>
        <w:t xml:space="preserve"> and</w:t>
      </w:r>
      <w:r w:rsidRPr="00674802">
        <w:rPr>
          <w:rFonts w:ascii="Times New Roman" w:hAnsi="Times New Roman"/>
        </w:rPr>
        <w:t xml:space="preserve"> iii) the </w:t>
      </w:r>
      <w:r>
        <w:rPr>
          <w:rFonts w:ascii="Times New Roman" w:hAnsi="Times New Roman"/>
        </w:rPr>
        <w:t>validity and reactive nature of introspective evidence</w:t>
      </w:r>
      <w:r w:rsidRPr="00674802">
        <w:rPr>
          <w:rFonts w:ascii="Times New Roman" w:hAnsi="Times New Roman"/>
        </w:rPr>
        <w:t>.</w:t>
      </w:r>
      <w:r w:rsidR="00531321">
        <w:rPr>
          <w:rFonts w:ascii="Times New Roman" w:hAnsi="Times New Roman"/>
        </w:rPr>
        <w:t xml:space="preserve"> </w:t>
      </w:r>
      <w:r w:rsidR="00C7404F">
        <w:rPr>
          <w:rFonts w:ascii="Times New Roman" w:hAnsi="Times New Roman"/>
        </w:rPr>
        <w:t xml:space="preserve">Over the last decade </w:t>
      </w:r>
      <w:r>
        <w:rPr>
          <w:rFonts w:ascii="Times New Roman" w:hAnsi="Times New Roman"/>
        </w:rPr>
        <w:t>advance</w:t>
      </w:r>
      <w:r w:rsidR="00676D96">
        <w:rPr>
          <w:rFonts w:ascii="Times New Roman" w:hAnsi="Times New Roman"/>
        </w:rPr>
        <w:t>s</w:t>
      </w:r>
      <w:r w:rsidR="00475F2A">
        <w:rPr>
          <w:rFonts w:ascii="Times New Roman" w:hAnsi="Times New Roman"/>
        </w:rPr>
        <w:t xml:space="preserve"> in the field of mind-wandering</w:t>
      </w:r>
      <w:r>
        <w:rPr>
          <w:rFonts w:ascii="Times New Roman" w:hAnsi="Times New Roman"/>
        </w:rPr>
        <w:t xml:space="preserve"> have facilitated progress on these issues</w:t>
      </w:r>
      <w:r w:rsidR="00772A51">
        <w:rPr>
          <w:rFonts w:ascii="Times New Roman" w:hAnsi="Times New Roman"/>
        </w:rPr>
        <w:t xml:space="preserve"> and</w:t>
      </w:r>
      <w:r>
        <w:rPr>
          <w:rFonts w:ascii="Times New Roman" w:hAnsi="Times New Roman"/>
        </w:rPr>
        <w:t xml:space="preserve"> </w:t>
      </w:r>
      <w:r w:rsidRPr="00674802">
        <w:rPr>
          <w:rFonts w:ascii="Times New Roman" w:hAnsi="Times New Roman"/>
          <w:b/>
        </w:rPr>
        <w:t>Figure</w:t>
      </w:r>
      <w:r w:rsidR="00C7404F">
        <w:rPr>
          <w:rFonts w:ascii="Times New Roman" w:hAnsi="Times New Roman"/>
          <w:b/>
        </w:rPr>
        <w:t xml:space="preserve"> One </w:t>
      </w:r>
      <w:r w:rsidR="00C7404F" w:rsidRPr="00FC5F72">
        <w:rPr>
          <w:rFonts w:ascii="Times New Roman" w:hAnsi="Times New Roman"/>
        </w:rPr>
        <w:t xml:space="preserve">provides a schematic account of how these different techniques </w:t>
      </w:r>
      <w:r w:rsidR="00475F2A">
        <w:rPr>
          <w:rFonts w:ascii="Times New Roman" w:hAnsi="Times New Roman"/>
        </w:rPr>
        <w:t>might</w:t>
      </w:r>
      <w:r w:rsidR="00475F2A" w:rsidRPr="00FC5F72">
        <w:rPr>
          <w:rFonts w:ascii="Times New Roman" w:hAnsi="Times New Roman"/>
        </w:rPr>
        <w:t xml:space="preserve"> </w:t>
      </w:r>
      <w:r w:rsidR="00C7404F" w:rsidRPr="00FC5F72">
        <w:rPr>
          <w:rFonts w:ascii="Times New Roman" w:hAnsi="Times New Roman"/>
        </w:rPr>
        <w:t>be employed in a laboratory study</w:t>
      </w:r>
      <w:r w:rsidRPr="00674802">
        <w:rPr>
          <w:rFonts w:ascii="Times New Roman" w:hAnsi="Times New Roman"/>
        </w:rPr>
        <w:t>.</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i/>
        </w:rPr>
        <w:t xml:space="preserve">Lack of </w:t>
      </w:r>
      <w:r>
        <w:rPr>
          <w:rFonts w:ascii="Times New Roman" w:hAnsi="Times New Roman"/>
          <w:i/>
        </w:rPr>
        <w:t xml:space="preserve">direct </w:t>
      </w:r>
      <w:r w:rsidRPr="00674802">
        <w:rPr>
          <w:rFonts w:ascii="Times New Roman" w:hAnsi="Times New Roman"/>
          <w:i/>
        </w:rPr>
        <w:t>experimental control</w:t>
      </w:r>
      <w:r w:rsidR="002A1C57">
        <w:rPr>
          <w:rFonts w:ascii="Times New Roman" w:hAnsi="Times New Roman"/>
        </w:rPr>
        <w:t xml:space="preserve">. </w:t>
      </w:r>
      <w:r w:rsidRPr="00674802">
        <w:rPr>
          <w:rFonts w:ascii="Times New Roman" w:hAnsi="Times New Roman"/>
        </w:rPr>
        <w:t xml:space="preserve">Although the mind-wandering state cannot be induced as precisely as can external task performance, </w:t>
      </w:r>
      <w:r>
        <w:rPr>
          <w:rFonts w:ascii="Times New Roman" w:hAnsi="Times New Roman"/>
        </w:rPr>
        <w:t xml:space="preserve">techniques exist that can </w:t>
      </w:r>
      <w:r w:rsidRPr="00674802">
        <w:rPr>
          <w:rFonts w:ascii="Times New Roman" w:hAnsi="Times New Roman"/>
        </w:rPr>
        <w:t xml:space="preserve">influence its occurrence. For example, studies have shown that </w:t>
      </w:r>
      <w:r w:rsidR="009A766A">
        <w:rPr>
          <w:rFonts w:ascii="Times New Roman" w:hAnsi="Times New Roman"/>
        </w:rPr>
        <w:t>mind-wandering</w:t>
      </w:r>
      <w:r w:rsidRPr="00674802">
        <w:rPr>
          <w:rFonts w:ascii="Times New Roman" w:hAnsi="Times New Roman"/>
        </w:rPr>
        <w:t xml:space="preserve"> is closely linked to unhappiness </w:t>
      </w:r>
      <w:r>
        <w:rPr>
          <w:rFonts w:ascii="Times New Roman" w:hAnsi="Times New Roman"/>
        </w:rPr>
        <w:fldChar w:fldCharType="begin"/>
      </w:r>
      <w:r w:rsidR="00EC11E4">
        <w:rPr>
          <w:rFonts w:ascii="Times New Roman" w:hAnsi="Times New Roman"/>
        </w:rPr>
        <w:instrText xml:space="preserve"> ADDIN EN.CITE &lt;EndNote&gt;&lt;Cite&gt;&lt;Author&gt;Smallwood&lt;/Author&gt;&lt;Year&gt;2007&lt;/Year&gt;&lt;RecNum&gt;121&lt;/RecNum&gt;&lt;DisplayText&gt;(Smallwood et al 2007b)&lt;/DisplayText&gt;&lt;record&gt;&lt;rec-number&gt;121&lt;/rec-number&gt;&lt;foreign-keys&gt;&lt;key app="EN" db-id="t0eert5tn0zzxheasv9x5escw5aaxvwf5ar5"&gt;121&lt;/key&gt;&lt;/foreign-keys&gt;&lt;ref-type name="Journal Article"&gt;17&lt;/ref-type&gt;&lt;contributors&gt;&lt;authors&gt;&lt;author&gt;Smallwood, J.&lt;/author&gt;&lt;author&gt;O&amp;apos;Connor, R. C.&lt;/author&gt;&lt;author&gt;Sudbery, M. V.&lt;/author&gt;&lt;author&gt;Obonsawin, M.&lt;/author&gt;&lt;/authors&gt;&lt;/contributors&gt;&lt;auth-address&gt;Smallwood, J&amp;#xD;Univ Aberdeen, Sch Psychol, Aberdeen AB24 2UB, Scotland&amp;#xD;Univ Aberdeen, Sch Psychol, Aberdeen AB24 2UB, Scotland&amp;#xD;Univ Aberdeen, Sch Psychol, Aberdeen AB24 2UB, Scotland&amp;#xD;Univ Stirling, Stirling FK9 4LA, Scotland&amp;#xD;Univ Strathclyde, Glasgow, Lanark, Scotland&lt;/auth-address&gt;&lt;titles&gt;&lt;title&gt;Mind-wandering and dysphoria&lt;/title&gt;&lt;secondary-title&gt;Cognition &amp;amp; Emotion&lt;/secondary-title&gt;&lt;alt-title&gt;Cognition Emotion&lt;/alt-title&gt;&lt;/titles&gt;&lt;periodical&gt;&lt;full-title&gt;Cognition &amp;amp; Emotion&lt;/full-title&gt;&lt;abbr-1&gt;Cognition Emotion&lt;/abbr-1&gt;&lt;/periodical&gt;&lt;alt-periodical&gt;&lt;full-title&gt;Cognition &amp;amp; Emotion&lt;/full-title&gt;&lt;abbr-1&gt;Cognition Emotion&lt;/abbr-1&gt;&lt;/alt-periodical&gt;&lt;pages&gt;816-842&lt;/pages&gt;&lt;volume&gt;21&lt;/volume&gt;&lt;number&gt;4&lt;/number&gt;&lt;keywords&gt;&lt;keyword&gt;stimulus-independent thought&lt;/keyword&gt;&lt;keyword&gt;task unrelated thought&lt;/keyword&gt;&lt;keyword&gt;cognitive therapy&lt;/keyword&gt;&lt;keyword&gt;autobiographical memory&lt;/keyword&gt;&lt;keyword&gt;meta-consciousness&lt;/keyword&gt;&lt;keyword&gt;mindfulness&lt;/keyword&gt;&lt;keyword&gt;depression&lt;/keyword&gt;&lt;keyword&gt;information&lt;/keyword&gt;&lt;keyword&gt;experience&lt;/keyword&gt;&lt;keyword&gt;self&lt;/keyword&gt;&lt;/keywords&gt;&lt;dates&gt;&lt;year&gt;2007&lt;/year&gt;&lt;/dates&gt;&lt;isbn&gt;0269-9931&lt;/isbn&gt;&lt;accession-num&gt;ISI:000248080900007&lt;/accession-num&gt;&lt;urls&gt;&lt;related-urls&gt;&lt;url&gt;&amp;lt;Go to ISI&amp;gt;://000248080900007&lt;/url&gt;&lt;url&gt;http://www.tandfonline.com/doi/pdf/10.1080/02699930600911531&lt;/url&gt;&lt;/related-urls&gt;&lt;/urls&gt;&lt;electronic-resource-num&gt;Doi 10.1080/02699930600911531&lt;/electronic-resource-num&gt;&lt;language&gt;English&lt;/language&gt;&lt;/record&gt;&lt;/Cite&gt;&lt;/EndNote&gt;</w:instrText>
      </w:r>
      <w:r>
        <w:rPr>
          <w:rFonts w:ascii="Times New Roman" w:hAnsi="Times New Roman"/>
        </w:rPr>
        <w:fldChar w:fldCharType="separate"/>
      </w:r>
      <w:r w:rsidR="00EC11E4">
        <w:rPr>
          <w:rFonts w:ascii="Times New Roman" w:hAnsi="Times New Roman"/>
          <w:noProof/>
        </w:rPr>
        <w:t>(</w:t>
      </w:r>
      <w:hyperlink w:anchor="_ENREF_146" w:tooltip="Smallwood, 2007 #121" w:history="1">
        <w:r w:rsidR="00C6225E">
          <w:rPr>
            <w:rFonts w:ascii="Times New Roman" w:hAnsi="Times New Roman"/>
            <w:noProof/>
          </w:rPr>
          <w:t>Smallwood et al 2007b</w:t>
        </w:r>
      </w:hyperlink>
      <w:r w:rsidR="00EC11E4">
        <w:rPr>
          <w:rFonts w:ascii="Times New Roman" w:hAnsi="Times New Roman"/>
          <w:noProof/>
        </w:rPr>
        <w:t>)</w:t>
      </w:r>
      <w:r>
        <w:rPr>
          <w:rFonts w:ascii="Times New Roman" w:hAnsi="Times New Roman"/>
        </w:rPr>
        <w:fldChar w:fldCharType="end"/>
      </w:r>
      <w:r>
        <w:rPr>
          <w:rFonts w:ascii="Times New Roman" w:hAnsi="Times New Roman"/>
        </w:rPr>
        <w:t xml:space="preserve"> </w:t>
      </w:r>
      <w:r w:rsidRPr="00674802">
        <w:rPr>
          <w:rFonts w:ascii="Times New Roman" w:hAnsi="Times New Roman"/>
        </w:rPr>
        <w:t>and by exploiting this link research has documented that mood inductio</w:t>
      </w:r>
      <w:r>
        <w:rPr>
          <w:rFonts w:ascii="Times New Roman" w:hAnsi="Times New Roman"/>
        </w:rPr>
        <w:t>ns</w:t>
      </w:r>
      <w:r w:rsidRPr="00674802">
        <w:rPr>
          <w:rFonts w:ascii="Times New Roman" w:hAnsi="Times New Roman"/>
        </w:rPr>
        <w:t xml:space="preserve"> prior to an experimental session can increase the occurrence of the mind-wandering</w:t>
      </w:r>
      <w:r>
        <w:rPr>
          <w:rFonts w:ascii="Times New Roman" w:hAnsi="Times New Roman"/>
        </w:rPr>
        <w:t xml:space="preserve"> </w:t>
      </w:r>
      <w:r>
        <w:rPr>
          <w:rFonts w:ascii="Times New Roman" w:hAnsi="Times New Roman"/>
        </w:rPr>
        <w:fldChar w:fldCharType="begin">
          <w:fldData xml:space="preserve">PEVuZE5vdGU+PENpdGU+PEF1dGhvcj5TbWFsbHdvb2Q8L0F1dGhvcj48WWVhcj4yMDA5PC9ZZWFy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PEVuZE5vdGU+PENpdGU+PEF1dGhvcj5TbWFsbHdvb2Q8L0F1dGhvcj48WWVhcj4yMDA5PC9ZZWFy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38" w:tooltip="Smallwood, 2009 #113" w:history="1">
        <w:r w:rsidR="00C6225E">
          <w:rPr>
            <w:rFonts w:ascii="Times New Roman" w:hAnsi="Times New Roman"/>
            <w:noProof/>
          </w:rPr>
          <w:t>Smallwood et al 2009a</w:t>
        </w:r>
      </w:hyperlink>
      <w:r>
        <w:rPr>
          <w:rFonts w:ascii="Times New Roman" w:hAnsi="Times New Roman"/>
          <w:noProof/>
        </w:rPr>
        <w:t xml:space="preserve">, </w:t>
      </w:r>
      <w:hyperlink w:anchor="_ENREF_144" w:tooltip="Smallwood, 2011 #120" w:history="1">
        <w:r w:rsidR="00C6225E">
          <w:rPr>
            <w:rFonts w:ascii="Times New Roman" w:hAnsi="Times New Roman"/>
            <w:noProof/>
          </w:rPr>
          <w:t>Smallwood &amp; O'Connor 2011</w:t>
        </w:r>
      </w:hyperlink>
      <w:r>
        <w:rPr>
          <w:rFonts w:ascii="Times New Roman" w:hAnsi="Times New Roman"/>
          <w:noProof/>
        </w:rPr>
        <w:t>)</w:t>
      </w:r>
      <w:r>
        <w:rPr>
          <w:rFonts w:ascii="Times New Roman" w:hAnsi="Times New Roman"/>
        </w:rPr>
        <w:fldChar w:fldCharType="end"/>
      </w:r>
      <w:r w:rsidR="003D51F2">
        <w:rPr>
          <w:rFonts w:ascii="Times New Roman" w:hAnsi="Times New Roman"/>
        </w:rPr>
        <w:t xml:space="preserve"> as can the experimental induction of stress </w:t>
      </w:r>
      <w:r w:rsidR="003D51F2">
        <w:rPr>
          <w:rFonts w:ascii="Times New Roman" w:hAnsi="Times New Roman"/>
        </w:rPr>
        <w:fldChar w:fldCharType="begin"/>
      </w:r>
      <w:r w:rsidR="003D51F2">
        <w:rPr>
          <w:rFonts w:ascii="Times New Roman" w:hAnsi="Times New Roman"/>
        </w:rPr>
        <w:instrText xml:space="preserve"> ADDIN EN.CITE &lt;EndNote&gt;&lt;Cite&gt;&lt;Author&gt;Vinski&lt;/Author&gt;&lt;Year&gt;2013&lt;/Year&gt;&lt;RecNum&gt;5552&lt;/RecNum&gt;&lt;DisplayText&gt;(Engert under revision, Vinski &amp;amp; Watter 2013)&lt;/DisplayText&gt;&lt;record&gt;&lt;rec-number&gt;5552&lt;/rec-number&gt;&lt;foreign-keys&gt;&lt;key app="EN" db-id="t0eert5tn0zzxheasv9x5escw5aaxvwf5ar5"&gt;5552&lt;/key&gt;&lt;/foreign-keys&gt;&lt;ref-type name="Journal Article"&gt;17&lt;/ref-type&gt;&lt;contributors&gt;&lt;authors&gt;&lt;author&gt;Vinski, Melaina T&lt;/author&gt;&lt;author&gt;Watter, Scott&lt;/author&gt;&lt;/authors&gt;&lt;/contributors&gt;&lt;titles&gt;&lt;title&gt;Being a grump only makes things worse: a transactional account of acute stress on mind wandering&lt;/title&gt;&lt;secondary-title&gt;Frontiers in psychology&lt;/secondary-title&gt;&lt;/titles&gt;&lt;periodical&gt;&lt;full-title&gt;Frontiers in psychology&lt;/full-title&gt;&lt;abbr-1&gt;Front Psychol&lt;/abbr-1&gt;&lt;/periodical&gt;&lt;volume&gt;4&lt;/volume&gt;&lt;dates&gt;&lt;year&gt;2013&lt;/year&gt;&lt;/dates&gt;&lt;urls&gt;&lt;/urls&gt;&lt;/record&gt;&lt;/Cite&gt;&lt;Cite&gt;&lt;Author&gt;Engert&lt;/Author&gt;&lt;Year&gt;under revision&lt;/Year&gt;&lt;RecNum&gt;5277&lt;/RecNum&gt;&lt;record&gt;&lt;rec-number&gt;5277&lt;/rec-number&gt;&lt;foreign-keys&gt;&lt;key app="EN" db-id="t0eert5tn0zzxheasv9x5escw5aaxvwf5ar5"&gt;5277&lt;/key&gt;&lt;/foreign-keys&gt;&lt;ref-type name="Journal Article"&gt;17&lt;/ref-type&gt;&lt;contributors&gt;&lt;authors&gt;&lt;author&gt;Engert, V., Smallwood, J. &amp;amp; Singer, T.&lt;/author&gt;&lt;/authors&gt;&lt;/contributors&gt;&lt;titles&gt;&lt;title&gt;Mind your thoughts when stressed&lt;/title&gt;&lt;secondary-title&gt;Biological Psychology&lt;/secondary-title&gt;&lt;/titles&gt;&lt;periodical&gt;&lt;full-title&gt;Biological Psychology&lt;/full-title&gt;&lt;abbr-1&gt;Biol Psychol&lt;/abbr-1&gt;&lt;/periodical&gt;&lt;dates&gt;&lt;year&gt;under revision&lt;/year&gt;&lt;/dates&gt;&lt;urls&gt;&lt;/urls&gt;&lt;/record&gt;&lt;/Cite&gt;&lt;/EndNote&gt;</w:instrText>
      </w:r>
      <w:r w:rsidR="003D51F2">
        <w:rPr>
          <w:rFonts w:ascii="Times New Roman" w:hAnsi="Times New Roman"/>
        </w:rPr>
        <w:fldChar w:fldCharType="separate"/>
      </w:r>
      <w:r w:rsidR="003D51F2">
        <w:rPr>
          <w:rFonts w:ascii="Times New Roman" w:hAnsi="Times New Roman"/>
          <w:noProof/>
        </w:rPr>
        <w:t>(</w:t>
      </w:r>
      <w:hyperlink w:anchor="_ENREF_35" w:tooltip="Engert, under revision #5277" w:history="1">
        <w:r w:rsidR="00C6225E">
          <w:rPr>
            <w:rFonts w:ascii="Times New Roman" w:hAnsi="Times New Roman"/>
            <w:noProof/>
          </w:rPr>
          <w:t>Engert under revision</w:t>
        </w:r>
      </w:hyperlink>
      <w:r w:rsidR="003D51F2">
        <w:rPr>
          <w:rFonts w:ascii="Times New Roman" w:hAnsi="Times New Roman"/>
          <w:noProof/>
        </w:rPr>
        <w:t xml:space="preserve">, </w:t>
      </w:r>
      <w:hyperlink w:anchor="_ENREF_169" w:tooltip="Vinski, 2013 #5552" w:history="1">
        <w:r w:rsidR="00C6225E">
          <w:rPr>
            <w:rFonts w:ascii="Times New Roman" w:hAnsi="Times New Roman"/>
            <w:noProof/>
          </w:rPr>
          <w:t>Vinski &amp; Watter 2013</w:t>
        </w:r>
      </w:hyperlink>
      <w:r w:rsidR="003D51F2">
        <w:rPr>
          <w:rFonts w:ascii="Times New Roman" w:hAnsi="Times New Roman"/>
          <w:noProof/>
        </w:rPr>
        <w:t>)</w:t>
      </w:r>
      <w:r w:rsidR="003D51F2">
        <w:rPr>
          <w:rFonts w:ascii="Times New Roman" w:hAnsi="Times New Roman"/>
        </w:rPr>
        <w:fldChar w:fldCharType="end"/>
      </w:r>
      <w:r>
        <w:rPr>
          <w:rFonts w:ascii="Times New Roman" w:hAnsi="Times New Roman"/>
        </w:rPr>
        <w:t xml:space="preserve"> (see sub panel in Figure One)</w:t>
      </w:r>
      <w:r w:rsidRPr="00674802">
        <w:rPr>
          <w:rFonts w:ascii="Times New Roman" w:hAnsi="Times New Roman"/>
        </w:rPr>
        <w:t>. Other work has found that states of craving or intoxication through alcohol</w:t>
      </w:r>
      <w:r w:rsidR="00531321">
        <w:rPr>
          <w:rFonts w:ascii="Times New Roman" w:hAnsi="Times New Roman"/>
        </w:rPr>
        <w:t>,</w:t>
      </w:r>
      <w:r w:rsidRPr="00674802">
        <w:rPr>
          <w:rFonts w:ascii="Times New Roman" w:hAnsi="Times New Roman"/>
        </w:rPr>
        <w:t xml:space="preserve"> increase </w:t>
      </w:r>
      <w:r w:rsidR="009A766A">
        <w:rPr>
          <w:rFonts w:ascii="Times New Roman" w:hAnsi="Times New Roman"/>
        </w:rPr>
        <w:t>mind-wandering</w:t>
      </w:r>
      <w:r>
        <w:rPr>
          <w:rFonts w:ascii="Times New Roman" w:hAnsi="Times New Roman"/>
        </w:rPr>
        <w:t xml:space="preserve"> </w:t>
      </w:r>
      <w:r>
        <w:rPr>
          <w:rFonts w:ascii="Times New Roman" w:hAnsi="Times New Roman"/>
        </w:rPr>
        <w:fldChar w:fldCharType="begin">
          <w:fldData xml:space="preserve">PEVuZE5vdGU+PENpdGU+PEF1dGhvcj5TYXlldHRlPC9BdXRob3I+PFllYXI+MjAxMjwvWWVhcj48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PEVuZE5vdGU+PENpdGU+PEF1dGhvcj5TYXlldHRlPC9BdXRob3I+PFllYXI+MjAxMjwvWWVhcj48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18" w:tooltip="Sayette, 2012 #5029" w:history="1">
        <w:r w:rsidR="00C6225E">
          <w:rPr>
            <w:rFonts w:ascii="Times New Roman" w:hAnsi="Times New Roman"/>
            <w:noProof/>
          </w:rPr>
          <w:t>Sayette et al 2012</w:t>
        </w:r>
      </w:hyperlink>
      <w:r>
        <w:rPr>
          <w:rFonts w:ascii="Times New Roman" w:hAnsi="Times New Roman"/>
          <w:noProof/>
        </w:rPr>
        <w:t xml:space="preserve">, </w:t>
      </w:r>
      <w:hyperlink w:anchor="_ENREF_119" w:tooltip="Sayette, 2010 #4479" w:history="1">
        <w:r w:rsidR="00C6225E">
          <w:rPr>
            <w:rFonts w:ascii="Times New Roman" w:hAnsi="Times New Roman"/>
            <w:noProof/>
          </w:rPr>
          <w:t>Sayette et al 2010</w:t>
        </w:r>
      </w:hyperlink>
      <w:r>
        <w:rPr>
          <w:rFonts w:ascii="Times New Roman" w:hAnsi="Times New Roman"/>
          <w:noProof/>
        </w:rPr>
        <w:t>)</w:t>
      </w:r>
      <w:r>
        <w:rPr>
          <w:rFonts w:ascii="Times New Roman" w:hAnsi="Times New Roman"/>
        </w:rPr>
        <w:fldChar w:fldCharType="end"/>
      </w:r>
      <w:r w:rsidRPr="00674802">
        <w:rPr>
          <w:rFonts w:ascii="Times New Roman" w:hAnsi="Times New Roman"/>
        </w:rPr>
        <w:t xml:space="preserve">. Finally studies have documented that engaging in </w:t>
      </w:r>
      <w:r w:rsidRPr="00674802">
        <w:rPr>
          <w:rFonts w:ascii="Times New Roman" w:hAnsi="Times New Roman"/>
        </w:rPr>
        <w:lastRenderedPageBreak/>
        <w:t>meditative practice can help to reduce the minds tendency to wander</w:t>
      </w:r>
      <w:r w:rsidR="000E4076">
        <w:rPr>
          <w:rFonts w:ascii="Times New Roman" w:hAnsi="Times New Roman"/>
        </w:rPr>
        <w:t xml:space="preserve"> </w:t>
      </w:r>
      <w:r w:rsidR="000E4076">
        <w:rPr>
          <w:rFonts w:ascii="Times New Roman" w:hAnsi="Times New Roman"/>
        </w:rPr>
        <w:fldChar w:fldCharType="begin">
          <w:fldData xml:space="preserve">PEVuZE5vdGU+PENpdGU+PEF1dGhvcj5Nb3JyaXNvbjwvQXV0aG9yPjxZZWFyPjIwMTM8L1llYXI+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</w:fldData>
        </w:fldChar>
      </w:r>
      <w:r w:rsidR="000E4076">
        <w:rPr>
          <w:rFonts w:ascii="Times New Roman" w:hAnsi="Times New Roman"/>
        </w:rPr>
        <w:instrText xml:space="preserve"> ADDIN EN.CITE </w:instrText>
      </w:r>
      <w:r w:rsidR="000E4076">
        <w:rPr>
          <w:rFonts w:ascii="Times New Roman" w:hAnsi="Times New Roman"/>
        </w:rPr>
        <w:fldChar w:fldCharType="begin">
          <w:fldData xml:space="preserve">PEVuZE5vdGU+PENpdGU+PEF1dGhvcj5Nb3JyaXNvbjwvQXV0aG9yPjxZZWFyPjIwMTM8L1llYXI+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</w:fldData>
        </w:fldChar>
      </w:r>
      <w:r w:rsidR="000E4076">
        <w:rPr>
          <w:rFonts w:ascii="Times New Roman" w:hAnsi="Times New Roman"/>
        </w:rPr>
        <w:instrText xml:space="preserve"> ADDIN EN.CITE.DATA </w:instrText>
      </w:r>
      <w:r w:rsidR="000E4076">
        <w:rPr>
          <w:rFonts w:ascii="Times New Roman" w:hAnsi="Times New Roman"/>
        </w:rPr>
      </w:r>
      <w:r w:rsidR="000E4076">
        <w:rPr>
          <w:rFonts w:ascii="Times New Roman" w:hAnsi="Times New Roman"/>
        </w:rPr>
        <w:fldChar w:fldCharType="end"/>
      </w:r>
      <w:r w:rsidR="000E4076">
        <w:rPr>
          <w:rFonts w:ascii="Times New Roman" w:hAnsi="Times New Roman"/>
        </w:rPr>
      </w:r>
      <w:r w:rsidR="000E4076">
        <w:rPr>
          <w:rFonts w:ascii="Times New Roman" w:hAnsi="Times New Roman"/>
        </w:rPr>
        <w:fldChar w:fldCharType="separate"/>
      </w:r>
      <w:r w:rsidR="000E4076">
        <w:rPr>
          <w:rFonts w:ascii="Times New Roman" w:hAnsi="Times New Roman"/>
          <w:noProof/>
        </w:rPr>
        <w:t>(</w:t>
      </w:r>
      <w:hyperlink w:anchor="_ENREF_97" w:tooltip="Morrison, 2013 #5435" w:history="1">
        <w:r w:rsidR="00C6225E">
          <w:rPr>
            <w:rFonts w:ascii="Times New Roman" w:hAnsi="Times New Roman"/>
            <w:noProof/>
          </w:rPr>
          <w:t>Morrison et al 2013</w:t>
        </w:r>
      </w:hyperlink>
      <w:r w:rsidR="000E4076">
        <w:rPr>
          <w:rFonts w:ascii="Times New Roman" w:hAnsi="Times New Roman"/>
          <w:noProof/>
        </w:rPr>
        <w:t xml:space="preserve">, </w:t>
      </w:r>
      <w:hyperlink w:anchor="_ENREF_100" w:tooltip="Mrazek, 2013 #5516" w:history="1">
        <w:r w:rsidR="00C6225E">
          <w:rPr>
            <w:rFonts w:ascii="Times New Roman" w:hAnsi="Times New Roman"/>
            <w:noProof/>
          </w:rPr>
          <w:t>Mrazek et al 2013a</w:t>
        </w:r>
      </w:hyperlink>
      <w:r w:rsidR="000E4076">
        <w:rPr>
          <w:rFonts w:ascii="Times New Roman" w:hAnsi="Times New Roman"/>
          <w:noProof/>
        </w:rPr>
        <w:t>)</w:t>
      </w:r>
      <w:r w:rsidR="000E4076">
        <w:rPr>
          <w:rFonts w:ascii="Times New Roman" w:hAnsi="Times New Roman"/>
        </w:rPr>
        <w:fldChar w:fldCharType="end"/>
      </w:r>
      <w:r w:rsidRPr="00674802">
        <w:rPr>
          <w:rFonts w:ascii="Times New Roman" w:hAnsi="Times New Roman"/>
        </w:rPr>
        <w:t>.</w:t>
      </w:r>
    </w:p>
    <w:p w:rsidR="00A23720" w:rsidRPr="00674802" w:rsidRDefault="00A23720" w:rsidP="00A23720">
      <w:pPr>
        <w:spacing w:line="480" w:lineRule="auto"/>
        <w:jc w:val="both"/>
        <w:rPr>
          <w:rFonts w:ascii="Times New Roman" w:hAnsi="Times New Roman"/>
        </w:rPr>
      </w:pPr>
    </w:p>
    <w:p w:rsidR="00A23720" w:rsidRDefault="00A23720" w:rsidP="00A23720">
      <w:pPr>
        <w:spacing w:line="480" w:lineRule="auto"/>
        <w:jc w:val="both"/>
        <w:rPr>
          <w:rFonts w:ascii="Times New Roman" w:hAnsi="Times New Roman"/>
        </w:rPr>
      </w:pPr>
      <w:r w:rsidRPr="00674802">
        <w:rPr>
          <w:rFonts w:ascii="Times New Roman" w:hAnsi="Times New Roman"/>
        </w:rPr>
        <w:t xml:space="preserve">It is also possible to </w:t>
      </w:r>
      <w:r w:rsidR="00464FD5">
        <w:rPr>
          <w:rFonts w:ascii="Times New Roman" w:hAnsi="Times New Roman"/>
        </w:rPr>
        <w:t>manipulate</w:t>
      </w:r>
      <w:r w:rsidRPr="00674802">
        <w:rPr>
          <w:rFonts w:ascii="Times New Roman" w:hAnsi="Times New Roman"/>
        </w:rPr>
        <w:t xml:space="preserve"> </w:t>
      </w:r>
      <w:r w:rsidR="009A766A">
        <w:rPr>
          <w:rFonts w:ascii="Times New Roman" w:hAnsi="Times New Roman"/>
        </w:rPr>
        <w:t>mind-wandering</w:t>
      </w:r>
      <w:r w:rsidRPr="00674802">
        <w:rPr>
          <w:rFonts w:ascii="Times New Roman" w:hAnsi="Times New Roman"/>
        </w:rPr>
        <w:t xml:space="preserve"> by varying the demands of an on-going task. </w:t>
      </w:r>
      <w:r w:rsidR="00464FD5">
        <w:rPr>
          <w:rFonts w:ascii="Times New Roman" w:hAnsi="Times New Roman"/>
        </w:rPr>
        <w:t>A</w:t>
      </w:r>
      <w:r w:rsidRPr="00674802">
        <w:rPr>
          <w:rFonts w:ascii="Times New Roman" w:hAnsi="Times New Roman"/>
        </w:rPr>
        <w:t xml:space="preserve"> greater dependence on </w:t>
      </w:r>
      <w:r>
        <w:rPr>
          <w:rFonts w:ascii="Times New Roman" w:hAnsi="Times New Roman"/>
        </w:rPr>
        <w:t xml:space="preserve">controlled processing </w:t>
      </w:r>
      <w:r>
        <w:rPr>
          <w:rFonts w:ascii="Times New Roman" w:hAnsi="Times New Roman"/>
        </w:rPr>
        <w:fldChar w:fldCharType="begin">
          <w:fldData xml:space="preserve">PEVuZE5vdGU+PENpdGU+PEF1dGhvcj5NYXNvbjwvQXV0aG9yPjxZZWFyPjIwMDc8L1llYXI+PFJl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aW9kaWNhbD48cGFnZXM+MzkzLTU8L3BhZ2VzPjx2b2x1bWU+MzE1PC92b2x1bWU+PG51bWJlcj41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PEVuZE5vdGU+PENpdGU+PEF1dGhvcj5NYXNvbjwvQXV0aG9yPjxZZWFyPjIwMDc8L1llYXI+PFJl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aW9kaWNhbD48cGFnZXM+MzkzLTU8L3BhZ2VzPjx2b2x1bWU+MzE1PC92b2x1bWU+PG51bWJlcj41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87" w:tooltip="Mason, 2007 #80" w:history="1">
        <w:r w:rsidR="00C6225E">
          <w:rPr>
            <w:rFonts w:ascii="Times New Roman" w:hAnsi="Times New Roman"/>
            <w:noProof/>
          </w:rPr>
          <w:t>Mason et al 2007</w:t>
        </w:r>
      </w:hyperlink>
      <w:r>
        <w:rPr>
          <w:rFonts w:ascii="Times New Roman" w:hAnsi="Times New Roman"/>
          <w:noProof/>
        </w:rPr>
        <w:t xml:space="preserve">, </w:t>
      </w:r>
      <w:hyperlink w:anchor="_ENREF_160" w:tooltip="Teasdale, 1995 #3961" w:history="1">
        <w:r w:rsidR="00C6225E">
          <w:rPr>
            <w:rFonts w:ascii="Times New Roman" w:hAnsi="Times New Roman"/>
            <w:noProof/>
          </w:rPr>
          <w:t>Teasdale et al 1995</w:t>
        </w:r>
      </w:hyperlink>
      <w:r>
        <w:rPr>
          <w:rFonts w:ascii="Times New Roman" w:hAnsi="Times New Roman"/>
          <w:noProof/>
        </w:rPr>
        <w:t>)</w:t>
      </w:r>
      <w:r>
        <w:rPr>
          <w:rFonts w:ascii="Times New Roman" w:hAnsi="Times New Roman"/>
        </w:rPr>
        <w:fldChar w:fldCharType="end"/>
      </w:r>
      <w:r w:rsidR="00531321">
        <w:rPr>
          <w:rFonts w:ascii="Times New Roman" w:hAnsi="Times New Roman"/>
        </w:rPr>
        <w:t xml:space="preserve"> and</w:t>
      </w:r>
      <w:r>
        <w:rPr>
          <w:rFonts w:ascii="Times New Roman" w:hAnsi="Times New Roman"/>
        </w:rPr>
        <w:t xml:space="preserve"> </w:t>
      </w:r>
      <w:r w:rsidRPr="00674802">
        <w:rPr>
          <w:rFonts w:ascii="Times New Roman" w:hAnsi="Times New Roman"/>
        </w:rPr>
        <w:t xml:space="preserve">elevated perceptual input </w:t>
      </w:r>
      <w:r>
        <w:rPr>
          <w:rFonts w:ascii="Times New Roman" w:hAnsi="Times New Roman"/>
        </w:rPr>
        <w:fldChar w:fldCharType="begin">
          <w:fldData xml:space="preserve">PEVuZE5vdGU+PENpdGU+PEF1dGhvcj5Gb3JzdGVyPC9BdXRob3I+PFllYXI+MjAwOTwvWWVhcj48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PEVuZE5vdGU+PENpdGU+PEF1dGhvcj5Gb3JzdGVyPC9BdXRob3I+PFllYXI+MjAwOTwvWWVhcj48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41" w:tooltip="Forster, 2009 #3855" w:history="1">
        <w:r w:rsidR="00C6225E">
          <w:rPr>
            <w:rFonts w:ascii="Times New Roman" w:hAnsi="Times New Roman"/>
            <w:noProof/>
          </w:rPr>
          <w:t>Forster &amp; Lavie 2009</w:t>
        </w:r>
      </w:hyperlink>
      <w:r>
        <w:rPr>
          <w:rFonts w:ascii="Times New Roman" w:hAnsi="Times New Roman"/>
          <w:noProof/>
        </w:rPr>
        <w:t xml:space="preserve">, </w:t>
      </w:r>
      <w:hyperlink w:anchor="_ENREF_83" w:tooltip="Levinson, 2012 #71" w:history="1">
        <w:r w:rsidR="00C6225E">
          <w:rPr>
            <w:rFonts w:ascii="Times New Roman" w:hAnsi="Times New Roman"/>
            <w:noProof/>
          </w:rPr>
          <w:t>Levinson et al 2012</w:t>
        </w:r>
      </w:hyperlink>
      <w:r>
        <w:rPr>
          <w:rFonts w:ascii="Times New Roman" w:hAnsi="Times New Roman"/>
          <w:noProof/>
        </w:rPr>
        <w:t>)</w:t>
      </w:r>
      <w:r>
        <w:rPr>
          <w:rFonts w:ascii="Times New Roman" w:hAnsi="Times New Roman"/>
        </w:rPr>
        <w:fldChar w:fldCharType="end"/>
      </w:r>
      <w:r w:rsidR="0081722D">
        <w:rPr>
          <w:rFonts w:ascii="Times New Roman" w:hAnsi="Times New Roman"/>
        </w:rPr>
        <w:t>,</w:t>
      </w:r>
      <w:r>
        <w:rPr>
          <w:rFonts w:ascii="Times New Roman" w:hAnsi="Times New Roman"/>
        </w:rPr>
        <w:t xml:space="preserve"> faster stimulus demands and greater financial rewards reduce mind-wandering </w:t>
      </w:r>
      <w:r>
        <w:rPr>
          <w:rFonts w:ascii="Times New Roman" w:hAnsi="Times New Roman"/>
        </w:rPr>
        <w:fldChar w:fldCharType="begin"/>
      </w:r>
      <w:r w:rsidR="00042EE4">
        <w:rPr>
          <w:rFonts w:ascii="Times New Roman" w:hAnsi="Times New Roman"/>
        </w:rPr>
        <w:instrText xml:space="preserve"> ADDIN EN.CITE &lt;EndNote&gt;&lt;Cite&gt;&lt;Author&gt;Antrobus&lt;/Author&gt;&lt;Year&gt;1966&lt;/Year&gt;&lt;RecNum&gt;5297&lt;/RecNum&gt;&lt;DisplayText&gt;(Antrobus et al 1966)&lt;/DisplayText&gt;&lt;record&gt;&lt;rec-number&gt;5297&lt;/rec-number&gt;&lt;foreign-keys&gt;&lt;key app="EN" db-id="t0eert5tn0zzxheasv9x5escw5aaxvwf5ar5"&gt;5297&lt;/key&gt;&lt;/foreign-keys&gt;&lt;ref-type name="Journal Article"&gt;17&lt;/ref-type&gt;&lt;contributors&gt;&lt;authors&gt;&lt;author&gt;Antrobus, J. S.&lt;/author&gt;&lt;author&gt;Singer, J. L.&lt;/author&gt;&lt;author&gt;Greenber.S&lt;/author&gt;&lt;/authors&gt;&lt;/contributors&gt;&lt;titles&gt;&lt;title&gt;Studies in Stream of Consciousness - Experimental Enhancement and Suppression of Spontaneous Cognitive Processes&lt;/title&gt;&lt;secondary-title&gt;Perceptual and Motor Skills&lt;/secondary-title&gt;&lt;alt-title&gt;Percept Motor Skill&lt;/alt-title&gt;&lt;/titles&gt;&lt;periodical&gt;&lt;full-title&gt;Perceptual and Motor Skills&lt;/full-title&gt;&lt;abbr-1&gt;Percept Motor Skill&lt;/abbr-1&gt;&lt;/periodical&gt;&lt;alt-periodical&gt;&lt;full-title&gt;Perceptual and Motor Skills&lt;/full-title&gt;&lt;abbr-1&gt;Percept Motor Skill&lt;/abbr-1&gt;&lt;/alt-periodical&gt;&lt;pages&gt;399-&amp;amp;&lt;/pages&gt;&lt;volume&gt;23&lt;/volume&gt;&lt;number&gt;2&lt;/number&gt;&lt;dates&gt;&lt;year&gt;1966&lt;/year&gt;&lt;/dates&gt;&lt;isbn&gt;0031-5125&lt;/isbn&gt;&lt;accession-num&gt;ISI:A19668421600011&lt;/accession-num&gt;&lt;urls&gt;&lt;related-urls&gt;&lt;url&gt;&amp;lt;Go to ISI&amp;gt;://A19668421600011&lt;/url&gt;&lt;/related-urls&gt;&lt;/urls&gt;&lt;language&gt;English&lt;/language&gt;&lt;/record&gt;&lt;/Cite&gt;&lt;/EndNote&gt;</w:instrText>
      </w:r>
      <w:r>
        <w:rPr>
          <w:rFonts w:ascii="Times New Roman" w:hAnsi="Times New Roman"/>
        </w:rPr>
        <w:fldChar w:fldCharType="separate"/>
      </w:r>
      <w:r w:rsidR="00042EE4">
        <w:rPr>
          <w:rFonts w:ascii="Times New Roman" w:hAnsi="Times New Roman"/>
          <w:noProof/>
        </w:rPr>
        <w:t>(</w:t>
      </w:r>
      <w:hyperlink w:anchor="_ENREF_8" w:tooltip="Antrobus, 1966 #5297" w:history="1">
        <w:r w:rsidR="00C6225E">
          <w:rPr>
            <w:rFonts w:ascii="Times New Roman" w:hAnsi="Times New Roman"/>
            <w:noProof/>
          </w:rPr>
          <w:t>Antrobus et al 1966</w:t>
        </w:r>
      </w:hyperlink>
      <w:r w:rsidR="00042EE4">
        <w:rPr>
          <w:rFonts w:ascii="Times New Roman" w:hAnsi="Times New Roman"/>
          <w:noProof/>
        </w:rPr>
        <w:t>)</w:t>
      </w:r>
      <w:r>
        <w:rPr>
          <w:rFonts w:ascii="Times New Roman" w:hAnsi="Times New Roman"/>
        </w:rPr>
        <w:fldChar w:fldCharType="end"/>
      </w:r>
      <w:r>
        <w:rPr>
          <w:rFonts w:ascii="Times New Roman" w:hAnsi="Times New Roman"/>
        </w:rPr>
        <w:t>. One common approach is to vary between a choice reaction time task and a working memory task</w:t>
      </w:r>
      <w:r w:rsidR="00C146A4">
        <w:rPr>
          <w:rFonts w:ascii="Times New Roman" w:hAnsi="Times New Roman"/>
        </w:rPr>
        <w:t xml:space="preserve"> </w:t>
      </w:r>
      <w:r w:rsidR="00676D96">
        <w:rPr>
          <w:rFonts w:ascii="Times New Roman" w:hAnsi="Times New Roman"/>
        </w:rPr>
        <w:fldChar w:fldCharType="begin">
          <w:fldData xml:space="preserve">PEVuZE5vdGU+PENpdGU+PEF1dGhvcj5TbWFsbHdvb2Q8L0F1dGhvcj48WWVhcj4yMDA5PC9ZZWFy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</w:fldData>
        </w:fldChar>
      </w:r>
      <w:r w:rsidR="00676D96">
        <w:rPr>
          <w:rFonts w:ascii="Times New Roman" w:hAnsi="Times New Roman"/>
        </w:rPr>
        <w:instrText xml:space="preserve"> ADDIN EN.CITE </w:instrText>
      </w:r>
      <w:r w:rsidR="00676D96">
        <w:rPr>
          <w:rFonts w:ascii="Times New Roman" w:hAnsi="Times New Roman"/>
        </w:rPr>
        <w:fldChar w:fldCharType="begin">
          <w:fldData xml:space="preserve">PEVuZE5vdGU+PENpdGU+PEF1dGhvcj5TbWFsbHdvb2Q8L0F1dGhvcj48WWVhcj4yMDA5PC9ZZWFy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</w:fldData>
        </w:fldChar>
      </w:r>
      <w:r w:rsidR="00676D96">
        <w:rPr>
          <w:rFonts w:ascii="Times New Roman" w:hAnsi="Times New Roman"/>
        </w:rPr>
        <w:instrText xml:space="preserve"> ADDIN EN.CITE.DATA </w:instrText>
      </w:r>
      <w:r w:rsidR="00676D96">
        <w:rPr>
          <w:rFonts w:ascii="Times New Roman" w:hAnsi="Times New Roman"/>
        </w:rPr>
      </w:r>
      <w:r w:rsidR="00676D96">
        <w:rPr>
          <w:rFonts w:ascii="Times New Roman" w:hAnsi="Times New Roman"/>
        </w:rPr>
        <w:fldChar w:fldCharType="end"/>
      </w:r>
      <w:r w:rsidR="00676D96">
        <w:rPr>
          <w:rFonts w:ascii="Times New Roman" w:hAnsi="Times New Roman"/>
        </w:rPr>
      </w:r>
      <w:r w:rsidR="00676D96">
        <w:rPr>
          <w:rFonts w:ascii="Times New Roman" w:hAnsi="Times New Roman"/>
        </w:rPr>
        <w:fldChar w:fldCharType="separate"/>
      </w:r>
      <w:r w:rsidR="00676D96">
        <w:rPr>
          <w:rFonts w:ascii="Times New Roman" w:hAnsi="Times New Roman"/>
          <w:noProof/>
        </w:rPr>
        <w:t>(</w:t>
      </w:r>
      <w:hyperlink w:anchor="_ENREF_143" w:tooltip="Smallwood, 2009 #118" w:history="1">
        <w:r w:rsidR="00C6225E">
          <w:rPr>
            <w:rFonts w:ascii="Times New Roman" w:hAnsi="Times New Roman"/>
            <w:noProof/>
          </w:rPr>
          <w:t>Smallwood et al 2009b</w:t>
        </w:r>
      </w:hyperlink>
      <w:r w:rsidR="00676D96">
        <w:rPr>
          <w:rFonts w:ascii="Times New Roman" w:hAnsi="Times New Roman"/>
          <w:noProof/>
        </w:rPr>
        <w:t>)</w:t>
      </w:r>
      <w:r w:rsidR="00676D96">
        <w:rPr>
          <w:rFonts w:ascii="Times New Roman" w:hAnsi="Times New Roman"/>
        </w:rPr>
        <w:fldChar w:fldCharType="end"/>
      </w:r>
      <w:r>
        <w:rPr>
          <w:rFonts w:ascii="Times New Roman" w:hAnsi="Times New Roman"/>
        </w:rPr>
        <w:t xml:space="preserve">. This paradigm holds perceptual input constant and manipulates the extent to which participants have to encode the stimulus, leads to less </w:t>
      </w:r>
      <w:r w:rsidR="006A1AD5">
        <w:rPr>
          <w:rFonts w:ascii="Times New Roman" w:hAnsi="Times New Roman"/>
        </w:rPr>
        <w:t>task-unrelated-thought</w:t>
      </w:r>
      <w:r>
        <w:rPr>
          <w:rFonts w:ascii="Times New Roman" w:hAnsi="Times New Roman"/>
        </w:rPr>
        <w:t>s in the working memory task (see sub</w:t>
      </w:r>
      <w:r w:rsidR="00531321">
        <w:rPr>
          <w:rFonts w:ascii="Times New Roman" w:hAnsi="Times New Roman"/>
        </w:rPr>
        <w:t xml:space="preserve"> </w:t>
      </w:r>
      <w:r>
        <w:rPr>
          <w:rFonts w:ascii="Times New Roman" w:hAnsi="Times New Roman"/>
        </w:rPr>
        <w:t xml:space="preserve">panel </w:t>
      </w:r>
      <w:r w:rsidRPr="00475F2A">
        <w:rPr>
          <w:rFonts w:ascii="Times New Roman" w:hAnsi="Times New Roman"/>
          <w:b/>
        </w:rPr>
        <w:t>Figure One</w:t>
      </w:r>
      <w:r>
        <w:rPr>
          <w:rFonts w:ascii="Times New Roman" w:hAnsi="Times New Roman"/>
        </w:rPr>
        <w:t>).</w:t>
      </w:r>
    </w:p>
    <w:p w:rsidR="00A23720" w:rsidRDefault="00A23720" w:rsidP="00A23720">
      <w:pPr>
        <w:spacing w:line="480" w:lineRule="auto"/>
        <w:jc w:val="both"/>
        <w:rPr>
          <w:rFonts w:ascii="Times New Roman" w:hAnsi="Times New Roman"/>
        </w:rPr>
      </w:pPr>
    </w:p>
    <w:p w:rsidR="00A23720" w:rsidRPr="00674802" w:rsidRDefault="0081722D" w:rsidP="00A23720">
      <w:pPr>
        <w:spacing w:line="480" w:lineRule="auto"/>
        <w:jc w:val="both"/>
        <w:rPr>
          <w:rFonts w:ascii="Times New Roman" w:hAnsi="Times New Roman"/>
        </w:rPr>
      </w:pPr>
      <w:r>
        <w:rPr>
          <w:rFonts w:ascii="Times New Roman" w:hAnsi="Times New Roman"/>
        </w:rPr>
        <w:t>Thus, a</w:t>
      </w:r>
      <w:r w:rsidR="00A23720" w:rsidRPr="00674802">
        <w:rPr>
          <w:rFonts w:ascii="Times New Roman" w:hAnsi="Times New Roman"/>
        </w:rPr>
        <w:t>lthough the mind-wandering state cannot be directly manipulated</w:t>
      </w:r>
      <w:r w:rsidR="00A23720">
        <w:rPr>
          <w:rFonts w:ascii="Times New Roman" w:hAnsi="Times New Roman"/>
        </w:rPr>
        <w:t>,</w:t>
      </w:r>
      <w:r w:rsidR="00A23720" w:rsidRPr="00674802">
        <w:rPr>
          <w:rFonts w:ascii="Times New Roman" w:hAnsi="Times New Roman"/>
        </w:rPr>
        <w:t xml:space="preserve"> </w:t>
      </w:r>
      <w:r w:rsidR="00A23720">
        <w:rPr>
          <w:rFonts w:ascii="Times New Roman" w:hAnsi="Times New Roman"/>
        </w:rPr>
        <w:t xml:space="preserve">by altering a person’s psychological state, or varying the complexity of an on-going task </w:t>
      </w:r>
      <w:r w:rsidR="00676D96">
        <w:rPr>
          <w:rFonts w:ascii="Times New Roman" w:hAnsi="Times New Roman"/>
        </w:rPr>
        <w:t xml:space="preserve">it is possible to gain </w:t>
      </w:r>
      <w:r w:rsidR="00A23720">
        <w:rPr>
          <w:rFonts w:ascii="Times New Roman" w:hAnsi="Times New Roman"/>
        </w:rPr>
        <w:t xml:space="preserve">experimental </w:t>
      </w:r>
      <w:r w:rsidR="00A23720" w:rsidRPr="00674802">
        <w:rPr>
          <w:rFonts w:ascii="Times New Roman" w:hAnsi="Times New Roman"/>
        </w:rPr>
        <w:t xml:space="preserve">control over the experience. These </w:t>
      </w:r>
      <w:r w:rsidR="00A23720">
        <w:rPr>
          <w:rFonts w:ascii="Times New Roman" w:hAnsi="Times New Roman"/>
        </w:rPr>
        <w:t xml:space="preserve">manipulations are </w:t>
      </w:r>
      <w:r w:rsidR="007F563E">
        <w:rPr>
          <w:rFonts w:ascii="Times New Roman" w:hAnsi="Times New Roman"/>
        </w:rPr>
        <w:t>critical</w:t>
      </w:r>
      <w:r w:rsidR="007F563E" w:rsidRPr="00674802">
        <w:rPr>
          <w:rFonts w:ascii="Times New Roman" w:hAnsi="Times New Roman"/>
        </w:rPr>
        <w:t xml:space="preserve"> </w:t>
      </w:r>
      <w:r w:rsidR="00A23720" w:rsidRPr="00674802">
        <w:rPr>
          <w:rFonts w:ascii="Times New Roman" w:hAnsi="Times New Roman"/>
        </w:rPr>
        <w:t>in u</w:t>
      </w:r>
      <w:r w:rsidR="00A23720">
        <w:rPr>
          <w:rFonts w:ascii="Times New Roman" w:hAnsi="Times New Roman"/>
        </w:rPr>
        <w:t xml:space="preserve">nderstanding the nature of </w:t>
      </w:r>
      <w:r w:rsidR="00531321">
        <w:rPr>
          <w:rFonts w:ascii="Times New Roman" w:hAnsi="Times New Roman"/>
        </w:rPr>
        <w:t xml:space="preserve">the </w:t>
      </w:r>
      <w:r w:rsidR="009A766A">
        <w:rPr>
          <w:rFonts w:ascii="Times New Roman" w:hAnsi="Times New Roman"/>
        </w:rPr>
        <w:t>mind-wandering</w:t>
      </w:r>
      <w:r w:rsidR="00A23720" w:rsidRPr="00674802">
        <w:rPr>
          <w:rFonts w:ascii="Times New Roman" w:hAnsi="Times New Roman"/>
        </w:rPr>
        <w:t xml:space="preserve"> state because they </w:t>
      </w:r>
      <w:r w:rsidR="00A23720">
        <w:rPr>
          <w:rFonts w:ascii="Times New Roman" w:hAnsi="Times New Roman"/>
        </w:rPr>
        <w:t xml:space="preserve">provide boundary conditions </w:t>
      </w:r>
      <w:r w:rsidR="007F563E">
        <w:rPr>
          <w:rFonts w:ascii="Times New Roman" w:hAnsi="Times New Roman"/>
        </w:rPr>
        <w:t xml:space="preserve">that inform our understanding of the </w:t>
      </w:r>
      <w:r w:rsidR="00A23720">
        <w:rPr>
          <w:rFonts w:ascii="Times New Roman" w:hAnsi="Times New Roman"/>
        </w:rPr>
        <w:t xml:space="preserve">functions </w:t>
      </w:r>
      <w:r w:rsidR="00C146A4">
        <w:rPr>
          <w:rFonts w:ascii="Times New Roman" w:hAnsi="Times New Roman"/>
        </w:rPr>
        <w:t xml:space="preserve">of </w:t>
      </w:r>
      <w:r w:rsidR="00A23720">
        <w:rPr>
          <w:rFonts w:ascii="Times New Roman" w:hAnsi="Times New Roman"/>
        </w:rPr>
        <w:t>the state.</w:t>
      </w:r>
    </w:p>
    <w:p w:rsidR="00A23720" w:rsidRPr="00674802" w:rsidRDefault="00A23720" w:rsidP="00A23720">
      <w:pPr>
        <w:spacing w:line="480" w:lineRule="auto"/>
        <w:jc w:val="both"/>
        <w:rPr>
          <w:rFonts w:ascii="Times New Roman" w:hAnsi="Times New Roman"/>
        </w:rPr>
      </w:pPr>
    </w:p>
    <w:p w:rsidR="0081722D" w:rsidRDefault="00A23720" w:rsidP="00A23720">
      <w:pPr>
        <w:spacing w:line="480" w:lineRule="auto"/>
        <w:jc w:val="both"/>
        <w:rPr>
          <w:rFonts w:ascii="Times New Roman" w:hAnsi="Times New Roman"/>
        </w:rPr>
      </w:pPr>
      <w:r w:rsidRPr="00674802">
        <w:rPr>
          <w:rFonts w:ascii="Times New Roman" w:hAnsi="Times New Roman"/>
          <w:i/>
        </w:rPr>
        <w:t xml:space="preserve">The covert nature of the </w:t>
      </w:r>
      <w:r w:rsidR="009A766A">
        <w:rPr>
          <w:rFonts w:ascii="Times New Roman" w:hAnsi="Times New Roman"/>
          <w:i/>
        </w:rPr>
        <w:t>mind-wandering</w:t>
      </w:r>
      <w:r w:rsidRPr="00674802">
        <w:rPr>
          <w:rFonts w:ascii="Times New Roman" w:hAnsi="Times New Roman"/>
          <w:i/>
        </w:rPr>
        <w:t xml:space="preserve"> state</w:t>
      </w:r>
      <w:r w:rsidR="002A1C57">
        <w:rPr>
          <w:rFonts w:ascii="Times New Roman" w:hAnsi="Times New Roman"/>
          <w:i/>
        </w:rPr>
        <w:t>.</w:t>
      </w:r>
      <w:r w:rsidRPr="00674802">
        <w:rPr>
          <w:rFonts w:ascii="Times New Roman" w:hAnsi="Times New Roman"/>
          <w:i/>
        </w:rPr>
        <w:t xml:space="preserve"> </w:t>
      </w:r>
      <w:r w:rsidRPr="00674802">
        <w:rPr>
          <w:rFonts w:ascii="Times New Roman" w:hAnsi="Times New Roman"/>
        </w:rPr>
        <w:t xml:space="preserve">To measure </w:t>
      </w:r>
      <w:r w:rsidR="00B661A8">
        <w:rPr>
          <w:rFonts w:ascii="Times New Roman" w:hAnsi="Times New Roman"/>
        </w:rPr>
        <w:t>mind-wandering</w:t>
      </w:r>
      <w:r w:rsidRPr="00674802">
        <w:rPr>
          <w:rFonts w:ascii="Times New Roman" w:hAnsi="Times New Roman"/>
        </w:rPr>
        <w:t xml:space="preserve"> research</w:t>
      </w:r>
      <w:r>
        <w:rPr>
          <w:rFonts w:ascii="Times New Roman" w:hAnsi="Times New Roman"/>
        </w:rPr>
        <w:t>ers employ</w:t>
      </w:r>
      <w:r w:rsidRPr="00674802">
        <w:rPr>
          <w:rFonts w:ascii="Times New Roman" w:hAnsi="Times New Roman"/>
        </w:rPr>
        <w:t xml:space="preserve"> </w:t>
      </w:r>
      <w:r w:rsidR="00B661A8">
        <w:rPr>
          <w:rFonts w:ascii="Times New Roman" w:hAnsi="Times New Roman"/>
        </w:rPr>
        <w:t>ES</w:t>
      </w:r>
      <w:r>
        <w:rPr>
          <w:rFonts w:ascii="Times New Roman" w:hAnsi="Times New Roman"/>
        </w:rPr>
        <w:t xml:space="preserve"> </w:t>
      </w:r>
      <w:r w:rsidRPr="00674802">
        <w:rPr>
          <w:rFonts w:ascii="Times New Roman" w:hAnsi="Times New Roman"/>
        </w:rPr>
        <w:t>to document when and under what conditions the experience occurred. These approaches are invaluable in illuminating the content of the experiences themselves</w:t>
      </w:r>
      <w:r w:rsidR="00464FD5">
        <w:rPr>
          <w:rFonts w:ascii="Times New Roman" w:hAnsi="Times New Roman"/>
        </w:rPr>
        <w:t xml:space="preserve">, however, because </w:t>
      </w:r>
      <w:r>
        <w:rPr>
          <w:rFonts w:ascii="Times New Roman" w:hAnsi="Times New Roman"/>
        </w:rPr>
        <w:t xml:space="preserve">they are </w:t>
      </w:r>
      <w:r w:rsidRPr="00674802">
        <w:rPr>
          <w:rFonts w:ascii="Times New Roman" w:hAnsi="Times New Roman"/>
        </w:rPr>
        <w:t xml:space="preserve">subjective </w:t>
      </w:r>
      <w:r w:rsidR="00464FD5">
        <w:rPr>
          <w:rFonts w:ascii="Times New Roman" w:hAnsi="Times New Roman"/>
        </w:rPr>
        <w:t>they are also</w:t>
      </w:r>
      <w:r w:rsidRPr="00674802">
        <w:rPr>
          <w:rFonts w:ascii="Times New Roman" w:hAnsi="Times New Roman"/>
        </w:rPr>
        <w:t xml:space="preserve"> difficult to verify objectively.</w:t>
      </w:r>
      <w:r w:rsidR="0081722D">
        <w:rPr>
          <w:rFonts w:ascii="Times New Roman" w:hAnsi="Times New Roman"/>
        </w:rPr>
        <w:t xml:space="preserve"> </w:t>
      </w:r>
      <w:r w:rsidRPr="00674802">
        <w:rPr>
          <w:rFonts w:ascii="Times New Roman" w:hAnsi="Times New Roman"/>
        </w:rPr>
        <w:t xml:space="preserve">One </w:t>
      </w:r>
      <w:r w:rsidR="00D90A3B">
        <w:rPr>
          <w:rFonts w:ascii="Times New Roman" w:hAnsi="Times New Roman"/>
        </w:rPr>
        <w:t xml:space="preserve">solution </w:t>
      </w:r>
      <w:r w:rsidRPr="00674802">
        <w:rPr>
          <w:rFonts w:ascii="Times New Roman" w:hAnsi="Times New Roman"/>
        </w:rPr>
        <w:t xml:space="preserve">is to combine </w:t>
      </w:r>
      <w:r>
        <w:rPr>
          <w:rFonts w:ascii="Times New Roman" w:hAnsi="Times New Roman"/>
        </w:rPr>
        <w:t>it</w:t>
      </w:r>
      <w:r w:rsidRPr="00674802">
        <w:rPr>
          <w:rFonts w:ascii="Times New Roman" w:hAnsi="Times New Roman"/>
        </w:rPr>
        <w:t xml:space="preserve"> </w:t>
      </w:r>
      <w:r w:rsidR="00D90A3B">
        <w:rPr>
          <w:rFonts w:ascii="Times New Roman" w:hAnsi="Times New Roman"/>
        </w:rPr>
        <w:t>subjective and</w:t>
      </w:r>
      <w:r w:rsidRPr="00674802">
        <w:rPr>
          <w:rFonts w:ascii="Times New Roman" w:hAnsi="Times New Roman"/>
        </w:rPr>
        <w:t xml:space="preserve"> objective indices of </w:t>
      </w:r>
      <w:r w:rsidRPr="00674802">
        <w:rPr>
          <w:rFonts w:ascii="Times New Roman" w:hAnsi="Times New Roman"/>
        </w:rPr>
        <w:lastRenderedPageBreak/>
        <w:t>cognitive function</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&lt;EndNote&gt;&lt;Cite&gt;&lt;Author&gt;Schooler&lt;/Author&gt;&lt;Year&gt;2004&lt;/Year&gt;&lt;RecNum&gt;338&lt;/RecNum&gt;&lt;DisplayText&gt;(Schooler &amp;amp; Schreiber 2004)&lt;/DisplayText&gt;&lt;record&gt;&lt;rec-number&gt;338&lt;/rec-number&gt;&lt;foreign-keys&gt;&lt;key app="EN" db-id="t0eert5tn0zzxheasv9x5escw5aaxvwf5ar5"&gt;338&lt;/key&gt;&lt;/foreign-keys&gt;&lt;ref-type name="Journal Article"&gt;17&lt;/ref-type&gt;&lt;contributors&gt;&lt;authors&gt;&lt;author&gt;Schooler, J. W.&lt;/author&gt;&lt;author&gt;Schreiber, C. A.&lt;/author&gt;&lt;/authors&gt;&lt;/contributors&gt;&lt;auth-address&gt;Schooler, JW&amp;#xD;Univ British Columbia, Dept Psychol, 2136 W Mall, Vancouver, BC V6T 1Z4, Canada&amp;#xD;Univ British Columbia, Dept Psychol, 2136 W Mall, Vancouver, BC V6T 1Z4, Canada&amp;#xD;Univ British Columbia, Dept Psychol, Vancouver, BC V6T 1Z4, Canada&lt;/auth-address&gt;&lt;titles&gt;&lt;title&gt;Experience, meta-consciousness, and the paradox of introspection&lt;/title&gt;&lt;secondary-title&gt;Journal of Consciousness Studies&lt;/secondary-title&gt;&lt;alt-title&gt;J Consciousness Stud&lt;/alt-title&gt;&lt;/titles&gt;&lt;periodical&gt;&lt;full-title&gt;Journal of Consciousness Studies&lt;/full-title&gt;&lt;abbr-1&gt;J Consciousness Stud&lt;/abbr-1&gt;&lt;/periodical&gt;&lt;alt-periodical&gt;&lt;full-title&gt;Journal of Consciousness Studies&lt;/full-title&gt;&lt;abbr-1&gt;J Consciousness Stud&lt;/abbr-1&gt;&lt;/alt-periodical&gt;&lt;pages&gt;17-39&lt;/pages&gt;&lt;volume&gt;11&lt;/volume&gt;&lt;number&gt;7-8&lt;/number&gt;&lt;keywords&gt;&lt;keyword&gt;task unrelated thought&lt;/keyword&gt;&lt;keyword&gt;retrospective evaluations&lt;/keyword&gt;&lt;keyword&gt;theoretical framework&lt;/keyword&gt;&lt;keyword&gt;perceptual expertise&lt;/keyword&gt;&lt;keyword&gt;image generation&lt;/keyword&gt;&lt;keyword&gt;pain&lt;/keyword&gt;&lt;keyword&gt;duration&lt;/keyword&gt;&lt;keyword&gt;emotion&lt;/keyword&gt;&lt;keyword&gt;recognition&lt;/keyword&gt;&lt;keyword&gt;psychology&lt;/keyword&gt;&lt;/keywords&gt;&lt;dates&gt;&lt;year&gt;2004&lt;/year&gt;&lt;pub-dates&gt;&lt;date&gt;Jul-Aug&lt;/date&gt;&lt;/pub-dates&gt;&lt;/dates&gt;&lt;isbn&gt;1355-8250&lt;/isbn&gt;&lt;accession-num&gt;ISI:000223896200003&lt;/accession-num&gt;&lt;urls&gt;&lt;related-urls&gt;&lt;url&gt;&amp;lt;Go to ISI&amp;gt;://000223896200003&lt;/url&gt;&lt;/related-urls&gt;&lt;/urls&gt;&lt;language&gt;English&lt;/language&gt;&lt;/record&gt;&lt;/Cite&gt;&lt;/EndNote&gt;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122" w:tooltip="Schooler, 2004 #338" w:history="1">
        <w:r w:rsidR="00C6225E">
          <w:rPr>
            <w:rFonts w:ascii="Times New Roman" w:hAnsi="Times New Roman"/>
            <w:noProof/>
          </w:rPr>
          <w:t>Schooler &amp; Schreiber 2004</w:t>
        </w:r>
      </w:hyperlink>
      <w:r>
        <w:rPr>
          <w:rFonts w:ascii="Times New Roman" w:hAnsi="Times New Roman"/>
          <w:noProof/>
        </w:rPr>
        <w:t>)</w:t>
      </w:r>
      <w:r>
        <w:rPr>
          <w:rFonts w:ascii="Times New Roman" w:hAnsi="Times New Roman"/>
        </w:rPr>
        <w:fldChar w:fldCharType="end"/>
      </w:r>
      <w:r w:rsidRPr="00674802">
        <w:rPr>
          <w:rFonts w:ascii="Times New Roman" w:hAnsi="Times New Roman"/>
        </w:rPr>
        <w:t xml:space="preserve"> </w:t>
      </w:r>
      <w:r>
        <w:rPr>
          <w:rFonts w:ascii="Times New Roman" w:hAnsi="Times New Roman"/>
        </w:rPr>
        <w:t xml:space="preserve">and identify the variance </w:t>
      </w:r>
      <w:r w:rsidR="00D90A3B">
        <w:rPr>
          <w:rFonts w:ascii="Times New Roman" w:hAnsi="Times New Roman"/>
        </w:rPr>
        <w:t>common to both</w:t>
      </w:r>
      <w:r>
        <w:rPr>
          <w:rFonts w:ascii="Times New Roman" w:hAnsi="Times New Roman"/>
        </w:rPr>
        <w:t xml:space="preserve">. </w:t>
      </w:r>
    </w:p>
    <w:p w:rsidR="0081722D" w:rsidRDefault="0081722D" w:rsidP="00A23720">
      <w:pPr>
        <w:spacing w:line="480" w:lineRule="auto"/>
        <w:jc w:val="both"/>
        <w:rPr>
          <w:rFonts w:ascii="Times New Roman" w:hAnsi="Times New Roman"/>
        </w:rPr>
      </w:pPr>
    </w:p>
    <w:p w:rsidR="00A23720" w:rsidRPr="00674802" w:rsidRDefault="001A5EC4" w:rsidP="00A23720">
      <w:pPr>
        <w:spacing w:line="480" w:lineRule="auto"/>
        <w:jc w:val="both"/>
        <w:rPr>
          <w:rFonts w:ascii="Times New Roman" w:hAnsi="Times New Roman"/>
        </w:rPr>
      </w:pPr>
      <w:r>
        <w:rPr>
          <w:rFonts w:ascii="Times New Roman" w:hAnsi="Times New Roman"/>
        </w:rPr>
        <w:t xml:space="preserve">Studies have found that greater behavioural variability is characteristic of the mind-wandering state </w:t>
      </w:r>
      <w:r>
        <w:rPr>
          <w:rFonts w:ascii="Times New Roman" w:hAnsi="Times New Roman"/>
        </w:rPr>
        <w:fldChar w:fldCharType="begin">
          <w:fldData xml:space="preserve">PEVuZE5vdGU+PENpdGU+PEF1dGhvcj5DYXJyaWVyZTwvQXV0aG9yPjxZZWFyPjIwMDg8L1llYXI+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PEVuZE5vdGU+PENpdGU+PEF1dGhvcj5DYXJyaWVyZTwvQXV0aG9yPjxZZWFyPjIwMDg8L1llYXI+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2" w:tooltip="Carriere, 2008 #4556" w:history="1">
        <w:r w:rsidR="00C6225E">
          <w:rPr>
            <w:rFonts w:ascii="Times New Roman" w:hAnsi="Times New Roman"/>
            <w:noProof/>
          </w:rPr>
          <w:t>Carriere et al 2008</w:t>
        </w:r>
      </w:hyperlink>
      <w:r>
        <w:rPr>
          <w:rFonts w:ascii="Times New Roman" w:hAnsi="Times New Roman"/>
          <w:noProof/>
        </w:rPr>
        <w:t xml:space="preserve">, </w:t>
      </w:r>
      <w:hyperlink w:anchor="_ENREF_25" w:tooltip="Cheyne, 2006 #4559" w:history="1">
        <w:r w:rsidR="00C6225E">
          <w:rPr>
            <w:rFonts w:ascii="Times New Roman" w:hAnsi="Times New Roman"/>
            <w:noProof/>
          </w:rPr>
          <w:t>Cheyne et al 2006</w:t>
        </w:r>
      </w:hyperlink>
      <w:r>
        <w:rPr>
          <w:rFonts w:ascii="Times New Roman" w:hAnsi="Times New Roman"/>
          <w:noProof/>
        </w:rPr>
        <w:t xml:space="preserve">, </w:t>
      </w:r>
      <w:hyperlink w:anchor="_ENREF_26" w:tooltip="Cheyne, 2011 #4539" w:history="1">
        <w:r w:rsidR="00C6225E">
          <w:rPr>
            <w:rFonts w:ascii="Times New Roman" w:hAnsi="Times New Roman"/>
            <w:noProof/>
          </w:rPr>
          <w:t>Cheyne et al 2011</w:t>
        </w:r>
      </w:hyperlink>
      <w:r>
        <w:rPr>
          <w:rFonts w:ascii="Times New Roman" w:hAnsi="Times New Roman"/>
          <w:noProof/>
        </w:rPr>
        <w:t xml:space="preserve">, </w:t>
      </w:r>
      <w:hyperlink w:anchor="_ENREF_90" w:tooltip="McVay, 2009 #83" w:history="1">
        <w:r w:rsidR="00C6225E">
          <w:rPr>
            <w:rFonts w:ascii="Times New Roman" w:hAnsi="Times New Roman"/>
            <w:noProof/>
          </w:rPr>
          <w:t>McVay &amp; Kane 2009</w:t>
        </w:r>
      </w:hyperlink>
      <w:r>
        <w:rPr>
          <w:rFonts w:ascii="Times New Roman" w:hAnsi="Times New Roman"/>
          <w:noProof/>
        </w:rPr>
        <w:t>)</w:t>
      </w:r>
      <w:r>
        <w:rPr>
          <w:rFonts w:ascii="Times New Roman" w:hAnsi="Times New Roman"/>
        </w:rPr>
        <w:fldChar w:fldCharType="end"/>
      </w:r>
      <w:r>
        <w:rPr>
          <w:rFonts w:ascii="Times New Roman" w:hAnsi="Times New Roman"/>
        </w:rPr>
        <w:t xml:space="preserve">, including physical posture </w:t>
      </w:r>
      <w:r>
        <w:rPr>
          <w:rFonts w:ascii="Times New Roman" w:hAnsi="Times New Roman"/>
        </w:rPr>
        <w:fldChar w:fldCharType="begin">
          <w:fldData xml:space="preserve">PEVuZE5vdGU+PENpdGU+PEF1dGhvcj5DYXJyaWVyZTwvQXV0aG9yPjxZZWFyPjIwMTM8L1llYXI+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==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PEVuZE5vdGU+PENpdGU+PEF1dGhvcj5DYXJyaWVyZTwvQXV0aG9yPjxZZWFyPjIwMTM8L1llYXI+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==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3" w:tooltip="Carriere, 2013 #4536" w:history="1">
        <w:r w:rsidR="00C6225E">
          <w:rPr>
            <w:rFonts w:ascii="Times New Roman" w:hAnsi="Times New Roman"/>
            <w:noProof/>
          </w:rPr>
          <w:t>Carriere et al 2013</w:t>
        </w:r>
      </w:hyperlink>
      <w:r>
        <w:rPr>
          <w:rFonts w:ascii="Times New Roman" w:hAnsi="Times New Roman"/>
          <w:noProof/>
        </w:rPr>
        <w:t xml:space="preserve">, </w:t>
      </w:r>
      <w:hyperlink w:anchor="_ENREF_125" w:tooltip="Seli, 2013 #4531" w:history="1">
        <w:r w:rsidR="00C6225E">
          <w:rPr>
            <w:rFonts w:ascii="Times New Roman" w:hAnsi="Times New Roman"/>
            <w:noProof/>
          </w:rPr>
          <w:t>Seli et al 2013a</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00C71638">
        <w:rPr>
          <w:rFonts w:ascii="Times New Roman" w:hAnsi="Times New Roman"/>
        </w:rPr>
        <w:t>Mind-wandering is also lined to</w:t>
      </w:r>
      <w:r w:rsidR="00A23720" w:rsidRPr="00674802">
        <w:rPr>
          <w:rFonts w:ascii="Times New Roman" w:hAnsi="Times New Roman"/>
        </w:rPr>
        <w:t xml:space="preserve"> </w:t>
      </w:r>
      <w:r w:rsidR="0081722D">
        <w:rPr>
          <w:rFonts w:ascii="Times New Roman" w:hAnsi="Times New Roman"/>
        </w:rPr>
        <w:t xml:space="preserve">divergent </w:t>
      </w:r>
      <w:r w:rsidR="00A23720">
        <w:rPr>
          <w:rFonts w:ascii="Times New Roman" w:hAnsi="Times New Roman"/>
        </w:rPr>
        <w:t xml:space="preserve">eye movements </w:t>
      </w:r>
      <w:r w:rsidR="00824AD5">
        <w:rPr>
          <w:rFonts w:ascii="Times New Roman" w:hAnsi="Times New Roman"/>
        </w:rPr>
        <w:fldChar w:fldCharType="begin">
          <w:fldData xml:space="preserve">PEVuZE5vdGU+PENpdGU+PEF1dGhvcj5Gb3Vsc2hhbTwvQXV0aG9yPjxZZWFyPjIwMTM8L1llYXI+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</w:fldData>
        </w:fldChar>
      </w:r>
      <w:r w:rsidR="00824AD5">
        <w:rPr>
          <w:rFonts w:ascii="Times New Roman" w:hAnsi="Times New Roman"/>
        </w:rPr>
        <w:instrText xml:space="preserve"> ADDIN EN.CITE </w:instrText>
      </w:r>
      <w:r w:rsidR="00824AD5">
        <w:rPr>
          <w:rFonts w:ascii="Times New Roman" w:hAnsi="Times New Roman"/>
        </w:rPr>
        <w:fldChar w:fldCharType="begin">
          <w:fldData xml:space="preserve">PEVuZE5vdGU+PENpdGU+PEF1dGhvcj5Gb3Vsc2hhbTwvQXV0aG9yPjxZZWFyPjIwMTM8L1llYXI+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</w:fldData>
        </w:fldChar>
      </w:r>
      <w:r w:rsidR="00824AD5">
        <w:rPr>
          <w:rFonts w:ascii="Times New Roman" w:hAnsi="Times New Roman"/>
        </w:rPr>
        <w:instrText xml:space="preserve"> ADDIN EN.CITE.DATA </w:instrText>
      </w:r>
      <w:r w:rsidR="00824AD5">
        <w:rPr>
          <w:rFonts w:ascii="Times New Roman" w:hAnsi="Times New Roman"/>
        </w:rPr>
      </w:r>
      <w:r w:rsidR="00824AD5">
        <w:rPr>
          <w:rFonts w:ascii="Times New Roman" w:hAnsi="Times New Roman"/>
        </w:rPr>
        <w:fldChar w:fldCharType="end"/>
      </w:r>
      <w:r w:rsidR="00824AD5">
        <w:rPr>
          <w:rFonts w:ascii="Times New Roman" w:hAnsi="Times New Roman"/>
        </w:rPr>
      </w:r>
      <w:r w:rsidR="00824AD5">
        <w:rPr>
          <w:rFonts w:ascii="Times New Roman" w:hAnsi="Times New Roman"/>
        </w:rPr>
        <w:fldChar w:fldCharType="separate"/>
      </w:r>
      <w:r w:rsidR="00824AD5">
        <w:rPr>
          <w:rFonts w:ascii="Times New Roman" w:hAnsi="Times New Roman"/>
          <w:noProof/>
        </w:rPr>
        <w:t>(</w:t>
      </w:r>
      <w:hyperlink w:anchor="_ENREF_43" w:tooltip="Foulsham, 2013 #5542" w:history="1">
        <w:r w:rsidR="00C6225E">
          <w:rPr>
            <w:rFonts w:ascii="Times New Roman" w:hAnsi="Times New Roman"/>
            <w:noProof/>
          </w:rPr>
          <w:t>Foulsham et al 2013</w:t>
        </w:r>
      </w:hyperlink>
      <w:r w:rsidR="00824AD5">
        <w:rPr>
          <w:rFonts w:ascii="Times New Roman" w:hAnsi="Times New Roman"/>
          <w:noProof/>
        </w:rPr>
        <w:t xml:space="preserve">, </w:t>
      </w:r>
      <w:hyperlink w:anchor="_ENREF_113" w:tooltip="Reichle, 2010 #4478" w:history="1">
        <w:r w:rsidR="00C6225E">
          <w:rPr>
            <w:rFonts w:ascii="Times New Roman" w:hAnsi="Times New Roman"/>
            <w:noProof/>
          </w:rPr>
          <w:t>Reichle et al 2010</w:t>
        </w:r>
      </w:hyperlink>
      <w:r w:rsidR="00824AD5">
        <w:rPr>
          <w:rFonts w:ascii="Times New Roman" w:hAnsi="Times New Roman"/>
          <w:noProof/>
        </w:rPr>
        <w:t>)</w:t>
      </w:r>
      <w:r w:rsidR="00824AD5">
        <w:rPr>
          <w:rFonts w:ascii="Times New Roman" w:hAnsi="Times New Roman"/>
        </w:rPr>
        <w:fldChar w:fldCharType="end"/>
      </w:r>
      <w:r w:rsidR="00531321">
        <w:rPr>
          <w:rFonts w:ascii="Times New Roman" w:hAnsi="Times New Roman"/>
        </w:rPr>
        <w:t>,</w:t>
      </w:r>
      <w:r w:rsidR="00A23720" w:rsidRPr="00674802">
        <w:rPr>
          <w:rFonts w:ascii="Times New Roman" w:hAnsi="Times New Roman"/>
        </w:rPr>
        <w:t xml:space="preserve"> </w:t>
      </w:r>
      <w:r w:rsidR="0081722D">
        <w:rPr>
          <w:rFonts w:ascii="Times New Roman" w:hAnsi="Times New Roman"/>
        </w:rPr>
        <w:t xml:space="preserve">greater </w:t>
      </w:r>
      <w:r w:rsidR="00A23720" w:rsidRPr="00674802">
        <w:rPr>
          <w:rFonts w:ascii="Times New Roman" w:hAnsi="Times New Roman"/>
        </w:rPr>
        <w:t>pupil dilation</w:t>
      </w:r>
      <w:r w:rsidR="00A23720">
        <w:rPr>
          <w:rFonts w:ascii="Times New Roman" w:hAnsi="Times New Roman"/>
        </w:rPr>
        <w:t xml:space="preserve"> </w:t>
      </w:r>
      <w:r w:rsidR="00A23720">
        <w:rPr>
          <w:rFonts w:ascii="Times New Roman" w:hAnsi="Times New Roman"/>
        </w:rPr>
        <w:fldChar w:fldCharType="begin">
          <w:fldData xml:space="preserve">PEVuZE5vdGU+PENpdGU+PEF1dGhvcj5GcmFua2xpbjwvQXV0aG9yPjxZZWFyPjIwMTM8L1llYXI+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</w:fldData>
        </w:fldChar>
      </w:r>
      <w:r w:rsidR="009712C9">
        <w:rPr>
          <w:rFonts w:ascii="Times New Roman" w:hAnsi="Times New Roman"/>
        </w:rPr>
        <w:instrText xml:space="preserve"> ADDIN EN.CITE </w:instrText>
      </w:r>
      <w:r w:rsidR="009712C9">
        <w:rPr>
          <w:rFonts w:ascii="Times New Roman" w:hAnsi="Times New Roman"/>
        </w:rPr>
        <w:fldChar w:fldCharType="begin">
          <w:fldData xml:space="preserve">PEVuZE5vdGU+PENpdGU+PEF1dGhvcj5GcmFua2xpbjwvQXV0aG9yPjxZZWFyPjIwMTM8L1llYXI+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</w:fldData>
        </w:fldChar>
      </w:r>
      <w:r w:rsidR="009712C9">
        <w:rPr>
          <w:rFonts w:ascii="Times New Roman" w:hAnsi="Times New Roman"/>
        </w:rPr>
        <w:instrText xml:space="preserve"> ADDIN EN.CITE.DATA </w:instrText>
      </w:r>
      <w:r w:rsidR="009712C9">
        <w:rPr>
          <w:rFonts w:ascii="Times New Roman" w:hAnsi="Times New Roman"/>
        </w:rPr>
      </w:r>
      <w:r w:rsidR="009712C9">
        <w:rPr>
          <w:rFonts w:ascii="Times New Roman" w:hAnsi="Times New Roman"/>
        </w:rPr>
        <w:fldChar w:fldCharType="end"/>
      </w:r>
      <w:r w:rsidR="00A23720">
        <w:rPr>
          <w:rFonts w:ascii="Times New Roman" w:hAnsi="Times New Roman"/>
        </w:rPr>
      </w:r>
      <w:r w:rsidR="00A23720">
        <w:rPr>
          <w:rFonts w:ascii="Times New Roman" w:hAnsi="Times New Roman"/>
        </w:rPr>
        <w:fldChar w:fldCharType="separate"/>
      </w:r>
      <w:r w:rsidR="009712C9">
        <w:rPr>
          <w:rFonts w:ascii="Times New Roman" w:hAnsi="Times New Roman"/>
          <w:noProof/>
        </w:rPr>
        <w:t>(</w:t>
      </w:r>
      <w:hyperlink w:anchor="_ENREF_46" w:tooltip="Franklin, 2013 #4693" w:history="1">
        <w:r w:rsidR="00C6225E">
          <w:rPr>
            <w:rFonts w:ascii="Times New Roman" w:hAnsi="Times New Roman"/>
            <w:noProof/>
          </w:rPr>
          <w:t>Franklin et al 2013a</w:t>
        </w:r>
      </w:hyperlink>
      <w:r w:rsidR="009712C9">
        <w:rPr>
          <w:rFonts w:ascii="Times New Roman" w:hAnsi="Times New Roman"/>
          <w:noProof/>
        </w:rPr>
        <w:t xml:space="preserve">, </w:t>
      </w:r>
      <w:hyperlink w:anchor="_ENREF_135" w:tooltip="Smallwood, 2012 #5008" w:history="1">
        <w:r w:rsidR="00C6225E">
          <w:rPr>
            <w:rFonts w:ascii="Times New Roman" w:hAnsi="Times New Roman"/>
            <w:noProof/>
          </w:rPr>
          <w:t>Smallwood et al 2012</w:t>
        </w:r>
      </w:hyperlink>
      <w:r w:rsidR="009712C9">
        <w:rPr>
          <w:rFonts w:ascii="Times New Roman" w:hAnsi="Times New Roman"/>
          <w:noProof/>
        </w:rPr>
        <w:t xml:space="preserve">, </w:t>
      </w:r>
      <w:hyperlink w:anchor="_ENREF_136" w:tooltip="Smallwood, 2011 #110" w:history="1">
        <w:r w:rsidR="00C6225E">
          <w:rPr>
            <w:rFonts w:ascii="Times New Roman" w:hAnsi="Times New Roman"/>
            <w:noProof/>
          </w:rPr>
          <w:t>Smallwood et al 2011b</w:t>
        </w:r>
      </w:hyperlink>
      <w:r w:rsidR="009712C9">
        <w:rPr>
          <w:rFonts w:ascii="Times New Roman" w:hAnsi="Times New Roman"/>
          <w:noProof/>
        </w:rPr>
        <w:t>)</w:t>
      </w:r>
      <w:r w:rsidR="00A23720">
        <w:rPr>
          <w:rFonts w:ascii="Times New Roman" w:hAnsi="Times New Roman"/>
        </w:rPr>
        <w:fldChar w:fldCharType="end"/>
      </w:r>
      <w:r w:rsidR="00A23720" w:rsidRPr="00674802">
        <w:rPr>
          <w:rFonts w:ascii="Times New Roman" w:hAnsi="Times New Roman"/>
        </w:rPr>
        <w:t xml:space="preserve">, </w:t>
      </w:r>
      <w:r w:rsidR="0081722D">
        <w:rPr>
          <w:rFonts w:ascii="Times New Roman" w:hAnsi="Times New Roman"/>
        </w:rPr>
        <w:t xml:space="preserve">more frequent </w:t>
      </w:r>
      <w:r w:rsidR="00A23720">
        <w:rPr>
          <w:rFonts w:ascii="Times New Roman" w:hAnsi="Times New Roman"/>
        </w:rPr>
        <w:t xml:space="preserve">eye blinks </w:t>
      </w:r>
      <w:r w:rsidR="00824AD5">
        <w:rPr>
          <w:rFonts w:ascii="Times New Roman" w:hAnsi="Times New Roman"/>
        </w:rPr>
        <w:fldChar w:fldCharType="begin"/>
      </w:r>
      <w:r>
        <w:rPr>
          <w:rFonts w:ascii="Times New Roman" w:hAnsi="Times New Roman"/>
        </w:rPr>
        <w:instrText xml:space="preserve"> ADDIN EN.CITE &lt;EndNote&gt;&lt;Cite&gt;&lt;Author&gt;Smilek&lt;/Author&gt;&lt;Year&gt;2010&lt;/Year&gt;&lt;RecNum&gt;5543&lt;/RecNum&gt;&lt;DisplayText&gt;(Smilek et al 2010)&lt;/DisplayText&gt;&lt;record&gt;&lt;rec-number&gt;5543&lt;/rec-number&gt;&lt;foreign-keys&gt;&lt;key app="EN" db-id="t0eert5tn0zzxheasv9x5escw5aaxvwf5ar5"&gt;5543&lt;/key&gt;&lt;/foreign-keys&gt;&lt;ref-type name="Journal Article"&gt;17&lt;/ref-type&gt;&lt;contributors&gt;&lt;authors&gt;&lt;author&gt;Smilek, Daniel&lt;/author&gt;&lt;author&gt;Carriere, Jonathan SA&lt;/author&gt;&lt;author&gt;Cheyne, J Allan&lt;/author&gt;&lt;/authors&gt;&lt;/contributors&gt;&lt;titles&gt;&lt;title&gt;Out of mind, out of sight eye blinking as indicator and embodiment of mind wandering&lt;/title&gt;&lt;secondary-title&gt;Psychological science&lt;/secondary-title&gt;&lt;/titles&gt;&lt;periodical&gt;&lt;full-title&gt;Psychological science&lt;/full-title&gt;&lt;abbr-1&gt;Psychol Sci&lt;/abbr-1&gt;&lt;/periodical&gt;&lt;pages&gt;786-789&lt;/pages&gt;&lt;volume&gt;21&lt;/volume&gt;&lt;number&gt;6&lt;/number&gt;&lt;dates&gt;&lt;year&gt;2010&lt;/year&gt;&lt;/dates&gt;&lt;isbn&gt;0956-7976&lt;/isbn&gt;&lt;urls&gt;&lt;/urls&gt;&lt;/record&gt;&lt;/Cite&gt;&lt;/EndNote&gt;</w:instrText>
      </w:r>
      <w:r w:rsidR="00824AD5">
        <w:rPr>
          <w:rFonts w:ascii="Times New Roman" w:hAnsi="Times New Roman"/>
        </w:rPr>
        <w:fldChar w:fldCharType="separate"/>
      </w:r>
      <w:r>
        <w:rPr>
          <w:rFonts w:ascii="Times New Roman" w:hAnsi="Times New Roman"/>
          <w:noProof/>
        </w:rPr>
        <w:t>(</w:t>
      </w:r>
      <w:hyperlink w:anchor="_ENREF_150" w:tooltip="Smilek, 2010 #5543" w:history="1">
        <w:r w:rsidR="00C6225E">
          <w:rPr>
            <w:rFonts w:ascii="Times New Roman" w:hAnsi="Times New Roman"/>
            <w:noProof/>
          </w:rPr>
          <w:t>Smilek et al 2010</w:t>
        </w:r>
      </w:hyperlink>
      <w:r>
        <w:rPr>
          <w:rFonts w:ascii="Times New Roman" w:hAnsi="Times New Roman"/>
          <w:noProof/>
        </w:rPr>
        <w:t>)</w:t>
      </w:r>
      <w:r w:rsidR="00824AD5">
        <w:rPr>
          <w:rFonts w:ascii="Times New Roman" w:hAnsi="Times New Roman"/>
        </w:rPr>
        <w:fldChar w:fldCharType="end"/>
      </w:r>
      <w:r w:rsidR="00A23720">
        <w:rPr>
          <w:rFonts w:ascii="Times New Roman" w:hAnsi="Times New Roman"/>
        </w:rPr>
        <w:t xml:space="preserve">, </w:t>
      </w:r>
      <w:r w:rsidR="0081722D">
        <w:rPr>
          <w:rFonts w:ascii="Times New Roman" w:hAnsi="Times New Roman"/>
        </w:rPr>
        <w:t>changes in the</w:t>
      </w:r>
      <w:r w:rsidR="0081722D" w:rsidRPr="00674802">
        <w:rPr>
          <w:rFonts w:ascii="Times New Roman" w:hAnsi="Times New Roman"/>
        </w:rPr>
        <w:t xml:space="preserve"> </w:t>
      </w:r>
      <w:r w:rsidR="00A23720" w:rsidRPr="00674802">
        <w:rPr>
          <w:rFonts w:ascii="Times New Roman" w:hAnsi="Times New Roman"/>
        </w:rPr>
        <w:t xml:space="preserve">electroencephalogram </w:t>
      </w:r>
      <w:r w:rsidR="00A70E9C">
        <w:rPr>
          <w:rFonts w:ascii="Times New Roman" w:hAnsi="Times New Roman"/>
        </w:rPr>
        <w:t xml:space="preserve">(EEG) </w:t>
      </w:r>
      <w:r w:rsidR="00A23720">
        <w:rPr>
          <w:rFonts w:ascii="Times New Roman" w:hAnsi="Times New Roman"/>
        </w:rPr>
        <w:fldChar w:fldCharType="begin">
          <w:fldData xml:space="preserve">PEVuZE5vdGU+PENpdGU+PEF1dGhvcj5CYXJyb248L0F1dGhvcj48WWVhcj4yMDExPC9ZZWFyPjxS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PHVybD5odHRwOi8vd3d3Lm5jYmkubmxtLm5paC5nb3YvcHVibWVkLzE4MDA0OTQzPC91cmw+PHVy
bD5odHRwOi8vd3d3Lm1pdHByZXNzam91cm5hbHMub3JnL2RvaS9wZGZwbHVzLzEwLjExNjIvam9j
bi4yMDA4LjIwMDM3PC91cmw+PC9yZWxhdGVkLXVybHM+PC91cmxzPjxlbGVjdHJvbmljLXJlc291
cmNlLW51bT4xMC4xMTYyL2pvY24uMjAwOC4yMDAzNzwvZWxlY3Ryb25pYy1yZXNvdXJjZS1udW0+
PGxhbmd1YWdlPmVuZzwvbGFuZ3VhZ2U+PC9yZWNvcmQ+PC9DaXRlPjwvRW5kTm90ZT4A
</w:fldData>
        </w:fldChar>
      </w:r>
      <w:r w:rsidR="00A23720">
        <w:rPr>
          <w:rFonts w:ascii="Times New Roman" w:hAnsi="Times New Roman"/>
        </w:rPr>
        <w:instrText xml:space="preserve"> ADDIN EN.CITE </w:instrText>
      </w:r>
      <w:r w:rsidR="00A23720">
        <w:rPr>
          <w:rFonts w:ascii="Times New Roman" w:hAnsi="Times New Roman"/>
        </w:rPr>
        <w:fldChar w:fldCharType="begin">
          <w:fldData xml:space="preserve">PEVuZE5vdGU+PENpdGU+PEF1dGhvcj5CYXJyb248L0F1dGhvcj48WWVhcj4yMDExPC9ZZWFyPjxS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PHVybD5odHRwOi8vd3d3Lm5jYmkubmxtLm5paC5nb3YvcHVibWVkLzE4MDA0OTQzPC91cmw+PHVy
bD5odHRwOi8vd3d3Lm1pdHByZXNzam91cm5hbHMub3JnL2RvaS9wZGZwbHVzLzEwLjExNjIvam9j
bi4yMDA4LjIwMDM3PC91cmw+PC9yZWxhdGVkLXVybHM+PC91cmxzPjxlbGVjdHJvbmljLXJlc291
cmNlLW51bT4xMC4xMTYyL2pvY24uMjAwOC4yMDAzNzwvZWxlY3Ryb25pYy1yZXNvdXJjZS1udW0+
PGxhbmd1YWdlPmVuZzwvbGFuZ3VhZ2U+PC9yZWNvcmQ+PC9DaXRlPjwvRW5kTm90ZT4A
</w:fldData>
        </w:fldChar>
      </w:r>
      <w:r w:rsidR="00A23720">
        <w:rPr>
          <w:rFonts w:ascii="Times New Roman" w:hAnsi="Times New Roman"/>
        </w:rPr>
        <w:instrText xml:space="preserve"> ADDIN EN.CITE.DATA </w:instrText>
      </w:r>
      <w:r w:rsidR="00A23720">
        <w:rPr>
          <w:rFonts w:ascii="Times New Roman" w:hAnsi="Times New Roman"/>
        </w:rPr>
      </w:r>
      <w:r w:rsidR="00A23720">
        <w:rPr>
          <w:rFonts w:ascii="Times New Roman" w:hAnsi="Times New Roman"/>
        </w:rPr>
        <w:fldChar w:fldCharType="end"/>
      </w:r>
      <w:r w:rsidR="00A23720">
        <w:rPr>
          <w:rFonts w:ascii="Times New Roman" w:hAnsi="Times New Roman"/>
        </w:rPr>
      </w:r>
      <w:r w:rsidR="00A23720">
        <w:rPr>
          <w:rFonts w:ascii="Times New Roman" w:hAnsi="Times New Roman"/>
        </w:rPr>
        <w:fldChar w:fldCharType="separate"/>
      </w:r>
      <w:r w:rsidR="00A23720">
        <w:rPr>
          <w:rFonts w:ascii="Times New Roman" w:hAnsi="Times New Roman"/>
          <w:noProof/>
        </w:rPr>
        <w:t>(</w:t>
      </w:r>
      <w:hyperlink w:anchor="_ENREF_14" w:tooltip="Barron, 2011 #13" w:history="1">
        <w:r w:rsidR="00C6225E">
          <w:rPr>
            <w:rFonts w:ascii="Times New Roman" w:hAnsi="Times New Roman"/>
            <w:noProof/>
          </w:rPr>
          <w:t>Barron et al 2011</w:t>
        </w:r>
      </w:hyperlink>
      <w:r w:rsidR="00A23720">
        <w:rPr>
          <w:rFonts w:ascii="Times New Roman" w:hAnsi="Times New Roman"/>
          <w:noProof/>
        </w:rPr>
        <w:t xml:space="preserve">, </w:t>
      </w:r>
      <w:hyperlink w:anchor="_ENREF_69" w:tooltip="Kam, 2011 #63" w:history="1">
        <w:r w:rsidR="00C6225E">
          <w:rPr>
            <w:rFonts w:ascii="Times New Roman" w:hAnsi="Times New Roman"/>
            <w:noProof/>
          </w:rPr>
          <w:t>Kam et al 2011</w:t>
        </w:r>
      </w:hyperlink>
      <w:r w:rsidR="00A23720">
        <w:rPr>
          <w:rFonts w:ascii="Times New Roman" w:hAnsi="Times New Roman"/>
          <w:noProof/>
        </w:rPr>
        <w:t xml:space="preserve">, </w:t>
      </w:r>
      <w:hyperlink w:anchor="_ENREF_133" w:tooltip="Smallwood, 2008 #108" w:history="1">
        <w:r w:rsidR="00C6225E">
          <w:rPr>
            <w:rFonts w:ascii="Times New Roman" w:hAnsi="Times New Roman"/>
            <w:noProof/>
          </w:rPr>
          <w:t>Smallwood et al 2008a</w:t>
        </w:r>
      </w:hyperlink>
      <w:r w:rsidR="00A23720">
        <w:rPr>
          <w:rFonts w:ascii="Times New Roman" w:hAnsi="Times New Roman"/>
          <w:noProof/>
        </w:rPr>
        <w:t>)</w:t>
      </w:r>
      <w:r w:rsidR="00A23720">
        <w:rPr>
          <w:rFonts w:ascii="Times New Roman" w:hAnsi="Times New Roman"/>
        </w:rPr>
        <w:fldChar w:fldCharType="end"/>
      </w:r>
      <w:r w:rsidR="00A23720">
        <w:rPr>
          <w:rFonts w:ascii="Times New Roman" w:hAnsi="Times New Roman"/>
        </w:rPr>
        <w:t xml:space="preserve"> </w:t>
      </w:r>
      <w:r w:rsidR="00A23720" w:rsidRPr="00674802">
        <w:rPr>
          <w:rFonts w:ascii="Times New Roman" w:hAnsi="Times New Roman"/>
        </w:rPr>
        <w:t>and fMRI</w:t>
      </w:r>
      <w:r w:rsidR="00A23720">
        <w:rPr>
          <w:rFonts w:ascii="Times New Roman" w:hAnsi="Times New Roman"/>
        </w:rPr>
        <w:t xml:space="preserve"> </w:t>
      </w:r>
      <w:r w:rsidR="00A23720">
        <w:rPr>
          <w:rFonts w:ascii="Times New Roman" w:hAnsi="Times New Roman"/>
        </w:rPr>
        <w:fldChar w:fldCharType="begin">
          <w:fldData xml:space="preserve">PEVuZE5vdGU+PENpdGU+PEF1dGhvcj5BbGxlbjwvQXV0aG9yPjxZZWFyPjIwMTM8L1llYXI+PFJl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</w:fldData>
        </w:fldChar>
      </w:r>
      <w:r w:rsidR="00824AD5">
        <w:rPr>
          <w:rFonts w:ascii="Times New Roman" w:hAnsi="Times New Roman"/>
        </w:rPr>
        <w:instrText xml:space="preserve"> ADDIN EN.CITE </w:instrText>
      </w:r>
      <w:r w:rsidR="00824AD5">
        <w:rPr>
          <w:rFonts w:ascii="Times New Roman" w:hAnsi="Times New Roman"/>
        </w:rPr>
        <w:fldChar w:fldCharType="begin">
          <w:fldData xml:space="preserve">PEVuZE5vdGU+PENpdGU+PEF1dGhvcj5BbGxlbjwvQXV0aG9yPjxZZWFyPjIwMTM8L1llYXI+PFJl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</w:fldData>
        </w:fldChar>
      </w:r>
      <w:r w:rsidR="00824AD5">
        <w:rPr>
          <w:rFonts w:ascii="Times New Roman" w:hAnsi="Times New Roman"/>
        </w:rPr>
        <w:instrText xml:space="preserve"> ADDIN EN.CITE.DATA </w:instrText>
      </w:r>
      <w:r w:rsidR="00824AD5">
        <w:rPr>
          <w:rFonts w:ascii="Times New Roman" w:hAnsi="Times New Roman"/>
        </w:rPr>
      </w:r>
      <w:r w:rsidR="00824AD5">
        <w:rPr>
          <w:rFonts w:ascii="Times New Roman" w:hAnsi="Times New Roman"/>
        </w:rPr>
        <w:fldChar w:fldCharType="end"/>
      </w:r>
      <w:r w:rsidR="00A23720">
        <w:rPr>
          <w:rFonts w:ascii="Times New Roman" w:hAnsi="Times New Roman"/>
        </w:rPr>
      </w:r>
      <w:r w:rsidR="00A23720">
        <w:rPr>
          <w:rFonts w:ascii="Times New Roman" w:hAnsi="Times New Roman"/>
        </w:rPr>
        <w:fldChar w:fldCharType="separate"/>
      </w:r>
      <w:r w:rsidR="00824AD5">
        <w:rPr>
          <w:rFonts w:ascii="Times New Roman" w:hAnsi="Times New Roman"/>
          <w:noProof/>
        </w:rPr>
        <w:t>(</w:t>
      </w:r>
      <w:hyperlink w:anchor="_ENREF_2" w:tooltip="Allen, 2013 #4654" w:history="1">
        <w:r w:rsidR="00C6225E">
          <w:rPr>
            <w:rFonts w:ascii="Times New Roman" w:hAnsi="Times New Roman"/>
            <w:noProof/>
          </w:rPr>
          <w:t>Allen et al 2013</w:t>
        </w:r>
      </w:hyperlink>
      <w:r w:rsidR="00824AD5">
        <w:rPr>
          <w:rFonts w:ascii="Times New Roman" w:hAnsi="Times New Roman"/>
          <w:noProof/>
        </w:rPr>
        <w:t xml:space="preserve">, </w:t>
      </w:r>
      <w:hyperlink w:anchor="_ENREF_27" w:tooltip="Christoff, 2009 #22" w:history="1">
        <w:r w:rsidR="00C6225E">
          <w:rPr>
            <w:rFonts w:ascii="Times New Roman" w:hAnsi="Times New Roman"/>
            <w:noProof/>
          </w:rPr>
          <w:t>Christoff et al 2009</w:t>
        </w:r>
      </w:hyperlink>
      <w:r w:rsidR="00824AD5">
        <w:rPr>
          <w:rFonts w:ascii="Times New Roman" w:hAnsi="Times New Roman"/>
          <w:noProof/>
        </w:rPr>
        <w:t xml:space="preserve">, </w:t>
      </w:r>
      <w:hyperlink w:anchor="_ENREF_155" w:tooltip="Stawarczyk, 2011 #145" w:history="1">
        <w:r w:rsidR="00C6225E">
          <w:rPr>
            <w:rFonts w:ascii="Times New Roman" w:hAnsi="Times New Roman"/>
            <w:noProof/>
          </w:rPr>
          <w:t>Stawarczyk et al 2011a</w:t>
        </w:r>
      </w:hyperlink>
      <w:r w:rsidR="00824AD5">
        <w:rPr>
          <w:rFonts w:ascii="Times New Roman" w:hAnsi="Times New Roman"/>
          <w:noProof/>
        </w:rPr>
        <w:t>)</w:t>
      </w:r>
      <w:r w:rsidR="00A23720">
        <w:rPr>
          <w:rFonts w:ascii="Times New Roman" w:hAnsi="Times New Roman"/>
        </w:rPr>
        <w:fldChar w:fldCharType="end"/>
      </w:r>
      <w:r w:rsidR="00A23720" w:rsidRPr="00674802">
        <w:rPr>
          <w:rFonts w:ascii="Times New Roman" w:hAnsi="Times New Roman"/>
        </w:rPr>
        <w:t>.</w:t>
      </w:r>
      <w:r w:rsidR="00531321">
        <w:rPr>
          <w:rFonts w:ascii="Times New Roman" w:hAnsi="Times New Roman"/>
          <w:i/>
        </w:rPr>
        <w:t xml:space="preserve"> </w:t>
      </w:r>
      <w:r w:rsidR="0081722D">
        <w:rPr>
          <w:rFonts w:ascii="Times New Roman" w:hAnsi="Times New Roman"/>
        </w:rPr>
        <w:t>A</w:t>
      </w:r>
      <w:r>
        <w:rPr>
          <w:rFonts w:ascii="Times New Roman" w:hAnsi="Times New Roman"/>
        </w:rPr>
        <w:t xml:space="preserve">t the neural level multi-voxel pattern analysis has been able to predict subjective reports of the content of thought at rest based on task based examples of the same types of thought </w:t>
      </w:r>
      <w:r>
        <w:rPr>
          <w:rFonts w:ascii="Times New Roman" w:hAnsi="Times New Roman"/>
        </w:rPr>
        <w:fldChar w:fldCharType="begin"/>
      </w:r>
      <w:r>
        <w:rPr>
          <w:rFonts w:ascii="Times New Roman" w:hAnsi="Times New Roman"/>
        </w:rPr>
        <w:instrText xml:space="preserve"> ADDIN EN.CITE &lt;EndNote&gt;&lt;Cite&gt;&lt;Author&gt;Tusche&lt;/Author&gt;&lt;Year&gt;under revision&lt;/Year&gt;&lt;RecNum&gt;5288&lt;/RecNum&gt;&lt;DisplayText&gt;(Tusche under revision)&lt;/DisplayText&gt;&lt;record&gt;&lt;rec-number&gt;5288&lt;/rec-number&gt;&lt;foreign-keys&gt;&lt;key app="EN" db-id="t0eert5tn0zzxheasv9x5escw5aaxvwf5ar5"&gt;5288&lt;/key&gt;&lt;/foreign-keys&gt;&lt;ref-type name="Journal Article"&gt;17&lt;/ref-type&gt;&lt;contributors&gt;&lt;authors&gt;&lt;author&gt;Tusche, A, smallwood, J., Bernhardt, B &amp;amp; Singer, T.&lt;/author&gt;&lt;/authors&gt;&lt;/contributors&gt;&lt;titles&gt;&lt;title&gt;Classifying the wandering mind&lt;/title&gt;&lt;secondary-title&gt;Neuroimage&lt;/secondary-title&gt;&lt;/titles&gt;&lt;periodical&gt;&lt;full-title&gt;NeuroImage&lt;/full-title&gt;&lt;abbr-1&gt;NeuroImage&lt;/abbr-1&gt;&lt;/periodical&gt;&lt;dates&gt;&lt;year&gt;under revision&lt;/year&gt;&lt;/dates&gt;&lt;urls&gt;&lt;/urls&gt;&lt;/record&gt;&lt;/Cite&gt;&lt;/EndNote&gt;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163" w:tooltip="Tusche, under revision #5288" w:history="1">
        <w:r w:rsidR="00C6225E">
          <w:rPr>
            <w:rFonts w:ascii="Times New Roman" w:hAnsi="Times New Roman"/>
            <w:noProof/>
          </w:rPr>
          <w:t>Tusche under revision</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000E4076">
        <w:rPr>
          <w:rFonts w:ascii="Times New Roman" w:hAnsi="Times New Roman"/>
        </w:rPr>
        <w:t xml:space="preserve">These </w:t>
      </w:r>
      <w:r w:rsidR="00C71638">
        <w:rPr>
          <w:rFonts w:ascii="Times New Roman" w:hAnsi="Times New Roman"/>
        </w:rPr>
        <w:t xml:space="preserve">verify the subjective </w:t>
      </w:r>
      <w:r w:rsidR="000E4076">
        <w:rPr>
          <w:rFonts w:ascii="Times New Roman" w:hAnsi="Times New Roman"/>
        </w:rPr>
        <w:t xml:space="preserve">measures </w:t>
      </w:r>
      <w:r w:rsidR="00C71638">
        <w:rPr>
          <w:rFonts w:ascii="Times New Roman" w:hAnsi="Times New Roman"/>
        </w:rPr>
        <w:t xml:space="preserve">and </w:t>
      </w:r>
      <w:r w:rsidR="0081722D">
        <w:rPr>
          <w:rFonts w:ascii="Times New Roman" w:hAnsi="Times New Roman"/>
        </w:rPr>
        <w:t>allow</w:t>
      </w:r>
      <w:r w:rsidR="00A23720" w:rsidRPr="00674802">
        <w:rPr>
          <w:rFonts w:ascii="Times New Roman" w:hAnsi="Times New Roman"/>
        </w:rPr>
        <w:t xml:space="preserve"> different cognitive and neural accounts of the </w:t>
      </w:r>
      <w:r w:rsidR="009A766A">
        <w:rPr>
          <w:rFonts w:ascii="Times New Roman" w:hAnsi="Times New Roman"/>
        </w:rPr>
        <w:t>mind-wandering</w:t>
      </w:r>
      <w:r w:rsidR="00A23720" w:rsidRPr="00674802">
        <w:rPr>
          <w:rFonts w:ascii="Times New Roman" w:hAnsi="Times New Roman"/>
        </w:rPr>
        <w:t xml:space="preserve"> experience </w:t>
      </w:r>
      <w:r w:rsidR="0081722D">
        <w:rPr>
          <w:rFonts w:ascii="Times New Roman" w:hAnsi="Times New Roman"/>
        </w:rPr>
        <w:t>to be tested</w:t>
      </w:r>
      <w:r w:rsidR="00A82986">
        <w:rPr>
          <w:rFonts w:ascii="Times New Roman" w:hAnsi="Times New Roman"/>
        </w:rPr>
        <w:t xml:space="preserve">. </w:t>
      </w:r>
      <w:r>
        <w:rPr>
          <w:rFonts w:ascii="Times New Roman" w:hAnsi="Times New Roman"/>
        </w:rPr>
        <w:t>They also</w:t>
      </w:r>
      <w:r w:rsidR="00A82986">
        <w:rPr>
          <w:rFonts w:ascii="Times New Roman" w:hAnsi="Times New Roman"/>
        </w:rPr>
        <w:t xml:space="preserve"> raise the possibility that indirect markers for mind-wandering could</w:t>
      </w:r>
      <w:r>
        <w:rPr>
          <w:rFonts w:ascii="Times New Roman" w:hAnsi="Times New Roman"/>
        </w:rPr>
        <w:t xml:space="preserve"> ultimately be used to detect the occurrence of mind-wandering without interrupting the participants.</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i/>
        </w:rPr>
        <w:t>The influence of measurement on the mind-wandering state</w:t>
      </w:r>
      <w:r w:rsidR="002A1C57">
        <w:rPr>
          <w:rFonts w:ascii="Times New Roman" w:hAnsi="Times New Roman"/>
          <w:i/>
        </w:rPr>
        <w:t>.</w:t>
      </w:r>
      <w:r w:rsidRPr="00674802">
        <w:rPr>
          <w:rFonts w:ascii="Times New Roman" w:hAnsi="Times New Roman"/>
        </w:rPr>
        <w:t xml:space="preserve"> Although </w:t>
      </w:r>
      <w:r w:rsidR="00B661A8">
        <w:rPr>
          <w:rFonts w:ascii="Times New Roman" w:hAnsi="Times New Roman"/>
        </w:rPr>
        <w:t>ES</w:t>
      </w:r>
      <w:r>
        <w:rPr>
          <w:rFonts w:ascii="Times New Roman" w:hAnsi="Times New Roman"/>
        </w:rPr>
        <w:t xml:space="preserve"> is </w:t>
      </w:r>
      <w:r w:rsidR="00B661A8">
        <w:rPr>
          <w:rFonts w:ascii="Times New Roman" w:hAnsi="Times New Roman"/>
        </w:rPr>
        <w:t xml:space="preserve">an </w:t>
      </w:r>
      <w:r w:rsidRPr="00674802">
        <w:rPr>
          <w:rFonts w:ascii="Times New Roman" w:hAnsi="Times New Roman"/>
        </w:rPr>
        <w:t>invaluable</w:t>
      </w:r>
      <w:r w:rsidR="00B661A8">
        <w:rPr>
          <w:rFonts w:ascii="Times New Roman" w:hAnsi="Times New Roman"/>
        </w:rPr>
        <w:t xml:space="preserve"> tool in the study of mind-wandering</w:t>
      </w:r>
      <w:r w:rsidRPr="00674802">
        <w:rPr>
          <w:rFonts w:ascii="Times New Roman" w:hAnsi="Times New Roman"/>
        </w:rPr>
        <w:t xml:space="preserve">, it also carries the risk that introspection changes the nature of the state that is being assessed. </w:t>
      </w:r>
      <w:r w:rsidR="00B661A8">
        <w:rPr>
          <w:rFonts w:ascii="Times New Roman" w:hAnsi="Times New Roman"/>
        </w:rPr>
        <w:t xml:space="preserve">Online </w:t>
      </w:r>
      <w:r>
        <w:rPr>
          <w:rFonts w:ascii="Times New Roman" w:hAnsi="Times New Roman"/>
        </w:rPr>
        <w:t>ES</w:t>
      </w:r>
      <w:r w:rsidRPr="00674802">
        <w:rPr>
          <w:rFonts w:ascii="Times New Roman" w:hAnsi="Times New Roman"/>
        </w:rPr>
        <w:t xml:space="preserve"> alerts the participant to the key dependent measure of the experiment</w:t>
      </w:r>
      <w:r w:rsidR="0081722D">
        <w:rPr>
          <w:rFonts w:ascii="Times New Roman" w:hAnsi="Times New Roman"/>
        </w:rPr>
        <w:t xml:space="preserve"> and</w:t>
      </w:r>
      <w:r w:rsidRPr="00674802">
        <w:rPr>
          <w:rFonts w:ascii="Times New Roman" w:hAnsi="Times New Roman"/>
        </w:rPr>
        <w:t xml:space="preserve"> by periodically di</w:t>
      </w:r>
      <w:r>
        <w:rPr>
          <w:rFonts w:ascii="Times New Roman" w:hAnsi="Times New Roman"/>
        </w:rPr>
        <w:t>srupting the on-</w:t>
      </w:r>
      <w:r w:rsidRPr="00674802">
        <w:rPr>
          <w:rFonts w:ascii="Times New Roman" w:hAnsi="Times New Roman"/>
        </w:rPr>
        <w:t>going task</w:t>
      </w:r>
      <w:r w:rsidR="0081722D">
        <w:rPr>
          <w:rFonts w:ascii="Times New Roman" w:hAnsi="Times New Roman"/>
        </w:rPr>
        <w:t xml:space="preserve"> </w:t>
      </w:r>
      <w:r w:rsidRPr="00674802">
        <w:rPr>
          <w:rFonts w:ascii="Times New Roman" w:hAnsi="Times New Roman"/>
        </w:rPr>
        <w:t xml:space="preserve"> disrupts the natural dynamics of both task performance and of the experience itself. Finally, because introspection has the potential to change </w:t>
      </w:r>
      <w:r w:rsidRPr="00674802">
        <w:rPr>
          <w:rFonts w:ascii="Times New Roman" w:hAnsi="Times New Roman"/>
        </w:rPr>
        <w:lastRenderedPageBreak/>
        <w:t xml:space="preserve">the psychological meaning of an event, </w:t>
      </w:r>
      <w:r w:rsidR="00B661A8">
        <w:rPr>
          <w:rFonts w:ascii="Times New Roman" w:hAnsi="Times New Roman"/>
        </w:rPr>
        <w:t>ES</w:t>
      </w:r>
      <w:r w:rsidRPr="00674802">
        <w:rPr>
          <w:rFonts w:ascii="Times New Roman" w:hAnsi="Times New Roman"/>
        </w:rPr>
        <w:t xml:space="preserve"> could also actually alter the quality of the experience itself.</w:t>
      </w:r>
    </w:p>
    <w:p w:rsidR="00A23720" w:rsidRPr="00674802" w:rsidRDefault="00A23720" w:rsidP="00A23720">
      <w:pPr>
        <w:spacing w:line="480" w:lineRule="auto"/>
        <w:jc w:val="both"/>
        <w:rPr>
          <w:rFonts w:ascii="Times New Roman" w:hAnsi="Times New Roman"/>
        </w:rPr>
      </w:pPr>
    </w:p>
    <w:p w:rsidR="00A23720" w:rsidRDefault="00A23720" w:rsidP="00A23720">
      <w:pPr>
        <w:spacing w:line="480" w:lineRule="auto"/>
        <w:jc w:val="both"/>
        <w:rPr>
          <w:rFonts w:ascii="Times New Roman" w:hAnsi="Times New Roman"/>
        </w:rPr>
      </w:pPr>
      <w:r>
        <w:rPr>
          <w:rFonts w:ascii="Times New Roman" w:hAnsi="Times New Roman"/>
        </w:rPr>
        <w:t xml:space="preserve">One solution </w:t>
      </w:r>
      <w:r w:rsidRPr="00674802">
        <w:rPr>
          <w:rFonts w:ascii="Times New Roman" w:hAnsi="Times New Roman"/>
        </w:rPr>
        <w:t xml:space="preserve">is to acquire </w:t>
      </w:r>
      <w:r w:rsidR="003D51F2">
        <w:rPr>
          <w:rFonts w:ascii="Times New Roman" w:hAnsi="Times New Roman"/>
        </w:rPr>
        <w:t>self-report</w:t>
      </w:r>
      <w:r w:rsidRPr="00674802">
        <w:rPr>
          <w:rFonts w:ascii="Times New Roman" w:hAnsi="Times New Roman"/>
        </w:rPr>
        <w:t xml:space="preserve"> data </w:t>
      </w:r>
      <w:r w:rsidRPr="00475F2A">
        <w:rPr>
          <w:rFonts w:ascii="Times New Roman" w:hAnsi="Times New Roman"/>
          <w:u w:val="single"/>
        </w:rPr>
        <w:t>after</w:t>
      </w:r>
      <w:r w:rsidRPr="00674802">
        <w:rPr>
          <w:rFonts w:ascii="Times New Roman" w:hAnsi="Times New Roman"/>
        </w:rPr>
        <w:t xml:space="preserve"> participants have completed an experimental session. Although this measure necessarily depends on memory, it allows the collection </w:t>
      </w:r>
      <w:r w:rsidR="00676D96">
        <w:rPr>
          <w:rFonts w:ascii="Times New Roman" w:hAnsi="Times New Roman"/>
        </w:rPr>
        <w:t xml:space="preserve">of </w:t>
      </w:r>
      <w:r w:rsidRPr="00674802">
        <w:rPr>
          <w:rFonts w:ascii="Times New Roman" w:hAnsi="Times New Roman"/>
        </w:rPr>
        <w:t>data without artificial disruptions</w:t>
      </w:r>
      <w:r>
        <w:rPr>
          <w:rFonts w:ascii="Times New Roman" w:hAnsi="Times New Roman"/>
        </w:rPr>
        <w:t xml:space="preserve"> </w:t>
      </w:r>
      <w:r w:rsidR="00676D96">
        <w:rPr>
          <w:rFonts w:ascii="Times New Roman" w:hAnsi="Times New Roman"/>
        </w:rPr>
        <w:t xml:space="preserve">and </w:t>
      </w:r>
      <w:r w:rsidRPr="00674802">
        <w:rPr>
          <w:rFonts w:ascii="Times New Roman" w:hAnsi="Times New Roman"/>
        </w:rPr>
        <w:t xml:space="preserve">is </w:t>
      </w:r>
      <w:r>
        <w:rPr>
          <w:rFonts w:ascii="Times New Roman" w:hAnsi="Times New Roman"/>
        </w:rPr>
        <w:t>useful</w:t>
      </w:r>
      <w:r w:rsidRPr="00674802">
        <w:rPr>
          <w:rFonts w:ascii="Times New Roman" w:hAnsi="Times New Roman"/>
        </w:rPr>
        <w:t xml:space="preserve"> because by preserving the integrity of time course data, it allows </w:t>
      </w:r>
      <w:r>
        <w:rPr>
          <w:rFonts w:ascii="Times New Roman" w:hAnsi="Times New Roman"/>
        </w:rPr>
        <w:t>temporal</w:t>
      </w:r>
      <w:r w:rsidRPr="00674802">
        <w:rPr>
          <w:rFonts w:ascii="Times New Roman" w:hAnsi="Times New Roman"/>
        </w:rPr>
        <w:t xml:space="preserve"> properties </w:t>
      </w:r>
      <w:r w:rsidR="00676D96">
        <w:rPr>
          <w:rFonts w:ascii="Times New Roman" w:hAnsi="Times New Roman"/>
        </w:rPr>
        <w:t xml:space="preserve">in objective measures </w:t>
      </w:r>
      <w:r w:rsidRPr="00674802">
        <w:rPr>
          <w:rFonts w:ascii="Times New Roman" w:hAnsi="Times New Roman"/>
        </w:rPr>
        <w:t xml:space="preserve">to be related to </w:t>
      </w:r>
      <w:r w:rsidR="00676D96">
        <w:rPr>
          <w:rFonts w:ascii="Times New Roman" w:hAnsi="Times New Roman"/>
        </w:rPr>
        <w:t>ES data</w:t>
      </w:r>
      <w:r w:rsidRPr="00674802">
        <w:rPr>
          <w:rFonts w:ascii="Times New Roman" w:hAnsi="Times New Roman"/>
        </w:rPr>
        <w:t xml:space="preserve">. </w:t>
      </w:r>
      <w:r w:rsidR="00F85335">
        <w:rPr>
          <w:rFonts w:ascii="Times New Roman" w:hAnsi="Times New Roman"/>
        </w:rPr>
        <w:t>R</w:t>
      </w:r>
      <w:r w:rsidRPr="003D1D0C">
        <w:rPr>
          <w:rFonts w:ascii="Times New Roman" w:hAnsi="Times New Roman"/>
        </w:rPr>
        <w:t xml:space="preserve">etrospective indicators of </w:t>
      </w:r>
      <w:r w:rsidR="00637A8A">
        <w:rPr>
          <w:rFonts w:ascii="Times New Roman" w:hAnsi="Times New Roman"/>
        </w:rPr>
        <w:t>self-generated-thought</w:t>
      </w:r>
      <w:r w:rsidRPr="003D1D0C">
        <w:rPr>
          <w:rFonts w:ascii="Times New Roman" w:hAnsi="Times New Roman"/>
        </w:rPr>
        <w:t xml:space="preserve"> have been related to the dynamical changes that occur in the time</w:t>
      </w:r>
      <w:r w:rsidR="00676D96">
        <w:rPr>
          <w:rFonts w:ascii="Times New Roman" w:hAnsi="Times New Roman"/>
        </w:rPr>
        <w:t>-</w:t>
      </w:r>
      <w:r w:rsidRPr="003D1D0C">
        <w:rPr>
          <w:rFonts w:ascii="Times New Roman" w:hAnsi="Times New Roman"/>
        </w:rPr>
        <w:t xml:space="preserve">series data derived from pupilometry </w:t>
      </w:r>
      <w:r w:rsidRPr="003D1D0C">
        <w:rPr>
          <w:rFonts w:ascii="Times New Roman" w:hAnsi="Times New Roman"/>
        </w:rPr>
        <w:fldChar w:fldCharType="begin">
          <w:fldData xml:space="preserve">PEVuZE5vdGU+PENpdGU+PEF1dGhvcj5TbWFsbHdvb2Q8L0F1dGhvcj48WWVhcj4yMDEyPC9ZZWFy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</w:fldData>
        </w:fldChar>
      </w:r>
      <w:r w:rsidRPr="003D1D0C">
        <w:rPr>
          <w:rFonts w:ascii="Times New Roman" w:hAnsi="Times New Roman"/>
        </w:rPr>
        <w:instrText xml:space="preserve"> ADDIN EN.CITE </w:instrText>
      </w:r>
      <w:r w:rsidRPr="003D1D0C">
        <w:rPr>
          <w:rFonts w:ascii="Times New Roman" w:hAnsi="Times New Roman"/>
        </w:rPr>
        <w:fldChar w:fldCharType="begin">
          <w:fldData xml:space="preserve">PEVuZE5vdGU+PENpdGU+PEF1dGhvcj5TbWFsbHdvb2Q8L0F1dGhvcj48WWVhcj4yMDEyPC9ZZWFy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</w:fldData>
        </w:fldChar>
      </w:r>
      <w:r w:rsidRPr="003D1D0C">
        <w:rPr>
          <w:rFonts w:ascii="Times New Roman" w:hAnsi="Times New Roman"/>
        </w:rPr>
        <w:instrText xml:space="preserve"> ADDIN EN.CITE.DATA </w:instrText>
      </w:r>
      <w:r w:rsidRPr="003D1D0C">
        <w:rPr>
          <w:rFonts w:ascii="Times New Roman" w:hAnsi="Times New Roman"/>
        </w:rPr>
      </w:r>
      <w:r w:rsidRPr="003D1D0C">
        <w:rPr>
          <w:rFonts w:ascii="Times New Roman" w:hAnsi="Times New Roman"/>
        </w:rPr>
        <w:fldChar w:fldCharType="end"/>
      </w:r>
      <w:r w:rsidRPr="003D1D0C">
        <w:rPr>
          <w:rFonts w:ascii="Times New Roman" w:hAnsi="Times New Roman"/>
        </w:rPr>
      </w:r>
      <w:r w:rsidRPr="003D1D0C">
        <w:rPr>
          <w:rFonts w:ascii="Times New Roman" w:hAnsi="Times New Roman"/>
        </w:rPr>
        <w:fldChar w:fldCharType="separate"/>
      </w:r>
      <w:r w:rsidRPr="003D1D0C">
        <w:rPr>
          <w:rFonts w:ascii="Times New Roman" w:hAnsi="Times New Roman"/>
          <w:noProof/>
        </w:rPr>
        <w:t>(</w:t>
      </w:r>
      <w:hyperlink w:anchor="_ENREF_135" w:tooltip="Smallwood, 2012 #5008" w:history="1">
        <w:r w:rsidR="00C6225E" w:rsidRPr="003D1D0C">
          <w:rPr>
            <w:rFonts w:ascii="Times New Roman" w:hAnsi="Times New Roman"/>
            <w:noProof/>
          </w:rPr>
          <w:t>Smallwood et al 2012</w:t>
        </w:r>
      </w:hyperlink>
      <w:r w:rsidRPr="003D1D0C">
        <w:rPr>
          <w:rFonts w:ascii="Times New Roman" w:hAnsi="Times New Roman"/>
          <w:noProof/>
        </w:rPr>
        <w:t>)</w:t>
      </w:r>
      <w:r w:rsidRPr="003D1D0C">
        <w:rPr>
          <w:rFonts w:ascii="Times New Roman" w:hAnsi="Times New Roman"/>
        </w:rPr>
        <w:fldChar w:fldCharType="end"/>
      </w:r>
      <w:r w:rsidRPr="003D1D0C">
        <w:rPr>
          <w:rFonts w:ascii="Times New Roman" w:hAnsi="Times New Roman"/>
        </w:rPr>
        <w:t xml:space="preserve">, the EEG </w:t>
      </w:r>
      <w:r w:rsidRPr="003D1D0C">
        <w:rPr>
          <w:rFonts w:ascii="Times New Roman" w:hAnsi="Times New Roman"/>
        </w:rPr>
        <w:fldChar w:fldCharType="begin"/>
      </w:r>
      <w:r w:rsidRPr="003D1D0C">
        <w:rPr>
          <w:rFonts w:ascii="Times New Roman" w:hAnsi="Times New Roman"/>
        </w:rPr>
        <w:instrText xml:space="preserve"> ADDIN EN.CITE &lt;EndNote&gt;&lt;Cite&gt;&lt;Author&gt;Barron&lt;/Author&gt;&lt;Year&gt;2011&lt;/Year&gt;&lt;RecNum&gt;13&lt;/RecNum&gt;&lt;DisplayText&gt;(Barron et al 2011)&lt;/DisplayText&gt;&lt;record&gt;&lt;rec-number&gt;13&lt;/rec-number&gt;&lt;foreign-keys&gt;&lt;key app="EN" db-id="t0eert5tn0zzxheasv9x5escw5aaxvwf5ar5"&gt;13&lt;/key&gt;&lt;/foreign-keys&gt;&lt;ref-type name="Journal Article"&gt;17&lt;/ref-type&gt;&lt;contributors&gt;&lt;authors&gt;&lt;author&gt;Barron, E.&lt;/author&gt;&lt;author&gt;Riby, L. M.&lt;/author&gt;&lt;author&gt;Greer, J.&lt;/author&gt;&lt;author&gt;Smallwood, J.&lt;/author&gt;&lt;/authors&gt;&lt;/contributors&gt;&lt;auth-address&gt;Division of Psychology, Northumbria University, Leipzig, Germany.&lt;/auth-address&gt;&lt;titles&gt;&lt;title&gt;Absorbed in thought: the effect of mind wandering on the processing of relevant and irrelevant events&lt;/title&gt;&lt;secondary-title&gt;Psychological science&lt;/secondary-title&gt;&lt;alt-title&gt;Psychol Sci&lt;/alt-title&gt;&lt;/titles&gt;&lt;periodical&gt;&lt;full-title&gt;Psychological science&lt;/full-title&gt;&lt;abbr-1&gt;Psychol Sci&lt;/abbr-1&gt;&lt;/periodical&gt;&lt;alt-periodical&gt;&lt;full-title&gt;Psychological science&lt;/full-title&gt;&lt;abbr-1&gt;Psychol Sci&lt;/abbr-1&gt;&lt;/alt-periodical&gt;&lt;pages&gt;596-601&lt;/pages&gt;&lt;volume&gt;22&lt;/volume&gt;&lt;number&gt;5&lt;/number&gt;&lt;edition&gt;2011/04/05&lt;/edition&gt;&lt;dates&gt;&lt;year&gt;2011&lt;/year&gt;&lt;pub-dates&gt;&lt;date&gt;May&lt;/date&gt;&lt;/pub-dates&gt;&lt;/dates&gt;&lt;isbn&gt;1467-9280 (Electronic)&amp;#xD;0956-7976 (Linking)&lt;/isbn&gt;&lt;accession-num&gt;21460338&lt;/accession-num&gt;&lt;urls&gt;&lt;related-urls&gt;&lt;url&gt;http://www.ncbi.nlm.nih.gov/pubmed/21460338&lt;/url&gt;&lt;url&gt;http://pss.sagepub.com/content/22/5/596.full.pdf&lt;/url&gt;&lt;/related-urls&gt;&lt;/urls&gt;&lt;electronic-resource-num&gt;10.1177/0956797611404083&lt;/electronic-resource-num&gt;&lt;language&gt;eng&lt;/language&gt;&lt;/record&gt;&lt;/Cite&gt;&lt;/EndNote&gt;</w:instrText>
      </w:r>
      <w:r w:rsidRPr="003D1D0C">
        <w:rPr>
          <w:rFonts w:ascii="Times New Roman" w:hAnsi="Times New Roman"/>
        </w:rPr>
        <w:fldChar w:fldCharType="separate"/>
      </w:r>
      <w:r w:rsidRPr="003D1D0C">
        <w:rPr>
          <w:rFonts w:ascii="Times New Roman" w:hAnsi="Times New Roman"/>
          <w:noProof/>
        </w:rPr>
        <w:t>(</w:t>
      </w:r>
      <w:hyperlink w:anchor="_ENREF_14" w:tooltip="Barron, 2011 #13" w:history="1">
        <w:r w:rsidR="00C6225E" w:rsidRPr="003D1D0C">
          <w:rPr>
            <w:rFonts w:ascii="Times New Roman" w:hAnsi="Times New Roman"/>
            <w:noProof/>
          </w:rPr>
          <w:t>Barron et al 2011</w:t>
        </w:r>
      </w:hyperlink>
      <w:r w:rsidRPr="003D1D0C">
        <w:rPr>
          <w:rFonts w:ascii="Times New Roman" w:hAnsi="Times New Roman"/>
          <w:noProof/>
        </w:rPr>
        <w:t>)</w:t>
      </w:r>
      <w:r w:rsidRPr="003D1D0C">
        <w:rPr>
          <w:rFonts w:ascii="Times New Roman" w:hAnsi="Times New Roman"/>
        </w:rPr>
        <w:fldChar w:fldCharType="end"/>
      </w:r>
      <w:r w:rsidRPr="003D1D0C">
        <w:rPr>
          <w:rFonts w:ascii="Times New Roman" w:hAnsi="Times New Roman"/>
        </w:rPr>
        <w:t xml:space="preserve">, and the BOLD signal at rest </w:t>
      </w:r>
      <w:r w:rsidRPr="003D1D0C">
        <w:rPr>
          <w:rFonts w:ascii="Times New Roman" w:hAnsi="Times New Roman"/>
        </w:rPr>
        <w:fldChar w:fldCharType="begin"/>
      </w:r>
      <w:r w:rsidRPr="003D1D0C">
        <w:rPr>
          <w:rFonts w:ascii="Times New Roman" w:hAnsi="Times New Roman"/>
        </w:rPr>
        <w:instrText xml:space="preserve"> ADDIN EN.CITE &lt;EndNote&gt;&lt;Cite&gt;&lt;Author&gt;Gorgolewski&lt;/Author&gt;&lt;Year&gt;under review&lt;/Year&gt;&lt;RecNum&gt;404&lt;/RecNum&gt;&lt;DisplayText&gt;(Gorgolewski under review)&lt;/DisplayText&gt;&lt;record&gt;&lt;rec-number&gt;404&lt;/rec-number&gt;&lt;foreign-keys&gt;&lt;key app="EN" db-id="t0eert5tn0zzxheasv9x5escw5aaxvwf5ar5"&gt;404&lt;/key&gt;&lt;/foreign-keys&gt;&lt;ref-type name="Journal Article"&gt;17&lt;/ref-type&gt;&lt;contributors&gt;&lt;authors&gt;&lt;author&gt;Gorgolewski, K., Lurie, D, Craddock, C, Millham, M, Margulies, D.M &amp;amp; Smallwood, K.&lt;/author&gt;&lt;/authors&gt;&lt;/contributors&gt;&lt;titles&gt;&lt;title&gt;Correspondence between the brains functional architecture and the quality and form of self-generated thoughts.&lt;/title&gt;&lt;secondary-title&gt;PLoS ONE&lt;/secondary-title&gt;&lt;/titles&gt;&lt;periodical&gt;&lt;full-title&gt;PloS one&lt;/full-title&gt;&lt;abbr-1&gt;PLoS One&lt;/abbr-1&gt;&lt;/periodical&gt;&lt;dates&gt;&lt;year&gt;under review&lt;/year&gt;&lt;/dates&gt;&lt;urls&gt;&lt;/urls&gt;&lt;/record&gt;&lt;/Cite&gt;&lt;/EndNote&gt;</w:instrText>
      </w:r>
      <w:r w:rsidRPr="003D1D0C">
        <w:rPr>
          <w:rFonts w:ascii="Times New Roman" w:hAnsi="Times New Roman"/>
        </w:rPr>
        <w:fldChar w:fldCharType="separate"/>
      </w:r>
      <w:r w:rsidRPr="003D1D0C">
        <w:rPr>
          <w:rFonts w:ascii="Times New Roman" w:hAnsi="Times New Roman"/>
          <w:noProof/>
        </w:rPr>
        <w:t>(</w:t>
      </w:r>
      <w:hyperlink w:anchor="_ENREF_56" w:tooltip="Gorgolewski, under review #404" w:history="1">
        <w:r w:rsidR="00C6225E" w:rsidRPr="003D1D0C">
          <w:rPr>
            <w:rFonts w:ascii="Times New Roman" w:hAnsi="Times New Roman"/>
            <w:noProof/>
          </w:rPr>
          <w:t>Gorgolewski under review</w:t>
        </w:r>
      </w:hyperlink>
      <w:r w:rsidRPr="003D1D0C">
        <w:rPr>
          <w:rFonts w:ascii="Times New Roman" w:hAnsi="Times New Roman"/>
          <w:noProof/>
        </w:rPr>
        <w:t>)</w:t>
      </w:r>
      <w:r w:rsidRPr="003D1D0C">
        <w:rPr>
          <w:rFonts w:ascii="Times New Roman" w:hAnsi="Times New Roman"/>
        </w:rPr>
        <w:fldChar w:fldCharType="end"/>
      </w:r>
      <w:r w:rsidRPr="003D1D0C">
        <w:rPr>
          <w:rFonts w:ascii="Times New Roman" w:hAnsi="Times New Roman"/>
        </w:rPr>
        <w:t>.</w:t>
      </w:r>
    </w:p>
    <w:p w:rsidR="00A23720"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b/>
        </w:rPr>
      </w:pPr>
      <w:r w:rsidRPr="00674802">
        <w:rPr>
          <w:rFonts w:ascii="Times New Roman" w:hAnsi="Times New Roman"/>
          <w:b/>
        </w:rPr>
        <w:t>3. Phenomenology</w:t>
      </w:r>
    </w:p>
    <w:p w:rsidR="00A23720" w:rsidRPr="00674802" w:rsidRDefault="00A23720" w:rsidP="00A23720">
      <w:pPr>
        <w:spacing w:line="480" w:lineRule="auto"/>
        <w:jc w:val="both"/>
        <w:rPr>
          <w:rFonts w:ascii="Times New Roman" w:hAnsi="Times New Roman"/>
        </w:rPr>
      </w:pPr>
      <w:r w:rsidRPr="00674802">
        <w:rPr>
          <w:rFonts w:ascii="Times New Roman" w:hAnsi="Times New Roman"/>
        </w:rPr>
        <w:t xml:space="preserve">Research </w:t>
      </w:r>
      <w:r>
        <w:rPr>
          <w:rFonts w:ascii="Times New Roman" w:hAnsi="Times New Roman"/>
        </w:rPr>
        <w:t xml:space="preserve">over the last fifteen years </w:t>
      </w:r>
      <w:r w:rsidRPr="00674802">
        <w:rPr>
          <w:rFonts w:ascii="Times New Roman" w:hAnsi="Times New Roman"/>
        </w:rPr>
        <w:t>has made progr</w:t>
      </w:r>
      <w:r>
        <w:rPr>
          <w:rFonts w:ascii="Times New Roman" w:hAnsi="Times New Roman"/>
        </w:rPr>
        <w:t xml:space="preserve">ess </w:t>
      </w:r>
      <w:r w:rsidR="00C71638">
        <w:rPr>
          <w:rFonts w:ascii="Times New Roman" w:hAnsi="Times New Roman"/>
        </w:rPr>
        <w:t>o</w:t>
      </w:r>
      <w:r w:rsidRPr="00674802">
        <w:rPr>
          <w:rFonts w:ascii="Times New Roman" w:hAnsi="Times New Roman"/>
        </w:rPr>
        <w:t>n understanding the phenomenological aspects of mind-wandering. Studies have explored t</w:t>
      </w:r>
      <w:r>
        <w:rPr>
          <w:rFonts w:ascii="Times New Roman" w:hAnsi="Times New Roman"/>
        </w:rPr>
        <w:t xml:space="preserve">he form and content of the </w:t>
      </w:r>
      <w:r w:rsidR="00637A8A">
        <w:rPr>
          <w:rFonts w:ascii="Times New Roman" w:hAnsi="Times New Roman"/>
        </w:rPr>
        <w:t>self-generated-thought</w:t>
      </w:r>
      <w:r>
        <w:rPr>
          <w:rFonts w:ascii="Times New Roman" w:hAnsi="Times New Roman"/>
        </w:rPr>
        <w:t xml:space="preserve">s that occur during </w:t>
      </w:r>
      <w:r w:rsidR="009A766A">
        <w:rPr>
          <w:rFonts w:ascii="Times New Roman" w:hAnsi="Times New Roman"/>
        </w:rPr>
        <w:t>mind-wandering</w:t>
      </w:r>
      <w:r>
        <w:rPr>
          <w:rFonts w:ascii="Times New Roman" w:hAnsi="Times New Roman"/>
        </w:rPr>
        <w:t xml:space="preserve">, revealing that it is often an </w:t>
      </w:r>
      <w:r w:rsidRPr="00674802">
        <w:rPr>
          <w:rFonts w:ascii="Times New Roman" w:hAnsi="Times New Roman"/>
        </w:rPr>
        <w:t xml:space="preserve">eclectic mixture of </w:t>
      </w:r>
      <w:r>
        <w:rPr>
          <w:rFonts w:ascii="Times New Roman" w:hAnsi="Times New Roman"/>
        </w:rPr>
        <w:t>thoughts regarding the future</w:t>
      </w:r>
      <w:r w:rsidR="00531321">
        <w:rPr>
          <w:rFonts w:ascii="Times New Roman" w:hAnsi="Times New Roman"/>
        </w:rPr>
        <w:t xml:space="preserve"> and</w:t>
      </w:r>
      <w:r>
        <w:rPr>
          <w:rFonts w:ascii="Times New Roman" w:hAnsi="Times New Roman"/>
        </w:rPr>
        <w:t xml:space="preserve"> memories from the past, usually with personal relevance</w:t>
      </w:r>
      <w:r w:rsidRPr="00674802">
        <w:rPr>
          <w:rFonts w:ascii="Times New Roman" w:hAnsi="Times New Roman"/>
        </w:rPr>
        <w:t xml:space="preserve">. </w:t>
      </w:r>
      <w:r w:rsidR="00464FD5">
        <w:rPr>
          <w:rFonts w:ascii="Times New Roman" w:hAnsi="Times New Roman"/>
        </w:rPr>
        <w:t>R</w:t>
      </w:r>
      <w:r w:rsidRPr="00674802">
        <w:rPr>
          <w:rFonts w:ascii="Times New Roman" w:hAnsi="Times New Roman"/>
        </w:rPr>
        <w:t xml:space="preserve">esearch has </w:t>
      </w:r>
      <w:r w:rsidR="00464FD5">
        <w:rPr>
          <w:rFonts w:ascii="Times New Roman" w:hAnsi="Times New Roman"/>
        </w:rPr>
        <w:t xml:space="preserve">also </w:t>
      </w:r>
      <w:r w:rsidRPr="00674802">
        <w:rPr>
          <w:rFonts w:ascii="Times New Roman" w:hAnsi="Times New Roman"/>
        </w:rPr>
        <w:t xml:space="preserve">focused on the relationship between </w:t>
      </w:r>
      <w:r w:rsidR="009A766A">
        <w:rPr>
          <w:rFonts w:ascii="Times New Roman" w:hAnsi="Times New Roman"/>
        </w:rPr>
        <w:t>mind-wandering</w:t>
      </w:r>
      <w:r w:rsidRPr="00674802">
        <w:rPr>
          <w:rFonts w:ascii="Times New Roman" w:hAnsi="Times New Roman"/>
        </w:rPr>
        <w:t xml:space="preserve"> and </w:t>
      </w:r>
      <w:r>
        <w:rPr>
          <w:rFonts w:ascii="Times New Roman" w:hAnsi="Times New Roman"/>
        </w:rPr>
        <w:t>meta-awareness; i.e. individuals explicit awareness of the current contents of thought</w:t>
      </w:r>
      <w:r w:rsidR="00447BED">
        <w:rPr>
          <w:rFonts w:ascii="Times New Roman" w:hAnsi="Times New Roman"/>
        </w:rPr>
        <w:t>.</w:t>
      </w:r>
      <w:r>
        <w:rPr>
          <w:rFonts w:ascii="Times New Roman" w:hAnsi="Times New Roman"/>
        </w:rPr>
        <w:t xml:space="preserve"> This work has</w:t>
      </w:r>
      <w:r w:rsidRPr="00674802">
        <w:rPr>
          <w:rFonts w:ascii="Times New Roman" w:hAnsi="Times New Roman"/>
        </w:rPr>
        <w:t xml:space="preserve"> shown that often </w:t>
      </w:r>
      <w:r>
        <w:rPr>
          <w:rFonts w:ascii="Times New Roman" w:hAnsi="Times New Roman"/>
        </w:rPr>
        <w:t xml:space="preserve">individuals fail to notice that their minds have wandered, and </w:t>
      </w:r>
      <w:r w:rsidR="00C146A4">
        <w:rPr>
          <w:rFonts w:ascii="Times New Roman" w:hAnsi="Times New Roman"/>
        </w:rPr>
        <w:t>a</w:t>
      </w:r>
      <w:r>
        <w:rPr>
          <w:rFonts w:ascii="Times New Roman" w:hAnsi="Times New Roman"/>
        </w:rPr>
        <w:t xml:space="preserve"> lack of</w:t>
      </w:r>
      <w:r w:rsidRPr="00674802">
        <w:rPr>
          <w:rFonts w:ascii="Times New Roman" w:hAnsi="Times New Roman"/>
        </w:rPr>
        <w:t xml:space="preserve"> meta-awareness is </w:t>
      </w:r>
      <w:r>
        <w:rPr>
          <w:rFonts w:ascii="Times New Roman" w:hAnsi="Times New Roman"/>
        </w:rPr>
        <w:t xml:space="preserve">often </w:t>
      </w:r>
      <w:r w:rsidRPr="00674802">
        <w:rPr>
          <w:rFonts w:ascii="Times New Roman" w:hAnsi="Times New Roman"/>
        </w:rPr>
        <w:t>associated with more pronounced indicators of the state.</w:t>
      </w:r>
    </w:p>
    <w:p w:rsidR="00A23720" w:rsidRPr="00674802" w:rsidRDefault="00A23720" w:rsidP="00A23720">
      <w:pPr>
        <w:spacing w:line="480" w:lineRule="auto"/>
        <w:jc w:val="both"/>
        <w:rPr>
          <w:rFonts w:ascii="Times New Roman" w:hAnsi="Times New Roman"/>
        </w:rPr>
      </w:pPr>
    </w:p>
    <w:p w:rsidR="00A23720" w:rsidRPr="00674802" w:rsidRDefault="00A23720" w:rsidP="00B23558">
      <w:pPr>
        <w:spacing w:line="480" w:lineRule="auto"/>
        <w:jc w:val="center"/>
        <w:rPr>
          <w:rFonts w:ascii="Times New Roman" w:hAnsi="Times New Roman"/>
        </w:rPr>
      </w:pPr>
      <w:r w:rsidRPr="00674802">
        <w:rPr>
          <w:rFonts w:ascii="Times New Roman" w:hAnsi="Times New Roman"/>
          <w:i/>
        </w:rPr>
        <w:t xml:space="preserve">The content of </w:t>
      </w:r>
      <w:r w:rsidR="00637A8A">
        <w:rPr>
          <w:rFonts w:ascii="Times New Roman" w:hAnsi="Times New Roman"/>
          <w:i/>
        </w:rPr>
        <w:t>self-generated-thought</w:t>
      </w:r>
    </w:p>
    <w:p w:rsidR="00C71638" w:rsidRDefault="00A23720" w:rsidP="00A23720">
      <w:pPr>
        <w:spacing w:line="480" w:lineRule="auto"/>
        <w:jc w:val="both"/>
        <w:rPr>
          <w:rFonts w:ascii="Times New Roman" w:hAnsi="Times New Roman"/>
        </w:rPr>
      </w:pPr>
      <w:r w:rsidRPr="00674802">
        <w:rPr>
          <w:rFonts w:ascii="Times New Roman" w:hAnsi="Times New Roman"/>
        </w:rPr>
        <w:lastRenderedPageBreak/>
        <w:t xml:space="preserve">Introspective evidence suggests that the </w:t>
      </w:r>
      <w:r w:rsidR="00B27FF1" w:rsidRPr="00674802">
        <w:rPr>
          <w:rFonts w:ascii="Times New Roman" w:hAnsi="Times New Roman"/>
        </w:rPr>
        <w:t>different forms that the mind-wandering experience can take are</w:t>
      </w:r>
      <w:r w:rsidRPr="00674802">
        <w:rPr>
          <w:rFonts w:ascii="Times New Roman" w:hAnsi="Times New Roman"/>
        </w:rPr>
        <w:t xml:space="preserve"> limited primarily by the scope of an individual</w:t>
      </w:r>
      <w:r>
        <w:rPr>
          <w:rFonts w:ascii="Times New Roman" w:hAnsi="Times New Roman"/>
        </w:rPr>
        <w:t>’</w:t>
      </w:r>
      <w:r w:rsidRPr="00674802">
        <w:rPr>
          <w:rFonts w:ascii="Times New Roman" w:hAnsi="Times New Roman"/>
        </w:rPr>
        <w:t>s imagination.</w:t>
      </w:r>
      <w:r w:rsidR="00531321">
        <w:rPr>
          <w:rFonts w:ascii="Times New Roman" w:hAnsi="Times New Roman"/>
        </w:rPr>
        <w:t xml:space="preserve"> </w:t>
      </w:r>
      <w:r w:rsidRPr="00674802">
        <w:rPr>
          <w:rFonts w:ascii="Times New Roman" w:hAnsi="Times New Roman"/>
        </w:rPr>
        <w:t>Despite the eclectic mixture of mental contents that occupy our minds when they wander, research exploring its content has demonstrated a number of general principles upon which this complexity can be understood.</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rPr>
        <w:t xml:space="preserve">Inspired by work on </w:t>
      </w:r>
      <w:r w:rsidRPr="00674802">
        <w:rPr>
          <w:rFonts w:ascii="Times New Roman" w:hAnsi="Times New Roman"/>
          <w:i/>
        </w:rPr>
        <w:t>mental time travel</w:t>
      </w:r>
      <w:r>
        <w:rPr>
          <w:rFonts w:ascii="Times New Roman" w:hAnsi="Times New Roman"/>
          <w:i/>
        </w:rPr>
        <w:t xml:space="preserve"> </w:t>
      </w:r>
      <w:r w:rsidRPr="00236C9A">
        <w:rPr>
          <w:rFonts w:ascii="Times New Roman" w:hAnsi="Times New Roman"/>
        </w:rPr>
        <w:fldChar w:fldCharType="begin"/>
      </w:r>
      <w:r w:rsidRPr="00236C9A">
        <w:rPr>
          <w:rFonts w:ascii="Times New Roman" w:hAnsi="Times New Roman"/>
        </w:rPr>
        <w:instrText xml:space="preserve"> ADDIN EN.CITE &lt;EndNote&gt;&lt;Cite&gt;&lt;Author&gt;Tulving&lt;/Author&gt;&lt;Year&gt;2002&lt;/Year&gt;&lt;RecNum&gt;5040&lt;/RecNum&gt;&lt;DisplayText&gt;(Tulving 2002)&lt;/DisplayText&gt;&lt;record&gt;&lt;rec-number&gt;5040&lt;/rec-number&gt;&lt;foreign-keys&gt;&lt;key app="EN" db-id="t0eert5tn0zzxheasv9x5escw5aaxvwf5ar5"&gt;5040&lt;/key&gt;&lt;/foreign-keys&gt;&lt;ref-type name="Journal Article"&gt;17&lt;/ref-type&gt;&lt;contributors&gt;&lt;authors&gt;&lt;author&gt;Tulving, E.&lt;/author&gt;&lt;/authors&gt;&lt;/contributors&gt;&lt;auth-address&gt;Rotman Research Institute of Baycrest Centre, Toronto, Canada. tulving@psych.utoronto.ca&lt;/auth-address&gt;&lt;titles&gt;&lt;title&gt;Episodic memory: from mind to brain&lt;/title&gt;&lt;secondary-title&gt;Annual review of psychology&lt;/secondary-title&gt;&lt;alt-title&gt;Annual review of psychology&lt;/alt-title&gt;&lt;/titles&gt;&lt;periodical&gt;&lt;full-title&gt;Annual review of psychology&lt;/full-title&gt;&lt;abbr-1&gt;Annu Rev Psychol&lt;/abbr-1&gt;&lt;/periodical&gt;&lt;alt-periodical&gt;&lt;full-title&gt;Annual review of psychology&lt;/full-title&gt;&lt;abbr-1&gt;Annu Rev Psychol&lt;/abbr-1&gt;&lt;/alt-periodical&gt;&lt;pages&gt;1-25&lt;/pages&gt;&lt;volume&gt;53&lt;/volume&gt;&lt;edition&gt;2001/12/26&lt;/edition&gt;&lt;keywords&gt;&lt;keyword&gt;Adult&lt;/keyword&gt;&lt;keyword&gt;Amnesia/etiology&lt;/keyword&gt;&lt;keyword&gt;Brain/metabolism/*physiology&lt;/keyword&gt;&lt;keyword&gt;Brain Injuries/complications&lt;/keyword&gt;&lt;keyword&gt;Cognition/physiology&lt;/keyword&gt;&lt;keyword&gt;Humans&lt;/keyword&gt;&lt;keyword&gt;Male&lt;/keyword&gt;&lt;keyword&gt;Memory/*physiology&lt;/keyword&gt;&lt;keyword&gt;Psychophysiology&lt;/keyword&gt;&lt;keyword&gt;Semantics&lt;/keyword&gt;&lt;keyword&gt;Severity of Illness Index&lt;/keyword&gt;&lt;keyword&gt;Tomography, Emission-Computed&lt;/keyword&gt;&lt;/keywords&gt;&lt;dates&gt;&lt;year&gt;2002&lt;/year&gt;&lt;/dates&gt;&lt;isbn&gt;0066-4308 (Print)&amp;#xD;0066-4308 (Linking)&lt;/isbn&gt;&lt;accession-num&gt;11752477&lt;/accession-num&gt;&lt;work-type&gt;Case Reports&lt;/work-type&gt;&lt;urls&gt;&lt;related-urls&gt;&lt;url&gt;http://www.ncbi.nlm.nih.gov/pubmed/11752477&lt;/url&gt;&lt;/related-urls&gt;&lt;/urls&gt;&lt;electronic-resource-num&gt;10.1146/annurev.psych.53.100901.135114&lt;/electronic-resource-num&gt;&lt;language&gt;eng&lt;/language&gt;&lt;/record&gt;&lt;/Cite&gt;&lt;/EndNote&gt;</w:instrText>
      </w:r>
      <w:r w:rsidRPr="00236C9A">
        <w:rPr>
          <w:rFonts w:ascii="Times New Roman" w:hAnsi="Times New Roman"/>
        </w:rPr>
        <w:fldChar w:fldCharType="separate"/>
      </w:r>
      <w:r w:rsidRPr="00236C9A">
        <w:rPr>
          <w:rFonts w:ascii="Times New Roman" w:hAnsi="Times New Roman"/>
          <w:noProof/>
        </w:rPr>
        <w:t>(</w:t>
      </w:r>
      <w:hyperlink w:anchor="_ENREF_162" w:tooltip="Tulving, 2002 #5040" w:history="1">
        <w:r w:rsidR="00C6225E" w:rsidRPr="00236C9A">
          <w:rPr>
            <w:rFonts w:ascii="Times New Roman" w:hAnsi="Times New Roman"/>
            <w:noProof/>
          </w:rPr>
          <w:t>Tulving 2002</w:t>
        </w:r>
      </w:hyperlink>
      <w:r w:rsidRPr="00236C9A">
        <w:rPr>
          <w:rFonts w:ascii="Times New Roman" w:hAnsi="Times New Roman"/>
          <w:noProof/>
        </w:rPr>
        <w:t>)</w:t>
      </w:r>
      <w:r w:rsidRPr="00236C9A">
        <w:rPr>
          <w:rFonts w:ascii="Times New Roman" w:hAnsi="Times New Roman"/>
        </w:rPr>
        <w:fldChar w:fldCharType="end"/>
      </w:r>
      <w:r w:rsidRPr="00674802">
        <w:rPr>
          <w:rFonts w:ascii="Times New Roman" w:hAnsi="Times New Roman"/>
        </w:rPr>
        <w:t xml:space="preserve">, </w:t>
      </w:r>
      <w:r w:rsidR="00B27FF1">
        <w:rPr>
          <w:rFonts w:ascii="Times New Roman" w:hAnsi="Times New Roman"/>
        </w:rPr>
        <w:t xml:space="preserve">research has shown that </w:t>
      </w:r>
      <w:r w:rsidR="009A766A">
        <w:rPr>
          <w:rFonts w:ascii="Times New Roman" w:hAnsi="Times New Roman"/>
        </w:rPr>
        <w:t>mind-wandering</w:t>
      </w:r>
      <w:r w:rsidRPr="00674802">
        <w:rPr>
          <w:rFonts w:ascii="Times New Roman" w:hAnsi="Times New Roman"/>
        </w:rPr>
        <w:t xml:space="preserve"> </w:t>
      </w:r>
      <w:r>
        <w:rPr>
          <w:rFonts w:ascii="Times New Roman" w:hAnsi="Times New Roman"/>
        </w:rPr>
        <w:t xml:space="preserve">about the past and future </w:t>
      </w:r>
      <w:r w:rsidR="00B27FF1" w:rsidRPr="00674802">
        <w:rPr>
          <w:rFonts w:ascii="Times New Roman" w:hAnsi="Times New Roman"/>
        </w:rPr>
        <w:t>ha</w:t>
      </w:r>
      <w:r w:rsidR="00B27FF1">
        <w:rPr>
          <w:rFonts w:ascii="Times New Roman" w:hAnsi="Times New Roman"/>
        </w:rPr>
        <w:t>s</w:t>
      </w:r>
      <w:r w:rsidR="00B27FF1" w:rsidRPr="00674802">
        <w:rPr>
          <w:rFonts w:ascii="Times New Roman" w:hAnsi="Times New Roman"/>
        </w:rPr>
        <w:t xml:space="preserve"> </w:t>
      </w:r>
      <w:r w:rsidRPr="00674802">
        <w:rPr>
          <w:rFonts w:ascii="Times New Roman" w:hAnsi="Times New Roman"/>
        </w:rPr>
        <w:t>distinct psychological correlates. Studies have documented a bias towards thinking about the future in both the laboratory and in daily life, and across a range of different countries including China</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&lt;EndNote&gt;&lt;Cite&gt;&lt;Author&gt;Song&lt;/Author&gt;&lt;Year&gt;2012&lt;/Year&gt;&lt;RecNum&gt;138&lt;/RecNum&gt;&lt;DisplayText&gt;(Song &amp;amp; Wang 2012)&lt;/DisplayText&gt;&lt;record&gt;&lt;rec-number&gt;138&lt;/rec-number&gt;&lt;foreign-keys&gt;&lt;key app="EN" db-id="t0eert5tn0zzxheasv9x5escw5aaxvwf5ar5"&gt;138&lt;/key&gt;&lt;/foreign-keys&gt;&lt;ref-type name="Journal Article"&gt;17&lt;/ref-type&gt;&lt;contributors&gt;&lt;authors&gt;&lt;author&gt;Song, X.&lt;/author&gt;&lt;author&gt;Wang, X.&lt;/author&gt;&lt;/authors&gt;&lt;/contributors&gt;&lt;auth-address&gt;Department of Psychology, Zhejiang Normal University, Jinhua, China. xlsong@zjnu.cn&lt;/auth-address&gt;&lt;titles&gt;&lt;title&gt;Mind wandering in Chinese daily lives--an experience sampling study&lt;/title&gt;&lt;secondary-title&gt;PloS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One&lt;/abbr-1&gt;&lt;/alt-periodical&gt;&lt;pages&gt;e44423&lt;/pages&gt;&lt;volume&gt;7&lt;/volume&gt;&lt;number&gt;9&lt;/number&gt;&lt;edition&gt;2012/09/08&lt;/edition&gt;&lt;dates&gt;&lt;year&gt;2012&lt;/year&gt;&lt;/dates&gt;&lt;isbn&gt;1932-6203 (Electronic)&amp;#xD;1932-6203 (Linking)&lt;/isbn&gt;&lt;accession-num&gt;22957071&lt;/accession-num&gt;&lt;work-type&gt;Research Support, Non-U.S. Gov&amp;apos;t&lt;/work-type&gt;&lt;urls&gt;&lt;related-urls&gt;&lt;url&gt;http://www.ncbi.nlm.nih.gov/pubmed/22957071&lt;/url&gt;&lt;url&gt;http://www.plosone.org/article/fetchObject.action?uri=info%3Adoi%2F10.1371%2Fjournal.pone.0044423&amp;amp;representation=PDF&lt;/url&gt;&lt;/related-urls&gt;&lt;/urls&gt;&lt;custom2&gt;3434139&lt;/custom2&gt;&lt;electronic-resource-num&gt;10.1371/journal.pone.0044423&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52" w:tooltip="Song, 2012 #138" w:history="1">
        <w:r w:rsidR="00C6225E">
          <w:rPr>
            <w:rFonts w:ascii="Times New Roman" w:hAnsi="Times New Roman"/>
            <w:noProof/>
          </w:rPr>
          <w:t>Song &amp; Wang 2012</w:t>
        </w:r>
      </w:hyperlink>
      <w:r>
        <w:rPr>
          <w:rFonts w:ascii="Times New Roman" w:hAnsi="Times New Roman"/>
          <w:noProof/>
        </w:rPr>
        <w:t>)</w:t>
      </w:r>
      <w:r>
        <w:rPr>
          <w:rFonts w:ascii="Times New Roman" w:hAnsi="Times New Roman"/>
        </w:rPr>
        <w:fldChar w:fldCharType="end"/>
      </w:r>
      <w:r w:rsidRPr="00674802">
        <w:rPr>
          <w:rFonts w:ascii="Times New Roman" w:hAnsi="Times New Roman"/>
        </w:rPr>
        <w:t>, Japan</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&lt;EndNote&gt;&lt;Cite&gt;&lt;Author&gt;Iijima&lt;/Author&gt;&lt;Year&gt;2012&lt;/Year&gt;&lt;RecNum&gt;5290&lt;/RecNum&gt;&lt;DisplayText&gt;(Iijima &amp;amp; Tanno 2012)&lt;/DisplayText&gt;&lt;record&gt;&lt;rec-number&gt;5290&lt;/rec-number&gt;&lt;foreign-keys&gt;&lt;key app="EN" db-id="t0eert5tn0zzxheasv9x5escw5aaxvwf5ar5"&gt;5290&lt;/key&gt;&lt;/foreign-keys&gt;&lt;ref-type name="Journal Article"&gt;17&lt;/ref-type&gt;&lt;contributors&gt;&lt;authors&gt;&lt;author&gt;Iijima, Yudai&lt;/author&gt;&lt;author&gt;Tanno, Yoshihiko&lt;/author&gt;&lt;/authors&gt;&lt;/contributors&gt;&lt;titles&gt;&lt;title&gt;[The effect of cognitive load on the temporal focus of mind wandering]&lt;/title&gt;&lt;secondary-title&gt;Shinrigaku kenkyu: The Japanese journal of psychology&lt;/secondary-title&gt;&lt;/titles&gt;&lt;periodical&gt;&lt;full-title&gt;Shinrigaku kenkyu: The Japanese journal of psychology&lt;/full-title&gt;&lt;/periodical&gt;&lt;pages&gt;232-236&lt;/pages&gt;&lt;volume&gt;83&lt;/volume&gt;&lt;number&gt;3&lt;/number&gt;&lt;dates&gt;&lt;year&gt;2012&lt;/year&gt;&lt;/dates&gt;&lt;isbn&gt;0021-5236&lt;/isbn&gt;&lt;urls&gt;&lt;/urls&gt;&lt;/record&gt;&lt;/Cite&gt;&lt;/EndNote&gt;</w:instrText>
      </w:r>
      <w:r>
        <w:rPr>
          <w:rFonts w:ascii="Times New Roman" w:hAnsi="Times New Roman"/>
        </w:rPr>
        <w:fldChar w:fldCharType="separate"/>
      </w:r>
      <w:r>
        <w:rPr>
          <w:rFonts w:ascii="Times New Roman" w:hAnsi="Times New Roman"/>
          <w:noProof/>
        </w:rPr>
        <w:t>(</w:t>
      </w:r>
      <w:hyperlink w:anchor="_ENREF_64" w:tooltip="Iijima, 2012 #5290" w:history="1">
        <w:r w:rsidR="00C6225E">
          <w:rPr>
            <w:rFonts w:ascii="Times New Roman" w:hAnsi="Times New Roman"/>
            <w:noProof/>
          </w:rPr>
          <w:t>Iijima &amp; Tanno 2012</w:t>
        </w:r>
      </w:hyperlink>
      <w:r>
        <w:rPr>
          <w:rFonts w:ascii="Times New Roman" w:hAnsi="Times New Roman"/>
          <w:noProof/>
        </w:rPr>
        <w:t>)</w:t>
      </w:r>
      <w:r>
        <w:rPr>
          <w:rFonts w:ascii="Times New Roman" w:hAnsi="Times New Roman"/>
        </w:rPr>
        <w:fldChar w:fldCharType="end"/>
      </w:r>
      <w:r w:rsidRPr="00674802">
        <w:rPr>
          <w:rFonts w:ascii="Times New Roman" w:hAnsi="Times New Roman"/>
        </w:rPr>
        <w:t>, the US</w:t>
      </w:r>
      <w:r>
        <w:rPr>
          <w:rFonts w:ascii="Times New Roman" w:hAnsi="Times New Roman"/>
        </w:rPr>
        <w:t xml:space="preserve"> </w:t>
      </w:r>
      <w:r>
        <w:rPr>
          <w:rFonts w:ascii="Times New Roman" w:hAnsi="Times New Roman"/>
        </w:rPr>
        <w:fldChar w:fldCharType="begin">
          <w:fldData xml:space="preserve">PEVuZE5vdGU+PENpdGU+PEF1dGhvcj5TbWFsbHdvb2Q8L0F1dGhvcj48WWVhcj4yMDExPC9ZZWFy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</w:fldData>
        </w:fldChar>
      </w:r>
      <w:r w:rsidR="009712C9">
        <w:rPr>
          <w:rFonts w:ascii="Times New Roman" w:hAnsi="Times New Roman"/>
        </w:rPr>
        <w:instrText xml:space="preserve"> ADDIN EN.CITE </w:instrText>
      </w:r>
      <w:r w:rsidR="009712C9">
        <w:rPr>
          <w:rFonts w:ascii="Times New Roman" w:hAnsi="Times New Roman"/>
        </w:rPr>
        <w:fldChar w:fldCharType="begin">
          <w:fldData xml:space="preserve">PEVuZE5vdGU+PENpdGU+PEF1dGhvcj5TbWFsbHdvb2Q8L0F1dGhvcj48WWVhcj4yMDExPC9ZZWFy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</w:fldData>
        </w:fldChar>
      </w:r>
      <w:r w:rsidR="009712C9">
        <w:rPr>
          <w:rFonts w:ascii="Times New Roman" w:hAnsi="Times New Roman"/>
        </w:rPr>
        <w:instrText xml:space="preserve"> ADDIN EN.CITE.DATA </w:instrText>
      </w:r>
      <w:r w:rsidR="009712C9">
        <w:rPr>
          <w:rFonts w:ascii="Times New Roman" w:hAnsi="Times New Roman"/>
        </w:rPr>
      </w:r>
      <w:r w:rsidR="009712C9">
        <w:rPr>
          <w:rFonts w:ascii="Times New Roman" w:hAnsi="Times New Roman"/>
        </w:rPr>
        <w:fldChar w:fldCharType="end"/>
      </w:r>
      <w:r>
        <w:rPr>
          <w:rFonts w:ascii="Times New Roman" w:hAnsi="Times New Roman"/>
        </w:rPr>
      </w:r>
      <w:r>
        <w:rPr>
          <w:rFonts w:ascii="Times New Roman" w:hAnsi="Times New Roman"/>
        </w:rPr>
        <w:fldChar w:fldCharType="separate"/>
      </w:r>
      <w:r w:rsidR="009712C9">
        <w:rPr>
          <w:rFonts w:ascii="Times New Roman" w:hAnsi="Times New Roman"/>
          <w:noProof/>
        </w:rPr>
        <w:t>(</w:t>
      </w:r>
      <w:hyperlink w:anchor="_ENREF_12" w:tooltip="Baird, 2011 #12" w:history="1">
        <w:r w:rsidR="00C6225E">
          <w:rPr>
            <w:rFonts w:ascii="Times New Roman" w:hAnsi="Times New Roman"/>
            <w:noProof/>
          </w:rPr>
          <w:t>Baird et al 2011</w:t>
        </w:r>
      </w:hyperlink>
      <w:r w:rsidR="009712C9">
        <w:rPr>
          <w:rFonts w:ascii="Times New Roman" w:hAnsi="Times New Roman"/>
          <w:noProof/>
        </w:rPr>
        <w:t xml:space="preserve">, </w:t>
      </w:r>
      <w:hyperlink w:anchor="_ENREF_136" w:tooltip="Smallwood, 2011 #110" w:history="1">
        <w:r w:rsidR="00C6225E">
          <w:rPr>
            <w:rFonts w:ascii="Times New Roman" w:hAnsi="Times New Roman"/>
            <w:noProof/>
          </w:rPr>
          <w:t>Smallwood et al 2011b</w:t>
        </w:r>
      </w:hyperlink>
      <w:r w:rsidR="009712C9">
        <w:rPr>
          <w:rFonts w:ascii="Times New Roman" w:hAnsi="Times New Roman"/>
          <w:noProof/>
        </w:rPr>
        <w:t>)</w:t>
      </w:r>
      <w:r>
        <w:rPr>
          <w:rFonts w:ascii="Times New Roman" w:hAnsi="Times New Roman"/>
        </w:rPr>
        <w:fldChar w:fldCharType="end"/>
      </w:r>
      <w:r w:rsidRPr="00674802">
        <w:rPr>
          <w:rFonts w:ascii="Times New Roman" w:hAnsi="Times New Roman"/>
        </w:rPr>
        <w:t>, the UK</w:t>
      </w:r>
      <w:r>
        <w:rPr>
          <w:rFonts w:ascii="Times New Roman" w:hAnsi="Times New Roman"/>
        </w:rPr>
        <w:t xml:space="preserve"> </w:t>
      </w:r>
      <w:r>
        <w:rPr>
          <w:rFonts w:ascii="Times New Roman" w:hAnsi="Times New Roman"/>
        </w:rPr>
        <w:fldChar w:fldCharType="begin">
          <w:fldData xml:space="preserve">PEVuZE5vdGU+PENpdGU+PEF1dGhvcj5TbWFsbHdvb2Q8L0F1dGhvcj48WWVhcj4yMDA5PC9ZZWFy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PEVuZE5vdGU+PENpdGU+PEF1dGhvcj5TbWFsbHdvb2Q8L0F1dGhvcj48WWVhcj4yMDA5PC9ZZWFy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43" w:tooltip="Smallwood, 2009 #118" w:history="1">
        <w:r w:rsidR="00C6225E">
          <w:rPr>
            <w:rFonts w:ascii="Times New Roman" w:hAnsi="Times New Roman"/>
            <w:noProof/>
          </w:rPr>
          <w:t>Smallwood et al 2009b</w:t>
        </w:r>
      </w:hyperlink>
      <w:r>
        <w:rPr>
          <w:rFonts w:ascii="Times New Roman" w:hAnsi="Times New Roman"/>
          <w:noProof/>
        </w:rPr>
        <w:t>)</w:t>
      </w:r>
      <w:r>
        <w:rPr>
          <w:rFonts w:ascii="Times New Roman" w:hAnsi="Times New Roman"/>
        </w:rPr>
        <w:fldChar w:fldCharType="end"/>
      </w:r>
      <w:r w:rsidRPr="00674802">
        <w:rPr>
          <w:rFonts w:ascii="Times New Roman" w:hAnsi="Times New Roman"/>
        </w:rPr>
        <w:t>, Germany</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&lt;EndNote&gt;&lt;Cite&gt;&lt;Author&gt;Ruby&lt;/Author&gt;&lt;Year&gt;2014&lt;/Year&gt;&lt;RecNum&gt;356&lt;/RecNum&gt;&lt;DisplayText&gt;(Ruby 2014)&lt;/DisplayText&gt;&lt;record&gt;&lt;rec-number&gt;356&lt;/rec-number&gt;&lt;foreign-keys&gt;&lt;key app="EN" db-id="t0eert5tn0zzxheasv9x5escw5aaxvwf5ar5"&gt;356&lt;/key&gt;&lt;/foreign-keys&gt;&lt;ref-type name="Journal Article"&gt;17&lt;/ref-type&gt;&lt;contributors&gt;&lt;authors&gt;&lt;author&gt;Ruby, F. J.M., Smallwood, J. Sakur, J., &amp;amp; Singer, T. &lt;/author&gt;&lt;/authors&gt;&lt;/contributors&gt;&lt;titles&gt;&lt;title&gt;Is self-generated thought a means to social problem solving?&lt;/title&gt;&lt;secondary-title&gt;Frontiers in Perception&lt;/secondary-title&gt;&lt;/titles&gt;&lt;periodical&gt;&lt;full-title&gt;Frontiers in Perception&lt;/full-title&gt;&lt;/periodical&gt;&lt;dates&gt;&lt;year&gt;2014&lt;/year&gt;&lt;/dates&gt;&lt;urls&gt;&lt;/urls&gt;&lt;/record&gt;&lt;/Cite&gt;&lt;/EndNote&gt;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115" w:tooltip="Ruby, 2014 #356" w:history="1">
        <w:r w:rsidR="00C6225E">
          <w:rPr>
            <w:rFonts w:ascii="Times New Roman" w:hAnsi="Times New Roman"/>
            <w:noProof/>
          </w:rPr>
          <w:t>Ruby 2014</w:t>
        </w:r>
      </w:hyperlink>
      <w:r>
        <w:rPr>
          <w:rFonts w:ascii="Times New Roman" w:hAnsi="Times New Roman"/>
          <w:noProof/>
        </w:rPr>
        <w:t>)</w:t>
      </w:r>
      <w:r>
        <w:rPr>
          <w:rFonts w:ascii="Times New Roman" w:hAnsi="Times New Roman"/>
        </w:rPr>
        <w:fldChar w:fldCharType="end"/>
      </w:r>
      <w:r w:rsidRPr="00674802">
        <w:rPr>
          <w:rFonts w:ascii="Times New Roman" w:hAnsi="Times New Roman"/>
        </w:rPr>
        <w:t>, and Belgium</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&lt;EndNote&gt;&lt;Cite&gt;&lt;Author&gt;Stawarczyk&lt;/Author&gt;&lt;Year&gt;2011&lt;/Year&gt;&lt;RecNum&gt;145&lt;/RecNum&gt;&lt;DisplayText&gt;(Stawarczyk et al 2011a)&lt;/DisplayText&gt;&lt;record&gt;&lt;rec-number&gt;145&lt;/rec-number&gt;&lt;foreign-keys&gt;&lt;key app="EN" db-id="t0eert5tn0zzxheasv9x5escw5aaxvwf5ar5"&gt;145&lt;/key&gt;&lt;/foreign-keys&gt;&lt;ref-type name="Journal Article"&gt;17&lt;/ref-type&gt;&lt;contributors&gt;&lt;authors&gt;&lt;author&gt;Stawarczyk, D.&lt;/author&gt;&lt;author&gt;Majerus, S.&lt;/author&gt;&lt;author&gt;Maj, M.&lt;/author&gt;&lt;author&gt;Van der Linden, M.&lt;/author&gt;&lt;author&gt;D&amp;apos;Argembeau, A.&lt;/author&gt;&lt;/authors&gt;&lt;/contributors&gt;&lt;auth-address&gt;Department of Cognitive Sciences, University of Liege, Belgium. d.stawarczyk@ulg.ac.be&lt;/auth-address&gt;&lt;titles&gt;&lt;title&gt;Mind-wandering: phenomenology and function as assessed with a novel experience sampling method&lt;/title&gt;&lt;secondary-title&gt;Acta psychologica&lt;/secondary-title&gt;&lt;alt-title&gt;Acta Psychol (Amst)&lt;/alt-title&gt;&lt;/titles&gt;&lt;periodical&gt;&lt;full-title&gt;Acta psychologica&lt;/full-title&gt;&lt;abbr-1&gt;Acta Psychol (Amst)&lt;/abbr-1&gt;&lt;/periodical&gt;&lt;alt-periodical&gt;&lt;full-title&gt;Acta psychologica&lt;/full-title&gt;&lt;abbr-1&gt;Acta Psychol (Amst)&lt;/abbr-1&gt;&lt;/alt-periodical&gt;&lt;pages&gt;370-81&lt;/pages&gt;&lt;volume&gt;136&lt;/volume&gt;&lt;number&gt;3&lt;/number&gt;&lt;edition&gt;2011/02/26&lt;/edition&gt;&lt;keywords&gt;&lt;keyword&gt;Adolescent&lt;/keyword&gt;&lt;keyword&gt;Adult&lt;/keyword&gt;&lt;keyword&gt;Analysis of Variance&lt;/keyword&gt;&lt;keyword&gt;Attention/*physiology&lt;/keyword&gt;&lt;keyword&gt;Goals&lt;/keyword&gt;&lt;keyword&gt;Humans&lt;/keyword&gt;&lt;keyword&gt;Questionnaires&lt;/keyword&gt;&lt;keyword&gt;Reaction Time/physiology&lt;/keyword&gt;&lt;keyword&gt;Thinking/*physiology&lt;/keyword&gt;&lt;/keywords&gt;&lt;dates&gt;&lt;year&gt;2011&lt;/year&gt;&lt;pub-dates&gt;&lt;date&gt;Mar&lt;/date&gt;&lt;/pub-dates&gt;&lt;/dates&gt;&lt;isbn&gt;1873-6297 (Electronic)&amp;#xD;0001-6918 (Linking)&lt;/isbn&gt;&lt;accession-num&gt;21349473&lt;/accession-num&gt;&lt;urls&gt;&lt;related-urls&gt;&lt;url&gt;http://www.ncbi.nlm.nih.gov/pubmed/21349473&lt;/url&gt;&lt;url&gt;http://ac.els-cdn.com/S0001691811000035/1-s2.0-S0001691811000035-main.pdf?_tid=96dbc586-001b-11e3-abab-00000aab0f6b&amp;amp;acdnat=1375960604_8f90b202abb5c9ad43c0bd819a9cffd2&lt;/url&gt;&lt;/related-urls&gt;&lt;/urls&gt;&lt;electronic-resource-num&gt;10.1016/j.actpsy.2011.01.002&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55" w:tooltip="Stawarczyk, 2011 #145" w:history="1">
        <w:r w:rsidR="00C6225E">
          <w:rPr>
            <w:rFonts w:ascii="Times New Roman" w:hAnsi="Times New Roman"/>
            <w:noProof/>
          </w:rPr>
          <w:t>Stawarczyk et al 2011a</w:t>
        </w:r>
      </w:hyperlink>
      <w:r>
        <w:rPr>
          <w:rFonts w:ascii="Times New Roman" w:hAnsi="Times New Roman"/>
          <w:noProof/>
        </w:rPr>
        <w:t>)</w:t>
      </w:r>
      <w:r>
        <w:rPr>
          <w:rFonts w:ascii="Times New Roman" w:hAnsi="Times New Roman"/>
        </w:rPr>
        <w:fldChar w:fldCharType="end"/>
      </w:r>
      <w:r w:rsidRPr="00674802">
        <w:rPr>
          <w:rFonts w:ascii="Times New Roman" w:hAnsi="Times New Roman"/>
        </w:rPr>
        <w:t xml:space="preserve">. This </w:t>
      </w:r>
      <w:r w:rsidRPr="00475F2A">
        <w:rPr>
          <w:rFonts w:ascii="Times New Roman" w:hAnsi="Times New Roman"/>
          <w:i/>
        </w:rPr>
        <w:t>prospective bias</w:t>
      </w:r>
      <w:r w:rsidRPr="00674802">
        <w:rPr>
          <w:rFonts w:ascii="Times New Roman" w:hAnsi="Times New Roman"/>
        </w:rPr>
        <w:t xml:space="preserve"> may be moderated by task demands because participants tend to decrease the amount of future thinking as task demands increase</w:t>
      </w:r>
      <w:r>
        <w:rPr>
          <w:rFonts w:ascii="Times New Roman" w:hAnsi="Times New Roman"/>
        </w:rPr>
        <w:t xml:space="preserve"> </w:t>
      </w:r>
      <w:r w:rsidR="001A5EC4">
        <w:rPr>
          <w:rFonts w:ascii="Times New Roman" w:hAnsi="Times New Roman"/>
        </w:rPr>
        <w:t>(e.g. Smallwood et al., 2009)</w:t>
      </w:r>
      <w:r w:rsidRPr="00674802">
        <w:rPr>
          <w:rFonts w:ascii="Times New Roman" w:hAnsi="Times New Roman"/>
        </w:rPr>
        <w:t xml:space="preserve">. </w:t>
      </w:r>
      <w:r>
        <w:rPr>
          <w:rFonts w:ascii="Times New Roman" w:hAnsi="Times New Roman"/>
        </w:rPr>
        <w:t xml:space="preserve">The left hand panel of </w:t>
      </w:r>
      <w:r w:rsidRPr="003543DD">
        <w:rPr>
          <w:rFonts w:ascii="Times New Roman" w:hAnsi="Times New Roman"/>
          <w:b/>
        </w:rPr>
        <w:t xml:space="preserve">Figure </w:t>
      </w:r>
      <w:r w:rsidR="00596E89" w:rsidRPr="003543DD">
        <w:rPr>
          <w:rFonts w:ascii="Times New Roman" w:hAnsi="Times New Roman"/>
          <w:b/>
        </w:rPr>
        <w:t>T</w:t>
      </w:r>
      <w:r w:rsidR="00596E89">
        <w:rPr>
          <w:rFonts w:ascii="Times New Roman" w:hAnsi="Times New Roman"/>
          <w:b/>
        </w:rPr>
        <w:t>hree</w:t>
      </w:r>
      <w:r w:rsidR="00596E89">
        <w:rPr>
          <w:rFonts w:ascii="Times New Roman" w:hAnsi="Times New Roman"/>
        </w:rPr>
        <w:t xml:space="preserve"> </w:t>
      </w:r>
      <w:r>
        <w:rPr>
          <w:rFonts w:ascii="Times New Roman" w:hAnsi="Times New Roman"/>
        </w:rPr>
        <w:t xml:space="preserve">illustrates two examples </w:t>
      </w:r>
      <w:r w:rsidR="00C71638">
        <w:rPr>
          <w:rFonts w:ascii="Times New Roman" w:hAnsi="Times New Roman"/>
        </w:rPr>
        <w:t>of</w:t>
      </w:r>
      <w:r>
        <w:rPr>
          <w:rFonts w:ascii="Times New Roman" w:hAnsi="Times New Roman"/>
        </w:rPr>
        <w:t xml:space="preserve"> the prospective bias as it is seen in the laboratory.</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rPr>
        <w:t>Past related thought also has a distinct psychological profile. Studies suggest that although unhappiness is a correlate of mind-wandering in general</w:t>
      </w:r>
      <w:r>
        <w:rPr>
          <w:rFonts w:ascii="Times New Roman" w:hAnsi="Times New Roman"/>
        </w:rPr>
        <w:t xml:space="preserve"> </w:t>
      </w:r>
      <w:r>
        <w:rPr>
          <w:rFonts w:ascii="Times New Roman" w:hAnsi="Times New Roman"/>
        </w:rPr>
        <w:fldChar w:fldCharType="begin">
          <w:fldData xml:space="preserve">PEVuZE5vdGU+PENpdGU+PEF1dGhvcj5LaWxsaW5nc3dvcnRoPC9BdXRob3I+PFllYXI+MjAxMDwv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U2NpZW5jZTwvYWJici0xPjwvYWx0LXBlcmlvZGljYWw+PHBhZ2VzPjkzMjwvcGFnZXM+PHZvbHVt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</w:fldData>
        </w:fldChar>
      </w:r>
      <w:r w:rsidR="00EC11E4">
        <w:rPr>
          <w:rFonts w:ascii="Times New Roman" w:hAnsi="Times New Roman"/>
        </w:rPr>
        <w:instrText xml:space="preserve"> ADDIN EN.CITE </w:instrText>
      </w:r>
      <w:r w:rsidR="00EC11E4">
        <w:rPr>
          <w:rFonts w:ascii="Times New Roman" w:hAnsi="Times New Roman"/>
        </w:rPr>
        <w:fldChar w:fldCharType="begin">
          <w:fldData xml:space="preserve">PEVuZE5vdGU+PENpdGU+PEF1dGhvcj5LaWxsaW5nc3dvcnRoPC9BdXRob3I+PFllYXI+MjAxMDwv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U2NpZW5jZTwvYWJici0xPjwvYWx0LXBlcmlvZGljYWw+PHBhZ2VzPjkzMjwvcGFnZXM+PHZvbHVt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</w:fldData>
        </w:fldChar>
      </w:r>
      <w:r w:rsidR="00EC11E4">
        <w:rPr>
          <w:rFonts w:ascii="Times New Roman" w:hAnsi="Times New Roman"/>
        </w:rPr>
        <w:instrText xml:space="preserve"> ADDIN EN.CITE.DATA </w:instrText>
      </w:r>
      <w:r w:rsidR="00EC11E4">
        <w:rPr>
          <w:rFonts w:ascii="Times New Roman" w:hAnsi="Times New Roman"/>
        </w:rPr>
      </w:r>
      <w:r w:rsidR="00EC11E4">
        <w:rPr>
          <w:rFonts w:ascii="Times New Roman" w:hAnsi="Times New Roman"/>
        </w:rPr>
        <w:fldChar w:fldCharType="end"/>
      </w:r>
      <w:r>
        <w:rPr>
          <w:rFonts w:ascii="Times New Roman" w:hAnsi="Times New Roman"/>
        </w:rPr>
      </w:r>
      <w:r>
        <w:rPr>
          <w:rFonts w:ascii="Times New Roman" w:hAnsi="Times New Roman"/>
        </w:rPr>
        <w:fldChar w:fldCharType="separate"/>
      </w:r>
      <w:r w:rsidR="00EC11E4">
        <w:rPr>
          <w:rFonts w:ascii="Times New Roman" w:hAnsi="Times New Roman"/>
          <w:noProof/>
        </w:rPr>
        <w:t>(</w:t>
      </w:r>
      <w:hyperlink w:anchor="_ENREF_76" w:tooltip="Killingsworth, 2010 #66" w:history="1">
        <w:r w:rsidR="00C6225E">
          <w:rPr>
            <w:rFonts w:ascii="Times New Roman" w:hAnsi="Times New Roman"/>
            <w:noProof/>
          </w:rPr>
          <w:t>Killingsworth &amp; Gilbert 2010</w:t>
        </w:r>
      </w:hyperlink>
      <w:r w:rsidR="00EC11E4">
        <w:rPr>
          <w:rFonts w:ascii="Times New Roman" w:hAnsi="Times New Roman"/>
          <w:noProof/>
        </w:rPr>
        <w:t xml:space="preserve">, </w:t>
      </w:r>
      <w:hyperlink w:anchor="_ENREF_137" w:tooltip="Smallwood, 2004 #111" w:history="1">
        <w:r w:rsidR="00C6225E">
          <w:rPr>
            <w:rFonts w:ascii="Times New Roman" w:hAnsi="Times New Roman"/>
            <w:noProof/>
          </w:rPr>
          <w:t>Smallwood et al 2004</w:t>
        </w:r>
      </w:hyperlink>
      <w:r w:rsidR="00EC11E4">
        <w:rPr>
          <w:rFonts w:ascii="Times New Roman" w:hAnsi="Times New Roman"/>
          <w:noProof/>
        </w:rPr>
        <w:t xml:space="preserve">, </w:t>
      </w:r>
      <w:hyperlink w:anchor="_ENREF_146" w:tooltip="Smallwood, 2007 #121" w:history="1">
        <w:r w:rsidR="00C6225E">
          <w:rPr>
            <w:rFonts w:ascii="Times New Roman" w:hAnsi="Times New Roman"/>
            <w:noProof/>
          </w:rPr>
          <w:t>Smallwood et al 2007b</w:t>
        </w:r>
      </w:hyperlink>
      <w:r w:rsidR="00EC11E4">
        <w:rPr>
          <w:rFonts w:ascii="Times New Roman" w:hAnsi="Times New Roman"/>
          <w:noProof/>
        </w:rPr>
        <w:t>)</w:t>
      </w:r>
      <w:r>
        <w:rPr>
          <w:rFonts w:ascii="Times New Roman" w:hAnsi="Times New Roman"/>
        </w:rPr>
        <w:fldChar w:fldCharType="end"/>
      </w:r>
      <w:r w:rsidRPr="00674802">
        <w:rPr>
          <w:rFonts w:ascii="Times New Roman" w:hAnsi="Times New Roman"/>
        </w:rPr>
        <w:t xml:space="preserve"> </w:t>
      </w:r>
      <w:r w:rsidR="0081722D">
        <w:rPr>
          <w:rFonts w:ascii="Times New Roman" w:hAnsi="Times New Roman"/>
        </w:rPr>
        <w:t>and in</w:t>
      </w:r>
      <w:r w:rsidRPr="00674802">
        <w:rPr>
          <w:rFonts w:ascii="Times New Roman" w:hAnsi="Times New Roman"/>
        </w:rPr>
        <w:t xml:space="preserve"> particular </w:t>
      </w:r>
      <w:r>
        <w:rPr>
          <w:rFonts w:ascii="Times New Roman" w:hAnsi="Times New Roman"/>
        </w:rPr>
        <w:t xml:space="preserve">episodes focused on the </w:t>
      </w:r>
      <w:r w:rsidRPr="00674802">
        <w:rPr>
          <w:rFonts w:ascii="Times New Roman" w:hAnsi="Times New Roman"/>
        </w:rPr>
        <w:t xml:space="preserve">past. A retrospective bias to </w:t>
      </w:r>
      <w:r w:rsidR="009A766A">
        <w:rPr>
          <w:rFonts w:ascii="Times New Roman" w:hAnsi="Times New Roman"/>
        </w:rPr>
        <w:t>mind-wandering</w:t>
      </w:r>
      <w:r w:rsidRPr="00674802">
        <w:rPr>
          <w:rFonts w:ascii="Times New Roman" w:hAnsi="Times New Roman"/>
        </w:rPr>
        <w:t xml:space="preserve"> is present during low mood </w:t>
      </w:r>
      <w:r w:rsidR="00676D96">
        <w:rPr>
          <w:rFonts w:ascii="Times New Roman" w:hAnsi="Times New Roman"/>
        </w:rPr>
        <w:t xml:space="preserve">in the laboratory </w:t>
      </w:r>
      <w:r>
        <w:rPr>
          <w:rFonts w:ascii="Times New Roman" w:hAnsi="Times New Roman"/>
        </w:rPr>
        <w:fldChar w:fldCharType="begin">
          <w:fldData xml:space="preserve">PEVuZE5vdGU+PENpdGU+PEF1dGhvcj5TbWFsbHdvb2Q8L0F1dGhvcj48WWVhcj4yMDExPC9ZZWFy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</w:fldData>
        </w:fldChar>
      </w:r>
      <w:r w:rsidR="003D51F2">
        <w:rPr>
          <w:rFonts w:ascii="Times New Roman" w:hAnsi="Times New Roman"/>
        </w:rPr>
        <w:instrText xml:space="preserve"> ADDIN EN.CITE </w:instrText>
      </w:r>
      <w:r w:rsidR="003D51F2">
        <w:rPr>
          <w:rFonts w:ascii="Times New Roman" w:hAnsi="Times New Roman"/>
        </w:rPr>
        <w:fldChar w:fldCharType="begin">
          <w:fldData xml:space="preserve">PEVuZE5vdGU+PENpdGU+PEF1dGhvcj5TbWFsbHdvb2Q8L0F1dGhvcj48WWVhcj4yMDExPC9ZZWFy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</w:fldData>
        </w:fldChar>
      </w:r>
      <w:r w:rsidR="003D51F2">
        <w:rPr>
          <w:rFonts w:ascii="Times New Roman" w:hAnsi="Times New Roman"/>
        </w:rPr>
        <w:instrText xml:space="preserve"> ADDIN EN.CITE.DATA </w:instrText>
      </w:r>
      <w:r w:rsidR="003D51F2">
        <w:rPr>
          <w:rFonts w:ascii="Times New Roman" w:hAnsi="Times New Roman"/>
        </w:rPr>
      </w:r>
      <w:r w:rsidR="003D51F2">
        <w:rPr>
          <w:rFonts w:ascii="Times New Roman" w:hAnsi="Times New Roman"/>
        </w:rPr>
        <w:fldChar w:fldCharType="end"/>
      </w:r>
      <w:r>
        <w:rPr>
          <w:rFonts w:ascii="Times New Roman" w:hAnsi="Times New Roman"/>
        </w:rPr>
      </w:r>
      <w:r>
        <w:rPr>
          <w:rFonts w:ascii="Times New Roman" w:hAnsi="Times New Roman"/>
        </w:rPr>
        <w:fldChar w:fldCharType="separate"/>
      </w:r>
      <w:r w:rsidR="003D51F2">
        <w:rPr>
          <w:rFonts w:ascii="Times New Roman" w:hAnsi="Times New Roman"/>
          <w:noProof/>
        </w:rPr>
        <w:t>(</w:t>
      </w:r>
      <w:hyperlink w:anchor="_ENREF_116" w:tooltip="Ruby, 2013 #352" w:history="1">
        <w:r w:rsidR="00C6225E">
          <w:rPr>
            <w:rFonts w:ascii="Times New Roman" w:hAnsi="Times New Roman"/>
            <w:noProof/>
          </w:rPr>
          <w:t>Ruby 2013</w:t>
        </w:r>
      </w:hyperlink>
      <w:r w:rsidR="003D51F2">
        <w:rPr>
          <w:rFonts w:ascii="Times New Roman" w:hAnsi="Times New Roman"/>
          <w:noProof/>
        </w:rPr>
        <w:t xml:space="preserve">, </w:t>
      </w:r>
      <w:hyperlink w:anchor="_ENREF_144" w:tooltip="Smallwood, 2011 #120" w:history="1">
        <w:r w:rsidR="00C6225E">
          <w:rPr>
            <w:rFonts w:ascii="Times New Roman" w:hAnsi="Times New Roman"/>
            <w:noProof/>
          </w:rPr>
          <w:t>Smallwood &amp; O'Connor 2011</w:t>
        </w:r>
      </w:hyperlink>
      <w:r w:rsidR="003D51F2">
        <w:rPr>
          <w:rFonts w:ascii="Times New Roman" w:hAnsi="Times New Roman"/>
          <w:noProof/>
        </w:rPr>
        <w:t xml:space="preserve">, </w:t>
      </w:r>
      <w:hyperlink w:anchor="_ENREF_154" w:tooltip="Stawarczyk, 2013 #5006" w:history="1">
        <w:r w:rsidR="00C6225E">
          <w:rPr>
            <w:rFonts w:ascii="Times New Roman" w:hAnsi="Times New Roman"/>
            <w:noProof/>
          </w:rPr>
          <w:t>Stawarczyk et al 2013</w:t>
        </w:r>
      </w:hyperlink>
      <w:r w:rsidR="003D51F2">
        <w:rPr>
          <w:rFonts w:ascii="Times New Roman" w:hAnsi="Times New Roman"/>
          <w:noProof/>
        </w:rPr>
        <w:t>)</w:t>
      </w:r>
      <w:r>
        <w:rPr>
          <w:rFonts w:ascii="Times New Roman" w:hAnsi="Times New Roman"/>
        </w:rPr>
        <w:fldChar w:fldCharType="end"/>
      </w:r>
      <w:r>
        <w:rPr>
          <w:rFonts w:ascii="Times New Roman" w:hAnsi="Times New Roman"/>
        </w:rPr>
        <w:t xml:space="preserve"> </w:t>
      </w:r>
      <w:r w:rsidRPr="00674802">
        <w:rPr>
          <w:rFonts w:ascii="Times New Roman" w:hAnsi="Times New Roman"/>
        </w:rPr>
        <w:t>and in daily life</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&lt;EndNote&gt;&lt;Cite&gt;&lt;Author&gt;Poerio&lt;/Author&gt;&lt;Year&gt;2013&lt;/Year&gt;&lt;RecNum&gt;4090&lt;/RecNum&gt;&lt;DisplayText&gt;(Poerio et al 2013)&lt;/DisplayText&gt;&lt;record&gt;&lt;rec-number&gt;4090&lt;/rec-number&gt;&lt;foreign-keys&gt;&lt;key app="EN" db-id="t0eert5tn0zzxheasv9x5escw5aaxvwf5ar5"&gt;4090&lt;/key&gt;&lt;/foreign-keys&gt;&lt;ref-type name="Journal Article"&gt;17&lt;/ref-type&gt;&lt;contributors&gt;&lt;authors&gt;&lt;author&gt;Poerio, Giulia L&lt;/author&gt;&lt;author&gt;Totterdell, Peter&lt;/author&gt;&lt;author&gt;Miles, Eleanor&lt;/author&gt;&lt;/authors&gt;&lt;/contributors&gt;&lt;titles&gt;&lt;title&gt;Mind-wandering and negative mood: Does one thing really lead to another?&lt;/title&gt;&lt;secondary-title&gt;Consciousness and cognition&lt;/secondary-title&gt;&lt;/titles&gt;&lt;periodical&gt;&lt;full-title&gt;Consciousness and cognition&lt;/full-title&gt;&lt;abbr-1&gt;Conscious Cogn&lt;/abbr-1&gt;&lt;/periodical&gt;&lt;pages&gt;1412-1421&lt;/pages&gt;&lt;volume&gt;22&lt;/volume&gt;&lt;number&gt;4&lt;/number&gt;&lt;dates&gt;&lt;year&gt;2013&lt;/year&gt;&lt;/dates&gt;&lt;isbn&gt;1053-8100&lt;/isbn&gt;&lt;urls&gt;&lt;/urls&gt;&lt;/record&gt;&lt;/Cite&gt;&lt;/EndNote&gt;</w:instrText>
      </w:r>
      <w:r>
        <w:rPr>
          <w:rFonts w:ascii="Times New Roman" w:hAnsi="Times New Roman"/>
        </w:rPr>
        <w:fldChar w:fldCharType="separate"/>
      </w:r>
      <w:r>
        <w:rPr>
          <w:rFonts w:ascii="Times New Roman" w:hAnsi="Times New Roman"/>
          <w:noProof/>
        </w:rPr>
        <w:t>(</w:t>
      </w:r>
      <w:hyperlink w:anchor="_ENREF_109" w:tooltip="Poerio, 2013 #4090" w:history="1">
        <w:r w:rsidR="00C6225E">
          <w:rPr>
            <w:rFonts w:ascii="Times New Roman" w:hAnsi="Times New Roman"/>
            <w:noProof/>
          </w:rPr>
          <w:t>Poerio et al 2013</w:t>
        </w:r>
      </w:hyperlink>
      <w:r>
        <w:rPr>
          <w:rFonts w:ascii="Times New Roman" w:hAnsi="Times New Roman"/>
          <w:noProof/>
        </w:rPr>
        <w:t>)</w:t>
      </w:r>
      <w:r>
        <w:rPr>
          <w:rFonts w:ascii="Times New Roman" w:hAnsi="Times New Roman"/>
        </w:rPr>
        <w:fldChar w:fldCharType="end"/>
      </w:r>
      <w:r w:rsidRPr="00674802">
        <w:rPr>
          <w:rFonts w:ascii="Times New Roman" w:hAnsi="Times New Roman"/>
        </w:rPr>
        <w:t>.</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rPr>
        <w:lastRenderedPageBreak/>
        <w:t>Other work has identified a range of phenomenological features that characterize mind-wandering. For example, self-generated experiences with perseverative features tend to be associated with psychopathological states such as anxiety and depression</w:t>
      </w:r>
      <w:r>
        <w:rPr>
          <w:rFonts w:ascii="Times New Roman" w:hAnsi="Times New Roman"/>
        </w:rPr>
        <w:t xml:space="preserve"> </w:t>
      </w:r>
      <w:r>
        <w:rPr>
          <w:rFonts w:ascii="Times New Roman" w:hAnsi="Times New Roman"/>
        </w:rPr>
        <w:fldChar w:fldCharType="begin">
          <w:fldData xml:space="preserve">PEVuZE5vdGU+PENpdGU+PEF1dGhvcj5PdHRhdmlhbmk8L0F1dGhvcj48WWVhcj4yMDEzPC9ZZWFy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PEVuZE5vdGU+PENpdGU+PEF1dGhvcj5PdHRhdmlhbmk8L0F1dGhvcj48WWVhcj4yMDEzPC9ZZWFy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07" w:tooltip="Ottaviani, 2013 #5044" w:history="1">
        <w:r w:rsidR="00C6225E">
          <w:rPr>
            <w:rFonts w:ascii="Times New Roman" w:hAnsi="Times New Roman"/>
            <w:noProof/>
          </w:rPr>
          <w:t>Ottaviani &amp; Couyoumdjian 2013</w:t>
        </w:r>
      </w:hyperlink>
      <w:r>
        <w:rPr>
          <w:rFonts w:ascii="Times New Roman" w:hAnsi="Times New Roman"/>
          <w:noProof/>
        </w:rPr>
        <w:t xml:space="preserve">, </w:t>
      </w:r>
      <w:hyperlink w:anchor="_ENREF_108" w:tooltip="Ottaviani, 2013 #5046" w:history="1">
        <w:r w:rsidR="00C6225E">
          <w:rPr>
            <w:rFonts w:ascii="Times New Roman" w:hAnsi="Times New Roman"/>
            <w:noProof/>
          </w:rPr>
          <w:t>Ottaviani et al 2013</w:t>
        </w:r>
      </w:hyperlink>
      <w:r>
        <w:rPr>
          <w:rFonts w:ascii="Times New Roman" w:hAnsi="Times New Roman"/>
          <w:noProof/>
        </w:rPr>
        <w:t>)</w:t>
      </w:r>
      <w:r>
        <w:rPr>
          <w:rFonts w:ascii="Times New Roman" w:hAnsi="Times New Roman"/>
        </w:rPr>
        <w:fldChar w:fldCharType="end"/>
      </w:r>
      <w:r w:rsidR="00B27FF1">
        <w:rPr>
          <w:rFonts w:ascii="Times New Roman" w:hAnsi="Times New Roman"/>
        </w:rPr>
        <w:t xml:space="preserve"> and </w:t>
      </w:r>
      <w:r w:rsidR="00676D96">
        <w:rPr>
          <w:rFonts w:ascii="Times New Roman" w:hAnsi="Times New Roman"/>
        </w:rPr>
        <w:t>interesting</w:t>
      </w:r>
      <w:r w:rsidRPr="00674802">
        <w:rPr>
          <w:rFonts w:ascii="Times New Roman" w:hAnsi="Times New Roman"/>
        </w:rPr>
        <w:t xml:space="preserve"> mind-wandering experiences </w:t>
      </w:r>
      <w:r w:rsidR="00676D96">
        <w:rPr>
          <w:rFonts w:ascii="Times New Roman" w:hAnsi="Times New Roman"/>
        </w:rPr>
        <w:t xml:space="preserve">are </w:t>
      </w:r>
      <w:r>
        <w:rPr>
          <w:rFonts w:ascii="Times New Roman" w:hAnsi="Times New Roman"/>
        </w:rPr>
        <w:t>a concomitant</w:t>
      </w:r>
      <w:r w:rsidRPr="00674802">
        <w:rPr>
          <w:rFonts w:ascii="Times New Roman" w:hAnsi="Times New Roman"/>
        </w:rPr>
        <w:t xml:space="preserve"> of positive mood</w:t>
      </w:r>
      <w:r>
        <w:rPr>
          <w:rFonts w:ascii="Times New Roman" w:hAnsi="Times New Roman"/>
        </w:rPr>
        <w:t xml:space="preserve"> </w:t>
      </w:r>
      <w:r>
        <w:rPr>
          <w:rFonts w:ascii="Times New Roman" w:hAnsi="Times New Roman"/>
        </w:rPr>
        <w:fldChar w:fldCharType="begin"/>
      </w:r>
      <w:r w:rsidR="00042EE4">
        <w:rPr>
          <w:rFonts w:ascii="Times New Roman" w:hAnsi="Times New Roman"/>
        </w:rPr>
        <w:instrText xml:space="preserve"> ADDIN EN.CITE &lt;EndNote&gt;&lt;Cite&gt;&lt;Author&gt;Franklin&lt;/Author&gt;&lt;Year&gt;2013&lt;/Year&gt;&lt;RecNum&gt;5501&lt;/RecNum&gt;&lt;DisplayText&gt;(Franklin et al 2013b)&lt;/DisplayText&gt;&lt;record&gt;&lt;rec-number&gt;5501&lt;/rec-number&gt;&lt;foreign-keys&gt;&lt;key app="EN" db-id="t0eert5tn0zzxheasv9x5escw5aaxvwf5ar5"&gt;5501&lt;/key&gt;&lt;/foreign-keys&gt;&lt;ref-type name="Journal Article"&gt;17&lt;/ref-type&gt;&lt;contributors&gt;&lt;authors&gt;&lt;author&gt;Franklin, M. S.&lt;/author&gt;&lt;author&gt;Mrazek, M. D.&lt;/author&gt;&lt;author&gt;Anderson, C. L.&lt;/author&gt;&lt;author&gt;Smallwood, J.&lt;/author&gt;&lt;author&gt;Kingstone, A.&lt;/author&gt;&lt;author&gt;Schooler, J. W.&lt;/author&gt;&lt;/authors&gt;&lt;/contributors&gt;&lt;auth-address&gt;Department of Psychological and Brain Sciences, University of California at Santa Barbara Santa Barbara, CA, USA.&lt;/auth-address&gt;&lt;titles&gt;&lt;title&gt;The silver lining of a mind in the clouds: interesting musings are associated with positive mood while mind-wandering&lt;/title&gt;&lt;secondary-title&gt;Front Psychol&lt;/secondary-title&gt;&lt;alt-title&gt;Frontiers in psychology&lt;/alt-title&gt;&lt;/titles&gt;&lt;periodical&gt;&lt;full-title&gt;Front Psychol&lt;/full-title&gt;&lt;abbr-1&gt;Frontiers in psychology&lt;/abbr-1&gt;&lt;/periodical&gt;&lt;alt-periodical&gt;&lt;full-title&gt;Frontiers in psychology&lt;/full-title&gt;&lt;abbr-1&gt;Front Psychol&lt;/abbr-1&gt;&lt;/alt-periodical&gt;&lt;pages&gt;583&lt;/pages&gt;&lt;volume&gt;4&lt;/volume&gt;&lt;edition&gt;2013/09/07&lt;/edition&gt;&lt;dates&gt;&lt;year&gt;2013&lt;/year&gt;&lt;/dates&gt;&lt;isbn&gt;1664-1078 (Electronic)&lt;/isbn&gt;&lt;accession-num&gt;24009599&lt;/accession-num&gt;&lt;urls&gt;&lt;related-urls&gt;&lt;url&gt;http://www.ncbi.nlm.nih.gov/pubmed/24009599&lt;/url&gt;&lt;/related-urls&gt;&lt;/urls&gt;&lt;custom2&gt;3755259&lt;/custom2&gt;&lt;electronic-resource-num&gt;10.3389/fpsyg.2013.00583&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47" w:tooltip="Franklin, 2013 #5501" w:history="1">
        <w:r w:rsidR="00C6225E">
          <w:rPr>
            <w:rFonts w:ascii="Times New Roman" w:hAnsi="Times New Roman"/>
            <w:noProof/>
          </w:rPr>
          <w:t>Franklin et al 2013b</w:t>
        </w:r>
      </w:hyperlink>
      <w:r>
        <w:rPr>
          <w:rFonts w:ascii="Times New Roman" w:hAnsi="Times New Roman"/>
          <w:noProof/>
        </w:rPr>
        <w:t>)</w:t>
      </w:r>
      <w:r>
        <w:rPr>
          <w:rFonts w:ascii="Times New Roman" w:hAnsi="Times New Roman"/>
        </w:rPr>
        <w:fldChar w:fldCharType="end"/>
      </w:r>
      <w:r w:rsidRPr="00674802">
        <w:rPr>
          <w:rFonts w:ascii="Times New Roman" w:hAnsi="Times New Roman"/>
        </w:rPr>
        <w:t xml:space="preserve">. Finally, studies have </w:t>
      </w:r>
      <w:r>
        <w:rPr>
          <w:rFonts w:ascii="Times New Roman" w:hAnsi="Times New Roman"/>
        </w:rPr>
        <w:t xml:space="preserve">examined </w:t>
      </w:r>
      <w:r w:rsidRPr="00674802">
        <w:rPr>
          <w:rFonts w:ascii="Times New Roman" w:hAnsi="Times New Roman"/>
        </w:rPr>
        <w:t>the different form of thoughts including imagery and words, the specificity of the experience and their personal relevance</w:t>
      </w:r>
      <w:r>
        <w:rPr>
          <w:rFonts w:ascii="Times New Roman" w:hAnsi="Times New Roman"/>
        </w:rPr>
        <w:t xml:space="preserve"> </w:t>
      </w:r>
      <w:r>
        <w:rPr>
          <w:rFonts w:ascii="Times New Roman" w:hAnsi="Times New Roman"/>
        </w:rPr>
        <w:fldChar w:fldCharType="begin">
          <w:fldData xml:space="preserve">PEVuZE5vdGU+PENpdGU+PEF1dGhvcj5Hb3Jnb2xld3NraTwvQXV0aG9yPjxZZWFyPnVuZGVyIHJl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PEVuZE5vdGU+PENpdGU+PEF1dGhvcj5Hb3Jnb2xld3NraTwvQXV0aG9yPjxZZWFyPnVuZGVyIHJl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30" w:tooltip="Delamillieure, 2010 #5111" w:history="1">
        <w:r w:rsidR="00C6225E">
          <w:rPr>
            <w:rFonts w:ascii="Times New Roman" w:hAnsi="Times New Roman"/>
            <w:noProof/>
          </w:rPr>
          <w:t>Delamillieure et al 2010</w:t>
        </w:r>
      </w:hyperlink>
      <w:r>
        <w:rPr>
          <w:rFonts w:ascii="Times New Roman" w:hAnsi="Times New Roman"/>
          <w:noProof/>
        </w:rPr>
        <w:t xml:space="preserve">, </w:t>
      </w:r>
      <w:hyperlink w:anchor="_ENREF_56" w:tooltip="Gorgolewski, under review #404" w:history="1">
        <w:r w:rsidR="00C6225E">
          <w:rPr>
            <w:rFonts w:ascii="Times New Roman" w:hAnsi="Times New Roman"/>
            <w:noProof/>
          </w:rPr>
          <w:t>Gorgolewski under review</w:t>
        </w:r>
      </w:hyperlink>
      <w:r>
        <w:rPr>
          <w:rFonts w:ascii="Times New Roman" w:hAnsi="Times New Roman"/>
          <w:noProof/>
        </w:rPr>
        <w:t>)</w:t>
      </w:r>
      <w:r>
        <w:rPr>
          <w:rFonts w:ascii="Times New Roman" w:hAnsi="Times New Roman"/>
        </w:rPr>
        <w:fldChar w:fldCharType="end"/>
      </w:r>
      <w:r>
        <w:rPr>
          <w:rFonts w:ascii="Times New Roman" w:hAnsi="Times New Roman"/>
        </w:rPr>
        <w:t>.</w:t>
      </w:r>
    </w:p>
    <w:p w:rsidR="00A23720" w:rsidRPr="00674802" w:rsidRDefault="00A23720" w:rsidP="00A23720">
      <w:pPr>
        <w:spacing w:line="480" w:lineRule="auto"/>
        <w:jc w:val="both"/>
        <w:rPr>
          <w:rFonts w:ascii="Times New Roman" w:hAnsi="Times New Roman"/>
        </w:rPr>
      </w:pPr>
    </w:p>
    <w:p w:rsidR="00A23720" w:rsidRDefault="00A23720" w:rsidP="00A23720">
      <w:pPr>
        <w:spacing w:line="480" w:lineRule="auto"/>
        <w:jc w:val="both"/>
        <w:rPr>
          <w:rFonts w:ascii="Times New Roman" w:hAnsi="Times New Roman"/>
        </w:rPr>
      </w:pPr>
      <w:r w:rsidRPr="00674802">
        <w:rPr>
          <w:rFonts w:ascii="Times New Roman" w:hAnsi="Times New Roman"/>
        </w:rPr>
        <w:t>A more principled approach to dealing with the wide variety of experiences that occur during mind-wandering is to explore the patterns of co-variance that are present within ES data. To achieve this aim, multiple dimensions of ES data are collected at the same time and is decomposed using statistical techniques such as principal components analysis (PCA)</w:t>
      </w:r>
      <w:r>
        <w:rPr>
          <w:rFonts w:ascii="Times New Roman" w:hAnsi="Times New Roman"/>
        </w:rPr>
        <w:t xml:space="preserve">, </w:t>
      </w:r>
      <w:r w:rsidRPr="00674802">
        <w:rPr>
          <w:rFonts w:ascii="Times New Roman" w:hAnsi="Times New Roman"/>
        </w:rPr>
        <w:t xml:space="preserve">to reveal its latent structure. Ruby and </w:t>
      </w:r>
      <w:r w:rsidR="00676D96">
        <w:rPr>
          <w:rFonts w:ascii="Times New Roman" w:hAnsi="Times New Roman"/>
        </w:rPr>
        <w:t xml:space="preserve">colleagues </w:t>
      </w:r>
      <w:r w:rsidRPr="00674802">
        <w:rPr>
          <w:rFonts w:ascii="Times New Roman" w:hAnsi="Times New Roman"/>
        </w:rPr>
        <w:t xml:space="preserve">applied </w:t>
      </w:r>
      <w:r>
        <w:rPr>
          <w:rFonts w:ascii="Times New Roman" w:hAnsi="Times New Roman"/>
        </w:rPr>
        <w:t>PCA</w:t>
      </w:r>
      <w:r w:rsidRPr="00674802">
        <w:rPr>
          <w:rFonts w:ascii="Times New Roman" w:hAnsi="Times New Roman"/>
        </w:rPr>
        <w:t xml:space="preserve"> to </w:t>
      </w:r>
      <w:r w:rsidR="00676D96">
        <w:rPr>
          <w:rFonts w:ascii="Times New Roman" w:hAnsi="Times New Roman"/>
        </w:rPr>
        <w:t>ES</w:t>
      </w:r>
      <w:r w:rsidRPr="00674802">
        <w:rPr>
          <w:rFonts w:ascii="Times New Roman" w:hAnsi="Times New Roman"/>
        </w:rPr>
        <w:t xml:space="preserve"> data to confirm that past and future related </w:t>
      </w:r>
      <w:r w:rsidR="00637A8A">
        <w:rPr>
          <w:rFonts w:ascii="Times New Roman" w:hAnsi="Times New Roman"/>
        </w:rPr>
        <w:t>self-generated-thought</w:t>
      </w:r>
      <w:r w:rsidRPr="00674802">
        <w:rPr>
          <w:rFonts w:ascii="Times New Roman" w:hAnsi="Times New Roman"/>
        </w:rPr>
        <w:t>s are unique statistical categories of thought</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&lt;EndNote&gt;&lt;Cite&gt;&lt;Author&gt;Ruby&lt;/Author&gt;&lt;Year&gt;2013&lt;/Year&gt;&lt;RecNum&gt;352&lt;/RecNum&gt;&lt;DisplayText&gt;(Ruby 2014, Ruby 2013)&lt;/DisplayText&gt;&lt;record&gt;&lt;rec-number&gt;352&lt;/rec-number&gt;&lt;foreign-keys&gt;&lt;key app="EN" db-id="t0eert5tn0zzxheasv9x5escw5aaxvwf5ar5"&gt;352&lt;/key&gt;&lt;/foreign-keys&gt;&lt;ref-type name="Journal Article"&gt;17&lt;/ref-type&gt;&lt;contributors&gt;&lt;authors&gt;&lt;author&gt;Ruby, F.J.M., Smallwood, J., Engen, H. &amp;amp; Singer, T.&lt;/author&gt;&lt;/authors&gt;&lt;/contributors&gt;&lt;titles&gt;&lt;title&gt;How self-generated thought shapes mood&lt;/title&gt;&lt;secondary-title&gt;Public Library of Science One&lt;/secondary-title&gt;&lt;/titles&gt;&lt;periodical&gt;&lt;full-title&gt;Public Library of Science One&lt;/full-title&gt;&lt;/periodical&gt;&lt;dates&gt;&lt;year&gt;2013&lt;/year&gt;&lt;/dates&gt;&lt;urls&gt;&lt;/urls&gt;&lt;/record&gt;&lt;/Cite&gt;&lt;Cite&gt;&lt;Author&gt;Ruby&lt;/Author&gt;&lt;Year&gt;2014&lt;/Year&gt;&lt;RecNum&gt;356&lt;/RecNum&gt;&lt;record&gt;&lt;rec-number&gt;356&lt;/rec-number&gt;&lt;foreign-keys&gt;&lt;key app="EN" db-id="t0eert5tn0zzxheasv9x5escw5aaxvwf5ar5"&gt;356&lt;/key&gt;&lt;/foreign-keys&gt;&lt;ref-type name="Journal Article"&gt;17&lt;/ref-type&gt;&lt;contributors&gt;&lt;authors&gt;&lt;author&gt;Ruby, F. J.M., Smallwood, J. Sakur, J., &amp;amp; Singer, T. &lt;/author&gt;&lt;/authors&gt;&lt;/contributors&gt;&lt;titles&gt;&lt;title&gt;Is self-generated thought a means to social problem solving?&lt;/title&gt;&lt;secondary-title&gt;Frontiers in Perception&lt;/secondary-title&gt;&lt;/titles&gt;&lt;periodical&gt;&lt;full-title&gt;Frontiers in Perception&lt;/full-title&gt;&lt;/periodical&gt;&lt;dates&gt;&lt;year&gt;2014&lt;/year&gt;&lt;/dates&gt;&lt;urls&gt;&lt;/urls&gt;&lt;/record&gt;&lt;/Cite&gt;&lt;/EndNote&gt;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115" w:tooltip="Ruby, 2014 #356" w:history="1">
        <w:r w:rsidR="00C6225E">
          <w:rPr>
            <w:rFonts w:ascii="Times New Roman" w:hAnsi="Times New Roman"/>
            <w:noProof/>
          </w:rPr>
          <w:t>Ruby 2014</w:t>
        </w:r>
      </w:hyperlink>
      <w:r>
        <w:rPr>
          <w:rFonts w:ascii="Times New Roman" w:hAnsi="Times New Roman"/>
          <w:noProof/>
        </w:rPr>
        <w:t xml:space="preserve">, </w:t>
      </w:r>
      <w:hyperlink w:anchor="_ENREF_116" w:tooltip="Ruby, 2013 #352" w:history="1">
        <w:r w:rsidR="00C6225E">
          <w:rPr>
            <w:rFonts w:ascii="Times New Roman" w:hAnsi="Times New Roman"/>
            <w:noProof/>
          </w:rPr>
          <w:t>Ruby 2013</w:t>
        </w:r>
      </w:hyperlink>
      <w:r>
        <w:rPr>
          <w:rFonts w:ascii="Times New Roman" w:hAnsi="Times New Roman"/>
          <w:noProof/>
        </w:rPr>
        <w:t>)</w:t>
      </w:r>
      <w:r>
        <w:rPr>
          <w:rFonts w:ascii="Times New Roman" w:hAnsi="Times New Roman"/>
        </w:rPr>
        <w:fldChar w:fldCharType="end"/>
      </w:r>
      <w:r w:rsidRPr="00674802">
        <w:rPr>
          <w:rFonts w:ascii="Times New Roman" w:hAnsi="Times New Roman"/>
        </w:rPr>
        <w:t xml:space="preserve">. </w:t>
      </w:r>
      <w:r w:rsidR="00676D96">
        <w:rPr>
          <w:rFonts w:ascii="Times New Roman" w:hAnsi="Times New Roman"/>
        </w:rPr>
        <w:t>T</w:t>
      </w:r>
      <w:r w:rsidRPr="00674802">
        <w:rPr>
          <w:rFonts w:ascii="Times New Roman" w:hAnsi="Times New Roman"/>
        </w:rPr>
        <w:t xml:space="preserve">hese statistically derived </w:t>
      </w:r>
      <w:r>
        <w:rPr>
          <w:rFonts w:ascii="Times New Roman" w:hAnsi="Times New Roman"/>
        </w:rPr>
        <w:t>components</w:t>
      </w:r>
      <w:r w:rsidRPr="00674802">
        <w:rPr>
          <w:rFonts w:ascii="Times New Roman" w:hAnsi="Times New Roman"/>
        </w:rPr>
        <w:t xml:space="preserve"> </w:t>
      </w:r>
      <w:r>
        <w:rPr>
          <w:rFonts w:ascii="Times New Roman" w:hAnsi="Times New Roman"/>
        </w:rPr>
        <w:t xml:space="preserve">were </w:t>
      </w:r>
      <w:r w:rsidRPr="00674802">
        <w:rPr>
          <w:rFonts w:ascii="Times New Roman" w:hAnsi="Times New Roman"/>
        </w:rPr>
        <w:t xml:space="preserve">predictive of </w:t>
      </w:r>
      <w:r>
        <w:rPr>
          <w:rFonts w:ascii="Times New Roman" w:hAnsi="Times New Roman"/>
        </w:rPr>
        <w:t>independent measures such as on-</w:t>
      </w:r>
      <w:r w:rsidRPr="00674802">
        <w:rPr>
          <w:rFonts w:ascii="Times New Roman" w:hAnsi="Times New Roman"/>
        </w:rPr>
        <w:t>going performance</w:t>
      </w:r>
      <w:r w:rsidR="00531321">
        <w:rPr>
          <w:rFonts w:ascii="Times New Roman" w:hAnsi="Times New Roman"/>
        </w:rPr>
        <w:t xml:space="preserve"> and</w:t>
      </w:r>
      <w:r w:rsidR="00531321" w:rsidRPr="00674802">
        <w:rPr>
          <w:rFonts w:ascii="Times New Roman" w:hAnsi="Times New Roman"/>
        </w:rPr>
        <w:t xml:space="preserve"> </w:t>
      </w:r>
      <w:r w:rsidRPr="00674802">
        <w:rPr>
          <w:rFonts w:ascii="Times New Roman" w:hAnsi="Times New Roman"/>
        </w:rPr>
        <w:t xml:space="preserve">individual differences in psychological function. </w:t>
      </w:r>
      <w:r>
        <w:rPr>
          <w:rFonts w:ascii="Times New Roman" w:hAnsi="Times New Roman"/>
        </w:rPr>
        <w:t xml:space="preserve">The </w:t>
      </w:r>
      <w:r w:rsidR="00596E89">
        <w:rPr>
          <w:rFonts w:ascii="Times New Roman" w:hAnsi="Times New Roman"/>
        </w:rPr>
        <w:t>right</w:t>
      </w:r>
      <w:r w:rsidR="00676D96">
        <w:rPr>
          <w:rFonts w:ascii="Times New Roman" w:hAnsi="Times New Roman"/>
        </w:rPr>
        <w:t>-</w:t>
      </w:r>
      <w:r>
        <w:rPr>
          <w:rFonts w:ascii="Times New Roman" w:hAnsi="Times New Roman"/>
        </w:rPr>
        <w:t xml:space="preserve">hand panel of </w:t>
      </w:r>
      <w:r w:rsidRPr="00D057BA">
        <w:rPr>
          <w:rFonts w:ascii="Times New Roman" w:hAnsi="Times New Roman"/>
          <w:b/>
        </w:rPr>
        <w:t xml:space="preserve">Figure </w:t>
      </w:r>
      <w:r w:rsidR="00596E89" w:rsidRPr="00D057BA">
        <w:rPr>
          <w:rFonts w:ascii="Times New Roman" w:hAnsi="Times New Roman"/>
          <w:b/>
        </w:rPr>
        <w:t>T</w:t>
      </w:r>
      <w:r w:rsidR="00596E89">
        <w:rPr>
          <w:rFonts w:ascii="Times New Roman" w:hAnsi="Times New Roman"/>
          <w:b/>
        </w:rPr>
        <w:t>hree</w:t>
      </w:r>
      <w:r w:rsidR="00596E89">
        <w:rPr>
          <w:rFonts w:ascii="Times New Roman" w:hAnsi="Times New Roman"/>
        </w:rPr>
        <w:t xml:space="preserve"> </w:t>
      </w:r>
      <w:r>
        <w:rPr>
          <w:rFonts w:ascii="Times New Roman" w:hAnsi="Times New Roman"/>
        </w:rPr>
        <w:t>illustrat</w:t>
      </w:r>
      <w:r w:rsidR="00C71638">
        <w:rPr>
          <w:rFonts w:ascii="Times New Roman" w:hAnsi="Times New Roman"/>
        </w:rPr>
        <w:t>es</w:t>
      </w:r>
      <w:r>
        <w:rPr>
          <w:rFonts w:ascii="Times New Roman" w:hAnsi="Times New Roman"/>
        </w:rPr>
        <w:t xml:space="preserve"> the </w:t>
      </w:r>
      <w:r w:rsidR="003D51F2">
        <w:rPr>
          <w:rFonts w:ascii="Times New Roman" w:hAnsi="Times New Roman"/>
        </w:rPr>
        <w:t xml:space="preserve">structure </w:t>
      </w:r>
      <w:r>
        <w:rPr>
          <w:rFonts w:ascii="Times New Roman" w:hAnsi="Times New Roman"/>
        </w:rPr>
        <w:t>of thoughts identified by PCA across</w:t>
      </w:r>
      <w:r w:rsidR="00676D96">
        <w:rPr>
          <w:rFonts w:ascii="Times New Roman" w:hAnsi="Times New Roman"/>
        </w:rPr>
        <w:t xml:space="preserve"> two</w:t>
      </w:r>
      <w:r>
        <w:rPr>
          <w:rFonts w:ascii="Times New Roman" w:hAnsi="Times New Roman"/>
        </w:rPr>
        <w:t xml:space="preserve"> independent data sets.</w:t>
      </w:r>
    </w:p>
    <w:p w:rsidR="00A23720" w:rsidRDefault="00A23720" w:rsidP="00A23720">
      <w:pPr>
        <w:spacing w:line="480" w:lineRule="auto"/>
        <w:jc w:val="both"/>
        <w:rPr>
          <w:rFonts w:ascii="Times New Roman" w:hAnsi="Times New Roman"/>
        </w:rPr>
      </w:pPr>
    </w:p>
    <w:p w:rsidR="00676D96" w:rsidRDefault="00A23720" w:rsidP="00A23720">
      <w:pPr>
        <w:spacing w:line="480" w:lineRule="auto"/>
        <w:jc w:val="both"/>
        <w:rPr>
          <w:rFonts w:ascii="Times New Roman" w:hAnsi="Times New Roman"/>
        </w:rPr>
      </w:pPr>
      <w:r w:rsidRPr="00674802">
        <w:rPr>
          <w:rFonts w:ascii="Times New Roman" w:hAnsi="Times New Roman"/>
        </w:rPr>
        <w:t xml:space="preserve">Hierarchical clustering has </w:t>
      </w:r>
      <w:r>
        <w:rPr>
          <w:rFonts w:ascii="Times New Roman" w:hAnsi="Times New Roman"/>
        </w:rPr>
        <w:t xml:space="preserve">also </w:t>
      </w:r>
      <w:r w:rsidRPr="00674802">
        <w:rPr>
          <w:rFonts w:ascii="Times New Roman" w:hAnsi="Times New Roman"/>
        </w:rPr>
        <w:t>been used to provide information on the dimensional structure of thought. This technique has shown that valence, specificity and self-relevance account for substantial variance in the content of mind-wandering episodes</w:t>
      </w:r>
      <w:r>
        <w:rPr>
          <w:rFonts w:ascii="Times New Roman" w:hAnsi="Times New Roman"/>
        </w:rPr>
        <w:t xml:space="preserve"> </w:t>
      </w:r>
      <w:r>
        <w:rPr>
          <w:rFonts w:ascii="Times New Roman" w:hAnsi="Times New Roman"/>
        </w:rPr>
        <w:lastRenderedPageBreak/>
        <w:fldChar w:fldCharType="begin"/>
      </w:r>
      <w:r>
        <w:rPr>
          <w:rFonts w:ascii="Times New Roman" w:hAnsi="Times New Roman"/>
        </w:rPr>
        <w:instrText xml:space="preserve"> ADDIN EN.CITE &lt;EndNote&gt;&lt;Cite&gt;&lt;Author&gt;Andrews-Hanna&lt;/Author&gt;&lt;Year&gt;2013&lt;/Year&gt;&lt;RecNum&gt;4011&lt;/RecNum&gt;&lt;DisplayText&gt;(Andrews-Hanna et al 2013)&lt;/DisplayText&gt;&lt;record&gt;&lt;rec-number&gt;4011&lt;/rec-number&gt;&lt;foreign-keys&gt;&lt;key app="EN" db-id="t0eert5tn0zzxheasv9x5escw5aaxvwf5ar5"&gt;4011&lt;/key&gt;&lt;/foreign-keys&gt;&lt;ref-type name="Journal Article"&gt;17&lt;/ref-type&gt;&lt;contributors&gt;&lt;authors&gt;&lt;author&gt;Andrews-Hanna, Jessica R&lt;/author&gt;&lt;author&gt;Kaiser, Roselinde H&lt;/author&gt;&lt;author&gt;Turner, Amy EJ&lt;/author&gt;&lt;author&gt;Reineberg, Andrew E&lt;/author&gt;&lt;author&gt;Godinez, Detre&lt;/author&gt;&lt;author&gt;Dimidjian, Sona&lt;/author&gt;&lt;author&gt;Banich, Marie T&lt;/author&gt;&lt;/authors&gt;&lt;/contributors&gt;&lt;titles&gt;&lt;title&gt;A penny for your thoughts: dimensions of self-generated thought content and relationships with individual differences in emotional wellbeing&lt;/title&gt;&lt;/titles&gt;&lt;dates&gt;&lt;year&gt;2013&lt;/year&gt;&lt;/dates&gt;&lt;urls&gt;&lt;/urls&gt;&lt;/record&gt;&lt;/Cite&gt;&lt;/EndNote&gt;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3" w:tooltip="Andrews-Hanna, 2013 #4011" w:history="1">
        <w:r w:rsidR="00C6225E">
          <w:rPr>
            <w:rFonts w:ascii="Times New Roman" w:hAnsi="Times New Roman"/>
            <w:noProof/>
          </w:rPr>
          <w:t>Andrews-Hanna et al 2013</w:t>
        </w:r>
      </w:hyperlink>
      <w:r>
        <w:rPr>
          <w:rFonts w:ascii="Times New Roman" w:hAnsi="Times New Roman"/>
          <w:noProof/>
        </w:rPr>
        <w:t>)</w:t>
      </w:r>
      <w:r>
        <w:rPr>
          <w:rFonts w:ascii="Times New Roman" w:hAnsi="Times New Roman"/>
        </w:rPr>
        <w:fldChar w:fldCharType="end"/>
      </w:r>
      <w:r w:rsidRPr="00674802">
        <w:rPr>
          <w:rFonts w:ascii="Times New Roman" w:hAnsi="Times New Roman"/>
        </w:rPr>
        <w:t>. These dimensions explained significant variance in independent measures such</w:t>
      </w:r>
      <w:r>
        <w:rPr>
          <w:rFonts w:ascii="Times New Roman" w:hAnsi="Times New Roman"/>
        </w:rPr>
        <w:t xml:space="preserve"> as rumination and mindfulness.</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rPr>
        <w:t>Altogether research suggest</w:t>
      </w:r>
      <w:r w:rsidR="00C146A4">
        <w:rPr>
          <w:rFonts w:ascii="Times New Roman" w:hAnsi="Times New Roman"/>
        </w:rPr>
        <w:t>s</w:t>
      </w:r>
      <w:r w:rsidRPr="00674802">
        <w:rPr>
          <w:rFonts w:ascii="Times New Roman" w:hAnsi="Times New Roman"/>
        </w:rPr>
        <w:t xml:space="preserve"> that the content of </w:t>
      </w:r>
      <w:r w:rsidR="00637A8A">
        <w:rPr>
          <w:rFonts w:ascii="Times New Roman" w:hAnsi="Times New Roman"/>
        </w:rPr>
        <w:t>self-generated-thought</w:t>
      </w:r>
      <w:r>
        <w:rPr>
          <w:rFonts w:ascii="Times New Roman" w:hAnsi="Times New Roman"/>
        </w:rPr>
        <w:t xml:space="preserve">s that arise during </w:t>
      </w:r>
      <w:r w:rsidR="009A766A">
        <w:rPr>
          <w:rFonts w:ascii="Times New Roman" w:hAnsi="Times New Roman"/>
        </w:rPr>
        <w:t>mind-wandering</w:t>
      </w:r>
      <w:r w:rsidRPr="00674802">
        <w:rPr>
          <w:rFonts w:ascii="Times New Roman" w:hAnsi="Times New Roman"/>
        </w:rPr>
        <w:t xml:space="preserve"> has </w:t>
      </w:r>
      <w:r>
        <w:rPr>
          <w:rFonts w:ascii="Times New Roman" w:hAnsi="Times New Roman"/>
        </w:rPr>
        <w:t xml:space="preserve">a </w:t>
      </w:r>
      <w:r w:rsidRPr="00674802">
        <w:rPr>
          <w:rFonts w:ascii="Times New Roman" w:hAnsi="Times New Roman"/>
        </w:rPr>
        <w:t xml:space="preserve">rich structure reflecting variables such as its temporal focus, </w:t>
      </w:r>
      <w:r>
        <w:rPr>
          <w:rFonts w:ascii="Times New Roman" w:hAnsi="Times New Roman"/>
        </w:rPr>
        <w:t xml:space="preserve">affective state, </w:t>
      </w:r>
      <w:r w:rsidRPr="00674802">
        <w:rPr>
          <w:rFonts w:ascii="Times New Roman" w:hAnsi="Times New Roman"/>
        </w:rPr>
        <w:t>interest</w:t>
      </w:r>
      <w:r w:rsidR="00B27FF1">
        <w:rPr>
          <w:rFonts w:ascii="Times New Roman" w:hAnsi="Times New Roman"/>
        </w:rPr>
        <w:t xml:space="preserve">. Moreover, </w:t>
      </w:r>
      <w:r>
        <w:rPr>
          <w:rFonts w:ascii="Times New Roman" w:hAnsi="Times New Roman"/>
        </w:rPr>
        <w:t>the form and content of the self-generated experiences</w:t>
      </w:r>
      <w:r w:rsidRPr="00674802">
        <w:rPr>
          <w:rFonts w:ascii="Times New Roman" w:hAnsi="Times New Roman"/>
        </w:rPr>
        <w:t xml:space="preserve"> </w:t>
      </w:r>
      <w:r>
        <w:rPr>
          <w:rFonts w:ascii="Times New Roman" w:hAnsi="Times New Roman"/>
        </w:rPr>
        <w:t xml:space="preserve">that occur during </w:t>
      </w:r>
      <w:r w:rsidR="009A766A">
        <w:rPr>
          <w:rFonts w:ascii="Times New Roman" w:hAnsi="Times New Roman"/>
        </w:rPr>
        <w:t>mind-wandering</w:t>
      </w:r>
      <w:r w:rsidRPr="00674802">
        <w:rPr>
          <w:rFonts w:ascii="Times New Roman" w:hAnsi="Times New Roman"/>
        </w:rPr>
        <w:t xml:space="preserve"> </w:t>
      </w:r>
      <w:r>
        <w:rPr>
          <w:rFonts w:ascii="Times New Roman" w:hAnsi="Times New Roman"/>
        </w:rPr>
        <w:t>can</w:t>
      </w:r>
      <w:r w:rsidRPr="00674802">
        <w:rPr>
          <w:rFonts w:ascii="Times New Roman" w:hAnsi="Times New Roman"/>
        </w:rPr>
        <w:t xml:space="preserve"> influence the associated functional outcomes</w:t>
      </w:r>
      <w:r>
        <w:rPr>
          <w:rFonts w:ascii="Times New Roman" w:hAnsi="Times New Roman"/>
        </w:rPr>
        <w:t xml:space="preserve"> of the state</w:t>
      </w:r>
      <w:r w:rsidRPr="00674802">
        <w:rPr>
          <w:rFonts w:ascii="Times New Roman" w:hAnsi="Times New Roman"/>
        </w:rPr>
        <w:t>.</w:t>
      </w:r>
      <w:r>
        <w:rPr>
          <w:rFonts w:ascii="Times New Roman" w:hAnsi="Times New Roman"/>
        </w:rPr>
        <w:t xml:space="preserve"> This is known as the </w:t>
      </w:r>
      <w:r w:rsidRPr="003543DD">
        <w:rPr>
          <w:rFonts w:ascii="Times New Roman" w:hAnsi="Times New Roman"/>
          <w:i/>
        </w:rPr>
        <w:t>content regulation hypothesis</w:t>
      </w:r>
      <w:r>
        <w:rPr>
          <w:rFonts w:ascii="Times New Roman" w:hAnsi="Times New Roman"/>
        </w:rPr>
        <w:t xml:space="preserve"> </w:t>
      </w:r>
      <w:r>
        <w:rPr>
          <w:rFonts w:ascii="Times New Roman" w:hAnsi="Times New Roman"/>
        </w:rPr>
        <w:fldChar w:fldCharType="begin">
          <w:fldData xml:space="preserve">PEVuZE5vdGU+PENpdGU+PEF1dGhvcj5TbWFsbHdvb2Q8L0F1dGhvcj48WWVhcj4yMDEzPC9ZZWFy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</w:fldData>
        </w:fldChar>
      </w:r>
      <w:r w:rsidR="00824AD5">
        <w:rPr>
          <w:rFonts w:ascii="Times New Roman" w:hAnsi="Times New Roman"/>
        </w:rPr>
        <w:instrText xml:space="preserve"> ADDIN EN.CITE </w:instrText>
      </w:r>
      <w:r w:rsidR="00824AD5">
        <w:rPr>
          <w:rFonts w:ascii="Times New Roman" w:hAnsi="Times New Roman"/>
        </w:rPr>
        <w:fldChar w:fldCharType="begin">
          <w:fldData xml:space="preserve">PEVuZE5vdGU+PENpdGU+PEF1dGhvcj5TbWFsbHdvb2Q8L0F1dGhvcj48WWVhcj4yMDEzPC9ZZWFy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</w:fldData>
        </w:fldChar>
      </w:r>
      <w:r w:rsidR="00824AD5">
        <w:rPr>
          <w:rFonts w:ascii="Times New Roman" w:hAnsi="Times New Roman"/>
        </w:rPr>
        <w:instrText xml:space="preserve"> ADDIN EN.CITE.DATA </w:instrText>
      </w:r>
      <w:r w:rsidR="00824AD5">
        <w:rPr>
          <w:rFonts w:ascii="Times New Roman" w:hAnsi="Times New Roman"/>
        </w:rPr>
      </w:r>
      <w:r w:rsidR="00824AD5">
        <w:rPr>
          <w:rFonts w:ascii="Times New Roman" w:hAnsi="Times New Roman"/>
        </w:rPr>
        <w:fldChar w:fldCharType="end"/>
      </w:r>
      <w:r>
        <w:rPr>
          <w:rFonts w:ascii="Times New Roman" w:hAnsi="Times New Roman"/>
        </w:rPr>
      </w:r>
      <w:r>
        <w:rPr>
          <w:rFonts w:ascii="Times New Roman" w:hAnsi="Times New Roman"/>
        </w:rPr>
        <w:fldChar w:fldCharType="separate"/>
      </w:r>
      <w:r w:rsidR="00824AD5">
        <w:rPr>
          <w:rFonts w:ascii="Times New Roman" w:hAnsi="Times New Roman" w:hint="eastAsia"/>
          <w:noProof/>
        </w:rPr>
        <w:t>(</w:t>
      </w:r>
      <w:hyperlink w:anchor="_ENREF_4" w:tooltip="Andrews‐Hanna, 2014 #5266" w:history="1">
        <w:r w:rsidR="00C6225E">
          <w:rPr>
            <w:rFonts w:ascii="Times New Roman" w:hAnsi="Times New Roman" w:hint="eastAsia"/>
            <w:noProof/>
          </w:rPr>
          <w:t>Andrews</w:t>
        </w:r>
        <w:r w:rsidR="00C6225E">
          <w:rPr>
            <w:rFonts w:ascii="Times New Roman" w:hAnsi="Times New Roman" w:hint="eastAsia"/>
            <w:noProof/>
          </w:rPr>
          <w:t>‐</w:t>
        </w:r>
        <w:r w:rsidR="00C6225E">
          <w:rPr>
            <w:rFonts w:ascii="Times New Roman" w:hAnsi="Times New Roman" w:hint="eastAsia"/>
            <w:noProof/>
          </w:rPr>
          <w:t>Hanna et al 2014</w:t>
        </w:r>
      </w:hyperlink>
      <w:r w:rsidR="00824AD5">
        <w:rPr>
          <w:rFonts w:ascii="Times New Roman" w:hAnsi="Times New Roman" w:hint="eastAsia"/>
          <w:noProof/>
        </w:rPr>
        <w:t xml:space="preserve">, </w:t>
      </w:r>
      <w:hyperlink w:anchor="_ENREF_132" w:tooltip="Smallwood, 2013 #3988" w:history="1">
        <w:r w:rsidR="00C6225E">
          <w:rPr>
            <w:rFonts w:ascii="Times New Roman" w:hAnsi="Times New Roman" w:hint="eastAsia"/>
            <w:noProof/>
          </w:rPr>
          <w:t>Smallwood &amp; Andrews-Hanna 2013</w:t>
        </w:r>
      </w:hyperlink>
      <w:r w:rsidR="00824AD5">
        <w:rPr>
          <w:rFonts w:ascii="Times New Roman" w:hAnsi="Times New Roman" w:hint="eastAsia"/>
          <w:noProof/>
        </w:rPr>
        <w:t>)</w:t>
      </w:r>
      <w:r>
        <w:rPr>
          <w:rFonts w:ascii="Times New Roman" w:hAnsi="Times New Roman"/>
        </w:rPr>
        <w:fldChar w:fldCharType="end"/>
      </w:r>
      <w:r>
        <w:rPr>
          <w:rFonts w:ascii="Times New Roman" w:hAnsi="Times New Roman"/>
        </w:rPr>
        <w:t xml:space="preserve"> (see </w:t>
      </w:r>
      <w:r w:rsidRPr="00F74773">
        <w:rPr>
          <w:rFonts w:ascii="Times New Roman" w:hAnsi="Times New Roman"/>
          <w:b/>
        </w:rPr>
        <w:t>Box Five</w:t>
      </w:r>
      <w:r>
        <w:rPr>
          <w:rFonts w:ascii="Times New Roman" w:hAnsi="Times New Roman"/>
        </w:rPr>
        <w:t>).</w:t>
      </w:r>
    </w:p>
    <w:p w:rsidR="00A23720" w:rsidRPr="00674802" w:rsidRDefault="00A23720" w:rsidP="00A23720">
      <w:pPr>
        <w:spacing w:line="480" w:lineRule="auto"/>
        <w:jc w:val="both"/>
        <w:rPr>
          <w:rFonts w:ascii="Times New Roman" w:hAnsi="Times New Roman"/>
        </w:rPr>
      </w:pPr>
    </w:p>
    <w:p w:rsidR="00A23720" w:rsidRPr="00674802" w:rsidRDefault="00A23720" w:rsidP="00B23558">
      <w:pPr>
        <w:spacing w:line="480" w:lineRule="auto"/>
        <w:jc w:val="center"/>
        <w:rPr>
          <w:rFonts w:ascii="Times New Roman" w:hAnsi="Times New Roman"/>
          <w:i/>
        </w:rPr>
      </w:pPr>
      <w:r w:rsidRPr="00674802">
        <w:rPr>
          <w:rFonts w:ascii="Times New Roman" w:hAnsi="Times New Roman"/>
          <w:i/>
        </w:rPr>
        <w:t>Relation to awareness</w:t>
      </w:r>
    </w:p>
    <w:p w:rsidR="00A23720" w:rsidRPr="00674802" w:rsidRDefault="00A23720" w:rsidP="00A23720">
      <w:pPr>
        <w:spacing w:line="480" w:lineRule="auto"/>
        <w:jc w:val="both"/>
        <w:rPr>
          <w:rFonts w:ascii="Times New Roman" w:hAnsi="Times New Roman"/>
        </w:rPr>
      </w:pPr>
      <w:r w:rsidRPr="00674802">
        <w:rPr>
          <w:rFonts w:ascii="Times New Roman" w:hAnsi="Times New Roman"/>
        </w:rPr>
        <w:t xml:space="preserve">One important feature of mind-wandering is </w:t>
      </w:r>
      <w:r>
        <w:rPr>
          <w:rFonts w:ascii="Times New Roman" w:hAnsi="Times New Roman"/>
        </w:rPr>
        <w:t>when we recognize</w:t>
      </w:r>
      <w:r w:rsidRPr="00674802">
        <w:rPr>
          <w:rFonts w:ascii="Times New Roman" w:hAnsi="Times New Roman"/>
        </w:rPr>
        <w:t xml:space="preserve"> that the current content of thought is discrepant </w:t>
      </w:r>
      <w:r>
        <w:rPr>
          <w:rFonts w:ascii="Times New Roman" w:hAnsi="Times New Roman"/>
        </w:rPr>
        <w:t>from the ostensible task that the</w:t>
      </w:r>
      <w:r w:rsidRPr="00674802">
        <w:rPr>
          <w:rFonts w:ascii="Times New Roman" w:hAnsi="Times New Roman"/>
        </w:rPr>
        <w:t xml:space="preserve"> individual is </w:t>
      </w:r>
      <w:r>
        <w:rPr>
          <w:rFonts w:ascii="Times New Roman" w:hAnsi="Times New Roman"/>
        </w:rPr>
        <w:t xml:space="preserve">(or was) </w:t>
      </w:r>
      <w:r w:rsidRPr="00674802">
        <w:rPr>
          <w:rFonts w:ascii="Times New Roman" w:hAnsi="Times New Roman"/>
        </w:rPr>
        <w:t>performing</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&lt;EndNote&gt;&lt;Cite&gt;&lt;Author&gt;Schooler&lt;/Author&gt;&lt;Year&gt;2002&lt;/Year&gt;&lt;RecNum&gt;5116&lt;/RecNum&gt;&lt;DisplayText&gt;(Schooler 2002)&lt;/DisplayText&gt;&lt;record&gt;&lt;rec-number&gt;5116&lt;/rec-number&gt;&lt;foreign-keys&gt;&lt;key app="EN" db-id="t0eert5tn0zzxheasv9x5escw5aaxvwf5ar5"&gt;5116&lt;/key&gt;&lt;/foreign-keys&gt;&lt;ref-type name="Journal Article"&gt;17&lt;/ref-type&gt;&lt;contributors&gt;&lt;authors&gt;&lt;author&gt;Schooler, J. W.&lt;/author&gt;&lt;/authors&gt;&lt;/contributors&gt;&lt;auth-address&gt;Schooler, JW&amp;#xD;Univ Pittsburgh, Learning Res &amp;amp; Dev Ctr 518, 3939 OHara St, Pittsburgh, PA 15260 USA&amp;#xD;Univ Pittsburgh, Learning Res &amp;amp; Dev Ctr 518, 3939 OHara St, Pittsburgh, PA 15260 USA&amp;#xD;Univ Pittsburgh, Learning Res &amp;amp; Dev Ctr 518, Pittsburgh, PA 15260 USA&lt;/auth-address&gt;&lt;titles&gt;&lt;title&gt;Re-representing consciousness: dissociations between experience and meta-consciousness&lt;/title&gt;&lt;secondary-title&gt;Trends in cognitive sciences&lt;/secondary-title&gt;&lt;alt-title&gt;Trends Cogn Sci&lt;/alt-title&gt;&lt;/titles&gt;&lt;periodical&gt;&lt;full-title&gt;Trends in cognitive sciences&lt;/full-title&gt;&lt;abbr-1&gt;Trends Cogn Sci&lt;/abbr-1&gt;&lt;/periodical&gt;&lt;alt-periodical&gt;&lt;full-title&gt;Trends in cognitive sciences&lt;/full-title&gt;&lt;abbr-1&gt;Trends Cogn Sci&lt;/abbr-1&gt;&lt;/alt-periodical&gt;&lt;pages&gt;339-344&lt;/pages&gt;&lt;volume&gt;6&lt;/volume&gt;&lt;number&gt;8&lt;/number&gt;&lt;keywords&gt;&lt;keyword&gt;perceptual expertise&lt;/keyword&gt;&lt;keyword&gt;face recognition&lt;/keyword&gt;&lt;keyword&gt;identification&lt;/keyword&gt;&lt;keyword&gt;behavior&lt;/keyword&gt;&lt;keyword&gt;science&lt;/keyword&gt;&lt;keyword&gt;reduce&lt;/keyword&gt;&lt;keyword&gt;model&lt;/keyword&gt;&lt;/keywords&gt;&lt;dates&gt;&lt;year&gt;2002&lt;/year&gt;&lt;pub-dates&gt;&lt;date&gt;Aug&lt;/date&gt;&lt;/pub-dates&gt;&lt;/dates&gt;&lt;isbn&gt;1364-6613&lt;/isbn&gt;&lt;accession-num&gt;ISI:000177263200008&lt;/accession-num&gt;&lt;urls&gt;&lt;related-urls&gt;&lt;url&gt;&amp;lt;Go to ISI&amp;gt;://000177263200008&lt;/url&gt;&lt;/related-urls&gt;&lt;/urls&gt;&lt;electronic-resource-num&gt;Pii S1364-6613(02)01949-6&amp;#xD;Doi 10.1016/S1364-6613(02)01949-6&lt;/electronic-resource-num&gt;&lt;language&gt;English&lt;/language&gt;&lt;/record&gt;&lt;/Cite&gt;&lt;/EndNote&gt;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120" w:tooltip="Schooler, 2002 #5116" w:history="1">
        <w:r w:rsidR="00C6225E">
          <w:rPr>
            <w:rFonts w:ascii="Times New Roman" w:hAnsi="Times New Roman"/>
            <w:noProof/>
          </w:rPr>
          <w:t>Schooler 2002</w:t>
        </w:r>
      </w:hyperlink>
      <w:r>
        <w:rPr>
          <w:rFonts w:ascii="Times New Roman" w:hAnsi="Times New Roman"/>
          <w:noProof/>
        </w:rPr>
        <w:t>)</w:t>
      </w:r>
      <w:r>
        <w:rPr>
          <w:rFonts w:ascii="Times New Roman" w:hAnsi="Times New Roman"/>
        </w:rPr>
        <w:fldChar w:fldCharType="end"/>
      </w:r>
      <w:r w:rsidRPr="00674802">
        <w:rPr>
          <w:rFonts w:ascii="Times New Roman" w:hAnsi="Times New Roman"/>
        </w:rPr>
        <w:t xml:space="preserve">. This aspect of the </w:t>
      </w:r>
      <w:r>
        <w:rPr>
          <w:rFonts w:ascii="Times New Roman" w:hAnsi="Times New Roman"/>
        </w:rPr>
        <w:t>experience can be</w:t>
      </w:r>
      <w:r w:rsidRPr="00674802">
        <w:rPr>
          <w:rFonts w:ascii="Times New Roman" w:hAnsi="Times New Roman"/>
        </w:rPr>
        <w:t xml:space="preserve"> compelling</w:t>
      </w:r>
      <w:r>
        <w:rPr>
          <w:rFonts w:ascii="Times New Roman" w:hAnsi="Times New Roman"/>
        </w:rPr>
        <w:t>, for example</w:t>
      </w:r>
      <w:r w:rsidRPr="00674802">
        <w:rPr>
          <w:rFonts w:ascii="Times New Roman" w:hAnsi="Times New Roman"/>
        </w:rPr>
        <w:t xml:space="preserve"> when we notice our mind has wa</w:t>
      </w:r>
      <w:r>
        <w:rPr>
          <w:rFonts w:ascii="Times New Roman" w:hAnsi="Times New Roman"/>
        </w:rPr>
        <w:t xml:space="preserve">ndered </w:t>
      </w:r>
      <w:r w:rsidR="00C146A4">
        <w:rPr>
          <w:rFonts w:ascii="Times New Roman" w:hAnsi="Times New Roman"/>
        </w:rPr>
        <w:t>while</w:t>
      </w:r>
      <w:r>
        <w:rPr>
          <w:rFonts w:ascii="Times New Roman" w:hAnsi="Times New Roman"/>
        </w:rPr>
        <w:t xml:space="preserve"> reading, or </w:t>
      </w:r>
      <w:r w:rsidR="00C146A4">
        <w:rPr>
          <w:rFonts w:ascii="Times New Roman" w:hAnsi="Times New Roman"/>
        </w:rPr>
        <w:t>watching</w:t>
      </w:r>
      <w:r>
        <w:rPr>
          <w:rFonts w:ascii="Times New Roman" w:hAnsi="Times New Roman"/>
        </w:rPr>
        <w:t xml:space="preserve"> television </w:t>
      </w:r>
      <w:r>
        <w:rPr>
          <w:rFonts w:ascii="Times New Roman" w:hAnsi="Times New Roman"/>
        </w:rPr>
        <w:fldChar w:fldCharType="begin"/>
      </w:r>
      <w:r>
        <w:rPr>
          <w:rFonts w:ascii="Times New Roman" w:hAnsi="Times New Roman"/>
        </w:rPr>
        <w:instrText xml:space="preserve"> ADDIN EN.CITE &lt;EndNote&gt;&lt;Cite&gt;&lt;Author&gt;Schooler&lt;/Author&gt;&lt;Year&gt;2004&lt;/Year&gt;&lt;RecNum&gt;340&lt;/RecNum&gt;&lt;DisplayText&gt;(Schooler et al 2004)&lt;/DisplayText&gt;&lt;record&gt;&lt;rec-number&gt;340&lt;/rec-number&gt;&lt;foreign-keys&gt;&lt;key app="EN" db-id="t0eert5tn0zzxheasv9x5escw5aaxvwf5ar5"&gt;340&lt;/key&gt;&lt;/foreign-keys&gt;&lt;ref-type name="Journal Article"&gt;17&lt;/ref-type&gt;&lt;contributors&gt;&lt;authors&gt;&lt;author&gt;Schooler, J. W.&lt;/author&gt;&lt;author&gt;Reichle, E. D.&lt;/author&gt;&lt;author&gt;Halpern, D. V.&lt;/author&gt;&lt;/authors&gt;&lt;/contributors&gt;&lt;auth-address&gt;Univ Pittsburgh, Pittsburgh, PA 15260 USA&lt;/auth-address&gt;&lt;titles&gt;&lt;title&gt;Zoning out while reading: Evidence for dissociations between experience and metaconsciousness&lt;/title&gt;&lt;secondary-title&gt;Thinking and Seeing&lt;/secondary-title&gt;&lt;/titles&gt;&lt;periodical&gt;&lt;full-title&gt;Thinking and Seeing&lt;/full-title&gt;&lt;/periodical&gt;&lt;pages&gt;203-226&lt;/pages&gt;&lt;keywords&gt;&lt;keyword&gt;eye-movement control&lt;/keyword&gt;&lt;keyword&gt;anterior cingulate cortex&lt;/keyword&gt;&lt;keyword&gt;fixation locations&lt;/keyword&gt;&lt;keyword&gt;word-frequency&lt;/keyword&gt;&lt;keyword&gt;comprehension&lt;/keyword&gt;&lt;keyword&gt;consciousness&lt;/keyword&gt;&lt;keyword&gt;metacomprehension&lt;/keyword&gt;&lt;keyword&gt;information&lt;/keyword&gt;&lt;keyword&gt;performance&lt;/keyword&gt;&lt;keyword&gt;model&lt;/keyword&gt;&lt;/keywords&gt;&lt;dates&gt;&lt;year&gt;2004&lt;/year&gt;&lt;/dates&gt;&lt;accession-num&gt;ISI:000226009600011&lt;/accession-num&gt;&lt;urls&gt;&lt;related-urls&gt;&lt;url&gt;&amp;lt;Go to ISI&amp;gt;://000226009600011&lt;/url&gt;&lt;/related-urls&gt;&lt;/urls&gt;&lt;language&gt;English&lt;/language&gt;&lt;/record&gt;&lt;/Cite&gt;&lt;/EndNote&gt;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121" w:tooltip="Schooler, 2004 #340" w:history="1">
        <w:r w:rsidR="00C6225E">
          <w:rPr>
            <w:rFonts w:ascii="Times New Roman" w:hAnsi="Times New Roman"/>
            <w:noProof/>
          </w:rPr>
          <w:t>Schooler et al 2004</w:t>
        </w:r>
      </w:hyperlink>
      <w:r>
        <w:rPr>
          <w:rFonts w:ascii="Times New Roman" w:hAnsi="Times New Roman"/>
          <w:noProof/>
        </w:rPr>
        <w:t>)</w:t>
      </w:r>
      <w:r>
        <w:rPr>
          <w:rFonts w:ascii="Times New Roman" w:hAnsi="Times New Roman"/>
        </w:rPr>
        <w:fldChar w:fldCharType="end"/>
      </w:r>
      <w:r w:rsidRPr="00674802">
        <w:rPr>
          <w:rFonts w:ascii="Times New Roman" w:hAnsi="Times New Roman"/>
        </w:rPr>
        <w:t>. On a</w:t>
      </w:r>
      <w:r>
        <w:rPr>
          <w:rFonts w:ascii="Times New Roman" w:hAnsi="Times New Roman"/>
        </w:rPr>
        <w:t xml:space="preserve">t least certain occasions, therefore, </w:t>
      </w:r>
      <w:r w:rsidR="009A766A">
        <w:rPr>
          <w:rFonts w:ascii="Times New Roman" w:hAnsi="Times New Roman"/>
        </w:rPr>
        <w:t>mind-wandering</w:t>
      </w:r>
      <w:r w:rsidRPr="00674802">
        <w:rPr>
          <w:rFonts w:ascii="Times New Roman" w:hAnsi="Times New Roman"/>
        </w:rPr>
        <w:t xml:space="preserve"> reflects a failure t</w:t>
      </w:r>
      <w:r>
        <w:rPr>
          <w:rFonts w:ascii="Times New Roman" w:hAnsi="Times New Roman"/>
        </w:rPr>
        <w:t>o maintain continuous awareness on</w:t>
      </w:r>
      <w:r w:rsidRPr="00674802">
        <w:rPr>
          <w:rFonts w:ascii="Times New Roman" w:hAnsi="Times New Roman"/>
        </w:rPr>
        <w:t xml:space="preserve"> the </w:t>
      </w:r>
      <w:r>
        <w:rPr>
          <w:rFonts w:ascii="Times New Roman" w:hAnsi="Times New Roman"/>
        </w:rPr>
        <w:t>links between the contents of conscious thought and our current goals.</w:t>
      </w:r>
    </w:p>
    <w:p w:rsidR="00A23720" w:rsidRPr="00674802" w:rsidRDefault="00A23720" w:rsidP="00A23720">
      <w:pPr>
        <w:spacing w:line="480" w:lineRule="auto"/>
        <w:jc w:val="both"/>
        <w:rPr>
          <w:rFonts w:ascii="Times New Roman" w:hAnsi="Times New Roman"/>
        </w:rPr>
      </w:pPr>
    </w:p>
    <w:p w:rsidR="00A23720" w:rsidRPr="00674802" w:rsidRDefault="00A23720" w:rsidP="00A23720">
      <w:pPr>
        <w:spacing w:line="480" w:lineRule="auto"/>
        <w:jc w:val="both"/>
        <w:rPr>
          <w:rFonts w:ascii="Times New Roman" w:hAnsi="Times New Roman"/>
        </w:rPr>
      </w:pPr>
      <w:r w:rsidRPr="00674802">
        <w:rPr>
          <w:rFonts w:ascii="Times New Roman" w:hAnsi="Times New Roman"/>
        </w:rPr>
        <w:t xml:space="preserve">There are two approaches that have been used to investigate </w:t>
      </w:r>
      <w:r>
        <w:rPr>
          <w:rFonts w:ascii="Times New Roman" w:hAnsi="Times New Roman"/>
        </w:rPr>
        <w:t>meta-</w:t>
      </w:r>
      <w:r w:rsidRPr="00674802">
        <w:rPr>
          <w:rFonts w:ascii="Times New Roman" w:hAnsi="Times New Roman"/>
        </w:rPr>
        <w:t xml:space="preserve">awareness of </w:t>
      </w:r>
      <w:r w:rsidR="009A766A">
        <w:rPr>
          <w:rFonts w:ascii="Times New Roman" w:hAnsi="Times New Roman"/>
        </w:rPr>
        <w:t>mind-wandering</w:t>
      </w:r>
      <w:r w:rsidRPr="00674802">
        <w:rPr>
          <w:rFonts w:ascii="Times New Roman" w:hAnsi="Times New Roman"/>
        </w:rPr>
        <w:t xml:space="preserve">. One </w:t>
      </w:r>
      <w:r>
        <w:rPr>
          <w:rFonts w:ascii="Times New Roman" w:hAnsi="Times New Roman"/>
        </w:rPr>
        <w:t>ask</w:t>
      </w:r>
      <w:r w:rsidR="00B27FF1">
        <w:rPr>
          <w:rFonts w:ascii="Times New Roman" w:hAnsi="Times New Roman"/>
        </w:rPr>
        <w:t>s</w:t>
      </w:r>
      <w:r>
        <w:rPr>
          <w:rFonts w:ascii="Times New Roman" w:hAnsi="Times New Roman"/>
        </w:rPr>
        <w:t xml:space="preserve"> participants </w:t>
      </w:r>
      <w:r w:rsidR="00B27FF1">
        <w:rPr>
          <w:rFonts w:ascii="Times New Roman" w:hAnsi="Times New Roman"/>
        </w:rPr>
        <w:t>to</w:t>
      </w:r>
      <w:r>
        <w:rPr>
          <w:rFonts w:ascii="Times New Roman" w:hAnsi="Times New Roman"/>
        </w:rPr>
        <w:t xml:space="preserve"> indicate whether they had been aware that their minds had drifted</w:t>
      </w:r>
      <w:r w:rsidR="00C71638">
        <w:rPr>
          <w:rFonts w:ascii="Times New Roman" w:hAnsi="Times New Roman"/>
        </w:rPr>
        <w:t xml:space="preserve"> and has shown</w:t>
      </w:r>
      <w:r w:rsidR="00C146A4" w:rsidRPr="00674802">
        <w:rPr>
          <w:rFonts w:ascii="Times New Roman" w:hAnsi="Times New Roman"/>
        </w:rPr>
        <w:t xml:space="preserve"> </w:t>
      </w:r>
      <w:r w:rsidRPr="00674802">
        <w:rPr>
          <w:rFonts w:ascii="Times New Roman" w:hAnsi="Times New Roman"/>
        </w:rPr>
        <w:t xml:space="preserve">that the consequences of </w:t>
      </w:r>
      <w:r w:rsidR="009A766A">
        <w:rPr>
          <w:rFonts w:ascii="Times New Roman" w:hAnsi="Times New Roman"/>
        </w:rPr>
        <w:t>mind-wandering</w:t>
      </w:r>
      <w:r w:rsidRPr="00674802">
        <w:rPr>
          <w:rFonts w:ascii="Times New Roman" w:hAnsi="Times New Roman"/>
        </w:rPr>
        <w:t xml:space="preserve"> are more pronounced when the episode was described as lacking awareness. </w:t>
      </w:r>
      <w:r w:rsidR="00B27FF1">
        <w:rPr>
          <w:rFonts w:ascii="Times New Roman" w:hAnsi="Times New Roman"/>
        </w:rPr>
        <w:t>U</w:t>
      </w:r>
      <w:r>
        <w:rPr>
          <w:rFonts w:ascii="Times New Roman" w:hAnsi="Times New Roman"/>
        </w:rPr>
        <w:t xml:space="preserve">naware </w:t>
      </w:r>
      <w:r w:rsidR="009A766A">
        <w:rPr>
          <w:rFonts w:ascii="Times New Roman" w:hAnsi="Times New Roman"/>
        </w:rPr>
        <w:t>mind-wandering</w:t>
      </w:r>
      <w:r w:rsidRPr="00674802">
        <w:rPr>
          <w:rFonts w:ascii="Times New Roman" w:hAnsi="Times New Roman"/>
        </w:rPr>
        <w:t xml:space="preserve"> episodes are associated with greater behavioural </w:t>
      </w:r>
      <w:r w:rsidR="003D51F2">
        <w:rPr>
          <w:rFonts w:ascii="Times New Roman" w:hAnsi="Times New Roman"/>
        </w:rPr>
        <w:t>cost</w:t>
      </w:r>
      <w:r>
        <w:rPr>
          <w:rFonts w:ascii="Times New Roman" w:hAnsi="Times New Roman"/>
        </w:rPr>
        <w:t>, such as</w:t>
      </w:r>
      <w:r w:rsidRPr="00674802">
        <w:rPr>
          <w:rFonts w:ascii="Times New Roman" w:hAnsi="Times New Roman"/>
        </w:rPr>
        <w:t xml:space="preserve"> especially rapid </w:t>
      </w:r>
      <w:r>
        <w:rPr>
          <w:rFonts w:ascii="Times New Roman" w:hAnsi="Times New Roman"/>
        </w:rPr>
        <w:t xml:space="preserve">and careless task performance </w:t>
      </w:r>
      <w:r>
        <w:rPr>
          <w:rFonts w:ascii="Times New Roman" w:hAnsi="Times New Roman"/>
        </w:rPr>
        <w:fldChar w:fldCharType="begin">
          <w:fldData xml:space="preserve">PEVuZE5vdGU+PENpdGU+PEF1dGhvcj5TbWFsbHdvb2Q8L0F1dGhvcj48WWVhcj4yMDA4PC9ZZWFy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</w:fldData>
        </w:fldChar>
      </w:r>
      <w:r w:rsidR="00EC11E4">
        <w:rPr>
          <w:rFonts w:ascii="Times New Roman" w:hAnsi="Times New Roman"/>
        </w:rPr>
        <w:instrText xml:space="preserve"> ADDIN EN.CITE </w:instrText>
      </w:r>
      <w:r w:rsidR="00EC11E4">
        <w:rPr>
          <w:rFonts w:ascii="Times New Roman" w:hAnsi="Times New Roman"/>
        </w:rPr>
        <w:fldChar w:fldCharType="begin">
          <w:fldData xml:space="preserve">PEVuZE5vdGU+PENpdGU+PEF1dGhvcj5TbWFsbHdvb2Q8L0F1dGhvcj48WWVhcj4yMDA4PC9ZZWFy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</w:fldData>
        </w:fldChar>
      </w:r>
      <w:r w:rsidR="00EC11E4">
        <w:rPr>
          <w:rFonts w:ascii="Times New Roman" w:hAnsi="Times New Roman"/>
        </w:rPr>
        <w:instrText xml:space="preserve"> ADDIN EN.CITE.DATA </w:instrText>
      </w:r>
      <w:r w:rsidR="00EC11E4">
        <w:rPr>
          <w:rFonts w:ascii="Times New Roman" w:hAnsi="Times New Roman"/>
        </w:rPr>
      </w:r>
      <w:r w:rsidR="00EC11E4">
        <w:rPr>
          <w:rFonts w:ascii="Times New Roman" w:hAnsi="Times New Roman"/>
        </w:rPr>
        <w:fldChar w:fldCharType="end"/>
      </w:r>
      <w:r>
        <w:rPr>
          <w:rFonts w:ascii="Times New Roman" w:hAnsi="Times New Roman"/>
        </w:rPr>
      </w:r>
      <w:r>
        <w:rPr>
          <w:rFonts w:ascii="Times New Roman" w:hAnsi="Times New Roman"/>
        </w:rPr>
        <w:fldChar w:fldCharType="separate"/>
      </w:r>
      <w:r w:rsidR="00EC11E4">
        <w:rPr>
          <w:rFonts w:ascii="Times New Roman" w:hAnsi="Times New Roman"/>
          <w:noProof/>
        </w:rPr>
        <w:t>(</w:t>
      </w:r>
      <w:hyperlink w:anchor="_ENREF_140" w:tooltip="Smallwood, 2008 #114" w:history="1">
        <w:r w:rsidR="00C6225E">
          <w:rPr>
            <w:rFonts w:ascii="Times New Roman" w:hAnsi="Times New Roman"/>
            <w:noProof/>
          </w:rPr>
          <w:t>Smallwood et al 2008b</w:t>
        </w:r>
      </w:hyperlink>
      <w:r w:rsidR="00EC11E4">
        <w:rPr>
          <w:rFonts w:ascii="Times New Roman" w:hAnsi="Times New Roman"/>
          <w:noProof/>
        </w:rPr>
        <w:t xml:space="preserve">, </w:t>
      </w:r>
      <w:hyperlink w:anchor="_ENREF_141" w:tooltip="Smallwood, 2007 #115" w:history="1">
        <w:r w:rsidR="00C6225E">
          <w:rPr>
            <w:rFonts w:ascii="Times New Roman" w:hAnsi="Times New Roman"/>
            <w:noProof/>
          </w:rPr>
          <w:t>Smallwood et al 2007a</w:t>
        </w:r>
      </w:hyperlink>
      <w:r w:rsidR="00EC11E4">
        <w:rPr>
          <w:rFonts w:ascii="Times New Roman" w:hAnsi="Times New Roman"/>
          <w:noProof/>
        </w:rPr>
        <w:t>)</w:t>
      </w:r>
      <w:r>
        <w:rPr>
          <w:rFonts w:ascii="Times New Roman" w:hAnsi="Times New Roman"/>
        </w:rPr>
        <w:fldChar w:fldCharType="end"/>
      </w:r>
      <w:r w:rsidR="007F563E">
        <w:rPr>
          <w:rFonts w:ascii="Times New Roman" w:hAnsi="Times New Roman"/>
        </w:rPr>
        <w:t>.</w:t>
      </w:r>
      <w:r>
        <w:rPr>
          <w:rFonts w:ascii="Times New Roman" w:hAnsi="Times New Roman"/>
        </w:rPr>
        <w:t xml:space="preserve"> </w:t>
      </w:r>
      <w:r>
        <w:rPr>
          <w:rFonts w:ascii="Times New Roman" w:hAnsi="Times New Roman"/>
        </w:rPr>
        <w:lastRenderedPageBreak/>
        <w:t xml:space="preserve">One study measured mind-wandering while participants read a detective novel </w:t>
      </w:r>
      <w:r>
        <w:rPr>
          <w:rFonts w:ascii="Times New Roman" w:hAnsi="Times New Roman"/>
        </w:rPr>
        <w:fldChar w:fldCharType="begin"/>
      </w:r>
      <w:r>
        <w:rPr>
          <w:rFonts w:ascii="Times New Roman" w:hAnsi="Times New Roman"/>
        </w:rPr>
        <w:instrText xml:space="preserve"> ADDIN EN.CITE &lt;EndNote&gt;&lt;Cite&gt;&lt;Author&gt;Smallwood&lt;/Author&gt;&lt;Year&gt;2008&lt;/Year&gt;&lt;RecNum&gt;116&lt;/RecNum&gt;&lt;DisplayText&gt;(Smallwood et al 2008c)&lt;/DisplayText&gt;&lt;record&gt;&lt;rec-number&gt;116&lt;/rec-number&gt;&lt;foreign-keys&gt;&lt;key app="EN" db-id="t0eert5tn0zzxheasv9x5escw5aaxvwf5ar5"&gt;116&lt;/key&gt;&lt;/foreign-keys&gt;&lt;ref-type name="Journal Article"&gt;17&lt;/ref-type&gt;&lt;contributors&gt;&lt;authors&gt;&lt;author&gt;Smallwood, J.&lt;/author&gt;&lt;author&gt;McSpadden, M.&lt;/author&gt;&lt;author&gt;Schooler, J. W.&lt;/author&gt;&lt;/authors&gt;&lt;/contributors&gt;&lt;auth-address&gt;Department of Psychology, University of California, Santa Barbara, California 93106-9660, USA. smallwood@psych.ucsb.edu&lt;/auth-address&gt;&lt;titles&gt;&lt;title&gt;When attention matters: the curious incident of the wandering mind&lt;/title&gt;&lt;secondary-title&gt;Memory &amp;amp; cognition&lt;/secondary-title&gt;&lt;alt-title&gt;Mem Cognit&lt;/alt-title&gt;&lt;/titles&gt;&lt;periodical&gt;&lt;full-title&gt;Memory &amp;amp; cognition&lt;/full-title&gt;&lt;abbr-1&gt;Mem Cognit&lt;/abbr-1&gt;&lt;/periodical&gt;&lt;alt-periodical&gt;&lt;full-title&gt;Memory &amp;amp; cognition&lt;/full-title&gt;&lt;abbr-1&gt;Mem Cognit&lt;/abbr-1&gt;&lt;/alt-periodical&gt;&lt;pages&gt;1144-50&lt;/pages&gt;&lt;volume&gt;36&lt;/volume&gt;&lt;number&gt;6&lt;/number&gt;&lt;edition&gt;2008/10/18&lt;/edition&gt;&lt;keywords&gt;&lt;keyword&gt;Adult&lt;/keyword&gt;&lt;keyword&gt;*Attention&lt;/keyword&gt;&lt;keyword&gt;*Comprehension&lt;/keyword&gt;&lt;keyword&gt;Concept Formation&lt;/keyword&gt;&lt;keyword&gt;Female&lt;/keyword&gt;&lt;keyword&gt;Humans&lt;/keyword&gt;&lt;keyword&gt;Male&lt;/keyword&gt;&lt;keyword&gt;Mental Recall&lt;/keyword&gt;&lt;keyword&gt;*Reading&lt;/keyword&gt;&lt;keyword&gt;Set (Psychology)&lt;/keyword&gt;&lt;/keywords&gt;&lt;dates&gt;&lt;year&gt;2008&lt;/year&gt;&lt;pub-dates&gt;&lt;date&gt;Sep&lt;/date&gt;&lt;/pub-dates&gt;&lt;/dates&gt;&lt;isbn&gt;0090-502X (Print)&amp;#xD;0090-502X (Linking)&lt;/isbn&gt;&lt;accession-num&gt;18927032&lt;/accession-num&gt;&lt;work-type&gt;Research Support, U.S. Gov&amp;apos;t, Non-P.H.S.&lt;/work-type&gt;&lt;urls&gt;&lt;related-urls&gt;&lt;url&gt;http://www.ncbi.nlm.nih.gov/pubmed/18927032&lt;/url&gt;&lt;url&gt;http://link.springer.com/content/pdf/10.3758%2FMC.36.6.1144.pdf&lt;/url&gt;&lt;/related-urls&gt;&lt;/urls&gt;&lt;electronic-resource-num&gt;10.3758/MC.36.6.1144&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42" w:tooltip="Smallwood, 2008 #116" w:history="1">
        <w:r w:rsidR="00C6225E">
          <w:rPr>
            <w:rFonts w:ascii="Times New Roman" w:hAnsi="Times New Roman"/>
            <w:noProof/>
          </w:rPr>
          <w:t>Smallwood et al 2008c</w:t>
        </w:r>
      </w:hyperlink>
      <w:r>
        <w:rPr>
          <w:rFonts w:ascii="Times New Roman" w:hAnsi="Times New Roman"/>
          <w:noProof/>
        </w:rPr>
        <w:t>)</w:t>
      </w:r>
      <w:r>
        <w:rPr>
          <w:rFonts w:ascii="Times New Roman" w:hAnsi="Times New Roman"/>
        </w:rPr>
        <w:fldChar w:fldCharType="end"/>
      </w:r>
      <w:r>
        <w:rPr>
          <w:rFonts w:ascii="Times New Roman" w:hAnsi="Times New Roman"/>
        </w:rPr>
        <w:t xml:space="preserve">. Analysis indicated that participants who mind wandered without awareness (termed </w:t>
      </w:r>
      <w:r w:rsidRPr="00D057BA">
        <w:rPr>
          <w:rFonts w:ascii="Times New Roman" w:hAnsi="Times New Roman"/>
          <w:i/>
        </w:rPr>
        <w:t>zoning out</w:t>
      </w:r>
      <w:r>
        <w:rPr>
          <w:rFonts w:ascii="Times New Roman" w:hAnsi="Times New Roman"/>
        </w:rPr>
        <w:t xml:space="preserve">) at critical periods in the task were less likely to solve the crime than those who mind-wandered but were aware of this fact (termed </w:t>
      </w:r>
      <w:r w:rsidRPr="00D057BA">
        <w:rPr>
          <w:rFonts w:ascii="Times New Roman" w:hAnsi="Times New Roman"/>
          <w:i/>
        </w:rPr>
        <w:t>tuning out</w:t>
      </w:r>
      <w:r w:rsidR="00447BED">
        <w:rPr>
          <w:rFonts w:ascii="Times New Roman" w:hAnsi="Times New Roman"/>
        </w:rPr>
        <w:t xml:space="preserve">, see </w:t>
      </w:r>
      <w:r w:rsidRPr="00A92A4C">
        <w:rPr>
          <w:rFonts w:ascii="Times New Roman" w:hAnsi="Times New Roman"/>
          <w:b/>
        </w:rPr>
        <w:t xml:space="preserve">Figure </w:t>
      </w:r>
      <w:r w:rsidR="00596E89">
        <w:rPr>
          <w:rFonts w:ascii="Times New Roman" w:hAnsi="Times New Roman"/>
          <w:b/>
        </w:rPr>
        <w:t>Four</w:t>
      </w:r>
      <w:r w:rsidR="00447BED">
        <w:rPr>
          <w:rFonts w:ascii="Times New Roman" w:hAnsi="Times New Roman"/>
          <w:b/>
        </w:rPr>
        <w:t>,</w:t>
      </w:r>
      <w:r w:rsidR="00596E89">
        <w:rPr>
          <w:rFonts w:ascii="Times New Roman" w:hAnsi="Times New Roman"/>
          <w:b/>
        </w:rPr>
        <w:t xml:space="preserve"> left panel)</w:t>
      </w:r>
      <w:r>
        <w:rPr>
          <w:rFonts w:ascii="Times New Roman" w:hAnsi="Times New Roman"/>
        </w:rPr>
        <w:t>.</w:t>
      </w:r>
      <w:r w:rsidR="00531321">
        <w:rPr>
          <w:rFonts w:ascii="Times New Roman" w:hAnsi="Times New Roman"/>
        </w:rPr>
        <w:t xml:space="preserve"> </w:t>
      </w:r>
      <w:r w:rsidR="00E86230">
        <w:rPr>
          <w:rFonts w:ascii="Times New Roman" w:hAnsi="Times New Roman"/>
        </w:rPr>
        <w:t>N</w:t>
      </w:r>
      <w:r w:rsidRPr="00674802">
        <w:rPr>
          <w:rFonts w:ascii="Times New Roman" w:hAnsi="Times New Roman"/>
        </w:rPr>
        <w:t xml:space="preserve">euroimaging studies have shown that neural systems that play a role in self-generated experiences are more engaged during </w:t>
      </w:r>
      <w:r w:rsidR="009A766A">
        <w:rPr>
          <w:rFonts w:ascii="Times New Roman" w:hAnsi="Times New Roman"/>
        </w:rPr>
        <w:t>mind-wandering</w:t>
      </w:r>
      <w:r w:rsidRPr="00674802">
        <w:rPr>
          <w:rFonts w:ascii="Times New Roman" w:hAnsi="Times New Roman"/>
        </w:rPr>
        <w:t xml:space="preserve"> </w:t>
      </w:r>
      <w:r>
        <w:rPr>
          <w:rFonts w:ascii="Times New Roman" w:hAnsi="Times New Roman"/>
        </w:rPr>
        <w:t xml:space="preserve">episodes </w:t>
      </w:r>
      <w:r w:rsidRPr="00674802">
        <w:rPr>
          <w:rFonts w:ascii="Times New Roman" w:hAnsi="Times New Roman"/>
        </w:rPr>
        <w:t xml:space="preserve">of which the participant lacks awareness </w:t>
      </w:r>
      <w:r>
        <w:rPr>
          <w:rFonts w:ascii="Times New Roman" w:hAnsi="Times New Roman"/>
        </w:rPr>
        <w:fldChar w:fldCharType="begin">
          <w:fldData xml:space="preserve">PEVuZE5vdGU+PENpdGU+PEF1dGhvcj5DaHJpc3RvZmY8L0F1dGhvcj48WWVhcj4yMDA5PC9ZZWFy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PEVuZE5vdGU+PENpdGU+PEF1dGhvcj5DaHJpc3RvZmY8L0F1dGhvcj48WWVhcj4yMDA5PC9ZZWFy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 w:tooltip="Christoff, 2009 #22" w:history="1">
        <w:r w:rsidR="00C6225E">
          <w:rPr>
            <w:rFonts w:ascii="Times New Roman" w:hAnsi="Times New Roman"/>
            <w:noProof/>
          </w:rPr>
          <w:t>Christoff et al 2009</w:t>
        </w:r>
      </w:hyperlink>
      <w:r>
        <w:rPr>
          <w:rFonts w:ascii="Times New Roman" w:hAnsi="Times New Roman"/>
          <w:noProof/>
        </w:rPr>
        <w:t>)</w:t>
      </w:r>
      <w:r>
        <w:rPr>
          <w:rFonts w:ascii="Times New Roman" w:hAnsi="Times New Roman"/>
        </w:rPr>
        <w:fldChar w:fldCharType="end"/>
      </w:r>
      <w:r w:rsidR="007F563E">
        <w:rPr>
          <w:rFonts w:ascii="Times New Roman" w:hAnsi="Times New Roman"/>
        </w:rPr>
        <w:t>.</w:t>
      </w:r>
      <w:r w:rsidRPr="00674802">
        <w:rPr>
          <w:rFonts w:ascii="Times New Roman" w:hAnsi="Times New Roman"/>
        </w:rPr>
        <w:t xml:space="preserve"> </w:t>
      </w:r>
      <w:r w:rsidR="00C71638">
        <w:rPr>
          <w:rFonts w:ascii="Times New Roman" w:hAnsi="Times New Roman"/>
        </w:rPr>
        <w:t>Finally, u</w:t>
      </w:r>
      <w:r w:rsidR="00C71638" w:rsidRPr="00674802">
        <w:rPr>
          <w:rFonts w:ascii="Times New Roman" w:hAnsi="Times New Roman"/>
        </w:rPr>
        <w:t xml:space="preserve">naware </w:t>
      </w:r>
      <w:r w:rsidR="009A766A">
        <w:rPr>
          <w:rFonts w:ascii="Times New Roman" w:hAnsi="Times New Roman"/>
        </w:rPr>
        <w:t>mind-wandering</w:t>
      </w:r>
      <w:r w:rsidRPr="00674802">
        <w:rPr>
          <w:rFonts w:ascii="Times New Roman" w:hAnsi="Times New Roman"/>
        </w:rPr>
        <w:t xml:space="preserve"> has </w:t>
      </w:r>
      <w:r w:rsidR="007F563E">
        <w:rPr>
          <w:rFonts w:ascii="Times New Roman" w:hAnsi="Times New Roman"/>
        </w:rPr>
        <w:t xml:space="preserve">also </w:t>
      </w:r>
      <w:r w:rsidRPr="00674802">
        <w:rPr>
          <w:rFonts w:ascii="Times New Roman" w:hAnsi="Times New Roman"/>
        </w:rPr>
        <w:t>been associated wi</w:t>
      </w:r>
      <w:r>
        <w:rPr>
          <w:rFonts w:ascii="Times New Roman" w:hAnsi="Times New Roman"/>
        </w:rPr>
        <w:t xml:space="preserve">th higher levels of depression </w:t>
      </w:r>
      <w:r>
        <w:rPr>
          <w:rFonts w:ascii="Times New Roman" w:hAnsi="Times New Roman"/>
        </w:rPr>
        <w:fldChar w:fldCharType="begin"/>
      </w:r>
      <w:r>
        <w:rPr>
          <w:rFonts w:ascii="Times New Roman" w:hAnsi="Times New Roman"/>
        </w:rPr>
        <w:instrText xml:space="preserve"> ADDIN EN.CITE &lt;EndNote&gt;&lt;Cite&gt;&lt;Author&gt;Deng&lt;/Author&gt;&lt;Year&gt;2012&lt;/Year&gt;&lt;RecNum&gt;4089&lt;/RecNum&gt;&lt;DisplayText&gt;(Deng et al 2012)&lt;/DisplayText&gt;&lt;record&gt;&lt;rec-number&gt;4089&lt;/rec-number&gt;&lt;foreign-keys&gt;&lt;key app="EN" db-id="t0eert5tn0zzxheasv9x5escw5aaxvwf5ar5"&gt;4089&lt;/key&gt;&lt;/foreign-keys&gt;&lt;ref-type name="Journal Article"&gt;17&lt;/ref-type&gt;&lt;contributors&gt;&lt;authors&gt;&lt;author&gt;Deng, Yu-Qin&lt;/author&gt;&lt;author&gt;Li, Song&lt;/author&gt;&lt;author&gt;Tang, Yi-Yuan&lt;/author&gt;&lt;/authors&gt;&lt;/contributors&gt;&lt;titles&gt;&lt;title&gt;The Relationship Between Wandering Mind, Depression and Mindfulness&lt;/title&gt;&lt;secondary-title&gt;Mindfulness&lt;/secondary-title&gt;&lt;/titles&gt;&lt;periodical&gt;&lt;full-title&gt;Mindfulness&lt;/full-title&gt;&lt;/periodical&gt;&lt;pages&gt;1-5&lt;/pages&gt;&lt;dates&gt;&lt;year&gt;2012&lt;/year&gt;&lt;/dates&gt;&lt;isbn&gt;1868-8527&lt;/isbn&gt;&lt;urls&gt;&lt;/urls&gt;&lt;/record&gt;&lt;/Cite&gt;&lt;/EndNote&gt;</w:instrText>
      </w:r>
      <w:r>
        <w:rPr>
          <w:rFonts w:ascii="Times New Roman" w:hAnsi="Times New Roman"/>
        </w:rPr>
        <w:fldChar w:fldCharType="separate"/>
      </w:r>
      <w:r>
        <w:rPr>
          <w:rFonts w:ascii="Times New Roman" w:hAnsi="Times New Roman"/>
          <w:noProof/>
        </w:rPr>
        <w:t>(</w:t>
      </w:r>
      <w:hyperlink w:anchor="_ENREF_31" w:tooltip="Deng, 2012 #4089" w:history="1">
        <w:r w:rsidR="00C6225E">
          <w:rPr>
            <w:rFonts w:ascii="Times New Roman" w:hAnsi="Times New Roman"/>
            <w:noProof/>
          </w:rPr>
          <w:t>Deng et al 2012</w:t>
        </w:r>
      </w:hyperlink>
      <w:r>
        <w:rPr>
          <w:rFonts w:ascii="Times New Roman" w:hAnsi="Times New Roman"/>
          <w:noProof/>
        </w:rPr>
        <w:t>)</w:t>
      </w:r>
      <w:r>
        <w:rPr>
          <w:rFonts w:ascii="Times New Roman" w:hAnsi="Times New Roman"/>
        </w:rPr>
        <w:fldChar w:fldCharType="end"/>
      </w:r>
      <w:r w:rsidR="00FF79E2">
        <w:rPr>
          <w:rFonts w:ascii="Times New Roman" w:hAnsi="Times New Roman"/>
        </w:rPr>
        <w:t>,</w:t>
      </w:r>
      <w:r>
        <w:rPr>
          <w:rFonts w:ascii="Times New Roman" w:hAnsi="Times New Roman"/>
        </w:rPr>
        <w:t xml:space="preserve"> increases following stereo-type threat </w:t>
      </w:r>
      <w:r>
        <w:rPr>
          <w:rFonts w:ascii="Times New Roman" w:hAnsi="Times New Roman"/>
        </w:rPr>
        <w:fldChar w:fldCharType="begin"/>
      </w:r>
      <w:r>
        <w:rPr>
          <w:rFonts w:ascii="Times New Roman" w:hAnsi="Times New Roman"/>
        </w:rPr>
        <w:instrText xml:space="preserve"> ADDIN EN.CITE &lt;EndNote&gt;&lt;Cite&gt;&lt;Author&gt;Mrazek&lt;/Author&gt;&lt;Year&gt;2011&lt;/Year&gt;&lt;RecNum&gt;5240&lt;/RecNum&gt;&lt;DisplayText&gt;(Mrazek et al 2011)&lt;/DisplayText&gt;&lt;record&gt;&lt;rec-number&gt;5240&lt;/rec-number&gt;&lt;foreign-keys&gt;&lt;key app="EN" db-id="t0eert5tn0zzxheasv9x5escw5aaxvwf5ar5"&gt;5240&lt;/key&gt;&lt;/foreign-keys&gt;&lt;ref-type name="Journal Article"&gt;17&lt;/ref-type&gt;&lt;contributors&gt;&lt;authors&gt;&lt;author&gt;Mrazek, Michael D&lt;/author&gt;&lt;author&gt;Chin, Jason M&lt;/author&gt;&lt;author&gt;Schmader, Toni&lt;/author&gt;&lt;author&gt;Hartson, Kimberly A&lt;/author&gt;&lt;author&gt;Smallwood, Jonathan&lt;/author&gt;&lt;author&gt;Schooler, Jonathan W&lt;/author&gt;&lt;/authors&gt;&lt;/contributors&gt;&lt;titles&gt;&lt;title&gt;Threatened to distraction: Mind-wandering as a consequence of stereotype threat&lt;/title&gt;&lt;secondary-title&gt;J Exp Soc Psychol&lt;/secondary-title&gt;&lt;/titles&gt;&lt;periodical&gt;&lt;full-title&gt;J Exp Soc Psychol&lt;/full-title&gt;&lt;abbr-1&gt;Journal of experimental social psychology&lt;/abbr-1&gt;&lt;/periodical&gt;&lt;pages&gt;1243-1248&lt;/pages&gt;&lt;volume&gt;47&lt;/volume&gt;&lt;number&gt;6&lt;/number&gt;&lt;dates&gt;&lt;year&gt;2011&lt;/year&gt;&lt;/dates&gt;&lt;isbn&gt;0022-1031&lt;/isbn&gt;&lt;urls&gt;&lt;/urls&gt;&lt;/record&gt;&lt;/Cite&gt;&lt;/EndNote&gt;</w:instrText>
      </w:r>
      <w:r>
        <w:rPr>
          <w:rFonts w:ascii="Times New Roman" w:hAnsi="Times New Roman"/>
        </w:rPr>
        <w:fldChar w:fldCharType="separate"/>
      </w:r>
      <w:r>
        <w:rPr>
          <w:rFonts w:ascii="Times New Roman" w:hAnsi="Times New Roman"/>
          <w:noProof/>
        </w:rPr>
        <w:t>(</w:t>
      </w:r>
      <w:hyperlink w:anchor="_ENREF_99" w:tooltip="Mrazek, 2011 #5240" w:history="1">
        <w:r w:rsidR="00C6225E">
          <w:rPr>
            <w:rFonts w:ascii="Times New Roman" w:hAnsi="Times New Roman"/>
            <w:noProof/>
          </w:rPr>
          <w:t>Mrazek et al 2011</w:t>
        </w:r>
      </w:hyperlink>
      <w:r>
        <w:rPr>
          <w:rFonts w:ascii="Times New Roman" w:hAnsi="Times New Roman"/>
          <w:noProof/>
        </w:rPr>
        <w:t>)</w:t>
      </w:r>
      <w:r>
        <w:rPr>
          <w:rFonts w:ascii="Times New Roman" w:hAnsi="Times New Roman"/>
        </w:rPr>
        <w:fldChar w:fldCharType="end"/>
      </w:r>
      <w:r>
        <w:rPr>
          <w:rFonts w:ascii="Times New Roman" w:hAnsi="Times New Roman"/>
        </w:rPr>
        <w:t xml:space="preserve">, greater disruption of everyday tasks </w:t>
      </w:r>
      <w:r w:rsidR="00824AD5">
        <w:rPr>
          <w:rFonts w:ascii="Times New Roman" w:hAnsi="Times New Roman"/>
        </w:rPr>
        <w:fldChar w:fldCharType="begin">
          <w:fldData xml:space="preserve">PEVuZE5vdGU+PENpdGU+PEF1dGhvcj5NY1ZheTwvQXV0aG9yPjxZZWFyPjIwMDk8L1llYXI+PFJl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</w:fldData>
        </w:fldChar>
      </w:r>
      <w:r w:rsidR="00824AD5">
        <w:rPr>
          <w:rFonts w:ascii="Times New Roman" w:hAnsi="Times New Roman"/>
        </w:rPr>
        <w:instrText xml:space="preserve"> ADDIN EN.CITE </w:instrText>
      </w:r>
      <w:r w:rsidR="00824AD5">
        <w:rPr>
          <w:rFonts w:ascii="Times New Roman" w:hAnsi="Times New Roman"/>
        </w:rPr>
        <w:fldChar w:fldCharType="begin">
          <w:fldData xml:space="preserve">PEVuZE5vdGU+PENpdGU+PEF1dGhvcj5NY1ZheTwvQXV0aG9yPjxZZWFyPjIwMDk8L1llYXI+PFJl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</w:fldData>
        </w:fldChar>
      </w:r>
      <w:r w:rsidR="00824AD5">
        <w:rPr>
          <w:rFonts w:ascii="Times New Roman" w:hAnsi="Times New Roman"/>
        </w:rPr>
        <w:instrText xml:space="preserve"> ADDIN EN.CITE.DATA </w:instrText>
      </w:r>
      <w:r w:rsidR="00824AD5">
        <w:rPr>
          <w:rFonts w:ascii="Times New Roman" w:hAnsi="Times New Roman"/>
        </w:rPr>
      </w:r>
      <w:r w:rsidR="00824AD5">
        <w:rPr>
          <w:rFonts w:ascii="Times New Roman" w:hAnsi="Times New Roman"/>
        </w:rPr>
        <w:fldChar w:fldCharType="end"/>
      </w:r>
      <w:r w:rsidR="00824AD5">
        <w:rPr>
          <w:rFonts w:ascii="Times New Roman" w:hAnsi="Times New Roman"/>
        </w:rPr>
      </w:r>
      <w:r w:rsidR="00824AD5">
        <w:rPr>
          <w:rFonts w:ascii="Times New Roman" w:hAnsi="Times New Roman"/>
        </w:rPr>
        <w:fldChar w:fldCharType="separate"/>
      </w:r>
      <w:r w:rsidR="00824AD5">
        <w:rPr>
          <w:rFonts w:ascii="Times New Roman" w:hAnsi="Times New Roman"/>
          <w:noProof/>
        </w:rPr>
        <w:t>(</w:t>
      </w:r>
      <w:hyperlink w:anchor="_ENREF_93" w:tooltip="McVay, 2009 #5485" w:history="1">
        <w:r w:rsidR="00C6225E">
          <w:rPr>
            <w:rFonts w:ascii="Times New Roman" w:hAnsi="Times New Roman"/>
            <w:noProof/>
          </w:rPr>
          <w:t>McVay et al 2009</w:t>
        </w:r>
      </w:hyperlink>
      <w:r w:rsidR="00824AD5">
        <w:rPr>
          <w:rFonts w:ascii="Times New Roman" w:hAnsi="Times New Roman"/>
          <w:noProof/>
        </w:rPr>
        <w:t>)</w:t>
      </w:r>
      <w:r w:rsidR="00824AD5">
        <w:rPr>
          <w:rFonts w:ascii="Times New Roman" w:hAnsi="Times New Roman"/>
        </w:rPr>
        <w:fldChar w:fldCharType="end"/>
      </w:r>
      <w:r>
        <w:rPr>
          <w:rFonts w:ascii="Times New Roman" w:hAnsi="Times New Roman"/>
        </w:rPr>
        <w:t xml:space="preserve">, and </w:t>
      </w:r>
      <w:r w:rsidR="00FF79E2">
        <w:rPr>
          <w:rFonts w:ascii="Times New Roman" w:hAnsi="Times New Roman"/>
        </w:rPr>
        <w:t>increases the</w:t>
      </w:r>
      <w:r>
        <w:rPr>
          <w:rFonts w:ascii="Times New Roman" w:hAnsi="Times New Roman"/>
        </w:rPr>
        <w:t xml:space="preserve"> risk of accidents </w:t>
      </w:r>
      <w:r w:rsidR="00FF79E2">
        <w:rPr>
          <w:rFonts w:ascii="Times New Roman" w:hAnsi="Times New Roman"/>
        </w:rPr>
        <w:t>while</w:t>
      </w:r>
      <w:r>
        <w:rPr>
          <w:rFonts w:ascii="Times New Roman" w:hAnsi="Times New Roman"/>
        </w:rPr>
        <w:t xml:space="preserve"> driving </w:t>
      </w:r>
      <w:r w:rsidR="00FF79E2">
        <w:rPr>
          <w:rFonts w:ascii="Times New Roman" w:hAnsi="Times New Roman"/>
        </w:rPr>
        <w:t xml:space="preserve">a car </w:t>
      </w:r>
      <w:r>
        <w:rPr>
          <w:rFonts w:ascii="Times New Roman" w:hAnsi="Times New Roman"/>
        </w:rPr>
        <w:fldChar w:fldCharType="begin"/>
      </w:r>
      <w:r>
        <w:rPr>
          <w:rFonts w:ascii="Times New Roman" w:hAnsi="Times New Roman"/>
        </w:rPr>
        <w:instrText xml:space="preserve"> ADDIN EN.CITE &lt;EndNote&gt;&lt;Cite&gt;&lt;Author&gt;Cowley&lt;/Author&gt;&lt;Year&gt;2013&lt;/Year&gt;&lt;RecNum&gt;5242&lt;/RecNum&gt;&lt;DisplayText&gt;(Cowley 2013)&lt;/DisplayText&gt;&lt;record&gt;&lt;rec-number&gt;5242&lt;/rec-number&gt;&lt;foreign-keys&gt;&lt;key app="EN" db-id="t0eert5tn0zzxheasv9x5escw5aaxvwf5ar5"&gt;5242&lt;/key&gt;&lt;/foreign-keys&gt;&lt;ref-type name="Conference Proceedings"&gt;10&lt;/ref-type&gt;&lt;contributors&gt;&lt;authors&gt;&lt;author&gt;Cowley, Jennifer A&lt;/author&gt;&lt;/authors&gt;&lt;/contributors&gt;&lt;titles&gt;&lt;title&gt;Off Task Thinking Types and Performance Decrements During Simulated Automobile Driving&lt;/title&gt;&lt;secondary-title&gt;Proceedings of the Human Factors and Ergonomics Society Annual Meeting&lt;/secondary-title&gt;&lt;/titles&gt;&lt;pages&gt;1214-1218&lt;/pages&gt;&lt;volume&gt;57&lt;/volume&gt;&lt;dates&gt;&lt;year&gt;2013&lt;/year&gt;&lt;/dates&gt;&lt;publisher&gt;SAGE Publications&lt;/publisher&gt;&lt;isbn&gt;1541-9312&lt;/isbn&gt;&lt;urls&gt;&lt;/urls&gt;&lt;/record&gt;&lt;/Cite&gt;&lt;/EndNote&gt;</w:instrText>
      </w:r>
      <w:r>
        <w:rPr>
          <w:rFonts w:ascii="Times New Roman" w:hAnsi="Times New Roman"/>
        </w:rPr>
        <w:fldChar w:fldCharType="separate"/>
      </w:r>
      <w:r>
        <w:rPr>
          <w:rFonts w:ascii="Times New Roman" w:hAnsi="Times New Roman"/>
          <w:noProof/>
        </w:rPr>
        <w:t>(</w:t>
      </w:r>
      <w:hyperlink w:anchor="_ENREF_29" w:tooltip="Cowley, 2013 #5242" w:history="1">
        <w:r w:rsidR="00C6225E">
          <w:rPr>
            <w:rFonts w:ascii="Times New Roman" w:hAnsi="Times New Roman"/>
            <w:noProof/>
          </w:rPr>
          <w:t>Cowley 2013</w:t>
        </w:r>
      </w:hyperlink>
      <w:r>
        <w:rPr>
          <w:rFonts w:ascii="Times New Roman" w:hAnsi="Times New Roman"/>
          <w:noProof/>
        </w:rPr>
        <w:t>)</w:t>
      </w:r>
      <w:r>
        <w:rPr>
          <w:rFonts w:ascii="Times New Roman" w:hAnsi="Times New Roman"/>
        </w:rPr>
        <w:fldChar w:fldCharType="end"/>
      </w:r>
      <w:r>
        <w:rPr>
          <w:rFonts w:ascii="Times New Roman" w:hAnsi="Times New Roman"/>
        </w:rPr>
        <w:t>.</w:t>
      </w:r>
    </w:p>
    <w:p w:rsidR="00A23720" w:rsidRPr="00674802" w:rsidRDefault="00A23720" w:rsidP="00A23720">
      <w:pPr>
        <w:spacing w:line="480" w:lineRule="auto"/>
        <w:jc w:val="both"/>
        <w:rPr>
          <w:rFonts w:ascii="Times New Roman" w:hAnsi="Times New Roman"/>
        </w:rPr>
      </w:pPr>
    </w:p>
    <w:p w:rsidR="00A23720" w:rsidRDefault="00A23720" w:rsidP="00A23720">
      <w:pPr>
        <w:spacing w:line="480" w:lineRule="auto"/>
        <w:jc w:val="both"/>
        <w:rPr>
          <w:rFonts w:ascii="Times New Roman" w:hAnsi="Times New Roman"/>
        </w:rPr>
      </w:pPr>
      <w:r w:rsidRPr="00674802">
        <w:rPr>
          <w:rFonts w:ascii="Times New Roman" w:hAnsi="Times New Roman"/>
        </w:rPr>
        <w:t xml:space="preserve">A second approach </w:t>
      </w:r>
      <w:r w:rsidR="002D2E23">
        <w:rPr>
          <w:rFonts w:ascii="Times New Roman" w:hAnsi="Times New Roman"/>
        </w:rPr>
        <w:t>examines</w:t>
      </w:r>
      <w:r w:rsidRPr="00674802">
        <w:rPr>
          <w:rFonts w:ascii="Times New Roman" w:hAnsi="Times New Roman"/>
        </w:rPr>
        <w:t xml:space="preserve"> how effectively participants </w:t>
      </w:r>
      <w:r w:rsidR="00B27FF1">
        <w:rPr>
          <w:rFonts w:ascii="Times New Roman" w:hAnsi="Times New Roman"/>
        </w:rPr>
        <w:t>can</w:t>
      </w:r>
      <w:r w:rsidRPr="00674802">
        <w:rPr>
          <w:rFonts w:ascii="Times New Roman" w:hAnsi="Times New Roman"/>
        </w:rPr>
        <w:t xml:space="preserve"> </w:t>
      </w:r>
      <w:r w:rsidR="00C71638">
        <w:rPr>
          <w:rFonts w:ascii="Times New Roman" w:hAnsi="Times New Roman"/>
        </w:rPr>
        <w:t xml:space="preserve">notice </w:t>
      </w:r>
      <w:r w:rsidR="00B27FF1">
        <w:rPr>
          <w:rFonts w:ascii="Times New Roman" w:hAnsi="Times New Roman"/>
        </w:rPr>
        <w:t>that their mind has wandered</w:t>
      </w:r>
      <w:r w:rsidRPr="00674802">
        <w:rPr>
          <w:rFonts w:ascii="Times New Roman" w:hAnsi="Times New Roman"/>
        </w:rPr>
        <w:t>.</w:t>
      </w:r>
      <w:r w:rsidR="00C71638">
        <w:rPr>
          <w:rFonts w:ascii="Times New Roman" w:hAnsi="Times New Roman"/>
        </w:rPr>
        <w:t xml:space="preserve"> P</w:t>
      </w:r>
      <w:r w:rsidRPr="00674802">
        <w:rPr>
          <w:rFonts w:ascii="Times New Roman" w:hAnsi="Times New Roman"/>
        </w:rPr>
        <w:t xml:space="preserve">articipants </w:t>
      </w:r>
      <w:r w:rsidR="00C71638">
        <w:rPr>
          <w:rFonts w:ascii="Times New Roman" w:hAnsi="Times New Roman"/>
        </w:rPr>
        <w:t>are asked to</w:t>
      </w:r>
      <w:r w:rsidRPr="00674802">
        <w:rPr>
          <w:rFonts w:ascii="Times New Roman" w:hAnsi="Times New Roman"/>
        </w:rPr>
        <w:t xml:space="preserve"> indicate with a manual response </w:t>
      </w:r>
      <w:r>
        <w:rPr>
          <w:rFonts w:ascii="Times New Roman" w:hAnsi="Times New Roman"/>
        </w:rPr>
        <w:t xml:space="preserve">when </w:t>
      </w:r>
      <w:r w:rsidRPr="00674802">
        <w:rPr>
          <w:rFonts w:ascii="Times New Roman" w:hAnsi="Times New Roman"/>
        </w:rPr>
        <w:t>they notice that their minds have wandered from the task being performed</w:t>
      </w:r>
      <w:r>
        <w:rPr>
          <w:rFonts w:ascii="Times New Roman" w:hAnsi="Times New Roman"/>
        </w:rPr>
        <w:t>.</w:t>
      </w:r>
      <w:r w:rsidR="00531321">
        <w:rPr>
          <w:rFonts w:ascii="Times New Roman" w:hAnsi="Times New Roman"/>
        </w:rPr>
        <w:t xml:space="preserve"> </w:t>
      </w:r>
      <w:r>
        <w:rPr>
          <w:rFonts w:ascii="Times New Roman" w:hAnsi="Times New Roman"/>
        </w:rPr>
        <w:t>The</w:t>
      </w:r>
      <w:r w:rsidR="000E4076">
        <w:rPr>
          <w:rFonts w:ascii="Times New Roman" w:hAnsi="Times New Roman"/>
        </w:rPr>
        <w:t>se sel</w:t>
      </w:r>
      <w:r>
        <w:rPr>
          <w:rFonts w:ascii="Times New Roman" w:hAnsi="Times New Roman"/>
        </w:rPr>
        <w:t xml:space="preserve">f-caught mind-wandering episodes constitute a </w:t>
      </w:r>
      <w:r w:rsidR="00281361">
        <w:rPr>
          <w:rFonts w:ascii="Times New Roman" w:hAnsi="Times New Roman"/>
        </w:rPr>
        <w:t xml:space="preserve">hypothetical </w:t>
      </w:r>
      <w:r>
        <w:rPr>
          <w:rFonts w:ascii="Times New Roman" w:hAnsi="Times New Roman"/>
        </w:rPr>
        <w:t>metric of mind-wandering that reached meta-awareness.</w:t>
      </w:r>
      <w:r w:rsidR="00531321">
        <w:rPr>
          <w:rFonts w:ascii="Times New Roman" w:hAnsi="Times New Roman"/>
        </w:rPr>
        <w:t xml:space="preserve"> </w:t>
      </w:r>
      <w:r>
        <w:rPr>
          <w:rFonts w:ascii="Times New Roman" w:hAnsi="Times New Roman"/>
        </w:rPr>
        <w:t>By comparing self-caught mind-wandering with mind-wandering episodes caught by probes, it is possible to draw inferences about the role of meta-awareness in various situations (Schooler et al, 2011).</w:t>
      </w:r>
      <w:r w:rsidR="00531321">
        <w:rPr>
          <w:rFonts w:ascii="Times New Roman" w:hAnsi="Times New Roman"/>
        </w:rPr>
        <w:t xml:space="preserve"> </w:t>
      </w:r>
      <w:r>
        <w:rPr>
          <w:rFonts w:ascii="Times New Roman" w:hAnsi="Times New Roman"/>
        </w:rPr>
        <w:t xml:space="preserve">For example, whereas probe caught mind-wandering is predictive of reading comprehension, self-caught episodes are often less so </w:t>
      </w:r>
      <w:r>
        <w:rPr>
          <w:rFonts w:ascii="Times New Roman" w:hAnsi="Times New Roman"/>
        </w:rPr>
        <w:fldChar w:fldCharType="begin"/>
      </w:r>
      <w:r>
        <w:rPr>
          <w:rFonts w:ascii="Times New Roman" w:hAnsi="Times New Roman"/>
        </w:rPr>
        <w:instrText xml:space="preserve"> ADDIN EN.CITE &lt;EndNote&gt;&lt;Cite&gt;&lt;Author&gt;Schooler&lt;/Author&gt;&lt;Year&gt;2004&lt;/Year&gt;&lt;RecNum&gt;340&lt;/RecNum&gt;&lt;DisplayText&gt;(Schooler et al 2004)&lt;/DisplayText&gt;&lt;record&gt;&lt;rec-number&gt;340&lt;/rec-number&gt;&lt;foreign-keys&gt;&lt;key app="EN" db-id="t0eert5tn0zzxheasv9x5escw5aaxvwf5ar5"&gt;340&lt;/key&gt;&lt;/foreign-keys&gt;&lt;ref-type name="Journal Article"&gt;17&lt;/ref-type&gt;&lt;contributors&gt;&lt;authors&gt;&lt;author&gt;Schooler, J. W.&lt;/author&gt;&lt;author&gt;Reichle, E. D.&lt;/author&gt;&lt;author&gt;Halpern, D. V.&lt;/author&gt;&lt;/authors&gt;&lt;/contributors&gt;&lt;auth-address&gt;Univ Pittsburgh, Pittsburgh, PA 15260 USA&lt;/auth-address&gt;&lt;titles&gt;&lt;title&gt;Zoning out while reading: Evidence for dissociations between experience and metaconsciousness&lt;/title&gt;&lt;secondary-title&gt;Thinking and Seeing&lt;/secondary-title&gt;&lt;/titles&gt;&lt;periodical&gt;&lt;full-title&gt;Thinking and Seeing&lt;/full-title&gt;&lt;/periodical&gt;&lt;pages&gt;203-226&lt;/pages&gt;&lt;keywords&gt;&lt;keyword&gt;eye-movement control&lt;/keyword&gt;&lt;keyword&gt;anterior cingulate cortex&lt;/keyword&gt;&lt;keyword&gt;fixation locations&lt;/keyword&gt;&lt;keyword&gt;word-frequency&lt;/keyword&gt;&lt;keyword&gt;comprehension&lt;/keyword&gt;&lt;keyword&gt;consciousness&lt;/keyword&gt;&lt;keyword&gt;metacomprehension&lt;/keyword&gt;&lt;keyword&gt;information&lt;/keyword&gt;&lt;keyword&gt;performance&lt;/keyword&gt;&lt;keyword&gt;model&lt;/keyword&gt;&lt;/keywords&gt;&lt;dates&gt;&lt;year&gt;2004&lt;/year&gt;&lt;/dates&gt;&lt;accession-num&gt;ISI:000226009600011&lt;/accession-num&gt;&lt;urls&gt;&lt;related-urls&gt;&lt;url&gt;&amp;lt;Go to ISI&amp;gt;://000226009600011&lt;/url&gt;&lt;/related-urls&gt;&lt;/urls&gt;&lt;language&gt;English&lt;/language&gt;&lt;/record&gt;&lt;/Cite&gt;&lt;/EndNote&gt;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121" w:tooltip="Schooler, 2004 #340" w:history="1">
        <w:r w:rsidR="00C6225E">
          <w:rPr>
            <w:rFonts w:ascii="Times New Roman" w:hAnsi="Times New Roman"/>
            <w:noProof/>
          </w:rPr>
          <w:t>Schooler et al 2004</w:t>
        </w:r>
      </w:hyperlink>
      <w:r>
        <w:rPr>
          <w:rFonts w:ascii="Times New Roman" w:hAnsi="Times New Roman"/>
          <w:noProof/>
        </w:rPr>
        <w:t>)</w:t>
      </w:r>
      <w:r>
        <w:rPr>
          <w:rFonts w:ascii="Times New Roman" w:hAnsi="Times New Roman"/>
        </w:rPr>
        <w:fldChar w:fldCharType="end"/>
      </w:r>
      <w:r>
        <w:rPr>
          <w:rFonts w:ascii="Times New Roman" w:hAnsi="Times New Roman"/>
        </w:rPr>
        <w:t>.</w:t>
      </w:r>
    </w:p>
    <w:p w:rsidR="00E86230" w:rsidRDefault="00E86230" w:rsidP="00A23720">
      <w:pPr>
        <w:spacing w:line="480" w:lineRule="auto"/>
        <w:jc w:val="both"/>
        <w:rPr>
          <w:rFonts w:ascii="Times New Roman" w:hAnsi="Times New Roman"/>
        </w:rPr>
      </w:pPr>
    </w:p>
    <w:p w:rsidR="00A23720" w:rsidRDefault="00C71638" w:rsidP="00B23558">
      <w:pPr>
        <w:spacing w:line="480" w:lineRule="auto"/>
        <w:jc w:val="both"/>
        <w:rPr>
          <w:rFonts w:ascii="Times New Roman" w:hAnsi="Times New Roman"/>
        </w:rPr>
      </w:pPr>
      <w:r>
        <w:rPr>
          <w:rFonts w:ascii="Times New Roman" w:hAnsi="Times New Roman"/>
        </w:rPr>
        <w:t>S</w:t>
      </w:r>
      <w:r w:rsidR="00A23720">
        <w:rPr>
          <w:rFonts w:ascii="Times New Roman" w:hAnsi="Times New Roman"/>
        </w:rPr>
        <w:t xml:space="preserve">tudies have </w:t>
      </w:r>
      <w:r w:rsidR="00410BFE">
        <w:rPr>
          <w:rFonts w:ascii="Times New Roman" w:hAnsi="Times New Roman"/>
        </w:rPr>
        <w:t>shown</w:t>
      </w:r>
      <w:r w:rsidR="00A23720">
        <w:rPr>
          <w:rFonts w:ascii="Times New Roman" w:hAnsi="Times New Roman"/>
        </w:rPr>
        <w:t xml:space="preserve"> that manipulations </w:t>
      </w:r>
      <w:r w:rsidR="00410BFE">
        <w:rPr>
          <w:rFonts w:ascii="Times New Roman" w:hAnsi="Times New Roman"/>
        </w:rPr>
        <w:t xml:space="preserve">that </w:t>
      </w:r>
      <w:r w:rsidR="00A23720">
        <w:rPr>
          <w:rFonts w:ascii="Times New Roman" w:hAnsi="Times New Roman"/>
        </w:rPr>
        <w:t xml:space="preserve">reduce meta-awareness increase the probability of mind-wandering and decrease the probability of it being </w:t>
      </w:r>
      <w:r w:rsidR="00E86230">
        <w:rPr>
          <w:rFonts w:ascii="Times New Roman" w:hAnsi="Times New Roman"/>
        </w:rPr>
        <w:t>noticed</w:t>
      </w:r>
      <w:r w:rsidR="00A23720">
        <w:rPr>
          <w:rFonts w:ascii="Times New Roman" w:hAnsi="Times New Roman"/>
        </w:rPr>
        <w:t>.</w:t>
      </w:r>
      <w:r w:rsidR="00531321">
        <w:rPr>
          <w:rFonts w:ascii="Times New Roman" w:hAnsi="Times New Roman"/>
        </w:rPr>
        <w:t xml:space="preserve"> </w:t>
      </w:r>
      <w:r w:rsidR="00A23720">
        <w:rPr>
          <w:rFonts w:ascii="Times New Roman" w:hAnsi="Times New Roman"/>
        </w:rPr>
        <w:t xml:space="preserve">For example, Sayette et al </w:t>
      </w:r>
      <w:r w:rsidR="00FF79E2">
        <w:rPr>
          <w:rFonts w:ascii="Times New Roman" w:hAnsi="Times New Roman"/>
        </w:rPr>
        <w:t>(</w:t>
      </w:r>
      <w:r w:rsidR="00A23720">
        <w:rPr>
          <w:rFonts w:ascii="Times New Roman" w:hAnsi="Times New Roman"/>
        </w:rPr>
        <w:t>2009</w:t>
      </w:r>
      <w:r w:rsidR="00FF79E2">
        <w:rPr>
          <w:rFonts w:ascii="Times New Roman" w:hAnsi="Times New Roman"/>
        </w:rPr>
        <w:t>)</w:t>
      </w:r>
      <w:r w:rsidR="00A23720">
        <w:rPr>
          <w:rFonts w:ascii="Times New Roman" w:hAnsi="Times New Roman"/>
        </w:rPr>
        <w:t xml:space="preserve"> found that while alcohol intoxication doubled the </w:t>
      </w:r>
      <w:r w:rsidR="00A23720">
        <w:rPr>
          <w:rFonts w:ascii="Times New Roman" w:hAnsi="Times New Roman"/>
        </w:rPr>
        <w:lastRenderedPageBreak/>
        <w:t>likelihood of probe caught mind-wandering episodes, participants were still numerically less likely to self-catch mind-wandering episodes when intoxicated relative to when sober</w:t>
      </w:r>
      <w:r w:rsidR="00447BED">
        <w:rPr>
          <w:rFonts w:ascii="Times New Roman" w:hAnsi="Times New Roman"/>
        </w:rPr>
        <w:t xml:space="preserve"> (see Figure Four, right hand panel)</w:t>
      </w:r>
      <w:r w:rsidR="00A23720">
        <w:rPr>
          <w:rFonts w:ascii="Times New Roman" w:hAnsi="Times New Roman"/>
        </w:rPr>
        <w:t>.</w:t>
      </w:r>
      <w:r w:rsidR="00531321">
        <w:rPr>
          <w:rFonts w:ascii="Times New Roman" w:hAnsi="Times New Roman"/>
        </w:rPr>
        <w:t xml:space="preserve"> </w:t>
      </w:r>
      <w:r w:rsidR="00A23720">
        <w:rPr>
          <w:rFonts w:ascii="Times New Roman" w:hAnsi="Times New Roman"/>
        </w:rPr>
        <w:t xml:space="preserve"> Inducing cigarette craving produced similar disparate effects on self and probe caught </w:t>
      </w:r>
      <w:r w:rsidR="009A766A">
        <w:rPr>
          <w:rFonts w:ascii="Times New Roman" w:hAnsi="Times New Roman"/>
        </w:rPr>
        <w:t>mind-wandering</w:t>
      </w:r>
      <w:r w:rsidR="00A23720">
        <w:rPr>
          <w:rFonts w:ascii="Times New Roman" w:hAnsi="Times New Roman"/>
        </w:rPr>
        <w:t xml:space="preserve"> rates</w:t>
      </w:r>
      <w:r w:rsidR="002D2E23">
        <w:rPr>
          <w:rFonts w:ascii="Times New Roman" w:hAnsi="Times New Roman"/>
        </w:rPr>
        <w:t xml:space="preserve"> </w:t>
      </w:r>
      <w:r w:rsidR="002D2E23">
        <w:rPr>
          <w:rFonts w:ascii="Times New Roman" w:hAnsi="Times New Roman"/>
        </w:rPr>
        <w:fldChar w:fldCharType="begin"/>
      </w:r>
      <w:r w:rsidR="002D2E23">
        <w:rPr>
          <w:rFonts w:ascii="Times New Roman" w:hAnsi="Times New Roman"/>
        </w:rPr>
        <w:instrText xml:space="preserve"> ADDIN EN.CITE &lt;EndNote&gt;&lt;Cite&gt;&lt;Author&gt;Sayette&lt;/Author&gt;&lt;Year&gt;2010&lt;/Year&gt;&lt;RecNum&gt;4479&lt;/RecNum&gt;&lt;DisplayText&gt;(Sayette et al 2010)&lt;/DisplayText&gt;&lt;record&gt;&lt;rec-number&gt;4479&lt;/rec-number&gt;&lt;foreign-keys&gt;&lt;key app="EN" db-id="t0eert5tn0zzxheasv9x5escw5aaxvwf5ar5"&gt;4479&lt;/key&gt;&lt;/foreign-keys&gt;&lt;ref-type name="Journal Article"&gt;17&lt;/ref-type&gt;&lt;contributors&gt;&lt;authors&gt;&lt;author&gt;Sayette, M. A.&lt;/author&gt;&lt;author&gt;Schooler, J. W.&lt;/author&gt;&lt;author&gt;Reichle, E. D.&lt;/author&gt;&lt;/authors&gt;&lt;/contributors&gt;&lt;auth-address&gt;University of Pittsburgh, Pittsburgh, PA 15260, USA. sayette@pitt.edu&lt;/auth-address&gt;&lt;titles&gt;&lt;title&gt;Out for a smoke: the impact of cigarette craving on zoning out during reading&lt;/title&gt;&lt;secondary-title&gt;Psychological science&lt;/secondary-title&gt;&lt;alt-title&gt;Psychological science&lt;/alt-title&gt;&lt;/titles&gt;&lt;periodical&gt;&lt;full-title&gt;Psychological science&lt;/full-title&gt;&lt;abbr-1&gt;Psychol Sci&lt;/abbr-1&gt;&lt;/periodical&gt;&lt;alt-periodical&gt;&lt;full-title&gt;Psychological science&lt;/full-title&gt;&lt;abbr-1&gt;Psychol Sci&lt;/abbr-1&gt;&lt;/alt-periodical&gt;&lt;pages&gt;26-30&lt;/pages&gt;&lt;volume&gt;21&lt;/volume&gt;&lt;number&gt;1&lt;/number&gt;&lt;edition&gt;2010/04/29&lt;/edition&gt;&lt;keywords&gt;&lt;keyword&gt;Adolescent&lt;/keyword&gt;&lt;keyword&gt;Adult&lt;/keyword&gt;&lt;keyword&gt;Attention/*drug effects&lt;/keyword&gt;&lt;keyword&gt;Awareness/*drug effects&lt;/keyword&gt;&lt;keyword&gt;Comprehension/drug effects&lt;/keyword&gt;&lt;keyword&gt;Female&lt;/keyword&gt;&lt;keyword&gt;Humans&lt;/keyword&gt;&lt;keyword&gt;Male&lt;/keyword&gt;&lt;keyword&gt;Middle Aged&lt;/keyword&gt;&lt;keyword&gt;Motivation/*drug effects&lt;/keyword&gt;&lt;keyword&gt;Nicotine/*adverse effects&lt;/keyword&gt;&lt;keyword&gt;*Reading&lt;/keyword&gt;&lt;keyword&gt;Smoking/*psychology&lt;/keyword&gt;&lt;keyword&gt;Substance Withdrawal Syndrome/*psychology&lt;/keyword&gt;&lt;keyword&gt;Tobacco Use Disorder/*psychology&lt;/keyword&gt;&lt;keyword&gt;Young Adult&lt;/keyword&gt;&lt;/keywords&gt;&lt;dates&gt;&lt;year&gt;2010&lt;/year&gt;&lt;pub-dates&gt;&lt;date&gt;Jan&lt;/date&gt;&lt;/pub-dates&gt;&lt;/dates&gt;&lt;isbn&gt;1467-9280 (Electronic)&amp;#xD;0956-7976 (Linking)&lt;/isbn&gt;&lt;accession-num&gt;20424018&lt;/accession-num&gt;&lt;urls&gt;&lt;related-urls&gt;&lt;url&gt;http://www.ncbi.nlm.nih.gov/pubmed/20424018&lt;/url&gt;&lt;/related-urls&gt;&lt;/urls&gt;&lt;electronic-resource-num&gt;10.1177/0956797609354059&lt;/electronic-resource-num&gt;&lt;language&gt;eng&lt;/language&gt;&lt;/record&gt;&lt;/Cite&gt;&lt;/EndNote&gt;</w:instrText>
      </w:r>
      <w:r w:rsidR="002D2E23">
        <w:rPr>
          <w:rFonts w:ascii="Times New Roman" w:hAnsi="Times New Roman"/>
        </w:rPr>
        <w:fldChar w:fldCharType="separate"/>
      </w:r>
      <w:r w:rsidR="002D2E23">
        <w:rPr>
          <w:rFonts w:ascii="Times New Roman" w:hAnsi="Times New Roman"/>
          <w:noProof/>
        </w:rPr>
        <w:t>(</w:t>
      </w:r>
      <w:hyperlink w:anchor="_ENREF_119" w:tooltip="Sayette, 2010 #4479" w:history="1">
        <w:r w:rsidR="00C6225E">
          <w:rPr>
            <w:rFonts w:ascii="Times New Roman" w:hAnsi="Times New Roman"/>
            <w:noProof/>
          </w:rPr>
          <w:t>Sayette et al 2010</w:t>
        </w:r>
      </w:hyperlink>
      <w:r w:rsidR="002D2E23">
        <w:rPr>
          <w:rFonts w:ascii="Times New Roman" w:hAnsi="Times New Roman"/>
          <w:noProof/>
        </w:rPr>
        <w:t>)</w:t>
      </w:r>
      <w:r w:rsidR="002D2E23">
        <w:rPr>
          <w:rFonts w:ascii="Times New Roman" w:hAnsi="Times New Roman"/>
        </w:rPr>
        <w:fldChar w:fldCharType="end"/>
      </w:r>
      <w:r w:rsidR="00A23720">
        <w:rPr>
          <w:rFonts w:ascii="Times New Roman" w:hAnsi="Times New Roman"/>
        </w:rPr>
        <w:t xml:space="preserve">. </w:t>
      </w:r>
      <w:r w:rsidR="00A23720" w:rsidRPr="00674802">
        <w:rPr>
          <w:rFonts w:ascii="Times New Roman" w:hAnsi="Times New Roman"/>
        </w:rPr>
        <w:t>Self-caught episodes also have a unique relationship to the eye-movements that occur during reading</w:t>
      </w:r>
      <w:r w:rsidR="00A23720">
        <w:rPr>
          <w:rFonts w:ascii="Times New Roman" w:hAnsi="Times New Roman"/>
        </w:rPr>
        <w:t xml:space="preserve"> </w:t>
      </w:r>
      <w:r w:rsidR="00A23720">
        <w:rPr>
          <w:rFonts w:ascii="Times New Roman" w:hAnsi="Times New Roman"/>
        </w:rPr>
        <w:fldChar w:fldCharType="begin"/>
      </w:r>
      <w:r w:rsidR="00A23720">
        <w:rPr>
          <w:rFonts w:ascii="Times New Roman" w:hAnsi="Times New Roman"/>
        </w:rPr>
        <w:instrText xml:space="preserve"> ADDIN EN.CITE &lt;EndNote&gt;&lt;Cite&gt;&lt;Author&gt;Reichle&lt;/Author&gt;&lt;Year&gt;2010&lt;/Year&gt;&lt;RecNum&gt;4478&lt;/RecNum&gt;&lt;DisplayText&gt;(Reichle et al 2010)&lt;/DisplayText&gt;&lt;record&gt;&lt;rec-number&gt;4478&lt;/rec-number&gt;&lt;foreign-keys&gt;&lt;key app="EN" db-id="t0eert5tn0zzxheasv9x5escw5aaxvwf5ar5"&gt;4478&lt;/key&gt;&lt;/foreign-keys&gt;&lt;ref-type name="Journal Article"&gt;17&lt;/ref-type&gt;&lt;contributors&gt;&lt;authors&gt;&lt;author&gt;Reichle, E. D.&lt;/author&gt;&lt;author&gt;Reineberg, A. E.&lt;/author&gt;&lt;author&gt;Schooler, J. W.&lt;/author&gt;&lt;/authors&gt;&lt;/contributors&gt;&lt;auth-address&gt;University of Pittsburgh, Pittsburgh, PA 15260, USA. reichle@pitt.edu&lt;/auth-address&gt;&lt;titles&gt;&lt;title&gt;Eye movements during mindless reading&lt;/title&gt;&lt;secondary-title&gt;Psychological science&lt;/secondary-title&gt;&lt;alt-title&gt;Psychological science&lt;/alt-title&gt;&lt;/titles&gt;&lt;periodical&gt;&lt;full-title&gt;Psychological science&lt;/full-title&gt;&lt;abbr-1&gt;Psychol Sci&lt;/abbr-1&gt;&lt;/periodical&gt;&lt;alt-periodical&gt;&lt;full-title&gt;Psychological science&lt;/full-title&gt;&lt;abbr-1&gt;Psychol Sci&lt;/abbr-1&gt;&lt;/alt-periodical&gt;&lt;pages&gt;1300-10&lt;/pages&gt;&lt;volume&gt;21&lt;/volume&gt;&lt;number&gt;9&lt;/number&gt;&lt;edition&gt;2010/08/04&lt;/edition&gt;&lt;keywords&gt;&lt;keyword&gt;Awareness&lt;/keyword&gt;&lt;keyword&gt;Eye Movement Measurements&lt;/keyword&gt;&lt;keyword&gt;*Eye Movements&lt;/keyword&gt;&lt;keyword&gt;Female&lt;/keyword&gt;&lt;keyword&gt;Fixation, Ocular&lt;/keyword&gt;&lt;keyword&gt;Humans&lt;/keyword&gt;&lt;keyword&gt;Linguistics&lt;/keyword&gt;&lt;keyword&gt;Male&lt;/keyword&gt;&lt;keyword&gt;*Reading&lt;/keyword&gt;&lt;keyword&gt;Semantics&lt;/keyword&gt;&lt;/keywords&gt;&lt;dates&gt;&lt;year&gt;2010&lt;/year&gt;&lt;pub-dates&gt;&lt;date&gt;Sep&lt;/date&gt;&lt;/pub-dates&gt;&lt;/dates&gt;&lt;isbn&gt;1467-9280 (Electronic)&amp;#xD;0956-7976 (Linking)&lt;/isbn&gt;&lt;accession-num&gt;20679524&lt;/accession-num&gt;&lt;work-type&gt;Research Support, Non-U.S. Gov&amp;apos;t&lt;/work-type&gt;&lt;urls&gt;&lt;related-urls&gt;&lt;url&gt;http://www.ncbi.nlm.nih.gov/pubmed/20679524&lt;/url&gt;&lt;/related-urls&gt;&lt;/urls&gt;&lt;electronic-resource-num&gt;10.1177/0956797610378686&lt;/electronic-resource-num&gt;&lt;language&gt;eng&lt;/language&gt;&lt;/record&gt;&lt;/Cite&gt;&lt;/EndNote&gt;</w:instrText>
      </w:r>
      <w:r w:rsidR="00A23720">
        <w:rPr>
          <w:rFonts w:ascii="Times New Roman" w:hAnsi="Times New Roman"/>
        </w:rPr>
        <w:fldChar w:fldCharType="separate"/>
      </w:r>
      <w:r w:rsidR="00A23720">
        <w:rPr>
          <w:rFonts w:ascii="Times New Roman" w:hAnsi="Times New Roman"/>
          <w:noProof/>
        </w:rPr>
        <w:t>(</w:t>
      </w:r>
      <w:hyperlink w:anchor="_ENREF_113" w:tooltip="Reichle, 2010 #4478" w:history="1">
        <w:r w:rsidR="00C6225E">
          <w:rPr>
            <w:rFonts w:ascii="Times New Roman" w:hAnsi="Times New Roman"/>
            <w:noProof/>
          </w:rPr>
          <w:t>Reichle et al 2010</w:t>
        </w:r>
      </w:hyperlink>
      <w:r w:rsidR="00A23720">
        <w:rPr>
          <w:rFonts w:ascii="Times New Roman" w:hAnsi="Times New Roman"/>
          <w:noProof/>
        </w:rPr>
        <w:t>)</w:t>
      </w:r>
      <w:r w:rsidR="00A23720">
        <w:rPr>
          <w:rFonts w:ascii="Times New Roman" w:hAnsi="Times New Roman"/>
        </w:rPr>
        <w:fldChar w:fldCharType="end"/>
      </w:r>
      <w:r w:rsidR="00A23720" w:rsidRPr="00674802">
        <w:rPr>
          <w:rFonts w:ascii="Times New Roman" w:hAnsi="Times New Roman"/>
        </w:rPr>
        <w:t>. Finally, a</w:t>
      </w:r>
      <w:r w:rsidR="00A23720">
        <w:rPr>
          <w:rFonts w:ascii="Times New Roman" w:hAnsi="Times New Roman"/>
        </w:rPr>
        <w:t xml:space="preserve">n investigation of people’s capacity to notice </w:t>
      </w:r>
      <w:r w:rsidR="00A23720" w:rsidRPr="00674802">
        <w:rPr>
          <w:rFonts w:ascii="Times New Roman" w:hAnsi="Times New Roman"/>
        </w:rPr>
        <w:t>thought</w:t>
      </w:r>
      <w:r w:rsidR="00A23720">
        <w:rPr>
          <w:rFonts w:ascii="Times New Roman" w:hAnsi="Times New Roman"/>
        </w:rPr>
        <w:t xml:space="preserve"> intrusions</w:t>
      </w:r>
      <w:r w:rsidR="00A23720" w:rsidRPr="00674802">
        <w:rPr>
          <w:rFonts w:ascii="Times New Roman" w:hAnsi="Times New Roman"/>
        </w:rPr>
        <w:t xml:space="preserve"> regarding a prior romantic partner</w:t>
      </w:r>
      <w:r w:rsidR="00A23720">
        <w:rPr>
          <w:rFonts w:ascii="Times New Roman" w:hAnsi="Times New Roman"/>
        </w:rPr>
        <w:t xml:space="preserve"> who they were trying not to think about</w:t>
      </w:r>
      <w:r w:rsidR="00A23720" w:rsidRPr="00674802">
        <w:rPr>
          <w:rFonts w:ascii="Times New Roman" w:hAnsi="Times New Roman"/>
        </w:rPr>
        <w:t xml:space="preserve">, revealed that </w:t>
      </w:r>
      <w:r w:rsidR="00A23720">
        <w:rPr>
          <w:rFonts w:ascii="Times New Roman" w:hAnsi="Times New Roman"/>
        </w:rPr>
        <w:t>people were routinely caught thinking about the partner before they noticed it themselves.</w:t>
      </w:r>
      <w:r w:rsidR="00531321">
        <w:rPr>
          <w:rFonts w:ascii="Times New Roman" w:hAnsi="Times New Roman"/>
        </w:rPr>
        <w:t xml:space="preserve"> </w:t>
      </w:r>
      <w:r w:rsidR="00A23720">
        <w:rPr>
          <w:rFonts w:ascii="Times New Roman" w:hAnsi="Times New Roman"/>
        </w:rPr>
        <w:t>Moreover,</w:t>
      </w:r>
      <w:r w:rsidR="00531321">
        <w:rPr>
          <w:rFonts w:ascii="Times New Roman" w:hAnsi="Times New Roman"/>
        </w:rPr>
        <w:t xml:space="preserve"> </w:t>
      </w:r>
      <w:r w:rsidR="00A23720">
        <w:rPr>
          <w:rFonts w:ascii="Times New Roman" w:hAnsi="Times New Roman"/>
        </w:rPr>
        <w:t xml:space="preserve">the desire to still be with a partner </w:t>
      </w:r>
      <w:r w:rsidR="00A23720" w:rsidRPr="0021418B">
        <w:rPr>
          <w:rFonts w:ascii="Times New Roman" w:hAnsi="Times New Roman"/>
        </w:rPr>
        <w:t xml:space="preserve">was associated with an increased likelihood of thinking about the partner </w:t>
      </w:r>
      <w:r w:rsidR="00A23720">
        <w:rPr>
          <w:rFonts w:ascii="Times New Roman" w:hAnsi="Times New Roman"/>
        </w:rPr>
        <w:t xml:space="preserve">(as revealed by more frequent probe caught episodes) </w:t>
      </w:r>
      <w:r w:rsidR="00A23720" w:rsidRPr="0021418B">
        <w:rPr>
          <w:rFonts w:ascii="Times New Roman" w:hAnsi="Times New Roman"/>
        </w:rPr>
        <w:t>and a decreased probability of spontaneously noticing such thoughts</w:t>
      </w:r>
      <w:r w:rsidR="00A23720">
        <w:rPr>
          <w:rFonts w:ascii="Times New Roman" w:hAnsi="Times New Roman"/>
        </w:rPr>
        <w:t xml:space="preserve"> (as revealed by less frequent self-caught episodes)</w:t>
      </w:r>
      <w:r w:rsidR="00531321">
        <w:rPr>
          <w:rFonts w:ascii="Times New Roman" w:hAnsi="Times New Roman"/>
        </w:rPr>
        <w:t xml:space="preserve"> </w:t>
      </w:r>
      <w:r w:rsidR="00A23720">
        <w:rPr>
          <w:rFonts w:ascii="Times New Roman" w:hAnsi="Times New Roman"/>
        </w:rPr>
        <w:fldChar w:fldCharType="begin"/>
      </w:r>
      <w:r w:rsidR="00A23720">
        <w:rPr>
          <w:rFonts w:ascii="Times New Roman" w:hAnsi="Times New Roman"/>
        </w:rPr>
        <w:instrText xml:space="preserve"> ADDIN EN.CITE &lt;EndNote&gt;&lt;Cite&gt;&lt;Author&gt;Baird&lt;/Author&gt;&lt;Year&gt;2013&lt;/Year&gt;&lt;RecNum&gt;5264&lt;/RecNum&gt;&lt;DisplayText&gt;(Baird et al 2013)&lt;/DisplayText&gt;&lt;record&gt;&lt;rec-number&gt;5264&lt;/rec-number&gt;&lt;foreign-keys&gt;&lt;key app="EN" db-id="t0eert5tn0zzxheasv9x5escw5aaxvwf5ar5"&gt;5264&lt;/key&gt;&lt;/foreign-keys&gt;&lt;ref-type name="Journal Article"&gt;17&lt;/ref-type&gt;&lt;contributors&gt;&lt;authors&gt;&lt;author&gt;Baird, Benjamin&lt;/author&gt;&lt;author&gt;Smallwood, Jonathan&lt;/author&gt;&lt;author&gt;Fishman, Daniel JF&lt;/author&gt;&lt;author&gt;Mrazek, Michael D&lt;/author&gt;&lt;author&gt;Schooler, Jonathan W&lt;/author&gt;&lt;/authors&gt;&lt;/contributors&gt;&lt;titles&gt;&lt;title&gt;Unnoticed intrusions: Dissociations of meta-consciousness in thought suppression&lt;/title&gt;&lt;secondary-title&gt;Consciousness and cognition&lt;/secondary-title&gt;&lt;/titles&gt;&lt;periodical&gt;&lt;full-title&gt;Consciousness and cognition&lt;/full-title&gt;&lt;abbr-1&gt;Conscious Cogn&lt;/abbr-1&gt;&lt;/periodical&gt;&lt;pages&gt;1003-1012&lt;/pages&gt;&lt;volume&gt;22&lt;/volume&gt;&lt;number&gt;3&lt;/number&gt;&lt;dates&gt;&lt;year&gt;2013&lt;/year&gt;&lt;/dates&gt;&lt;isbn&gt;1053-8100&lt;/isbn&gt;&lt;urls&gt;&lt;/urls&gt;&lt;/record&gt;&lt;/Cite&gt;&lt;/EndNote&gt;</w:instrText>
      </w:r>
      <w:r w:rsidR="00A23720">
        <w:rPr>
          <w:rFonts w:ascii="Times New Roman" w:hAnsi="Times New Roman"/>
        </w:rPr>
        <w:fldChar w:fldCharType="separate"/>
      </w:r>
      <w:r w:rsidR="00A23720">
        <w:rPr>
          <w:rFonts w:ascii="Times New Roman" w:hAnsi="Times New Roman"/>
          <w:noProof/>
        </w:rPr>
        <w:t>(</w:t>
      </w:r>
      <w:hyperlink w:anchor="_ENREF_10" w:tooltip="Baird, 2013 #5264" w:history="1">
        <w:r w:rsidR="00C6225E">
          <w:rPr>
            <w:rFonts w:ascii="Times New Roman" w:hAnsi="Times New Roman"/>
            <w:noProof/>
          </w:rPr>
          <w:t>Baird et al 2013</w:t>
        </w:r>
      </w:hyperlink>
      <w:r w:rsidR="00A23720">
        <w:rPr>
          <w:rFonts w:ascii="Times New Roman" w:hAnsi="Times New Roman"/>
          <w:noProof/>
        </w:rPr>
        <w:t>)</w:t>
      </w:r>
      <w:r w:rsidR="00A23720">
        <w:rPr>
          <w:rFonts w:ascii="Times New Roman" w:hAnsi="Times New Roman"/>
        </w:rPr>
        <w:fldChar w:fldCharType="end"/>
      </w:r>
      <w:r w:rsidR="00A23720">
        <w:rPr>
          <w:rFonts w:ascii="Times New Roman" w:hAnsi="Times New Roman"/>
        </w:rPr>
        <w:t>.</w:t>
      </w:r>
    </w:p>
    <w:p w:rsidR="00D94E76" w:rsidRDefault="00D94E76" w:rsidP="00A23720">
      <w:pPr>
        <w:spacing w:line="480" w:lineRule="auto"/>
        <w:ind w:firstLine="720"/>
        <w:jc w:val="both"/>
        <w:rPr>
          <w:rFonts w:ascii="Times New Roman" w:hAnsi="Times New Roman"/>
        </w:rPr>
      </w:pPr>
    </w:p>
    <w:p w:rsidR="00A23720" w:rsidRDefault="00A23720" w:rsidP="00B23558">
      <w:pPr>
        <w:spacing w:line="480" w:lineRule="auto"/>
        <w:jc w:val="both"/>
        <w:rPr>
          <w:rFonts w:ascii="Times New Roman" w:hAnsi="Times New Roman"/>
        </w:rPr>
      </w:pPr>
      <w:r w:rsidRPr="00674802">
        <w:rPr>
          <w:rFonts w:ascii="Times New Roman" w:hAnsi="Times New Roman"/>
        </w:rPr>
        <w:t xml:space="preserve">Overall, studies have revealed </w:t>
      </w:r>
      <w:r>
        <w:rPr>
          <w:rFonts w:ascii="Times New Roman" w:hAnsi="Times New Roman"/>
        </w:rPr>
        <w:t xml:space="preserve">1) </w:t>
      </w:r>
      <w:r w:rsidRPr="00674802">
        <w:rPr>
          <w:rFonts w:ascii="Times New Roman" w:hAnsi="Times New Roman"/>
        </w:rPr>
        <w:t>that participants</w:t>
      </w:r>
      <w:r>
        <w:rPr>
          <w:rFonts w:ascii="Times New Roman" w:hAnsi="Times New Roman"/>
        </w:rPr>
        <w:t>’</w:t>
      </w:r>
      <w:r w:rsidRPr="00674802">
        <w:rPr>
          <w:rFonts w:ascii="Times New Roman" w:hAnsi="Times New Roman"/>
        </w:rPr>
        <w:t xml:space="preserve"> often fail to notice that their mind</w:t>
      </w:r>
      <w:r>
        <w:rPr>
          <w:rFonts w:ascii="Times New Roman" w:hAnsi="Times New Roman"/>
        </w:rPr>
        <w:t>s</w:t>
      </w:r>
      <w:r w:rsidRPr="00674802">
        <w:rPr>
          <w:rFonts w:ascii="Times New Roman" w:hAnsi="Times New Roman"/>
        </w:rPr>
        <w:t xml:space="preserve"> ha</w:t>
      </w:r>
      <w:r>
        <w:rPr>
          <w:rFonts w:ascii="Times New Roman" w:hAnsi="Times New Roman"/>
        </w:rPr>
        <w:t>ve</w:t>
      </w:r>
      <w:r w:rsidRPr="00674802">
        <w:rPr>
          <w:rFonts w:ascii="Times New Roman" w:hAnsi="Times New Roman"/>
        </w:rPr>
        <w:t xml:space="preserve"> wandered </w:t>
      </w:r>
      <w:r>
        <w:rPr>
          <w:rFonts w:ascii="Times New Roman" w:hAnsi="Times New Roman"/>
        </w:rPr>
        <w:t xml:space="preserve">2) </w:t>
      </w:r>
      <w:r w:rsidR="00FF79E2">
        <w:rPr>
          <w:rFonts w:ascii="Times New Roman" w:hAnsi="Times New Roman"/>
        </w:rPr>
        <w:t xml:space="preserve">that </w:t>
      </w:r>
      <w:r>
        <w:rPr>
          <w:rFonts w:ascii="Times New Roman" w:hAnsi="Times New Roman"/>
        </w:rPr>
        <w:t xml:space="preserve">various factors can have distinct effects on the likelihood of mind-wandering versus noticing that one is mind-wandering 3) </w:t>
      </w:r>
      <w:r w:rsidR="00FF79E2">
        <w:rPr>
          <w:rFonts w:ascii="Times New Roman" w:hAnsi="Times New Roman"/>
        </w:rPr>
        <w:t xml:space="preserve">that </w:t>
      </w:r>
      <w:r>
        <w:rPr>
          <w:rFonts w:ascii="Times New Roman" w:hAnsi="Times New Roman"/>
        </w:rPr>
        <w:t xml:space="preserve">aware versus unaware mental diversions can have distinct characteristics with respect to </w:t>
      </w:r>
      <w:r w:rsidR="00281361">
        <w:rPr>
          <w:rFonts w:ascii="Times New Roman" w:hAnsi="Times New Roman"/>
        </w:rPr>
        <w:t xml:space="preserve">both </w:t>
      </w:r>
      <w:r>
        <w:rPr>
          <w:rFonts w:ascii="Times New Roman" w:hAnsi="Times New Roman"/>
        </w:rPr>
        <w:t>their impact and content.</w:t>
      </w:r>
      <w:r w:rsidR="00531321">
        <w:rPr>
          <w:rFonts w:ascii="Times New Roman" w:hAnsi="Times New Roman"/>
        </w:rPr>
        <w:t xml:space="preserve"> </w:t>
      </w:r>
      <w:r>
        <w:rPr>
          <w:rFonts w:ascii="Times New Roman" w:hAnsi="Times New Roman"/>
        </w:rPr>
        <w:t>Although these findings are consistent with the hypothesis that meta-awareness may play a functional role in modulating the impact of mind-wandering additional research is needed to ascertain</w:t>
      </w:r>
      <w:r w:rsidR="00531321">
        <w:rPr>
          <w:rFonts w:ascii="Times New Roman" w:hAnsi="Times New Roman"/>
        </w:rPr>
        <w:t xml:space="preserve"> </w:t>
      </w:r>
      <w:r>
        <w:rPr>
          <w:rFonts w:ascii="Times New Roman" w:hAnsi="Times New Roman"/>
        </w:rPr>
        <w:t xml:space="preserve">the role meta-awareness has in controlling the mind-wandering state (see </w:t>
      </w:r>
      <w:r w:rsidRPr="00D057BA">
        <w:rPr>
          <w:rFonts w:ascii="Times New Roman" w:hAnsi="Times New Roman"/>
          <w:b/>
        </w:rPr>
        <w:t>Box Three</w:t>
      </w:r>
      <w:r>
        <w:rPr>
          <w:rFonts w:ascii="Times New Roman" w:hAnsi="Times New Roman"/>
        </w:rPr>
        <w:t>).</w:t>
      </w:r>
    </w:p>
    <w:p w:rsidR="00A23720" w:rsidRPr="00674802" w:rsidRDefault="00A23720" w:rsidP="00B23558">
      <w:pPr>
        <w:jc w:val="both"/>
        <w:rPr>
          <w:rFonts w:ascii="Times New Roman" w:hAnsi="Times New Roman"/>
        </w:rPr>
      </w:pPr>
    </w:p>
    <w:p w:rsidR="002120B8" w:rsidRPr="00674802" w:rsidRDefault="002120B8" w:rsidP="00A23720">
      <w:pPr>
        <w:spacing w:line="480" w:lineRule="auto"/>
        <w:jc w:val="both"/>
        <w:rPr>
          <w:rFonts w:ascii="Times New Roman" w:hAnsi="Times New Roman"/>
          <w:b/>
        </w:rPr>
      </w:pPr>
    </w:p>
    <w:p w:rsidR="00A23720" w:rsidRDefault="00A23720" w:rsidP="00B23558">
      <w:pPr>
        <w:jc w:val="both"/>
        <w:rPr>
          <w:rFonts w:ascii="Times New Roman" w:hAnsi="Times New Roman"/>
          <w:b/>
        </w:rPr>
      </w:pPr>
      <w:r w:rsidRPr="00674802">
        <w:rPr>
          <w:rFonts w:ascii="Times New Roman" w:hAnsi="Times New Roman"/>
          <w:b/>
        </w:rPr>
        <w:t>4. The component processes view</w:t>
      </w:r>
    </w:p>
    <w:p w:rsidR="00A23720" w:rsidRDefault="00A23720" w:rsidP="00A23720">
      <w:pPr>
        <w:spacing w:line="480" w:lineRule="auto"/>
        <w:jc w:val="both"/>
        <w:rPr>
          <w:rFonts w:ascii="Times New Roman" w:hAnsi="Times New Roman"/>
          <w:b/>
        </w:rPr>
      </w:pPr>
    </w:p>
    <w:p w:rsidR="00A23720" w:rsidRDefault="00A23720" w:rsidP="00A23720">
      <w:pPr>
        <w:spacing w:line="480" w:lineRule="auto"/>
        <w:jc w:val="both"/>
        <w:rPr>
          <w:rFonts w:ascii="Times New Roman" w:hAnsi="Times New Roman"/>
        </w:rPr>
      </w:pPr>
      <w:r>
        <w:rPr>
          <w:rFonts w:ascii="Times New Roman" w:hAnsi="Times New Roman"/>
        </w:rPr>
        <w:lastRenderedPageBreak/>
        <w:t xml:space="preserve">One problem that arises when attempting to understand the </w:t>
      </w:r>
      <w:r w:rsidR="00410BFE">
        <w:rPr>
          <w:rFonts w:ascii="Times New Roman" w:hAnsi="Times New Roman"/>
        </w:rPr>
        <w:t>thoughts</w:t>
      </w:r>
      <w:r>
        <w:rPr>
          <w:rFonts w:ascii="Times New Roman" w:hAnsi="Times New Roman"/>
        </w:rPr>
        <w:t xml:space="preserve"> that occur </w:t>
      </w:r>
      <w:r w:rsidR="00E86230">
        <w:rPr>
          <w:rFonts w:ascii="Times New Roman" w:hAnsi="Times New Roman"/>
        </w:rPr>
        <w:t>during</w:t>
      </w:r>
      <w:r>
        <w:rPr>
          <w:rFonts w:ascii="Times New Roman" w:hAnsi="Times New Roman"/>
        </w:rPr>
        <w:t xml:space="preserve"> </w:t>
      </w:r>
      <w:r w:rsidR="009A766A">
        <w:rPr>
          <w:rFonts w:ascii="Times New Roman" w:hAnsi="Times New Roman"/>
        </w:rPr>
        <w:t>mind-wandering</w:t>
      </w:r>
      <w:r>
        <w:rPr>
          <w:rFonts w:ascii="Times New Roman" w:hAnsi="Times New Roman"/>
        </w:rPr>
        <w:t xml:space="preserve"> is that th</w:t>
      </w:r>
      <w:r w:rsidR="00410BFE">
        <w:rPr>
          <w:rFonts w:ascii="Times New Roman" w:hAnsi="Times New Roman"/>
        </w:rPr>
        <w:t xml:space="preserve">e </w:t>
      </w:r>
      <w:r w:rsidR="00C6225E">
        <w:rPr>
          <w:rFonts w:ascii="Times New Roman" w:hAnsi="Times New Roman"/>
        </w:rPr>
        <w:t xml:space="preserve">rich </w:t>
      </w:r>
      <w:r w:rsidR="00410BFE">
        <w:rPr>
          <w:rFonts w:ascii="Times New Roman" w:hAnsi="Times New Roman"/>
        </w:rPr>
        <w:t>diversity</w:t>
      </w:r>
      <w:r>
        <w:rPr>
          <w:rFonts w:ascii="Times New Roman" w:hAnsi="Times New Roman"/>
        </w:rPr>
        <w:t xml:space="preserve"> of </w:t>
      </w:r>
      <w:r w:rsidR="00C6225E">
        <w:rPr>
          <w:rFonts w:ascii="Times New Roman" w:hAnsi="Times New Roman"/>
        </w:rPr>
        <w:t xml:space="preserve">potential </w:t>
      </w:r>
      <w:r>
        <w:rPr>
          <w:rFonts w:ascii="Times New Roman" w:hAnsi="Times New Roman"/>
        </w:rPr>
        <w:t>experience</w:t>
      </w:r>
      <w:r w:rsidR="00410BFE">
        <w:rPr>
          <w:rFonts w:ascii="Times New Roman" w:hAnsi="Times New Roman"/>
        </w:rPr>
        <w:t>s</w:t>
      </w:r>
      <w:r>
        <w:rPr>
          <w:rFonts w:ascii="Times New Roman" w:hAnsi="Times New Roman"/>
        </w:rPr>
        <w:t xml:space="preserve"> has to be accounted for by a smaller subset of underlying processes. </w:t>
      </w:r>
      <w:r w:rsidRPr="00674802">
        <w:rPr>
          <w:rFonts w:ascii="Times New Roman" w:hAnsi="Times New Roman"/>
        </w:rPr>
        <w:t xml:space="preserve">This section considers evidence from psychology and neuroscience with the aim of </w:t>
      </w:r>
      <w:r>
        <w:rPr>
          <w:rFonts w:ascii="Times New Roman" w:hAnsi="Times New Roman"/>
        </w:rPr>
        <w:t xml:space="preserve">describing the different underlying processes that </w:t>
      </w:r>
      <w:r w:rsidR="00410BFE">
        <w:rPr>
          <w:rFonts w:ascii="Times New Roman" w:hAnsi="Times New Roman"/>
        </w:rPr>
        <w:t xml:space="preserve">in combination </w:t>
      </w:r>
      <w:r>
        <w:rPr>
          <w:rFonts w:ascii="Times New Roman" w:hAnsi="Times New Roman"/>
        </w:rPr>
        <w:t xml:space="preserve">produce the complex varieties of experiences, not only those that occur during </w:t>
      </w:r>
      <w:r w:rsidR="009A766A">
        <w:rPr>
          <w:rFonts w:ascii="Times New Roman" w:hAnsi="Times New Roman"/>
        </w:rPr>
        <w:t>mind-wandering</w:t>
      </w:r>
      <w:r w:rsidR="00034A3F">
        <w:rPr>
          <w:rFonts w:ascii="Times New Roman" w:hAnsi="Times New Roman"/>
        </w:rPr>
        <w:t>,</w:t>
      </w:r>
      <w:r>
        <w:rPr>
          <w:rFonts w:ascii="Times New Roman" w:hAnsi="Times New Roman"/>
        </w:rPr>
        <w:t xml:space="preserve"> but </w:t>
      </w:r>
      <w:r w:rsidR="00034A3F">
        <w:rPr>
          <w:rFonts w:ascii="Times New Roman" w:hAnsi="Times New Roman"/>
        </w:rPr>
        <w:t xml:space="preserve">also </w:t>
      </w:r>
      <w:r>
        <w:rPr>
          <w:rFonts w:ascii="Times New Roman" w:hAnsi="Times New Roman"/>
        </w:rPr>
        <w:t xml:space="preserve">those that make up other aspect of </w:t>
      </w:r>
      <w:r w:rsidR="00034A3F">
        <w:rPr>
          <w:rFonts w:ascii="Times New Roman" w:hAnsi="Times New Roman"/>
        </w:rPr>
        <w:t>daily life</w:t>
      </w:r>
      <w:r>
        <w:rPr>
          <w:rFonts w:ascii="Times New Roman" w:hAnsi="Times New Roman"/>
        </w:rPr>
        <w:t>.</w:t>
      </w:r>
      <w:r w:rsidR="00531321">
        <w:rPr>
          <w:rFonts w:ascii="Times New Roman" w:hAnsi="Times New Roman"/>
        </w:rPr>
        <w:t xml:space="preserve"> </w:t>
      </w:r>
      <w:r>
        <w:rPr>
          <w:rFonts w:ascii="Times New Roman" w:hAnsi="Times New Roman"/>
        </w:rPr>
        <w:t xml:space="preserve">This is known as the </w:t>
      </w:r>
      <w:r w:rsidRPr="0037662B">
        <w:rPr>
          <w:rFonts w:ascii="Times New Roman" w:hAnsi="Times New Roman"/>
          <w:i/>
        </w:rPr>
        <w:t>component-process</w:t>
      </w:r>
      <w:r>
        <w:rPr>
          <w:rFonts w:ascii="Times New Roman" w:hAnsi="Times New Roman"/>
        </w:rPr>
        <w:t xml:space="preserve"> view of mental states </w:t>
      </w:r>
      <w:r>
        <w:rPr>
          <w:rFonts w:ascii="Times New Roman" w:hAnsi="Times New Roman"/>
        </w:rPr>
        <w:fldChar w:fldCharType="begin">
          <w:fldData xml:space="preserve">PEVuZE5vdGU+PENpdGU+PEF1dGhvcj5TbWFsbHdvb2Q8L0F1dGhvcj48WWVhcj4yMDEzPC9ZZWFy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PEVuZE5vdGU+PENpdGU+PEF1dGhvcj5TbWFsbHdvb2Q8L0F1dGhvcj48WWVhcj4yMDEzPC9ZZWFy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30" w:tooltip="Smallwood, 2013 #106" w:history="1">
        <w:r w:rsidR="00C6225E">
          <w:rPr>
            <w:rFonts w:ascii="Times New Roman" w:hAnsi="Times New Roman"/>
            <w:noProof/>
          </w:rPr>
          <w:t>Smallwood 2013a</w:t>
        </w:r>
      </w:hyperlink>
      <w:r>
        <w:rPr>
          <w:rFonts w:ascii="Times New Roman" w:hAnsi="Times New Roman"/>
          <w:noProof/>
        </w:rPr>
        <w:t xml:space="preserve">, </w:t>
      </w:r>
      <w:hyperlink w:anchor="_ENREF_131" w:tooltip="Smallwood, 2013 #343" w:history="1">
        <w:r w:rsidR="00C6225E">
          <w:rPr>
            <w:rFonts w:ascii="Times New Roman" w:hAnsi="Times New Roman"/>
            <w:noProof/>
          </w:rPr>
          <w:t>Smallwood 2013b</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w:t>
      </w:r>
      <w:r w:rsidR="007F563E">
        <w:rPr>
          <w:rFonts w:ascii="Times New Roman" w:hAnsi="Times New Roman"/>
        </w:rPr>
        <w:t>assumes that</w:t>
      </w:r>
      <w:r w:rsidR="00034A3F">
        <w:rPr>
          <w:rFonts w:ascii="Times New Roman" w:hAnsi="Times New Roman"/>
        </w:rPr>
        <w:t xml:space="preserve"> different types of thoughts and feelings </w:t>
      </w:r>
      <w:r>
        <w:rPr>
          <w:rFonts w:ascii="Times New Roman" w:hAnsi="Times New Roman"/>
        </w:rPr>
        <w:t>arise through the flexible combination of a smaller and finite number of underlying processes.</w:t>
      </w:r>
    </w:p>
    <w:p w:rsidR="00A23720" w:rsidRDefault="00A23720" w:rsidP="00A23720">
      <w:pPr>
        <w:spacing w:line="480" w:lineRule="auto"/>
        <w:jc w:val="both"/>
        <w:rPr>
          <w:rFonts w:ascii="Times New Roman" w:hAnsi="Times New Roman"/>
        </w:rPr>
      </w:pPr>
    </w:p>
    <w:p w:rsidR="00A23720" w:rsidRDefault="00A23720" w:rsidP="00A23720">
      <w:pPr>
        <w:spacing w:line="480" w:lineRule="auto"/>
        <w:jc w:val="both"/>
        <w:rPr>
          <w:rFonts w:ascii="Times New Roman" w:hAnsi="Times New Roman"/>
        </w:rPr>
      </w:pPr>
      <w:r>
        <w:rPr>
          <w:rFonts w:ascii="Times New Roman" w:hAnsi="Times New Roman"/>
        </w:rPr>
        <w:t xml:space="preserve">The </w:t>
      </w:r>
      <w:r w:rsidR="00637A8A">
        <w:rPr>
          <w:rFonts w:ascii="Times New Roman" w:hAnsi="Times New Roman"/>
        </w:rPr>
        <w:t>self-generated-thought</w:t>
      </w:r>
      <w:r>
        <w:rPr>
          <w:rFonts w:ascii="Times New Roman" w:hAnsi="Times New Roman"/>
        </w:rPr>
        <w:t xml:space="preserve">s that occur during </w:t>
      </w:r>
      <w:r w:rsidR="009A766A">
        <w:rPr>
          <w:rFonts w:ascii="Times New Roman" w:hAnsi="Times New Roman"/>
        </w:rPr>
        <w:t>mind-wandering</w:t>
      </w:r>
      <w:r>
        <w:rPr>
          <w:rFonts w:ascii="Times New Roman" w:hAnsi="Times New Roman"/>
        </w:rPr>
        <w:t xml:space="preserve"> demonstrate </w:t>
      </w:r>
      <w:r w:rsidRPr="00674802">
        <w:rPr>
          <w:rFonts w:ascii="Times New Roman" w:hAnsi="Times New Roman"/>
        </w:rPr>
        <w:t xml:space="preserve">that complex higher order cognition can arise </w:t>
      </w:r>
      <w:r w:rsidR="00034A3F">
        <w:rPr>
          <w:rFonts w:ascii="Times New Roman" w:hAnsi="Times New Roman"/>
        </w:rPr>
        <w:t>despite being</w:t>
      </w:r>
      <w:r w:rsidRPr="00674802">
        <w:rPr>
          <w:rFonts w:ascii="Times New Roman" w:hAnsi="Times New Roman"/>
        </w:rPr>
        <w:t xml:space="preserve"> unrelated to the events in the external environment, or an</w:t>
      </w:r>
      <w:r>
        <w:rPr>
          <w:rFonts w:ascii="Times New Roman" w:hAnsi="Times New Roman"/>
        </w:rPr>
        <w:t>y task being performed.</w:t>
      </w:r>
      <w:r w:rsidRPr="00674802">
        <w:rPr>
          <w:rFonts w:ascii="Times New Roman" w:hAnsi="Times New Roman"/>
        </w:rPr>
        <w:t xml:space="preserve"> </w:t>
      </w:r>
      <w:r>
        <w:rPr>
          <w:rFonts w:ascii="Times New Roman" w:hAnsi="Times New Roman"/>
        </w:rPr>
        <w:t>There at least three important aspects of this phenomenon</w:t>
      </w:r>
      <w:r w:rsidR="00447BED">
        <w:rPr>
          <w:rFonts w:ascii="Times New Roman" w:hAnsi="Times New Roman"/>
        </w:rPr>
        <w:t>, therefore,</w:t>
      </w:r>
      <w:r>
        <w:rPr>
          <w:rFonts w:ascii="Times New Roman" w:hAnsi="Times New Roman"/>
        </w:rPr>
        <w:t xml:space="preserve"> that </w:t>
      </w:r>
      <w:r w:rsidR="007F563E">
        <w:rPr>
          <w:rFonts w:ascii="Times New Roman" w:hAnsi="Times New Roman"/>
        </w:rPr>
        <w:t>a component process account would need to</w:t>
      </w:r>
      <w:r>
        <w:rPr>
          <w:rFonts w:ascii="Times New Roman" w:hAnsi="Times New Roman"/>
        </w:rPr>
        <w:t xml:space="preserve"> explain: 1) how higher cognition can become disengaged from external processing; 2) </w:t>
      </w:r>
      <w:r w:rsidRPr="00D057BA">
        <w:rPr>
          <w:rFonts w:ascii="Times New Roman" w:hAnsi="Times New Roman"/>
        </w:rPr>
        <w:t xml:space="preserve">how </w:t>
      </w:r>
      <w:r>
        <w:rPr>
          <w:rFonts w:ascii="Times New Roman" w:hAnsi="Times New Roman"/>
        </w:rPr>
        <w:t>people</w:t>
      </w:r>
      <w:r w:rsidRPr="00D057BA">
        <w:rPr>
          <w:rFonts w:ascii="Times New Roman" w:hAnsi="Times New Roman"/>
        </w:rPr>
        <w:t xml:space="preserve"> self-generate task unrelated mental content</w:t>
      </w:r>
      <w:r>
        <w:rPr>
          <w:rFonts w:ascii="Times New Roman" w:hAnsi="Times New Roman"/>
        </w:rPr>
        <w:t>; and 3) how th</w:t>
      </w:r>
      <w:r w:rsidRPr="00D057BA">
        <w:rPr>
          <w:rFonts w:ascii="Times New Roman" w:hAnsi="Times New Roman"/>
        </w:rPr>
        <w:t>is disengagement and self-generation</w:t>
      </w:r>
      <w:r>
        <w:rPr>
          <w:rFonts w:ascii="Times New Roman" w:hAnsi="Times New Roman"/>
        </w:rPr>
        <w:t xml:space="preserve"> are co-ordinated and / or regulated</w:t>
      </w:r>
      <w:r w:rsidRPr="00D057BA">
        <w:rPr>
          <w:rFonts w:ascii="Times New Roman" w:hAnsi="Times New Roman"/>
        </w:rPr>
        <w:t xml:space="preserve"> by the individual</w:t>
      </w:r>
      <w:r>
        <w:rPr>
          <w:rFonts w:ascii="Times New Roman" w:hAnsi="Times New Roman"/>
        </w:rPr>
        <w:t>.</w:t>
      </w:r>
    </w:p>
    <w:p w:rsidR="00034A3F" w:rsidRDefault="00034A3F" w:rsidP="00A23720">
      <w:pPr>
        <w:spacing w:line="480" w:lineRule="auto"/>
        <w:jc w:val="both"/>
        <w:rPr>
          <w:rFonts w:ascii="Times New Roman" w:hAnsi="Times New Roman"/>
        </w:rPr>
      </w:pPr>
    </w:p>
    <w:p w:rsidR="00034A3F" w:rsidRDefault="00034A3F" w:rsidP="00034A3F">
      <w:pPr>
        <w:spacing w:line="480" w:lineRule="auto"/>
        <w:jc w:val="both"/>
        <w:rPr>
          <w:rFonts w:ascii="Times New Roman" w:hAnsi="Times New Roman"/>
        </w:rPr>
      </w:pPr>
      <w:r w:rsidRPr="00674802">
        <w:rPr>
          <w:rFonts w:ascii="Times New Roman" w:hAnsi="Times New Roman"/>
        </w:rPr>
        <w:t xml:space="preserve">Recent neurocognitive studies have shed light on all three issues. First, studies have demonstrated that the amplitude of responses </w:t>
      </w:r>
      <w:r w:rsidR="00410BFE" w:rsidRPr="00674802">
        <w:rPr>
          <w:rFonts w:ascii="Times New Roman" w:hAnsi="Times New Roman"/>
        </w:rPr>
        <w:t xml:space="preserve">evoked </w:t>
      </w:r>
      <w:r w:rsidR="00410BFE">
        <w:rPr>
          <w:rFonts w:ascii="Times New Roman" w:hAnsi="Times New Roman"/>
        </w:rPr>
        <w:t>by</w:t>
      </w:r>
      <w:r w:rsidR="00410BFE" w:rsidRPr="00674802">
        <w:rPr>
          <w:rFonts w:ascii="Times New Roman" w:hAnsi="Times New Roman"/>
        </w:rPr>
        <w:t xml:space="preserve"> </w:t>
      </w:r>
      <w:r w:rsidRPr="00674802">
        <w:rPr>
          <w:rFonts w:ascii="Times New Roman" w:hAnsi="Times New Roman"/>
        </w:rPr>
        <w:t xml:space="preserve">external events are reduced during periods of mind-wandering. This provides basic support </w:t>
      </w:r>
      <w:r>
        <w:rPr>
          <w:rFonts w:ascii="Times New Roman" w:hAnsi="Times New Roman"/>
        </w:rPr>
        <w:t xml:space="preserve">for </w:t>
      </w:r>
      <w:r w:rsidRPr="00674802">
        <w:rPr>
          <w:rFonts w:ascii="Times New Roman" w:hAnsi="Times New Roman"/>
        </w:rPr>
        <w:t xml:space="preserve">the principle of </w:t>
      </w:r>
      <w:r w:rsidRPr="00674802">
        <w:rPr>
          <w:rFonts w:ascii="Times New Roman" w:hAnsi="Times New Roman"/>
          <w:i/>
        </w:rPr>
        <w:t>perceptual decoupling</w:t>
      </w:r>
      <w:r w:rsidRPr="00674802">
        <w:rPr>
          <w:rFonts w:ascii="Times New Roman" w:hAnsi="Times New Roman"/>
        </w:rPr>
        <w:t xml:space="preserve"> that suggests during periods of </w:t>
      </w:r>
      <w:r w:rsidR="00637A8A">
        <w:rPr>
          <w:rFonts w:ascii="Times New Roman" w:hAnsi="Times New Roman"/>
        </w:rPr>
        <w:t>self-generated-thought</w:t>
      </w:r>
      <w:r w:rsidRPr="00674802">
        <w:rPr>
          <w:rFonts w:ascii="Times New Roman" w:hAnsi="Times New Roman"/>
        </w:rPr>
        <w:t xml:space="preserve"> </w:t>
      </w:r>
      <w:r>
        <w:rPr>
          <w:rFonts w:ascii="Times New Roman" w:hAnsi="Times New Roman"/>
        </w:rPr>
        <w:t xml:space="preserve">attention is </w:t>
      </w:r>
      <w:r w:rsidR="00410BFE">
        <w:rPr>
          <w:rFonts w:ascii="Times New Roman" w:hAnsi="Times New Roman"/>
        </w:rPr>
        <w:t xml:space="preserve">disengaged </w:t>
      </w:r>
      <w:r>
        <w:rPr>
          <w:rFonts w:ascii="Times New Roman" w:hAnsi="Times New Roman"/>
        </w:rPr>
        <w:t>from perception</w:t>
      </w:r>
      <w:r w:rsidRPr="00D057BA">
        <w:rPr>
          <w:rFonts w:ascii="Times New Roman" w:hAnsi="Times New Roman"/>
        </w:rPr>
        <w:t>.</w:t>
      </w:r>
      <w:r w:rsidRPr="00674802">
        <w:rPr>
          <w:rFonts w:ascii="Times New Roman" w:hAnsi="Times New Roman"/>
        </w:rPr>
        <w:t xml:space="preserve"> </w:t>
      </w:r>
      <w:r>
        <w:rPr>
          <w:rFonts w:ascii="Times New Roman" w:hAnsi="Times New Roman"/>
        </w:rPr>
        <w:t xml:space="preserve">Second, </w:t>
      </w:r>
      <w:r w:rsidRPr="00674802">
        <w:rPr>
          <w:rFonts w:ascii="Times New Roman" w:hAnsi="Times New Roman"/>
        </w:rPr>
        <w:t xml:space="preserve">studies suggest that </w:t>
      </w:r>
      <w:r w:rsidR="00464FD5">
        <w:rPr>
          <w:rFonts w:ascii="Times New Roman" w:hAnsi="Times New Roman"/>
        </w:rPr>
        <w:t>emotional and</w:t>
      </w:r>
      <w:r>
        <w:rPr>
          <w:rFonts w:ascii="Times New Roman" w:hAnsi="Times New Roman"/>
        </w:rPr>
        <w:t xml:space="preserve"> episodic </w:t>
      </w:r>
      <w:r w:rsidR="00464FD5">
        <w:rPr>
          <w:rFonts w:ascii="Times New Roman" w:hAnsi="Times New Roman"/>
        </w:rPr>
        <w:lastRenderedPageBreak/>
        <w:t>processes</w:t>
      </w:r>
      <w:r>
        <w:rPr>
          <w:rFonts w:ascii="Times New Roman" w:hAnsi="Times New Roman"/>
        </w:rPr>
        <w:t xml:space="preserve"> </w:t>
      </w:r>
      <w:r w:rsidRPr="00674802">
        <w:rPr>
          <w:rFonts w:ascii="Times New Roman" w:hAnsi="Times New Roman"/>
        </w:rPr>
        <w:t xml:space="preserve">are involved in the self-generation of mental content during mind </w:t>
      </w:r>
      <w:r>
        <w:rPr>
          <w:rFonts w:ascii="Times New Roman" w:hAnsi="Times New Roman"/>
        </w:rPr>
        <w:t xml:space="preserve">wandering. </w:t>
      </w:r>
      <w:r w:rsidRPr="00674802">
        <w:rPr>
          <w:rFonts w:ascii="Times New Roman" w:hAnsi="Times New Roman"/>
        </w:rPr>
        <w:t>Third</w:t>
      </w:r>
      <w:r>
        <w:rPr>
          <w:rFonts w:ascii="Times New Roman" w:hAnsi="Times New Roman"/>
        </w:rPr>
        <w:t>,</w:t>
      </w:r>
      <w:r w:rsidRPr="00674802">
        <w:rPr>
          <w:rFonts w:ascii="Times New Roman" w:hAnsi="Times New Roman"/>
        </w:rPr>
        <w:t xml:space="preserve"> studies have found evidence that </w:t>
      </w:r>
      <w:r>
        <w:rPr>
          <w:rFonts w:ascii="Times New Roman" w:hAnsi="Times New Roman"/>
        </w:rPr>
        <w:t>executive control</w:t>
      </w:r>
      <w:r w:rsidRPr="00674802">
        <w:rPr>
          <w:rFonts w:ascii="Times New Roman" w:hAnsi="Times New Roman"/>
        </w:rPr>
        <w:t xml:space="preserve"> processes are important in the co-ordination of the mind-wandering</w:t>
      </w:r>
      <w:r>
        <w:rPr>
          <w:rFonts w:ascii="Times New Roman" w:hAnsi="Times New Roman"/>
        </w:rPr>
        <w:t xml:space="preserve"> state itself. Evidence for each of these component processes forms the focus of this section of the review.</w:t>
      </w:r>
    </w:p>
    <w:p w:rsidR="00A23720" w:rsidRDefault="00A23720" w:rsidP="00A23720">
      <w:pPr>
        <w:jc w:val="both"/>
        <w:rPr>
          <w:rFonts w:ascii="Times New Roman" w:hAnsi="Times New Roman"/>
        </w:rPr>
      </w:pPr>
    </w:p>
    <w:p w:rsidR="00034A3F" w:rsidRPr="00674802" w:rsidRDefault="00034A3F" w:rsidP="00A23720">
      <w:pPr>
        <w:jc w:val="both"/>
        <w:rPr>
          <w:rFonts w:ascii="Times New Roman" w:hAnsi="Times New Roman"/>
        </w:rPr>
      </w:pPr>
    </w:p>
    <w:p w:rsidR="00A23720" w:rsidRPr="00B23558" w:rsidRDefault="00A23720" w:rsidP="00B23558">
      <w:pPr>
        <w:spacing w:line="480" w:lineRule="auto"/>
        <w:jc w:val="center"/>
        <w:rPr>
          <w:rFonts w:ascii="Times New Roman" w:hAnsi="Times New Roman"/>
          <w:i/>
        </w:rPr>
      </w:pPr>
      <w:r w:rsidRPr="00B23558">
        <w:rPr>
          <w:rFonts w:ascii="Times New Roman" w:hAnsi="Times New Roman"/>
          <w:i/>
        </w:rPr>
        <w:t>How higher cognition becomes disengaged from external processing</w:t>
      </w:r>
      <w:r w:rsidR="002A1C57" w:rsidRPr="00B23558">
        <w:rPr>
          <w:rFonts w:ascii="Times New Roman" w:hAnsi="Times New Roman"/>
          <w:i/>
        </w:rPr>
        <w:t>:</w:t>
      </w:r>
    </w:p>
    <w:p w:rsidR="00C6225E" w:rsidRDefault="00C6225E" w:rsidP="00A23720">
      <w:pPr>
        <w:spacing w:line="480" w:lineRule="auto"/>
        <w:jc w:val="both"/>
        <w:rPr>
          <w:rFonts w:ascii="Times New Roman" w:hAnsi="Times New Roman"/>
          <w:i/>
        </w:rPr>
      </w:pPr>
    </w:p>
    <w:p w:rsidR="00A23720" w:rsidRPr="00674802" w:rsidRDefault="00A23720" w:rsidP="00A23720">
      <w:pPr>
        <w:spacing w:line="480" w:lineRule="auto"/>
        <w:jc w:val="both"/>
        <w:rPr>
          <w:rFonts w:ascii="Times New Roman" w:hAnsi="Times New Roman"/>
        </w:rPr>
      </w:pPr>
      <w:r w:rsidRPr="00034A3F">
        <w:rPr>
          <w:rFonts w:ascii="Times New Roman" w:hAnsi="Times New Roman"/>
          <w:i/>
        </w:rPr>
        <w:t>Perceptual coupling and decoupling</w:t>
      </w:r>
      <w:r w:rsidR="002A1C57" w:rsidRPr="00B23558">
        <w:rPr>
          <w:rFonts w:ascii="Times New Roman" w:hAnsi="Times New Roman"/>
          <w:i/>
        </w:rPr>
        <w:t>.</w:t>
      </w:r>
      <w:r>
        <w:rPr>
          <w:rFonts w:ascii="Times New Roman" w:hAnsi="Times New Roman"/>
        </w:rPr>
        <w:t xml:space="preserve"> When attention is directed to an </w:t>
      </w:r>
      <w:r w:rsidR="00034A3F">
        <w:rPr>
          <w:rFonts w:ascii="Times New Roman" w:hAnsi="Times New Roman"/>
        </w:rPr>
        <w:t>ex</w:t>
      </w:r>
      <w:r>
        <w:rPr>
          <w:rFonts w:ascii="Times New Roman" w:hAnsi="Times New Roman"/>
        </w:rPr>
        <w:t>ternal goal</w:t>
      </w:r>
      <w:r w:rsidRPr="00674802">
        <w:rPr>
          <w:rFonts w:ascii="Times New Roman" w:hAnsi="Times New Roman"/>
        </w:rPr>
        <w:t xml:space="preserve"> it </w:t>
      </w:r>
      <w:r>
        <w:rPr>
          <w:rFonts w:ascii="Times New Roman" w:hAnsi="Times New Roman"/>
        </w:rPr>
        <w:t>can facilitate</w:t>
      </w:r>
      <w:r w:rsidRPr="00674802">
        <w:rPr>
          <w:rFonts w:ascii="Times New Roman" w:hAnsi="Times New Roman"/>
        </w:rPr>
        <w:t xml:space="preserve"> action by increasing the processing of relevant </w:t>
      </w:r>
      <w:r w:rsidR="00034A3F">
        <w:rPr>
          <w:rFonts w:ascii="Times New Roman" w:hAnsi="Times New Roman"/>
        </w:rPr>
        <w:t>sensory</w:t>
      </w:r>
      <w:r w:rsidRPr="00674802">
        <w:rPr>
          <w:rFonts w:ascii="Times New Roman" w:hAnsi="Times New Roman"/>
        </w:rPr>
        <w:t xml:space="preserve"> input</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&lt;EndNote&gt;&lt;Cite&gt;&lt;Author&gt;Posner&lt;/Author&gt;&lt;Year&gt;1990&lt;/Year&gt;&lt;RecNum&gt;5274&lt;/RecNum&gt;&lt;DisplayText&gt;(Posner &amp;amp; Petersen 1990)&lt;/DisplayText&gt;&lt;record&gt;&lt;rec-number&gt;5274&lt;/rec-number&gt;&lt;foreign-keys&gt;&lt;key app="EN" db-id="t0eert5tn0zzxheasv9x5escw5aaxvwf5ar5"&gt;5274&lt;/key&gt;&lt;/foreign-keys&gt;&lt;ref-type name="Journal Article"&gt;17&lt;/ref-type&gt;&lt;contributors&gt;&lt;authors&gt;&lt;author&gt;Posner, Michael I.&lt;/author&gt;&lt;author&gt;Petersen, Steven E.&lt;/author&gt;&lt;/authors&gt;&lt;/contributors&gt;&lt;titles&gt;&lt;title&gt;The Attention System of the Human Brain&lt;/title&gt;&lt;secondary-title&gt;Annual review of neuroscience&lt;/secondary-title&gt;&lt;/titles&gt;&lt;periodical&gt;&lt;full-title&gt;Annual review of neuroscience&lt;/full-title&gt;&lt;abbr-1&gt;Annu Rev Neurosci&lt;/abbr-1&gt;&lt;/periodical&gt;&lt;pages&gt;25-42&lt;/pages&gt;&lt;volume&gt;13&lt;/volume&gt;&lt;number&gt;1&lt;/number&gt;&lt;dates&gt;&lt;year&gt;1990&lt;/year&gt;&lt;/dates&gt;&lt;accession-num&gt;2183676&lt;/accession-num&gt;&lt;urls&gt;&lt;related-urls&gt;&lt;url&gt;http://www.annualreviews.org/doi/abs/10.1146/annurev.ne.13.030190.000325&lt;/url&gt;&lt;/related-urls&gt;&lt;/urls&gt;&lt;electronic-resource-num&gt;doi:10.1146/annurev.ne.13.030190.000325&lt;/electronic-resource-num&gt;&lt;/record&gt;&lt;/Cite&gt;&lt;/EndNote&gt;</w:instrText>
      </w:r>
      <w:r>
        <w:rPr>
          <w:rFonts w:ascii="Times New Roman" w:hAnsi="Times New Roman"/>
        </w:rPr>
        <w:fldChar w:fldCharType="separate"/>
      </w:r>
      <w:r>
        <w:rPr>
          <w:rFonts w:ascii="Times New Roman" w:hAnsi="Times New Roman"/>
          <w:noProof/>
        </w:rPr>
        <w:t>(</w:t>
      </w:r>
      <w:hyperlink w:anchor="_ENREF_111" w:tooltip="Posner, 1990 #5274" w:history="1">
        <w:r w:rsidR="00C6225E">
          <w:rPr>
            <w:rFonts w:ascii="Times New Roman" w:hAnsi="Times New Roman"/>
            <w:noProof/>
          </w:rPr>
          <w:t>Posner &amp; Petersen 1990</w:t>
        </w:r>
      </w:hyperlink>
      <w:r>
        <w:rPr>
          <w:rFonts w:ascii="Times New Roman" w:hAnsi="Times New Roman"/>
          <w:noProof/>
        </w:rPr>
        <w:t>)</w:t>
      </w:r>
      <w:r>
        <w:rPr>
          <w:rFonts w:ascii="Times New Roman" w:hAnsi="Times New Roman"/>
        </w:rPr>
        <w:fldChar w:fldCharType="end"/>
      </w:r>
      <w:r w:rsidRPr="00674802">
        <w:rPr>
          <w:rFonts w:ascii="Times New Roman" w:hAnsi="Times New Roman"/>
        </w:rPr>
        <w:t>.</w:t>
      </w:r>
      <w:r w:rsidR="00531321">
        <w:rPr>
          <w:rFonts w:ascii="Times New Roman" w:hAnsi="Times New Roman"/>
        </w:rPr>
        <w:t xml:space="preserve"> </w:t>
      </w:r>
      <w:r w:rsidRPr="00674802">
        <w:rPr>
          <w:rFonts w:ascii="Times New Roman" w:hAnsi="Times New Roman"/>
        </w:rPr>
        <w:t xml:space="preserve">By contrast, when the mind wanders </w:t>
      </w:r>
      <w:r>
        <w:rPr>
          <w:rFonts w:ascii="Times New Roman" w:hAnsi="Times New Roman"/>
        </w:rPr>
        <w:t>to self-generated information it</w:t>
      </w:r>
      <w:r w:rsidRPr="00674802">
        <w:rPr>
          <w:rFonts w:ascii="Times New Roman" w:hAnsi="Times New Roman"/>
        </w:rPr>
        <w:t xml:space="preserve"> becomes disengaged from </w:t>
      </w:r>
      <w:r>
        <w:rPr>
          <w:rFonts w:ascii="Times New Roman" w:hAnsi="Times New Roman"/>
        </w:rPr>
        <w:t>events in the</w:t>
      </w:r>
      <w:r w:rsidRPr="00674802">
        <w:rPr>
          <w:rFonts w:ascii="Times New Roman" w:hAnsi="Times New Roman"/>
        </w:rPr>
        <w:t xml:space="preserve"> external world. This attentional shift </w:t>
      </w:r>
      <w:r w:rsidR="00447BED">
        <w:rPr>
          <w:rFonts w:ascii="Times New Roman" w:hAnsi="Times New Roman"/>
        </w:rPr>
        <w:t>is</w:t>
      </w:r>
      <w:r w:rsidRPr="00674802">
        <w:rPr>
          <w:rFonts w:ascii="Times New Roman" w:hAnsi="Times New Roman"/>
        </w:rPr>
        <w:t xml:space="preserve"> known as </w:t>
      </w:r>
      <w:r w:rsidRPr="00674802">
        <w:rPr>
          <w:rFonts w:ascii="Times New Roman" w:hAnsi="Times New Roman"/>
          <w:i/>
        </w:rPr>
        <w:t>perceptual decoupling</w:t>
      </w:r>
      <w:r w:rsidRPr="00674802">
        <w:rPr>
          <w:rFonts w:ascii="Times New Roman" w:hAnsi="Times New Roman"/>
        </w:rPr>
        <w:t xml:space="preserve"> and is hypothesised to </w:t>
      </w:r>
      <w:r>
        <w:rPr>
          <w:rFonts w:ascii="Times New Roman" w:hAnsi="Times New Roman"/>
        </w:rPr>
        <w:t>have two consequences. First, it</w:t>
      </w:r>
      <w:r w:rsidR="00281361">
        <w:rPr>
          <w:rFonts w:ascii="Times New Roman" w:hAnsi="Times New Roman"/>
        </w:rPr>
        <w:t xml:space="preserve"> corresponds to a </w:t>
      </w:r>
      <w:r>
        <w:rPr>
          <w:rFonts w:ascii="Times New Roman" w:hAnsi="Times New Roman"/>
        </w:rPr>
        <w:t>re-organiz</w:t>
      </w:r>
      <w:r w:rsidR="00281361">
        <w:rPr>
          <w:rFonts w:ascii="Times New Roman" w:hAnsi="Times New Roman"/>
        </w:rPr>
        <w:t>ation</w:t>
      </w:r>
      <w:r>
        <w:rPr>
          <w:rFonts w:ascii="Times New Roman" w:hAnsi="Times New Roman"/>
        </w:rPr>
        <w:t xml:space="preserve"> </w:t>
      </w:r>
      <w:r w:rsidR="00281361">
        <w:rPr>
          <w:rFonts w:ascii="Times New Roman" w:hAnsi="Times New Roman"/>
        </w:rPr>
        <w:t>of</w:t>
      </w:r>
      <w:r>
        <w:rPr>
          <w:rFonts w:ascii="Times New Roman" w:hAnsi="Times New Roman"/>
        </w:rPr>
        <w:t xml:space="preserve"> </w:t>
      </w:r>
      <w:r w:rsidR="00281361">
        <w:rPr>
          <w:rFonts w:ascii="Times New Roman" w:hAnsi="Times New Roman"/>
        </w:rPr>
        <w:t>cognition</w:t>
      </w:r>
      <w:r>
        <w:rPr>
          <w:rFonts w:ascii="Times New Roman" w:hAnsi="Times New Roman"/>
        </w:rPr>
        <w:t xml:space="preserve"> </w:t>
      </w:r>
      <w:r w:rsidR="00281361">
        <w:rPr>
          <w:rFonts w:ascii="Times New Roman" w:hAnsi="Times New Roman"/>
        </w:rPr>
        <w:t xml:space="preserve">to </w:t>
      </w:r>
      <w:r>
        <w:rPr>
          <w:rFonts w:ascii="Times New Roman" w:hAnsi="Times New Roman"/>
        </w:rPr>
        <w:t>focus on intrinsic rather than extrinsic inputs. Second</w:t>
      </w:r>
      <w:r w:rsidR="00034A3F">
        <w:rPr>
          <w:rFonts w:ascii="Times New Roman" w:hAnsi="Times New Roman"/>
        </w:rPr>
        <w:t>,</w:t>
      </w:r>
      <w:r>
        <w:rPr>
          <w:rFonts w:ascii="Times New Roman" w:hAnsi="Times New Roman"/>
        </w:rPr>
        <w:t xml:space="preserve"> it </w:t>
      </w:r>
      <w:r w:rsidR="00034A3F">
        <w:rPr>
          <w:rFonts w:ascii="Times New Roman" w:hAnsi="Times New Roman"/>
        </w:rPr>
        <w:t xml:space="preserve">is associated with reduced attention to the </w:t>
      </w:r>
      <w:r w:rsidR="00596E89">
        <w:rPr>
          <w:rFonts w:ascii="Times New Roman" w:hAnsi="Times New Roman"/>
        </w:rPr>
        <w:t>external input</w:t>
      </w:r>
      <w:r>
        <w:rPr>
          <w:rFonts w:ascii="Times New Roman" w:hAnsi="Times New Roman"/>
        </w:rPr>
        <w:t>. Perceptual decoupling is therefore one</w:t>
      </w:r>
      <w:r w:rsidRPr="00674802">
        <w:rPr>
          <w:rFonts w:ascii="Times New Roman" w:hAnsi="Times New Roman"/>
        </w:rPr>
        <w:t xml:space="preserve"> reason why </w:t>
      </w:r>
      <w:r>
        <w:rPr>
          <w:rFonts w:ascii="Times New Roman" w:hAnsi="Times New Roman"/>
        </w:rPr>
        <w:t xml:space="preserve">transient </w:t>
      </w:r>
      <w:r w:rsidRPr="00674802">
        <w:rPr>
          <w:rFonts w:ascii="Times New Roman" w:hAnsi="Times New Roman"/>
        </w:rPr>
        <w:t>self-generate</w:t>
      </w:r>
      <w:r>
        <w:rPr>
          <w:rFonts w:ascii="Times New Roman" w:hAnsi="Times New Roman"/>
        </w:rPr>
        <w:t>d states can persist and hence lead to error</w:t>
      </w:r>
      <w:r w:rsidR="00034A3F">
        <w:rPr>
          <w:rFonts w:ascii="Times New Roman" w:hAnsi="Times New Roman"/>
        </w:rPr>
        <w:t>s</w:t>
      </w:r>
      <w:r>
        <w:rPr>
          <w:rFonts w:ascii="Times New Roman" w:hAnsi="Times New Roman"/>
        </w:rPr>
        <w:t xml:space="preserve"> on demanding</w:t>
      </w:r>
      <w:r w:rsidRPr="00674802">
        <w:rPr>
          <w:rFonts w:ascii="Times New Roman" w:hAnsi="Times New Roman"/>
        </w:rPr>
        <w:t xml:space="preserve"> external task</w:t>
      </w:r>
      <w:r>
        <w:rPr>
          <w:rFonts w:ascii="Times New Roman" w:hAnsi="Times New Roman"/>
        </w:rPr>
        <w:t>s</w:t>
      </w:r>
      <w:r w:rsidRPr="00674802">
        <w:rPr>
          <w:rFonts w:ascii="Times New Roman" w:hAnsi="Times New Roman"/>
        </w:rPr>
        <w:t xml:space="preserve"> </w:t>
      </w:r>
      <w:r w:rsidRPr="00674802">
        <w:rPr>
          <w:rFonts w:ascii="Times New Roman" w:hAnsi="Times New Roman"/>
        </w:rPr>
        <w:fldChar w:fldCharType="begin">
          <w:fldData xml:space="preserve">PEVuZE5vdGU+PENpdGU+PEF1dGhvcj5TbWFsbHdvb2Q8L0F1dGhvcj48WWVhcj4yMDEzPC9ZZWFy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==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PEVuZE5vdGU+PENpdGU+PEF1dGhvcj5TbWFsbHdvb2Q8L0F1dGhvcj48WWVhcj4yMDEzPC9ZZWFy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==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674802">
        <w:rPr>
          <w:rFonts w:ascii="Times New Roman" w:hAnsi="Times New Roman"/>
        </w:rPr>
      </w:r>
      <w:r w:rsidRPr="00674802">
        <w:rPr>
          <w:rFonts w:ascii="Times New Roman" w:hAnsi="Times New Roman"/>
        </w:rPr>
        <w:fldChar w:fldCharType="separate"/>
      </w:r>
      <w:r>
        <w:rPr>
          <w:rFonts w:ascii="Times New Roman" w:hAnsi="Times New Roman"/>
          <w:noProof/>
        </w:rPr>
        <w:t>(</w:t>
      </w:r>
      <w:hyperlink w:anchor="_ENREF_70" w:tooltip="Kam, 2013 #3649" w:history="1">
        <w:r w:rsidR="00C6225E">
          <w:rPr>
            <w:rFonts w:ascii="Times New Roman" w:hAnsi="Times New Roman"/>
            <w:noProof/>
          </w:rPr>
          <w:t>Kam &amp; Handy 2013</w:t>
        </w:r>
      </w:hyperlink>
      <w:r>
        <w:rPr>
          <w:rFonts w:ascii="Times New Roman" w:hAnsi="Times New Roman"/>
          <w:noProof/>
        </w:rPr>
        <w:t xml:space="preserve">, </w:t>
      </w:r>
      <w:hyperlink w:anchor="_ENREF_130" w:tooltip="Smallwood, 2013 #106" w:history="1">
        <w:r w:rsidR="00C6225E">
          <w:rPr>
            <w:rFonts w:ascii="Times New Roman" w:hAnsi="Times New Roman"/>
            <w:noProof/>
          </w:rPr>
          <w:t>Smallwood 2013a</w:t>
        </w:r>
      </w:hyperlink>
      <w:r>
        <w:rPr>
          <w:rFonts w:ascii="Times New Roman" w:hAnsi="Times New Roman"/>
          <w:noProof/>
        </w:rPr>
        <w:t>)</w:t>
      </w:r>
      <w:r w:rsidRPr="00674802">
        <w:rPr>
          <w:rFonts w:ascii="Times New Roman" w:hAnsi="Times New Roman"/>
        </w:rPr>
        <w:fldChar w:fldCharType="end"/>
      </w:r>
      <w:r w:rsidRPr="00674802">
        <w:rPr>
          <w:rFonts w:ascii="Times New Roman" w:hAnsi="Times New Roman"/>
        </w:rPr>
        <w:t xml:space="preserve"> (see Section on Costs and Benefits).</w:t>
      </w:r>
      <w:r>
        <w:rPr>
          <w:rFonts w:ascii="Times New Roman" w:hAnsi="Times New Roman"/>
        </w:rPr>
        <w:t xml:space="preserve"> </w:t>
      </w:r>
      <w:r w:rsidRPr="00A969CE">
        <w:rPr>
          <w:rFonts w:ascii="Times New Roman" w:hAnsi="Times New Roman"/>
          <w:b/>
        </w:rPr>
        <w:t xml:space="preserve">Figure </w:t>
      </w:r>
      <w:r w:rsidR="00596E89">
        <w:rPr>
          <w:rFonts w:ascii="Times New Roman" w:hAnsi="Times New Roman"/>
          <w:b/>
        </w:rPr>
        <w:t>Five</w:t>
      </w:r>
      <w:r w:rsidR="00596E89">
        <w:rPr>
          <w:rFonts w:ascii="Times New Roman" w:hAnsi="Times New Roman"/>
        </w:rPr>
        <w:t xml:space="preserve"> </w:t>
      </w:r>
      <w:r>
        <w:rPr>
          <w:rFonts w:ascii="Times New Roman" w:hAnsi="Times New Roman"/>
        </w:rPr>
        <w:t xml:space="preserve">highlights several key results demonstrating the decoupling of attention from perception during </w:t>
      </w:r>
      <w:r w:rsidR="009A766A">
        <w:rPr>
          <w:rFonts w:ascii="Times New Roman" w:hAnsi="Times New Roman"/>
        </w:rPr>
        <w:t>mind-wandering</w:t>
      </w:r>
      <w:r>
        <w:rPr>
          <w:rFonts w:ascii="Times New Roman" w:hAnsi="Times New Roman"/>
        </w:rPr>
        <w:t>.</w:t>
      </w:r>
    </w:p>
    <w:p w:rsidR="00A23720" w:rsidRPr="00674802" w:rsidRDefault="00A23720" w:rsidP="00A23720">
      <w:pPr>
        <w:spacing w:line="480" w:lineRule="auto"/>
        <w:jc w:val="both"/>
        <w:rPr>
          <w:rFonts w:ascii="Times New Roman" w:hAnsi="Times New Roman"/>
        </w:rPr>
      </w:pPr>
    </w:p>
    <w:p w:rsidR="00C6225E" w:rsidRDefault="00A23720">
      <w:pPr>
        <w:spacing w:line="480" w:lineRule="auto"/>
        <w:jc w:val="both"/>
        <w:rPr>
          <w:rFonts w:ascii="Times New Roman" w:hAnsi="Times New Roman"/>
        </w:rPr>
      </w:pPr>
      <w:r w:rsidRPr="00674802">
        <w:rPr>
          <w:rFonts w:ascii="Times New Roman" w:hAnsi="Times New Roman"/>
        </w:rPr>
        <w:t>Evidence for perceptual decoupling come</w:t>
      </w:r>
      <w:r>
        <w:rPr>
          <w:rFonts w:ascii="Times New Roman" w:hAnsi="Times New Roman"/>
        </w:rPr>
        <w:t>s</w:t>
      </w:r>
      <w:r w:rsidRPr="00674802">
        <w:rPr>
          <w:rFonts w:ascii="Times New Roman" w:hAnsi="Times New Roman"/>
        </w:rPr>
        <w:t xml:space="preserve"> from studies that examine the temporal relationship between </w:t>
      </w:r>
      <w:r w:rsidR="00637A8A">
        <w:rPr>
          <w:rFonts w:ascii="Times New Roman" w:hAnsi="Times New Roman"/>
        </w:rPr>
        <w:t>self-generated-thought</w:t>
      </w:r>
      <w:r w:rsidRPr="00674802">
        <w:rPr>
          <w:rFonts w:ascii="Times New Roman" w:hAnsi="Times New Roman"/>
        </w:rPr>
        <w:t xml:space="preserve"> and the </w:t>
      </w:r>
      <w:r>
        <w:rPr>
          <w:rFonts w:ascii="Times New Roman" w:hAnsi="Times New Roman"/>
        </w:rPr>
        <w:t xml:space="preserve">cortical </w:t>
      </w:r>
      <w:r w:rsidRPr="00674802">
        <w:rPr>
          <w:rFonts w:ascii="Times New Roman" w:hAnsi="Times New Roman"/>
        </w:rPr>
        <w:t xml:space="preserve">processing of external information. One way that the cortical processing of external information can be characterized is by quantifying the evoked response that occurs because of a stimulus such </w:t>
      </w:r>
      <w:r w:rsidR="00C800FA">
        <w:rPr>
          <w:rFonts w:ascii="Times New Roman" w:hAnsi="Times New Roman"/>
        </w:rPr>
        <w:t xml:space="preserve">as </w:t>
      </w:r>
      <w:r w:rsidRPr="00674802">
        <w:rPr>
          <w:rFonts w:ascii="Times New Roman" w:hAnsi="Times New Roman"/>
        </w:rPr>
        <w:t xml:space="preserve">the amplitude of event related potentials (ERPs) that are derived from the EEG. An ERP known as the P3 occurs approximately 300 milliseconds after task </w:t>
      </w:r>
      <w:r w:rsidRPr="00674802">
        <w:rPr>
          <w:rFonts w:ascii="Times New Roman" w:hAnsi="Times New Roman"/>
        </w:rPr>
        <w:lastRenderedPageBreak/>
        <w:t>relevant events are processed and index</w:t>
      </w:r>
      <w:r w:rsidR="00464FD5">
        <w:rPr>
          <w:rFonts w:ascii="Times New Roman" w:hAnsi="Times New Roman"/>
        </w:rPr>
        <w:t>es</w:t>
      </w:r>
      <w:r w:rsidRPr="00674802">
        <w:rPr>
          <w:rFonts w:ascii="Times New Roman" w:hAnsi="Times New Roman"/>
        </w:rPr>
        <w:t xml:space="preserve"> task related attention</w:t>
      </w:r>
      <w:r w:rsidR="00410BFE">
        <w:rPr>
          <w:rFonts w:ascii="Times New Roman" w:hAnsi="Times New Roman"/>
        </w:rPr>
        <w:t xml:space="preserve"> </w:t>
      </w:r>
      <w:r w:rsidR="00410BFE">
        <w:rPr>
          <w:rFonts w:ascii="Times New Roman" w:hAnsi="Times New Roman"/>
        </w:rPr>
        <w:fldChar w:fldCharType="begin"/>
      </w:r>
      <w:r w:rsidR="00410BFE">
        <w:rPr>
          <w:rFonts w:ascii="Times New Roman" w:hAnsi="Times New Roman"/>
        </w:rPr>
        <w:instrText xml:space="preserve"> ADDIN EN.CITE &lt;EndNote&gt;&lt;Cite&gt;&lt;Author&gt;Polich&lt;/Author&gt;&lt;Year&gt;1986&lt;/Year&gt;&lt;RecNum&gt;4312&lt;/RecNum&gt;&lt;DisplayText&gt;(Polich 1986)&lt;/DisplayText&gt;&lt;record&gt;&lt;rec-number&gt;4312&lt;/rec-number&gt;&lt;foreign-keys&gt;&lt;key app="EN" db-id="t0eert5tn0zzxheasv9x5escw5aaxvwf5ar5"&gt;4312&lt;/key&gt;&lt;/foreign-keys&gt;&lt;ref-type name="Journal Article"&gt;17&lt;/ref-type&gt;&lt;contributors&gt;&lt;authors&gt;&lt;author&gt;Polich, J.&lt;/author&gt;&lt;/authors&gt;&lt;/contributors&gt;&lt;titles&gt;&lt;title&gt;Attention, probability, and task demands as determinants of P300 latency from auditory stimuli&lt;/title&gt;&lt;secondary-title&gt;Electroencephalogr Clin Neurophysiol&lt;/secondary-title&gt;&lt;alt-title&gt;Electroencephalography and clinical neurophysiology&lt;/alt-title&gt;&lt;/titles&gt;&lt;periodical&gt;&lt;full-title&gt;Electroencephalogr Clin Neurophysiol&lt;/full-title&gt;&lt;abbr-1&gt;Electroencephalography and clinical neurophysiology&lt;/abbr-1&gt;&lt;/periodical&gt;&lt;alt-periodical&gt;&lt;full-title&gt;Electroencephalogr Clin Neurophysiol&lt;/full-title&gt;&lt;abbr-1&gt;Electroencephalography and clinical neurophysiology&lt;/abbr-1&gt;&lt;/alt-periodical&gt;&lt;pages&gt;251-9&lt;/pages&gt;&lt;volume&gt;63&lt;/volume&gt;&lt;number&gt;3&lt;/number&gt;&lt;edition&gt;1986/03/01&lt;/edition&gt;&lt;keywords&gt;&lt;keyword&gt;Acoustic Stimulation&lt;/keyword&gt;&lt;keyword&gt;Adolescent&lt;/keyword&gt;&lt;keyword&gt;Adult&lt;/keyword&gt;&lt;keyword&gt;Attention/*physiology&lt;/keyword&gt;&lt;keyword&gt;Discrimination (Psychology)&lt;/keyword&gt;&lt;keyword&gt;*Evoked Potentials, Auditory&lt;/keyword&gt;&lt;keyword&gt;Female&lt;/keyword&gt;&lt;keyword&gt;Humans&lt;/keyword&gt;&lt;keyword&gt;Male&lt;/keyword&gt;&lt;keyword&gt;Probability&lt;/keyword&gt;&lt;keyword&gt;Reaction Time&lt;/keyword&gt;&lt;/keywords&gt;&lt;dates&gt;&lt;year&gt;1986&lt;/year&gt;&lt;pub-dates&gt;&lt;date&gt;Mar&lt;/date&gt;&lt;/pub-dates&gt;&lt;/dates&gt;&lt;isbn&gt;0013-4694 (Print)&amp;#xD;0013-4694 (Linking)&lt;/isbn&gt;&lt;accession-num&gt;2419083&lt;/accession-num&gt;&lt;work-type&gt;Research Support, Non-U.S. Gov&amp;apos;t&amp;#xD;Research Support, U.S. Gov&amp;apos;t, P.H.S.&lt;/work-type&gt;&lt;urls&gt;&lt;related-urls&gt;&lt;url&gt;http://www.ncbi.nlm.nih.gov/pubmed/2419083&lt;/url&gt;&lt;/related-urls&gt;&lt;/urls&gt;&lt;language&gt;eng&lt;/language&gt;&lt;/record&gt;&lt;/Cite&gt;&lt;/EndNote&gt;</w:instrText>
      </w:r>
      <w:r w:rsidR="00410BFE">
        <w:rPr>
          <w:rFonts w:ascii="Times New Roman" w:hAnsi="Times New Roman"/>
        </w:rPr>
        <w:fldChar w:fldCharType="separate"/>
      </w:r>
      <w:r w:rsidR="00410BFE">
        <w:rPr>
          <w:rFonts w:ascii="Times New Roman" w:hAnsi="Times New Roman"/>
          <w:noProof/>
        </w:rPr>
        <w:t>(</w:t>
      </w:r>
      <w:hyperlink w:anchor="_ENREF_110" w:tooltip="Polich, 1986 #4312" w:history="1">
        <w:r w:rsidR="00C6225E">
          <w:rPr>
            <w:rFonts w:ascii="Times New Roman" w:hAnsi="Times New Roman"/>
            <w:noProof/>
          </w:rPr>
          <w:t>Polich 1986</w:t>
        </w:r>
      </w:hyperlink>
      <w:r w:rsidR="00410BFE">
        <w:rPr>
          <w:rFonts w:ascii="Times New Roman" w:hAnsi="Times New Roman"/>
          <w:noProof/>
        </w:rPr>
        <w:t>)</w:t>
      </w:r>
      <w:r w:rsidR="00410BFE">
        <w:rPr>
          <w:rFonts w:ascii="Times New Roman" w:hAnsi="Times New Roman"/>
        </w:rPr>
        <w:fldChar w:fldCharType="end"/>
      </w:r>
      <w:r w:rsidRPr="00674802">
        <w:rPr>
          <w:rFonts w:ascii="Times New Roman" w:hAnsi="Times New Roman"/>
        </w:rPr>
        <w:t xml:space="preserve">. </w:t>
      </w:r>
      <w:r w:rsidR="00C800FA">
        <w:rPr>
          <w:rFonts w:ascii="Times New Roman" w:hAnsi="Times New Roman"/>
        </w:rPr>
        <w:t>At the trait level s</w:t>
      </w:r>
      <w:r w:rsidRPr="00674802">
        <w:rPr>
          <w:rFonts w:ascii="Times New Roman" w:hAnsi="Times New Roman"/>
        </w:rPr>
        <w:t xml:space="preserve">tudies have shown that the P3 is reduced for individuals who experienced high levels of task unrelated thinking during a task </w:t>
      </w:r>
      <w:r w:rsidRPr="00674802">
        <w:rPr>
          <w:rFonts w:ascii="Times New Roman" w:hAnsi="Times New Roman"/>
        </w:rPr>
        <w:fldChar w:fldCharType="begin"/>
      </w:r>
      <w:r>
        <w:rPr>
          <w:rFonts w:ascii="Times New Roman" w:hAnsi="Times New Roman"/>
        </w:rPr>
        <w:instrText xml:space="preserve"> ADDIN EN.CITE &lt;EndNote&gt;&lt;Cite&gt;&lt;Author&gt;Barron&lt;/Author&gt;&lt;Year&gt;2011&lt;/Year&gt;&lt;RecNum&gt;13&lt;/RecNum&gt;&lt;DisplayText&gt;(Barron et al 2011)&lt;/DisplayText&gt;&lt;record&gt;&lt;rec-number&gt;13&lt;/rec-number&gt;&lt;foreign-keys&gt;&lt;key app="EN" db-id="t0eert5tn0zzxheasv9x5escw5aaxvwf5ar5"&gt;13&lt;/key&gt;&lt;/foreign-keys&gt;&lt;ref-type name="Journal Article"&gt;17&lt;/ref-type&gt;&lt;contributors&gt;&lt;authors&gt;&lt;author&gt;Barron, E.&lt;/author&gt;&lt;author&gt;Riby, L. M.&lt;/author&gt;&lt;author&gt;Greer, J.&lt;/author&gt;&lt;author&gt;Smallwood, J.&lt;/author&gt;&lt;/authors&gt;&lt;/contributors&gt;&lt;auth-address&gt;Division of Psychology, Northumbria University, Leipzig, Germany.&lt;/auth-address&gt;&lt;titles&gt;&lt;title&gt;Absorbed in thought: the effect of mind wandering on the processing of relevant and irrelevant events&lt;/title&gt;&lt;secondary-title&gt;Psychological science&lt;/secondary-title&gt;&lt;alt-title&gt;Psychol Sci&lt;/alt-title&gt;&lt;/titles&gt;&lt;periodical&gt;&lt;full-title&gt;Psychological science&lt;/full-title&gt;&lt;abbr-1&gt;Psychol Sci&lt;/abbr-1&gt;&lt;/periodical&gt;&lt;alt-periodical&gt;&lt;full-title&gt;Psychological science&lt;/full-title&gt;&lt;abbr-1&gt;Psychol Sci&lt;/abbr-1&gt;&lt;/alt-periodical&gt;&lt;pages&gt;596-601&lt;/pages&gt;&lt;volume&gt;22&lt;/volume&gt;&lt;number&gt;5&lt;/number&gt;&lt;edition&gt;2011/04/05&lt;/edition&gt;&lt;dates&gt;&lt;year&gt;2011&lt;/year&gt;&lt;pub-dates&gt;&lt;date&gt;May&lt;/date&gt;&lt;/pub-dates&gt;&lt;/dates&gt;&lt;isbn&gt;1467-9280 (Electronic)&amp;#xD;0956-7976 (Linking)&lt;/isbn&gt;&lt;accession-num&gt;21460338&lt;/accession-num&gt;&lt;urls&gt;&lt;related-urls&gt;&lt;url&gt;http://www.ncbi.nlm.nih.gov/pubmed/21460338&lt;/url&gt;&lt;url&gt;http://pss.sagepub.com/content/22/5/596.full.pdf&lt;/url&gt;&lt;/related-urls&gt;&lt;/urls&gt;&lt;electronic-resource-num&gt;10.1177/0956797611404083&lt;/electronic-resource-num&gt;&lt;language&gt;eng&lt;/language&gt;&lt;/record&gt;&lt;/Cite&gt;&lt;/EndNote&gt;</w:instrText>
      </w:r>
      <w:r w:rsidRPr="00674802">
        <w:rPr>
          <w:rFonts w:ascii="Times New Roman" w:hAnsi="Times New Roman"/>
        </w:rPr>
        <w:fldChar w:fldCharType="separate"/>
      </w:r>
      <w:r>
        <w:rPr>
          <w:rFonts w:ascii="Times New Roman" w:hAnsi="Times New Roman"/>
          <w:noProof/>
        </w:rPr>
        <w:t>(</w:t>
      </w:r>
      <w:hyperlink w:anchor="_ENREF_14" w:tooltip="Barron, 2011 #13" w:history="1">
        <w:r w:rsidR="00C6225E">
          <w:rPr>
            <w:rFonts w:ascii="Times New Roman" w:hAnsi="Times New Roman"/>
            <w:noProof/>
          </w:rPr>
          <w:t>Barron et al 2011</w:t>
        </w:r>
      </w:hyperlink>
      <w:r>
        <w:rPr>
          <w:rFonts w:ascii="Times New Roman" w:hAnsi="Times New Roman"/>
          <w:noProof/>
        </w:rPr>
        <w:t>)</w:t>
      </w:r>
      <w:r w:rsidRPr="00674802">
        <w:rPr>
          <w:rFonts w:ascii="Times New Roman" w:hAnsi="Times New Roman"/>
        </w:rPr>
        <w:fldChar w:fldCharType="end"/>
      </w:r>
      <w:r w:rsidRPr="00674802">
        <w:rPr>
          <w:rFonts w:ascii="Times New Roman" w:hAnsi="Times New Roman"/>
        </w:rPr>
        <w:t xml:space="preserve">. The P3 is also smaller during </w:t>
      </w:r>
      <w:r w:rsidR="00C800FA">
        <w:rPr>
          <w:rFonts w:ascii="Times New Roman" w:hAnsi="Times New Roman"/>
        </w:rPr>
        <w:t xml:space="preserve">states of </w:t>
      </w:r>
      <w:r w:rsidR="006A1AD5">
        <w:rPr>
          <w:rFonts w:ascii="Times New Roman" w:hAnsi="Times New Roman"/>
        </w:rPr>
        <w:t>task-unrelated-thought</w:t>
      </w:r>
      <w:r w:rsidRPr="00674802">
        <w:rPr>
          <w:rFonts w:ascii="Times New Roman" w:hAnsi="Times New Roman"/>
        </w:rPr>
        <w:t xml:space="preserve"> </w:t>
      </w:r>
      <w:r w:rsidRPr="00674802">
        <w:rPr>
          <w:rFonts w:ascii="Times New Roman" w:hAnsi="Times New Roman"/>
        </w:rPr>
        <w:fldChar w:fldCharType="begin">
          <w:fldData xml:space="preserve">PEVuZE5vdGU+PENpdGU+PEF1dGhvcj5TbWFsbHdvb2Q8L0F1dGhvcj48WWVhcj4yMDA4PC9ZZWFy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</w:fldData>
        </w:fldChar>
      </w:r>
      <w:r w:rsidR="002D2E23">
        <w:rPr>
          <w:rFonts w:ascii="Times New Roman" w:hAnsi="Times New Roman"/>
        </w:rPr>
        <w:instrText xml:space="preserve"> ADDIN EN.CITE </w:instrText>
      </w:r>
      <w:r w:rsidR="002D2E23">
        <w:rPr>
          <w:rFonts w:ascii="Times New Roman" w:hAnsi="Times New Roman"/>
        </w:rPr>
        <w:fldChar w:fldCharType="begin">
          <w:fldData xml:space="preserve">PEVuZE5vdGU+PENpdGU+PEF1dGhvcj5TbWFsbHdvb2Q8L0F1dGhvcj48WWVhcj4yMDA4PC9ZZWFy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</w:fldData>
        </w:fldChar>
      </w:r>
      <w:r w:rsidR="002D2E23">
        <w:rPr>
          <w:rFonts w:ascii="Times New Roman" w:hAnsi="Times New Roman"/>
        </w:rPr>
        <w:instrText xml:space="preserve"> ADDIN EN.CITE.DATA </w:instrText>
      </w:r>
      <w:r w:rsidR="002D2E23">
        <w:rPr>
          <w:rFonts w:ascii="Times New Roman" w:hAnsi="Times New Roman"/>
        </w:rPr>
      </w:r>
      <w:r w:rsidR="002D2E23">
        <w:rPr>
          <w:rFonts w:ascii="Times New Roman" w:hAnsi="Times New Roman"/>
        </w:rPr>
        <w:fldChar w:fldCharType="end"/>
      </w:r>
      <w:r w:rsidRPr="00674802">
        <w:rPr>
          <w:rFonts w:ascii="Times New Roman" w:hAnsi="Times New Roman"/>
        </w:rPr>
      </w:r>
      <w:r w:rsidRPr="00674802">
        <w:rPr>
          <w:rFonts w:ascii="Times New Roman" w:hAnsi="Times New Roman"/>
        </w:rPr>
        <w:fldChar w:fldCharType="separate"/>
      </w:r>
      <w:r w:rsidR="002D2E23">
        <w:rPr>
          <w:rFonts w:ascii="Times New Roman" w:hAnsi="Times New Roman"/>
          <w:noProof/>
        </w:rPr>
        <w:t>(</w:t>
      </w:r>
      <w:hyperlink w:anchor="_ENREF_71" w:tooltip="Kam, 2013 #3654" w:history="1">
        <w:r w:rsidR="00C6225E">
          <w:rPr>
            <w:rFonts w:ascii="Times New Roman" w:hAnsi="Times New Roman"/>
            <w:noProof/>
          </w:rPr>
          <w:t>Kam et al 2013</w:t>
        </w:r>
      </w:hyperlink>
      <w:r w:rsidR="002D2E23">
        <w:rPr>
          <w:rFonts w:ascii="Times New Roman" w:hAnsi="Times New Roman"/>
          <w:noProof/>
        </w:rPr>
        <w:t xml:space="preserve">, </w:t>
      </w:r>
      <w:hyperlink w:anchor="_ENREF_84" w:tooltip="Macdonald, 2011 #4471" w:history="1">
        <w:r w:rsidR="00C6225E">
          <w:rPr>
            <w:rFonts w:ascii="Times New Roman" w:hAnsi="Times New Roman"/>
            <w:noProof/>
          </w:rPr>
          <w:t>Macdonald et al 2011</w:t>
        </w:r>
      </w:hyperlink>
      <w:r w:rsidR="002D2E23">
        <w:rPr>
          <w:rFonts w:ascii="Times New Roman" w:hAnsi="Times New Roman"/>
          <w:noProof/>
        </w:rPr>
        <w:t xml:space="preserve">, </w:t>
      </w:r>
      <w:hyperlink w:anchor="_ENREF_133" w:tooltip="Smallwood, 2008 #108" w:history="1">
        <w:r w:rsidR="00C6225E">
          <w:rPr>
            <w:rFonts w:ascii="Times New Roman" w:hAnsi="Times New Roman"/>
            <w:noProof/>
          </w:rPr>
          <w:t>Smallwood et al 2008a</w:t>
        </w:r>
      </w:hyperlink>
      <w:r w:rsidR="002D2E23">
        <w:rPr>
          <w:rFonts w:ascii="Times New Roman" w:hAnsi="Times New Roman"/>
          <w:noProof/>
        </w:rPr>
        <w:t>)</w:t>
      </w:r>
      <w:r w:rsidRPr="00674802">
        <w:rPr>
          <w:rFonts w:ascii="Times New Roman" w:hAnsi="Times New Roman"/>
        </w:rPr>
        <w:fldChar w:fldCharType="end"/>
      </w:r>
      <w:r w:rsidRPr="00674802">
        <w:rPr>
          <w:rFonts w:ascii="Times New Roman" w:hAnsi="Times New Roman"/>
        </w:rPr>
        <w:t xml:space="preserve">. </w:t>
      </w:r>
      <w:r w:rsidR="00C6225E">
        <w:rPr>
          <w:rFonts w:ascii="Times New Roman" w:hAnsi="Times New Roman"/>
        </w:rPr>
        <w:t>A</w:t>
      </w:r>
      <w:r w:rsidR="00C6225E" w:rsidRPr="00674802">
        <w:rPr>
          <w:rFonts w:ascii="Times New Roman" w:hAnsi="Times New Roman"/>
        </w:rPr>
        <w:t xml:space="preserve"> reduction in the amplitude of the ERP is not limited to the P3, it also occurs for components that indicate sensory processing of auditory, visual and tactile domains</w:t>
      </w:r>
      <w:r w:rsidR="00C6225E">
        <w:rPr>
          <w:rFonts w:ascii="Times New Roman" w:hAnsi="Times New Roman"/>
        </w:rPr>
        <w:t>, suggesting that changes in early perceptual processes occur during mind-wandering</w:t>
      </w:r>
      <w:r w:rsidR="00C6225E" w:rsidRPr="00674802">
        <w:rPr>
          <w:rFonts w:ascii="Times New Roman" w:hAnsi="Times New Roman"/>
        </w:rPr>
        <w:t xml:space="preserve"> </w:t>
      </w:r>
      <w:r w:rsidR="00C6225E" w:rsidRPr="00674802">
        <w:rPr>
          <w:rFonts w:ascii="Times New Roman" w:hAnsi="Times New Roman"/>
        </w:rPr>
        <w:fldChar w:fldCharType="begin">
          <w:fldData xml:space="preserve">PEVuZE5vdGU+PENpdGU+PEF1dGhvcj5LYW08L0F1dGhvcj48WWVhcj4yMDEzPC9ZZWFyPjxSZWNO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</w:fldData>
        </w:fldChar>
      </w:r>
      <w:r w:rsidR="00C6225E">
        <w:rPr>
          <w:rFonts w:ascii="Times New Roman" w:hAnsi="Times New Roman"/>
        </w:rPr>
        <w:instrText xml:space="preserve"> ADDIN EN.CITE </w:instrText>
      </w:r>
      <w:r w:rsidR="00C6225E">
        <w:rPr>
          <w:rFonts w:ascii="Times New Roman" w:hAnsi="Times New Roman"/>
        </w:rPr>
        <w:fldChar w:fldCharType="begin">
          <w:fldData xml:space="preserve">PEVuZE5vdGU+PENpdGU+PEF1dGhvcj5LYW08L0F1dGhvcj48WWVhcj4yMDEzPC9ZZWFyPjxSZWNO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</w:fldData>
        </w:fldChar>
      </w:r>
      <w:r w:rsidR="00C6225E">
        <w:rPr>
          <w:rFonts w:ascii="Times New Roman" w:hAnsi="Times New Roman"/>
        </w:rPr>
        <w:instrText xml:space="preserve"> ADDIN EN.CITE.DATA </w:instrText>
      </w:r>
      <w:r w:rsidR="00C6225E">
        <w:rPr>
          <w:rFonts w:ascii="Times New Roman" w:hAnsi="Times New Roman"/>
        </w:rPr>
      </w:r>
      <w:r w:rsidR="00C6225E">
        <w:rPr>
          <w:rFonts w:ascii="Times New Roman" w:hAnsi="Times New Roman"/>
        </w:rPr>
        <w:fldChar w:fldCharType="end"/>
      </w:r>
      <w:r w:rsidR="00C6225E" w:rsidRPr="00674802">
        <w:rPr>
          <w:rFonts w:ascii="Times New Roman" w:hAnsi="Times New Roman"/>
        </w:rPr>
      </w:r>
      <w:r w:rsidR="00C6225E" w:rsidRPr="00674802">
        <w:rPr>
          <w:rFonts w:ascii="Times New Roman" w:hAnsi="Times New Roman"/>
        </w:rPr>
        <w:fldChar w:fldCharType="separate"/>
      </w:r>
      <w:r w:rsidR="00C6225E">
        <w:rPr>
          <w:rFonts w:ascii="Times New Roman" w:hAnsi="Times New Roman"/>
          <w:noProof/>
        </w:rPr>
        <w:t>(</w:t>
      </w:r>
      <w:hyperlink w:anchor="_ENREF_69" w:tooltip="Kam, 2011 #63" w:history="1">
        <w:r w:rsidR="00C6225E">
          <w:rPr>
            <w:rFonts w:ascii="Times New Roman" w:hAnsi="Times New Roman"/>
            <w:noProof/>
          </w:rPr>
          <w:t>Kam et al 2011</w:t>
        </w:r>
      </w:hyperlink>
      <w:r w:rsidR="00C6225E">
        <w:rPr>
          <w:rFonts w:ascii="Times New Roman" w:hAnsi="Times New Roman"/>
          <w:noProof/>
        </w:rPr>
        <w:t xml:space="preserve">, </w:t>
      </w:r>
      <w:hyperlink w:anchor="_ENREF_71" w:tooltip="Kam, 2013 #3654" w:history="1">
        <w:r w:rsidR="00C6225E">
          <w:rPr>
            <w:rFonts w:ascii="Times New Roman" w:hAnsi="Times New Roman"/>
            <w:noProof/>
          </w:rPr>
          <w:t>Kam et al 2013</w:t>
        </w:r>
      </w:hyperlink>
      <w:r w:rsidR="00C6225E">
        <w:rPr>
          <w:rFonts w:ascii="Times New Roman" w:hAnsi="Times New Roman"/>
          <w:noProof/>
        </w:rPr>
        <w:t>)</w:t>
      </w:r>
      <w:r w:rsidR="00C6225E" w:rsidRPr="00674802">
        <w:rPr>
          <w:rFonts w:ascii="Times New Roman" w:hAnsi="Times New Roman"/>
        </w:rPr>
        <w:fldChar w:fldCharType="end"/>
      </w:r>
      <w:r w:rsidR="00C6225E" w:rsidRPr="00674802">
        <w:rPr>
          <w:rFonts w:ascii="Times New Roman" w:hAnsi="Times New Roman"/>
        </w:rPr>
        <w:t>.</w:t>
      </w:r>
      <w:r w:rsidR="00C6225E">
        <w:rPr>
          <w:rFonts w:ascii="Times New Roman" w:hAnsi="Times New Roman"/>
        </w:rPr>
        <w:t xml:space="preserve"> </w:t>
      </w:r>
      <w:r>
        <w:rPr>
          <w:rFonts w:ascii="Times New Roman" w:hAnsi="Times New Roman"/>
        </w:rPr>
        <w:t xml:space="preserve">The </w:t>
      </w:r>
      <w:r w:rsidR="00596E89">
        <w:rPr>
          <w:rFonts w:ascii="Times New Roman" w:hAnsi="Times New Roman"/>
        </w:rPr>
        <w:t>left</w:t>
      </w:r>
      <w:r>
        <w:rPr>
          <w:rFonts w:ascii="Times New Roman" w:hAnsi="Times New Roman"/>
        </w:rPr>
        <w:t xml:space="preserve"> hand panel of </w:t>
      </w:r>
      <w:r w:rsidRPr="00FC5F72">
        <w:rPr>
          <w:rFonts w:ascii="Times New Roman" w:hAnsi="Times New Roman"/>
          <w:b/>
        </w:rPr>
        <w:t xml:space="preserve">Figure </w:t>
      </w:r>
      <w:r w:rsidR="00596E89" w:rsidRPr="00FC5F72">
        <w:rPr>
          <w:rFonts w:ascii="Times New Roman" w:hAnsi="Times New Roman"/>
          <w:b/>
        </w:rPr>
        <w:t>Five</w:t>
      </w:r>
      <w:r w:rsidR="00596E89">
        <w:rPr>
          <w:rFonts w:ascii="Times New Roman" w:hAnsi="Times New Roman"/>
        </w:rPr>
        <w:t xml:space="preserve"> </w:t>
      </w:r>
      <w:r>
        <w:rPr>
          <w:rFonts w:ascii="Times New Roman" w:hAnsi="Times New Roman"/>
        </w:rPr>
        <w:t>illustrates reductions in the P3 component from two representative studies. It is important to note that the studies yielded similar results, yet differed on the method of experience sampling they employed, illustrating that the reduced P3 during high incidence periods of mind-wandering is observed across different measures of the experience.</w:t>
      </w:r>
    </w:p>
    <w:p w:rsidR="00A23720" w:rsidRPr="00E66992" w:rsidRDefault="00464FD5">
      <w:pPr>
        <w:spacing w:line="480" w:lineRule="auto"/>
        <w:jc w:val="both"/>
        <w:rPr>
          <w:rFonts w:ascii="Times New Roman" w:hAnsi="Times New Roman"/>
        </w:rPr>
      </w:pPr>
      <w:r>
        <w:rPr>
          <w:rFonts w:ascii="Times New Roman" w:hAnsi="Times New Roman"/>
        </w:rPr>
        <w:t xml:space="preserve"> </w:t>
      </w:r>
    </w:p>
    <w:p w:rsidR="00281361" w:rsidRPr="00B23558" w:rsidRDefault="00A23720" w:rsidP="00B23558">
      <w:pPr>
        <w:spacing w:line="480" w:lineRule="auto"/>
        <w:jc w:val="center"/>
        <w:rPr>
          <w:rFonts w:ascii="Times New Roman" w:hAnsi="Times New Roman"/>
          <w:i/>
        </w:rPr>
      </w:pPr>
      <w:r w:rsidRPr="00B23558">
        <w:rPr>
          <w:rFonts w:ascii="Times New Roman" w:hAnsi="Times New Roman"/>
          <w:i/>
        </w:rPr>
        <w:t>How people self-generate task unrelated mental content:</w:t>
      </w:r>
    </w:p>
    <w:p w:rsidR="002D2E23" w:rsidRDefault="002D2E23" w:rsidP="004A04E5">
      <w:pPr>
        <w:spacing w:line="480" w:lineRule="auto"/>
        <w:jc w:val="both"/>
        <w:rPr>
          <w:rFonts w:ascii="Times New Roman" w:hAnsi="Times New Roman"/>
        </w:rPr>
      </w:pPr>
    </w:p>
    <w:p w:rsidR="004A04E5" w:rsidRPr="00674802" w:rsidRDefault="002D2E23" w:rsidP="004A04E5">
      <w:pPr>
        <w:spacing w:line="480" w:lineRule="auto"/>
        <w:jc w:val="both"/>
        <w:rPr>
          <w:rFonts w:ascii="Times New Roman" w:hAnsi="Times New Roman"/>
        </w:rPr>
      </w:pPr>
      <w:r w:rsidRPr="00475F2A">
        <w:rPr>
          <w:rFonts w:ascii="Times New Roman" w:hAnsi="Times New Roman"/>
          <w:i/>
        </w:rPr>
        <w:t>Episodic thought</w:t>
      </w:r>
      <w:r w:rsidR="002A1C57" w:rsidRPr="00475F2A">
        <w:rPr>
          <w:rFonts w:ascii="Times New Roman" w:hAnsi="Times New Roman"/>
          <w:i/>
        </w:rPr>
        <w:t>.</w:t>
      </w:r>
      <w:r w:rsidR="002A1C57">
        <w:rPr>
          <w:rFonts w:ascii="Times New Roman" w:hAnsi="Times New Roman"/>
        </w:rPr>
        <w:t xml:space="preserve"> </w:t>
      </w:r>
      <w:r w:rsidR="004A04E5" w:rsidRPr="00674802">
        <w:rPr>
          <w:rFonts w:ascii="Times New Roman" w:hAnsi="Times New Roman"/>
        </w:rPr>
        <w:t xml:space="preserve">Self-reports of the content of mind-wandering episodes suggest that they are frequently </w:t>
      </w:r>
      <w:r w:rsidR="00C800FA">
        <w:rPr>
          <w:rFonts w:ascii="Times New Roman" w:hAnsi="Times New Roman"/>
        </w:rPr>
        <w:t>focused on</w:t>
      </w:r>
      <w:r w:rsidR="004A04E5" w:rsidRPr="00674802">
        <w:rPr>
          <w:rFonts w:ascii="Times New Roman" w:hAnsi="Times New Roman"/>
        </w:rPr>
        <w:t xml:space="preserve"> events that occur at distinct time periods either in the past or </w:t>
      </w:r>
      <w:r w:rsidR="004A04E5">
        <w:rPr>
          <w:rFonts w:ascii="Times New Roman" w:hAnsi="Times New Roman"/>
        </w:rPr>
        <w:t xml:space="preserve">future (see section on </w:t>
      </w:r>
      <w:r w:rsidR="004A04E5" w:rsidRPr="005255EA">
        <w:rPr>
          <w:rFonts w:ascii="Times New Roman" w:hAnsi="Times New Roman"/>
          <w:b/>
        </w:rPr>
        <w:t>Phenomenology</w:t>
      </w:r>
      <w:r w:rsidR="004A04E5">
        <w:rPr>
          <w:rFonts w:ascii="Times New Roman" w:hAnsi="Times New Roman"/>
        </w:rPr>
        <w:t>)</w:t>
      </w:r>
      <w:r w:rsidR="004A04E5" w:rsidRPr="00674802">
        <w:rPr>
          <w:rFonts w:ascii="Times New Roman" w:hAnsi="Times New Roman"/>
        </w:rPr>
        <w:t xml:space="preserve">. This </w:t>
      </w:r>
      <w:r w:rsidR="004A04E5" w:rsidRPr="00E8347C">
        <w:rPr>
          <w:rFonts w:ascii="Times New Roman" w:hAnsi="Times New Roman"/>
          <w:i/>
        </w:rPr>
        <w:t>mental time travel</w:t>
      </w:r>
      <w:r w:rsidR="004A04E5" w:rsidRPr="00674802">
        <w:rPr>
          <w:rFonts w:ascii="Times New Roman" w:hAnsi="Times New Roman"/>
        </w:rPr>
        <w:t xml:space="preserve"> is thought to depend on episodic memory processes </w:t>
      </w:r>
      <w:r w:rsidR="004A04E5">
        <w:rPr>
          <w:rFonts w:ascii="Times New Roman" w:hAnsi="Times New Roman"/>
        </w:rPr>
        <w:t xml:space="preserve">to generate the mental content </w:t>
      </w:r>
      <w:r w:rsidR="00DE0A07">
        <w:rPr>
          <w:rFonts w:ascii="Times New Roman" w:hAnsi="Times New Roman"/>
        </w:rPr>
        <w:t xml:space="preserve">(Tulving, 2002). </w:t>
      </w:r>
      <w:r w:rsidR="004A04E5" w:rsidRPr="00674802">
        <w:rPr>
          <w:rFonts w:ascii="Times New Roman" w:hAnsi="Times New Roman"/>
        </w:rPr>
        <w:t xml:space="preserve">This raises the possibility that the </w:t>
      </w:r>
      <w:r w:rsidR="004A04E5">
        <w:rPr>
          <w:rFonts w:ascii="Times New Roman" w:hAnsi="Times New Roman"/>
        </w:rPr>
        <w:t xml:space="preserve">self-generated </w:t>
      </w:r>
      <w:r w:rsidR="004A04E5" w:rsidRPr="00674802">
        <w:rPr>
          <w:rFonts w:ascii="Times New Roman" w:hAnsi="Times New Roman"/>
        </w:rPr>
        <w:t>ment</w:t>
      </w:r>
      <w:r w:rsidR="004A04E5">
        <w:rPr>
          <w:rFonts w:ascii="Times New Roman" w:hAnsi="Times New Roman"/>
        </w:rPr>
        <w:t xml:space="preserve">al content associated with </w:t>
      </w:r>
      <w:r w:rsidR="009A766A">
        <w:rPr>
          <w:rFonts w:ascii="Times New Roman" w:hAnsi="Times New Roman"/>
        </w:rPr>
        <w:t>mind-wandering</w:t>
      </w:r>
      <w:r w:rsidR="004A04E5" w:rsidRPr="00674802">
        <w:rPr>
          <w:rFonts w:ascii="Times New Roman" w:hAnsi="Times New Roman"/>
        </w:rPr>
        <w:t xml:space="preserve"> </w:t>
      </w:r>
      <w:r w:rsidR="004A04E5">
        <w:rPr>
          <w:rFonts w:ascii="Times New Roman" w:hAnsi="Times New Roman"/>
        </w:rPr>
        <w:t>is</w:t>
      </w:r>
      <w:r w:rsidR="004A04E5" w:rsidRPr="00674802">
        <w:rPr>
          <w:rFonts w:ascii="Times New Roman" w:hAnsi="Times New Roman"/>
        </w:rPr>
        <w:t xml:space="preserve"> </w:t>
      </w:r>
      <w:r w:rsidR="004A04E5">
        <w:rPr>
          <w:rFonts w:ascii="Times New Roman" w:hAnsi="Times New Roman"/>
        </w:rPr>
        <w:t>p</w:t>
      </w:r>
      <w:r w:rsidR="004A04E5" w:rsidRPr="00674802">
        <w:rPr>
          <w:rFonts w:ascii="Times New Roman" w:hAnsi="Times New Roman"/>
        </w:rPr>
        <w:t>a</w:t>
      </w:r>
      <w:r w:rsidR="004A04E5">
        <w:rPr>
          <w:rFonts w:ascii="Times New Roman" w:hAnsi="Times New Roman"/>
        </w:rPr>
        <w:t>rtly the</w:t>
      </w:r>
      <w:r w:rsidR="004A04E5" w:rsidRPr="00674802">
        <w:rPr>
          <w:rFonts w:ascii="Times New Roman" w:hAnsi="Times New Roman"/>
        </w:rPr>
        <w:t xml:space="preserve"> product of the episodic memory system.</w:t>
      </w:r>
    </w:p>
    <w:p w:rsidR="004A04E5" w:rsidRPr="00674802" w:rsidRDefault="004A04E5" w:rsidP="004A04E5">
      <w:pPr>
        <w:spacing w:line="480" w:lineRule="auto"/>
        <w:jc w:val="both"/>
        <w:rPr>
          <w:rFonts w:ascii="Times New Roman" w:hAnsi="Times New Roman"/>
        </w:rPr>
      </w:pPr>
    </w:p>
    <w:p w:rsidR="002D2E23" w:rsidRDefault="004A04E5" w:rsidP="004A04E5">
      <w:pPr>
        <w:spacing w:line="480" w:lineRule="auto"/>
        <w:jc w:val="both"/>
        <w:rPr>
          <w:rFonts w:ascii="Times New Roman" w:hAnsi="Times New Roman"/>
        </w:rPr>
      </w:pPr>
      <w:r>
        <w:rPr>
          <w:rFonts w:ascii="Times New Roman" w:hAnsi="Times New Roman"/>
        </w:rPr>
        <w:t>N</w:t>
      </w:r>
      <w:r w:rsidRPr="00674802">
        <w:rPr>
          <w:rFonts w:ascii="Times New Roman" w:hAnsi="Times New Roman"/>
        </w:rPr>
        <w:t xml:space="preserve">euroimaging provides </w:t>
      </w:r>
      <w:r>
        <w:rPr>
          <w:rFonts w:ascii="Times New Roman" w:hAnsi="Times New Roman"/>
        </w:rPr>
        <w:t>basic support for this</w:t>
      </w:r>
      <w:r w:rsidRPr="00674802">
        <w:rPr>
          <w:rFonts w:ascii="Times New Roman" w:hAnsi="Times New Roman"/>
        </w:rPr>
        <w:t xml:space="preserve"> </w:t>
      </w:r>
      <w:r>
        <w:rPr>
          <w:rFonts w:ascii="Times New Roman" w:hAnsi="Times New Roman"/>
        </w:rPr>
        <w:t xml:space="preserve">episodic memory </w:t>
      </w:r>
      <w:r w:rsidRPr="00674802">
        <w:rPr>
          <w:rFonts w:ascii="Times New Roman" w:hAnsi="Times New Roman"/>
        </w:rPr>
        <w:t xml:space="preserve">hypothesis. A large-scale network focused on the medial pre-frontal cortex (mPFC) and the posterior </w:t>
      </w:r>
      <w:r w:rsidRPr="00674802">
        <w:rPr>
          <w:rFonts w:ascii="Times New Roman" w:hAnsi="Times New Roman"/>
        </w:rPr>
        <w:lastRenderedPageBreak/>
        <w:t>cingulate cortex (pCC)</w:t>
      </w:r>
      <w:r w:rsidR="00C800FA">
        <w:rPr>
          <w:rFonts w:ascii="Times New Roman" w:hAnsi="Times New Roman"/>
        </w:rPr>
        <w:t>,</w:t>
      </w:r>
      <w:r w:rsidRPr="00674802">
        <w:rPr>
          <w:rFonts w:ascii="Times New Roman" w:hAnsi="Times New Roman"/>
        </w:rPr>
        <w:t xml:space="preserve"> and known as the default mode network (DMN)</w:t>
      </w:r>
      <w:r w:rsidR="00B27FF1">
        <w:rPr>
          <w:rFonts w:ascii="Times New Roman" w:hAnsi="Times New Roman"/>
        </w:rPr>
        <w:t xml:space="preserve"> and is </w:t>
      </w:r>
      <w:r w:rsidRPr="00674802">
        <w:rPr>
          <w:rFonts w:ascii="Times New Roman" w:hAnsi="Times New Roman"/>
        </w:rPr>
        <w:t>identified by its co-ordinated activity at rest</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&lt;EndNote&gt;&lt;Cite&gt;&lt;Author&gt;Greicius&lt;/Author&gt;&lt;Year&gt;2003&lt;/Year&gt;&lt;RecNum&gt;5289&lt;/RecNum&gt;&lt;DisplayText&gt;(Greicius et al 2003)&lt;/DisplayText&gt;&lt;record&gt;&lt;rec-number&gt;5289&lt;/rec-number&gt;&lt;foreign-keys&gt;&lt;key app="EN" db-id="t0eert5tn0zzxheasv9x5escw5aaxvwf5ar5"&gt;5289&lt;/key&gt;&lt;/foreign-keys&gt;&lt;ref-type name="Journal Article"&gt;17&lt;/ref-type&gt;&lt;contributors&gt;&lt;authors&gt;&lt;author&gt;Greicius, Michael D&lt;/author&gt;&lt;author&gt;Krasnow, Ben&lt;/author&gt;&lt;author&gt;Reiss, Allan L&lt;/author&gt;&lt;author&gt;Menon, Vinod&lt;/author&gt;&lt;/authors&gt;&lt;/contributors&gt;&lt;titles&gt;&lt;title&gt;Functional connectivity in the resting brain: a network analysis of the default mode hypothesis&lt;/title&gt;&lt;secondary-title&gt;Proceedings of the National Academy of Sciences&lt;/secondary-title&gt;&lt;/titles&gt;&lt;periodical&gt;&lt;full-title&gt;Proceedings of the National Academy of Sciences&lt;/full-title&gt;&lt;/periodical&gt;&lt;pages&gt;253-258&lt;/pages&gt;&lt;volume&gt;100&lt;/volume&gt;&lt;number&gt;1&lt;/number&gt;&lt;dates&gt;&lt;year&gt;2003&lt;/year&gt;&lt;/dates&gt;&lt;isbn&gt;0027-8424&lt;/isbn&gt;&lt;urls&gt;&lt;/urls&gt;&lt;/record&gt;&lt;/Cite&gt;&lt;/EndNote&gt;</w:instrText>
      </w:r>
      <w:r>
        <w:rPr>
          <w:rFonts w:ascii="Times New Roman" w:hAnsi="Times New Roman"/>
        </w:rPr>
        <w:fldChar w:fldCharType="separate"/>
      </w:r>
      <w:r>
        <w:rPr>
          <w:rFonts w:ascii="Times New Roman" w:hAnsi="Times New Roman"/>
          <w:noProof/>
        </w:rPr>
        <w:t>(</w:t>
      </w:r>
      <w:hyperlink w:anchor="_ENREF_57" w:tooltip="Greicius, 2003 #5289" w:history="1">
        <w:r w:rsidR="00C6225E">
          <w:rPr>
            <w:rFonts w:ascii="Times New Roman" w:hAnsi="Times New Roman"/>
            <w:noProof/>
          </w:rPr>
          <w:t>Greicius et al 2003</w:t>
        </w:r>
      </w:hyperlink>
      <w:r>
        <w:rPr>
          <w:rFonts w:ascii="Times New Roman" w:hAnsi="Times New Roman"/>
          <w:noProof/>
        </w:rPr>
        <w:t>)</w:t>
      </w:r>
      <w:r>
        <w:rPr>
          <w:rFonts w:ascii="Times New Roman" w:hAnsi="Times New Roman"/>
        </w:rPr>
        <w:fldChar w:fldCharType="end"/>
      </w:r>
      <w:r w:rsidRPr="00674802">
        <w:rPr>
          <w:rFonts w:ascii="Times New Roman" w:hAnsi="Times New Roman"/>
        </w:rPr>
        <w:t>.</w:t>
      </w:r>
      <w:r>
        <w:rPr>
          <w:rFonts w:ascii="Times New Roman" w:hAnsi="Times New Roman"/>
        </w:rPr>
        <w:t xml:space="preserve"> A number of parallels between the literature on</w:t>
      </w:r>
      <w:r w:rsidRPr="00674802">
        <w:rPr>
          <w:rFonts w:ascii="Times New Roman" w:hAnsi="Times New Roman"/>
        </w:rPr>
        <w:t xml:space="preserve"> the DMN</w:t>
      </w:r>
      <w:r w:rsidR="00596E89">
        <w:rPr>
          <w:rFonts w:ascii="Times New Roman" w:hAnsi="Times New Roman"/>
        </w:rPr>
        <w:t xml:space="preserve"> </w:t>
      </w:r>
      <w:r w:rsidR="00C800FA">
        <w:rPr>
          <w:rFonts w:ascii="Times New Roman" w:hAnsi="Times New Roman"/>
        </w:rPr>
        <w:t>and mind-wandering</w:t>
      </w:r>
      <w:r w:rsidR="00531321">
        <w:rPr>
          <w:rFonts w:ascii="Times New Roman" w:hAnsi="Times New Roman"/>
        </w:rPr>
        <w:t xml:space="preserve"> </w:t>
      </w:r>
      <w:r>
        <w:rPr>
          <w:rFonts w:ascii="Times New Roman" w:hAnsi="Times New Roman"/>
        </w:rPr>
        <w:t xml:space="preserve">suggest that </w:t>
      </w:r>
      <w:r w:rsidR="00C800FA">
        <w:rPr>
          <w:rFonts w:ascii="Times New Roman" w:hAnsi="Times New Roman"/>
        </w:rPr>
        <w:t xml:space="preserve">both have </w:t>
      </w:r>
      <w:r>
        <w:rPr>
          <w:rFonts w:ascii="Times New Roman" w:hAnsi="Times New Roman"/>
        </w:rPr>
        <w:t>similar properties</w:t>
      </w:r>
      <w:r w:rsidRPr="00674802">
        <w:rPr>
          <w:rFonts w:ascii="Times New Roman" w:hAnsi="Times New Roman"/>
        </w:rPr>
        <w:t xml:space="preserve">. Just as the mind-wandering state is conceived of as a process that is in opposition to external perception, at rest the core elements of the DMN are anti-correlated with </w:t>
      </w:r>
      <w:r w:rsidR="00C800FA">
        <w:rPr>
          <w:rFonts w:ascii="Times New Roman" w:hAnsi="Times New Roman"/>
        </w:rPr>
        <w:t>brain regions</w:t>
      </w:r>
      <w:r w:rsidRPr="00674802">
        <w:rPr>
          <w:rFonts w:ascii="Times New Roman" w:hAnsi="Times New Roman"/>
        </w:rPr>
        <w:t xml:space="preserve"> engaged by external sensory processes</w:t>
      </w:r>
      <w:r w:rsidR="00C800FA">
        <w:rPr>
          <w:rFonts w:ascii="Times New Roman" w:hAnsi="Times New Roman"/>
        </w:rPr>
        <w:t>,</w:t>
      </w:r>
      <w:r w:rsidRPr="00674802">
        <w:rPr>
          <w:rFonts w:ascii="Times New Roman" w:hAnsi="Times New Roman"/>
        </w:rPr>
        <w:t xml:space="preserve"> such as regions of the occipital cortex</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&lt;EndNote&gt;&lt;Cite&gt;&lt;Author&gt;Vincent&lt;/Author&gt;&lt;Year&gt;2006&lt;/Year&gt;&lt;RecNum&gt;5269&lt;/RecNum&gt;&lt;DisplayText&gt;(Vincent et al 2006)&lt;/DisplayText&gt;&lt;record&gt;&lt;rec-number&gt;5269&lt;/rec-number&gt;&lt;foreign-keys&gt;&lt;key app="EN" db-id="t0eert5tn0zzxheasv9x5escw5aaxvwf5ar5"&gt;5269&lt;/key&gt;&lt;/foreign-keys&gt;&lt;ref-type name="Journal Article"&gt;17&lt;/ref-type&gt;&lt;contributors&gt;&lt;authors&gt;&lt;author&gt;Vincent, Justin L&lt;/author&gt;&lt;author&gt;Snyder, Abraham Z&lt;/author&gt;&lt;author&gt;Fox, Michael D&lt;/author&gt;&lt;author&gt;Shannon, Benjamin J&lt;/author&gt;&lt;author&gt;Andrews, Jessica R&lt;/author&gt;&lt;author&gt;Raichle, Marcus E&lt;/author&gt;&lt;author&gt;Buckner, Randy L&lt;/author&gt;&lt;/authors&gt;&lt;/contributors&gt;&lt;titles&gt;&lt;title&gt;Coherent spontaneous activity identifies a hippocampal-parietal memory network&lt;/title&gt;&lt;secondary-title&gt;Journal of neurophysiology&lt;/secondary-title&gt;&lt;/titles&gt;&lt;periodical&gt;&lt;full-title&gt;Journal of neurophysiology&lt;/full-title&gt;&lt;abbr-1&gt;J Neurophysiol&lt;/abbr-1&gt;&lt;/periodical&gt;&lt;pages&gt;3517-3531&lt;/pages&gt;&lt;volume&gt;96&lt;/volume&gt;&lt;number&gt;6&lt;/number&gt;&lt;dates&gt;&lt;year&gt;2006&lt;/year&gt;&lt;/dates&gt;&lt;isbn&gt;0022-3077&lt;/isbn&gt;&lt;urls&gt;&lt;/urls&gt;&lt;/record&gt;&lt;/Cite&gt;&lt;/EndNote&gt;</w:instrText>
      </w:r>
      <w:r>
        <w:rPr>
          <w:rFonts w:ascii="Times New Roman" w:hAnsi="Times New Roman"/>
        </w:rPr>
        <w:fldChar w:fldCharType="separate"/>
      </w:r>
      <w:r>
        <w:rPr>
          <w:rFonts w:ascii="Times New Roman" w:hAnsi="Times New Roman"/>
          <w:noProof/>
        </w:rPr>
        <w:t>(</w:t>
      </w:r>
      <w:hyperlink w:anchor="_ENREF_168" w:tooltip="Vincent, 2006 #5269" w:history="1">
        <w:r w:rsidR="00C6225E">
          <w:rPr>
            <w:rFonts w:ascii="Times New Roman" w:hAnsi="Times New Roman"/>
            <w:noProof/>
          </w:rPr>
          <w:t>Vincent et al 2006</w:t>
        </w:r>
      </w:hyperlink>
      <w:r>
        <w:rPr>
          <w:rFonts w:ascii="Times New Roman" w:hAnsi="Times New Roman"/>
          <w:noProof/>
        </w:rPr>
        <w:t>)</w:t>
      </w:r>
      <w:r>
        <w:rPr>
          <w:rFonts w:ascii="Times New Roman" w:hAnsi="Times New Roman"/>
        </w:rPr>
        <w:fldChar w:fldCharType="end"/>
      </w:r>
      <w:r w:rsidRPr="00674802">
        <w:rPr>
          <w:rFonts w:ascii="Times New Roman" w:hAnsi="Times New Roman"/>
        </w:rPr>
        <w:t xml:space="preserve">. Furthermore, the degree of the anti-correlation between these regions </w:t>
      </w:r>
      <w:r w:rsidR="00C800FA">
        <w:rPr>
          <w:rFonts w:ascii="Times New Roman" w:hAnsi="Times New Roman"/>
        </w:rPr>
        <w:t xml:space="preserve">and the mPFC </w:t>
      </w:r>
      <w:r w:rsidRPr="00674802">
        <w:rPr>
          <w:rFonts w:ascii="Times New Roman" w:hAnsi="Times New Roman"/>
        </w:rPr>
        <w:t xml:space="preserve">is enhanced for participants who </w:t>
      </w:r>
      <w:r>
        <w:rPr>
          <w:rFonts w:ascii="Times New Roman" w:hAnsi="Times New Roman"/>
        </w:rPr>
        <w:t xml:space="preserve">mind wander more during reading </w:t>
      </w:r>
      <w:r>
        <w:rPr>
          <w:rFonts w:ascii="Times New Roman" w:hAnsi="Times New Roman"/>
        </w:rPr>
        <w:fldChar w:fldCharType="begin"/>
      </w:r>
      <w:r>
        <w:rPr>
          <w:rFonts w:ascii="Times New Roman" w:hAnsi="Times New Roman"/>
        </w:rPr>
        <w:instrText xml:space="preserve"> ADDIN EN.CITE &lt;EndNote&gt;&lt;Cite&gt;&lt;Author&gt;Smallwood&lt;/Author&gt;&lt;Year&gt;2013&lt;/Year&gt;&lt;RecNum&gt;3823&lt;/RecNum&gt;&lt;DisplayText&gt;(Smallwood et al 2013a)&lt;/DisplayText&gt;&lt;record&gt;&lt;rec-number&gt;3823&lt;/rec-number&gt;&lt;foreign-keys&gt;&lt;key app="EN" db-id="t0eert5tn0zzxheasv9x5escw5aaxvwf5ar5"&gt;3823&lt;/key&gt;&lt;/foreign-keys&gt;&lt;ref-type name="Journal Article"&gt;17&lt;/ref-type&gt;&lt;contributors&gt;&lt;authors&gt;&lt;author&gt;Smallwood, J.&lt;/author&gt;&lt;author&gt;Gorgolewski, K. J.&lt;/author&gt;&lt;author&gt;Golchert, J.&lt;/author&gt;&lt;author&gt;Ruby, F. J.&lt;/author&gt;&lt;author&gt;Engen, H.&lt;/author&gt;&lt;author&gt;Baird, B.&lt;/author&gt;&lt;author&gt;Vinski, M. T.&lt;/author&gt;&lt;author&gt;Schooler, J. W.&lt;/author&gt;&lt;author&gt;Margulies, D. S.&lt;/author&gt;&lt;/authors&gt;&lt;/contributors&gt;&lt;auth-address&gt;Department of Psychology, University of York Hesslington, North Yorkshire, UK.&lt;/auth-address&gt;&lt;titles&gt;&lt;title&gt;The default modes of reading: modulation of posterior cingulate and medial prefrontal cortex connectivity associated with comprehension and task focus while reading&lt;/title&gt;&lt;secondary-title&gt;Front Hum Neurosci&lt;/secondary-title&gt;&lt;alt-title&gt;Frontiers in human neuroscience&lt;/alt-title&gt;&lt;/titles&gt;&lt;alt-periodical&gt;&lt;full-title&gt;Frontiers in Human Neuroscience&lt;/full-title&gt;&lt;/alt-periodical&gt;&lt;pages&gt;734&lt;/pages&gt;&lt;volume&gt;7&lt;/volume&gt;&lt;edition&gt;2013/11/28&lt;/edition&gt;&lt;dates&gt;&lt;year&gt;2013&lt;/year&gt;&lt;/dates&gt;&lt;isbn&gt;1662-5161 (Electronic)&amp;#xD;1662-5161 (Linking)&lt;/isbn&gt;&lt;accession-num&gt;24282397&lt;/accession-num&gt;&lt;urls&gt;&lt;related-urls&gt;&lt;url&gt;http://www.ncbi.nlm.nih.gov/pubmed/24282397&lt;/url&gt;&lt;/related-urls&gt;&lt;/urls&gt;&lt;custom2&gt;3825257&lt;/custom2&gt;&lt;electronic-resource-num&gt;10.3389/fnhum.2013.00734&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39" w:tooltip="Smallwood, 2013 #3823" w:history="1">
        <w:r w:rsidR="00C6225E">
          <w:rPr>
            <w:rFonts w:ascii="Times New Roman" w:hAnsi="Times New Roman"/>
            <w:noProof/>
          </w:rPr>
          <w:t>Smallwood et al 2013a</w:t>
        </w:r>
      </w:hyperlink>
      <w:r>
        <w:rPr>
          <w:rFonts w:ascii="Times New Roman" w:hAnsi="Times New Roman"/>
          <w:noProof/>
        </w:rPr>
        <w:t>)</w:t>
      </w:r>
      <w:r>
        <w:rPr>
          <w:rFonts w:ascii="Times New Roman" w:hAnsi="Times New Roman"/>
        </w:rPr>
        <w:fldChar w:fldCharType="end"/>
      </w:r>
      <w:r>
        <w:rPr>
          <w:rFonts w:ascii="Times New Roman" w:hAnsi="Times New Roman"/>
        </w:rPr>
        <w:t>.</w:t>
      </w:r>
    </w:p>
    <w:p w:rsidR="002D2E23" w:rsidRDefault="002D2E23" w:rsidP="004A04E5">
      <w:pPr>
        <w:spacing w:line="480" w:lineRule="auto"/>
        <w:jc w:val="both"/>
        <w:rPr>
          <w:rFonts w:ascii="Times New Roman" w:hAnsi="Times New Roman"/>
        </w:rPr>
      </w:pPr>
    </w:p>
    <w:p w:rsidR="004A04E5" w:rsidRPr="00674802" w:rsidRDefault="00447BED" w:rsidP="00B23558">
      <w:pPr>
        <w:spacing w:line="480" w:lineRule="auto"/>
        <w:jc w:val="both"/>
        <w:rPr>
          <w:rFonts w:ascii="Times New Roman" w:hAnsi="Times New Roman"/>
        </w:rPr>
      </w:pPr>
      <w:r>
        <w:rPr>
          <w:rFonts w:ascii="Times New Roman" w:hAnsi="Times New Roman"/>
        </w:rPr>
        <w:t>More specifically, the</w:t>
      </w:r>
      <w:r w:rsidRPr="00674802">
        <w:rPr>
          <w:rFonts w:ascii="Times New Roman" w:hAnsi="Times New Roman"/>
        </w:rPr>
        <w:t xml:space="preserve"> </w:t>
      </w:r>
      <w:r w:rsidR="004A04E5" w:rsidRPr="00674802">
        <w:rPr>
          <w:rFonts w:ascii="Times New Roman" w:hAnsi="Times New Roman"/>
        </w:rPr>
        <w:t xml:space="preserve">DMN has been shown to be involved in </w:t>
      </w:r>
      <w:r w:rsidR="006A1AD5">
        <w:rPr>
          <w:rFonts w:ascii="Times New Roman" w:hAnsi="Times New Roman"/>
        </w:rPr>
        <w:t>the kind of thoughts that people experience during mind-wandering</w:t>
      </w:r>
      <w:r w:rsidR="004A04E5" w:rsidRPr="00674802">
        <w:rPr>
          <w:rFonts w:ascii="Times New Roman" w:hAnsi="Times New Roman"/>
        </w:rPr>
        <w:t xml:space="preserve">. </w:t>
      </w:r>
      <w:r w:rsidR="004A04E5">
        <w:rPr>
          <w:rFonts w:ascii="Times New Roman" w:hAnsi="Times New Roman"/>
        </w:rPr>
        <w:t>W</w:t>
      </w:r>
      <w:r w:rsidR="004A04E5" w:rsidRPr="00674802">
        <w:rPr>
          <w:rFonts w:ascii="Times New Roman" w:hAnsi="Times New Roman"/>
        </w:rPr>
        <w:t>hen</w:t>
      </w:r>
      <w:r w:rsidR="004A04E5">
        <w:rPr>
          <w:rFonts w:ascii="Times New Roman" w:hAnsi="Times New Roman"/>
        </w:rPr>
        <w:t xml:space="preserve"> tasked with imagining</w:t>
      </w:r>
      <w:r w:rsidR="004A04E5" w:rsidRPr="00674802">
        <w:rPr>
          <w:rFonts w:ascii="Times New Roman" w:hAnsi="Times New Roman"/>
        </w:rPr>
        <w:t xml:space="preserve"> another place or time</w:t>
      </w:r>
      <w:r w:rsidR="004A04E5">
        <w:rPr>
          <w:rFonts w:ascii="Times New Roman" w:hAnsi="Times New Roman"/>
        </w:rPr>
        <w:t xml:space="preserve"> </w:t>
      </w:r>
      <w:r w:rsidR="004A04E5">
        <w:rPr>
          <w:rFonts w:ascii="Times New Roman" w:hAnsi="Times New Roman"/>
        </w:rPr>
        <w:fldChar w:fldCharType="begin">
          <w:fldData xml:space="preserve">PEVuZE5vdGU+PENpdGU+PEF1dGhvcj5BZGRpczwvQXV0aG9yPjxZZWFyPjIwMTI8L1llYXI+PFJl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</w:fldData>
        </w:fldChar>
      </w:r>
      <w:r w:rsidR="004A04E5">
        <w:rPr>
          <w:rFonts w:ascii="Times New Roman" w:hAnsi="Times New Roman"/>
        </w:rPr>
        <w:instrText xml:space="preserve"> ADDIN EN.CITE </w:instrText>
      </w:r>
      <w:r w:rsidR="004A04E5">
        <w:rPr>
          <w:rFonts w:ascii="Times New Roman" w:hAnsi="Times New Roman"/>
        </w:rPr>
        <w:fldChar w:fldCharType="begin">
          <w:fldData xml:space="preserve">PEVuZE5vdGU+PENpdGU+PEF1dGhvcj5BZGRpczwvQXV0aG9yPjxZZWFyPjIwMTI8L1llYXI+PFJl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</w:fldData>
        </w:fldChar>
      </w:r>
      <w:r w:rsidR="004A04E5">
        <w:rPr>
          <w:rFonts w:ascii="Times New Roman" w:hAnsi="Times New Roman"/>
        </w:rPr>
        <w:instrText xml:space="preserve"> ADDIN EN.CITE.DATA </w:instrText>
      </w:r>
      <w:r w:rsidR="004A04E5">
        <w:rPr>
          <w:rFonts w:ascii="Times New Roman" w:hAnsi="Times New Roman"/>
        </w:rPr>
      </w:r>
      <w:r w:rsidR="004A04E5">
        <w:rPr>
          <w:rFonts w:ascii="Times New Roman" w:hAnsi="Times New Roman"/>
        </w:rPr>
        <w:fldChar w:fldCharType="end"/>
      </w:r>
      <w:r w:rsidR="004A04E5">
        <w:rPr>
          <w:rFonts w:ascii="Times New Roman" w:hAnsi="Times New Roman"/>
        </w:rPr>
      </w:r>
      <w:r w:rsidR="004A04E5">
        <w:rPr>
          <w:rFonts w:ascii="Times New Roman" w:hAnsi="Times New Roman"/>
        </w:rPr>
        <w:fldChar w:fldCharType="separate"/>
      </w:r>
      <w:r w:rsidR="004A04E5">
        <w:rPr>
          <w:rFonts w:ascii="Times New Roman" w:hAnsi="Times New Roman"/>
          <w:noProof/>
        </w:rPr>
        <w:t>(</w:t>
      </w:r>
      <w:hyperlink w:anchor="_ENREF_1" w:tooltip="Addis, 2012 #895" w:history="1">
        <w:r w:rsidR="00C6225E">
          <w:rPr>
            <w:rFonts w:ascii="Times New Roman" w:hAnsi="Times New Roman"/>
            <w:noProof/>
          </w:rPr>
          <w:t>Addis et al 2012</w:t>
        </w:r>
      </w:hyperlink>
      <w:r w:rsidR="004A04E5">
        <w:rPr>
          <w:rFonts w:ascii="Times New Roman" w:hAnsi="Times New Roman"/>
          <w:noProof/>
        </w:rPr>
        <w:t>)</w:t>
      </w:r>
      <w:r w:rsidR="004A04E5">
        <w:rPr>
          <w:rFonts w:ascii="Times New Roman" w:hAnsi="Times New Roman"/>
        </w:rPr>
        <w:fldChar w:fldCharType="end"/>
      </w:r>
      <w:r w:rsidR="000E4076">
        <w:rPr>
          <w:rFonts w:ascii="Times New Roman" w:hAnsi="Times New Roman"/>
        </w:rPr>
        <w:t>, or</w:t>
      </w:r>
      <w:r w:rsidR="004A04E5" w:rsidRPr="00674802">
        <w:rPr>
          <w:rFonts w:ascii="Times New Roman" w:hAnsi="Times New Roman"/>
        </w:rPr>
        <w:t xml:space="preserve"> </w:t>
      </w:r>
      <w:r w:rsidR="000E4076">
        <w:rPr>
          <w:rFonts w:ascii="Times New Roman" w:hAnsi="Times New Roman"/>
        </w:rPr>
        <w:t xml:space="preserve">to </w:t>
      </w:r>
      <w:r w:rsidR="002D2E23">
        <w:rPr>
          <w:rFonts w:ascii="Times New Roman" w:hAnsi="Times New Roman"/>
        </w:rPr>
        <w:t xml:space="preserve">think about themselves </w:t>
      </w:r>
      <w:r w:rsidR="002D2E23">
        <w:rPr>
          <w:rFonts w:ascii="Times New Roman" w:hAnsi="Times New Roman"/>
        </w:rPr>
        <w:fldChar w:fldCharType="begin">
          <w:fldData xml:space="preserve">PEVuZE5vdGU+PENpdGU+PEF1dGhvcj5NYWNyYWU8L0F1dGhvcj48WWVhcj4yMDA0PC9ZZWFyPjxS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=
</w:fldData>
        </w:fldChar>
      </w:r>
      <w:r w:rsidR="002D2E23">
        <w:rPr>
          <w:rFonts w:ascii="Times New Roman" w:hAnsi="Times New Roman"/>
        </w:rPr>
        <w:instrText xml:space="preserve"> ADDIN EN.CITE </w:instrText>
      </w:r>
      <w:r w:rsidR="002D2E23">
        <w:rPr>
          <w:rFonts w:ascii="Times New Roman" w:hAnsi="Times New Roman"/>
        </w:rPr>
        <w:fldChar w:fldCharType="begin">
          <w:fldData xml:space="preserve">PEVuZE5vdGU+PENpdGU+PEF1dGhvcj5NYWNyYWU8L0F1dGhvcj48WWVhcj4yMDA0PC9ZZWFyPjxS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=
</w:fldData>
        </w:fldChar>
      </w:r>
      <w:r w:rsidR="002D2E23">
        <w:rPr>
          <w:rFonts w:ascii="Times New Roman" w:hAnsi="Times New Roman"/>
        </w:rPr>
        <w:instrText xml:space="preserve"> ADDIN EN.CITE.DATA </w:instrText>
      </w:r>
      <w:r w:rsidR="002D2E23">
        <w:rPr>
          <w:rFonts w:ascii="Times New Roman" w:hAnsi="Times New Roman"/>
        </w:rPr>
      </w:r>
      <w:r w:rsidR="002D2E23">
        <w:rPr>
          <w:rFonts w:ascii="Times New Roman" w:hAnsi="Times New Roman"/>
        </w:rPr>
        <w:fldChar w:fldCharType="end"/>
      </w:r>
      <w:r w:rsidR="002D2E23">
        <w:rPr>
          <w:rFonts w:ascii="Times New Roman" w:hAnsi="Times New Roman"/>
        </w:rPr>
      </w:r>
      <w:r w:rsidR="002D2E23">
        <w:rPr>
          <w:rFonts w:ascii="Times New Roman" w:hAnsi="Times New Roman"/>
        </w:rPr>
        <w:fldChar w:fldCharType="separate"/>
      </w:r>
      <w:r w:rsidR="002D2E23">
        <w:rPr>
          <w:rFonts w:ascii="Times New Roman" w:hAnsi="Times New Roman"/>
          <w:noProof/>
        </w:rPr>
        <w:t>(</w:t>
      </w:r>
      <w:hyperlink w:anchor="_ENREF_74" w:tooltip="Kelley, 2002 #5554" w:history="1">
        <w:r w:rsidR="00C6225E">
          <w:rPr>
            <w:rFonts w:ascii="Times New Roman" w:hAnsi="Times New Roman"/>
            <w:noProof/>
          </w:rPr>
          <w:t>Kelley et al 2002</w:t>
        </w:r>
      </w:hyperlink>
      <w:r w:rsidR="002D2E23">
        <w:rPr>
          <w:rFonts w:ascii="Times New Roman" w:hAnsi="Times New Roman"/>
          <w:noProof/>
        </w:rPr>
        <w:t xml:space="preserve">, </w:t>
      </w:r>
      <w:hyperlink w:anchor="_ENREF_85" w:tooltip="Macrae, 2004 #5553" w:history="1">
        <w:r w:rsidR="00C6225E">
          <w:rPr>
            <w:rFonts w:ascii="Times New Roman" w:hAnsi="Times New Roman"/>
            <w:noProof/>
          </w:rPr>
          <w:t>Macrae et al 2004</w:t>
        </w:r>
      </w:hyperlink>
      <w:r w:rsidR="002D2E23">
        <w:rPr>
          <w:rFonts w:ascii="Times New Roman" w:hAnsi="Times New Roman"/>
          <w:noProof/>
        </w:rPr>
        <w:t xml:space="preserve">, </w:t>
      </w:r>
      <w:hyperlink w:anchor="_ENREF_95" w:tooltip="Mitchell, 2006 #5555" w:history="1">
        <w:r w:rsidR="00C6225E">
          <w:rPr>
            <w:rFonts w:ascii="Times New Roman" w:hAnsi="Times New Roman"/>
            <w:noProof/>
          </w:rPr>
          <w:t>Mitchell et al 2006</w:t>
        </w:r>
      </w:hyperlink>
      <w:r w:rsidR="002D2E23">
        <w:rPr>
          <w:rFonts w:ascii="Times New Roman" w:hAnsi="Times New Roman"/>
          <w:noProof/>
        </w:rPr>
        <w:t>)</w:t>
      </w:r>
      <w:r w:rsidR="002D2E23">
        <w:rPr>
          <w:rFonts w:ascii="Times New Roman" w:hAnsi="Times New Roman"/>
        </w:rPr>
        <w:fldChar w:fldCharType="end"/>
      </w:r>
      <w:r w:rsidR="00DE0A07">
        <w:rPr>
          <w:rFonts w:ascii="Times New Roman" w:hAnsi="Times New Roman"/>
        </w:rPr>
        <w:t>,</w:t>
      </w:r>
      <w:r w:rsidR="002D2E23">
        <w:rPr>
          <w:rFonts w:ascii="Times New Roman" w:hAnsi="Times New Roman"/>
        </w:rPr>
        <w:t xml:space="preserve"> </w:t>
      </w:r>
      <w:r w:rsidR="004A04E5">
        <w:rPr>
          <w:rFonts w:ascii="Times New Roman" w:hAnsi="Times New Roman"/>
        </w:rPr>
        <w:t>regions in the DMN increases their activity</w:t>
      </w:r>
      <w:r w:rsidR="004A04E5" w:rsidRPr="00674802">
        <w:rPr>
          <w:rFonts w:ascii="Times New Roman" w:hAnsi="Times New Roman"/>
        </w:rPr>
        <w:t>.</w:t>
      </w:r>
      <w:r w:rsidR="000E4076">
        <w:rPr>
          <w:rFonts w:ascii="Times New Roman" w:hAnsi="Times New Roman"/>
        </w:rPr>
        <w:t xml:space="preserve"> </w:t>
      </w:r>
      <w:r w:rsidR="004A04E5">
        <w:rPr>
          <w:rFonts w:ascii="Times New Roman" w:hAnsi="Times New Roman"/>
        </w:rPr>
        <w:t xml:space="preserve">The left panel of </w:t>
      </w:r>
      <w:r w:rsidR="004A04E5" w:rsidRPr="00DD3408">
        <w:rPr>
          <w:rFonts w:ascii="Times New Roman" w:hAnsi="Times New Roman"/>
          <w:b/>
        </w:rPr>
        <w:t xml:space="preserve">Figure </w:t>
      </w:r>
      <w:r w:rsidR="00596E89">
        <w:rPr>
          <w:rFonts w:ascii="Times New Roman" w:hAnsi="Times New Roman"/>
          <w:b/>
        </w:rPr>
        <w:t>Six</w:t>
      </w:r>
      <w:r w:rsidR="004A04E5">
        <w:rPr>
          <w:rFonts w:ascii="Times New Roman" w:hAnsi="Times New Roman"/>
        </w:rPr>
        <w:t xml:space="preserve"> presents the results of a meta-analysis using the automated meta-analysis tool Neurosynth</w:t>
      </w:r>
      <w:r w:rsidR="002D2E23">
        <w:rPr>
          <w:rFonts w:ascii="Times New Roman" w:hAnsi="Times New Roman"/>
        </w:rPr>
        <w:t xml:space="preserve"> </w:t>
      </w:r>
      <w:r w:rsidR="004A04E5">
        <w:rPr>
          <w:rFonts w:ascii="Times New Roman" w:hAnsi="Times New Roman"/>
        </w:rPr>
        <w:fldChar w:fldCharType="begin">
          <w:fldData xml:space="preserve">PEVuZE5vdGU+PENpdGU+PEF1dGhvcj5ZYXJrb25pPC9BdXRob3I+PFllYXI+MjAxMTwvWWVhcj48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</w:fldData>
        </w:fldChar>
      </w:r>
      <w:r w:rsidR="004A04E5">
        <w:rPr>
          <w:rFonts w:ascii="Times New Roman" w:hAnsi="Times New Roman"/>
        </w:rPr>
        <w:instrText xml:space="preserve"> ADDIN EN.CITE </w:instrText>
      </w:r>
      <w:r w:rsidR="004A04E5">
        <w:rPr>
          <w:rFonts w:ascii="Times New Roman" w:hAnsi="Times New Roman"/>
        </w:rPr>
        <w:fldChar w:fldCharType="begin">
          <w:fldData xml:space="preserve">PEVuZE5vdGU+PENpdGU+PEF1dGhvcj5ZYXJrb25pPC9BdXRob3I+PFllYXI+MjAxMTwvWWVhcj48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</w:fldData>
        </w:fldChar>
      </w:r>
      <w:r w:rsidR="004A04E5">
        <w:rPr>
          <w:rFonts w:ascii="Times New Roman" w:hAnsi="Times New Roman"/>
        </w:rPr>
        <w:instrText xml:space="preserve"> ADDIN EN.CITE.DATA </w:instrText>
      </w:r>
      <w:r w:rsidR="004A04E5">
        <w:rPr>
          <w:rFonts w:ascii="Times New Roman" w:hAnsi="Times New Roman"/>
        </w:rPr>
      </w:r>
      <w:r w:rsidR="004A04E5">
        <w:rPr>
          <w:rFonts w:ascii="Times New Roman" w:hAnsi="Times New Roman"/>
        </w:rPr>
        <w:fldChar w:fldCharType="end"/>
      </w:r>
      <w:r w:rsidR="004A04E5">
        <w:rPr>
          <w:rFonts w:ascii="Times New Roman" w:hAnsi="Times New Roman"/>
        </w:rPr>
      </w:r>
      <w:r w:rsidR="004A04E5">
        <w:rPr>
          <w:rFonts w:ascii="Times New Roman" w:hAnsi="Times New Roman"/>
        </w:rPr>
        <w:fldChar w:fldCharType="separate"/>
      </w:r>
      <w:r w:rsidR="004A04E5">
        <w:rPr>
          <w:rFonts w:ascii="Times New Roman" w:hAnsi="Times New Roman"/>
          <w:noProof/>
        </w:rPr>
        <w:t>(</w:t>
      </w:r>
      <w:hyperlink w:anchor="_ENREF_171" w:tooltip="Yarkoni, 2011 #5461" w:history="1">
        <w:r w:rsidR="00C6225E">
          <w:rPr>
            <w:rFonts w:ascii="Times New Roman" w:hAnsi="Times New Roman"/>
            <w:noProof/>
          </w:rPr>
          <w:t>Yarkoni et al 2011</w:t>
        </w:r>
      </w:hyperlink>
      <w:r w:rsidR="004A04E5">
        <w:rPr>
          <w:rFonts w:ascii="Times New Roman" w:hAnsi="Times New Roman"/>
          <w:noProof/>
        </w:rPr>
        <w:t>)</w:t>
      </w:r>
      <w:r w:rsidR="004A04E5">
        <w:rPr>
          <w:rFonts w:ascii="Times New Roman" w:hAnsi="Times New Roman"/>
        </w:rPr>
        <w:fldChar w:fldCharType="end"/>
      </w:r>
      <w:r w:rsidR="004A04E5">
        <w:rPr>
          <w:rFonts w:ascii="Times New Roman" w:hAnsi="Times New Roman"/>
        </w:rPr>
        <w:t xml:space="preserve"> </w:t>
      </w:r>
      <w:r w:rsidR="002D2E23">
        <w:rPr>
          <w:rFonts w:ascii="Times New Roman" w:hAnsi="Times New Roman"/>
        </w:rPr>
        <w:t xml:space="preserve">to </w:t>
      </w:r>
      <w:r w:rsidR="004A04E5">
        <w:rPr>
          <w:rFonts w:ascii="Times New Roman" w:hAnsi="Times New Roman"/>
        </w:rPr>
        <w:t>identif</w:t>
      </w:r>
      <w:r w:rsidR="002D2E23">
        <w:rPr>
          <w:rFonts w:ascii="Times New Roman" w:hAnsi="Times New Roman"/>
        </w:rPr>
        <w:t>y</w:t>
      </w:r>
      <w:r w:rsidR="004A04E5">
        <w:rPr>
          <w:rFonts w:ascii="Times New Roman" w:hAnsi="Times New Roman"/>
        </w:rPr>
        <w:t xml:space="preserve"> the keywords that were most associated with different subsystems of the DMN </w:t>
      </w:r>
      <w:r w:rsidR="004A04E5">
        <w:rPr>
          <w:rFonts w:ascii="Times New Roman" w:hAnsi="Times New Roman"/>
        </w:rPr>
        <w:fldChar w:fldCharType="begin"/>
      </w:r>
      <w:r w:rsidR="004A04E5">
        <w:rPr>
          <w:rFonts w:ascii="Times New Roman" w:hAnsi="Times New Roman" w:hint="eastAsia"/>
        </w:rPr>
        <w:instrText xml:space="preserve"> ADDIN EN.CITE &lt;EndNote&gt;&lt;Cite&gt;&lt;Author&gt;Andrews</w:instrText>
      </w:r>
      <w:r w:rsidR="004A04E5">
        <w:rPr>
          <w:rFonts w:ascii="Times New Roman" w:hAnsi="Times New Roman" w:hint="eastAsia"/>
        </w:rPr>
        <w:instrText>‐</w:instrText>
      </w:r>
      <w:r w:rsidR="004A04E5">
        <w:rPr>
          <w:rFonts w:ascii="Times New Roman" w:hAnsi="Times New Roman" w:hint="eastAsia"/>
        </w:rPr>
        <w:instrText>Hanna&lt;/Author&gt;&lt;Year&gt;2014&lt;/Year&gt;&lt;RecNum&gt;5266&lt;/RecNum&gt;&lt;DisplayText&gt;(Andrews</w:instrText>
      </w:r>
      <w:r w:rsidR="004A04E5">
        <w:rPr>
          <w:rFonts w:ascii="Times New Roman" w:hAnsi="Times New Roman" w:hint="eastAsia"/>
        </w:rPr>
        <w:instrText>‐</w:instrText>
      </w:r>
      <w:r w:rsidR="004A04E5">
        <w:rPr>
          <w:rFonts w:ascii="Times New Roman" w:hAnsi="Times New Roman" w:hint="eastAsia"/>
        </w:rPr>
        <w:instrText>Hanna et al 2014)&lt;/DisplayText&gt;&lt;record&gt;&lt;rec-number&gt;5266&lt;/rec-number&gt;&lt;foreign-keys&gt;&lt;key app="EN" db-id="t0eert5tn0zzxheasv9x5escw5aaxvwf5ar5"&gt;5266&lt;/key&gt;&lt;/foreign-keys&gt;&lt;ref-type name="Journal Article"&gt;17&lt;/ref-type&gt;&lt;contributors&gt;&lt;authors&gt;&lt;author&gt;Andrews</w:instrText>
      </w:r>
      <w:r w:rsidR="004A04E5">
        <w:rPr>
          <w:rFonts w:ascii="Times New Roman" w:hAnsi="Times New Roman" w:hint="eastAsia"/>
        </w:rPr>
        <w:instrText>‐</w:instrText>
      </w:r>
      <w:r w:rsidR="004A04E5">
        <w:rPr>
          <w:rFonts w:ascii="Times New Roman" w:hAnsi="Times New Roman" w:hint="eastAsia"/>
        </w:rPr>
        <w:instrText>Hanna, Jessica R&lt;/author&gt;&lt;author&gt;Smallwood, Jonathan&lt;/author&gt;&lt;author&gt;Spreng, R Nathan&lt;/author&gt;&lt;/authors&gt;&lt;/contributors&gt;&lt;titles&gt;&lt;title&gt;The default network and self</w:instrText>
      </w:r>
      <w:r w:rsidR="004A04E5">
        <w:rPr>
          <w:rFonts w:ascii="Times New Roman" w:hAnsi="Times New Roman" w:hint="eastAsia"/>
        </w:rPr>
        <w:instrText>‐</w:instrText>
      </w:r>
      <w:r w:rsidR="004A04E5">
        <w:rPr>
          <w:rFonts w:ascii="Times New Roman" w:hAnsi="Times New Roman" w:hint="eastAsia"/>
        </w:rPr>
        <w:instrText xml:space="preserve">generated thought: component processes, dynamic control, and clinical relevance&lt;/title&gt;&lt;secondary-title&gt;Annals of the New York Academy of Sciences&lt;/secondary-title&gt;&lt;/titles&gt;&lt;periodical&gt;&lt;full-title&gt;Annals of the New York Academy of </w:instrText>
      </w:r>
      <w:r w:rsidR="004A04E5">
        <w:rPr>
          <w:rFonts w:ascii="Times New Roman" w:hAnsi="Times New Roman"/>
        </w:rPr>
        <w:instrText>Sciences&lt;/full-title&gt;&lt;abbr-1&gt;Ann N Y Acad Sci&lt;/abbr-1&gt;&lt;/periodical&gt;&lt;dates&gt;&lt;year&gt;2014&lt;/year&gt;&lt;/dates&gt;&lt;isbn&gt;1749-6632&lt;/isbn&gt;&lt;urls&gt;&lt;/urls&gt;&lt;/record&gt;&lt;/Cite&gt;&lt;/EndNote&gt;</w:instrText>
      </w:r>
      <w:r w:rsidR="004A04E5">
        <w:rPr>
          <w:rFonts w:ascii="Times New Roman" w:hAnsi="Times New Roman"/>
        </w:rPr>
        <w:fldChar w:fldCharType="separate"/>
      </w:r>
      <w:r w:rsidR="004A04E5">
        <w:rPr>
          <w:rFonts w:ascii="Times New Roman" w:hAnsi="Times New Roman" w:hint="eastAsia"/>
          <w:noProof/>
        </w:rPr>
        <w:t>(</w:t>
      </w:r>
      <w:hyperlink w:anchor="_ENREF_4" w:tooltip="Andrews‐Hanna, 2014 #5266" w:history="1">
        <w:r w:rsidR="00C6225E">
          <w:rPr>
            <w:rFonts w:ascii="Times New Roman" w:hAnsi="Times New Roman" w:hint="eastAsia"/>
            <w:noProof/>
          </w:rPr>
          <w:t>Andrews</w:t>
        </w:r>
        <w:r w:rsidR="00C6225E">
          <w:rPr>
            <w:rFonts w:ascii="Times New Roman" w:hAnsi="Times New Roman" w:hint="eastAsia"/>
            <w:noProof/>
          </w:rPr>
          <w:t>‐</w:t>
        </w:r>
        <w:r w:rsidR="00C6225E">
          <w:rPr>
            <w:rFonts w:ascii="Times New Roman" w:hAnsi="Times New Roman" w:hint="eastAsia"/>
            <w:noProof/>
          </w:rPr>
          <w:t>Hanna et al 2014</w:t>
        </w:r>
      </w:hyperlink>
      <w:r w:rsidR="004A04E5">
        <w:rPr>
          <w:rFonts w:ascii="Times New Roman" w:hAnsi="Times New Roman" w:hint="eastAsia"/>
          <w:noProof/>
        </w:rPr>
        <w:t>)</w:t>
      </w:r>
      <w:r w:rsidR="004A04E5">
        <w:rPr>
          <w:rFonts w:ascii="Times New Roman" w:hAnsi="Times New Roman"/>
        </w:rPr>
        <w:fldChar w:fldCharType="end"/>
      </w:r>
      <w:r w:rsidR="004A04E5">
        <w:rPr>
          <w:rFonts w:ascii="Times New Roman" w:hAnsi="Times New Roman"/>
        </w:rPr>
        <w:t>. It can be seen that the term</w:t>
      </w:r>
      <w:r w:rsidR="00C800FA">
        <w:rPr>
          <w:rFonts w:ascii="Times New Roman" w:hAnsi="Times New Roman"/>
        </w:rPr>
        <w:t>s</w:t>
      </w:r>
      <w:r w:rsidR="004A04E5">
        <w:rPr>
          <w:rFonts w:ascii="Times New Roman" w:hAnsi="Times New Roman"/>
        </w:rPr>
        <w:t xml:space="preserve"> semantic and episodic are </w:t>
      </w:r>
      <w:r w:rsidR="00C800FA">
        <w:rPr>
          <w:rFonts w:ascii="Times New Roman" w:hAnsi="Times New Roman"/>
        </w:rPr>
        <w:t xml:space="preserve">both </w:t>
      </w:r>
      <w:r w:rsidR="004A04E5">
        <w:rPr>
          <w:rFonts w:ascii="Times New Roman" w:hAnsi="Times New Roman"/>
        </w:rPr>
        <w:t xml:space="preserve">prominent and that others (such as self, social, past and future) correspond to the contents of thoughts that </w:t>
      </w:r>
      <w:r w:rsidR="00C800FA">
        <w:rPr>
          <w:rFonts w:ascii="Times New Roman" w:hAnsi="Times New Roman"/>
        </w:rPr>
        <w:t>commonly</w:t>
      </w:r>
      <w:r w:rsidR="004A04E5">
        <w:rPr>
          <w:rFonts w:ascii="Times New Roman" w:hAnsi="Times New Roman"/>
        </w:rPr>
        <w:t xml:space="preserve"> occur during the mind-wandering state</w:t>
      </w:r>
      <w:r w:rsidR="00596E89">
        <w:rPr>
          <w:rFonts w:ascii="Times New Roman" w:hAnsi="Times New Roman"/>
        </w:rPr>
        <w:t xml:space="preserve"> (see section on Phenomenology)</w:t>
      </w:r>
      <w:r w:rsidR="004A04E5">
        <w:rPr>
          <w:rFonts w:ascii="Times New Roman" w:hAnsi="Times New Roman"/>
        </w:rPr>
        <w:t>.</w:t>
      </w:r>
      <w:r w:rsidR="00B27FF1">
        <w:rPr>
          <w:rFonts w:ascii="Times New Roman" w:hAnsi="Times New Roman"/>
        </w:rPr>
        <w:t xml:space="preserve"> More d</w:t>
      </w:r>
      <w:r w:rsidR="004A04E5">
        <w:rPr>
          <w:rFonts w:ascii="Times New Roman" w:hAnsi="Times New Roman"/>
        </w:rPr>
        <w:t xml:space="preserve">irect evidence </w:t>
      </w:r>
      <w:r w:rsidR="002D2E23">
        <w:rPr>
          <w:rFonts w:ascii="Times New Roman" w:hAnsi="Times New Roman"/>
        </w:rPr>
        <w:t xml:space="preserve">of the involvement of the DMN in mind-wandering </w:t>
      </w:r>
      <w:r w:rsidR="004A04E5">
        <w:rPr>
          <w:rFonts w:ascii="Times New Roman" w:hAnsi="Times New Roman"/>
        </w:rPr>
        <w:t>come</w:t>
      </w:r>
      <w:r w:rsidR="00FF79E2">
        <w:rPr>
          <w:rFonts w:ascii="Times New Roman" w:hAnsi="Times New Roman"/>
        </w:rPr>
        <w:t>s</w:t>
      </w:r>
      <w:r w:rsidR="004A04E5">
        <w:rPr>
          <w:rFonts w:ascii="Times New Roman" w:hAnsi="Times New Roman"/>
        </w:rPr>
        <w:t xml:space="preserve"> from studies that examine </w:t>
      </w:r>
      <w:r w:rsidR="002D2E23">
        <w:rPr>
          <w:rFonts w:ascii="Times New Roman" w:hAnsi="Times New Roman"/>
        </w:rPr>
        <w:t>its neural correlates</w:t>
      </w:r>
      <w:r w:rsidR="004A04E5">
        <w:rPr>
          <w:rFonts w:ascii="Times New Roman" w:hAnsi="Times New Roman"/>
        </w:rPr>
        <w:t xml:space="preserve">. </w:t>
      </w:r>
      <w:r w:rsidR="00464FD5">
        <w:rPr>
          <w:rFonts w:ascii="Times New Roman" w:hAnsi="Times New Roman"/>
        </w:rPr>
        <w:t>S</w:t>
      </w:r>
      <w:r w:rsidR="004A04E5" w:rsidRPr="00674802">
        <w:rPr>
          <w:rFonts w:ascii="Times New Roman" w:hAnsi="Times New Roman"/>
        </w:rPr>
        <w:t xml:space="preserve">tudies </w:t>
      </w:r>
      <w:r w:rsidR="00464FD5">
        <w:rPr>
          <w:rFonts w:ascii="Times New Roman" w:hAnsi="Times New Roman"/>
        </w:rPr>
        <w:t xml:space="preserve">using ES </w:t>
      </w:r>
      <w:r w:rsidR="004A04E5" w:rsidRPr="00674802">
        <w:rPr>
          <w:rFonts w:ascii="Times New Roman" w:hAnsi="Times New Roman"/>
        </w:rPr>
        <w:t xml:space="preserve">have documented that the DMN exhibits elevated activity during periods of </w:t>
      </w:r>
      <w:r w:rsidR="00C800FA">
        <w:rPr>
          <w:rFonts w:ascii="Times New Roman" w:hAnsi="Times New Roman"/>
        </w:rPr>
        <w:t xml:space="preserve">task unrelated </w:t>
      </w:r>
      <w:r w:rsidR="00637A8A">
        <w:rPr>
          <w:rFonts w:ascii="Times New Roman" w:hAnsi="Times New Roman"/>
        </w:rPr>
        <w:t>self-generated-thought</w:t>
      </w:r>
      <w:r w:rsidR="004A04E5" w:rsidRPr="00674802">
        <w:rPr>
          <w:rFonts w:ascii="Times New Roman" w:hAnsi="Times New Roman"/>
        </w:rPr>
        <w:t xml:space="preserve"> </w:t>
      </w:r>
      <w:r w:rsidR="004A04E5">
        <w:rPr>
          <w:rFonts w:ascii="Times New Roman" w:hAnsi="Times New Roman"/>
        </w:rPr>
        <w:fldChar w:fldCharType="begin">
          <w:fldData xml:space="preserve">PEVuZE5vdGU+PENpdGU+PEF1dGhvcj5BbGxlbjwvQXV0aG9yPjxZZWFyPjIwMTM8L1llYXI+PFJl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aWVuY2U8L2FiYnItMT48L2FsdC1wZXJpb2RpY2FsPjxwYWdlcz4zOTMtNTwvcGFnZXM+PHZvbHVt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</w:fldData>
        </w:fldChar>
      </w:r>
      <w:r w:rsidR="004A04E5">
        <w:rPr>
          <w:rFonts w:ascii="Times New Roman" w:hAnsi="Times New Roman"/>
        </w:rPr>
        <w:instrText xml:space="preserve"> ADDIN EN.CITE </w:instrText>
      </w:r>
      <w:r w:rsidR="004A04E5">
        <w:rPr>
          <w:rFonts w:ascii="Times New Roman" w:hAnsi="Times New Roman"/>
        </w:rPr>
        <w:fldChar w:fldCharType="begin">
          <w:fldData xml:space="preserve">PEVuZE5vdGU+PENpdGU+PEF1dGhvcj5BbGxlbjwvQXV0aG9yPjxZZWFyPjIwMTM8L1llYXI+PFJl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aWVuY2U8L2FiYnItMT48L2FsdC1wZXJpb2RpY2FsPjxwYWdlcz4zOTMtNTwvcGFnZXM+PHZvbHVt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</w:fldData>
        </w:fldChar>
      </w:r>
      <w:r w:rsidR="004A04E5">
        <w:rPr>
          <w:rFonts w:ascii="Times New Roman" w:hAnsi="Times New Roman"/>
        </w:rPr>
        <w:instrText xml:space="preserve"> ADDIN EN.CITE.DATA </w:instrText>
      </w:r>
      <w:r w:rsidR="004A04E5">
        <w:rPr>
          <w:rFonts w:ascii="Times New Roman" w:hAnsi="Times New Roman"/>
        </w:rPr>
      </w:r>
      <w:r w:rsidR="004A04E5">
        <w:rPr>
          <w:rFonts w:ascii="Times New Roman" w:hAnsi="Times New Roman"/>
        </w:rPr>
        <w:fldChar w:fldCharType="end"/>
      </w:r>
      <w:r w:rsidR="004A04E5">
        <w:rPr>
          <w:rFonts w:ascii="Times New Roman" w:hAnsi="Times New Roman"/>
        </w:rPr>
      </w:r>
      <w:r w:rsidR="004A04E5">
        <w:rPr>
          <w:rFonts w:ascii="Times New Roman" w:hAnsi="Times New Roman"/>
        </w:rPr>
        <w:fldChar w:fldCharType="separate"/>
      </w:r>
      <w:r w:rsidR="004A04E5">
        <w:rPr>
          <w:rFonts w:ascii="Times New Roman" w:hAnsi="Times New Roman"/>
          <w:noProof/>
        </w:rPr>
        <w:t>(</w:t>
      </w:r>
      <w:hyperlink w:anchor="_ENREF_2" w:tooltip="Allen, 2013 #4654" w:history="1">
        <w:r w:rsidR="00C6225E">
          <w:rPr>
            <w:rFonts w:ascii="Times New Roman" w:hAnsi="Times New Roman"/>
            <w:noProof/>
          </w:rPr>
          <w:t>Allen et al 2013</w:t>
        </w:r>
      </w:hyperlink>
      <w:r w:rsidR="004A04E5">
        <w:rPr>
          <w:rFonts w:ascii="Times New Roman" w:hAnsi="Times New Roman"/>
          <w:noProof/>
        </w:rPr>
        <w:t xml:space="preserve">, </w:t>
      </w:r>
      <w:hyperlink w:anchor="_ENREF_27" w:tooltip="Christoff, 2009 #22" w:history="1">
        <w:r w:rsidR="00C6225E">
          <w:rPr>
            <w:rFonts w:ascii="Times New Roman" w:hAnsi="Times New Roman"/>
            <w:noProof/>
          </w:rPr>
          <w:t>Christoff et al 2009</w:t>
        </w:r>
      </w:hyperlink>
      <w:r w:rsidR="004A04E5">
        <w:rPr>
          <w:rFonts w:ascii="Times New Roman" w:hAnsi="Times New Roman"/>
          <w:noProof/>
        </w:rPr>
        <w:t xml:space="preserve">, </w:t>
      </w:r>
      <w:hyperlink w:anchor="_ENREF_87" w:tooltip="Mason, 2007 #80" w:history="1">
        <w:r w:rsidR="00C6225E">
          <w:rPr>
            <w:rFonts w:ascii="Times New Roman" w:hAnsi="Times New Roman"/>
            <w:noProof/>
          </w:rPr>
          <w:t>Mason et al 2007</w:t>
        </w:r>
      </w:hyperlink>
      <w:r w:rsidR="004A04E5">
        <w:rPr>
          <w:rFonts w:ascii="Times New Roman" w:hAnsi="Times New Roman"/>
          <w:noProof/>
        </w:rPr>
        <w:t xml:space="preserve">, </w:t>
      </w:r>
      <w:hyperlink w:anchor="_ENREF_156" w:tooltip="Stawarczyk, 2011 #146" w:history="1">
        <w:r w:rsidR="00C6225E">
          <w:rPr>
            <w:rFonts w:ascii="Times New Roman" w:hAnsi="Times New Roman"/>
            <w:noProof/>
          </w:rPr>
          <w:t>Stawarczyk et al 2011b</w:t>
        </w:r>
      </w:hyperlink>
      <w:r w:rsidR="004A04E5">
        <w:rPr>
          <w:rFonts w:ascii="Times New Roman" w:hAnsi="Times New Roman"/>
          <w:noProof/>
        </w:rPr>
        <w:t>)</w:t>
      </w:r>
      <w:r w:rsidR="004A04E5">
        <w:rPr>
          <w:rFonts w:ascii="Times New Roman" w:hAnsi="Times New Roman"/>
        </w:rPr>
        <w:fldChar w:fldCharType="end"/>
      </w:r>
      <w:r w:rsidR="004A04E5" w:rsidRPr="00674802">
        <w:rPr>
          <w:rFonts w:ascii="Times New Roman" w:hAnsi="Times New Roman"/>
        </w:rPr>
        <w:t>.</w:t>
      </w:r>
      <w:r w:rsidR="004A04E5">
        <w:rPr>
          <w:rFonts w:ascii="Times New Roman" w:hAnsi="Times New Roman"/>
        </w:rPr>
        <w:t xml:space="preserve"> </w:t>
      </w:r>
      <w:r w:rsidR="004A04E5" w:rsidRPr="00A969CE">
        <w:rPr>
          <w:rFonts w:ascii="Times New Roman" w:hAnsi="Times New Roman"/>
          <w:b/>
        </w:rPr>
        <w:t xml:space="preserve">Figure </w:t>
      </w:r>
      <w:r w:rsidR="00596E89">
        <w:rPr>
          <w:rFonts w:ascii="Times New Roman" w:hAnsi="Times New Roman"/>
          <w:b/>
        </w:rPr>
        <w:t>Six</w:t>
      </w:r>
      <w:r w:rsidR="00596E89">
        <w:rPr>
          <w:rFonts w:ascii="Times New Roman" w:hAnsi="Times New Roman"/>
        </w:rPr>
        <w:t xml:space="preserve"> </w:t>
      </w:r>
      <w:r w:rsidR="004A04E5">
        <w:rPr>
          <w:rFonts w:ascii="Times New Roman" w:hAnsi="Times New Roman"/>
        </w:rPr>
        <w:t xml:space="preserve">(right hand panel) presents evidence for </w:t>
      </w:r>
      <w:r w:rsidR="00410BFE">
        <w:rPr>
          <w:rFonts w:ascii="Times New Roman" w:hAnsi="Times New Roman"/>
        </w:rPr>
        <w:lastRenderedPageBreak/>
        <w:t xml:space="preserve">activity in </w:t>
      </w:r>
      <w:r w:rsidR="004A04E5">
        <w:rPr>
          <w:rFonts w:ascii="Times New Roman" w:hAnsi="Times New Roman"/>
        </w:rPr>
        <w:t xml:space="preserve">the DMN during periods of </w:t>
      </w:r>
      <w:r w:rsidR="00637A8A">
        <w:rPr>
          <w:rFonts w:ascii="Times New Roman" w:hAnsi="Times New Roman"/>
        </w:rPr>
        <w:t>self-generated-thought</w:t>
      </w:r>
      <w:r w:rsidR="004A04E5">
        <w:rPr>
          <w:rFonts w:ascii="Times New Roman" w:hAnsi="Times New Roman"/>
        </w:rPr>
        <w:t xml:space="preserve"> as indexed using online ES.</w:t>
      </w:r>
    </w:p>
    <w:p w:rsidR="002D2E23" w:rsidRDefault="002D2E23" w:rsidP="00D057BA">
      <w:pPr>
        <w:spacing w:line="480" w:lineRule="auto"/>
        <w:ind w:firstLine="720"/>
        <w:jc w:val="both"/>
        <w:rPr>
          <w:rFonts w:ascii="Times New Roman" w:hAnsi="Times New Roman"/>
          <w:i/>
        </w:rPr>
      </w:pPr>
    </w:p>
    <w:p w:rsidR="00A23720" w:rsidRPr="00674802" w:rsidRDefault="00A23720" w:rsidP="00B23558">
      <w:pPr>
        <w:spacing w:line="480" w:lineRule="auto"/>
        <w:jc w:val="both"/>
        <w:rPr>
          <w:rFonts w:ascii="Times New Roman" w:hAnsi="Times New Roman"/>
        </w:rPr>
      </w:pPr>
      <w:r w:rsidRPr="002120B8">
        <w:rPr>
          <w:rFonts w:ascii="Times New Roman" w:hAnsi="Times New Roman"/>
          <w:i/>
        </w:rPr>
        <w:t>Emotion</w:t>
      </w:r>
      <w:r w:rsidR="002D2E23" w:rsidRPr="00B23558">
        <w:rPr>
          <w:rFonts w:ascii="Times New Roman" w:hAnsi="Times New Roman"/>
        </w:rPr>
        <w:t>.</w:t>
      </w:r>
      <w:r>
        <w:rPr>
          <w:rFonts w:ascii="Times New Roman" w:hAnsi="Times New Roman"/>
        </w:rPr>
        <w:t xml:space="preserve"> Studies have shown that dysphoria is associated with greater mind-wandering </w:t>
      </w:r>
      <w:r>
        <w:rPr>
          <w:rFonts w:ascii="Times New Roman" w:hAnsi="Times New Roman"/>
        </w:rPr>
        <w:fldChar w:fldCharType="begin">
          <w:fldData xml:space="preserve">PEVuZE5vdGU+PENpdGU+PEF1dGhvcj5TbWFsbHdvb2Q8L0F1dGhvcj48WWVhcj4yMDA1PC9ZZWFy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</w:fldData>
        </w:fldChar>
      </w:r>
      <w:r w:rsidR="00EC11E4">
        <w:rPr>
          <w:rFonts w:ascii="Times New Roman" w:hAnsi="Times New Roman"/>
        </w:rPr>
        <w:instrText xml:space="preserve"> ADDIN EN.CITE </w:instrText>
      </w:r>
      <w:r w:rsidR="00EC11E4">
        <w:rPr>
          <w:rFonts w:ascii="Times New Roman" w:hAnsi="Times New Roman"/>
        </w:rPr>
        <w:fldChar w:fldCharType="begin">
          <w:fldData xml:space="preserve">PEVuZE5vdGU+PENpdGU+PEF1dGhvcj5TbWFsbHdvb2Q8L0F1dGhvcj48WWVhcj4yMDA1PC9ZZWFy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</w:fldData>
        </w:fldChar>
      </w:r>
      <w:r w:rsidR="00EC11E4">
        <w:rPr>
          <w:rFonts w:ascii="Times New Roman" w:hAnsi="Times New Roman"/>
        </w:rPr>
        <w:instrText xml:space="preserve"> ADDIN EN.CITE.DATA </w:instrText>
      </w:r>
      <w:r w:rsidR="00EC11E4">
        <w:rPr>
          <w:rFonts w:ascii="Times New Roman" w:hAnsi="Times New Roman"/>
        </w:rPr>
      </w:r>
      <w:r w:rsidR="00EC11E4">
        <w:rPr>
          <w:rFonts w:ascii="Times New Roman" w:hAnsi="Times New Roman"/>
        </w:rPr>
        <w:fldChar w:fldCharType="end"/>
      </w:r>
      <w:r>
        <w:rPr>
          <w:rFonts w:ascii="Times New Roman" w:hAnsi="Times New Roman"/>
        </w:rPr>
      </w:r>
      <w:r>
        <w:rPr>
          <w:rFonts w:ascii="Times New Roman" w:hAnsi="Times New Roman"/>
        </w:rPr>
        <w:fldChar w:fldCharType="separate"/>
      </w:r>
      <w:r w:rsidR="00EC11E4">
        <w:rPr>
          <w:rFonts w:ascii="Times New Roman" w:hAnsi="Times New Roman"/>
          <w:noProof/>
        </w:rPr>
        <w:t>(</w:t>
      </w:r>
      <w:hyperlink w:anchor="_ENREF_145" w:tooltip="Smallwood, 2005 #5276" w:history="1">
        <w:r w:rsidR="00C6225E">
          <w:rPr>
            <w:rFonts w:ascii="Times New Roman" w:hAnsi="Times New Roman"/>
            <w:noProof/>
          </w:rPr>
          <w:t>Smallwood et al 2005</w:t>
        </w:r>
      </w:hyperlink>
      <w:r w:rsidR="00EC11E4">
        <w:rPr>
          <w:rFonts w:ascii="Times New Roman" w:hAnsi="Times New Roman"/>
          <w:noProof/>
        </w:rPr>
        <w:t xml:space="preserve">, </w:t>
      </w:r>
      <w:hyperlink w:anchor="_ENREF_146" w:tooltip="Smallwood, 2007 #121" w:history="1">
        <w:r w:rsidR="00C6225E">
          <w:rPr>
            <w:rFonts w:ascii="Times New Roman" w:hAnsi="Times New Roman"/>
            <w:noProof/>
          </w:rPr>
          <w:t>Smallwood et al 2007b</w:t>
        </w:r>
      </w:hyperlink>
      <w:r w:rsidR="00EC11E4">
        <w:rPr>
          <w:rFonts w:ascii="Times New Roman" w:hAnsi="Times New Roman"/>
          <w:noProof/>
        </w:rPr>
        <w:t>)</w:t>
      </w:r>
      <w:r>
        <w:rPr>
          <w:rFonts w:ascii="Times New Roman" w:hAnsi="Times New Roman"/>
        </w:rPr>
        <w:fldChar w:fldCharType="end"/>
      </w:r>
      <w:r>
        <w:rPr>
          <w:rFonts w:ascii="Times New Roman" w:hAnsi="Times New Roman"/>
        </w:rPr>
        <w:t xml:space="preserve"> and a large scale experience sampling study found that when people mind wander their mood is generally low </w:t>
      </w:r>
      <w:r>
        <w:rPr>
          <w:rFonts w:ascii="Times New Roman" w:hAnsi="Times New Roman"/>
        </w:rPr>
        <w:fldChar w:fldCharType="begin"/>
      </w:r>
      <w:r>
        <w:rPr>
          <w:rFonts w:ascii="Times New Roman" w:hAnsi="Times New Roman"/>
        </w:rPr>
        <w:instrText xml:space="preserve"> ADDIN EN.CITE &lt;EndNote&gt;&lt;Cite&gt;&lt;Author&gt;Killingsworth&lt;/Author&gt;&lt;Year&gt;2010&lt;/Year&gt;&lt;RecNum&gt;66&lt;/RecNum&gt;&lt;DisplayText&gt;(Killingsworth &amp;amp; Gilbert 2010)&lt;/DisplayText&gt;&lt;record&gt;&lt;rec-number&gt;66&lt;/rec-number&gt;&lt;foreign-keys&gt;&lt;key app="EN" db-id="t0eert5tn0zzxheasv9x5escw5aaxvwf5ar5"&gt;66&lt;/key&gt;&lt;/foreign-keys&gt;&lt;ref-type name="Journal Article"&gt;17&lt;/ref-type&gt;&lt;contributors&gt;&lt;authors&gt;&lt;author&gt;Killingsworth, M. A.&lt;/author&gt;&lt;author&gt;Gilbert, D. T.&lt;/author&gt;&lt;/authors&gt;&lt;/contributors&gt;&lt;auth-address&gt;Harvard University, Cambridge, MA 02138, USA. mkilling@fas.harvard.edu&lt;/auth-address&gt;&lt;titles&gt;&lt;title&gt;A wandering mind is an unhappy mind&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932&lt;/pages&gt;&lt;volume&gt;330&lt;/volume&gt;&lt;number&gt;6006&lt;/number&gt;&lt;edition&gt;2010/11/13&lt;/edition&gt;&lt;keywords&gt;&lt;keyword&gt;Adolescent&lt;/keyword&gt;&lt;keyword&gt;Adult&lt;/keyword&gt;&lt;keyword&gt;Aged&lt;/keyword&gt;&lt;keyword&gt;Aged, 80 and over&lt;/keyword&gt;&lt;keyword&gt;*Attention&lt;/keyword&gt;&lt;keyword&gt;Cellular Phone&lt;/keyword&gt;&lt;keyword&gt;*Happiness&lt;/keyword&gt;&lt;keyword&gt;Humans&lt;/keyword&gt;&lt;keyword&gt;Internet&lt;/keyword&gt;&lt;keyword&gt;Male&lt;/keyword&gt;&lt;keyword&gt;Middle Aged&lt;/keyword&gt;&lt;keyword&gt;Regression Analysis&lt;/keyword&gt;&lt;keyword&gt;Software&lt;/keyword&gt;&lt;keyword&gt;*Thinking&lt;/keyword&gt;&lt;keyword&gt;Young Adult&lt;/keyword&gt;&lt;/keywords&gt;&lt;dates&gt;&lt;year&gt;2010&lt;/year&gt;&lt;pub-dates&gt;&lt;date&gt;Nov 12&lt;/date&gt;&lt;/pub-dates&gt;&lt;/dates&gt;&lt;isbn&gt;1095-9203 (Electronic)&amp;#xD;0036-8075 (Linking)&lt;/isbn&gt;&lt;accession-num&gt;21071660&lt;/accession-num&gt;&lt;urls&gt;&lt;related-urls&gt;&lt;url&gt;http://www.ncbi.nlm.nih.gov/pubmed/21071660&lt;/url&gt;&lt;url&gt;http://www.sciencemag.org/content/330/6006/932.full.pdf&lt;/url&gt;&lt;/related-urls&gt;&lt;/urls&gt;&lt;electronic-resource-num&gt;10.1126/science.1192439&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76" w:tooltip="Killingsworth, 2010 #66" w:history="1">
        <w:r w:rsidR="00C6225E">
          <w:rPr>
            <w:rFonts w:ascii="Times New Roman" w:hAnsi="Times New Roman"/>
            <w:noProof/>
          </w:rPr>
          <w:t>Killingsworth &amp; Gilbert 2010</w:t>
        </w:r>
      </w:hyperlink>
      <w:r>
        <w:rPr>
          <w:rFonts w:ascii="Times New Roman" w:hAnsi="Times New Roman"/>
          <w:noProof/>
        </w:rPr>
        <w:t>)</w:t>
      </w:r>
      <w:r>
        <w:rPr>
          <w:rFonts w:ascii="Times New Roman" w:hAnsi="Times New Roman"/>
        </w:rPr>
        <w:fldChar w:fldCharType="end"/>
      </w:r>
      <w:r>
        <w:rPr>
          <w:rFonts w:ascii="Times New Roman" w:hAnsi="Times New Roman"/>
        </w:rPr>
        <w:t xml:space="preserve">. More recent work has documented that this relationship is mediated by the content of the </w:t>
      </w:r>
      <w:r w:rsidR="00C800FA">
        <w:rPr>
          <w:rFonts w:ascii="Times New Roman" w:hAnsi="Times New Roman"/>
        </w:rPr>
        <w:t xml:space="preserve">mind-wandering </w:t>
      </w:r>
      <w:r>
        <w:rPr>
          <w:rFonts w:ascii="Times New Roman" w:hAnsi="Times New Roman"/>
        </w:rPr>
        <w:t xml:space="preserve">experience, with higher levels of unhappiness associated with the past </w:t>
      </w:r>
      <w:r>
        <w:rPr>
          <w:rFonts w:ascii="Times New Roman" w:hAnsi="Times New Roman"/>
        </w:rPr>
        <w:fldChar w:fldCharType="begin">
          <w:fldData xml:space="preserve">PEVuZE5vdGU+PENpdGU+PEF1dGhvcj5Qb2VyaW88L0F1dGhvcj48WWVhcj4yMDEzPC9ZZWFyPjxS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=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PEVuZE5vdGU+PENpdGU+PEF1dGhvcj5Qb2VyaW88L0F1dGhvcj48WWVhcj4yMDEzPC9ZZWFyPjxS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=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09" w:tooltip="Poerio, 2013 #4090" w:history="1">
        <w:r w:rsidR="00C6225E">
          <w:rPr>
            <w:rFonts w:ascii="Times New Roman" w:hAnsi="Times New Roman"/>
            <w:noProof/>
          </w:rPr>
          <w:t>Poerio et al 2013</w:t>
        </w:r>
      </w:hyperlink>
      <w:r>
        <w:rPr>
          <w:rFonts w:ascii="Times New Roman" w:hAnsi="Times New Roman"/>
          <w:noProof/>
        </w:rPr>
        <w:t xml:space="preserve">, </w:t>
      </w:r>
      <w:hyperlink w:anchor="_ENREF_116" w:tooltip="Ruby, 2013 #352" w:history="1">
        <w:r w:rsidR="00C6225E">
          <w:rPr>
            <w:rFonts w:ascii="Times New Roman" w:hAnsi="Times New Roman"/>
            <w:noProof/>
          </w:rPr>
          <w:t>Ruby 2013</w:t>
        </w:r>
      </w:hyperlink>
      <w:r>
        <w:rPr>
          <w:rFonts w:ascii="Times New Roman" w:hAnsi="Times New Roman"/>
          <w:noProof/>
        </w:rPr>
        <w:t xml:space="preserve">, </w:t>
      </w:r>
      <w:hyperlink w:anchor="_ENREF_144" w:tooltip="Smallwood, 2011 #120" w:history="1">
        <w:r w:rsidR="00C6225E">
          <w:rPr>
            <w:rFonts w:ascii="Times New Roman" w:hAnsi="Times New Roman"/>
            <w:noProof/>
          </w:rPr>
          <w:t>Smallwood &amp; O'Connor 2011</w:t>
        </w:r>
      </w:hyperlink>
      <w:r>
        <w:rPr>
          <w:rFonts w:ascii="Times New Roman" w:hAnsi="Times New Roman"/>
          <w:noProof/>
        </w:rPr>
        <w:t xml:space="preserve">, </w:t>
      </w:r>
      <w:hyperlink w:anchor="_ENREF_154" w:tooltip="Stawarczyk, 2013 #5006" w:history="1">
        <w:r w:rsidR="00C6225E">
          <w:rPr>
            <w:rFonts w:ascii="Times New Roman" w:hAnsi="Times New Roman"/>
            <w:noProof/>
          </w:rPr>
          <w:t>Stawarczyk et al 2013</w:t>
        </w:r>
      </w:hyperlink>
      <w:r>
        <w:rPr>
          <w:rFonts w:ascii="Times New Roman" w:hAnsi="Times New Roman"/>
          <w:noProof/>
        </w:rPr>
        <w:t>)</w:t>
      </w:r>
      <w:r>
        <w:rPr>
          <w:rFonts w:ascii="Times New Roman" w:hAnsi="Times New Roman"/>
        </w:rPr>
        <w:fldChar w:fldCharType="end"/>
      </w:r>
      <w:r>
        <w:rPr>
          <w:rFonts w:ascii="Times New Roman" w:hAnsi="Times New Roman"/>
        </w:rPr>
        <w:t xml:space="preserve">. Studies have </w:t>
      </w:r>
      <w:r w:rsidR="00C800FA">
        <w:rPr>
          <w:rFonts w:ascii="Times New Roman" w:hAnsi="Times New Roman"/>
        </w:rPr>
        <w:t xml:space="preserve">also </w:t>
      </w:r>
      <w:r>
        <w:rPr>
          <w:rFonts w:ascii="Times New Roman" w:hAnsi="Times New Roman"/>
        </w:rPr>
        <w:t xml:space="preserve">found that the consequence of </w:t>
      </w:r>
      <w:r w:rsidR="00637A8A">
        <w:rPr>
          <w:rFonts w:ascii="Times New Roman" w:hAnsi="Times New Roman"/>
        </w:rPr>
        <w:t>self-generated-thought</w:t>
      </w:r>
      <w:r>
        <w:rPr>
          <w:rFonts w:ascii="Times New Roman" w:hAnsi="Times New Roman"/>
        </w:rPr>
        <w:t xml:space="preserve"> on subsequent affect depends on its temporal content, future thinking tends to reduce subsequent negative mood </w:t>
      </w:r>
      <w:r>
        <w:rPr>
          <w:rFonts w:ascii="Times New Roman" w:hAnsi="Times New Roman"/>
        </w:rPr>
        <w:fldChar w:fldCharType="begin"/>
      </w:r>
      <w:r>
        <w:rPr>
          <w:rFonts w:ascii="Times New Roman" w:hAnsi="Times New Roman"/>
        </w:rPr>
        <w:instrText xml:space="preserve"> ADDIN EN.CITE &lt;EndNote&gt;&lt;Cite&gt;&lt;Author&gt;Ruby&lt;/Author&gt;&lt;Year&gt;2013&lt;/Year&gt;&lt;RecNum&gt;352&lt;/RecNum&gt;&lt;DisplayText&gt;(Ruby 2013)&lt;/DisplayText&gt;&lt;record&gt;&lt;rec-number&gt;352&lt;/rec-number&gt;&lt;foreign-keys&gt;&lt;key app="EN" db-id="t0eert5tn0zzxheasv9x5escw5aaxvwf5ar5"&gt;352&lt;/key&gt;&lt;/foreign-keys&gt;&lt;ref-type name="Journal Article"&gt;17&lt;/ref-type&gt;&lt;contributors&gt;&lt;authors&gt;&lt;author&gt;Ruby, F.J.M., Smallwood, J., Engen, H. &amp;amp; Singer, T.&lt;/author&gt;&lt;/authors&gt;&lt;/contributors&gt;&lt;titles&gt;&lt;title&gt;How self-generated thought shapes mood&lt;/title&gt;&lt;secondary-title&gt;Public Library of Science One&lt;/secondary-title&gt;&lt;/titles&gt;&lt;periodical&gt;&lt;full-title&gt;Public Library of Science One&lt;/full-title&gt;&lt;/periodical&gt;&lt;dates&gt;&lt;year&gt;2013&lt;/year&gt;&lt;/dates&gt;&lt;urls&gt;&lt;/urls&gt;&lt;/record&gt;&lt;/Cite&gt;&lt;/EndNote&gt;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116" w:tooltip="Ruby, 2013 #352" w:history="1">
        <w:r w:rsidR="00C6225E">
          <w:rPr>
            <w:rFonts w:ascii="Times New Roman" w:hAnsi="Times New Roman"/>
            <w:noProof/>
          </w:rPr>
          <w:t>Ruby 2013</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reduces cortisol levels following social stress </w:t>
      </w:r>
      <w:r>
        <w:rPr>
          <w:rFonts w:ascii="Times New Roman" w:hAnsi="Times New Roman"/>
        </w:rPr>
        <w:fldChar w:fldCharType="begin"/>
      </w:r>
      <w:r>
        <w:rPr>
          <w:rFonts w:ascii="Times New Roman" w:hAnsi="Times New Roman"/>
        </w:rPr>
        <w:instrText xml:space="preserve"> ADDIN EN.CITE &lt;EndNote&gt;&lt;Cite&gt;&lt;Author&gt;Engert&lt;/Author&gt;&lt;Year&gt;under revision&lt;/Year&gt;&lt;RecNum&gt;5277&lt;/RecNum&gt;&lt;DisplayText&gt;(Engert under revision)&lt;/DisplayText&gt;&lt;record&gt;&lt;rec-number&gt;5277&lt;/rec-number&gt;&lt;foreign-keys&gt;&lt;key app="EN" db-id="t0eert5tn0zzxheasv9x5escw5aaxvwf5ar5"&gt;5277&lt;/key&gt;&lt;/foreign-keys&gt;&lt;ref-type name="Journal Article"&gt;17&lt;/ref-type&gt;&lt;contributors&gt;&lt;authors&gt;&lt;author&gt;Engert, V., Smallwood, J. &amp;amp; Singer, T.&lt;/author&gt;&lt;/authors&gt;&lt;/contributors&gt;&lt;titles&gt;&lt;title&gt;Mind your thoughts when stressed&lt;/title&gt;&lt;secondary-title&gt;Biological Psychology&lt;/secondary-title&gt;&lt;/titles&gt;&lt;periodical&gt;&lt;full-title&gt;Biological Psychology&lt;/full-title&gt;&lt;abbr-1&gt;Biol Psychol&lt;/abbr-1&gt;&lt;/periodical&gt;&lt;dates&gt;&lt;year&gt;under revision&lt;/year&gt;&lt;/dates&gt;&lt;urls&gt;&lt;/urls&gt;&lt;/record&gt;&lt;/Cite&gt;&lt;/EndNote&gt;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35" w:tooltip="Engert, under revision #5277" w:history="1">
        <w:r w:rsidR="00C6225E">
          <w:rPr>
            <w:rFonts w:ascii="Times New Roman" w:hAnsi="Times New Roman"/>
            <w:noProof/>
          </w:rPr>
          <w:t>Engert under revision</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00C6225E">
        <w:rPr>
          <w:rFonts w:ascii="Times New Roman" w:hAnsi="Times New Roman"/>
        </w:rPr>
        <w:t>Together these results suggest that a</w:t>
      </w:r>
      <w:r w:rsidR="006A1AD5">
        <w:rPr>
          <w:rFonts w:ascii="Times New Roman" w:hAnsi="Times New Roman"/>
        </w:rPr>
        <w:t>ffect processes</w:t>
      </w:r>
      <w:r w:rsidR="00C6225E">
        <w:rPr>
          <w:rFonts w:ascii="Times New Roman" w:hAnsi="Times New Roman"/>
        </w:rPr>
        <w:t xml:space="preserve"> </w:t>
      </w:r>
      <w:r w:rsidR="006A1AD5">
        <w:rPr>
          <w:rFonts w:ascii="Times New Roman" w:hAnsi="Times New Roman"/>
        </w:rPr>
        <w:t>are an important influence on the self-generated though that occurs during mind-wandering.</w:t>
      </w:r>
    </w:p>
    <w:p w:rsidR="004A04E5" w:rsidRDefault="004A04E5" w:rsidP="00B23558">
      <w:pPr>
        <w:spacing w:line="480" w:lineRule="auto"/>
        <w:jc w:val="center"/>
        <w:rPr>
          <w:rFonts w:ascii="Times New Roman" w:hAnsi="Times New Roman"/>
          <w:i/>
        </w:rPr>
      </w:pPr>
    </w:p>
    <w:p w:rsidR="004A04E5" w:rsidRDefault="00A23720" w:rsidP="00B23558">
      <w:pPr>
        <w:spacing w:line="480" w:lineRule="auto"/>
        <w:jc w:val="center"/>
        <w:rPr>
          <w:rFonts w:ascii="Times New Roman" w:hAnsi="Times New Roman"/>
          <w:i/>
        </w:rPr>
      </w:pPr>
      <w:r w:rsidRPr="00B23558">
        <w:rPr>
          <w:rFonts w:ascii="Times New Roman" w:hAnsi="Times New Roman"/>
          <w:i/>
        </w:rPr>
        <w:t>How disengagement and self-generation are co-ordinated and/or regulated:</w:t>
      </w:r>
    </w:p>
    <w:p w:rsidR="002120B8" w:rsidRDefault="002120B8" w:rsidP="00B23558">
      <w:pPr>
        <w:spacing w:line="480" w:lineRule="auto"/>
        <w:jc w:val="both"/>
        <w:rPr>
          <w:rFonts w:ascii="Times New Roman" w:hAnsi="Times New Roman"/>
          <w:i/>
        </w:rPr>
      </w:pPr>
    </w:p>
    <w:p w:rsidR="00A23720" w:rsidRDefault="00A23720" w:rsidP="00B23558">
      <w:pPr>
        <w:spacing w:line="480" w:lineRule="auto"/>
        <w:jc w:val="both"/>
        <w:rPr>
          <w:rFonts w:ascii="Times New Roman" w:hAnsi="Times New Roman"/>
        </w:rPr>
      </w:pPr>
      <w:r w:rsidRPr="000A32DD">
        <w:rPr>
          <w:rFonts w:ascii="Times New Roman" w:hAnsi="Times New Roman"/>
          <w:i/>
        </w:rPr>
        <w:t>Executive control.</w:t>
      </w:r>
      <w:r>
        <w:rPr>
          <w:rFonts w:ascii="Times New Roman" w:hAnsi="Times New Roman"/>
        </w:rPr>
        <w:t xml:space="preserve"> </w:t>
      </w:r>
      <w:r w:rsidRPr="009D0D95">
        <w:rPr>
          <w:rFonts w:ascii="Times New Roman" w:hAnsi="Times New Roman"/>
        </w:rPr>
        <w:t xml:space="preserve">Individuals with good cognitive control limit their </w:t>
      </w:r>
      <w:r w:rsidR="006A1AD5">
        <w:rPr>
          <w:rFonts w:ascii="Times New Roman" w:hAnsi="Times New Roman"/>
        </w:rPr>
        <w:t>task-unrelated-thought</w:t>
      </w:r>
      <w:r w:rsidRPr="009D0D95">
        <w:rPr>
          <w:rFonts w:ascii="Times New Roman" w:hAnsi="Times New Roman"/>
        </w:rPr>
        <w:t>s when</w:t>
      </w:r>
      <w:r w:rsidRPr="00D057BA">
        <w:rPr>
          <w:rFonts w:ascii="Times New Roman" w:hAnsi="Times New Roman"/>
          <w:i/>
        </w:rPr>
        <w:t xml:space="preserve"> </w:t>
      </w:r>
      <w:r>
        <w:rPr>
          <w:rFonts w:ascii="Times New Roman" w:hAnsi="Times New Roman"/>
        </w:rPr>
        <w:t>e</w:t>
      </w:r>
      <w:r w:rsidRPr="00674802">
        <w:rPr>
          <w:rFonts w:ascii="Times New Roman" w:hAnsi="Times New Roman"/>
        </w:rPr>
        <w:t>xternal task demands are high</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&lt;EndNote&gt;&lt;Cite&gt;&lt;Author&gt;Kane&lt;/Author&gt;&lt;Year&gt;2012&lt;/Year&gt;&lt;RecNum&gt;5400&lt;/RecNum&gt;&lt;DisplayText&gt;(Kane &amp;amp; McVay 2012)&lt;/DisplayText&gt;&lt;record&gt;&lt;rec-number&gt;5400&lt;/rec-number&gt;&lt;foreign-keys&gt;&lt;key app="EN" db-id="t0eert5tn0zzxheasv9x5escw5aaxvwf5ar5"&gt;5400&lt;/key&gt;&lt;/foreign-keys&gt;&lt;ref-type name="Journal Article"&gt;17&lt;/ref-type&gt;&lt;contributors&gt;&lt;authors&gt;&lt;author&gt;Kane, M. J.&lt;/author&gt;&lt;author&gt;McVay, J. C.&lt;/author&gt;&lt;/authors&gt;&lt;/contributors&gt;&lt;auth-address&gt;Kane, MJ&amp;#xD;Univ N Carolina, Dept Psychol, Eberhart Bldg,321 McIver St, Greensboro, NC 27412 USA&amp;#xD;Univ N Carolina, Dept Psychol, Eberhart Bldg,321 McIver St, Greensboro, NC 27412 USA&amp;#xD;Univ N Carolina, Greensboro, NC 27412 USA&lt;/auth-address&gt;&lt;titles&gt;&lt;title&gt;What Mind Wandering Reveals About Executive-Control Abilities and Failures&lt;/title&gt;&lt;secondary-title&gt;Current Directions in Psychological Science&lt;/secondary-title&gt;&lt;alt-title&gt;Curr Dir Psychol Sci&lt;/alt-title&gt;&lt;/titles&gt;&lt;periodical&gt;&lt;full-title&gt;Current Directions in Psychological Science&lt;/full-title&gt;&lt;abbr-1&gt;Curr Dir Psychol Sci&lt;/abbr-1&gt;&lt;/periodical&gt;&lt;alt-periodical&gt;&lt;full-title&gt;Current Directions in Psychological Science&lt;/full-title&gt;&lt;abbr-1&gt;Curr Dir Psychol Sci&lt;/abbr-1&gt;&lt;/alt-periodical&gt;&lt;pages&gt;348-354&lt;/pages&gt;&lt;volume&gt;21&lt;/volume&gt;&lt;number&gt;5&lt;/number&gt;&lt;keywords&gt;&lt;keyword&gt;mind wandering&lt;/keyword&gt;&lt;keyword&gt;executive control&lt;/keyword&gt;&lt;keyword&gt;working memory&lt;/keyword&gt;&lt;keyword&gt;individual differences&lt;/keyword&gt;&lt;keyword&gt;working-memory capacity&lt;/keyword&gt;&lt;keyword&gt;goal neglect&lt;/keyword&gt;&lt;keyword&gt;attention&lt;/keyword&gt;&lt;keyword&gt;task&lt;/keyword&gt;&lt;keyword&gt;comprehension&lt;/keyword&gt;&lt;keyword&gt;thought&lt;/keyword&gt;&lt;keyword&gt;errors&lt;/keyword&gt;&lt;keyword&gt;train&lt;/keyword&gt;&lt;keyword&gt;life&lt;/keyword&gt;&lt;/keywords&gt;&lt;dates&gt;&lt;year&gt;2012&lt;/year&gt;&lt;pub-dates&gt;&lt;date&gt;Oct&lt;/date&gt;&lt;/pub-dates&gt;&lt;/dates&gt;&lt;isbn&gt;0963-7214&lt;/isbn&gt;&lt;accession-num&gt;ISI:000314465100012&lt;/accession-num&gt;&lt;urls&gt;&lt;related-urls&gt;&lt;url&gt;&amp;lt;Go to ISI&amp;gt;://000314465100012&lt;/url&gt;&lt;/related-urls&gt;&lt;/urls&gt;&lt;electronic-resource-num&gt;Doi 10.1177/0963721412454875&lt;/electronic-resource-num&gt;&lt;language&gt;English&lt;/language&gt;&lt;/record&gt;&lt;/Cite&gt;&lt;/EndNote&gt;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73" w:tooltip="Kane, 2012 #5400" w:history="1">
        <w:r w:rsidR="00C6225E">
          <w:rPr>
            <w:rFonts w:ascii="Times New Roman" w:hAnsi="Times New Roman"/>
            <w:noProof/>
          </w:rPr>
          <w:t>Kane &amp; McVay 2012</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006A1AD5">
        <w:rPr>
          <w:rFonts w:ascii="Times New Roman" w:hAnsi="Times New Roman"/>
        </w:rPr>
        <w:t>N</w:t>
      </w:r>
      <w:r>
        <w:rPr>
          <w:rFonts w:ascii="Times New Roman" w:hAnsi="Times New Roman"/>
        </w:rPr>
        <w:t>egative correlations between off task thought and executive control abilities have been observed</w:t>
      </w:r>
      <w:r w:rsidRPr="00674802">
        <w:rPr>
          <w:rFonts w:ascii="Times New Roman" w:hAnsi="Times New Roman"/>
        </w:rPr>
        <w:t xml:space="preserve"> during complex span tasks, sustained attention tasks and during reading </w:t>
      </w:r>
      <w:r w:rsidRPr="00674802">
        <w:rPr>
          <w:rFonts w:ascii="Times New Roman" w:hAnsi="Times New Roman"/>
        </w:rPr>
        <w:fldChar w:fldCharType="begin">
          <w:fldData xml:space="preserve">PEVuZE5vdGU+PENpdGU+PEF1dGhvcj5NY1ZheTwvQXV0aG9yPjxZZWFyPjIwMDk8L1llYXI+PFJl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PEVuZE5vdGU+PENpdGU+PEF1dGhvcj5NY1ZheTwvQXV0aG9yPjxZZWFyPjIwMDk8L1llYXI+PFJl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674802">
        <w:rPr>
          <w:rFonts w:ascii="Times New Roman" w:hAnsi="Times New Roman"/>
        </w:rPr>
      </w:r>
      <w:r w:rsidRPr="00674802">
        <w:rPr>
          <w:rFonts w:ascii="Times New Roman" w:hAnsi="Times New Roman"/>
        </w:rPr>
        <w:fldChar w:fldCharType="separate"/>
      </w:r>
      <w:r>
        <w:rPr>
          <w:rFonts w:ascii="Times New Roman" w:hAnsi="Times New Roman"/>
          <w:noProof/>
        </w:rPr>
        <w:t>(</w:t>
      </w:r>
      <w:hyperlink w:anchor="_ENREF_90" w:tooltip="McVay, 2009 #83" w:history="1">
        <w:r w:rsidR="00C6225E">
          <w:rPr>
            <w:rFonts w:ascii="Times New Roman" w:hAnsi="Times New Roman"/>
            <w:noProof/>
          </w:rPr>
          <w:t>McVay &amp; Kane 2009</w:t>
        </w:r>
      </w:hyperlink>
      <w:r>
        <w:rPr>
          <w:rFonts w:ascii="Times New Roman" w:hAnsi="Times New Roman"/>
          <w:noProof/>
        </w:rPr>
        <w:t xml:space="preserve">, </w:t>
      </w:r>
      <w:hyperlink w:anchor="_ENREF_92" w:tooltip="McVay, 2011 #85" w:history="1">
        <w:r w:rsidR="00C6225E">
          <w:rPr>
            <w:rFonts w:ascii="Times New Roman" w:hAnsi="Times New Roman"/>
            <w:noProof/>
          </w:rPr>
          <w:t>McVay &amp; Kane 2011</w:t>
        </w:r>
      </w:hyperlink>
      <w:r>
        <w:rPr>
          <w:rFonts w:ascii="Times New Roman" w:hAnsi="Times New Roman"/>
          <w:noProof/>
        </w:rPr>
        <w:t xml:space="preserve">, </w:t>
      </w:r>
      <w:hyperlink w:anchor="_ENREF_102" w:tooltip="Mrazek, 2012 #91" w:history="1">
        <w:r w:rsidR="00C6225E">
          <w:rPr>
            <w:rFonts w:ascii="Times New Roman" w:hAnsi="Times New Roman"/>
            <w:noProof/>
          </w:rPr>
          <w:t>Mrazek et al 2012a</w:t>
        </w:r>
      </w:hyperlink>
      <w:r>
        <w:rPr>
          <w:rFonts w:ascii="Times New Roman" w:hAnsi="Times New Roman"/>
          <w:noProof/>
        </w:rPr>
        <w:t xml:space="preserve">, </w:t>
      </w:r>
      <w:hyperlink w:anchor="_ENREF_164" w:tooltip="Unsworth, 2013 #4092" w:history="1">
        <w:r w:rsidR="00C6225E">
          <w:rPr>
            <w:rFonts w:ascii="Times New Roman" w:hAnsi="Times New Roman"/>
            <w:noProof/>
          </w:rPr>
          <w:t>Unsworth &amp; McMillan 2013</w:t>
        </w:r>
      </w:hyperlink>
      <w:r>
        <w:rPr>
          <w:rFonts w:ascii="Times New Roman" w:hAnsi="Times New Roman"/>
          <w:noProof/>
        </w:rPr>
        <w:t>)</w:t>
      </w:r>
      <w:r w:rsidRPr="00674802">
        <w:rPr>
          <w:rFonts w:ascii="Times New Roman" w:hAnsi="Times New Roman"/>
        </w:rPr>
        <w:fldChar w:fldCharType="end"/>
      </w:r>
      <w:r>
        <w:rPr>
          <w:rFonts w:ascii="Times New Roman" w:hAnsi="Times New Roman"/>
        </w:rPr>
        <w:t>. By contrast, i</w:t>
      </w:r>
      <w:r w:rsidRPr="00674802">
        <w:rPr>
          <w:rFonts w:ascii="Times New Roman" w:hAnsi="Times New Roman"/>
        </w:rPr>
        <w:t xml:space="preserve">ndividuals with good cognitive control tend to produce more off-task thoughts when the environment is non-demanding </w:t>
      </w:r>
      <w:r w:rsidRPr="00674802">
        <w:rPr>
          <w:rFonts w:ascii="Times New Roman" w:hAnsi="Times New Roman"/>
        </w:rPr>
        <w:fldChar w:fldCharType="begin"/>
      </w:r>
      <w:r>
        <w:rPr>
          <w:rFonts w:ascii="Times New Roman" w:hAnsi="Times New Roman"/>
        </w:rPr>
        <w:instrText xml:space="preserve"> ADDIN EN.CITE &lt;EndNote&gt;&lt;Cite&gt;&lt;Author&gt;Levinson&lt;/Author&gt;&lt;Year&gt;2012&lt;/Year&gt;&lt;RecNum&gt;71&lt;/RecNum&gt;&lt;DisplayText&gt;(Levinson et al 2012)&lt;/DisplayText&gt;&lt;record&gt;&lt;rec-number&gt;71&lt;/rec-number&gt;&lt;foreign-keys&gt;&lt;key app="EN" db-id="t0eert5tn0zzxheasv9x5escw5aaxvwf5ar5"&gt;71&lt;/key&gt;&lt;/foreign-keys&gt;&lt;ref-type name="Journal Article"&gt;17&lt;/ref-type&gt;&lt;contributors&gt;&lt;authors&gt;&lt;author&gt;Levinson, D. B.&lt;/author&gt;&lt;author&gt;Smallwood, J.&lt;/author&gt;&lt;author&gt;Davidson, R. J.&lt;/author&gt;&lt;/authors&gt;&lt;/contributors&gt;&lt;auth-address&gt;1Laboratory for Affective Neuroscience, University of Wisconsin-Madison.&lt;/auth-address&gt;&lt;titles&gt;&lt;title&gt;The Persistence of Thought: Evidence for a Role of Working Memory in the Maintenance of Task-Unrelated Thinking&lt;/title&gt;&lt;secondary-title&gt;Psychological science&lt;/secondary-title&gt;&lt;alt-title&gt;Psychol Sci&lt;/alt-title&gt;&lt;/titles&gt;&lt;periodical&gt;&lt;full-title&gt;Psychological science&lt;/full-title&gt;&lt;abbr-1&gt;Psychol Sci&lt;/abbr-1&gt;&lt;/periodical&gt;&lt;alt-periodical&gt;&lt;full-title&gt;Psychological science&lt;/full-title&gt;&lt;abbr-1&gt;Psychol Sci&lt;/abbr-1&gt;&lt;/alt-periodical&gt;&lt;edition&gt;2012/03/17&lt;/edition&gt;&lt;dates&gt;&lt;year&gt;2012&lt;/year&gt;&lt;pub-dates&gt;&lt;date&gt;Mar 14&lt;/date&gt;&lt;/pub-dates&gt;&lt;/dates&gt;&lt;isbn&gt;1467-9280 (Electronic)&amp;#xD;0956-7976 (Linking)&lt;/isbn&gt;&lt;accession-num&gt;22421205&lt;/accession-num&gt;&lt;urls&gt;&lt;related-urls&gt;&lt;url&gt;http://www.ncbi.nlm.nih.gov/pubmed/22421205&lt;/url&gt;&lt;url&gt;http://pss.sagepub.com/content/23/4/375.full.pdf&lt;/url&gt;&lt;/related-urls&gt;&lt;/urls&gt;&lt;electronic-resource-num&gt;10.1177/0956797611431465&lt;/electronic-resource-num&gt;&lt;language&gt;Eng&lt;/language&gt;&lt;/record&gt;&lt;/Cite&gt;&lt;/EndNote&gt;</w:instrText>
      </w:r>
      <w:r w:rsidRPr="00674802">
        <w:rPr>
          <w:rFonts w:ascii="Times New Roman" w:hAnsi="Times New Roman"/>
        </w:rPr>
        <w:fldChar w:fldCharType="separate"/>
      </w:r>
      <w:r>
        <w:rPr>
          <w:rFonts w:ascii="Times New Roman" w:hAnsi="Times New Roman"/>
          <w:noProof/>
        </w:rPr>
        <w:t>(</w:t>
      </w:r>
      <w:hyperlink w:anchor="_ENREF_83" w:tooltip="Levinson, 2012 #71" w:history="1">
        <w:r w:rsidR="00C6225E">
          <w:rPr>
            <w:rFonts w:ascii="Times New Roman" w:hAnsi="Times New Roman"/>
            <w:noProof/>
          </w:rPr>
          <w:t>Levinson et al 2012</w:t>
        </w:r>
      </w:hyperlink>
      <w:r>
        <w:rPr>
          <w:rFonts w:ascii="Times New Roman" w:hAnsi="Times New Roman"/>
          <w:noProof/>
        </w:rPr>
        <w:t>)</w:t>
      </w:r>
      <w:r w:rsidRPr="00674802">
        <w:rPr>
          <w:rFonts w:ascii="Times New Roman" w:hAnsi="Times New Roman"/>
        </w:rPr>
        <w:fldChar w:fldCharType="end"/>
      </w:r>
      <w:r w:rsidRPr="00674802">
        <w:rPr>
          <w:rFonts w:ascii="Times New Roman" w:hAnsi="Times New Roman"/>
        </w:rPr>
        <w:t xml:space="preserve"> </w:t>
      </w:r>
      <w:r w:rsidRPr="00674802">
        <w:rPr>
          <w:rFonts w:ascii="Times New Roman" w:hAnsi="Times New Roman"/>
        </w:rPr>
        <w:lastRenderedPageBreak/>
        <w:t xml:space="preserve">and this effect has also been observed outside of the laboratory </w:t>
      </w:r>
      <w:r w:rsidRPr="00674802">
        <w:rPr>
          <w:rFonts w:ascii="Times New Roman" w:hAnsi="Times New Roman"/>
        </w:rPr>
        <w:fldChar w:fldCharType="begin">
          <w:fldData xml:space="preserve">PEVuZE5vdGU+PENpdGU+PEF1dGhvcj5LYW5lPC9BdXRob3I+PFllYXI+MjAwNzwvWWVhcj48UmVj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PEVuZE5vdGU+PENpdGU+PEF1dGhvcj5LYW5lPC9BdXRob3I+PFllYXI+MjAwNzwvWWVhcj48UmVj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674802">
        <w:rPr>
          <w:rFonts w:ascii="Times New Roman" w:hAnsi="Times New Roman"/>
        </w:rPr>
      </w:r>
      <w:r w:rsidRPr="00674802">
        <w:rPr>
          <w:rFonts w:ascii="Times New Roman" w:hAnsi="Times New Roman"/>
        </w:rPr>
        <w:fldChar w:fldCharType="separate"/>
      </w:r>
      <w:r>
        <w:rPr>
          <w:rFonts w:ascii="Times New Roman" w:hAnsi="Times New Roman"/>
          <w:noProof/>
        </w:rPr>
        <w:t>(</w:t>
      </w:r>
      <w:hyperlink w:anchor="_ENREF_72" w:tooltip="Kane, 2007 #64" w:history="1">
        <w:r w:rsidR="00C6225E">
          <w:rPr>
            <w:rFonts w:ascii="Times New Roman" w:hAnsi="Times New Roman"/>
            <w:noProof/>
          </w:rPr>
          <w:t>Kane et al 2007</w:t>
        </w:r>
      </w:hyperlink>
      <w:r>
        <w:rPr>
          <w:rFonts w:ascii="Times New Roman" w:hAnsi="Times New Roman"/>
          <w:noProof/>
        </w:rPr>
        <w:t>)</w:t>
      </w:r>
      <w:r w:rsidRPr="00674802">
        <w:rPr>
          <w:rFonts w:ascii="Times New Roman" w:hAnsi="Times New Roman"/>
        </w:rPr>
        <w:fldChar w:fldCharType="end"/>
      </w:r>
      <w:r w:rsidRPr="00674802">
        <w:rPr>
          <w:rFonts w:ascii="Times New Roman" w:hAnsi="Times New Roman"/>
        </w:rPr>
        <w:t xml:space="preserve">. Together these data suggest </w:t>
      </w:r>
      <w:r w:rsidR="00C800FA">
        <w:rPr>
          <w:rFonts w:ascii="Times New Roman" w:hAnsi="Times New Roman"/>
        </w:rPr>
        <w:t xml:space="preserve">that </w:t>
      </w:r>
      <w:r w:rsidRPr="00674802">
        <w:rPr>
          <w:rFonts w:ascii="Times New Roman" w:hAnsi="Times New Roman"/>
        </w:rPr>
        <w:t>expertise in attentional control manifests as variations in the allocation of attention to internal and external sources depending on the demands of the environment.</w:t>
      </w:r>
      <w:r>
        <w:rPr>
          <w:rFonts w:ascii="Times New Roman" w:hAnsi="Times New Roman"/>
        </w:rPr>
        <w:t xml:space="preserve"> This is known as the </w:t>
      </w:r>
      <w:r w:rsidRPr="00C20137">
        <w:rPr>
          <w:rFonts w:ascii="Times New Roman" w:hAnsi="Times New Roman"/>
          <w:i/>
        </w:rPr>
        <w:t>context regulation hypothesis</w:t>
      </w:r>
      <w:r>
        <w:rPr>
          <w:rFonts w:ascii="Times New Roman" w:hAnsi="Times New Roman"/>
        </w:rPr>
        <w:t xml:space="preserve"> </w:t>
      </w:r>
      <w:r w:rsidR="006A1AD5">
        <w:rPr>
          <w:rFonts w:ascii="Times New Roman" w:hAnsi="Times New Roman"/>
        </w:rPr>
        <w:t xml:space="preserve">(see </w:t>
      </w:r>
      <w:r w:rsidR="006A1AD5" w:rsidRPr="00475F2A">
        <w:rPr>
          <w:rFonts w:ascii="Times New Roman" w:hAnsi="Times New Roman"/>
          <w:b/>
        </w:rPr>
        <w:t>Box Five</w:t>
      </w:r>
      <w:r w:rsidR="006A1AD5">
        <w:rPr>
          <w:rFonts w:ascii="Times New Roman" w:hAnsi="Times New Roman"/>
        </w:rPr>
        <w:t>)</w:t>
      </w:r>
      <w:r w:rsidRPr="00352316">
        <w:rPr>
          <w:rFonts w:ascii="Times New Roman" w:hAnsi="Times New Roman"/>
          <w:b/>
        </w:rPr>
        <w:t>.</w:t>
      </w:r>
    </w:p>
    <w:p w:rsidR="002120B8" w:rsidRDefault="002120B8">
      <w:pPr>
        <w:spacing w:line="480" w:lineRule="auto"/>
        <w:jc w:val="both"/>
        <w:rPr>
          <w:rFonts w:ascii="Times New Roman" w:hAnsi="Times New Roman"/>
        </w:rPr>
      </w:pPr>
    </w:p>
    <w:p w:rsidR="00A23720" w:rsidRDefault="00A23720" w:rsidP="00B23558">
      <w:pPr>
        <w:spacing w:line="480" w:lineRule="auto"/>
        <w:jc w:val="both"/>
        <w:rPr>
          <w:rFonts w:ascii="Times New Roman" w:hAnsi="Times New Roman"/>
        </w:rPr>
      </w:pPr>
      <w:r w:rsidRPr="00D057BA">
        <w:rPr>
          <w:rFonts w:ascii="Times New Roman" w:hAnsi="Times New Roman"/>
          <w:i/>
        </w:rPr>
        <w:t>Meta-cognition.</w:t>
      </w:r>
      <w:r w:rsidR="00531321">
        <w:rPr>
          <w:rFonts w:ascii="Times New Roman" w:hAnsi="Times New Roman"/>
          <w:i/>
        </w:rPr>
        <w:t xml:space="preserve"> </w:t>
      </w:r>
      <w:r>
        <w:rPr>
          <w:rFonts w:ascii="Times New Roman" w:hAnsi="Times New Roman"/>
        </w:rPr>
        <w:t xml:space="preserve">In addition to executive </w:t>
      </w:r>
      <w:r w:rsidR="00C800FA">
        <w:rPr>
          <w:rFonts w:ascii="Times New Roman" w:hAnsi="Times New Roman"/>
        </w:rPr>
        <w:t>control</w:t>
      </w:r>
      <w:r>
        <w:rPr>
          <w:rFonts w:ascii="Times New Roman" w:hAnsi="Times New Roman"/>
        </w:rPr>
        <w:t xml:space="preserve">, meta-cognitive processes may also contribute to the regulation of mind-wandering </w:t>
      </w:r>
      <w:r>
        <w:rPr>
          <w:rFonts w:ascii="Times New Roman" w:hAnsi="Times New Roman"/>
        </w:rPr>
        <w:fldChar w:fldCharType="begin"/>
      </w:r>
      <w:r>
        <w:rPr>
          <w:rFonts w:ascii="Times New Roman" w:hAnsi="Times New Roman"/>
        </w:rPr>
        <w:instrText xml:space="preserve"> ADDIN EN.CITE &lt;EndNote&gt;&lt;Cite&gt;&lt;Author&gt;Fox&lt;/Author&gt;&lt;Year&gt;2014&lt;/Year&gt;&lt;RecNum&gt;5275&lt;/RecNum&gt;&lt;DisplayText&gt;(Fox &amp;amp; Christoff 2014)&lt;/DisplayText&gt;&lt;record&gt;&lt;rec-number&gt;5275&lt;/rec-number&gt;&lt;foreign-keys&gt;&lt;key app="EN" db-id="t0eert5tn0zzxheasv9x5escw5aaxvwf5ar5"&gt;5275&lt;/key&gt;&lt;/foreign-keys&gt;&lt;ref-type name="Book Section"&gt;5&lt;/ref-type&gt;&lt;contributors&gt;&lt;authors&gt;&lt;author&gt;Fox, Kieran CR&lt;/author&gt;&lt;author&gt;Christoff, Kalina&lt;/author&gt;&lt;/authors&gt;&lt;/contributors&gt;&lt;titles&gt;&lt;title&gt;Metacognitive Facilitation of Spontaneous Thought Processes: When Metacognition Helps the Wandering Mind Find Its Way&lt;/title&gt;&lt;secondary-title&gt;The Cognitive Neuroscience of Metacognition&lt;/secondary-title&gt;&lt;/titles&gt;&lt;pages&gt;293-319&lt;/pages&gt;&lt;dates&gt;&lt;year&gt;2014&lt;/year&gt;&lt;/dates&gt;&lt;publisher&gt;Springer&lt;/publisher&gt;&lt;isbn&gt;3642451896&lt;/isbn&gt;&lt;urls&gt;&lt;/urls&gt;&lt;/record&gt;&lt;/Cite&gt;&lt;/EndNote&gt;</w:instrText>
      </w:r>
      <w:r>
        <w:rPr>
          <w:rFonts w:ascii="Times New Roman" w:hAnsi="Times New Roman"/>
        </w:rPr>
        <w:fldChar w:fldCharType="separate"/>
      </w:r>
      <w:r>
        <w:rPr>
          <w:rFonts w:ascii="Times New Roman" w:hAnsi="Times New Roman"/>
          <w:noProof/>
        </w:rPr>
        <w:t>(</w:t>
      </w:r>
      <w:hyperlink w:anchor="_ENREF_44" w:tooltip="Fox, 2014 #5275" w:history="1">
        <w:r w:rsidR="00C6225E">
          <w:rPr>
            <w:rFonts w:ascii="Times New Roman" w:hAnsi="Times New Roman"/>
            <w:noProof/>
          </w:rPr>
          <w:t>Fox &amp; Christoff 2014</w:t>
        </w:r>
      </w:hyperlink>
      <w:r>
        <w:rPr>
          <w:rFonts w:ascii="Times New Roman" w:hAnsi="Times New Roman"/>
          <w:noProof/>
        </w:rPr>
        <w:t>)</w:t>
      </w:r>
      <w:r>
        <w:rPr>
          <w:rFonts w:ascii="Times New Roman" w:hAnsi="Times New Roman"/>
        </w:rPr>
        <w:fldChar w:fldCharType="end"/>
      </w:r>
      <w:r>
        <w:rPr>
          <w:rFonts w:ascii="Times New Roman" w:hAnsi="Times New Roman"/>
        </w:rPr>
        <w:t xml:space="preserve">. Allen and colleagues showed that participants who tended to vary in their attention between on task and off task states (as indexed by variability) tended to do show better meta-cognitive awareness of task performance </w:t>
      </w:r>
      <w:r>
        <w:rPr>
          <w:rFonts w:ascii="Times New Roman" w:hAnsi="Times New Roman"/>
        </w:rPr>
        <w:fldChar w:fldCharType="begin"/>
      </w:r>
      <w:r>
        <w:rPr>
          <w:rFonts w:ascii="Times New Roman" w:hAnsi="Times New Roman"/>
        </w:rPr>
        <w:instrText xml:space="preserve"> ADDIN EN.CITE &lt;EndNote&gt;&lt;Cite&gt;&lt;Author&gt;Allen&lt;/Author&gt;&lt;Year&gt;2013&lt;/Year&gt;&lt;RecNum&gt;4654&lt;/RecNum&gt;&lt;DisplayText&gt;(Allen et al 2013)&lt;/DisplayText&gt;&lt;record&gt;&lt;rec-number&gt;4654&lt;/rec-number&gt;&lt;foreign-keys&gt;&lt;key app="EN" db-id="t0eert5tn0zzxheasv9x5escw5aaxvwf5ar5"&gt;4654&lt;/key&gt;&lt;/foreign-keys&gt;&lt;ref-type name="Journal Article"&gt;17&lt;/ref-type&gt;&lt;contributors&gt;&lt;authors&gt;&lt;author&gt;Allen, M.&lt;/author&gt;&lt;author&gt;Smallwood, J.&lt;/author&gt;&lt;author&gt;Christensen, J.&lt;/author&gt;&lt;author&gt;Gramm, D.&lt;/author&gt;&lt;author&gt;Rasmussen, B.&lt;/author&gt;&lt;author&gt;Jensen, C. G.&lt;/author&gt;&lt;author&gt;Roepstorff, A.&lt;/author&gt;&lt;author&gt;Lutz, A.&lt;/author&gt;&lt;/authors&gt;&lt;/contributors&gt;&lt;auth-address&gt;MindLAB, Aarhus University Hospital Aarhus, Denmark ; Department of Culture and Society, Interacting Minds Centre, Aarhus University Aarhus, Denmark.&lt;/auth-address&gt;&lt;titles&gt;&lt;title&gt;The balanced mind: the variability of task-unrelated thoughts predicts error monitoring&lt;/title&gt;&lt;secondary-title&gt;Front Hum Neurosci&lt;/secondary-title&gt;&lt;alt-title&gt;Frontiers in human neuroscience&lt;/alt-title&gt;&lt;/titles&gt;&lt;alt-periodical&gt;&lt;full-title&gt;Frontiers in Human Neuroscience&lt;/full-title&gt;&lt;/alt-periodical&gt;&lt;pages&gt;743&lt;/pages&gt;&lt;volume&gt;7&lt;/volume&gt;&lt;edition&gt;2013/11/14&lt;/edition&gt;&lt;dates&gt;&lt;year&gt;2013&lt;/year&gt;&lt;/dates&gt;&lt;isbn&gt;1662-5161 (Electronic)&amp;#xD;1662-5161 (Linking)&lt;/isbn&gt;&lt;accession-num&gt;24223545&lt;/accession-num&gt;&lt;urls&gt;&lt;related-urls&gt;&lt;url&gt;http://www.ncbi.nlm.nih.gov/pubmed/24223545&lt;/url&gt;&lt;/related-urls&gt;&lt;/urls&gt;&lt;custom2&gt;3819597&lt;/custom2&gt;&lt;electronic-resource-num&gt;10.3389/fnhum.2013.00743&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2" w:tooltip="Allen, 2013 #4654" w:history="1">
        <w:r w:rsidR="00C6225E">
          <w:rPr>
            <w:rFonts w:ascii="Times New Roman" w:hAnsi="Times New Roman"/>
            <w:noProof/>
          </w:rPr>
          <w:t>Allen et al 2013</w:t>
        </w:r>
      </w:hyperlink>
      <w:r>
        <w:rPr>
          <w:rFonts w:ascii="Times New Roman" w:hAnsi="Times New Roman"/>
          <w:noProof/>
        </w:rPr>
        <w:t>)</w:t>
      </w:r>
      <w:r>
        <w:rPr>
          <w:rFonts w:ascii="Times New Roman" w:hAnsi="Times New Roman"/>
        </w:rPr>
        <w:fldChar w:fldCharType="end"/>
      </w:r>
      <w:r>
        <w:rPr>
          <w:rFonts w:ascii="Times New Roman" w:hAnsi="Times New Roman"/>
        </w:rPr>
        <w:t xml:space="preserve">. Likewise, resting state functional magnetic resonance imaging has shown that the DMN is important in meta </w:t>
      </w:r>
      <w:r w:rsidR="006A1AD5">
        <w:rPr>
          <w:rFonts w:ascii="Times New Roman" w:hAnsi="Times New Roman"/>
        </w:rPr>
        <w:t xml:space="preserve">cognition </w:t>
      </w:r>
      <w:r>
        <w:rPr>
          <w:rFonts w:ascii="Times New Roman" w:hAnsi="Times New Roman"/>
        </w:rPr>
        <w:t xml:space="preserve">for information from memory </w:t>
      </w:r>
      <w:r>
        <w:rPr>
          <w:rFonts w:ascii="Times New Roman" w:hAnsi="Times New Roman"/>
        </w:rPr>
        <w:fldChar w:fldCharType="begin"/>
      </w:r>
      <w:r>
        <w:rPr>
          <w:rFonts w:ascii="Times New Roman" w:hAnsi="Times New Roman"/>
        </w:rPr>
        <w:instrText xml:space="preserve"> ADDIN EN.CITE &lt;EndNote&gt;&lt;Cite&gt;&lt;Author&gt;Baird&lt;/Author&gt;&lt;Year&gt;2013&lt;/Year&gt;&lt;RecNum&gt;351&lt;/RecNum&gt;&lt;DisplayText&gt;(Baird 2013)&lt;/DisplayText&gt;&lt;record&gt;&lt;rec-number&gt;351&lt;/rec-number&gt;&lt;foreign-keys&gt;&lt;key app="EN" db-id="t0eert5tn0zzxheasv9x5escw5aaxvwf5ar5"&gt;351&lt;/key&gt;&lt;/foreign-keys&gt;&lt;ref-type name="Journal Article"&gt;17&lt;/ref-type&gt;&lt;contributors&gt;&lt;authors&gt;&lt;author&gt;Baird, B., Smallwood, J., Gorgolewski, K. &amp;amp; Margulies, D.S.&lt;/author&gt;&lt;/authors&gt;&lt;/contributors&gt;&lt;titles&gt;&lt;title&gt;Medial and lateral networks in anterior prefrontal coretx support meta cognitive ability for memory and perception&lt;/title&gt;&lt;secondary-title&gt;Journal of Neuroscience&lt;/secondary-title&gt;&lt;/titles&gt;&lt;periodical&gt;&lt;full-title&gt;Journal of Neuroscience&lt;/full-title&gt;&lt;/periodical&gt;&lt;dates&gt;&lt;year&gt;2013&lt;/year&gt;&lt;/dates&gt;&lt;urls&gt;&lt;/urls&gt;&lt;/record&gt;&lt;/Cite&gt;&lt;/EndNote&gt;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13" w:tooltip="Baird, 2013 #351" w:history="1">
        <w:r w:rsidR="00C6225E">
          <w:rPr>
            <w:rFonts w:ascii="Times New Roman" w:hAnsi="Times New Roman"/>
            <w:noProof/>
          </w:rPr>
          <w:t>Baird 2013</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Pr="00D057BA">
        <w:rPr>
          <w:rFonts w:ascii="Times New Roman" w:hAnsi="Times New Roman"/>
        </w:rPr>
        <w:t xml:space="preserve">Finally, Mrazek and colleagues have shown that improving awareness of </w:t>
      </w:r>
      <w:r w:rsidR="009A766A">
        <w:rPr>
          <w:rFonts w:ascii="Times New Roman" w:hAnsi="Times New Roman"/>
        </w:rPr>
        <w:t>mind-wandering</w:t>
      </w:r>
      <w:r w:rsidRPr="00D057BA">
        <w:rPr>
          <w:rFonts w:ascii="Times New Roman" w:hAnsi="Times New Roman"/>
        </w:rPr>
        <w:t xml:space="preserve"> via meditation reduced the occurrence of the experience </w:t>
      </w:r>
      <w:r w:rsidRPr="00D057BA">
        <w:rPr>
          <w:rFonts w:ascii="Times New Roman" w:hAnsi="Times New Roman"/>
        </w:rPr>
        <w:fldChar w:fldCharType="begin"/>
      </w:r>
      <w:r w:rsidR="00DE0A07">
        <w:rPr>
          <w:rFonts w:ascii="Times New Roman" w:hAnsi="Times New Roman"/>
        </w:rPr>
        <w:instrText xml:space="preserve"> ADDIN EN.CITE &lt;EndNote&gt;&lt;Cite&gt;&lt;Author&gt;Mrazek&lt;/Author&gt;&lt;Year&gt;2013&lt;/Year&gt;&lt;RecNum&gt;4798&lt;/RecNum&gt;&lt;DisplayText&gt;(Mrazek et al 2013b)&lt;/DisplayText&gt;&lt;record&gt;&lt;rec-number&gt;4798&lt;/rec-number&gt;&lt;foreign-keys&gt;&lt;key app="EN" db-id="t0eert5tn0zzxheasv9x5escw5aaxvwf5ar5"&gt;4798&lt;/key&gt;&lt;/foreign-keys&gt;&lt;ref-type name="Journal Article"&gt;17&lt;/ref-type&gt;&lt;contributors&gt;&lt;authors&gt;&lt;author&gt;Mrazek, M. D.&lt;/author&gt;&lt;author&gt;Phillips, D. T.&lt;/author&gt;&lt;author&gt;Franklin, M. S.&lt;/author&gt;&lt;author&gt;Broadway, J. M.&lt;/author&gt;&lt;author&gt;Schooler, J. W.&lt;/author&gt;&lt;/authors&gt;&lt;/contributors&gt;&lt;auth-address&gt;Department of Psychological and Brain Sciences, University of California Santa Barbara Santa Barbara, CA, USA.&lt;/auth-address&gt;&lt;titles&gt;&lt;title&gt;Young and restless: validation of the Mind-Wandering Questionnaire (MWQ) reveals disruptive impact of mind-wandering for youth&lt;/title&gt;&lt;secondary-title&gt;Front Psychol&lt;/secondary-title&gt;&lt;alt-title&gt;Frontiers in psychology&lt;/alt-title&gt;&lt;/titles&gt;&lt;periodical&gt;&lt;full-title&gt;Front Psychol&lt;/full-title&gt;&lt;abbr-1&gt;Frontiers in psychology&lt;/abbr-1&gt;&lt;/periodical&gt;&lt;alt-periodical&gt;&lt;full-title&gt;Frontiers in psychology&lt;/full-title&gt;&lt;abbr-1&gt;Front Psychol&lt;/abbr-1&gt;&lt;/alt-periodical&gt;&lt;pages&gt;560&lt;/pages&gt;&lt;volume&gt;4&lt;/volume&gt;&lt;edition&gt;2013/08/30&lt;/edition&gt;&lt;dates&gt;&lt;year&gt;2013&lt;/year&gt;&lt;/dates&gt;&lt;isbn&gt;1664-1078 (Electronic)&lt;/isbn&gt;&lt;accession-num&gt;23986739&lt;/accession-num&gt;&lt;urls&gt;&lt;related-urls&gt;&lt;url&gt;http://www.ncbi.nlm.nih.gov/pubmed/23986739&lt;/url&gt;&lt;/related-urls&gt;&lt;/urls&gt;&lt;custom2&gt;3753539&lt;/custom2&gt;&lt;electronic-resource-num&gt;10.3389/fpsyg.2013.00560&lt;/electronic-resource-num&gt;&lt;language&gt;eng&lt;/language&gt;&lt;/record&gt;&lt;/Cite&gt;&lt;/EndNote&gt;</w:instrText>
      </w:r>
      <w:r w:rsidRPr="00D057BA">
        <w:rPr>
          <w:rFonts w:ascii="Times New Roman" w:hAnsi="Times New Roman"/>
        </w:rPr>
        <w:fldChar w:fldCharType="separate"/>
      </w:r>
      <w:r w:rsidR="00DE0A07">
        <w:rPr>
          <w:rFonts w:ascii="Times New Roman" w:hAnsi="Times New Roman"/>
          <w:noProof/>
        </w:rPr>
        <w:t>(</w:t>
      </w:r>
      <w:hyperlink w:anchor="_ENREF_101" w:tooltip="Mrazek, 2013 #4798" w:history="1">
        <w:r w:rsidR="00C6225E">
          <w:rPr>
            <w:rFonts w:ascii="Times New Roman" w:hAnsi="Times New Roman"/>
            <w:noProof/>
          </w:rPr>
          <w:t>Mrazek et al 2013b</w:t>
        </w:r>
      </w:hyperlink>
      <w:r w:rsidR="00DE0A07">
        <w:rPr>
          <w:rFonts w:ascii="Times New Roman" w:hAnsi="Times New Roman"/>
          <w:noProof/>
        </w:rPr>
        <w:t>)</w:t>
      </w:r>
      <w:r w:rsidRPr="00D057BA">
        <w:rPr>
          <w:rFonts w:ascii="Times New Roman" w:hAnsi="Times New Roman"/>
        </w:rPr>
        <w:fldChar w:fldCharType="end"/>
      </w:r>
      <w:r w:rsidRPr="00D057BA">
        <w:rPr>
          <w:rFonts w:ascii="Times New Roman" w:hAnsi="Times New Roman"/>
        </w:rPr>
        <w:t>.</w:t>
      </w:r>
    </w:p>
    <w:p w:rsidR="00FA50A3" w:rsidRDefault="00FA50A3" w:rsidP="00D057BA">
      <w:pPr>
        <w:spacing w:line="480" w:lineRule="auto"/>
        <w:jc w:val="both"/>
        <w:rPr>
          <w:rFonts w:ascii="Times New Roman" w:hAnsi="Times New Roman"/>
        </w:rPr>
      </w:pPr>
    </w:p>
    <w:p w:rsidR="00B20DCC" w:rsidRDefault="00FA50A3" w:rsidP="005376C8">
      <w:pPr>
        <w:spacing w:line="480" w:lineRule="auto"/>
        <w:jc w:val="center"/>
        <w:rPr>
          <w:rFonts w:ascii="Times New Roman" w:hAnsi="Times New Roman"/>
        </w:rPr>
      </w:pPr>
      <w:r w:rsidRPr="00B23558">
        <w:rPr>
          <w:rFonts w:ascii="Times New Roman" w:hAnsi="Times New Roman"/>
          <w:i/>
        </w:rPr>
        <w:t xml:space="preserve">Open questions </w:t>
      </w:r>
    </w:p>
    <w:p w:rsidR="00FA50A3" w:rsidRPr="00674802" w:rsidRDefault="00410BFE" w:rsidP="00B23558">
      <w:pPr>
        <w:spacing w:line="480" w:lineRule="auto"/>
        <w:jc w:val="both"/>
        <w:rPr>
          <w:rFonts w:ascii="Times New Roman" w:hAnsi="Times New Roman"/>
        </w:rPr>
      </w:pPr>
      <w:r>
        <w:rPr>
          <w:rFonts w:ascii="Times New Roman" w:hAnsi="Times New Roman"/>
        </w:rPr>
        <w:t xml:space="preserve">One </w:t>
      </w:r>
      <w:r w:rsidR="000E4076">
        <w:rPr>
          <w:rFonts w:ascii="Times New Roman" w:hAnsi="Times New Roman"/>
        </w:rPr>
        <w:t xml:space="preserve">important </w:t>
      </w:r>
      <w:r>
        <w:rPr>
          <w:rFonts w:ascii="Times New Roman" w:hAnsi="Times New Roman"/>
        </w:rPr>
        <w:t xml:space="preserve">question is what process controls the motivation for mind-wandering. </w:t>
      </w:r>
      <w:r w:rsidR="00FA50A3">
        <w:rPr>
          <w:rFonts w:ascii="Times New Roman" w:hAnsi="Times New Roman"/>
        </w:rPr>
        <w:t xml:space="preserve">Eric Klinger and colleagues demonstrated that a critical reason for mind-wandering </w:t>
      </w:r>
      <w:r w:rsidR="006A1AD5">
        <w:rPr>
          <w:rFonts w:ascii="Times New Roman" w:hAnsi="Times New Roman"/>
        </w:rPr>
        <w:t>is</w:t>
      </w:r>
      <w:r w:rsidR="00C800FA">
        <w:rPr>
          <w:rFonts w:ascii="Times New Roman" w:hAnsi="Times New Roman"/>
        </w:rPr>
        <w:t xml:space="preserve"> </w:t>
      </w:r>
      <w:r w:rsidR="00FA50A3">
        <w:rPr>
          <w:rFonts w:ascii="Times New Roman" w:hAnsi="Times New Roman"/>
        </w:rPr>
        <w:t xml:space="preserve">because people are committed to goals that extend beyond the here and now, referred to as </w:t>
      </w:r>
      <w:r w:rsidR="00FA50A3" w:rsidRPr="00A524D0">
        <w:rPr>
          <w:rFonts w:ascii="Times New Roman" w:hAnsi="Times New Roman"/>
          <w:i/>
        </w:rPr>
        <w:t>current concerns</w:t>
      </w:r>
      <w:r w:rsidR="00FA50A3">
        <w:rPr>
          <w:rFonts w:ascii="Times New Roman" w:hAnsi="Times New Roman"/>
          <w:i/>
        </w:rPr>
        <w:t xml:space="preserve"> </w:t>
      </w:r>
      <w:r w:rsidR="00FA50A3" w:rsidRPr="00A524D0">
        <w:rPr>
          <w:rFonts w:ascii="Times New Roman" w:hAnsi="Times New Roman"/>
        </w:rPr>
        <w:fldChar w:fldCharType="begin">
          <w:fldData xml:space="preserve">PEVuZE5vdGU+PENpdGU+PEF1dGhvcj5LbGluZ2VyPC9BdXRob3I+PFllYXI+MTk2NzwvWWVhcj48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</w:fldData>
        </w:fldChar>
      </w:r>
      <w:r w:rsidR="00FA50A3" w:rsidRPr="00A524D0">
        <w:rPr>
          <w:rFonts w:ascii="Times New Roman" w:hAnsi="Times New Roman"/>
        </w:rPr>
        <w:instrText xml:space="preserve"> ADDIN EN.CITE </w:instrText>
      </w:r>
      <w:r w:rsidR="00FA50A3" w:rsidRPr="00A524D0">
        <w:rPr>
          <w:rFonts w:ascii="Times New Roman" w:hAnsi="Times New Roman"/>
        </w:rPr>
        <w:fldChar w:fldCharType="begin">
          <w:fldData xml:space="preserve">PEVuZE5vdGU+PENpdGU+PEF1dGhvcj5LbGluZ2VyPC9BdXRob3I+PFllYXI+MTk2NzwvWWVhcj48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</w:fldData>
        </w:fldChar>
      </w:r>
      <w:r w:rsidR="00FA50A3" w:rsidRPr="00A524D0">
        <w:rPr>
          <w:rFonts w:ascii="Times New Roman" w:hAnsi="Times New Roman"/>
        </w:rPr>
        <w:instrText xml:space="preserve"> ADDIN EN.CITE.DATA </w:instrText>
      </w:r>
      <w:r w:rsidR="00FA50A3" w:rsidRPr="00A524D0">
        <w:rPr>
          <w:rFonts w:ascii="Times New Roman" w:hAnsi="Times New Roman"/>
        </w:rPr>
      </w:r>
      <w:r w:rsidR="00FA50A3" w:rsidRPr="00A524D0">
        <w:rPr>
          <w:rFonts w:ascii="Times New Roman" w:hAnsi="Times New Roman"/>
        </w:rPr>
        <w:fldChar w:fldCharType="end"/>
      </w:r>
      <w:r w:rsidR="00FA50A3" w:rsidRPr="00A524D0">
        <w:rPr>
          <w:rFonts w:ascii="Times New Roman" w:hAnsi="Times New Roman"/>
        </w:rPr>
      </w:r>
      <w:r w:rsidR="00FA50A3" w:rsidRPr="00A524D0">
        <w:rPr>
          <w:rFonts w:ascii="Times New Roman" w:hAnsi="Times New Roman"/>
        </w:rPr>
        <w:fldChar w:fldCharType="separate"/>
      </w:r>
      <w:r w:rsidR="00FA50A3" w:rsidRPr="00A524D0">
        <w:rPr>
          <w:rFonts w:ascii="Times New Roman" w:hAnsi="Times New Roman"/>
          <w:noProof/>
        </w:rPr>
        <w:t>(</w:t>
      </w:r>
      <w:hyperlink w:anchor="_ENREF_78" w:tooltip="Klinger, 1967 #4074" w:history="1">
        <w:r w:rsidR="00C6225E" w:rsidRPr="00A524D0">
          <w:rPr>
            <w:rFonts w:ascii="Times New Roman" w:hAnsi="Times New Roman"/>
            <w:noProof/>
          </w:rPr>
          <w:t>Klinger 1967</w:t>
        </w:r>
      </w:hyperlink>
      <w:r w:rsidR="00FA50A3" w:rsidRPr="00A524D0">
        <w:rPr>
          <w:rFonts w:ascii="Times New Roman" w:hAnsi="Times New Roman"/>
          <w:noProof/>
        </w:rPr>
        <w:t xml:space="preserve">, </w:t>
      </w:r>
      <w:hyperlink w:anchor="_ENREF_79" w:tooltip="Klinger, 1973 #4071" w:history="1">
        <w:r w:rsidR="00C6225E" w:rsidRPr="00A524D0">
          <w:rPr>
            <w:rFonts w:ascii="Times New Roman" w:hAnsi="Times New Roman"/>
            <w:noProof/>
          </w:rPr>
          <w:t>Klinger 1973</w:t>
        </w:r>
      </w:hyperlink>
      <w:r w:rsidR="00FA50A3" w:rsidRPr="00A524D0">
        <w:rPr>
          <w:rFonts w:ascii="Times New Roman" w:hAnsi="Times New Roman"/>
          <w:noProof/>
        </w:rPr>
        <w:t xml:space="preserve">, </w:t>
      </w:r>
      <w:hyperlink w:anchor="_ENREF_80" w:tooltip="Klinger, 1984 #4063" w:history="1">
        <w:r w:rsidR="00C6225E" w:rsidRPr="00A524D0">
          <w:rPr>
            <w:rFonts w:ascii="Times New Roman" w:hAnsi="Times New Roman"/>
            <w:noProof/>
          </w:rPr>
          <w:t>Klinger 1984</w:t>
        </w:r>
      </w:hyperlink>
      <w:r w:rsidR="00FA50A3" w:rsidRPr="00A524D0">
        <w:rPr>
          <w:rFonts w:ascii="Times New Roman" w:hAnsi="Times New Roman"/>
          <w:noProof/>
        </w:rPr>
        <w:t xml:space="preserve">, </w:t>
      </w:r>
      <w:hyperlink w:anchor="_ENREF_81" w:tooltip="Klinger, 2013 #4013" w:history="1">
        <w:r w:rsidR="00C6225E" w:rsidRPr="00A524D0">
          <w:rPr>
            <w:rFonts w:ascii="Times New Roman" w:hAnsi="Times New Roman"/>
            <w:noProof/>
          </w:rPr>
          <w:t>Klinger 2013</w:t>
        </w:r>
      </w:hyperlink>
      <w:r w:rsidR="00FA50A3" w:rsidRPr="00A524D0">
        <w:rPr>
          <w:rFonts w:ascii="Times New Roman" w:hAnsi="Times New Roman"/>
          <w:noProof/>
        </w:rPr>
        <w:t>)</w:t>
      </w:r>
      <w:r w:rsidR="00FA50A3" w:rsidRPr="00A524D0">
        <w:rPr>
          <w:rFonts w:ascii="Times New Roman" w:hAnsi="Times New Roman"/>
        </w:rPr>
        <w:fldChar w:fldCharType="end"/>
      </w:r>
      <w:r w:rsidR="00FA50A3">
        <w:rPr>
          <w:rFonts w:ascii="Times New Roman" w:hAnsi="Times New Roman"/>
        </w:rPr>
        <w:t>. This view hypothesises that conscious thought is attracted to the most salient information and explains why our mind frequently turn</w:t>
      </w:r>
      <w:r w:rsidR="00C800FA">
        <w:rPr>
          <w:rFonts w:ascii="Times New Roman" w:hAnsi="Times New Roman"/>
        </w:rPr>
        <w:t>s</w:t>
      </w:r>
      <w:r w:rsidR="00FA50A3">
        <w:rPr>
          <w:rFonts w:ascii="Times New Roman" w:hAnsi="Times New Roman"/>
        </w:rPr>
        <w:t xml:space="preserve"> inward</w:t>
      </w:r>
      <w:r w:rsidR="006A1AD5">
        <w:rPr>
          <w:rFonts w:ascii="Times New Roman" w:hAnsi="Times New Roman"/>
        </w:rPr>
        <w:t xml:space="preserve"> under conditions when the external environment is relatively uninteresting</w:t>
      </w:r>
      <w:r w:rsidR="00FA50A3">
        <w:rPr>
          <w:rFonts w:ascii="Times New Roman" w:hAnsi="Times New Roman"/>
        </w:rPr>
        <w:t xml:space="preserve">. </w:t>
      </w:r>
      <w:r w:rsidR="006A1AD5">
        <w:rPr>
          <w:rFonts w:ascii="Times New Roman" w:hAnsi="Times New Roman"/>
        </w:rPr>
        <w:t xml:space="preserve">Consistent with this </w:t>
      </w:r>
      <w:r w:rsidR="006A1AD5">
        <w:rPr>
          <w:rFonts w:ascii="Times New Roman" w:hAnsi="Times New Roman"/>
        </w:rPr>
        <w:lastRenderedPageBreak/>
        <w:t xml:space="preserve">hypothesis </w:t>
      </w:r>
      <w:r w:rsidR="00B20DCC">
        <w:rPr>
          <w:rFonts w:ascii="Times New Roman" w:hAnsi="Times New Roman"/>
        </w:rPr>
        <w:t xml:space="preserve">studies have shown that financial motivation to perform the task reduces mind-wandering </w:t>
      </w:r>
      <w:r w:rsidR="00B20DCC">
        <w:rPr>
          <w:rFonts w:ascii="Times New Roman" w:hAnsi="Times New Roman"/>
        </w:rPr>
        <w:fldChar w:fldCharType="begin"/>
      </w:r>
      <w:r w:rsidR="00B20DCC">
        <w:rPr>
          <w:rFonts w:ascii="Times New Roman" w:hAnsi="Times New Roman"/>
        </w:rPr>
        <w:instrText xml:space="preserve"> ADDIN EN.CITE &lt;EndNote&gt;&lt;Cite&gt;&lt;Author&gt;Mrazek&lt;/Author&gt;&lt;Year&gt;2012&lt;/Year&gt;&lt;RecNum&gt;91&lt;/RecNum&gt;&lt;DisplayText&gt;(Mrazek et al 2012a)&lt;/DisplayText&gt;&lt;record&gt;&lt;rec-number&gt;91&lt;/rec-number&gt;&lt;foreign-keys&gt;&lt;key app="EN" db-id="t0eert5tn0zzxheasv9x5escw5aaxvwf5ar5"&gt;91&lt;/key&gt;&lt;/foreign-keys&gt;&lt;ref-type name="Journal Article"&gt;17&lt;/ref-type&gt;&lt;contributors&gt;&lt;authors&gt;&lt;author&gt;Mrazek, M. D.&lt;/author&gt;&lt;author&gt;Smallwood, J.&lt;/author&gt;&lt;author&gt;Franklin, M. S.&lt;/author&gt;&lt;author&gt;Chin, J. M.&lt;/author&gt;&lt;author&gt;Baird, B.&lt;/author&gt;&lt;author&gt;Schooler, J. W.&lt;/author&gt;&lt;/authors&gt;&lt;/contributors&gt;&lt;auth-address&gt;Department of Psychological and Brain Sciences.&lt;/auth-address&gt;&lt;titles&gt;&lt;title&gt;The role of mind-wandering in measurements of general aptitude&lt;/title&gt;&lt;secondary-title&gt;Journal of experimental psychology. General&lt;/secondary-title&gt;&lt;alt-title&gt;J Exp Psychol Gen&lt;/alt-title&gt;&lt;/titles&gt;&lt;periodical&gt;&lt;full-title&gt;Journal of experimental psychology. General&lt;/full-title&gt;&lt;abbr-1&gt;J Exp Psychol Gen&lt;/abbr-1&gt;&lt;/periodical&gt;&lt;alt-periodical&gt;&lt;full-title&gt;Journal of experimental psychology. General&lt;/full-title&gt;&lt;abbr-1&gt;J Exp Psychol Gen&lt;/abbr-1&gt;&lt;/alt-periodical&gt;&lt;pages&gt;788-98&lt;/pages&gt;&lt;volume&gt;141&lt;/volume&gt;&lt;number&gt;4&lt;/number&gt;&lt;edition&gt;2012/04/04&lt;/edition&gt;&lt;dates&gt;&lt;year&gt;2012&lt;/year&gt;&lt;pub-dates&gt;&lt;date&gt;Nov&lt;/date&gt;&lt;/pub-dates&gt;&lt;/dates&gt;&lt;isbn&gt;1939-2222 (Electronic)&amp;#xD;0022-1015 (Linking)&lt;/isbn&gt;&lt;accession-num&gt;22468669&lt;/accession-num&gt;&lt;urls&gt;&lt;related-urls&gt;&lt;url&gt;http://www.ncbi.nlm.nih.gov/pubmed/22468669&lt;/url&gt;&lt;/related-urls&gt;&lt;/urls&gt;&lt;electronic-resource-num&gt;10.1037/a0027968&lt;/electronic-resource-num&gt;&lt;language&gt;eng&lt;/language&gt;&lt;/record&gt;&lt;/Cite&gt;&lt;/EndNote&gt;</w:instrText>
      </w:r>
      <w:r w:rsidR="00B20DCC">
        <w:rPr>
          <w:rFonts w:ascii="Times New Roman" w:hAnsi="Times New Roman"/>
        </w:rPr>
        <w:fldChar w:fldCharType="separate"/>
      </w:r>
      <w:r w:rsidR="00B20DCC">
        <w:rPr>
          <w:rFonts w:ascii="Times New Roman" w:hAnsi="Times New Roman"/>
          <w:noProof/>
        </w:rPr>
        <w:t>(</w:t>
      </w:r>
      <w:hyperlink w:anchor="_ENREF_102" w:tooltip="Mrazek, 2012 #91" w:history="1">
        <w:r w:rsidR="00C6225E">
          <w:rPr>
            <w:rFonts w:ascii="Times New Roman" w:hAnsi="Times New Roman"/>
            <w:noProof/>
          </w:rPr>
          <w:t>Mrazek et al 2012a</w:t>
        </w:r>
      </w:hyperlink>
      <w:r w:rsidR="00B20DCC">
        <w:rPr>
          <w:rFonts w:ascii="Times New Roman" w:hAnsi="Times New Roman"/>
          <w:noProof/>
        </w:rPr>
        <w:t>)</w:t>
      </w:r>
      <w:r w:rsidR="00B20DCC">
        <w:rPr>
          <w:rFonts w:ascii="Times New Roman" w:hAnsi="Times New Roman"/>
        </w:rPr>
        <w:fldChar w:fldCharType="end"/>
      </w:r>
      <w:r w:rsidR="00B20DCC">
        <w:rPr>
          <w:rFonts w:ascii="Times New Roman" w:hAnsi="Times New Roman"/>
        </w:rPr>
        <w:t>.</w:t>
      </w:r>
    </w:p>
    <w:p w:rsidR="00A23720" w:rsidRDefault="00A23720" w:rsidP="00A23720">
      <w:pPr>
        <w:spacing w:line="480" w:lineRule="auto"/>
        <w:jc w:val="both"/>
        <w:rPr>
          <w:rFonts w:ascii="Times New Roman" w:hAnsi="Times New Roman"/>
        </w:rPr>
      </w:pPr>
    </w:p>
    <w:p w:rsidR="00A23720" w:rsidRPr="00674802" w:rsidRDefault="00A23720" w:rsidP="00B23558">
      <w:pPr>
        <w:spacing w:line="480" w:lineRule="auto"/>
        <w:rPr>
          <w:rFonts w:ascii="Times New Roman" w:hAnsi="Times New Roman"/>
          <w:b/>
        </w:rPr>
      </w:pPr>
      <w:r w:rsidRPr="00674802">
        <w:rPr>
          <w:rFonts w:ascii="Times New Roman" w:hAnsi="Times New Roman"/>
          <w:b/>
        </w:rPr>
        <w:t>5. Costs and benefits of the mind-wandering state</w:t>
      </w:r>
    </w:p>
    <w:p w:rsidR="00A23720" w:rsidRDefault="00A23720">
      <w:pPr>
        <w:spacing w:line="480" w:lineRule="auto"/>
        <w:jc w:val="both"/>
        <w:rPr>
          <w:rFonts w:ascii="Times New Roman" w:hAnsi="Times New Roman"/>
        </w:rPr>
      </w:pPr>
      <w:r w:rsidRPr="00674802">
        <w:rPr>
          <w:rFonts w:ascii="Times New Roman" w:hAnsi="Times New Roman"/>
        </w:rPr>
        <w:t xml:space="preserve">Although the </w:t>
      </w:r>
      <w:r>
        <w:rPr>
          <w:rFonts w:ascii="Times New Roman" w:hAnsi="Times New Roman"/>
        </w:rPr>
        <w:t>necessity of</w:t>
      </w:r>
      <w:r w:rsidRPr="00674802">
        <w:rPr>
          <w:rFonts w:ascii="Times New Roman" w:hAnsi="Times New Roman"/>
        </w:rPr>
        <w:t xml:space="preserve"> external attention </w:t>
      </w:r>
      <w:r>
        <w:rPr>
          <w:rFonts w:ascii="Times New Roman" w:hAnsi="Times New Roman"/>
        </w:rPr>
        <w:t>to guide behavio</w:t>
      </w:r>
      <w:r w:rsidR="006A1AD5">
        <w:rPr>
          <w:rFonts w:ascii="Times New Roman" w:hAnsi="Times New Roman"/>
        </w:rPr>
        <w:t>u</w:t>
      </w:r>
      <w:r>
        <w:rPr>
          <w:rFonts w:ascii="Times New Roman" w:hAnsi="Times New Roman"/>
        </w:rPr>
        <w:t>r is self-evident</w:t>
      </w:r>
      <w:r w:rsidRPr="00674802">
        <w:rPr>
          <w:rFonts w:ascii="Times New Roman" w:hAnsi="Times New Roman"/>
        </w:rPr>
        <w:t xml:space="preserve">, the value of </w:t>
      </w:r>
      <w:r w:rsidR="00531321">
        <w:rPr>
          <w:rFonts w:ascii="Times New Roman" w:hAnsi="Times New Roman"/>
        </w:rPr>
        <w:t>mind-wandering is less clear</w:t>
      </w:r>
      <w:r>
        <w:rPr>
          <w:rFonts w:ascii="Times New Roman" w:hAnsi="Times New Roman"/>
        </w:rPr>
        <w:t>.</w:t>
      </w:r>
      <w:r w:rsidRPr="00674802">
        <w:rPr>
          <w:rFonts w:ascii="Times New Roman" w:hAnsi="Times New Roman"/>
        </w:rPr>
        <w:t xml:space="preserve"> </w:t>
      </w:r>
      <w:r>
        <w:rPr>
          <w:rFonts w:ascii="Times New Roman" w:hAnsi="Times New Roman"/>
        </w:rPr>
        <w:t>Indeed,</w:t>
      </w:r>
      <w:r w:rsidRPr="00674802">
        <w:rPr>
          <w:rFonts w:ascii="Times New Roman" w:hAnsi="Times New Roman"/>
        </w:rPr>
        <w:t xml:space="preserve"> more than a decade </w:t>
      </w:r>
      <w:r>
        <w:rPr>
          <w:rFonts w:ascii="Times New Roman" w:hAnsi="Times New Roman"/>
        </w:rPr>
        <w:t xml:space="preserve">of </w:t>
      </w:r>
      <w:r w:rsidRPr="00674802">
        <w:rPr>
          <w:rFonts w:ascii="Times New Roman" w:hAnsi="Times New Roman"/>
        </w:rPr>
        <w:t>research has revealed the</w:t>
      </w:r>
      <w:r>
        <w:rPr>
          <w:rFonts w:ascii="Times New Roman" w:hAnsi="Times New Roman"/>
        </w:rPr>
        <w:t xml:space="preserve"> broad</w:t>
      </w:r>
      <w:r w:rsidRPr="00674802">
        <w:rPr>
          <w:rFonts w:ascii="Times New Roman" w:hAnsi="Times New Roman"/>
        </w:rPr>
        <w:t xml:space="preserve"> range of </w:t>
      </w:r>
      <w:r>
        <w:rPr>
          <w:rFonts w:ascii="Times New Roman" w:hAnsi="Times New Roman"/>
        </w:rPr>
        <w:t>situations</w:t>
      </w:r>
      <w:r w:rsidRPr="00674802">
        <w:rPr>
          <w:rFonts w:ascii="Times New Roman" w:hAnsi="Times New Roman"/>
        </w:rPr>
        <w:t xml:space="preserve"> under which the tendency to mind-wander </w:t>
      </w:r>
      <w:r w:rsidR="00531321">
        <w:rPr>
          <w:rFonts w:ascii="Times New Roman" w:hAnsi="Times New Roman"/>
        </w:rPr>
        <w:t>ha</w:t>
      </w:r>
      <w:r w:rsidRPr="00674802">
        <w:rPr>
          <w:rFonts w:ascii="Times New Roman" w:hAnsi="Times New Roman"/>
        </w:rPr>
        <w:t>s a negative influence on task performance. By contrast</w:t>
      </w:r>
      <w:r w:rsidR="00531321">
        <w:rPr>
          <w:rFonts w:ascii="Times New Roman" w:hAnsi="Times New Roman"/>
        </w:rPr>
        <w:t>,</w:t>
      </w:r>
      <w:r w:rsidRPr="00674802">
        <w:rPr>
          <w:rFonts w:ascii="Times New Roman" w:hAnsi="Times New Roman"/>
        </w:rPr>
        <w:t xml:space="preserve"> studies suggest that the tendency to mind wander is common across different cultures, and the relatively high frequency of the experience suggests that it is a normal, rather than pathological aspect of the human condition. This section considers the evidenc</w:t>
      </w:r>
      <w:r>
        <w:rPr>
          <w:rFonts w:ascii="Times New Roman" w:hAnsi="Times New Roman"/>
        </w:rPr>
        <w:t xml:space="preserve">e of costs and benefits of </w:t>
      </w:r>
      <w:r w:rsidR="009A766A">
        <w:rPr>
          <w:rFonts w:ascii="Times New Roman" w:hAnsi="Times New Roman"/>
        </w:rPr>
        <w:t>mind-wandering</w:t>
      </w:r>
      <w:r w:rsidRPr="00674802">
        <w:rPr>
          <w:rFonts w:ascii="Times New Roman" w:hAnsi="Times New Roman"/>
        </w:rPr>
        <w:t xml:space="preserve"> with a view to </w:t>
      </w:r>
      <w:r>
        <w:rPr>
          <w:rFonts w:ascii="Times New Roman" w:hAnsi="Times New Roman"/>
        </w:rPr>
        <w:t xml:space="preserve">emphasising that the context in which the experience occurs and the content of the experience itself can determine the functional consequences of this state (see </w:t>
      </w:r>
      <w:r w:rsidRPr="00447033">
        <w:rPr>
          <w:rFonts w:ascii="Times New Roman" w:hAnsi="Times New Roman"/>
          <w:b/>
        </w:rPr>
        <w:t>Box Five</w:t>
      </w:r>
      <w:r>
        <w:rPr>
          <w:rFonts w:ascii="Times New Roman" w:hAnsi="Times New Roman"/>
        </w:rPr>
        <w:t>)</w:t>
      </w:r>
      <w:r w:rsidRPr="00674802">
        <w:rPr>
          <w:rFonts w:ascii="Times New Roman" w:hAnsi="Times New Roman"/>
        </w:rPr>
        <w:t>.</w:t>
      </w:r>
      <w:r>
        <w:rPr>
          <w:rFonts w:ascii="Times New Roman" w:hAnsi="Times New Roman"/>
        </w:rPr>
        <w:t xml:space="preserve"> It will then consider the potential benefits that the </w:t>
      </w:r>
      <w:r w:rsidR="00531321">
        <w:rPr>
          <w:rFonts w:ascii="Times New Roman" w:hAnsi="Times New Roman"/>
        </w:rPr>
        <w:t xml:space="preserve">mind-wandering state </w:t>
      </w:r>
      <w:r>
        <w:rPr>
          <w:rFonts w:ascii="Times New Roman" w:hAnsi="Times New Roman"/>
        </w:rPr>
        <w:t>allows.</w:t>
      </w:r>
    </w:p>
    <w:p w:rsidR="00A23720" w:rsidRDefault="00A23720">
      <w:pPr>
        <w:rPr>
          <w:rFonts w:ascii="Times New Roman" w:hAnsi="Times New Roman"/>
        </w:rPr>
      </w:pPr>
    </w:p>
    <w:p w:rsidR="00A23720" w:rsidRPr="00FF79E2" w:rsidRDefault="002A1C57" w:rsidP="00B23558">
      <w:pPr>
        <w:jc w:val="center"/>
      </w:pPr>
      <w:r w:rsidRPr="00FF79E2">
        <w:t>Mind-wandering and ongoing performance</w:t>
      </w:r>
    </w:p>
    <w:p w:rsidR="002A1C57" w:rsidRPr="00EA0554" w:rsidRDefault="002A1C57"/>
    <w:p w:rsidR="00A23720" w:rsidRDefault="00A23720" w:rsidP="00D057BA">
      <w:pPr>
        <w:spacing w:line="480" w:lineRule="auto"/>
        <w:ind w:firstLine="720"/>
        <w:rPr>
          <w:rFonts w:ascii="Times New Roman" w:hAnsi="Times New Roman"/>
        </w:rPr>
      </w:pPr>
    </w:p>
    <w:p w:rsidR="001A5EC4" w:rsidRDefault="001A5EC4">
      <w:pPr>
        <w:spacing w:line="480" w:lineRule="auto"/>
        <w:rPr>
          <w:rFonts w:ascii="Times New Roman" w:hAnsi="Times New Roman"/>
        </w:rPr>
      </w:pPr>
      <w:r>
        <w:rPr>
          <w:rFonts w:ascii="Times New Roman" w:hAnsi="Times New Roman"/>
        </w:rPr>
        <w:t xml:space="preserve">Mind-wandering has been linked to poor outcomes in a wide range of </w:t>
      </w:r>
      <w:r w:rsidRPr="00506846">
        <w:rPr>
          <w:rFonts w:ascii="Times New Roman" w:hAnsi="Times New Roman"/>
        </w:rPr>
        <w:t>tasks</w:t>
      </w:r>
      <w:r>
        <w:rPr>
          <w:rFonts w:ascii="Times New Roman" w:hAnsi="Times New Roman"/>
        </w:rPr>
        <w:t>, such as those common in education</w:t>
      </w:r>
      <w:r w:rsidRPr="00506846">
        <w:rPr>
          <w:rFonts w:ascii="Times New Roman" w:hAnsi="Times New Roman"/>
        </w:rPr>
        <w:t xml:space="preserve"> </w:t>
      </w:r>
      <w:r>
        <w:rPr>
          <w:rFonts w:ascii="Times New Roman" w:hAnsi="Times New Roman"/>
        </w:rPr>
        <w:fldChar w:fldCharType="begin">
          <w:fldData xml:space="preserve">PEVuZE5vdGU+PENpdGU+PEF1dGhvcj5VbnN3b3J0aDwvQXV0aG9yPjxZZWFyPjIwMTI8L1llYXI+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==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PEVuZE5vdGU+PENpdGU+PEF1dGhvcj5VbnN3b3J0aDwvQXV0aG9yPjxZZWFyPjIwMTI8L1llYXI+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==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58" w:tooltip="Szpunar, 2013 #5428" w:history="1">
        <w:r w:rsidR="00C6225E">
          <w:rPr>
            <w:rFonts w:ascii="Times New Roman" w:hAnsi="Times New Roman"/>
            <w:noProof/>
          </w:rPr>
          <w:t>Szpunar et al 2013b</w:t>
        </w:r>
      </w:hyperlink>
      <w:r>
        <w:rPr>
          <w:rFonts w:ascii="Times New Roman" w:hAnsi="Times New Roman"/>
          <w:noProof/>
        </w:rPr>
        <w:t xml:space="preserve">, </w:t>
      </w:r>
      <w:hyperlink w:anchor="_ENREF_165" w:tooltip="Unsworth, 2012 #5283" w:history="1">
        <w:r w:rsidR="00C6225E">
          <w:rPr>
            <w:rFonts w:ascii="Times New Roman" w:hAnsi="Times New Roman"/>
            <w:noProof/>
          </w:rPr>
          <w:t>Unsworth et al 2012</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002C2DA1">
        <w:rPr>
          <w:rFonts w:ascii="Times New Roman" w:hAnsi="Times New Roman"/>
        </w:rPr>
        <w:t xml:space="preserve">For example, mind-wandering </w:t>
      </w:r>
      <w:r>
        <w:rPr>
          <w:rFonts w:ascii="Times New Roman" w:hAnsi="Times New Roman"/>
        </w:rPr>
        <w:t xml:space="preserve">impairs comprehension </w:t>
      </w:r>
      <w:r w:rsidR="002C2DA1">
        <w:rPr>
          <w:rFonts w:ascii="Times New Roman" w:hAnsi="Times New Roman"/>
        </w:rPr>
        <w:t xml:space="preserve">during reading </w:t>
      </w:r>
      <w:r>
        <w:rPr>
          <w:rFonts w:ascii="Times New Roman" w:hAnsi="Times New Roman"/>
        </w:rPr>
        <w:fldChar w:fldCharType="begin">
          <w:fldData xml:space="preserve">PEVuZE5vdGU+PENpdGU+PEF1dGhvcj5GcmFua2xpbjwvQXV0aG9yPjxZZWFyPjIwMTE8L1llYXI+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PEVuZE5vdGU+PENpdGU+PEF1dGhvcj5GcmFua2xpbjwvQXV0aG9yPjxZZWFyPjIwMTE8L1llYXI+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33" w:tooltip="Dixon, 2013 #3796" w:history="1">
        <w:r w:rsidR="00C6225E">
          <w:rPr>
            <w:rFonts w:ascii="Times New Roman" w:hAnsi="Times New Roman"/>
            <w:noProof/>
          </w:rPr>
          <w:t>Dixon &amp; Bortolussi 2013</w:t>
        </w:r>
      </w:hyperlink>
      <w:r>
        <w:rPr>
          <w:rFonts w:ascii="Times New Roman" w:hAnsi="Times New Roman"/>
          <w:noProof/>
        </w:rPr>
        <w:t xml:space="preserve">, </w:t>
      </w:r>
      <w:hyperlink w:anchor="_ENREF_39" w:tooltip="Feng, 2013 #3824" w:history="1">
        <w:r w:rsidR="00C6225E">
          <w:rPr>
            <w:rFonts w:ascii="Times New Roman" w:hAnsi="Times New Roman"/>
            <w:noProof/>
          </w:rPr>
          <w:t>Feng et al 2013</w:t>
        </w:r>
      </w:hyperlink>
      <w:r>
        <w:rPr>
          <w:rFonts w:ascii="Times New Roman" w:hAnsi="Times New Roman"/>
          <w:noProof/>
        </w:rPr>
        <w:t xml:space="preserve">, </w:t>
      </w:r>
      <w:hyperlink w:anchor="_ENREF_50" w:tooltip="Franklin, 2011 #44" w:history="1">
        <w:r w:rsidR="00C6225E">
          <w:rPr>
            <w:rFonts w:ascii="Times New Roman" w:hAnsi="Times New Roman"/>
            <w:noProof/>
          </w:rPr>
          <w:t>Franklin et al 2011</w:t>
        </w:r>
      </w:hyperlink>
      <w:r>
        <w:rPr>
          <w:rFonts w:ascii="Times New Roman" w:hAnsi="Times New Roman"/>
          <w:noProof/>
        </w:rPr>
        <w:t xml:space="preserve">, </w:t>
      </w:r>
      <w:hyperlink w:anchor="_ENREF_65" w:tooltip="Jackson, 2012 #4475" w:history="1">
        <w:r w:rsidR="00C6225E">
          <w:rPr>
            <w:rFonts w:ascii="Times New Roman" w:hAnsi="Times New Roman"/>
            <w:noProof/>
          </w:rPr>
          <w:t>Jackson &amp; Balota 2012</w:t>
        </w:r>
      </w:hyperlink>
      <w:r>
        <w:rPr>
          <w:rFonts w:ascii="Times New Roman" w:hAnsi="Times New Roman"/>
          <w:noProof/>
        </w:rPr>
        <w:t xml:space="preserve">, </w:t>
      </w:r>
      <w:hyperlink w:anchor="_ENREF_92" w:tooltip="McVay, 2011 #85" w:history="1">
        <w:r w:rsidR="00C6225E">
          <w:rPr>
            <w:rFonts w:ascii="Times New Roman" w:hAnsi="Times New Roman"/>
            <w:noProof/>
          </w:rPr>
          <w:t>McVay &amp; Kane 2011</w:t>
        </w:r>
      </w:hyperlink>
      <w:r>
        <w:rPr>
          <w:rFonts w:ascii="Times New Roman" w:hAnsi="Times New Roman"/>
          <w:noProof/>
        </w:rPr>
        <w:t xml:space="preserve">, </w:t>
      </w:r>
      <w:hyperlink w:anchor="_ENREF_121" w:tooltip="Schooler, 2004 #340" w:history="1">
        <w:r w:rsidR="00C6225E">
          <w:rPr>
            <w:rFonts w:ascii="Times New Roman" w:hAnsi="Times New Roman"/>
            <w:noProof/>
          </w:rPr>
          <w:t>Schooler et al 2004</w:t>
        </w:r>
      </w:hyperlink>
      <w:r>
        <w:rPr>
          <w:rFonts w:ascii="Times New Roman" w:hAnsi="Times New Roman"/>
          <w:noProof/>
        </w:rPr>
        <w:t xml:space="preserve">, </w:t>
      </w:r>
      <w:hyperlink w:anchor="_ENREF_139" w:tooltip="Smallwood, 2013 #3823" w:history="1">
        <w:r w:rsidR="00C6225E">
          <w:rPr>
            <w:rFonts w:ascii="Times New Roman" w:hAnsi="Times New Roman"/>
            <w:noProof/>
          </w:rPr>
          <w:t>Smallwood et al 2013a</w:t>
        </w:r>
      </w:hyperlink>
      <w:r>
        <w:rPr>
          <w:rFonts w:ascii="Times New Roman" w:hAnsi="Times New Roman"/>
          <w:noProof/>
        </w:rPr>
        <w:t xml:space="preserve">, </w:t>
      </w:r>
      <w:hyperlink w:anchor="_ENREF_142" w:tooltip="Smallwood, 2008 #116" w:history="1">
        <w:r w:rsidR="00C6225E">
          <w:rPr>
            <w:rFonts w:ascii="Times New Roman" w:hAnsi="Times New Roman"/>
            <w:noProof/>
          </w:rPr>
          <w:t>Smallwood et al 2008c</w:t>
        </w:r>
      </w:hyperlink>
      <w:r>
        <w:rPr>
          <w:rFonts w:ascii="Times New Roman" w:hAnsi="Times New Roman"/>
          <w:noProof/>
        </w:rPr>
        <w:t xml:space="preserve">, </w:t>
      </w:r>
      <w:hyperlink w:anchor="_ENREF_164" w:tooltip="Unsworth, 2013 #4092" w:history="1">
        <w:r w:rsidR="00C6225E">
          <w:rPr>
            <w:rFonts w:ascii="Times New Roman" w:hAnsi="Times New Roman"/>
            <w:noProof/>
          </w:rPr>
          <w:t>Unsworth &amp; McMillan 2013</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Pr="00D057BA">
        <w:rPr>
          <w:rFonts w:ascii="Times New Roman" w:hAnsi="Times New Roman"/>
        </w:rPr>
        <w:t>and</w:t>
      </w:r>
      <w:r>
        <w:rPr>
          <w:rFonts w:ascii="Times New Roman" w:hAnsi="Times New Roman"/>
        </w:rPr>
        <w:t xml:space="preserve"> during a lecture </w:t>
      </w:r>
      <w:r>
        <w:rPr>
          <w:rFonts w:ascii="Times New Roman" w:hAnsi="Times New Roman"/>
        </w:rPr>
        <w:fldChar w:fldCharType="begin">
          <w:fldData xml:space="preserve">PEVuZE5vdGU+PENpdGU+PEF1dGhvcj5GYXJsZXk8L0F1dGhvcj48WWVhcj4yMDEzPC9ZZWFyPjxS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PEVuZE5vdGU+PENpdGU+PEF1dGhvcj5GYXJsZXk8L0F1dGhvcj48WWVhcj4yMDEzPC9ZZWFyPjxS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38" w:tooltip="Farley, 2013 #3674" w:history="1">
        <w:r w:rsidR="00C6225E">
          <w:rPr>
            <w:rFonts w:ascii="Times New Roman" w:hAnsi="Times New Roman"/>
            <w:noProof/>
          </w:rPr>
          <w:t>Farley et al 2013</w:t>
        </w:r>
      </w:hyperlink>
      <w:r>
        <w:rPr>
          <w:rFonts w:ascii="Times New Roman" w:hAnsi="Times New Roman"/>
          <w:noProof/>
        </w:rPr>
        <w:t xml:space="preserve">, </w:t>
      </w:r>
      <w:hyperlink w:anchor="_ENREF_157" w:tooltip="Szpunar, 2013 #878" w:history="1">
        <w:r w:rsidR="00C6225E">
          <w:rPr>
            <w:rFonts w:ascii="Times New Roman" w:hAnsi="Times New Roman"/>
            <w:noProof/>
          </w:rPr>
          <w:t>Szpunar et al 2013a</w:t>
        </w:r>
      </w:hyperlink>
      <w:r>
        <w:rPr>
          <w:rFonts w:ascii="Times New Roman" w:hAnsi="Times New Roman"/>
          <w:noProof/>
        </w:rPr>
        <w:t>)</w:t>
      </w:r>
      <w:r>
        <w:rPr>
          <w:rFonts w:ascii="Times New Roman" w:hAnsi="Times New Roman"/>
        </w:rPr>
        <w:fldChar w:fldCharType="end"/>
      </w:r>
      <w:r>
        <w:rPr>
          <w:rFonts w:ascii="Times New Roman" w:hAnsi="Times New Roman"/>
        </w:rPr>
        <w:t>.</w:t>
      </w:r>
    </w:p>
    <w:p w:rsidR="002C2DA1" w:rsidRPr="00B23558" w:rsidRDefault="002C2DA1">
      <w:pPr>
        <w:spacing w:line="480" w:lineRule="auto"/>
        <w:rPr>
          <w:rFonts w:ascii="Times New Roman" w:hAnsi="Times New Roman"/>
          <w:i/>
        </w:rPr>
      </w:pPr>
    </w:p>
    <w:p w:rsidR="00A23720" w:rsidRPr="00B23558" w:rsidRDefault="00A66ADC" w:rsidP="00B23558">
      <w:pPr>
        <w:spacing w:line="480" w:lineRule="auto"/>
        <w:rPr>
          <w:rFonts w:ascii="Times New Roman" w:hAnsi="Times New Roman"/>
          <w:i/>
        </w:rPr>
      </w:pPr>
      <w:r>
        <w:rPr>
          <w:rFonts w:ascii="Times New Roman" w:hAnsi="Times New Roman"/>
        </w:rPr>
        <w:lastRenderedPageBreak/>
        <w:t>Although, m</w:t>
      </w:r>
      <w:r w:rsidR="009A766A">
        <w:rPr>
          <w:rFonts w:ascii="Times New Roman" w:hAnsi="Times New Roman"/>
        </w:rPr>
        <w:t>ind-wandering</w:t>
      </w:r>
      <w:r w:rsidR="00A23720">
        <w:rPr>
          <w:rFonts w:ascii="Times New Roman" w:hAnsi="Times New Roman"/>
        </w:rPr>
        <w:t xml:space="preserve"> tends to be </w:t>
      </w:r>
      <w:r w:rsidR="00A23720" w:rsidRPr="00506846">
        <w:rPr>
          <w:rFonts w:ascii="Times New Roman" w:hAnsi="Times New Roman"/>
        </w:rPr>
        <w:t xml:space="preserve">generally </w:t>
      </w:r>
      <w:r w:rsidR="006A1AD5">
        <w:rPr>
          <w:rFonts w:ascii="Times New Roman" w:hAnsi="Times New Roman"/>
        </w:rPr>
        <w:t xml:space="preserve">associated with poor performance it is generally </w:t>
      </w:r>
      <w:r w:rsidR="00A23720" w:rsidRPr="00506846">
        <w:rPr>
          <w:rFonts w:ascii="Times New Roman" w:hAnsi="Times New Roman"/>
        </w:rPr>
        <w:t>less disruptive in tasks in which monitoring and encoding immediate input is less important</w:t>
      </w:r>
      <w:r w:rsidR="00A23720">
        <w:rPr>
          <w:rFonts w:ascii="Times New Roman" w:hAnsi="Times New Roman"/>
        </w:rPr>
        <w:t xml:space="preserve"> </w:t>
      </w:r>
      <w:r w:rsidR="00A23720">
        <w:rPr>
          <w:rFonts w:ascii="Times New Roman" w:hAnsi="Times New Roman"/>
        </w:rPr>
        <w:fldChar w:fldCharType="begin"/>
      </w:r>
      <w:r w:rsidR="00A23720">
        <w:rPr>
          <w:rFonts w:ascii="Times New Roman" w:hAnsi="Times New Roman"/>
        </w:rPr>
        <w:instrText xml:space="preserve"> ADDIN EN.CITE &lt;EndNote&gt;&lt;Cite&gt;&lt;Author&gt;Ruby&lt;/Author&gt;&lt;Year&gt;2014&lt;/Year&gt;&lt;RecNum&gt;356&lt;/RecNum&gt;&lt;DisplayText&gt;(Ruby 2014)&lt;/DisplayText&gt;&lt;record&gt;&lt;rec-number&gt;356&lt;/rec-number&gt;&lt;foreign-keys&gt;&lt;key app="EN" db-id="t0eert5tn0zzxheasv9x5escw5aaxvwf5ar5"&gt;356&lt;/key&gt;&lt;/foreign-keys&gt;&lt;ref-type name="Journal Article"&gt;17&lt;/ref-type&gt;&lt;contributors&gt;&lt;authors&gt;&lt;author&gt;Ruby, F. J.M., Smallwood, J. Sakur, J., &amp;amp; Singer, T. &lt;/author&gt;&lt;/authors&gt;&lt;/contributors&gt;&lt;titles&gt;&lt;title&gt;Is self-generated thought a means to social problem solving?&lt;/title&gt;&lt;secondary-title&gt;Frontiers in Perception&lt;/secondary-title&gt;&lt;/titles&gt;&lt;periodical&gt;&lt;full-title&gt;Frontiers in Perception&lt;/full-title&gt;&lt;/periodical&gt;&lt;dates&gt;&lt;year&gt;2014&lt;/year&gt;&lt;/dates&gt;&lt;urls&gt;&lt;/urls&gt;&lt;/record&gt;&lt;/Cite&gt;&lt;/EndNote&gt;</w:instrText>
      </w:r>
      <w:r w:rsidR="00A23720">
        <w:rPr>
          <w:rFonts w:ascii="Times New Roman" w:hAnsi="Times New Roman"/>
        </w:rPr>
        <w:fldChar w:fldCharType="separate"/>
      </w:r>
      <w:r w:rsidR="00A23720">
        <w:rPr>
          <w:rFonts w:ascii="Times New Roman" w:hAnsi="Times New Roman"/>
          <w:noProof/>
        </w:rPr>
        <w:t>(</w:t>
      </w:r>
      <w:hyperlink w:anchor="_ENREF_115" w:tooltip="Ruby, 2014 #356" w:history="1">
        <w:r w:rsidR="00C6225E">
          <w:rPr>
            <w:rFonts w:ascii="Times New Roman" w:hAnsi="Times New Roman"/>
            <w:noProof/>
          </w:rPr>
          <w:t>Ruby 2014</w:t>
        </w:r>
      </w:hyperlink>
      <w:r w:rsidR="00A23720">
        <w:rPr>
          <w:rFonts w:ascii="Times New Roman" w:hAnsi="Times New Roman"/>
          <w:noProof/>
        </w:rPr>
        <w:t>)</w:t>
      </w:r>
      <w:r w:rsidR="00A23720">
        <w:rPr>
          <w:rFonts w:ascii="Times New Roman" w:hAnsi="Times New Roman"/>
        </w:rPr>
        <w:fldChar w:fldCharType="end"/>
      </w:r>
      <w:r w:rsidR="00A23720">
        <w:rPr>
          <w:rFonts w:ascii="Times New Roman" w:hAnsi="Times New Roman"/>
        </w:rPr>
        <w:t xml:space="preserve">, or when performance is automated </w:t>
      </w:r>
      <w:r w:rsidR="00A23720">
        <w:rPr>
          <w:rFonts w:ascii="Times New Roman" w:hAnsi="Times New Roman"/>
        </w:rPr>
        <w:fldChar w:fldCharType="begin"/>
      </w:r>
      <w:r w:rsidR="00A23720">
        <w:rPr>
          <w:rFonts w:ascii="Times New Roman" w:hAnsi="Times New Roman"/>
        </w:rPr>
        <w:instrText xml:space="preserve"> ADDIN EN.CITE &lt;EndNote&gt;&lt;Cite&gt;&lt;Author&gt;Teasdale&lt;/Author&gt;&lt;Year&gt;1995&lt;/Year&gt;&lt;RecNum&gt;3961&lt;/RecNum&gt;&lt;DisplayText&gt;(Teasdale et al 1995)&lt;/DisplayText&gt;&lt;record&gt;&lt;rec-number&gt;3961&lt;/rec-number&gt;&lt;foreign-keys&gt;&lt;key app="EN" db-id="t0eert5tn0zzxheasv9x5escw5aaxvwf5ar5"&gt;3961&lt;/key&gt;&lt;/foreign-keys&gt;&lt;ref-type name="Journal Article"&gt;17&lt;/ref-type&gt;&lt;contributors&gt;&lt;authors&gt;&lt;author&gt;Teasdale, J. D.&lt;/author&gt;&lt;author&gt;Dritschel, B. H.&lt;/author&gt;&lt;author&gt;Taylor, M. J.&lt;/author&gt;&lt;author&gt;Proctor, L.&lt;/author&gt;&lt;author&gt;Lloyd, C. A.&lt;/author&gt;&lt;author&gt;Nimmo-Smith, I.&lt;/author&gt;&lt;author&gt;Baddeley, A. D.&lt;/author&gt;&lt;/authors&gt;&lt;/contributors&gt;&lt;auth-address&gt;MRC Applied Psychology Unit, Cambridge, England.&lt;/auth-address&gt;&lt;titles&gt;&lt;title&gt;Stimulus-independent thought depends on central executive resources&lt;/title&gt;&lt;secondary-title&gt;Memory &amp;amp; cognition&lt;/secondary-title&gt;&lt;alt-title&gt;Memory &amp;amp; cognition&lt;/alt-title&gt;&lt;/titles&gt;&lt;periodical&gt;&lt;full-title&gt;Memory &amp;amp; cognition&lt;/full-title&gt;&lt;abbr-1&gt;Mem Cognit&lt;/abbr-1&gt;&lt;/periodical&gt;&lt;alt-periodical&gt;&lt;full-title&gt;Memory &amp;amp; cognition&lt;/full-title&gt;&lt;abbr-1&gt;Mem Cognit&lt;/abbr-1&gt;&lt;/alt-periodical&gt;&lt;pages&gt;551-9&lt;/pages&gt;&lt;volume&gt;23&lt;/volume&gt;&lt;number&gt;5&lt;/number&gt;&lt;edition&gt;1995/09/01&lt;/edition&gt;&lt;keywords&gt;&lt;keyword&gt;Adult&lt;/keyword&gt;&lt;keyword&gt;*Attention&lt;/keyword&gt;&lt;keyword&gt;*Awareness&lt;/keyword&gt;&lt;keyword&gt;Female&lt;/keyword&gt;&lt;keyword&gt;Humans&lt;/keyword&gt;&lt;keyword&gt;*Imagination&lt;/keyword&gt;&lt;keyword&gt;Middle Aged&lt;/keyword&gt;&lt;keyword&gt;Phonetics&lt;/keyword&gt;&lt;keyword&gt;Problem Solving&lt;/keyword&gt;&lt;keyword&gt;Psychomotor Performance&lt;/keyword&gt;&lt;keyword&gt;*Thinking&lt;/keyword&gt;&lt;keyword&gt;Verbal Behavior&lt;/keyword&gt;&lt;/keywords&gt;&lt;dates&gt;&lt;year&gt;1995&lt;/year&gt;&lt;pub-dates&gt;&lt;date&gt;Sep&lt;/date&gt;&lt;/pub-dates&gt;&lt;/dates&gt;&lt;isbn&gt;0090-502X (Print)&amp;#xD;0090-502X (Linking)&lt;/isbn&gt;&lt;accession-num&gt;7476241&lt;/accession-num&gt;&lt;work-type&gt;Clinical Trial&amp;#xD;Randomized Controlled Trial&lt;/work-type&gt;&lt;urls&gt;&lt;related-urls&gt;&lt;url&gt;http://www.ncbi.nlm.nih.gov/pubmed/7476241&lt;/url&gt;&lt;/related-urls&gt;&lt;/urls&gt;&lt;language&gt;eng&lt;/language&gt;&lt;/record&gt;&lt;/Cite&gt;&lt;/EndNote&gt;</w:instrText>
      </w:r>
      <w:r w:rsidR="00A23720">
        <w:rPr>
          <w:rFonts w:ascii="Times New Roman" w:hAnsi="Times New Roman"/>
        </w:rPr>
        <w:fldChar w:fldCharType="separate"/>
      </w:r>
      <w:r w:rsidR="00A23720">
        <w:rPr>
          <w:rFonts w:ascii="Times New Roman" w:hAnsi="Times New Roman"/>
          <w:noProof/>
        </w:rPr>
        <w:t>(</w:t>
      </w:r>
      <w:hyperlink w:anchor="_ENREF_160" w:tooltip="Teasdale, 1995 #3961" w:history="1">
        <w:r w:rsidR="00C6225E">
          <w:rPr>
            <w:rFonts w:ascii="Times New Roman" w:hAnsi="Times New Roman"/>
            <w:noProof/>
          </w:rPr>
          <w:t>Teasdale et al 1995</w:t>
        </w:r>
      </w:hyperlink>
      <w:r w:rsidR="00A23720">
        <w:rPr>
          <w:rFonts w:ascii="Times New Roman" w:hAnsi="Times New Roman"/>
          <w:noProof/>
        </w:rPr>
        <w:t>)</w:t>
      </w:r>
      <w:r w:rsidR="00A23720">
        <w:rPr>
          <w:rFonts w:ascii="Times New Roman" w:hAnsi="Times New Roman"/>
        </w:rPr>
        <w:fldChar w:fldCharType="end"/>
      </w:r>
      <w:r w:rsidR="00A23720" w:rsidRPr="00506846">
        <w:rPr>
          <w:rFonts w:ascii="Times New Roman" w:hAnsi="Times New Roman"/>
        </w:rPr>
        <w:t xml:space="preserve">. These contextual variations in the </w:t>
      </w:r>
      <w:r w:rsidR="00C6225E">
        <w:rPr>
          <w:rFonts w:ascii="Times New Roman" w:hAnsi="Times New Roman"/>
        </w:rPr>
        <w:t>relationship between</w:t>
      </w:r>
      <w:r w:rsidR="00A23720" w:rsidRPr="00506846">
        <w:rPr>
          <w:rFonts w:ascii="Times New Roman" w:hAnsi="Times New Roman"/>
        </w:rPr>
        <w:t xml:space="preserve"> </w:t>
      </w:r>
      <w:r w:rsidR="00A23720">
        <w:rPr>
          <w:rFonts w:ascii="Times New Roman" w:hAnsi="Times New Roman"/>
        </w:rPr>
        <w:t>mind-wandering</w:t>
      </w:r>
      <w:r w:rsidR="00C6225E">
        <w:rPr>
          <w:rFonts w:ascii="Times New Roman" w:hAnsi="Times New Roman"/>
        </w:rPr>
        <w:t xml:space="preserve"> and ongoing performance</w:t>
      </w:r>
      <w:r w:rsidR="00A23720" w:rsidRPr="00506846">
        <w:rPr>
          <w:rFonts w:ascii="Times New Roman" w:hAnsi="Times New Roman"/>
        </w:rPr>
        <w:t xml:space="preserve"> highlight</w:t>
      </w:r>
      <w:r w:rsidR="006A1AD5">
        <w:rPr>
          <w:rFonts w:ascii="Times New Roman" w:hAnsi="Times New Roman"/>
        </w:rPr>
        <w:t xml:space="preserve"> that </w:t>
      </w:r>
      <w:r w:rsidR="00A23720" w:rsidRPr="00506846">
        <w:rPr>
          <w:rFonts w:ascii="Times New Roman" w:hAnsi="Times New Roman"/>
        </w:rPr>
        <w:t xml:space="preserve">the costs </w:t>
      </w:r>
      <w:r w:rsidR="006A1AD5">
        <w:rPr>
          <w:rFonts w:ascii="Times New Roman" w:hAnsi="Times New Roman"/>
        </w:rPr>
        <w:t>of</w:t>
      </w:r>
      <w:r w:rsidR="00A23720" w:rsidRPr="00506846">
        <w:rPr>
          <w:rFonts w:ascii="Times New Roman" w:hAnsi="Times New Roman"/>
        </w:rPr>
        <w:t xml:space="preserve"> the experience can be better understood</w:t>
      </w:r>
      <w:r w:rsidR="00596E89">
        <w:rPr>
          <w:rFonts w:ascii="Times New Roman" w:hAnsi="Times New Roman"/>
        </w:rPr>
        <w:t xml:space="preserve"> by taking into account the context in which it occurs</w:t>
      </w:r>
      <w:r w:rsidR="00A23720" w:rsidRPr="00042EE4">
        <w:rPr>
          <w:rFonts w:ascii="Times New Roman" w:hAnsi="Times New Roman"/>
          <w:i/>
        </w:rPr>
        <w:t xml:space="preserve">. </w:t>
      </w:r>
      <w:r w:rsidR="00A23720" w:rsidRPr="00B6140E">
        <w:rPr>
          <w:rFonts w:ascii="Times New Roman" w:hAnsi="Times New Roman"/>
        </w:rPr>
        <w:t xml:space="preserve">This is known as the </w:t>
      </w:r>
      <w:r w:rsidR="00A23720" w:rsidRPr="00475F2A">
        <w:rPr>
          <w:rFonts w:ascii="Times New Roman" w:hAnsi="Times New Roman"/>
          <w:i/>
        </w:rPr>
        <w:t>context-regulation hypothesis</w:t>
      </w:r>
      <w:r w:rsidR="00A23720" w:rsidRPr="00B6140E">
        <w:rPr>
          <w:rFonts w:ascii="Times New Roman" w:hAnsi="Times New Roman"/>
          <w:b/>
        </w:rPr>
        <w:t xml:space="preserve"> </w:t>
      </w:r>
      <w:r w:rsidR="00596E89">
        <w:rPr>
          <w:rFonts w:ascii="Times New Roman" w:hAnsi="Times New Roman"/>
        </w:rPr>
        <w:t xml:space="preserve">and is discussed in </w:t>
      </w:r>
      <w:r w:rsidR="00596E89" w:rsidRPr="00475F2A">
        <w:rPr>
          <w:rFonts w:ascii="Times New Roman" w:hAnsi="Times New Roman"/>
          <w:b/>
        </w:rPr>
        <w:t xml:space="preserve">Box Five </w:t>
      </w:r>
      <w:r w:rsidR="00A23720" w:rsidRPr="00247D17">
        <w:rPr>
          <w:rFonts w:ascii="Times New Roman" w:hAnsi="Times New Roman"/>
        </w:rPr>
        <w:fldChar w:fldCharType="begin">
          <w:fldData xml:space="preserve">PEVuZE5vdGU+PENpdGU+PEF1dGhvcj5BbmRyZXdz4oCQSGFubmE8L0F1dGhvcj48WWVhcj4yMDE0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</w:fldData>
        </w:fldChar>
      </w:r>
      <w:r w:rsidR="00A23720" w:rsidRPr="00B6140E">
        <w:rPr>
          <w:rFonts w:ascii="Times New Roman" w:hAnsi="Times New Roman"/>
        </w:rPr>
        <w:instrText xml:space="preserve"> ADDIN EN.CITE </w:instrText>
      </w:r>
      <w:r w:rsidR="00A23720" w:rsidRPr="00D057BA">
        <w:rPr>
          <w:rFonts w:ascii="Times New Roman" w:hAnsi="Times New Roman"/>
        </w:rPr>
        <w:fldChar w:fldCharType="begin">
          <w:fldData xml:space="preserve">PEVuZE5vdGU+PENpdGU+PEF1dGhvcj5BbmRyZXdz4oCQSGFubmE8L0F1dGhvcj48WWVhcj4yMDE0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</w:fldData>
        </w:fldChar>
      </w:r>
      <w:r w:rsidR="00A23720" w:rsidRPr="00B6140E">
        <w:rPr>
          <w:rFonts w:ascii="Times New Roman" w:hAnsi="Times New Roman"/>
        </w:rPr>
        <w:instrText xml:space="preserve"> ADDIN EN.CITE.DATA </w:instrText>
      </w:r>
      <w:r w:rsidR="00A23720" w:rsidRPr="00D057BA">
        <w:rPr>
          <w:rFonts w:ascii="Times New Roman" w:hAnsi="Times New Roman"/>
        </w:rPr>
      </w:r>
      <w:r w:rsidR="00A23720" w:rsidRPr="00D057BA">
        <w:rPr>
          <w:rFonts w:ascii="Times New Roman" w:hAnsi="Times New Roman"/>
        </w:rPr>
        <w:fldChar w:fldCharType="end"/>
      </w:r>
      <w:r w:rsidR="00A23720" w:rsidRPr="00247D17">
        <w:rPr>
          <w:rFonts w:ascii="Times New Roman" w:hAnsi="Times New Roman"/>
        </w:rPr>
      </w:r>
      <w:r w:rsidR="00A23720" w:rsidRPr="00247D17">
        <w:rPr>
          <w:rFonts w:ascii="Times New Roman" w:hAnsi="Times New Roman"/>
        </w:rPr>
        <w:fldChar w:fldCharType="separate"/>
      </w:r>
      <w:r w:rsidR="00A23720" w:rsidRPr="00B6140E">
        <w:rPr>
          <w:rFonts w:ascii="Times New Roman" w:hAnsi="Times New Roman"/>
          <w:noProof/>
        </w:rPr>
        <w:t>(</w:t>
      </w:r>
      <w:hyperlink w:anchor="_ENREF_4" w:tooltip="Andrews‐Hanna, 2014 #5266" w:history="1">
        <w:r w:rsidR="00C6225E" w:rsidRPr="00B6140E">
          <w:rPr>
            <w:rFonts w:ascii="Times New Roman" w:hAnsi="Times New Roman"/>
            <w:noProof/>
          </w:rPr>
          <w:t>Andrews</w:t>
        </w:r>
        <w:r w:rsidR="00C6225E" w:rsidRPr="00B6140E">
          <w:rPr>
            <w:rFonts w:ascii="Times New Roman" w:hAnsi="Times New Roman" w:hint="eastAsia"/>
            <w:noProof/>
          </w:rPr>
          <w:t>‐</w:t>
        </w:r>
        <w:r w:rsidR="00C6225E" w:rsidRPr="00B6140E">
          <w:rPr>
            <w:rFonts w:ascii="Times New Roman" w:hAnsi="Times New Roman"/>
            <w:noProof/>
          </w:rPr>
          <w:t>Hanna et al 2014</w:t>
        </w:r>
      </w:hyperlink>
      <w:r w:rsidR="00A23720" w:rsidRPr="00B6140E">
        <w:rPr>
          <w:rFonts w:ascii="Times New Roman" w:hAnsi="Times New Roman"/>
          <w:noProof/>
        </w:rPr>
        <w:t xml:space="preserve">, </w:t>
      </w:r>
      <w:hyperlink w:anchor="_ENREF_132" w:tooltip="Smallwood, 2013 #3988" w:history="1">
        <w:r w:rsidR="00C6225E" w:rsidRPr="00B6140E">
          <w:rPr>
            <w:rFonts w:ascii="Times New Roman" w:hAnsi="Times New Roman"/>
            <w:noProof/>
          </w:rPr>
          <w:t>Smallwood &amp; Andrews-Hanna 2013</w:t>
        </w:r>
      </w:hyperlink>
      <w:r w:rsidR="00A23720" w:rsidRPr="00B6140E">
        <w:rPr>
          <w:rFonts w:ascii="Times New Roman" w:hAnsi="Times New Roman"/>
          <w:noProof/>
        </w:rPr>
        <w:t>)</w:t>
      </w:r>
      <w:r w:rsidR="00A23720" w:rsidRPr="00247D17">
        <w:rPr>
          <w:rFonts w:ascii="Times New Roman" w:hAnsi="Times New Roman"/>
        </w:rPr>
        <w:fldChar w:fldCharType="end"/>
      </w:r>
      <w:r w:rsidR="00A23720" w:rsidRPr="00042EE4">
        <w:rPr>
          <w:rFonts w:ascii="Times New Roman" w:hAnsi="Times New Roman"/>
        </w:rPr>
        <w:t>.</w:t>
      </w:r>
    </w:p>
    <w:p w:rsidR="00A23720" w:rsidRPr="00506846" w:rsidRDefault="00A23720" w:rsidP="00A23720">
      <w:pPr>
        <w:spacing w:line="480" w:lineRule="auto"/>
        <w:rPr>
          <w:rFonts w:ascii="Times New Roman" w:hAnsi="Times New Roman"/>
        </w:rPr>
      </w:pPr>
    </w:p>
    <w:p w:rsidR="00A23720" w:rsidRDefault="00A23720" w:rsidP="00B23558">
      <w:pPr>
        <w:spacing w:line="480" w:lineRule="auto"/>
        <w:rPr>
          <w:rFonts w:ascii="Times New Roman" w:hAnsi="Times New Roman"/>
        </w:rPr>
      </w:pPr>
      <w:r w:rsidRPr="00506846">
        <w:rPr>
          <w:rFonts w:ascii="Times New Roman" w:hAnsi="Times New Roman"/>
        </w:rPr>
        <w:t>One implication of the context regulation hypothesis is that</w:t>
      </w:r>
      <w:r w:rsidR="00531321">
        <w:rPr>
          <w:rFonts w:ascii="Times New Roman" w:hAnsi="Times New Roman"/>
        </w:rPr>
        <w:t xml:space="preserve"> </w:t>
      </w:r>
      <w:r>
        <w:rPr>
          <w:rFonts w:ascii="Times New Roman" w:hAnsi="Times New Roman"/>
        </w:rPr>
        <w:t>cognitive functioning may be maximized if</w:t>
      </w:r>
      <w:r w:rsidR="00531321">
        <w:rPr>
          <w:rFonts w:ascii="Times New Roman" w:hAnsi="Times New Roman"/>
        </w:rPr>
        <w:t xml:space="preserve"> </w:t>
      </w:r>
      <w:r w:rsidR="009A766A">
        <w:rPr>
          <w:rFonts w:ascii="Times New Roman" w:hAnsi="Times New Roman"/>
        </w:rPr>
        <w:t>mind-wandering</w:t>
      </w:r>
      <w:r w:rsidRPr="00506846">
        <w:rPr>
          <w:rFonts w:ascii="Times New Roman" w:hAnsi="Times New Roman"/>
        </w:rPr>
        <w:t xml:space="preserve"> </w:t>
      </w:r>
      <w:r>
        <w:rPr>
          <w:rFonts w:ascii="Times New Roman" w:hAnsi="Times New Roman"/>
        </w:rPr>
        <w:t xml:space="preserve">is limited </w:t>
      </w:r>
      <w:r w:rsidRPr="00506846">
        <w:rPr>
          <w:rFonts w:ascii="Times New Roman" w:hAnsi="Times New Roman"/>
        </w:rPr>
        <w:t xml:space="preserve">to </w:t>
      </w:r>
      <w:r>
        <w:rPr>
          <w:rFonts w:ascii="Times New Roman" w:hAnsi="Times New Roman"/>
        </w:rPr>
        <w:t>non-demanding circumstances, rather than avoided entirely</w:t>
      </w:r>
      <w:r w:rsidRPr="00506846">
        <w:rPr>
          <w:rFonts w:ascii="Times New Roman" w:hAnsi="Times New Roman"/>
        </w:rPr>
        <w:t xml:space="preserve">. Support for this view comes from a variety of sources, including studies that examine the relationship between </w:t>
      </w:r>
      <w:r w:rsidR="009A766A">
        <w:rPr>
          <w:rFonts w:ascii="Times New Roman" w:hAnsi="Times New Roman"/>
        </w:rPr>
        <w:t>mind-wandering</w:t>
      </w:r>
      <w:r w:rsidRPr="00506846">
        <w:rPr>
          <w:rFonts w:ascii="Times New Roman" w:hAnsi="Times New Roman"/>
        </w:rPr>
        <w:t xml:space="preserve"> and control and those investigat</w:t>
      </w:r>
      <w:r>
        <w:rPr>
          <w:rFonts w:ascii="Times New Roman" w:hAnsi="Times New Roman"/>
        </w:rPr>
        <w:t>ing</w:t>
      </w:r>
      <w:r w:rsidRPr="00506846">
        <w:rPr>
          <w:rFonts w:ascii="Times New Roman" w:hAnsi="Times New Roman"/>
        </w:rPr>
        <w:t xml:space="preserve"> its relationship to </w:t>
      </w:r>
      <w:r>
        <w:rPr>
          <w:rFonts w:ascii="Times New Roman" w:hAnsi="Times New Roman"/>
        </w:rPr>
        <w:t xml:space="preserve">the capacity to </w:t>
      </w:r>
      <w:r w:rsidRPr="00506846">
        <w:rPr>
          <w:rFonts w:ascii="Times New Roman" w:hAnsi="Times New Roman"/>
        </w:rPr>
        <w:t xml:space="preserve">delay gratification. </w:t>
      </w:r>
      <w:r w:rsidR="00C6225E">
        <w:rPr>
          <w:rFonts w:ascii="Times New Roman" w:hAnsi="Times New Roman"/>
        </w:rPr>
        <w:t xml:space="preserve">When </w:t>
      </w:r>
      <w:r w:rsidRPr="00506846">
        <w:rPr>
          <w:rFonts w:ascii="Times New Roman" w:hAnsi="Times New Roman"/>
        </w:rPr>
        <w:t xml:space="preserve">tasks make consistent demands on external attention, individuals with good executive control tend to limit the occurrence of </w:t>
      </w:r>
      <w:r>
        <w:rPr>
          <w:rFonts w:ascii="Times New Roman" w:hAnsi="Times New Roman"/>
        </w:rPr>
        <w:t xml:space="preserve">task unrelated </w:t>
      </w:r>
      <w:r w:rsidR="00637A8A">
        <w:rPr>
          <w:rFonts w:ascii="Times New Roman" w:hAnsi="Times New Roman"/>
        </w:rPr>
        <w:t>self-generated-thought</w:t>
      </w:r>
      <w:r>
        <w:rPr>
          <w:rFonts w:ascii="Times New Roman" w:hAnsi="Times New Roman"/>
        </w:rPr>
        <w:t xml:space="preserve"> </w:t>
      </w:r>
      <w:r>
        <w:rPr>
          <w:rFonts w:ascii="Times New Roman" w:hAnsi="Times New Roman"/>
        </w:rPr>
        <w:fldChar w:fldCharType="begin">
          <w:fldData xml:space="preserve">PEVuZE5vdGU+PENpdGU+PEF1dGhvcj5NY1ZheTwvQXV0aG9yPjxZZWFyPjIwMDk8L1llYXI+PFJl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PEVuZE5vdGU+PENpdGU+PEF1dGhvcj5NY1ZheTwvQXV0aG9yPjxZZWFyPjIwMDk8L1llYXI+PFJl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90" w:tooltip="McVay, 2009 #83" w:history="1">
        <w:r w:rsidR="00C6225E">
          <w:rPr>
            <w:rFonts w:ascii="Times New Roman" w:hAnsi="Times New Roman"/>
            <w:noProof/>
          </w:rPr>
          <w:t>McVay &amp; Kane 2009</w:t>
        </w:r>
      </w:hyperlink>
      <w:r>
        <w:rPr>
          <w:rFonts w:ascii="Times New Roman" w:hAnsi="Times New Roman"/>
          <w:noProof/>
        </w:rPr>
        <w:t xml:space="preserve">, </w:t>
      </w:r>
      <w:hyperlink w:anchor="_ENREF_92" w:tooltip="McVay, 2011 #85" w:history="1">
        <w:r w:rsidR="00C6225E">
          <w:rPr>
            <w:rFonts w:ascii="Times New Roman" w:hAnsi="Times New Roman"/>
            <w:noProof/>
          </w:rPr>
          <w:t>McVay &amp; Kane 2011</w:t>
        </w:r>
      </w:hyperlink>
      <w:r>
        <w:rPr>
          <w:rFonts w:ascii="Times New Roman" w:hAnsi="Times New Roman"/>
          <w:noProof/>
        </w:rPr>
        <w:t xml:space="preserve">, </w:t>
      </w:r>
      <w:hyperlink w:anchor="_ENREF_102" w:tooltip="Mrazek, 2012 #91" w:history="1">
        <w:r w:rsidR="00C6225E">
          <w:rPr>
            <w:rFonts w:ascii="Times New Roman" w:hAnsi="Times New Roman"/>
            <w:noProof/>
          </w:rPr>
          <w:t>Mrazek et al 2012a</w:t>
        </w:r>
      </w:hyperlink>
      <w:r>
        <w:rPr>
          <w:rFonts w:ascii="Times New Roman" w:hAnsi="Times New Roman"/>
          <w:noProof/>
        </w:rPr>
        <w:t xml:space="preserve">, </w:t>
      </w:r>
      <w:hyperlink w:anchor="_ENREF_164" w:tooltip="Unsworth, 2013 #4092" w:history="1">
        <w:r w:rsidR="00C6225E">
          <w:rPr>
            <w:rFonts w:ascii="Times New Roman" w:hAnsi="Times New Roman"/>
            <w:noProof/>
          </w:rPr>
          <w:t>Unsworth &amp; McMillan 2013</w:t>
        </w:r>
      </w:hyperlink>
      <w:r>
        <w:rPr>
          <w:rFonts w:ascii="Times New Roman" w:hAnsi="Times New Roman"/>
          <w:noProof/>
        </w:rPr>
        <w:t>)</w:t>
      </w:r>
      <w:r>
        <w:rPr>
          <w:rFonts w:ascii="Times New Roman" w:hAnsi="Times New Roman"/>
        </w:rPr>
        <w:fldChar w:fldCharType="end"/>
      </w:r>
      <w:r w:rsidRPr="00506846">
        <w:rPr>
          <w:rFonts w:ascii="Times New Roman" w:hAnsi="Times New Roman"/>
        </w:rPr>
        <w:t>. By contrast, when tasks make fewer demands, executive control tends</w:t>
      </w:r>
      <w:r>
        <w:rPr>
          <w:rFonts w:ascii="Times New Roman" w:hAnsi="Times New Roman"/>
        </w:rPr>
        <w:t xml:space="preserve"> to maximise the occurrence of </w:t>
      </w:r>
      <w:r w:rsidR="006A1AD5">
        <w:rPr>
          <w:rFonts w:ascii="Times New Roman" w:hAnsi="Times New Roman"/>
        </w:rPr>
        <w:t>task-unrelated-thought</w:t>
      </w:r>
      <w:r>
        <w:rPr>
          <w:rFonts w:ascii="Times New Roman" w:hAnsi="Times New Roman"/>
        </w:rPr>
        <w:t xml:space="preserve"> both inside </w:t>
      </w:r>
      <w:r>
        <w:rPr>
          <w:rFonts w:ascii="Times New Roman" w:hAnsi="Times New Roman"/>
        </w:rPr>
        <w:fldChar w:fldCharType="begin">
          <w:fldData xml:space="preserve">PEVuZE5vdGU+PENpdGU+PEF1dGhvcj5MZXZpbnNvbjwvQXV0aG9yPjxZZWFyPjIwMTI8L1llYXI+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PEVuZE5vdGU+PENpdGU+PEF1dGhvcj5MZXZpbnNvbjwvQXV0aG9yPjxZZWFyPjIwMTI8L1llYXI+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83" w:tooltip="Levinson, 2012 #71" w:history="1">
        <w:r w:rsidR="00C6225E">
          <w:rPr>
            <w:rFonts w:ascii="Times New Roman" w:hAnsi="Times New Roman"/>
            <w:noProof/>
          </w:rPr>
          <w:t>Levinson et al 2012</w:t>
        </w:r>
      </w:hyperlink>
      <w:r>
        <w:rPr>
          <w:rFonts w:ascii="Times New Roman" w:hAnsi="Times New Roman"/>
          <w:noProof/>
        </w:rPr>
        <w:t xml:space="preserve">, </w:t>
      </w:r>
      <w:hyperlink w:anchor="_ENREF_117" w:tooltip="Rummel, 2014 #5273" w:history="1">
        <w:r w:rsidR="00C6225E">
          <w:rPr>
            <w:rFonts w:ascii="Times New Roman" w:hAnsi="Times New Roman"/>
            <w:noProof/>
          </w:rPr>
          <w:t>Rummel &amp; Boywitt 2014</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outside of the laboratory </w:t>
      </w:r>
      <w:r>
        <w:rPr>
          <w:rFonts w:ascii="Times New Roman" w:hAnsi="Times New Roman"/>
        </w:rPr>
        <w:fldChar w:fldCharType="begin">
          <w:fldData xml:space="preserve">PEVuZE5vdGU+PENpdGU+PEF1dGhvcj5LYW5lPC9BdXRob3I+PFllYXI+MjAwNzwvWWVhcj48UmVj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PEVuZE5vdGU+PENpdGU+PEF1dGhvcj5LYW5lPC9BdXRob3I+PFllYXI+MjAwNzwvWWVhcj48UmVj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72" w:tooltip="Kane, 2007 #64" w:history="1">
        <w:r w:rsidR="00C6225E">
          <w:rPr>
            <w:rFonts w:ascii="Times New Roman" w:hAnsi="Times New Roman"/>
            <w:noProof/>
          </w:rPr>
          <w:t>Kane et al 2007</w:t>
        </w:r>
      </w:hyperlink>
      <w:r>
        <w:rPr>
          <w:rFonts w:ascii="Times New Roman" w:hAnsi="Times New Roman"/>
          <w:noProof/>
        </w:rPr>
        <w:t>)</w:t>
      </w:r>
      <w:r>
        <w:rPr>
          <w:rFonts w:ascii="Times New Roman" w:hAnsi="Times New Roman"/>
        </w:rPr>
        <w:fldChar w:fldCharType="end"/>
      </w:r>
      <w:r>
        <w:rPr>
          <w:rFonts w:ascii="Times New Roman" w:hAnsi="Times New Roman"/>
        </w:rPr>
        <w:t>. This facilitation is</w:t>
      </w:r>
      <w:r w:rsidRPr="00506846">
        <w:rPr>
          <w:rFonts w:ascii="Times New Roman" w:hAnsi="Times New Roman"/>
        </w:rPr>
        <w:t xml:space="preserve"> especially </w:t>
      </w:r>
      <w:r>
        <w:rPr>
          <w:rFonts w:ascii="Times New Roman" w:hAnsi="Times New Roman"/>
        </w:rPr>
        <w:t xml:space="preserve">true of mind-wandering episodes in which the content is related </w:t>
      </w:r>
      <w:r w:rsidRPr="00506846">
        <w:rPr>
          <w:rFonts w:ascii="Times New Roman" w:hAnsi="Times New Roman"/>
        </w:rPr>
        <w:t>to the future</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&lt;EndNote&gt;&lt;Cite&gt;&lt;Author&gt;Baird&lt;/Author&gt;&lt;Year&gt;2011&lt;/Year&gt;&lt;RecNum&gt;12&lt;/RecNum&gt;&lt;DisplayText&gt;(Baird et al 2011)&lt;/DisplayText&gt;&lt;record&gt;&lt;rec-number&gt;12&lt;/rec-number&gt;&lt;foreign-keys&gt;&lt;key app="EN" db-id="t0eert5tn0zzxheasv9x5escw5aaxvwf5ar5"&gt;12&lt;/key&gt;&lt;/foreign-keys&gt;&lt;ref-type name="Journal Article"&gt;17&lt;/ref-type&gt;&lt;contributors&gt;&lt;authors&gt;&lt;author&gt;Baird, B.&lt;/author&gt;&lt;author&gt;Smallwood, J.&lt;/author&gt;&lt;author&gt;Schooler, J. W.&lt;/author&gt;&lt;/authors&gt;&lt;/contributors&gt;&lt;auth-address&gt;Department of Psychological and Brain Sciences, University of California, Santa Barbara, CA 93106-9660, United States.&lt;/auth-address&gt;&lt;titles&gt;&lt;title&gt;Back to the future: Autobiographical planning and the functionality of mind-wandering&lt;/title&gt;&lt;secondary-title&gt;Consciousness and cognition&lt;/secondary-title&gt;&lt;alt-title&gt;Conscious Cogn&lt;/alt-title&gt;&lt;/titles&gt;&lt;periodical&gt;&lt;full-title&gt;Consciousness and cognition&lt;/full-title&gt;&lt;abbr-1&gt;Conscious Cogn&lt;/abbr-1&gt;&lt;/periodical&gt;&lt;alt-periodical&gt;&lt;full-title&gt;Consciousness and cognition&lt;/full-title&gt;&lt;abbr-1&gt;Conscious Cogn&lt;/abbr-1&gt;&lt;/alt-periodical&gt;&lt;edition&gt;2011/09/16&lt;/edition&gt;&lt;dates&gt;&lt;year&gt;2011&lt;/year&gt;&lt;pub-dates&gt;&lt;date&gt;Sep 12&lt;/date&gt;&lt;/pub-dates&gt;&lt;/dates&gt;&lt;isbn&gt;1090-2376 (Electronic)&amp;#xD;1053-8100 (Linking)&lt;/isbn&gt;&lt;accession-num&gt;21917482&lt;/accession-num&gt;&lt;urls&gt;&lt;related-urls&gt;&lt;url&gt;http://www.ncbi.nlm.nih.gov/pubmed/21917482&lt;/url&gt;&lt;url&gt;http://ac.els-cdn.com/S1053810011001978/1-s2.0-S1053810011001978-main.pdf?_tid=5b960c2a-001b-11e3-a0a3-00000aab0f6c&amp;amp;acdnat=1375960505_48d92a681adfb2d07be1c9e9c1635a3b&lt;/url&gt;&lt;/related-urls&gt;&lt;/urls&gt;&lt;electronic-resource-num&gt;10.1016/j.concog.2011.08.007&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2" w:tooltip="Baird, 2011 #12" w:history="1">
        <w:r w:rsidR="00C6225E">
          <w:rPr>
            <w:rFonts w:ascii="Times New Roman" w:hAnsi="Times New Roman"/>
            <w:noProof/>
          </w:rPr>
          <w:t>Baird et al 2011</w:t>
        </w:r>
      </w:hyperlink>
      <w:r>
        <w:rPr>
          <w:rFonts w:ascii="Times New Roman" w:hAnsi="Times New Roman"/>
          <w:noProof/>
        </w:rPr>
        <w:t>)</w:t>
      </w:r>
      <w:r>
        <w:rPr>
          <w:rFonts w:ascii="Times New Roman" w:hAnsi="Times New Roman"/>
        </w:rPr>
        <w:fldChar w:fldCharType="end"/>
      </w:r>
      <w:r>
        <w:rPr>
          <w:rFonts w:ascii="Times New Roman" w:hAnsi="Times New Roman"/>
        </w:rPr>
        <w:t>. Consistent with the context regulation hypothesis,</w:t>
      </w:r>
      <w:r w:rsidRPr="00506846">
        <w:rPr>
          <w:rFonts w:ascii="Times New Roman" w:hAnsi="Times New Roman"/>
        </w:rPr>
        <w:t xml:space="preserve"> </w:t>
      </w:r>
      <w:r>
        <w:rPr>
          <w:rFonts w:ascii="Times New Roman" w:hAnsi="Times New Roman"/>
        </w:rPr>
        <w:t xml:space="preserve">future thinking is not associated with higher working memory when external task demands are especially strong. Altogether these results suggest that </w:t>
      </w:r>
      <w:r w:rsidR="00596E89">
        <w:rPr>
          <w:rFonts w:ascii="Times New Roman" w:hAnsi="Times New Roman"/>
        </w:rPr>
        <w:t>effective</w:t>
      </w:r>
      <w:r>
        <w:rPr>
          <w:rFonts w:ascii="Times New Roman" w:hAnsi="Times New Roman"/>
        </w:rPr>
        <w:t xml:space="preserve"> executive </w:t>
      </w:r>
      <w:r w:rsidR="00596E89">
        <w:rPr>
          <w:rFonts w:ascii="Times New Roman" w:hAnsi="Times New Roman"/>
        </w:rPr>
        <w:t xml:space="preserve">control can </w:t>
      </w:r>
      <w:r w:rsidRPr="00506846">
        <w:rPr>
          <w:rFonts w:ascii="Times New Roman" w:hAnsi="Times New Roman"/>
        </w:rPr>
        <w:t xml:space="preserve">suppress </w:t>
      </w:r>
      <w:r>
        <w:rPr>
          <w:rFonts w:ascii="Times New Roman" w:hAnsi="Times New Roman"/>
        </w:rPr>
        <w:t xml:space="preserve">task unrelated </w:t>
      </w:r>
      <w:r w:rsidR="00637A8A">
        <w:rPr>
          <w:rFonts w:ascii="Times New Roman" w:hAnsi="Times New Roman"/>
        </w:rPr>
        <w:t>self-generated-thought</w:t>
      </w:r>
      <w:r w:rsidRPr="00506846">
        <w:rPr>
          <w:rFonts w:ascii="Times New Roman" w:hAnsi="Times New Roman"/>
        </w:rPr>
        <w:t xml:space="preserve"> when </w:t>
      </w:r>
      <w:r w:rsidRPr="00506846">
        <w:rPr>
          <w:rFonts w:ascii="Times New Roman" w:hAnsi="Times New Roman"/>
        </w:rPr>
        <w:lastRenderedPageBreak/>
        <w:t xml:space="preserve">external demands are </w:t>
      </w:r>
      <w:r>
        <w:rPr>
          <w:rFonts w:ascii="Times New Roman" w:hAnsi="Times New Roman"/>
        </w:rPr>
        <w:t>high</w:t>
      </w:r>
      <w:r w:rsidRPr="00506846">
        <w:rPr>
          <w:rFonts w:ascii="Times New Roman" w:hAnsi="Times New Roman"/>
        </w:rPr>
        <w:t xml:space="preserve">, </w:t>
      </w:r>
      <w:r>
        <w:rPr>
          <w:rFonts w:ascii="Times New Roman" w:hAnsi="Times New Roman"/>
        </w:rPr>
        <w:t xml:space="preserve">but </w:t>
      </w:r>
      <w:r w:rsidRPr="00506846">
        <w:rPr>
          <w:rFonts w:ascii="Times New Roman" w:hAnsi="Times New Roman"/>
        </w:rPr>
        <w:t>when demands are low</w:t>
      </w:r>
      <w:r>
        <w:rPr>
          <w:rFonts w:ascii="Times New Roman" w:hAnsi="Times New Roman"/>
        </w:rPr>
        <w:t xml:space="preserve"> they will take advantage of their excess resources and indulge in mind-wandering</w:t>
      </w:r>
      <w:r w:rsidRPr="00506846">
        <w:rPr>
          <w:rFonts w:ascii="Times New Roman" w:hAnsi="Times New Roman"/>
        </w:rPr>
        <w:t>.</w:t>
      </w:r>
    </w:p>
    <w:p w:rsidR="00A23720" w:rsidRDefault="00A23720" w:rsidP="00A23720">
      <w:pPr>
        <w:spacing w:line="480" w:lineRule="auto"/>
        <w:rPr>
          <w:rFonts w:ascii="Times New Roman" w:hAnsi="Times New Roman"/>
        </w:rPr>
      </w:pPr>
    </w:p>
    <w:p w:rsidR="00B20DCC" w:rsidRDefault="00B20DCC" w:rsidP="00B23558">
      <w:pPr>
        <w:spacing w:line="480" w:lineRule="auto"/>
        <w:rPr>
          <w:rFonts w:ascii="Times New Roman" w:hAnsi="Times New Roman"/>
        </w:rPr>
      </w:pPr>
      <w:r>
        <w:rPr>
          <w:rFonts w:ascii="Times New Roman" w:hAnsi="Times New Roman"/>
        </w:rPr>
        <w:t xml:space="preserve">A particularly troubling aspect of mind-wandering is its relation to poor performance on demanding tasks </w:t>
      </w:r>
      <w:r w:rsidR="00FF79E2">
        <w:rPr>
          <w:rFonts w:ascii="Times New Roman" w:hAnsi="Times New Roman"/>
        </w:rPr>
        <w:t xml:space="preserve">that </w:t>
      </w:r>
      <w:r>
        <w:rPr>
          <w:rFonts w:ascii="Times New Roman" w:hAnsi="Times New Roman"/>
        </w:rPr>
        <w:t>requir</w:t>
      </w:r>
      <w:r w:rsidR="00FF79E2">
        <w:rPr>
          <w:rFonts w:ascii="Times New Roman" w:hAnsi="Times New Roman"/>
        </w:rPr>
        <w:t>e</w:t>
      </w:r>
      <w:r>
        <w:rPr>
          <w:rFonts w:ascii="Times New Roman" w:hAnsi="Times New Roman"/>
        </w:rPr>
        <w:t xml:space="preserve"> general intellectual functioning.</w:t>
      </w:r>
      <w:r w:rsidR="00531321">
        <w:rPr>
          <w:rFonts w:ascii="Times New Roman" w:hAnsi="Times New Roman"/>
        </w:rPr>
        <w:t xml:space="preserve"> </w:t>
      </w:r>
      <w:r>
        <w:rPr>
          <w:rFonts w:ascii="Times New Roman" w:hAnsi="Times New Roman"/>
        </w:rPr>
        <w:t xml:space="preserve">Mrazek et al found that mind-wandering was associated with disrupted performance on </w:t>
      </w:r>
      <w:r w:rsidR="00FF79E2">
        <w:rPr>
          <w:rFonts w:ascii="Times New Roman" w:hAnsi="Times New Roman"/>
        </w:rPr>
        <w:t xml:space="preserve">a range of </w:t>
      </w:r>
      <w:r>
        <w:rPr>
          <w:rFonts w:ascii="Times New Roman" w:hAnsi="Times New Roman"/>
        </w:rPr>
        <w:t xml:space="preserve">tasks involving executive control </w:t>
      </w:r>
      <w:r>
        <w:rPr>
          <w:rFonts w:ascii="Times New Roman" w:hAnsi="Times New Roman"/>
        </w:rPr>
        <w:fldChar w:fldCharType="begin"/>
      </w:r>
      <w:r>
        <w:rPr>
          <w:rFonts w:ascii="Times New Roman" w:hAnsi="Times New Roman"/>
        </w:rPr>
        <w:instrText xml:space="preserve"> ADDIN EN.CITE &lt;EndNote&gt;&lt;Cite&gt;&lt;Author&gt;Mrazek&lt;/Author&gt;&lt;Year&gt;2012&lt;/Year&gt;&lt;RecNum&gt;91&lt;/RecNum&gt;&lt;DisplayText&gt;(Mrazek et al 2012a)&lt;/DisplayText&gt;&lt;record&gt;&lt;rec-number&gt;91&lt;/rec-number&gt;&lt;foreign-keys&gt;&lt;key app="EN" db-id="t0eert5tn0zzxheasv9x5escw5aaxvwf5ar5"&gt;91&lt;/key&gt;&lt;/foreign-keys&gt;&lt;ref-type name="Journal Article"&gt;17&lt;/ref-type&gt;&lt;contributors&gt;&lt;authors&gt;&lt;author&gt;Mrazek, M. D.&lt;/author&gt;&lt;author&gt;Smallwood, J.&lt;/author&gt;&lt;author&gt;Franklin, M. S.&lt;/author&gt;&lt;author&gt;Chin, J. M.&lt;/author&gt;&lt;author&gt;Baird, B.&lt;/author&gt;&lt;author&gt;Schooler, J. W.&lt;/author&gt;&lt;/authors&gt;&lt;/contributors&gt;&lt;auth-address&gt;Department of Psychological and Brain Sciences.&lt;/auth-address&gt;&lt;titles&gt;&lt;title&gt;The role of mind-wandering in measurements of general aptitude&lt;/title&gt;&lt;secondary-title&gt;Journal of experimental psychology. General&lt;/secondary-title&gt;&lt;alt-title&gt;J Exp Psychol Gen&lt;/alt-title&gt;&lt;/titles&gt;&lt;periodical&gt;&lt;full-title&gt;Journal of experimental psychology. General&lt;/full-title&gt;&lt;abbr-1&gt;J Exp Psychol Gen&lt;/abbr-1&gt;&lt;/periodical&gt;&lt;alt-periodical&gt;&lt;full-title&gt;Journal of experimental psychology. General&lt;/full-title&gt;&lt;abbr-1&gt;J Exp Psychol Gen&lt;/abbr-1&gt;&lt;/alt-periodical&gt;&lt;pages&gt;788-98&lt;/pages&gt;&lt;volume&gt;141&lt;/volume&gt;&lt;number&gt;4&lt;/number&gt;&lt;edition&gt;2012/04/04&lt;/edition&gt;&lt;dates&gt;&lt;year&gt;2012&lt;/year&gt;&lt;pub-dates&gt;&lt;date&gt;Nov&lt;/date&gt;&lt;/pub-dates&gt;&lt;/dates&gt;&lt;isbn&gt;1939-2222 (Electronic)&amp;#xD;0022-1015 (Linking)&lt;/isbn&gt;&lt;accession-num&gt;22468669&lt;/accession-num&gt;&lt;urls&gt;&lt;related-urls&gt;&lt;url&gt;http://www.ncbi.nlm.nih.gov/pubmed/22468669&lt;/url&gt;&lt;/related-urls&gt;&lt;/urls&gt;&lt;electronic-resource-num&gt;10.1037/a0027968&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02" w:tooltip="Mrazek, 2012 #91" w:history="1">
        <w:r w:rsidR="00C6225E">
          <w:rPr>
            <w:rFonts w:ascii="Times New Roman" w:hAnsi="Times New Roman"/>
            <w:noProof/>
          </w:rPr>
          <w:t>Mrazek et al 2012a</w:t>
        </w:r>
      </w:hyperlink>
      <w:r>
        <w:rPr>
          <w:rFonts w:ascii="Times New Roman" w:hAnsi="Times New Roman"/>
          <w:noProof/>
        </w:rPr>
        <w:t>)</w:t>
      </w:r>
      <w:r>
        <w:rPr>
          <w:rFonts w:ascii="Times New Roman" w:hAnsi="Times New Roman"/>
        </w:rPr>
        <w:fldChar w:fldCharType="end"/>
      </w:r>
      <w:r>
        <w:rPr>
          <w:rFonts w:ascii="Times New Roman" w:hAnsi="Times New Roman"/>
        </w:rPr>
        <w:t>.</w:t>
      </w:r>
      <w:r w:rsidR="00FF79E2">
        <w:rPr>
          <w:rFonts w:ascii="Times New Roman" w:hAnsi="Times New Roman"/>
        </w:rPr>
        <w:t xml:space="preserve">  Critically, it was demonstrated </w:t>
      </w:r>
      <w:r>
        <w:rPr>
          <w:rFonts w:ascii="Times New Roman" w:hAnsi="Times New Roman"/>
        </w:rPr>
        <w:t xml:space="preserve">that </w:t>
      </w:r>
      <w:r w:rsidR="00FF79E2">
        <w:rPr>
          <w:rFonts w:ascii="Times New Roman" w:hAnsi="Times New Roman"/>
        </w:rPr>
        <w:t xml:space="preserve">an </w:t>
      </w:r>
      <w:r>
        <w:rPr>
          <w:rFonts w:ascii="Times New Roman" w:hAnsi="Times New Roman"/>
        </w:rPr>
        <w:t>individuals’ tendency to mind-wander while taking working memory and intelligence tests was predictive of their prior SAT performance. Structural equation modelling based on these measures derived two latent variables:</w:t>
      </w:r>
      <w:r w:rsidR="00531321">
        <w:rPr>
          <w:rFonts w:ascii="Times New Roman" w:hAnsi="Times New Roman"/>
        </w:rPr>
        <w:t xml:space="preserve"> </w:t>
      </w:r>
      <w:r>
        <w:rPr>
          <w:rFonts w:ascii="Times New Roman" w:hAnsi="Times New Roman"/>
        </w:rPr>
        <w:t xml:space="preserve">one corresponding to </w:t>
      </w:r>
      <w:r w:rsidRPr="005F43F9">
        <w:rPr>
          <w:rFonts w:ascii="Times New Roman" w:hAnsi="Times New Roman"/>
          <w:i/>
        </w:rPr>
        <w:t xml:space="preserve">mind-wandering </w:t>
      </w:r>
      <w:r>
        <w:rPr>
          <w:rFonts w:ascii="Times New Roman" w:hAnsi="Times New Roman"/>
        </w:rPr>
        <w:t xml:space="preserve">during the working memory and intelligence measures and the other to </w:t>
      </w:r>
      <w:r>
        <w:rPr>
          <w:rFonts w:ascii="Times New Roman" w:hAnsi="Times New Roman"/>
          <w:i/>
        </w:rPr>
        <w:t>general aptitude</w:t>
      </w:r>
      <w:r>
        <w:rPr>
          <w:rFonts w:ascii="Times New Roman" w:hAnsi="Times New Roman"/>
        </w:rPr>
        <w:t xml:space="preserve"> on these measures as well as the SAT.</w:t>
      </w:r>
      <w:r w:rsidR="00531321">
        <w:rPr>
          <w:rFonts w:ascii="Times New Roman" w:hAnsi="Times New Roman"/>
        </w:rPr>
        <w:t xml:space="preserve"> </w:t>
      </w:r>
      <w:r w:rsidRPr="005820B0">
        <w:rPr>
          <w:rFonts w:ascii="Times New Roman" w:hAnsi="Times New Roman"/>
        </w:rPr>
        <w:t xml:space="preserve"> </w:t>
      </w:r>
      <w:r>
        <w:rPr>
          <w:rFonts w:ascii="Times New Roman" w:hAnsi="Times New Roman"/>
        </w:rPr>
        <w:t>Strikingly, a</w:t>
      </w:r>
      <w:r w:rsidRPr="005820B0">
        <w:rPr>
          <w:rFonts w:ascii="Times New Roman" w:hAnsi="Times New Roman"/>
        </w:rPr>
        <w:t>t the</w:t>
      </w:r>
      <w:r>
        <w:rPr>
          <w:rFonts w:ascii="Times New Roman" w:hAnsi="Times New Roman"/>
        </w:rPr>
        <w:t xml:space="preserve"> </w:t>
      </w:r>
      <w:r w:rsidRPr="005820B0">
        <w:rPr>
          <w:rFonts w:ascii="Times New Roman" w:hAnsi="Times New Roman"/>
        </w:rPr>
        <w:t>latent-variable level, mind-wandering predicted 49% of the variance in general</w:t>
      </w:r>
      <w:r>
        <w:rPr>
          <w:rFonts w:ascii="Times New Roman" w:hAnsi="Times New Roman"/>
        </w:rPr>
        <w:t xml:space="preserve"> </w:t>
      </w:r>
      <w:r w:rsidRPr="005820B0">
        <w:rPr>
          <w:rFonts w:ascii="Times New Roman" w:hAnsi="Times New Roman"/>
        </w:rPr>
        <w:t>aptitude.</w:t>
      </w:r>
      <w:r w:rsidR="00531321">
        <w:rPr>
          <w:rFonts w:ascii="Times New Roman" w:hAnsi="Times New Roman"/>
        </w:rPr>
        <w:t xml:space="preserve"> </w:t>
      </w:r>
      <w:r>
        <w:rPr>
          <w:rFonts w:ascii="Times New Roman" w:hAnsi="Times New Roman"/>
        </w:rPr>
        <w:t xml:space="preserve"> Consistent with the context-regulation hypothesis</w:t>
      </w:r>
      <w:r w:rsidR="007D3DAB">
        <w:rPr>
          <w:rFonts w:ascii="Times New Roman" w:hAnsi="Times New Roman"/>
        </w:rPr>
        <w:t xml:space="preserve"> </w:t>
      </w:r>
      <w:r>
        <w:rPr>
          <w:rFonts w:ascii="Times New Roman" w:hAnsi="Times New Roman"/>
        </w:rPr>
        <w:t>the ability to avoid mind-wandering while engaging in a demanding task is a primary component of general intellectual ability, at least as measured by aptitude tests.</w:t>
      </w:r>
    </w:p>
    <w:p w:rsidR="00B20DCC" w:rsidRPr="00506846" w:rsidRDefault="00B20DCC" w:rsidP="00A23720">
      <w:pPr>
        <w:spacing w:line="480" w:lineRule="auto"/>
        <w:rPr>
          <w:rFonts w:ascii="Times New Roman" w:hAnsi="Times New Roman"/>
        </w:rPr>
      </w:pPr>
    </w:p>
    <w:p w:rsidR="00A23720" w:rsidRDefault="00A23720" w:rsidP="00B23558">
      <w:pPr>
        <w:spacing w:line="480" w:lineRule="auto"/>
        <w:jc w:val="both"/>
        <w:rPr>
          <w:rFonts w:ascii="Times New Roman" w:hAnsi="Times New Roman"/>
        </w:rPr>
      </w:pPr>
      <w:r w:rsidRPr="00506846">
        <w:rPr>
          <w:rFonts w:ascii="Times New Roman" w:hAnsi="Times New Roman"/>
        </w:rPr>
        <w:t xml:space="preserve">Further support </w:t>
      </w:r>
      <w:r>
        <w:rPr>
          <w:rFonts w:ascii="Times New Roman" w:hAnsi="Times New Roman"/>
        </w:rPr>
        <w:t xml:space="preserve">for the context regulation hypothesis </w:t>
      </w:r>
      <w:r w:rsidRPr="00506846">
        <w:rPr>
          <w:rFonts w:ascii="Times New Roman" w:hAnsi="Times New Roman"/>
        </w:rPr>
        <w:t>comes f</w:t>
      </w:r>
      <w:r>
        <w:rPr>
          <w:rFonts w:ascii="Times New Roman" w:hAnsi="Times New Roman"/>
        </w:rPr>
        <w:t xml:space="preserve">rom studies that explore how </w:t>
      </w:r>
      <w:r w:rsidR="009A766A">
        <w:rPr>
          <w:rFonts w:ascii="Times New Roman" w:hAnsi="Times New Roman"/>
        </w:rPr>
        <w:t>mind-wandering</w:t>
      </w:r>
      <w:r w:rsidRPr="00506846">
        <w:rPr>
          <w:rFonts w:ascii="Times New Roman" w:hAnsi="Times New Roman"/>
        </w:rPr>
        <w:t xml:space="preserve"> is related to an individual’s capacity to delay gratification</w:t>
      </w:r>
      <w:r>
        <w:rPr>
          <w:rFonts w:ascii="Times New Roman" w:hAnsi="Times New Roman"/>
        </w:rPr>
        <w:t>:</w:t>
      </w:r>
      <w:r w:rsidRPr="00506846">
        <w:rPr>
          <w:rFonts w:ascii="Times New Roman" w:hAnsi="Times New Roman"/>
        </w:rPr>
        <w:t xml:space="preserve"> </w:t>
      </w:r>
      <w:r w:rsidRPr="00FC5F72">
        <w:rPr>
          <w:rFonts w:ascii="Times New Roman" w:hAnsi="Times New Roman"/>
          <w:i/>
        </w:rPr>
        <w:t>The ability to disregard smaller immediate rewards in favour of greater rewards in the future</w:t>
      </w:r>
      <w:r w:rsidRPr="00506846">
        <w:rPr>
          <w:rFonts w:ascii="Times New Roman" w:hAnsi="Times New Roman"/>
        </w:rPr>
        <w:t xml:space="preserve"> </w:t>
      </w:r>
      <w:r w:rsidRPr="00506846">
        <w:rPr>
          <w:rFonts w:ascii="Times New Roman" w:hAnsi="Times New Roman"/>
        </w:rPr>
        <w:fldChar w:fldCharType="begin"/>
      </w:r>
      <w:r>
        <w:rPr>
          <w:rFonts w:ascii="Times New Roman" w:hAnsi="Times New Roman"/>
        </w:rPr>
        <w:instrText xml:space="preserve"> ADDIN EN.CITE &lt;EndNote&gt;&lt;Cite&gt;&lt;Author&gt;Mischel&lt;/Author&gt;&lt;Year&gt;1964&lt;/Year&gt;&lt;RecNum&gt;4530&lt;/RecNum&gt;&lt;DisplayText&gt;(Mischel &amp;amp; Gilligan 1964)&lt;/DisplayText&gt;&lt;record&gt;&lt;rec-number&gt;4530&lt;/rec-number&gt;&lt;foreign-keys&gt;&lt;key app="EN" db-id="t0eert5tn0zzxheasv9x5escw5aaxvwf5ar5"&gt;4530&lt;/key&gt;&lt;/foreign-keys&gt;&lt;ref-type name="Journal Article"&gt;17&lt;/ref-type&gt;&lt;contributors&gt;&lt;authors&gt;&lt;author&gt;Mischel, W.&lt;/author&gt;&lt;author&gt;Gilligan, C.&lt;/author&gt;&lt;/authors&gt;&lt;/contributors&gt;&lt;titles&gt;&lt;title&gt;Delay of Gratification, Motivation for the Prohibited Gratification, and Responses to Temptation&lt;/title&gt;&lt;secondary-title&gt;Journal of abnormal psychology&lt;/secondary-title&gt;&lt;alt-title&gt;Journal of abnormal psychology&lt;/alt-title&gt;&lt;/titles&gt;&lt;periodical&gt;&lt;full-title&gt;Journal of abnormal psychology&lt;/full-title&gt;&lt;abbr-1&gt;J Abnorm Psychol&lt;/abbr-1&gt;&lt;/periodical&gt;&lt;alt-periodical&gt;&lt;full-title&gt;Journal of abnormal psychology&lt;/full-title&gt;&lt;abbr-1&gt;J Abnorm Psychol&lt;/abbr-1&gt;&lt;/alt-periodical&gt;&lt;pages&gt;411-7&lt;/pages&gt;&lt;volume&gt;69&lt;/volume&gt;&lt;edition&gt;1964/10/01&lt;/edition&gt;&lt;keywords&gt;&lt;keyword&gt;*Achievement&lt;/keyword&gt;&lt;keyword&gt;*Behavior&lt;/keyword&gt;&lt;keyword&gt;*Character&lt;/keyword&gt;&lt;keyword&gt;*Child&lt;/keyword&gt;&lt;keyword&gt;*Motivation&lt;/keyword&gt;&lt;keyword&gt;*Reward&lt;/keyword&gt;&lt;/keywords&gt;&lt;dates&gt;&lt;year&gt;1964&lt;/year&gt;&lt;pub-dates&gt;&lt;date&gt;Oct&lt;/date&gt;&lt;/pub-dates&gt;&lt;/dates&gt;&lt;isbn&gt;0021-843X (Print)&amp;#xD;0021-843X (Linking)&lt;/isbn&gt;&lt;accession-num&gt;14213305&lt;/accession-num&gt;&lt;urls&gt;&lt;related-urls&gt;&lt;url&gt;http://www.ncbi.nlm.nih.gov/pubmed/14213305&lt;/url&gt;&lt;/related-urls&gt;&lt;/urls&gt;&lt;language&gt;eng&lt;/language&gt;&lt;/record&gt;&lt;/Cite&gt;&lt;/EndNote&gt;</w:instrText>
      </w:r>
      <w:r w:rsidRPr="00506846">
        <w:rPr>
          <w:rFonts w:ascii="Times New Roman" w:hAnsi="Times New Roman"/>
        </w:rPr>
        <w:fldChar w:fldCharType="separate"/>
      </w:r>
      <w:r>
        <w:rPr>
          <w:rFonts w:ascii="Times New Roman" w:hAnsi="Times New Roman"/>
          <w:noProof/>
        </w:rPr>
        <w:t>(</w:t>
      </w:r>
      <w:hyperlink w:anchor="_ENREF_94" w:tooltip="Mischel, 1964 #4530" w:history="1">
        <w:r w:rsidR="00C6225E">
          <w:rPr>
            <w:rFonts w:ascii="Times New Roman" w:hAnsi="Times New Roman"/>
            <w:noProof/>
          </w:rPr>
          <w:t>Mischel &amp; Gilligan 1964</w:t>
        </w:r>
      </w:hyperlink>
      <w:r>
        <w:rPr>
          <w:rFonts w:ascii="Times New Roman" w:hAnsi="Times New Roman"/>
          <w:noProof/>
        </w:rPr>
        <w:t>)</w:t>
      </w:r>
      <w:r w:rsidRPr="00506846">
        <w:rPr>
          <w:rFonts w:ascii="Times New Roman" w:hAnsi="Times New Roman"/>
        </w:rPr>
        <w:fldChar w:fldCharType="end"/>
      </w:r>
      <w:r w:rsidRPr="00506846">
        <w:rPr>
          <w:rFonts w:ascii="Times New Roman" w:hAnsi="Times New Roman"/>
        </w:rPr>
        <w:t xml:space="preserve">. Superior delayed gratification is known to be predictive of positive attributes such </w:t>
      </w:r>
      <w:r w:rsidR="00FF79E2">
        <w:rPr>
          <w:rFonts w:ascii="Times New Roman" w:hAnsi="Times New Roman"/>
        </w:rPr>
        <w:t xml:space="preserve">as </w:t>
      </w:r>
      <w:r w:rsidRPr="00506846">
        <w:rPr>
          <w:rFonts w:ascii="Times New Roman" w:hAnsi="Times New Roman"/>
        </w:rPr>
        <w:t xml:space="preserve">greater intelligence </w:t>
      </w:r>
      <w:r w:rsidRPr="00506846">
        <w:rPr>
          <w:rFonts w:ascii="Times New Roman" w:hAnsi="Times New Roman"/>
        </w:rPr>
        <w:fldChar w:fldCharType="begin"/>
      </w:r>
      <w:r>
        <w:rPr>
          <w:rFonts w:ascii="Times New Roman" w:hAnsi="Times New Roman"/>
        </w:rPr>
        <w:instrText xml:space="preserve"> ADDIN EN.CITE &lt;EndNote&gt;&lt;Cite&gt;&lt;Author&gt;Shamosh&lt;/Author&gt;&lt;Year&gt;2008&lt;/Year&gt;&lt;RecNum&gt;4088&lt;/RecNum&gt;&lt;DisplayText&gt;(Shamosh &amp;amp; Gray 2008)&lt;/DisplayText&gt;&lt;record&gt;&lt;rec-number&gt;4088&lt;/rec-number&gt;&lt;foreign-keys&gt;&lt;key app="EN" db-id="t0eert5tn0zzxheasv9x5escw5aaxvwf5ar5"&gt;4088&lt;/key&gt;&lt;/foreign-keys&gt;&lt;ref-type name="Journal Article"&gt;17&lt;/ref-type&gt;&lt;contributors&gt;&lt;authors&gt;&lt;author&gt;Shamosh, Noah A&lt;/author&gt;&lt;author&gt;Gray, Jeremy R&lt;/author&gt;&lt;/authors&gt;&lt;/contributors&gt;&lt;titles&gt;&lt;title&gt;Delay discounting and intelligence: A meta-analysis&lt;/title&gt;&lt;secondary-title&gt;Intelligence&lt;/secondary-title&gt;&lt;/titles&gt;&lt;periodical&gt;&lt;full-title&gt;Intelligence&lt;/full-title&gt;&lt;/periodical&gt;&lt;pages&gt;289-305&lt;/pages&gt;&lt;volume&gt;36&lt;/volume&gt;&lt;number&gt;4&lt;/number&gt;&lt;dates&gt;&lt;year&gt;2008&lt;/year&gt;&lt;/dates&gt;&lt;isbn&gt;0160-2896&lt;/isbn&gt;&lt;urls&gt;&lt;/urls&gt;&lt;/record&gt;&lt;/Cite&gt;&lt;/EndNote&gt;</w:instrText>
      </w:r>
      <w:r w:rsidRPr="00506846">
        <w:rPr>
          <w:rFonts w:ascii="Times New Roman" w:hAnsi="Times New Roman"/>
        </w:rPr>
        <w:fldChar w:fldCharType="separate"/>
      </w:r>
      <w:r>
        <w:rPr>
          <w:rFonts w:ascii="Times New Roman" w:hAnsi="Times New Roman"/>
          <w:noProof/>
        </w:rPr>
        <w:t>(</w:t>
      </w:r>
      <w:hyperlink w:anchor="_ENREF_128" w:tooltip="Shamosh, 2008 #4088" w:history="1">
        <w:r w:rsidR="00C6225E">
          <w:rPr>
            <w:rFonts w:ascii="Times New Roman" w:hAnsi="Times New Roman"/>
            <w:noProof/>
          </w:rPr>
          <w:t>Shamosh &amp; Gray 2008</w:t>
        </w:r>
      </w:hyperlink>
      <w:r>
        <w:rPr>
          <w:rFonts w:ascii="Times New Roman" w:hAnsi="Times New Roman"/>
          <w:noProof/>
        </w:rPr>
        <w:t>)</w:t>
      </w:r>
      <w:r w:rsidRPr="00506846">
        <w:rPr>
          <w:rFonts w:ascii="Times New Roman" w:hAnsi="Times New Roman"/>
        </w:rPr>
        <w:fldChar w:fldCharType="end"/>
      </w:r>
      <w:r w:rsidRPr="00506846">
        <w:rPr>
          <w:rFonts w:ascii="Times New Roman" w:hAnsi="Times New Roman"/>
        </w:rPr>
        <w:t xml:space="preserve">. Studies have shown that individuals who make patient temporal economic decisions tend to report more </w:t>
      </w:r>
      <w:r w:rsidR="00A70E9C">
        <w:rPr>
          <w:rFonts w:ascii="Times New Roman" w:hAnsi="Times New Roman"/>
        </w:rPr>
        <w:t>self-generated-thought</w:t>
      </w:r>
      <w:r w:rsidRPr="00506846">
        <w:rPr>
          <w:rFonts w:ascii="Times New Roman" w:hAnsi="Times New Roman"/>
        </w:rPr>
        <w:t xml:space="preserve"> </w:t>
      </w:r>
      <w:r w:rsidR="00A70E9C">
        <w:rPr>
          <w:rFonts w:ascii="Times New Roman" w:hAnsi="Times New Roman"/>
        </w:rPr>
        <w:t xml:space="preserve">primarily </w:t>
      </w:r>
      <w:r w:rsidRPr="00506846">
        <w:rPr>
          <w:rFonts w:ascii="Times New Roman" w:hAnsi="Times New Roman"/>
        </w:rPr>
        <w:t>when external demands are low</w:t>
      </w:r>
      <w:r w:rsidR="00FF79E2">
        <w:rPr>
          <w:rFonts w:ascii="Times New Roman" w:hAnsi="Times New Roman"/>
        </w:rPr>
        <w:t xml:space="preserve"> </w:t>
      </w:r>
      <w:r w:rsidRPr="00506846">
        <w:rPr>
          <w:rFonts w:ascii="Times New Roman" w:hAnsi="Times New Roman"/>
        </w:rPr>
        <w:fldChar w:fldCharType="begin">
          <w:fldData xml:space="preserve">PEVuZE5vdGU+PENpdGU+PEF1dGhvcj5CZXJuaGFyZHQ8L0F1dGhvcj48WWVhcj5pbiBwcmVzczwv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PEVuZE5vdGU+PENpdGU+PEF1dGhvcj5CZXJuaGFyZHQ8L0F1dGhvcj48WWVhcj5pbiBwcmVzczwv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506846">
        <w:rPr>
          <w:rFonts w:ascii="Times New Roman" w:hAnsi="Times New Roman"/>
        </w:rPr>
      </w:r>
      <w:r w:rsidRPr="00506846">
        <w:rPr>
          <w:rFonts w:ascii="Times New Roman" w:hAnsi="Times New Roman"/>
        </w:rPr>
        <w:fldChar w:fldCharType="separate"/>
      </w:r>
      <w:r>
        <w:rPr>
          <w:rFonts w:ascii="Times New Roman" w:hAnsi="Times New Roman"/>
          <w:noProof/>
        </w:rPr>
        <w:t>(</w:t>
      </w:r>
      <w:hyperlink w:anchor="_ENREF_17" w:tooltip="Bernhardt, in press #410" w:history="1">
        <w:r w:rsidR="00C6225E">
          <w:rPr>
            <w:rFonts w:ascii="Times New Roman" w:hAnsi="Times New Roman"/>
            <w:noProof/>
          </w:rPr>
          <w:t>Bernhardt in press</w:t>
        </w:r>
      </w:hyperlink>
      <w:r>
        <w:rPr>
          <w:rFonts w:ascii="Times New Roman" w:hAnsi="Times New Roman"/>
          <w:noProof/>
        </w:rPr>
        <w:t xml:space="preserve">, </w:t>
      </w:r>
      <w:hyperlink w:anchor="_ENREF_148" w:tooltip="Smallwood, 2013 #123" w:history="1">
        <w:r w:rsidR="00C6225E">
          <w:rPr>
            <w:rFonts w:ascii="Times New Roman" w:hAnsi="Times New Roman"/>
            <w:noProof/>
          </w:rPr>
          <w:t>Smallwood et al 2013b</w:t>
        </w:r>
      </w:hyperlink>
      <w:r>
        <w:rPr>
          <w:rFonts w:ascii="Times New Roman" w:hAnsi="Times New Roman"/>
          <w:noProof/>
        </w:rPr>
        <w:t>)</w:t>
      </w:r>
      <w:r w:rsidRPr="00506846">
        <w:rPr>
          <w:rFonts w:ascii="Times New Roman" w:hAnsi="Times New Roman"/>
        </w:rPr>
        <w:fldChar w:fldCharType="end"/>
      </w:r>
      <w:r w:rsidRPr="00506846">
        <w:rPr>
          <w:rFonts w:ascii="Times New Roman" w:hAnsi="Times New Roman"/>
        </w:rPr>
        <w:t xml:space="preserve">. </w:t>
      </w:r>
      <w:r>
        <w:rPr>
          <w:rFonts w:ascii="Times New Roman" w:hAnsi="Times New Roman"/>
        </w:rPr>
        <w:t xml:space="preserve">The linkage between delay gratification </w:t>
      </w:r>
      <w:r>
        <w:rPr>
          <w:rFonts w:ascii="Times New Roman" w:hAnsi="Times New Roman"/>
        </w:rPr>
        <w:lastRenderedPageBreak/>
        <w:t xml:space="preserve">and the capacity to regulate the occurrence of </w:t>
      </w:r>
      <w:r w:rsidR="009A766A">
        <w:rPr>
          <w:rFonts w:ascii="Times New Roman" w:hAnsi="Times New Roman"/>
        </w:rPr>
        <w:t>mind-wandering</w:t>
      </w:r>
      <w:r>
        <w:rPr>
          <w:rFonts w:ascii="Times New Roman" w:hAnsi="Times New Roman"/>
        </w:rPr>
        <w:t xml:space="preserve"> may reflect a capacity to titrate experiential demands in a strategic fashion in line with external conditions.</w:t>
      </w:r>
      <w:r w:rsidR="00531321">
        <w:rPr>
          <w:rFonts w:ascii="Times New Roman" w:hAnsi="Times New Roman"/>
        </w:rPr>
        <w:t xml:space="preserve"> </w:t>
      </w:r>
      <w:r w:rsidRPr="00D057BA">
        <w:rPr>
          <w:rFonts w:ascii="Times New Roman" w:hAnsi="Times New Roman"/>
        </w:rPr>
        <w:t xml:space="preserve">Work exploring the link between ADHD, a disorder characterised by impulsivity, and </w:t>
      </w:r>
      <w:r w:rsidR="009A766A">
        <w:rPr>
          <w:rFonts w:ascii="Times New Roman" w:hAnsi="Times New Roman"/>
        </w:rPr>
        <w:t>mind-wandering</w:t>
      </w:r>
      <w:r w:rsidRPr="00D057BA">
        <w:rPr>
          <w:rFonts w:ascii="Times New Roman" w:hAnsi="Times New Roman"/>
        </w:rPr>
        <w:t xml:space="preserve"> suggests that ADHD prone individuals fail to accurately trade-off the value of their thoughts with respect to the demands of the external task </w:t>
      </w:r>
      <w:r w:rsidRPr="00D057BA">
        <w:rPr>
          <w:rFonts w:ascii="Times New Roman" w:hAnsi="Times New Roman"/>
        </w:rPr>
        <w:fldChar w:fldCharType="begin"/>
      </w:r>
      <w:r w:rsidR="007C3C23">
        <w:rPr>
          <w:rFonts w:ascii="Times New Roman" w:hAnsi="Times New Roman"/>
        </w:rPr>
        <w:instrText xml:space="preserve"> ADDIN EN.CITE &lt;EndNote&gt;&lt;Cite&gt;&lt;Author&gt;Franklin&lt;/Author&gt;&lt;Year&gt; Under Review&lt;/Year&gt;&lt;RecNum&gt;5287&lt;/RecNum&gt;&lt;DisplayText&gt;(Franklin &amp;amp; Schooler. Under Review)&lt;/DisplayText&gt;&lt;record&gt;&lt;rec-number&gt;5287&lt;/rec-number&gt;&lt;foreign-keys&gt;&lt;key app="EN" db-id="t0eert5tn0zzxheasv9x5escw5aaxvwf5ar5"&gt;5287&lt;/key&gt;&lt;/foreign-keys&gt;&lt;ref-type name="Journal Article"&gt;17&lt;/ref-type&gt;&lt;contributors&gt;&lt;authors&gt;&lt;author&gt;Franklin, M.S., Mrazek, M.D., Anderson, C.L., Smallwood., J., Kingstone, A., &amp;amp;&lt;/author&gt;&lt;author&gt;Schooler., J.W.&lt;/author&gt;&lt;/authors&gt;&lt;/contributors&gt;&lt;titles&gt;&lt;title&gt;Tracking distraction: The relationship between mind-wandering, meta-awareness, and attention-deficit/hyperactivity disorder symptomatology&lt;/title&gt;&lt;/titles&gt;&lt;dates&gt;&lt;year&gt; Under Review&lt;/year&gt;&lt;/dates&gt;&lt;urls&gt;&lt;/urls&gt;&lt;/record&gt;&lt;/Cite&gt;&lt;/EndNote&gt;</w:instrText>
      </w:r>
      <w:r w:rsidRPr="00D057BA">
        <w:rPr>
          <w:rFonts w:ascii="Times New Roman" w:hAnsi="Times New Roman"/>
        </w:rPr>
        <w:fldChar w:fldCharType="separate"/>
      </w:r>
      <w:r w:rsidR="007C3C23">
        <w:rPr>
          <w:rFonts w:ascii="Times New Roman" w:hAnsi="Times New Roman"/>
          <w:noProof/>
        </w:rPr>
        <w:t>(</w:t>
      </w:r>
      <w:hyperlink w:anchor="_ENREF_49" w:tooltip="Franklin,  Under Review #5287" w:history="1">
        <w:r w:rsidR="00C6225E">
          <w:rPr>
            <w:rFonts w:ascii="Times New Roman" w:hAnsi="Times New Roman"/>
            <w:noProof/>
          </w:rPr>
          <w:t>Franklin &amp; Schooler. Under Review</w:t>
        </w:r>
      </w:hyperlink>
      <w:r w:rsidR="007C3C23">
        <w:rPr>
          <w:rFonts w:ascii="Times New Roman" w:hAnsi="Times New Roman"/>
          <w:noProof/>
        </w:rPr>
        <w:t>)</w:t>
      </w:r>
      <w:r w:rsidRPr="00D057BA">
        <w:rPr>
          <w:rFonts w:ascii="Times New Roman" w:hAnsi="Times New Roman"/>
        </w:rPr>
        <w:fldChar w:fldCharType="end"/>
      </w:r>
      <w:r w:rsidRPr="00D057BA">
        <w:rPr>
          <w:rFonts w:ascii="Times New Roman" w:hAnsi="Times New Roman"/>
        </w:rPr>
        <w:t>.</w:t>
      </w:r>
      <w:r>
        <w:rPr>
          <w:rFonts w:ascii="Times New Roman" w:hAnsi="Times New Roman"/>
        </w:rPr>
        <w:t xml:space="preserve"> </w:t>
      </w:r>
    </w:p>
    <w:p w:rsidR="00A23720" w:rsidRDefault="00A23720" w:rsidP="00A23720">
      <w:pPr>
        <w:spacing w:line="480" w:lineRule="auto"/>
        <w:jc w:val="both"/>
        <w:rPr>
          <w:rFonts w:ascii="Times New Roman" w:hAnsi="Times New Roman"/>
        </w:rPr>
      </w:pPr>
    </w:p>
    <w:p w:rsidR="00A23720" w:rsidRDefault="00A23720" w:rsidP="00A23720">
      <w:pPr>
        <w:jc w:val="both"/>
        <w:rPr>
          <w:rFonts w:ascii="Times New Roman" w:hAnsi="Times New Roman"/>
          <w:b/>
        </w:rPr>
      </w:pPr>
    </w:p>
    <w:p w:rsidR="00A23720" w:rsidRDefault="00A23720" w:rsidP="00B23558">
      <w:pPr>
        <w:jc w:val="center"/>
        <w:rPr>
          <w:rFonts w:ascii="Times New Roman" w:hAnsi="Times New Roman"/>
          <w:i/>
        </w:rPr>
      </w:pPr>
      <w:r w:rsidRPr="00781E34">
        <w:rPr>
          <w:rFonts w:ascii="Times New Roman" w:hAnsi="Times New Roman"/>
          <w:i/>
        </w:rPr>
        <w:t>The benefits of a wandering mind</w:t>
      </w:r>
    </w:p>
    <w:p w:rsidR="00A23720" w:rsidRPr="00781E34" w:rsidRDefault="00A23720" w:rsidP="00A23720">
      <w:pPr>
        <w:jc w:val="both"/>
        <w:rPr>
          <w:rFonts w:ascii="Times New Roman" w:hAnsi="Times New Roman"/>
          <w:i/>
        </w:rPr>
      </w:pPr>
    </w:p>
    <w:p w:rsidR="00A23720" w:rsidRDefault="00A23720" w:rsidP="00B23558">
      <w:pPr>
        <w:spacing w:line="480" w:lineRule="auto"/>
        <w:jc w:val="both"/>
        <w:rPr>
          <w:rFonts w:ascii="Times New Roman" w:hAnsi="Times New Roman"/>
        </w:rPr>
      </w:pPr>
      <w:r w:rsidRPr="00AC75C3">
        <w:rPr>
          <w:rFonts w:ascii="Times New Roman" w:hAnsi="Times New Roman"/>
        </w:rPr>
        <w:t xml:space="preserve">As well </w:t>
      </w:r>
      <w:r>
        <w:rPr>
          <w:rFonts w:ascii="Times New Roman" w:hAnsi="Times New Roman"/>
        </w:rPr>
        <w:t xml:space="preserve">as understanding how the costs of </w:t>
      </w:r>
      <w:r w:rsidR="009A766A">
        <w:rPr>
          <w:rFonts w:ascii="Times New Roman" w:hAnsi="Times New Roman"/>
        </w:rPr>
        <w:t>mind-wandering</w:t>
      </w:r>
      <w:r>
        <w:rPr>
          <w:rFonts w:ascii="Times New Roman" w:hAnsi="Times New Roman"/>
        </w:rPr>
        <w:t xml:space="preserve"> emerge, researchers have begun to investigate and speculate about its potential benefits (for recent reviews see</w:t>
      </w:r>
      <w:r w:rsidR="007F2BC1">
        <w:rPr>
          <w:rFonts w:ascii="Times New Roman" w:hAnsi="Times New Roman"/>
        </w:rPr>
        <w:t xml:space="preserve"> </w:t>
      </w:r>
      <w:r w:rsidR="007F2BC1">
        <w:rPr>
          <w:rFonts w:ascii="Times New Roman" w:hAnsi="Times New Roman"/>
        </w:rPr>
        <w:fldChar w:fldCharType="begin">
          <w:fldData xml:space="preserve">PEVuZE5vdGU+PENpdGU+PEF1dGhvcj5TbWFsbHdvb2Q8L0F1dGhvcj48WWVhcj4yMDEzPC9ZZWFy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</w:fldData>
        </w:fldChar>
      </w:r>
      <w:r w:rsidR="007F2BC1">
        <w:rPr>
          <w:rFonts w:ascii="Times New Roman" w:hAnsi="Times New Roman"/>
        </w:rPr>
        <w:instrText xml:space="preserve"> ADDIN EN.CITE </w:instrText>
      </w:r>
      <w:r w:rsidR="007F2BC1">
        <w:rPr>
          <w:rFonts w:ascii="Times New Roman" w:hAnsi="Times New Roman"/>
        </w:rPr>
        <w:fldChar w:fldCharType="begin">
          <w:fldData xml:space="preserve">PEVuZE5vdGU+PENpdGU+PEF1dGhvcj5TbWFsbHdvb2Q8L0F1dGhvcj48WWVhcj4yMDEzPC9ZZWFy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</w:fldData>
        </w:fldChar>
      </w:r>
      <w:r w:rsidR="007F2BC1">
        <w:rPr>
          <w:rFonts w:ascii="Times New Roman" w:hAnsi="Times New Roman"/>
        </w:rPr>
        <w:instrText xml:space="preserve"> ADDIN EN.CITE.DATA </w:instrText>
      </w:r>
      <w:r w:rsidR="007F2BC1">
        <w:rPr>
          <w:rFonts w:ascii="Times New Roman" w:hAnsi="Times New Roman"/>
        </w:rPr>
      </w:r>
      <w:r w:rsidR="007F2BC1">
        <w:rPr>
          <w:rFonts w:ascii="Times New Roman" w:hAnsi="Times New Roman"/>
        </w:rPr>
        <w:fldChar w:fldCharType="end"/>
      </w:r>
      <w:r w:rsidR="007F2BC1">
        <w:rPr>
          <w:rFonts w:ascii="Times New Roman" w:hAnsi="Times New Roman"/>
        </w:rPr>
      </w:r>
      <w:r w:rsidR="007F2BC1">
        <w:rPr>
          <w:rFonts w:ascii="Times New Roman" w:hAnsi="Times New Roman"/>
        </w:rPr>
        <w:fldChar w:fldCharType="separate"/>
      </w:r>
      <w:r w:rsidR="007F2BC1">
        <w:rPr>
          <w:rFonts w:ascii="Times New Roman" w:hAnsi="Times New Roman"/>
          <w:noProof/>
        </w:rPr>
        <w:t>(</w:t>
      </w:r>
      <w:hyperlink w:anchor="_ENREF_96" w:tooltip="Mooneyham, 2013 #4905" w:history="1">
        <w:r w:rsidR="00C6225E">
          <w:rPr>
            <w:rFonts w:ascii="Times New Roman" w:hAnsi="Times New Roman"/>
            <w:noProof/>
          </w:rPr>
          <w:t>Mooneyham &amp; Schooler 2013</w:t>
        </w:r>
      </w:hyperlink>
      <w:r w:rsidR="007F2BC1">
        <w:rPr>
          <w:rFonts w:ascii="Times New Roman" w:hAnsi="Times New Roman"/>
          <w:noProof/>
        </w:rPr>
        <w:t xml:space="preserve">, </w:t>
      </w:r>
      <w:hyperlink w:anchor="_ENREF_132" w:tooltip="Smallwood, 2013 #3988" w:history="1">
        <w:r w:rsidR="00C6225E">
          <w:rPr>
            <w:rFonts w:ascii="Times New Roman" w:hAnsi="Times New Roman"/>
            <w:noProof/>
          </w:rPr>
          <w:t>Smallwood &amp; Andrews-Hanna 2013</w:t>
        </w:r>
      </w:hyperlink>
      <w:r w:rsidR="007F2BC1">
        <w:rPr>
          <w:rFonts w:ascii="Times New Roman" w:hAnsi="Times New Roman"/>
          <w:noProof/>
        </w:rPr>
        <w:t>)</w:t>
      </w:r>
      <w:r w:rsidR="007F2BC1">
        <w:rPr>
          <w:rFonts w:ascii="Times New Roman" w:hAnsi="Times New Roman"/>
        </w:rPr>
        <w:fldChar w:fldCharType="end"/>
      </w:r>
      <w:r w:rsidR="007F2BC1">
        <w:rPr>
          <w:rFonts w:ascii="Times New Roman" w:hAnsi="Times New Roman"/>
        </w:rPr>
        <w:t>.</w:t>
      </w:r>
    </w:p>
    <w:p w:rsidR="002A1C57" w:rsidRDefault="002A1C57" w:rsidP="00B23558">
      <w:pPr>
        <w:spacing w:line="480" w:lineRule="auto"/>
        <w:jc w:val="both"/>
        <w:rPr>
          <w:rFonts w:ascii="Times New Roman" w:hAnsi="Times New Roman"/>
          <w:i/>
        </w:rPr>
      </w:pPr>
    </w:p>
    <w:p w:rsidR="00A23720" w:rsidRDefault="00A23720" w:rsidP="00B23558">
      <w:pPr>
        <w:spacing w:line="480" w:lineRule="auto"/>
        <w:jc w:val="both"/>
        <w:rPr>
          <w:rFonts w:ascii="Times New Roman" w:hAnsi="Times New Roman"/>
        </w:rPr>
      </w:pPr>
      <w:r w:rsidRPr="00710F02">
        <w:rPr>
          <w:rFonts w:ascii="Times New Roman" w:hAnsi="Times New Roman"/>
          <w:i/>
        </w:rPr>
        <w:t xml:space="preserve">Prospection </w:t>
      </w:r>
      <w:r w:rsidR="00A70E9C">
        <w:rPr>
          <w:rFonts w:ascii="Times New Roman" w:hAnsi="Times New Roman"/>
        </w:rPr>
        <w:t>M</w:t>
      </w:r>
      <w:r>
        <w:rPr>
          <w:rFonts w:ascii="Times New Roman" w:hAnsi="Times New Roman"/>
        </w:rPr>
        <w:t xml:space="preserve">ind-wandering </w:t>
      </w:r>
      <w:r w:rsidR="00A70E9C">
        <w:rPr>
          <w:rFonts w:ascii="Times New Roman" w:hAnsi="Times New Roman"/>
        </w:rPr>
        <w:t xml:space="preserve">is often </w:t>
      </w:r>
      <w:r>
        <w:rPr>
          <w:rFonts w:ascii="Times New Roman" w:hAnsi="Times New Roman"/>
        </w:rPr>
        <w:t>focus</w:t>
      </w:r>
      <w:r w:rsidR="00A70E9C">
        <w:rPr>
          <w:rFonts w:ascii="Times New Roman" w:hAnsi="Times New Roman"/>
        </w:rPr>
        <w:t>ed</w:t>
      </w:r>
      <w:r>
        <w:rPr>
          <w:rFonts w:ascii="Times New Roman" w:hAnsi="Times New Roman"/>
        </w:rPr>
        <w:t xml:space="preserve"> on the future</w:t>
      </w:r>
      <w:r w:rsidR="00EC11E4">
        <w:rPr>
          <w:rFonts w:ascii="Times New Roman" w:hAnsi="Times New Roman"/>
        </w:rPr>
        <w:t xml:space="preserve"> which would </w:t>
      </w:r>
      <w:r>
        <w:rPr>
          <w:rFonts w:ascii="Times New Roman" w:hAnsi="Times New Roman"/>
        </w:rPr>
        <w:t xml:space="preserve">facilitate the benefits that prospection can bring to daily life </w:t>
      </w:r>
      <w:r>
        <w:rPr>
          <w:rFonts w:ascii="Times New Roman" w:hAnsi="Times New Roman"/>
        </w:rPr>
        <w:fldChar w:fldCharType="begin">
          <w:fldData xml:space="preserve">PEVuZE5vdGU+PENpdGU+PEF1dGhvcj5CYXVtZWlzdGVyPC9BdXRob3I+PFllYXI+MjAxMDwvWWVh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==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PEVuZE5vdGU+PENpdGU+PEF1dGhvcj5CYXVtZWlzdGVyPC9BdXRob3I+PFllYXI+MjAxMDwvWWVh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==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5" w:tooltip="Baumeister, 2010 #1510" w:history="1">
        <w:r w:rsidR="00C6225E">
          <w:rPr>
            <w:rFonts w:ascii="Times New Roman" w:hAnsi="Times New Roman"/>
            <w:noProof/>
          </w:rPr>
          <w:t>Baumeister &amp; Masicampo 2010</w:t>
        </w:r>
      </w:hyperlink>
      <w:r>
        <w:rPr>
          <w:rFonts w:ascii="Times New Roman" w:hAnsi="Times New Roman"/>
          <w:noProof/>
        </w:rPr>
        <w:t xml:space="preserve">, </w:t>
      </w:r>
      <w:hyperlink w:anchor="_ENREF_16" w:tooltip="Baumeister, 2011 #1491" w:history="1">
        <w:r w:rsidR="00C6225E">
          <w:rPr>
            <w:rFonts w:ascii="Times New Roman" w:hAnsi="Times New Roman"/>
            <w:noProof/>
          </w:rPr>
          <w:t>Baumeister et al 2011</w:t>
        </w:r>
      </w:hyperlink>
      <w:r>
        <w:rPr>
          <w:rFonts w:ascii="Times New Roman" w:hAnsi="Times New Roman"/>
          <w:noProof/>
        </w:rPr>
        <w:t>)</w:t>
      </w:r>
      <w:r>
        <w:rPr>
          <w:rFonts w:ascii="Times New Roman" w:hAnsi="Times New Roman"/>
        </w:rPr>
        <w:fldChar w:fldCharType="end"/>
      </w:r>
      <w:r>
        <w:rPr>
          <w:rFonts w:ascii="Times New Roman" w:hAnsi="Times New Roman"/>
        </w:rPr>
        <w:t>.</w:t>
      </w:r>
      <w:r w:rsidR="00531321">
        <w:rPr>
          <w:rFonts w:ascii="Times New Roman" w:hAnsi="Times New Roman"/>
        </w:rPr>
        <w:t xml:space="preserve"> </w:t>
      </w:r>
      <w:r w:rsidR="00EC11E4">
        <w:rPr>
          <w:rFonts w:ascii="Times New Roman" w:hAnsi="Times New Roman"/>
        </w:rPr>
        <w:t>The</w:t>
      </w:r>
      <w:r>
        <w:rPr>
          <w:rFonts w:ascii="Times New Roman" w:hAnsi="Times New Roman"/>
        </w:rPr>
        <w:t xml:space="preserve"> benefit of future planning during mind-wandering </w:t>
      </w:r>
      <w:r w:rsidR="00EC11E4">
        <w:rPr>
          <w:rFonts w:ascii="Times New Roman" w:hAnsi="Times New Roman"/>
        </w:rPr>
        <w:t xml:space="preserve">may depend on </w:t>
      </w:r>
      <w:r>
        <w:rPr>
          <w:rFonts w:ascii="Times New Roman" w:hAnsi="Times New Roman"/>
        </w:rPr>
        <w:t xml:space="preserve">the processes of mental contrasting </w:t>
      </w:r>
      <w:r>
        <w:rPr>
          <w:rFonts w:ascii="Times New Roman" w:hAnsi="Times New Roman"/>
        </w:rPr>
        <w:fldChar w:fldCharType="begin"/>
      </w:r>
      <w:r>
        <w:rPr>
          <w:rFonts w:ascii="Times New Roman" w:hAnsi="Times New Roman"/>
        </w:rPr>
        <w:instrText xml:space="preserve"> ADDIN EN.CITE &lt;EndNote&gt;&lt;Cite&gt;&lt;Author&gt;Oettingen&lt;/Author&gt;&lt;Year&gt;2013&lt;/Year&gt;&lt;RecNum&gt;5437&lt;/RecNum&gt;&lt;DisplayText&gt;(Oettingen &amp;amp; Schwörer 2013)&lt;/DisplayText&gt;&lt;record&gt;&lt;rec-number&gt;5437&lt;/rec-number&gt;&lt;foreign-keys&gt;&lt;key app="EN" db-id="t0eert5tn0zzxheasv9x5escw5aaxvwf5ar5"&gt;5437&lt;/key&gt;&lt;/foreign-keys&gt;&lt;ref-type name="Journal Article"&gt;17&lt;/ref-type&gt;&lt;contributors&gt;&lt;authors&gt;&lt;author&gt;Oettingen, Gabriele&lt;/author&gt;&lt;author&gt;Schwörer, Bettina&lt;/author&gt;&lt;/authors&gt;&lt;/contributors&gt;&lt;titles&gt;&lt;title&gt;Mind wandering via mental contrasting as a tool for behavior change&lt;/title&gt;&lt;secondary-title&gt;Frontiers in psychology&lt;/secondary-title&gt;&lt;/titles&gt;&lt;periodical&gt;&lt;full-title&gt;Frontiers in psychology&lt;/full-title&gt;&lt;abbr-1&gt;Front Psychol&lt;/abbr-1&gt;&lt;/periodical&gt;&lt;volume&gt;4&lt;/volume&gt;&lt;dates&gt;&lt;year&gt;2013&lt;/year&gt;&lt;/dates&gt;&lt;urls&gt;&lt;/urls&gt;&lt;/record&gt;&lt;/Cite&gt;&lt;/EndNote&gt;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105" w:tooltip="Oettingen, 2013 #5437" w:history="1">
        <w:r w:rsidR="00C6225E">
          <w:rPr>
            <w:rFonts w:ascii="Times New Roman" w:hAnsi="Times New Roman"/>
            <w:noProof/>
          </w:rPr>
          <w:t>Oettingen &amp; Schwörer 2013</w:t>
        </w:r>
      </w:hyperlink>
      <w:r>
        <w:rPr>
          <w:rFonts w:ascii="Times New Roman" w:hAnsi="Times New Roman"/>
          <w:noProof/>
        </w:rPr>
        <w:t>)</w:t>
      </w:r>
      <w:r>
        <w:rPr>
          <w:rFonts w:ascii="Times New Roman" w:hAnsi="Times New Roman"/>
        </w:rPr>
        <w:fldChar w:fldCharType="end"/>
      </w:r>
      <w:r>
        <w:rPr>
          <w:rFonts w:ascii="Times New Roman" w:hAnsi="Times New Roman"/>
        </w:rPr>
        <w:t>, whereby individuals consider both the potential obstacles to their goal and the benefits that will be accrued if those obstacles are overcome.</w:t>
      </w:r>
    </w:p>
    <w:p w:rsidR="00FF79E2" w:rsidRDefault="00FF79E2" w:rsidP="00B23558">
      <w:pPr>
        <w:spacing w:line="480" w:lineRule="auto"/>
        <w:jc w:val="both"/>
        <w:rPr>
          <w:rFonts w:ascii="Times New Roman" w:hAnsi="Times New Roman"/>
        </w:rPr>
      </w:pPr>
    </w:p>
    <w:p w:rsidR="00A23720" w:rsidRDefault="00A23720" w:rsidP="00B23558">
      <w:pPr>
        <w:spacing w:line="480" w:lineRule="auto"/>
        <w:jc w:val="both"/>
        <w:rPr>
          <w:rFonts w:ascii="Times New Roman" w:hAnsi="Times New Roman"/>
        </w:rPr>
      </w:pPr>
      <w:r w:rsidRPr="00710F02">
        <w:rPr>
          <w:rFonts w:ascii="Times New Roman" w:hAnsi="Times New Roman"/>
          <w:i/>
        </w:rPr>
        <w:t>Creativity</w:t>
      </w:r>
      <w:r>
        <w:rPr>
          <w:rFonts w:ascii="Times New Roman" w:hAnsi="Times New Roman"/>
        </w:rPr>
        <w:t xml:space="preserve"> A second beneficial outcome from </w:t>
      </w:r>
      <w:r w:rsidR="009A766A">
        <w:rPr>
          <w:rFonts w:ascii="Times New Roman" w:hAnsi="Times New Roman"/>
        </w:rPr>
        <w:t>mind-wandering</w:t>
      </w:r>
      <w:r>
        <w:rPr>
          <w:rFonts w:ascii="Times New Roman" w:hAnsi="Times New Roman"/>
        </w:rPr>
        <w:t xml:space="preserve"> is the capacity to generate novel, creative thoughts. There is a fundamental similarity between the creative experience and the </w:t>
      </w:r>
      <w:r w:rsidR="00637A8A">
        <w:rPr>
          <w:rFonts w:ascii="Times New Roman" w:hAnsi="Times New Roman"/>
        </w:rPr>
        <w:t>self-generated-thought</w:t>
      </w:r>
      <w:r>
        <w:rPr>
          <w:rFonts w:ascii="Times New Roman" w:hAnsi="Times New Roman"/>
        </w:rPr>
        <w:t xml:space="preserve">s that arise during </w:t>
      </w:r>
      <w:r w:rsidR="009A766A">
        <w:rPr>
          <w:rFonts w:ascii="Times New Roman" w:hAnsi="Times New Roman"/>
        </w:rPr>
        <w:t>mind-wandering</w:t>
      </w:r>
      <w:r>
        <w:rPr>
          <w:rFonts w:ascii="Times New Roman" w:hAnsi="Times New Roman"/>
        </w:rPr>
        <w:t>: Both are illustrative of experience</w:t>
      </w:r>
      <w:r w:rsidR="007F2BC1">
        <w:rPr>
          <w:rFonts w:ascii="Times New Roman" w:hAnsi="Times New Roman"/>
        </w:rPr>
        <w:t>s</w:t>
      </w:r>
      <w:r>
        <w:rPr>
          <w:rFonts w:ascii="Times New Roman" w:hAnsi="Times New Roman"/>
        </w:rPr>
        <w:t xml:space="preserve"> people generate that are discrepant from the current or dominant psychological interpretations of the task environment. Consistent with this broad similarity </w:t>
      </w:r>
      <w:r>
        <w:rPr>
          <w:rFonts w:ascii="Times New Roman" w:hAnsi="Times New Roman"/>
        </w:rPr>
        <w:fldChar w:fldCharType="begin"/>
      </w:r>
      <w:r>
        <w:rPr>
          <w:rFonts w:ascii="Times New Roman" w:hAnsi="Times New Roman"/>
        </w:rPr>
        <w:instrText xml:space="preserve"> ADDIN EN.CITE &lt;EndNote&gt;&lt;Cite&gt;&lt;Author&gt;Baird&lt;/Author&gt;&lt;Year&gt;2012&lt;/Year&gt;&lt;RecNum&gt;11&lt;/RecNum&gt;&lt;DisplayText&gt;(Baird et al 2012)&lt;/DisplayText&gt;&lt;record&gt;&lt;rec-number&gt;11&lt;/rec-number&gt;&lt;foreign-keys&gt;&lt;key app="EN" db-id="t0eert5tn0zzxheasv9x5escw5aaxvwf5ar5"&gt;11&lt;/key&gt;&lt;/foreign-keys&gt;&lt;ref-type name="Journal Article"&gt;17&lt;/ref-type&gt;&lt;contributors&gt;&lt;authors&gt;&lt;author&gt;Baird, B.&lt;/author&gt;&lt;author&gt;Smallwood, J.&lt;/author&gt;&lt;author&gt;Mrazek, M. D.&lt;/author&gt;&lt;author&gt;Kam, J. W.&lt;/author&gt;&lt;author&gt;Franklin, M. S.&lt;/author&gt;&lt;author&gt;Schooler, J. W.&lt;/author&gt;&lt;/authors&gt;&lt;/contributors&gt;&lt;auth-address&gt;1Department of Psychological and Brain Sciences, University of California, Santa Barbara.&lt;/auth-address&gt;&lt;titles&gt;&lt;title&gt;Inspired by distraction: mind wandering facilitates creative incubation&lt;/title&gt;&lt;secondary-title&gt;Psychological science&lt;/secondary-title&gt;&lt;alt-title&gt;Psychol Sci&lt;/alt-title&gt;&lt;/titles&gt;&lt;periodical&gt;&lt;full-title&gt;Psychological science&lt;/full-title&gt;&lt;abbr-1&gt;Psychol Sci&lt;/abbr-1&gt;&lt;/periodical&gt;&lt;alt-periodical&gt;&lt;full-title&gt;Psychological science&lt;/full-title&gt;&lt;abbr-1&gt;Psychol Sci&lt;/abbr-1&gt;&lt;/alt-periodical&gt;&lt;pages&gt;1117-22&lt;/pages&gt;&lt;volume&gt;23&lt;/volume&gt;&lt;number&gt;10&lt;/number&gt;&lt;edition&gt;2012/09/04&lt;/edition&gt;&lt;dates&gt;&lt;year&gt;2012&lt;/year&gt;&lt;pub-dates&gt;&lt;date&gt;Oct 1&lt;/date&gt;&lt;/pub-dates&gt;&lt;/dates&gt;&lt;isbn&gt;1467-9280 (Electronic)&amp;#xD;0956-7976 (Linking)&lt;/isbn&gt;&lt;accession-num&gt;22941876&lt;/accession-num&gt;&lt;urls&gt;&lt;related-urls&gt;&lt;url&gt;http://www.ncbi.nlm.nih.gov/pubmed/22941876&lt;/url&gt;&lt;url&gt;http://pss.sagepub.com/content/23/10/1117.full.pdf&lt;/url&gt;&lt;/related-urls&gt;&lt;/urls&gt;&lt;electronic-resource-num&gt;10.1177/0956797612446024&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1" w:tooltip="Baird, 2012 #11" w:history="1">
        <w:r w:rsidR="00C6225E">
          <w:rPr>
            <w:rFonts w:ascii="Times New Roman" w:hAnsi="Times New Roman"/>
            <w:noProof/>
          </w:rPr>
          <w:t>Baird et al 2012</w:t>
        </w:r>
      </w:hyperlink>
      <w:r>
        <w:rPr>
          <w:rFonts w:ascii="Times New Roman" w:hAnsi="Times New Roman"/>
          <w:noProof/>
        </w:rPr>
        <w:t>)</w:t>
      </w:r>
      <w:r>
        <w:rPr>
          <w:rFonts w:ascii="Times New Roman" w:hAnsi="Times New Roman"/>
        </w:rPr>
        <w:fldChar w:fldCharType="end"/>
      </w:r>
      <w:r>
        <w:rPr>
          <w:rFonts w:ascii="Times New Roman" w:hAnsi="Times New Roman"/>
        </w:rPr>
        <w:t xml:space="preserve"> found a relationship between people’s </w:t>
      </w:r>
      <w:r>
        <w:rPr>
          <w:rFonts w:ascii="Times New Roman" w:hAnsi="Times New Roman"/>
        </w:rPr>
        <w:lastRenderedPageBreak/>
        <w:t xml:space="preserve">tendency to mind-wander and their performance on the unusual uses test, a measure of divergent thinking </w:t>
      </w:r>
      <w:r>
        <w:rPr>
          <w:rFonts w:ascii="Times New Roman" w:hAnsi="Times New Roman"/>
        </w:rPr>
        <w:fldChar w:fldCharType="begin"/>
      </w:r>
      <w:r>
        <w:rPr>
          <w:rFonts w:ascii="Times New Roman" w:hAnsi="Times New Roman"/>
        </w:rPr>
        <w:instrText xml:space="preserve"> ADDIN EN.CITE &lt;EndNote&gt;&lt;Cite&gt;&lt;Author&gt;Guilford&lt;/Author&gt;&lt;Year&gt;1959&lt;/Year&gt;&lt;RecNum&gt;4524&lt;/RecNum&gt;&lt;DisplayText&gt;(Guilford et al 1959)&lt;/DisplayText&gt;&lt;record&gt;&lt;rec-number&gt;4524&lt;/rec-number&gt;&lt;foreign-keys&gt;&lt;key app="EN" db-id="t0eert5tn0zzxheasv9x5escw5aaxvwf5ar5"&gt;4524&lt;/key&gt;&lt;/foreign-keys&gt;&lt;ref-type name="Journal Article"&gt;17&lt;/ref-type&gt;&lt;contributors&gt;&lt;authors&gt;&lt;author&gt;Guilford, J. P.&lt;/author&gt;&lt;author&gt;Fruchter, B.&lt;/author&gt;&lt;author&gt;Kelley, H. P.&lt;/author&gt;&lt;/authors&gt;&lt;/contributors&gt;&lt;titles&gt;&lt;title&gt;Development and Applications of Tests of Intellectual and Special Aptitudes&lt;/title&gt;&lt;secondary-title&gt;Review of Educational Research&lt;/secondary-title&gt;&lt;alt-title&gt;Rev Educ Res&lt;/alt-title&gt;&lt;/titles&gt;&lt;periodical&gt;&lt;full-title&gt;Review of Educational Research&lt;/full-title&gt;&lt;abbr-1&gt;Rev Educ Res&lt;/abbr-1&gt;&lt;/periodical&gt;&lt;alt-periodical&gt;&lt;full-title&gt;Review of Educational Research&lt;/full-title&gt;&lt;abbr-1&gt;Rev Educ Res&lt;/abbr-1&gt;&lt;/alt-periodical&gt;&lt;pages&gt;26-41&lt;/pages&gt;&lt;volume&gt;29&lt;/volume&gt;&lt;number&gt;1&lt;/number&gt;&lt;dates&gt;&lt;year&gt;1959&lt;/year&gt;&lt;/dates&gt;&lt;isbn&gt;0034-6543&lt;/isbn&gt;&lt;accession-num&gt;ISI:A1959CAC3900004&lt;/accession-num&gt;&lt;urls&gt;&lt;related-urls&gt;&lt;url&gt;&amp;lt;Go to ISI&amp;gt;://A1959CAC3900004&lt;/url&gt;&lt;/related-urls&gt;&lt;/urls&gt;&lt;language&gt;English&lt;/language&gt;&lt;/record&gt;&lt;/Cite&gt;&lt;/EndNote&gt;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60" w:tooltip="Guilford, 1959 #4524" w:history="1">
        <w:r w:rsidR="00C6225E">
          <w:rPr>
            <w:rFonts w:ascii="Times New Roman" w:hAnsi="Times New Roman"/>
            <w:noProof/>
          </w:rPr>
          <w:t>Guilford et al 1959</w:t>
        </w:r>
      </w:hyperlink>
      <w:r>
        <w:rPr>
          <w:rFonts w:ascii="Times New Roman" w:hAnsi="Times New Roman"/>
          <w:noProof/>
        </w:rPr>
        <w:t>)</w:t>
      </w:r>
      <w:r>
        <w:rPr>
          <w:rFonts w:ascii="Times New Roman" w:hAnsi="Times New Roman"/>
        </w:rPr>
        <w:fldChar w:fldCharType="end"/>
      </w:r>
      <w:r>
        <w:rPr>
          <w:rFonts w:ascii="Times New Roman" w:hAnsi="Times New Roman"/>
        </w:rPr>
        <w:t xml:space="preserve">. Moreover circumstances conducive to </w:t>
      </w:r>
      <w:r w:rsidR="009A766A">
        <w:rPr>
          <w:rFonts w:ascii="Times New Roman" w:hAnsi="Times New Roman"/>
        </w:rPr>
        <w:t>mind-wandering</w:t>
      </w:r>
      <w:r>
        <w:rPr>
          <w:rFonts w:ascii="Times New Roman" w:hAnsi="Times New Roman"/>
        </w:rPr>
        <w:t xml:space="preserve"> (i.e. engaging in a non-demanding task) resulted in a greater incubation </w:t>
      </w:r>
      <w:r w:rsidR="00FF79E2">
        <w:rPr>
          <w:rFonts w:ascii="Times New Roman" w:hAnsi="Times New Roman"/>
        </w:rPr>
        <w:t xml:space="preserve">benefit </w:t>
      </w:r>
      <w:r>
        <w:rPr>
          <w:rFonts w:ascii="Times New Roman" w:hAnsi="Times New Roman"/>
        </w:rPr>
        <w:t xml:space="preserve">relative to those that required either continual external attention, or periods of idle rest </w:t>
      </w:r>
      <w:r>
        <w:rPr>
          <w:rFonts w:ascii="Times New Roman" w:hAnsi="Times New Roman"/>
        </w:rPr>
        <w:fldChar w:fldCharType="begin"/>
      </w:r>
      <w:r>
        <w:rPr>
          <w:rFonts w:ascii="Times New Roman" w:hAnsi="Times New Roman"/>
        </w:rPr>
        <w:instrText xml:space="preserve"> ADDIN EN.CITE &lt;EndNote&gt;&lt;Cite&gt;&lt;Author&gt;Baird&lt;/Author&gt;&lt;Year&gt;2012&lt;/Year&gt;&lt;RecNum&gt;11&lt;/RecNum&gt;&lt;DisplayText&gt;(Baird et al 2012)&lt;/DisplayText&gt;&lt;record&gt;&lt;rec-number&gt;11&lt;/rec-number&gt;&lt;foreign-keys&gt;&lt;key app="EN" db-id="t0eert5tn0zzxheasv9x5escw5aaxvwf5ar5"&gt;11&lt;/key&gt;&lt;/foreign-keys&gt;&lt;ref-type name="Journal Article"&gt;17&lt;/ref-type&gt;&lt;contributors&gt;&lt;authors&gt;&lt;author&gt;Baird, B.&lt;/author&gt;&lt;author&gt;Smallwood, J.&lt;/author&gt;&lt;author&gt;Mrazek, M. D.&lt;/author&gt;&lt;author&gt;Kam, J. W.&lt;/author&gt;&lt;author&gt;Franklin, M. S.&lt;/author&gt;&lt;author&gt;Schooler, J. W.&lt;/author&gt;&lt;/authors&gt;&lt;/contributors&gt;&lt;auth-address&gt;1Department of Psychological and Brain Sciences, University of California, Santa Barbara.&lt;/auth-address&gt;&lt;titles&gt;&lt;title&gt;Inspired by distraction: mind wandering facilitates creative incubation&lt;/title&gt;&lt;secondary-title&gt;Psychological science&lt;/secondary-title&gt;&lt;alt-title&gt;Psychol Sci&lt;/alt-title&gt;&lt;/titles&gt;&lt;periodical&gt;&lt;full-title&gt;Psychological science&lt;/full-title&gt;&lt;abbr-1&gt;Psychol Sci&lt;/abbr-1&gt;&lt;/periodical&gt;&lt;alt-periodical&gt;&lt;full-title&gt;Psychological science&lt;/full-title&gt;&lt;abbr-1&gt;Psychol Sci&lt;/abbr-1&gt;&lt;/alt-periodical&gt;&lt;pages&gt;1117-22&lt;/pages&gt;&lt;volume&gt;23&lt;/volume&gt;&lt;number&gt;10&lt;/number&gt;&lt;edition&gt;2012/09/04&lt;/edition&gt;&lt;dates&gt;&lt;year&gt;2012&lt;/year&gt;&lt;pub-dates&gt;&lt;date&gt;Oct 1&lt;/date&gt;&lt;/pub-dates&gt;&lt;/dates&gt;&lt;isbn&gt;1467-9280 (Electronic)&amp;#xD;0956-7976 (Linking)&lt;/isbn&gt;&lt;accession-num&gt;22941876&lt;/accession-num&gt;&lt;urls&gt;&lt;related-urls&gt;&lt;url&gt;http://www.ncbi.nlm.nih.gov/pubmed/22941876&lt;/url&gt;&lt;url&gt;http://pss.sagepub.com/content/23/10/1117.full.pdf&lt;/url&gt;&lt;/related-urls&gt;&lt;/urls&gt;&lt;electronic-resource-num&gt;10.1177/0956797612446024&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1" w:tooltip="Baird, 2012 #11" w:history="1">
        <w:r w:rsidR="00C6225E">
          <w:rPr>
            <w:rFonts w:ascii="Times New Roman" w:hAnsi="Times New Roman"/>
            <w:noProof/>
          </w:rPr>
          <w:t>Baird et al 2012</w:t>
        </w:r>
      </w:hyperlink>
      <w:r>
        <w:rPr>
          <w:rFonts w:ascii="Times New Roman" w:hAnsi="Times New Roman"/>
          <w:noProof/>
        </w:rPr>
        <w:t>)</w:t>
      </w:r>
      <w:r>
        <w:rPr>
          <w:rFonts w:ascii="Times New Roman" w:hAnsi="Times New Roman"/>
        </w:rPr>
        <w:fldChar w:fldCharType="end"/>
      </w:r>
      <w:r>
        <w:rPr>
          <w:rFonts w:ascii="Times New Roman" w:hAnsi="Times New Roman"/>
        </w:rPr>
        <w:t>. In a related study, Ruby and colleagues found a positive relationship between mind-wandering and the tendency to generate</w:t>
      </w:r>
      <w:r w:rsidR="00531321">
        <w:rPr>
          <w:rFonts w:ascii="Times New Roman" w:hAnsi="Times New Roman"/>
        </w:rPr>
        <w:t xml:space="preserve"> </w:t>
      </w:r>
      <w:r>
        <w:rPr>
          <w:rFonts w:ascii="Times New Roman" w:hAnsi="Times New Roman"/>
        </w:rPr>
        <w:t xml:space="preserve">solution steps in a social problem solving task </w:t>
      </w:r>
      <w:r>
        <w:rPr>
          <w:rFonts w:ascii="Times New Roman" w:hAnsi="Times New Roman"/>
        </w:rPr>
        <w:fldChar w:fldCharType="begin"/>
      </w:r>
      <w:r>
        <w:rPr>
          <w:rFonts w:ascii="Times New Roman" w:hAnsi="Times New Roman"/>
        </w:rPr>
        <w:instrText xml:space="preserve"> ADDIN EN.CITE &lt;EndNote&gt;&lt;Cite&gt;&lt;Author&gt;Ruby&lt;/Author&gt;&lt;Year&gt;2014&lt;/Year&gt;&lt;RecNum&gt;356&lt;/RecNum&gt;&lt;DisplayText&gt;(Ruby 2014)&lt;/DisplayText&gt;&lt;record&gt;&lt;rec-number&gt;356&lt;/rec-number&gt;&lt;foreign-keys&gt;&lt;key app="EN" db-id="t0eert5tn0zzxheasv9x5escw5aaxvwf5ar5"&gt;356&lt;/key&gt;&lt;/foreign-keys&gt;&lt;ref-type name="Journal Article"&gt;17&lt;/ref-type&gt;&lt;contributors&gt;&lt;authors&gt;&lt;author&gt;Ruby, F. J.M., Smallwood, J. Sakur, J., &amp;amp; Singer, T. &lt;/author&gt;&lt;/authors&gt;&lt;/contributors&gt;&lt;titles&gt;&lt;title&gt;Is self-generated thought a means to social problem solving?&lt;/title&gt;&lt;secondary-title&gt;Frontiers in Perception&lt;/secondary-title&gt;&lt;/titles&gt;&lt;periodical&gt;&lt;full-title&gt;Frontiers in Perception&lt;/full-title&gt;&lt;/periodical&gt;&lt;dates&gt;&lt;year&gt;2014&lt;/year&gt;&lt;/dates&gt;&lt;urls&gt;&lt;/urls&gt;&lt;/record&gt;&lt;/Cite&gt;&lt;/EndNote&gt;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115" w:tooltip="Ruby, 2014 #356" w:history="1">
        <w:r w:rsidR="00C6225E">
          <w:rPr>
            <w:rFonts w:ascii="Times New Roman" w:hAnsi="Times New Roman"/>
            <w:noProof/>
          </w:rPr>
          <w:t>Ruby 2014</w:t>
        </w:r>
      </w:hyperlink>
      <w:r>
        <w:rPr>
          <w:rFonts w:ascii="Times New Roman" w:hAnsi="Times New Roman"/>
          <w:noProof/>
        </w:rPr>
        <w:t>)</w:t>
      </w:r>
      <w:r>
        <w:rPr>
          <w:rFonts w:ascii="Times New Roman" w:hAnsi="Times New Roman"/>
        </w:rPr>
        <w:fldChar w:fldCharType="end"/>
      </w:r>
      <w:r w:rsidR="00EC11E4">
        <w:rPr>
          <w:rFonts w:ascii="Times New Roman" w:hAnsi="Times New Roman"/>
        </w:rPr>
        <w:t xml:space="preserve">. </w:t>
      </w:r>
      <w:r>
        <w:rPr>
          <w:rFonts w:ascii="Times New Roman" w:hAnsi="Times New Roman"/>
        </w:rPr>
        <w:t>Thus</w:t>
      </w:r>
      <w:r w:rsidR="00FF79E2">
        <w:rPr>
          <w:rFonts w:ascii="Times New Roman" w:hAnsi="Times New Roman"/>
        </w:rPr>
        <w:t>,</w:t>
      </w:r>
      <w:r>
        <w:rPr>
          <w:rFonts w:ascii="Times New Roman" w:hAnsi="Times New Roman"/>
        </w:rPr>
        <w:t xml:space="preserve"> a second outcome of </w:t>
      </w:r>
      <w:r w:rsidR="009A766A">
        <w:rPr>
          <w:rFonts w:ascii="Times New Roman" w:hAnsi="Times New Roman"/>
        </w:rPr>
        <w:t>mind-wandering</w:t>
      </w:r>
      <w:r>
        <w:rPr>
          <w:rFonts w:ascii="Times New Roman" w:hAnsi="Times New Roman"/>
        </w:rPr>
        <w:t xml:space="preserve"> could be the self-generation of pathways to problem solution, perhaps because both depend on a capacity to generate mental contents that are divergent from current reality (see section </w:t>
      </w:r>
      <w:r w:rsidR="007D3DAB">
        <w:rPr>
          <w:rFonts w:ascii="Times New Roman" w:hAnsi="Times New Roman"/>
        </w:rPr>
        <w:t>on</w:t>
      </w:r>
      <w:r>
        <w:rPr>
          <w:rFonts w:ascii="Times New Roman" w:hAnsi="Times New Roman"/>
        </w:rPr>
        <w:t xml:space="preserve"> </w:t>
      </w:r>
      <w:r w:rsidR="007D3DAB">
        <w:rPr>
          <w:rFonts w:ascii="Times New Roman" w:hAnsi="Times New Roman"/>
        </w:rPr>
        <w:t>Mind</w:t>
      </w:r>
      <w:r>
        <w:rPr>
          <w:rFonts w:ascii="Times New Roman" w:hAnsi="Times New Roman"/>
        </w:rPr>
        <w:t>-wandering in everyday life for further discussion).</w:t>
      </w:r>
    </w:p>
    <w:p w:rsidR="007F2BC1" w:rsidRDefault="007F2BC1" w:rsidP="00A23720">
      <w:pPr>
        <w:spacing w:line="480" w:lineRule="auto"/>
        <w:ind w:firstLine="720"/>
        <w:jc w:val="both"/>
        <w:rPr>
          <w:rFonts w:ascii="Times New Roman" w:hAnsi="Times New Roman"/>
          <w:i/>
        </w:rPr>
      </w:pPr>
    </w:p>
    <w:p w:rsidR="00A23720" w:rsidRDefault="00A23720" w:rsidP="00B23558">
      <w:pPr>
        <w:spacing w:line="480" w:lineRule="auto"/>
        <w:jc w:val="both"/>
        <w:rPr>
          <w:rFonts w:ascii="Times New Roman" w:hAnsi="Times New Roman"/>
        </w:rPr>
      </w:pPr>
      <w:r w:rsidRPr="00710F02">
        <w:rPr>
          <w:rFonts w:ascii="Times New Roman" w:hAnsi="Times New Roman"/>
          <w:i/>
        </w:rPr>
        <w:t>Meaning</w:t>
      </w:r>
      <w:r>
        <w:rPr>
          <w:rFonts w:ascii="Times New Roman" w:hAnsi="Times New Roman"/>
        </w:rPr>
        <w:t xml:space="preserve"> Another potential value of mind-wandering may be enabl</w:t>
      </w:r>
      <w:r w:rsidR="00C6225E">
        <w:rPr>
          <w:rFonts w:ascii="Times New Roman" w:hAnsi="Times New Roman"/>
        </w:rPr>
        <w:t>ing</w:t>
      </w:r>
      <w:r>
        <w:rPr>
          <w:rFonts w:ascii="Times New Roman" w:hAnsi="Times New Roman"/>
        </w:rPr>
        <w:t xml:space="preserve"> people to place their experience in a meaningful context.</w:t>
      </w:r>
      <w:r w:rsidR="00531321">
        <w:rPr>
          <w:rFonts w:ascii="Times New Roman" w:hAnsi="Times New Roman"/>
        </w:rPr>
        <w:t xml:space="preserve"> </w:t>
      </w:r>
      <w:r>
        <w:rPr>
          <w:rFonts w:ascii="Times New Roman" w:hAnsi="Times New Roman"/>
        </w:rPr>
        <w:t xml:space="preserve">Finding meaning in one’s personal experiences can </w:t>
      </w:r>
      <w:r w:rsidR="00EC11E4">
        <w:rPr>
          <w:rFonts w:ascii="Times New Roman" w:hAnsi="Times New Roman"/>
        </w:rPr>
        <w:t>foster</w:t>
      </w:r>
      <w:r>
        <w:rPr>
          <w:rFonts w:ascii="Times New Roman" w:hAnsi="Times New Roman"/>
        </w:rPr>
        <w:t xml:space="preserve"> well</w:t>
      </w:r>
      <w:r w:rsidR="007F2BC1">
        <w:rPr>
          <w:rFonts w:ascii="Times New Roman" w:hAnsi="Times New Roman"/>
        </w:rPr>
        <w:t>-</w:t>
      </w:r>
      <w:r>
        <w:rPr>
          <w:rFonts w:ascii="Times New Roman" w:hAnsi="Times New Roman"/>
        </w:rPr>
        <w:t xml:space="preserve">being </w:t>
      </w:r>
      <w:r>
        <w:fldChar w:fldCharType="begin"/>
      </w:r>
      <w:r>
        <w:instrText xml:space="preserve"> ADDIN EN.CITE &lt;EndNote&gt;&lt;Cite&gt;&lt;Author&gt;Janoff-Bulman&lt;/Author&gt;&lt;RecNum&gt;5479&lt;/RecNum&gt;&lt;DisplayText&gt;(Janoff-Bulman)&lt;/DisplayText&gt;&lt;record&gt;&lt;rec-number&gt;5479&lt;/rec-number&gt;&lt;foreign-keys&gt;&lt;key app="EN" db-id="t0eert5tn0zzxheasv9x5escw5aaxvwf5ar5"&gt;5479&lt;/key&gt;&lt;/foreign-keys&gt;&lt;ref-type name="Generic"&gt;13&lt;/ref-type&gt;&lt;contributors&gt;&lt;authors&gt;&lt;author&gt;Janoff-Bulman, R&lt;/author&gt;&lt;/authors&gt;&lt;/contributors&gt;&lt;titles&gt;&lt;title&gt;Shattered assumptions: towards a new psychology of trauma. 1992&lt;/title&gt;&lt;/titles&gt;&lt;dates&gt;&lt;/dates&gt;&lt;publisher&gt;Free Press, New York&lt;/publisher&gt;&lt;urls&gt;&lt;/urls&gt;&lt;/record&gt;&lt;/Cite&gt;&lt;/EndNote&gt;</w:instrText>
      </w:r>
      <w:r>
        <w:fldChar w:fldCharType="separate"/>
      </w:r>
      <w:r>
        <w:rPr>
          <w:noProof/>
        </w:rPr>
        <w:t>(</w:t>
      </w:r>
      <w:hyperlink w:anchor="_ENREF_66" w:tooltip="Janoff-Bulman,  #5479" w:history="1">
        <w:r w:rsidR="00C6225E">
          <w:rPr>
            <w:noProof/>
          </w:rPr>
          <w:t>Janoff-Bulman</w:t>
        </w:r>
      </w:hyperlink>
      <w:r>
        <w:rPr>
          <w:noProof/>
        </w:rPr>
        <w:t>)</w:t>
      </w:r>
      <w:r>
        <w:fldChar w:fldCharType="end"/>
      </w:r>
      <w:r>
        <w:rPr>
          <w:rFonts w:ascii="Times New Roman" w:hAnsi="Times New Roman"/>
        </w:rPr>
        <w:t xml:space="preserve"> and enhanc</w:t>
      </w:r>
      <w:r w:rsidR="00EC11E4">
        <w:rPr>
          <w:rFonts w:ascii="Times New Roman" w:hAnsi="Times New Roman"/>
        </w:rPr>
        <w:t>e</w:t>
      </w:r>
      <w:r>
        <w:rPr>
          <w:rFonts w:ascii="Times New Roman" w:hAnsi="Times New Roman"/>
        </w:rPr>
        <w:t xml:space="preserve"> health outcomes </w:t>
      </w:r>
      <w:r>
        <w:rPr>
          <w:rFonts w:ascii="Times New Roman" w:hAnsi="Times New Roman"/>
        </w:rPr>
        <w:fldChar w:fldCharType="begin"/>
      </w:r>
      <w:r>
        <w:rPr>
          <w:rFonts w:ascii="Times New Roman" w:hAnsi="Times New Roman"/>
        </w:rPr>
        <w:instrText xml:space="preserve"> ADDIN EN.CITE &lt;EndNote&gt;&lt;Cite&gt;&lt;Author&gt;Taylor&lt;/Author&gt;&lt;Year&gt;2000&lt;/Year&gt;&lt;RecNum&gt;5480&lt;/RecNum&gt;&lt;DisplayText&gt;(Taylor et al 2000)&lt;/DisplayText&gt;&lt;record&gt;&lt;rec-number&gt;5480&lt;/rec-number&gt;&lt;foreign-keys&gt;&lt;key app="EN" db-id="t0eert5tn0zzxheasv9x5escw5aaxvwf5ar5"&gt;5480&lt;/key&gt;&lt;/foreign-keys&gt;&lt;ref-type name="Journal Article"&gt;17&lt;/ref-type&gt;&lt;contributors&gt;&lt;authors&gt;&lt;author&gt;Taylor, Shelley E&lt;/author&gt;&lt;author&gt;Kemeny, Margaret E&lt;/author&gt;&lt;author&gt;Reed, Geoffrey M&lt;/author&gt;&lt;author&gt;Bower, Julienne E&lt;/author&gt;&lt;author&gt;Gruenewald, Tara L&lt;/author&gt;&lt;/authors&gt;&lt;/contributors&gt;&lt;titles&gt;&lt;title&gt;Psychological resources, positive illusions, and health&lt;/title&gt;&lt;secondary-title&gt;American Psychologist&lt;/secondary-title&gt;&lt;/titles&gt;&lt;periodical&gt;&lt;full-title&gt;American Psychologist&lt;/full-title&gt;&lt;abbr-1&gt;Am Psychol&lt;/abbr-1&gt;&lt;/periodical&gt;&lt;pages&gt;99&lt;/pages&gt;&lt;volume&gt;55&lt;/volume&gt;&lt;number&gt;1&lt;/number&gt;&lt;dates&gt;&lt;year&gt;2000&lt;/year&gt;&lt;/dates&gt;&lt;isbn&gt;1557987041&lt;/isbn&gt;&lt;urls&gt;&lt;/urls&gt;&lt;/record&gt;&lt;/Cite&gt;&lt;/EndNote&gt;</w:instrText>
      </w:r>
      <w:r>
        <w:rPr>
          <w:rFonts w:ascii="Times New Roman" w:hAnsi="Times New Roman"/>
        </w:rPr>
        <w:fldChar w:fldCharType="separate"/>
      </w:r>
      <w:r>
        <w:rPr>
          <w:rFonts w:ascii="Times New Roman" w:hAnsi="Times New Roman"/>
          <w:noProof/>
        </w:rPr>
        <w:t>(</w:t>
      </w:r>
      <w:hyperlink w:anchor="_ENREF_159" w:tooltip="Taylor, 2000 #5480" w:history="1">
        <w:r w:rsidR="00C6225E">
          <w:rPr>
            <w:rFonts w:ascii="Times New Roman" w:hAnsi="Times New Roman"/>
            <w:noProof/>
          </w:rPr>
          <w:t>Taylor et al 2000</w:t>
        </w:r>
      </w:hyperlink>
      <w:r>
        <w:rPr>
          <w:rFonts w:ascii="Times New Roman" w:hAnsi="Times New Roman"/>
          <w:noProof/>
        </w:rPr>
        <w:t>)</w:t>
      </w:r>
      <w:r>
        <w:rPr>
          <w:rFonts w:ascii="Times New Roman" w:hAnsi="Times New Roman"/>
        </w:rPr>
        <w:fldChar w:fldCharType="end"/>
      </w:r>
      <w:r>
        <w:rPr>
          <w:rFonts w:ascii="Times New Roman" w:hAnsi="Times New Roman"/>
        </w:rPr>
        <w:t>.</w:t>
      </w:r>
      <w:r w:rsidR="00531321">
        <w:rPr>
          <w:rFonts w:ascii="Times New Roman" w:hAnsi="Times New Roman"/>
        </w:rPr>
        <w:t xml:space="preserve"> </w:t>
      </w:r>
      <w:r>
        <w:rPr>
          <w:rFonts w:ascii="Times New Roman" w:hAnsi="Times New Roman"/>
        </w:rPr>
        <w:t>Research indicates that engaging in mental time travel, particularly thinking about specific remembered or anticipated events can enhance people’s self-reported meaning in life (Waytz,</w:t>
      </w:r>
      <w:r w:rsidRPr="00904D6A">
        <w:rPr>
          <w:rFonts w:ascii="Times New Roman" w:hAnsi="Times New Roman"/>
        </w:rPr>
        <w:t xml:space="preserve"> Hershfield </w:t>
      </w:r>
      <w:r>
        <w:rPr>
          <w:rFonts w:ascii="Times New Roman" w:hAnsi="Times New Roman"/>
        </w:rPr>
        <w:t>&amp;</w:t>
      </w:r>
      <w:r w:rsidRPr="00904D6A">
        <w:rPr>
          <w:rFonts w:ascii="Times New Roman" w:hAnsi="Times New Roman"/>
        </w:rPr>
        <w:t>Tamir</w:t>
      </w:r>
      <w:r>
        <w:rPr>
          <w:rFonts w:ascii="Times New Roman" w:hAnsi="Times New Roman"/>
        </w:rPr>
        <w:t>, in press).</w:t>
      </w:r>
      <w:r w:rsidR="00531321">
        <w:rPr>
          <w:rFonts w:ascii="Times New Roman" w:hAnsi="Times New Roman"/>
        </w:rPr>
        <w:t xml:space="preserve"> </w:t>
      </w:r>
      <w:r>
        <w:rPr>
          <w:rFonts w:ascii="Times New Roman" w:hAnsi="Times New Roman"/>
        </w:rPr>
        <w:t>Given that mind-wandering routinely entails thinking about past or future events, it may provide an important context for integrating experienced and anticipated events into a meaningful life narrative.</w:t>
      </w:r>
    </w:p>
    <w:p w:rsidR="007F2BC1" w:rsidRDefault="007F2BC1" w:rsidP="00A23720">
      <w:pPr>
        <w:spacing w:line="480" w:lineRule="auto"/>
        <w:ind w:firstLine="720"/>
        <w:jc w:val="both"/>
        <w:rPr>
          <w:rFonts w:ascii="Times New Roman" w:hAnsi="Times New Roman"/>
        </w:rPr>
      </w:pPr>
    </w:p>
    <w:p w:rsidR="00A23720" w:rsidRDefault="00A23720" w:rsidP="00B23558">
      <w:pPr>
        <w:spacing w:line="480" w:lineRule="auto"/>
        <w:jc w:val="both"/>
        <w:rPr>
          <w:rFonts w:ascii="Times New Roman" w:hAnsi="Times New Roman"/>
        </w:rPr>
      </w:pPr>
      <w:r w:rsidRPr="00710F02">
        <w:rPr>
          <w:rFonts w:ascii="Times New Roman" w:hAnsi="Times New Roman"/>
          <w:i/>
        </w:rPr>
        <w:t>Mental breaks.</w:t>
      </w:r>
      <w:r w:rsidR="00531321">
        <w:rPr>
          <w:rFonts w:ascii="Times New Roman" w:hAnsi="Times New Roman"/>
        </w:rPr>
        <w:t xml:space="preserve"> </w:t>
      </w:r>
      <w:r w:rsidR="009A766A">
        <w:rPr>
          <w:rFonts w:ascii="Times New Roman" w:hAnsi="Times New Roman"/>
        </w:rPr>
        <w:t>Mind-wandering</w:t>
      </w:r>
      <w:r>
        <w:rPr>
          <w:rFonts w:ascii="Times New Roman" w:hAnsi="Times New Roman"/>
        </w:rPr>
        <w:t xml:space="preserve"> may also be useful by providing mental breaks from monotonous activities that may help to relieve boredom.</w:t>
      </w:r>
      <w:r w:rsidR="00531321">
        <w:rPr>
          <w:rFonts w:ascii="Times New Roman" w:hAnsi="Times New Roman"/>
        </w:rPr>
        <w:t xml:space="preserve"> </w:t>
      </w:r>
      <w:r>
        <w:rPr>
          <w:rFonts w:ascii="Times New Roman" w:hAnsi="Times New Roman"/>
        </w:rPr>
        <w:t xml:space="preserve">For example, </w:t>
      </w:r>
      <w:r w:rsidRPr="00904D6A">
        <w:rPr>
          <w:rFonts w:ascii="Times New Roman" w:hAnsi="Times New Roman"/>
        </w:rPr>
        <w:t>Baird, Smallwood, &amp;</w:t>
      </w:r>
      <w:r>
        <w:rPr>
          <w:rFonts w:ascii="Times New Roman" w:hAnsi="Times New Roman"/>
        </w:rPr>
        <w:t xml:space="preserve"> </w:t>
      </w:r>
      <w:r w:rsidRPr="00904D6A">
        <w:rPr>
          <w:rFonts w:ascii="Times New Roman" w:hAnsi="Times New Roman"/>
        </w:rPr>
        <w:t>Schooler</w:t>
      </w:r>
      <w:r>
        <w:rPr>
          <w:rFonts w:ascii="Times New Roman" w:hAnsi="Times New Roman"/>
        </w:rPr>
        <w:t xml:space="preserve"> (2010) found that the reduction in mood associated with </w:t>
      </w:r>
      <w:r>
        <w:rPr>
          <w:rFonts w:ascii="Times New Roman" w:hAnsi="Times New Roman"/>
        </w:rPr>
        <w:lastRenderedPageBreak/>
        <w:t xml:space="preserve">engaging in a boring task was attenuated for those individuals who regularly engaged in </w:t>
      </w:r>
      <w:r w:rsidR="009A766A">
        <w:rPr>
          <w:rFonts w:ascii="Times New Roman" w:hAnsi="Times New Roman"/>
        </w:rPr>
        <w:t>mind-wandering</w:t>
      </w:r>
      <w:r>
        <w:rPr>
          <w:rFonts w:ascii="Times New Roman" w:hAnsi="Times New Roman"/>
        </w:rPr>
        <w:t xml:space="preserve">. Similarly, Ruby and colleagues (2013) showed that </w:t>
      </w:r>
      <w:r w:rsidR="00637A8A">
        <w:rPr>
          <w:rFonts w:ascii="Times New Roman" w:hAnsi="Times New Roman"/>
        </w:rPr>
        <w:t>self-generated-thought</w:t>
      </w:r>
      <w:r>
        <w:rPr>
          <w:rFonts w:ascii="Times New Roman" w:hAnsi="Times New Roman"/>
        </w:rPr>
        <w:t xml:space="preserve"> focused on the future could help remediate an unpleasant mood. The mental breaks associated with mind-wandering may also enable dishabituation.</w:t>
      </w:r>
      <w:r w:rsidR="00531321">
        <w:rPr>
          <w:rFonts w:ascii="Times New Roman" w:hAnsi="Times New Roman"/>
        </w:rPr>
        <w:t xml:space="preserve"> </w:t>
      </w:r>
      <w:r>
        <w:rPr>
          <w:rFonts w:ascii="Times New Roman" w:hAnsi="Times New Roman"/>
        </w:rPr>
        <w:t>Specifically, engaging in mind-wandering may provide breaks that serve the equivalent of spaced learning in memory paradigms or that attenuate the inhibition that builds up in semantic satiation.</w:t>
      </w:r>
    </w:p>
    <w:p w:rsidR="007B33B4" w:rsidRDefault="007B33B4" w:rsidP="00A23720">
      <w:pPr>
        <w:spacing w:line="480" w:lineRule="auto"/>
        <w:ind w:firstLine="720"/>
        <w:jc w:val="both"/>
        <w:rPr>
          <w:rFonts w:ascii="Times New Roman" w:hAnsi="Times New Roman"/>
        </w:rPr>
      </w:pPr>
    </w:p>
    <w:p w:rsidR="00A23720" w:rsidRDefault="00A23720" w:rsidP="00B23558">
      <w:pPr>
        <w:spacing w:line="480" w:lineRule="auto"/>
        <w:jc w:val="both"/>
        <w:rPr>
          <w:rFonts w:ascii="Times New Roman" w:hAnsi="Times New Roman"/>
        </w:rPr>
      </w:pPr>
      <w:r w:rsidRPr="00710F02">
        <w:rPr>
          <w:rFonts w:ascii="Times New Roman" w:hAnsi="Times New Roman"/>
          <w:i/>
        </w:rPr>
        <w:t>Parallels to night dreaming</w:t>
      </w:r>
      <w:r w:rsidR="002120B8">
        <w:rPr>
          <w:rFonts w:ascii="Times New Roman" w:hAnsi="Times New Roman"/>
          <w:i/>
        </w:rPr>
        <w:t>.</w:t>
      </w:r>
      <w:r>
        <w:rPr>
          <w:rFonts w:ascii="Times New Roman" w:hAnsi="Times New Roman"/>
        </w:rPr>
        <w:t xml:space="preserve"> Ultimately it </w:t>
      </w:r>
      <w:r w:rsidR="00EC11E4">
        <w:rPr>
          <w:rFonts w:ascii="Times New Roman" w:hAnsi="Times New Roman"/>
        </w:rPr>
        <w:t>is</w:t>
      </w:r>
      <w:r>
        <w:rPr>
          <w:rFonts w:ascii="Times New Roman" w:hAnsi="Times New Roman"/>
        </w:rPr>
        <w:t xml:space="preserve"> plausible that mind-wandering will be found to serve a functional role that rivals that of dreaming.</w:t>
      </w:r>
      <w:r w:rsidR="00531321">
        <w:rPr>
          <w:rFonts w:ascii="Times New Roman" w:hAnsi="Times New Roman"/>
        </w:rPr>
        <w:t xml:space="preserve"> </w:t>
      </w:r>
      <w:r>
        <w:rPr>
          <w:rFonts w:ascii="Times New Roman" w:hAnsi="Times New Roman"/>
        </w:rPr>
        <w:t xml:space="preserve">Indeed there are parallels between mind-wandering and dreaming </w:t>
      </w:r>
      <w:r>
        <w:rPr>
          <w:rFonts w:ascii="Times New Roman" w:hAnsi="Times New Roman"/>
        </w:rPr>
        <w:fldChar w:fldCharType="begin"/>
      </w:r>
      <w:r>
        <w:rPr>
          <w:rFonts w:ascii="Times New Roman" w:hAnsi="Times New Roman"/>
        </w:rPr>
        <w:instrText xml:space="preserve"> ADDIN EN.CITE &lt;EndNote&gt;&lt;Cite&gt;&lt;Author&gt;Fox&lt;/Author&gt;&lt;Year&gt;2013&lt;/Year&gt;&lt;RecNum&gt;5481&lt;/RecNum&gt;&lt;DisplayText&gt;(Fox et al 2013)&lt;/DisplayText&gt;&lt;record&gt;&lt;rec-number&gt;5481&lt;/rec-number&gt;&lt;foreign-keys&gt;&lt;key app="EN" db-id="t0eert5tn0zzxheasv9x5escw5aaxvwf5ar5"&gt;5481&lt;/key&gt;&lt;/foreign-keys&gt;&lt;ref-type name="Journal Article"&gt;17&lt;/ref-type&gt;&lt;contributors&gt;&lt;authors&gt;&lt;author&gt;Fox, Kieran CR&lt;/author&gt;&lt;author&gt;Nijeboer, Savannah&lt;/author&gt;&lt;author&gt;Solomonova, Elizaveta&lt;/author&gt;&lt;author&gt;Domhoff, G William&lt;/author&gt;&lt;author&gt;Christoff, Kalina&lt;/author&gt;&lt;/authors&gt;&lt;/contributors&gt;&lt;titles&gt;&lt;title&gt;Dreaming as mind wandering: evidence from functional neuroimaging and first-person content reports&lt;/title&gt;&lt;secondary-title&gt;Frontiers in Human Neuroscience&lt;/secondary-title&gt;&lt;/titles&gt;&lt;periodical&gt;&lt;full-title&gt;Frontiers in Human Neuroscience&lt;/full-title&gt;&lt;/periodical&gt;&lt;volume&gt;7&lt;/volume&gt;&lt;dates&gt;&lt;year&gt;2013&lt;/year&gt;&lt;/dates&gt;&lt;urls&gt;&lt;/urls&gt;&lt;/record&gt;&lt;/Cite&gt;&lt;/EndNote&gt;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45" w:tooltip="Fox, 2013 #5481" w:history="1">
        <w:r w:rsidR="00C6225E">
          <w:rPr>
            <w:rFonts w:ascii="Times New Roman" w:hAnsi="Times New Roman"/>
            <w:noProof/>
          </w:rPr>
          <w:t>Fox et al 2013</w:t>
        </w:r>
      </w:hyperlink>
      <w:r>
        <w:rPr>
          <w:rFonts w:ascii="Times New Roman" w:hAnsi="Times New Roman"/>
          <w:noProof/>
        </w:rPr>
        <w:t>)</w:t>
      </w:r>
      <w:r>
        <w:rPr>
          <w:rFonts w:ascii="Times New Roman" w:hAnsi="Times New Roman"/>
        </w:rPr>
        <w:fldChar w:fldCharType="end"/>
      </w:r>
      <w:r w:rsidR="00C6225E">
        <w:rPr>
          <w:rFonts w:ascii="Times New Roman" w:hAnsi="Times New Roman"/>
        </w:rPr>
        <w:t>:</w:t>
      </w:r>
      <w:r w:rsidR="00531321">
        <w:rPr>
          <w:rFonts w:ascii="Times New Roman" w:hAnsi="Times New Roman"/>
        </w:rPr>
        <w:t xml:space="preserve"> </w:t>
      </w:r>
      <w:r>
        <w:rPr>
          <w:rFonts w:ascii="Times New Roman" w:hAnsi="Times New Roman"/>
        </w:rPr>
        <w:t xml:space="preserve">Both require that attention is decoupled from perceptual input and are accompanied by </w:t>
      </w:r>
      <w:r w:rsidR="00637A8A">
        <w:rPr>
          <w:rFonts w:ascii="Times New Roman" w:hAnsi="Times New Roman"/>
        </w:rPr>
        <w:t>self-generated-thought</w:t>
      </w:r>
      <w:r>
        <w:rPr>
          <w:rFonts w:ascii="Times New Roman" w:hAnsi="Times New Roman"/>
        </w:rPr>
        <w:t xml:space="preserve"> (e.g. dreams), both involve dampened executive and meta-cognitive processing, and both have been linked to benefits in creative incubation </w:t>
      </w:r>
      <w:r>
        <w:rPr>
          <w:rFonts w:ascii="Times New Roman" w:hAnsi="Times New Roman"/>
        </w:rPr>
        <w:fldChar w:fldCharType="begin"/>
      </w:r>
      <w:r>
        <w:rPr>
          <w:rFonts w:ascii="Times New Roman" w:hAnsi="Times New Roman"/>
        </w:rPr>
        <w:instrText xml:space="preserve"> ADDIN EN.CITE &lt;EndNote&gt;&lt;Cite&gt;&lt;Author&gt;Cai&lt;/Author&gt;&lt;Year&gt;2009&lt;/Year&gt;&lt;RecNum&gt;5482&lt;/RecNum&gt;&lt;DisplayText&gt;(Cai et al 2009)&lt;/DisplayText&gt;&lt;record&gt;&lt;rec-number&gt;5482&lt;/rec-number&gt;&lt;foreign-keys&gt;&lt;key app="EN" db-id="t0eert5tn0zzxheasv9x5escw5aaxvwf5ar5"&gt;5482&lt;/key&gt;&lt;/foreign-keys&gt;&lt;ref-type name="Journal Article"&gt;17&lt;/ref-type&gt;&lt;contributors&gt;&lt;authors&gt;&lt;author&gt;Cai, Denise J&lt;/author&gt;&lt;author&gt;Mednick, Sarnoff A&lt;/author&gt;&lt;author&gt;Harrison, Elizabeth M&lt;/author&gt;&lt;author&gt;Kanady, Jennifer C&lt;/author&gt;&lt;author&gt;Mednick, Sara C&lt;/author&gt;&lt;/authors&gt;&lt;/contributors&gt;&lt;titles&gt;&lt;title&gt;REM, not incubation, improves creativity by priming associative networks&lt;/title&gt;&lt;secondary-title&gt;Proceedings of the National Academy of Sciences&lt;/secondary-title&gt;&lt;/titles&gt;&lt;periodical&gt;&lt;full-title&gt;Proceedings of the National Academy of Sciences&lt;/full-title&gt;&lt;/periodical&gt;&lt;pages&gt;10130-10134&lt;/pages&gt;&lt;volume&gt;106&lt;/volume&gt;&lt;number&gt;25&lt;/number&gt;&lt;dates&gt;&lt;year&gt;2009&lt;/year&gt;&lt;/dates&gt;&lt;isbn&gt;0027-8424&lt;/isbn&gt;&lt;urls&gt;&lt;/urls&gt;&lt;/record&gt;&lt;/Cite&gt;&lt;/EndNote&gt;</w:instrText>
      </w:r>
      <w:r>
        <w:rPr>
          <w:rFonts w:ascii="Times New Roman" w:hAnsi="Times New Roman"/>
        </w:rPr>
        <w:fldChar w:fldCharType="separate"/>
      </w:r>
      <w:r>
        <w:rPr>
          <w:rFonts w:ascii="Times New Roman" w:hAnsi="Times New Roman"/>
          <w:noProof/>
        </w:rPr>
        <w:t>(</w:t>
      </w:r>
      <w:hyperlink w:anchor="_ENREF_19" w:tooltip="Cai, 2009 #5482" w:history="1">
        <w:r w:rsidR="00C6225E">
          <w:rPr>
            <w:rFonts w:ascii="Times New Roman" w:hAnsi="Times New Roman"/>
            <w:noProof/>
          </w:rPr>
          <w:t>Cai et al 2009</w:t>
        </w:r>
      </w:hyperlink>
      <w:r>
        <w:rPr>
          <w:rFonts w:ascii="Times New Roman" w:hAnsi="Times New Roman"/>
          <w:noProof/>
        </w:rPr>
        <w:t>)</w:t>
      </w:r>
      <w:r>
        <w:rPr>
          <w:rFonts w:ascii="Times New Roman" w:hAnsi="Times New Roman"/>
        </w:rPr>
        <w:fldChar w:fldCharType="end"/>
      </w:r>
      <w:r>
        <w:rPr>
          <w:rFonts w:ascii="Times New Roman" w:hAnsi="Times New Roman"/>
        </w:rPr>
        <w:t>.</w:t>
      </w:r>
      <w:r w:rsidR="00531321">
        <w:rPr>
          <w:rFonts w:ascii="Times New Roman" w:hAnsi="Times New Roman"/>
        </w:rPr>
        <w:t xml:space="preserve"> </w:t>
      </w:r>
      <w:r w:rsidR="00EC11E4">
        <w:rPr>
          <w:rFonts w:ascii="Times New Roman" w:hAnsi="Times New Roman"/>
        </w:rPr>
        <w:t>Moreover,</w:t>
      </w:r>
      <w:r>
        <w:rPr>
          <w:rFonts w:ascii="Times New Roman" w:hAnsi="Times New Roman"/>
        </w:rPr>
        <w:t xml:space="preserve"> a substantial proportion of both dreams </w:t>
      </w:r>
      <w:r>
        <w:rPr>
          <w:rFonts w:ascii="Times New Roman" w:hAnsi="Times New Roman"/>
        </w:rPr>
        <w:fldChar w:fldCharType="begin"/>
      </w:r>
      <w:r>
        <w:rPr>
          <w:rFonts w:ascii="Times New Roman" w:hAnsi="Times New Roman"/>
        </w:rPr>
        <w:instrText xml:space="preserve"> ADDIN EN.CITE &lt;EndNote&gt;&lt;Cite&gt;&lt;Author&gt;Armitage&lt;/Author&gt;&lt;Year&gt;1995&lt;/Year&gt;&lt;RecNum&gt;5484&lt;/RecNum&gt;&lt;DisplayText&gt;(Armitage et al 1995)&lt;/DisplayText&gt;&lt;record&gt;&lt;rec-number&gt;5484&lt;/rec-number&gt;&lt;foreign-keys&gt;&lt;key app="EN" db-id="t0eert5tn0zzxheasv9x5escw5aaxvwf5ar5"&gt;5484&lt;/key&gt;&lt;/foreign-keys&gt;&lt;ref-type name="Journal Article"&gt;17&lt;/ref-type&gt;&lt;contributors&gt;&lt;authors&gt;&lt;author&gt;Armitage, Roseanne&lt;/author&gt;&lt;author&gt;Rochlen, Aaron&lt;/author&gt;&lt;author&gt;Fitch, Thomas&lt;/author&gt;&lt;author&gt;Trivedi, Madhukar&lt;/author&gt;&lt;author&gt;Rush, A John&lt;/author&gt;&lt;/authors&gt;&lt;/contributors&gt;&lt;titles&gt;&lt;title&gt;Dream recall and major depression: A preliminary report&lt;/title&gt;&lt;secondary-title&gt;Dreaming&lt;/secondary-title&gt;&lt;/titles&gt;&lt;periodical&gt;&lt;full-title&gt;Dreaming&lt;/full-title&gt;&lt;/periodical&gt;&lt;pages&gt;189&lt;/pages&gt;&lt;volume&gt;5&lt;/volume&gt;&lt;number&gt;3&lt;/number&gt;&lt;dates&gt;&lt;year&gt;1995&lt;/year&gt;&lt;/dates&gt;&lt;isbn&gt;1573-3351&lt;/isbn&gt;&lt;urls&gt;&lt;/urls&gt;&lt;/record&gt;&lt;/Cite&gt;&lt;/EndNote&gt;</w:instrText>
      </w:r>
      <w:r>
        <w:rPr>
          <w:rFonts w:ascii="Times New Roman" w:hAnsi="Times New Roman"/>
        </w:rPr>
        <w:fldChar w:fldCharType="separate"/>
      </w:r>
      <w:r>
        <w:rPr>
          <w:rFonts w:ascii="Times New Roman" w:hAnsi="Times New Roman"/>
          <w:noProof/>
        </w:rPr>
        <w:t>(</w:t>
      </w:r>
      <w:hyperlink w:anchor="_ENREF_9" w:tooltip="Armitage, 1995 #5484" w:history="1">
        <w:r w:rsidR="00C6225E">
          <w:rPr>
            <w:rFonts w:ascii="Times New Roman" w:hAnsi="Times New Roman"/>
            <w:noProof/>
          </w:rPr>
          <w:t>Armitage et al 1995</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mind-wandering episodes </w:t>
      </w:r>
      <w:r>
        <w:rPr>
          <w:rFonts w:ascii="Times New Roman" w:hAnsi="Times New Roman"/>
        </w:rPr>
        <w:fldChar w:fldCharType="begin">
          <w:fldData xml:space="preserve">PEVuZE5vdGU+PENpdGU+PEF1dGhvcj5LaWxsaW5nc3dvcnRoPC9BdXRob3I+PFllYXI+MjAxMDwv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cGFnZXM+OTMyPC9wYWdlcz48dm9sdW1lPjMzMDwvdm9sdW1lPjxudW1iZXI+NjAwNjwvbnVtYmVy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PEVuZE5vdGU+PENpdGU+PEF1dGhvcj5LaWxsaW5nc3dvcnRoPC9BdXRob3I+PFllYXI+MjAxMDwv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cGFnZXM+OTMyPC9wYWdlcz48dm9sdW1lPjMzMDwvdm9sdW1lPjxudW1iZXI+NjAwNjwvbnVtYmVy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76" w:tooltip="Killingsworth, 2010 #66" w:history="1">
        <w:r w:rsidR="00C6225E">
          <w:rPr>
            <w:rFonts w:ascii="Times New Roman" w:hAnsi="Times New Roman"/>
            <w:noProof/>
          </w:rPr>
          <w:t>Killingsworth &amp; Gilbert 2010</w:t>
        </w:r>
      </w:hyperlink>
      <w:r>
        <w:rPr>
          <w:rFonts w:ascii="Times New Roman" w:hAnsi="Times New Roman"/>
          <w:noProof/>
        </w:rPr>
        <w:t xml:space="preserve">, </w:t>
      </w:r>
      <w:hyperlink w:anchor="_ENREF_116" w:tooltip="Ruby, 2013 #352" w:history="1">
        <w:r w:rsidR="00C6225E">
          <w:rPr>
            <w:rFonts w:ascii="Times New Roman" w:hAnsi="Times New Roman"/>
            <w:noProof/>
          </w:rPr>
          <w:t>Ruby 2013</w:t>
        </w:r>
      </w:hyperlink>
      <w:r>
        <w:rPr>
          <w:rFonts w:ascii="Times New Roman" w:hAnsi="Times New Roman"/>
          <w:noProof/>
        </w:rPr>
        <w:t>)</w:t>
      </w:r>
      <w:r>
        <w:rPr>
          <w:rFonts w:ascii="Times New Roman" w:hAnsi="Times New Roman"/>
        </w:rPr>
        <w:fldChar w:fldCharType="end"/>
      </w:r>
      <w:r>
        <w:rPr>
          <w:rFonts w:ascii="Times New Roman" w:hAnsi="Times New Roman"/>
        </w:rPr>
        <w:t xml:space="preserve"> focus on negative content.</w:t>
      </w:r>
      <w:r w:rsidR="00531321">
        <w:rPr>
          <w:rFonts w:ascii="Times New Roman" w:hAnsi="Times New Roman"/>
        </w:rPr>
        <w:t xml:space="preserve"> </w:t>
      </w:r>
      <w:r>
        <w:rPr>
          <w:rFonts w:ascii="Times New Roman" w:hAnsi="Times New Roman"/>
        </w:rPr>
        <w:t xml:space="preserve"> Quite plausibly in both cases this negative content may be useful by encouraging the simulation of, and thereby preparedness for, potential threats </w:t>
      </w:r>
      <w:r>
        <w:rPr>
          <w:rFonts w:ascii="Times New Roman" w:hAnsi="Times New Roman"/>
        </w:rPr>
        <w:fldChar w:fldCharType="begin"/>
      </w:r>
      <w:r>
        <w:rPr>
          <w:rFonts w:ascii="Times New Roman" w:hAnsi="Times New Roman"/>
        </w:rPr>
        <w:instrText xml:space="preserve"> ADDIN EN.CITE &lt;EndNote&gt;&lt;Cite&gt;&lt;Author&gt;Revonsuo&lt;/Author&gt;&lt;Year&gt;2000&lt;/Year&gt;&lt;RecNum&gt;5483&lt;/RecNum&gt;&lt;DisplayText&gt;(Revonsuo 2000)&lt;/DisplayText&gt;&lt;record&gt;&lt;rec-number&gt;5483&lt;/rec-number&gt;&lt;foreign-keys&gt;&lt;key app="EN" db-id="t0eert5tn0zzxheasv9x5escw5aaxvwf5ar5"&gt;5483&lt;/key&gt;&lt;/foreign-keys&gt;&lt;ref-type name="Journal Article"&gt;17&lt;/ref-type&gt;&lt;contributors&gt;&lt;authors&gt;&lt;author&gt;Revonsuo, Antti&lt;/author&gt;&lt;/authors&gt;&lt;/contributors&gt;&lt;titles&gt;&lt;title&gt;The reinterpretation of dreams: An evolutionary hypothesis of the function of dreaming&lt;/title&gt;&lt;secondary-title&gt;Behavioral and Brain Sciences&lt;/secondary-title&gt;&lt;/titles&gt;&lt;periodical&gt;&lt;full-title&gt;Behavioral and Brain Sciences&lt;/full-title&gt;&lt;abbr-1&gt;Behav Brain Sci&lt;/abbr-1&gt;&lt;/periodical&gt;&lt;pages&gt;877-901&lt;/pages&gt;&lt;volume&gt;23&lt;/volume&gt;&lt;number&gt;06&lt;/number&gt;&lt;dates&gt;&lt;year&gt;2000&lt;/year&gt;&lt;/dates&gt;&lt;isbn&gt;1469-1825&lt;/isbn&gt;&lt;urls&gt;&lt;/urls&gt;&lt;/record&gt;&lt;/Cite&gt;&lt;/EndNote&gt;</w:instrText>
      </w:r>
      <w:r>
        <w:rPr>
          <w:rFonts w:ascii="Times New Roman" w:hAnsi="Times New Roman"/>
        </w:rPr>
        <w:fldChar w:fldCharType="separate"/>
      </w:r>
      <w:r>
        <w:rPr>
          <w:rFonts w:ascii="Times New Roman" w:hAnsi="Times New Roman"/>
          <w:noProof/>
        </w:rPr>
        <w:t>(</w:t>
      </w:r>
      <w:hyperlink w:anchor="_ENREF_114" w:tooltip="Revonsuo, 2000 #5483" w:history="1">
        <w:r w:rsidR="00C6225E">
          <w:rPr>
            <w:rFonts w:ascii="Times New Roman" w:hAnsi="Times New Roman"/>
            <w:noProof/>
          </w:rPr>
          <w:t>Revonsuo 2000</w:t>
        </w:r>
      </w:hyperlink>
      <w:r>
        <w:rPr>
          <w:rFonts w:ascii="Times New Roman" w:hAnsi="Times New Roman"/>
          <w:noProof/>
        </w:rPr>
        <w:t>)</w:t>
      </w:r>
      <w:r>
        <w:rPr>
          <w:rFonts w:ascii="Times New Roman" w:hAnsi="Times New Roman"/>
        </w:rPr>
        <w:fldChar w:fldCharType="end"/>
      </w:r>
      <w:r>
        <w:rPr>
          <w:rFonts w:ascii="Times New Roman" w:hAnsi="Times New Roman"/>
        </w:rPr>
        <w:t xml:space="preserve">. In fact in the case of mind-wandering given that the thoughts that occur during mind-wandering are explicitly directed to the future, this hypothesis may be more pertinent to daily than night time </w:t>
      </w:r>
      <w:r w:rsidR="00637A8A">
        <w:rPr>
          <w:rFonts w:ascii="Times New Roman" w:hAnsi="Times New Roman"/>
        </w:rPr>
        <w:t>self-generated-thought</w:t>
      </w:r>
      <w:r>
        <w:rPr>
          <w:rFonts w:ascii="Times New Roman" w:hAnsi="Times New Roman"/>
        </w:rPr>
        <w:t>.</w:t>
      </w:r>
    </w:p>
    <w:p w:rsidR="00A23720" w:rsidRPr="00781E34" w:rsidRDefault="00A23720" w:rsidP="00A23720">
      <w:pPr>
        <w:spacing w:line="480" w:lineRule="auto"/>
        <w:ind w:firstLine="720"/>
        <w:jc w:val="both"/>
        <w:rPr>
          <w:rFonts w:ascii="Times New Roman" w:hAnsi="Times New Roman"/>
        </w:rPr>
      </w:pPr>
    </w:p>
    <w:p w:rsidR="00A23720" w:rsidRDefault="00A23720" w:rsidP="00A23720">
      <w:pPr>
        <w:spacing w:line="480" w:lineRule="auto"/>
        <w:jc w:val="both"/>
        <w:rPr>
          <w:rFonts w:ascii="Times New Roman" w:hAnsi="Times New Roman"/>
          <w:b/>
        </w:rPr>
      </w:pPr>
      <w:r w:rsidRPr="00674802">
        <w:rPr>
          <w:rFonts w:ascii="Times New Roman" w:hAnsi="Times New Roman"/>
          <w:b/>
        </w:rPr>
        <w:t>6. Mind-wandering in daily life</w:t>
      </w:r>
    </w:p>
    <w:p w:rsidR="007B33B4" w:rsidRDefault="00A23720">
      <w:pPr>
        <w:spacing w:line="480" w:lineRule="auto"/>
        <w:rPr>
          <w:rFonts w:ascii="Times New Roman" w:hAnsi="Times New Roman"/>
        </w:rPr>
      </w:pPr>
      <w:r w:rsidRPr="00710F02">
        <w:rPr>
          <w:rFonts w:ascii="Times New Roman" w:hAnsi="Times New Roman"/>
        </w:rPr>
        <w:t xml:space="preserve">One of the most significant aspects of </w:t>
      </w:r>
      <w:r w:rsidR="009A766A">
        <w:rPr>
          <w:rFonts w:ascii="Times New Roman" w:hAnsi="Times New Roman"/>
        </w:rPr>
        <w:t>mind-wandering</w:t>
      </w:r>
      <w:r>
        <w:rPr>
          <w:rFonts w:ascii="Times New Roman" w:hAnsi="Times New Roman"/>
        </w:rPr>
        <w:t xml:space="preserve"> is its </w:t>
      </w:r>
      <w:r w:rsidRPr="00B33266">
        <w:rPr>
          <w:rFonts w:ascii="Times New Roman" w:hAnsi="Times New Roman"/>
        </w:rPr>
        <w:t>relevan</w:t>
      </w:r>
      <w:r w:rsidRPr="00710F02">
        <w:rPr>
          <w:rFonts w:ascii="Times New Roman" w:hAnsi="Times New Roman"/>
        </w:rPr>
        <w:t>ce</w:t>
      </w:r>
      <w:r>
        <w:rPr>
          <w:rFonts w:ascii="Times New Roman" w:hAnsi="Times New Roman"/>
        </w:rPr>
        <w:t xml:space="preserve"> to everyday experience.</w:t>
      </w:r>
      <w:r w:rsidR="00531321">
        <w:rPr>
          <w:rFonts w:ascii="Times New Roman" w:hAnsi="Times New Roman"/>
        </w:rPr>
        <w:t xml:space="preserve"> </w:t>
      </w:r>
      <w:r w:rsidR="00C6225E">
        <w:rPr>
          <w:rFonts w:ascii="Times New Roman" w:hAnsi="Times New Roman"/>
        </w:rPr>
        <w:t xml:space="preserve">Many </w:t>
      </w:r>
      <w:r>
        <w:rPr>
          <w:rFonts w:ascii="Times New Roman" w:hAnsi="Times New Roman"/>
        </w:rPr>
        <w:t>everyday activities may be vulnerable to the effects of mind-</w:t>
      </w:r>
      <w:r>
        <w:rPr>
          <w:rFonts w:ascii="Times New Roman" w:hAnsi="Times New Roman"/>
        </w:rPr>
        <w:lastRenderedPageBreak/>
        <w:t>wandering.</w:t>
      </w:r>
      <w:r w:rsidR="00531321">
        <w:rPr>
          <w:rFonts w:ascii="Times New Roman" w:hAnsi="Times New Roman"/>
        </w:rPr>
        <w:t xml:space="preserve"> </w:t>
      </w:r>
      <w:r>
        <w:rPr>
          <w:rFonts w:ascii="Times New Roman" w:hAnsi="Times New Roman"/>
        </w:rPr>
        <w:t xml:space="preserve"> </w:t>
      </w:r>
      <w:r w:rsidR="00EC11E4">
        <w:rPr>
          <w:rFonts w:ascii="Times New Roman" w:hAnsi="Times New Roman"/>
        </w:rPr>
        <w:t>The experience is</w:t>
      </w:r>
      <w:r>
        <w:rPr>
          <w:rFonts w:ascii="Times New Roman" w:hAnsi="Times New Roman"/>
        </w:rPr>
        <w:t xml:space="preserve"> costly in educational contexts </w:t>
      </w:r>
      <w:r w:rsidR="004E6EEB">
        <w:rPr>
          <w:rFonts w:ascii="Times New Roman" w:hAnsi="Times New Roman"/>
        </w:rPr>
        <w:t xml:space="preserve">because </w:t>
      </w:r>
      <w:r>
        <w:rPr>
          <w:rFonts w:ascii="Times New Roman" w:hAnsi="Times New Roman"/>
        </w:rPr>
        <w:t xml:space="preserve">it can profoundly undermine reading comprehension </w:t>
      </w:r>
      <w:r>
        <w:rPr>
          <w:rFonts w:ascii="Times New Roman" w:hAnsi="Times New Roman"/>
        </w:rPr>
        <w:fldChar w:fldCharType="begin"/>
      </w:r>
      <w:r>
        <w:rPr>
          <w:rFonts w:ascii="Times New Roman" w:hAnsi="Times New Roman"/>
        </w:rPr>
        <w:instrText xml:space="preserve"> ADDIN EN.CITE &lt;EndNote&gt;&lt;Cite&gt;&lt;Author&gt;Schooler&lt;/Author&gt;&lt;Year&gt;2004&lt;/Year&gt;&lt;RecNum&gt;340&lt;/RecNum&gt;&lt;DisplayText&gt;(Schooler et al 2004)&lt;/DisplayText&gt;&lt;record&gt;&lt;rec-number&gt;340&lt;/rec-number&gt;&lt;foreign-keys&gt;&lt;key app="EN" db-id="t0eert5tn0zzxheasv9x5escw5aaxvwf5ar5"&gt;340&lt;/key&gt;&lt;/foreign-keys&gt;&lt;ref-type name="Journal Article"&gt;17&lt;/ref-type&gt;&lt;contributors&gt;&lt;authors&gt;&lt;author&gt;Schooler, J. W.&lt;/author&gt;&lt;author&gt;Reichle, E. D.&lt;/author&gt;&lt;author&gt;Halpern, D. V.&lt;/author&gt;&lt;/authors&gt;&lt;/contributors&gt;&lt;auth-address&gt;Univ Pittsburgh, Pittsburgh, PA 15260 USA&lt;/auth-address&gt;&lt;titles&gt;&lt;title&gt;Zoning out while reading: Evidence for dissociations between experience and metaconsciousness&lt;/title&gt;&lt;secondary-title&gt;Thinking and Seeing&lt;/secondary-title&gt;&lt;/titles&gt;&lt;periodical&gt;&lt;full-title&gt;Thinking and Seeing&lt;/full-title&gt;&lt;/periodical&gt;&lt;pages&gt;203-226&lt;/pages&gt;&lt;keywords&gt;&lt;keyword&gt;eye-movement control&lt;/keyword&gt;&lt;keyword&gt;anterior cingulate cortex&lt;/keyword&gt;&lt;keyword&gt;fixation locations&lt;/keyword&gt;&lt;keyword&gt;word-frequency&lt;/keyword&gt;&lt;keyword&gt;comprehension&lt;/keyword&gt;&lt;keyword&gt;consciousness&lt;/keyword&gt;&lt;keyword&gt;metacomprehension&lt;/keyword&gt;&lt;keyword&gt;information&lt;/keyword&gt;&lt;keyword&gt;performance&lt;/keyword&gt;&lt;keyword&gt;model&lt;/keyword&gt;&lt;/keywords&gt;&lt;dates&gt;&lt;year&gt;2004&lt;/year&gt;&lt;/dates&gt;&lt;accession-num&gt;ISI:000226009600011&lt;/accession-num&gt;&lt;urls&gt;&lt;related-urls&gt;&lt;url&gt;&amp;lt;Go to ISI&amp;gt;://000226009600011&lt;/url&gt;&lt;/related-urls&gt;&lt;/urls&gt;&lt;language&gt;English&lt;/language&gt;&lt;/record&gt;&lt;/Cite&gt;&lt;/EndNote&gt;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121" w:tooltip="Schooler, 2004 #340" w:history="1">
        <w:r w:rsidR="00C6225E">
          <w:rPr>
            <w:rFonts w:ascii="Times New Roman" w:hAnsi="Times New Roman"/>
            <w:noProof/>
          </w:rPr>
          <w:t>Schooler et al 2004</w:t>
        </w:r>
      </w:hyperlink>
      <w:r>
        <w:rPr>
          <w:rFonts w:ascii="Times New Roman" w:hAnsi="Times New Roman"/>
          <w:noProof/>
        </w:rPr>
        <w:t>)</w:t>
      </w:r>
      <w:r>
        <w:rPr>
          <w:rFonts w:ascii="Times New Roman" w:hAnsi="Times New Roman"/>
        </w:rPr>
        <w:fldChar w:fldCharType="end"/>
      </w:r>
      <w:r>
        <w:rPr>
          <w:rFonts w:ascii="Times New Roman" w:hAnsi="Times New Roman"/>
        </w:rPr>
        <w:t xml:space="preserve">, attending to lectures </w:t>
      </w:r>
      <w:r>
        <w:rPr>
          <w:rFonts w:ascii="Times New Roman" w:hAnsi="Times New Roman"/>
        </w:rPr>
        <w:fldChar w:fldCharType="begin"/>
      </w:r>
      <w:r>
        <w:rPr>
          <w:rFonts w:ascii="Times New Roman" w:hAnsi="Times New Roman"/>
        </w:rPr>
        <w:instrText xml:space="preserve"> ADDIN EN.CITE &lt;EndNote&gt;&lt;Cite&gt;&lt;Author&gt;Szpunar&lt;/Author&gt;&lt;Year&gt;2013&lt;/Year&gt;&lt;RecNum&gt;878&lt;/RecNum&gt;&lt;DisplayText&gt;(Szpunar et al 2013a)&lt;/DisplayText&gt;&lt;record&gt;&lt;rec-number&gt;878&lt;/rec-number&gt;&lt;foreign-keys&gt;&lt;key app="EN" db-id="t0eert5tn0zzxheasv9x5escw5aaxvwf5ar5"&gt;878&lt;/key&gt;&lt;/foreign-keys&gt;&lt;ref-type name="Journal Article"&gt;17&lt;/ref-type&gt;&lt;contributors&gt;&lt;authors&gt;&lt;author&gt;Szpunar, K. K.&lt;/author&gt;&lt;author&gt;Khan, N. Y.&lt;/author&gt;&lt;author&gt;Schacter, D. L.&lt;/author&gt;&lt;/authors&gt;&lt;/contributors&gt;&lt;auth-address&gt;Szpunar, KK&amp;#xD;Harvard Univ, Dept Psychol, 33 Kirkland St, Cambridge, MA 02138 USA&amp;#xD;Harvard Univ, Dept Psychol, 33 Kirkland St, Cambridge, MA 02138 USA&amp;#xD;Harvard Univ, Dept Psychol, Cambridge, MA 02138 USA&lt;/auth-address&gt;&lt;titles&gt;&lt;title&gt;Interpolated memory tests reduce mind wandering and improve learning of online lectures&lt;/title&gt;&lt;secondary-title&gt;Proceedings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America&lt;/full-title&gt;&lt;abbr-1&gt;Proc Natl Acad Sci U S A&lt;/abbr-1&gt;&lt;/periodical&gt;&lt;pages&gt;6313-6317&lt;/pages&gt;&lt;volume&gt;110&lt;/volume&gt;&lt;number&gt;16&lt;/number&gt;&lt;keywords&gt;&lt;keyword&gt;testing effects&lt;/keyword&gt;&lt;keyword&gt;massive open online courses&lt;/keyword&gt;&lt;keyword&gt;proactive-interference&lt;/keyword&gt;&lt;keyword&gt;band oscillations&lt;/keyword&gt;&lt;keyword&gt;attention&lt;/keyword&gt;&lt;keyword&gt;information&lt;/keyword&gt;&lt;keyword&gt;retrieval&lt;/keyword&gt;&lt;/keywords&gt;&lt;dates&gt;&lt;year&gt;2013&lt;/year&gt;&lt;pub-dates&gt;&lt;date&gt;Apr 16&lt;/date&gt;&lt;/pub-dates&gt;&lt;/dates&gt;&lt;isbn&gt;0027-8424&lt;/isbn&gt;&lt;accession-num&gt;ISI:000318041500027&lt;/accession-num&gt;&lt;urls&gt;&lt;related-urls&gt;&lt;url&gt;&amp;lt;Go to ISI&amp;gt;://000318041500027&lt;/url&gt;&lt;url&gt;http://www.pnas.org/content/110/16/6313.full.pdf&lt;/url&gt;&lt;/related-urls&gt;&lt;/urls&gt;&lt;electronic-resource-num&gt;DOI 10.1073/pnas.1221764110&lt;/electronic-resource-num&gt;&lt;language&gt;English&lt;/language&gt;&lt;/record&gt;&lt;/Cite&gt;&lt;/EndNote&gt;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157" w:tooltip="Szpunar, 2013 #878" w:history="1">
        <w:r w:rsidR="00C6225E">
          <w:rPr>
            <w:rFonts w:ascii="Times New Roman" w:hAnsi="Times New Roman"/>
            <w:noProof/>
          </w:rPr>
          <w:t>Szpunar et al 2013a</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even test taking </w:t>
      </w:r>
      <w:r>
        <w:rPr>
          <w:rFonts w:ascii="Times New Roman" w:hAnsi="Times New Roman"/>
        </w:rPr>
        <w:fldChar w:fldCharType="begin"/>
      </w:r>
      <w:r>
        <w:rPr>
          <w:rFonts w:ascii="Times New Roman" w:hAnsi="Times New Roman"/>
        </w:rPr>
        <w:instrText xml:space="preserve"> ADDIN EN.CITE &lt;EndNote&gt;&lt;Cite&gt;&lt;Author&gt;Mrazek&lt;/Author&gt;&lt;Year&gt;2012&lt;/Year&gt;&lt;RecNum&gt;91&lt;/RecNum&gt;&lt;DisplayText&gt;(Mrazek et al 2012a)&lt;/DisplayText&gt;&lt;record&gt;&lt;rec-number&gt;91&lt;/rec-number&gt;&lt;foreign-keys&gt;&lt;key app="EN" db-id="t0eert5tn0zzxheasv9x5escw5aaxvwf5ar5"&gt;91&lt;/key&gt;&lt;/foreign-keys&gt;&lt;ref-type name="Journal Article"&gt;17&lt;/ref-type&gt;&lt;contributors&gt;&lt;authors&gt;&lt;author&gt;Mrazek, M. D.&lt;/author&gt;&lt;author&gt;Smallwood, J.&lt;/author&gt;&lt;author&gt;Franklin, M. S.&lt;/author&gt;&lt;author&gt;Chin, J. M.&lt;/author&gt;&lt;author&gt;Baird, B.&lt;/author&gt;&lt;author&gt;Schooler, J. W.&lt;/author&gt;&lt;/authors&gt;&lt;/contributors&gt;&lt;auth-address&gt;Department of Psychological and Brain Sciences.&lt;/auth-address&gt;&lt;titles&gt;&lt;title&gt;The role of mind-wandering in measurements of general aptitude&lt;/title&gt;&lt;secondary-title&gt;Journal of experimental psychology. General&lt;/secondary-title&gt;&lt;alt-title&gt;J Exp Psychol Gen&lt;/alt-title&gt;&lt;/titles&gt;&lt;periodical&gt;&lt;full-title&gt;Journal of experimental psychology. General&lt;/full-title&gt;&lt;abbr-1&gt;J Exp Psychol Gen&lt;/abbr-1&gt;&lt;/periodical&gt;&lt;alt-periodical&gt;&lt;full-title&gt;Journal of experimental psychology. General&lt;/full-title&gt;&lt;abbr-1&gt;J Exp Psychol Gen&lt;/abbr-1&gt;&lt;/alt-periodical&gt;&lt;pages&gt;788-98&lt;/pages&gt;&lt;volume&gt;141&lt;/volume&gt;&lt;number&gt;4&lt;/number&gt;&lt;edition&gt;2012/04/04&lt;/edition&gt;&lt;dates&gt;&lt;year&gt;2012&lt;/year&gt;&lt;pub-dates&gt;&lt;date&gt;Nov&lt;/date&gt;&lt;/pub-dates&gt;&lt;/dates&gt;&lt;isbn&gt;1939-2222 (Electronic)&amp;#xD;0022-1015 (Linking)&lt;/isbn&gt;&lt;accession-num&gt;22468669&lt;/accession-num&gt;&lt;urls&gt;&lt;related-urls&gt;&lt;url&gt;http://www.ncbi.nlm.nih.gov/pubmed/22468669&lt;/url&gt;&lt;/related-urls&gt;&lt;/urls&gt;&lt;electronic-resource-num&gt;10.1037/a0027968&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102" w:tooltip="Mrazek, 2012 #91" w:history="1">
        <w:r w:rsidR="00C6225E">
          <w:rPr>
            <w:rFonts w:ascii="Times New Roman" w:hAnsi="Times New Roman"/>
            <w:noProof/>
          </w:rPr>
          <w:t>Mrazek et al 2012a</w:t>
        </w:r>
      </w:hyperlink>
      <w:r>
        <w:rPr>
          <w:rFonts w:ascii="Times New Roman" w:hAnsi="Times New Roman"/>
          <w:noProof/>
        </w:rPr>
        <w:t>)</w:t>
      </w:r>
      <w:r>
        <w:rPr>
          <w:rFonts w:ascii="Times New Roman" w:hAnsi="Times New Roman"/>
        </w:rPr>
        <w:fldChar w:fldCharType="end"/>
      </w:r>
      <w:r>
        <w:rPr>
          <w:rFonts w:ascii="Times New Roman" w:hAnsi="Times New Roman"/>
        </w:rPr>
        <w:t>.</w:t>
      </w:r>
      <w:r w:rsidR="00531321">
        <w:rPr>
          <w:rFonts w:ascii="Times New Roman" w:hAnsi="Times New Roman"/>
        </w:rPr>
        <w:t xml:space="preserve">  </w:t>
      </w:r>
      <w:r>
        <w:rPr>
          <w:rFonts w:ascii="Times New Roman" w:hAnsi="Times New Roman"/>
        </w:rPr>
        <w:t>Driving is also especially vulnerable to mind-wandering.</w:t>
      </w:r>
      <w:r w:rsidR="00531321">
        <w:rPr>
          <w:rFonts w:ascii="Times New Roman" w:hAnsi="Times New Roman"/>
        </w:rPr>
        <w:t xml:space="preserve"> </w:t>
      </w:r>
      <w:r w:rsidR="00EC11E4">
        <w:rPr>
          <w:rFonts w:ascii="Times New Roman" w:hAnsi="Times New Roman"/>
        </w:rPr>
        <w:t>M</w:t>
      </w:r>
      <w:r>
        <w:rPr>
          <w:rFonts w:ascii="Times New Roman" w:hAnsi="Times New Roman"/>
        </w:rPr>
        <w:t>ind-wandering increases drivers’ velocities and</w:t>
      </w:r>
      <w:r w:rsidRPr="00CE7BAD">
        <w:rPr>
          <w:rFonts w:ascii="Times New Roman" w:hAnsi="Times New Roman"/>
        </w:rPr>
        <w:t xml:space="preserve"> r</w:t>
      </w:r>
      <w:r>
        <w:rPr>
          <w:rFonts w:ascii="Times New Roman" w:hAnsi="Times New Roman"/>
        </w:rPr>
        <w:t>esponse times to sudden events</w:t>
      </w:r>
      <w:r w:rsidRPr="00CE7BAD">
        <w:rPr>
          <w:rFonts w:ascii="Times New Roman" w:hAnsi="Times New Roman"/>
        </w:rPr>
        <w:t>,</w:t>
      </w:r>
      <w:r>
        <w:rPr>
          <w:rFonts w:ascii="Times New Roman" w:hAnsi="Times New Roman"/>
        </w:rPr>
        <w:t xml:space="preserve"> while reducing </w:t>
      </w:r>
      <w:r w:rsidRPr="00B33266">
        <w:rPr>
          <w:rFonts w:ascii="Times New Roman" w:hAnsi="Times New Roman"/>
        </w:rPr>
        <w:t xml:space="preserve">the </w:t>
      </w:r>
      <w:r>
        <w:rPr>
          <w:rFonts w:ascii="Times New Roman" w:hAnsi="Times New Roman"/>
        </w:rPr>
        <w:t xml:space="preserve">amount of </w:t>
      </w:r>
      <w:r w:rsidRPr="00B33266">
        <w:rPr>
          <w:rFonts w:ascii="Times New Roman" w:hAnsi="Times New Roman"/>
        </w:rPr>
        <w:t>headway distance</w:t>
      </w:r>
      <w:r>
        <w:rPr>
          <w:rFonts w:ascii="Times New Roman" w:hAnsi="Times New Roman"/>
        </w:rPr>
        <w:t xml:space="preserve"> that they maintain </w:t>
      </w:r>
      <w:r w:rsidR="007B33B4">
        <w:rPr>
          <w:rFonts w:ascii="Times New Roman" w:hAnsi="Times New Roman"/>
        </w:rPr>
        <w:fldChar w:fldCharType="begin"/>
      </w:r>
      <w:r w:rsidR="007B33B4">
        <w:rPr>
          <w:rFonts w:ascii="Times New Roman" w:hAnsi="Times New Roman"/>
        </w:rPr>
        <w:instrText xml:space="preserve"> ADDIN EN.CITE &lt;EndNote&gt;&lt;Cite&gt;&lt;Author&gt;Yanko&lt;/Author&gt;&lt;Year&gt;2013&lt;/Year&gt;&lt;RecNum&gt;5546&lt;/RecNum&gt;&lt;DisplayText&gt;(Yanko &amp;amp; Spalek 2013)&lt;/DisplayText&gt;&lt;record&gt;&lt;rec-number&gt;5546&lt;/rec-number&gt;&lt;foreign-keys&gt;&lt;key app="EN" db-id="t0eert5tn0zzxheasv9x5escw5aaxvwf5ar5"&gt;5546&lt;/key&gt;&lt;/foreign-keys&gt;&lt;ref-type name="Journal Article"&gt;17&lt;/ref-type&gt;&lt;contributors&gt;&lt;authors&gt;&lt;author&gt;Yanko, Matthew R&lt;/author&gt;&lt;author&gt;Spalek, Thomas M&lt;/author&gt;&lt;/authors&gt;&lt;/contributors&gt;&lt;titles&gt;&lt;title&gt;Driving With the Wandering Mind The Effect That Mind-Wandering Has on Driving Performance&lt;/title&gt;&lt;secondary-title&gt;Human Factors: The Journal of the Human Factors and Ergonomics Society&lt;/secondary-title&gt;&lt;/titles&gt;&lt;periodical&gt;&lt;full-title&gt;Human Factors: The Journal of the Human Factors and Ergonomics Society&lt;/full-title&gt;&lt;/periodical&gt;&lt;pages&gt;0018720813495280&lt;/pages&gt;&lt;dates&gt;&lt;year&gt;2013&lt;/year&gt;&lt;/dates&gt;&lt;isbn&gt;0018-7208&lt;/isbn&gt;&lt;urls&gt;&lt;/urls&gt;&lt;/record&gt;&lt;/Cite&gt;&lt;/EndNote&gt;</w:instrText>
      </w:r>
      <w:r w:rsidR="007B33B4">
        <w:rPr>
          <w:rFonts w:ascii="Times New Roman" w:hAnsi="Times New Roman"/>
        </w:rPr>
        <w:fldChar w:fldCharType="separate"/>
      </w:r>
      <w:r w:rsidR="007B33B4">
        <w:rPr>
          <w:rFonts w:ascii="Times New Roman" w:hAnsi="Times New Roman"/>
          <w:noProof/>
        </w:rPr>
        <w:t>(</w:t>
      </w:r>
      <w:hyperlink w:anchor="_ENREF_170" w:tooltip="Yanko, 2013 #5546" w:history="1">
        <w:r w:rsidR="00C6225E">
          <w:rPr>
            <w:rFonts w:ascii="Times New Roman" w:hAnsi="Times New Roman"/>
            <w:noProof/>
          </w:rPr>
          <w:t>Yanko &amp; Spalek 2013</w:t>
        </w:r>
      </w:hyperlink>
      <w:r w:rsidR="007B33B4">
        <w:rPr>
          <w:rFonts w:ascii="Times New Roman" w:hAnsi="Times New Roman"/>
          <w:noProof/>
        </w:rPr>
        <w:t>)</w:t>
      </w:r>
      <w:r w:rsidR="007B33B4">
        <w:rPr>
          <w:rFonts w:ascii="Times New Roman" w:hAnsi="Times New Roman"/>
        </w:rPr>
        <w:fldChar w:fldCharType="end"/>
      </w:r>
      <w:r w:rsidRPr="00B33266">
        <w:rPr>
          <w:rFonts w:ascii="Times New Roman" w:hAnsi="Times New Roman"/>
        </w:rPr>
        <w:t>.</w:t>
      </w:r>
      <w:r w:rsidR="00531321">
        <w:rPr>
          <w:rFonts w:ascii="Times New Roman" w:hAnsi="Times New Roman"/>
        </w:rPr>
        <w:t xml:space="preserve"> </w:t>
      </w:r>
      <w:r>
        <w:rPr>
          <w:rFonts w:ascii="Times New Roman" w:hAnsi="Times New Roman"/>
        </w:rPr>
        <w:t>Epidemiological investigations of victims of car accidents provide further evidence of the likely contribution that mind-wandering may have in driving accidents</w:t>
      </w:r>
      <w:r>
        <w:rPr>
          <w:rFonts w:ascii="Times New Roman" w:hAnsi="Times New Roman"/>
        </w:rPr>
        <w:fldChar w:fldCharType="begin"/>
      </w:r>
      <w:r>
        <w:rPr>
          <w:rFonts w:ascii="Times New Roman" w:hAnsi="Times New Roman"/>
        </w:rPr>
        <w:instrText xml:space="preserve"> ADDIN EN.CITE &lt;EndNote&gt;&lt;Cite&gt;&lt;Author&gt;Galera&lt;/Author&gt;&lt;Year&gt;2012&lt;/Year&gt;&lt;RecNum&gt;46&lt;/RecNum&gt;&lt;DisplayText&gt;(Galera et al 2012)&lt;/DisplayText&gt;&lt;record&gt;&lt;rec-number&gt;46&lt;/rec-number&gt;&lt;foreign-keys&gt;&lt;key app="EN" db-id="t0eert5tn0zzxheasv9x5escw5aaxvwf5ar5"&gt;46&lt;/key&gt;&lt;/foreign-keys&gt;&lt;ref-type name="Journal Article"&gt;17&lt;/ref-type&gt;&lt;contributors&gt;&lt;authors&gt;&lt;author&gt;Galera, C.&lt;/author&gt;&lt;author&gt;Orriols, L.&lt;/author&gt;&lt;author&gt;M&amp;apos;Bailara, K.&lt;/author&gt;&lt;author&gt;Laborey, M.&lt;/author&gt;&lt;author&gt;Contrand, B.&lt;/author&gt;&lt;author&gt;Ribereau-Gayon, R.&lt;/author&gt;&lt;author&gt;Masson, F.&lt;/author&gt;&lt;author&gt;Bakiri, S.&lt;/author&gt;&lt;author&gt;Gabaude, C.&lt;/author&gt;&lt;author&gt;Fort, A.&lt;/author&gt;&lt;author&gt;Maury, B.&lt;/author&gt;&lt;author&gt;Lemercier, C.&lt;/author&gt;&lt;author&gt;Cours, M.&lt;/author&gt;&lt;author&gt;Bouvard, M. P.&lt;/author&gt;&lt;author&gt;Lagarde, E.&lt;/author&gt;&lt;/authors&gt;&lt;/contributors&gt;&lt;auth-address&gt;ISPED, Centre INSERM U897-Epidemiologie-Biostatistique, University of Bordeaux, F-33000 Bordeaux, France.&lt;/auth-address&gt;&lt;titles&gt;&lt;title&gt;Mind wandering and driving: responsibility case-control study&lt;/title&gt;&lt;secondary-title&gt;BMJ&lt;/secondary-title&gt;&lt;alt-title&gt;Bmj&lt;/alt-title&gt;&lt;/titles&gt;&lt;periodical&gt;&lt;full-title&gt;BMJ&lt;/full-title&gt;&lt;abbr-1&gt;Bmj&lt;/abbr-1&gt;&lt;/periodical&gt;&lt;alt-periodical&gt;&lt;full-title&gt;BMJ&lt;/full-title&gt;&lt;abbr-1&gt;Bmj&lt;/abbr-1&gt;&lt;/alt-periodical&gt;&lt;pages&gt;e8105&lt;/pages&gt;&lt;volume&gt;345&lt;/volume&gt;&lt;edition&gt;2012/12/18&lt;/edition&gt;&lt;dates&gt;&lt;year&gt;2012&lt;/year&gt;&lt;/dates&gt;&lt;isbn&gt;1756-1833 (Electronic)&amp;#xD;0959-535X (Linking)&lt;/isbn&gt;&lt;accession-num&gt;23241270&lt;/accession-num&gt;&lt;work-type&gt;Research Support, Non-U.S. Gov&amp;apos;t&lt;/work-type&gt;&lt;urls&gt;&lt;related-urls&gt;&lt;url&gt;http://www.ncbi.nlm.nih.gov/pubmed/23241270&lt;/url&gt;&lt;url&gt;http://www.bmj.com/content/345/bmj.e8105&lt;/url&gt;&lt;/related-urls&gt;&lt;/urls&gt;&lt;custom2&gt;3521876&lt;/custom2&gt;&lt;electronic-resource-num&gt;10.1136/bmj.e8105&lt;/electronic-resource-num&gt;&lt;language&gt;eng&lt;/language&gt;&lt;/record&gt;&lt;/Cite&gt;&lt;/EndNote&gt;</w:instrText>
      </w:r>
      <w:r>
        <w:rPr>
          <w:rFonts w:ascii="Times New Roman" w:hAnsi="Times New Roman"/>
        </w:rPr>
        <w:fldChar w:fldCharType="separate"/>
      </w:r>
      <w:r>
        <w:rPr>
          <w:rFonts w:ascii="Times New Roman" w:hAnsi="Times New Roman"/>
          <w:noProof/>
        </w:rPr>
        <w:t>(</w:t>
      </w:r>
      <w:hyperlink w:anchor="_ENREF_51" w:tooltip="Galera, 2012 #46" w:history="1">
        <w:r w:rsidR="00C6225E">
          <w:rPr>
            <w:rFonts w:ascii="Times New Roman" w:hAnsi="Times New Roman"/>
            <w:noProof/>
          </w:rPr>
          <w:t>Galera et al 2012</w:t>
        </w:r>
      </w:hyperlink>
      <w:r>
        <w:rPr>
          <w:rFonts w:ascii="Times New Roman" w:hAnsi="Times New Roman"/>
          <w:noProof/>
        </w:rPr>
        <w:t>)</w:t>
      </w:r>
      <w:r>
        <w:rPr>
          <w:rFonts w:ascii="Times New Roman" w:hAnsi="Times New Roman"/>
        </w:rPr>
        <w:fldChar w:fldCharType="end"/>
      </w:r>
      <w:r>
        <w:rPr>
          <w:rFonts w:ascii="Times New Roman" w:hAnsi="Times New Roman"/>
        </w:rPr>
        <w:t>.</w:t>
      </w:r>
      <w:r w:rsidR="00531321">
        <w:rPr>
          <w:rFonts w:ascii="Times New Roman" w:hAnsi="Times New Roman"/>
        </w:rPr>
        <w:t xml:space="preserve"> </w:t>
      </w:r>
      <w:r>
        <w:rPr>
          <w:rFonts w:ascii="Times New Roman" w:hAnsi="Times New Roman"/>
        </w:rPr>
        <w:t xml:space="preserve"> Galera and colleagues queried accident victims in emergency rooms regarding their circumstances immediately before the crash.</w:t>
      </w:r>
      <w:r w:rsidR="00531321">
        <w:rPr>
          <w:rFonts w:ascii="Times New Roman" w:hAnsi="Times New Roman"/>
        </w:rPr>
        <w:t xml:space="preserve"> </w:t>
      </w:r>
      <w:r>
        <w:rPr>
          <w:rFonts w:ascii="Times New Roman" w:hAnsi="Times New Roman"/>
        </w:rPr>
        <w:t xml:space="preserve"> Although a variety of factors discriminated the responsible from the non-responsible driver (including alcohol consumption, external distraction, negative affect, psychotropic drug use, and sleep deprivation) being deeply absorbed in mind-wandering was the single best predictor of accident responsibility.</w:t>
      </w:r>
    </w:p>
    <w:p w:rsidR="00A23720" w:rsidRDefault="00A23720" w:rsidP="00A23720">
      <w:pPr>
        <w:spacing w:line="480" w:lineRule="auto"/>
        <w:ind w:firstLine="720"/>
        <w:rPr>
          <w:rFonts w:ascii="Times New Roman" w:hAnsi="Times New Roman"/>
        </w:rPr>
      </w:pPr>
    </w:p>
    <w:p w:rsidR="007B33B4" w:rsidRDefault="00A23720" w:rsidP="00A23720">
      <w:pPr>
        <w:spacing w:line="480" w:lineRule="auto"/>
        <w:rPr>
          <w:rFonts w:ascii="Times New Roman" w:hAnsi="Times New Roman"/>
        </w:rPr>
      </w:pPr>
      <w:r>
        <w:rPr>
          <w:rFonts w:ascii="Times New Roman" w:hAnsi="Times New Roman"/>
        </w:rPr>
        <w:t>Even specialists are susceptible to mind-wandering.</w:t>
      </w:r>
      <w:r w:rsidR="00531321">
        <w:rPr>
          <w:rFonts w:ascii="Times New Roman" w:hAnsi="Times New Roman"/>
        </w:rPr>
        <w:t xml:space="preserve"> </w:t>
      </w:r>
      <w:r>
        <w:rPr>
          <w:rFonts w:ascii="Times New Roman" w:hAnsi="Times New Roman"/>
        </w:rPr>
        <w:t xml:space="preserve"> Aviation is one domain in which mind-wandering appears to be pervasive.</w:t>
      </w:r>
      <w:r w:rsidR="00531321">
        <w:rPr>
          <w:rFonts w:ascii="Times New Roman" w:hAnsi="Times New Roman"/>
        </w:rPr>
        <w:t xml:space="preserve">  </w:t>
      </w:r>
      <w:r>
        <w:rPr>
          <w:rFonts w:ascii="Times New Roman" w:hAnsi="Times New Roman"/>
        </w:rPr>
        <w:fldChar w:fldCharType="begin"/>
      </w:r>
      <w:r w:rsidR="00042EE4">
        <w:rPr>
          <w:rFonts w:ascii="Times New Roman" w:hAnsi="Times New Roman"/>
        </w:rPr>
        <w:instrText xml:space="preserve"> ADDIN EN.CITE &lt;EndNote&gt;&lt;Cite&gt;&lt;Author&gt;Casner&lt;/Author&gt;&lt;Year&gt;2013&lt;/Year&gt;&lt;RecNum&gt;5487&lt;/RecNum&gt;&lt;DisplayText&gt;(Casner &amp;amp; Schooler 2013)&lt;/DisplayText&gt;&lt;record&gt;&lt;rec-number&gt;5487&lt;/rec-number&gt;&lt;foreign-keys&gt;&lt;key app="EN" db-id="t0eert5tn0zzxheasv9x5escw5aaxvwf5ar5"&gt;5487&lt;/key&gt;&lt;/foreign-keys&gt;&lt;ref-type name="Journal Article"&gt;17&lt;/ref-type&gt;&lt;contributors&gt;&lt;authors&gt;&lt;author&gt;Casner, Stephen M&lt;/author&gt;&lt;author&gt;Schooler, Jonathan W&lt;/author&gt;&lt;/authors&gt;&lt;/contributors&gt;&lt;titles&gt;&lt;title&gt;Thoughts in Flight Automation Use and Pilots’ Task-Related and Task-Unrelated Thought&lt;/title&gt;&lt;secondary-title&gt;Human Factors: The Journal of the Human Factors and Ergonomics Society&lt;/secondary-title&gt;&lt;/titles&gt;&lt;periodical&gt;&lt;full-title&gt;Human Factors: The Journal of the Human Factors and Ergonomics Society&lt;/full-title&gt;&lt;/periodical&gt;&lt;dates&gt;&lt;year&gt;2013&lt;/year&gt;&lt;/dates&gt;&lt;isbn&gt;0018-7208&lt;/isbn&gt;&lt;urls&gt;&lt;/urls&gt;&lt;/record&gt;&lt;/Cite&gt;&lt;/EndNote&gt;</w:instrText>
      </w:r>
      <w:r>
        <w:rPr>
          <w:rFonts w:ascii="Times New Roman" w:hAnsi="Times New Roman"/>
        </w:rPr>
        <w:fldChar w:fldCharType="separate"/>
      </w:r>
      <w:r w:rsidR="00042EE4">
        <w:rPr>
          <w:rFonts w:ascii="Times New Roman" w:hAnsi="Times New Roman"/>
          <w:noProof/>
        </w:rPr>
        <w:t>(</w:t>
      </w:r>
      <w:hyperlink w:anchor="_ENREF_24" w:tooltip="Casner, 2013 #5487" w:history="1">
        <w:r w:rsidR="00C6225E">
          <w:rPr>
            <w:rFonts w:ascii="Times New Roman" w:hAnsi="Times New Roman"/>
            <w:noProof/>
          </w:rPr>
          <w:t>Casner &amp; Schooler 2013</w:t>
        </w:r>
      </w:hyperlink>
      <w:r w:rsidR="00042EE4">
        <w:rPr>
          <w:rFonts w:ascii="Times New Roman" w:hAnsi="Times New Roman"/>
          <w:noProof/>
        </w:rPr>
        <w:t>)</w:t>
      </w:r>
      <w:r>
        <w:rPr>
          <w:rFonts w:ascii="Times New Roman" w:hAnsi="Times New Roman"/>
        </w:rPr>
        <w:fldChar w:fldCharType="end"/>
      </w:r>
      <w:r>
        <w:rPr>
          <w:rFonts w:ascii="Times New Roman" w:hAnsi="Times New Roman"/>
        </w:rPr>
        <w:t xml:space="preserve"> used </w:t>
      </w:r>
      <w:r w:rsidR="00EC11E4">
        <w:rPr>
          <w:rFonts w:ascii="Times New Roman" w:hAnsi="Times New Roman"/>
        </w:rPr>
        <w:t>ES</w:t>
      </w:r>
      <w:r>
        <w:rPr>
          <w:rFonts w:ascii="Times New Roman" w:hAnsi="Times New Roman"/>
        </w:rPr>
        <w:t xml:space="preserve"> with professional pilots in a </w:t>
      </w:r>
      <w:r w:rsidRPr="00CE6094">
        <w:rPr>
          <w:rFonts w:ascii="Times New Roman" w:hAnsi="Times New Roman"/>
        </w:rPr>
        <w:t>full-motion 747-400 flight simulator certified for airline training and testing</w:t>
      </w:r>
      <w:r>
        <w:rPr>
          <w:rFonts w:ascii="Times New Roman" w:hAnsi="Times New Roman"/>
        </w:rPr>
        <w:t>.</w:t>
      </w:r>
      <w:r w:rsidR="00531321">
        <w:rPr>
          <w:rFonts w:ascii="Times New Roman" w:hAnsi="Times New Roman"/>
        </w:rPr>
        <w:t xml:space="preserve"> </w:t>
      </w:r>
      <w:r>
        <w:rPr>
          <w:rFonts w:ascii="Times New Roman" w:hAnsi="Times New Roman"/>
        </w:rPr>
        <w:t xml:space="preserve"> In support of the context regulation hypothesis, pilots’ were especially likely to report mind-wandering when engaging in flight segments that were going smoothly relative to segments in which they were having some difficulty.</w:t>
      </w:r>
      <w:r w:rsidR="00531321">
        <w:rPr>
          <w:rFonts w:ascii="Times New Roman" w:hAnsi="Times New Roman"/>
        </w:rPr>
        <w:t xml:space="preserve"> </w:t>
      </w:r>
      <w:r>
        <w:rPr>
          <w:rFonts w:ascii="Times New Roman" w:hAnsi="Times New Roman"/>
        </w:rPr>
        <w:t xml:space="preserve"> A follow up study revealed </w:t>
      </w:r>
      <w:r w:rsidR="00637A8A">
        <w:rPr>
          <w:rFonts w:ascii="Times New Roman" w:hAnsi="Times New Roman"/>
        </w:rPr>
        <w:t>that w</w:t>
      </w:r>
      <w:r>
        <w:rPr>
          <w:rFonts w:ascii="Times New Roman" w:hAnsi="Times New Roman"/>
        </w:rPr>
        <w:t xml:space="preserve">hen taking the role </w:t>
      </w:r>
      <w:r w:rsidR="00B20DCC">
        <w:rPr>
          <w:rFonts w:ascii="Times New Roman" w:hAnsi="Times New Roman"/>
        </w:rPr>
        <w:t>of</w:t>
      </w:r>
      <w:r>
        <w:rPr>
          <w:rFonts w:ascii="Times New Roman" w:hAnsi="Times New Roman"/>
        </w:rPr>
        <w:t xml:space="preserve"> co-pilot, mind</w:t>
      </w:r>
      <w:r w:rsidR="00637A8A">
        <w:rPr>
          <w:rFonts w:ascii="Times New Roman" w:hAnsi="Times New Roman"/>
        </w:rPr>
        <w:t>-</w:t>
      </w:r>
      <w:r>
        <w:rPr>
          <w:rFonts w:ascii="Times New Roman" w:hAnsi="Times New Roman"/>
        </w:rPr>
        <w:t>wander</w:t>
      </w:r>
      <w:r w:rsidR="00637A8A">
        <w:rPr>
          <w:rFonts w:ascii="Times New Roman" w:hAnsi="Times New Roman"/>
        </w:rPr>
        <w:t>ing was</w:t>
      </w:r>
      <w:r>
        <w:rPr>
          <w:rFonts w:ascii="Times New Roman" w:hAnsi="Times New Roman"/>
        </w:rPr>
        <w:t xml:space="preserve"> </w:t>
      </w:r>
      <w:r w:rsidRPr="00CE6094">
        <w:rPr>
          <w:rFonts w:ascii="Times New Roman" w:hAnsi="Times New Roman"/>
        </w:rPr>
        <w:t>nearly</w:t>
      </w:r>
      <w:r>
        <w:rPr>
          <w:rFonts w:ascii="Times New Roman" w:hAnsi="Times New Roman"/>
        </w:rPr>
        <w:t xml:space="preserve"> as twice as often as when they were in the </w:t>
      </w:r>
      <w:r w:rsidR="00637A8A">
        <w:rPr>
          <w:rFonts w:ascii="Times New Roman" w:hAnsi="Times New Roman"/>
        </w:rPr>
        <w:t xml:space="preserve">role of the </w:t>
      </w:r>
      <w:r>
        <w:rPr>
          <w:rFonts w:ascii="Times New Roman" w:hAnsi="Times New Roman"/>
        </w:rPr>
        <w:t>pilot.</w:t>
      </w:r>
      <w:r w:rsidR="00531321">
        <w:rPr>
          <w:rFonts w:ascii="Times New Roman" w:hAnsi="Times New Roman"/>
        </w:rPr>
        <w:t xml:space="preserve"> </w:t>
      </w:r>
      <w:r>
        <w:rPr>
          <w:rFonts w:ascii="Times New Roman" w:hAnsi="Times New Roman"/>
        </w:rPr>
        <w:t xml:space="preserve">Moreover, </w:t>
      </w:r>
      <w:r w:rsidR="00637A8A">
        <w:rPr>
          <w:rFonts w:ascii="Times New Roman" w:hAnsi="Times New Roman"/>
        </w:rPr>
        <w:t>co-</w:t>
      </w:r>
      <w:r>
        <w:rPr>
          <w:rFonts w:ascii="Times New Roman" w:hAnsi="Times New Roman"/>
        </w:rPr>
        <w:t xml:space="preserve">pilots no longer evidenced the capacity </w:t>
      </w:r>
      <w:r w:rsidRPr="00CE6094">
        <w:rPr>
          <w:rFonts w:ascii="Times New Roman" w:hAnsi="Times New Roman"/>
        </w:rPr>
        <w:t>to</w:t>
      </w:r>
      <w:r>
        <w:rPr>
          <w:rFonts w:ascii="Times New Roman" w:hAnsi="Times New Roman"/>
        </w:rPr>
        <w:t xml:space="preserve"> reign in mind-wandering when performance was challenged.</w:t>
      </w:r>
      <w:r w:rsidR="00531321">
        <w:rPr>
          <w:rFonts w:ascii="Times New Roman" w:hAnsi="Times New Roman"/>
        </w:rPr>
        <w:t xml:space="preserve"> </w:t>
      </w:r>
      <w:r>
        <w:rPr>
          <w:rFonts w:ascii="Times New Roman" w:hAnsi="Times New Roman"/>
        </w:rPr>
        <w:t xml:space="preserve">Together these findings suggest that even highly trained experts can </w:t>
      </w:r>
      <w:r>
        <w:rPr>
          <w:rFonts w:ascii="Times New Roman" w:hAnsi="Times New Roman"/>
        </w:rPr>
        <w:lastRenderedPageBreak/>
        <w:t xml:space="preserve">mind-wander in their domain of expertise, and while they may often manage to limit mind-wandering to times that are minimally disruptive, at least sometimes </w:t>
      </w:r>
      <w:r w:rsidR="00637A8A">
        <w:rPr>
          <w:rFonts w:ascii="Times New Roman" w:hAnsi="Times New Roman"/>
        </w:rPr>
        <w:t>they fail to do this</w:t>
      </w:r>
      <w:r>
        <w:rPr>
          <w:rFonts w:ascii="Times New Roman" w:hAnsi="Times New Roman"/>
        </w:rPr>
        <w:t>.</w:t>
      </w:r>
      <w:r w:rsidR="00531321">
        <w:rPr>
          <w:rFonts w:ascii="Times New Roman" w:hAnsi="Times New Roman"/>
        </w:rPr>
        <w:t xml:space="preserve"> </w:t>
      </w:r>
      <w:r>
        <w:rPr>
          <w:rFonts w:ascii="Times New Roman" w:hAnsi="Times New Roman"/>
        </w:rPr>
        <w:t>An important area for future research is to explore the many other domains in which mind-wandering may impair performance.</w:t>
      </w:r>
    </w:p>
    <w:p w:rsidR="00A23720" w:rsidRDefault="00A23720" w:rsidP="00A23720">
      <w:pPr>
        <w:spacing w:line="480" w:lineRule="auto"/>
        <w:rPr>
          <w:rFonts w:ascii="Times New Roman" w:hAnsi="Times New Roman"/>
        </w:rPr>
      </w:pPr>
    </w:p>
    <w:p w:rsidR="00A23720" w:rsidRDefault="00A23720" w:rsidP="00A23720">
      <w:pPr>
        <w:spacing w:line="480" w:lineRule="auto"/>
        <w:rPr>
          <w:rFonts w:ascii="Times New Roman" w:hAnsi="Times New Roman"/>
        </w:rPr>
      </w:pPr>
      <w:r>
        <w:rPr>
          <w:rFonts w:ascii="Times New Roman" w:hAnsi="Times New Roman"/>
        </w:rPr>
        <w:t xml:space="preserve"> Most of the research on everyday mind-wandering focus</w:t>
      </w:r>
      <w:r w:rsidR="00C6225E">
        <w:rPr>
          <w:rFonts w:ascii="Times New Roman" w:hAnsi="Times New Roman"/>
        </w:rPr>
        <w:t>es</w:t>
      </w:r>
      <w:r>
        <w:rPr>
          <w:rFonts w:ascii="Times New Roman" w:hAnsi="Times New Roman"/>
        </w:rPr>
        <w:t xml:space="preserve"> on the many situations in which </w:t>
      </w:r>
      <w:r w:rsidR="00A70E9C">
        <w:rPr>
          <w:rFonts w:ascii="Times New Roman" w:hAnsi="Times New Roman"/>
        </w:rPr>
        <w:t>mind-wandering</w:t>
      </w:r>
      <w:r>
        <w:rPr>
          <w:rFonts w:ascii="Times New Roman" w:hAnsi="Times New Roman"/>
        </w:rPr>
        <w:t xml:space="preserve"> </w:t>
      </w:r>
      <w:r w:rsidR="00A70E9C">
        <w:rPr>
          <w:rFonts w:ascii="Times New Roman" w:hAnsi="Times New Roman"/>
        </w:rPr>
        <w:t xml:space="preserve">has </w:t>
      </w:r>
      <w:r>
        <w:rPr>
          <w:rFonts w:ascii="Times New Roman" w:hAnsi="Times New Roman"/>
        </w:rPr>
        <w:t>detrimental consequences.</w:t>
      </w:r>
      <w:r w:rsidR="00531321">
        <w:rPr>
          <w:rFonts w:ascii="Times New Roman" w:hAnsi="Times New Roman"/>
        </w:rPr>
        <w:t xml:space="preserve"> </w:t>
      </w:r>
      <w:r>
        <w:rPr>
          <w:rFonts w:ascii="Times New Roman" w:hAnsi="Times New Roman"/>
        </w:rPr>
        <w:t>Nevertheless</w:t>
      </w:r>
      <w:r w:rsidR="004E6EEB">
        <w:rPr>
          <w:rFonts w:ascii="Times New Roman" w:hAnsi="Times New Roman"/>
        </w:rPr>
        <w:t>,</w:t>
      </w:r>
      <w:r>
        <w:rPr>
          <w:rFonts w:ascii="Times New Roman" w:hAnsi="Times New Roman"/>
        </w:rPr>
        <w:t xml:space="preserve"> one recent study, suggests an important real world context in which mind-wandering may be helpful.</w:t>
      </w:r>
      <w:r w:rsidR="00531321">
        <w:rPr>
          <w:rFonts w:ascii="Times New Roman" w:hAnsi="Times New Roman"/>
        </w:rPr>
        <w:t xml:space="preserve"> </w:t>
      </w:r>
      <w:r>
        <w:rPr>
          <w:rFonts w:ascii="Times New Roman" w:hAnsi="Times New Roman"/>
        </w:rPr>
        <w:t>Gable, Hopper, Mrazek, &amp; Schooler (under review), examined the situations surrounding the generation of creative ideas by professional writers and physicists.</w:t>
      </w:r>
      <w:r w:rsidR="00531321">
        <w:rPr>
          <w:rFonts w:ascii="Times New Roman" w:hAnsi="Times New Roman"/>
        </w:rPr>
        <w:t xml:space="preserve">  </w:t>
      </w:r>
      <w:r>
        <w:rPr>
          <w:rFonts w:ascii="Times New Roman" w:hAnsi="Times New Roman"/>
        </w:rPr>
        <w:t>Every evening for two weeks, participants responded to a questionnaire that asked them to indicate if they had any creative ideas that day, and</w:t>
      </w:r>
      <w:r w:rsidR="004E6EEB">
        <w:rPr>
          <w:rFonts w:ascii="Times New Roman" w:hAnsi="Times New Roman"/>
        </w:rPr>
        <w:t>,</w:t>
      </w:r>
      <w:r>
        <w:rPr>
          <w:rFonts w:ascii="Times New Roman" w:hAnsi="Times New Roman"/>
        </w:rPr>
        <w:t xml:space="preserve"> if so</w:t>
      </w:r>
      <w:r w:rsidR="004E6EEB">
        <w:rPr>
          <w:rFonts w:ascii="Times New Roman" w:hAnsi="Times New Roman"/>
        </w:rPr>
        <w:t>,</w:t>
      </w:r>
      <w:r>
        <w:rPr>
          <w:rFonts w:ascii="Times New Roman" w:hAnsi="Times New Roman"/>
        </w:rPr>
        <w:t xml:space="preserve"> to indicate the situation and the estimated quality of the idea.</w:t>
      </w:r>
      <w:r w:rsidR="00531321">
        <w:rPr>
          <w:rFonts w:ascii="Times New Roman" w:hAnsi="Times New Roman"/>
        </w:rPr>
        <w:t xml:space="preserve"> </w:t>
      </w:r>
      <w:r w:rsidR="00637A8A">
        <w:rPr>
          <w:rFonts w:ascii="Times New Roman" w:hAnsi="Times New Roman"/>
        </w:rPr>
        <w:t>N</w:t>
      </w:r>
      <w:r>
        <w:rPr>
          <w:rFonts w:ascii="Times New Roman" w:hAnsi="Times New Roman"/>
        </w:rPr>
        <w:t>early 1/3 of participants creative ideas occurred when they were engaged in a non-work related activity and/or thinking about something unrelated to the topic.</w:t>
      </w:r>
      <w:r w:rsidR="00531321">
        <w:rPr>
          <w:rFonts w:ascii="Times New Roman" w:hAnsi="Times New Roman"/>
        </w:rPr>
        <w:t xml:space="preserve"> </w:t>
      </w:r>
      <w:r>
        <w:rPr>
          <w:rFonts w:ascii="Times New Roman" w:hAnsi="Times New Roman"/>
        </w:rPr>
        <w:t>Moreover, although creative ideas that occurred during mind-wandering were not rated overall as more creative, they were more likely to be characterized as involving an “aha” experience, and contributing to overcoming an impasse.</w:t>
      </w:r>
      <w:r w:rsidR="00531321">
        <w:rPr>
          <w:rFonts w:ascii="Times New Roman" w:hAnsi="Times New Roman"/>
        </w:rPr>
        <w:t xml:space="preserve"> </w:t>
      </w:r>
      <w:r>
        <w:rPr>
          <w:rFonts w:ascii="Times New Roman" w:hAnsi="Times New Roman"/>
        </w:rPr>
        <w:t xml:space="preserve"> </w:t>
      </w:r>
      <w:r w:rsidR="00637A8A">
        <w:rPr>
          <w:rFonts w:ascii="Times New Roman" w:hAnsi="Times New Roman"/>
        </w:rPr>
        <w:t>T</w:t>
      </w:r>
      <w:r>
        <w:rPr>
          <w:rFonts w:ascii="Times New Roman" w:hAnsi="Times New Roman"/>
        </w:rPr>
        <w:t>hese preliminary findings bear out many anecdotal reports that important creative ideas occur while mind-wandering.</w:t>
      </w:r>
    </w:p>
    <w:p w:rsidR="00A23720" w:rsidRDefault="00A23720" w:rsidP="00A23720">
      <w:pPr>
        <w:spacing w:line="480" w:lineRule="auto"/>
        <w:rPr>
          <w:rFonts w:ascii="Times New Roman" w:hAnsi="Times New Roman"/>
        </w:rPr>
      </w:pPr>
    </w:p>
    <w:p w:rsidR="00A23720" w:rsidRPr="00710F02" w:rsidRDefault="00A23720" w:rsidP="00A23720">
      <w:pPr>
        <w:spacing w:before="240" w:line="480" w:lineRule="auto"/>
        <w:rPr>
          <w:rFonts w:ascii="Times New Roman" w:hAnsi="Times New Roman"/>
          <w:b/>
        </w:rPr>
      </w:pPr>
      <w:r>
        <w:rPr>
          <w:rFonts w:ascii="Times New Roman" w:hAnsi="Times New Roman"/>
          <w:b/>
        </w:rPr>
        <w:t xml:space="preserve">7. </w:t>
      </w:r>
      <w:r w:rsidRPr="00710F02">
        <w:rPr>
          <w:rFonts w:ascii="Times New Roman" w:hAnsi="Times New Roman"/>
          <w:b/>
        </w:rPr>
        <w:t xml:space="preserve">Techniques for </w:t>
      </w:r>
      <w:r w:rsidRPr="00427AA3">
        <w:rPr>
          <w:rFonts w:ascii="Times New Roman" w:hAnsi="Times New Roman"/>
          <w:b/>
        </w:rPr>
        <w:t>minimizing</w:t>
      </w:r>
      <w:r w:rsidRPr="00710F02">
        <w:rPr>
          <w:rFonts w:ascii="Times New Roman" w:hAnsi="Times New Roman"/>
          <w:b/>
        </w:rPr>
        <w:t xml:space="preserve"> the disrupting effects of mind-wandering</w:t>
      </w:r>
    </w:p>
    <w:p w:rsidR="00A23720" w:rsidRDefault="007D3DAB" w:rsidP="00A23720">
      <w:pPr>
        <w:spacing w:before="240" w:line="480" w:lineRule="auto"/>
        <w:rPr>
          <w:rFonts w:ascii="Times New Roman" w:hAnsi="Times New Roman"/>
        </w:rPr>
      </w:pPr>
      <w:r>
        <w:rPr>
          <w:rFonts w:ascii="Times New Roman" w:hAnsi="Times New Roman"/>
        </w:rPr>
        <w:t>T</w:t>
      </w:r>
      <w:r w:rsidR="00A23720">
        <w:rPr>
          <w:rFonts w:ascii="Times New Roman" w:hAnsi="Times New Roman"/>
        </w:rPr>
        <w:t>he many situations in which mind-wandering can be disruptive naturally raise the question of what strategies can be brought to bear in order to minimize its negative consequences.</w:t>
      </w:r>
    </w:p>
    <w:p w:rsidR="004E6EEB" w:rsidRDefault="00A23720" w:rsidP="00B23558">
      <w:pPr>
        <w:spacing w:before="240" w:line="480" w:lineRule="auto"/>
        <w:jc w:val="center"/>
        <w:rPr>
          <w:rFonts w:ascii="Times New Roman" w:hAnsi="Times New Roman"/>
        </w:rPr>
      </w:pPr>
      <w:r w:rsidRPr="00710F02">
        <w:rPr>
          <w:rFonts w:ascii="Times New Roman" w:hAnsi="Times New Roman"/>
          <w:i/>
        </w:rPr>
        <w:lastRenderedPageBreak/>
        <w:t>Mindfulness</w:t>
      </w:r>
      <w:r>
        <w:rPr>
          <w:rFonts w:ascii="Times New Roman" w:hAnsi="Times New Roman"/>
          <w:i/>
        </w:rPr>
        <w:t xml:space="preserve"> training</w:t>
      </w:r>
    </w:p>
    <w:p w:rsidR="00A23720" w:rsidRDefault="00A23720" w:rsidP="00A23720">
      <w:pPr>
        <w:spacing w:before="240" w:line="480" w:lineRule="auto"/>
        <w:rPr>
          <w:rFonts w:ascii="Times New Roman" w:hAnsi="Times New Roman"/>
        </w:rPr>
      </w:pPr>
      <w:r>
        <w:rPr>
          <w:rFonts w:ascii="Times New Roman" w:hAnsi="Times New Roman"/>
        </w:rPr>
        <w:t>Practices that encourage individuals to be mindful of the present are currently the most empirically validated technique for minimizing the disruptive effects of mind-wandering.</w:t>
      </w:r>
      <w:r w:rsidR="00531321">
        <w:rPr>
          <w:rFonts w:ascii="Times New Roman" w:hAnsi="Times New Roman"/>
        </w:rPr>
        <w:t xml:space="preserve"> </w:t>
      </w:r>
      <w:r>
        <w:rPr>
          <w:rFonts w:ascii="Times New Roman" w:hAnsi="Times New Roman"/>
        </w:rPr>
        <w:t xml:space="preserve"> For example, </w:t>
      </w:r>
      <w:r>
        <w:rPr>
          <w:rFonts w:ascii="Times New Roman" w:hAnsi="Times New Roman"/>
        </w:rPr>
        <w:fldChar w:fldCharType="begin">
          <w:fldData xml:space="preserve">PEVuZE5vdGU+PENpdGU+PEF1dGhvcj5NcmF6ZWs8L0F1dGhvcj48WWVhcj4yMDEzPC9ZZWFyPjxS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PEVuZE5vdGU+PENpdGU+PEF1dGhvcj5NcmF6ZWs8L0F1dGhvcj48WWVhcj4yMDEzPC9ZZWFyPjxS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100" w:tooltip="Mrazek, 2013 #5516" w:history="1">
        <w:r w:rsidR="00C6225E">
          <w:rPr>
            <w:rFonts w:ascii="Times New Roman" w:hAnsi="Times New Roman"/>
            <w:noProof/>
          </w:rPr>
          <w:t>Mrazek et al 2013a</w:t>
        </w:r>
      </w:hyperlink>
      <w:r>
        <w:rPr>
          <w:rFonts w:ascii="Times New Roman" w:hAnsi="Times New Roman"/>
          <w:noProof/>
        </w:rPr>
        <w:t>)</w:t>
      </w:r>
      <w:r>
        <w:rPr>
          <w:rFonts w:ascii="Times New Roman" w:hAnsi="Times New Roman"/>
        </w:rPr>
        <w:fldChar w:fldCharType="end"/>
      </w:r>
      <w:r>
        <w:rPr>
          <w:rFonts w:ascii="Times New Roman" w:hAnsi="Times New Roman"/>
        </w:rPr>
        <w:t xml:space="preserve"> compared the impact of a 2 week mindfulness training program to an active control (nutrition training).</w:t>
      </w:r>
      <w:r w:rsidR="00531321">
        <w:rPr>
          <w:rFonts w:ascii="Times New Roman" w:hAnsi="Times New Roman"/>
        </w:rPr>
        <w:t xml:space="preserve"> </w:t>
      </w:r>
      <w:r>
        <w:rPr>
          <w:rFonts w:ascii="Times New Roman" w:hAnsi="Times New Roman"/>
        </w:rPr>
        <w:t xml:space="preserve">They found that mindfulness training significantly reduced mind-wandering on both reading and working memory measures which partially </w:t>
      </w:r>
      <w:r w:rsidRPr="007D3DAB">
        <w:rPr>
          <w:rFonts w:ascii="Times New Roman" w:hAnsi="Times New Roman"/>
        </w:rPr>
        <w:t>mediated concomitant</w:t>
      </w:r>
      <w:r w:rsidRPr="00CE6094">
        <w:rPr>
          <w:rFonts w:ascii="Times New Roman" w:hAnsi="Times New Roman"/>
        </w:rPr>
        <w:t xml:space="preserve"> improvements</w:t>
      </w:r>
      <w:r>
        <w:rPr>
          <w:rFonts w:ascii="Times New Roman" w:hAnsi="Times New Roman"/>
        </w:rPr>
        <w:t xml:space="preserve"> on both tasks.</w:t>
      </w:r>
      <w:r w:rsidR="00531321">
        <w:rPr>
          <w:rFonts w:ascii="Times New Roman" w:hAnsi="Times New Roman"/>
        </w:rPr>
        <w:t xml:space="preserve"> </w:t>
      </w:r>
      <w:r>
        <w:rPr>
          <w:rFonts w:ascii="Times New Roman" w:hAnsi="Times New Roman"/>
        </w:rPr>
        <w:t xml:space="preserve">Mindfulness programs have reduced mind-wandering and enhanced people’s performance on several other tasks including vigilance task </w:t>
      </w:r>
      <w:r>
        <w:rPr>
          <w:rFonts w:ascii="Times New Roman" w:hAnsi="Times New Roman"/>
        </w:rPr>
        <w:fldChar w:fldCharType="begin"/>
      </w:r>
      <w:r>
        <w:rPr>
          <w:rFonts w:ascii="Times New Roman" w:hAnsi="Times New Roman"/>
        </w:rPr>
        <w:instrText xml:space="preserve"> ADDIN EN.CITE &lt;EndNote&gt;&lt;Cite&gt;&lt;Author&gt;Jha&lt;/Author&gt;&lt;Year&gt;2010&lt;/Year&gt;&lt;RecNum&gt;5531&lt;/RecNum&gt;&lt;DisplayText&gt;(Jha et al 2010)&lt;/DisplayText&gt;&lt;record&gt;&lt;rec-number&gt;5531&lt;/rec-number&gt;&lt;foreign-keys&gt;&lt;key app="EN" db-id="t0eert5tn0zzxheasv9x5escw5aaxvwf5ar5"&gt;5531&lt;/key&gt;&lt;/foreign-keys&gt;&lt;ref-type name="Journal Article"&gt;17&lt;/ref-type&gt;&lt;contributors&gt;&lt;authors&gt;&lt;author&gt;Jha, Amishi P&lt;/author&gt;&lt;author&gt;Stanley, Elizabeth A&lt;/author&gt;&lt;author&gt;Kiyonaga, Anastasia&lt;/author&gt;&lt;author&gt;Wong, Ling&lt;/author&gt;&lt;author&gt;Gelfand, Lois&lt;/author&gt;&lt;/authors&gt;&lt;/contributors&gt;&lt;titles&gt;&lt;title&gt;Examining the protective effects of mindfulness training on working memory capacity and affective experience&lt;/title&gt;&lt;secondary-title&gt;Emotion&lt;/secondary-title&gt;&lt;/titles&gt;&lt;periodical&gt;&lt;full-title&gt;Emotion&lt;/full-title&gt;&lt;abbr-1&gt;Emotion&lt;/abbr-1&gt;&lt;/periodical&gt;&lt;pages&gt;54&lt;/pages&gt;&lt;volume&gt;10&lt;/volume&gt;&lt;number&gt;1&lt;/number&gt;&lt;dates&gt;&lt;year&gt;2010&lt;/year&gt;&lt;/dates&gt;&lt;isbn&gt;1931-1516&lt;/isbn&gt;&lt;urls&gt;&lt;/urls&gt;&lt;/record&gt;&lt;/Cite&gt;&lt;/EndNote&gt;</w:instrText>
      </w:r>
      <w:r>
        <w:rPr>
          <w:rFonts w:ascii="Times New Roman" w:hAnsi="Times New Roman"/>
        </w:rPr>
        <w:fldChar w:fldCharType="separate"/>
      </w:r>
      <w:r>
        <w:rPr>
          <w:rFonts w:ascii="Times New Roman" w:hAnsi="Times New Roman"/>
          <w:noProof/>
        </w:rPr>
        <w:t>(</w:t>
      </w:r>
      <w:hyperlink w:anchor="_ENREF_67" w:tooltip="Jha, 2010 #5531" w:history="1">
        <w:r w:rsidR="00C6225E">
          <w:rPr>
            <w:rFonts w:ascii="Times New Roman" w:hAnsi="Times New Roman"/>
            <w:noProof/>
          </w:rPr>
          <w:t>Jha et al 2010</w:t>
        </w:r>
      </w:hyperlink>
      <w:r>
        <w:rPr>
          <w:rFonts w:ascii="Times New Roman" w:hAnsi="Times New Roman"/>
          <w:noProof/>
        </w:rPr>
        <w:t>)</w:t>
      </w:r>
      <w:r>
        <w:rPr>
          <w:rFonts w:ascii="Times New Roman" w:hAnsi="Times New Roman"/>
        </w:rPr>
        <w:fldChar w:fldCharType="end"/>
      </w:r>
      <w:r>
        <w:rPr>
          <w:rFonts w:ascii="Times New Roman" w:hAnsi="Times New Roman"/>
        </w:rPr>
        <w:t>.</w:t>
      </w:r>
      <w:r w:rsidR="00531321">
        <w:rPr>
          <w:rFonts w:ascii="Times New Roman" w:hAnsi="Times New Roman"/>
        </w:rPr>
        <w:t xml:space="preserve"> </w:t>
      </w:r>
      <w:r w:rsidR="00637A8A">
        <w:rPr>
          <w:rFonts w:ascii="Times New Roman" w:hAnsi="Times New Roman"/>
        </w:rPr>
        <w:t>E</w:t>
      </w:r>
      <w:r>
        <w:rPr>
          <w:rFonts w:ascii="Times New Roman" w:hAnsi="Times New Roman"/>
        </w:rPr>
        <w:t xml:space="preserve">ven a simple 10 minute mindful breathing exercise can reduce </w:t>
      </w:r>
      <w:r w:rsidR="007D3DAB">
        <w:rPr>
          <w:rFonts w:ascii="Times New Roman" w:hAnsi="Times New Roman"/>
        </w:rPr>
        <w:t>absent-minded</w:t>
      </w:r>
      <w:r>
        <w:rPr>
          <w:rFonts w:ascii="Times New Roman" w:hAnsi="Times New Roman"/>
        </w:rPr>
        <w:t xml:space="preserve"> errors on a simple vigilance task </w:t>
      </w:r>
      <w:r>
        <w:rPr>
          <w:rFonts w:ascii="Times New Roman" w:hAnsi="Times New Roman"/>
        </w:rPr>
        <w:fldChar w:fldCharType="begin"/>
      </w:r>
      <w:r w:rsidR="00A70E9C">
        <w:rPr>
          <w:rFonts w:ascii="Times New Roman" w:hAnsi="Times New Roman"/>
        </w:rPr>
        <w:instrText xml:space="preserve"> ADDIN EN.CITE &lt;EndNote&gt;&lt;Cite&gt;&lt;Author&gt;Mrazek&lt;/Author&gt;&lt;Year&gt;2012&lt;/Year&gt;&lt;RecNum&gt;92&lt;/RecNum&gt;&lt;DisplayText&gt;(Mrazek et al 2012b)&lt;/DisplayText&gt;&lt;record&gt;&lt;rec-number&gt;92&lt;/rec-number&gt;&lt;foreign-keys&gt;&lt;key app="EN" db-id="t0eert5tn0zzxheasv9x5escw5aaxvwf5ar5"&gt;92&lt;/key&gt;&lt;/foreign-keys&gt;&lt;ref-type name="Journal Article"&gt;17&lt;/ref-type&gt;&lt;contributors&gt;&lt;authors&gt;&lt;author&gt;Mrazek, M. D.&lt;/author&gt;&lt;author&gt;Smallwood, J.&lt;/author&gt;&lt;author&gt;Schooler, J. W.&lt;/author&gt;&lt;/authors&gt;&lt;/contributors&gt;&lt;titles&gt;&lt;title&gt;Mindfulness and mind-wandering: Finding convergence through opposing constructs&lt;/title&gt;&lt;secondary-title&gt;Emotion&lt;/secondary-title&gt;&lt;alt-title&gt;Emotion&lt;/alt-title&gt;&lt;/titles&gt;&lt;periodical&gt;&lt;full-title&gt;Emotion&lt;/full-title&gt;&lt;abbr-1&gt;Emotion&lt;/abbr-1&gt;&lt;/periodical&gt;&lt;alt-periodical&gt;&lt;full-title&gt;Emotion&lt;/full-title&gt;&lt;abbr-1&gt;Emotion&lt;/abbr-1&gt;&lt;/alt-periodical&gt;&lt;edition&gt;2012/02/09&lt;/edition&gt;&lt;dates&gt;&lt;year&gt;2012&lt;/year&gt;&lt;pub-dates&gt;&lt;date&gt;Feb 6&lt;/date&gt;&lt;/pub-dates&gt;&lt;/dates&gt;&lt;isbn&gt;1931-1516 (Electronic)&amp;#xD;1528-3542 (Linking)&lt;/isbn&gt;&lt;accession-num&gt;22309719&lt;/accession-num&gt;&lt;urls&gt;&lt;related-urls&gt;&lt;url&gt;http://www.ncbi.nlm.nih.gov/pubmed/22309719&lt;/url&gt;&lt;/related-urls&gt;&lt;/urls&gt;&lt;electronic-resource-num&gt;10.1037/a0026678&lt;/electronic-resource-num&gt;&lt;language&gt;Eng&lt;/language&gt;&lt;/record&gt;&lt;/Cite&gt;&lt;/EndNote&gt;</w:instrText>
      </w:r>
      <w:r>
        <w:rPr>
          <w:rFonts w:ascii="Times New Roman" w:hAnsi="Times New Roman"/>
        </w:rPr>
        <w:fldChar w:fldCharType="separate"/>
      </w:r>
      <w:r w:rsidR="00A70E9C">
        <w:rPr>
          <w:rFonts w:ascii="Times New Roman" w:hAnsi="Times New Roman"/>
          <w:noProof/>
        </w:rPr>
        <w:t>(</w:t>
      </w:r>
      <w:hyperlink w:anchor="_ENREF_103" w:tooltip="Mrazek, 2012 #92" w:history="1">
        <w:r w:rsidR="00C6225E">
          <w:rPr>
            <w:rFonts w:ascii="Times New Roman" w:hAnsi="Times New Roman"/>
            <w:noProof/>
          </w:rPr>
          <w:t>Mrazek et al 2012b</w:t>
        </w:r>
      </w:hyperlink>
      <w:r w:rsidR="00A70E9C">
        <w:rPr>
          <w:rFonts w:ascii="Times New Roman" w:hAnsi="Times New Roman"/>
          <w:noProof/>
        </w:rPr>
        <w:t>)</w:t>
      </w:r>
      <w:r>
        <w:rPr>
          <w:rFonts w:ascii="Times New Roman" w:hAnsi="Times New Roman"/>
        </w:rPr>
        <w:fldChar w:fldCharType="end"/>
      </w:r>
      <w:r w:rsidR="007B33B4">
        <w:rPr>
          <w:rFonts w:ascii="Times New Roman" w:hAnsi="Times New Roman"/>
        </w:rPr>
        <w:t>.</w:t>
      </w:r>
    </w:p>
    <w:p w:rsidR="004E6EEB" w:rsidRDefault="00A23720" w:rsidP="00B23558">
      <w:pPr>
        <w:spacing w:before="240" w:line="480" w:lineRule="auto"/>
        <w:jc w:val="center"/>
        <w:rPr>
          <w:rFonts w:ascii="Times New Roman" w:hAnsi="Times New Roman"/>
        </w:rPr>
      </w:pPr>
      <w:r w:rsidRPr="00710F02">
        <w:rPr>
          <w:rFonts w:ascii="Times New Roman" w:hAnsi="Times New Roman"/>
          <w:i/>
        </w:rPr>
        <w:t>Meta-awareness</w:t>
      </w:r>
    </w:p>
    <w:p w:rsidR="00A23720" w:rsidRDefault="00637A8A" w:rsidP="00A23720">
      <w:pPr>
        <w:spacing w:before="240" w:line="480" w:lineRule="auto"/>
        <w:rPr>
          <w:rFonts w:ascii="Times New Roman" w:hAnsi="Times New Roman"/>
        </w:rPr>
      </w:pPr>
      <w:r>
        <w:rPr>
          <w:rFonts w:ascii="Times New Roman" w:hAnsi="Times New Roman"/>
        </w:rPr>
        <w:t>S</w:t>
      </w:r>
      <w:r w:rsidR="00A23720">
        <w:rPr>
          <w:rFonts w:ascii="Times New Roman" w:hAnsi="Times New Roman"/>
        </w:rPr>
        <w:t>everal lines of research are consistent with the hypothesis that regularly “checking in” on the contents of one’s mind may help to curtail episodes of mind-wandering.</w:t>
      </w:r>
      <w:r w:rsidR="00531321">
        <w:rPr>
          <w:rFonts w:ascii="Times New Roman" w:hAnsi="Times New Roman"/>
        </w:rPr>
        <w:t xml:space="preserve"> </w:t>
      </w:r>
      <w:r w:rsidR="00A23720">
        <w:rPr>
          <w:rFonts w:ascii="Times New Roman" w:hAnsi="Times New Roman"/>
        </w:rPr>
        <w:t xml:space="preserve"> Franklin et al found that the association between ADHD symptoms and mind-wandering related disruptions in everyday life, was partially mediated</w:t>
      </w:r>
      <w:r w:rsidR="00531321">
        <w:rPr>
          <w:rFonts w:ascii="Times New Roman" w:hAnsi="Times New Roman"/>
        </w:rPr>
        <w:t xml:space="preserve"> </w:t>
      </w:r>
      <w:r w:rsidR="00A23720">
        <w:rPr>
          <w:rFonts w:ascii="Times New Roman" w:hAnsi="Times New Roman"/>
        </w:rPr>
        <w:t xml:space="preserve">by the degree to which individuals routinely noticed their mind-wandering </w:t>
      </w:r>
      <w:r w:rsidR="007B33B4">
        <w:rPr>
          <w:rFonts w:ascii="Times New Roman" w:hAnsi="Times New Roman"/>
        </w:rPr>
        <w:fldChar w:fldCharType="begin"/>
      </w:r>
      <w:r w:rsidR="007C3C23">
        <w:rPr>
          <w:rFonts w:ascii="Times New Roman" w:hAnsi="Times New Roman"/>
        </w:rPr>
        <w:instrText xml:space="preserve"> ADDIN EN.CITE &lt;EndNote&gt;&lt;Cite&gt;&lt;Author&gt;Franklin&lt;/Author&gt;&lt;Year&gt; Under Review&lt;/Year&gt;&lt;RecNum&gt;5287&lt;/RecNum&gt;&lt;DisplayText&gt;(Franklin &amp;amp; Schooler. Under Review)&lt;/DisplayText&gt;&lt;record&gt;&lt;rec-number&gt;5287&lt;/rec-number&gt;&lt;foreign-keys&gt;&lt;key app="EN" db-id="t0eert5tn0zzxheasv9x5escw5aaxvwf5ar5"&gt;5287&lt;/key&gt;&lt;/foreign-keys&gt;&lt;ref-type name="Journal Article"&gt;17&lt;/ref-type&gt;&lt;contributors&gt;&lt;authors&gt;&lt;author&gt;Franklin, M.S., Mrazek, M.D., Anderson, C.L., Smallwood., J., Kingstone, A., &amp;amp;&lt;/author&gt;&lt;author&gt;Schooler., J.W.&lt;/author&gt;&lt;/authors&gt;&lt;/contributors&gt;&lt;titles&gt;&lt;title&gt;Tracking distraction: The relationship between mind-wandering, meta-awareness, and attention-deficit/hyperactivity disorder symptomatology&lt;/title&gt;&lt;/titles&gt;&lt;dates&gt;&lt;year&gt; Under Review&lt;/year&gt;&lt;/dates&gt;&lt;urls&gt;&lt;/urls&gt;&lt;/record&gt;&lt;/Cite&gt;&lt;/EndNote&gt;</w:instrText>
      </w:r>
      <w:r w:rsidR="007B33B4">
        <w:rPr>
          <w:rFonts w:ascii="Times New Roman" w:hAnsi="Times New Roman"/>
        </w:rPr>
        <w:fldChar w:fldCharType="separate"/>
      </w:r>
      <w:r w:rsidR="007C3C23">
        <w:rPr>
          <w:rFonts w:ascii="Times New Roman" w:hAnsi="Times New Roman"/>
          <w:noProof/>
        </w:rPr>
        <w:t>(</w:t>
      </w:r>
      <w:hyperlink w:anchor="_ENREF_49" w:tooltip="Franklin,  Under Review #5287" w:history="1">
        <w:r w:rsidR="00C6225E">
          <w:rPr>
            <w:rFonts w:ascii="Times New Roman" w:hAnsi="Times New Roman"/>
            <w:noProof/>
          </w:rPr>
          <w:t>Franklin &amp; Schooler. Under Review</w:t>
        </w:r>
      </w:hyperlink>
      <w:r w:rsidR="007C3C23">
        <w:rPr>
          <w:rFonts w:ascii="Times New Roman" w:hAnsi="Times New Roman"/>
          <w:noProof/>
        </w:rPr>
        <w:t>)</w:t>
      </w:r>
      <w:r w:rsidR="007B33B4">
        <w:rPr>
          <w:rFonts w:ascii="Times New Roman" w:hAnsi="Times New Roman"/>
        </w:rPr>
        <w:fldChar w:fldCharType="end"/>
      </w:r>
      <w:r w:rsidR="00A23720">
        <w:rPr>
          <w:rFonts w:ascii="Times New Roman" w:hAnsi="Times New Roman"/>
        </w:rPr>
        <w:t>.</w:t>
      </w:r>
      <w:r w:rsidR="00531321">
        <w:rPr>
          <w:rFonts w:ascii="Times New Roman" w:hAnsi="Times New Roman"/>
        </w:rPr>
        <w:t xml:space="preserve"> </w:t>
      </w:r>
      <w:r w:rsidR="00A23720">
        <w:rPr>
          <w:rFonts w:ascii="Times New Roman" w:hAnsi="Times New Roman"/>
        </w:rPr>
        <w:t xml:space="preserve"> Finally, the beneficial effects of mindfulness training may in part stem from the fact that this practice encourages people to routinely take notice of the contents of their thoughts</w:t>
      </w:r>
      <w:r w:rsidR="00C6225E">
        <w:rPr>
          <w:rFonts w:ascii="Times New Roman" w:hAnsi="Times New Roman"/>
        </w:rPr>
        <w:t xml:space="preserve"> (see above)</w:t>
      </w:r>
      <w:r w:rsidR="00A23720">
        <w:rPr>
          <w:rFonts w:ascii="Times New Roman" w:hAnsi="Times New Roman"/>
        </w:rPr>
        <w:t>.</w:t>
      </w:r>
      <w:r w:rsidR="00531321">
        <w:rPr>
          <w:rFonts w:ascii="Times New Roman" w:hAnsi="Times New Roman"/>
        </w:rPr>
        <w:t xml:space="preserve"> </w:t>
      </w:r>
      <w:r w:rsidR="00A23720">
        <w:rPr>
          <w:rFonts w:ascii="Times New Roman" w:hAnsi="Times New Roman"/>
        </w:rPr>
        <w:t xml:space="preserve">Although more research is clearly needed, encouraging people to regularly take stock of whether or not they are </w:t>
      </w:r>
      <w:r w:rsidR="009A766A">
        <w:rPr>
          <w:rFonts w:ascii="Times New Roman" w:hAnsi="Times New Roman"/>
        </w:rPr>
        <w:t>mind-wandering</w:t>
      </w:r>
      <w:r w:rsidR="00A23720">
        <w:rPr>
          <w:rFonts w:ascii="Times New Roman" w:hAnsi="Times New Roman"/>
        </w:rPr>
        <w:t xml:space="preserve"> may </w:t>
      </w:r>
      <w:r>
        <w:rPr>
          <w:rFonts w:ascii="Times New Roman" w:hAnsi="Times New Roman"/>
        </w:rPr>
        <w:t>help</w:t>
      </w:r>
      <w:r w:rsidR="00A23720">
        <w:rPr>
          <w:rFonts w:ascii="Times New Roman" w:hAnsi="Times New Roman"/>
        </w:rPr>
        <w:t xml:space="preserve"> curtailing its disruptive effects.</w:t>
      </w:r>
    </w:p>
    <w:p w:rsidR="004E6EEB" w:rsidRDefault="00A23720" w:rsidP="00B23558">
      <w:pPr>
        <w:spacing w:before="240" w:line="480" w:lineRule="auto"/>
        <w:jc w:val="center"/>
        <w:rPr>
          <w:rFonts w:ascii="Times New Roman" w:hAnsi="Times New Roman"/>
          <w:i/>
        </w:rPr>
      </w:pPr>
      <w:r>
        <w:rPr>
          <w:rFonts w:ascii="Times New Roman" w:hAnsi="Times New Roman"/>
          <w:i/>
        </w:rPr>
        <w:t xml:space="preserve">Task </w:t>
      </w:r>
      <w:r w:rsidRPr="00710F02">
        <w:rPr>
          <w:rFonts w:ascii="Times New Roman" w:hAnsi="Times New Roman"/>
          <w:i/>
        </w:rPr>
        <w:t>Engagement</w:t>
      </w:r>
    </w:p>
    <w:p w:rsidR="00A23720" w:rsidRDefault="00A23720" w:rsidP="00A23720">
      <w:pPr>
        <w:spacing w:before="240" w:line="480" w:lineRule="auto"/>
        <w:rPr>
          <w:rFonts w:ascii="Times New Roman" w:hAnsi="Times New Roman"/>
        </w:rPr>
      </w:pPr>
      <w:r w:rsidRPr="00710F02">
        <w:rPr>
          <w:rFonts w:ascii="Times New Roman" w:hAnsi="Times New Roman"/>
          <w:i/>
        </w:rPr>
        <w:lastRenderedPageBreak/>
        <w:t xml:space="preserve"> </w:t>
      </w:r>
      <w:r>
        <w:rPr>
          <w:rFonts w:ascii="Times New Roman" w:hAnsi="Times New Roman"/>
        </w:rPr>
        <w:t>Unquestionably one of the most effective ways to avoid mind-wandering is to participate in activities that encourage individuals to feel engaged in the task.</w:t>
      </w:r>
      <w:r w:rsidR="00531321">
        <w:rPr>
          <w:rFonts w:ascii="Times New Roman" w:hAnsi="Times New Roman"/>
        </w:rPr>
        <w:t xml:space="preserve"> </w:t>
      </w:r>
      <w:r>
        <w:rPr>
          <w:rFonts w:ascii="Times New Roman" w:hAnsi="Times New Roman"/>
        </w:rPr>
        <w:t>For example</w:t>
      </w:r>
      <w:r w:rsidR="007D3DAB">
        <w:rPr>
          <w:rFonts w:ascii="Times New Roman" w:hAnsi="Times New Roman"/>
        </w:rPr>
        <w:t>,</w:t>
      </w:r>
      <w:r>
        <w:rPr>
          <w:rFonts w:ascii="Times New Roman" w:hAnsi="Times New Roman"/>
        </w:rPr>
        <w:t xml:space="preserve"> S</w:t>
      </w:r>
      <w:r w:rsidR="004E6EEB">
        <w:rPr>
          <w:rFonts w:ascii="Times New Roman" w:hAnsi="Times New Roman"/>
        </w:rPr>
        <w:t>z</w:t>
      </w:r>
      <w:r>
        <w:rPr>
          <w:rFonts w:ascii="Times New Roman" w:hAnsi="Times New Roman"/>
        </w:rPr>
        <w:t xml:space="preserve">punar et al </w:t>
      </w:r>
      <w:r w:rsidR="004E6EEB">
        <w:rPr>
          <w:rFonts w:ascii="Times New Roman" w:hAnsi="Times New Roman"/>
        </w:rPr>
        <w:t xml:space="preserve">(2013) </w:t>
      </w:r>
      <w:r>
        <w:rPr>
          <w:rFonts w:ascii="Times New Roman" w:hAnsi="Times New Roman"/>
        </w:rPr>
        <w:t>found that interpolating periodic memory tests into on line lecture material markedly reduced mind-wandering which in turn led to improved retention of the lecture material.</w:t>
      </w:r>
      <w:r w:rsidR="00531321">
        <w:rPr>
          <w:rFonts w:ascii="Times New Roman" w:hAnsi="Times New Roman"/>
        </w:rPr>
        <w:t xml:space="preserve"> </w:t>
      </w:r>
      <w:r>
        <w:rPr>
          <w:rFonts w:ascii="Times New Roman" w:hAnsi="Times New Roman"/>
        </w:rPr>
        <w:t xml:space="preserve">Other techniques that have increased individuals engagement with the material, and thereby reduced mind-wandering include: offering motivational incentives </w:t>
      </w:r>
      <w:r>
        <w:rPr>
          <w:rFonts w:ascii="Times New Roman" w:hAnsi="Times New Roman"/>
        </w:rPr>
        <w:fldChar w:fldCharType="begin">
          <w:fldData xml:space="preserve">PEVuZE5vdGU+PENpdGU+PEF1dGhvcj5BbnRyb2J1czwvQXV0aG9yPjxZZWFyPjE5Njc8L1llYXI+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</w:fldData>
        </w:fldChar>
      </w:r>
      <w:r w:rsidR="00042EE4">
        <w:rPr>
          <w:rFonts w:ascii="Times New Roman" w:hAnsi="Times New Roman"/>
        </w:rPr>
        <w:instrText xml:space="preserve"> ADDIN EN.CITE </w:instrText>
      </w:r>
      <w:r w:rsidR="00042EE4">
        <w:rPr>
          <w:rFonts w:ascii="Times New Roman" w:hAnsi="Times New Roman"/>
        </w:rPr>
        <w:fldChar w:fldCharType="begin">
          <w:fldData xml:space="preserve">PEVuZE5vdGU+PENpdGU+PEF1dGhvcj5BbnRyb2J1czwvQXV0aG9yPjxZZWFyPjE5Njc8L1llYXI+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</w:fldData>
        </w:fldChar>
      </w:r>
      <w:r w:rsidR="00042EE4">
        <w:rPr>
          <w:rFonts w:ascii="Times New Roman" w:hAnsi="Times New Roman"/>
        </w:rPr>
        <w:instrText xml:space="preserve"> ADDIN EN.CITE.DATA </w:instrText>
      </w:r>
      <w:r w:rsidR="00042EE4">
        <w:rPr>
          <w:rFonts w:ascii="Times New Roman" w:hAnsi="Times New Roman"/>
        </w:rPr>
      </w:r>
      <w:r w:rsidR="00042EE4">
        <w:rPr>
          <w:rFonts w:ascii="Times New Roman" w:hAnsi="Times New Roman"/>
        </w:rPr>
        <w:fldChar w:fldCharType="end"/>
      </w:r>
      <w:r>
        <w:rPr>
          <w:rFonts w:ascii="Times New Roman" w:hAnsi="Times New Roman"/>
        </w:rPr>
      </w:r>
      <w:r>
        <w:rPr>
          <w:rFonts w:ascii="Times New Roman" w:hAnsi="Times New Roman"/>
        </w:rPr>
        <w:fldChar w:fldCharType="separate"/>
      </w:r>
      <w:r w:rsidR="00042EE4">
        <w:rPr>
          <w:rFonts w:ascii="Times New Roman" w:hAnsi="Times New Roman"/>
          <w:noProof/>
        </w:rPr>
        <w:t>(</w:t>
      </w:r>
      <w:hyperlink w:anchor="_ENREF_5" w:tooltip="Antrobus, 1967 #3942" w:history="1">
        <w:r w:rsidR="00C6225E">
          <w:rPr>
            <w:rFonts w:ascii="Times New Roman" w:hAnsi="Times New Roman"/>
            <w:noProof/>
          </w:rPr>
          <w:t>Antrobus et al 1967</w:t>
        </w:r>
      </w:hyperlink>
      <w:r w:rsidR="00042EE4">
        <w:rPr>
          <w:rFonts w:ascii="Times New Roman" w:hAnsi="Times New Roman"/>
          <w:noProof/>
        </w:rPr>
        <w:t xml:space="preserve">, </w:t>
      </w:r>
      <w:hyperlink w:anchor="_ENREF_7" w:tooltip="Antrobus, 1970 #8" w:history="1">
        <w:r w:rsidR="00C6225E">
          <w:rPr>
            <w:rFonts w:ascii="Times New Roman" w:hAnsi="Times New Roman"/>
            <w:noProof/>
          </w:rPr>
          <w:t>Antrobus et al 1970</w:t>
        </w:r>
      </w:hyperlink>
      <w:r w:rsidR="00042EE4">
        <w:rPr>
          <w:rFonts w:ascii="Times New Roman" w:hAnsi="Times New Roman"/>
          <w:noProof/>
        </w:rPr>
        <w:t>)</w:t>
      </w:r>
      <w:r>
        <w:rPr>
          <w:rFonts w:ascii="Times New Roman" w:hAnsi="Times New Roman"/>
        </w:rPr>
        <w:fldChar w:fldCharType="end"/>
      </w:r>
      <w:r>
        <w:rPr>
          <w:rFonts w:ascii="Times New Roman" w:hAnsi="Times New Roman"/>
        </w:rPr>
        <w:t xml:space="preserve">, increasing the intrinsic interest </w:t>
      </w:r>
      <w:r>
        <w:rPr>
          <w:rFonts w:ascii="Times New Roman" w:hAnsi="Times New Roman"/>
        </w:rPr>
        <w:fldChar w:fldCharType="begin"/>
      </w:r>
      <w:r>
        <w:rPr>
          <w:rFonts w:ascii="Times New Roman" w:hAnsi="Times New Roman"/>
        </w:rPr>
        <w:instrText xml:space="preserve"> ADDIN EN.CITE &lt;EndNote&gt;&lt;Cite&gt;&lt;Author&gt;Grodsky&lt;/Author&gt;&lt;Year&gt;1990&lt;/Year&gt;&lt;RecNum&gt;5533&lt;/RecNum&gt;&lt;DisplayText&gt;(Grodsky &amp;amp; Giambra 1990, Unsworth &amp;amp; McMillan 2013)&lt;/DisplayText&gt;&lt;record&gt;&lt;rec-number&gt;5533&lt;/rec-number&gt;&lt;foreign-keys&gt;&lt;key app="EN" db-id="t0eert5tn0zzxheasv9x5escw5aaxvwf5ar5"&gt;5533&lt;/key&gt;&lt;/foreign-keys&gt;&lt;ref-type name="Journal Article"&gt;17&lt;/ref-type&gt;&lt;contributors&gt;&lt;authors&gt;&lt;author&gt;Grodsky, Alicia&lt;/author&gt;&lt;author&gt;Giambra, Leonard M&lt;/author&gt;&lt;/authors&gt;&lt;/contributors&gt;&lt;titles&gt;&lt;title&gt;The consistency across vigilance and reading tasks of individual differences in the occurrence of task-unrelated and task-related images and thoughts&lt;/title&gt;&lt;secondary-title&gt;Imagination, cognition and personality&lt;/secondary-title&gt;&lt;/titles&gt;&lt;periodical&gt;&lt;full-title&gt;Imagination, cognition and personality&lt;/full-title&gt;&lt;/periodical&gt;&lt;pages&gt;39-52&lt;/pages&gt;&lt;volume&gt;10&lt;/volume&gt;&lt;number&gt;1&lt;/number&gt;&lt;dates&gt;&lt;year&gt;1990&lt;/year&gt;&lt;/dates&gt;&lt;isbn&gt;0276-2366&lt;/isbn&gt;&lt;urls&gt;&lt;/urls&gt;&lt;/record&gt;&lt;/Cite&gt;&lt;Cite&gt;&lt;Author&gt;Unsworth&lt;/Author&gt;&lt;Year&gt;2013&lt;/Year&gt;&lt;RecNum&gt;4092&lt;/RecNum&gt;&lt;record&gt;&lt;rec-number&gt;4092&lt;/rec-number&gt;&lt;foreign-keys&gt;&lt;key app="EN" db-id="t0eert5tn0zzxheasv9x5escw5aaxvwf5ar5"&gt;4092&lt;/key&gt;&lt;/foreign-keys&gt;&lt;ref-type name="Journal Article"&gt;17&lt;/ref-type&gt;&lt;contributors&gt;&lt;authors&gt;&lt;author&gt;Unsworth, Nash&lt;/author&gt;&lt;author&gt;McMillan, Brittany D&lt;/author&gt;&lt;/authors&gt;&lt;/contributors&gt;&lt;titles&gt;&lt;title&gt;Mind wandering and reading comprehension: Examining the roles of working memory capacity, interest, motivation, and topic experience&lt;/title&gt;&lt;secondary-title&gt;Journal of Experimental Psychology: Learning, Memory, and Cognition&lt;/secondary-title&gt;&lt;/titles&gt;&lt;periodical&gt;&lt;full-title&gt;Journal of Experimental Psychology: Learning, Memory, and Cognition&lt;/full-title&gt;&lt;/periodical&gt;&lt;pages&gt;832&lt;/pages&gt;&lt;volume&gt;39&lt;/volume&gt;&lt;number&gt;3&lt;/number&gt;&lt;dates&gt;&lt;year&gt;2013&lt;/year&gt;&lt;/dates&gt;&lt;isbn&gt;1939-1285&lt;/isbn&gt;&lt;urls&gt;&lt;/urls&gt;&lt;/record&gt;&lt;/Cite&gt;&lt;/EndNote&gt;</w:instrText>
      </w:r>
      <w:r>
        <w:rPr>
          <w:rFonts w:ascii="Times New Roman" w:hAnsi="Times New Roman"/>
        </w:rPr>
        <w:fldChar w:fldCharType="separate"/>
      </w:r>
      <w:r>
        <w:rPr>
          <w:rFonts w:ascii="Times New Roman" w:hAnsi="Times New Roman"/>
          <w:noProof/>
        </w:rPr>
        <w:t>(</w:t>
      </w:r>
      <w:hyperlink w:anchor="_ENREF_58" w:tooltip="Grodsky, 1990 #5533" w:history="1">
        <w:r w:rsidR="00C6225E">
          <w:rPr>
            <w:rFonts w:ascii="Times New Roman" w:hAnsi="Times New Roman"/>
            <w:noProof/>
          </w:rPr>
          <w:t>Grodsky &amp; Giambra 1990</w:t>
        </w:r>
      </w:hyperlink>
      <w:r>
        <w:rPr>
          <w:rFonts w:ascii="Times New Roman" w:hAnsi="Times New Roman"/>
          <w:noProof/>
        </w:rPr>
        <w:t xml:space="preserve">, </w:t>
      </w:r>
      <w:hyperlink w:anchor="_ENREF_164" w:tooltip="Unsworth, 2013 #4092" w:history="1">
        <w:r w:rsidR="00C6225E">
          <w:rPr>
            <w:rFonts w:ascii="Times New Roman" w:hAnsi="Times New Roman"/>
            <w:noProof/>
          </w:rPr>
          <w:t>Unsworth &amp; McMillan 2013</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engaging in elaborative processing </w:t>
      </w:r>
      <w:r>
        <w:rPr>
          <w:rFonts w:ascii="Times New Roman" w:hAnsi="Times New Roman"/>
        </w:rPr>
        <w:fldChar w:fldCharType="begin"/>
      </w:r>
      <w:r>
        <w:rPr>
          <w:rFonts w:ascii="Times New Roman" w:hAnsi="Times New Roman"/>
        </w:rPr>
        <w:instrText xml:space="preserve"> ADDIN EN.CITE &lt;EndNote&gt;&lt;Cite&gt;&lt;Author&gt;Moss&lt;/Author&gt;&lt;Year&gt;2013&lt;/Year&gt;&lt;RecNum&gt;5532&lt;/RecNum&gt;&lt;DisplayText&gt;(Moss et al 2013)&lt;/DisplayText&gt;&lt;record&gt;&lt;rec-number&gt;5532&lt;/rec-number&gt;&lt;foreign-keys&gt;&lt;key app="EN" db-id="t0eert5tn0zzxheasv9x5escw5aaxvwf5ar5"&gt;5532&lt;/key&gt;&lt;/foreign-keys&gt;&lt;ref-type name="Journal Article"&gt;17&lt;/ref-type&gt;&lt;contributors&gt;&lt;authors&gt;&lt;author&gt;Moss, Jarrod&lt;/author&gt;&lt;author&gt;Schunn, Christian D&lt;/author&gt;&lt;author&gt;Schneider, Walter&lt;/author&gt;&lt;author&gt;McNamara, Danielle S&lt;/author&gt;&lt;/authors&gt;&lt;/contributors&gt;&lt;titles&gt;&lt;title&gt;The nature of mind wandering during reading varies with the cognitive control demands of the reading strategy&lt;/title&gt;&lt;secondary-title&gt;Brain research&lt;/secondary-title&gt;&lt;/titles&gt;&lt;periodical&gt;&lt;full-title&gt;Brain research&lt;/full-title&gt;&lt;abbr-1&gt;Brain Res&lt;/abbr-1&gt;&lt;/periodical&gt;&lt;pages&gt;48-60&lt;/pages&gt;&lt;volume&gt;1539&lt;/volume&gt;&lt;dates&gt;&lt;year&gt;2013&lt;/year&gt;&lt;/dates&gt;&lt;isbn&gt;0006-8993&lt;/isbn&gt;&lt;urls&gt;&lt;/urls&gt;&lt;/record&gt;&lt;/Cite&gt;&lt;/EndNote&gt;</w:instrText>
      </w:r>
      <w:r>
        <w:rPr>
          <w:rFonts w:ascii="Times New Roman" w:hAnsi="Times New Roman"/>
        </w:rPr>
        <w:fldChar w:fldCharType="separate"/>
      </w:r>
      <w:r>
        <w:rPr>
          <w:rFonts w:ascii="Times New Roman" w:hAnsi="Times New Roman"/>
          <w:noProof/>
        </w:rPr>
        <w:t>(</w:t>
      </w:r>
      <w:hyperlink w:anchor="_ENREF_98" w:tooltip="Moss, 2013 #5532" w:history="1">
        <w:r w:rsidR="00C6225E">
          <w:rPr>
            <w:rFonts w:ascii="Times New Roman" w:hAnsi="Times New Roman"/>
            <w:noProof/>
          </w:rPr>
          <w:t>Moss et al 2013</w:t>
        </w:r>
      </w:hyperlink>
      <w:r>
        <w:rPr>
          <w:rFonts w:ascii="Times New Roman" w:hAnsi="Times New Roman"/>
          <w:noProof/>
        </w:rPr>
        <w:t>)</w:t>
      </w:r>
      <w:r>
        <w:rPr>
          <w:rFonts w:ascii="Times New Roman" w:hAnsi="Times New Roman"/>
        </w:rPr>
        <w:fldChar w:fldCharType="end"/>
      </w:r>
      <w:r>
        <w:rPr>
          <w:rFonts w:ascii="Times New Roman" w:hAnsi="Times New Roman"/>
        </w:rPr>
        <w:t>.</w:t>
      </w:r>
    </w:p>
    <w:p w:rsidR="00A23720" w:rsidRPr="00674802" w:rsidRDefault="00A23720" w:rsidP="00A23720">
      <w:pPr>
        <w:jc w:val="both"/>
        <w:rPr>
          <w:rFonts w:ascii="Times New Roman" w:hAnsi="Times New Roman"/>
          <w:b/>
        </w:rPr>
      </w:pPr>
    </w:p>
    <w:p w:rsidR="00A23720" w:rsidRDefault="00A23720" w:rsidP="00A23720">
      <w:pPr>
        <w:spacing w:line="480" w:lineRule="auto"/>
        <w:jc w:val="both"/>
        <w:rPr>
          <w:rFonts w:ascii="Times New Roman" w:hAnsi="Times New Roman"/>
        </w:rPr>
      </w:pPr>
      <w:r>
        <w:rPr>
          <w:rFonts w:ascii="Times New Roman" w:hAnsi="Times New Roman"/>
          <w:b/>
        </w:rPr>
        <w:t>8</w:t>
      </w:r>
      <w:r w:rsidRPr="00674802">
        <w:rPr>
          <w:rFonts w:ascii="Times New Roman" w:hAnsi="Times New Roman"/>
          <w:b/>
        </w:rPr>
        <w:t xml:space="preserve">. </w:t>
      </w:r>
      <w:r w:rsidR="00A82986">
        <w:rPr>
          <w:rFonts w:ascii="Times New Roman" w:hAnsi="Times New Roman"/>
          <w:b/>
        </w:rPr>
        <w:t>Concluding remarks</w:t>
      </w:r>
      <w:r>
        <w:rPr>
          <w:rFonts w:ascii="Times New Roman" w:hAnsi="Times New Roman"/>
        </w:rPr>
        <w:t xml:space="preserve"> </w:t>
      </w:r>
    </w:p>
    <w:p w:rsidR="00A23720" w:rsidRDefault="000E4076" w:rsidP="00A23720">
      <w:pPr>
        <w:spacing w:line="480" w:lineRule="auto"/>
        <w:jc w:val="both"/>
        <w:rPr>
          <w:rFonts w:ascii="Times New Roman" w:hAnsi="Times New Roman"/>
        </w:rPr>
      </w:pPr>
      <w:r>
        <w:rPr>
          <w:rFonts w:ascii="Times New Roman" w:hAnsi="Times New Roman"/>
        </w:rPr>
        <w:t xml:space="preserve">A </w:t>
      </w:r>
      <w:r w:rsidR="00A23720">
        <w:rPr>
          <w:rFonts w:ascii="Times New Roman" w:hAnsi="Times New Roman"/>
        </w:rPr>
        <w:t>careful consideration of the evidence discussed in this review raises the question of how to understand the role and functions that mind-wandering plays in our lives. Email, smart</w:t>
      </w:r>
      <w:r w:rsidR="004E6EEB">
        <w:rPr>
          <w:rFonts w:ascii="Times New Roman" w:hAnsi="Times New Roman"/>
        </w:rPr>
        <w:t>-</w:t>
      </w:r>
      <w:r w:rsidR="00A23720">
        <w:rPr>
          <w:rFonts w:ascii="Times New Roman" w:hAnsi="Times New Roman"/>
        </w:rPr>
        <w:t xml:space="preserve">phones, Facebook and other vehicles for social networking allow us to interact with individuals who are a great geographical distance from us. This illustrates the emphasis that we place on social interaction, even if they </w:t>
      </w:r>
      <w:r w:rsidR="004E6EEB">
        <w:rPr>
          <w:rFonts w:ascii="Times New Roman" w:hAnsi="Times New Roman"/>
        </w:rPr>
        <w:t>do not take place</w:t>
      </w:r>
      <w:r w:rsidR="00A23720">
        <w:rPr>
          <w:rFonts w:ascii="Times New Roman" w:hAnsi="Times New Roman"/>
        </w:rPr>
        <w:t xml:space="preserve"> in the here and now. Given that </w:t>
      </w:r>
      <w:r w:rsidR="00637A8A">
        <w:rPr>
          <w:rFonts w:ascii="Times New Roman" w:hAnsi="Times New Roman"/>
        </w:rPr>
        <w:t>self-generated-thought</w:t>
      </w:r>
      <w:r w:rsidR="00A23720">
        <w:rPr>
          <w:rFonts w:ascii="Times New Roman" w:hAnsi="Times New Roman"/>
        </w:rPr>
        <w:t xml:space="preserve">s are often of a social nature </w:t>
      </w:r>
      <w:r w:rsidR="00A23720">
        <w:rPr>
          <w:rFonts w:ascii="Times New Roman" w:hAnsi="Times New Roman"/>
        </w:rPr>
        <w:fldChar w:fldCharType="begin"/>
      </w:r>
      <w:r w:rsidR="00A23720">
        <w:rPr>
          <w:rFonts w:ascii="Times New Roman" w:hAnsi="Times New Roman"/>
        </w:rPr>
        <w:instrText xml:space="preserve"> ADDIN EN.CITE &lt;EndNote&gt;&lt;Cite&gt;&lt;Author&gt;Ruby&lt;/Author&gt;&lt;Year&gt;2013&lt;/Year&gt;&lt;RecNum&gt;352&lt;/RecNum&gt;&lt;DisplayText&gt;(Ruby 2014, Ruby 2013)&lt;/DisplayText&gt;&lt;record&gt;&lt;rec-number&gt;352&lt;/rec-number&gt;&lt;foreign-keys&gt;&lt;key app="EN" db-id="t0eert5tn0zzxheasv9x5escw5aaxvwf5ar5"&gt;352&lt;/key&gt;&lt;/foreign-keys&gt;&lt;ref-type name="Journal Article"&gt;17&lt;/ref-type&gt;&lt;contributors&gt;&lt;authors&gt;&lt;author&gt;Ruby, F.J.M., Smallwood, J., Engen, H. &amp;amp; Singer, T.&lt;/author&gt;&lt;/authors&gt;&lt;/contributors&gt;&lt;titles&gt;&lt;title&gt;How self-generated thought shapes mood&lt;/title&gt;&lt;secondary-title&gt;Public Library of Science One&lt;/secondary-title&gt;&lt;/titles&gt;&lt;periodical&gt;&lt;full-title&gt;Public Library of Science One&lt;/full-title&gt;&lt;/periodical&gt;&lt;dates&gt;&lt;year&gt;2013&lt;/year&gt;&lt;/dates&gt;&lt;urls&gt;&lt;/urls&gt;&lt;/record&gt;&lt;/Cite&gt;&lt;Cite&gt;&lt;Author&gt;Ruby&lt;/Author&gt;&lt;Year&gt;2014&lt;/Year&gt;&lt;RecNum&gt;356&lt;/RecNum&gt;&lt;record&gt;&lt;rec-number&gt;356&lt;/rec-number&gt;&lt;foreign-keys&gt;&lt;key app="EN" db-id="t0eert5tn0zzxheasv9x5escw5aaxvwf5ar5"&gt;356&lt;/key&gt;&lt;/foreign-keys&gt;&lt;ref-type name="Journal Article"&gt;17&lt;/ref-type&gt;&lt;contributors&gt;&lt;authors&gt;&lt;author&gt;Ruby, F. J.M., Smallwood, J. Sakur, J., &amp;amp; Singer, T. &lt;/author&gt;&lt;/authors&gt;&lt;/contributors&gt;&lt;titles&gt;&lt;title&gt;Is self-generated thought a means to social problem solving?&lt;/title&gt;&lt;secondary-title&gt;Frontiers in Perception&lt;/secondary-title&gt;&lt;/titles&gt;&lt;periodical&gt;&lt;full-title&gt;Frontiers in Perception&lt;/full-title&gt;&lt;/periodical&gt;&lt;dates&gt;&lt;year&gt;2014&lt;/year&gt;&lt;/dates&gt;&lt;urls&gt;&lt;/urls&gt;&lt;/record&gt;&lt;/Cite&gt;&lt;/EndNote&gt;</w:instrText>
      </w:r>
      <w:r w:rsidR="00A23720">
        <w:rPr>
          <w:rFonts w:ascii="Times New Roman" w:hAnsi="Times New Roman"/>
        </w:rPr>
        <w:fldChar w:fldCharType="separate"/>
      </w:r>
      <w:r w:rsidR="00A23720">
        <w:rPr>
          <w:rFonts w:ascii="Times New Roman" w:hAnsi="Times New Roman"/>
          <w:noProof/>
        </w:rPr>
        <w:t>(</w:t>
      </w:r>
      <w:hyperlink w:anchor="_ENREF_115" w:tooltip="Ruby, 2014 #356" w:history="1">
        <w:r w:rsidR="00C6225E">
          <w:rPr>
            <w:rFonts w:ascii="Times New Roman" w:hAnsi="Times New Roman"/>
            <w:noProof/>
          </w:rPr>
          <w:t>Ruby 2014</w:t>
        </w:r>
      </w:hyperlink>
      <w:r w:rsidR="00A23720">
        <w:rPr>
          <w:rFonts w:ascii="Times New Roman" w:hAnsi="Times New Roman"/>
          <w:noProof/>
        </w:rPr>
        <w:t xml:space="preserve">, </w:t>
      </w:r>
      <w:hyperlink w:anchor="_ENREF_116" w:tooltip="Ruby, 2013 #352" w:history="1">
        <w:r w:rsidR="00C6225E">
          <w:rPr>
            <w:rFonts w:ascii="Times New Roman" w:hAnsi="Times New Roman"/>
            <w:noProof/>
          </w:rPr>
          <w:t>Ruby 2013</w:t>
        </w:r>
      </w:hyperlink>
      <w:r w:rsidR="00A23720">
        <w:rPr>
          <w:rFonts w:ascii="Times New Roman" w:hAnsi="Times New Roman"/>
          <w:noProof/>
        </w:rPr>
        <w:t>)</w:t>
      </w:r>
      <w:r w:rsidR="00A23720">
        <w:rPr>
          <w:rFonts w:ascii="Times New Roman" w:hAnsi="Times New Roman"/>
        </w:rPr>
        <w:fldChar w:fldCharType="end"/>
      </w:r>
      <w:r w:rsidR="00A23720">
        <w:rPr>
          <w:rFonts w:ascii="Times New Roman" w:hAnsi="Times New Roman"/>
        </w:rPr>
        <w:t xml:space="preserve"> our species habit of </w:t>
      </w:r>
      <w:r w:rsidR="009A766A">
        <w:rPr>
          <w:rFonts w:ascii="Times New Roman" w:hAnsi="Times New Roman"/>
        </w:rPr>
        <w:t>mind-wandering</w:t>
      </w:r>
      <w:r w:rsidR="00A23720">
        <w:rPr>
          <w:rFonts w:ascii="Times New Roman" w:hAnsi="Times New Roman"/>
        </w:rPr>
        <w:t xml:space="preserve"> </w:t>
      </w:r>
      <w:r w:rsidR="00FC5F72">
        <w:rPr>
          <w:rFonts w:ascii="Times New Roman" w:hAnsi="Times New Roman"/>
        </w:rPr>
        <w:t xml:space="preserve">likely </w:t>
      </w:r>
      <w:r w:rsidR="00A23720">
        <w:rPr>
          <w:rFonts w:ascii="Times New Roman" w:hAnsi="Times New Roman"/>
        </w:rPr>
        <w:t>illustrates a more basic example of the same phenomenon: Even when deprived from our technology, we are still inclined to escape from the constraints of the moment to consider other times, places and people.</w:t>
      </w:r>
    </w:p>
    <w:p w:rsidR="00A23720" w:rsidRDefault="00A23720" w:rsidP="00A23720">
      <w:pPr>
        <w:spacing w:line="480" w:lineRule="auto"/>
        <w:jc w:val="both"/>
        <w:rPr>
          <w:rFonts w:ascii="Times New Roman" w:hAnsi="Times New Roman"/>
        </w:rPr>
      </w:pPr>
    </w:p>
    <w:p w:rsidR="00A23720" w:rsidRDefault="00475F2A" w:rsidP="00A23720">
      <w:pPr>
        <w:spacing w:line="480" w:lineRule="auto"/>
        <w:jc w:val="both"/>
        <w:rPr>
          <w:rFonts w:ascii="Times New Roman" w:hAnsi="Times New Roman"/>
        </w:rPr>
      </w:pPr>
      <w:r>
        <w:rPr>
          <w:rFonts w:ascii="Times New Roman" w:hAnsi="Times New Roman"/>
        </w:rPr>
        <w:t>T</w:t>
      </w:r>
      <w:r w:rsidR="007C3C23">
        <w:rPr>
          <w:rFonts w:ascii="Times New Roman" w:hAnsi="Times New Roman"/>
        </w:rPr>
        <w:t xml:space="preserve">he </w:t>
      </w:r>
      <w:r w:rsidR="00A23720">
        <w:rPr>
          <w:rFonts w:ascii="Times New Roman" w:hAnsi="Times New Roman"/>
        </w:rPr>
        <w:t>frequency with which our minds wander</w:t>
      </w:r>
      <w:r w:rsidR="00676D96">
        <w:rPr>
          <w:rFonts w:ascii="Times New Roman" w:hAnsi="Times New Roman"/>
        </w:rPr>
        <w:t>, thus,</w:t>
      </w:r>
      <w:r w:rsidR="00A23720">
        <w:rPr>
          <w:rFonts w:ascii="Times New Roman" w:hAnsi="Times New Roman"/>
        </w:rPr>
        <w:t xml:space="preserve"> illustrates our desire for </w:t>
      </w:r>
      <w:r w:rsidR="00A23720">
        <w:rPr>
          <w:rFonts w:ascii="Times New Roman" w:hAnsi="Times New Roman"/>
          <w:i/>
        </w:rPr>
        <w:t xml:space="preserve">freedom from immediacy – </w:t>
      </w:r>
      <w:r w:rsidR="00A23720" w:rsidRPr="004331EE">
        <w:rPr>
          <w:rFonts w:ascii="Times New Roman" w:hAnsi="Times New Roman"/>
        </w:rPr>
        <w:t>a</w:t>
      </w:r>
      <w:r w:rsidR="00A23720">
        <w:rPr>
          <w:rFonts w:ascii="Times New Roman" w:hAnsi="Times New Roman"/>
          <w:i/>
        </w:rPr>
        <w:t xml:space="preserve"> </w:t>
      </w:r>
      <w:r w:rsidR="00A23720" w:rsidRPr="003A15D2">
        <w:rPr>
          <w:rFonts w:ascii="Times New Roman" w:hAnsi="Times New Roman"/>
        </w:rPr>
        <w:t xml:space="preserve">general property </w:t>
      </w:r>
      <w:r w:rsidR="00A23720">
        <w:rPr>
          <w:rFonts w:ascii="Times New Roman" w:hAnsi="Times New Roman"/>
        </w:rPr>
        <w:t>of cognitive systems that reflects activity that is</w:t>
      </w:r>
      <w:r w:rsidR="00A23720" w:rsidRPr="00A524D0">
        <w:rPr>
          <w:rFonts w:ascii="Times New Roman" w:hAnsi="Times New Roman"/>
        </w:rPr>
        <w:t xml:space="preserve"> unrelated to current environmental input </w:t>
      </w:r>
      <w:r w:rsidR="00A23720" w:rsidRPr="00A524D0">
        <w:rPr>
          <w:rFonts w:ascii="Times New Roman" w:hAnsi="Times New Roman"/>
        </w:rPr>
        <w:fldChar w:fldCharType="begin"/>
      </w:r>
      <w:r w:rsidR="00A23720" w:rsidRPr="00A524D0">
        <w:rPr>
          <w:rFonts w:ascii="Times New Roman" w:hAnsi="Times New Roman"/>
        </w:rPr>
        <w:instrText xml:space="preserve"> ADDIN EN.CITE &lt;EndNote&gt;&lt;Cite&gt;&lt;Author&gt;Shadlen&lt;/Author&gt;&lt;Year&gt;2011&lt;/Year&gt;&lt;RecNum&gt;5279&lt;/RecNum&gt;&lt;DisplayText&gt;(Shadlen &amp;amp; Kiani 2011)&lt;/DisplayText&gt;&lt;record&gt;&lt;rec-number&gt;5279&lt;/rec-number&gt;&lt;foreign-keys&gt;&lt;key app="EN" db-id="t0eert5tn0zzxheasv9x5escw5aaxvwf5ar5"&gt;5279&lt;/key&gt;&lt;/foreign-keys&gt;&lt;ref-type name="Book Section"&gt;5&lt;/ref-type&gt;&lt;contributors&gt;&lt;authors&gt;&lt;author&gt;Shadlen, Michael N&lt;/author&gt;&lt;author&gt;Kiani, Roozbeh&lt;/author&gt;&lt;/authors&gt;&lt;/contributors&gt;&lt;titles&gt;&lt;title&gt;Consciousness as a decision to engage&lt;/title&gt;&lt;secondary-title&gt;Characterizing consciousness: from cognition to the clinic?&lt;/secondary-title&gt;&lt;/titles&gt;&lt;pages&gt;27-46&lt;/pages&gt;&lt;dates&gt;&lt;year&gt;2011&lt;/year&gt;&lt;/dates&gt;&lt;publisher&gt;Springer&lt;/publisher&gt;&lt;isbn&gt;3642180140&lt;/isbn&gt;&lt;urls&gt;&lt;/urls&gt;&lt;/record&gt;&lt;/Cite&gt;&lt;/EndNote&gt;</w:instrText>
      </w:r>
      <w:r w:rsidR="00A23720" w:rsidRPr="00A524D0">
        <w:rPr>
          <w:rFonts w:ascii="Times New Roman" w:hAnsi="Times New Roman"/>
        </w:rPr>
        <w:fldChar w:fldCharType="separate"/>
      </w:r>
      <w:r w:rsidR="00A23720" w:rsidRPr="00A524D0">
        <w:rPr>
          <w:rFonts w:ascii="Times New Roman" w:hAnsi="Times New Roman"/>
          <w:noProof/>
        </w:rPr>
        <w:t>(</w:t>
      </w:r>
      <w:hyperlink w:anchor="_ENREF_127" w:tooltip="Shadlen, 2011 #5279" w:history="1">
        <w:r w:rsidR="00C6225E" w:rsidRPr="00A524D0">
          <w:rPr>
            <w:rFonts w:ascii="Times New Roman" w:hAnsi="Times New Roman"/>
            <w:noProof/>
          </w:rPr>
          <w:t>Shadlen &amp; Kiani 2011</w:t>
        </w:r>
      </w:hyperlink>
      <w:r w:rsidR="00A23720" w:rsidRPr="00A524D0">
        <w:rPr>
          <w:rFonts w:ascii="Times New Roman" w:hAnsi="Times New Roman"/>
          <w:noProof/>
        </w:rPr>
        <w:t>)</w:t>
      </w:r>
      <w:r w:rsidR="00A23720" w:rsidRPr="00A524D0">
        <w:rPr>
          <w:rFonts w:ascii="Times New Roman" w:hAnsi="Times New Roman"/>
        </w:rPr>
        <w:fldChar w:fldCharType="end"/>
      </w:r>
      <w:r w:rsidR="00A23720">
        <w:rPr>
          <w:rFonts w:ascii="Times New Roman" w:hAnsi="Times New Roman"/>
        </w:rPr>
        <w:t xml:space="preserve">. Intrinsic processes </w:t>
      </w:r>
      <w:r w:rsidR="00A23720">
        <w:rPr>
          <w:rFonts w:ascii="Times New Roman" w:hAnsi="Times New Roman"/>
        </w:rPr>
        <w:lastRenderedPageBreak/>
        <w:t>that are the hallmark of freedom from immediacy are a property of the brain</w:t>
      </w:r>
      <w:r w:rsidR="00DE0A07">
        <w:rPr>
          <w:rFonts w:ascii="Times New Roman" w:hAnsi="Times New Roman"/>
        </w:rPr>
        <w:t xml:space="preserve"> (Smith et al., 2009)</w:t>
      </w:r>
      <w:r w:rsidR="00A23720">
        <w:rPr>
          <w:rFonts w:ascii="Times New Roman" w:hAnsi="Times New Roman"/>
        </w:rPr>
        <w:t xml:space="preserve">, and are considered influential in volitional choice and action </w:t>
      </w:r>
      <w:r w:rsidR="00A23720">
        <w:rPr>
          <w:rFonts w:ascii="Times New Roman" w:hAnsi="Times New Roman"/>
        </w:rPr>
        <w:fldChar w:fldCharType="begin"/>
      </w:r>
      <w:r w:rsidR="00A23720">
        <w:rPr>
          <w:rFonts w:ascii="Times New Roman" w:hAnsi="Times New Roman"/>
        </w:rPr>
        <w:instrText xml:space="preserve"> ADDIN EN.CITE &lt;EndNote&gt;&lt;Cite&gt;&lt;Author&gt;Haggard&lt;/Author&gt;&lt;Year&gt;2008&lt;/Year&gt;&lt;RecNum&gt;5278&lt;/RecNum&gt;&lt;DisplayText&gt;(Haggard 2008, Schurger et al 2012)&lt;/DisplayText&gt;&lt;record&gt;&lt;rec-number&gt;5278&lt;/rec-number&gt;&lt;foreign-keys&gt;&lt;key app="EN" db-id="t0eert5tn0zzxheasv9x5escw5aaxvwf5ar5"&gt;5278&lt;/key&gt;&lt;/foreign-keys&gt;&lt;ref-type name="Journal Article"&gt;17&lt;/ref-type&gt;&lt;contributors&gt;&lt;authors&gt;&lt;author&gt;Haggard, Patrick&lt;/author&gt;&lt;/authors&gt;&lt;/contributors&gt;&lt;titles&gt;&lt;title&gt;Human volition: towards a neuroscience of will&lt;/title&gt;&lt;secondary-title&gt;Nature Reviews Neuroscience&lt;/secondary-title&gt;&lt;/titles&gt;&lt;periodical&gt;&lt;full-title&gt;Nature Reviews Neuroscience&lt;/full-title&gt;&lt;/periodical&gt;&lt;pages&gt;934-946&lt;/pages&gt;&lt;volume&gt;9&lt;/volume&gt;&lt;number&gt;12&lt;/number&gt;&lt;dates&gt;&lt;year&gt;2008&lt;/year&gt;&lt;/dates&gt;&lt;isbn&gt;1471-003X&lt;/isbn&gt;&lt;urls&gt;&lt;/urls&gt;&lt;/record&gt;&lt;/Cite&gt;&lt;Cite&gt;&lt;Author&gt;Schurger&lt;/Author&gt;&lt;Year&gt;2012&lt;/Year&gt;&lt;RecNum&gt;5295&lt;/RecNum&gt;&lt;record&gt;&lt;rec-number&gt;5295&lt;/rec-number&gt;&lt;foreign-keys&gt;&lt;key app="EN" db-id="t0eert5tn0zzxheasv9x5escw5aaxvwf5ar5"&gt;5295&lt;/key&gt;&lt;/foreign-keys&gt;&lt;ref-type name="Journal Article"&gt;17&lt;/ref-type&gt;&lt;contributors&gt;&lt;authors&gt;&lt;author&gt;Schurger, Aaron&lt;/author&gt;&lt;author&gt;Sitt, Jacobo D&lt;/author&gt;&lt;author&gt;Dehaene, Stanislas&lt;/author&gt;&lt;/authors&gt;&lt;/contributors&gt;&lt;titles&gt;&lt;title&gt;An accumulator model for spontaneous neural activity prior to self-initiated movement&lt;/title&gt;&lt;secondary-title&gt;Proceedings of the National Academy of Sciences&lt;/secondary-title&gt;&lt;/titles&gt;&lt;periodical&gt;&lt;full-title&gt;Proceedings of the National Academy of Sciences&lt;/full-title&gt;&lt;/periodical&gt;&lt;pages&gt;E2904-E2913&lt;/pages&gt;&lt;volume&gt;109&lt;/volume&gt;&lt;number&gt;42&lt;/number&gt;&lt;dates&gt;&lt;year&gt;2012&lt;/year&gt;&lt;/dates&gt;&lt;isbn&gt;0027-8424&lt;/isbn&gt;&lt;urls&gt;&lt;/urls&gt;&lt;/record&gt;&lt;/Cite&gt;&lt;/EndNote&gt;</w:instrText>
      </w:r>
      <w:r w:rsidR="00A23720">
        <w:rPr>
          <w:rFonts w:ascii="Times New Roman" w:hAnsi="Times New Roman"/>
        </w:rPr>
        <w:fldChar w:fldCharType="separate"/>
      </w:r>
      <w:r w:rsidR="00A23720">
        <w:rPr>
          <w:rFonts w:ascii="Times New Roman" w:hAnsi="Times New Roman"/>
          <w:noProof/>
        </w:rPr>
        <w:t>(</w:t>
      </w:r>
      <w:hyperlink w:anchor="_ENREF_61" w:tooltip="Haggard, 2008 #5278" w:history="1">
        <w:r w:rsidR="00C6225E">
          <w:rPr>
            <w:rFonts w:ascii="Times New Roman" w:hAnsi="Times New Roman"/>
            <w:noProof/>
          </w:rPr>
          <w:t>Haggard 2008</w:t>
        </w:r>
      </w:hyperlink>
      <w:r w:rsidR="00A23720">
        <w:rPr>
          <w:rFonts w:ascii="Times New Roman" w:hAnsi="Times New Roman"/>
          <w:noProof/>
        </w:rPr>
        <w:t xml:space="preserve">, </w:t>
      </w:r>
      <w:hyperlink w:anchor="_ENREF_124" w:tooltip="Schurger, 2012 #5295" w:history="1">
        <w:r w:rsidR="00C6225E">
          <w:rPr>
            <w:rFonts w:ascii="Times New Roman" w:hAnsi="Times New Roman"/>
            <w:noProof/>
          </w:rPr>
          <w:t>Schurger et al 2012</w:t>
        </w:r>
      </w:hyperlink>
      <w:r w:rsidR="00A23720">
        <w:rPr>
          <w:rFonts w:ascii="Times New Roman" w:hAnsi="Times New Roman"/>
          <w:noProof/>
        </w:rPr>
        <w:t>)</w:t>
      </w:r>
      <w:r w:rsidR="00A23720">
        <w:rPr>
          <w:rFonts w:ascii="Times New Roman" w:hAnsi="Times New Roman"/>
        </w:rPr>
        <w:fldChar w:fldCharType="end"/>
      </w:r>
      <w:r w:rsidR="00A23720">
        <w:rPr>
          <w:rFonts w:ascii="Times New Roman" w:hAnsi="Times New Roman"/>
        </w:rPr>
        <w:t xml:space="preserve">. The costs and benefits that arise from </w:t>
      </w:r>
      <w:r w:rsidR="009A766A">
        <w:rPr>
          <w:rFonts w:ascii="Times New Roman" w:hAnsi="Times New Roman"/>
        </w:rPr>
        <w:t>mind-wandering</w:t>
      </w:r>
      <w:r w:rsidR="00A23720">
        <w:rPr>
          <w:rFonts w:ascii="Times New Roman" w:hAnsi="Times New Roman"/>
        </w:rPr>
        <w:t xml:space="preserve"> </w:t>
      </w:r>
      <w:r w:rsidR="00676D96">
        <w:rPr>
          <w:rFonts w:ascii="Times New Roman" w:hAnsi="Times New Roman"/>
        </w:rPr>
        <w:t xml:space="preserve">can be understood as reflecting how we manage our desire for freedom from immediacy </w:t>
      </w:r>
      <w:r w:rsidR="00D94E76">
        <w:rPr>
          <w:rFonts w:ascii="Times New Roman" w:hAnsi="Times New Roman"/>
        </w:rPr>
        <w:fldChar w:fldCharType="begin"/>
      </w:r>
      <w:r w:rsidR="00D94E76">
        <w:rPr>
          <w:rFonts w:ascii="Times New Roman" w:hAnsi="Times New Roman"/>
        </w:rPr>
        <w:instrText xml:space="preserve"> ADDIN EN.CITE &lt;EndNote&gt;&lt;Cite&gt;&lt;Author&gt;Smallwood&lt;/Author&gt;&lt;Year&gt;2013&lt;/Year&gt;&lt;RecNum&gt;343&lt;/RecNum&gt;&lt;DisplayText&gt;(Smallwood 2013b)&lt;/DisplayText&gt;&lt;record&gt;&lt;rec-number&gt;343&lt;/rec-number&gt;&lt;foreign-keys&gt;&lt;key app="EN" db-id="t0eert5tn0zzxheasv9x5escw5aaxvwf5ar5"&gt;343&lt;/key&gt;&lt;/foreign-keys&gt;&lt;ref-type name="Journal Article"&gt;17&lt;/ref-type&gt;&lt;contributors&gt;&lt;authors&gt;&lt;author&gt;Smallwood, J.&lt;/author&gt;&lt;/authors&gt;&lt;/contributors&gt;&lt;auth-address&gt;Smallwood, J&amp;#xD;Max Planck Inst Human Cognit &amp;amp; Brain Sci, Dept Social Neurosci, Stephanstrasse 1A, Leipzig, Germany&amp;#xD;Max Planck Inst Human Cognit &amp;amp; Brain Sci, Dept Social Neurosci, Stephanstrasse 1A, Leipzig, Germany&amp;#xD;Max Planck Inst Human Cognit &amp;amp; Brain Sci, Leipzig, Germany&lt;/auth-address&gt;&lt;titles&gt;&lt;title&gt;Searching for the Elements of Thought: Reply to Franklin, Mrazek, Broadway, and Schooler (2013)&lt;/title&gt;&lt;secondary-title&gt;Psychological bulletin&lt;/secondary-title&gt;&lt;alt-title&gt;Psychol Bull&lt;/alt-title&gt;&lt;/titles&gt;&lt;periodical&gt;&lt;full-title&gt;Psychological bulletin&lt;/full-title&gt;&lt;/periodical&gt;&lt;alt-periodical&gt;&lt;full-title&gt;Psychological bulletin&lt;/full-title&gt;&lt;abbr-1&gt;Psychol Bull&lt;/abbr-1&gt;&lt;/alt-periodical&gt;&lt;pages&gt;542-547&lt;/pages&gt;&lt;volume&gt;139&lt;/volume&gt;&lt;number&gt;3&lt;/number&gt;&lt;keywords&gt;&lt;keyword&gt;perceptual decoupling&lt;/keyword&gt;&lt;keyword&gt;mind wandering&lt;/keyword&gt;&lt;keyword&gt;internal train of thought&lt;/keyword&gt;&lt;keyword&gt;task unrelated thought&lt;/keyword&gt;&lt;keyword&gt;stimulus independent thought&lt;/keyword&gt;&lt;keyword&gt;wandering mind&lt;/keyword&gt;&lt;keyword&gt;moods lead&lt;/keyword&gt;&lt;keyword&gt;distraction&lt;/keyword&gt;&lt;keyword&gt;cognition&lt;/keyword&gt;&lt;keyword&gt;network&lt;/keyword&gt;&lt;keyword&gt;cortex&lt;/keyword&gt;&lt;keyword&gt;brain&lt;/keyword&gt;&lt;/keywords&gt;&lt;dates&gt;&lt;year&gt;2013&lt;/year&gt;&lt;pub-dates&gt;&lt;date&gt;May&lt;/date&gt;&lt;/pub-dates&gt;&lt;/dates&gt;&lt;isbn&gt;0033-2909&lt;/isbn&gt;&lt;accession-num&gt;ISI:000317855200003&lt;/accession-num&gt;&lt;urls&gt;&lt;related-urls&gt;&lt;url&gt;&amp;lt;Go to ISI&amp;gt;://000317855200003&lt;/url&gt;&lt;/related-urls&gt;&lt;/urls&gt;&lt;electronic-resource-num&gt;Doi 10.1037/A0031019&lt;/electronic-resource-num&gt;&lt;language&gt;English&lt;/language&gt;&lt;/record&gt;&lt;/Cite&gt;&lt;/EndNote&gt;</w:instrText>
      </w:r>
      <w:r w:rsidR="00D94E76">
        <w:rPr>
          <w:rFonts w:ascii="Times New Roman" w:hAnsi="Times New Roman"/>
        </w:rPr>
        <w:fldChar w:fldCharType="separate"/>
      </w:r>
      <w:r w:rsidR="00D94E76">
        <w:rPr>
          <w:rFonts w:ascii="Times New Roman" w:hAnsi="Times New Roman"/>
          <w:noProof/>
        </w:rPr>
        <w:t>(</w:t>
      </w:r>
      <w:hyperlink w:anchor="_ENREF_131" w:tooltip="Smallwood, 2013 #343" w:history="1">
        <w:r w:rsidR="00C6225E">
          <w:rPr>
            <w:rFonts w:ascii="Times New Roman" w:hAnsi="Times New Roman"/>
            <w:noProof/>
          </w:rPr>
          <w:t>Smallwood 2013b</w:t>
        </w:r>
      </w:hyperlink>
      <w:r w:rsidR="00D94E76">
        <w:rPr>
          <w:rFonts w:ascii="Times New Roman" w:hAnsi="Times New Roman"/>
          <w:noProof/>
        </w:rPr>
        <w:t>)</w:t>
      </w:r>
      <w:r w:rsidR="00D94E76">
        <w:rPr>
          <w:rFonts w:ascii="Times New Roman" w:hAnsi="Times New Roman"/>
        </w:rPr>
        <w:fldChar w:fldCharType="end"/>
      </w:r>
      <w:r w:rsidR="00A23720">
        <w:rPr>
          <w:rFonts w:ascii="Times New Roman" w:hAnsi="Times New Roman"/>
        </w:rPr>
        <w:t xml:space="preserve">. </w:t>
      </w:r>
      <w:r w:rsidR="00637A8A">
        <w:rPr>
          <w:rFonts w:ascii="Times New Roman" w:hAnsi="Times New Roman"/>
        </w:rPr>
        <w:t>R</w:t>
      </w:r>
      <w:r w:rsidR="00A23720">
        <w:rPr>
          <w:rFonts w:ascii="Times New Roman" w:hAnsi="Times New Roman"/>
        </w:rPr>
        <w:t>egulat</w:t>
      </w:r>
      <w:r w:rsidR="00637A8A">
        <w:rPr>
          <w:rFonts w:ascii="Times New Roman" w:hAnsi="Times New Roman"/>
        </w:rPr>
        <w:t>ing</w:t>
      </w:r>
      <w:r w:rsidR="00A23720">
        <w:rPr>
          <w:rFonts w:ascii="Times New Roman" w:hAnsi="Times New Roman"/>
        </w:rPr>
        <w:t xml:space="preserve"> </w:t>
      </w:r>
      <w:r w:rsidR="009A766A">
        <w:rPr>
          <w:rFonts w:ascii="Times New Roman" w:hAnsi="Times New Roman"/>
        </w:rPr>
        <w:t>mind-wandering</w:t>
      </w:r>
      <w:r w:rsidR="00A23720">
        <w:rPr>
          <w:rFonts w:ascii="Times New Roman" w:hAnsi="Times New Roman"/>
        </w:rPr>
        <w:t xml:space="preserve"> to positive non-ruminative </w:t>
      </w:r>
      <w:r w:rsidR="00FC5F72">
        <w:rPr>
          <w:rFonts w:ascii="Times New Roman" w:hAnsi="Times New Roman"/>
        </w:rPr>
        <w:t>thoughts</w:t>
      </w:r>
      <w:r w:rsidR="00A23720">
        <w:rPr>
          <w:rFonts w:ascii="Times New Roman" w:hAnsi="Times New Roman"/>
        </w:rPr>
        <w:t xml:space="preserve"> </w:t>
      </w:r>
      <w:r w:rsidR="00093F10">
        <w:rPr>
          <w:rFonts w:ascii="Times New Roman" w:hAnsi="Times New Roman"/>
        </w:rPr>
        <w:t>may</w:t>
      </w:r>
      <w:r w:rsidR="00A23720">
        <w:rPr>
          <w:rFonts w:ascii="Times New Roman" w:hAnsi="Times New Roman"/>
        </w:rPr>
        <w:t xml:space="preserve"> bring happiness and limiting the time during lectures or meetings we devote to mentally planning </w:t>
      </w:r>
      <w:r w:rsidR="00093F10">
        <w:rPr>
          <w:rFonts w:ascii="Times New Roman" w:hAnsi="Times New Roman"/>
        </w:rPr>
        <w:t xml:space="preserve">a </w:t>
      </w:r>
      <w:r w:rsidR="00FC5F72">
        <w:rPr>
          <w:rFonts w:ascii="Times New Roman" w:hAnsi="Times New Roman"/>
        </w:rPr>
        <w:t xml:space="preserve">vacation </w:t>
      </w:r>
      <w:r w:rsidR="00093F10">
        <w:rPr>
          <w:rFonts w:ascii="Times New Roman" w:hAnsi="Times New Roman"/>
        </w:rPr>
        <w:t xml:space="preserve">may </w:t>
      </w:r>
      <w:r w:rsidR="00A23720">
        <w:rPr>
          <w:rFonts w:ascii="Times New Roman" w:hAnsi="Times New Roman"/>
        </w:rPr>
        <w:t>improve vocational outcomes.</w:t>
      </w:r>
      <w:r w:rsidR="00531321">
        <w:rPr>
          <w:rFonts w:ascii="Times New Roman" w:hAnsi="Times New Roman"/>
        </w:rPr>
        <w:t xml:space="preserve"> </w:t>
      </w:r>
      <w:r w:rsidR="00A23720">
        <w:rPr>
          <w:rFonts w:ascii="Times New Roman" w:hAnsi="Times New Roman"/>
        </w:rPr>
        <w:t xml:space="preserve">Because freedom from immediacy is an adaptive feature of </w:t>
      </w:r>
      <w:r w:rsidR="00FC5F72">
        <w:rPr>
          <w:rFonts w:ascii="Times New Roman" w:hAnsi="Times New Roman"/>
        </w:rPr>
        <w:t>cognition</w:t>
      </w:r>
      <w:r w:rsidR="00A23720">
        <w:rPr>
          <w:rFonts w:ascii="Times New Roman" w:hAnsi="Times New Roman"/>
        </w:rPr>
        <w:t xml:space="preserve">, its association with mind-wandering provides an important perspective on how to conceive of </w:t>
      </w:r>
      <w:r w:rsidR="00093F10">
        <w:rPr>
          <w:rFonts w:ascii="Times New Roman" w:hAnsi="Times New Roman"/>
        </w:rPr>
        <w:t>the value</w:t>
      </w:r>
      <w:r w:rsidR="00A23720">
        <w:rPr>
          <w:rFonts w:ascii="Times New Roman" w:hAnsi="Times New Roman"/>
        </w:rPr>
        <w:t xml:space="preserve"> of </w:t>
      </w:r>
      <w:r w:rsidR="00FC5F72">
        <w:rPr>
          <w:rFonts w:ascii="Times New Roman" w:hAnsi="Times New Roman"/>
        </w:rPr>
        <w:t xml:space="preserve">the </w:t>
      </w:r>
      <w:r w:rsidR="00A23720">
        <w:rPr>
          <w:rFonts w:ascii="Times New Roman" w:hAnsi="Times New Roman"/>
        </w:rPr>
        <w:t xml:space="preserve">experience. Just as smart phones are valuable to society, yet can cause automobile accidents </w:t>
      </w:r>
      <w:r w:rsidR="00A23720">
        <w:rPr>
          <w:rFonts w:ascii="Times New Roman" w:hAnsi="Times New Roman"/>
        </w:rPr>
        <w:fldChar w:fldCharType="begin"/>
      </w:r>
      <w:r w:rsidR="00A23720">
        <w:rPr>
          <w:rFonts w:ascii="Times New Roman" w:hAnsi="Times New Roman"/>
        </w:rPr>
        <w:instrText xml:space="preserve"> ADDIN EN.CITE &lt;EndNote&gt;&lt;Cite&gt;&lt;Author&gt;Nemme&lt;/Author&gt;&lt;Year&gt;2010&lt;/Year&gt;&lt;RecNum&gt;5449&lt;/RecNum&gt;&lt;DisplayText&gt;(Nemme &amp;amp; White 2010)&lt;/DisplayText&gt;&lt;record&gt;&lt;rec-number&gt;5449&lt;/rec-number&gt;&lt;foreign-keys&gt;&lt;key app="EN" db-id="t0eert5tn0zzxheasv9x5escw5aaxvwf5ar5"&gt;5449&lt;/key&gt;&lt;/foreign-keys&gt;&lt;ref-type name="Journal Article"&gt;17&lt;/ref-type&gt;&lt;contributors&gt;&lt;authors&gt;&lt;author&gt;Nemme, Heidi E&lt;/author&gt;&lt;author&gt;White, Katherine M&lt;/author&gt;&lt;/authors&gt;&lt;/contributors&gt;&lt;titles&gt;&lt;title&gt;Texting while driving: Psychosocial influences on young people&amp;apos;s texting intentions and behaviour&lt;/title&gt;&lt;secondary-title&gt;Accident Analysis &amp;amp; Prevention&lt;/secondary-title&gt;&lt;/titles&gt;&lt;periodical&gt;&lt;full-title&gt;Accident Analysis &amp;amp; Prevention&lt;/full-title&gt;&lt;/periodical&gt;&lt;pages&gt;1257-1265&lt;/pages&gt;&lt;volume&gt;42&lt;/volume&gt;&lt;number&gt;4&lt;/number&gt;&lt;dates&gt;&lt;year&gt;2010&lt;/year&gt;&lt;/dates&gt;&lt;isbn&gt;0001-4575&lt;/isbn&gt;&lt;urls&gt;&lt;/urls&gt;&lt;/record&gt;&lt;/Cite&gt;&lt;/EndNote&gt;</w:instrText>
      </w:r>
      <w:r w:rsidR="00A23720">
        <w:rPr>
          <w:rFonts w:ascii="Times New Roman" w:hAnsi="Times New Roman"/>
        </w:rPr>
        <w:fldChar w:fldCharType="separate"/>
      </w:r>
      <w:r w:rsidR="00A23720">
        <w:rPr>
          <w:rFonts w:ascii="Times New Roman" w:hAnsi="Times New Roman"/>
          <w:noProof/>
        </w:rPr>
        <w:t>(</w:t>
      </w:r>
      <w:hyperlink w:anchor="_ENREF_104" w:tooltip="Nemme, 2010 #5449" w:history="1">
        <w:r w:rsidR="00C6225E">
          <w:rPr>
            <w:rFonts w:ascii="Times New Roman" w:hAnsi="Times New Roman"/>
            <w:noProof/>
          </w:rPr>
          <w:t>Nemme &amp; White 2010</w:t>
        </w:r>
      </w:hyperlink>
      <w:r w:rsidR="00A23720">
        <w:rPr>
          <w:rFonts w:ascii="Times New Roman" w:hAnsi="Times New Roman"/>
          <w:noProof/>
        </w:rPr>
        <w:t>)</w:t>
      </w:r>
      <w:r w:rsidR="00A23720">
        <w:rPr>
          <w:rFonts w:ascii="Times New Roman" w:hAnsi="Times New Roman"/>
        </w:rPr>
        <w:fldChar w:fldCharType="end"/>
      </w:r>
      <w:r w:rsidR="00A23720">
        <w:rPr>
          <w:rFonts w:ascii="Times New Roman" w:hAnsi="Times New Roman"/>
        </w:rPr>
        <w:t xml:space="preserve">, the rich imaginative mental life that </w:t>
      </w:r>
      <w:r w:rsidR="009A766A">
        <w:rPr>
          <w:rFonts w:ascii="Times New Roman" w:hAnsi="Times New Roman"/>
        </w:rPr>
        <w:t>mind-wandering</w:t>
      </w:r>
      <w:r w:rsidR="00A23720">
        <w:rPr>
          <w:rFonts w:ascii="Times New Roman" w:hAnsi="Times New Roman"/>
        </w:rPr>
        <w:t xml:space="preserve"> affords is valuable when used correctly, but counter-productive when it is not.</w:t>
      </w:r>
    </w:p>
    <w:p w:rsidR="00FC5F72" w:rsidRDefault="00FC5F72" w:rsidP="00A23720">
      <w:pPr>
        <w:spacing w:line="480" w:lineRule="auto"/>
        <w:jc w:val="both"/>
        <w:rPr>
          <w:rFonts w:ascii="Times New Roman" w:hAnsi="Times New Roman"/>
        </w:rPr>
      </w:pPr>
    </w:p>
    <w:p w:rsidR="00A23720" w:rsidRPr="00674802" w:rsidRDefault="00B23558" w:rsidP="00A23720">
      <w:pPr>
        <w:spacing w:line="480" w:lineRule="auto"/>
        <w:jc w:val="both"/>
        <w:rPr>
          <w:rFonts w:ascii="Times New Roman" w:hAnsi="Times New Roman"/>
        </w:rPr>
      </w:pPr>
      <w:r w:rsidRPr="00FC5F72">
        <w:rPr>
          <w:rFonts w:ascii="Times New Roman" w:hAnsi="Times New Roman"/>
          <w:i/>
        </w:rPr>
        <w:t>Acknowledgments</w:t>
      </w:r>
      <w:r>
        <w:rPr>
          <w:rFonts w:ascii="Times New Roman" w:hAnsi="Times New Roman"/>
        </w:rPr>
        <w:t>. Thanks to Mas</w:t>
      </w:r>
      <w:r w:rsidR="00D90A3B">
        <w:rPr>
          <w:rFonts w:ascii="Times New Roman" w:hAnsi="Times New Roman"/>
        </w:rPr>
        <w:t>a</w:t>
      </w:r>
      <w:r>
        <w:rPr>
          <w:rFonts w:ascii="Times New Roman" w:hAnsi="Times New Roman"/>
        </w:rPr>
        <w:t>ki Hagino for providing the artwork, to Florence Ruby, Mahiko Konishi and Helga Smallwood for their help in the preparation of this manuscript, and to Micah</w:t>
      </w:r>
      <w:r w:rsidRPr="00B23558">
        <w:rPr>
          <w:rFonts w:ascii="Times New Roman" w:hAnsi="Times New Roman"/>
        </w:rPr>
        <w:t xml:space="preserve"> Allen, Jessica Andrews-Hanna, Arnaud D’A</w:t>
      </w:r>
      <w:r w:rsidR="00D90A3B" w:rsidRPr="00D90A3B">
        <w:rPr>
          <w:rFonts w:ascii="Times New Roman" w:hAnsi="Times New Roman"/>
        </w:rPr>
        <w:t>rgembeau</w:t>
      </w:r>
      <w:r w:rsidRPr="00B23558">
        <w:rPr>
          <w:rFonts w:ascii="Times New Roman" w:hAnsi="Times New Roman"/>
        </w:rPr>
        <w:t xml:space="preserve"> and David </w:t>
      </w:r>
      <w:r w:rsidRPr="00FC5F72">
        <w:rPr>
          <w:rFonts w:ascii="Times New Roman" w:hAnsi="Times New Roman"/>
          <w:noProof/>
        </w:rPr>
        <w:t>Stawarczyk</w:t>
      </w:r>
      <w:r w:rsidRPr="00B23558">
        <w:rPr>
          <w:rFonts w:ascii="Times New Roman" w:hAnsi="Times New Roman"/>
        </w:rPr>
        <w:t xml:space="preserve"> for providing their data. Both authors are supported by </w:t>
      </w:r>
      <w:r w:rsidRPr="00FC5F72">
        <w:rPr>
          <w:rFonts w:ascii="Times New Roman" w:hAnsi="Times New Roman"/>
          <w:lang w:eastAsia="en-GB"/>
        </w:rPr>
        <w:t>Grant R305A110277 from the US Office of Educatio</w:t>
      </w:r>
      <w:r w:rsidR="00FC5F72">
        <w:rPr>
          <w:rFonts w:ascii="Times New Roman" w:hAnsi="Times New Roman"/>
          <w:lang w:eastAsia="en-GB"/>
        </w:rPr>
        <w:t>n.</w:t>
      </w:r>
    </w:p>
    <w:p w:rsidR="00A23720" w:rsidRDefault="00A23720">
      <w:pPr>
        <w:rPr>
          <w:rFonts w:ascii="Times New Roman" w:hAnsi="Times New Roman"/>
        </w:rPr>
      </w:pPr>
      <w:r>
        <w:rPr>
          <w:rFonts w:ascii="Times New Roman" w:hAnsi="Times New Roman"/>
        </w:rPr>
        <w:br w:type="page"/>
      </w:r>
    </w:p>
    <w:p w:rsidR="00A23720" w:rsidRPr="004331EE" w:rsidRDefault="00A23720" w:rsidP="00A23720">
      <w:pPr>
        <w:spacing w:line="480" w:lineRule="auto"/>
        <w:jc w:val="center"/>
        <w:rPr>
          <w:rFonts w:ascii="Times New Roman" w:hAnsi="Times New Roman"/>
          <w:b/>
        </w:rPr>
      </w:pPr>
      <w:r w:rsidRPr="004331EE">
        <w:rPr>
          <w:rFonts w:ascii="Times New Roman" w:hAnsi="Times New Roman"/>
          <w:b/>
        </w:rPr>
        <w:t>References</w:t>
      </w:r>
    </w:p>
    <w:p w:rsidR="00C6225E" w:rsidRPr="00C6225E" w:rsidRDefault="00A23720" w:rsidP="00C6225E">
      <w:pPr>
        <w:ind w:left="720" w:hanging="720"/>
        <w:jc w:val="both"/>
        <w:rPr>
          <w:noProof/>
        </w:rPr>
      </w:pPr>
      <w:r>
        <w:rPr>
          <w:rFonts w:ascii="Times New Roman" w:hAnsi="Times New Roman"/>
        </w:rPr>
        <w:fldChar w:fldCharType="begin"/>
      </w:r>
      <w:r>
        <w:rPr>
          <w:rFonts w:ascii="Times New Roman" w:hAnsi="Times New Roman"/>
        </w:rPr>
        <w:instrText xml:space="preserve"> ADDIN EN.REFLIST </w:instrText>
      </w:r>
      <w:r>
        <w:rPr>
          <w:rFonts w:ascii="Times New Roman" w:hAnsi="Times New Roman"/>
        </w:rPr>
        <w:fldChar w:fldCharType="separate"/>
      </w:r>
      <w:bookmarkStart w:id="0" w:name="_ENREF_1"/>
      <w:r w:rsidR="00C6225E" w:rsidRPr="00C6225E">
        <w:rPr>
          <w:noProof/>
        </w:rPr>
        <w:t xml:space="preserve">Addis DR, Knapp K, Roberts RP, Schacter DL. 2012. Routes to the past: Neural substrates of direct and generative autobiographical memory retrieval. </w:t>
      </w:r>
      <w:r w:rsidR="00C6225E" w:rsidRPr="00C6225E">
        <w:rPr>
          <w:i/>
          <w:noProof/>
        </w:rPr>
        <w:t>NeuroImage</w:t>
      </w:r>
      <w:r w:rsidR="00C6225E" w:rsidRPr="00C6225E">
        <w:rPr>
          <w:noProof/>
        </w:rPr>
        <w:t xml:space="preserve"> 59: 2908-22</w:t>
      </w:r>
      <w:bookmarkEnd w:id="0"/>
    </w:p>
    <w:p w:rsidR="00C6225E" w:rsidRPr="00C6225E" w:rsidRDefault="00C6225E" w:rsidP="00C6225E">
      <w:pPr>
        <w:ind w:left="720" w:hanging="720"/>
        <w:jc w:val="both"/>
        <w:rPr>
          <w:noProof/>
        </w:rPr>
      </w:pPr>
      <w:bookmarkStart w:id="1" w:name="_ENREF_2"/>
      <w:r w:rsidRPr="00C6225E">
        <w:rPr>
          <w:noProof/>
        </w:rPr>
        <w:t xml:space="preserve">Allen M, Smallwood J, Christensen J, Gramm D, Rasmussen B, et al. 2013. The balanced mind: the variability of task-unrelated thoughts predicts error monitoring. </w:t>
      </w:r>
      <w:r w:rsidRPr="00C6225E">
        <w:rPr>
          <w:i/>
          <w:noProof/>
        </w:rPr>
        <w:t>Front Hum Neurosci</w:t>
      </w:r>
      <w:r w:rsidRPr="00C6225E">
        <w:rPr>
          <w:noProof/>
        </w:rPr>
        <w:t xml:space="preserve"> 7: 743</w:t>
      </w:r>
      <w:bookmarkEnd w:id="1"/>
    </w:p>
    <w:p w:rsidR="00C6225E" w:rsidRPr="00C6225E" w:rsidRDefault="00C6225E" w:rsidP="00C6225E">
      <w:pPr>
        <w:ind w:left="720" w:hanging="720"/>
        <w:jc w:val="both"/>
        <w:rPr>
          <w:noProof/>
        </w:rPr>
      </w:pPr>
      <w:bookmarkStart w:id="2" w:name="_ENREF_3"/>
      <w:r w:rsidRPr="00C6225E">
        <w:rPr>
          <w:noProof/>
        </w:rPr>
        <w:t xml:space="preserve">Andrews-Hanna JR, Kaiser RH, Turner AE, Reineberg AE, Godinez D, et al. 2013. A penny for your thoughts: dimensions of self-generated thought content and relationships with individual differences in emotional wellbeing. </w:t>
      </w:r>
      <w:bookmarkEnd w:id="2"/>
    </w:p>
    <w:p w:rsidR="00C6225E" w:rsidRPr="00C6225E" w:rsidRDefault="00C6225E" w:rsidP="00C6225E">
      <w:pPr>
        <w:ind w:left="720" w:hanging="720"/>
        <w:jc w:val="both"/>
        <w:rPr>
          <w:noProof/>
        </w:rPr>
      </w:pPr>
      <w:bookmarkStart w:id="3" w:name="_ENREF_4"/>
      <w:r w:rsidRPr="00C6225E">
        <w:rPr>
          <w:rFonts w:hint="eastAsia"/>
          <w:noProof/>
        </w:rPr>
        <w:t>Andrews</w:t>
      </w:r>
      <w:r w:rsidRPr="00C6225E">
        <w:rPr>
          <w:rFonts w:hint="eastAsia"/>
          <w:noProof/>
        </w:rPr>
        <w:t>‐</w:t>
      </w:r>
      <w:r w:rsidRPr="00C6225E">
        <w:rPr>
          <w:rFonts w:hint="eastAsia"/>
          <w:noProof/>
        </w:rPr>
        <w:t>Hanna JR, Smallwood J, Spreng RN. 2014. The default network and self</w:t>
      </w:r>
      <w:r w:rsidRPr="00C6225E">
        <w:rPr>
          <w:rFonts w:hint="eastAsia"/>
          <w:noProof/>
        </w:rPr>
        <w:t>‐</w:t>
      </w:r>
      <w:r w:rsidRPr="00C6225E">
        <w:rPr>
          <w:rFonts w:hint="eastAsia"/>
          <w:noProof/>
        </w:rPr>
        <w:t xml:space="preserve">generated thought: component processes, dynamic control, and clinical relevance. </w:t>
      </w:r>
      <w:r w:rsidRPr="00C6225E">
        <w:rPr>
          <w:rFonts w:hint="eastAsia"/>
          <w:i/>
          <w:noProof/>
        </w:rPr>
        <w:t>Ann N Y Acad Sci</w:t>
      </w:r>
      <w:r w:rsidRPr="00C6225E">
        <w:rPr>
          <w:rFonts w:hint="eastAsia"/>
          <w:noProof/>
        </w:rPr>
        <w:t xml:space="preserve"> </w:t>
      </w:r>
      <w:bookmarkEnd w:id="3"/>
    </w:p>
    <w:p w:rsidR="00C6225E" w:rsidRPr="00C6225E" w:rsidRDefault="00C6225E" w:rsidP="00C6225E">
      <w:pPr>
        <w:ind w:left="720" w:hanging="720"/>
        <w:jc w:val="both"/>
        <w:rPr>
          <w:noProof/>
        </w:rPr>
      </w:pPr>
      <w:bookmarkStart w:id="4" w:name="_ENREF_5"/>
      <w:r w:rsidRPr="00C6225E">
        <w:rPr>
          <w:noProof/>
        </w:rPr>
        <w:t xml:space="preserve">Antrobus JS, Coleman R, Singer JL. 1967. Signal-detection performance by subjects differing in predisposition to daydreaming. </w:t>
      </w:r>
      <w:r w:rsidRPr="00C6225E">
        <w:rPr>
          <w:i/>
          <w:noProof/>
        </w:rPr>
        <w:t>Journal of consulting psychology</w:t>
      </w:r>
      <w:r w:rsidRPr="00C6225E">
        <w:rPr>
          <w:noProof/>
        </w:rPr>
        <w:t xml:space="preserve"> 31: 487-91</w:t>
      </w:r>
      <w:bookmarkEnd w:id="4"/>
    </w:p>
    <w:p w:rsidR="00C6225E" w:rsidRPr="00C6225E" w:rsidRDefault="00C6225E" w:rsidP="00C6225E">
      <w:pPr>
        <w:ind w:left="720" w:hanging="720"/>
        <w:jc w:val="both"/>
        <w:rPr>
          <w:noProof/>
        </w:rPr>
      </w:pPr>
      <w:bookmarkStart w:id="5" w:name="_ENREF_6"/>
      <w:r w:rsidRPr="00C6225E">
        <w:rPr>
          <w:noProof/>
        </w:rPr>
        <w:t xml:space="preserve">Antrobus JS, Singer JL. 1964. Eye Movements Accompanying Daydreaming, Visual Imagery, and Thought Suppression. </w:t>
      </w:r>
      <w:r w:rsidRPr="00C6225E">
        <w:rPr>
          <w:i/>
          <w:noProof/>
        </w:rPr>
        <w:t>J Abnorm Psychol</w:t>
      </w:r>
      <w:r w:rsidRPr="00C6225E">
        <w:rPr>
          <w:noProof/>
        </w:rPr>
        <w:t xml:space="preserve"> 69: 244-52</w:t>
      </w:r>
      <w:bookmarkEnd w:id="5"/>
    </w:p>
    <w:p w:rsidR="00C6225E" w:rsidRPr="00C6225E" w:rsidRDefault="00C6225E" w:rsidP="00C6225E">
      <w:pPr>
        <w:ind w:left="720" w:hanging="720"/>
        <w:jc w:val="both"/>
        <w:rPr>
          <w:noProof/>
        </w:rPr>
      </w:pPr>
      <w:bookmarkStart w:id="6" w:name="_ENREF_7"/>
      <w:r w:rsidRPr="00C6225E">
        <w:rPr>
          <w:noProof/>
        </w:rPr>
        <w:t xml:space="preserve">Antrobus JS, Singer JL, Goldstein S, Fortgang M. 1970. Mindwandering and cognitive structure. </w:t>
      </w:r>
      <w:r w:rsidRPr="00C6225E">
        <w:rPr>
          <w:i/>
          <w:noProof/>
        </w:rPr>
        <w:t>Trans N Y Acad Sci</w:t>
      </w:r>
      <w:r w:rsidRPr="00C6225E">
        <w:rPr>
          <w:noProof/>
        </w:rPr>
        <w:t xml:space="preserve"> 32: 242-52</w:t>
      </w:r>
      <w:bookmarkEnd w:id="6"/>
    </w:p>
    <w:p w:rsidR="00C6225E" w:rsidRPr="00C6225E" w:rsidRDefault="00C6225E" w:rsidP="00C6225E">
      <w:pPr>
        <w:ind w:left="720" w:hanging="720"/>
        <w:jc w:val="both"/>
        <w:rPr>
          <w:noProof/>
        </w:rPr>
      </w:pPr>
      <w:bookmarkStart w:id="7" w:name="_ENREF_8"/>
      <w:r w:rsidRPr="00C6225E">
        <w:rPr>
          <w:noProof/>
        </w:rPr>
        <w:t xml:space="preserve">Antrobus JS, Singer JL, Greenber.S. 1966. Studies in Stream of Consciousness - Experimental Enhancement and Suppression of Spontaneous Cognitive Processes. </w:t>
      </w:r>
      <w:r w:rsidRPr="00C6225E">
        <w:rPr>
          <w:i/>
          <w:noProof/>
        </w:rPr>
        <w:t>Percept Motor Skill</w:t>
      </w:r>
      <w:r w:rsidRPr="00C6225E">
        <w:rPr>
          <w:noProof/>
        </w:rPr>
        <w:t xml:space="preserve"> 23: 399-&amp;</w:t>
      </w:r>
      <w:bookmarkEnd w:id="7"/>
    </w:p>
    <w:p w:rsidR="00C6225E" w:rsidRPr="00C6225E" w:rsidRDefault="00C6225E" w:rsidP="00C6225E">
      <w:pPr>
        <w:ind w:left="720" w:hanging="720"/>
        <w:jc w:val="both"/>
        <w:rPr>
          <w:noProof/>
        </w:rPr>
      </w:pPr>
      <w:bookmarkStart w:id="8" w:name="_ENREF_9"/>
      <w:r w:rsidRPr="00C6225E">
        <w:rPr>
          <w:noProof/>
        </w:rPr>
        <w:t xml:space="preserve">Armitage R, Rochlen A, Fitch T, Trivedi M, Rush AJ. 1995. Dream recall and major depression: A preliminary report. </w:t>
      </w:r>
      <w:r w:rsidRPr="00C6225E">
        <w:rPr>
          <w:i/>
          <w:noProof/>
        </w:rPr>
        <w:t>Dreaming</w:t>
      </w:r>
      <w:r w:rsidRPr="00C6225E">
        <w:rPr>
          <w:noProof/>
        </w:rPr>
        <w:t xml:space="preserve"> 5: 189</w:t>
      </w:r>
      <w:bookmarkEnd w:id="8"/>
    </w:p>
    <w:p w:rsidR="00C6225E" w:rsidRPr="00C6225E" w:rsidRDefault="00C6225E" w:rsidP="00C6225E">
      <w:pPr>
        <w:ind w:left="720" w:hanging="720"/>
        <w:jc w:val="both"/>
        <w:rPr>
          <w:noProof/>
        </w:rPr>
      </w:pPr>
      <w:bookmarkStart w:id="9" w:name="_ENREF_10"/>
      <w:r w:rsidRPr="00C6225E">
        <w:rPr>
          <w:noProof/>
        </w:rPr>
        <w:t xml:space="preserve">Baird B, Smallwood J, Fishman DJ, Mrazek MD, Schooler JW. 2013. Unnoticed intrusions: Dissociations of meta-consciousness in thought suppression. </w:t>
      </w:r>
      <w:r w:rsidRPr="00C6225E">
        <w:rPr>
          <w:i/>
          <w:noProof/>
        </w:rPr>
        <w:t>Conscious Cogn</w:t>
      </w:r>
      <w:r w:rsidRPr="00C6225E">
        <w:rPr>
          <w:noProof/>
        </w:rPr>
        <w:t xml:space="preserve"> 22: 1003-12</w:t>
      </w:r>
      <w:bookmarkEnd w:id="9"/>
    </w:p>
    <w:p w:rsidR="00C6225E" w:rsidRPr="00C6225E" w:rsidRDefault="00C6225E" w:rsidP="00C6225E">
      <w:pPr>
        <w:ind w:left="720" w:hanging="720"/>
        <w:jc w:val="both"/>
        <w:rPr>
          <w:noProof/>
        </w:rPr>
      </w:pPr>
      <w:bookmarkStart w:id="10" w:name="_ENREF_11"/>
      <w:r w:rsidRPr="00C6225E">
        <w:rPr>
          <w:noProof/>
        </w:rPr>
        <w:t xml:space="preserve">Baird B, Smallwood J, Mrazek MD, Kam JW, Franklin MS, Schooler JW. 2012. Inspired by distraction: mind wandering facilitates creative incubation. </w:t>
      </w:r>
      <w:r w:rsidRPr="00C6225E">
        <w:rPr>
          <w:i/>
          <w:noProof/>
        </w:rPr>
        <w:t>Psychol Sci</w:t>
      </w:r>
      <w:r w:rsidRPr="00C6225E">
        <w:rPr>
          <w:noProof/>
        </w:rPr>
        <w:t xml:space="preserve"> 23: 1117-22</w:t>
      </w:r>
      <w:bookmarkEnd w:id="10"/>
    </w:p>
    <w:p w:rsidR="00C6225E" w:rsidRPr="00C6225E" w:rsidRDefault="00C6225E" w:rsidP="00C6225E">
      <w:pPr>
        <w:ind w:left="720" w:hanging="720"/>
        <w:jc w:val="both"/>
        <w:rPr>
          <w:noProof/>
        </w:rPr>
      </w:pPr>
      <w:bookmarkStart w:id="11" w:name="_ENREF_12"/>
      <w:r w:rsidRPr="00C6225E">
        <w:rPr>
          <w:noProof/>
        </w:rPr>
        <w:t xml:space="preserve">Baird B, Smallwood J, Schooler JW. 2011. Back to the future: Autobiographical planning and the functionality of mind-wandering. </w:t>
      </w:r>
      <w:r w:rsidRPr="00C6225E">
        <w:rPr>
          <w:i/>
          <w:noProof/>
        </w:rPr>
        <w:t>Conscious Cogn</w:t>
      </w:r>
      <w:r w:rsidRPr="00C6225E">
        <w:rPr>
          <w:noProof/>
        </w:rPr>
        <w:t xml:space="preserve"> </w:t>
      </w:r>
      <w:bookmarkEnd w:id="11"/>
    </w:p>
    <w:p w:rsidR="00C6225E" w:rsidRPr="00C6225E" w:rsidRDefault="00C6225E" w:rsidP="00C6225E">
      <w:pPr>
        <w:ind w:left="720" w:hanging="720"/>
        <w:jc w:val="both"/>
        <w:rPr>
          <w:noProof/>
        </w:rPr>
      </w:pPr>
      <w:bookmarkStart w:id="12" w:name="_ENREF_13"/>
      <w:r w:rsidRPr="00C6225E">
        <w:rPr>
          <w:noProof/>
        </w:rPr>
        <w:t xml:space="preserve">Baird B, Smallwood, J., Gorgolewski, K. &amp; Margulies, D.S. 2013. Medial and lateral networks in anterior prefrontal coretx support meta cognitive ability for memory and perception. </w:t>
      </w:r>
      <w:r w:rsidRPr="00C6225E">
        <w:rPr>
          <w:i/>
          <w:noProof/>
        </w:rPr>
        <w:t>Journal of Neuroscience</w:t>
      </w:r>
      <w:r w:rsidRPr="00C6225E">
        <w:rPr>
          <w:noProof/>
        </w:rPr>
        <w:t xml:space="preserve"> </w:t>
      </w:r>
      <w:bookmarkEnd w:id="12"/>
    </w:p>
    <w:p w:rsidR="00C6225E" w:rsidRPr="00C6225E" w:rsidRDefault="00C6225E" w:rsidP="00C6225E">
      <w:pPr>
        <w:ind w:left="720" w:hanging="720"/>
        <w:jc w:val="both"/>
        <w:rPr>
          <w:noProof/>
        </w:rPr>
      </w:pPr>
      <w:bookmarkStart w:id="13" w:name="_ENREF_14"/>
      <w:r w:rsidRPr="00C6225E">
        <w:rPr>
          <w:noProof/>
        </w:rPr>
        <w:t xml:space="preserve">Barron E, Riby LM, Greer J, Smallwood J. 2011. Absorbed in thought: the effect of mind wandering on the processing of relevant and irrelevant events. </w:t>
      </w:r>
      <w:r w:rsidRPr="00C6225E">
        <w:rPr>
          <w:i/>
          <w:noProof/>
        </w:rPr>
        <w:t>Psychol Sci</w:t>
      </w:r>
      <w:r w:rsidRPr="00C6225E">
        <w:rPr>
          <w:noProof/>
        </w:rPr>
        <w:t xml:space="preserve"> 22: 596-601</w:t>
      </w:r>
      <w:bookmarkEnd w:id="13"/>
    </w:p>
    <w:p w:rsidR="00C6225E" w:rsidRPr="00C6225E" w:rsidRDefault="00C6225E" w:rsidP="00C6225E">
      <w:pPr>
        <w:ind w:left="720" w:hanging="720"/>
        <w:jc w:val="both"/>
        <w:rPr>
          <w:noProof/>
        </w:rPr>
      </w:pPr>
      <w:bookmarkStart w:id="14" w:name="_ENREF_15"/>
      <w:r w:rsidRPr="00C6225E">
        <w:rPr>
          <w:noProof/>
        </w:rPr>
        <w:t xml:space="preserve">Baumeister RF, Masicampo EJ. 2010. Conscious thought is for facilitating social and cultural interactions: how mental simulations serve the animal-culture interface. </w:t>
      </w:r>
      <w:r w:rsidRPr="00C6225E">
        <w:rPr>
          <w:i/>
          <w:noProof/>
        </w:rPr>
        <w:t>Psychol Rev</w:t>
      </w:r>
      <w:r w:rsidRPr="00C6225E">
        <w:rPr>
          <w:noProof/>
        </w:rPr>
        <w:t xml:space="preserve"> 117: 945-71</w:t>
      </w:r>
      <w:bookmarkEnd w:id="14"/>
    </w:p>
    <w:p w:rsidR="00C6225E" w:rsidRPr="00C6225E" w:rsidRDefault="00C6225E" w:rsidP="00C6225E">
      <w:pPr>
        <w:ind w:left="720" w:hanging="720"/>
        <w:jc w:val="both"/>
        <w:rPr>
          <w:noProof/>
        </w:rPr>
      </w:pPr>
      <w:bookmarkStart w:id="15" w:name="_ENREF_16"/>
      <w:r w:rsidRPr="00C6225E">
        <w:rPr>
          <w:noProof/>
        </w:rPr>
        <w:t xml:space="preserve">Baumeister RF, Masicampo EJ, Vohs KD. 2011. Do conscious thoughts cause behavior? </w:t>
      </w:r>
      <w:r w:rsidRPr="00C6225E">
        <w:rPr>
          <w:i/>
          <w:noProof/>
        </w:rPr>
        <w:t>Annu Rev Psychol</w:t>
      </w:r>
      <w:r w:rsidRPr="00C6225E">
        <w:rPr>
          <w:noProof/>
        </w:rPr>
        <w:t xml:space="preserve"> 62: 331-61</w:t>
      </w:r>
      <w:bookmarkEnd w:id="15"/>
    </w:p>
    <w:p w:rsidR="00C6225E" w:rsidRPr="00C6225E" w:rsidRDefault="00C6225E" w:rsidP="00C6225E">
      <w:pPr>
        <w:ind w:left="720" w:hanging="720"/>
        <w:jc w:val="both"/>
        <w:rPr>
          <w:noProof/>
        </w:rPr>
      </w:pPr>
      <w:bookmarkStart w:id="16" w:name="_ENREF_17"/>
      <w:r w:rsidRPr="00C6225E">
        <w:rPr>
          <w:noProof/>
        </w:rPr>
        <w:t xml:space="preserve">Bernhardt B, Smallwood, J. et al. in press. Neuroimage. </w:t>
      </w:r>
      <w:bookmarkEnd w:id="16"/>
    </w:p>
    <w:p w:rsidR="00C6225E" w:rsidRPr="00C6225E" w:rsidRDefault="00C6225E" w:rsidP="00C6225E">
      <w:pPr>
        <w:ind w:left="720" w:hanging="720"/>
        <w:jc w:val="both"/>
        <w:rPr>
          <w:noProof/>
        </w:rPr>
      </w:pPr>
      <w:bookmarkStart w:id="17" w:name="_ENREF_18"/>
      <w:r w:rsidRPr="00C6225E">
        <w:rPr>
          <w:noProof/>
        </w:rPr>
        <w:t xml:space="preserve">Buckner RL, Vincent JL. 2007. Unrest at rest: default activity and spontaneous network correlations. </w:t>
      </w:r>
      <w:r w:rsidRPr="00C6225E">
        <w:rPr>
          <w:i/>
          <w:noProof/>
        </w:rPr>
        <w:t>NeuroImage</w:t>
      </w:r>
      <w:r w:rsidRPr="00C6225E">
        <w:rPr>
          <w:noProof/>
        </w:rPr>
        <w:t xml:space="preserve"> 37: 1091-96</w:t>
      </w:r>
      <w:bookmarkEnd w:id="17"/>
    </w:p>
    <w:p w:rsidR="00C6225E" w:rsidRPr="00C6225E" w:rsidRDefault="00C6225E" w:rsidP="00C6225E">
      <w:pPr>
        <w:ind w:left="720" w:hanging="720"/>
        <w:jc w:val="both"/>
        <w:rPr>
          <w:noProof/>
        </w:rPr>
      </w:pPr>
      <w:bookmarkStart w:id="18" w:name="_ENREF_19"/>
      <w:r w:rsidRPr="00C6225E">
        <w:rPr>
          <w:noProof/>
        </w:rPr>
        <w:lastRenderedPageBreak/>
        <w:t xml:space="preserve">Cai DJ, Mednick SA, Harrison EM, Kanady JC, Mednick SC. 2009. REM, not incubation, improves creativity by priming associative networks. </w:t>
      </w:r>
      <w:r w:rsidRPr="00C6225E">
        <w:rPr>
          <w:i/>
          <w:noProof/>
        </w:rPr>
        <w:t>Proceedings of the National Academy of Sciences</w:t>
      </w:r>
      <w:r w:rsidRPr="00C6225E">
        <w:rPr>
          <w:noProof/>
        </w:rPr>
        <w:t xml:space="preserve"> 106: 10130-34</w:t>
      </w:r>
      <w:bookmarkEnd w:id="18"/>
    </w:p>
    <w:p w:rsidR="00C6225E" w:rsidRPr="00C6225E" w:rsidRDefault="00C6225E" w:rsidP="00C6225E">
      <w:pPr>
        <w:ind w:left="720" w:hanging="720"/>
        <w:jc w:val="both"/>
        <w:rPr>
          <w:noProof/>
        </w:rPr>
      </w:pPr>
      <w:bookmarkStart w:id="19" w:name="_ENREF_20"/>
      <w:r w:rsidRPr="00C6225E">
        <w:rPr>
          <w:noProof/>
        </w:rPr>
        <w:t xml:space="preserve">Callard F, Smallwood J, Golchert J, Margulies DS. 2013. The era of the wandering mind? Twenty-first century research on self-generated mental activity. </w:t>
      </w:r>
      <w:r w:rsidRPr="00C6225E">
        <w:rPr>
          <w:i/>
          <w:noProof/>
        </w:rPr>
        <w:t>Front Psychol</w:t>
      </w:r>
      <w:r w:rsidRPr="00C6225E">
        <w:rPr>
          <w:noProof/>
        </w:rPr>
        <w:t xml:space="preserve"> 4</w:t>
      </w:r>
      <w:bookmarkEnd w:id="19"/>
    </w:p>
    <w:p w:rsidR="00C6225E" w:rsidRPr="00C6225E" w:rsidRDefault="00C6225E" w:rsidP="00C6225E">
      <w:pPr>
        <w:ind w:left="720" w:hanging="720"/>
        <w:jc w:val="both"/>
        <w:rPr>
          <w:noProof/>
        </w:rPr>
      </w:pPr>
      <w:bookmarkStart w:id="20" w:name="_ENREF_21"/>
      <w:r w:rsidRPr="00C6225E">
        <w:rPr>
          <w:noProof/>
        </w:rPr>
        <w:t xml:space="preserve">Callard F, Smallwood J, Margulies DS. 2012. Default Positions: How Neuroscience's Historical Legacy has Hampered Investigation of the Resting Mind. </w:t>
      </w:r>
      <w:r w:rsidRPr="00C6225E">
        <w:rPr>
          <w:i/>
          <w:noProof/>
        </w:rPr>
        <w:t>Frontiers in psychology</w:t>
      </w:r>
      <w:r w:rsidRPr="00C6225E">
        <w:rPr>
          <w:noProof/>
        </w:rPr>
        <w:t xml:space="preserve"> 3: 321</w:t>
      </w:r>
      <w:bookmarkEnd w:id="20"/>
    </w:p>
    <w:p w:rsidR="00C6225E" w:rsidRPr="00C6225E" w:rsidRDefault="00C6225E" w:rsidP="00C6225E">
      <w:pPr>
        <w:ind w:left="720" w:hanging="720"/>
        <w:jc w:val="both"/>
        <w:rPr>
          <w:noProof/>
        </w:rPr>
      </w:pPr>
      <w:bookmarkStart w:id="21" w:name="_ENREF_22"/>
      <w:r w:rsidRPr="00C6225E">
        <w:rPr>
          <w:noProof/>
        </w:rPr>
        <w:t xml:space="preserve">Carriere JS, Cheyne JA, Smilek D. 2008. Everyday attention lapses and memory failures: the affective consequences of mindlessness. </w:t>
      </w:r>
      <w:r w:rsidRPr="00C6225E">
        <w:rPr>
          <w:i/>
          <w:noProof/>
        </w:rPr>
        <w:t>Conscious Cogn</w:t>
      </w:r>
      <w:r w:rsidRPr="00C6225E">
        <w:rPr>
          <w:noProof/>
        </w:rPr>
        <w:t xml:space="preserve"> 17: 835-47</w:t>
      </w:r>
      <w:bookmarkEnd w:id="21"/>
    </w:p>
    <w:p w:rsidR="00C6225E" w:rsidRPr="00C6225E" w:rsidRDefault="00C6225E" w:rsidP="00C6225E">
      <w:pPr>
        <w:ind w:left="720" w:hanging="720"/>
        <w:jc w:val="both"/>
        <w:rPr>
          <w:noProof/>
        </w:rPr>
      </w:pPr>
      <w:bookmarkStart w:id="22" w:name="_ENREF_23"/>
      <w:r w:rsidRPr="00C6225E">
        <w:rPr>
          <w:noProof/>
        </w:rPr>
        <w:t xml:space="preserve">Carriere JS, Seli P, Smilek D. 2013. Wandering in both mind and body: individual differences in mind wandering and inattention predict fidgeting. </w:t>
      </w:r>
      <w:r w:rsidRPr="00C6225E">
        <w:rPr>
          <w:i/>
          <w:noProof/>
        </w:rPr>
        <w:t>Can J Exp Psychol</w:t>
      </w:r>
      <w:r w:rsidRPr="00C6225E">
        <w:rPr>
          <w:noProof/>
        </w:rPr>
        <w:t xml:space="preserve"> 67: 19-31</w:t>
      </w:r>
      <w:bookmarkEnd w:id="22"/>
    </w:p>
    <w:p w:rsidR="00C6225E" w:rsidRPr="00C6225E" w:rsidRDefault="00C6225E" w:rsidP="00C6225E">
      <w:pPr>
        <w:ind w:left="720" w:hanging="720"/>
        <w:jc w:val="both"/>
        <w:rPr>
          <w:noProof/>
        </w:rPr>
      </w:pPr>
      <w:bookmarkStart w:id="23" w:name="_ENREF_24"/>
      <w:r w:rsidRPr="00C6225E">
        <w:rPr>
          <w:noProof/>
        </w:rPr>
        <w:t xml:space="preserve">Casner SM, Schooler JW. 2013. Thoughts in Flight Automation Use and Pilots’ Task-Related and Task-Unrelated Thought. </w:t>
      </w:r>
      <w:r w:rsidRPr="00C6225E">
        <w:rPr>
          <w:i/>
          <w:noProof/>
        </w:rPr>
        <w:t>Human Factors: The Journal of the Human Factors and Ergonomics Society</w:t>
      </w:r>
      <w:r w:rsidRPr="00C6225E">
        <w:rPr>
          <w:noProof/>
        </w:rPr>
        <w:t xml:space="preserve"> </w:t>
      </w:r>
      <w:bookmarkEnd w:id="23"/>
    </w:p>
    <w:p w:rsidR="00C6225E" w:rsidRPr="00C6225E" w:rsidRDefault="00C6225E" w:rsidP="00C6225E">
      <w:pPr>
        <w:ind w:left="720" w:hanging="720"/>
        <w:jc w:val="both"/>
        <w:rPr>
          <w:noProof/>
        </w:rPr>
      </w:pPr>
      <w:bookmarkStart w:id="24" w:name="_ENREF_25"/>
      <w:r w:rsidRPr="00C6225E">
        <w:rPr>
          <w:noProof/>
        </w:rPr>
        <w:t xml:space="preserve">Cheyne JA, Carriere JS, Smilek D. 2006. Absent-mindedness: Lapses of conscious awareness and everyday cognitive failures. </w:t>
      </w:r>
      <w:r w:rsidRPr="00C6225E">
        <w:rPr>
          <w:i/>
          <w:noProof/>
        </w:rPr>
        <w:t>Conscious Cogn</w:t>
      </w:r>
      <w:r w:rsidRPr="00C6225E">
        <w:rPr>
          <w:noProof/>
        </w:rPr>
        <w:t xml:space="preserve"> 15: 578-92</w:t>
      </w:r>
      <w:bookmarkEnd w:id="24"/>
    </w:p>
    <w:p w:rsidR="00C6225E" w:rsidRPr="00C6225E" w:rsidRDefault="00C6225E" w:rsidP="00C6225E">
      <w:pPr>
        <w:ind w:left="720" w:hanging="720"/>
        <w:jc w:val="both"/>
        <w:rPr>
          <w:noProof/>
        </w:rPr>
      </w:pPr>
      <w:bookmarkStart w:id="25" w:name="_ENREF_26"/>
      <w:r w:rsidRPr="00C6225E">
        <w:rPr>
          <w:noProof/>
        </w:rPr>
        <w:t xml:space="preserve">Cheyne JA, Carriere JS, Solman GJ, Smilek D. 2011. Challenge and error: critical events and attention-related errors. </w:t>
      </w:r>
      <w:r w:rsidRPr="00C6225E">
        <w:rPr>
          <w:i/>
          <w:noProof/>
        </w:rPr>
        <w:t>Cognition</w:t>
      </w:r>
      <w:r w:rsidRPr="00C6225E">
        <w:rPr>
          <w:noProof/>
        </w:rPr>
        <w:t xml:space="preserve"> 121: 437-46</w:t>
      </w:r>
      <w:bookmarkEnd w:id="25"/>
    </w:p>
    <w:p w:rsidR="00C6225E" w:rsidRPr="00C6225E" w:rsidRDefault="00C6225E" w:rsidP="00C6225E">
      <w:pPr>
        <w:ind w:left="720" w:hanging="720"/>
        <w:jc w:val="both"/>
        <w:rPr>
          <w:noProof/>
        </w:rPr>
      </w:pPr>
      <w:bookmarkStart w:id="26" w:name="_ENREF_27"/>
      <w:r w:rsidRPr="00C6225E">
        <w:rPr>
          <w:noProof/>
        </w:rPr>
        <w:t xml:space="preserve">Christoff K, Gordon AM, Smallwood J, Smith R, Schooler JW. 2009. Experience sampling during fMRI reveals default network and executive system contributions to mind wandering. </w:t>
      </w:r>
      <w:r w:rsidRPr="00C6225E">
        <w:rPr>
          <w:i/>
          <w:noProof/>
        </w:rPr>
        <w:t>Proc Natl Acad Sci U S A</w:t>
      </w:r>
      <w:r w:rsidRPr="00C6225E">
        <w:rPr>
          <w:noProof/>
        </w:rPr>
        <w:t xml:space="preserve"> 106: 8719-24</w:t>
      </w:r>
      <w:bookmarkEnd w:id="26"/>
    </w:p>
    <w:p w:rsidR="00C6225E" w:rsidRPr="00C6225E" w:rsidRDefault="00C6225E" w:rsidP="00C6225E">
      <w:pPr>
        <w:ind w:left="720" w:hanging="720"/>
        <w:jc w:val="both"/>
        <w:rPr>
          <w:noProof/>
        </w:rPr>
      </w:pPr>
      <w:bookmarkStart w:id="27" w:name="_ENREF_28"/>
      <w:r w:rsidRPr="00C6225E">
        <w:rPr>
          <w:noProof/>
        </w:rPr>
        <w:t xml:space="preserve">Cohen JD, Schooler JW. 1997. </w:t>
      </w:r>
      <w:r w:rsidRPr="00C6225E">
        <w:rPr>
          <w:i/>
          <w:noProof/>
        </w:rPr>
        <w:t>Scientific approaches to consciousness</w:t>
      </w:r>
      <w:r w:rsidRPr="00C6225E">
        <w:rPr>
          <w:noProof/>
        </w:rPr>
        <w:t xml:space="preserve">. Psychology Press. </w:t>
      </w:r>
      <w:bookmarkEnd w:id="27"/>
    </w:p>
    <w:p w:rsidR="00C6225E" w:rsidRPr="00C6225E" w:rsidRDefault="00C6225E" w:rsidP="00C6225E">
      <w:pPr>
        <w:ind w:left="720" w:hanging="720"/>
        <w:jc w:val="both"/>
        <w:rPr>
          <w:noProof/>
        </w:rPr>
      </w:pPr>
      <w:bookmarkStart w:id="28" w:name="_ENREF_29"/>
      <w:r w:rsidRPr="00C6225E">
        <w:rPr>
          <w:noProof/>
        </w:rPr>
        <w:t xml:space="preserve">Cowley JA. </w:t>
      </w:r>
      <w:r w:rsidRPr="00C6225E">
        <w:rPr>
          <w:i/>
          <w:noProof/>
        </w:rPr>
        <w:t>Proceedings of the Human Factors and Ergonomics Society Annual Meeting2013,</w:t>
      </w:r>
      <w:r w:rsidRPr="00C6225E">
        <w:rPr>
          <w:noProof/>
        </w:rPr>
        <w:t xml:space="preserve"> 57: 1214-18. SAGE Publications.</w:t>
      </w:r>
      <w:bookmarkEnd w:id="28"/>
    </w:p>
    <w:p w:rsidR="00C6225E" w:rsidRPr="00C6225E" w:rsidRDefault="00C6225E" w:rsidP="00C6225E">
      <w:pPr>
        <w:ind w:left="720" w:hanging="720"/>
        <w:jc w:val="both"/>
        <w:rPr>
          <w:noProof/>
        </w:rPr>
      </w:pPr>
      <w:bookmarkStart w:id="29" w:name="_ENREF_30"/>
      <w:r w:rsidRPr="00C6225E">
        <w:rPr>
          <w:noProof/>
        </w:rPr>
        <w:t xml:space="preserve">Delamillieure P, Doucet G, Mazoyer B, Turbelin MR, Delcroix N, et al. 2010. The resting state questionnaire: An introspective questionnaire for evaluation of inner experience during the conscious resting state. </w:t>
      </w:r>
      <w:r w:rsidRPr="00C6225E">
        <w:rPr>
          <w:i/>
          <w:noProof/>
        </w:rPr>
        <w:t>Brain research bulletin</w:t>
      </w:r>
      <w:r w:rsidRPr="00C6225E">
        <w:rPr>
          <w:noProof/>
        </w:rPr>
        <w:t xml:space="preserve"> 81: 565-73</w:t>
      </w:r>
      <w:bookmarkEnd w:id="29"/>
    </w:p>
    <w:p w:rsidR="00C6225E" w:rsidRPr="00C6225E" w:rsidRDefault="00C6225E" w:rsidP="00C6225E">
      <w:pPr>
        <w:ind w:left="720" w:hanging="720"/>
        <w:jc w:val="both"/>
        <w:rPr>
          <w:noProof/>
        </w:rPr>
      </w:pPr>
      <w:bookmarkStart w:id="30" w:name="_ENREF_31"/>
      <w:r w:rsidRPr="00C6225E">
        <w:rPr>
          <w:noProof/>
        </w:rPr>
        <w:t xml:space="preserve">Deng Y-Q, Li S, Tang Y-Y. 2012. The Relationship Between Wandering Mind, Depression and Mindfulness. </w:t>
      </w:r>
      <w:r w:rsidRPr="00C6225E">
        <w:rPr>
          <w:i/>
          <w:noProof/>
        </w:rPr>
        <w:t>Mindfulness</w:t>
      </w:r>
      <w:r w:rsidRPr="00C6225E">
        <w:rPr>
          <w:noProof/>
        </w:rPr>
        <w:t>: 1-5</w:t>
      </w:r>
      <w:bookmarkEnd w:id="30"/>
    </w:p>
    <w:p w:rsidR="00C6225E" w:rsidRPr="00C6225E" w:rsidRDefault="00C6225E" w:rsidP="00C6225E">
      <w:pPr>
        <w:ind w:left="720" w:hanging="720"/>
        <w:jc w:val="both"/>
        <w:rPr>
          <w:noProof/>
        </w:rPr>
      </w:pPr>
      <w:bookmarkStart w:id="31" w:name="_ENREF_32"/>
      <w:r w:rsidRPr="00C6225E">
        <w:rPr>
          <w:noProof/>
        </w:rPr>
        <w:t xml:space="preserve">Desimone R, Duncan J. 1995. Neural mechanisms of selective visual attention. </w:t>
      </w:r>
      <w:r w:rsidRPr="00C6225E">
        <w:rPr>
          <w:i/>
          <w:noProof/>
        </w:rPr>
        <w:t>Annu Rev Neurosci</w:t>
      </w:r>
      <w:r w:rsidRPr="00C6225E">
        <w:rPr>
          <w:noProof/>
        </w:rPr>
        <w:t xml:space="preserve"> 18: 193-222</w:t>
      </w:r>
      <w:bookmarkEnd w:id="31"/>
    </w:p>
    <w:p w:rsidR="00C6225E" w:rsidRPr="00C6225E" w:rsidRDefault="00C6225E" w:rsidP="00C6225E">
      <w:pPr>
        <w:ind w:left="720" w:hanging="720"/>
        <w:jc w:val="both"/>
        <w:rPr>
          <w:noProof/>
        </w:rPr>
      </w:pPr>
      <w:bookmarkStart w:id="32" w:name="_ENREF_33"/>
      <w:r w:rsidRPr="00C6225E">
        <w:rPr>
          <w:noProof/>
        </w:rPr>
        <w:t xml:space="preserve">Dixon P, Bortolussi M. 2013. Construction, Integration, and Mind Wandering in Reading. </w:t>
      </w:r>
      <w:r w:rsidRPr="00C6225E">
        <w:rPr>
          <w:i/>
          <w:noProof/>
        </w:rPr>
        <w:t>Can J Exp Psychol</w:t>
      </w:r>
      <w:r w:rsidRPr="00C6225E">
        <w:rPr>
          <w:noProof/>
        </w:rPr>
        <w:t xml:space="preserve"> 67: 1-10</w:t>
      </w:r>
      <w:bookmarkEnd w:id="32"/>
    </w:p>
    <w:p w:rsidR="00C6225E" w:rsidRPr="00C6225E" w:rsidRDefault="00C6225E" w:rsidP="00C6225E">
      <w:pPr>
        <w:ind w:left="720" w:hanging="720"/>
        <w:jc w:val="both"/>
        <w:rPr>
          <w:noProof/>
        </w:rPr>
      </w:pPr>
      <w:bookmarkStart w:id="33" w:name="_ENREF_34"/>
      <w:r w:rsidRPr="00C6225E">
        <w:rPr>
          <w:noProof/>
        </w:rPr>
        <w:t xml:space="preserve">Donders FC. 1969. On the speed of mental processes. </w:t>
      </w:r>
      <w:r w:rsidRPr="00C6225E">
        <w:rPr>
          <w:i/>
          <w:noProof/>
        </w:rPr>
        <w:t>Acta Psychol (Amst)</w:t>
      </w:r>
      <w:r w:rsidRPr="00C6225E">
        <w:rPr>
          <w:noProof/>
        </w:rPr>
        <w:t xml:space="preserve"> 30: 412-31</w:t>
      </w:r>
      <w:bookmarkEnd w:id="33"/>
    </w:p>
    <w:p w:rsidR="00C6225E" w:rsidRPr="00C6225E" w:rsidRDefault="00C6225E" w:rsidP="00C6225E">
      <w:pPr>
        <w:ind w:left="720" w:hanging="720"/>
        <w:jc w:val="both"/>
        <w:rPr>
          <w:noProof/>
        </w:rPr>
      </w:pPr>
      <w:bookmarkStart w:id="34" w:name="_ENREF_35"/>
      <w:r w:rsidRPr="00C6225E">
        <w:rPr>
          <w:noProof/>
        </w:rPr>
        <w:t xml:space="preserve">Engert V, Smallwood, J. &amp; Singer, T. under revision. Mind your thoughts when stressed. </w:t>
      </w:r>
      <w:r w:rsidRPr="00C6225E">
        <w:rPr>
          <w:i/>
          <w:noProof/>
        </w:rPr>
        <w:t>Biol Psychol</w:t>
      </w:r>
      <w:r w:rsidRPr="00C6225E">
        <w:rPr>
          <w:noProof/>
        </w:rPr>
        <w:t xml:space="preserve"> </w:t>
      </w:r>
      <w:bookmarkEnd w:id="34"/>
    </w:p>
    <w:p w:rsidR="00C6225E" w:rsidRPr="00C6225E" w:rsidRDefault="00C6225E" w:rsidP="00C6225E">
      <w:pPr>
        <w:ind w:left="720" w:hanging="720"/>
        <w:jc w:val="both"/>
        <w:rPr>
          <w:noProof/>
        </w:rPr>
      </w:pPr>
      <w:bookmarkStart w:id="35" w:name="_ENREF_36"/>
      <w:r w:rsidRPr="00C6225E">
        <w:rPr>
          <w:noProof/>
        </w:rPr>
        <w:t xml:space="preserve">Epel ES, Puterman E, Lin J, Blackburn E, Lazaro A, Mendes WB. 2013. Wandering minds and aging cells. </w:t>
      </w:r>
      <w:r w:rsidRPr="00C6225E">
        <w:rPr>
          <w:i/>
          <w:noProof/>
        </w:rPr>
        <w:t>Clinical psychological science</w:t>
      </w:r>
      <w:r w:rsidRPr="00C6225E">
        <w:rPr>
          <w:noProof/>
        </w:rPr>
        <w:t xml:space="preserve"> 1: 75-83</w:t>
      </w:r>
      <w:bookmarkEnd w:id="35"/>
    </w:p>
    <w:p w:rsidR="00C6225E" w:rsidRPr="00C6225E" w:rsidRDefault="00C6225E" w:rsidP="00C6225E">
      <w:pPr>
        <w:ind w:left="720" w:hanging="720"/>
        <w:jc w:val="both"/>
        <w:rPr>
          <w:noProof/>
        </w:rPr>
      </w:pPr>
      <w:bookmarkStart w:id="36" w:name="_ENREF_37"/>
      <w:r w:rsidRPr="00C6225E">
        <w:rPr>
          <w:noProof/>
        </w:rPr>
        <w:t xml:space="preserve">Esterman M, Rosenberg MD, Noonan SK. 2014. Intrinsic fluctuations in sustained attention and distractor processing. </w:t>
      </w:r>
      <w:r w:rsidRPr="00C6225E">
        <w:rPr>
          <w:i/>
          <w:noProof/>
        </w:rPr>
        <w:t>J Neurosci</w:t>
      </w:r>
      <w:r w:rsidRPr="00C6225E">
        <w:rPr>
          <w:noProof/>
        </w:rPr>
        <w:t xml:space="preserve"> 34: 1724-30</w:t>
      </w:r>
      <w:bookmarkEnd w:id="36"/>
    </w:p>
    <w:p w:rsidR="00C6225E" w:rsidRPr="00C6225E" w:rsidRDefault="00C6225E" w:rsidP="00C6225E">
      <w:pPr>
        <w:ind w:left="720" w:hanging="720"/>
        <w:jc w:val="both"/>
        <w:rPr>
          <w:noProof/>
        </w:rPr>
      </w:pPr>
      <w:bookmarkStart w:id="37" w:name="_ENREF_38"/>
      <w:r w:rsidRPr="00C6225E">
        <w:rPr>
          <w:noProof/>
        </w:rPr>
        <w:lastRenderedPageBreak/>
        <w:t xml:space="preserve">Farley J, Risko EF, Kingstone A. 2013. Everyday attention and lecture retention: the effects of time, fidgeting, and mind wandering. </w:t>
      </w:r>
      <w:r w:rsidRPr="00C6225E">
        <w:rPr>
          <w:i/>
          <w:noProof/>
        </w:rPr>
        <w:t>Frontiers in psychology</w:t>
      </w:r>
      <w:r w:rsidRPr="00C6225E">
        <w:rPr>
          <w:noProof/>
        </w:rPr>
        <w:t xml:space="preserve"> 4: 619</w:t>
      </w:r>
      <w:bookmarkEnd w:id="37"/>
    </w:p>
    <w:p w:rsidR="00C6225E" w:rsidRPr="00C6225E" w:rsidRDefault="00C6225E" w:rsidP="00C6225E">
      <w:pPr>
        <w:ind w:left="720" w:hanging="720"/>
        <w:jc w:val="both"/>
        <w:rPr>
          <w:noProof/>
        </w:rPr>
      </w:pPr>
      <w:bookmarkStart w:id="38" w:name="_ENREF_39"/>
      <w:r w:rsidRPr="00C6225E">
        <w:rPr>
          <w:noProof/>
        </w:rPr>
        <w:t xml:space="preserve">Feng S, D'Mello S, Graesser AC. 2013. Mind wandering while reading easy and difficult texts. </w:t>
      </w:r>
      <w:r w:rsidRPr="00C6225E">
        <w:rPr>
          <w:i/>
          <w:noProof/>
        </w:rPr>
        <w:t>Psychon B Rev</w:t>
      </w:r>
      <w:r w:rsidRPr="00C6225E">
        <w:rPr>
          <w:noProof/>
        </w:rPr>
        <w:t xml:space="preserve"> 20: 586-92</w:t>
      </w:r>
      <w:bookmarkEnd w:id="38"/>
    </w:p>
    <w:p w:rsidR="00C6225E" w:rsidRPr="00C6225E" w:rsidRDefault="00C6225E" w:rsidP="00C6225E">
      <w:pPr>
        <w:ind w:left="720" w:hanging="720"/>
        <w:jc w:val="both"/>
        <w:rPr>
          <w:noProof/>
        </w:rPr>
      </w:pPr>
      <w:bookmarkStart w:id="39" w:name="_ENREF_40"/>
      <w:r w:rsidRPr="00C6225E">
        <w:rPr>
          <w:noProof/>
        </w:rPr>
        <w:t xml:space="preserve">Forster S. 2013. Distraction and mind-wandering under load. </w:t>
      </w:r>
      <w:r w:rsidRPr="00C6225E">
        <w:rPr>
          <w:i/>
          <w:noProof/>
        </w:rPr>
        <w:t>Front Psychol</w:t>
      </w:r>
      <w:r w:rsidRPr="00C6225E">
        <w:rPr>
          <w:noProof/>
        </w:rPr>
        <w:t xml:space="preserve"> 4</w:t>
      </w:r>
      <w:bookmarkEnd w:id="39"/>
    </w:p>
    <w:p w:rsidR="00C6225E" w:rsidRPr="00C6225E" w:rsidRDefault="00C6225E" w:rsidP="00C6225E">
      <w:pPr>
        <w:ind w:left="720" w:hanging="720"/>
        <w:jc w:val="both"/>
        <w:rPr>
          <w:noProof/>
        </w:rPr>
      </w:pPr>
      <w:bookmarkStart w:id="40" w:name="_ENREF_41"/>
      <w:r w:rsidRPr="00C6225E">
        <w:rPr>
          <w:noProof/>
        </w:rPr>
        <w:t xml:space="preserve">Forster S, Lavie N. 2009. Harnessing the wandering mind: the role of perceptual load. </w:t>
      </w:r>
      <w:r w:rsidRPr="00C6225E">
        <w:rPr>
          <w:i/>
          <w:noProof/>
        </w:rPr>
        <w:t>Cognition</w:t>
      </w:r>
      <w:r w:rsidRPr="00C6225E">
        <w:rPr>
          <w:noProof/>
        </w:rPr>
        <w:t xml:space="preserve"> 111: 345-55</w:t>
      </w:r>
      <w:bookmarkEnd w:id="40"/>
    </w:p>
    <w:p w:rsidR="00C6225E" w:rsidRPr="00C6225E" w:rsidRDefault="00C6225E" w:rsidP="00C6225E">
      <w:pPr>
        <w:ind w:left="720" w:hanging="720"/>
        <w:jc w:val="both"/>
        <w:rPr>
          <w:noProof/>
        </w:rPr>
      </w:pPr>
      <w:bookmarkStart w:id="41" w:name="_ENREF_42"/>
      <w:r w:rsidRPr="00C6225E">
        <w:rPr>
          <w:noProof/>
        </w:rPr>
        <w:t xml:space="preserve">Forster S, Lavie N. 2014. Distracted by your mind? Individual differences in distractibility predict mind wandering. </w:t>
      </w:r>
      <w:r w:rsidRPr="00C6225E">
        <w:rPr>
          <w:i/>
          <w:noProof/>
        </w:rPr>
        <w:t>Journal of Experimental Psychology: Learning, Memory, and Cognition</w:t>
      </w:r>
      <w:r w:rsidRPr="00C6225E">
        <w:rPr>
          <w:noProof/>
        </w:rPr>
        <w:t xml:space="preserve"> 40: 251</w:t>
      </w:r>
      <w:bookmarkEnd w:id="41"/>
    </w:p>
    <w:p w:rsidR="00C6225E" w:rsidRPr="00C6225E" w:rsidRDefault="00C6225E" w:rsidP="00C6225E">
      <w:pPr>
        <w:ind w:left="720" w:hanging="720"/>
        <w:jc w:val="both"/>
        <w:rPr>
          <w:noProof/>
        </w:rPr>
      </w:pPr>
      <w:bookmarkStart w:id="42" w:name="_ENREF_43"/>
      <w:r w:rsidRPr="00C6225E">
        <w:rPr>
          <w:noProof/>
        </w:rPr>
        <w:t xml:space="preserve">Foulsham T, Farley J, Kingstone A. 2013. Mind wandering in sentence reading: Decoupling the link between mind and eye. </w:t>
      </w:r>
      <w:r w:rsidRPr="00C6225E">
        <w:rPr>
          <w:i/>
          <w:noProof/>
        </w:rPr>
        <w:t>Canadian Journal of Experimental Psychology/Revue canadienne de psychologie expérimentale</w:t>
      </w:r>
      <w:r w:rsidRPr="00C6225E">
        <w:rPr>
          <w:noProof/>
        </w:rPr>
        <w:t xml:space="preserve"> 67: 51</w:t>
      </w:r>
      <w:bookmarkEnd w:id="42"/>
    </w:p>
    <w:p w:rsidR="00C6225E" w:rsidRPr="00C6225E" w:rsidRDefault="00C6225E" w:rsidP="00C6225E">
      <w:pPr>
        <w:ind w:left="720" w:hanging="720"/>
        <w:jc w:val="both"/>
        <w:rPr>
          <w:noProof/>
        </w:rPr>
      </w:pPr>
      <w:bookmarkStart w:id="43" w:name="_ENREF_44"/>
      <w:r w:rsidRPr="00C6225E">
        <w:rPr>
          <w:noProof/>
        </w:rPr>
        <w:t xml:space="preserve">Fox KC, Christoff K. 2014. Metacognitive Facilitation of Spontaneous Thought Processes: When Metacognition Helps the Wandering Mind Find Its Way  In </w:t>
      </w:r>
      <w:r w:rsidRPr="00C6225E">
        <w:rPr>
          <w:i/>
          <w:noProof/>
        </w:rPr>
        <w:t>The Cognitive Neuroscience of Metacognition</w:t>
      </w:r>
      <w:r w:rsidRPr="00C6225E">
        <w:rPr>
          <w:noProof/>
        </w:rPr>
        <w:t>, pp. 293-319: Springer</w:t>
      </w:r>
      <w:bookmarkEnd w:id="43"/>
    </w:p>
    <w:p w:rsidR="00C6225E" w:rsidRPr="00C6225E" w:rsidRDefault="00C6225E" w:rsidP="00C6225E">
      <w:pPr>
        <w:ind w:left="720" w:hanging="720"/>
        <w:jc w:val="both"/>
        <w:rPr>
          <w:noProof/>
        </w:rPr>
      </w:pPr>
      <w:bookmarkStart w:id="44" w:name="_ENREF_45"/>
      <w:r w:rsidRPr="00C6225E">
        <w:rPr>
          <w:noProof/>
        </w:rPr>
        <w:t xml:space="preserve">Fox KC, Nijeboer S, Solomonova E, Domhoff GW, Christoff K. 2013. Dreaming as mind wandering: evidence from functional neuroimaging and first-person content reports. </w:t>
      </w:r>
      <w:r w:rsidRPr="00C6225E">
        <w:rPr>
          <w:i/>
          <w:noProof/>
        </w:rPr>
        <w:t>Frontiers in Human Neuroscience</w:t>
      </w:r>
      <w:r w:rsidRPr="00C6225E">
        <w:rPr>
          <w:noProof/>
        </w:rPr>
        <w:t xml:space="preserve"> 7</w:t>
      </w:r>
      <w:bookmarkEnd w:id="44"/>
    </w:p>
    <w:p w:rsidR="00C6225E" w:rsidRPr="00C6225E" w:rsidRDefault="00C6225E" w:rsidP="00C6225E">
      <w:pPr>
        <w:ind w:left="720" w:hanging="720"/>
        <w:jc w:val="both"/>
        <w:rPr>
          <w:noProof/>
        </w:rPr>
      </w:pPr>
      <w:bookmarkStart w:id="45" w:name="_ENREF_46"/>
      <w:r w:rsidRPr="00C6225E">
        <w:rPr>
          <w:noProof/>
        </w:rPr>
        <w:t xml:space="preserve">Franklin MS, Broadway JM, Mrazek MD, Smallwood J, Schooler JW. 2013a. Window to the wandering mind: Pupillometry of spontaneous thought while reading. </w:t>
      </w:r>
      <w:r w:rsidRPr="00C6225E">
        <w:rPr>
          <w:i/>
          <w:noProof/>
        </w:rPr>
        <w:t>Q J Exp Psychol (Hove)</w:t>
      </w:r>
      <w:r w:rsidRPr="00C6225E">
        <w:rPr>
          <w:noProof/>
        </w:rPr>
        <w:t xml:space="preserve"> 66: 2289-94</w:t>
      </w:r>
      <w:bookmarkEnd w:id="45"/>
    </w:p>
    <w:p w:rsidR="00C6225E" w:rsidRPr="00C6225E" w:rsidRDefault="00C6225E" w:rsidP="00C6225E">
      <w:pPr>
        <w:ind w:left="720" w:hanging="720"/>
        <w:jc w:val="both"/>
        <w:rPr>
          <w:noProof/>
        </w:rPr>
      </w:pPr>
      <w:bookmarkStart w:id="46" w:name="_ENREF_47"/>
      <w:r w:rsidRPr="00C6225E">
        <w:rPr>
          <w:noProof/>
        </w:rPr>
        <w:t xml:space="preserve">Franklin MS, Mrazek MD, Anderson CL, Smallwood J, Kingstone A, Schooler JW. 2013b. The silver lining of a mind in the clouds: interesting musings are associated with positive mood while mind-wandering. </w:t>
      </w:r>
      <w:r w:rsidRPr="00C6225E">
        <w:rPr>
          <w:i/>
          <w:noProof/>
        </w:rPr>
        <w:t>Frontiers in psychology</w:t>
      </w:r>
      <w:r w:rsidRPr="00C6225E">
        <w:rPr>
          <w:noProof/>
        </w:rPr>
        <w:t xml:space="preserve"> 4: 583</w:t>
      </w:r>
      <w:bookmarkEnd w:id="46"/>
    </w:p>
    <w:p w:rsidR="00C6225E" w:rsidRPr="00C6225E" w:rsidRDefault="00C6225E" w:rsidP="00C6225E">
      <w:pPr>
        <w:ind w:left="720" w:hanging="720"/>
        <w:jc w:val="both"/>
        <w:rPr>
          <w:noProof/>
        </w:rPr>
      </w:pPr>
      <w:bookmarkStart w:id="47" w:name="_ENREF_48"/>
      <w:r w:rsidRPr="00C6225E">
        <w:rPr>
          <w:noProof/>
        </w:rPr>
        <w:t xml:space="preserve">Franklin MS, Mrazek MD, Broadway JM, Schooler JW. 2013c. Disentangling decoupling: comment on Smallwood (2013). </w:t>
      </w:r>
      <w:r w:rsidRPr="00C6225E">
        <w:rPr>
          <w:i/>
          <w:noProof/>
        </w:rPr>
        <w:t>Psychological bulletin</w:t>
      </w:r>
      <w:r w:rsidRPr="00C6225E">
        <w:rPr>
          <w:noProof/>
        </w:rPr>
        <w:t xml:space="preserve"> 139: 536-41</w:t>
      </w:r>
      <w:bookmarkEnd w:id="47"/>
    </w:p>
    <w:p w:rsidR="00C6225E" w:rsidRPr="00C6225E" w:rsidRDefault="00C6225E" w:rsidP="00C6225E">
      <w:pPr>
        <w:ind w:left="720" w:hanging="720"/>
        <w:jc w:val="both"/>
        <w:rPr>
          <w:noProof/>
        </w:rPr>
      </w:pPr>
      <w:bookmarkStart w:id="48" w:name="_ENREF_49"/>
      <w:r w:rsidRPr="00C6225E">
        <w:rPr>
          <w:noProof/>
        </w:rPr>
        <w:t xml:space="preserve">Franklin MS, Mrazek, M.D., Anderson, C.L., Smallwood., J., Kingstone, A., &amp;, Schooler. JW. Under Review. Tracking distraction: The relationship between mind-wandering, meta-awareness, and attention-deficit/hyperactivity disorder symptomatology. </w:t>
      </w:r>
      <w:bookmarkEnd w:id="48"/>
    </w:p>
    <w:p w:rsidR="00C6225E" w:rsidRPr="00C6225E" w:rsidRDefault="00C6225E" w:rsidP="00C6225E">
      <w:pPr>
        <w:ind w:left="720" w:hanging="720"/>
        <w:jc w:val="both"/>
        <w:rPr>
          <w:noProof/>
        </w:rPr>
      </w:pPr>
      <w:bookmarkStart w:id="49" w:name="_ENREF_50"/>
      <w:r w:rsidRPr="00C6225E">
        <w:rPr>
          <w:noProof/>
        </w:rPr>
        <w:t xml:space="preserve">Franklin MS, Smallwood J, Schooler JW. 2011. Catching the mind in flight: Using behavioral indices to detect mindless reading in real time. </w:t>
      </w:r>
      <w:r w:rsidRPr="00C6225E">
        <w:rPr>
          <w:i/>
          <w:noProof/>
        </w:rPr>
        <w:t>Psychon B Rev</w:t>
      </w:r>
      <w:r w:rsidRPr="00C6225E">
        <w:rPr>
          <w:noProof/>
        </w:rPr>
        <w:t xml:space="preserve"> </w:t>
      </w:r>
      <w:bookmarkEnd w:id="49"/>
    </w:p>
    <w:p w:rsidR="00C6225E" w:rsidRPr="00C6225E" w:rsidRDefault="00C6225E" w:rsidP="00C6225E">
      <w:pPr>
        <w:ind w:left="720" w:hanging="720"/>
        <w:jc w:val="both"/>
        <w:rPr>
          <w:noProof/>
        </w:rPr>
      </w:pPr>
      <w:bookmarkStart w:id="50" w:name="_ENREF_51"/>
      <w:r w:rsidRPr="00C6225E">
        <w:rPr>
          <w:noProof/>
        </w:rPr>
        <w:t xml:space="preserve">Galera C, Orriols L, M'Bailara K, Laborey M, Contrand B, et al. 2012. Mind wandering and driving: responsibility case-control study. </w:t>
      </w:r>
      <w:r w:rsidRPr="00C6225E">
        <w:rPr>
          <w:i/>
          <w:noProof/>
        </w:rPr>
        <w:t>Bmj</w:t>
      </w:r>
      <w:r w:rsidRPr="00C6225E">
        <w:rPr>
          <w:noProof/>
        </w:rPr>
        <w:t xml:space="preserve"> 345: e8105</w:t>
      </w:r>
      <w:bookmarkEnd w:id="50"/>
    </w:p>
    <w:p w:rsidR="00C6225E" w:rsidRPr="00C6225E" w:rsidRDefault="00C6225E" w:rsidP="00C6225E">
      <w:pPr>
        <w:ind w:left="720" w:hanging="720"/>
        <w:jc w:val="both"/>
        <w:rPr>
          <w:noProof/>
        </w:rPr>
      </w:pPr>
      <w:bookmarkStart w:id="51" w:name="_ENREF_52"/>
      <w:r w:rsidRPr="00C6225E">
        <w:rPr>
          <w:noProof/>
        </w:rPr>
        <w:t xml:space="preserve">Giambra LM. 1989. Task-Unrelated Thought Frequency as a Function of Age - a Laboratory Study. </w:t>
      </w:r>
      <w:r w:rsidRPr="00C6225E">
        <w:rPr>
          <w:i/>
          <w:noProof/>
        </w:rPr>
        <w:t>Psychol Aging</w:t>
      </w:r>
      <w:r w:rsidRPr="00C6225E">
        <w:rPr>
          <w:noProof/>
        </w:rPr>
        <w:t xml:space="preserve"> 4: 136-43</w:t>
      </w:r>
      <w:bookmarkEnd w:id="51"/>
    </w:p>
    <w:p w:rsidR="00C6225E" w:rsidRPr="00C6225E" w:rsidRDefault="00C6225E" w:rsidP="00C6225E">
      <w:pPr>
        <w:ind w:left="720" w:hanging="720"/>
        <w:jc w:val="both"/>
        <w:rPr>
          <w:noProof/>
        </w:rPr>
      </w:pPr>
      <w:bookmarkStart w:id="52" w:name="_ENREF_53"/>
      <w:r w:rsidRPr="00C6225E">
        <w:rPr>
          <w:noProof/>
        </w:rPr>
        <w:t xml:space="preserve">Giambra LM. 1993. The Influence of Aging on Spontaneous Shifts of Attention from External Stimuli to the Contents of Consciousness. </w:t>
      </w:r>
      <w:r w:rsidRPr="00C6225E">
        <w:rPr>
          <w:i/>
          <w:noProof/>
        </w:rPr>
        <w:t>Exp Gerontol</w:t>
      </w:r>
      <w:r w:rsidRPr="00C6225E">
        <w:rPr>
          <w:noProof/>
        </w:rPr>
        <w:t xml:space="preserve"> 28: 485-92</w:t>
      </w:r>
      <w:bookmarkEnd w:id="52"/>
    </w:p>
    <w:p w:rsidR="00C6225E" w:rsidRPr="00C6225E" w:rsidRDefault="00C6225E" w:rsidP="00C6225E">
      <w:pPr>
        <w:ind w:left="720" w:hanging="720"/>
        <w:jc w:val="both"/>
        <w:rPr>
          <w:noProof/>
        </w:rPr>
      </w:pPr>
      <w:bookmarkStart w:id="53" w:name="_ENREF_54"/>
      <w:r w:rsidRPr="00C6225E">
        <w:rPr>
          <w:noProof/>
        </w:rPr>
        <w:t xml:space="preserve">Giambra LM. 1995. A laboratory method for investigating influences on switching attention to task-unrelated imagery and thought. </w:t>
      </w:r>
      <w:r w:rsidRPr="00C6225E">
        <w:rPr>
          <w:i/>
          <w:noProof/>
        </w:rPr>
        <w:t>Conscious Cogn</w:t>
      </w:r>
      <w:r w:rsidRPr="00C6225E">
        <w:rPr>
          <w:noProof/>
        </w:rPr>
        <w:t xml:space="preserve"> 4: 1-21</w:t>
      </w:r>
      <w:bookmarkEnd w:id="53"/>
    </w:p>
    <w:p w:rsidR="00C6225E" w:rsidRPr="00C6225E" w:rsidRDefault="00C6225E" w:rsidP="00C6225E">
      <w:pPr>
        <w:ind w:left="720" w:hanging="720"/>
        <w:jc w:val="both"/>
        <w:rPr>
          <w:noProof/>
        </w:rPr>
      </w:pPr>
      <w:bookmarkStart w:id="54" w:name="_ENREF_55"/>
      <w:r w:rsidRPr="00C6225E">
        <w:rPr>
          <w:noProof/>
        </w:rPr>
        <w:lastRenderedPageBreak/>
        <w:t xml:space="preserve">Gilbert SJ, Dumontheil I, Simons JS, Frith CD, Burgess PW. 2007. Comment on "Wandering minds: The default network and stimulus-independent thought". </w:t>
      </w:r>
      <w:r w:rsidRPr="00C6225E">
        <w:rPr>
          <w:i/>
          <w:noProof/>
        </w:rPr>
        <w:t>Science</w:t>
      </w:r>
      <w:r w:rsidRPr="00C6225E">
        <w:rPr>
          <w:noProof/>
        </w:rPr>
        <w:t xml:space="preserve"> 317: 43-+</w:t>
      </w:r>
      <w:bookmarkEnd w:id="54"/>
    </w:p>
    <w:p w:rsidR="00C6225E" w:rsidRPr="00C6225E" w:rsidRDefault="00C6225E" w:rsidP="00C6225E">
      <w:pPr>
        <w:ind w:left="720" w:hanging="720"/>
        <w:jc w:val="both"/>
        <w:rPr>
          <w:noProof/>
        </w:rPr>
      </w:pPr>
      <w:bookmarkStart w:id="55" w:name="_ENREF_56"/>
      <w:r w:rsidRPr="00C6225E">
        <w:rPr>
          <w:noProof/>
        </w:rPr>
        <w:t xml:space="preserve">Gorgolewski K, Lurie, D, Craddock, C, Millham, M, Margulies, D.M &amp; Smallwood, K. under review. Correspondence between the brains functional architecture and the quality and form of self-generated thoughts. </w:t>
      </w:r>
      <w:r w:rsidRPr="00C6225E">
        <w:rPr>
          <w:i/>
          <w:noProof/>
        </w:rPr>
        <w:t>PLoS One</w:t>
      </w:r>
      <w:r w:rsidRPr="00C6225E">
        <w:rPr>
          <w:noProof/>
        </w:rPr>
        <w:t xml:space="preserve"> </w:t>
      </w:r>
      <w:bookmarkEnd w:id="55"/>
    </w:p>
    <w:p w:rsidR="00C6225E" w:rsidRPr="00C6225E" w:rsidRDefault="00C6225E" w:rsidP="00C6225E">
      <w:pPr>
        <w:ind w:left="720" w:hanging="720"/>
        <w:jc w:val="both"/>
        <w:rPr>
          <w:noProof/>
        </w:rPr>
      </w:pPr>
      <w:bookmarkStart w:id="56" w:name="_ENREF_57"/>
      <w:r w:rsidRPr="00C6225E">
        <w:rPr>
          <w:noProof/>
        </w:rPr>
        <w:t xml:space="preserve">Greicius MD, Krasnow B, Reiss AL, Menon V. 2003. Functional connectivity in the resting brain: a network analysis of the default mode hypothesis. </w:t>
      </w:r>
      <w:r w:rsidRPr="00C6225E">
        <w:rPr>
          <w:i/>
          <w:noProof/>
        </w:rPr>
        <w:t>Proceedings of the National Academy of Sciences</w:t>
      </w:r>
      <w:r w:rsidRPr="00C6225E">
        <w:rPr>
          <w:noProof/>
        </w:rPr>
        <w:t xml:space="preserve"> 100: 253-58</w:t>
      </w:r>
      <w:bookmarkEnd w:id="56"/>
    </w:p>
    <w:p w:rsidR="00C6225E" w:rsidRPr="00C6225E" w:rsidRDefault="00C6225E" w:rsidP="00C6225E">
      <w:pPr>
        <w:ind w:left="720" w:hanging="720"/>
        <w:jc w:val="both"/>
        <w:rPr>
          <w:noProof/>
        </w:rPr>
      </w:pPr>
      <w:bookmarkStart w:id="57" w:name="_ENREF_58"/>
      <w:r w:rsidRPr="00C6225E">
        <w:rPr>
          <w:noProof/>
        </w:rPr>
        <w:t xml:space="preserve">Grodsky A, Giambra LM. 1990. The consistency across vigilance and reading tasks of individual differences in the occurrence of task-unrelated and task-related images and thoughts. </w:t>
      </w:r>
      <w:r w:rsidRPr="00C6225E">
        <w:rPr>
          <w:i/>
          <w:noProof/>
        </w:rPr>
        <w:t>Imagination, cognition and personality</w:t>
      </w:r>
      <w:r w:rsidRPr="00C6225E">
        <w:rPr>
          <w:noProof/>
        </w:rPr>
        <w:t xml:space="preserve"> 10: 39-52</w:t>
      </w:r>
      <w:bookmarkEnd w:id="57"/>
    </w:p>
    <w:p w:rsidR="00C6225E" w:rsidRPr="00C6225E" w:rsidRDefault="00C6225E" w:rsidP="00C6225E">
      <w:pPr>
        <w:ind w:left="720" w:hanging="720"/>
        <w:jc w:val="both"/>
        <w:rPr>
          <w:noProof/>
        </w:rPr>
      </w:pPr>
      <w:bookmarkStart w:id="58" w:name="_ENREF_59"/>
      <w:r w:rsidRPr="00C6225E">
        <w:rPr>
          <w:noProof/>
        </w:rPr>
        <w:t xml:space="preserve">Gruberger M, Ben-Simon E, Levkovitz Y, Zangen A, Hendler T. 2011. Towards a neuroscience of mind-wandering. </w:t>
      </w:r>
      <w:r w:rsidRPr="00C6225E">
        <w:rPr>
          <w:i/>
          <w:noProof/>
        </w:rPr>
        <w:t>Frontiers in Human Neuroscience</w:t>
      </w:r>
      <w:r w:rsidRPr="00C6225E">
        <w:rPr>
          <w:noProof/>
        </w:rPr>
        <w:t xml:space="preserve"> 5</w:t>
      </w:r>
      <w:bookmarkEnd w:id="58"/>
    </w:p>
    <w:p w:rsidR="00C6225E" w:rsidRPr="00C6225E" w:rsidRDefault="00C6225E" w:rsidP="00C6225E">
      <w:pPr>
        <w:ind w:left="720" w:hanging="720"/>
        <w:jc w:val="both"/>
        <w:rPr>
          <w:noProof/>
        </w:rPr>
      </w:pPr>
      <w:bookmarkStart w:id="59" w:name="_ENREF_60"/>
      <w:r w:rsidRPr="00C6225E">
        <w:rPr>
          <w:noProof/>
        </w:rPr>
        <w:t xml:space="preserve">Guilford JP, Fruchter B, Kelley HP. 1959. Development and Applications of Tests of Intellectual and Special Aptitudes. </w:t>
      </w:r>
      <w:r w:rsidRPr="00C6225E">
        <w:rPr>
          <w:i/>
          <w:noProof/>
        </w:rPr>
        <w:t>Rev Educ Res</w:t>
      </w:r>
      <w:r w:rsidRPr="00C6225E">
        <w:rPr>
          <w:noProof/>
        </w:rPr>
        <w:t xml:space="preserve"> 29: 26-41</w:t>
      </w:r>
      <w:bookmarkEnd w:id="59"/>
    </w:p>
    <w:p w:rsidR="00C6225E" w:rsidRPr="00C6225E" w:rsidRDefault="00C6225E" w:rsidP="00C6225E">
      <w:pPr>
        <w:ind w:left="720" w:hanging="720"/>
        <w:jc w:val="both"/>
        <w:rPr>
          <w:noProof/>
        </w:rPr>
      </w:pPr>
      <w:bookmarkStart w:id="60" w:name="_ENREF_61"/>
      <w:r w:rsidRPr="00C6225E">
        <w:rPr>
          <w:noProof/>
        </w:rPr>
        <w:t xml:space="preserve">Haggard P. 2008. Human volition: towards a neuroscience of will. </w:t>
      </w:r>
      <w:r w:rsidRPr="00C6225E">
        <w:rPr>
          <w:i/>
          <w:noProof/>
        </w:rPr>
        <w:t>Nature Reviews Neuroscience</w:t>
      </w:r>
      <w:r w:rsidRPr="00C6225E">
        <w:rPr>
          <w:noProof/>
        </w:rPr>
        <w:t xml:space="preserve"> 9: 934-46</w:t>
      </w:r>
      <w:bookmarkEnd w:id="60"/>
    </w:p>
    <w:p w:rsidR="00C6225E" w:rsidRPr="00C6225E" w:rsidRDefault="00C6225E" w:rsidP="00C6225E">
      <w:pPr>
        <w:ind w:left="720" w:hanging="720"/>
        <w:jc w:val="both"/>
        <w:rPr>
          <w:noProof/>
        </w:rPr>
      </w:pPr>
      <w:bookmarkStart w:id="61" w:name="_ENREF_62"/>
      <w:r w:rsidRPr="00C6225E">
        <w:rPr>
          <w:noProof/>
        </w:rPr>
        <w:t xml:space="preserve">He Q, Xue G, Chen C, Lu ZL, Dong Q. 2013. Decoding the neuroanatomical basis of reading ability: a multivoxel morphometric study. </w:t>
      </w:r>
      <w:r w:rsidRPr="00C6225E">
        <w:rPr>
          <w:i/>
          <w:noProof/>
        </w:rPr>
        <w:t>J Neurosci</w:t>
      </w:r>
      <w:r w:rsidRPr="00C6225E">
        <w:rPr>
          <w:noProof/>
        </w:rPr>
        <w:t xml:space="preserve"> 33: 12835-43</w:t>
      </w:r>
      <w:bookmarkEnd w:id="61"/>
    </w:p>
    <w:p w:rsidR="00C6225E" w:rsidRPr="00C6225E" w:rsidRDefault="00C6225E" w:rsidP="00C6225E">
      <w:pPr>
        <w:ind w:left="720" w:hanging="720"/>
        <w:jc w:val="both"/>
        <w:rPr>
          <w:noProof/>
        </w:rPr>
      </w:pPr>
      <w:bookmarkStart w:id="62" w:name="_ENREF_63"/>
      <w:r w:rsidRPr="00C6225E">
        <w:rPr>
          <w:noProof/>
        </w:rPr>
        <w:t xml:space="preserve">Hu NT, He S, Xu BH. 2012. Different efficiencies of attentional orienting in different wandering minds. </w:t>
      </w:r>
      <w:r w:rsidRPr="00C6225E">
        <w:rPr>
          <w:i/>
          <w:noProof/>
        </w:rPr>
        <w:t>Conscious Cogn</w:t>
      </w:r>
      <w:r w:rsidRPr="00C6225E">
        <w:rPr>
          <w:noProof/>
        </w:rPr>
        <w:t xml:space="preserve"> 21: 139-48</w:t>
      </w:r>
      <w:bookmarkEnd w:id="62"/>
    </w:p>
    <w:p w:rsidR="00C6225E" w:rsidRPr="00C6225E" w:rsidRDefault="00C6225E" w:rsidP="00C6225E">
      <w:pPr>
        <w:ind w:left="720" w:hanging="720"/>
        <w:jc w:val="both"/>
        <w:rPr>
          <w:noProof/>
        </w:rPr>
      </w:pPr>
      <w:bookmarkStart w:id="63" w:name="_ENREF_64"/>
      <w:r w:rsidRPr="00C6225E">
        <w:rPr>
          <w:noProof/>
        </w:rPr>
        <w:t xml:space="preserve">Iijima Y, Tanno Y. 2012. [The effect of cognitive load on the temporal focus of mind wandering]. </w:t>
      </w:r>
      <w:r w:rsidRPr="00C6225E">
        <w:rPr>
          <w:i/>
          <w:noProof/>
        </w:rPr>
        <w:t>Shinrigaku kenkyu: The Japanese journal of psychology</w:t>
      </w:r>
      <w:r w:rsidRPr="00C6225E">
        <w:rPr>
          <w:noProof/>
        </w:rPr>
        <w:t xml:space="preserve"> 83: 232-36</w:t>
      </w:r>
      <w:bookmarkEnd w:id="63"/>
    </w:p>
    <w:p w:rsidR="00C6225E" w:rsidRPr="00C6225E" w:rsidRDefault="00C6225E" w:rsidP="00C6225E">
      <w:pPr>
        <w:ind w:left="720" w:hanging="720"/>
        <w:jc w:val="both"/>
        <w:rPr>
          <w:noProof/>
        </w:rPr>
      </w:pPr>
      <w:bookmarkStart w:id="64" w:name="_ENREF_65"/>
      <w:r w:rsidRPr="00C6225E">
        <w:rPr>
          <w:noProof/>
        </w:rPr>
        <w:t xml:space="preserve">Jackson JD, Balota DA. 2012. Mind-wandering in younger and older adults: converging evidence from the Sustained Attention to Response Task and reading for comprehension. </w:t>
      </w:r>
      <w:r w:rsidRPr="00C6225E">
        <w:rPr>
          <w:i/>
          <w:noProof/>
        </w:rPr>
        <w:t>Psychol Aging</w:t>
      </w:r>
      <w:r w:rsidRPr="00C6225E">
        <w:rPr>
          <w:noProof/>
        </w:rPr>
        <w:t xml:space="preserve"> 27: 106-19</w:t>
      </w:r>
      <w:bookmarkEnd w:id="64"/>
    </w:p>
    <w:p w:rsidR="00C6225E" w:rsidRPr="00C6225E" w:rsidRDefault="00C6225E" w:rsidP="00C6225E">
      <w:pPr>
        <w:ind w:left="720" w:hanging="720"/>
        <w:jc w:val="both"/>
        <w:rPr>
          <w:noProof/>
        </w:rPr>
      </w:pPr>
      <w:bookmarkStart w:id="65" w:name="_ENREF_66"/>
      <w:r w:rsidRPr="00C6225E">
        <w:rPr>
          <w:noProof/>
        </w:rPr>
        <w:t>Janoff-Bulman R. Shattered assumptions: towards a new psychology of trauma. 1992. Free Press, New York</w:t>
      </w:r>
      <w:bookmarkEnd w:id="65"/>
    </w:p>
    <w:p w:rsidR="00C6225E" w:rsidRPr="00C6225E" w:rsidRDefault="00C6225E" w:rsidP="00C6225E">
      <w:pPr>
        <w:ind w:left="720" w:hanging="720"/>
        <w:jc w:val="both"/>
        <w:rPr>
          <w:noProof/>
        </w:rPr>
      </w:pPr>
      <w:bookmarkStart w:id="66" w:name="_ENREF_67"/>
      <w:r w:rsidRPr="00C6225E">
        <w:rPr>
          <w:noProof/>
        </w:rPr>
        <w:t xml:space="preserve">Jha AP, Stanley EA, Kiyonaga A, Wong L, Gelfand L. 2010. Examining the protective effects of mindfulness training on working memory capacity and affective experience. </w:t>
      </w:r>
      <w:r w:rsidRPr="00C6225E">
        <w:rPr>
          <w:i/>
          <w:noProof/>
        </w:rPr>
        <w:t>Emotion</w:t>
      </w:r>
      <w:r w:rsidRPr="00C6225E">
        <w:rPr>
          <w:noProof/>
        </w:rPr>
        <w:t xml:space="preserve"> 10: 54</w:t>
      </w:r>
      <w:bookmarkEnd w:id="66"/>
    </w:p>
    <w:p w:rsidR="00C6225E" w:rsidRPr="00C6225E" w:rsidRDefault="00C6225E" w:rsidP="00C6225E">
      <w:pPr>
        <w:ind w:left="720" w:hanging="720"/>
        <w:jc w:val="both"/>
        <w:rPr>
          <w:noProof/>
        </w:rPr>
      </w:pPr>
      <w:bookmarkStart w:id="67" w:name="_ENREF_68"/>
      <w:r w:rsidRPr="00C6225E">
        <w:rPr>
          <w:noProof/>
        </w:rPr>
        <w:t xml:space="preserve">Kahneman D, Krueger AB, Schkade DA, Schwarz N, Stone AA. 2004. A survey method for characterizing daily life experience: the day reconstruction method. </w:t>
      </w:r>
      <w:r w:rsidRPr="00C6225E">
        <w:rPr>
          <w:i/>
          <w:noProof/>
        </w:rPr>
        <w:t>Science</w:t>
      </w:r>
      <w:r w:rsidRPr="00C6225E">
        <w:rPr>
          <w:noProof/>
        </w:rPr>
        <w:t xml:space="preserve"> 306: 1776-80</w:t>
      </w:r>
      <w:bookmarkEnd w:id="67"/>
    </w:p>
    <w:p w:rsidR="00C6225E" w:rsidRPr="00C6225E" w:rsidRDefault="00C6225E" w:rsidP="00C6225E">
      <w:pPr>
        <w:ind w:left="720" w:hanging="720"/>
        <w:jc w:val="both"/>
        <w:rPr>
          <w:noProof/>
        </w:rPr>
      </w:pPr>
      <w:bookmarkStart w:id="68" w:name="_ENREF_69"/>
      <w:r w:rsidRPr="00C6225E">
        <w:rPr>
          <w:noProof/>
        </w:rPr>
        <w:t xml:space="preserve">Kam JW, Dao E, Farley J, Fitzpatrick K, Smallwood J, et al. 2011. Slow fluctuations in attentional control of sensory cortex. </w:t>
      </w:r>
      <w:r w:rsidRPr="00C6225E">
        <w:rPr>
          <w:i/>
          <w:noProof/>
        </w:rPr>
        <w:t>J Cogn Neurosci</w:t>
      </w:r>
      <w:r w:rsidRPr="00C6225E">
        <w:rPr>
          <w:noProof/>
        </w:rPr>
        <w:t xml:space="preserve"> 23: 460-70</w:t>
      </w:r>
      <w:bookmarkEnd w:id="68"/>
    </w:p>
    <w:p w:rsidR="00C6225E" w:rsidRPr="00C6225E" w:rsidRDefault="00C6225E" w:rsidP="00C6225E">
      <w:pPr>
        <w:ind w:left="720" w:hanging="720"/>
        <w:jc w:val="both"/>
        <w:rPr>
          <w:noProof/>
        </w:rPr>
      </w:pPr>
      <w:bookmarkStart w:id="69" w:name="_ENREF_70"/>
      <w:r w:rsidRPr="00C6225E">
        <w:rPr>
          <w:noProof/>
        </w:rPr>
        <w:t xml:space="preserve">Kam JW, Handy TC. 2013. The neurocognitive consequences of the wandering mind: a mechanistic account of sensory-motor decoupling. </w:t>
      </w:r>
      <w:r w:rsidRPr="00C6225E">
        <w:rPr>
          <w:i/>
          <w:noProof/>
        </w:rPr>
        <w:t>Frontiers in psychology</w:t>
      </w:r>
      <w:r w:rsidRPr="00C6225E">
        <w:rPr>
          <w:noProof/>
        </w:rPr>
        <w:t xml:space="preserve"> 4: 725</w:t>
      </w:r>
      <w:bookmarkEnd w:id="69"/>
    </w:p>
    <w:p w:rsidR="00C6225E" w:rsidRPr="00C6225E" w:rsidRDefault="00C6225E" w:rsidP="00C6225E">
      <w:pPr>
        <w:ind w:left="720" w:hanging="720"/>
        <w:jc w:val="both"/>
        <w:rPr>
          <w:noProof/>
        </w:rPr>
      </w:pPr>
      <w:bookmarkStart w:id="70" w:name="_ENREF_71"/>
      <w:r w:rsidRPr="00C6225E">
        <w:rPr>
          <w:noProof/>
        </w:rPr>
        <w:t xml:space="preserve">Kam JW, Xu J, Handy TC. 2013. I don't feel your pain (as much): The desensitizing effect of mind wandering on the perception of others' discomfort. </w:t>
      </w:r>
      <w:r w:rsidRPr="00C6225E">
        <w:rPr>
          <w:i/>
          <w:noProof/>
        </w:rPr>
        <w:t>Cognitive, affective &amp; behavioral neuroscience</w:t>
      </w:r>
      <w:r w:rsidRPr="00C6225E">
        <w:rPr>
          <w:noProof/>
        </w:rPr>
        <w:t xml:space="preserve"> </w:t>
      </w:r>
      <w:bookmarkEnd w:id="70"/>
    </w:p>
    <w:p w:rsidR="00C6225E" w:rsidRPr="00C6225E" w:rsidRDefault="00C6225E" w:rsidP="00C6225E">
      <w:pPr>
        <w:ind w:left="720" w:hanging="720"/>
        <w:jc w:val="both"/>
        <w:rPr>
          <w:noProof/>
        </w:rPr>
      </w:pPr>
      <w:bookmarkStart w:id="71" w:name="_ENREF_72"/>
      <w:r w:rsidRPr="00C6225E">
        <w:rPr>
          <w:noProof/>
        </w:rPr>
        <w:t xml:space="preserve">Kane MJ, Brown LH, McVay JC, Silvia PJ, Myin-Germeys I, Kwapil TR. 2007. For whom the mind wanders, and when: an experience-sampling study of </w:t>
      </w:r>
      <w:r w:rsidRPr="00C6225E">
        <w:rPr>
          <w:noProof/>
        </w:rPr>
        <w:lastRenderedPageBreak/>
        <w:t xml:space="preserve">working memory and executive control in daily life. </w:t>
      </w:r>
      <w:r w:rsidRPr="00C6225E">
        <w:rPr>
          <w:i/>
          <w:noProof/>
        </w:rPr>
        <w:t>Psychol Sci</w:t>
      </w:r>
      <w:r w:rsidRPr="00C6225E">
        <w:rPr>
          <w:noProof/>
        </w:rPr>
        <w:t xml:space="preserve"> 18: 614-21</w:t>
      </w:r>
      <w:bookmarkEnd w:id="71"/>
    </w:p>
    <w:p w:rsidR="00C6225E" w:rsidRPr="00C6225E" w:rsidRDefault="00C6225E" w:rsidP="00C6225E">
      <w:pPr>
        <w:ind w:left="720" w:hanging="720"/>
        <w:jc w:val="both"/>
        <w:rPr>
          <w:noProof/>
        </w:rPr>
      </w:pPr>
      <w:bookmarkStart w:id="72" w:name="_ENREF_73"/>
      <w:r w:rsidRPr="00C6225E">
        <w:rPr>
          <w:noProof/>
        </w:rPr>
        <w:t xml:space="preserve">Kane MJ, McVay JC. 2012. What Mind Wandering Reveals About Executive-Control Abilities and Failures. </w:t>
      </w:r>
      <w:r w:rsidRPr="00C6225E">
        <w:rPr>
          <w:i/>
          <w:noProof/>
        </w:rPr>
        <w:t>Curr Dir Psychol Sci</w:t>
      </w:r>
      <w:r w:rsidRPr="00C6225E">
        <w:rPr>
          <w:noProof/>
        </w:rPr>
        <w:t xml:space="preserve"> 21: 348-54</w:t>
      </w:r>
      <w:bookmarkEnd w:id="72"/>
    </w:p>
    <w:p w:rsidR="00C6225E" w:rsidRPr="00C6225E" w:rsidRDefault="00C6225E" w:rsidP="00C6225E">
      <w:pPr>
        <w:ind w:left="720" w:hanging="720"/>
        <w:jc w:val="both"/>
        <w:rPr>
          <w:noProof/>
        </w:rPr>
      </w:pPr>
      <w:bookmarkStart w:id="73" w:name="_ENREF_74"/>
      <w:r w:rsidRPr="00C6225E">
        <w:rPr>
          <w:noProof/>
        </w:rPr>
        <w:t xml:space="preserve">Kelley WM, Macrae CN, Wyland CL, Caglar S, Inati S, Heatherton TF. 2002. Finding the self? An event-related fMRI study. </w:t>
      </w:r>
      <w:r w:rsidRPr="00C6225E">
        <w:rPr>
          <w:i/>
          <w:noProof/>
        </w:rPr>
        <w:t>J Cogn Neurosci</w:t>
      </w:r>
      <w:r w:rsidRPr="00C6225E">
        <w:rPr>
          <w:noProof/>
        </w:rPr>
        <w:t xml:space="preserve"> 14: 785-94</w:t>
      </w:r>
      <w:bookmarkEnd w:id="73"/>
    </w:p>
    <w:p w:rsidR="00C6225E" w:rsidRPr="00C6225E" w:rsidRDefault="00C6225E" w:rsidP="00C6225E">
      <w:pPr>
        <w:ind w:left="720" w:hanging="720"/>
        <w:jc w:val="both"/>
        <w:rPr>
          <w:noProof/>
        </w:rPr>
      </w:pPr>
      <w:bookmarkStart w:id="74" w:name="_ENREF_75"/>
      <w:r w:rsidRPr="00C6225E">
        <w:rPr>
          <w:noProof/>
        </w:rPr>
        <w:t xml:space="preserve">Killeen PR. 2013. Absent without leave; a neuroenergetic theory of mind wandering. </w:t>
      </w:r>
      <w:r w:rsidRPr="00C6225E">
        <w:rPr>
          <w:i/>
          <w:noProof/>
        </w:rPr>
        <w:t>Front Psychol</w:t>
      </w:r>
      <w:r w:rsidRPr="00C6225E">
        <w:rPr>
          <w:noProof/>
        </w:rPr>
        <w:t xml:space="preserve"> 4</w:t>
      </w:r>
      <w:bookmarkEnd w:id="74"/>
    </w:p>
    <w:p w:rsidR="00C6225E" w:rsidRPr="00C6225E" w:rsidRDefault="00C6225E" w:rsidP="00C6225E">
      <w:pPr>
        <w:ind w:left="720" w:hanging="720"/>
        <w:jc w:val="both"/>
        <w:rPr>
          <w:noProof/>
        </w:rPr>
      </w:pPr>
      <w:bookmarkStart w:id="75" w:name="_ENREF_76"/>
      <w:r w:rsidRPr="00C6225E">
        <w:rPr>
          <w:noProof/>
        </w:rPr>
        <w:t xml:space="preserve">Killingsworth MA, Gilbert DT. 2010. A wandering mind is an unhappy mind. </w:t>
      </w:r>
      <w:r w:rsidRPr="00C6225E">
        <w:rPr>
          <w:i/>
          <w:noProof/>
        </w:rPr>
        <w:t>Science</w:t>
      </w:r>
      <w:r w:rsidRPr="00C6225E">
        <w:rPr>
          <w:noProof/>
        </w:rPr>
        <w:t xml:space="preserve"> 330: 932</w:t>
      </w:r>
      <w:bookmarkEnd w:id="75"/>
    </w:p>
    <w:p w:rsidR="00C6225E" w:rsidRPr="00C6225E" w:rsidRDefault="00C6225E" w:rsidP="00C6225E">
      <w:pPr>
        <w:ind w:left="720" w:hanging="720"/>
        <w:jc w:val="both"/>
        <w:rPr>
          <w:noProof/>
        </w:rPr>
      </w:pPr>
      <w:bookmarkStart w:id="76" w:name="_ENREF_77"/>
      <w:r w:rsidRPr="00C6225E">
        <w:rPr>
          <w:noProof/>
        </w:rPr>
        <w:t xml:space="preserve">Klinger E. 1966. Fantasy need achievement as a motivational construct. </w:t>
      </w:r>
      <w:r w:rsidRPr="00C6225E">
        <w:rPr>
          <w:i/>
          <w:noProof/>
        </w:rPr>
        <w:t>Psychological bulletin</w:t>
      </w:r>
      <w:r w:rsidRPr="00C6225E">
        <w:rPr>
          <w:noProof/>
        </w:rPr>
        <w:t xml:space="preserve"> 66: 291-308</w:t>
      </w:r>
      <w:bookmarkEnd w:id="76"/>
    </w:p>
    <w:p w:rsidR="00C6225E" w:rsidRPr="00C6225E" w:rsidRDefault="00C6225E" w:rsidP="00C6225E">
      <w:pPr>
        <w:ind w:left="720" w:hanging="720"/>
        <w:jc w:val="both"/>
        <w:rPr>
          <w:noProof/>
        </w:rPr>
      </w:pPr>
      <w:bookmarkStart w:id="77" w:name="_ENREF_78"/>
      <w:r w:rsidRPr="00C6225E">
        <w:rPr>
          <w:noProof/>
        </w:rPr>
        <w:t xml:space="preserve">Klinger E. 1967. Modeling effects on achievement imagery. </w:t>
      </w:r>
      <w:r w:rsidRPr="00C6225E">
        <w:rPr>
          <w:i/>
          <w:noProof/>
        </w:rPr>
        <w:t>Journal of personality and social psychology</w:t>
      </w:r>
      <w:r w:rsidRPr="00C6225E">
        <w:rPr>
          <w:noProof/>
        </w:rPr>
        <w:t xml:space="preserve"> 7: 49-62</w:t>
      </w:r>
      <w:bookmarkEnd w:id="77"/>
    </w:p>
    <w:p w:rsidR="00C6225E" w:rsidRPr="00C6225E" w:rsidRDefault="00C6225E" w:rsidP="00C6225E">
      <w:pPr>
        <w:ind w:left="720" w:hanging="720"/>
        <w:jc w:val="both"/>
        <w:rPr>
          <w:noProof/>
        </w:rPr>
      </w:pPr>
      <w:bookmarkStart w:id="78" w:name="_ENREF_79"/>
      <w:r w:rsidRPr="00C6225E">
        <w:rPr>
          <w:noProof/>
        </w:rPr>
        <w:t xml:space="preserve">Klinger E. 1973. Models, context, and achievement fantasy: parametric studies and theoretical propositions. </w:t>
      </w:r>
      <w:r w:rsidRPr="00C6225E">
        <w:rPr>
          <w:i/>
          <w:noProof/>
        </w:rPr>
        <w:t>Journal of personality assessment</w:t>
      </w:r>
      <w:r w:rsidRPr="00C6225E">
        <w:rPr>
          <w:noProof/>
        </w:rPr>
        <w:t xml:space="preserve"> 37: 25-47</w:t>
      </w:r>
      <w:bookmarkEnd w:id="78"/>
    </w:p>
    <w:p w:rsidR="00C6225E" w:rsidRPr="00C6225E" w:rsidRDefault="00C6225E" w:rsidP="00C6225E">
      <w:pPr>
        <w:ind w:left="720" w:hanging="720"/>
        <w:jc w:val="both"/>
        <w:rPr>
          <w:noProof/>
        </w:rPr>
      </w:pPr>
      <w:bookmarkStart w:id="79" w:name="_ENREF_80"/>
      <w:r w:rsidRPr="00C6225E">
        <w:rPr>
          <w:noProof/>
        </w:rPr>
        <w:t xml:space="preserve">Klinger E. 1984. A consciousness-sampling analysis of test anxiety and performance. </w:t>
      </w:r>
      <w:r w:rsidRPr="00C6225E">
        <w:rPr>
          <w:i/>
          <w:noProof/>
        </w:rPr>
        <w:t>Journal of personality and social psychology</w:t>
      </w:r>
      <w:r w:rsidRPr="00C6225E">
        <w:rPr>
          <w:noProof/>
        </w:rPr>
        <w:t xml:space="preserve"> 47: 1376-90</w:t>
      </w:r>
      <w:bookmarkEnd w:id="79"/>
    </w:p>
    <w:p w:rsidR="00C6225E" w:rsidRPr="00C6225E" w:rsidRDefault="00C6225E" w:rsidP="00C6225E">
      <w:pPr>
        <w:ind w:left="720" w:hanging="720"/>
        <w:jc w:val="both"/>
        <w:rPr>
          <w:noProof/>
        </w:rPr>
      </w:pPr>
      <w:bookmarkStart w:id="80" w:name="_ENREF_81"/>
      <w:r w:rsidRPr="00C6225E">
        <w:rPr>
          <w:noProof/>
        </w:rPr>
        <w:t xml:space="preserve">Klinger E. 2013. Goal Commitments and the content of thoughts and dreams: basic principles. </w:t>
      </w:r>
      <w:r w:rsidRPr="00C6225E">
        <w:rPr>
          <w:i/>
          <w:noProof/>
        </w:rPr>
        <w:t>Frontiers in psychology</w:t>
      </w:r>
      <w:r w:rsidRPr="00C6225E">
        <w:rPr>
          <w:noProof/>
        </w:rPr>
        <w:t xml:space="preserve"> 4: 415</w:t>
      </w:r>
      <w:bookmarkEnd w:id="80"/>
    </w:p>
    <w:p w:rsidR="00C6225E" w:rsidRPr="00C6225E" w:rsidRDefault="00C6225E" w:rsidP="00C6225E">
      <w:pPr>
        <w:ind w:left="720" w:hanging="720"/>
        <w:jc w:val="both"/>
        <w:rPr>
          <w:noProof/>
        </w:rPr>
      </w:pPr>
      <w:bookmarkStart w:id="81" w:name="_ENREF_82"/>
      <w:r w:rsidRPr="00C6225E">
        <w:rPr>
          <w:noProof/>
        </w:rPr>
        <w:t xml:space="preserve">Kvavilashvili L, Mandler G. 2004. Out of one's mind: A study of involuntary semantic memories. </w:t>
      </w:r>
      <w:r w:rsidRPr="00C6225E">
        <w:rPr>
          <w:i/>
          <w:noProof/>
        </w:rPr>
        <w:t>Cognitive psychology</w:t>
      </w:r>
      <w:r w:rsidRPr="00C6225E">
        <w:rPr>
          <w:noProof/>
        </w:rPr>
        <w:t xml:space="preserve"> 48: 47-94</w:t>
      </w:r>
      <w:bookmarkEnd w:id="81"/>
    </w:p>
    <w:p w:rsidR="00C6225E" w:rsidRPr="00C6225E" w:rsidRDefault="00C6225E" w:rsidP="00C6225E">
      <w:pPr>
        <w:ind w:left="720" w:hanging="720"/>
        <w:jc w:val="both"/>
        <w:rPr>
          <w:noProof/>
        </w:rPr>
      </w:pPr>
      <w:bookmarkStart w:id="82" w:name="_ENREF_83"/>
      <w:r w:rsidRPr="00C6225E">
        <w:rPr>
          <w:noProof/>
        </w:rPr>
        <w:t xml:space="preserve">Levinson DB, Smallwood J, Davidson RJ. 2012. The Persistence of Thought: Evidence for a Role of Working Memory in the Maintenance of Task-Unrelated Thinking. </w:t>
      </w:r>
      <w:r w:rsidRPr="00C6225E">
        <w:rPr>
          <w:i/>
          <w:noProof/>
        </w:rPr>
        <w:t>Psychol Sci</w:t>
      </w:r>
      <w:r w:rsidRPr="00C6225E">
        <w:rPr>
          <w:noProof/>
        </w:rPr>
        <w:t xml:space="preserve"> </w:t>
      </w:r>
      <w:bookmarkEnd w:id="82"/>
    </w:p>
    <w:p w:rsidR="00C6225E" w:rsidRPr="00C6225E" w:rsidRDefault="00C6225E" w:rsidP="00C6225E">
      <w:pPr>
        <w:ind w:left="720" w:hanging="720"/>
        <w:jc w:val="both"/>
        <w:rPr>
          <w:noProof/>
        </w:rPr>
      </w:pPr>
      <w:bookmarkStart w:id="83" w:name="_ENREF_84"/>
      <w:r w:rsidRPr="00C6225E">
        <w:rPr>
          <w:noProof/>
        </w:rPr>
        <w:t xml:space="preserve">Macdonald JS, Mathan S, Yeung N. 2011. Trial-by-Trial Variations in Subjective Attentional State are Reflected in Ongoing Prestimulus EEG Alpha Oscillations. </w:t>
      </w:r>
      <w:r w:rsidRPr="00C6225E">
        <w:rPr>
          <w:i/>
          <w:noProof/>
        </w:rPr>
        <w:t>Frontiers in psychology</w:t>
      </w:r>
      <w:r w:rsidRPr="00C6225E">
        <w:rPr>
          <w:noProof/>
        </w:rPr>
        <w:t xml:space="preserve"> 2: 82</w:t>
      </w:r>
      <w:bookmarkEnd w:id="83"/>
    </w:p>
    <w:p w:rsidR="00C6225E" w:rsidRPr="00C6225E" w:rsidRDefault="00C6225E" w:rsidP="00C6225E">
      <w:pPr>
        <w:ind w:left="720" w:hanging="720"/>
        <w:jc w:val="both"/>
        <w:rPr>
          <w:noProof/>
        </w:rPr>
      </w:pPr>
      <w:bookmarkStart w:id="84" w:name="_ENREF_85"/>
      <w:r w:rsidRPr="00C6225E">
        <w:rPr>
          <w:noProof/>
        </w:rPr>
        <w:t xml:space="preserve">Macrae CN, Moran JM, Heatherton TF, Banfield JF, Kelley WM. 2004. Medial prefrontal activity predicts memory for self. </w:t>
      </w:r>
      <w:r w:rsidRPr="00C6225E">
        <w:rPr>
          <w:i/>
          <w:noProof/>
        </w:rPr>
        <w:t>Cerebral cortex</w:t>
      </w:r>
      <w:r w:rsidRPr="00C6225E">
        <w:rPr>
          <w:noProof/>
        </w:rPr>
        <w:t xml:space="preserve"> 14: 647-54</w:t>
      </w:r>
      <w:bookmarkEnd w:id="84"/>
    </w:p>
    <w:p w:rsidR="00C6225E" w:rsidRPr="00C6225E" w:rsidRDefault="00C6225E" w:rsidP="00C6225E">
      <w:pPr>
        <w:ind w:left="720" w:hanging="720"/>
        <w:jc w:val="both"/>
        <w:rPr>
          <w:noProof/>
        </w:rPr>
      </w:pPr>
      <w:bookmarkStart w:id="85" w:name="_ENREF_86"/>
      <w:r w:rsidRPr="00C6225E">
        <w:rPr>
          <w:noProof/>
        </w:rPr>
        <w:t xml:space="preserve">Marchetti I, Koster EH, Sonuga-Barke EJ, De Raedt R. 2012. The default mode network and recurrent depression: a neurobiological model of cognitive risk factors. </w:t>
      </w:r>
      <w:r w:rsidRPr="00C6225E">
        <w:rPr>
          <w:i/>
          <w:noProof/>
        </w:rPr>
        <w:t>Neuropsychology review</w:t>
      </w:r>
      <w:r w:rsidRPr="00C6225E">
        <w:rPr>
          <w:noProof/>
        </w:rPr>
        <w:t xml:space="preserve"> 22: 229-51</w:t>
      </w:r>
      <w:bookmarkEnd w:id="85"/>
    </w:p>
    <w:p w:rsidR="00C6225E" w:rsidRPr="00C6225E" w:rsidRDefault="00C6225E" w:rsidP="00C6225E">
      <w:pPr>
        <w:ind w:left="720" w:hanging="720"/>
        <w:jc w:val="both"/>
        <w:rPr>
          <w:noProof/>
        </w:rPr>
      </w:pPr>
      <w:bookmarkStart w:id="86" w:name="_ENREF_87"/>
      <w:r w:rsidRPr="00C6225E">
        <w:rPr>
          <w:noProof/>
        </w:rPr>
        <w:t xml:space="preserve">Mason MF, Norton MI, Van Horn JD, Wegner DM, Grafton ST, Macrae CN. 2007. Wandering minds: the default network and stimulus-independent thought. </w:t>
      </w:r>
      <w:r w:rsidRPr="00C6225E">
        <w:rPr>
          <w:i/>
          <w:noProof/>
        </w:rPr>
        <w:t>Science</w:t>
      </w:r>
      <w:r w:rsidRPr="00C6225E">
        <w:rPr>
          <w:noProof/>
        </w:rPr>
        <w:t xml:space="preserve"> 315: 393-5</w:t>
      </w:r>
      <w:bookmarkEnd w:id="86"/>
    </w:p>
    <w:p w:rsidR="00C6225E" w:rsidRPr="00C6225E" w:rsidRDefault="00C6225E" w:rsidP="00C6225E">
      <w:pPr>
        <w:ind w:left="720" w:hanging="720"/>
        <w:jc w:val="both"/>
        <w:rPr>
          <w:noProof/>
        </w:rPr>
      </w:pPr>
      <w:bookmarkStart w:id="87" w:name="_ENREF_88"/>
      <w:r w:rsidRPr="00C6225E">
        <w:rPr>
          <w:noProof/>
        </w:rPr>
        <w:t xml:space="preserve">McKiernan KA, D'Angelo BR, Kaufman JN, Binder JR. 2006. Interrupting the "stream of consciousness": an fMRI investigation. </w:t>
      </w:r>
      <w:r w:rsidRPr="00C6225E">
        <w:rPr>
          <w:i/>
          <w:noProof/>
        </w:rPr>
        <w:t>NeuroImage</w:t>
      </w:r>
      <w:r w:rsidRPr="00C6225E">
        <w:rPr>
          <w:noProof/>
        </w:rPr>
        <w:t xml:space="preserve"> 29: 1185-91</w:t>
      </w:r>
      <w:bookmarkEnd w:id="87"/>
    </w:p>
    <w:p w:rsidR="00C6225E" w:rsidRPr="00C6225E" w:rsidRDefault="00C6225E" w:rsidP="00C6225E">
      <w:pPr>
        <w:ind w:left="720" w:hanging="720"/>
        <w:jc w:val="both"/>
        <w:rPr>
          <w:noProof/>
        </w:rPr>
      </w:pPr>
      <w:bookmarkStart w:id="88" w:name="_ENREF_89"/>
      <w:r w:rsidRPr="00C6225E">
        <w:rPr>
          <w:noProof/>
        </w:rPr>
        <w:t xml:space="preserve">McKiernan KA, Kaufman JN, Kucera-Thompson J, Binder JR. 2003. A parametric manipulation of factors affecting task-induced deactivation in functional neuroimaging. </w:t>
      </w:r>
      <w:r w:rsidRPr="00C6225E">
        <w:rPr>
          <w:i/>
          <w:noProof/>
        </w:rPr>
        <w:t>J Cogn Neurosci</w:t>
      </w:r>
      <w:r w:rsidRPr="00C6225E">
        <w:rPr>
          <w:noProof/>
        </w:rPr>
        <w:t xml:space="preserve"> 15: 394-408</w:t>
      </w:r>
      <w:bookmarkEnd w:id="88"/>
    </w:p>
    <w:p w:rsidR="00C6225E" w:rsidRPr="00C6225E" w:rsidRDefault="00C6225E" w:rsidP="00C6225E">
      <w:pPr>
        <w:ind w:left="720" w:hanging="720"/>
        <w:jc w:val="both"/>
        <w:rPr>
          <w:noProof/>
        </w:rPr>
      </w:pPr>
      <w:bookmarkStart w:id="89" w:name="_ENREF_90"/>
      <w:r w:rsidRPr="00C6225E">
        <w:rPr>
          <w:noProof/>
        </w:rPr>
        <w:t xml:space="preserve">McVay JC, Kane MJ. 2009. Conducting the train of thought: working memory capacity, goal neglect, and mind wandering in an executive-control task. </w:t>
      </w:r>
      <w:r w:rsidRPr="00C6225E">
        <w:rPr>
          <w:i/>
          <w:noProof/>
        </w:rPr>
        <w:t>J Exp Psychol Learn Mem Cogn</w:t>
      </w:r>
      <w:r w:rsidRPr="00C6225E">
        <w:rPr>
          <w:noProof/>
        </w:rPr>
        <w:t xml:space="preserve"> 35: 196-204</w:t>
      </w:r>
      <w:bookmarkEnd w:id="89"/>
    </w:p>
    <w:p w:rsidR="00C6225E" w:rsidRPr="00C6225E" w:rsidRDefault="00C6225E" w:rsidP="00C6225E">
      <w:pPr>
        <w:ind w:left="720" w:hanging="720"/>
        <w:jc w:val="both"/>
        <w:rPr>
          <w:noProof/>
        </w:rPr>
      </w:pPr>
      <w:bookmarkStart w:id="90" w:name="_ENREF_91"/>
      <w:r w:rsidRPr="00C6225E">
        <w:rPr>
          <w:noProof/>
        </w:rPr>
        <w:t xml:space="preserve">McVay JC, Kane MJ. 2010. Does mind wandering reflect executive function or executive failure? Comment on Smallwood and Schooler (2006) and Watkins (2008). </w:t>
      </w:r>
      <w:r w:rsidRPr="00C6225E">
        <w:rPr>
          <w:i/>
          <w:noProof/>
        </w:rPr>
        <w:t>Psychological bulletin</w:t>
      </w:r>
      <w:r w:rsidRPr="00C6225E">
        <w:rPr>
          <w:noProof/>
        </w:rPr>
        <w:t xml:space="preserve"> 136: 188-97; discussion 98-207</w:t>
      </w:r>
      <w:bookmarkEnd w:id="90"/>
    </w:p>
    <w:p w:rsidR="00C6225E" w:rsidRPr="00C6225E" w:rsidRDefault="00C6225E" w:rsidP="00C6225E">
      <w:pPr>
        <w:ind w:left="720" w:hanging="720"/>
        <w:jc w:val="both"/>
        <w:rPr>
          <w:noProof/>
        </w:rPr>
      </w:pPr>
      <w:bookmarkStart w:id="91" w:name="_ENREF_92"/>
      <w:r w:rsidRPr="00C6225E">
        <w:rPr>
          <w:noProof/>
        </w:rPr>
        <w:lastRenderedPageBreak/>
        <w:t xml:space="preserve">McVay JC, Kane MJ. 2011. Why does working memory capacity predict variation in reading comprehension? On the influence of mind wandering and executive attention. </w:t>
      </w:r>
      <w:r w:rsidRPr="00C6225E">
        <w:rPr>
          <w:i/>
          <w:noProof/>
        </w:rPr>
        <w:t>J Exp Psychol Gen</w:t>
      </w:r>
      <w:r w:rsidRPr="00C6225E">
        <w:rPr>
          <w:noProof/>
        </w:rPr>
        <w:t xml:space="preserve"> </w:t>
      </w:r>
      <w:bookmarkEnd w:id="91"/>
    </w:p>
    <w:p w:rsidR="00C6225E" w:rsidRPr="00C6225E" w:rsidRDefault="00C6225E" w:rsidP="00C6225E">
      <w:pPr>
        <w:ind w:left="720" w:hanging="720"/>
        <w:jc w:val="both"/>
        <w:rPr>
          <w:noProof/>
        </w:rPr>
      </w:pPr>
      <w:bookmarkStart w:id="92" w:name="_ENREF_93"/>
      <w:r w:rsidRPr="00C6225E">
        <w:rPr>
          <w:noProof/>
        </w:rPr>
        <w:t xml:space="preserve">McVay JC, Kane MJ, Kwapil TR. 2009. Tracking the train of thought from the laboratory into everyday life: an experience-sampling study of mind wandering across controlled and ecological contexts. </w:t>
      </w:r>
      <w:r w:rsidRPr="00C6225E">
        <w:rPr>
          <w:i/>
          <w:noProof/>
        </w:rPr>
        <w:t>Psychon B Rev</w:t>
      </w:r>
      <w:r w:rsidRPr="00C6225E">
        <w:rPr>
          <w:noProof/>
        </w:rPr>
        <w:t xml:space="preserve"> 16: 857-63</w:t>
      </w:r>
      <w:bookmarkEnd w:id="92"/>
    </w:p>
    <w:p w:rsidR="00C6225E" w:rsidRPr="00C6225E" w:rsidRDefault="00C6225E" w:rsidP="00C6225E">
      <w:pPr>
        <w:ind w:left="720" w:hanging="720"/>
        <w:jc w:val="both"/>
        <w:rPr>
          <w:noProof/>
        </w:rPr>
      </w:pPr>
      <w:bookmarkStart w:id="93" w:name="_ENREF_94"/>
      <w:r w:rsidRPr="00C6225E">
        <w:rPr>
          <w:noProof/>
        </w:rPr>
        <w:t xml:space="preserve">Mischel W, Gilligan C. 1964. Delay of Gratification, Motivation for the Prohibited Gratification, and Responses to Temptation. </w:t>
      </w:r>
      <w:r w:rsidRPr="00C6225E">
        <w:rPr>
          <w:i/>
          <w:noProof/>
        </w:rPr>
        <w:t>J Abnorm Psychol</w:t>
      </w:r>
      <w:r w:rsidRPr="00C6225E">
        <w:rPr>
          <w:noProof/>
        </w:rPr>
        <w:t xml:space="preserve"> 69: 411-7</w:t>
      </w:r>
      <w:bookmarkEnd w:id="93"/>
    </w:p>
    <w:p w:rsidR="00C6225E" w:rsidRPr="00C6225E" w:rsidRDefault="00C6225E" w:rsidP="00C6225E">
      <w:pPr>
        <w:ind w:left="720" w:hanging="720"/>
        <w:jc w:val="both"/>
        <w:rPr>
          <w:noProof/>
        </w:rPr>
      </w:pPr>
      <w:bookmarkStart w:id="94" w:name="_ENREF_95"/>
      <w:r w:rsidRPr="00C6225E">
        <w:rPr>
          <w:noProof/>
        </w:rPr>
        <w:t xml:space="preserve">Mitchell JP, Macrae CN, Banaji MR. 2006. Dissociable medial prefrontal contributions to judgments of similar and dissimilar others. </w:t>
      </w:r>
      <w:r w:rsidRPr="00C6225E">
        <w:rPr>
          <w:i/>
          <w:noProof/>
        </w:rPr>
        <w:t>Neuron</w:t>
      </w:r>
      <w:r w:rsidRPr="00C6225E">
        <w:rPr>
          <w:noProof/>
        </w:rPr>
        <w:t xml:space="preserve"> 50: 655-63</w:t>
      </w:r>
      <w:bookmarkEnd w:id="94"/>
    </w:p>
    <w:p w:rsidR="00C6225E" w:rsidRPr="00C6225E" w:rsidRDefault="00C6225E" w:rsidP="00C6225E">
      <w:pPr>
        <w:ind w:left="720" w:hanging="720"/>
        <w:jc w:val="both"/>
        <w:rPr>
          <w:noProof/>
        </w:rPr>
      </w:pPr>
      <w:bookmarkStart w:id="95" w:name="_ENREF_96"/>
      <w:r w:rsidRPr="00C6225E">
        <w:rPr>
          <w:noProof/>
        </w:rPr>
        <w:t xml:space="preserve">Mooneyham BW, Schooler JW. 2013. The Costs and Benefits of Mind-Wandering: A Review. </w:t>
      </w:r>
      <w:r w:rsidRPr="00C6225E">
        <w:rPr>
          <w:i/>
          <w:noProof/>
        </w:rPr>
        <w:t>Can J Exp Psychol</w:t>
      </w:r>
      <w:r w:rsidRPr="00C6225E">
        <w:rPr>
          <w:noProof/>
        </w:rPr>
        <w:t xml:space="preserve"> 67: 11-18</w:t>
      </w:r>
      <w:bookmarkEnd w:id="95"/>
    </w:p>
    <w:p w:rsidR="00C6225E" w:rsidRPr="00C6225E" w:rsidRDefault="00C6225E" w:rsidP="00C6225E">
      <w:pPr>
        <w:ind w:left="720" w:hanging="720"/>
        <w:jc w:val="both"/>
        <w:rPr>
          <w:noProof/>
        </w:rPr>
      </w:pPr>
      <w:bookmarkStart w:id="96" w:name="_ENREF_97"/>
      <w:r w:rsidRPr="00C6225E">
        <w:rPr>
          <w:noProof/>
        </w:rPr>
        <w:t xml:space="preserve">Morrison AB, Goolsarran M, Rogers SL, Jha AP. 2013. Taming a wandering attention: Short-form mindfulness training in student cohorts. </w:t>
      </w:r>
      <w:r w:rsidRPr="00C6225E">
        <w:rPr>
          <w:i/>
          <w:noProof/>
        </w:rPr>
        <w:t>Frontiers in Human Neuroscience</w:t>
      </w:r>
      <w:r w:rsidRPr="00C6225E">
        <w:rPr>
          <w:noProof/>
        </w:rPr>
        <w:t xml:space="preserve"> 7</w:t>
      </w:r>
      <w:bookmarkEnd w:id="96"/>
    </w:p>
    <w:p w:rsidR="00C6225E" w:rsidRPr="00C6225E" w:rsidRDefault="00C6225E" w:rsidP="00C6225E">
      <w:pPr>
        <w:ind w:left="720" w:hanging="720"/>
        <w:jc w:val="both"/>
        <w:rPr>
          <w:noProof/>
        </w:rPr>
      </w:pPr>
      <w:bookmarkStart w:id="97" w:name="_ENREF_98"/>
      <w:r w:rsidRPr="00C6225E">
        <w:rPr>
          <w:noProof/>
        </w:rPr>
        <w:t xml:space="preserve">Moss J, Schunn CD, Schneider W, McNamara DS. 2013. The nature of mind wandering during reading varies with the cognitive control demands of the reading strategy. </w:t>
      </w:r>
      <w:r w:rsidRPr="00C6225E">
        <w:rPr>
          <w:i/>
          <w:noProof/>
        </w:rPr>
        <w:t>Brain Res</w:t>
      </w:r>
      <w:r w:rsidRPr="00C6225E">
        <w:rPr>
          <w:noProof/>
        </w:rPr>
        <w:t xml:space="preserve"> 1539: 48-60</w:t>
      </w:r>
      <w:bookmarkEnd w:id="97"/>
    </w:p>
    <w:p w:rsidR="00C6225E" w:rsidRPr="00C6225E" w:rsidRDefault="00C6225E" w:rsidP="00C6225E">
      <w:pPr>
        <w:ind w:left="720" w:hanging="720"/>
        <w:jc w:val="both"/>
        <w:rPr>
          <w:noProof/>
        </w:rPr>
      </w:pPr>
      <w:bookmarkStart w:id="98" w:name="_ENREF_99"/>
      <w:r w:rsidRPr="00C6225E">
        <w:rPr>
          <w:noProof/>
        </w:rPr>
        <w:t xml:space="preserve">Mrazek MD, Chin JM, Schmader T, Hartson KA, Smallwood J, Schooler JW. 2011. Threatened to distraction: Mind-wandering as a consequence of stereotype threat. </w:t>
      </w:r>
      <w:r w:rsidRPr="00C6225E">
        <w:rPr>
          <w:i/>
          <w:noProof/>
        </w:rPr>
        <w:t>Journal of experimental social psychology</w:t>
      </w:r>
      <w:r w:rsidRPr="00C6225E">
        <w:rPr>
          <w:noProof/>
        </w:rPr>
        <w:t xml:space="preserve"> 47: 1243-48</w:t>
      </w:r>
      <w:bookmarkEnd w:id="98"/>
    </w:p>
    <w:p w:rsidR="00C6225E" w:rsidRPr="00C6225E" w:rsidRDefault="00C6225E" w:rsidP="00C6225E">
      <w:pPr>
        <w:ind w:left="720" w:hanging="720"/>
        <w:jc w:val="both"/>
        <w:rPr>
          <w:noProof/>
        </w:rPr>
      </w:pPr>
      <w:bookmarkStart w:id="99" w:name="_ENREF_100"/>
      <w:r w:rsidRPr="00C6225E">
        <w:rPr>
          <w:noProof/>
        </w:rPr>
        <w:t xml:space="preserve">Mrazek MD, Franklin MS, Phillips DT, Baird B, Schooler JW. 2013a. Mindfulness training improves working memory capacity and GRE performance while reducing mind wandering. </w:t>
      </w:r>
      <w:r w:rsidRPr="00C6225E">
        <w:rPr>
          <w:i/>
          <w:noProof/>
        </w:rPr>
        <w:t>Psychol Sci</w:t>
      </w:r>
      <w:r w:rsidRPr="00C6225E">
        <w:rPr>
          <w:noProof/>
        </w:rPr>
        <w:t xml:space="preserve"> 24: 776-81</w:t>
      </w:r>
      <w:bookmarkEnd w:id="99"/>
    </w:p>
    <w:p w:rsidR="00C6225E" w:rsidRPr="00C6225E" w:rsidRDefault="00C6225E" w:rsidP="00C6225E">
      <w:pPr>
        <w:ind w:left="720" w:hanging="720"/>
        <w:jc w:val="both"/>
        <w:rPr>
          <w:noProof/>
        </w:rPr>
      </w:pPr>
      <w:bookmarkStart w:id="100" w:name="_ENREF_101"/>
      <w:r w:rsidRPr="00C6225E">
        <w:rPr>
          <w:noProof/>
        </w:rPr>
        <w:t xml:space="preserve">Mrazek MD, Phillips DT, Franklin MS, Broadway JM, Schooler JW. 2013b. Young and restless: validation of the Mind-Wandering Questionnaire (MWQ) reveals disruptive impact of mind-wandering for youth. </w:t>
      </w:r>
      <w:r w:rsidRPr="00C6225E">
        <w:rPr>
          <w:i/>
          <w:noProof/>
        </w:rPr>
        <w:t>Frontiers in psychology</w:t>
      </w:r>
      <w:r w:rsidRPr="00C6225E">
        <w:rPr>
          <w:noProof/>
        </w:rPr>
        <w:t xml:space="preserve"> 4: 560</w:t>
      </w:r>
      <w:bookmarkEnd w:id="100"/>
    </w:p>
    <w:p w:rsidR="00C6225E" w:rsidRPr="00C6225E" w:rsidRDefault="00C6225E" w:rsidP="00C6225E">
      <w:pPr>
        <w:ind w:left="720" w:hanging="720"/>
        <w:jc w:val="both"/>
        <w:rPr>
          <w:noProof/>
        </w:rPr>
      </w:pPr>
      <w:bookmarkStart w:id="101" w:name="_ENREF_102"/>
      <w:r w:rsidRPr="00C6225E">
        <w:rPr>
          <w:noProof/>
        </w:rPr>
        <w:t xml:space="preserve">Mrazek MD, Smallwood J, Franklin MS, Chin JM, Baird B, Schooler JW. 2012a. The role of mind-wandering in measurements of general aptitude. </w:t>
      </w:r>
      <w:r w:rsidRPr="00C6225E">
        <w:rPr>
          <w:i/>
          <w:noProof/>
        </w:rPr>
        <w:t>J Exp Psychol Gen</w:t>
      </w:r>
      <w:r w:rsidRPr="00C6225E">
        <w:rPr>
          <w:noProof/>
        </w:rPr>
        <w:t xml:space="preserve"> 141: 788-98</w:t>
      </w:r>
      <w:bookmarkEnd w:id="101"/>
    </w:p>
    <w:p w:rsidR="00C6225E" w:rsidRPr="00C6225E" w:rsidRDefault="00C6225E" w:rsidP="00C6225E">
      <w:pPr>
        <w:ind w:left="720" w:hanging="720"/>
        <w:jc w:val="both"/>
        <w:rPr>
          <w:noProof/>
        </w:rPr>
      </w:pPr>
      <w:bookmarkStart w:id="102" w:name="_ENREF_103"/>
      <w:r w:rsidRPr="00C6225E">
        <w:rPr>
          <w:noProof/>
        </w:rPr>
        <w:t xml:space="preserve">Mrazek MD, Smallwood J, Schooler JW. 2012b. Mindfulness and mind-wandering: Finding convergence through opposing constructs. </w:t>
      </w:r>
      <w:r w:rsidRPr="00C6225E">
        <w:rPr>
          <w:i/>
          <w:noProof/>
        </w:rPr>
        <w:t>Emotion</w:t>
      </w:r>
      <w:r w:rsidRPr="00C6225E">
        <w:rPr>
          <w:noProof/>
        </w:rPr>
        <w:t xml:space="preserve"> </w:t>
      </w:r>
      <w:bookmarkEnd w:id="102"/>
    </w:p>
    <w:p w:rsidR="00C6225E" w:rsidRPr="00C6225E" w:rsidRDefault="00C6225E" w:rsidP="00C6225E">
      <w:pPr>
        <w:ind w:left="720" w:hanging="720"/>
        <w:jc w:val="both"/>
        <w:rPr>
          <w:noProof/>
        </w:rPr>
      </w:pPr>
      <w:bookmarkStart w:id="103" w:name="_ENREF_104"/>
      <w:r w:rsidRPr="00C6225E">
        <w:rPr>
          <w:noProof/>
        </w:rPr>
        <w:t xml:space="preserve">Nemme HE, White KM. 2010. Texting while driving: Psychosocial influences on young people's texting intentions and behaviour. </w:t>
      </w:r>
      <w:r w:rsidRPr="00C6225E">
        <w:rPr>
          <w:i/>
          <w:noProof/>
        </w:rPr>
        <w:t>Accident Analysis &amp; Prevention</w:t>
      </w:r>
      <w:r w:rsidRPr="00C6225E">
        <w:rPr>
          <w:noProof/>
        </w:rPr>
        <w:t xml:space="preserve"> 42: 1257-65</w:t>
      </w:r>
      <w:bookmarkEnd w:id="103"/>
    </w:p>
    <w:p w:rsidR="00C6225E" w:rsidRPr="00C6225E" w:rsidRDefault="00C6225E" w:rsidP="00C6225E">
      <w:pPr>
        <w:ind w:left="720" w:hanging="720"/>
        <w:jc w:val="both"/>
        <w:rPr>
          <w:noProof/>
        </w:rPr>
      </w:pPr>
      <w:bookmarkStart w:id="104" w:name="_ENREF_105"/>
      <w:r w:rsidRPr="00C6225E">
        <w:rPr>
          <w:noProof/>
        </w:rPr>
        <w:t xml:space="preserve">Oettingen G, Schwörer B. 2013. Mind wandering via mental contrasting as a tool for behavior change. </w:t>
      </w:r>
      <w:r w:rsidRPr="00C6225E">
        <w:rPr>
          <w:i/>
          <w:noProof/>
        </w:rPr>
        <w:t>Front Psychol</w:t>
      </w:r>
      <w:r w:rsidRPr="00C6225E">
        <w:rPr>
          <w:noProof/>
        </w:rPr>
        <w:t xml:space="preserve"> 4</w:t>
      </w:r>
      <w:bookmarkEnd w:id="104"/>
    </w:p>
    <w:p w:rsidR="00C6225E" w:rsidRPr="00C6225E" w:rsidRDefault="00C6225E" w:rsidP="00C6225E">
      <w:pPr>
        <w:ind w:left="720" w:hanging="720"/>
        <w:jc w:val="both"/>
        <w:rPr>
          <w:noProof/>
        </w:rPr>
      </w:pPr>
      <w:bookmarkStart w:id="105" w:name="_ENREF_106"/>
      <w:r w:rsidRPr="00C6225E">
        <w:rPr>
          <w:noProof/>
        </w:rPr>
        <w:t xml:space="preserve">Ogawa S, Lee T, Kay A, Tank D. 1990. Brain magnetic resonance imaging with contrast dependent on blood oxygenation. </w:t>
      </w:r>
      <w:r w:rsidRPr="00C6225E">
        <w:rPr>
          <w:i/>
          <w:noProof/>
        </w:rPr>
        <w:t>Proceedings of the National Academy of Sciences</w:t>
      </w:r>
      <w:r w:rsidRPr="00C6225E">
        <w:rPr>
          <w:noProof/>
        </w:rPr>
        <w:t xml:space="preserve"> 87: 9868-72</w:t>
      </w:r>
      <w:bookmarkEnd w:id="105"/>
    </w:p>
    <w:p w:rsidR="00C6225E" w:rsidRPr="00C6225E" w:rsidRDefault="00C6225E" w:rsidP="00C6225E">
      <w:pPr>
        <w:ind w:left="720" w:hanging="720"/>
        <w:jc w:val="both"/>
        <w:rPr>
          <w:noProof/>
        </w:rPr>
      </w:pPr>
      <w:bookmarkStart w:id="106" w:name="_ENREF_107"/>
      <w:r w:rsidRPr="00C6225E">
        <w:rPr>
          <w:noProof/>
        </w:rPr>
        <w:t xml:space="preserve">Ottaviani C, Couyoumdjian A. 2013. Pros and cons of a wandering mind: a prospective study. </w:t>
      </w:r>
      <w:r w:rsidRPr="00C6225E">
        <w:rPr>
          <w:i/>
          <w:noProof/>
        </w:rPr>
        <w:t>Frontiers in psychology</w:t>
      </w:r>
      <w:r w:rsidRPr="00C6225E">
        <w:rPr>
          <w:noProof/>
        </w:rPr>
        <w:t xml:space="preserve"> 4: 524</w:t>
      </w:r>
      <w:bookmarkEnd w:id="106"/>
    </w:p>
    <w:p w:rsidR="00C6225E" w:rsidRPr="00C6225E" w:rsidRDefault="00C6225E" w:rsidP="00C6225E">
      <w:pPr>
        <w:ind w:left="720" w:hanging="720"/>
        <w:jc w:val="both"/>
        <w:rPr>
          <w:noProof/>
        </w:rPr>
      </w:pPr>
      <w:bookmarkStart w:id="107" w:name="_ENREF_108"/>
      <w:r w:rsidRPr="00C6225E">
        <w:rPr>
          <w:noProof/>
        </w:rPr>
        <w:t xml:space="preserve">Ottaviani C, Shapiro D, Couyoumdjian A. 2013. Flexibility as the key for somatic health: From mind wandering to perseverative cognition. </w:t>
      </w:r>
      <w:r w:rsidRPr="00C6225E">
        <w:rPr>
          <w:i/>
          <w:noProof/>
        </w:rPr>
        <w:t>Biol Psychol</w:t>
      </w:r>
      <w:r w:rsidRPr="00C6225E">
        <w:rPr>
          <w:noProof/>
        </w:rPr>
        <w:t xml:space="preserve"> 94: 38-43</w:t>
      </w:r>
      <w:bookmarkEnd w:id="107"/>
    </w:p>
    <w:p w:rsidR="00C6225E" w:rsidRPr="00C6225E" w:rsidRDefault="00C6225E" w:rsidP="00C6225E">
      <w:pPr>
        <w:ind w:left="720" w:hanging="720"/>
        <w:jc w:val="both"/>
        <w:rPr>
          <w:noProof/>
        </w:rPr>
      </w:pPr>
      <w:bookmarkStart w:id="108" w:name="_ENREF_109"/>
      <w:r w:rsidRPr="00C6225E">
        <w:rPr>
          <w:noProof/>
        </w:rPr>
        <w:lastRenderedPageBreak/>
        <w:t xml:space="preserve">Poerio GL, Totterdell P, Miles E. 2013. Mind-wandering and negative mood: Does one thing really lead to another? </w:t>
      </w:r>
      <w:r w:rsidRPr="00C6225E">
        <w:rPr>
          <w:i/>
          <w:noProof/>
        </w:rPr>
        <w:t>Conscious Cogn</w:t>
      </w:r>
      <w:r w:rsidRPr="00C6225E">
        <w:rPr>
          <w:noProof/>
        </w:rPr>
        <w:t xml:space="preserve"> 22: 1412-21</w:t>
      </w:r>
      <w:bookmarkEnd w:id="108"/>
    </w:p>
    <w:p w:rsidR="00C6225E" w:rsidRPr="00C6225E" w:rsidRDefault="00C6225E" w:rsidP="00C6225E">
      <w:pPr>
        <w:ind w:left="720" w:hanging="720"/>
        <w:jc w:val="both"/>
        <w:rPr>
          <w:noProof/>
        </w:rPr>
      </w:pPr>
      <w:bookmarkStart w:id="109" w:name="_ENREF_110"/>
      <w:r w:rsidRPr="00C6225E">
        <w:rPr>
          <w:noProof/>
        </w:rPr>
        <w:t xml:space="preserve">Polich J. 1986. Attention, probability, and task demands as determinants of P300 latency from auditory stimuli. </w:t>
      </w:r>
      <w:r w:rsidRPr="00C6225E">
        <w:rPr>
          <w:i/>
          <w:noProof/>
        </w:rPr>
        <w:t>Electroencephalography and clinical neurophysiology</w:t>
      </w:r>
      <w:r w:rsidRPr="00C6225E">
        <w:rPr>
          <w:noProof/>
        </w:rPr>
        <w:t xml:space="preserve"> 63: 251-9</w:t>
      </w:r>
      <w:bookmarkEnd w:id="109"/>
    </w:p>
    <w:p w:rsidR="00C6225E" w:rsidRPr="00C6225E" w:rsidRDefault="00C6225E" w:rsidP="00C6225E">
      <w:pPr>
        <w:ind w:left="720" w:hanging="720"/>
        <w:jc w:val="both"/>
        <w:rPr>
          <w:noProof/>
        </w:rPr>
      </w:pPr>
      <w:bookmarkStart w:id="110" w:name="_ENREF_111"/>
      <w:r w:rsidRPr="00C6225E">
        <w:rPr>
          <w:noProof/>
        </w:rPr>
        <w:t xml:space="preserve">Posner MI, Petersen SE. 1990. The Attention System of the Human Brain. </w:t>
      </w:r>
      <w:r w:rsidRPr="00C6225E">
        <w:rPr>
          <w:i/>
          <w:noProof/>
        </w:rPr>
        <w:t>Annu Rev Neurosci</w:t>
      </w:r>
      <w:r w:rsidRPr="00C6225E">
        <w:rPr>
          <w:noProof/>
        </w:rPr>
        <w:t xml:space="preserve"> 13: 25-42</w:t>
      </w:r>
      <w:bookmarkEnd w:id="110"/>
    </w:p>
    <w:p w:rsidR="00C6225E" w:rsidRPr="00C6225E" w:rsidRDefault="00C6225E" w:rsidP="00C6225E">
      <w:pPr>
        <w:ind w:left="720" w:hanging="720"/>
        <w:jc w:val="both"/>
        <w:rPr>
          <w:noProof/>
        </w:rPr>
      </w:pPr>
      <w:bookmarkStart w:id="111" w:name="_ENREF_112"/>
      <w:r w:rsidRPr="00C6225E">
        <w:rPr>
          <w:noProof/>
        </w:rPr>
        <w:t xml:space="preserve">Raichle ME, MacLeod AM, Snyder AZ, Powers WJ, Gusnard DA, Shulman GL. 2001. A default mode of brain function. </w:t>
      </w:r>
      <w:r w:rsidRPr="00C6225E">
        <w:rPr>
          <w:i/>
          <w:noProof/>
        </w:rPr>
        <w:t>Proc Natl Acad Sci U S A</w:t>
      </w:r>
      <w:r w:rsidRPr="00C6225E">
        <w:rPr>
          <w:noProof/>
        </w:rPr>
        <w:t xml:space="preserve"> 98: 676-82</w:t>
      </w:r>
      <w:bookmarkEnd w:id="111"/>
    </w:p>
    <w:p w:rsidR="00C6225E" w:rsidRPr="00C6225E" w:rsidRDefault="00C6225E" w:rsidP="00C6225E">
      <w:pPr>
        <w:ind w:left="720" w:hanging="720"/>
        <w:jc w:val="both"/>
        <w:rPr>
          <w:noProof/>
        </w:rPr>
      </w:pPr>
      <w:bookmarkStart w:id="112" w:name="_ENREF_113"/>
      <w:r w:rsidRPr="00C6225E">
        <w:rPr>
          <w:noProof/>
        </w:rPr>
        <w:t xml:space="preserve">Reichle ED, Reineberg AE, Schooler JW. 2010. Eye movements during mindless reading. </w:t>
      </w:r>
      <w:r w:rsidRPr="00C6225E">
        <w:rPr>
          <w:i/>
          <w:noProof/>
        </w:rPr>
        <w:t>Psychol Sci</w:t>
      </w:r>
      <w:r w:rsidRPr="00C6225E">
        <w:rPr>
          <w:noProof/>
        </w:rPr>
        <w:t xml:space="preserve"> 21: 1300-10</w:t>
      </w:r>
      <w:bookmarkEnd w:id="112"/>
    </w:p>
    <w:p w:rsidR="00C6225E" w:rsidRPr="00C6225E" w:rsidRDefault="00C6225E" w:rsidP="00C6225E">
      <w:pPr>
        <w:ind w:left="720" w:hanging="720"/>
        <w:jc w:val="both"/>
        <w:rPr>
          <w:noProof/>
        </w:rPr>
      </w:pPr>
      <w:bookmarkStart w:id="113" w:name="_ENREF_114"/>
      <w:r w:rsidRPr="00C6225E">
        <w:rPr>
          <w:noProof/>
        </w:rPr>
        <w:t xml:space="preserve">Revonsuo A. 2000. The reinterpretation of dreams: An evolutionary hypothesis of the function of dreaming. </w:t>
      </w:r>
      <w:r w:rsidRPr="00C6225E">
        <w:rPr>
          <w:i/>
          <w:noProof/>
        </w:rPr>
        <w:t>Behav Brain Sci</w:t>
      </w:r>
      <w:r w:rsidRPr="00C6225E">
        <w:rPr>
          <w:noProof/>
        </w:rPr>
        <w:t xml:space="preserve"> 23: 877-901</w:t>
      </w:r>
      <w:bookmarkEnd w:id="113"/>
    </w:p>
    <w:p w:rsidR="00C6225E" w:rsidRPr="00C6225E" w:rsidRDefault="00C6225E" w:rsidP="00C6225E">
      <w:pPr>
        <w:ind w:left="720" w:hanging="720"/>
        <w:jc w:val="both"/>
        <w:rPr>
          <w:noProof/>
        </w:rPr>
      </w:pPr>
      <w:bookmarkStart w:id="114" w:name="_ENREF_115"/>
      <w:r w:rsidRPr="00C6225E">
        <w:rPr>
          <w:noProof/>
        </w:rPr>
        <w:t xml:space="preserve">Ruby FJM, Smallwood, J. Sakur, J., &amp; Singer, T. . 2014. Is self-generated thought a means to social problem solving? </w:t>
      </w:r>
      <w:r w:rsidRPr="00C6225E">
        <w:rPr>
          <w:i/>
          <w:noProof/>
        </w:rPr>
        <w:t>Frontiers in Perception</w:t>
      </w:r>
      <w:r w:rsidRPr="00C6225E">
        <w:rPr>
          <w:noProof/>
        </w:rPr>
        <w:t xml:space="preserve"> </w:t>
      </w:r>
      <w:bookmarkEnd w:id="114"/>
    </w:p>
    <w:p w:rsidR="00C6225E" w:rsidRPr="00C6225E" w:rsidRDefault="00C6225E" w:rsidP="00C6225E">
      <w:pPr>
        <w:ind w:left="720" w:hanging="720"/>
        <w:jc w:val="both"/>
        <w:rPr>
          <w:noProof/>
        </w:rPr>
      </w:pPr>
      <w:bookmarkStart w:id="115" w:name="_ENREF_116"/>
      <w:r w:rsidRPr="00C6225E">
        <w:rPr>
          <w:noProof/>
        </w:rPr>
        <w:t xml:space="preserve">Ruby FJM, Smallwood, J., Engen, H. &amp; Singer, T. 2013. How self-generated thought shapes mood. </w:t>
      </w:r>
      <w:r w:rsidRPr="00C6225E">
        <w:rPr>
          <w:i/>
          <w:noProof/>
        </w:rPr>
        <w:t>Public Library of Science One</w:t>
      </w:r>
      <w:r w:rsidRPr="00C6225E">
        <w:rPr>
          <w:noProof/>
        </w:rPr>
        <w:t xml:space="preserve"> </w:t>
      </w:r>
      <w:bookmarkEnd w:id="115"/>
    </w:p>
    <w:p w:rsidR="00C6225E" w:rsidRPr="00C6225E" w:rsidRDefault="00C6225E" w:rsidP="00C6225E">
      <w:pPr>
        <w:ind w:left="720" w:hanging="720"/>
        <w:jc w:val="both"/>
        <w:rPr>
          <w:noProof/>
        </w:rPr>
      </w:pPr>
      <w:bookmarkStart w:id="116" w:name="_ENREF_117"/>
      <w:r w:rsidRPr="00C6225E">
        <w:rPr>
          <w:noProof/>
        </w:rPr>
        <w:t xml:space="preserve">Rummel J, Boywitt CD. 2014. Controlling the stream of thought: Working memory capacity predicts adjustment of mind-wandering to situational demands. </w:t>
      </w:r>
      <w:r w:rsidRPr="00C6225E">
        <w:rPr>
          <w:i/>
          <w:noProof/>
        </w:rPr>
        <w:t>Psychon B Rev</w:t>
      </w:r>
      <w:r w:rsidRPr="00C6225E">
        <w:rPr>
          <w:noProof/>
        </w:rPr>
        <w:t>: 1-7</w:t>
      </w:r>
      <w:bookmarkEnd w:id="116"/>
    </w:p>
    <w:p w:rsidR="00C6225E" w:rsidRPr="00C6225E" w:rsidRDefault="00C6225E" w:rsidP="00C6225E">
      <w:pPr>
        <w:ind w:left="720" w:hanging="720"/>
        <w:jc w:val="both"/>
        <w:rPr>
          <w:noProof/>
        </w:rPr>
      </w:pPr>
      <w:bookmarkStart w:id="117" w:name="_ENREF_118"/>
      <w:r w:rsidRPr="00C6225E">
        <w:rPr>
          <w:noProof/>
        </w:rPr>
        <w:t xml:space="preserve">Sayette MA, Dimoff JD, Levine JM, Moreland RL, Votruba-Drzal E. 2012. The effects of alcohol and dosage-set on risk-seeking behavior in groups and individuals. </w:t>
      </w:r>
      <w:r w:rsidRPr="00C6225E">
        <w:rPr>
          <w:i/>
          <w:noProof/>
        </w:rPr>
        <w:t>Psychology of addictive behaviors : journal of the Society of Psychologists in Addictive Behaviors</w:t>
      </w:r>
      <w:r w:rsidRPr="00C6225E">
        <w:rPr>
          <w:noProof/>
        </w:rPr>
        <w:t xml:space="preserve"> 26: 194-200</w:t>
      </w:r>
      <w:bookmarkEnd w:id="117"/>
    </w:p>
    <w:p w:rsidR="00C6225E" w:rsidRPr="00C6225E" w:rsidRDefault="00C6225E" w:rsidP="00C6225E">
      <w:pPr>
        <w:ind w:left="720" w:hanging="720"/>
        <w:jc w:val="both"/>
        <w:rPr>
          <w:noProof/>
        </w:rPr>
      </w:pPr>
      <w:bookmarkStart w:id="118" w:name="_ENREF_119"/>
      <w:r w:rsidRPr="00C6225E">
        <w:rPr>
          <w:noProof/>
        </w:rPr>
        <w:t xml:space="preserve">Sayette MA, Schooler JW, Reichle ED. 2010. Out for a smoke: the impact of cigarette craving on zoning out during reading. </w:t>
      </w:r>
      <w:r w:rsidRPr="00C6225E">
        <w:rPr>
          <w:i/>
          <w:noProof/>
        </w:rPr>
        <w:t>Psychol Sci</w:t>
      </w:r>
      <w:r w:rsidRPr="00C6225E">
        <w:rPr>
          <w:noProof/>
        </w:rPr>
        <w:t xml:space="preserve"> 21: 26-30</w:t>
      </w:r>
      <w:bookmarkEnd w:id="118"/>
    </w:p>
    <w:p w:rsidR="00C6225E" w:rsidRPr="00C6225E" w:rsidRDefault="00C6225E" w:rsidP="00C6225E">
      <w:pPr>
        <w:ind w:left="720" w:hanging="720"/>
        <w:jc w:val="both"/>
        <w:rPr>
          <w:noProof/>
        </w:rPr>
      </w:pPr>
      <w:bookmarkStart w:id="119" w:name="_ENREF_120"/>
      <w:r w:rsidRPr="00C6225E">
        <w:rPr>
          <w:noProof/>
        </w:rPr>
        <w:t xml:space="preserve">Schooler JW. 2002. Re-representing consciousness: dissociations between experience and meta-consciousness. </w:t>
      </w:r>
      <w:r w:rsidRPr="00C6225E">
        <w:rPr>
          <w:i/>
          <w:noProof/>
        </w:rPr>
        <w:t>Trends Cogn Sci</w:t>
      </w:r>
      <w:r w:rsidRPr="00C6225E">
        <w:rPr>
          <w:noProof/>
        </w:rPr>
        <w:t xml:space="preserve"> 6: 339-44</w:t>
      </w:r>
      <w:bookmarkEnd w:id="119"/>
    </w:p>
    <w:p w:rsidR="00C6225E" w:rsidRPr="00C6225E" w:rsidRDefault="00C6225E" w:rsidP="00C6225E">
      <w:pPr>
        <w:ind w:left="720" w:hanging="720"/>
        <w:jc w:val="both"/>
        <w:rPr>
          <w:noProof/>
        </w:rPr>
      </w:pPr>
      <w:bookmarkStart w:id="120" w:name="_ENREF_121"/>
      <w:r w:rsidRPr="00C6225E">
        <w:rPr>
          <w:noProof/>
        </w:rPr>
        <w:t xml:space="preserve">Schooler JW, Reichle ED, Halpern DV. 2004. Zoning out while reading: Evidence for dissociations between experience and metaconsciousness. </w:t>
      </w:r>
      <w:r w:rsidRPr="00C6225E">
        <w:rPr>
          <w:i/>
          <w:noProof/>
        </w:rPr>
        <w:t>Thinking and Seeing</w:t>
      </w:r>
      <w:r w:rsidRPr="00C6225E">
        <w:rPr>
          <w:noProof/>
        </w:rPr>
        <w:t>: 203-26</w:t>
      </w:r>
      <w:bookmarkEnd w:id="120"/>
    </w:p>
    <w:p w:rsidR="00C6225E" w:rsidRPr="00C6225E" w:rsidRDefault="00C6225E" w:rsidP="00C6225E">
      <w:pPr>
        <w:ind w:left="720" w:hanging="720"/>
        <w:jc w:val="both"/>
        <w:rPr>
          <w:noProof/>
        </w:rPr>
      </w:pPr>
      <w:bookmarkStart w:id="121" w:name="_ENREF_122"/>
      <w:r w:rsidRPr="00C6225E">
        <w:rPr>
          <w:noProof/>
        </w:rPr>
        <w:t xml:space="preserve">Schooler JW, Schreiber CA. 2004. Experience, meta-consciousness, and the paradox of introspection. </w:t>
      </w:r>
      <w:r w:rsidRPr="00C6225E">
        <w:rPr>
          <w:i/>
          <w:noProof/>
        </w:rPr>
        <w:t>J Consciousness Stud</w:t>
      </w:r>
      <w:r w:rsidRPr="00C6225E">
        <w:rPr>
          <w:noProof/>
        </w:rPr>
        <w:t xml:space="preserve"> 11: 17-39</w:t>
      </w:r>
      <w:bookmarkEnd w:id="121"/>
    </w:p>
    <w:p w:rsidR="00C6225E" w:rsidRPr="00C6225E" w:rsidRDefault="00C6225E" w:rsidP="00C6225E">
      <w:pPr>
        <w:ind w:left="720" w:hanging="720"/>
        <w:jc w:val="both"/>
        <w:rPr>
          <w:noProof/>
        </w:rPr>
      </w:pPr>
      <w:bookmarkStart w:id="122" w:name="_ENREF_123"/>
      <w:r w:rsidRPr="00C6225E">
        <w:rPr>
          <w:noProof/>
        </w:rPr>
        <w:t xml:space="preserve">Schooler JW, Smallwood J, Christoff K, Handy TC, Reichle ED, Sayette MA. 2011. Meta-awareness, perceptual decoupling and the wandering mind. </w:t>
      </w:r>
      <w:r w:rsidRPr="00C6225E">
        <w:rPr>
          <w:i/>
          <w:noProof/>
        </w:rPr>
        <w:t>Trends Cogn Sci</w:t>
      </w:r>
      <w:r w:rsidRPr="00C6225E">
        <w:rPr>
          <w:noProof/>
        </w:rPr>
        <w:t xml:space="preserve"> 15: 319-26</w:t>
      </w:r>
      <w:bookmarkEnd w:id="122"/>
    </w:p>
    <w:p w:rsidR="00C6225E" w:rsidRPr="00C6225E" w:rsidRDefault="00C6225E" w:rsidP="00C6225E">
      <w:pPr>
        <w:ind w:left="720" w:hanging="720"/>
        <w:jc w:val="both"/>
        <w:rPr>
          <w:noProof/>
        </w:rPr>
      </w:pPr>
      <w:bookmarkStart w:id="123" w:name="_ENREF_124"/>
      <w:r w:rsidRPr="00C6225E">
        <w:rPr>
          <w:noProof/>
        </w:rPr>
        <w:t xml:space="preserve">Schurger A, Sitt JD, Dehaene S. 2012. An accumulator model for spontaneous neural activity prior to self-initiated movement. </w:t>
      </w:r>
      <w:r w:rsidRPr="00C6225E">
        <w:rPr>
          <w:i/>
          <w:noProof/>
        </w:rPr>
        <w:t>Proceedings of the National Academy of Sciences</w:t>
      </w:r>
      <w:r w:rsidRPr="00C6225E">
        <w:rPr>
          <w:noProof/>
        </w:rPr>
        <w:t xml:space="preserve"> 109: E2904-E13</w:t>
      </w:r>
      <w:bookmarkEnd w:id="123"/>
    </w:p>
    <w:p w:rsidR="00C6225E" w:rsidRPr="00C6225E" w:rsidRDefault="00C6225E" w:rsidP="00C6225E">
      <w:pPr>
        <w:ind w:left="720" w:hanging="720"/>
        <w:jc w:val="both"/>
        <w:rPr>
          <w:noProof/>
        </w:rPr>
      </w:pPr>
      <w:bookmarkStart w:id="124" w:name="_ENREF_125"/>
      <w:r w:rsidRPr="00C6225E">
        <w:rPr>
          <w:noProof/>
        </w:rPr>
        <w:t xml:space="preserve">Seli P, Carriere JS, Thomson DR, Cheyne JA, Martens KA, Smilek D. 2013a. Restless Mind, Restless Body. </w:t>
      </w:r>
      <w:r w:rsidRPr="00C6225E">
        <w:rPr>
          <w:i/>
          <w:noProof/>
        </w:rPr>
        <w:t>J Exp Psychol Learn Mem Cogn</w:t>
      </w:r>
      <w:r w:rsidRPr="00C6225E">
        <w:rPr>
          <w:noProof/>
        </w:rPr>
        <w:t xml:space="preserve"> </w:t>
      </w:r>
      <w:bookmarkEnd w:id="124"/>
    </w:p>
    <w:p w:rsidR="00C6225E" w:rsidRPr="00C6225E" w:rsidRDefault="00C6225E" w:rsidP="00C6225E">
      <w:pPr>
        <w:ind w:left="720" w:hanging="720"/>
        <w:jc w:val="both"/>
        <w:rPr>
          <w:noProof/>
        </w:rPr>
      </w:pPr>
      <w:bookmarkStart w:id="125" w:name="_ENREF_126"/>
      <w:r w:rsidRPr="00C6225E">
        <w:rPr>
          <w:noProof/>
        </w:rPr>
        <w:t xml:space="preserve">Seli P, Carriere JSA, Levene M, Smilek D. 2013b. How few and far between? Examining the effects of probe rate on self-reported mind wandering. </w:t>
      </w:r>
      <w:r w:rsidRPr="00C6225E">
        <w:rPr>
          <w:i/>
          <w:noProof/>
        </w:rPr>
        <w:t>Front Psychol</w:t>
      </w:r>
      <w:r w:rsidRPr="00C6225E">
        <w:rPr>
          <w:noProof/>
        </w:rPr>
        <w:t xml:space="preserve"> 4</w:t>
      </w:r>
      <w:bookmarkEnd w:id="125"/>
    </w:p>
    <w:p w:rsidR="00C6225E" w:rsidRPr="00C6225E" w:rsidRDefault="00C6225E" w:rsidP="00C6225E">
      <w:pPr>
        <w:ind w:left="720" w:hanging="720"/>
        <w:jc w:val="both"/>
        <w:rPr>
          <w:noProof/>
        </w:rPr>
      </w:pPr>
      <w:bookmarkStart w:id="126" w:name="_ENREF_127"/>
      <w:r w:rsidRPr="00C6225E">
        <w:rPr>
          <w:noProof/>
        </w:rPr>
        <w:t xml:space="preserve">Shadlen MN, Kiani R. 2011. Consciousness as a decision to engage  In </w:t>
      </w:r>
      <w:r w:rsidRPr="00C6225E">
        <w:rPr>
          <w:i/>
          <w:noProof/>
        </w:rPr>
        <w:t>Characterizing consciousness: from cognition to the clinic?</w:t>
      </w:r>
      <w:r w:rsidRPr="00C6225E">
        <w:rPr>
          <w:noProof/>
        </w:rPr>
        <w:t>, pp. 27-46: Springer</w:t>
      </w:r>
      <w:bookmarkEnd w:id="126"/>
    </w:p>
    <w:p w:rsidR="00C6225E" w:rsidRPr="00C6225E" w:rsidRDefault="00C6225E" w:rsidP="00C6225E">
      <w:pPr>
        <w:ind w:left="720" w:hanging="720"/>
        <w:jc w:val="both"/>
        <w:rPr>
          <w:noProof/>
        </w:rPr>
      </w:pPr>
      <w:bookmarkStart w:id="127" w:name="_ENREF_128"/>
      <w:r w:rsidRPr="00C6225E">
        <w:rPr>
          <w:noProof/>
        </w:rPr>
        <w:t xml:space="preserve">Shamosh NA, Gray JR. 2008. Delay discounting and intelligence: A meta-analysis. </w:t>
      </w:r>
      <w:r w:rsidRPr="00C6225E">
        <w:rPr>
          <w:i/>
          <w:noProof/>
        </w:rPr>
        <w:t>Intelligence</w:t>
      </w:r>
      <w:r w:rsidRPr="00C6225E">
        <w:rPr>
          <w:noProof/>
        </w:rPr>
        <w:t xml:space="preserve"> 36: 289-305</w:t>
      </w:r>
      <w:bookmarkEnd w:id="127"/>
    </w:p>
    <w:p w:rsidR="00C6225E" w:rsidRPr="00C6225E" w:rsidRDefault="00C6225E" w:rsidP="00C6225E">
      <w:pPr>
        <w:ind w:left="720" w:hanging="720"/>
        <w:jc w:val="both"/>
        <w:rPr>
          <w:noProof/>
        </w:rPr>
      </w:pPr>
      <w:bookmarkStart w:id="128" w:name="_ENREF_129"/>
      <w:r w:rsidRPr="00C6225E">
        <w:rPr>
          <w:noProof/>
        </w:rPr>
        <w:lastRenderedPageBreak/>
        <w:t xml:space="preserve">Smallwood J. 2010. Why the global availability of mind wandering necessitates resource competition: Reply to McVay and Kane (2010). </w:t>
      </w:r>
      <w:bookmarkEnd w:id="128"/>
    </w:p>
    <w:p w:rsidR="00C6225E" w:rsidRPr="00C6225E" w:rsidRDefault="00C6225E" w:rsidP="00C6225E">
      <w:pPr>
        <w:ind w:left="720" w:hanging="720"/>
        <w:jc w:val="both"/>
        <w:rPr>
          <w:noProof/>
        </w:rPr>
      </w:pPr>
      <w:bookmarkStart w:id="129" w:name="_ENREF_130"/>
      <w:r w:rsidRPr="00C6225E">
        <w:rPr>
          <w:noProof/>
        </w:rPr>
        <w:t xml:space="preserve">Smallwood J. 2013a. Distinguishing how from why the mind wanders: a process-occurence framework for self generated thought. </w:t>
      </w:r>
      <w:r w:rsidRPr="00C6225E">
        <w:rPr>
          <w:i/>
          <w:noProof/>
        </w:rPr>
        <w:t>Psychological bulletin</w:t>
      </w:r>
      <w:r w:rsidRPr="00C6225E">
        <w:rPr>
          <w:noProof/>
        </w:rPr>
        <w:t xml:space="preserve"> </w:t>
      </w:r>
      <w:bookmarkEnd w:id="129"/>
    </w:p>
    <w:p w:rsidR="00C6225E" w:rsidRPr="00C6225E" w:rsidRDefault="00C6225E" w:rsidP="00C6225E">
      <w:pPr>
        <w:ind w:left="720" w:hanging="720"/>
        <w:jc w:val="both"/>
        <w:rPr>
          <w:noProof/>
        </w:rPr>
      </w:pPr>
      <w:bookmarkStart w:id="130" w:name="_ENREF_131"/>
      <w:r w:rsidRPr="00C6225E">
        <w:rPr>
          <w:noProof/>
        </w:rPr>
        <w:t xml:space="preserve">Smallwood J. 2013b. Searching for the Elements of Thought: Reply to Franklin, Mrazek, Broadway, and Schooler (2013). </w:t>
      </w:r>
      <w:r w:rsidRPr="00C6225E">
        <w:rPr>
          <w:i/>
          <w:noProof/>
        </w:rPr>
        <w:t>Psychological bulletin</w:t>
      </w:r>
      <w:r w:rsidRPr="00C6225E">
        <w:rPr>
          <w:noProof/>
        </w:rPr>
        <w:t xml:space="preserve"> 139: 542-47</w:t>
      </w:r>
      <w:bookmarkEnd w:id="130"/>
    </w:p>
    <w:p w:rsidR="00C6225E" w:rsidRPr="00C6225E" w:rsidRDefault="00C6225E" w:rsidP="00C6225E">
      <w:pPr>
        <w:ind w:left="720" w:hanging="720"/>
        <w:jc w:val="both"/>
        <w:rPr>
          <w:noProof/>
        </w:rPr>
      </w:pPr>
      <w:bookmarkStart w:id="131" w:name="_ENREF_132"/>
      <w:r w:rsidRPr="00C6225E">
        <w:rPr>
          <w:noProof/>
        </w:rPr>
        <w:t xml:space="preserve">Smallwood J, Andrews-Hanna J. 2013. Not all minds that wander are lost: the importance of a balanced perspective on the mind-wandering state. </w:t>
      </w:r>
      <w:r w:rsidRPr="00C6225E">
        <w:rPr>
          <w:i/>
          <w:noProof/>
        </w:rPr>
        <w:t>Frontiers in psychology</w:t>
      </w:r>
      <w:r w:rsidRPr="00C6225E">
        <w:rPr>
          <w:noProof/>
        </w:rPr>
        <w:t xml:space="preserve"> 4: 441</w:t>
      </w:r>
      <w:bookmarkEnd w:id="131"/>
    </w:p>
    <w:p w:rsidR="00C6225E" w:rsidRPr="00C6225E" w:rsidRDefault="00C6225E" w:rsidP="00C6225E">
      <w:pPr>
        <w:ind w:left="720" w:hanging="720"/>
        <w:jc w:val="both"/>
        <w:rPr>
          <w:noProof/>
        </w:rPr>
      </w:pPr>
      <w:bookmarkStart w:id="132" w:name="_ENREF_133"/>
      <w:r w:rsidRPr="00C6225E">
        <w:rPr>
          <w:noProof/>
        </w:rPr>
        <w:t xml:space="preserve">Smallwood J, Beach E, Schooler JW, Handy TC. 2008a. Going AWOL in the brain: mind wandering reduces cortical analysis of external events. </w:t>
      </w:r>
      <w:r w:rsidRPr="00C6225E">
        <w:rPr>
          <w:i/>
          <w:noProof/>
        </w:rPr>
        <w:t>J Cogn Neurosci</w:t>
      </w:r>
      <w:r w:rsidRPr="00C6225E">
        <w:rPr>
          <w:noProof/>
        </w:rPr>
        <w:t xml:space="preserve"> 20: 458-69</w:t>
      </w:r>
      <w:bookmarkEnd w:id="132"/>
    </w:p>
    <w:p w:rsidR="00C6225E" w:rsidRPr="00C6225E" w:rsidRDefault="00C6225E" w:rsidP="00C6225E">
      <w:pPr>
        <w:ind w:left="720" w:hanging="720"/>
        <w:jc w:val="both"/>
        <w:rPr>
          <w:noProof/>
        </w:rPr>
      </w:pPr>
      <w:bookmarkStart w:id="133" w:name="_ENREF_134"/>
      <w:r w:rsidRPr="00C6225E">
        <w:rPr>
          <w:noProof/>
        </w:rPr>
        <w:t xml:space="preserve">Smallwood J, Brown K, Baird B, Schooler JW. 2011a. Cooperation between the default mode network and the frontal-parietal network in the production of an internal train of thought. </w:t>
      </w:r>
      <w:r w:rsidRPr="00C6225E">
        <w:rPr>
          <w:i/>
          <w:noProof/>
        </w:rPr>
        <w:t>Brain Res</w:t>
      </w:r>
      <w:r w:rsidRPr="00C6225E">
        <w:rPr>
          <w:noProof/>
        </w:rPr>
        <w:t xml:space="preserve"> </w:t>
      </w:r>
      <w:bookmarkEnd w:id="133"/>
    </w:p>
    <w:p w:rsidR="00C6225E" w:rsidRPr="00C6225E" w:rsidRDefault="00C6225E" w:rsidP="00C6225E">
      <w:pPr>
        <w:ind w:left="720" w:hanging="720"/>
        <w:jc w:val="both"/>
        <w:rPr>
          <w:noProof/>
        </w:rPr>
      </w:pPr>
      <w:bookmarkStart w:id="134" w:name="_ENREF_135"/>
      <w:r w:rsidRPr="00C6225E">
        <w:rPr>
          <w:noProof/>
        </w:rPr>
        <w:t xml:space="preserve">Smallwood J, Brown KS, Baird B, Mrazek MD, Franklin MS, Schooler JW. 2012. Insulation for daydreams: a role for tonic norepinephrine in the facilitation of internally guided thought. </w:t>
      </w:r>
      <w:r w:rsidRPr="00C6225E">
        <w:rPr>
          <w:i/>
          <w:noProof/>
        </w:rPr>
        <w:t>PLoS One</w:t>
      </w:r>
      <w:r w:rsidRPr="00C6225E">
        <w:rPr>
          <w:noProof/>
        </w:rPr>
        <w:t xml:space="preserve"> 7: e33706</w:t>
      </w:r>
      <w:bookmarkEnd w:id="134"/>
    </w:p>
    <w:p w:rsidR="00C6225E" w:rsidRPr="00C6225E" w:rsidRDefault="00C6225E" w:rsidP="00C6225E">
      <w:pPr>
        <w:ind w:left="720" w:hanging="720"/>
        <w:jc w:val="both"/>
        <w:rPr>
          <w:noProof/>
        </w:rPr>
      </w:pPr>
      <w:bookmarkStart w:id="135" w:name="_ENREF_136"/>
      <w:r w:rsidRPr="00C6225E">
        <w:rPr>
          <w:noProof/>
        </w:rPr>
        <w:t xml:space="preserve">Smallwood J, Brown KS, Tipper C, Giesbrecht B, Franklin MS, et al. 2011b. Pupillometric evidence for the decoupling of attention from perceptual input during offline thought. </w:t>
      </w:r>
      <w:r w:rsidRPr="00C6225E">
        <w:rPr>
          <w:i/>
          <w:noProof/>
        </w:rPr>
        <w:t>PLoS One</w:t>
      </w:r>
      <w:r w:rsidRPr="00C6225E">
        <w:rPr>
          <w:noProof/>
        </w:rPr>
        <w:t xml:space="preserve"> 6: e18298</w:t>
      </w:r>
      <w:bookmarkEnd w:id="135"/>
    </w:p>
    <w:p w:rsidR="00C6225E" w:rsidRPr="00C6225E" w:rsidRDefault="00C6225E" w:rsidP="00C6225E">
      <w:pPr>
        <w:ind w:left="720" w:hanging="720"/>
        <w:jc w:val="both"/>
        <w:rPr>
          <w:noProof/>
        </w:rPr>
      </w:pPr>
      <w:bookmarkStart w:id="136" w:name="_ENREF_137"/>
      <w:r w:rsidRPr="00C6225E">
        <w:rPr>
          <w:noProof/>
        </w:rPr>
        <w:t xml:space="preserve">Smallwood J, Davies JB, Heim D, Finnigan F, Sudberry M, et al. 2004. Subjective experience and the attentional lapse: task engagement and disengagement during sustained attention. </w:t>
      </w:r>
      <w:r w:rsidRPr="00C6225E">
        <w:rPr>
          <w:i/>
          <w:noProof/>
        </w:rPr>
        <w:t>Conscious Cogn</w:t>
      </w:r>
      <w:r w:rsidRPr="00C6225E">
        <w:rPr>
          <w:noProof/>
        </w:rPr>
        <w:t xml:space="preserve"> 13: 657-90</w:t>
      </w:r>
      <w:bookmarkEnd w:id="136"/>
    </w:p>
    <w:p w:rsidR="00C6225E" w:rsidRPr="00C6225E" w:rsidRDefault="00C6225E" w:rsidP="00C6225E">
      <w:pPr>
        <w:ind w:left="720" w:hanging="720"/>
        <w:jc w:val="both"/>
        <w:rPr>
          <w:noProof/>
        </w:rPr>
      </w:pPr>
      <w:bookmarkStart w:id="137" w:name="_ENREF_138"/>
      <w:r w:rsidRPr="00C6225E">
        <w:rPr>
          <w:noProof/>
        </w:rPr>
        <w:t xml:space="preserve">Smallwood J, Fitzgerald A, Miles LK, Phillips LH. 2009a. Shifting moods, wandering minds: negative moods lead the mind to wander. </w:t>
      </w:r>
      <w:r w:rsidRPr="00C6225E">
        <w:rPr>
          <w:i/>
          <w:noProof/>
        </w:rPr>
        <w:t>Emotion</w:t>
      </w:r>
      <w:r w:rsidRPr="00C6225E">
        <w:rPr>
          <w:noProof/>
        </w:rPr>
        <w:t xml:space="preserve"> 9: 271-6</w:t>
      </w:r>
      <w:bookmarkEnd w:id="137"/>
    </w:p>
    <w:p w:rsidR="00C6225E" w:rsidRPr="00C6225E" w:rsidRDefault="00C6225E" w:rsidP="00C6225E">
      <w:pPr>
        <w:ind w:left="720" w:hanging="720"/>
        <w:jc w:val="both"/>
        <w:rPr>
          <w:noProof/>
        </w:rPr>
      </w:pPr>
      <w:bookmarkStart w:id="138" w:name="_ENREF_139"/>
      <w:r w:rsidRPr="00C6225E">
        <w:rPr>
          <w:noProof/>
        </w:rPr>
        <w:t xml:space="preserve">Smallwood J, Gorgolewski KJ, Golchert J, Ruby FJ, Engen H, et al. 2013a. The default modes of reading: modulation of posterior cingulate and medial prefrontal cortex connectivity associated with comprehension and task focus while reading. </w:t>
      </w:r>
      <w:r w:rsidRPr="00C6225E">
        <w:rPr>
          <w:i/>
          <w:noProof/>
        </w:rPr>
        <w:t>Front Hum Neurosci</w:t>
      </w:r>
      <w:r w:rsidRPr="00C6225E">
        <w:rPr>
          <w:noProof/>
        </w:rPr>
        <w:t xml:space="preserve"> 7: 734</w:t>
      </w:r>
      <w:bookmarkEnd w:id="138"/>
    </w:p>
    <w:p w:rsidR="00C6225E" w:rsidRPr="00C6225E" w:rsidRDefault="00C6225E" w:rsidP="00C6225E">
      <w:pPr>
        <w:ind w:left="720" w:hanging="720"/>
        <w:jc w:val="both"/>
        <w:rPr>
          <w:noProof/>
        </w:rPr>
      </w:pPr>
      <w:bookmarkStart w:id="139" w:name="_ENREF_140"/>
      <w:r w:rsidRPr="00C6225E">
        <w:rPr>
          <w:noProof/>
        </w:rPr>
        <w:t xml:space="preserve">Smallwood J, McSpadden M, Luus B, Schooler J. 2008b. Segmenting the stream of consciousness: the psychological correlates of temporal structures in the time series data of a continuous performance task. </w:t>
      </w:r>
      <w:r w:rsidRPr="00C6225E">
        <w:rPr>
          <w:i/>
          <w:noProof/>
        </w:rPr>
        <w:t>Brain Cogn</w:t>
      </w:r>
      <w:r w:rsidRPr="00C6225E">
        <w:rPr>
          <w:noProof/>
        </w:rPr>
        <w:t xml:space="preserve"> 66: 50-6</w:t>
      </w:r>
      <w:bookmarkEnd w:id="139"/>
    </w:p>
    <w:p w:rsidR="00C6225E" w:rsidRPr="00C6225E" w:rsidRDefault="00C6225E" w:rsidP="00C6225E">
      <w:pPr>
        <w:ind w:left="720" w:hanging="720"/>
        <w:jc w:val="both"/>
        <w:rPr>
          <w:noProof/>
        </w:rPr>
      </w:pPr>
      <w:bookmarkStart w:id="140" w:name="_ENREF_141"/>
      <w:r w:rsidRPr="00C6225E">
        <w:rPr>
          <w:noProof/>
        </w:rPr>
        <w:t xml:space="preserve">Smallwood J, Mcspadden M, Schooler JW. 2007a. The lights are on but no one's home: Meta-awareness and the decoupling of attention when the mind wanders. </w:t>
      </w:r>
      <w:r w:rsidRPr="00C6225E">
        <w:rPr>
          <w:i/>
          <w:noProof/>
        </w:rPr>
        <w:t>Psychon B Rev</w:t>
      </w:r>
      <w:r w:rsidRPr="00C6225E">
        <w:rPr>
          <w:noProof/>
        </w:rPr>
        <w:t xml:space="preserve"> 14: 527-33</w:t>
      </w:r>
      <w:bookmarkEnd w:id="140"/>
    </w:p>
    <w:p w:rsidR="00C6225E" w:rsidRPr="00C6225E" w:rsidRDefault="00C6225E" w:rsidP="00C6225E">
      <w:pPr>
        <w:ind w:left="720" w:hanging="720"/>
        <w:jc w:val="both"/>
        <w:rPr>
          <w:noProof/>
        </w:rPr>
      </w:pPr>
      <w:bookmarkStart w:id="141" w:name="_ENREF_142"/>
      <w:r w:rsidRPr="00C6225E">
        <w:rPr>
          <w:noProof/>
        </w:rPr>
        <w:t xml:space="preserve">Smallwood J, McSpadden M, Schooler JW. 2008c. When attention matters: the curious incident of the wandering mind. </w:t>
      </w:r>
      <w:r w:rsidRPr="00C6225E">
        <w:rPr>
          <w:i/>
          <w:noProof/>
        </w:rPr>
        <w:t>Mem Cognit</w:t>
      </w:r>
      <w:r w:rsidRPr="00C6225E">
        <w:rPr>
          <w:noProof/>
        </w:rPr>
        <w:t xml:space="preserve"> 36: 1144-50</w:t>
      </w:r>
      <w:bookmarkEnd w:id="141"/>
    </w:p>
    <w:p w:rsidR="00C6225E" w:rsidRPr="00C6225E" w:rsidRDefault="00C6225E" w:rsidP="00C6225E">
      <w:pPr>
        <w:ind w:left="720" w:hanging="720"/>
        <w:jc w:val="both"/>
        <w:rPr>
          <w:noProof/>
        </w:rPr>
      </w:pPr>
      <w:bookmarkStart w:id="142" w:name="_ENREF_143"/>
      <w:r w:rsidRPr="00C6225E">
        <w:rPr>
          <w:noProof/>
        </w:rPr>
        <w:t xml:space="preserve">Smallwood J, Nind L, O'Connor RC. 2009b. When is your head at? An exploration of the factors associated with the temporal focus of the wandering mind. </w:t>
      </w:r>
      <w:r w:rsidRPr="00C6225E">
        <w:rPr>
          <w:i/>
          <w:noProof/>
        </w:rPr>
        <w:t>Conscious Cogn</w:t>
      </w:r>
      <w:r w:rsidRPr="00C6225E">
        <w:rPr>
          <w:noProof/>
        </w:rPr>
        <w:t xml:space="preserve"> 18: 118-25</w:t>
      </w:r>
      <w:bookmarkEnd w:id="142"/>
    </w:p>
    <w:p w:rsidR="00C6225E" w:rsidRPr="00C6225E" w:rsidRDefault="00C6225E" w:rsidP="00C6225E">
      <w:pPr>
        <w:ind w:left="720" w:hanging="720"/>
        <w:jc w:val="both"/>
        <w:rPr>
          <w:noProof/>
        </w:rPr>
      </w:pPr>
      <w:bookmarkStart w:id="143" w:name="_ENREF_144"/>
      <w:r w:rsidRPr="00C6225E">
        <w:rPr>
          <w:noProof/>
        </w:rPr>
        <w:t xml:space="preserve">Smallwood J, O'Connor RC. 2011. Imprisoned by the past: Unhappy moods lead to a retrospective bias to mind wandering. </w:t>
      </w:r>
      <w:r w:rsidRPr="00C6225E">
        <w:rPr>
          <w:i/>
          <w:noProof/>
        </w:rPr>
        <w:t>Cognition Emotion</w:t>
      </w:r>
      <w:r w:rsidRPr="00C6225E">
        <w:rPr>
          <w:noProof/>
        </w:rPr>
        <w:t>: 1-10</w:t>
      </w:r>
      <w:bookmarkEnd w:id="143"/>
    </w:p>
    <w:p w:rsidR="00C6225E" w:rsidRPr="00C6225E" w:rsidRDefault="00C6225E" w:rsidP="00C6225E">
      <w:pPr>
        <w:ind w:left="720" w:hanging="720"/>
        <w:jc w:val="both"/>
        <w:rPr>
          <w:noProof/>
        </w:rPr>
      </w:pPr>
      <w:bookmarkStart w:id="144" w:name="_ENREF_145"/>
      <w:r w:rsidRPr="00C6225E">
        <w:rPr>
          <w:noProof/>
        </w:rPr>
        <w:t xml:space="preserve">Smallwood J, O'CONNOR RC, Heim D. 2005. Rumination, dysphoria, and subjective experience. </w:t>
      </w:r>
      <w:r w:rsidRPr="00C6225E">
        <w:rPr>
          <w:i/>
          <w:noProof/>
        </w:rPr>
        <w:t>Imagination, cognition and personality</w:t>
      </w:r>
      <w:r w:rsidRPr="00C6225E">
        <w:rPr>
          <w:noProof/>
        </w:rPr>
        <w:t xml:space="preserve"> 24: 355-67</w:t>
      </w:r>
      <w:bookmarkEnd w:id="144"/>
    </w:p>
    <w:p w:rsidR="00C6225E" w:rsidRPr="00C6225E" w:rsidRDefault="00C6225E" w:rsidP="00C6225E">
      <w:pPr>
        <w:ind w:left="720" w:hanging="720"/>
        <w:jc w:val="both"/>
        <w:rPr>
          <w:noProof/>
        </w:rPr>
      </w:pPr>
      <w:bookmarkStart w:id="145" w:name="_ENREF_146"/>
      <w:r w:rsidRPr="00C6225E">
        <w:rPr>
          <w:noProof/>
        </w:rPr>
        <w:t xml:space="preserve">Smallwood J, O'Connor RC, Sudbery MV, Obonsawin M. 2007b. Mind-wandering and dysphoria. </w:t>
      </w:r>
      <w:r w:rsidRPr="00C6225E">
        <w:rPr>
          <w:i/>
          <w:noProof/>
        </w:rPr>
        <w:t>Cognition Emotion</w:t>
      </w:r>
      <w:r w:rsidRPr="00C6225E">
        <w:rPr>
          <w:noProof/>
        </w:rPr>
        <w:t xml:space="preserve"> 21: 816-42</w:t>
      </w:r>
      <w:bookmarkEnd w:id="145"/>
    </w:p>
    <w:p w:rsidR="00C6225E" w:rsidRPr="00C6225E" w:rsidRDefault="00C6225E" w:rsidP="00C6225E">
      <w:pPr>
        <w:ind w:left="720" w:hanging="720"/>
        <w:jc w:val="both"/>
        <w:rPr>
          <w:noProof/>
        </w:rPr>
      </w:pPr>
      <w:bookmarkStart w:id="146" w:name="_ENREF_147"/>
      <w:r w:rsidRPr="00C6225E">
        <w:rPr>
          <w:noProof/>
        </w:rPr>
        <w:lastRenderedPageBreak/>
        <w:t xml:space="preserve">Smallwood J, Obonsawin M, Reid H. 2002. The effects of block duration and task demands on the experience of task unrelated thought. </w:t>
      </w:r>
      <w:r w:rsidRPr="00C6225E">
        <w:rPr>
          <w:i/>
          <w:noProof/>
        </w:rPr>
        <w:t>Imagination, cognition and personality</w:t>
      </w:r>
      <w:r w:rsidRPr="00C6225E">
        <w:rPr>
          <w:noProof/>
        </w:rPr>
        <w:t xml:space="preserve"> 22: 13-31</w:t>
      </w:r>
      <w:bookmarkEnd w:id="146"/>
    </w:p>
    <w:p w:rsidR="00C6225E" w:rsidRPr="00C6225E" w:rsidRDefault="00C6225E" w:rsidP="00C6225E">
      <w:pPr>
        <w:ind w:left="720" w:hanging="720"/>
        <w:jc w:val="both"/>
        <w:rPr>
          <w:noProof/>
        </w:rPr>
      </w:pPr>
      <w:bookmarkStart w:id="147" w:name="_ENREF_148"/>
      <w:r w:rsidRPr="00C6225E">
        <w:rPr>
          <w:noProof/>
        </w:rPr>
        <w:t xml:space="preserve">Smallwood J, Ruby FJ, Singer T. 2013b. Letting go of the present: Mind-wandering is associated with reduced delay discounting. </w:t>
      </w:r>
      <w:r w:rsidRPr="00C6225E">
        <w:rPr>
          <w:i/>
          <w:noProof/>
        </w:rPr>
        <w:t>Conscious Cogn</w:t>
      </w:r>
      <w:r w:rsidRPr="00C6225E">
        <w:rPr>
          <w:noProof/>
        </w:rPr>
        <w:t xml:space="preserve"> 22: 1-7</w:t>
      </w:r>
      <w:bookmarkEnd w:id="147"/>
    </w:p>
    <w:p w:rsidR="00C6225E" w:rsidRPr="00C6225E" w:rsidRDefault="00C6225E" w:rsidP="00C6225E">
      <w:pPr>
        <w:ind w:left="720" w:hanging="720"/>
        <w:jc w:val="both"/>
        <w:rPr>
          <w:noProof/>
        </w:rPr>
      </w:pPr>
      <w:bookmarkStart w:id="148" w:name="_ENREF_149"/>
      <w:r w:rsidRPr="00C6225E">
        <w:rPr>
          <w:noProof/>
        </w:rPr>
        <w:t xml:space="preserve">Smallwood J, Schooler JW. 2006. The restless mind. </w:t>
      </w:r>
      <w:r w:rsidRPr="00C6225E">
        <w:rPr>
          <w:i/>
          <w:noProof/>
        </w:rPr>
        <w:t>Psychological bulletin</w:t>
      </w:r>
      <w:r w:rsidRPr="00C6225E">
        <w:rPr>
          <w:noProof/>
        </w:rPr>
        <w:t xml:space="preserve"> 132: 946-58</w:t>
      </w:r>
      <w:bookmarkEnd w:id="148"/>
    </w:p>
    <w:p w:rsidR="00C6225E" w:rsidRPr="00C6225E" w:rsidRDefault="00C6225E" w:rsidP="00C6225E">
      <w:pPr>
        <w:ind w:left="720" w:hanging="720"/>
        <w:jc w:val="both"/>
        <w:rPr>
          <w:noProof/>
        </w:rPr>
      </w:pPr>
      <w:bookmarkStart w:id="149" w:name="_ENREF_150"/>
      <w:r w:rsidRPr="00C6225E">
        <w:rPr>
          <w:noProof/>
        </w:rPr>
        <w:t xml:space="preserve">Smilek D, Carriere JS, Cheyne JA. 2010. Out of mind, out of sight eye blinking as indicator and embodiment of mind wandering. </w:t>
      </w:r>
      <w:r w:rsidRPr="00C6225E">
        <w:rPr>
          <w:i/>
          <w:noProof/>
        </w:rPr>
        <w:t>Psychol Sci</w:t>
      </w:r>
      <w:r w:rsidRPr="00C6225E">
        <w:rPr>
          <w:noProof/>
        </w:rPr>
        <w:t xml:space="preserve"> 21: 786-89</w:t>
      </w:r>
      <w:bookmarkEnd w:id="149"/>
    </w:p>
    <w:p w:rsidR="00C6225E" w:rsidRPr="00C6225E" w:rsidRDefault="00C6225E" w:rsidP="00C6225E">
      <w:pPr>
        <w:ind w:left="720" w:hanging="720"/>
        <w:jc w:val="both"/>
        <w:rPr>
          <w:noProof/>
        </w:rPr>
      </w:pPr>
      <w:bookmarkStart w:id="150" w:name="_ENREF_151"/>
      <w:r w:rsidRPr="00C6225E">
        <w:rPr>
          <w:noProof/>
        </w:rPr>
        <w:t xml:space="preserve">Smith SM, Fox PT, Miller KL, Glahn DC, Fox PM, et al. 2009. Correspondence of the brain's functional architecture during activation and rest. </w:t>
      </w:r>
      <w:r w:rsidRPr="00C6225E">
        <w:rPr>
          <w:i/>
          <w:noProof/>
        </w:rPr>
        <w:t>Proceedings of the National Academy of Sciences</w:t>
      </w:r>
      <w:r w:rsidRPr="00C6225E">
        <w:rPr>
          <w:noProof/>
        </w:rPr>
        <w:t xml:space="preserve"> 106: 13040-45</w:t>
      </w:r>
      <w:bookmarkEnd w:id="150"/>
    </w:p>
    <w:p w:rsidR="00C6225E" w:rsidRPr="00C6225E" w:rsidRDefault="00C6225E" w:rsidP="00C6225E">
      <w:pPr>
        <w:ind w:left="720" w:hanging="720"/>
        <w:jc w:val="both"/>
        <w:rPr>
          <w:noProof/>
        </w:rPr>
      </w:pPr>
      <w:bookmarkStart w:id="151" w:name="_ENREF_152"/>
      <w:r w:rsidRPr="00C6225E">
        <w:rPr>
          <w:noProof/>
        </w:rPr>
        <w:t xml:space="preserve">Song X, Wang X. 2012. Mind wandering in Chinese daily lives--an experience sampling study. </w:t>
      </w:r>
      <w:r w:rsidRPr="00C6225E">
        <w:rPr>
          <w:i/>
          <w:noProof/>
        </w:rPr>
        <w:t>PLoS One</w:t>
      </w:r>
      <w:r w:rsidRPr="00C6225E">
        <w:rPr>
          <w:noProof/>
        </w:rPr>
        <w:t xml:space="preserve"> 7: e44423</w:t>
      </w:r>
      <w:bookmarkEnd w:id="151"/>
    </w:p>
    <w:p w:rsidR="00C6225E" w:rsidRPr="00C6225E" w:rsidRDefault="00C6225E" w:rsidP="00C6225E">
      <w:pPr>
        <w:ind w:left="720" w:hanging="720"/>
        <w:jc w:val="both"/>
        <w:rPr>
          <w:noProof/>
        </w:rPr>
      </w:pPr>
      <w:bookmarkStart w:id="152" w:name="_ENREF_153"/>
      <w:r w:rsidRPr="00C6225E">
        <w:rPr>
          <w:noProof/>
        </w:rPr>
        <w:t xml:space="preserve">Stawarczyk D, Majerus S, Catale C, D'Argembeau A. 2014. Relationships between mind-wandering and attentional control abilities in young adults and adolescents. </w:t>
      </w:r>
      <w:r w:rsidRPr="00C6225E">
        <w:rPr>
          <w:i/>
          <w:noProof/>
        </w:rPr>
        <w:t>Acta Psychol (Amst)</w:t>
      </w:r>
      <w:r w:rsidRPr="00C6225E">
        <w:rPr>
          <w:noProof/>
        </w:rPr>
        <w:t xml:space="preserve"> 148: 25-36</w:t>
      </w:r>
      <w:bookmarkEnd w:id="152"/>
    </w:p>
    <w:p w:rsidR="00C6225E" w:rsidRPr="00C6225E" w:rsidRDefault="00C6225E" w:rsidP="00C6225E">
      <w:pPr>
        <w:ind w:left="720" w:hanging="720"/>
        <w:jc w:val="both"/>
        <w:rPr>
          <w:noProof/>
        </w:rPr>
      </w:pPr>
      <w:bookmarkStart w:id="153" w:name="_ENREF_154"/>
      <w:r w:rsidRPr="00C6225E">
        <w:rPr>
          <w:noProof/>
        </w:rPr>
        <w:t xml:space="preserve">Stawarczyk D, Majerus S, D'Argembeau A. 2013. Concern-induced negative affect is associated with the occurrence and content of mind-wandering. </w:t>
      </w:r>
      <w:r w:rsidRPr="00C6225E">
        <w:rPr>
          <w:i/>
          <w:noProof/>
        </w:rPr>
        <w:t>Conscious Cogn</w:t>
      </w:r>
      <w:r w:rsidRPr="00C6225E">
        <w:rPr>
          <w:noProof/>
        </w:rPr>
        <w:t xml:space="preserve"> 22: 442-48</w:t>
      </w:r>
      <w:bookmarkEnd w:id="153"/>
    </w:p>
    <w:p w:rsidR="00C6225E" w:rsidRPr="00C6225E" w:rsidRDefault="00C6225E" w:rsidP="00C6225E">
      <w:pPr>
        <w:ind w:left="720" w:hanging="720"/>
        <w:jc w:val="both"/>
        <w:rPr>
          <w:noProof/>
        </w:rPr>
      </w:pPr>
      <w:bookmarkStart w:id="154" w:name="_ENREF_155"/>
      <w:r w:rsidRPr="00C6225E">
        <w:rPr>
          <w:noProof/>
        </w:rPr>
        <w:t xml:space="preserve">Stawarczyk D, Majerus S, Maj M, Van der Linden M, D'Argembeau A. 2011a. Mind-wandering: phenomenology and function as assessed with a novel experience sampling method. </w:t>
      </w:r>
      <w:r w:rsidRPr="00C6225E">
        <w:rPr>
          <w:i/>
          <w:noProof/>
        </w:rPr>
        <w:t>Acta Psychol (Amst)</w:t>
      </w:r>
      <w:r w:rsidRPr="00C6225E">
        <w:rPr>
          <w:noProof/>
        </w:rPr>
        <w:t xml:space="preserve"> 136: 370-81</w:t>
      </w:r>
      <w:bookmarkEnd w:id="154"/>
    </w:p>
    <w:p w:rsidR="00C6225E" w:rsidRPr="00C6225E" w:rsidRDefault="00C6225E" w:rsidP="00C6225E">
      <w:pPr>
        <w:ind w:left="720" w:hanging="720"/>
        <w:jc w:val="both"/>
        <w:rPr>
          <w:noProof/>
        </w:rPr>
      </w:pPr>
      <w:bookmarkStart w:id="155" w:name="_ENREF_156"/>
      <w:r w:rsidRPr="00C6225E">
        <w:rPr>
          <w:noProof/>
        </w:rPr>
        <w:t xml:space="preserve">Stawarczyk D, Majerus S, Maquet P, D'Argembeau A. 2011b. Neural correlates of ongoing conscious experience: both task-unrelatedness and stimulus-independence are related to default network activity. </w:t>
      </w:r>
      <w:r w:rsidRPr="00C6225E">
        <w:rPr>
          <w:i/>
          <w:noProof/>
        </w:rPr>
        <w:t>PLoS One</w:t>
      </w:r>
      <w:r w:rsidRPr="00C6225E">
        <w:rPr>
          <w:noProof/>
        </w:rPr>
        <w:t xml:space="preserve"> 6: e16997</w:t>
      </w:r>
      <w:bookmarkEnd w:id="155"/>
    </w:p>
    <w:p w:rsidR="00C6225E" w:rsidRPr="00C6225E" w:rsidRDefault="00C6225E" w:rsidP="00C6225E">
      <w:pPr>
        <w:ind w:left="720" w:hanging="720"/>
        <w:jc w:val="both"/>
        <w:rPr>
          <w:noProof/>
        </w:rPr>
      </w:pPr>
      <w:bookmarkStart w:id="156" w:name="_ENREF_157"/>
      <w:r w:rsidRPr="00C6225E">
        <w:rPr>
          <w:noProof/>
        </w:rPr>
        <w:t xml:space="preserve">Szpunar KK, Khan NY, Schacter DL. 2013a. Interpolated memory tests reduce mind wandering and improve learning of online lectures. </w:t>
      </w:r>
      <w:r w:rsidRPr="00C6225E">
        <w:rPr>
          <w:i/>
          <w:noProof/>
        </w:rPr>
        <w:t>Proc Natl Acad Sci U S A</w:t>
      </w:r>
      <w:r w:rsidRPr="00C6225E">
        <w:rPr>
          <w:noProof/>
        </w:rPr>
        <w:t xml:space="preserve"> 110: 6313-17</w:t>
      </w:r>
      <w:bookmarkEnd w:id="156"/>
    </w:p>
    <w:p w:rsidR="00C6225E" w:rsidRPr="00C6225E" w:rsidRDefault="00C6225E" w:rsidP="00C6225E">
      <w:pPr>
        <w:ind w:left="720" w:hanging="720"/>
        <w:jc w:val="both"/>
        <w:rPr>
          <w:noProof/>
        </w:rPr>
      </w:pPr>
      <w:bookmarkStart w:id="157" w:name="_ENREF_158"/>
      <w:r w:rsidRPr="00C6225E">
        <w:rPr>
          <w:noProof/>
        </w:rPr>
        <w:t xml:space="preserve">Szpunar KK, Moulton ST, Schaeter DL. 2013b. Mind wandering and education: from the classroom to online learning. </w:t>
      </w:r>
      <w:r w:rsidRPr="00C6225E">
        <w:rPr>
          <w:i/>
          <w:noProof/>
        </w:rPr>
        <w:t>Front Psychol</w:t>
      </w:r>
      <w:r w:rsidRPr="00C6225E">
        <w:rPr>
          <w:noProof/>
        </w:rPr>
        <w:t xml:space="preserve"> 4</w:t>
      </w:r>
      <w:bookmarkEnd w:id="157"/>
    </w:p>
    <w:p w:rsidR="00C6225E" w:rsidRPr="00C6225E" w:rsidRDefault="00C6225E" w:rsidP="00C6225E">
      <w:pPr>
        <w:ind w:left="720" w:hanging="720"/>
        <w:jc w:val="both"/>
        <w:rPr>
          <w:noProof/>
        </w:rPr>
      </w:pPr>
      <w:bookmarkStart w:id="158" w:name="_ENREF_159"/>
      <w:r w:rsidRPr="00C6225E">
        <w:rPr>
          <w:noProof/>
        </w:rPr>
        <w:t xml:space="preserve">Taylor SE, Kemeny ME, Reed GM, Bower JE, Gruenewald TL. 2000. Psychological resources, positive illusions, and health. </w:t>
      </w:r>
      <w:r w:rsidRPr="00C6225E">
        <w:rPr>
          <w:i/>
          <w:noProof/>
        </w:rPr>
        <w:t>Am Psychol</w:t>
      </w:r>
      <w:r w:rsidRPr="00C6225E">
        <w:rPr>
          <w:noProof/>
        </w:rPr>
        <w:t xml:space="preserve"> 55: 99</w:t>
      </w:r>
      <w:bookmarkEnd w:id="158"/>
    </w:p>
    <w:p w:rsidR="00C6225E" w:rsidRPr="00C6225E" w:rsidRDefault="00C6225E" w:rsidP="00C6225E">
      <w:pPr>
        <w:ind w:left="720" w:hanging="720"/>
        <w:jc w:val="both"/>
        <w:rPr>
          <w:noProof/>
        </w:rPr>
      </w:pPr>
      <w:bookmarkStart w:id="159" w:name="_ENREF_160"/>
      <w:r w:rsidRPr="00C6225E">
        <w:rPr>
          <w:noProof/>
        </w:rPr>
        <w:t xml:space="preserve">Teasdale JD, Dritschel BH, Taylor MJ, Proctor L, Lloyd CA, et al. 1995. Stimulus-independent thought depends on central executive resources. </w:t>
      </w:r>
      <w:r w:rsidRPr="00C6225E">
        <w:rPr>
          <w:i/>
          <w:noProof/>
        </w:rPr>
        <w:t>Mem Cognit</w:t>
      </w:r>
      <w:r w:rsidRPr="00C6225E">
        <w:rPr>
          <w:noProof/>
        </w:rPr>
        <w:t xml:space="preserve"> 23: 551-9</w:t>
      </w:r>
      <w:bookmarkEnd w:id="159"/>
    </w:p>
    <w:p w:rsidR="00C6225E" w:rsidRPr="00C6225E" w:rsidRDefault="00C6225E" w:rsidP="00C6225E">
      <w:pPr>
        <w:ind w:left="720" w:hanging="720"/>
        <w:jc w:val="both"/>
        <w:rPr>
          <w:noProof/>
        </w:rPr>
      </w:pPr>
      <w:bookmarkStart w:id="160" w:name="_ENREF_161"/>
      <w:r w:rsidRPr="00C6225E">
        <w:rPr>
          <w:noProof/>
        </w:rPr>
        <w:t xml:space="preserve">Treisman AM, Gelade G. 1980. A feature-integration theory of attention. </w:t>
      </w:r>
      <w:r w:rsidRPr="00C6225E">
        <w:rPr>
          <w:i/>
          <w:noProof/>
        </w:rPr>
        <w:t>Cognitive psychology</w:t>
      </w:r>
      <w:r w:rsidRPr="00C6225E">
        <w:rPr>
          <w:noProof/>
        </w:rPr>
        <w:t xml:space="preserve"> 12: 97-136</w:t>
      </w:r>
      <w:bookmarkEnd w:id="160"/>
    </w:p>
    <w:p w:rsidR="00C6225E" w:rsidRPr="00C6225E" w:rsidRDefault="00C6225E" w:rsidP="00C6225E">
      <w:pPr>
        <w:ind w:left="720" w:hanging="720"/>
        <w:jc w:val="both"/>
        <w:rPr>
          <w:noProof/>
        </w:rPr>
      </w:pPr>
      <w:bookmarkStart w:id="161" w:name="_ENREF_162"/>
      <w:r w:rsidRPr="00C6225E">
        <w:rPr>
          <w:noProof/>
        </w:rPr>
        <w:t xml:space="preserve">Tulving E. 2002. Episodic memory: from mind to brain. </w:t>
      </w:r>
      <w:r w:rsidRPr="00C6225E">
        <w:rPr>
          <w:i/>
          <w:noProof/>
        </w:rPr>
        <w:t>Annu Rev Psychol</w:t>
      </w:r>
      <w:r w:rsidRPr="00C6225E">
        <w:rPr>
          <w:noProof/>
        </w:rPr>
        <w:t xml:space="preserve"> 53: 1-25</w:t>
      </w:r>
      <w:bookmarkEnd w:id="161"/>
    </w:p>
    <w:p w:rsidR="00C6225E" w:rsidRPr="00C6225E" w:rsidRDefault="00C6225E" w:rsidP="00C6225E">
      <w:pPr>
        <w:ind w:left="720" w:hanging="720"/>
        <w:jc w:val="both"/>
        <w:rPr>
          <w:noProof/>
        </w:rPr>
      </w:pPr>
      <w:bookmarkStart w:id="162" w:name="_ENREF_163"/>
      <w:r w:rsidRPr="00C6225E">
        <w:rPr>
          <w:noProof/>
        </w:rPr>
        <w:t xml:space="preserve">Tusche A, smallwood, J., Bernhardt, B &amp; Singer, T. under revision. Classifying the wandering mind. </w:t>
      </w:r>
      <w:r w:rsidRPr="00C6225E">
        <w:rPr>
          <w:i/>
          <w:noProof/>
        </w:rPr>
        <w:t>NeuroImage</w:t>
      </w:r>
      <w:r w:rsidRPr="00C6225E">
        <w:rPr>
          <w:noProof/>
        </w:rPr>
        <w:t xml:space="preserve"> </w:t>
      </w:r>
      <w:bookmarkEnd w:id="162"/>
    </w:p>
    <w:p w:rsidR="00C6225E" w:rsidRPr="00C6225E" w:rsidRDefault="00C6225E" w:rsidP="00C6225E">
      <w:pPr>
        <w:ind w:left="720" w:hanging="720"/>
        <w:jc w:val="both"/>
        <w:rPr>
          <w:noProof/>
        </w:rPr>
      </w:pPr>
      <w:bookmarkStart w:id="163" w:name="_ENREF_164"/>
      <w:r w:rsidRPr="00C6225E">
        <w:rPr>
          <w:noProof/>
        </w:rPr>
        <w:t xml:space="preserve">Unsworth N, McMillan BD. 2013. Mind wandering and reading comprehension: Examining the roles of working memory capacity, interest, motivation, and topic experience. </w:t>
      </w:r>
      <w:r w:rsidRPr="00C6225E">
        <w:rPr>
          <w:i/>
          <w:noProof/>
        </w:rPr>
        <w:t>Journal of Experimental Psychology: Learning, Memory, and Cognition</w:t>
      </w:r>
      <w:r w:rsidRPr="00C6225E">
        <w:rPr>
          <w:noProof/>
        </w:rPr>
        <w:t xml:space="preserve"> 39: 832</w:t>
      </w:r>
      <w:bookmarkEnd w:id="163"/>
    </w:p>
    <w:p w:rsidR="00C6225E" w:rsidRPr="00C6225E" w:rsidRDefault="00C6225E" w:rsidP="00C6225E">
      <w:pPr>
        <w:ind w:left="720" w:hanging="720"/>
        <w:jc w:val="both"/>
        <w:rPr>
          <w:noProof/>
        </w:rPr>
      </w:pPr>
      <w:bookmarkStart w:id="164" w:name="_ENREF_165"/>
      <w:r w:rsidRPr="00C6225E">
        <w:rPr>
          <w:noProof/>
        </w:rPr>
        <w:lastRenderedPageBreak/>
        <w:t xml:space="preserve">Unsworth N, McMillan BD, Brewer GA, Spillers GJ. 2012. Everyday attention failures: an individual differences investigation. </w:t>
      </w:r>
      <w:r w:rsidRPr="00C6225E">
        <w:rPr>
          <w:i/>
          <w:noProof/>
        </w:rPr>
        <w:t>J Exp Psychol Learn Mem Cogn</w:t>
      </w:r>
      <w:r w:rsidRPr="00C6225E">
        <w:rPr>
          <w:noProof/>
        </w:rPr>
        <w:t xml:space="preserve"> 38: 1765-72</w:t>
      </w:r>
      <w:bookmarkEnd w:id="164"/>
    </w:p>
    <w:p w:rsidR="00C6225E" w:rsidRPr="00C6225E" w:rsidRDefault="00C6225E" w:rsidP="00C6225E">
      <w:pPr>
        <w:ind w:left="720" w:hanging="720"/>
        <w:jc w:val="both"/>
        <w:rPr>
          <w:noProof/>
        </w:rPr>
      </w:pPr>
      <w:bookmarkStart w:id="165" w:name="_ENREF_166"/>
      <w:r w:rsidRPr="00C6225E">
        <w:rPr>
          <w:noProof/>
        </w:rPr>
        <w:t xml:space="preserve">Unsworth NaM, B.D. under revison. Similarities and Differences Between Mind-Wandering and External Distraction:  </w:t>
      </w:r>
    </w:p>
    <w:p w:rsidR="00C6225E" w:rsidRPr="00C6225E" w:rsidRDefault="00C6225E" w:rsidP="00C6225E">
      <w:pPr>
        <w:ind w:left="720" w:hanging="720"/>
        <w:jc w:val="both"/>
        <w:rPr>
          <w:noProof/>
        </w:rPr>
      </w:pPr>
      <w:r w:rsidRPr="00C6225E">
        <w:rPr>
          <w:noProof/>
        </w:rPr>
        <w:t xml:space="preserve">A Latent Variable Analysis of Lapses of Attention and Their Relation to Cognitive Abilities. </w:t>
      </w:r>
      <w:r w:rsidRPr="00C6225E">
        <w:rPr>
          <w:i/>
          <w:noProof/>
        </w:rPr>
        <w:t>Acta Psychologia</w:t>
      </w:r>
      <w:r w:rsidRPr="00C6225E">
        <w:rPr>
          <w:noProof/>
        </w:rPr>
        <w:t xml:space="preserve"> </w:t>
      </w:r>
      <w:bookmarkEnd w:id="165"/>
    </w:p>
    <w:p w:rsidR="00C6225E" w:rsidRPr="00C6225E" w:rsidRDefault="00C6225E" w:rsidP="00C6225E">
      <w:pPr>
        <w:ind w:left="720" w:hanging="720"/>
        <w:jc w:val="both"/>
        <w:rPr>
          <w:noProof/>
        </w:rPr>
      </w:pPr>
      <w:bookmarkStart w:id="166" w:name="_ENREF_167"/>
      <w:r w:rsidRPr="00C6225E">
        <w:rPr>
          <w:noProof/>
        </w:rPr>
        <w:t xml:space="preserve">Varela F, Thompson E. 2003. Neural synchrony and the unity of mind: A neurophenomenological perspective. </w:t>
      </w:r>
      <w:bookmarkEnd w:id="166"/>
    </w:p>
    <w:p w:rsidR="00C6225E" w:rsidRPr="00C6225E" w:rsidRDefault="00C6225E" w:rsidP="00C6225E">
      <w:pPr>
        <w:ind w:left="720" w:hanging="720"/>
        <w:jc w:val="both"/>
        <w:rPr>
          <w:noProof/>
        </w:rPr>
      </w:pPr>
      <w:bookmarkStart w:id="167" w:name="_ENREF_168"/>
      <w:r w:rsidRPr="00C6225E">
        <w:rPr>
          <w:noProof/>
        </w:rPr>
        <w:t xml:space="preserve">Vincent JL, Snyder AZ, Fox MD, Shannon BJ, Andrews JR, et al. 2006. Coherent spontaneous activity identifies a hippocampal-parietal memory network. </w:t>
      </w:r>
      <w:r w:rsidRPr="00C6225E">
        <w:rPr>
          <w:i/>
          <w:noProof/>
        </w:rPr>
        <w:t>J Neurophysiol</w:t>
      </w:r>
      <w:r w:rsidRPr="00C6225E">
        <w:rPr>
          <w:noProof/>
        </w:rPr>
        <w:t xml:space="preserve"> 96: 3517-31</w:t>
      </w:r>
      <w:bookmarkEnd w:id="167"/>
    </w:p>
    <w:p w:rsidR="00C6225E" w:rsidRPr="00C6225E" w:rsidRDefault="00C6225E" w:rsidP="00C6225E">
      <w:pPr>
        <w:ind w:left="720" w:hanging="720"/>
        <w:jc w:val="both"/>
        <w:rPr>
          <w:noProof/>
        </w:rPr>
      </w:pPr>
      <w:bookmarkStart w:id="168" w:name="_ENREF_169"/>
      <w:r w:rsidRPr="00C6225E">
        <w:rPr>
          <w:noProof/>
        </w:rPr>
        <w:t xml:space="preserve">Vinski MT, Watter S. 2013. Being a grump only makes things worse: a transactional account of acute stress on mind wandering. </w:t>
      </w:r>
      <w:r w:rsidRPr="00C6225E">
        <w:rPr>
          <w:i/>
          <w:noProof/>
        </w:rPr>
        <w:t>Front Psychol</w:t>
      </w:r>
      <w:r w:rsidRPr="00C6225E">
        <w:rPr>
          <w:noProof/>
        </w:rPr>
        <w:t xml:space="preserve"> 4</w:t>
      </w:r>
      <w:bookmarkEnd w:id="168"/>
    </w:p>
    <w:p w:rsidR="00C6225E" w:rsidRPr="00C6225E" w:rsidRDefault="00C6225E" w:rsidP="00C6225E">
      <w:pPr>
        <w:ind w:left="720" w:hanging="720"/>
        <w:jc w:val="both"/>
        <w:rPr>
          <w:noProof/>
        </w:rPr>
      </w:pPr>
      <w:bookmarkStart w:id="169" w:name="_ENREF_170"/>
      <w:r w:rsidRPr="00C6225E">
        <w:rPr>
          <w:noProof/>
        </w:rPr>
        <w:t xml:space="preserve">Yanko MR, Spalek TM. 2013. Driving With the Wandering Mind The Effect That Mind-Wandering Has on Driving Performance. </w:t>
      </w:r>
      <w:r w:rsidRPr="00C6225E">
        <w:rPr>
          <w:i/>
          <w:noProof/>
        </w:rPr>
        <w:t>Human Factors: The Journal of the Human Factors and Ergonomics Society</w:t>
      </w:r>
      <w:r w:rsidRPr="00C6225E">
        <w:rPr>
          <w:noProof/>
        </w:rPr>
        <w:t>: 0018720813495280</w:t>
      </w:r>
      <w:bookmarkEnd w:id="169"/>
    </w:p>
    <w:p w:rsidR="00C6225E" w:rsidRPr="00C6225E" w:rsidRDefault="00C6225E" w:rsidP="00C6225E">
      <w:pPr>
        <w:ind w:left="720" w:hanging="720"/>
        <w:jc w:val="both"/>
        <w:rPr>
          <w:noProof/>
        </w:rPr>
      </w:pPr>
      <w:bookmarkStart w:id="170" w:name="_ENREF_171"/>
      <w:r w:rsidRPr="00C6225E">
        <w:rPr>
          <w:noProof/>
        </w:rPr>
        <w:t xml:space="preserve">Yarkoni T, Poldrack RA, Nichols TE, Van Essen DC, Wager TD. 2011. Large-scale automated synthesis of human functional neuroimaging data. </w:t>
      </w:r>
      <w:r w:rsidRPr="00C6225E">
        <w:rPr>
          <w:i/>
          <w:noProof/>
        </w:rPr>
        <w:t>Nature methods</w:t>
      </w:r>
      <w:r w:rsidRPr="00C6225E">
        <w:rPr>
          <w:noProof/>
        </w:rPr>
        <w:t xml:space="preserve"> 8: 665-U95</w:t>
      </w:r>
      <w:bookmarkEnd w:id="170"/>
    </w:p>
    <w:p w:rsidR="00C6225E" w:rsidRDefault="00C6225E" w:rsidP="00C6225E">
      <w:pPr>
        <w:jc w:val="both"/>
        <w:rPr>
          <w:noProof/>
        </w:rPr>
      </w:pPr>
    </w:p>
    <w:p w:rsidR="00E86230" w:rsidRDefault="00A23720" w:rsidP="00A23720">
      <w:pPr>
        <w:spacing w:line="480" w:lineRule="auto"/>
        <w:jc w:val="both"/>
        <w:rPr>
          <w:rFonts w:ascii="Times New Roman" w:hAnsi="Times New Roman"/>
        </w:rPr>
      </w:pPr>
      <w:r>
        <w:rPr>
          <w:rFonts w:ascii="Times New Roman" w:hAnsi="Times New Roman"/>
        </w:rPr>
        <w:fldChar w:fldCharType="end"/>
      </w:r>
    </w:p>
    <w:p w:rsidR="00E86230" w:rsidRPr="005376C8" w:rsidRDefault="00E86230" w:rsidP="00E86230">
      <w:pPr>
        <w:rPr>
          <w:rFonts w:ascii="Times New Roman" w:hAnsi="Times New Roman"/>
          <w:i/>
        </w:rPr>
      </w:pPr>
      <w:r>
        <w:rPr>
          <w:rFonts w:ascii="Times New Roman" w:hAnsi="Times New Roman"/>
        </w:rPr>
        <w:br w:type="page"/>
      </w:r>
      <w:r w:rsidRPr="005376C8">
        <w:rPr>
          <w:rFonts w:ascii="Times New Roman" w:hAnsi="Times New Roman"/>
          <w:b/>
        </w:rPr>
        <w:lastRenderedPageBreak/>
        <w:t>Figure One.</w:t>
      </w:r>
      <w:r w:rsidR="00531321" w:rsidRPr="005376C8">
        <w:rPr>
          <w:rFonts w:ascii="Times New Roman" w:hAnsi="Times New Roman"/>
          <w:b/>
        </w:rPr>
        <w:t xml:space="preserve"> </w:t>
      </w:r>
      <w:r w:rsidRPr="005376C8">
        <w:rPr>
          <w:rFonts w:ascii="Times New Roman" w:hAnsi="Times New Roman"/>
          <w:i/>
        </w:rPr>
        <w:t xml:space="preserve">A schematic of the relationship between the focus of cognition (task related) and </w:t>
      </w:r>
      <w:r w:rsidR="00637A8A" w:rsidRPr="005376C8">
        <w:rPr>
          <w:rFonts w:ascii="Times New Roman" w:hAnsi="Times New Roman"/>
          <w:i/>
        </w:rPr>
        <w:t>self-generated-thought</w:t>
      </w:r>
      <w:r w:rsidRPr="005376C8">
        <w:rPr>
          <w:rFonts w:ascii="Times New Roman" w:hAnsi="Times New Roman"/>
          <w:i/>
        </w:rPr>
        <w:t>.</w:t>
      </w:r>
    </w:p>
    <w:p w:rsidR="00E86230" w:rsidRPr="005376C8" w:rsidRDefault="00E86230" w:rsidP="00E86230">
      <w:pPr>
        <w:rPr>
          <w:rFonts w:ascii="Times New Roman" w:hAnsi="Times New Roman"/>
          <w:b/>
        </w:rPr>
      </w:pPr>
    </w:p>
    <w:p w:rsidR="00E86230" w:rsidRPr="005376C8" w:rsidRDefault="00E86230" w:rsidP="00E86230">
      <w:pPr>
        <w:rPr>
          <w:rFonts w:ascii="Times New Roman" w:hAnsi="Times New Roman"/>
        </w:rPr>
      </w:pPr>
      <w:r w:rsidRPr="005376C8">
        <w:rPr>
          <w:rFonts w:ascii="Times New Roman" w:hAnsi="Times New Roman"/>
        </w:rPr>
        <w:t xml:space="preserve">The term </w:t>
      </w:r>
      <w:r w:rsidR="00637A8A" w:rsidRPr="005376C8">
        <w:rPr>
          <w:rFonts w:ascii="Times New Roman" w:hAnsi="Times New Roman"/>
        </w:rPr>
        <w:t>self-generated-thought</w:t>
      </w:r>
      <w:r w:rsidRPr="005376C8">
        <w:rPr>
          <w:rFonts w:ascii="Times New Roman" w:hAnsi="Times New Roman"/>
        </w:rPr>
        <w:t xml:space="preserve"> is not specific to states of mind-wandering, instead it refers to process</w:t>
      </w:r>
      <w:r w:rsidR="00B23558" w:rsidRPr="005376C8">
        <w:rPr>
          <w:rFonts w:ascii="Times New Roman" w:hAnsi="Times New Roman"/>
        </w:rPr>
        <w:t>es</w:t>
      </w:r>
      <w:r w:rsidRPr="005376C8">
        <w:rPr>
          <w:rFonts w:ascii="Times New Roman" w:hAnsi="Times New Roman"/>
        </w:rPr>
        <w:t xml:space="preserve"> involved in producing the mental contents that are not primarily driven by the external environment. For example, in the top left panel participant is fully focused on the task such that the contents of thought are only those that arise from sensory input. However, in the bottom left panel, the thoughts of the participant are related to the task but they are also self-generated because the task stimulus itself in of itself does not necessitate the thought. This would be an example of task related </w:t>
      </w:r>
      <w:r w:rsidR="00637A8A" w:rsidRPr="005376C8">
        <w:rPr>
          <w:rFonts w:ascii="Times New Roman" w:hAnsi="Times New Roman"/>
        </w:rPr>
        <w:t>self-generated-thought</w:t>
      </w:r>
      <w:r w:rsidRPr="005376C8">
        <w:rPr>
          <w:rFonts w:ascii="Times New Roman" w:hAnsi="Times New Roman"/>
        </w:rPr>
        <w:t xml:space="preserve">. Self-generated though is not always a property of thoughts that are unrelated to the task in hand. For example, in the top right panel the participant is </w:t>
      </w:r>
      <w:r w:rsidR="00B23558" w:rsidRPr="005376C8">
        <w:rPr>
          <w:rFonts w:ascii="Times New Roman" w:hAnsi="Times New Roman"/>
        </w:rPr>
        <w:t xml:space="preserve">distracted by a noise in the environment </w:t>
      </w:r>
      <w:r w:rsidRPr="005376C8">
        <w:rPr>
          <w:rFonts w:ascii="Times New Roman" w:hAnsi="Times New Roman"/>
        </w:rPr>
        <w:t xml:space="preserve">and so </w:t>
      </w:r>
      <w:r w:rsidR="00B23558" w:rsidRPr="005376C8">
        <w:rPr>
          <w:rFonts w:ascii="Times New Roman" w:hAnsi="Times New Roman"/>
        </w:rPr>
        <w:t xml:space="preserve">becomes temporarily </w:t>
      </w:r>
      <w:r w:rsidRPr="005376C8">
        <w:rPr>
          <w:rFonts w:ascii="Times New Roman" w:hAnsi="Times New Roman"/>
        </w:rPr>
        <w:t xml:space="preserve">disengaged from the task </w:t>
      </w:r>
      <w:r w:rsidR="00B23558" w:rsidRPr="005376C8">
        <w:rPr>
          <w:rFonts w:ascii="Times New Roman" w:hAnsi="Times New Roman"/>
        </w:rPr>
        <w:t xml:space="preserve">they are performing. However, </w:t>
      </w:r>
      <w:r w:rsidRPr="005376C8">
        <w:rPr>
          <w:rFonts w:ascii="Times New Roman" w:hAnsi="Times New Roman"/>
        </w:rPr>
        <w:t>th</w:t>
      </w:r>
      <w:r w:rsidR="00B23558" w:rsidRPr="005376C8">
        <w:rPr>
          <w:rFonts w:ascii="Times New Roman" w:hAnsi="Times New Roman"/>
        </w:rPr>
        <w:t>is external distraction arises due to perceptual input</w:t>
      </w:r>
      <w:r w:rsidRPr="005376C8">
        <w:rPr>
          <w:rFonts w:ascii="Times New Roman" w:hAnsi="Times New Roman"/>
        </w:rPr>
        <w:t xml:space="preserve"> not </w:t>
      </w:r>
      <w:r w:rsidR="00B23558" w:rsidRPr="005376C8">
        <w:rPr>
          <w:rFonts w:ascii="Times New Roman" w:hAnsi="Times New Roman"/>
        </w:rPr>
        <w:t xml:space="preserve">through the </w:t>
      </w:r>
      <w:r w:rsidRPr="005376C8">
        <w:rPr>
          <w:rFonts w:ascii="Times New Roman" w:hAnsi="Times New Roman"/>
        </w:rPr>
        <w:t>self-generati</w:t>
      </w:r>
      <w:r w:rsidR="00B23558" w:rsidRPr="005376C8">
        <w:rPr>
          <w:rFonts w:ascii="Times New Roman" w:hAnsi="Times New Roman"/>
        </w:rPr>
        <w:t>o</w:t>
      </w:r>
      <w:r w:rsidRPr="005376C8">
        <w:rPr>
          <w:rFonts w:ascii="Times New Roman" w:hAnsi="Times New Roman"/>
        </w:rPr>
        <w:t>n</w:t>
      </w:r>
      <w:r w:rsidR="00B23558" w:rsidRPr="005376C8">
        <w:rPr>
          <w:rFonts w:ascii="Times New Roman" w:hAnsi="Times New Roman"/>
        </w:rPr>
        <w:t xml:space="preserve"> of</w:t>
      </w:r>
      <w:r w:rsidRPr="005376C8">
        <w:rPr>
          <w:rFonts w:ascii="Times New Roman" w:hAnsi="Times New Roman"/>
        </w:rPr>
        <w:t xml:space="preserve"> mental contents. Finally in the bottom right the participant has disengaged attention from the task in hand and has beg</w:t>
      </w:r>
      <w:r w:rsidR="0043172D" w:rsidRPr="005376C8">
        <w:rPr>
          <w:rFonts w:ascii="Times New Roman" w:hAnsi="Times New Roman"/>
        </w:rPr>
        <w:t>u</w:t>
      </w:r>
      <w:r w:rsidRPr="005376C8">
        <w:rPr>
          <w:rFonts w:ascii="Times New Roman" w:hAnsi="Times New Roman"/>
        </w:rPr>
        <w:t>n to self-generate thoughts regarding their upcoming beach holiday.</w:t>
      </w:r>
      <w:r w:rsidR="00531321" w:rsidRPr="005376C8">
        <w:rPr>
          <w:rFonts w:ascii="Times New Roman" w:hAnsi="Times New Roman"/>
        </w:rPr>
        <w:t xml:space="preserve">  </w:t>
      </w:r>
    </w:p>
    <w:p w:rsidR="00E86230" w:rsidRPr="005376C8" w:rsidRDefault="00E86230" w:rsidP="00E86230">
      <w:pPr>
        <w:rPr>
          <w:rFonts w:ascii="Times New Roman" w:hAnsi="Times New Roman"/>
          <w:b/>
        </w:rPr>
      </w:pPr>
      <w:r w:rsidRPr="005376C8">
        <w:rPr>
          <w:rFonts w:ascii="Times New Roman" w:hAnsi="Times New Roman"/>
          <w:b/>
        </w:rPr>
        <w:br w:type="page"/>
      </w:r>
    </w:p>
    <w:p w:rsidR="00E86230" w:rsidRPr="005376C8" w:rsidRDefault="00E86230" w:rsidP="00E86230">
      <w:pPr>
        <w:rPr>
          <w:rFonts w:ascii="Times New Roman" w:hAnsi="Times New Roman"/>
        </w:rPr>
      </w:pPr>
      <w:r w:rsidRPr="005376C8">
        <w:rPr>
          <w:rFonts w:ascii="Times New Roman" w:hAnsi="Times New Roman"/>
          <w:b/>
        </w:rPr>
        <w:t xml:space="preserve">Figure Two. </w:t>
      </w:r>
      <w:r w:rsidRPr="005376C8">
        <w:rPr>
          <w:rFonts w:ascii="Times New Roman" w:hAnsi="Times New Roman"/>
          <w:i/>
        </w:rPr>
        <w:t xml:space="preserve">Schematic diagram describing the different methodologies used to study </w:t>
      </w:r>
      <w:r w:rsidR="009A766A" w:rsidRPr="005376C8">
        <w:rPr>
          <w:rFonts w:ascii="Times New Roman" w:hAnsi="Times New Roman"/>
          <w:i/>
        </w:rPr>
        <w:t>mind-wandering</w:t>
      </w:r>
      <w:r w:rsidRPr="005376C8">
        <w:rPr>
          <w:rFonts w:ascii="Times New Roman" w:hAnsi="Times New Roman"/>
          <w:i/>
        </w:rPr>
        <w:t xml:space="preserve"> in the laboratory.</w:t>
      </w:r>
      <w:r w:rsidRPr="005376C8">
        <w:rPr>
          <w:rFonts w:ascii="Times New Roman" w:hAnsi="Times New Roman"/>
        </w:rPr>
        <w:t xml:space="preserve"> </w:t>
      </w:r>
    </w:p>
    <w:p w:rsidR="00E86230" w:rsidRPr="005376C8" w:rsidRDefault="00E86230" w:rsidP="00E86230">
      <w:pPr>
        <w:rPr>
          <w:rFonts w:ascii="Times New Roman" w:hAnsi="Times New Roman"/>
        </w:rPr>
      </w:pPr>
    </w:p>
    <w:p w:rsidR="00E86230" w:rsidRPr="005376C8" w:rsidRDefault="00E86230" w:rsidP="00E86230">
      <w:pPr>
        <w:rPr>
          <w:rFonts w:ascii="Times New Roman" w:hAnsi="Times New Roman"/>
        </w:rPr>
      </w:pPr>
      <w:r w:rsidRPr="005376C8">
        <w:rPr>
          <w:rFonts w:ascii="Times New Roman" w:hAnsi="Times New Roman"/>
        </w:rPr>
        <w:t xml:space="preserve">There are a number of methodological techniques that studies of mind-wandering in the laboratory can involve. In order to gain experimental control over the experience researchers </w:t>
      </w:r>
      <w:r w:rsidR="0043172D" w:rsidRPr="005376C8">
        <w:rPr>
          <w:rFonts w:ascii="Times New Roman" w:hAnsi="Times New Roman"/>
        </w:rPr>
        <w:t xml:space="preserve">can </w:t>
      </w:r>
      <w:r w:rsidRPr="005376C8">
        <w:rPr>
          <w:rFonts w:ascii="Times New Roman" w:hAnsi="Times New Roman"/>
        </w:rPr>
        <w:t xml:space="preserve">induce psychological states that alter the occurrence of </w:t>
      </w:r>
      <w:r w:rsidR="009A766A" w:rsidRPr="005376C8">
        <w:rPr>
          <w:rFonts w:ascii="Times New Roman" w:hAnsi="Times New Roman"/>
        </w:rPr>
        <w:t>mind-wandering</w:t>
      </w:r>
      <w:r w:rsidRPr="005376C8">
        <w:rPr>
          <w:rFonts w:ascii="Times New Roman" w:hAnsi="Times New Roman"/>
        </w:rPr>
        <w:t xml:space="preserve">, or the mental content that is self-generated during the experience. This depicted in the top right of the figure which illustrates an example of the induction of social stress via a public speaking exercise. Following the induction of a psychological state conducive to mind-wandering, participants </w:t>
      </w:r>
      <w:r w:rsidR="0043172D" w:rsidRPr="005376C8">
        <w:rPr>
          <w:rFonts w:ascii="Times New Roman" w:hAnsi="Times New Roman"/>
        </w:rPr>
        <w:t>can</w:t>
      </w:r>
      <w:r w:rsidRPr="005376C8">
        <w:rPr>
          <w:rFonts w:ascii="Times New Roman" w:hAnsi="Times New Roman"/>
        </w:rPr>
        <w:t xml:space="preserve"> engage in a laboratory task (often computer based). The complexity of the demands of the task that participants perform can also be modulated to change the amount of time that participants engaged in </w:t>
      </w:r>
      <w:r w:rsidR="006A1AD5" w:rsidRPr="005376C8">
        <w:rPr>
          <w:rFonts w:ascii="Times New Roman" w:hAnsi="Times New Roman"/>
        </w:rPr>
        <w:t>task-unrelated-thought</w:t>
      </w:r>
      <w:r w:rsidRPr="005376C8">
        <w:rPr>
          <w:rFonts w:ascii="Times New Roman" w:hAnsi="Times New Roman"/>
        </w:rPr>
        <w:t xml:space="preserve"> (see top Left). T</w:t>
      </w:r>
      <w:r w:rsidR="0043172D" w:rsidRPr="005376C8">
        <w:rPr>
          <w:rFonts w:ascii="Times New Roman" w:hAnsi="Times New Roman"/>
        </w:rPr>
        <w:t xml:space="preserve">he lower half of the figure depicts </w:t>
      </w:r>
      <w:r w:rsidRPr="005376C8">
        <w:rPr>
          <w:rFonts w:ascii="Times New Roman" w:hAnsi="Times New Roman"/>
        </w:rPr>
        <w:t xml:space="preserve">a number of different techniques that can be used to measure the mind-wandering state. </w:t>
      </w:r>
      <w:r w:rsidR="0043172D" w:rsidRPr="005376C8">
        <w:rPr>
          <w:rFonts w:ascii="Times New Roman" w:hAnsi="Times New Roman"/>
        </w:rPr>
        <w:t xml:space="preserve">Subjective measurements </w:t>
      </w:r>
      <w:r w:rsidRPr="005376C8">
        <w:rPr>
          <w:rFonts w:ascii="Times New Roman" w:hAnsi="Times New Roman"/>
        </w:rPr>
        <w:t xml:space="preserve">of the participants experience can either be acquired online as they perform the task using experience sampling. It is also possible to measure the experience retrospectively at the end of the experiment via a questionnaire. </w:t>
      </w:r>
      <w:r w:rsidR="0043172D" w:rsidRPr="005376C8">
        <w:rPr>
          <w:rFonts w:ascii="Times New Roman" w:hAnsi="Times New Roman"/>
        </w:rPr>
        <w:t xml:space="preserve">Objective measurements </w:t>
      </w:r>
      <w:r w:rsidRPr="005376C8">
        <w:rPr>
          <w:rFonts w:ascii="Times New Roman" w:hAnsi="Times New Roman"/>
        </w:rPr>
        <w:t xml:space="preserve">of ongoing neurocognitive function can also be acquired during the task phase. These include the blood oxygen level dependent signal (BOLD) as is measured using fMRI, the electro-encephalogram (EEG) or pupilometry (E). These provide detailed information on the cortical processing that is taking place during </w:t>
      </w:r>
      <w:r w:rsidR="009A766A" w:rsidRPr="005376C8">
        <w:rPr>
          <w:rFonts w:ascii="Times New Roman" w:hAnsi="Times New Roman"/>
        </w:rPr>
        <w:t>mind-wandering</w:t>
      </w:r>
      <w:r w:rsidRPr="005376C8">
        <w:rPr>
          <w:rFonts w:ascii="Times New Roman" w:hAnsi="Times New Roman"/>
        </w:rPr>
        <w:t xml:space="preserve"> and so are invaluable in testing and refining current accounts of the information process that take place during mind-wandering</w:t>
      </w:r>
      <w:r w:rsidR="0043172D" w:rsidRPr="005376C8">
        <w:rPr>
          <w:rFonts w:ascii="Times New Roman" w:hAnsi="Times New Roman"/>
        </w:rPr>
        <w:t>.</w:t>
      </w:r>
    </w:p>
    <w:p w:rsidR="00E86230" w:rsidRPr="005376C8" w:rsidRDefault="00E86230" w:rsidP="00E86230">
      <w:pPr>
        <w:rPr>
          <w:rFonts w:ascii="Times New Roman" w:hAnsi="Times New Roman"/>
          <w:b/>
        </w:rPr>
      </w:pPr>
    </w:p>
    <w:p w:rsidR="00E86230" w:rsidRPr="005376C8" w:rsidRDefault="00E86230" w:rsidP="00E86230">
      <w:pPr>
        <w:rPr>
          <w:rFonts w:ascii="Times New Roman" w:hAnsi="Times New Roman"/>
        </w:rPr>
      </w:pPr>
      <w:r w:rsidRPr="005376C8">
        <w:rPr>
          <w:rFonts w:ascii="Times New Roman" w:hAnsi="Times New Roman"/>
          <w:b/>
        </w:rPr>
        <w:t>Data:</w:t>
      </w:r>
      <w:r w:rsidRPr="005376C8">
        <w:rPr>
          <w:rFonts w:ascii="Times New Roman" w:hAnsi="Times New Roman"/>
        </w:rPr>
        <w:t xml:space="preserve"> Variable task demands - Smallwood, Ruby et al., (2013a), Pupil dilation (Smallwood, Brown et al., 2011), fMRI - Smallwood, Gorgelowski et al., (2013) and EEG – Kam et al., (2010).</w:t>
      </w:r>
    </w:p>
    <w:p w:rsidR="00E86230" w:rsidRPr="005376C8" w:rsidRDefault="00E86230" w:rsidP="00E86230">
      <w:pPr>
        <w:rPr>
          <w:rFonts w:ascii="Times New Roman" w:hAnsi="Times New Roman"/>
        </w:rPr>
      </w:pPr>
      <w:r w:rsidRPr="005376C8">
        <w:rPr>
          <w:rFonts w:ascii="Times New Roman" w:hAnsi="Times New Roman"/>
        </w:rPr>
        <w:br w:type="page"/>
      </w:r>
    </w:p>
    <w:p w:rsidR="00E86230" w:rsidRPr="005376C8" w:rsidRDefault="00E86230" w:rsidP="00E86230">
      <w:pPr>
        <w:rPr>
          <w:rFonts w:ascii="Times New Roman" w:hAnsi="Times New Roman"/>
          <w:i/>
        </w:rPr>
      </w:pPr>
      <w:r w:rsidRPr="005376C8">
        <w:rPr>
          <w:rFonts w:ascii="Times New Roman" w:hAnsi="Times New Roman"/>
          <w:b/>
        </w:rPr>
        <w:t>Figure T</w:t>
      </w:r>
      <w:r w:rsidR="001C24C9" w:rsidRPr="005376C8">
        <w:rPr>
          <w:rFonts w:ascii="Times New Roman" w:hAnsi="Times New Roman"/>
          <w:b/>
        </w:rPr>
        <w:t>hree</w:t>
      </w:r>
      <w:r w:rsidRPr="005376C8">
        <w:rPr>
          <w:rFonts w:ascii="Times New Roman" w:hAnsi="Times New Roman"/>
          <w:b/>
        </w:rPr>
        <w:t xml:space="preserve">. </w:t>
      </w:r>
      <w:r w:rsidRPr="005376C8">
        <w:rPr>
          <w:rFonts w:ascii="Times New Roman" w:hAnsi="Times New Roman"/>
          <w:i/>
        </w:rPr>
        <w:t xml:space="preserve">The socio-temporal content of the </w:t>
      </w:r>
      <w:r w:rsidR="00637A8A" w:rsidRPr="005376C8">
        <w:rPr>
          <w:rFonts w:ascii="Times New Roman" w:hAnsi="Times New Roman"/>
          <w:i/>
        </w:rPr>
        <w:t>self-generated-thought</w:t>
      </w:r>
      <w:r w:rsidRPr="005376C8">
        <w:rPr>
          <w:rFonts w:ascii="Times New Roman" w:hAnsi="Times New Roman"/>
          <w:i/>
        </w:rPr>
        <w:t xml:space="preserve">s that occur during </w:t>
      </w:r>
      <w:r w:rsidR="009A766A" w:rsidRPr="005376C8">
        <w:rPr>
          <w:rFonts w:ascii="Times New Roman" w:hAnsi="Times New Roman"/>
          <w:i/>
        </w:rPr>
        <w:t>mind-wandering</w:t>
      </w:r>
      <w:r w:rsidRPr="005376C8">
        <w:rPr>
          <w:rFonts w:ascii="Times New Roman" w:hAnsi="Times New Roman"/>
          <w:i/>
        </w:rPr>
        <w:t xml:space="preserve"> </w:t>
      </w:r>
    </w:p>
    <w:p w:rsidR="00E86230" w:rsidRPr="005376C8" w:rsidRDefault="00E86230" w:rsidP="00E86230">
      <w:pPr>
        <w:rPr>
          <w:rFonts w:ascii="Times New Roman" w:hAnsi="Times New Roman"/>
        </w:rPr>
      </w:pPr>
    </w:p>
    <w:p w:rsidR="00E86230" w:rsidRPr="005376C8" w:rsidRDefault="00E86230" w:rsidP="00E86230">
      <w:pPr>
        <w:rPr>
          <w:rFonts w:ascii="Times New Roman" w:hAnsi="Times New Roman"/>
        </w:rPr>
      </w:pPr>
      <w:r w:rsidRPr="005376C8">
        <w:rPr>
          <w:rFonts w:ascii="Times New Roman" w:hAnsi="Times New Roman"/>
        </w:rPr>
        <w:t xml:space="preserve">Studies have shown that a large proportion of mind-wandering is spent engaged in </w:t>
      </w:r>
      <w:r w:rsidR="00637A8A" w:rsidRPr="005376C8">
        <w:rPr>
          <w:rFonts w:ascii="Times New Roman" w:hAnsi="Times New Roman"/>
        </w:rPr>
        <w:t>self-generated-thought</w:t>
      </w:r>
      <w:r w:rsidRPr="005376C8">
        <w:rPr>
          <w:rFonts w:ascii="Times New Roman" w:hAnsi="Times New Roman"/>
        </w:rPr>
        <w:t xml:space="preserve"> that is related to the concerns of the individual and the people close to them,</w:t>
      </w:r>
      <w:r w:rsidR="00531321" w:rsidRPr="005376C8">
        <w:rPr>
          <w:rFonts w:ascii="Times New Roman" w:hAnsi="Times New Roman"/>
        </w:rPr>
        <w:t xml:space="preserve"> </w:t>
      </w:r>
      <w:r w:rsidRPr="005376C8">
        <w:rPr>
          <w:rFonts w:ascii="Times New Roman" w:hAnsi="Times New Roman"/>
        </w:rPr>
        <w:t xml:space="preserve">and is often directed to times other than the present. Both open ended ES (A) and forced choice reports (B) indicate that there is a </w:t>
      </w:r>
      <w:r w:rsidRPr="005376C8">
        <w:rPr>
          <w:rFonts w:ascii="Times New Roman" w:hAnsi="Times New Roman"/>
          <w:b/>
        </w:rPr>
        <w:t>prospective bias</w:t>
      </w:r>
      <w:r w:rsidRPr="005376C8">
        <w:rPr>
          <w:rFonts w:ascii="Times New Roman" w:hAnsi="Times New Roman"/>
        </w:rPr>
        <w:t xml:space="preserve"> to the thoughts that participants experience during </w:t>
      </w:r>
      <w:r w:rsidR="009A766A" w:rsidRPr="005376C8">
        <w:rPr>
          <w:rFonts w:ascii="Times New Roman" w:hAnsi="Times New Roman"/>
        </w:rPr>
        <w:t>mind-wandering</w:t>
      </w:r>
      <w:r w:rsidRPr="005376C8">
        <w:rPr>
          <w:rFonts w:ascii="Times New Roman" w:hAnsi="Times New Roman"/>
        </w:rPr>
        <w:t xml:space="preserve">. It can be seen in panel B that the prospective bias is reduced by engaging in a task that requires working memory (Black) relative to either a Choice Reaction Time task (Grey) or passive viewing (White). More sophisticated approaches to the content of </w:t>
      </w:r>
      <w:r w:rsidR="00637A8A" w:rsidRPr="005376C8">
        <w:rPr>
          <w:rFonts w:ascii="Times New Roman" w:hAnsi="Times New Roman"/>
        </w:rPr>
        <w:t>self-generated-thought</w:t>
      </w:r>
      <w:r w:rsidRPr="005376C8">
        <w:rPr>
          <w:rFonts w:ascii="Times New Roman" w:hAnsi="Times New Roman"/>
        </w:rPr>
        <w:t xml:space="preserve"> have explored the internal structure of </w:t>
      </w:r>
      <w:r w:rsidR="0043172D" w:rsidRPr="005376C8">
        <w:rPr>
          <w:rFonts w:ascii="Times New Roman" w:hAnsi="Times New Roman"/>
        </w:rPr>
        <w:t xml:space="preserve">experience sampling </w:t>
      </w:r>
      <w:r w:rsidRPr="005376C8">
        <w:rPr>
          <w:rFonts w:ascii="Times New Roman" w:hAnsi="Times New Roman"/>
        </w:rPr>
        <w:t xml:space="preserve">data using statistical procedures such as principal components analysis (Ruby et al., 2013ab). This structure is represented in the heat maps (C &amp; D) in which a positive weighting of the different elements of experience are reflected in warm colours, and a negative weighting is described in the cooler colours. This approach has shown that </w:t>
      </w:r>
      <w:r w:rsidR="00637A8A" w:rsidRPr="005376C8">
        <w:rPr>
          <w:rFonts w:ascii="Times New Roman" w:hAnsi="Times New Roman"/>
        </w:rPr>
        <w:t>self-generated-thought</w:t>
      </w:r>
      <w:r w:rsidRPr="005376C8">
        <w:rPr>
          <w:rFonts w:ascii="Times New Roman" w:hAnsi="Times New Roman"/>
        </w:rPr>
        <w:t xml:space="preserve"> consists of different categories of experience that can be discriminated based on whether they are focused on the Future (F) or the Past (P). A third component associated with the emotional valence of the experiences (E).</w:t>
      </w:r>
    </w:p>
    <w:p w:rsidR="00E86230" w:rsidRPr="005376C8" w:rsidRDefault="00E86230" w:rsidP="00E86230">
      <w:pPr>
        <w:rPr>
          <w:rFonts w:ascii="Times New Roman" w:hAnsi="Times New Roman"/>
          <w:b/>
        </w:rPr>
      </w:pPr>
    </w:p>
    <w:p w:rsidR="00E86230" w:rsidRPr="005376C8" w:rsidRDefault="00E86230" w:rsidP="00E86230">
      <w:pPr>
        <w:rPr>
          <w:rFonts w:ascii="Times New Roman" w:hAnsi="Times New Roman"/>
        </w:rPr>
      </w:pPr>
      <w:r w:rsidRPr="005376C8">
        <w:rPr>
          <w:rFonts w:ascii="Times New Roman" w:hAnsi="Times New Roman"/>
          <w:b/>
        </w:rPr>
        <w:t>Data:</w:t>
      </w:r>
      <w:r w:rsidR="00531321" w:rsidRPr="005376C8">
        <w:rPr>
          <w:rFonts w:ascii="Times New Roman" w:hAnsi="Times New Roman"/>
        </w:rPr>
        <w:t xml:space="preserve"> </w:t>
      </w:r>
      <w:r w:rsidRPr="005376C8">
        <w:rPr>
          <w:rFonts w:ascii="Times New Roman" w:hAnsi="Times New Roman"/>
        </w:rPr>
        <w:t>Panel A - Baird et al., (2011), Panel B Smallwood et al., (2009a), Panel C Ruby, Smallwood et al., (2013, 2014).</w:t>
      </w:r>
    </w:p>
    <w:p w:rsidR="00E86230" w:rsidRPr="005376C8" w:rsidRDefault="00E86230" w:rsidP="00E86230">
      <w:pPr>
        <w:rPr>
          <w:rFonts w:ascii="Times New Roman" w:hAnsi="Times New Roman"/>
        </w:rPr>
      </w:pPr>
      <w:r w:rsidRPr="005376C8">
        <w:rPr>
          <w:rFonts w:ascii="Times New Roman" w:hAnsi="Times New Roman"/>
        </w:rPr>
        <w:br w:type="page"/>
      </w:r>
    </w:p>
    <w:p w:rsidR="00E86230" w:rsidRPr="005376C8" w:rsidRDefault="00E86230" w:rsidP="00E86230">
      <w:pPr>
        <w:rPr>
          <w:rFonts w:ascii="Times New Roman" w:hAnsi="Times New Roman"/>
          <w:i/>
        </w:rPr>
      </w:pPr>
      <w:r w:rsidRPr="005376C8">
        <w:rPr>
          <w:rFonts w:ascii="Times New Roman" w:hAnsi="Times New Roman"/>
          <w:b/>
        </w:rPr>
        <w:t xml:space="preserve">Figure </w:t>
      </w:r>
      <w:r w:rsidR="001C24C9" w:rsidRPr="005376C8">
        <w:rPr>
          <w:rFonts w:ascii="Times New Roman" w:hAnsi="Times New Roman"/>
          <w:b/>
        </w:rPr>
        <w:t>Four</w:t>
      </w:r>
      <w:r w:rsidRPr="005376C8">
        <w:rPr>
          <w:rFonts w:ascii="Times New Roman" w:hAnsi="Times New Roman"/>
          <w:b/>
        </w:rPr>
        <w:t>.</w:t>
      </w:r>
      <w:r w:rsidR="00531321" w:rsidRPr="005376C8">
        <w:rPr>
          <w:rFonts w:ascii="Times New Roman" w:hAnsi="Times New Roman"/>
          <w:b/>
        </w:rPr>
        <w:t xml:space="preserve"> </w:t>
      </w:r>
      <w:r w:rsidRPr="005376C8">
        <w:rPr>
          <w:rFonts w:ascii="Times New Roman" w:hAnsi="Times New Roman"/>
          <w:i/>
        </w:rPr>
        <w:t xml:space="preserve">The role of meta-awareness in the </w:t>
      </w:r>
      <w:r w:rsidR="009A766A" w:rsidRPr="005376C8">
        <w:rPr>
          <w:rFonts w:ascii="Times New Roman" w:hAnsi="Times New Roman"/>
          <w:i/>
        </w:rPr>
        <w:t>mind-wandering</w:t>
      </w:r>
      <w:r w:rsidRPr="005376C8">
        <w:rPr>
          <w:rFonts w:ascii="Times New Roman" w:hAnsi="Times New Roman"/>
          <w:i/>
        </w:rPr>
        <w:t xml:space="preserve"> state</w:t>
      </w:r>
    </w:p>
    <w:p w:rsidR="00E86230" w:rsidRPr="005376C8" w:rsidRDefault="00E86230" w:rsidP="00E86230">
      <w:pPr>
        <w:rPr>
          <w:rFonts w:ascii="Times New Roman" w:hAnsi="Times New Roman"/>
        </w:rPr>
      </w:pPr>
    </w:p>
    <w:p w:rsidR="00E86230" w:rsidRPr="005376C8" w:rsidRDefault="00E86230" w:rsidP="00E86230">
      <w:pPr>
        <w:rPr>
          <w:rFonts w:ascii="Times New Roman" w:hAnsi="Times New Roman"/>
        </w:rPr>
      </w:pPr>
      <w:r w:rsidRPr="005376C8">
        <w:rPr>
          <w:rFonts w:ascii="Times New Roman" w:hAnsi="Times New Roman"/>
        </w:rPr>
        <w:t xml:space="preserve">A compelling aspect of the experience of </w:t>
      </w:r>
      <w:r w:rsidR="009A766A" w:rsidRPr="005376C8">
        <w:rPr>
          <w:rFonts w:ascii="Times New Roman" w:hAnsi="Times New Roman"/>
        </w:rPr>
        <w:t>mind-wandering</w:t>
      </w:r>
      <w:r w:rsidRPr="005376C8">
        <w:rPr>
          <w:rFonts w:ascii="Times New Roman" w:hAnsi="Times New Roman"/>
        </w:rPr>
        <w:t xml:space="preserve"> is the recognition that our thoughts had wandered from the task in hand. This dissociation between the contents of our thoughts and our awareness of our experience is known as an absence of meta-awareness and is important in determining the association between mind-wandering and on-going task performance, as well being influenced by manipulations that are conducive to mind-wandering. One method to assess meta-awareness of mind-wandering is to ask participants to classify if they were aware of the focus of their attention. This </w:t>
      </w:r>
      <w:r w:rsidRPr="005376C8">
        <w:rPr>
          <w:rFonts w:ascii="Times New Roman" w:hAnsi="Times New Roman"/>
          <w:i/>
        </w:rPr>
        <w:t>self-classification</w:t>
      </w:r>
      <w:r w:rsidRPr="005376C8">
        <w:rPr>
          <w:rFonts w:ascii="Times New Roman" w:hAnsi="Times New Roman"/>
        </w:rPr>
        <w:t xml:space="preserve"> approach has shown that the occurrence of episodes of mind-wandering classified as lacking awareness, known as </w:t>
      </w:r>
      <w:r w:rsidRPr="005376C8">
        <w:rPr>
          <w:rFonts w:ascii="Times New Roman" w:hAnsi="Times New Roman"/>
          <w:b/>
        </w:rPr>
        <w:t>zone outs</w:t>
      </w:r>
      <w:r w:rsidRPr="005376C8">
        <w:rPr>
          <w:rFonts w:ascii="Times New Roman" w:hAnsi="Times New Roman"/>
        </w:rPr>
        <w:t>, are more detrimental to a participants capacity to solve the crime in a detective novel, than were episodes of which the participant was aware (known as</w:t>
      </w:r>
      <w:r w:rsidRPr="005376C8">
        <w:rPr>
          <w:rFonts w:ascii="Times New Roman" w:hAnsi="Times New Roman"/>
          <w:b/>
        </w:rPr>
        <w:t xml:space="preserve"> tune outs</w:t>
      </w:r>
      <w:r w:rsidRPr="005376C8">
        <w:rPr>
          <w:rFonts w:ascii="Times New Roman" w:hAnsi="Times New Roman"/>
        </w:rPr>
        <w:t>). A second method is to ask participants to self-report every time that they notice that their mind had wandered and to intermittently probe them to assess the current state of consciousness. This probe / self</w:t>
      </w:r>
      <w:r w:rsidR="0043172D" w:rsidRPr="005376C8">
        <w:rPr>
          <w:rFonts w:ascii="Times New Roman" w:hAnsi="Times New Roman"/>
        </w:rPr>
        <w:t>-</w:t>
      </w:r>
      <w:r w:rsidRPr="005376C8">
        <w:rPr>
          <w:rFonts w:ascii="Times New Roman" w:hAnsi="Times New Roman"/>
        </w:rPr>
        <w:t xml:space="preserve">caught method has shown that participants are caught at probes mind-wandering following the consumption of alcohol, a pattern that is not reflected in changes in the likelihood of self-caught </w:t>
      </w:r>
      <w:r w:rsidR="009A766A" w:rsidRPr="005376C8">
        <w:rPr>
          <w:rFonts w:ascii="Times New Roman" w:hAnsi="Times New Roman"/>
        </w:rPr>
        <w:t>mind-wandering</w:t>
      </w:r>
      <w:r w:rsidRPr="005376C8">
        <w:rPr>
          <w:rFonts w:ascii="Times New Roman" w:hAnsi="Times New Roman"/>
        </w:rPr>
        <w:t xml:space="preserve"> episodes.</w:t>
      </w:r>
    </w:p>
    <w:p w:rsidR="00E86230" w:rsidRPr="005376C8" w:rsidRDefault="00E86230" w:rsidP="00E86230">
      <w:pPr>
        <w:rPr>
          <w:rFonts w:ascii="Times New Roman" w:hAnsi="Times New Roman"/>
        </w:rPr>
      </w:pPr>
    </w:p>
    <w:p w:rsidR="00E86230" w:rsidRPr="005376C8" w:rsidRDefault="00E86230" w:rsidP="00E86230">
      <w:pPr>
        <w:rPr>
          <w:rFonts w:ascii="Times New Roman" w:hAnsi="Times New Roman"/>
        </w:rPr>
      </w:pPr>
      <w:r w:rsidRPr="005376C8">
        <w:rPr>
          <w:rFonts w:ascii="Times New Roman" w:hAnsi="Times New Roman"/>
          <w:b/>
        </w:rPr>
        <w:t>Data:</w:t>
      </w:r>
      <w:r w:rsidRPr="005376C8">
        <w:rPr>
          <w:rFonts w:ascii="Times New Roman" w:hAnsi="Times New Roman"/>
        </w:rPr>
        <w:t xml:space="preserve"> Panel A - Smallwood et al., (200ba), Panel B- Sayette et al., (</w:t>
      </w:r>
      <w:r w:rsidR="002D2E23" w:rsidRPr="005376C8">
        <w:rPr>
          <w:rFonts w:ascii="Times New Roman" w:hAnsi="Times New Roman"/>
        </w:rPr>
        <w:t>2009</w:t>
      </w:r>
      <w:r w:rsidRPr="005376C8">
        <w:rPr>
          <w:rFonts w:ascii="Times New Roman" w:hAnsi="Times New Roman"/>
        </w:rPr>
        <w:t>).</w:t>
      </w:r>
    </w:p>
    <w:p w:rsidR="00E86230" w:rsidRPr="005376C8" w:rsidRDefault="00E86230" w:rsidP="00E86230">
      <w:pPr>
        <w:rPr>
          <w:rFonts w:ascii="Times New Roman" w:hAnsi="Times New Roman"/>
        </w:rPr>
      </w:pPr>
      <w:r w:rsidRPr="005376C8">
        <w:rPr>
          <w:rFonts w:ascii="Times New Roman" w:hAnsi="Times New Roman"/>
        </w:rPr>
        <w:br w:type="page"/>
      </w:r>
    </w:p>
    <w:p w:rsidR="00E86230" w:rsidRPr="005376C8" w:rsidRDefault="00E86230" w:rsidP="00E86230">
      <w:pPr>
        <w:rPr>
          <w:rFonts w:ascii="Times New Roman" w:hAnsi="Times New Roman"/>
          <w:i/>
        </w:rPr>
      </w:pPr>
      <w:r w:rsidRPr="005376C8">
        <w:rPr>
          <w:rFonts w:ascii="Times New Roman" w:hAnsi="Times New Roman"/>
          <w:b/>
        </w:rPr>
        <w:t>Figure F</w:t>
      </w:r>
      <w:r w:rsidR="001C24C9" w:rsidRPr="005376C8">
        <w:rPr>
          <w:rFonts w:ascii="Times New Roman" w:hAnsi="Times New Roman"/>
          <w:b/>
        </w:rPr>
        <w:t>ive</w:t>
      </w:r>
      <w:r w:rsidRPr="005376C8">
        <w:rPr>
          <w:rFonts w:ascii="Times New Roman" w:hAnsi="Times New Roman"/>
          <w:b/>
        </w:rPr>
        <w:t xml:space="preserve">. </w:t>
      </w:r>
      <w:r w:rsidRPr="005376C8">
        <w:rPr>
          <w:rFonts w:ascii="Times New Roman" w:hAnsi="Times New Roman"/>
          <w:i/>
        </w:rPr>
        <w:t>Evidence of the decoupling of attention during the mind-wandering state</w:t>
      </w:r>
    </w:p>
    <w:p w:rsidR="00E86230" w:rsidRPr="005376C8" w:rsidRDefault="00E86230" w:rsidP="00E86230">
      <w:pPr>
        <w:rPr>
          <w:rFonts w:ascii="Times New Roman" w:hAnsi="Times New Roman"/>
          <w:i/>
        </w:rPr>
      </w:pPr>
    </w:p>
    <w:p w:rsidR="00E86230" w:rsidRPr="005376C8" w:rsidRDefault="00E86230" w:rsidP="00E86230">
      <w:pPr>
        <w:rPr>
          <w:rFonts w:ascii="Times New Roman" w:hAnsi="Times New Roman"/>
        </w:rPr>
      </w:pPr>
      <w:r w:rsidRPr="005376C8">
        <w:rPr>
          <w:rFonts w:ascii="Times New Roman" w:hAnsi="Times New Roman"/>
        </w:rPr>
        <w:t xml:space="preserve">A well-documented aspect of the </w:t>
      </w:r>
      <w:r w:rsidR="009A766A" w:rsidRPr="005376C8">
        <w:rPr>
          <w:rFonts w:ascii="Times New Roman" w:hAnsi="Times New Roman"/>
        </w:rPr>
        <w:t>mind-wandering</w:t>
      </w:r>
      <w:r w:rsidRPr="005376C8">
        <w:rPr>
          <w:rFonts w:ascii="Times New Roman" w:hAnsi="Times New Roman"/>
        </w:rPr>
        <w:t xml:space="preserve"> state is the disengagement of attention from events taking place in the here and now.</w:t>
      </w:r>
      <w:r w:rsidR="00531321" w:rsidRPr="005376C8">
        <w:rPr>
          <w:rFonts w:ascii="Times New Roman" w:hAnsi="Times New Roman"/>
        </w:rPr>
        <w:t xml:space="preserve"> </w:t>
      </w:r>
      <w:r w:rsidRPr="005376C8">
        <w:rPr>
          <w:rFonts w:ascii="Times New Roman" w:hAnsi="Times New Roman"/>
        </w:rPr>
        <w:t xml:space="preserve">This process is known as </w:t>
      </w:r>
      <w:r w:rsidRPr="005376C8">
        <w:rPr>
          <w:rFonts w:ascii="Times New Roman" w:hAnsi="Times New Roman"/>
          <w:i/>
        </w:rPr>
        <w:t>perceptual decoupling</w:t>
      </w:r>
      <w:r w:rsidRPr="005376C8">
        <w:rPr>
          <w:rFonts w:ascii="Times New Roman" w:hAnsi="Times New Roman"/>
        </w:rPr>
        <w:t xml:space="preserve"> and can be measured by examining the amplitude of evoked response in neurocognitive measures that index processing of events in a task. For example, the amplitude of a positive event-related potential (ERP) in the electroencephalogram</w:t>
      </w:r>
      <w:r w:rsidR="0043172D" w:rsidRPr="005376C8">
        <w:rPr>
          <w:rFonts w:ascii="Times New Roman" w:hAnsi="Times New Roman"/>
        </w:rPr>
        <w:t>,</w:t>
      </w:r>
      <w:r w:rsidRPr="005376C8">
        <w:rPr>
          <w:rFonts w:ascii="Times New Roman" w:hAnsi="Times New Roman"/>
        </w:rPr>
        <w:t xml:space="preserve"> known as the P3</w:t>
      </w:r>
      <w:r w:rsidR="0043172D" w:rsidRPr="005376C8">
        <w:rPr>
          <w:rFonts w:ascii="Times New Roman" w:hAnsi="Times New Roman"/>
        </w:rPr>
        <w:t>,</w:t>
      </w:r>
      <w:r w:rsidRPr="005376C8">
        <w:rPr>
          <w:rFonts w:ascii="Times New Roman" w:hAnsi="Times New Roman"/>
        </w:rPr>
        <w:t xml:space="preserve"> is reduced for participants who engaged in the most </w:t>
      </w:r>
      <w:r w:rsidR="006A1AD5" w:rsidRPr="005376C8">
        <w:rPr>
          <w:rFonts w:ascii="Times New Roman" w:hAnsi="Times New Roman"/>
        </w:rPr>
        <w:t>task-unrelated-thought</w:t>
      </w:r>
      <w:r w:rsidRPr="005376C8">
        <w:rPr>
          <w:rFonts w:ascii="Times New Roman" w:hAnsi="Times New Roman"/>
        </w:rPr>
        <w:t xml:space="preserve"> as assessed by a retrospective measure (A) and during periods when participants are off task as measured using experience sampling (B). It is also possible to manipulate the occurrence of </w:t>
      </w:r>
      <w:r w:rsidR="006A1AD5" w:rsidRPr="005376C8">
        <w:rPr>
          <w:rFonts w:ascii="Times New Roman" w:hAnsi="Times New Roman"/>
        </w:rPr>
        <w:t>task-unrelated-thought</w:t>
      </w:r>
      <w:r w:rsidRPr="005376C8">
        <w:rPr>
          <w:rFonts w:ascii="Times New Roman" w:hAnsi="Times New Roman"/>
        </w:rPr>
        <w:t xml:space="preserve"> and show that this is associated with a reduction in the evoked responses related to external input. For example, participants were engaged in a choice reaction time task that requires no external attention during the no-response period, and a working memory task that requires continuous attention during this period (C).</w:t>
      </w:r>
      <w:r w:rsidR="00531321" w:rsidRPr="005376C8">
        <w:rPr>
          <w:rFonts w:ascii="Times New Roman" w:hAnsi="Times New Roman"/>
        </w:rPr>
        <w:t xml:space="preserve"> </w:t>
      </w:r>
      <w:r w:rsidRPr="005376C8">
        <w:rPr>
          <w:rFonts w:ascii="Times New Roman" w:hAnsi="Times New Roman"/>
        </w:rPr>
        <w:t xml:space="preserve">Evidence shows that periods when no behavioural response is required the pupil signal shows greater evoked response during the </w:t>
      </w:r>
      <w:r w:rsidR="0043172D" w:rsidRPr="005376C8">
        <w:rPr>
          <w:rFonts w:ascii="Times New Roman" w:hAnsi="Times New Roman"/>
        </w:rPr>
        <w:t>working memory</w:t>
      </w:r>
      <w:r w:rsidRPr="005376C8">
        <w:rPr>
          <w:rFonts w:ascii="Times New Roman" w:hAnsi="Times New Roman"/>
        </w:rPr>
        <w:t xml:space="preserve"> task </w:t>
      </w:r>
      <w:r w:rsidR="0043172D" w:rsidRPr="005376C8">
        <w:rPr>
          <w:rFonts w:ascii="Times New Roman" w:hAnsi="Times New Roman"/>
        </w:rPr>
        <w:t xml:space="preserve">(depicted in Red) </w:t>
      </w:r>
      <w:r w:rsidRPr="005376C8">
        <w:rPr>
          <w:rFonts w:ascii="Times New Roman" w:hAnsi="Times New Roman"/>
        </w:rPr>
        <w:t xml:space="preserve">than during the </w:t>
      </w:r>
      <w:r w:rsidR="0043172D" w:rsidRPr="005376C8">
        <w:rPr>
          <w:rFonts w:ascii="Times New Roman" w:hAnsi="Times New Roman"/>
        </w:rPr>
        <w:t>choice reaction time</w:t>
      </w:r>
      <w:r w:rsidRPr="005376C8">
        <w:rPr>
          <w:rFonts w:ascii="Times New Roman" w:hAnsi="Times New Roman"/>
        </w:rPr>
        <w:t xml:space="preserve"> task</w:t>
      </w:r>
      <w:r w:rsidR="0043172D" w:rsidRPr="005376C8">
        <w:rPr>
          <w:rFonts w:ascii="Times New Roman" w:hAnsi="Times New Roman"/>
        </w:rPr>
        <w:t xml:space="preserve"> (depicted in Blue)</w:t>
      </w:r>
      <w:r w:rsidRPr="005376C8">
        <w:rPr>
          <w:rFonts w:ascii="Times New Roman" w:hAnsi="Times New Roman"/>
        </w:rPr>
        <w:t>.</w:t>
      </w:r>
    </w:p>
    <w:p w:rsidR="00E86230" w:rsidRPr="005376C8" w:rsidRDefault="00E86230" w:rsidP="00E86230">
      <w:pPr>
        <w:rPr>
          <w:rFonts w:ascii="Times New Roman" w:hAnsi="Times New Roman"/>
        </w:rPr>
      </w:pPr>
    </w:p>
    <w:p w:rsidR="00E86230" w:rsidRPr="005376C8" w:rsidRDefault="00E86230" w:rsidP="00E86230">
      <w:pPr>
        <w:rPr>
          <w:rFonts w:ascii="Times New Roman" w:hAnsi="Times New Roman"/>
        </w:rPr>
      </w:pPr>
      <w:r w:rsidRPr="005376C8">
        <w:rPr>
          <w:rFonts w:ascii="Times New Roman" w:hAnsi="Times New Roman"/>
          <w:b/>
        </w:rPr>
        <w:t>Data:</w:t>
      </w:r>
      <w:r w:rsidRPr="005376C8">
        <w:rPr>
          <w:rFonts w:ascii="Times New Roman" w:hAnsi="Times New Roman"/>
        </w:rPr>
        <w:t xml:space="preserve"> Panel (A) Baron, Riby et al., (2011), Panel (B), Kam et al., (2010), Panel C Smallwood, Brown et al., (2011)</w:t>
      </w:r>
    </w:p>
    <w:p w:rsidR="00E86230" w:rsidRPr="005376C8" w:rsidRDefault="00E86230" w:rsidP="00E86230">
      <w:pPr>
        <w:rPr>
          <w:rFonts w:ascii="Times New Roman" w:hAnsi="Times New Roman"/>
        </w:rPr>
      </w:pPr>
      <w:r w:rsidRPr="005376C8">
        <w:rPr>
          <w:rFonts w:ascii="Times New Roman" w:hAnsi="Times New Roman"/>
        </w:rPr>
        <w:br w:type="page"/>
      </w:r>
    </w:p>
    <w:p w:rsidR="00E86230" w:rsidRPr="005376C8" w:rsidRDefault="00E86230" w:rsidP="00E86230">
      <w:pPr>
        <w:rPr>
          <w:rFonts w:ascii="Times New Roman" w:hAnsi="Times New Roman"/>
          <w:i/>
        </w:rPr>
      </w:pPr>
      <w:r w:rsidRPr="005376C8">
        <w:rPr>
          <w:rFonts w:ascii="Times New Roman" w:hAnsi="Times New Roman"/>
          <w:b/>
        </w:rPr>
        <w:t xml:space="preserve">Figure </w:t>
      </w:r>
      <w:r w:rsidR="001C24C9" w:rsidRPr="005376C8">
        <w:rPr>
          <w:rFonts w:ascii="Times New Roman" w:hAnsi="Times New Roman"/>
          <w:b/>
        </w:rPr>
        <w:t>Six</w:t>
      </w:r>
      <w:r w:rsidRPr="005376C8">
        <w:rPr>
          <w:rFonts w:ascii="Times New Roman" w:hAnsi="Times New Roman"/>
          <w:b/>
        </w:rPr>
        <w:t xml:space="preserve">. </w:t>
      </w:r>
      <w:r w:rsidRPr="005376C8">
        <w:rPr>
          <w:rFonts w:ascii="Times New Roman" w:hAnsi="Times New Roman"/>
          <w:i/>
        </w:rPr>
        <w:t>Evidence for the default mode network as the substrat</w:t>
      </w:r>
      <w:r w:rsidR="00941B28" w:rsidRPr="005376C8">
        <w:rPr>
          <w:rFonts w:ascii="Times New Roman" w:hAnsi="Times New Roman"/>
          <w:i/>
        </w:rPr>
        <w:t xml:space="preserve">e of the </w:t>
      </w:r>
      <w:r w:rsidR="00637A8A" w:rsidRPr="005376C8">
        <w:rPr>
          <w:rFonts w:ascii="Times New Roman" w:hAnsi="Times New Roman"/>
          <w:i/>
        </w:rPr>
        <w:t>self-generated-thought</w:t>
      </w:r>
    </w:p>
    <w:p w:rsidR="00E86230" w:rsidRPr="005376C8" w:rsidRDefault="00E86230" w:rsidP="00E86230">
      <w:pPr>
        <w:rPr>
          <w:rFonts w:ascii="Times New Roman" w:hAnsi="Times New Roman"/>
          <w:i/>
        </w:rPr>
      </w:pPr>
    </w:p>
    <w:p w:rsidR="00E86230" w:rsidRPr="005376C8" w:rsidRDefault="00E86230" w:rsidP="00E86230">
      <w:pPr>
        <w:rPr>
          <w:rFonts w:ascii="Times New Roman" w:hAnsi="Times New Roman"/>
        </w:rPr>
      </w:pPr>
      <w:r w:rsidRPr="005376C8">
        <w:rPr>
          <w:rFonts w:ascii="Times New Roman" w:hAnsi="Times New Roman"/>
        </w:rPr>
        <w:t>The default mode network (DMN) is a large-scale brain network defined by the temporal correlation between two core regions on the medial surface of the cortex, known as the posterior cingulate and medial pre-frontal cortex. These regions form the core of the DMN (Yellow) and interact with sub networks including the medial temporal lobe (Green) and the dors</w:t>
      </w:r>
      <w:r w:rsidR="0043172D" w:rsidRPr="005376C8">
        <w:rPr>
          <w:rFonts w:ascii="Times New Roman" w:hAnsi="Times New Roman"/>
        </w:rPr>
        <w:t>al-</w:t>
      </w:r>
      <w:r w:rsidRPr="005376C8">
        <w:rPr>
          <w:rFonts w:ascii="Times New Roman" w:hAnsi="Times New Roman"/>
        </w:rPr>
        <w:t>medial subsystem (Blue). Meta analyses using Neurosynth has shown that the core of this system tend to be engaged in self-referential processes, the medial temporal subsystem is engaged by episodic processes and the dors</w:t>
      </w:r>
      <w:r w:rsidR="0043172D" w:rsidRPr="005376C8">
        <w:rPr>
          <w:rFonts w:ascii="Times New Roman" w:hAnsi="Times New Roman"/>
        </w:rPr>
        <w:t>al-</w:t>
      </w:r>
      <w:r w:rsidRPr="005376C8">
        <w:rPr>
          <w:rFonts w:ascii="Times New Roman" w:hAnsi="Times New Roman"/>
        </w:rPr>
        <w:t xml:space="preserve">medial subsystem is engaged by social processes. Together these forms of thought are similar to the content of the </w:t>
      </w:r>
      <w:r w:rsidR="00637A8A" w:rsidRPr="005376C8">
        <w:rPr>
          <w:rFonts w:ascii="Times New Roman" w:hAnsi="Times New Roman"/>
        </w:rPr>
        <w:t>self-generated-thought</w:t>
      </w:r>
      <w:r w:rsidRPr="005376C8">
        <w:rPr>
          <w:rFonts w:ascii="Times New Roman" w:hAnsi="Times New Roman"/>
        </w:rPr>
        <w:t xml:space="preserve">s that often occur during mind-wandering </w:t>
      </w:r>
      <w:r w:rsidR="0043172D" w:rsidRPr="005376C8">
        <w:rPr>
          <w:rFonts w:ascii="Times New Roman" w:hAnsi="Times New Roman"/>
        </w:rPr>
        <w:t xml:space="preserve">providing important evidence for the involvement of these regions in the </w:t>
      </w:r>
      <w:r w:rsidR="00637A8A" w:rsidRPr="005376C8">
        <w:rPr>
          <w:rFonts w:ascii="Times New Roman" w:hAnsi="Times New Roman"/>
        </w:rPr>
        <w:t>self-generated-thought</w:t>
      </w:r>
      <w:r w:rsidR="0043172D" w:rsidRPr="005376C8">
        <w:rPr>
          <w:rFonts w:ascii="Times New Roman" w:hAnsi="Times New Roman"/>
        </w:rPr>
        <w:t>s that occur during mind-wandering</w:t>
      </w:r>
      <w:r w:rsidRPr="005376C8">
        <w:rPr>
          <w:rFonts w:ascii="Times New Roman" w:hAnsi="Times New Roman"/>
        </w:rPr>
        <w:t xml:space="preserve">. Studies using experience sampling in conjunction with fMRI have shown that these regions show heightened activity during periods of </w:t>
      </w:r>
      <w:r w:rsidR="006A1AD5" w:rsidRPr="005376C8">
        <w:rPr>
          <w:rFonts w:ascii="Times New Roman" w:hAnsi="Times New Roman"/>
        </w:rPr>
        <w:t>task-unrelated-thought</w:t>
      </w:r>
      <w:r w:rsidRPr="005376C8">
        <w:rPr>
          <w:rFonts w:ascii="Times New Roman" w:hAnsi="Times New Roman"/>
        </w:rPr>
        <w:t xml:space="preserve"> (B). In these images it can be seen that regions of the core aspects of the DMN exhibited greater activity during periods of </w:t>
      </w:r>
      <w:r w:rsidR="006A1AD5" w:rsidRPr="005376C8">
        <w:rPr>
          <w:rFonts w:ascii="Times New Roman" w:hAnsi="Times New Roman"/>
        </w:rPr>
        <w:t>task-unrelated-thought</w:t>
      </w:r>
      <w:r w:rsidRPr="005376C8">
        <w:rPr>
          <w:rFonts w:ascii="Times New Roman" w:hAnsi="Times New Roman"/>
        </w:rPr>
        <w:t xml:space="preserve">. </w:t>
      </w:r>
    </w:p>
    <w:p w:rsidR="00C7404F" w:rsidRPr="005376C8" w:rsidRDefault="00C7404F" w:rsidP="00E86230">
      <w:pPr>
        <w:rPr>
          <w:rFonts w:ascii="Times New Roman" w:hAnsi="Times New Roman"/>
        </w:rPr>
      </w:pPr>
    </w:p>
    <w:p w:rsidR="00E86230" w:rsidRPr="005376C8" w:rsidRDefault="00E86230" w:rsidP="00E86230">
      <w:pPr>
        <w:rPr>
          <w:rFonts w:ascii="Times New Roman" w:hAnsi="Times New Roman"/>
        </w:rPr>
      </w:pPr>
      <w:r w:rsidRPr="005376C8">
        <w:rPr>
          <w:rFonts w:ascii="Times New Roman" w:hAnsi="Times New Roman"/>
        </w:rPr>
        <w:t xml:space="preserve">Regions: A Dorsal anterior cingulate cortex, B </w:t>
      </w:r>
      <w:r w:rsidR="00C7404F" w:rsidRPr="005376C8">
        <w:rPr>
          <w:rFonts w:ascii="Times New Roman" w:hAnsi="Times New Roman"/>
        </w:rPr>
        <w:t>Ventral</w:t>
      </w:r>
      <w:r w:rsidRPr="005376C8">
        <w:rPr>
          <w:rFonts w:ascii="Times New Roman" w:hAnsi="Times New Roman"/>
        </w:rPr>
        <w:t xml:space="preserve">-medial medial pre-frontal cortex, C Posterior cingulate cortex, D – Right Temporal-Parietal junction, E Dorsal Medial pre-frontal cortex, F Left </w:t>
      </w:r>
      <w:r w:rsidR="00C7404F" w:rsidRPr="005376C8">
        <w:rPr>
          <w:rFonts w:ascii="Times New Roman" w:hAnsi="Times New Roman"/>
        </w:rPr>
        <w:t>rostral</w:t>
      </w:r>
      <w:r w:rsidRPr="005376C8">
        <w:rPr>
          <w:rFonts w:ascii="Times New Roman" w:hAnsi="Times New Roman"/>
        </w:rPr>
        <w:t>-lateral pre-frontal cortex.</w:t>
      </w:r>
    </w:p>
    <w:p w:rsidR="00E86230" w:rsidRPr="005376C8" w:rsidRDefault="00E86230" w:rsidP="00E86230">
      <w:pPr>
        <w:rPr>
          <w:rFonts w:ascii="Times New Roman" w:hAnsi="Times New Roman"/>
          <w:b/>
        </w:rPr>
      </w:pPr>
    </w:p>
    <w:p w:rsidR="00E86230" w:rsidRPr="005376C8" w:rsidRDefault="00E86230" w:rsidP="00E86230">
      <w:pPr>
        <w:rPr>
          <w:rFonts w:ascii="Times New Roman" w:hAnsi="Times New Roman"/>
        </w:rPr>
      </w:pPr>
      <w:r w:rsidRPr="005376C8">
        <w:rPr>
          <w:rFonts w:ascii="Times New Roman" w:hAnsi="Times New Roman"/>
          <w:b/>
        </w:rPr>
        <w:t>Data</w:t>
      </w:r>
      <w:r w:rsidRPr="005376C8">
        <w:rPr>
          <w:rFonts w:ascii="Times New Roman" w:hAnsi="Times New Roman"/>
        </w:rPr>
        <w:t>: (i) Christoff et al., (2009) cluster forming threshold, p&lt;.005, cluster size = 20, (ii) Stawarkzyck, Majerus et al., (2010) cluster forming threshold p&lt;.005, cluster size = 20, (iii) Allen, Smallwood et al., (2013) cluster forming threshold p&lt;.</w:t>
      </w:r>
      <w:r w:rsidR="001F50AA" w:rsidRPr="005376C8">
        <w:rPr>
          <w:rFonts w:ascii="Times New Roman" w:hAnsi="Times New Roman"/>
        </w:rPr>
        <w:t>05</w:t>
      </w:r>
      <w:r w:rsidRPr="005376C8">
        <w:rPr>
          <w:rFonts w:ascii="Times New Roman" w:hAnsi="Times New Roman"/>
        </w:rPr>
        <w:t xml:space="preserve">, cluster size = 20. </w:t>
      </w:r>
    </w:p>
    <w:p w:rsidR="00E86230" w:rsidRPr="00674802" w:rsidRDefault="00E86230" w:rsidP="00E86230">
      <w:pPr>
        <w:spacing w:line="480" w:lineRule="auto"/>
        <w:jc w:val="both"/>
        <w:rPr>
          <w:rFonts w:ascii="Times New Roman" w:hAnsi="Times New Roman"/>
        </w:rPr>
      </w:pPr>
    </w:p>
    <w:p w:rsidR="009712C9" w:rsidRPr="00674802" w:rsidRDefault="009712C9" w:rsidP="009712C9">
      <w:pPr>
        <w:spacing w:line="480" w:lineRule="auto"/>
        <w:jc w:val="both"/>
        <w:rPr>
          <w:rFonts w:ascii="Times New Roman" w:hAnsi="Times New Roman"/>
        </w:rPr>
      </w:pPr>
      <w:r>
        <w:rPr>
          <w:rFonts w:ascii="Times New Roman" w:hAnsi="Times New Roman"/>
        </w:rPr>
        <w:br w:type="page"/>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516"/>
      </w:tblGrid>
      <w:tr w:rsidR="009712C9" w:rsidRPr="00674802" w:rsidTr="002120B8">
        <w:tc>
          <w:tcPr>
            <w:tcW w:w="8516" w:type="dxa"/>
          </w:tcPr>
          <w:p w:rsidR="009712C9" w:rsidRPr="0089187A" w:rsidRDefault="009712C9" w:rsidP="002120B8">
            <w:pPr>
              <w:spacing w:line="360" w:lineRule="auto"/>
              <w:jc w:val="both"/>
              <w:rPr>
                <w:rFonts w:ascii="Times New Roman" w:hAnsi="Times New Roman"/>
              </w:rPr>
            </w:pPr>
            <w:r w:rsidRPr="0089187A">
              <w:rPr>
                <w:rFonts w:ascii="Times New Roman" w:hAnsi="Times New Roman"/>
              </w:rPr>
              <w:t xml:space="preserve">Box One. </w:t>
            </w:r>
            <w:r w:rsidR="00637A8A">
              <w:rPr>
                <w:rFonts w:ascii="Times New Roman" w:hAnsi="Times New Roman"/>
              </w:rPr>
              <w:t>Self-generated-thought</w:t>
            </w:r>
          </w:p>
        </w:tc>
      </w:tr>
      <w:tr w:rsidR="009712C9" w:rsidRPr="00674802" w:rsidTr="002120B8">
        <w:tc>
          <w:tcPr>
            <w:tcW w:w="8516" w:type="dxa"/>
          </w:tcPr>
          <w:p w:rsidR="009712C9" w:rsidRPr="0089187A" w:rsidRDefault="009712C9" w:rsidP="002120B8">
            <w:pPr>
              <w:spacing w:line="360" w:lineRule="auto"/>
              <w:jc w:val="both"/>
              <w:rPr>
                <w:rFonts w:ascii="Times New Roman" w:hAnsi="Times New Roman"/>
                <w:sz w:val="20"/>
              </w:rPr>
            </w:pPr>
            <w:r w:rsidRPr="0089187A">
              <w:rPr>
                <w:rFonts w:ascii="Times New Roman" w:hAnsi="Times New Roman"/>
                <w:b/>
                <w:sz w:val="20"/>
              </w:rPr>
              <w:t xml:space="preserve">Self-generation describes how the experience arises rather than it’s relation to intention. </w:t>
            </w:r>
            <w:r w:rsidRPr="0089187A">
              <w:rPr>
                <w:rFonts w:ascii="Times New Roman" w:hAnsi="Times New Roman"/>
                <w:sz w:val="20"/>
              </w:rPr>
              <w:t xml:space="preserve">The term </w:t>
            </w:r>
            <w:r w:rsidR="00637A8A">
              <w:rPr>
                <w:rFonts w:ascii="Times New Roman" w:hAnsi="Times New Roman"/>
                <w:i/>
                <w:sz w:val="20"/>
              </w:rPr>
              <w:t>self-generated-thought</w:t>
            </w:r>
            <w:r w:rsidRPr="0089187A">
              <w:rPr>
                <w:rFonts w:ascii="Times New Roman" w:hAnsi="Times New Roman"/>
                <w:sz w:val="20"/>
              </w:rPr>
              <w:t xml:space="preserve"> emphasises that the contents of experience arise from intrinsic changes that occur within an individual, rather than extrinsic changes that are cued directly from perceptual events occurring in the external environment. These experiences can occur intentionally, such as when we consider the solution to a work related problem on the journey to work, they can also occur unintentionally such as when our mind wanders while reading.</w:t>
            </w:r>
          </w:p>
        </w:tc>
      </w:tr>
      <w:tr w:rsidR="009712C9" w:rsidRPr="00674802" w:rsidTr="002120B8">
        <w:tc>
          <w:tcPr>
            <w:tcW w:w="8516" w:type="dxa"/>
          </w:tcPr>
          <w:p w:rsidR="009712C9" w:rsidRPr="0089187A" w:rsidRDefault="00637A8A" w:rsidP="002120B8">
            <w:pPr>
              <w:spacing w:line="360" w:lineRule="auto"/>
              <w:jc w:val="both"/>
              <w:rPr>
                <w:rFonts w:ascii="Times New Roman" w:hAnsi="Times New Roman"/>
                <w:sz w:val="20"/>
              </w:rPr>
            </w:pPr>
            <w:r>
              <w:rPr>
                <w:rFonts w:ascii="Times New Roman" w:hAnsi="Times New Roman"/>
                <w:b/>
                <w:sz w:val="20"/>
              </w:rPr>
              <w:t>Self-generated-thought</w:t>
            </w:r>
            <w:r w:rsidR="009712C9" w:rsidRPr="0089187A">
              <w:rPr>
                <w:rFonts w:ascii="Times New Roman" w:hAnsi="Times New Roman"/>
                <w:b/>
                <w:sz w:val="20"/>
              </w:rPr>
              <w:t xml:space="preserve"> can be task related as well as task unrelated.</w:t>
            </w:r>
            <w:r w:rsidR="009712C9" w:rsidRPr="0089187A">
              <w:rPr>
                <w:rFonts w:ascii="Times New Roman" w:hAnsi="Times New Roman"/>
                <w:sz w:val="20"/>
              </w:rPr>
              <w:t xml:space="preserve"> In cognitive science the term task is often confounded with external action. There are however many tasks that do not depend upon current perceptual input or that lead to immediate behaviour. Tasks </w:t>
            </w:r>
            <w:r w:rsidR="009712C9">
              <w:rPr>
                <w:rFonts w:ascii="Times New Roman" w:hAnsi="Times New Roman"/>
                <w:sz w:val="20"/>
              </w:rPr>
              <w:t>such as</w:t>
            </w:r>
            <w:r w:rsidR="009712C9" w:rsidRPr="0089187A">
              <w:rPr>
                <w:rFonts w:ascii="Times New Roman" w:hAnsi="Times New Roman"/>
                <w:sz w:val="20"/>
              </w:rPr>
              <w:t xml:space="preserve"> deciding where to go for brunch on the weekend, or what journal to send a scientific manuscript to can be performed reasonably well using imagination alone. These are examples of </w:t>
            </w:r>
            <w:r w:rsidR="009712C9" w:rsidRPr="0089187A">
              <w:rPr>
                <w:rFonts w:ascii="Times New Roman" w:hAnsi="Times New Roman"/>
                <w:i/>
                <w:sz w:val="20"/>
              </w:rPr>
              <w:t xml:space="preserve">task related </w:t>
            </w:r>
            <w:r>
              <w:rPr>
                <w:rFonts w:ascii="Times New Roman" w:hAnsi="Times New Roman"/>
                <w:i/>
                <w:sz w:val="20"/>
              </w:rPr>
              <w:t>self-generated-thought</w:t>
            </w:r>
            <w:r w:rsidR="009712C9" w:rsidRPr="0089187A">
              <w:rPr>
                <w:rFonts w:ascii="Times New Roman" w:hAnsi="Times New Roman"/>
                <w:sz w:val="20"/>
              </w:rPr>
              <w:t xml:space="preserve">. </w:t>
            </w:r>
            <w:r>
              <w:rPr>
                <w:rFonts w:ascii="Times New Roman" w:hAnsi="Times New Roman"/>
                <w:sz w:val="20"/>
              </w:rPr>
              <w:t>Self-generated-thought</w:t>
            </w:r>
            <w:r w:rsidR="009712C9" w:rsidRPr="0089187A">
              <w:rPr>
                <w:rFonts w:ascii="Times New Roman" w:hAnsi="Times New Roman"/>
                <w:sz w:val="20"/>
              </w:rPr>
              <w:t xml:space="preserve"> can also be task unrelated when its occurrence coincides with an occasion when one is ostensibly performing an alternative task such as during vigilance, reading or automobile driving. These are examples of </w:t>
            </w:r>
            <w:r w:rsidR="009712C9" w:rsidRPr="0089187A">
              <w:rPr>
                <w:rFonts w:ascii="Times New Roman" w:hAnsi="Times New Roman"/>
                <w:i/>
                <w:sz w:val="20"/>
              </w:rPr>
              <w:t xml:space="preserve">task unrelated </w:t>
            </w:r>
            <w:r>
              <w:rPr>
                <w:rFonts w:ascii="Times New Roman" w:hAnsi="Times New Roman"/>
                <w:i/>
                <w:sz w:val="20"/>
              </w:rPr>
              <w:t>self-generated-thought</w:t>
            </w:r>
            <w:r w:rsidR="009712C9" w:rsidRPr="0089187A">
              <w:rPr>
                <w:rFonts w:ascii="Times New Roman" w:hAnsi="Times New Roman"/>
                <w:sz w:val="20"/>
              </w:rPr>
              <w:t>.</w:t>
            </w:r>
          </w:p>
          <w:p w:rsidR="009712C9" w:rsidRPr="0089187A" w:rsidRDefault="009712C9" w:rsidP="002120B8">
            <w:pPr>
              <w:spacing w:line="360" w:lineRule="auto"/>
              <w:jc w:val="both"/>
              <w:rPr>
                <w:rFonts w:ascii="Times New Roman" w:hAnsi="Times New Roman"/>
                <w:sz w:val="20"/>
              </w:rPr>
            </w:pPr>
            <w:r w:rsidRPr="0089187A">
              <w:rPr>
                <w:rFonts w:ascii="Times New Roman" w:hAnsi="Times New Roman"/>
                <w:sz w:val="20"/>
              </w:rPr>
              <w:t xml:space="preserve">The independence of </w:t>
            </w:r>
            <w:r w:rsidR="00637A8A">
              <w:rPr>
                <w:rFonts w:ascii="Times New Roman" w:hAnsi="Times New Roman"/>
                <w:sz w:val="20"/>
              </w:rPr>
              <w:t>self-generated-thought</w:t>
            </w:r>
            <w:r w:rsidRPr="0089187A">
              <w:rPr>
                <w:rFonts w:ascii="Times New Roman" w:hAnsi="Times New Roman"/>
                <w:sz w:val="20"/>
              </w:rPr>
              <w:t xml:space="preserve"> from the term task relatedness is important because it allows for mind-wandering episodes to contain both strategic / deliberate and spontaneous / unintentional elements, a distinction which may be important in its experiential qualities (see Section on </w:t>
            </w:r>
            <w:r w:rsidRPr="0089187A">
              <w:rPr>
                <w:rFonts w:ascii="Times New Roman" w:hAnsi="Times New Roman"/>
                <w:i/>
                <w:sz w:val="20"/>
              </w:rPr>
              <w:t>Phenomenology</w:t>
            </w:r>
            <w:r w:rsidRPr="0089187A">
              <w:rPr>
                <w:rFonts w:ascii="Times New Roman" w:hAnsi="Times New Roman"/>
                <w:sz w:val="20"/>
              </w:rPr>
              <w:t xml:space="preserve">) and in distinguishing the positive and negative elements of mind-wandering (see Section on </w:t>
            </w:r>
            <w:r w:rsidRPr="0089187A">
              <w:rPr>
                <w:rFonts w:ascii="Times New Roman" w:hAnsi="Times New Roman"/>
                <w:i/>
                <w:sz w:val="20"/>
              </w:rPr>
              <w:t>Costs and Benefits</w:t>
            </w:r>
            <w:r w:rsidRPr="0089187A">
              <w:rPr>
                <w:rFonts w:ascii="Times New Roman" w:hAnsi="Times New Roman"/>
                <w:sz w:val="20"/>
              </w:rPr>
              <w:t xml:space="preserve">). Figure One illustrates how </w:t>
            </w:r>
            <w:r w:rsidR="00637A8A">
              <w:rPr>
                <w:rFonts w:ascii="Times New Roman" w:hAnsi="Times New Roman"/>
                <w:sz w:val="20"/>
              </w:rPr>
              <w:t>self-generated-thought</w:t>
            </w:r>
            <w:r w:rsidRPr="0089187A">
              <w:rPr>
                <w:rFonts w:ascii="Times New Roman" w:hAnsi="Times New Roman"/>
                <w:sz w:val="20"/>
              </w:rPr>
              <w:t xml:space="preserve"> and task related thought are independent constructs.</w:t>
            </w:r>
          </w:p>
        </w:tc>
      </w:tr>
      <w:tr w:rsidR="009712C9" w:rsidRPr="00674802" w:rsidTr="002120B8">
        <w:tc>
          <w:tcPr>
            <w:tcW w:w="8516" w:type="dxa"/>
          </w:tcPr>
          <w:p w:rsidR="009712C9" w:rsidRPr="0089187A" w:rsidRDefault="00637A8A" w:rsidP="00C6225E">
            <w:pPr>
              <w:spacing w:line="360" w:lineRule="auto"/>
              <w:jc w:val="both"/>
              <w:rPr>
                <w:rFonts w:ascii="Times New Roman" w:hAnsi="Times New Roman"/>
                <w:b/>
                <w:i/>
                <w:sz w:val="20"/>
              </w:rPr>
            </w:pPr>
            <w:r>
              <w:rPr>
                <w:rFonts w:ascii="Times New Roman" w:hAnsi="Times New Roman"/>
                <w:b/>
                <w:sz w:val="20"/>
              </w:rPr>
              <w:t>Self-generated-thought</w:t>
            </w:r>
            <w:r w:rsidR="009712C9" w:rsidRPr="0089187A">
              <w:rPr>
                <w:rFonts w:ascii="Times New Roman" w:hAnsi="Times New Roman"/>
                <w:b/>
                <w:sz w:val="20"/>
              </w:rPr>
              <w:t xml:space="preserve">s are distinct from external distraction. </w:t>
            </w:r>
            <w:r w:rsidR="009712C9" w:rsidRPr="0089187A">
              <w:rPr>
                <w:rFonts w:ascii="Times New Roman" w:hAnsi="Times New Roman"/>
                <w:sz w:val="20"/>
              </w:rPr>
              <w:t xml:space="preserve">When </w:t>
            </w:r>
            <w:r w:rsidR="009712C9">
              <w:rPr>
                <w:rFonts w:ascii="Times New Roman" w:hAnsi="Times New Roman"/>
                <w:sz w:val="20"/>
              </w:rPr>
              <w:t>occurring during</w:t>
            </w:r>
            <w:r w:rsidR="009712C9" w:rsidRPr="0089187A">
              <w:rPr>
                <w:rFonts w:ascii="Times New Roman" w:hAnsi="Times New Roman"/>
                <w:sz w:val="20"/>
              </w:rPr>
              <w:t xml:space="preserve"> an unrelated task, </w:t>
            </w:r>
            <w:r>
              <w:rPr>
                <w:rFonts w:ascii="Times New Roman" w:hAnsi="Times New Roman"/>
                <w:sz w:val="20"/>
              </w:rPr>
              <w:t>self-generated-thought</w:t>
            </w:r>
            <w:r w:rsidR="009712C9" w:rsidRPr="0089187A">
              <w:rPr>
                <w:rFonts w:ascii="Times New Roman" w:hAnsi="Times New Roman"/>
                <w:sz w:val="20"/>
              </w:rPr>
              <w:t xml:space="preserve"> is a well-documented cause of error. However, studies have shown that </w:t>
            </w:r>
            <w:r w:rsidR="009712C9">
              <w:rPr>
                <w:rFonts w:ascii="Times New Roman" w:hAnsi="Times New Roman"/>
                <w:sz w:val="20"/>
              </w:rPr>
              <w:t xml:space="preserve">these errors </w:t>
            </w:r>
            <w:r w:rsidR="009712C9" w:rsidRPr="0089187A">
              <w:rPr>
                <w:rFonts w:ascii="Times New Roman" w:hAnsi="Times New Roman"/>
                <w:sz w:val="20"/>
              </w:rPr>
              <w:t xml:space="preserve">can be distinct from </w:t>
            </w:r>
            <w:r w:rsidR="009712C9">
              <w:rPr>
                <w:rFonts w:ascii="Times New Roman" w:hAnsi="Times New Roman"/>
                <w:sz w:val="20"/>
              </w:rPr>
              <w:t>those</w:t>
            </w:r>
            <w:r w:rsidR="009712C9" w:rsidRPr="0089187A">
              <w:rPr>
                <w:rFonts w:ascii="Times New Roman" w:hAnsi="Times New Roman"/>
                <w:sz w:val="20"/>
              </w:rPr>
              <w:t xml:space="preserve"> based on external distraction. For example, individuals who mind wander the most exhibit the least neural processing of distractors </w:t>
            </w:r>
            <w:r w:rsidR="009712C9" w:rsidRPr="0089187A">
              <w:rPr>
                <w:rFonts w:ascii="Times New Roman" w:hAnsi="Times New Roman"/>
                <w:sz w:val="20"/>
              </w:rPr>
              <w:fldChar w:fldCharType="begin"/>
            </w:r>
            <w:r w:rsidR="009712C9" w:rsidRPr="0089187A">
              <w:rPr>
                <w:rFonts w:ascii="Times New Roman" w:hAnsi="Times New Roman"/>
                <w:sz w:val="20"/>
              </w:rPr>
              <w:instrText xml:space="preserve"> ADDIN EN.CITE &lt;EndNote&gt;&lt;Cite&gt;&lt;Author&gt;Barron&lt;/Author&gt;&lt;Year&gt;2011&lt;/Year&gt;&lt;RecNum&gt;13&lt;/RecNum&gt;&lt;DisplayText&gt;(Barron et al 2011)&lt;/DisplayText&gt;&lt;record&gt;&lt;rec-number&gt;13&lt;/rec-number&gt;&lt;foreign-keys&gt;&lt;key app="EN" db-id="t0eert5tn0zzxheasv9x5escw5aaxvwf5ar5"&gt;13&lt;/key&gt;&lt;/foreign-keys&gt;&lt;ref-type name="Journal Article"&gt;17&lt;/ref-type&gt;&lt;contributors&gt;&lt;authors&gt;&lt;author&gt;Barron, E.&lt;/author&gt;&lt;author&gt;Riby, L. M.&lt;/author&gt;&lt;author&gt;Greer, J.&lt;/author&gt;&lt;author&gt;Smallwood, J.&lt;/author&gt;&lt;/authors&gt;&lt;/contributors&gt;&lt;auth-address&gt;Division of Psychology, Northumbria University, Leipzig, Germany.&lt;/auth-address&gt;&lt;titles&gt;&lt;title&gt;Absorbed in thought: the effect of mind wandering on the processing of relevant and irrelevant events&lt;/title&gt;&lt;secondary-title&gt;Psychological science&lt;/secondary-title&gt;&lt;alt-title&gt;Psychol Sci&lt;/alt-title&gt;&lt;/titles&gt;&lt;periodical&gt;&lt;full-title&gt;Psychological science&lt;/full-title&gt;&lt;abbr-1&gt;Psychol Sci&lt;/abbr-1&gt;&lt;/periodical&gt;&lt;alt-periodical&gt;&lt;full-title&gt;Psychological science&lt;/full-title&gt;&lt;abbr-1&gt;Psychol Sci&lt;/abbr-1&gt;&lt;/alt-periodical&gt;&lt;pages&gt;596-601&lt;/pages&gt;&lt;volume&gt;22&lt;/volume&gt;&lt;number&gt;5&lt;/number&gt;&lt;edition&gt;2011/04/05&lt;/edition&gt;&lt;dates&gt;&lt;year&gt;2011&lt;/year&gt;&lt;pub-dates&gt;&lt;date&gt;May&lt;/date&gt;&lt;/pub-dates&gt;&lt;/dates&gt;&lt;isbn&gt;1467-9280 (Electronic)&amp;#xD;0956-7976 (Linking)&lt;/isbn&gt;&lt;accession-num&gt;21460338&lt;/accession-num&gt;&lt;urls&gt;&lt;related-urls&gt;&lt;url&gt;http://www.ncbi.nlm.nih.gov/pubmed/21460338&lt;/url&gt;&lt;url&gt;http://pss.sagepub.com/content/22/5/596.full.pdf&lt;/url&gt;&lt;/related-urls&gt;&lt;/urls&gt;&lt;electronic-resource-num&gt;10.1177/0956797611404083&lt;/electronic-resource-num&gt;&lt;language&gt;eng&lt;/language&gt;&lt;/record&gt;&lt;/Cite&gt;&lt;/EndNote&gt;</w:instrText>
            </w:r>
            <w:r w:rsidR="009712C9" w:rsidRPr="0089187A">
              <w:rPr>
                <w:rFonts w:ascii="Times New Roman" w:hAnsi="Times New Roman"/>
                <w:sz w:val="20"/>
              </w:rPr>
              <w:fldChar w:fldCharType="separate"/>
            </w:r>
            <w:r w:rsidR="009712C9" w:rsidRPr="0089187A">
              <w:rPr>
                <w:rFonts w:ascii="Times New Roman" w:hAnsi="Times New Roman"/>
                <w:noProof/>
                <w:sz w:val="20"/>
              </w:rPr>
              <w:t>(</w:t>
            </w:r>
            <w:hyperlink w:anchor="_ENREF_14" w:tooltip="Barron, 2011 #13" w:history="1">
              <w:r w:rsidR="00C6225E" w:rsidRPr="0089187A">
                <w:rPr>
                  <w:rFonts w:ascii="Times New Roman" w:hAnsi="Times New Roman"/>
                  <w:noProof/>
                  <w:sz w:val="20"/>
                </w:rPr>
                <w:t>Barron et al 2011</w:t>
              </w:r>
            </w:hyperlink>
            <w:r w:rsidR="009712C9" w:rsidRPr="0089187A">
              <w:rPr>
                <w:rFonts w:ascii="Times New Roman" w:hAnsi="Times New Roman"/>
                <w:noProof/>
                <w:sz w:val="20"/>
              </w:rPr>
              <w:t>)</w:t>
            </w:r>
            <w:r w:rsidR="009712C9" w:rsidRPr="0089187A">
              <w:rPr>
                <w:rFonts w:ascii="Times New Roman" w:hAnsi="Times New Roman"/>
                <w:sz w:val="20"/>
              </w:rPr>
              <w:fldChar w:fldCharType="end"/>
            </w:r>
            <w:r w:rsidR="009712C9">
              <w:rPr>
                <w:rFonts w:ascii="Times New Roman" w:hAnsi="Times New Roman"/>
                <w:sz w:val="20"/>
              </w:rPr>
              <w:t xml:space="preserve"> </w:t>
            </w:r>
            <w:r w:rsidR="009712C9" w:rsidRPr="0089187A">
              <w:rPr>
                <w:rFonts w:ascii="Times New Roman" w:hAnsi="Times New Roman"/>
                <w:sz w:val="20"/>
              </w:rPr>
              <w:t xml:space="preserve">(although see </w:t>
            </w:r>
            <w:r w:rsidR="009712C9" w:rsidRPr="0089187A">
              <w:rPr>
                <w:rFonts w:ascii="Times New Roman" w:hAnsi="Times New Roman"/>
                <w:sz w:val="20"/>
              </w:rPr>
              <w:fldChar w:fldCharType="begin"/>
            </w:r>
            <w:r w:rsidR="009712C9">
              <w:rPr>
                <w:rFonts w:ascii="Times New Roman" w:hAnsi="Times New Roman"/>
                <w:sz w:val="20"/>
              </w:rPr>
              <w:instrText xml:space="preserve"> ADDIN EN.CITE &lt;EndNote&gt;&lt;Cite&gt;&lt;Author&gt;Forster&lt;/Author&gt;&lt;Year&gt;2014&lt;/Year&gt;&lt;RecNum&gt;5535&lt;/RecNum&gt;&lt;DisplayText&gt;(Forster &amp;amp; Lavie 2014)&lt;/DisplayText&gt;&lt;record&gt;&lt;rec-number&gt;5535&lt;/rec-number&gt;&lt;foreign-keys&gt;&lt;key app="EN" db-id="t0eert5tn0zzxheasv9x5escw5aaxvwf5ar5"&gt;5535&lt;/key&gt;&lt;/foreign-keys&gt;&lt;ref-type name="Journal Article"&gt;17&lt;/ref-type&gt;&lt;contributors&gt;&lt;authors&gt;&lt;author&gt;Forster, Sophie&lt;/author&gt;&lt;author&gt;Lavie, Nilli&lt;/author&gt;&lt;/authors&gt;&lt;/contributors&gt;&lt;titles&gt;&lt;title&gt;Distracted by your mind? Individual differences in distractibility predict mind wandering&lt;/title&gt;&lt;secondary-title&gt;Journal of Experimental Psychology: Learning, Memory, and Cognition&lt;/secondary-title&gt;&lt;/titles&gt;&lt;periodical&gt;&lt;full-title&gt;Journal of Experimental Psychology: Learning, Memory, and Cognition&lt;/full-title&gt;&lt;/periodical&gt;&lt;pages&gt;251&lt;/pages&gt;&lt;volume&gt;40&lt;/volume&gt;&lt;number&gt;1&lt;/number&gt;&lt;dates&gt;&lt;year&gt;2014&lt;/year&gt;&lt;/dates&gt;&lt;isbn&gt;1939-1285&lt;/isbn&gt;&lt;urls&gt;&lt;/urls&gt;&lt;/record&gt;&lt;/Cite&gt;&lt;/EndNote&gt;</w:instrText>
            </w:r>
            <w:r w:rsidR="009712C9" w:rsidRPr="0089187A">
              <w:rPr>
                <w:rFonts w:ascii="Times New Roman" w:hAnsi="Times New Roman"/>
                <w:sz w:val="20"/>
              </w:rPr>
              <w:fldChar w:fldCharType="separate"/>
            </w:r>
            <w:r w:rsidR="009712C9">
              <w:rPr>
                <w:rFonts w:ascii="Times New Roman" w:hAnsi="Times New Roman"/>
                <w:noProof/>
                <w:sz w:val="20"/>
              </w:rPr>
              <w:t>(</w:t>
            </w:r>
            <w:hyperlink w:anchor="_ENREF_42" w:tooltip="Forster, 2014 #5535" w:history="1">
              <w:r w:rsidR="00C6225E">
                <w:rPr>
                  <w:rFonts w:ascii="Times New Roman" w:hAnsi="Times New Roman"/>
                  <w:noProof/>
                  <w:sz w:val="20"/>
                </w:rPr>
                <w:t>Forster &amp; Lavie 2014</w:t>
              </w:r>
            </w:hyperlink>
            <w:r w:rsidR="009712C9">
              <w:rPr>
                <w:rFonts w:ascii="Times New Roman" w:hAnsi="Times New Roman"/>
                <w:noProof/>
                <w:sz w:val="20"/>
              </w:rPr>
              <w:t>)</w:t>
            </w:r>
            <w:r w:rsidR="009712C9" w:rsidRPr="0089187A">
              <w:rPr>
                <w:rFonts w:ascii="Times New Roman" w:hAnsi="Times New Roman"/>
                <w:sz w:val="20"/>
              </w:rPr>
              <w:fldChar w:fldCharType="end"/>
            </w:r>
            <w:r w:rsidR="009712C9" w:rsidRPr="0089187A">
              <w:rPr>
                <w:rFonts w:ascii="Times New Roman" w:hAnsi="Times New Roman"/>
                <w:sz w:val="20"/>
              </w:rPr>
              <w:t xml:space="preserve">), are least impacted by orienting cues </w:t>
            </w:r>
            <w:r w:rsidR="009712C9" w:rsidRPr="0089187A">
              <w:rPr>
                <w:rFonts w:ascii="Times New Roman" w:hAnsi="Times New Roman"/>
                <w:sz w:val="20"/>
              </w:rPr>
              <w:fldChar w:fldCharType="begin">
                <w:fldData xml:space="preserve">PEVuZE5vdGU+PENpdGU+PEF1dGhvcj5IdTwvQXV0aG9yPjxZZWFyPjIwMTI8L1llYXI+PFJlY051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</w:fldData>
              </w:fldChar>
            </w:r>
            <w:r w:rsidR="009712C9" w:rsidRPr="0089187A">
              <w:rPr>
                <w:rFonts w:ascii="Times New Roman" w:hAnsi="Times New Roman"/>
                <w:sz w:val="20"/>
              </w:rPr>
              <w:instrText xml:space="preserve"> ADDIN EN.CITE </w:instrText>
            </w:r>
            <w:r w:rsidR="009712C9" w:rsidRPr="0089187A">
              <w:rPr>
                <w:rFonts w:ascii="Times New Roman" w:hAnsi="Times New Roman"/>
                <w:sz w:val="20"/>
              </w:rPr>
              <w:fldChar w:fldCharType="begin">
                <w:fldData xml:space="preserve">PEVuZE5vdGU+PENpdGU+PEF1dGhvcj5IdTwvQXV0aG9yPjxZZWFyPjIwMTI8L1llYXI+PFJlY051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</w:fldData>
              </w:fldChar>
            </w:r>
            <w:r w:rsidR="009712C9" w:rsidRPr="0089187A">
              <w:rPr>
                <w:rFonts w:ascii="Times New Roman" w:hAnsi="Times New Roman"/>
                <w:sz w:val="20"/>
              </w:rPr>
              <w:instrText xml:space="preserve"> ADDIN EN.CITE.DATA </w:instrText>
            </w:r>
            <w:r w:rsidR="009712C9" w:rsidRPr="0089187A">
              <w:rPr>
                <w:rFonts w:ascii="Times New Roman" w:hAnsi="Times New Roman"/>
                <w:sz w:val="20"/>
              </w:rPr>
            </w:r>
            <w:r w:rsidR="009712C9" w:rsidRPr="0089187A">
              <w:rPr>
                <w:rFonts w:ascii="Times New Roman" w:hAnsi="Times New Roman"/>
                <w:sz w:val="20"/>
              </w:rPr>
              <w:fldChar w:fldCharType="end"/>
            </w:r>
            <w:r w:rsidR="009712C9" w:rsidRPr="0089187A">
              <w:rPr>
                <w:rFonts w:ascii="Times New Roman" w:hAnsi="Times New Roman"/>
                <w:sz w:val="20"/>
              </w:rPr>
            </w:r>
            <w:r w:rsidR="009712C9" w:rsidRPr="0089187A">
              <w:rPr>
                <w:rFonts w:ascii="Times New Roman" w:hAnsi="Times New Roman"/>
                <w:sz w:val="20"/>
              </w:rPr>
              <w:fldChar w:fldCharType="separate"/>
            </w:r>
            <w:r w:rsidR="009712C9" w:rsidRPr="0089187A">
              <w:rPr>
                <w:rFonts w:ascii="Times New Roman" w:hAnsi="Times New Roman"/>
                <w:noProof/>
                <w:sz w:val="20"/>
              </w:rPr>
              <w:t>(</w:t>
            </w:r>
            <w:hyperlink w:anchor="_ENREF_63" w:tooltip="Hu, 2012 #5004" w:history="1">
              <w:r w:rsidR="00C6225E" w:rsidRPr="0089187A">
                <w:rPr>
                  <w:rFonts w:ascii="Times New Roman" w:hAnsi="Times New Roman"/>
                  <w:noProof/>
                  <w:sz w:val="20"/>
                </w:rPr>
                <w:t>Hu et al 2012</w:t>
              </w:r>
            </w:hyperlink>
            <w:r w:rsidR="009712C9" w:rsidRPr="0089187A">
              <w:rPr>
                <w:rFonts w:ascii="Times New Roman" w:hAnsi="Times New Roman"/>
                <w:noProof/>
                <w:sz w:val="20"/>
              </w:rPr>
              <w:t>)</w:t>
            </w:r>
            <w:r w:rsidR="009712C9" w:rsidRPr="0089187A">
              <w:rPr>
                <w:rFonts w:ascii="Times New Roman" w:hAnsi="Times New Roman"/>
                <w:sz w:val="20"/>
              </w:rPr>
              <w:fldChar w:fldCharType="end"/>
            </w:r>
            <w:r w:rsidR="009712C9" w:rsidRPr="0089187A">
              <w:rPr>
                <w:rFonts w:ascii="Times New Roman" w:hAnsi="Times New Roman"/>
                <w:sz w:val="20"/>
              </w:rPr>
              <w:t xml:space="preserve"> and distracter</w:t>
            </w:r>
            <w:r w:rsidR="00531321">
              <w:rPr>
                <w:rFonts w:ascii="Times New Roman" w:hAnsi="Times New Roman"/>
                <w:sz w:val="20"/>
              </w:rPr>
              <w:t xml:space="preserve"> </w:t>
            </w:r>
            <w:r w:rsidR="009712C9" w:rsidRPr="0089187A">
              <w:rPr>
                <w:rFonts w:ascii="Times New Roman" w:hAnsi="Times New Roman"/>
                <w:sz w:val="20"/>
              </w:rPr>
              <w:t xml:space="preserve">events are processed most strongly when people are </w:t>
            </w:r>
            <w:r w:rsidR="009712C9" w:rsidRPr="0089187A">
              <w:rPr>
                <w:rFonts w:ascii="Times New Roman" w:hAnsi="Times New Roman"/>
                <w:i/>
                <w:sz w:val="20"/>
              </w:rPr>
              <w:t xml:space="preserve">on task </w:t>
            </w:r>
            <w:r w:rsidR="009712C9" w:rsidRPr="0089187A">
              <w:rPr>
                <w:rFonts w:ascii="Times New Roman" w:hAnsi="Times New Roman"/>
                <w:sz w:val="20"/>
              </w:rPr>
              <w:fldChar w:fldCharType="begin"/>
            </w:r>
            <w:r w:rsidR="009712C9" w:rsidRPr="0089187A">
              <w:rPr>
                <w:rFonts w:ascii="Times New Roman" w:hAnsi="Times New Roman"/>
                <w:sz w:val="20"/>
              </w:rPr>
              <w:instrText xml:space="preserve"> ADDIN EN.CITE &lt;EndNote&gt;&lt;Cite&gt;&lt;Author&gt;Esterman&lt;/Author&gt;&lt;Year&gt;2014&lt;/Year&gt;&lt;RecNum&gt;4967&lt;/RecNum&gt;&lt;DisplayText&gt;(Esterman et al 2014)&lt;/DisplayText&gt;&lt;record&gt;&lt;rec-number&gt;4967&lt;/rec-number&gt;&lt;foreign-keys&gt;&lt;key app="EN" db-id="t0eert5tn0zzxheasv9x5escw5aaxvwf5ar5"&gt;4967&lt;/key&gt;&lt;/foreign-keys&gt;&lt;ref-type name="Journal Article"&gt;17&lt;/ref-type&gt;&lt;contributors&gt;&lt;authors&gt;&lt;author&gt;Esterman, M.&lt;/author&gt;&lt;author&gt;Rosenberg, M. D.&lt;/author&gt;&lt;author&gt;Noonan, S. K.&lt;/author&gt;&lt;/authors&gt;&lt;/contributors&gt;&lt;auth-address&gt;Veterans Administration Boston Healthcare System, Neuroimaging Center for Veterans, Boston, Massachusetts 02130, Boston University School of Medicine, Department of Psychiatry, Boston, Massachusetts 02118, Yale University, Department of Psychology, New Haven, Connecticut 06520, and Veterans Administration Puget Sound Health Care System, Seattle, Washington 98108.&lt;/auth-address&gt;&lt;titles&gt;&lt;title&gt;Intrinsic fluctuations in sustained attention and distractor processing&lt;/title&gt;&lt;secondary-title&gt;The Journal of neuroscience : the official journal of the Society for Neuroscience&lt;/secondary-title&gt;&lt;alt-title&gt;The Journal of neuroscience : the official journal of the Society for Neuroscience&lt;/alt-title&gt;&lt;/titles&gt;&lt;periodical&gt;&lt;full-title&gt;The Journal of neuroscience : the official journal of the Society for Neuroscience&lt;/full-title&gt;&lt;abbr-1&gt;J Neurosci&lt;/abbr-1&gt;&lt;/periodical&gt;&lt;alt-periodical&gt;&lt;full-title&gt;The Journal of neuroscience : the official journal of the Society for Neuroscience&lt;/full-title&gt;&lt;abbr-1&gt;J Neurosci&lt;/abbr-1&gt;&lt;/alt-periodical&gt;&lt;pages&gt;1724-30&lt;/pages&gt;&lt;volume&gt;34&lt;/volume&gt;&lt;number&gt;5&lt;/number&gt;&lt;edition&gt;2014/01/31&lt;/edition&gt;&lt;dates&gt;&lt;year&gt;2014&lt;/year&gt;&lt;pub-dates&gt;&lt;date&gt;Jan 29&lt;/date&gt;&lt;/pub-dates&gt;&lt;/dates&gt;&lt;isbn&gt;1529-2401 (Electronic)&amp;#xD;0270-6474 (Linking)&lt;/isbn&gt;&lt;accession-num&gt;24478354&lt;/accession-num&gt;&lt;urls&gt;&lt;related-urls&gt;&lt;url&gt;http://www.ncbi.nlm.nih.gov/pubmed/24478354&lt;/url&gt;&lt;/related-urls&gt;&lt;/urls&gt;&lt;electronic-resource-num&gt;10.1523/JNEUROSCI.2658-13.2014&lt;/electronic-resource-num&gt;&lt;language&gt;eng&lt;/language&gt;&lt;/record&gt;&lt;/Cite&gt;&lt;/EndNote&gt;</w:instrText>
            </w:r>
            <w:r w:rsidR="009712C9" w:rsidRPr="0089187A">
              <w:rPr>
                <w:rFonts w:ascii="Times New Roman" w:hAnsi="Times New Roman"/>
                <w:sz w:val="20"/>
              </w:rPr>
              <w:fldChar w:fldCharType="separate"/>
            </w:r>
            <w:r w:rsidR="009712C9" w:rsidRPr="0089187A">
              <w:rPr>
                <w:rFonts w:ascii="Times New Roman" w:hAnsi="Times New Roman"/>
                <w:noProof/>
                <w:sz w:val="20"/>
              </w:rPr>
              <w:t>(</w:t>
            </w:r>
            <w:hyperlink w:anchor="_ENREF_37" w:tooltip="Esterman, 2014 #4967" w:history="1">
              <w:r w:rsidR="00C6225E" w:rsidRPr="0089187A">
                <w:rPr>
                  <w:rFonts w:ascii="Times New Roman" w:hAnsi="Times New Roman"/>
                  <w:noProof/>
                  <w:sz w:val="20"/>
                </w:rPr>
                <w:t>Esterman et al 2014</w:t>
              </w:r>
            </w:hyperlink>
            <w:r w:rsidR="009712C9" w:rsidRPr="0089187A">
              <w:rPr>
                <w:rFonts w:ascii="Times New Roman" w:hAnsi="Times New Roman"/>
                <w:noProof/>
                <w:sz w:val="20"/>
              </w:rPr>
              <w:t>)</w:t>
            </w:r>
            <w:r w:rsidR="009712C9" w:rsidRPr="0089187A">
              <w:rPr>
                <w:rFonts w:ascii="Times New Roman" w:hAnsi="Times New Roman"/>
                <w:sz w:val="20"/>
              </w:rPr>
              <w:fldChar w:fldCharType="end"/>
            </w:r>
            <w:r w:rsidR="009712C9" w:rsidRPr="0089187A">
              <w:rPr>
                <w:rFonts w:ascii="Times New Roman" w:hAnsi="Times New Roman"/>
                <w:sz w:val="20"/>
              </w:rPr>
              <w:t xml:space="preserve">. Similarly, studies of individual differences suggest cognitive control makes partially distinct contributions to internal and external distraction </w:t>
            </w:r>
            <w:r w:rsidR="009712C9" w:rsidRPr="0089187A">
              <w:rPr>
                <w:rFonts w:ascii="Times New Roman" w:hAnsi="Times New Roman"/>
                <w:sz w:val="20"/>
              </w:rPr>
              <w:fldChar w:fldCharType="begin">
                <w:fldData xml:space="preserve">PEVuZE5vdGU+PENpdGU+PEF1dGhvcj5TdGF3YXJjenlrPC9BdXRob3I+PFllYXI+MjAxNDwvWWVh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</w:fldData>
              </w:fldChar>
            </w:r>
            <w:r w:rsidR="009712C9" w:rsidRPr="0089187A">
              <w:rPr>
                <w:rFonts w:ascii="Times New Roman" w:hAnsi="Times New Roman"/>
                <w:sz w:val="20"/>
              </w:rPr>
              <w:instrText xml:space="preserve"> ADDIN EN.CITE </w:instrText>
            </w:r>
            <w:r w:rsidR="009712C9" w:rsidRPr="0089187A">
              <w:rPr>
                <w:rFonts w:ascii="Times New Roman" w:hAnsi="Times New Roman"/>
                <w:sz w:val="20"/>
              </w:rPr>
              <w:fldChar w:fldCharType="begin">
                <w:fldData xml:space="preserve">PEVuZE5vdGU+PENpdGU+PEF1dGhvcj5TdGF3YXJjenlrPC9BdXRob3I+PFllYXI+MjAxNDwvWWVh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</w:fldData>
              </w:fldChar>
            </w:r>
            <w:r w:rsidR="009712C9" w:rsidRPr="0089187A">
              <w:rPr>
                <w:rFonts w:ascii="Times New Roman" w:hAnsi="Times New Roman"/>
                <w:sz w:val="20"/>
              </w:rPr>
              <w:instrText xml:space="preserve"> ADDIN EN.CITE.DATA </w:instrText>
            </w:r>
            <w:r w:rsidR="009712C9" w:rsidRPr="0089187A">
              <w:rPr>
                <w:rFonts w:ascii="Times New Roman" w:hAnsi="Times New Roman"/>
                <w:sz w:val="20"/>
              </w:rPr>
            </w:r>
            <w:r w:rsidR="009712C9" w:rsidRPr="0089187A">
              <w:rPr>
                <w:rFonts w:ascii="Times New Roman" w:hAnsi="Times New Roman"/>
                <w:sz w:val="20"/>
              </w:rPr>
              <w:fldChar w:fldCharType="end"/>
            </w:r>
            <w:r w:rsidR="009712C9" w:rsidRPr="0089187A">
              <w:rPr>
                <w:rFonts w:ascii="Times New Roman" w:hAnsi="Times New Roman"/>
                <w:sz w:val="20"/>
              </w:rPr>
            </w:r>
            <w:r w:rsidR="009712C9" w:rsidRPr="0089187A">
              <w:rPr>
                <w:rFonts w:ascii="Times New Roman" w:hAnsi="Times New Roman"/>
                <w:sz w:val="20"/>
              </w:rPr>
              <w:fldChar w:fldCharType="separate"/>
            </w:r>
            <w:r w:rsidR="009712C9" w:rsidRPr="0089187A">
              <w:rPr>
                <w:rFonts w:ascii="Times New Roman" w:hAnsi="Times New Roman"/>
                <w:noProof/>
                <w:sz w:val="20"/>
              </w:rPr>
              <w:t>(</w:t>
            </w:r>
            <w:hyperlink w:anchor="_ENREF_153" w:tooltip="Stawarczyk, 2014 #5007" w:history="1">
              <w:r w:rsidR="00C6225E" w:rsidRPr="0089187A">
                <w:rPr>
                  <w:rFonts w:ascii="Times New Roman" w:hAnsi="Times New Roman"/>
                  <w:noProof/>
                  <w:sz w:val="20"/>
                </w:rPr>
                <w:t>Stawarczyk et al 2014</w:t>
              </w:r>
            </w:hyperlink>
            <w:r w:rsidR="009712C9" w:rsidRPr="0089187A">
              <w:rPr>
                <w:rFonts w:ascii="Times New Roman" w:hAnsi="Times New Roman"/>
                <w:noProof/>
                <w:sz w:val="20"/>
              </w:rPr>
              <w:t xml:space="preserve">, </w:t>
            </w:r>
            <w:hyperlink w:anchor="_ENREF_166" w:tooltip="Unsworth, under revison #5005" w:history="1">
              <w:r w:rsidR="00C6225E" w:rsidRPr="0089187A">
                <w:rPr>
                  <w:rFonts w:ascii="Times New Roman" w:hAnsi="Times New Roman"/>
                  <w:noProof/>
                  <w:sz w:val="20"/>
                </w:rPr>
                <w:t>Unsworth under revison</w:t>
              </w:r>
            </w:hyperlink>
            <w:r w:rsidR="009712C9" w:rsidRPr="0089187A">
              <w:rPr>
                <w:rFonts w:ascii="Times New Roman" w:hAnsi="Times New Roman"/>
                <w:noProof/>
                <w:sz w:val="20"/>
              </w:rPr>
              <w:t>)</w:t>
            </w:r>
            <w:r w:rsidR="009712C9" w:rsidRPr="0089187A">
              <w:rPr>
                <w:rFonts w:ascii="Times New Roman" w:hAnsi="Times New Roman"/>
                <w:sz w:val="20"/>
              </w:rPr>
              <w:fldChar w:fldCharType="end"/>
            </w:r>
            <w:r w:rsidR="009712C9" w:rsidRPr="0089187A">
              <w:rPr>
                <w:rFonts w:ascii="Times New Roman" w:hAnsi="Times New Roman"/>
                <w:sz w:val="20"/>
              </w:rPr>
              <w:t xml:space="preserve">. One reason why task unrelated </w:t>
            </w:r>
            <w:r>
              <w:rPr>
                <w:rFonts w:ascii="Times New Roman" w:hAnsi="Times New Roman"/>
                <w:sz w:val="20"/>
              </w:rPr>
              <w:t>self-generated-thought</w:t>
            </w:r>
            <w:r w:rsidR="009712C9" w:rsidRPr="0089187A">
              <w:rPr>
                <w:rFonts w:ascii="Times New Roman" w:hAnsi="Times New Roman"/>
                <w:sz w:val="20"/>
              </w:rPr>
              <w:t xml:space="preserve"> and external distraction are distinct is because the former depends on the process of perceptual decoupling while the latter does not (see section on </w:t>
            </w:r>
            <w:r w:rsidR="009712C9" w:rsidRPr="0089187A">
              <w:rPr>
                <w:rFonts w:ascii="Times New Roman" w:hAnsi="Times New Roman"/>
                <w:i/>
                <w:sz w:val="20"/>
              </w:rPr>
              <w:t>Component Processes</w:t>
            </w:r>
            <w:r w:rsidR="009712C9" w:rsidRPr="0089187A">
              <w:rPr>
                <w:rFonts w:ascii="Times New Roman" w:hAnsi="Times New Roman"/>
                <w:sz w:val="20"/>
              </w:rPr>
              <w:t>).</w:t>
            </w:r>
            <w:r w:rsidR="00531321">
              <w:rPr>
                <w:rFonts w:ascii="Times New Roman" w:hAnsi="Times New Roman"/>
                <w:sz w:val="20"/>
              </w:rPr>
              <w:t xml:space="preserve"> </w:t>
            </w:r>
            <w:r w:rsidR="009712C9">
              <w:rPr>
                <w:rFonts w:ascii="Times New Roman" w:hAnsi="Times New Roman"/>
                <w:sz w:val="20"/>
              </w:rPr>
              <w:t>Figure One illustrates how self-generation of thought is distinct from external distraction.</w:t>
            </w:r>
          </w:p>
        </w:tc>
      </w:tr>
    </w:tbl>
    <w:p w:rsidR="009712C9" w:rsidRDefault="009712C9" w:rsidP="009712C9"/>
    <w:p w:rsidR="009712C9" w:rsidRDefault="009712C9" w:rsidP="009712C9">
      <w:pPr>
        <w:rPr>
          <w:rFonts w:ascii="Times New Roman" w:hAnsi="Times New Roman"/>
          <w:b/>
        </w:rPr>
      </w:pPr>
      <w:r w:rsidRPr="00674802">
        <w:rPr>
          <w:rFonts w:ascii="Times New Roman" w:hAnsi="Times New Roman"/>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9712C9" w:rsidRPr="00E8347C" w:rsidTr="002120B8">
        <w:tc>
          <w:tcPr>
            <w:tcW w:w="8516" w:type="dxa"/>
            <w:tcBorders>
              <w:left w:val="nil"/>
              <w:right w:val="nil"/>
            </w:tcBorders>
          </w:tcPr>
          <w:p w:rsidR="009712C9" w:rsidRPr="0089187A" w:rsidRDefault="009712C9" w:rsidP="002120B8">
            <w:pPr>
              <w:spacing w:line="480" w:lineRule="auto"/>
              <w:jc w:val="both"/>
              <w:rPr>
                <w:rFonts w:ascii="Times New Roman" w:hAnsi="Times New Roman"/>
                <w:b/>
              </w:rPr>
            </w:pPr>
            <w:r w:rsidRPr="0089187A">
              <w:rPr>
                <w:rFonts w:ascii="Times New Roman" w:hAnsi="Times New Roman"/>
                <w:b/>
              </w:rPr>
              <w:t xml:space="preserve">Box Two. Experience sampling – a tool for measuring the wandering mind </w:t>
            </w:r>
          </w:p>
        </w:tc>
      </w:tr>
      <w:tr w:rsidR="009712C9" w:rsidRPr="00AC75C3" w:rsidTr="002120B8">
        <w:tc>
          <w:tcPr>
            <w:tcW w:w="8516" w:type="dxa"/>
            <w:tcBorders>
              <w:left w:val="nil"/>
              <w:right w:val="nil"/>
            </w:tcBorders>
          </w:tcPr>
          <w:p w:rsidR="009712C9" w:rsidRPr="0089187A" w:rsidRDefault="009712C9" w:rsidP="002120B8">
            <w:pPr>
              <w:spacing w:line="480" w:lineRule="auto"/>
              <w:jc w:val="both"/>
              <w:rPr>
                <w:rFonts w:ascii="Times New Roman" w:hAnsi="Times New Roman"/>
                <w:sz w:val="18"/>
                <w:szCs w:val="22"/>
              </w:rPr>
            </w:pPr>
            <w:r w:rsidRPr="0089187A">
              <w:rPr>
                <w:rFonts w:ascii="Times New Roman" w:hAnsi="Times New Roman"/>
                <w:sz w:val="18"/>
                <w:szCs w:val="22"/>
              </w:rPr>
              <w:t>Experience sampling</w:t>
            </w:r>
            <w:r w:rsidRPr="0089187A">
              <w:rPr>
                <w:rFonts w:ascii="Times New Roman" w:hAnsi="Times New Roman"/>
                <w:b/>
                <w:sz w:val="18"/>
                <w:szCs w:val="22"/>
              </w:rPr>
              <w:t xml:space="preserve"> (ES)</w:t>
            </w:r>
            <w:r w:rsidRPr="0089187A">
              <w:rPr>
                <w:rFonts w:ascii="Times New Roman" w:hAnsi="Times New Roman"/>
                <w:sz w:val="18"/>
                <w:szCs w:val="22"/>
              </w:rPr>
              <w:t xml:space="preserve"> refers to the collection of self-reports regarding a participants’ ongoing experience </w:t>
            </w:r>
            <w:r w:rsidRPr="0089187A">
              <w:rPr>
                <w:rFonts w:ascii="Times New Roman" w:hAnsi="Times New Roman"/>
                <w:sz w:val="18"/>
                <w:szCs w:val="22"/>
              </w:rPr>
              <w:fldChar w:fldCharType="begin">
                <w:fldData xml:space="preserve">PEVuZE5vdGU+PENpdGU+PEF1dGhvcj5LYWhuZW1hbjwvQXV0aG9yPjxZZWFyPjIwMDQ8L1llYXI+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</w:fldData>
              </w:fldChar>
            </w:r>
            <w:r w:rsidRPr="0089187A">
              <w:rPr>
                <w:rFonts w:ascii="Times New Roman" w:hAnsi="Times New Roman"/>
                <w:sz w:val="18"/>
                <w:szCs w:val="22"/>
              </w:rPr>
              <w:instrText xml:space="preserve"> ADDIN EN.CITE </w:instrText>
            </w:r>
            <w:r w:rsidRPr="0089187A">
              <w:rPr>
                <w:rFonts w:ascii="Times New Roman" w:hAnsi="Times New Roman"/>
                <w:sz w:val="18"/>
                <w:szCs w:val="22"/>
              </w:rPr>
              <w:fldChar w:fldCharType="begin">
                <w:fldData xml:space="preserve">PEVuZE5vdGU+PENpdGU+PEF1dGhvcj5LYWhuZW1hbjwvQXV0aG9yPjxZZWFyPjIwMDQ8L1llYXI+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</w:fldData>
              </w:fldChar>
            </w:r>
            <w:r w:rsidRPr="0089187A">
              <w:rPr>
                <w:rFonts w:ascii="Times New Roman" w:hAnsi="Times New Roman"/>
                <w:sz w:val="18"/>
                <w:szCs w:val="22"/>
              </w:rPr>
              <w:instrText xml:space="preserve"> ADDIN EN.CITE.DATA </w:instrText>
            </w:r>
            <w:r w:rsidRPr="0089187A">
              <w:rPr>
                <w:rFonts w:ascii="Times New Roman" w:hAnsi="Times New Roman"/>
                <w:sz w:val="18"/>
                <w:szCs w:val="22"/>
              </w:rPr>
            </w:r>
            <w:r w:rsidRPr="0089187A">
              <w:rPr>
                <w:rFonts w:ascii="Times New Roman" w:hAnsi="Times New Roman"/>
                <w:sz w:val="18"/>
                <w:szCs w:val="22"/>
              </w:rPr>
              <w:fldChar w:fldCharType="end"/>
            </w:r>
            <w:r w:rsidRPr="0089187A">
              <w:rPr>
                <w:rFonts w:ascii="Times New Roman" w:hAnsi="Times New Roman"/>
                <w:sz w:val="18"/>
                <w:szCs w:val="22"/>
              </w:rPr>
            </w:r>
            <w:r w:rsidRPr="0089187A">
              <w:rPr>
                <w:rFonts w:ascii="Times New Roman" w:hAnsi="Times New Roman"/>
                <w:sz w:val="18"/>
                <w:szCs w:val="22"/>
              </w:rPr>
              <w:fldChar w:fldCharType="separate"/>
            </w:r>
            <w:r w:rsidRPr="0089187A">
              <w:rPr>
                <w:rFonts w:ascii="Times New Roman" w:hAnsi="Times New Roman"/>
                <w:noProof/>
                <w:sz w:val="18"/>
                <w:szCs w:val="22"/>
              </w:rPr>
              <w:t>(</w:t>
            </w:r>
            <w:hyperlink w:anchor="_ENREF_68" w:tooltip="Kahneman, 2004 #4966" w:history="1">
              <w:r w:rsidR="00C6225E" w:rsidRPr="0089187A">
                <w:rPr>
                  <w:rFonts w:ascii="Times New Roman" w:hAnsi="Times New Roman"/>
                  <w:noProof/>
                  <w:sz w:val="18"/>
                  <w:szCs w:val="22"/>
                </w:rPr>
                <w:t>Kahneman et al 2004</w:t>
              </w:r>
            </w:hyperlink>
            <w:r w:rsidRPr="0089187A">
              <w:rPr>
                <w:rFonts w:ascii="Times New Roman" w:hAnsi="Times New Roman"/>
                <w:noProof/>
                <w:sz w:val="18"/>
                <w:szCs w:val="22"/>
              </w:rPr>
              <w:t>)</w:t>
            </w:r>
            <w:r w:rsidRPr="0089187A">
              <w:rPr>
                <w:rFonts w:ascii="Times New Roman" w:hAnsi="Times New Roman"/>
                <w:sz w:val="18"/>
                <w:szCs w:val="22"/>
              </w:rPr>
              <w:fldChar w:fldCharType="end"/>
            </w:r>
            <w:r w:rsidRPr="0089187A">
              <w:rPr>
                <w:rFonts w:ascii="Times New Roman" w:hAnsi="Times New Roman"/>
                <w:sz w:val="18"/>
                <w:szCs w:val="22"/>
              </w:rPr>
              <w:t>. There are a number of different methods of ES.</w:t>
            </w:r>
          </w:p>
          <w:p w:rsidR="009712C9" w:rsidRPr="0089187A" w:rsidRDefault="009712C9" w:rsidP="002120B8">
            <w:pPr>
              <w:spacing w:line="480" w:lineRule="auto"/>
              <w:jc w:val="both"/>
              <w:rPr>
                <w:rFonts w:ascii="Times New Roman" w:hAnsi="Times New Roman"/>
                <w:sz w:val="18"/>
                <w:szCs w:val="22"/>
              </w:rPr>
            </w:pPr>
            <w:r w:rsidRPr="0089187A">
              <w:rPr>
                <w:rFonts w:ascii="Times New Roman" w:hAnsi="Times New Roman"/>
                <w:i/>
                <w:sz w:val="18"/>
                <w:szCs w:val="22"/>
              </w:rPr>
              <w:t xml:space="preserve">Probe caught method </w:t>
            </w:r>
            <w:r w:rsidRPr="0089187A">
              <w:rPr>
                <w:rFonts w:ascii="Times New Roman" w:hAnsi="Times New Roman"/>
                <w:sz w:val="18"/>
                <w:szCs w:val="22"/>
              </w:rPr>
              <w:t xml:space="preserve">The most common ES method is to acquire data using a sampling regime known as the </w:t>
            </w:r>
            <w:r w:rsidRPr="0089187A">
              <w:rPr>
                <w:rFonts w:ascii="Times New Roman" w:hAnsi="Times New Roman"/>
                <w:i/>
                <w:sz w:val="18"/>
                <w:szCs w:val="22"/>
              </w:rPr>
              <w:t>probe-caught</w:t>
            </w:r>
            <w:r w:rsidRPr="0089187A">
              <w:rPr>
                <w:rFonts w:ascii="Times New Roman" w:hAnsi="Times New Roman"/>
                <w:sz w:val="18"/>
                <w:szCs w:val="22"/>
              </w:rPr>
              <w:t xml:space="preserve"> method </w:t>
            </w:r>
            <w:r w:rsidRPr="0089187A">
              <w:rPr>
                <w:rFonts w:ascii="Times New Roman" w:hAnsi="Times New Roman"/>
                <w:sz w:val="18"/>
                <w:szCs w:val="22"/>
              </w:rPr>
              <w:fldChar w:fldCharType="begin"/>
            </w:r>
            <w:r w:rsidRPr="0089187A">
              <w:rPr>
                <w:rFonts w:ascii="Times New Roman" w:hAnsi="Times New Roman"/>
                <w:sz w:val="18"/>
                <w:szCs w:val="22"/>
              </w:rPr>
              <w:instrText xml:space="preserve"> ADDIN EN.CITE &lt;EndNote&gt;&lt;Cite&gt;&lt;Author&gt;Smallwood&lt;/Author&gt;&lt;Year&gt;2006&lt;/Year&gt;&lt;RecNum&gt;124&lt;/RecNum&gt;&lt;DisplayText&gt;(Smallwood &amp;amp; Schooler 2006)&lt;/DisplayText&gt;&lt;record&gt;&lt;rec-number&gt;124&lt;/rec-number&gt;&lt;foreign-keys&gt;&lt;key app="EN" db-id="t0eert5tn0zzxheasv9x5escw5aaxvwf5ar5"&gt;124&lt;/key&gt;&lt;/foreign-keys&gt;&lt;ref-type name="Journal Article"&gt;17&lt;/ref-type&gt;&lt;contributors&gt;&lt;authors&gt;&lt;author&gt;Smallwood, J.&lt;/author&gt;&lt;author&gt;Schooler, J. W.&lt;/author&gt;&lt;/authors&gt;&lt;/contributors&gt;&lt;auth-address&gt;Psychology Department, University of Aberdeen, Aberdeen, Scotland. j.smallwood@abdn.ac.uk&lt;/auth-address&gt;&lt;titles&gt;&lt;title&gt;The restless mind&lt;/title&gt;&lt;secondary-title&gt;Psychological bulletin&lt;/secondary-title&gt;&lt;alt-title&gt;Psychol Bull&lt;/alt-title&gt;&lt;/titles&gt;&lt;periodical&gt;&lt;full-title&gt;Psychological bulletin&lt;/full-title&gt;&lt;/periodical&gt;&lt;alt-periodical&gt;&lt;full-title&gt;Psychological bulletin&lt;/full-title&gt;&lt;abbr-1&gt;Psychol Bull&lt;/abbr-1&gt;&lt;/alt-periodical&gt;&lt;pages&gt;946-58&lt;/pages&gt;&lt;volume&gt;132&lt;/volume&gt;&lt;number&gt;6&lt;/number&gt;&lt;edition&gt;2006/11/01&lt;/edition&gt;&lt;keywords&gt;&lt;keyword&gt;Attention/*physiology&lt;/keyword&gt;&lt;keyword&gt;Awareness/physiology&lt;/keyword&gt;&lt;keyword&gt;Goals&lt;/keyword&gt;&lt;keyword&gt;Humans&lt;/keyword&gt;&lt;keyword&gt;Memory/physiology&lt;/keyword&gt;&lt;keyword&gt;Mental Processes/physiology&lt;/keyword&gt;&lt;keyword&gt;Task Performance and Analysis&lt;/keyword&gt;&lt;keyword&gt;Thinking/*physiology&lt;/keyword&gt;&lt;/keywords&gt;&lt;dates&gt;&lt;year&gt;2006&lt;/year&gt;&lt;pub-dates&gt;&lt;date&gt;Nov&lt;/date&gt;&lt;/pub-dates&gt;&lt;/dates&gt;&lt;isbn&gt;0033-2909 (Print)&amp;#xD;0033-2909 (Linking)&lt;/isbn&gt;&lt;accession-num&gt;17073528&lt;/accession-num&gt;&lt;work-type&gt;Research Support, U.S. Gov&amp;apos;t, Non-P.H.S.&amp;#xD;Review&lt;/work-type&gt;&lt;urls&gt;&lt;related-urls&gt;&lt;url&gt;http://www.ncbi.nlm.nih.gov/pubmed/17073528&lt;/url&gt;&lt;/related-urls&gt;&lt;/urls&gt;&lt;electronic-resource-num&gt;10.1037/0033-2909.132.6.946&lt;/electronic-resource-num&gt;&lt;language&gt;eng&lt;/language&gt;&lt;/record&gt;&lt;/Cite&gt;&lt;/EndNote&gt;</w:instrText>
            </w:r>
            <w:r w:rsidRPr="0089187A">
              <w:rPr>
                <w:rFonts w:ascii="Times New Roman" w:hAnsi="Times New Roman"/>
                <w:sz w:val="18"/>
                <w:szCs w:val="22"/>
              </w:rPr>
              <w:fldChar w:fldCharType="separate"/>
            </w:r>
            <w:r w:rsidRPr="0089187A">
              <w:rPr>
                <w:rFonts w:ascii="Times New Roman" w:hAnsi="Times New Roman"/>
                <w:noProof/>
                <w:sz w:val="18"/>
                <w:szCs w:val="22"/>
              </w:rPr>
              <w:t>(</w:t>
            </w:r>
            <w:hyperlink w:anchor="_ENREF_149" w:tooltip="Smallwood, 2006 #124" w:history="1">
              <w:r w:rsidR="00C6225E" w:rsidRPr="0089187A">
                <w:rPr>
                  <w:rFonts w:ascii="Times New Roman" w:hAnsi="Times New Roman"/>
                  <w:noProof/>
                  <w:sz w:val="18"/>
                  <w:szCs w:val="22"/>
                </w:rPr>
                <w:t>Smallwood &amp; Schooler 2006</w:t>
              </w:r>
            </w:hyperlink>
            <w:r w:rsidRPr="0089187A">
              <w:rPr>
                <w:rFonts w:ascii="Times New Roman" w:hAnsi="Times New Roman"/>
                <w:noProof/>
                <w:sz w:val="18"/>
                <w:szCs w:val="22"/>
              </w:rPr>
              <w:t>)</w:t>
            </w:r>
            <w:r w:rsidRPr="0089187A">
              <w:rPr>
                <w:rFonts w:ascii="Times New Roman" w:hAnsi="Times New Roman"/>
                <w:sz w:val="18"/>
                <w:szCs w:val="22"/>
              </w:rPr>
              <w:fldChar w:fldCharType="end"/>
            </w:r>
            <w:r w:rsidRPr="0089187A">
              <w:rPr>
                <w:rFonts w:ascii="Times New Roman" w:hAnsi="Times New Roman"/>
                <w:sz w:val="18"/>
                <w:szCs w:val="22"/>
              </w:rPr>
              <w:t xml:space="preserve">. Participants are intermittently interrupted and probed regarding the contents of their experience. These occur in random or quasi-random manner, although studies have used sampling regimes based on changes in performance (such as reading times, Franklin et al., 2010). One important issues is the duration between online ES probes, with studies showing greater reports of off task thought with larger gaps between probes </w:t>
            </w:r>
            <w:r w:rsidRPr="0089187A">
              <w:rPr>
                <w:rFonts w:ascii="Times New Roman" w:hAnsi="Times New Roman"/>
                <w:sz w:val="18"/>
                <w:szCs w:val="22"/>
              </w:rPr>
              <w:fldChar w:fldCharType="begin">
                <w:fldData xml:space="preserve">PEVuZE5vdGU+PENpdGU+PEF1dGhvcj5TZWxpPC9BdXRob3I+PFllYXI+MjAxMzwvWWVhcj48UmVj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</w:fldData>
              </w:fldChar>
            </w:r>
            <w:r w:rsidR="001A5EC4">
              <w:rPr>
                <w:rFonts w:ascii="Times New Roman" w:hAnsi="Times New Roman"/>
                <w:sz w:val="18"/>
                <w:szCs w:val="22"/>
              </w:rPr>
              <w:instrText xml:space="preserve"> ADDIN EN.CITE </w:instrText>
            </w:r>
            <w:r w:rsidR="001A5EC4">
              <w:rPr>
                <w:rFonts w:ascii="Times New Roman" w:hAnsi="Times New Roman"/>
                <w:sz w:val="18"/>
                <w:szCs w:val="22"/>
              </w:rPr>
              <w:fldChar w:fldCharType="begin">
                <w:fldData xml:space="preserve">PEVuZE5vdGU+PENpdGU+PEF1dGhvcj5TZWxpPC9BdXRob3I+PFllYXI+MjAxMzwvWWVhcj48UmVj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</w:fldData>
              </w:fldChar>
            </w:r>
            <w:r w:rsidR="001A5EC4">
              <w:rPr>
                <w:rFonts w:ascii="Times New Roman" w:hAnsi="Times New Roman"/>
                <w:sz w:val="18"/>
                <w:szCs w:val="22"/>
              </w:rPr>
              <w:instrText xml:space="preserve"> ADDIN EN.CITE.DATA </w:instrText>
            </w:r>
            <w:r w:rsidR="001A5EC4">
              <w:rPr>
                <w:rFonts w:ascii="Times New Roman" w:hAnsi="Times New Roman"/>
                <w:sz w:val="18"/>
                <w:szCs w:val="22"/>
              </w:rPr>
            </w:r>
            <w:r w:rsidR="001A5EC4">
              <w:rPr>
                <w:rFonts w:ascii="Times New Roman" w:hAnsi="Times New Roman"/>
                <w:sz w:val="18"/>
                <w:szCs w:val="22"/>
              </w:rPr>
              <w:fldChar w:fldCharType="end"/>
            </w:r>
            <w:r w:rsidRPr="0089187A">
              <w:rPr>
                <w:rFonts w:ascii="Times New Roman" w:hAnsi="Times New Roman"/>
                <w:sz w:val="18"/>
                <w:szCs w:val="22"/>
              </w:rPr>
            </w:r>
            <w:r w:rsidRPr="0089187A">
              <w:rPr>
                <w:rFonts w:ascii="Times New Roman" w:hAnsi="Times New Roman"/>
                <w:sz w:val="18"/>
                <w:szCs w:val="22"/>
              </w:rPr>
              <w:fldChar w:fldCharType="separate"/>
            </w:r>
            <w:r w:rsidR="001A5EC4">
              <w:rPr>
                <w:rFonts w:ascii="Times New Roman" w:hAnsi="Times New Roman"/>
                <w:noProof/>
                <w:sz w:val="18"/>
                <w:szCs w:val="22"/>
              </w:rPr>
              <w:t>(</w:t>
            </w:r>
            <w:hyperlink w:anchor="_ENREF_126" w:tooltip="Seli, 2013 #5368" w:history="1">
              <w:r w:rsidR="00C6225E">
                <w:rPr>
                  <w:rFonts w:ascii="Times New Roman" w:hAnsi="Times New Roman"/>
                  <w:noProof/>
                  <w:sz w:val="18"/>
                  <w:szCs w:val="22"/>
                </w:rPr>
                <w:t>Seli et al 2013b</w:t>
              </w:r>
            </w:hyperlink>
            <w:r w:rsidR="001A5EC4">
              <w:rPr>
                <w:rFonts w:ascii="Times New Roman" w:hAnsi="Times New Roman"/>
                <w:noProof/>
                <w:sz w:val="18"/>
                <w:szCs w:val="22"/>
              </w:rPr>
              <w:t xml:space="preserve">, </w:t>
            </w:r>
            <w:hyperlink w:anchor="_ENREF_147" w:tooltip="Smallwood, 2002 #5541" w:history="1">
              <w:r w:rsidR="00C6225E">
                <w:rPr>
                  <w:rFonts w:ascii="Times New Roman" w:hAnsi="Times New Roman"/>
                  <w:noProof/>
                  <w:sz w:val="18"/>
                  <w:szCs w:val="22"/>
                </w:rPr>
                <w:t>Smallwood et al 2002</w:t>
              </w:r>
            </w:hyperlink>
            <w:r w:rsidR="001A5EC4">
              <w:rPr>
                <w:rFonts w:ascii="Times New Roman" w:hAnsi="Times New Roman"/>
                <w:noProof/>
                <w:sz w:val="18"/>
                <w:szCs w:val="22"/>
              </w:rPr>
              <w:t>)</w:t>
            </w:r>
            <w:r w:rsidRPr="0089187A">
              <w:rPr>
                <w:rFonts w:ascii="Times New Roman" w:hAnsi="Times New Roman"/>
                <w:sz w:val="18"/>
                <w:szCs w:val="22"/>
              </w:rPr>
              <w:fldChar w:fldCharType="end"/>
            </w:r>
            <w:r w:rsidRPr="0089187A">
              <w:rPr>
                <w:rFonts w:ascii="Times New Roman" w:hAnsi="Times New Roman"/>
                <w:sz w:val="18"/>
                <w:szCs w:val="22"/>
              </w:rPr>
              <w:t>.</w:t>
            </w:r>
          </w:p>
          <w:p w:rsidR="009712C9" w:rsidRPr="0089187A" w:rsidRDefault="009712C9" w:rsidP="002120B8">
            <w:pPr>
              <w:spacing w:line="480" w:lineRule="auto"/>
              <w:jc w:val="both"/>
              <w:rPr>
                <w:rFonts w:ascii="Times New Roman" w:hAnsi="Times New Roman"/>
                <w:sz w:val="18"/>
                <w:szCs w:val="22"/>
              </w:rPr>
            </w:pPr>
            <w:r w:rsidRPr="0089187A">
              <w:rPr>
                <w:rFonts w:ascii="Times New Roman" w:hAnsi="Times New Roman"/>
                <w:sz w:val="18"/>
                <w:szCs w:val="22"/>
              </w:rPr>
              <w:t>S</w:t>
            </w:r>
            <w:r w:rsidRPr="0089187A">
              <w:rPr>
                <w:rFonts w:ascii="Times New Roman" w:hAnsi="Times New Roman"/>
                <w:i/>
                <w:sz w:val="18"/>
                <w:szCs w:val="22"/>
              </w:rPr>
              <w:t>elf-caught method</w:t>
            </w:r>
            <w:r w:rsidRPr="0089187A">
              <w:rPr>
                <w:rFonts w:ascii="Times New Roman" w:hAnsi="Times New Roman"/>
                <w:sz w:val="18"/>
                <w:szCs w:val="22"/>
              </w:rPr>
              <w:t xml:space="preserve"> Participants are asked to spontaneously provide ES reports, such as reporting when they catch their mind wandering </w:t>
            </w:r>
            <w:r w:rsidRPr="0089187A">
              <w:rPr>
                <w:rFonts w:ascii="Times New Roman" w:hAnsi="Times New Roman"/>
                <w:sz w:val="18"/>
                <w:szCs w:val="22"/>
              </w:rPr>
              <w:fldChar w:fldCharType="begin"/>
            </w:r>
            <w:r w:rsidRPr="0089187A">
              <w:rPr>
                <w:rFonts w:ascii="Times New Roman" w:hAnsi="Times New Roman"/>
                <w:sz w:val="18"/>
                <w:szCs w:val="22"/>
              </w:rPr>
              <w:instrText xml:space="preserve"> ADDIN EN.CITE &lt;EndNote&gt;&lt;Cite&gt;&lt;Author&gt;Smallwood&lt;/Author&gt;&lt;Year&gt;2006&lt;/Year&gt;&lt;RecNum&gt;124&lt;/RecNum&gt;&lt;DisplayText&gt;(Smallwood &amp;amp; Schooler 2006)&lt;/DisplayText&gt;&lt;record&gt;&lt;rec-number&gt;124&lt;/rec-number&gt;&lt;foreign-keys&gt;&lt;key app="EN" db-id="t0eert5tn0zzxheasv9x5escw5aaxvwf5ar5"&gt;124&lt;/key&gt;&lt;/foreign-keys&gt;&lt;ref-type name="Journal Article"&gt;17&lt;/ref-type&gt;&lt;contributors&gt;&lt;authors&gt;&lt;author&gt;Smallwood, J.&lt;/author&gt;&lt;author&gt;Schooler, J. W.&lt;/author&gt;&lt;/authors&gt;&lt;/contributors&gt;&lt;auth-address&gt;Psychology Department, University of Aberdeen, Aberdeen, Scotland. j.smallwood@abdn.ac.uk&lt;/auth-address&gt;&lt;titles&gt;&lt;title&gt;The restless mind&lt;/title&gt;&lt;secondary-title&gt;Psychological bulletin&lt;/secondary-title&gt;&lt;alt-title&gt;Psychol Bull&lt;/alt-title&gt;&lt;/titles&gt;&lt;periodical&gt;&lt;full-title&gt;Psychological bulletin&lt;/full-title&gt;&lt;/periodical&gt;&lt;alt-periodical&gt;&lt;full-title&gt;Psychological bulletin&lt;/full-title&gt;&lt;abbr-1&gt;Psychol Bull&lt;/abbr-1&gt;&lt;/alt-periodical&gt;&lt;pages&gt;946-58&lt;/pages&gt;&lt;volume&gt;132&lt;/volume&gt;&lt;number&gt;6&lt;/number&gt;&lt;edition&gt;2006/11/01&lt;/edition&gt;&lt;keywords&gt;&lt;keyword&gt;Attention/*physiology&lt;/keyword&gt;&lt;keyword&gt;Awareness/physiology&lt;/keyword&gt;&lt;keyword&gt;Goals&lt;/keyword&gt;&lt;keyword&gt;Humans&lt;/keyword&gt;&lt;keyword&gt;Memory/physiology&lt;/keyword&gt;&lt;keyword&gt;Mental Processes/physiology&lt;/keyword&gt;&lt;keyword&gt;Task Performance and Analysis&lt;/keyword&gt;&lt;keyword&gt;Thinking/*physiology&lt;/keyword&gt;&lt;/keywords&gt;&lt;dates&gt;&lt;year&gt;2006&lt;/year&gt;&lt;pub-dates&gt;&lt;date&gt;Nov&lt;/date&gt;&lt;/pub-dates&gt;&lt;/dates&gt;&lt;isbn&gt;0033-2909 (Print)&amp;#xD;0033-2909 (Linking)&lt;/isbn&gt;&lt;accession-num&gt;17073528&lt;/accession-num&gt;&lt;work-type&gt;Research Support, U.S. Gov&amp;apos;t, Non-P.H.S.&amp;#xD;Review&lt;/work-type&gt;&lt;urls&gt;&lt;related-urls&gt;&lt;url&gt;http://www.ncbi.nlm.nih.gov/pubmed/17073528&lt;/url&gt;&lt;/related-urls&gt;&lt;/urls&gt;&lt;electronic-resource-num&gt;10.1037/0033-2909.132.6.946&lt;/electronic-resource-num&gt;&lt;language&gt;eng&lt;/language&gt;&lt;/record&gt;&lt;/Cite&gt;&lt;/EndNote&gt;</w:instrText>
            </w:r>
            <w:r w:rsidRPr="0089187A">
              <w:rPr>
                <w:rFonts w:ascii="Times New Roman" w:hAnsi="Times New Roman"/>
                <w:sz w:val="18"/>
                <w:szCs w:val="22"/>
              </w:rPr>
              <w:fldChar w:fldCharType="separate"/>
            </w:r>
            <w:r w:rsidRPr="0089187A">
              <w:rPr>
                <w:rFonts w:ascii="Times New Roman" w:hAnsi="Times New Roman"/>
                <w:noProof/>
                <w:sz w:val="18"/>
                <w:szCs w:val="22"/>
              </w:rPr>
              <w:t>(</w:t>
            </w:r>
            <w:hyperlink w:anchor="_ENREF_149" w:tooltip="Smallwood, 2006 #124" w:history="1">
              <w:r w:rsidR="00C6225E" w:rsidRPr="0089187A">
                <w:rPr>
                  <w:rFonts w:ascii="Times New Roman" w:hAnsi="Times New Roman"/>
                  <w:noProof/>
                  <w:sz w:val="18"/>
                  <w:szCs w:val="22"/>
                </w:rPr>
                <w:t>Smallwood &amp; Schooler 2006</w:t>
              </w:r>
            </w:hyperlink>
            <w:r w:rsidRPr="0089187A">
              <w:rPr>
                <w:rFonts w:ascii="Times New Roman" w:hAnsi="Times New Roman"/>
                <w:noProof/>
                <w:sz w:val="18"/>
                <w:szCs w:val="22"/>
              </w:rPr>
              <w:t>)</w:t>
            </w:r>
            <w:r w:rsidRPr="0089187A">
              <w:rPr>
                <w:rFonts w:ascii="Times New Roman" w:hAnsi="Times New Roman"/>
                <w:sz w:val="18"/>
                <w:szCs w:val="22"/>
              </w:rPr>
              <w:fldChar w:fldCharType="end"/>
            </w:r>
            <w:r w:rsidRPr="0089187A">
              <w:rPr>
                <w:rFonts w:ascii="Times New Roman" w:hAnsi="Times New Roman"/>
                <w:sz w:val="18"/>
                <w:szCs w:val="22"/>
              </w:rPr>
              <w:t xml:space="preserve">. In combination with the probe-caught method, this may allow the estimation of </w:t>
            </w:r>
            <w:r>
              <w:rPr>
                <w:rFonts w:ascii="Times New Roman" w:hAnsi="Times New Roman"/>
                <w:sz w:val="18"/>
                <w:szCs w:val="22"/>
              </w:rPr>
              <w:t xml:space="preserve">the </w:t>
            </w:r>
            <w:r w:rsidRPr="0089187A">
              <w:rPr>
                <w:rFonts w:ascii="Times New Roman" w:hAnsi="Times New Roman"/>
                <w:sz w:val="18"/>
                <w:szCs w:val="22"/>
              </w:rPr>
              <w:t>participants</w:t>
            </w:r>
            <w:r>
              <w:rPr>
                <w:rFonts w:ascii="Times New Roman" w:hAnsi="Times New Roman"/>
                <w:sz w:val="18"/>
                <w:szCs w:val="22"/>
              </w:rPr>
              <w:t>’</w:t>
            </w:r>
            <w:r w:rsidRPr="0089187A">
              <w:rPr>
                <w:rFonts w:ascii="Times New Roman" w:hAnsi="Times New Roman"/>
                <w:sz w:val="18"/>
                <w:szCs w:val="22"/>
              </w:rPr>
              <w:t xml:space="preserve"> capacity to reflect upon their conscious experience (Schooler et al, 2011).</w:t>
            </w:r>
          </w:p>
          <w:p w:rsidR="009712C9" w:rsidRPr="0089187A" w:rsidRDefault="009712C9" w:rsidP="002120B8">
            <w:pPr>
              <w:spacing w:line="480" w:lineRule="auto"/>
              <w:jc w:val="both"/>
              <w:rPr>
                <w:rFonts w:ascii="Times New Roman" w:hAnsi="Times New Roman"/>
                <w:sz w:val="18"/>
                <w:szCs w:val="22"/>
              </w:rPr>
            </w:pPr>
            <w:r w:rsidRPr="0089187A">
              <w:rPr>
                <w:rFonts w:ascii="Times New Roman" w:hAnsi="Times New Roman"/>
                <w:i/>
                <w:sz w:val="18"/>
                <w:szCs w:val="22"/>
              </w:rPr>
              <w:t>Retrospective method</w:t>
            </w:r>
            <w:r w:rsidRPr="0089187A">
              <w:rPr>
                <w:rFonts w:ascii="Times New Roman" w:hAnsi="Times New Roman"/>
                <w:sz w:val="18"/>
                <w:szCs w:val="22"/>
              </w:rPr>
              <w:t xml:space="preserve"> ES data is gathered at the end of a task via questionnaire</w:t>
            </w:r>
            <w:r>
              <w:rPr>
                <w:rFonts w:ascii="Times New Roman" w:hAnsi="Times New Roman"/>
                <w:sz w:val="18"/>
                <w:szCs w:val="22"/>
              </w:rPr>
              <w:t>s,</w:t>
            </w:r>
            <w:r w:rsidRPr="0089187A">
              <w:rPr>
                <w:rFonts w:ascii="Times New Roman" w:hAnsi="Times New Roman"/>
                <w:sz w:val="18"/>
                <w:szCs w:val="22"/>
              </w:rPr>
              <w:t xml:space="preserve"> preserving the natural time course of the task </w:t>
            </w:r>
            <w:r w:rsidRPr="0089187A">
              <w:rPr>
                <w:rFonts w:ascii="Times New Roman" w:hAnsi="Times New Roman"/>
                <w:sz w:val="18"/>
                <w:szCs w:val="22"/>
              </w:rPr>
              <w:fldChar w:fldCharType="begin">
                <w:fldData xml:space="preserve">PEVuZE5vdGU+PENpdGU+PEF1dGhvcj5CYXJyb248L0F1dGhvcj48WWVhcj4yMDExPC9ZZWFyPjxS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</w:fldData>
              </w:fldChar>
            </w:r>
            <w:r w:rsidRPr="0089187A">
              <w:rPr>
                <w:rFonts w:ascii="Times New Roman" w:hAnsi="Times New Roman"/>
                <w:sz w:val="18"/>
                <w:szCs w:val="22"/>
              </w:rPr>
              <w:instrText xml:space="preserve"> ADDIN EN.CITE </w:instrText>
            </w:r>
            <w:r w:rsidRPr="0089187A">
              <w:rPr>
                <w:rFonts w:ascii="Times New Roman" w:hAnsi="Times New Roman"/>
                <w:sz w:val="18"/>
                <w:szCs w:val="22"/>
              </w:rPr>
              <w:fldChar w:fldCharType="begin">
                <w:fldData xml:space="preserve">PEVuZE5vdGU+PENpdGU+PEF1dGhvcj5CYXJyb248L0F1dGhvcj48WWVhcj4yMDExPC9ZZWFyPjxS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</w:fldData>
              </w:fldChar>
            </w:r>
            <w:r w:rsidRPr="0089187A">
              <w:rPr>
                <w:rFonts w:ascii="Times New Roman" w:hAnsi="Times New Roman"/>
                <w:sz w:val="18"/>
                <w:szCs w:val="22"/>
              </w:rPr>
              <w:instrText xml:space="preserve"> ADDIN EN.CITE.DATA </w:instrText>
            </w:r>
            <w:r w:rsidRPr="0089187A">
              <w:rPr>
                <w:rFonts w:ascii="Times New Roman" w:hAnsi="Times New Roman"/>
                <w:sz w:val="18"/>
                <w:szCs w:val="22"/>
              </w:rPr>
            </w:r>
            <w:r w:rsidRPr="0089187A">
              <w:rPr>
                <w:rFonts w:ascii="Times New Roman" w:hAnsi="Times New Roman"/>
                <w:sz w:val="18"/>
                <w:szCs w:val="22"/>
              </w:rPr>
              <w:fldChar w:fldCharType="end"/>
            </w:r>
            <w:r w:rsidRPr="0089187A">
              <w:rPr>
                <w:rFonts w:ascii="Times New Roman" w:hAnsi="Times New Roman"/>
                <w:sz w:val="18"/>
                <w:szCs w:val="22"/>
              </w:rPr>
            </w:r>
            <w:r w:rsidRPr="0089187A">
              <w:rPr>
                <w:rFonts w:ascii="Times New Roman" w:hAnsi="Times New Roman"/>
                <w:sz w:val="18"/>
                <w:szCs w:val="22"/>
              </w:rPr>
              <w:fldChar w:fldCharType="separate"/>
            </w:r>
            <w:r w:rsidRPr="0089187A">
              <w:rPr>
                <w:rFonts w:ascii="Times New Roman" w:hAnsi="Times New Roman"/>
                <w:noProof/>
                <w:sz w:val="18"/>
                <w:szCs w:val="22"/>
              </w:rPr>
              <w:t>(</w:t>
            </w:r>
            <w:hyperlink w:anchor="_ENREF_14" w:tooltip="Barron, 2011 #13" w:history="1">
              <w:r w:rsidR="00C6225E" w:rsidRPr="0089187A">
                <w:rPr>
                  <w:rFonts w:ascii="Times New Roman" w:hAnsi="Times New Roman"/>
                  <w:noProof/>
                  <w:sz w:val="18"/>
                  <w:szCs w:val="22"/>
                </w:rPr>
                <w:t>Barron et al 2011</w:t>
              </w:r>
            </w:hyperlink>
            <w:r w:rsidRPr="0089187A">
              <w:rPr>
                <w:rFonts w:ascii="Times New Roman" w:hAnsi="Times New Roman"/>
                <w:noProof/>
                <w:sz w:val="18"/>
                <w:szCs w:val="22"/>
              </w:rPr>
              <w:t xml:space="preserve">, </w:t>
            </w:r>
            <w:hyperlink w:anchor="_ENREF_135" w:tooltip="Smallwood, 2012 #5008" w:history="1">
              <w:r w:rsidR="00C6225E" w:rsidRPr="0089187A">
                <w:rPr>
                  <w:rFonts w:ascii="Times New Roman" w:hAnsi="Times New Roman"/>
                  <w:noProof/>
                  <w:sz w:val="18"/>
                  <w:szCs w:val="22"/>
                </w:rPr>
                <w:t>Smallwood et al 2012</w:t>
              </w:r>
            </w:hyperlink>
            <w:r w:rsidRPr="0089187A">
              <w:rPr>
                <w:rFonts w:ascii="Times New Roman" w:hAnsi="Times New Roman"/>
                <w:noProof/>
                <w:sz w:val="18"/>
                <w:szCs w:val="22"/>
              </w:rPr>
              <w:t>)</w:t>
            </w:r>
            <w:r w:rsidRPr="0089187A">
              <w:rPr>
                <w:rFonts w:ascii="Times New Roman" w:hAnsi="Times New Roman"/>
                <w:sz w:val="18"/>
                <w:szCs w:val="22"/>
              </w:rPr>
              <w:fldChar w:fldCharType="end"/>
            </w:r>
            <w:r w:rsidRPr="0089187A">
              <w:rPr>
                <w:rFonts w:ascii="Times New Roman" w:hAnsi="Times New Roman"/>
                <w:sz w:val="18"/>
                <w:szCs w:val="22"/>
              </w:rPr>
              <w:t>. This can be important for certain covert measures (such as resting state functional magnetic resonance imaging). One limitation is that it can be confounded with individual differences unless multiple measurements are recorded with</w:t>
            </w:r>
            <w:r>
              <w:rPr>
                <w:rFonts w:ascii="Times New Roman" w:hAnsi="Times New Roman"/>
                <w:sz w:val="18"/>
                <w:szCs w:val="22"/>
              </w:rPr>
              <w:t>in</w:t>
            </w:r>
            <w:r w:rsidRPr="0089187A">
              <w:rPr>
                <w:rFonts w:ascii="Times New Roman" w:hAnsi="Times New Roman"/>
                <w:sz w:val="18"/>
                <w:szCs w:val="22"/>
              </w:rPr>
              <w:t xml:space="preserve"> the same individual (e.g. </w:t>
            </w:r>
            <w:r w:rsidRPr="0089187A">
              <w:rPr>
                <w:rFonts w:ascii="Times New Roman" w:hAnsi="Times New Roman"/>
                <w:sz w:val="18"/>
                <w:szCs w:val="22"/>
              </w:rPr>
              <w:fldChar w:fldCharType="begin"/>
            </w:r>
            <w:r w:rsidRPr="0089187A">
              <w:rPr>
                <w:rFonts w:ascii="Times New Roman" w:hAnsi="Times New Roman"/>
                <w:sz w:val="18"/>
                <w:szCs w:val="22"/>
              </w:rPr>
              <w:instrText xml:space="preserve"> ADDIN EN.CITE &lt;EndNote&gt;&lt;Cite&gt;&lt;Author&gt;Gorgolewski&lt;/Author&gt;&lt;Year&gt;under review&lt;/Year&gt;&lt;RecNum&gt;404&lt;/RecNum&gt;&lt;DisplayText&gt;(Gorgolewski under review)&lt;/DisplayText&gt;&lt;record&gt;&lt;rec-number&gt;404&lt;/rec-number&gt;&lt;foreign-keys&gt;&lt;key app="EN" db-id="t0eert5tn0zzxheasv9x5escw5aaxvwf5ar5"&gt;404&lt;/key&gt;&lt;/foreign-keys&gt;&lt;ref-type name="Journal Article"&gt;17&lt;/ref-type&gt;&lt;contributors&gt;&lt;authors&gt;&lt;author&gt;Gorgolewski, K., Lurie, D, Craddock, C, Millham, M, Margulies, D.M &amp;amp; Smallwood, K.&lt;/author&gt;&lt;/authors&gt;&lt;/contributors&gt;&lt;titles&gt;&lt;title&gt;Correspondence between the brains functional architecture and the quality and form of self-generated thoughts.&lt;/title&gt;&lt;secondary-title&gt;PLoS ONE&lt;/secondary-title&gt;&lt;/titles&gt;&lt;periodical&gt;&lt;full-title&gt;PloS one&lt;/full-title&gt;&lt;abbr-1&gt;PLoS One&lt;/abbr-1&gt;&lt;/periodical&gt;&lt;dates&gt;&lt;year&gt;under review&lt;/year&gt;&lt;/dates&gt;&lt;urls&gt;&lt;/urls&gt;&lt;/record&gt;&lt;/Cite&gt;&lt;/EndNote&gt;</w:instrText>
            </w:r>
            <w:r w:rsidRPr="0089187A">
              <w:rPr>
                <w:rFonts w:ascii="Times New Roman" w:hAnsi="Times New Roman"/>
                <w:sz w:val="18"/>
                <w:szCs w:val="22"/>
              </w:rPr>
              <w:fldChar w:fldCharType="separate"/>
            </w:r>
            <w:r w:rsidRPr="0089187A">
              <w:rPr>
                <w:rFonts w:ascii="Times New Roman" w:hAnsi="Times New Roman"/>
                <w:noProof/>
                <w:sz w:val="18"/>
                <w:szCs w:val="22"/>
              </w:rPr>
              <w:t>(</w:t>
            </w:r>
            <w:hyperlink w:anchor="_ENREF_56" w:tooltip="Gorgolewski, under review #404" w:history="1">
              <w:r w:rsidR="00C6225E" w:rsidRPr="0089187A">
                <w:rPr>
                  <w:rFonts w:ascii="Times New Roman" w:hAnsi="Times New Roman"/>
                  <w:noProof/>
                  <w:sz w:val="18"/>
                  <w:szCs w:val="22"/>
                </w:rPr>
                <w:t>Gorgolewski under review</w:t>
              </w:r>
            </w:hyperlink>
            <w:r w:rsidRPr="0089187A">
              <w:rPr>
                <w:rFonts w:ascii="Times New Roman" w:hAnsi="Times New Roman"/>
                <w:noProof/>
                <w:sz w:val="18"/>
                <w:szCs w:val="22"/>
              </w:rPr>
              <w:t>)</w:t>
            </w:r>
            <w:r w:rsidRPr="0089187A">
              <w:rPr>
                <w:rFonts w:ascii="Times New Roman" w:hAnsi="Times New Roman"/>
                <w:sz w:val="18"/>
                <w:szCs w:val="22"/>
              </w:rPr>
              <w:fldChar w:fldCharType="end"/>
            </w:r>
            <w:r w:rsidRPr="0089187A">
              <w:rPr>
                <w:rFonts w:ascii="Times New Roman" w:hAnsi="Times New Roman"/>
                <w:sz w:val="18"/>
                <w:szCs w:val="22"/>
              </w:rPr>
              <w:t>.</w:t>
            </w:r>
          </w:p>
          <w:p w:rsidR="009712C9" w:rsidRPr="0089187A" w:rsidRDefault="009712C9" w:rsidP="002120B8">
            <w:pPr>
              <w:spacing w:line="480" w:lineRule="auto"/>
              <w:jc w:val="both"/>
              <w:rPr>
                <w:rFonts w:ascii="Times New Roman" w:hAnsi="Times New Roman"/>
                <w:sz w:val="18"/>
                <w:szCs w:val="22"/>
              </w:rPr>
            </w:pPr>
            <w:r w:rsidRPr="0089187A">
              <w:rPr>
                <w:rFonts w:ascii="Times New Roman" w:hAnsi="Times New Roman"/>
                <w:i/>
                <w:sz w:val="18"/>
                <w:szCs w:val="22"/>
              </w:rPr>
              <w:t>Open ended method</w:t>
            </w:r>
            <w:r w:rsidRPr="0089187A">
              <w:rPr>
                <w:rFonts w:ascii="Times New Roman" w:hAnsi="Times New Roman"/>
                <w:sz w:val="18"/>
                <w:szCs w:val="22"/>
              </w:rPr>
              <w:t xml:space="preserve"> ES can also be gathered </w:t>
            </w:r>
            <w:r>
              <w:rPr>
                <w:rFonts w:ascii="Times New Roman" w:hAnsi="Times New Roman"/>
                <w:sz w:val="18"/>
                <w:szCs w:val="22"/>
              </w:rPr>
              <w:t>by asking</w:t>
            </w:r>
            <w:r w:rsidRPr="0089187A">
              <w:rPr>
                <w:rFonts w:ascii="Times New Roman" w:hAnsi="Times New Roman"/>
                <w:sz w:val="18"/>
                <w:szCs w:val="22"/>
              </w:rPr>
              <w:t xml:space="preserve"> participants </w:t>
            </w:r>
            <w:r>
              <w:rPr>
                <w:rFonts w:ascii="Times New Roman" w:hAnsi="Times New Roman"/>
                <w:sz w:val="18"/>
                <w:szCs w:val="22"/>
              </w:rPr>
              <w:t xml:space="preserve">to </w:t>
            </w:r>
            <w:r w:rsidRPr="0089187A">
              <w:rPr>
                <w:rFonts w:ascii="Times New Roman" w:hAnsi="Times New Roman"/>
                <w:sz w:val="18"/>
                <w:szCs w:val="22"/>
              </w:rPr>
              <w:t xml:space="preserve">describe in their own words what they experienced during a task </w:t>
            </w:r>
            <w:r w:rsidRPr="0089187A">
              <w:rPr>
                <w:rFonts w:ascii="Times New Roman" w:hAnsi="Times New Roman"/>
                <w:sz w:val="18"/>
                <w:szCs w:val="22"/>
              </w:rPr>
              <w:fldChar w:fldCharType="begin"/>
            </w:r>
            <w:r w:rsidRPr="0089187A">
              <w:rPr>
                <w:rFonts w:ascii="Times New Roman" w:hAnsi="Times New Roman"/>
                <w:sz w:val="18"/>
                <w:szCs w:val="22"/>
              </w:rPr>
              <w:instrText xml:space="preserve"> ADDIN EN.CITE &lt;EndNote&gt;&lt;Cite&gt;&lt;Author&gt;Baird&lt;/Author&gt;&lt;Year&gt;2011&lt;/Year&gt;&lt;RecNum&gt;12&lt;/RecNum&gt;&lt;DisplayText&gt;(Baird et al 2011)&lt;/DisplayText&gt;&lt;record&gt;&lt;rec-number&gt;12&lt;/rec-number&gt;&lt;foreign-keys&gt;&lt;key app="EN" db-id="t0eert5tn0zzxheasv9x5escw5aaxvwf5ar5"&gt;12&lt;/key&gt;&lt;/foreign-keys&gt;&lt;ref-type name="Journal Article"&gt;17&lt;/ref-type&gt;&lt;contributors&gt;&lt;authors&gt;&lt;author&gt;Baird, B.&lt;/author&gt;&lt;author&gt;Smallwood, J.&lt;/author&gt;&lt;author&gt;Schooler, J. W.&lt;/author&gt;&lt;/authors&gt;&lt;/contributors&gt;&lt;auth-address&gt;Department of Psychological and Brain Sciences, University of California, Santa Barbara, CA 93106-9660, United States.&lt;/auth-address&gt;&lt;titles&gt;&lt;title&gt;Back to the future: Autobiographical planning and the functionality of mind-wandering&lt;/title&gt;&lt;secondary-title&gt;Consciousness and cognition&lt;/secondary-title&gt;&lt;alt-title&gt;Conscious Cogn&lt;/alt-title&gt;&lt;/titles&gt;&lt;periodical&gt;&lt;full-title&gt;Consciousness and cognition&lt;/full-title&gt;&lt;abbr-1&gt;Conscious Cogn&lt;/abbr-1&gt;&lt;/periodical&gt;&lt;alt-periodical&gt;&lt;full-title&gt;Consciousness and cognition&lt;/full-title&gt;&lt;abbr-1&gt;Conscious Cogn&lt;/abbr-1&gt;&lt;/alt-periodical&gt;&lt;edition&gt;2011/09/16&lt;/edition&gt;&lt;dates&gt;&lt;year&gt;2011&lt;/year&gt;&lt;pub-dates&gt;&lt;date&gt;Sep 12&lt;/date&gt;&lt;/pub-dates&gt;&lt;/dates&gt;&lt;isbn&gt;1090-2376 (Electronic)&amp;#xD;1053-8100 (Linking)&lt;/isbn&gt;&lt;accession-num&gt;21917482&lt;/accession-num&gt;&lt;urls&gt;&lt;related-urls&gt;&lt;url&gt;http://www.ncbi.nlm.nih.gov/pubmed/21917482&lt;/url&gt;&lt;url&gt;http://ac.els-cdn.com/S1053810011001978/1-s2.0-S1053810011001978-main.pdf?_tid=5b960c2a-001b-11e3-a0a3-00000aab0f6c&amp;amp;acdnat=1375960505_48d92a681adfb2d07be1c9e9c1635a3b&lt;/url&gt;&lt;/related-urls&gt;&lt;/urls&gt;&lt;electronic-resource-num&gt;10.1016/j.concog.2011.08.007&lt;/electronic-resource-num&gt;&lt;language&gt;Eng&lt;/language&gt;&lt;/record&gt;&lt;/Cite&gt;&lt;/EndNote&gt;</w:instrText>
            </w:r>
            <w:r w:rsidRPr="0089187A">
              <w:rPr>
                <w:rFonts w:ascii="Times New Roman" w:hAnsi="Times New Roman"/>
                <w:sz w:val="18"/>
                <w:szCs w:val="22"/>
              </w:rPr>
              <w:fldChar w:fldCharType="separate"/>
            </w:r>
            <w:r w:rsidRPr="0089187A">
              <w:rPr>
                <w:rFonts w:ascii="Times New Roman" w:hAnsi="Times New Roman"/>
                <w:noProof/>
                <w:sz w:val="18"/>
                <w:szCs w:val="22"/>
              </w:rPr>
              <w:t>(</w:t>
            </w:r>
            <w:hyperlink w:anchor="_ENREF_12" w:tooltip="Baird, 2011 #12" w:history="1">
              <w:r w:rsidR="00C6225E" w:rsidRPr="0089187A">
                <w:rPr>
                  <w:rFonts w:ascii="Times New Roman" w:hAnsi="Times New Roman"/>
                  <w:noProof/>
                  <w:sz w:val="18"/>
                  <w:szCs w:val="22"/>
                </w:rPr>
                <w:t>Baird et al 2011</w:t>
              </w:r>
            </w:hyperlink>
            <w:r w:rsidRPr="0089187A">
              <w:rPr>
                <w:rFonts w:ascii="Times New Roman" w:hAnsi="Times New Roman"/>
                <w:noProof/>
                <w:sz w:val="18"/>
                <w:szCs w:val="22"/>
              </w:rPr>
              <w:t>)</w:t>
            </w:r>
            <w:r w:rsidRPr="0089187A">
              <w:rPr>
                <w:rFonts w:ascii="Times New Roman" w:hAnsi="Times New Roman"/>
                <w:sz w:val="18"/>
                <w:szCs w:val="22"/>
              </w:rPr>
              <w:fldChar w:fldCharType="end"/>
            </w:r>
            <w:r w:rsidRPr="0089187A">
              <w:rPr>
                <w:rFonts w:ascii="Times New Roman" w:hAnsi="Times New Roman"/>
                <w:sz w:val="18"/>
                <w:szCs w:val="22"/>
              </w:rPr>
              <w:t xml:space="preserve">. This </w:t>
            </w:r>
            <w:r>
              <w:rPr>
                <w:rFonts w:ascii="Times New Roman" w:hAnsi="Times New Roman"/>
                <w:sz w:val="18"/>
                <w:szCs w:val="22"/>
              </w:rPr>
              <w:t xml:space="preserve">method </w:t>
            </w:r>
            <w:r w:rsidRPr="0089187A">
              <w:rPr>
                <w:rFonts w:ascii="Times New Roman" w:hAnsi="Times New Roman"/>
                <w:sz w:val="18"/>
                <w:szCs w:val="22"/>
              </w:rPr>
              <w:t xml:space="preserve">has the advantage </w:t>
            </w:r>
            <w:r w:rsidRPr="00E52BB6">
              <w:rPr>
                <w:rFonts w:ascii="Times New Roman" w:hAnsi="Times New Roman"/>
                <w:sz w:val="18"/>
                <w:szCs w:val="22"/>
              </w:rPr>
              <w:t>of not imposing categories that constrain participants’ reports.</w:t>
            </w:r>
          </w:p>
          <w:p w:rsidR="009712C9" w:rsidRPr="0089187A" w:rsidRDefault="009712C9" w:rsidP="00C6225E">
            <w:pPr>
              <w:spacing w:line="480" w:lineRule="auto"/>
              <w:jc w:val="both"/>
              <w:rPr>
                <w:rFonts w:ascii="Times New Roman" w:hAnsi="Times New Roman"/>
                <w:sz w:val="18"/>
                <w:szCs w:val="22"/>
              </w:rPr>
            </w:pPr>
            <w:r w:rsidRPr="0089187A">
              <w:rPr>
                <w:rFonts w:ascii="Times New Roman" w:hAnsi="Times New Roman"/>
                <w:b/>
                <w:sz w:val="18"/>
                <w:szCs w:val="22"/>
              </w:rPr>
              <w:t xml:space="preserve">Future Directions </w:t>
            </w:r>
            <w:r w:rsidRPr="0089187A">
              <w:rPr>
                <w:rFonts w:ascii="Times New Roman" w:hAnsi="Times New Roman"/>
                <w:sz w:val="18"/>
                <w:szCs w:val="22"/>
              </w:rPr>
              <w:t xml:space="preserve">Triangulation between different techniques will be important to allow an account of </w:t>
            </w:r>
            <w:r>
              <w:rPr>
                <w:rFonts w:ascii="Times New Roman" w:hAnsi="Times New Roman"/>
                <w:sz w:val="18"/>
                <w:szCs w:val="22"/>
              </w:rPr>
              <w:t>mind-wandering</w:t>
            </w:r>
            <w:r w:rsidRPr="0089187A">
              <w:rPr>
                <w:rFonts w:ascii="Times New Roman" w:hAnsi="Times New Roman"/>
                <w:sz w:val="18"/>
                <w:szCs w:val="22"/>
              </w:rPr>
              <w:t xml:space="preserve"> that is not tied to a specific method. For example, probe caught </w:t>
            </w:r>
            <w:r w:rsidRPr="0089187A">
              <w:rPr>
                <w:rFonts w:ascii="Times New Roman" w:hAnsi="Times New Roman"/>
                <w:sz w:val="18"/>
                <w:szCs w:val="22"/>
              </w:rPr>
              <w:fldChar w:fldCharType="begin">
                <w:fldData xml:space="preserve">PEVuZE5vdGU+PENpdGU+PEF1dGhvcj5GcmFua2xpbjwvQXV0aG9yPjxZZWFyPjIwMTM8L1llYXI+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=
</w:fldData>
              </w:fldChar>
            </w:r>
            <w:r w:rsidRPr="0089187A">
              <w:rPr>
                <w:rFonts w:ascii="Times New Roman" w:hAnsi="Times New Roman"/>
                <w:sz w:val="18"/>
                <w:szCs w:val="22"/>
              </w:rPr>
              <w:instrText xml:space="preserve"> ADDIN EN.CITE </w:instrText>
            </w:r>
            <w:r w:rsidRPr="0089187A">
              <w:rPr>
                <w:rFonts w:ascii="Times New Roman" w:hAnsi="Times New Roman"/>
                <w:sz w:val="18"/>
                <w:szCs w:val="22"/>
              </w:rPr>
              <w:fldChar w:fldCharType="begin">
                <w:fldData xml:space="preserve">PEVuZE5vdGU+PENpdGU+PEF1dGhvcj5GcmFua2xpbjwvQXV0aG9yPjxZZWFyPjIwMTM8L1llYXI+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=
</w:fldData>
              </w:fldChar>
            </w:r>
            <w:r w:rsidRPr="0089187A">
              <w:rPr>
                <w:rFonts w:ascii="Times New Roman" w:hAnsi="Times New Roman"/>
                <w:sz w:val="18"/>
                <w:szCs w:val="22"/>
              </w:rPr>
              <w:instrText xml:space="preserve"> ADDIN EN.CITE.DATA </w:instrText>
            </w:r>
            <w:r w:rsidRPr="0089187A">
              <w:rPr>
                <w:rFonts w:ascii="Times New Roman" w:hAnsi="Times New Roman"/>
                <w:sz w:val="18"/>
                <w:szCs w:val="22"/>
              </w:rPr>
            </w:r>
            <w:r w:rsidRPr="0089187A">
              <w:rPr>
                <w:rFonts w:ascii="Times New Roman" w:hAnsi="Times New Roman"/>
                <w:sz w:val="18"/>
                <w:szCs w:val="22"/>
              </w:rPr>
              <w:fldChar w:fldCharType="end"/>
            </w:r>
            <w:r w:rsidRPr="0089187A">
              <w:rPr>
                <w:rFonts w:ascii="Times New Roman" w:hAnsi="Times New Roman"/>
                <w:sz w:val="18"/>
                <w:szCs w:val="22"/>
              </w:rPr>
            </w:r>
            <w:r w:rsidRPr="0089187A">
              <w:rPr>
                <w:rFonts w:ascii="Times New Roman" w:hAnsi="Times New Roman"/>
                <w:sz w:val="18"/>
                <w:szCs w:val="22"/>
              </w:rPr>
              <w:fldChar w:fldCharType="separate"/>
            </w:r>
            <w:r w:rsidRPr="0089187A">
              <w:rPr>
                <w:rFonts w:ascii="Times New Roman" w:hAnsi="Times New Roman"/>
                <w:noProof/>
                <w:sz w:val="18"/>
                <w:szCs w:val="22"/>
              </w:rPr>
              <w:t>(</w:t>
            </w:r>
            <w:hyperlink w:anchor="_ENREF_46" w:tooltip="Franklin, 2013 #4693" w:history="1">
              <w:r w:rsidR="00C6225E" w:rsidRPr="0089187A">
                <w:rPr>
                  <w:rFonts w:ascii="Times New Roman" w:hAnsi="Times New Roman"/>
                  <w:noProof/>
                  <w:sz w:val="18"/>
                  <w:szCs w:val="22"/>
                </w:rPr>
                <w:t>Franklin et al 2013a</w:t>
              </w:r>
            </w:hyperlink>
            <w:r w:rsidRPr="0089187A">
              <w:rPr>
                <w:rFonts w:ascii="Times New Roman" w:hAnsi="Times New Roman"/>
                <w:noProof/>
                <w:sz w:val="18"/>
                <w:szCs w:val="22"/>
              </w:rPr>
              <w:t xml:space="preserve">, </w:t>
            </w:r>
            <w:hyperlink w:anchor="_ENREF_69" w:tooltip="Kam, 2011 #63" w:history="1">
              <w:r w:rsidR="00C6225E" w:rsidRPr="0089187A">
                <w:rPr>
                  <w:rFonts w:ascii="Times New Roman" w:hAnsi="Times New Roman"/>
                  <w:noProof/>
                  <w:sz w:val="18"/>
                  <w:szCs w:val="22"/>
                </w:rPr>
                <w:t>Kam et al 2011</w:t>
              </w:r>
            </w:hyperlink>
            <w:r w:rsidRPr="0089187A">
              <w:rPr>
                <w:rFonts w:ascii="Times New Roman" w:hAnsi="Times New Roman"/>
                <w:noProof/>
                <w:sz w:val="18"/>
                <w:szCs w:val="22"/>
              </w:rPr>
              <w:t xml:space="preserve">, </w:t>
            </w:r>
            <w:hyperlink w:anchor="_ENREF_134" w:tooltip="Smallwood, 2011 #109" w:history="1">
              <w:r w:rsidR="00C6225E" w:rsidRPr="0089187A">
                <w:rPr>
                  <w:rFonts w:ascii="Times New Roman" w:hAnsi="Times New Roman"/>
                  <w:noProof/>
                  <w:sz w:val="18"/>
                  <w:szCs w:val="22"/>
                </w:rPr>
                <w:t>Smallwood et al 2011a</w:t>
              </w:r>
            </w:hyperlink>
            <w:r w:rsidRPr="0089187A">
              <w:rPr>
                <w:rFonts w:ascii="Times New Roman" w:hAnsi="Times New Roman"/>
                <w:noProof/>
                <w:sz w:val="18"/>
                <w:szCs w:val="22"/>
              </w:rPr>
              <w:t>)</w:t>
            </w:r>
            <w:r w:rsidRPr="0089187A">
              <w:rPr>
                <w:rFonts w:ascii="Times New Roman" w:hAnsi="Times New Roman"/>
                <w:sz w:val="18"/>
                <w:szCs w:val="22"/>
              </w:rPr>
              <w:fldChar w:fldCharType="end"/>
            </w:r>
            <w:r w:rsidRPr="0089187A">
              <w:rPr>
                <w:rFonts w:ascii="Times New Roman" w:hAnsi="Times New Roman"/>
                <w:sz w:val="18"/>
                <w:szCs w:val="22"/>
              </w:rPr>
              <w:t xml:space="preserve"> and retrospective methods </w:t>
            </w:r>
            <w:r w:rsidRPr="0089187A">
              <w:rPr>
                <w:rFonts w:ascii="Times New Roman" w:hAnsi="Times New Roman"/>
                <w:sz w:val="18"/>
                <w:szCs w:val="22"/>
              </w:rPr>
              <w:fldChar w:fldCharType="begin">
                <w:fldData xml:space="preserve">PEVuZE5vdGU+PENpdGU+PEF1dGhvcj5CYXJyb248L0F1dGhvcj48WWVhcj4yMDExPC9ZZWFyPjxS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</w:fldData>
              </w:fldChar>
            </w:r>
            <w:r w:rsidRPr="0089187A">
              <w:rPr>
                <w:rFonts w:ascii="Times New Roman" w:hAnsi="Times New Roman"/>
                <w:sz w:val="18"/>
                <w:szCs w:val="22"/>
              </w:rPr>
              <w:instrText xml:space="preserve"> ADDIN EN.CITE </w:instrText>
            </w:r>
            <w:r w:rsidRPr="0089187A">
              <w:rPr>
                <w:rFonts w:ascii="Times New Roman" w:hAnsi="Times New Roman"/>
                <w:sz w:val="18"/>
                <w:szCs w:val="22"/>
              </w:rPr>
              <w:fldChar w:fldCharType="begin">
                <w:fldData xml:space="preserve">PEVuZE5vdGU+PENpdGU+PEF1dGhvcj5CYXJyb248L0F1dGhvcj48WWVhcj4yMDExPC9ZZWFyPjxS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</w:fldData>
              </w:fldChar>
            </w:r>
            <w:r w:rsidRPr="0089187A">
              <w:rPr>
                <w:rFonts w:ascii="Times New Roman" w:hAnsi="Times New Roman"/>
                <w:sz w:val="18"/>
                <w:szCs w:val="22"/>
              </w:rPr>
              <w:instrText xml:space="preserve"> ADDIN EN.CITE.DATA </w:instrText>
            </w:r>
            <w:r w:rsidRPr="0089187A">
              <w:rPr>
                <w:rFonts w:ascii="Times New Roman" w:hAnsi="Times New Roman"/>
                <w:sz w:val="18"/>
                <w:szCs w:val="22"/>
              </w:rPr>
            </w:r>
            <w:r w:rsidRPr="0089187A">
              <w:rPr>
                <w:rFonts w:ascii="Times New Roman" w:hAnsi="Times New Roman"/>
                <w:sz w:val="18"/>
                <w:szCs w:val="22"/>
              </w:rPr>
              <w:fldChar w:fldCharType="end"/>
            </w:r>
            <w:r w:rsidRPr="0089187A">
              <w:rPr>
                <w:rFonts w:ascii="Times New Roman" w:hAnsi="Times New Roman"/>
                <w:sz w:val="18"/>
                <w:szCs w:val="22"/>
              </w:rPr>
            </w:r>
            <w:r w:rsidRPr="0089187A">
              <w:rPr>
                <w:rFonts w:ascii="Times New Roman" w:hAnsi="Times New Roman"/>
                <w:sz w:val="18"/>
                <w:szCs w:val="22"/>
              </w:rPr>
              <w:fldChar w:fldCharType="separate"/>
            </w:r>
            <w:r w:rsidRPr="0089187A">
              <w:rPr>
                <w:rFonts w:ascii="Times New Roman" w:hAnsi="Times New Roman"/>
                <w:noProof/>
                <w:sz w:val="18"/>
                <w:szCs w:val="22"/>
              </w:rPr>
              <w:t>(</w:t>
            </w:r>
            <w:hyperlink w:anchor="_ENREF_14" w:tooltip="Barron, 2011 #13" w:history="1">
              <w:r w:rsidR="00C6225E" w:rsidRPr="0089187A">
                <w:rPr>
                  <w:rFonts w:ascii="Times New Roman" w:hAnsi="Times New Roman"/>
                  <w:noProof/>
                  <w:sz w:val="18"/>
                  <w:szCs w:val="22"/>
                </w:rPr>
                <w:t>Barron et al 2011</w:t>
              </w:r>
            </w:hyperlink>
            <w:r w:rsidRPr="0089187A">
              <w:rPr>
                <w:rFonts w:ascii="Times New Roman" w:hAnsi="Times New Roman"/>
                <w:noProof/>
                <w:sz w:val="18"/>
                <w:szCs w:val="22"/>
              </w:rPr>
              <w:t xml:space="preserve">, </w:t>
            </w:r>
            <w:hyperlink w:anchor="_ENREF_135" w:tooltip="Smallwood, 2012 #5008" w:history="1">
              <w:r w:rsidR="00C6225E" w:rsidRPr="0089187A">
                <w:rPr>
                  <w:rFonts w:ascii="Times New Roman" w:hAnsi="Times New Roman"/>
                  <w:noProof/>
                  <w:sz w:val="18"/>
                  <w:szCs w:val="22"/>
                </w:rPr>
                <w:t>Smallwood et al 2012</w:t>
              </w:r>
            </w:hyperlink>
            <w:r w:rsidRPr="0089187A">
              <w:rPr>
                <w:rFonts w:ascii="Times New Roman" w:hAnsi="Times New Roman"/>
                <w:noProof/>
                <w:sz w:val="18"/>
                <w:szCs w:val="22"/>
              </w:rPr>
              <w:t>)</w:t>
            </w:r>
            <w:r w:rsidRPr="0089187A">
              <w:rPr>
                <w:rFonts w:ascii="Times New Roman" w:hAnsi="Times New Roman"/>
                <w:sz w:val="18"/>
                <w:szCs w:val="22"/>
              </w:rPr>
              <w:fldChar w:fldCharType="end"/>
            </w:r>
            <w:r w:rsidRPr="0089187A">
              <w:rPr>
                <w:rFonts w:ascii="Times New Roman" w:hAnsi="Times New Roman"/>
                <w:sz w:val="18"/>
                <w:szCs w:val="22"/>
              </w:rPr>
              <w:t xml:space="preserve"> reveal similar changes </w:t>
            </w:r>
            <w:r>
              <w:rPr>
                <w:rFonts w:ascii="Times New Roman" w:hAnsi="Times New Roman"/>
                <w:sz w:val="18"/>
                <w:szCs w:val="22"/>
              </w:rPr>
              <w:t>in</w:t>
            </w:r>
            <w:r w:rsidRPr="0089187A">
              <w:rPr>
                <w:rFonts w:ascii="Times New Roman" w:hAnsi="Times New Roman"/>
                <w:sz w:val="18"/>
                <w:szCs w:val="22"/>
              </w:rPr>
              <w:t xml:space="preserve"> pupil dilation and in the EEG, suggesting that certain results will be conserved across ES methodologies.</w:t>
            </w:r>
            <w:r w:rsidR="00531321">
              <w:rPr>
                <w:rFonts w:ascii="Times New Roman" w:hAnsi="Times New Roman"/>
                <w:sz w:val="18"/>
                <w:szCs w:val="22"/>
              </w:rPr>
              <w:t xml:space="preserve"> </w:t>
            </w:r>
          </w:p>
        </w:tc>
      </w:tr>
    </w:tbl>
    <w:p w:rsidR="009712C9" w:rsidRDefault="009712C9" w:rsidP="00A23720">
      <w:pPr>
        <w:spacing w:line="480" w:lineRule="auto"/>
        <w:jc w:val="both"/>
        <w:rPr>
          <w:rFonts w:ascii="Times New Roman" w:hAnsi="Times New Roman"/>
        </w:rPr>
      </w:pPr>
    </w:p>
    <w:p w:rsidR="009712C9" w:rsidRPr="00674802" w:rsidRDefault="009712C9" w:rsidP="00A23720">
      <w:pPr>
        <w:spacing w:line="480" w:lineRule="auto"/>
        <w:jc w:val="both"/>
        <w:rPr>
          <w:rFonts w:ascii="Times New Roman" w:hAnsi="Times New Roman"/>
        </w:rPr>
      </w:pPr>
      <w:r>
        <w:rPr>
          <w:rFonts w:ascii="Times New Roman" w:hAnsi="Times New Roman"/>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16"/>
      </w:tblGrid>
      <w:tr w:rsidR="009712C9" w:rsidRPr="006720A2" w:rsidTr="002120B8">
        <w:tc>
          <w:tcPr>
            <w:tcW w:w="8516" w:type="dxa"/>
            <w:tcBorders>
              <w:bottom w:val="single" w:sz="4" w:space="0" w:color="auto"/>
            </w:tcBorders>
          </w:tcPr>
          <w:p w:rsidR="009712C9" w:rsidRPr="006720A2" w:rsidRDefault="009712C9" w:rsidP="002120B8">
            <w:pPr>
              <w:spacing w:line="360" w:lineRule="auto"/>
              <w:jc w:val="both"/>
              <w:rPr>
                <w:rFonts w:ascii="Times New Roman" w:hAnsi="Times New Roman"/>
              </w:rPr>
            </w:pPr>
            <w:r w:rsidRPr="006720A2">
              <w:rPr>
                <w:rFonts w:ascii="Times New Roman" w:hAnsi="Times New Roman"/>
                <w:i/>
              </w:rPr>
              <w:t xml:space="preserve">Box Three. Open questions regarding the phenomenology of </w:t>
            </w:r>
            <w:r>
              <w:rPr>
                <w:rFonts w:ascii="Times New Roman" w:hAnsi="Times New Roman"/>
                <w:i/>
              </w:rPr>
              <w:t>mind-wandering</w:t>
            </w:r>
          </w:p>
        </w:tc>
      </w:tr>
      <w:tr w:rsidR="009712C9" w:rsidRPr="006720A2" w:rsidTr="002120B8">
        <w:tc>
          <w:tcPr>
            <w:tcW w:w="8516" w:type="dxa"/>
            <w:tcBorders>
              <w:bottom w:val="nil"/>
            </w:tcBorders>
          </w:tcPr>
          <w:p w:rsidR="009712C9" w:rsidRPr="006720A2" w:rsidRDefault="009712C9" w:rsidP="002120B8">
            <w:pPr>
              <w:spacing w:line="360" w:lineRule="auto"/>
              <w:jc w:val="both"/>
              <w:rPr>
                <w:rFonts w:ascii="Times New Roman" w:hAnsi="Times New Roman"/>
                <w:i/>
                <w:sz w:val="20"/>
              </w:rPr>
            </w:pPr>
            <w:r w:rsidRPr="006720A2">
              <w:rPr>
                <w:rFonts w:ascii="Times New Roman" w:hAnsi="Times New Roman"/>
                <w:i/>
                <w:sz w:val="20"/>
              </w:rPr>
              <w:t>What is the relationship between meta cognitive awareness and the control of mind-wandering?</w:t>
            </w:r>
          </w:p>
          <w:p w:rsidR="009712C9" w:rsidRPr="006720A2" w:rsidRDefault="009712C9" w:rsidP="001A5EC4">
            <w:pPr>
              <w:spacing w:line="360" w:lineRule="auto"/>
              <w:jc w:val="both"/>
              <w:rPr>
                <w:rFonts w:ascii="Times New Roman" w:hAnsi="Times New Roman"/>
                <w:sz w:val="20"/>
              </w:rPr>
            </w:pPr>
            <w:r w:rsidRPr="006720A2">
              <w:rPr>
                <w:rFonts w:ascii="Times New Roman" w:hAnsi="Times New Roman"/>
                <w:sz w:val="20"/>
              </w:rPr>
              <w:t>It is possible that the experience of catching is the result of a monitoring process that allows the individual to intermittently take stock of the contents of consciousness and direct it back to desired goal. It is also possible that the process of catching is a consequence of the mind-wandering episode coming to an end for other reasons and because the experience has loosened its grip on consciousness the individual the opportunity to self-report the experience.</w:t>
            </w:r>
          </w:p>
        </w:tc>
      </w:tr>
      <w:tr w:rsidR="009712C9" w:rsidRPr="006720A2" w:rsidTr="002120B8">
        <w:tc>
          <w:tcPr>
            <w:tcW w:w="8516" w:type="dxa"/>
            <w:tcBorders>
              <w:top w:val="nil"/>
              <w:bottom w:val="nil"/>
            </w:tcBorders>
          </w:tcPr>
          <w:p w:rsidR="009712C9" w:rsidRPr="006720A2" w:rsidRDefault="009712C9" w:rsidP="002120B8">
            <w:pPr>
              <w:spacing w:line="360" w:lineRule="auto"/>
              <w:jc w:val="both"/>
              <w:rPr>
                <w:rFonts w:ascii="Times New Roman" w:hAnsi="Times New Roman"/>
                <w:i/>
                <w:sz w:val="20"/>
              </w:rPr>
            </w:pPr>
            <w:r w:rsidRPr="006720A2">
              <w:rPr>
                <w:rFonts w:ascii="Times New Roman" w:hAnsi="Times New Roman"/>
                <w:i/>
                <w:sz w:val="20"/>
              </w:rPr>
              <w:t xml:space="preserve">What is the relationship between different types of content and different qualities of thought? </w:t>
            </w:r>
          </w:p>
          <w:p w:rsidR="009712C9" w:rsidRPr="006720A2" w:rsidRDefault="002C2DA1" w:rsidP="00C6225E">
            <w:pPr>
              <w:spacing w:line="360" w:lineRule="auto"/>
              <w:jc w:val="both"/>
              <w:rPr>
                <w:rFonts w:ascii="Times New Roman" w:hAnsi="Times New Roman"/>
                <w:sz w:val="20"/>
              </w:rPr>
            </w:pPr>
            <w:r>
              <w:rPr>
                <w:rFonts w:ascii="Times New Roman" w:hAnsi="Times New Roman"/>
                <w:sz w:val="20"/>
              </w:rPr>
              <w:t>I</w:t>
            </w:r>
            <w:r w:rsidR="009712C9" w:rsidRPr="006720A2">
              <w:rPr>
                <w:rFonts w:ascii="Times New Roman" w:hAnsi="Times New Roman"/>
                <w:sz w:val="20"/>
              </w:rPr>
              <w:t xml:space="preserve">t is possible that there are important linkages between the mental contents of the experience and subjective qualities such as awareness. For example, studies have found that ruminating on the past during </w:t>
            </w:r>
            <w:r w:rsidR="009712C9">
              <w:rPr>
                <w:rFonts w:ascii="Times New Roman" w:hAnsi="Times New Roman"/>
                <w:sz w:val="20"/>
              </w:rPr>
              <w:t>mind-wandering</w:t>
            </w:r>
            <w:r w:rsidR="009712C9" w:rsidRPr="006720A2">
              <w:rPr>
                <w:rFonts w:ascii="Times New Roman" w:hAnsi="Times New Roman"/>
                <w:sz w:val="20"/>
              </w:rPr>
              <w:t xml:space="preserve"> is linked to negative mood </w:t>
            </w:r>
            <w:r w:rsidR="009712C9" w:rsidRPr="006720A2">
              <w:rPr>
                <w:rFonts w:ascii="Times New Roman" w:hAnsi="Times New Roman"/>
                <w:sz w:val="20"/>
              </w:rPr>
              <w:fldChar w:fldCharType="begin"/>
            </w:r>
            <w:r w:rsidR="009712C9" w:rsidRPr="006720A2">
              <w:rPr>
                <w:rFonts w:ascii="Times New Roman" w:hAnsi="Times New Roman"/>
                <w:sz w:val="20"/>
              </w:rPr>
              <w:instrText xml:space="preserve"> ADDIN EN.CITE &lt;EndNote&gt;&lt;Cite&gt;&lt;Author&gt;Smallwood&lt;/Author&gt;&lt;Year&gt;2011&lt;/Year&gt;&lt;RecNum&gt;120&lt;/RecNum&gt;&lt;DisplayText&gt;(Smallwood &amp;amp; O&amp;apos;Connor 2011)&lt;/DisplayText&gt;&lt;record&gt;&lt;rec-number&gt;120&lt;/rec-number&gt;&lt;foreign-keys&gt;&lt;key app="EN" db-id="t0eert5tn0zzxheasv9x5escw5aaxvwf5ar5"&gt;120&lt;/key&gt;&lt;/foreign-keys&gt;&lt;ref-type name="Journal Article"&gt;17&lt;/ref-type&gt;&lt;contributors&gt;&lt;authors&gt;&lt;author&gt;Smallwood, J.&lt;/author&gt;&lt;author&gt;O&amp;apos;Connor, R. C.&lt;/author&gt;&lt;/authors&gt;&lt;/contributors&gt;&lt;auth-address&gt;Department of Social Neuroscience, University of California, Santa Barbara, CA, USA.&lt;/auth-address&gt;&lt;titles&gt;&lt;title&gt;Imprisoned by the past: Unhappy moods lead to a retrospective bias to mind wandering&lt;/title&gt;&lt;secondary-title&gt;Cognition &amp;amp; emotion&lt;/secondary-title&gt;&lt;alt-title&gt;Cogn Emot&lt;/alt-title&gt;&lt;/titles&gt;&lt;periodical&gt;&lt;full-title&gt;Cognition &amp;amp; Emotion&lt;/full-title&gt;&lt;abbr-1&gt;Cognition Emotion&lt;/abbr-1&gt;&lt;/periodical&gt;&lt;alt-periodical&gt;&lt;full-title&gt;Cognition &amp;amp; emotion&lt;/full-title&gt;&lt;abbr-1&gt;Cogn Emot&lt;/abbr-1&gt;&lt;/alt-periodical&gt;&lt;pages&gt;1-10&lt;/pages&gt;&lt;edition&gt;2011/03/25&lt;/edition&gt;&lt;dates&gt;&lt;year&gt;2011&lt;/year&gt;&lt;pub-dates&gt;&lt;date&gt;Mar 21&lt;/date&gt;&lt;/pub-dates&gt;&lt;/dates&gt;&lt;isbn&gt;1464-0600 (Electronic)&amp;#xD;0269-9931 (Linking)&lt;/isbn&gt;&lt;accession-num&gt;21432633&lt;/accession-num&gt;&lt;urls&gt;&lt;related-urls&gt;&lt;url&gt;http://www.ncbi.nlm.nih.gov/pubmed/21432633&lt;/url&gt;&lt;url&gt;http://www.tandfonline.com/doi/pdf/10.1080/02699931.2010.545263&lt;/url&gt;&lt;/related-urls&gt;&lt;/urls&gt;&lt;electronic-resource-num&gt;10.1080/02699931.2010.545263&lt;/electronic-resource-num&gt;&lt;language&gt;Eng&lt;/language&gt;&lt;/record&gt;&lt;/Cite&gt;&lt;/EndNote&gt;</w:instrText>
            </w:r>
            <w:r w:rsidR="009712C9" w:rsidRPr="006720A2">
              <w:rPr>
                <w:rFonts w:ascii="Times New Roman" w:hAnsi="Times New Roman"/>
                <w:sz w:val="20"/>
              </w:rPr>
              <w:fldChar w:fldCharType="separate"/>
            </w:r>
            <w:r w:rsidR="009712C9" w:rsidRPr="006720A2">
              <w:rPr>
                <w:rFonts w:ascii="Times New Roman" w:hAnsi="Times New Roman"/>
                <w:noProof/>
                <w:sz w:val="20"/>
              </w:rPr>
              <w:t>(</w:t>
            </w:r>
            <w:hyperlink w:anchor="_ENREF_144" w:tooltip="Smallwood, 2011 #120" w:history="1">
              <w:r w:rsidR="00C6225E" w:rsidRPr="006720A2">
                <w:rPr>
                  <w:rFonts w:ascii="Times New Roman" w:hAnsi="Times New Roman"/>
                  <w:noProof/>
                  <w:sz w:val="20"/>
                </w:rPr>
                <w:t>Smallwood &amp; O'Connor 2011</w:t>
              </w:r>
            </w:hyperlink>
            <w:r w:rsidR="009712C9" w:rsidRPr="006720A2">
              <w:rPr>
                <w:rFonts w:ascii="Times New Roman" w:hAnsi="Times New Roman"/>
                <w:noProof/>
                <w:sz w:val="20"/>
              </w:rPr>
              <w:t>)</w:t>
            </w:r>
            <w:r w:rsidR="009712C9" w:rsidRPr="006720A2">
              <w:rPr>
                <w:rFonts w:ascii="Times New Roman" w:hAnsi="Times New Roman"/>
                <w:sz w:val="20"/>
              </w:rPr>
              <w:fldChar w:fldCharType="end"/>
            </w:r>
            <w:r w:rsidR="009712C9" w:rsidRPr="006720A2">
              <w:rPr>
                <w:rFonts w:ascii="Times New Roman" w:hAnsi="Times New Roman"/>
                <w:sz w:val="20"/>
              </w:rPr>
              <w:t xml:space="preserve"> and that dysphoric thought is also characterized by a lack of awareness </w:t>
            </w:r>
            <w:r w:rsidR="009712C9" w:rsidRPr="006720A2">
              <w:rPr>
                <w:rFonts w:ascii="Times New Roman" w:hAnsi="Times New Roman"/>
                <w:sz w:val="20"/>
              </w:rPr>
              <w:fldChar w:fldCharType="begin"/>
            </w:r>
            <w:r w:rsidR="009712C9" w:rsidRPr="006720A2">
              <w:rPr>
                <w:rFonts w:ascii="Times New Roman" w:hAnsi="Times New Roman"/>
                <w:sz w:val="20"/>
              </w:rPr>
              <w:instrText xml:space="preserve"> ADDIN EN.CITE &lt;EndNote&gt;&lt;Cite&gt;&lt;Author&gt;Deng&lt;/Author&gt;&lt;Year&gt;2012&lt;/Year&gt;&lt;RecNum&gt;4089&lt;/RecNum&gt;&lt;DisplayText&gt;(Deng et al 2012)&lt;/DisplayText&gt;&lt;record&gt;&lt;rec-number&gt;4089&lt;/rec-number&gt;&lt;foreign-keys&gt;&lt;key app="EN" db-id="t0eert5tn0zzxheasv9x5escw5aaxvwf5ar5"&gt;4089&lt;/key&gt;&lt;/foreign-keys&gt;&lt;ref-type name="Journal Article"&gt;17&lt;/ref-type&gt;&lt;contributors&gt;&lt;authors&gt;&lt;author&gt;Deng, Yu-Qin&lt;/author&gt;&lt;author&gt;Li, Song&lt;/author&gt;&lt;author&gt;Tang, Yi-Yuan&lt;/author&gt;&lt;/authors&gt;&lt;/contributors&gt;&lt;titles&gt;&lt;title&gt;The Relationship Between Wandering Mind, Depression and Mindfulness&lt;/title&gt;&lt;secondary-title&gt;Mindfulness&lt;/secondary-title&gt;&lt;/titles&gt;&lt;periodical&gt;&lt;full-title&gt;Mindfulness&lt;/full-title&gt;&lt;/periodical&gt;&lt;pages&gt;1-5&lt;/pages&gt;&lt;dates&gt;&lt;year&gt;2012&lt;/year&gt;&lt;/dates&gt;&lt;isbn&gt;1868-8527&lt;/isbn&gt;&lt;urls&gt;&lt;/urls&gt;&lt;/record&gt;&lt;/Cite&gt;&lt;/EndNote&gt;</w:instrText>
            </w:r>
            <w:r w:rsidR="009712C9" w:rsidRPr="006720A2">
              <w:rPr>
                <w:rFonts w:ascii="Times New Roman" w:hAnsi="Times New Roman"/>
                <w:sz w:val="20"/>
              </w:rPr>
              <w:fldChar w:fldCharType="separate"/>
            </w:r>
            <w:r w:rsidR="009712C9" w:rsidRPr="006720A2">
              <w:rPr>
                <w:rFonts w:ascii="Times New Roman" w:hAnsi="Times New Roman"/>
                <w:noProof/>
                <w:sz w:val="20"/>
              </w:rPr>
              <w:t>(</w:t>
            </w:r>
            <w:hyperlink w:anchor="_ENREF_31" w:tooltip="Deng, 2012 #4089" w:history="1">
              <w:r w:rsidR="00C6225E" w:rsidRPr="006720A2">
                <w:rPr>
                  <w:rFonts w:ascii="Times New Roman" w:hAnsi="Times New Roman"/>
                  <w:noProof/>
                  <w:sz w:val="20"/>
                </w:rPr>
                <w:t>Deng et al 2012</w:t>
              </w:r>
            </w:hyperlink>
            <w:r w:rsidR="009712C9" w:rsidRPr="006720A2">
              <w:rPr>
                <w:rFonts w:ascii="Times New Roman" w:hAnsi="Times New Roman"/>
                <w:noProof/>
                <w:sz w:val="20"/>
              </w:rPr>
              <w:t>)</w:t>
            </w:r>
            <w:r w:rsidR="009712C9" w:rsidRPr="006720A2">
              <w:rPr>
                <w:rFonts w:ascii="Times New Roman" w:hAnsi="Times New Roman"/>
                <w:sz w:val="20"/>
              </w:rPr>
              <w:fldChar w:fldCharType="end"/>
            </w:r>
            <w:r w:rsidR="009712C9" w:rsidRPr="006720A2">
              <w:rPr>
                <w:rFonts w:ascii="Times New Roman" w:hAnsi="Times New Roman"/>
                <w:sz w:val="20"/>
              </w:rPr>
              <w:t>. This suggestion could explain why participants have difficulty in refraining from rumination, if participants often lack awareness of thoughts regarding the past, this would prevent them from disengaging from these cognitions</w:t>
            </w:r>
            <w:r w:rsidR="009712C9">
              <w:rPr>
                <w:rFonts w:ascii="Times New Roman" w:hAnsi="Times New Roman"/>
                <w:sz w:val="20"/>
              </w:rPr>
              <w:t xml:space="preserve"> (see also Baird et al, 2013)</w:t>
            </w:r>
            <w:r w:rsidR="009712C9" w:rsidRPr="006720A2">
              <w:rPr>
                <w:rFonts w:ascii="Times New Roman" w:hAnsi="Times New Roman"/>
                <w:sz w:val="20"/>
              </w:rPr>
              <w:t>.</w:t>
            </w:r>
          </w:p>
        </w:tc>
      </w:tr>
    </w:tbl>
    <w:p w:rsidR="009712C9" w:rsidRDefault="009712C9" w:rsidP="00A23720">
      <w:pPr>
        <w:spacing w:line="480" w:lineRule="auto"/>
        <w:jc w:val="both"/>
        <w:rPr>
          <w:rFonts w:ascii="Times New Roman" w:hAnsi="Times New Roman"/>
        </w:rPr>
      </w:pPr>
    </w:p>
    <w:p w:rsidR="009712C9" w:rsidRPr="00674802" w:rsidRDefault="009712C9" w:rsidP="00A23720">
      <w:pPr>
        <w:spacing w:line="480" w:lineRule="auto"/>
        <w:jc w:val="both"/>
        <w:rPr>
          <w:rFonts w:ascii="Times New Roman" w:hAnsi="Times New Roman"/>
        </w:rPr>
      </w:pPr>
      <w:r>
        <w:rPr>
          <w:rFonts w:ascii="Times New Roman" w:hAnsi="Times New Roman"/>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16"/>
      </w:tblGrid>
      <w:tr w:rsidR="009712C9" w:rsidRPr="006720A2" w:rsidTr="002120B8">
        <w:tc>
          <w:tcPr>
            <w:tcW w:w="8516" w:type="dxa"/>
            <w:tcBorders>
              <w:bottom w:val="single" w:sz="4" w:space="0" w:color="auto"/>
            </w:tcBorders>
          </w:tcPr>
          <w:p w:rsidR="009712C9" w:rsidRPr="006720A2" w:rsidRDefault="009712C9" w:rsidP="002120B8">
            <w:pPr>
              <w:spacing w:line="360" w:lineRule="auto"/>
              <w:jc w:val="both"/>
              <w:rPr>
                <w:rFonts w:ascii="Times New Roman" w:hAnsi="Times New Roman"/>
                <w:i/>
              </w:rPr>
            </w:pPr>
            <w:r w:rsidRPr="00674802">
              <w:rPr>
                <w:rFonts w:ascii="Times New Roman" w:hAnsi="Times New Roman"/>
                <w:i/>
              </w:rPr>
              <w:br w:type="page"/>
            </w:r>
            <w:r w:rsidRPr="006720A2">
              <w:rPr>
                <w:rFonts w:ascii="Times New Roman" w:hAnsi="Times New Roman"/>
                <w:i/>
              </w:rPr>
              <w:t>Box Four. Open questions regarding the component process account</w:t>
            </w:r>
          </w:p>
        </w:tc>
      </w:tr>
      <w:tr w:rsidR="009712C9" w:rsidRPr="006720A2" w:rsidTr="002120B8">
        <w:tc>
          <w:tcPr>
            <w:tcW w:w="8516" w:type="dxa"/>
            <w:tcBorders>
              <w:bottom w:val="nil"/>
            </w:tcBorders>
          </w:tcPr>
          <w:p w:rsidR="009712C9" w:rsidRPr="006720A2" w:rsidRDefault="009712C9" w:rsidP="002120B8">
            <w:pPr>
              <w:spacing w:line="360" w:lineRule="auto"/>
              <w:jc w:val="both"/>
              <w:rPr>
                <w:rFonts w:ascii="Times New Roman" w:hAnsi="Times New Roman"/>
                <w:i/>
                <w:sz w:val="20"/>
              </w:rPr>
            </w:pPr>
            <w:r w:rsidRPr="006720A2">
              <w:rPr>
                <w:rFonts w:ascii="Times New Roman" w:hAnsi="Times New Roman"/>
                <w:i/>
                <w:sz w:val="20"/>
              </w:rPr>
              <w:t xml:space="preserve">What role does perceptual decoupling play in </w:t>
            </w:r>
            <w:r w:rsidR="00637A8A">
              <w:rPr>
                <w:rFonts w:ascii="Times New Roman" w:hAnsi="Times New Roman"/>
                <w:i/>
                <w:sz w:val="20"/>
              </w:rPr>
              <w:t>self-generated-thought</w:t>
            </w:r>
            <w:r w:rsidRPr="006720A2">
              <w:rPr>
                <w:rFonts w:ascii="Times New Roman" w:hAnsi="Times New Roman"/>
                <w:i/>
                <w:sz w:val="20"/>
              </w:rPr>
              <w:t>?</w:t>
            </w:r>
          </w:p>
          <w:p w:rsidR="009712C9" w:rsidRPr="006720A2" w:rsidRDefault="009712C9" w:rsidP="002120B8">
            <w:pPr>
              <w:spacing w:line="360" w:lineRule="auto"/>
              <w:jc w:val="both"/>
              <w:rPr>
                <w:rFonts w:ascii="Times New Roman" w:hAnsi="Times New Roman"/>
                <w:sz w:val="20"/>
              </w:rPr>
            </w:pPr>
            <w:r w:rsidRPr="006720A2">
              <w:rPr>
                <w:rFonts w:ascii="Times New Roman" w:hAnsi="Times New Roman"/>
                <w:sz w:val="20"/>
              </w:rPr>
              <w:t xml:space="preserve">One possibility is that perceptual decoupling is necessary for a coherent internal train of thought to emerge </w:t>
            </w:r>
            <w:r w:rsidRPr="006720A2">
              <w:rPr>
                <w:rFonts w:ascii="Times New Roman" w:hAnsi="Times New Roman"/>
                <w:sz w:val="20"/>
              </w:rPr>
              <w:fldChar w:fldCharType="begin">
                <w:fldData xml:space="preserve">PEVuZE5vdGU+PENpdGU+PEF1dGhvcj5TbWFsbHdvb2Q8L0F1dGhvcj48WWVhcj4yMDEzPC9ZZWFy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</w:fldData>
              </w:fldChar>
            </w:r>
            <w:r w:rsidRPr="006720A2">
              <w:rPr>
                <w:rFonts w:ascii="Times New Roman" w:hAnsi="Times New Roman"/>
                <w:sz w:val="20"/>
              </w:rPr>
              <w:instrText xml:space="preserve"> ADDIN EN.CITE </w:instrText>
            </w:r>
            <w:r w:rsidRPr="006720A2">
              <w:rPr>
                <w:rFonts w:ascii="Times New Roman" w:hAnsi="Times New Roman"/>
                <w:sz w:val="20"/>
              </w:rPr>
              <w:fldChar w:fldCharType="begin">
                <w:fldData xml:space="preserve">PEVuZE5vdGU+PENpdGU+PEF1dGhvcj5TbWFsbHdvb2Q8L0F1dGhvcj48WWVhcj4yMDEzPC9ZZWFy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</w:fldData>
              </w:fldChar>
            </w:r>
            <w:r w:rsidRPr="006720A2">
              <w:rPr>
                <w:rFonts w:ascii="Times New Roman" w:hAnsi="Times New Roman"/>
                <w:sz w:val="20"/>
              </w:rPr>
              <w:instrText xml:space="preserve"> ADDIN EN.CITE.DATA </w:instrText>
            </w:r>
            <w:r w:rsidRPr="006720A2">
              <w:rPr>
                <w:rFonts w:ascii="Times New Roman" w:hAnsi="Times New Roman"/>
                <w:sz w:val="20"/>
              </w:rPr>
            </w:r>
            <w:r w:rsidRPr="006720A2">
              <w:rPr>
                <w:rFonts w:ascii="Times New Roman" w:hAnsi="Times New Roman"/>
                <w:sz w:val="20"/>
              </w:rPr>
              <w:fldChar w:fldCharType="end"/>
            </w:r>
            <w:r w:rsidRPr="006720A2">
              <w:rPr>
                <w:rFonts w:ascii="Times New Roman" w:hAnsi="Times New Roman"/>
                <w:sz w:val="20"/>
              </w:rPr>
            </w:r>
            <w:r w:rsidRPr="006720A2">
              <w:rPr>
                <w:rFonts w:ascii="Times New Roman" w:hAnsi="Times New Roman"/>
                <w:sz w:val="20"/>
              </w:rPr>
              <w:fldChar w:fldCharType="separate"/>
            </w:r>
            <w:r w:rsidRPr="006720A2">
              <w:rPr>
                <w:rFonts w:ascii="Times New Roman" w:hAnsi="Times New Roman"/>
                <w:noProof/>
                <w:sz w:val="20"/>
              </w:rPr>
              <w:t>(</w:t>
            </w:r>
            <w:hyperlink w:anchor="_ENREF_70" w:tooltip="Kam, 2013 #3649" w:history="1">
              <w:r w:rsidR="00C6225E" w:rsidRPr="006720A2">
                <w:rPr>
                  <w:rFonts w:ascii="Times New Roman" w:hAnsi="Times New Roman"/>
                  <w:noProof/>
                  <w:sz w:val="20"/>
                </w:rPr>
                <w:t>Kam &amp; Handy 2013</w:t>
              </w:r>
            </w:hyperlink>
            <w:r w:rsidRPr="006720A2">
              <w:rPr>
                <w:rFonts w:ascii="Times New Roman" w:hAnsi="Times New Roman"/>
                <w:noProof/>
                <w:sz w:val="20"/>
              </w:rPr>
              <w:t xml:space="preserve">, </w:t>
            </w:r>
            <w:hyperlink w:anchor="_ENREF_130" w:tooltip="Smallwood, 2013 #106" w:history="1">
              <w:r w:rsidR="00C6225E" w:rsidRPr="006720A2">
                <w:rPr>
                  <w:rFonts w:ascii="Times New Roman" w:hAnsi="Times New Roman"/>
                  <w:noProof/>
                  <w:sz w:val="20"/>
                </w:rPr>
                <w:t>Smallwood 2013a</w:t>
              </w:r>
            </w:hyperlink>
            <w:r w:rsidRPr="006720A2">
              <w:rPr>
                <w:rFonts w:ascii="Times New Roman" w:hAnsi="Times New Roman"/>
                <w:noProof/>
                <w:sz w:val="20"/>
              </w:rPr>
              <w:t xml:space="preserve">, </w:t>
            </w:r>
            <w:hyperlink w:anchor="_ENREF_131" w:tooltip="Smallwood, 2013 #343" w:history="1">
              <w:r w:rsidR="00C6225E" w:rsidRPr="006720A2">
                <w:rPr>
                  <w:rFonts w:ascii="Times New Roman" w:hAnsi="Times New Roman"/>
                  <w:noProof/>
                  <w:sz w:val="20"/>
                </w:rPr>
                <w:t>Smallwood 2013b</w:t>
              </w:r>
            </w:hyperlink>
            <w:r w:rsidRPr="006720A2">
              <w:rPr>
                <w:rFonts w:ascii="Times New Roman" w:hAnsi="Times New Roman"/>
                <w:noProof/>
                <w:sz w:val="20"/>
              </w:rPr>
              <w:t>)</w:t>
            </w:r>
            <w:r w:rsidRPr="006720A2">
              <w:rPr>
                <w:rFonts w:ascii="Times New Roman" w:hAnsi="Times New Roman"/>
                <w:sz w:val="20"/>
              </w:rPr>
              <w:fldChar w:fldCharType="end"/>
            </w:r>
            <w:r w:rsidRPr="006720A2">
              <w:rPr>
                <w:rFonts w:ascii="Times New Roman" w:hAnsi="Times New Roman"/>
                <w:sz w:val="20"/>
              </w:rPr>
              <w:t>. In this view</w:t>
            </w:r>
            <w:r>
              <w:rPr>
                <w:rFonts w:ascii="Times New Roman" w:hAnsi="Times New Roman"/>
                <w:sz w:val="20"/>
              </w:rPr>
              <w:t>,</w:t>
            </w:r>
            <w:r w:rsidRPr="006720A2">
              <w:rPr>
                <w:rFonts w:ascii="Times New Roman" w:hAnsi="Times New Roman"/>
                <w:sz w:val="20"/>
              </w:rPr>
              <w:t xml:space="preserve"> perceptual decoupling reflects the flexible reorganization of processes to facilitate a conscious focus on self-generated information. In the same way that attention allows one modality of sensory information to receive preferential processing </w:t>
            </w:r>
            <w:r>
              <w:rPr>
                <w:rFonts w:ascii="Times New Roman" w:hAnsi="Times New Roman"/>
                <w:sz w:val="20"/>
              </w:rPr>
              <w:t>compared</w:t>
            </w:r>
            <w:r w:rsidRPr="006720A2">
              <w:rPr>
                <w:rFonts w:ascii="Times New Roman" w:hAnsi="Times New Roman"/>
                <w:sz w:val="20"/>
              </w:rPr>
              <w:t xml:space="preserve"> to an irrelevant modality </w:t>
            </w:r>
            <w:r w:rsidRPr="006720A2">
              <w:rPr>
                <w:rFonts w:ascii="Times New Roman" w:hAnsi="Times New Roman"/>
                <w:sz w:val="20"/>
              </w:rPr>
              <w:fldChar w:fldCharType="begin"/>
            </w:r>
            <w:r w:rsidRPr="006720A2">
              <w:rPr>
                <w:rFonts w:ascii="Times New Roman" w:hAnsi="Times New Roman"/>
                <w:sz w:val="20"/>
              </w:rPr>
              <w:instrText xml:space="preserve"> ADDIN EN.CITE &lt;EndNote&gt;&lt;Cite&gt;&lt;Author&gt;Posner&lt;/Author&gt;&lt;Year&gt;1990&lt;/Year&gt;&lt;RecNum&gt;5274&lt;/RecNum&gt;&lt;DisplayText&gt;(Posner &amp;amp; Petersen 1990)&lt;/DisplayText&gt;&lt;record&gt;&lt;rec-number&gt;5274&lt;/rec-number&gt;&lt;foreign-keys&gt;&lt;key app="EN" db-id="t0eert5tn0zzxheasv9x5escw5aaxvwf5ar5"&gt;5274&lt;/key&gt;&lt;/foreign-keys&gt;&lt;ref-type name="Journal Article"&gt;17&lt;/ref-type&gt;&lt;contributors&gt;&lt;authors&gt;&lt;author&gt;Posner, Michael I.&lt;/author&gt;&lt;author&gt;Petersen, Steven E.&lt;/author&gt;&lt;/authors&gt;&lt;/contributors&gt;&lt;titles&gt;&lt;title&gt;The Attention System of the Human Brain&lt;/title&gt;&lt;secondary-title&gt;Annual review of neuroscience&lt;/secondary-title&gt;&lt;/titles&gt;&lt;periodical&gt;&lt;full-title&gt;Annual review of neuroscience&lt;/full-title&gt;&lt;abbr-1&gt;Annu Rev Neurosci&lt;/abbr-1&gt;&lt;/periodical&gt;&lt;pages&gt;25-42&lt;/pages&gt;&lt;volume&gt;13&lt;/volume&gt;&lt;number&gt;1&lt;/number&gt;&lt;dates&gt;&lt;year&gt;1990&lt;/year&gt;&lt;/dates&gt;&lt;accession-num&gt;2183676&lt;/accession-num&gt;&lt;urls&gt;&lt;related-urls&gt;&lt;url&gt;http://www.annualreviews.org/doi/abs/10.1146/annurev.ne.13.030190.000325&lt;/url&gt;&lt;/related-urls&gt;&lt;/urls&gt;&lt;electronic-resource-num&gt;doi:10.1146/annurev.ne.13.030190.000325&lt;/electronic-resource-num&gt;&lt;/record&gt;&lt;/Cite&gt;&lt;/EndNote&gt;</w:instrText>
            </w:r>
            <w:r w:rsidRPr="006720A2">
              <w:rPr>
                <w:rFonts w:ascii="Times New Roman" w:hAnsi="Times New Roman"/>
                <w:sz w:val="20"/>
              </w:rPr>
              <w:fldChar w:fldCharType="separate"/>
            </w:r>
            <w:r w:rsidRPr="006720A2">
              <w:rPr>
                <w:rFonts w:ascii="Times New Roman" w:hAnsi="Times New Roman"/>
                <w:noProof/>
                <w:sz w:val="20"/>
              </w:rPr>
              <w:t>(</w:t>
            </w:r>
            <w:hyperlink w:anchor="_ENREF_111" w:tooltip="Posner, 1990 #5274" w:history="1">
              <w:r w:rsidR="00C6225E" w:rsidRPr="006720A2">
                <w:rPr>
                  <w:rFonts w:ascii="Times New Roman" w:hAnsi="Times New Roman"/>
                  <w:noProof/>
                  <w:sz w:val="20"/>
                </w:rPr>
                <w:t>Posner &amp; Petersen 1990</w:t>
              </w:r>
            </w:hyperlink>
            <w:r w:rsidRPr="006720A2">
              <w:rPr>
                <w:rFonts w:ascii="Times New Roman" w:hAnsi="Times New Roman"/>
                <w:noProof/>
                <w:sz w:val="20"/>
              </w:rPr>
              <w:t>)</w:t>
            </w:r>
            <w:r w:rsidRPr="006720A2">
              <w:rPr>
                <w:rFonts w:ascii="Times New Roman" w:hAnsi="Times New Roman"/>
                <w:sz w:val="20"/>
              </w:rPr>
              <w:fldChar w:fldCharType="end"/>
            </w:r>
            <w:r w:rsidRPr="006720A2">
              <w:rPr>
                <w:rFonts w:ascii="Times New Roman" w:hAnsi="Times New Roman"/>
                <w:sz w:val="20"/>
              </w:rPr>
              <w:t xml:space="preserve">, perceptual decoupling may facilitate </w:t>
            </w:r>
            <w:r>
              <w:rPr>
                <w:rFonts w:ascii="Times New Roman" w:hAnsi="Times New Roman"/>
                <w:sz w:val="20"/>
              </w:rPr>
              <w:t>mind-wandering</w:t>
            </w:r>
            <w:r w:rsidRPr="006720A2">
              <w:rPr>
                <w:rFonts w:ascii="Times New Roman" w:hAnsi="Times New Roman"/>
                <w:sz w:val="20"/>
              </w:rPr>
              <w:t xml:space="preserve"> by inhibiting the processing of information unrelated to the train of thought, which in this case is often an external task.</w:t>
            </w:r>
          </w:p>
          <w:p w:rsidR="009712C9" w:rsidRPr="006720A2" w:rsidRDefault="009712C9" w:rsidP="00C6225E">
            <w:pPr>
              <w:spacing w:line="360" w:lineRule="auto"/>
              <w:jc w:val="both"/>
              <w:rPr>
                <w:rFonts w:ascii="Times New Roman" w:hAnsi="Times New Roman"/>
                <w:sz w:val="20"/>
              </w:rPr>
            </w:pPr>
            <w:r w:rsidRPr="006720A2">
              <w:rPr>
                <w:rFonts w:ascii="Times New Roman" w:hAnsi="Times New Roman"/>
                <w:sz w:val="20"/>
              </w:rPr>
              <w:t xml:space="preserve">A second possibility is that perceptual decoupling is not a process that is specifically dedicated to insulating the inner stream of thought but rather is a consequence of limited attentional resources </w:t>
            </w:r>
            <w:r w:rsidRPr="006720A2">
              <w:rPr>
                <w:rFonts w:ascii="Times New Roman" w:hAnsi="Times New Roman"/>
                <w:sz w:val="20"/>
              </w:rPr>
              <w:fldChar w:fldCharType="begin"/>
            </w:r>
            <w:r w:rsidRPr="006720A2">
              <w:rPr>
                <w:rFonts w:ascii="Times New Roman" w:hAnsi="Times New Roman"/>
                <w:sz w:val="20"/>
              </w:rPr>
              <w:instrText xml:space="preserve"> ADDIN EN.CITE &lt;EndNote&gt;&lt;Cite&gt;&lt;Author&gt;Franklin&lt;/Author&gt;&lt;Year&gt;2013&lt;/Year&gt;&lt;RecNum&gt;4828&lt;/RecNum&gt;&lt;DisplayText&gt;(Franklin et al 2013c)&lt;/DisplayText&gt;&lt;record&gt;&lt;rec-number&gt;4828&lt;/rec-number&gt;&lt;foreign-keys&gt;&lt;key app="EN" db-id="t0eert5tn0zzxheasv9x5escw5aaxvwf5ar5"&gt;4828&lt;/key&gt;&lt;/foreign-keys&gt;&lt;ref-type name="Journal Article"&gt;17&lt;/ref-type&gt;&lt;contributors&gt;&lt;authors&gt;&lt;author&gt;Franklin, M. S.&lt;/author&gt;&lt;author&gt;Mrazek, M. D.&lt;/author&gt;&lt;author&gt;Broadway, J. M.&lt;/author&gt;&lt;author&gt;Schooler, J. W.&lt;/author&gt;&lt;/authors&gt;&lt;/contributors&gt;&lt;auth-address&gt;Department of Psychological and Brain Sciences, University of California, Santa Barbara, CA 93106, USA. franklin@psych.ucsb.edu&lt;/auth-address&gt;&lt;titles&gt;&lt;title&gt;Disentangling decoupling: comment on Smallwood (2013)&lt;/title&gt;&lt;secondary-title&gt;Psychological bulletin&lt;/secondary-title&gt;&lt;alt-title&gt;Psychological bulletin&lt;/alt-title&gt;&lt;/titles&gt;&lt;periodical&gt;&lt;full-title&gt;Psychological bulletin&lt;/full-title&gt;&lt;/periodical&gt;&lt;alt-periodical&gt;&lt;full-title&gt;Psychological bulletin&lt;/full-title&gt;&lt;/alt-periodical&gt;&lt;pages&gt;536-41&lt;/pages&gt;&lt;volume&gt;139&lt;/volume&gt;&lt;number&gt;3&lt;/number&gt;&lt;edition&gt;2013/04/24&lt;/edition&gt;&lt;keywords&gt;&lt;keyword&gt;Attention/*physiology&lt;/keyword&gt;&lt;keyword&gt;Cognition/*physiology&lt;/keyword&gt;&lt;keyword&gt;*Fantasy&lt;/keyword&gt;&lt;keyword&gt;Humans&lt;/keyword&gt;&lt;keyword&gt;Perception/*physiology&lt;/keyword&gt;&lt;/keywords&gt;&lt;dates&gt;&lt;year&gt;2013&lt;/year&gt;&lt;pub-dates&gt;&lt;date&gt;May&lt;/date&gt;&lt;/pub-dates&gt;&lt;/dates&gt;&lt;isbn&gt;1939-1455 (Electronic)&amp;#xD;0033-2909 (Linking)&lt;/isbn&gt;&lt;accession-num&gt;23607431&lt;/accession-num&gt;&lt;work-type&gt;Comment&amp;#xD;Research Support, N.I.H., Extramural&lt;/work-type&gt;&lt;urls&gt;&lt;related-urls&gt;&lt;url&gt;http://www.ncbi.nlm.nih.gov/pubmed/23607431&lt;/url&gt;&lt;/related-urls&gt;&lt;/urls&gt;&lt;electronic-resource-num&gt;10.1037/a0030515&lt;/electronic-resource-num&gt;&lt;language&gt;eng&lt;/language&gt;&lt;/record&gt;&lt;/Cite&gt;&lt;/EndNote&gt;</w:instrText>
            </w:r>
            <w:r w:rsidRPr="006720A2">
              <w:rPr>
                <w:rFonts w:ascii="Times New Roman" w:hAnsi="Times New Roman"/>
                <w:sz w:val="20"/>
              </w:rPr>
              <w:fldChar w:fldCharType="separate"/>
            </w:r>
            <w:r w:rsidRPr="006720A2">
              <w:rPr>
                <w:rFonts w:ascii="Times New Roman" w:hAnsi="Times New Roman"/>
                <w:noProof/>
                <w:sz w:val="20"/>
              </w:rPr>
              <w:t>(</w:t>
            </w:r>
            <w:hyperlink w:anchor="_ENREF_48" w:tooltip="Franklin, 2013 #4828" w:history="1">
              <w:r w:rsidR="00C6225E" w:rsidRPr="006720A2">
                <w:rPr>
                  <w:rFonts w:ascii="Times New Roman" w:hAnsi="Times New Roman"/>
                  <w:noProof/>
                  <w:sz w:val="20"/>
                </w:rPr>
                <w:t>Franklin et al 2013c</w:t>
              </w:r>
            </w:hyperlink>
            <w:r w:rsidRPr="006720A2">
              <w:rPr>
                <w:rFonts w:ascii="Times New Roman" w:hAnsi="Times New Roman"/>
                <w:noProof/>
                <w:sz w:val="20"/>
              </w:rPr>
              <w:t>)</w:t>
            </w:r>
            <w:r w:rsidRPr="006720A2">
              <w:rPr>
                <w:rFonts w:ascii="Times New Roman" w:hAnsi="Times New Roman"/>
                <w:sz w:val="20"/>
              </w:rPr>
              <w:fldChar w:fldCharType="end"/>
            </w:r>
            <w:r w:rsidRPr="006720A2">
              <w:rPr>
                <w:rFonts w:ascii="Times New Roman" w:hAnsi="Times New Roman"/>
                <w:sz w:val="20"/>
              </w:rPr>
              <w:t>. According to this alternative view, the process of perceptual decoupling reflects the fact that attention has ceased to be paid to exter</w:t>
            </w:r>
            <w:r w:rsidRPr="00361BC4">
              <w:rPr>
                <w:rFonts w:ascii="Times New Roman" w:hAnsi="Times New Roman"/>
                <w:sz w:val="20"/>
              </w:rPr>
              <w:t>nal information, but it does not play a functional role in maintaining the ongoing internal train of thought.</w:t>
            </w:r>
          </w:p>
        </w:tc>
      </w:tr>
      <w:tr w:rsidR="009712C9" w:rsidRPr="006720A2" w:rsidTr="002120B8">
        <w:tc>
          <w:tcPr>
            <w:tcW w:w="8516" w:type="dxa"/>
            <w:tcBorders>
              <w:top w:val="nil"/>
              <w:bottom w:val="single" w:sz="4" w:space="0" w:color="auto"/>
            </w:tcBorders>
          </w:tcPr>
          <w:p w:rsidR="009712C9" w:rsidRPr="006720A2" w:rsidRDefault="009712C9" w:rsidP="002120B8">
            <w:pPr>
              <w:spacing w:line="360" w:lineRule="auto"/>
              <w:jc w:val="both"/>
              <w:rPr>
                <w:rFonts w:ascii="Times New Roman" w:hAnsi="Times New Roman"/>
                <w:i/>
                <w:sz w:val="20"/>
              </w:rPr>
            </w:pPr>
            <w:r w:rsidRPr="006720A2">
              <w:rPr>
                <w:rFonts w:ascii="Times New Roman" w:hAnsi="Times New Roman"/>
                <w:i/>
                <w:sz w:val="20"/>
              </w:rPr>
              <w:t xml:space="preserve">What role </w:t>
            </w:r>
            <w:r>
              <w:rPr>
                <w:rFonts w:ascii="Times New Roman" w:hAnsi="Times New Roman"/>
                <w:i/>
                <w:sz w:val="20"/>
              </w:rPr>
              <w:t>does</w:t>
            </w:r>
            <w:r w:rsidRPr="006720A2">
              <w:rPr>
                <w:rFonts w:ascii="Times New Roman" w:hAnsi="Times New Roman"/>
                <w:i/>
                <w:sz w:val="20"/>
              </w:rPr>
              <w:t xml:space="preserve"> executive control play in the mind-wandering state?</w:t>
            </w:r>
          </w:p>
          <w:p w:rsidR="009712C9" w:rsidRPr="006720A2" w:rsidRDefault="009712C9" w:rsidP="00C6225E">
            <w:pPr>
              <w:spacing w:line="360" w:lineRule="auto"/>
              <w:jc w:val="both"/>
              <w:rPr>
                <w:rFonts w:ascii="Times New Roman" w:hAnsi="Times New Roman"/>
                <w:sz w:val="20"/>
              </w:rPr>
            </w:pPr>
            <w:r w:rsidRPr="006720A2">
              <w:rPr>
                <w:rFonts w:ascii="Times New Roman" w:hAnsi="Times New Roman"/>
                <w:sz w:val="20"/>
              </w:rPr>
              <w:t xml:space="preserve">Despite studies showing a clear link between mind-wandering and executive control, at present there is no clear consensus on its precise relationship </w:t>
            </w:r>
            <w:r w:rsidRPr="006720A2">
              <w:rPr>
                <w:rFonts w:ascii="Times New Roman" w:hAnsi="Times New Roman"/>
                <w:sz w:val="20"/>
              </w:rPr>
              <w:fldChar w:fldCharType="begin">
                <w:fldData xml:space="preserve">PEVuZE5vdGU+PENpdGU+PEF1dGhvcj5TbWFsbHdvb2Q8L0F1dGhvcj48WWVhcj4yMDEwPC9ZZWFy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=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PEVuZE5vdGU+PENpdGU+PEF1dGhvcj5TbWFsbHdvb2Q8L0F1dGhvcj48WWVhcj4yMDEwPC9ZZWFy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=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6720A2">
              <w:rPr>
                <w:rFonts w:ascii="Times New Roman" w:hAnsi="Times New Roman"/>
                <w:sz w:val="20"/>
              </w:rPr>
            </w:r>
            <w:r w:rsidRPr="006720A2">
              <w:rPr>
                <w:rFonts w:ascii="Times New Roman" w:hAnsi="Times New Roman"/>
                <w:sz w:val="20"/>
              </w:rPr>
              <w:fldChar w:fldCharType="separate"/>
            </w:r>
            <w:r>
              <w:rPr>
                <w:rFonts w:ascii="Times New Roman" w:hAnsi="Times New Roman"/>
                <w:noProof/>
                <w:sz w:val="20"/>
              </w:rPr>
              <w:t>(</w:t>
            </w:r>
            <w:hyperlink w:anchor="_ENREF_91" w:tooltip="McVay, 2010 #84" w:history="1">
              <w:r w:rsidR="00C6225E">
                <w:rPr>
                  <w:rFonts w:ascii="Times New Roman" w:hAnsi="Times New Roman"/>
                  <w:noProof/>
                  <w:sz w:val="20"/>
                </w:rPr>
                <w:t>McVay &amp; Kane 2010</w:t>
              </w:r>
            </w:hyperlink>
            <w:r>
              <w:rPr>
                <w:rFonts w:ascii="Times New Roman" w:hAnsi="Times New Roman"/>
                <w:noProof/>
                <w:sz w:val="20"/>
              </w:rPr>
              <w:t xml:space="preserve">, </w:t>
            </w:r>
            <w:hyperlink w:anchor="_ENREF_129" w:tooltip="Smallwood, 2010 #5267" w:history="1">
              <w:r w:rsidR="00C6225E">
                <w:rPr>
                  <w:rFonts w:ascii="Times New Roman" w:hAnsi="Times New Roman"/>
                  <w:noProof/>
                  <w:sz w:val="20"/>
                </w:rPr>
                <w:t>Smallwood 2010</w:t>
              </w:r>
            </w:hyperlink>
            <w:r>
              <w:rPr>
                <w:rFonts w:ascii="Times New Roman" w:hAnsi="Times New Roman"/>
                <w:noProof/>
                <w:sz w:val="20"/>
              </w:rPr>
              <w:t>)</w:t>
            </w:r>
            <w:r w:rsidRPr="006720A2">
              <w:rPr>
                <w:rFonts w:ascii="Times New Roman" w:hAnsi="Times New Roman"/>
                <w:sz w:val="20"/>
              </w:rPr>
              <w:fldChar w:fldCharType="end"/>
            </w:r>
            <w:r w:rsidRPr="006720A2">
              <w:rPr>
                <w:rFonts w:ascii="Times New Roman" w:hAnsi="Times New Roman"/>
                <w:sz w:val="20"/>
              </w:rPr>
              <w:t>.</w:t>
            </w:r>
            <w:r w:rsidR="00531321">
              <w:rPr>
                <w:rFonts w:ascii="Times New Roman" w:hAnsi="Times New Roman"/>
                <w:sz w:val="20"/>
              </w:rPr>
              <w:t xml:space="preserve"> </w:t>
            </w:r>
            <w:r w:rsidRPr="006720A2">
              <w:rPr>
                <w:rFonts w:ascii="Times New Roman" w:hAnsi="Times New Roman"/>
                <w:sz w:val="20"/>
              </w:rPr>
              <w:t xml:space="preserve">The executive failure account </w:t>
            </w:r>
            <w:r w:rsidR="002C2DA1">
              <w:rPr>
                <w:rFonts w:ascii="Times New Roman" w:hAnsi="Times New Roman"/>
                <w:sz w:val="20"/>
              </w:rPr>
              <w:t xml:space="preserve">(Mcvay &amp; Kane, 2010) </w:t>
            </w:r>
            <w:r w:rsidRPr="006720A2">
              <w:rPr>
                <w:rFonts w:ascii="Times New Roman" w:hAnsi="Times New Roman"/>
                <w:sz w:val="20"/>
              </w:rPr>
              <w:t xml:space="preserve">fails </w:t>
            </w:r>
            <w:r>
              <w:rPr>
                <w:rFonts w:ascii="Times New Roman" w:hAnsi="Times New Roman"/>
                <w:sz w:val="20"/>
              </w:rPr>
              <w:t xml:space="preserve">to </w:t>
            </w:r>
            <w:r w:rsidRPr="006720A2">
              <w:rPr>
                <w:rFonts w:ascii="Times New Roman" w:hAnsi="Times New Roman"/>
                <w:sz w:val="20"/>
              </w:rPr>
              <w:t>explain the positive correlation between working memory capacity and</w:t>
            </w:r>
            <w:r w:rsidR="00531321">
              <w:rPr>
                <w:rFonts w:ascii="Times New Roman" w:hAnsi="Times New Roman"/>
                <w:sz w:val="20"/>
              </w:rPr>
              <w:t xml:space="preserve"> </w:t>
            </w:r>
            <w:r w:rsidRPr="006720A2">
              <w:rPr>
                <w:rFonts w:ascii="Times New Roman" w:hAnsi="Times New Roman"/>
                <w:sz w:val="20"/>
              </w:rPr>
              <w:t xml:space="preserve">task unrelated </w:t>
            </w:r>
            <w:r w:rsidR="00637A8A">
              <w:rPr>
                <w:rFonts w:ascii="Times New Roman" w:hAnsi="Times New Roman"/>
                <w:sz w:val="20"/>
              </w:rPr>
              <w:t>self-generated-thought</w:t>
            </w:r>
            <w:r w:rsidRPr="006720A2">
              <w:rPr>
                <w:rFonts w:ascii="Times New Roman" w:hAnsi="Times New Roman"/>
                <w:sz w:val="20"/>
              </w:rPr>
              <w:t xml:space="preserve">s in non-demanding conditions </w:t>
            </w:r>
            <w:r w:rsidRPr="00D057BA">
              <w:rPr>
                <w:rFonts w:ascii="Times New Roman" w:hAnsi="Times New Roman"/>
                <w:noProof/>
                <w:sz w:val="20"/>
              </w:rPr>
              <w:t>(</w:t>
            </w:r>
            <w:hyperlink w:anchor="_ENREF_40" w:tooltip="Levinson, 2012 #71" w:history="1">
              <w:r w:rsidRPr="00D057BA">
                <w:rPr>
                  <w:rFonts w:ascii="Times New Roman" w:hAnsi="Times New Roman"/>
                  <w:noProof/>
                  <w:sz w:val="20"/>
                </w:rPr>
                <w:t>Levinson et al 2012</w:t>
              </w:r>
            </w:hyperlink>
            <w:r w:rsidRPr="00D057BA">
              <w:rPr>
                <w:rFonts w:ascii="Times New Roman" w:hAnsi="Times New Roman"/>
                <w:noProof/>
                <w:sz w:val="20"/>
              </w:rPr>
              <w:t xml:space="preserve">, </w:t>
            </w:r>
            <w:hyperlink w:anchor="_ENREF_61" w:tooltip="Rummel, 2014 #5273" w:history="1">
              <w:r w:rsidRPr="00D057BA">
                <w:rPr>
                  <w:rFonts w:ascii="Times New Roman" w:hAnsi="Times New Roman"/>
                  <w:noProof/>
                  <w:sz w:val="20"/>
                </w:rPr>
                <w:t>Rummel &amp; Boywitt 2014</w:t>
              </w:r>
            </w:hyperlink>
            <w:r w:rsidRPr="00D057BA">
              <w:rPr>
                <w:rFonts w:ascii="Times New Roman" w:hAnsi="Times New Roman"/>
                <w:sz w:val="20"/>
              </w:rPr>
              <w:t>),</w:t>
            </w:r>
            <w:r>
              <w:rPr>
                <w:rFonts w:ascii="Times New Roman" w:hAnsi="Times New Roman"/>
                <w:sz w:val="20"/>
              </w:rPr>
              <w:t xml:space="preserve"> </w:t>
            </w:r>
            <w:r w:rsidRPr="006720A2">
              <w:rPr>
                <w:rFonts w:ascii="Times New Roman" w:hAnsi="Times New Roman"/>
                <w:sz w:val="20"/>
              </w:rPr>
              <w:t xml:space="preserve">interpretations of causality with respect to mind-wandering </w:t>
            </w:r>
            <w:r w:rsidRPr="006720A2">
              <w:rPr>
                <w:rFonts w:ascii="Times New Roman" w:hAnsi="Times New Roman"/>
                <w:sz w:val="20"/>
              </w:rPr>
              <w:fldChar w:fldCharType="begin"/>
            </w:r>
            <w:r w:rsidRPr="006720A2">
              <w:rPr>
                <w:rFonts w:ascii="Times New Roman" w:hAnsi="Times New Roman"/>
                <w:sz w:val="20"/>
              </w:rPr>
              <w:instrText xml:space="preserve"> ADDIN EN.CITE &lt;EndNote&gt;&lt;Cite&gt;&lt;Author&gt;Mrazek&lt;/Author&gt;&lt;Year&gt;2012&lt;/Year&gt;&lt;RecNum&gt;91&lt;/RecNum&gt;&lt;DisplayText&gt;(Mrazek et al 2012a)&lt;/DisplayText&gt;&lt;record&gt;&lt;rec-number&gt;91&lt;/rec-number&gt;&lt;foreign-keys&gt;&lt;key app="EN" db-id="t0eert5tn0zzxheasv9x5escw5aaxvwf5ar5"&gt;91&lt;/key&gt;&lt;/foreign-keys&gt;&lt;ref-type name="Journal Article"&gt;17&lt;/ref-type&gt;&lt;contributors&gt;&lt;authors&gt;&lt;author&gt;Mrazek, M. D.&lt;/author&gt;&lt;author&gt;Smallwood, J.&lt;/author&gt;&lt;author&gt;Franklin, M. S.&lt;/author&gt;&lt;author&gt;Chin, J. M.&lt;/author&gt;&lt;author&gt;Baird, B.&lt;/author&gt;&lt;author&gt;Schooler, J. W.&lt;/author&gt;&lt;/authors&gt;&lt;/contributors&gt;&lt;auth-address&gt;Department of Psychological and Brain Sciences.&lt;/auth-address&gt;&lt;titles&gt;&lt;title&gt;The role of mind-wandering in measurements of general aptitude&lt;/title&gt;&lt;secondary-title&gt;Journal of experimental psychology. General&lt;/secondary-title&gt;&lt;alt-title&gt;J Exp Psychol Gen&lt;/alt-title&gt;&lt;/titles&gt;&lt;periodical&gt;&lt;full-title&gt;Journal of experimental psychology. General&lt;/full-title&gt;&lt;abbr-1&gt;J Exp Psychol Gen&lt;/abbr-1&gt;&lt;/periodical&gt;&lt;alt-periodical&gt;&lt;full-title&gt;Journal of experimental psychology. General&lt;/full-title&gt;&lt;abbr-1&gt;J Exp Psychol Gen&lt;/abbr-1&gt;&lt;/alt-periodical&gt;&lt;pages&gt;788-98&lt;/pages&gt;&lt;volume&gt;141&lt;/volume&gt;&lt;number&gt;4&lt;/number&gt;&lt;edition&gt;2012/04/04&lt;/edition&gt;&lt;dates&gt;&lt;year&gt;2012&lt;/year&gt;&lt;pub-dates&gt;&lt;date&gt;Nov&lt;/date&gt;&lt;/pub-dates&gt;&lt;/dates&gt;&lt;isbn&gt;1939-2222 (Electronic)&amp;#xD;0022-1015 (Linking)&lt;/isbn&gt;&lt;accession-num&gt;22468669&lt;/accession-num&gt;&lt;urls&gt;&lt;related-urls&gt;&lt;url&gt;http://www.ncbi.nlm.nih.gov/pubmed/22468669&lt;/url&gt;&lt;/related-urls&gt;&lt;/urls&gt;&lt;electronic-resource-num&gt;10.1037/a0027968&lt;/electronic-resource-num&gt;&lt;language&gt;eng&lt;/language&gt;&lt;/record&gt;&lt;/Cite&gt;&lt;/EndNote&gt;</w:instrText>
            </w:r>
            <w:r w:rsidRPr="006720A2">
              <w:rPr>
                <w:rFonts w:ascii="Times New Roman" w:hAnsi="Times New Roman"/>
                <w:sz w:val="20"/>
              </w:rPr>
              <w:fldChar w:fldCharType="separate"/>
            </w:r>
            <w:r w:rsidRPr="006720A2">
              <w:rPr>
                <w:rFonts w:ascii="Times New Roman" w:hAnsi="Times New Roman"/>
                <w:noProof/>
                <w:sz w:val="20"/>
              </w:rPr>
              <w:t>(</w:t>
            </w:r>
            <w:hyperlink w:anchor="_ENREF_102" w:tooltip="Mrazek, 2012 #91" w:history="1">
              <w:r w:rsidR="00C6225E" w:rsidRPr="006720A2">
                <w:rPr>
                  <w:rFonts w:ascii="Times New Roman" w:hAnsi="Times New Roman"/>
                  <w:noProof/>
                  <w:sz w:val="20"/>
                </w:rPr>
                <w:t>Mrazek et al 2012a</w:t>
              </w:r>
            </w:hyperlink>
            <w:r w:rsidRPr="006720A2">
              <w:rPr>
                <w:rFonts w:ascii="Times New Roman" w:hAnsi="Times New Roman"/>
                <w:noProof/>
                <w:sz w:val="20"/>
              </w:rPr>
              <w:t>)</w:t>
            </w:r>
            <w:r w:rsidRPr="006720A2">
              <w:rPr>
                <w:rFonts w:ascii="Times New Roman" w:hAnsi="Times New Roman"/>
                <w:sz w:val="20"/>
              </w:rPr>
              <w:fldChar w:fldCharType="end"/>
            </w:r>
            <w:r w:rsidRPr="006720A2">
              <w:rPr>
                <w:rFonts w:ascii="Times New Roman" w:hAnsi="Times New Roman"/>
                <w:sz w:val="20"/>
              </w:rPr>
              <w:t xml:space="preserve">, nor the difference between external distraction and </w:t>
            </w:r>
            <w:r w:rsidR="00637A8A">
              <w:rPr>
                <w:rFonts w:ascii="Times New Roman" w:hAnsi="Times New Roman"/>
                <w:sz w:val="20"/>
              </w:rPr>
              <w:t>self-generated-thought</w:t>
            </w:r>
            <w:r w:rsidRPr="006720A2">
              <w:rPr>
                <w:rFonts w:ascii="Times New Roman" w:hAnsi="Times New Roman"/>
                <w:sz w:val="20"/>
              </w:rPr>
              <w:t xml:space="preserve"> </w:t>
            </w:r>
            <w:r w:rsidRPr="006720A2">
              <w:rPr>
                <w:rFonts w:ascii="Times New Roman" w:hAnsi="Times New Roman"/>
                <w:sz w:val="20"/>
              </w:rPr>
              <w:fldChar w:fldCharType="begin">
                <w:fldData xml:space="preserve">PEVuZE5vdGU+PENpdGU+PEF1dGhvcj5CYXJyb248L0F1dGhvcj48WWVhcj4yMDExPC9ZZWFyPjxS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</w:fldData>
              </w:fldChar>
            </w:r>
            <w:r w:rsidRPr="006720A2">
              <w:rPr>
                <w:rFonts w:ascii="Times New Roman" w:hAnsi="Times New Roman"/>
                <w:sz w:val="20"/>
              </w:rPr>
              <w:instrText xml:space="preserve"> ADDIN EN.CITE </w:instrText>
            </w:r>
            <w:r w:rsidRPr="006720A2">
              <w:rPr>
                <w:rFonts w:ascii="Times New Roman" w:hAnsi="Times New Roman"/>
                <w:sz w:val="20"/>
              </w:rPr>
              <w:fldChar w:fldCharType="begin">
                <w:fldData xml:space="preserve">PEVuZE5vdGU+PENpdGU+PEF1dGhvcj5CYXJyb248L0F1dGhvcj48WWVhcj4yMDExPC9ZZWFyPjxS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</w:fldData>
              </w:fldChar>
            </w:r>
            <w:r w:rsidRPr="006720A2">
              <w:rPr>
                <w:rFonts w:ascii="Times New Roman" w:hAnsi="Times New Roman"/>
                <w:sz w:val="20"/>
              </w:rPr>
              <w:instrText xml:space="preserve"> ADDIN EN.CITE.DATA </w:instrText>
            </w:r>
            <w:r w:rsidRPr="006720A2">
              <w:rPr>
                <w:rFonts w:ascii="Times New Roman" w:hAnsi="Times New Roman"/>
                <w:sz w:val="20"/>
              </w:rPr>
            </w:r>
            <w:r w:rsidRPr="006720A2">
              <w:rPr>
                <w:rFonts w:ascii="Times New Roman" w:hAnsi="Times New Roman"/>
                <w:sz w:val="20"/>
              </w:rPr>
              <w:fldChar w:fldCharType="end"/>
            </w:r>
            <w:r w:rsidRPr="006720A2">
              <w:rPr>
                <w:rFonts w:ascii="Times New Roman" w:hAnsi="Times New Roman"/>
                <w:sz w:val="20"/>
              </w:rPr>
            </w:r>
            <w:r w:rsidRPr="006720A2">
              <w:rPr>
                <w:rFonts w:ascii="Times New Roman" w:hAnsi="Times New Roman"/>
                <w:sz w:val="20"/>
              </w:rPr>
              <w:fldChar w:fldCharType="separate"/>
            </w:r>
            <w:r w:rsidRPr="006720A2">
              <w:rPr>
                <w:rFonts w:ascii="Times New Roman" w:hAnsi="Times New Roman"/>
                <w:noProof/>
                <w:sz w:val="20"/>
              </w:rPr>
              <w:t>(</w:t>
            </w:r>
            <w:hyperlink w:anchor="_ENREF_14" w:tooltip="Barron, 2011 #13" w:history="1">
              <w:r w:rsidR="00C6225E" w:rsidRPr="006720A2">
                <w:rPr>
                  <w:rFonts w:ascii="Times New Roman" w:hAnsi="Times New Roman"/>
                  <w:noProof/>
                  <w:sz w:val="20"/>
                </w:rPr>
                <w:t>Barron et al 2011</w:t>
              </w:r>
            </w:hyperlink>
            <w:r w:rsidRPr="006720A2">
              <w:rPr>
                <w:rFonts w:ascii="Times New Roman" w:hAnsi="Times New Roman"/>
                <w:noProof/>
                <w:sz w:val="20"/>
              </w:rPr>
              <w:t xml:space="preserve">, </w:t>
            </w:r>
            <w:hyperlink w:anchor="_ENREF_37" w:tooltip="Esterman, 2014 #4967" w:history="1">
              <w:r w:rsidR="00C6225E" w:rsidRPr="006720A2">
                <w:rPr>
                  <w:rFonts w:ascii="Times New Roman" w:hAnsi="Times New Roman"/>
                  <w:noProof/>
                  <w:sz w:val="20"/>
                </w:rPr>
                <w:t>Esterman et al 2014</w:t>
              </w:r>
            </w:hyperlink>
            <w:r w:rsidRPr="006720A2">
              <w:rPr>
                <w:rFonts w:ascii="Times New Roman" w:hAnsi="Times New Roman"/>
                <w:noProof/>
                <w:sz w:val="20"/>
              </w:rPr>
              <w:t xml:space="preserve">, </w:t>
            </w:r>
            <w:hyperlink w:anchor="_ENREF_62" w:tooltip="He, 2013 #57" w:history="1">
              <w:r w:rsidR="00C6225E" w:rsidRPr="006720A2">
                <w:rPr>
                  <w:rFonts w:ascii="Times New Roman" w:hAnsi="Times New Roman"/>
                  <w:noProof/>
                  <w:sz w:val="20"/>
                </w:rPr>
                <w:t>He et al 2013</w:t>
              </w:r>
            </w:hyperlink>
            <w:r w:rsidRPr="006720A2">
              <w:rPr>
                <w:rFonts w:ascii="Times New Roman" w:hAnsi="Times New Roman"/>
                <w:noProof/>
                <w:sz w:val="20"/>
              </w:rPr>
              <w:t xml:space="preserve">, </w:t>
            </w:r>
            <w:hyperlink w:anchor="_ENREF_153" w:tooltip="Stawarczyk, 2014 #5007" w:history="1">
              <w:r w:rsidR="00C6225E" w:rsidRPr="006720A2">
                <w:rPr>
                  <w:rFonts w:ascii="Times New Roman" w:hAnsi="Times New Roman"/>
                  <w:noProof/>
                  <w:sz w:val="20"/>
                </w:rPr>
                <w:t>Stawarczyk et al 2014</w:t>
              </w:r>
            </w:hyperlink>
            <w:r w:rsidRPr="006720A2">
              <w:rPr>
                <w:rFonts w:ascii="Times New Roman" w:hAnsi="Times New Roman"/>
                <w:noProof/>
                <w:sz w:val="20"/>
              </w:rPr>
              <w:t xml:space="preserve">, </w:t>
            </w:r>
            <w:hyperlink w:anchor="_ENREF_166" w:tooltip="Unsworth, under revison #5005" w:history="1">
              <w:r w:rsidR="00C6225E" w:rsidRPr="006720A2">
                <w:rPr>
                  <w:rFonts w:ascii="Times New Roman" w:hAnsi="Times New Roman"/>
                  <w:noProof/>
                  <w:sz w:val="20"/>
                </w:rPr>
                <w:t>Unsworth under revison</w:t>
              </w:r>
            </w:hyperlink>
            <w:r w:rsidRPr="006720A2">
              <w:rPr>
                <w:rFonts w:ascii="Times New Roman" w:hAnsi="Times New Roman"/>
                <w:noProof/>
                <w:sz w:val="20"/>
              </w:rPr>
              <w:t>)</w:t>
            </w:r>
            <w:r w:rsidRPr="006720A2">
              <w:rPr>
                <w:rFonts w:ascii="Times New Roman" w:hAnsi="Times New Roman"/>
                <w:sz w:val="20"/>
              </w:rPr>
              <w:fldChar w:fldCharType="end"/>
            </w:r>
            <w:r w:rsidRPr="006720A2">
              <w:rPr>
                <w:rFonts w:ascii="Times New Roman" w:hAnsi="Times New Roman"/>
                <w:sz w:val="20"/>
              </w:rPr>
              <w:t xml:space="preserve">. Similarly the executive control hypothesis </w:t>
            </w:r>
            <w:r w:rsidR="002C2DA1">
              <w:rPr>
                <w:rFonts w:ascii="Times New Roman" w:hAnsi="Times New Roman"/>
                <w:sz w:val="20"/>
              </w:rPr>
              <w:t xml:space="preserve">(Smallwood &amp; Schooler, 2006) </w:t>
            </w:r>
            <w:r w:rsidRPr="006720A2">
              <w:rPr>
                <w:rFonts w:ascii="Times New Roman" w:hAnsi="Times New Roman"/>
                <w:sz w:val="20"/>
              </w:rPr>
              <w:t xml:space="preserve">does not explain why high working memory reduces mind-wandering in demanding tasks </w:t>
            </w:r>
            <w:r w:rsidRPr="006720A2">
              <w:rPr>
                <w:rFonts w:ascii="Times New Roman" w:hAnsi="Times New Roman"/>
                <w:sz w:val="20"/>
              </w:rPr>
              <w:fldChar w:fldCharType="begin">
                <w:fldData xml:space="preserve">PEVuZE5vdGU+PENpdGU+PEF1dGhvcj5NY1ZheTwvQXV0aG9yPjxZZWFyPjIwMDk8L1llYXI+PFJl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=
</w:fldData>
              </w:fldChar>
            </w:r>
            <w:r w:rsidRPr="006720A2">
              <w:rPr>
                <w:rFonts w:ascii="Times New Roman" w:hAnsi="Times New Roman"/>
                <w:sz w:val="20"/>
              </w:rPr>
              <w:instrText xml:space="preserve"> ADDIN EN.CITE </w:instrText>
            </w:r>
            <w:r w:rsidRPr="006720A2">
              <w:rPr>
                <w:rFonts w:ascii="Times New Roman" w:hAnsi="Times New Roman"/>
                <w:sz w:val="20"/>
              </w:rPr>
              <w:fldChar w:fldCharType="begin">
                <w:fldData xml:space="preserve">PEVuZE5vdGU+PENpdGU+PEF1dGhvcj5NY1ZheTwvQXV0aG9yPjxZZWFyPjIwMDk8L1llYXI+PFJl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=
</w:fldData>
              </w:fldChar>
            </w:r>
            <w:r w:rsidRPr="006720A2">
              <w:rPr>
                <w:rFonts w:ascii="Times New Roman" w:hAnsi="Times New Roman"/>
                <w:sz w:val="20"/>
              </w:rPr>
              <w:instrText xml:space="preserve"> ADDIN EN.CITE.DATA </w:instrText>
            </w:r>
            <w:r w:rsidRPr="006720A2">
              <w:rPr>
                <w:rFonts w:ascii="Times New Roman" w:hAnsi="Times New Roman"/>
                <w:sz w:val="20"/>
              </w:rPr>
            </w:r>
            <w:r w:rsidRPr="006720A2">
              <w:rPr>
                <w:rFonts w:ascii="Times New Roman" w:hAnsi="Times New Roman"/>
                <w:sz w:val="20"/>
              </w:rPr>
              <w:fldChar w:fldCharType="end"/>
            </w:r>
            <w:r w:rsidRPr="006720A2">
              <w:rPr>
                <w:rFonts w:ascii="Times New Roman" w:hAnsi="Times New Roman"/>
                <w:sz w:val="20"/>
              </w:rPr>
            </w:r>
            <w:r w:rsidRPr="006720A2">
              <w:rPr>
                <w:rFonts w:ascii="Times New Roman" w:hAnsi="Times New Roman"/>
                <w:sz w:val="20"/>
              </w:rPr>
              <w:fldChar w:fldCharType="separate"/>
            </w:r>
            <w:r w:rsidRPr="006720A2">
              <w:rPr>
                <w:rFonts w:ascii="Times New Roman" w:hAnsi="Times New Roman"/>
                <w:noProof/>
                <w:sz w:val="20"/>
              </w:rPr>
              <w:t>(</w:t>
            </w:r>
            <w:hyperlink w:anchor="_ENREF_90" w:tooltip="McVay, 2009 #83" w:history="1">
              <w:r w:rsidR="00C6225E" w:rsidRPr="006720A2">
                <w:rPr>
                  <w:rFonts w:ascii="Times New Roman" w:hAnsi="Times New Roman"/>
                  <w:noProof/>
                  <w:sz w:val="20"/>
                </w:rPr>
                <w:t>McVay &amp; Kane 2009</w:t>
              </w:r>
            </w:hyperlink>
            <w:r w:rsidRPr="006720A2">
              <w:rPr>
                <w:rFonts w:ascii="Times New Roman" w:hAnsi="Times New Roman"/>
                <w:noProof/>
                <w:sz w:val="20"/>
              </w:rPr>
              <w:t xml:space="preserve">, </w:t>
            </w:r>
            <w:hyperlink w:anchor="_ENREF_91" w:tooltip="McVay, 2010 #84" w:history="1">
              <w:r w:rsidR="00C6225E" w:rsidRPr="006720A2">
                <w:rPr>
                  <w:rFonts w:ascii="Times New Roman" w:hAnsi="Times New Roman"/>
                  <w:noProof/>
                  <w:sz w:val="20"/>
                </w:rPr>
                <w:t>McVay &amp; Kane 2010</w:t>
              </w:r>
            </w:hyperlink>
            <w:r w:rsidRPr="006720A2">
              <w:rPr>
                <w:rFonts w:ascii="Times New Roman" w:hAnsi="Times New Roman"/>
                <w:noProof/>
                <w:sz w:val="20"/>
              </w:rPr>
              <w:t xml:space="preserve">, </w:t>
            </w:r>
            <w:hyperlink w:anchor="_ENREF_164" w:tooltip="Unsworth, 2013 #4092" w:history="1">
              <w:r w:rsidR="00C6225E" w:rsidRPr="006720A2">
                <w:rPr>
                  <w:rFonts w:ascii="Times New Roman" w:hAnsi="Times New Roman"/>
                  <w:noProof/>
                  <w:sz w:val="20"/>
                </w:rPr>
                <w:t>Unsworth &amp; McMillan 2013</w:t>
              </w:r>
            </w:hyperlink>
            <w:r w:rsidRPr="006720A2">
              <w:rPr>
                <w:rFonts w:ascii="Times New Roman" w:hAnsi="Times New Roman"/>
                <w:noProof/>
                <w:sz w:val="20"/>
              </w:rPr>
              <w:t>)</w:t>
            </w:r>
            <w:r w:rsidRPr="006720A2">
              <w:rPr>
                <w:rFonts w:ascii="Times New Roman" w:hAnsi="Times New Roman"/>
                <w:sz w:val="20"/>
              </w:rPr>
              <w:fldChar w:fldCharType="end"/>
            </w:r>
            <w:r w:rsidRPr="006720A2">
              <w:rPr>
                <w:rFonts w:ascii="Times New Roman" w:hAnsi="Times New Roman"/>
                <w:sz w:val="20"/>
              </w:rPr>
              <w:t>.</w:t>
            </w:r>
            <w:r w:rsidR="00531321">
              <w:rPr>
                <w:rFonts w:ascii="Times New Roman" w:hAnsi="Times New Roman"/>
                <w:sz w:val="20"/>
              </w:rPr>
              <w:t xml:space="preserve"> </w:t>
            </w:r>
            <w:r w:rsidRPr="006720A2">
              <w:rPr>
                <w:rFonts w:ascii="Times New Roman" w:hAnsi="Times New Roman"/>
                <w:sz w:val="20"/>
              </w:rPr>
              <w:t xml:space="preserve">As neither executive failure nor executive control hypotheses can explain the available data, a compromise may be found in the idea that the role of executive control on the mind-wandering state varies as a function of the relative demands of the external task. This is known as the </w:t>
            </w:r>
            <w:r w:rsidRPr="006720A2">
              <w:rPr>
                <w:rFonts w:ascii="Times New Roman" w:hAnsi="Times New Roman"/>
                <w:i/>
                <w:sz w:val="20"/>
              </w:rPr>
              <w:t>context regulation hypothesis</w:t>
            </w:r>
            <w:r w:rsidRPr="006720A2">
              <w:rPr>
                <w:rFonts w:ascii="Times New Roman" w:hAnsi="Times New Roman"/>
                <w:sz w:val="20"/>
              </w:rPr>
              <w:t xml:space="preserve"> (See section on </w:t>
            </w:r>
            <w:r w:rsidRPr="006720A2">
              <w:rPr>
                <w:rFonts w:ascii="Times New Roman" w:hAnsi="Times New Roman"/>
                <w:b/>
                <w:sz w:val="20"/>
              </w:rPr>
              <w:t>Costs and Benefits</w:t>
            </w:r>
            <w:r w:rsidRPr="006720A2">
              <w:rPr>
                <w:rFonts w:ascii="Times New Roman" w:hAnsi="Times New Roman"/>
                <w:sz w:val="20"/>
              </w:rPr>
              <w:t xml:space="preserve">). </w:t>
            </w:r>
          </w:p>
        </w:tc>
      </w:tr>
    </w:tbl>
    <w:p w:rsidR="009712C9" w:rsidRDefault="009712C9" w:rsidP="00A23720">
      <w:pPr>
        <w:spacing w:line="480" w:lineRule="auto"/>
        <w:jc w:val="both"/>
        <w:rPr>
          <w:rFonts w:ascii="Times New Roman" w:hAnsi="Times New Roman"/>
        </w:rPr>
      </w:pPr>
    </w:p>
    <w:p w:rsidR="009712C9" w:rsidRPr="00674802" w:rsidRDefault="002C2DA1" w:rsidP="00A23720">
      <w:pPr>
        <w:spacing w:line="480" w:lineRule="auto"/>
        <w:jc w:val="both"/>
        <w:rPr>
          <w:rFonts w:ascii="Times New Roman" w:hAnsi="Times New Roman"/>
        </w:rPr>
      </w:pPr>
      <w:r>
        <w:rPr>
          <w:rFonts w:ascii="Times New Roman" w:hAnsi="Times New Roman"/>
        </w:rPr>
        <w:br w:type="page"/>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16"/>
      </w:tblGrid>
      <w:tr w:rsidR="009712C9" w:rsidRPr="006720A2" w:rsidTr="002120B8">
        <w:tc>
          <w:tcPr>
            <w:tcW w:w="8516" w:type="dxa"/>
          </w:tcPr>
          <w:p w:rsidR="009712C9" w:rsidRPr="006720A2" w:rsidRDefault="009712C9" w:rsidP="002120B8">
            <w:pPr>
              <w:spacing w:line="360" w:lineRule="auto"/>
              <w:jc w:val="both"/>
              <w:rPr>
                <w:rFonts w:ascii="Times New Roman" w:hAnsi="Times New Roman"/>
                <w:i/>
              </w:rPr>
            </w:pPr>
            <w:r w:rsidRPr="006720A2">
              <w:rPr>
                <w:rFonts w:ascii="Times New Roman" w:hAnsi="Times New Roman"/>
                <w:i/>
              </w:rPr>
              <w:t xml:space="preserve">Box Five. Understanding the costs of the wandering mind: the context and content regulation hypothesis. </w:t>
            </w:r>
          </w:p>
        </w:tc>
      </w:tr>
      <w:tr w:rsidR="009712C9" w:rsidRPr="006720A2" w:rsidTr="002120B8">
        <w:tc>
          <w:tcPr>
            <w:tcW w:w="8516" w:type="dxa"/>
          </w:tcPr>
          <w:p w:rsidR="009712C9" w:rsidRPr="006720A2" w:rsidRDefault="009712C9" w:rsidP="002120B8">
            <w:pPr>
              <w:spacing w:line="360" w:lineRule="auto"/>
              <w:jc w:val="both"/>
              <w:rPr>
                <w:rFonts w:ascii="Times New Roman" w:hAnsi="Times New Roman"/>
              </w:rPr>
            </w:pPr>
            <w:r w:rsidRPr="006720A2">
              <w:rPr>
                <w:rFonts w:ascii="Times New Roman" w:hAnsi="Times New Roman"/>
                <w:sz w:val="20"/>
              </w:rPr>
              <w:t xml:space="preserve">Although </w:t>
            </w:r>
            <w:r>
              <w:rPr>
                <w:rFonts w:ascii="Times New Roman" w:hAnsi="Times New Roman"/>
                <w:sz w:val="20"/>
              </w:rPr>
              <w:t>mind-wandering</w:t>
            </w:r>
            <w:r w:rsidRPr="006720A2">
              <w:rPr>
                <w:rFonts w:ascii="Times New Roman" w:hAnsi="Times New Roman"/>
                <w:sz w:val="20"/>
              </w:rPr>
              <w:t xml:space="preserve"> is both a cause of error in external tasks </w:t>
            </w:r>
            <w:r>
              <w:rPr>
                <w:rFonts w:ascii="Times New Roman" w:hAnsi="Times New Roman"/>
                <w:sz w:val="20"/>
              </w:rPr>
              <w:t>(</w:t>
            </w:r>
            <w:r w:rsidRPr="006720A2">
              <w:rPr>
                <w:rFonts w:ascii="Times New Roman" w:hAnsi="Times New Roman"/>
                <w:sz w:val="20"/>
              </w:rPr>
              <w:t>such as reading or automobile driving</w:t>
            </w:r>
            <w:r>
              <w:rPr>
                <w:rFonts w:ascii="Times New Roman" w:hAnsi="Times New Roman"/>
                <w:sz w:val="20"/>
              </w:rPr>
              <w:t>)</w:t>
            </w:r>
            <w:r w:rsidRPr="006720A2">
              <w:rPr>
                <w:rFonts w:ascii="Times New Roman" w:hAnsi="Times New Roman"/>
                <w:sz w:val="20"/>
              </w:rPr>
              <w:t xml:space="preserve"> and has close links to negative affect, it is also a correlate of creativity and </w:t>
            </w:r>
            <w:r>
              <w:rPr>
                <w:rFonts w:ascii="Times New Roman" w:hAnsi="Times New Roman"/>
                <w:sz w:val="20"/>
              </w:rPr>
              <w:t>delay gratification</w:t>
            </w:r>
            <w:r w:rsidRPr="006720A2">
              <w:rPr>
                <w:rFonts w:ascii="Times New Roman" w:hAnsi="Times New Roman"/>
                <w:sz w:val="20"/>
              </w:rPr>
              <w:t xml:space="preserve">. It has also been found to be a correlate of both greater and lesser executive control. Such a disparate relationship to distinct psychological measures indicates that accounting for the functional outcomes resultant from </w:t>
            </w:r>
            <w:r>
              <w:rPr>
                <w:rFonts w:ascii="Times New Roman" w:hAnsi="Times New Roman"/>
                <w:sz w:val="20"/>
              </w:rPr>
              <w:t>mind-wandering</w:t>
            </w:r>
            <w:r w:rsidRPr="006720A2">
              <w:rPr>
                <w:rFonts w:ascii="Times New Roman" w:hAnsi="Times New Roman"/>
                <w:sz w:val="20"/>
              </w:rPr>
              <w:t xml:space="preserve"> requires hypotheses that can address these reasonably complex patterns of data.</w:t>
            </w:r>
          </w:p>
        </w:tc>
      </w:tr>
      <w:tr w:rsidR="009712C9" w:rsidRPr="006720A2" w:rsidTr="002120B8">
        <w:tc>
          <w:tcPr>
            <w:tcW w:w="8516" w:type="dxa"/>
          </w:tcPr>
          <w:p w:rsidR="009712C9" w:rsidRPr="006720A2" w:rsidRDefault="009712C9" w:rsidP="002120B8">
            <w:pPr>
              <w:spacing w:line="360" w:lineRule="auto"/>
              <w:jc w:val="both"/>
              <w:rPr>
                <w:rFonts w:ascii="Times New Roman" w:hAnsi="Times New Roman"/>
                <w:b/>
                <w:sz w:val="20"/>
              </w:rPr>
            </w:pPr>
            <w:r w:rsidRPr="006720A2">
              <w:rPr>
                <w:rFonts w:ascii="Times New Roman" w:hAnsi="Times New Roman"/>
                <w:b/>
                <w:sz w:val="20"/>
              </w:rPr>
              <w:t xml:space="preserve">Context regulation hypothesis </w:t>
            </w:r>
          </w:p>
          <w:p w:rsidR="009712C9" w:rsidRPr="006720A2" w:rsidRDefault="009712C9" w:rsidP="002120B8">
            <w:pPr>
              <w:spacing w:line="360" w:lineRule="auto"/>
              <w:jc w:val="both"/>
              <w:rPr>
                <w:rFonts w:ascii="Times New Roman" w:hAnsi="Times New Roman"/>
                <w:sz w:val="20"/>
              </w:rPr>
            </w:pPr>
            <w:r w:rsidRPr="006720A2">
              <w:rPr>
                <w:rFonts w:ascii="Times New Roman" w:hAnsi="Times New Roman"/>
                <w:sz w:val="20"/>
              </w:rPr>
              <w:t xml:space="preserve">Two clear patterns emerge from the work on </w:t>
            </w:r>
            <w:r>
              <w:rPr>
                <w:rFonts w:ascii="Times New Roman" w:hAnsi="Times New Roman"/>
                <w:sz w:val="20"/>
              </w:rPr>
              <w:t>mind-wandering</w:t>
            </w:r>
            <w:r w:rsidRPr="006720A2">
              <w:rPr>
                <w:rFonts w:ascii="Times New Roman" w:hAnsi="Times New Roman"/>
                <w:sz w:val="20"/>
              </w:rPr>
              <w:t xml:space="preserve"> across the last decade. First</w:t>
            </w:r>
            <w:r>
              <w:rPr>
                <w:rFonts w:ascii="Times New Roman" w:hAnsi="Times New Roman"/>
                <w:sz w:val="20"/>
              </w:rPr>
              <w:t>,</w:t>
            </w:r>
            <w:r w:rsidRPr="006720A2">
              <w:rPr>
                <w:rFonts w:ascii="Times New Roman" w:hAnsi="Times New Roman"/>
                <w:sz w:val="20"/>
              </w:rPr>
              <w:t xml:space="preserve"> </w:t>
            </w:r>
            <w:r>
              <w:rPr>
                <w:rFonts w:ascii="Times New Roman" w:hAnsi="Times New Roman"/>
                <w:sz w:val="20"/>
              </w:rPr>
              <w:t>mind-wandering</w:t>
            </w:r>
            <w:r w:rsidRPr="006720A2">
              <w:rPr>
                <w:rFonts w:ascii="Times New Roman" w:hAnsi="Times New Roman"/>
                <w:sz w:val="20"/>
              </w:rPr>
              <w:t xml:space="preserve"> is more likely under conditions that do not demand external attention. Second</w:t>
            </w:r>
            <w:r>
              <w:rPr>
                <w:rFonts w:ascii="Times New Roman" w:hAnsi="Times New Roman"/>
                <w:sz w:val="20"/>
              </w:rPr>
              <w:t>,</w:t>
            </w:r>
            <w:r w:rsidRPr="006720A2">
              <w:rPr>
                <w:rFonts w:ascii="Times New Roman" w:hAnsi="Times New Roman"/>
                <w:sz w:val="20"/>
              </w:rPr>
              <w:t xml:space="preserve"> </w:t>
            </w:r>
            <w:r>
              <w:rPr>
                <w:rFonts w:ascii="Times New Roman" w:hAnsi="Times New Roman"/>
                <w:sz w:val="20"/>
              </w:rPr>
              <w:t>mind-wandering</w:t>
            </w:r>
            <w:r w:rsidRPr="006720A2">
              <w:rPr>
                <w:rFonts w:ascii="Times New Roman" w:hAnsi="Times New Roman"/>
                <w:sz w:val="20"/>
              </w:rPr>
              <w:t xml:space="preserve"> is a cause of poor performance in demanding tasks such as reading. Together these lines of evidence suggest that optimal cognition would limit task unrelated </w:t>
            </w:r>
            <w:r w:rsidR="00637A8A">
              <w:rPr>
                <w:rFonts w:ascii="Times New Roman" w:hAnsi="Times New Roman"/>
                <w:sz w:val="20"/>
              </w:rPr>
              <w:t>self-generated-thought</w:t>
            </w:r>
            <w:r w:rsidRPr="006720A2">
              <w:rPr>
                <w:rFonts w:ascii="Times New Roman" w:hAnsi="Times New Roman"/>
                <w:sz w:val="20"/>
              </w:rPr>
              <w:t xml:space="preserve">s to situations that do not demand continuous attention. This is known as the </w:t>
            </w:r>
            <w:r w:rsidRPr="006720A2">
              <w:rPr>
                <w:rFonts w:ascii="Times New Roman" w:hAnsi="Times New Roman"/>
                <w:i/>
                <w:sz w:val="20"/>
              </w:rPr>
              <w:t>context regulation hypothesis.</w:t>
            </w:r>
            <w:r w:rsidRPr="006720A2">
              <w:rPr>
                <w:rFonts w:ascii="Times New Roman" w:hAnsi="Times New Roman"/>
                <w:sz w:val="20"/>
              </w:rPr>
              <w:t xml:space="preserve"> </w:t>
            </w:r>
          </w:p>
          <w:p w:rsidR="009712C9" w:rsidRPr="006720A2" w:rsidRDefault="009712C9" w:rsidP="002120B8">
            <w:pPr>
              <w:spacing w:line="360" w:lineRule="auto"/>
              <w:jc w:val="both"/>
              <w:rPr>
                <w:rFonts w:ascii="Times New Roman" w:hAnsi="Times New Roman"/>
                <w:b/>
                <w:sz w:val="20"/>
              </w:rPr>
            </w:pPr>
            <w:r w:rsidRPr="006720A2">
              <w:rPr>
                <w:rFonts w:ascii="Times New Roman" w:hAnsi="Times New Roman"/>
                <w:b/>
                <w:sz w:val="20"/>
              </w:rPr>
              <w:t>Content regulation hypothesis</w:t>
            </w:r>
          </w:p>
          <w:p w:rsidR="009712C9" w:rsidRPr="006720A2" w:rsidRDefault="009712C9" w:rsidP="00C6225E">
            <w:pPr>
              <w:spacing w:line="360" w:lineRule="auto"/>
              <w:jc w:val="both"/>
              <w:rPr>
                <w:rFonts w:ascii="Times New Roman" w:hAnsi="Times New Roman"/>
              </w:rPr>
            </w:pPr>
            <w:r w:rsidRPr="006720A2">
              <w:rPr>
                <w:rFonts w:ascii="Times New Roman" w:hAnsi="Times New Roman"/>
                <w:sz w:val="20"/>
              </w:rPr>
              <w:t xml:space="preserve">A second consequence of </w:t>
            </w:r>
            <w:r>
              <w:rPr>
                <w:rFonts w:ascii="Times New Roman" w:hAnsi="Times New Roman"/>
                <w:sz w:val="20"/>
              </w:rPr>
              <w:t>mind-wandering</w:t>
            </w:r>
            <w:r w:rsidRPr="006720A2">
              <w:rPr>
                <w:rFonts w:ascii="Times New Roman" w:hAnsi="Times New Roman"/>
                <w:sz w:val="20"/>
              </w:rPr>
              <w:t xml:space="preserve"> is its documented relationship to negative affect, with studies suggesting that negatively toned mind-wandering may be implicated in premature aging </w:t>
            </w:r>
            <w:r w:rsidRPr="006720A2">
              <w:rPr>
                <w:rFonts w:ascii="Times New Roman" w:hAnsi="Times New Roman"/>
                <w:sz w:val="20"/>
              </w:rPr>
              <w:fldChar w:fldCharType="begin"/>
            </w:r>
            <w:r w:rsidRPr="006720A2">
              <w:rPr>
                <w:rFonts w:ascii="Times New Roman" w:hAnsi="Times New Roman"/>
                <w:sz w:val="20"/>
              </w:rPr>
              <w:instrText xml:space="preserve"> ADDIN EN.CITE &lt;EndNote&gt;&lt;Cite&gt;&lt;Author&gt;Epel&lt;/Author&gt;&lt;Year&gt;2013&lt;/Year&gt;&lt;RecNum&gt;5425&lt;/RecNum&gt;&lt;DisplayText&gt;(Epel et al 2013)&lt;/DisplayText&gt;&lt;record&gt;&lt;rec-number&gt;5425&lt;/rec-number&gt;&lt;foreign-keys&gt;&lt;key app="EN" db-id="t0eert5tn0zzxheasv9x5escw5aaxvwf5ar5"&gt;5425&lt;/key&gt;&lt;/foreign-keys&gt;&lt;ref-type name="Journal Article"&gt;17&lt;/ref-type&gt;&lt;contributors&gt;&lt;authors&gt;&lt;author&gt;Epel, Elissa S&lt;/author&gt;&lt;author&gt;Puterman, Eli&lt;/author&gt;&lt;author&gt;Lin, Jue&lt;/author&gt;&lt;author&gt;Blackburn, Elizabeth&lt;/author&gt;&lt;author&gt;Lazaro, Alanie&lt;/author&gt;&lt;author&gt;Mendes, Wendy Berry&lt;/author&gt;&lt;/authors&gt;&lt;/contributors&gt;&lt;titles&gt;&lt;title&gt;Wandering minds and aging cells&lt;/title&gt;&lt;secondary-title&gt;Clinical psychological science&lt;/secondary-title&gt;&lt;/titles&gt;&lt;periodical&gt;&lt;full-title&gt;Clinical psychological science&lt;/full-title&gt;&lt;/periodical&gt;&lt;pages&gt;75-83&lt;/pages&gt;&lt;volume&gt;1&lt;/volume&gt;&lt;number&gt;1&lt;/number&gt;&lt;dates&gt;&lt;year&gt;2013&lt;/year&gt;&lt;/dates&gt;&lt;isbn&gt;2167-7026&lt;/isbn&gt;&lt;urls&gt;&lt;/urls&gt;&lt;/record&gt;&lt;/Cite&gt;&lt;/EndNote&gt;</w:instrText>
            </w:r>
            <w:r w:rsidRPr="006720A2">
              <w:rPr>
                <w:rFonts w:ascii="Times New Roman" w:hAnsi="Times New Roman"/>
                <w:sz w:val="20"/>
              </w:rPr>
              <w:fldChar w:fldCharType="separate"/>
            </w:r>
            <w:r w:rsidRPr="006720A2">
              <w:rPr>
                <w:rFonts w:ascii="Times New Roman" w:hAnsi="Times New Roman"/>
                <w:noProof/>
                <w:sz w:val="20"/>
              </w:rPr>
              <w:t>(</w:t>
            </w:r>
            <w:hyperlink w:anchor="_ENREF_36" w:tooltip="Epel, 2013 #5425" w:history="1">
              <w:r w:rsidR="00C6225E" w:rsidRPr="006720A2">
                <w:rPr>
                  <w:rFonts w:ascii="Times New Roman" w:hAnsi="Times New Roman"/>
                  <w:noProof/>
                  <w:sz w:val="20"/>
                </w:rPr>
                <w:t>Epel et al 2013</w:t>
              </w:r>
            </w:hyperlink>
            <w:r w:rsidRPr="006720A2">
              <w:rPr>
                <w:rFonts w:ascii="Times New Roman" w:hAnsi="Times New Roman"/>
                <w:noProof/>
                <w:sz w:val="20"/>
              </w:rPr>
              <w:t>)</w:t>
            </w:r>
            <w:r w:rsidRPr="006720A2">
              <w:rPr>
                <w:rFonts w:ascii="Times New Roman" w:hAnsi="Times New Roman"/>
                <w:sz w:val="20"/>
              </w:rPr>
              <w:fldChar w:fldCharType="end"/>
            </w:r>
            <w:r w:rsidRPr="006720A2">
              <w:rPr>
                <w:rFonts w:ascii="Times New Roman" w:hAnsi="Times New Roman"/>
                <w:sz w:val="20"/>
              </w:rPr>
              <w:t xml:space="preserve">. However, studies have found that the most deleterious consequences occur when the mind wanders to the past, rather than to other topics. Furthermore, aspects of the content of </w:t>
            </w:r>
            <w:r>
              <w:rPr>
                <w:rFonts w:ascii="Times New Roman" w:hAnsi="Times New Roman"/>
                <w:sz w:val="20"/>
              </w:rPr>
              <w:t>mind-wandering (</w:t>
            </w:r>
            <w:r w:rsidRPr="006720A2">
              <w:rPr>
                <w:rFonts w:ascii="Times New Roman" w:hAnsi="Times New Roman"/>
                <w:sz w:val="20"/>
              </w:rPr>
              <w:t>such as interest</w:t>
            </w:r>
            <w:r>
              <w:rPr>
                <w:rFonts w:ascii="Times New Roman" w:hAnsi="Times New Roman"/>
                <w:sz w:val="20"/>
              </w:rPr>
              <w:t>)</w:t>
            </w:r>
            <w:r w:rsidRPr="006720A2">
              <w:rPr>
                <w:rFonts w:ascii="Times New Roman" w:hAnsi="Times New Roman"/>
                <w:sz w:val="20"/>
              </w:rPr>
              <w:t xml:space="preserve"> are also linked to positive mood (Franklin et al). Together these results suggest that the relationship between the functional outcomes, at least with respect to mood, depend on the content of the episode themselves. This is known as the </w:t>
            </w:r>
            <w:r w:rsidRPr="006720A2">
              <w:rPr>
                <w:rFonts w:ascii="Times New Roman" w:hAnsi="Times New Roman"/>
                <w:i/>
                <w:sz w:val="20"/>
              </w:rPr>
              <w:t>content regulation hypothesis</w:t>
            </w:r>
            <w:r w:rsidRPr="006720A2">
              <w:rPr>
                <w:rFonts w:ascii="Times New Roman" w:hAnsi="Times New Roman"/>
                <w:sz w:val="20"/>
              </w:rPr>
              <w:t xml:space="preserve"> and suggests that understanding the costs of such </w:t>
            </w:r>
            <w:r>
              <w:rPr>
                <w:rFonts w:ascii="Times New Roman" w:hAnsi="Times New Roman"/>
                <w:sz w:val="20"/>
              </w:rPr>
              <w:t>mind-wandering</w:t>
            </w:r>
            <w:r w:rsidRPr="006720A2">
              <w:rPr>
                <w:rFonts w:ascii="Times New Roman" w:hAnsi="Times New Roman"/>
                <w:sz w:val="20"/>
              </w:rPr>
              <w:t xml:space="preserve"> experiences can only be properly understood by taking into account its content (see the </w:t>
            </w:r>
            <w:r w:rsidRPr="006720A2">
              <w:rPr>
                <w:rFonts w:ascii="Times New Roman" w:hAnsi="Times New Roman"/>
                <w:i/>
                <w:sz w:val="20"/>
              </w:rPr>
              <w:t>Phenomenology Section</w:t>
            </w:r>
            <w:r w:rsidRPr="006720A2">
              <w:rPr>
                <w:rFonts w:ascii="Times New Roman" w:hAnsi="Times New Roman"/>
                <w:sz w:val="20"/>
              </w:rPr>
              <w:t xml:space="preserve">). </w:t>
            </w:r>
          </w:p>
        </w:tc>
      </w:tr>
    </w:tbl>
    <w:p w:rsidR="009712C9" w:rsidRDefault="009712C9" w:rsidP="00A23720">
      <w:pPr>
        <w:spacing w:line="480" w:lineRule="auto"/>
        <w:jc w:val="both"/>
        <w:rPr>
          <w:rFonts w:ascii="Times New Roman" w:hAnsi="Times New Roman"/>
        </w:rPr>
      </w:pPr>
    </w:p>
    <w:p w:rsidR="009712C9" w:rsidRPr="00674802" w:rsidRDefault="009712C9" w:rsidP="00A23720">
      <w:pPr>
        <w:spacing w:line="480" w:lineRule="auto"/>
        <w:jc w:val="both"/>
        <w:rPr>
          <w:rFonts w:ascii="Times New Roman" w:hAnsi="Times New Roman"/>
        </w:rPr>
      </w:pPr>
      <w:r>
        <w:rPr>
          <w:rFonts w:ascii="Times New Roman" w:hAnsi="Times New Roman"/>
        </w:rPr>
        <w:br w:type="page"/>
      </w:r>
    </w:p>
    <w:p w:rsidR="001C0DD2" w:rsidRDefault="001C0DD2" w:rsidP="00A23720">
      <w:pPr>
        <w:spacing w:line="480" w:lineRule="auto"/>
        <w:jc w:val="both"/>
        <w:rPr>
          <w:rFonts w:ascii="Times New Roman" w:hAnsi="Times New Roman"/>
        </w:rPr>
      </w:pPr>
      <w:r>
        <w:rPr>
          <w:rFonts w:ascii="Times New Roman" w:hAnsi="Times New Roman"/>
        </w:rPr>
        <w:t xml:space="preserve"> </w:t>
      </w:r>
      <w:r w:rsidR="000B13B0">
        <w:rPr>
          <w:rFonts w:ascii="Times New Roman" w:hAnsi="Times New Roman"/>
          <w:noProof/>
          <w:lang w:val="en-US"/>
        </w:rPr>
        <w:drawing>
          <wp:inline distT="0" distB="0" distL="0" distR="0">
            <wp:extent cx="5278755" cy="4156075"/>
            <wp:effectExtent l="0" t="0" r="4445" b="9525"/>
            <wp:docPr id="1" name="Picture 1" descr="Fig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755" cy="4156075"/>
                    </a:xfrm>
                    <a:prstGeom prst="rect">
                      <a:avLst/>
                    </a:prstGeom>
                    <a:noFill/>
                    <a:ln>
                      <a:noFill/>
                    </a:ln>
                  </pic:spPr>
                </pic:pic>
              </a:graphicData>
            </a:graphic>
          </wp:inline>
        </w:drawing>
      </w:r>
    </w:p>
    <w:p w:rsidR="001C0DD2" w:rsidRDefault="001C0DD2" w:rsidP="005376C8">
      <w:pPr>
        <w:spacing w:line="480" w:lineRule="auto"/>
        <w:jc w:val="center"/>
        <w:rPr>
          <w:rFonts w:ascii="Times New Roman" w:hAnsi="Times New Roman"/>
        </w:rPr>
      </w:pPr>
      <w:r>
        <w:rPr>
          <w:rFonts w:ascii="Times New Roman" w:hAnsi="Times New Roman"/>
        </w:rPr>
        <w:t>Figure One</w:t>
      </w:r>
    </w:p>
    <w:p w:rsidR="00A23720" w:rsidRDefault="001C0DD2" w:rsidP="00A23720">
      <w:pPr>
        <w:spacing w:line="480" w:lineRule="auto"/>
        <w:jc w:val="both"/>
        <w:rPr>
          <w:rFonts w:ascii="Times New Roman" w:hAnsi="Times New Roman"/>
        </w:rPr>
      </w:pPr>
      <w:r>
        <w:rPr>
          <w:rFonts w:ascii="Times New Roman" w:hAnsi="Times New Roman"/>
        </w:rPr>
        <w:br w:type="page"/>
      </w:r>
      <w:r w:rsidR="000B13B0">
        <w:rPr>
          <w:rFonts w:ascii="Times New Roman" w:hAnsi="Times New Roman"/>
          <w:noProof/>
          <w:lang w:val="en-US"/>
        </w:rPr>
        <w:lastRenderedPageBreak/>
        <w:drawing>
          <wp:inline distT="0" distB="0" distL="0" distR="0">
            <wp:extent cx="5257800" cy="7024370"/>
            <wp:effectExtent l="0" t="0" r="0" b="11430"/>
            <wp:docPr id="2" name="Picture 2" descr="Fig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7024370"/>
                    </a:xfrm>
                    <a:prstGeom prst="rect">
                      <a:avLst/>
                    </a:prstGeom>
                    <a:noFill/>
                    <a:ln>
                      <a:noFill/>
                    </a:ln>
                  </pic:spPr>
                </pic:pic>
              </a:graphicData>
            </a:graphic>
          </wp:inline>
        </w:drawing>
      </w:r>
    </w:p>
    <w:p w:rsidR="001C0DD2" w:rsidRDefault="001C0DD2" w:rsidP="005376C8">
      <w:pPr>
        <w:spacing w:line="480" w:lineRule="auto"/>
        <w:jc w:val="center"/>
        <w:rPr>
          <w:rFonts w:ascii="Times New Roman" w:hAnsi="Times New Roman"/>
        </w:rPr>
      </w:pPr>
      <w:r>
        <w:rPr>
          <w:rFonts w:ascii="Times New Roman" w:hAnsi="Times New Roman"/>
        </w:rPr>
        <w:t>Figure Two</w:t>
      </w:r>
    </w:p>
    <w:p w:rsidR="001C0DD2" w:rsidRDefault="001C0DD2" w:rsidP="00A23720">
      <w:pPr>
        <w:spacing w:line="480" w:lineRule="auto"/>
        <w:jc w:val="both"/>
        <w:rPr>
          <w:rFonts w:ascii="Times New Roman" w:hAnsi="Times New Roman"/>
        </w:rPr>
      </w:pPr>
      <w:r>
        <w:rPr>
          <w:rFonts w:ascii="Times New Roman" w:hAnsi="Times New Roman"/>
        </w:rPr>
        <w:br w:type="page"/>
      </w:r>
      <w:r w:rsidR="000B13B0">
        <w:rPr>
          <w:rFonts w:ascii="Times New Roman" w:hAnsi="Times New Roman"/>
          <w:noProof/>
          <w:lang w:val="en-US"/>
        </w:rPr>
        <w:lastRenderedPageBreak/>
        <w:drawing>
          <wp:inline distT="0" distB="0" distL="0" distR="0">
            <wp:extent cx="5257800" cy="4114800"/>
            <wp:effectExtent l="0" t="0" r="0" b="0"/>
            <wp:docPr id="3" name="Picture 3" descr="Fig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4114800"/>
                    </a:xfrm>
                    <a:prstGeom prst="rect">
                      <a:avLst/>
                    </a:prstGeom>
                    <a:noFill/>
                    <a:ln>
                      <a:noFill/>
                    </a:ln>
                  </pic:spPr>
                </pic:pic>
              </a:graphicData>
            </a:graphic>
          </wp:inline>
        </w:drawing>
      </w:r>
    </w:p>
    <w:p w:rsidR="001C0DD2" w:rsidRDefault="001C0DD2" w:rsidP="005376C8">
      <w:pPr>
        <w:spacing w:line="480" w:lineRule="auto"/>
        <w:jc w:val="center"/>
        <w:rPr>
          <w:rFonts w:ascii="Times New Roman" w:hAnsi="Times New Roman"/>
        </w:rPr>
      </w:pPr>
      <w:r>
        <w:rPr>
          <w:rFonts w:ascii="Times New Roman" w:hAnsi="Times New Roman"/>
        </w:rPr>
        <w:t>Figure Three</w:t>
      </w:r>
    </w:p>
    <w:p w:rsidR="001C0DD2" w:rsidRDefault="001C0DD2" w:rsidP="00A23720">
      <w:pPr>
        <w:spacing w:line="480" w:lineRule="auto"/>
        <w:jc w:val="both"/>
        <w:rPr>
          <w:rFonts w:ascii="Times New Roman" w:hAnsi="Times New Roman"/>
        </w:rPr>
      </w:pPr>
      <w:r>
        <w:rPr>
          <w:rFonts w:ascii="Times New Roman" w:hAnsi="Times New Roman"/>
        </w:rPr>
        <w:br w:type="page"/>
      </w:r>
      <w:r w:rsidR="000B13B0">
        <w:rPr>
          <w:rFonts w:ascii="Times New Roman" w:hAnsi="Times New Roman"/>
          <w:noProof/>
          <w:lang w:val="en-US"/>
        </w:rPr>
        <w:lastRenderedPageBreak/>
        <w:drawing>
          <wp:inline distT="0" distB="0" distL="0" distR="0">
            <wp:extent cx="5278755" cy="3283585"/>
            <wp:effectExtent l="0" t="0" r="4445" b="0"/>
            <wp:docPr id="4" name="Picture 4"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755" cy="3283585"/>
                    </a:xfrm>
                    <a:prstGeom prst="rect">
                      <a:avLst/>
                    </a:prstGeom>
                    <a:noFill/>
                    <a:ln>
                      <a:noFill/>
                    </a:ln>
                  </pic:spPr>
                </pic:pic>
              </a:graphicData>
            </a:graphic>
          </wp:inline>
        </w:drawing>
      </w:r>
    </w:p>
    <w:p w:rsidR="001C0DD2" w:rsidRDefault="001C0DD2" w:rsidP="005376C8">
      <w:pPr>
        <w:spacing w:line="480" w:lineRule="auto"/>
        <w:jc w:val="center"/>
        <w:rPr>
          <w:rFonts w:ascii="Times New Roman" w:hAnsi="Times New Roman"/>
        </w:rPr>
      </w:pPr>
      <w:r>
        <w:rPr>
          <w:rFonts w:ascii="Times New Roman" w:hAnsi="Times New Roman"/>
        </w:rPr>
        <w:t>Figure Four</w:t>
      </w:r>
    </w:p>
    <w:p w:rsidR="001C0DD2" w:rsidRDefault="001C0DD2" w:rsidP="00A23720">
      <w:pPr>
        <w:spacing w:line="480" w:lineRule="auto"/>
        <w:jc w:val="both"/>
        <w:rPr>
          <w:rFonts w:ascii="Times New Roman" w:hAnsi="Times New Roman"/>
        </w:rPr>
      </w:pPr>
      <w:bookmarkStart w:id="171" w:name="_GoBack"/>
      <w:bookmarkEnd w:id="171"/>
      <w:r>
        <w:rPr>
          <w:rFonts w:ascii="Times New Roman" w:hAnsi="Times New Roman"/>
        </w:rPr>
        <w:br w:type="page"/>
      </w:r>
      <w:r w:rsidR="000B13B0">
        <w:rPr>
          <w:rFonts w:ascii="Times New Roman" w:hAnsi="Times New Roman"/>
          <w:noProof/>
          <w:lang w:val="en-US"/>
        </w:rPr>
        <w:lastRenderedPageBreak/>
        <w:drawing>
          <wp:inline distT="0" distB="0" distL="0" distR="0">
            <wp:extent cx="5257800" cy="3990340"/>
            <wp:effectExtent l="0" t="0" r="0" b="0"/>
            <wp:docPr id="5" name="Picture 5" descr="Figur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990340"/>
                    </a:xfrm>
                    <a:prstGeom prst="rect">
                      <a:avLst/>
                    </a:prstGeom>
                    <a:noFill/>
                    <a:ln>
                      <a:noFill/>
                    </a:ln>
                  </pic:spPr>
                </pic:pic>
              </a:graphicData>
            </a:graphic>
          </wp:inline>
        </w:drawing>
      </w:r>
    </w:p>
    <w:p w:rsidR="001C0DD2" w:rsidRDefault="001C0DD2" w:rsidP="00A23720">
      <w:pPr>
        <w:spacing w:line="480" w:lineRule="auto"/>
        <w:jc w:val="both"/>
        <w:rPr>
          <w:rFonts w:ascii="Times New Roman" w:hAnsi="Times New Roman"/>
        </w:rPr>
      </w:pPr>
    </w:p>
    <w:p w:rsidR="001C0DD2" w:rsidRDefault="001C0DD2" w:rsidP="005376C8">
      <w:pPr>
        <w:spacing w:line="480" w:lineRule="auto"/>
        <w:jc w:val="center"/>
        <w:rPr>
          <w:rFonts w:ascii="Times New Roman" w:hAnsi="Times New Roman"/>
        </w:rPr>
      </w:pPr>
      <w:r>
        <w:rPr>
          <w:rFonts w:ascii="Times New Roman" w:hAnsi="Times New Roman"/>
        </w:rPr>
        <w:t>Figure Five</w:t>
      </w:r>
    </w:p>
    <w:p w:rsidR="001C0DD2" w:rsidRDefault="001C0DD2" w:rsidP="00A23720">
      <w:pPr>
        <w:spacing w:line="480" w:lineRule="auto"/>
        <w:jc w:val="both"/>
        <w:rPr>
          <w:rFonts w:ascii="Times New Roman" w:hAnsi="Times New Roman"/>
        </w:rPr>
      </w:pPr>
      <w:r>
        <w:rPr>
          <w:rFonts w:ascii="Times New Roman" w:hAnsi="Times New Roman"/>
        </w:rPr>
        <w:br w:type="page"/>
      </w:r>
      <w:r w:rsidR="000B13B0">
        <w:rPr>
          <w:rFonts w:ascii="Times New Roman" w:hAnsi="Times New Roman"/>
          <w:noProof/>
          <w:lang w:val="en-US"/>
        </w:rPr>
        <w:lastRenderedPageBreak/>
        <w:drawing>
          <wp:inline distT="0" distB="0" distL="0" distR="0">
            <wp:extent cx="5278755" cy="4426585"/>
            <wp:effectExtent l="0" t="0" r="4445" b="0"/>
            <wp:docPr id="6" name="Picture 6"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755" cy="4426585"/>
                    </a:xfrm>
                    <a:prstGeom prst="rect">
                      <a:avLst/>
                    </a:prstGeom>
                    <a:noFill/>
                    <a:ln>
                      <a:noFill/>
                    </a:ln>
                  </pic:spPr>
                </pic:pic>
              </a:graphicData>
            </a:graphic>
          </wp:inline>
        </w:drawing>
      </w:r>
    </w:p>
    <w:p w:rsidR="001C0DD2" w:rsidRPr="00674802" w:rsidRDefault="001C0DD2" w:rsidP="005376C8">
      <w:pPr>
        <w:spacing w:line="480" w:lineRule="auto"/>
        <w:jc w:val="center"/>
        <w:rPr>
          <w:rFonts w:ascii="Times New Roman" w:hAnsi="Times New Roman"/>
        </w:rPr>
      </w:pPr>
      <w:r>
        <w:rPr>
          <w:rFonts w:ascii="Times New Roman" w:hAnsi="Times New Roman"/>
        </w:rPr>
        <w:t>Figure Six</w:t>
      </w:r>
    </w:p>
    <w:sectPr w:rsidR="001C0DD2" w:rsidRPr="00674802" w:rsidSect="00A23720">
      <w:headerReference w:type="even" r:id="rId15"/>
      <w:headerReference w:type="default" r:id="rId16"/>
      <w:footerReference w:type="even"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60C" w:rsidRDefault="003B660C" w:rsidP="00A23720">
      <w:r>
        <w:separator/>
      </w:r>
    </w:p>
  </w:endnote>
  <w:endnote w:type="continuationSeparator" w:id="0">
    <w:p w:rsidR="003B660C" w:rsidRDefault="003B660C" w:rsidP="00A23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30" w:rsidRDefault="00347230" w:rsidP="00A237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13B0">
      <w:rPr>
        <w:rStyle w:val="PageNumber"/>
        <w:noProof/>
      </w:rPr>
      <w:t>2</w:t>
    </w:r>
    <w:r>
      <w:rPr>
        <w:rStyle w:val="PageNumber"/>
      </w:rPr>
      <w:fldChar w:fldCharType="end"/>
    </w:r>
  </w:p>
  <w:p w:rsidR="00347230" w:rsidRDefault="00347230" w:rsidP="00A2372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30" w:rsidRDefault="00347230" w:rsidP="00A237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13B0">
      <w:rPr>
        <w:rStyle w:val="PageNumber"/>
        <w:noProof/>
      </w:rPr>
      <w:t>3</w:t>
    </w:r>
    <w:r>
      <w:rPr>
        <w:rStyle w:val="PageNumber"/>
      </w:rPr>
      <w:fldChar w:fldCharType="end"/>
    </w:r>
  </w:p>
  <w:p w:rsidR="00347230" w:rsidRDefault="00347230" w:rsidP="00A2372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60C" w:rsidRDefault="003B660C" w:rsidP="00A23720">
      <w:r>
        <w:separator/>
      </w:r>
    </w:p>
  </w:footnote>
  <w:footnote w:type="continuationSeparator" w:id="0">
    <w:p w:rsidR="003B660C" w:rsidRDefault="003B660C" w:rsidP="00A237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404"/>
      <w:gridCol w:w="1788"/>
      <w:gridCol w:w="3217"/>
    </w:tblGrid>
    <w:tr w:rsidR="00347230" w:rsidRPr="006720A2">
      <w:trPr>
        <w:trHeight w:val="151"/>
      </w:trPr>
      <w:tc>
        <w:tcPr>
          <w:tcW w:w="2389" w:type="pct"/>
          <w:tcBorders>
            <w:top w:val="nil"/>
            <w:left w:val="nil"/>
            <w:bottom w:val="single" w:sz="4" w:space="0" w:color="4F81BD"/>
            <w:right w:val="nil"/>
          </w:tcBorders>
        </w:tcPr>
        <w:p w:rsidR="00347230" w:rsidRPr="008E0D90" w:rsidRDefault="00347230">
          <w:pPr>
            <w:pStyle w:val="Header"/>
            <w:spacing w:line="276" w:lineRule="auto"/>
            <w:rPr>
              <w:rFonts w:eastAsia="MS Gothic"/>
              <w:b/>
              <w:bCs/>
              <w:color w:val="4F81BD"/>
            </w:rPr>
          </w:pPr>
        </w:p>
      </w:tc>
      <w:tc>
        <w:tcPr>
          <w:tcW w:w="333" w:type="pct"/>
          <w:vMerge w:val="restart"/>
          <w:noWrap/>
          <w:vAlign w:val="center"/>
        </w:tcPr>
        <w:p w:rsidR="00347230" w:rsidRPr="006720A2" w:rsidRDefault="00347230" w:rsidP="00A23720">
          <w:pPr>
            <w:pStyle w:val="MediumGrid21"/>
            <w:rPr>
              <w:rFonts w:ascii="Cambria" w:hAnsi="Cambria"/>
              <w:color w:val="4F81BD"/>
              <w:szCs w:val="20"/>
            </w:rPr>
          </w:pPr>
          <w:r w:rsidRPr="006720A2">
            <w:rPr>
              <w:rFonts w:ascii="Cambria" w:hAnsi="Cambria"/>
              <w:color w:val="4F81BD"/>
            </w:rPr>
            <w:t>Mind-wandering</w:t>
          </w:r>
        </w:p>
      </w:tc>
      <w:tc>
        <w:tcPr>
          <w:tcW w:w="2278" w:type="pct"/>
          <w:tcBorders>
            <w:top w:val="nil"/>
            <w:left w:val="nil"/>
            <w:bottom w:val="single" w:sz="4" w:space="0" w:color="4F81BD"/>
            <w:right w:val="nil"/>
          </w:tcBorders>
        </w:tcPr>
        <w:p w:rsidR="00347230" w:rsidRPr="008E0D90" w:rsidRDefault="00347230">
          <w:pPr>
            <w:pStyle w:val="Header"/>
            <w:spacing w:line="276" w:lineRule="auto"/>
            <w:rPr>
              <w:rFonts w:eastAsia="MS Gothic"/>
              <w:b/>
              <w:bCs/>
              <w:color w:val="4F81BD"/>
            </w:rPr>
          </w:pPr>
        </w:p>
      </w:tc>
    </w:tr>
    <w:tr w:rsidR="00347230" w:rsidRPr="006720A2">
      <w:trPr>
        <w:trHeight w:val="150"/>
      </w:trPr>
      <w:tc>
        <w:tcPr>
          <w:tcW w:w="2389" w:type="pct"/>
          <w:tcBorders>
            <w:top w:val="single" w:sz="4" w:space="0" w:color="4F81BD"/>
            <w:left w:val="nil"/>
            <w:bottom w:val="nil"/>
            <w:right w:val="nil"/>
          </w:tcBorders>
        </w:tcPr>
        <w:p w:rsidR="00347230" w:rsidRPr="008E0D90" w:rsidRDefault="00347230">
          <w:pPr>
            <w:pStyle w:val="Header"/>
            <w:spacing w:line="276" w:lineRule="auto"/>
            <w:rPr>
              <w:rFonts w:eastAsia="MS Gothic"/>
              <w:b/>
              <w:bCs/>
              <w:color w:val="4F81BD"/>
            </w:rPr>
          </w:pPr>
        </w:p>
      </w:tc>
      <w:tc>
        <w:tcPr>
          <w:tcW w:w="0" w:type="auto"/>
          <w:vMerge/>
          <w:vAlign w:val="center"/>
        </w:tcPr>
        <w:p w:rsidR="00347230" w:rsidRPr="006720A2" w:rsidRDefault="00347230">
          <w:pPr>
            <w:rPr>
              <w:color w:val="4F81BD"/>
              <w:sz w:val="22"/>
              <w:szCs w:val="22"/>
            </w:rPr>
          </w:pPr>
        </w:p>
      </w:tc>
      <w:tc>
        <w:tcPr>
          <w:tcW w:w="2278" w:type="pct"/>
          <w:tcBorders>
            <w:top w:val="single" w:sz="4" w:space="0" w:color="4F81BD"/>
            <w:left w:val="nil"/>
            <w:bottom w:val="nil"/>
            <w:right w:val="nil"/>
          </w:tcBorders>
        </w:tcPr>
        <w:p w:rsidR="00347230" w:rsidRPr="008E0D90" w:rsidRDefault="00347230">
          <w:pPr>
            <w:pStyle w:val="Header"/>
            <w:spacing w:line="276" w:lineRule="auto"/>
            <w:rPr>
              <w:rFonts w:eastAsia="MS Gothic"/>
              <w:b/>
              <w:bCs/>
              <w:color w:val="4F81BD"/>
            </w:rPr>
          </w:pPr>
        </w:p>
      </w:tc>
    </w:tr>
  </w:tbl>
  <w:p w:rsidR="00347230" w:rsidRDefault="0034723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2449"/>
      <w:gridCol w:w="3698"/>
      <w:gridCol w:w="2262"/>
    </w:tblGrid>
    <w:tr w:rsidR="00347230" w:rsidRPr="006720A2">
      <w:trPr>
        <w:trHeight w:val="151"/>
      </w:trPr>
      <w:tc>
        <w:tcPr>
          <w:tcW w:w="2389" w:type="pct"/>
          <w:tcBorders>
            <w:top w:val="nil"/>
            <w:left w:val="nil"/>
            <w:bottom w:val="single" w:sz="4" w:space="0" w:color="4F81BD"/>
            <w:right w:val="nil"/>
          </w:tcBorders>
        </w:tcPr>
        <w:p w:rsidR="00347230" w:rsidRPr="008E0D90" w:rsidRDefault="00347230">
          <w:pPr>
            <w:pStyle w:val="Header"/>
            <w:spacing w:line="276" w:lineRule="auto"/>
            <w:rPr>
              <w:rFonts w:eastAsia="MS Gothic"/>
              <w:b/>
              <w:bCs/>
              <w:color w:val="4F81BD"/>
            </w:rPr>
          </w:pPr>
        </w:p>
      </w:tc>
      <w:tc>
        <w:tcPr>
          <w:tcW w:w="333" w:type="pct"/>
          <w:vMerge w:val="restart"/>
          <w:noWrap/>
          <w:vAlign w:val="center"/>
        </w:tcPr>
        <w:p w:rsidR="00347230" w:rsidRPr="006720A2" w:rsidRDefault="00347230" w:rsidP="00A23720">
          <w:pPr>
            <w:pStyle w:val="MediumGrid21"/>
            <w:rPr>
              <w:rFonts w:ascii="Cambria" w:hAnsi="Cambria"/>
              <w:color w:val="4F81BD"/>
              <w:szCs w:val="20"/>
            </w:rPr>
          </w:pPr>
          <w:r w:rsidRPr="006720A2">
            <w:rPr>
              <w:rFonts w:ascii="Cambria" w:hAnsi="Cambria"/>
              <w:color w:val="4F81BD"/>
            </w:rPr>
            <w:t>For the Annual Review of Psychology</w:t>
          </w:r>
        </w:p>
      </w:tc>
      <w:tc>
        <w:tcPr>
          <w:tcW w:w="2278" w:type="pct"/>
          <w:tcBorders>
            <w:top w:val="nil"/>
            <w:left w:val="nil"/>
            <w:bottom w:val="single" w:sz="4" w:space="0" w:color="4F81BD"/>
            <w:right w:val="nil"/>
          </w:tcBorders>
        </w:tcPr>
        <w:p w:rsidR="00347230" w:rsidRPr="008E0D90" w:rsidRDefault="00347230">
          <w:pPr>
            <w:pStyle w:val="Header"/>
            <w:spacing w:line="276" w:lineRule="auto"/>
            <w:rPr>
              <w:rFonts w:eastAsia="MS Gothic"/>
              <w:b/>
              <w:bCs/>
              <w:color w:val="4F81BD"/>
            </w:rPr>
          </w:pPr>
        </w:p>
      </w:tc>
    </w:tr>
    <w:tr w:rsidR="00347230" w:rsidRPr="006720A2">
      <w:trPr>
        <w:trHeight w:val="150"/>
      </w:trPr>
      <w:tc>
        <w:tcPr>
          <w:tcW w:w="2389" w:type="pct"/>
          <w:tcBorders>
            <w:top w:val="single" w:sz="4" w:space="0" w:color="4F81BD"/>
            <w:left w:val="nil"/>
            <w:bottom w:val="nil"/>
            <w:right w:val="nil"/>
          </w:tcBorders>
        </w:tcPr>
        <w:p w:rsidR="00347230" w:rsidRPr="008E0D90" w:rsidRDefault="00347230">
          <w:pPr>
            <w:pStyle w:val="Header"/>
            <w:spacing w:line="276" w:lineRule="auto"/>
            <w:rPr>
              <w:rFonts w:eastAsia="MS Gothic"/>
              <w:b/>
              <w:bCs/>
              <w:color w:val="4F81BD"/>
            </w:rPr>
          </w:pPr>
        </w:p>
      </w:tc>
      <w:tc>
        <w:tcPr>
          <w:tcW w:w="0" w:type="auto"/>
          <w:vMerge/>
          <w:vAlign w:val="center"/>
        </w:tcPr>
        <w:p w:rsidR="00347230" w:rsidRPr="006720A2" w:rsidRDefault="00347230">
          <w:pPr>
            <w:rPr>
              <w:color w:val="4F81BD"/>
              <w:sz w:val="22"/>
              <w:szCs w:val="22"/>
            </w:rPr>
          </w:pPr>
        </w:p>
      </w:tc>
      <w:tc>
        <w:tcPr>
          <w:tcW w:w="2278" w:type="pct"/>
          <w:tcBorders>
            <w:top w:val="single" w:sz="4" w:space="0" w:color="4F81BD"/>
            <w:left w:val="nil"/>
            <w:bottom w:val="nil"/>
            <w:right w:val="nil"/>
          </w:tcBorders>
        </w:tcPr>
        <w:p w:rsidR="00347230" w:rsidRPr="008E0D90" w:rsidRDefault="00347230">
          <w:pPr>
            <w:pStyle w:val="Header"/>
            <w:spacing w:line="276" w:lineRule="auto"/>
            <w:rPr>
              <w:rFonts w:eastAsia="MS Gothic"/>
              <w:b/>
              <w:bCs/>
              <w:color w:val="4F81BD"/>
            </w:rPr>
          </w:pPr>
        </w:p>
      </w:tc>
    </w:tr>
  </w:tbl>
  <w:p w:rsidR="00347230" w:rsidRDefault="0034723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024D3"/>
    <w:multiLevelType w:val="hybridMultilevel"/>
    <w:tmpl w:val="6BD8A0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 Rev Psych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0eert5tn0zzxheasv9x5escw5aaxvwf5ar5&quot;&gt;end_note_library_smallwood_august_2013&lt;record-ids&gt;&lt;item&gt;7&lt;/item&gt;&lt;item&gt;8&lt;/item&gt;&lt;item&gt;11&lt;/item&gt;&lt;item&gt;12&lt;/item&gt;&lt;item&gt;13&lt;/item&gt;&lt;item&gt;22&lt;/item&gt;&lt;item&gt;44&lt;/item&gt;&lt;item&gt;46&lt;/item&gt;&lt;item&gt;47&lt;/item&gt;&lt;item&gt;57&lt;/item&gt;&lt;item&gt;63&lt;/item&gt;&lt;item&gt;64&lt;/item&gt;&lt;item&gt;66&lt;/item&gt;&lt;item&gt;71&lt;/item&gt;&lt;item&gt;80&lt;/item&gt;&lt;item&gt;81&lt;/item&gt;&lt;item&gt;82&lt;/item&gt;&lt;item&gt;83&lt;/item&gt;&lt;item&gt;84&lt;/item&gt;&lt;item&gt;85&lt;/item&gt;&lt;item&gt;91&lt;/item&gt;&lt;item&gt;92&lt;/item&gt;&lt;item&gt;96&lt;/item&gt;&lt;item&gt;100&lt;/item&gt;&lt;item&gt;106&lt;/item&gt;&lt;item&gt;108&lt;/item&gt;&lt;item&gt;109&lt;/item&gt;&lt;item&gt;110&lt;/item&gt;&lt;item&gt;111&lt;/item&gt;&lt;item&gt;113&lt;/item&gt;&lt;item&gt;114&lt;/item&gt;&lt;item&gt;115&lt;/item&gt;&lt;item&gt;116&lt;/item&gt;&lt;item&gt;118&lt;/item&gt;&lt;item&gt;120&lt;/item&gt;&lt;item&gt;121&lt;/item&gt;&lt;item&gt;123&lt;/item&gt;&lt;item&gt;124&lt;/item&gt;&lt;item&gt;138&lt;/item&gt;&lt;item&gt;145&lt;/item&gt;&lt;item&gt;146&lt;/item&gt;&lt;item&gt;300&lt;/item&gt;&lt;item&gt;338&lt;/item&gt;&lt;item&gt;340&lt;/item&gt;&lt;item&gt;343&lt;/item&gt;&lt;item&gt;351&lt;/item&gt;&lt;item&gt;352&lt;/item&gt;&lt;item&gt;356&lt;/item&gt;&lt;item&gt;404&lt;/item&gt;&lt;item&gt;410&lt;/item&gt;&lt;item&gt;878&lt;/item&gt;&lt;item&gt;895&lt;/item&gt;&lt;item&gt;1491&lt;/item&gt;&lt;item&gt;1510&lt;/item&gt;&lt;item&gt;3649&lt;/item&gt;&lt;item&gt;3654&lt;/item&gt;&lt;item&gt;3674&lt;/item&gt;&lt;item&gt;3796&lt;/item&gt;&lt;item&gt;3823&lt;/item&gt;&lt;item&gt;3824&lt;/item&gt;&lt;item&gt;3855&lt;/item&gt;&lt;item&gt;3942&lt;/item&gt;&lt;item&gt;3961&lt;/item&gt;&lt;item&gt;3988&lt;/item&gt;&lt;item&gt;4011&lt;/item&gt;&lt;item&gt;4013&lt;/item&gt;&lt;item&gt;4063&lt;/item&gt;&lt;item&gt;4071&lt;/item&gt;&lt;item&gt;4074&lt;/item&gt;&lt;item&gt;4075&lt;/item&gt;&lt;item&gt;4088&lt;/item&gt;&lt;item&gt;4089&lt;/item&gt;&lt;item&gt;4090&lt;/item&gt;&lt;item&gt;4092&lt;/item&gt;&lt;item&gt;4096&lt;/item&gt;&lt;item&gt;4148&lt;/item&gt;&lt;item&gt;4312&lt;/item&gt;&lt;item&gt;4471&lt;/item&gt;&lt;item&gt;4475&lt;/item&gt;&lt;item&gt;4478&lt;/item&gt;&lt;item&gt;4479&lt;/item&gt;&lt;item&gt;4524&lt;/item&gt;&lt;item&gt;4530&lt;/item&gt;&lt;item&gt;4531&lt;/item&gt;&lt;item&gt;4536&lt;/item&gt;&lt;item&gt;4539&lt;/item&gt;&lt;item&gt;4556&lt;/item&gt;&lt;item&gt;4559&lt;/item&gt;&lt;item&gt;4654&lt;/item&gt;&lt;item&gt;4693&lt;/item&gt;&lt;item&gt;4798&lt;/item&gt;&lt;item&gt;4828&lt;/item&gt;&lt;item&gt;4905&lt;/item&gt;&lt;item&gt;4927&lt;/item&gt;&lt;item&gt;4943&lt;/item&gt;&lt;item&gt;4966&lt;/item&gt;&lt;item&gt;4967&lt;/item&gt;&lt;item&gt;5004&lt;/item&gt;&lt;item&gt;5005&lt;/item&gt;&lt;item&gt;5006&lt;/item&gt;&lt;item&gt;5007&lt;/item&gt;&lt;item&gt;5008&lt;/item&gt;&lt;item&gt;5013&lt;/item&gt;&lt;item&gt;5029&lt;/item&gt;&lt;item&gt;5040&lt;/item&gt;&lt;item&gt;5044&lt;/item&gt;&lt;item&gt;5046&lt;/item&gt;&lt;item&gt;5111&lt;/item&gt;&lt;item&gt;5116&lt;/item&gt;&lt;item&gt;5240&lt;/item&gt;&lt;item&gt;5242&lt;/item&gt;&lt;item&gt;5264&lt;/item&gt;&lt;item&gt;5266&lt;/item&gt;&lt;item&gt;5267&lt;/item&gt;&lt;item&gt;5269&lt;/item&gt;&lt;item&gt;5273&lt;/item&gt;&lt;item&gt;5274&lt;/item&gt;&lt;item&gt;5275&lt;/item&gt;&lt;item&gt;5276&lt;/item&gt;&lt;item&gt;5277&lt;/item&gt;&lt;item&gt;5278&lt;/item&gt;&lt;item&gt;5279&lt;/item&gt;&lt;item&gt;5283&lt;/item&gt;&lt;item&gt;5287&lt;/item&gt;&lt;item&gt;5288&lt;/item&gt;&lt;item&gt;5289&lt;/item&gt;&lt;item&gt;5290&lt;/item&gt;&lt;item&gt;5294&lt;/item&gt;&lt;item&gt;5295&lt;/item&gt;&lt;item&gt;5297&lt;/item&gt;&lt;item&gt;5368&lt;/item&gt;&lt;item&gt;5400&lt;/item&gt;&lt;item&gt;5404&lt;/item&gt;&lt;item&gt;5425&lt;/item&gt;&lt;item&gt;5428&lt;/item&gt;&lt;item&gt;5435&lt;/item&gt;&lt;item&gt;5437&lt;/item&gt;&lt;item&gt;5449&lt;/item&gt;&lt;item&gt;5461&lt;/item&gt;&lt;item&gt;5478&lt;/item&gt;&lt;item&gt;5479&lt;/item&gt;&lt;item&gt;5480&lt;/item&gt;&lt;item&gt;5481&lt;/item&gt;&lt;item&gt;5482&lt;/item&gt;&lt;item&gt;5483&lt;/item&gt;&lt;item&gt;5484&lt;/item&gt;&lt;item&gt;5485&lt;/item&gt;&lt;item&gt;5487&lt;/item&gt;&lt;item&gt;5493&lt;/item&gt;&lt;item&gt;5501&lt;/item&gt;&lt;item&gt;5516&lt;/item&gt;&lt;item&gt;5531&lt;/item&gt;&lt;item&gt;5532&lt;/item&gt;&lt;item&gt;5533&lt;/item&gt;&lt;item&gt;5535&lt;/item&gt;&lt;item&gt;5536&lt;/item&gt;&lt;item&gt;5537&lt;/item&gt;&lt;item&gt;5538&lt;/item&gt;&lt;item&gt;5539&lt;/item&gt;&lt;item&gt;5541&lt;/item&gt;&lt;item&gt;5542&lt;/item&gt;&lt;item&gt;5543&lt;/item&gt;&lt;item&gt;5546&lt;/item&gt;&lt;item&gt;5547&lt;/item&gt;&lt;item&gt;5548&lt;/item&gt;&lt;item&gt;5549&lt;/item&gt;&lt;item&gt;5550&lt;/item&gt;&lt;item&gt;5551&lt;/item&gt;&lt;item&gt;5552&lt;/item&gt;&lt;item&gt;5553&lt;/item&gt;&lt;item&gt;5554&lt;/item&gt;&lt;item&gt;5555&lt;/item&gt;&lt;/record-ids&gt;&lt;/item&gt;&lt;/Libraries&gt;"/>
  </w:docVars>
  <w:rsids>
    <w:rsidRoot w:val="0070214B"/>
    <w:rsid w:val="00034A3F"/>
    <w:rsid w:val="00042EE4"/>
    <w:rsid w:val="00093F10"/>
    <w:rsid w:val="000B13B0"/>
    <w:rsid w:val="000E4076"/>
    <w:rsid w:val="00172CCD"/>
    <w:rsid w:val="001A5EC4"/>
    <w:rsid w:val="001C0DD2"/>
    <w:rsid w:val="001C24C9"/>
    <w:rsid w:val="001F50AA"/>
    <w:rsid w:val="002120B8"/>
    <w:rsid w:val="00247D17"/>
    <w:rsid w:val="00281361"/>
    <w:rsid w:val="002A09CC"/>
    <w:rsid w:val="002A1C57"/>
    <w:rsid w:val="002B132C"/>
    <w:rsid w:val="002C2DA1"/>
    <w:rsid w:val="002D2E23"/>
    <w:rsid w:val="00302C0A"/>
    <w:rsid w:val="00347230"/>
    <w:rsid w:val="003B660C"/>
    <w:rsid w:val="003D51F2"/>
    <w:rsid w:val="00410BFE"/>
    <w:rsid w:val="00423D71"/>
    <w:rsid w:val="0043172D"/>
    <w:rsid w:val="00447BED"/>
    <w:rsid w:val="00464FD5"/>
    <w:rsid w:val="00475F2A"/>
    <w:rsid w:val="004A04E5"/>
    <w:rsid w:val="004A4A06"/>
    <w:rsid w:val="004D2C9E"/>
    <w:rsid w:val="004E6EEB"/>
    <w:rsid w:val="00531321"/>
    <w:rsid w:val="005376C8"/>
    <w:rsid w:val="00596E89"/>
    <w:rsid w:val="005C5585"/>
    <w:rsid w:val="005F3A6D"/>
    <w:rsid w:val="00613093"/>
    <w:rsid w:val="00637A8A"/>
    <w:rsid w:val="00676D96"/>
    <w:rsid w:val="006A1AD5"/>
    <w:rsid w:val="006E2D0E"/>
    <w:rsid w:val="006F56D3"/>
    <w:rsid w:val="0070214B"/>
    <w:rsid w:val="00772A51"/>
    <w:rsid w:val="007B33B4"/>
    <w:rsid w:val="007C3C23"/>
    <w:rsid w:val="007D3DAB"/>
    <w:rsid w:val="007F2BC1"/>
    <w:rsid w:val="007F563E"/>
    <w:rsid w:val="0081722D"/>
    <w:rsid w:val="00824AD5"/>
    <w:rsid w:val="00941B28"/>
    <w:rsid w:val="00947076"/>
    <w:rsid w:val="009712C9"/>
    <w:rsid w:val="009A766A"/>
    <w:rsid w:val="00A034F9"/>
    <w:rsid w:val="00A23720"/>
    <w:rsid w:val="00A66ADC"/>
    <w:rsid w:val="00A70E9C"/>
    <w:rsid w:val="00A82986"/>
    <w:rsid w:val="00AC1794"/>
    <w:rsid w:val="00B20DCC"/>
    <w:rsid w:val="00B213D7"/>
    <w:rsid w:val="00B23558"/>
    <w:rsid w:val="00B27FF1"/>
    <w:rsid w:val="00B42CAE"/>
    <w:rsid w:val="00B661A8"/>
    <w:rsid w:val="00B86FAB"/>
    <w:rsid w:val="00C0446F"/>
    <w:rsid w:val="00C146A4"/>
    <w:rsid w:val="00C6225E"/>
    <w:rsid w:val="00C71638"/>
    <w:rsid w:val="00C7404F"/>
    <w:rsid w:val="00C800FA"/>
    <w:rsid w:val="00CF7459"/>
    <w:rsid w:val="00D057BA"/>
    <w:rsid w:val="00D8620C"/>
    <w:rsid w:val="00D90A3B"/>
    <w:rsid w:val="00D94E76"/>
    <w:rsid w:val="00DE0A07"/>
    <w:rsid w:val="00E52BB6"/>
    <w:rsid w:val="00E86230"/>
    <w:rsid w:val="00EC11E4"/>
    <w:rsid w:val="00F51210"/>
    <w:rsid w:val="00F85335"/>
    <w:rsid w:val="00FA50A3"/>
    <w:rsid w:val="00FC5F72"/>
    <w:rsid w:val="00FF79E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032E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299D"/>
    <w:rPr>
      <w:rFonts w:ascii="Lucida Grande" w:hAnsi="Lucida Grande" w:cs="Lucida Grande"/>
      <w:sz w:val="18"/>
      <w:szCs w:val="18"/>
    </w:rPr>
  </w:style>
  <w:style w:type="character" w:customStyle="1" w:styleId="BalloonTextChar">
    <w:name w:val="Balloon Text Char"/>
    <w:uiPriority w:val="99"/>
    <w:semiHidden/>
    <w:rsid w:val="004B5498"/>
    <w:rPr>
      <w:rFonts w:ascii="Lucida Grande" w:hAnsi="Lucida Grande"/>
      <w:sz w:val="18"/>
      <w:szCs w:val="18"/>
    </w:rPr>
  </w:style>
  <w:style w:type="character" w:customStyle="1" w:styleId="BalloonTextChar0">
    <w:name w:val="Balloon Text Char"/>
    <w:uiPriority w:val="99"/>
    <w:semiHidden/>
    <w:rsid w:val="004B5498"/>
    <w:rPr>
      <w:rFonts w:ascii="Lucida Grande" w:hAnsi="Lucida Grande"/>
      <w:sz w:val="18"/>
      <w:szCs w:val="18"/>
    </w:rPr>
  </w:style>
  <w:style w:type="paragraph" w:styleId="Footer">
    <w:name w:val="footer"/>
    <w:basedOn w:val="Normal"/>
    <w:link w:val="FooterChar"/>
    <w:uiPriority w:val="99"/>
    <w:unhideWhenUsed/>
    <w:rsid w:val="00C35F99"/>
    <w:pPr>
      <w:tabs>
        <w:tab w:val="center" w:pos="4320"/>
        <w:tab w:val="right" w:pos="8640"/>
      </w:tabs>
    </w:pPr>
  </w:style>
  <w:style w:type="character" w:customStyle="1" w:styleId="FooterChar">
    <w:name w:val="Footer Char"/>
    <w:basedOn w:val="DefaultParagraphFont"/>
    <w:link w:val="Footer"/>
    <w:uiPriority w:val="99"/>
    <w:rsid w:val="00C35F99"/>
  </w:style>
  <w:style w:type="character" w:styleId="PageNumber">
    <w:name w:val="page number"/>
    <w:basedOn w:val="DefaultParagraphFont"/>
    <w:uiPriority w:val="99"/>
    <w:semiHidden/>
    <w:unhideWhenUsed/>
    <w:rsid w:val="00C35F99"/>
  </w:style>
  <w:style w:type="table" w:styleId="TableGrid">
    <w:name w:val="Table Grid"/>
    <w:basedOn w:val="TableNormal"/>
    <w:uiPriority w:val="59"/>
    <w:rsid w:val="00C35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4250"/>
    <w:pPr>
      <w:tabs>
        <w:tab w:val="center" w:pos="4320"/>
        <w:tab w:val="right" w:pos="8640"/>
      </w:tabs>
    </w:pPr>
  </w:style>
  <w:style w:type="character" w:customStyle="1" w:styleId="HeaderChar">
    <w:name w:val="Header Char"/>
    <w:basedOn w:val="DefaultParagraphFont"/>
    <w:link w:val="Header"/>
    <w:uiPriority w:val="99"/>
    <w:rsid w:val="000D4250"/>
  </w:style>
  <w:style w:type="paragraph" w:customStyle="1" w:styleId="MediumGrid21">
    <w:name w:val="Medium Grid 21"/>
    <w:link w:val="MediumGrid2Char"/>
    <w:qFormat/>
    <w:rsid w:val="00E50217"/>
    <w:rPr>
      <w:rFonts w:ascii="PMingLiU" w:hAnsi="PMingLiU"/>
      <w:sz w:val="22"/>
      <w:szCs w:val="22"/>
      <w:lang w:val="en-US" w:eastAsia="en-US"/>
    </w:rPr>
  </w:style>
  <w:style w:type="character" w:customStyle="1" w:styleId="MediumGrid2Char">
    <w:name w:val="Medium Grid 2 Char"/>
    <w:link w:val="MediumGrid21"/>
    <w:rsid w:val="00E50217"/>
    <w:rPr>
      <w:rFonts w:ascii="PMingLiU" w:hAnsi="PMingLiU"/>
      <w:sz w:val="22"/>
      <w:szCs w:val="22"/>
      <w:lang w:val="en-US" w:eastAsia="en-US" w:bidi="ar-SA"/>
    </w:rPr>
  </w:style>
  <w:style w:type="character" w:styleId="CommentReference">
    <w:name w:val="annotation reference"/>
    <w:uiPriority w:val="99"/>
    <w:semiHidden/>
    <w:unhideWhenUsed/>
    <w:rsid w:val="0000299D"/>
    <w:rPr>
      <w:sz w:val="18"/>
      <w:szCs w:val="18"/>
    </w:rPr>
  </w:style>
  <w:style w:type="paragraph" w:styleId="CommentText">
    <w:name w:val="annotation text"/>
    <w:basedOn w:val="Normal"/>
    <w:link w:val="CommentTextChar"/>
    <w:uiPriority w:val="99"/>
    <w:semiHidden/>
    <w:unhideWhenUsed/>
    <w:rsid w:val="0000299D"/>
  </w:style>
  <w:style w:type="character" w:customStyle="1" w:styleId="CommentTextChar">
    <w:name w:val="Comment Text Char"/>
    <w:basedOn w:val="DefaultParagraphFont"/>
    <w:link w:val="CommentText"/>
    <w:uiPriority w:val="99"/>
    <w:semiHidden/>
    <w:rsid w:val="0000299D"/>
  </w:style>
  <w:style w:type="paragraph" w:styleId="CommentSubject">
    <w:name w:val="annotation subject"/>
    <w:basedOn w:val="CommentText"/>
    <w:next w:val="CommentText"/>
    <w:link w:val="CommentSubjectChar"/>
    <w:uiPriority w:val="99"/>
    <w:semiHidden/>
    <w:unhideWhenUsed/>
    <w:rsid w:val="0000299D"/>
    <w:rPr>
      <w:b/>
      <w:bCs/>
      <w:sz w:val="20"/>
      <w:szCs w:val="20"/>
    </w:rPr>
  </w:style>
  <w:style w:type="character" w:customStyle="1" w:styleId="CommentSubjectChar">
    <w:name w:val="Comment Subject Char"/>
    <w:link w:val="CommentSubject"/>
    <w:uiPriority w:val="99"/>
    <w:semiHidden/>
    <w:rsid w:val="0000299D"/>
    <w:rPr>
      <w:b/>
      <w:bCs/>
      <w:sz w:val="20"/>
      <w:szCs w:val="20"/>
    </w:rPr>
  </w:style>
  <w:style w:type="character" w:customStyle="1" w:styleId="BalloonTextChar1">
    <w:name w:val="Balloon Text Char1"/>
    <w:link w:val="BalloonText"/>
    <w:uiPriority w:val="99"/>
    <w:semiHidden/>
    <w:rsid w:val="0000299D"/>
    <w:rPr>
      <w:rFonts w:ascii="Lucida Grande" w:hAnsi="Lucida Grande" w:cs="Lucida Grande"/>
      <w:sz w:val="18"/>
      <w:szCs w:val="18"/>
    </w:rPr>
  </w:style>
  <w:style w:type="character" w:styleId="Hyperlink">
    <w:name w:val="Hyperlink"/>
    <w:uiPriority w:val="99"/>
    <w:unhideWhenUsed/>
    <w:rsid w:val="002149D6"/>
    <w:rPr>
      <w:color w:val="0000FF"/>
      <w:u w:val="single"/>
    </w:rPr>
  </w:style>
  <w:style w:type="paragraph" w:customStyle="1" w:styleId="ColorfulShading-Accent11">
    <w:name w:val="Colorful Shading - Accent 11"/>
    <w:hidden/>
    <w:uiPriority w:val="99"/>
    <w:semiHidden/>
    <w:rsid w:val="00D962D6"/>
    <w:rPr>
      <w:sz w:val="24"/>
      <w:szCs w:val="24"/>
      <w:lang w:eastAsia="en-US"/>
    </w:rPr>
  </w:style>
  <w:style w:type="paragraph" w:styleId="FootnoteText">
    <w:name w:val="footnote text"/>
    <w:basedOn w:val="Normal"/>
    <w:link w:val="FootnoteTextChar"/>
    <w:rsid w:val="00427AA3"/>
  </w:style>
  <w:style w:type="character" w:customStyle="1" w:styleId="FootnoteTextChar">
    <w:name w:val="Footnote Text Char"/>
    <w:basedOn w:val="DefaultParagraphFont"/>
    <w:link w:val="FootnoteText"/>
    <w:rsid w:val="00427AA3"/>
  </w:style>
  <w:style w:type="character" w:styleId="FootnoteReference">
    <w:name w:val="footnote reference"/>
    <w:rsid w:val="00427AA3"/>
    <w:rPr>
      <w:vertAlign w:val="superscript"/>
    </w:rPr>
  </w:style>
  <w:style w:type="paragraph" w:styleId="ListParagraph">
    <w:name w:val="List Paragraph"/>
    <w:basedOn w:val="Normal"/>
    <w:uiPriority w:val="34"/>
    <w:qFormat/>
    <w:rsid w:val="002A1C57"/>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032E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299D"/>
    <w:rPr>
      <w:rFonts w:ascii="Lucida Grande" w:hAnsi="Lucida Grande" w:cs="Lucida Grande"/>
      <w:sz w:val="18"/>
      <w:szCs w:val="18"/>
    </w:rPr>
  </w:style>
  <w:style w:type="character" w:customStyle="1" w:styleId="BalloonTextChar">
    <w:name w:val="Balloon Text Char"/>
    <w:uiPriority w:val="99"/>
    <w:semiHidden/>
    <w:rsid w:val="004B5498"/>
    <w:rPr>
      <w:rFonts w:ascii="Lucida Grande" w:hAnsi="Lucida Grande"/>
      <w:sz w:val="18"/>
      <w:szCs w:val="18"/>
    </w:rPr>
  </w:style>
  <w:style w:type="character" w:customStyle="1" w:styleId="BalloonTextChar0">
    <w:name w:val="Balloon Text Char"/>
    <w:uiPriority w:val="99"/>
    <w:semiHidden/>
    <w:rsid w:val="004B5498"/>
    <w:rPr>
      <w:rFonts w:ascii="Lucida Grande" w:hAnsi="Lucida Grande"/>
      <w:sz w:val="18"/>
      <w:szCs w:val="18"/>
    </w:rPr>
  </w:style>
  <w:style w:type="paragraph" w:styleId="Footer">
    <w:name w:val="footer"/>
    <w:basedOn w:val="Normal"/>
    <w:link w:val="FooterChar"/>
    <w:uiPriority w:val="99"/>
    <w:unhideWhenUsed/>
    <w:rsid w:val="00C35F99"/>
    <w:pPr>
      <w:tabs>
        <w:tab w:val="center" w:pos="4320"/>
        <w:tab w:val="right" w:pos="8640"/>
      </w:tabs>
    </w:pPr>
  </w:style>
  <w:style w:type="character" w:customStyle="1" w:styleId="FooterChar">
    <w:name w:val="Footer Char"/>
    <w:basedOn w:val="DefaultParagraphFont"/>
    <w:link w:val="Footer"/>
    <w:uiPriority w:val="99"/>
    <w:rsid w:val="00C35F99"/>
  </w:style>
  <w:style w:type="character" w:styleId="PageNumber">
    <w:name w:val="page number"/>
    <w:basedOn w:val="DefaultParagraphFont"/>
    <w:uiPriority w:val="99"/>
    <w:semiHidden/>
    <w:unhideWhenUsed/>
    <w:rsid w:val="00C35F99"/>
  </w:style>
  <w:style w:type="table" w:styleId="TableGrid">
    <w:name w:val="Table Grid"/>
    <w:basedOn w:val="TableNormal"/>
    <w:uiPriority w:val="59"/>
    <w:rsid w:val="00C35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4250"/>
    <w:pPr>
      <w:tabs>
        <w:tab w:val="center" w:pos="4320"/>
        <w:tab w:val="right" w:pos="8640"/>
      </w:tabs>
    </w:pPr>
  </w:style>
  <w:style w:type="character" w:customStyle="1" w:styleId="HeaderChar">
    <w:name w:val="Header Char"/>
    <w:basedOn w:val="DefaultParagraphFont"/>
    <w:link w:val="Header"/>
    <w:uiPriority w:val="99"/>
    <w:rsid w:val="000D4250"/>
  </w:style>
  <w:style w:type="paragraph" w:customStyle="1" w:styleId="MediumGrid21">
    <w:name w:val="Medium Grid 21"/>
    <w:link w:val="MediumGrid2Char"/>
    <w:qFormat/>
    <w:rsid w:val="00E50217"/>
    <w:rPr>
      <w:rFonts w:ascii="PMingLiU" w:hAnsi="PMingLiU"/>
      <w:sz w:val="22"/>
      <w:szCs w:val="22"/>
      <w:lang w:val="en-US" w:eastAsia="en-US"/>
    </w:rPr>
  </w:style>
  <w:style w:type="character" w:customStyle="1" w:styleId="MediumGrid2Char">
    <w:name w:val="Medium Grid 2 Char"/>
    <w:link w:val="MediumGrid21"/>
    <w:rsid w:val="00E50217"/>
    <w:rPr>
      <w:rFonts w:ascii="PMingLiU" w:hAnsi="PMingLiU"/>
      <w:sz w:val="22"/>
      <w:szCs w:val="22"/>
      <w:lang w:val="en-US" w:eastAsia="en-US" w:bidi="ar-SA"/>
    </w:rPr>
  </w:style>
  <w:style w:type="character" w:styleId="CommentReference">
    <w:name w:val="annotation reference"/>
    <w:uiPriority w:val="99"/>
    <w:semiHidden/>
    <w:unhideWhenUsed/>
    <w:rsid w:val="0000299D"/>
    <w:rPr>
      <w:sz w:val="18"/>
      <w:szCs w:val="18"/>
    </w:rPr>
  </w:style>
  <w:style w:type="paragraph" w:styleId="CommentText">
    <w:name w:val="annotation text"/>
    <w:basedOn w:val="Normal"/>
    <w:link w:val="CommentTextChar"/>
    <w:uiPriority w:val="99"/>
    <w:semiHidden/>
    <w:unhideWhenUsed/>
    <w:rsid w:val="0000299D"/>
  </w:style>
  <w:style w:type="character" w:customStyle="1" w:styleId="CommentTextChar">
    <w:name w:val="Comment Text Char"/>
    <w:basedOn w:val="DefaultParagraphFont"/>
    <w:link w:val="CommentText"/>
    <w:uiPriority w:val="99"/>
    <w:semiHidden/>
    <w:rsid w:val="0000299D"/>
  </w:style>
  <w:style w:type="paragraph" w:styleId="CommentSubject">
    <w:name w:val="annotation subject"/>
    <w:basedOn w:val="CommentText"/>
    <w:next w:val="CommentText"/>
    <w:link w:val="CommentSubjectChar"/>
    <w:uiPriority w:val="99"/>
    <w:semiHidden/>
    <w:unhideWhenUsed/>
    <w:rsid w:val="0000299D"/>
    <w:rPr>
      <w:b/>
      <w:bCs/>
      <w:sz w:val="20"/>
      <w:szCs w:val="20"/>
    </w:rPr>
  </w:style>
  <w:style w:type="character" w:customStyle="1" w:styleId="CommentSubjectChar">
    <w:name w:val="Comment Subject Char"/>
    <w:link w:val="CommentSubject"/>
    <w:uiPriority w:val="99"/>
    <w:semiHidden/>
    <w:rsid w:val="0000299D"/>
    <w:rPr>
      <w:b/>
      <w:bCs/>
      <w:sz w:val="20"/>
      <w:szCs w:val="20"/>
    </w:rPr>
  </w:style>
  <w:style w:type="character" w:customStyle="1" w:styleId="BalloonTextChar1">
    <w:name w:val="Balloon Text Char1"/>
    <w:link w:val="BalloonText"/>
    <w:uiPriority w:val="99"/>
    <w:semiHidden/>
    <w:rsid w:val="0000299D"/>
    <w:rPr>
      <w:rFonts w:ascii="Lucida Grande" w:hAnsi="Lucida Grande" w:cs="Lucida Grande"/>
      <w:sz w:val="18"/>
      <w:szCs w:val="18"/>
    </w:rPr>
  </w:style>
  <w:style w:type="character" w:styleId="Hyperlink">
    <w:name w:val="Hyperlink"/>
    <w:uiPriority w:val="99"/>
    <w:unhideWhenUsed/>
    <w:rsid w:val="002149D6"/>
    <w:rPr>
      <w:color w:val="0000FF"/>
      <w:u w:val="single"/>
    </w:rPr>
  </w:style>
  <w:style w:type="paragraph" w:customStyle="1" w:styleId="ColorfulShading-Accent11">
    <w:name w:val="Colorful Shading - Accent 11"/>
    <w:hidden/>
    <w:uiPriority w:val="99"/>
    <w:semiHidden/>
    <w:rsid w:val="00D962D6"/>
    <w:rPr>
      <w:sz w:val="24"/>
      <w:szCs w:val="24"/>
      <w:lang w:eastAsia="en-US"/>
    </w:rPr>
  </w:style>
  <w:style w:type="paragraph" w:styleId="FootnoteText">
    <w:name w:val="footnote text"/>
    <w:basedOn w:val="Normal"/>
    <w:link w:val="FootnoteTextChar"/>
    <w:rsid w:val="00427AA3"/>
  </w:style>
  <w:style w:type="character" w:customStyle="1" w:styleId="FootnoteTextChar">
    <w:name w:val="Footnote Text Char"/>
    <w:basedOn w:val="DefaultParagraphFont"/>
    <w:link w:val="FootnoteText"/>
    <w:rsid w:val="00427AA3"/>
  </w:style>
  <w:style w:type="character" w:styleId="FootnoteReference">
    <w:name w:val="footnote reference"/>
    <w:rsid w:val="00427AA3"/>
    <w:rPr>
      <w:vertAlign w:val="superscript"/>
    </w:rPr>
  </w:style>
  <w:style w:type="paragraph" w:styleId="ListParagraph">
    <w:name w:val="List Paragraph"/>
    <w:basedOn w:val="Normal"/>
    <w:uiPriority w:val="34"/>
    <w:qFormat/>
    <w:rsid w:val="002A1C57"/>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70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15510E3-DD76-3A46-91A2-4BE4C27B2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37190</Words>
  <Characters>211983</Characters>
  <Application>Microsoft Macintosh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Mind-wandering</vt:lpstr>
    </vt:vector>
  </TitlesOfParts>
  <Company>University of York</Company>
  <LinksUpToDate>false</LinksUpToDate>
  <CharactersWithSpaces>248676</CharactersWithSpaces>
  <SharedDoc>false</SharedDoc>
  <HLinks>
    <vt:vector size="3420" baseType="variant">
      <vt:variant>
        <vt:i4>7471163</vt:i4>
      </vt:variant>
      <vt:variant>
        <vt:i4>3060</vt:i4>
      </vt:variant>
      <vt:variant>
        <vt:i4>0</vt:i4>
      </vt:variant>
      <vt:variant>
        <vt:i4>5</vt:i4>
      </vt:variant>
      <vt:variant>
        <vt:lpwstr/>
      </vt:variant>
      <vt:variant>
        <vt:lpwstr>_ENREF_102</vt:lpwstr>
      </vt:variant>
      <vt:variant>
        <vt:i4>4784185</vt:i4>
      </vt:variant>
      <vt:variant>
        <vt:i4>3054</vt:i4>
      </vt:variant>
      <vt:variant>
        <vt:i4>0</vt:i4>
      </vt:variant>
      <vt:variant>
        <vt:i4>5</vt:i4>
      </vt:variant>
      <vt:variant>
        <vt:lpwstr/>
      </vt:variant>
      <vt:variant>
        <vt:lpwstr>_ENREF_82</vt:lpwstr>
      </vt:variant>
      <vt:variant>
        <vt:i4>7929913</vt:i4>
      </vt:variant>
      <vt:variant>
        <vt:i4>3048</vt:i4>
      </vt:variant>
      <vt:variant>
        <vt:i4>0</vt:i4>
      </vt:variant>
      <vt:variant>
        <vt:i4>5</vt:i4>
      </vt:variant>
      <vt:variant>
        <vt:lpwstr/>
      </vt:variant>
      <vt:variant>
        <vt:lpwstr>_ENREF_129</vt:lpwstr>
      </vt:variant>
      <vt:variant>
        <vt:i4>4456498</vt:i4>
      </vt:variant>
      <vt:variant>
        <vt:i4>3045</vt:i4>
      </vt:variant>
      <vt:variant>
        <vt:i4>0</vt:i4>
      </vt:variant>
      <vt:variant>
        <vt:i4>5</vt:i4>
      </vt:variant>
      <vt:variant>
        <vt:lpwstr/>
      </vt:variant>
      <vt:variant>
        <vt:lpwstr>_ENREF_59</vt:lpwstr>
      </vt:variant>
      <vt:variant>
        <vt:i4>7405629</vt:i4>
      </vt:variant>
      <vt:variant>
        <vt:i4>3039</vt:i4>
      </vt:variant>
      <vt:variant>
        <vt:i4>0</vt:i4>
      </vt:variant>
      <vt:variant>
        <vt:i4>5</vt:i4>
      </vt:variant>
      <vt:variant>
        <vt:lpwstr/>
      </vt:variant>
      <vt:variant>
        <vt:lpwstr>_ENREF_161</vt:lpwstr>
      </vt:variant>
      <vt:variant>
        <vt:i4>4784188</vt:i4>
      </vt:variant>
      <vt:variant>
        <vt:i4>3036</vt:i4>
      </vt:variant>
      <vt:variant>
        <vt:i4>0</vt:i4>
      </vt:variant>
      <vt:variant>
        <vt:i4>5</vt:i4>
      </vt:variant>
      <vt:variant>
        <vt:lpwstr/>
      </vt:variant>
      <vt:variant>
        <vt:lpwstr>_ENREF_87</vt:lpwstr>
      </vt:variant>
      <vt:variant>
        <vt:i4>4194354</vt:i4>
      </vt:variant>
      <vt:variant>
        <vt:i4>3033</vt:i4>
      </vt:variant>
      <vt:variant>
        <vt:i4>0</vt:i4>
      </vt:variant>
      <vt:variant>
        <vt:i4>5</vt:i4>
      </vt:variant>
      <vt:variant>
        <vt:lpwstr/>
      </vt:variant>
      <vt:variant>
        <vt:lpwstr>_ENREF_19</vt:lpwstr>
      </vt:variant>
      <vt:variant>
        <vt:i4>4194364</vt:i4>
      </vt:variant>
      <vt:variant>
        <vt:i4>3030</vt:i4>
      </vt:variant>
      <vt:variant>
        <vt:i4>0</vt:i4>
      </vt:variant>
      <vt:variant>
        <vt:i4>5</vt:i4>
      </vt:variant>
      <vt:variant>
        <vt:lpwstr/>
      </vt:variant>
      <vt:variant>
        <vt:lpwstr>_ENREF_17</vt:lpwstr>
      </vt:variant>
      <vt:variant>
        <vt:i4>7536696</vt:i4>
      </vt:variant>
      <vt:variant>
        <vt:i4>3022</vt:i4>
      </vt:variant>
      <vt:variant>
        <vt:i4>0</vt:i4>
      </vt:variant>
      <vt:variant>
        <vt:i4>5</vt:i4>
      </vt:variant>
      <vt:variant>
        <vt:lpwstr/>
      </vt:variant>
      <vt:variant>
        <vt:lpwstr>_ENREF_133</vt:lpwstr>
      </vt:variant>
      <vt:variant>
        <vt:i4>7733308</vt:i4>
      </vt:variant>
      <vt:variant>
        <vt:i4>3016</vt:i4>
      </vt:variant>
      <vt:variant>
        <vt:i4>0</vt:i4>
      </vt:variant>
      <vt:variant>
        <vt:i4>5</vt:i4>
      </vt:variant>
      <vt:variant>
        <vt:lpwstr/>
      </vt:variant>
      <vt:variant>
        <vt:lpwstr>_ENREF_176</vt:lpwstr>
      </vt:variant>
      <vt:variant>
        <vt:i4>7602234</vt:i4>
      </vt:variant>
      <vt:variant>
        <vt:i4>3010</vt:i4>
      </vt:variant>
      <vt:variant>
        <vt:i4>0</vt:i4>
      </vt:variant>
      <vt:variant>
        <vt:i4>5</vt:i4>
      </vt:variant>
      <vt:variant>
        <vt:lpwstr/>
      </vt:variant>
      <vt:variant>
        <vt:lpwstr>_ENREF_114</vt:lpwstr>
      </vt:variant>
      <vt:variant>
        <vt:i4>7536698</vt:i4>
      </vt:variant>
      <vt:variant>
        <vt:i4>3007</vt:i4>
      </vt:variant>
      <vt:variant>
        <vt:i4>0</vt:i4>
      </vt:variant>
      <vt:variant>
        <vt:i4>5</vt:i4>
      </vt:variant>
      <vt:variant>
        <vt:lpwstr/>
      </vt:variant>
      <vt:variant>
        <vt:lpwstr>_ENREF_113</vt:lpwstr>
      </vt:variant>
      <vt:variant>
        <vt:i4>7864380</vt:i4>
      </vt:variant>
      <vt:variant>
        <vt:i4>3001</vt:i4>
      </vt:variant>
      <vt:variant>
        <vt:i4>0</vt:i4>
      </vt:variant>
      <vt:variant>
        <vt:i4>5</vt:i4>
      </vt:variant>
      <vt:variant>
        <vt:lpwstr/>
      </vt:variant>
      <vt:variant>
        <vt:lpwstr>_ENREF_178</vt:lpwstr>
      </vt:variant>
      <vt:variant>
        <vt:i4>7667775</vt:i4>
      </vt:variant>
      <vt:variant>
        <vt:i4>2995</vt:i4>
      </vt:variant>
      <vt:variant>
        <vt:i4>0</vt:i4>
      </vt:variant>
      <vt:variant>
        <vt:i4>5</vt:i4>
      </vt:variant>
      <vt:variant>
        <vt:lpwstr/>
      </vt:variant>
      <vt:variant>
        <vt:lpwstr>_ENREF_145</vt:lpwstr>
      </vt:variant>
      <vt:variant>
        <vt:i4>7602239</vt:i4>
      </vt:variant>
      <vt:variant>
        <vt:i4>2987</vt:i4>
      </vt:variant>
      <vt:variant>
        <vt:i4>0</vt:i4>
      </vt:variant>
      <vt:variant>
        <vt:i4>5</vt:i4>
      </vt:variant>
      <vt:variant>
        <vt:lpwstr/>
      </vt:variant>
      <vt:variant>
        <vt:lpwstr>_ENREF_144</vt:lpwstr>
      </vt:variant>
      <vt:variant>
        <vt:i4>4522044</vt:i4>
      </vt:variant>
      <vt:variant>
        <vt:i4>2979</vt:i4>
      </vt:variant>
      <vt:variant>
        <vt:i4>0</vt:i4>
      </vt:variant>
      <vt:variant>
        <vt:i4>5</vt:i4>
      </vt:variant>
      <vt:variant>
        <vt:lpwstr/>
      </vt:variant>
      <vt:variant>
        <vt:lpwstr>_ENREF_47</vt:lpwstr>
      </vt:variant>
      <vt:variant>
        <vt:i4>7340093</vt:i4>
      </vt:variant>
      <vt:variant>
        <vt:i4>2973</vt:i4>
      </vt:variant>
      <vt:variant>
        <vt:i4>0</vt:i4>
      </vt:variant>
      <vt:variant>
        <vt:i4>5</vt:i4>
      </vt:variant>
      <vt:variant>
        <vt:lpwstr/>
      </vt:variant>
      <vt:variant>
        <vt:lpwstr>_ENREF_160</vt:lpwstr>
      </vt:variant>
      <vt:variant>
        <vt:i4>7602233</vt:i4>
      </vt:variant>
      <vt:variant>
        <vt:i4>2970</vt:i4>
      </vt:variant>
      <vt:variant>
        <vt:i4>0</vt:i4>
      </vt:variant>
      <vt:variant>
        <vt:i4>5</vt:i4>
      </vt:variant>
      <vt:variant>
        <vt:lpwstr/>
      </vt:variant>
      <vt:variant>
        <vt:lpwstr>_ENREF_124</vt:lpwstr>
      </vt:variant>
      <vt:variant>
        <vt:i4>7471162</vt:i4>
      </vt:variant>
      <vt:variant>
        <vt:i4>2967</vt:i4>
      </vt:variant>
      <vt:variant>
        <vt:i4>0</vt:i4>
      </vt:variant>
      <vt:variant>
        <vt:i4>5</vt:i4>
      </vt:variant>
      <vt:variant>
        <vt:lpwstr/>
      </vt:variant>
      <vt:variant>
        <vt:lpwstr>_ENREF_112</vt:lpwstr>
      </vt:variant>
      <vt:variant>
        <vt:i4>4456506</vt:i4>
      </vt:variant>
      <vt:variant>
        <vt:i4>2964</vt:i4>
      </vt:variant>
      <vt:variant>
        <vt:i4>0</vt:i4>
      </vt:variant>
      <vt:variant>
        <vt:i4>5</vt:i4>
      </vt:variant>
      <vt:variant>
        <vt:lpwstr/>
      </vt:variant>
      <vt:variant>
        <vt:lpwstr>_ENREF_51</vt:lpwstr>
      </vt:variant>
      <vt:variant>
        <vt:i4>7405624</vt:i4>
      </vt:variant>
      <vt:variant>
        <vt:i4>2956</vt:i4>
      </vt:variant>
      <vt:variant>
        <vt:i4>0</vt:i4>
      </vt:variant>
      <vt:variant>
        <vt:i4>5</vt:i4>
      </vt:variant>
      <vt:variant>
        <vt:lpwstr/>
      </vt:variant>
      <vt:variant>
        <vt:lpwstr>_ENREF_131</vt:lpwstr>
      </vt:variant>
      <vt:variant>
        <vt:i4>4390975</vt:i4>
      </vt:variant>
      <vt:variant>
        <vt:i4>2953</vt:i4>
      </vt:variant>
      <vt:variant>
        <vt:i4>0</vt:i4>
      </vt:variant>
      <vt:variant>
        <vt:i4>5</vt:i4>
      </vt:variant>
      <vt:variant>
        <vt:lpwstr/>
      </vt:variant>
      <vt:variant>
        <vt:lpwstr>_ENREF_24</vt:lpwstr>
      </vt:variant>
      <vt:variant>
        <vt:i4>4718651</vt:i4>
      </vt:variant>
      <vt:variant>
        <vt:i4>2945</vt:i4>
      </vt:variant>
      <vt:variant>
        <vt:i4>0</vt:i4>
      </vt:variant>
      <vt:variant>
        <vt:i4>5</vt:i4>
      </vt:variant>
      <vt:variant>
        <vt:lpwstr/>
      </vt:variant>
      <vt:variant>
        <vt:lpwstr>_ENREF_90</vt:lpwstr>
      </vt:variant>
      <vt:variant>
        <vt:i4>4390973</vt:i4>
      </vt:variant>
      <vt:variant>
        <vt:i4>2942</vt:i4>
      </vt:variant>
      <vt:variant>
        <vt:i4>0</vt:i4>
      </vt:variant>
      <vt:variant>
        <vt:i4>5</vt:i4>
      </vt:variant>
      <vt:variant>
        <vt:lpwstr/>
      </vt:variant>
      <vt:variant>
        <vt:lpwstr>_ENREF_26</vt:lpwstr>
      </vt:variant>
      <vt:variant>
        <vt:i4>4390974</vt:i4>
      </vt:variant>
      <vt:variant>
        <vt:i4>2939</vt:i4>
      </vt:variant>
      <vt:variant>
        <vt:i4>0</vt:i4>
      </vt:variant>
      <vt:variant>
        <vt:i4>5</vt:i4>
      </vt:variant>
      <vt:variant>
        <vt:lpwstr/>
      </vt:variant>
      <vt:variant>
        <vt:lpwstr>_ENREF_25</vt:lpwstr>
      </vt:variant>
      <vt:variant>
        <vt:i4>4390969</vt:i4>
      </vt:variant>
      <vt:variant>
        <vt:i4>2936</vt:i4>
      </vt:variant>
      <vt:variant>
        <vt:i4>0</vt:i4>
      </vt:variant>
      <vt:variant>
        <vt:i4>5</vt:i4>
      </vt:variant>
      <vt:variant>
        <vt:lpwstr/>
      </vt:variant>
      <vt:variant>
        <vt:lpwstr>_ENREF_22</vt:lpwstr>
      </vt:variant>
      <vt:variant>
        <vt:i4>4784179</vt:i4>
      </vt:variant>
      <vt:variant>
        <vt:i4>2928</vt:i4>
      </vt:variant>
      <vt:variant>
        <vt:i4>0</vt:i4>
      </vt:variant>
      <vt:variant>
        <vt:i4>5</vt:i4>
      </vt:variant>
      <vt:variant>
        <vt:lpwstr/>
      </vt:variant>
      <vt:variant>
        <vt:lpwstr>_ENREF_88</vt:lpwstr>
      </vt:variant>
      <vt:variant>
        <vt:i4>7733311</vt:i4>
      </vt:variant>
      <vt:variant>
        <vt:i4>2922</vt:i4>
      </vt:variant>
      <vt:variant>
        <vt:i4>0</vt:i4>
      </vt:variant>
      <vt:variant>
        <vt:i4>5</vt:i4>
      </vt:variant>
      <vt:variant>
        <vt:lpwstr/>
      </vt:variant>
      <vt:variant>
        <vt:lpwstr>_ENREF_146</vt:lpwstr>
      </vt:variant>
      <vt:variant>
        <vt:i4>4718651</vt:i4>
      </vt:variant>
      <vt:variant>
        <vt:i4>2919</vt:i4>
      </vt:variant>
      <vt:variant>
        <vt:i4>0</vt:i4>
      </vt:variant>
      <vt:variant>
        <vt:i4>5</vt:i4>
      </vt:variant>
      <vt:variant>
        <vt:lpwstr/>
      </vt:variant>
      <vt:variant>
        <vt:lpwstr>_ENREF_90</vt:lpwstr>
      </vt:variant>
      <vt:variant>
        <vt:i4>4390974</vt:i4>
      </vt:variant>
      <vt:variant>
        <vt:i4>2916</vt:i4>
      </vt:variant>
      <vt:variant>
        <vt:i4>0</vt:i4>
      </vt:variant>
      <vt:variant>
        <vt:i4>5</vt:i4>
      </vt:variant>
      <vt:variant>
        <vt:lpwstr/>
      </vt:variant>
      <vt:variant>
        <vt:lpwstr>_ENREF_25</vt:lpwstr>
      </vt:variant>
      <vt:variant>
        <vt:i4>4194355</vt:i4>
      </vt:variant>
      <vt:variant>
        <vt:i4>2908</vt:i4>
      </vt:variant>
      <vt:variant>
        <vt:i4>0</vt:i4>
      </vt:variant>
      <vt:variant>
        <vt:i4>5</vt:i4>
      </vt:variant>
      <vt:variant>
        <vt:lpwstr/>
      </vt:variant>
      <vt:variant>
        <vt:lpwstr>_ENREF_18</vt:lpwstr>
      </vt:variant>
      <vt:variant>
        <vt:i4>7536700</vt:i4>
      </vt:variant>
      <vt:variant>
        <vt:i4>2902</vt:i4>
      </vt:variant>
      <vt:variant>
        <vt:i4>0</vt:i4>
      </vt:variant>
      <vt:variant>
        <vt:i4>5</vt:i4>
      </vt:variant>
      <vt:variant>
        <vt:lpwstr/>
      </vt:variant>
      <vt:variant>
        <vt:lpwstr>_ENREF_173</vt:lpwstr>
      </vt:variant>
      <vt:variant>
        <vt:i4>7536702</vt:i4>
      </vt:variant>
      <vt:variant>
        <vt:i4>2896</vt:i4>
      </vt:variant>
      <vt:variant>
        <vt:i4>0</vt:i4>
      </vt:variant>
      <vt:variant>
        <vt:i4>5</vt:i4>
      </vt:variant>
      <vt:variant>
        <vt:lpwstr/>
      </vt:variant>
      <vt:variant>
        <vt:lpwstr>_ENREF_153</vt:lpwstr>
      </vt:variant>
      <vt:variant>
        <vt:i4>7602234</vt:i4>
      </vt:variant>
      <vt:variant>
        <vt:i4>2893</vt:i4>
      </vt:variant>
      <vt:variant>
        <vt:i4>0</vt:i4>
      </vt:variant>
      <vt:variant>
        <vt:i4>5</vt:i4>
      </vt:variant>
      <vt:variant>
        <vt:lpwstr/>
      </vt:variant>
      <vt:variant>
        <vt:lpwstr>_ENREF_114</vt:lpwstr>
      </vt:variant>
      <vt:variant>
        <vt:i4>7602227</vt:i4>
      </vt:variant>
      <vt:variant>
        <vt:i4>2885</vt:i4>
      </vt:variant>
      <vt:variant>
        <vt:i4>0</vt:i4>
      </vt:variant>
      <vt:variant>
        <vt:i4>5</vt:i4>
      </vt:variant>
      <vt:variant>
        <vt:lpwstr/>
      </vt:variant>
      <vt:variant>
        <vt:lpwstr>_ENREF_184</vt:lpwstr>
      </vt:variant>
      <vt:variant>
        <vt:i4>7667774</vt:i4>
      </vt:variant>
      <vt:variant>
        <vt:i4>2882</vt:i4>
      </vt:variant>
      <vt:variant>
        <vt:i4>0</vt:i4>
      </vt:variant>
      <vt:variant>
        <vt:i4>5</vt:i4>
      </vt:variant>
      <vt:variant>
        <vt:lpwstr/>
      </vt:variant>
      <vt:variant>
        <vt:lpwstr>_ENREF_155</vt:lpwstr>
      </vt:variant>
      <vt:variant>
        <vt:i4>7602238</vt:i4>
      </vt:variant>
      <vt:variant>
        <vt:i4>2879</vt:i4>
      </vt:variant>
      <vt:variant>
        <vt:i4>0</vt:i4>
      </vt:variant>
      <vt:variant>
        <vt:i4>5</vt:i4>
      </vt:variant>
      <vt:variant>
        <vt:lpwstr/>
      </vt:variant>
      <vt:variant>
        <vt:lpwstr>_ENREF_154</vt:lpwstr>
      </vt:variant>
      <vt:variant>
        <vt:i4>7733311</vt:i4>
      </vt:variant>
      <vt:variant>
        <vt:i4>2876</vt:i4>
      </vt:variant>
      <vt:variant>
        <vt:i4>0</vt:i4>
      </vt:variant>
      <vt:variant>
        <vt:i4>5</vt:i4>
      </vt:variant>
      <vt:variant>
        <vt:lpwstr/>
      </vt:variant>
      <vt:variant>
        <vt:lpwstr>_ENREF_146</vt:lpwstr>
      </vt:variant>
      <vt:variant>
        <vt:i4>7602234</vt:i4>
      </vt:variant>
      <vt:variant>
        <vt:i4>2868</vt:i4>
      </vt:variant>
      <vt:variant>
        <vt:i4>0</vt:i4>
      </vt:variant>
      <vt:variant>
        <vt:i4>5</vt:i4>
      </vt:variant>
      <vt:variant>
        <vt:lpwstr/>
      </vt:variant>
      <vt:variant>
        <vt:lpwstr>_ENREF_114</vt:lpwstr>
      </vt:variant>
      <vt:variant>
        <vt:i4>4587583</vt:i4>
      </vt:variant>
      <vt:variant>
        <vt:i4>2862</vt:i4>
      </vt:variant>
      <vt:variant>
        <vt:i4>0</vt:i4>
      </vt:variant>
      <vt:variant>
        <vt:i4>5</vt:i4>
      </vt:variant>
      <vt:variant>
        <vt:lpwstr/>
      </vt:variant>
      <vt:variant>
        <vt:lpwstr>_ENREF_74</vt:lpwstr>
      </vt:variant>
      <vt:variant>
        <vt:i4>7798842</vt:i4>
      </vt:variant>
      <vt:variant>
        <vt:i4>2856</vt:i4>
      </vt:variant>
      <vt:variant>
        <vt:i4>0</vt:i4>
      </vt:variant>
      <vt:variant>
        <vt:i4>5</vt:i4>
      </vt:variant>
      <vt:variant>
        <vt:lpwstr/>
      </vt:variant>
      <vt:variant>
        <vt:lpwstr>_ENREF_117</vt:lpwstr>
      </vt:variant>
      <vt:variant>
        <vt:i4>4325433</vt:i4>
      </vt:variant>
      <vt:variant>
        <vt:i4>2850</vt:i4>
      </vt:variant>
      <vt:variant>
        <vt:i4>0</vt:i4>
      </vt:variant>
      <vt:variant>
        <vt:i4>5</vt:i4>
      </vt:variant>
      <vt:variant>
        <vt:lpwstr/>
      </vt:variant>
      <vt:variant>
        <vt:lpwstr>_ENREF_32</vt:lpwstr>
      </vt:variant>
      <vt:variant>
        <vt:i4>4718648</vt:i4>
      </vt:variant>
      <vt:variant>
        <vt:i4>2844</vt:i4>
      </vt:variant>
      <vt:variant>
        <vt:i4>0</vt:i4>
      </vt:variant>
      <vt:variant>
        <vt:i4>5</vt:i4>
      </vt:variant>
      <vt:variant>
        <vt:lpwstr/>
      </vt:variant>
      <vt:variant>
        <vt:lpwstr>_ENREF_93</vt:lpwstr>
      </vt:variant>
      <vt:variant>
        <vt:i4>7733306</vt:i4>
      </vt:variant>
      <vt:variant>
        <vt:i4>2838</vt:i4>
      </vt:variant>
      <vt:variant>
        <vt:i4>0</vt:i4>
      </vt:variant>
      <vt:variant>
        <vt:i4>5</vt:i4>
      </vt:variant>
      <vt:variant>
        <vt:lpwstr/>
      </vt:variant>
      <vt:variant>
        <vt:lpwstr>_ENREF_116</vt:lpwstr>
      </vt:variant>
      <vt:variant>
        <vt:i4>4718648</vt:i4>
      </vt:variant>
      <vt:variant>
        <vt:i4>2832</vt:i4>
      </vt:variant>
      <vt:variant>
        <vt:i4>0</vt:i4>
      </vt:variant>
      <vt:variant>
        <vt:i4>5</vt:i4>
      </vt:variant>
      <vt:variant>
        <vt:lpwstr/>
      </vt:variant>
      <vt:variant>
        <vt:lpwstr>_ENREF_93</vt:lpwstr>
      </vt:variant>
      <vt:variant>
        <vt:i4>4784189</vt:i4>
      </vt:variant>
      <vt:variant>
        <vt:i4>2826</vt:i4>
      </vt:variant>
      <vt:variant>
        <vt:i4>0</vt:i4>
      </vt:variant>
      <vt:variant>
        <vt:i4>5</vt:i4>
      </vt:variant>
      <vt:variant>
        <vt:lpwstr/>
      </vt:variant>
      <vt:variant>
        <vt:lpwstr>_ENREF_86</vt:lpwstr>
      </vt:variant>
      <vt:variant>
        <vt:i4>4784187</vt:i4>
      </vt:variant>
      <vt:variant>
        <vt:i4>2820</vt:i4>
      </vt:variant>
      <vt:variant>
        <vt:i4>0</vt:i4>
      </vt:variant>
      <vt:variant>
        <vt:i4>5</vt:i4>
      </vt:variant>
      <vt:variant>
        <vt:lpwstr/>
      </vt:variant>
      <vt:variant>
        <vt:lpwstr>_ENREF_80</vt:lpwstr>
      </vt:variant>
      <vt:variant>
        <vt:i4>4653112</vt:i4>
      </vt:variant>
      <vt:variant>
        <vt:i4>2817</vt:i4>
      </vt:variant>
      <vt:variant>
        <vt:i4>0</vt:i4>
      </vt:variant>
      <vt:variant>
        <vt:i4>5</vt:i4>
      </vt:variant>
      <vt:variant>
        <vt:lpwstr/>
      </vt:variant>
      <vt:variant>
        <vt:lpwstr>_ENREF_63</vt:lpwstr>
      </vt:variant>
      <vt:variant>
        <vt:i4>7733311</vt:i4>
      </vt:variant>
      <vt:variant>
        <vt:i4>2809</vt:i4>
      </vt:variant>
      <vt:variant>
        <vt:i4>0</vt:i4>
      </vt:variant>
      <vt:variant>
        <vt:i4>5</vt:i4>
      </vt:variant>
      <vt:variant>
        <vt:lpwstr/>
      </vt:variant>
      <vt:variant>
        <vt:lpwstr>_ENREF_146</vt:lpwstr>
      </vt:variant>
      <vt:variant>
        <vt:i4>4456511</vt:i4>
      </vt:variant>
      <vt:variant>
        <vt:i4>2806</vt:i4>
      </vt:variant>
      <vt:variant>
        <vt:i4>0</vt:i4>
      </vt:variant>
      <vt:variant>
        <vt:i4>5</vt:i4>
      </vt:variant>
      <vt:variant>
        <vt:lpwstr/>
      </vt:variant>
      <vt:variant>
        <vt:lpwstr>_ENREF_54</vt:lpwstr>
      </vt:variant>
      <vt:variant>
        <vt:i4>4456504</vt:i4>
      </vt:variant>
      <vt:variant>
        <vt:i4>2803</vt:i4>
      </vt:variant>
      <vt:variant>
        <vt:i4>0</vt:i4>
      </vt:variant>
      <vt:variant>
        <vt:i4>5</vt:i4>
      </vt:variant>
      <vt:variant>
        <vt:lpwstr/>
      </vt:variant>
      <vt:variant>
        <vt:lpwstr>_ENREF_53</vt:lpwstr>
      </vt:variant>
      <vt:variant>
        <vt:i4>4718642</vt:i4>
      </vt:variant>
      <vt:variant>
        <vt:i4>2795</vt:i4>
      </vt:variant>
      <vt:variant>
        <vt:i4>0</vt:i4>
      </vt:variant>
      <vt:variant>
        <vt:i4>5</vt:i4>
      </vt:variant>
      <vt:variant>
        <vt:lpwstr/>
      </vt:variant>
      <vt:variant>
        <vt:lpwstr>_ENREF_99</vt:lpwstr>
      </vt:variant>
      <vt:variant>
        <vt:i4>7536698</vt:i4>
      </vt:variant>
      <vt:variant>
        <vt:i4>2789</vt:i4>
      </vt:variant>
      <vt:variant>
        <vt:i4>0</vt:i4>
      </vt:variant>
      <vt:variant>
        <vt:i4>5</vt:i4>
      </vt:variant>
      <vt:variant>
        <vt:lpwstr/>
      </vt:variant>
      <vt:variant>
        <vt:lpwstr>_ENREF_113</vt:lpwstr>
      </vt:variant>
      <vt:variant>
        <vt:i4>4194363</vt:i4>
      </vt:variant>
      <vt:variant>
        <vt:i4>2783</vt:i4>
      </vt:variant>
      <vt:variant>
        <vt:i4>0</vt:i4>
      </vt:variant>
      <vt:variant>
        <vt:i4>5</vt:i4>
      </vt:variant>
      <vt:variant>
        <vt:lpwstr/>
      </vt:variant>
      <vt:variant>
        <vt:lpwstr>_ENREF_10</vt:lpwstr>
      </vt:variant>
      <vt:variant>
        <vt:i4>4456499</vt:i4>
      </vt:variant>
      <vt:variant>
        <vt:i4>2777</vt:i4>
      </vt:variant>
      <vt:variant>
        <vt:i4>0</vt:i4>
      </vt:variant>
      <vt:variant>
        <vt:i4>5</vt:i4>
      </vt:variant>
      <vt:variant>
        <vt:lpwstr/>
      </vt:variant>
      <vt:variant>
        <vt:lpwstr>_ENREF_58</vt:lpwstr>
      </vt:variant>
      <vt:variant>
        <vt:i4>7536699</vt:i4>
      </vt:variant>
      <vt:variant>
        <vt:i4>2771</vt:i4>
      </vt:variant>
      <vt:variant>
        <vt:i4>0</vt:i4>
      </vt:variant>
      <vt:variant>
        <vt:i4>5</vt:i4>
      </vt:variant>
      <vt:variant>
        <vt:lpwstr/>
      </vt:variant>
      <vt:variant>
        <vt:lpwstr>_ENREF_103</vt:lpwstr>
      </vt:variant>
      <vt:variant>
        <vt:i4>4194366</vt:i4>
      </vt:variant>
      <vt:variant>
        <vt:i4>2765</vt:i4>
      </vt:variant>
      <vt:variant>
        <vt:i4>0</vt:i4>
      </vt:variant>
      <vt:variant>
        <vt:i4>5</vt:i4>
      </vt:variant>
      <vt:variant>
        <vt:lpwstr/>
      </vt:variant>
      <vt:variant>
        <vt:lpwstr>_ENREF_15</vt:lpwstr>
      </vt:variant>
      <vt:variant>
        <vt:i4>4194367</vt:i4>
      </vt:variant>
      <vt:variant>
        <vt:i4>2762</vt:i4>
      </vt:variant>
      <vt:variant>
        <vt:i4>0</vt:i4>
      </vt:variant>
      <vt:variant>
        <vt:i4>5</vt:i4>
      </vt:variant>
      <vt:variant>
        <vt:lpwstr/>
      </vt:variant>
      <vt:variant>
        <vt:lpwstr>_ENREF_14</vt:lpwstr>
      </vt:variant>
      <vt:variant>
        <vt:i4>7536698</vt:i4>
      </vt:variant>
      <vt:variant>
        <vt:i4>2754</vt:i4>
      </vt:variant>
      <vt:variant>
        <vt:i4>0</vt:i4>
      </vt:variant>
      <vt:variant>
        <vt:i4>5</vt:i4>
      </vt:variant>
      <vt:variant>
        <vt:lpwstr/>
      </vt:variant>
      <vt:variant>
        <vt:lpwstr>_ENREF_113</vt:lpwstr>
      </vt:variant>
      <vt:variant>
        <vt:i4>4784179</vt:i4>
      </vt:variant>
      <vt:variant>
        <vt:i4>2748</vt:i4>
      </vt:variant>
      <vt:variant>
        <vt:i4>0</vt:i4>
      </vt:variant>
      <vt:variant>
        <vt:i4>5</vt:i4>
      </vt:variant>
      <vt:variant>
        <vt:lpwstr/>
      </vt:variant>
      <vt:variant>
        <vt:lpwstr>_ENREF_88</vt:lpwstr>
      </vt:variant>
      <vt:variant>
        <vt:i4>7340095</vt:i4>
      </vt:variant>
      <vt:variant>
        <vt:i4>2742</vt:i4>
      </vt:variant>
      <vt:variant>
        <vt:i4>0</vt:i4>
      </vt:variant>
      <vt:variant>
        <vt:i4>5</vt:i4>
      </vt:variant>
      <vt:variant>
        <vt:lpwstr/>
      </vt:variant>
      <vt:variant>
        <vt:lpwstr>_ENREF_140</vt:lpwstr>
      </vt:variant>
      <vt:variant>
        <vt:i4>4653119</vt:i4>
      </vt:variant>
      <vt:variant>
        <vt:i4>2739</vt:i4>
      </vt:variant>
      <vt:variant>
        <vt:i4>0</vt:i4>
      </vt:variant>
      <vt:variant>
        <vt:i4>5</vt:i4>
      </vt:variant>
      <vt:variant>
        <vt:lpwstr/>
      </vt:variant>
      <vt:variant>
        <vt:lpwstr>_ENREF_64</vt:lpwstr>
      </vt:variant>
      <vt:variant>
        <vt:i4>7733308</vt:i4>
      </vt:variant>
      <vt:variant>
        <vt:i4>2733</vt:i4>
      </vt:variant>
      <vt:variant>
        <vt:i4>0</vt:i4>
      </vt:variant>
      <vt:variant>
        <vt:i4>5</vt:i4>
      </vt:variant>
      <vt:variant>
        <vt:lpwstr/>
      </vt:variant>
      <vt:variant>
        <vt:lpwstr>_ENREF_176</vt:lpwstr>
      </vt:variant>
      <vt:variant>
        <vt:i4>4718655</vt:i4>
      </vt:variant>
      <vt:variant>
        <vt:i4>2730</vt:i4>
      </vt:variant>
      <vt:variant>
        <vt:i4>0</vt:i4>
      </vt:variant>
      <vt:variant>
        <vt:i4>5</vt:i4>
      </vt:variant>
      <vt:variant>
        <vt:lpwstr/>
      </vt:variant>
      <vt:variant>
        <vt:lpwstr>_ENREF_94</vt:lpwstr>
      </vt:variant>
      <vt:variant>
        <vt:i4>4390971</vt:i4>
      </vt:variant>
      <vt:variant>
        <vt:i4>2727</vt:i4>
      </vt:variant>
      <vt:variant>
        <vt:i4>0</vt:i4>
      </vt:variant>
      <vt:variant>
        <vt:i4>5</vt:i4>
      </vt:variant>
      <vt:variant>
        <vt:lpwstr/>
      </vt:variant>
      <vt:variant>
        <vt:lpwstr>_ENREF_20</vt:lpwstr>
      </vt:variant>
      <vt:variant>
        <vt:i4>4194355</vt:i4>
      </vt:variant>
      <vt:variant>
        <vt:i4>2724</vt:i4>
      </vt:variant>
      <vt:variant>
        <vt:i4>0</vt:i4>
      </vt:variant>
      <vt:variant>
        <vt:i4>5</vt:i4>
      </vt:variant>
      <vt:variant>
        <vt:lpwstr/>
      </vt:variant>
      <vt:variant>
        <vt:lpwstr>_ENREF_18</vt:lpwstr>
      </vt:variant>
      <vt:variant>
        <vt:i4>7602239</vt:i4>
      </vt:variant>
      <vt:variant>
        <vt:i4>2716</vt:i4>
      </vt:variant>
      <vt:variant>
        <vt:i4>0</vt:i4>
      </vt:variant>
      <vt:variant>
        <vt:i4>5</vt:i4>
      </vt:variant>
      <vt:variant>
        <vt:lpwstr/>
      </vt:variant>
      <vt:variant>
        <vt:lpwstr>_ENREF_144</vt:lpwstr>
      </vt:variant>
      <vt:variant>
        <vt:i4>7471154</vt:i4>
      </vt:variant>
      <vt:variant>
        <vt:i4>2710</vt:i4>
      </vt:variant>
      <vt:variant>
        <vt:i4>0</vt:i4>
      </vt:variant>
      <vt:variant>
        <vt:i4>5</vt:i4>
      </vt:variant>
      <vt:variant>
        <vt:lpwstr/>
      </vt:variant>
      <vt:variant>
        <vt:lpwstr>_ENREF_192</vt:lpwstr>
      </vt:variant>
      <vt:variant>
        <vt:i4>7667769</vt:i4>
      </vt:variant>
      <vt:variant>
        <vt:i4>2704</vt:i4>
      </vt:variant>
      <vt:variant>
        <vt:i4>0</vt:i4>
      </vt:variant>
      <vt:variant>
        <vt:i4>5</vt:i4>
      </vt:variant>
      <vt:variant>
        <vt:lpwstr/>
      </vt:variant>
      <vt:variant>
        <vt:lpwstr>_ENREF_125</vt:lpwstr>
      </vt:variant>
      <vt:variant>
        <vt:i4>7602233</vt:i4>
      </vt:variant>
      <vt:variant>
        <vt:i4>2701</vt:i4>
      </vt:variant>
      <vt:variant>
        <vt:i4>0</vt:i4>
      </vt:variant>
      <vt:variant>
        <vt:i4>5</vt:i4>
      </vt:variant>
      <vt:variant>
        <vt:lpwstr/>
      </vt:variant>
      <vt:variant>
        <vt:lpwstr>_ENREF_124</vt:lpwstr>
      </vt:variant>
      <vt:variant>
        <vt:i4>7602226</vt:i4>
      </vt:variant>
      <vt:variant>
        <vt:i4>2695</vt:i4>
      </vt:variant>
      <vt:variant>
        <vt:i4>0</vt:i4>
      </vt:variant>
      <vt:variant>
        <vt:i4>5</vt:i4>
      </vt:variant>
      <vt:variant>
        <vt:lpwstr/>
      </vt:variant>
      <vt:variant>
        <vt:lpwstr>_ENREF_194</vt:lpwstr>
      </vt:variant>
      <vt:variant>
        <vt:i4>7733310</vt:i4>
      </vt:variant>
      <vt:variant>
        <vt:i4>2689</vt:i4>
      </vt:variant>
      <vt:variant>
        <vt:i4>0</vt:i4>
      </vt:variant>
      <vt:variant>
        <vt:i4>5</vt:i4>
      </vt:variant>
      <vt:variant>
        <vt:lpwstr/>
      </vt:variant>
      <vt:variant>
        <vt:lpwstr>_ENREF_156</vt:lpwstr>
      </vt:variant>
      <vt:variant>
        <vt:i4>7667774</vt:i4>
      </vt:variant>
      <vt:variant>
        <vt:i4>2681</vt:i4>
      </vt:variant>
      <vt:variant>
        <vt:i4>0</vt:i4>
      </vt:variant>
      <vt:variant>
        <vt:i4>5</vt:i4>
      </vt:variant>
      <vt:variant>
        <vt:lpwstr/>
      </vt:variant>
      <vt:variant>
        <vt:lpwstr>_ENREF_155</vt:lpwstr>
      </vt:variant>
      <vt:variant>
        <vt:i4>4456507</vt:i4>
      </vt:variant>
      <vt:variant>
        <vt:i4>2673</vt:i4>
      </vt:variant>
      <vt:variant>
        <vt:i4>0</vt:i4>
      </vt:variant>
      <vt:variant>
        <vt:i4>5</vt:i4>
      </vt:variant>
      <vt:variant>
        <vt:lpwstr/>
      </vt:variant>
      <vt:variant>
        <vt:lpwstr>_ENREF_50</vt:lpwstr>
      </vt:variant>
      <vt:variant>
        <vt:i4>7667772</vt:i4>
      </vt:variant>
      <vt:variant>
        <vt:i4>2667</vt:i4>
      </vt:variant>
      <vt:variant>
        <vt:i4>0</vt:i4>
      </vt:variant>
      <vt:variant>
        <vt:i4>5</vt:i4>
      </vt:variant>
      <vt:variant>
        <vt:lpwstr/>
      </vt:variant>
      <vt:variant>
        <vt:lpwstr>_ENREF_175</vt:lpwstr>
      </vt:variant>
      <vt:variant>
        <vt:i4>7667768</vt:i4>
      </vt:variant>
      <vt:variant>
        <vt:i4>2664</vt:i4>
      </vt:variant>
      <vt:variant>
        <vt:i4>0</vt:i4>
      </vt:variant>
      <vt:variant>
        <vt:i4>5</vt:i4>
      </vt:variant>
      <vt:variant>
        <vt:lpwstr/>
      </vt:variant>
      <vt:variant>
        <vt:lpwstr>_ENREF_135</vt:lpwstr>
      </vt:variant>
      <vt:variant>
        <vt:i4>7471161</vt:i4>
      </vt:variant>
      <vt:variant>
        <vt:i4>2661</vt:i4>
      </vt:variant>
      <vt:variant>
        <vt:i4>0</vt:i4>
      </vt:variant>
      <vt:variant>
        <vt:i4>5</vt:i4>
      </vt:variant>
      <vt:variant>
        <vt:lpwstr/>
      </vt:variant>
      <vt:variant>
        <vt:lpwstr>_ENREF_122</vt:lpwstr>
      </vt:variant>
      <vt:variant>
        <vt:i4>4456511</vt:i4>
      </vt:variant>
      <vt:variant>
        <vt:i4>2658</vt:i4>
      </vt:variant>
      <vt:variant>
        <vt:i4>0</vt:i4>
      </vt:variant>
      <vt:variant>
        <vt:i4>5</vt:i4>
      </vt:variant>
      <vt:variant>
        <vt:lpwstr/>
      </vt:variant>
      <vt:variant>
        <vt:lpwstr>_ENREF_54</vt:lpwstr>
      </vt:variant>
      <vt:variant>
        <vt:i4>7471167</vt:i4>
      </vt:variant>
      <vt:variant>
        <vt:i4>2650</vt:i4>
      </vt:variant>
      <vt:variant>
        <vt:i4>0</vt:i4>
      </vt:variant>
      <vt:variant>
        <vt:i4>5</vt:i4>
      </vt:variant>
      <vt:variant>
        <vt:lpwstr/>
      </vt:variant>
      <vt:variant>
        <vt:lpwstr>_ENREF_142</vt:lpwstr>
      </vt:variant>
      <vt:variant>
        <vt:i4>4390975</vt:i4>
      </vt:variant>
      <vt:variant>
        <vt:i4>2647</vt:i4>
      </vt:variant>
      <vt:variant>
        <vt:i4>0</vt:i4>
      </vt:variant>
      <vt:variant>
        <vt:i4>5</vt:i4>
      </vt:variant>
      <vt:variant>
        <vt:lpwstr/>
      </vt:variant>
      <vt:variant>
        <vt:lpwstr>_ENREF_24</vt:lpwstr>
      </vt:variant>
      <vt:variant>
        <vt:i4>4718652</vt:i4>
      </vt:variant>
      <vt:variant>
        <vt:i4>2639</vt:i4>
      </vt:variant>
      <vt:variant>
        <vt:i4>0</vt:i4>
      </vt:variant>
      <vt:variant>
        <vt:i4>5</vt:i4>
      </vt:variant>
      <vt:variant>
        <vt:lpwstr/>
      </vt:variant>
      <vt:variant>
        <vt:lpwstr>_ENREF_97</vt:lpwstr>
      </vt:variant>
      <vt:variant>
        <vt:i4>4390972</vt:i4>
      </vt:variant>
      <vt:variant>
        <vt:i4>2636</vt:i4>
      </vt:variant>
      <vt:variant>
        <vt:i4>0</vt:i4>
      </vt:variant>
      <vt:variant>
        <vt:i4>5</vt:i4>
      </vt:variant>
      <vt:variant>
        <vt:lpwstr/>
      </vt:variant>
      <vt:variant>
        <vt:lpwstr>_ENREF_27</vt:lpwstr>
      </vt:variant>
      <vt:variant>
        <vt:i4>4390973</vt:i4>
      </vt:variant>
      <vt:variant>
        <vt:i4>2633</vt:i4>
      </vt:variant>
      <vt:variant>
        <vt:i4>0</vt:i4>
      </vt:variant>
      <vt:variant>
        <vt:i4>5</vt:i4>
      </vt:variant>
      <vt:variant>
        <vt:lpwstr/>
      </vt:variant>
      <vt:variant>
        <vt:lpwstr>_ENREF_26</vt:lpwstr>
      </vt:variant>
      <vt:variant>
        <vt:i4>4390969</vt:i4>
      </vt:variant>
      <vt:variant>
        <vt:i4>2630</vt:i4>
      </vt:variant>
      <vt:variant>
        <vt:i4>0</vt:i4>
      </vt:variant>
      <vt:variant>
        <vt:i4>5</vt:i4>
      </vt:variant>
      <vt:variant>
        <vt:lpwstr/>
      </vt:variant>
      <vt:variant>
        <vt:lpwstr>_ENREF_22</vt:lpwstr>
      </vt:variant>
      <vt:variant>
        <vt:i4>4718654</vt:i4>
      </vt:variant>
      <vt:variant>
        <vt:i4>2622</vt:i4>
      </vt:variant>
      <vt:variant>
        <vt:i4>0</vt:i4>
      </vt:variant>
      <vt:variant>
        <vt:i4>5</vt:i4>
      </vt:variant>
      <vt:variant>
        <vt:lpwstr/>
      </vt:variant>
      <vt:variant>
        <vt:lpwstr>_ENREF_95</vt:lpwstr>
      </vt:variant>
      <vt:variant>
        <vt:i4>7798846</vt:i4>
      </vt:variant>
      <vt:variant>
        <vt:i4>2616</vt:i4>
      </vt:variant>
      <vt:variant>
        <vt:i4>0</vt:i4>
      </vt:variant>
      <vt:variant>
        <vt:i4>5</vt:i4>
      </vt:variant>
      <vt:variant>
        <vt:lpwstr/>
      </vt:variant>
      <vt:variant>
        <vt:lpwstr>_ENREF_157</vt:lpwstr>
      </vt:variant>
      <vt:variant>
        <vt:i4>4718652</vt:i4>
      </vt:variant>
      <vt:variant>
        <vt:i4>2613</vt:i4>
      </vt:variant>
      <vt:variant>
        <vt:i4>0</vt:i4>
      </vt:variant>
      <vt:variant>
        <vt:i4>5</vt:i4>
      </vt:variant>
      <vt:variant>
        <vt:lpwstr/>
      </vt:variant>
      <vt:variant>
        <vt:lpwstr>_ENREF_97</vt:lpwstr>
      </vt:variant>
      <vt:variant>
        <vt:i4>4390973</vt:i4>
      </vt:variant>
      <vt:variant>
        <vt:i4>2610</vt:i4>
      </vt:variant>
      <vt:variant>
        <vt:i4>0</vt:i4>
      </vt:variant>
      <vt:variant>
        <vt:i4>5</vt:i4>
      </vt:variant>
      <vt:variant>
        <vt:lpwstr/>
      </vt:variant>
      <vt:variant>
        <vt:lpwstr>_ENREF_26</vt:lpwstr>
      </vt:variant>
      <vt:variant>
        <vt:i4>4194354</vt:i4>
      </vt:variant>
      <vt:variant>
        <vt:i4>2602</vt:i4>
      </vt:variant>
      <vt:variant>
        <vt:i4>0</vt:i4>
      </vt:variant>
      <vt:variant>
        <vt:i4>5</vt:i4>
      </vt:variant>
      <vt:variant>
        <vt:lpwstr/>
      </vt:variant>
      <vt:variant>
        <vt:lpwstr>_ENREF_19</vt:lpwstr>
      </vt:variant>
      <vt:variant>
        <vt:i4>7929907</vt:i4>
      </vt:variant>
      <vt:variant>
        <vt:i4>2596</vt:i4>
      </vt:variant>
      <vt:variant>
        <vt:i4>0</vt:i4>
      </vt:variant>
      <vt:variant>
        <vt:i4>5</vt:i4>
      </vt:variant>
      <vt:variant>
        <vt:lpwstr/>
      </vt:variant>
      <vt:variant>
        <vt:lpwstr>_ENREF_189</vt:lpwstr>
      </vt:variant>
      <vt:variant>
        <vt:i4>7733309</vt:i4>
      </vt:variant>
      <vt:variant>
        <vt:i4>2590</vt:i4>
      </vt:variant>
      <vt:variant>
        <vt:i4>0</vt:i4>
      </vt:variant>
      <vt:variant>
        <vt:i4>5</vt:i4>
      </vt:variant>
      <vt:variant>
        <vt:lpwstr/>
      </vt:variant>
      <vt:variant>
        <vt:lpwstr>_ENREF_166</vt:lpwstr>
      </vt:variant>
      <vt:variant>
        <vt:i4>7667769</vt:i4>
      </vt:variant>
      <vt:variant>
        <vt:i4>2587</vt:i4>
      </vt:variant>
      <vt:variant>
        <vt:i4>0</vt:i4>
      </vt:variant>
      <vt:variant>
        <vt:i4>5</vt:i4>
      </vt:variant>
      <vt:variant>
        <vt:lpwstr/>
      </vt:variant>
      <vt:variant>
        <vt:lpwstr>_ENREF_125</vt:lpwstr>
      </vt:variant>
      <vt:variant>
        <vt:i4>7929906</vt:i4>
      </vt:variant>
      <vt:variant>
        <vt:i4>2579</vt:i4>
      </vt:variant>
      <vt:variant>
        <vt:i4>0</vt:i4>
      </vt:variant>
      <vt:variant>
        <vt:i4>5</vt:i4>
      </vt:variant>
      <vt:variant>
        <vt:lpwstr/>
      </vt:variant>
      <vt:variant>
        <vt:lpwstr>_ENREF_199</vt:lpwstr>
      </vt:variant>
      <vt:variant>
        <vt:i4>7864381</vt:i4>
      </vt:variant>
      <vt:variant>
        <vt:i4>2576</vt:i4>
      </vt:variant>
      <vt:variant>
        <vt:i4>0</vt:i4>
      </vt:variant>
      <vt:variant>
        <vt:i4>5</vt:i4>
      </vt:variant>
      <vt:variant>
        <vt:lpwstr/>
      </vt:variant>
      <vt:variant>
        <vt:lpwstr>_ENREF_168</vt:lpwstr>
      </vt:variant>
      <vt:variant>
        <vt:i4>7798845</vt:i4>
      </vt:variant>
      <vt:variant>
        <vt:i4>2573</vt:i4>
      </vt:variant>
      <vt:variant>
        <vt:i4>0</vt:i4>
      </vt:variant>
      <vt:variant>
        <vt:i4>5</vt:i4>
      </vt:variant>
      <vt:variant>
        <vt:lpwstr/>
      </vt:variant>
      <vt:variant>
        <vt:lpwstr>_ENREF_167</vt:lpwstr>
      </vt:variant>
      <vt:variant>
        <vt:i4>7798846</vt:i4>
      </vt:variant>
      <vt:variant>
        <vt:i4>2570</vt:i4>
      </vt:variant>
      <vt:variant>
        <vt:i4>0</vt:i4>
      </vt:variant>
      <vt:variant>
        <vt:i4>5</vt:i4>
      </vt:variant>
      <vt:variant>
        <vt:lpwstr/>
      </vt:variant>
      <vt:variant>
        <vt:lpwstr>_ENREF_157</vt:lpwstr>
      </vt:variant>
      <vt:variant>
        <vt:i4>7667769</vt:i4>
      </vt:variant>
      <vt:variant>
        <vt:i4>2562</vt:i4>
      </vt:variant>
      <vt:variant>
        <vt:i4>0</vt:i4>
      </vt:variant>
      <vt:variant>
        <vt:i4>5</vt:i4>
      </vt:variant>
      <vt:variant>
        <vt:lpwstr/>
      </vt:variant>
      <vt:variant>
        <vt:lpwstr>_ENREF_125</vt:lpwstr>
      </vt:variant>
      <vt:variant>
        <vt:i4>4784186</vt:i4>
      </vt:variant>
      <vt:variant>
        <vt:i4>2556</vt:i4>
      </vt:variant>
      <vt:variant>
        <vt:i4>0</vt:i4>
      </vt:variant>
      <vt:variant>
        <vt:i4>5</vt:i4>
      </vt:variant>
      <vt:variant>
        <vt:lpwstr/>
      </vt:variant>
      <vt:variant>
        <vt:lpwstr>_ENREF_81</vt:lpwstr>
      </vt:variant>
      <vt:variant>
        <vt:i4>7864377</vt:i4>
      </vt:variant>
      <vt:variant>
        <vt:i4>2550</vt:i4>
      </vt:variant>
      <vt:variant>
        <vt:i4>0</vt:i4>
      </vt:variant>
      <vt:variant>
        <vt:i4>5</vt:i4>
      </vt:variant>
      <vt:variant>
        <vt:lpwstr/>
      </vt:variant>
      <vt:variant>
        <vt:lpwstr>_ENREF_128</vt:lpwstr>
      </vt:variant>
      <vt:variant>
        <vt:i4>4325433</vt:i4>
      </vt:variant>
      <vt:variant>
        <vt:i4>2544</vt:i4>
      </vt:variant>
      <vt:variant>
        <vt:i4>0</vt:i4>
      </vt:variant>
      <vt:variant>
        <vt:i4>5</vt:i4>
      </vt:variant>
      <vt:variant>
        <vt:lpwstr/>
      </vt:variant>
      <vt:variant>
        <vt:lpwstr>_ENREF_32</vt:lpwstr>
      </vt:variant>
      <vt:variant>
        <vt:i4>7405627</vt:i4>
      </vt:variant>
      <vt:variant>
        <vt:i4>2538</vt:i4>
      </vt:variant>
      <vt:variant>
        <vt:i4>0</vt:i4>
      </vt:variant>
      <vt:variant>
        <vt:i4>5</vt:i4>
      </vt:variant>
      <vt:variant>
        <vt:lpwstr/>
      </vt:variant>
      <vt:variant>
        <vt:lpwstr>_ENREF_101</vt:lpwstr>
      </vt:variant>
      <vt:variant>
        <vt:i4>7798841</vt:i4>
      </vt:variant>
      <vt:variant>
        <vt:i4>2532</vt:i4>
      </vt:variant>
      <vt:variant>
        <vt:i4>0</vt:i4>
      </vt:variant>
      <vt:variant>
        <vt:i4>5</vt:i4>
      </vt:variant>
      <vt:variant>
        <vt:lpwstr/>
      </vt:variant>
      <vt:variant>
        <vt:lpwstr>_ENREF_127</vt:lpwstr>
      </vt:variant>
      <vt:variant>
        <vt:i4>7405627</vt:i4>
      </vt:variant>
      <vt:variant>
        <vt:i4>2526</vt:i4>
      </vt:variant>
      <vt:variant>
        <vt:i4>0</vt:i4>
      </vt:variant>
      <vt:variant>
        <vt:i4>5</vt:i4>
      </vt:variant>
      <vt:variant>
        <vt:lpwstr/>
      </vt:variant>
      <vt:variant>
        <vt:lpwstr>_ENREF_101</vt:lpwstr>
      </vt:variant>
      <vt:variant>
        <vt:i4>4718648</vt:i4>
      </vt:variant>
      <vt:variant>
        <vt:i4>2520</vt:i4>
      </vt:variant>
      <vt:variant>
        <vt:i4>0</vt:i4>
      </vt:variant>
      <vt:variant>
        <vt:i4>5</vt:i4>
      </vt:variant>
      <vt:variant>
        <vt:lpwstr/>
      </vt:variant>
      <vt:variant>
        <vt:lpwstr>_ENREF_93</vt:lpwstr>
      </vt:variant>
      <vt:variant>
        <vt:i4>4784189</vt:i4>
      </vt:variant>
      <vt:variant>
        <vt:i4>2514</vt:i4>
      </vt:variant>
      <vt:variant>
        <vt:i4>0</vt:i4>
      </vt:variant>
      <vt:variant>
        <vt:i4>5</vt:i4>
      </vt:variant>
      <vt:variant>
        <vt:lpwstr/>
      </vt:variant>
      <vt:variant>
        <vt:lpwstr>_ENREF_86</vt:lpwstr>
      </vt:variant>
      <vt:variant>
        <vt:i4>4653107</vt:i4>
      </vt:variant>
      <vt:variant>
        <vt:i4>2511</vt:i4>
      </vt:variant>
      <vt:variant>
        <vt:i4>0</vt:i4>
      </vt:variant>
      <vt:variant>
        <vt:i4>5</vt:i4>
      </vt:variant>
      <vt:variant>
        <vt:lpwstr/>
      </vt:variant>
      <vt:variant>
        <vt:lpwstr>_ENREF_68</vt:lpwstr>
      </vt:variant>
      <vt:variant>
        <vt:i4>7798846</vt:i4>
      </vt:variant>
      <vt:variant>
        <vt:i4>2503</vt:i4>
      </vt:variant>
      <vt:variant>
        <vt:i4>0</vt:i4>
      </vt:variant>
      <vt:variant>
        <vt:i4>5</vt:i4>
      </vt:variant>
      <vt:variant>
        <vt:lpwstr/>
      </vt:variant>
      <vt:variant>
        <vt:lpwstr>_ENREF_157</vt:lpwstr>
      </vt:variant>
      <vt:variant>
        <vt:i4>4456508</vt:i4>
      </vt:variant>
      <vt:variant>
        <vt:i4>2500</vt:i4>
      </vt:variant>
      <vt:variant>
        <vt:i4>0</vt:i4>
      </vt:variant>
      <vt:variant>
        <vt:i4>5</vt:i4>
      </vt:variant>
      <vt:variant>
        <vt:lpwstr/>
      </vt:variant>
      <vt:variant>
        <vt:lpwstr>_ENREF_57</vt:lpwstr>
      </vt:variant>
      <vt:variant>
        <vt:i4>4456509</vt:i4>
      </vt:variant>
      <vt:variant>
        <vt:i4>2497</vt:i4>
      </vt:variant>
      <vt:variant>
        <vt:i4>0</vt:i4>
      </vt:variant>
      <vt:variant>
        <vt:i4>5</vt:i4>
      </vt:variant>
      <vt:variant>
        <vt:lpwstr/>
      </vt:variant>
      <vt:variant>
        <vt:lpwstr>_ENREF_56</vt:lpwstr>
      </vt:variant>
      <vt:variant>
        <vt:i4>7929915</vt:i4>
      </vt:variant>
      <vt:variant>
        <vt:i4>2489</vt:i4>
      </vt:variant>
      <vt:variant>
        <vt:i4>0</vt:i4>
      </vt:variant>
      <vt:variant>
        <vt:i4>5</vt:i4>
      </vt:variant>
      <vt:variant>
        <vt:lpwstr/>
      </vt:variant>
      <vt:variant>
        <vt:lpwstr>_ENREF_109</vt:lpwstr>
      </vt:variant>
      <vt:variant>
        <vt:i4>4390968</vt:i4>
      </vt:variant>
      <vt:variant>
        <vt:i4>2486</vt:i4>
      </vt:variant>
      <vt:variant>
        <vt:i4>0</vt:i4>
      </vt:variant>
      <vt:variant>
        <vt:i4>5</vt:i4>
      </vt:variant>
      <vt:variant>
        <vt:lpwstr/>
      </vt:variant>
      <vt:variant>
        <vt:lpwstr>_ENREF_23</vt:lpwstr>
      </vt:variant>
      <vt:variant>
        <vt:i4>4325387</vt:i4>
      </vt:variant>
      <vt:variant>
        <vt:i4>2478</vt:i4>
      </vt:variant>
      <vt:variant>
        <vt:i4>0</vt:i4>
      </vt:variant>
      <vt:variant>
        <vt:i4>5</vt:i4>
      </vt:variant>
      <vt:variant>
        <vt:lpwstr/>
      </vt:variant>
      <vt:variant>
        <vt:lpwstr>_ENREF_3</vt:lpwstr>
      </vt:variant>
      <vt:variant>
        <vt:i4>7405628</vt:i4>
      </vt:variant>
      <vt:variant>
        <vt:i4>2472</vt:i4>
      </vt:variant>
      <vt:variant>
        <vt:i4>0</vt:i4>
      </vt:variant>
      <vt:variant>
        <vt:i4>5</vt:i4>
      </vt:variant>
      <vt:variant>
        <vt:lpwstr/>
      </vt:variant>
      <vt:variant>
        <vt:lpwstr>_ENREF_171</vt:lpwstr>
      </vt:variant>
      <vt:variant>
        <vt:i4>7667771</vt:i4>
      </vt:variant>
      <vt:variant>
        <vt:i4>2466</vt:i4>
      </vt:variant>
      <vt:variant>
        <vt:i4>0</vt:i4>
      </vt:variant>
      <vt:variant>
        <vt:i4>5</vt:i4>
      </vt:variant>
      <vt:variant>
        <vt:lpwstr/>
      </vt:variant>
      <vt:variant>
        <vt:lpwstr>_ENREF_105</vt:lpwstr>
      </vt:variant>
      <vt:variant>
        <vt:i4>7667762</vt:i4>
      </vt:variant>
      <vt:variant>
        <vt:i4>2460</vt:i4>
      </vt:variant>
      <vt:variant>
        <vt:i4>0</vt:i4>
      </vt:variant>
      <vt:variant>
        <vt:i4>5</vt:i4>
      </vt:variant>
      <vt:variant>
        <vt:lpwstr/>
      </vt:variant>
      <vt:variant>
        <vt:lpwstr>_ENREF_195</vt:lpwstr>
      </vt:variant>
      <vt:variant>
        <vt:i4>4653113</vt:i4>
      </vt:variant>
      <vt:variant>
        <vt:i4>2457</vt:i4>
      </vt:variant>
      <vt:variant>
        <vt:i4>0</vt:i4>
      </vt:variant>
      <vt:variant>
        <vt:i4>5</vt:i4>
      </vt:variant>
      <vt:variant>
        <vt:lpwstr/>
      </vt:variant>
      <vt:variant>
        <vt:lpwstr>_ENREF_62</vt:lpwstr>
      </vt:variant>
      <vt:variant>
        <vt:i4>4587531</vt:i4>
      </vt:variant>
      <vt:variant>
        <vt:i4>2451</vt:i4>
      </vt:variant>
      <vt:variant>
        <vt:i4>0</vt:i4>
      </vt:variant>
      <vt:variant>
        <vt:i4>5</vt:i4>
      </vt:variant>
      <vt:variant>
        <vt:lpwstr/>
      </vt:variant>
      <vt:variant>
        <vt:lpwstr>_ENREF_7</vt:lpwstr>
      </vt:variant>
      <vt:variant>
        <vt:i4>4653067</vt:i4>
      </vt:variant>
      <vt:variant>
        <vt:i4>2448</vt:i4>
      </vt:variant>
      <vt:variant>
        <vt:i4>0</vt:i4>
      </vt:variant>
      <vt:variant>
        <vt:i4>5</vt:i4>
      </vt:variant>
      <vt:variant>
        <vt:lpwstr/>
      </vt:variant>
      <vt:variant>
        <vt:lpwstr>_ENREF_6</vt:lpwstr>
      </vt:variant>
      <vt:variant>
        <vt:i4>7602236</vt:i4>
      </vt:variant>
      <vt:variant>
        <vt:i4>2440</vt:i4>
      </vt:variant>
      <vt:variant>
        <vt:i4>0</vt:i4>
      </vt:variant>
      <vt:variant>
        <vt:i4>5</vt:i4>
      </vt:variant>
      <vt:variant>
        <vt:lpwstr/>
      </vt:variant>
      <vt:variant>
        <vt:lpwstr>_ENREF_174</vt:lpwstr>
      </vt:variant>
      <vt:variant>
        <vt:i4>7929917</vt:i4>
      </vt:variant>
      <vt:variant>
        <vt:i4>2437</vt:i4>
      </vt:variant>
      <vt:variant>
        <vt:i4>0</vt:i4>
      </vt:variant>
      <vt:variant>
        <vt:i4>5</vt:i4>
      </vt:variant>
      <vt:variant>
        <vt:lpwstr/>
      </vt:variant>
      <vt:variant>
        <vt:lpwstr>_ENREF_169</vt:lpwstr>
      </vt:variant>
      <vt:variant>
        <vt:i4>7471162</vt:i4>
      </vt:variant>
      <vt:variant>
        <vt:i4>2429</vt:i4>
      </vt:variant>
      <vt:variant>
        <vt:i4>0</vt:i4>
      </vt:variant>
      <vt:variant>
        <vt:i4>5</vt:i4>
      </vt:variant>
      <vt:variant>
        <vt:lpwstr/>
      </vt:variant>
      <vt:variant>
        <vt:lpwstr>_ENREF_112</vt:lpwstr>
      </vt:variant>
      <vt:variant>
        <vt:i4>4587577</vt:i4>
      </vt:variant>
      <vt:variant>
        <vt:i4>2423</vt:i4>
      </vt:variant>
      <vt:variant>
        <vt:i4>0</vt:i4>
      </vt:variant>
      <vt:variant>
        <vt:i4>5</vt:i4>
      </vt:variant>
      <vt:variant>
        <vt:lpwstr/>
      </vt:variant>
      <vt:variant>
        <vt:lpwstr>_ENREF_72</vt:lpwstr>
      </vt:variant>
      <vt:variant>
        <vt:i4>7798843</vt:i4>
      </vt:variant>
      <vt:variant>
        <vt:i4>2417</vt:i4>
      </vt:variant>
      <vt:variant>
        <vt:i4>0</vt:i4>
      </vt:variant>
      <vt:variant>
        <vt:i4>5</vt:i4>
      </vt:variant>
      <vt:variant>
        <vt:lpwstr/>
      </vt:variant>
      <vt:variant>
        <vt:lpwstr>_ENREF_107</vt:lpwstr>
      </vt:variant>
      <vt:variant>
        <vt:i4>4522046</vt:i4>
      </vt:variant>
      <vt:variant>
        <vt:i4>2409</vt:i4>
      </vt:variant>
      <vt:variant>
        <vt:i4>0</vt:i4>
      </vt:variant>
      <vt:variant>
        <vt:i4>5</vt:i4>
      </vt:variant>
      <vt:variant>
        <vt:lpwstr/>
      </vt:variant>
      <vt:variant>
        <vt:lpwstr>_ENREF_45</vt:lpwstr>
      </vt:variant>
      <vt:variant>
        <vt:i4>4718649</vt:i4>
      </vt:variant>
      <vt:variant>
        <vt:i4>2403</vt:i4>
      </vt:variant>
      <vt:variant>
        <vt:i4>0</vt:i4>
      </vt:variant>
      <vt:variant>
        <vt:i4>5</vt:i4>
      </vt:variant>
      <vt:variant>
        <vt:lpwstr/>
      </vt:variant>
      <vt:variant>
        <vt:lpwstr>_ENREF_92</vt:lpwstr>
      </vt:variant>
      <vt:variant>
        <vt:i4>7602237</vt:i4>
      </vt:variant>
      <vt:variant>
        <vt:i4>2397</vt:i4>
      </vt:variant>
      <vt:variant>
        <vt:i4>0</vt:i4>
      </vt:variant>
      <vt:variant>
        <vt:i4>5</vt:i4>
      </vt:variant>
      <vt:variant>
        <vt:lpwstr/>
      </vt:variant>
      <vt:variant>
        <vt:lpwstr>_ENREF_164</vt:lpwstr>
      </vt:variant>
      <vt:variant>
        <vt:i4>4390974</vt:i4>
      </vt:variant>
      <vt:variant>
        <vt:i4>2391</vt:i4>
      </vt:variant>
      <vt:variant>
        <vt:i4>0</vt:i4>
      </vt:variant>
      <vt:variant>
        <vt:i4>5</vt:i4>
      </vt:variant>
      <vt:variant>
        <vt:lpwstr/>
      </vt:variant>
      <vt:variant>
        <vt:lpwstr>_ENREF_25</vt:lpwstr>
      </vt:variant>
      <vt:variant>
        <vt:i4>4456510</vt:i4>
      </vt:variant>
      <vt:variant>
        <vt:i4>2385</vt:i4>
      </vt:variant>
      <vt:variant>
        <vt:i4>0</vt:i4>
      </vt:variant>
      <vt:variant>
        <vt:i4>5</vt:i4>
      </vt:variant>
      <vt:variant>
        <vt:lpwstr/>
      </vt:variant>
      <vt:variant>
        <vt:lpwstr>_ENREF_55</vt:lpwstr>
      </vt:variant>
      <vt:variant>
        <vt:i4>7340090</vt:i4>
      </vt:variant>
      <vt:variant>
        <vt:i4>2379</vt:i4>
      </vt:variant>
      <vt:variant>
        <vt:i4>0</vt:i4>
      </vt:variant>
      <vt:variant>
        <vt:i4>5</vt:i4>
      </vt:variant>
      <vt:variant>
        <vt:lpwstr/>
      </vt:variant>
      <vt:variant>
        <vt:lpwstr>_ENREF_110</vt:lpwstr>
      </vt:variant>
      <vt:variant>
        <vt:i4>7667763</vt:i4>
      </vt:variant>
      <vt:variant>
        <vt:i4>2373</vt:i4>
      </vt:variant>
      <vt:variant>
        <vt:i4>0</vt:i4>
      </vt:variant>
      <vt:variant>
        <vt:i4>5</vt:i4>
      </vt:variant>
      <vt:variant>
        <vt:lpwstr/>
      </vt:variant>
      <vt:variant>
        <vt:lpwstr>_ENREF_185</vt:lpwstr>
      </vt:variant>
      <vt:variant>
        <vt:i4>7798840</vt:i4>
      </vt:variant>
      <vt:variant>
        <vt:i4>2367</vt:i4>
      </vt:variant>
      <vt:variant>
        <vt:i4>0</vt:i4>
      </vt:variant>
      <vt:variant>
        <vt:i4>5</vt:i4>
      </vt:variant>
      <vt:variant>
        <vt:lpwstr/>
      </vt:variant>
      <vt:variant>
        <vt:lpwstr>_ENREF_137</vt:lpwstr>
      </vt:variant>
      <vt:variant>
        <vt:i4>7864382</vt:i4>
      </vt:variant>
      <vt:variant>
        <vt:i4>2361</vt:i4>
      </vt:variant>
      <vt:variant>
        <vt:i4>0</vt:i4>
      </vt:variant>
      <vt:variant>
        <vt:i4>5</vt:i4>
      </vt:variant>
      <vt:variant>
        <vt:lpwstr/>
      </vt:variant>
      <vt:variant>
        <vt:lpwstr>_ENREF_158</vt:lpwstr>
      </vt:variant>
      <vt:variant>
        <vt:i4>7340091</vt:i4>
      </vt:variant>
      <vt:variant>
        <vt:i4>2355</vt:i4>
      </vt:variant>
      <vt:variant>
        <vt:i4>0</vt:i4>
      </vt:variant>
      <vt:variant>
        <vt:i4>5</vt:i4>
      </vt:variant>
      <vt:variant>
        <vt:lpwstr/>
      </vt:variant>
      <vt:variant>
        <vt:lpwstr>_ENREF_100</vt:lpwstr>
      </vt:variant>
      <vt:variant>
        <vt:i4>7340091</vt:i4>
      </vt:variant>
      <vt:variant>
        <vt:i4>2347</vt:i4>
      </vt:variant>
      <vt:variant>
        <vt:i4>0</vt:i4>
      </vt:variant>
      <vt:variant>
        <vt:i4>5</vt:i4>
      </vt:variant>
      <vt:variant>
        <vt:lpwstr/>
      </vt:variant>
      <vt:variant>
        <vt:lpwstr>_ENREF_100</vt:lpwstr>
      </vt:variant>
      <vt:variant>
        <vt:i4>7340091</vt:i4>
      </vt:variant>
      <vt:variant>
        <vt:i4>2339</vt:i4>
      </vt:variant>
      <vt:variant>
        <vt:i4>0</vt:i4>
      </vt:variant>
      <vt:variant>
        <vt:i4>5</vt:i4>
      </vt:variant>
      <vt:variant>
        <vt:lpwstr/>
      </vt:variant>
      <vt:variant>
        <vt:lpwstr>_ENREF_100</vt:lpwstr>
      </vt:variant>
      <vt:variant>
        <vt:i4>4456504</vt:i4>
      </vt:variant>
      <vt:variant>
        <vt:i4>2336</vt:i4>
      </vt:variant>
      <vt:variant>
        <vt:i4>0</vt:i4>
      </vt:variant>
      <vt:variant>
        <vt:i4>5</vt:i4>
      </vt:variant>
      <vt:variant>
        <vt:lpwstr/>
      </vt:variant>
      <vt:variant>
        <vt:lpwstr>_ENREF_53</vt:lpwstr>
      </vt:variant>
      <vt:variant>
        <vt:i4>7667762</vt:i4>
      </vt:variant>
      <vt:variant>
        <vt:i4>2328</vt:i4>
      </vt:variant>
      <vt:variant>
        <vt:i4>0</vt:i4>
      </vt:variant>
      <vt:variant>
        <vt:i4>5</vt:i4>
      </vt:variant>
      <vt:variant>
        <vt:lpwstr/>
      </vt:variant>
      <vt:variant>
        <vt:lpwstr>_ENREF_195</vt:lpwstr>
      </vt:variant>
      <vt:variant>
        <vt:i4>4194363</vt:i4>
      </vt:variant>
      <vt:variant>
        <vt:i4>2325</vt:i4>
      </vt:variant>
      <vt:variant>
        <vt:i4>0</vt:i4>
      </vt:variant>
      <vt:variant>
        <vt:i4>5</vt:i4>
      </vt:variant>
      <vt:variant>
        <vt:lpwstr/>
      </vt:variant>
      <vt:variant>
        <vt:lpwstr>_ENREF_10</vt:lpwstr>
      </vt:variant>
      <vt:variant>
        <vt:i4>7536697</vt:i4>
      </vt:variant>
      <vt:variant>
        <vt:i4>2319</vt:i4>
      </vt:variant>
      <vt:variant>
        <vt:i4>0</vt:i4>
      </vt:variant>
      <vt:variant>
        <vt:i4>5</vt:i4>
      </vt:variant>
      <vt:variant>
        <vt:lpwstr/>
      </vt:variant>
      <vt:variant>
        <vt:lpwstr>_ENREF_123</vt:lpwstr>
      </vt:variant>
      <vt:variant>
        <vt:i4>7667769</vt:i4>
      </vt:variant>
      <vt:variant>
        <vt:i4>2313</vt:i4>
      </vt:variant>
      <vt:variant>
        <vt:i4>0</vt:i4>
      </vt:variant>
      <vt:variant>
        <vt:i4>5</vt:i4>
      </vt:variant>
      <vt:variant>
        <vt:lpwstr/>
      </vt:variant>
      <vt:variant>
        <vt:lpwstr>_ENREF_125</vt:lpwstr>
      </vt:variant>
      <vt:variant>
        <vt:i4>4784186</vt:i4>
      </vt:variant>
      <vt:variant>
        <vt:i4>2310</vt:i4>
      </vt:variant>
      <vt:variant>
        <vt:i4>0</vt:i4>
      </vt:variant>
      <vt:variant>
        <vt:i4>5</vt:i4>
      </vt:variant>
      <vt:variant>
        <vt:lpwstr/>
      </vt:variant>
      <vt:variant>
        <vt:lpwstr>_ENREF_81</vt:lpwstr>
      </vt:variant>
      <vt:variant>
        <vt:i4>4718603</vt:i4>
      </vt:variant>
      <vt:variant>
        <vt:i4>2302</vt:i4>
      </vt:variant>
      <vt:variant>
        <vt:i4>0</vt:i4>
      </vt:variant>
      <vt:variant>
        <vt:i4>5</vt:i4>
      </vt:variant>
      <vt:variant>
        <vt:lpwstr/>
      </vt:variant>
      <vt:variant>
        <vt:lpwstr>_ENREF_9</vt:lpwstr>
      </vt:variant>
      <vt:variant>
        <vt:i4>4390970</vt:i4>
      </vt:variant>
      <vt:variant>
        <vt:i4>2296</vt:i4>
      </vt:variant>
      <vt:variant>
        <vt:i4>0</vt:i4>
      </vt:variant>
      <vt:variant>
        <vt:i4>5</vt:i4>
      </vt:variant>
      <vt:variant>
        <vt:lpwstr/>
      </vt:variant>
      <vt:variant>
        <vt:lpwstr>_ENREF_21</vt:lpwstr>
      </vt:variant>
      <vt:variant>
        <vt:i4>4522034</vt:i4>
      </vt:variant>
      <vt:variant>
        <vt:i4>2290</vt:i4>
      </vt:variant>
      <vt:variant>
        <vt:i4>0</vt:i4>
      </vt:variant>
      <vt:variant>
        <vt:i4>5</vt:i4>
      </vt:variant>
      <vt:variant>
        <vt:lpwstr/>
      </vt:variant>
      <vt:variant>
        <vt:lpwstr>_ENREF_49</vt:lpwstr>
      </vt:variant>
      <vt:variant>
        <vt:i4>7667769</vt:i4>
      </vt:variant>
      <vt:variant>
        <vt:i4>2284</vt:i4>
      </vt:variant>
      <vt:variant>
        <vt:i4>0</vt:i4>
      </vt:variant>
      <vt:variant>
        <vt:i4>5</vt:i4>
      </vt:variant>
      <vt:variant>
        <vt:lpwstr/>
      </vt:variant>
      <vt:variant>
        <vt:lpwstr>_ENREF_125</vt:lpwstr>
      </vt:variant>
      <vt:variant>
        <vt:i4>7864371</vt:i4>
      </vt:variant>
      <vt:variant>
        <vt:i4>2278</vt:i4>
      </vt:variant>
      <vt:variant>
        <vt:i4>0</vt:i4>
      </vt:variant>
      <vt:variant>
        <vt:i4>5</vt:i4>
      </vt:variant>
      <vt:variant>
        <vt:lpwstr/>
      </vt:variant>
      <vt:variant>
        <vt:lpwstr>_ENREF_188</vt:lpwstr>
      </vt:variant>
      <vt:variant>
        <vt:i4>4653106</vt:i4>
      </vt:variant>
      <vt:variant>
        <vt:i4>2272</vt:i4>
      </vt:variant>
      <vt:variant>
        <vt:i4>0</vt:i4>
      </vt:variant>
      <vt:variant>
        <vt:i4>5</vt:i4>
      </vt:variant>
      <vt:variant>
        <vt:lpwstr/>
      </vt:variant>
      <vt:variant>
        <vt:lpwstr>_ENREF_69</vt:lpwstr>
      </vt:variant>
      <vt:variant>
        <vt:i4>7602233</vt:i4>
      </vt:variant>
      <vt:variant>
        <vt:i4>2266</vt:i4>
      </vt:variant>
      <vt:variant>
        <vt:i4>0</vt:i4>
      </vt:variant>
      <vt:variant>
        <vt:i4>5</vt:i4>
      </vt:variant>
      <vt:variant>
        <vt:lpwstr/>
      </vt:variant>
      <vt:variant>
        <vt:lpwstr>_ENREF_124</vt:lpwstr>
      </vt:variant>
      <vt:variant>
        <vt:i4>4194362</vt:i4>
      </vt:variant>
      <vt:variant>
        <vt:i4>2260</vt:i4>
      </vt:variant>
      <vt:variant>
        <vt:i4>0</vt:i4>
      </vt:variant>
      <vt:variant>
        <vt:i4>5</vt:i4>
      </vt:variant>
      <vt:variant>
        <vt:lpwstr/>
      </vt:variant>
      <vt:variant>
        <vt:lpwstr>_ENREF_11</vt:lpwstr>
      </vt:variant>
      <vt:variant>
        <vt:i4>4653112</vt:i4>
      </vt:variant>
      <vt:variant>
        <vt:i4>2254</vt:i4>
      </vt:variant>
      <vt:variant>
        <vt:i4>0</vt:i4>
      </vt:variant>
      <vt:variant>
        <vt:i4>5</vt:i4>
      </vt:variant>
      <vt:variant>
        <vt:lpwstr/>
      </vt:variant>
      <vt:variant>
        <vt:lpwstr>_ENREF_63</vt:lpwstr>
      </vt:variant>
      <vt:variant>
        <vt:i4>4194362</vt:i4>
      </vt:variant>
      <vt:variant>
        <vt:i4>2248</vt:i4>
      </vt:variant>
      <vt:variant>
        <vt:i4>0</vt:i4>
      </vt:variant>
      <vt:variant>
        <vt:i4>5</vt:i4>
      </vt:variant>
      <vt:variant>
        <vt:lpwstr/>
      </vt:variant>
      <vt:variant>
        <vt:lpwstr>_ENREF_11</vt:lpwstr>
      </vt:variant>
      <vt:variant>
        <vt:i4>7602234</vt:i4>
      </vt:variant>
      <vt:variant>
        <vt:i4>2242</vt:i4>
      </vt:variant>
      <vt:variant>
        <vt:i4>0</vt:i4>
      </vt:variant>
      <vt:variant>
        <vt:i4>5</vt:i4>
      </vt:variant>
      <vt:variant>
        <vt:lpwstr/>
      </vt:variant>
      <vt:variant>
        <vt:lpwstr>_ENREF_114</vt:lpwstr>
      </vt:variant>
      <vt:variant>
        <vt:i4>4194365</vt:i4>
      </vt:variant>
      <vt:variant>
        <vt:i4>2236</vt:i4>
      </vt:variant>
      <vt:variant>
        <vt:i4>0</vt:i4>
      </vt:variant>
      <vt:variant>
        <vt:i4>5</vt:i4>
      </vt:variant>
      <vt:variant>
        <vt:lpwstr/>
      </vt:variant>
      <vt:variant>
        <vt:lpwstr>_ENREF_16</vt:lpwstr>
      </vt:variant>
      <vt:variant>
        <vt:i4>4194366</vt:i4>
      </vt:variant>
      <vt:variant>
        <vt:i4>2233</vt:i4>
      </vt:variant>
      <vt:variant>
        <vt:i4>0</vt:i4>
      </vt:variant>
      <vt:variant>
        <vt:i4>5</vt:i4>
      </vt:variant>
      <vt:variant>
        <vt:lpwstr/>
      </vt:variant>
      <vt:variant>
        <vt:lpwstr>_ENREF_15</vt:lpwstr>
      </vt:variant>
      <vt:variant>
        <vt:i4>4194365</vt:i4>
      </vt:variant>
      <vt:variant>
        <vt:i4>2225</vt:i4>
      </vt:variant>
      <vt:variant>
        <vt:i4>0</vt:i4>
      </vt:variant>
      <vt:variant>
        <vt:i4>5</vt:i4>
      </vt:variant>
      <vt:variant>
        <vt:lpwstr/>
      </vt:variant>
      <vt:variant>
        <vt:lpwstr>_ENREF_16</vt:lpwstr>
      </vt:variant>
      <vt:variant>
        <vt:i4>7864383</vt:i4>
      </vt:variant>
      <vt:variant>
        <vt:i4>2219</vt:i4>
      </vt:variant>
      <vt:variant>
        <vt:i4>0</vt:i4>
      </vt:variant>
      <vt:variant>
        <vt:i4>5</vt:i4>
      </vt:variant>
      <vt:variant>
        <vt:lpwstr/>
      </vt:variant>
      <vt:variant>
        <vt:lpwstr>_ENREF_148</vt:lpwstr>
      </vt:variant>
      <vt:variant>
        <vt:i4>4587576</vt:i4>
      </vt:variant>
      <vt:variant>
        <vt:i4>2216</vt:i4>
      </vt:variant>
      <vt:variant>
        <vt:i4>0</vt:i4>
      </vt:variant>
      <vt:variant>
        <vt:i4>5</vt:i4>
      </vt:variant>
      <vt:variant>
        <vt:lpwstr/>
      </vt:variant>
      <vt:variant>
        <vt:lpwstr>_ENREF_73</vt:lpwstr>
      </vt:variant>
      <vt:variant>
        <vt:i4>4194361</vt:i4>
      </vt:variant>
      <vt:variant>
        <vt:i4>2213</vt:i4>
      </vt:variant>
      <vt:variant>
        <vt:i4>0</vt:i4>
      </vt:variant>
      <vt:variant>
        <vt:i4>5</vt:i4>
      </vt:variant>
      <vt:variant>
        <vt:lpwstr/>
      </vt:variant>
      <vt:variant>
        <vt:lpwstr>_ENREF_12</vt:lpwstr>
      </vt:variant>
      <vt:variant>
        <vt:i4>7929918</vt:i4>
      </vt:variant>
      <vt:variant>
        <vt:i4>2205</vt:i4>
      </vt:variant>
      <vt:variant>
        <vt:i4>0</vt:i4>
      </vt:variant>
      <vt:variant>
        <vt:i4>5</vt:i4>
      </vt:variant>
      <vt:variant>
        <vt:lpwstr/>
      </vt:variant>
      <vt:variant>
        <vt:lpwstr>_ENREF_159</vt:lpwstr>
      </vt:variant>
      <vt:variant>
        <vt:i4>7667775</vt:i4>
      </vt:variant>
      <vt:variant>
        <vt:i4>2197</vt:i4>
      </vt:variant>
      <vt:variant>
        <vt:i4>0</vt:i4>
      </vt:variant>
      <vt:variant>
        <vt:i4>5</vt:i4>
      </vt:variant>
      <vt:variant>
        <vt:lpwstr/>
      </vt:variant>
      <vt:variant>
        <vt:lpwstr>_ENREF_145</vt:lpwstr>
      </vt:variant>
      <vt:variant>
        <vt:i4>7667763</vt:i4>
      </vt:variant>
      <vt:variant>
        <vt:i4>2189</vt:i4>
      </vt:variant>
      <vt:variant>
        <vt:i4>0</vt:i4>
      </vt:variant>
      <vt:variant>
        <vt:i4>5</vt:i4>
      </vt:variant>
      <vt:variant>
        <vt:lpwstr/>
      </vt:variant>
      <vt:variant>
        <vt:lpwstr>_ENREF_185</vt:lpwstr>
      </vt:variant>
      <vt:variant>
        <vt:i4>7929918</vt:i4>
      </vt:variant>
      <vt:variant>
        <vt:i4>2186</vt:i4>
      </vt:variant>
      <vt:variant>
        <vt:i4>0</vt:i4>
      </vt:variant>
      <vt:variant>
        <vt:i4>5</vt:i4>
      </vt:variant>
      <vt:variant>
        <vt:lpwstr/>
      </vt:variant>
      <vt:variant>
        <vt:lpwstr>_ENREF_159</vt:lpwstr>
      </vt:variant>
      <vt:variant>
        <vt:i4>4325427</vt:i4>
      </vt:variant>
      <vt:variant>
        <vt:i4>2183</vt:i4>
      </vt:variant>
      <vt:variant>
        <vt:i4>0</vt:i4>
      </vt:variant>
      <vt:variant>
        <vt:i4>5</vt:i4>
      </vt:variant>
      <vt:variant>
        <vt:lpwstr/>
      </vt:variant>
      <vt:variant>
        <vt:lpwstr>_ENREF_38</vt:lpwstr>
      </vt:variant>
      <vt:variant>
        <vt:i4>4456507</vt:i4>
      </vt:variant>
      <vt:variant>
        <vt:i4>2175</vt:i4>
      </vt:variant>
      <vt:variant>
        <vt:i4>0</vt:i4>
      </vt:variant>
      <vt:variant>
        <vt:i4>5</vt:i4>
      </vt:variant>
      <vt:variant>
        <vt:lpwstr/>
      </vt:variant>
      <vt:variant>
        <vt:lpwstr>_ENREF_50</vt:lpwstr>
      </vt:variant>
      <vt:variant>
        <vt:i4>7733310</vt:i4>
      </vt:variant>
      <vt:variant>
        <vt:i4>2169</vt:i4>
      </vt:variant>
      <vt:variant>
        <vt:i4>0</vt:i4>
      </vt:variant>
      <vt:variant>
        <vt:i4>5</vt:i4>
      </vt:variant>
      <vt:variant>
        <vt:lpwstr/>
      </vt:variant>
      <vt:variant>
        <vt:lpwstr>_ENREF_156</vt:lpwstr>
      </vt:variant>
      <vt:variant>
        <vt:i4>4194365</vt:i4>
      </vt:variant>
      <vt:variant>
        <vt:i4>2166</vt:i4>
      </vt:variant>
      <vt:variant>
        <vt:i4>0</vt:i4>
      </vt:variant>
      <vt:variant>
        <vt:i4>5</vt:i4>
      </vt:variant>
      <vt:variant>
        <vt:lpwstr/>
      </vt:variant>
      <vt:variant>
        <vt:lpwstr>_ENREF_16</vt:lpwstr>
      </vt:variant>
      <vt:variant>
        <vt:i4>7733304</vt:i4>
      </vt:variant>
      <vt:variant>
        <vt:i4>2158</vt:i4>
      </vt:variant>
      <vt:variant>
        <vt:i4>0</vt:i4>
      </vt:variant>
      <vt:variant>
        <vt:i4>5</vt:i4>
      </vt:variant>
      <vt:variant>
        <vt:lpwstr/>
      </vt:variant>
      <vt:variant>
        <vt:lpwstr>_ENREF_136</vt:lpwstr>
      </vt:variant>
      <vt:variant>
        <vt:i4>7864371</vt:i4>
      </vt:variant>
      <vt:variant>
        <vt:i4>2152</vt:i4>
      </vt:variant>
      <vt:variant>
        <vt:i4>0</vt:i4>
      </vt:variant>
      <vt:variant>
        <vt:i4>5</vt:i4>
      </vt:variant>
      <vt:variant>
        <vt:lpwstr/>
      </vt:variant>
      <vt:variant>
        <vt:lpwstr>_ENREF_188</vt:lpwstr>
      </vt:variant>
      <vt:variant>
        <vt:i4>7602232</vt:i4>
      </vt:variant>
      <vt:variant>
        <vt:i4>2146</vt:i4>
      </vt:variant>
      <vt:variant>
        <vt:i4>0</vt:i4>
      </vt:variant>
      <vt:variant>
        <vt:i4>5</vt:i4>
      </vt:variant>
      <vt:variant>
        <vt:lpwstr/>
      </vt:variant>
      <vt:variant>
        <vt:lpwstr>_ENREF_134</vt:lpwstr>
      </vt:variant>
      <vt:variant>
        <vt:i4>7733299</vt:i4>
      </vt:variant>
      <vt:variant>
        <vt:i4>2140</vt:i4>
      </vt:variant>
      <vt:variant>
        <vt:i4>0</vt:i4>
      </vt:variant>
      <vt:variant>
        <vt:i4>5</vt:i4>
      </vt:variant>
      <vt:variant>
        <vt:lpwstr/>
      </vt:variant>
      <vt:variant>
        <vt:lpwstr>_ENREF_186</vt:lpwstr>
      </vt:variant>
      <vt:variant>
        <vt:i4>4718655</vt:i4>
      </vt:variant>
      <vt:variant>
        <vt:i4>2134</vt:i4>
      </vt:variant>
      <vt:variant>
        <vt:i4>0</vt:i4>
      </vt:variant>
      <vt:variant>
        <vt:i4>5</vt:i4>
      </vt:variant>
      <vt:variant>
        <vt:lpwstr/>
      </vt:variant>
      <vt:variant>
        <vt:lpwstr>_ENREF_94</vt:lpwstr>
      </vt:variant>
      <vt:variant>
        <vt:i4>4194362</vt:i4>
      </vt:variant>
      <vt:variant>
        <vt:i4>2128</vt:i4>
      </vt:variant>
      <vt:variant>
        <vt:i4>0</vt:i4>
      </vt:variant>
      <vt:variant>
        <vt:i4>5</vt:i4>
      </vt:variant>
      <vt:variant>
        <vt:lpwstr/>
      </vt:variant>
      <vt:variant>
        <vt:lpwstr>_ENREF_11</vt:lpwstr>
      </vt:variant>
      <vt:variant>
        <vt:i4>4587578</vt:i4>
      </vt:variant>
      <vt:variant>
        <vt:i4>2122</vt:i4>
      </vt:variant>
      <vt:variant>
        <vt:i4>0</vt:i4>
      </vt:variant>
      <vt:variant>
        <vt:i4>5</vt:i4>
      </vt:variant>
      <vt:variant>
        <vt:lpwstr/>
      </vt:variant>
      <vt:variant>
        <vt:lpwstr>_ENREF_71</vt:lpwstr>
      </vt:variant>
      <vt:variant>
        <vt:i4>7667770</vt:i4>
      </vt:variant>
      <vt:variant>
        <vt:i4>2114</vt:i4>
      </vt:variant>
      <vt:variant>
        <vt:i4>0</vt:i4>
      </vt:variant>
      <vt:variant>
        <vt:i4>5</vt:i4>
      </vt:variant>
      <vt:variant>
        <vt:lpwstr/>
      </vt:variant>
      <vt:variant>
        <vt:lpwstr>_ENREF_115</vt:lpwstr>
      </vt:variant>
      <vt:variant>
        <vt:i4>4784184</vt:i4>
      </vt:variant>
      <vt:variant>
        <vt:i4>2111</vt:i4>
      </vt:variant>
      <vt:variant>
        <vt:i4>0</vt:i4>
      </vt:variant>
      <vt:variant>
        <vt:i4>5</vt:i4>
      </vt:variant>
      <vt:variant>
        <vt:lpwstr/>
      </vt:variant>
      <vt:variant>
        <vt:lpwstr>_ENREF_83</vt:lpwstr>
      </vt:variant>
      <vt:variant>
        <vt:i4>7929916</vt:i4>
      </vt:variant>
      <vt:variant>
        <vt:i4>2103</vt:i4>
      </vt:variant>
      <vt:variant>
        <vt:i4>0</vt:i4>
      </vt:variant>
      <vt:variant>
        <vt:i4>5</vt:i4>
      </vt:variant>
      <vt:variant>
        <vt:lpwstr/>
      </vt:variant>
      <vt:variant>
        <vt:lpwstr>_ENREF_179</vt:lpwstr>
      </vt:variant>
      <vt:variant>
        <vt:i4>7340091</vt:i4>
      </vt:variant>
      <vt:variant>
        <vt:i4>2100</vt:i4>
      </vt:variant>
      <vt:variant>
        <vt:i4>0</vt:i4>
      </vt:variant>
      <vt:variant>
        <vt:i4>5</vt:i4>
      </vt:variant>
      <vt:variant>
        <vt:lpwstr/>
      </vt:variant>
      <vt:variant>
        <vt:lpwstr>_ENREF_100</vt:lpwstr>
      </vt:variant>
      <vt:variant>
        <vt:i4>4718649</vt:i4>
      </vt:variant>
      <vt:variant>
        <vt:i4>2097</vt:i4>
      </vt:variant>
      <vt:variant>
        <vt:i4>0</vt:i4>
      </vt:variant>
      <vt:variant>
        <vt:i4>5</vt:i4>
      </vt:variant>
      <vt:variant>
        <vt:lpwstr/>
      </vt:variant>
      <vt:variant>
        <vt:lpwstr>_ENREF_92</vt:lpwstr>
      </vt:variant>
      <vt:variant>
        <vt:i4>4718651</vt:i4>
      </vt:variant>
      <vt:variant>
        <vt:i4>2094</vt:i4>
      </vt:variant>
      <vt:variant>
        <vt:i4>0</vt:i4>
      </vt:variant>
      <vt:variant>
        <vt:i4>5</vt:i4>
      </vt:variant>
      <vt:variant>
        <vt:lpwstr/>
      </vt:variant>
      <vt:variant>
        <vt:lpwstr>_ENREF_90</vt:lpwstr>
      </vt:variant>
      <vt:variant>
        <vt:i4>4325426</vt:i4>
      </vt:variant>
      <vt:variant>
        <vt:i4>2086</vt:i4>
      </vt:variant>
      <vt:variant>
        <vt:i4>0</vt:i4>
      </vt:variant>
      <vt:variant>
        <vt:i4>5</vt:i4>
      </vt:variant>
      <vt:variant>
        <vt:lpwstr/>
      </vt:variant>
      <vt:variant>
        <vt:lpwstr>_ENREF_39</vt:lpwstr>
      </vt:variant>
      <vt:variant>
        <vt:i4>7405631</vt:i4>
      </vt:variant>
      <vt:variant>
        <vt:i4>2080</vt:i4>
      </vt:variant>
      <vt:variant>
        <vt:i4>0</vt:i4>
      </vt:variant>
      <vt:variant>
        <vt:i4>5</vt:i4>
      </vt:variant>
      <vt:variant>
        <vt:lpwstr/>
      </vt:variant>
      <vt:variant>
        <vt:lpwstr>_ENREF_141</vt:lpwstr>
      </vt:variant>
      <vt:variant>
        <vt:i4>4521995</vt:i4>
      </vt:variant>
      <vt:variant>
        <vt:i4>2077</vt:i4>
      </vt:variant>
      <vt:variant>
        <vt:i4>0</vt:i4>
      </vt:variant>
      <vt:variant>
        <vt:i4>5</vt:i4>
      </vt:variant>
      <vt:variant>
        <vt:lpwstr/>
      </vt:variant>
      <vt:variant>
        <vt:lpwstr>_ENREF_4</vt:lpwstr>
      </vt:variant>
      <vt:variant>
        <vt:i4>7602236</vt:i4>
      </vt:variant>
      <vt:variant>
        <vt:i4>2069</vt:i4>
      </vt:variant>
      <vt:variant>
        <vt:i4>0</vt:i4>
      </vt:variant>
      <vt:variant>
        <vt:i4>5</vt:i4>
      </vt:variant>
      <vt:variant>
        <vt:lpwstr/>
      </vt:variant>
      <vt:variant>
        <vt:lpwstr>_ENREF_174</vt:lpwstr>
      </vt:variant>
      <vt:variant>
        <vt:i4>7536698</vt:i4>
      </vt:variant>
      <vt:variant>
        <vt:i4>2063</vt:i4>
      </vt:variant>
      <vt:variant>
        <vt:i4>0</vt:i4>
      </vt:variant>
      <vt:variant>
        <vt:i4>5</vt:i4>
      </vt:variant>
      <vt:variant>
        <vt:lpwstr/>
      </vt:variant>
      <vt:variant>
        <vt:lpwstr>_ENREF_113</vt:lpwstr>
      </vt:variant>
      <vt:variant>
        <vt:i4>7340093</vt:i4>
      </vt:variant>
      <vt:variant>
        <vt:i4>2057</vt:i4>
      </vt:variant>
      <vt:variant>
        <vt:i4>0</vt:i4>
      </vt:variant>
      <vt:variant>
        <vt:i4>5</vt:i4>
      </vt:variant>
      <vt:variant>
        <vt:lpwstr/>
      </vt:variant>
      <vt:variant>
        <vt:lpwstr>_ENREF_160</vt:lpwstr>
      </vt:variant>
      <vt:variant>
        <vt:i4>7405624</vt:i4>
      </vt:variant>
      <vt:variant>
        <vt:i4>2054</vt:i4>
      </vt:variant>
      <vt:variant>
        <vt:i4>0</vt:i4>
      </vt:variant>
      <vt:variant>
        <vt:i4>5</vt:i4>
      </vt:variant>
      <vt:variant>
        <vt:lpwstr/>
      </vt:variant>
      <vt:variant>
        <vt:lpwstr>_ENREF_131</vt:lpwstr>
      </vt:variant>
      <vt:variant>
        <vt:i4>7340088</vt:i4>
      </vt:variant>
      <vt:variant>
        <vt:i4>2051</vt:i4>
      </vt:variant>
      <vt:variant>
        <vt:i4>0</vt:i4>
      </vt:variant>
      <vt:variant>
        <vt:i4>5</vt:i4>
      </vt:variant>
      <vt:variant>
        <vt:lpwstr/>
      </vt:variant>
      <vt:variant>
        <vt:lpwstr>_ENREF_130</vt:lpwstr>
      </vt:variant>
      <vt:variant>
        <vt:i4>4390975</vt:i4>
      </vt:variant>
      <vt:variant>
        <vt:i4>2048</vt:i4>
      </vt:variant>
      <vt:variant>
        <vt:i4>0</vt:i4>
      </vt:variant>
      <vt:variant>
        <vt:i4>5</vt:i4>
      </vt:variant>
      <vt:variant>
        <vt:lpwstr/>
      </vt:variant>
      <vt:variant>
        <vt:lpwstr>_ENREF_24</vt:lpwstr>
      </vt:variant>
      <vt:variant>
        <vt:i4>4390968</vt:i4>
      </vt:variant>
      <vt:variant>
        <vt:i4>2045</vt:i4>
      </vt:variant>
      <vt:variant>
        <vt:i4>0</vt:i4>
      </vt:variant>
      <vt:variant>
        <vt:i4>5</vt:i4>
      </vt:variant>
      <vt:variant>
        <vt:lpwstr/>
      </vt:variant>
      <vt:variant>
        <vt:lpwstr>_ENREF_23</vt:lpwstr>
      </vt:variant>
      <vt:variant>
        <vt:i4>4390969</vt:i4>
      </vt:variant>
      <vt:variant>
        <vt:i4>2042</vt:i4>
      </vt:variant>
      <vt:variant>
        <vt:i4>0</vt:i4>
      </vt:variant>
      <vt:variant>
        <vt:i4>5</vt:i4>
      </vt:variant>
      <vt:variant>
        <vt:lpwstr/>
      </vt:variant>
      <vt:variant>
        <vt:lpwstr>_ENREF_22</vt:lpwstr>
      </vt:variant>
      <vt:variant>
        <vt:i4>7340091</vt:i4>
      </vt:variant>
      <vt:variant>
        <vt:i4>2034</vt:i4>
      </vt:variant>
      <vt:variant>
        <vt:i4>0</vt:i4>
      </vt:variant>
      <vt:variant>
        <vt:i4>5</vt:i4>
      </vt:variant>
      <vt:variant>
        <vt:lpwstr/>
      </vt:variant>
      <vt:variant>
        <vt:lpwstr>_ENREF_100</vt:lpwstr>
      </vt:variant>
      <vt:variant>
        <vt:i4>4456505</vt:i4>
      </vt:variant>
      <vt:variant>
        <vt:i4>2028</vt:i4>
      </vt:variant>
      <vt:variant>
        <vt:i4>0</vt:i4>
      </vt:variant>
      <vt:variant>
        <vt:i4>5</vt:i4>
      </vt:variant>
      <vt:variant>
        <vt:lpwstr/>
      </vt:variant>
      <vt:variant>
        <vt:lpwstr>_ENREF_52</vt:lpwstr>
      </vt:variant>
      <vt:variant>
        <vt:i4>7340083</vt:i4>
      </vt:variant>
      <vt:variant>
        <vt:i4>2020</vt:i4>
      </vt:variant>
      <vt:variant>
        <vt:i4>0</vt:i4>
      </vt:variant>
      <vt:variant>
        <vt:i4>5</vt:i4>
      </vt:variant>
      <vt:variant>
        <vt:lpwstr/>
      </vt:variant>
      <vt:variant>
        <vt:lpwstr>_ENREF_180</vt:lpwstr>
      </vt:variant>
      <vt:variant>
        <vt:i4>7405628</vt:i4>
      </vt:variant>
      <vt:variant>
        <vt:i4>2017</vt:i4>
      </vt:variant>
      <vt:variant>
        <vt:i4>0</vt:i4>
      </vt:variant>
      <vt:variant>
        <vt:i4>5</vt:i4>
      </vt:variant>
      <vt:variant>
        <vt:lpwstr/>
      </vt:variant>
      <vt:variant>
        <vt:lpwstr>_ENREF_171</vt:lpwstr>
      </vt:variant>
      <vt:variant>
        <vt:i4>7340092</vt:i4>
      </vt:variant>
      <vt:variant>
        <vt:i4>2009</vt:i4>
      </vt:variant>
      <vt:variant>
        <vt:i4>0</vt:i4>
      </vt:variant>
      <vt:variant>
        <vt:i4>5</vt:i4>
      </vt:variant>
      <vt:variant>
        <vt:lpwstr/>
      </vt:variant>
      <vt:variant>
        <vt:lpwstr>_ENREF_170</vt:lpwstr>
      </vt:variant>
      <vt:variant>
        <vt:i4>4522040</vt:i4>
      </vt:variant>
      <vt:variant>
        <vt:i4>2006</vt:i4>
      </vt:variant>
      <vt:variant>
        <vt:i4>0</vt:i4>
      </vt:variant>
      <vt:variant>
        <vt:i4>5</vt:i4>
      </vt:variant>
      <vt:variant>
        <vt:lpwstr/>
      </vt:variant>
      <vt:variant>
        <vt:lpwstr>_ENREF_43</vt:lpwstr>
      </vt:variant>
      <vt:variant>
        <vt:i4>7929916</vt:i4>
      </vt:variant>
      <vt:variant>
        <vt:i4>1998</vt:i4>
      </vt:variant>
      <vt:variant>
        <vt:i4>0</vt:i4>
      </vt:variant>
      <vt:variant>
        <vt:i4>5</vt:i4>
      </vt:variant>
      <vt:variant>
        <vt:lpwstr/>
      </vt:variant>
      <vt:variant>
        <vt:lpwstr>_ENREF_179</vt:lpwstr>
      </vt:variant>
      <vt:variant>
        <vt:i4>7405630</vt:i4>
      </vt:variant>
      <vt:variant>
        <vt:i4>1995</vt:i4>
      </vt:variant>
      <vt:variant>
        <vt:i4>0</vt:i4>
      </vt:variant>
      <vt:variant>
        <vt:i4>5</vt:i4>
      </vt:variant>
      <vt:variant>
        <vt:lpwstr/>
      </vt:variant>
      <vt:variant>
        <vt:lpwstr>_ENREF_151</vt:lpwstr>
      </vt:variant>
      <vt:variant>
        <vt:i4>7864383</vt:i4>
      </vt:variant>
      <vt:variant>
        <vt:i4>1992</vt:i4>
      </vt:variant>
      <vt:variant>
        <vt:i4>0</vt:i4>
      </vt:variant>
      <vt:variant>
        <vt:i4>5</vt:i4>
      </vt:variant>
      <vt:variant>
        <vt:lpwstr/>
      </vt:variant>
      <vt:variant>
        <vt:lpwstr>_ENREF_148</vt:lpwstr>
      </vt:variant>
      <vt:variant>
        <vt:i4>7733305</vt:i4>
      </vt:variant>
      <vt:variant>
        <vt:i4>1989</vt:i4>
      </vt:variant>
      <vt:variant>
        <vt:i4>0</vt:i4>
      </vt:variant>
      <vt:variant>
        <vt:i4>5</vt:i4>
      </vt:variant>
      <vt:variant>
        <vt:lpwstr/>
      </vt:variant>
      <vt:variant>
        <vt:lpwstr>_ENREF_126</vt:lpwstr>
      </vt:variant>
      <vt:variant>
        <vt:i4>4718649</vt:i4>
      </vt:variant>
      <vt:variant>
        <vt:i4>1986</vt:i4>
      </vt:variant>
      <vt:variant>
        <vt:i4>0</vt:i4>
      </vt:variant>
      <vt:variant>
        <vt:i4>5</vt:i4>
      </vt:variant>
      <vt:variant>
        <vt:lpwstr/>
      </vt:variant>
      <vt:variant>
        <vt:lpwstr>_ENREF_92</vt:lpwstr>
      </vt:variant>
      <vt:variant>
        <vt:i4>4653112</vt:i4>
      </vt:variant>
      <vt:variant>
        <vt:i4>1983</vt:i4>
      </vt:variant>
      <vt:variant>
        <vt:i4>0</vt:i4>
      </vt:variant>
      <vt:variant>
        <vt:i4>5</vt:i4>
      </vt:variant>
      <vt:variant>
        <vt:lpwstr/>
      </vt:variant>
      <vt:variant>
        <vt:lpwstr>_ENREF_63</vt:lpwstr>
      </vt:variant>
      <vt:variant>
        <vt:i4>4456506</vt:i4>
      </vt:variant>
      <vt:variant>
        <vt:i4>1980</vt:i4>
      </vt:variant>
      <vt:variant>
        <vt:i4>0</vt:i4>
      </vt:variant>
      <vt:variant>
        <vt:i4>5</vt:i4>
      </vt:variant>
      <vt:variant>
        <vt:lpwstr/>
      </vt:variant>
      <vt:variant>
        <vt:lpwstr>_ENREF_51</vt:lpwstr>
      </vt:variant>
      <vt:variant>
        <vt:i4>4522047</vt:i4>
      </vt:variant>
      <vt:variant>
        <vt:i4>1977</vt:i4>
      </vt:variant>
      <vt:variant>
        <vt:i4>0</vt:i4>
      </vt:variant>
      <vt:variant>
        <vt:i4>5</vt:i4>
      </vt:variant>
      <vt:variant>
        <vt:lpwstr/>
      </vt:variant>
      <vt:variant>
        <vt:lpwstr>_ENREF_44</vt:lpwstr>
      </vt:variant>
      <vt:variant>
        <vt:i4>4325437</vt:i4>
      </vt:variant>
      <vt:variant>
        <vt:i4>1974</vt:i4>
      </vt:variant>
      <vt:variant>
        <vt:i4>0</vt:i4>
      </vt:variant>
      <vt:variant>
        <vt:i4>5</vt:i4>
      </vt:variant>
      <vt:variant>
        <vt:lpwstr/>
      </vt:variant>
      <vt:variant>
        <vt:lpwstr>_ENREF_36</vt:lpwstr>
      </vt:variant>
      <vt:variant>
        <vt:i4>4522042</vt:i4>
      </vt:variant>
      <vt:variant>
        <vt:i4>1966</vt:i4>
      </vt:variant>
      <vt:variant>
        <vt:i4>0</vt:i4>
      </vt:variant>
      <vt:variant>
        <vt:i4>5</vt:i4>
      </vt:variant>
      <vt:variant>
        <vt:lpwstr/>
      </vt:variant>
      <vt:variant>
        <vt:lpwstr>_ENREF_41</vt:lpwstr>
      </vt:variant>
      <vt:variant>
        <vt:i4>7929912</vt:i4>
      </vt:variant>
      <vt:variant>
        <vt:i4>1960</vt:i4>
      </vt:variant>
      <vt:variant>
        <vt:i4>0</vt:i4>
      </vt:variant>
      <vt:variant>
        <vt:i4>5</vt:i4>
      </vt:variant>
      <vt:variant>
        <vt:lpwstr/>
      </vt:variant>
      <vt:variant>
        <vt:lpwstr>_ENREF_139</vt:lpwstr>
      </vt:variant>
      <vt:variant>
        <vt:i4>7929916</vt:i4>
      </vt:variant>
      <vt:variant>
        <vt:i4>1954</vt:i4>
      </vt:variant>
      <vt:variant>
        <vt:i4>0</vt:i4>
      </vt:variant>
      <vt:variant>
        <vt:i4>5</vt:i4>
      </vt:variant>
      <vt:variant>
        <vt:lpwstr/>
      </vt:variant>
      <vt:variant>
        <vt:lpwstr>_ENREF_179</vt:lpwstr>
      </vt:variant>
      <vt:variant>
        <vt:i4>4718650</vt:i4>
      </vt:variant>
      <vt:variant>
        <vt:i4>1951</vt:i4>
      </vt:variant>
      <vt:variant>
        <vt:i4>0</vt:i4>
      </vt:variant>
      <vt:variant>
        <vt:i4>5</vt:i4>
      </vt:variant>
      <vt:variant>
        <vt:lpwstr/>
      </vt:variant>
      <vt:variant>
        <vt:lpwstr>_ENREF_91</vt:lpwstr>
      </vt:variant>
      <vt:variant>
        <vt:i4>4718651</vt:i4>
      </vt:variant>
      <vt:variant>
        <vt:i4>1948</vt:i4>
      </vt:variant>
      <vt:variant>
        <vt:i4>0</vt:i4>
      </vt:variant>
      <vt:variant>
        <vt:i4>5</vt:i4>
      </vt:variant>
      <vt:variant>
        <vt:lpwstr/>
      </vt:variant>
      <vt:variant>
        <vt:lpwstr>_ENREF_90</vt:lpwstr>
      </vt:variant>
      <vt:variant>
        <vt:i4>7405619</vt:i4>
      </vt:variant>
      <vt:variant>
        <vt:i4>1940</vt:i4>
      </vt:variant>
      <vt:variant>
        <vt:i4>0</vt:i4>
      </vt:variant>
      <vt:variant>
        <vt:i4>5</vt:i4>
      </vt:variant>
      <vt:variant>
        <vt:lpwstr/>
      </vt:variant>
      <vt:variant>
        <vt:lpwstr>_ENREF_181</vt:lpwstr>
      </vt:variant>
      <vt:variant>
        <vt:i4>7733309</vt:i4>
      </vt:variant>
      <vt:variant>
        <vt:i4>1937</vt:i4>
      </vt:variant>
      <vt:variant>
        <vt:i4>0</vt:i4>
      </vt:variant>
      <vt:variant>
        <vt:i4>5</vt:i4>
      </vt:variant>
      <vt:variant>
        <vt:lpwstr/>
      </vt:variant>
      <vt:variant>
        <vt:lpwstr>_ENREF_166</vt:lpwstr>
      </vt:variant>
      <vt:variant>
        <vt:i4>4653115</vt:i4>
      </vt:variant>
      <vt:variant>
        <vt:i4>1934</vt:i4>
      </vt:variant>
      <vt:variant>
        <vt:i4>0</vt:i4>
      </vt:variant>
      <vt:variant>
        <vt:i4>5</vt:i4>
      </vt:variant>
      <vt:variant>
        <vt:lpwstr/>
      </vt:variant>
      <vt:variant>
        <vt:lpwstr>_ENREF_60</vt:lpwstr>
      </vt:variant>
      <vt:variant>
        <vt:i4>4522041</vt:i4>
      </vt:variant>
      <vt:variant>
        <vt:i4>1931</vt:i4>
      </vt:variant>
      <vt:variant>
        <vt:i4>0</vt:i4>
      </vt:variant>
      <vt:variant>
        <vt:i4>5</vt:i4>
      </vt:variant>
      <vt:variant>
        <vt:lpwstr/>
      </vt:variant>
      <vt:variant>
        <vt:lpwstr>_ENREF_42</vt:lpwstr>
      </vt:variant>
      <vt:variant>
        <vt:i4>4194360</vt:i4>
      </vt:variant>
      <vt:variant>
        <vt:i4>1928</vt:i4>
      </vt:variant>
      <vt:variant>
        <vt:i4>0</vt:i4>
      </vt:variant>
      <vt:variant>
        <vt:i4>5</vt:i4>
      </vt:variant>
      <vt:variant>
        <vt:lpwstr/>
      </vt:variant>
      <vt:variant>
        <vt:lpwstr>_ENREF_13</vt:lpwstr>
      </vt:variant>
      <vt:variant>
        <vt:i4>7340091</vt:i4>
      </vt:variant>
      <vt:variant>
        <vt:i4>1920</vt:i4>
      </vt:variant>
      <vt:variant>
        <vt:i4>0</vt:i4>
      </vt:variant>
      <vt:variant>
        <vt:i4>5</vt:i4>
      </vt:variant>
      <vt:variant>
        <vt:lpwstr/>
      </vt:variant>
      <vt:variant>
        <vt:lpwstr>_ENREF_100</vt:lpwstr>
      </vt:variant>
      <vt:variant>
        <vt:i4>4653114</vt:i4>
      </vt:variant>
      <vt:variant>
        <vt:i4>1915</vt:i4>
      </vt:variant>
      <vt:variant>
        <vt:i4>0</vt:i4>
      </vt:variant>
      <vt:variant>
        <vt:i4>5</vt:i4>
      </vt:variant>
      <vt:variant>
        <vt:lpwstr/>
      </vt:variant>
      <vt:variant>
        <vt:lpwstr>_ENREF_61</vt:lpwstr>
      </vt:variant>
      <vt:variant>
        <vt:i4>4522043</vt:i4>
      </vt:variant>
      <vt:variant>
        <vt:i4>1912</vt:i4>
      </vt:variant>
      <vt:variant>
        <vt:i4>0</vt:i4>
      </vt:variant>
      <vt:variant>
        <vt:i4>5</vt:i4>
      </vt:variant>
      <vt:variant>
        <vt:lpwstr/>
      </vt:variant>
      <vt:variant>
        <vt:lpwstr>_ENREF_40</vt:lpwstr>
      </vt:variant>
      <vt:variant>
        <vt:i4>7798840</vt:i4>
      </vt:variant>
      <vt:variant>
        <vt:i4>1908</vt:i4>
      </vt:variant>
      <vt:variant>
        <vt:i4>0</vt:i4>
      </vt:variant>
      <vt:variant>
        <vt:i4>5</vt:i4>
      </vt:variant>
      <vt:variant>
        <vt:lpwstr/>
      </vt:variant>
      <vt:variant>
        <vt:lpwstr>_ENREF_137</vt:lpwstr>
      </vt:variant>
      <vt:variant>
        <vt:i4>4718650</vt:i4>
      </vt:variant>
      <vt:variant>
        <vt:i4>1905</vt:i4>
      </vt:variant>
      <vt:variant>
        <vt:i4>0</vt:i4>
      </vt:variant>
      <vt:variant>
        <vt:i4>5</vt:i4>
      </vt:variant>
      <vt:variant>
        <vt:lpwstr/>
      </vt:variant>
      <vt:variant>
        <vt:lpwstr>_ENREF_91</vt:lpwstr>
      </vt:variant>
      <vt:variant>
        <vt:i4>4522034</vt:i4>
      </vt:variant>
      <vt:variant>
        <vt:i4>1897</vt:i4>
      </vt:variant>
      <vt:variant>
        <vt:i4>0</vt:i4>
      </vt:variant>
      <vt:variant>
        <vt:i4>5</vt:i4>
      </vt:variant>
      <vt:variant>
        <vt:lpwstr/>
      </vt:variant>
      <vt:variant>
        <vt:lpwstr>_ENREF_49</vt:lpwstr>
      </vt:variant>
      <vt:variant>
        <vt:i4>7340090</vt:i4>
      </vt:variant>
      <vt:variant>
        <vt:i4>1891</vt:i4>
      </vt:variant>
      <vt:variant>
        <vt:i4>0</vt:i4>
      </vt:variant>
      <vt:variant>
        <vt:i4>5</vt:i4>
      </vt:variant>
      <vt:variant>
        <vt:lpwstr/>
      </vt:variant>
      <vt:variant>
        <vt:lpwstr>_ENREF_110</vt:lpwstr>
      </vt:variant>
      <vt:variant>
        <vt:i4>7340095</vt:i4>
      </vt:variant>
      <vt:variant>
        <vt:i4>1885</vt:i4>
      </vt:variant>
      <vt:variant>
        <vt:i4>0</vt:i4>
      </vt:variant>
      <vt:variant>
        <vt:i4>5</vt:i4>
      </vt:variant>
      <vt:variant>
        <vt:lpwstr/>
      </vt:variant>
      <vt:variant>
        <vt:lpwstr>_ENREF_140</vt:lpwstr>
      </vt:variant>
      <vt:variant>
        <vt:i4>7929912</vt:i4>
      </vt:variant>
      <vt:variant>
        <vt:i4>1882</vt:i4>
      </vt:variant>
      <vt:variant>
        <vt:i4>0</vt:i4>
      </vt:variant>
      <vt:variant>
        <vt:i4>5</vt:i4>
      </vt:variant>
      <vt:variant>
        <vt:lpwstr/>
      </vt:variant>
      <vt:variant>
        <vt:lpwstr>_ENREF_139</vt:lpwstr>
      </vt:variant>
      <vt:variant>
        <vt:i4>4653107</vt:i4>
      </vt:variant>
      <vt:variant>
        <vt:i4>1879</vt:i4>
      </vt:variant>
      <vt:variant>
        <vt:i4>0</vt:i4>
      </vt:variant>
      <vt:variant>
        <vt:i4>5</vt:i4>
      </vt:variant>
      <vt:variant>
        <vt:lpwstr/>
      </vt:variant>
      <vt:variant>
        <vt:lpwstr>_ENREF_68</vt:lpwstr>
      </vt:variant>
      <vt:variant>
        <vt:i4>4784191</vt:i4>
      </vt:variant>
      <vt:variant>
        <vt:i4>1871</vt:i4>
      </vt:variant>
      <vt:variant>
        <vt:i4>0</vt:i4>
      </vt:variant>
      <vt:variant>
        <vt:i4>5</vt:i4>
      </vt:variant>
      <vt:variant>
        <vt:lpwstr/>
      </vt:variant>
      <vt:variant>
        <vt:lpwstr>_ENREF_84</vt:lpwstr>
      </vt:variant>
      <vt:variant>
        <vt:i4>7864383</vt:i4>
      </vt:variant>
      <vt:variant>
        <vt:i4>1863</vt:i4>
      </vt:variant>
      <vt:variant>
        <vt:i4>0</vt:i4>
      </vt:variant>
      <vt:variant>
        <vt:i4>5</vt:i4>
      </vt:variant>
      <vt:variant>
        <vt:lpwstr/>
      </vt:variant>
      <vt:variant>
        <vt:lpwstr>_ENREF_148</vt:lpwstr>
      </vt:variant>
      <vt:variant>
        <vt:i4>4587570</vt:i4>
      </vt:variant>
      <vt:variant>
        <vt:i4>1857</vt:i4>
      </vt:variant>
      <vt:variant>
        <vt:i4>0</vt:i4>
      </vt:variant>
      <vt:variant>
        <vt:i4>5</vt:i4>
      </vt:variant>
      <vt:variant>
        <vt:lpwstr/>
      </vt:variant>
      <vt:variant>
        <vt:lpwstr>_ENREF_79</vt:lpwstr>
      </vt:variant>
      <vt:variant>
        <vt:i4>4587571</vt:i4>
      </vt:variant>
      <vt:variant>
        <vt:i4>1854</vt:i4>
      </vt:variant>
      <vt:variant>
        <vt:i4>0</vt:i4>
      </vt:variant>
      <vt:variant>
        <vt:i4>5</vt:i4>
      </vt:variant>
      <vt:variant>
        <vt:lpwstr/>
      </vt:variant>
      <vt:variant>
        <vt:lpwstr>_ENREF_78</vt:lpwstr>
      </vt:variant>
      <vt:variant>
        <vt:i4>4587580</vt:i4>
      </vt:variant>
      <vt:variant>
        <vt:i4>1851</vt:i4>
      </vt:variant>
      <vt:variant>
        <vt:i4>0</vt:i4>
      </vt:variant>
      <vt:variant>
        <vt:i4>5</vt:i4>
      </vt:variant>
      <vt:variant>
        <vt:lpwstr/>
      </vt:variant>
      <vt:variant>
        <vt:lpwstr>_ENREF_77</vt:lpwstr>
      </vt:variant>
      <vt:variant>
        <vt:i4>4587581</vt:i4>
      </vt:variant>
      <vt:variant>
        <vt:i4>1848</vt:i4>
      </vt:variant>
      <vt:variant>
        <vt:i4>0</vt:i4>
      </vt:variant>
      <vt:variant>
        <vt:i4>5</vt:i4>
      </vt:variant>
      <vt:variant>
        <vt:lpwstr/>
      </vt:variant>
      <vt:variant>
        <vt:lpwstr>_ENREF_76</vt:lpwstr>
      </vt:variant>
      <vt:variant>
        <vt:i4>7929912</vt:i4>
      </vt:variant>
      <vt:variant>
        <vt:i4>1840</vt:i4>
      </vt:variant>
      <vt:variant>
        <vt:i4>0</vt:i4>
      </vt:variant>
      <vt:variant>
        <vt:i4>5</vt:i4>
      </vt:variant>
      <vt:variant>
        <vt:lpwstr/>
      </vt:variant>
      <vt:variant>
        <vt:lpwstr>_ENREF_139</vt:lpwstr>
      </vt:variant>
      <vt:variant>
        <vt:i4>4522043</vt:i4>
      </vt:variant>
      <vt:variant>
        <vt:i4>1834</vt:i4>
      </vt:variant>
      <vt:variant>
        <vt:i4>0</vt:i4>
      </vt:variant>
      <vt:variant>
        <vt:i4>5</vt:i4>
      </vt:variant>
      <vt:variant>
        <vt:lpwstr/>
      </vt:variant>
      <vt:variant>
        <vt:lpwstr>_ENREF_40</vt:lpwstr>
      </vt:variant>
      <vt:variant>
        <vt:i4>7602234</vt:i4>
      </vt:variant>
      <vt:variant>
        <vt:i4>1828</vt:i4>
      </vt:variant>
      <vt:variant>
        <vt:i4>0</vt:i4>
      </vt:variant>
      <vt:variant>
        <vt:i4>5</vt:i4>
      </vt:variant>
      <vt:variant>
        <vt:lpwstr/>
      </vt:variant>
      <vt:variant>
        <vt:lpwstr>_ENREF_114</vt:lpwstr>
      </vt:variant>
      <vt:variant>
        <vt:i4>7798845</vt:i4>
      </vt:variant>
      <vt:variant>
        <vt:i4>1822</vt:i4>
      </vt:variant>
      <vt:variant>
        <vt:i4>0</vt:i4>
      </vt:variant>
      <vt:variant>
        <vt:i4>5</vt:i4>
      </vt:variant>
      <vt:variant>
        <vt:lpwstr/>
      </vt:variant>
      <vt:variant>
        <vt:lpwstr>_ENREF_167</vt:lpwstr>
      </vt:variant>
      <vt:variant>
        <vt:i4>7536702</vt:i4>
      </vt:variant>
      <vt:variant>
        <vt:i4>1819</vt:i4>
      </vt:variant>
      <vt:variant>
        <vt:i4>0</vt:i4>
      </vt:variant>
      <vt:variant>
        <vt:i4>5</vt:i4>
      </vt:variant>
      <vt:variant>
        <vt:lpwstr/>
      </vt:variant>
      <vt:variant>
        <vt:lpwstr>_ENREF_153</vt:lpwstr>
      </vt:variant>
      <vt:variant>
        <vt:i4>7602234</vt:i4>
      </vt:variant>
      <vt:variant>
        <vt:i4>1816</vt:i4>
      </vt:variant>
      <vt:variant>
        <vt:i4>0</vt:i4>
      </vt:variant>
      <vt:variant>
        <vt:i4>5</vt:i4>
      </vt:variant>
      <vt:variant>
        <vt:lpwstr/>
      </vt:variant>
      <vt:variant>
        <vt:lpwstr>_ENREF_114</vt:lpwstr>
      </vt:variant>
      <vt:variant>
        <vt:i4>7798843</vt:i4>
      </vt:variant>
      <vt:variant>
        <vt:i4>1813</vt:i4>
      </vt:variant>
      <vt:variant>
        <vt:i4>0</vt:i4>
      </vt:variant>
      <vt:variant>
        <vt:i4>5</vt:i4>
      </vt:variant>
      <vt:variant>
        <vt:lpwstr/>
      </vt:variant>
      <vt:variant>
        <vt:lpwstr>_ENREF_107</vt:lpwstr>
      </vt:variant>
      <vt:variant>
        <vt:i4>4587583</vt:i4>
      </vt:variant>
      <vt:variant>
        <vt:i4>1805</vt:i4>
      </vt:variant>
      <vt:variant>
        <vt:i4>0</vt:i4>
      </vt:variant>
      <vt:variant>
        <vt:i4>5</vt:i4>
      </vt:variant>
      <vt:variant>
        <vt:lpwstr/>
      </vt:variant>
      <vt:variant>
        <vt:lpwstr>_ENREF_74</vt:lpwstr>
      </vt:variant>
      <vt:variant>
        <vt:i4>7667774</vt:i4>
      </vt:variant>
      <vt:variant>
        <vt:i4>1799</vt:i4>
      </vt:variant>
      <vt:variant>
        <vt:i4>0</vt:i4>
      </vt:variant>
      <vt:variant>
        <vt:i4>5</vt:i4>
      </vt:variant>
      <vt:variant>
        <vt:lpwstr/>
      </vt:variant>
      <vt:variant>
        <vt:lpwstr>_ENREF_155</vt:lpwstr>
      </vt:variant>
      <vt:variant>
        <vt:i4>7602238</vt:i4>
      </vt:variant>
      <vt:variant>
        <vt:i4>1796</vt:i4>
      </vt:variant>
      <vt:variant>
        <vt:i4>0</vt:i4>
      </vt:variant>
      <vt:variant>
        <vt:i4>5</vt:i4>
      </vt:variant>
      <vt:variant>
        <vt:lpwstr/>
      </vt:variant>
      <vt:variant>
        <vt:lpwstr>_ENREF_154</vt:lpwstr>
      </vt:variant>
      <vt:variant>
        <vt:i4>4718643</vt:i4>
      </vt:variant>
      <vt:variant>
        <vt:i4>1788</vt:i4>
      </vt:variant>
      <vt:variant>
        <vt:i4>0</vt:i4>
      </vt:variant>
      <vt:variant>
        <vt:i4>5</vt:i4>
      </vt:variant>
      <vt:variant>
        <vt:lpwstr/>
      </vt:variant>
      <vt:variant>
        <vt:lpwstr>_ENREF_98</vt:lpwstr>
      </vt:variant>
      <vt:variant>
        <vt:i4>4194361</vt:i4>
      </vt:variant>
      <vt:variant>
        <vt:i4>1782</vt:i4>
      </vt:variant>
      <vt:variant>
        <vt:i4>0</vt:i4>
      </vt:variant>
      <vt:variant>
        <vt:i4>5</vt:i4>
      </vt:variant>
      <vt:variant>
        <vt:lpwstr/>
      </vt:variant>
      <vt:variant>
        <vt:lpwstr>_ENREF_12</vt:lpwstr>
      </vt:variant>
      <vt:variant>
        <vt:i4>4390923</vt:i4>
      </vt:variant>
      <vt:variant>
        <vt:i4>1776</vt:i4>
      </vt:variant>
      <vt:variant>
        <vt:i4>0</vt:i4>
      </vt:variant>
      <vt:variant>
        <vt:i4>5</vt:i4>
      </vt:variant>
      <vt:variant>
        <vt:lpwstr/>
      </vt:variant>
      <vt:variant>
        <vt:lpwstr>_ENREF_2</vt:lpwstr>
      </vt:variant>
      <vt:variant>
        <vt:i4>4522045</vt:i4>
      </vt:variant>
      <vt:variant>
        <vt:i4>1770</vt:i4>
      </vt:variant>
      <vt:variant>
        <vt:i4>0</vt:i4>
      </vt:variant>
      <vt:variant>
        <vt:i4>5</vt:i4>
      </vt:variant>
      <vt:variant>
        <vt:lpwstr/>
      </vt:variant>
      <vt:variant>
        <vt:lpwstr>_ENREF_46</vt:lpwstr>
      </vt:variant>
      <vt:variant>
        <vt:i4>4587578</vt:i4>
      </vt:variant>
      <vt:variant>
        <vt:i4>1764</vt:i4>
      </vt:variant>
      <vt:variant>
        <vt:i4>0</vt:i4>
      </vt:variant>
      <vt:variant>
        <vt:i4>5</vt:i4>
      </vt:variant>
      <vt:variant>
        <vt:lpwstr/>
      </vt:variant>
      <vt:variant>
        <vt:lpwstr>_ENREF_71</vt:lpwstr>
      </vt:variant>
      <vt:variant>
        <vt:i4>4784184</vt:i4>
      </vt:variant>
      <vt:variant>
        <vt:i4>1756</vt:i4>
      </vt:variant>
      <vt:variant>
        <vt:i4>0</vt:i4>
      </vt:variant>
      <vt:variant>
        <vt:i4>5</vt:i4>
      </vt:variant>
      <vt:variant>
        <vt:lpwstr/>
      </vt:variant>
      <vt:variant>
        <vt:lpwstr>_ENREF_83</vt:lpwstr>
      </vt:variant>
      <vt:variant>
        <vt:i4>7929916</vt:i4>
      </vt:variant>
      <vt:variant>
        <vt:i4>1750</vt:i4>
      </vt:variant>
      <vt:variant>
        <vt:i4>0</vt:i4>
      </vt:variant>
      <vt:variant>
        <vt:i4>5</vt:i4>
      </vt:variant>
      <vt:variant>
        <vt:lpwstr/>
      </vt:variant>
      <vt:variant>
        <vt:lpwstr>_ENREF_179</vt:lpwstr>
      </vt:variant>
      <vt:variant>
        <vt:i4>7340091</vt:i4>
      </vt:variant>
      <vt:variant>
        <vt:i4>1747</vt:i4>
      </vt:variant>
      <vt:variant>
        <vt:i4>0</vt:i4>
      </vt:variant>
      <vt:variant>
        <vt:i4>5</vt:i4>
      </vt:variant>
      <vt:variant>
        <vt:lpwstr/>
      </vt:variant>
      <vt:variant>
        <vt:lpwstr>_ENREF_100</vt:lpwstr>
      </vt:variant>
      <vt:variant>
        <vt:i4>4718649</vt:i4>
      </vt:variant>
      <vt:variant>
        <vt:i4>1744</vt:i4>
      </vt:variant>
      <vt:variant>
        <vt:i4>0</vt:i4>
      </vt:variant>
      <vt:variant>
        <vt:i4>5</vt:i4>
      </vt:variant>
      <vt:variant>
        <vt:lpwstr/>
      </vt:variant>
      <vt:variant>
        <vt:lpwstr>_ENREF_92</vt:lpwstr>
      </vt:variant>
      <vt:variant>
        <vt:i4>4718651</vt:i4>
      </vt:variant>
      <vt:variant>
        <vt:i4>1741</vt:i4>
      </vt:variant>
      <vt:variant>
        <vt:i4>0</vt:i4>
      </vt:variant>
      <vt:variant>
        <vt:i4>5</vt:i4>
      </vt:variant>
      <vt:variant>
        <vt:lpwstr/>
      </vt:variant>
      <vt:variant>
        <vt:lpwstr>_ENREF_90</vt:lpwstr>
      </vt:variant>
      <vt:variant>
        <vt:i4>4587577</vt:i4>
      </vt:variant>
      <vt:variant>
        <vt:i4>1733</vt:i4>
      </vt:variant>
      <vt:variant>
        <vt:i4>0</vt:i4>
      </vt:variant>
      <vt:variant>
        <vt:i4>5</vt:i4>
      </vt:variant>
      <vt:variant>
        <vt:lpwstr/>
      </vt:variant>
      <vt:variant>
        <vt:lpwstr>_ENREF_72</vt:lpwstr>
      </vt:variant>
      <vt:variant>
        <vt:i4>4522043</vt:i4>
      </vt:variant>
      <vt:variant>
        <vt:i4>1727</vt:i4>
      </vt:variant>
      <vt:variant>
        <vt:i4>0</vt:i4>
      </vt:variant>
      <vt:variant>
        <vt:i4>5</vt:i4>
      </vt:variant>
      <vt:variant>
        <vt:lpwstr/>
      </vt:variant>
      <vt:variant>
        <vt:lpwstr>_ENREF_40</vt:lpwstr>
      </vt:variant>
      <vt:variant>
        <vt:i4>7602234</vt:i4>
      </vt:variant>
      <vt:variant>
        <vt:i4>1721</vt:i4>
      </vt:variant>
      <vt:variant>
        <vt:i4>0</vt:i4>
      </vt:variant>
      <vt:variant>
        <vt:i4>5</vt:i4>
      </vt:variant>
      <vt:variant>
        <vt:lpwstr/>
      </vt:variant>
      <vt:variant>
        <vt:lpwstr>_ENREF_114</vt:lpwstr>
      </vt:variant>
      <vt:variant>
        <vt:i4>7798845</vt:i4>
      </vt:variant>
      <vt:variant>
        <vt:i4>1715</vt:i4>
      </vt:variant>
      <vt:variant>
        <vt:i4>0</vt:i4>
      </vt:variant>
      <vt:variant>
        <vt:i4>5</vt:i4>
      </vt:variant>
      <vt:variant>
        <vt:lpwstr/>
      </vt:variant>
      <vt:variant>
        <vt:lpwstr>_ENREF_167</vt:lpwstr>
      </vt:variant>
      <vt:variant>
        <vt:i4>7536702</vt:i4>
      </vt:variant>
      <vt:variant>
        <vt:i4>1712</vt:i4>
      </vt:variant>
      <vt:variant>
        <vt:i4>0</vt:i4>
      </vt:variant>
      <vt:variant>
        <vt:i4>5</vt:i4>
      </vt:variant>
      <vt:variant>
        <vt:lpwstr/>
      </vt:variant>
      <vt:variant>
        <vt:lpwstr>_ENREF_153</vt:lpwstr>
      </vt:variant>
      <vt:variant>
        <vt:i4>7602234</vt:i4>
      </vt:variant>
      <vt:variant>
        <vt:i4>1709</vt:i4>
      </vt:variant>
      <vt:variant>
        <vt:i4>0</vt:i4>
      </vt:variant>
      <vt:variant>
        <vt:i4>5</vt:i4>
      </vt:variant>
      <vt:variant>
        <vt:lpwstr/>
      </vt:variant>
      <vt:variant>
        <vt:lpwstr>_ENREF_114</vt:lpwstr>
      </vt:variant>
      <vt:variant>
        <vt:i4>7798843</vt:i4>
      </vt:variant>
      <vt:variant>
        <vt:i4>1706</vt:i4>
      </vt:variant>
      <vt:variant>
        <vt:i4>0</vt:i4>
      </vt:variant>
      <vt:variant>
        <vt:i4>5</vt:i4>
      </vt:variant>
      <vt:variant>
        <vt:lpwstr/>
      </vt:variant>
      <vt:variant>
        <vt:lpwstr>_ENREF_107</vt:lpwstr>
      </vt:variant>
      <vt:variant>
        <vt:i4>4587583</vt:i4>
      </vt:variant>
      <vt:variant>
        <vt:i4>1698</vt:i4>
      </vt:variant>
      <vt:variant>
        <vt:i4>0</vt:i4>
      </vt:variant>
      <vt:variant>
        <vt:i4>5</vt:i4>
      </vt:variant>
      <vt:variant>
        <vt:lpwstr/>
      </vt:variant>
      <vt:variant>
        <vt:lpwstr>_ENREF_74</vt:lpwstr>
      </vt:variant>
      <vt:variant>
        <vt:i4>7667774</vt:i4>
      </vt:variant>
      <vt:variant>
        <vt:i4>1692</vt:i4>
      </vt:variant>
      <vt:variant>
        <vt:i4>0</vt:i4>
      </vt:variant>
      <vt:variant>
        <vt:i4>5</vt:i4>
      </vt:variant>
      <vt:variant>
        <vt:lpwstr/>
      </vt:variant>
      <vt:variant>
        <vt:lpwstr>_ENREF_155</vt:lpwstr>
      </vt:variant>
      <vt:variant>
        <vt:i4>7602238</vt:i4>
      </vt:variant>
      <vt:variant>
        <vt:i4>1689</vt:i4>
      </vt:variant>
      <vt:variant>
        <vt:i4>0</vt:i4>
      </vt:variant>
      <vt:variant>
        <vt:i4>5</vt:i4>
      </vt:variant>
      <vt:variant>
        <vt:lpwstr/>
      </vt:variant>
      <vt:variant>
        <vt:lpwstr>_ENREF_154</vt:lpwstr>
      </vt:variant>
      <vt:variant>
        <vt:i4>7667763</vt:i4>
      </vt:variant>
      <vt:variant>
        <vt:i4>1681</vt:i4>
      </vt:variant>
      <vt:variant>
        <vt:i4>0</vt:i4>
      </vt:variant>
      <vt:variant>
        <vt:i4>5</vt:i4>
      </vt:variant>
      <vt:variant>
        <vt:lpwstr/>
      </vt:variant>
      <vt:variant>
        <vt:lpwstr>_ENREF_185</vt:lpwstr>
      </vt:variant>
      <vt:variant>
        <vt:i4>7929918</vt:i4>
      </vt:variant>
      <vt:variant>
        <vt:i4>1678</vt:i4>
      </vt:variant>
      <vt:variant>
        <vt:i4>0</vt:i4>
      </vt:variant>
      <vt:variant>
        <vt:i4>5</vt:i4>
      </vt:variant>
      <vt:variant>
        <vt:lpwstr/>
      </vt:variant>
      <vt:variant>
        <vt:lpwstr>_ENREF_159</vt:lpwstr>
      </vt:variant>
      <vt:variant>
        <vt:i4>4325427</vt:i4>
      </vt:variant>
      <vt:variant>
        <vt:i4>1675</vt:i4>
      </vt:variant>
      <vt:variant>
        <vt:i4>0</vt:i4>
      </vt:variant>
      <vt:variant>
        <vt:i4>5</vt:i4>
      </vt:variant>
      <vt:variant>
        <vt:lpwstr/>
      </vt:variant>
      <vt:variant>
        <vt:lpwstr>_ENREF_38</vt:lpwstr>
      </vt:variant>
      <vt:variant>
        <vt:i4>4390972</vt:i4>
      </vt:variant>
      <vt:variant>
        <vt:i4>1672</vt:i4>
      </vt:variant>
      <vt:variant>
        <vt:i4>0</vt:i4>
      </vt:variant>
      <vt:variant>
        <vt:i4>5</vt:i4>
      </vt:variant>
      <vt:variant>
        <vt:lpwstr/>
      </vt:variant>
      <vt:variant>
        <vt:lpwstr>_ENREF_27</vt:lpwstr>
      </vt:variant>
      <vt:variant>
        <vt:i4>7929917</vt:i4>
      </vt:variant>
      <vt:variant>
        <vt:i4>1664</vt:i4>
      </vt:variant>
      <vt:variant>
        <vt:i4>0</vt:i4>
      </vt:variant>
      <vt:variant>
        <vt:i4>5</vt:i4>
      </vt:variant>
      <vt:variant>
        <vt:lpwstr/>
      </vt:variant>
      <vt:variant>
        <vt:lpwstr>_ENREF_169</vt:lpwstr>
      </vt:variant>
      <vt:variant>
        <vt:i4>4784178</vt:i4>
      </vt:variant>
      <vt:variant>
        <vt:i4>1661</vt:i4>
      </vt:variant>
      <vt:variant>
        <vt:i4>0</vt:i4>
      </vt:variant>
      <vt:variant>
        <vt:i4>5</vt:i4>
      </vt:variant>
      <vt:variant>
        <vt:lpwstr/>
      </vt:variant>
      <vt:variant>
        <vt:lpwstr>_ENREF_89</vt:lpwstr>
      </vt:variant>
      <vt:variant>
        <vt:i4>4390972</vt:i4>
      </vt:variant>
      <vt:variant>
        <vt:i4>1658</vt:i4>
      </vt:variant>
      <vt:variant>
        <vt:i4>0</vt:i4>
      </vt:variant>
      <vt:variant>
        <vt:i4>5</vt:i4>
      </vt:variant>
      <vt:variant>
        <vt:lpwstr/>
      </vt:variant>
      <vt:variant>
        <vt:lpwstr>_ENREF_27</vt:lpwstr>
      </vt:variant>
      <vt:variant>
        <vt:i4>4390923</vt:i4>
      </vt:variant>
      <vt:variant>
        <vt:i4>1655</vt:i4>
      </vt:variant>
      <vt:variant>
        <vt:i4>0</vt:i4>
      </vt:variant>
      <vt:variant>
        <vt:i4>5</vt:i4>
      </vt:variant>
      <vt:variant>
        <vt:lpwstr/>
      </vt:variant>
      <vt:variant>
        <vt:lpwstr>_ENREF_2</vt:lpwstr>
      </vt:variant>
      <vt:variant>
        <vt:i4>7667773</vt:i4>
      </vt:variant>
      <vt:variant>
        <vt:i4>1647</vt:i4>
      </vt:variant>
      <vt:variant>
        <vt:i4>0</vt:i4>
      </vt:variant>
      <vt:variant>
        <vt:i4>5</vt:i4>
      </vt:variant>
      <vt:variant>
        <vt:lpwstr/>
      </vt:variant>
      <vt:variant>
        <vt:lpwstr>_ENREF_165</vt:lpwstr>
      </vt:variant>
      <vt:variant>
        <vt:i4>7602237</vt:i4>
      </vt:variant>
      <vt:variant>
        <vt:i4>1644</vt:i4>
      </vt:variant>
      <vt:variant>
        <vt:i4>0</vt:i4>
      </vt:variant>
      <vt:variant>
        <vt:i4>5</vt:i4>
      </vt:variant>
      <vt:variant>
        <vt:lpwstr/>
      </vt:variant>
      <vt:variant>
        <vt:lpwstr>_ENREF_164</vt:lpwstr>
      </vt:variant>
      <vt:variant>
        <vt:i4>7471164</vt:i4>
      </vt:variant>
      <vt:variant>
        <vt:i4>1636</vt:i4>
      </vt:variant>
      <vt:variant>
        <vt:i4>0</vt:i4>
      </vt:variant>
      <vt:variant>
        <vt:i4>5</vt:i4>
      </vt:variant>
      <vt:variant>
        <vt:lpwstr/>
      </vt:variant>
      <vt:variant>
        <vt:lpwstr>_ENREF_172</vt:lpwstr>
      </vt:variant>
      <vt:variant>
        <vt:i4>4653119</vt:i4>
      </vt:variant>
      <vt:variant>
        <vt:i4>1633</vt:i4>
      </vt:variant>
      <vt:variant>
        <vt:i4>0</vt:i4>
      </vt:variant>
      <vt:variant>
        <vt:i4>5</vt:i4>
      </vt:variant>
      <vt:variant>
        <vt:lpwstr/>
      </vt:variant>
      <vt:variant>
        <vt:lpwstr>_ENREF_64</vt:lpwstr>
      </vt:variant>
      <vt:variant>
        <vt:i4>4653118</vt:i4>
      </vt:variant>
      <vt:variant>
        <vt:i4>1627</vt:i4>
      </vt:variant>
      <vt:variant>
        <vt:i4>0</vt:i4>
      </vt:variant>
      <vt:variant>
        <vt:i4>5</vt:i4>
      </vt:variant>
      <vt:variant>
        <vt:lpwstr/>
      </vt:variant>
      <vt:variant>
        <vt:lpwstr>_ENREF_65</vt:lpwstr>
      </vt:variant>
      <vt:variant>
        <vt:i4>4194315</vt:i4>
      </vt:variant>
      <vt:variant>
        <vt:i4>1621</vt:i4>
      </vt:variant>
      <vt:variant>
        <vt:i4>0</vt:i4>
      </vt:variant>
      <vt:variant>
        <vt:i4>5</vt:i4>
      </vt:variant>
      <vt:variant>
        <vt:lpwstr/>
      </vt:variant>
      <vt:variant>
        <vt:lpwstr>_ENREF_1</vt:lpwstr>
      </vt:variant>
      <vt:variant>
        <vt:i4>7864383</vt:i4>
      </vt:variant>
      <vt:variant>
        <vt:i4>1613</vt:i4>
      </vt:variant>
      <vt:variant>
        <vt:i4>0</vt:i4>
      </vt:variant>
      <vt:variant>
        <vt:i4>5</vt:i4>
      </vt:variant>
      <vt:variant>
        <vt:lpwstr/>
      </vt:variant>
      <vt:variant>
        <vt:lpwstr>_ENREF_148</vt:lpwstr>
      </vt:variant>
      <vt:variant>
        <vt:i4>7536691</vt:i4>
      </vt:variant>
      <vt:variant>
        <vt:i4>1607</vt:i4>
      </vt:variant>
      <vt:variant>
        <vt:i4>0</vt:i4>
      </vt:variant>
      <vt:variant>
        <vt:i4>5</vt:i4>
      </vt:variant>
      <vt:variant>
        <vt:lpwstr/>
      </vt:variant>
      <vt:variant>
        <vt:lpwstr>_ENREF_183</vt:lpwstr>
      </vt:variant>
      <vt:variant>
        <vt:i4>4456508</vt:i4>
      </vt:variant>
      <vt:variant>
        <vt:i4>1601</vt:i4>
      </vt:variant>
      <vt:variant>
        <vt:i4>0</vt:i4>
      </vt:variant>
      <vt:variant>
        <vt:i4>5</vt:i4>
      </vt:variant>
      <vt:variant>
        <vt:lpwstr/>
      </vt:variant>
      <vt:variant>
        <vt:lpwstr>_ENREF_57</vt:lpwstr>
      </vt:variant>
      <vt:variant>
        <vt:i4>7667768</vt:i4>
      </vt:variant>
      <vt:variant>
        <vt:i4>1595</vt:i4>
      </vt:variant>
      <vt:variant>
        <vt:i4>0</vt:i4>
      </vt:variant>
      <vt:variant>
        <vt:i4>5</vt:i4>
      </vt:variant>
      <vt:variant>
        <vt:lpwstr/>
      </vt:variant>
      <vt:variant>
        <vt:lpwstr>_ENREF_135</vt:lpwstr>
      </vt:variant>
      <vt:variant>
        <vt:i4>7405626</vt:i4>
      </vt:variant>
      <vt:variant>
        <vt:i4>1592</vt:i4>
      </vt:variant>
      <vt:variant>
        <vt:i4>0</vt:i4>
      </vt:variant>
      <vt:variant>
        <vt:i4>5</vt:i4>
      </vt:variant>
      <vt:variant>
        <vt:lpwstr/>
      </vt:variant>
      <vt:variant>
        <vt:lpwstr>_ENREF_111</vt:lpwstr>
      </vt:variant>
      <vt:variant>
        <vt:i4>7536697</vt:i4>
      </vt:variant>
      <vt:variant>
        <vt:i4>1584</vt:i4>
      </vt:variant>
      <vt:variant>
        <vt:i4>0</vt:i4>
      </vt:variant>
      <vt:variant>
        <vt:i4>5</vt:i4>
      </vt:variant>
      <vt:variant>
        <vt:lpwstr/>
      </vt:variant>
      <vt:variant>
        <vt:lpwstr>_ENREF_123</vt:lpwstr>
      </vt:variant>
      <vt:variant>
        <vt:i4>7471161</vt:i4>
      </vt:variant>
      <vt:variant>
        <vt:i4>1581</vt:i4>
      </vt:variant>
      <vt:variant>
        <vt:i4>0</vt:i4>
      </vt:variant>
      <vt:variant>
        <vt:i4>5</vt:i4>
      </vt:variant>
      <vt:variant>
        <vt:lpwstr/>
      </vt:variant>
      <vt:variant>
        <vt:lpwstr>_ENREF_122</vt:lpwstr>
      </vt:variant>
      <vt:variant>
        <vt:i4>7405625</vt:i4>
      </vt:variant>
      <vt:variant>
        <vt:i4>1578</vt:i4>
      </vt:variant>
      <vt:variant>
        <vt:i4>0</vt:i4>
      </vt:variant>
      <vt:variant>
        <vt:i4>5</vt:i4>
      </vt:variant>
      <vt:variant>
        <vt:lpwstr/>
      </vt:variant>
      <vt:variant>
        <vt:lpwstr>_ENREF_121</vt:lpwstr>
      </vt:variant>
      <vt:variant>
        <vt:i4>4784191</vt:i4>
      </vt:variant>
      <vt:variant>
        <vt:i4>1570</vt:i4>
      </vt:variant>
      <vt:variant>
        <vt:i4>0</vt:i4>
      </vt:variant>
      <vt:variant>
        <vt:i4>5</vt:i4>
      </vt:variant>
      <vt:variant>
        <vt:lpwstr/>
      </vt:variant>
      <vt:variant>
        <vt:lpwstr>_ENREF_84</vt:lpwstr>
      </vt:variant>
      <vt:variant>
        <vt:i4>7864383</vt:i4>
      </vt:variant>
      <vt:variant>
        <vt:i4>1562</vt:i4>
      </vt:variant>
      <vt:variant>
        <vt:i4>0</vt:i4>
      </vt:variant>
      <vt:variant>
        <vt:i4>5</vt:i4>
      </vt:variant>
      <vt:variant>
        <vt:lpwstr/>
      </vt:variant>
      <vt:variant>
        <vt:lpwstr>_ENREF_148</vt:lpwstr>
      </vt:variant>
      <vt:variant>
        <vt:i4>4587570</vt:i4>
      </vt:variant>
      <vt:variant>
        <vt:i4>1556</vt:i4>
      </vt:variant>
      <vt:variant>
        <vt:i4>0</vt:i4>
      </vt:variant>
      <vt:variant>
        <vt:i4>5</vt:i4>
      </vt:variant>
      <vt:variant>
        <vt:lpwstr/>
      </vt:variant>
      <vt:variant>
        <vt:lpwstr>_ENREF_79</vt:lpwstr>
      </vt:variant>
      <vt:variant>
        <vt:i4>4587571</vt:i4>
      </vt:variant>
      <vt:variant>
        <vt:i4>1553</vt:i4>
      </vt:variant>
      <vt:variant>
        <vt:i4>0</vt:i4>
      </vt:variant>
      <vt:variant>
        <vt:i4>5</vt:i4>
      </vt:variant>
      <vt:variant>
        <vt:lpwstr/>
      </vt:variant>
      <vt:variant>
        <vt:lpwstr>_ENREF_78</vt:lpwstr>
      </vt:variant>
      <vt:variant>
        <vt:i4>4587580</vt:i4>
      </vt:variant>
      <vt:variant>
        <vt:i4>1550</vt:i4>
      </vt:variant>
      <vt:variant>
        <vt:i4>0</vt:i4>
      </vt:variant>
      <vt:variant>
        <vt:i4>5</vt:i4>
      </vt:variant>
      <vt:variant>
        <vt:lpwstr/>
      </vt:variant>
      <vt:variant>
        <vt:lpwstr>_ENREF_77</vt:lpwstr>
      </vt:variant>
      <vt:variant>
        <vt:i4>4587581</vt:i4>
      </vt:variant>
      <vt:variant>
        <vt:i4>1547</vt:i4>
      </vt:variant>
      <vt:variant>
        <vt:i4>0</vt:i4>
      </vt:variant>
      <vt:variant>
        <vt:i4>5</vt:i4>
      </vt:variant>
      <vt:variant>
        <vt:lpwstr/>
      </vt:variant>
      <vt:variant>
        <vt:lpwstr>_ENREF_76</vt:lpwstr>
      </vt:variant>
      <vt:variant>
        <vt:i4>7929912</vt:i4>
      </vt:variant>
      <vt:variant>
        <vt:i4>1539</vt:i4>
      </vt:variant>
      <vt:variant>
        <vt:i4>0</vt:i4>
      </vt:variant>
      <vt:variant>
        <vt:i4>5</vt:i4>
      </vt:variant>
      <vt:variant>
        <vt:lpwstr/>
      </vt:variant>
      <vt:variant>
        <vt:lpwstr>_ENREF_139</vt:lpwstr>
      </vt:variant>
      <vt:variant>
        <vt:i4>4325435</vt:i4>
      </vt:variant>
      <vt:variant>
        <vt:i4>1533</vt:i4>
      </vt:variant>
      <vt:variant>
        <vt:i4>0</vt:i4>
      </vt:variant>
      <vt:variant>
        <vt:i4>5</vt:i4>
      </vt:variant>
      <vt:variant>
        <vt:lpwstr/>
      </vt:variant>
      <vt:variant>
        <vt:lpwstr>_ENREF_30</vt:lpwstr>
      </vt:variant>
      <vt:variant>
        <vt:i4>4390962</vt:i4>
      </vt:variant>
      <vt:variant>
        <vt:i4>1530</vt:i4>
      </vt:variant>
      <vt:variant>
        <vt:i4>0</vt:i4>
      </vt:variant>
      <vt:variant>
        <vt:i4>5</vt:i4>
      </vt:variant>
      <vt:variant>
        <vt:lpwstr/>
      </vt:variant>
      <vt:variant>
        <vt:lpwstr>_ENREF_29</vt:lpwstr>
      </vt:variant>
      <vt:variant>
        <vt:i4>4653106</vt:i4>
      </vt:variant>
      <vt:variant>
        <vt:i4>1522</vt:i4>
      </vt:variant>
      <vt:variant>
        <vt:i4>0</vt:i4>
      </vt:variant>
      <vt:variant>
        <vt:i4>5</vt:i4>
      </vt:variant>
      <vt:variant>
        <vt:lpwstr/>
      </vt:variant>
      <vt:variant>
        <vt:lpwstr>_ENREF_69</vt:lpwstr>
      </vt:variant>
      <vt:variant>
        <vt:i4>4653116</vt:i4>
      </vt:variant>
      <vt:variant>
        <vt:i4>1519</vt:i4>
      </vt:variant>
      <vt:variant>
        <vt:i4>0</vt:i4>
      </vt:variant>
      <vt:variant>
        <vt:i4>5</vt:i4>
      </vt:variant>
      <vt:variant>
        <vt:lpwstr/>
      </vt:variant>
      <vt:variant>
        <vt:lpwstr>_ENREF_67</vt:lpwstr>
      </vt:variant>
      <vt:variant>
        <vt:i4>4587579</vt:i4>
      </vt:variant>
      <vt:variant>
        <vt:i4>1511</vt:i4>
      </vt:variant>
      <vt:variant>
        <vt:i4>0</vt:i4>
      </vt:variant>
      <vt:variant>
        <vt:i4>5</vt:i4>
      </vt:variant>
      <vt:variant>
        <vt:lpwstr/>
      </vt:variant>
      <vt:variant>
        <vt:lpwstr>_ENREF_70</vt:lpwstr>
      </vt:variant>
      <vt:variant>
        <vt:i4>7471167</vt:i4>
      </vt:variant>
      <vt:variant>
        <vt:i4>1505</vt:i4>
      </vt:variant>
      <vt:variant>
        <vt:i4>0</vt:i4>
      </vt:variant>
      <vt:variant>
        <vt:i4>5</vt:i4>
      </vt:variant>
      <vt:variant>
        <vt:lpwstr/>
      </vt:variant>
      <vt:variant>
        <vt:lpwstr>_ENREF_142</vt:lpwstr>
      </vt:variant>
      <vt:variant>
        <vt:i4>4784190</vt:i4>
      </vt:variant>
      <vt:variant>
        <vt:i4>1502</vt:i4>
      </vt:variant>
      <vt:variant>
        <vt:i4>0</vt:i4>
      </vt:variant>
      <vt:variant>
        <vt:i4>5</vt:i4>
      </vt:variant>
      <vt:variant>
        <vt:lpwstr/>
      </vt:variant>
      <vt:variant>
        <vt:lpwstr>_ENREF_85</vt:lpwstr>
      </vt:variant>
      <vt:variant>
        <vt:i4>4194360</vt:i4>
      </vt:variant>
      <vt:variant>
        <vt:i4>1494</vt:i4>
      </vt:variant>
      <vt:variant>
        <vt:i4>0</vt:i4>
      </vt:variant>
      <vt:variant>
        <vt:i4>5</vt:i4>
      </vt:variant>
      <vt:variant>
        <vt:lpwstr/>
      </vt:variant>
      <vt:variant>
        <vt:lpwstr>_ENREF_13</vt:lpwstr>
      </vt:variant>
      <vt:variant>
        <vt:i4>7798835</vt:i4>
      </vt:variant>
      <vt:variant>
        <vt:i4>1488</vt:i4>
      </vt:variant>
      <vt:variant>
        <vt:i4>0</vt:i4>
      </vt:variant>
      <vt:variant>
        <vt:i4>5</vt:i4>
      </vt:variant>
      <vt:variant>
        <vt:lpwstr/>
      </vt:variant>
      <vt:variant>
        <vt:lpwstr>_ENREF_187</vt:lpwstr>
      </vt:variant>
      <vt:variant>
        <vt:i4>7929915</vt:i4>
      </vt:variant>
      <vt:variant>
        <vt:i4>1485</vt:i4>
      </vt:variant>
      <vt:variant>
        <vt:i4>0</vt:i4>
      </vt:variant>
      <vt:variant>
        <vt:i4>5</vt:i4>
      </vt:variant>
      <vt:variant>
        <vt:lpwstr/>
      </vt:variant>
      <vt:variant>
        <vt:lpwstr>_ENREF_109</vt:lpwstr>
      </vt:variant>
      <vt:variant>
        <vt:i4>7864379</vt:i4>
      </vt:variant>
      <vt:variant>
        <vt:i4>1482</vt:i4>
      </vt:variant>
      <vt:variant>
        <vt:i4>0</vt:i4>
      </vt:variant>
      <vt:variant>
        <vt:i4>5</vt:i4>
      </vt:variant>
      <vt:variant>
        <vt:lpwstr/>
      </vt:variant>
      <vt:variant>
        <vt:lpwstr>_ENREF_108</vt:lpwstr>
      </vt:variant>
      <vt:variant>
        <vt:i4>7929912</vt:i4>
      </vt:variant>
      <vt:variant>
        <vt:i4>1474</vt:i4>
      </vt:variant>
      <vt:variant>
        <vt:i4>0</vt:i4>
      </vt:variant>
      <vt:variant>
        <vt:i4>5</vt:i4>
      </vt:variant>
      <vt:variant>
        <vt:lpwstr/>
      </vt:variant>
      <vt:variant>
        <vt:lpwstr>_ENREF_139</vt:lpwstr>
      </vt:variant>
      <vt:variant>
        <vt:i4>4653107</vt:i4>
      </vt:variant>
      <vt:variant>
        <vt:i4>1471</vt:i4>
      </vt:variant>
      <vt:variant>
        <vt:i4>0</vt:i4>
      </vt:variant>
      <vt:variant>
        <vt:i4>5</vt:i4>
      </vt:variant>
      <vt:variant>
        <vt:lpwstr/>
      </vt:variant>
      <vt:variant>
        <vt:lpwstr>_ENREF_68</vt:lpwstr>
      </vt:variant>
      <vt:variant>
        <vt:i4>7340090</vt:i4>
      </vt:variant>
      <vt:variant>
        <vt:i4>1463</vt:i4>
      </vt:variant>
      <vt:variant>
        <vt:i4>0</vt:i4>
      </vt:variant>
      <vt:variant>
        <vt:i4>5</vt:i4>
      </vt:variant>
      <vt:variant>
        <vt:lpwstr/>
      </vt:variant>
      <vt:variant>
        <vt:lpwstr>_ENREF_110</vt:lpwstr>
      </vt:variant>
      <vt:variant>
        <vt:i4>7798840</vt:i4>
      </vt:variant>
      <vt:variant>
        <vt:i4>1457</vt:i4>
      </vt:variant>
      <vt:variant>
        <vt:i4>0</vt:i4>
      </vt:variant>
      <vt:variant>
        <vt:i4>5</vt:i4>
      </vt:variant>
      <vt:variant>
        <vt:lpwstr/>
      </vt:variant>
      <vt:variant>
        <vt:lpwstr>_ENREF_137</vt:lpwstr>
      </vt:variant>
      <vt:variant>
        <vt:i4>4718650</vt:i4>
      </vt:variant>
      <vt:variant>
        <vt:i4>1454</vt:i4>
      </vt:variant>
      <vt:variant>
        <vt:i4>0</vt:i4>
      </vt:variant>
      <vt:variant>
        <vt:i4>5</vt:i4>
      </vt:variant>
      <vt:variant>
        <vt:lpwstr/>
      </vt:variant>
      <vt:variant>
        <vt:lpwstr>_ENREF_91</vt:lpwstr>
      </vt:variant>
      <vt:variant>
        <vt:i4>4521995</vt:i4>
      </vt:variant>
      <vt:variant>
        <vt:i4>1446</vt:i4>
      </vt:variant>
      <vt:variant>
        <vt:i4>0</vt:i4>
      </vt:variant>
      <vt:variant>
        <vt:i4>5</vt:i4>
      </vt:variant>
      <vt:variant>
        <vt:lpwstr/>
      </vt:variant>
      <vt:variant>
        <vt:lpwstr>_ENREF_4</vt:lpwstr>
      </vt:variant>
      <vt:variant>
        <vt:i4>7340095</vt:i4>
      </vt:variant>
      <vt:variant>
        <vt:i4>1440</vt:i4>
      </vt:variant>
      <vt:variant>
        <vt:i4>0</vt:i4>
      </vt:variant>
      <vt:variant>
        <vt:i4>5</vt:i4>
      </vt:variant>
      <vt:variant>
        <vt:lpwstr/>
      </vt:variant>
      <vt:variant>
        <vt:lpwstr>_ENREF_140</vt:lpwstr>
      </vt:variant>
      <vt:variant>
        <vt:i4>7929912</vt:i4>
      </vt:variant>
      <vt:variant>
        <vt:i4>1437</vt:i4>
      </vt:variant>
      <vt:variant>
        <vt:i4>0</vt:i4>
      </vt:variant>
      <vt:variant>
        <vt:i4>5</vt:i4>
      </vt:variant>
      <vt:variant>
        <vt:lpwstr/>
      </vt:variant>
      <vt:variant>
        <vt:lpwstr>_ENREF_139</vt:lpwstr>
      </vt:variant>
      <vt:variant>
        <vt:i4>7864376</vt:i4>
      </vt:variant>
      <vt:variant>
        <vt:i4>1434</vt:i4>
      </vt:variant>
      <vt:variant>
        <vt:i4>0</vt:i4>
      </vt:variant>
      <vt:variant>
        <vt:i4>5</vt:i4>
      </vt:variant>
      <vt:variant>
        <vt:lpwstr/>
      </vt:variant>
      <vt:variant>
        <vt:lpwstr>_ENREF_138</vt:lpwstr>
      </vt:variant>
      <vt:variant>
        <vt:i4>7536701</vt:i4>
      </vt:variant>
      <vt:variant>
        <vt:i4>1426</vt:i4>
      </vt:variant>
      <vt:variant>
        <vt:i4>0</vt:i4>
      </vt:variant>
      <vt:variant>
        <vt:i4>5</vt:i4>
      </vt:variant>
      <vt:variant>
        <vt:lpwstr/>
      </vt:variant>
      <vt:variant>
        <vt:lpwstr>_ENREF_163</vt:lpwstr>
      </vt:variant>
      <vt:variant>
        <vt:i4>7340095</vt:i4>
      </vt:variant>
      <vt:variant>
        <vt:i4>1418</vt:i4>
      </vt:variant>
      <vt:variant>
        <vt:i4>0</vt:i4>
      </vt:variant>
      <vt:variant>
        <vt:i4>5</vt:i4>
      </vt:variant>
      <vt:variant>
        <vt:lpwstr/>
      </vt:variant>
      <vt:variant>
        <vt:lpwstr>_ENREF_140</vt:lpwstr>
      </vt:variant>
      <vt:variant>
        <vt:i4>7340095</vt:i4>
      </vt:variant>
      <vt:variant>
        <vt:i4>1412</vt:i4>
      </vt:variant>
      <vt:variant>
        <vt:i4>0</vt:i4>
      </vt:variant>
      <vt:variant>
        <vt:i4>5</vt:i4>
      </vt:variant>
      <vt:variant>
        <vt:lpwstr/>
      </vt:variant>
      <vt:variant>
        <vt:lpwstr>_ENREF_140</vt:lpwstr>
      </vt:variant>
      <vt:variant>
        <vt:i4>7929912</vt:i4>
      </vt:variant>
      <vt:variant>
        <vt:i4>1409</vt:i4>
      </vt:variant>
      <vt:variant>
        <vt:i4>0</vt:i4>
      </vt:variant>
      <vt:variant>
        <vt:i4>5</vt:i4>
      </vt:variant>
      <vt:variant>
        <vt:lpwstr/>
      </vt:variant>
      <vt:variant>
        <vt:lpwstr>_ENREF_139</vt:lpwstr>
      </vt:variant>
      <vt:variant>
        <vt:i4>4325439</vt:i4>
      </vt:variant>
      <vt:variant>
        <vt:i4>1401</vt:i4>
      </vt:variant>
      <vt:variant>
        <vt:i4>0</vt:i4>
      </vt:variant>
      <vt:variant>
        <vt:i4>5</vt:i4>
      </vt:variant>
      <vt:variant>
        <vt:lpwstr/>
      </vt:variant>
      <vt:variant>
        <vt:lpwstr>_ENREF_34</vt:lpwstr>
      </vt:variant>
      <vt:variant>
        <vt:i4>7536702</vt:i4>
      </vt:variant>
      <vt:variant>
        <vt:i4>1395</vt:i4>
      </vt:variant>
      <vt:variant>
        <vt:i4>0</vt:i4>
      </vt:variant>
      <vt:variant>
        <vt:i4>5</vt:i4>
      </vt:variant>
      <vt:variant>
        <vt:lpwstr/>
      </vt:variant>
      <vt:variant>
        <vt:lpwstr>_ENREF_153</vt:lpwstr>
      </vt:variant>
      <vt:variant>
        <vt:i4>7864377</vt:i4>
      </vt:variant>
      <vt:variant>
        <vt:i4>1389</vt:i4>
      </vt:variant>
      <vt:variant>
        <vt:i4>0</vt:i4>
      </vt:variant>
      <vt:variant>
        <vt:i4>5</vt:i4>
      </vt:variant>
      <vt:variant>
        <vt:lpwstr/>
      </vt:variant>
      <vt:variant>
        <vt:lpwstr>_ENREF_128</vt:lpwstr>
      </vt:variant>
      <vt:variant>
        <vt:i4>4718603</vt:i4>
      </vt:variant>
      <vt:variant>
        <vt:i4>1381</vt:i4>
      </vt:variant>
      <vt:variant>
        <vt:i4>0</vt:i4>
      </vt:variant>
      <vt:variant>
        <vt:i4>5</vt:i4>
      </vt:variant>
      <vt:variant>
        <vt:lpwstr/>
      </vt:variant>
      <vt:variant>
        <vt:lpwstr>_ENREF_9</vt:lpwstr>
      </vt:variant>
      <vt:variant>
        <vt:i4>7471162</vt:i4>
      </vt:variant>
      <vt:variant>
        <vt:i4>1375</vt:i4>
      </vt:variant>
      <vt:variant>
        <vt:i4>0</vt:i4>
      </vt:variant>
      <vt:variant>
        <vt:i4>5</vt:i4>
      </vt:variant>
      <vt:variant>
        <vt:lpwstr/>
      </vt:variant>
      <vt:variant>
        <vt:lpwstr>_ENREF_112</vt:lpwstr>
      </vt:variant>
      <vt:variant>
        <vt:i4>7340089</vt:i4>
      </vt:variant>
      <vt:variant>
        <vt:i4>1369</vt:i4>
      </vt:variant>
      <vt:variant>
        <vt:i4>0</vt:i4>
      </vt:variant>
      <vt:variant>
        <vt:i4>5</vt:i4>
      </vt:variant>
      <vt:variant>
        <vt:lpwstr/>
      </vt:variant>
      <vt:variant>
        <vt:lpwstr>_ENREF_120</vt:lpwstr>
      </vt:variant>
      <vt:variant>
        <vt:i4>7929914</vt:i4>
      </vt:variant>
      <vt:variant>
        <vt:i4>1366</vt:i4>
      </vt:variant>
      <vt:variant>
        <vt:i4>0</vt:i4>
      </vt:variant>
      <vt:variant>
        <vt:i4>5</vt:i4>
      </vt:variant>
      <vt:variant>
        <vt:lpwstr/>
      </vt:variant>
      <vt:variant>
        <vt:lpwstr>_ENREF_119</vt:lpwstr>
      </vt:variant>
      <vt:variant>
        <vt:i4>7733305</vt:i4>
      </vt:variant>
      <vt:variant>
        <vt:i4>1358</vt:i4>
      </vt:variant>
      <vt:variant>
        <vt:i4>0</vt:i4>
      </vt:variant>
      <vt:variant>
        <vt:i4>5</vt:i4>
      </vt:variant>
      <vt:variant>
        <vt:lpwstr/>
      </vt:variant>
      <vt:variant>
        <vt:lpwstr>_ENREF_126</vt:lpwstr>
      </vt:variant>
      <vt:variant>
        <vt:i4>4325434</vt:i4>
      </vt:variant>
      <vt:variant>
        <vt:i4>1352</vt:i4>
      </vt:variant>
      <vt:variant>
        <vt:i4>0</vt:i4>
      </vt:variant>
      <vt:variant>
        <vt:i4>5</vt:i4>
      </vt:variant>
      <vt:variant>
        <vt:lpwstr/>
      </vt:variant>
      <vt:variant>
        <vt:lpwstr>_ENREF_31</vt:lpwstr>
      </vt:variant>
      <vt:variant>
        <vt:i4>4718652</vt:i4>
      </vt:variant>
      <vt:variant>
        <vt:i4>1346</vt:i4>
      </vt:variant>
      <vt:variant>
        <vt:i4>0</vt:i4>
      </vt:variant>
      <vt:variant>
        <vt:i4>5</vt:i4>
      </vt:variant>
      <vt:variant>
        <vt:lpwstr/>
      </vt:variant>
      <vt:variant>
        <vt:lpwstr>_ENREF_97</vt:lpwstr>
      </vt:variant>
      <vt:variant>
        <vt:i4>4325439</vt:i4>
      </vt:variant>
      <vt:variant>
        <vt:i4>1340</vt:i4>
      </vt:variant>
      <vt:variant>
        <vt:i4>0</vt:i4>
      </vt:variant>
      <vt:variant>
        <vt:i4>5</vt:i4>
      </vt:variant>
      <vt:variant>
        <vt:lpwstr/>
      </vt:variant>
      <vt:variant>
        <vt:lpwstr>_ENREF_34</vt:lpwstr>
      </vt:variant>
      <vt:variant>
        <vt:i4>4390972</vt:i4>
      </vt:variant>
      <vt:variant>
        <vt:i4>1334</vt:i4>
      </vt:variant>
      <vt:variant>
        <vt:i4>0</vt:i4>
      </vt:variant>
      <vt:variant>
        <vt:i4>5</vt:i4>
      </vt:variant>
      <vt:variant>
        <vt:lpwstr/>
      </vt:variant>
      <vt:variant>
        <vt:lpwstr>_ENREF_27</vt:lpwstr>
      </vt:variant>
      <vt:variant>
        <vt:i4>7405630</vt:i4>
      </vt:variant>
      <vt:variant>
        <vt:i4>1326</vt:i4>
      </vt:variant>
      <vt:variant>
        <vt:i4>0</vt:i4>
      </vt:variant>
      <vt:variant>
        <vt:i4>5</vt:i4>
      </vt:variant>
      <vt:variant>
        <vt:lpwstr/>
      </vt:variant>
      <vt:variant>
        <vt:lpwstr>_ENREF_151</vt:lpwstr>
      </vt:variant>
      <vt:variant>
        <vt:i4>7340094</vt:i4>
      </vt:variant>
      <vt:variant>
        <vt:i4>1320</vt:i4>
      </vt:variant>
      <vt:variant>
        <vt:i4>0</vt:i4>
      </vt:variant>
      <vt:variant>
        <vt:i4>5</vt:i4>
      </vt:variant>
      <vt:variant>
        <vt:lpwstr/>
      </vt:variant>
      <vt:variant>
        <vt:lpwstr>_ENREF_150</vt:lpwstr>
      </vt:variant>
      <vt:variant>
        <vt:i4>7929919</vt:i4>
      </vt:variant>
      <vt:variant>
        <vt:i4>1317</vt:i4>
      </vt:variant>
      <vt:variant>
        <vt:i4>0</vt:i4>
      </vt:variant>
      <vt:variant>
        <vt:i4>5</vt:i4>
      </vt:variant>
      <vt:variant>
        <vt:lpwstr/>
      </vt:variant>
      <vt:variant>
        <vt:lpwstr>_ENREF_149</vt:lpwstr>
      </vt:variant>
      <vt:variant>
        <vt:i4>7405630</vt:i4>
      </vt:variant>
      <vt:variant>
        <vt:i4>1309</vt:i4>
      </vt:variant>
      <vt:variant>
        <vt:i4>0</vt:i4>
      </vt:variant>
      <vt:variant>
        <vt:i4>5</vt:i4>
      </vt:variant>
      <vt:variant>
        <vt:lpwstr/>
      </vt:variant>
      <vt:variant>
        <vt:lpwstr>_ENREF_151</vt:lpwstr>
      </vt:variant>
      <vt:variant>
        <vt:i4>7340094</vt:i4>
      </vt:variant>
      <vt:variant>
        <vt:i4>1306</vt:i4>
      </vt:variant>
      <vt:variant>
        <vt:i4>0</vt:i4>
      </vt:variant>
      <vt:variant>
        <vt:i4>5</vt:i4>
      </vt:variant>
      <vt:variant>
        <vt:lpwstr/>
      </vt:variant>
      <vt:variant>
        <vt:lpwstr>_ENREF_150</vt:lpwstr>
      </vt:variant>
      <vt:variant>
        <vt:i4>7929919</vt:i4>
      </vt:variant>
      <vt:variant>
        <vt:i4>1303</vt:i4>
      </vt:variant>
      <vt:variant>
        <vt:i4>0</vt:i4>
      </vt:variant>
      <vt:variant>
        <vt:i4>5</vt:i4>
      </vt:variant>
      <vt:variant>
        <vt:lpwstr/>
      </vt:variant>
      <vt:variant>
        <vt:lpwstr>_ENREF_149</vt:lpwstr>
      </vt:variant>
      <vt:variant>
        <vt:i4>7471167</vt:i4>
      </vt:variant>
      <vt:variant>
        <vt:i4>1300</vt:i4>
      </vt:variant>
      <vt:variant>
        <vt:i4>0</vt:i4>
      </vt:variant>
      <vt:variant>
        <vt:i4>5</vt:i4>
      </vt:variant>
      <vt:variant>
        <vt:lpwstr/>
      </vt:variant>
      <vt:variant>
        <vt:lpwstr>_ENREF_142</vt:lpwstr>
      </vt:variant>
      <vt:variant>
        <vt:i4>4390972</vt:i4>
      </vt:variant>
      <vt:variant>
        <vt:i4>1297</vt:i4>
      </vt:variant>
      <vt:variant>
        <vt:i4>0</vt:i4>
      </vt:variant>
      <vt:variant>
        <vt:i4>5</vt:i4>
      </vt:variant>
      <vt:variant>
        <vt:lpwstr/>
      </vt:variant>
      <vt:variant>
        <vt:lpwstr>_ENREF_27</vt:lpwstr>
      </vt:variant>
      <vt:variant>
        <vt:i4>7733305</vt:i4>
      </vt:variant>
      <vt:variant>
        <vt:i4>1289</vt:i4>
      </vt:variant>
      <vt:variant>
        <vt:i4>0</vt:i4>
      </vt:variant>
      <vt:variant>
        <vt:i4>5</vt:i4>
      </vt:variant>
      <vt:variant>
        <vt:lpwstr/>
      </vt:variant>
      <vt:variant>
        <vt:lpwstr>_ENREF_126</vt:lpwstr>
      </vt:variant>
      <vt:variant>
        <vt:i4>7667769</vt:i4>
      </vt:variant>
      <vt:variant>
        <vt:i4>1283</vt:i4>
      </vt:variant>
      <vt:variant>
        <vt:i4>0</vt:i4>
      </vt:variant>
      <vt:variant>
        <vt:i4>5</vt:i4>
      </vt:variant>
      <vt:variant>
        <vt:lpwstr/>
      </vt:variant>
      <vt:variant>
        <vt:lpwstr>_ENREF_125</vt:lpwstr>
      </vt:variant>
      <vt:variant>
        <vt:i4>7405631</vt:i4>
      </vt:variant>
      <vt:variant>
        <vt:i4>1277</vt:i4>
      </vt:variant>
      <vt:variant>
        <vt:i4>0</vt:i4>
      </vt:variant>
      <vt:variant>
        <vt:i4>5</vt:i4>
      </vt:variant>
      <vt:variant>
        <vt:lpwstr/>
      </vt:variant>
      <vt:variant>
        <vt:lpwstr>_ENREF_141</vt:lpwstr>
      </vt:variant>
      <vt:variant>
        <vt:i4>4325387</vt:i4>
      </vt:variant>
      <vt:variant>
        <vt:i4>1271</vt:i4>
      </vt:variant>
      <vt:variant>
        <vt:i4>0</vt:i4>
      </vt:variant>
      <vt:variant>
        <vt:i4>5</vt:i4>
      </vt:variant>
      <vt:variant>
        <vt:lpwstr/>
      </vt:variant>
      <vt:variant>
        <vt:lpwstr>_ENREF_3</vt:lpwstr>
      </vt:variant>
      <vt:variant>
        <vt:i4>7602234</vt:i4>
      </vt:variant>
      <vt:variant>
        <vt:i4>1265</vt:i4>
      </vt:variant>
      <vt:variant>
        <vt:i4>0</vt:i4>
      </vt:variant>
      <vt:variant>
        <vt:i4>5</vt:i4>
      </vt:variant>
      <vt:variant>
        <vt:lpwstr/>
      </vt:variant>
      <vt:variant>
        <vt:lpwstr>_ENREF_114</vt:lpwstr>
      </vt:variant>
      <vt:variant>
        <vt:i4>7536698</vt:i4>
      </vt:variant>
      <vt:variant>
        <vt:i4>1262</vt:i4>
      </vt:variant>
      <vt:variant>
        <vt:i4>0</vt:i4>
      </vt:variant>
      <vt:variant>
        <vt:i4>5</vt:i4>
      </vt:variant>
      <vt:variant>
        <vt:lpwstr/>
      </vt:variant>
      <vt:variant>
        <vt:lpwstr>_ENREF_113</vt:lpwstr>
      </vt:variant>
      <vt:variant>
        <vt:i4>4456509</vt:i4>
      </vt:variant>
      <vt:variant>
        <vt:i4>1256</vt:i4>
      </vt:variant>
      <vt:variant>
        <vt:i4>0</vt:i4>
      </vt:variant>
      <vt:variant>
        <vt:i4>5</vt:i4>
      </vt:variant>
      <vt:variant>
        <vt:lpwstr/>
      </vt:variant>
      <vt:variant>
        <vt:lpwstr>_ENREF_56</vt:lpwstr>
      </vt:variant>
      <vt:variant>
        <vt:i4>4325432</vt:i4>
      </vt:variant>
      <vt:variant>
        <vt:i4>1253</vt:i4>
      </vt:variant>
      <vt:variant>
        <vt:i4>0</vt:i4>
      </vt:variant>
      <vt:variant>
        <vt:i4>5</vt:i4>
      </vt:variant>
      <vt:variant>
        <vt:lpwstr/>
      </vt:variant>
      <vt:variant>
        <vt:lpwstr>_ENREF_33</vt:lpwstr>
      </vt:variant>
      <vt:variant>
        <vt:i4>4522035</vt:i4>
      </vt:variant>
      <vt:variant>
        <vt:i4>1245</vt:i4>
      </vt:variant>
      <vt:variant>
        <vt:i4>0</vt:i4>
      </vt:variant>
      <vt:variant>
        <vt:i4>5</vt:i4>
      </vt:variant>
      <vt:variant>
        <vt:lpwstr/>
      </vt:variant>
      <vt:variant>
        <vt:lpwstr>_ENREF_48</vt:lpwstr>
      </vt:variant>
      <vt:variant>
        <vt:i4>7733307</vt:i4>
      </vt:variant>
      <vt:variant>
        <vt:i4>1239</vt:i4>
      </vt:variant>
      <vt:variant>
        <vt:i4>0</vt:i4>
      </vt:variant>
      <vt:variant>
        <vt:i4>5</vt:i4>
      </vt:variant>
      <vt:variant>
        <vt:lpwstr/>
      </vt:variant>
      <vt:variant>
        <vt:lpwstr>_ENREF_106</vt:lpwstr>
      </vt:variant>
      <vt:variant>
        <vt:i4>7667771</vt:i4>
      </vt:variant>
      <vt:variant>
        <vt:i4>1236</vt:i4>
      </vt:variant>
      <vt:variant>
        <vt:i4>0</vt:i4>
      </vt:variant>
      <vt:variant>
        <vt:i4>5</vt:i4>
      </vt:variant>
      <vt:variant>
        <vt:lpwstr/>
      </vt:variant>
      <vt:variant>
        <vt:lpwstr>_ENREF_105</vt:lpwstr>
      </vt:variant>
      <vt:variant>
        <vt:i4>7798843</vt:i4>
      </vt:variant>
      <vt:variant>
        <vt:i4>1228</vt:i4>
      </vt:variant>
      <vt:variant>
        <vt:i4>0</vt:i4>
      </vt:variant>
      <vt:variant>
        <vt:i4>5</vt:i4>
      </vt:variant>
      <vt:variant>
        <vt:lpwstr/>
      </vt:variant>
      <vt:variant>
        <vt:lpwstr>_ENREF_107</vt:lpwstr>
      </vt:variant>
      <vt:variant>
        <vt:i4>7536702</vt:i4>
      </vt:variant>
      <vt:variant>
        <vt:i4>1222</vt:i4>
      </vt:variant>
      <vt:variant>
        <vt:i4>0</vt:i4>
      </vt:variant>
      <vt:variant>
        <vt:i4>5</vt:i4>
      </vt:variant>
      <vt:variant>
        <vt:lpwstr/>
      </vt:variant>
      <vt:variant>
        <vt:lpwstr>_ENREF_153</vt:lpwstr>
      </vt:variant>
      <vt:variant>
        <vt:i4>7602234</vt:i4>
      </vt:variant>
      <vt:variant>
        <vt:i4>1219</vt:i4>
      </vt:variant>
      <vt:variant>
        <vt:i4>0</vt:i4>
      </vt:variant>
      <vt:variant>
        <vt:i4>5</vt:i4>
      </vt:variant>
      <vt:variant>
        <vt:lpwstr/>
      </vt:variant>
      <vt:variant>
        <vt:lpwstr>_ENREF_114</vt:lpwstr>
      </vt:variant>
      <vt:variant>
        <vt:i4>7667774</vt:i4>
      </vt:variant>
      <vt:variant>
        <vt:i4>1211</vt:i4>
      </vt:variant>
      <vt:variant>
        <vt:i4>0</vt:i4>
      </vt:variant>
      <vt:variant>
        <vt:i4>5</vt:i4>
      </vt:variant>
      <vt:variant>
        <vt:lpwstr/>
      </vt:variant>
      <vt:variant>
        <vt:lpwstr>_ENREF_155</vt:lpwstr>
      </vt:variant>
      <vt:variant>
        <vt:i4>7733311</vt:i4>
      </vt:variant>
      <vt:variant>
        <vt:i4>1208</vt:i4>
      </vt:variant>
      <vt:variant>
        <vt:i4>0</vt:i4>
      </vt:variant>
      <vt:variant>
        <vt:i4>5</vt:i4>
      </vt:variant>
      <vt:variant>
        <vt:lpwstr/>
      </vt:variant>
      <vt:variant>
        <vt:lpwstr>_ENREF_146</vt:lpwstr>
      </vt:variant>
      <vt:variant>
        <vt:i4>4587583</vt:i4>
      </vt:variant>
      <vt:variant>
        <vt:i4>1205</vt:i4>
      </vt:variant>
      <vt:variant>
        <vt:i4>0</vt:i4>
      </vt:variant>
      <vt:variant>
        <vt:i4>5</vt:i4>
      </vt:variant>
      <vt:variant>
        <vt:lpwstr/>
      </vt:variant>
      <vt:variant>
        <vt:lpwstr>_ENREF_74</vt:lpwstr>
      </vt:variant>
      <vt:variant>
        <vt:i4>7864382</vt:i4>
      </vt:variant>
      <vt:variant>
        <vt:i4>1197</vt:i4>
      </vt:variant>
      <vt:variant>
        <vt:i4>0</vt:i4>
      </vt:variant>
      <vt:variant>
        <vt:i4>5</vt:i4>
      </vt:variant>
      <vt:variant>
        <vt:lpwstr/>
      </vt:variant>
      <vt:variant>
        <vt:lpwstr>_ENREF_158</vt:lpwstr>
      </vt:variant>
      <vt:variant>
        <vt:i4>7471166</vt:i4>
      </vt:variant>
      <vt:variant>
        <vt:i4>1194</vt:i4>
      </vt:variant>
      <vt:variant>
        <vt:i4>0</vt:i4>
      </vt:variant>
      <vt:variant>
        <vt:i4>5</vt:i4>
      </vt:variant>
      <vt:variant>
        <vt:lpwstr/>
      </vt:variant>
      <vt:variant>
        <vt:lpwstr>_ENREF_152</vt:lpwstr>
      </vt:variant>
      <vt:variant>
        <vt:i4>7667775</vt:i4>
      </vt:variant>
      <vt:variant>
        <vt:i4>1191</vt:i4>
      </vt:variant>
      <vt:variant>
        <vt:i4>0</vt:i4>
      </vt:variant>
      <vt:variant>
        <vt:i4>5</vt:i4>
      </vt:variant>
      <vt:variant>
        <vt:lpwstr/>
      </vt:variant>
      <vt:variant>
        <vt:lpwstr>_ENREF_145</vt:lpwstr>
      </vt:variant>
      <vt:variant>
        <vt:i4>7536698</vt:i4>
      </vt:variant>
      <vt:variant>
        <vt:i4>1188</vt:i4>
      </vt:variant>
      <vt:variant>
        <vt:i4>0</vt:i4>
      </vt:variant>
      <vt:variant>
        <vt:i4>5</vt:i4>
      </vt:variant>
      <vt:variant>
        <vt:lpwstr/>
      </vt:variant>
      <vt:variant>
        <vt:lpwstr>_ENREF_113</vt:lpwstr>
      </vt:variant>
      <vt:variant>
        <vt:i4>7864381</vt:i4>
      </vt:variant>
      <vt:variant>
        <vt:i4>1180</vt:i4>
      </vt:variant>
      <vt:variant>
        <vt:i4>0</vt:i4>
      </vt:variant>
      <vt:variant>
        <vt:i4>5</vt:i4>
      </vt:variant>
      <vt:variant>
        <vt:lpwstr/>
      </vt:variant>
      <vt:variant>
        <vt:lpwstr>_ENREF_168</vt:lpwstr>
      </vt:variant>
      <vt:variant>
        <vt:i4>7536698</vt:i4>
      </vt:variant>
      <vt:variant>
        <vt:i4>1174</vt:i4>
      </vt:variant>
      <vt:variant>
        <vt:i4>0</vt:i4>
      </vt:variant>
      <vt:variant>
        <vt:i4>5</vt:i4>
      </vt:variant>
      <vt:variant>
        <vt:lpwstr/>
      </vt:variant>
      <vt:variant>
        <vt:lpwstr>_ENREF_113</vt:lpwstr>
      </vt:variant>
      <vt:variant>
        <vt:i4>7471166</vt:i4>
      </vt:variant>
      <vt:variant>
        <vt:i4>1168</vt:i4>
      </vt:variant>
      <vt:variant>
        <vt:i4>0</vt:i4>
      </vt:variant>
      <vt:variant>
        <vt:i4>5</vt:i4>
      </vt:variant>
      <vt:variant>
        <vt:lpwstr/>
      </vt:variant>
      <vt:variant>
        <vt:lpwstr>_ENREF_152</vt:lpwstr>
      </vt:variant>
      <vt:variant>
        <vt:i4>7667775</vt:i4>
      </vt:variant>
      <vt:variant>
        <vt:i4>1160</vt:i4>
      </vt:variant>
      <vt:variant>
        <vt:i4>0</vt:i4>
      </vt:variant>
      <vt:variant>
        <vt:i4>5</vt:i4>
      </vt:variant>
      <vt:variant>
        <vt:lpwstr/>
      </vt:variant>
      <vt:variant>
        <vt:lpwstr>_ENREF_145</vt:lpwstr>
      </vt:variant>
      <vt:variant>
        <vt:i4>4194362</vt:i4>
      </vt:variant>
      <vt:variant>
        <vt:i4>1157</vt:i4>
      </vt:variant>
      <vt:variant>
        <vt:i4>0</vt:i4>
      </vt:variant>
      <vt:variant>
        <vt:i4>5</vt:i4>
      </vt:variant>
      <vt:variant>
        <vt:lpwstr/>
      </vt:variant>
      <vt:variant>
        <vt:lpwstr>_ENREF_11</vt:lpwstr>
      </vt:variant>
      <vt:variant>
        <vt:i4>4653113</vt:i4>
      </vt:variant>
      <vt:variant>
        <vt:i4>1149</vt:i4>
      </vt:variant>
      <vt:variant>
        <vt:i4>0</vt:i4>
      </vt:variant>
      <vt:variant>
        <vt:i4>5</vt:i4>
      </vt:variant>
      <vt:variant>
        <vt:lpwstr/>
      </vt:variant>
      <vt:variant>
        <vt:lpwstr>_ENREF_62</vt:lpwstr>
      </vt:variant>
      <vt:variant>
        <vt:i4>7471165</vt:i4>
      </vt:variant>
      <vt:variant>
        <vt:i4>1143</vt:i4>
      </vt:variant>
      <vt:variant>
        <vt:i4>0</vt:i4>
      </vt:variant>
      <vt:variant>
        <vt:i4>5</vt:i4>
      </vt:variant>
      <vt:variant>
        <vt:lpwstr/>
      </vt:variant>
      <vt:variant>
        <vt:lpwstr>_ENREF_162</vt:lpwstr>
      </vt:variant>
      <vt:variant>
        <vt:i4>7798844</vt:i4>
      </vt:variant>
      <vt:variant>
        <vt:i4>1137</vt:i4>
      </vt:variant>
      <vt:variant>
        <vt:i4>0</vt:i4>
      </vt:variant>
      <vt:variant>
        <vt:i4>5</vt:i4>
      </vt:variant>
      <vt:variant>
        <vt:lpwstr/>
      </vt:variant>
      <vt:variant>
        <vt:lpwstr>_ENREF_177</vt:lpwstr>
      </vt:variant>
      <vt:variant>
        <vt:i4>4456509</vt:i4>
      </vt:variant>
      <vt:variant>
        <vt:i4>1131</vt:i4>
      </vt:variant>
      <vt:variant>
        <vt:i4>0</vt:i4>
      </vt:variant>
      <vt:variant>
        <vt:i4>5</vt:i4>
      </vt:variant>
      <vt:variant>
        <vt:lpwstr/>
      </vt:variant>
      <vt:variant>
        <vt:lpwstr>_ENREF_56</vt:lpwstr>
      </vt:variant>
      <vt:variant>
        <vt:i4>4194360</vt:i4>
      </vt:variant>
      <vt:variant>
        <vt:i4>1125</vt:i4>
      </vt:variant>
      <vt:variant>
        <vt:i4>0</vt:i4>
      </vt:variant>
      <vt:variant>
        <vt:i4>5</vt:i4>
      </vt:variant>
      <vt:variant>
        <vt:lpwstr/>
      </vt:variant>
      <vt:variant>
        <vt:lpwstr>_ENREF_13</vt:lpwstr>
      </vt:variant>
      <vt:variant>
        <vt:i4>7602239</vt:i4>
      </vt:variant>
      <vt:variant>
        <vt:i4>1119</vt:i4>
      </vt:variant>
      <vt:variant>
        <vt:i4>0</vt:i4>
      </vt:variant>
      <vt:variant>
        <vt:i4>5</vt:i4>
      </vt:variant>
      <vt:variant>
        <vt:lpwstr/>
      </vt:variant>
      <vt:variant>
        <vt:lpwstr>_ENREF_144</vt:lpwstr>
      </vt:variant>
      <vt:variant>
        <vt:i4>7602239</vt:i4>
      </vt:variant>
      <vt:variant>
        <vt:i4>1111</vt:i4>
      </vt:variant>
      <vt:variant>
        <vt:i4>0</vt:i4>
      </vt:variant>
      <vt:variant>
        <vt:i4>5</vt:i4>
      </vt:variant>
      <vt:variant>
        <vt:lpwstr/>
      </vt:variant>
      <vt:variant>
        <vt:lpwstr>_ENREF_144</vt:lpwstr>
      </vt:variant>
      <vt:variant>
        <vt:i4>7798841</vt:i4>
      </vt:variant>
      <vt:variant>
        <vt:i4>1103</vt:i4>
      </vt:variant>
      <vt:variant>
        <vt:i4>0</vt:i4>
      </vt:variant>
      <vt:variant>
        <vt:i4>5</vt:i4>
      </vt:variant>
      <vt:variant>
        <vt:lpwstr/>
      </vt:variant>
      <vt:variant>
        <vt:lpwstr>_ENREF_127</vt:lpwstr>
      </vt:variant>
      <vt:variant>
        <vt:i4>7798841</vt:i4>
      </vt:variant>
      <vt:variant>
        <vt:i4>1097</vt:i4>
      </vt:variant>
      <vt:variant>
        <vt:i4>0</vt:i4>
      </vt:variant>
      <vt:variant>
        <vt:i4>5</vt:i4>
      </vt:variant>
      <vt:variant>
        <vt:lpwstr/>
      </vt:variant>
      <vt:variant>
        <vt:lpwstr>_ENREF_127</vt:lpwstr>
      </vt:variant>
      <vt:variant>
        <vt:i4>7929918</vt:i4>
      </vt:variant>
      <vt:variant>
        <vt:i4>1091</vt:i4>
      </vt:variant>
      <vt:variant>
        <vt:i4>0</vt:i4>
      </vt:variant>
      <vt:variant>
        <vt:i4>5</vt:i4>
      </vt:variant>
      <vt:variant>
        <vt:lpwstr/>
      </vt:variant>
      <vt:variant>
        <vt:lpwstr>_ENREF_159</vt:lpwstr>
      </vt:variant>
      <vt:variant>
        <vt:i4>7864382</vt:i4>
      </vt:variant>
      <vt:variant>
        <vt:i4>1088</vt:i4>
      </vt:variant>
      <vt:variant>
        <vt:i4>0</vt:i4>
      </vt:variant>
      <vt:variant>
        <vt:i4>5</vt:i4>
      </vt:variant>
      <vt:variant>
        <vt:lpwstr/>
      </vt:variant>
      <vt:variant>
        <vt:lpwstr>_ENREF_158</vt:lpwstr>
      </vt:variant>
      <vt:variant>
        <vt:i4>7471166</vt:i4>
      </vt:variant>
      <vt:variant>
        <vt:i4>1085</vt:i4>
      </vt:variant>
      <vt:variant>
        <vt:i4>0</vt:i4>
      </vt:variant>
      <vt:variant>
        <vt:i4>5</vt:i4>
      </vt:variant>
      <vt:variant>
        <vt:lpwstr/>
      </vt:variant>
      <vt:variant>
        <vt:lpwstr>_ENREF_152</vt:lpwstr>
      </vt:variant>
      <vt:variant>
        <vt:i4>7667775</vt:i4>
      </vt:variant>
      <vt:variant>
        <vt:i4>1082</vt:i4>
      </vt:variant>
      <vt:variant>
        <vt:i4>0</vt:i4>
      </vt:variant>
      <vt:variant>
        <vt:i4>5</vt:i4>
      </vt:variant>
      <vt:variant>
        <vt:lpwstr/>
      </vt:variant>
      <vt:variant>
        <vt:lpwstr>_ENREF_145</vt:lpwstr>
      </vt:variant>
      <vt:variant>
        <vt:i4>7536698</vt:i4>
      </vt:variant>
      <vt:variant>
        <vt:i4>1079</vt:i4>
      </vt:variant>
      <vt:variant>
        <vt:i4>0</vt:i4>
      </vt:variant>
      <vt:variant>
        <vt:i4>5</vt:i4>
      </vt:variant>
      <vt:variant>
        <vt:lpwstr/>
      </vt:variant>
      <vt:variant>
        <vt:lpwstr>_ENREF_113</vt:lpwstr>
      </vt:variant>
      <vt:variant>
        <vt:i4>4784139</vt:i4>
      </vt:variant>
      <vt:variant>
        <vt:i4>1071</vt:i4>
      </vt:variant>
      <vt:variant>
        <vt:i4>0</vt:i4>
      </vt:variant>
      <vt:variant>
        <vt:i4>5</vt:i4>
      </vt:variant>
      <vt:variant>
        <vt:lpwstr/>
      </vt:variant>
      <vt:variant>
        <vt:lpwstr>_ENREF_8</vt:lpwstr>
      </vt:variant>
      <vt:variant>
        <vt:i4>4784184</vt:i4>
      </vt:variant>
      <vt:variant>
        <vt:i4>1065</vt:i4>
      </vt:variant>
      <vt:variant>
        <vt:i4>0</vt:i4>
      </vt:variant>
      <vt:variant>
        <vt:i4>5</vt:i4>
      </vt:variant>
      <vt:variant>
        <vt:lpwstr/>
      </vt:variant>
      <vt:variant>
        <vt:lpwstr>_ENREF_83</vt:lpwstr>
      </vt:variant>
      <vt:variant>
        <vt:i4>4522046</vt:i4>
      </vt:variant>
      <vt:variant>
        <vt:i4>1062</vt:i4>
      </vt:variant>
      <vt:variant>
        <vt:i4>0</vt:i4>
      </vt:variant>
      <vt:variant>
        <vt:i4>5</vt:i4>
      </vt:variant>
      <vt:variant>
        <vt:lpwstr/>
      </vt:variant>
      <vt:variant>
        <vt:lpwstr>_ENREF_45</vt:lpwstr>
      </vt:variant>
      <vt:variant>
        <vt:i4>7602236</vt:i4>
      </vt:variant>
      <vt:variant>
        <vt:i4>1054</vt:i4>
      </vt:variant>
      <vt:variant>
        <vt:i4>0</vt:i4>
      </vt:variant>
      <vt:variant>
        <vt:i4>5</vt:i4>
      </vt:variant>
      <vt:variant>
        <vt:lpwstr/>
      </vt:variant>
      <vt:variant>
        <vt:lpwstr>_ENREF_174</vt:lpwstr>
      </vt:variant>
      <vt:variant>
        <vt:i4>4784178</vt:i4>
      </vt:variant>
      <vt:variant>
        <vt:i4>1051</vt:i4>
      </vt:variant>
      <vt:variant>
        <vt:i4>0</vt:i4>
      </vt:variant>
      <vt:variant>
        <vt:i4>5</vt:i4>
      </vt:variant>
      <vt:variant>
        <vt:lpwstr/>
      </vt:variant>
      <vt:variant>
        <vt:lpwstr>_ENREF_89</vt:lpwstr>
      </vt:variant>
      <vt:variant>
        <vt:i4>7405627</vt:i4>
      </vt:variant>
      <vt:variant>
        <vt:i4>1043</vt:i4>
      </vt:variant>
      <vt:variant>
        <vt:i4>0</vt:i4>
      </vt:variant>
      <vt:variant>
        <vt:i4>5</vt:i4>
      </vt:variant>
      <vt:variant>
        <vt:lpwstr/>
      </vt:variant>
      <vt:variant>
        <vt:lpwstr>_ENREF_101</vt:lpwstr>
      </vt:variant>
      <vt:variant>
        <vt:i4>4718643</vt:i4>
      </vt:variant>
      <vt:variant>
        <vt:i4>1040</vt:i4>
      </vt:variant>
      <vt:variant>
        <vt:i4>0</vt:i4>
      </vt:variant>
      <vt:variant>
        <vt:i4>5</vt:i4>
      </vt:variant>
      <vt:variant>
        <vt:lpwstr/>
      </vt:variant>
      <vt:variant>
        <vt:lpwstr>_ENREF_98</vt:lpwstr>
      </vt:variant>
      <vt:variant>
        <vt:i4>4718653</vt:i4>
      </vt:variant>
      <vt:variant>
        <vt:i4>1037</vt:i4>
      </vt:variant>
      <vt:variant>
        <vt:i4>0</vt:i4>
      </vt:variant>
      <vt:variant>
        <vt:i4>5</vt:i4>
      </vt:variant>
      <vt:variant>
        <vt:lpwstr/>
      </vt:variant>
      <vt:variant>
        <vt:lpwstr>_ENREF_96</vt:lpwstr>
      </vt:variant>
      <vt:variant>
        <vt:i4>7340089</vt:i4>
      </vt:variant>
      <vt:variant>
        <vt:i4>1029</vt:i4>
      </vt:variant>
      <vt:variant>
        <vt:i4>0</vt:i4>
      </vt:variant>
      <vt:variant>
        <vt:i4>5</vt:i4>
      </vt:variant>
      <vt:variant>
        <vt:lpwstr/>
      </vt:variant>
      <vt:variant>
        <vt:lpwstr>_ENREF_120</vt:lpwstr>
      </vt:variant>
      <vt:variant>
        <vt:i4>7864378</vt:i4>
      </vt:variant>
      <vt:variant>
        <vt:i4>1026</vt:i4>
      </vt:variant>
      <vt:variant>
        <vt:i4>0</vt:i4>
      </vt:variant>
      <vt:variant>
        <vt:i4>5</vt:i4>
      </vt:variant>
      <vt:variant>
        <vt:lpwstr/>
      </vt:variant>
      <vt:variant>
        <vt:lpwstr>_ENREF_118</vt:lpwstr>
      </vt:variant>
      <vt:variant>
        <vt:i4>7864381</vt:i4>
      </vt:variant>
      <vt:variant>
        <vt:i4>1018</vt:i4>
      </vt:variant>
      <vt:variant>
        <vt:i4>0</vt:i4>
      </vt:variant>
      <vt:variant>
        <vt:i4>5</vt:i4>
      </vt:variant>
      <vt:variant>
        <vt:lpwstr/>
      </vt:variant>
      <vt:variant>
        <vt:lpwstr>_ENREF_168</vt:lpwstr>
      </vt:variant>
      <vt:variant>
        <vt:i4>7798845</vt:i4>
      </vt:variant>
      <vt:variant>
        <vt:i4>1015</vt:i4>
      </vt:variant>
      <vt:variant>
        <vt:i4>0</vt:i4>
      </vt:variant>
      <vt:variant>
        <vt:i4>5</vt:i4>
      </vt:variant>
      <vt:variant>
        <vt:lpwstr/>
      </vt:variant>
      <vt:variant>
        <vt:lpwstr>_ENREF_167</vt:lpwstr>
      </vt:variant>
      <vt:variant>
        <vt:i4>7864382</vt:i4>
      </vt:variant>
      <vt:variant>
        <vt:i4>1012</vt:i4>
      </vt:variant>
      <vt:variant>
        <vt:i4>0</vt:i4>
      </vt:variant>
      <vt:variant>
        <vt:i4>5</vt:i4>
      </vt:variant>
      <vt:variant>
        <vt:lpwstr/>
      </vt:variant>
      <vt:variant>
        <vt:lpwstr>_ENREF_158</vt:lpwstr>
      </vt:variant>
      <vt:variant>
        <vt:i4>7536702</vt:i4>
      </vt:variant>
      <vt:variant>
        <vt:i4>1004</vt:i4>
      </vt:variant>
      <vt:variant>
        <vt:i4>0</vt:i4>
      </vt:variant>
      <vt:variant>
        <vt:i4>5</vt:i4>
      </vt:variant>
      <vt:variant>
        <vt:lpwstr/>
      </vt:variant>
      <vt:variant>
        <vt:lpwstr>_ENREF_153</vt:lpwstr>
      </vt:variant>
      <vt:variant>
        <vt:i4>7798847</vt:i4>
      </vt:variant>
      <vt:variant>
        <vt:i4>1001</vt:i4>
      </vt:variant>
      <vt:variant>
        <vt:i4>0</vt:i4>
      </vt:variant>
      <vt:variant>
        <vt:i4>5</vt:i4>
      </vt:variant>
      <vt:variant>
        <vt:lpwstr/>
      </vt:variant>
      <vt:variant>
        <vt:lpwstr>_ENREF_147</vt:lpwstr>
      </vt:variant>
      <vt:variant>
        <vt:i4>7667774</vt:i4>
      </vt:variant>
      <vt:variant>
        <vt:i4>993</vt:i4>
      </vt:variant>
      <vt:variant>
        <vt:i4>0</vt:i4>
      </vt:variant>
      <vt:variant>
        <vt:i4>5</vt:i4>
      </vt:variant>
      <vt:variant>
        <vt:lpwstr/>
      </vt:variant>
      <vt:variant>
        <vt:lpwstr>_ENREF_155</vt:lpwstr>
      </vt:variant>
      <vt:variant>
        <vt:i4>7929912</vt:i4>
      </vt:variant>
      <vt:variant>
        <vt:i4>987</vt:i4>
      </vt:variant>
      <vt:variant>
        <vt:i4>0</vt:i4>
      </vt:variant>
      <vt:variant>
        <vt:i4>5</vt:i4>
      </vt:variant>
      <vt:variant>
        <vt:lpwstr/>
      </vt:variant>
      <vt:variant>
        <vt:lpwstr>_ENREF_139</vt:lpwstr>
      </vt:variant>
      <vt:variant>
        <vt:i4>7798846</vt:i4>
      </vt:variant>
      <vt:variant>
        <vt:i4>981</vt:i4>
      </vt:variant>
      <vt:variant>
        <vt:i4>0</vt:i4>
      </vt:variant>
      <vt:variant>
        <vt:i4>5</vt:i4>
      </vt:variant>
      <vt:variant>
        <vt:lpwstr/>
      </vt:variant>
      <vt:variant>
        <vt:lpwstr>_ENREF_157</vt:lpwstr>
      </vt:variant>
      <vt:variant>
        <vt:i4>7340091</vt:i4>
      </vt:variant>
      <vt:variant>
        <vt:i4>975</vt:i4>
      </vt:variant>
      <vt:variant>
        <vt:i4>0</vt:i4>
      </vt:variant>
      <vt:variant>
        <vt:i4>5</vt:i4>
      </vt:variant>
      <vt:variant>
        <vt:lpwstr/>
      </vt:variant>
      <vt:variant>
        <vt:lpwstr>_ENREF_100</vt:lpwstr>
      </vt:variant>
      <vt:variant>
        <vt:i4>4718649</vt:i4>
      </vt:variant>
      <vt:variant>
        <vt:i4>969</vt:i4>
      </vt:variant>
      <vt:variant>
        <vt:i4>0</vt:i4>
      </vt:variant>
      <vt:variant>
        <vt:i4>5</vt:i4>
      </vt:variant>
      <vt:variant>
        <vt:lpwstr/>
      </vt:variant>
      <vt:variant>
        <vt:lpwstr>_ENREF_92</vt:lpwstr>
      </vt:variant>
      <vt:variant>
        <vt:i4>4718651</vt:i4>
      </vt:variant>
      <vt:variant>
        <vt:i4>966</vt:i4>
      </vt:variant>
      <vt:variant>
        <vt:i4>0</vt:i4>
      </vt:variant>
      <vt:variant>
        <vt:i4>5</vt:i4>
      </vt:variant>
      <vt:variant>
        <vt:lpwstr/>
      </vt:variant>
      <vt:variant>
        <vt:lpwstr>_ENREF_90</vt:lpwstr>
      </vt:variant>
      <vt:variant>
        <vt:i4>7929912</vt:i4>
      </vt:variant>
      <vt:variant>
        <vt:i4>958</vt:i4>
      </vt:variant>
      <vt:variant>
        <vt:i4>0</vt:i4>
      </vt:variant>
      <vt:variant>
        <vt:i4>5</vt:i4>
      </vt:variant>
      <vt:variant>
        <vt:lpwstr/>
      </vt:variant>
      <vt:variant>
        <vt:lpwstr>_ENREF_139</vt:lpwstr>
      </vt:variant>
      <vt:variant>
        <vt:i4>4325436</vt:i4>
      </vt:variant>
      <vt:variant>
        <vt:i4>952</vt:i4>
      </vt:variant>
      <vt:variant>
        <vt:i4>0</vt:i4>
      </vt:variant>
      <vt:variant>
        <vt:i4>5</vt:i4>
      </vt:variant>
      <vt:variant>
        <vt:lpwstr/>
      </vt:variant>
      <vt:variant>
        <vt:lpwstr>_ENREF_37</vt:lpwstr>
      </vt:variant>
      <vt:variant>
        <vt:i4>7602239</vt:i4>
      </vt:variant>
      <vt:variant>
        <vt:i4>946</vt:i4>
      </vt:variant>
      <vt:variant>
        <vt:i4>0</vt:i4>
      </vt:variant>
      <vt:variant>
        <vt:i4>5</vt:i4>
      </vt:variant>
      <vt:variant>
        <vt:lpwstr/>
      </vt:variant>
      <vt:variant>
        <vt:lpwstr>_ENREF_144</vt:lpwstr>
      </vt:variant>
      <vt:variant>
        <vt:i4>4194360</vt:i4>
      </vt:variant>
      <vt:variant>
        <vt:i4>943</vt:i4>
      </vt:variant>
      <vt:variant>
        <vt:i4>0</vt:i4>
      </vt:variant>
      <vt:variant>
        <vt:i4>5</vt:i4>
      </vt:variant>
      <vt:variant>
        <vt:lpwstr/>
      </vt:variant>
      <vt:variant>
        <vt:lpwstr>_ENREF_13</vt:lpwstr>
      </vt:variant>
      <vt:variant>
        <vt:i4>7536703</vt:i4>
      </vt:variant>
      <vt:variant>
        <vt:i4>935</vt:i4>
      </vt:variant>
      <vt:variant>
        <vt:i4>0</vt:i4>
      </vt:variant>
      <vt:variant>
        <vt:i4>5</vt:i4>
      </vt:variant>
      <vt:variant>
        <vt:lpwstr/>
      </vt:variant>
      <vt:variant>
        <vt:lpwstr>_ENREF_143</vt:lpwstr>
      </vt:variant>
      <vt:variant>
        <vt:i4>4653116</vt:i4>
      </vt:variant>
      <vt:variant>
        <vt:i4>932</vt:i4>
      </vt:variant>
      <vt:variant>
        <vt:i4>0</vt:i4>
      </vt:variant>
      <vt:variant>
        <vt:i4>5</vt:i4>
      </vt:variant>
      <vt:variant>
        <vt:lpwstr/>
      </vt:variant>
      <vt:variant>
        <vt:lpwstr>_ENREF_67</vt:lpwstr>
      </vt:variant>
      <vt:variant>
        <vt:i4>4522044</vt:i4>
      </vt:variant>
      <vt:variant>
        <vt:i4>929</vt:i4>
      </vt:variant>
      <vt:variant>
        <vt:i4>0</vt:i4>
      </vt:variant>
      <vt:variant>
        <vt:i4>5</vt:i4>
      </vt:variant>
      <vt:variant>
        <vt:lpwstr/>
      </vt:variant>
      <vt:variant>
        <vt:lpwstr>_ENREF_47</vt:lpwstr>
      </vt:variant>
      <vt:variant>
        <vt:i4>4194362</vt:i4>
      </vt:variant>
      <vt:variant>
        <vt:i4>921</vt:i4>
      </vt:variant>
      <vt:variant>
        <vt:i4>0</vt:i4>
      </vt:variant>
      <vt:variant>
        <vt:i4>5</vt:i4>
      </vt:variant>
      <vt:variant>
        <vt:lpwstr/>
      </vt:variant>
      <vt:variant>
        <vt:lpwstr>_ENREF_11</vt:lpwstr>
      </vt:variant>
      <vt:variant>
        <vt:i4>4456509</vt:i4>
      </vt:variant>
      <vt:variant>
        <vt:i4>915</vt:i4>
      </vt:variant>
      <vt:variant>
        <vt:i4>0</vt:i4>
      </vt:variant>
      <vt:variant>
        <vt:i4>5</vt:i4>
      </vt:variant>
      <vt:variant>
        <vt:lpwstr/>
      </vt:variant>
      <vt:variant>
        <vt:lpwstr>_ENREF_56</vt:lpwstr>
      </vt:variant>
      <vt:variant>
        <vt:i4>7602239</vt:i4>
      </vt:variant>
      <vt:variant>
        <vt:i4>909</vt:i4>
      </vt:variant>
      <vt:variant>
        <vt:i4>0</vt:i4>
      </vt:variant>
      <vt:variant>
        <vt:i4>5</vt:i4>
      </vt:variant>
      <vt:variant>
        <vt:lpwstr/>
      </vt:variant>
      <vt:variant>
        <vt:lpwstr>_ENREF_144</vt:lpwstr>
      </vt:variant>
      <vt:variant>
        <vt:i4>4194360</vt:i4>
      </vt:variant>
      <vt:variant>
        <vt:i4>906</vt:i4>
      </vt:variant>
      <vt:variant>
        <vt:i4>0</vt:i4>
      </vt:variant>
      <vt:variant>
        <vt:i4>5</vt:i4>
      </vt:variant>
      <vt:variant>
        <vt:lpwstr/>
      </vt:variant>
      <vt:variant>
        <vt:lpwstr>_ENREF_13</vt:lpwstr>
      </vt:variant>
      <vt:variant>
        <vt:i4>7798846</vt:i4>
      </vt:variant>
      <vt:variant>
        <vt:i4>898</vt:i4>
      </vt:variant>
      <vt:variant>
        <vt:i4>0</vt:i4>
      </vt:variant>
      <vt:variant>
        <vt:i4>5</vt:i4>
      </vt:variant>
      <vt:variant>
        <vt:lpwstr/>
      </vt:variant>
      <vt:variant>
        <vt:lpwstr>_ENREF_157</vt:lpwstr>
      </vt:variant>
      <vt:variant>
        <vt:i4>7471160</vt:i4>
      </vt:variant>
      <vt:variant>
        <vt:i4>892</vt:i4>
      </vt:variant>
      <vt:variant>
        <vt:i4>0</vt:i4>
      </vt:variant>
      <vt:variant>
        <vt:i4>5</vt:i4>
      </vt:variant>
      <vt:variant>
        <vt:lpwstr/>
      </vt:variant>
      <vt:variant>
        <vt:lpwstr>_ENREF_132</vt:lpwstr>
      </vt:variant>
      <vt:variant>
        <vt:i4>7798846</vt:i4>
      </vt:variant>
      <vt:variant>
        <vt:i4>886</vt:i4>
      </vt:variant>
      <vt:variant>
        <vt:i4>0</vt:i4>
      </vt:variant>
      <vt:variant>
        <vt:i4>5</vt:i4>
      </vt:variant>
      <vt:variant>
        <vt:lpwstr/>
      </vt:variant>
      <vt:variant>
        <vt:lpwstr>_ENREF_157</vt:lpwstr>
      </vt:variant>
      <vt:variant>
        <vt:i4>4653117</vt:i4>
      </vt:variant>
      <vt:variant>
        <vt:i4>880</vt:i4>
      </vt:variant>
      <vt:variant>
        <vt:i4>0</vt:i4>
      </vt:variant>
      <vt:variant>
        <vt:i4>5</vt:i4>
      </vt:variant>
      <vt:variant>
        <vt:lpwstr/>
      </vt:variant>
      <vt:variant>
        <vt:lpwstr>_ENREF_66</vt:lpwstr>
      </vt:variant>
      <vt:variant>
        <vt:i4>7405619</vt:i4>
      </vt:variant>
      <vt:variant>
        <vt:i4>872</vt:i4>
      </vt:variant>
      <vt:variant>
        <vt:i4>0</vt:i4>
      </vt:variant>
      <vt:variant>
        <vt:i4>5</vt:i4>
      </vt:variant>
      <vt:variant>
        <vt:lpwstr/>
      </vt:variant>
      <vt:variant>
        <vt:lpwstr>_ENREF_181</vt:lpwstr>
      </vt:variant>
      <vt:variant>
        <vt:i4>7733309</vt:i4>
      </vt:variant>
      <vt:variant>
        <vt:i4>869</vt:i4>
      </vt:variant>
      <vt:variant>
        <vt:i4>0</vt:i4>
      </vt:variant>
      <vt:variant>
        <vt:i4>5</vt:i4>
      </vt:variant>
      <vt:variant>
        <vt:lpwstr/>
      </vt:variant>
      <vt:variant>
        <vt:lpwstr>_ENREF_166</vt:lpwstr>
      </vt:variant>
      <vt:variant>
        <vt:i4>4522041</vt:i4>
      </vt:variant>
      <vt:variant>
        <vt:i4>861</vt:i4>
      </vt:variant>
      <vt:variant>
        <vt:i4>0</vt:i4>
      </vt:variant>
      <vt:variant>
        <vt:i4>5</vt:i4>
      </vt:variant>
      <vt:variant>
        <vt:lpwstr/>
      </vt:variant>
      <vt:variant>
        <vt:lpwstr>_ENREF_42</vt:lpwstr>
      </vt:variant>
      <vt:variant>
        <vt:i4>4653114</vt:i4>
      </vt:variant>
      <vt:variant>
        <vt:i4>855</vt:i4>
      </vt:variant>
      <vt:variant>
        <vt:i4>0</vt:i4>
      </vt:variant>
      <vt:variant>
        <vt:i4>5</vt:i4>
      </vt:variant>
      <vt:variant>
        <vt:lpwstr/>
      </vt:variant>
      <vt:variant>
        <vt:lpwstr>_ENREF_61</vt:lpwstr>
      </vt:variant>
      <vt:variant>
        <vt:i4>4194360</vt:i4>
      </vt:variant>
      <vt:variant>
        <vt:i4>847</vt:i4>
      </vt:variant>
      <vt:variant>
        <vt:i4>0</vt:i4>
      </vt:variant>
      <vt:variant>
        <vt:i4>5</vt:i4>
      </vt:variant>
      <vt:variant>
        <vt:lpwstr/>
      </vt:variant>
      <vt:variant>
        <vt:lpwstr>_ENREF_13</vt:lpwstr>
      </vt:variant>
      <vt:variant>
        <vt:i4>4653117</vt:i4>
      </vt:variant>
      <vt:variant>
        <vt:i4>841</vt:i4>
      </vt:variant>
      <vt:variant>
        <vt:i4>0</vt:i4>
      </vt:variant>
      <vt:variant>
        <vt:i4>5</vt:i4>
      </vt:variant>
      <vt:variant>
        <vt:lpwstr/>
      </vt:variant>
      <vt:variant>
        <vt:lpwstr>_ENREF_66</vt:lpwstr>
      </vt:variant>
      <vt:variant>
        <vt:i4>7340095</vt:i4>
      </vt:variant>
      <vt:variant>
        <vt:i4>833</vt:i4>
      </vt:variant>
      <vt:variant>
        <vt:i4>0</vt:i4>
      </vt:variant>
      <vt:variant>
        <vt:i4>5</vt:i4>
      </vt:variant>
      <vt:variant>
        <vt:lpwstr/>
      </vt:variant>
      <vt:variant>
        <vt:lpwstr>_ENREF_140</vt:lpwstr>
      </vt:variant>
      <vt:variant>
        <vt:i4>7929912</vt:i4>
      </vt:variant>
      <vt:variant>
        <vt:i4>830</vt:i4>
      </vt:variant>
      <vt:variant>
        <vt:i4>0</vt:i4>
      </vt:variant>
      <vt:variant>
        <vt:i4>5</vt:i4>
      </vt:variant>
      <vt:variant>
        <vt:lpwstr/>
      </vt:variant>
      <vt:variant>
        <vt:lpwstr>_ENREF_139</vt:lpwstr>
      </vt:variant>
      <vt:variant>
        <vt:i4>4784186</vt:i4>
      </vt:variant>
      <vt:variant>
        <vt:i4>822</vt:i4>
      </vt:variant>
      <vt:variant>
        <vt:i4>0</vt:i4>
      </vt:variant>
      <vt:variant>
        <vt:i4>5</vt:i4>
      </vt:variant>
      <vt:variant>
        <vt:lpwstr/>
      </vt:variant>
      <vt:variant>
        <vt:lpwstr>_ENREF_81</vt:lpwstr>
      </vt:variant>
      <vt:variant>
        <vt:i4>4587531</vt:i4>
      </vt:variant>
      <vt:variant>
        <vt:i4>814</vt:i4>
      </vt:variant>
      <vt:variant>
        <vt:i4>0</vt:i4>
      </vt:variant>
      <vt:variant>
        <vt:i4>5</vt:i4>
      </vt:variant>
      <vt:variant>
        <vt:lpwstr/>
      </vt:variant>
      <vt:variant>
        <vt:lpwstr>_ENREF_7</vt:lpwstr>
      </vt:variant>
      <vt:variant>
        <vt:i4>4456459</vt:i4>
      </vt:variant>
      <vt:variant>
        <vt:i4>811</vt:i4>
      </vt:variant>
      <vt:variant>
        <vt:i4>0</vt:i4>
      </vt:variant>
      <vt:variant>
        <vt:i4>5</vt:i4>
      </vt:variant>
      <vt:variant>
        <vt:lpwstr/>
      </vt:variant>
      <vt:variant>
        <vt:lpwstr>_ENREF_5</vt:lpwstr>
      </vt:variant>
      <vt:variant>
        <vt:i4>4456510</vt:i4>
      </vt:variant>
      <vt:variant>
        <vt:i4>803</vt:i4>
      </vt:variant>
      <vt:variant>
        <vt:i4>0</vt:i4>
      </vt:variant>
      <vt:variant>
        <vt:i4>5</vt:i4>
      </vt:variant>
      <vt:variant>
        <vt:lpwstr/>
      </vt:variant>
      <vt:variant>
        <vt:lpwstr>_ENREF_55</vt:lpwstr>
      </vt:variant>
      <vt:variant>
        <vt:i4>4194363</vt:i4>
      </vt:variant>
      <vt:variant>
        <vt:i4>797</vt:i4>
      </vt:variant>
      <vt:variant>
        <vt:i4>0</vt:i4>
      </vt:variant>
      <vt:variant>
        <vt:i4>5</vt:i4>
      </vt:variant>
      <vt:variant>
        <vt:lpwstr/>
      </vt:variant>
      <vt:variant>
        <vt:lpwstr>_ENREF_10</vt:lpwstr>
      </vt:variant>
      <vt:variant>
        <vt:i4>7471161</vt:i4>
      </vt:variant>
      <vt:variant>
        <vt:i4>791</vt:i4>
      </vt:variant>
      <vt:variant>
        <vt:i4>0</vt:i4>
      </vt:variant>
      <vt:variant>
        <vt:i4>5</vt:i4>
      </vt:variant>
      <vt:variant>
        <vt:lpwstr/>
      </vt:variant>
      <vt:variant>
        <vt:lpwstr>_ENREF_122</vt:lpwstr>
      </vt:variant>
      <vt:variant>
        <vt:i4>7798840</vt:i4>
      </vt:variant>
      <vt:variant>
        <vt:i4>785</vt:i4>
      </vt:variant>
      <vt:variant>
        <vt:i4>0</vt:i4>
      </vt:variant>
      <vt:variant>
        <vt:i4>5</vt:i4>
      </vt:variant>
      <vt:variant>
        <vt:lpwstr/>
      </vt:variant>
      <vt:variant>
        <vt:lpwstr>_ENREF_137</vt:lpwstr>
      </vt:variant>
      <vt:variant>
        <vt:i4>4325434</vt:i4>
      </vt:variant>
      <vt:variant>
        <vt:i4>779</vt:i4>
      </vt:variant>
      <vt:variant>
        <vt:i4>0</vt:i4>
      </vt:variant>
      <vt:variant>
        <vt:i4>5</vt:i4>
      </vt:variant>
      <vt:variant>
        <vt:lpwstr/>
      </vt:variant>
      <vt:variant>
        <vt:lpwstr>_ENREF_31</vt:lpwstr>
      </vt:variant>
      <vt:variant>
        <vt:i4>7733307</vt:i4>
      </vt:variant>
      <vt:variant>
        <vt:i4>773</vt:i4>
      </vt:variant>
      <vt:variant>
        <vt:i4>0</vt:i4>
      </vt:variant>
      <vt:variant>
        <vt:i4>5</vt:i4>
      </vt:variant>
      <vt:variant>
        <vt:lpwstr/>
      </vt:variant>
      <vt:variant>
        <vt:lpwstr>_ENREF_106</vt:lpwstr>
      </vt:variant>
      <vt:variant>
        <vt:i4>4325439</vt:i4>
      </vt:variant>
      <vt:variant>
        <vt:i4>767</vt:i4>
      </vt:variant>
      <vt:variant>
        <vt:i4>0</vt:i4>
      </vt:variant>
      <vt:variant>
        <vt:i4>5</vt:i4>
      </vt:variant>
      <vt:variant>
        <vt:lpwstr/>
      </vt:variant>
      <vt:variant>
        <vt:lpwstr>_ENREF_34</vt:lpwstr>
      </vt:variant>
      <vt:variant>
        <vt:i4>4390963</vt:i4>
      </vt:variant>
      <vt:variant>
        <vt:i4>761</vt:i4>
      </vt:variant>
      <vt:variant>
        <vt:i4>0</vt:i4>
      </vt:variant>
      <vt:variant>
        <vt:i4>5</vt:i4>
      </vt:variant>
      <vt:variant>
        <vt:lpwstr/>
      </vt:variant>
      <vt:variant>
        <vt:lpwstr>_ENREF_28</vt:lpwstr>
      </vt:variant>
      <vt:variant>
        <vt:i4>7536701</vt:i4>
      </vt:variant>
      <vt:variant>
        <vt:i4>753</vt:i4>
      </vt:variant>
      <vt:variant>
        <vt:i4>0</vt:i4>
      </vt:variant>
      <vt:variant>
        <vt:i4>5</vt:i4>
      </vt:variant>
      <vt:variant>
        <vt:lpwstr/>
      </vt:variant>
      <vt:variant>
        <vt:lpwstr>_ENREF_163</vt:lpwstr>
      </vt:variant>
      <vt:variant>
        <vt:i4>7471165</vt:i4>
      </vt:variant>
      <vt:variant>
        <vt:i4>747</vt:i4>
      </vt:variant>
      <vt:variant>
        <vt:i4>0</vt:i4>
      </vt:variant>
      <vt:variant>
        <vt:i4>5</vt:i4>
      </vt:variant>
      <vt:variant>
        <vt:lpwstr/>
      </vt:variant>
      <vt:variant>
        <vt:lpwstr>_ENREF_162</vt:lpwstr>
      </vt:variant>
      <vt:variant>
        <vt:i4>7405629</vt:i4>
      </vt:variant>
      <vt:variant>
        <vt:i4>744</vt:i4>
      </vt:variant>
      <vt:variant>
        <vt:i4>0</vt:i4>
      </vt:variant>
      <vt:variant>
        <vt:i4>5</vt:i4>
      </vt:variant>
      <vt:variant>
        <vt:lpwstr/>
      </vt:variant>
      <vt:variant>
        <vt:lpwstr>_ENREF_161</vt:lpwstr>
      </vt:variant>
      <vt:variant>
        <vt:i4>7536701</vt:i4>
      </vt:variant>
      <vt:variant>
        <vt:i4>736</vt:i4>
      </vt:variant>
      <vt:variant>
        <vt:i4>0</vt:i4>
      </vt:variant>
      <vt:variant>
        <vt:i4>5</vt:i4>
      </vt:variant>
      <vt:variant>
        <vt:lpwstr/>
      </vt:variant>
      <vt:variant>
        <vt:lpwstr>_ENREF_163</vt:lpwstr>
      </vt:variant>
      <vt:variant>
        <vt:i4>7471165</vt:i4>
      </vt:variant>
      <vt:variant>
        <vt:i4>733</vt:i4>
      </vt:variant>
      <vt:variant>
        <vt:i4>0</vt:i4>
      </vt:variant>
      <vt:variant>
        <vt:i4>5</vt:i4>
      </vt:variant>
      <vt:variant>
        <vt:lpwstr/>
      </vt:variant>
      <vt:variant>
        <vt:lpwstr>_ENREF_162</vt:lpwstr>
      </vt:variant>
      <vt:variant>
        <vt:i4>7405629</vt:i4>
      </vt:variant>
      <vt:variant>
        <vt:i4>730</vt:i4>
      </vt:variant>
      <vt:variant>
        <vt:i4>0</vt:i4>
      </vt:variant>
      <vt:variant>
        <vt:i4>5</vt:i4>
      </vt:variant>
      <vt:variant>
        <vt:lpwstr/>
      </vt:variant>
      <vt:variant>
        <vt:lpwstr>_ENREF_161</vt:lpwstr>
      </vt:variant>
      <vt:variant>
        <vt:i4>7536702</vt:i4>
      </vt:variant>
      <vt:variant>
        <vt:i4>727</vt:i4>
      </vt:variant>
      <vt:variant>
        <vt:i4>0</vt:i4>
      </vt:variant>
      <vt:variant>
        <vt:i4>5</vt:i4>
      </vt:variant>
      <vt:variant>
        <vt:lpwstr/>
      </vt:variant>
      <vt:variant>
        <vt:lpwstr>_ENREF_153</vt:lpwstr>
      </vt:variant>
      <vt:variant>
        <vt:i4>4390963</vt:i4>
      </vt:variant>
      <vt:variant>
        <vt:i4>724</vt:i4>
      </vt:variant>
      <vt:variant>
        <vt:i4>0</vt:i4>
      </vt:variant>
      <vt:variant>
        <vt:i4>5</vt:i4>
      </vt:variant>
      <vt:variant>
        <vt:lpwstr/>
      </vt:variant>
      <vt:variant>
        <vt:lpwstr>_ENREF_28</vt:lpwstr>
      </vt:variant>
      <vt:variant>
        <vt:i4>7798840</vt:i4>
      </vt:variant>
      <vt:variant>
        <vt:i4>716</vt:i4>
      </vt:variant>
      <vt:variant>
        <vt:i4>0</vt:i4>
      </vt:variant>
      <vt:variant>
        <vt:i4>5</vt:i4>
      </vt:variant>
      <vt:variant>
        <vt:lpwstr/>
      </vt:variant>
      <vt:variant>
        <vt:lpwstr>_ENREF_137</vt:lpwstr>
      </vt:variant>
      <vt:variant>
        <vt:i4>7733304</vt:i4>
      </vt:variant>
      <vt:variant>
        <vt:i4>710</vt:i4>
      </vt:variant>
      <vt:variant>
        <vt:i4>0</vt:i4>
      </vt:variant>
      <vt:variant>
        <vt:i4>5</vt:i4>
      </vt:variant>
      <vt:variant>
        <vt:lpwstr/>
      </vt:variant>
      <vt:variant>
        <vt:lpwstr>_ENREF_136</vt:lpwstr>
      </vt:variant>
      <vt:variant>
        <vt:i4>7471166</vt:i4>
      </vt:variant>
      <vt:variant>
        <vt:i4>704</vt:i4>
      </vt:variant>
      <vt:variant>
        <vt:i4>0</vt:i4>
      </vt:variant>
      <vt:variant>
        <vt:i4>5</vt:i4>
      </vt:variant>
      <vt:variant>
        <vt:lpwstr/>
      </vt:variant>
      <vt:variant>
        <vt:lpwstr>_ENREF_152</vt:lpwstr>
      </vt:variant>
      <vt:variant>
        <vt:i4>4521995</vt:i4>
      </vt:variant>
      <vt:variant>
        <vt:i4>698</vt:i4>
      </vt:variant>
      <vt:variant>
        <vt:i4>0</vt:i4>
      </vt:variant>
      <vt:variant>
        <vt:i4>5</vt:i4>
      </vt:variant>
      <vt:variant>
        <vt:lpwstr/>
      </vt:variant>
      <vt:variant>
        <vt:lpwstr>_ENREF_4</vt:lpwstr>
      </vt:variant>
      <vt:variant>
        <vt:i4>7667769</vt:i4>
      </vt:variant>
      <vt:variant>
        <vt:i4>692</vt:i4>
      </vt:variant>
      <vt:variant>
        <vt:i4>0</vt:i4>
      </vt:variant>
      <vt:variant>
        <vt:i4>5</vt:i4>
      </vt:variant>
      <vt:variant>
        <vt:lpwstr/>
      </vt:variant>
      <vt:variant>
        <vt:lpwstr>_ENREF_125</vt:lpwstr>
      </vt:variant>
      <vt:variant>
        <vt:i4>7602233</vt:i4>
      </vt:variant>
      <vt:variant>
        <vt:i4>689</vt:i4>
      </vt:variant>
      <vt:variant>
        <vt:i4>0</vt:i4>
      </vt:variant>
      <vt:variant>
        <vt:i4>5</vt:i4>
      </vt:variant>
      <vt:variant>
        <vt:lpwstr/>
      </vt:variant>
      <vt:variant>
        <vt:lpwstr>_ENREF_124</vt:lpwstr>
      </vt:variant>
      <vt:variant>
        <vt:i4>4653115</vt:i4>
      </vt:variant>
      <vt:variant>
        <vt:i4>683</vt:i4>
      </vt:variant>
      <vt:variant>
        <vt:i4>0</vt:i4>
      </vt:variant>
      <vt:variant>
        <vt:i4>5</vt:i4>
      </vt:variant>
      <vt:variant>
        <vt:lpwstr/>
      </vt:variant>
      <vt:variant>
        <vt:lpwstr>_ENREF_60</vt:lpwstr>
      </vt:variant>
      <vt:variant>
        <vt:i4>4325432</vt:i4>
      </vt:variant>
      <vt:variant>
        <vt:i4>680</vt:i4>
      </vt:variant>
      <vt:variant>
        <vt:i4>0</vt:i4>
      </vt:variant>
      <vt:variant>
        <vt:i4>5</vt:i4>
      </vt:variant>
      <vt:variant>
        <vt:lpwstr/>
      </vt:variant>
      <vt:variant>
        <vt:lpwstr>_ENREF_33</vt:lpwstr>
      </vt:variant>
      <vt:variant>
        <vt:i4>4456506</vt:i4>
      </vt:variant>
      <vt:variant>
        <vt:i4>672</vt:i4>
      </vt:variant>
      <vt:variant>
        <vt:i4>0</vt:i4>
      </vt:variant>
      <vt:variant>
        <vt:i4>5</vt:i4>
      </vt:variant>
      <vt:variant>
        <vt:lpwstr/>
      </vt:variant>
      <vt:variant>
        <vt:lpwstr>_ENREF_51</vt:lpwstr>
      </vt:variant>
      <vt:variant>
        <vt:i4>7733306</vt:i4>
      </vt:variant>
      <vt:variant>
        <vt:i4>666</vt:i4>
      </vt:variant>
      <vt:variant>
        <vt:i4>0</vt:i4>
      </vt:variant>
      <vt:variant>
        <vt:i4>5</vt:i4>
      </vt:variant>
      <vt:variant>
        <vt:lpwstr/>
      </vt:variant>
      <vt:variant>
        <vt:lpwstr>_ENREF_116</vt:lpwstr>
      </vt:variant>
      <vt:variant>
        <vt:i4>7667770</vt:i4>
      </vt:variant>
      <vt:variant>
        <vt:i4>663</vt:i4>
      </vt:variant>
      <vt:variant>
        <vt:i4>0</vt:i4>
      </vt:variant>
      <vt:variant>
        <vt:i4>5</vt:i4>
      </vt:variant>
      <vt:variant>
        <vt:lpwstr/>
      </vt:variant>
      <vt:variant>
        <vt:lpwstr>_ENREF_115</vt:lpwstr>
      </vt:variant>
      <vt:variant>
        <vt:i4>7798842</vt:i4>
      </vt:variant>
      <vt:variant>
        <vt:i4>655</vt:i4>
      </vt:variant>
      <vt:variant>
        <vt:i4>0</vt:i4>
      </vt:variant>
      <vt:variant>
        <vt:i4>5</vt:i4>
      </vt:variant>
      <vt:variant>
        <vt:lpwstr/>
      </vt:variant>
      <vt:variant>
        <vt:lpwstr>_ENREF_117</vt:lpwstr>
      </vt:variant>
      <vt:variant>
        <vt:i4>7733309</vt:i4>
      </vt:variant>
      <vt:variant>
        <vt:i4>649</vt:i4>
      </vt:variant>
      <vt:variant>
        <vt:i4>0</vt:i4>
      </vt:variant>
      <vt:variant>
        <vt:i4>5</vt:i4>
      </vt:variant>
      <vt:variant>
        <vt:lpwstr/>
      </vt:variant>
      <vt:variant>
        <vt:lpwstr>_ENREF_166</vt:lpwstr>
      </vt:variant>
      <vt:variant>
        <vt:i4>7667769</vt:i4>
      </vt:variant>
      <vt:variant>
        <vt:i4>646</vt:i4>
      </vt:variant>
      <vt:variant>
        <vt:i4>0</vt:i4>
      </vt:variant>
      <vt:variant>
        <vt:i4>5</vt:i4>
      </vt:variant>
      <vt:variant>
        <vt:lpwstr/>
      </vt:variant>
      <vt:variant>
        <vt:lpwstr>_ENREF_125</vt:lpwstr>
      </vt:variant>
      <vt:variant>
        <vt:i4>7864381</vt:i4>
      </vt:variant>
      <vt:variant>
        <vt:i4>638</vt:i4>
      </vt:variant>
      <vt:variant>
        <vt:i4>0</vt:i4>
      </vt:variant>
      <vt:variant>
        <vt:i4>5</vt:i4>
      </vt:variant>
      <vt:variant>
        <vt:lpwstr/>
      </vt:variant>
      <vt:variant>
        <vt:lpwstr>_ENREF_168</vt:lpwstr>
      </vt:variant>
      <vt:variant>
        <vt:i4>7798846</vt:i4>
      </vt:variant>
      <vt:variant>
        <vt:i4>635</vt:i4>
      </vt:variant>
      <vt:variant>
        <vt:i4>0</vt:i4>
      </vt:variant>
      <vt:variant>
        <vt:i4>5</vt:i4>
      </vt:variant>
      <vt:variant>
        <vt:lpwstr/>
      </vt:variant>
      <vt:variant>
        <vt:lpwstr>_ENREF_157</vt:lpwstr>
      </vt:variant>
      <vt:variant>
        <vt:i4>4784186</vt:i4>
      </vt:variant>
      <vt:variant>
        <vt:i4>632</vt:i4>
      </vt:variant>
      <vt:variant>
        <vt:i4>0</vt:i4>
      </vt:variant>
      <vt:variant>
        <vt:i4>5</vt:i4>
      </vt:variant>
      <vt:variant>
        <vt:lpwstr/>
      </vt:variant>
      <vt:variant>
        <vt:lpwstr>_ENREF_81</vt:lpwstr>
      </vt:variant>
      <vt:variant>
        <vt:i4>7471164</vt:i4>
      </vt:variant>
      <vt:variant>
        <vt:i4>624</vt:i4>
      </vt:variant>
      <vt:variant>
        <vt:i4>0</vt:i4>
      </vt:variant>
      <vt:variant>
        <vt:i4>5</vt:i4>
      </vt:variant>
      <vt:variant>
        <vt:lpwstr/>
      </vt:variant>
      <vt:variant>
        <vt:lpwstr>_ENREF_172</vt:lpwstr>
      </vt:variant>
      <vt:variant>
        <vt:i4>7667773</vt:i4>
      </vt:variant>
      <vt:variant>
        <vt:i4>621</vt:i4>
      </vt:variant>
      <vt:variant>
        <vt:i4>0</vt:i4>
      </vt:variant>
      <vt:variant>
        <vt:i4>5</vt:i4>
      </vt:variant>
      <vt:variant>
        <vt:lpwstr/>
      </vt:variant>
      <vt:variant>
        <vt:lpwstr>_ENREF_165</vt:lpwstr>
      </vt:variant>
      <vt:variant>
        <vt:i4>7733310</vt:i4>
      </vt:variant>
      <vt:variant>
        <vt:i4>618</vt:i4>
      </vt:variant>
      <vt:variant>
        <vt:i4>0</vt:i4>
      </vt:variant>
      <vt:variant>
        <vt:i4>5</vt:i4>
      </vt:variant>
      <vt:variant>
        <vt:lpwstr/>
      </vt:variant>
      <vt:variant>
        <vt:lpwstr>_ENREF_156</vt:lpwstr>
      </vt:variant>
      <vt:variant>
        <vt:i4>7602233</vt:i4>
      </vt:variant>
      <vt:variant>
        <vt:i4>615</vt:i4>
      </vt:variant>
      <vt:variant>
        <vt:i4>0</vt:i4>
      </vt:variant>
      <vt:variant>
        <vt:i4>5</vt:i4>
      </vt:variant>
      <vt:variant>
        <vt:lpwstr/>
      </vt:variant>
      <vt:variant>
        <vt:lpwstr>_ENREF_124</vt:lpwstr>
      </vt:variant>
      <vt:variant>
        <vt:i4>7536691</vt:i4>
      </vt:variant>
      <vt:variant>
        <vt:i4>607</vt:i4>
      </vt:variant>
      <vt:variant>
        <vt:i4>0</vt:i4>
      </vt:variant>
      <vt:variant>
        <vt:i4>5</vt:i4>
      </vt:variant>
      <vt:variant>
        <vt:lpwstr/>
      </vt:variant>
      <vt:variant>
        <vt:lpwstr>_ENREF_183</vt:lpwstr>
      </vt:variant>
      <vt:variant>
        <vt:i4>7602233</vt:i4>
      </vt:variant>
      <vt:variant>
        <vt:i4>601</vt:i4>
      </vt:variant>
      <vt:variant>
        <vt:i4>0</vt:i4>
      </vt:variant>
      <vt:variant>
        <vt:i4>5</vt:i4>
      </vt:variant>
      <vt:variant>
        <vt:lpwstr/>
      </vt:variant>
      <vt:variant>
        <vt:lpwstr>_ENREF_124</vt:lpwstr>
      </vt:variant>
      <vt:variant>
        <vt:i4>7667773</vt:i4>
      </vt:variant>
      <vt:variant>
        <vt:i4>595</vt:i4>
      </vt:variant>
      <vt:variant>
        <vt:i4>0</vt:i4>
      </vt:variant>
      <vt:variant>
        <vt:i4>5</vt:i4>
      </vt:variant>
      <vt:variant>
        <vt:lpwstr/>
      </vt:variant>
      <vt:variant>
        <vt:lpwstr>_ENREF_165</vt:lpwstr>
      </vt:variant>
      <vt:variant>
        <vt:i4>7733310</vt:i4>
      </vt:variant>
      <vt:variant>
        <vt:i4>587</vt:i4>
      </vt:variant>
      <vt:variant>
        <vt:i4>0</vt:i4>
      </vt:variant>
      <vt:variant>
        <vt:i4>5</vt:i4>
      </vt:variant>
      <vt:variant>
        <vt:lpwstr/>
      </vt:variant>
      <vt:variant>
        <vt:lpwstr>_ENREF_156</vt:lpwstr>
      </vt:variant>
      <vt:variant>
        <vt:i4>4194361</vt:i4>
      </vt:variant>
      <vt:variant>
        <vt:i4>584</vt:i4>
      </vt:variant>
      <vt:variant>
        <vt:i4>0</vt:i4>
      </vt:variant>
      <vt:variant>
        <vt:i4>5</vt:i4>
      </vt:variant>
      <vt:variant>
        <vt:lpwstr/>
      </vt:variant>
      <vt:variant>
        <vt:lpwstr>_ENREF_12</vt:lpwstr>
      </vt:variant>
      <vt:variant>
        <vt:i4>4653116</vt:i4>
      </vt:variant>
      <vt:variant>
        <vt:i4>576</vt:i4>
      </vt:variant>
      <vt:variant>
        <vt:i4>0</vt:i4>
      </vt:variant>
      <vt:variant>
        <vt:i4>5</vt:i4>
      </vt:variant>
      <vt:variant>
        <vt:lpwstr/>
      </vt:variant>
      <vt:variant>
        <vt:lpwstr>_ENREF_67</vt:lpwstr>
      </vt:variant>
      <vt:variant>
        <vt:i4>7798844</vt:i4>
      </vt:variant>
      <vt:variant>
        <vt:i4>570</vt:i4>
      </vt:variant>
      <vt:variant>
        <vt:i4>0</vt:i4>
      </vt:variant>
      <vt:variant>
        <vt:i4>5</vt:i4>
      </vt:variant>
      <vt:variant>
        <vt:lpwstr/>
      </vt:variant>
      <vt:variant>
        <vt:lpwstr>_ENREF_177</vt:lpwstr>
      </vt:variant>
      <vt:variant>
        <vt:i4>7536690</vt:i4>
      </vt:variant>
      <vt:variant>
        <vt:i4>564</vt:i4>
      </vt:variant>
      <vt:variant>
        <vt:i4>0</vt:i4>
      </vt:variant>
      <vt:variant>
        <vt:i4>5</vt:i4>
      </vt:variant>
      <vt:variant>
        <vt:lpwstr/>
      </vt:variant>
      <vt:variant>
        <vt:lpwstr>_ENREF_193</vt:lpwstr>
      </vt:variant>
      <vt:variant>
        <vt:i4>4653115</vt:i4>
      </vt:variant>
      <vt:variant>
        <vt:i4>558</vt:i4>
      </vt:variant>
      <vt:variant>
        <vt:i4>0</vt:i4>
      </vt:variant>
      <vt:variant>
        <vt:i4>5</vt:i4>
      </vt:variant>
      <vt:variant>
        <vt:lpwstr/>
      </vt:variant>
      <vt:variant>
        <vt:lpwstr>_ENREF_60</vt:lpwstr>
      </vt:variant>
      <vt:variant>
        <vt:i4>4194367</vt:i4>
      </vt:variant>
      <vt:variant>
        <vt:i4>552</vt:i4>
      </vt:variant>
      <vt:variant>
        <vt:i4>0</vt:i4>
      </vt:variant>
      <vt:variant>
        <vt:i4>5</vt:i4>
      </vt:variant>
      <vt:variant>
        <vt:lpwstr/>
      </vt:variant>
      <vt:variant>
        <vt:lpwstr>_ENREF_14</vt:lpwstr>
      </vt:variant>
      <vt:variant>
        <vt:i4>7667774</vt:i4>
      </vt:variant>
      <vt:variant>
        <vt:i4>546</vt:i4>
      </vt:variant>
      <vt:variant>
        <vt:i4>0</vt:i4>
      </vt:variant>
      <vt:variant>
        <vt:i4>5</vt:i4>
      </vt:variant>
      <vt:variant>
        <vt:lpwstr/>
      </vt:variant>
      <vt:variant>
        <vt:lpwstr>_ENREF_155</vt:lpwstr>
      </vt:variant>
      <vt:variant>
        <vt:i4>7667774</vt:i4>
      </vt:variant>
      <vt:variant>
        <vt:i4>538</vt:i4>
      </vt:variant>
      <vt:variant>
        <vt:i4>0</vt:i4>
      </vt:variant>
      <vt:variant>
        <vt:i4>5</vt:i4>
      </vt:variant>
      <vt:variant>
        <vt:lpwstr/>
      </vt:variant>
      <vt:variant>
        <vt:lpwstr>_ENREF_155</vt:lpwstr>
      </vt:variant>
      <vt:variant>
        <vt:i4>7864376</vt:i4>
      </vt:variant>
      <vt:variant>
        <vt:i4>530</vt:i4>
      </vt:variant>
      <vt:variant>
        <vt:i4>0</vt:i4>
      </vt:variant>
      <vt:variant>
        <vt:i4>5</vt:i4>
      </vt:variant>
      <vt:variant>
        <vt:lpwstr/>
      </vt:variant>
      <vt:variant>
        <vt:lpwstr>_ENREF_138</vt:lpwstr>
      </vt:variant>
      <vt:variant>
        <vt:i4>4390963</vt:i4>
      </vt:variant>
      <vt:variant>
        <vt:i4>524</vt:i4>
      </vt:variant>
      <vt:variant>
        <vt:i4>0</vt:i4>
      </vt:variant>
      <vt:variant>
        <vt:i4>5</vt:i4>
      </vt:variant>
      <vt:variant>
        <vt:lpwstr/>
      </vt:variant>
      <vt:variant>
        <vt:lpwstr>_ENREF_28</vt:lpwstr>
      </vt:variant>
      <vt:variant>
        <vt:i4>4390923</vt:i4>
      </vt:variant>
      <vt:variant>
        <vt:i4>521</vt:i4>
      </vt:variant>
      <vt:variant>
        <vt:i4>0</vt:i4>
      </vt:variant>
      <vt:variant>
        <vt:i4>5</vt:i4>
      </vt:variant>
      <vt:variant>
        <vt:lpwstr/>
      </vt:variant>
      <vt:variant>
        <vt:lpwstr>_ENREF_2</vt:lpwstr>
      </vt:variant>
      <vt:variant>
        <vt:i4>7536702</vt:i4>
      </vt:variant>
      <vt:variant>
        <vt:i4>513</vt:i4>
      </vt:variant>
      <vt:variant>
        <vt:i4>0</vt:i4>
      </vt:variant>
      <vt:variant>
        <vt:i4>5</vt:i4>
      </vt:variant>
      <vt:variant>
        <vt:lpwstr/>
      </vt:variant>
      <vt:variant>
        <vt:lpwstr>_ENREF_153</vt:lpwstr>
      </vt:variant>
      <vt:variant>
        <vt:i4>4587583</vt:i4>
      </vt:variant>
      <vt:variant>
        <vt:i4>510</vt:i4>
      </vt:variant>
      <vt:variant>
        <vt:i4>0</vt:i4>
      </vt:variant>
      <vt:variant>
        <vt:i4>5</vt:i4>
      </vt:variant>
      <vt:variant>
        <vt:lpwstr/>
      </vt:variant>
      <vt:variant>
        <vt:lpwstr>_ENREF_74</vt:lpwstr>
      </vt:variant>
      <vt:variant>
        <vt:i4>4194367</vt:i4>
      </vt:variant>
      <vt:variant>
        <vt:i4>507</vt:i4>
      </vt:variant>
      <vt:variant>
        <vt:i4>0</vt:i4>
      </vt:variant>
      <vt:variant>
        <vt:i4>5</vt:i4>
      </vt:variant>
      <vt:variant>
        <vt:lpwstr/>
      </vt:variant>
      <vt:variant>
        <vt:lpwstr>_ENREF_14</vt:lpwstr>
      </vt:variant>
      <vt:variant>
        <vt:i4>7733310</vt:i4>
      </vt:variant>
      <vt:variant>
        <vt:i4>499</vt:i4>
      </vt:variant>
      <vt:variant>
        <vt:i4>0</vt:i4>
      </vt:variant>
      <vt:variant>
        <vt:i4>5</vt:i4>
      </vt:variant>
      <vt:variant>
        <vt:lpwstr/>
      </vt:variant>
      <vt:variant>
        <vt:lpwstr>_ENREF_156</vt:lpwstr>
      </vt:variant>
      <vt:variant>
        <vt:i4>7667774</vt:i4>
      </vt:variant>
      <vt:variant>
        <vt:i4>496</vt:i4>
      </vt:variant>
      <vt:variant>
        <vt:i4>0</vt:i4>
      </vt:variant>
      <vt:variant>
        <vt:i4>5</vt:i4>
      </vt:variant>
      <vt:variant>
        <vt:lpwstr/>
      </vt:variant>
      <vt:variant>
        <vt:lpwstr>_ENREF_155</vt:lpwstr>
      </vt:variant>
      <vt:variant>
        <vt:i4>4456507</vt:i4>
      </vt:variant>
      <vt:variant>
        <vt:i4>493</vt:i4>
      </vt:variant>
      <vt:variant>
        <vt:i4>0</vt:i4>
      </vt:variant>
      <vt:variant>
        <vt:i4>5</vt:i4>
      </vt:variant>
      <vt:variant>
        <vt:lpwstr/>
      </vt:variant>
      <vt:variant>
        <vt:lpwstr>_ENREF_50</vt:lpwstr>
      </vt:variant>
      <vt:variant>
        <vt:i4>7864381</vt:i4>
      </vt:variant>
      <vt:variant>
        <vt:i4>485</vt:i4>
      </vt:variant>
      <vt:variant>
        <vt:i4>0</vt:i4>
      </vt:variant>
      <vt:variant>
        <vt:i4>5</vt:i4>
      </vt:variant>
      <vt:variant>
        <vt:lpwstr/>
      </vt:variant>
      <vt:variant>
        <vt:lpwstr>_ENREF_168</vt:lpwstr>
      </vt:variant>
      <vt:variant>
        <vt:i4>7798846</vt:i4>
      </vt:variant>
      <vt:variant>
        <vt:i4>482</vt:i4>
      </vt:variant>
      <vt:variant>
        <vt:i4>0</vt:i4>
      </vt:variant>
      <vt:variant>
        <vt:i4>5</vt:i4>
      </vt:variant>
      <vt:variant>
        <vt:lpwstr/>
      </vt:variant>
      <vt:variant>
        <vt:lpwstr>_ENREF_157</vt:lpwstr>
      </vt:variant>
      <vt:variant>
        <vt:i4>7864376</vt:i4>
      </vt:variant>
      <vt:variant>
        <vt:i4>474</vt:i4>
      </vt:variant>
      <vt:variant>
        <vt:i4>0</vt:i4>
      </vt:variant>
      <vt:variant>
        <vt:i4>5</vt:i4>
      </vt:variant>
      <vt:variant>
        <vt:lpwstr/>
      </vt:variant>
      <vt:variant>
        <vt:lpwstr>_ENREF_138</vt:lpwstr>
      </vt:variant>
      <vt:variant>
        <vt:i4>7536700</vt:i4>
      </vt:variant>
      <vt:variant>
        <vt:i4>468</vt:i4>
      </vt:variant>
      <vt:variant>
        <vt:i4>0</vt:i4>
      </vt:variant>
      <vt:variant>
        <vt:i4>5</vt:i4>
      </vt:variant>
      <vt:variant>
        <vt:lpwstr/>
      </vt:variant>
      <vt:variant>
        <vt:lpwstr>_ENREF_173</vt:lpwstr>
      </vt:variant>
      <vt:variant>
        <vt:i4>7471164</vt:i4>
      </vt:variant>
      <vt:variant>
        <vt:i4>465</vt:i4>
      </vt:variant>
      <vt:variant>
        <vt:i4>0</vt:i4>
      </vt:variant>
      <vt:variant>
        <vt:i4>5</vt:i4>
      </vt:variant>
      <vt:variant>
        <vt:lpwstr/>
      </vt:variant>
      <vt:variant>
        <vt:lpwstr>_ENREF_172</vt:lpwstr>
      </vt:variant>
      <vt:variant>
        <vt:i4>7667773</vt:i4>
      </vt:variant>
      <vt:variant>
        <vt:i4>462</vt:i4>
      </vt:variant>
      <vt:variant>
        <vt:i4>0</vt:i4>
      </vt:variant>
      <vt:variant>
        <vt:i4>5</vt:i4>
      </vt:variant>
      <vt:variant>
        <vt:lpwstr/>
      </vt:variant>
      <vt:variant>
        <vt:lpwstr>_ENREF_165</vt:lpwstr>
      </vt:variant>
      <vt:variant>
        <vt:i4>7733310</vt:i4>
      </vt:variant>
      <vt:variant>
        <vt:i4>459</vt:i4>
      </vt:variant>
      <vt:variant>
        <vt:i4>0</vt:i4>
      </vt:variant>
      <vt:variant>
        <vt:i4>5</vt:i4>
      </vt:variant>
      <vt:variant>
        <vt:lpwstr/>
      </vt:variant>
      <vt:variant>
        <vt:lpwstr>_ENREF_156</vt:lpwstr>
      </vt:variant>
      <vt:variant>
        <vt:i4>7602233</vt:i4>
      </vt:variant>
      <vt:variant>
        <vt:i4>456</vt:i4>
      </vt:variant>
      <vt:variant>
        <vt:i4>0</vt:i4>
      </vt:variant>
      <vt:variant>
        <vt:i4>5</vt:i4>
      </vt:variant>
      <vt:variant>
        <vt:lpwstr/>
      </vt:variant>
      <vt:variant>
        <vt:lpwstr>_ENREF_124</vt:lpwstr>
      </vt:variant>
      <vt:variant>
        <vt:i4>4784139</vt:i4>
      </vt:variant>
      <vt:variant>
        <vt:i4>448</vt:i4>
      </vt:variant>
      <vt:variant>
        <vt:i4>0</vt:i4>
      </vt:variant>
      <vt:variant>
        <vt:i4>5</vt:i4>
      </vt:variant>
      <vt:variant>
        <vt:lpwstr/>
      </vt:variant>
      <vt:variant>
        <vt:lpwstr>_ENREF_8</vt:lpwstr>
      </vt:variant>
      <vt:variant>
        <vt:i4>4784178</vt:i4>
      </vt:variant>
      <vt:variant>
        <vt:i4>442</vt:i4>
      </vt:variant>
      <vt:variant>
        <vt:i4>0</vt:i4>
      </vt:variant>
      <vt:variant>
        <vt:i4>5</vt:i4>
      </vt:variant>
      <vt:variant>
        <vt:lpwstr/>
      </vt:variant>
      <vt:variant>
        <vt:lpwstr>_ENREF_89</vt:lpwstr>
      </vt:variant>
      <vt:variant>
        <vt:i4>4522045</vt:i4>
      </vt:variant>
      <vt:variant>
        <vt:i4>439</vt:i4>
      </vt:variant>
      <vt:variant>
        <vt:i4>0</vt:i4>
      </vt:variant>
      <vt:variant>
        <vt:i4>5</vt:i4>
      </vt:variant>
      <vt:variant>
        <vt:lpwstr/>
      </vt:variant>
      <vt:variant>
        <vt:lpwstr>_ENREF_46</vt:lpwstr>
      </vt:variant>
      <vt:variant>
        <vt:i4>7340082</vt:i4>
      </vt:variant>
      <vt:variant>
        <vt:i4>431</vt:i4>
      </vt:variant>
      <vt:variant>
        <vt:i4>0</vt:i4>
      </vt:variant>
      <vt:variant>
        <vt:i4>5</vt:i4>
      </vt:variant>
      <vt:variant>
        <vt:lpwstr/>
      </vt:variant>
      <vt:variant>
        <vt:lpwstr>_ENREF_190</vt:lpwstr>
      </vt:variant>
      <vt:variant>
        <vt:i4>4718653</vt:i4>
      </vt:variant>
      <vt:variant>
        <vt:i4>428</vt:i4>
      </vt:variant>
      <vt:variant>
        <vt:i4>0</vt:i4>
      </vt:variant>
      <vt:variant>
        <vt:i4>5</vt:i4>
      </vt:variant>
      <vt:variant>
        <vt:lpwstr/>
      </vt:variant>
      <vt:variant>
        <vt:lpwstr>_ENREF_96</vt:lpwstr>
      </vt:variant>
      <vt:variant>
        <vt:i4>7405626</vt:i4>
      </vt:variant>
      <vt:variant>
        <vt:i4>420</vt:i4>
      </vt:variant>
      <vt:variant>
        <vt:i4>0</vt:i4>
      </vt:variant>
      <vt:variant>
        <vt:i4>5</vt:i4>
      </vt:variant>
      <vt:variant>
        <vt:lpwstr/>
      </vt:variant>
      <vt:variant>
        <vt:lpwstr>_ENREF_111</vt:lpwstr>
      </vt:variant>
      <vt:variant>
        <vt:i4>7864379</vt:i4>
      </vt:variant>
      <vt:variant>
        <vt:i4>417</vt:i4>
      </vt:variant>
      <vt:variant>
        <vt:i4>0</vt:i4>
      </vt:variant>
      <vt:variant>
        <vt:i4>5</vt:i4>
      </vt:variant>
      <vt:variant>
        <vt:lpwstr/>
      </vt:variant>
      <vt:variant>
        <vt:lpwstr>_ENREF_108</vt:lpwstr>
      </vt:variant>
      <vt:variant>
        <vt:i4>7602235</vt:i4>
      </vt:variant>
      <vt:variant>
        <vt:i4>414</vt:i4>
      </vt:variant>
      <vt:variant>
        <vt:i4>0</vt:i4>
      </vt:variant>
      <vt:variant>
        <vt:i4>5</vt:i4>
      </vt:variant>
      <vt:variant>
        <vt:lpwstr/>
      </vt:variant>
      <vt:variant>
        <vt:lpwstr>_ENREF_104</vt:lpwstr>
      </vt:variant>
      <vt:variant>
        <vt:i4>7405624</vt:i4>
      </vt:variant>
      <vt:variant>
        <vt:i4>406</vt:i4>
      </vt:variant>
      <vt:variant>
        <vt:i4>0</vt:i4>
      </vt:variant>
      <vt:variant>
        <vt:i4>5</vt:i4>
      </vt:variant>
      <vt:variant>
        <vt:lpwstr/>
      </vt:variant>
      <vt:variant>
        <vt:lpwstr>_ENREF_131</vt:lpwstr>
      </vt:variant>
      <vt:variant>
        <vt:i4>7929913</vt:i4>
      </vt:variant>
      <vt:variant>
        <vt:i4>403</vt:i4>
      </vt:variant>
      <vt:variant>
        <vt:i4>0</vt:i4>
      </vt:variant>
      <vt:variant>
        <vt:i4>5</vt:i4>
      </vt:variant>
      <vt:variant>
        <vt:lpwstr/>
      </vt:variant>
      <vt:variant>
        <vt:lpwstr>_ENREF_129</vt:lpwstr>
      </vt:variant>
      <vt:variant>
        <vt:i4>7536691</vt:i4>
      </vt:variant>
      <vt:variant>
        <vt:i4>395</vt:i4>
      </vt:variant>
      <vt:variant>
        <vt:i4>0</vt:i4>
      </vt:variant>
      <vt:variant>
        <vt:i4>5</vt:i4>
      </vt:variant>
      <vt:variant>
        <vt:lpwstr/>
      </vt:variant>
      <vt:variant>
        <vt:lpwstr>_ENREF_183</vt:lpwstr>
      </vt:variant>
      <vt:variant>
        <vt:i4>7471155</vt:i4>
      </vt:variant>
      <vt:variant>
        <vt:i4>392</vt:i4>
      </vt:variant>
      <vt:variant>
        <vt:i4>0</vt:i4>
      </vt:variant>
      <vt:variant>
        <vt:i4>5</vt:i4>
      </vt:variant>
      <vt:variant>
        <vt:lpwstr/>
      </vt:variant>
      <vt:variant>
        <vt:lpwstr>_ENREF_182</vt:lpwstr>
      </vt:variant>
      <vt:variant>
        <vt:i4>7471164</vt:i4>
      </vt:variant>
      <vt:variant>
        <vt:i4>389</vt:i4>
      </vt:variant>
      <vt:variant>
        <vt:i4>0</vt:i4>
      </vt:variant>
      <vt:variant>
        <vt:i4>5</vt:i4>
      </vt:variant>
      <vt:variant>
        <vt:lpwstr/>
      </vt:variant>
      <vt:variant>
        <vt:lpwstr>_ENREF_172</vt:lpwstr>
      </vt:variant>
      <vt:variant>
        <vt:i4>7733309</vt:i4>
      </vt:variant>
      <vt:variant>
        <vt:i4>381</vt:i4>
      </vt:variant>
      <vt:variant>
        <vt:i4>0</vt:i4>
      </vt:variant>
      <vt:variant>
        <vt:i4>5</vt:i4>
      </vt:variant>
      <vt:variant>
        <vt:lpwstr/>
      </vt:variant>
      <vt:variant>
        <vt:lpwstr>_ENREF_166</vt:lpwstr>
      </vt:variant>
      <vt:variant>
        <vt:i4>7929918</vt:i4>
      </vt:variant>
      <vt:variant>
        <vt:i4>378</vt:i4>
      </vt:variant>
      <vt:variant>
        <vt:i4>0</vt:i4>
      </vt:variant>
      <vt:variant>
        <vt:i4>5</vt:i4>
      </vt:variant>
      <vt:variant>
        <vt:lpwstr/>
      </vt:variant>
      <vt:variant>
        <vt:lpwstr>_ENREF_159</vt:lpwstr>
      </vt:variant>
      <vt:variant>
        <vt:i4>7864381</vt:i4>
      </vt:variant>
      <vt:variant>
        <vt:i4>370</vt:i4>
      </vt:variant>
      <vt:variant>
        <vt:i4>0</vt:i4>
      </vt:variant>
      <vt:variant>
        <vt:i4>5</vt:i4>
      </vt:variant>
      <vt:variant>
        <vt:lpwstr/>
      </vt:variant>
      <vt:variant>
        <vt:lpwstr>_ENREF_168</vt:lpwstr>
      </vt:variant>
      <vt:variant>
        <vt:i4>7340094</vt:i4>
      </vt:variant>
      <vt:variant>
        <vt:i4>364</vt:i4>
      </vt:variant>
      <vt:variant>
        <vt:i4>0</vt:i4>
      </vt:variant>
      <vt:variant>
        <vt:i4>5</vt:i4>
      </vt:variant>
      <vt:variant>
        <vt:lpwstr/>
      </vt:variant>
      <vt:variant>
        <vt:lpwstr>_ENREF_150</vt:lpwstr>
      </vt:variant>
      <vt:variant>
        <vt:i4>7405628</vt:i4>
      </vt:variant>
      <vt:variant>
        <vt:i4>358</vt:i4>
      </vt:variant>
      <vt:variant>
        <vt:i4>0</vt:i4>
      </vt:variant>
      <vt:variant>
        <vt:i4>5</vt:i4>
      </vt:variant>
      <vt:variant>
        <vt:lpwstr/>
      </vt:variant>
      <vt:variant>
        <vt:lpwstr>_ENREF_171</vt:lpwstr>
      </vt:variant>
      <vt:variant>
        <vt:i4>7340090</vt:i4>
      </vt:variant>
      <vt:variant>
        <vt:i4>352</vt:i4>
      </vt:variant>
      <vt:variant>
        <vt:i4>0</vt:i4>
      </vt:variant>
      <vt:variant>
        <vt:i4>5</vt:i4>
      </vt:variant>
      <vt:variant>
        <vt:lpwstr/>
      </vt:variant>
      <vt:variant>
        <vt:lpwstr>_ENREF_110</vt:lpwstr>
      </vt:variant>
      <vt:variant>
        <vt:i4>4718642</vt:i4>
      </vt:variant>
      <vt:variant>
        <vt:i4>346</vt:i4>
      </vt:variant>
      <vt:variant>
        <vt:i4>0</vt:i4>
      </vt:variant>
      <vt:variant>
        <vt:i4>5</vt:i4>
      </vt:variant>
      <vt:variant>
        <vt:lpwstr/>
      </vt:variant>
      <vt:variant>
        <vt:lpwstr>_ENREF_99</vt:lpwstr>
      </vt:variant>
      <vt:variant>
        <vt:i4>4718652</vt:i4>
      </vt:variant>
      <vt:variant>
        <vt:i4>343</vt:i4>
      </vt:variant>
      <vt:variant>
        <vt:i4>0</vt:i4>
      </vt:variant>
      <vt:variant>
        <vt:i4>5</vt:i4>
      </vt:variant>
      <vt:variant>
        <vt:lpwstr/>
      </vt:variant>
      <vt:variant>
        <vt:lpwstr>_ENREF_97</vt:lpwstr>
      </vt:variant>
      <vt:variant>
        <vt:i4>7340094</vt:i4>
      </vt:variant>
      <vt:variant>
        <vt:i4>335</vt:i4>
      </vt:variant>
      <vt:variant>
        <vt:i4>0</vt:i4>
      </vt:variant>
      <vt:variant>
        <vt:i4>5</vt:i4>
      </vt:variant>
      <vt:variant>
        <vt:lpwstr/>
      </vt:variant>
      <vt:variant>
        <vt:lpwstr>_ENREF_150</vt:lpwstr>
      </vt:variant>
      <vt:variant>
        <vt:i4>4325436</vt:i4>
      </vt:variant>
      <vt:variant>
        <vt:i4>329</vt:i4>
      </vt:variant>
      <vt:variant>
        <vt:i4>0</vt:i4>
      </vt:variant>
      <vt:variant>
        <vt:i4>5</vt:i4>
      </vt:variant>
      <vt:variant>
        <vt:lpwstr/>
      </vt:variant>
      <vt:variant>
        <vt:lpwstr>_ENREF_37</vt:lpwstr>
      </vt:variant>
      <vt:variant>
        <vt:i4>7667774</vt:i4>
      </vt:variant>
      <vt:variant>
        <vt:i4>323</vt:i4>
      </vt:variant>
      <vt:variant>
        <vt:i4>0</vt:i4>
      </vt:variant>
      <vt:variant>
        <vt:i4>5</vt:i4>
      </vt:variant>
      <vt:variant>
        <vt:lpwstr/>
      </vt:variant>
      <vt:variant>
        <vt:lpwstr>_ENREF_155</vt:lpwstr>
      </vt:variant>
      <vt:variant>
        <vt:i4>4194367</vt:i4>
      </vt:variant>
      <vt:variant>
        <vt:i4>320</vt:i4>
      </vt:variant>
      <vt:variant>
        <vt:i4>0</vt:i4>
      </vt:variant>
      <vt:variant>
        <vt:i4>5</vt:i4>
      </vt:variant>
      <vt:variant>
        <vt:lpwstr/>
      </vt:variant>
      <vt:variant>
        <vt:lpwstr>_ENREF_14</vt:lpwstr>
      </vt:variant>
      <vt:variant>
        <vt:i4>7602238</vt:i4>
      </vt:variant>
      <vt:variant>
        <vt:i4>312</vt:i4>
      </vt:variant>
      <vt:variant>
        <vt:i4>0</vt:i4>
      </vt:variant>
      <vt:variant>
        <vt:i4>5</vt:i4>
      </vt:variant>
      <vt:variant>
        <vt:lpwstr/>
      </vt:variant>
      <vt:variant>
        <vt:lpwstr>_ENREF_154</vt:lpwstr>
      </vt:variant>
      <vt:variant>
        <vt:i4>4587583</vt:i4>
      </vt:variant>
      <vt:variant>
        <vt:i4>309</vt:i4>
      </vt:variant>
      <vt:variant>
        <vt:i4>0</vt:i4>
      </vt:variant>
      <vt:variant>
        <vt:i4>5</vt:i4>
      </vt:variant>
      <vt:variant>
        <vt:lpwstr/>
      </vt:variant>
      <vt:variant>
        <vt:lpwstr>_ENREF_74</vt:lpwstr>
      </vt:variant>
      <vt:variant>
        <vt:i4>4456507</vt:i4>
      </vt:variant>
      <vt:variant>
        <vt:i4>306</vt:i4>
      </vt:variant>
      <vt:variant>
        <vt:i4>0</vt:i4>
      </vt:variant>
      <vt:variant>
        <vt:i4>5</vt:i4>
      </vt:variant>
      <vt:variant>
        <vt:lpwstr/>
      </vt:variant>
      <vt:variant>
        <vt:lpwstr>_ENREF_50</vt:lpwstr>
      </vt:variant>
      <vt:variant>
        <vt:i4>4194361</vt:i4>
      </vt:variant>
      <vt:variant>
        <vt:i4>298</vt:i4>
      </vt:variant>
      <vt:variant>
        <vt:i4>0</vt:i4>
      </vt:variant>
      <vt:variant>
        <vt:i4>5</vt:i4>
      </vt:variant>
      <vt:variant>
        <vt:lpwstr/>
      </vt:variant>
      <vt:variant>
        <vt:lpwstr>_ENREF_12</vt:lpwstr>
      </vt:variant>
      <vt:variant>
        <vt:i4>4653115</vt:i4>
      </vt:variant>
      <vt:variant>
        <vt:i4>292</vt:i4>
      </vt:variant>
      <vt:variant>
        <vt:i4>0</vt:i4>
      </vt:variant>
      <vt:variant>
        <vt:i4>5</vt:i4>
      </vt:variant>
      <vt:variant>
        <vt:lpwstr/>
      </vt:variant>
      <vt:variant>
        <vt:lpwstr>_ENREF_60</vt:lpwstr>
      </vt:variant>
      <vt:variant>
        <vt:i4>7667774</vt:i4>
      </vt:variant>
      <vt:variant>
        <vt:i4>286</vt:i4>
      </vt:variant>
      <vt:variant>
        <vt:i4>0</vt:i4>
      </vt:variant>
      <vt:variant>
        <vt:i4>5</vt:i4>
      </vt:variant>
      <vt:variant>
        <vt:lpwstr/>
      </vt:variant>
      <vt:variant>
        <vt:lpwstr>_ENREF_155</vt:lpwstr>
      </vt:variant>
      <vt:variant>
        <vt:i4>4194367</vt:i4>
      </vt:variant>
      <vt:variant>
        <vt:i4>283</vt:i4>
      </vt:variant>
      <vt:variant>
        <vt:i4>0</vt:i4>
      </vt:variant>
      <vt:variant>
        <vt:i4>5</vt:i4>
      </vt:variant>
      <vt:variant>
        <vt:lpwstr/>
      </vt:variant>
      <vt:variant>
        <vt:lpwstr>_ENREF_14</vt:lpwstr>
      </vt:variant>
      <vt:variant>
        <vt:i4>7405628</vt:i4>
      </vt:variant>
      <vt:variant>
        <vt:i4>275</vt:i4>
      </vt:variant>
      <vt:variant>
        <vt:i4>0</vt:i4>
      </vt:variant>
      <vt:variant>
        <vt:i4>5</vt:i4>
      </vt:variant>
      <vt:variant>
        <vt:lpwstr/>
      </vt:variant>
      <vt:variant>
        <vt:lpwstr>_ENREF_171</vt:lpwstr>
      </vt:variant>
      <vt:variant>
        <vt:i4>7536703</vt:i4>
      </vt:variant>
      <vt:variant>
        <vt:i4>269</vt:i4>
      </vt:variant>
      <vt:variant>
        <vt:i4>0</vt:i4>
      </vt:variant>
      <vt:variant>
        <vt:i4>5</vt:i4>
      </vt:variant>
      <vt:variant>
        <vt:lpwstr/>
      </vt:variant>
      <vt:variant>
        <vt:lpwstr>_ENREF_143</vt:lpwstr>
      </vt:variant>
      <vt:variant>
        <vt:i4>7405628</vt:i4>
      </vt:variant>
      <vt:variant>
        <vt:i4>263</vt:i4>
      </vt:variant>
      <vt:variant>
        <vt:i4>0</vt:i4>
      </vt:variant>
      <vt:variant>
        <vt:i4>5</vt:i4>
      </vt:variant>
      <vt:variant>
        <vt:lpwstr/>
      </vt:variant>
      <vt:variant>
        <vt:lpwstr>_ENREF_171</vt:lpwstr>
      </vt:variant>
      <vt:variant>
        <vt:i4>4587576</vt:i4>
      </vt:variant>
      <vt:variant>
        <vt:i4>257</vt:i4>
      </vt:variant>
      <vt:variant>
        <vt:i4>0</vt:i4>
      </vt:variant>
      <vt:variant>
        <vt:i4>5</vt:i4>
      </vt:variant>
      <vt:variant>
        <vt:lpwstr/>
      </vt:variant>
      <vt:variant>
        <vt:lpwstr>_ENREF_73</vt:lpwstr>
      </vt:variant>
      <vt:variant>
        <vt:i4>7798834</vt:i4>
      </vt:variant>
      <vt:variant>
        <vt:i4>249</vt:i4>
      </vt:variant>
      <vt:variant>
        <vt:i4>0</vt:i4>
      </vt:variant>
      <vt:variant>
        <vt:i4>5</vt:i4>
      </vt:variant>
      <vt:variant>
        <vt:lpwstr/>
      </vt:variant>
      <vt:variant>
        <vt:lpwstr>_ENREF_197</vt:lpwstr>
      </vt:variant>
      <vt:variant>
        <vt:i4>7405619</vt:i4>
      </vt:variant>
      <vt:variant>
        <vt:i4>246</vt:i4>
      </vt:variant>
      <vt:variant>
        <vt:i4>0</vt:i4>
      </vt:variant>
      <vt:variant>
        <vt:i4>5</vt:i4>
      </vt:variant>
      <vt:variant>
        <vt:lpwstr/>
      </vt:variant>
      <vt:variant>
        <vt:lpwstr>_ENREF_181</vt:lpwstr>
      </vt:variant>
      <vt:variant>
        <vt:i4>4522041</vt:i4>
      </vt:variant>
      <vt:variant>
        <vt:i4>238</vt:i4>
      </vt:variant>
      <vt:variant>
        <vt:i4>0</vt:i4>
      </vt:variant>
      <vt:variant>
        <vt:i4>5</vt:i4>
      </vt:variant>
      <vt:variant>
        <vt:lpwstr/>
      </vt:variant>
      <vt:variant>
        <vt:lpwstr>_ENREF_42</vt:lpwstr>
      </vt:variant>
      <vt:variant>
        <vt:i4>4653117</vt:i4>
      </vt:variant>
      <vt:variant>
        <vt:i4>232</vt:i4>
      </vt:variant>
      <vt:variant>
        <vt:i4>0</vt:i4>
      </vt:variant>
      <vt:variant>
        <vt:i4>5</vt:i4>
      </vt:variant>
      <vt:variant>
        <vt:lpwstr/>
      </vt:variant>
      <vt:variant>
        <vt:lpwstr>_ENREF_66</vt:lpwstr>
      </vt:variant>
      <vt:variant>
        <vt:i4>4522044</vt:i4>
      </vt:variant>
      <vt:variant>
        <vt:i4>224</vt:i4>
      </vt:variant>
      <vt:variant>
        <vt:i4>0</vt:i4>
      </vt:variant>
      <vt:variant>
        <vt:i4>5</vt:i4>
      </vt:variant>
      <vt:variant>
        <vt:lpwstr/>
      </vt:variant>
      <vt:variant>
        <vt:lpwstr>_ENREF_47</vt:lpwstr>
      </vt:variant>
      <vt:variant>
        <vt:i4>4194367</vt:i4>
      </vt:variant>
      <vt:variant>
        <vt:i4>218</vt:i4>
      </vt:variant>
      <vt:variant>
        <vt:i4>0</vt:i4>
      </vt:variant>
      <vt:variant>
        <vt:i4>5</vt:i4>
      </vt:variant>
      <vt:variant>
        <vt:lpwstr/>
      </vt:variant>
      <vt:variant>
        <vt:lpwstr>_ENREF_14</vt:lpwstr>
      </vt:variant>
      <vt:variant>
        <vt:i4>4587576</vt:i4>
      </vt:variant>
      <vt:variant>
        <vt:i4>212</vt:i4>
      </vt:variant>
      <vt:variant>
        <vt:i4>0</vt:i4>
      </vt:variant>
      <vt:variant>
        <vt:i4>5</vt:i4>
      </vt:variant>
      <vt:variant>
        <vt:lpwstr/>
      </vt:variant>
      <vt:variant>
        <vt:lpwstr>_ENREF_73</vt:lpwstr>
      </vt:variant>
      <vt:variant>
        <vt:i4>7405630</vt:i4>
      </vt:variant>
      <vt:variant>
        <vt:i4>204</vt:i4>
      </vt:variant>
      <vt:variant>
        <vt:i4>0</vt:i4>
      </vt:variant>
      <vt:variant>
        <vt:i4>5</vt:i4>
      </vt:variant>
      <vt:variant>
        <vt:lpwstr/>
      </vt:variant>
      <vt:variant>
        <vt:lpwstr>_ENREF_151</vt:lpwstr>
      </vt:variant>
      <vt:variant>
        <vt:i4>7340094</vt:i4>
      </vt:variant>
      <vt:variant>
        <vt:i4>201</vt:i4>
      </vt:variant>
      <vt:variant>
        <vt:i4>0</vt:i4>
      </vt:variant>
      <vt:variant>
        <vt:i4>5</vt:i4>
      </vt:variant>
      <vt:variant>
        <vt:lpwstr/>
      </vt:variant>
      <vt:variant>
        <vt:lpwstr>_ENREF_150</vt:lpwstr>
      </vt:variant>
      <vt:variant>
        <vt:i4>4784188</vt:i4>
      </vt:variant>
      <vt:variant>
        <vt:i4>193</vt:i4>
      </vt:variant>
      <vt:variant>
        <vt:i4>0</vt:i4>
      </vt:variant>
      <vt:variant>
        <vt:i4>5</vt:i4>
      </vt:variant>
      <vt:variant>
        <vt:lpwstr/>
      </vt:variant>
      <vt:variant>
        <vt:lpwstr>_ENREF_87</vt:lpwstr>
      </vt:variant>
      <vt:variant>
        <vt:i4>4587531</vt:i4>
      </vt:variant>
      <vt:variant>
        <vt:i4>185</vt:i4>
      </vt:variant>
      <vt:variant>
        <vt:i4>0</vt:i4>
      </vt:variant>
      <vt:variant>
        <vt:i4>5</vt:i4>
      </vt:variant>
      <vt:variant>
        <vt:lpwstr/>
      </vt:variant>
      <vt:variant>
        <vt:lpwstr>_ENREF_7</vt:lpwstr>
      </vt:variant>
      <vt:variant>
        <vt:i4>4653067</vt:i4>
      </vt:variant>
      <vt:variant>
        <vt:i4>182</vt:i4>
      </vt:variant>
      <vt:variant>
        <vt:i4>0</vt:i4>
      </vt:variant>
      <vt:variant>
        <vt:i4>5</vt:i4>
      </vt:variant>
      <vt:variant>
        <vt:lpwstr/>
      </vt:variant>
      <vt:variant>
        <vt:lpwstr>_ENREF_6</vt:lpwstr>
      </vt:variant>
      <vt:variant>
        <vt:i4>4456499</vt:i4>
      </vt:variant>
      <vt:variant>
        <vt:i4>174</vt:i4>
      </vt:variant>
      <vt:variant>
        <vt:i4>0</vt:i4>
      </vt:variant>
      <vt:variant>
        <vt:i4>5</vt:i4>
      </vt:variant>
      <vt:variant>
        <vt:lpwstr/>
      </vt:variant>
      <vt:variant>
        <vt:lpwstr>_ENREF_58</vt:lpwstr>
      </vt:variant>
      <vt:variant>
        <vt:i4>7405631</vt:i4>
      </vt:variant>
      <vt:variant>
        <vt:i4>168</vt:i4>
      </vt:variant>
      <vt:variant>
        <vt:i4>0</vt:i4>
      </vt:variant>
      <vt:variant>
        <vt:i4>5</vt:i4>
      </vt:variant>
      <vt:variant>
        <vt:lpwstr/>
      </vt:variant>
      <vt:variant>
        <vt:lpwstr>_ENREF_141</vt:lpwstr>
      </vt:variant>
      <vt:variant>
        <vt:i4>4718654</vt:i4>
      </vt:variant>
      <vt:variant>
        <vt:i4>165</vt:i4>
      </vt:variant>
      <vt:variant>
        <vt:i4>0</vt:i4>
      </vt:variant>
      <vt:variant>
        <vt:i4>5</vt:i4>
      </vt:variant>
      <vt:variant>
        <vt:lpwstr/>
      </vt:variant>
      <vt:variant>
        <vt:lpwstr>_ENREF_95</vt:lpwstr>
      </vt:variant>
      <vt:variant>
        <vt:i4>7536696</vt:i4>
      </vt:variant>
      <vt:variant>
        <vt:i4>157</vt:i4>
      </vt:variant>
      <vt:variant>
        <vt:i4>0</vt:i4>
      </vt:variant>
      <vt:variant>
        <vt:i4>5</vt:i4>
      </vt:variant>
      <vt:variant>
        <vt:lpwstr/>
      </vt:variant>
      <vt:variant>
        <vt:lpwstr>_ENREF_133</vt:lpwstr>
      </vt:variant>
      <vt:variant>
        <vt:i4>4587578</vt:i4>
      </vt:variant>
      <vt:variant>
        <vt:i4>151</vt:i4>
      </vt:variant>
      <vt:variant>
        <vt:i4>0</vt:i4>
      </vt:variant>
      <vt:variant>
        <vt:i4>5</vt:i4>
      </vt:variant>
      <vt:variant>
        <vt:lpwstr/>
      </vt:variant>
      <vt:variant>
        <vt:lpwstr>_ENREF_71</vt:lpwstr>
      </vt:variant>
      <vt:variant>
        <vt:i4>4587583</vt:i4>
      </vt:variant>
      <vt:variant>
        <vt:i4>145</vt:i4>
      </vt:variant>
      <vt:variant>
        <vt:i4>0</vt:i4>
      </vt:variant>
      <vt:variant>
        <vt:i4>5</vt:i4>
      </vt:variant>
      <vt:variant>
        <vt:lpwstr/>
      </vt:variant>
      <vt:variant>
        <vt:lpwstr>_ENREF_74</vt:lpwstr>
      </vt:variant>
      <vt:variant>
        <vt:i4>4587578</vt:i4>
      </vt:variant>
      <vt:variant>
        <vt:i4>142</vt:i4>
      </vt:variant>
      <vt:variant>
        <vt:i4>0</vt:i4>
      </vt:variant>
      <vt:variant>
        <vt:i4>5</vt:i4>
      </vt:variant>
      <vt:variant>
        <vt:lpwstr/>
      </vt:variant>
      <vt:variant>
        <vt:lpwstr>_ENREF_71</vt:lpwstr>
      </vt:variant>
      <vt:variant>
        <vt:i4>7405629</vt:i4>
      </vt:variant>
      <vt:variant>
        <vt:i4>134</vt:i4>
      </vt:variant>
      <vt:variant>
        <vt:i4>0</vt:i4>
      </vt:variant>
      <vt:variant>
        <vt:i4>5</vt:i4>
      </vt:variant>
      <vt:variant>
        <vt:lpwstr/>
      </vt:variant>
      <vt:variant>
        <vt:lpwstr>_ENREF_161</vt:lpwstr>
      </vt:variant>
      <vt:variant>
        <vt:i4>4390971</vt:i4>
      </vt:variant>
      <vt:variant>
        <vt:i4>131</vt:i4>
      </vt:variant>
      <vt:variant>
        <vt:i4>0</vt:i4>
      </vt:variant>
      <vt:variant>
        <vt:i4>5</vt:i4>
      </vt:variant>
      <vt:variant>
        <vt:lpwstr/>
      </vt:variant>
      <vt:variant>
        <vt:lpwstr>_ENREF_20</vt:lpwstr>
      </vt:variant>
      <vt:variant>
        <vt:i4>4521995</vt:i4>
      </vt:variant>
      <vt:variant>
        <vt:i4>123</vt:i4>
      </vt:variant>
      <vt:variant>
        <vt:i4>0</vt:i4>
      </vt:variant>
      <vt:variant>
        <vt:i4>5</vt:i4>
      </vt:variant>
      <vt:variant>
        <vt:lpwstr/>
      </vt:variant>
      <vt:variant>
        <vt:lpwstr>_ENREF_4</vt:lpwstr>
      </vt:variant>
      <vt:variant>
        <vt:i4>7405626</vt:i4>
      </vt:variant>
      <vt:variant>
        <vt:i4>117</vt:i4>
      </vt:variant>
      <vt:variant>
        <vt:i4>0</vt:i4>
      </vt:variant>
      <vt:variant>
        <vt:i4>5</vt:i4>
      </vt:variant>
      <vt:variant>
        <vt:lpwstr/>
      </vt:variant>
      <vt:variant>
        <vt:lpwstr>_ENREF_111</vt:lpwstr>
      </vt:variant>
      <vt:variant>
        <vt:i4>4456508</vt:i4>
      </vt:variant>
      <vt:variant>
        <vt:i4>114</vt:i4>
      </vt:variant>
      <vt:variant>
        <vt:i4>0</vt:i4>
      </vt:variant>
      <vt:variant>
        <vt:i4>5</vt:i4>
      </vt:variant>
      <vt:variant>
        <vt:lpwstr/>
      </vt:variant>
      <vt:variant>
        <vt:lpwstr>_ENREF_57</vt:lpwstr>
      </vt:variant>
      <vt:variant>
        <vt:i4>7602235</vt:i4>
      </vt:variant>
      <vt:variant>
        <vt:i4>106</vt:i4>
      </vt:variant>
      <vt:variant>
        <vt:i4>0</vt:i4>
      </vt:variant>
      <vt:variant>
        <vt:i4>5</vt:i4>
      </vt:variant>
      <vt:variant>
        <vt:lpwstr/>
      </vt:variant>
      <vt:variant>
        <vt:lpwstr>_ENREF_104</vt:lpwstr>
      </vt:variant>
      <vt:variant>
        <vt:i4>7471155</vt:i4>
      </vt:variant>
      <vt:variant>
        <vt:i4>100</vt:i4>
      </vt:variant>
      <vt:variant>
        <vt:i4>0</vt:i4>
      </vt:variant>
      <vt:variant>
        <vt:i4>5</vt:i4>
      </vt:variant>
      <vt:variant>
        <vt:lpwstr/>
      </vt:variant>
      <vt:variant>
        <vt:lpwstr>_ENREF_182</vt:lpwstr>
      </vt:variant>
      <vt:variant>
        <vt:i4>7798841</vt:i4>
      </vt:variant>
      <vt:variant>
        <vt:i4>97</vt:i4>
      </vt:variant>
      <vt:variant>
        <vt:i4>0</vt:i4>
      </vt:variant>
      <vt:variant>
        <vt:i4>5</vt:i4>
      </vt:variant>
      <vt:variant>
        <vt:lpwstr/>
      </vt:variant>
      <vt:variant>
        <vt:lpwstr>_ENREF_127</vt:lpwstr>
      </vt:variant>
      <vt:variant>
        <vt:i4>4390963</vt:i4>
      </vt:variant>
      <vt:variant>
        <vt:i4>89</vt:i4>
      </vt:variant>
      <vt:variant>
        <vt:i4>0</vt:i4>
      </vt:variant>
      <vt:variant>
        <vt:i4>5</vt:i4>
      </vt:variant>
      <vt:variant>
        <vt:lpwstr/>
      </vt:variant>
      <vt:variant>
        <vt:lpwstr>_ENREF_28</vt:lpwstr>
      </vt:variant>
      <vt:variant>
        <vt:i4>4390970</vt:i4>
      </vt:variant>
      <vt:variant>
        <vt:i4>86</vt:i4>
      </vt:variant>
      <vt:variant>
        <vt:i4>0</vt:i4>
      </vt:variant>
      <vt:variant>
        <vt:i4>5</vt:i4>
      </vt:variant>
      <vt:variant>
        <vt:lpwstr/>
      </vt:variant>
      <vt:variant>
        <vt:lpwstr>_ENREF_21</vt:lpwstr>
      </vt:variant>
      <vt:variant>
        <vt:i4>7340092</vt:i4>
      </vt:variant>
      <vt:variant>
        <vt:i4>78</vt:i4>
      </vt:variant>
      <vt:variant>
        <vt:i4>0</vt:i4>
      </vt:variant>
      <vt:variant>
        <vt:i4>5</vt:i4>
      </vt:variant>
      <vt:variant>
        <vt:lpwstr/>
      </vt:variant>
      <vt:variant>
        <vt:lpwstr>_ENREF_170</vt:lpwstr>
      </vt:variant>
      <vt:variant>
        <vt:i4>4390973</vt:i4>
      </vt:variant>
      <vt:variant>
        <vt:i4>75</vt:i4>
      </vt:variant>
      <vt:variant>
        <vt:i4>0</vt:i4>
      </vt:variant>
      <vt:variant>
        <vt:i4>5</vt:i4>
      </vt:variant>
      <vt:variant>
        <vt:lpwstr/>
      </vt:variant>
      <vt:variant>
        <vt:lpwstr>_ENREF_26</vt:lpwstr>
      </vt:variant>
      <vt:variant>
        <vt:i4>7798846</vt:i4>
      </vt:variant>
      <vt:variant>
        <vt:i4>67</vt:i4>
      </vt:variant>
      <vt:variant>
        <vt:i4>0</vt:i4>
      </vt:variant>
      <vt:variant>
        <vt:i4>5</vt:i4>
      </vt:variant>
      <vt:variant>
        <vt:lpwstr/>
      </vt:variant>
      <vt:variant>
        <vt:lpwstr>_ENREF_157</vt:lpwstr>
      </vt:variant>
      <vt:variant>
        <vt:i4>7929912</vt:i4>
      </vt:variant>
      <vt:variant>
        <vt:i4>64</vt:i4>
      </vt:variant>
      <vt:variant>
        <vt:i4>0</vt:i4>
      </vt:variant>
      <vt:variant>
        <vt:i4>5</vt:i4>
      </vt:variant>
      <vt:variant>
        <vt:lpwstr/>
      </vt:variant>
      <vt:variant>
        <vt:lpwstr>_ENREF_139</vt:lpwstr>
      </vt:variant>
      <vt:variant>
        <vt:i4>7864377</vt:i4>
      </vt:variant>
      <vt:variant>
        <vt:i4>61</vt:i4>
      </vt:variant>
      <vt:variant>
        <vt:i4>0</vt:i4>
      </vt:variant>
      <vt:variant>
        <vt:i4>5</vt:i4>
      </vt:variant>
      <vt:variant>
        <vt:lpwstr/>
      </vt:variant>
      <vt:variant>
        <vt:lpwstr>_ENREF_128</vt:lpwstr>
      </vt:variant>
      <vt:variant>
        <vt:i4>7929917</vt:i4>
      </vt:variant>
      <vt:variant>
        <vt:i4>53</vt:i4>
      </vt:variant>
      <vt:variant>
        <vt:i4>0</vt:i4>
      </vt:variant>
      <vt:variant>
        <vt:i4>5</vt:i4>
      </vt:variant>
      <vt:variant>
        <vt:lpwstr/>
      </vt:variant>
      <vt:variant>
        <vt:lpwstr>_ENREF_169</vt:lpwstr>
      </vt:variant>
      <vt:variant>
        <vt:i4>4325434</vt:i4>
      </vt:variant>
      <vt:variant>
        <vt:i4>50</vt:i4>
      </vt:variant>
      <vt:variant>
        <vt:i4>0</vt:i4>
      </vt:variant>
      <vt:variant>
        <vt:i4>5</vt:i4>
      </vt:variant>
      <vt:variant>
        <vt:lpwstr/>
      </vt:variant>
      <vt:variant>
        <vt:lpwstr>_ENREF_31</vt:lpwstr>
      </vt:variant>
      <vt:variant>
        <vt:i4>7602236</vt:i4>
      </vt:variant>
      <vt:variant>
        <vt:i4>42</vt:i4>
      </vt:variant>
      <vt:variant>
        <vt:i4>0</vt:i4>
      </vt:variant>
      <vt:variant>
        <vt:i4>5</vt:i4>
      </vt:variant>
      <vt:variant>
        <vt:lpwstr/>
      </vt:variant>
      <vt:variant>
        <vt:lpwstr>_ENREF_174</vt:lpwstr>
      </vt:variant>
      <vt:variant>
        <vt:i4>4587580</vt:i4>
      </vt:variant>
      <vt:variant>
        <vt:i4>36</vt:i4>
      </vt:variant>
      <vt:variant>
        <vt:i4>0</vt:i4>
      </vt:variant>
      <vt:variant>
        <vt:i4>5</vt:i4>
      </vt:variant>
      <vt:variant>
        <vt:lpwstr/>
      </vt:variant>
      <vt:variant>
        <vt:lpwstr>_ENREF_77</vt:lpwstr>
      </vt:variant>
      <vt:variant>
        <vt:i4>4587582</vt:i4>
      </vt:variant>
      <vt:variant>
        <vt:i4>33</vt:i4>
      </vt:variant>
      <vt:variant>
        <vt:i4>0</vt:i4>
      </vt:variant>
      <vt:variant>
        <vt:i4>5</vt:i4>
      </vt:variant>
      <vt:variant>
        <vt:lpwstr/>
      </vt:variant>
      <vt:variant>
        <vt:lpwstr>_ENREF_75</vt:lpwstr>
      </vt:variant>
      <vt:variant>
        <vt:i4>4587531</vt:i4>
      </vt:variant>
      <vt:variant>
        <vt:i4>30</vt:i4>
      </vt:variant>
      <vt:variant>
        <vt:i4>0</vt:i4>
      </vt:variant>
      <vt:variant>
        <vt:i4>5</vt:i4>
      </vt:variant>
      <vt:variant>
        <vt:lpwstr/>
      </vt:variant>
      <vt:variant>
        <vt:lpwstr>_ENREF_7</vt:lpwstr>
      </vt:variant>
      <vt:variant>
        <vt:i4>4653067</vt:i4>
      </vt:variant>
      <vt:variant>
        <vt:i4>27</vt:i4>
      </vt:variant>
      <vt:variant>
        <vt:i4>0</vt:i4>
      </vt:variant>
      <vt:variant>
        <vt:i4>5</vt:i4>
      </vt:variant>
      <vt:variant>
        <vt:lpwstr/>
      </vt:variant>
      <vt:variant>
        <vt:lpwstr>_ENREF_6</vt:lpwstr>
      </vt:variant>
      <vt:variant>
        <vt:i4>4456459</vt:i4>
      </vt:variant>
      <vt:variant>
        <vt:i4>24</vt:i4>
      </vt:variant>
      <vt:variant>
        <vt:i4>0</vt:i4>
      </vt:variant>
      <vt:variant>
        <vt:i4>5</vt:i4>
      </vt:variant>
      <vt:variant>
        <vt:lpwstr/>
      </vt:variant>
      <vt:variant>
        <vt:lpwstr>_ENREF_5</vt:lpwstr>
      </vt:variant>
      <vt:variant>
        <vt:i4>7929917</vt:i4>
      </vt:variant>
      <vt:variant>
        <vt:i4>17</vt:i4>
      </vt:variant>
      <vt:variant>
        <vt:i4>0</vt:i4>
      </vt:variant>
      <vt:variant>
        <vt:i4>5</vt:i4>
      </vt:variant>
      <vt:variant>
        <vt:lpwstr/>
      </vt:variant>
      <vt:variant>
        <vt:lpwstr>_ENREF_169</vt:lpwstr>
      </vt:variant>
      <vt:variant>
        <vt:i4>4325434</vt:i4>
      </vt:variant>
      <vt:variant>
        <vt:i4>14</vt:i4>
      </vt:variant>
      <vt:variant>
        <vt:i4>0</vt:i4>
      </vt:variant>
      <vt:variant>
        <vt:i4>5</vt:i4>
      </vt:variant>
      <vt:variant>
        <vt:lpwstr/>
      </vt:variant>
      <vt:variant>
        <vt:lpwstr>_ENREF_31</vt:lpwstr>
      </vt:variant>
      <vt:variant>
        <vt:i4>7667772</vt:i4>
      </vt:variant>
      <vt:variant>
        <vt:i4>10</vt:i4>
      </vt:variant>
      <vt:variant>
        <vt:i4>0</vt:i4>
      </vt:variant>
      <vt:variant>
        <vt:i4>5</vt:i4>
      </vt:variant>
      <vt:variant>
        <vt:lpwstr/>
      </vt:variant>
      <vt:variant>
        <vt:lpwstr>_ENREF_175</vt:lpwstr>
      </vt:variant>
      <vt:variant>
        <vt:i4>7340090</vt:i4>
      </vt:variant>
      <vt:variant>
        <vt:i4>7</vt:i4>
      </vt:variant>
      <vt:variant>
        <vt:i4>0</vt:i4>
      </vt:variant>
      <vt:variant>
        <vt:i4>5</vt:i4>
      </vt:variant>
      <vt:variant>
        <vt:lpwstr/>
      </vt:variant>
      <vt:variant>
        <vt:lpwstr>_ENREF_110</vt:lpwstr>
      </vt:variant>
      <vt:variant>
        <vt:i4>4325438</vt:i4>
      </vt:variant>
      <vt:variant>
        <vt:i4>4</vt:i4>
      </vt:variant>
      <vt:variant>
        <vt:i4>0</vt:i4>
      </vt:variant>
      <vt:variant>
        <vt:i4>5</vt:i4>
      </vt:variant>
      <vt:variant>
        <vt:lpwstr/>
      </vt:variant>
      <vt:variant>
        <vt:lpwstr>_ENREF_35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Mind-wandering</dc:title>
  <dc:creator>Jonathan Smallwood</dc:creator>
  <cp:lastModifiedBy>Jonathan Smallwood</cp:lastModifiedBy>
  <cp:revision>2</cp:revision>
  <dcterms:created xsi:type="dcterms:W3CDTF">2014-03-20T21:40:00Z</dcterms:created>
  <dcterms:modified xsi:type="dcterms:W3CDTF">2014-03-20T21:40:00Z</dcterms:modified>
</cp:coreProperties>
</file>