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15777" w14:textId="75273862" w:rsidR="001C5D00" w:rsidRPr="003C674E" w:rsidRDefault="005D572D" w:rsidP="00EC068C">
      <w:pPr>
        <w:pStyle w:val="StyleBATitleLeft"/>
      </w:pPr>
      <w:r w:rsidRPr="003C674E">
        <w:t>Reduced recalcitrance</w:t>
      </w:r>
      <w:r w:rsidR="00FB1370" w:rsidRPr="003C674E">
        <w:t xml:space="preserve"> </w:t>
      </w:r>
      <w:r w:rsidR="001C5D00" w:rsidRPr="003C674E">
        <w:t>and</w:t>
      </w:r>
      <w:r w:rsidR="00FB1370" w:rsidRPr="003C674E">
        <w:t xml:space="preserve"> </w:t>
      </w:r>
      <w:r w:rsidR="001C5D00" w:rsidRPr="003C674E">
        <w:t>improved</w:t>
      </w:r>
      <w:r w:rsidR="00FB1370" w:rsidRPr="003C674E">
        <w:t xml:space="preserve"> </w:t>
      </w:r>
      <w:r w:rsidR="001C5D00" w:rsidRPr="003C674E">
        <w:t>pulp</w:t>
      </w:r>
      <w:r w:rsidR="00FB1370" w:rsidRPr="003C674E">
        <w:t xml:space="preserve"> </w:t>
      </w:r>
      <w:r w:rsidR="001C5D00" w:rsidRPr="003C674E">
        <w:t>properties</w:t>
      </w:r>
      <w:r w:rsidR="00FB1370" w:rsidRPr="003C674E">
        <w:t xml:space="preserve"> </w:t>
      </w:r>
      <w:r w:rsidR="001C5D00" w:rsidRPr="003C674E">
        <w:t>in</w:t>
      </w:r>
      <w:r w:rsidR="00FB1370" w:rsidRPr="003C674E">
        <w:t xml:space="preserve"> </w:t>
      </w:r>
      <w:r w:rsidR="001C5D00" w:rsidRPr="003C674E">
        <w:t>eucalypt</w:t>
      </w:r>
      <w:r w:rsidR="00FB1370" w:rsidRPr="003C674E">
        <w:t xml:space="preserve"> </w:t>
      </w:r>
      <w:r w:rsidR="001C5D00" w:rsidRPr="003C674E">
        <w:t>woods</w:t>
      </w:r>
      <w:r w:rsidR="00FB1370" w:rsidRPr="003C674E">
        <w:t xml:space="preserve"> </w:t>
      </w:r>
      <w:r w:rsidR="001C5D00" w:rsidRPr="003C674E">
        <w:t>pretreated</w:t>
      </w:r>
      <w:r w:rsidR="00FB1370" w:rsidRPr="003C674E">
        <w:t xml:space="preserve"> </w:t>
      </w:r>
      <w:r w:rsidR="001C5D00" w:rsidRPr="003C674E">
        <w:t>with</w:t>
      </w:r>
      <w:r w:rsidR="00FB1370" w:rsidRPr="003C674E">
        <w:t xml:space="preserve"> </w:t>
      </w:r>
      <w:r w:rsidR="001C5D00" w:rsidRPr="003C674E">
        <w:t>white</w:t>
      </w:r>
      <w:r w:rsidR="00F651F8" w:rsidRPr="003C674E">
        <w:t>-</w:t>
      </w:r>
      <w:r w:rsidR="001C5D00" w:rsidRPr="003C674E">
        <w:t>rot</w:t>
      </w:r>
      <w:r w:rsidR="00FB1370" w:rsidRPr="003C674E">
        <w:t xml:space="preserve"> </w:t>
      </w:r>
      <w:r w:rsidR="001C5D00" w:rsidRPr="003C674E">
        <w:t>fungi</w:t>
      </w:r>
      <w:r w:rsidR="00FB1370" w:rsidRPr="003C674E">
        <w:t xml:space="preserve"> </w:t>
      </w:r>
      <w:r w:rsidR="001C5D00" w:rsidRPr="003C674E">
        <w:t>and</w:t>
      </w:r>
      <w:r w:rsidR="00FB1370" w:rsidRPr="003C674E">
        <w:t xml:space="preserve"> </w:t>
      </w:r>
      <w:r w:rsidR="00597553" w:rsidRPr="003C674E">
        <w:t>mild</w:t>
      </w:r>
      <w:r w:rsidR="00FB1370" w:rsidRPr="003C674E">
        <w:t xml:space="preserve"> </w:t>
      </w:r>
      <w:proofErr w:type="gramStart"/>
      <w:r w:rsidR="00597553" w:rsidRPr="003C674E">
        <w:t>alkal</w:t>
      </w:r>
      <w:r w:rsidR="001C5D00" w:rsidRPr="003C674E">
        <w:t>i</w:t>
      </w:r>
      <w:proofErr w:type="gramEnd"/>
    </w:p>
    <w:p w14:paraId="381963FF" w14:textId="240713D9" w:rsidR="001C5D00" w:rsidRPr="003C674E" w:rsidRDefault="001C5D00" w:rsidP="001C5D00">
      <w:pPr>
        <w:pStyle w:val="StyleBBAuthorNameLeft"/>
      </w:pPr>
      <w:r w:rsidRPr="003C674E">
        <w:t>Ricardo</w:t>
      </w:r>
      <w:r w:rsidR="00FB1370" w:rsidRPr="003C674E">
        <w:t xml:space="preserve"> </w:t>
      </w:r>
      <w:r w:rsidRPr="003C674E">
        <w:t>M.</w:t>
      </w:r>
      <w:r w:rsidR="00FB1370" w:rsidRPr="003C674E">
        <w:t xml:space="preserve"> </w:t>
      </w:r>
      <w:r w:rsidRPr="003C674E">
        <w:t>F.</w:t>
      </w:r>
      <w:r w:rsidR="00FB1370" w:rsidRPr="003C674E">
        <w:t xml:space="preserve"> </w:t>
      </w:r>
      <w:r w:rsidRPr="003C674E">
        <w:t>da</w:t>
      </w:r>
      <w:r w:rsidR="00FB1370" w:rsidRPr="003C674E">
        <w:t xml:space="preserve"> </w:t>
      </w:r>
      <w:r w:rsidRPr="003C674E">
        <w:t>Costa</w:t>
      </w:r>
      <w:r w:rsidRPr="003C674E">
        <w:rPr>
          <w:vertAlign w:val="superscript"/>
        </w:rPr>
        <w:t>1*</w:t>
      </w:r>
      <w:r w:rsidRPr="003C674E">
        <w:t>,</w:t>
      </w:r>
      <w:r w:rsidR="00FB1370" w:rsidRPr="003C674E">
        <w:t xml:space="preserve"> </w:t>
      </w:r>
      <w:r w:rsidRPr="003C674E">
        <w:t>Bruno</w:t>
      </w:r>
      <w:r w:rsidR="00FB1370" w:rsidRPr="003C674E">
        <w:t xml:space="preserve"> </w:t>
      </w:r>
      <w:r w:rsidRPr="003C674E">
        <w:t>Almeida</w:t>
      </w:r>
      <w:r w:rsidRPr="003C674E">
        <w:rPr>
          <w:vertAlign w:val="superscript"/>
        </w:rPr>
        <w:t>2,3</w:t>
      </w:r>
      <w:r w:rsidRPr="003C674E">
        <w:t>,</w:t>
      </w:r>
      <w:r w:rsidR="00FB1370" w:rsidRPr="003C674E">
        <w:t xml:space="preserve"> </w:t>
      </w:r>
      <w:r w:rsidRPr="003C674E">
        <w:t>António</w:t>
      </w:r>
      <w:r w:rsidR="00FB1370" w:rsidRPr="003C674E">
        <w:t xml:space="preserve"> </w:t>
      </w:r>
      <w:r w:rsidRPr="003C674E">
        <w:t>Portugal</w:t>
      </w:r>
      <w:r w:rsidRPr="003C674E">
        <w:rPr>
          <w:vertAlign w:val="superscript"/>
        </w:rPr>
        <w:t>4</w:t>
      </w:r>
      <w:r w:rsidRPr="003C674E">
        <w:t>,</w:t>
      </w:r>
      <w:r w:rsidR="00FB1370" w:rsidRPr="003C674E">
        <w:t xml:space="preserve"> </w:t>
      </w:r>
      <w:r w:rsidRPr="003C674E">
        <w:t>Rachael</w:t>
      </w:r>
      <w:r w:rsidR="00FB1370" w:rsidRPr="003C674E">
        <w:t xml:space="preserve"> </w:t>
      </w:r>
      <w:r w:rsidRPr="003C674E">
        <w:t>Simister</w:t>
      </w:r>
      <w:r w:rsidRPr="003C674E">
        <w:rPr>
          <w:vertAlign w:val="superscript"/>
        </w:rPr>
        <w:t>5</w:t>
      </w:r>
      <w:r w:rsidRPr="003C674E">
        <w:t>,</w:t>
      </w:r>
      <w:r w:rsidR="00FB1370" w:rsidRPr="003C674E">
        <w:t xml:space="preserve"> </w:t>
      </w:r>
      <w:r w:rsidRPr="003C674E">
        <w:t>Leonardo</w:t>
      </w:r>
      <w:r w:rsidR="00FB1370" w:rsidRPr="003C674E">
        <w:t xml:space="preserve"> </w:t>
      </w:r>
      <w:r w:rsidRPr="003C674E">
        <w:t>D.</w:t>
      </w:r>
      <w:r w:rsidR="00FB1370" w:rsidRPr="003C674E">
        <w:t xml:space="preserve"> </w:t>
      </w:r>
      <w:r w:rsidRPr="003C674E">
        <w:t>Gomez</w:t>
      </w:r>
      <w:r w:rsidRPr="003C674E">
        <w:rPr>
          <w:vertAlign w:val="superscript"/>
        </w:rPr>
        <w:t>5</w:t>
      </w:r>
      <w:r w:rsidRPr="003C674E">
        <w:t>,</w:t>
      </w:r>
      <w:r w:rsidR="00FB1370" w:rsidRPr="003C674E">
        <w:t xml:space="preserve"> </w:t>
      </w:r>
      <w:r w:rsidRPr="003C674E">
        <w:t>Ana</w:t>
      </w:r>
      <w:r w:rsidR="00C65565">
        <w:t xml:space="preserve"> L.</w:t>
      </w:r>
      <w:r w:rsidR="00FB1370" w:rsidRPr="003C674E">
        <w:t xml:space="preserve"> </w:t>
      </w:r>
      <w:r w:rsidRPr="003C674E">
        <w:t>Winters</w:t>
      </w:r>
      <w:r w:rsidRPr="003C674E">
        <w:rPr>
          <w:vertAlign w:val="superscript"/>
        </w:rPr>
        <w:t>6</w:t>
      </w:r>
      <w:r w:rsidRPr="003C674E">
        <w:t>,</w:t>
      </w:r>
      <w:r w:rsidR="00FB1370" w:rsidRPr="003C674E">
        <w:t xml:space="preserve"> </w:t>
      </w:r>
      <w:r w:rsidRPr="003C674E">
        <w:t>Barbara</w:t>
      </w:r>
      <w:r w:rsidR="00C65565">
        <w:t xml:space="preserve"> D.</w:t>
      </w:r>
      <w:r w:rsidR="00FB1370" w:rsidRPr="003C674E">
        <w:t xml:space="preserve"> </w:t>
      </w:r>
      <w:r w:rsidRPr="003C674E">
        <w:t>Hauck</w:t>
      </w:r>
      <w:r w:rsidRPr="003C674E">
        <w:rPr>
          <w:vertAlign w:val="superscript"/>
        </w:rPr>
        <w:t>6</w:t>
      </w:r>
      <w:r w:rsidRPr="003C674E">
        <w:t>,</w:t>
      </w:r>
      <w:r w:rsidR="00FB1370" w:rsidRPr="003C674E">
        <w:t xml:space="preserve"> </w:t>
      </w:r>
      <w:r w:rsidRPr="003C674E">
        <w:t>Maurice</w:t>
      </w:r>
      <w:r w:rsidR="00FB1370" w:rsidRPr="003C674E">
        <w:t xml:space="preserve"> </w:t>
      </w:r>
      <w:r w:rsidRPr="003C674E">
        <w:t>Bosch</w:t>
      </w:r>
      <w:r w:rsidRPr="003C674E">
        <w:rPr>
          <w:vertAlign w:val="superscript"/>
        </w:rPr>
        <w:t>6</w:t>
      </w:r>
      <w:r w:rsidRPr="003C674E">
        <w:t>,</w:t>
      </w:r>
      <w:r w:rsidR="00FB1370" w:rsidRPr="003C674E">
        <w:t xml:space="preserve"> </w:t>
      </w:r>
      <w:r w:rsidRPr="003C674E">
        <w:t>Luís</w:t>
      </w:r>
      <w:r w:rsidR="00FB1370" w:rsidRPr="003C674E">
        <w:t xml:space="preserve"> </w:t>
      </w:r>
      <w:r w:rsidRPr="003C674E">
        <w:t>A.</w:t>
      </w:r>
      <w:r w:rsidR="00FB1370" w:rsidRPr="003C674E">
        <w:t xml:space="preserve"> </w:t>
      </w:r>
      <w:r w:rsidRPr="003C674E">
        <w:t>E.</w:t>
      </w:r>
      <w:r w:rsidR="00FB1370" w:rsidRPr="003C674E">
        <w:t xml:space="preserve"> </w:t>
      </w:r>
      <w:r w:rsidRPr="003C674E">
        <w:t>Batista</w:t>
      </w:r>
      <w:r w:rsidR="00FB1370" w:rsidRPr="003C674E">
        <w:t xml:space="preserve"> </w:t>
      </w:r>
      <w:r w:rsidRPr="003C674E">
        <w:t>de</w:t>
      </w:r>
      <w:r w:rsidR="00FB1370" w:rsidRPr="003C674E">
        <w:t xml:space="preserve"> </w:t>
      </w:r>
      <w:r w:rsidRPr="003C674E">
        <w:t>Carvalho</w:t>
      </w:r>
      <w:r w:rsidRPr="003C674E">
        <w:rPr>
          <w:vertAlign w:val="superscript"/>
        </w:rPr>
        <w:t>1</w:t>
      </w:r>
      <w:r w:rsidRPr="003C674E">
        <w:t>,</w:t>
      </w:r>
      <w:r w:rsidR="00FB1370" w:rsidRPr="003C674E">
        <w:t xml:space="preserve"> </w:t>
      </w:r>
      <w:r w:rsidRPr="003C674E">
        <w:t>Jorge</w:t>
      </w:r>
      <w:r w:rsidR="00FB1370" w:rsidRPr="003C674E">
        <w:t xml:space="preserve"> </w:t>
      </w:r>
      <w:r w:rsidRPr="003C674E">
        <w:t>P.</w:t>
      </w:r>
      <w:r w:rsidR="00FB1370" w:rsidRPr="003C674E">
        <w:t xml:space="preserve"> </w:t>
      </w:r>
      <w:r w:rsidRPr="003C674E">
        <w:t>L.</w:t>
      </w:r>
      <w:r w:rsidR="00FB1370" w:rsidRPr="003C674E">
        <w:t xml:space="preserve"> </w:t>
      </w:r>
      <w:r w:rsidRPr="003C674E">
        <w:t>Canhoto</w:t>
      </w:r>
      <w:r w:rsidRPr="003C674E">
        <w:rPr>
          <w:vertAlign w:val="superscript"/>
        </w:rPr>
        <w:t>4</w:t>
      </w:r>
      <w:r w:rsidRPr="003C674E">
        <w:t>,</w:t>
      </w:r>
      <w:r w:rsidR="00FB1370" w:rsidRPr="003C674E">
        <w:t xml:space="preserve"> </w:t>
      </w:r>
      <w:r w:rsidRPr="003C674E">
        <w:t>Maria</w:t>
      </w:r>
      <w:r w:rsidR="00FB1370" w:rsidRPr="003C674E">
        <w:t xml:space="preserve"> </w:t>
      </w:r>
      <w:r w:rsidRPr="003C674E">
        <w:t>da</w:t>
      </w:r>
      <w:r w:rsidR="00FB1370" w:rsidRPr="003C674E">
        <w:t xml:space="preserve"> </w:t>
      </w:r>
      <w:r w:rsidRPr="003C674E">
        <w:t>Graça</w:t>
      </w:r>
      <w:r w:rsidR="00FB1370" w:rsidRPr="003C674E">
        <w:t xml:space="preserve"> </w:t>
      </w:r>
      <w:r w:rsidRPr="003C674E">
        <w:t>V.</w:t>
      </w:r>
      <w:r w:rsidR="00FB1370" w:rsidRPr="003C674E">
        <w:t xml:space="preserve"> </w:t>
      </w:r>
      <w:r w:rsidRPr="003C674E">
        <w:t>S.</w:t>
      </w:r>
      <w:r w:rsidR="00FB1370" w:rsidRPr="003C674E">
        <w:t xml:space="preserve"> </w:t>
      </w:r>
      <w:r w:rsidRPr="003C674E">
        <w:t>Carvalho</w:t>
      </w:r>
      <w:r w:rsidRPr="003C674E">
        <w:rPr>
          <w:vertAlign w:val="superscript"/>
        </w:rPr>
        <w:t>2</w:t>
      </w:r>
      <w:r w:rsidR="00FB1370" w:rsidRPr="003C674E">
        <w:t xml:space="preserve"> </w:t>
      </w:r>
    </w:p>
    <w:p w14:paraId="05BD0770" w14:textId="29F29D07" w:rsidR="001C5D00" w:rsidRPr="003C674E" w:rsidRDefault="001C5D00" w:rsidP="001C5D00">
      <w:pPr>
        <w:pStyle w:val="StyleBCAuthorAddressLeft"/>
      </w:pPr>
      <w:r w:rsidRPr="003C674E">
        <w:rPr>
          <w:i/>
          <w:iCs/>
          <w:vertAlign w:val="superscript"/>
        </w:rPr>
        <w:t>1</w:t>
      </w:r>
      <w:r w:rsidR="00FB1370" w:rsidRPr="003C674E">
        <w:t xml:space="preserve"> </w:t>
      </w:r>
      <w:r w:rsidRPr="003C674E">
        <w:t>Molecular</w:t>
      </w:r>
      <w:r w:rsidR="00FB1370" w:rsidRPr="003C674E">
        <w:t xml:space="preserve"> </w:t>
      </w:r>
      <w:r w:rsidRPr="003C674E">
        <w:t>Physical-Chemistry</w:t>
      </w:r>
      <w:r w:rsidR="00FB1370" w:rsidRPr="003C674E">
        <w:t xml:space="preserve"> </w:t>
      </w:r>
      <w:r w:rsidRPr="003C674E">
        <w:t>R&amp;D</w:t>
      </w:r>
      <w:r w:rsidR="00FB1370" w:rsidRPr="003C674E">
        <w:t xml:space="preserve"> </w:t>
      </w:r>
      <w:r w:rsidRPr="003C674E">
        <w:t>Unit,</w:t>
      </w:r>
      <w:r w:rsidR="00FB1370" w:rsidRPr="003C674E">
        <w:t xml:space="preserve"> </w:t>
      </w:r>
      <w:r w:rsidRPr="003C674E">
        <w:t>Department</w:t>
      </w:r>
      <w:r w:rsidR="00FB1370" w:rsidRPr="003C674E">
        <w:t xml:space="preserve"> </w:t>
      </w:r>
      <w:r w:rsidRPr="003C674E">
        <w:t>of</w:t>
      </w:r>
      <w:r w:rsidR="00FB1370" w:rsidRPr="003C674E">
        <w:t xml:space="preserve"> </w:t>
      </w:r>
      <w:r w:rsidRPr="003C674E">
        <w:t>Chemistry,</w:t>
      </w:r>
      <w:r w:rsidR="00FB1370" w:rsidRPr="003C674E">
        <w:t xml:space="preserve"> </w:t>
      </w:r>
      <w:r w:rsidRPr="003C674E">
        <w:t>University</w:t>
      </w:r>
      <w:r w:rsidR="00FB1370" w:rsidRPr="003C674E">
        <w:t xml:space="preserve"> </w:t>
      </w:r>
      <w:r w:rsidRPr="003C674E">
        <w:t>of</w:t>
      </w:r>
      <w:r w:rsidR="00FB1370" w:rsidRPr="003C674E">
        <w:t xml:space="preserve"> </w:t>
      </w:r>
      <w:r w:rsidRPr="003C674E">
        <w:t>Coimbra,</w:t>
      </w:r>
      <w:r w:rsidR="00FB1370" w:rsidRPr="003C674E">
        <w:t xml:space="preserve"> </w:t>
      </w:r>
      <w:r w:rsidRPr="003C674E">
        <w:t>Rua</w:t>
      </w:r>
      <w:r w:rsidR="00FB1370" w:rsidRPr="003C674E">
        <w:t xml:space="preserve"> </w:t>
      </w:r>
      <w:proofErr w:type="spellStart"/>
      <w:r w:rsidRPr="003C674E">
        <w:t>Larga</w:t>
      </w:r>
      <w:proofErr w:type="spellEnd"/>
      <w:r w:rsidRPr="003C674E">
        <w:t>,</w:t>
      </w:r>
      <w:r w:rsidR="00FB1370" w:rsidRPr="003C674E">
        <w:t xml:space="preserve"> </w:t>
      </w:r>
      <w:r w:rsidRPr="003C674E">
        <w:t>3004-535</w:t>
      </w:r>
      <w:r w:rsidR="00FB1370" w:rsidRPr="003C674E">
        <w:t xml:space="preserve"> </w:t>
      </w:r>
      <w:r w:rsidRPr="003C674E">
        <w:t>Coimbra,</w:t>
      </w:r>
      <w:r w:rsidR="00FB1370" w:rsidRPr="003C674E">
        <w:t xml:space="preserve"> </w:t>
      </w:r>
      <w:r w:rsidRPr="003C674E">
        <w:t>Portugal</w:t>
      </w:r>
    </w:p>
    <w:p w14:paraId="3FD317E9" w14:textId="224E2FB7" w:rsidR="001C5D00" w:rsidRPr="003C674E" w:rsidRDefault="001C5D00" w:rsidP="001C5D00">
      <w:pPr>
        <w:pStyle w:val="StyleBCAuthorAddressLeft"/>
      </w:pPr>
      <w:r w:rsidRPr="003C674E">
        <w:rPr>
          <w:i/>
          <w:iCs/>
          <w:vertAlign w:val="superscript"/>
        </w:rPr>
        <w:t>2</w:t>
      </w:r>
      <w:r w:rsidR="00FB1370" w:rsidRPr="003C674E">
        <w:t xml:space="preserve"> </w:t>
      </w:r>
      <w:r w:rsidRPr="003C674E">
        <w:t>University</w:t>
      </w:r>
      <w:r w:rsidR="00FB1370" w:rsidRPr="003C674E">
        <w:t xml:space="preserve"> </w:t>
      </w:r>
      <w:r w:rsidRPr="003C674E">
        <w:t>of</w:t>
      </w:r>
      <w:r w:rsidR="00FB1370" w:rsidRPr="003C674E">
        <w:t xml:space="preserve"> </w:t>
      </w:r>
      <w:r w:rsidRPr="003C674E">
        <w:t>Coimbra,</w:t>
      </w:r>
      <w:r w:rsidR="00FB1370" w:rsidRPr="003C674E">
        <w:t xml:space="preserve"> </w:t>
      </w:r>
      <w:r w:rsidRPr="003C674E">
        <w:t>CIEPQPF,</w:t>
      </w:r>
      <w:r w:rsidR="00FB1370" w:rsidRPr="003C674E">
        <w:t xml:space="preserve"> </w:t>
      </w:r>
      <w:r w:rsidRPr="003C674E">
        <w:t>Department</w:t>
      </w:r>
      <w:r w:rsidR="00FB1370" w:rsidRPr="003C674E">
        <w:t xml:space="preserve"> </w:t>
      </w:r>
      <w:r w:rsidRPr="003C674E">
        <w:t>of</w:t>
      </w:r>
      <w:r w:rsidR="00FB1370" w:rsidRPr="003C674E">
        <w:t xml:space="preserve"> </w:t>
      </w:r>
      <w:r w:rsidRPr="003C674E">
        <w:t>Chemical</w:t>
      </w:r>
      <w:r w:rsidR="00FB1370" w:rsidRPr="003C674E">
        <w:t xml:space="preserve"> </w:t>
      </w:r>
      <w:r w:rsidRPr="003C674E">
        <w:t>Engineering,</w:t>
      </w:r>
      <w:r w:rsidR="00FB1370" w:rsidRPr="003C674E">
        <w:t xml:space="preserve"> </w:t>
      </w:r>
      <w:r w:rsidRPr="003C674E">
        <w:t>R.</w:t>
      </w:r>
      <w:r w:rsidR="00FB1370" w:rsidRPr="003C674E">
        <w:t xml:space="preserve"> </w:t>
      </w:r>
      <w:r w:rsidRPr="003C674E">
        <w:t>Silvio</w:t>
      </w:r>
      <w:r w:rsidR="00FB1370" w:rsidRPr="003C674E">
        <w:t xml:space="preserve"> </w:t>
      </w:r>
      <w:r w:rsidRPr="003C674E">
        <w:t>Lima</w:t>
      </w:r>
      <w:r w:rsidR="00FB1370" w:rsidRPr="003C674E">
        <w:t xml:space="preserve"> </w:t>
      </w:r>
      <w:r w:rsidRPr="003C674E">
        <w:t>3030-790</w:t>
      </w:r>
      <w:r w:rsidR="00FB1370" w:rsidRPr="003C674E">
        <w:t xml:space="preserve"> </w:t>
      </w:r>
      <w:r w:rsidRPr="003C674E">
        <w:t>Coimbra,</w:t>
      </w:r>
      <w:r w:rsidR="00FB1370" w:rsidRPr="003C674E">
        <w:t xml:space="preserve"> </w:t>
      </w:r>
      <w:r w:rsidRPr="003C674E">
        <w:t>Portugal</w:t>
      </w:r>
    </w:p>
    <w:p w14:paraId="20491B07" w14:textId="1D7058CC" w:rsidR="001C5D00" w:rsidRPr="003C674E" w:rsidRDefault="001C5D00" w:rsidP="001C5D00">
      <w:pPr>
        <w:pStyle w:val="StyleBCAuthorAddressLeft"/>
      </w:pPr>
      <w:r w:rsidRPr="003C674E">
        <w:rPr>
          <w:i/>
          <w:iCs/>
          <w:vertAlign w:val="superscript"/>
        </w:rPr>
        <w:t>3</w:t>
      </w:r>
      <w:r w:rsidR="00FB1370" w:rsidRPr="003C674E">
        <w:t xml:space="preserve"> </w:t>
      </w:r>
      <w:r w:rsidRPr="003C674E">
        <w:t>RAIZ</w:t>
      </w:r>
      <w:r w:rsidR="00FB1370" w:rsidRPr="003C674E">
        <w:t xml:space="preserve"> </w:t>
      </w:r>
      <w:r w:rsidR="00C25E01" w:rsidRPr="003C674E">
        <w:t>–</w:t>
      </w:r>
      <w:r w:rsidR="00FB1370" w:rsidRPr="003C674E">
        <w:t xml:space="preserve"> </w:t>
      </w:r>
      <w:r w:rsidRPr="003C674E">
        <w:t>Forest</w:t>
      </w:r>
      <w:r w:rsidR="00FB1370" w:rsidRPr="003C674E">
        <w:t xml:space="preserve"> </w:t>
      </w:r>
      <w:r w:rsidRPr="003C674E">
        <w:t>and</w:t>
      </w:r>
      <w:r w:rsidR="00FB1370" w:rsidRPr="003C674E">
        <w:t xml:space="preserve"> </w:t>
      </w:r>
      <w:r w:rsidRPr="003C674E">
        <w:t>Paper</w:t>
      </w:r>
      <w:r w:rsidR="00FB1370" w:rsidRPr="003C674E">
        <w:t xml:space="preserve"> </w:t>
      </w:r>
      <w:r w:rsidRPr="003C674E">
        <w:t>Research</w:t>
      </w:r>
      <w:r w:rsidR="00FB1370" w:rsidRPr="003C674E">
        <w:t xml:space="preserve"> </w:t>
      </w:r>
      <w:r w:rsidRPr="003C674E">
        <w:t>Institute,</w:t>
      </w:r>
      <w:r w:rsidR="00FB1370" w:rsidRPr="003C674E">
        <w:t xml:space="preserve"> </w:t>
      </w:r>
      <w:r w:rsidRPr="003C674E">
        <w:t>Quinta</w:t>
      </w:r>
      <w:r w:rsidR="00FB1370" w:rsidRPr="003C674E">
        <w:t xml:space="preserve"> </w:t>
      </w:r>
      <w:r w:rsidRPr="003C674E">
        <w:t>de</w:t>
      </w:r>
      <w:r w:rsidR="00FB1370" w:rsidRPr="003C674E">
        <w:t xml:space="preserve"> </w:t>
      </w:r>
      <w:r w:rsidRPr="003C674E">
        <w:t>S.</w:t>
      </w:r>
      <w:r w:rsidR="00FB1370" w:rsidRPr="003C674E">
        <w:t xml:space="preserve"> </w:t>
      </w:r>
      <w:r w:rsidRPr="003C674E">
        <w:t>Francisco,</w:t>
      </w:r>
      <w:r w:rsidR="00FB1370" w:rsidRPr="003C674E">
        <w:t xml:space="preserve"> </w:t>
      </w:r>
      <w:proofErr w:type="spellStart"/>
      <w:r w:rsidRPr="003C674E">
        <w:t>Eixo</w:t>
      </w:r>
      <w:proofErr w:type="spellEnd"/>
      <w:r w:rsidR="00FB1370" w:rsidRPr="003C674E">
        <w:t xml:space="preserve"> </w:t>
      </w:r>
      <w:r w:rsidRPr="003C674E">
        <w:t>3801-501,</w:t>
      </w:r>
      <w:r w:rsidR="00FB1370" w:rsidRPr="003C674E">
        <w:t xml:space="preserve"> </w:t>
      </w:r>
      <w:r w:rsidRPr="003C674E">
        <w:t>Portugal</w:t>
      </w:r>
    </w:p>
    <w:p w14:paraId="2F9EA161" w14:textId="2A6EE70B" w:rsidR="001C5D00" w:rsidRPr="003C674E" w:rsidRDefault="001C5D00" w:rsidP="001C5D00">
      <w:pPr>
        <w:pStyle w:val="StyleBCAuthorAddressLeft"/>
      </w:pPr>
      <w:r w:rsidRPr="003C674E">
        <w:rPr>
          <w:i/>
          <w:iCs/>
          <w:vertAlign w:val="superscript"/>
        </w:rPr>
        <w:t>4</w:t>
      </w:r>
      <w:r w:rsidR="00FB1370" w:rsidRPr="003C674E">
        <w:t xml:space="preserve"> </w:t>
      </w:r>
      <w:r w:rsidRPr="003C674E">
        <w:t>Centre</w:t>
      </w:r>
      <w:r w:rsidR="00FB1370" w:rsidRPr="003C674E">
        <w:t xml:space="preserve"> </w:t>
      </w:r>
      <w:r w:rsidRPr="003C674E">
        <w:t>for</w:t>
      </w:r>
      <w:r w:rsidR="00FB1370" w:rsidRPr="003C674E">
        <w:t xml:space="preserve"> </w:t>
      </w:r>
      <w:r w:rsidRPr="003C674E">
        <w:t>Functional</w:t>
      </w:r>
      <w:r w:rsidR="00FB1370" w:rsidRPr="003C674E">
        <w:t xml:space="preserve"> </w:t>
      </w:r>
      <w:r w:rsidRPr="003C674E">
        <w:t>Ecology,</w:t>
      </w:r>
      <w:r w:rsidR="00FB1370" w:rsidRPr="003C674E">
        <w:t xml:space="preserve"> </w:t>
      </w:r>
      <w:r w:rsidRPr="003C674E">
        <w:t>Associate</w:t>
      </w:r>
      <w:r w:rsidR="00FB1370" w:rsidRPr="003C674E">
        <w:t xml:space="preserve"> </w:t>
      </w:r>
      <w:r w:rsidRPr="003C674E">
        <w:t>Laboratory</w:t>
      </w:r>
      <w:r w:rsidR="00FB1370" w:rsidRPr="003C674E">
        <w:t xml:space="preserve"> </w:t>
      </w:r>
      <w:r w:rsidRPr="003C674E">
        <w:t>TERRA,</w:t>
      </w:r>
      <w:r w:rsidR="00FB1370" w:rsidRPr="003C674E">
        <w:t xml:space="preserve"> </w:t>
      </w:r>
      <w:r w:rsidRPr="003C674E">
        <w:t>Department</w:t>
      </w:r>
      <w:r w:rsidR="00FB1370" w:rsidRPr="003C674E">
        <w:t xml:space="preserve"> </w:t>
      </w:r>
      <w:r w:rsidRPr="003C674E">
        <w:t>of</w:t>
      </w:r>
      <w:r w:rsidR="00FB1370" w:rsidRPr="003C674E">
        <w:t xml:space="preserve"> </w:t>
      </w:r>
      <w:r w:rsidRPr="003C674E">
        <w:t>Life</w:t>
      </w:r>
      <w:r w:rsidR="00FB1370" w:rsidRPr="003C674E">
        <w:t xml:space="preserve"> </w:t>
      </w:r>
      <w:r w:rsidRPr="003C674E">
        <w:t>Sciences,</w:t>
      </w:r>
      <w:r w:rsidR="00FB1370" w:rsidRPr="003C674E">
        <w:t xml:space="preserve"> </w:t>
      </w:r>
      <w:r w:rsidRPr="003C674E">
        <w:t>University</w:t>
      </w:r>
      <w:r w:rsidR="00FB1370" w:rsidRPr="003C674E">
        <w:t xml:space="preserve"> </w:t>
      </w:r>
      <w:r w:rsidRPr="003C674E">
        <w:t>of</w:t>
      </w:r>
      <w:r w:rsidR="00FB1370" w:rsidRPr="003C674E">
        <w:t xml:space="preserve"> </w:t>
      </w:r>
      <w:r w:rsidRPr="003C674E">
        <w:t>Coimbra,</w:t>
      </w:r>
      <w:r w:rsidR="00FB1370" w:rsidRPr="003C674E">
        <w:t xml:space="preserve"> </w:t>
      </w:r>
      <w:r w:rsidRPr="003C674E">
        <w:t>Calçada</w:t>
      </w:r>
      <w:r w:rsidR="00FB1370" w:rsidRPr="003C674E">
        <w:t xml:space="preserve"> </w:t>
      </w:r>
      <w:r w:rsidRPr="003C674E">
        <w:t>Martim</w:t>
      </w:r>
      <w:r w:rsidR="00FB1370" w:rsidRPr="003C674E">
        <w:t xml:space="preserve"> </w:t>
      </w:r>
      <w:r w:rsidRPr="003C674E">
        <w:t>de</w:t>
      </w:r>
      <w:r w:rsidR="00FB1370" w:rsidRPr="003C674E">
        <w:t xml:space="preserve"> </w:t>
      </w:r>
      <w:r w:rsidRPr="003C674E">
        <w:t>Freitas,</w:t>
      </w:r>
      <w:r w:rsidR="00FB1370" w:rsidRPr="003C674E">
        <w:t xml:space="preserve"> </w:t>
      </w:r>
      <w:r w:rsidRPr="003C674E">
        <w:t>3000-456</w:t>
      </w:r>
      <w:r w:rsidR="00FB1370" w:rsidRPr="003C674E">
        <w:t xml:space="preserve"> </w:t>
      </w:r>
      <w:r w:rsidRPr="003C674E">
        <w:t>Coimbra,</w:t>
      </w:r>
      <w:r w:rsidR="00FB1370" w:rsidRPr="003C674E">
        <w:t xml:space="preserve"> </w:t>
      </w:r>
      <w:r w:rsidRPr="003C674E">
        <w:t>Portugal</w:t>
      </w:r>
    </w:p>
    <w:p w14:paraId="73A1C4CD" w14:textId="345A9378" w:rsidR="001C5D00" w:rsidRPr="003C674E" w:rsidRDefault="001C5D00" w:rsidP="001C5D00">
      <w:pPr>
        <w:pStyle w:val="StyleBCAuthorAddressLeft"/>
      </w:pPr>
      <w:r w:rsidRPr="003C674E">
        <w:rPr>
          <w:i/>
          <w:iCs/>
          <w:vertAlign w:val="superscript"/>
        </w:rPr>
        <w:t>5</w:t>
      </w:r>
      <w:r w:rsidR="00FB1370" w:rsidRPr="003C674E">
        <w:t xml:space="preserve"> </w:t>
      </w:r>
      <w:r w:rsidRPr="003C674E">
        <w:t>Centre</w:t>
      </w:r>
      <w:r w:rsidR="00FB1370" w:rsidRPr="003C674E">
        <w:t xml:space="preserve"> </w:t>
      </w:r>
      <w:r w:rsidRPr="003C674E">
        <w:t>for</w:t>
      </w:r>
      <w:r w:rsidR="00FB1370" w:rsidRPr="003C674E">
        <w:t xml:space="preserve"> </w:t>
      </w:r>
      <w:r w:rsidRPr="003C674E">
        <w:t>Novel</w:t>
      </w:r>
      <w:r w:rsidR="00FB1370" w:rsidRPr="003C674E">
        <w:t xml:space="preserve"> </w:t>
      </w:r>
      <w:r w:rsidRPr="003C674E">
        <w:t>Agricultural</w:t>
      </w:r>
      <w:r w:rsidR="00FB1370" w:rsidRPr="003C674E">
        <w:t xml:space="preserve"> </w:t>
      </w:r>
      <w:r w:rsidRPr="003C674E">
        <w:t>Products,</w:t>
      </w:r>
      <w:r w:rsidR="00FB1370" w:rsidRPr="003C674E">
        <w:t xml:space="preserve"> </w:t>
      </w:r>
      <w:r w:rsidRPr="003C674E">
        <w:t>Department</w:t>
      </w:r>
      <w:r w:rsidR="00FB1370" w:rsidRPr="003C674E">
        <w:t xml:space="preserve"> </w:t>
      </w:r>
      <w:r w:rsidRPr="003C674E">
        <w:t>of</w:t>
      </w:r>
      <w:r w:rsidR="00FB1370" w:rsidRPr="003C674E">
        <w:t xml:space="preserve"> </w:t>
      </w:r>
      <w:r w:rsidRPr="003C674E">
        <w:t>Biology,</w:t>
      </w:r>
      <w:r w:rsidR="00FB1370" w:rsidRPr="003C674E">
        <w:t xml:space="preserve"> </w:t>
      </w:r>
      <w:r w:rsidRPr="003C674E">
        <w:t>University</w:t>
      </w:r>
      <w:r w:rsidR="00FB1370" w:rsidRPr="003C674E">
        <w:t xml:space="preserve"> </w:t>
      </w:r>
      <w:r w:rsidRPr="003C674E">
        <w:t>of</w:t>
      </w:r>
      <w:r w:rsidR="00FB1370" w:rsidRPr="003C674E">
        <w:t xml:space="preserve"> </w:t>
      </w:r>
      <w:r w:rsidRPr="003C674E">
        <w:t>York,</w:t>
      </w:r>
      <w:r w:rsidR="00FB1370" w:rsidRPr="003C674E">
        <w:t xml:space="preserve"> </w:t>
      </w:r>
      <w:r w:rsidRPr="003C674E">
        <w:t>Heslington,</w:t>
      </w:r>
      <w:r w:rsidR="00FB1370" w:rsidRPr="003C674E">
        <w:t xml:space="preserve"> </w:t>
      </w:r>
      <w:r w:rsidRPr="003C674E">
        <w:t>York,</w:t>
      </w:r>
      <w:r w:rsidR="00FB1370" w:rsidRPr="003C674E">
        <w:t xml:space="preserve"> </w:t>
      </w:r>
      <w:r w:rsidRPr="003C674E">
        <w:t>YO10</w:t>
      </w:r>
      <w:r w:rsidR="00FB1370" w:rsidRPr="003C674E">
        <w:t xml:space="preserve"> </w:t>
      </w:r>
      <w:r w:rsidRPr="003C674E">
        <w:t>5DD,</w:t>
      </w:r>
      <w:r w:rsidR="00FB1370" w:rsidRPr="003C674E">
        <w:t xml:space="preserve"> </w:t>
      </w:r>
      <w:r w:rsidRPr="003C674E">
        <w:t>UK</w:t>
      </w:r>
    </w:p>
    <w:p w14:paraId="2007E004" w14:textId="68BAB2C1" w:rsidR="001C5D00" w:rsidRPr="003C674E" w:rsidRDefault="001C5D00" w:rsidP="001C5D00">
      <w:pPr>
        <w:pStyle w:val="StyleBCAuthorAddressLeft"/>
      </w:pPr>
      <w:r w:rsidRPr="003C674E">
        <w:rPr>
          <w:i/>
          <w:iCs/>
          <w:vertAlign w:val="superscript"/>
        </w:rPr>
        <w:lastRenderedPageBreak/>
        <w:t>6</w:t>
      </w:r>
      <w:r w:rsidR="00FB1370" w:rsidRPr="003C674E">
        <w:t xml:space="preserve"> </w:t>
      </w:r>
      <w:r w:rsidRPr="003C674E">
        <w:t>Institute</w:t>
      </w:r>
      <w:r w:rsidR="00FB1370" w:rsidRPr="003C674E">
        <w:t xml:space="preserve"> </w:t>
      </w:r>
      <w:r w:rsidRPr="003C674E">
        <w:t>of</w:t>
      </w:r>
      <w:r w:rsidR="00FB1370" w:rsidRPr="003C674E">
        <w:t xml:space="preserve"> </w:t>
      </w:r>
      <w:r w:rsidRPr="003C674E">
        <w:t>Biological,</w:t>
      </w:r>
      <w:r w:rsidR="00FB1370" w:rsidRPr="003C674E">
        <w:t xml:space="preserve"> </w:t>
      </w:r>
      <w:r w:rsidRPr="003C674E">
        <w:t>Environmental</w:t>
      </w:r>
      <w:r w:rsidR="00FB1370" w:rsidRPr="003C674E">
        <w:t xml:space="preserve"> </w:t>
      </w:r>
      <w:r w:rsidRPr="003C674E">
        <w:t>and</w:t>
      </w:r>
      <w:r w:rsidR="00FB1370" w:rsidRPr="003C674E">
        <w:t xml:space="preserve"> </w:t>
      </w:r>
      <w:r w:rsidRPr="003C674E">
        <w:t>Rural</w:t>
      </w:r>
      <w:r w:rsidR="00FB1370" w:rsidRPr="003C674E">
        <w:t xml:space="preserve"> </w:t>
      </w:r>
      <w:r w:rsidRPr="003C674E">
        <w:t>Sciences,</w:t>
      </w:r>
      <w:r w:rsidR="00FB1370" w:rsidRPr="003C674E">
        <w:t xml:space="preserve"> </w:t>
      </w:r>
      <w:r w:rsidRPr="003C674E">
        <w:t>Aberystwyth</w:t>
      </w:r>
      <w:r w:rsidR="00FB1370" w:rsidRPr="003C674E">
        <w:t xml:space="preserve"> </w:t>
      </w:r>
      <w:r w:rsidRPr="003C674E">
        <w:t>University,</w:t>
      </w:r>
      <w:r w:rsidR="00FB1370" w:rsidRPr="003C674E">
        <w:t xml:space="preserve"> </w:t>
      </w:r>
      <w:r w:rsidRPr="003C674E">
        <w:t>Plas</w:t>
      </w:r>
      <w:r w:rsidR="00FB1370" w:rsidRPr="003C674E">
        <w:t xml:space="preserve"> </w:t>
      </w:r>
      <w:proofErr w:type="spellStart"/>
      <w:r w:rsidRPr="003C674E">
        <w:t>Gogerddan</w:t>
      </w:r>
      <w:proofErr w:type="spellEnd"/>
      <w:r w:rsidRPr="003C674E">
        <w:t>,</w:t>
      </w:r>
      <w:r w:rsidR="00FB1370" w:rsidRPr="003C674E">
        <w:t xml:space="preserve"> </w:t>
      </w:r>
      <w:r w:rsidRPr="003C674E">
        <w:t>Aberystwyth,</w:t>
      </w:r>
      <w:r w:rsidR="00FB1370" w:rsidRPr="003C674E">
        <w:t xml:space="preserve"> </w:t>
      </w:r>
      <w:r w:rsidRPr="003C674E">
        <w:t>Ceredigion,</w:t>
      </w:r>
      <w:r w:rsidR="00FB1370" w:rsidRPr="003C674E">
        <w:t xml:space="preserve"> </w:t>
      </w:r>
      <w:r w:rsidRPr="003C674E">
        <w:t>SY23</w:t>
      </w:r>
      <w:r w:rsidR="00FB1370" w:rsidRPr="003C674E">
        <w:t xml:space="preserve"> </w:t>
      </w:r>
      <w:r w:rsidRPr="003C674E">
        <w:t>3EE,</w:t>
      </w:r>
      <w:r w:rsidR="00FB1370" w:rsidRPr="003C674E">
        <w:t xml:space="preserve"> </w:t>
      </w:r>
      <w:r w:rsidRPr="003C674E">
        <w:t>UK</w:t>
      </w:r>
    </w:p>
    <w:p w14:paraId="37DDE752" w14:textId="0ED1FFC8" w:rsidR="001C5D00" w:rsidRPr="003C674E" w:rsidRDefault="001C5D00" w:rsidP="001C5D00">
      <w:pPr>
        <w:pStyle w:val="StyleBCAuthorAddressLeft"/>
      </w:pPr>
      <w:r w:rsidRPr="003C674E">
        <w:rPr>
          <w:i/>
          <w:iCs/>
          <w:vertAlign w:val="superscript"/>
        </w:rPr>
        <w:t>*</w:t>
      </w:r>
      <w:r w:rsidR="00FB1370" w:rsidRPr="003C674E">
        <w:t xml:space="preserve"> </w:t>
      </w:r>
      <w:r w:rsidRPr="003C674E">
        <w:t>Corresponding</w:t>
      </w:r>
      <w:r w:rsidR="00FB1370" w:rsidRPr="003C674E">
        <w:t xml:space="preserve"> </w:t>
      </w:r>
      <w:r w:rsidRPr="003C674E">
        <w:t>author:</w:t>
      </w:r>
      <w:r w:rsidR="00FB1370" w:rsidRPr="003C674E">
        <w:t xml:space="preserve"> </w:t>
      </w:r>
      <w:r w:rsidRPr="003C674E">
        <w:t>rmfdcosta@uc.pt</w:t>
      </w:r>
    </w:p>
    <w:p w14:paraId="71D4173B" w14:textId="77777777" w:rsidR="00EC068C" w:rsidRPr="003C674E" w:rsidRDefault="00EC068C" w:rsidP="001C5D00">
      <w:pPr>
        <w:pStyle w:val="TAMainText"/>
      </w:pPr>
    </w:p>
    <w:p w14:paraId="4D62AA41" w14:textId="5D2A62E4" w:rsidR="00EC068C" w:rsidRPr="003C674E" w:rsidRDefault="00EC068C">
      <w:pPr>
        <w:spacing w:after="0"/>
        <w:jc w:val="left"/>
      </w:pPr>
      <w:r w:rsidRPr="003C674E">
        <w:br w:type="page"/>
      </w:r>
    </w:p>
    <w:p w14:paraId="3E20B885" w14:textId="405F6323" w:rsidR="00EC068C" w:rsidRPr="003C674E" w:rsidRDefault="00EC068C" w:rsidP="00EC068C">
      <w:pPr>
        <w:pStyle w:val="Heading1"/>
      </w:pPr>
      <w:r w:rsidRPr="003C674E">
        <w:lastRenderedPageBreak/>
        <w:t>ABSTRACT</w:t>
      </w:r>
    </w:p>
    <w:p w14:paraId="356D469B" w14:textId="77777777" w:rsidR="00EC068C" w:rsidRPr="003C674E" w:rsidRDefault="00EC068C" w:rsidP="001C5D00">
      <w:pPr>
        <w:pStyle w:val="TAMainText"/>
      </w:pPr>
    </w:p>
    <w:p w14:paraId="4D11C95C" w14:textId="3DF13EF9" w:rsidR="00DF00FF" w:rsidRPr="00DF00FF" w:rsidRDefault="00DF00FF" w:rsidP="00DF00FF">
      <w:pPr>
        <w:pStyle w:val="TAMainText"/>
      </w:pPr>
      <w:r w:rsidRPr="00DF00FF">
        <w:rPr>
          <w:i/>
          <w:iCs/>
        </w:rPr>
        <w:t>Eucalyptus</w:t>
      </w:r>
      <w:r w:rsidR="00FB1370" w:rsidRPr="003C674E">
        <w:t xml:space="preserve"> </w:t>
      </w:r>
      <w:r w:rsidRPr="00DF00FF">
        <w:rPr>
          <w:i/>
          <w:iCs/>
        </w:rPr>
        <w:t>globulus</w:t>
      </w:r>
      <w:r w:rsidR="00FB1370" w:rsidRPr="003C674E">
        <w:t xml:space="preserve"> </w:t>
      </w:r>
      <w:r w:rsidRPr="00DF00FF">
        <w:t>(EGB)</w:t>
      </w:r>
      <w:r w:rsidR="00FB1370" w:rsidRPr="003C674E">
        <w:t xml:space="preserve"> </w:t>
      </w:r>
      <w:r w:rsidRPr="00DF00FF">
        <w:t>is</w:t>
      </w:r>
      <w:r w:rsidR="00FB1370" w:rsidRPr="003C674E">
        <w:t xml:space="preserve"> </w:t>
      </w:r>
      <w:r w:rsidRPr="00DF00FF">
        <w:t>well-suited</w:t>
      </w:r>
      <w:r w:rsidR="00FB1370" w:rsidRPr="003C674E">
        <w:t xml:space="preserve"> </w:t>
      </w:r>
      <w:r w:rsidRPr="00DF00FF">
        <w:t>for</w:t>
      </w:r>
      <w:r w:rsidR="00FB1370" w:rsidRPr="003C674E">
        <w:t xml:space="preserve"> </w:t>
      </w:r>
      <w:r w:rsidRPr="00DF00FF">
        <w:t>kraft</w:t>
      </w:r>
      <w:r w:rsidR="00FB1370" w:rsidRPr="003C674E">
        <w:t xml:space="preserve"> </w:t>
      </w:r>
      <w:r w:rsidRPr="00DF00FF">
        <w:t>pulping</w:t>
      </w:r>
      <w:r w:rsidR="00FB1370" w:rsidRPr="003C674E">
        <w:t xml:space="preserve"> </w:t>
      </w:r>
      <w:r w:rsidRPr="00DF00FF">
        <w:t>due</w:t>
      </w:r>
      <w:r w:rsidR="00FB1370" w:rsidRPr="003C674E">
        <w:t xml:space="preserve"> </w:t>
      </w:r>
      <w:r w:rsidRPr="00DF00FF">
        <w:t>to</w:t>
      </w:r>
      <w:r w:rsidR="00FB1370" w:rsidRPr="003C674E">
        <w:t xml:space="preserve"> </w:t>
      </w:r>
      <w:r w:rsidRPr="00DF00FF">
        <w:t>its</w:t>
      </w:r>
      <w:r w:rsidR="00FB1370" w:rsidRPr="003C674E">
        <w:t xml:space="preserve"> </w:t>
      </w:r>
      <w:r w:rsidRPr="00DF00FF">
        <w:t>physicochemical</w:t>
      </w:r>
      <w:r w:rsidR="00FB1370" w:rsidRPr="003C674E">
        <w:t xml:space="preserve"> </w:t>
      </w:r>
      <w:r w:rsidRPr="00DF00FF">
        <w:t>properties,</w:t>
      </w:r>
      <w:r w:rsidR="00FB1370" w:rsidRPr="003C674E">
        <w:t xml:space="preserve"> </w:t>
      </w:r>
      <w:r w:rsidRPr="00DF00FF">
        <w:t>whereas</w:t>
      </w:r>
      <w:r w:rsidR="00FB1370" w:rsidRPr="003C674E">
        <w:t xml:space="preserve"> </w:t>
      </w:r>
      <w:r w:rsidRPr="00DF00FF">
        <w:t>more</w:t>
      </w:r>
      <w:r w:rsidR="00FB1370" w:rsidRPr="003C674E">
        <w:t xml:space="preserve"> </w:t>
      </w:r>
      <w:r w:rsidRPr="00DF00FF">
        <w:t>recalcitrant</w:t>
      </w:r>
      <w:r w:rsidR="00FB1370" w:rsidRPr="003C674E">
        <w:t xml:space="preserve"> </w:t>
      </w:r>
      <w:r w:rsidRPr="00DF00FF">
        <w:t>woods</w:t>
      </w:r>
      <w:r w:rsidR="00FB1370" w:rsidRPr="003C674E">
        <w:t xml:space="preserve"> </w:t>
      </w:r>
      <w:r w:rsidRPr="00DF00FF">
        <w:t>require</w:t>
      </w:r>
      <w:r w:rsidR="00FB1370" w:rsidRPr="003C674E">
        <w:t xml:space="preserve"> </w:t>
      </w:r>
      <w:r w:rsidRPr="00DF00FF">
        <w:t>harsher</w:t>
      </w:r>
      <w:r w:rsidR="00FB1370" w:rsidRPr="003C674E">
        <w:t xml:space="preserve"> </w:t>
      </w:r>
      <w:r w:rsidRPr="00DF00FF">
        <w:t>thermochemical</w:t>
      </w:r>
      <w:r w:rsidR="00FB1370" w:rsidRPr="003C674E">
        <w:t xml:space="preserve"> </w:t>
      </w:r>
      <w:r w:rsidRPr="00DF00FF">
        <w:t>conditions</w:t>
      </w:r>
      <w:r w:rsidR="00FB1370" w:rsidRPr="003C674E">
        <w:t xml:space="preserve"> </w:t>
      </w:r>
      <w:r w:rsidRPr="00DF00FF">
        <w:t>to</w:t>
      </w:r>
      <w:r w:rsidR="00FB1370" w:rsidRPr="003C674E">
        <w:t xml:space="preserve"> </w:t>
      </w:r>
      <w:r w:rsidRPr="00DF00FF">
        <w:t>attain</w:t>
      </w:r>
      <w:r w:rsidR="00FB1370" w:rsidRPr="003C674E">
        <w:t xml:space="preserve"> </w:t>
      </w:r>
      <w:r w:rsidRPr="00DF00FF">
        <w:t>identical</w:t>
      </w:r>
      <w:r w:rsidR="00FB1370" w:rsidRPr="003C674E">
        <w:t xml:space="preserve"> </w:t>
      </w:r>
      <w:r w:rsidRPr="00DF00FF">
        <w:t>delignification</w:t>
      </w:r>
      <w:r w:rsidR="00FB1370" w:rsidRPr="003C674E">
        <w:t xml:space="preserve"> </w:t>
      </w:r>
      <w:r w:rsidRPr="00DF00FF">
        <w:t>levels.</w:t>
      </w:r>
      <w:r w:rsidR="00FB1370" w:rsidRPr="003C674E">
        <w:t xml:space="preserve"> </w:t>
      </w:r>
      <w:r w:rsidRPr="00DF00FF">
        <w:t>The</w:t>
      </w:r>
      <w:r w:rsidR="00FB1370" w:rsidRPr="003C674E">
        <w:t xml:space="preserve"> </w:t>
      </w:r>
      <w:r w:rsidRPr="00DF00FF">
        <w:t>pulp</w:t>
      </w:r>
      <w:r w:rsidR="00FB1370" w:rsidRPr="003C674E">
        <w:t xml:space="preserve"> </w:t>
      </w:r>
      <w:r w:rsidRPr="00DF00FF">
        <w:t>and</w:t>
      </w:r>
      <w:r w:rsidR="00FB1370" w:rsidRPr="003C674E">
        <w:t xml:space="preserve"> </w:t>
      </w:r>
      <w:r w:rsidRPr="00DF00FF">
        <w:t>paper</w:t>
      </w:r>
      <w:r w:rsidR="00FB1370" w:rsidRPr="003C674E">
        <w:t xml:space="preserve"> </w:t>
      </w:r>
      <w:r w:rsidRPr="00DF00FF">
        <w:t>industry</w:t>
      </w:r>
      <w:r w:rsidR="00FB1370" w:rsidRPr="003C674E">
        <w:t xml:space="preserve"> </w:t>
      </w:r>
      <w:proofErr w:type="gramStart"/>
      <w:r w:rsidRPr="00DF00FF">
        <w:t>is</w:t>
      </w:r>
      <w:proofErr w:type="gramEnd"/>
      <w:r w:rsidR="00FB1370" w:rsidRPr="003C674E">
        <w:t xml:space="preserve"> </w:t>
      </w:r>
      <w:r w:rsidRPr="00DF00FF">
        <w:t>increasingly</w:t>
      </w:r>
      <w:r w:rsidR="00FB1370" w:rsidRPr="003C674E">
        <w:t xml:space="preserve"> </w:t>
      </w:r>
      <w:r w:rsidRPr="00DF00FF">
        <w:t>seeking</w:t>
      </w:r>
      <w:r w:rsidR="00FB1370" w:rsidRPr="003C674E">
        <w:t xml:space="preserve"> </w:t>
      </w:r>
      <w:r w:rsidRPr="00DF00FF">
        <w:t>solutions</w:t>
      </w:r>
      <w:r w:rsidR="00FB1370" w:rsidRPr="003C674E">
        <w:t xml:space="preserve"> </w:t>
      </w:r>
      <w:r w:rsidRPr="00DF00FF">
        <w:t>to</w:t>
      </w:r>
      <w:r w:rsidR="00FB1370" w:rsidRPr="003C674E">
        <w:t xml:space="preserve"> </w:t>
      </w:r>
      <w:r w:rsidRPr="00DF00FF">
        <w:t>efficiently</w:t>
      </w:r>
      <w:r w:rsidR="00FB1370" w:rsidRPr="003C674E">
        <w:t xml:space="preserve"> </w:t>
      </w:r>
      <w:r w:rsidRPr="00DF00FF">
        <w:t>explore</w:t>
      </w:r>
      <w:r w:rsidR="00FB1370" w:rsidRPr="003C674E">
        <w:t xml:space="preserve"> </w:t>
      </w:r>
      <w:r w:rsidRPr="00DF00FF">
        <w:t>recalcitrant</w:t>
      </w:r>
      <w:r w:rsidR="00FB1370" w:rsidRPr="003C674E">
        <w:t xml:space="preserve"> </w:t>
      </w:r>
      <w:r w:rsidRPr="00DF00FF">
        <w:t>feedstocks,</w:t>
      </w:r>
      <w:r w:rsidR="00FB1370" w:rsidRPr="003C674E">
        <w:t xml:space="preserve"> </w:t>
      </w:r>
      <w:r w:rsidRPr="00DF00FF">
        <w:t>while</w:t>
      </w:r>
      <w:r w:rsidR="00FB1370" w:rsidRPr="003C674E">
        <w:t xml:space="preserve"> </w:t>
      </w:r>
      <w:r w:rsidRPr="00DF00FF">
        <w:t>reducing</w:t>
      </w:r>
      <w:r w:rsidR="00FB1370" w:rsidRPr="003C674E">
        <w:t xml:space="preserve"> </w:t>
      </w:r>
      <w:r w:rsidRPr="00DF00FF">
        <w:t>chemical</w:t>
      </w:r>
      <w:r w:rsidR="00FB1370" w:rsidRPr="003C674E">
        <w:t xml:space="preserve"> </w:t>
      </w:r>
      <w:r w:rsidRPr="00DF00FF">
        <w:t>usage</w:t>
      </w:r>
      <w:r w:rsidR="00FB1370" w:rsidRPr="003C674E">
        <w:t xml:space="preserve"> </w:t>
      </w:r>
      <w:r w:rsidRPr="00DF00FF">
        <w:t>during</w:t>
      </w:r>
      <w:r w:rsidR="00FB1370" w:rsidRPr="003C674E">
        <w:t xml:space="preserve"> </w:t>
      </w:r>
      <w:r w:rsidRPr="00DF00FF">
        <w:t>pulping</w:t>
      </w:r>
      <w:r w:rsidR="00FB1370" w:rsidRPr="003C674E">
        <w:t xml:space="preserve"> </w:t>
      </w:r>
      <w:r w:rsidRPr="00DF00FF">
        <w:t>and</w:t>
      </w:r>
      <w:r w:rsidR="00FB1370" w:rsidRPr="003C674E">
        <w:t xml:space="preserve"> </w:t>
      </w:r>
      <w:r w:rsidRPr="00DF00FF">
        <w:t>bleaching.</w:t>
      </w:r>
      <w:r w:rsidR="00FB1370" w:rsidRPr="003C674E">
        <w:t xml:space="preserve"> </w:t>
      </w:r>
      <w:r w:rsidRPr="00DF00FF">
        <w:t>The</w:t>
      </w:r>
      <w:r w:rsidR="00FB1370" w:rsidRPr="003C674E">
        <w:t xml:space="preserve"> </w:t>
      </w:r>
      <w:r w:rsidRPr="00DF00FF">
        <w:t>present</w:t>
      </w:r>
      <w:r w:rsidR="00FB1370" w:rsidRPr="003C674E">
        <w:t xml:space="preserve"> </w:t>
      </w:r>
      <w:r w:rsidRPr="00DF00FF">
        <w:t>work</w:t>
      </w:r>
      <w:r w:rsidR="00FB1370" w:rsidRPr="003C674E">
        <w:t xml:space="preserve"> </w:t>
      </w:r>
      <w:r w:rsidRPr="00DF00FF">
        <w:t>aimed</w:t>
      </w:r>
      <w:r w:rsidR="00FB1370" w:rsidRPr="003C674E">
        <w:t xml:space="preserve"> </w:t>
      </w:r>
      <w:r w:rsidRPr="00DF00FF">
        <w:t>at</w:t>
      </w:r>
      <w:r w:rsidR="00FB1370" w:rsidRPr="003C674E">
        <w:t xml:space="preserve"> </w:t>
      </w:r>
      <w:r w:rsidRPr="00DF00FF">
        <w:t>assessing</w:t>
      </w:r>
      <w:r w:rsidR="00FB1370" w:rsidRPr="003C674E">
        <w:t xml:space="preserve"> </w:t>
      </w:r>
      <w:r w:rsidRPr="00DF00FF">
        <w:t>if</w:t>
      </w:r>
      <w:r w:rsidR="00FB1370" w:rsidRPr="003C674E">
        <w:t xml:space="preserve"> </w:t>
      </w:r>
      <w:r w:rsidRPr="00DF00FF">
        <w:t>biological</w:t>
      </w:r>
      <w:r w:rsidR="00FB1370" w:rsidRPr="003C674E">
        <w:t xml:space="preserve"> </w:t>
      </w:r>
      <w:r w:rsidRPr="00DF00FF">
        <w:t>and</w:t>
      </w:r>
      <w:r w:rsidR="00FB1370" w:rsidRPr="003C674E">
        <w:t xml:space="preserve"> </w:t>
      </w:r>
      <w:r w:rsidRPr="00DF00FF">
        <w:t>mild</w:t>
      </w:r>
      <w:r w:rsidR="00FB1370" w:rsidRPr="003C674E">
        <w:t xml:space="preserve"> </w:t>
      </w:r>
      <w:r w:rsidRPr="00DF00FF">
        <w:t>alkali</w:t>
      </w:r>
      <w:r w:rsidR="00FB1370" w:rsidRPr="003C674E">
        <w:t xml:space="preserve"> </w:t>
      </w:r>
      <w:r w:rsidRPr="00DF00FF">
        <w:t>pretreatments</w:t>
      </w:r>
      <w:r w:rsidR="00FB1370" w:rsidRPr="003C674E">
        <w:t xml:space="preserve"> </w:t>
      </w:r>
      <w:proofErr w:type="gramStart"/>
      <w:r w:rsidRPr="00DF00FF">
        <w:t>are</w:t>
      </w:r>
      <w:r w:rsidR="00FB1370" w:rsidRPr="003C674E">
        <w:t xml:space="preserve"> </w:t>
      </w:r>
      <w:r w:rsidRPr="00DF00FF">
        <w:t>able</w:t>
      </w:r>
      <w:r w:rsidR="00FB1370" w:rsidRPr="003C674E">
        <w:t xml:space="preserve"> </w:t>
      </w:r>
      <w:r w:rsidRPr="00DF00FF">
        <w:t>to</w:t>
      </w:r>
      <w:proofErr w:type="gramEnd"/>
      <w:r w:rsidR="00FB1370" w:rsidRPr="003C674E">
        <w:t xml:space="preserve"> </w:t>
      </w:r>
      <w:r w:rsidRPr="00DF00FF">
        <w:t>reduce</w:t>
      </w:r>
      <w:r w:rsidR="00FB1370" w:rsidRPr="003C674E">
        <w:t xml:space="preserve"> </w:t>
      </w:r>
      <w:r w:rsidRPr="00DF00FF">
        <w:t>eucalypt</w:t>
      </w:r>
      <w:r w:rsidR="00FB1370" w:rsidRPr="003C674E">
        <w:t xml:space="preserve"> </w:t>
      </w:r>
      <w:r w:rsidRPr="00DF00FF">
        <w:t>wood</w:t>
      </w:r>
      <w:r w:rsidR="00FB1370" w:rsidRPr="003C674E">
        <w:t xml:space="preserve"> </w:t>
      </w:r>
      <w:r w:rsidRPr="00DF00FF">
        <w:t>recalcitrance</w:t>
      </w:r>
      <w:r w:rsidR="00FB1370" w:rsidRPr="003C674E">
        <w:t xml:space="preserve"> </w:t>
      </w:r>
      <w:r w:rsidRPr="00DF00FF">
        <w:t>and</w:t>
      </w:r>
      <w:r w:rsidR="00FB1370" w:rsidRPr="003C674E">
        <w:t xml:space="preserve"> </w:t>
      </w:r>
      <w:r w:rsidRPr="00DF00FF">
        <w:t>increase</w:t>
      </w:r>
      <w:r w:rsidR="00FB1370" w:rsidRPr="003C674E">
        <w:t xml:space="preserve"> </w:t>
      </w:r>
      <w:r w:rsidRPr="00DF00FF">
        <w:t>kraft</w:t>
      </w:r>
      <w:r w:rsidR="00FB1370" w:rsidRPr="003C674E">
        <w:t xml:space="preserve"> </w:t>
      </w:r>
      <w:r w:rsidRPr="00DF00FF">
        <w:t>pulping</w:t>
      </w:r>
      <w:r w:rsidR="00FB1370" w:rsidRPr="003C674E">
        <w:t xml:space="preserve"> </w:t>
      </w:r>
      <w:r w:rsidRPr="00DF00FF">
        <w:t>and</w:t>
      </w:r>
      <w:r w:rsidR="00FB1370" w:rsidRPr="003C674E">
        <w:t xml:space="preserve"> </w:t>
      </w:r>
      <w:r w:rsidRPr="00DF00FF">
        <w:t>bleaching</w:t>
      </w:r>
      <w:r w:rsidR="00FB1370" w:rsidRPr="003C674E">
        <w:t xml:space="preserve"> </w:t>
      </w:r>
      <w:r w:rsidRPr="00DF00FF">
        <w:t>efficiency.</w:t>
      </w:r>
      <w:r w:rsidR="00FB1370" w:rsidRPr="003C674E">
        <w:t xml:space="preserve"> </w:t>
      </w:r>
      <w:r w:rsidRPr="00DF00FF">
        <w:t>EGB,</w:t>
      </w:r>
      <w:r w:rsidR="00FB1370" w:rsidRPr="003C674E">
        <w:t xml:space="preserve"> </w:t>
      </w:r>
      <w:r w:rsidRPr="00DF00FF">
        <w:rPr>
          <w:i/>
          <w:iCs/>
        </w:rPr>
        <w:t>E</w:t>
      </w:r>
      <w:r w:rsidRPr="00DF00FF">
        <w:t>.</w:t>
      </w:r>
      <w:r w:rsidR="00FB1370" w:rsidRPr="003C674E">
        <w:t xml:space="preserve"> </w:t>
      </w:r>
      <w:r w:rsidRPr="00DF00FF">
        <w:rPr>
          <w:i/>
          <w:iCs/>
        </w:rPr>
        <w:t>nitens</w:t>
      </w:r>
      <w:r w:rsidR="00FB1370" w:rsidRPr="003C674E">
        <w:t xml:space="preserve"> </w:t>
      </w:r>
      <w:r w:rsidRPr="00DF00FF">
        <w:t>(ENT)</w:t>
      </w:r>
      <w:r w:rsidR="00FB1370" w:rsidRPr="003C674E">
        <w:t xml:space="preserve"> </w:t>
      </w:r>
      <w:r w:rsidRPr="00DF00FF">
        <w:t>and</w:t>
      </w:r>
      <w:r w:rsidR="00FB1370" w:rsidRPr="003C674E">
        <w:t xml:space="preserve"> </w:t>
      </w:r>
      <w:r w:rsidRPr="00DF00FF">
        <w:rPr>
          <w:i/>
          <w:iCs/>
        </w:rPr>
        <w:t>E</w:t>
      </w:r>
      <w:r w:rsidRPr="00DF00FF">
        <w:t>.</w:t>
      </w:r>
      <w:r w:rsidR="00FB1370" w:rsidRPr="003C674E">
        <w:t xml:space="preserve"> </w:t>
      </w:r>
      <w:r w:rsidRPr="00DF00FF">
        <w:rPr>
          <w:i/>
          <w:iCs/>
        </w:rPr>
        <w:t>urograndis</w:t>
      </w:r>
      <w:r w:rsidR="00FB1370" w:rsidRPr="003C674E">
        <w:t xml:space="preserve"> </w:t>
      </w:r>
      <w:r w:rsidRPr="00DF00FF">
        <w:t>(EUG)</w:t>
      </w:r>
      <w:r w:rsidR="00FB1370" w:rsidRPr="003C674E">
        <w:t xml:space="preserve"> </w:t>
      </w:r>
      <w:r w:rsidRPr="00DF00FF">
        <w:t>woodchips</w:t>
      </w:r>
      <w:r w:rsidR="00FB1370" w:rsidRPr="003C674E">
        <w:t xml:space="preserve"> </w:t>
      </w:r>
      <w:r w:rsidRPr="00DF00FF">
        <w:t>were</w:t>
      </w:r>
      <w:r w:rsidR="00FB1370" w:rsidRPr="003C674E">
        <w:t xml:space="preserve"> </w:t>
      </w:r>
      <w:r w:rsidRPr="00DF00FF">
        <w:t>pretreated</w:t>
      </w:r>
      <w:r w:rsidR="00FB1370" w:rsidRPr="003C674E">
        <w:t xml:space="preserve"> </w:t>
      </w:r>
      <w:r w:rsidRPr="00DF00FF">
        <w:t>with</w:t>
      </w:r>
      <w:r w:rsidR="00FB1370" w:rsidRPr="003C674E">
        <w:t xml:space="preserve"> </w:t>
      </w:r>
      <w:r w:rsidRPr="00DF00FF">
        <w:t>white-rot</w:t>
      </w:r>
      <w:r w:rsidR="00FB1370" w:rsidRPr="003C674E">
        <w:t xml:space="preserve"> </w:t>
      </w:r>
      <w:r w:rsidRPr="00DF00FF">
        <w:t>fungi</w:t>
      </w:r>
      <w:r w:rsidR="00FB1370" w:rsidRPr="003C674E">
        <w:t xml:space="preserve"> </w:t>
      </w:r>
      <w:r w:rsidRPr="00DF00FF">
        <w:t>(WRF)</w:t>
      </w:r>
      <w:r w:rsidR="00FB1370" w:rsidRPr="003C674E">
        <w:t xml:space="preserve"> </w:t>
      </w:r>
      <w:r w:rsidRPr="00DF00FF">
        <w:t>and/or</w:t>
      </w:r>
      <w:r w:rsidR="00FB1370" w:rsidRPr="003C674E">
        <w:t xml:space="preserve"> </w:t>
      </w:r>
      <w:r w:rsidRPr="00DF00FF">
        <w:t>0.1</w:t>
      </w:r>
      <w:r w:rsidR="00FB1370" w:rsidRPr="003C674E">
        <w:t xml:space="preserve"> </w:t>
      </w:r>
      <w:r w:rsidRPr="00DF00FF">
        <w:t>M</w:t>
      </w:r>
      <w:r w:rsidR="00FB1370" w:rsidRPr="003C674E">
        <w:t xml:space="preserve"> </w:t>
      </w:r>
      <w:r w:rsidRPr="00DF00FF">
        <w:t>NaOH.</w:t>
      </w:r>
      <w:r w:rsidR="00FB1370" w:rsidRPr="003C674E">
        <w:t xml:space="preserve"> </w:t>
      </w:r>
      <w:r w:rsidRPr="00DF00FF">
        <w:t>Results</w:t>
      </w:r>
      <w:r w:rsidR="00FB1370" w:rsidRPr="003C674E">
        <w:t xml:space="preserve"> </w:t>
      </w:r>
      <w:r w:rsidRPr="00DF00FF">
        <w:t>suggested</w:t>
      </w:r>
      <w:r w:rsidR="00FB1370" w:rsidRPr="003C674E">
        <w:t xml:space="preserve"> </w:t>
      </w:r>
      <w:r w:rsidRPr="00DF00FF">
        <w:t>that</w:t>
      </w:r>
      <w:r w:rsidR="00FB1370" w:rsidRPr="003C674E">
        <w:t xml:space="preserve"> </w:t>
      </w:r>
      <w:r w:rsidRPr="00DF00FF">
        <w:t>these</w:t>
      </w:r>
      <w:r w:rsidR="00FB1370" w:rsidRPr="003C674E">
        <w:t xml:space="preserve"> </w:t>
      </w:r>
      <w:r w:rsidRPr="00DF00FF">
        <w:t>pretreatments</w:t>
      </w:r>
      <w:r w:rsidR="00FB1370" w:rsidRPr="003C674E">
        <w:t xml:space="preserve"> </w:t>
      </w:r>
      <w:r w:rsidRPr="00DF00FF">
        <w:t>mainly</w:t>
      </w:r>
      <w:r w:rsidR="00FB1370" w:rsidRPr="003C674E">
        <w:t xml:space="preserve"> </w:t>
      </w:r>
      <w:r w:rsidRPr="00DF00FF">
        <w:t>act</w:t>
      </w:r>
      <w:r w:rsidR="00FB1370" w:rsidRPr="003C674E">
        <w:t xml:space="preserve"> </w:t>
      </w:r>
      <w:r w:rsidRPr="00DF00FF">
        <w:t>by</w:t>
      </w:r>
      <w:r w:rsidR="00FB1370" w:rsidRPr="003C674E">
        <w:t xml:space="preserve"> </w:t>
      </w:r>
      <w:r w:rsidRPr="00DF00FF">
        <w:t>breaking</w:t>
      </w:r>
      <w:r w:rsidR="00FB1370" w:rsidRPr="003C674E">
        <w:t xml:space="preserve"> </w:t>
      </w:r>
      <w:r w:rsidRPr="00DF00FF">
        <w:t>ester</w:t>
      </w:r>
      <w:r w:rsidR="00FB1370" w:rsidRPr="003C674E">
        <w:t xml:space="preserve"> </w:t>
      </w:r>
      <w:r w:rsidRPr="00DF00FF">
        <w:t>bonds</w:t>
      </w:r>
      <w:r w:rsidR="00FB1370" w:rsidRPr="003C674E">
        <w:t xml:space="preserve"> </w:t>
      </w:r>
      <w:r w:rsidRPr="00DF00FF">
        <w:t>involved</w:t>
      </w:r>
      <w:r w:rsidR="00FB1370" w:rsidRPr="003C674E">
        <w:t xml:space="preserve"> </w:t>
      </w:r>
      <w:r w:rsidRPr="00DF00FF">
        <w:t>in</w:t>
      </w:r>
      <w:r w:rsidR="00FB1370" w:rsidRPr="003C674E">
        <w:t xml:space="preserve"> </w:t>
      </w:r>
      <w:r w:rsidRPr="00DF00FF">
        <w:t>cell</w:t>
      </w:r>
      <w:r w:rsidR="00FB1370" w:rsidRPr="003C674E">
        <w:t xml:space="preserve"> </w:t>
      </w:r>
      <w:r w:rsidRPr="00DF00FF">
        <w:t>wall</w:t>
      </w:r>
      <w:r w:rsidR="00FB1370" w:rsidRPr="003C674E">
        <w:t xml:space="preserve"> </w:t>
      </w:r>
      <w:r w:rsidRPr="00DF00FF">
        <w:t>polymer</w:t>
      </w:r>
      <w:r w:rsidR="00FB1370" w:rsidRPr="003C674E">
        <w:t xml:space="preserve"> </w:t>
      </w:r>
      <w:r w:rsidRPr="00DF00FF">
        <w:t>crosslinking,</w:t>
      </w:r>
      <w:r w:rsidR="00FB1370" w:rsidRPr="003C674E">
        <w:t xml:space="preserve"> </w:t>
      </w:r>
      <w:r w:rsidRPr="00DF00FF">
        <w:t>promoting</w:t>
      </w:r>
      <w:r w:rsidR="00FB1370" w:rsidRPr="003C674E">
        <w:t xml:space="preserve"> </w:t>
      </w:r>
      <w:r w:rsidRPr="00DF00FF">
        <w:t>de-acetylation,</w:t>
      </w:r>
      <w:r w:rsidR="00FB1370" w:rsidRPr="003C674E">
        <w:t xml:space="preserve"> </w:t>
      </w:r>
      <w:r w:rsidRPr="00DF00FF">
        <w:t>lignin</w:t>
      </w:r>
      <w:r w:rsidR="00FB1370" w:rsidRPr="003C674E">
        <w:t xml:space="preserve"> </w:t>
      </w:r>
      <w:r w:rsidRPr="00DF00FF">
        <w:t>detachment,</w:t>
      </w:r>
      <w:r w:rsidR="00FB1370" w:rsidRPr="003C674E">
        <w:t xml:space="preserve"> </w:t>
      </w:r>
      <w:r w:rsidRPr="00DF00FF">
        <w:t>increased</w:t>
      </w:r>
      <w:r w:rsidR="00FB1370" w:rsidRPr="003C674E">
        <w:t xml:space="preserve"> </w:t>
      </w:r>
      <w:r w:rsidRPr="00DF00FF">
        <w:t>cellulose</w:t>
      </w:r>
      <w:r w:rsidR="00FB1370" w:rsidRPr="003C674E">
        <w:t xml:space="preserve"> </w:t>
      </w:r>
      <w:r w:rsidRPr="00DF00FF">
        <w:t>accessibility</w:t>
      </w:r>
      <w:r w:rsidR="00FB1370" w:rsidRPr="003C674E">
        <w:t xml:space="preserve"> </w:t>
      </w:r>
      <w:r w:rsidRPr="00DF00FF">
        <w:t>and</w:t>
      </w:r>
      <w:r w:rsidR="00FB1370" w:rsidRPr="003C674E">
        <w:t xml:space="preserve"> </w:t>
      </w:r>
      <w:r w:rsidRPr="00DF00FF">
        <w:t>woodchip</w:t>
      </w:r>
      <w:r w:rsidR="00FB1370" w:rsidRPr="003C674E">
        <w:t xml:space="preserve"> </w:t>
      </w:r>
      <w:r w:rsidRPr="00DF00FF">
        <w:t>impregnation</w:t>
      </w:r>
      <w:r w:rsidR="00FB1370" w:rsidRPr="003C674E">
        <w:t xml:space="preserve"> </w:t>
      </w:r>
      <w:r w:rsidRPr="00DF00FF">
        <w:t>during</w:t>
      </w:r>
      <w:r w:rsidR="00FB1370" w:rsidRPr="003C674E">
        <w:t xml:space="preserve"> </w:t>
      </w:r>
      <w:r w:rsidRPr="00DF00FF">
        <w:t>pulping.</w:t>
      </w:r>
      <w:r w:rsidR="00FB1370" w:rsidRPr="003C674E">
        <w:t xml:space="preserve"> </w:t>
      </w:r>
      <w:r w:rsidRPr="00DF00FF">
        <w:t>Combined</w:t>
      </w:r>
      <w:r w:rsidR="00FB1370" w:rsidRPr="003C674E">
        <w:t xml:space="preserve"> </w:t>
      </w:r>
      <w:r w:rsidRPr="00DF00FF">
        <w:t>WRF</w:t>
      </w:r>
      <w:r w:rsidR="00FB1370" w:rsidRPr="003C674E">
        <w:t xml:space="preserve"> </w:t>
      </w:r>
      <w:r w:rsidRPr="00DF00FF">
        <w:t>and</w:t>
      </w:r>
      <w:r w:rsidR="00FB1370" w:rsidRPr="003C674E">
        <w:t xml:space="preserve"> </w:t>
      </w:r>
      <w:r w:rsidRPr="00DF00FF">
        <w:t>mild</w:t>
      </w:r>
      <w:r w:rsidR="00FB1370" w:rsidRPr="003C674E">
        <w:t xml:space="preserve"> </w:t>
      </w:r>
      <w:r w:rsidRPr="00DF00FF">
        <w:t>alkali</w:t>
      </w:r>
      <w:r w:rsidR="00FB1370" w:rsidRPr="003C674E">
        <w:t xml:space="preserve"> </w:t>
      </w:r>
      <w:r w:rsidRPr="00DF00FF">
        <w:t>pretreatments</w:t>
      </w:r>
      <w:r w:rsidR="00FB1370" w:rsidRPr="003C674E">
        <w:t xml:space="preserve"> </w:t>
      </w:r>
      <w:r w:rsidRPr="00DF00FF">
        <w:t>substantially</w:t>
      </w:r>
      <w:r w:rsidR="00FB1370" w:rsidRPr="003C674E">
        <w:t xml:space="preserve"> </w:t>
      </w:r>
      <w:r w:rsidRPr="00DF00FF">
        <w:t>reduced</w:t>
      </w:r>
      <w:r w:rsidR="00FB1370" w:rsidRPr="003C674E">
        <w:t xml:space="preserve"> </w:t>
      </w:r>
      <w:r w:rsidRPr="00DF00FF">
        <w:t>wood</w:t>
      </w:r>
      <w:r w:rsidR="00FB1370" w:rsidRPr="003C674E">
        <w:t xml:space="preserve"> </w:t>
      </w:r>
      <w:r w:rsidRPr="00DF00FF">
        <w:t>recalcitrance</w:t>
      </w:r>
      <w:r w:rsidR="00FB1370" w:rsidRPr="003C674E">
        <w:t xml:space="preserve"> </w:t>
      </w:r>
      <w:r w:rsidRPr="00DF00FF">
        <w:t>and</w:t>
      </w:r>
      <w:r w:rsidR="00FB1370" w:rsidRPr="003C674E">
        <w:t xml:space="preserve"> </w:t>
      </w:r>
      <w:r w:rsidRPr="00DF00FF">
        <w:t>improved</w:t>
      </w:r>
      <w:r w:rsidR="00FB1370" w:rsidRPr="003C674E">
        <w:t xml:space="preserve"> </w:t>
      </w:r>
      <w:r w:rsidRPr="00DF00FF">
        <w:t>pulp</w:t>
      </w:r>
      <w:r w:rsidR="00FB1370" w:rsidRPr="003C674E">
        <w:t xml:space="preserve"> </w:t>
      </w:r>
      <w:r w:rsidRPr="00DF00FF">
        <w:t>properties.</w:t>
      </w:r>
      <w:r w:rsidR="00FB1370" w:rsidRPr="003C674E">
        <w:t xml:space="preserve"> </w:t>
      </w:r>
      <w:r w:rsidRPr="00DF00FF">
        <w:t>Residual</w:t>
      </w:r>
      <w:r w:rsidR="00FB1370" w:rsidRPr="003C674E">
        <w:t xml:space="preserve"> </w:t>
      </w:r>
      <w:r w:rsidRPr="00DF00FF">
        <w:t>lignin</w:t>
      </w:r>
      <w:r w:rsidR="00FB1370" w:rsidRPr="003C674E">
        <w:t xml:space="preserve"> </w:t>
      </w:r>
      <w:r w:rsidRPr="00DF00FF">
        <w:t>content</w:t>
      </w:r>
      <w:r w:rsidR="00FB1370" w:rsidRPr="003C674E">
        <w:t xml:space="preserve"> </w:t>
      </w:r>
      <w:r w:rsidRPr="00DF00FF">
        <w:t>(K#)</w:t>
      </w:r>
      <w:r w:rsidR="00FB1370" w:rsidRPr="003C674E">
        <w:t xml:space="preserve"> </w:t>
      </w:r>
      <w:r w:rsidRPr="00DF00FF">
        <w:t>was</w:t>
      </w:r>
      <w:r w:rsidR="00FB1370" w:rsidRPr="003C674E">
        <w:t xml:space="preserve"> </w:t>
      </w:r>
      <w:r w:rsidRPr="00DF00FF">
        <w:t>reduced</w:t>
      </w:r>
      <w:r w:rsidR="00FB1370" w:rsidRPr="003C674E">
        <w:t xml:space="preserve"> </w:t>
      </w:r>
      <w:r w:rsidRPr="00DF00FF">
        <w:t>by</w:t>
      </w:r>
      <w:r w:rsidR="00FB1370" w:rsidRPr="003C674E">
        <w:t xml:space="preserve"> </w:t>
      </w:r>
      <w:r w:rsidRPr="00DF00FF">
        <w:t>up</w:t>
      </w:r>
      <w:r w:rsidR="00FB1370" w:rsidRPr="003C674E">
        <w:t xml:space="preserve"> </w:t>
      </w:r>
      <w:r w:rsidRPr="00DF00FF">
        <w:t>to</w:t>
      </w:r>
      <w:r w:rsidR="00FB1370" w:rsidRPr="003C674E">
        <w:t xml:space="preserve"> </w:t>
      </w:r>
      <w:r w:rsidRPr="00DF00FF">
        <w:t>9%</w:t>
      </w:r>
      <w:r w:rsidR="00FB1370" w:rsidRPr="003C674E">
        <w:t xml:space="preserve"> </w:t>
      </w:r>
      <w:r w:rsidRPr="00DF00FF">
        <w:t>in</w:t>
      </w:r>
      <w:r w:rsidR="00FB1370" w:rsidRPr="003C674E">
        <w:t xml:space="preserve"> </w:t>
      </w:r>
      <w:r w:rsidRPr="00DF00FF">
        <w:t>EGB,</w:t>
      </w:r>
      <w:r w:rsidR="00FB1370" w:rsidRPr="003C674E">
        <w:t xml:space="preserve"> </w:t>
      </w:r>
      <w:r w:rsidRPr="00DF00FF">
        <w:t>15%</w:t>
      </w:r>
      <w:r w:rsidR="00FB1370" w:rsidRPr="003C674E">
        <w:t xml:space="preserve"> </w:t>
      </w:r>
      <w:r w:rsidRPr="00DF00FF">
        <w:t>in</w:t>
      </w:r>
      <w:r w:rsidR="00FB1370" w:rsidRPr="003C674E">
        <w:t xml:space="preserve"> </w:t>
      </w:r>
      <w:r w:rsidRPr="00DF00FF">
        <w:t>ENT</w:t>
      </w:r>
      <w:r w:rsidR="00FB1370" w:rsidRPr="003C674E">
        <w:t xml:space="preserve"> </w:t>
      </w:r>
      <w:r w:rsidRPr="00DF00FF">
        <w:t>and</w:t>
      </w:r>
      <w:r w:rsidR="00FB1370" w:rsidRPr="003C674E">
        <w:t xml:space="preserve"> </w:t>
      </w:r>
      <w:r w:rsidRPr="00DF00FF">
        <w:t>16%</w:t>
      </w:r>
      <w:r w:rsidR="00FB1370" w:rsidRPr="003C674E">
        <w:t xml:space="preserve"> </w:t>
      </w:r>
      <w:r w:rsidRPr="00DF00FF">
        <w:t>in</w:t>
      </w:r>
      <w:r w:rsidR="00FB1370" w:rsidRPr="003C674E">
        <w:t xml:space="preserve"> </w:t>
      </w:r>
      <w:r w:rsidRPr="00DF00FF">
        <w:t>EUG.</w:t>
      </w:r>
      <w:r w:rsidR="00FB1370" w:rsidRPr="003C674E">
        <w:t xml:space="preserve"> </w:t>
      </w:r>
      <w:r w:rsidRPr="00DF00FF">
        <w:t>Whereas</w:t>
      </w:r>
      <w:r w:rsidR="00FB1370" w:rsidRPr="003C674E">
        <w:t xml:space="preserve"> </w:t>
      </w:r>
      <w:r w:rsidRPr="00DF00FF">
        <w:t>ClO</w:t>
      </w:r>
      <w:r w:rsidRPr="00DF00FF">
        <w:rPr>
          <w:vertAlign w:val="subscript"/>
        </w:rPr>
        <w:t>2</w:t>
      </w:r>
      <w:r w:rsidR="00FB1370" w:rsidRPr="003C674E">
        <w:t xml:space="preserve"> </w:t>
      </w:r>
      <w:r w:rsidRPr="00DF00FF">
        <w:t>consumption</w:t>
      </w:r>
      <w:r w:rsidR="00FB1370" w:rsidRPr="003C674E">
        <w:t xml:space="preserve"> </w:t>
      </w:r>
      <w:r w:rsidRPr="00DF00FF">
        <w:t>during</w:t>
      </w:r>
      <w:r w:rsidR="00FB1370" w:rsidRPr="003C674E">
        <w:t xml:space="preserve"> </w:t>
      </w:r>
      <w:r w:rsidRPr="00DF00FF">
        <w:t>bleaching</w:t>
      </w:r>
      <w:r w:rsidR="00FB1370" w:rsidRPr="003C674E">
        <w:t xml:space="preserve"> </w:t>
      </w:r>
      <w:r w:rsidRPr="00DF00FF">
        <w:t>was</w:t>
      </w:r>
      <w:r w:rsidR="00FB1370" w:rsidRPr="003C674E">
        <w:t xml:space="preserve"> </w:t>
      </w:r>
      <w:r w:rsidRPr="00DF00FF">
        <w:t>reduced</w:t>
      </w:r>
      <w:r w:rsidR="00FB1370" w:rsidRPr="003C674E">
        <w:t xml:space="preserve"> </w:t>
      </w:r>
      <w:r w:rsidRPr="00DF00FF">
        <w:t>by</w:t>
      </w:r>
      <w:r w:rsidR="00FB1370" w:rsidRPr="003C674E">
        <w:t xml:space="preserve"> </w:t>
      </w:r>
      <w:r w:rsidRPr="00DF00FF">
        <w:t>up</w:t>
      </w:r>
      <w:r w:rsidR="00FB1370" w:rsidRPr="003C674E">
        <w:t xml:space="preserve"> </w:t>
      </w:r>
      <w:r w:rsidRPr="00DF00FF">
        <w:t>to</w:t>
      </w:r>
      <w:r w:rsidR="00FB1370" w:rsidRPr="003C674E">
        <w:t xml:space="preserve"> </w:t>
      </w:r>
      <w:r w:rsidRPr="00DF00FF">
        <w:t>16%</w:t>
      </w:r>
      <w:r w:rsidR="00FB1370" w:rsidRPr="003C674E">
        <w:t xml:space="preserve"> </w:t>
      </w:r>
      <w:r w:rsidRPr="00DF00FF">
        <w:t>in</w:t>
      </w:r>
      <w:r w:rsidR="00FB1370" w:rsidRPr="003C674E">
        <w:t xml:space="preserve"> </w:t>
      </w:r>
      <w:r w:rsidRPr="00DF00FF">
        <w:t>EGB,</w:t>
      </w:r>
      <w:r w:rsidR="00FB1370" w:rsidRPr="003C674E">
        <w:t xml:space="preserve"> </w:t>
      </w:r>
      <w:r w:rsidRPr="00DF00FF">
        <w:t>19%</w:t>
      </w:r>
      <w:r w:rsidR="00FB1370" w:rsidRPr="003C674E">
        <w:t xml:space="preserve"> </w:t>
      </w:r>
      <w:r w:rsidRPr="00DF00FF">
        <w:t>in</w:t>
      </w:r>
      <w:r w:rsidR="00FB1370" w:rsidRPr="003C674E">
        <w:t xml:space="preserve"> </w:t>
      </w:r>
      <w:r w:rsidRPr="00DF00FF">
        <w:t>ENT</w:t>
      </w:r>
      <w:r w:rsidR="00FB1370" w:rsidRPr="003C674E">
        <w:t xml:space="preserve"> </w:t>
      </w:r>
      <w:r w:rsidRPr="00DF00FF">
        <w:t>and</w:t>
      </w:r>
      <w:r w:rsidR="00FB1370" w:rsidRPr="003C674E">
        <w:t xml:space="preserve"> </w:t>
      </w:r>
      <w:r w:rsidRPr="00DF00FF">
        <w:t>13%</w:t>
      </w:r>
      <w:r w:rsidR="00FB1370" w:rsidRPr="003C674E">
        <w:t xml:space="preserve"> </w:t>
      </w:r>
      <w:r w:rsidRPr="00DF00FF">
        <w:t>in</w:t>
      </w:r>
      <w:r w:rsidR="00FB1370" w:rsidRPr="003C674E">
        <w:t xml:space="preserve"> </w:t>
      </w:r>
      <w:r w:rsidRPr="00DF00FF">
        <w:t>EUG.</w:t>
      </w:r>
      <w:r w:rsidR="00FB1370" w:rsidRPr="003C674E">
        <w:t xml:space="preserve"> </w:t>
      </w:r>
      <w:r w:rsidRPr="00DF00FF">
        <w:t>These</w:t>
      </w:r>
      <w:r w:rsidR="00FB1370" w:rsidRPr="003C674E">
        <w:t xml:space="preserve"> </w:t>
      </w:r>
      <w:r w:rsidRPr="00DF00FF">
        <w:t>pretreatments</w:t>
      </w:r>
      <w:r w:rsidR="00FB1370" w:rsidRPr="003C674E">
        <w:t xml:space="preserve"> </w:t>
      </w:r>
      <w:r w:rsidRPr="00DF00FF">
        <w:t>can</w:t>
      </w:r>
      <w:r w:rsidR="00FB1370" w:rsidRPr="003C674E">
        <w:t xml:space="preserve"> </w:t>
      </w:r>
      <w:r w:rsidRPr="00DF00FF">
        <w:t>substantially</w:t>
      </w:r>
      <w:r w:rsidR="00FB1370" w:rsidRPr="003C674E">
        <w:t xml:space="preserve"> </w:t>
      </w:r>
      <w:r w:rsidRPr="00DF00FF">
        <w:t>reduce</w:t>
      </w:r>
      <w:r w:rsidR="00FB1370" w:rsidRPr="003C674E">
        <w:t xml:space="preserve"> </w:t>
      </w:r>
      <w:r w:rsidRPr="00DF00FF">
        <w:t>chemical</w:t>
      </w:r>
      <w:r w:rsidR="00FB1370" w:rsidRPr="003C674E">
        <w:t xml:space="preserve"> </w:t>
      </w:r>
      <w:r w:rsidRPr="00DF00FF">
        <w:t>requirements</w:t>
      </w:r>
      <w:r w:rsidR="00FB1370" w:rsidRPr="003C674E">
        <w:t xml:space="preserve"> </w:t>
      </w:r>
      <w:r w:rsidRPr="00DF00FF">
        <w:t>and</w:t>
      </w:r>
      <w:r w:rsidR="00FB1370" w:rsidRPr="003C674E">
        <w:t xml:space="preserve"> </w:t>
      </w:r>
      <w:r w:rsidRPr="00DF00FF">
        <w:t>lead</w:t>
      </w:r>
      <w:r w:rsidR="00FB1370" w:rsidRPr="003C674E">
        <w:t xml:space="preserve"> </w:t>
      </w:r>
      <w:r w:rsidRPr="00DF00FF">
        <w:t>to</w:t>
      </w:r>
      <w:r w:rsidR="00FB1370" w:rsidRPr="003C674E">
        <w:t xml:space="preserve"> </w:t>
      </w:r>
      <w:r w:rsidRPr="00DF00FF">
        <w:t>higher</w:t>
      </w:r>
      <w:r w:rsidR="00FB1370" w:rsidRPr="003C674E">
        <w:t xml:space="preserve"> </w:t>
      </w:r>
      <w:r w:rsidRPr="00DF00FF">
        <w:t>relative</w:t>
      </w:r>
      <w:r w:rsidR="00FB1370" w:rsidRPr="003C674E">
        <w:t xml:space="preserve"> </w:t>
      </w:r>
      <w:r w:rsidRPr="00DF00FF">
        <w:t>yields,</w:t>
      </w:r>
      <w:r w:rsidR="00FB1370" w:rsidRPr="003C674E">
        <w:t xml:space="preserve"> </w:t>
      </w:r>
      <w:r w:rsidRPr="00DF00FF">
        <w:t>ultimately</w:t>
      </w:r>
      <w:r w:rsidR="00FB1370" w:rsidRPr="003C674E">
        <w:t xml:space="preserve"> </w:t>
      </w:r>
      <w:r w:rsidRPr="00DF00FF">
        <w:t>reducing</w:t>
      </w:r>
      <w:r w:rsidR="00FB1370" w:rsidRPr="003C674E">
        <w:t xml:space="preserve"> </w:t>
      </w:r>
      <w:r w:rsidRPr="00DF00FF">
        <w:t>costs</w:t>
      </w:r>
      <w:r w:rsidR="00FB1370" w:rsidRPr="003C674E">
        <w:t xml:space="preserve"> </w:t>
      </w:r>
      <w:r w:rsidRPr="00DF00FF">
        <w:t>and</w:t>
      </w:r>
      <w:r w:rsidR="00FB1370" w:rsidRPr="003C674E">
        <w:t xml:space="preserve"> </w:t>
      </w:r>
      <w:r w:rsidRPr="00DF00FF">
        <w:t>environmental</w:t>
      </w:r>
      <w:r w:rsidR="00FB1370" w:rsidRPr="003C674E">
        <w:t xml:space="preserve"> </w:t>
      </w:r>
      <w:r w:rsidRPr="00DF00FF">
        <w:t>impacts</w:t>
      </w:r>
      <w:r w:rsidR="00FB1370" w:rsidRPr="003C674E">
        <w:t xml:space="preserve"> </w:t>
      </w:r>
      <w:r w:rsidRPr="00DF00FF">
        <w:t>of</w:t>
      </w:r>
      <w:r w:rsidR="00FB1370" w:rsidRPr="003C674E">
        <w:t xml:space="preserve"> </w:t>
      </w:r>
      <w:r w:rsidRPr="00DF00FF">
        <w:t>kraft</w:t>
      </w:r>
      <w:r w:rsidR="00FB1370" w:rsidRPr="003C674E">
        <w:t xml:space="preserve"> </w:t>
      </w:r>
      <w:r w:rsidRPr="00DF00FF">
        <w:t>pulping</w:t>
      </w:r>
      <w:r w:rsidR="00FB1370" w:rsidRPr="003C674E">
        <w:t xml:space="preserve"> </w:t>
      </w:r>
      <w:r w:rsidRPr="00DF00FF">
        <w:t>and</w:t>
      </w:r>
      <w:r w:rsidR="00FB1370" w:rsidRPr="003C674E">
        <w:t xml:space="preserve"> </w:t>
      </w:r>
      <w:r w:rsidRPr="00DF00FF">
        <w:t>bleaching.</w:t>
      </w:r>
    </w:p>
    <w:p w14:paraId="29BFB313" w14:textId="77777777" w:rsidR="00EC068C" w:rsidRPr="003C674E" w:rsidRDefault="00EC068C" w:rsidP="001C5D00">
      <w:pPr>
        <w:pStyle w:val="TAMainText"/>
      </w:pPr>
    </w:p>
    <w:p w14:paraId="62439070" w14:textId="1E0B6773" w:rsidR="00EC068C" w:rsidRPr="003C674E" w:rsidRDefault="00EC068C" w:rsidP="00EC068C">
      <w:pPr>
        <w:pStyle w:val="TAMainText"/>
      </w:pPr>
      <w:r w:rsidRPr="003C674E">
        <w:rPr>
          <w:b/>
          <w:bCs/>
        </w:rPr>
        <w:t>Keywords</w:t>
      </w:r>
      <w:r w:rsidRPr="003C674E">
        <w:t>:</w:t>
      </w:r>
      <w:r w:rsidR="00FB1370" w:rsidRPr="003C674E">
        <w:t xml:space="preserve"> </w:t>
      </w:r>
      <w:r w:rsidRPr="003C674E">
        <w:t>Cell</w:t>
      </w:r>
      <w:r w:rsidR="00FB1370" w:rsidRPr="003C674E">
        <w:t xml:space="preserve"> </w:t>
      </w:r>
      <w:r w:rsidRPr="003C674E">
        <w:t>wall;</w:t>
      </w:r>
      <w:r w:rsidR="00FB1370" w:rsidRPr="003C674E">
        <w:t xml:space="preserve"> </w:t>
      </w:r>
      <w:r w:rsidRPr="003C674E">
        <w:rPr>
          <w:i/>
          <w:iCs/>
        </w:rPr>
        <w:t>Eucalyptus</w:t>
      </w:r>
      <w:r w:rsidRPr="003C674E">
        <w:t>;</w:t>
      </w:r>
      <w:r w:rsidR="00FB1370" w:rsidRPr="003C674E">
        <w:t xml:space="preserve"> </w:t>
      </w:r>
      <w:r w:rsidRPr="003C674E">
        <w:t>Lignin;</w:t>
      </w:r>
      <w:r w:rsidR="00FB1370" w:rsidRPr="003C674E">
        <w:t xml:space="preserve"> </w:t>
      </w:r>
      <w:r w:rsidRPr="003C674E">
        <w:t>Pretreatment;</w:t>
      </w:r>
      <w:r w:rsidR="00FB1370" w:rsidRPr="003C674E">
        <w:t xml:space="preserve"> </w:t>
      </w:r>
      <w:r w:rsidRPr="003C674E">
        <w:t>Pulping;</w:t>
      </w:r>
      <w:r w:rsidR="00FB1370" w:rsidRPr="003C674E">
        <w:t xml:space="preserve"> </w:t>
      </w:r>
      <w:r w:rsidRPr="003C674E">
        <w:t>White</w:t>
      </w:r>
      <w:r w:rsidR="00F651F8" w:rsidRPr="003C674E">
        <w:t>-</w:t>
      </w:r>
      <w:r w:rsidRPr="003C674E">
        <w:t>rot</w:t>
      </w:r>
      <w:r w:rsidR="00FB1370" w:rsidRPr="003C674E">
        <w:t xml:space="preserve"> </w:t>
      </w:r>
      <w:r w:rsidRPr="003C674E">
        <w:t>fungi.</w:t>
      </w:r>
    </w:p>
    <w:p w14:paraId="73555F45" w14:textId="33A3A969" w:rsidR="00A80E51" w:rsidRPr="003C674E" w:rsidRDefault="00A80E51">
      <w:pPr>
        <w:spacing w:after="0"/>
        <w:jc w:val="left"/>
      </w:pPr>
      <w:r w:rsidRPr="003C674E">
        <w:br w:type="page"/>
      </w:r>
    </w:p>
    <w:p w14:paraId="28A6FEA8" w14:textId="4FBCC890" w:rsidR="00A80E51" w:rsidRPr="003C674E" w:rsidRDefault="00342DB9" w:rsidP="00342DB9">
      <w:pPr>
        <w:pStyle w:val="Heading1"/>
      </w:pPr>
      <w:r w:rsidRPr="003C674E">
        <w:lastRenderedPageBreak/>
        <w:t>INTRODUCTION</w:t>
      </w:r>
    </w:p>
    <w:p w14:paraId="51B9ED60" w14:textId="77777777" w:rsidR="00A80E51" w:rsidRPr="003C674E" w:rsidRDefault="00A80E51" w:rsidP="001C5D00">
      <w:pPr>
        <w:pStyle w:val="TAMainText"/>
      </w:pPr>
    </w:p>
    <w:p w14:paraId="61BD0F50" w14:textId="21EFE0A4" w:rsidR="000A2D7D" w:rsidRPr="003C674E" w:rsidRDefault="005F398C" w:rsidP="000A2D7D">
      <w:pPr>
        <w:pStyle w:val="TAMainText"/>
      </w:pPr>
      <w:r w:rsidRPr="003C674E">
        <w:t>Breeding</w:t>
      </w:r>
      <w:r w:rsidR="00FB1370" w:rsidRPr="003C674E">
        <w:t xml:space="preserve"> </w:t>
      </w:r>
      <w:r w:rsidRPr="003C674E">
        <w:t>and</w:t>
      </w:r>
      <w:r w:rsidR="00FB1370" w:rsidRPr="003C674E">
        <w:t xml:space="preserve"> </w:t>
      </w:r>
      <w:r w:rsidRPr="003C674E">
        <w:t>clonal</w:t>
      </w:r>
      <w:r w:rsidR="00FB1370" w:rsidRPr="003C674E">
        <w:t xml:space="preserve"> </w:t>
      </w:r>
      <w:r w:rsidRPr="003C674E">
        <w:t>management</w:t>
      </w:r>
      <w:r w:rsidR="00FB1370" w:rsidRPr="003C674E">
        <w:t xml:space="preserve"> </w:t>
      </w:r>
      <w:r w:rsidRPr="003C674E">
        <w:t>of</w:t>
      </w:r>
      <w:r w:rsidR="00FB1370" w:rsidRPr="003C674E">
        <w:t xml:space="preserve"> </w:t>
      </w:r>
      <w:r w:rsidRPr="003C674E">
        <w:rPr>
          <w:i/>
          <w:iCs/>
        </w:rPr>
        <w:t>Eucalyptus</w:t>
      </w:r>
      <w:r w:rsidR="00FB1370" w:rsidRPr="003C674E">
        <w:t xml:space="preserve"> </w:t>
      </w:r>
      <w:r w:rsidRPr="003C674E">
        <w:t>spp.</w:t>
      </w:r>
      <w:r w:rsidR="00FB1370" w:rsidRPr="003C674E">
        <w:t xml:space="preserve"> </w:t>
      </w:r>
      <w:r w:rsidRPr="003C674E">
        <w:t>have</w:t>
      </w:r>
      <w:r w:rsidR="00FB1370" w:rsidRPr="003C674E">
        <w:t xml:space="preserve"> </w:t>
      </w:r>
      <w:r w:rsidRPr="003C674E">
        <w:t>improved</w:t>
      </w:r>
      <w:r w:rsidR="00FB1370" w:rsidRPr="003C674E">
        <w:t xml:space="preserve"> </w:t>
      </w:r>
      <w:r w:rsidRPr="003C674E">
        <w:t>biomass</w:t>
      </w:r>
      <w:r w:rsidR="00FB1370" w:rsidRPr="003C674E">
        <w:t xml:space="preserve"> </w:t>
      </w:r>
      <w:r w:rsidRPr="003C674E">
        <w:t>production</w:t>
      </w:r>
      <w:r w:rsidR="00FB1370" w:rsidRPr="003C674E">
        <w:t xml:space="preserve"> </w:t>
      </w:r>
      <w:r w:rsidRPr="003C674E">
        <w:t>of</w:t>
      </w:r>
      <w:r w:rsidR="00FB1370" w:rsidRPr="003C674E">
        <w:t xml:space="preserve"> </w:t>
      </w:r>
      <w:r w:rsidRPr="003C674E">
        <w:t>these</w:t>
      </w:r>
      <w:r w:rsidR="00FB1370" w:rsidRPr="003C674E">
        <w:t xml:space="preserve"> </w:t>
      </w:r>
      <w:r w:rsidRPr="003C674E">
        <w:t>short</w:t>
      </w:r>
      <w:r w:rsidR="00FB1370" w:rsidRPr="003C674E">
        <w:t xml:space="preserve"> </w:t>
      </w:r>
      <w:r w:rsidRPr="003C674E">
        <w:t>rotation</w:t>
      </w:r>
      <w:r w:rsidR="00FB1370" w:rsidRPr="003C674E">
        <w:t xml:space="preserve"> </w:t>
      </w:r>
      <w:r w:rsidRPr="003C674E">
        <w:t>hardwood</w:t>
      </w:r>
      <w:r w:rsidR="00FB1370" w:rsidRPr="003C674E">
        <w:t xml:space="preserve"> </w:t>
      </w:r>
      <w:r w:rsidRPr="003C674E">
        <w:t>forests</w:t>
      </w:r>
      <w:r w:rsidR="00C330BD" w:rsidRPr="003C674E">
        <w:fldChar w:fldCharType="begin"/>
      </w:r>
      <w:r w:rsidR="00C330BD" w:rsidRPr="003C674E">
        <w:instrText xml:space="preserve"> ADDIN EN.CITE &lt;EndNote&gt;&lt;Cite&gt;&lt;Author&gt;Hart&lt;/Author&gt;&lt;Year&gt;2015&lt;/Year&gt;&lt;RecNum&gt;2883&lt;/RecNum&gt;&lt;DisplayText&gt;&lt;style face="superscript"&gt;1&lt;/style&gt;&lt;/DisplayText&gt;&lt;record&gt;&lt;rec-number&gt;2883&lt;/rec-number&gt;&lt;foreign-keys&gt;&lt;key app="EN" db-id="fzvsfp22pfsxe4exwe8v22s29axwpat2wttf" timestamp="1647961936"&gt;2883&lt;/key&gt;&lt;/foreign-keys&gt;&lt;ref-type name="Journal Article"&gt;17&lt;/ref-type&gt;&lt;contributors&gt;&lt;authors&gt;&lt;author&gt;Hart, Peter W&lt;/author&gt;&lt;author&gt;Santos, Ricardo B&lt;/author&gt;&lt;/authors&gt;&lt;/contributors&gt;&lt;titles&gt;&lt;title&gt;Changing the face of short fiber - A review of the eucalyptus revolution&lt;/title&gt;&lt;secondary-title&gt;TAPPI Journal&lt;/secondary-title&gt;&lt;/titles&gt;&lt;periodical&gt;&lt;full-title&gt;Tappi Journal&lt;/full-title&gt;&lt;/periodical&gt;&lt;pages&gt;353-359&lt;/pages&gt;&lt;volume&gt;14&lt;/volume&gt;&lt;number&gt;6&lt;/number&gt;&lt;dates&gt;&lt;year&gt;2015&lt;/year&gt;&lt;/dates&gt;&lt;urls&gt;&lt;/urls&gt;&lt;/record&gt;&lt;/Cite&gt;&lt;/EndNote&gt;</w:instrText>
      </w:r>
      <w:r w:rsidR="00C330BD" w:rsidRPr="003C674E">
        <w:fldChar w:fldCharType="separate"/>
      </w:r>
      <w:r w:rsidR="00C330BD" w:rsidRPr="003C674E">
        <w:rPr>
          <w:noProof/>
          <w:vertAlign w:val="superscript"/>
        </w:rPr>
        <w:t>1</w:t>
      </w:r>
      <w:r w:rsidR="00C330BD" w:rsidRPr="003C674E">
        <w:fldChar w:fldCharType="end"/>
      </w:r>
      <w:r w:rsidR="00381290" w:rsidRPr="003C674E">
        <w:t>.</w:t>
      </w:r>
      <w:r w:rsidR="00FB1370" w:rsidRPr="003C674E">
        <w:t xml:space="preserve"> </w:t>
      </w:r>
      <w:r w:rsidRPr="003C674E">
        <w:t>In</w:t>
      </w:r>
      <w:r w:rsidR="00FB1370" w:rsidRPr="003C674E">
        <w:t xml:space="preserve"> </w:t>
      </w:r>
      <w:r w:rsidRPr="003C674E">
        <w:t>Southern</w:t>
      </w:r>
      <w:r w:rsidR="00FB1370" w:rsidRPr="003C674E">
        <w:t xml:space="preserve"> </w:t>
      </w:r>
      <w:r w:rsidRPr="003C674E">
        <w:t>European</w:t>
      </w:r>
      <w:r w:rsidR="00FB1370" w:rsidRPr="003C674E">
        <w:t xml:space="preserve"> </w:t>
      </w:r>
      <w:r w:rsidRPr="003C674E">
        <w:t>countries</w:t>
      </w:r>
      <w:r w:rsidR="00FB1370" w:rsidRPr="003C674E">
        <w:t xml:space="preserve"> </w:t>
      </w:r>
      <w:r w:rsidRPr="003C674E">
        <w:t>such</w:t>
      </w:r>
      <w:r w:rsidR="00FB1370" w:rsidRPr="003C674E">
        <w:t xml:space="preserve"> </w:t>
      </w:r>
      <w:r w:rsidRPr="003C674E">
        <w:t>as</w:t>
      </w:r>
      <w:r w:rsidR="00FB1370" w:rsidRPr="003C674E">
        <w:t xml:space="preserve"> </w:t>
      </w:r>
      <w:r w:rsidRPr="003C674E">
        <w:t>Portugal,</w:t>
      </w:r>
      <w:r w:rsidR="00FB1370" w:rsidRPr="003C674E">
        <w:t xml:space="preserve"> </w:t>
      </w:r>
      <w:r w:rsidRPr="003C674E">
        <w:t>eucalypt</w:t>
      </w:r>
      <w:r w:rsidR="00FB1370" w:rsidRPr="003C674E">
        <w:t xml:space="preserve"> </w:t>
      </w:r>
      <w:r w:rsidRPr="003C674E">
        <w:t>wood</w:t>
      </w:r>
      <w:r w:rsidR="00FB1370" w:rsidRPr="003C674E">
        <w:t xml:space="preserve"> </w:t>
      </w:r>
      <w:r w:rsidRPr="003C674E">
        <w:t>is</w:t>
      </w:r>
      <w:r w:rsidR="00FB1370" w:rsidRPr="003C674E">
        <w:t xml:space="preserve"> </w:t>
      </w:r>
      <w:r w:rsidRPr="003C674E">
        <w:t>the</w:t>
      </w:r>
      <w:r w:rsidR="00FB1370" w:rsidRPr="003C674E">
        <w:t xml:space="preserve"> </w:t>
      </w:r>
      <w:r w:rsidRPr="003C674E">
        <w:t>main</w:t>
      </w:r>
      <w:r w:rsidR="00FB1370" w:rsidRPr="003C674E">
        <w:t xml:space="preserve"> </w:t>
      </w:r>
      <w:r w:rsidRPr="003C674E">
        <w:t>raw</w:t>
      </w:r>
      <w:r w:rsidR="00FB1370" w:rsidRPr="003C674E">
        <w:t xml:space="preserve"> </w:t>
      </w:r>
      <w:r w:rsidRPr="003C674E">
        <w:t>material</w:t>
      </w:r>
      <w:r w:rsidR="00FB1370" w:rsidRPr="003C674E">
        <w:t xml:space="preserve"> </w:t>
      </w:r>
      <w:r w:rsidRPr="003C674E">
        <w:t>for</w:t>
      </w:r>
      <w:r w:rsidR="00FB1370" w:rsidRPr="003C674E">
        <w:t xml:space="preserve"> </w:t>
      </w:r>
      <w:r w:rsidRPr="003C674E">
        <w:t>the</w:t>
      </w:r>
      <w:r w:rsidR="00FB1370" w:rsidRPr="003C674E">
        <w:t xml:space="preserve"> </w:t>
      </w:r>
      <w:r w:rsidRPr="003C674E">
        <w:t>pulping</w:t>
      </w:r>
      <w:r w:rsidR="00FB1370" w:rsidRPr="003C674E">
        <w:t xml:space="preserve"> </w:t>
      </w:r>
      <w:r w:rsidRPr="003C674E">
        <w:t>industry,</w:t>
      </w:r>
      <w:r w:rsidR="00FB1370" w:rsidRPr="003C674E">
        <w:t xml:space="preserve"> </w:t>
      </w:r>
      <w:r w:rsidRPr="003C674E">
        <w:t>with</w:t>
      </w:r>
      <w:r w:rsidR="00FB1370" w:rsidRPr="003C674E">
        <w:t xml:space="preserve"> </w:t>
      </w:r>
      <w:r w:rsidRPr="003C674E">
        <w:rPr>
          <w:i/>
          <w:iCs/>
        </w:rPr>
        <w:t>Eucalyptus</w:t>
      </w:r>
      <w:r w:rsidR="00FB1370" w:rsidRPr="003C674E">
        <w:t xml:space="preserve"> </w:t>
      </w:r>
      <w:r w:rsidRPr="003C674E">
        <w:rPr>
          <w:i/>
          <w:iCs/>
        </w:rPr>
        <w:t>globulus</w:t>
      </w:r>
      <w:r w:rsidR="00FB1370" w:rsidRPr="003C674E">
        <w:t xml:space="preserve"> </w:t>
      </w:r>
      <w:r w:rsidRPr="003C674E">
        <w:t>Labill.</w:t>
      </w:r>
      <w:r w:rsidR="00FB1370" w:rsidRPr="003C674E">
        <w:t xml:space="preserve"> </w:t>
      </w:r>
      <w:r w:rsidRPr="003C674E">
        <w:t>largely</w:t>
      </w:r>
      <w:r w:rsidR="00FB1370" w:rsidRPr="003C674E">
        <w:t xml:space="preserve"> </w:t>
      </w:r>
      <w:r w:rsidRPr="003C674E">
        <w:t>dominating</w:t>
      </w:r>
      <w:r w:rsidR="00FB1370" w:rsidRPr="003C674E">
        <w:t xml:space="preserve"> </w:t>
      </w:r>
      <w:r w:rsidRPr="003C674E">
        <w:t>the</w:t>
      </w:r>
      <w:r w:rsidR="00FB1370" w:rsidRPr="003C674E">
        <w:t xml:space="preserve"> </w:t>
      </w:r>
      <w:r w:rsidRPr="003C674E">
        <w:t>market</w:t>
      </w:r>
      <w:r w:rsidR="00C330BD" w:rsidRPr="003C674E">
        <w:fldChar w:fldCharType="begin"/>
      </w:r>
      <w:r w:rsidR="00C330BD" w:rsidRPr="003C674E">
        <w:instrText xml:space="preserve"> ADDIN EN.CITE &lt;EndNote&gt;&lt;Cite ExcludeYear="1"&gt;&lt;Author&gt;Miranda&lt;/Author&gt;&lt;Year&gt;2002&lt;/Year&gt;&lt;RecNum&gt;3281&lt;/RecNum&gt;&lt;DisplayText&gt;&lt;style face="superscript"&gt;2&lt;/style&gt;&lt;/DisplayText&gt;&lt;record&gt;&lt;rec-number&gt;3281&lt;/rec-number&gt;&lt;foreign-keys&gt;&lt;key app="EN" db-id="fzvsfp22pfsxe4exwe8v22s29axwpat2wttf" timestamp="1694773718"&gt;3281&lt;/key&gt;&lt;/foreign-keys&gt;&lt;ref-type name="Journal Article"&gt;17&lt;/ref-type&gt;&lt;contributors&gt;&lt;authors&gt;&lt;author&gt;Miranda, Isabel&lt;/author&gt;&lt;author&gt;Pereira, Helena&lt;/author&gt;&lt;/authors&gt;&lt;/contributors&gt;&lt;titles&gt;&lt;title&gt;&lt;style face="normal" font="default" size="100%"&gt;The variation of chemical composition and pulping yield with age and growth factors in young &lt;/style&gt;&lt;style face="italic" font="default" size="100%"&gt;Eucalyptus globulus&lt;/style&gt;&lt;/title&gt;&lt;secondary-title&gt;Wood and fiber science&lt;/secondary-title&gt;&lt;/titles&gt;&lt;periodical&gt;&lt;full-title&gt;Wood and Fiber Science&lt;/full-title&gt;&lt;/periodical&gt;&lt;pages&gt;140-145&lt;/pages&gt;&lt;volume&gt;34&lt;/volume&gt;&lt;number&gt;1&lt;/number&gt;&lt;dates&gt;&lt;year&gt;2002&lt;/year&gt;&lt;/dates&gt;&lt;isbn&gt;0735-6161&lt;/isbn&gt;&lt;urls&gt;&lt;/urls&gt;&lt;/record&gt;&lt;/Cite&gt;&lt;/EndNote&gt;</w:instrText>
      </w:r>
      <w:r w:rsidR="00C330BD" w:rsidRPr="003C674E">
        <w:fldChar w:fldCharType="separate"/>
      </w:r>
      <w:r w:rsidR="00C330BD" w:rsidRPr="003C674E">
        <w:rPr>
          <w:noProof/>
          <w:vertAlign w:val="superscript"/>
        </w:rPr>
        <w:t>2</w:t>
      </w:r>
      <w:r w:rsidR="00C330BD" w:rsidRPr="003C674E">
        <w:fldChar w:fldCharType="end"/>
      </w:r>
      <w:r w:rsidR="00381290" w:rsidRPr="003C674E">
        <w:rPr>
          <w:lang w:val="en-GB"/>
        </w:rPr>
        <w:t>.</w:t>
      </w:r>
      <w:r w:rsidR="00FB1370" w:rsidRPr="003C674E">
        <w:rPr>
          <w:lang w:val="en-GB"/>
        </w:rPr>
        <w:t xml:space="preserve"> </w:t>
      </w:r>
      <w:r w:rsidR="00641451" w:rsidRPr="003C674E">
        <w:rPr>
          <w:i/>
          <w:iCs/>
        </w:rPr>
        <w:t>E</w:t>
      </w:r>
      <w:r w:rsidR="00641451" w:rsidRPr="003C674E">
        <w:t>.</w:t>
      </w:r>
      <w:r w:rsidR="00FB1370" w:rsidRPr="003C674E">
        <w:t xml:space="preserve"> </w:t>
      </w:r>
      <w:r w:rsidR="00641451" w:rsidRPr="003C674E">
        <w:rPr>
          <w:i/>
          <w:iCs/>
        </w:rPr>
        <w:t>globulus</w:t>
      </w:r>
      <w:r w:rsidR="00FB1370" w:rsidRPr="003C674E">
        <w:t xml:space="preserve"> </w:t>
      </w:r>
      <w:r w:rsidR="00641451" w:rsidRPr="003C674E">
        <w:t>is</w:t>
      </w:r>
      <w:r w:rsidR="00FB1370" w:rsidRPr="003C674E">
        <w:t xml:space="preserve"> </w:t>
      </w:r>
      <w:r w:rsidR="00641451" w:rsidRPr="003C674E">
        <w:t>considered</w:t>
      </w:r>
      <w:r w:rsidR="00FB1370" w:rsidRPr="003C674E">
        <w:t xml:space="preserve"> </w:t>
      </w:r>
      <w:r w:rsidR="00641451" w:rsidRPr="003C674E">
        <w:t>by</w:t>
      </w:r>
      <w:r w:rsidR="00FB1370" w:rsidRPr="003C674E">
        <w:t xml:space="preserve"> </w:t>
      </w:r>
      <w:r w:rsidR="00641451" w:rsidRPr="003C674E">
        <w:t>specialists</w:t>
      </w:r>
      <w:r w:rsidR="00FB1370" w:rsidRPr="003C674E">
        <w:t xml:space="preserve"> </w:t>
      </w:r>
      <w:r w:rsidR="00641451" w:rsidRPr="003C674E">
        <w:t>as</w:t>
      </w:r>
      <w:r w:rsidR="00FB1370" w:rsidRPr="003C674E">
        <w:t xml:space="preserve"> </w:t>
      </w:r>
      <w:r w:rsidR="00641451" w:rsidRPr="003C674E">
        <w:t>the</w:t>
      </w:r>
      <w:r w:rsidR="00FB1370" w:rsidRPr="003C674E">
        <w:t xml:space="preserve"> </w:t>
      </w:r>
      <w:r w:rsidR="00641451" w:rsidRPr="003C674E">
        <w:t>ideal</w:t>
      </w:r>
      <w:r w:rsidR="00FB1370" w:rsidRPr="003C674E">
        <w:t xml:space="preserve"> </w:t>
      </w:r>
      <w:r w:rsidR="00641451" w:rsidRPr="003C674E">
        <w:t>fiber</w:t>
      </w:r>
      <w:r w:rsidR="00FB1370" w:rsidRPr="003C674E">
        <w:t xml:space="preserve"> </w:t>
      </w:r>
      <w:r w:rsidR="00641451" w:rsidRPr="003C674E">
        <w:t>source</w:t>
      </w:r>
      <w:r w:rsidR="00FB1370" w:rsidRPr="003C674E">
        <w:t xml:space="preserve"> </w:t>
      </w:r>
      <w:r w:rsidR="00641451" w:rsidRPr="003C674E">
        <w:t>for</w:t>
      </w:r>
      <w:r w:rsidR="00FB1370" w:rsidRPr="003C674E">
        <w:t xml:space="preserve"> </w:t>
      </w:r>
      <w:r w:rsidR="00641451" w:rsidRPr="003C674E">
        <w:t>printing</w:t>
      </w:r>
      <w:r w:rsidR="00FB1370" w:rsidRPr="003C674E">
        <w:t xml:space="preserve"> </w:t>
      </w:r>
      <w:r w:rsidR="00641451" w:rsidRPr="003C674E">
        <w:t>and</w:t>
      </w:r>
      <w:r w:rsidR="00FB1370" w:rsidRPr="003C674E">
        <w:t xml:space="preserve"> </w:t>
      </w:r>
      <w:r w:rsidR="00641451" w:rsidRPr="003C674E">
        <w:t>writing</w:t>
      </w:r>
      <w:r w:rsidR="00FB1370" w:rsidRPr="003C674E">
        <w:t xml:space="preserve"> </w:t>
      </w:r>
      <w:r w:rsidR="00641451" w:rsidRPr="003C674E">
        <w:t>(P&amp;W)</w:t>
      </w:r>
      <w:r w:rsidR="00FB1370" w:rsidRPr="003C674E">
        <w:t xml:space="preserve"> </w:t>
      </w:r>
      <w:r w:rsidR="00641451" w:rsidRPr="003C674E">
        <w:t>papers</w:t>
      </w:r>
      <w:r w:rsidR="0067008F" w:rsidRPr="003C674E">
        <w:t>,</w:t>
      </w:r>
      <w:r w:rsidR="00FB1370" w:rsidRPr="003C674E">
        <w:t xml:space="preserve"> </w:t>
      </w:r>
      <w:r w:rsidR="0067008F" w:rsidRPr="003C674E">
        <w:t>thanks</w:t>
      </w:r>
      <w:r w:rsidR="00FB1370" w:rsidRPr="003C674E">
        <w:t xml:space="preserve"> </w:t>
      </w:r>
      <w:r w:rsidR="0067008F" w:rsidRPr="003C674E">
        <w:t>to</w:t>
      </w:r>
      <w:r w:rsidR="00FB1370" w:rsidRPr="003C674E">
        <w:t xml:space="preserve"> </w:t>
      </w:r>
      <w:r w:rsidR="0067008F" w:rsidRPr="003C674E">
        <w:t>its</w:t>
      </w:r>
      <w:r w:rsidR="00FB1370" w:rsidRPr="003C674E">
        <w:t xml:space="preserve"> </w:t>
      </w:r>
      <w:r w:rsidR="0067008F" w:rsidRPr="003C674E">
        <w:t>physicochemical</w:t>
      </w:r>
      <w:r w:rsidR="00FB1370" w:rsidRPr="003C674E">
        <w:t xml:space="preserve"> </w:t>
      </w:r>
      <w:r w:rsidR="0067008F" w:rsidRPr="003C674E">
        <w:t>properties,</w:t>
      </w:r>
      <w:r w:rsidR="00FB1370" w:rsidRPr="003C674E">
        <w:t xml:space="preserve"> </w:t>
      </w:r>
      <w:r w:rsidR="0067008F" w:rsidRPr="003C674E">
        <w:t>which</w:t>
      </w:r>
      <w:r w:rsidR="00FB1370" w:rsidRPr="003C674E">
        <w:t xml:space="preserve"> </w:t>
      </w:r>
      <w:r w:rsidR="0067008F" w:rsidRPr="003C674E">
        <w:t>confer</w:t>
      </w:r>
      <w:r w:rsidR="00FB1370" w:rsidRPr="003C674E">
        <w:t xml:space="preserve"> </w:t>
      </w:r>
      <w:r w:rsidR="0067008F" w:rsidRPr="003C674E">
        <w:t>exceptional</w:t>
      </w:r>
      <w:r w:rsidR="00FB1370" w:rsidRPr="003C674E">
        <w:t xml:space="preserve"> </w:t>
      </w:r>
      <w:r w:rsidR="00381FF5" w:rsidRPr="003C674E">
        <w:t>key</w:t>
      </w:r>
      <w:r w:rsidR="00FB1370" w:rsidRPr="003C674E">
        <w:t xml:space="preserve"> </w:t>
      </w:r>
      <w:r w:rsidR="00381FF5" w:rsidRPr="003C674E">
        <w:t>papermaking</w:t>
      </w:r>
      <w:r w:rsidR="00FB1370" w:rsidRPr="003C674E">
        <w:t xml:space="preserve"> </w:t>
      </w:r>
      <w:r w:rsidR="00381FF5" w:rsidRPr="003C674E">
        <w:t>properties</w:t>
      </w:r>
      <w:r w:rsidR="00182970" w:rsidRPr="003C674E">
        <w:t>,</w:t>
      </w:r>
      <w:r w:rsidR="00FB1370" w:rsidRPr="003C674E">
        <w:t xml:space="preserve"> </w:t>
      </w:r>
      <w:r w:rsidR="00381FF5" w:rsidRPr="003C674E">
        <w:t>such</w:t>
      </w:r>
      <w:r w:rsidR="00FB1370" w:rsidRPr="003C674E">
        <w:t xml:space="preserve"> </w:t>
      </w:r>
      <w:r w:rsidR="00381FF5" w:rsidRPr="003C674E">
        <w:t>as</w:t>
      </w:r>
      <w:bookmarkStart w:id="0" w:name="_Hlk145762978"/>
      <w:r w:rsidR="00FB1370" w:rsidRPr="003C674E">
        <w:t xml:space="preserve"> </w:t>
      </w:r>
      <w:r w:rsidR="00641451" w:rsidRPr="003C674E">
        <w:t>short</w:t>
      </w:r>
      <w:r w:rsidR="00FB1370" w:rsidRPr="003C674E">
        <w:t xml:space="preserve"> </w:t>
      </w:r>
      <w:r w:rsidR="0067008F" w:rsidRPr="003C674E">
        <w:t>wood</w:t>
      </w:r>
      <w:r w:rsidR="00FB1370" w:rsidRPr="003C674E">
        <w:t xml:space="preserve"> </w:t>
      </w:r>
      <w:r w:rsidR="00641451" w:rsidRPr="003C674E">
        <w:t>fibers</w:t>
      </w:r>
      <w:r w:rsidR="0067008F" w:rsidRPr="003C674E">
        <w:t>,</w:t>
      </w:r>
      <w:r w:rsidR="00FB1370" w:rsidRPr="003C674E">
        <w:t xml:space="preserve"> </w:t>
      </w:r>
      <w:r w:rsidR="00641451" w:rsidRPr="003C674E">
        <w:t>and</w:t>
      </w:r>
      <w:r w:rsidR="00FB1370" w:rsidRPr="003C674E">
        <w:t xml:space="preserve"> </w:t>
      </w:r>
      <w:r w:rsidR="00641451" w:rsidRPr="003C674E">
        <w:t>the</w:t>
      </w:r>
      <w:r w:rsidR="00FB1370" w:rsidRPr="003C674E">
        <w:t xml:space="preserve"> </w:t>
      </w:r>
      <w:r w:rsidR="00641451" w:rsidRPr="003C674E">
        <w:t>paper</w:t>
      </w:r>
      <w:r w:rsidR="00FB1370" w:rsidRPr="003C674E">
        <w:t xml:space="preserve"> </w:t>
      </w:r>
      <w:r w:rsidR="00641451" w:rsidRPr="003C674E">
        <w:t>produced</w:t>
      </w:r>
      <w:r w:rsidR="00FB1370" w:rsidRPr="003C674E">
        <w:t xml:space="preserve"> </w:t>
      </w:r>
      <w:r w:rsidR="00641451" w:rsidRPr="003C674E">
        <w:t>has</w:t>
      </w:r>
      <w:r w:rsidR="00FB1370" w:rsidRPr="003C674E">
        <w:t xml:space="preserve"> </w:t>
      </w:r>
      <w:r w:rsidR="00641451" w:rsidRPr="003C674E">
        <w:t>excellent</w:t>
      </w:r>
      <w:r w:rsidR="00FB1370" w:rsidRPr="003C674E">
        <w:t xml:space="preserve"> </w:t>
      </w:r>
      <w:r w:rsidR="00641451" w:rsidRPr="003C674E">
        <w:t>specific</w:t>
      </w:r>
      <w:r w:rsidR="00FB1370" w:rsidRPr="003C674E">
        <w:t xml:space="preserve"> </w:t>
      </w:r>
      <w:r w:rsidR="00641451" w:rsidRPr="003C674E">
        <w:t>volume,</w:t>
      </w:r>
      <w:r w:rsidR="00FB1370" w:rsidRPr="003C674E">
        <w:t xml:space="preserve"> </w:t>
      </w:r>
      <w:r w:rsidR="00641451" w:rsidRPr="003C674E">
        <w:t>good</w:t>
      </w:r>
      <w:r w:rsidR="00FB1370" w:rsidRPr="003C674E">
        <w:t xml:space="preserve"> </w:t>
      </w:r>
      <w:r w:rsidR="00641451" w:rsidRPr="003C674E">
        <w:t>formation,</w:t>
      </w:r>
      <w:r w:rsidR="00FB1370" w:rsidRPr="003C674E">
        <w:t xml:space="preserve"> </w:t>
      </w:r>
      <w:r w:rsidR="00641451" w:rsidRPr="003C674E">
        <w:t>porosity</w:t>
      </w:r>
      <w:r w:rsidR="00FB1370" w:rsidRPr="003C674E">
        <w:t xml:space="preserve"> </w:t>
      </w:r>
      <w:r w:rsidR="00641451" w:rsidRPr="003C674E">
        <w:t>and</w:t>
      </w:r>
      <w:r w:rsidR="00FB1370" w:rsidRPr="003C674E">
        <w:t xml:space="preserve"> </w:t>
      </w:r>
      <w:r w:rsidR="00641451" w:rsidRPr="003C674E">
        <w:t>dimensional</w:t>
      </w:r>
      <w:r w:rsidR="00FB1370" w:rsidRPr="003C674E">
        <w:t xml:space="preserve"> </w:t>
      </w:r>
      <w:r w:rsidR="00641451" w:rsidRPr="003C674E">
        <w:t>stability,</w:t>
      </w:r>
      <w:r w:rsidR="00FB1370" w:rsidRPr="003C674E">
        <w:t xml:space="preserve"> </w:t>
      </w:r>
      <w:r w:rsidR="00641451" w:rsidRPr="003C674E">
        <w:t>high</w:t>
      </w:r>
      <w:r w:rsidR="00FB1370" w:rsidRPr="003C674E">
        <w:t xml:space="preserve"> </w:t>
      </w:r>
      <w:r w:rsidR="00641451" w:rsidRPr="003C674E">
        <w:t>opacity</w:t>
      </w:r>
      <w:r w:rsidR="00FB1370" w:rsidRPr="003C674E">
        <w:t xml:space="preserve"> </w:t>
      </w:r>
      <w:r w:rsidR="00641451" w:rsidRPr="003C674E">
        <w:t>and</w:t>
      </w:r>
      <w:r w:rsidR="00FB1370" w:rsidRPr="003C674E">
        <w:t xml:space="preserve"> </w:t>
      </w:r>
      <w:r w:rsidR="00641451" w:rsidRPr="003C674E">
        <w:t>a</w:t>
      </w:r>
      <w:r w:rsidR="00FB1370" w:rsidRPr="003C674E">
        <w:t xml:space="preserve"> </w:t>
      </w:r>
      <w:r w:rsidR="00641451" w:rsidRPr="003C674E">
        <w:t>smooth</w:t>
      </w:r>
      <w:r w:rsidR="00FB1370" w:rsidRPr="003C674E">
        <w:t xml:space="preserve"> </w:t>
      </w:r>
      <w:r w:rsidR="00641451" w:rsidRPr="003C674E">
        <w:t>surface</w:t>
      </w:r>
      <w:bookmarkEnd w:id="0"/>
      <w:r w:rsidR="00C330BD" w:rsidRPr="003C674E">
        <w:fldChar w:fldCharType="begin"/>
      </w:r>
      <w:r w:rsidR="00C330BD" w:rsidRPr="003C674E">
        <w:instrText xml:space="preserve"> ADDIN EN.CITE &lt;EndNote&gt;&lt;Cite&gt;&lt;Author&gt;Hart&lt;/Author&gt;&lt;Year&gt;2015&lt;/Year&gt;&lt;RecNum&gt;2883&lt;/RecNum&gt;&lt;DisplayText&gt;&lt;style face="superscript"&gt;1&lt;/style&gt;&lt;/DisplayText&gt;&lt;record&gt;&lt;rec-number&gt;2883&lt;/rec-number&gt;&lt;foreign-keys&gt;&lt;key app="EN" db-id="fzvsfp22pfsxe4exwe8v22s29axwpat2wttf" timestamp="1647961936"&gt;2883&lt;/key&gt;&lt;/foreign-keys&gt;&lt;ref-type name="Journal Article"&gt;17&lt;/ref-type&gt;&lt;contributors&gt;&lt;authors&gt;&lt;author&gt;Hart, Peter W&lt;/author&gt;&lt;author&gt;Santos, Ricardo B&lt;/author&gt;&lt;/authors&gt;&lt;/contributors&gt;&lt;titles&gt;&lt;title&gt;Changing the face of short fiber - A review of the eucalyptus revolution&lt;/title&gt;&lt;secondary-title&gt;TAPPI Journal&lt;/secondary-title&gt;&lt;/titles&gt;&lt;periodical&gt;&lt;full-title&gt;Tappi Journal&lt;/full-title&gt;&lt;/periodical&gt;&lt;pages&gt;353-359&lt;/pages&gt;&lt;volume&gt;14&lt;/volume&gt;&lt;number&gt;6&lt;/number&gt;&lt;dates&gt;&lt;year&gt;2015&lt;/year&gt;&lt;/dates&gt;&lt;urls&gt;&lt;/urls&gt;&lt;/record&gt;&lt;/Cite&gt;&lt;/EndNote&gt;</w:instrText>
      </w:r>
      <w:r w:rsidR="00C330BD" w:rsidRPr="003C674E">
        <w:fldChar w:fldCharType="separate"/>
      </w:r>
      <w:r w:rsidR="00C330BD" w:rsidRPr="003C674E">
        <w:rPr>
          <w:noProof/>
          <w:vertAlign w:val="superscript"/>
        </w:rPr>
        <w:t>1</w:t>
      </w:r>
      <w:r w:rsidR="00C330BD" w:rsidRPr="003C674E">
        <w:fldChar w:fldCharType="end"/>
      </w:r>
      <w:r w:rsidR="00641451" w:rsidRPr="003C674E">
        <w:t>.</w:t>
      </w:r>
      <w:r w:rsidR="00FB1370" w:rsidRPr="003C674E">
        <w:t xml:space="preserve"> </w:t>
      </w:r>
      <w:r w:rsidR="0035268D" w:rsidRPr="003C674E">
        <w:t>Nevertheless</w:t>
      </w:r>
      <w:r w:rsidR="00182970" w:rsidRPr="003C674E">
        <w:t>,</w:t>
      </w:r>
      <w:r w:rsidR="00FB1370" w:rsidRPr="003C674E">
        <w:t xml:space="preserve"> </w:t>
      </w:r>
      <w:r w:rsidRPr="003C674E">
        <w:t>incorporation</w:t>
      </w:r>
      <w:r w:rsidR="00FB1370" w:rsidRPr="003C674E">
        <w:t xml:space="preserve"> </w:t>
      </w:r>
      <w:r w:rsidRPr="003C674E">
        <w:t>of</w:t>
      </w:r>
      <w:r w:rsidR="00FB1370" w:rsidRPr="003C674E">
        <w:t xml:space="preserve"> </w:t>
      </w:r>
      <w:r w:rsidRPr="003C674E">
        <w:t>wood</w:t>
      </w:r>
      <w:r w:rsidR="00FB1370" w:rsidRPr="003C674E">
        <w:t xml:space="preserve"> </w:t>
      </w:r>
      <w:r w:rsidRPr="003C674E">
        <w:t>from</w:t>
      </w:r>
      <w:r w:rsidR="00FB1370" w:rsidRPr="003C674E">
        <w:t xml:space="preserve"> </w:t>
      </w:r>
      <w:r w:rsidRPr="003C674E">
        <w:t>other</w:t>
      </w:r>
      <w:r w:rsidR="00FB1370" w:rsidRPr="003C674E">
        <w:t xml:space="preserve"> </w:t>
      </w:r>
      <w:r w:rsidRPr="003C674E">
        <w:rPr>
          <w:i/>
          <w:iCs/>
        </w:rPr>
        <w:t>Eucalyptus</w:t>
      </w:r>
      <w:r w:rsidR="00FB1370" w:rsidRPr="003C674E">
        <w:t xml:space="preserve"> </w:t>
      </w:r>
      <w:r w:rsidRPr="003C674E">
        <w:t>species</w:t>
      </w:r>
      <w:r w:rsidR="00FB1370" w:rsidRPr="003C674E">
        <w:t xml:space="preserve"> </w:t>
      </w:r>
      <w:r w:rsidRPr="003C674E">
        <w:t>and</w:t>
      </w:r>
      <w:r w:rsidR="00FB1370" w:rsidRPr="003C674E">
        <w:t xml:space="preserve"> </w:t>
      </w:r>
      <w:r w:rsidRPr="003C674E">
        <w:t>hybrids,</w:t>
      </w:r>
      <w:r w:rsidR="00FB1370" w:rsidRPr="003C674E">
        <w:t xml:space="preserve"> </w:t>
      </w:r>
      <w:r w:rsidRPr="003C674E">
        <w:t>such</w:t>
      </w:r>
      <w:r w:rsidR="00FB1370" w:rsidRPr="003C674E">
        <w:t xml:space="preserve"> </w:t>
      </w:r>
      <w:r w:rsidRPr="003C674E">
        <w:t>as</w:t>
      </w:r>
      <w:r w:rsidR="00FB1370" w:rsidRPr="003C674E">
        <w:t xml:space="preserve"> </w:t>
      </w:r>
      <w:r w:rsidRPr="003C674E">
        <w:rPr>
          <w:i/>
          <w:iCs/>
        </w:rPr>
        <w:t>E</w:t>
      </w:r>
      <w:r w:rsidRPr="003C674E">
        <w:t>.</w:t>
      </w:r>
      <w:r w:rsidR="00FB1370" w:rsidRPr="003C674E">
        <w:t xml:space="preserve"> </w:t>
      </w:r>
      <w:r w:rsidRPr="003C674E">
        <w:rPr>
          <w:i/>
          <w:iCs/>
        </w:rPr>
        <w:t>nitens</w:t>
      </w:r>
      <w:r w:rsidR="00FB1370" w:rsidRPr="003C674E">
        <w:t xml:space="preserve"> </w:t>
      </w:r>
      <w:r w:rsidRPr="003C674E">
        <w:t>Maiden</w:t>
      </w:r>
      <w:r w:rsidR="00FB1370" w:rsidRPr="003C674E">
        <w:t xml:space="preserve"> </w:t>
      </w:r>
      <w:r w:rsidRPr="003C674E">
        <w:t>or</w:t>
      </w:r>
      <w:r w:rsidR="00FB1370" w:rsidRPr="003C674E">
        <w:t xml:space="preserve"> </w:t>
      </w:r>
      <w:r w:rsidRPr="003C674E">
        <w:rPr>
          <w:i/>
          <w:iCs/>
        </w:rPr>
        <w:t>E</w:t>
      </w:r>
      <w:r w:rsidRPr="003C674E">
        <w:t>.</w:t>
      </w:r>
      <w:r w:rsidR="00FB1370" w:rsidRPr="003C674E">
        <w:t xml:space="preserve"> </w:t>
      </w:r>
      <w:r w:rsidRPr="003C674E">
        <w:rPr>
          <w:i/>
          <w:iCs/>
        </w:rPr>
        <w:t>urograndis</w:t>
      </w:r>
      <w:r w:rsidR="00FB1370" w:rsidRPr="003C674E">
        <w:t xml:space="preserve"> </w:t>
      </w:r>
      <w:r w:rsidRPr="003C674E">
        <w:t>(</w:t>
      </w:r>
      <w:r w:rsidRPr="003C674E">
        <w:rPr>
          <w:i/>
          <w:iCs/>
        </w:rPr>
        <w:t>E</w:t>
      </w:r>
      <w:r w:rsidRPr="003C674E">
        <w:t>.</w:t>
      </w:r>
      <w:r w:rsidR="00FB1370" w:rsidRPr="003C674E">
        <w:t xml:space="preserve"> </w:t>
      </w:r>
      <w:proofErr w:type="spellStart"/>
      <w:r w:rsidRPr="003C674E">
        <w:rPr>
          <w:i/>
          <w:iCs/>
        </w:rPr>
        <w:t>urophylla</w:t>
      </w:r>
      <w:proofErr w:type="spellEnd"/>
      <w:r w:rsidR="00FB1370" w:rsidRPr="003C674E">
        <w:t xml:space="preserve"> </w:t>
      </w:r>
      <w:proofErr w:type="spellStart"/>
      <w:r w:rsidRPr="003C674E">
        <w:t>S.</w:t>
      </w:r>
      <w:proofErr w:type="gramStart"/>
      <w:r w:rsidRPr="003C674E">
        <w:t>T.Blake</w:t>
      </w:r>
      <w:proofErr w:type="spellEnd"/>
      <w:proofErr w:type="gramEnd"/>
      <w:r w:rsidR="00FB1370" w:rsidRPr="003C674E">
        <w:t xml:space="preserve"> </w:t>
      </w:r>
      <w:r w:rsidRPr="003C674E">
        <w:t>×</w:t>
      </w:r>
      <w:r w:rsidR="00FB1370" w:rsidRPr="003C674E">
        <w:t xml:space="preserve"> </w:t>
      </w:r>
      <w:r w:rsidRPr="003C674E">
        <w:rPr>
          <w:i/>
          <w:iCs/>
        </w:rPr>
        <w:t>E</w:t>
      </w:r>
      <w:r w:rsidRPr="003C674E">
        <w:t>.</w:t>
      </w:r>
      <w:r w:rsidR="00FB1370" w:rsidRPr="003C674E">
        <w:t xml:space="preserve"> </w:t>
      </w:r>
      <w:r w:rsidRPr="003C674E">
        <w:rPr>
          <w:i/>
          <w:iCs/>
        </w:rPr>
        <w:t>grandis</w:t>
      </w:r>
      <w:r w:rsidR="00FB1370" w:rsidRPr="003C674E">
        <w:t xml:space="preserve"> </w:t>
      </w:r>
      <w:proofErr w:type="spellStart"/>
      <w:r w:rsidRPr="003C674E">
        <w:t>W.Hill</w:t>
      </w:r>
      <w:proofErr w:type="spellEnd"/>
      <w:r w:rsidRPr="003C674E">
        <w:t>)</w:t>
      </w:r>
      <w:r w:rsidR="00FB1370" w:rsidRPr="003C674E">
        <w:t xml:space="preserve"> </w:t>
      </w:r>
      <w:r w:rsidRPr="003C674E">
        <w:t>is</w:t>
      </w:r>
      <w:r w:rsidR="00FB1370" w:rsidRPr="003C674E">
        <w:t xml:space="preserve"> </w:t>
      </w:r>
      <w:r w:rsidRPr="003C674E">
        <w:t>still</w:t>
      </w:r>
      <w:r w:rsidR="00FB1370" w:rsidRPr="003C674E">
        <w:t xml:space="preserve"> </w:t>
      </w:r>
      <w:r w:rsidRPr="003C674E">
        <w:t>required</w:t>
      </w:r>
      <w:r w:rsidR="00FB1370" w:rsidRPr="003C674E">
        <w:t xml:space="preserve"> </w:t>
      </w:r>
      <w:r w:rsidRPr="003C674E">
        <w:t>to</w:t>
      </w:r>
      <w:r w:rsidR="00FB1370" w:rsidRPr="003C674E">
        <w:t xml:space="preserve"> </w:t>
      </w:r>
      <w:r w:rsidRPr="003C674E">
        <w:t>achieve</w:t>
      </w:r>
      <w:r w:rsidR="00FB1370" w:rsidRPr="003C674E">
        <w:t xml:space="preserve"> </w:t>
      </w:r>
      <w:r w:rsidRPr="003C674E">
        <w:t>production</w:t>
      </w:r>
      <w:r w:rsidR="00FB1370" w:rsidRPr="003C674E">
        <w:t xml:space="preserve"> </w:t>
      </w:r>
      <w:r w:rsidRPr="003C674E">
        <w:t>capacity</w:t>
      </w:r>
      <w:r w:rsidR="00FB1370" w:rsidRPr="003C674E">
        <w:t xml:space="preserve"> </w:t>
      </w:r>
      <w:r w:rsidRPr="003C674E">
        <w:t>in</w:t>
      </w:r>
      <w:r w:rsidR="00FB1370" w:rsidRPr="003C674E">
        <w:t xml:space="preserve"> </w:t>
      </w:r>
      <w:r w:rsidRPr="003C674E">
        <w:t>Portuguese</w:t>
      </w:r>
      <w:r w:rsidR="00FB1370" w:rsidRPr="003C674E">
        <w:t xml:space="preserve"> </w:t>
      </w:r>
      <w:r w:rsidRPr="003C674E">
        <w:t>mills.</w:t>
      </w:r>
      <w:r w:rsidR="00FB1370" w:rsidRPr="003C674E">
        <w:t xml:space="preserve"> </w:t>
      </w:r>
      <w:r w:rsidRPr="003C674E">
        <w:rPr>
          <w:i/>
          <w:iCs/>
        </w:rPr>
        <w:t>E</w:t>
      </w:r>
      <w:r w:rsidRPr="003C674E">
        <w:t>.</w:t>
      </w:r>
      <w:r w:rsidR="00FB1370" w:rsidRPr="003C674E">
        <w:t xml:space="preserve"> </w:t>
      </w:r>
      <w:r w:rsidRPr="003C674E">
        <w:rPr>
          <w:i/>
          <w:iCs/>
        </w:rPr>
        <w:t>nitens</w:t>
      </w:r>
      <w:r w:rsidR="00FB1370" w:rsidRPr="003C674E">
        <w:t xml:space="preserve"> </w:t>
      </w:r>
      <w:r w:rsidRPr="003C674E">
        <w:t>can</w:t>
      </w:r>
      <w:r w:rsidR="00FB1370" w:rsidRPr="003C674E">
        <w:t xml:space="preserve"> </w:t>
      </w:r>
      <w:r w:rsidRPr="003C674E">
        <w:t>be</w:t>
      </w:r>
      <w:r w:rsidR="00FB1370" w:rsidRPr="003C674E">
        <w:t xml:space="preserve"> </w:t>
      </w:r>
      <w:r w:rsidRPr="003C674E">
        <w:t>used</w:t>
      </w:r>
      <w:r w:rsidR="00FB1370" w:rsidRPr="003C674E">
        <w:t xml:space="preserve"> </w:t>
      </w:r>
      <w:r w:rsidRPr="003C674E">
        <w:t>in</w:t>
      </w:r>
      <w:r w:rsidR="00FB1370" w:rsidRPr="003C674E">
        <w:t xml:space="preserve"> </w:t>
      </w:r>
      <w:r w:rsidRPr="003C674E">
        <w:t>reforestation</w:t>
      </w:r>
      <w:r w:rsidR="00FB1370" w:rsidRPr="003C674E">
        <w:t xml:space="preserve"> </w:t>
      </w:r>
      <w:r w:rsidRPr="003C674E">
        <w:t>in</w:t>
      </w:r>
      <w:r w:rsidR="00FB1370" w:rsidRPr="003C674E">
        <w:t xml:space="preserve"> </w:t>
      </w:r>
      <w:r w:rsidRPr="003C674E">
        <w:t>colder</w:t>
      </w:r>
      <w:r w:rsidR="00FB1370" w:rsidRPr="003C674E">
        <w:t xml:space="preserve"> </w:t>
      </w:r>
      <w:r w:rsidRPr="003C674E">
        <w:t>geographic</w:t>
      </w:r>
      <w:r w:rsidR="00FB1370" w:rsidRPr="003C674E">
        <w:t xml:space="preserve"> </w:t>
      </w:r>
      <w:r w:rsidRPr="003C674E">
        <w:t>regions</w:t>
      </w:r>
      <w:r w:rsidR="00FB1370" w:rsidRPr="003C674E">
        <w:t xml:space="preserve"> </w:t>
      </w:r>
      <w:r w:rsidRPr="003C674E">
        <w:t>but</w:t>
      </w:r>
      <w:r w:rsidR="00FB1370" w:rsidRPr="003C674E">
        <w:t xml:space="preserve"> </w:t>
      </w:r>
      <w:r w:rsidRPr="003C674E">
        <w:t>the</w:t>
      </w:r>
      <w:r w:rsidR="00FB1370" w:rsidRPr="003C674E">
        <w:t xml:space="preserve"> </w:t>
      </w:r>
      <w:r w:rsidRPr="003C674E">
        <w:t>lower</w:t>
      </w:r>
      <w:r w:rsidR="00FB1370" w:rsidRPr="003C674E">
        <w:t xml:space="preserve"> </w:t>
      </w:r>
      <w:r w:rsidRPr="003C674E">
        <w:t>wood</w:t>
      </w:r>
      <w:r w:rsidR="00FB1370" w:rsidRPr="003C674E">
        <w:t xml:space="preserve"> </w:t>
      </w:r>
      <w:r w:rsidRPr="003C674E">
        <w:t>density</w:t>
      </w:r>
      <w:r w:rsidR="00FB1370" w:rsidRPr="003C674E">
        <w:t xml:space="preserve"> </w:t>
      </w:r>
      <w:r w:rsidRPr="003C674E">
        <w:t>implies</w:t>
      </w:r>
      <w:r w:rsidR="00FB1370" w:rsidRPr="003C674E">
        <w:t xml:space="preserve"> </w:t>
      </w:r>
      <w:r w:rsidRPr="003C674E">
        <w:t>a</w:t>
      </w:r>
      <w:r w:rsidR="00FB1370" w:rsidRPr="003C674E">
        <w:t xml:space="preserve"> </w:t>
      </w:r>
      <w:r w:rsidRPr="003C674E">
        <w:t>loss</w:t>
      </w:r>
      <w:r w:rsidR="00FB1370" w:rsidRPr="003C674E">
        <w:t xml:space="preserve"> </w:t>
      </w:r>
      <w:r w:rsidRPr="003C674E">
        <w:t>of</w:t>
      </w:r>
      <w:r w:rsidR="00FB1370" w:rsidRPr="003C674E">
        <w:t xml:space="preserve"> </w:t>
      </w:r>
      <w:r w:rsidR="000547BE" w:rsidRPr="003C674E">
        <w:t>industrial</w:t>
      </w:r>
      <w:r w:rsidR="00FB1370" w:rsidRPr="003C674E">
        <w:t xml:space="preserve"> </w:t>
      </w:r>
      <w:r w:rsidRPr="003C674E">
        <w:t>productivity.</w:t>
      </w:r>
      <w:r w:rsidR="00FB1370" w:rsidRPr="003C674E">
        <w:t xml:space="preserve"> </w:t>
      </w:r>
      <w:r w:rsidR="00641451" w:rsidRPr="003C674E">
        <w:t>Nonetheless,</w:t>
      </w:r>
      <w:r w:rsidR="00FB1370" w:rsidRPr="003C674E">
        <w:t xml:space="preserve"> </w:t>
      </w:r>
      <w:r w:rsidRPr="003C674E">
        <w:t>paper</w:t>
      </w:r>
      <w:r w:rsidR="00FB1370" w:rsidRPr="003C674E">
        <w:t xml:space="preserve"> </w:t>
      </w:r>
      <w:r w:rsidRPr="003C674E">
        <w:t>produced</w:t>
      </w:r>
      <w:r w:rsidR="00FB1370" w:rsidRPr="003C674E">
        <w:t xml:space="preserve"> </w:t>
      </w:r>
      <w:r w:rsidRPr="003C674E">
        <w:t>with</w:t>
      </w:r>
      <w:r w:rsidR="00FB1370" w:rsidRPr="003C674E">
        <w:t xml:space="preserve"> </w:t>
      </w:r>
      <w:r w:rsidRPr="003C674E">
        <w:rPr>
          <w:i/>
          <w:iCs/>
        </w:rPr>
        <w:t>E</w:t>
      </w:r>
      <w:r w:rsidRPr="003C674E">
        <w:t>.</w:t>
      </w:r>
      <w:r w:rsidR="00FB1370" w:rsidRPr="003C674E">
        <w:t xml:space="preserve"> </w:t>
      </w:r>
      <w:r w:rsidRPr="003C674E">
        <w:rPr>
          <w:i/>
          <w:iCs/>
        </w:rPr>
        <w:t>nitens</w:t>
      </w:r>
      <w:r w:rsidR="00FB1370" w:rsidRPr="003C674E">
        <w:t xml:space="preserve"> </w:t>
      </w:r>
      <w:r w:rsidRPr="003C674E">
        <w:t>has</w:t>
      </w:r>
      <w:r w:rsidR="00FB1370" w:rsidRPr="003C674E">
        <w:t xml:space="preserve"> </w:t>
      </w:r>
      <w:r w:rsidRPr="003C674E">
        <w:t>lower</w:t>
      </w:r>
      <w:r w:rsidR="00FB1370" w:rsidRPr="003C674E">
        <w:t xml:space="preserve"> </w:t>
      </w:r>
      <w:r w:rsidRPr="003C674E">
        <w:t>specific</w:t>
      </w:r>
      <w:r w:rsidR="00FB1370" w:rsidRPr="003C674E">
        <w:t xml:space="preserve"> </w:t>
      </w:r>
      <w:r w:rsidRPr="003C674E">
        <w:t>volume</w:t>
      </w:r>
      <w:r w:rsidR="00FB1370" w:rsidRPr="003C674E">
        <w:t xml:space="preserve"> </w:t>
      </w:r>
      <w:r w:rsidRPr="003C674E">
        <w:t>(bulk)</w:t>
      </w:r>
      <w:r w:rsidR="00FB1370" w:rsidRPr="003C674E">
        <w:t xml:space="preserve"> </w:t>
      </w:r>
      <w:r w:rsidRPr="003C674E">
        <w:t>and</w:t>
      </w:r>
      <w:r w:rsidR="00FB1370" w:rsidRPr="003C674E">
        <w:t xml:space="preserve"> </w:t>
      </w:r>
      <w:r w:rsidRPr="003C674E">
        <w:t>a</w:t>
      </w:r>
      <w:r w:rsidR="00FB1370" w:rsidRPr="003C674E">
        <w:t xml:space="preserve"> </w:t>
      </w:r>
      <w:r w:rsidRPr="003C674E">
        <w:t>significant</w:t>
      </w:r>
      <w:r w:rsidR="00FB1370" w:rsidRPr="003C674E">
        <w:t xml:space="preserve"> </w:t>
      </w:r>
      <w:r w:rsidRPr="003C674E">
        <w:t>lower</w:t>
      </w:r>
      <w:r w:rsidR="00FB1370" w:rsidRPr="003C674E">
        <w:t xml:space="preserve"> </w:t>
      </w:r>
      <w:r w:rsidRPr="003C674E">
        <w:t>quality</w:t>
      </w:r>
      <w:r w:rsidR="00FB1370" w:rsidRPr="003C674E">
        <w:t xml:space="preserve"> </w:t>
      </w:r>
      <w:r w:rsidRPr="003C674E">
        <w:t>for</w:t>
      </w:r>
      <w:r w:rsidR="00FB1370" w:rsidRPr="003C674E">
        <w:t xml:space="preserve"> </w:t>
      </w:r>
      <w:r w:rsidRPr="003C674E">
        <w:t>many</w:t>
      </w:r>
      <w:r w:rsidR="00FB1370" w:rsidRPr="003C674E">
        <w:t xml:space="preserve"> </w:t>
      </w:r>
      <w:r w:rsidRPr="003C674E">
        <w:t>end-uses</w:t>
      </w:r>
      <w:r w:rsidR="00C330BD" w:rsidRPr="003C674E">
        <w:fldChar w:fldCharType="begin"/>
      </w:r>
      <w:r w:rsidR="00C330BD" w:rsidRPr="003C674E">
        <w:instrText xml:space="preserve"> ADDIN EN.CITE &lt;EndNote&gt;&lt;Cite ExcludeYear="1"&gt;&lt;Author&gt;Kibblewhite&lt;/Author&gt;&lt;Year&gt;2000&lt;/Year&gt;&lt;RecNum&gt;2884&lt;/RecNum&gt;&lt;DisplayText&gt;&lt;style face="superscript"&gt;3&lt;/style&gt;&lt;/DisplayText&gt;&lt;record&gt;&lt;rec-number&gt;2884&lt;/rec-number&gt;&lt;foreign-keys&gt;&lt;key app="EN" db-id="fzvsfp22pfsxe4exwe8v22s29axwpat2wttf" timestamp="1647962012"&gt;2884&lt;/key&gt;&lt;/foreign-keys&gt;&lt;ref-type name="Journal Article"&gt;17&lt;/ref-type&gt;&lt;contributors&gt;&lt;authors&gt;&lt;author&gt;Kibblewhite, R P&lt;/author&gt;&lt;author&gt;Johnson, B I&lt;/author&gt;&lt;author&gt;Shelbourne, C J A&lt;/author&gt;&lt;/authors&gt;&lt;/contributors&gt;&lt;titles&gt;&lt;title&gt;&lt;style face="normal" font="default" size="100%"&gt;Kraft pulp qualities of &lt;/style&gt;&lt;style face="italic" font="default" size="100%"&gt;Eucalyptus&lt;/style&gt;&lt;style face="normal" font="default" size="100%"&gt; &lt;/style&gt;&lt;style face="italic" font="default" size="100%"&gt;nitens&lt;/style&gt;&lt;style face="normal" font="default" size="100%"&gt;, &lt;/style&gt;&lt;style face="italic" font="default" size="100%"&gt;E&lt;/style&gt;&lt;style face="normal" font="default" size="100%"&gt;. &lt;/style&gt;&lt;style face="italic" font="default" size="100%"&gt;globulus&lt;/style&gt;&lt;style face="normal" font="default" size="100%"&gt;, and &lt;/style&gt;&lt;style face="italic" font="default" size="100%"&gt;E&lt;/style&gt;&lt;style face="normal" font="default" size="100%"&gt;. &lt;/style&gt;&lt;style face="italic" font="default" size="100%"&gt;maidenii&lt;/style&gt;&lt;style face="normal" font="default" size="100%"&gt;, at ages 8 and 11 years&lt;/style&gt;&lt;/title&gt;&lt;secondary-title&gt;New Zealand Journal of Forestry Science&lt;/secondary-title&gt;&lt;/titles&gt;&lt;periodical&gt;&lt;full-title&gt;New Zealand Journal of Forestry Science&lt;/full-title&gt;&lt;/periodical&gt;&lt;pages&gt;447-457&lt;/pages&gt;&lt;volume&gt;30&lt;/volume&gt;&lt;number&gt;3&lt;/number&gt;&lt;dates&gt;&lt;year&gt;2000&lt;/year&gt;&lt;/dates&gt;&lt;isbn&gt;0048-0134&lt;/isbn&gt;&lt;urls&gt;&lt;/urls&gt;&lt;/record&gt;&lt;/Cite&gt;&lt;/EndNote&gt;</w:instrText>
      </w:r>
      <w:r w:rsidR="00C330BD" w:rsidRPr="003C674E">
        <w:fldChar w:fldCharType="separate"/>
      </w:r>
      <w:r w:rsidR="00C330BD" w:rsidRPr="003C674E">
        <w:rPr>
          <w:noProof/>
          <w:vertAlign w:val="superscript"/>
        </w:rPr>
        <w:t>3</w:t>
      </w:r>
      <w:r w:rsidR="00C330BD" w:rsidRPr="003C674E">
        <w:fldChar w:fldCharType="end"/>
      </w:r>
      <w:r w:rsidRPr="003C674E">
        <w:t>.</w:t>
      </w:r>
      <w:r w:rsidR="00FB1370" w:rsidRPr="003C674E">
        <w:t xml:space="preserve"> </w:t>
      </w:r>
      <w:r w:rsidR="007D5961" w:rsidRPr="003C674E">
        <w:rPr>
          <w:i/>
          <w:iCs/>
        </w:rPr>
        <w:t>E</w:t>
      </w:r>
      <w:r w:rsidR="007D5961" w:rsidRPr="003C674E">
        <w:t xml:space="preserve">. </w:t>
      </w:r>
      <w:r w:rsidR="007D5961" w:rsidRPr="003C674E">
        <w:rPr>
          <w:i/>
          <w:iCs/>
        </w:rPr>
        <w:t>urograndis</w:t>
      </w:r>
      <w:r w:rsidR="007D5961" w:rsidRPr="003C674E">
        <w:t xml:space="preserve"> has a high biomass production potential and is commercially planted in emerging markets, such as Brazil, South Africa, or China</w:t>
      </w:r>
      <w:r w:rsidR="0059048C" w:rsidRPr="003C674E">
        <w:fldChar w:fldCharType="begin"/>
      </w:r>
      <w:r w:rsidR="0059048C" w:rsidRPr="003C674E">
        <w:instrText xml:space="preserve"> ADDIN EN.CITE &lt;EndNote&gt;&lt;Cite&gt;&lt;Author&gt;CABI&lt;/Author&gt;&lt;Year&gt;2019&lt;/Year&gt;&lt;RecNum&gt;3282&lt;/RecNum&gt;&lt;DisplayText&gt;&lt;style face="superscript"&gt;4&lt;/style&gt;&lt;/DisplayText&gt;&lt;record&gt;&lt;rec-number&gt;3282&lt;/rec-number&gt;&lt;foreign-keys&gt;&lt;key app="EN" db-id="fzvsfp22pfsxe4exwe8v22s29axwpat2wttf" timestamp="1694879396"&gt;3282&lt;/key&gt;&lt;/foreign-keys&gt;&lt;ref-type name="Electronic Book Section"&gt;60&lt;/ref-type&gt;&lt;contributors&gt;&lt;authors&gt;&lt;author&gt;CABI&lt;/author&gt;&lt;/authors&gt;&lt;/contributors&gt;&lt;titles&gt;&lt;title&gt;&lt;style face="italic" font="default" size="100%"&gt;Eucalyptus urograndis&lt;/style&gt;&lt;style face="normal" font="default" size="100%"&gt; (urograndis hybrid)&lt;/style&gt;&lt;/title&gt;&lt;secondary-title&gt;CABI Compendium&lt;/secondary-title&gt;&lt;/titles&gt;&lt;dates&gt;&lt;year&gt;2019&lt;/year&gt;&lt;/dates&gt;&lt;publisher&gt;Centre for Agriculture and Biosciences International&lt;/publisher&gt;&lt;urls&gt;&lt;/urls&gt;&lt;electronic-resource-num&gt;https://doi.org/10.1079/cabicompendium.22893&lt;/electronic-resource-num&gt;&lt;/record&gt;&lt;/Cite&gt;&lt;/EndNote&gt;</w:instrText>
      </w:r>
      <w:r w:rsidR="0059048C" w:rsidRPr="003C674E">
        <w:fldChar w:fldCharType="separate"/>
      </w:r>
      <w:r w:rsidR="0059048C" w:rsidRPr="003C674E">
        <w:rPr>
          <w:noProof/>
          <w:vertAlign w:val="superscript"/>
        </w:rPr>
        <w:t>4</w:t>
      </w:r>
      <w:r w:rsidR="0059048C" w:rsidRPr="003C674E">
        <w:fldChar w:fldCharType="end"/>
      </w:r>
      <w:r w:rsidR="007D5961" w:rsidRPr="003C674E">
        <w:t xml:space="preserve">. However, it requires harsher </w:t>
      </w:r>
      <w:r w:rsidR="005133B1" w:rsidRPr="003C674E">
        <w:t xml:space="preserve">kraft cooking </w:t>
      </w:r>
      <w:r w:rsidRPr="003C674E">
        <w:t>conditions</w:t>
      </w:r>
      <w:r w:rsidR="005133B1">
        <w:t xml:space="preserve"> </w:t>
      </w:r>
      <w:r w:rsidRPr="003C674E">
        <w:t>(higher</w:t>
      </w:r>
      <w:r w:rsidR="00FB1370" w:rsidRPr="003C674E">
        <w:t xml:space="preserve"> </w:t>
      </w:r>
      <w:r w:rsidRPr="003C674E">
        <w:t>temperature</w:t>
      </w:r>
      <w:r w:rsidR="00FB1370" w:rsidRPr="003C674E">
        <w:t xml:space="preserve"> </w:t>
      </w:r>
      <w:r w:rsidRPr="003C674E">
        <w:t>and/or</w:t>
      </w:r>
      <w:r w:rsidR="00FB1370" w:rsidRPr="003C674E">
        <w:t xml:space="preserve"> </w:t>
      </w:r>
      <w:r w:rsidRPr="003C674E">
        <w:t>alkali</w:t>
      </w:r>
      <w:r w:rsidR="00FB1370" w:rsidRPr="003C674E">
        <w:t xml:space="preserve"> </w:t>
      </w:r>
      <w:r w:rsidRPr="003C674E">
        <w:t>charge)</w:t>
      </w:r>
      <w:r w:rsidR="00FB1370" w:rsidRPr="003C674E">
        <w:t xml:space="preserve"> </w:t>
      </w:r>
      <w:r w:rsidRPr="003C674E">
        <w:t>due</w:t>
      </w:r>
      <w:r w:rsidR="00FB1370" w:rsidRPr="003C674E">
        <w:t xml:space="preserve"> </w:t>
      </w:r>
      <w:r w:rsidRPr="003C674E">
        <w:t>to</w:t>
      </w:r>
      <w:r w:rsidR="00FB1370" w:rsidRPr="003C674E">
        <w:t xml:space="preserve"> </w:t>
      </w:r>
      <w:r w:rsidRPr="003C674E">
        <w:t>wood</w:t>
      </w:r>
      <w:r w:rsidR="00FB1370" w:rsidRPr="003C674E">
        <w:t xml:space="preserve"> </w:t>
      </w:r>
      <w:r w:rsidRPr="003C674E">
        <w:t>chemical</w:t>
      </w:r>
      <w:r w:rsidR="00FB1370" w:rsidRPr="003C674E">
        <w:t xml:space="preserve"> </w:t>
      </w:r>
      <w:r w:rsidRPr="003C674E">
        <w:t>composition,</w:t>
      </w:r>
      <w:r w:rsidR="00FB1370" w:rsidRPr="003C674E">
        <w:t xml:space="preserve"> </w:t>
      </w:r>
      <w:r w:rsidRPr="003C674E">
        <w:t>such</w:t>
      </w:r>
      <w:r w:rsidR="00FB1370" w:rsidRPr="003C674E">
        <w:t xml:space="preserve"> </w:t>
      </w:r>
      <w:r w:rsidRPr="003C674E">
        <w:t>as</w:t>
      </w:r>
      <w:r w:rsidR="00FB1370" w:rsidRPr="003C674E">
        <w:t xml:space="preserve"> </w:t>
      </w:r>
      <w:r w:rsidRPr="003C674E">
        <w:t>higher</w:t>
      </w:r>
      <w:r w:rsidR="00FB1370" w:rsidRPr="003C674E">
        <w:t xml:space="preserve"> </w:t>
      </w:r>
      <w:r w:rsidRPr="003C674E">
        <w:t>lignin</w:t>
      </w:r>
      <w:r w:rsidR="00FB1370" w:rsidRPr="003C674E">
        <w:t xml:space="preserve"> </w:t>
      </w:r>
      <w:r w:rsidRPr="003C674E">
        <w:t>content</w:t>
      </w:r>
      <w:r w:rsidR="00FB1370" w:rsidRPr="003C674E">
        <w:t xml:space="preserve"> </w:t>
      </w:r>
      <w:r w:rsidRPr="003C674E">
        <w:t>and</w:t>
      </w:r>
      <w:r w:rsidR="00FB1370" w:rsidRPr="003C674E">
        <w:t xml:space="preserve"> </w:t>
      </w:r>
      <w:r w:rsidRPr="003C674E">
        <w:t>lower</w:t>
      </w:r>
      <w:r w:rsidR="00FB1370" w:rsidRPr="003C674E">
        <w:t xml:space="preserve"> </w:t>
      </w:r>
      <w:r w:rsidRPr="003C674E">
        <w:t>syringyl/guaiacyl</w:t>
      </w:r>
      <w:r w:rsidR="00FB1370" w:rsidRPr="003C674E">
        <w:t xml:space="preserve"> </w:t>
      </w:r>
      <w:r w:rsidRPr="003C674E">
        <w:t>ratio</w:t>
      </w:r>
      <w:r w:rsidR="00C330BD" w:rsidRPr="003C674E">
        <w:fldChar w:fldCharType="begin"/>
      </w:r>
      <w:r w:rsidR="0059048C" w:rsidRPr="003C674E">
        <w:instrText xml:space="preserve"> ADDIN EN.CITE &lt;EndNote&gt;&lt;Cite ExcludeYear="1"&gt;&lt;Author&gt;Santos&lt;/Author&gt;&lt;Year&gt;2011&lt;/Year&gt;&lt;RecNum&gt;2885&lt;/RecNum&gt;&lt;DisplayText&gt;&lt;style face="superscript"&gt;5&lt;/style&gt;&lt;/DisplayText&gt;&lt;record&gt;&lt;rec-number&gt;2885&lt;/rec-number&gt;&lt;foreign-keys&gt;&lt;key app="EN" db-id="fzvsfp22pfsxe4exwe8v22s29axwpat2wttf" timestamp="1647962085"&gt;2885&lt;/key&gt;&lt;/foreign-keys&gt;&lt;ref-type name="Journal Article"&gt;17&lt;/ref-type&gt;&lt;contributors&gt;&lt;authors&gt;&lt;author&gt;Santos, Ricardo B&lt;/author&gt;&lt;author&gt;Capanema, Ewellyn A&lt;/author&gt;&lt;author&gt;Balakshin, Mikhail Yu&lt;/author&gt;&lt;author&gt;Chang, Hou-Min&lt;/author&gt;&lt;author&gt;Jameel, Hasan&lt;/author&gt;&lt;/authors&gt;&lt;/contributors&gt;&lt;auth-address&gt;N Carolina State Univ, Dept Forest Biomat, Raleigh, NC 27695 USA&amp;#xD;Lignol Innovat Ltd, Unit 101, Burnaby, BC V5G 3L1, Canada&lt;/auth-address&gt;&lt;titles&gt;&lt;title&gt;Effect of hardwoods characteristics on kraft pulping process: Emphasis on lignin structure&lt;/title&gt;&lt;secondary-title&gt;BioResources&lt;/secondary-title&gt;&lt;alt-title&gt;Bioresources&lt;/alt-title&gt;&lt;/titles&gt;&lt;periodical&gt;&lt;full-title&gt;BioResources&lt;/full-title&gt;&lt;/periodical&gt;&lt;alt-periodical&gt;&lt;full-title&gt;BioResources&lt;/full-title&gt;&lt;/alt-periodical&gt;&lt;pages&gt;3623-3637&lt;/pages&gt;&lt;volume&gt;6&lt;/volume&gt;&lt;number&gt;4&lt;/number&gt;&lt;keywords&gt;&lt;keyword&gt;s/g ratio&lt;/keyword&gt;&lt;keyword&gt;c-13 nmr&lt;/keyword&gt;&lt;keyword&gt;chemical kinetics&lt;/keyword&gt;&lt;keyword&gt;reaction rate constant&lt;/keyword&gt;&lt;keyword&gt;activation energy&lt;/keyword&gt;&lt;keyword&gt;hardwood&lt;/keyword&gt;&lt;keyword&gt;kraft pulp&lt;/keyword&gt;&lt;keyword&gt;lignin&lt;/keyword&gt;&lt;keyword&gt;degree of condensation&lt;/keyword&gt;&lt;keyword&gt;morphology&lt;/keyword&gt;&lt;keyword&gt;wood&lt;/keyword&gt;&lt;keyword&gt;eucalyptus&lt;/keyword&gt;&lt;keyword&gt;delignification&lt;/keyword&gt;&lt;keyword&gt;syringyl&lt;/keyword&gt;&lt;/keywords&gt;&lt;dates&gt;&lt;year&gt;2011&lt;/year&gt;&lt;/dates&gt;&lt;isbn&gt;1930-2126&lt;/isbn&gt;&lt;accession-num&gt;WOS:000298119500002&lt;/accession-num&gt;&lt;urls&gt;&lt;/urls&gt;&lt;language&gt;English&lt;/language&gt;&lt;/record&gt;&lt;/Cite&gt;&lt;/EndNote&gt;</w:instrText>
      </w:r>
      <w:r w:rsidR="00C330BD" w:rsidRPr="003C674E">
        <w:fldChar w:fldCharType="separate"/>
      </w:r>
      <w:r w:rsidR="0059048C" w:rsidRPr="003C674E">
        <w:rPr>
          <w:noProof/>
          <w:vertAlign w:val="superscript"/>
        </w:rPr>
        <w:t>5</w:t>
      </w:r>
      <w:r w:rsidR="00C330BD" w:rsidRPr="003C674E">
        <w:fldChar w:fldCharType="end"/>
      </w:r>
      <w:r w:rsidRPr="003C674E">
        <w:t>.</w:t>
      </w:r>
      <w:r w:rsidR="00FB1370" w:rsidRPr="003C674E">
        <w:t xml:space="preserve"> </w:t>
      </w:r>
      <w:r w:rsidR="000A2D7D" w:rsidRPr="003C674E">
        <w:t>The</w:t>
      </w:r>
      <w:r w:rsidR="00FB1370" w:rsidRPr="003C674E">
        <w:t xml:space="preserve"> </w:t>
      </w:r>
      <w:r w:rsidR="000A2D7D" w:rsidRPr="003C674E">
        <w:t>plant</w:t>
      </w:r>
      <w:r w:rsidR="00FB1370" w:rsidRPr="003C674E">
        <w:t xml:space="preserve"> </w:t>
      </w:r>
      <w:r w:rsidR="000A2D7D" w:rsidRPr="003C674E">
        <w:t>cell</w:t>
      </w:r>
      <w:r w:rsidR="00FB1370" w:rsidRPr="003C674E">
        <w:t xml:space="preserve"> </w:t>
      </w:r>
      <w:r w:rsidR="000A2D7D" w:rsidRPr="003C674E">
        <w:t>wall</w:t>
      </w:r>
      <w:r w:rsidR="00FB1370" w:rsidRPr="003C674E">
        <w:t xml:space="preserve"> </w:t>
      </w:r>
      <w:r w:rsidR="000A2D7D" w:rsidRPr="003C674E">
        <w:t>is</w:t>
      </w:r>
      <w:r w:rsidR="00FB1370" w:rsidRPr="003C674E">
        <w:t xml:space="preserve"> </w:t>
      </w:r>
      <w:r w:rsidR="000A2D7D" w:rsidRPr="003C674E">
        <w:t>primarily</w:t>
      </w:r>
      <w:r w:rsidR="00FB1370" w:rsidRPr="003C674E">
        <w:t xml:space="preserve"> </w:t>
      </w:r>
      <w:r w:rsidR="000A2D7D" w:rsidRPr="003C674E">
        <w:t>composed</w:t>
      </w:r>
      <w:r w:rsidR="00FB1370" w:rsidRPr="003C674E">
        <w:t xml:space="preserve"> </w:t>
      </w:r>
      <w:r w:rsidR="000A2D7D" w:rsidRPr="003C674E">
        <w:t>of</w:t>
      </w:r>
      <w:r w:rsidR="00FB1370" w:rsidRPr="003C674E">
        <w:t xml:space="preserve"> </w:t>
      </w:r>
      <w:r w:rsidR="000A2D7D" w:rsidRPr="003C674E">
        <w:t>cellulose,</w:t>
      </w:r>
      <w:r w:rsidR="00FB1370" w:rsidRPr="003C674E">
        <w:t xml:space="preserve"> </w:t>
      </w:r>
      <w:r w:rsidR="000A2D7D" w:rsidRPr="003C674E">
        <w:t>hemicelluloses,</w:t>
      </w:r>
      <w:r w:rsidR="00FB1370" w:rsidRPr="003C674E">
        <w:t xml:space="preserve"> </w:t>
      </w:r>
      <w:r w:rsidR="000A2D7D" w:rsidRPr="003C674E">
        <w:t>pectins</w:t>
      </w:r>
      <w:r w:rsidR="00FB1370" w:rsidRPr="003C674E">
        <w:t xml:space="preserve"> </w:t>
      </w:r>
      <w:r w:rsidR="000A2D7D" w:rsidRPr="003C674E">
        <w:t>and</w:t>
      </w:r>
      <w:r w:rsidR="00FB1370" w:rsidRPr="003C674E">
        <w:t xml:space="preserve"> </w:t>
      </w:r>
      <w:r w:rsidR="000A2D7D" w:rsidRPr="003C674E">
        <w:t>the</w:t>
      </w:r>
      <w:r w:rsidR="00FB1370" w:rsidRPr="003C674E">
        <w:t xml:space="preserve"> </w:t>
      </w:r>
      <w:r w:rsidR="000A2D7D" w:rsidRPr="003C674E">
        <w:t>aromatic</w:t>
      </w:r>
      <w:r w:rsidR="00FB1370" w:rsidRPr="003C674E">
        <w:t xml:space="preserve"> </w:t>
      </w:r>
      <w:r w:rsidR="000A2D7D" w:rsidRPr="003C674E">
        <w:t>polymer</w:t>
      </w:r>
      <w:r w:rsidR="00FB1370" w:rsidRPr="003C674E">
        <w:t xml:space="preserve"> </w:t>
      </w:r>
      <w:r w:rsidR="000A2D7D" w:rsidRPr="003C674E">
        <w:t>lignin</w:t>
      </w:r>
      <w:r w:rsidR="00C330BD" w:rsidRPr="003C674E">
        <w:fldChar w:fldCharType="begin"/>
      </w:r>
      <w:r w:rsidR="0059048C" w:rsidRPr="003C674E">
        <w:instrText xml:space="preserve"> ADDIN EN.CITE &lt;EndNote&gt;&lt;Cite&gt;&lt;Author&gt;Fry&lt;/Author&gt;&lt;Year&gt;2001&lt;/Year&gt;&lt;RecNum&gt;120&lt;/RecNum&gt;&lt;DisplayText&gt;&lt;style face="superscript"&gt;6&lt;/style&gt;&lt;/DisplayText&gt;&lt;record&gt;&lt;rec-number&gt;120&lt;/rec-number&gt;&lt;foreign-keys&gt;&lt;key app="EN" db-id="fzvsfp22pfsxe4exwe8v22s29axwpat2wttf" timestamp="1398599443"&gt;120&lt;/key&gt;&lt;key app="ENWeb" db-id=""&gt;0&lt;/key&gt;&lt;/foreign-keys&gt;&lt;ref-type name="Book Section"&gt;5&lt;/ref-type&gt;&lt;contributors&gt;&lt;authors&gt;&lt;author&gt;Fry, Stephen C.&lt;/author&gt;&lt;/authors&gt;&lt;/contributors&gt;&lt;titles&gt;&lt;title&gt;Plant Cell Walls&lt;/title&gt;&lt;secondary-title&gt;Encyclopedia of Life Sciences&lt;/secondary-title&gt;&lt;/titles&gt;&lt;keywords&gt;&lt;keyword&gt;cell wall&lt;/keyword&gt;&lt;keyword&gt;polysaccharide&lt;/keyword&gt;&lt;keyword&gt;growth (plant)&lt;/keyword&gt;&lt;keyword&gt;epidermis (plant)&lt;/keyword&gt;&lt;keyword&gt;crosslinks&lt;/keyword&gt;&lt;/keywords&gt;&lt;dates&gt;&lt;year&gt;2001&lt;/year&gt;&lt;/dates&gt;&lt;pub-location&gt;Chichester, UK&lt;/pub-location&gt;&lt;publisher&gt;John Wiley &amp;amp; Sons, Ltd&lt;/publisher&gt;&lt;isbn&gt;9780470015902&lt;/isbn&gt;&lt;urls&gt;&lt;related-urls&gt;&lt;url&gt;http://dx.doi.org/10.1038/npg.els.0001682&lt;/url&gt;&lt;/related-urls&gt;&lt;/urls&gt;&lt;electronic-resource-num&gt;http://dx.doi.org/10.1038/npg.els.0001682&lt;/electronic-resource-num&gt;&lt;/record&gt;&lt;/Cite&gt;&lt;/EndNote&gt;</w:instrText>
      </w:r>
      <w:r w:rsidR="00C330BD" w:rsidRPr="003C674E">
        <w:fldChar w:fldCharType="separate"/>
      </w:r>
      <w:r w:rsidR="0059048C" w:rsidRPr="003C674E">
        <w:rPr>
          <w:noProof/>
          <w:vertAlign w:val="superscript"/>
        </w:rPr>
        <w:t>6</w:t>
      </w:r>
      <w:r w:rsidR="00C330BD" w:rsidRPr="003C674E">
        <w:fldChar w:fldCharType="end"/>
      </w:r>
      <w:r w:rsidR="000A2D7D" w:rsidRPr="003C674E">
        <w:t>.</w:t>
      </w:r>
      <w:r w:rsidR="00FB1370" w:rsidRPr="003C674E">
        <w:t xml:space="preserve"> </w:t>
      </w:r>
      <w:r w:rsidR="000A2D7D" w:rsidRPr="003C674E">
        <w:t>Wood</w:t>
      </w:r>
      <w:r w:rsidR="00FB1370" w:rsidRPr="003C674E">
        <w:t xml:space="preserve"> </w:t>
      </w:r>
      <w:r w:rsidR="000A2D7D" w:rsidRPr="003C674E">
        <w:t>fibers</w:t>
      </w:r>
      <w:r w:rsidR="00FB1370" w:rsidRPr="003C674E">
        <w:t xml:space="preserve"> </w:t>
      </w:r>
      <w:r w:rsidR="000A2D7D" w:rsidRPr="003C674E">
        <w:t>are</w:t>
      </w:r>
      <w:r w:rsidR="00FB1370" w:rsidRPr="003C674E">
        <w:t xml:space="preserve"> </w:t>
      </w:r>
      <w:r w:rsidR="000A2D7D" w:rsidRPr="003C674E">
        <w:t>bound</w:t>
      </w:r>
      <w:r w:rsidR="00FB1370" w:rsidRPr="003C674E">
        <w:t xml:space="preserve"> </w:t>
      </w:r>
      <w:r w:rsidR="000A2D7D" w:rsidRPr="003C674E">
        <w:t>together</w:t>
      </w:r>
      <w:r w:rsidR="00FB1370" w:rsidRPr="003C674E">
        <w:t xml:space="preserve"> </w:t>
      </w:r>
      <w:r w:rsidR="000A2D7D" w:rsidRPr="003C674E">
        <w:t>with</w:t>
      </w:r>
      <w:r w:rsidR="00FB1370" w:rsidRPr="003C674E">
        <w:t xml:space="preserve"> </w:t>
      </w:r>
      <w:r w:rsidR="000A2D7D" w:rsidRPr="003C674E">
        <w:t>a</w:t>
      </w:r>
      <w:r w:rsidR="00FB1370" w:rsidRPr="003C674E">
        <w:t xml:space="preserve"> </w:t>
      </w:r>
      <w:r w:rsidR="000A2D7D" w:rsidRPr="003C674E">
        <w:t>lignin</w:t>
      </w:r>
      <w:r w:rsidR="00FB1370" w:rsidRPr="003C674E">
        <w:t xml:space="preserve"> </w:t>
      </w:r>
      <w:r w:rsidR="000A2D7D" w:rsidRPr="003C674E">
        <w:t>matrix.</w:t>
      </w:r>
      <w:r w:rsidR="00FB1370" w:rsidRPr="003C674E">
        <w:t xml:space="preserve"> </w:t>
      </w:r>
      <w:r w:rsidR="000A2D7D" w:rsidRPr="003C674E">
        <w:t>This</w:t>
      </w:r>
      <w:r w:rsidR="00FB1370" w:rsidRPr="003C674E">
        <w:t xml:space="preserve"> </w:t>
      </w:r>
      <w:r w:rsidR="000A2D7D" w:rsidRPr="003C674E">
        <w:t>polymer</w:t>
      </w:r>
      <w:r w:rsidR="00FB1370" w:rsidRPr="003C674E">
        <w:t xml:space="preserve"> </w:t>
      </w:r>
      <w:r w:rsidR="000A2D7D" w:rsidRPr="003C674E">
        <w:t>provides</w:t>
      </w:r>
      <w:r w:rsidR="00FB1370" w:rsidRPr="003C674E">
        <w:t xml:space="preserve"> </w:t>
      </w:r>
      <w:r w:rsidR="000A2D7D" w:rsidRPr="003C674E">
        <w:t>mechanical</w:t>
      </w:r>
      <w:r w:rsidR="00FB1370" w:rsidRPr="003C674E">
        <w:t xml:space="preserve"> </w:t>
      </w:r>
      <w:r w:rsidR="000A2D7D" w:rsidRPr="003C674E">
        <w:t>support</w:t>
      </w:r>
      <w:r w:rsidR="00FB1370" w:rsidRPr="003C674E">
        <w:t xml:space="preserve"> </w:t>
      </w:r>
      <w:r w:rsidR="000A2D7D" w:rsidRPr="003C674E">
        <w:t>to</w:t>
      </w:r>
      <w:r w:rsidR="00FB1370" w:rsidRPr="003C674E">
        <w:t xml:space="preserve"> </w:t>
      </w:r>
      <w:r w:rsidR="000A2D7D" w:rsidRPr="003C674E">
        <w:t>the</w:t>
      </w:r>
      <w:r w:rsidR="00FB1370" w:rsidRPr="003C674E">
        <w:t xml:space="preserve"> </w:t>
      </w:r>
      <w:r w:rsidR="000A2D7D" w:rsidRPr="003C674E">
        <w:t>plant,</w:t>
      </w:r>
      <w:r w:rsidR="00FB1370" w:rsidRPr="003C674E">
        <w:t xml:space="preserve"> </w:t>
      </w:r>
      <w:r w:rsidR="000A2D7D" w:rsidRPr="003C674E">
        <w:t>and</w:t>
      </w:r>
      <w:r w:rsidR="00FB1370" w:rsidRPr="003C674E">
        <w:t xml:space="preserve"> </w:t>
      </w:r>
      <w:r w:rsidR="000A2D7D" w:rsidRPr="003C674E">
        <w:t>provides</w:t>
      </w:r>
      <w:r w:rsidR="00FB1370" w:rsidRPr="003C674E">
        <w:t xml:space="preserve"> </w:t>
      </w:r>
      <w:r w:rsidR="000A2D7D" w:rsidRPr="003C674E">
        <w:t>hydrophobicity</w:t>
      </w:r>
      <w:r w:rsidR="00FB1370" w:rsidRPr="003C674E">
        <w:t xml:space="preserve"> </w:t>
      </w:r>
      <w:r w:rsidR="000A2D7D" w:rsidRPr="003C674E">
        <w:t>to</w:t>
      </w:r>
      <w:r w:rsidR="00FB1370" w:rsidRPr="003C674E">
        <w:t xml:space="preserve"> </w:t>
      </w:r>
      <w:r w:rsidR="000A2D7D" w:rsidRPr="003C674E">
        <w:t>the</w:t>
      </w:r>
      <w:r w:rsidR="00FB1370" w:rsidRPr="003C674E">
        <w:t xml:space="preserve"> </w:t>
      </w:r>
      <w:r w:rsidR="000A2D7D" w:rsidRPr="003C674E">
        <w:t>cell</w:t>
      </w:r>
      <w:r w:rsidR="00FB1370" w:rsidRPr="003C674E">
        <w:t xml:space="preserve"> </w:t>
      </w:r>
      <w:r w:rsidR="000A2D7D" w:rsidRPr="003C674E">
        <w:t>wall,</w:t>
      </w:r>
      <w:r w:rsidR="00FB1370" w:rsidRPr="003C674E">
        <w:t xml:space="preserve"> </w:t>
      </w:r>
      <w:r w:rsidR="000A2D7D" w:rsidRPr="003C674E">
        <w:t>enabling</w:t>
      </w:r>
      <w:r w:rsidR="00FB1370" w:rsidRPr="003C674E">
        <w:t xml:space="preserve"> </w:t>
      </w:r>
      <w:r w:rsidR="000A2D7D" w:rsidRPr="003C674E">
        <w:t>vascular</w:t>
      </w:r>
      <w:r w:rsidR="00FB1370" w:rsidRPr="003C674E">
        <w:t xml:space="preserve"> </w:t>
      </w:r>
      <w:r w:rsidR="000A2D7D" w:rsidRPr="003C674E">
        <w:t>transport</w:t>
      </w:r>
      <w:r w:rsidR="00FB1370" w:rsidRPr="003C674E">
        <w:t xml:space="preserve"> </w:t>
      </w:r>
      <w:r w:rsidR="000A2D7D" w:rsidRPr="003C674E">
        <w:t>of</w:t>
      </w:r>
      <w:r w:rsidR="00FB1370" w:rsidRPr="003C674E">
        <w:t xml:space="preserve"> </w:t>
      </w:r>
      <w:r w:rsidR="000A2D7D" w:rsidRPr="003C674E">
        <w:t>water</w:t>
      </w:r>
      <w:r w:rsidR="00FB1370" w:rsidRPr="003C674E">
        <w:t xml:space="preserve"> </w:t>
      </w:r>
      <w:r w:rsidR="000A2D7D" w:rsidRPr="003C674E">
        <w:t>and</w:t>
      </w:r>
      <w:r w:rsidR="00FB1370" w:rsidRPr="003C674E">
        <w:t xml:space="preserve"> </w:t>
      </w:r>
      <w:r w:rsidR="000A2D7D" w:rsidRPr="003C674E">
        <w:t>nutrients,</w:t>
      </w:r>
      <w:r w:rsidR="00FB1370" w:rsidRPr="003C674E">
        <w:t xml:space="preserve"> </w:t>
      </w:r>
      <w:r w:rsidR="000A2D7D" w:rsidRPr="003C674E">
        <w:t>also</w:t>
      </w:r>
      <w:r w:rsidR="00FB1370" w:rsidRPr="003C674E">
        <w:t xml:space="preserve"> </w:t>
      </w:r>
      <w:r w:rsidR="000A2D7D" w:rsidRPr="003C674E">
        <w:t>playing</w:t>
      </w:r>
      <w:r w:rsidR="00FB1370" w:rsidRPr="003C674E">
        <w:t xml:space="preserve"> </w:t>
      </w:r>
      <w:r w:rsidR="000A2D7D" w:rsidRPr="003C674E">
        <w:t>a</w:t>
      </w:r>
      <w:r w:rsidR="00FB1370" w:rsidRPr="003C674E">
        <w:t xml:space="preserve"> </w:t>
      </w:r>
      <w:r w:rsidR="000A2D7D" w:rsidRPr="003C674E">
        <w:t>protective</w:t>
      </w:r>
      <w:r w:rsidR="00FB1370" w:rsidRPr="003C674E">
        <w:t xml:space="preserve"> </w:t>
      </w:r>
      <w:r w:rsidR="000A2D7D" w:rsidRPr="003C674E">
        <w:t>role</w:t>
      </w:r>
      <w:r w:rsidR="00FB1370" w:rsidRPr="003C674E">
        <w:t xml:space="preserve"> </w:t>
      </w:r>
      <w:r w:rsidR="000A2D7D" w:rsidRPr="003C674E">
        <w:t>against</w:t>
      </w:r>
      <w:r w:rsidR="00FB1370" w:rsidRPr="003C674E">
        <w:t xml:space="preserve"> </w:t>
      </w:r>
      <w:r w:rsidR="000A2D7D" w:rsidRPr="003C674E">
        <w:t>biotic</w:t>
      </w:r>
      <w:r w:rsidR="00FB1370" w:rsidRPr="003C674E">
        <w:t xml:space="preserve"> </w:t>
      </w:r>
      <w:r w:rsidR="000A2D7D" w:rsidRPr="003C674E">
        <w:t>and</w:t>
      </w:r>
      <w:r w:rsidR="00FB1370" w:rsidRPr="003C674E">
        <w:t xml:space="preserve"> </w:t>
      </w:r>
      <w:r w:rsidR="000A2D7D" w:rsidRPr="003C674E">
        <w:t>abiotic</w:t>
      </w:r>
      <w:r w:rsidR="00FB1370" w:rsidRPr="003C674E">
        <w:t xml:space="preserve"> </w:t>
      </w:r>
      <w:r w:rsidR="000A2D7D" w:rsidRPr="003C674E">
        <w:t>stressors.</w:t>
      </w:r>
      <w:r w:rsidR="00FB1370" w:rsidRPr="003C674E">
        <w:t xml:space="preserve"> </w:t>
      </w:r>
      <w:r w:rsidR="000A2D7D" w:rsidRPr="003C674E">
        <w:t>Lignin</w:t>
      </w:r>
      <w:r w:rsidR="00FB1370" w:rsidRPr="003C674E">
        <w:t xml:space="preserve"> </w:t>
      </w:r>
      <w:r w:rsidR="000A2D7D" w:rsidRPr="003C674E">
        <w:t>is</w:t>
      </w:r>
      <w:r w:rsidR="00FB1370" w:rsidRPr="003C674E">
        <w:t xml:space="preserve"> </w:t>
      </w:r>
      <w:r w:rsidR="000A2D7D" w:rsidRPr="003C674E">
        <w:lastRenderedPageBreak/>
        <w:t>synthesized</w:t>
      </w:r>
      <w:r w:rsidR="00FB1370" w:rsidRPr="003C674E">
        <w:t xml:space="preserve"> </w:t>
      </w:r>
      <w:r w:rsidR="000A2D7D" w:rsidRPr="003C674E">
        <w:t>mainly</w:t>
      </w:r>
      <w:r w:rsidR="00FB1370" w:rsidRPr="003C674E">
        <w:t xml:space="preserve"> </w:t>
      </w:r>
      <w:r w:rsidR="000A2D7D" w:rsidRPr="003C674E">
        <w:t>from</w:t>
      </w:r>
      <w:r w:rsidR="00FB1370" w:rsidRPr="003C674E">
        <w:t xml:space="preserve"> </w:t>
      </w:r>
      <w:r w:rsidR="000A2D7D" w:rsidRPr="003C674E">
        <w:rPr>
          <w:i/>
          <w:iCs/>
        </w:rPr>
        <w:t>p</w:t>
      </w:r>
      <w:r w:rsidR="000A2D7D" w:rsidRPr="003C674E">
        <w:t>-coumaryl,</w:t>
      </w:r>
      <w:r w:rsidR="00FB1370" w:rsidRPr="003C674E">
        <w:t xml:space="preserve"> </w:t>
      </w:r>
      <w:r w:rsidR="000A2D7D" w:rsidRPr="003C674E">
        <w:t>coniferyl,</w:t>
      </w:r>
      <w:r w:rsidR="00FB1370" w:rsidRPr="003C674E">
        <w:t xml:space="preserve"> </w:t>
      </w:r>
      <w:r w:rsidR="000A2D7D" w:rsidRPr="003C674E">
        <w:t>and</w:t>
      </w:r>
      <w:r w:rsidR="00FB1370" w:rsidRPr="003C674E">
        <w:t xml:space="preserve"> </w:t>
      </w:r>
      <w:r w:rsidR="000A2D7D" w:rsidRPr="003C674E">
        <w:t>sinapyl</w:t>
      </w:r>
      <w:r w:rsidR="00FB1370" w:rsidRPr="003C674E">
        <w:t xml:space="preserve"> </w:t>
      </w:r>
      <w:r w:rsidR="000A2D7D" w:rsidRPr="003C674E">
        <w:t>alcohols,</w:t>
      </w:r>
      <w:r w:rsidR="00FB1370" w:rsidRPr="003C674E">
        <w:t xml:space="preserve"> </w:t>
      </w:r>
      <w:r w:rsidR="000A2D7D" w:rsidRPr="003C674E">
        <w:t>each</w:t>
      </w:r>
      <w:r w:rsidR="00FB1370" w:rsidRPr="003C674E">
        <w:t xml:space="preserve"> </w:t>
      </w:r>
      <w:r w:rsidR="000A2D7D" w:rsidRPr="003C674E">
        <w:t>of</w:t>
      </w:r>
      <w:r w:rsidR="00FB1370" w:rsidRPr="003C674E">
        <w:t xml:space="preserve"> </w:t>
      </w:r>
      <w:r w:rsidR="000A2D7D" w:rsidRPr="003C674E">
        <w:t>them</w:t>
      </w:r>
      <w:r w:rsidR="00FB1370" w:rsidRPr="003C674E">
        <w:t xml:space="preserve"> </w:t>
      </w:r>
      <w:r w:rsidR="000A2D7D" w:rsidRPr="003C674E">
        <w:t>originating</w:t>
      </w:r>
      <w:r w:rsidR="00FB1370" w:rsidRPr="003C674E">
        <w:t xml:space="preserve"> </w:t>
      </w:r>
      <w:r w:rsidR="000A2D7D" w:rsidRPr="003C674E">
        <w:t>different</w:t>
      </w:r>
      <w:r w:rsidR="00FB1370" w:rsidRPr="003C674E">
        <w:t xml:space="preserve"> </w:t>
      </w:r>
      <w:r w:rsidR="000A2D7D" w:rsidRPr="003C674E">
        <w:t>types</w:t>
      </w:r>
      <w:r w:rsidR="00FB1370" w:rsidRPr="003C674E">
        <w:t xml:space="preserve"> </w:t>
      </w:r>
      <w:r w:rsidR="000A2D7D" w:rsidRPr="003C674E">
        <w:t>of</w:t>
      </w:r>
      <w:r w:rsidR="00FB1370" w:rsidRPr="003C674E">
        <w:t xml:space="preserve"> </w:t>
      </w:r>
      <w:r w:rsidR="000A2D7D" w:rsidRPr="003C674E">
        <w:t>lignin</w:t>
      </w:r>
      <w:r w:rsidR="00FB1370" w:rsidRPr="003C674E">
        <w:t xml:space="preserve"> </w:t>
      </w:r>
      <w:r w:rsidR="000A2D7D" w:rsidRPr="003C674E">
        <w:t>units:</w:t>
      </w:r>
      <w:r w:rsidR="00FB1370" w:rsidRPr="003C674E">
        <w:t xml:space="preserve"> </w:t>
      </w:r>
      <w:r w:rsidR="000A2D7D" w:rsidRPr="003C674E">
        <w:rPr>
          <w:i/>
          <w:iCs/>
        </w:rPr>
        <w:t>p</w:t>
      </w:r>
      <w:r w:rsidR="000A2D7D" w:rsidRPr="003C674E">
        <w:t>-hydroxyphenyl</w:t>
      </w:r>
      <w:r w:rsidR="00FB1370" w:rsidRPr="003C674E">
        <w:t xml:space="preserve"> </w:t>
      </w:r>
      <w:r w:rsidR="000A2D7D" w:rsidRPr="003C674E">
        <w:t>(H),</w:t>
      </w:r>
      <w:r w:rsidR="00FB1370" w:rsidRPr="003C674E">
        <w:t xml:space="preserve"> </w:t>
      </w:r>
      <w:r w:rsidR="000A2D7D" w:rsidRPr="003C674E">
        <w:t>guaiacyl</w:t>
      </w:r>
      <w:r w:rsidR="00FB1370" w:rsidRPr="003C674E">
        <w:t xml:space="preserve"> </w:t>
      </w:r>
      <w:r w:rsidR="000A2D7D" w:rsidRPr="003C674E">
        <w:t>(G),</w:t>
      </w:r>
      <w:r w:rsidR="00FB1370" w:rsidRPr="003C674E">
        <w:t xml:space="preserve"> </w:t>
      </w:r>
      <w:r w:rsidR="000A2D7D" w:rsidRPr="003C674E">
        <w:t>and</w:t>
      </w:r>
      <w:r w:rsidR="00FB1370" w:rsidRPr="003C674E">
        <w:t xml:space="preserve"> </w:t>
      </w:r>
      <w:r w:rsidR="000A2D7D" w:rsidRPr="003C674E">
        <w:t>syringyl</w:t>
      </w:r>
      <w:r w:rsidR="00FB1370" w:rsidRPr="003C674E">
        <w:t xml:space="preserve"> </w:t>
      </w:r>
      <w:r w:rsidR="000A2D7D" w:rsidRPr="003C674E">
        <w:t>(S)</w:t>
      </w:r>
      <w:r w:rsidR="00FB1370" w:rsidRPr="003C674E">
        <w:t xml:space="preserve"> </w:t>
      </w:r>
      <w:r w:rsidR="000A2D7D" w:rsidRPr="003C674E">
        <w:t>units,</w:t>
      </w:r>
      <w:r w:rsidR="00FB1370" w:rsidRPr="003C674E">
        <w:t xml:space="preserve"> </w:t>
      </w:r>
      <w:r w:rsidR="000A2D7D" w:rsidRPr="003C674E">
        <w:t>respectively</w:t>
      </w:r>
      <w:r w:rsidR="00C330BD" w:rsidRPr="003C674E">
        <w:fldChar w:fldCharType="begin">
          <w:fldData xml:space="preserve">PEVuZE5vdGU+PENpdGU+PEF1dGhvcj5Cb2VyamFuPC9BdXRob3I+PFllYXI+MjAwMzwvWWVhcj48
UmVjTnVtPjMyMjc8L1JlY051bT48RGlzcGxheVRleHQ+PHN0eWxlIGZhY2U9InN1cGVyc2NyaXB0
Ij43LDg8L3N0eWxlPjwvRGlzcGxheVRleHQ+PHJlY29yZD48cmVjLW51bWJlcj4zMjI3PC9yZWMt
bnVtYmVyPjxmb3JlaWduLWtleXM+PGtleSBhcHA9IkVOIiBkYi1pZD0iZnp2c2ZwMjJwZnN4ZTRl
eHdlOHYyMnMyOWF4d3BhdDJ3dHRmIiB0aW1lc3RhbXA9IjE2ODQ5MzIxOTMiPjMyMjc8L2tleT48
L2ZvcmVpZ24ta2V5cz48cmVmLXR5cGUgbmFtZT0iSm91cm5hbCBBcnRpY2xlIj4xNzwvcmVmLXR5
cGU+PGNvbnRyaWJ1dG9ycz48YXV0aG9ycz48YXV0aG9yPkJvZXJqYW4sIFdvdXQ8L2F1dGhvcj48
YXV0aG9yPlJhbHBoLCBKb2huPC9hdXRob3I+PGF1dGhvcj5CYXVjaGVyLCBNYXJpZTwvYXV0aG9y
PjwvYXV0aG9ycz48L2NvbnRyaWJ1dG9ycz48dGl0bGVzPjx0aXRsZT5MaWduaW4gQmlvc3ludGhl
c2lzPC90aXRsZT48c2Vjb25kYXJ5LXRpdGxlPkFubnVhbCBSZXZpZXcgb2YgUGxhbnQgQmlvbG9n
eTwvc2Vjb25kYXJ5LXRpdGxlPjwvdGl0bGVzPjxwZXJpb2RpY2FsPjxmdWxsLXRpdGxlPkFubnVh
bCBSZXZpZXcgb2YgUGxhbnQgQmlvbG9neTwvZnVsbC10aXRsZT48L3BlcmlvZGljYWw+PHBhZ2Vz
PjUxOS01NDY8L3BhZ2VzPjx2b2x1bWU+NTQ8L3ZvbHVtZT48bnVtYmVyPjE8L251bWJlcj48ZGF0
ZXM+PHllYXI+MjAwMzwveWVhcj48cHViLWRhdGVzPjxkYXRlPjIwMDMvMDYvMDE8L2RhdGU+PC9w
dWItZGF0ZXM+PC9kYXRlcz48cHVibGlzaGVyPkFubnVhbCBSZXZpZXdzPC9wdWJsaXNoZXI+PGlz
Ym4+MTU0My01MDA4PC9pc2JuPjx1cmxzPjxyZWxhdGVkLXVybHM+PHVybD5odHRwczovL2RvaS5v
cmcvMTAuMTE0Ni9hbm51cmV2LmFycGxhbnQuNTQuMDMxOTAyLjEzNDkzODwvdXJsPjwvcmVsYXRl
ZC11cmxzPjwvdXJscz48ZWxlY3Ryb25pYy1yZXNvdXJjZS1udW0+aHR0cHM6Ly9kb2kub3JnLzEw
LjExNDYvYW5udXJldi5hcnBsYW50LjU0LjAzMTkwMi4xMzQ5Mzg8L2VsZWN0cm9uaWMtcmVzb3Vy
Y2UtbnVtPjxhY2Nlc3MtZGF0ZT4yMDIzLzA1LzI0PC9hY2Nlc3MtZGF0ZT48L3JlY29yZD48L0Np
dGU+PENpdGU+PEF1dGhvcj5SYWxwaDwvQXV0aG9yPjxZZWFyPjIwMDQ8L1llYXI+PFJlY051bT4y
Njc8L1JlY051bT48cmVjb3JkPjxyZWMtbnVtYmVyPjI2NzwvcmVjLW51bWJlcj48Zm9yZWlnbi1r
ZXlzPjxrZXkgYXBwPSJFTiIgZGItaWQ9ImZ6dnNmcDIycGZzeGU0ZXh3ZTh2MjJzMjlheHdwYXQy
d3R0ZiIgdGltZXN0YW1wPSIxMzk4NTk5NDQzIj4yNjc8L2tleT48a2V5IGFwcD0iRU5XZWIiIGRi
LWlkPSIiPjA8L2tleT48L2ZvcmVpZ24ta2V5cz48cmVmLXR5cGUgbmFtZT0iSm91cm5hbCBBcnRp
Y2xlIj4xNzwvcmVmLXR5cGU+PGNvbnRyaWJ1dG9ycz48YXV0aG9ycz48YXV0aG9yPlJhbHBoLCBK
b2huPC9hdXRob3I+PGF1dGhvcj5MdW5kcXVpc3QsIEtudXQ8L2F1dGhvcj48YXV0aG9yPkJydW5v
dywgR8O2c3RhPC9hdXRob3I+PGF1dGhvcj5MdSwgRmFjaHVhbmc8L2F1dGhvcj48YXV0aG9yPktp
bSwgSG9vbjwvYXV0aG9yPjxhdXRob3I+U2NoYXR6LCBQYXVsIEYuPC9hdXRob3I+PGF1dGhvcj5N
YXJpdGEsIEphbmUgTS48L2F1dGhvcj48YXV0aG9yPkhhdGZpZWxkLCBSb25hbGQgRC48L2F1dGhv
cj48YXV0aG9yPlJhbHBoLCBTYWxseSBBLjwvYXV0aG9yPjxhdXRob3I+Q2hyaXN0ZW5zZW4sIErD
uHJnZW4gSG9sc3Q8L2F1dGhvcj48YXV0aG9yPkJvZXJqYW4sIFdvdXQ8L2F1dGhvcj48L2F1dGhv
cnM+PC9jb250cmlidXRvcnM+PHRpdGxlcz48dGl0bGU+TGlnbmluczogTmF0dXJhbCBQb2x5bWVy
cyBGcm9tIE94aWRhdGl2ZSBDb3VwbGluZyBvZiA0LWh5ZHJveHlwaGVueWwtIFByb3Bhbm9pZHM8
L3RpdGxlPjxzZWNvbmRhcnktdGl0bGU+UGh5dG9jaGVtaXN0cnkgUmV2aWV3czwvc2Vjb25kYXJ5
LXRpdGxlPjwvdGl0bGVzPjxwZXJpb2RpY2FsPjxmdWxsLXRpdGxlPlBoeXRvY2hlbWlzdHJ5IFJl
dmlld3M8L2Z1bGwtdGl0bGU+PGFiYnItMT5QaHl0b2NoZW0gUmV2PC9hYmJyLTE+PC9wZXJpb2Rp
Y2FsPjxwYWdlcz4yOS02MDwvcGFnZXM+PHZvbHVtZT4zPC92b2x1bWU+PG51bWJlcj4xLTI8L251
bWJlcj48ZGF0ZXM+PHllYXI+MjAwNDwveWVhcj48L2RhdGVzPjxpc2JuPjE1NjgtNzc2NyYjeEQ7
MTU3Mi05ODBYPC9pc2JuPjx1cmxzPjwvdXJscz48ZWxlY3Ryb25pYy1yZXNvdXJjZS1udW0+aHR0
cHM6Ly9kb2kub3JnLzEwLjEwMjMvQjpQSFlULjAwMDAwNDc4MDkuNjU0NDQuYTQ8L2VsZWN0cm9u
aWMtcmVzb3VyY2UtbnVtPjwvcmVjb3JkPjwvQ2l0ZT48L0VuZE5vdGU+AG==
</w:fldData>
        </w:fldChar>
      </w:r>
      <w:r w:rsidR="000971EA">
        <w:instrText xml:space="preserve"> ADDIN EN.CITE </w:instrText>
      </w:r>
      <w:r w:rsidR="000971EA">
        <w:fldChar w:fldCharType="begin">
          <w:fldData xml:space="preserve">PEVuZE5vdGU+PENpdGU+PEF1dGhvcj5Cb2VyamFuPC9BdXRob3I+PFllYXI+MjAwMzwvWWVhcj48
UmVjTnVtPjMyMjc8L1JlY051bT48RGlzcGxheVRleHQ+PHN0eWxlIGZhY2U9InN1cGVyc2NyaXB0
Ij43LDg8L3N0eWxlPjwvRGlzcGxheVRleHQ+PHJlY29yZD48cmVjLW51bWJlcj4zMjI3PC9yZWMt
bnVtYmVyPjxmb3JlaWduLWtleXM+PGtleSBhcHA9IkVOIiBkYi1pZD0iZnp2c2ZwMjJwZnN4ZTRl
eHdlOHYyMnMyOWF4d3BhdDJ3dHRmIiB0aW1lc3RhbXA9IjE2ODQ5MzIxOTMiPjMyMjc8L2tleT48
L2ZvcmVpZ24ta2V5cz48cmVmLXR5cGUgbmFtZT0iSm91cm5hbCBBcnRpY2xlIj4xNzwvcmVmLXR5
cGU+PGNvbnRyaWJ1dG9ycz48YXV0aG9ycz48YXV0aG9yPkJvZXJqYW4sIFdvdXQ8L2F1dGhvcj48
YXV0aG9yPlJhbHBoLCBKb2huPC9hdXRob3I+PGF1dGhvcj5CYXVjaGVyLCBNYXJpZTwvYXV0aG9y
PjwvYXV0aG9ycz48L2NvbnRyaWJ1dG9ycz48dGl0bGVzPjx0aXRsZT5MaWduaW4gQmlvc3ludGhl
c2lzPC90aXRsZT48c2Vjb25kYXJ5LXRpdGxlPkFubnVhbCBSZXZpZXcgb2YgUGxhbnQgQmlvbG9n
eTwvc2Vjb25kYXJ5LXRpdGxlPjwvdGl0bGVzPjxwZXJpb2RpY2FsPjxmdWxsLXRpdGxlPkFubnVh
bCBSZXZpZXcgb2YgUGxhbnQgQmlvbG9neTwvZnVsbC10aXRsZT48L3BlcmlvZGljYWw+PHBhZ2Vz
PjUxOS01NDY8L3BhZ2VzPjx2b2x1bWU+NTQ8L3ZvbHVtZT48bnVtYmVyPjE8L251bWJlcj48ZGF0
ZXM+PHllYXI+MjAwMzwveWVhcj48cHViLWRhdGVzPjxkYXRlPjIwMDMvMDYvMDE8L2RhdGU+PC9w
dWItZGF0ZXM+PC9kYXRlcz48cHVibGlzaGVyPkFubnVhbCBSZXZpZXdzPC9wdWJsaXNoZXI+PGlz
Ym4+MTU0My01MDA4PC9pc2JuPjx1cmxzPjxyZWxhdGVkLXVybHM+PHVybD5odHRwczovL2RvaS5v
cmcvMTAuMTE0Ni9hbm51cmV2LmFycGxhbnQuNTQuMDMxOTAyLjEzNDkzODwvdXJsPjwvcmVsYXRl
ZC11cmxzPjwvdXJscz48ZWxlY3Ryb25pYy1yZXNvdXJjZS1udW0+aHR0cHM6Ly9kb2kub3JnLzEw
LjExNDYvYW5udXJldi5hcnBsYW50LjU0LjAzMTkwMi4xMzQ5Mzg8L2VsZWN0cm9uaWMtcmVzb3Vy
Y2UtbnVtPjxhY2Nlc3MtZGF0ZT4yMDIzLzA1LzI0PC9hY2Nlc3MtZGF0ZT48L3JlY29yZD48L0Np
dGU+PENpdGU+PEF1dGhvcj5SYWxwaDwvQXV0aG9yPjxZZWFyPjIwMDQ8L1llYXI+PFJlY051bT4y
Njc8L1JlY051bT48cmVjb3JkPjxyZWMtbnVtYmVyPjI2NzwvcmVjLW51bWJlcj48Zm9yZWlnbi1r
ZXlzPjxrZXkgYXBwPSJFTiIgZGItaWQ9ImZ6dnNmcDIycGZzeGU0ZXh3ZTh2MjJzMjlheHdwYXQy
d3R0ZiIgdGltZXN0YW1wPSIxMzk4NTk5NDQzIj4yNjc8L2tleT48a2V5IGFwcD0iRU5XZWIiIGRi
LWlkPSIiPjA8L2tleT48L2ZvcmVpZ24ta2V5cz48cmVmLXR5cGUgbmFtZT0iSm91cm5hbCBBcnRp
Y2xlIj4xNzwvcmVmLXR5cGU+PGNvbnRyaWJ1dG9ycz48YXV0aG9ycz48YXV0aG9yPlJhbHBoLCBK
b2huPC9hdXRob3I+PGF1dGhvcj5MdW5kcXVpc3QsIEtudXQ8L2F1dGhvcj48YXV0aG9yPkJydW5v
dywgR8O2c3RhPC9hdXRob3I+PGF1dGhvcj5MdSwgRmFjaHVhbmc8L2F1dGhvcj48YXV0aG9yPktp
bSwgSG9vbjwvYXV0aG9yPjxhdXRob3I+U2NoYXR6LCBQYXVsIEYuPC9hdXRob3I+PGF1dGhvcj5N
YXJpdGEsIEphbmUgTS48L2F1dGhvcj48YXV0aG9yPkhhdGZpZWxkLCBSb25hbGQgRC48L2F1dGhv
cj48YXV0aG9yPlJhbHBoLCBTYWxseSBBLjwvYXV0aG9yPjxhdXRob3I+Q2hyaXN0ZW5zZW4sIErD
uHJnZW4gSG9sc3Q8L2F1dGhvcj48YXV0aG9yPkJvZXJqYW4sIFdvdXQ8L2F1dGhvcj48L2F1dGhv
cnM+PC9jb250cmlidXRvcnM+PHRpdGxlcz48dGl0bGU+TGlnbmluczogTmF0dXJhbCBQb2x5bWVy
cyBGcm9tIE94aWRhdGl2ZSBDb3VwbGluZyBvZiA0LWh5ZHJveHlwaGVueWwtIFByb3Bhbm9pZHM8
L3RpdGxlPjxzZWNvbmRhcnktdGl0bGU+UGh5dG9jaGVtaXN0cnkgUmV2aWV3czwvc2Vjb25kYXJ5
LXRpdGxlPjwvdGl0bGVzPjxwZXJpb2RpY2FsPjxmdWxsLXRpdGxlPlBoeXRvY2hlbWlzdHJ5IFJl
dmlld3M8L2Z1bGwtdGl0bGU+PGFiYnItMT5QaHl0b2NoZW0gUmV2PC9hYmJyLTE+PC9wZXJpb2Rp
Y2FsPjxwYWdlcz4yOS02MDwvcGFnZXM+PHZvbHVtZT4zPC92b2x1bWU+PG51bWJlcj4xLTI8L251
bWJlcj48ZGF0ZXM+PHllYXI+MjAwNDwveWVhcj48L2RhdGVzPjxpc2JuPjE1NjgtNzc2NyYjeEQ7
MTU3Mi05ODBYPC9pc2JuPjx1cmxzPjwvdXJscz48ZWxlY3Ryb25pYy1yZXNvdXJjZS1udW0+aHR0
cHM6Ly9kb2kub3JnLzEwLjEwMjMvQjpQSFlULjAwMDAwNDc4MDkuNjU0NDQuYTQ8L2VsZWN0cm9u
aWMtcmVzb3VyY2UtbnVtPjwvcmVjb3JkPjwvQ2l0ZT48L0VuZE5vdGU+AG==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7,8</w:t>
      </w:r>
      <w:r w:rsidR="00C330BD" w:rsidRPr="003C674E">
        <w:fldChar w:fldCharType="end"/>
      </w:r>
      <w:r w:rsidR="000A2D7D" w:rsidRPr="003C674E">
        <w:t>.</w:t>
      </w:r>
      <w:r w:rsidR="00FB1370" w:rsidRPr="003C674E">
        <w:t xml:space="preserve"> </w:t>
      </w:r>
      <w:r w:rsidR="000A2D7D" w:rsidRPr="003C674E">
        <w:t>In</w:t>
      </w:r>
      <w:r w:rsidR="00FB1370" w:rsidRPr="003C674E">
        <w:t xml:space="preserve"> </w:t>
      </w:r>
      <w:r w:rsidR="000A2D7D" w:rsidRPr="003C674E">
        <w:t>hardwoods</w:t>
      </w:r>
      <w:r w:rsidR="00FB1370" w:rsidRPr="003C674E">
        <w:t xml:space="preserve"> </w:t>
      </w:r>
      <w:r w:rsidR="000A2D7D" w:rsidRPr="003C674E">
        <w:t>such</w:t>
      </w:r>
      <w:r w:rsidR="00FB1370" w:rsidRPr="003C674E">
        <w:t xml:space="preserve"> </w:t>
      </w:r>
      <w:r w:rsidR="000A2D7D" w:rsidRPr="003C674E">
        <w:t>as</w:t>
      </w:r>
      <w:r w:rsidR="00FB1370" w:rsidRPr="003C674E">
        <w:t xml:space="preserve"> </w:t>
      </w:r>
      <w:r w:rsidR="000A2D7D" w:rsidRPr="003C674E">
        <w:t>eucalypts,</w:t>
      </w:r>
      <w:r w:rsidR="00FB1370" w:rsidRPr="003C674E">
        <w:t xml:space="preserve"> </w:t>
      </w:r>
      <w:r w:rsidR="000A2D7D" w:rsidRPr="003C674E">
        <w:t>lignins</w:t>
      </w:r>
      <w:r w:rsidR="00FB1370" w:rsidRPr="003C674E">
        <w:t xml:space="preserve"> </w:t>
      </w:r>
      <w:r w:rsidR="000A2D7D" w:rsidRPr="003C674E">
        <w:t>are</w:t>
      </w:r>
      <w:r w:rsidR="00FB1370" w:rsidRPr="003C674E">
        <w:t xml:space="preserve"> </w:t>
      </w:r>
      <w:r w:rsidR="000A2D7D" w:rsidRPr="003C674E">
        <w:t>mostly</w:t>
      </w:r>
      <w:r w:rsidR="00FB1370" w:rsidRPr="003C674E">
        <w:t xml:space="preserve"> </w:t>
      </w:r>
      <w:r w:rsidR="000A2D7D" w:rsidRPr="003C674E">
        <w:t>composed</w:t>
      </w:r>
      <w:r w:rsidR="00FB1370" w:rsidRPr="003C674E">
        <w:t xml:space="preserve"> </w:t>
      </w:r>
      <w:r w:rsidR="000A2D7D" w:rsidRPr="003C674E">
        <w:t>by</w:t>
      </w:r>
      <w:r w:rsidR="00FB1370" w:rsidRPr="003C674E">
        <w:t xml:space="preserve"> </w:t>
      </w:r>
      <w:r w:rsidR="000A2D7D" w:rsidRPr="003C674E">
        <w:t>S-units,</w:t>
      </w:r>
      <w:r w:rsidR="00FB1370" w:rsidRPr="003C674E">
        <w:t xml:space="preserve"> </w:t>
      </w:r>
      <w:r w:rsidR="000A2D7D" w:rsidRPr="003C674E">
        <w:t>followed</w:t>
      </w:r>
      <w:r w:rsidR="00FB1370" w:rsidRPr="003C674E">
        <w:t xml:space="preserve"> </w:t>
      </w:r>
      <w:r w:rsidR="000A2D7D" w:rsidRPr="003C674E">
        <w:t>by</w:t>
      </w:r>
      <w:r w:rsidR="00FB1370" w:rsidRPr="003C674E">
        <w:t xml:space="preserve"> </w:t>
      </w:r>
      <w:r w:rsidR="000A2D7D" w:rsidRPr="003C674E">
        <w:t>G-units,</w:t>
      </w:r>
      <w:r w:rsidR="00FB1370" w:rsidRPr="003C674E">
        <w:t xml:space="preserve"> </w:t>
      </w:r>
      <w:r w:rsidR="000A2D7D" w:rsidRPr="003C674E">
        <w:t>with</w:t>
      </w:r>
      <w:r w:rsidR="00FB1370" w:rsidRPr="003C674E">
        <w:t xml:space="preserve"> </w:t>
      </w:r>
      <w:r w:rsidR="000A2D7D" w:rsidRPr="003C674E">
        <w:t>H-units</w:t>
      </w:r>
      <w:r w:rsidR="00FB1370" w:rsidRPr="003C674E">
        <w:t xml:space="preserve"> </w:t>
      </w:r>
      <w:r w:rsidR="000A2D7D" w:rsidRPr="003C674E">
        <w:t>being</w:t>
      </w:r>
      <w:r w:rsidR="00FB1370" w:rsidRPr="003C674E">
        <w:t xml:space="preserve"> </w:t>
      </w:r>
      <w:r w:rsidR="000A2D7D" w:rsidRPr="003C674E">
        <w:t>minor</w:t>
      </w:r>
      <w:r w:rsidR="00FB1370" w:rsidRPr="003C674E">
        <w:t xml:space="preserve"> </w:t>
      </w:r>
      <w:r w:rsidR="000A2D7D" w:rsidRPr="003C674E">
        <w:t>components</w:t>
      </w:r>
      <w:r w:rsidR="00C330BD" w:rsidRPr="003C674E">
        <w:fldChar w:fldCharType="begin"/>
      </w:r>
      <w:r w:rsidR="0059048C" w:rsidRPr="003C674E">
        <w:instrText xml:space="preserve"> ADDIN EN.CITE &lt;EndNote&gt;&lt;Cite ExcludeYear="1"&gt;&lt;Author&gt;Rencoret&lt;/Author&gt;&lt;Year&gt;2011&lt;/Year&gt;&lt;RecNum&gt;1795&lt;/RecNum&gt;&lt;DisplayText&gt;&lt;style face="superscript"&gt;9&lt;/style&gt;&lt;/DisplayText&gt;&lt;record&gt;&lt;rec-number&gt;1795&lt;/rec-number&gt;&lt;foreign-keys&gt;&lt;key app="EN" db-id="fzvsfp22pfsxe4exwe8v22s29axwpat2wttf" timestamp="1489936131"&gt;1795&lt;/key&gt;&lt;/foreign-keys&gt;&lt;ref-type name="Journal Article"&gt;17&lt;/ref-type&gt;&lt;contributors&gt;&lt;authors&gt;&lt;author&gt;Rencoret, J.&lt;/author&gt;&lt;author&gt;Gutiérrez, A.&lt;/author&gt;&lt;author&gt;Nieto, L.&lt;/author&gt;&lt;author&gt;Jiménez-Barbero, J.&lt;/author&gt;&lt;author&gt;Faulds, C. B.&lt;/author&gt;&lt;author&gt;Kim, H.&lt;/author&gt;&lt;author&gt;Ralph, J.&lt;/author&gt;&lt;author&gt;Martínez, A. T.&lt;/author&gt;&lt;author&gt;del Río, J. C.&lt;/author&gt;&lt;/authors&gt;&lt;/contributors&gt;&lt;titles&gt;&lt;title&gt;&lt;style face="normal" font="default" size="100%"&gt;Lignin composition and structure in young versus adult &lt;/style&gt;&lt;style face="italic" font="default" size="100%"&gt;Eucalyptus&lt;/style&gt;&lt;style face="normal" font="default" size="100%"&gt; &lt;/style&gt;&lt;style face="italic" font="default" size="100%"&gt;globulus&lt;/style&gt;&lt;style face="normal" font="default" size="100%"&gt; plants&lt;/style&gt;&lt;/title&gt;&lt;secondary-title&gt;Plant Physiol&lt;/secondary-title&gt;&lt;/titles&gt;&lt;periodical&gt;&lt;full-title&gt;Plant Physiol&lt;/full-title&gt;&lt;/periodical&gt;&lt;pages&gt;667–682&lt;/pages&gt;&lt;volume&gt;155&lt;/volume&gt;&lt;number&gt;2&lt;/number&gt;&lt;dates&gt;&lt;year&gt;2011&lt;/year&gt;&lt;/dates&gt;&lt;label&gt;Rencoret2011&lt;/label&gt;&lt;urls&gt;&lt;related-urls&gt;&lt;url&gt;http://dx.doi.org/10.1104/pp.110.167254&lt;/url&gt;&lt;/related-urls&gt;&lt;/urls&gt;&lt;electronic-resource-num&gt;https://doi.org/10.1104/pp.110.167254&lt;/electronic-resource-num&gt;&lt;/record&gt;&lt;/Cite&gt;&lt;/EndNote&gt;</w:instrText>
      </w:r>
      <w:r w:rsidR="00C330BD" w:rsidRPr="003C674E">
        <w:fldChar w:fldCharType="separate"/>
      </w:r>
      <w:r w:rsidR="0059048C" w:rsidRPr="003C674E">
        <w:rPr>
          <w:noProof/>
          <w:vertAlign w:val="superscript"/>
        </w:rPr>
        <w:t>9</w:t>
      </w:r>
      <w:r w:rsidR="00C330BD" w:rsidRPr="003C674E">
        <w:fldChar w:fldCharType="end"/>
      </w:r>
      <w:r w:rsidR="000A2D7D" w:rsidRPr="003C674E">
        <w:t>.</w:t>
      </w:r>
      <w:r w:rsidR="00FB1370" w:rsidRPr="003C674E">
        <w:t xml:space="preserve"> </w:t>
      </w:r>
      <w:r w:rsidR="000A2D7D" w:rsidRPr="003C674E">
        <w:t>Lignin</w:t>
      </w:r>
      <w:r w:rsidR="00FB1370" w:rsidRPr="003C674E">
        <w:t xml:space="preserve"> </w:t>
      </w:r>
      <w:r w:rsidR="000A2D7D" w:rsidRPr="003C674E">
        <w:t>monomers</w:t>
      </w:r>
      <w:r w:rsidR="00FB1370" w:rsidRPr="003C674E">
        <w:t xml:space="preserve"> </w:t>
      </w:r>
      <w:r w:rsidR="000A2D7D" w:rsidRPr="003C674E">
        <w:t>are</w:t>
      </w:r>
      <w:r w:rsidR="00FB1370" w:rsidRPr="003C674E">
        <w:t xml:space="preserve"> </w:t>
      </w:r>
      <w:r w:rsidR="000A2D7D" w:rsidRPr="003C674E">
        <w:t>polymerized</w:t>
      </w:r>
      <w:r w:rsidR="00FB1370" w:rsidRPr="003C674E">
        <w:t xml:space="preserve"> </w:t>
      </w:r>
      <w:r w:rsidR="000A2D7D" w:rsidRPr="003C674E">
        <w:t>by</w:t>
      </w:r>
      <w:r w:rsidR="00FB1370" w:rsidRPr="003C674E">
        <w:t xml:space="preserve"> </w:t>
      </w:r>
      <w:r w:rsidR="000A2D7D" w:rsidRPr="003C674E">
        <w:t>free</w:t>
      </w:r>
      <w:r w:rsidR="00FB1370" w:rsidRPr="003C674E">
        <w:t xml:space="preserve"> </w:t>
      </w:r>
      <w:r w:rsidR="000A2D7D" w:rsidRPr="003C674E">
        <w:t>radical</w:t>
      </w:r>
      <w:r w:rsidR="00FB1370" w:rsidRPr="003C674E">
        <w:t xml:space="preserve"> </w:t>
      </w:r>
      <w:r w:rsidR="000A2D7D" w:rsidRPr="003C674E">
        <w:t>coupling</w:t>
      </w:r>
      <w:r w:rsidR="00FB1370" w:rsidRPr="003C674E">
        <w:t xml:space="preserve"> </w:t>
      </w:r>
      <w:r w:rsidR="000A2D7D" w:rsidRPr="003C674E">
        <w:t>mechanisms</w:t>
      </w:r>
      <w:r w:rsidR="00FB1370" w:rsidRPr="003C674E">
        <w:t xml:space="preserve"> </w:t>
      </w:r>
      <w:r w:rsidR="000A2D7D" w:rsidRPr="003C674E">
        <w:t>in</w:t>
      </w:r>
      <w:r w:rsidR="00FB1370" w:rsidRPr="003C674E">
        <w:t xml:space="preserve"> </w:t>
      </w:r>
      <w:r w:rsidR="000A2D7D" w:rsidRPr="003C674E">
        <w:t>reactions</w:t>
      </w:r>
      <w:r w:rsidR="00FB1370" w:rsidRPr="003C674E">
        <w:t xml:space="preserve"> </w:t>
      </w:r>
      <w:r w:rsidR="000A2D7D" w:rsidRPr="003C674E">
        <w:t>mediated</w:t>
      </w:r>
      <w:r w:rsidR="00FB1370" w:rsidRPr="003C674E">
        <w:t xml:space="preserve"> </w:t>
      </w:r>
      <w:r w:rsidR="000A2D7D" w:rsidRPr="003C674E">
        <w:t>by</w:t>
      </w:r>
      <w:r w:rsidR="00FB1370" w:rsidRPr="003C674E">
        <w:t xml:space="preserve"> </w:t>
      </w:r>
      <w:r w:rsidR="000A2D7D" w:rsidRPr="003C674E">
        <w:t>peroxidases</w:t>
      </w:r>
      <w:r w:rsidR="00FB1370" w:rsidRPr="003C674E">
        <w:t xml:space="preserve"> </w:t>
      </w:r>
      <w:r w:rsidR="000A2D7D" w:rsidRPr="003C674E">
        <w:t>and</w:t>
      </w:r>
      <w:r w:rsidR="00FB1370" w:rsidRPr="003C674E">
        <w:t xml:space="preserve"> </w:t>
      </w:r>
      <w:r w:rsidR="000A2D7D" w:rsidRPr="003C674E">
        <w:t>laccases,</w:t>
      </w:r>
      <w:r w:rsidR="00FB1370" w:rsidRPr="003C674E">
        <w:t xml:space="preserve"> </w:t>
      </w:r>
      <w:r w:rsidR="000A2D7D" w:rsidRPr="003C674E">
        <w:t>generating</w:t>
      </w:r>
      <w:r w:rsidR="00FB1370" w:rsidRPr="003C674E">
        <w:t xml:space="preserve"> </w:t>
      </w:r>
      <w:r w:rsidR="000A2D7D" w:rsidRPr="003C674E">
        <w:t>a</w:t>
      </w:r>
      <w:r w:rsidR="00FB1370" w:rsidRPr="003C674E">
        <w:t xml:space="preserve"> </w:t>
      </w:r>
      <w:r w:rsidR="000A2D7D" w:rsidRPr="003C674E">
        <w:t>very</w:t>
      </w:r>
      <w:r w:rsidR="00FB1370" w:rsidRPr="003C674E">
        <w:t xml:space="preserve"> </w:t>
      </w:r>
      <w:r w:rsidR="000A2D7D" w:rsidRPr="003C674E">
        <w:t>complex</w:t>
      </w:r>
      <w:r w:rsidR="00FB1370" w:rsidRPr="003C674E">
        <w:t xml:space="preserve"> </w:t>
      </w:r>
      <w:r w:rsidR="000A2D7D" w:rsidRPr="003C674E">
        <w:t>polymer</w:t>
      </w:r>
      <w:r w:rsidR="00C330BD" w:rsidRPr="003C674E">
        <w:fldChar w:fldCharType="begin">
          <w:fldData xml:space="preserve">PEVuZE5vdGU+PENpdGU+PEF1dGhvcj5Cb2VyamFuPC9BdXRob3I+PFllYXI+MjAwMzwvWWVhcj48
UmVjTnVtPjMyMjc8L1JlY051bT48RGlzcGxheVRleHQ+PHN0eWxlIGZhY2U9InN1cGVyc2NyaXB0
Ij43LDg8L3N0eWxlPjwvRGlzcGxheVRleHQ+PHJlY29yZD48cmVjLW51bWJlcj4zMjI3PC9yZWMt
bnVtYmVyPjxmb3JlaWduLWtleXM+PGtleSBhcHA9IkVOIiBkYi1pZD0iZnp2c2ZwMjJwZnN4ZTRl
eHdlOHYyMnMyOWF4d3BhdDJ3dHRmIiB0aW1lc3RhbXA9IjE2ODQ5MzIxOTMiPjMyMjc8L2tleT48
L2ZvcmVpZ24ta2V5cz48cmVmLXR5cGUgbmFtZT0iSm91cm5hbCBBcnRpY2xlIj4xNzwvcmVmLXR5
cGU+PGNvbnRyaWJ1dG9ycz48YXV0aG9ycz48YXV0aG9yPkJvZXJqYW4sIFdvdXQ8L2F1dGhvcj48
YXV0aG9yPlJhbHBoLCBKb2huPC9hdXRob3I+PGF1dGhvcj5CYXVjaGVyLCBNYXJpZTwvYXV0aG9y
PjwvYXV0aG9ycz48L2NvbnRyaWJ1dG9ycz48dGl0bGVzPjx0aXRsZT5MaWduaW4gQmlvc3ludGhl
c2lzPC90aXRsZT48c2Vjb25kYXJ5LXRpdGxlPkFubnVhbCBSZXZpZXcgb2YgUGxhbnQgQmlvbG9n
eTwvc2Vjb25kYXJ5LXRpdGxlPjwvdGl0bGVzPjxwZXJpb2RpY2FsPjxmdWxsLXRpdGxlPkFubnVh
bCBSZXZpZXcgb2YgUGxhbnQgQmlvbG9neTwvZnVsbC10aXRsZT48L3BlcmlvZGljYWw+PHBhZ2Vz
PjUxOS01NDY8L3BhZ2VzPjx2b2x1bWU+NTQ8L3ZvbHVtZT48bnVtYmVyPjE8L251bWJlcj48ZGF0
ZXM+PHllYXI+MjAwMzwveWVhcj48cHViLWRhdGVzPjxkYXRlPjIwMDMvMDYvMDE8L2RhdGU+PC9w
dWItZGF0ZXM+PC9kYXRlcz48cHVibGlzaGVyPkFubnVhbCBSZXZpZXdzPC9wdWJsaXNoZXI+PGlz
Ym4+MTU0My01MDA4PC9pc2JuPjx1cmxzPjxyZWxhdGVkLXVybHM+PHVybD5odHRwczovL2RvaS5v
cmcvMTAuMTE0Ni9hbm51cmV2LmFycGxhbnQuNTQuMDMxOTAyLjEzNDkzODwvdXJsPjwvcmVsYXRl
ZC11cmxzPjwvdXJscz48ZWxlY3Ryb25pYy1yZXNvdXJjZS1udW0+aHR0cHM6Ly9kb2kub3JnLzEw
LjExNDYvYW5udXJldi5hcnBsYW50LjU0LjAzMTkwMi4xMzQ5Mzg8L2VsZWN0cm9uaWMtcmVzb3Vy
Y2UtbnVtPjxhY2Nlc3MtZGF0ZT4yMDIzLzA1LzI0PC9hY2Nlc3MtZGF0ZT48L3JlY29yZD48L0Np
dGU+PENpdGU+PEF1dGhvcj5SYWxwaDwvQXV0aG9yPjxZZWFyPjIwMDQ8L1llYXI+PFJlY051bT4y
Njc8L1JlY051bT48cmVjb3JkPjxyZWMtbnVtYmVyPjI2NzwvcmVjLW51bWJlcj48Zm9yZWlnbi1r
ZXlzPjxrZXkgYXBwPSJFTiIgZGItaWQ9ImZ6dnNmcDIycGZzeGU0ZXh3ZTh2MjJzMjlheHdwYXQy
d3R0ZiIgdGltZXN0YW1wPSIxMzk4NTk5NDQzIj4yNjc8L2tleT48a2V5IGFwcD0iRU5XZWIiIGRi
LWlkPSIiPjA8L2tleT48L2ZvcmVpZ24ta2V5cz48cmVmLXR5cGUgbmFtZT0iSm91cm5hbCBBcnRp
Y2xlIj4xNzwvcmVmLXR5cGU+PGNvbnRyaWJ1dG9ycz48YXV0aG9ycz48YXV0aG9yPlJhbHBoLCBK
b2huPC9hdXRob3I+PGF1dGhvcj5MdW5kcXVpc3QsIEtudXQ8L2F1dGhvcj48YXV0aG9yPkJydW5v
dywgR8O2c3RhPC9hdXRob3I+PGF1dGhvcj5MdSwgRmFjaHVhbmc8L2F1dGhvcj48YXV0aG9yPktp
bSwgSG9vbjwvYXV0aG9yPjxhdXRob3I+U2NoYXR6LCBQYXVsIEYuPC9hdXRob3I+PGF1dGhvcj5N
YXJpdGEsIEphbmUgTS48L2F1dGhvcj48YXV0aG9yPkhhdGZpZWxkLCBSb25hbGQgRC48L2F1dGhv
cj48YXV0aG9yPlJhbHBoLCBTYWxseSBBLjwvYXV0aG9yPjxhdXRob3I+Q2hyaXN0ZW5zZW4sIErD
uHJnZW4gSG9sc3Q8L2F1dGhvcj48YXV0aG9yPkJvZXJqYW4sIFdvdXQ8L2F1dGhvcj48L2F1dGhv
cnM+PC9jb250cmlidXRvcnM+PHRpdGxlcz48dGl0bGU+TGlnbmluczogTmF0dXJhbCBQb2x5bWVy
cyBGcm9tIE94aWRhdGl2ZSBDb3VwbGluZyBvZiA0LWh5ZHJveHlwaGVueWwtIFByb3Bhbm9pZHM8
L3RpdGxlPjxzZWNvbmRhcnktdGl0bGU+UGh5dG9jaGVtaXN0cnkgUmV2aWV3czwvc2Vjb25kYXJ5
LXRpdGxlPjwvdGl0bGVzPjxwZXJpb2RpY2FsPjxmdWxsLXRpdGxlPlBoeXRvY2hlbWlzdHJ5IFJl
dmlld3M8L2Z1bGwtdGl0bGU+PGFiYnItMT5QaHl0b2NoZW0gUmV2PC9hYmJyLTE+PC9wZXJpb2Rp
Y2FsPjxwYWdlcz4yOS02MDwvcGFnZXM+PHZvbHVtZT4zPC92b2x1bWU+PG51bWJlcj4xLTI8L251
bWJlcj48ZGF0ZXM+PHllYXI+MjAwNDwveWVhcj48L2RhdGVzPjxpc2JuPjE1NjgtNzc2NyYjeEQ7
MTU3Mi05ODBYPC9pc2JuPjx1cmxzPjwvdXJscz48ZWxlY3Ryb25pYy1yZXNvdXJjZS1udW0+aHR0
cHM6Ly9kb2kub3JnLzEwLjEwMjMvQjpQSFlULjAwMDAwNDc4MDkuNjU0NDQuYTQ8L2VsZWN0cm9u
aWMtcmVzb3VyY2UtbnVtPjwvcmVjb3JkPjwvQ2l0ZT48L0VuZE5vdGU+AG==
</w:fldData>
        </w:fldChar>
      </w:r>
      <w:r w:rsidR="000971EA">
        <w:instrText xml:space="preserve"> ADDIN EN.CITE </w:instrText>
      </w:r>
      <w:r w:rsidR="000971EA">
        <w:fldChar w:fldCharType="begin">
          <w:fldData xml:space="preserve">PEVuZE5vdGU+PENpdGU+PEF1dGhvcj5Cb2VyamFuPC9BdXRob3I+PFllYXI+MjAwMzwvWWVhcj48
UmVjTnVtPjMyMjc8L1JlY051bT48RGlzcGxheVRleHQ+PHN0eWxlIGZhY2U9InN1cGVyc2NyaXB0
Ij43LDg8L3N0eWxlPjwvRGlzcGxheVRleHQ+PHJlY29yZD48cmVjLW51bWJlcj4zMjI3PC9yZWMt
bnVtYmVyPjxmb3JlaWduLWtleXM+PGtleSBhcHA9IkVOIiBkYi1pZD0iZnp2c2ZwMjJwZnN4ZTRl
eHdlOHYyMnMyOWF4d3BhdDJ3dHRmIiB0aW1lc3RhbXA9IjE2ODQ5MzIxOTMiPjMyMjc8L2tleT48
L2ZvcmVpZ24ta2V5cz48cmVmLXR5cGUgbmFtZT0iSm91cm5hbCBBcnRpY2xlIj4xNzwvcmVmLXR5
cGU+PGNvbnRyaWJ1dG9ycz48YXV0aG9ycz48YXV0aG9yPkJvZXJqYW4sIFdvdXQ8L2F1dGhvcj48
YXV0aG9yPlJhbHBoLCBKb2huPC9hdXRob3I+PGF1dGhvcj5CYXVjaGVyLCBNYXJpZTwvYXV0aG9y
PjwvYXV0aG9ycz48L2NvbnRyaWJ1dG9ycz48dGl0bGVzPjx0aXRsZT5MaWduaW4gQmlvc3ludGhl
c2lzPC90aXRsZT48c2Vjb25kYXJ5LXRpdGxlPkFubnVhbCBSZXZpZXcgb2YgUGxhbnQgQmlvbG9n
eTwvc2Vjb25kYXJ5LXRpdGxlPjwvdGl0bGVzPjxwZXJpb2RpY2FsPjxmdWxsLXRpdGxlPkFubnVh
bCBSZXZpZXcgb2YgUGxhbnQgQmlvbG9neTwvZnVsbC10aXRsZT48L3BlcmlvZGljYWw+PHBhZ2Vz
PjUxOS01NDY8L3BhZ2VzPjx2b2x1bWU+NTQ8L3ZvbHVtZT48bnVtYmVyPjE8L251bWJlcj48ZGF0
ZXM+PHllYXI+MjAwMzwveWVhcj48cHViLWRhdGVzPjxkYXRlPjIwMDMvMDYvMDE8L2RhdGU+PC9w
dWItZGF0ZXM+PC9kYXRlcz48cHVibGlzaGVyPkFubnVhbCBSZXZpZXdzPC9wdWJsaXNoZXI+PGlz
Ym4+MTU0My01MDA4PC9pc2JuPjx1cmxzPjxyZWxhdGVkLXVybHM+PHVybD5odHRwczovL2RvaS5v
cmcvMTAuMTE0Ni9hbm51cmV2LmFycGxhbnQuNTQuMDMxOTAyLjEzNDkzODwvdXJsPjwvcmVsYXRl
ZC11cmxzPjwvdXJscz48ZWxlY3Ryb25pYy1yZXNvdXJjZS1udW0+aHR0cHM6Ly9kb2kub3JnLzEw
LjExNDYvYW5udXJldi5hcnBsYW50LjU0LjAzMTkwMi4xMzQ5Mzg8L2VsZWN0cm9uaWMtcmVzb3Vy
Y2UtbnVtPjxhY2Nlc3MtZGF0ZT4yMDIzLzA1LzI0PC9hY2Nlc3MtZGF0ZT48L3JlY29yZD48L0Np
dGU+PENpdGU+PEF1dGhvcj5SYWxwaDwvQXV0aG9yPjxZZWFyPjIwMDQ8L1llYXI+PFJlY051bT4y
Njc8L1JlY051bT48cmVjb3JkPjxyZWMtbnVtYmVyPjI2NzwvcmVjLW51bWJlcj48Zm9yZWlnbi1r
ZXlzPjxrZXkgYXBwPSJFTiIgZGItaWQ9ImZ6dnNmcDIycGZzeGU0ZXh3ZTh2MjJzMjlheHdwYXQy
d3R0ZiIgdGltZXN0YW1wPSIxMzk4NTk5NDQzIj4yNjc8L2tleT48a2V5IGFwcD0iRU5XZWIiIGRi
LWlkPSIiPjA8L2tleT48L2ZvcmVpZ24ta2V5cz48cmVmLXR5cGUgbmFtZT0iSm91cm5hbCBBcnRp
Y2xlIj4xNzwvcmVmLXR5cGU+PGNvbnRyaWJ1dG9ycz48YXV0aG9ycz48YXV0aG9yPlJhbHBoLCBK
b2huPC9hdXRob3I+PGF1dGhvcj5MdW5kcXVpc3QsIEtudXQ8L2F1dGhvcj48YXV0aG9yPkJydW5v
dywgR8O2c3RhPC9hdXRob3I+PGF1dGhvcj5MdSwgRmFjaHVhbmc8L2F1dGhvcj48YXV0aG9yPktp
bSwgSG9vbjwvYXV0aG9yPjxhdXRob3I+U2NoYXR6LCBQYXVsIEYuPC9hdXRob3I+PGF1dGhvcj5N
YXJpdGEsIEphbmUgTS48L2F1dGhvcj48YXV0aG9yPkhhdGZpZWxkLCBSb25hbGQgRC48L2F1dGhv
cj48YXV0aG9yPlJhbHBoLCBTYWxseSBBLjwvYXV0aG9yPjxhdXRob3I+Q2hyaXN0ZW5zZW4sIErD
uHJnZW4gSG9sc3Q8L2F1dGhvcj48YXV0aG9yPkJvZXJqYW4sIFdvdXQ8L2F1dGhvcj48L2F1dGhv
cnM+PC9jb250cmlidXRvcnM+PHRpdGxlcz48dGl0bGU+TGlnbmluczogTmF0dXJhbCBQb2x5bWVy
cyBGcm9tIE94aWRhdGl2ZSBDb3VwbGluZyBvZiA0LWh5ZHJveHlwaGVueWwtIFByb3Bhbm9pZHM8
L3RpdGxlPjxzZWNvbmRhcnktdGl0bGU+UGh5dG9jaGVtaXN0cnkgUmV2aWV3czwvc2Vjb25kYXJ5
LXRpdGxlPjwvdGl0bGVzPjxwZXJpb2RpY2FsPjxmdWxsLXRpdGxlPlBoeXRvY2hlbWlzdHJ5IFJl
dmlld3M8L2Z1bGwtdGl0bGU+PGFiYnItMT5QaHl0b2NoZW0gUmV2PC9hYmJyLTE+PC9wZXJpb2Rp
Y2FsPjxwYWdlcz4yOS02MDwvcGFnZXM+PHZvbHVtZT4zPC92b2x1bWU+PG51bWJlcj4xLTI8L251
bWJlcj48ZGF0ZXM+PHllYXI+MjAwNDwveWVhcj48L2RhdGVzPjxpc2JuPjE1NjgtNzc2NyYjeEQ7
MTU3Mi05ODBYPC9pc2JuPjx1cmxzPjwvdXJscz48ZWxlY3Ryb25pYy1yZXNvdXJjZS1udW0+aHR0
cHM6Ly9kb2kub3JnLzEwLjEwMjMvQjpQSFlULjAwMDAwNDc4MDkuNjU0NDQuYTQ8L2VsZWN0cm9u
aWMtcmVzb3VyY2UtbnVtPjwvcmVjb3JkPjwvQ2l0ZT48L0VuZE5vdGU+AG==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7,8</w:t>
      </w:r>
      <w:r w:rsidR="00C330BD" w:rsidRPr="003C674E">
        <w:fldChar w:fldCharType="end"/>
      </w:r>
      <w:r w:rsidR="000A2D7D" w:rsidRPr="003C674E">
        <w:t>.</w:t>
      </w:r>
    </w:p>
    <w:p w14:paraId="132A75FA" w14:textId="33BE4DE1" w:rsidR="004B4195" w:rsidRPr="003C674E" w:rsidRDefault="005F398C" w:rsidP="005F398C">
      <w:pPr>
        <w:pStyle w:val="TAMainText"/>
      </w:pPr>
      <w:r w:rsidRPr="003C674E">
        <w:t>Increasing</w:t>
      </w:r>
      <w:r w:rsidR="00FB1370" w:rsidRPr="003C674E">
        <w:t xml:space="preserve"> </w:t>
      </w:r>
      <w:r w:rsidRPr="003C674E">
        <w:t>public</w:t>
      </w:r>
      <w:r w:rsidR="00FB1370" w:rsidRPr="003C674E">
        <w:t xml:space="preserve"> </w:t>
      </w:r>
      <w:r w:rsidRPr="003C674E">
        <w:t>concern</w:t>
      </w:r>
      <w:r w:rsidR="00FB1370" w:rsidRPr="003C674E">
        <w:t xml:space="preserve"> </w:t>
      </w:r>
      <w:r w:rsidRPr="003C674E">
        <w:t>about</w:t>
      </w:r>
      <w:r w:rsidR="00FB1370" w:rsidRPr="003C674E">
        <w:t xml:space="preserve"> </w:t>
      </w:r>
      <w:r w:rsidRPr="003C674E">
        <w:t>environmental</w:t>
      </w:r>
      <w:r w:rsidR="00FB1370" w:rsidRPr="003C674E">
        <w:t xml:space="preserve"> </w:t>
      </w:r>
      <w:r w:rsidRPr="003C674E">
        <w:t>issues</w:t>
      </w:r>
      <w:r w:rsidR="00FB1370" w:rsidRPr="003C674E">
        <w:t xml:space="preserve"> </w:t>
      </w:r>
      <w:r w:rsidRPr="003C674E">
        <w:t>is</w:t>
      </w:r>
      <w:r w:rsidR="00FB1370" w:rsidRPr="003C674E">
        <w:t xml:space="preserve"> </w:t>
      </w:r>
      <w:r w:rsidRPr="003C674E">
        <w:t>having</w:t>
      </w:r>
      <w:r w:rsidR="00FB1370" w:rsidRPr="003C674E">
        <w:t xml:space="preserve"> </w:t>
      </w:r>
      <w:r w:rsidRPr="003C674E">
        <w:t>a</w:t>
      </w:r>
      <w:r w:rsidR="00FB1370" w:rsidRPr="003C674E">
        <w:t xml:space="preserve"> </w:t>
      </w:r>
      <w:r w:rsidRPr="003C674E">
        <w:t>rather</w:t>
      </w:r>
      <w:r w:rsidR="00FB1370" w:rsidRPr="003C674E">
        <w:t xml:space="preserve"> </w:t>
      </w:r>
      <w:r w:rsidRPr="003C674E">
        <w:t>large</w:t>
      </w:r>
      <w:r w:rsidR="00FB1370" w:rsidRPr="003C674E">
        <w:t xml:space="preserve"> </w:t>
      </w:r>
      <w:r w:rsidRPr="003C674E">
        <w:t>impact</w:t>
      </w:r>
      <w:r w:rsidR="00FB1370" w:rsidRPr="003C674E">
        <w:t xml:space="preserve"> </w:t>
      </w:r>
      <w:r w:rsidRPr="003C674E">
        <w:t>on</w:t>
      </w:r>
      <w:r w:rsidR="00FB1370" w:rsidRPr="003C674E">
        <w:t xml:space="preserve"> </w:t>
      </w:r>
      <w:r w:rsidRPr="003C674E">
        <w:t>the</w:t>
      </w:r>
      <w:r w:rsidR="00FB1370" w:rsidRPr="003C674E">
        <w:t xml:space="preserve"> </w:t>
      </w:r>
      <w:r w:rsidRPr="003C674E">
        <w:t>pulp</w:t>
      </w:r>
      <w:r w:rsidR="00FB1370" w:rsidRPr="003C674E">
        <w:t xml:space="preserve"> </w:t>
      </w:r>
      <w:r w:rsidRPr="003C674E">
        <w:t>and</w:t>
      </w:r>
      <w:r w:rsidR="00FB1370" w:rsidRPr="003C674E">
        <w:t xml:space="preserve"> </w:t>
      </w:r>
      <w:r w:rsidRPr="003C674E">
        <w:t>paper</w:t>
      </w:r>
      <w:r w:rsidR="00FB1370" w:rsidRPr="003C674E">
        <w:t xml:space="preserve"> </w:t>
      </w:r>
      <w:r w:rsidRPr="003C674E">
        <w:t>industry,</w:t>
      </w:r>
      <w:r w:rsidR="00FB1370" w:rsidRPr="003C674E">
        <w:t xml:space="preserve"> </w:t>
      </w:r>
      <w:r w:rsidRPr="003C674E">
        <w:t>leading</w:t>
      </w:r>
      <w:r w:rsidR="00FB1370" w:rsidRPr="003C674E">
        <w:t xml:space="preserve"> </w:t>
      </w:r>
      <w:r w:rsidRPr="003C674E">
        <w:t>to</w:t>
      </w:r>
      <w:r w:rsidR="00FB1370" w:rsidRPr="003C674E">
        <w:t xml:space="preserve"> </w:t>
      </w:r>
      <w:r w:rsidRPr="003C674E">
        <w:t>an</w:t>
      </w:r>
      <w:r w:rsidR="00FB1370" w:rsidRPr="003C674E">
        <w:t xml:space="preserve"> </w:t>
      </w:r>
      <w:r w:rsidRPr="003C674E">
        <w:t>increase</w:t>
      </w:r>
      <w:r w:rsidR="00FB1370" w:rsidRPr="003C674E">
        <w:t xml:space="preserve"> </w:t>
      </w:r>
      <w:r w:rsidRPr="003C674E">
        <w:t>in</w:t>
      </w:r>
      <w:r w:rsidR="00FB1370" w:rsidRPr="003C674E">
        <w:t xml:space="preserve"> </w:t>
      </w:r>
      <w:r w:rsidRPr="003C674E">
        <w:t>research</w:t>
      </w:r>
      <w:r w:rsidR="00FB1370" w:rsidRPr="003C674E">
        <w:t xml:space="preserve"> </w:t>
      </w:r>
      <w:r w:rsidRPr="003C674E">
        <w:t>into</w:t>
      </w:r>
      <w:r w:rsidR="00FB1370" w:rsidRPr="003C674E">
        <w:t xml:space="preserve"> </w:t>
      </w:r>
      <w:r w:rsidRPr="003C674E">
        <w:t>more</w:t>
      </w:r>
      <w:r w:rsidR="00FB1370" w:rsidRPr="003C674E">
        <w:t xml:space="preserve"> </w:t>
      </w:r>
      <w:r w:rsidRPr="003C674E">
        <w:t>sustainable</w:t>
      </w:r>
      <w:r w:rsidR="00FB1370" w:rsidRPr="003C674E">
        <w:t xml:space="preserve"> </w:t>
      </w:r>
      <w:r w:rsidRPr="003C674E">
        <w:t>pulping</w:t>
      </w:r>
      <w:r w:rsidR="00FB1370" w:rsidRPr="003C674E">
        <w:t xml:space="preserve"> </w:t>
      </w:r>
      <w:r w:rsidRPr="003C674E">
        <w:t>practices.</w:t>
      </w:r>
      <w:r w:rsidR="00FB1370" w:rsidRPr="003C674E">
        <w:t xml:space="preserve"> </w:t>
      </w:r>
      <w:r w:rsidRPr="003C674E">
        <w:t>Pulping</w:t>
      </w:r>
      <w:r w:rsidR="00FB1370" w:rsidRPr="003C674E">
        <w:t xml:space="preserve"> </w:t>
      </w:r>
      <w:r w:rsidRPr="003C674E">
        <w:t>consists</w:t>
      </w:r>
      <w:r w:rsidR="00FB1370" w:rsidRPr="003C674E">
        <w:t xml:space="preserve"> </w:t>
      </w:r>
      <w:r w:rsidRPr="003C674E">
        <w:t>of</w:t>
      </w:r>
      <w:r w:rsidR="00FB1370" w:rsidRPr="003C674E">
        <w:t xml:space="preserve"> </w:t>
      </w:r>
      <w:r w:rsidRPr="003C674E">
        <w:t>treating</w:t>
      </w:r>
      <w:r w:rsidR="00FB1370" w:rsidRPr="003C674E">
        <w:t xml:space="preserve"> </w:t>
      </w:r>
      <w:r w:rsidRPr="003C674E">
        <w:t>wood</w:t>
      </w:r>
      <w:r w:rsidR="00FB1370" w:rsidRPr="003C674E">
        <w:t xml:space="preserve"> </w:t>
      </w:r>
      <w:r w:rsidRPr="003C674E">
        <w:t>to</w:t>
      </w:r>
      <w:r w:rsidR="00FB1370" w:rsidRPr="003C674E">
        <w:t xml:space="preserve"> </w:t>
      </w:r>
      <w:r w:rsidRPr="003C674E">
        <w:t>separate</w:t>
      </w:r>
      <w:r w:rsidR="00FB1370" w:rsidRPr="003C674E">
        <w:t xml:space="preserve"> </w:t>
      </w:r>
      <w:r w:rsidR="000547BE" w:rsidRPr="003C674E">
        <w:t>fibers</w:t>
      </w:r>
      <w:r w:rsidRPr="003C674E">
        <w:t>,</w:t>
      </w:r>
      <w:r w:rsidR="00FB1370" w:rsidRPr="003C674E">
        <w:t xml:space="preserve"> </w:t>
      </w:r>
      <w:r w:rsidRPr="003C674E">
        <w:t>mainly</w:t>
      </w:r>
      <w:r w:rsidR="00FB1370" w:rsidRPr="003C674E">
        <w:t xml:space="preserve"> </w:t>
      </w:r>
      <w:r w:rsidRPr="003C674E">
        <w:t>by</w:t>
      </w:r>
      <w:r w:rsidR="00FB1370" w:rsidRPr="003C674E">
        <w:t xml:space="preserve"> </w:t>
      </w:r>
      <w:r w:rsidRPr="003C674E">
        <w:t>chemical</w:t>
      </w:r>
      <w:r w:rsidR="00FB1370" w:rsidRPr="003C674E">
        <w:t xml:space="preserve"> </w:t>
      </w:r>
      <w:r w:rsidRPr="003C674E">
        <w:t>and</w:t>
      </w:r>
      <w:r w:rsidR="00FB1370" w:rsidRPr="003C674E">
        <w:t xml:space="preserve"> </w:t>
      </w:r>
      <w:r w:rsidRPr="003C674E">
        <w:t>mechanical</w:t>
      </w:r>
      <w:r w:rsidR="00FB1370" w:rsidRPr="003C674E">
        <w:t xml:space="preserve"> </w:t>
      </w:r>
      <w:r w:rsidRPr="003C674E">
        <w:t>processes.</w:t>
      </w:r>
      <w:r w:rsidR="00FB1370" w:rsidRPr="003C674E">
        <w:t xml:space="preserve"> </w:t>
      </w:r>
      <w:r w:rsidRPr="003C674E">
        <w:t>However,</w:t>
      </w:r>
      <w:r w:rsidR="00FB1370" w:rsidRPr="003C674E">
        <w:t xml:space="preserve"> </w:t>
      </w:r>
      <w:r w:rsidRPr="003C674E">
        <w:t>to</w:t>
      </w:r>
      <w:r w:rsidR="00FB1370" w:rsidRPr="003C674E">
        <w:t xml:space="preserve"> </w:t>
      </w:r>
      <w:r w:rsidRPr="003C674E">
        <w:t>make</w:t>
      </w:r>
      <w:r w:rsidR="00FB1370" w:rsidRPr="003C674E">
        <w:t xml:space="preserve"> </w:t>
      </w:r>
      <w:r w:rsidRPr="003C674E">
        <w:t>high</w:t>
      </w:r>
      <w:r w:rsidR="00FB1370" w:rsidRPr="003C674E">
        <w:t xml:space="preserve"> </w:t>
      </w:r>
      <w:r w:rsidRPr="003C674E">
        <w:t>quality</w:t>
      </w:r>
      <w:r w:rsidR="00FB1370" w:rsidRPr="003C674E">
        <w:t xml:space="preserve"> </w:t>
      </w:r>
      <w:r w:rsidRPr="003C674E">
        <w:t>papers,</w:t>
      </w:r>
      <w:r w:rsidR="00FB1370" w:rsidRPr="003C674E">
        <w:t xml:space="preserve"> </w:t>
      </w:r>
      <w:r w:rsidRPr="003C674E">
        <w:t>the</w:t>
      </w:r>
      <w:r w:rsidR="00FB1370" w:rsidRPr="003C674E">
        <w:t xml:space="preserve"> </w:t>
      </w:r>
      <w:r w:rsidRPr="003C674E">
        <w:t>hydrophobic</w:t>
      </w:r>
      <w:r w:rsidR="00FB1370" w:rsidRPr="003C674E">
        <w:t xml:space="preserve"> </w:t>
      </w:r>
      <w:r w:rsidRPr="003C674E">
        <w:t>lignin</w:t>
      </w:r>
      <w:r w:rsidR="00FB1370" w:rsidRPr="003C674E">
        <w:t xml:space="preserve"> </w:t>
      </w:r>
      <w:r w:rsidRPr="003C674E">
        <w:t>must</w:t>
      </w:r>
      <w:r w:rsidR="00FB1370" w:rsidRPr="003C674E">
        <w:t xml:space="preserve"> </w:t>
      </w:r>
      <w:r w:rsidRPr="003C674E">
        <w:t>be</w:t>
      </w:r>
      <w:r w:rsidR="00FB1370" w:rsidRPr="003C674E">
        <w:t xml:space="preserve"> </w:t>
      </w:r>
      <w:r w:rsidRPr="003C674E">
        <w:t>removed.</w:t>
      </w:r>
      <w:r w:rsidR="00FB1370" w:rsidRPr="003C674E">
        <w:t xml:space="preserve"> </w:t>
      </w:r>
      <w:r w:rsidRPr="003C674E">
        <w:t>Therefore,</w:t>
      </w:r>
      <w:r w:rsidR="00FB1370" w:rsidRPr="003C674E">
        <w:t xml:space="preserve"> </w:t>
      </w:r>
      <w:r w:rsidRPr="003C674E">
        <w:t>chemicals</w:t>
      </w:r>
      <w:r w:rsidR="00FB1370" w:rsidRPr="003C674E">
        <w:t xml:space="preserve"> </w:t>
      </w:r>
      <w:r w:rsidRPr="003C674E">
        <w:t>are</w:t>
      </w:r>
      <w:r w:rsidR="00FB1370" w:rsidRPr="003C674E">
        <w:t xml:space="preserve"> </w:t>
      </w:r>
      <w:r w:rsidRPr="003C674E">
        <w:t>used</w:t>
      </w:r>
      <w:r w:rsidR="00FB1370" w:rsidRPr="003C674E">
        <w:t xml:space="preserve"> </w:t>
      </w:r>
      <w:r w:rsidRPr="003C674E">
        <w:t>in</w:t>
      </w:r>
      <w:r w:rsidR="00FB1370" w:rsidRPr="003C674E">
        <w:t xml:space="preserve"> </w:t>
      </w:r>
      <w:r w:rsidRPr="003C674E">
        <w:t>chemical</w:t>
      </w:r>
      <w:r w:rsidR="00FB1370" w:rsidRPr="003C674E">
        <w:t xml:space="preserve"> </w:t>
      </w:r>
      <w:r w:rsidRPr="003C674E">
        <w:t>pulping</w:t>
      </w:r>
      <w:r w:rsidR="00FB1370" w:rsidRPr="003C674E">
        <w:t xml:space="preserve"> </w:t>
      </w:r>
      <w:r w:rsidRPr="003C674E">
        <w:t>to</w:t>
      </w:r>
      <w:r w:rsidR="00FB1370" w:rsidRPr="003C674E">
        <w:t xml:space="preserve"> </w:t>
      </w:r>
      <w:r w:rsidR="000547BE" w:rsidRPr="003C674E">
        <w:t>solubilize</w:t>
      </w:r>
      <w:r w:rsidR="00FB1370" w:rsidRPr="003C674E">
        <w:t xml:space="preserve"> </w:t>
      </w:r>
      <w:r w:rsidRPr="003C674E">
        <w:t>lignin,</w:t>
      </w:r>
      <w:r w:rsidR="00FB1370" w:rsidRPr="003C674E">
        <w:t xml:space="preserve"> </w:t>
      </w:r>
      <w:r w:rsidRPr="003C674E">
        <w:t>leading</w:t>
      </w:r>
      <w:r w:rsidR="00FB1370" w:rsidRPr="003C674E">
        <w:t xml:space="preserve"> </w:t>
      </w:r>
      <w:r w:rsidRPr="003C674E">
        <w:t>to</w:t>
      </w:r>
      <w:r w:rsidR="00FB1370" w:rsidRPr="003C674E">
        <w:t xml:space="preserve"> </w:t>
      </w:r>
      <w:r w:rsidRPr="003C674E">
        <w:t>pulps</w:t>
      </w:r>
      <w:r w:rsidR="00FB1370" w:rsidRPr="003C674E">
        <w:t xml:space="preserve"> </w:t>
      </w:r>
      <w:r w:rsidRPr="003C674E">
        <w:t>containing</w:t>
      </w:r>
      <w:r w:rsidR="00FB1370" w:rsidRPr="003C674E">
        <w:t xml:space="preserve"> </w:t>
      </w:r>
      <w:r w:rsidRPr="003C674E">
        <w:t>liberated</w:t>
      </w:r>
      <w:r w:rsidR="00FB1370" w:rsidRPr="003C674E">
        <w:t xml:space="preserve"> </w:t>
      </w:r>
      <w:r w:rsidR="000547BE" w:rsidRPr="003C674E">
        <w:t>fibers</w:t>
      </w:r>
      <w:r w:rsidRPr="003C674E">
        <w:t>.</w:t>
      </w:r>
      <w:r w:rsidR="00FB1370" w:rsidRPr="003C674E">
        <w:t xml:space="preserve"> </w:t>
      </w:r>
      <w:r w:rsidRPr="003C674E">
        <w:t>Kraft</w:t>
      </w:r>
      <w:r w:rsidR="00FB1370" w:rsidRPr="003C674E">
        <w:t xml:space="preserve"> </w:t>
      </w:r>
      <w:r w:rsidRPr="003C674E">
        <w:t>pulping</w:t>
      </w:r>
      <w:r w:rsidR="00FB1370" w:rsidRPr="003C674E">
        <w:t xml:space="preserve"> </w:t>
      </w:r>
      <w:r w:rsidRPr="003C674E">
        <w:t>(using</w:t>
      </w:r>
      <w:r w:rsidR="00FB1370" w:rsidRPr="003C674E">
        <w:t xml:space="preserve"> </w:t>
      </w:r>
      <w:r w:rsidRPr="003C674E">
        <w:t>an</w:t>
      </w:r>
      <w:r w:rsidR="00FB1370" w:rsidRPr="003C674E">
        <w:t xml:space="preserve"> </w:t>
      </w:r>
      <w:r w:rsidRPr="003C674E">
        <w:t>aqueous</w:t>
      </w:r>
      <w:r w:rsidR="00FB1370" w:rsidRPr="003C674E">
        <w:t xml:space="preserve"> </w:t>
      </w:r>
      <w:r w:rsidRPr="003C674E">
        <w:t>solution</w:t>
      </w:r>
      <w:r w:rsidR="00FB1370" w:rsidRPr="003C674E">
        <w:t xml:space="preserve"> </w:t>
      </w:r>
      <w:r w:rsidRPr="003C674E">
        <w:t>of</w:t>
      </w:r>
      <w:r w:rsidR="00FB1370" w:rsidRPr="003C674E">
        <w:t xml:space="preserve"> </w:t>
      </w:r>
      <w:r w:rsidRPr="003C674E">
        <w:t>NaOH</w:t>
      </w:r>
      <w:r w:rsidR="00FB1370" w:rsidRPr="003C674E">
        <w:t xml:space="preserve"> </w:t>
      </w:r>
      <w:r w:rsidRPr="003C674E">
        <w:t>and</w:t>
      </w:r>
      <w:r w:rsidR="00FB1370" w:rsidRPr="003C674E">
        <w:t xml:space="preserve"> </w:t>
      </w:r>
      <w:r w:rsidRPr="003C674E">
        <w:t>Na</w:t>
      </w:r>
      <w:r w:rsidRPr="003C674E">
        <w:rPr>
          <w:vertAlign w:val="subscript"/>
        </w:rPr>
        <w:t>2</w:t>
      </w:r>
      <w:r w:rsidRPr="003C674E">
        <w:t>S</w:t>
      </w:r>
      <w:r w:rsidR="00FB1370" w:rsidRPr="003C674E">
        <w:t xml:space="preserve"> </w:t>
      </w:r>
      <w:r w:rsidRPr="003C674E">
        <w:t>as</w:t>
      </w:r>
      <w:r w:rsidR="00FB1370" w:rsidRPr="003C674E">
        <w:t xml:space="preserve"> </w:t>
      </w:r>
      <w:r w:rsidRPr="003C674E">
        <w:t>active</w:t>
      </w:r>
      <w:r w:rsidR="00FB1370" w:rsidRPr="003C674E">
        <w:t xml:space="preserve"> </w:t>
      </w:r>
      <w:r w:rsidRPr="003C674E">
        <w:t>chemicals)</w:t>
      </w:r>
      <w:r w:rsidR="00FB1370" w:rsidRPr="003C674E">
        <w:t xml:space="preserve"> </w:t>
      </w:r>
      <w:r w:rsidRPr="003C674E">
        <w:t>is</w:t>
      </w:r>
      <w:r w:rsidR="00FB1370" w:rsidRPr="003C674E">
        <w:t xml:space="preserve"> </w:t>
      </w:r>
      <w:r w:rsidRPr="003C674E">
        <w:t>the</w:t>
      </w:r>
      <w:r w:rsidR="00FB1370" w:rsidRPr="003C674E">
        <w:t xml:space="preserve"> </w:t>
      </w:r>
      <w:r w:rsidRPr="003C674E">
        <w:t>most</w:t>
      </w:r>
      <w:r w:rsidR="00FB1370" w:rsidRPr="003C674E">
        <w:t xml:space="preserve"> </w:t>
      </w:r>
      <w:r w:rsidRPr="003C674E">
        <w:t>common</w:t>
      </w:r>
      <w:r w:rsidR="00FB1370" w:rsidRPr="003C674E">
        <w:t xml:space="preserve"> </w:t>
      </w:r>
      <w:r w:rsidRPr="003C674E">
        <w:t>process</w:t>
      </w:r>
      <w:r w:rsidR="00FB1370" w:rsidRPr="003C674E">
        <w:t xml:space="preserve"> </w:t>
      </w:r>
      <w:r w:rsidRPr="003C674E">
        <w:t>for</w:t>
      </w:r>
      <w:r w:rsidR="00FB1370" w:rsidRPr="003C674E">
        <w:t xml:space="preserve"> </w:t>
      </w:r>
      <w:r w:rsidRPr="003C674E">
        <w:t>P&amp;W</w:t>
      </w:r>
      <w:r w:rsidR="00FB1370" w:rsidRPr="003C674E">
        <w:t xml:space="preserve"> </w:t>
      </w:r>
      <w:r w:rsidRPr="003C674E">
        <w:t>paper</w:t>
      </w:r>
      <w:r w:rsidR="00FB1370" w:rsidRPr="003C674E">
        <w:t xml:space="preserve"> </w:t>
      </w:r>
      <w:r w:rsidRPr="003C674E">
        <w:t>production.</w:t>
      </w:r>
      <w:r w:rsidR="00FB1370" w:rsidRPr="003C674E">
        <w:t xml:space="preserve"> </w:t>
      </w:r>
      <w:r w:rsidRPr="003C674E">
        <w:t>The</w:t>
      </w:r>
      <w:r w:rsidR="00FB1370" w:rsidRPr="003C674E">
        <w:t xml:space="preserve"> </w:t>
      </w:r>
      <w:r w:rsidRPr="003C674E">
        <w:t>harshness</w:t>
      </w:r>
      <w:r w:rsidR="00FB1370" w:rsidRPr="003C674E">
        <w:t xml:space="preserve"> </w:t>
      </w:r>
      <w:r w:rsidRPr="003C674E">
        <w:t>of</w:t>
      </w:r>
      <w:r w:rsidR="00FB1370" w:rsidRPr="003C674E">
        <w:t xml:space="preserve"> </w:t>
      </w:r>
      <w:r w:rsidRPr="003C674E">
        <w:t>pulping</w:t>
      </w:r>
      <w:r w:rsidR="00FB1370" w:rsidRPr="003C674E">
        <w:t xml:space="preserve"> </w:t>
      </w:r>
      <w:r w:rsidRPr="003C674E">
        <w:t>conditions</w:t>
      </w:r>
      <w:r w:rsidR="00FB1370" w:rsidRPr="003C674E">
        <w:t xml:space="preserve"> </w:t>
      </w:r>
      <w:r w:rsidRPr="003C674E">
        <w:t>is</w:t>
      </w:r>
      <w:r w:rsidR="00FB1370" w:rsidRPr="003C674E">
        <w:t xml:space="preserve"> </w:t>
      </w:r>
      <w:r w:rsidRPr="003C674E">
        <w:t>dependent</w:t>
      </w:r>
      <w:r w:rsidR="00FB1370" w:rsidRPr="003C674E">
        <w:t xml:space="preserve"> </w:t>
      </w:r>
      <w:r w:rsidRPr="003C674E">
        <w:t>on</w:t>
      </w:r>
      <w:r w:rsidR="00FB1370" w:rsidRPr="003C674E">
        <w:t xml:space="preserve"> </w:t>
      </w:r>
      <w:r w:rsidRPr="003C674E">
        <w:t>wood</w:t>
      </w:r>
      <w:r w:rsidR="00FB1370" w:rsidRPr="003C674E">
        <w:t xml:space="preserve"> </w:t>
      </w:r>
      <w:r w:rsidRPr="003C674E">
        <w:t>recalcitrance,</w:t>
      </w:r>
      <w:r w:rsidR="00FB1370" w:rsidRPr="003C674E">
        <w:t xml:space="preserve"> </w:t>
      </w:r>
      <w:r w:rsidRPr="003C674E">
        <w:t>as</w:t>
      </w:r>
      <w:r w:rsidR="00FB1370" w:rsidRPr="003C674E">
        <w:t xml:space="preserve"> </w:t>
      </w:r>
      <w:r w:rsidRPr="003C674E">
        <w:t>higher</w:t>
      </w:r>
      <w:r w:rsidR="00FB1370" w:rsidRPr="003C674E">
        <w:t xml:space="preserve"> </w:t>
      </w:r>
      <w:r w:rsidRPr="003C674E">
        <w:t>chemical</w:t>
      </w:r>
      <w:r w:rsidR="00FB1370" w:rsidRPr="003C674E">
        <w:t xml:space="preserve"> </w:t>
      </w:r>
      <w:r w:rsidRPr="003C674E">
        <w:t>loads</w:t>
      </w:r>
      <w:r w:rsidR="00FB1370" w:rsidRPr="003C674E">
        <w:t xml:space="preserve"> </w:t>
      </w:r>
      <w:r w:rsidRPr="003C674E">
        <w:t>and/or</w:t>
      </w:r>
      <w:r w:rsidR="00FB1370" w:rsidRPr="003C674E">
        <w:t xml:space="preserve"> </w:t>
      </w:r>
      <w:r w:rsidRPr="003C674E">
        <w:t>temperatures</w:t>
      </w:r>
      <w:r w:rsidR="00FB1370" w:rsidRPr="003C674E">
        <w:t xml:space="preserve"> </w:t>
      </w:r>
      <w:r w:rsidRPr="003C674E">
        <w:t>are</w:t>
      </w:r>
      <w:r w:rsidR="00FB1370" w:rsidRPr="003C674E">
        <w:t xml:space="preserve"> </w:t>
      </w:r>
      <w:r w:rsidRPr="003C674E">
        <w:t>required</w:t>
      </w:r>
      <w:r w:rsidR="00FB1370" w:rsidRPr="003C674E">
        <w:t xml:space="preserve"> </w:t>
      </w:r>
      <w:r w:rsidRPr="003C674E">
        <w:t>for</w:t>
      </w:r>
      <w:r w:rsidR="00FB1370" w:rsidRPr="003C674E">
        <w:t xml:space="preserve"> </w:t>
      </w:r>
      <w:r w:rsidRPr="003C674E">
        <w:t>efficient</w:t>
      </w:r>
      <w:r w:rsidR="00FB1370" w:rsidRPr="003C674E">
        <w:t xml:space="preserve"> </w:t>
      </w:r>
      <w:r w:rsidRPr="003C674E">
        <w:t>pulping</w:t>
      </w:r>
      <w:r w:rsidR="00FB1370" w:rsidRPr="003C674E">
        <w:t xml:space="preserve"> </w:t>
      </w:r>
      <w:r w:rsidRPr="003C674E">
        <w:t>of</w:t>
      </w:r>
      <w:r w:rsidR="00FB1370" w:rsidRPr="003C674E">
        <w:t xml:space="preserve"> </w:t>
      </w:r>
      <w:r w:rsidRPr="003C674E">
        <w:t>feedstocks</w:t>
      </w:r>
      <w:r w:rsidR="00FB1370" w:rsidRPr="003C674E">
        <w:t xml:space="preserve"> </w:t>
      </w:r>
      <w:r w:rsidRPr="003C674E">
        <w:t>with</w:t>
      </w:r>
      <w:r w:rsidR="00FB1370" w:rsidRPr="003C674E">
        <w:t xml:space="preserve"> </w:t>
      </w:r>
      <w:r w:rsidRPr="003C674E">
        <w:t>a</w:t>
      </w:r>
      <w:r w:rsidR="00FB1370" w:rsidRPr="003C674E">
        <w:t xml:space="preserve"> </w:t>
      </w:r>
      <w:r w:rsidRPr="003C674E">
        <w:t>higher</w:t>
      </w:r>
      <w:r w:rsidR="00FB1370" w:rsidRPr="003C674E">
        <w:t xml:space="preserve"> </w:t>
      </w:r>
      <w:r w:rsidRPr="003C674E">
        <w:t>lignin</w:t>
      </w:r>
      <w:r w:rsidR="00FB1370" w:rsidRPr="003C674E">
        <w:t xml:space="preserve"> </w:t>
      </w:r>
      <w:r w:rsidRPr="003C674E">
        <w:t>content.</w:t>
      </w:r>
      <w:r w:rsidR="00FB1370" w:rsidRPr="003C674E">
        <w:t xml:space="preserve"> </w:t>
      </w:r>
      <w:r w:rsidRPr="003C674E">
        <w:t>Certain</w:t>
      </w:r>
      <w:r w:rsidR="00FB1370" w:rsidRPr="003C674E">
        <w:t xml:space="preserve"> </w:t>
      </w:r>
      <w:r w:rsidRPr="003C674E">
        <w:t>biological</w:t>
      </w:r>
      <w:r w:rsidR="00FB1370" w:rsidRPr="003C674E">
        <w:t xml:space="preserve"> </w:t>
      </w:r>
      <w:r w:rsidRPr="003C674E">
        <w:t>systems</w:t>
      </w:r>
      <w:r w:rsidR="00FB1370" w:rsidRPr="003C674E">
        <w:t xml:space="preserve"> </w:t>
      </w:r>
      <w:r w:rsidRPr="003C674E">
        <w:t>may</w:t>
      </w:r>
      <w:r w:rsidR="00FB1370" w:rsidRPr="003C674E">
        <w:t xml:space="preserve"> </w:t>
      </w:r>
      <w:r w:rsidRPr="003C674E">
        <w:t>be</w:t>
      </w:r>
      <w:r w:rsidR="00FB1370" w:rsidRPr="003C674E">
        <w:t xml:space="preserve"> </w:t>
      </w:r>
      <w:r w:rsidRPr="003C674E">
        <w:t>used</w:t>
      </w:r>
      <w:r w:rsidR="00FB1370" w:rsidRPr="003C674E">
        <w:t xml:space="preserve"> </w:t>
      </w:r>
      <w:r w:rsidRPr="003C674E">
        <w:t>to</w:t>
      </w:r>
      <w:r w:rsidR="00FB1370" w:rsidRPr="003C674E">
        <w:t xml:space="preserve"> </w:t>
      </w:r>
      <w:r w:rsidRPr="003C674E">
        <w:t>assist</w:t>
      </w:r>
      <w:r w:rsidR="00FB1370" w:rsidRPr="003C674E">
        <w:t xml:space="preserve"> </w:t>
      </w:r>
      <w:r w:rsidRPr="003C674E">
        <w:t>in</w:t>
      </w:r>
      <w:r w:rsidR="00FB1370" w:rsidRPr="003C674E">
        <w:t xml:space="preserve"> </w:t>
      </w:r>
      <w:r w:rsidRPr="003C674E">
        <w:t>the</w:t>
      </w:r>
      <w:r w:rsidR="00FB1370" w:rsidRPr="003C674E">
        <w:t xml:space="preserve"> </w:t>
      </w:r>
      <w:r w:rsidRPr="003C674E">
        <w:t>pulping</w:t>
      </w:r>
      <w:r w:rsidR="00FB1370" w:rsidRPr="003C674E">
        <w:t xml:space="preserve"> </w:t>
      </w:r>
      <w:r w:rsidRPr="003C674E">
        <w:t>of</w:t>
      </w:r>
      <w:r w:rsidR="00FB1370" w:rsidRPr="003C674E">
        <w:t xml:space="preserve"> </w:t>
      </w:r>
      <w:r w:rsidRPr="003C674E">
        <w:t>the</w:t>
      </w:r>
      <w:r w:rsidR="00FB1370" w:rsidRPr="003C674E">
        <w:t xml:space="preserve"> </w:t>
      </w:r>
      <w:r w:rsidRPr="003C674E">
        <w:t>wood</w:t>
      </w:r>
      <w:r w:rsidR="00FB1370" w:rsidRPr="003C674E">
        <w:t xml:space="preserve"> </w:t>
      </w:r>
      <w:r w:rsidRPr="003C674E">
        <w:t>by</w:t>
      </w:r>
      <w:r w:rsidR="00FB1370" w:rsidRPr="003C674E">
        <w:t xml:space="preserve"> </w:t>
      </w:r>
      <w:r w:rsidRPr="003C674E">
        <w:t>using</w:t>
      </w:r>
      <w:r w:rsidR="00FB1370" w:rsidRPr="003C674E">
        <w:t xml:space="preserve"> </w:t>
      </w:r>
      <w:r w:rsidRPr="003C674E">
        <w:t>isolated</w:t>
      </w:r>
      <w:r w:rsidR="00FB1370" w:rsidRPr="003C674E">
        <w:t xml:space="preserve"> </w:t>
      </w:r>
      <w:r w:rsidRPr="003C674E">
        <w:t>ligninolytic</w:t>
      </w:r>
      <w:r w:rsidR="00FB1370" w:rsidRPr="003C674E">
        <w:t xml:space="preserve"> </w:t>
      </w:r>
      <w:r w:rsidRPr="003C674E">
        <w:t>enzymes</w:t>
      </w:r>
      <w:r w:rsidR="00C330BD" w:rsidRPr="003C674E">
        <w:fldChar w:fldCharType="begin"/>
      </w:r>
      <w:r w:rsidR="0059048C" w:rsidRPr="003C674E">
        <w:instrText xml:space="preserve"> ADDIN EN.CITE &lt;EndNote&gt;&lt;Cite&gt;&lt;Author&gt;Wei&lt;/Author&gt;&lt;Year&gt;2021&lt;/Year&gt;&lt;RecNum&gt;2984&lt;/RecNum&gt;&lt;DisplayText&gt;&lt;style face="superscript"&gt;10&lt;/style&gt;&lt;/DisplayText&gt;&lt;record&gt;&lt;rec-number&gt;2984&lt;/rec-number&gt;&lt;foreign-keys&gt;&lt;key app="EN" db-id="fzvsfp22pfsxe4exwe8v22s29axwpat2wttf" timestamp="1671032523"&gt;2984&lt;/key&gt;&lt;/foreign-keys&gt;&lt;ref-type name="Journal Article"&gt;17&lt;/ref-type&gt;&lt;contributors&gt;&lt;authors&gt;&lt;author&gt;Wei, Shan&lt;/author&gt;&lt;author&gt;Liu, Kaiquan&lt;/author&gt;&lt;author&gt;Ji, Xingxiang&lt;/author&gt;&lt;author&gt;Wang, Tengfei&lt;/author&gt;&lt;author&gt;Wang, Ruiming&lt;/author&gt;&lt;/authors&gt;&lt;/contributors&gt;&lt;titles&gt;&lt;title&gt;Application of enzyme technology in biopulping and biobleaching&lt;/title&gt;&lt;secondary-title&gt;Cellulose&lt;/secondary-title&gt;&lt;/titles&gt;&lt;periodical&gt;&lt;full-title&gt;Cellulose&lt;/full-title&gt;&lt;/periodical&gt;&lt;pages&gt;10099-10116&lt;/pages&gt;&lt;volume&gt;28&lt;/volume&gt;&lt;number&gt;16&lt;/number&gt;&lt;dates&gt;&lt;year&gt;2021&lt;/year&gt;&lt;pub-dates&gt;&lt;date&gt;2021/11/01&lt;/date&gt;&lt;/pub-dates&gt;&lt;/dates&gt;&lt;isbn&gt;1572-882X&lt;/isbn&gt;&lt;urls&gt;&lt;related-urls&gt;&lt;url&gt;https://doi.org/10.1007/s10570-021-04182-1&lt;/url&gt;&lt;/related-urls&gt;&lt;/urls&gt;&lt;electronic-resource-num&gt;https://doi.org/10.1007/s10570-021-04182-1&lt;/electronic-resource-num&gt;&lt;/record&gt;&lt;/Cite&gt;&lt;/EndNote&gt;</w:instrText>
      </w:r>
      <w:r w:rsidR="00C330BD" w:rsidRPr="003C674E">
        <w:fldChar w:fldCharType="separate"/>
      </w:r>
      <w:r w:rsidR="0059048C" w:rsidRPr="003C674E">
        <w:rPr>
          <w:noProof/>
          <w:vertAlign w:val="superscript"/>
        </w:rPr>
        <w:t>10</w:t>
      </w:r>
      <w:r w:rsidR="00C330BD" w:rsidRPr="003C674E">
        <w:fldChar w:fldCharType="end"/>
      </w:r>
      <w:r w:rsidRPr="003C674E">
        <w:t>.</w:t>
      </w:r>
      <w:r w:rsidR="00FB1370" w:rsidRPr="003C674E">
        <w:t xml:space="preserve"> </w:t>
      </w:r>
      <w:r w:rsidRPr="003C674E">
        <w:t>However,</w:t>
      </w:r>
      <w:r w:rsidR="00FB1370" w:rsidRPr="003C674E">
        <w:t xml:space="preserve"> </w:t>
      </w:r>
      <w:r w:rsidRPr="003C674E">
        <w:t>several</w:t>
      </w:r>
      <w:r w:rsidR="00FB1370" w:rsidRPr="003C674E">
        <w:t xml:space="preserve"> </w:t>
      </w:r>
      <w:r w:rsidRPr="003C674E">
        <w:t>factors</w:t>
      </w:r>
      <w:r w:rsidR="00FB1370" w:rsidRPr="003C674E">
        <w:t xml:space="preserve"> </w:t>
      </w:r>
      <w:r w:rsidRPr="003C674E">
        <w:t>may</w:t>
      </w:r>
      <w:r w:rsidR="00FB1370" w:rsidRPr="003C674E">
        <w:t xml:space="preserve"> </w:t>
      </w:r>
      <w:r w:rsidRPr="003C674E">
        <w:t>limit</w:t>
      </w:r>
      <w:r w:rsidR="00FB1370" w:rsidRPr="003C674E">
        <w:t xml:space="preserve"> </w:t>
      </w:r>
      <w:r w:rsidRPr="003C674E">
        <w:t>direct</w:t>
      </w:r>
      <w:r w:rsidR="00FB1370" w:rsidRPr="003C674E">
        <w:t xml:space="preserve"> </w:t>
      </w:r>
      <w:r w:rsidRPr="003C674E">
        <w:t>enzyme</w:t>
      </w:r>
      <w:r w:rsidR="00FB1370" w:rsidRPr="003C674E">
        <w:t xml:space="preserve"> </w:t>
      </w:r>
      <w:r w:rsidR="000547BE" w:rsidRPr="003C674E">
        <w:t>utilization</w:t>
      </w:r>
      <w:r w:rsidRPr="003C674E">
        <w:t>,</w:t>
      </w:r>
      <w:r w:rsidR="00FB1370" w:rsidRPr="003C674E">
        <w:t xml:space="preserve"> </w:t>
      </w:r>
      <w:r w:rsidRPr="003C674E">
        <w:t>such</w:t>
      </w:r>
      <w:r w:rsidR="00FB1370" w:rsidRPr="003C674E">
        <w:t xml:space="preserve"> </w:t>
      </w:r>
      <w:r w:rsidRPr="003C674E">
        <w:t>as</w:t>
      </w:r>
      <w:r w:rsidR="00FB1370" w:rsidRPr="003C674E">
        <w:t xml:space="preserve"> </w:t>
      </w:r>
      <w:r w:rsidRPr="003C674E">
        <w:t>low</w:t>
      </w:r>
      <w:r w:rsidR="00FB1370" w:rsidRPr="003C674E">
        <w:t xml:space="preserve"> </w:t>
      </w:r>
      <w:r w:rsidRPr="003C674E">
        <w:t>yields</w:t>
      </w:r>
      <w:r w:rsidR="00FB1370" w:rsidRPr="003C674E">
        <w:t xml:space="preserve"> </w:t>
      </w:r>
      <w:r w:rsidRPr="003C674E">
        <w:t>in</w:t>
      </w:r>
      <w:r w:rsidR="00FB1370" w:rsidRPr="003C674E">
        <w:t xml:space="preserve"> </w:t>
      </w:r>
      <w:r w:rsidRPr="003C674E">
        <w:t>enzyme</w:t>
      </w:r>
      <w:r w:rsidR="00FB1370" w:rsidRPr="003C674E">
        <w:t xml:space="preserve"> </w:t>
      </w:r>
      <w:r w:rsidRPr="003C674E">
        <w:t>production,</w:t>
      </w:r>
      <w:r w:rsidR="00FB1370" w:rsidRPr="003C674E">
        <w:t xml:space="preserve"> </w:t>
      </w:r>
      <w:r w:rsidRPr="003C674E">
        <w:t>or</w:t>
      </w:r>
      <w:r w:rsidR="00FB1370" w:rsidRPr="003C674E">
        <w:t xml:space="preserve"> </w:t>
      </w:r>
      <w:r w:rsidRPr="003C674E">
        <w:t>enzymatic</w:t>
      </w:r>
      <w:r w:rsidR="00FB1370" w:rsidRPr="003C674E">
        <w:t xml:space="preserve"> </w:t>
      </w:r>
      <w:r w:rsidRPr="003C674E">
        <w:t>inhibition</w:t>
      </w:r>
      <w:r w:rsidR="00FB1370" w:rsidRPr="003C674E">
        <w:t xml:space="preserve"> </w:t>
      </w:r>
      <w:r w:rsidRPr="003C674E">
        <w:t>during</w:t>
      </w:r>
      <w:r w:rsidR="00FB1370" w:rsidRPr="003C674E">
        <w:t xml:space="preserve"> </w:t>
      </w:r>
      <w:r w:rsidRPr="003C674E">
        <w:t>lignocellulose</w:t>
      </w:r>
      <w:r w:rsidR="00FB1370" w:rsidRPr="003C674E">
        <w:t xml:space="preserve"> </w:t>
      </w:r>
      <w:r w:rsidRPr="003C674E">
        <w:t>hydrolysis</w:t>
      </w:r>
      <w:r w:rsidR="00FB1370" w:rsidRPr="003C674E">
        <w:t xml:space="preserve"> </w:t>
      </w:r>
      <w:r w:rsidRPr="003C674E">
        <w:t>by</w:t>
      </w:r>
      <w:r w:rsidR="00FB1370" w:rsidRPr="003C674E">
        <w:t xml:space="preserve"> </w:t>
      </w:r>
      <w:r w:rsidRPr="003C674E">
        <w:t>interaction</w:t>
      </w:r>
      <w:r w:rsidR="00FB1370" w:rsidRPr="003C674E">
        <w:t xml:space="preserve"> </w:t>
      </w:r>
      <w:r w:rsidRPr="003C674E">
        <w:t>with</w:t>
      </w:r>
      <w:r w:rsidR="00FB1370" w:rsidRPr="003C674E">
        <w:t xml:space="preserve"> </w:t>
      </w:r>
      <w:r w:rsidRPr="003C674E">
        <w:t>lignin</w:t>
      </w:r>
      <w:r w:rsidR="00FB1370" w:rsidRPr="003C674E">
        <w:t xml:space="preserve"> </w:t>
      </w:r>
      <w:r w:rsidRPr="003C674E">
        <w:t>or</w:t>
      </w:r>
      <w:r w:rsidR="00FB1370" w:rsidRPr="003C674E">
        <w:t xml:space="preserve"> </w:t>
      </w:r>
      <w:r w:rsidRPr="003C674E">
        <w:t>lignin-carbohydrate</w:t>
      </w:r>
      <w:r w:rsidR="00FB1370" w:rsidRPr="003C674E">
        <w:t xml:space="preserve"> </w:t>
      </w:r>
      <w:r w:rsidRPr="003C674E">
        <w:t>complexes</w:t>
      </w:r>
      <w:r w:rsidR="00C330BD" w:rsidRPr="003C674E">
        <w:fldChar w:fldCharType="begin"/>
      </w:r>
      <w:r w:rsidR="0059048C" w:rsidRPr="003C674E">
        <w:instrText xml:space="preserve"> ADDIN EN.CITE &lt;EndNote&gt;&lt;Cite&gt;&lt;Author&gt;Berlin&lt;/Author&gt;&lt;Year&gt;2006&lt;/Year&gt;&lt;RecNum&gt;1150&lt;/RecNum&gt;&lt;DisplayText&gt;&lt;style face="superscript"&gt;11&lt;/style&gt;&lt;/DisplayText&gt;&lt;record&gt;&lt;rec-number&gt;1150&lt;/rec-number&gt;&lt;foreign-keys&gt;&lt;key app="EN" db-id="fzvsfp22pfsxe4exwe8v22s29axwpat2wttf" timestamp="1428542760"&gt;1150&lt;/key&gt;&lt;/foreign-keys&gt;&lt;ref-type name="Journal Article"&gt;17&lt;/ref-type&gt;&lt;contributors&gt;&lt;authors&gt;&lt;author&gt;Berlin, Alex&lt;/author&gt;&lt;author&gt;Balakshin, Mikhail&lt;/author&gt;&lt;author&gt;Gilkes, Neil&lt;/author&gt;&lt;author&gt;Kadla, John&lt;/author&gt;&lt;author&gt;Maximenko, Vera&lt;/author&gt;&lt;author&gt;Kubo, Satoshi&lt;/author&gt;&lt;author&gt;Saddler, Jack&lt;/author&gt;&lt;/authors&gt;&lt;/contributors&gt;&lt;titles&gt;&lt;title&gt;Inhibition of cellulase, xylanase and β-glucosidase activities by softwood lignin preparations&lt;/title&gt;&lt;secondary-title&gt;Journal of Biotechnology&lt;/secondary-title&gt;&lt;/titles&gt;&lt;periodical&gt;&lt;full-title&gt;Journal of Biotechnology&lt;/full-title&gt;&lt;/periodical&gt;&lt;pages&gt;198-209&lt;/pages&gt;&lt;volume&gt;125&lt;/volume&gt;&lt;number&gt;2&lt;/number&gt;&lt;keywords&gt;&lt;keyword&gt;Lignin&lt;/keyword&gt;&lt;keyword&gt;Softwood&lt;/keyword&gt;&lt;keyword&gt;Inhibition&lt;/keyword&gt;&lt;keyword&gt;Cellulase&lt;/keyword&gt;&lt;keyword&gt;Xylanase&lt;/keyword&gt;&lt;keyword&gt;β-Glucosidase&lt;/keyword&gt;&lt;keyword&gt;NMR spectroscopy&lt;/keyword&gt;&lt;/keywords&gt;&lt;dates&gt;&lt;year&gt;2006&lt;/year&gt;&lt;pub-dates&gt;&lt;date&gt;9/1/&lt;/date&gt;&lt;/pub-dates&gt;&lt;/dates&gt;&lt;isbn&gt;0168-1656&lt;/isbn&gt;&lt;urls&gt;&lt;related-urls&gt;&lt;url&gt;http://www.sciencedirect.com/science/article/pii/S0168165606001714&lt;/url&gt;&lt;/related-urls&gt;&lt;/urls&gt;&lt;electronic-resource-num&gt;http://dx.doi.org/10.1016/j.jbiotec.2006.02.021&lt;/electronic-resource-num&gt;&lt;/record&gt;&lt;/Cite&gt;&lt;/EndNote&gt;</w:instrText>
      </w:r>
      <w:r w:rsidR="00C330BD" w:rsidRPr="003C674E">
        <w:fldChar w:fldCharType="separate"/>
      </w:r>
      <w:r w:rsidR="0059048C" w:rsidRPr="003C674E">
        <w:rPr>
          <w:noProof/>
          <w:vertAlign w:val="superscript"/>
        </w:rPr>
        <w:t>11</w:t>
      </w:r>
      <w:r w:rsidR="00C330BD" w:rsidRPr="003C674E">
        <w:fldChar w:fldCharType="end"/>
      </w:r>
      <w:r w:rsidRPr="003C674E">
        <w:t>.</w:t>
      </w:r>
      <w:r w:rsidR="00FB1370" w:rsidRPr="003C674E">
        <w:t xml:space="preserve"> </w:t>
      </w:r>
      <w:r w:rsidRPr="003C674E">
        <w:t>An</w:t>
      </w:r>
      <w:r w:rsidR="00FB1370" w:rsidRPr="003C674E">
        <w:t xml:space="preserve"> </w:t>
      </w:r>
      <w:r w:rsidRPr="003C674E">
        <w:t>alternative</w:t>
      </w:r>
      <w:r w:rsidR="00FB1370" w:rsidRPr="003C674E">
        <w:t xml:space="preserve"> </w:t>
      </w:r>
      <w:r w:rsidRPr="003C674E">
        <w:t>to</w:t>
      </w:r>
      <w:r w:rsidR="00FB1370" w:rsidRPr="003C674E">
        <w:t xml:space="preserve"> </w:t>
      </w:r>
      <w:r w:rsidRPr="003C674E">
        <w:t>the</w:t>
      </w:r>
      <w:r w:rsidR="00FB1370" w:rsidRPr="003C674E">
        <w:t xml:space="preserve"> </w:t>
      </w:r>
      <w:r w:rsidRPr="003C674E">
        <w:t>use</w:t>
      </w:r>
      <w:r w:rsidR="00FB1370" w:rsidRPr="003C674E">
        <w:t xml:space="preserve"> </w:t>
      </w:r>
      <w:r w:rsidRPr="003C674E">
        <w:t>of</w:t>
      </w:r>
      <w:r w:rsidR="00FB1370" w:rsidRPr="003C674E">
        <w:t xml:space="preserve"> </w:t>
      </w:r>
      <w:r w:rsidRPr="003C674E">
        <w:t>isolated</w:t>
      </w:r>
      <w:r w:rsidR="00FB1370" w:rsidRPr="003C674E">
        <w:t xml:space="preserve"> </w:t>
      </w:r>
      <w:r w:rsidRPr="003C674E">
        <w:t>enzymes</w:t>
      </w:r>
      <w:r w:rsidR="00FB1370" w:rsidRPr="003C674E">
        <w:t xml:space="preserve"> </w:t>
      </w:r>
      <w:r w:rsidRPr="003C674E">
        <w:t>is</w:t>
      </w:r>
      <w:r w:rsidR="00FB1370" w:rsidRPr="003C674E">
        <w:t xml:space="preserve"> </w:t>
      </w:r>
      <w:r w:rsidRPr="003C674E">
        <w:t>the</w:t>
      </w:r>
      <w:r w:rsidR="00FB1370" w:rsidRPr="003C674E">
        <w:t xml:space="preserve"> </w:t>
      </w:r>
      <w:r w:rsidRPr="003C674E">
        <w:t>direct</w:t>
      </w:r>
      <w:r w:rsidR="00FB1370" w:rsidRPr="003C674E">
        <w:t xml:space="preserve"> </w:t>
      </w:r>
      <w:r w:rsidRPr="003C674E">
        <w:t>application</w:t>
      </w:r>
      <w:r w:rsidR="00FB1370" w:rsidRPr="003C674E">
        <w:t xml:space="preserve"> </w:t>
      </w:r>
      <w:r w:rsidRPr="003C674E">
        <w:t>of</w:t>
      </w:r>
      <w:r w:rsidR="00FB1370" w:rsidRPr="003C674E">
        <w:t xml:space="preserve"> </w:t>
      </w:r>
      <w:r w:rsidR="00F651F8" w:rsidRPr="003C674E">
        <w:t>white-rot</w:t>
      </w:r>
      <w:r w:rsidR="00FB1370" w:rsidRPr="003C674E">
        <w:t xml:space="preserve"> </w:t>
      </w:r>
      <w:r w:rsidRPr="003C674E">
        <w:t>fungi</w:t>
      </w:r>
      <w:r w:rsidR="00FB1370" w:rsidRPr="003C674E">
        <w:t xml:space="preserve"> </w:t>
      </w:r>
      <w:r w:rsidRPr="003C674E">
        <w:t>(WRF)</w:t>
      </w:r>
      <w:r w:rsidR="00FB1370" w:rsidRPr="003C674E">
        <w:t xml:space="preserve"> </w:t>
      </w:r>
      <w:r w:rsidRPr="003C674E">
        <w:t>for</w:t>
      </w:r>
      <w:r w:rsidR="00FB1370" w:rsidRPr="003C674E">
        <w:t xml:space="preserve"> </w:t>
      </w:r>
      <w:r w:rsidRPr="003C674E">
        <w:t>the</w:t>
      </w:r>
      <w:r w:rsidR="00FB1370" w:rsidRPr="003C674E">
        <w:t xml:space="preserve"> </w:t>
      </w:r>
      <w:r w:rsidRPr="003C674E">
        <w:t>pretreatment</w:t>
      </w:r>
      <w:r w:rsidR="00FB1370" w:rsidRPr="003C674E">
        <w:t xml:space="preserve"> </w:t>
      </w:r>
      <w:r w:rsidRPr="003C674E">
        <w:t>of</w:t>
      </w:r>
      <w:r w:rsidR="00FB1370" w:rsidRPr="003C674E">
        <w:t xml:space="preserve"> </w:t>
      </w:r>
      <w:r w:rsidRPr="003C674E">
        <w:t>woods</w:t>
      </w:r>
      <w:r w:rsidR="00FB1370" w:rsidRPr="003C674E">
        <w:t xml:space="preserve"> </w:t>
      </w:r>
      <w:r w:rsidRPr="003C674E">
        <w:t>used</w:t>
      </w:r>
      <w:r w:rsidR="00FB1370" w:rsidRPr="003C674E">
        <w:t xml:space="preserve"> </w:t>
      </w:r>
      <w:r w:rsidRPr="003C674E">
        <w:t>for</w:t>
      </w:r>
      <w:r w:rsidR="00FB1370" w:rsidRPr="003C674E">
        <w:t xml:space="preserve"> </w:t>
      </w:r>
      <w:r w:rsidRPr="003C674E">
        <w:t>pulping</w:t>
      </w:r>
      <w:r w:rsidR="00C330BD" w:rsidRPr="003C674E">
        <w:fldChar w:fldCharType="begin"/>
      </w:r>
      <w:r w:rsidR="000971EA">
        <w:instrText xml:space="preserve"> ADDIN EN.CITE &lt;EndNote&gt;&lt;Cite&gt;&lt;Author&gt;Kirk&lt;/Author&gt;&lt;Year&gt;1972&lt;/Year&gt;&lt;RecNum&gt;3134&lt;/RecNum&gt;&lt;DisplayText&gt;&lt;style face="superscript"&gt;12,13&lt;/style&gt;&lt;/DisplayText&gt;&lt;record&gt;&lt;rec-number&gt;3134&lt;/rec-number&gt;&lt;foreign-keys&gt;&lt;key app="EN" db-id="fzvsfp22pfsxe4exwe8v22s29axwpat2wttf" timestamp="1681746702"&gt;3134&lt;/key&gt;&lt;/foreign-keys&gt;&lt;ref-type name="Journal Article"&gt;17&lt;/ref-type&gt;&lt;contributors&gt;&lt;authors&gt;&lt;author&gt;Kirk, T. K.&lt;/author&gt;&lt;author&gt;Moore, W. E.&lt;/author&gt;&lt;/authors&gt;&lt;/contributors&gt;&lt;titles&gt;&lt;title&gt;Removing lignin from wood with white-rot fungi and digestibility of resulting wood&lt;/title&gt;&lt;secondary-title&gt;Wood and Fiber&lt;/secondary-title&gt;&lt;/titles&gt;&lt;periodical&gt;&lt;full-title&gt;Wood and Fiber&lt;/full-title&gt;&lt;/periodical&gt;&lt;pages&gt;72-79&lt;/pages&gt;&lt;volume&gt;4&lt;/volume&gt;&lt;number&gt;2&lt;/number&gt;&lt;dates&gt;&lt;year&gt;1972&lt;/year&gt;&lt;/dates&gt;&lt;accession-num&gt;000180057&lt;/accession-num&gt;&lt;urls&gt;&lt;related-urls&gt;&lt;url&gt;https://eurekamag.com/research/000/180/000180057.php&lt;/url&gt;&lt;/related-urls&gt;&lt;/urls&gt;&lt;/record&gt;&lt;/Cite&gt;&lt;Cite&gt;&lt;Author&gt;Kirk&lt;/Author&gt;&lt;Year&gt;1993&lt;/Year&gt;&lt;RecNum&gt;1937&lt;/RecNum&gt;&lt;record&gt;&lt;rec-number&gt;1937&lt;/rec-number&gt;&lt;foreign-keys&gt;&lt;key app="EN" db-id="fzvsfp22pfsxe4exwe8v22s29axwpat2wttf" timestamp="0"&gt;1937&lt;/key&gt;&lt;/foreign-keys&gt;&lt;ref-type name="Book Section"&gt;5&lt;/ref-type&gt;&lt;contributors&gt;&lt;authors&gt;&lt;author&gt;Kirk, T Kent&lt;/author&gt;&lt;author&gt;Koning, John W&lt;/author&gt;&lt;author&gt;Burgess, Richard R&lt;/author&gt;&lt;author&gt;Akhtar, Massod&lt;/author&gt;&lt;author&gt;Blanchette, Robert A&lt;/author&gt;&lt;author&gt;Cameron, Douglas C&lt;/author&gt;&lt;author&gt;Cullen, Daniel&lt;/author&gt;&lt;author&gt;Kersten, Philp J&lt;/author&gt;&lt;author&gt;Lightfoot, Edwin N&lt;/author&gt;&lt;author&gt;Myers, Gary C&lt;/author&gt;&lt;/authors&gt;&lt;/contributors&gt;&lt;titles&gt;&lt;title&gt;Biopulping: A glimpse of the future?&lt;/title&gt;&lt;secondary-title&gt;Research Paper FPL-RP-523&lt;/secondary-title&gt;&lt;/titles&gt;&lt;dates&gt;&lt;year&gt;1993&lt;/year&gt;&lt;/dates&gt;&lt;pub-location&gt;Madison, WI, USA&lt;/pub-location&gt;&lt;publisher&gt;Forest Products Laboratory, USDA Forest Service&lt;/publisher&gt;&lt;urls&gt;&lt;/urls&gt;&lt;/record&gt;&lt;/Cite&gt;&lt;/EndNote&gt;</w:instrText>
      </w:r>
      <w:r w:rsidR="00C330BD" w:rsidRPr="003C674E">
        <w:fldChar w:fldCharType="separate"/>
      </w:r>
      <w:r w:rsidR="000971EA" w:rsidRPr="000971EA">
        <w:rPr>
          <w:noProof/>
          <w:vertAlign w:val="superscript"/>
        </w:rPr>
        <w:t>12,13</w:t>
      </w:r>
      <w:r w:rsidR="00C330BD" w:rsidRPr="003C674E">
        <w:fldChar w:fldCharType="end"/>
      </w:r>
      <w:r w:rsidRPr="003C674E">
        <w:t>.</w:t>
      </w:r>
      <w:r w:rsidR="00FB1370" w:rsidRPr="003C674E">
        <w:t xml:space="preserve"> </w:t>
      </w:r>
      <w:r w:rsidRPr="003C674E">
        <w:t>In</w:t>
      </w:r>
      <w:r w:rsidR="00FB1370" w:rsidRPr="003C674E">
        <w:t xml:space="preserve"> </w:t>
      </w:r>
      <w:r w:rsidRPr="003C674E">
        <w:t>this</w:t>
      </w:r>
      <w:r w:rsidR="00FB1370" w:rsidRPr="003C674E">
        <w:t xml:space="preserve"> </w:t>
      </w:r>
      <w:r w:rsidRPr="003C674E">
        <w:t>approach,</w:t>
      </w:r>
      <w:r w:rsidR="00FB1370" w:rsidRPr="003C674E">
        <w:t xml:space="preserve"> </w:t>
      </w:r>
      <w:r w:rsidRPr="003C674E">
        <w:t>wood</w:t>
      </w:r>
      <w:r w:rsidR="00FB1370" w:rsidRPr="003C674E">
        <w:t xml:space="preserve"> </w:t>
      </w:r>
      <w:r w:rsidRPr="003C674E">
        <w:t>is</w:t>
      </w:r>
      <w:r w:rsidR="00FB1370" w:rsidRPr="003C674E">
        <w:t xml:space="preserve"> </w:t>
      </w:r>
      <w:r w:rsidRPr="003C674E">
        <w:t>treated</w:t>
      </w:r>
      <w:r w:rsidR="00FB1370" w:rsidRPr="003C674E">
        <w:t xml:space="preserve"> </w:t>
      </w:r>
      <w:r w:rsidRPr="003C674E">
        <w:t>with</w:t>
      </w:r>
      <w:r w:rsidR="00FB1370" w:rsidRPr="003C674E">
        <w:t xml:space="preserve"> </w:t>
      </w:r>
      <w:r w:rsidRPr="003C674E">
        <w:t>lignin-degrading</w:t>
      </w:r>
      <w:r w:rsidR="00FB1370" w:rsidRPr="003C674E">
        <w:t xml:space="preserve"> </w:t>
      </w:r>
      <w:r w:rsidRPr="003C674E">
        <w:t>fungi</w:t>
      </w:r>
      <w:r w:rsidR="00FB1370" w:rsidRPr="003C674E">
        <w:t xml:space="preserve"> </w:t>
      </w:r>
      <w:r w:rsidRPr="003C674E">
        <w:t>prior</w:t>
      </w:r>
      <w:r w:rsidR="00FB1370" w:rsidRPr="003C674E">
        <w:t xml:space="preserve"> </w:t>
      </w:r>
      <w:r w:rsidRPr="003C674E">
        <w:t>to</w:t>
      </w:r>
      <w:r w:rsidR="00FB1370" w:rsidRPr="003C674E">
        <w:t xml:space="preserve"> </w:t>
      </w:r>
      <w:r w:rsidRPr="003C674E">
        <w:t>pulping,</w:t>
      </w:r>
      <w:r w:rsidR="00FB1370" w:rsidRPr="003C674E">
        <w:t xml:space="preserve"> </w:t>
      </w:r>
      <w:r w:rsidRPr="003C674E">
        <w:t>in</w:t>
      </w:r>
      <w:r w:rsidR="00FB1370" w:rsidRPr="003C674E">
        <w:t xml:space="preserve"> </w:t>
      </w:r>
      <w:r w:rsidRPr="003C674E">
        <w:t>a</w:t>
      </w:r>
      <w:r w:rsidR="00FB1370" w:rsidRPr="003C674E">
        <w:t xml:space="preserve"> </w:t>
      </w:r>
      <w:r w:rsidRPr="003C674E">
        <w:t>process</w:t>
      </w:r>
      <w:r w:rsidR="00FB1370" w:rsidRPr="003C674E">
        <w:t xml:space="preserve"> </w:t>
      </w:r>
      <w:r w:rsidRPr="003C674E">
        <w:t>often</w:t>
      </w:r>
      <w:r w:rsidR="00FB1370" w:rsidRPr="003C674E">
        <w:t xml:space="preserve"> </w:t>
      </w:r>
      <w:r w:rsidRPr="003C674E">
        <w:t>called</w:t>
      </w:r>
      <w:r w:rsidR="00FB1370" w:rsidRPr="003C674E">
        <w:t xml:space="preserve"> </w:t>
      </w:r>
      <w:r w:rsidRPr="003C674E">
        <w:t>biopulping</w:t>
      </w:r>
      <w:r w:rsidR="00FB1370" w:rsidRPr="003C674E">
        <w:t xml:space="preserve"> </w:t>
      </w:r>
      <w:r w:rsidRPr="003C674E">
        <w:t>–</w:t>
      </w:r>
      <w:r w:rsidR="00FB1370" w:rsidRPr="003C674E">
        <w:t xml:space="preserve"> </w:t>
      </w:r>
      <w:r w:rsidRPr="003C674E">
        <w:t>which</w:t>
      </w:r>
      <w:r w:rsidR="00FB1370" w:rsidRPr="003C674E">
        <w:t xml:space="preserve"> </w:t>
      </w:r>
      <w:r w:rsidRPr="003C674E">
        <w:t>is</w:t>
      </w:r>
      <w:r w:rsidR="00FB1370" w:rsidRPr="003C674E">
        <w:t xml:space="preserve"> </w:t>
      </w:r>
      <w:r w:rsidRPr="003C674E">
        <w:t>increasingly</w:t>
      </w:r>
      <w:r w:rsidR="00FB1370" w:rsidRPr="003C674E">
        <w:t xml:space="preserve"> </w:t>
      </w:r>
      <w:r w:rsidRPr="003C674E">
        <w:t>being</w:t>
      </w:r>
      <w:r w:rsidR="00FB1370" w:rsidRPr="003C674E">
        <w:t xml:space="preserve"> </w:t>
      </w:r>
      <w:r w:rsidRPr="003C674E">
        <w:t>viewed</w:t>
      </w:r>
      <w:r w:rsidR="00FB1370" w:rsidRPr="003C674E">
        <w:t xml:space="preserve"> </w:t>
      </w:r>
      <w:r w:rsidRPr="003C674E">
        <w:t>as</w:t>
      </w:r>
      <w:r w:rsidR="00FB1370" w:rsidRPr="003C674E">
        <w:t xml:space="preserve"> </w:t>
      </w:r>
      <w:r w:rsidRPr="003C674E">
        <w:t>a</w:t>
      </w:r>
      <w:r w:rsidR="00FB1370" w:rsidRPr="003C674E">
        <w:t xml:space="preserve"> </w:t>
      </w:r>
      <w:r w:rsidRPr="003C674E">
        <w:t>viable</w:t>
      </w:r>
      <w:r w:rsidR="00FB1370" w:rsidRPr="003C674E">
        <w:t xml:space="preserve"> </w:t>
      </w:r>
      <w:r w:rsidRPr="003C674E">
        <w:t>option</w:t>
      </w:r>
      <w:r w:rsidR="00FB1370" w:rsidRPr="003C674E">
        <w:t xml:space="preserve"> </w:t>
      </w:r>
      <w:r w:rsidRPr="003C674E">
        <w:t>to</w:t>
      </w:r>
      <w:r w:rsidR="00FB1370" w:rsidRPr="003C674E">
        <w:t xml:space="preserve"> </w:t>
      </w:r>
      <w:r w:rsidRPr="003C674E">
        <w:t>decrease</w:t>
      </w:r>
      <w:r w:rsidR="00FB1370" w:rsidRPr="003C674E">
        <w:t xml:space="preserve"> </w:t>
      </w:r>
      <w:r w:rsidRPr="003C674E">
        <w:t>the</w:t>
      </w:r>
      <w:r w:rsidR="00FB1370" w:rsidRPr="003C674E">
        <w:t xml:space="preserve"> </w:t>
      </w:r>
      <w:r w:rsidRPr="003C674E">
        <w:t>costs</w:t>
      </w:r>
      <w:r w:rsidR="00FB1370" w:rsidRPr="003C674E">
        <w:t xml:space="preserve"> </w:t>
      </w:r>
      <w:r w:rsidRPr="003C674E">
        <w:t>and</w:t>
      </w:r>
      <w:r w:rsidR="00FB1370" w:rsidRPr="003C674E">
        <w:t xml:space="preserve"> </w:t>
      </w:r>
      <w:r w:rsidRPr="003C674E">
        <w:t>impacts</w:t>
      </w:r>
      <w:r w:rsidR="00FB1370" w:rsidRPr="003C674E">
        <w:t xml:space="preserve"> </w:t>
      </w:r>
      <w:r w:rsidRPr="003C674E">
        <w:t>of</w:t>
      </w:r>
      <w:r w:rsidR="00FB1370" w:rsidRPr="003C674E">
        <w:t xml:space="preserve"> </w:t>
      </w:r>
      <w:r w:rsidRPr="003C674E">
        <w:t>conventional</w:t>
      </w:r>
      <w:r w:rsidR="00FB1370" w:rsidRPr="003C674E">
        <w:t xml:space="preserve"> </w:t>
      </w:r>
      <w:r w:rsidRPr="003C674E">
        <w:t>chemical</w:t>
      </w:r>
      <w:r w:rsidR="00FB1370" w:rsidRPr="003C674E">
        <w:t xml:space="preserve"> </w:t>
      </w:r>
      <w:r w:rsidRPr="003C674E">
        <w:t>pulping</w:t>
      </w:r>
      <w:r w:rsidR="00C330BD" w:rsidRPr="003C674E">
        <w:fldChar w:fldCharType="begin"/>
      </w:r>
      <w:r w:rsidR="0059048C" w:rsidRPr="003C674E">
        <w:instrText xml:space="preserve"> ADDIN EN.CITE &lt;EndNote&gt;&lt;Cite ExcludeYear="1"&gt;&lt;Author&gt;Walia&lt;/Author&gt;&lt;Year&gt;2015&lt;/Year&gt;&lt;RecNum&gt;3123&lt;/RecNum&gt;&lt;DisplayText&gt;&lt;style face="superscript"&gt;14&lt;/style&gt;&lt;/DisplayText&gt;&lt;record&gt;&lt;rec-number&gt;3123&lt;/rec-number&gt;&lt;foreign-keys&gt;&lt;key app="EN" db-id="fzvsfp22pfsxe4exwe8v22s29axwpat2wttf" timestamp="1680628971"&gt;3123&lt;/key&gt;&lt;/foreign-keys&gt;&lt;ref-type name="Journal Article"&gt;17&lt;/ref-type&gt;&lt;contributors&gt;&lt;authors&gt;&lt;author&gt;Abhishek Walia&lt;/author&gt;&lt;author&gt;Preeti Mehta&lt;/author&gt;&lt;author&gt;Shiwani Guleria&lt;/author&gt;&lt;author&gt;Chand Karan Shirkot&lt;/author&gt;&lt;/authors&gt;&lt;/contributors&gt;&lt;titles&gt;&lt;title&gt;&lt;style face="normal" font="default" size="100%"&gt;Modification in the properties of paper by using cellulase-free xylanase produced from alkalophilic &lt;/style&gt;&lt;style face="italic" font="default" size="100%"&gt;Cellulosimicrobium&lt;/style&gt;&lt;style face="normal" font="default" size="100%"&gt; &lt;/style&gt;&lt;style face="italic" font="default" size="100%"&gt;cellulans&lt;/style&gt;&lt;style face="normal" font="default" size="100%"&gt; CKMX1 in biobleaching of wheat straw pulp&lt;/style&gt;&lt;/title&gt;&lt;secondary-title&gt;Canadian Journal of Microbiology&lt;/secondary-title&gt;&lt;/titles&gt;&lt;periodical&gt;&lt;full-title&gt;Canadian Journal of Microbiology&lt;/full-title&gt;&lt;/periodical&gt;&lt;pages&gt;671-681&lt;/pages&gt;&lt;volume&gt;61&lt;/volume&gt;&lt;number&gt;9&lt;/number&gt;&lt;keywords&gt;&lt;keyword&gt;xylose,HPLC,pulping,kappa number,paper,brightness&lt;/keyword&gt;&lt;/keywords&gt;&lt;dates&gt;&lt;year&gt;2015&lt;/year&gt;&lt;/dates&gt;&lt;urls&gt;&lt;related-urls&gt;&lt;url&gt;https://doi.org/10.1139/cjm-2015-0178&lt;/url&gt;&lt;/related-urls&gt;&lt;/urls&gt;&lt;electronic-resource-num&gt;https://doi.org/10.1139/cjm-2015-0178&lt;/electronic-resource-num&gt;&lt;/record&gt;&lt;/Cite&gt;&lt;/EndNote&gt;</w:instrText>
      </w:r>
      <w:r w:rsidR="00C330BD" w:rsidRPr="003C674E">
        <w:fldChar w:fldCharType="separate"/>
      </w:r>
      <w:r w:rsidR="0059048C" w:rsidRPr="003C674E">
        <w:rPr>
          <w:noProof/>
          <w:vertAlign w:val="superscript"/>
        </w:rPr>
        <w:t>14</w:t>
      </w:r>
      <w:r w:rsidR="00C330BD" w:rsidRPr="003C674E">
        <w:fldChar w:fldCharType="end"/>
      </w:r>
      <w:r w:rsidRPr="003C674E">
        <w:t>.</w:t>
      </w:r>
      <w:r w:rsidR="00FB1370" w:rsidRPr="003C674E">
        <w:t xml:space="preserve"> </w:t>
      </w:r>
      <w:r w:rsidRPr="003C674E">
        <w:t>Several</w:t>
      </w:r>
      <w:r w:rsidR="00FB1370" w:rsidRPr="003C674E">
        <w:t xml:space="preserve"> </w:t>
      </w:r>
      <w:r w:rsidRPr="003C674E">
        <w:t>WRF</w:t>
      </w:r>
      <w:r w:rsidR="00FB1370" w:rsidRPr="003C674E">
        <w:t xml:space="preserve"> </w:t>
      </w:r>
      <w:r w:rsidRPr="003C674E">
        <w:t>have</w:t>
      </w:r>
      <w:r w:rsidR="00FB1370" w:rsidRPr="003C674E">
        <w:t xml:space="preserve"> </w:t>
      </w:r>
      <w:r w:rsidRPr="003C674E">
        <w:t>been</w:t>
      </w:r>
      <w:r w:rsidR="00FB1370" w:rsidRPr="003C674E">
        <w:t xml:space="preserve"> </w:t>
      </w:r>
      <w:r w:rsidRPr="003C674E">
        <w:t>used</w:t>
      </w:r>
      <w:r w:rsidR="00FB1370" w:rsidRPr="003C674E">
        <w:t xml:space="preserve"> </w:t>
      </w:r>
      <w:r w:rsidRPr="003C674E">
        <w:t>for</w:t>
      </w:r>
      <w:r w:rsidR="00FB1370" w:rsidRPr="003C674E">
        <w:t xml:space="preserve"> </w:t>
      </w:r>
      <w:r w:rsidRPr="003C674E">
        <w:t>biopulping</w:t>
      </w:r>
      <w:r w:rsidR="00FB1370" w:rsidRPr="003C674E">
        <w:t xml:space="preserve"> </w:t>
      </w:r>
      <w:r w:rsidRPr="003C674E">
        <w:t>applications,</w:t>
      </w:r>
      <w:r w:rsidR="00FB1370" w:rsidRPr="003C674E">
        <w:t xml:space="preserve"> </w:t>
      </w:r>
      <w:r w:rsidRPr="003C674E">
        <w:t>including</w:t>
      </w:r>
      <w:r w:rsidR="00FB1370" w:rsidRPr="003C674E">
        <w:t xml:space="preserve"> </w:t>
      </w:r>
      <w:r w:rsidRPr="003C674E">
        <w:rPr>
          <w:i/>
          <w:iCs/>
        </w:rPr>
        <w:lastRenderedPageBreak/>
        <w:t>Ceriporiopsis</w:t>
      </w:r>
      <w:r w:rsidR="00FB1370" w:rsidRPr="003C674E">
        <w:t xml:space="preserve"> </w:t>
      </w:r>
      <w:r w:rsidRPr="003C674E">
        <w:rPr>
          <w:i/>
          <w:iCs/>
        </w:rPr>
        <w:t>subvermispora</w:t>
      </w:r>
      <w:r w:rsidR="00FB1370" w:rsidRPr="003C674E">
        <w:t xml:space="preserve"> </w:t>
      </w:r>
      <w:r w:rsidRPr="003C674E">
        <w:t>(Pilát)</w:t>
      </w:r>
      <w:r w:rsidR="00FB1370" w:rsidRPr="003C674E">
        <w:t xml:space="preserve"> </w:t>
      </w:r>
      <w:r w:rsidRPr="003C674E">
        <w:t>Gilb.</w:t>
      </w:r>
      <w:r w:rsidR="00FB1370" w:rsidRPr="003C674E">
        <w:t xml:space="preserve"> </w:t>
      </w:r>
      <w:r w:rsidRPr="003C674E">
        <w:t>&amp;</w:t>
      </w:r>
      <w:r w:rsidR="00FB1370" w:rsidRPr="003C674E">
        <w:t xml:space="preserve"> </w:t>
      </w:r>
      <w:proofErr w:type="spellStart"/>
      <w:r w:rsidRPr="003C674E">
        <w:t>Ryvarden</w:t>
      </w:r>
      <w:proofErr w:type="spellEnd"/>
      <w:r w:rsidRPr="003C674E">
        <w:t>,</w:t>
      </w:r>
      <w:r w:rsidR="00FB1370" w:rsidRPr="003C674E">
        <w:t xml:space="preserve"> </w:t>
      </w:r>
      <w:r w:rsidRPr="003C674E">
        <w:rPr>
          <w:i/>
          <w:iCs/>
        </w:rPr>
        <w:t>Ganoderma</w:t>
      </w:r>
      <w:r w:rsidR="00FB1370" w:rsidRPr="003C674E">
        <w:t xml:space="preserve"> </w:t>
      </w:r>
      <w:r w:rsidRPr="003C674E">
        <w:rPr>
          <w:i/>
          <w:iCs/>
        </w:rPr>
        <w:t>lucidum</w:t>
      </w:r>
      <w:r w:rsidR="00FB1370" w:rsidRPr="003C674E">
        <w:t xml:space="preserve"> </w:t>
      </w:r>
      <w:r w:rsidRPr="003C674E">
        <w:t>(Curtis)</w:t>
      </w:r>
      <w:r w:rsidR="00FB1370" w:rsidRPr="003C674E">
        <w:t xml:space="preserve"> </w:t>
      </w:r>
      <w:r w:rsidRPr="003C674E">
        <w:t>P.</w:t>
      </w:r>
      <w:r w:rsidR="00FB1370" w:rsidRPr="003C674E">
        <w:t xml:space="preserve"> </w:t>
      </w:r>
      <w:r w:rsidRPr="003C674E">
        <w:t>Karst.,</w:t>
      </w:r>
      <w:r w:rsidR="00FB1370" w:rsidRPr="003C674E">
        <w:t xml:space="preserve"> </w:t>
      </w:r>
      <w:r w:rsidRPr="003C674E">
        <w:rPr>
          <w:i/>
          <w:iCs/>
        </w:rPr>
        <w:t>Phanerochaete</w:t>
      </w:r>
      <w:r w:rsidR="00FB1370" w:rsidRPr="003C674E">
        <w:t xml:space="preserve"> </w:t>
      </w:r>
      <w:r w:rsidRPr="003C674E">
        <w:rPr>
          <w:i/>
          <w:iCs/>
        </w:rPr>
        <w:t>chrysosporium</w:t>
      </w:r>
      <w:r w:rsidR="00FB1370" w:rsidRPr="003C674E">
        <w:t xml:space="preserve"> </w:t>
      </w:r>
      <w:r w:rsidRPr="003C674E">
        <w:t>Burds.,</w:t>
      </w:r>
      <w:r w:rsidR="00FB1370" w:rsidRPr="003C674E">
        <w:t xml:space="preserve"> </w:t>
      </w:r>
      <w:r w:rsidRPr="003C674E">
        <w:rPr>
          <w:i/>
          <w:iCs/>
        </w:rPr>
        <w:t>Pleurotus</w:t>
      </w:r>
      <w:r w:rsidR="00FB1370" w:rsidRPr="003C674E">
        <w:t xml:space="preserve"> </w:t>
      </w:r>
      <w:r w:rsidRPr="003C674E">
        <w:rPr>
          <w:i/>
          <w:iCs/>
        </w:rPr>
        <w:t>ostreatus</w:t>
      </w:r>
      <w:r w:rsidR="00FB1370" w:rsidRPr="003C674E">
        <w:t xml:space="preserve"> </w:t>
      </w:r>
      <w:r w:rsidRPr="003C674E">
        <w:t>(Jacq.)</w:t>
      </w:r>
      <w:r w:rsidR="00FB1370" w:rsidRPr="003C674E">
        <w:t xml:space="preserve"> </w:t>
      </w:r>
      <w:r w:rsidRPr="003C674E">
        <w:t>P.</w:t>
      </w:r>
      <w:r w:rsidR="00FB1370" w:rsidRPr="003C674E">
        <w:t xml:space="preserve"> </w:t>
      </w:r>
      <w:r w:rsidRPr="003C674E">
        <w:t>Kumm.</w:t>
      </w:r>
      <w:r w:rsidR="00FB1370" w:rsidRPr="003C674E">
        <w:t xml:space="preserve"> </w:t>
      </w:r>
      <w:r w:rsidRPr="003C674E">
        <w:t>and</w:t>
      </w:r>
      <w:r w:rsidR="00FB1370" w:rsidRPr="003C674E">
        <w:t xml:space="preserve"> </w:t>
      </w:r>
      <w:r w:rsidRPr="003C674E">
        <w:rPr>
          <w:i/>
          <w:iCs/>
        </w:rPr>
        <w:t>Trametes</w:t>
      </w:r>
      <w:r w:rsidR="00FB1370" w:rsidRPr="003C674E">
        <w:t xml:space="preserve"> </w:t>
      </w:r>
      <w:r w:rsidRPr="003C674E">
        <w:rPr>
          <w:i/>
          <w:iCs/>
        </w:rPr>
        <w:t>versicolor</w:t>
      </w:r>
      <w:r w:rsidR="00FB1370" w:rsidRPr="003C674E">
        <w:t xml:space="preserve"> </w:t>
      </w:r>
      <w:r w:rsidRPr="003C674E">
        <w:t>(L.)</w:t>
      </w:r>
      <w:r w:rsidR="00FB1370" w:rsidRPr="003C674E">
        <w:t xml:space="preserve"> </w:t>
      </w:r>
      <w:r w:rsidRPr="003C674E">
        <w:t>Lloyd</w:t>
      </w:r>
      <w:r w:rsidR="00C330BD" w:rsidRPr="003C674E">
        <w:fldChar w:fldCharType="begin">
          <w:fldData xml:space="preserve">PEVuZE5vdGU+PENpdGU+PEF1dGhvcj5LYW5nPC9BdXRob3I+PFllYXI+MjAwNzwvWWVhcj48UmVj
TnVtPjMxMjY8L1JlY051bT48RGlzcGxheVRleHQ+PHN0eWxlIGZhY2U9InN1cGVyc2NyaXB0Ij4x
NS0xODwvc3R5bGU+PC9EaXNwbGF5VGV4dD48cmVjb3JkPjxyZWMtbnVtYmVyPjMxMjY8L3JlYy1u
dW1iZXI+PGZvcmVpZ24ta2V5cz48a2V5IGFwcD0iRU4iIGRiLWlkPSJmenZzZnAyMnBmc3hlNGV4
d2U4djIyczI5YXh3cGF0Mnd0dGYiIHRpbWVzdGFtcD0iMTY4MDY5MDA4OCI+MzEyNjwva2V5Pjwv
Zm9yZWlnbi1rZXlzPjxyZWYtdHlwZSBuYW1lPSJKb3VybmFsIEFydGljbGUiPjE3PC9yZWYtdHlw
ZT48Y29udHJpYnV0b3JzPjxhdXRob3JzPjxhdXRob3I+S2FuZywgSy4gWS48L2F1dGhvcj48YXV0
aG9yPlN1bmcsIEouIFMuPC9hdXRob3I+PGF1dGhvcj5LaW0sIEQuIFkuPC9hdXRob3I+PC9hdXRo
b3JzPjwvY29udHJpYnV0b3JzPjxhdXRoLWFkZHJlc3M+RGVwYXJ0bWVudCBvZiBGb3Jlc3QgUmVz
b3VyY2VzLCBEb25nZ3VrIFVuaXZlcnNpdHksIFNlb3VsIDEwMC03MTUsIEtvcmVhLjwvYXV0aC1h
ZGRyZXNzPjx0aXRsZXM+PHRpdGxlPkV2YWx1YXRpb24gb2Ygd2hpdGUtcm90IGZ1bmdpIGZvciBi
aW9wdWxwaW5nIG9mIHdvb2Q8L3RpdGxlPjxzZWNvbmRhcnktdGl0bGU+TXljb2Jpb2xvZ3k8L3Nl
Y29uZGFyeS10aXRsZT48YWx0LXRpdGxlPk15Y29iaW9sb2d5PC9hbHQtdGl0bGU+PC90aXRsZXM+
PHBlcmlvZGljYWw+PGZ1bGwtdGl0bGU+TXljb2Jpb2xvZ3k8L2Z1bGwtdGl0bGU+PC9wZXJpb2Rp
Y2FsPjxhbHQtcGVyaW9kaWNhbD48ZnVsbC10aXRsZT5NeWNvYmlvbG9neTwvZnVsbC10aXRsZT48
L2FsdC1wZXJpb2RpY2FsPjxwYWdlcz4yMDUtMjA5PC9wYWdlcz48dm9sdW1lPjM1PC92b2x1bWU+
PG51bWJlcj40PC9udW1iZXI+PGVkaXRpb24+MjAwNy8xMi8wMTwvZWRpdGlvbj48a2V5d29yZHM+
PGtleXdvcmQ+QmlvcHVscGluZzwva2V5d29yZD48a2V5d29yZD5EZWNheTwva2V5d29yZD48a2V5
d29yZD5Fcmdvc3Rlcm9sPC9rZXl3b3JkPjxrZXl3b3JkPkZ1bmdhbCBhY3Rpdml0eTwva2V5d29y
ZD48a2V5d29yZD5MaWduaW48L2tleXdvcmQ+PGtleXdvcmQ+V2hpdGUtcm90IGZ1bmdpPC9rZXl3
b3JkPjxrZXl3b3JkPldvb2Q8L2tleXdvcmQ+PC9rZXl3b3Jkcz48ZGF0ZXM+PHllYXI+MjAwNzwv
eWVhcj48cHViLWRhdGVzPjxkYXRlPkRlYzwvZGF0ZT48L3B1Yi1kYXRlcz48L2RhdGVzPjxpc2Ju
PjEyMjktODA5MyAoUHJpbnQpJiN4RDsxMjI5LTgwOTM8L2lzYm4+PGFjY2Vzc2lvbi1udW0+MjQw
MTUwOTg8L2FjY2Vzc2lvbi1udW0+PHVybHM+PHJlbGF0ZWQtdXJscz48dXJsPmh0dHBzOi8vZG9p
Lm9yZy8xMC40NDg5JTJGTVlDTy4yMDA3LjM1LjQuMjA1PC91cmw+PC9yZWxhdGVkLXVybHM+PC91
cmxzPjxjdXN0b20yPlBNQzM3NjMxNzM8L2N1c3RvbTI+PGVsZWN0cm9uaWMtcmVzb3VyY2UtbnVt
Pmh0dHBzOi8vZG9pLm9yZy8xMC40NDg5L215Y28uMjAwNy4zNS40LjIwNTwvZWxlY3Ryb25pYy1y
ZXNvdXJjZS1udW0+PHJlbW90ZS1kYXRhYmFzZS1wcm92aWRlcj5OTE08L3JlbW90ZS1kYXRhYmFz
ZS1wcm92aWRlcj48bGFuZ3VhZ2U+ZW5nPC9sYW5ndWFnZT48L3JlY29yZD48L0NpdGU+PENpdGU+
PEF1dGhvcj5Nb3lhPC9BdXRob3I+PFllYXI+MjAxNjwvWWVhcj48UmVjTnVtPjMxMjg8L1JlY051
bT48cmVjb3JkPjxyZWMtbnVtYmVyPjMxMjg8L3JlYy1udW1iZXI+PGZvcmVpZ24ta2V5cz48a2V5
IGFwcD0iRU4iIGRiLWlkPSJmenZzZnAyMnBmc3hlNGV4d2U4djIyczI5YXh3cGF0Mnd0dGYiIHRp
bWVzdGFtcD0iMTY4MDY5MDU1OSI+MzEyODwva2V5PjwvZm9yZWlnbi1rZXlzPjxyZWYtdHlwZSBu
YW1lPSJKb3VybmFsIEFydGljbGUiPjE3PC9yZWYtdHlwZT48Y29udHJpYnV0b3JzPjxhdXRob3Jz
PjxhdXRob3I+TW95YSwgUjwvYXV0aG9yPjxhdXRob3I+QmVycm9jYWwsIEE8L2F1dGhvcj48YXV0
aG9yPlJvZHLDrWd1ZXotWsO6w7FpZ2EsIEE8L2F1dGhvcj48YXV0aG9yPlJvZHJpZ3Vlei1Tb2xp
cywgTTwvYXV0aG9yPjxhdXRob3I+VmlsbGFsb2Jvcy1CYXJxdWVybywgVjwvYXV0aG9yPjxhdXRo
b3I+U3RhcmJpcmQsIFI8L2F1dGhvcj48YXV0aG9yPlZlZ2EtQmF1ZHJpdCwgSjwvYXV0aG9yPjwv
YXV0aG9ycz48L2NvbnRyaWJ1dG9ycz48YXV0aC1hZGRyZXNzPkluc3QgVGVjbm9sIENvc3RhIFJp
Y2EsIEVzY3VlbGEgSW5nbiBGb3Jlc3RhbCwgUE9CIDE1OS03MDUwLCBDYXJ0YWdvLCBDb3N0YSBS
aWNhJiN4RDtJbnN0IFRlY25vbCBDb3N0YSBSaWNhLCBFc2N1ZWxhIFF1aW0sIFBPQiAxNTktNzA1
MCwgQ2FydGFnbywgQ29zdGEgUmljYSYjeEQ7Q3RyIE5hY2wgQWx0YSBUZWNub2wgQ0VOQVQsIExh
YiBOYWNsIE5hbm90ZWNub2wgTEFOT1RFQywgU2FuIEpvc2UsIENvc3RhIFJpY2E8L2F1dGgtYWRk
cmVzcz48dGl0bGVzPjx0aXRsZT48c3R5bGUgZmFjZT0ibm9ybWFsIiBmb250PSJkZWZhdWx0IiBz
aXplPSIxMDAlIj5CaW9wdWxwIGZyb20gcGluZWFwcGxlIGxlYWYgZmliZXIgcHJvZHVjZWQgYnkg
Y29sb25pemF0aW9uIHdpdGggdHdvIHdoaXRlLXJvdCBmdW5naTogPC9zdHlsZT48c3R5bGUgZmFj
ZT0iaXRhbGljIiBmb250PSJkZWZhdWx0IiBzaXplPSIxMDAlIj5UcmFtZXRlczwvc3R5bGU+PHN0
eWxlIGZhY2U9Im5vcm1hbCIgZm9udD0iZGVmYXVsdCIgc2l6ZT0iMTAwJSI+IDwvc3R5bGU+PHN0
eWxlIGZhY2U9Iml0YWxpYyIgZm9udD0iZGVmYXVsdCIgc2l6ZT0iMTAwJSI+dmVyc2ljb2xvcjwv
c3R5bGU+PHN0eWxlIGZhY2U9Im5vcm1hbCIgZm9udD0iZGVmYXVsdCIgc2l6ZT0iMTAwJSI+IGFu
ZCA8L3N0eWxlPjxzdHlsZSBmYWNlPSJpdGFsaWMiIGZvbnQ9ImRlZmF1bHQiIHNpemU9IjEwMCUi
PlBsZXVyb3R1czwvc3R5bGU+PHN0eWxlIGZhY2U9Im5vcm1hbCIgZm9udD0iZGVmYXVsdCIgc2l6
ZT0iMTAwJSI+IDwvc3R5bGU+PHN0eWxlIGZhY2U9Iml0YWxpYyIgZm9udD0iZGVmYXVsdCIgc2l6
ZT0iMTAwJSI+b3N0cmVhdHVzPC9zdHlsZT48L3RpdGxlPjxzZWNvbmRhcnktdGl0bGU+QmlvUmVz
b3VyY2VzPC9zZWNvbmRhcnktdGl0bGU+PGFsdC10aXRsZT5CaW9yZXNvdXJjZXM8L2FsdC10aXRs
ZT48L3RpdGxlcz48cGVyaW9kaWNhbD48ZnVsbC10aXRsZT5CaW9SZXNvdXJjZXM8L2Z1bGwtdGl0
bGU+PC9wZXJpb2RpY2FsPjxhbHQtcGVyaW9kaWNhbD48ZnVsbC10aXRsZT5CaW9SZXNvdXJjZXM8
L2Z1bGwtdGl0bGU+PC9hbHQtcGVyaW9kaWNhbD48cGFnZXM+ODc1Ni04Nzc2PC9wYWdlcz48dm9s
dW1lPjExPC92b2x1bWU+PG51bWJlcj40PC9udW1iZXI+PGtleXdvcmRzPjxrZXl3b3JkPmZ1bmd1
czwva2V5d29yZD48a2V5d29yZD5hZ3JpY3VsdHVyYWwgd2FzdGU8L2tleXdvcmQ+PGtleXdvcmQ+
YmlvcHJvY2Vzczwva2V5d29yZD48a2V5d29yZD5wYXBlcjwva2V5d29yZD48a2V5d29yZD5kZWdy
YWRhdGlvbjwva2V5d29yZD48a2V5d29yZD5iaW90ZWNobm9sb2dpY2FsIGFwcGxpY2F0aW9uczwv
a2V5d29yZD48a2V5d29yZD5vaWwgcGFsbTwva2V5d29yZD48a2V5d29yZD5tb3JwaG9sb2d5PC9r
ZXl3b3JkPjxrZXl3b3JkPmJhZ2Fzc2U8L2tleXdvcmQ+PGtleXdvcmQ+ZGVncmFkYXRpb248L2tl
eXdvcmQ+PGtleXdvcmQ+ZXh0cmFjdGlvbjwva2V5d29yZD48a2V5d29yZD5zdXJmYWNlPC9rZXl3
b3JkPjxrZXl3b3JkPndhc3RlPC9rZXl3b3JkPjxrZXl3b3JkPmNvbG9yPC9rZXl3b3JkPjwva2V5
d29yZHM+PGRhdGVzPjx5ZWFyPjIwMTY8L3llYXI+PHB1Yi1kYXRlcz48ZGF0ZT5Ob3Y8L2RhdGU+
PC9wdWItZGF0ZXM+PC9kYXRlcz48aXNibj4xOTMwLTIxMjY8L2lzYm4+PGFjY2Vzc2lvbi1udW0+
V09TOjAwMDM5MTgwMTMwMDA0OTwvYWNjZXNzaW9uLW51bT48dXJscz48cmVsYXRlZC11cmxzPjx1
cmw+aHR0cDovL2R4LmRvaS5vcmcvMTAuMTUzNzYvYmlvcmVzLjExLjQuODc1Ni04Nzc2PC91cmw+
PC9yZWxhdGVkLXVybHM+PC91cmxzPjxlbGVjdHJvbmljLXJlc291cmNlLW51bT5odHRwOi8vZHgu
ZG9pLm9yZy8xMC4xNTM3Ni9iaW9yZXMuMTEuNC44NzU2LTg3NzY8L2VsZWN0cm9uaWMtcmVzb3Vy
Y2UtbnVtPjxsYW5ndWFnZT5FbmdsaXNoPC9sYW5ndWFnZT48L3JlY29yZD48L0NpdGU+PENpdGU+
PEF1dGhvcj5LdW1hcjwvQXV0aG9yPjxZZWFyPjIwMjA8L1llYXI+PFJlY051bT4zMTI0PC9SZWNO
dW0+PHJlY29yZD48cmVjLW51bWJlcj4zMTI0PC9yZWMtbnVtYmVyPjxmb3JlaWduLWtleXM+PGtl
eSBhcHA9IkVOIiBkYi1pZD0iZnp2c2ZwMjJwZnN4ZTRleHdlOHYyMnMyOWF4d3BhdDJ3dHRmIiB0
aW1lc3RhbXA9IjE2ODA2Mjk1MjkiPjMxMjQ8L2tleT48L2ZvcmVpZ24ta2V5cz48cmVmLXR5cGUg
bmFtZT0iSm91cm5hbCBBcnRpY2xlIj4xNzwvcmVmLXR5cGU+PGNvbnRyaWJ1dG9ycz48YXV0aG9y
cz48YXV0aG9yPkt1bWFyLCBBbWl0PC9hdXRob3I+PGF1dGhvcj5HYXV0YW0sIEFyY2hhbmE8L2F1
dGhvcj48YXV0aG9yPkR1dHQsIERoYXJtPC9hdXRob3I+PC9hdXRob3JzPjwvY29udHJpYnV0b3Jz
Pjx0aXRsZXM+PHRpdGxlPkJpby1wdWxwaW5nOiBBbiBlbmVyZ3kgc2F2aW5nIGFuZCBlbnZpcm9u
bWVudC1mcmllbmRseSBhcHByb2FjaDwvdGl0bGU+PHNlY29uZGFyeS10aXRsZT5QaHlzaWNhbCBT
Y2llbmNlcyBSZXZpZXdzPC9zZWNvbmRhcnktdGl0bGU+PHRlcnRpYXJ5LXRpdGxlPlBoeXNpY2Fs
IFNjaWVuY2VzIFJldmlld3M8L3RlcnRpYXJ5LXRpdGxlPjwvdGl0bGVzPjxwZXJpb2RpY2FsPjxm
dWxsLXRpdGxlPlBoeXNpY2FsIFNjaWVuY2VzIFJldmlld3M8L2Z1bGwtdGl0bGU+PC9wZXJpb2Rp
Y2FsPjxwYWdlcz4yMDE5MDA0MzwvcGFnZXM+PHZvbHVtZT41PC92b2x1bWU+PG51bWJlcj4xMDwv
bnVtYmVyPjxkYXRlcz48eWVhcj4yMDIwPC95ZWFyPjwvZGF0ZXM+PHVybHM+PHJlbGF0ZWQtdXJs
cz48dXJsPmh0dHBzOi8vZG9pLm9yZy8xMC4xNTE1L3Bzci0yMDE5LTAwNDM8L3VybD48L3JlbGF0
ZWQtdXJscz48L3VybHM+PGVsZWN0cm9uaWMtcmVzb3VyY2UtbnVtPmh0dHBzOi8vZG9pLm9yZy8x
MC4xNTE1L3Bzci0yMDE5LTAwNDM8L2VsZWN0cm9uaWMtcmVzb3VyY2UtbnVtPjxhY2Nlc3MtZGF0
ZT4yMDIzLTA0LTA0PC9hY2Nlc3MtZGF0ZT48L3JlY29yZD48L0NpdGU+PENpdGU+PEF1dGhvcj5T
aGVuZzwvQXV0aG9yPjxZZWFyPjIwMjA8L1llYXI+PFJlY051bT4zMTI1PC9SZWNOdW0+PHJlY29y
ZD48cmVjLW51bWJlcj4zMTI1PC9yZWMtbnVtYmVyPjxmb3JlaWduLWtleXM+PGtleSBhcHA9IkVO
IiBkYi1pZD0iZnp2c2ZwMjJwZnN4ZTRleHdlOHYyMnMyOWF4d3BhdDJ3dHRmIiB0aW1lc3RhbXA9
IjE2ODA2ODk3ODEiPjMxMjU8L2tleT48L2ZvcmVpZ24ta2V5cz48cmVmLXR5cGUgbmFtZT0iSm91
cm5hbCBBcnRpY2xlIj4xNzwvcmVmLXR5cGU+PGNvbnRyaWJ1dG9ycz48YXV0aG9ycz48YXV0aG9y
PlNoZW5nLCBKaWU8L2F1dGhvcj48YXV0aG9yPldhbmcsIFdlaTwvYXV0aG9yPjxhdXRob3I+TWEs
IFFpYW5saTwvYXV0aG9yPjxhdXRob3I+WWFuZywgUmVuZGFuZzwvYXV0aG9yPjwvYXV0aG9ycz48
L2NvbnRyaWJ1dG9ycz48dGl0bGVzPjx0aXRsZT48c3R5bGUgZmFjZT0ibm9ybWFsIiBmb250PSJk
ZWZhdWx0IiBzaXplPSIxMDAlIj5Db21wcmVoZW5zaXZlIHV0aWxpemF0aW9uIG9mIDwvc3R5bGU+
PHN0eWxlIGZhY2U9Iml0YWxpYyIgZm9udD0iZGVmYXVsdCIgc2l6ZT0iMTAwJSI+R2Fub2Rlcm1h
PC9zdHlsZT48c3R5bGUgZmFjZT0ibm9ybWFsIiBmb250PSJkZWZhdWx0IiBzaXplPSIxMDAlIj4g
PC9zdHlsZT48c3R5bGUgZmFjZT0iaXRhbGljIiBmb250PSJkZWZhdWx0IiBzaXplPSIxMDAlIj5s
dWNpZHVtPC9zdHlsZT48c3R5bGUgZmFjZT0ibm9ybWFsIiBmb250PSJkZWZhdWx0IiBzaXplPSIx
MDAlIj4gcmVzaWR1ZXMgaW4gcGFwZXJtYWtpbmc8L3N0eWxlPjwvdGl0bGU+PHNlY29uZGFyeS10
aXRsZT5Ob3JkaWMgUHVscCAmYW1wOyBQYXBlciBSZXNlYXJjaCBKb3VybmFsPC9zZWNvbmRhcnkt
dGl0bGU+PHRlcnRpYXJ5LXRpdGxlPk5vcmRpYyBQdWxwICZhbXA7IFBhcGVyIFJlc2VhcmNoIEpv
dXJuYWw8L3RlcnRpYXJ5LXRpdGxlPjwvdGl0bGVzPjxwZXJpb2RpY2FsPjxmdWxsLXRpdGxlPk5v
cmRpYyBQdWxwICZhbXA7IFBhcGVyIFJlc2VhcmNoIEpvdXJuYWw8L2Z1bGwtdGl0bGU+PC9wZXJp
b2RpY2FsPjxwYWdlcz40My00OTwvcGFnZXM+PHZvbHVtZT4zNTwvdm9sdW1lPjxudW1iZXI+MTwv
bnVtYmVyPjxkYXRlcz48eWVhcj4yMDIwPC95ZWFyPjwvZGF0ZXM+PHVybHM+PHJlbGF0ZWQtdXJs
cz48dXJsPmh0dHBzOi8vZG9pLm9yZy8xMC4xNTE1L25wcHJqLTIwMTktMDA0NTwvdXJsPjwvcmVs
YXRlZC11cmxzPjwvdXJscz48ZWxlY3Ryb25pYy1yZXNvdXJjZS1udW0+aHR0cHM6Ly9kb2kub3Jn
LzEwLjE1MTUvbnBwcmotMjAxOS0wMDQ1PC9lbGVjdHJvbmljLXJlc291cmNlLW51bT48YWNjZXNz
LWRhdGU+MjAyMy0wNC0wNTwvYWNjZXNzLWRhdGU+PC9yZWNvcmQ+PC9DaXRlPjwvRW5kTm90ZT5=
</w:fldData>
        </w:fldChar>
      </w:r>
      <w:r w:rsidR="0059048C" w:rsidRPr="003C674E">
        <w:instrText xml:space="preserve"> ADDIN EN.CITE </w:instrText>
      </w:r>
      <w:r w:rsidR="0059048C" w:rsidRPr="003C674E">
        <w:fldChar w:fldCharType="begin">
          <w:fldData xml:space="preserve">PEVuZE5vdGU+PENpdGU+PEF1dGhvcj5LYW5nPC9BdXRob3I+PFllYXI+MjAwNzwvWWVhcj48UmVj
TnVtPjMxMjY8L1JlY051bT48RGlzcGxheVRleHQ+PHN0eWxlIGZhY2U9InN1cGVyc2NyaXB0Ij4x
NS0xODwvc3R5bGU+PC9EaXNwbGF5VGV4dD48cmVjb3JkPjxyZWMtbnVtYmVyPjMxMjY8L3JlYy1u
dW1iZXI+PGZvcmVpZ24ta2V5cz48a2V5IGFwcD0iRU4iIGRiLWlkPSJmenZzZnAyMnBmc3hlNGV4
d2U4djIyczI5YXh3cGF0Mnd0dGYiIHRpbWVzdGFtcD0iMTY4MDY5MDA4OCI+MzEyNjwva2V5Pjwv
Zm9yZWlnbi1rZXlzPjxyZWYtdHlwZSBuYW1lPSJKb3VybmFsIEFydGljbGUiPjE3PC9yZWYtdHlw
ZT48Y29udHJpYnV0b3JzPjxhdXRob3JzPjxhdXRob3I+S2FuZywgSy4gWS48L2F1dGhvcj48YXV0
aG9yPlN1bmcsIEouIFMuPC9hdXRob3I+PGF1dGhvcj5LaW0sIEQuIFkuPC9hdXRob3I+PC9hdXRo
b3JzPjwvY29udHJpYnV0b3JzPjxhdXRoLWFkZHJlc3M+RGVwYXJ0bWVudCBvZiBGb3Jlc3QgUmVz
b3VyY2VzLCBEb25nZ3VrIFVuaXZlcnNpdHksIFNlb3VsIDEwMC03MTUsIEtvcmVhLjwvYXV0aC1h
ZGRyZXNzPjx0aXRsZXM+PHRpdGxlPkV2YWx1YXRpb24gb2Ygd2hpdGUtcm90IGZ1bmdpIGZvciBi
aW9wdWxwaW5nIG9mIHdvb2Q8L3RpdGxlPjxzZWNvbmRhcnktdGl0bGU+TXljb2Jpb2xvZ3k8L3Nl
Y29uZGFyeS10aXRsZT48YWx0LXRpdGxlPk15Y29iaW9sb2d5PC9hbHQtdGl0bGU+PC90aXRsZXM+
PHBlcmlvZGljYWw+PGZ1bGwtdGl0bGU+TXljb2Jpb2xvZ3k8L2Z1bGwtdGl0bGU+PC9wZXJpb2Rp
Y2FsPjxhbHQtcGVyaW9kaWNhbD48ZnVsbC10aXRsZT5NeWNvYmlvbG9neTwvZnVsbC10aXRsZT48
L2FsdC1wZXJpb2RpY2FsPjxwYWdlcz4yMDUtMjA5PC9wYWdlcz48dm9sdW1lPjM1PC92b2x1bWU+
PG51bWJlcj40PC9udW1iZXI+PGVkaXRpb24+MjAwNy8xMi8wMTwvZWRpdGlvbj48a2V5d29yZHM+
PGtleXdvcmQ+QmlvcHVscGluZzwva2V5d29yZD48a2V5d29yZD5EZWNheTwva2V5d29yZD48a2V5
d29yZD5Fcmdvc3Rlcm9sPC9rZXl3b3JkPjxrZXl3b3JkPkZ1bmdhbCBhY3Rpdml0eTwva2V5d29y
ZD48a2V5d29yZD5MaWduaW48L2tleXdvcmQ+PGtleXdvcmQ+V2hpdGUtcm90IGZ1bmdpPC9rZXl3
b3JkPjxrZXl3b3JkPldvb2Q8L2tleXdvcmQ+PC9rZXl3b3Jkcz48ZGF0ZXM+PHllYXI+MjAwNzwv
eWVhcj48cHViLWRhdGVzPjxkYXRlPkRlYzwvZGF0ZT48L3B1Yi1kYXRlcz48L2RhdGVzPjxpc2Ju
PjEyMjktODA5MyAoUHJpbnQpJiN4RDsxMjI5LTgwOTM8L2lzYm4+PGFjY2Vzc2lvbi1udW0+MjQw
MTUwOTg8L2FjY2Vzc2lvbi1udW0+PHVybHM+PHJlbGF0ZWQtdXJscz48dXJsPmh0dHBzOi8vZG9p
Lm9yZy8xMC40NDg5JTJGTVlDTy4yMDA3LjM1LjQuMjA1PC91cmw+PC9yZWxhdGVkLXVybHM+PC91
cmxzPjxjdXN0b20yPlBNQzM3NjMxNzM8L2N1c3RvbTI+PGVsZWN0cm9uaWMtcmVzb3VyY2UtbnVt
Pmh0dHBzOi8vZG9pLm9yZy8xMC40NDg5L215Y28uMjAwNy4zNS40LjIwNTwvZWxlY3Ryb25pYy1y
ZXNvdXJjZS1udW0+PHJlbW90ZS1kYXRhYmFzZS1wcm92aWRlcj5OTE08L3JlbW90ZS1kYXRhYmFz
ZS1wcm92aWRlcj48bGFuZ3VhZ2U+ZW5nPC9sYW5ndWFnZT48L3JlY29yZD48L0NpdGU+PENpdGU+
PEF1dGhvcj5Nb3lhPC9BdXRob3I+PFllYXI+MjAxNjwvWWVhcj48UmVjTnVtPjMxMjg8L1JlY051
bT48cmVjb3JkPjxyZWMtbnVtYmVyPjMxMjg8L3JlYy1udW1iZXI+PGZvcmVpZ24ta2V5cz48a2V5
IGFwcD0iRU4iIGRiLWlkPSJmenZzZnAyMnBmc3hlNGV4d2U4djIyczI5YXh3cGF0Mnd0dGYiIHRp
bWVzdGFtcD0iMTY4MDY5MDU1OSI+MzEyODwva2V5PjwvZm9yZWlnbi1rZXlzPjxyZWYtdHlwZSBu
YW1lPSJKb3VybmFsIEFydGljbGUiPjE3PC9yZWYtdHlwZT48Y29udHJpYnV0b3JzPjxhdXRob3Jz
PjxhdXRob3I+TW95YSwgUjwvYXV0aG9yPjxhdXRob3I+QmVycm9jYWwsIEE8L2F1dGhvcj48YXV0
aG9yPlJvZHLDrWd1ZXotWsO6w7FpZ2EsIEE8L2F1dGhvcj48YXV0aG9yPlJvZHJpZ3Vlei1Tb2xp
cywgTTwvYXV0aG9yPjxhdXRob3I+VmlsbGFsb2Jvcy1CYXJxdWVybywgVjwvYXV0aG9yPjxhdXRo
b3I+U3RhcmJpcmQsIFI8L2F1dGhvcj48YXV0aG9yPlZlZ2EtQmF1ZHJpdCwgSjwvYXV0aG9yPjwv
YXV0aG9ycz48L2NvbnRyaWJ1dG9ycz48YXV0aC1hZGRyZXNzPkluc3QgVGVjbm9sIENvc3RhIFJp
Y2EsIEVzY3VlbGEgSW5nbiBGb3Jlc3RhbCwgUE9CIDE1OS03MDUwLCBDYXJ0YWdvLCBDb3N0YSBS
aWNhJiN4RDtJbnN0IFRlY25vbCBDb3N0YSBSaWNhLCBFc2N1ZWxhIFF1aW0sIFBPQiAxNTktNzA1
MCwgQ2FydGFnbywgQ29zdGEgUmljYSYjeEQ7Q3RyIE5hY2wgQWx0YSBUZWNub2wgQ0VOQVQsIExh
YiBOYWNsIE5hbm90ZWNub2wgTEFOT1RFQywgU2FuIEpvc2UsIENvc3RhIFJpY2E8L2F1dGgtYWRk
cmVzcz48dGl0bGVzPjx0aXRsZT48c3R5bGUgZmFjZT0ibm9ybWFsIiBmb250PSJkZWZhdWx0IiBz
aXplPSIxMDAlIj5CaW9wdWxwIGZyb20gcGluZWFwcGxlIGxlYWYgZmliZXIgcHJvZHVjZWQgYnkg
Y29sb25pemF0aW9uIHdpdGggdHdvIHdoaXRlLXJvdCBmdW5naTogPC9zdHlsZT48c3R5bGUgZmFj
ZT0iaXRhbGljIiBmb250PSJkZWZhdWx0IiBzaXplPSIxMDAlIj5UcmFtZXRlczwvc3R5bGU+PHN0
eWxlIGZhY2U9Im5vcm1hbCIgZm9udD0iZGVmYXVsdCIgc2l6ZT0iMTAwJSI+IDwvc3R5bGU+PHN0
eWxlIGZhY2U9Iml0YWxpYyIgZm9udD0iZGVmYXVsdCIgc2l6ZT0iMTAwJSI+dmVyc2ljb2xvcjwv
c3R5bGU+PHN0eWxlIGZhY2U9Im5vcm1hbCIgZm9udD0iZGVmYXVsdCIgc2l6ZT0iMTAwJSI+IGFu
ZCA8L3N0eWxlPjxzdHlsZSBmYWNlPSJpdGFsaWMiIGZvbnQ9ImRlZmF1bHQiIHNpemU9IjEwMCUi
PlBsZXVyb3R1czwvc3R5bGU+PHN0eWxlIGZhY2U9Im5vcm1hbCIgZm9udD0iZGVmYXVsdCIgc2l6
ZT0iMTAwJSI+IDwvc3R5bGU+PHN0eWxlIGZhY2U9Iml0YWxpYyIgZm9udD0iZGVmYXVsdCIgc2l6
ZT0iMTAwJSI+b3N0cmVhdHVzPC9zdHlsZT48L3RpdGxlPjxzZWNvbmRhcnktdGl0bGU+QmlvUmVz
b3VyY2VzPC9zZWNvbmRhcnktdGl0bGU+PGFsdC10aXRsZT5CaW9yZXNvdXJjZXM8L2FsdC10aXRs
ZT48L3RpdGxlcz48cGVyaW9kaWNhbD48ZnVsbC10aXRsZT5CaW9SZXNvdXJjZXM8L2Z1bGwtdGl0
bGU+PC9wZXJpb2RpY2FsPjxhbHQtcGVyaW9kaWNhbD48ZnVsbC10aXRsZT5CaW9SZXNvdXJjZXM8
L2Z1bGwtdGl0bGU+PC9hbHQtcGVyaW9kaWNhbD48cGFnZXM+ODc1Ni04Nzc2PC9wYWdlcz48dm9s
dW1lPjExPC92b2x1bWU+PG51bWJlcj40PC9udW1iZXI+PGtleXdvcmRzPjxrZXl3b3JkPmZ1bmd1
czwva2V5d29yZD48a2V5d29yZD5hZ3JpY3VsdHVyYWwgd2FzdGU8L2tleXdvcmQ+PGtleXdvcmQ+
YmlvcHJvY2Vzczwva2V5d29yZD48a2V5d29yZD5wYXBlcjwva2V5d29yZD48a2V5d29yZD5kZWdy
YWRhdGlvbjwva2V5d29yZD48a2V5d29yZD5iaW90ZWNobm9sb2dpY2FsIGFwcGxpY2F0aW9uczwv
a2V5d29yZD48a2V5d29yZD5vaWwgcGFsbTwva2V5d29yZD48a2V5d29yZD5tb3JwaG9sb2d5PC9r
ZXl3b3JkPjxrZXl3b3JkPmJhZ2Fzc2U8L2tleXdvcmQ+PGtleXdvcmQ+ZGVncmFkYXRpb248L2tl
eXdvcmQ+PGtleXdvcmQ+ZXh0cmFjdGlvbjwva2V5d29yZD48a2V5d29yZD5zdXJmYWNlPC9rZXl3
b3JkPjxrZXl3b3JkPndhc3RlPC9rZXl3b3JkPjxrZXl3b3JkPmNvbG9yPC9rZXl3b3JkPjwva2V5
d29yZHM+PGRhdGVzPjx5ZWFyPjIwMTY8L3llYXI+PHB1Yi1kYXRlcz48ZGF0ZT5Ob3Y8L2RhdGU+
PC9wdWItZGF0ZXM+PC9kYXRlcz48aXNibj4xOTMwLTIxMjY8L2lzYm4+PGFjY2Vzc2lvbi1udW0+
V09TOjAwMDM5MTgwMTMwMDA0OTwvYWNjZXNzaW9uLW51bT48dXJscz48cmVsYXRlZC11cmxzPjx1
cmw+aHR0cDovL2R4LmRvaS5vcmcvMTAuMTUzNzYvYmlvcmVzLjExLjQuODc1Ni04Nzc2PC91cmw+
PC9yZWxhdGVkLXVybHM+PC91cmxzPjxlbGVjdHJvbmljLXJlc291cmNlLW51bT5odHRwOi8vZHgu
ZG9pLm9yZy8xMC4xNTM3Ni9iaW9yZXMuMTEuNC44NzU2LTg3NzY8L2VsZWN0cm9uaWMtcmVzb3Vy
Y2UtbnVtPjxsYW5ndWFnZT5FbmdsaXNoPC9sYW5ndWFnZT48L3JlY29yZD48L0NpdGU+PENpdGU+
PEF1dGhvcj5LdW1hcjwvQXV0aG9yPjxZZWFyPjIwMjA8L1llYXI+PFJlY051bT4zMTI0PC9SZWNO
dW0+PHJlY29yZD48cmVjLW51bWJlcj4zMTI0PC9yZWMtbnVtYmVyPjxmb3JlaWduLWtleXM+PGtl
eSBhcHA9IkVOIiBkYi1pZD0iZnp2c2ZwMjJwZnN4ZTRleHdlOHYyMnMyOWF4d3BhdDJ3dHRmIiB0
aW1lc3RhbXA9IjE2ODA2Mjk1MjkiPjMxMjQ8L2tleT48L2ZvcmVpZ24ta2V5cz48cmVmLXR5cGUg
bmFtZT0iSm91cm5hbCBBcnRpY2xlIj4xNzwvcmVmLXR5cGU+PGNvbnRyaWJ1dG9ycz48YXV0aG9y
cz48YXV0aG9yPkt1bWFyLCBBbWl0PC9hdXRob3I+PGF1dGhvcj5HYXV0YW0sIEFyY2hhbmE8L2F1
dGhvcj48YXV0aG9yPkR1dHQsIERoYXJtPC9hdXRob3I+PC9hdXRob3JzPjwvY29udHJpYnV0b3Jz
Pjx0aXRsZXM+PHRpdGxlPkJpby1wdWxwaW5nOiBBbiBlbmVyZ3kgc2F2aW5nIGFuZCBlbnZpcm9u
bWVudC1mcmllbmRseSBhcHByb2FjaDwvdGl0bGU+PHNlY29uZGFyeS10aXRsZT5QaHlzaWNhbCBT
Y2llbmNlcyBSZXZpZXdzPC9zZWNvbmRhcnktdGl0bGU+PHRlcnRpYXJ5LXRpdGxlPlBoeXNpY2Fs
IFNjaWVuY2VzIFJldmlld3M8L3RlcnRpYXJ5LXRpdGxlPjwvdGl0bGVzPjxwZXJpb2RpY2FsPjxm
dWxsLXRpdGxlPlBoeXNpY2FsIFNjaWVuY2VzIFJldmlld3M8L2Z1bGwtdGl0bGU+PC9wZXJpb2Rp
Y2FsPjxwYWdlcz4yMDE5MDA0MzwvcGFnZXM+PHZvbHVtZT41PC92b2x1bWU+PG51bWJlcj4xMDwv
bnVtYmVyPjxkYXRlcz48eWVhcj4yMDIwPC95ZWFyPjwvZGF0ZXM+PHVybHM+PHJlbGF0ZWQtdXJs
cz48dXJsPmh0dHBzOi8vZG9pLm9yZy8xMC4xNTE1L3Bzci0yMDE5LTAwNDM8L3VybD48L3JlbGF0
ZWQtdXJscz48L3VybHM+PGVsZWN0cm9uaWMtcmVzb3VyY2UtbnVtPmh0dHBzOi8vZG9pLm9yZy8x
MC4xNTE1L3Bzci0yMDE5LTAwNDM8L2VsZWN0cm9uaWMtcmVzb3VyY2UtbnVtPjxhY2Nlc3MtZGF0
ZT4yMDIzLTA0LTA0PC9hY2Nlc3MtZGF0ZT48L3JlY29yZD48L0NpdGU+PENpdGU+PEF1dGhvcj5T
aGVuZzwvQXV0aG9yPjxZZWFyPjIwMjA8L1llYXI+PFJlY051bT4zMTI1PC9SZWNOdW0+PHJlY29y
ZD48cmVjLW51bWJlcj4zMTI1PC9yZWMtbnVtYmVyPjxmb3JlaWduLWtleXM+PGtleSBhcHA9IkVO
IiBkYi1pZD0iZnp2c2ZwMjJwZnN4ZTRleHdlOHYyMnMyOWF4d3BhdDJ3dHRmIiB0aW1lc3RhbXA9
IjE2ODA2ODk3ODEiPjMxMjU8L2tleT48L2ZvcmVpZ24ta2V5cz48cmVmLXR5cGUgbmFtZT0iSm91
cm5hbCBBcnRpY2xlIj4xNzwvcmVmLXR5cGU+PGNvbnRyaWJ1dG9ycz48YXV0aG9ycz48YXV0aG9y
PlNoZW5nLCBKaWU8L2F1dGhvcj48YXV0aG9yPldhbmcsIFdlaTwvYXV0aG9yPjxhdXRob3I+TWEs
IFFpYW5saTwvYXV0aG9yPjxhdXRob3I+WWFuZywgUmVuZGFuZzwvYXV0aG9yPjwvYXV0aG9ycz48
L2NvbnRyaWJ1dG9ycz48dGl0bGVzPjx0aXRsZT48c3R5bGUgZmFjZT0ibm9ybWFsIiBmb250PSJk
ZWZhdWx0IiBzaXplPSIxMDAlIj5Db21wcmVoZW5zaXZlIHV0aWxpemF0aW9uIG9mIDwvc3R5bGU+
PHN0eWxlIGZhY2U9Iml0YWxpYyIgZm9udD0iZGVmYXVsdCIgc2l6ZT0iMTAwJSI+R2Fub2Rlcm1h
PC9zdHlsZT48c3R5bGUgZmFjZT0ibm9ybWFsIiBmb250PSJkZWZhdWx0IiBzaXplPSIxMDAlIj4g
PC9zdHlsZT48c3R5bGUgZmFjZT0iaXRhbGljIiBmb250PSJkZWZhdWx0IiBzaXplPSIxMDAlIj5s
dWNpZHVtPC9zdHlsZT48c3R5bGUgZmFjZT0ibm9ybWFsIiBmb250PSJkZWZhdWx0IiBzaXplPSIx
MDAlIj4gcmVzaWR1ZXMgaW4gcGFwZXJtYWtpbmc8L3N0eWxlPjwvdGl0bGU+PHNlY29uZGFyeS10
aXRsZT5Ob3JkaWMgUHVscCAmYW1wOyBQYXBlciBSZXNlYXJjaCBKb3VybmFsPC9zZWNvbmRhcnkt
dGl0bGU+PHRlcnRpYXJ5LXRpdGxlPk5vcmRpYyBQdWxwICZhbXA7IFBhcGVyIFJlc2VhcmNoIEpv
dXJuYWw8L3RlcnRpYXJ5LXRpdGxlPjwvdGl0bGVzPjxwZXJpb2RpY2FsPjxmdWxsLXRpdGxlPk5v
cmRpYyBQdWxwICZhbXA7IFBhcGVyIFJlc2VhcmNoIEpvdXJuYWw8L2Z1bGwtdGl0bGU+PC9wZXJp
b2RpY2FsPjxwYWdlcz40My00OTwvcGFnZXM+PHZvbHVtZT4zNTwvdm9sdW1lPjxudW1iZXI+MTwv
bnVtYmVyPjxkYXRlcz48eWVhcj4yMDIwPC95ZWFyPjwvZGF0ZXM+PHVybHM+PHJlbGF0ZWQtdXJs
cz48dXJsPmh0dHBzOi8vZG9pLm9yZy8xMC4xNTE1L25wcHJqLTIwMTktMDA0NTwvdXJsPjwvcmVs
YXRlZC11cmxzPjwvdXJscz48ZWxlY3Ryb25pYy1yZXNvdXJjZS1udW0+aHR0cHM6Ly9kb2kub3Jn
LzEwLjE1MTUvbnBwcmotMjAxOS0wMDQ1PC9lbGVjdHJvbmljLXJlc291cmNlLW51bT48YWNjZXNz
LWRhdGU+MjAyMy0wNC0wNTwvYWNjZXNzLWRhdGU+PC9yZWNvcmQ+PC9DaXRlPjwvRW5kTm90ZT5=
</w:fldData>
        </w:fldChar>
      </w:r>
      <w:r w:rsidR="0059048C" w:rsidRPr="003C674E">
        <w:instrText xml:space="preserve"> ADDIN EN.CITE.DATA </w:instrText>
      </w:r>
      <w:r w:rsidR="0059048C" w:rsidRPr="003C674E">
        <w:fldChar w:fldCharType="end"/>
      </w:r>
      <w:r w:rsidR="00C330BD" w:rsidRPr="003C674E">
        <w:fldChar w:fldCharType="separate"/>
      </w:r>
      <w:r w:rsidR="0059048C" w:rsidRPr="003C674E">
        <w:rPr>
          <w:noProof/>
          <w:vertAlign w:val="superscript"/>
        </w:rPr>
        <w:t>15-18</w:t>
      </w:r>
      <w:r w:rsidR="00C330BD" w:rsidRPr="003C674E">
        <w:fldChar w:fldCharType="end"/>
      </w:r>
      <w:r w:rsidRPr="003C674E">
        <w:t>.</w:t>
      </w:r>
      <w:r w:rsidR="00FB1370" w:rsidRPr="003C674E">
        <w:t xml:space="preserve"> </w:t>
      </w:r>
      <w:r w:rsidRPr="003C674E">
        <w:t>These</w:t>
      </w:r>
      <w:r w:rsidR="00FB1370" w:rsidRPr="003C674E">
        <w:t xml:space="preserve"> </w:t>
      </w:r>
      <w:r w:rsidRPr="003C674E">
        <w:t>fungi</w:t>
      </w:r>
      <w:r w:rsidR="00FB1370" w:rsidRPr="003C674E">
        <w:t xml:space="preserve"> </w:t>
      </w:r>
      <w:r w:rsidRPr="003C674E">
        <w:t>are</w:t>
      </w:r>
      <w:r w:rsidR="00FB1370" w:rsidRPr="003C674E">
        <w:t xml:space="preserve"> </w:t>
      </w:r>
      <w:r w:rsidRPr="003C674E">
        <w:t>able</w:t>
      </w:r>
      <w:r w:rsidR="00FB1370" w:rsidRPr="003C674E">
        <w:t xml:space="preserve"> </w:t>
      </w:r>
      <w:r w:rsidRPr="003C674E">
        <w:t>to</w:t>
      </w:r>
      <w:r w:rsidR="00FB1370" w:rsidRPr="003C674E">
        <w:t xml:space="preserve"> </w:t>
      </w:r>
      <w:r w:rsidRPr="003C674E">
        <w:t>produce</w:t>
      </w:r>
      <w:r w:rsidR="00FB1370" w:rsidRPr="003C674E">
        <w:t xml:space="preserve"> </w:t>
      </w:r>
      <w:r w:rsidRPr="003C674E">
        <w:t>a</w:t>
      </w:r>
      <w:r w:rsidR="00FB1370" w:rsidRPr="003C674E">
        <w:t xml:space="preserve"> </w:t>
      </w:r>
      <w:r w:rsidRPr="003C674E">
        <w:t>set</w:t>
      </w:r>
      <w:r w:rsidR="00FB1370" w:rsidRPr="003C674E">
        <w:t xml:space="preserve"> </w:t>
      </w:r>
      <w:r w:rsidRPr="003C674E">
        <w:t>of</w:t>
      </w:r>
      <w:r w:rsidR="00FB1370" w:rsidRPr="003C674E">
        <w:t xml:space="preserve"> </w:t>
      </w:r>
      <w:r w:rsidRPr="003C674E">
        <w:t>lignin-degrading</w:t>
      </w:r>
      <w:r w:rsidR="00FB1370" w:rsidRPr="003C674E">
        <w:t xml:space="preserve"> </w:t>
      </w:r>
      <w:r w:rsidRPr="003C674E">
        <w:t>enzymes</w:t>
      </w:r>
      <w:r w:rsidR="00FB1370" w:rsidRPr="003C674E">
        <w:t xml:space="preserve"> </w:t>
      </w:r>
      <w:r w:rsidRPr="003C674E">
        <w:t>(including</w:t>
      </w:r>
      <w:r w:rsidR="00FB1370" w:rsidRPr="003C674E">
        <w:t xml:space="preserve"> </w:t>
      </w:r>
      <w:r w:rsidRPr="003C674E">
        <w:t>a</w:t>
      </w:r>
      <w:r w:rsidR="00FB1370" w:rsidRPr="003C674E">
        <w:t xml:space="preserve"> </w:t>
      </w:r>
      <w:r w:rsidRPr="003C674E">
        <w:t>wide</w:t>
      </w:r>
      <w:r w:rsidR="00FB1370" w:rsidRPr="003C674E">
        <w:t xml:space="preserve"> </w:t>
      </w:r>
      <w:r w:rsidRPr="003C674E">
        <w:t>range</w:t>
      </w:r>
      <w:r w:rsidR="00FB1370" w:rsidRPr="003C674E">
        <w:t xml:space="preserve"> </w:t>
      </w:r>
      <w:r w:rsidRPr="003C674E">
        <w:t>of</w:t>
      </w:r>
      <w:r w:rsidR="00FB1370" w:rsidRPr="003C674E">
        <w:t xml:space="preserve"> </w:t>
      </w:r>
      <w:r w:rsidRPr="003C674E">
        <w:t>peroxidases</w:t>
      </w:r>
      <w:r w:rsidR="00FB1370" w:rsidRPr="003C674E">
        <w:t xml:space="preserve"> </w:t>
      </w:r>
      <w:r w:rsidRPr="003C674E">
        <w:t>and</w:t>
      </w:r>
      <w:r w:rsidR="00FB1370" w:rsidRPr="003C674E">
        <w:t xml:space="preserve"> </w:t>
      </w:r>
      <w:r w:rsidRPr="003C674E">
        <w:t>laccases),</w:t>
      </w:r>
      <w:r w:rsidR="00FB1370" w:rsidRPr="003C674E">
        <w:t xml:space="preserve"> </w:t>
      </w:r>
      <w:r w:rsidRPr="003C674E">
        <w:t>and</w:t>
      </w:r>
      <w:r w:rsidR="00FB1370" w:rsidRPr="003C674E">
        <w:t xml:space="preserve"> </w:t>
      </w:r>
      <w:r w:rsidRPr="003C674E">
        <w:t>deliver</w:t>
      </w:r>
      <w:r w:rsidR="00FB1370" w:rsidRPr="003C674E">
        <w:t xml:space="preserve"> </w:t>
      </w:r>
      <w:r w:rsidRPr="003C674E">
        <w:t>these</w:t>
      </w:r>
      <w:r w:rsidR="00FB1370" w:rsidRPr="003C674E">
        <w:t xml:space="preserve"> </w:t>
      </w:r>
      <w:r w:rsidRPr="003C674E">
        <w:t>deep</w:t>
      </w:r>
      <w:r w:rsidR="00FB1370" w:rsidRPr="003C674E">
        <w:t xml:space="preserve"> </w:t>
      </w:r>
      <w:r w:rsidRPr="003C674E">
        <w:t>into</w:t>
      </w:r>
      <w:r w:rsidR="00FB1370" w:rsidRPr="003C674E">
        <w:t xml:space="preserve"> </w:t>
      </w:r>
      <w:r w:rsidRPr="003C674E">
        <w:t>the</w:t>
      </w:r>
      <w:r w:rsidR="00FB1370" w:rsidRPr="003C674E">
        <w:t xml:space="preserve"> </w:t>
      </w:r>
      <w:r w:rsidRPr="003C674E">
        <w:t>woodchips,</w:t>
      </w:r>
      <w:r w:rsidR="00FB1370" w:rsidRPr="003C674E">
        <w:t xml:space="preserve"> </w:t>
      </w:r>
      <w:r w:rsidRPr="003C674E">
        <w:t>via</w:t>
      </w:r>
      <w:r w:rsidR="00FB1370" w:rsidRPr="003C674E">
        <w:t xml:space="preserve"> </w:t>
      </w:r>
      <w:r w:rsidRPr="003C674E">
        <w:t>their</w:t>
      </w:r>
      <w:r w:rsidR="00FB1370" w:rsidRPr="003C674E">
        <w:t xml:space="preserve"> </w:t>
      </w:r>
      <w:r w:rsidRPr="003C674E">
        <w:t>hyphae,</w:t>
      </w:r>
      <w:r w:rsidR="00FB1370" w:rsidRPr="003C674E">
        <w:t xml:space="preserve"> </w:t>
      </w:r>
      <w:r w:rsidRPr="003C674E">
        <w:t>while</w:t>
      </w:r>
      <w:r w:rsidR="00FB1370" w:rsidRPr="003C674E">
        <w:t xml:space="preserve"> </w:t>
      </w:r>
      <w:r w:rsidRPr="003C674E">
        <w:t>also</w:t>
      </w:r>
      <w:r w:rsidR="00FB1370" w:rsidRPr="003C674E">
        <w:t xml:space="preserve"> </w:t>
      </w:r>
      <w:r w:rsidRPr="003C674E">
        <w:t>maintaining</w:t>
      </w:r>
      <w:r w:rsidR="00FB1370" w:rsidRPr="003C674E">
        <w:t xml:space="preserve"> </w:t>
      </w:r>
      <w:r w:rsidRPr="003C674E">
        <w:t>the</w:t>
      </w:r>
      <w:r w:rsidR="00FB1370" w:rsidRPr="003C674E">
        <w:t xml:space="preserve"> </w:t>
      </w:r>
      <w:r w:rsidRPr="003C674E">
        <w:t>conditions</w:t>
      </w:r>
      <w:r w:rsidR="00FB1370" w:rsidRPr="003C674E">
        <w:t xml:space="preserve"> </w:t>
      </w:r>
      <w:r w:rsidRPr="003C674E">
        <w:t>necessary</w:t>
      </w:r>
      <w:r w:rsidR="00FB1370" w:rsidRPr="003C674E">
        <w:t xml:space="preserve"> </w:t>
      </w:r>
      <w:r w:rsidRPr="003C674E">
        <w:t>for</w:t>
      </w:r>
      <w:r w:rsidR="00FB1370" w:rsidRPr="003C674E">
        <w:t xml:space="preserve"> </w:t>
      </w:r>
      <w:r w:rsidRPr="003C674E">
        <w:t>the</w:t>
      </w:r>
      <w:r w:rsidR="00FB1370" w:rsidRPr="003C674E">
        <w:t xml:space="preserve"> </w:t>
      </w:r>
      <w:r w:rsidRPr="003C674E">
        <w:t>enzymatic</w:t>
      </w:r>
      <w:r w:rsidR="00FB1370" w:rsidRPr="003C674E">
        <w:t xml:space="preserve"> </w:t>
      </w:r>
      <w:r w:rsidRPr="003C674E">
        <w:t>reactions</w:t>
      </w:r>
      <w:r w:rsidR="00C330BD" w:rsidRPr="003C674E">
        <w:fldChar w:fldCharType="begin">
          <w:fldData xml:space="preserve">PEVuZE5vdGU+PENpdGU+PEF1dGhvcj5SdWl6LUR1ZcOxYXM8L0F1dGhvcj48WWVhcj4yMDA5PC9Z
ZWFyPjxSZWNOdW0+MTgwNzwvUmVjTnVtPjxEaXNwbGF5VGV4dD48c3R5bGUgZmFjZT0ic3VwZXJz
Y3JpcHQiPjE5LTIxPC9zdHlsZT48L0Rpc3BsYXlUZXh0PjxyZWNvcmQ+PHJlYy1udW1iZXI+MTgw
NzwvcmVjLW51bWJlcj48Zm9yZWlnbi1rZXlzPjxrZXkgYXBwPSJFTiIgZGItaWQ9ImZ6dnNmcDIy
cGZzeGU0ZXh3ZTh2MjJzMjlheHdwYXQyd3R0ZiIgdGltZXN0YW1wPSIxNDg5OTM2MTMxIj4xODA3
PC9rZXk+PC9mb3JlaWduLWtleXM+PHJlZi10eXBlIG5hbWU9IkpvdXJuYWwgQXJ0aWNsZSI+MTc8
L3JlZi10eXBlPjxjb250cmlidXRvcnM+PGF1dGhvcnM+PGF1dGhvcj5SdWl6LUR1ZcOxYXMsIEYu
IEouPC9hdXRob3I+PGF1dGhvcj5NYXJ0w61uZXosIEEuIFQuPC9hdXRob3I+PC9hdXRob3JzPjwv
Y29udHJpYnV0b3JzPjx0aXRsZXM+PHRpdGxlPk1pY3JvYmlhbCBkZWdyYWRhdGlvbiBvZiBsaWdu
aW46IEhvdyBhIGJ1bGt5IHJlY2FsY2l0cmFudCBwb2x5bWVyIGlzIGVmZmljaWVudGx5IHJlY3lj
bGVkIGluIG5hdHVyZSBhbmQgaG93IHdlIGNhbiB0YWtlIGFkdmFudGFnZSBvZiB0aGlzPC90aXRs
ZT48c2Vjb25kYXJ5LXRpdGxlPk1pY3JvYmlhbCBCaW90ZWNobm9sb2d5PC9zZWNvbmRhcnktdGl0
bGU+PC90aXRsZXM+PHBlcmlvZGljYWw+PGZ1bGwtdGl0bGU+TWljcm9iaWFsIEJpb3RlY2hub2xv
Z3k8L2Z1bGwtdGl0bGU+PC9wZXJpb2RpY2FsPjxwYWdlcz4xNjQtMTc3PC9wYWdlcz48dm9sdW1l
PjI8L3ZvbHVtZT48bnVtYmVyPjI8L251bWJlcj48ZGF0ZXM+PHllYXI+MjAwOTwveWVhcj48L2Rh
dGVzPjxsYWJlbD5SdWl6LUR1ZcOxYXMyMDA5PC9sYWJlbD48dXJscz48cmVsYXRlZC11cmxzPjx1
cmw+aHR0cDovL2R4LmRvaS5vcmcvMTAuMTExMS9qLjE3NTEtNzkxNS4yMDA4LjAwMDc4Lng8L3Vy
bD48L3JlbGF0ZWQtdXJscz48L3VybHM+PGVsZWN0cm9uaWMtcmVzb3VyY2UtbnVtPmh0dHBzOi8v
ZG9pLm9yZy8xMC4xMTExL2ouMTc1MS03OTE1LjIwMDguMDAwNzgueDwvZWxlY3Ryb25pYy1yZXNv
dXJjZS1udW0+PC9yZWNvcmQ+PC9DaXRlPjxDaXRlPjxBdXRob3I+RGFzaHRiYW48L0F1dGhvcj48
WWVhcj4yMDEwPC9ZZWFyPjxSZWNOdW0+MjcxMzwvUmVjTnVtPjxyZWNvcmQ+PHJlYy1udW1iZXI+
MjcxMzwvcmVjLW51bWJlcj48Zm9yZWlnbi1rZXlzPjxrZXkgYXBwPSJFTiIgZGItaWQ9ImZ6dnNm
cDIycGZzeGU0ZXh3ZTh2MjJzMjlheHdwYXQyd3R0ZiIgdGltZXN0YW1wPSIxNjEzOTI3Mjc0Ij4y
NzEzPC9rZXk+PC9mb3JlaWduLWtleXM+PHJlZi10eXBlIG5hbWU9IkpvdXJuYWwgQXJ0aWNsZSI+
MTc8L3JlZi10eXBlPjxjb250cmlidXRvcnM+PGF1dGhvcnM+PGF1dGhvcj5EYXNodGJhbiwgTWVo
ZGk8L2F1dGhvcj48YXV0aG9yPlNjaHJhZnQsIEhlaWRpPC9hdXRob3I+PGF1dGhvcj5TeWVkLCBU
YXJhbm51bSBBLjwvYXV0aG9yPjxhdXRob3I+UWluLCBXZW5zaGVuZzwvYXV0aG9yPjwvYXV0aG9y
cz48L2NvbnRyaWJ1dG9ycz48dGl0bGVzPjx0aXRsZT5GdW5nYWwgYmlvZGVncmFkYXRpb24gYW5k
IGVuenltYXRpYyBtb2RpZmljYXRpb24gb2YgbGlnbmluPC90aXRsZT48c2Vjb25kYXJ5LXRpdGxl
PkludGVybmF0aW9uYWwgSm91cm5hbCBvZiBCaW9jaGVtaXN0cnkgYW5kIE1vbGVjdWxhciBCaW9s
b2d5PC9zZWNvbmRhcnktdGl0bGU+PGFsdC10aXRsZT5JbnQgSiBCaW9jaGVtIE1vbCBCaW9sPC9h
bHQtdGl0bGU+PC90aXRsZXM+PHBlcmlvZGljYWw+PGZ1bGwtdGl0bGU+SW50ZXJuYXRpb25hbCBq
b3VybmFsIG9mIGJpb2NoZW1pc3RyeSBhbmQgbW9sZWN1bGFyIGJpb2xvZ3k8L2Z1bGwtdGl0bGU+
PGFiYnItMT5JbnQgSiBCaW9jaGVtIE1vbCBCaW9sPC9hYmJyLTE+PC9wZXJpb2RpY2FsPjxhbHQt
cGVyaW9kaWNhbD48ZnVsbC10aXRsZT5JbnRlcm5hdGlvbmFsIGpvdXJuYWwgb2YgYmlvY2hlbWlz
dHJ5IGFuZCBtb2xlY3VsYXIgYmlvbG9neTwvZnVsbC10aXRsZT48YWJici0xPkludCBKIEJpb2No
ZW0gTW9sIEJpb2w8L2FiYnItMT48L2FsdC1wZXJpb2RpY2FsPjxwYWdlcz4zNi01MDwvcGFnZXM+
PHZvbHVtZT4xPC92b2x1bWU+PG51bWJlcj4xPC9udW1iZXI+PGVkaXRpb24+MDUvMjM8L2VkaXRp
b24+PGRhdGVzPjx5ZWFyPjIwMTA8L3llYXI+PC9kYXRlcz48cHVibGlzaGVyPmUtQ2VudHVyeSBQ
dWJsaXNoaW5nIENvcnBvcmF0aW9uPC9wdWJsaXNoZXI+PGlzYm4+MjE1Mi00MTE0PC9pc2JuPjxh
Y2Nlc3Npb24tbnVtPjIxOTY4NzQ2PC9hY2Nlc3Npb24tbnVtPjx1cmxzPjxyZWxhdGVkLXVybHM+
PHVybD5odHRwczovL3B1Ym1lZC5uY2JpLm5sbS5uaWguZ292LzIxOTY4NzQ2PC91cmw+PHVybD5o
dHRwczovL3d3dy5uY2JpLm5sbS5uaWguZ292L3BtYy9hcnRpY2xlcy9QTUMzMTgwMDQwLzwvdXJs
PjwvcmVsYXRlZC11cmxzPjwvdXJscz48cmVtb3RlLWRhdGFiYXNlLW5hbWU+UHViTWVkPC9yZW1v
dGUtZGF0YWJhc2UtbmFtZT48bGFuZ3VhZ2U+ZW5nPC9sYW5ndWFnZT48L3JlY29yZD48L0NpdGU+
PENpdGU+PEF1dGhvcj5Mw7NwZXo8L0F1dGhvcj48WWVhcj4yMDE3PC9ZZWFyPjxSZWNOdW0+MjI4
NzwvUmVjTnVtPjxyZWNvcmQ+PHJlYy1udW1iZXI+MjI4NzwvcmVjLW51bWJlcj48Zm9yZWlnbi1r
ZXlzPjxrZXkgYXBwPSJFTiIgZGItaWQ9ImZ6dnNmcDIycGZzeGU0ZXh3ZTh2MjJzMjlheHdwYXQy
d3R0ZiIgdGltZXN0YW1wPSIxNTU4NTIzNDE0Ij4yMjg3PC9rZXk+PC9mb3JlaWduLWtleXM+PHJl
Zi10eXBlIG5hbWU9IkpvdXJuYWwgQXJ0aWNsZSI+MTc8L3JlZi10eXBlPjxjb250cmlidXRvcnM+
PGF1dGhvcnM+PGF1dGhvcj5Mw7NwZXosIEFuYSBNYXJpYSBRdWVpamVpcm88L2F1dGhvcj48YXV0
aG9yPlNpbHZhLCBBbWFuZGEgTHlzIGRvcyBTYW50b3M8L2F1dGhvcj48YXV0aG9yPmRvcyBTYW50
b3MsIEVsYW5lIENyaXN0aW5hIExvdXJlbsOnbzwvYXV0aG9yPjwvYXV0aG9ycz48L2NvbnRyaWJ1
dG9ycz48dGl0bGVzPjx0aXRsZT5UaGUgZnVuZ2FsIGFiaWxpdHkgZm9yIGJpb2JsZWFjaGluZy9i
aW9wdWxwaW5nL2Jpb3JlbWVkaWF0aW9uIG9mIGxpZ25pbi1saWtlIGNvbXBvdW5kcyBvZiBhZ3Jv
LWluZHVzdHJpYWwgcmF3IG1hdGVyaWFsPC90aXRsZT48c2Vjb25kYXJ5LXRpdGxlPlF1w61taWNh
IE5vdmE8L3NlY29uZGFyeS10aXRsZT48L3RpdGxlcz48cGVyaW9kaWNhbD48ZnVsbC10aXRsZT5R
dcOtbWljYSBOb3ZhPC9mdWxsLXRpdGxlPjwvcGVyaW9kaWNhbD48cGFnZXM+OTE2LTkzMTwvcGFn
ZXM+PHZvbHVtZT40MDwvdm9sdW1lPjxkYXRlcz48eWVhcj4yMDE3PC95ZWFyPjwvZGF0ZXM+PGlz
Ym4+MDEwMC00MDQyPC9pc2JuPjx1cmxzPjxyZWxhdGVkLXVybHM+PHVybD5odHRwOi8vZHguZG9p
Lm9yZy8xMC4yMTU3Ny8wMTAwLTQwNDIuMjAxNzAwNjc8L3VybD48L3JlbGF0ZWQtdXJscz48L3Vy
bHM+PGVsZWN0cm9uaWMtcmVzb3VyY2UtbnVtPmh0dHA6Ly9keC5kb2kub3JnLzEwLjIxNTc3LzAx
MDAtNDA0Mi4yMDE3MDA2NzwvZWxlY3Ryb25pYy1yZXNvdXJjZS1udW0+PC9yZWNvcmQ+PC9DaXRl
PjwvRW5kTm90ZT5=
</w:fldData>
        </w:fldChar>
      </w:r>
      <w:r w:rsidR="0059048C" w:rsidRPr="003C674E">
        <w:instrText xml:space="preserve"> ADDIN EN.CITE </w:instrText>
      </w:r>
      <w:r w:rsidR="0059048C" w:rsidRPr="003C674E">
        <w:fldChar w:fldCharType="begin">
          <w:fldData xml:space="preserve">PEVuZE5vdGU+PENpdGU+PEF1dGhvcj5SdWl6LUR1ZcOxYXM8L0F1dGhvcj48WWVhcj4yMDA5PC9Z
ZWFyPjxSZWNOdW0+MTgwNzwvUmVjTnVtPjxEaXNwbGF5VGV4dD48c3R5bGUgZmFjZT0ic3VwZXJz
Y3JpcHQiPjE5LTIxPC9zdHlsZT48L0Rpc3BsYXlUZXh0PjxyZWNvcmQ+PHJlYy1udW1iZXI+MTgw
NzwvcmVjLW51bWJlcj48Zm9yZWlnbi1rZXlzPjxrZXkgYXBwPSJFTiIgZGItaWQ9ImZ6dnNmcDIy
cGZzeGU0ZXh3ZTh2MjJzMjlheHdwYXQyd3R0ZiIgdGltZXN0YW1wPSIxNDg5OTM2MTMxIj4xODA3
PC9rZXk+PC9mb3JlaWduLWtleXM+PHJlZi10eXBlIG5hbWU9IkpvdXJuYWwgQXJ0aWNsZSI+MTc8
L3JlZi10eXBlPjxjb250cmlidXRvcnM+PGF1dGhvcnM+PGF1dGhvcj5SdWl6LUR1ZcOxYXMsIEYu
IEouPC9hdXRob3I+PGF1dGhvcj5NYXJ0w61uZXosIEEuIFQuPC9hdXRob3I+PC9hdXRob3JzPjwv
Y29udHJpYnV0b3JzPjx0aXRsZXM+PHRpdGxlPk1pY3JvYmlhbCBkZWdyYWRhdGlvbiBvZiBsaWdu
aW46IEhvdyBhIGJ1bGt5IHJlY2FsY2l0cmFudCBwb2x5bWVyIGlzIGVmZmljaWVudGx5IHJlY3lj
bGVkIGluIG5hdHVyZSBhbmQgaG93IHdlIGNhbiB0YWtlIGFkdmFudGFnZSBvZiB0aGlzPC90aXRs
ZT48c2Vjb25kYXJ5LXRpdGxlPk1pY3JvYmlhbCBCaW90ZWNobm9sb2d5PC9zZWNvbmRhcnktdGl0
bGU+PC90aXRsZXM+PHBlcmlvZGljYWw+PGZ1bGwtdGl0bGU+TWljcm9iaWFsIEJpb3RlY2hub2xv
Z3k8L2Z1bGwtdGl0bGU+PC9wZXJpb2RpY2FsPjxwYWdlcz4xNjQtMTc3PC9wYWdlcz48dm9sdW1l
PjI8L3ZvbHVtZT48bnVtYmVyPjI8L251bWJlcj48ZGF0ZXM+PHllYXI+MjAwOTwveWVhcj48L2Rh
dGVzPjxsYWJlbD5SdWl6LUR1ZcOxYXMyMDA5PC9sYWJlbD48dXJscz48cmVsYXRlZC11cmxzPjx1
cmw+aHR0cDovL2R4LmRvaS5vcmcvMTAuMTExMS9qLjE3NTEtNzkxNS4yMDA4LjAwMDc4Lng8L3Vy
bD48L3JlbGF0ZWQtdXJscz48L3VybHM+PGVsZWN0cm9uaWMtcmVzb3VyY2UtbnVtPmh0dHBzOi8v
ZG9pLm9yZy8xMC4xMTExL2ouMTc1MS03OTE1LjIwMDguMDAwNzgueDwvZWxlY3Ryb25pYy1yZXNv
dXJjZS1udW0+PC9yZWNvcmQ+PC9DaXRlPjxDaXRlPjxBdXRob3I+RGFzaHRiYW48L0F1dGhvcj48
WWVhcj4yMDEwPC9ZZWFyPjxSZWNOdW0+MjcxMzwvUmVjTnVtPjxyZWNvcmQ+PHJlYy1udW1iZXI+
MjcxMzwvcmVjLW51bWJlcj48Zm9yZWlnbi1rZXlzPjxrZXkgYXBwPSJFTiIgZGItaWQ9ImZ6dnNm
cDIycGZzeGU0ZXh3ZTh2MjJzMjlheHdwYXQyd3R0ZiIgdGltZXN0YW1wPSIxNjEzOTI3Mjc0Ij4y
NzEzPC9rZXk+PC9mb3JlaWduLWtleXM+PHJlZi10eXBlIG5hbWU9IkpvdXJuYWwgQXJ0aWNsZSI+
MTc8L3JlZi10eXBlPjxjb250cmlidXRvcnM+PGF1dGhvcnM+PGF1dGhvcj5EYXNodGJhbiwgTWVo
ZGk8L2F1dGhvcj48YXV0aG9yPlNjaHJhZnQsIEhlaWRpPC9hdXRob3I+PGF1dGhvcj5TeWVkLCBU
YXJhbm51bSBBLjwvYXV0aG9yPjxhdXRob3I+UWluLCBXZW5zaGVuZzwvYXV0aG9yPjwvYXV0aG9y
cz48L2NvbnRyaWJ1dG9ycz48dGl0bGVzPjx0aXRsZT5GdW5nYWwgYmlvZGVncmFkYXRpb24gYW5k
IGVuenltYXRpYyBtb2RpZmljYXRpb24gb2YgbGlnbmluPC90aXRsZT48c2Vjb25kYXJ5LXRpdGxl
PkludGVybmF0aW9uYWwgSm91cm5hbCBvZiBCaW9jaGVtaXN0cnkgYW5kIE1vbGVjdWxhciBCaW9s
b2d5PC9zZWNvbmRhcnktdGl0bGU+PGFsdC10aXRsZT5JbnQgSiBCaW9jaGVtIE1vbCBCaW9sPC9h
bHQtdGl0bGU+PC90aXRsZXM+PHBlcmlvZGljYWw+PGZ1bGwtdGl0bGU+SW50ZXJuYXRpb25hbCBq
b3VybmFsIG9mIGJpb2NoZW1pc3RyeSBhbmQgbW9sZWN1bGFyIGJpb2xvZ3k8L2Z1bGwtdGl0bGU+
PGFiYnItMT5JbnQgSiBCaW9jaGVtIE1vbCBCaW9sPC9hYmJyLTE+PC9wZXJpb2RpY2FsPjxhbHQt
cGVyaW9kaWNhbD48ZnVsbC10aXRsZT5JbnRlcm5hdGlvbmFsIGpvdXJuYWwgb2YgYmlvY2hlbWlz
dHJ5IGFuZCBtb2xlY3VsYXIgYmlvbG9neTwvZnVsbC10aXRsZT48YWJici0xPkludCBKIEJpb2No
ZW0gTW9sIEJpb2w8L2FiYnItMT48L2FsdC1wZXJpb2RpY2FsPjxwYWdlcz4zNi01MDwvcGFnZXM+
PHZvbHVtZT4xPC92b2x1bWU+PG51bWJlcj4xPC9udW1iZXI+PGVkaXRpb24+MDUvMjM8L2VkaXRp
b24+PGRhdGVzPjx5ZWFyPjIwMTA8L3llYXI+PC9kYXRlcz48cHVibGlzaGVyPmUtQ2VudHVyeSBQ
dWJsaXNoaW5nIENvcnBvcmF0aW9uPC9wdWJsaXNoZXI+PGlzYm4+MjE1Mi00MTE0PC9pc2JuPjxh
Y2Nlc3Npb24tbnVtPjIxOTY4NzQ2PC9hY2Nlc3Npb24tbnVtPjx1cmxzPjxyZWxhdGVkLXVybHM+
PHVybD5odHRwczovL3B1Ym1lZC5uY2JpLm5sbS5uaWguZ292LzIxOTY4NzQ2PC91cmw+PHVybD5o
dHRwczovL3d3dy5uY2JpLm5sbS5uaWguZ292L3BtYy9hcnRpY2xlcy9QTUMzMTgwMDQwLzwvdXJs
PjwvcmVsYXRlZC11cmxzPjwvdXJscz48cmVtb3RlLWRhdGFiYXNlLW5hbWU+UHViTWVkPC9yZW1v
dGUtZGF0YWJhc2UtbmFtZT48bGFuZ3VhZ2U+ZW5nPC9sYW5ndWFnZT48L3JlY29yZD48L0NpdGU+
PENpdGU+PEF1dGhvcj5Mw7NwZXo8L0F1dGhvcj48WWVhcj4yMDE3PC9ZZWFyPjxSZWNOdW0+MjI4
NzwvUmVjTnVtPjxyZWNvcmQ+PHJlYy1udW1iZXI+MjI4NzwvcmVjLW51bWJlcj48Zm9yZWlnbi1r
ZXlzPjxrZXkgYXBwPSJFTiIgZGItaWQ9ImZ6dnNmcDIycGZzeGU0ZXh3ZTh2MjJzMjlheHdwYXQy
d3R0ZiIgdGltZXN0YW1wPSIxNTU4NTIzNDE0Ij4yMjg3PC9rZXk+PC9mb3JlaWduLWtleXM+PHJl
Zi10eXBlIG5hbWU9IkpvdXJuYWwgQXJ0aWNsZSI+MTc8L3JlZi10eXBlPjxjb250cmlidXRvcnM+
PGF1dGhvcnM+PGF1dGhvcj5Mw7NwZXosIEFuYSBNYXJpYSBRdWVpamVpcm88L2F1dGhvcj48YXV0
aG9yPlNpbHZhLCBBbWFuZGEgTHlzIGRvcyBTYW50b3M8L2F1dGhvcj48YXV0aG9yPmRvcyBTYW50
b3MsIEVsYW5lIENyaXN0aW5hIExvdXJlbsOnbzwvYXV0aG9yPjwvYXV0aG9ycz48L2NvbnRyaWJ1
dG9ycz48dGl0bGVzPjx0aXRsZT5UaGUgZnVuZ2FsIGFiaWxpdHkgZm9yIGJpb2JsZWFjaGluZy9i
aW9wdWxwaW5nL2Jpb3JlbWVkaWF0aW9uIG9mIGxpZ25pbi1saWtlIGNvbXBvdW5kcyBvZiBhZ3Jv
LWluZHVzdHJpYWwgcmF3IG1hdGVyaWFsPC90aXRsZT48c2Vjb25kYXJ5LXRpdGxlPlF1w61taWNh
IE5vdmE8L3NlY29uZGFyeS10aXRsZT48L3RpdGxlcz48cGVyaW9kaWNhbD48ZnVsbC10aXRsZT5R
dcOtbWljYSBOb3ZhPC9mdWxsLXRpdGxlPjwvcGVyaW9kaWNhbD48cGFnZXM+OTE2LTkzMTwvcGFn
ZXM+PHZvbHVtZT40MDwvdm9sdW1lPjxkYXRlcz48eWVhcj4yMDE3PC95ZWFyPjwvZGF0ZXM+PGlz
Ym4+MDEwMC00MDQyPC9pc2JuPjx1cmxzPjxyZWxhdGVkLXVybHM+PHVybD5odHRwOi8vZHguZG9p
Lm9yZy8xMC4yMTU3Ny8wMTAwLTQwNDIuMjAxNzAwNjc8L3VybD48L3JlbGF0ZWQtdXJscz48L3Vy
bHM+PGVsZWN0cm9uaWMtcmVzb3VyY2UtbnVtPmh0dHA6Ly9keC5kb2kub3JnLzEwLjIxNTc3LzAx
MDAtNDA0Mi4yMDE3MDA2NzwvZWxlY3Ryb25pYy1yZXNvdXJjZS1udW0+PC9yZWNvcmQ+PC9DaXRl
PjwvRW5kTm90ZT5=
</w:fldData>
        </w:fldChar>
      </w:r>
      <w:r w:rsidR="0059048C" w:rsidRPr="003C674E">
        <w:instrText xml:space="preserve"> ADDIN EN.CITE.DATA </w:instrText>
      </w:r>
      <w:r w:rsidR="0059048C" w:rsidRPr="003C674E">
        <w:fldChar w:fldCharType="end"/>
      </w:r>
      <w:r w:rsidR="00C330BD" w:rsidRPr="003C674E">
        <w:fldChar w:fldCharType="separate"/>
      </w:r>
      <w:r w:rsidR="0059048C" w:rsidRPr="003C674E">
        <w:rPr>
          <w:noProof/>
          <w:vertAlign w:val="superscript"/>
        </w:rPr>
        <w:t>19-21</w:t>
      </w:r>
      <w:r w:rsidR="00C330BD" w:rsidRPr="003C674E">
        <w:fldChar w:fldCharType="end"/>
      </w:r>
      <w:r w:rsidRPr="003C674E">
        <w:t>.</w:t>
      </w:r>
      <w:r w:rsidR="00FB1370" w:rsidRPr="003C674E">
        <w:t xml:space="preserve"> </w:t>
      </w:r>
      <w:r w:rsidRPr="003C674E">
        <w:t>Consequently,</w:t>
      </w:r>
      <w:r w:rsidR="00FB1370" w:rsidRPr="003C674E">
        <w:t xml:space="preserve"> </w:t>
      </w:r>
      <w:r w:rsidRPr="003C674E">
        <w:t>WRF</w:t>
      </w:r>
      <w:r w:rsidR="00FB1370" w:rsidRPr="003C674E">
        <w:t xml:space="preserve"> </w:t>
      </w:r>
      <w:r w:rsidRPr="003C674E">
        <w:t>may</w:t>
      </w:r>
      <w:r w:rsidR="00FB1370" w:rsidRPr="003C674E">
        <w:t xml:space="preserve"> </w:t>
      </w:r>
      <w:r w:rsidRPr="003C674E">
        <w:t>selectively</w:t>
      </w:r>
      <w:r w:rsidR="00FB1370" w:rsidRPr="003C674E">
        <w:t xml:space="preserve"> </w:t>
      </w:r>
      <w:r w:rsidRPr="003C674E">
        <w:t>degrade</w:t>
      </w:r>
      <w:r w:rsidR="00FB1370" w:rsidRPr="003C674E">
        <w:t xml:space="preserve"> </w:t>
      </w:r>
      <w:r w:rsidRPr="003C674E">
        <w:t>lignin,</w:t>
      </w:r>
      <w:r w:rsidR="00FB1370" w:rsidRPr="003C674E">
        <w:t xml:space="preserve"> </w:t>
      </w:r>
      <w:r w:rsidRPr="003C674E">
        <w:t>making</w:t>
      </w:r>
      <w:r w:rsidR="00FB1370" w:rsidRPr="003C674E">
        <w:t xml:space="preserve"> </w:t>
      </w:r>
      <w:r w:rsidRPr="003C674E">
        <w:t>them</w:t>
      </w:r>
      <w:r w:rsidR="00FB1370" w:rsidRPr="003C674E">
        <w:t xml:space="preserve"> </w:t>
      </w:r>
      <w:r w:rsidRPr="003C674E">
        <w:t>ideal</w:t>
      </w:r>
      <w:r w:rsidR="00FB1370" w:rsidRPr="003C674E">
        <w:t xml:space="preserve"> </w:t>
      </w:r>
      <w:r w:rsidRPr="003C674E">
        <w:t>for</w:t>
      </w:r>
      <w:r w:rsidR="00FB1370" w:rsidRPr="003C674E">
        <w:t xml:space="preserve"> </w:t>
      </w:r>
      <w:r w:rsidRPr="003C674E">
        <w:t>applications</w:t>
      </w:r>
      <w:r w:rsidR="00FB1370" w:rsidRPr="003C674E">
        <w:t xml:space="preserve"> </w:t>
      </w:r>
      <w:r w:rsidRPr="003C674E">
        <w:t>where</w:t>
      </w:r>
      <w:r w:rsidR="00FB1370" w:rsidRPr="003C674E">
        <w:t xml:space="preserve"> </w:t>
      </w:r>
      <w:r w:rsidRPr="003C674E">
        <w:t>lignin</w:t>
      </w:r>
      <w:r w:rsidR="00FB1370" w:rsidRPr="003C674E">
        <w:t xml:space="preserve"> </w:t>
      </w:r>
      <w:r w:rsidRPr="003C674E">
        <w:t>must</w:t>
      </w:r>
      <w:r w:rsidR="00FB1370" w:rsidRPr="003C674E">
        <w:t xml:space="preserve"> </w:t>
      </w:r>
      <w:r w:rsidRPr="003C674E">
        <w:t>be</w:t>
      </w:r>
      <w:r w:rsidR="00FB1370" w:rsidRPr="003C674E">
        <w:t xml:space="preserve"> </w:t>
      </w:r>
      <w:r w:rsidRPr="003C674E">
        <w:t>altered</w:t>
      </w:r>
      <w:r w:rsidR="00FB1370" w:rsidRPr="003C674E">
        <w:t xml:space="preserve"> </w:t>
      </w:r>
      <w:r w:rsidRPr="003C674E">
        <w:t>or</w:t>
      </w:r>
      <w:r w:rsidR="00FB1370" w:rsidRPr="003C674E">
        <w:t xml:space="preserve"> </w:t>
      </w:r>
      <w:r w:rsidRPr="003C674E">
        <w:t>removed</w:t>
      </w:r>
      <w:r w:rsidR="00C330BD" w:rsidRPr="003C674E">
        <w:fldChar w:fldCharType="begin"/>
      </w:r>
      <w:r w:rsidR="0059048C" w:rsidRPr="003C674E">
        <w:instrText xml:space="preserve"> ADDIN EN.CITE &lt;EndNote&gt;&lt;Cite ExcludeYear="1"&gt;&lt;Author&gt;Blanchette&lt;/Author&gt;&lt;Year&gt;1992&lt;/Year&gt;&lt;RecNum&gt;2258&lt;/RecNum&gt;&lt;DisplayText&gt;&lt;style face="superscript"&gt;22&lt;/style&gt;&lt;/DisplayText&gt;&lt;record&gt;&lt;rec-number&gt;2258&lt;/rec-number&gt;&lt;foreign-keys&gt;&lt;key app="EN" db-id="fzvsfp22pfsxe4exwe8v22s29axwpat2wttf" timestamp="1556539544"&gt;2258&lt;/key&gt;&lt;/foreign-keys&gt;&lt;ref-type name="Journal Article"&gt;17&lt;/ref-type&gt;&lt;contributors&gt;&lt;authors&gt;&lt;author&gt;Blanchette, Robert A&lt;/author&gt;&lt;author&gt;Burnes, Todd A&lt;/author&gt;&lt;author&gt;Eerdmans, Marjorie M&lt;/author&gt;&lt;author&gt;Akhtar, Masood&lt;/author&gt;&lt;/authors&gt;&lt;/contributors&gt;&lt;titles&gt;&lt;title&gt;&lt;style face="normal" font="default" size="100%"&gt;Evaluating isolates of &lt;/style&gt;&lt;style face="italic" font="default" size="100%"&gt;Phanerochaete&lt;/style&gt;&lt;style face="normal" font="default" size="100%"&gt; &lt;/style&gt;&lt;style face="italic" font="default" size="100%"&gt;chrysosporium&lt;/style&gt;&lt;style face="normal" font="default" size="100%"&gt; and &lt;/style&gt;&lt;style face="italic" font="default" size="100%"&gt;Ceriporiopsis&lt;/style&gt;&lt;style face="normal" font="default" size="100%"&gt; &lt;/style&gt;&lt;style face="italic" font="default" size="100%"&gt;subvermispora&lt;/style&gt;&lt;style face="normal" font="default" size="100%"&gt; for use in biological pulping processes&lt;/style&gt;&lt;/title&gt;&lt;secondary-title&gt;Holzforschung&lt;/secondary-title&gt;&lt;/titles&gt;&lt;periodical&gt;&lt;full-title&gt;Holzforschung&lt;/full-title&gt;&lt;/periodical&gt;&lt;pages&gt;109-116&lt;/pages&gt;&lt;volume&gt;46&lt;/volume&gt;&lt;number&gt;2&lt;/number&gt;&lt;dates&gt;&lt;year&gt;1992&lt;/year&gt;&lt;/dates&gt;&lt;isbn&gt;1437-434X&lt;/isbn&gt;&lt;urls&gt;&lt;related-urls&gt;&lt;url&gt;https://doi.org/10.1515/hfsg.1992.46.2.109&lt;/url&gt;&lt;/related-urls&gt;&lt;/urls&gt;&lt;electronic-resource-num&gt;https://doi.org/10.1515/hfsg.1992.46.2.109&lt;/electronic-resource-num&gt;&lt;/record&gt;&lt;/Cite&gt;&lt;/EndNote&gt;</w:instrText>
      </w:r>
      <w:r w:rsidR="00C330BD" w:rsidRPr="003C674E">
        <w:fldChar w:fldCharType="separate"/>
      </w:r>
      <w:r w:rsidR="0059048C" w:rsidRPr="003C674E">
        <w:rPr>
          <w:noProof/>
          <w:vertAlign w:val="superscript"/>
        </w:rPr>
        <w:t>22</w:t>
      </w:r>
      <w:r w:rsidR="00C330BD" w:rsidRPr="003C674E">
        <w:fldChar w:fldCharType="end"/>
      </w:r>
      <w:r w:rsidRPr="003C674E">
        <w:t>.</w:t>
      </w:r>
      <w:r w:rsidR="00FB1370" w:rsidRPr="003C674E">
        <w:t xml:space="preserve"> </w:t>
      </w:r>
      <w:r w:rsidRPr="003C674E">
        <w:t>Namely,</w:t>
      </w:r>
      <w:r w:rsidR="00FB1370" w:rsidRPr="003C674E">
        <w:t xml:space="preserve"> </w:t>
      </w:r>
      <w:r w:rsidRPr="003C674E">
        <w:t>as</w:t>
      </w:r>
      <w:r w:rsidR="00FB1370" w:rsidRPr="003C674E">
        <w:t xml:space="preserve"> </w:t>
      </w:r>
      <w:r w:rsidRPr="003C674E">
        <w:t>pretreatments</w:t>
      </w:r>
      <w:r w:rsidR="00FB1370" w:rsidRPr="003C674E">
        <w:t xml:space="preserve"> </w:t>
      </w:r>
      <w:r w:rsidRPr="003C674E">
        <w:t>applied</w:t>
      </w:r>
      <w:r w:rsidR="00FB1370" w:rsidRPr="003C674E">
        <w:t xml:space="preserve"> </w:t>
      </w:r>
      <w:r w:rsidRPr="003C674E">
        <w:t>to</w:t>
      </w:r>
      <w:r w:rsidR="00FB1370" w:rsidRPr="003C674E">
        <w:t xml:space="preserve"> </w:t>
      </w:r>
      <w:r w:rsidRPr="003C674E">
        <w:t>woody</w:t>
      </w:r>
      <w:r w:rsidR="00FB1370" w:rsidRPr="003C674E">
        <w:t xml:space="preserve"> </w:t>
      </w:r>
      <w:r w:rsidRPr="003C674E">
        <w:t>feedstocks,</w:t>
      </w:r>
      <w:r w:rsidR="00FB1370" w:rsidRPr="003C674E">
        <w:t xml:space="preserve"> </w:t>
      </w:r>
      <w:r w:rsidRPr="003C674E">
        <w:t>prior</w:t>
      </w:r>
      <w:r w:rsidR="00FB1370" w:rsidRPr="003C674E">
        <w:t xml:space="preserve"> </w:t>
      </w:r>
      <w:r w:rsidRPr="003C674E">
        <w:t>to</w:t>
      </w:r>
      <w:r w:rsidR="00FB1370" w:rsidRPr="003C674E">
        <w:t xml:space="preserve"> </w:t>
      </w:r>
      <w:r w:rsidRPr="003C674E">
        <w:t>kraft</w:t>
      </w:r>
      <w:r w:rsidR="00FB1370" w:rsidRPr="003C674E">
        <w:t xml:space="preserve"> </w:t>
      </w:r>
      <w:r w:rsidRPr="003C674E">
        <w:t>pulping,</w:t>
      </w:r>
      <w:r w:rsidR="00FB1370" w:rsidRPr="003C674E">
        <w:t xml:space="preserve"> </w:t>
      </w:r>
      <w:r w:rsidRPr="003C674E">
        <w:t>with</w:t>
      </w:r>
      <w:r w:rsidR="00FB1370" w:rsidRPr="003C674E">
        <w:t xml:space="preserve"> </w:t>
      </w:r>
      <w:r w:rsidRPr="003C674E">
        <w:t>the</w:t>
      </w:r>
      <w:r w:rsidR="00FB1370" w:rsidRPr="003C674E">
        <w:t xml:space="preserve"> </w:t>
      </w:r>
      <w:r w:rsidRPr="003C674E">
        <w:t>aim</w:t>
      </w:r>
      <w:r w:rsidR="00FB1370" w:rsidRPr="003C674E">
        <w:t xml:space="preserve"> </w:t>
      </w:r>
      <w:r w:rsidRPr="003C674E">
        <w:t>of</w:t>
      </w:r>
      <w:r w:rsidR="00FB1370" w:rsidRPr="003C674E">
        <w:t xml:space="preserve"> </w:t>
      </w:r>
      <w:r w:rsidRPr="003C674E">
        <w:t>reducing</w:t>
      </w:r>
      <w:r w:rsidR="00FB1370" w:rsidRPr="003C674E">
        <w:t xml:space="preserve"> </w:t>
      </w:r>
      <w:r w:rsidRPr="003C674E">
        <w:t>chemical</w:t>
      </w:r>
      <w:r w:rsidR="00FB1370" w:rsidRPr="003C674E">
        <w:t xml:space="preserve"> </w:t>
      </w:r>
      <w:r w:rsidRPr="003C674E">
        <w:t>charges</w:t>
      </w:r>
      <w:r w:rsidR="00FB1370" w:rsidRPr="003C674E">
        <w:t xml:space="preserve"> </w:t>
      </w:r>
      <w:r w:rsidRPr="003C674E">
        <w:t>used</w:t>
      </w:r>
      <w:r w:rsidR="00FB1370" w:rsidRPr="003C674E">
        <w:t xml:space="preserve"> </w:t>
      </w:r>
      <w:r w:rsidRPr="003C674E">
        <w:t>during</w:t>
      </w:r>
      <w:r w:rsidR="00FB1370" w:rsidRPr="003C674E">
        <w:t xml:space="preserve"> </w:t>
      </w:r>
      <w:r w:rsidRPr="003C674E">
        <w:t>cooking</w:t>
      </w:r>
      <w:r w:rsidR="00FB1370" w:rsidRPr="003C674E">
        <w:t xml:space="preserve"> </w:t>
      </w:r>
      <w:r w:rsidRPr="003C674E">
        <w:t>and</w:t>
      </w:r>
      <w:r w:rsidR="00FB1370" w:rsidRPr="003C674E">
        <w:t xml:space="preserve"> </w:t>
      </w:r>
      <w:r w:rsidRPr="003C674E">
        <w:t>bleaching.</w:t>
      </w:r>
      <w:r w:rsidR="00FB1370" w:rsidRPr="003C674E">
        <w:t xml:space="preserve"> </w:t>
      </w:r>
      <w:r w:rsidRPr="003C674E">
        <w:t>Fungal</w:t>
      </w:r>
      <w:r w:rsidR="00FB1370" w:rsidRPr="003C674E">
        <w:t xml:space="preserve"> </w:t>
      </w:r>
      <w:r w:rsidRPr="003C674E">
        <w:t>and</w:t>
      </w:r>
      <w:r w:rsidR="00FB1370" w:rsidRPr="003C674E">
        <w:t xml:space="preserve"> </w:t>
      </w:r>
      <w:r w:rsidRPr="003C674E">
        <w:t>other</w:t>
      </w:r>
      <w:r w:rsidR="00FB1370" w:rsidRPr="003C674E">
        <w:t xml:space="preserve"> </w:t>
      </w:r>
      <w:r w:rsidRPr="003C674E">
        <w:t>biological</w:t>
      </w:r>
      <w:r w:rsidR="00FB1370" w:rsidRPr="003C674E">
        <w:t xml:space="preserve"> </w:t>
      </w:r>
      <w:r w:rsidRPr="003C674E">
        <w:t>pretreatments</w:t>
      </w:r>
      <w:r w:rsidR="00FB1370" w:rsidRPr="003C674E">
        <w:t xml:space="preserve"> </w:t>
      </w:r>
      <w:r w:rsidRPr="003C674E">
        <w:t>are</w:t>
      </w:r>
      <w:r w:rsidR="00FB1370" w:rsidRPr="003C674E">
        <w:t xml:space="preserve"> </w:t>
      </w:r>
      <w:r w:rsidRPr="003C674E">
        <w:t>attractive</w:t>
      </w:r>
      <w:r w:rsidR="00FB1370" w:rsidRPr="003C674E">
        <w:t xml:space="preserve"> </w:t>
      </w:r>
      <w:r w:rsidRPr="003C674E">
        <w:t>as</w:t>
      </w:r>
      <w:r w:rsidR="00FB1370" w:rsidRPr="003C674E">
        <w:t xml:space="preserve"> </w:t>
      </w:r>
      <w:r w:rsidRPr="003C674E">
        <w:t>they</w:t>
      </w:r>
      <w:r w:rsidR="00FB1370" w:rsidRPr="003C674E">
        <w:t xml:space="preserve"> </w:t>
      </w:r>
      <w:r w:rsidRPr="003C674E">
        <w:t>rely</w:t>
      </w:r>
      <w:r w:rsidR="00FB1370" w:rsidRPr="003C674E">
        <w:t xml:space="preserve"> </w:t>
      </w:r>
      <w:r w:rsidRPr="003C674E">
        <w:t>on</w:t>
      </w:r>
      <w:r w:rsidR="00FB1370" w:rsidRPr="003C674E">
        <w:t xml:space="preserve"> </w:t>
      </w:r>
      <w:r w:rsidRPr="003C674E">
        <w:t>mild</w:t>
      </w:r>
      <w:r w:rsidR="00FB1370" w:rsidRPr="003C674E">
        <w:t xml:space="preserve"> </w:t>
      </w:r>
      <w:r w:rsidRPr="003C674E">
        <w:t>operating</w:t>
      </w:r>
      <w:r w:rsidR="00FB1370" w:rsidRPr="003C674E">
        <w:t xml:space="preserve"> </w:t>
      </w:r>
      <w:r w:rsidRPr="003C674E">
        <w:t>conditions,</w:t>
      </w:r>
      <w:r w:rsidR="00FB1370" w:rsidRPr="003C674E">
        <w:t xml:space="preserve"> </w:t>
      </w:r>
      <w:r w:rsidRPr="003C674E">
        <w:t>involve</w:t>
      </w:r>
      <w:r w:rsidR="00FB1370" w:rsidRPr="003C674E">
        <w:t xml:space="preserve"> </w:t>
      </w:r>
      <w:r w:rsidRPr="003C674E">
        <w:t>relatively</w:t>
      </w:r>
      <w:r w:rsidR="00FB1370" w:rsidRPr="003C674E">
        <w:t xml:space="preserve"> </w:t>
      </w:r>
      <w:r w:rsidRPr="003C674E">
        <w:t>low</w:t>
      </w:r>
      <w:r w:rsidR="00FB1370" w:rsidRPr="003C674E">
        <w:t xml:space="preserve"> </w:t>
      </w:r>
      <w:r w:rsidRPr="003C674E">
        <w:t>operational</w:t>
      </w:r>
      <w:r w:rsidR="00FB1370" w:rsidRPr="003C674E">
        <w:t xml:space="preserve"> </w:t>
      </w:r>
      <w:r w:rsidRPr="003C674E">
        <w:t>costs</w:t>
      </w:r>
      <w:r w:rsidR="00FB1370" w:rsidRPr="003C674E">
        <w:t xml:space="preserve"> </w:t>
      </w:r>
      <w:r w:rsidRPr="003C674E">
        <w:t>and</w:t>
      </w:r>
      <w:r w:rsidR="00FB1370" w:rsidRPr="003C674E">
        <w:t xml:space="preserve"> </w:t>
      </w:r>
      <w:r w:rsidRPr="003C674E">
        <w:t>are</w:t>
      </w:r>
      <w:r w:rsidR="00FB1370" w:rsidRPr="003C674E">
        <w:t xml:space="preserve"> </w:t>
      </w:r>
      <w:r w:rsidRPr="003C674E">
        <w:t>environmentally</w:t>
      </w:r>
      <w:r w:rsidR="00FB1370" w:rsidRPr="003C674E">
        <w:t xml:space="preserve"> </w:t>
      </w:r>
      <w:r w:rsidRPr="003C674E">
        <w:t>friendly</w:t>
      </w:r>
      <w:r w:rsidR="00C330BD" w:rsidRPr="003C674E">
        <w:fldChar w:fldCharType="begin">
          <w:fldData xml:space="preserve">PEVuZE5vdGU+PENpdGU+PEF1dGhvcj5TdW48L0F1dGhvcj48WWVhcj4yMDAyPC9ZZWFyPjxSZWNO
dW0+MjgzNDwvUmVjTnVtPjxEaXNwbGF5VGV4dD48c3R5bGUgZmFjZT0ic3VwZXJzY3JpcHQiPjIz
LDI0PC9zdHlsZT48L0Rpc3BsYXlUZXh0PjxyZWNvcmQ+PHJlYy1udW1iZXI+MjgzNDwvcmVjLW51
bWJlcj48Zm9yZWlnbi1rZXlzPjxrZXkgYXBwPSJFTiIgZGItaWQ9ImZ6dnNmcDIycGZzeGU0ZXh3
ZTh2MjJzMjlheHdwYXQyd3R0ZiIgdGltZXN0YW1wPSIxNjMxNzA0NDM3Ij4yODM0PC9rZXk+PC9m
b3JlaWduLWtleXM+PHJlZi10eXBlIG5hbWU9IkpvdXJuYWwgQXJ0aWNsZSI+MTc8L3JlZi10eXBl
Pjxjb250cmlidXRvcnM+PGF1dGhvcnM+PGF1dGhvcj5TdW4sIFllPC9hdXRob3I+PGF1dGhvcj5D
aGVuZywgSmlheWFuZzwvYXV0aG9yPjwvYXV0aG9ycz48L2NvbnRyaWJ1dG9ycz48dGl0bGVzPjx0
aXRsZT5IeWRyb2x5c2lzIG9mIGxpZ25vY2VsbHVsb3NpYyBtYXRlcmlhbHMgZm9yIGV0aGFub2wg
cHJvZHVjdGlvbjogYSByZXZpZXc8L3RpdGxlPjxzZWNvbmRhcnktdGl0bGU+QmlvcmVzb3VyY2Ug
VGVjaG5vbG9neTwvc2Vjb25kYXJ5LXRpdGxlPjwvdGl0bGVzPjxwZXJpb2RpY2FsPjxmdWxsLXRp
dGxlPkJpb3Jlc291cmNlIFRlY2hub2xvZ3k8L2Z1bGwtdGl0bGU+PC9wZXJpb2RpY2FsPjxwYWdl
cz4xLTExPC9wYWdlcz48dm9sdW1lPjgzPC92b2x1bWU+PG51bWJlcj4xPC9udW1iZXI+PGtleXdv
cmRzPjxrZXl3b3JkPkNlbGx1bGFzZTwva2V5d29yZD48a2V5d29yZD5DZWxsdWxvc2U8L2tleXdv
cmQ+PGtleXdvcmQ+RXRoYW5vbDwva2V5d29yZD48a2V5d29yZD5GZXJtZW50YXRpb248L2tleXdv
cmQ+PGtleXdvcmQ+SHlkcm9seXNpczwva2V5d29yZD48a2V5d29yZD5MaWdub2NlbGx1bG9zaWMg
YmlvbWFzczwva2V5d29yZD48a2V5d29yZD5QcmV0cmVhdG1lbnQ8L2tleXdvcmQ+PC9rZXl3b3Jk
cz48ZGF0ZXM+PHllYXI+MjAwMjwveWVhcj48cHViLWRhdGVzPjxkYXRlPjIwMDIvMDUvMDEvPC9k
YXRlPjwvcHViLWRhdGVzPjwvZGF0ZXM+PGlzYm4+MDk2MC04NTI0PC9pc2JuPjx1cmxzPjxyZWxh
dGVkLXVybHM+PHVybD5odHRwczovL3d3dy5zY2llbmNlZGlyZWN0LmNvbS9zY2llbmNlL2FydGlj
bGUvcGlpL1MwOTYwODUyNDAxMDAyMTI3PC91cmw+PC9yZWxhdGVkLXVybHM+PC91cmxzPjxlbGVj
dHJvbmljLXJlc291cmNlLW51bT5odHRwczovL2RvaS5vcmcvMTAuMTAxNi9TMDk2MC04NTI0KDAx
KTAwMjEyLTc8L2VsZWN0cm9uaWMtcmVzb3VyY2UtbnVtPjwvcmVjb3JkPjwvQ2l0ZT48Q2l0ZT48
QXV0aG9yPlJpY288L0F1dGhvcj48WWVhcj4yMDE0PC9ZZWFyPjxSZWNOdW0+MTc2MTwvUmVjTnVt
PjxyZWNvcmQ+PHJlYy1udW1iZXI+MTc2MTwvcmVjLW51bWJlcj48Zm9yZWlnbi1rZXlzPjxrZXkg
YXBwPSJFTiIgZGItaWQ9ImZ6dnNmcDIycGZzeGU0ZXh3ZTh2MjJzMjlheHdwYXQyd3R0ZiIgdGlt
ZXN0YW1wPSIxNDg5OTM2MTMwIj4xNzYxPC9rZXk+PC9mb3JlaWduLWtleXM+PHJlZi10eXBlIG5h
bWU9IkpvdXJuYWwgQXJ0aWNsZSI+MTc8L3JlZi10eXBlPjxjb250cmlidXRvcnM+PGF1dGhvcnM+
PGF1dGhvcj5SaWNvLCBBbGVqYW5kcm88L2F1dGhvcj48YXV0aG9yPlJlbmNvcmV0LCBKb3JnZTwv
YXV0aG9yPjxhdXRob3I+ZGVsIFLDrW8sIEpvc8OpIEMuPC9hdXRob3I+PGF1dGhvcj5NYXJ0w61u
ZXosIEFuZ2VsIFQuPC9hdXRob3I+PGF1dGhvcj5HdXRpw6lycmV6LCBBbmE8L2F1dGhvcj48L2F1
dGhvcnM+PC9jb250cmlidXRvcnM+PHRpdGxlcz48dGl0bGU+PHN0eWxlIGZhY2U9Im5vcm1hbCIg
Zm9udD0iZGVmYXVsdCIgc2l6ZT0iMTAwJSI+UHJldHJlYXRtZW50IHdpdGggbGFjY2FzZSBhbmQg
YSBwaGVub2xpYyBtZWRpYXRvciBkZWdyYWRlcyBsaWduaW4gYW5kIGVuaGFuY2VzIHNhY2NoYXJp
ZmljYXRpb24gb2YgPC9zdHlsZT48c3R5bGUgZmFjZT0iaXRhbGljIiBmb250PSJkZWZhdWx0IiBz
aXplPSIxMDAlIj5FdWNhbHlwdHVzPC9zdHlsZT48c3R5bGUgZmFjZT0ibm9ybWFsIiBmb250PSJk
ZWZhdWx0IiBzaXplPSIxMDAlIj4gZmVlZHN0b2NrPC9zdHlsZT48L3RpdGxlPjxzZWNvbmRhcnkt
dGl0bGU+QmlvdGVjaG5vbG9neSBmb3IgQmlvZnVlbHM8L3NlY29uZGFyeS10aXRsZT48L3RpdGxl
cz48cGVyaW9kaWNhbD48ZnVsbC10aXRsZT5CaW90ZWNobm9sb2d5IGZvciBCaW9mdWVsczwvZnVs
bC10aXRsZT48L3BlcmlvZGljYWw+PHBhZ2VzPjY8L3BhZ2VzPjx2b2x1bWU+Nzwvdm9sdW1lPjxu
dW1iZXI+MTwvbnVtYmVyPjxkYXRlcz48eWVhcj4yMDE0PC95ZWFyPjwvZGF0ZXM+PGlzYm4+MTc1
NC02ODM0PC9pc2JuPjxsYWJlbD5SaWNvMjAxNDwvbGFiZWw+PHdvcmstdHlwZT5qb3VybmFsIGFy
dGljbGU8L3dvcmstdHlwZT48dXJscz48cmVsYXRlZC11cmxzPjx1cmw+aHR0cDovL2R4LmRvaS5v
cmcvMTAuMTE4Ni8xNzU0LTY4MzQtNy02PC91cmw+PC9yZWxhdGVkLXVybHM+PC91cmxzPjxlbGVj
dHJvbmljLXJlc291cmNlLW51bT5odHRwOi8vZHguZG9pLm9yZy8xMC4xMTg2LzE3NTQtNjgzNC03
LTY8L2VsZWN0cm9uaWMtcmVzb3VyY2UtbnVtPjwvcmVjb3JkPjwvQ2l0ZT48L0VuZE5vdGU+AG==
</w:fldData>
        </w:fldChar>
      </w:r>
      <w:r w:rsidR="000971EA">
        <w:instrText xml:space="preserve"> ADDIN EN.CITE </w:instrText>
      </w:r>
      <w:r w:rsidR="000971EA">
        <w:fldChar w:fldCharType="begin">
          <w:fldData xml:space="preserve">PEVuZE5vdGU+PENpdGU+PEF1dGhvcj5TdW48L0F1dGhvcj48WWVhcj4yMDAyPC9ZZWFyPjxSZWNO
dW0+MjgzNDwvUmVjTnVtPjxEaXNwbGF5VGV4dD48c3R5bGUgZmFjZT0ic3VwZXJzY3JpcHQiPjIz
LDI0PC9zdHlsZT48L0Rpc3BsYXlUZXh0PjxyZWNvcmQ+PHJlYy1udW1iZXI+MjgzNDwvcmVjLW51
bWJlcj48Zm9yZWlnbi1rZXlzPjxrZXkgYXBwPSJFTiIgZGItaWQ9ImZ6dnNmcDIycGZzeGU0ZXh3
ZTh2MjJzMjlheHdwYXQyd3R0ZiIgdGltZXN0YW1wPSIxNjMxNzA0NDM3Ij4yODM0PC9rZXk+PC9m
b3JlaWduLWtleXM+PHJlZi10eXBlIG5hbWU9IkpvdXJuYWwgQXJ0aWNsZSI+MTc8L3JlZi10eXBl
Pjxjb250cmlidXRvcnM+PGF1dGhvcnM+PGF1dGhvcj5TdW4sIFllPC9hdXRob3I+PGF1dGhvcj5D
aGVuZywgSmlheWFuZzwvYXV0aG9yPjwvYXV0aG9ycz48L2NvbnRyaWJ1dG9ycz48dGl0bGVzPjx0
aXRsZT5IeWRyb2x5c2lzIG9mIGxpZ25vY2VsbHVsb3NpYyBtYXRlcmlhbHMgZm9yIGV0aGFub2wg
cHJvZHVjdGlvbjogYSByZXZpZXc8L3RpdGxlPjxzZWNvbmRhcnktdGl0bGU+QmlvcmVzb3VyY2Ug
VGVjaG5vbG9neTwvc2Vjb25kYXJ5LXRpdGxlPjwvdGl0bGVzPjxwZXJpb2RpY2FsPjxmdWxsLXRp
dGxlPkJpb3Jlc291cmNlIFRlY2hub2xvZ3k8L2Z1bGwtdGl0bGU+PC9wZXJpb2RpY2FsPjxwYWdl
cz4xLTExPC9wYWdlcz48dm9sdW1lPjgzPC92b2x1bWU+PG51bWJlcj4xPC9udW1iZXI+PGtleXdv
cmRzPjxrZXl3b3JkPkNlbGx1bGFzZTwva2V5d29yZD48a2V5d29yZD5DZWxsdWxvc2U8L2tleXdv
cmQ+PGtleXdvcmQ+RXRoYW5vbDwva2V5d29yZD48a2V5d29yZD5GZXJtZW50YXRpb248L2tleXdv
cmQ+PGtleXdvcmQ+SHlkcm9seXNpczwva2V5d29yZD48a2V5d29yZD5MaWdub2NlbGx1bG9zaWMg
YmlvbWFzczwva2V5d29yZD48a2V5d29yZD5QcmV0cmVhdG1lbnQ8L2tleXdvcmQ+PC9rZXl3b3Jk
cz48ZGF0ZXM+PHllYXI+MjAwMjwveWVhcj48cHViLWRhdGVzPjxkYXRlPjIwMDIvMDUvMDEvPC9k
YXRlPjwvcHViLWRhdGVzPjwvZGF0ZXM+PGlzYm4+MDk2MC04NTI0PC9pc2JuPjx1cmxzPjxyZWxh
dGVkLXVybHM+PHVybD5odHRwczovL3d3dy5zY2llbmNlZGlyZWN0LmNvbS9zY2llbmNlL2FydGlj
bGUvcGlpL1MwOTYwODUyNDAxMDAyMTI3PC91cmw+PC9yZWxhdGVkLXVybHM+PC91cmxzPjxlbGVj
dHJvbmljLXJlc291cmNlLW51bT5odHRwczovL2RvaS5vcmcvMTAuMTAxNi9TMDk2MC04NTI0KDAx
KTAwMjEyLTc8L2VsZWN0cm9uaWMtcmVzb3VyY2UtbnVtPjwvcmVjb3JkPjwvQ2l0ZT48Q2l0ZT48
QXV0aG9yPlJpY288L0F1dGhvcj48WWVhcj4yMDE0PC9ZZWFyPjxSZWNOdW0+MTc2MTwvUmVjTnVt
PjxyZWNvcmQ+PHJlYy1udW1iZXI+MTc2MTwvcmVjLW51bWJlcj48Zm9yZWlnbi1rZXlzPjxrZXkg
YXBwPSJFTiIgZGItaWQ9ImZ6dnNmcDIycGZzeGU0ZXh3ZTh2MjJzMjlheHdwYXQyd3R0ZiIgdGlt
ZXN0YW1wPSIxNDg5OTM2MTMwIj4xNzYxPC9rZXk+PC9mb3JlaWduLWtleXM+PHJlZi10eXBlIG5h
bWU9IkpvdXJuYWwgQXJ0aWNsZSI+MTc8L3JlZi10eXBlPjxjb250cmlidXRvcnM+PGF1dGhvcnM+
PGF1dGhvcj5SaWNvLCBBbGVqYW5kcm88L2F1dGhvcj48YXV0aG9yPlJlbmNvcmV0LCBKb3JnZTwv
YXV0aG9yPjxhdXRob3I+ZGVsIFLDrW8sIEpvc8OpIEMuPC9hdXRob3I+PGF1dGhvcj5NYXJ0w61u
ZXosIEFuZ2VsIFQuPC9hdXRob3I+PGF1dGhvcj5HdXRpw6lycmV6LCBBbmE8L2F1dGhvcj48L2F1
dGhvcnM+PC9jb250cmlidXRvcnM+PHRpdGxlcz48dGl0bGU+PHN0eWxlIGZhY2U9Im5vcm1hbCIg
Zm9udD0iZGVmYXVsdCIgc2l6ZT0iMTAwJSI+UHJldHJlYXRtZW50IHdpdGggbGFjY2FzZSBhbmQg
YSBwaGVub2xpYyBtZWRpYXRvciBkZWdyYWRlcyBsaWduaW4gYW5kIGVuaGFuY2VzIHNhY2NoYXJp
ZmljYXRpb24gb2YgPC9zdHlsZT48c3R5bGUgZmFjZT0iaXRhbGljIiBmb250PSJkZWZhdWx0IiBz
aXplPSIxMDAlIj5FdWNhbHlwdHVzPC9zdHlsZT48c3R5bGUgZmFjZT0ibm9ybWFsIiBmb250PSJk
ZWZhdWx0IiBzaXplPSIxMDAlIj4gZmVlZHN0b2NrPC9zdHlsZT48L3RpdGxlPjxzZWNvbmRhcnkt
dGl0bGU+QmlvdGVjaG5vbG9neSBmb3IgQmlvZnVlbHM8L3NlY29uZGFyeS10aXRsZT48L3RpdGxl
cz48cGVyaW9kaWNhbD48ZnVsbC10aXRsZT5CaW90ZWNobm9sb2d5IGZvciBCaW9mdWVsczwvZnVs
bC10aXRsZT48L3BlcmlvZGljYWw+PHBhZ2VzPjY8L3BhZ2VzPjx2b2x1bWU+Nzwvdm9sdW1lPjxu
dW1iZXI+MTwvbnVtYmVyPjxkYXRlcz48eWVhcj4yMDE0PC95ZWFyPjwvZGF0ZXM+PGlzYm4+MTc1
NC02ODM0PC9pc2JuPjxsYWJlbD5SaWNvMjAxNDwvbGFiZWw+PHdvcmstdHlwZT5qb3VybmFsIGFy
dGljbGU8L3dvcmstdHlwZT48dXJscz48cmVsYXRlZC11cmxzPjx1cmw+aHR0cDovL2R4LmRvaS5v
cmcvMTAuMTE4Ni8xNzU0LTY4MzQtNy02PC91cmw+PC9yZWxhdGVkLXVybHM+PC91cmxzPjxlbGVj
dHJvbmljLXJlc291cmNlLW51bT5odHRwOi8vZHguZG9pLm9yZy8xMC4xMTg2LzE3NTQtNjgzNC03
LTY8L2VsZWN0cm9uaWMtcmVzb3VyY2UtbnVtPjwvcmVjb3JkPjwvQ2l0ZT48L0VuZE5vdGU+AG==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23,24</w:t>
      </w:r>
      <w:r w:rsidR="00C330BD" w:rsidRPr="003C674E">
        <w:fldChar w:fldCharType="end"/>
      </w:r>
      <w:r w:rsidRPr="003C674E">
        <w:t>.</w:t>
      </w:r>
      <w:r w:rsidR="00FB1370" w:rsidRPr="003C674E">
        <w:t xml:space="preserve"> </w:t>
      </w:r>
      <w:r w:rsidRPr="003C674E">
        <w:t>Nonetheless,</w:t>
      </w:r>
      <w:r w:rsidR="00FB1370" w:rsidRPr="003C674E">
        <w:t xml:space="preserve"> </w:t>
      </w:r>
      <w:r w:rsidRPr="003C674E">
        <w:t>they</w:t>
      </w:r>
      <w:r w:rsidR="00FB1370" w:rsidRPr="003C674E">
        <w:t xml:space="preserve"> </w:t>
      </w:r>
      <w:r w:rsidRPr="003C674E">
        <w:t>are</w:t>
      </w:r>
      <w:r w:rsidR="00FB1370" w:rsidRPr="003C674E">
        <w:t xml:space="preserve"> </w:t>
      </w:r>
      <w:r w:rsidRPr="003C674E">
        <w:t>less</w:t>
      </w:r>
      <w:r w:rsidR="00FB1370" w:rsidRPr="003C674E">
        <w:t xml:space="preserve"> </w:t>
      </w:r>
      <w:r w:rsidRPr="003C674E">
        <w:t>studied</w:t>
      </w:r>
      <w:r w:rsidR="00FB1370" w:rsidRPr="003C674E">
        <w:t xml:space="preserve"> </w:t>
      </w:r>
      <w:r w:rsidRPr="003C674E">
        <w:t>than</w:t>
      </w:r>
      <w:r w:rsidR="00FB1370" w:rsidRPr="003C674E">
        <w:t xml:space="preserve"> </w:t>
      </w:r>
      <w:r w:rsidRPr="003C674E">
        <w:t>thermochemical</w:t>
      </w:r>
      <w:r w:rsidR="00FB1370" w:rsidRPr="003C674E">
        <w:t xml:space="preserve"> </w:t>
      </w:r>
      <w:r w:rsidRPr="003C674E">
        <w:t>pretreatments,</w:t>
      </w:r>
      <w:r w:rsidR="00FB1370" w:rsidRPr="003C674E">
        <w:t xml:space="preserve"> </w:t>
      </w:r>
      <w:r w:rsidRPr="003C674E">
        <w:t>possibly</w:t>
      </w:r>
      <w:r w:rsidR="00FB1370" w:rsidRPr="003C674E">
        <w:t xml:space="preserve"> </w:t>
      </w:r>
      <w:r w:rsidRPr="003C674E">
        <w:t>because</w:t>
      </w:r>
      <w:r w:rsidR="00FB1370" w:rsidRPr="003C674E">
        <w:t xml:space="preserve"> </w:t>
      </w:r>
      <w:r w:rsidRPr="003C674E">
        <w:t>industry</w:t>
      </w:r>
      <w:r w:rsidR="00FB1370" w:rsidRPr="003C674E">
        <w:t xml:space="preserve"> </w:t>
      </w:r>
      <w:r w:rsidRPr="003C674E">
        <w:t>often</w:t>
      </w:r>
      <w:r w:rsidR="00FB1370" w:rsidRPr="003C674E">
        <w:t xml:space="preserve"> </w:t>
      </w:r>
      <w:r w:rsidRPr="003C674E">
        <w:t>finds</w:t>
      </w:r>
      <w:r w:rsidR="00FB1370" w:rsidRPr="003C674E">
        <w:t xml:space="preserve"> </w:t>
      </w:r>
      <w:r w:rsidRPr="003C674E">
        <w:t>slower</w:t>
      </w:r>
      <w:r w:rsidR="00FB1370" w:rsidRPr="003C674E">
        <w:t xml:space="preserve"> </w:t>
      </w:r>
      <w:r w:rsidRPr="003C674E">
        <w:t>processing</w:t>
      </w:r>
      <w:r w:rsidR="00FB1370" w:rsidRPr="003C674E">
        <w:t xml:space="preserve"> </w:t>
      </w:r>
      <w:r w:rsidRPr="003C674E">
        <w:t>rates</w:t>
      </w:r>
      <w:r w:rsidR="00FB1370" w:rsidRPr="003C674E">
        <w:t xml:space="preserve"> </w:t>
      </w:r>
      <w:r w:rsidRPr="003C674E">
        <w:t>unattractive.</w:t>
      </w:r>
      <w:r w:rsidR="00FB1370" w:rsidRPr="003C674E">
        <w:t xml:space="preserve"> </w:t>
      </w:r>
      <w:r w:rsidRPr="003C674E">
        <w:t>However,</w:t>
      </w:r>
      <w:r w:rsidR="00FB1370" w:rsidRPr="003C674E">
        <w:t xml:space="preserve"> </w:t>
      </w:r>
      <w:r w:rsidRPr="003C674E">
        <w:t>this</w:t>
      </w:r>
      <w:r w:rsidR="00FB1370" w:rsidRPr="003C674E">
        <w:t xml:space="preserve"> </w:t>
      </w:r>
      <w:r w:rsidRPr="003C674E">
        <w:t>issue</w:t>
      </w:r>
      <w:r w:rsidR="00FB1370" w:rsidRPr="003C674E">
        <w:t xml:space="preserve"> </w:t>
      </w:r>
      <w:r w:rsidRPr="003C674E">
        <w:t>can</w:t>
      </w:r>
      <w:r w:rsidR="00FB1370" w:rsidRPr="003C674E">
        <w:t xml:space="preserve"> </w:t>
      </w:r>
      <w:r w:rsidRPr="003C674E">
        <w:t>be</w:t>
      </w:r>
      <w:r w:rsidR="00FB1370" w:rsidRPr="003C674E">
        <w:t xml:space="preserve"> </w:t>
      </w:r>
      <w:r w:rsidRPr="003C674E">
        <w:t>addressed</w:t>
      </w:r>
      <w:r w:rsidR="00FB1370" w:rsidRPr="003C674E">
        <w:t xml:space="preserve"> </w:t>
      </w:r>
      <w:r w:rsidRPr="003C674E">
        <w:t>by</w:t>
      </w:r>
      <w:r w:rsidR="00FB1370" w:rsidRPr="003C674E">
        <w:t xml:space="preserve"> </w:t>
      </w:r>
      <w:r w:rsidRPr="003C674E">
        <w:t>continuous</w:t>
      </w:r>
      <w:r w:rsidR="00FB1370" w:rsidRPr="003C674E">
        <w:t xml:space="preserve"> </w:t>
      </w:r>
      <w:r w:rsidRPr="003C674E">
        <w:t>flow</w:t>
      </w:r>
      <w:r w:rsidR="00FB1370" w:rsidRPr="003C674E">
        <w:t xml:space="preserve"> </w:t>
      </w:r>
      <w:r w:rsidRPr="003C674E">
        <w:t>processing</w:t>
      </w:r>
      <w:r w:rsidR="00F65553" w:rsidRPr="003C674E">
        <w:t>, rather than batch process</w:t>
      </w:r>
      <w:r w:rsidR="00FB1370" w:rsidRPr="003C674E">
        <w:t xml:space="preserve"> </w:t>
      </w:r>
      <w:r w:rsidRPr="003C674E">
        <w:t>systems</w:t>
      </w:r>
      <w:r w:rsidR="00C330BD" w:rsidRPr="003C674E">
        <w:fldChar w:fldCharType="begin"/>
      </w:r>
      <w:r w:rsidR="0059048C" w:rsidRPr="003C674E">
        <w:instrText xml:space="preserve"> ADDIN EN.CITE &lt;EndNote&gt;&lt;Cite ExcludeYear="1"&gt;&lt;Author&gt;Scott&lt;/Author&gt;&lt;Year&gt;1998&lt;/Year&gt;&lt;RecNum&gt;2241&lt;/RecNum&gt;&lt;DisplayText&gt;&lt;style face="superscript"&gt;25&lt;/style&gt;&lt;/DisplayText&gt;&lt;record&gt;&lt;rec-number&gt;2241&lt;/rec-number&gt;&lt;foreign-keys&gt;&lt;key app="EN" db-id="fzvsfp22pfsxe4exwe8v22s29axwpat2wttf" timestamp="1554274928"&gt;2241&lt;/key&gt;&lt;/foreign-keys&gt;&lt;ref-type name="Journal Article"&gt;17&lt;/ref-type&gt;&lt;contributors&gt;&lt;authors&gt;&lt;author&gt;Scott, G. M.&lt;/author&gt;&lt;author&gt;Akhtar, M.&lt;/author&gt;&lt;author&gt;Lentz, M. J.&lt;/author&gt;&lt;author&gt;Kirk, T. K.&lt;/author&gt;&lt;author&gt;Swaney, R.&lt;/author&gt;&lt;/authors&gt;&lt;/contributors&gt;&lt;auth-address&gt;SUNY ESF, Syracuse, NY 13210 USA&amp;#xD;Biopulping Int Inc, Madison, WI 53705 USA&amp;#xD;Univ Wisconsin, Ctr Biotechnol, Madison, WI 53706 USA&amp;#xD;Univ Wisconsin, Dept Bacteriol, Madison, WI 53706 USA&amp;#xD;Univ Wisconsin, Dept Chem Engn, Madison, WI 53706 USA&lt;/auth-address&gt;&lt;titles&gt;&lt;title&gt;New technology for papermaking: Commercializing biopulping&lt;/title&gt;&lt;secondary-title&gt;TAPPI Journal&lt;/secondary-title&gt;&lt;alt-title&gt;Tappi Journal&lt;/alt-title&gt;&lt;/titles&gt;&lt;periodical&gt;&lt;full-title&gt;Tappi Journal&lt;/full-title&gt;&lt;/periodical&gt;&lt;alt-periodical&gt;&lt;full-title&gt;Tappi Journal&lt;/full-title&gt;&lt;/alt-periodical&gt;&lt;pages&gt;220-225&lt;/pages&gt;&lt;volume&gt;81&lt;/volume&gt;&lt;number&gt;11&lt;/number&gt;&lt;keywords&gt;&lt;keyword&gt;white-rot fungi&lt;/keyword&gt;&lt;keyword&gt;chips&lt;/keyword&gt;&lt;/keywords&gt;&lt;dates&gt;&lt;year&gt;1998&lt;/year&gt;&lt;pub-dates&gt;&lt;date&gt;Nov&lt;/date&gt;&lt;/pub-dates&gt;&lt;/dates&gt;&lt;isbn&gt;0734-1415&lt;/isbn&gt;&lt;accession-num&gt;WOS:000076862400029&lt;/accession-num&gt;&lt;urls&gt;&lt;related-urls&gt;&lt;url&gt;&amp;lt;Go to ISI&amp;gt;://WOS:000076862400029&lt;/url&gt;&lt;url&gt;https://www.webofscience.com/wos/woscc/full-record/WOS:000076862400029?SID=EUW1ED0F82w6hjdxRu2LkbICvJhl2&lt;/url&gt;&lt;/related-urls&gt;&lt;/urls&gt;&lt;language&gt;English&lt;/language&gt;&lt;/record&gt;&lt;/Cite&gt;&lt;/EndNote&gt;</w:instrText>
      </w:r>
      <w:r w:rsidR="00C330BD" w:rsidRPr="003C674E">
        <w:fldChar w:fldCharType="separate"/>
      </w:r>
      <w:r w:rsidR="0059048C" w:rsidRPr="003C674E">
        <w:rPr>
          <w:noProof/>
          <w:vertAlign w:val="superscript"/>
        </w:rPr>
        <w:t>25</w:t>
      </w:r>
      <w:r w:rsidR="00C330BD" w:rsidRPr="003C674E">
        <w:fldChar w:fldCharType="end"/>
      </w:r>
      <w:r w:rsidRPr="003C674E">
        <w:t>.</w:t>
      </w:r>
    </w:p>
    <w:p w14:paraId="0B419C14" w14:textId="256B1BA4" w:rsidR="00CA6A79" w:rsidRPr="003C674E" w:rsidRDefault="004B4195" w:rsidP="00101E10">
      <w:pPr>
        <w:pStyle w:val="TAMainText"/>
      </w:pPr>
      <w:r w:rsidRPr="003C674E">
        <w:t>WRF-mediated</w:t>
      </w:r>
      <w:r w:rsidR="00FB1370" w:rsidRPr="003C674E">
        <w:t xml:space="preserve"> </w:t>
      </w:r>
      <w:r w:rsidRPr="003C674E">
        <w:t>biopulping</w:t>
      </w:r>
      <w:r w:rsidR="00FB1370" w:rsidRPr="003C674E">
        <w:t xml:space="preserve"> </w:t>
      </w:r>
      <w:r w:rsidRPr="003C674E">
        <w:t>has</w:t>
      </w:r>
      <w:r w:rsidR="00FB1370" w:rsidRPr="003C674E">
        <w:t xml:space="preserve"> </w:t>
      </w:r>
      <w:r w:rsidRPr="003C674E">
        <w:t>the</w:t>
      </w:r>
      <w:r w:rsidR="00FB1370" w:rsidRPr="003C674E">
        <w:t xml:space="preserve"> </w:t>
      </w:r>
      <w:r w:rsidRPr="003C674E">
        <w:t>potential</w:t>
      </w:r>
      <w:r w:rsidR="00FB1370" w:rsidRPr="003C674E">
        <w:t xml:space="preserve"> </w:t>
      </w:r>
      <w:r w:rsidRPr="003C674E">
        <w:t>of</w:t>
      </w:r>
      <w:r w:rsidR="00FB1370" w:rsidRPr="003C674E">
        <w:t xml:space="preserve"> </w:t>
      </w:r>
      <w:r w:rsidRPr="003C674E">
        <w:t>decreasing</w:t>
      </w:r>
      <w:r w:rsidR="00FB1370" w:rsidRPr="003C674E">
        <w:t xml:space="preserve"> </w:t>
      </w:r>
      <w:r w:rsidRPr="003C674E">
        <w:t>energy</w:t>
      </w:r>
      <w:r w:rsidR="00FB1370" w:rsidRPr="003C674E">
        <w:t xml:space="preserve"> </w:t>
      </w:r>
      <w:r w:rsidRPr="003C674E">
        <w:t>requirements</w:t>
      </w:r>
      <w:r w:rsidR="00FB1370" w:rsidRPr="003C674E">
        <w:t xml:space="preserve"> </w:t>
      </w:r>
      <w:r w:rsidRPr="003C674E">
        <w:t>and</w:t>
      </w:r>
      <w:r w:rsidR="00FB1370" w:rsidRPr="003C674E">
        <w:t xml:space="preserve"> </w:t>
      </w:r>
      <w:r w:rsidRPr="003C674E">
        <w:t>the</w:t>
      </w:r>
      <w:r w:rsidR="00FB1370" w:rsidRPr="003C674E">
        <w:t xml:space="preserve"> </w:t>
      </w:r>
      <w:r w:rsidRPr="003C674E">
        <w:t>amount</w:t>
      </w:r>
      <w:r w:rsidR="00FB1370" w:rsidRPr="003C674E">
        <w:t xml:space="preserve"> </w:t>
      </w:r>
      <w:r w:rsidRPr="003C674E">
        <w:t>of</w:t>
      </w:r>
      <w:r w:rsidR="00FB1370" w:rsidRPr="003C674E">
        <w:t xml:space="preserve"> </w:t>
      </w:r>
      <w:r w:rsidRPr="003C674E">
        <w:t>used</w:t>
      </w:r>
      <w:r w:rsidR="00FB1370" w:rsidRPr="003C674E">
        <w:t xml:space="preserve"> </w:t>
      </w:r>
      <w:r w:rsidRPr="003C674E">
        <w:t>chemicals,</w:t>
      </w:r>
      <w:r w:rsidR="00FB1370" w:rsidRPr="003C674E">
        <w:t xml:space="preserve"> </w:t>
      </w:r>
      <w:r w:rsidRPr="003C674E">
        <w:t>in</w:t>
      </w:r>
      <w:r w:rsidR="00FB1370" w:rsidRPr="003C674E">
        <w:t xml:space="preserve"> </w:t>
      </w:r>
      <w:r w:rsidRPr="003C674E">
        <w:t>comparison</w:t>
      </w:r>
      <w:r w:rsidR="00FB1370" w:rsidRPr="003C674E">
        <w:t xml:space="preserve"> </w:t>
      </w:r>
      <w:r w:rsidRPr="003C674E">
        <w:t>to</w:t>
      </w:r>
      <w:r w:rsidR="00FB1370" w:rsidRPr="003C674E">
        <w:t xml:space="preserve"> </w:t>
      </w:r>
      <w:r w:rsidRPr="003C674E">
        <w:t>conventional</w:t>
      </w:r>
      <w:r w:rsidR="00FB1370" w:rsidRPr="003C674E">
        <w:t xml:space="preserve"> </w:t>
      </w:r>
      <w:r w:rsidRPr="003C674E">
        <w:t>kraft</w:t>
      </w:r>
      <w:r w:rsidR="00FB1370" w:rsidRPr="003C674E">
        <w:t xml:space="preserve"> </w:t>
      </w:r>
      <w:r w:rsidRPr="003C674E">
        <w:t>pulping</w:t>
      </w:r>
      <w:r w:rsidR="00C330BD" w:rsidRPr="003C674E">
        <w:fldChar w:fldCharType="begin"/>
      </w:r>
      <w:r w:rsidR="0059048C" w:rsidRPr="003C674E">
        <w:instrText xml:space="preserve"> ADDIN EN.CITE &lt;EndNote&gt;&lt;Cite ExcludeYear="1"&gt;&lt;Author&gt;Kumar&lt;/Author&gt;&lt;Year&gt;2020&lt;/Year&gt;&lt;RecNum&gt;3124&lt;/RecNum&gt;&lt;DisplayText&gt;&lt;style face="superscript"&gt;17&lt;/style&gt;&lt;/DisplayText&gt;&lt;record&gt;&lt;rec-number&gt;3124&lt;/rec-number&gt;&lt;foreign-keys&gt;&lt;key app="EN" db-id="fzvsfp22pfsxe4exwe8v22s29axwpat2wttf" timestamp="1680629529"&gt;3124&lt;/key&gt;&lt;/foreign-keys&gt;&lt;ref-type name="Journal Article"&gt;17&lt;/ref-type&gt;&lt;contributors&gt;&lt;authors&gt;&lt;author&gt;Kumar, Amit&lt;/author&gt;&lt;author&gt;Gautam, Archana&lt;/author&gt;&lt;author&gt;Dutt, Dharm&lt;/author&gt;&lt;/authors&gt;&lt;/contributors&gt;&lt;titles&gt;&lt;title&gt;Bio-pulping: An energy saving and environment-friendly approach&lt;/title&gt;&lt;secondary-title&gt;Physical Sciences Reviews&lt;/secondary-title&gt;&lt;tertiary-title&gt;Physical Sciences Reviews&lt;/tertiary-title&gt;&lt;/titles&gt;&lt;periodical&gt;&lt;full-title&gt;Physical Sciences Reviews&lt;/full-title&gt;&lt;/periodical&gt;&lt;pages&gt;20190043&lt;/pages&gt;&lt;volume&gt;5&lt;/volume&gt;&lt;number&gt;10&lt;/number&gt;&lt;dates&gt;&lt;year&gt;2020&lt;/year&gt;&lt;/dates&gt;&lt;urls&gt;&lt;related-urls&gt;&lt;url&gt;https://doi.org/10.1515/psr-2019-0043&lt;/url&gt;&lt;/related-urls&gt;&lt;/urls&gt;&lt;electronic-resource-num&gt;https://doi.org/10.1515/psr-2019-0043&lt;/electronic-resource-num&gt;&lt;access-date&gt;2023-04-04&lt;/access-date&gt;&lt;/record&gt;&lt;/Cite&gt;&lt;/EndNote&gt;</w:instrText>
      </w:r>
      <w:r w:rsidR="00C330BD" w:rsidRPr="003C674E">
        <w:fldChar w:fldCharType="separate"/>
      </w:r>
      <w:r w:rsidR="0059048C" w:rsidRPr="003C674E">
        <w:rPr>
          <w:noProof/>
          <w:vertAlign w:val="superscript"/>
        </w:rPr>
        <w:t>17</w:t>
      </w:r>
      <w:r w:rsidR="00C330BD" w:rsidRPr="003C674E">
        <w:fldChar w:fldCharType="end"/>
      </w:r>
      <w:r w:rsidRPr="003C674E">
        <w:t>.</w:t>
      </w:r>
      <w:r w:rsidR="00FB1370" w:rsidRPr="003C674E">
        <w:t xml:space="preserve"> </w:t>
      </w:r>
      <w:r w:rsidR="00992B18" w:rsidRPr="003C674E">
        <w:t>Moreover,</w:t>
      </w:r>
      <w:r w:rsidR="00FB1370" w:rsidRPr="003C674E">
        <w:t xml:space="preserve"> </w:t>
      </w:r>
      <w:r w:rsidR="00992B18" w:rsidRPr="003C674E">
        <w:t>i</w:t>
      </w:r>
      <w:r w:rsidRPr="003C674E">
        <w:t>t</w:t>
      </w:r>
      <w:r w:rsidR="00FB1370" w:rsidRPr="003C674E">
        <w:t xml:space="preserve"> </w:t>
      </w:r>
      <w:r w:rsidRPr="003C674E">
        <w:t>has</w:t>
      </w:r>
      <w:r w:rsidR="00FB1370" w:rsidRPr="003C674E">
        <w:t xml:space="preserve"> </w:t>
      </w:r>
      <w:r w:rsidRPr="003C674E">
        <w:t>been</w:t>
      </w:r>
      <w:r w:rsidR="00FB1370" w:rsidRPr="003C674E">
        <w:t xml:space="preserve"> </w:t>
      </w:r>
      <w:r w:rsidRPr="003C674E">
        <w:t>demonstrated</w:t>
      </w:r>
      <w:r w:rsidR="00FB1370" w:rsidRPr="003C674E">
        <w:t xml:space="preserve"> </w:t>
      </w:r>
      <w:r w:rsidR="00992B18" w:rsidRPr="003C674E">
        <w:t>–</w:t>
      </w:r>
      <w:r w:rsidR="00FB1370" w:rsidRPr="003C674E">
        <w:t xml:space="preserve"> </w:t>
      </w:r>
      <w:r w:rsidR="00992B18" w:rsidRPr="003C674E">
        <w:t>namely</w:t>
      </w:r>
      <w:r w:rsidR="00FB1370" w:rsidRPr="003C674E">
        <w:t xml:space="preserve"> </w:t>
      </w:r>
      <w:r w:rsidR="00992B18" w:rsidRPr="003C674E">
        <w:t>using</w:t>
      </w:r>
      <w:r w:rsidR="00FB1370" w:rsidRPr="003C674E">
        <w:t xml:space="preserve"> </w:t>
      </w:r>
      <w:r w:rsidR="00992B18" w:rsidRPr="003C674E">
        <w:t>beech</w:t>
      </w:r>
      <w:r w:rsidR="00FB1370" w:rsidRPr="003C674E">
        <w:t xml:space="preserve"> </w:t>
      </w:r>
      <w:r w:rsidR="00992B18" w:rsidRPr="003C674E">
        <w:t>wood</w:t>
      </w:r>
      <w:r w:rsidR="00FB1370" w:rsidRPr="003C674E">
        <w:t xml:space="preserve"> </w:t>
      </w:r>
      <w:r w:rsidR="00992B18" w:rsidRPr="003C674E">
        <w:t>(</w:t>
      </w:r>
      <w:r w:rsidR="00992B18" w:rsidRPr="003C674E">
        <w:rPr>
          <w:i/>
          <w:iCs/>
        </w:rPr>
        <w:t>Fagus</w:t>
      </w:r>
      <w:r w:rsidR="00FB1370" w:rsidRPr="003C674E">
        <w:t xml:space="preserve"> </w:t>
      </w:r>
      <w:r w:rsidR="00992B18" w:rsidRPr="003C674E">
        <w:t>sp.)</w:t>
      </w:r>
      <w:r w:rsidR="00FB1370" w:rsidRPr="003C674E">
        <w:t xml:space="preserve"> </w:t>
      </w:r>
      <w:r w:rsidR="00992B18" w:rsidRPr="003C674E">
        <w:t>in</w:t>
      </w:r>
      <w:r w:rsidR="00FB1370" w:rsidRPr="003C674E">
        <w:t xml:space="preserve"> </w:t>
      </w:r>
      <w:r w:rsidR="00992B18" w:rsidRPr="003C674E">
        <w:t>Japan</w:t>
      </w:r>
      <w:r w:rsidR="00C330BD" w:rsidRPr="003C674E">
        <w:fldChar w:fldCharType="begin"/>
      </w:r>
      <w:r w:rsidR="00FB4AF7">
        <w:instrText xml:space="preserve"> ADDIN EN.CITE &lt;EndNote&gt;&lt;Cite ExcludeYear="1"&gt;&lt;Author&gt;Takano&lt;/Author&gt;&lt;Year&gt;2001&lt;/Year&gt;&lt;RecNum&gt;3278&lt;/RecNum&gt;&lt;DisplayText&gt;&lt;style face="superscript"&gt;26&lt;/style&gt;&lt;/DisplayText&gt;&lt;record&gt;&lt;rec-number&gt;3278&lt;/rec-number&gt;&lt;foreign-keys&gt;&lt;key app="EN" db-id="fzvsfp22pfsxe4exwe8v22s29axwpat2wttf" timestamp="1693910913"&gt;3278&lt;/key&gt;&lt;/foreign-keys&gt;&lt;ref-type name="Journal Article"&gt;17&lt;/ref-type&gt;&lt;contributors&gt;&lt;authors&gt;&lt;author&gt;Takano, Mariko&lt;/author&gt;&lt;author&gt;Nishida, Atsumi&lt;/author&gt;&lt;author&gt;Nakamura, Masaya&lt;/author&gt;&lt;/authors&gt;&lt;/contributors&gt;&lt;titles&gt;&lt;title&gt;&lt;style face="normal" font="default" size="100%"&gt;Screening of wood-rotting fungi for kraft pulp bleaching by the Poly R decolorization test and biobleaching of hardwood kraft pulp by &lt;/style&gt;&lt;style face="italic" font="default" size="100%"&gt;Phanerochaete&lt;/style&gt;&lt;style face="normal" font="default" size="100%"&gt; &lt;/style&gt;&lt;style face="italic" font="default" size="100%"&gt;crassa&lt;/style&gt;&lt;style face="normal" font="default" size="100%"&gt; WD1694&lt;/style&gt;&lt;/title&gt;&lt;secondary-title&gt;Journal of Wood Science&lt;/secondary-title&gt;&lt;/titles&gt;&lt;periodical&gt;&lt;full-title&gt;Journal of Wood Science&lt;/full-title&gt;&lt;/periodical&gt;&lt;pages&gt;63-68&lt;/pages&gt;&lt;volume&gt;47&lt;/volume&gt;&lt;number&gt;1&lt;/number&gt;&lt;dates&gt;&lt;year&gt;2001&lt;/year&gt;&lt;pub-dates&gt;&lt;date&gt;2001/02/01&lt;/date&gt;&lt;/pub-dates&gt;&lt;/dates&gt;&lt;isbn&gt;1611-4663&lt;/isbn&gt;&lt;urls&gt;&lt;related-urls&gt;&lt;url&gt;https://doi.org/10.1007/BF00776647&lt;/url&gt;&lt;/related-urls&gt;&lt;/urls&gt;&lt;electronic-resource-num&gt;https://doi.org/10.1007/BF00776647&lt;/electronic-resource-num&gt;&lt;/record&gt;&lt;/Cite&gt;&lt;/EndNote&gt;</w:instrText>
      </w:r>
      <w:r w:rsidR="00C330BD" w:rsidRPr="003C674E">
        <w:fldChar w:fldCharType="separate"/>
      </w:r>
      <w:r w:rsidR="0059048C" w:rsidRPr="003C674E">
        <w:rPr>
          <w:noProof/>
          <w:vertAlign w:val="superscript"/>
        </w:rPr>
        <w:t>26</w:t>
      </w:r>
      <w:r w:rsidR="00C330BD" w:rsidRPr="003C674E">
        <w:fldChar w:fldCharType="end"/>
      </w:r>
      <w:r w:rsidR="00992B18" w:rsidRPr="003C674E">
        <w:t>–,</w:t>
      </w:r>
      <w:r w:rsidR="00FB1370" w:rsidRPr="003C674E">
        <w:t xml:space="preserve"> </w:t>
      </w:r>
      <w:r w:rsidRPr="003C674E">
        <w:t>that</w:t>
      </w:r>
      <w:r w:rsidR="00FB1370" w:rsidRPr="003C674E">
        <w:t xml:space="preserve"> </w:t>
      </w:r>
      <w:r w:rsidRPr="003C674E">
        <w:t>combined</w:t>
      </w:r>
      <w:r w:rsidR="00FB1370" w:rsidRPr="003C674E">
        <w:t xml:space="preserve"> </w:t>
      </w:r>
      <w:r w:rsidRPr="003C674E">
        <w:t>WRF</w:t>
      </w:r>
      <w:r w:rsidR="00FB1370" w:rsidRPr="003C674E">
        <w:t xml:space="preserve"> </w:t>
      </w:r>
      <w:r w:rsidR="005A2442"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may</w:t>
      </w:r>
      <w:r w:rsidR="00FB1370" w:rsidRPr="003C674E">
        <w:t xml:space="preserve"> </w:t>
      </w:r>
      <w:r w:rsidR="00992B18" w:rsidRPr="003C674E">
        <w:t>further</w:t>
      </w:r>
      <w:r w:rsidR="00FB1370" w:rsidRPr="003C674E">
        <w:t xml:space="preserve"> </w:t>
      </w:r>
      <w:r w:rsidRPr="003C674E">
        <w:t>enhance</w:t>
      </w:r>
      <w:r w:rsidR="00FB1370" w:rsidRPr="003C674E">
        <w:t xml:space="preserve"> </w:t>
      </w:r>
      <w:r w:rsidRPr="003C674E">
        <w:t>pulp</w:t>
      </w:r>
      <w:r w:rsidR="00FB1370" w:rsidRPr="003C674E">
        <w:t xml:space="preserve"> </w:t>
      </w:r>
      <w:r w:rsidRPr="003C674E">
        <w:t>quality</w:t>
      </w:r>
      <w:r w:rsidR="00992B18" w:rsidRPr="003C674E">
        <w:t>.</w:t>
      </w:r>
      <w:r w:rsidR="00FB1370" w:rsidRPr="003C674E">
        <w:t xml:space="preserve"> </w:t>
      </w:r>
      <w:r w:rsidR="005A2442" w:rsidRPr="003C674E">
        <w:t>It</w:t>
      </w:r>
      <w:r w:rsidR="00FB1370" w:rsidRPr="003C674E">
        <w:t xml:space="preserve"> </w:t>
      </w:r>
      <w:r w:rsidR="005A2442" w:rsidRPr="003C674E">
        <w:t>is</w:t>
      </w:r>
      <w:r w:rsidR="00FB1370" w:rsidRPr="003C674E">
        <w:t xml:space="preserve"> </w:t>
      </w:r>
      <w:r w:rsidR="005A2442" w:rsidRPr="003C674E">
        <w:t>known</w:t>
      </w:r>
      <w:r w:rsidR="00FB1370" w:rsidRPr="003C674E">
        <w:t xml:space="preserve"> </w:t>
      </w:r>
      <w:r w:rsidR="005A2442" w:rsidRPr="003C674E">
        <w:t>that</w:t>
      </w:r>
      <w:r w:rsidR="00FB1370" w:rsidRPr="003C674E">
        <w:t xml:space="preserve"> </w:t>
      </w:r>
      <w:r w:rsidR="005A2442" w:rsidRPr="003C674E">
        <w:t>even</w:t>
      </w:r>
      <w:r w:rsidR="00FB1370" w:rsidRPr="003C674E">
        <w:t xml:space="preserve"> </w:t>
      </w:r>
      <w:r w:rsidR="005A2442" w:rsidRPr="003C674E">
        <w:t>m</w:t>
      </w:r>
      <w:r w:rsidR="00992B18" w:rsidRPr="003C674E">
        <w:t>ild</w:t>
      </w:r>
      <w:r w:rsidR="00FB1370" w:rsidRPr="003C674E">
        <w:t xml:space="preserve"> </w:t>
      </w:r>
      <w:r w:rsidR="00992B18" w:rsidRPr="003C674E">
        <w:t>alkali</w:t>
      </w:r>
      <w:r w:rsidR="00FB1370" w:rsidRPr="003C674E">
        <w:t xml:space="preserve"> </w:t>
      </w:r>
      <w:r w:rsidR="005A2442" w:rsidRPr="003C674E">
        <w:t>concentrations</w:t>
      </w:r>
      <w:r w:rsidR="00FB1370" w:rsidRPr="003C674E">
        <w:t xml:space="preserve"> </w:t>
      </w:r>
      <w:r w:rsidR="00730E0F" w:rsidRPr="003C674E">
        <w:t>can</w:t>
      </w:r>
      <w:r w:rsidR="00FB1370" w:rsidRPr="003C674E">
        <w:t xml:space="preserve"> </w:t>
      </w:r>
      <w:r w:rsidR="00992B18" w:rsidRPr="003C674E">
        <w:t>break</w:t>
      </w:r>
      <w:r w:rsidR="00FB1370" w:rsidRPr="003C674E">
        <w:t xml:space="preserve"> </w:t>
      </w:r>
      <w:r w:rsidR="005A2442" w:rsidRPr="003C674E">
        <w:t>crosslinking</w:t>
      </w:r>
      <w:r w:rsidR="00FB1370" w:rsidRPr="003C674E">
        <w:t xml:space="preserve"> </w:t>
      </w:r>
      <w:r w:rsidR="005A2442" w:rsidRPr="003C674E">
        <w:t>between</w:t>
      </w:r>
      <w:r w:rsidR="00FB1370" w:rsidRPr="003C674E">
        <w:t xml:space="preserve"> </w:t>
      </w:r>
      <w:r w:rsidR="005A2442" w:rsidRPr="003C674E">
        <w:t>lignin</w:t>
      </w:r>
      <w:r w:rsidR="00FB1370" w:rsidRPr="003C674E">
        <w:t xml:space="preserve"> </w:t>
      </w:r>
      <w:r w:rsidR="005A2442" w:rsidRPr="003C674E">
        <w:t>and</w:t>
      </w:r>
      <w:r w:rsidR="00FB1370" w:rsidRPr="003C674E">
        <w:t xml:space="preserve"> </w:t>
      </w:r>
      <w:r w:rsidR="005A2442" w:rsidRPr="003C674E">
        <w:t>carbohydrate</w:t>
      </w:r>
      <w:r w:rsidR="00FB1370" w:rsidRPr="003C674E">
        <w:t xml:space="preserve"> </w:t>
      </w:r>
      <w:r w:rsidR="005A2442" w:rsidRPr="003C674E">
        <w:t>portions</w:t>
      </w:r>
      <w:r w:rsidR="00FB1370" w:rsidRPr="003C674E">
        <w:t xml:space="preserve"> </w:t>
      </w:r>
      <w:r w:rsidR="005A2442" w:rsidRPr="003C674E">
        <w:t>of</w:t>
      </w:r>
      <w:r w:rsidR="00FB1370" w:rsidRPr="003C674E">
        <w:t xml:space="preserve"> </w:t>
      </w:r>
      <w:r w:rsidR="005A2442" w:rsidRPr="003C674E">
        <w:t>the</w:t>
      </w:r>
      <w:r w:rsidR="00FB1370" w:rsidRPr="003C674E">
        <w:t xml:space="preserve"> </w:t>
      </w:r>
      <w:r w:rsidR="005A2442" w:rsidRPr="003C674E">
        <w:t>cell</w:t>
      </w:r>
      <w:r w:rsidR="00FB1370" w:rsidRPr="003C674E">
        <w:t xml:space="preserve"> </w:t>
      </w:r>
      <w:r w:rsidR="005A2442" w:rsidRPr="003C674E">
        <w:t>wall</w:t>
      </w:r>
      <w:r w:rsidR="00FB1370" w:rsidRPr="003C674E">
        <w:t xml:space="preserve"> </w:t>
      </w:r>
      <w:r w:rsidR="00730E0F" w:rsidRPr="003C674E">
        <w:t>and</w:t>
      </w:r>
      <w:r w:rsidR="00FB1370" w:rsidRPr="003C674E">
        <w:t xml:space="preserve"> </w:t>
      </w:r>
      <w:r w:rsidR="00730E0F" w:rsidRPr="003C674E">
        <w:t>release</w:t>
      </w:r>
      <w:r w:rsidR="00FB1370" w:rsidRPr="003C674E">
        <w:t xml:space="preserve"> </w:t>
      </w:r>
      <w:r w:rsidR="00730E0F" w:rsidRPr="003C674E">
        <w:t>small-molecule</w:t>
      </w:r>
      <w:r w:rsidR="00FB1370" w:rsidRPr="003C674E">
        <w:t xml:space="preserve"> </w:t>
      </w:r>
      <w:r w:rsidR="00730E0F" w:rsidRPr="003C674E">
        <w:t>compounds,</w:t>
      </w:r>
      <w:r w:rsidR="00FB1370" w:rsidRPr="003C674E">
        <w:t xml:space="preserve"> </w:t>
      </w:r>
      <w:r w:rsidR="00730E0F" w:rsidRPr="003C674E">
        <w:t>increase</w:t>
      </w:r>
      <w:r w:rsidR="00FB1370" w:rsidRPr="003C674E">
        <w:t xml:space="preserve"> </w:t>
      </w:r>
      <w:r w:rsidR="00730E0F" w:rsidRPr="003C674E">
        <w:t>lignocellulosic</w:t>
      </w:r>
      <w:r w:rsidR="00FB1370" w:rsidRPr="003C674E">
        <w:t xml:space="preserve"> </w:t>
      </w:r>
      <w:r w:rsidR="00730E0F" w:rsidRPr="003C674E">
        <w:t>biomass</w:t>
      </w:r>
      <w:r w:rsidR="00FB1370" w:rsidRPr="003C674E">
        <w:t xml:space="preserve"> </w:t>
      </w:r>
      <w:r w:rsidR="00730E0F" w:rsidRPr="003C674E">
        <w:t>degradability</w:t>
      </w:r>
      <w:r w:rsidR="00C330BD" w:rsidRPr="003C674E">
        <w:fldChar w:fldCharType="begin">
          <w:fldData xml:space="preserve">PEVuZE5vdGU+PENpdGU+PEF1dGhvcj5MYW08L0F1dGhvcj48WWVhcj4yMDAxPC9ZZWFyPjxSZWNO
dW0+OTk0PC9SZWNOdW0+PERpc3BsYXlUZXh0PjxzdHlsZSBmYWNlPSJzdXBlcnNjcmlwdCI+Mjct
MzA8L3N0eWxlPjwvRGlzcGxheVRleHQ+PHJlY29yZD48cmVjLW51bWJlcj45OTQ8L3JlYy1udW1i
ZXI+PGZvcmVpZ24ta2V5cz48a2V5IGFwcD0iRU4iIGRiLWlkPSJmenZzZnAyMnBmc3hlNGV4d2U4
djIyczI5YXh3cGF0Mnd0dGYiIHRpbWVzdGFtcD0iMTQyMjIwNDgyNSI+OTk0PC9rZXk+PC9mb3Jl
aWduLWtleXM+PHJlZi10eXBlIG5hbWU9IkpvdXJuYWwgQXJ0aWNsZSI+MTc8L3JlZi10eXBlPjxj
b250cmlidXRvcnM+PGF1dGhvcnM+PGF1dGhvcj5MYW0sIFQuIEIuIFQuPC9hdXRob3I+PGF1dGhv
cj5LYWRveWEsIEsuPC9hdXRob3I+PGF1dGhvcj5JaXlhbWEsIEsuPC9hdXRob3I+PC9hdXRob3Jz
PjwvY29udHJpYnV0b3JzPjx0aXRsZXM+PHRpdGxlPjxzdHlsZSBmYWNlPSJub3JtYWwiIGZvbnQ9
ImRlZmF1bHQiIHNpemU9IjEwMCUiPkJvbmRpbmcgb2YgaHlkcm94eWNpbm5hbWljIGFjaWRzIHRv
IGxpZ25pbjogZmVydWxpYyBhbmQgPC9zdHlsZT48c3R5bGUgZmFjZT0iaXRhbGljIiBmb250PSJk
ZWZhdWx0IiBzaXplPSIxMDAlIj5wPC9zdHlsZT48c3R5bGUgZmFjZT0ibm9ybWFsIiBmb250PSJk
ZWZhdWx0IiBzaXplPSIxMDAlIj4tY291bWFyaWMgYWNpZHMgYXJlIHByZWRvbWluYW50bHkgbGlu
a2VkIGF0IHRoZSBiZW56eWwgcG9zaXRpb24gb2YgbGlnbmluLCBub3QgdGhlIM6yLXBvc2l0aW9u
LCBpbiBncmFzcyBjZWxsIHdhbGxzPC9zdHlsZT48L3RpdGxlPjxzZWNvbmRhcnktdGl0bGU+UGh5
dG9jaGVtaXN0cnk8L3NlY29uZGFyeS10aXRsZT48L3RpdGxlcz48cGVyaW9kaWNhbD48ZnVsbC10
aXRsZT5QaHl0b2NoZW1pc3RyeTwvZnVsbC10aXRsZT48L3BlcmlvZGljYWw+PHBhZ2VzPjk4Ny05
OTI8L3BhZ2VzPjx2b2x1bWU+NTc8L3ZvbHVtZT48bnVtYmVyPjY8L251bWJlcj48a2V5d29yZHM+
PGtleXdvcmQ+QXZlbmEgc2F0aXZhPC9rZXl3b3JkPjxrZXl3b3JkPkdyYW1pbmVhZTwva2V5d29y
ZD48a2V5d29yZD4yLDMtRGljaGxvcm8tNSw2LWRpY3lhbm8tMSw0LWJlbnpvcXVpbm9uZTwva2V5
d29yZD48a2V5d29yZD5MaWduaW48L2tleXdvcmQ+PGtleXdvcmQ+UG9seXNhY2NoYXJpZGVzPC9r
ZXl3b3JkPjxrZXl3b3JkPkZlcnVsaWMgYWNpZDwva2V5d29yZD48a2V5d29yZD5wLUNvdW1hcmlj
IGFjaWQ8L2tleXdvcmQ+PGtleXdvcmQ+U2VsZWN0aXZlIGNsZWF2YWdlPC9rZXl3b3JkPjxrZXl3
b3JkPkJlbnp5bCBldGhlcjwva2V5d29yZD48L2tleXdvcmRzPjxkYXRlcz48eWVhcj4yMDAxPC95
ZWFyPjwvZGF0ZXM+PGlzYm4+MDAzMS05NDIyPC9pc2JuPjx1cmxzPjxyZWxhdGVkLXVybHM+PHVy
bD5odHRwOi8vd3d3LnNjaWVuY2VkaXJlY3QuY29tL3NjaWVuY2UvYXJ0aWNsZS9waWkvUzAwMzE5
NDIyMDEwMDA1Mjg8L3VybD48L3JlbGF0ZWQtdXJscz48L3VybHM+PGVsZWN0cm9uaWMtcmVzb3Vy
Y2UtbnVtPmh0dHA6Ly9keC5kb2kub3JnLzEwLjEwMTYvUzAwMzEtOTQyMigwMSkwMDA1Mi04PC9l
bGVjdHJvbmljLXJlc291cmNlLW51bT48L3JlY29yZD48L0NpdGU+PENpdGU+PEF1dGhvcj5CdWFu
YWZpbmE8L0F1dGhvcj48WWVhcj4yMDA2PC9ZZWFyPjxSZWNOdW0+ODg1PC9SZWNOdW0+PHJlY29y
ZD48cmVjLW51bWJlcj44ODU8L3JlYy1udW1iZXI+PGZvcmVpZ24ta2V5cz48a2V5IGFwcD0iRU4i
IGRiLWlkPSJmenZzZnAyMnBmc3hlNGV4d2U4djIyczI5YXh3cGF0Mnd0dGYiIHRpbWVzdGFtcD0i
MTQwNjUzODQyNiI+ODg1PC9rZXk+PC9mb3JlaWduLWtleXM+PHJlZi10eXBlIG5hbWU9IkJvb2sg
U2VjdGlvbiI+NTwvcmVmLXR5cGU+PGNvbnRyaWJ1dG9ycz48YXV0aG9ycz48YXV0aG9yPkJ1YW5h
ZmluYSwgTWFyY2lhIE0uIGRlIE8uPC9hdXRob3I+PGF1dGhvcj5MYW5nZG9uLCBUaW08L2F1dGhv
cj48YXV0aG9yPkhhdWNrLCBCYXJiYXJhPC9hdXRob3I+PGF1dGhvcj5EYWx0b24sIFN1ZSBKPC9h
dXRob3I+PGF1dGhvcj5Nb3JyaXMsIFBoaWw8L2F1dGhvcj48L2F1dGhvcnM+PHNlY29uZGFyeS1h
dXRob3JzPjxhdXRob3I+IE1jTWlsbGFuLCBKLkQuPC9hdXRob3I+PGF1dGhvcj5BZG5leSwgVy5T
LjwvYXV0aG9yPjxhdXRob3I+TWllbGVueiwgSi5SLjwvYXV0aG9yPjxhdXRob3I+S2xhc3Nvbiwg
Sy5ULjwvYXV0aG9yPjwvc2Vjb25kYXJ5LWF1dGhvcnM+PC9jb250cmlidXRvcnM+PHRpdGxlcz48
dGl0bGU+PHN0eWxlIGZhY2U9Im5vcm1hbCIgZm9udD0iZGVmYXVsdCIgc2l6ZT0iMTAwJSI+TWFu
aXB1bGF0aW5nIHRoZSBwaGVub2xpYyBhY2lkIGNvbnRlbnQgYW5kIGRpZ2VzdGliaWxpdHkgb2Yg
aXRhbGlhbiByeWVncmFzcyAoPC9zdHlsZT48c3R5bGUgZmFjZT0iaXRhbGljIiBmb250PSJkZWZh
dWx0IiBzaXplPSIxMDAlIj5Mb2xpdW08L3N0eWxlPjxzdHlsZSBmYWNlPSJub3JtYWwiIGZvbnQ9
ImRlZmF1bHQiIHNpemU9IjEwMCUiPiA8L3N0eWxlPjxzdHlsZSBmYWNlPSJpdGFsaWMiIGZvbnQ9
ImRlZmF1bHQiIHNpemU9IjEwMCUiPm11bHRpZmxvcnVtPC9zdHlsZT48c3R5bGUgZmFjZT0ibm9y
bWFsIiBmb250PSJkZWZhdWx0IiBzaXplPSIxMDAlIj4pIGJ5IHZhY3VvbGFyLXRhcmdldGVkIGV4
cHJlc3Npb24gb2YgYSBmdW5nYWwgZmVydWxpYyBhY2lkIGVzdGVyYXNlPC9zdHlsZT48L3RpdGxl
PjxzZWNvbmRhcnktdGl0bGU+VHdlbnR5LVNldmVudGggU3ltcG9zaXVtIG9uIEJpb3RlY2hub2xv
Z3kgZm9yIEZ1ZWxzIGFuZCBDaGVtaWNhbHM8L3NlY29uZGFyeS10aXRsZT48L3RpdGxlcz48cGFn
ZXM+NDE2LTQyNjwvcGFnZXM+PHZvbHVtZT4xMjktMTMyPC92b2x1bWU+PGRhdGVzPjx5ZWFyPjIw
MDY8L3llYXI+PC9kYXRlcz48cHViLWxvY2F0aW9uPkFCQUIgU3ltcG9zaXVtPC9wdWItbG9jYXRp
b24+PHB1Ymxpc2hlcj5IdW1hbmEgUHJlc3M8L3B1Ymxpc2hlcj48aXNibj5QcmludCBJU0JOOiA5
NzgtMS01ODgyOS04NjYtOSYjeEQ7T25saW5lIElTQk46IDk3OC0xLTU5NzQ1LTI2OC03PC9pc2Ju
Pjx1cmxzPjxyZWxhdGVkLXVybHM+PHVybD5odHRwczovL2RvaS5vcmcvMTAuMTAwNy85NzgtMS01
OTc0NS0yNjgtN18zNDwvdXJsPjwvcmVsYXRlZC11cmxzPjwvdXJscz48ZWxlY3Ryb25pYy1yZXNv
dXJjZS1udW0+aHR0cHM6Ly9kb2kub3JnLzEwLjEwMDcvOTc4LTEtNTk3NDUtMjY4LTdfMzQ8L2Vs
ZWN0cm9uaWMtcmVzb3VyY2UtbnVtPjxsYW5ndWFnZT5FbmdsaXNoPC9sYW5ndWFnZT48L3JlY29y
ZD48L0NpdGU+PENpdGU+PEF1dGhvcj5QYXdhcjwvQXV0aG9yPjxZZWFyPjIwMTc8L1llYXI+PFJl
Y051bT4yMDY3PC9SZWNOdW0+PHJlY29yZD48cmVjLW51bWJlcj4yMDY3PC9yZWMtbnVtYmVyPjxm
b3JlaWduLWtleXM+PGtleSBhcHA9IkVOIiBkYi1pZD0iZnp2c2ZwMjJwZnN4ZTRleHdlOHYyMnMy
OWF4d3BhdDJ3dHRmIiB0aW1lc3RhbXA9IjE1NDA4MzY5NjciPjIwNjc8L2tleT48L2ZvcmVpZ24t
a2V5cz48cmVmLXR5cGUgbmFtZT0iSm91cm5hbCBBcnRpY2xlIj4xNzwvcmVmLXR5cGU+PGNvbnRy
aWJ1dG9ycz48YXV0aG9ycz48YXV0aG9yPlBhd2FyLCBQcmFzaGFudCBNb2hhbi1BbnVwYW1hPC9h
dXRob3I+PGF1dGhvcj5EZXJiYS1NYWNlbHVjaCwgTWFydGE8L2F1dGhvcj48YXV0aG9yPkNob25n
LCBTdW4tTGk8L2F1dGhvcj48YXV0aG9yPkdhbmRsYSwgTWFkaGF2aSBMYXRoYTwvYXV0aG9yPjxh
dXRob3I+QmFzaGFyLCBTaGFtcmF0IFNoYWZpdWw8L2F1dGhvcj48YXV0aG9yPlNwYXJybWFuLCBU
b2JpYXM8L2F1dGhvcj48YXV0aG9yPkFodmVuYWluZW4sIFBhdHJpazwvYXV0aG9yPjxhdXRob3I+
SGVkZW5zdHLDtm0sIE1hdHRpYXM8L2F1dGhvcj48YXV0aG9yPsOWenBhcnB1Y3UsIE1lcnZlPC9h
dXRob3I+PGF1dGhvcj5Sw7xnZ2ViZXJnLCBNYXJrdXM8L2F1dGhvcj48YXV0aG9yPlNlcmltYWEs
IFJpdHZhPC9hdXRob3I+PGF1dGhvcj5MYXdva28sIE1hcnRpbjwvYXV0aG9yPjxhdXRob3I+VGVu
a2FuZW4sIE1haWphPC9hdXRob3I+PGF1dGhvcj5Kw7Zuc3NvbiwgTGVpZiBKLjwvYXV0aG9yPjxh
dXRob3I+TWVsbGVyb3dpY3osIEV3YSBKLjwvYXV0aG9yPjwvYXV0aG9ycz48L2NvbnRyaWJ1dG9y
cz48dGl0bGVzPjx0aXRsZT48c3R5bGUgZmFjZT0iaXRhbGljIiBmb250PSJkZWZhdWx0IiBzaXpl
PSIxMDAlIj5Jbjwvc3R5bGU+PHN0eWxlIGZhY2U9Im5vcm1hbCIgZm9udD0iZGVmYXVsdCIgc2l6
ZT0iMTAwJSI+IDwvc3R5bGU+PHN0eWxlIGZhY2U9Iml0YWxpYyIgZm9udD0iZGVmYXVsdCIgc2l6
ZT0iMTAwJSI+bXVybzwvc3R5bGU+PHN0eWxlIGZhY2U9Im5vcm1hbCIgZm9udD0iZGVmYXVsdCIg
c2l6ZT0iMTAwJSI+IGRlYWNldHlsYXRpb24gb2YgeHlsYW4gYWZmZWN0cyBsaWduaW4gcHJvcGVy
dGllcyBhbmQgaW1wcm92ZXMgc2FjY2hhcmlmaWNhdGlvbiBvZiBhc3BlbiB3b29kPC9zdHlsZT48
L3RpdGxlPjxzZWNvbmRhcnktdGl0bGU+QmlvdGVjaG5vbG9neSBmb3IgQmlvZnVlbHM8L3NlY29u
ZGFyeS10aXRsZT48L3RpdGxlcz48cGVyaW9kaWNhbD48ZnVsbC10aXRsZT5CaW90ZWNobm9sb2d5
IGZvciBCaW9mdWVsczwvZnVsbC10aXRsZT48L3BlcmlvZGljYWw+PHBhZ2VzPjk4PC9wYWdlcz48
dm9sdW1lPjEwPC92b2x1bWU+PGRhdGVzPjx5ZWFyPjIwMTc8L3llYXI+PHB1Yi1kYXRlcz48ZGF0
ZT5BcHJpbCAyMDwvZGF0ZT48L3B1Yi1kYXRlcz48L2RhdGVzPjxpc2JuPjE3NTQtNjgzNDwvaXNi
bj48bGFiZWw+UGF3YXIyMDE3PC9sYWJlbD48d29yay10eXBlPmpvdXJuYWwgYXJ0aWNsZTwvd29y
ay10eXBlPjx1cmxzPjxyZWxhdGVkLXVybHM+PHVybD5odHRwczovL2RvaS5vcmcvMTAuMTE4Ni9z
MTMwNjgtMDE3LTA3ODItNDwvdXJsPjwvcmVsYXRlZC11cmxzPjwvdXJscz48ZWxlY3Ryb25pYy1y
ZXNvdXJjZS1udW0+aHR0cHM6Ly9kb2kub3JnLzEwLjExODYvczEzMDY4LTAxNy0wNzgyLTQ8L2Vs
ZWN0cm9uaWMtcmVzb3VyY2UtbnVtPjwvcmVjb3JkPjwvQ2l0ZT48Q2l0ZT48QXV0aG9yPmRhIENv
c3RhPC9BdXRob3I+PFllYXI+MjAyMjwvWWVhcj48UmVjTnVtPjI5NTg8L1JlY051bT48cmVjb3Jk
PjxyZWMtbnVtYmVyPjI5NTg8L3JlYy1udW1iZXI+PGZvcmVpZ24ta2V5cz48a2V5IGFwcD0iRU4i
IGRiLWlkPSJmenZzZnAyMnBmc3hlNGV4d2U4djIyczI5YXh3cGF0Mnd0dGYiIHRpbWVzdGFtcD0i
MTY2NjA5MDYwOSI+Mjk1ODwva2V5PjwvZm9yZWlnbi1rZXlzPjxyZWYtdHlwZSBuYW1lPSJKb3Vy
bmFsIEFydGljbGUiPjE3PC9yZWYtdHlwZT48Y29udHJpYnV0b3JzPjxhdXRob3JzPjxhdXRob3I+
ZGEgQ29zdGEsIFJpY2FyZG8gTWFudWVsIEZlcm5hbmRlczwvYXV0aG9yPjxhdXRob3I+Qm9zY2gs
IE1hdXJpY2U8L2F1dGhvcj48YXV0aG9yPlNpbWlzdGVyLCBSYWNoYWVsPC9hdXRob3I+PGF1dGhv
cj5Hb21leiwgTGVvbmFyZG8gRC48L2F1dGhvcj48YXV0aG9yPkNhbmhvdG8sIEpvcmdlIE0uPC9h
dXRob3I+PGF1dGhvcj5CYXRpc3RhIGRlIENhcnZhbGhvLCBMdcOtcyBBLiBFLjwvYXV0aG9yPjwv
YXV0aG9ycz48L2NvbnRyaWJ1dG9ycz48dGl0bGVzPjx0aXRsZT48c3R5bGUgZmFjZT0ibm9ybWFs
IiBmb250PSJkZWZhdWx0IiBzaXplPSIxMDAlIj5WYWxvcmlzYXRpb24gcG90ZW50aWFsIG9mIGlu
dmFzaXZlIDwvc3R5bGU+PHN0eWxlIGZhY2U9Iml0YWxpYyIgZm9udD0iZGVmYXVsdCIgc2l6ZT0i
MTAwJSI+QWNhY2lhPC9zdHlsZT48c3R5bGUgZmFjZT0ibm9ybWFsIiBmb250PSJkZWZhdWx0IiBz
aXplPSIxMDAlIj4gPC9zdHlsZT48c3R5bGUgZmFjZT0iaXRhbGljIiBmb250PSJkZWZhdWx0IiBz
aXplPSIxMDAlIj5kZWFsYmF0YTwvc3R5bGU+PHN0eWxlIGZhY2U9Im5vcm1hbCIgZm9udD0iZGVm
YXVsdCIgc2l6ZT0iMTAwJSI+LCA8L3N0eWxlPjxzdHlsZSBmYWNlPSJpdGFsaWMiIGZvbnQ9ImRl
ZmF1bHQiIHNpemU9IjEwMCUiPkE8L3N0eWxlPjxzdHlsZSBmYWNlPSJub3JtYWwiIGZvbnQ9ImRl
ZmF1bHQiIHNpemU9IjEwMCUiPi4gPC9zdHlsZT48c3R5bGUgZmFjZT0iaXRhbGljIiBmb250PSJk
ZWZhdWx0IiBzaXplPSIxMDAlIj5sb25naWZvbGlhPC9zdHlsZT48c3R5bGUgZmFjZT0ibm9ybWFs
IiBmb250PSJkZWZhdWx0IiBzaXplPSIxMDAlIj4gYW5kIDwvc3R5bGU+PHN0eWxlIGZhY2U9Iml0
YWxpYyIgZm9udD0iZGVmYXVsdCIgc2l6ZT0iMTAwJSI+QTwvc3R5bGU+PHN0eWxlIGZhY2U9Im5v
cm1hbCIgZm9udD0iZGVmYXVsdCIgc2l6ZT0iMTAwJSI+LiA8L3N0eWxlPjxzdHlsZSBmYWNlPSJp
dGFsaWMiIGZvbnQ9ImRlZmF1bHQiIHNpemU9IjEwMCUiPm1lbGFub3h5bG9uPC9zdHlsZT48c3R5
bGUgZmFjZT0ibm9ybWFsIiBmb250PSJkZWZhdWx0IiBzaXplPSIxMDAlIj4gZnJvbSBsYW5kIGNs
ZWFyaW5nczwvc3R5bGU+PC90aXRsZT48c2Vjb25kYXJ5LXRpdGxlPk1vbGVjdWxlczwvc2Vjb25k
YXJ5LXRpdGxlPjxhbHQtdGl0bGU+TW9sZWN1bGVzPC9hbHQtdGl0bGU+PC90aXRsZXM+PHBlcmlv
ZGljYWw+PGZ1bGwtdGl0bGU+TW9sZWN1bGVzPC9mdWxsLXRpdGxlPjwvcGVyaW9kaWNhbD48YWx0
LXBlcmlvZGljYWw+PGZ1bGwtdGl0bGU+TW9sZWN1bGVzPC9mdWxsLXRpdGxlPjwvYWx0LXBlcmlv
ZGljYWw+PHBhZ2VzPjcwMDY8L3BhZ2VzPjx2b2x1bWU+Mjc8L3ZvbHVtZT48bnVtYmVyPjIwPC9u
dW1iZXI+PGRhdGVzPjx5ZWFyPjIwMjI8L3llYXI+PC9kYXRlcz48aXNibj4xNDIwLTMwNDk8L2lz
Ym4+PGFjY2Vzc2lvbi1udW0+aHR0cHM6Ly9kb2kub3JnLzEwLjMzOTAvbW9sZWN1bGVzMjcyMDcw
MDY8L2FjY2Vzc2lvbi1udW0+PHVybHM+PHJlbGF0ZWQtdXJscz48dXJsPmh0dHBzOi8vd3d3Lm1k
cGkuY29tLzE0MjAtMzA0OS8yNy8yMC83MDA2PC91cmw+PC9yZWxhdGVkLXVybHM+PC91cmxzPjxl
bGVjdHJvbmljLXJlc291cmNlLW51bT5odHRwczovL2RvaS5vcmcvMTAuMzM5MC9tb2xlY3VsZXMy
NzIwNzAwNjwvZWxlY3Ryb25pYy1yZXNvdXJjZS1udW0+PC9yZWNvcmQ+PC9DaXRlPjwvRW5kTm90
ZT5=
</w:fldData>
        </w:fldChar>
      </w:r>
      <w:r w:rsidR="0059048C" w:rsidRPr="003C674E">
        <w:instrText xml:space="preserve"> ADDIN EN.CITE </w:instrText>
      </w:r>
      <w:r w:rsidR="0059048C" w:rsidRPr="003C674E">
        <w:fldChar w:fldCharType="begin">
          <w:fldData xml:space="preserve">PEVuZE5vdGU+PENpdGU+PEF1dGhvcj5MYW08L0F1dGhvcj48WWVhcj4yMDAxPC9ZZWFyPjxSZWNO
dW0+OTk0PC9SZWNOdW0+PERpc3BsYXlUZXh0PjxzdHlsZSBmYWNlPSJzdXBlcnNjcmlwdCI+Mjct
MzA8L3N0eWxlPjwvRGlzcGxheVRleHQ+PHJlY29yZD48cmVjLW51bWJlcj45OTQ8L3JlYy1udW1i
ZXI+PGZvcmVpZ24ta2V5cz48a2V5IGFwcD0iRU4iIGRiLWlkPSJmenZzZnAyMnBmc3hlNGV4d2U4
djIyczI5YXh3cGF0Mnd0dGYiIHRpbWVzdGFtcD0iMTQyMjIwNDgyNSI+OTk0PC9rZXk+PC9mb3Jl
aWduLWtleXM+PHJlZi10eXBlIG5hbWU9IkpvdXJuYWwgQXJ0aWNsZSI+MTc8L3JlZi10eXBlPjxj
b250cmlidXRvcnM+PGF1dGhvcnM+PGF1dGhvcj5MYW0sIFQuIEIuIFQuPC9hdXRob3I+PGF1dGhv
cj5LYWRveWEsIEsuPC9hdXRob3I+PGF1dGhvcj5JaXlhbWEsIEsuPC9hdXRob3I+PC9hdXRob3Jz
PjwvY29udHJpYnV0b3JzPjx0aXRsZXM+PHRpdGxlPjxzdHlsZSBmYWNlPSJub3JtYWwiIGZvbnQ9
ImRlZmF1bHQiIHNpemU9IjEwMCUiPkJvbmRpbmcgb2YgaHlkcm94eWNpbm5hbWljIGFjaWRzIHRv
IGxpZ25pbjogZmVydWxpYyBhbmQgPC9zdHlsZT48c3R5bGUgZmFjZT0iaXRhbGljIiBmb250PSJk
ZWZhdWx0IiBzaXplPSIxMDAlIj5wPC9zdHlsZT48c3R5bGUgZmFjZT0ibm9ybWFsIiBmb250PSJk
ZWZhdWx0IiBzaXplPSIxMDAlIj4tY291bWFyaWMgYWNpZHMgYXJlIHByZWRvbWluYW50bHkgbGlu
a2VkIGF0IHRoZSBiZW56eWwgcG9zaXRpb24gb2YgbGlnbmluLCBub3QgdGhlIM6yLXBvc2l0aW9u
LCBpbiBncmFzcyBjZWxsIHdhbGxzPC9zdHlsZT48L3RpdGxlPjxzZWNvbmRhcnktdGl0bGU+UGh5
dG9jaGVtaXN0cnk8L3NlY29uZGFyeS10aXRsZT48L3RpdGxlcz48cGVyaW9kaWNhbD48ZnVsbC10
aXRsZT5QaHl0b2NoZW1pc3RyeTwvZnVsbC10aXRsZT48L3BlcmlvZGljYWw+PHBhZ2VzPjk4Ny05
OTI8L3BhZ2VzPjx2b2x1bWU+NTc8L3ZvbHVtZT48bnVtYmVyPjY8L251bWJlcj48a2V5d29yZHM+
PGtleXdvcmQ+QXZlbmEgc2F0aXZhPC9rZXl3b3JkPjxrZXl3b3JkPkdyYW1pbmVhZTwva2V5d29y
ZD48a2V5d29yZD4yLDMtRGljaGxvcm8tNSw2LWRpY3lhbm8tMSw0LWJlbnpvcXVpbm9uZTwva2V5
d29yZD48a2V5d29yZD5MaWduaW48L2tleXdvcmQ+PGtleXdvcmQ+UG9seXNhY2NoYXJpZGVzPC9r
ZXl3b3JkPjxrZXl3b3JkPkZlcnVsaWMgYWNpZDwva2V5d29yZD48a2V5d29yZD5wLUNvdW1hcmlj
IGFjaWQ8L2tleXdvcmQ+PGtleXdvcmQ+U2VsZWN0aXZlIGNsZWF2YWdlPC9rZXl3b3JkPjxrZXl3
b3JkPkJlbnp5bCBldGhlcjwva2V5d29yZD48L2tleXdvcmRzPjxkYXRlcz48eWVhcj4yMDAxPC95
ZWFyPjwvZGF0ZXM+PGlzYm4+MDAzMS05NDIyPC9pc2JuPjx1cmxzPjxyZWxhdGVkLXVybHM+PHVy
bD5odHRwOi8vd3d3LnNjaWVuY2VkaXJlY3QuY29tL3NjaWVuY2UvYXJ0aWNsZS9waWkvUzAwMzE5
NDIyMDEwMDA1Mjg8L3VybD48L3JlbGF0ZWQtdXJscz48L3VybHM+PGVsZWN0cm9uaWMtcmVzb3Vy
Y2UtbnVtPmh0dHA6Ly9keC5kb2kub3JnLzEwLjEwMTYvUzAwMzEtOTQyMigwMSkwMDA1Mi04PC9l
bGVjdHJvbmljLXJlc291cmNlLW51bT48L3JlY29yZD48L0NpdGU+PENpdGU+PEF1dGhvcj5CdWFu
YWZpbmE8L0F1dGhvcj48WWVhcj4yMDA2PC9ZZWFyPjxSZWNOdW0+ODg1PC9SZWNOdW0+PHJlY29y
ZD48cmVjLW51bWJlcj44ODU8L3JlYy1udW1iZXI+PGZvcmVpZ24ta2V5cz48a2V5IGFwcD0iRU4i
IGRiLWlkPSJmenZzZnAyMnBmc3hlNGV4d2U4djIyczI5YXh3cGF0Mnd0dGYiIHRpbWVzdGFtcD0i
MTQwNjUzODQyNiI+ODg1PC9rZXk+PC9mb3JlaWduLWtleXM+PHJlZi10eXBlIG5hbWU9IkJvb2sg
U2VjdGlvbiI+NTwvcmVmLXR5cGU+PGNvbnRyaWJ1dG9ycz48YXV0aG9ycz48YXV0aG9yPkJ1YW5h
ZmluYSwgTWFyY2lhIE0uIGRlIE8uPC9hdXRob3I+PGF1dGhvcj5MYW5nZG9uLCBUaW08L2F1dGhv
cj48YXV0aG9yPkhhdWNrLCBCYXJiYXJhPC9hdXRob3I+PGF1dGhvcj5EYWx0b24sIFN1ZSBKPC9h
dXRob3I+PGF1dGhvcj5Nb3JyaXMsIFBoaWw8L2F1dGhvcj48L2F1dGhvcnM+PHNlY29uZGFyeS1h
dXRob3JzPjxhdXRob3I+IE1jTWlsbGFuLCBKLkQuPC9hdXRob3I+PGF1dGhvcj5BZG5leSwgVy5T
LjwvYXV0aG9yPjxhdXRob3I+TWllbGVueiwgSi5SLjwvYXV0aG9yPjxhdXRob3I+S2xhc3Nvbiwg
Sy5ULjwvYXV0aG9yPjwvc2Vjb25kYXJ5LWF1dGhvcnM+PC9jb250cmlidXRvcnM+PHRpdGxlcz48
dGl0bGU+PHN0eWxlIGZhY2U9Im5vcm1hbCIgZm9udD0iZGVmYXVsdCIgc2l6ZT0iMTAwJSI+TWFu
aXB1bGF0aW5nIHRoZSBwaGVub2xpYyBhY2lkIGNvbnRlbnQgYW5kIGRpZ2VzdGliaWxpdHkgb2Yg
aXRhbGlhbiByeWVncmFzcyAoPC9zdHlsZT48c3R5bGUgZmFjZT0iaXRhbGljIiBmb250PSJkZWZh
dWx0IiBzaXplPSIxMDAlIj5Mb2xpdW08L3N0eWxlPjxzdHlsZSBmYWNlPSJub3JtYWwiIGZvbnQ9
ImRlZmF1bHQiIHNpemU9IjEwMCUiPiA8L3N0eWxlPjxzdHlsZSBmYWNlPSJpdGFsaWMiIGZvbnQ9
ImRlZmF1bHQiIHNpemU9IjEwMCUiPm11bHRpZmxvcnVtPC9zdHlsZT48c3R5bGUgZmFjZT0ibm9y
bWFsIiBmb250PSJkZWZhdWx0IiBzaXplPSIxMDAlIj4pIGJ5IHZhY3VvbGFyLXRhcmdldGVkIGV4
cHJlc3Npb24gb2YgYSBmdW5nYWwgZmVydWxpYyBhY2lkIGVzdGVyYXNlPC9zdHlsZT48L3RpdGxl
PjxzZWNvbmRhcnktdGl0bGU+VHdlbnR5LVNldmVudGggU3ltcG9zaXVtIG9uIEJpb3RlY2hub2xv
Z3kgZm9yIEZ1ZWxzIGFuZCBDaGVtaWNhbHM8L3NlY29uZGFyeS10aXRsZT48L3RpdGxlcz48cGFn
ZXM+NDE2LTQyNjwvcGFnZXM+PHZvbHVtZT4xMjktMTMyPC92b2x1bWU+PGRhdGVzPjx5ZWFyPjIw
MDY8L3llYXI+PC9kYXRlcz48cHViLWxvY2F0aW9uPkFCQUIgU3ltcG9zaXVtPC9wdWItbG9jYXRp
b24+PHB1Ymxpc2hlcj5IdW1hbmEgUHJlc3M8L3B1Ymxpc2hlcj48aXNibj5QcmludCBJU0JOOiA5
NzgtMS01ODgyOS04NjYtOSYjeEQ7T25saW5lIElTQk46IDk3OC0xLTU5NzQ1LTI2OC03PC9pc2Ju
Pjx1cmxzPjxyZWxhdGVkLXVybHM+PHVybD5odHRwczovL2RvaS5vcmcvMTAuMTAwNy85NzgtMS01
OTc0NS0yNjgtN18zNDwvdXJsPjwvcmVsYXRlZC11cmxzPjwvdXJscz48ZWxlY3Ryb25pYy1yZXNv
dXJjZS1udW0+aHR0cHM6Ly9kb2kub3JnLzEwLjEwMDcvOTc4LTEtNTk3NDUtMjY4LTdfMzQ8L2Vs
ZWN0cm9uaWMtcmVzb3VyY2UtbnVtPjxsYW5ndWFnZT5FbmdsaXNoPC9sYW5ndWFnZT48L3JlY29y
ZD48L0NpdGU+PENpdGU+PEF1dGhvcj5QYXdhcjwvQXV0aG9yPjxZZWFyPjIwMTc8L1llYXI+PFJl
Y051bT4yMDY3PC9SZWNOdW0+PHJlY29yZD48cmVjLW51bWJlcj4yMDY3PC9yZWMtbnVtYmVyPjxm
b3JlaWduLWtleXM+PGtleSBhcHA9IkVOIiBkYi1pZD0iZnp2c2ZwMjJwZnN4ZTRleHdlOHYyMnMy
OWF4d3BhdDJ3dHRmIiB0aW1lc3RhbXA9IjE1NDA4MzY5NjciPjIwNjc8L2tleT48L2ZvcmVpZ24t
a2V5cz48cmVmLXR5cGUgbmFtZT0iSm91cm5hbCBBcnRpY2xlIj4xNzwvcmVmLXR5cGU+PGNvbnRy
aWJ1dG9ycz48YXV0aG9ycz48YXV0aG9yPlBhd2FyLCBQcmFzaGFudCBNb2hhbi1BbnVwYW1hPC9h
dXRob3I+PGF1dGhvcj5EZXJiYS1NYWNlbHVjaCwgTWFydGE8L2F1dGhvcj48YXV0aG9yPkNob25n
LCBTdW4tTGk8L2F1dGhvcj48YXV0aG9yPkdhbmRsYSwgTWFkaGF2aSBMYXRoYTwvYXV0aG9yPjxh
dXRob3I+QmFzaGFyLCBTaGFtcmF0IFNoYWZpdWw8L2F1dGhvcj48YXV0aG9yPlNwYXJybWFuLCBU
b2JpYXM8L2F1dGhvcj48YXV0aG9yPkFodmVuYWluZW4sIFBhdHJpazwvYXV0aG9yPjxhdXRob3I+
SGVkZW5zdHLDtm0sIE1hdHRpYXM8L2F1dGhvcj48YXV0aG9yPsOWenBhcnB1Y3UsIE1lcnZlPC9h
dXRob3I+PGF1dGhvcj5Sw7xnZ2ViZXJnLCBNYXJrdXM8L2F1dGhvcj48YXV0aG9yPlNlcmltYWEs
IFJpdHZhPC9hdXRob3I+PGF1dGhvcj5MYXdva28sIE1hcnRpbjwvYXV0aG9yPjxhdXRob3I+VGVu
a2FuZW4sIE1haWphPC9hdXRob3I+PGF1dGhvcj5Kw7Zuc3NvbiwgTGVpZiBKLjwvYXV0aG9yPjxh
dXRob3I+TWVsbGVyb3dpY3osIEV3YSBKLjwvYXV0aG9yPjwvYXV0aG9ycz48L2NvbnRyaWJ1dG9y
cz48dGl0bGVzPjx0aXRsZT48c3R5bGUgZmFjZT0iaXRhbGljIiBmb250PSJkZWZhdWx0IiBzaXpl
PSIxMDAlIj5Jbjwvc3R5bGU+PHN0eWxlIGZhY2U9Im5vcm1hbCIgZm9udD0iZGVmYXVsdCIgc2l6
ZT0iMTAwJSI+IDwvc3R5bGU+PHN0eWxlIGZhY2U9Iml0YWxpYyIgZm9udD0iZGVmYXVsdCIgc2l6
ZT0iMTAwJSI+bXVybzwvc3R5bGU+PHN0eWxlIGZhY2U9Im5vcm1hbCIgZm9udD0iZGVmYXVsdCIg
c2l6ZT0iMTAwJSI+IGRlYWNldHlsYXRpb24gb2YgeHlsYW4gYWZmZWN0cyBsaWduaW4gcHJvcGVy
dGllcyBhbmQgaW1wcm92ZXMgc2FjY2hhcmlmaWNhdGlvbiBvZiBhc3BlbiB3b29kPC9zdHlsZT48
L3RpdGxlPjxzZWNvbmRhcnktdGl0bGU+QmlvdGVjaG5vbG9neSBmb3IgQmlvZnVlbHM8L3NlY29u
ZGFyeS10aXRsZT48L3RpdGxlcz48cGVyaW9kaWNhbD48ZnVsbC10aXRsZT5CaW90ZWNobm9sb2d5
IGZvciBCaW9mdWVsczwvZnVsbC10aXRsZT48L3BlcmlvZGljYWw+PHBhZ2VzPjk4PC9wYWdlcz48
dm9sdW1lPjEwPC92b2x1bWU+PGRhdGVzPjx5ZWFyPjIwMTc8L3llYXI+PHB1Yi1kYXRlcz48ZGF0
ZT5BcHJpbCAyMDwvZGF0ZT48L3B1Yi1kYXRlcz48L2RhdGVzPjxpc2JuPjE3NTQtNjgzNDwvaXNi
bj48bGFiZWw+UGF3YXIyMDE3PC9sYWJlbD48d29yay10eXBlPmpvdXJuYWwgYXJ0aWNsZTwvd29y
ay10eXBlPjx1cmxzPjxyZWxhdGVkLXVybHM+PHVybD5odHRwczovL2RvaS5vcmcvMTAuMTE4Ni9z
MTMwNjgtMDE3LTA3ODItNDwvdXJsPjwvcmVsYXRlZC11cmxzPjwvdXJscz48ZWxlY3Ryb25pYy1y
ZXNvdXJjZS1udW0+aHR0cHM6Ly9kb2kub3JnLzEwLjExODYvczEzMDY4LTAxNy0wNzgyLTQ8L2Vs
ZWN0cm9uaWMtcmVzb3VyY2UtbnVtPjwvcmVjb3JkPjwvQ2l0ZT48Q2l0ZT48QXV0aG9yPmRhIENv
c3RhPC9BdXRob3I+PFllYXI+MjAyMjwvWWVhcj48UmVjTnVtPjI5NTg8L1JlY051bT48cmVjb3Jk
PjxyZWMtbnVtYmVyPjI5NTg8L3JlYy1udW1iZXI+PGZvcmVpZ24ta2V5cz48a2V5IGFwcD0iRU4i
IGRiLWlkPSJmenZzZnAyMnBmc3hlNGV4d2U4djIyczI5YXh3cGF0Mnd0dGYiIHRpbWVzdGFtcD0i
MTY2NjA5MDYwOSI+Mjk1ODwva2V5PjwvZm9yZWlnbi1rZXlzPjxyZWYtdHlwZSBuYW1lPSJKb3Vy
bmFsIEFydGljbGUiPjE3PC9yZWYtdHlwZT48Y29udHJpYnV0b3JzPjxhdXRob3JzPjxhdXRob3I+
ZGEgQ29zdGEsIFJpY2FyZG8gTWFudWVsIEZlcm5hbmRlczwvYXV0aG9yPjxhdXRob3I+Qm9zY2gs
IE1hdXJpY2U8L2F1dGhvcj48YXV0aG9yPlNpbWlzdGVyLCBSYWNoYWVsPC9hdXRob3I+PGF1dGhv
cj5Hb21leiwgTGVvbmFyZG8gRC48L2F1dGhvcj48YXV0aG9yPkNhbmhvdG8sIEpvcmdlIE0uPC9h
dXRob3I+PGF1dGhvcj5CYXRpc3RhIGRlIENhcnZhbGhvLCBMdcOtcyBBLiBFLjwvYXV0aG9yPjwv
YXV0aG9ycz48L2NvbnRyaWJ1dG9ycz48dGl0bGVzPjx0aXRsZT48c3R5bGUgZmFjZT0ibm9ybWFs
IiBmb250PSJkZWZhdWx0IiBzaXplPSIxMDAlIj5WYWxvcmlzYXRpb24gcG90ZW50aWFsIG9mIGlu
dmFzaXZlIDwvc3R5bGU+PHN0eWxlIGZhY2U9Iml0YWxpYyIgZm9udD0iZGVmYXVsdCIgc2l6ZT0i
MTAwJSI+QWNhY2lhPC9zdHlsZT48c3R5bGUgZmFjZT0ibm9ybWFsIiBmb250PSJkZWZhdWx0IiBz
aXplPSIxMDAlIj4gPC9zdHlsZT48c3R5bGUgZmFjZT0iaXRhbGljIiBmb250PSJkZWZhdWx0IiBz
aXplPSIxMDAlIj5kZWFsYmF0YTwvc3R5bGU+PHN0eWxlIGZhY2U9Im5vcm1hbCIgZm9udD0iZGVm
YXVsdCIgc2l6ZT0iMTAwJSI+LCA8L3N0eWxlPjxzdHlsZSBmYWNlPSJpdGFsaWMiIGZvbnQ9ImRl
ZmF1bHQiIHNpemU9IjEwMCUiPkE8L3N0eWxlPjxzdHlsZSBmYWNlPSJub3JtYWwiIGZvbnQ9ImRl
ZmF1bHQiIHNpemU9IjEwMCUiPi4gPC9zdHlsZT48c3R5bGUgZmFjZT0iaXRhbGljIiBmb250PSJk
ZWZhdWx0IiBzaXplPSIxMDAlIj5sb25naWZvbGlhPC9zdHlsZT48c3R5bGUgZmFjZT0ibm9ybWFs
IiBmb250PSJkZWZhdWx0IiBzaXplPSIxMDAlIj4gYW5kIDwvc3R5bGU+PHN0eWxlIGZhY2U9Iml0
YWxpYyIgZm9udD0iZGVmYXVsdCIgc2l6ZT0iMTAwJSI+QTwvc3R5bGU+PHN0eWxlIGZhY2U9Im5v
cm1hbCIgZm9udD0iZGVmYXVsdCIgc2l6ZT0iMTAwJSI+LiA8L3N0eWxlPjxzdHlsZSBmYWNlPSJp
dGFsaWMiIGZvbnQ9ImRlZmF1bHQiIHNpemU9IjEwMCUiPm1lbGFub3h5bG9uPC9zdHlsZT48c3R5
bGUgZmFjZT0ibm9ybWFsIiBmb250PSJkZWZhdWx0IiBzaXplPSIxMDAlIj4gZnJvbSBsYW5kIGNs
ZWFyaW5nczwvc3R5bGU+PC90aXRsZT48c2Vjb25kYXJ5LXRpdGxlPk1vbGVjdWxlczwvc2Vjb25k
YXJ5LXRpdGxlPjxhbHQtdGl0bGU+TW9sZWN1bGVzPC9hbHQtdGl0bGU+PC90aXRsZXM+PHBlcmlv
ZGljYWw+PGZ1bGwtdGl0bGU+TW9sZWN1bGVzPC9mdWxsLXRpdGxlPjwvcGVyaW9kaWNhbD48YWx0
LXBlcmlvZGljYWw+PGZ1bGwtdGl0bGU+TW9sZWN1bGVzPC9mdWxsLXRpdGxlPjwvYWx0LXBlcmlv
ZGljYWw+PHBhZ2VzPjcwMDY8L3BhZ2VzPjx2b2x1bWU+Mjc8L3ZvbHVtZT48bnVtYmVyPjIwPC9u
dW1iZXI+PGRhdGVzPjx5ZWFyPjIwMjI8L3llYXI+PC9kYXRlcz48aXNibj4xNDIwLTMwNDk8L2lz
Ym4+PGFjY2Vzc2lvbi1udW0+aHR0cHM6Ly9kb2kub3JnLzEwLjMzOTAvbW9sZWN1bGVzMjcyMDcw
MDY8L2FjY2Vzc2lvbi1udW0+PHVybHM+PHJlbGF0ZWQtdXJscz48dXJsPmh0dHBzOi8vd3d3Lm1k
cGkuY29tLzE0MjAtMzA0OS8yNy8yMC83MDA2PC91cmw+PC9yZWxhdGVkLXVybHM+PC91cmxzPjxl
bGVjdHJvbmljLXJlc291cmNlLW51bT5odHRwczovL2RvaS5vcmcvMTAuMzM5MC9tb2xlY3VsZXMy
NzIwNzAwNjwvZWxlY3Ryb25pYy1yZXNvdXJjZS1udW0+PC9yZWNvcmQ+PC9DaXRlPjwvRW5kTm90
ZT5=
</w:fldData>
        </w:fldChar>
      </w:r>
      <w:r w:rsidR="0059048C" w:rsidRPr="003C674E">
        <w:instrText xml:space="preserve"> ADDIN EN.CITE.DATA </w:instrText>
      </w:r>
      <w:r w:rsidR="0059048C" w:rsidRPr="003C674E">
        <w:fldChar w:fldCharType="end"/>
      </w:r>
      <w:r w:rsidR="00C330BD" w:rsidRPr="003C674E">
        <w:fldChar w:fldCharType="separate"/>
      </w:r>
      <w:r w:rsidR="0059048C" w:rsidRPr="003C674E">
        <w:rPr>
          <w:noProof/>
          <w:vertAlign w:val="superscript"/>
        </w:rPr>
        <w:t>27-30</w:t>
      </w:r>
      <w:r w:rsidR="00C330BD" w:rsidRPr="003C674E">
        <w:fldChar w:fldCharType="end"/>
      </w:r>
      <w:r w:rsidR="00730E0F" w:rsidRPr="003C674E">
        <w:t>.</w:t>
      </w:r>
      <w:r w:rsidR="00FB1370" w:rsidRPr="003C674E">
        <w:t xml:space="preserve"> </w:t>
      </w:r>
      <w:r w:rsidR="00101E10" w:rsidRPr="003C674E">
        <w:t>However,</w:t>
      </w:r>
      <w:r w:rsidR="00FB1370" w:rsidRPr="003C674E">
        <w:t xml:space="preserve"> </w:t>
      </w:r>
      <w:r w:rsidR="00101E10" w:rsidRPr="003C674E">
        <w:t>there</w:t>
      </w:r>
      <w:r w:rsidR="00FB1370" w:rsidRPr="003C674E">
        <w:t xml:space="preserve"> </w:t>
      </w:r>
      <w:r w:rsidR="00101E10" w:rsidRPr="003C674E">
        <w:t>are</w:t>
      </w:r>
      <w:r w:rsidR="00FB1370" w:rsidRPr="003C674E">
        <w:t xml:space="preserve"> </w:t>
      </w:r>
      <w:r w:rsidR="00101E10" w:rsidRPr="003C674E">
        <w:t>still</w:t>
      </w:r>
      <w:r w:rsidR="00FB1370" w:rsidRPr="003C674E">
        <w:t xml:space="preserve"> </w:t>
      </w:r>
      <w:r w:rsidR="00101E10" w:rsidRPr="003C674E">
        <w:t>limited</w:t>
      </w:r>
      <w:r w:rsidR="00FB1370" w:rsidRPr="003C674E">
        <w:t xml:space="preserve"> </w:t>
      </w:r>
      <w:r w:rsidR="00101E10" w:rsidRPr="003C674E">
        <w:t>examples</w:t>
      </w:r>
      <w:r w:rsidR="00FB1370" w:rsidRPr="003C674E">
        <w:t xml:space="preserve"> </w:t>
      </w:r>
      <w:r w:rsidR="00101E10" w:rsidRPr="003C674E">
        <w:t>where</w:t>
      </w:r>
      <w:r w:rsidR="00FB1370" w:rsidRPr="003C674E">
        <w:t xml:space="preserve"> </w:t>
      </w:r>
      <w:r w:rsidR="00101E10" w:rsidRPr="003C674E">
        <w:t>these</w:t>
      </w:r>
      <w:r w:rsidR="00FB1370" w:rsidRPr="003C674E">
        <w:t xml:space="preserve"> </w:t>
      </w:r>
      <w:r w:rsidR="00101E10" w:rsidRPr="003C674E">
        <w:t>approaches</w:t>
      </w:r>
      <w:r w:rsidR="00FB1370" w:rsidRPr="003C674E">
        <w:t xml:space="preserve"> </w:t>
      </w:r>
      <w:r w:rsidR="00101E10" w:rsidRPr="003C674E">
        <w:t>have</w:t>
      </w:r>
      <w:r w:rsidR="00FB1370" w:rsidRPr="003C674E">
        <w:t xml:space="preserve"> </w:t>
      </w:r>
      <w:r w:rsidR="00101E10" w:rsidRPr="003C674E">
        <w:t>been</w:t>
      </w:r>
      <w:r w:rsidR="00FB1370" w:rsidRPr="003C674E">
        <w:t xml:space="preserve"> </w:t>
      </w:r>
      <w:r w:rsidR="00101E10" w:rsidRPr="003C674E">
        <w:t>adapted</w:t>
      </w:r>
      <w:r w:rsidR="00FB1370" w:rsidRPr="003C674E">
        <w:t xml:space="preserve"> </w:t>
      </w:r>
      <w:r w:rsidR="00101E10" w:rsidRPr="003C674E">
        <w:t>to</w:t>
      </w:r>
      <w:r w:rsidR="00FB1370" w:rsidRPr="003C674E">
        <w:t xml:space="preserve"> </w:t>
      </w:r>
      <w:r w:rsidR="00101E10" w:rsidRPr="003C674E">
        <w:t>different</w:t>
      </w:r>
      <w:r w:rsidR="00FB1370" w:rsidRPr="003C674E">
        <w:t xml:space="preserve"> </w:t>
      </w:r>
      <w:r w:rsidR="00101E10" w:rsidRPr="003C674E">
        <w:t>feedstocks</w:t>
      </w:r>
      <w:r w:rsidR="00FB1370" w:rsidRPr="003C674E">
        <w:t xml:space="preserve"> </w:t>
      </w:r>
      <w:r w:rsidR="00101E10" w:rsidRPr="003C674E">
        <w:t>and</w:t>
      </w:r>
      <w:r w:rsidR="00FB1370" w:rsidRPr="003C674E">
        <w:t xml:space="preserve"> </w:t>
      </w:r>
      <w:r w:rsidR="00101E10" w:rsidRPr="003C674E">
        <w:t>geographic</w:t>
      </w:r>
      <w:r w:rsidR="00FB1370" w:rsidRPr="003C674E">
        <w:t xml:space="preserve"> </w:t>
      </w:r>
      <w:r w:rsidR="00101E10" w:rsidRPr="003C674E">
        <w:t>contexts,</w:t>
      </w:r>
      <w:r w:rsidR="00FB1370" w:rsidRPr="003C674E">
        <w:t xml:space="preserve"> </w:t>
      </w:r>
      <w:r w:rsidR="00101E10" w:rsidRPr="003C674E">
        <w:t>and</w:t>
      </w:r>
      <w:r w:rsidR="00FB1370" w:rsidRPr="003C674E">
        <w:t xml:space="preserve"> </w:t>
      </w:r>
      <w:r w:rsidR="00101E10" w:rsidRPr="003C674E">
        <w:t>their</w:t>
      </w:r>
      <w:r w:rsidR="00FB1370" w:rsidRPr="003C674E">
        <w:t xml:space="preserve"> </w:t>
      </w:r>
      <w:r w:rsidR="00101E10" w:rsidRPr="003C674E">
        <w:t>impa</w:t>
      </w:r>
      <w:r w:rsidR="00DD7AE2" w:rsidRPr="003C674E">
        <w:t>ct</w:t>
      </w:r>
      <w:r w:rsidR="00FB1370" w:rsidRPr="003C674E">
        <w:t xml:space="preserve"> </w:t>
      </w:r>
      <w:r w:rsidR="00DD7AE2" w:rsidRPr="003C674E">
        <w:t>and</w:t>
      </w:r>
      <w:r w:rsidR="00FB1370" w:rsidRPr="003C674E">
        <w:t xml:space="preserve"> </w:t>
      </w:r>
      <w:r w:rsidR="00DD7AE2" w:rsidRPr="003C674E">
        <w:t>relevance,</w:t>
      </w:r>
      <w:r w:rsidR="00FB1370" w:rsidRPr="003C674E">
        <w:t xml:space="preserve"> </w:t>
      </w:r>
      <w:r w:rsidR="00101E10" w:rsidRPr="003C674E">
        <w:t>validated</w:t>
      </w:r>
      <w:r w:rsidR="00FB1370" w:rsidRPr="003C674E">
        <w:t xml:space="preserve"> </w:t>
      </w:r>
      <w:r w:rsidR="00101E10" w:rsidRPr="003C674E">
        <w:t>in</w:t>
      </w:r>
      <w:r w:rsidR="00FB1370" w:rsidRPr="003C674E">
        <w:t xml:space="preserve"> </w:t>
      </w:r>
      <w:r w:rsidR="00101E10" w:rsidRPr="003C674E">
        <w:t>industrial</w:t>
      </w:r>
      <w:r w:rsidR="00FB1370" w:rsidRPr="003C674E">
        <w:t xml:space="preserve"> </w:t>
      </w:r>
      <w:r w:rsidR="00101E10" w:rsidRPr="003C674E">
        <w:t>settings.</w:t>
      </w:r>
    </w:p>
    <w:p w14:paraId="1DE8586C" w14:textId="228A15C4" w:rsidR="005F398C" w:rsidRPr="003C674E" w:rsidRDefault="00DD7AE2" w:rsidP="005F398C">
      <w:pPr>
        <w:pStyle w:val="TAMainText"/>
      </w:pPr>
      <w:r w:rsidRPr="003C674E">
        <w:t>The</w:t>
      </w:r>
      <w:r w:rsidR="00FB1370" w:rsidRPr="003C674E">
        <w:t xml:space="preserve"> </w:t>
      </w:r>
      <w:r w:rsidRPr="003C674E">
        <w:t>main</w:t>
      </w:r>
      <w:r w:rsidR="00FB1370" w:rsidRPr="003C674E">
        <w:t xml:space="preserve"> </w:t>
      </w:r>
      <w:r w:rsidRPr="003C674E">
        <w:t>objective</w:t>
      </w:r>
      <w:r w:rsidR="00FB1370" w:rsidRPr="003C674E">
        <w:t xml:space="preserve"> </w:t>
      </w:r>
      <w:r w:rsidRPr="003C674E">
        <w:t>of</w:t>
      </w:r>
      <w:r w:rsidR="00FB1370" w:rsidRPr="003C674E">
        <w:t xml:space="preserve"> </w:t>
      </w:r>
      <w:r w:rsidRPr="003C674E">
        <w:t>our</w:t>
      </w:r>
      <w:r w:rsidR="00FB1370" w:rsidRPr="003C674E">
        <w:t xml:space="preserve"> </w:t>
      </w:r>
      <w:r w:rsidRPr="003C674E">
        <w:t>work</w:t>
      </w:r>
      <w:r w:rsidR="00FB1370" w:rsidRPr="003C674E">
        <w:t xml:space="preserve"> </w:t>
      </w:r>
      <w:r w:rsidR="005F398C" w:rsidRPr="003C674E">
        <w:t>was</w:t>
      </w:r>
      <w:r w:rsidR="00FB1370" w:rsidRPr="003C674E">
        <w:t xml:space="preserve"> </w:t>
      </w:r>
      <w:r w:rsidR="006C77C2" w:rsidRPr="003C674E">
        <w:t>to</w:t>
      </w:r>
      <w:r w:rsidR="00FB1370" w:rsidRPr="003C674E">
        <w:t xml:space="preserve"> </w:t>
      </w:r>
      <w:r w:rsidR="006C77C2" w:rsidRPr="003C674E">
        <w:t>address</w:t>
      </w:r>
      <w:r w:rsidR="00FB1370" w:rsidRPr="003C674E">
        <w:t xml:space="preserve"> </w:t>
      </w:r>
      <w:r w:rsidR="006C77C2" w:rsidRPr="003C674E">
        <w:t>these</w:t>
      </w:r>
      <w:r w:rsidR="00FB1370" w:rsidRPr="003C674E">
        <w:t xml:space="preserve"> </w:t>
      </w:r>
      <w:r w:rsidR="00CA6A79" w:rsidRPr="003C674E">
        <w:t>gaps and</w:t>
      </w:r>
      <w:r w:rsidR="00FB1370" w:rsidRPr="003C674E">
        <w:t xml:space="preserve"> develop sustainable biopulping methodologies to produce papermaking grade pulps from </w:t>
      </w:r>
      <w:r w:rsidR="00FB1370" w:rsidRPr="003C674E">
        <w:rPr>
          <w:i/>
          <w:iCs/>
        </w:rPr>
        <w:t>Eucalyptus</w:t>
      </w:r>
      <w:r w:rsidR="00FB1370" w:rsidRPr="003C674E">
        <w:t xml:space="preserve">, by the application of WRF </w:t>
      </w:r>
      <w:r w:rsidR="00FB1370" w:rsidRPr="003C674E">
        <w:lastRenderedPageBreak/>
        <w:t>and mild alkali-mediated pretreatments.</w:t>
      </w:r>
      <w:r w:rsidR="00CA6A79" w:rsidRPr="003C674E">
        <w:t xml:space="preserve"> </w:t>
      </w:r>
      <w:r w:rsidR="005F398C" w:rsidRPr="003C674E">
        <w:t>We</w:t>
      </w:r>
      <w:r w:rsidR="00FB1370" w:rsidRPr="003C674E">
        <w:t xml:space="preserve"> </w:t>
      </w:r>
      <w:r w:rsidR="005F398C" w:rsidRPr="003C674E">
        <w:t>also</w:t>
      </w:r>
      <w:r w:rsidR="00FB1370" w:rsidRPr="003C674E">
        <w:t xml:space="preserve"> </w:t>
      </w:r>
      <w:r w:rsidR="005F398C" w:rsidRPr="003C674E">
        <w:t>aimed</w:t>
      </w:r>
      <w:r w:rsidR="00FB1370" w:rsidRPr="003C674E">
        <w:t xml:space="preserve"> </w:t>
      </w:r>
      <w:r w:rsidR="005F398C" w:rsidRPr="003C674E">
        <w:t>at</w:t>
      </w:r>
      <w:r w:rsidR="00FB1370" w:rsidRPr="003C674E">
        <w:t xml:space="preserve"> </w:t>
      </w:r>
      <w:r w:rsidR="005F398C" w:rsidRPr="003C674E">
        <w:t>assessing</w:t>
      </w:r>
      <w:r w:rsidR="00FB1370" w:rsidRPr="003C674E">
        <w:t xml:space="preserve"> </w:t>
      </w:r>
      <w:r w:rsidR="005F398C" w:rsidRPr="003C674E">
        <w:t>if</w:t>
      </w:r>
      <w:r w:rsidR="00FB1370" w:rsidRPr="003C674E">
        <w:t xml:space="preserve"> </w:t>
      </w:r>
      <w:r w:rsidR="005F398C" w:rsidRPr="003C674E">
        <w:t>these</w:t>
      </w:r>
      <w:r w:rsidR="00FB1370" w:rsidRPr="003C674E">
        <w:t xml:space="preserve"> </w:t>
      </w:r>
      <w:r w:rsidR="005F398C" w:rsidRPr="003C674E">
        <w:t>pretreatments</w:t>
      </w:r>
      <w:r w:rsidR="00FB1370" w:rsidRPr="003C674E">
        <w:t xml:space="preserve"> </w:t>
      </w:r>
      <w:r w:rsidR="005F398C" w:rsidRPr="003C674E">
        <w:t>can</w:t>
      </w:r>
      <w:r w:rsidR="00FB1370" w:rsidRPr="003C674E">
        <w:t xml:space="preserve"> </w:t>
      </w:r>
      <w:bookmarkStart w:id="1" w:name="_Hlk145863647"/>
      <w:r w:rsidR="005F398C" w:rsidRPr="003C674E">
        <w:t>offset</w:t>
      </w:r>
      <w:r w:rsidR="00FB1370" w:rsidRPr="003C674E">
        <w:t xml:space="preserve"> </w:t>
      </w:r>
      <w:r w:rsidR="005F398C" w:rsidRPr="003C674E">
        <w:t>the</w:t>
      </w:r>
      <w:r w:rsidR="00FB1370" w:rsidRPr="003C674E">
        <w:t xml:space="preserve"> </w:t>
      </w:r>
      <w:r w:rsidR="005F398C" w:rsidRPr="003C674E">
        <w:t>higher</w:t>
      </w:r>
      <w:r w:rsidR="00FB1370" w:rsidRPr="003C674E">
        <w:t xml:space="preserve"> </w:t>
      </w:r>
      <w:r w:rsidR="005F398C" w:rsidRPr="003C674E">
        <w:t>recalcitrance</w:t>
      </w:r>
      <w:r w:rsidR="00FB1370" w:rsidRPr="003C674E">
        <w:t xml:space="preserve"> </w:t>
      </w:r>
      <w:r w:rsidR="005F398C" w:rsidRPr="003C674E">
        <w:t>of</w:t>
      </w:r>
      <w:r w:rsidR="00FB1370" w:rsidRPr="003C674E">
        <w:t xml:space="preserve"> </w:t>
      </w:r>
      <w:r w:rsidR="005F398C" w:rsidRPr="003C674E">
        <w:rPr>
          <w:i/>
          <w:iCs/>
        </w:rPr>
        <w:t>E</w:t>
      </w:r>
      <w:r w:rsidR="005F398C" w:rsidRPr="003C674E">
        <w:t>.</w:t>
      </w:r>
      <w:r w:rsidR="00FB1370" w:rsidRPr="003C674E">
        <w:t xml:space="preserve"> </w:t>
      </w:r>
      <w:r w:rsidR="005F398C" w:rsidRPr="003C674E">
        <w:rPr>
          <w:i/>
          <w:iCs/>
        </w:rPr>
        <w:t>urograndis</w:t>
      </w:r>
      <w:r w:rsidR="00FB1370" w:rsidRPr="003C674E">
        <w:t xml:space="preserve"> </w:t>
      </w:r>
      <w:r w:rsidR="005F398C" w:rsidRPr="003C674E">
        <w:t>in</w:t>
      </w:r>
      <w:r w:rsidR="00FB1370" w:rsidRPr="003C674E">
        <w:t xml:space="preserve"> </w:t>
      </w:r>
      <w:r w:rsidR="005F398C" w:rsidRPr="003C674E">
        <w:t>relation</w:t>
      </w:r>
      <w:r w:rsidR="00FB1370" w:rsidRPr="003C674E">
        <w:t xml:space="preserve"> </w:t>
      </w:r>
      <w:r w:rsidR="005F398C" w:rsidRPr="003C674E">
        <w:t>to</w:t>
      </w:r>
      <w:r w:rsidR="00FB1370" w:rsidRPr="003C674E">
        <w:t xml:space="preserve"> </w:t>
      </w:r>
      <w:r w:rsidR="005F398C" w:rsidRPr="003C674E">
        <w:rPr>
          <w:i/>
          <w:iCs/>
        </w:rPr>
        <w:t>E</w:t>
      </w:r>
      <w:r w:rsidR="005F398C" w:rsidRPr="003C674E">
        <w:t>.</w:t>
      </w:r>
      <w:r w:rsidR="00FB1370" w:rsidRPr="003C674E">
        <w:t xml:space="preserve"> </w:t>
      </w:r>
      <w:r w:rsidR="005F398C" w:rsidRPr="003C674E">
        <w:rPr>
          <w:i/>
          <w:iCs/>
        </w:rPr>
        <w:t>globulus</w:t>
      </w:r>
      <w:bookmarkEnd w:id="1"/>
      <w:r w:rsidR="005F398C" w:rsidRPr="003C674E">
        <w:t>.</w:t>
      </w:r>
      <w:r w:rsidR="00FB1370" w:rsidRPr="003C674E">
        <w:t xml:space="preserve"> </w:t>
      </w:r>
      <w:r w:rsidR="005F398C" w:rsidRPr="003C674E">
        <w:t>The</w:t>
      </w:r>
      <w:r w:rsidR="00FB1370" w:rsidRPr="003C674E">
        <w:t xml:space="preserve"> </w:t>
      </w:r>
      <w:r w:rsidR="005F398C" w:rsidRPr="003C674E">
        <w:t>digestibility</w:t>
      </w:r>
      <w:r w:rsidR="00FB1370" w:rsidRPr="003C674E">
        <w:t xml:space="preserve"> </w:t>
      </w:r>
      <w:r w:rsidR="005F398C" w:rsidRPr="003C674E">
        <w:t>and</w:t>
      </w:r>
      <w:r w:rsidR="00FB1370" w:rsidRPr="003C674E">
        <w:t xml:space="preserve"> </w:t>
      </w:r>
      <w:r w:rsidR="005F398C" w:rsidRPr="003C674E">
        <w:t>composition</w:t>
      </w:r>
      <w:r w:rsidR="00FB1370" w:rsidRPr="003C674E">
        <w:t xml:space="preserve"> </w:t>
      </w:r>
      <w:r w:rsidR="005F398C" w:rsidRPr="003C674E">
        <w:t>of</w:t>
      </w:r>
      <w:r w:rsidR="00FB1370" w:rsidRPr="003C674E">
        <w:t xml:space="preserve"> </w:t>
      </w:r>
      <w:r w:rsidR="005F398C" w:rsidRPr="003C674E">
        <w:t>the</w:t>
      </w:r>
      <w:r w:rsidR="00FB1370" w:rsidRPr="003C674E">
        <w:t xml:space="preserve"> </w:t>
      </w:r>
      <w:r w:rsidR="005F398C" w:rsidRPr="003C674E">
        <w:t>pretreated</w:t>
      </w:r>
      <w:r w:rsidR="00FB1370" w:rsidRPr="003C674E">
        <w:t xml:space="preserve"> </w:t>
      </w:r>
      <w:r w:rsidR="005F398C" w:rsidRPr="003C674E">
        <w:t>biomass</w:t>
      </w:r>
      <w:r w:rsidR="00411230" w:rsidRPr="003C674E">
        <w:t xml:space="preserve"> and pretreatments effluents</w:t>
      </w:r>
      <w:r w:rsidR="00FB1370" w:rsidRPr="003C674E">
        <w:t xml:space="preserve"> </w:t>
      </w:r>
      <w:r w:rsidR="005F398C" w:rsidRPr="003C674E">
        <w:t>w</w:t>
      </w:r>
      <w:r w:rsidR="00411230" w:rsidRPr="003C674E">
        <w:t>ere analyzed,</w:t>
      </w:r>
      <w:r w:rsidR="00FB1370" w:rsidRPr="003C674E">
        <w:t xml:space="preserve"> </w:t>
      </w:r>
      <w:r w:rsidR="005F398C" w:rsidRPr="003C674E">
        <w:t>to</w:t>
      </w:r>
      <w:r w:rsidR="00FB1370" w:rsidRPr="003C674E">
        <w:t xml:space="preserve"> </w:t>
      </w:r>
      <w:r w:rsidR="000547BE" w:rsidRPr="003C674E">
        <w:t>characterize</w:t>
      </w:r>
      <w:r w:rsidR="00FB1370" w:rsidRPr="003C674E">
        <w:t xml:space="preserve"> </w:t>
      </w:r>
      <w:r w:rsidR="005F398C" w:rsidRPr="003C674E">
        <w:t>the</w:t>
      </w:r>
      <w:r w:rsidR="00FB1370" w:rsidRPr="003C674E">
        <w:t xml:space="preserve"> </w:t>
      </w:r>
      <w:r w:rsidR="005F398C" w:rsidRPr="003C674E">
        <w:t>effect</w:t>
      </w:r>
      <w:r w:rsidR="00FB1370" w:rsidRPr="003C674E">
        <w:t xml:space="preserve"> </w:t>
      </w:r>
      <w:r w:rsidR="005F398C" w:rsidRPr="003C674E">
        <w:t>of</w:t>
      </w:r>
      <w:r w:rsidR="00FB1370" w:rsidRPr="003C674E">
        <w:t xml:space="preserve"> </w:t>
      </w:r>
      <w:r w:rsidR="005F398C" w:rsidRPr="003C674E">
        <w:t>the</w:t>
      </w:r>
      <w:r w:rsidR="00FB1370" w:rsidRPr="003C674E">
        <w:t xml:space="preserve"> </w:t>
      </w:r>
      <w:r w:rsidR="005F398C" w:rsidRPr="003C674E">
        <w:t>pretreatments</w:t>
      </w:r>
      <w:r w:rsidR="00FB1370" w:rsidRPr="003C674E">
        <w:t xml:space="preserve"> </w:t>
      </w:r>
      <w:r w:rsidR="005F398C" w:rsidRPr="003C674E">
        <w:t>at</w:t>
      </w:r>
      <w:r w:rsidR="00FB1370" w:rsidRPr="003C674E">
        <w:t xml:space="preserve"> </w:t>
      </w:r>
      <w:r w:rsidR="005F398C" w:rsidRPr="003C674E">
        <w:t>a</w:t>
      </w:r>
      <w:r w:rsidR="00FB1370" w:rsidRPr="003C674E">
        <w:t xml:space="preserve"> </w:t>
      </w:r>
      <w:r w:rsidR="005F398C" w:rsidRPr="003C674E">
        <w:t>molecular</w:t>
      </w:r>
      <w:r w:rsidR="00FB1370" w:rsidRPr="003C674E">
        <w:t xml:space="preserve"> </w:t>
      </w:r>
      <w:r w:rsidR="005F398C" w:rsidRPr="003C674E">
        <w:t>level.</w:t>
      </w:r>
      <w:r w:rsidR="00FB1370" w:rsidRPr="003C674E">
        <w:t xml:space="preserve"> </w:t>
      </w:r>
      <w:r w:rsidR="005F398C" w:rsidRPr="003C674E">
        <w:t>After</w:t>
      </w:r>
      <w:r w:rsidR="00FB1370" w:rsidRPr="003C674E">
        <w:t xml:space="preserve"> </w:t>
      </w:r>
      <w:r w:rsidR="005F398C" w:rsidRPr="003C674E">
        <w:t>this</w:t>
      </w:r>
      <w:r w:rsidR="00CA6A79" w:rsidRPr="003C674E">
        <w:t xml:space="preserve"> initial</w:t>
      </w:r>
      <w:r w:rsidR="00FB1370" w:rsidRPr="003C674E">
        <w:t xml:space="preserve"> </w:t>
      </w:r>
      <w:r w:rsidR="000547BE" w:rsidRPr="003C674E">
        <w:t>characterization</w:t>
      </w:r>
      <w:r w:rsidR="00CA6A79" w:rsidRPr="003C674E">
        <w:t xml:space="preserve"> phase</w:t>
      </w:r>
      <w:r w:rsidR="005F398C" w:rsidRPr="003C674E">
        <w:t>,</w:t>
      </w:r>
      <w:r w:rsidR="00FB1370" w:rsidRPr="003C674E">
        <w:t xml:space="preserve"> </w:t>
      </w:r>
      <w:r w:rsidR="005F398C" w:rsidRPr="003C674E">
        <w:t>biopulping</w:t>
      </w:r>
      <w:r w:rsidR="00CA6A79" w:rsidRPr="003C674E">
        <w:t xml:space="preserve"> in an industrial setting was implemented</w:t>
      </w:r>
      <w:r w:rsidR="005F398C" w:rsidRPr="003C674E">
        <w:t>,</w:t>
      </w:r>
      <w:r w:rsidR="00FB1370" w:rsidRPr="003C674E">
        <w:t xml:space="preserve"> </w:t>
      </w:r>
      <w:r w:rsidR="005F398C" w:rsidRPr="003C674E">
        <w:t>involv</w:t>
      </w:r>
      <w:r w:rsidR="00411230" w:rsidRPr="003C674E">
        <w:t>ing woodchip pretreatment at</w:t>
      </w:r>
      <w:r w:rsidR="00FB1370" w:rsidRPr="003C674E">
        <w:t xml:space="preserve"> </w:t>
      </w:r>
      <w:r w:rsidR="00411230" w:rsidRPr="003C674E">
        <w:t xml:space="preserve">a </w:t>
      </w:r>
      <w:r w:rsidR="005F398C" w:rsidRPr="003C674E">
        <w:t>larger</w:t>
      </w:r>
      <w:r w:rsidR="00411230" w:rsidRPr="003C674E">
        <w:t xml:space="preserve"> </w:t>
      </w:r>
      <w:r w:rsidR="005F398C" w:rsidRPr="003C674E">
        <w:t>scale,</w:t>
      </w:r>
      <w:r w:rsidR="00FB1370" w:rsidRPr="003C674E">
        <w:t xml:space="preserve"> </w:t>
      </w:r>
      <w:r w:rsidR="005F398C" w:rsidRPr="003C674E">
        <w:t>followed</w:t>
      </w:r>
      <w:r w:rsidR="00FB1370" w:rsidRPr="003C674E">
        <w:t xml:space="preserve"> </w:t>
      </w:r>
      <w:r w:rsidR="005F398C" w:rsidRPr="003C674E">
        <w:t>by</w:t>
      </w:r>
      <w:r w:rsidR="00FB1370" w:rsidRPr="003C674E">
        <w:t xml:space="preserve"> </w:t>
      </w:r>
      <w:r w:rsidR="005F398C" w:rsidRPr="003C674E">
        <w:t>kraft</w:t>
      </w:r>
      <w:r w:rsidR="00FB1370" w:rsidRPr="003C674E">
        <w:t xml:space="preserve"> </w:t>
      </w:r>
      <w:r w:rsidR="005F398C" w:rsidRPr="003C674E">
        <w:t>pulping</w:t>
      </w:r>
      <w:r w:rsidR="00FB1370" w:rsidRPr="003C674E">
        <w:t xml:space="preserve"> </w:t>
      </w:r>
      <w:r w:rsidR="005F398C" w:rsidRPr="003C674E">
        <w:t>and</w:t>
      </w:r>
      <w:r w:rsidR="00FB1370" w:rsidRPr="003C674E">
        <w:t xml:space="preserve"> </w:t>
      </w:r>
      <w:r w:rsidR="005F398C" w:rsidRPr="003C674E">
        <w:t>bleaching</w:t>
      </w:r>
      <w:r w:rsidR="00CA6A79" w:rsidRPr="003C674E">
        <w:t xml:space="preserve"> </w:t>
      </w:r>
      <w:r w:rsidR="005F398C" w:rsidRPr="003C674E">
        <w:t>(Fig.</w:t>
      </w:r>
      <w:r w:rsidR="00FB1370" w:rsidRPr="003C674E">
        <w:t xml:space="preserve"> </w:t>
      </w:r>
      <w:r w:rsidR="005F398C" w:rsidRPr="003C674E">
        <w:t>1).</w:t>
      </w:r>
      <w:r w:rsidR="00FB1370" w:rsidRPr="003C674E">
        <w:t xml:space="preserve"> </w:t>
      </w:r>
      <w:r w:rsidR="005F398C" w:rsidRPr="003C674E">
        <w:t>This</w:t>
      </w:r>
      <w:r w:rsidR="00FB1370" w:rsidRPr="003C674E">
        <w:t xml:space="preserve"> </w:t>
      </w:r>
      <w:r w:rsidR="005F398C" w:rsidRPr="003C674E">
        <w:t>second</w:t>
      </w:r>
      <w:r w:rsidR="00FB1370" w:rsidRPr="003C674E">
        <w:t xml:space="preserve"> </w:t>
      </w:r>
      <w:r w:rsidR="005F398C" w:rsidRPr="003C674E">
        <w:t>phase</w:t>
      </w:r>
      <w:r w:rsidR="00FB1370" w:rsidRPr="003C674E">
        <w:t xml:space="preserve"> </w:t>
      </w:r>
      <w:r w:rsidR="005F398C" w:rsidRPr="003C674E">
        <w:t>of</w:t>
      </w:r>
      <w:r w:rsidR="00FB1370" w:rsidRPr="003C674E">
        <w:t xml:space="preserve"> </w:t>
      </w:r>
      <w:r w:rsidR="00C26924" w:rsidRPr="003C674E">
        <w:t xml:space="preserve">our </w:t>
      </w:r>
      <w:r w:rsidR="005F398C" w:rsidRPr="003C674E">
        <w:t>study</w:t>
      </w:r>
      <w:r w:rsidR="00C26924" w:rsidRPr="003C674E">
        <w:t xml:space="preserve"> allowed for a more direct assessment of the impact of the tested</w:t>
      </w:r>
      <w:r w:rsidR="00411230" w:rsidRPr="003C674E">
        <w:t xml:space="preserve"> </w:t>
      </w:r>
      <w:r w:rsidR="00C26924" w:rsidRPr="003C674E">
        <w:t>pretreatments on the</w:t>
      </w:r>
      <w:r w:rsidR="00FB1370" w:rsidRPr="003C674E">
        <w:t xml:space="preserve"> </w:t>
      </w:r>
      <w:r w:rsidR="005F398C" w:rsidRPr="003C674E">
        <w:t>production</w:t>
      </w:r>
      <w:r w:rsidR="00FB1370" w:rsidRPr="003C674E">
        <w:t xml:space="preserve"> </w:t>
      </w:r>
      <w:r w:rsidR="005F398C" w:rsidRPr="003C674E">
        <w:t>of</w:t>
      </w:r>
      <w:r w:rsidR="00FB1370" w:rsidRPr="003C674E">
        <w:t xml:space="preserve"> </w:t>
      </w:r>
      <w:r w:rsidR="005F398C" w:rsidRPr="003C674E">
        <w:t>high-quality</w:t>
      </w:r>
      <w:r w:rsidR="00FB1370" w:rsidRPr="003C674E">
        <w:t xml:space="preserve"> </w:t>
      </w:r>
      <w:r w:rsidR="005F398C" w:rsidRPr="003C674E">
        <w:t>pulps.</w:t>
      </w:r>
    </w:p>
    <w:p w14:paraId="611F9386" w14:textId="77777777" w:rsidR="00992B18" w:rsidRPr="003C674E" w:rsidRDefault="00992B18" w:rsidP="005F398C">
      <w:pPr>
        <w:pStyle w:val="TAMainText"/>
      </w:pPr>
    </w:p>
    <w:p w14:paraId="535FCB58" w14:textId="77777777" w:rsidR="00342DB9" w:rsidRPr="003C674E" w:rsidRDefault="00342DB9" w:rsidP="001C5D00">
      <w:pPr>
        <w:pStyle w:val="TAMainText"/>
      </w:pPr>
    </w:p>
    <w:p w14:paraId="081B2593" w14:textId="77777777" w:rsidR="00E63406" w:rsidRPr="003C674E" w:rsidRDefault="00E63406">
      <w:pPr>
        <w:spacing w:after="0"/>
        <w:jc w:val="left"/>
        <w:sectPr w:rsidR="00E63406" w:rsidRPr="003C674E" w:rsidSect="000B5610">
          <w:footerReference w:type="even" r:id="rId7"/>
          <w:footerReference w:type="default" r:id="rId8"/>
          <w:type w:val="continuous"/>
          <w:pgSz w:w="12240" w:h="15840"/>
          <w:pgMar w:top="1440" w:right="1440" w:bottom="1440" w:left="1440" w:header="0" w:footer="0" w:gutter="0"/>
          <w:cols w:space="475"/>
          <w:docGrid w:linePitch="326"/>
        </w:sectPr>
      </w:pPr>
      <w:r w:rsidRPr="003C674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5"/>
      </w:tblGrid>
      <w:tr w:rsidR="00E63406" w:rsidRPr="003C674E" w14:paraId="0A082DEE" w14:textId="77777777" w:rsidTr="00E63406">
        <w:trPr>
          <w:trHeight w:val="6997"/>
          <w:jc w:val="center"/>
        </w:trPr>
        <w:tc>
          <w:tcPr>
            <w:tcW w:w="12005" w:type="dxa"/>
          </w:tcPr>
          <w:p w14:paraId="1987CE75" w14:textId="6FB845E5" w:rsidR="00E63406" w:rsidRPr="003C674E" w:rsidRDefault="00E63406" w:rsidP="00E63406">
            <w:pPr>
              <w:pStyle w:val="TAMainText"/>
              <w:ind w:firstLine="0"/>
              <w:jc w:val="center"/>
              <w:rPr>
                <w:lang w:val="en-US"/>
              </w:rPr>
            </w:pPr>
            <w:r w:rsidRPr="003C674E">
              <w:rPr>
                <w:noProof/>
              </w:rPr>
              <w:lastRenderedPageBreak/>
              <w:drawing>
                <wp:inline distT="0" distB="0" distL="0" distR="0" wp14:anchorId="0B5E4CE5" wp14:editId="3C3F07A4">
                  <wp:extent cx="6646588" cy="4562488"/>
                  <wp:effectExtent l="0" t="0" r="1905" b="0"/>
                  <wp:docPr id="276930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30514"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6588" cy="4562488"/>
                          </a:xfrm>
                          <a:prstGeom prst="rect">
                            <a:avLst/>
                          </a:prstGeom>
                        </pic:spPr>
                      </pic:pic>
                    </a:graphicData>
                  </a:graphic>
                </wp:inline>
              </w:drawing>
            </w:r>
          </w:p>
        </w:tc>
      </w:tr>
    </w:tbl>
    <w:p w14:paraId="3BD6F296" w14:textId="282C525B" w:rsidR="00E63406" w:rsidRPr="003C674E" w:rsidRDefault="00E63406" w:rsidP="00E63406">
      <w:pPr>
        <w:pStyle w:val="VAFigureCaption"/>
      </w:pPr>
      <w:r w:rsidRPr="003C674E">
        <w:rPr>
          <w:b/>
          <w:bCs/>
        </w:rPr>
        <w:t>Figure</w:t>
      </w:r>
      <w:r w:rsidR="00FB1370" w:rsidRPr="003C674E">
        <w:rPr>
          <w:b/>
          <w:bCs/>
        </w:rPr>
        <w:t xml:space="preserve"> </w:t>
      </w:r>
      <w:r w:rsidRPr="003C674E">
        <w:rPr>
          <w:b/>
          <w:bCs/>
        </w:rPr>
        <w:t>1.</w:t>
      </w:r>
      <w:r w:rsidR="00FB1370" w:rsidRPr="003C674E">
        <w:t xml:space="preserve"> </w:t>
      </w:r>
      <w:r w:rsidRPr="003C674E">
        <w:t>Schematic</w:t>
      </w:r>
      <w:r w:rsidR="00FB1370" w:rsidRPr="003C674E">
        <w:t xml:space="preserve"> </w:t>
      </w:r>
      <w:r w:rsidRPr="003C674E">
        <w:t>diagram</w:t>
      </w:r>
      <w:r w:rsidR="00FB1370" w:rsidRPr="003C674E">
        <w:t xml:space="preserve"> </w:t>
      </w:r>
      <w:r w:rsidRPr="003C674E">
        <w:t>of</w:t>
      </w:r>
      <w:r w:rsidR="00FB1370" w:rsidRPr="003C674E">
        <w:t xml:space="preserve"> </w:t>
      </w:r>
      <w:r w:rsidRPr="003C674E">
        <w:t>the</w:t>
      </w:r>
      <w:r w:rsidR="00FB1370" w:rsidRPr="003C674E">
        <w:t xml:space="preserve"> </w:t>
      </w:r>
      <w:r w:rsidRPr="003C674E">
        <w:t>employed</w:t>
      </w:r>
      <w:r w:rsidR="00FB1370" w:rsidRPr="003C674E">
        <w:t xml:space="preserve"> </w:t>
      </w:r>
      <w:r w:rsidRPr="003C674E">
        <w:t>experimental</w:t>
      </w:r>
      <w:r w:rsidR="00FB1370" w:rsidRPr="003C674E">
        <w:t xml:space="preserve"> </w:t>
      </w:r>
      <w:r w:rsidRPr="003C674E">
        <w:t>study</w:t>
      </w:r>
      <w:r w:rsidR="00FB1370" w:rsidRPr="003C674E">
        <w:t xml:space="preserve"> </w:t>
      </w:r>
      <w:r w:rsidRPr="003C674E">
        <w:t>design.</w:t>
      </w:r>
    </w:p>
    <w:p w14:paraId="21497984" w14:textId="77777777" w:rsidR="00E63406" w:rsidRPr="003C674E" w:rsidRDefault="0011730A" w:rsidP="00E63406">
      <w:pPr>
        <w:pStyle w:val="TAMainText"/>
        <w:sectPr w:rsidR="00E63406" w:rsidRPr="003C674E" w:rsidSect="00E63406">
          <w:pgSz w:w="15840" w:h="12240" w:orient="landscape"/>
          <w:pgMar w:top="1440" w:right="1440" w:bottom="1440" w:left="1440" w:header="0" w:footer="0" w:gutter="0"/>
          <w:cols w:space="475"/>
          <w:docGrid w:linePitch="326"/>
        </w:sectPr>
      </w:pPr>
      <w:r w:rsidRPr="003C674E">
        <w:br w:type="page"/>
      </w:r>
    </w:p>
    <w:p w14:paraId="54AFC5C3" w14:textId="5D88E185" w:rsidR="00342DB9" w:rsidRPr="003C674E" w:rsidRDefault="00342DB9" w:rsidP="00342DB9">
      <w:pPr>
        <w:pStyle w:val="Heading1"/>
      </w:pPr>
      <w:r w:rsidRPr="003C674E">
        <w:lastRenderedPageBreak/>
        <w:t>MATERIALS</w:t>
      </w:r>
      <w:r w:rsidR="00FB1370" w:rsidRPr="003C674E">
        <w:t xml:space="preserve"> </w:t>
      </w:r>
      <w:r w:rsidRPr="003C674E">
        <w:t>AND</w:t>
      </w:r>
      <w:r w:rsidR="00FB1370" w:rsidRPr="003C674E">
        <w:t xml:space="preserve"> </w:t>
      </w:r>
      <w:r w:rsidRPr="003C674E">
        <w:t>METHODS</w:t>
      </w:r>
    </w:p>
    <w:p w14:paraId="0748DF83" w14:textId="77777777" w:rsidR="005F398C" w:rsidRPr="003C674E" w:rsidRDefault="005F398C" w:rsidP="005F398C">
      <w:pPr>
        <w:pStyle w:val="TAMainText"/>
      </w:pPr>
    </w:p>
    <w:p w14:paraId="11B34BDB" w14:textId="331E4BBC" w:rsidR="005F398C" w:rsidRPr="003C674E" w:rsidRDefault="005F398C" w:rsidP="0011730A">
      <w:pPr>
        <w:pStyle w:val="2heading"/>
        <w:rPr>
          <w:lang w:val="en-US"/>
        </w:rPr>
      </w:pPr>
      <w:r w:rsidRPr="003C674E">
        <w:rPr>
          <w:i/>
          <w:lang w:val="en-US"/>
        </w:rPr>
        <w:t>Eucalyptus</w:t>
      </w:r>
      <w:r w:rsidR="00FB1370" w:rsidRPr="003C674E">
        <w:rPr>
          <w:lang w:val="en-US"/>
        </w:rPr>
        <w:t xml:space="preserve"> </w:t>
      </w:r>
      <w:r w:rsidRPr="003C674E">
        <w:rPr>
          <w:lang w:val="en-US"/>
        </w:rPr>
        <w:t>biomass</w:t>
      </w:r>
    </w:p>
    <w:p w14:paraId="2671CAEE" w14:textId="77777777" w:rsidR="005F398C" w:rsidRPr="003C674E" w:rsidRDefault="005F398C" w:rsidP="005F398C">
      <w:pPr>
        <w:pStyle w:val="TAMainText"/>
      </w:pPr>
    </w:p>
    <w:p w14:paraId="7682D30A" w14:textId="423B5DB2" w:rsidR="005F398C" w:rsidRPr="003C674E" w:rsidRDefault="005F398C" w:rsidP="00DB55D7">
      <w:pPr>
        <w:pStyle w:val="TAMainText"/>
      </w:pPr>
      <w:r w:rsidRPr="003C674E">
        <w:t>Woodchips</w:t>
      </w:r>
      <w:r w:rsidR="00FB1370" w:rsidRPr="003C674E">
        <w:t xml:space="preserve"> </w:t>
      </w:r>
      <w:r w:rsidRPr="003C674E">
        <w:t>from</w:t>
      </w:r>
      <w:r w:rsidR="00FB1370" w:rsidRPr="003C674E">
        <w:t xml:space="preserve"> </w:t>
      </w:r>
      <w:r w:rsidRPr="003C674E">
        <w:rPr>
          <w:i/>
        </w:rPr>
        <w:t>Eucalyptus</w:t>
      </w:r>
      <w:r w:rsidR="00FB1370" w:rsidRPr="003C674E">
        <w:t xml:space="preserve"> </w:t>
      </w:r>
      <w:r w:rsidRPr="003C674E">
        <w:rPr>
          <w:i/>
        </w:rPr>
        <w:t>globulus</w:t>
      </w:r>
      <w:r w:rsidR="00FB1370" w:rsidRPr="003C674E">
        <w:t xml:space="preserve"> </w:t>
      </w:r>
      <w:r w:rsidRPr="003C674E">
        <w:t>(</w:t>
      </w:r>
      <w:r w:rsidR="008C0AB7" w:rsidRPr="003C674E">
        <w:t>EGB</w:t>
      </w:r>
      <w:r w:rsidRPr="003C674E">
        <w:t>,</w:t>
      </w:r>
      <w:r w:rsidR="00FB1370" w:rsidRPr="003C674E">
        <w:t xml:space="preserve"> </w:t>
      </w:r>
      <w:r w:rsidRPr="003C674E">
        <w:t>from</w:t>
      </w:r>
      <w:r w:rsidR="00FB1370" w:rsidRPr="003C674E">
        <w:t xml:space="preserve"> </w:t>
      </w:r>
      <w:r w:rsidRPr="003C674E">
        <w:t>Aveiro,</w:t>
      </w:r>
      <w:r w:rsidR="00FB1370" w:rsidRPr="003C674E">
        <w:t xml:space="preserve"> </w:t>
      </w:r>
      <w:r w:rsidRPr="003C674E">
        <w:t>Portugal),</w:t>
      </w:r>
      <w:r w:rsidR="00FB1370" w:rsidRPr="003C674E">
        <w:t xml:space="preserve"> </w:t>
      </w:r>
      <w:r w:rsidRPr="003C674E">
        <w:rPr>
          <w:i/>
        </w:rPr>
        <w:t>E</w:t>
      </w:r>
      <w:r w:rsidRPr="003C674E">
        <w:t>.</w:t>
      </w:r>
      <w:r w:rsidR="00FB1370" w:rsidRPr="003C674E">
        <w:t xml:space="preserve"> </w:t>
      </w:r>
      <w:r w:rsidRPr="003C674E">
        <w:rPr>
          <w:i/>
        </w:rPr>
        <w:t>nitens</w:t>
      </w:r>
      <w:r w:rsidR="00FB1370" w:rsidRPr="003C674E">
        <w:t xml:space="preserve"> </w:t>
      </w:r>
      <w:r w:rsidRPr="003C674E">
        <w:t>(</w:t>
      </w:r>
      <w:r w:rsidR="008C0AB7" w:rsidRPr="003C674E">
        <w:t>ENT</w:t>
      </w:r>
      <w:r w:rsidRPr="003C674E">
        <w:t>,</w:t>
      </w:r>
      <w:r w:rsidR="00FB1370" w:rsidRPr="003C674E">
        <w:t xml:space="preserve"> </w:t>
      </w:r>
      <w:r w:rsidRPr="003C674E">
        <w:t>from</w:t>
      </w:r>
      <w:r w:rsidR="00FB1370" w:rsidRPr="003C674E">
        <w:t xml:space="preserve"> </w:t>
      </w:r>
      <w:r w:rsidRPr="003C674E">
        <w:t>North</w:t>
      </w:r>
      <w:r w:rsidR="00FB1370" w:rsidRPr="003C674E">
        <w:t xml:space="preserve"> </w:t>
      </w:r>
      <w:r w:rsidRPr="003C674E">
        <w:t>of</w:t>
      </w:r>
      <w:r w:rsidR="00FB1370" w:rsidRPr="003C674E">
        <w:t xml:space="preserve"> </w:t>
      </w:r>
      <w:r w:rsidRPr="003C674E">
        <w:t>Spain)</w:t>
      </w:r>
      <w:r w:rsidR="00FB1370" w:rsidRPr="003C674E">
        <w:t xml:space="preserve"> </w:t>
      </w:r>
      <w:r w:rsidRPr="003C674E">
        <w:t>and</w:t>
      </w:r>
      <w:r w:rsidR="00FB1370" w:rsidRPr="003C674E">
        <w:t xml:space="preserve"> </w:t>
      </w:r>
      <w:r w:rsidRPr="003C674E">
        <w:rPr>
          <w:i/>
          <w:iCs/>
        </w:rPr>
        <w:t>E</w:t>
      </w:r>
      <w:r w:rsidRPr="003C674E">
        <w:t>.</w:t>
      </w:r>
      <w:r w:rsidR="00FB1370" w:rsidRPr="003C674E">
        <w:t xml:space="preserve"> </w:t>
      </w:r>
      <w:r w:rsidRPr="003C674E">
        <w:rPr>
          <w:i/>
          <w:iCs/>
        </w:rPr>
        <w:t>urograndis</w:t>
      </w:r>
      <w:r w:rsidR="00FB1370" w:rsidRPr="003C674E">
        <w:t xml:space="preserve"> </w:t>
      </w:r>
      <w:r w:rsidRPr="003C674E">
        <w:t>(</w:t>
      </w:r>
      <w:r w:rsidR="008C0AB7" w:rsidRPr="003C674E">
        <w:t>EUG</w:t>
      </w:r>
      <w:r w:rsidRPr="003C674E">
        <w:t>,</w:t>
      </w:r>
      <w:r w:rsidR="00FB1370" w:rsidRPr="003C674E">
        <w:t xml:space="preserve"> </w:t>
      </w:r>
      <w:r w:rsidRPr="003C674E">
        <w:t>from</w:t>
      </w:r>
      <w:r w:rsidR="00FB1370" w:rsidRPr="003C674E">
        <w:t xml:space="preserve"> </w:t>
      </w:r>
      <w:r w:rsidRPr="003C674E">
        <w:t>Brazil)</w:t>
      </w:r>
      <w:r w:rsidR="00FB1370" w:rsidRPr="003C674E">
        <w:t xml:space="preserve"> </w:t>
      </w:r>
      <w:r w:rsidR="003244C1" w:rsidRPr="003C674E">
        <w:t>were</w:t>
      </w:r>
      <w:r w:rsidR="00FB1370" w:rsidRPr="003C674E">
        <w:t xml:space="preserve"> </w:t>
      </w:r>
      <w:r w:rsidR="003244C1" w:rsidRPr="003C674E">
        <w:t>provided</w:t>
      </w:r>
      <w:r w:rsidR="00FB1370" w:rsidRPr="003C674E">
        <w:t xml:space="preserve"> </w:t>
      </w:r>
      <w:r w:rsidR="003244C1" w:rsidRPr="003C674E">
        <w:t>by</w:t>
      </w:r>
      <w:r w:rsidR="00FB1370" w:rsidRPr="003C674E">
        <w:t xml:space="preserve"> </w:t>
      </w:r>
      <w:r w:rsidR="003244C1" w:rsidRPr="003C674E">
        <w:t>an</w:t>
      </w:r>
      <w:r w:rsidR="00FB1370" w:rsidRPr="003C674E">
        <w:t xml:space="preserve"> </w:t>
      </w:r>
      <w:r w:rsidR="003244C1" w:rsidRPr="003C674E">
        <w:t>industrial</w:t>
      </w:r>
      <w:r w:rsidR="00FB1370" w:rsidRPr="003C674E">
        <w:t xml:space="preserve"> </w:t>
      </w:r>
      <w:r w:rsidR="003244C1" w:rsidRPr="003C674E">
        <w:t>partner.</w:t>
      </w:r>
      <w:r w:rsidR="00FB1370" w:rsidRPr="003C674E">
        <w:t xml:space="preserve"> </w:t>
      </w:r>
      <w:r w:rsidRPr="003C674E">
        <w:t>The</w:t>
      </w:r>
      <w:r w:rsidR="00FB1370" w:rsidRPr="003C674E">
        <w:t xml:space="preserve"> </w:t>
      </w:r>
      <w:r w:rsidRPr="003C674E">
        <w:t>present</w:t>
      </w:r>
      <w:r w:rsidR="00FB1370" w:rsidRPr="003C674E">
        <w:t xml:space="preserve"> </w:t>
      </w:r>
      <w:r w:rsidRPr="003C674E">
        <w:t>study</w:t>
      </w:r>
      <w:r w:rsidR="00FB1370" w:rsidRPr="003C674E">
        <w:t xml:space="preserve"> </w:t>
      </w:r>
      <w:r w:rsidRPr="003C674E">
        <w:t>is</w:t>
      </w:r>
      <w:r w:rsidR="00FB1370" w:rsidRPr="003C674E">
        <w:t xml:space="preserve"> </w:t>
      </w:r>
      <w:r w:rsidRPr="003C674E">
        <w:t>divided</w:t>
      </w:r>
      <w:r w:rsidR="00FB1370" w:rsidRPr="003C674E">
        <w:t xml:space="preserve"> </w:t>
      </w:r>
      <w:r w:rsidRPr="003C674E">
        <w:t>into</w:t>
      </w:r>
      <w:r w:rsidR="00FB1370" w:rsidRPr="003C674E">
        <w:t xml:space="preserve"> </w:t>
      </w:r>
      <w:r w:rsidRPr="003C674E">
        <w:t>two</w:t>
      </w:r>
      <w:r w:rsidR="00FB1370" w:rsidRPr="003C674E">
        <w:t xml:space="preserve"> </w:t>
      </w:r>
      <w:r w:rsidR="003244C1" w:rsidRPr="003C674E">
        <w:t>phases</w:t>
      </w:r>
      <w:r w:rsidR="00FB1370" w:rsidRPr="003C674E">
        <w:t xml:space="preserve"> </w:t>
      </w:r>
      <w:r w:rsidRPr="003C674E">
        <w:t>(Fig.</w:t>
      </w:r>
      <w:r w:rsidR="00FB1370" w:rsidRPr="003C674E">
        <w:t xml:space="preserve"> </w:t>
      </w:r>
      <w:r w:rsidRPr="003C674E">
        <w:t>1).</w:t>
      </w:r>
      <w:r w:rsidR="00FB1370" w:rsidRPr="003C674E">
        <w:t xml:space="preserve"> </w:t>
      </w:r>
      <w:r w:rsidR="00414DF7" w:rsidRPr="003C674E">
        <w:t>In</w:t>
      </w:r>
      <w:r w:rsidR="00FB1370" w:rsidRPr="003C674E">
        <w:t xml:space="preserve"> </w:t>
      </w:r>
      <w:r w:rsidR="00414DF7" w:rsidRPr="003C674E">
        <w:t>the</w:t>
      </w:r>
      <w:r w:rsidR="00FB1370" w:rsidRPr="003C674E">
        <w:t xml:space="preserve"> </w:t>
      </w:r>
      <w:r w:rsidR="00414DF7" w:rsidRPr="003C674E">
        <w:t>first,</w:t>
      </w:r>
      <w:r w:rsidR="00FB1370" w:rsidRPr="003C674E">
        <w:t xml:space="preserve"> </w:t>
      </w:r>
      <w:r w:rsidR="00414DF7" w:rsidRPr="003C674E">
        <w:t>pretreated</w:t>
      </w:r>
      <w:r w:rsidR="00FB1370" w:rsidRPr="003C674E">
        <w:t xml:space="preserve"> </w:t>
      </w:r>
      <w:r w:rsidR="00414DF7" w:rsidRPr="003C674E">
        <w:t>samples</w:t>
      </w:r>
      <w:r w:rsidR="00FB1370" w:rsidRPr="003C674E">
        <w:t xml:space="preserve"> </w:t>
      </w:r>
      <w:r w:rsidR="00414DF7" w:rsidRPr="003C674E">
        <w:t>were</w:t>
      </w:r>
      <w:r w:rsidR="00FB1370" w:rsidRPr="003C674E">
        <w:t xml:space="preserve"> </w:t>
      </w:r>
      <w:r w:rsidR="00414DF7" w:rsidRPr="003C674E">
        <w:t>prepared</w:t>
      </w:r>
      <w:r w:rsidR="00FB1370" w:rsidRPr="003C674E">
        <w:t xml:space="preserve"> </w:t>
      </w:r>
      <w:r w:rsidR="00414DF7" w:rsidRPr="003C674E">
        <w:t>at</w:t>
      </w:r>
      <w:r w:rsidR="00FB1370" w:rsidRPr="003C674E">
        <w:t xml:space="preserve"> </w:t>
      </w:r>
      <w:r w:rsidR="00414DF7" w:rsidRPr="003C674E">
        <w:t>laboratory-scale</w:t>
      </w:r>
      <w:r w:rsidR="00FB1370" w:rsidRPr="003C674E">
        <w:t xml:space="preserve"> </w:t>
      </w:r>
      <w:r w:rsidR="00414DF7" w:rsidRPr="003C674E">
        <w:t>with</w:t>
      </w:r>
      <w:r w:rsidR="00FB1370" w:rsidRPr="003C674E">
        <w:t xml:space="preserve"> </w:t>
      </w:r>
      <w:r w:rsidR="00414DF7" w:rsidRPr="003C674E">
        <w:t>the</w:t>
      </w:r>
      <w:r w:rsidR="00FB1370" w:rsidRPr="003C674E">
        <w:t xml:space="preserve"> </w:t>
      </w:r>
      <w:r w:rsidR="00414DF7" w:rsidRPr="003C674E">
        <w:t>aim</w:t>
      </w:r>
      <w:r w:rsidR="00FB1370" w:rsidRPr="003C674E">
        <w:t xml:space="preserve"> </w:t>
      </w:r>
      <w:r w:rsidR="00414DF7" w:rsidRPr="003C674E">
        <w:t>of</w:t>
      </w:r>
      <w:r w:rsidR="00FB1370" w:rsidRPr="003C674E">
        <w:t xml:space="preserve"> </w:t>
      </w:r>
      <w:r w:rsidR="00414DF7" w:rsidRPr="003C674E">
        <w:t>defining</w:t>
      </w:r>
      <w:r w:rsidR="00FB1370" w:rsidRPr="003C674E">
        <w:t xml:space="preserve"> </w:t>
      </w:r>
      <w:r w:rsidR="00414DF7" w:rsidRPr="003C674E">
        <w:t>methodologies,</w:t>
      </w:r>
      <w:r w:rsidR="00FB1370" w:rsidRPr="003C674E">
        <w:t xml:space="preserve"> </w:t>
      </w:r>
      <w:r w:rsidR="00414DF7" w:rsidRPr="003C674E">
        <w:t>characterizing</w:t>
      </w:r>
      <w:r w:rsidR="00FB1370" w:rsidRPr="003C674E">
        <w:t xml:space="preserve"> </w:t>
      </w:r>
      <w:r w:rsidR="00414DF7" w:rsidRPr="003C674E">
        <w:t>processes</w:t>
      </w:r>
      <w:r w:rsidR="00FB1370" w:rsidRPr="003C674E">
        <w:t xml:space="preserve"> </w:t>
      </w:r>
      <w:r w:rsidR="00414DF7" w:rsidRPr="003C674E">
        <w:t>and</w:t>
      </w:r>
      <w:r w:rsidR="00FB1370" w:rsidRPr="003C674E">
        <w:t xml:space="preserve"> </w:t>
      </w:r>
      <w:r w:rsidR="00414DF7" w:rsidRPr="003C674E">
        <w:t>biomass</w:t>
      </w:r>
      <w:r w:rsidR="00FB1370" w:rsidRPr="003C674E">
        <w:t xml:space="preserve"> </w:t>
      </w:r>
      <w:r w:rsidR="00414DF7" w:rsidRPr="003C674E">
        <w:t>composition</w:t>
      </w:r>
      <w:r w:rsidR="00FB1370" w:rsidRPr="003C674E">
        <w:t xml:space="preserve"> </w:t>
      </w:r>
      <w:r w:rsidR="00414DF7" w:rsidRPr="003C674E">
        <w:t>(characterization</w:t>
      </w:r>
      <w:r w:rsidR="00FB1370" w:rsidRPr="003C674E">
        <w:t xml:space="preserve"> </w:t>
      </w:r>
      <w:r w:rsidR="00414DF7" w:rsidRPr="003C674E">
        <w:t>phase).</w:t>
      </w:r>
      <w:r w:rsidR="00FB1370" w:rsidRPr="003C674E">
        <w:t xml:space="preserve"> </w:t>
      </w:r>
      <w:r w:rsidR="00414DF7" w:rsidRPr="003C674E">
        <w:t>In</w:t>
      </w:r>
      <w:r w:rsidR="00FB1370" w:rsidRPr="003C674E">
        <w:t xml:space="preserve"> </w:t>
      </w:r>
      <w:r w:rsidR="00414DF7" w:rsidRPr="003C674E">
        <w:t>the</w:t>
      </w:r>
      <w:r w:rsidR="00FB1370" w:rsidRPr="003C674E">
        <w:t xml:space="preserve"> </w:t>
      </w:r>
      <w:r w:rsidR="00414DF7" w:rsidRPr="003C674E">
        <w:t>second</w:t>
      </w:r>
      <w:r w:rsidR="00FB1370" w:rsidRPr="003C674E">
        <w:t xml:space="preserve"> </w:t>
      </w:r>
      <w:r w:rsidR="00414DF7" w:rsidRPr="003C674E">
        <w:t>(biopulping</w:t>
      </w:r>
      <w:r w:rsidR="00FB1370" w:rsidRPr="003C674E">
        <w:t xml:space="preserve"> </w:t>
      </w:r>
      <w:r w:rsidR="00414DF7" w:rsidRPr="003C674E">
        <w:t>phase),</w:t>
      </w:r>
      <w:r w:rsidR="00FB1370" w:rsidRPr="003C674E">
        <w:t xml:space="preserve"> </w:t>
      </w:r>
      <w:r w:rsidR="00414DF7" w:rsidRPr="003C674E">
        <w:t>larger</w:t>
      </w:r>
      <w:r w:rsidR="00FB1370" w:rsidRPr="003C674E">
        <w:t xml:space="preserve"> </w:t>
      </w:r>
      <w:r w:rsidR="00414DF7" w:rsidRPr="003C674E">
        <w:t>amounts</w:t>
      </w:r>
      <w:r w:rsidR="00FB1370" w:rsidRPr="003C674E">
        <w:t xml:space="preserve"> </w:t>
      </w:r>
      <w:r w:rsidR="00414DF7" w:rsidRPr="003C674E">
        <w:t>of</w:t>
      </w:r>
      <w:r w:rsidR="00FB1370" w:rsidRPr="003C674E">
        <w:t xml:space="preserve"> </w:t>
      </w:r>
      <w:r w:rsidR="00414DF7" w:rsidRPr="003C674E">
        <w:t>pretreated</w:t>
      </w:r>
      <w:r w:rsidR="00FB1370" w:rsidRPr="003C674E">
        <w:t xml:space="preserve"> </w:t>
      </w:r>
      <w:r w:rsidR="00414DF7" w:rsidRPr="003C674E">
        <w:t>samples</w:t>
      </w:r>
      <w:r w:rsidR="00FB1370" w:rsidRPr="003C674E">
        <w:t xml:space="preserve"> </w:t>
      </w:r>
      <w:r w:rsidR="00414DF7" w:rsidRPr="003C674E">
        <w:t>were</w:t>
      </w:r>
      <w:r w:rsidR="00FB1370" w:rsidRPr="003C674E">
        <w:t xml:space="preserve"> </w:t>
      </w:r>
      <w:r w:rsidR="00414DF7" w:rsidRPr="003C674E">
        <w:t>produced</w:t>
      </w:r>
      <w:r w:rsidR="00FB1370" w:rsidRPr="003C674E">
        <w:t xml:space="preserve"> </w:t>
      </w:r>
      <w:r w:rsidR="00414DF7" w:rsidRPr="003C674E">
        <w:t>and</w:t>
      </w:r>
      <w:r w:rsidR="00FB1370" w:rsidRPr="003C674E">
        <w:t xml:space="preserve"> </w:t>
      </w:r>
      <w:r w:rsidR="00414DF7" w:rsidRPr="003C674E">
        <w:t>pulped</w:t>
      </w:r>
      <w:r w:rsidR="00FB1370" w:rsidRPr="003C674E">
        <w:t xml:space="preserve"> </w:t>
      </w:r>
      <w:r w:rsidR="00414DF7" w:rsidRPr="003C674E">
        <w:t>using</w:t>
      </w:r>
      <w:r w:rsidR="00FB1370" w:rsidRPr="003C674E">
        <w:t xml:space="preserve"> </w:t>
      </w:r>
      <w:r w:rsidR="00414DF7" w:rsidRPr="003C674E">
        <w:t>standard</w:t>
      </w:r>
      <w:r w:rsidR="00FB1370" w:rsidRPr="003C674E">
        <w:t xml:space="preserve"> </w:t>
      </w:r>
      <w:r w:rsidR="00414DF7" w:rsidRPr="003C674E">
        <w:t>industrial</w:t>
      </w:r>
      <w:r w:rsidR="00FB1370" w:rsidRPr="003C674E">
        <w:t xml:space="preserve"> </w:t>
      </w:r>
      <w:r w:rsidR="00414DF7" w:rsidRPr="003C674E">
        <w:t>procedures.</w:t>
      </w:r>
      <w:r w:rsidR="00FB1370" w:rsidRPr="003C674E">
        <w:t xml:space="preserve"> </w:t>
      </w:r>
      <w:r w:rsidRPr="003C674E">
        <w:t>For</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FB1370" w:rsidRPr="003C674E">
        <w:t xml:space="preserve"> </w:t>
      </w:r>
      <w:r w:rsidRPr="003C674E">
        <w:t>(Fig.</w:t>
      </w:r>
      <w:r w:rsidR="00FB1370" w:rsidRPr="003C674E">
        <w:t xml:space="preserve"> </w:t>
      </w:r>
      <w:r w:rsidRPr="003C674E">
        <w:t>1),</w:t>
      </w:r>
      <w:r w:rsidR="00FB1370" w:rsidRPr="003C674E">
        <w:t xml:space="preserve"> </w:t>
      </w:r>
      <w:r w:rsidRPr="003C674E">
        <w:t>samples</w:t>
      </w:r>
      <w:r w:rsidR="00FB1370" w:rsidRPr="003C674E">
        <w:t xml:space="preserve"> </w:t>
      </w:r>
      <w:r w:rsidRPr="003C674E">
        <w:t>were</w:t>
      </w:r>
      <w:r w:rsidR="00FB1370" w:rsidRPr="003C674E">
        <w:t xml:space="preserve"> </w:t>
      </w:r>
      <w:r w:rsidRPr="003C674E">
        <w:t>milled</w:t>
      </w:r>
      <w:r w:rsidR="00FB1370" w:rsidRPr="003C674E">
        <w:t xml:space="preserve"> </w:t>
      </w:r>
      <w:r w:rsidRPr="003C674E">
        <w:t>using</w:t>
      </w:r>
      <w:r w:rsidR="00FB1370" w:rsidRPr="003C674E">
        <w:t xml:space="preserve"> </w:t>
      </w:r>
      <w:r w:rsidRPr="003C674E">
        <w:t>a</w:t>
      </w:r>
      <w:r w:rsidR="00FB1370" w:rsidRPr="003C674E">
        <w:t xml:space="preserve"> </w:t>
      </w:r>
      <w:proofErr w:type="spellStart"/>
      <w:r w:rsidRPr="003C674E">
        <w:t>Retsch</w:t>
      </w:r>
      <w:proofErr w:type="spellEnd"/>
      <w:r w:rsidR="00FB1370" w:rsidRPr="003C674E">
        <w:t xml:space="preserve"> </w:t>
      </w:r>
      <w:r w:rsidRPr="003C674E">
        <w:t>SR3</w:t>
      </w:r>
      <w:r w:rsidR="00FB1370" w:rsidRPr="003C674E">
        <w:t xml:space="preserve"> </w:t>
      </w:r>
      <w:r w:rsidRPr="003C674E">
        <w:t>Rotor</w:t>
      </w:r>
      <w:r w:rsidR="00FB1370" w:rsidRPr="003C674E">
        <w:t xml:space="preserve"> </w:t>
      </w:r>
      <w:r w:rsidRPr="003C674E">
        <w:t>Beater</w:t>
      </w:r>
      <w:r w:rsidR="00FB1370" w:rsidRPr="003C674E">
        <w:t xml:space="preserve"> </w:t>
      </w:r>
      <w:r w:rsidRPr="003C674E">
        <w:t>Mill</w:t>
      </w:r>
      <w:r w:rsidR="00FB1370" w:rsidRPr="003C674E">
        <w:t xml:space="preserve"> </w:t>
      </w:r>
      <w:r w:rsidRPr="003C674E">
        <w:t>(</w:t>
      </w:r>
      <w:proofErr w:type="spellStart"/>
      <w:r w:rsidRPr="003C674E">
        <w:t>Retsch</w:t>
      </w:r>
      <w:proofErr w:type="spellEnd"/>
      <w:r w:rsidRPr="003C674E">
        <w:t>,</w:t>
      </w:r>
      <w:r w:rsidR="00D27DF1" w:rsidRPr="003C674E">
        <w:t xml:space="preserve"> </w:t>
      </w:r>
      <w:r w:rsidRPr="003C674E">
        <w:t>Germany)</w:t>
      </w:r>
      <w:r w:rsidR="00FB1370" w:rsidRPr="003C674E">
        <w:t xml:space="preserve"> </w:t>
      </w:r>
      <w:r w:rsidRPr="003C674E">
        <w:t>to</w:t>
      </w:r>
      <w:r w:rsidR="00FB1370" w:rsidRPr="003C674E">
        <w:t xml:space="preserve"> </w:t>
      </w:r>
      <w:r w:rsidRPr="003C674E">
        <w:t>a</w:t>
      </w:r>
      <w:r w:rsidR="00FB1370" w:rsidRPr="003C674E">
        <w:t xml:space="preserve"> </w:t>
      </w:r>
      <w:r w:rsidRPr="003C674E">
        <w:t>particle</w:t>
      </w:r>
      <w:r w:rsidR="00FB1370" w:rsidRPr="003C674E">
        <w:t xml:space="preserve"> </w:t>
      </w:r>
      <w:r w:rsidRPr="003C674E">
        <w:t>size</w:t>
      </w:r>
      <w:r w:rsidR="00FB1370" w:rsidRPr="003C674E">
        <w:t xml:space="preserve"> </w:t>
      </w:r>
      <w:r w:rsidRPr="003C674E">
        <w:t>in</w:t>
      </w:r>
      <w:r w:rsidR="00FB1370" w:rsidRPr="003C674E">
        <w:t xml:space="preserve"> </w:t>
      </w:r>
      <w:r w:rsidRPr="003C674E">
        <w:t>the</w:t>
      </w:r>
      <w:r w:rsidR="00FB1370" w:rsidRPr="003C674E">
        <w:t xml:space="preserve"> </w:t>
      </w:r>
      <w:r w:rsidRPr="003C674E">
        <w:t>range</w:t>
      </w:r>
      <w:r w:rsidR="00FB1370" w:rsidRPr="003C674E">
        <w:t xml:space="preserve"> </w:t>
      </w:r>
      <w:r w:rsidRPr="003C674E">
        <w:t>of</w:t>
      </w:r>
      <w:r w:rsidR="00FB1370" w:rsidRPr="003C674E">
        <w:t xml:space="preserve"> </w:t>
      </w:r>
      <w:r w:rsidRPr="003C674E">
        <w:t>0.18</w:t>
      </w:r>
      <w:r w:rsidR="00FB1370" w:rsidRPr="003C674E">
        <w:t xml:space="preserve"> </w:t>
      </w:r>
      <w:r w:rsidRPr="003C674E">
        <w:t>mm</w:t>
      </w:r>
      <w:r w:rsidR="00FB1370" w:rsidRPr="003C674E">
        <w:t xml:space="preserve"> </w:t>
      </w:r>
      <w:r w:rsidRPr="003C674E">
        <w:t>–</w:t>
      </w:r>
      <w:r w:rsidR="00FB1370" w:rsidRPr="003C674E">
        <w:t xml:space="preserve"> </w:t>
      </w:r>
      <w:r w:rsidRPr="003C674E">
        <w:t>0.85</w:t>
      </w:r>
      <w:r w:rsidR="00FB1370" w:rsidRPr="003C674E">
        <w:t xml:space="preserve"> </w:t>
      </w:r>
      <w:r w:rsidRPr="003C674E">
        <w:t>mm</w:t>
      </w:r>
      <w:r w:rsidR="00FB1370" w:rsidRPr="003C674E">
        <w:t xml:space="preserve"> </w:t>
      </w:r>
      <w:r w:rsidRPr="003C674E">
        <w:t>(mesh</w:t>
      </w:r>
      <w:r w:rsidR="00FB1370" w:rsidRPr="003C674E">
        <w:t xml:space="preserve"> </w:t>
      </w:r>
      <w:r w:rsidRPr="003C674E">
        <w:t>sizes</w:t>
      </w:r>
      <w:r w:rsidR="00FB1370" w:rsidRPr="003C674E">
        <w:t xml:space="preserve"> </w:t>
      </w:r>
      <w:r w:rsidRPr="003C674E">
        <w:t>80</w:t>
      </w:r>
      <w:r w:rsidR="00FB1370" w:rsidRPr="003C674E">
        <w:t xml:space="preserve"> </w:t>
      </w:r>
      <w:r w:rsidRPr="003C674E">
        <w:t>and</w:t>
      </w:r>
      <w:r w:rsidR="00FB1370" w:rsidRPr="003C674E">
        <w:t xml:space="preserve"> </w:t>
      </w:r>
      <w:r w:rsidRPr="003C674E">
        <w:t>20).</w:t>
      </w:r>
      <w:r w:rsidR="00FB1370" w:rsidRPr="003C674E">
        <w:t xml:space="preserve"> </w:t>
      </w:r>
      <w:r w:rsidRPr="003C674E">
        <w:t>For</w:t>
      </w:r>
      <w:r w:rsidR="00FB1370" w:rsidRPr="003C674E">
        <w:t xml:space="preserve"> </w:t>
      </w:r>
      <w:r w:rsidRPr="003C674E">
        <w:t>the</w:t>
      </w:r>
      <w:r w:rsidR="00FB1370" w:rsidRPr="003C674E">
        <w:t xml:space="preserve"> </w:t>
      </w:r>
      <w:r w:rsidRPr="003C674E">
        <w:t>biopulping</w:t>
      </w:r>
      <w:r w:rsidR="00FB1370" w:rsidRPr="003C674E">
        <w:t xml:space="preserve"> </w:t>
      </w:r>
      <w:r w:rsidR="00414DF7" w:rsidRPr="003C674E">
        <w:t>phase</w:t>
      </w:r>
      <w:r w:rsidRPr="003C674E">
        <w:t>,</w:t>
      </w:r>
      <w:r w:rsidR="00FB1370" w:rsidRPr="003C674E">
        <w:t xml:space="preserve"> </w:t>
      </w:r>
      <w:r w:rsidRPr="003C674E">
        <w:t>samples</w:t>
      </w:r>
      <w:r w:rsidR="00FB1370" w:rsidRPr="003C674E">
        <w:t xml:space="preserve"> </w:t>
      </w:r>
      <w:r w:rsidRPr="003C674E">
        <w:t>were</w:t>
      </w:r>
      <w:r w:rsidR="00FB1370" w:rsidRPr="003C674E">
        <w:t xml:space="preserve"> </w:t>
      </w:r>
      <w:r w:rsidRPr="003C674E">
        <w:t>used</w:t>
      </w:r>
      <w:r w:rsidR="00FB1370" w:rsidRPr="003C674E">
        <w:t xml:space="preserve"> </w:t>
      </w:r>
      <w:r w:rsidRPr="003C674E">
        <w:t>in</w:t>
      </w:r>
      <w:r w:rsidR="00FB1370" w:rsidRPr="003C674E">
        <w:t xml:space="preserve"> </w:t>
      </w:r>
      <w:r w:rsidRPr="003C674E">
        <w:t>woodchip</w:t>
      </w:r>
      <w:r w:rsidR="00FB1370" w:rsidRPr="003C674E">
        <w:t xml:space="preserve"> </w:t>
      </w:r>
      <w:r w:rsidRPr="003C674E">
        <w:t>form,</w:t>
      </w:r>
      <w:r w:rsidR="00FB1370" w:rsidRPr="003C674E">
        <w:t xml:space="preserve"> </w:t>
      </w:r>
      <w:r w:rsidRPr="003C674E">
        <w:t>as</w:t>
      </w:r>
      <w:r w:rsidR="00FB1370" w:rsidRPr="003C674E">
        <w:t xml:space="preserve"> </w:t>
      </w:r>
      <w:r w:rsidRPr="003C674E">
        <w:t>explained</w:t>
      </w:r>
      <w:r w:rsidR="00FB1370" w:rsidRPr="003C674E">
        <w:t xml:space="preserve"> </w:t>
      </w:r>
      <w:r w:rsidRPr="003C674E">
        <w:t>in</w:t>
      </w:r>
      <w:r w:rsidR="00FB1370" w:rsidRPr="003C674E">
        <w:t xml:space="preserve"> </w:t>
      </w:r>
      <w:r w:rsidR="006F4E0B" w:rsidRPr="003C674E">
        <w:t>the following</w:t>
      </w:r>
      <w:r w:rsidR="00FB1370" w:rsidRPr="003C674E">
        <w:t xml:space="preserve"> </w:t>
      </w:r>
      <w:r w:rsidRPr="003C674E">
        <w:t>sections.</w:t>
      </w:r>
    </w:p>
    <w:p w14:paraId="13E72AE2" w14:textId="77777777" w:rsidR="005F398C" w:rsidRPr="003C674E" w:rsidRDefault="005F398C" w:rsidP="005F398C">
      <w:pPr>
        <w:pStyle w:val="TAMainText"/>
      </w:pPr>
    </w:p>
    <w:p w14:paraId="2664EA82" w14:textId="77777777" w:rsidR="005F398C" w:rsidRPr="003C674E" w:rsidRDefault="005F398C" w:rsidP="005F398C">
      <w:pPr>
        <w:pStyle w:val="TAMainText"/>
      </w:pPr>
    </w:p>
    <w:p w14:paraId="08853EDE" w14:textId="7CA9F519" w:rsidR="005F398C" w:rsidRPr="003C674E" w:rsidRDefault="005F398C" w:rsidP="0011730A">
      <w:pPr>
        <w:pStyle w:val="2heading"/>
        <w:rPr>
          <w:lang w:val="en-US"/>
        </w:rPr>
      </w:pPr>
      <w:r w:rsidRPr="003C674E">
        <w:rPr>
          <w:lang w:val="en-US"/>
        </w:rPr>
        <w:t>Preparation</w:t>
      </w:r>
      <w:r w:rsidR="00FB1370" w:rsidRPr="003C674E">
        <w:rPr>
          <w:lang w:val="en-US"/>
        </w:rPr>
        <w:t xml:space="preserve"> </w:t>
      </w:r>
      <w:r w:rsidRPr="003C674E">
        <w:rPr>
          <w:lang w:val="en-US"/>
        </w:rPr>
        <w:t>of</w:t>
      </w:r>
      <w:r w:rsidR="00FB1370" w:rsidRPr="003C674E">
        <w:rPr>
          <w:lang w:val="en-US"/>
        </w:rPr>
        <w:t xml:space="preserve"> </w:t>
      </w:r>
      <w:r w:rsidRPr="003C674E">
        <w:rPr>
          <w:lang w:val="en-US"/>
        </w:rPr>
        <w:t>alcohol</w:t>
      </w:r>
      <w:r w:rsidR="00FB1370" w:rsidRPr="003C674E">
        <w:rPr>
          <w:lang w:val="en-US"/>
        </w:rPr>
        <w:t xml:space="preserve"> </w:t>
      </w:r>
      <w:r w:rsidRPr="003C674E">
        <w:rPr>
          <w:lang w:val="en-US"/>
        </w:rPr>
        <w:t>insoluble</w:t>
      </w:r>
      <w:r w:rsidR="00FB1370" w:rsidRPr="003C674E">
        <w:rPr>
          <w:lang w:val="en-US"/>
        </w:rPr>
        <w:t xml:space="preserve"> </w:t>
      </w:r>
      <w:r w:rsidRPr="003C674E">
        <w:rPr>
          <w:lang w:val="en-US"/>
        </w:rPr>
        <w:t>residue</w:t>
      </w:r>
    </w:p>
    <w:p w14:paraId="7AC9829E" w14:textId="77777777" w:rsidR="005F398C" w:rsidRPr="003C674E" w:rsidRDefault="005F398C" w:rsidP="005F398C">
      <w:pPr>
        <w:pStyle w:val="TAMainText"/>
      </w:pPr>
    </w:p>
    <w:p w14:paraId="1FA4DB8A" w14:textId="4B17C0EE" w:rsidR="005F398C" w:rsidRPr="003C674E" w:rsidRDefault="00D27DF1" w:rsidP="005F398C">
      <w:pPr>
        <w:pStyle w:val="TAMainText"/>
      </w:pPr>
      <w:r w:rsidRPr="003C674E">
        <w:t>A</w:t>
      </w:r>
      <w:r w:rsidR="005F398C" w:rsidRPr="003C674E">
        <w:t>lcohol</w:t>
      </w:r>
      <w:r w:rsidR="00FB1370" w:rsidRPr="003C674E">
        <w:t xml:space="preserve"> </w:t>
      </w:r>
      <w:r w:rsidR="005F398C" w:rsidRPr="003C674E">
        <w:t>insoluble</w:t>
      </w:r>
      <w:r w:rsidR="00FB1370" w:rsidRPr="003C674E">
        <w:t xml:space="preserve"> </w:t>
      </w:r>
      <w:r w:rsidR="005F398C" w:rsidRPr="003C674E">
        <w:t>residue</w:t>
      </w:r>
      <w:r w:rsidRPr="003C674E">
        <w:t>s</w:t>
      </w:r>
      <w:r w:rsidR="00FB1370" w:rsidRPr="003C674E">
        <w:t xml:space="preserve"> </w:t>
      </w:r>
      <w:r w:rsidR="005F398C" w:rsidRPr="003C674E">
        <w:t>(AIR)</w:t>
      </w:r>
      <w:r w:rsidRPr="003C674E">
        <w:t xml:space="preserve"> were prepared as previously reported</w:t>
      </w:r>
      <w:r w:rsidRPr="003C674E">
        <w:fldChar w:fldCharType="begin"/>
      </w:r>
      <w:r w:rsidRPr="003C674E">
        <w:instrText xml:space="preserve"> ADDIN EN.CITE &lt;EndNote&gt;&lt;Cite&gt;&lt;Author&gt;da Costa&lt;/Author&gt;&lt;Year&gt;2020&lt;/Year&gt;&lt;RecNum&gt;2613&lt;/RecNum&gt;&lt;DisplayText&gt;&lt;style face="superscript"&gt;31&lt;/style&gt;&lt;/DisplayText&gt;&lt;record&gt;&lt;rec-number&gt;2613&lt;/rec-number&gt;&lt;foreign-keys&gt;&lt;key app="EN" db-id="fzvsfp22pfsxe4exwe8v22s29axwpat2wttf" timestamp="1594151424"&gt;2613&lt;/key&gt;&lt;/foreign-keys&gt;&lt;ref-type name="Book Section"&gt;5&lt;/ref-type&gt;&lt;contributors&gt;&lt;authors&gt;&lt;author&gt;da Costa, Ricardo Manuel Fernandes&lt;/author&gt;&lt;author&gt;Barrett, William&lt;/author&gt;&lt;author&gt;Carli, José&lt;/author&gt;&lt;author&gt;Allison, Gordon G.&lt;/author&gt;&lt;/authors&gt;&lt;secondary-authors&gt;&lt;author&gt;Popper, Zoë A.&lt;/author&gt;&lt;/secondary-authors&gt;&lt;/contributors&gt;&lt;titles&gt;&lt;title&gt;Analysis of plant cell walls by attenuated total reflectance Fourier transform infrared spectroscopy&lt;/title&gt;&lt;secondary-title&gt;The Plant Cell Wall: Methods and Protocols&lt;/secondary-title&gt;&lt;/titles&gt;&lt;pages&gt;297-313&lt;/pages&gt;&lt;dates&gt;&lt;year&gt;2020&lt;/year&gt;&lt;pub-dates&gt;&lt;date&gt;03 July 2020&lt;/date&gt;&lt;/pub-dates&gt;&lt;/dates&gt;&lt;pub-location&gt;New York, NY&lt;/pub-location&gt;&lt;publisher&gt;Springer&lt;/publisher&gt;&lt;isbn&gt;978-1-0716-0621-6&lt;/isbn&gt;&lt;urls&gt;&lt;related-urls&gt;&lt;url&gt;https://doi.org/10.1007/978-1-0716-0621-6_16&lt;/url&gt;&lt;/related-urls&gt;&lt;/urls&gt;&lt;electronic-resource-num&gt;https://doi.org/10.1007/978-1-0716-0621-6_16&lt;/electronic-resource-num&gt;&lt;/record&gt;&lt;/Cite&gt;&lt;/EndNote&gt;</w:instrText>
      </w:r>
      <w:r w:rsidRPr="003C674E">
        <w:fldChar w:fldCharType="separate"/>
      </w:r>
      <w:r w:rsidRPr="003C674E">
        <w:rPr>
          <w:noProof/>
          <w:vertAlign w:val="superscript"/>
        </w:rPr>
        <w:t>31</w:t>
      </w:r>
      <w:r w:rsidRPr="003C674E">
        <w:fldChar w:fldCharType="end"/>
      </w:r>
      <w:r w:rsidRPr="003C674E">
        <w:t xml:space="preserve"> and </w:t>
      </w:r>
      <w:r w:rsidR="005F398C" w:rsidRPr="003C674E">
        <w:t>used</w:t>
      </w:r>
      <w:r w:rsidR="00FB1370" w:rsidRPr="003C674E">
        <w:t xml:space="preserve"> </w:t>
      </w:r>
      <w:r w:rsidRPr="003C674E">
        <w:t xml:space="preserve">for </w:t>
      </w:r>
      <w:r w:rsidR="005F398C" w:rsidRPr="003C674E">
        <w:t>subsequent</w:t>
      </w:r>
      <w:r w:rsidR="00FB1370" w:rsidRPr="003C674E">
        <w:t xml:space="preserve"> </w:t>
      </w:r>
      <w:r w:rsidR="005F398C" w:rsidRPr="003C674E">
        <w:t>analyses.</w:t>
      </w:r>
      <w:r w:rsidR="00FB1370" w:rsidRPr="003C674E">
        <w:t xml:space="preserve"> </w:t>
      </w:r>
      <w:r w:rsidR="005F398C" w:rsidRPr="003C674E">
        <w:t>For</w:t>
      </w:r>
      <w:r w:rsidR="00FB1370" w:rsidRPr="003C674E">
        <w:t xml:space="preserve"> </w:t>
      </w:r>
      <w:r w:rsidR="005F398C" w:rsidRPr="003C674E">
        <w:t>each</w:t>
      </w:r>
      <w:r w:rsidR="00FB1370" w:rsidRPr="003C674E">
        <w:t xml:space="preserve"> </w:t>
      </w:r>
      <w:r w:rsidR="005F398C" w:rsidRPr="003C674E">
        <w:t>sample,</w:t>
      </w:r>
      <w:r w:rsidR="00FB1370" w:rsidRPr="003C674E">
        <w:t xml:space="preserve"> </w:t>
      </w:r>
      <w:r w:rsidR="005F398C" w:rsidRPr="003C674E">
        <w:t>approximately</w:t>
      </w:r>
      <w:r w:rsidR="00FB1370" w:rsidRPr="003C674E">
        <w:t xml:space="preserve"> </w:t>
      </w:r>
      <w:r w:rsidR="005F398C" w:rsidRPr="003C674E">
        <w:t>1</w:t>
      </w:r>
      <w:r w:rsidR="00FB1370" w:rsidRPr="003C674E">
        <w:t xml:space="preserve"> </w:t>
      </w:r>
      <w:r w:rsidR="005F398C" w:rsidRPr="003C674E">
        <w:t>g</w:t>
      </w:r>
      <w:r w:rsidR="00FB1370" w:rsidRPr="003C674E">
        <w:t xml:space="preserve"> </w:t>
      </w:r>
      <w:r w:rsidR="005F398C" w:rsidRPr="003C674E">
        <w:t>of</w:t>
      </w:r>
      <w:r w:rsidR="00FB1370" w:rsidRPr="003C674E">
        <w:t xml:space="preserve"> </w:t>
      </w:r>
      <w:r w:rsidR="005F398C" w:rsidRPr="003C674E">
        <w:t>ground</w:t>
      </w:r>
      <w:r w:rsidR="00FB1370" w:rsidRPr="003C674E">
        <w:t xml:space="preserve"> </w:t>
      </w:r>
      <w:r w:rsidR="005F398C" w:rsidRPr="003C674E">
        <w:t>biomass</w:t>
      </w:r>
      <w:r w:rsidR="00FB1370" w:rsidRPr="003C674E">
        <w:t xml:space="preserve"> </w:t>
      </w:r>
      <w:r w:rsidR="005F398C" w:rsidRPr="003C674E">
        <w:t>was</w:t>
      </w:r>
      <w:r w:rsidR="00FB1370" w:rsidRPr="003C674E">
        <w:t xml:space="preserve"> </w:t>
      </w:r>
      <w:r w:rsidR="005F398C" w:rsidRPr="003C674E">
        <w:t>extracted</w:t>
      </w:r>
      <w:r w:rsidR="00FB1370" w:rsidRPr="003C674E">
        <w:t xml:space="preserve"> </w:t>
      </w:r>
      <w:r w:rsidR="005F398C" w:rsidRPr="003C674E">
        <w:t>sequentially</w:t>
      </w:r>
      <w:r w:rsidR="00FB1370" w:rsidRPr="003C674E">
        <w:t xml:space="preserve"> </w:t>
      </w:r>
      <w:r w:rsidR="005F398C" w:rsidRPr="003C674E">
        <w:t>as</w:t>
      </w:r>
      <w:r w:rsidR="00FB1370" w:rsidRPr="003C674E">
        <w:t xml:space="preserve"> </w:t>
      </w:r>
      <w:r w:rsidR="005F398C" w:rsidRPr="003C674E">
        <w:t>follows:</w:t>
      </w:r>
      <w:r w:rsidR="00FB1370" w:rsidRPr="003C674E">
        <w:t xml:space="preserve"> </w:t>
      </w:r>
      <w:r w:rsidR="005F398C" w:rsidRPr="003C674E">
        <w:t>with</w:t>
      </w:r>
      <w:r w:rsidR="00FB1370" w:rsidRPr="003C674E">
        <w:t xml:space="preserve"> </w:t>
      </w:r>
      <w:r w:rsidR="005F398C" w:rsidRPr="003C674E">
        <w:t>30</w:t>
      </w:r>
      <w:r w:rsidR="00FB1370" w:rsidRPr="003C674E">
        <w:t xml:space="preserve"> </w:t>
      </w:r>
      <w:r w:rsidR="005F398C" w:rsidRPr="003C674E">
        <w:t>mL</w:t>
      </w:r>
      <w:r w:rsidR="00FB1370" w:rsidRPr="003C674E">
        <w:t xml:space="preserve"> </w:t>
      </w:r>
      <w:r w:rsidR="005F398C" w:rsidRPr="003C674E">
        <w:t>70</w:t>
      </w:r>
      <w:r w:rsidR="00B74F8D" w:rsidRPr="003C674E">
        <w:t>%</w:t>
      </w:r>
      <w:r w:rsidR="00FB1370" w:rsidRPr="003C674E">
        <w:t xml:space="preserve"> </w:t>
      </w:r>
      <w:r w:rsidR="005F398C" w:rsidRPr="003C674E">
        <w:t>(</w:t>
      </w:r>
      <w:r w:rsidR="005F398C" w:rsidRPr="003C674E">
        <w:rPr>
          <w:i/>
          <w:iCs/>
        </w:rPr>
        <w:t>v</w:t>
      </w:r>
      <w:r w:rsidR="005F398C" w:rsidRPr="003C674E">
        <w:t>/</w:t>
      </w:r>
      <w:r w:rsidR="005F398C" w:rsidRPr="003C674E">
        <w:rPr>
          <w:i/>
          <w:iCs/>
        </w:rPr>
        <w:t>v</w:t>
      </w:r>
      <w:r w:rsidR="005F398C" w:rsidRPr="003C674E">
        <w:t>)</w:t>
      </w:r>
      <w:r w:rsidR="00FB1370" w:rsidRPr="003C674E">
        <w:t xml:space="preserve"> </w:t>
      </w:r>
      <w:r w:rsidR="005F398C" w:rsidRPr="003C674E">
        <w:t>aqueous</w:t>
      </w:r>
      <w:r w:rsidR="00FB1370" w:rsidRPr="003C674E">
        <w:t xml:space="preserve"> </w:t>
      </w:r>
      <w:r w:rsidR="005F398C" w:rsidRPr="003C674E">
        <w:t>ethanol</w:t>
      </w:r>
      <w:r w:rsidR="008D0513" w:rsidRPr="003C674E">
        <w:t xml:space="preserve"> (99.9%</w:t>
      </w:r>
      <w:r w:rsidR="00D010FE" w:rsidRPr="003C674E">
        <w:t>,</w:t>
      </w:r>
      <w:r w:rsidR="008D0513" w:rsidRPr="003C674E">
        <w:t xml:space="preserve"> Manuel Vieira &amp; Cª, Portugal)</w:t>
      </w:r>
      <w:r w:rsidR="005F398C" w:rsidRPr="003C674E">
        <w:t>,</w:t>
      </w:r>
      <w:r w:rsidR="00FB1370" w:rsidRPr="003C674E">
        <w:t xml:space="preserve"> </w:t>
      </w:r>
      <w:r w:rsidR="005F398C" w:rsidRPr="003C674E">
        <w:t>first</w:t>
      </w:r>
      <w:r w:rsidR="00FB1370" w:rsidRPr="003C674E">
        <w:t xml:space="preserve"> </w:t>
      </w:r>
      <w:r w:rsidR="005F398C" w:rsidRPr="003C674E">
        <w:t>for</w:t>
      </w:r>
      <w:r w:rsidR="00FB1370" w:rsidRPr="003C674E">
        <w:t xml:space="preserve"> </w:t>
      </w:r>
      <w:r w:rsidR="005F398C" w:rsidRPr="003C674E">
        <w:t>12</w:t>
      </w:r>
      <w:r w:rsidR="006E6601" w:rsidRPr="003C674E">
        <w:t>h</w:t>
      </w:r>
      <w:r w:rsidR="00FB1370" w:rsidRPr="003C674E">
        <w:t xml:space="preserve"> </w:t>
      </w:r>
      <w:r w:rsidR="005F398C" w:rsidRPr="003C674E">
        <w:t>and</w:t>
      </w:r>
      <w:r w:rsidR="00FB1370" w:rsidRPr="003C674E">
        <w:t xml:space="preserve"> </w:t>
      </w:r>
      <w:r w:rsidR="005F398C" w:rsidRPr="003C674E">
        <w:t>then</w:t>
      </w:r>
      <w:r w:rsidR="00FB1370" w:rsidRPr="003C674E">
        <w:t xml:space="preserve"> </w:t>
      </w:r>
      <w:r w:rsidR="005F398C" w:rsidRPr="003C674E">
        <w:t>twice</w:t>
      </w:r>
      <w:r w:rsidR="00FB1370" w:rsidRPr="003C674E">
        <w:t xml:space="preserve"> </w:t>
      </w:r>
      <w:r w:rsidR="005F398C" w:rsidRPr="003C674E">
        <w:t>more</w:t>
      </w:r>
      <w:r w:rsidR="00FB1370" w:rsidRPr="003C674E">
        <w:t xml:space="preserve"> </w:t>
      </w:r>
      <w:r w:rsidR="005F398C" w:rsidRPr="003C674E">
        <w:t>for</w:t>
      </w:r>
      <w:r w:rsidR="00FB1370" w:rsidRPr="003C674E">
        <w:t xml:space="preserve"> </w:t>
      </w:r>
      <w:r w:rsidR="005F398C" w:rsidRPr="003C674E">
        <w:t>30</w:t>
      </w:r>
      <w:r w:rsidR="00FB1370" w:rsidRPr="003C674E">
        <w:t xml:space="preserve"> </w:t>
      </w:r>
      <w:r w:rsidR="005F398C" w:rsidRPr="003C674E">
        <w:t>min</w:t>
      </w:r>
      <w:r w:rsidR="00FB1370" w:rsidRPr="003C674E">
        <w:t xml:space="preserve"> </w:t>
      </w:r>
      <w:r w:rsidR="005F398C" w:rsidRPr="003C674E">
        <w:t>in</w:t>
      </w:r>
      <w:r w:rsidR="00FB1370" w:rsidRPr="003C674E">
        <w:t xml:space="preserve"> </w:t>
      </w:r>
      <w:r w:rsidR="005F398C" w:rsidRPr="003C674E">
        <w:t>a</w:t>
      </w:r>
      <w:r w:rsidR="00FB1370" w:rsidRPr="003C674E">
        <w:t xml:space="preserve"> </w:t>
      </w:r>
      <w:r w:rsidR="005F398C" w:rsidRPr="003C674E">
        <w:t>shaking</w:t>
      </w:r>
      <w:r w:rsidR="00FB1370" w:rsidRPr="003C674E">
        <w:t xml:space="preserve"> </w:t>
      </w:r>
      <w:r w:rsidR="005F398C" w:rsidRPr="003C674E">
        <w:t>incubator</w:t>
      </w:r>
      <w:r w:rsidR="00FB1370" w:rsidRPr="003C674E">
        <w:t xml:space="preserve"> </w:t>
      </w:r>
      <w:r w:rsidR="005F398C" w:rsidRPr="003C674E">
        <w:t>set</w:t>
      </w:r>
      <w:r w:rsidR="00FB1370" w:rsidRPr="003C674E">
        <w:t xml:space="preserve"> </w:t>
      </w:r>
      <w:r w:rsidR="005F398C" w:rsidRPr="003C674E">
        <w:t>at</w:t>
      </w:r>
      <w:r w:rsidR="00FB1370" w:rsidRPr="003C674E">
        <w:t xml:space="preserve"> </w:t>
      </w:r>
      <w:r w:rsidR="005F398C" w:rsidRPr="003C674E">
        <w:t>40</w:t>
      </w:r>
      <w:r w:rsidR="00FB1370" w:rsidRPr="003C674E">
        <w:t xml:space="preserve"> </w:t>
      </w:r>
      <w:r w:rsidR="005F398C" w:rsidRPr="003C674E">
        <w:t>°C/150</w:t>
      </w:r>
      <w:r w:rsidR="00FB1370" w:rsidRPr="003C674E">
        <w:t xml:space="preserve"> </w:t>
      </w:r>
      <w:r w:rsidR="005F398C" w:rsidRPr="003C674E">
        <w:t>rpm;</w:t>
      </w:r>
      <w:r w:rsidR="00FB1370" w:rsidRPr="003C674E">
        <w:t xml:space="preserve"> </w:t>
      </w:r>
      <w:r w:rsidR="005F398C" w:rsidRPr="003C674E">
        <w:t>three</w:t>
      </w:r>
      <w:r w:rsidR="00FB1370" w:rsidRPr="003C674E">
        <w:t xml:space="preserve"> </w:t>
      </w:r>
      <w:r w:rsidR="005F398C" w:rsidRPr="003C674E">
        <w:t>times</w:t>
      </w:r>
      <w:r w:rsidR="00FB1370" w:rsidRPr="003C674E">
        <w:t xml:space="preserve"> </w:t>
      </w:r>
      <w:r w:rsidR="005F398C" w:rsidRPr="003C674E">
        <w:t>with</w:t>
      </w:r>
      <w:r w:rsidR="00FB1370" w:rsidRPr="003C674E">
        <w:t xml:space="preserve"> </w:t>
      </w:r>
      <w:r w:rsidR="005F398C" w:rsidRPr="003C674E">
        <w:t>20</w:t>
      </w:r>
      <w:r w:rsidR="00FB1370" w:rsidRPr="003C674E">
        <w:t xml:space="preserve"> </w:t>
      </w:r>
      <w:r w:rsidR="005F398C" w:rsidRPr="003C674E">
        <w:t>mL</w:t>
      </w:r>
      <w:r w:rsidR="008D0513" w:rsidRPr="003C674E">
        <w:t xml:space="preserve"> of a</w:t>
      </w:r>
      <w:r w:rsidR="00FB1370" w:rsidRPr="003C674E">
        <w:t xml:space="preserve"> </w:t>
      </w:r>
      <w:r w:rsidR="008D0513" w:rsidRPr="003C674E">
        <w:t>1:1 (</w:t>
      </w:r>
      <w:r w:rsidR="008D0513" w:rsidRPr="003C674E">
        <w:rPr>
          <w:i/>
          <w:iCs/>
        </w:rPr>
        <w:t>v</w:t>
      </w:r>
      <w:r w:rsidR="008D0513" w:rsidRPr="003C674E">
        <w:t>/</w:t>
      </w:r>
      <w:r w:rsidR="008D0513" w:rsidRPr="003C674E">
        <w:rPr>
          <w:i/>
          <w:iCs/>
        </w:rPr>
        <w:t>v</w:t>
      </w:r>
      <w:r w:rsidR="008D0513" w:rsidRPr="003C674E">
        <w:t>) solution of chloroform (99.9%</w:t>
      </w:r>
      <w:r w:rsidR="00D010FE" w:rsidRPr="003C674E">
        <w:t>,</w:t>
      </w:r>
      <w:r w:rsidR="008D0513" w:rsidRPr="003C674E">
        <w:t xml:space="preserve"> Carlo Erba Reagents, </w:t>
      </w:r>
      <w:r w:rsidR="008D0513" w:rsidRPr="003C674E">
        <w:lastRenderedPageBreak/>
        <w:t>France) and methanol (99.8%</w:t>
      </w:r>
      <w:r w:rsidR="00D010FE" w:rsidRPr="003C674E">
        <w:t>,</w:t>
      </w:r>
      <w:r w:rsidR="008D0513" w:rsidRPr="003C674E">
        <w:t xml:space="preserve"> Honeywell, Germany), </w:t>
      </w:r>
      <w:r w:rsidR="005F398C" w:rsidRPr="003C674E">
        <w:t>and</w:t>
      </w:r>
      <w:r w:rsidR="00FB1370" w:rsidRPr="003C674E">
        <w:t xml:space="preserve"> </w:t>
      </w:r>
      <w:r w:rsidR="005F398C" w:rsidRPr="003C674E">
        <w:t>shaken</w:t>
      </w:r>
      <w:r w:rsidR="00FB1370" w:rsidRPr="003C674E">
        <w:t xml:space="preserve"> </w:t>
      </w:r>
      <w:r w:rsidR="005F398C" w:rsidRPr="003C674E">
        <w:t>at</w:t>
      </w:r>
      <w:r w:rsidR="00FB1370" w:rsidRPr="003C674E">
        <w:t xml:space="preserve"> </w:t>
      </w:r>
      <w:r w:rsidR="005F398C" w:rsidRPr="003C674E">
        <w:t>150</w:t>
      </w:r>
      <w:r w:rsidR="00FB1370" w:rsidRPr="003C674E">
        <w:t xml:space="preserve"> </w:t>
      </w:r>
      <w:r w:rsidR="005F398C" w:rsidRPr="003C674E">
        <w:t>rpm,</w:t>
      </w:r>
      <w:r w:rsidR="00FB1370" w:rsidRPr="003C674E">
        <w:t xml:space="preserve"> </w:t>
      </w:r>
      <w:r w:rsidR="005F398C" w:rsidRPr="003C674E">
        <w:t>for</w:t>
      </w:r>
      <w:r w:rsidR="00FB1370" w:rsidRPr="003C674E">
        <w:t xml:space="preserve"> </w:t>
      </w:r>
      <w:r w:rsidR="005F398C" w:rsidRPr="003C674E">
        <w:t>30</w:t>
      </w:r>
      <w:r w:rsidR="00FB1370" w:rsidRPr="003C674E">
        <w:t xml:space="preserve"> </w:t>
      </w:r>
      <w:r w:rsidR="005F398C" w:rsidRPr="003C674E">
        <w:t>min</w:t>
      </w:r>
      <w:r w:rsidR="00FB1370" w:rsidRPr="003C674E">
        <w:t xml:space="preserve"> </w:t>
      </w:r>
      <w:r w:rsidR="005F398C" w:rsidRPr="003C674E">
        <w:t>at</w:t>
      </w:r>
      <w:r w:rsidR="00FB1370" w:rsidRPr="003C674E">
        <w:t xml:space="preserve"> </w:t>
      </w:r>
      <w:r w:rsidR="005F398C" w:rsidRPr="003C674E">
        <w:t>25</w:t>
      </w:r>
      <w:r w:rsidR="00FB1370" w:rsidRPr="003C674E">
        <w:t xml:space="preserve"> </w:t>
      </w:r>
      <w:r w:rsidR="005F398C" w:rsidRPr="003C674E">
        <w:t>°C;</w:t>
      </w:r>
      <w:r w:rsidR="00FB1370" w:rsidRPr="003C674E">
        <w:t xml:space="preserve"> </w:t>
      </w:r>
      <w:r w:rsidR="005F398C" w:rsidRPr="003C674E">
        <w:t>and</w:t>
      </w:r>
      <w:r w:rsidR="00FB1370" w:rsidRPr="003C674E">
        <w:t xml:space="preserve"> </w:t>
      </w:r>
      <w:r w:rsidR="005F398C" w:rsidRPr="003C674E">
        <w:t>finally,</w:t>
      </w:r>
      <w:r w:rsidR="00FB1370" w:rsidRPr="003C674E">
        <w:t xml:space="preserve"> </w:t>
      </w:r>
      <w:r w:rsidR="005F398C" w:rsidRPr="003C674E">
        <w:t>three</w:t>
      </w:r>
      <w:r w:rsidR="00FB1370" w:rsidRPr="003C674E">
        <w:t xml:space="preserve"> </w:t>
      </w:r>
      <w:r w:rsidR="005F398C" w:rsidRPr="003C674E">
        <w:t>times</w:t>
      </w:r>
      <w:r w:rsidR="00FB1370" w:rsidRPr="003C674E">
        <w:t xml:space="preserve"> </w:t>
      </w:r>
      <w:r w:rsidR="005F398C" w:rsidRPr="003C674E">
        <w:t>with</w:t>
      </w:r>
      <w:r w:rsidR="00FB1370" w:rsidRPr="003C674E">
        <w:t xml:space="preserve"> </w:t>
      </w:r>
      <w:r w:rsidR="005F398C" w:rsidRPr="003C674E">
        <w:t>15</w:t>
      </w:r>
      <w:r w:rsidR="00FB1370" w:rsidRPr="003C674E">
        <w:t xml:space="preserve"> </w:t>
      </w:r>
      <w:r w:rsidR="005F398C" w:rsidRPr="003C674E">
        <w:t>mL</w:t>
      </w:r>
      <w:r w:rsidR="00FB1370" w:rsidRPr="003C674E">
        <w:t xml:space="preserve"> </w:t>
      </w:r>
      <w:r w:rsidR="005F398C" w:rsidRPr="003C674E">
        <w:t>acetone</w:t>
      </w:r>
      <w:r w:rsidR="008D0513" w:rsidRPr="003C674E">
        <w:t xml:space="preserve"> (99.5%</w:t>
      </w:r>
      <w:r w:rsidR="00D010FE" w:rsidRPr="003C674E">
        <w:t>,</w:t>
      </w:r>
      <w:r w:rsidR="008D0513" w:rsidRPr="003C674E">
        <w:t xml:space="preserve"> </w:t>
      </w:r>
      <w:proofErr w:type="spellStart"/>
      <w:r w:rsidR="008D0513" w:rsidRPr="003C674E">
        <w:t>PanReac</w:t>
      </w:r>
      <w:proofErr w:type="spellEnd"/>
      <w:r w:rsidR="008D0513" w:rsidRPr="003C674E">
        <w:t>, Spain)</w:t>
      </w:r>
      <w:r w:rsidR="005F398C" w:rsidRPr="003C674E">
        <w:t>,</w:t>
      </w:r>
      <w:r w:rsidR="00FB1370" w:rsidRPr="003C674E">
        <w:t xml:space="preserve"> </w:t>
      </w:r>
      <w:r w:rsidR="005F398C" w:rsidRPr="003C674E">
        <w:t>shaken</w:t>
      </w:r>
      <w:r w:rsidR="00FB1370" w:rsidRPr="003C674E">
        <w:t xml:space="preserve"> </w:t>
      </w:r>
      <w:r w:rsidR="005F398C" w:rsidRPr="003C674E">
        <w:t>at</w:t>
      </w:r>
      <w:r w:rsidR="00FB1370" w:rsidRPr="003C674E">
        <w:t xml:space="preserve"> </w:t>
      </w:r>
      <w:r w:rsidR="005F398C" w:rsidRPr="003C674E">
        <w:t>150</w:t>
      </w:r>
      <w:r w:rsidR="00FB1370" w:rsidRPr="003C674E">
        <w:t xml:space="preserve"> </w:t>
      </w:r>
      <w:r w:rsidR="005F398C" w:rsidRPr="003C674E">
        <w:t>rpm</w:t>
      </w:r>
      <w:r w:rsidR="00FB1370" w:rsidRPr="003C674E">
        <w:t xml:space="preserve"> </w:t>
      </w:r>
      <w:r w:rsidR="005F398C" w:rsidRPr="003C674E">
        <w:t>for</w:t>
      </w:r>
      <w:r w:rsidR="00FB1370" w:rsidRPr="003C674E">
        <w:t xml:space="preserve"> </w:t>
      </w:r>
      <w:r w:rsidR="005F398C" w:rsidRPr="003C674E">
        <w:t>30</w:t>
      </w:r>
      <w:r w:rsidR="00FB1370" w:rsidRPr="003C674E">
        <w:t xml:space="preserve"> </w:t>
      </w:r>
      <w:r w:rsidR="005F398C" w:rsidRPr="003C674E">
        <w:t>min,</w:t>
      </w:r>
      <w:r w:rsidR="00FB1370" w:rsidRPr="003C674E">
        <w:t xml:space="preserve"> </w:t>
      </w:r>
      <w:r w:rsidR="005F398C" w:rsidRPr="003C674E">
        <w:t>at</w:t>
      </w:r>
      <w:r w:rsidR="00FB1370" w:rsidRPr="003C674E">
        <w:t xml:space="preserve"> </w:t>
      </w:r>
      <w:r w:rsidR="005F398C" w:rsidRPr="003C674E">
        <w:t>25</w:t>
      </w:r>
      <w:r w:rsidR="00FB1370" w:rsidRPr="003C674E">
        <w:t xml:space="preserve"> </w:t>
      </w:r>
      <w:r w:rsidR="005F398C" w:rsidRPr="003C674E">
        <w:t>°C.</w:t>
      </w:r>
      <w:r w:rsidR="00FB1370" w:rsidRPr="003C674E">
        <w:t xml:space="preserve"> </w:t>
      </w:r>
      <w:r w:rsidR="005F398C" w:rsidRPr="003C674E">
        <w:t>Between</w:t>
      </w:r>
      <w:r w:rsidR="00FB1370" w:rsidRPr="003C674E">
        <w:t xml:space="preserve"> </w:t>
      </w:r>
      <w:r w:rsidR="005F398C" w:rsidRPr="003C674E">
        <w:t>each</w:t>
      </w:r>
      <w:r w:rsidR="00FB1370" w:rsidRPr="003C674E">
        <w:t xml:space="preserve"> </w:t>
      </w:r>
      <w:r w:rsidR="005F398C" w:rsidRPr="003C674E">
        <w:t>step</w:t>
      </w:r>
      <w:r w:rsidR="00FB1370" w:rsidRPr="003C674E">
        <w:t xml:space="preserve"> </w:t>
      </w:r>
      <w:r w:rsidR="005F398C" w:rsidRPr="003C674E">
        <w:t>of</w:t>
      </w:r>
      <w:r w:rsidR="00FB1370" w:rsidRPr="003C674E">
        <w:t xml:space="preserve"> </w:t>
      </w:r>
      <w:r w:rsidR="005F398C" w:rsidRPr="003C674E">
        <w:t>the</w:t>
      </w:r>
      <w:r w:rsidR="00FB1370" w:rsidRPr="003C674E">
        <w:t xml:space="preserve"> </w:t>
      </w:r>
      <w:r w:rsidR="005F398C" w:rsidRPr="003C674E">
        <w:t>extraction,</w:t>
      </w:r>
      <w:r w:rsidR="00FB1370" w:rsidRPr="003C674E">
        <w:t xml:space="preserve"> </w:t>
      </w:r>
      <w:r w:rsidR="005F398C" w:rsidRPr="003C674E">
        <w:t>the</w:t>
      </w:r>
      <w:r w:rsidR="00FB1370" w:rsidRPr="003C674E">
        <w:t xml:space="preserve"> </w:t>
      </w:r>
      <w:r w:rsidR="005F398C" w:rsidRPr="003C674E">
        <w:t>material</w:t>
      </w:r>
      <w:r w:rsidR="00FB1370" w:rsidRPr="003C674E">
        <w:t xml:space="preserve"> </w:t>
      </w:r>
      <w:r w:rsidR="005F398C" w:rsidRPr="003C674E">
        <w:t>was</w:t>
      </w:r>
      <w:r w:rsidR="00FB1370" w:rsidRPr="003C674E">
        <w:t xml:space="preserve"> </w:t>
      </w:r>
      <w:r w:rsidR="005F398C" w:rsidRPr="003C674E">
        <w:t>collected</w:t>
      </w:r>
      <w:r w:rsidR="00FB1370" w:rsidRPr="003C674E">
        <w:t xml:space="preserve"> </w:t>
      </w:r>
      <w:r w:rsidR="005F398C" w:rsidRPr="003C674E">
        <w:t>by</w:t>
      </w:r>
      <w:r w:rsidR="00FB1370" w:rsidRPr="003C674E">
        <w:t xml:space="preserve"> </w:t>
      </w:r>
      <w:r w:rsidR="005F398C" w:rsidRPr="003C674E">
        <w:t>centrifugation</w:t>
      </w:r>
      <w:r w:rsidR="00FB1370" w:rsidRPr="003C674E">
        <w:t xml:space="preserve"> </w:t>
      </w:r>
      <w:r w:rsidR="005F398C" w:rsidRPr="003C674E">
        <w:t>at</w:t>
      </w:r>
      <w:r w:rsidR="00FB1370" w:rsidRPr="003C674E">
        <w:t xml:space="preserve"> </w:t>
      </w:r>
      <w:r w:rsidR="005F398C" w:rsidRPr="003C674E">
        <w:t>25000</w:t>
      </w:r>
      <w:r w:rsidR="00B06410" w:rsidRPr="003C674E">
        <w:t>×</w:t>
      </w:r>
      <w:r w:rsidR="005F398C" w:rsidRPr="003C674E">
        <w:rPr>
          <w:i/>
          <w:iCs/>
        </w:rPr>
        <w:t>g</w:t>
      </w:r>
      <w:r w:rsidR="00FB1370" w:rsidRPr="003C674E">
        <w:t xml:space="preserve"> </w:t>
      </w:r>
      <w:r w:rsidR="005F398C" w:rsidRPr="003C674E">
        <w:t>for</w:t>
      </w:r>
      <w:r w:rsidR="00FB1370" w:rsidRPr="003C674E">
        <w:t xml:space="preserve"> </w:t>
      </w:r>
      <w:r w:rsidR="005F398C" w:rsidRPr="003C674E">
        <w:t>10</w:t>
      </w:r>
      <w:r w:rsidR="00FB1370" w:rsidRPr="003C674E">
        <w:t xml:space="preserve"> </w:t>
      </w:r>
      <w:r w:rsidR="005F398C" w:rsidRPr="003C674E">
        <w:t>min</w:t>
      </w:r>
      <w:r w:rsidR="00FB1370" w:rsidRPr="003C674E">
        <w:t xml:space="preserve"> </w:t>
      </w:r>
      <w:r w:rsidR="005F398C" w:rsidRPr="003C674E">
        <w:t>and</w:t>
      </w:r>
      <w:r w:rsidR="00FB1370" w:rsidRPr="003C674E">
        <w:t xml:space="preserve"> </w:t>
      </w:r>
      <w:r w:rsidR="005F398C" w:rsidRPr="003C674E">
        <w:t>the</w:t>
      </w:r>
      <w:r w:rsidR="00FB1370" w:rsidRPr="003C674E">
        <w:t xml:space="preserve"> </w:t>
      </w:r>
      <w:r w:rsidR="005F398C" w:rsidRPr="003C674E">
        <w:t>supernatants</w:t>
      </w:r>
      <w:r w:rsidR="00FB1370" w:rsidRPr="003C674E">
        <w:t xml:space="preserve"> </w:t>
      </w:r>
      <w:r w:rsidR="005F398C" w:rsidRPr="003C674E">
        <w:t>were</w:t>
      </w:r>
      <w:r w:rsidR="00FB1370" w:rsidRPr="003C674E">
        <w:t xml:space="preserve"> </w:t>
      </w:r>
      <w:r w:rsidR="005F398C" w:rsidRPr="003C674E">
        <w:t>discarded.</w:t>
      </w:r>
      <w:r w:rsidR="00FB1370" w:rsidRPr="003C674E">
        <w:t xml:space="preserve"> </w:t>
      </w:r>
      <w:r w:rsidR="005F398C" w:rsidRPr="003C674E">
        <w:t>Following</w:t>
      </w:r>
      <w:r w:rsidR="00FB1370" w:rsidRPr="003C674E">
        <w:t xml:space="preserve"> </w:t>
      </w:r>
      <w:r w:rsidR="005F398C" w:rsidRPr="003C674E">
        <w:t>the</w:t>
      </w:r>
      <w:r w:rsidR="00FB1370" w:rsidRPr="003C674E">
        <w:t xml:space="preserve"> </w:t>
      </w:r>
      <w:r w:rsidR="005F398C" w:rsidRPr="003C674E">
        <w:t>third</w:t>
      </w:r>
      <w:r w:rsidR="00FB1370" w:rsidRPr="003C674E">
        <w:t xml:space="preserve"> </w:t>
      </w:r>
      <w:r w:rsidR="005F398C" w:rsidRPr="003C674E">
        <w:t>acetone</w:t>
      </w:r>
      <w:r w:rsidR="00FB1370" w:rsidRPr="003C674E">
        <w:t xml:space="preserve"> </w:t>
      </w:r>
      <w:r w:rsidR="005F398C" w:rsidRPr="003C674E">
        <w:t>step,</w:t>
      </w:r>
      <w:r w:rsidR="00FB1370" w:rsidRPr="003C674E">
        <w:t xml:space="preserve"> </w:t>
      </w:r>
      <w:r w:rsidR="005F398C" w:rsidRPr="003C674E">
        <w:t>the</w:t>
      </w:r>
      <w:r w:rsidR="00FB1370" w:rsidRPr="003C674E">
        <w:t xml:space="preserve"> </w:t>
      </w:r>
      <w:r w:rsidR="005F398C" w:rsidRPr="003C674E">
        <w:t>samples</w:t>
      </w:r>
      <w:r w:rsidR="00FB1370" w:rsidRPr="003C674E">
        <w:t xml:space="preserve"> </w:t>
      </w:r>
      <w:r w:rsidR="005F398C" w:rsidRPr="003C674E">
        <w:t>were</w:t>
      </w:r>
      <w:r w:rsidR="00FB1370" w:rsidRPr="003C674E">
        <w:t xml:space="preserve"> </w:t>
      </w:r>
      <w:r w:rsidR="005F398C" w:rsidRPr="003C674E">
        <w:t>left</w:t>
      </w:r>
      <w:r w:rsidR="00FB1370" w:rsidRPr="003C674E">
        <w:t xml:space="preserve"> </w:t>
      </w:r>
      <w:r w:rsidR="005F398C" w:rsidRPr="003C674E">
        <w:t>to</w:t>
      </w:r>
      <w:r w:rsidR="00FB1370" w:rsidRPr="003C674E">
        <w:t xml:space="preserve"> </w:t>
      </w:r>
      <w:r w:rsidR="005F398C" w:rsidRPr="003C674E">
        <w:t>dry</w:t>
      </w:r>
      <w:r w:rsidR="00FB1370" w:rsidRPr="003C674E">
        <w:t xml:space="preserve"> </w:t>
      </w:r>
      <w:r w:rsidR="005F398C" w:rsidRPr="003C674E">
        <w:t>overnight</w:t>
      </w:r>
      <w:r w:rsidR="00FB1370" w:rsidRPr="003C674E">
        <w:t xml:space="preserve"> </w:t>
      </w:r>
      <w:r w:rsidR="005F398C" w:rsidRPr="003C674E">
        <w:t>in</w:t>
      </w:r>
      <w:r w:rsidR="00FB1370" w:rsidRPr="003C674E">
        <w:t xml:space="preserve"> </w:t>
      </w:r>
      <w:r w:rsidR="005F398C" w:rsidRPr="003C674E">
        <w:t>a</w:t>
      </w:r>
      <w:r w:rsidR="00FB1370" w:rsidRPr="003C674E">
        <w:t xml:space="preserve"> </w:t>
      </w:r>
      <w:r w:rsidR="005F398C" w:rsidRPr="003C674E">
        <w:t>fume</w:t>
      </w:r>
      <w:r w:rsidR="00FB1370" w:rsidRPr="003C674E">
        <w:t xml:space="preserve"> </w:t>
      </w:r>
      <w:r w:rsidR="005F398C" w:rsidRPr="003C674E">
        <w:t>hood.</w:t>
      </w:r>
    </w:p>
    <w:p w14:paraId="12870597" w14:textId="77777777" w:rsidR="005F398C" w:rsidRPr="003C674E" w:rsidRDefault="005F398C" w:rsidP="005F398C">
      <w:pPr>
        <w:pStyle w:val="TAMainText"/>
      </w:pPr>
    </w:p>
    <w:p w14:paraId="60EE3E21" w14:textId="77777777" w:rsidR="005F398C" w:rsidRPr="003C674E" w:rsidRDefault="005F398C" w:rsidP="005F398C">
      <w:pPr>
        <w:pStyle w:val="TAMainText"/>
      </w:pPr>
    </w:p>
    <w:p w14:paraId="2ED274BF" w14:textId="036BF3E0" w:rsidR="005F398C" w:rsidRPr="003C674E" w:rsidRDefault="005F398C" w:rsidP="0011730A">
      <w:pPr>
        <w:pStyle w:val="2heading"/>
        <w:rPr>
          <w:lang w:val="en-US"/>
        </w:rPr>
      </w:pPr>
      <w:bookmarkStart w:id="2" w:name="_Hlk103350192"/>
      <w:r w:rsidRPr="003C674E">
        <w:rPr>
          <w:lang w:val="en-US"/>
        </w:rPr>
        <w:t>Inoculum</w:t>
      </w:r>
      <w:r w:rsidR="00FB1370" w:rsidRPr="003C674E">
        <w:rPr>
          <w:lang w:val="en-US"/>
        </w:rPr>
        <w:t xml:space="preserve"> </w:t>
      </w:r>
      <w:r w:rsidRPr="003C674E">
        <w:rPr>
          <w:lang w:val="en-US"/>
        </w:rPr>
        <w:t>preparation</w:t>
      </w:r>
      <w:r w:rsidR="00FB1370" w:rsidRPr="003C674E">
        <w:rPr>
          <w:lang w:val="en-US"/>
        </w:rPr>
        <w:t xml:space="preserve"> </w:t>
      </w:r>
      <w:r w:rsidRPr="003C674E">
        <w:rPr>
          <w:lang w:val="en-US"/>
        </w:rPr>
        <w:t>and</w:t>
      </w:r>
      <w:r w:rsidR="00FB1370" w:rsidRPr="003C674E">
        <w:rPr>
          <w:lang w:val="en-US"/>
        </w:rPr>
        <w:t xml:space="preserve"> </w:t>
      </w:r>
      <w:r w:rsidRPr="003C674E">
        <w:rPr>
          <w:lang w:val="en-US"/>
        </w:rPr>
        <w:t>fungal</w:t>
      </w:r>
      <w:r w:rsidR="00FB1370" w:rsidRPr="003C674E">
        <w:rPr>
          <w:lang w:val="en-US"/>
        </w:rPr>
        <w:t xml:space="preserve"> </w:t>
      </w:r>
      <w:r w:rsidRPr="003C674E">
        <w:rPr>
          <w:lang w:val="en-US"/>
        </w:rPr>
        <w:t>pretreatment</w:t>
      </w:r>
    </w:p>
    <w:p w14:paraId="5AD5876C" w14:textId="77777777" w:rsidR="005F398C" w:rsidRPr="003C674E" w:rsidRDefault="005F398C" w:rsidP="005F398C">
      <w:pPr>
        <w:pStyle w:val="TAMainText"/>
      </w:pPr>
      <w:bookmarkStart w:id="3" w:name="_Hlk103350155"/>
    </w:p>
    <w:p w14:paraId="1530D177" w14:textId="6853318E" w:rsidR="00356E99" w:rsidRPr="003C674E" w:rsidRDefault="005F398C" w:rsidP="00521110">
      <w:pPr>
        <w:pStyle w:val="TAMainText"/>
      </w:pPr>
      <w:r w:rsidRPr="003C674E">
        <w:rPr>
          <w:i/>
          <w:iCs/>
        </w:rPr>
        <w:t>Ceriporiopsis</w:t>
      </w:r>
      <w:r w:rsidR="00FB1370" w:rsidRPr="003C674E">
        <w:t xml:space="preserve"> </w:t>
      </w:r>
      <w:r w:rsidRPr="003C674E">
        <w:rPr>
          <w:i/>
          <w:iCs/>
        </w:rPr>
        <w:t>subvermispora</w:t>
      </w:r>
      <w:r w:rsidR="00FB1370" w:rsidRPr="003C674E">
        <w:t xml:space="preserve"> </w:t>
      </w:r>
      <w:r w:rsidRPr="003C674E">
        <w:t>(CES),</w:t>
      </w:r>
      <w:r w:rsidR="00FB1370" w:rsidRPr="003C674E">
        <w:t xml:space="preserve"> </w:t>
      </w:r>
      <w:r w:rsidRPr="003C674E">
        <w:rPr>
          <w:i/>
          <w:iCs/>
        </w:rPr>
        <w:t>Ganoderma</w:t>
      </w:r>
      <w:r w:rsidR="00FB1370" w:rsidRPr="003C674E">
        <w:t xml:space="preserve"> </w:t>
      </w:r>
      <w:r w:rsidRPr="003C674E">
        <w:rPr>
          <w:i/>
          <w:iCs/>
        </w:rPr>
        <w:t>lucidum</w:t>
      </w:r>
      <w:r w:rsidR="00FB1370" w:rsidRPr="003C674E">
        <w:t xml:space="preserve"> </w:t>
      </w:r>
      <w:r w:rsidRPr="003C674E">
        <w:t>(GAN),</w:t>
      </w:r>
      <w:r w:rsidR="00FB1370" w:rsidRPr="003C674E">
        <w:t xml:space="preserve"> </w:t>
      </w:r>
      <w:r w:rsidRPr="003C674E">
        <w:rPr>
          <w:i/>
          <w:iCs/>
        </w:rPr>
        <w:t>Phanerochaete</w:t>
      </w:r>
      <w:r w:rsidR="00FB1370" w:rsidRPr="003C674E">
        <w:t xml:space="preserve"> </w:t>
      </w:r>
      <w:r w:rsidRPr="003C674E">
        <w:rPr>
          <w:i/>
          <w:iCs/>
        </w:rPr>
        <w:t>chrysosporium</w:t>
      </w:r>
      <w:r w:rsidR="00FB1370" w:rsidRPr="003C674E">
        <w:t xml:space="preserve"> </w:t>
      </w:r>
      <w:r w:rsidRPr="003C674E">
        <w:t>(PHN),</w:t>
      </w:r>
      <w:r w:rsidR="00FB1370" w:rsidRPr="003C674E">
        <w:t xml:space="preserve"> </w:t>
      </w:r>
      <w:r w:rsidRPr="003C674E">
        <w:rPr>
          <w:i/>
          <w:iCs/>
        </w:rPr>
        <w:t>Pleurotus</w:t>
      </w:r>
      <w:r w:rsidR="00FB1370" w:rsidRPr="003C674E">
        <w:t xml:space="preserve"> </w:t>
      </w:r>
      <w:r w:rsidRPr="003C674E">
        <w:rPr>
          <w:i/>
          <w:iCs/>
        </w:rPr>
        <w:t>ostreatus</w:t>
      </w:r>
      <w:r w:rsidR="00FB1370" w:rsidRPr="003C674E">
        <w:t xml:space="preserve"> </w:t>
      </w:r>
      <w:r w:rsidRPr="003C674E">
        <w:t>(PLE)</w:t>
      </w:r>
      <w:r w:rsidR="00FB1370" w:rsidRPr="003C674E">
        <w:t xml:space="preserve"> </w:t>
      </w:r>
      <w:r w:rsidRPr="003C674E">
        <w:t>and</w:t>
      </w:r>
      <w:r w:rsidR="00FB1370" w:rsidRPr="003C674E">
        <w:t xml:space="preserve"> </w:t>
      </w:r>
      <w:r w:rsidRPr="003C674E">
        <w:rPr>
          <w:i/>
          <w:iCs/>
        </w:rPr>
        <w:t>Trametes</w:t>
      </w:r>
      <w:r w:rsidR="00FB1370" w:rsidRPr="003C674E">
        <w:t xml:space="preserve"> </w:t>
      </w:r>
      <w:r w:rsidRPr="003C674E">
        <w:rPr>
          <w:i/>
          <w:iCs/>
        </w:rPr>
        <w:t>versicolor</w:t>
      </w:r>
      <w:r w:rsidR="00FB1370" w:rsidRPr="003C674E">
        <w:t xml:space="preserve"> </w:t>
      </w:r>
      <w:r w:rsidRPr="003C674E">
        <w:t>(TRA)</w:t>
      </w:r>
      <w:r w:rsidR="00FB1370" w:rsidRPr="003C674E">
        <w:t xml:space="preserve"> </w:t>
      </w:r>
      <w:r w:rsidRPr="003C674E">
        <w:t>were</w:t>
      </w:r>
      <w:r w:rsidR="00FB1370" w:rsidRPr="003C674E">
        <w:t xml:space="preserve"> </w:t>
      </w:r>
      <w:bookmarkEnd w:id="2"/>
      <w:r w:rsidRPr="003C674E">
        <w:t>used</w:t>
      </w:r>
      <w:r w:rsidR="00FB1370" w:rsidRPr="003C674E">
        <w:t xml:space="preserve"> </w:t>
      </w:r>
      <w:r w:rsidRPr="003C674E">
        <w:t>as</w:t>
      </w:r>
      <w:r w:rsidR="00FB1370" w:rsidRPr="003C674E">
        <w:t xml:space="preserve"> </w:t>
      </w:r>
      <w:r w:rsidR="00F651F8" w:rsidRPr="003C674E">
        <w:t>white-rot</w:t>
      </w:r>
      <w:r w:rsidR="00FB1370" w:rsidRPr="003C674E">
        <w:t xml:space="preserve"> </w:t>
      </w:r>
      <w:r w:rsidRPr="003C674E">
        <w:t>fungi</w:t>
      </w:r>
      <w:r w:rsidR="00FB1370" w:rsidRPr="003C674E">
        <w:t xml:space="preserve"> </w:t>
      </w:r>
      <w:r w:rsidRPr="003C674E">
        <w:t>(WRF)</w:t>
      </w:r>
      <w:r w:rsidR="00FB1370" w:rsidRPr="003C674E">
        <w:t xml:space="preserve"> </w:t>
      </w:r>
      <w:r w:rsidRPr="003C674E">
        <w:t>for</w:t>
      </w:r>
      <w:r w:rsidR="00FB1370" w:rsidRPr="003C674E">
        <w:t xml:space="preserve"> </w:t>
      </w:r>
      <w:r w:rsidRPr="003C674E">
        <w:t>biological</w:t>
      </w:r>
      <w:r w:rsidR="00FB1370" w:rsidRPr="003C674E">
        <w:t xml:space="preserve"> </w:t>
      </w:r>
      <w:r w:rsidRPr="003C674E">
        <w:t>pretreatments.</w:t>
      </w:r>
      <w:r w:rsidR="00FB1370" w:rsidRPr="003C674E">
        <w:t xml:space="preserve"> </w:t>
      </w:r>
      <w:r w:rsidRPr="003C674E">
        <w:t>As</w:t>
      </w:r>
      <w:r w:rsidR="00FB1370" w:rsidRPr="003C674E">
        <w:t xml:space="preserve"> </w:t>
      </w:r>
      <w:r w:rsidRPr="003C674E">
        <w:t>described</w:t>
      </w:r>
      <w:r w:rsidR="00FB1370" w:rsidRPr="003C674E">
        <w:t xml:space="preserve"> </w:t>
      </w:r>
      <w:r w:rsidRPr="003C674E">
        <w:t>elsewhere</w:t>
      </w:r>
      <w:r w:rsidR="00C330BD" w:rsidRPr="003C674E">
        <w:fldChar w:fldCharType="begin">
          <w:fldData xml:space="preserve">PEVuZE5vdGU+PENpdGU+PEF1dGhvcj5QYWl2YSBkZSBDYXJ2YWxobzwvQXV0aG9yPjxZZWFyPjIw
MTk8L1llYXI+PFJlY051bT4yMzUwPC9SZWNOdW0+PERpc3BsYXlUZXh0PjxzdHlsZSBmYWNlPSJz
dXBlcnNjcmlwdCI+MzI8L3N0eWxlPjwvRGlzcGxheVRleHQ+PHJlY29yZD48cmVjLW51bWJlcj4y
MzUwPC9yZWMtbnVtYmVyPjxmb3JlaWduLWtleXM+PGtleSBhcHA9IkVOIiBkYi1pZD0iZnp2c2Zw
MjJwZnN4ZTRleHdlOHYyMnMyOWF4d3BhdDJ3dHRmIiB0aW1lc3RhbXA9IjE1NzA3MDcyODEiPjIz
NTA8L2tleT48L2ZvcmVpZ24ta2V5cz48cmVmLXR5cGUgbmFtZT0iSm91cm5hbCBBcnRpY2xlIj4x
NzwvcmVmLXR5cGU+PGNvbnRyaWJ1dG9ycz48YXV0aG9ycz48YXV0aG9yPlBhaXZhIGRlIENhcnZh
bGhvLCBIdWdvPC9hdXRob3I+PGF1dGhvcj5TZXF1ZWlyYSwgU8OtbHZpYSBPbGl2ZWlyYTwvYXV0
aG9yPjxhdXRob3I+UGluaG8sIERpb2dvPC9hdXRob3I+PGF1dGhvcj5Ucm92w6NvLCBKb8Ojbzwv
YXV0aG9yPjxhdXRob3I+ZGEgQ29zdGEsIFJpY2FyZG8gTWFudWVsIEZlcm5hbmRlczwvYXV0aG9y
PjxhdXRob3I+RWdhcywgQ29uY2Vpw6fDo288L2F1dGhvcj48YXV0aG9yPk1hY2VkbywgTWFyaWEg
Rmlsb21lbmE8L2F1dGhvcj48YXV0aG9yPlBvcnR1Z2FsLCBBbnTDs25pbzwvYXV0aG9yPjwvYXV0
aG9ycz48L2NvbnRyaWJ1dG9ycz48dGl0bGVzPjx0aXRsZT5Db21iaW5pbmcgYW4gaW5ub3ZhdGl2
ZSBub24taW52YXNpdmUgc2FtcGxpbmcgbWV0aG9kIGFuZCBoaWdoLXRocm91Z2hwdXQgc2VxdWVu
Y2luZyB0byBjaGFyYWN0ZXJpemUgZnVuZ2FsIGNvbW11bml0aWVzIG9uIGEgY2FudmFzIHBhaW50
aW5nPC90aXRsZT48c2Vjb25kYXJ5LXRpdGxlPkludGVybmF0aW9uYWwgQmlvZGV0ZXJpb3JhdGlv
biAmYW1wOyBCaW9kZWdyYWRhdGlvbjwvc2Vjb25kYXJ5LXRpdGxlPjwvdGl0bGVzPjxwZXJpb2Rp
Y2FsPjxmdWxsLXRpdGxlPkludGVybmF0aW9uYWwgQmlvZGV0ZXJpb3JhdGlvbiAmYW1wOyBCaW9k
ZWdyYWRhdGlvbjwvZnVsbC10aXRsZT48L3BlcmlvZGljYWw+PHBhZ2VzPjEwNDgxNjwvcGFnZXM+
PHZvbHVtZT4xNDU8L3ZvbHVtZT48a2V5d29yZHM+PGtleXdvcmQ+RnVuZ2k8L2tleXdvcmQ+PGtl
eXdvcmQ+QmlvZGV0ZXJpb3JhdGlvbjwva2V5d29yZD48a2V5d29yZD5QYWludGluZyBjYW52YXM8
L2tleXdvcmQ+PGtleXdvcmQ+SGlnaC10aHJvdWdocHV0IHNlcXVlbmNpbmc8L2tleXdvcmQ+PC9r
ZXl3b3Jkcz48ZGF0ZXM+PHllYXI+MjAxOTwveWVhcj48cHViLWRhdGVzPjxkYXRlPjIwMTkvMTEv
MDEvPC9kYXRlPjwvcHViLWRhdGVzPjwvZGF0ZXM+PGlzYm4+MDk2NC04MzA1PC9pc2JuPjx1cmxz
PjxyZWxhdGVkLXVybHM+PHVybD5odHRwOi8vd3d3LnNjaWVuY2VkaXJlY3QuY29tL3NjaWVuY2Uv
YXJ0aWNsZS9waWkvUzA5NjQ4MzA1MTkzMDc0MDE8L3VybD48L3JlbGF0ZWQtdXJscz48L3VybHM+
PGVsZWN0cm9uaWMtcmVzb3VyY2UtbnVtPmh0dHBzOi8vZG9pLm9yZy8xMC4xMDE2L2ouaWJpb2Qu
MjAxOS4xMDQ4MTY8L2VsZWN0cm9uaWMtcmVzb3VyY2UtbnVtPjwvcmVjb3JkPjwvQ2l0ZT48Q2l0
ZT48QXV0aG9yPlBhaXZhIGRlIENhcnZhbGhvPC9BdXRob3I+PFllYXI+MjAxOTwvWWVhcj48UmVj
TnVtPjIzNTA8L1JlY051bT48cmVjb3JkPjxyZWMtbnVtYmVyPjIzNTA8L3JlYy1udW1iZXI+PGZv
cmVpZ24ta2V5cz48a2V5IGFwcD0iRU4iIGRiLWlkPSJmenZzZnAyMnBmc3hlNGV4d2U4djIyczI5
YXh3cGF0Mnd0dGYiIHRpbWVzdGFtcD0iMTU3MDcwNzI4MSI+MjM1MDwva2V5PjwvZm9yZWlnbi1r
ZXlzPjxyZWYtdHlwZSBuYW1lPSJKb3VybmFsIEFydGljbGUiPjE3PC9yZWYtdHlwZT48Y29udHJp
YnV0b3JzPjxhdXRob3JzPjxhdXRob3I+UGFpdmEgZGUgQ2FydmFsaG8sIEh1Z288L2F1dGhvcj48
YXV0aG9yPlNlcXVlaXJhLCBTw61sdmlhIE9saXZlaXJhPC9hdXRob3I+PGF1dGhvcj5QaW5obywg
RGlvZ288L2F1dGhvcj48YXV0aG9yPlRyb3bDo28sIEpvw6NvPC9hdXRob3I+PGF1dGhvcj5kYSBD
b3N0YSwgUmljYXJkbyBNYW51ZWwgRmVybmFuZGVzPC9hdXRob3I+PGF1dGhvcj5FZ2FzLCBDb25j
ZWnDp8OjbzwvYXV0aG9yPjxhdXRob3I+TWFjZWRvLCBNYXJpYSBGaWxvbWVuYTwvYXV0aG9yPjxh
dXRob3I+UG9ydHVnYWwsIEFudMOzbmlvPC9hdXRob3I+PC9hdXRob3JzPjwvY29udHJpYnV0b3Jz
Pjx0aXRsZXM+PHRpdGxlPkNvbWJpbmluZyBhbiBpbm5vdmF0aXZlIG5vbi1pbnZhc2l2ZSBzYW1w
bGluZyBtZXRob2QgYW5kIGhpZ2gtdGhyb3VnaHB1dCBzZXF1ZW5jaW5nIHRvIGNoYXJhY3Rlcml6
ZSBmdW5nYWwgY29tbXVuaXRpZXMgb24gYSBjYW52YXMgcGFpbnRpbmc8L3RpdGxlPjxzZWNvbmRh
cnktdGl0bGU+SW50ZXJuYXRpb25hbCBCaW9kZXRlcmlvcmF0aW9uICZhbXA7IEJpb2RlZ3JhZGF0
aW9uPC9zZWNvbmRhcnktdGl0bGU+PC90aXRsZXM+PHBlcmlvZGljYWw+PGZ1bGwtdGl0bGU+SW50
ZXJuYXRpb25hbCBCaW9kZXRlcmlvcmF0aW9uICZhbXA7IEJpb2RlZ3JhZGF0aW9uPC9mdWxsLXRp
dGxlPjwvcGVyaW9kaWNhbD48cGFnZXM+MTA0ODE2PC9wYWdlcz48dm9sdW1lPjE0NTwvdm9sdW1l
PjxrZXl3b3Jkcz48a2V5d29yZD5GdW5naTwva2V5d29yZD48a2V5d29yZD5CaW9kZXRlcmlvcmF0
aW9uPC9rZXl3b3JkPjxrZXl3b3JkPlBhaW50aW5nIGNhbnZhczwva2V5d29yZD48a2V5d29yZD5I
aWdoLXRocm91Z2hwdXQgc2VxdWVuY2luZzwva2V5d29yZD48L2tleXdvcmRzPjxkYXRlcz48eWVh
cj4yMDE5PC95ZWFyPjxwdWItZGF0ZXM+PGRhdGU+MjAxOS8xMS8wMS88L2RhdGU+PC9wdWItZGF0
ZXM+PC9kYXRlcz48aXNibj4wOTY0LTgzMDU8L2lzYm4+PHVybHM+PHJlbGF0ZWQtdXJscz48dXJs
Pmh0dHA6Ly93d3cuc2NpZW5jZWRpcmVjdC5jb20vc2NpZW5jZS9hcnRpY2xlL3BpaS9TMDk2NDgz
MDUxOTMwNzQwMTwvdXJsPjwvcmVsYXRlZC11cmxzPjwvdXJscz48ZWxlY3Ryb25pYy1yZXNvdXJj
ZS1udW0+aHR0cHM6Ly9kb2kub3JnLzEwLjEwMTYvai5pYmlvZC4yMDE5LjEwNDgxNjwvZWxlY3Ry
b25pYy1yZXNvdXJjZS1udW0+PC9yZWNvcmQ+PC9DaXRlPjwvRW5kTm90ZT5=
</w:fldData>
        </w:fldChar>
      </w:r>
      <w:r w:rsidR="0059048C" w:rsidRPr="003C674E">
        <w:instrText xml:space="preserve"> ADDIN EN.CITE </w:instrText>
      </w:r>
      <w:r w:rsidR="0059048C" w:rsidRPr="003C674E">
        <w:fldChar w:fldCharType="begin">
          <w:fldData xml:space="preserve">PEVuZE5vdGU+PENpdGU+PEF1dGhvcj5QYWl2YSBkZSBDYXJ2YWxobzwvQXV0aG9yPjxZZWFyPjIw
MTk8L1llYXI+PFJlY051bT4yMzUwPC9SZWNOdW0+PERpc3BsYXlUZXh0PjxzdHlsZSBmYWNlPSJz
dXBlcnNjcmlwdCI+MzI8L3N0eWxlPjwvRGlzcGxheVRleHQ+PHJlY29yZD48cmVjLW51bWJlcj4y
MzUwPC9yZWMtbnVtYmVyPjxmb3JlaWduLWtleXM+PGtleSBhcHA9IkVOIiBkYi1pZD0iZnp2c2Zw
MjJwZnN4ZTRleHdlOHYyMnMyOWF4d3BhdDJ3dHRmIiB0aW1lc3RhbXA9IjE1NzA3MDcyODEiPjIz
NTA8L2tleT48L2ZvcmVpZ24ta2V5cz48cmVmLXR5cGUgbmFtZT0iSm91cm5hbCBBcnRpY2xlIj4x
NzwvcmVmLXR5cGU+PGNvbnRyaWJ1dG9ycz48YXV0aG9ycz48YXV0aG9yPlBhaXZhIGRlIENhcnZh
bGhvLCBIdWdvPC9hdXRob3I+PGF1dGhvcj5TZXF1ZWlyYSwgU8OtbHZpYSBPbGl2ZWlyYTwvYXV0
aG9yPjxhdXRob3I+UGluaG8sIERpb2dvPC9hdXRob3I+PGF1dGhvcj5Ucm92w6NvLCBKb8Ojbzwv
YXV0aG9yPjxhdXRob3I+ZGEgQ29zdGEsIFJpY2FyZG8gTWFudWVsIEZlcm5hbmRlczwvYXV0aG9y
PjxhdXRob3I+RWdhcywgQ29uY2Vpw6fDo288L2F1dGhvcj48YXV0aG9yPk1hY2VkbywgTWFyaWEg
Rmlsb21lbmE8L2F1dGhvcj48YXV0aG9yPlBvcnR1Z2FsLCBBbnTDs25pbzwvYXV0aG9yPjwvYXV0
aG9ycz48L2NvbnRyaWJ1dG9ycz48dGl0bGVzPjx0aXRsZT5Db21iaW5pbmcgYW4gaW5ub3ZhdGl2
ZSBub24taW52YXNpdmUgc2FtcGxpbmcgbWV0aG9kIGFuZCBoaWdoLXRocm91Z2hwdXQgc2VxdWVu
Y2luZyB0byBjaGFyYWN0ZXJpemUgZnVuZ2FsIGNvbW11bml0aWVzIG9uIGEgY2FudmFzIHBhaW50
aW5nPC90aXRsZT48c2Vjb25kYXJ5LXRpdGxlPkludGVybmF0aW9uYWwgQmlvZGV0ZXJpb3JhdGlv
biAmYW1wOyBCaW9kZWdyYWRhdGlvbjwvc2Vjb25kYXJ5LXRpdGxlPjwvdGl0bGVzPjxwZXJpb2Rp
Y2FsPjxmdWxsLXRpdGxlPkludGVybmF0aW9uYWwgQmlvZGV0ZXJpb3JhdGlvbiAmYW1wOyBCaW9k
ZWdyYWRhdGlvbjwvZnVsbC10aXRsZT48L3BlcmlvZGljYWw+PHBhZ2VzPjEwNDgxNjwvcGFnZXM+
PHZvbHVtZT4xNDU8L3ZvbHVtZT48a2V5d29yZHM+PGtleXdvcmQ+RnVuZ2k8L2tleXdvcmQ+PGtl
eXdvcmQ+QmlvZGV0ZXJpb3JhdGlvbjwva2V5d29yZD48a2V5d29yZD5QYWludGluZyBjYW52YXM8
L2tleXdvcmQ+PGtleXdvcmQ+SGlnaC10aHJvdWdocHV0IHNlcXVlbmNpbmc8L2tleXdvcmQ+PC9r
ZXl3b3Jkcz48ZGF0ZXM+PHllYXI+MjAxOTwveWVhcj48cHViLWRhdGVzPjxkYXRlPjIwMTkvMTEv
MDEvPC9kYXRlPjwvcHViLWRhdGVzPjwvZGF0ZXM+PGlzYm4+MDk2NC04MzA1PC9pc2JuPjx1cmxz
PjxyZWxhdGVkLXVybHM+PHVybD5odHRwOi8vd3d3LnNjaWVuY2VkaXJlY3QuY29tL3NjaWVuY2Uv
YXJ0aWNsZS9waWkvUzA5NjQ4MzA1MTkzMDc0MDE8L3VybD48L3JlbGF0ZWQtdXJscz48L3VybHM+
PGVsZWN0cm9uaWMtcmVzb3VyY2UtbnVtPmh0dHBzOi8vZG9pLm9yZy8xMC4xMDE2L2ouaWJpb2Qu
MjAxOS4xMDQ4MTY8L2VsZWN0cm9uaWMtcmVzb3VyY2UtbnVtPjwvcmVjb3JkPjwvQ2l0ZT48Q2l0
ZT48QXV0aG9yPlBhaXZhIGRlIENhcnZhbGhvPC9BdXRob3I+PFllYXI+MjAxOTwvWWVhcj48UmVj
TnVtPjIzNTA8L1JlY051bT48cmVjb3JkPjxyZWMtbnVtYmVyPjIzNTA8L3JlYy1udW1iZXI+PGZv
cmVpZ24ta2V5cz48a2V5IGFwcD0iRU4iIGRiLWlkPSJmenZzZnAyMnBmc3hlNGV4d2U4djIyczI5
YXh3cGF0Mnd0dGYiIHRpbWVzdGFtcD0iMTU3MDcwNzI4MSI+MjM1MDwva2V5PjwvZm9yZWlnbi1r
ZXlzPjxyZWYtdHlwZSBuYW1lPSJKb3VybmFsIEFydGljbGUiPjE3PC9yZWYtdHlwZT48Y29udHJp
YnV0b3JzPjxhdXRob3JzPjxhdXRob3I+UGFpdmEgZGUgQ2FydmFsaG8sIEh1Z288L2F1dGhvcj48
YXV0aG9yPlNlcXVlaXJhLCBTw61sdmlhIE9saXZlaXJhPC9hdXRob3I+PGF1dGhvcj5QaW5obywg
RGlvZ288L2F1dGhvcj48YXV0aG9yPlRyb3bDo28sIEpvw6NvPC9hdXRob3I+PGF1dGhvcj5kYSBD
b3N0YSwgUmljYXJkbyBNYW51ZWwgRmVybmFuZGVzPC9hdXRob3I+PGF1dGhvcj5FZ2FzLCBDb25j
ZWnDp8OjbzwvYXV0aG9yPjxhdXRob3I+TWFjZWRvLCBNYXJpYSBGaWxvbWVuYTwvYXV0aG9yPjxh
dXRob3I+UG9ydHVnYWwsIEFudMOzbmlvPC9hdXRob3I+PC9hdXRob3JzPjwvY29udHJpYnV0b3Jz
Pjx0aXRsZXM+PHRpdGxlPkNvbWJpbmluZyBhbiBpbm5vdmF0aXZlIG5vbi1pbnZhc2l2ZSBzYW1w
bGluZyBtZXRob2QgYW5kIGhpZ2gtdGhyb3VnaHB1dCBzZXF1ZW5jaW5nIHRvIGNoYXJhY3Rlcml6
ZSBmdW5nYWwgY29tbXVuaXRpZXMgb24gYSBjYW52YXMgcGFpbnRpbmc8L3RpdGxlPjxzZWNvbmRh
cnktdGl0bGU+SW50ZXJuYXRpb25hbCBCaW9kZXRlcmlvcmF0aW9uICZhbXA7IEJpb2RlZ3JhZGF0
aW9uPC9zZWNvbmRhcnktdGl0bGU+PC90aXRsZXM+PHBlcmlvZGljYWw+PGZ1bGwtdGl0bGU+SW50
ZXJuYXRpb25hbCBCaW9kZXRlcmlvcmF0aW9uICZhbXA7IEJpb2RlZ3JhZGF0aW9uPC9mdWxsLXRp
dGxlPjwvcGVyaW9kaWNhbD48cGFnZXM+MTA0ODE2PC9wYWdlcz48dm9sdW1lPjE0NTwvdm9sdW1l
PjxrZXl3b3Jkcz48a2V5d29yZD5GdW5naTwva2V5d29yZD48a2V5d29yZD5CaW9kZXRlcmlvcmF0
aW9uPC9rZXl3b3JkPjxrZXl3b3JkPlBhaW50aW5nIGNhbnZhczwva2V5d29yZD48a2V5d29yZD5I
aWdoLXRocm91Z2hwdXQgc2VxdWVuY2luZzwva2V5d29yZD48L2tleXdvcmRzPjxkYXRlcz48eWVh
cj4yMDE5PC95ZWFyPjxwdWItZGF0ZXM+PGRhdGU+MjAxOS8xMS8wMS88L2RhdGU+PC9wdWItZGF0
ZXM+PC9kYXRlcz48aXNibj4wOTY0LTgzMDU8L2lzYm4+PHVybHM+PHJlbGF0ZWQtdXJscz48dXJs
Pmh0dHA6Ly93d3cuc2NpZW5jZWRpcmVjdC5jb20vc2NpZW5jZS9hcnRpY2xlL3BpaS9TMDk2NDgz
MDUxOTMwNzQwMTwvdXJsPjwvcmVsYXRlZC11cmxzPjwvdXJscz48ZWxlY3Ryb25pYy1yZXNvdXJj
ZS1udW0+aHR0cHM6Ly9kb2kub3JnLzEwLjEwMTYvai5pYmlvZC4yMDE5LjEwNDgxNjwvZWxlY3Ry
b25pYy1yZXNvdXJjZS1udW0+PC9yZWNvcmQ+PC9DaXRlPjwvRW5kTm90ZT5=
</w:fldData>
        </w:fldChar>
      </w:r>
      <w:r w:rsidR="0059048C" w:rsidRPr="003C674E">
        <w:instrText xml:space="preserve"> ADDIN EN.CITE.DATA </w:instrText>
      </w:r>
      <w:r w:rsidR="0059048C" w:rsidRPr="003C674E">
        <w:fldChar w:fldCharType="end"/>
      </w:r>
      <w:r w:rsidR="00C330BD" w:rsidRPr="003C674E">
        <w:fldChar w:fldCharType="separate"/>
      </w:r>
      <w:r w:rsidR="0059048C" w:rsidRPr="003C674E">
        <w:rPr>
          <w:noProof/>
          <w:vertAlign w:val="superscript"/>
        </w:rPr>
        <w:t>32</w:t>
      </w:r>
      <w:r w:rsidR="00C330BD" w:rsidRPr="003C674E">
        <w:fldChar w:fldCharType="end"/>
      </w:r>
      <w:r w:rsidRPr="003C674E">
        <w:t>,</w:t>
      </w:r>
      <w:r w:rsidR="00FB1370" w:rsidRPr="003C674E">
        <w:t xml:space="preserve"> </w:t>
      </w:r>
      <w:r w:rsidRPr="003C674E">
        <w:t>morphological</w:t>
      </w:r>
      <w:r w:rsidR="00FB1370" w:rsidRPr="003C674E">
        <w:t xml:space="preserve"> </w:t>
      </w:r>
      <w:r w:rsidRPr="003C674E">
        <w:t>examination</w:t>
      </w:r>
      <w:r w:rsidR="00FB1370" w:rsidRPr="003C674E">
        <w:t xml:space="preserve"> </w:t>
      </w:r>
      <w:r w:rsidRPr="003C674E">
        <w:t>and</w:t>
      </w:r>
      <w:r w:rsidR="00FB1370" w:rsidRPr="003C674E">
        <w:t xml:space="preserve"> </w:t>
      </w:r>
      <w:r w:rsidRPr="003C674E">
        <w:t>molecular</w:t>
      </w:r>
      <w:r w:rsidR="00FB1370" w:rsidRPr="003C674E">
        <w:t xml:space="preserve"> </w:t>
      </w:r>
      <w:r w:rsidRPr="003C674E">
        <w:t>analysis,</w:t>
      </w:r>
      <w:r w:rsidR="00FB1370" w:rsidRPr="003C674E">
        <w:t xml:space="preserve"> </w:t>
      </w:r>
      <w:r w:rsidRPr="003C674E">
        <w:t>targeting</w:t>
      </w:r>
      <w:r w:rsidR="00FB1370" w:rsidRPr="003C674E">
        <w:t xml:space="preserve"> </w:t>
      </w:r>
      <w:r w:rsidRPr="003C674E">
        <w:t>internally</w:t>
      </w:r>
      <w:r w:rsidR="00FB1370" w:rsidRPr="003C674E">
        <w:t xml:space="preserve"> </w:t>
      </w:r>
      <w:r w:rsidRPr="003C674E">
        <w:t>transcribed</w:t>
      </w:r>
      <w:r w:rsidR="00FB1370" w:rsidRPr="003C674E">
        <w:t xml:space="preserve"> </w:t>
      </w:r>
      <w:r w:rsidRPr="003C674E">
        <w:t>spacer</w:t>
      </w:r>
      <w:r w:rsidR="00FB1370" w:rsidRPr="003C674E">
        <w:t xml:space="preserve"> </w:t>
      </w:r>
      <w:r w:rsidRPr="003C674E">
        <w:t>(ITS)</w:t>
      </w:r>
      <w:r w:rsidR="00FB1370" w:rsidRPr="003C674E">
        <w:t xml:space="preserve"> </w:t>
      </w:r>
      <w:r w:rsidRPr="003C674E">
        <w:t>regions,</w:t>
      </w:r>
      <w:r w:rsidR="00FB1370" w:rsidRPr="003C674E">
        <w:t xml:space="preserve"> </w:t>
      </w:r>
      <w:r w:rsidRPr="003C674E">
        <w:t>allowed</w:t>
      </w:r>
      <w:r w:rsidR="00FB1370" w:rsidRPr="003C674E">
        <w:t xml:space="preserve"> </w:t>
      </w:r>
      <w:r w:rsidRPr="003C674E">
        <w:t>the</w:t>
      </w:r>
      <w:r w:rsidR="00FB1370" w:rsidRPr="003C674E">
        <w:t xml:space="preserve"> </w:t>
      </w:r>
      <w:r w:rsidRPr="003C674E">
        <w:t>identification</w:t>
      </w:r>
      <w:r w:rsidR="00FB1370" w:rsidRPr="003C674E">
        <w:t xml:space="preserve"> </w:t>
      </w:r>
      <w:r w:rsidRPr="003C674E">
        <w:t>of</w:t>
      </w:r>
      <w:r w:rsidR="00FB1370" w:rsidRPr="003C674E">
        <w:t xml:space="preserve"> </w:t>
      </w:r>
      <w:r w:rsidRPr="003C674E">
        <w:t>the</w:t>
      </w:r>
      <w:r w:rsidR="00FB1370" w:rsidRPr="003C674E">
        <w:t xml:space="preserve"> </w:t>
      </w:r>
      <w:r w:rsidRPr="003C674E">
        <w:t>fungal</w:t>
      </w:r>
      <w:r w:rsidR="00FB1370" w:rsidRPr="003C674E">
        <w:t xml:space="preserve"> </w:t>
      </w:r>
      <w:r w:rsidRPr="003C674E">
        <w:t>species</w:t>
      </w:r>
      <w:r w:rsidR="00FB1370" w:rsidRPr="003C674E">
        <w:t xml:space="preserve"> </w:t>
      </w:r>
      <w:r w:rsidRPr="003C674E">
        <w:t>used</w:t>
      </w:r>
      <w:r w:rsidR="00FB1370" w:rsidRPr="003C674E">
        <w:t xml:space="preserve"> </w:t>
      </w:r>
      <w:r w:rsidRPr="003C674E">
        <w:t>in</w:t>
      </w:r>
      <w:r w:rsidR="00FB1370" w:rsidRPr="003C674E">
        <w:t xml:space="preserve"> </w:t>
      </w:r>
      <w:r w:rsidRPr="003C674E">
        <w:t>this</w:t>
      </w:r>
      <w:r w:rsidR="00FB1370" w:rsidRPr="003C674E">
        <w:t xml:space="preserve"> </w:t>
      </w:r>
      <w:r w:rsidRPr="003C674E">
        <w:t>study.</w:t>
      </w:r>
      <w:r w:rsidR="00FB1370" w:rsidRPr="003C674E">
        <w:t xml:space="preserve"> </w:t>
      </w:r>
      <w:r w:rsidRPr="003C674E">
        <w:t>Fungal</w:t>
      </w:r>
      <w:r w:rsidR="00FB1370" w:rsidRPr="003C674E">
        <w:t xml:space="preserve"> </w:t>
      </w:r>
      <w:r w:rsidRPr="003C674E">
        <w:t>inocula</w:t>
      </w:r>
      <w:r w:rsidR="00FB1370" w:rsidRPr="003C674E">
        <w:t xml:space="preserve"> </w:t>
      </w:r>
      <w:r w:rsidRPr="003C674E">
        <w:t>were</w:t>
      </w:r>
      <w:r w:rsidR="00FB1370" w:rsidRPr="003C674E">
        <w:t xml:space="preserve"> </w:t>
      </w:r>
      <w:r w:rsidRPr="003C674E">
        <w:t>prepared</w:t>
      </w:r>
      <w:r w:rsidR="00FB1370" w:rsidRPr="003C674E">
        <w:t xml:space="preserve"> </w:t>
      </w:r>
      <w:r w:rsidRPr="003C674E">
        <w:t>by</w:t>
      </w:r>
      <w:r w:rsidR="00FB1370" w:rsidRPr="003C674E">
        <w:t xml:space="preserve"> </w:t>
      </w:r>
      <w:r w:rsidRPr="003C674E">
        <w:t>culturing</w:t>
      </w:r>
      <w:r w:rsidR="00FB1370" w:rsidRPr="003C674E">
        <w:t xml:space="preserve"> </w:t>
      </w:r>
      <w:r w:rsidRPr="003C674E">
        <w:t>the</w:t>
      </w:r>
      <w:r w:rsidR="00FB1370" w:rsidRPr="003C674E">
        <w:t xml:space="preserve"> </w:t>
      </w:r>
      <w:r w:rsidRPr="003C674E">
        <w:t>individual</w:t>
      </w:r>
      <w:r w:rsidR="00FB1370" w:rsidRPr="003C674E">
        <w:t xml:space="preserve"> </w:t>
      </w:r>
      <w:r w:rsidRPr="003C674E">
        <w:t>WRF</w:t>
      </w:r>
      <w:r w:rsidR="00FB1370" w:rsidRPr="003C674E">
        <w:t xml:space="preserve"> </w:t>
      </w:r>
      <w:r w:rsidRPr="003C674E">
        <w:t>strains</w:t>
      </w:r>
      <w:r w:rsidR="00FB1370" w:rsidRPr="003C674E">
        <w:t xml:space="preserve"> </w:t>
      </w:r>
      <w:r w:rsidRPr="003C674E">
        <w:t>at</w:t>
      </w:r>
      <w:r w:rsidR="00FB1370" w:rsidRPr="003C674E">
        <w:t xml:space="preserve"> </w:t>
      </w:r>
      <w:r w:rsidRPr="003C674E">
        <w:t>23</w:t>
      </w:r>
      <w:r w:rsidR="00FB1370" w:rsidRPr="003C674E">
        <w:t xml:space="preserve"> </w:t>
      </w:r>
      <w:r w:rsidRPr="003C674E">
        <w:t>°C</w:t>
      </w:r>
      <w:r w:rsidR="00FB1370" w:rsidRPr="003C674E">
        <w:t xml:space="preserve"> </w:t>
      </w:r>
      <w:r w:rsidRPr="003C674E">
        <w:t>on</w:t>
      </w:r>
      <w:r w:rsidR="00FB1370" w:rsidRPr="003C674E">
        <w:t xml:space="preserve"> </w:t>
      </w:r>
      <w:r w:rsidRPr="003C674E">
        <w:t>2.9</w:t>
      </w:r>
      <w:r w:rsidR="00B74F8D" w:rsidRPr="003C674E">
        <w:t>%</w:t>
      </w:r>
      <w:r w:rsidR="00FB1370" w:rsidRPr="003C674E">
        <w:t xml:space="preserve"> </w:t>
      </w:r>
      <w:r w:rsidR="00EC6893" w:rsidRPr="003C674E">
        <w:t>potato dextrose agar (PDA; CM0139, Oxoid, England, UK)</w:t>
      </w:r>
      <w:r w:rsidR="00D75EB6" w:rsidRPr="003C674E">
        <w:t>,</w:t>
      </w:r>
      <w:r w:rsidR="00FB1370" w:rsidRPr="003C674E">
        <w:t xml:space="preserve"> </w:t>
      </w:r>
      <w:r w:rsidR="005D118A" w:rsidRPr="003C674E">
        <w:t>in</w:t>
      </w:r>
      <w:r w:rsidR="00FB1370" w:rsidRPr="003C674E">
        <w:t xml:space="preserve"> </w:t>
      </w:r>
      <w:r w:rsidR="00D75EB6" w:rsidRPr="003C674E">
        <w:t>Petri</w:t>
      </w:r>
      <w:r w:rsidR="00FB1370" w:rsidRPr="003C674E">
        <w:t xml:space="preserve"> </w:t>
      </w:r>
      <w:r w:rsidR="00D75EB6" w:rsidRPr="003C674E">
        <w:t>dishes</w:t>
      </w:r>
      <w:r w:rsidR="00FB1370" w:rsidRPr="003C674E">
        <w:t xml:space="preserve"> </w:t>
      </w:r>
      <w:r w:rsidR="005D118A" w:rsidRPr="003C674E">
        <w:t>(</w:t>
      </w:r>
      <w:r w:rsidR="00D75EB6" w:rsidRPr="003C674E">
        <w:t>Ø</w:t>
      </w:r>
      <w:r w:rsidR="00FB1370" w:rsidRPr="003C674E">
        <w:t xml:space="preserve"> </w:t>
      </w:r>
      <w:r w:rsidR="00D75EB6" w:rsidRPr="003C674E">
        <w:t>90</w:t>
      </w:r>
      <w:r w:rsidR="00FB1370" w:rsidRPr="003C674E">
        <w:t xml:space="preserve"> </w:t>
      </w:r>
      <w:r w:rsidR="00D75EB6" w:rsidRPr="003C674E">
        <w:t>mm</w:t>
      </w:r>
      <w:r w:rsidR="00FB1370" w:rsidRPr="003C674E">
        <w:t xml:space="preserve"> </w:t>
      </w:r>
      <w:r w:rsidR="00D75EB6" w:rsidRPr="003C674E">
        <w:rPr>
          <w:rFonts w:cs="Times"/>
        </w:rPr>
        <w:t>×</w:t>
      </w:r>
      <w:r w:rsidR="00FB1370" w:rsidRPr="003C674E">
        <w:t xml:space="preserve"> </w:t>
      </w:r>
      <w:r w:rsidR="00D75EB6" w:rsidRPr="003C674E">
        <w:t>15.8</w:t>
      </w:r>
      <w:r w:rsidR="00FB1370" w:rsidRPr="003C674E">
        <w:t xml:space="preserve"> </w:t>
      </w:r>
      <w:r w:rsidR="00D75EB6" w:rsidRPr="003C674E">
        <w:t>mm</w:t>
      </w:r>
      <w:r w:rsidR="005D118A" w:rsidRPr="003C674E">
        <w:t>;</w:t>
      </w:r>
      <w:r w:rsidR="00FB1370" w:rsidRPr="003C674E">
        <w:t xml:space="preserve"> </w:t>
      </w:r>
      <w:proofErr w:type="spellStart"/>
      <w:r w:rsidR="005D118A" w:rsidRPr="003C674E">
        <w:t>Deltalab</w:t>
      </w:r>
      <w:proofErr w:type="spellEnd"/>
      <w:r w:rsidR="005D118A" w:rsidRPr="003C674E">
        <w:t>,</w:t>
      </w:r>
      <w:r w:rsidR="00FB1370" w:rsidRPr="003C674E">
        <w:t xml:space="preserve"> </w:t>
      </w:r>
      <w:r w:rsidR="005D118A" w:rsidRPr="003C674E">
        <w:t>Spain)</w:t>
      </w:r>
      <w:r w:rsidRPr="003C674E">
        <w:t>.</w:t>
      </w:r>
      <w:r w:rsidR="00FB1370" w:rsidRPr="003C674E">
        <w:t xml:space="preserve"> </w:t>
      </w:r>
      <w:r w:rsidRPr="003C674E">
        <w:t>After</w:t>
      </w:r>
      <w:r w:rsidR="00FB1370" w:rsidRPr="003C674E">
        <w:t xml:space="preserve"> </w:t>
      </w:r>
      <w:r w:rsidRPr="003C674E">
        <w:t>10</w:t>
      </w:r>
      <w:r w:rsidR="00FB1370" w:rsidRPr="003C674E">
        <w:t xml:space="preserve"> </w:t>
      </w:r>
      <w:r w:rsidRPr="003C674E">
        <w:t>days,</w:t>
      </w:r>
      <w:r w:rsidR="00FB1370" w:rsidRPr="003C674E">
        <w:t xml:space="preserve"> </w:t>
      </w:r>
      <w:r w:rsidRPr="003C674E">
        <w:t>liquid</w:t>
      </w:r>
      <w:r w:rsidR="00FB1370" w:rsidRPr="003C674E">
        <w:t xml:space="preserve"> </w:t>
      </w:r>
      <w:r w:rsidRPr="003C674E">
        <w:t>inocul</w:t>
      </w:r>
      <w:r w:rsidR="0064695E" w:rsidRPr="003C674E">
        <w:t>a</w:t>
      </w:r>
      <w:r w:rsidR="00FB1370" w:rsidRPr="003C674E">
        <w:t xml:space="preserve"> </w:t>
      </w:r>
      <w:r w:rsidRPr="003C674E">
        <w:t>w</w:t>
      </w:r>
      <w:r w:rsidR="0064695E" w:rsidRPr="003C674E">
        <w:t>ere</w:t>
      </w:r>
      <w:r w:rsidR="00FB1370" w:rsidRPr="003C674E">
        <w:t xml:space="preserve"> </w:t>
      </w:r>
      <w:r w:rsidRPr="003C674E">
        <w:t>prepared</w:t>
      </w:r>
      <w:r w:rsidR="0064695E" w:rsidRPr="003C674E">
        <w:t>.</w:t>
      </w:r>
      <w:r w:rsidR="00FB1370" w:rsidRPr="003C674E">
        <w:t xml:space="preserve"> </w:t>
      </w:r>
      <w:r w:rsidR="0064695E" w:rsidRPr="003C674E">
        <w:t>Potato</w:t>
      </w:r>
      <w:r w:rsidR="00FB1370" w:rsidRPr="003C674E">
        <w:t xml:space="preserve"> </w:t>
      </w:r>
      <w:r w:rsidR="0064695E" w:rsidRPr="003C674E">
        <w:t>dextrose</w:t>
      </w:r>
      <w:r w:rsidR="00FB1370" w:rsidRPr="003C674E">
        <w:t xml:space="preserve"> </w:t>
      </w:r>
      <w:r w:rsidR="0064695E" w:rsidRPr="003C674E">
        <w:t>broth</w:t>
      </w:r>
      <w:r w:rsidR="00FB1370" w:rsidRPr="003C674E">
        <w:t xml:space="preserve"> </w:t>
      </w:r>
      <w:r w:rsidR="0064695E" w:rsidRPr="003C674E">
        <w:t>(PDB)</w:t>
      </w:r>
      <w:r w:rsidR="00FB1370" w:rsidRPr="003C674E">
        <w:t xml:space="preserve"> </w:t>
      </w:r>
      <w:r w:rsidR="0064695E" w:rsidRPr="003C674E">
        <w:t>was</w:t>
      </w:r>
      <w:r w:rsidR="00FB1370" w:rsidRPr="003C674E">
        <w:t xml:space="preserve"> </w:t>
      </w:r>
      <w:r w:rsidR="0064695E" w:rsidRPr="003C674E">
        <w:t>produced</w:t>
      </w:r>
      <w:r w:rsidR="00FB1370" w:rsidRPr="003C674E">
        <w:t xml:space="preserve"> </w:t>
      </w:r>
      <w:r w:rsidR="0064695E" w:rsidRPr="003C674E">
        <w:t>by</w:t>
      </w:r>
      <w:r w:rsidR="00FB1370" w:rsidRPr="003C674E">
        <w:t xml:space="preserve"> </w:t>
      </w:r>
      <w:r w:rsidR="0064695E" w:rsidRPr="003C674E">
        <w:t>boiling</w:t>
      </w:r>
      <w:r w:rsidR="00FB1370" w:rsidRPr="003C674E">
        <w:t xml:space="preserve"> </w:t>
      </w:r>
      <w:r w:rsidR="0064695E" w:rsidRPr="003C674E">
        <w:t>125</w:t>
      </w:r>
      <w:r w:rsidR="00FB1370" w:rsidRPr="003C674E">
        <w:t xml:space="preserve"> </w:t>
      </w:r>
      <w:r w:rsidR="0064695E" w:rsidRPr="003C674E">
        <w:t>g</w:t>
      </w:r>
      <w:r w:rsidR="00FB1370" w:rsidRPr="003C674E">
        <w:t xml:space="preserve"> </w:t>
      </w:r>
      <w:r w:rsidR="0064695E" w:rsidRPr="003C674E">
        <w:t>of</w:t>
      </w:r>
      <w:r w:rsidR="00FB1370" w:rsidRPr="003C674E">
        <w:t xml:space="preserve"> </w:t>
      </w:r>
      <w:r w:rsidR="0064695E" w:rsidRPr="003C674E">
        <w:t>peeled</w:t>
      </w:r>
      <w:r w:rsidR="00FB1370" w:rsidRPr="003C674E">
        <w:t xml:space="preserve"> </w:t>
      </w:r>
      <w:r w:rsidR="0064695E" w:rsidRPr="003C674E">
        <w:t>potatoes</w:t>
      </w:r>
      <w:r w:rsidR="00FB1370" w:rsidRPr="003C674E">
        <w:t xml:space="preserve"> </w:t>
      </w:r>
      <w:r w:rsidR="0064695E" w:rsidRPr="003C674E">
        <w:t>per</w:t>
      </w:r>
      <w:r w:rsidR="00FB1370" w:rsidRPr="003C674E">
        <w:t xml:space="preserve"> </w:t>
      </w:r>
      <w:r w:rsidR="0064695E" w:rsidRPr="003C674E">
        <w:t>1000</w:t>
      </w:r>
      <w:r w:rsidR="00FB1370" w:rsidRPr="003C674E">
        <w:t xml:space="preserve"> </w:t>
      </w:r>
      <w:r w:rsidR="0064695E" w:rsidRPr="003C674E">
        <w:t>mL</w:t>
      </w:r>
      <w:r w:rsidR="00FB1370" w:rsidRPr="003C674E">
        <w:t xml:space="preserve"> </w:t>
      </w:r>
      <w:r w:rsidR="0064695E" w:rsidRPr="003C674E">
        <w:t>deionized</w:t>
      </w:r>
      <w:r w:rsidR="00FB1370" w:rsidRPr="003C674E">
        <w:t xml:space="preserve"> </w:t>
      </w:r>
      <w:r w:rsidR="0064695E" w:rsidRPr="003C674E">
        <w:t>water,</w:t>
      </w:r>
      <w:r w:rsidR="00FB1370" w:rsidRPr="003C674E">
        <w:t xml:space="preserve"> </w:t>
      </w:r>
      <w:r w:rsidR="0064695E" w:rsidRPr="003C674E">
        <w:t>and</w:t>
      </w:r>
      <w:r w:rsidR="00FB1370" w:rsidRPr="003C674E">
        <w:t xml:space="preserve"> </w:t>
      </w:r>
      <w:r w:rsidR="0064695E" w:rsidRPr="003C674E">
        <w:t>adding</w:t>
      </w:r>
      <w:r w:rsidR="00FB1370" w:rsidRPr="003C674E">
        <w:t xml:space="preserve"> </w:t>
      </w:r>
      <w:r w:rsidR="0064695E" w:rsidRPr="003C674E">
        <w:t>5</w:t>
      </w:r>
      <w:r w:rsidR="00FB1370" w:rsidRPr="003C674E">
        <w:t xml:space="preserve"> </w:t>
      </w:r>
      <w:r w:rsidR="0064695E" w:rsidRPr="003C674E">
        <w:t>g</w:t>
      </w:r>
      <w:r w:rsidR="00FB1370" w:rsidRPr="003C674E">
        <w:t xml:space="preserve"> </w:t>
      </w:r>
      <w:proofErr w:type="spellStart"/>
      <w:r w:rsidR="0064695E" w:rsidRPr="003C674E">
        <w:t>Bacto</w:t>
      </w:r>
      <w:proofErr w:type="spellEnd"/>
      <w:r w:rsidR="00FB1370" w:rsidRPr="003C674E">
        <w:t xml:space="preserve"> </w:t>
      </w:r>
      <w:r w:rsidR="0064695E" w:rsidRPr="003C674E">
        <w:t>dextrose</w:t>
      </w:r>
      <w:r w:rsidR="00EC6893" w:rsidRPr="003C674E">
        <w:t xml:space="preserve"> (</w:t>
      </w:r>
      <w:proofErr w:type="spellStart"/>
      <w:r w:rsidR="00EC6893" w:rsidRPr="003C674E">
        <w:t>Difco</w:t>
      </w:r>
      <w:proofErr w:type="spellEnd"/>
      <w:r w:rsidR="00EC6893" w:rsidRPr="003C674E">
        <w:t xml:space="preserve"> 0155-17, </w:t>
      </w:r>
      <w:r w:rsidR="00167741" w:rsidRPr="00167741">
        <w:t>BD Biosciences, MI, USA</w:t>
      </w:r>
      <w:r w:rsidR="00EC6893" w:rsidRPr="003C674E">
        <w:t>)</w:t>
      </w:r>
      <w:r w:rsidR="00FB1370" w:rsidRPr="003C674E">
        <w:t xml:space="preserve"> </w:t>
      </w:r>
      <w:r w:rsidR="0064695E" w:rsidRPr="003C674E">
        <w:t>and</w:t>
      </w:r>
      <w:r w:rsidR="00FB1370" w:rsidRPr="003C674E">
        <w:t xml:space="preserve"> </w:t>
      </w:r>
      <w:r w:rsidR="0064695E" w:rsidRPr="003C674E">
        <w:t>0.75</w:t>
      </w:r>
      <w:r w:rsidR="00FB1370" w:rsidRPr="003C674E">
        <w:t xml:space="preserve"> </w:t>
      </w:r>
      <w:r w:rsidR="0064695E" w:rsidRPr="003C674E">
        <w:t>g</w:t>
      </w:r>
      <w:r w:rsidR="00FB1370" w:rsidRPr="003C674E">
        <w:t xml:space="preserve"> </w:t>
      </w:r>
      <w:proofErr w:type="spellStart"/>
      <w:r w:rsidR="0064695E" w:rsidRPr="003C674E">
        <w:t>Bacto</w:t>
      </w:r>
      <w:proofErr w:type="spellEnd"/>
      <w:r w:rsidR="00FB1370" w:rsidRPr="003C674E">
        <w:t xml:space="preserve"> </w:t>
      </w:r>
      <w:r w:rsidR="0064695E" w:rsidRPr="003C674E">
        <w:t>yeast</w:t>
      </w:r>
      <w:r w:rsidR="00FB1370" w:rsidRPr="003C674E">
        <w:t xml:space="preserve"> </w:t>
      </w:r>
      <w:r w:rsidR="0064695E" w:rsidRPr="003C674E">
        <w:t>extract</w:t>
      </w:r>
      <w:r w:rsidR="00EC6893" w:rsidRPr="003C674E">
        <w:t xml:space="preserve"> (212750, BD Biosciences) </w:t>
      </w:r>
      <w:r w:rsidR="0064695E" w:rsidRPr="003C674E">
        <w:t>to</w:t>
      </w:r>
      <w:r w:rsidR="00FB1370" w:rsidRPr="003C674E">
        <w:t xml:space="preserve"> </w:t>
      </w:r>
      <w:r w:rsidR="0064695E" w:rsidRPr="003C674E">
        <w:t>the</w:t>
      </w:r>
      <w:r w:rsidR="00FB1370" w:rsidRPr="003C674E">
        <w:t xml:space="preserve"> </w:t>
      </w:r>
      <w:r w:rsidR="0064695E" w:rsidRPr="003C674E">
        <w:t>filtered</w:t>
      </w:r>
      <w:r w:rsidR="00FB1370" w:rsidRPr="003C674E">
        <w:t xml:space="preserve"> </w:t>
      </w:r>
      <w:r w:rsidR="0064695E" w:rsidRPr="003C674E">
        <w:t>supernatant</w:t>
      </w:r>
      <w:r w:rsidR="00FB1370" w:rsidRPr="003C674E">
        <w:t xml:space="preserve"> </w:t>
      </w:r>
      <w:r w:rsidR="0064695E" w:rsidRPr="003C674E">
        <w:t>at</w:t>
      </w:r>
      <w:r w:rsidR="00FB1370" w:rsidRPr="003C674E">
        <w:t xml:space="preserve"> </w:t>
      </w:r>
      <w:r w:rsidR="0064695E" w:rsidRPr="003C674E">
        <w:t>room</w:t>
      </w:r>
      <w:r w:rsidR="00FB1370" w:rsidRPr="003C674E">
        <w:t xml:space="preserve"> </w:t>
      </w:r>
      <w:r w:rsidR="0064695E" w:rsidRPr="003C674E">
        <w:t>temperature.</w:t>
      </w:r>
      <w:r w:rsidR="00FB1370" w:rsidRPr="003C674E">
        <w:t xml:space="preserve"> </w:t>
      </w:r>
      <w:r w:rsidR="0064695E" w:rsidRPr="003C674E">
        <w:t>F</w:t>
      </w:r>
      <w:r w:rsidRPr="003C674E">
        <w:t>rom</w:t>
      </w:r>
      <w:r w:rsidR="00FB1370" w:rsidRPr="003C674E">
        <w:t xml:space="preserve"> </w:t>
      </w:r>
      <w:r w:rsidRPr="003C674E">
        <w:t>each</w:t>
      </w:r>
      <w:r w:rsidR="00FB1370" w:rsidRPr="003C674E">
        <w:t xml:space="preserve"> </w:t>
      </w:r>
      <w:r w:rsidRPr="003C674E">
        <w:t>WRF</w:t>
      </w:r>
      <w:r w:rsidR="00FB1370" w:rsidRPr="003C674E">
        <w:t xml:space="preserve"> </w:t>
      </w:r>
      <w:r w:rsidRPr="003C674E">
        <w:t>strain,</w:t>
      </w:r>
      <w:r w:rsidR="00FB1370" w:rsidRPr="003C674E">
        <w:t xml:space="preserve"> </w:t>
      </w:r>
      <w:r w:rsidR="00572A63" w:rsidRPr="003C674E">
        <w:t>the</w:t>
      </w:r>
      <w:r w:rsidR="00FB1370" w:rsidRPr="003C674E">
        <w:t xml:space="preserve"> </w:t>
      </w:r>
      <w:r w:rsidR="00D75EB6" w:rsidRPr="003C674E">
        <w:t>total</w:t>
      </w:r>
      <w:r w:rsidR="00FB1370" w:rsidRPr="003C674E">
        <w:t xml:space="preserve"> </w:t>
      </w:r>
      <w:r w:rsidR="00322223" w:rsidRPr="003C674E">
        <w:t>mycelium</w:t>
      </w:r>
      <w:r w:rsidR="00FB1370" w:rsidRPr="003C674E">
        <w:t xml:space="preserve"> </w:t>
      </w:r>
      <w:r w:rsidR="0064695E" w:rsidRPr="003C674E">
        <w:t>was</w:t>
      </w:r>
      <w:r w:rsidR="00FB1370" w:rsidRPr="003C674E">
        <w:t xml:space="preserve"> </w:t>
      </w:r>
      <w:r w:rsidR="0064695E" w:rsidRPr="003C674E">
        <w:t>removed</w:t>
      </w:r>
      <w:r w:rsidR="00FB1370" w:rsidRPr="003C674E">
        <w:t xml:space="preserve"> </w:t>
      </w:r>
      <w:r w:rsidR="0064695E" w:rsidRPr="003C674E">
        <w:t>from</w:t>
      </w:r>
      <w:r w:rsidR="00FB1370" w:rsidRPr="003C674E">
        <w:t xml:space="preserve"> </w:t>
      </w:r>
      <w:r w:rsidR="00322223" w:rsidRPr="003C674E">
        <w:t>5</w:t>
      </w:r>
      <w:r w:rsidR="00FB1370" w:rsidRPr="003C674E">
        <w:t xml:space="preserve"> </w:t>
      </w:r>
      <w:bookmarkStart w:id="4" w:name="_Hlk144826049"/>
      <w:r w:rsidR="005C2D02" w:rsidRPr="003C674E">
        <w:t>entirely</w:t>
      </w:r>
      <w:r w:rsidR="00FB1370" w:rsidRPr="003C674E">
        <w:t xml:space="preserve"> </w:t>
      </w:r>
      <w:bookmarkEnd w:id="4"/>
      <w:r w:rsidR="00572A63" w:rsidRPr="003C674E">
        <w:t>colonized</w:t>
      </w:r>
      <w:r w:rsidR="00FB1370" w:rsidRPr="003C674E">
        <w:t xml:space="preserve"> </w:t>
      </w:r>
      <w:r w:rsidR="00322223" w:rsidRPr="003C674E">
        <w:t>PDA</w:t>
      </w:r>
      <w:r w:rsidR="00FB1370" w:rsidRPr="003C674E">
        <w:t xml:space="preserve"> </w:t>
      </w:r>
      <w:r w:rsidR="00D75EB6" w:rsidRPr="003C674E">
        <w:t>Petri</w:t>
      </w:r>
      <w:r w:rsidR="00FB1370" w:rsidRPr="003C674E">
        <w:t xml:space="preserve"> </w:t>
      </w:r>
      <w:r w:rsidR="00D75EB6" w:rsidRPr="003C674E">
        <w:t>dishes</w:t>
      </w:r>
      <w:r w:rsidR="00FB1370" w:rsidRPr="003C674E">
        <w:t xml:space="preserve"> </w:t>
      </w:r>
      <w:r w:rsidR="00D75EB6" w:rsidRPr="003C674E">
        <w:t>(Ø</w:t>
      </w:r>
      <w:r w:rsidR="00FB1370" w:rsidRPr="003C674E">
        <w:t xml:space="preserve"> </w:t>
      </w:r>
      <w:r w:rsidR="00D75EB6" w:rsidRPr="003C674E">
        <w:t>90</w:t>
      </w:r>
      <w:r w:rsidR="00FB1370" w:rsidRPr="003C674E">
        <w:t xml:space="preserve"> </w:t>
      </w:r>
      <w:r w:rsidR="00D75EB6" w:rsidRPr="003C674E">
        <w:t>mm)</w:t>
      </w:r>
      <w:r w:rsidR="00FB1370" w:rsidRPr="003C674E">
        <w:t xml:space="preserve"> </w:t>
      </w:r>
      <w:r w:rsidRPr="003C674E">
        <w:t>and</w:t>
      </w:r>
      <w:r w:rsidR="00FB1370" w:rsidRPr="003C674E">
        <w:t xml:space="preserve"> </w:t>
      </w:r>
      <w:r w:rsidRPr="003C674E">
        <w:t>transferr</w:t>
      </w:r>
      <w:r w:rsidR="0064695E" w:rsidRPr="003C674E">
        <w:t>ed</w:t>
      </w:r>
      <w:r w:rsidR="00FB1370" w:rsidRPr="003C674E">
        <w:t xml:space="preserve"> </w:t>
      </w:r>
      <w:r w:rsidRPr="003C674E">
        <w:t>to</w:t>
      </w:r>
      <w:r w:rsidR="00FB1370" w:rsidRPr="003C674E">
        <w:t xml:space="preserve"> </w:t>
      </w:r>
      <w:r w:rsidRPr="003C674E">
        <w:t>a</w:t>
      </w:r>
      <w:r w:rsidR="00FB1370" w:rsidRPr="003C674E">
        <w:t xml:space="preserve"> </w:t>
      </w:r>
      <w:r w:rsidRPr="003C674E">
        <w:t>blender</w:t>
      </w:r>
      <w:r w:rsidR="00D75EB6" w:rsidRPr="003C674E">
        <w:t>,</w:t>
      </w:r>
      <w:r w:rsidR="00FB1370" w:rsidRPr="003C674E">
        <w:t xml:space="preserve"> </w:t>
      </w:r>
      <w:r w:rsidRPr="003C674E">
        <w:t>containing</w:t>
      </w:r>
      <w:r w:rsidR="00FB1370" w:rsidRPr="003C674E">
        <w:t xml:space="preserve"> </w:t>
      </w:r>
      <w:r w:rsidR="002444BE" w:rsidRPr="003C674E">
        <w:t>500</w:t>
      </w:r>
      <w:r w:rsidR="00FB1370" w:rsidRPr="003C674E">
        <w:t xml:space="preserve"> </w:t>
      </w:r>
      <w:r w:rsidR="002444BE" w:rsidRPr="003C674E">
        <w:t>mL</w:t>
      </w:r>
      <w:r w:rsidR="00FB1370" w:rsidRPr="003C674E">
        <w:t xml:space="preserve"> </w:t>
      </w:r>
      <w:r w:rsidRPr="003C674E">
        <w:t>PDB</w:t>
      </w:r>
      <w:r w:rsidR="002444BE" w:rsidRPr="003C674E">
        <w:t>.</w:t>
      </w:r>
      <w:r w:rsidR="00FB1370" w:rsidRPr="003C674E">
        <w:t xml:space="preserve"> </w:t>
      </w:r>
      <w:r w:rsidR="00572A63" w:rsidRPr="003C674E">
        <w:t>The</w:t>
      </w:r>
      <w:r w:rsidR="00FB1370" w:rsidRPr="003C674E">
        <w:t xml:space="preserve"> </w:t>
      </w:r>
      <w:r w:rsidR="00572A63" w:rsidRPr="003C674E">
        <w:t>mixture</w:t>
      </w:r>
      <w:r w:rsidR="00FB1370" w:rsidRPr="003C674E">
        <w:t xml:space="preserve"> </w:t>
      </w:r>
      <w:r w:rsidR="00572A63" w:rsidRPr="003C674E">
        <w:t>of</w:t>
      </w:r>
      <w:r w:rsidR="00FB1370" w:rsidRPr="003C674E">
        <w:t xml:space="preserve"> </w:t>
      </w:r>
      <w:r w:rsidR="00572A63" w:rsidRPr="003C674E">
        <w:t>PDB</w:t>
      </w:r>
      <w:r w:rsidR="00FB1370" w:rsidRPr="003C674E">
        <w:t xml:space="preserve"> </w:t>
      </w:r>
      <w:r w:rsidR="00572A63" w:rsidRPr="003C674E">
        <w:t>and</w:t>
      </w:r>
      <w:r w:rsidR="00FB1370" w:rsidRPr="003C674E">
        <w:t xml:space="preserve"> </w:t>
      </w:r>
      <w:r w:rsidR="00572A63" w:rsidRPr="003C674E">
        <w:t>the</w:t>
      </w:r>
      <w:r w:rsidR="00FB1370" w:rsidRPr="003C674E">
        <w:t xml:space="preserve"> </w:t>
      </w:r>
      <w:r w:rsidR="00572A63" w:rsidRPr="003C674E">
        <w:t>mycelium</w:t>
      </w:r>
      <w:r w:rsidR="00FB1370" w:rsidRPr="003C674E">
        <w:t xml:space="preserve"> </w:t>
      </w:r>
      <w:r w:rsidR="00572A63" w:rsidRPr="003C674E">
        <w:t>was</w:t>
      </w:r>
      <w:r w:rsidR="00FB1370" w:rsidRPr="003C674E">
        <w:t xml:space="preserve"> </w:t>
      </w:r>
      <w:r w:rsidR="00572A63" w:rsidRPr="003C674E">
        <w:t>blended</w:t>
      </w:r>
      <w:r w:rsidR="00FB1370" w:rsidRPr="003C674E">
        <w:t xml:space="preserve"> </w:t>
      </w:r>
      <w:r w:rsidR="00572A63" w:rsidRPr="003C674E">
        <w:t>into</w:t>
      </w:r>
      <w:r w:rsidR="00FB1370" w:rsidRPr="003C674E">
        <w:t xml:space="preserve"> </w:t>
      </w:r>
      <w:r w:rsidR="00572A63" w:rsidRPr="003C674E">
        <w:t>small</w:t>
      </w:r>
      <w:r w:rsidR="00FB1370" w:rsidRPr="003C674E">
        <w:t xml:space="preserve"> </w:t>
      </w:r>
      <w:r w:rsidR="00572A63" w:rsidRPr="003C674E">
        <w:t>pieces</w:t>
      </w:r>
      <w:r w:rsidR="00FB1370" w:rsidRPr="003C674E">
        <w:t xml:space="preserve"> </w:t>
      </w:r>
      <w:r w:rsidR="00572A63" w:rsidRPr="003C674E">
        <w:t>and</w:t>
      </w:r>
      <w:r w:rsidR="00FB1370" w:rsidRPr="003C674E">
        <w:t xml:space="preserve"> </w:t>
      </w:r>
      <w:r w:rsidR="00572A63" w:rsidRPr="003C674E">
        <w:t>subsequently</w:t>
      </w:r>
      <w:r w:rsidR="00FB1370" w:rsidRPr="003C674E">
        <w:t xml:space="preserve"> </w:t>
      </w:r>
      <w:r w:rsidR="00356E99" w:rsidRPr="003C674E">
        <w:t>allowed</w:t>
      </w:r>
      <w:r w:rsidR="00FB1370" w:rsidRPr="003C674E">
        <w:t xml:space="preserve"> </w:t>
      </w:r>
      <w:r w:rsidR="00356E99" w:rsidRPr="003C674E">
        <w:t>to</w:t>
      </w:r>
      <w:r w:rsidR="00FB1370" w:rsidRPr="003C674E">
        <w:t xml:space="preserve"> </w:t>
      </w:r>
      <w:r w:rsidR="00356E99" w:rsidRPr="003C674E">
        <w:t>regrow</w:t>
      </w:r>
      <w:r w:rsidR="00FB1370" w:rsidRPr="003C674E">
        <w:t xml:space="preserve"> </w:t>
      </w:r>
      <w:r w:rsidR="00356E99" w:rsidRPr="003C674E">
        <w:t>for</w:t>
      </w:r>
      <w:r w:rsidR="00FB1370" w:rsidRPr="003C674E">
        <w:t xml:space="preserve"> </w:t>
      </w:r>
      <w:r w:rsidR="00356E99" w:rsidRPr="003C674E">
        <w:t>5</w:t>
      </w:r>
      <w:r w:rsidR="00FB1370" w:rsidRPr="003C674E">
        <w:t xml:space="preserve"> </w:t>
      </w:r>
      <w:r w:rsidR="00356E99" w:rsidRPr="003C674E">
        <w:t>days</w:t>
      </w:r>
      <w:r w:rsidR="00FB1370" w:rsidRPr="003C674E">
        <w:t xml:space="preserve"> </w:t>
      </w:r>
      <w:r w:rsidR="00356E99" w:rsidRPr="003C674E">
        <w:t>in</w:t>
      </w:r>
      <w:r w:rsidR="00FB1370" w:rsidRPr="003C674E">
        <w:t xml:space="preserve"> </w:t>
      </w:r>
      <w:r w:rsidR="00356E99" w:rsidRPr="003C674E">
        <w:t>a</w:t>
      </w:r>
      <w:r w:rsidR="00FB1370" w:rsidRPr="003C674E">
        <w:t xml:space="preserve"> </w:t>
      </w:r>
      <w:r w:rsidR="00356E99" w:rsidRPr="003C674E">
        <w:t>shaking</w:t>
      </w:r>
      <w:r w:rsidR="00FB1370" w:rsidRPr="003C674E">
        <w:t xml:space="preserve"> </w:t>
      </w:r>
      <w:r w:rsidR="00356E99" w:rsidRPr="003C674E">
        <w:t>incubator</w:t>
      </w:r>
      <w:r w:rsidR="00FB1370" w:rsidRPr="003C674E">
        <w:t xml:space="preserve"> </w:t>
      </w:r>
      <w:r w:rsidR="00356E99" w:rsidRPr="003C674E">
        <w:t>(</w:t>
      </w:r>
      <w:r w:rsidR="00572A63" w:rsidRPr="003C674E">
        <w:t>23</w:t>
      </w:r>
      <w:r w:rsidR="00FB1370" w:rsidRPr="003C674E">
        <w:t xml:space="preserve"> </w:t>
      </w:r>
      <w:r w:rsidR="00572A63" w:rsidRPr="003C674E">
        <w:t>°C</w:t>
      </w:r>
      <w:r w:rsidR="00356E99" w:rsidRPr="003C674E">
        <w:t>;</w:t>
      </w:r>
      <w:r w:rsidR="00FB1370" w:rsidRPr="003C674E">
        <w:t xml:space="preserve"> </w:t>
      </w:r>
      <w:r w:rsidR="00572A63" w:rsidRPr="003C674E">
        <w:t>110</w:t>
      </w:r>
      <w:r w:rsidR="00FB1370" w:rsidRPr="003C674E">
        <w:t xml:space="preserve"> </w:t>
      </w:r>
      <w:r w:rsidR="00572A63" w:rsidRPr="003C674E">
        <w:t>rpm</w:t>
      </w:r>
      <w:r w:rsidR="0064695E" w:rsidRPr="003C674E">
        <w:t>)</w:t>
      </w:r>
      <w:r w:rsidR="00572A63" w:rsidRPr="003C674E">
        <w:t>.</w:t>
      </w:r>
    </w:p>
    <w:p w14:paraId="72DC733A" w14:textId="230B2D1B" w:rsidR="005F398C" w:rsidRPr="003C674E" w:rsidRDefault="005F398C" w:rsidP="006F4E0B">
      <w:pPr>
        <w:pStyle w:val="TAMainText"/>
      </w:pPr>
      <w:r w:rsidRPr="003C674E">
        <w:lastRenderedPageBreak/>
        <w:t>Under</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FB1370" w:rsidRPr="003C674E">
        <w:t xml:space="preserve"> </w:t>
      </w:r>
      <w:r w:rsidRPr="003C674E">
        <w:t>(Fig.</w:t>
      </w:r>
      <w:r w:rsidR="00FB1370" w:rsidRPr="003C674E">
        <w:t xml:space="preserve"> </w:t>
      </w:r>
      <w:r w:rsidRPr="003C674E">
        <w:t>1),</w:t>
      </w:r>
      <w:r w:rsidR="00FB1370" w:rsidRPr="003C674E">
        <w:t xml:space="preserve"> </w:t>
      </w:r>
      <w:r w:rsidRPr="003C674E">
        <w:t>to</w:t>
      </w:r>
      <w:r w:rsidR="00FB1370" w:rsidRPr="003C674E">
        <w:t xml:space="preserve"> </w:t>
      </w:r>
      <w:r w:rsidRPr="003C674E">
        <w:t>serve</w:t>
      </w:r>
      <w:r w:rsidR="00FB1370" w:rsidRPr="003C674E">
        <w:t xml:space="preserve"> </w:t>
      </w:r>
      <w:r w:rsidRPr="003C674E">
        <w:t>as</w:t>
      </w:r>
      <w:r w:rsidR="00FB1370" w:rsidRPr="003C674E">
        <w:t xml:space="preserve"> </w:t>
      </w:r>
      <w:r w:rsidRPr="003C674E">
        <w:t>solid</w:t>
      </w:r>
      <w:r w:rsidR="00FB1370" w:rsidRPr="003C674E">
        <w:t xml:space="preserve"> </w:t>
      </w:r>
      <w:r w:rsidRPr="003C674E">
        <w:t>media</w:t>
      </w:r>
      <w:r w:rsidR="00FB1370" w:rsidRPr="003C674E">
        <w:t xml:space="preserve"> </w:t>
      </w:r>
      <w:r w:rsidRPr="003C674E">
        <w:t>for</w:t>
      </w:r>
      <w:r w:rsidR="00FB1370" w:rsidRPr="003C674E">
        <w:t xml:space="preserve"> </w:t>
      </w:r>
      <w:r w:rsidRPr="003C674E">
        <w:t>WRF</w:t>
      </w:r>
      <w:r w:rsidR="00FB1370" w:rsidRPr="003C674E">
        <w:t xml:space="preserve"> </w:t>
      </w:r>
      <w:r w:rsidRPr="003C674E">
        <w:t>growth,</w:t>
      </w:r>
      <w:r w:rsidR="00FB1370" w:rsidRPr="003C674E">
        <w:t xml:space="preserve"> </w:t>
      </w:r>
      <w:r w:rsidRPr="003C674E">
        <w:t>the</w:t>
      </w:r>
      <w:r w:rsidR="00FB1370" w:rsidRPr="003C674E">
        <w:t xml:space="preserve"> </w:t>
      </w:r>
      <w:r w:rsidRPr="003C674E">
        <w:rPr>
          <w:i/>
          <w:iCs/>
        </w:rPr>
        <w:t>Eucalyptus</w:t>
      </w:r>
      <w:r w:rsidR="00FB1370" w:rsidRPr="003C674E">
        <w:t xml:space="preserve"> </w:t>
      </w:r>
      <w:r w:rsidRPr="003C674E">
        <w:t>biomass</w:t>
      </w:r>
      <w:r w:rsidR="00FB1370" w:rsidRPr="003C674E">
        <w:t xml:space="preserve"> </w:t>
      </w:r>
      <w:r w:rsidRPr="003C674E">
        <w:t>was</w:t>
      </w:r>
      <w:r w:rsidR="00FB1370" w:rsidRPr="003C674E">
        <w:t xml:space="preserve"> </w:t>
      </w:r>
      <w:r w:rsidRPr="003C674E">
        <w:t>prepared</w:t>
      </w:r>
      <w:r w:rsidR="00FB1370" w:rsidRPr="003C674E">
        <w:t xml:space="preserve"> </w:t>
      </w:r>
      <w:r w:rsidRPr="003C674E">
        <w:t>as</w:t>
      </w:r>
      <w:r w:rsidR="00FB1370" w:rsidRPr="003C674E">
        <w:t xml:space="preserve"> </w:t>
      </w:r>
      <w:r w:rsidRPr="003C674E">
        <w:t>follows:</w:t>
      </w:r>
      <w:r w:rsidR="00FB1370" w:rsidRPr="003C674E">
        <w:t xml:space="preserve"> </w:t>
      </w:r>
      <w:r w:rsidRPr="003C674E">
        <w:t>approximately</w:t>
      </w:r>
      <w:r w:rsidR="00FB1370" w:rsidRPr="003C674E">
        <w:t xml:space="preserve"> </w:t>
      </w:r>
      <w:r w:rsidRPr="003C674E">
        <w:t>1.5</w:t>
      </w:r>
      <w:r w:rsidR="00FB1370" w:rsidRPr="003C674E">
        <w:t xml:space="preserve"> </w:t>
      </w:r>
      <w:r w:rsidRPr="003C674E">
        <w:t>g</w:t>
      </w:r>
      <w:r w:rsidR="00FB1370" w:rsidRPr="003C674E">
        <w:t xml:space="preserve"> </w:t>
      </w:r>
      <w:r w:rsidRPr="003C674E">
        <w:t>of</w:t>
      </w:r>
      <w:r w:rsidR="00FB1370" w:rsidRPr="003C674E">
        <w:t xml:space="preserve"> </w:t>
      </w:r>
      <w:r w:rsidRPr="003C674E">
        <w:t>previously</w:t>
      </w:r>
      <w:r w:rsidR="00FB1370" w:rsidRPr="003C674E">
        <w:t xml:space="preserve"> </w:t>
      </w:r>
      <w:r w:rsidRPr="003C674E">
        <w:t>dried</w:t>
      </w:r>
      <w:r w:rsidR="00FB1370" w:rsidRPr="003C674E">
        <w:t xml:space="preserve"> </w:t>
      </w:r>
      <w:r w:rsidRPr="003C674E">
        <w:t>and</w:t>
      </w:r>
      <w:r w:rsidR="00FB1370" w:rsidRPr="003C674E">
        <w:t xml:space="preserve"> </w:t>
      </w:r>
      <w:r w:rsidRPr="003C674E">
        <w:t>milled</w:t>
      </w:r>
      <w:r w:rsidR="00FB1370" w:rsidRPr="003C674E">
        <w:t xml:space="preserve"> </w:t>
      </w:r>
      <w:r w:rsidRPr="003C674E">
        <w:t>but</w:t>
      </w:r>
      <w:r w:rsidR="00FB1370" w:rsidRPr="003C674E">
        <w:t xml:space="preserve"> </w:t>
      </w:r>
      <w:r w:rsidRPr="003C674E">
        <w:t>not</w:t>
      </w:r>
      <w:r w:rsidR="00FB1370" w:rsidRPr="003C674E">
        <w:t xml:space="preserve"> </w:t>
      </w:r>
      <w:r w:rsidRPr="003C674E">
        <w:t>organic</w:t>
      </w:r>
      <w:r w:rsidR="00FB1370" w:rsidRPr="003C674E">
        <w:t xml:space="preserve"> </w:t>
      </w:r>
      <w:r w:rsidRPr="003C674E">
        <w:t>solvent-washed</w:t>
      </w:r>
      <w:r w:rsidR="00FB1370" w:rsidRPr="003C674E">
        <w:t xml:space="preserve"> </w:t>
      </w:r>
      <w:r w:rsidRPr="003C674E">
        <w:t>(non-AIR)</w:t>
      </w:r>
      <w:r w:rsidR="00FB1370" w:rsidRPr="003C674E">
        <w:t xml:space="preserve"> </w:t>
      </w:r>
      <w:r w:rsidRPr="003C674E">
        <w:t>biomass</w:t>
      </w:r>
      <w:r w:rsidR="00FB1370" w:rsidRPr="003C674E">
        <w:t xml:space="preserve"> </w:t>
      </w:r>
      <w:r w:rsidRPr="003C674E">
        <w:t>was</w:t>
      </w:r>
      <w:r w:rsidR="00FB1370" w:rsidRPr="003C674E">
        <w:t xml:space="preserve"> </w:t>
      </w:r>
      <w:r w:rsidRPr="003C674E">
        <w:t>added</w:t>
      </w:r>
      <w:r w:rsidR="00FB1370" w:rsidRPr="003C674E">
        <w:t xml:space="preserve"> </w:t>
      </w:r>
      <w:r w:rsidRPr="003C674E">
        <w:t>to</w:t>
      </w:r>
      <w:r w:rsidR="00FB1370" w:rsidRPr="003C674E">
        <w:t xml:space="preserve"> </w:t>
      </w:r>
      <w:r w:rsidRPr="003C674E">
        <w:t>5</w:t>
      </w:r>
      <w:r w:rsidR="00FB1370" w:rsidRPr="003C674E">
        <w:t xml:space="preserve"> </w:t>
      </w:r>
      <w:r w:rsidRPr="003C674E">
        <w:t>mL</w:t>
      </w:r>
      <w:r w:rsidR="00FB1370" w:rsidRPr="003C674E">
        <w:t xml:space="preserve"> </w:t>
      </w:r>
      <w:r w:rsidR="000547BE" w:rsidRPr="003C674E">
        <w:t>deionized</w:t>
      </w:r>
      <w:r w:rsidR="00FB1370" w:rsidRPr="003C674E">
        <w:t xml:space="preserve"> </w:t>
      </w:r>
      <w:r w:rsidRPr="003C674E">
        <w:t>water</w:t>
      </w:r>
      <w:r w:rsidR="00FB1370" w:rsidRPr="003C674E">
        <w:t xml:space="preserve"> </w:t>
      </w:r>
      <w:r w:rsidRPr="003C674E">
        <w:t>and</w:t>
      </w:r>
      <w:r w:rsidR="00FB1370" w:rsidRPr="003C674E">
        <w:t xml:space="preserve"> </w:t>
      </w:r>
      <w:r w:rsidRPr="003C674E">
        <w:t>autoclaved</w:t>
      </w:r>
      <w:r w:rsidR="00FB1370" w:rsidRPr="003C674E">
        <w:t xml:space="preserve"> </w:t>
      </w:r>
      <w:r w:rsidRPr="003C674E">
        <w:t>in</w:t>
      </w:r>
      <w:r w:rsidR="00FB1370" w:rsidRPr="003C674E">
        <w:t xml:space="preserve"> </w:t>
      </w:r>
      <w:r w:rsidRPr="003C674E">
        <w:t>glass</w:t>
      </w:r>
      <w:r w:rsidR="00FB1370" w:rsidRPr="003C674E">
        <w:t xml:space="preserve"> </w:t>
      </w:r>
      <w:r w:rsidRPr="003C674E">
        <w:t>culture</w:t>
      </w:r>
      <w:r w:rsidR="00FB1370" w:rsidRPr="003C674E">
        <w:t xml:space="preserve"> </w:t>
      </w:r>
      <w:r w:rsidRPr="003C674E">
        <w:t>tubes</w:t>
      </w:r>
      <w:r w:rsidR="00FB1370" w:rsidRPr="003C674E">
        <w:t xml:space="preserve"> </w:t>
      </w:r>
      <w:r w:rsidRPr="003C674E">
        <w:t>capped</w:t>
      </w:r>
      <w:r w:rsidR="00FB1370" w:rsidRPr="003C674E">
        <w:t xml:space="preserve"> </w:t>
      </w:r>
      <w:r w:rsidRPr="003C674E">
        <w:t>with</w:t>
      </w:r>
      <w:r w:rsidR="00FB1370" w:rsidRPr="003C674E">
        <w:t xml:space="preserve"> </w:t>
      </w:r>
      <w:r w:rsidRPr="003C674E">
        <w:t>hydrophobic</w:t>
      </w:r>
      <w:r w:rsidR="00FB1370" w:rsidRPr="003C674E">
        <w:t xml:space="preserve"> </w:t>
      </w:r>
      <w:r w:rsidRPr="003C674E">
        <w:t>cotton.</w:t>
      </w:r>
      <w:r w:rsidR="00FB1370" w:rsidRPr="003C674E">
        <w:t xml:space="preserve"> </w:t>
      </w:r>
      <w:r w:rsidR="0064695E" w:rsidRPr="003C674E">
        <w:t>Once</w:t>
      </w:r>
      <w:r w:rsidR="00FB1370" w:rsidRPr="003C674E">
        <w:t xml:space="preserve"> </w:t>
      </w:r>
      <w:r w:rsidR="0064695E" w:rsidRPr="003C674E">
        <w:t>at</w:t>
      </w:r>
      <w:r w:rsidR="00FB1370" w:rsidRPr="003C674E">
        <w:t xml:space="preserve"> </w:t>
      </w:r>
      <w:r w:rsidR="0064695E" w:rsidRPr="003C674E">
        <w:t>room</w:t>
      </w:r>
      <w:r w:rsidR="00FB1370" w:rsidRPr="003C674E">
        <w:t xml:space="preserve"> </w:t>
      </w:r>
      <w:r w:rsidR="0064695E" w:rsidRPr="003C674E">
        <w:t>temperature,</w:t>
      </w:r>
      <w:r w:rsidR="00FB1370" w:rsidRPr="003C674E">
        <w:t xml:space="preserve"> </w:t>
      </w:r>
      <w:r w:rsidR="005F0007" w:rsidRPr="003C674E">
        <w:t>for</w:t>
      </w:r>
      <w:r w:rsidR="00FB1370" w:rsidRPr="003C674E">
        <w:t xml:space="preserve"> </w:t>
      </w:r>
      <w:r w:rsidR="005F0007" w:rsidRPr="003C674E">
        <w:t>each</w:t>
      </w:r>
      <w:r w:rsidR="00FB1370" w:rsidRPr="003C674E">
        <w:t xml:space="preserve"> </w:t>
      </w:r>
      <w:r w:rsidR="005F0007" w:rsidRPr="003C674E">
        <w:t>combination</w:t>
      </w:r>
      <w:r w:rsidR="00FB1370" w:rsidRPr="003C674E">
        <w:t xml:space="preserve"> </w:t>
      </w:r>
      <w:r w:rsidR="005F0007" w:rsidRPr="003C674E">
        <w:t>of</w:t>
      </w:r>
      <w:r w:rsidR="00FB1370" w:rsidRPr="003C674E">
        <w:t xml:space="preserve"> </w:t>
      </w:r>
      <w:r w:rsidR="005F0007" w:rsidRPr="003C674E">
        <w:t>WRF</w:t>
      </w:r>
      <w:r w:rsidR="00FB1370" w:rsidRPr="003C674E">
        <w:t xml:space="preserve"> </w:t>
      </w:r>
      <w:r w:rsidR="005F0007" w:rsidRPr="003C674E">
        <w:t>(GAN,</w:t>
      </w:r>
      <w:r w:rsidR="00FB1370" w:rsidRPr="003C674E">
        <w:t xml:space="preserve"> </w:t>
      </w:r>
      <w:r w:rsidR="005F0007" w:rsidRPr="003C674E">
        <w:t>TRA</w:t>
      </w:r>
      <w:r w:rsidR="00FB1370" w:rsidRPr="003C674E">
        <w:t xml:space="preserve"> </w:t>
      </w:r>
      <w:r w:rsidR="005F0007" w:rsidRPr="003C674E">
        <w:t>and</w:t>
      </w:r>
      <w:r w:rsidR="00FB1370" w:rsidRPr="003C674E">
        <w:t xml:space="preserve"> </w:t>
      </w:r>
      <w:r w:rsidR="005F0007" w:rsidRPr="003C674E">
        <w:t>PLE)</w:t>
      </w:r>
      <w:r w:rsidR="00FB1370" w:rsidRPr="003C674E">
        <w:t xml:space="preserve"> </w:t>
      </w:r>
      <w:r w:rsidR="005F0007" w:rsidRPr="003C674E">
        <w:t>and</w:t>
      </w:r>
      <w:r w:rsidR="00FB1370" w:rsidRPr="003C674E">
        <w:t xml:space="preserve"> </w:t>
      </w:r>
      <w:r w:rsidR="005F0007" w:rsidRPr="003C674E">
        <w:rPr>
          <w:i/>
          <w:iCs/>
        </w:rPr>
        <w:t>Eucalyptus</w:t>
      </w:r>
      <w:r w:rsidR="00FB1370" w:rsidRPr="003C674E">
        <w:t xml:space="preserve"> </w:t>
      </w:r>
      <w:r w:rsidR="005F0007" w:rsidRPr="003C674E">
        <w:t>spp.</w:t>
      </w:r>
      <w:r w:rsidR="00FB1370" w:rsidRPr="003C674E">
        <w:t xml:space="preserve"> </w:t>
      </w:r>
      <w:r w:rsidR="005F0007" w:rsidRPr="003C674E">
        <w:t>(</w:t>
      </w:r>
      <w:r w:rsidR="003D013D" w:rsidRPr="003C674E">
        <w:t>EGB</w:t>
      </w:r>
      <w:r w:rsidR="00FB1370" w:rsidRPr="003C674E">
        <w:t xml:space="preserve"> </w:t>
      </w:r>
      <w:r w:rsidR="005F0007" w:rsidRPr="003C674E">
        <w:t>and</w:t>
      </w:r>
      <w:r w:rsidR="00FB1370" w:rsidRPr="003C674E">
        <w:t xml:space="preserve"> </w:t>
      </w:r>
      <w:r w:rsidR="003D013D" w:rsidRPr="003C674E">
        <w:t>ENT</w:t>
      </w:r>
      <w:r w:rsidR="005F0007" w:rsidRPr="003C674E">
        <w:t>),</w:t>
      </w:r>
      <w:r w:rsidR="00FB1370" w:rsidRPr="003C674E">
        <w:t xml:space="preserve"> </w:t>
      </w:r>
      <w:r w:rsidR="0064695E" w:rsidRPr="003C674E">
        <w:t>1.25</w:t>
      </w:r>
      <w:r w:rsidR="00FB1370" w:rsidRPr="003C674E">
        <w:t xml:space="preserve"> </w:t>
      </w:r>
      <w:r w:rsidR="0064695E" w:rsidRPr="003C674E">
        <w:t>mL</w:t>
      </w:r>
      <w:r w:rsidR="00FB1370" w:rsidRPr="003C674E">
        <w:t xml:space="preserve"> </w:t>
      </w:r>
      <w:r w:rsidR="0064695E" w:rsidRPr="003C674E">
        <w:t>of</w:t>
      </w:r>
      <w:r w:rsidR="00FB1370" w:rsidRPr="003C674E">
        <w:t xml:space="preserve"> </w:t>
      </w:r>
      <w:r w:rsidR="0064695E" w:rsidRPr="003C674E">
        <w:t>the</w:t>
      </w:r>
      <w:r w:rsidR="00FB1370" w:rsidRPr="003C674E">
        <w:t xml:space="preserve"> </w:t>
      </w:r>
      <w:r w:rsidR="005F0007" w:rsidRPr="003C674E">
        <w:t>corresponding</w:t>
      </w:r>
      <w:r w:rsidR="00FB1370" w:rsidRPr="003C674E">
        <w:t xml:space="preserve"> </w:t>
      </w:r>
      <w:r w:rsidR="0064695E" w:rsidRPr="003C674E">
        <w:t>liquid</w:t>
      </w:r>
      <w:r w:rsidR="00FB1370" w:rsidRPr="003C674E">
        <w:t xml:space="preserve"> </w:t>
      </w:r>
      <w:r w:rsidR="005F0007" w:rsidRPr="003C674E">
        <w:t>inoculum</w:t>
      </w:r>
      <w:r w:rsidR="00FB1370" w:rsidRPr="003C674E">
        <w:t xml:space="preserve"> </w:t>
      </w:r>
      <w:r w:rsidR="005F0007" w:rsidRPr="003C674E">
        <w:t>was</w:t>
      </w:r>
      <w:r w:rsidR="00FB1370" w:rsidRPr="003C674E">
        <w:t xml:space="preserve"> </w:t>
      </w:r>
      <w:r w:rsidR="005F0007" w:rsidRPr="003C674E">
        <w:t>added</w:t>
      </w:r>
      <w:r w:rsidR="00FB1370" w:rsidRPr="003C674E">
        <w:t xml:space="preserve"> </w:t>
      </w:r>
      <w:r w:rsidR="005F0007" w:rsidRPr="003C674E">
        <w:t>to</w:t>
      </w:r>
      <w:r w:rsidR="00FB1370" w:rsidRPr="003C674E">
        <w:t xml:space="preserve"> </w:t>
      </w:r>
      <w:r w:rsidR="005F0007" w:rsidRPr="003C674E">
        <w:t>the</w:t>
      </w:r>
      <w:r w:rsidR="00FB1370" w:rsidRPr="003C674E">
        <w:t xml:space="preserve"> </w:t>
      </w:r>
      <w:r w:rsidR="005F0007" w:rsidRPr="003C674E">
        <w:t>autoclaved</w:t>
      </w:r>
      <w:r w:rsidR="00FB1370" w:rsidRPr="003C674E">
        <w:t xml:space="preserve"> </w:t>
      </w:r>
      <w:r w:rsidR="005F0007" w:rsidRPr="003C674E">
        <w:t>biomass</w:t>
      </w:r>
      <w:r w:rsidR="00FB1370" w:rsidRPr="003C674E">
        <w:t xml:space="preserve"> </w:t>
      </w:r>
      <w:r w:rsidR="005F0007" w:rsidRPr="003C674E">
        <w:t>under</w:t>
      </w:r>
      <w:r w:rsidR="00FB1370" w:rsidRPr="003C674E">
        <w:t xml:space="preserve"> </w:t>
      </w:r>
      <w:r w:rsidR="005F0007" w:rsidRPr="003C674E">
        <w:t>aseptic</w:t>
      </w:r>
      <w:r w:rsidR="00FB1370" w:rsidRPr="003C674E">
        <w:t xml:space="preserve"> </w:t>
      </w:r>
      <w:r w:rsidR="005F0007" w:rsidRPr="003C674E">
        <w:t>conditions</w:t>
      </w:r>
      <w:r w:rsidR="00521110" w:rsidRPr="003C674E">
        <w:t>,</w:t>
      </w:r>
      <w:r w:rsidR="00FB1370" w:rsidRPr="003C674E">
        <w:t xml:space="preserve"> </w:t>
      </w:r>
      <w:r w:rsidRPr="003C674E">
        <w:t>in</w:t>
      </w:r>
      <w:r w:rsidR="00FB1370" w:rsidRPr="003C674E">
        <w:t xml:space="preserve"> </w:t>
      </w:r>
      <w:r w:rsidRPr="003C674E">
        <w:t>triplicate</w:t>
      </w:r>
      <w:r w:rsidR="00521110" w:rsidRPr="003C674E">
        <w:t>.</w:t>
      </w:r>
      <w:r w:rsidR="00FB1370" w:rsidRPr="003C674E">
        <w:t xml:space="preserve"> </w:t>
      </w:r>
      <w:r w:rsidRPr="003C674E">
        <w:t>Additionally,</w:t>
      </w:r>
      <w:r w:rsidR="00FB1370" w:rsidRPr="003C674E">
        <w:t xml:space="preserve"> </w:t>
      </w:r>
      <w:r w:rsidRPr="003C674E">
        <w:t>non-inoculated</w:t>
      </w:r>
      <w:r w:rsidR="00FB1370" w:rsidRPr="003C674E">
        <w:t xml:space="preserve"> </w:t>
      </w:r>
      <w:r w:rsidRPr="003C674E">
        <w:t>biomass</w:t>
      </w:r>
      <w:r w:rsidR="00FB1370" w:rsidRPr="003C674E">
        <w:t xml:space="preserve"> </w:t>
      </w:r>
      <w:r w:rsidRPr="003C674E">
        <w:t>samples</w:t>
      </w:r>
      <w:r w:rsidR="00FB1370" w:rsidRPr="003C674E">
        <w:t xml:space="preserve"> </w:t>
      </w:r>
      <w:r w:rsidRPr="003C674E">
        <w:t>(</w:t>
      </w:r>
      <w:bookmarkStart w:id="5" w:name="_Hlk66367374"/>
      <w:r w:rsidRPr="003C674E">
        <w:t>NF</w:t>
      </w:r>
      <w:r w:rsidR="00FB1370" w:rsidRPr="003C674E">
        <w:t xml:space="preserve"> </w:t>
      </w:r>
      <w:r w:rsidRPr="003C674E">
        <w:t>controls;</w:t>
      </w:r>
      <w:r w:rsidR="00FB1370" w:rsidRPr="003C674E">
        <w:t xml:space="preserve"> </w:t>
      </w:r>
      <w:r w:rsidRPr="003C674E">
        <w:t>no</w:t>
      </w:r>
      <w:r w:rsidR="00FB1370" w:rsidRPr="003C674E">
        <w:t xml:space="preserve"> </w:t>
      </w:r>
      <w:r w:rsidRPr="003C674E">
        <w:t>fungi</w:t>
      </w:r>
      <w:bookmarkEnd w:id="5"/>
      <w:r w:rsidRPr="003C674E">
        <w:t>)</w:t>
      </w:r>
      <w:r w:rsidR="00A52B8C" w:rsidRPr="003C674E">
        <w:t>,</w:t>
      </w:r>
      <w:r w:rsidR="00FB1370" w:rsidRPr="003C674E">
        <w:t xml:space="preserve"> </w:t>
      </w:r>
      <w:r w:rsidRPr="003C674E">
        <w:t>with</w:t>
      </w:r>
      <w:r w:rsidR="00FB1370" w:rsidRPr="003C674E">
        <w:t xml:space="preserve"> </w:t>
      </w:r>
      <w:r w:rsidRPr="003C674E">
        <w:t>an</w:t>
      </w:r>
      <w:r w:rsidR="00FB1370" w:rsidRPr="003C674E">
        <w:t xml:space="preserve"> </w:t>
      </w:r>
      <w:r w:rsidRPr="003C674E">
        <w:t>equal</w:t>
      </w:r>
      <w:r w:rsidR="00FB1370" w:rsidRPr="003C674E">
        <w:t xml:space="preserve"> </w:t>
      </w:r>
      <w:r w:rsidRPr="003C674E">
        <w:t>volume</w:t>
      </w:r>
      <w:r w:rsidR="00FB1370" w:rsidRPr="003C674E">
        <w:t xml:space="preserve"> </w:t>
      </w:r>
      <w:r w:rsidRPr="003C674E">
        <w:t>of</w:t>
      </w:r>
      <w:r w:rsidR="00FB1370" w:rsidRPr="003C674E">
        <w:t xml:space="preserve"> </w:t>
      </w:r>
      <w:r w:rsidR="000547BE" w:rsidRPr="003C674E">
        <w:t>deionized</w:t>
      </w:r>
      <w:r w:rsidR="00FB1370" w:rsidRPr="003C674E">
        <w:t xml:space="preserve"> </w:t>
      </w:r>
      <w:r w:rsidRPr="003C674E">
        <w:t>water</w:t>
      </w:r>
      <w:r w:rsidR="00FB1370" w:rsidRPr="003C674E">
        <w:t xml:space="preserve"> </w:t>
      </w:r>
      <w:r w:rsidRPr="003C674E">
        <w:t>added,</w:t>
      </w:r>
      <w:r w:rsidR="00FB1370" w:rsidRPr="003C674E">
        <w:t xml:space="preserve"> </w:t>
      </w:r>
      <w:r w:rsidRPr="003C674E">
        <w:t>were</w:t>
      </w:r>
      <w:r w:rsidR="00FB1370" w:rsidRPr="003C674E">
        <w:t xml:space="preserve"> </w:t>
      </w:r>
      <w:r w:rsidRPr="003C674E">
        <w:t>included</w:t>
      </w:r>
      <w:r w:rsidR="00FB1370" w:rsidRPr="003C674E">
        <w:t xml:space="preserve"> </w:t>
      </w:r>
      <w:r w:rsidRPr="003C674E">
        <w:t>to</w:t>
      </w:r>
      <w:r w:rsidR="00FB1370" w:rsidRPr="003C674E">
        <w:t xml:space="preserve"> </w:t>
      </w:r>
      <w:r w:rsidRPr="003C674E">
        <w:t>serve</w:t>
      </w:r>
      <w:r w:rsidR="00FB1370" w:rsidRPr="003C674E">
        <w:t xml:space="preserve"> </w:t>
      </w:r>
      <w:r w:rsidRPr="003C674E">
        <w:t>as</w:t>
      </w:r>
      <w:r w:rsidR="00FB1370" w:rsidRPr="003C674E">
        <w:t xml:space="preserve"> </w:t>
      </w:r>
      <w:r w:rsidRPr="003C674E">
        <w:t>negative</w:t>
      </w:r>
      <w:r w:rsidR="00FB1370" w:rsidRPr="003C674E">
        <w:t xml:space="preserve"> </w:t>
      </w:r>
      <w:r w:rsidRPr="003C674E">
        <w:t>controls.</w:t>
      </w:r>
      <w:r w:rsidR="00FB1370" w:rsidRPr="003C674E">
        <w:t xml:space="preserve"> </w:t>
      </w:r>
      <w:r w:rsidR="00521110" w:rsidRPr="003C674E">
        <w:t>These</w:t>
      </w:r>
      <w:r w:rsidR="00FB1370" w:rsidRPr="003C674E">
        <w:t xml:space="preserve"> </w:t>
      </w:r>
      <w:r w:rsidR="00521110" w:rsidRPr="003C674E">
        <w:t>slurries</w:t>
      </w:r>
      <w:r w:rsidR="00FB1370" w:rsidRPr="003C674E">
        <w:t xml:space="preserve"> </w:t>
      </w:r>
      <w:r w:rsidR="00521110" w:rsidRPr="003C674E">
        <w:t>were</w:t>
      </w:r>
      <w:r w:rsidR="00FB1370" w:rsidRPr="003C674E">
        <w:t xml:space="preserve"> </w:t>
      </w:r>
      <w:r w:rsidR="00521110" w:rsidRPr="003C674E">
        <w:t>vortex</w:t>
      </w:r>
      <w:r w:rsidR="00FB1370" w:rsidRPr="003C674E">
        <w:t xml:space="preserve"> </w:t>
      </w:r>
      <w:r w:rsidR="00521110" w:rsidRPr="003C674E">
        <w:t>mixed</w:t>
      </w:r>
      <w:r w:rsidR="00FB1370" w:rsidRPr="003C674E">
        <w:t xml:space="preserve"> </w:t>
      </w:r>
      <w:r w:rsidR="00521110" w:rsidRPr="003C674E">
        <w:t>and</w:t>
      </w:r>
      <w:r w:rsidR="00FB1370" w:rsidRPr="003C674E">
        <w:t xml:space="preserve"> </w:t>
      </w:r>
      <w:r w:rsidR="00521110" w:rsidRPr="003C674E">
        <w:t>left</w:t>
      </w:r>
      <w:r w:rsidR="00FB1370" w:rsidRPr="003C674E">
        <w:t xml:space="preserve"> </w:t>
      </w:r>
      <w:r w:rsidR="00521110" w:rsidRPr="003C674E">
        <w:t>incubating</w:t>
      </w:r>
      <w:r w:rsidR="00FB1370" w:rsidRPr="003C674E">
        <w:t xml:space="preserve"> </w:t>
      </w:r>
      <w:r w:rsidRPr="003C674E">
        <w:t>statically</w:t>
      </w:r>
      <w:r w:rsidR="00FB1370" w:rsidRPr="003C674E">
        <w:t xml:space="preserve"> </w:t>
      </w:r>
      <w:r w:rsidRPr="003C674E">
        <w:t>at</w:t>
      </w:r>
      <w:r w:rsidR="00FB1370" w:rsidRPr="003C674E">
        <w:t xml:space="preserve"> </w:t>
      </w:r>
      <w:r w:rsidRPr="003C674E">
        <w:t>24</w:t>
      </w:r>
      <w:r w:rsidR="00FB1370" w:rsidRPr="003C674E">
        <w:t xml:space="preserve"> </w:t>
      </w:r>
      <w:r w:rsidRPr="003C674E">
        <w:t>°C</w:t>
      </w:r>
      <w:r w:rsidR="00FB1370" w:rsidRPr="003C674E">
        <w:t xml:space="preserve"> </w:t>
      </w:r>
      <w:r w:rsidRPr="003C674E">
        <w:t>in</w:t>
      </w:r>
      <w:r w:rsidR="00FB1370" w:rsidRPr="003C674E">
        <w:t xml:space="preserve"> </w:t>
      </w:r>
      <w:r w:rsidRPr="003C674E">
        <w:t>the</w:t>
      </w:r>
      <w:r w:rsidR="00FB1370" w:rsidRPr="003C674E">
        <w:t xml:space="preserve"> </w:t>
      </w:r>
      <w:r w:rsidRPr="003C674E">
        <w:t>dark</w:t>
      </w:r>
      <w:r w:rsidR="00FB1370" w:rsidRPr="003C674E">
        <w:t xml:space="preserve"> </w:t>
      </w:r>
      <w:r w:rsidRPr="003C674E">
        <w:t>for</w:t>
      </w:r>
      <w:r w:rsidR="00FB1370" w:rsidRPr="003C674E">
        <w:t xml:space="preserve"> </w:t>
      </w:r>
      <w:r w:rsidRPr="003C674E">
        <w:t>30</w:t>
      </w:r>
      <w:r w:rsidR="00FB1370" w:rsidRPr="003C674E">
        <w:t xml:space="preserve"> </w:t>
      </w:r>
      <w:r w:rsidRPr="003C674E">
        <w:t>days.</w:t>
      </w:r>
      <w:r w:rsidR="00FB1370" w:rsidRPr="003C674E">
        <w:t xml:space="preserve"> </w:t>
      </w:r>
      <w:r w:rsidRPr="003C674E">
        <w:t>WRF-pretreatment</w:t>
      </w:r>
      <w:r w:rsidR="00FB1370" w:rsidRPr="003C674E">
        <w:t xml:space="preserve"> </w:t>
      </w:r>
      <w:r w:rsidRPr="003C674E">
        <w:t>methodologies</w:t>
      </w:r>
      <w:r w:rsidR="00FB1370" w:rsidRPr="003C674E">
        <w:t xml:space="preserve"> </w:t>
      </w:r>
      <w:r w:rsidRPr="003C674E">
        <w:t>were</w:t>
      </w:r>
      <w:r w:rsidR="00FB1370" w:rsidRPr="003C674E">
        <w:t xml:space="preserve"> </w:t>
      </w:r>
      <w:r w:rsidRPr="003C674E">
        <w:t>adapted</w:t>
      </w:r>
      <w:r w:rsidR="00FB1370" w:rsidRPr="003C674E">
        <w:t xml:space="preserve"> </w:t>
      </w:r>
      <w:r w:rsidRPr="003C674E">
        <w:t>from</w:t>
      </w:r>
      <w:r w:rsidR="00FB1370" w:rsidRPr="003C674E">
        <w:t xml:space="preserve"> </w:t>
      </w:r>
      <w:r w:rsidRPr="003C674E">
        <w:t>procedures</w:t>
      </w:r>
      <w:r w:rsidR="00FB1370" w:rsidRPr="003C674E">
        <w:t xml:space="preserve"> </w:t>
      </w:r>
      <w:r w:rsidRPr="003C674E">
        <w:t>reported</w:t>
      </w:r>
      <w:r w:rsidR="00FB1370" w:rsidRPr="003C674E">
        <w:t xml:space="preserve"> </w:t>
      </w:r>
      <w:r w:rsidRPr="003C674E">
        <w:t>elsewhere</w:t>
      </w:r>
      <w:r w:rsidR="00C330BD" w:rsidRPr="003C674E">
        <w:fldChar w:fldCharType="begin">
          <w:fldData xml:space="preserve">PEVuZE5vdGU+PENpdGU+PEF1dGhvcj5TYWx2YWNow7phPC9BdXRob3I+PFllYXI+MjAxMTwvWWVh
cj48UmVjTnVtPjE3NzY8L1JlY051bT48RGlzcGxheVRleHQ+PHN0eWxlIGZhY2U9InN1cGVyc2Ny
aXB0Ij4zMywzNDwvc3R5bGU+PC9EaXNwbGF5VGV4dD48cmVjb3JkPjxyZWMtbnVtYmVyPjE3NzY8
L3JlYy1udW1iZXI+PGZvcmVpZ24ta2V5cz48a2V5IGFwcD0iRU4iIGRiLWlkPSJmenZzZnAyMnBm
c3hlNGV4d2U4djIyczI5YXh3cGF0Mnd0dGYiIHRpbWVzdGFtcD0iMTQ4OTkzNjEzMCI+MTc3Njwv
a2V5PjwvZm9yZWlnbi1rZXlzPjxyZWYtdHlwZSBuYW1lPSJKb3VybmFsIEFydGljbGUiPjE3PC9y
ZWYtdHlwZT48Y29udHJpYnV0b3JzPjxhdXRob3JzPjxhdXRob3I+U2FsdmFjaMO6YSwgRC48L2F1
dGhvcj48YXV0aG9yPlByaWV0bywgQS48L2F1dGhvcj48YXV0aG9yPkxvcGV6LUFiZWxhaXJhcywg
TS48L2F1dGhvcj48YXV0aG9yPkzDui1DaGF1LCBULjwvYXV0aG9yPjxhdXRob3I+TWFydMOtbmV6
LCBBLiBULjwvYXV0aG9yPjxhdXRob3I+TWFydMOtbmV6LCBNLiBKLjwvYXV0aG9yPjwvYXV0aG9y
cz48L2NvbnRyaWJ1dG9ycz48dGl0bGVzPjx0aXRsZT5GdW5nYWwgcHJldHJlYXRtZW50OiBBbiBh
bHRlcm5hdGl2ZSBpbiBzZWNvbmQtZ2VuZXJhdGlvbiBldGhhbm9sIGZyb20gd2hlYXQgc3RyYXc8
L3RpdGxlPjxzZWNvbmRhcnktdGl0bGU+QmlvcmVzb3VyY2UgVGVjaG5vbDwvc2Vjb25kYXJ5LXRp
dGxlPjwvdGl0bGVzPjxwZXJpb2RpY2FsPjxmdWxsLXRpdGxlPkJpb3Jlc291cmNlIHRlY2hub2w8
L2Z1bGwtdGl0bGU+PC9wZXJpb2RpY2FsPjxwYWdlcz43NTAwLTc1MDY8L3BhZ2VzPjx2b2x1bWU+
MTAyPC92b2x1bWU+PG51bWJlcj4xNjwvbnVtYmVyPjxkYXRlcz48eWVhcj4yMDExPC95ZWFyPjwv
ZGF0ZXM+PGxhYmVsPlNhbHZhY2jDumEyMDExPC9sYWJlbD48dXJscz48cmVsYXRlZC11cmxzPjx1
cmw+aHR0cDovL2R4LmRvaS5vcmcvMTAuMTAxNi9qLmJpb3J0ZWNoLjIwMTEuMDUuMDI3PC91cmw+
PC9yZWxhdGVkLXVybHM+PC91cmxzPjxlbGVjdHJvbmljLXJlc291cmNlLW51bT5odHRwczovL2Rv
aS5vcmcvMTAuMTAxNi9qLmJpb3J0ZWNoLjIwMTEuMDUuMDI3PC9lbGVjdHJvbmljLXJlc291cmNl
LW51bT48L3JlY29yZD48L0NpdGU+PENpdGU+PEF1dGhvcj5TdW48L0F1dGhvcj48WWVhcj4yMDEx
PC9ZZWFyPjxSZWNOdW0+MTk5ODwvUmVjTnVtPjxyZWNvcmQ+PHJlYy1udW1iZXI+MTk5ODwvcmVj
LW51bWJlcj48Zm9yZWlnbi1rZXlzPjxrZXkgYXBwPSJFTiIgZGItaWQ9ImZ6dnNmcDIycGZzeGU0
ZXh3ZTh2MjJzMjlheHdwYXQyd3R0ZiIgdGltZXN0YW1wPSIwIj4xOTk4PC9rZXk+PC9mb3JlaWdu
LWtleXM+PHJlZi10eXBlIG5hbWU9IkpvdXJuYWwgQXJ0aWNsZSI+MTc8L3JlZi10eXBlPjxjb250
cmlidXRvcnM+PGF1dGhvcnM+PGF1dGhvcj5TdW4sIEZlbmctaHVpPC9hdXRob3I+PGF1dGhvcj5M
aSwgSmlhbmc8L2F1dGhvcj48YXV0aG9yPll1YW4sIFl1ZS14aWFuZzwvYXV0aG9yPjxhdXRob3I+
WWFuLCBaaGkteWluZzwvYXV0aG9yPjxhdXRob3I+TGl1LCBYaWFvLWZlbmc8L2F1dGhvcj48L2F1
dGhvcnM+PC9jb250cmlidXRvcnM+PHRpdGxlcz48dGl0bGU+PHN0eWxlIGZhY2U9Im5vcm1hbCIg
Zm9udD0iZGVmYXVsdCIgc2l6ZT0iMTAwJSI+RWZmZWN0IG9mIGJpb2xvZ2ljYWwgcHJldHJlYXRt
ZW50IHdpdGggPC9zdHlsZT48c3R5bGUgZmFjZT0iaXRhbGljIiBmb250PSJkZWZhdWx0IiBzaXpl
PSIxMDAlIj5UcmFtZXRlczwvc3R5bGU+PHN0eWxlIGZhY2U9Im5vcm1hbCIgZm9udD0iZGVmYXVs
dCIgc2l6ZT0iMTAwJSI+IDwvc3R5bGU+PHN0eWxlIGZhY2U9Iml0YWxpYyIgZm9udD0iZGVmYXVs
dCIgc2l6ZT0iMTAwJSI+aGlyc3V0YTwvc3R5bGU+PHN0eWxlIGZhY2U9Im5vcm1hbCIgZm9udD0i
ZGVmYXVsdCIgc2l6ZT0iMTAwJSI+IHlqOSBvbiBlbnp5bWF0aWMgaHlkcm9seXNpcyBvZiBjb3Ju
IHN0b3Zlcjwvc3R5bGU+PC90aXRsZT48c2Vjb25kYXJ5LXRpdGxlPkludGVybmF0aW9uYWwgQmlv
ZGV0ZXJpb3JhdGlvbiAmYW1wOyBCaW9kZWdyYWRhdGlvbjwvc2Vjb25kYXJ5LXRpdGxlPjwvdGl0
bGVzPjxwZXJpb2RpY2FsPjxmdWxsLXRpdGxlPkludGVybmF0aW9uYWwgQmlvZGV0ZXJpb3JhdGlv
biAmYW1wOyBCaW9kZWdyYWRhdGlvbjwvZnVsbC10aXRsZT48L3BlcmlvZGljYWw+PHBhZ2VzPjkz
MS05Mzg8L3BhZ2VzPjx2b2x1bWU+NjU8L3ZvbHVtZT48bnVtYmVyPjc8L251bWJlcj48a2V5d29y
ZHM+PGtleXdvcmQ+QmlvbG9naWNhbCBwcmV0cmVhdG1lbnQ8L2tleXdvcmQ+PGtleXdvcmQ+Q29y
biBzdG92ZXI8L2tleXdvcmQ+PGtleXdvcmQ+RW56eW1hdGljIGh5ZHJvbHlzaXM8L2tleXdvcmQ+
PGtleXdvcmQ+TGlnbmluPC9rZXl3b3JkPjxrZXl3b3JkPnlqOTwva2V5d29yZD48L2tleXdvcmRz
PjxkYXRlcz48eWVhcj4yMDExPC95ZWFyPjxwdWItZGF0ZXM+PGRhdGU+MjAxMS8xMC8wMS88L2Rh
dGU+PC9wdWItZGF0ZXM+PC9kYXRlcz48aXNibj4wOTY0LTgzMDU8L2lzYm4+PHVybHM+PHJlbGF0
ZWQtdXJscz48dXJsPmh0dHA6Ly93d3cuc2NpZW5jZWRpcmVjdC5jb20vc2NpZW5jZS9hcnRpY2xl
L3BpaS9TMDk2NDgzMDUxMTAwMTM3NTwvdXJsPjwvcmVsYXRlZC11cmxzPjwvdXJscz48ZWxlY3Ry
b25pYy1yZXNvdXJjZS1udW0+aHR0cHM6Ly9kb2kub3JnLzEwLjEwMTYvai5pYmlvZC4yMDExLjA3
LjAwMTwvZWxlY3Ryb25pYy1yZXNvdXJjZS1udW0+PC9yZWNvcmQ+PC9DaXRlPjwvRW5kTm90ZT5=
</w:fldData>
        </w:fldChar>
      </w:r>
      <w:r w:rsidR="000971EA">
        <w:instrText xml:space="preserve"> ADDIN EN.CITE </w:instrText>
      </w:r>
      <w:r w:rsidR="000971EA">
        <w:fldChar w:fldCharType="begin">
          <w:fldData xml:space="preserve">PEVuZE5vdGU+PENpdGU+PEF1dGhvcj5TYWx2YWNow7phPC9BdXRob3I+PFllYXI+MjAxMTwvWWVh
cj48UmVjTnVtPjE3NzY8L1JlY051bT48RGlzcGxheVRleHQ+PHN0eWxlIGZhY2U9InN1cGVyc2Ny
aXB0Ij4zMywzNDwvc3R5bGU+PC9EaXNwbGF5VGV4dD48cmVjb3JkPjxyZWMtbnVtYmVyPjE3NzY8
L3JlYy1udW1iZXI+PGZvcmVpZ24ta2V5cz48a2V5IGFwcD0iRU4iIGRiLWlkPSJmenZzZnAyMnBm
c3hlNGV4d2U4djIyczI5YXh3cGF0Mnd0dGYiIHRpbWVzdGFtcD0iMTQ4OTkzNjEzMCI+MTc3Njwv
a2V5PjwvZm9yZWlnbi1rZXlzPjxyZWYtdHlwZSBuYW1lPSJKb3VybmFsIEFydGljbGUiPjE3PC9y
ZWYtdHlwZT48Y29udHJpYnV0b3JzPjxhdXRob3JzPjxhdXRob3I+U2FsdmFjaMO6YSwgRC48L2F1
dGhvcj48YXV0aG9yPlByaWV0bywgQS48L2F1dGhvcj48YXV0aG9yPkxvcGV6LUFiZWxhaXJhcywg
TS48L2F1dGhvcj48YXV0aG9yPkzDui1DaGF1LCBULjwvYXV0aG9yPjxhdXRob3I+TWFydMOtbmV6
LCBBLiBULjwvYXV0aG9yPjxhdXRob3I+TWFydMOtbmV6LCBNLiBKLjwvYXV0aG9yPjwvYXV0aG9y
cz48L2NvbnRyaWJ1dG9ycz48dGl0bGVzPjx0aXRsZT5GdW5nYWwgcHJldHJlYXRtZW50OiBBbiBh
bHRlcm5hdGl2ZSBpbiBzZWNvbmQtZ2VuZXJhdGlvbiBldGhhbm9sIGZyb20gd2hlYXQgc3RyYXc8
L3RpdGxlPjxzZWNvbmRhcnktdGl0bGU+QmlvcmVzb3VyY2UgVGVjaG5vbDwvc2Vjb25kYXJ5LXRp
dGxlPjwvdGl0bGVzPjxwZXJpb2RpY2FsPjxmdWxsLXRpdGxlPkJpb3Jlc291cmNlIHRlY2hub2w8
L2Z1bGwtdGl0bGU+PC9wZXJpb2RpY2FsPjxwYWdlcz43NTAwLTc1MDY8L3BhZ2VzPjx2b2x1bWU+
MTAyPC92b2x1bWU+PG51bWJlcj4xNjwvbnVtYmVyPjxkYXRlcz48eWVhcj4yMDExPC95ZWFyPjwv
ZGF0ZXM+PGxhYmVsPlNhbHZhY2jDumEyMDExPC9sYWJlbD48dXJscz48cmVsYXRlZC11cmxzPjx1
cmw+aHR0cDovL2R4LmRvaS5vcmcvMTAuMTAxNi9qLmJpb3J0ZWNoLjIwMTEuMDUuMDI3PC91cmw+
PC9yZWxhdGVkLXVybHM+PC91cmxzPjxlbGVjdHJvbmljLXJlc291cmNlLW51bT5odHRwczovL2Rv
aS5vcmcvMTAuMTAxNi9qLmJpb3J0ZWNoLjIwMTEuMDUuMDI3PC9lbGVjdHJvbmljLXJlc291cmNl
LW51bT48L3JlY29yZD48L0NpdGU+PENpdGU+PEF1dGhvcj5TdW48L0F1dGhvcj48WWVhcj4yMDEx
PC9ZZWFyPjxSZWNOdW0+MTk5ODwvUmVjTnVtPjxyZWNvcmQ+PHJlYy1udW1iZXI+MTk5ODwvcmVj
LW51bWJlcj48Zm9yZWlnbi1rZXlzPjxrZXkgYXBwPSJFTiIgZGItaWQ9ImZ6dnNmcDIycGZzeGU0
ZXh3ZTh2MjJzMjlheHdwYXQyd3R0ZiIgdGltZXN0YW1wPSIwIj4xOTk4PC9rZXk+PC9mb3JlaWdu
LWtleXM+PHJlZi10eXBlIG5hbWU9IkpvdXJuYWwgQXJ0aWNsZSI+MTc8L3JlZi10eXBlPjxjb250
cmlidXRvcnM+PGF1dGhvcnM+PGF1dGhvcj5TdW4sIEZlbmctaHVpPC9hdXRob3I+PGF1dGhvcj5M
aSwgSmlhbmc8L2F1dGhvcj48YXV0aG9yPll1YW4sIFl1ZS14aWFuZzwvYXV0aG9yPjxhdXRob3I+
WWFuLCBaaGkteWluZzwvYXV0aG9yPjxhdXRob3I+TGl1LCBYaWFvLWZlbmc8L2F1dGhvcj48L2F1
dGhvcnM+PC9jb250cmlidXRvcnM+PHRpdGxlcz48dGl0bGU+PHN0eWxlIGZhY2U9Im5vcm1hbCIg
Zm9udD0iZGVmYXVsdCIgc2l6ZT0iMTAwJSI+RWZmZWN0IG9mIGJpb2xvZ2ljYWwgcHJldHJlYXRt
ZW50IHdpdGggPC9zdHlsZT48c3R5bGUgZmFjZT0iaXRhbGljIiBmb250PSJkZWZhdWx0IiBzaXpl
PSIxMDAlIj5UcmFtZXRlczwvc3R5bGU+PHN0eWxlIGZhY2U9Im5vcm1hbCIgZm9udD0iZGVmYXVs
dCIgc2l6ZT0iMTAwJSI+IDwvc3R5bGU+PHN0eWxlIGZhY2U9Iml0YWxpYyIgZm9udD0iZGVmYXVs
dCIgc2l6ZT0iMTAwJSI+aGlyc3V0YTwvc3R5bGU+PHN0eWxlIGZhY2U9Im5vcm1hbCIgZm9udD0i
ZGVmYXVsdCIgc2l6ZT0iMTAwJSI+IHlqOSBvbiBlbnp5bWF0aWMgaHlkcm9seXNpcyBvZiBjb3Ju
IHN0b3Zlcjwvc3R5bGU+PC90aXRsZT48c2Vjb25kYXJ5LXRpdGxlPkludGVybmF0aW9uYWwgQmlv
ZGV0ZXJpb3JhdGlvbiAmYW1wOyBCaW9kZWdyYWRhdGlvbjwvc2Vjb25kYXJ5LXRpdGxlPjwvdGl0
bGVzPjxwZXJpb2RpY2FsPjxmdWxsLXRpdGxlPkludGVybmF0aW9uYWwgQmlvZGV0ZXJpb3JhdGlv
biAmYW1wOyBCaW9kZWdyYWRhdGlvbjwvZnVsbC10aXRsZT48L3BlcmlvZGljYWw+PHBhZ2VzPjkz
MS05Mzg8L3BhZ2VzPjx2b2x1bWU+NjU8L3ZvbHVtZT48bnVtYmVyPjc8L251bWJlcj48a2V5d29y
ZHM+PGtleXdvcmQ+QmlvbG9naWNhbCBwcmV0cmVhdG1lbnQ8L2tleXdvcmQ+PGtleXdvcmQ+Q29y
biBzdG92ZXI8L2tleXdvcmQ+PGtleXdvcmQ+RW56eW1hdGljIGh5ZHJvbHlzaXM8L2tleXdvcmQ+
PGtleXdvcmQ+TGlnbmluPC9rZXl3b3JkPjxrZXl3b3JkPnlqOTwva2V5d29yZD48L2tleXdvcmRz
PjxkYXRlcz48eWVhcj4yMDExPC95ZWFyPjxwdWItZGF0ZXM+PGRhdGU+MjAxMS8xMC8wMS88L2Rh
dGU+PC9wdWItZGF0ZXM+PC9kYXRlcz48aXNibj4wOTY0LTgzMDU8L2lzYm4+PHVybHM+PHJlbGF0
ZWQtdXJscz48dXJsPmh0dHA6Ly93d3cuc2NpZW5jZWRpcmVjdC5jb20vc2NpZW5jZS9hcnRpY2xl
L3BpaS9TMDk2NDgzMDUxMTAwMTM3NTwvdXJsPjwvcmVsYXRlZC11cmxzPjwvdXJscz48ZWxlY3Ry
b25pYy1yZXNvdXJjZS1udW0+aHR0cHM6Ly9kb2kub3JnLzEwLjEwMTYvai5pYmlvZC4yMDExLjA3
LjAwMTwvZWxlY3Ryb25pYy1yZXNvdXJjZS1udW0+PC9yZWNvcmQ+PC9DaXRlPjwvRW5kTm90ZT5=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33,34</w:t>
      </w:r>
      <w:r w:rsidR="00C330BD" w:rsidRPr="003C674E">
        <w:fldChar w:fldCharType="end"/>
      </w:r>
      <w:r w:rsidRPr="003C674E">
        <w:t>.</w:t>
      </w:r>
      <w:r w:rsidR="00FB1370" w:rsidRPr="003C674E">
        <w:t xml:space="preserve"> </w:t>
      </w:r>
      <w:r w:rsidRPr="003C674E">
        <w:t>After</w:t>
      </w:r>
      <w:r w:rsidR="00FB1370" w:rsidRPr="003C674E">
        <w:t xml:space="preserve"> </w:t>
      </w:r>
      <w:r w:rsidRPr="003C674E">
        <w:t>incubation,</w:t>
      </w:r>
      <w:r w:rsidR="006F4E0B" w:rsidRPr="003C674E">
        <w:t xml:space="preserve"> aliquots of the pretreatment effluents were collected</w:t>
      </w:r>
      <w:r w:rsidR="00521110" w:rsidRPr="003C674E">
        <w:t>,</w:t>
      </w:r>
      <w:r w:rsidR="00FB1370" w:rsidRPr="003C674E">
        <w:t xml:space="preserve"> </w:t>
      </w:r>
      <w:r w:rsidRPr="003C674E">
        <w:t>immediately</w:t>
      </w:r>
      <w:r w:rsidR="00FB1370" w:rsidRPr="003C674E">
        <w:t xml:space="preserve"> </w:t>
      </w:r>
      <w:proofErr w:type="gramStart"/>
      <w:r w:rsidRPr="003C674E">
        <w:t>flash-frozen</w:t>
      </w:r>
      <w:proofErr w:type="gramEnd"/>
      <w:r w:rsidR="00FB1370" w:rsidRPr="003C674E">
        <w:t xml:space="preserve"> </w:t>
      </w:r>
      <w:r w:rsidRPr="003C674E">
        <w:t>with</w:t>
      </w:r>
      <w:r w:rsidR="00FB1370" w:rsidRPr="003C674E">
        <w:t xml:space="preserve"> </w:t>
      </w:r>
      <w:r w:rsidRPr="003C674E">
        <w:t>N</w:t>
      </w:r>
      <w:r w:rsidRPr="003C674E">
        <w:rPr>
          <w:vertAlign w:val="subscript"/>
        </w:rPr>
        <w:t>2</w:t>
      </w:r>
      <w:r w:rsidR="00FB1370" w:rsidRPr="003C674E">
        <w:t xml:space="preserve"> </w:t>
      </w:r>
      <w:r w:rsidRPr="003C674E">
        <w:t>and</w:t>
      </w:r>
      <w:r w:rsidR="00FB1370" w:rsidRPr="003C674E">
        <w:t xml:space="preserve"> </w:t>
      </w:r>
      <w:r w:rsidRPr="003C674E">
        <w:t>then</w:t>
      </w:r>
      <w:r w:rsidR="00FB1370" w:rsidRPr="003C674E">
        <w:t xml:space="preserve"> </w:t>
      </w:r>
      <w:r w:rsidRPr="003C674E">
        <w:t>freeze-dried</w:t>
      </w:r>
      <w:r w:rsidR="00FB1370" w:rsidRPr="003C674E">
        <w:t xml:space="preserve"> </w:t>
      </w:r>
      <w:r w:rsidR="009E4C56" w:rsidRPr="003C674E">
        <w:t>be</w:t>
      </w:r>
      <w:r w:rsidRPr="003C674E">
        <w:t>for</w:t>
      </w:r>
      <w:r w:rsidR="009E4C56" w:rsidRPr="003C674E">
        <w:t>e</w:t>
      </w:r>
      <w:r w:rsidR="00FB1370" w:rsidRPr="003C674E">
        <w:t xml:space="preserve"> </w:t>
      </w:r>
      <w:r w:rsidRPr="003C674E">
        <w:t>subsequent</w:t>
      </w:r>
      <w:r w:rsidR="00FB1370" w:rsidRPr="003C674E">
        <w:t xml:space="preserve"> </w:t>
      </w:r>
      <w:r w:rsidRPr="003C674E">
        <w:t>chemical</w:t>
      </w:r>
      <w:r w:rsidR="00FB1370" w:rsidRPr="003C674E">
        <w:t xml:space="preserve"> </w:t>
      </w:r>
      <w:r w:rsidR="000547BE" w:rsidRPr="003C674E">
        <w:t>characterization</w:t>
      </w:r>
      <w:r w:rsidRPr="003C674E">
        <w:t>.</w:t>
      </w:r>
      <w:r w:rsidR="00FB1370" w:rsidRPr="003C674E">
        <w:t xml:space="preserve"> </w:t>
      </w:r>
      <w:r w:rsidRPr="003C674E">
        <w:t>The</w:t>
      </w:r>
      <w:r w:rsidR="00FB1370" w:rsidRPr="003C674E">
        <w:t xml:space="preserve"> </w:t>
      </w:r>
      <w:r w:rsidRPr="003C674E">
        <w:t>solid</w:t>
      </w:r>
      <w:r w:rsidR="00FB1370" w:rsidRPr="003C674E">
        <w:t xml:space="preserve"> </w:t>
      </w:r>
      <w:r w:rsidRPr="003C674E">
        <w:t>pretreated</w:t>
      </w:r>
      <w:r w:rsidR="00FB1370" w:rsidRPr="003C674E">
        <w:t xml:space="preserve"> </w:t>
      </w:r>
      <w:r w:rsidRPr="003C674E">
        <w:t>biomass</w:t>
      </w:r>
      <w:r w:rsidR="00FB1370" w:rsidRPr="003C674E">
        <w:t xml:space="preserve"> </w:t>
      </w:r>
      <w:r w:rsidR="007A6D9B" w:rsidRPr="003C674E">
        <w:t>was</w:t>
      </w:r>
      <w:r w:rsidR="00FB1370" w:rsidRPr="003C674E">
        <w:t xml:space="preserve"> </w:t>
      </w:r>
      <w:r w:rsidRPr="003C674E">
        <w:t>washed</w:t>
      </w:r>
      <w:r w:rsidR="00FB1370" w:rsidRPr="003C674E">
        <w:t xml:space="preserve"> </w:t>
      </w:r>
      <w:r w:rsidRPr="003C674E">
        <w:t>twice</w:t>
      </w:r>
      <w:r w:rsidR="00FB1370" w:rsidRPr="003C674E">
        <w:t xml:space="preserve"> </w:t>
      </w:r>
      <w:r w:rsidRPr="003C674E">
        <w:t>with</w:t>
      </w:r>
      <w:r w:rsidR="00FB1370" w:rsidRPr="003C674E">
        <w:t xml:space="preserve"> </w:t>
      </w:r>
      <w:r w:rsidR="000547BE" w:rsidRPr="003C674E">
        <w:t>deionized</w:t>
      </w:r>
      <w:r w:rsidR="00FB1370" w:rsidRPr="003C674E">
        <w:t xml:space="preserve"> </w:t>
      </w:r>
      <w:r w:rsidRPr="003C674E">
        <w:t>water,</w:t>
      </w:r>
      <w:r w:rsidR="00FB1370" w:rsidRPr="003C674E">
        <w:t xml:space="preserve"> </w:t>
      </w:r>
      <w:r w:rsidRPr="003C674E">
        <w:t>dried</w:t>
      </w:r>
      <w:r w:rsidR="00FB1370" w:rsidRPr="003C674E">
        <w:t xml:space="preserve"> </w:t>
      </w:r>
      <w:r w:rsidRPr="003C674E">
        <w:t>at</w:t>
      </w:r>
      <w:r w:rsidR="00FB1370" w:rsidRPr="003C674E">
        <w:t xml:space="preserve"> </w:t>
      </w:r>
      <w:r w:rsidRPr="003C674E">
        <w:t>40</w:t>
      </w:r>
      <w:r w:rsidR="00FB1370" w:rsidRPr="003C674E">
        <w:t xml:space="preserve"> </w:t>
      </w:r>
      <w:r w:rsidRPr="003C674E">
        <w:t>°C</w:t>
      </w:r>
      <w:r w:rsidR="00FB1370" w:rsidRPr="003C674E">
        <w:t xml:space="preserve"> </w:t>
      </w:r>
      <w:bookmarkStart w:id="6" w:name="_Hlk144830400"/>
      <w:r w:rsidR="00A52B8C" w:rsidRPr="003C674E">
        <w:t>for</w:t>
      </w:r>
      <w:r w:rsidR="00FB1370" w:rsidRPr="003C674E">
        <w:t xml:space="preserve"> </w:t>
      </w:r>
      <w:r w:rsidR="00A52B8C" w:rsidRPr="003C674E">
        <w:t>48</w:t>
      </w:r>
      <w:bookmarkEnd w:id="6"/>
      <w:r w:rsidR="00297341">
        <w:t>h,</w:t>
      </w:r>
      <w:r w:rsidR="00FB1370" w:rsidRPr="003C674E">
        <w:t xml:space="preserve"> </w:t>
      </w:r>
      <w:r w:rsidRPr="003C674E">
        <w:t>and</w:t>
      </w:r>
      <w:r w:rsidR="00FB1370" w:rsidRPr="003C674E">
        <w:t xml:space="preserve"> </w:t>
      </w:r>
      <w:r w:rsidRPr="003C674E">
        <w:t>stored</w:t>
      </w:r>
      <w:r w:rsidR="00FB1370" w:rsidRPr="003C674E">
        <w:t xml:space="preserve"> </w:t>
      </w:r>
      <w:r w:rsidRPr="003C674E">
        <w:t>for</w:t>
      </w:r>
      <w:r w:rsidR="00FB1370" w:rsidRPr="003C674E">
        <w:t xml:space="preserve"> </w:t>
      </w:r>
      <w:r w:rsidRPr="003C674E">
        <w:t>subsequent</w:t>
      </w:r>
      <w:r w:rsidR="00FB1370" w:rsidRPr="003C674E">
        <w:t xml:space="preserve"> </w:t>
      </w:r>
      <w:r w:rsidRPr="003C674E">
        <w:t>analyses</w:t>
      </w:r>
      <w:r w:rsidR="00FB1370" w:rsidRPr="003C674E">
        <w:t xml:space="preserve"> </w:t>
      </w:r>
      <w:r w:rsidRPr="003C674E">
        <w:t>and</w:t>
      </w:r>
      <w:r w:rsidR="00FB1370" w:rsidRPr="003C674E">
        <w:t xml:space="preserve"> </w:t>
      </w:r>
      <w:r w:rsidRPr="003C674E">
        <w:t>alkali</w:t>
      </w:r>
      <w:r w:rsidR="00FB1370" w:rsidRPr="003C674E">
        <w:t xml:space="preserve"> </w:t>
      </w:r>
      <w:r w:rsidRPr="003C674E">
        <w:t>pretreatment.</w:t>
      </w:r>
      <w:r w:rsidR="00FB1370" w:rsidRPr="003C674E">
        <w:t xml:space="preserve"> </w:t>
      </w:r>
      <w:r w:rsidRPr="003C674E">
        <w:t>For</w:t>
      </w:r>
      <w:r w:rsidR="00FB1370" w:rsidRPr="003C674E">
        <w:t xml:space="preserve"> </w:t>
      </w:r>
      <w:r w:rsidRPr="003C674E">
        <w:t>neutral</w:t>
      </w:r>
      <w:r w:rsidR="00FB1370" w:rsidRPr="003C674E">
        <w:t xml:space="preserve"> </w:t>
      </w:r>
      <w:r w:rsidRPr="003C674E">
        <w:t>sugars</w:t>
      </w:r>
      <w:r w:rsidR="00FB1370" w:rsidRPr="003C674E">
        <w:t xml:space="preserve"> </w:t>
      </w:r>
      <w:r w:rsidRPr="003C674E">
        <w:t>and</w:t>
      </w:r>
      <w:r w:rsidR="00FB1370" w:rsidRPr="003C674E">
        <w:t xml:space="preserve"> </w:t>
      </w:r>
      <w:r w:rsidRPr="003C674E">
        <w:t>lignin</w:t>
      </w:r>
      <w:r w:rsidR="00FB1370" w:rsidRPr="003C674E">
        <w:t xml:space="preserve"> </w:t>
      </w:r>
      <w:r w:rsidR="000547BE" w:rsidRPr="003C674E">
        <w:t>characterizations</w:t>
      </w:r>
      <w:r w:rsidRPr="003C674E">
        <w:t>,</w:t>
      </w:r>
      <w:r w:rsidR="00FB1370" w:rsidRPr="003C674E">
        <w:t xml:space="preserve"> </w:t>
      </w:r>
      <w:r w:rsidRPr="003C674E">
        <w:t>AIR</w:t>
      </w:r>
      <w:r w:rsidR="00FB1370" w:rsidRPr="003C674E">
        <w:t xml:space="preserve"> </w:t>
      </w:r>
      <w:r w:rsidRPr="003C674E">
        <w:t>samples</w:t>
      </w:r>
      <w:r w:rsidR="00FB1370" w:rsidRPr="003C674E">
        <w:t xml:space="preserve"> </w:t>
      </w:r>
      <w:r w:rsidRPr="003C674E">
        <w:t>were</w:t>
      </w:r>
      <w:r w:rsidR="00FB1370" w:rsidRPr="003C674E">
        <w:t xml:space="preserve"> </w:t>
      </w:r>
      <w:r w:rsidRPr="003C674E">
        <w:t>produced</w:t>
      </w:r>
      <w:r w:rsidR="00FB1370" w:rsidRPr="003C674E">
        <w:t xml:space="preserve"> </w:t>
      </w:r>
      <w:r w:rsidRPr="003C674E">
        <w:t>from</w:t>
      </w:r>
      <w:r w:rsidR="00FB1370" w:rsidRPr="003C674E">
        <w:t xml:space="preserve"> </w:t>
      </w:r>
      <w:r w:rsidRPr="003C674E">
        <w:t>this</w:t>
      </w:r>
      <w:r w:rsidR="00FB1370" w:rsidRPr="003C674E">
        <w:t xml:space="preserve"> </w:t>
      </w:r>
      <w:r w:rsidRPr="003C674E">
        <w:t>WRF-treated</w:t>
      </w:r>
      <w:r w:rsidR="00FB1370" w:rsidRPr="003C674E">
        <w:t xml:space="preserve"> </w:t>
      </w:r>
      <w:r w:rsidRPr="003C674E">
        <w:t>biomass</w:t>
      </w:r>
      <w:r w:rsidR="00FB1370" w:rsidRPr="003C674E">
        <w:t xml:space="preserve"> </w:t>
      </w:r>
      <w:r w:rsidRPr="003C674E">
        <w:t>(as</w:t>
      </w:r>
      <w:r w:rsidR="00FB1370" w:rsidRPr="003C674E">
        <w:t xml:space="preserve"> </w:t>
      </w:r>
      <w:r w:rsidRPr="003C674E">
        <w:t>described</w:t>
      </w:r>
      <w:r w:rsidR="00FB1370" w:rsidRPr="003C674E">
        <w:t xml:space="preserve"> </w:t>
      </w:r>
      <w:r w:rsidRPr="003C674E">
        <w:t>above).</w:t>
      </w:r>
    </w:p>
    <w:p w14:paraId="0E3D72BB" w14:textId="17D56819" w:rsidR="005F398C" w:rsidRPr="003C674E" w:rsidRDefault="005F398C" w:rsidP="005F398C">
      <w:pPr>
        <w:pStyle w:val="TAMainText"/>
      </w:pPr>
      <w:r w:rsidRPr="003C674E">
        <w:t>For</w:t>
      </w:r>
      <w:r w:rsidR="00FB1370" w:rsidRPr="003C674E">
        <w:t xml:space="preserve"> </w:t>
      </w:r>
      <w:r w:rsidRPr="003C674E">
        <w:t>the</w:t>
      </w:r>
      <w:r w:rsidR="00FB1370" w:rsidRPr="003C674E">
        <w:t xml:space="preserve"> </w:t>
      </w:r>
      <w:r w:rsidRPr="003C674E">
        <w:t>biopulping</w:t>
      </w:r>
      <w:r w:rsidR="00FB1370" w:rsidRPr="003C674E">
        <w:t xml:space="preserve"> </w:t>
      </w:r>
      <w:r w:rsidR="00414DF7" w:rsidRPr="003C674E">
        <w:t>phase</w:t>
      </w:r>
      <w:r w:rsidR="00FB1370" w:rsidRPr="003C674E">
        <w:t xml:space="preserve"> </w:t>
      </w:r>
      <w:r w:rsidRPr="003C674E">
        <w:t>(Fig.</w:t>
      </w:r>
      <w:r w:rsidR="00FB1370" w:rsidRPr="003C674E">
        <w:t xml:space="preserve"> </w:t>
      </w:r>
      <w:r w:rsidRPr="003C674E">
        <w:t>1),</w:t>
      </w:r>
      <w:r w:rsidR="00FB1370" w:rsidRPr="003C674E">
        <w:t xml:space="preserve"> </w:t>
      </w:r>
      <w:r w:rsidRPr="003C674E">
        <w:t>larger</w:t>
      </w:r>
      <w:r w:rsidR="00EC6893" w:rsidRPr="003C674E">
        <w:t xml:space="preserve"> biomass</w:t>
      </w:r>
      <w:r w:rsidR="00FB1370" w:rsidRPr="003C674E">
        <w:t xml:space="preserve"> </w:t>
      </w:r>
      <w:r w:rsidRPr="003C674E">
        <w:t>quantities</w:t>
      </w:r>
      <w:r w:rsidR="00FB1370" w:rsidRPr="003C674E">
        <w:t xml:space="preserve"> </w:t>
      </w:r>
      <w:r w:rsidRPr="003C674E">
        <w:t>were</w:t>
      </w:r>
      <w:r w:rsidR="00FB1370" w:rsidRPr="003C674E">
        <w:t xml:space="preserve"> </w:t>
      </w:r>
      <w:r w:rsidRPr="003C674E">
        <w:t>used.</w:t>
      </w:r>
      <w:r w:rsidR="00FB1370" w:rsidRPr="003C674E">
        <w:t xml:space="preserve"> </w:t>
      </w:r>
      <w:r w:rsidRPr="003C674E">
        <w:t>Approximately</w:t>
      </w:r>
      <w:r w:rsidR="00FB1370" w:rsidRPr="003C674E">
        <w:t xml:space="preserve"> </w:t>
      </w:r>
      <w:r w:rsidRPr="003C674E">
        <w:t>1000</w:t>
      </w:r>
      <w:r w:rsidR="00FB1370" w:rsidRPr="003C674E">
        <w:t xml:space="preserve"> </w:t>
      </w:r>
      <w:r w:rsidRPr="003C674E">
        <w:t>g</w:t>
      </w:r>
      <w:r w:rsidR="00FB1370" w:rsidRPr="003C674E">
        <w:t xml:space="preserve"> </w:t>
      </w:r>
      <w:r w:rsidRPr="003C674E">
        <w:t>of</w:t>
      </w:r>
      <w:r w:rsidR="00FB1370" w:rsidRPr="003C674E">
        <w:t xml:space="preserve"> </w:t>
      </w:r>
      <w:r w:rsidRPr="003C674E">
        <w:t>woodchips</w:t>
      </w:r>
      <w:r w:rsidR="00FB1370" w:rsidRPr="003C674E">
        <w:t xml:space="preserve"> </w:t>
      </w:r>
      <w:r w:rsidRPr="003C674E">
        <w:t>from</w:t>
      </w:r>
      <w:r w:rsidR="00FB1370" w:rsidRPr="003C674E">
        <w:rPr>
          <w:i/>
          <w:iCs/>
        </w:rPr>
        <w:t xml:space="preserve"> </w:t>
      </w:r>
      <w:r w:rsidR="003D013D" w:rsidRPr="003C674E">
        <w:t>EGB</w:t>
      </w:r>
      <w:r w:rsidRPr="003C674E">
        <w:t>,</w:t>
      </w:r>
      <w:r w:rsidR="00FB1370" w:rsidRPr="003C674E">
        <w:t xml:space="preserve"> </w:t>
      </w:r>
      <w:r w:rsidR="003D013D" w:rsidRPr="003C674E">
        <w:t>ENT</w:t>
      </w:r>
      <w:r w:rsidR="00FB1370" w:rsidRPr="003C674E">
        <w:rPr>
          <w:i/>
          <w:iCs/>
        </w:rPr>
        <w:t xml:space="preserve"> </w:t>
      </w:r>
      <w:r w:rsidRPr="003C674E">
        <w:t>and</w:t>
      </w:r>
      <w:r w:rsidR="00FB1370" w:rsidRPr="003C674E">
        <w:t xml:space="preserve"> </w:t>
      </w:r>
      <w:r w:rsidR="003D013D" w:rsidRPr="003C674E">
        <w:t>EUG</w:t>
      </w:r>
      <w:r w:rsidR="00FB1370" w:rsidRPr="003C674E">
        <w:t xml:space="preserve"> </w:t>
      </w:r>
      <w:r w:rsidRPr="003C674E">
        <w:t>were</w:t>
      </w:r>
      <w:r w:rsidR="00FB1370" w:rsidRPr="003C674E">
        <w:t xml:space="preserve"> </w:t>
      </w:r>
      <w:r w:rsidRPr="003C674E">
        <w:t>added</w:t>
      </w:r>
      <w:r w:rsidR="00FB1370" w:rsidRPr="003C674E">
        <w:t xml:space="preserve"> </w:t>
      </w:r>
      <w:r w:rsidRPr="003C674E">
        <w:t>to</w:t>
      </w:r>
      <w:r w:rsidR="00FB1370" w:rsidRPr="003C674E">
        <w:t xml:space="preserve"> </w:t>
      </w:r>
      <w:r w:rsidRPr="003C674E">
        <w:t>20</w:t>
      </w:r>
      <w:r w:rsidR="00FB1370" w:rsidRPr="003C674E">
        <w:t xml:space="preserve"> </w:t>
      </w:r>
      <w:r w:rsidRPr="003C674E">
        <w:t>L</w:t>
      </w:r>
      <w:r w:rsidR="00FB1370" w:rsidRPr="003C674E">
        <w:t xml:space="preserve"> </w:t>
      </w:r>
      <w:r w:rsidRPr="003C674E">
        <w:t>reactors</w:t>
      </w:r>
      <w:r w:rsidR="00FB1370" w:rsidRPr="003C674E">
        <w:t xml:space="preserve"> </w:t>
      </w:r>
      <w:r w:rsidRPr="003C674E">
        <w:t>with</w:t>
      </w:r>
      <w:r w:rsidR="00FB1370" w:rsidRPr="003C674E">
        <w:t xml:space="preserve"> </w:t>
      </w:r>
      <w:r w:rsidRPr="003C674E">
        <w:t>240</w:t>
      </w:r>
      <w:r w:rsidR="00FB1370" w:rsidRPr="003C674E">
        <w:t xml:space="preserve"> </w:t>
      </w:r>
      <w:r w:rsidRPr="003C674E">
        <w:t>mL</w:t>
      </w:r>
      <w:r w:rsidR="00FB1370" w:rsidRPr="003C674E">
        <w:t xml:space="preserve"> </w:t>
      </w:r>
      <w:r w:rsidRPr="003C674E">
        <w:t>of</w:t>
      </w:r>
      <w:r w:rsidR="00FB1370" w:rsidRPr="003C674E">
        <w:t xml:space="preserve"> </w:t>
      </w:r>
      <w:r w:rsidRPr="003C674E">
        <w:t>liquid</w:t>
      </w:r>
      <w:r w:rsidR="00FB1370" w:rsidRPr="003C674E">
        <w:t xml:space="preserve"> </w:t>
      </w:r>
      <w:r w:rsidRPr="003C674E">
        <w:t>inoculum</w:t>
      </w:r>
      <w:r w:rsidR="00FB1370" w:rsidRPr="003C674E">
        <w:t xml:space="preserve"> </w:t>
      </w:r>
      <w:r w:rsidRPr="003C674E">
        <w:t>(for</w:t>
      </w:r>
      <w:r w:rsidR="00FB1370" w:rsidRPr="003C674E">
        <w:t xml:space="preserve"> </w:t>
      </w:r>
      <w:r w:rsidRPr="003C674E">
        <w:t>TRA,</w:t>
      </w:r>
      <w:r w:rsidR="00FB1370" w:rsidRPr="003C674E">
        <w:t xml:space="preserve"> </w:t>
      </w:r>
      <w:r w:rsidRPr="003C674E">
        <w:t>CES</w:t>
      </w:r>
      <w:r w:rsidR="00FB1370" w:rsidRPr="003C674E">
        <w:t xml:space="preserve"> </w:t>
      </w:r>
      <w:r w:rsidRPr="003C674E">
        <w:t>and</w:t>
      </w:r>
      <w:r w:rsidR="00FB1370" w:rsidRPr="003C674E">
        <w:t xml:space="preserve"> </w:t>
      </w:r>
      <w:r w:rsidRPr="003C674E">
        <w:t>PHN)</w:t>
      </w:r>
      <w:r w:rsidR="00FB1370" w:rsidRPr="003C674E">
        <w:t xml:space="preserve"> </w:t>
      </w:r>
      <w:r w:rsidRPr="003C674E">
        <w:t>and</w:t>
      </w:r>
      <w:r w:rsidR="00FB1370" w:rsidRPr="003C674E">
        <w:t xml:space="preserve"> </w:t>
      </w:r>
      <w:r w:rsidRPr="003C674E">
        <w:t>960</w:t>
      </w:r>
      <w:r w:rsidR="00FB1370" w:rsidRPr="003C674E">
        <w:t xml:space="preserve"> </w:t>
      </w:r>
      <w:r w:rsidRPr="003C674E">
        <w:t>mL</w:t>
      </w:r>
      <w:r w:rsidR="00FB1370" w:rsidRPr="003C674E">
        <w:t xml:space="preserve"> </w:t>
      </w:r>
      <w:r w:rsidRPr="003C674E">
        <w:t>of</w:t>
      </w:r>
      <w:r w:rsidR="00FB1370" w:rsidRPr="003C674E">
        <w:t xml:space="preserve"> </w:t>
      </w:r>
      <w:r w:rsidRPr="003C674E">
        <w:t>water.</w:t>
      </w:r>
      <w:r w:rsidR="00FB1370" w:rsidRPr="003C674E">
        <w:t xml:space="preserve"> </w:t>
      </w:r>
      <w:r w:rsidRPr="003C674E">
        <w:t>For</w:t>
      </w:r>
      <w:r w:rsidR="00FB1370" w:rsidRPr="003C674E">
        <w:t xml:space="preserve"> </w:t>
      </w:r>
      <w:r w:rsidRPr="003C674E">
        <w:t>negative</w:t>
      </w:r>
      <w:r w:rsidR="00FB1370" w:rsidRPr="003C674E">
        <w:t xml:space="preserve"> </w:t>
      </w:r>
      <w:r w:rsidRPr="003C674E">
        <w:t>controls,</w:t>
      </w:r>
      <w:r w:rsidR="00FB1370" w:rsidRPr="003C674E">
        <w:t xml:space="preserve"> </w:t>
      </w:r>
      <w:r w:rsidRPr="003C674E">
        <w:t>1200</w:t>
      </w:r>
      <w:r w:rsidR="00FB1370" w:rsidRPr="003C674E">
        <w:t xml:space="preserve"> </w:t>
      </w:r>
      <w:r w:rsidRPr="003C674E">
        <w:t>mL</w:t>
      </w:r>
      <w:r w:rsidR="00FB1370" w:rsidRPr="003C674E">
        <w:t xml:space="preserve"> </w:t>
      </w:r>
      <w:r w:rsidRPr="003C674E">
        <w:t>of</w:t>
      </w:r>
      <w:r w:rsidR="00FB1370" w:rsidRPr="003C674E">
        <w:t xml:space="preserve"> </w:t>
      </w:r>
      <w:r w:rsidRPr="003C674E">
        <w:t>water</w:t>
      </w:r>
      <w:r w:rsidR="00FB1370" w:rsidRPr="003C674E">
        <w:t xml:space="preserve"> </w:t>
      </w:r>
      <w:r w:rsidRPr="003C674E">
        <w:t>were</w:t>
      </w:r>
      <w:r w:rsidR="00FB1370" w:rsidRPr="003C674E">
        <w:t xml:space="preserve"> </w:t>
      </w:r>
      <w:r w:rsidRPr="003C674E">
        <w:t>added</w:t>
      </w:r>
      <w:r w:rsidR="00FB1370" w:rsidRPr="003C674E">
        <w:t xml:space="preserve"> </w:t>
      </w:r>
      <w:r w:rsidRPr="003C674E">
        <w:t>to</w:t>
      </w:r>
      <w:r w:rsidR="00FB1370" w:rsidRPr="003C674E">
        <w:t xml:space="preserve"> </w:t>
      </w:r>
      <w:r w:rsidRPr="003C674E">
        <w:t>the</w:t>
      </w:r>
      <w:r w:rsidR="00FB1370" w:rsidRPr="003C674E">
        <w:t xml:space="preserve"> </w:t>
      </w:r>
      <w:r w:rsidRPr="003C674E">
        <w:t>biomass</w:t>
      </w:r>
      <w:r w:rsidR="00FB1370" w:rsidRPr="003C674E">
        <w:t xml:space="preserve"> </w:t>
      </w:r>
      <w:r w:rsidRPr="003C674E">
        <w:t>without</w:t>
      </w:r>
      <w:r w:rsidR="00FB1370" w:rsidRPr="003C674E">
        <w:t xml:space="preserve"> </w:t>
      </w:r>
      <w:r w:rsidRPr="003C674E">
        <w:t>any</w:t>
      </w:r>
      <w:r w:rsidR="00FB1370" w:rsidRPr="003C674E">
        <w:t xml:space="preserve"> </w:t>
      </w:r>
      <w:r w:rsidRPr="003C674E">
        <w:t>inoculum.</w:t>
      </w:r>
      <w:r w:rsidR="00FB1370" w:rsidRPr="003C674E">
        <w:t xml:space="preserve"> </w:t>
      </w:r>
      <w:r w:rsidR="00A31755" w:rsidRPr="003C674E">
        <w:t>The</w:t>
      </w:r>
      <w:r w:rsidR="00FB1370" w:rsidRPr="003C674E">
        <w:t xml:space="preserve"> </w:t>
      </w:r>
      <w:r w:rsidR="00A31755" w:rsidRPr="003C674E">
        <w:t>woodchips</w:t>
      </w:r>
      <w:r w:rsidR="00FB1370" w:rsidRPr="003C674E">
        <w:t xml:space="preserve"> </w:t>
      </w:r>
      <w:r w:rsidR="00A31755" w:rsidRPr="003C674E">
        <w:t>were</w:t>
      </w:r>
      <w:r w:rsidR="00FB1370" w:rsidRPr="003C674E">
        <w:t xml:space="preserve"> </w:t>
      </w:r>
      <w:r w:rsidR="00A31755" w:rsidRPr="003C674E">
        <w:t>vigorously</w:t>
      </w:r>
      <w:r w:rsidR="00FB1370" w:rsidRPr="003C674E">
        <w:t xml:space="preserve"> </w:t>
      </w:r>
      <w:r w:rsidR="00A31755" w:rsidRPr="003C674E">
        <w:t>mixed</w:t>
      </w:r>
      <w:r w:rsidR="00FB1370" w:rsidRPr="003C674E">
        <w:t xml:space="preserve"> </w:t>
      </w:r>
      <w:r w:rsidR="00A31755" w:rsidRPr="003C674E">
        <w:t>with</w:t>
      </w:r>
      <w:r w:rsidR="00FB1370" w:rsidRPr="003C674E">
        <w:t xml:space="preserve"> </w:t>
      </w:r>
      <w:r w:rsidR="00A31755" w:rsidRPr="003C674E">
        <w:t>the</w:t>
      </w:r>
      <w:r w:rsidR="00FB1370" w:rsidRPr="003C674E">
        <w:t xml:space="preserve"> </w:t>
      </w:r>
      <w:r w:rsidR="00A31755" w:rsidRPr="003C674E">
        <w:t>added</w:t>
      </w:r>
      <w:r w:rsidR="00FB1370" w:rsidRPr="003C674E">
        <w:t xml:space="preserve"> </w:t>
      </w:r>
      <w:r w:rsidR="00A31755" w:rsidRPr="003C674E">
        <w:t>liquid</w:t>
      </w:r>
      <w:r w:rsidR="00FB1370" w:rsidRPr="003C674E">
        <w:t xml:space="preserve"> </w:t>
      </w:r>
      <w:r w:rsidR="00A31755" w:rsidRPr="003C674E">
        <w:t>inocula</w:t>
      </w:r>
      <w:r w:rsidR="00FB1370" w:rsidRPr="003C674E">
        <w:t xml:space="preserve"> </w:t>
      </w:r>
      <w:r w:rsidR="00A31755" w:rsidRPr="003C674E">
        <w:t>and/or</w:t>
      </w:r>
      <w:r w:rsidR="00FB1370" w:rsidRPr="003C674E">
        <w:t xml:space="preserve"> </w:t>
      </w:r>
      <w:r w:rsidR="00A31755" w:rsidRPr="003C674E">
        <w:t>water</w:t>
      </w:r>
      <w:r w:rsidRPr="003C674E">
        <w:t>,</w:t>
      </w:r>
      <w:r w:rsidR="00FB1370" w:rsidRPr="003C674E">
        <w:t xml:space="preserve"> </w:t>
      </w:r>
      <w:r w:rsidR="00A31755" w:rsidRPr="003C674E">
        <w:t>and</w:t>
      </w:r>
      <w:r w:rsidR="00FB1370" w:rsidRPr="003C674E">
        <w:t xml:space="preserve"> </w:t>
      </w:r>
      <w:r w:rsidR="00A31755" w:rsidRPr="003C674E">
        <w:t>left</w:t>
      </w:r>
      <w:r w:rsidR="00FB1370" w:rsidRPr="003C674E">
        <w:t xml:space="preserve"> </w:t>
      </w:r>
      <w:r w:rsidRPr="003C674E">
        <w:t>incubat</w:t>
      </w:r>
      <w:r w:rsidR="00A31755" w:rsidRPr="003C674E">
        <w:t>ing</w:t>
      </w:r>
      <w:r w:rsidR="00FB1370" w:rsidRPr="003C674E">
        <w:t xml:space="preserve"> </w:t>
      </w:r>
      <w:r w:rsidRPr="003C674E">
        <w:t>statically</w:t>
      </w:r>
      <w:r w:rsidR="00FB1370" w:rsidRPr="003C674E">
        <w:t xml:space="preserve"> </w:t>
      </w:r>
      <w:r w:rsidRPr="003C674E">
        <w:t>at</w:t>
      </w:r>
      <w:r w:rsidR="00FB1370" w:rsidRPr="003C674E">
        <w:t xml:space="preserve"> </w:t>
      </w:r>
      <w:r w:rsidRPr="003C674E">
        <w:t>24</w:t>
      </w:r>
      <w:r w:rsidR="00FB1370" w:rsidRPr="003C674E">
        <w:t xml:space="preserve"> </w:t>
      </w:r>
      <w:r w:rsidRPr="003C674E">
        <w:t>°C</w:t>
      </w:r>
      <w:r w:rsidR="00FB1370" w:rsidRPr="003C674E">
        <w:t xml:space="preserve"> </w:t>
      </w:r>
      <w:r w:rsidRPr="003C674E">
        <w:t>in</w:t>
      </w:r>
      <w:r w:rsidR="00FB1370" w:rsidRPr="003C674E">
        <w:t xml:space="preserve"> </w:t>
      </w:r>
      <w:r w:rsidRPr="003C674E">
        <w:t>the</w:t>
      </w:r>
      <w:r w:rsidR="00FB1370" w:rsidRPr="003C674E">
        <w:t xml:space="preserve"> </w:t>
      </w:r>
      <w:r w:rsidRPr="003C674E">
        <w:t>dark</w:t>
      </w:r>
      <w:r w:rsidR="00FB1370" w:rsidRPr="003C674E">
        <w:t xml:space="preserve"> </w:t>
      </w:r>
      <w:r w:rsidRPr="003C674E">
        <w:t>for</w:t>
      </w:r>
      <w:r w:rsidR="00FB1370" w:rsidRPr="003C674E">
        <w:t xml:space="preserve"> </w:t>
      </w:r>
      <w:r w:rsidRPr="003C674E">
        <w:t>30</w:t>
      </w:r>
      <w:r w:rsidR="00FB1370" w:rsidRPr="003C674E">
        <w:t xml:space="preserve"> </w:t>
      </w:r>
      <w:r w:rsidRPr="003C674E">
        <w:t>days.</w:t>
      </w:r>
      <w:r w:rsidR="00FB1370" w:rsidRPr="003C674E">
        <w:t xml:space="preserve"> </w:t>
      </w:r>
      <w:r w:rsidRPr="003C674E">
        <w:t>After</w:t>
      </w:r>
      <w:r w:rsidR="00FB1370" w:rsidRPr="003C674E">
        <w:t xml:space="preserve"> </w:t>
      </w:r>
      <w:r w:rsidRPr="003C674E">
        <w:t>incubation,</w:t>
      </w:r>
      <w:r w:rsidR="00FB1370" w:rsidRPr="003C674E">
        <w:t xml:space="preserve"> </w:t>
      </w:r>
      <w:r w:rsidRPr="003C674E">
        <w:t>the</w:t>
      </w:r>
      <w:r w:rsidR="00FB1370" w:rsidRPr="003C674E">
        <w:t xml:space="preserve"> </w:t>
      </w:r>
      <w:r w:rsidRPr="003C674E">
        <w:t>solid</w:t>
      </w:r>
      <w:r w:rsidR="00FB1370" w:rsidRPr="003C674E">
        <w:t xml:space="preserve"> </w:t>
      </w:r>
      <w:r w:rsidRPr="003C674E">
        <w:t>pretreated</w:t>
      </w:r>
      <w:r w:rsidR="00FB1370" w:rsidRPr="003C674E">
        <w:t xml:space="preserve"> </w:t>
      </w:r>
      <w:r w:rsidRPr="003C674E">
        <w:t>biomass</w:t>
      </w:r>
      <w:r w:rsidR="00FB1370" w:rsidRPr="003C674E">
        <w:t xml:space="preserve"> </w:t>
      </w:r>
      <w:r w:rsidR="007A6D9B" w:rsidRPr="003C674E">
        <w:t>was</w:t>
      </w:r>
      <w:r w:rsidR="00FB1370" w:rsidRPr="003C674E">
        <w:t xml:space="preserve"> </w:t>
      </w:r>
      <w:r w:rsidRPr="003C674E">
        <w:t>washed</w:t>
      </w:r>
      <w:r w:rsidR="00FB1370" w:rsidRPr="003C674E">
        <w:t xml:space="preserve"> </w:t>
      </w:r>
      <w:r w:rsidRPr="003C674E">
        <w:t>twice</w:t>
      </w:r>
      <w:r w:rsidR="00FB1370" w:rsidRPr="003C674E">
        <w:t xml:space="preserve"> </w:t>
      </w:r>
      <w:r w:rsidRPr="003C674E">
        <w:t>with</w:t>
      </w:r>
      <w:r w:rsidR="00FB1370" w:rsidRPr="003C674E">
        <w:t xml:space="preserve"> </w:t>
      </w:r>
      <w:r w:rsidR="000547BE" w:rsidRPr="003C674E">
        <w:t>deionized</w:t>
      </w:r>
      <w:r w:rsidR="00FB1370" w:rsidRPr="003C674E">
        <w:t xml:space="preserve"> </w:t>
      </w:r>
      <w:r w:rsidRPr="003C674E">
        <w:t>water,</w:t>
      </w:r>
      <w:r w:rsidR="00FB1370" w:rsidRPr="003C674E">
        <w:t xml:space="preserve"> </w:t>
      </w:r>
      <w:r w:rsidRPr="003C674E">
        <w:t>air</w:t>
      </w:r>
      <w:r w:rsidR="00FB1370" w:rsidRPr="003C674E">
        <w:t xml:space="preserve"> </w:t>
      </w:r>
      <w:r w:rsidRPr="003C674E">
        <w:t>dried</w:t>
      </w:r>
      <w:r w:rsidR="00FB1370" w:rsidRPr="003C674E">
        <w:t xml:space="preserve"> </w:t>
      </w:r>
      <w:r w:rsidRPr="003C674E">
        <w:t>at</w:t>
      </w:r>
      <w:r w:rsidR="00FB1370" w:rsidRPr="003C674E">
        <w:t xml:space="preserve"> </w:t>
      </w:r>
      <w:r w:rsidRPr="003C674E">
        <w:t>room</w:t>
      </w:r>
      <w:r w:rsidR="00FB1370" w:rsidRPr="003C674E">
        <w:t xml:space="preserve"> </w:t>
      </w:r>
      <w:r w:rsidRPr="003C674E">
        <w:t>temperature</w:t>
      </w:r>
      <w:r w:rsidR="00FB1370" w:rsidRPr="003C674E">
        <w:t xml:space="preserve"> </w:t>
      </w:r>
      <w:r w:rsidR="00A52B8C" w:rsidRPr="003C674E">
        <w:t>for</w:t>
      </w:r>
      <w:r w:rsidR="00FB1370" w:rsidRPr="003C674E">
        <w:t xml:space="preserve"> </w:t>
      </w:r>
      <w:r w:rsidR="00A52B8C" w:rsidRPr="003C674E">
        <w:t>7</w:t>
      </w:r>
      <w:r w:rsidR="00FB1370" w:rsidRPr="003C674E">
        <w:t xml:space="preserve"> </w:t>
      </w:r>
      <w:r w:rsidR="00A52B8C" w:rsidRPr="003C674E">
        <w:t>days</w:t>
      </w:r>
      <w:r w:rsidRPr="003C674E">
        <w:t>,</w:t>
      </w:r>
      <w:r w:rsidR="00FB1370" w:rsidRPr="003C674E">
        <w:t xml:space="preserve"> </w:t>
      </w:r>
      <w:r w:rsidRPr="003C674E">
        <w:t>and</w:t>
      </w:r>
      <w:r w:rsidR="00FB1370" w:rsidRPr="003C674E">
        <w:t xml:space="preserve"> </w:t>
      </w:r>
      <w:r w:rsidRPr="003C674E">
        <w:t>stored</w:t>
      </w:r>
      <w:r w:rsidR="00FB1370" w:rsidRPr="003C674E">
        <w:t xml:space="preserve"> </w:t>
      </w:r>
      <w:r w:rsidRPr="003C674E">
        <w:t>for</w:t>
      </w:r>
      <w:r w:rsidR="00FB1370" w:rsidRPr="003C674E">
        <w:t xml:space="preserve"> </w:t>
      </w:r>
      <w:r w:rsidRPr="003C674E">
        <w:t>subsequent</w:t>
      </w:r>
      <w:r w:rsidR="00FB1370" w:rsidRPr="003C674E">
        <w:t xml:space="preserve"> </w:t>
      </w:r>
      <w:r w:rsidRPr="003C674E">
        <w:t>alkali</w:t>
      </w:r>
      <w:r w:rsidR="00FB1370" w:rsidRPr="003C674E">
        <w:t xml:space="preserve"> </w:t>
      </w:r>
      <w:r w:rsidRPr="003C674E">
        <w:t>pretreatment</w:t>
      </w:r>
      <w:r w:rsidR="00FB1370" w:rsidRPr="003C674E">
        <w:t xml:space="preserve"> </w:t>
      </w:r>
      <w:r w:rsidRPr="003C674E">
        <w:t>and</w:t>
      </w:r>
      <w:r w:rsidR="00FB1370" w:rsidRPr="003C674E">
        <w:t xml:space="preserve"> </w:t>
      </w:r>
      <w:r w:rsidRPr="003C674E">
        <w:t>pulping.</w:t>
      </w:r>
    </w:p>
    <w:bookmarkEnd w:id="3"/>
    <w:p w14:paraId="666730BF" w14:textId="77777777" w:rsidR="005F398C" w:rsidRPr="003C674E" w:rsidRDefault="005F398C" w:rsidP="005F398C">
      <w:pPr>
        <w:pStyle w:val="TAMainText"/>
      </w:pPr>
    </w:p>
    <w:p w14:paraId="1FC5EDCC" w14:textId="77777777" w:rsidR="005F398C" w:rsidRPr="003C674E" w:rsidRDefault="005F398C" w:rsidP="005F398C">
      <w:pPr>
        <w:pStyle w:val="TAMainText"/>
      </w:pPr>
    </w:p>
    <w:p w14:paraId="07407FDB" w14:textId="3A8E1680" w:rsidR="005F398C" w:rsidRPr="003C674E" w:rsidRDefault="005F398C" w:rsidP="0011730A">
      <w:pPr>
        <w:pStyle w:val="2heading"/>
        <w:rPr>
          <w:lang w:val="en-US"/>
        </w:rPr>
      </w:pPr>
      <w:r w:rsidRPr="003C674E">
        <w:rPr>
          <w:lang w:val="en-US"/>
        </w:rPr>
        <w:t>Mild</w:t>
      </w:r>
      <w:r w:rsidR="00FB1370" w:rsidRPr="003C674E">
        <w:rPr>
          <w:lang w:val="en-US"/>
        </w:rPr>
        <w:t xml:space="preserve"> </w:t>
      </w:r>
      <w:r w:rsidRPr="003C674E">
        <w:rPr>
          <w:lang w:val="en-US"/>
        </w:rPr>
        <w:t>alkali</w:t>
      </w:r>
      <w:r w:rsidR="00FB1370" w:rsidRPr="003C674E">
        <w:rPr>
          <w:lang w:val="en-US"/>
        </w:rPr>
        <w:t xml:space="preserve"> </w:t>
      </w:r>
      <w:r w:rsidRPr="003C674E">
        <w:rPr>
          <w:lang w:val="en-US"/>
        </w:rPr>
        <w:t>pretreatment</w:t>
      </w:r>
    </w:p>
    <w:p w14:paraId="5075B8BE" w14:textId="77777777" w:rsidR="005F398C" w:rsidRPr="003C674E" w:rsidRDefault="005F398C" w:rsidP="005F398C">
      <w:pPr>
        <w:pStyle w:val="TAMainText"/>
      </w:pPr>
    </w:p>
    <w:p w14:paraId="6F7D74DF" w14:textId="3531C990" w:rsidR="00A616FC" w:rsidRPr="003C674E" w:rsidRDefault="005F398C" w:rsidP="005F398C">
      <w:pPr>
        <w:pStyle w:val="TAMainText"/>
      </w:pPr>
      <w:r w:rsidRPr="003C674E">
        <w:t>In</w:t>
      </w:r>
      <w:r w:rsidR="00FB1370" w:rsidRPr="003C674E">
        <w:t xml:space="preserve"> </w:t>
      </w:r>
      <w:r w:rsidRPr="003C674E">
        <w:t>both</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Pr="003C674E">
        <w:t>and</w:t>
      </w:r>
      <w:r w:rsidR="00FB1370" w:rsidRPr="003C674E">
        <w:t xml:space="preserve"> </w:t>
      </w:r>
      <w:r w:rsidRPr="003C674E">
        <w:t>the</w:t>
      </w:r>
      <w:r w:rsidR="00FB1370" w:rsidRPr="003C674E">
        <w:t xml:space="preserve"> </w:t>
      </w:r>
      <w:r w:rsidRPr="003C674E">
        <w:t>biopulping</w:t>
      </w:r>
      <w:r w:rsidR="00FB1370" w:rsidRPr="003C674E">
        <w:t xml:space="preserve"> </w:t>
      </w:r>
      <w:r w:rsidR="00414DF7" w:rsidRPr="003C674E">
        <w:t>phase</w:t>
      </w:r>
      <w:r w:rsidRPr="003C674E">
        <w:t>s,</w:t>
      </w:r>
      <w:r w:rsidR="00FB1370" w:rsidRPr="003C674E">
        <w:t xml:space="preserve"> </w:t>
      </w:r>
      <w:r w:rsidRPr="003C674E">
        <w:t>a</w:t>
      </w:r>
      <w:r w:rsidR="00FB1370" w:rsidRPr="003C674E">
        <w:t xml:space="preserve"> </w:t>
      </w:r>
      <w:r w:rsidRPr="003C674E">
        <w:t>portion</w:t>
      </w:r>
      <w:r w:rsidR="00FB1370" w:rsidRPr="003C674E">
        <w:t xml:space="preserve"> </w:t>
      </w:r>
      <w:r w:rsidRPr="003C674E">
        <w:t>of</w:t>
      </w:r>
      <w:r w:rsidR="00FB1370" w:rsidRPr="003C674E">
        <w:t xml:space="preserve"> </w:t>
      </w:r>
      <w:r w:rsidRPr="003C674E">
        <w:t>the</w:t>
      </w:r>
      <w:r w:rsidR="00FB1370" w:rsidRPr="003C674E">
        <w:t xml:space="preserve"> </w:t>
      </w:r>
      <w:r w:rsidRPr="003C674E">
        <w:t>non-WRF</w:t>
      </w:r>
      <w:r w:rsidR="00FB1370" w:rsidRPr="003C674E">
        <w:t xml:space="preserve"> </w:t>
      </w:r>
      <w:r w:rsidRPr="003C674E">
        <w:t>treated</w:t>
      </w:r>
      <w:r w:rsidR="00FB1370" w:rsidRPr="003C674E">
        <w:t xml:space="preserve"> </w:t>
      </w:r>
      <w:r w:rsidRPr="003C674E">
        <w:t>(NF)</w:t>
      </w:r>
      <w:r w:rsidR="00FB1370" w:rsidRPr="003C674E">
        <w:t xml:space="preserve"> </w:t>
      </w:r>
      <w:r w:rsidRPr="003C674E">
        <w:t>and</w:t>
      </w:r>
      <w:r w:rsidR="00FB1370" w:rsidRPr="003C674E">
        <w:t xml:space="preserve"> </w:t>
      </w:r>
      <w:r w:rsidRPr="003C674E">
        <w:t>WRF-treated</w:t>
      </w:r>
      <w:r w:rsidR="00FB1370" w:rsidRPr="003C674E">
        <w:t xml:space="preserve"> </w:t>
      </w:r>
      <w:r w:rsidRPr="003C674E">
        <w:t>solid</w:t>
      </w:r>
      <w:r w:rsidR="00FB1370" w:rsidRPr="003C674E">
        <w:t xml:space="preserve"> </w:t>
      </w:r>
      <w:r w:rsidRPr="003C674E">
        <w:t>fractions</w:t>
      </w:r>
      <w:r w:rsidR="00FB1370" w:rsidRPr="003C674E">
        <w:t xml:space="preserve"> </w:t>
      </w:r>
      <w:r w:rsidRPr="003C674E">
        <w:t>were</w:t>
      </w:r>
      <w:r w:rsidR="00FB1370" w:rsidRPr="003C674E">
        <w:t xml:space="preserve"> </w:t>
      </w:r>
      <w:r w:rsidRPr="003C674E">
        <w:t>subjected</w:t>
      </w:r>
      <w:r w:rsidR="00FB1370" w:rsidRPr="003C674E">
        <w:t xml:space="preserve"> </w:t>
      </w:r>
      <w:r w:rsidRPr="003C674E">
        <w:t>to</w:t>
      </w:r>
      <w:r w:rsidR="00FB1370" w:rsidRPr="003C674E">
        <w:t xml:space="preserve"> </w:t>
      </w:r>
      <w:r w:rsidRPr="003C674E">
        <w:t>a</w:t>
      </w:r>
      <w:r w:rsidR="00FB1370" w:rsidRPr="003C674E">
        <w:t xml:space="preserve"> </w:t>
      </w:r>
      <w:r w:rsidRPr="003C674E">
        <w:t>mild</w:t>
      </w:r>
      <w:r w:rsidR="00FB1370" w:rsidRPr="003C674E">
        <w:t xml:space="preserve"> </w:t>
      </w:r>
      <w:r w:rsidRPr="003C674E">
        <w:t>alkali</w:t>
      </w:r>
      <w:r w:rsidR="00454626">
        <w:t xml:space="preserve"> (ALK)</w:t>
      </w:r>
      <w:r w:rsidR="00FB1370" w:rsidRPr="003C674E">
        <w:t xml:space="preserve"> </w:t>
      </w:r>
      <w:r w:rsidRPr="003C674E">
        <w:t>treatment</w:t>
      </w:r>
      <w:r w:rsidR="00EC6893" w:rsidRPr="003C674E">
        <w:t xml:space="preserve">, </w:t>
      </w:r>
      <w:r w:rsidRPr="003C674E">
        <w:t>with</w:t>
      </w:r>
      <w:r w:rsidR="00FB1370" w:rsidRPr="003C674E">
        <w:t xml:space="preserve"> </w:t>
      </w:r>
      <w:r w:rsidRPr="003C674E">
        <w:t>10</w:t>
      </w:r>
      <w:r w:rsidR="00FB1370" w:rsidRPr="003C674E">
        <w:t xml:space="preserve"> </w:t>
      </w:r>
      <w:r w:rsidRPr="003C674E">
        <w:t>mL</w:t>
      </w:r>
      <w:r w:rsidR="00FB1370" w:rsidRPr="003C674E">
        <w:t xml:space="preserve"> </w:t>
      </w:r>
      <w:r w:rsidRPr="003C674E">
        <w:t>0.1</w:t>
      </w:r>
      <w:r w:rsidR="00FB1370" w:rsidRPr="003C674E">
        <w:t xml:space="preserve"> </w:t>
      </w:r>
      <w:r w:rsidRPr="003C674E">
        <w:t>M</w:t>
      </w:r>
      <w:r w:rsidR="00FB1370" w:rsidRPr="003C674E">
        <w:t xml:space="preserve"> </w:t>
      </w:r>
      <w:r w:rsidRPr="003C674E">
        <w:t>NaOH</w:t>
      </w:r>
      <w:r w:rsidR="00EC6893" w:rsidRPr="003C674E">
        <w:t xml:space="preserve"> (97%</w:t>
      </w:r>
      <w:r w:rsidR="00D010FE" w:rsidRPr="003C674E">
        <w:t>,</w:t>
      </w:r>
      <w:r w:rsidR="00EC6893" w:rsidRPr="003C674E">
        <w:t xml:space="preserve"> Merck, Germany)</w:t>
      </w:r>
      <w:r w:rsidR="00FB1370" w:rsidRPr="003C674E">
        <w:t xml:space="preserve"> </w:t>
      </w:r>
      <w:r w:rsidRPr="003C674E">
        <w:t>per</w:t>
      </w:r>
      <w:r w:rsidR="00FB1370" w:rsidRPr="003C674E">
        <w:t xml:space="preserve"> </w:t>
      </w:r>
      <w:r w:rsidRPr="003C674E">
        <w:t>1</w:t>
      </w:r>
      <w:r w:rsidR="00FB1370" w:rsidRPr="003C674E">
        <w:t xml:space="preserve"> </w:t>
      </w:r>
      <w:r w:rsidRPr="003C674E">
        <w:t>g</w:t>
      </w:r>
      <w:r w:rsidR="00FB1370" w:rsidRPr="003C674E">
        <w:t xml:space="preserve"> </w:t>
      </w:r>
      <w:r w:rsidRPr="003C674E">
        <w:t>of</w:t>
      </w:r>
      <w:r w:rsidR="00FB1370" w:rsidRPr="003C674E">
        <w:t xml:space="preserve"> </w:t>
      </w:r>
      <w:r w:rsidRPr="003C674E">
        <w:t>biomass</w:t>
      </w:r>
      <w:r w:rsidR="0073708C" w:rsidRPr="003C674E">
        <w:t xml:space="preserve"> (</w:t>
      </w:r>
      <w:r w:rsidRPr="003C674E">
        <w:t>dry</w:t>
      </w:r>
      <w:r w:rsidR="00FB1370" w:rsidRPr="003C674E">
        <w:t xml:space="preserve"> </w:t>
      </w:r>
      <w:r w:rsidRPr="003C674E">
        <w:t>weight)</w:t>
      </w:r>
      <w:r w:rsidR="00FB1370" w:rsidRPr="003C674E">
        <w:t xml:space="preserve"> </w:t>
      </w:r>
      <w:r w:rsidRPr="003C674E">
        <w:t>for</w:t>
      </w:r>
      <w:r w:rsidR="00FB1370" w:rsidRPr="003C674E">
        <w:t xml:space="preserve"> </w:t>
      </w:r>
      <w:r w:rsidRPr="003C674E">
        <w:t>24</w:t>
      </w:r>
      <w:r w:rsidR="006E6601" w:rsidRPr="003C674E">
        <w:t>h</w:t>
      </w:r>
      <w:r w:rsidR="00FB1370" w:rsidRPr="003C674E">
        <w:t xml:space="preserve"> </w:t>
      </w:r>
      <w:r w:rsidRPr="003C674E">
        <w:t>at</w:t>
      </w:r>
      <w:r w:rsidR="00FB1370" w:rsidRPr="003C674E">
        <w:t xml:space="preserve"> </w:t>
      </w:r>
      <w:r w:rsidRPr="003C674E">
        <w:t>21</w:t>
      </w:r>
      <w:r w:rsidR="00FB1370" w:rsidRPr="003C674E">
        <w:t xml:space="preserve"> </w:t>
      </w:r>
      <w:r w:rsidRPr="003C674E">
        <w:t>°C.</w:t>
      </w:r>
      <w:r w:rsidR="00FB1370" w:rsidRPr="003C674E">
        <w:t xml:space="preserve"> </w:t>
      </w:r>
      <w:r w:rsidR="006F4E0B" w:rsidRPr="003C674E">
        <w:t xml:space="preserve">Subsequently, aliquots of the pretreatment effluents were collected, immediately </w:t>
      </w:r>
      <w:proofErr w:type="gramStart"/>
      <w:r w:rsidR="006F4E0B" w:rsidRPr="003C674E">
        <w:t>flash-frozen</w:t>
      </w:r>
      <w:proofErr w:type="gramEnd"/>
      <w:r w:rsidR="006F4E0B" w:rsidRPr="003C674E">
        <w:t xml:space="preserve"> with N</w:t>
      </w:r>
      <w:r w:rsidR="006F4E0B" w:rsidRPr="003C674E">
        <w:rPr>
          <w:vertAlign w:val="subscript"/>
        </w:rPr>
        <w:t>2</w:t>
      </w:r>
      <w:r w:rsidR="006F4E0B" w:rsidRPr="003C674E">
        <w:t xml:space="preserve"> and then freeze-dried </w:t>
      </w:r>
      <w:r w:rsidR="009E4C56" w:rsidRPr="003C674E">
        <w:t>be</w:t>
      </w:r>
      <w:r w:rsidR="006F4E0B" w:rsidRPr="003C674E">
        <w:t>for</w:t>
      </w:r>
      <w:r w:rsidR="009E4C56" w:rsidRPr="003C674E">
        <w:t>e</w:t>
      </w:r>
      <w:r w:rsidR="006F4E0B" w:rsidRPr="003C674E">
        <w:t xml:space="preserve"> subsequent chemical characterization.</w:t>
      </w:r>
      <w:r w:rsidR="00FB1370" w:rsidRPr="003C674E">
        <w:t xml:space="preserve"> </w:t>
      </w:r>
      <w:r w:rsidRPr="003C674E">
        <w:t>The</w:t>
      </w:r>
      <w:r w:rsidR="00FB1370" w:rsidRPr="003C674E">
        <w:t xml:space="preserve"> </w:t>
      </w:r>
      <w:r w:rsidRPr="003C674E">
        <w:t>pretreated</w:t>
      </w:r>
      <w:r w:rsidR="00FB1370" w:rsidRPr="003C674E">
        <w:t xml:space="preserve"> </w:t>
      </w:r>
      <w:r w:rsidRPr="003C674E">
        <w:t>solids</w:t>
      </w:r>
      <w:r w:rsidR="00FB1370" w:rsidRPr="003C674E">
        <w:t xml:space="preserve"> </w:t>
      </w:r>
      <w:r w:rsidRPr="003C674E">
        <w:t>were</w:t>
      </w:r>
      <w:r w:rsidR="00FB1370" w:rsidRPr="003C674E">
        <w:t xml:space="preserve"> </w:t>
      </w:r>
      <w:r w:rsidRPr="003C674E">
        <w:t>washed</w:t>
      </w:r>
      <w:r w:rsidR="00FB1370" w:rsidRPr="003C674E">
        <w:t xml:space="preserve"> </w:t>
      </w:r>
      <w:r w:rsidRPr="003C674E">
        <w:t>3</w:t>
      </w:r>
      <w:r w:rsidR="00FB1370" w:rsidRPr="003C674E">
        <w:t xml:space="preserve"> </w:t>
      </w:r>
      <w:r w:rsidRPr="003C674E">
        <w:t>times</w:t>
      </w:r>
      <w:r w:rsidR="00FB1370" w:rsidRPr="003C674E">
        <w:t xml:space="preserve"> </w:t>
      </w:r>
      <w:r w:rsidRPr="003C674E">
        <w:t>in</w:t>
      </w:r>
      <w:r w:rsidR="00FB1370" w:rsidRPr="003C674E">
        <w:t xml:space="preserve"> </w:t>
      </w:r>
      <w:r w:rsidRPr="003C674E">
        <w:t>0.025</w:t>
      </w:r>
      <w:r w:rsidR="00FB1370" w:rsidRPr="003C674E">
        <w:t xml:space="preserve"> </w:t>
      </w:r>
      <w:r w:rsidRPr="003C674E">
        <w:t>M</w:t>
      </w:r>
      <w:r w:rsidR="00FB1370" w:rsidRPr="003C674E">
        <w:t xml:space="preserve"> </w:t>
      </w:r>
      <w:r w:rsidR="002B3454" w:rsidRPr="003C674E">
        <w:t>acetic acid/</w:t>
      </w:r>
      <w:r w:rsidRPr="003C674E">
        <w:t>potassium</w:t>
      </w:r>
      <w:r w:rsidR="00FB1370" w:rsidRPr="003C674E">
        <w:t xml:space="preserve"> </w:t>
      </w:r>
      <w:r w:rsidRPr="003C674E">
        <w:t>acetate</w:t>
      </w:r>
      <w:r w:rsidR="00216AEA" w:rsidRPr="003C674E">
        <w:t xml:space="preserve"> </w:t>
      </w:r>
      <w:r w:rsidRPr="003C674E">
        <w:t>buffer</w:t>
      </w:r>
      <w:r w:rsidR="00FB1370" w:rsidRPr="003C674E">
        <w:t xml:space="preserve"> </w:t>
      </w:r>
      <w:r w:rsidRPr="003C674E">
        <w:t>(</w:t>
      </w:r>
      <w:proofErr w:type="spellStart"/>
      <w:r w:rsidR="00216AEA" w:rsidRPr="003C674E">
        <w:t>KOAc</w:t>
      </w:r>
      <w:proofErr w:type="spellEnd"/>
      <w:r w:rsidR="00216AEA" w:rsidRPr="003C674E">
        <w:t xml:space="preserve">; </w:t>
      </w:r>
      <w:r w:rsidRPr="003C674E">
        <w:t>pH=5.6</w:t>
      </w:r>
      <w:r w:rsidR="00EC6893" w:rsidRPr="003C674E">
        <w:t>;</w:t>
      </w:r>
      <w:r w:rsidR="00D010FE" w:rsidRPr="003C674E">
        <w:t xml:space="preserve"> </w:t>
      </w:r>
      <w:r w:rsidR="002B3454" w:rsidRPr="003C674E">
        <w:t xml:space="preserve">glacial acetic acid, ≥99%, Chem-Lab, Belgium; </w:t>
      </w:r>
      <w:r w:rsidR="00D010FE" w:rsidRPr="003C674E">
        <w:t>CH</w:t>
      </w:r>
      <w:r w:rsidR="00D010FE" w:rsidRPr="003C674E">
        <w:rPr>
          <w:vertAlign w:val="subscript"/>
        </w:rPr>
        <w:t>3</w:t>
      </w:r>
      <w:r w:rsidR="00D010FE" w:rsidRPr="003C674E">
        <w:t>CO</w:t>
      </w:r>
      <w:r w:rsidR="002B3454" w:rsidRPr="003C674E">
        <w:t>O</w:t>
      </w:r>
      <w:r w:rsidR="00D010FE" w:rsidRPr="003C674E">
        <w:t>K, ≥99%, Merck)</w:t>
      </w:r>
      <w:r w:rsidR="00FB1370" w:rsidRPr="003C674E">
        <w:t xml:space="preserve"> </w:t>
      </w:r>
      <w:r w:rsidRPr="003C674E">
        <w:t>and</w:t>
      </w:r>
      <w:r w:rsidR="00FB1370" w:rsidRPr="003C674E">
        <w:t xml:space="preserve"> </w:t>
      </w:r>
      <w:r w:rsidRPr="003C674E">
        <w:t>twice</w:t>
      </w:r>
      <w:r w:rsidR="00FB1370" w:rsidRPr="003C674E">
        <w:t xml:space="preserve"> </w:t>
      </w:r>
      <w:r w:rsidRPr="003C674E">
        <w:t>with</w:t>
      </w:r>
      <w:r w:rsidR="00FB1370" w:rsidRPr="003C674E">
        <w:t xml:space="preserve"> </w:t>
      </w:r>
      <w:r w:rsidR="000547BE" w:rsidRPr="003C674E">
        <w:t>deionized</w:t>
      </w:r>
      <w:r w:rsidR="00FB1370" w:rsidRPr="003C674E">
        <w:t xml:space="preserve"> </w:t>
      </w:r>
      <w:r w:rsidRPr="003C674E">
        <w:t>water</w:t>
      </w:r>
      <w:r w:rsidR="00D010FE" w:rsidRPr="003C674E">
        <w:t>. Samples were then</w:t>
      </w:r>
      <w:r w:rsidR="00FB1370" w:rsidRPr="003C674E">
        <w:t xml:space="preserve"> </w:t>
      </w:r>
      <w:r w:rsidRPr="003C674E">
        <w:t>dried</w:t>
      </w:r>
      <w:r w:rsidR="00D010FE" w:rsidRPr="003C674E">
        <w:t xml:space="preserve">, </w:t>
      </w:r>
      <w:r w:rsidRPr="003C674E">
        <w:t>at</w:t>
      </w:r>
      <w:r w:rsidR="00FB1370" w:rsidRPr="003C674E">
        <w:t xml:space="preserve"> </w:t>
      </w:r>
      <w:r w:rsidRPr="003C674E">
        <w:t>40</w:t>
      </w:r>
      <w:r w:rsidR="00FB1370" w:rsidRPr="003C674E">
        <w:t xml:space="preserve"> </w:t>
      </w:r>
      <w:r w:rsidRPr="003C674E">
        <w:t>°C</w:t>
      </w:r>
      <w:r w:rsidR="00FB1370" w:rsidRPr="003C674E">
        <w:t xml:space="preserve"> </w:t>
      </w:r>
      <w:r w:rsidRPr="003C674E">
        <w:t>in</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D010FE" w:rsidRPr="003C674E">
        <w:t>, and</w:t>
      </w:r>
      <w:r w:rsidR="00FB1370" w:rsidRPr="003C674E">
        <w:t xml:space="preserve"> </w:t>
      </w:r>
      <w:r w:rsidRPr="003C674E">
        <w:t>air</w:t>
      </w:r>
      <w:r w:rsidR="00FB1370" w:rsidRPr="003C674E">
        <w:t xml:space="preserve"> </w:t>
      </w:r>
      <w:r w:rsidRPr="003C674E">
        <w:t>dried</w:t>
      </w:r>
      <w:r w:rsidR="00FB1370" w:rsidRPr="003C674E">
        <w:t xml:space="preserve"> </w:t>
      </w:r>
      <w:r w:rsidRPr="003C674E">
        <w:t>at</w:t>
      </w:r>
      <w:r w:rsidR="00FB1370" w:rsidRPr="003C674E">
        <w:t xml:space="preserve"> </w:t>
      </w:r>
      <w:r w:rsidRPr="003C674E">
        <w:t>room</w:t>
      </w:r>
      <w:r w:rsidR="00FB1370" w:rsidRPr="003C674E">
        <w:t xml:space="preserve"> </w:t>
      </w:r>
      <w:r w:rsidRPr="003C674E">
        <w:t>temperature</w:t>
      </w:r>
      <w:r w:rsidR="00FB1370" w:rsidRPr="003C674E">
        <w:t xml:space="preserve"> </w:t>
      </w:r>
      <w:r w:rsidRPr="003C674E">
        <w:t>in</w:t>
      </w:r>
      <w:r w:rsidR="00FB1370" w:rsidRPr="003C674E">
        <w:t xml:space="preserve"> </w:t>
      </w:r>
      <w:r w:rsidRPr="003C674E">
        <w:t>the</w:t>
      </w:r>
      <w:r w:rsidR="00FB1370" w:rsidRPr="003C674E">
        <w:t xml:space="preserve"> </w:t>
      </w:r>
      <w:r w:rsidRPr="003C674E">
        <w:t>biopulping</w:t>
      </w:r>
      <w:r w:rsidR="00FB1370" w:rsidRPr="003C674E">
        <w:t xml:space="preserve"> </w:t>
      </w:r>
      <w:r w:rsidR="00414DF7" w:rsidRPr="003C674E">
        <w:t>phase</w:t>
      </w:r>
      <w:r w:rsidR="00D010FE" w:rsidRPr="003C674E">
        <w:t xml:space="preserve">, before </w:t>
      </w:r>
      <w:r w:rsidRPr="003C674E">
        <w:t>subsequent</w:t>
      </w:r>
      <w:r w:rsidR="00FB1370" w:rsidRPr="003C674E">
        <w:t xml:space="preserve"> </w:t>
      </w:r>
      <w:r w:rsidR="00D010FE" w:rsidRPr="003C674E">
        <w:t>analyses</w:t>
      </w:r>
      <w:r w:rsidR="00FB1370" w:rsidRPr="003C674E">
        <w:t xml:space="preserve"> </w:t>
      </w:r>
      <w:r w:rsidRPr="003C674E">
        <w:t>and</w:t>
      </w:r>
      <w:r w:rsidR="00FB1370" w:rsidRPr="003C674E">
        <w:t xml:space="preserve"> </w:t>
      </w:r>
      <w:r w:rsidRPr="003C674E">
        <w:t>pulping.</w:t>
      </w:r>
    </w:p>
    <w:p w14:paraId="4F3D361A" w14:textId="519249A0" w:rsidR="005F398C" w:rsidRPr="003C674E" w:rsidRDefault="0073708C" w:rsidP="005F398C">
      <w:pPr>
        <w:pStyle w:val="TAMainText"/>
      </w:pPr>
      <w:r w:rsidRPr="003C674E">
        <w:t>During</w:t>
      </w:r>
      <w:r w:rsidR="00FB1370" w:rsidRPr="003C674E">
        <w:t xml:space="preserve"> </w:t>
      </w:r>
      <w:r w:rsidR="005F398C" w:rsidRPr="003C674E">
        <w:t>the</w:t>
      </w:r>
      <w:r w:rsidR="00FB1370" w:rsidRPr="003C674E">
        <w:t xml:space="preserve"> </w:t>
      </w:r>
      <w:r w:rsidR="000547BE" w:rsidRPr="003C674E">
        <w:t>characterization</w:t>
      </w:r>
      <w:r w:rsidR="00FB1370" w:rsidRPr="003C674E">
        <w:t xml:space="preserve"> </w:t>
      </w:r>
      <w:r w:rsidR="00414DF7" w:rsidRPr="003C674E">
        <w:t>phase</w:t>
      </w:r>
      <w:r w:rsidR="005F398C" w:rsidRPr="003C674E">
        <w:t>,</w:t>
      </w:r>
      <w:r w:rsidR="00FB1370" w:rsidRPr="003C674E">
        <w:t xml:space="preserve"> </w:t>
      </w:r>
      <w:r w:rsidRPr="003C674E">
        <w:t>n</w:t>
      </w:r>
      <w:r w:rsidR="005F398C" w:rsidRPr="003C674E">
        <w:t>eutral</w:t>
      </w:r>
      <w:r w:rsidR="00FB1370" w:rsidRPr="003C674E">
        <w:t xml:space="preserve"> </w:t>
      </w:r>
      <w:r w:rsidR="005F398C" w:rsidRPr="003C674E">
        <w:t>sugars</w:t>
      </w:r>
      <w:r w:rsidR="00FB1370" w:rsidRPr="003C674E">
        <w:t xml:space="preserve"> </w:t>
      </w:r>
      <w:r w:rsidR="005F398C" w:rsidRPr="003C674E">
        <w:t>and</w:t>
      </w:r>
      <w:r w:rsidR="00FB1370" w:rsidRPr="003C674E">
        <w:t xml:space="preserve"> </w:t>
      </w:r>
      <w:r w:rsidR="005F398C" w:rsidRPr="003C674E">
        <w:t>lignin</w:t>
      </w:r>
      <w:r w:rsidR="00FB1370" w:rsidRPr="003C674E">
        <w:t xml:space="preserve"> </w:t>
      </w:r>
      <w:r w:rsidRPr="003C674E">
        <w:t>analyses</w:t>
      </w:r>
      <w:r w:rsidR="00FB1370" w:rsidRPr="003C674E">
        <w:t xml:space="preserve"> </w:t>
      </w:r>
      <w:r w:rsidR="005F398C" w:rsidRPr="003C674E">
        <w:t>were</w:t>
      </w:r>
      <w:r w:rsidR="00FB1370" w:rsidRPr="003C674E">
        <w:t xml:space="preserve"> </w:t>
      </w:r>
      <w:r w:rsidR="005F398C" w:rsidRPr="003C674E">
        <w:t>performed</w:t>
      </w:r>
      <w:r w:rsidR="00FB1370" w:rsidRPr="003C674E">
        <w:t xml:space="preserve"> </w:t>
      </w:r>
      <w:r w:rsidR="005F398C" w:rsidRPr="003C674E">
        <w:t>on</w:t>
      </w:r>
      <w:r w:rsidRPr="003C674E">
        <w:t xml:space="preserve"> these alkali-treated samples only after </w:t>
      </w:r>
      <w:r w:rsidR="005F398C" w:rsidRPr="003C674E">
        <w:t>AIR</w:t>
      </w:r>
      <w:r w:rsidRPr="003C674E">
        <w:t xml:space="preserve"> preparation, as described above</w:t>
      </w:r>
      <w:r w:rsidR="005F398C" w:rsidRPr="003C674E">
        <w:t>.</w:t>
      </w:r>
      <w:r w:rsidR="00FB1370" w:rsidRPr="003C674E">
        <w:t xml:space="preserve"> </w:t>
      </w:r>
      <w:r w:rsidR="005F398C" w:rsidRPr="003C674E">
        <w:t>In</w:t>
      </w:r>
      <w:r w:rsidR="00FB1370" w:rsidRPr="003C674E">
        <w:t xml:space="preserve"> </w:t>
      </w:r>
      <w:r w:rsidR="005F398C" w:rsidRPr="003C674E">
        <w:t>the</w:t>
      </w:r>
      <w:r w:rsidR="00FB1370" w:rsidRPr="003C674E">
        <w:t xml:space="preserve"> </w:t>
      </w:r>
      <w:r w:rsidR="005F398C" w:rsidRPr="003C674E">
        <w:t>biopulping</w:t>
      </w:r>
      <w:r w:rsidR="00FB1370" w:rsidRPr="003C674E">
        <w:t xml:space="preserve"> </w:t>
      </w:r>
      <w:r w:rsidR="00414DF7" w:rsidRPr="003C674E">
        <w:t>phase</w:t>
      </w:r>
      <w:r w:rsidR="005F398C" w:rsidRPr="003C674E">
        <w:t>,</w:t>
      </w:r>
      <w:r w:rsidR="00FB1370" w:rsidRPr="003C674E">
        <w:t xml:space="preserve"> </w:t>
      </w:r>
      <w:r w:rsidR="005F398C" w:rsidRPr="003C674E">
        <w:t>some</w:t>
      </w:r>
      <w:r w:rsidR="00FB1370" w:rsidRPr="003C674E">
        <w:t xml:space="preserve"> </w:t>
      </w:r>
      <w:r w:rsidR="005F398C" w:rsidRPr="003C674E">
        <w:t>of</w:t>
      </w:r>
      <w:r w:rsidR="00FB1370" w:rsidRPr="003C674E">
        <w:t xml:space="preserve"> </w:t>
      </w:r>
      <w:r w:rsidR="005F398C" w:rsidRPr="003C674E">
        <w:t>the</w:t>
      </w:r>
      <w:r w:rsidR="00FB1370" w:rsidRPr="003C674E">
        <w:t xml:space="preserve"> </w:t>
      </w:r>
      <w:r w:rsidR="005F398C" w:rsidRPr="003C674E">
        <w:t>treatments</w:t>
      </w:r>
      <w:r w:rsidR="00FB1370" w:rsidRPr="003C674E">
        <w:t xml:space="preserve"> </w:t>
      </w:r>
      <w:r w:rsidR="005F398C" w:rsidRPr="003C674E">
        <w:t>involved</w:t>
      </w:r>
      <w:r w:rsidR="00FB1370" w:rsidRPr="003C674E">
        <w:t xml:space="preserve"> </w:t>
      </w:r>
      <w:r w:rsidR="005F398C" w:rsidRPr="003C674E">
        <w:t>the</w:t>
      </w:r>
      <w:r w:rsidR="00FB1370" w:rsidRPr="003C674E">
        <w:t xml:space="preserve"> </w:t>
      </w:r>
      <w:r w:rsidR="005F398C" w:rsidRPr="003C674E">
        <w:t>application</w:t>
      </w:r>
      <w:r w:rsidR="00FB1370" w:rsidRPr="003C674E">
        <w:t xml:space="preserve"> </w:t>
      </w:r>
      <w:r w:rsidR="005F398C" w:rsidRPr="003C674E">
        <w:t>of</w:t>
      </w:r>
      <w:r w:rsidR="00FB1370" w:rsidRPr="003C674E">
        <w:t xml:space="preserve"> </w:t>
      </w:r>
      <w:r w:rsidR="005F398C" w:rsidRPr="003C674E">
        <w:t>the</w:t>
      </w:r>
      <w:r w:rsidR="00A616FC" w:rsidRPr="003C674E">
        <w:t xml:space="preserve"> mild</w:t>
      </w:r>
      <w:r w:rsidR="00FB1370" w:rsidRPr="003C674E">
        <w:t xml:space="preserve"> </w:t>
      </w:r>
      <w:r w:rsidR="005F398C" w:rsidRPr="003C674E">
        <w:t>alkali</w:t>
      </w:r>
      <w:r w:rsidR="00FB1370" w:rsidRPr="003C674E">
        <w:t xml:space="preserve"> </w:t>
      </w:r>
      <w:r w:rsidR="005F398C" w:rsidRPr="003C674E">
        <w:t>pretreatment</w:t>
      </w:r>
      <w:r w:rsidR="00FB1370" w:rsidRPr="003C674E">
        <w:t xml:space="preserve"> </w:t>
      </w:r>
      <w:r w:rsidR="005F398C" w:rsidRPr="003C674E">
        <w:t>before</w:t>
      </w:r>
      <w:r w:rsidR="00FB1370" w:rsidRPr="003C674E">
        <w:t xml:space="preserve"> </w:t>
      </w:r>
      <w:r w:rsidR="005F398C" w:rsidRPr="003C674E">
        <w:t>the</w:t>
      </w:r>
      <w:r w:rsidR="00FB1370" w:rsidRPr="003C674E">
        <w:t xml:space="preserve"> </w:t>
      </w:r>
      <w:r w:rsidR="005F398C" w:rsidRPr="003C674E">
        <w:t>WRF</w:t>
      </w:r>
      <w:r w:rsidR="00FB1370" w:rsidRPr="003C674E">
        <w:t xml:space="preserve"> </w:t>
      </w:r>
      <w:r w:rsidR="005F398C" w:rsidRPr="003C674E">
        <w:t>pretreatment.</w:t>
      </w:r>
      <w:r w:rsidR="00FB1370" w:rsidRPr="003C674E">
        <w:t xml:space="preserve"> </w:t>
      </w:r>
      <w:r w:rsidR="005F398C" w:rsidRPr="003C674E">
        <w:t>In</w:t>
      </w:r>
      <w:r w:rsidR="00FB1370" w:rsidRPr="003C674E">
        <w:t xml:space="preserve"> </w:t>
      </w:r>
      <w:r w:rsidR="005F398C" w:rsidRPr="003C674E">
        <w:t>these</w:t>
      </w:r>
      <w:r w:rsidR="00FB1370" w:rsidRPr="003C674E">
        <w:t xml:space="preserve"> </w:t>
      </w:r>
      <w:r w:rsidR="005F398C" w:rsidRPr="003C674E">
        <w:t>cases,</w:t>
      </w:r>
      <w:r w:rsidR="00FB1370" w:rsidRPr="003C674E">
        <w:t xml:space="preserve"> </w:t>
      </w:r>
      <w:r w:rsidR="005F398C" w:rsidRPr="003C674E">
        <w:t>woodchips</w:t>
      </w:r>
      <w:r w:rsidR="00FB1370" w:rsidRPr="003C674E">
        <w:t xml:space="preserve"> </w:t>
      </w:r>
      <w:r w:rsidR="005F398C" w:rsidRPr="003C674E">
        <w:t>were</w:t>
      </w:r>
      <w:r w:rsidR="00FB1370" w:rsidRPr="003C674E">
        <w:t xml:space="preserve"> </w:t>
      </w:r>
      <w:r w:rsidR="005F398C" w:rsidRPr="003C674E">
        <w:t>initially</w:t>
      </w:r>
      <w:r w:rsidR="00FB1370" w:rsidRPr="003C674E">
        <w:t xml:space="preserve"> </w:t>
      </w:r>
      <w:r w:rsidR="005F398C" w:rsidRPr="003C674E">
        <w:t>treated</w:t>
      </w:r>
      <w:r w:rsidR="00FB1370" w:rsidRPr="003C674E">
        <w:t xml:space="preserve"> </w:t>
      </w:r>
      <w:r w:rsidR="005F398C" w:rsidRPr="003C674E">
        <w:t>with</w:t>
      </w:r>
      <w:r w:rsidR="00FB1370" w:rsidRPr="003C674E">
        <w:t xml:space="preserve"> </w:t>
      </w:r>
      <w:r w:rsidR="005F398C" w:rsidRPr="003C674E">
        <w:t>0.1</w:t>
      </w:r>
      <w:r w:rsidR="00FB1370" w:rsidRPr="003C674E">
        <w:t xml:space="preserve"> </w:t>
      </w:r>
      <w:r w:rsidR="005F398C" w:rsidRPr="003C674E">
        <w:t>M</w:t>
      </w:r>
      <w:r w:rsidR="00FB1370" w:rsidRPr="003C674E">
        <w:t xml:space="preserve"> </w:t>
      </w:r>
      <w:r w:rsidR="005F398C" w:rsidRPr="003C674E">
        <w:t>NaOH</w:t>
      </w:r>
      <w:r w:rsidR="00FB1370" w:rsidRPr="003C674E">
        <w:t xml:space="preserve"> </w:t>
      </w:r>
      <w:r w:rsidR="005F398C" w:rsidRPr="003C674E">
        <w:t>(24</w:t>
      </w:r>
      <w:r w:rsidR="006E6601" w:rsidRPr="003C674E">
        <w:t>h</w:t>
      </w:r>
      <w:r w:rsidR="00FB1370" w:rsidRPr="003C674E">
        <w:t xml:space="preserve"> </w:t>
      </w:r>
      <w:r w:rsidR="005F398C" w:rsidRPr="003C674E">
        <w:t>at</w:t>
      </w:r>
      <w:r w:rsidR="00FB1370" w:rsidRPr="003C674E">
        <w:t xml:space="preserve"> </w:t>
      </w:r>
      <w:r w:rsidR="005F398C" w:rsidRPr="003C674E">
        <w:t>21</w:t>
      </w:r>
      <w:r w:rsidR="00FB1370" w:rsidRPr="003C674E">
        <w:t xml:space="preserve"> </w:t>
      </w:r>
      <w:r w:rsidR="005F398C" w:rsidRPr="003C674E">
        <w:t>°C),</w:t>
      </w:r>
      <w:r w:rsidR="00FB1370" w:rsidRPr="003C674E">
        <w:t xml:space="preserve"> </w:t>
      </w:r>
      <w:r w:rsidR="005F398C" w:rsidRPr="003C674E">
        <w:t>washed</w:t>
      </w:r>
      <w:r w:rsidR="00FB1370" w:rsidRPr="003C674E">
        <w:t xml:space="preserve"> </w:t>
      </w:r>
      <w:r w:rsidR="005F398C" w:rsidRPr="003C674E">
        <w:t>3</w:t>
      </w:r>
      <w:r w:rsidR="00FB1370" w:rsidRPr="003C674E">
        <w:t xml:space="preserve"> </w:t>
      </w:r>
      <w:r w:rsidR="005F398C" w:rsidRPr="003C674E">
        <w:t>times</w:t>
      </w:r>
      <w:r w:rsidR="00FB1370" w:rsidRPr="003C674E">
        <w:t xml:space="preserve"> </w:t>
      </w:r>
      <w:r w:rsidR="005F398C" w:rsidRPr="003C674E">
        <w:t>in</w:t>
      </w:r>
      <w:r w:rsidR="00FB1370" w:rsidRPr="003C674E">
        <w:t xml:space="preserve"> </w:t>
      </w:r>
      <w:r w:rsidR="005F398C" w:rsidRPr="003C674E">
        <w:t>0.025</w:t>
      </w:r>
      <w:r w:rsidR="00FB1370" w:rsidRPr="003C674E">
        <w:t xml:space="preserve"> </w:t>
      </w:r>
      <w:r w:rsidR="005F398C" w:rsidRPr="003C674E">
        <w:t>M</w:t>
      </w:r>
      <w:r w:rsidR="00FB1370" w:rsidRPr="003C674E">
        <w:t xml:space="preserve"> </w:t>
      </w:r>
      <w:proofErr w:type="spellStart"/>
      <w:r w:rsidR="00216AEA" w:rsidRPr="003C674E">
        <w:t>KOAc</w:t>
      </w:r>
      <w:proofErr w:type="spellEnd"/>
      <w:r w:rsidR="00FB1370" w:rsidRPr="003C674E">
        <w:t xml:space="preserve"> </w:t>
      </w:r>
      <w:r w:rsidR="005F398C" w:rsidRPr="003C674E">
        <w:t>buffer</w:t>
      </w:r>
      <w:r w:rsidR="00FB1370" w:rsidRPr="003C674E">
        <w:t xml:space="preserve"> </w:t>
      </w:r>
      <w:r w:rsidR="005F398C" w:rsidRPr="003C674E">
        <w:t>(pH=5.6)</w:t>
      </w:r>
      <w:r w:rsidR="00FB1370" w:rsidRPr="003C674E">
        <w:t xml:space="preserve"> </w:t>
      </w:r>
      <w:r w:rsidR="005F398C" w:rsidRPr="003C674E">
        <w:t>and</w:t>
      </w:r>
      <w:r w:rsidR="00FB1370" w:rsidRPr="003C674E">
        <w:t xml:space="preserve"> </w:t>
      </w:r>
      <w:r w:rsidR="005F398C" w:rsidRPr="003C674E">
        <w:t>twice</w:t>
      </w:r>
      <w:r w:rsidR="00FB1370" w:rsidRPr="003C674E">
        <w:t xml:space="preserve"> </w:t>
      </w:r>
      <w:r w:rsidR="005F398C" w:rsidRPr="003C674E">
        <w:t>with</w:t>
      </w:r>
      <w:r w:rsidR="00FB1370" w:rsidRPr="003C674E">
        <w:t xml:space="preserve"> </w:t>
      </w:r>
      <w:r w:rsidR="000547BE" w:rsidRPr="003C674E">
        <w:t>deionized</w:t>
      </w:r>
      <w:r w:rsidR="00FB1370" w:rsidRPr="003C674E">
        <w:t xml:space="preserve"> </w:t>
      </w:r>
      <w:r w:rsidR="005F398C" w:rsidRPr="003C674E">
        <w:t>water,</w:t>
      </w:r>
      <w:r w:rsidR="00FB1370" w:rsidRPr="003C674E">
        <w:t xml:space="preserve"> </w:t>
      </w:r>
      <w:r w:rsidR="005F398C" w:rsidRPr="003C674E">
        <w:t>and</w:t>
      </w:r>
      <w:r w:rsidR="00FB1370" w:rsidRPr="003C674E">
        <w:t xml:space="preserve"> </w:t>
      </w:r>
      <w:r w:rsidR="005F398C" w:rsidRPr="003C674E">
        <w:t>air</w:t>
      </w:r>
      <w:r w:rsidR="00FB1370" w:rsidRPr="003C674E">
        <w:t xml:space="preserve"> </w:t>
      </w:r>
      <w:r w:rsidR="005F398C" w:rsidRPr="003C674E">
        <w:t>dried</w:t>
      </w:r>
      <w:r w:rsidR="00FB1370" w:rsidRPr="003C674E">
        <w:t xml:space="preserve"> </w:t>
      </w:r>
      <w:r w:rsidR="005F398C" w:rsidRPr="003C674E">
        <w:t>at</w:t>
      </w:r>
      <w:r w:rsidR="00FB1370" w:rsidRPr="003C674E">
        <w:t xml:space="preserve"> </w:t>
      </w:r>
      <w:r w:rsidR="005F398C" w:rsidRPr="003C674E">
        <w:t>room</w:t>
      </w:r>
      <w:r w:rsidR="00FB1370" w:rsidRPr="003C674E">
        <w:t xml:space="preserve"> </w:t>
      </w:r>
      <w:r w:rsidR="005F398C" w:rsidRPr="003C674E">
        <w:t>temperature,</w:t>
      </w:r>
      <w:r w:rsidR="00FB1370" w:rsidRPr="003C674E">
        <w:t xml:space="preserve"> </w:t>
      </w:r>
      <w:r w:rsidR="005F398C" w:rsidRPr="003C674E">
        <w:t>before</w:t>
      </w:r>
      <w:r w:rsidR="00FB1370" w:rsidRPr="003C674E">
        <w:t xml:space="preserve"> </w:t>
      </w:r>
      <w:r w:rsidR="005F398C" w:rsidRPr="003C674E">
        <w:t>undergoing</w:t>
      </w:r>
      <w:r w:rsidR="00FB1370" w:rsidRPr="003C674E">
        <w:t xml:space="preserve"> </w:t>
      </w:r>
      <w:r w:rsidR="005F398C" w:rsidRPr="003C674E">
        <w:t>WRF</w:t>
      </w:r>
      <w:r w:rsidR="00FB1370" w:rsidRPr="003C674E">
        <w:t xml:space="preserve"> </w:t>
      </w:r>
      <w:r w:rsidR="005F398C" w:rsidRPr="003C674E">
        <w:t>pretreatment.</w:t>
      </w:r>
      <w:r w:rsidR="00FB1370" w:rsidRPr="003C674E">
        <w:t xml:space="preserve"> </w:t>
      </w:r>
      <w:r w:rsidR="005F398C" w:rsidRPr="003C674E">
        <w:t>For</w:t>
      </w:r>
      <w:r w:rsidR="00FB1370" w:rsidRPr="003C674E">
        <w:t xml:space="preserve"> </w:t>
      </w:r>
      <w:r w:rsidR="005F398C" w:rsidRPr="003C674E">
        <w:t>a</w:t>
      </w:r>
      <w:r w:rsidR="00FB1370" w:rsidRPr="003C674E">
        <w:t xml:space="preserve"> </w:t>
      </w:r>
      <w:r w:rsidR="005F398C" w:rsidRPr="003C674E">
        <w:t>list</w:t>
      </w:r>
      <w:r w:rsidR="00FB1370" w:rsidRPr="003C674E">
        <w:t xml:space="preserve"> </w:t>
      </w:r>
      <w:r w:rsidR="005F398C" w:rsidRPr="003C674E">
        <w:t>of</w:t>
      </w:r>
      <w:r w:rsidR="00FB1370" w:rsidRPr="003C674E">
        <w:t xml:space="preserve"> </w:t>
      </w:r>
      <w:r w:rsidR="00AE7CDF" w:rsidRPr="003C674E">
        <w:t>pre</w:t>
      </w:r>
      <w:r w:rsidR="005F398C" w:rsidRPr="003C674E">
        <w:t>treatments</w:t>
      </w:r>
      <w:r w:rsidR="00FB1370" w:rsidRPr="003C674E">
        <w:t xml:space="preserve"> </w:t>
      </w:r>
      <w:r w:rsidR="005F398C" w:rsidRPr="003C674E">
        <w:t>employed</w:t>
      </w:r>
      <w:r w:rsidR="00FB1370" w:rsidRPr="003C674E">
        <w:t xml:space="preserve"> </w:t>
      </w:r>
      <w:r w:rsidR="005F398C" w:rsidRPr="003C674E">
        <w:t>during</w:t>
      </w:r>
      <w:r w:rsidR="00FB1370" w:rsidRPr="003C674E">
        <w:t xml:space="preserve"> </w:t>
      </w:r>
      <w:r w:rsidR="005F398C" w:rsidRPr="003C674E">
        <w:t>the</w:t>
      </w:r>
      <w:r w:rsidR="00FB1370" w:rsidRPr="003C674E">
        <w:t xml:space="preserve"> </w:t>
      </w:r>
      <w:r w:rsidR="005F398C" w:rsidRPr="003C674E">
        <w:t>present</w:t>
      </w:r>
      <w:r w:rsidR="00FB1370" w:rsidRPr="003C674E">
        <w:t xml:space="preserve"> </w:t>
      </w:r>
      <w:r w:rsidR="005F398C" w:rsidRPr="003C674E">
        <w:t>study,</w:t>
      </w:r>
      <w:r w:rsidR="00FB1370" w:rsidRPr="003C674E">
        <w:t xml:space="preserve"> </w:t>
      </w:r>
      <w:r w:rsidR="005F398C" w:rsidRPr="003C674E">
        <w:t>see</w:t>
      </w:r>
      <w:r w:rsidR="00FB1370" w:rsidRPr="003C674E">
        <w:t xml:space="preserve"> </w:t>
      </w:r>
      <w:r w:rsidR="005F398C" w:rsidRPr="003C674E">
        <w:t>Tables</w:t>
      </w:r>
      <w:r w:rsidR="00FB1370" w:rsidRPr="003C674E">
        <w:t xml:space="preserve"> </w:t>
      </w:r>
      <w:r w:rsidR="005F398C" w:rsidRPr="003C674E">
        <w:t>1</w:t>
      </w:r>
      <w:r w:rsidR="00FB1370" w:rsidRPr="003C674E">
        <w:t xml:space="preserve"> </w:t>
      </w:r>
      <w:r w:rsidR="005F398C" w:rsidRPr="003C674E">
        <w:t>(</w:t>
      </w:r>
      <w:r w:rsidR="000547BE" w:rsidRPr="003C674E">
        <w:t>characterization</w:t>
      </w:r>
      <w:r w:rsidR="00FB1370" w:rsidRPr="003C674E">
        <w:t xml:space="preserve"> </w:t>
      </w:r>
      <w:r w:rsidR="00414DF7" w:rsidRPr="003C674E">
        <w:t>phase</w:t>
      </w:r>
      <w:r w:rsidR="005F398C" w:rsidRPr="003C674E">
        <w:t>)</w:t>
      </w:r>
      <w:r w:rsidR="00FB1370" w:rsidRPr="003C674E">
        <w:t xml:space="preserve"> </w:t>
      </w:r>
      <w:r w:rsidR="005F398C" w:rsidRPr="003C674E">
        <w:t>and</w:t>
      </w:r>
      <w:r w:rsidR="00FB1370" w:rsidRPr="003C674E">
        <w:t xml:space="preserve"> </w:t>
      </w:r>
      <w:r w:rsidR="005F398C" w:rsidRPr="003C674E">
        <w:t>2</w:t>
      </w:r>
      <w:r w:rsidR="00FB1370" w:rsidRPr="003C674E">
        <w:t xml:space="preserve"> </w:t>
      </w:r>
      <w:r w:rsidR="005F398C" w:rsidRPr="003C674E">
        <w:t>(biopulping</w:t>
      </w:r>
      <w:r w:rsidR="00FB1370" w:rsidRPr="003C674E">
        <w:t xml:space="preserve"> </w:t>
      </w:r>
      <w:r w:rsidR="00414DF7" w:rsidRPr="003C674E">
        <w:t>phase</w:t>
      </w:r>
      <w:r w:rsidR="00F41201" w:rsidRPr="003C674E">
        <w:t>). A</w:t>
      </w:r>
      <w:r w:rsidR="00FB1370" w:rsidRPr="003C674E">
        <w:t xml:space="preserve"> </w:t>
      </w:r>
      <w:r w:rsidR="00AE7CDF" w:rsidRPr="003C674E">
        <w:t>list</w:t>
      </w:r>
      <w:r w:rsidR="00FB1370" w:rsidRPr="003C674E">
        <w:t xml:space="preserve"> </w:t>
      </w:r>
      <w:r w:rsidR="00AE7CDF" w:rsidRPr="003C674E">
        <w:t>of</w:t>
      </w:r>
      <w:r w:rsidR="00FB1370" w:rsidRPr="003C674E">
        <w:t xml:space="preserve"> </w:t>
      </w:r>
      <w:r w:rsidR="00AE7CDF" w:rsidRPr="003C674E">
        <w:t>all</w:t>
      </w:r>
      <w:r w:rsidR="00FB1370" w:rsidRPr="003C674E">
        <w:t xml:space="preserve"> </w:t>
      </w:r>
      <w:r w:rsidR="007A6D9B" w:rsidRPr="003C674E">
        <w:t>types</w:t>
      </w:r>
      <w:r w:rsidR="00FB1370" w:rsidRPr="003C674E">
        <w:t xml:space="preserve"> </w:t>
      </w:r>
      <w:r w:rsidR="007A6D9B" w:rsidRPr="003C674E">
        <w:t>of</w:t>
      </w:r>
      <w:r w:rsidR="00FB1370" w:rsidRPr="003C674E">
        <w:t xml:space="preserve"> </w:t>
      </w:r>
      <w:r w:rsidR="00AE7CDF" w:rsidRPr="003C674E">
        <w:t>pretreat</w:t>
      </w:r>
      <w:r w:rsidR="003F50EE" w:rsidRPr="003C674E">
        <w:t>ed</w:t>
      </w:r>
      <w:r w:rsidR="00FB1370" w:rsidRPr="003C674E">
        <w:t xml:space="preserve"> </w:t>
      </w:r>
      <w:r w:rsidR="003F50EE" w:rsidRPr="003C674E">
        <w:t>biomass</w:t>
      </w:r>
      <w:r w:rsidR="006E097C" w:rsidRPr="003C674E">
        <w:t>,</w:t>
      </w:r>
      <w:r w:rsidR="00FB1370" w:rsidRPr="003C674E">
        <w:t xml:space="preserve"> </w:t>
      </w:r>
      <w:r w:rsidR="006E097C" w:rsidRPr="003C674E">
        <w:t>including</w:t>
      </w:r>
      <w:r w:rsidR="00FB1370" w:rsidRPr="003C674E">
        <w:t xml:space="preserve"> </w:t>
      </w:r>
      <w:r w:rsidR="006E097C" w:rsidRPr="003C674E">
        <w:t>th</w:t>
      </w:r>
      <w:r w:rsidR="003F50EE" w:rsidRPr="003C674E">
        <w:t>ose</w:t>
      </w:r>
      <w:r w:rsidR="00FB1370" w:rsidRPr="003C674E">
        <w:t xml:space="preserve"> </w:t>
      </w:r>
      <w:r w:rsidR="003F50EE" w:rsidRPr="003C674E">
        <w:t>which</w:t>
      </w:r>
      <w:r w:rsidR="00FB1370" w:rsidRPr="003C674E">
        <w:t xml:space="preserve"> </w:t>
      </w:r>
      <w:r w:rsidR="006E097C" w:rsidRPr="003C674E">
        <w:t>did</w:t>
      </w:r>
      <w:r w:rsidR="00FB1370" w:rsidRPr="003C674E">
        <w:t xml:space="preserve"> </w:t>
      </w:r>
      <w:r w:rsidR="006E097C" w:rsidRPr="003C674E">
        <w:t>not</w:t>
      </w:r>
      <w:r w:rsidR="00FB1370" w:rsidRPr="003C674E">
        <w:t xml:space="preserve"> </w:t>
      </w:r>
      <w:r w:rsidR="006E097C" w:rsidRPr="003C674E">
        <w:t>undergo</w:t>
      </w:r>
      <w:r w:rsidR="00FB1370" w:rsidRPr="003C674E">
        <w:t xml:space="preserve"> </w:t>
      </w:r>
      <w:r w:rsidR="006E097C" w:rsidRPr="003C674E">
        <w:t>kraft</w:t>
      </w:r>
      <w:r w:rsidR="00FB1370" w:rsidRPr="003C674E">
        <w:t xml:space="preserve"> </w:t>
      </w:r>
      <w:r w:rsidR="006E097C" w:rsidRPr="003C674E">
        <w:t>pulping</w:t>
      </w:r>
      <w:r w:rsidR="00F41201" w:rsidRPr="003C674E">
        <w:t>,</w:t>
      </w:r>
      <w:r w:rsidR="00FB1370" w:rsidRPr="003C674E">
        <w:t xml:space="preserve"> </w:t>
      </w:r>
      <w:r w:rsidR="00AE7CDF" w:rsidRPr="003C674E">
        <w:t>is</w:t>
      </w:r>
      <w:r w:rsidR="00FB1370" w:rsidRPr="003C674E">
        <w:t xml:space="preserve"> </w:t>
      </w:r>
      <w:r w:rsidR="00AE7CDF" w:rsidRPr="003C674E">
        <w:t>included</w:t>
      </w:r>
      <w:r w:rsidR="00FB1370" w:rsidRPr="003C674E">
        <w:t xml:space="preserve"> </w:t>
      </w:r>
      <w:r w:rsidR="00AE7CDF" w:rsidRPr="003C674E">
        <w:t>in</w:t>
      </w:r>
      <w:r w:rsidR="00FB1370" w:rsidRPr="003C674E">
        <w:t xml:space="preserve"> </w:t>
      </w:r>
      <w:r w:rsidR="00AE7CDF" w:rsidRPr="003C674E">
        <w:t>Supporting</w:t>
      </w:r>
      <w:r w:rsidR="00FB1370" w:rsidRPr="003C674E">
        <w:t xml:space="preserve"> </w:t>
      </w:r>
      <w:r w:rsidR="00AE7CDF" w:rsidRPr="003C674E">
        <w:t>Information</w:t>
      </w:r>
      <w:r w:rsidR="00FB1370" w:rsidRPr="003C674E">
        <w:t xml:space="preserve"> </w:t>
      </w:r>
      <w:r w:rsidR="001207DE" w:rsidRPr="003C674E">
        <w:t>Table</w:t>
      </w:r>
      <w:r w:rsidR="00FB1370" w:rsidRPr="003C674E">
        <w:t xml:space="preserve"> </w:t>
      </w:r>
      <w:r w:rsidR="001207DE" w:rsidRPr="003C674E">
        <w:t>S1</w:t>
      </w:r>
      <w:r w:rsidR="005F398C" w:rsidRPr="003C674E">
        <w:t>.</w:t>
      </w:r>
      <w:r w:rsidR="00FB1370" w:rsidRPr="003C674E">
        <w:t xml:space="preserve"> </w:t>
      </w:r>
      <w:r w:rsidR="005F398C" w:rsidRPr="003C674E">
        <w:t>Furthermore,</w:t>
      </w:r>
      <w:r w:rsidR="00FB1370" w:rsidRPr="003C674E">
        <w:t xml:space="preserve"> </w:t>
      </w:r>
      <w:r w:rsidR="005F398C" w:rsidRPr="003C674E">
        <w:t>for</w:t>
      </w:r>
      <w:r w:rsidR="00FB1370" w:rsidRPr="003C674E">
        <w:t xml:space="preserve"> </w:t>
      </w:r>
      <w:r w:rsidR="005F398C" w:rsidRPr="003C674E">
        <w:t>the</w:t>
      </w:r>
      <w:r w:rsidR="00FB1370" w:rsidRPr="003C674E">
        <w:t xml:space="preserve"> </w:t>
      </w:r>
      <w:r w:rsidR="005F398C" w:rsidRPr="003C674E">
        <w:t>purpose</w:t>
      </w:r>
      <w:r w:rsidR="00FB1370" w:rsidRPr="003C674E">
        <w:t xml:space="preserve"> </w:t>
      </w:r>
      <w:r w:rsidR="005F398C" w:rsidRPr="003C674E">
        <w:t>of</w:t>
      </w:r>
      <w:r w:rsidR="00FB1370" w:rsidRPr="003C674E">
        <w:t xml:space="preserve"> </w:t>
      </w:r>
      <w:r w:rsidR="000547BE" w:rsidRPr="003C674E">
        <w:t>characterizing</w:t>
      </w:r>
      <w:r w:rsidR="00FB1370" w:rsidRPr="003C674E">
        <w:t xml:space="preserve"> </w:t>
      </w:r>
      <w:r w:rsidR="005F398C" w:rsidRPr="003C674E">
        <w:t>the</w:t>
      </w:r>
      <w:r w:rsidR="00FB1370" w:rsidRPr="003C674E">
        <w:t xml:space="preserve"> </w:t>
      </w:r>
      <w:r w:rsidR="005F398C" w:rsidRPr="003C674E">
        <w:t>isolated</w:t>
      </w:r>
      <w:r w:rsidR="00FB1370" w:rsidRPr="003C674E">
        <w:t xml:space="preserve"> </w:t>
      </w:r>
      <w:r w:rsidR="005F398C" w:rsidRPr="003C674E">
        <w:t>effect</w:t>
      </w:r>
      <w:r w:rsidR="00FB1370" w:rsidRPr="003C674E">
        <w:t xml:space="preserve"> </w:t>
      </w:r>
      <w:r w:rsidR="005F398C" w:rsidRPr="003C674E">
        <w:t>of</w:t>
      </w:r>
      <w:r w:rsidR="00FB1370" w:rsidRPr="003C674E">
        <w:t xml:space="preserve"> </w:t>
      </w:r>
      <w:r w:rsidR="005F398C" w:rsidRPr="003C674E">
        <w:t>mild</w:t>
      </w:r>
      <w:r w:rsidR="00FB1370" w:rsidRPr="003C674E">
        <w:t xml:space="preserve"> </w:t>
      </w:r>
      <w:r w:rsidR="005F398C" w:rsidRPr="003C674E">
        <w:t>alkali</w:t>
      </w:r>
      <w:r w:rsidR="00FB1370" w:rsidRPr="003C674E">
        <w:t xml:space="preserve"> </w:t>
      </w:r>
      <w:r w:rsidR="005F398C" w:rsidRPr="003C674E">
        <w:t>on</w:t>
      </w:r>
      <w:r w:rsidR="00FB1370" w:rsidRPr="003C674E">
        <w:t xml:space="preserve"> </w:t>
      </w:r>
      <w:r w:rsidR="005F398C" w:rsidRPr="003C674E">
        <w:t>structural</w:t>
      </w:r>
      <w:r w:rsidR="00FB1370" w:rsidRPr="003C674E">
        <w:t xml:space="preserve"> </w:t>
      </w:r>
      <w:r w:rsidR="005F398C" w:rsidRPr="003C674E">
        <w:t>compounds,</w:t>
      </w:r>
      <w:r w:rsidR="00FB1370" w:rsidRPr="003C674E">
        <w:t xml:space="preserve"> </w:t>
      </w:r>
      <w:r w:rsidR="005F398C" w:rsidRPr="003C674E">
        <w:t>the</w:t>
      </w:r>
      <w:r w:rsidR="00FB1370" w:rsidRPr="003C674E">
        <w:t xml:space="preserve"> </w:t>
      </w:r>
      <w:r w:rsidR="005F398C" w:rsidRPr="003C674E">
        <w:t>alkaline</w:t>
      </w:r>
      <w:r w:rsidR="00FB1370" w:rsidRPr="003C674E">
        <w:t xml:space="preserve"> </w:t>
      </w:r>
      <w:r w:rsidR="005F398C" w:rsidRPr="003C674E">
        <w:t>pretreatment</w:t>
      </w:r>
      <w:r w:rsidR="00FB1370" w:rsidRPr="003C674E">
        <w:t xml:space="preserve"> </w:t>
      </w:r>
      <w:r w:rsidR="005F398C" w:rsidRPr="003C674E">
        <w:t>(0.1</w:t>
      </w:r>
      <w:r w:rsidR="00FB1370" w:rsidRPr="003C674E">
        <w:t xml:space="preserve"> </w:t>
      </w:r>
      <w:r w:rsidR="005F398C" w:rsidRPr="003C674E">
        <w:t>M</w:t>
      </w:r>
      <w:r w:rsidR="00FB1370" w:rsidRPr="003C674E">
        <w:t xml:space="preserve"> </w:t>
      </w:r>
      <w:r w:rsidR="005F398C" w:rsidRPr="003C674E">
        <w:t>NaOH;</w:t>
      </w:r>
      <w:r w:rsidR="00FB1370" w:rsidRPr="003C674E">
        <w:t xml:space="preserve"> </w:t>
      </w:r>
      <w:r w:rsidR="005F398C" w:rsidRPr="003C674E">
        <w:t>24</w:t>
      </w:r>
      <w:r w:rsidR="00297341">
        <w:t>h;</w:t>
      </w:r>
      <w:r w:rsidR="00FB1370" w:rsidRPr="003C674E">
        <w:t xml:space="preserve"> </w:t>
      </w:r>
      <w:r w:rsidR="005F398C" w:rsidRPr="003C674E">
        <w:t>21</w:t>
      </w:r>
      <w:r w:rsidR="00FB1370" w:rsidRPr="003C674E">
        <w:t xml:space="preserve"> </w:t>
      </w:r>
      <w:r w:rsidR="005F398C" w:rsidRPr="003C674E">
        <w:t>°C)</w:t>
      </w:r>
      <w:r w:rsidR="00FB1370" w:rsidRPr="003C674E">
        <w:t xml:space="preserve"> </w:t>
      </w:r>
      <w:r w:rsidR="005F398C" w:rsidRPr="003C674E">
        <w:lastRenderedPageBreak/>
        <w:t>was</w:t>
      </w:r>
      <w:r w:rsidR="00FB1370" w:rsidRPr="003C674E">
        <w:t xml:space="preserve"> </w:t>
      </w:r>
      <w:r w:rsidR="005F398C" w:rsidRPr="003C674E">
        <w:t>employed</w:t>
      </w:r>
      <w:r w:rsidR="00FB1370" w:rsidRPr="003C674E">
        <w:t xml:space="preserve"> </w:t>
      </w:r>
      <w:r w:rsidR="005F398C" w:rsidRPr="003C674E">
        <w:t>on</w:t>
      </w:r>
      <w:r w:rsidR="00FB1370" w:rsidRPr="003C674E">
        <w:t xml:space="preserve"> </w:t>
      </w:r>
      <w:r w:rsidR="005F398C" w:rsidRPr="003C674E">
        <w:t>AIR</w:t>
      </w:r>
      <w:r w:rsidR="00FB1370" w:rsidRPr="003C674E">
        <w:t xml:space="preserve"> </w:t>
      </w:r>
      <w:r w:rsidR="005F398C" w:rsidRPr="003C674E">
        <w:t>samples</w:t>
      </w:r>
      <w:r w:rsidR="00FB1370" w:rsidRPr="003C674E">
        <w:t xml:space="preserve"> </w:t>
      </w:r>
      <w:r w:rsidR="005F398C" w:rsidRPr="003C674E">
        <w:t>prepared</w:t>
      </w:r>
      <w:r w:rsidR="00FB1370" w:rsidRPr="003C674E">
        <w:t xml:space="preserve"> </w:t>
      </w:r>
      <w:r w:rsidR="005F398C" w:rsidRPr="003C674E">
        <w:t>from</w:t>
      </w:r>
      <w:r w:rsidR="00FB1370" w:rsidRPr="003C674E">
        <w:t xml:space="preserve"> </w:t>
      </w:r>
      <w:r w:rsidR="005F398C" w:rsidRPr="003C674E">
        <w:t>non-pretreated</w:t>
      </w:r>
      <w:r w:rsidR="00FB1370" w:rsidRPr="003C674E">
        <w:t xml:space="preserve"> </w:t>
      </w:r>
      <w:r w:rsidR="005F398C" w:rsidRPr="003C674E">
        <w:t>samples.</w:t>
      </w:r>
      <w:r w:rsidR="00FB1370" w:rsidRPr="003C674E">
        <w:t xml:space="preserve"> </w:t>
      </w:r>
      <w:r w:rsidR="005F398C" w:rsidRPr="003C674E">
        <w:t>These</w:t>
      </w:r>
      <w:r w:rsidR="00FB1370" w:rsidRPr="003C674E">
        <w:t xml:space="preserve"> </w:t>
      </w:r>
      <w:r w:rsidR="005F398C" w:rsidRPr="003C674E">
        <w:t>samples</w:t>
      </w:r>
      <w:r w:rsidR="00FB1370" w:rsidRPr="003C674E">
        <w:t xml:space="preserve"> </w:t>
      </w:r>
      <w:r w:rsidR="005F398C" w:rsidRPr="003C674E">
        <w:t>are</w:t>
      </w:r>
      <w:r w:rsidR="00FB1370" w:rsidRPr="003C674E">
        <w:t xml:space="preserve"> </w:t>
      </w:r>
      <w:r w:rsidR="005F398C" w:rsidRPr="003C674E">
        <w:t>subsequently</w:t>
      </w:r>
      <w:r w:rsidR="00FB1370" w:rsidRPr="003C674E">
        <w:t xml:space="preserve"> </w:t>
      </w:r>
      <w:r w:rsidR="005F398C" w:rsidRPr="003C674E">
        <w:t>referred</w:t>
      </w:r>
      <w:r w:rsidR="00FB1370" w:rsidRPr="003C674E">
        <w:t xml:space="preserve"> </w:t>
      </w:r>
      <w:r w:rsidR="005F398C" w:rsidRPr="003C674E">
        <w:t>to</w:t>
      </w:r>
      <w:r w:rsidR="00FB1370" w:rsidRPr="003C674E">
        <w:t xml:space="preserve"> </w:t>
      </w:r>
      <w:r w:rsidR="005F398C" w:rsidRPr="003C674E">
        <w:t>as</w:t>
      </w:r>
      <w:r w:rsidR="00FB1370" w:rsidRPr="003C674E">
        <w:t xml:space="preserve"> </w:t>
      </w:r>
      <w:r w:rsidR="005F398C" w:rsidRPr="003C674E">
        <w:t>AIK.</w:t>
      </w:r>
    </w:p>
    <w:p w14:paraId="786D33A0" w14:textId="77777777" w:rsidR="003C674E" w:rsidRPr="003C674E" w:rsidRDefault="003C674E" w:rsidP="005F398C">
      <w:pPr>
        <w:pStyle w:val="TAMainText"/>
      </w:pPr>
    </w:p>
    <w:p w14:paraId="7A515E8E" w14:textId="24B92962" w:rsidR="00A0114D" w:rsidRPr="003C674E" w:rsidRDefault="00A0114D">
      <w:pPr>
        <w:spacing w:after="0"/>
        <w:jc w:val="left"/>
      </w:pPr>
      <w:r w:rsidRPr="003C674E">
        <w:br w:type="page"/>
      </w:r>
    </w:p>
    <w:p w14:paraId="74CA59E9" w14:textId="71517B92" w:rsidR="000A7AE4" w:rsidRPr="003C674E" w:rsidRDefault="000A7AE4" w:rsidP="000A7AE4">
      <w:pPr>
        <w:pStyle w:val="VDTableTitle"/>
      </w:pPr>
      <w:r w:rsidRPr="003C674E">
        <w:rPr>
          <w:b/>
          <w:bCs/>
        </w:rPr>
        <w:lastRenderedPageBreak/>
        <w:t>Table</w:t>
      </w:r>
      <w:r w:rsidR="00FB1370" w:rsidRPr="003C674E">
        <w:rPr>
          <w:b/>
          <w:bCs/>
        </w:rPr>
        <w:t xml:space="preserve"> </w:t>
      </w:r>
      <w:r w:rsidRPr="003C674E">
        <w:rPr>
          <w:b/>
          <w:bCs/>
        </w:rPr>
        <w:t>1.</w:t>
      </w:r>
      <w:r w:rsidR="00FB1370" w:rsidRPr="003C674E">
        <w:t xml:space="preserve"> </w:t>
      </w:r>
      <w:r w:rsidRPr="003C674E">
        <w:t>Description</w:t>
      </w:r>
      <w:r w:rsidR="00FB1370" w:rsidRPr="003C674E">
        <w:t xml:space="preserve"> </w:t>
      </w:r>
      <w:r w:rsidRPr="003C674E">
        <w:t>of</w:t>
      </w:r>
      <w:r w:rsidR="00FB1370" w:rsidRPr="003C674E">
        <w:t xml:space="preserve"> </w:t>
      </w:r>
      <w:r w:rsidRPr="003C674E">
        <w:t>all</w:t>
      </w:r>
      <w:r w:rsidR="00FB1370" w:rsidRPr="003C674E">
        <w:t xml:space="preserve"> </w:t>
      </w:r>
      <w:r w:rsidRPr="003C674E">
        <w:t>treatments</w:t>
      </w:r>
      <w:r w:rsidR="00FB1370" w:rsidRPr="003C674E">
        <w:t xml:space="preserve"> </w:t>
      </w:r>
      <w:r w:rsidRPr="003C674E">
        <w:t>employed</w:t>
      </w:r>
      <w:r w:rsidR="00FB1370" w:rsidRPr="003C674E">
        <w:t xml:space="preserve"> </w:t>
      </w:r>
      <w:r w:rsidRPr="003C674E">
        <w:t>on</w:t>
      </w:r>
      <w:r w:rsidR="00FB1370" w:rsidRPr="003C674E">
        <w:t xml:space="preserve"> </w:t>
      </w:r>
      <w:r w:rsidRPr="003C674E">
        <w:t>the</w:t>
      </w:r>
      <w:r w:rsidR="00FB1370" w:rsidRPr="003C674E">
        <w:t xml:space="preserve"> </w:t>
      </w:r>
      <w:r w:rsidRPr="003C674E">
        <w:rPr>
          <w:i/>
          <w:iCs/>
        </w:rPr>
        <w:t>Eucalyptus</w:t>
      </w:r>
      <w:r w:rsidR="00FB1370" w:rsidRPr="003C674E">
        <w:t xml:space="preserve"> </w:t>
      </w:r>
      <w:r w:rsidRPr="003C674E">
        <w:t>biomass</w:t>
      </w:r>
      <w:r w:rsidR="00FB1370" w:rsidRPr="003C674E">
        <w:t xml:space="preserve"> </w:t>
      </w:r>
      <w:r w:rsidRPr="003C674E">
        <w:t>used</w:t>
      </w:r>
      <w:r w:rsidR="00FB1370" w:rsidRPr="003C674E">
        <w:t xml:space="preserve"> </w:t>
      </w:r>
      <w:r w:rsidRPr="003C674E">
        <w:t>for</w:t>
      </w:r>
      <w:r w:rsidR="00FB1370" w:rsidRPr="003C674E">
        <w:t xml:space="preserve"> </w:t>
      </w:r>
      <w:r w:rsidRPr="003C674E">
        <w:t>the</w:t>
      </w:r>
      <w:r w:rsidR="00FB1370" w:rsidRPr="003C674E">
        <w:t xml:space="preserve"> </w:t>
      </w:r>
      <w:r w:rsidR="002A521C" w:rsidRPr="003C674E">
        <w:t>characterization</w:t>
      </w:r>
      <w:r w:rsidR="00FB1370" w:rsidRPr="003C674E">
        <w:t xml:space="preserve"> </w:t>
      </w:r>
      <w:r w:rsidR="00414DF7" w:rsidRPr="003C674E">
        <w:t>phase</w:t>
      </w:r>
      <w:r w:rsidRPr="003C674E">
        <w:t>.</w:t>
      </w:r>
    </w:p>
    <w:tbl>
      <w:tblPr>
        <w:tblW w:w="7829" w:type="dxa"/>
        <w:jc w:val="center"/>
        <w:tblLook w:val="04A0" w:firstRow="1" w:lastRow="0" w:firstColumn="1" w:lastColumn="0" w:noHBand="0" w:noVBand="1"/>
      </w:tblPr>
      <w:tblGrid>
        <w:gridCol w:w="1843"/>
        <w:gridCol w:w="2258"/>
        <w:gridCol w:w="1958"/>
        <w:gridCol w:w="1770"/>
      </w:tblGrid>
      <w:tr w:rsidR="000A7AE4" w:rsidRPr="003C674E" w14:paraId="7797F05F" w14:textId="77777777" w:rsidTr="00CA1B55">
        <w:trPr>
          <w:trHeight w:val="332"/>
          <w:jc w:val="center"/>
        </w:trPr>
        <w:tc>
          <w:tcPr>
            <w:tcW w:w="1843" w:type="dxa"/>
            <w:tcBorders>
              <w:top w:val="single" w:sz="4" w:space="0" w:color="auto"/>
              <w:left w:val="nil"/>
              <w:bottom w:val="single" w:sz="4" w:space="0" w:color="auto"/>
              <w:right w:val="nil"/>
            </w:tcBorders>
            <w:shd w:val="clear" w:color="auto" w:fill="auto"/>
            <w:noWrap/>
            <w:vAlign w:val="center"/>
            <w:hideMark/>
          </w:tcPr>
          <w:p w14:paraId="45960C48" w14:textId="09BCAE9A" w:rsidR="000A7AE4" w:rsidRPr="003C674E" w:rsidRDefault="000A7AE4" w:rsidP="00CA1B55">
            <w:pPr>
              <w:spacing w:after="0"/>
              <w:rPr>
                <w:rFonts w:ascii="Times New Roman" w:hAnsi="Times New Roman"/>
                <w:b/>
                <w:bCs/>
                <w:color w:val="000000"/>
              </w:rPr>
            </w:pPr>
            <w:r w:rsidRPr="003C674E">
              <w:rPr>
                <w:rFonts w:ascii="Times New Roman" w:hAnsi="Times New Roman"/>
                <w:b/>
                <w:bCs/>
                <w:color w:val="000000"/>
              </w:rPr>
              <w:t>Sample</w:t>
            </w:r>
            <w:r w:rsidR="00FB1370" w:rsidRPr="003C674E">
              <w:rPr>
                <w:rFonts w:ascii="Times New Roman" w:hAnsi="Times New Roman"/>
                <w:b/>
                <w:bCs/>
                <w:color w:val="000000"/>
              </w:rPr>
              <w:t xml:space="preserve"> </w:t>
            </w:r>
            <w:r w:rsidRPr="003C674E">
              <w:rPr>
                <w:rFonts w:ascii="Times New Roman" w:hAnsi="Times New Roman"/>
                <w:b/>
                <w:bCs/>
                <w:color w:val="000000"/>
              </w:rPr>
              <w:t>number</w:t>
            </w:r>
          </w:p>
        </w:tc>
        <w:tc>
          <w:tcPr>
            <w:tcW w:w="2258" w:type="dxa"/>
            <w:tcBorders>
              <w:top w:val="single" w:sz="4" w:space="0" w:color="auto"/>
              <w:left w:val="nil"/>
              <w:bottom w:val="single" w:sz="4" w:space="0" w:color="auto"/>
              <w:right w:val="nil"/>
            </w:tcBorders>
            <w:shd w:val="clear" w:color="auto" w:fill="auto"/>
            <w:noWrap/>
            <w:vAlign w:val="center"/>
            <w:hideMark/>
          </w:tcPr>
          <w:p w14:paraId="28620AA3" w14:textId="0B892976" w:rsidR="000A7AE4" w:rsidRPr="003C674E" w:rsidRDefault="000A7AE4" w:rsidP="00CA1B55">
            <w:pPr>
              <w:spacing w:after="0"/>
              <w:jc w:val="center"/>
              <w:rPr>
                <w:rFonts w:ascii="Times New Roman" w:hAnsi="Times New Roman"/>
                <w:b/>
                <w:bCs/>
                <w:i/>
                <w:iCs/>
                <w:color w:val="000000"/>
              </w:rPr>
            </w:pPr>
            <w:r w:rsidRPr="003C674E">
              <w:rPr>
                <w:rFonts w:ascii="Times New Roman" w:hAnsi="Times New Roman"/>
                <w:b/>
                <w:bCs/>
                <w:i/>
                <w:iCs/>
                <w:color w:val="000000"/>
              </w:rPr>
              <w:t>E</w:t>
            </w:r>
            <w:r w:rsidRPr="003C674E">
              <w:rPr>
                <w:rFonts w:ascii="Times New Roman" w:hAnsi="Times New Roman"/>
                <w:b/>
                <w:bCs/>
                <w:color w:val="000000"/>
              </w:rPr>
              <w:t>.</w:t>
            </w:r>
            <w:r w:rsidR="00FB1370" w:rsidRPr="003C674E">
              <w:rPr>
                <w:rFonts w:ascii="Times New Roman" w:hAnsi="Times New Roman"/>
                <w:b/>
                <w:bCs/>
                <w:color w:val="000000"/>
              </w:rPr>
              <w:t xml:space="preserve"> </w:t>
            </w:r>
            <w:r w:rsidRPr="003C674E">
              <w:rPr>
                <w:rFonts w:ascii="Times New Roman" w:hAnsi="Times New Roman"/>
                <w:b/>
                <w:bCs/>
                <w:i/>
                <w:iCs/>
                <w:color w:val="000000"/>
              </w:rPr>
              <w:t>globulus</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c>
          <w:tcPr>
            <w:tcW w:w="1958" w:type="dxa"/>
            <w:tcBorders>
              <w:top w:val="single" w:sz="4" w:space="0" w:color="auto"/>
              <w:left w:val="nil"/>
              <w:bottom w:val="single" w:sz="4" w:space="0" w:color="auto"/>
              <w:right w:val="nil"/>
            </w:tcBorders>
            <w:shd w:val="clear" w:color="auto" w:fill="auto"/>
            <w:noWrap/>
            <w:vAlign w:val="center"/>
            <w:hideMark/>
          </w:tcPr>
          <w:p w14:paraId="543ED8F2" w14:textId="7B221830" w:rsidR="000A7AE4" w:rsidRPr="003C674E" w:rsidRDefault="000A7AE4" w:rsidP="00CA1B55">
            <w:pPr>
              <w:spacing w:after="0"/>
              <w:jc w:val="center"/>
              <w:rPr>
                <w:rFonts w:ascii="Times New Roman" w:hAnsi="Times New Roman"/>
                <w:b/>
                <w:bCs/>
                <w:i/>
                <w:iCs/>
                <w:color w:val="000000"/>
              </w:rPr>
            </w:pPr>
            <w:r w:rsidRPr="003C674E">
              <w:rPr>
                <w:rFonts w:ascii="Times New Roman" w:hAnsi="Times New Roman"/>
                <w:b/>
                <w:bCs/>
                <w:i/>
                <w:iCs/>
                <w:color w:val="000000"/>
              </w:rPr>
              <w:t>E</w:t>
            </w:r>
            <w:r w:rsidRPr="003C674E">
              <w:rPr>
                <w:rFonts w:ascii="Times New Roman" w:hAnsi="Times New Roman"/>
                <w:b/>
                <w:bCs/>
                <w:color w:val="000000"/>
              </w:rPr>
              <w:t>.</w:t>
            </w:r>
            <w:r w:rsidR="00FB1370" w:rsidRPr="003C674E">
              <w:rPr>
                <w:rFonts w:ascii="Times New Roman" w:hAnsi="Times New Roman"/>
                <w:b/>
                <w:bCs/>
                <w:color w:val="000000"/>
              </w:rPr>
              <w:t xml:space="preserve"> </w:t>
            </w:r>
            <w:r w:rsidRPr="003C674E">
              <w:rPr>
                <w:rFonts w:ascii="Times New Roman" w:hAnsi="Times New Roman"/>
                <w:b/>
                <w:bCs/>
                <w:i/>
                <w:iCs/>
                <w:color w:val="000000"/>
              </w:rPr>
              <w:t>nitens</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c>
          <w:tcPr>
            <w:tcW w:w="1770" w:type="dxa"/>
            <w:tcBorders>
              <w:top w:val="single" w:sz="4" w:space="0" w:color="auto"/>
              <w:left w:val="nil"/>
              <w:bottom w:val="single" w:sz="4" w:space="0" w:color="auto"/>
              <w:right w:val="nil"/>
            </w:tcBorders>
            <w:shd w:val="clear" w:color="auto" w:fill="auto"/>
            <w:noWrap/>
            <w:vAlign w:val="center"/>
            <w:hideMark/>
          </w:tcPr>
          <w:p w14:paraId="0A158B91" w14:textId="2FB1879C" w:rsidR="000A7AE4" w:rsidRPr="003C674E" w:rsidRDefault="000A7AE4" w:rsidP="00CA1B55">
            <w:pPr>
              <w:spacing w:after="0"/>
              <w:jc w:val="center"/>
              <w:rPr>
                <w:rFonts w:ascii="Times New Roman" w:hAnsi="Times New Roman"/>
                <w:b/>
                <w:bCs/>
                <w:color w:val="000000"/>
              </w:rPr>
            </w:pPr>
            <w:r w:rsidRPr="003C674E">
              <w:rPr>
                <w:rFonts w:ascii="Times New Roman" w:hAnsi="Times New Roman"/>
                <w:b/>
                <w:bCs/>
                <w:color w:val="000000"/>
              </w:rPr>
              <w:t>Treatment</w:t>
            </w:r>
            <w:r w:rsidR="00FB1370" w:rsidRPr="003C674E">
              <w:rPr>
                <w:rFonts w:ascii="Times New Roman" w:hAnsi="Times New Roman"/>
                <w:b/>
                <w:bCs/>
                <w:color w:val="000000"/>
              </w:rPr>
              <w:t xml:space="preserve"> </w:t>
            </w:r>
            <w:r w:rsidRPr="003C674E">
              <w:rPr>
                <w:rFonts w:ascii="Times New Roman" w:hAnsi="Times New Roman"/>
                <w:b/>
                <w:bCs/>
                <w:color w:val="000000"/>
                <w:vertAlign w:val="superscript"/>
              </w:rPr>
              <w:t>a</w:t>
            </w:r>
          </w:p>
        </w:tc>
      </w:tr>
      <w:tr w:rsidR="000A7AE4" w:rsidRPr="003C674E" w14:paraId="6B26B34A"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1AED5D48"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w:t>
            </w:r>
          </w:p>
        </w:tc>
        <w:tc>
          <w:tcPr>
            <w:tcW w:w="2258" w:type="dxa"/>
            <w:tcBorders>
              <w:top w:val="nil"/>
              <w:left w:val="nil"/>
              <w:bottom w:val="nil"/>
              <w:right w:val="nil"/>
            </w:tcBorders>
            <w:shd w:val="clear" w:color="auto" w:fill="auto"/>
            <w:noWrap/>
            <w:vAlign w:val="center"/>
            <w:hideMark/>
          </w:tcPr>
          <w:p w14:paraId="1F2054DF"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3664ADF4"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4F72334B"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NF</w:t>
            </w:r>
          </w:p>
        </w:tc>
      </w:tr>
      <w:tr w:rsidR="000A7AE4" w:rsidRPr="003C674E" w14:paraId="0180BE1A"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46B8FF11"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2</w:t>
            </w:r>
          </w:p>
        </w:tc>
        <w:tc>
          <w:tcPr>
            <w:tcW w:w="2258" w:type="dxa"/>
            <w:tcBorders>
              <w:top w:val="nil"/>
              <w:left w:val="nil"/>
              <w:bottom w:val="nil"/>
              <w:right w:val="nil"/>
            </w:tcBorders>
            <w:shd w:val="clear" w:color="auto" w:fill="auto"/>
            <w:noWrap/>
            <w:vAlign w:val="center"/>
            <w:hideMark/>
          </w:tcPr>
          <w:p w14:paraId="421DF948"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12F10B4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444AB7FA"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GAN</w:t>
            </w:r>
          </w:p>
        </w:tc>
      </w:tr>
      <w:tr w:rsidR="000A7AE4" w:rsidRPr="003C674E" w14:paraId="64CE97BE"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43099B7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3</w:t>
            </w:r>
          </w:p>
        </w:tc>
        <w:tc>
          <w:tcPr>
            <w:tcW w:w="2258" w:type="dxa"/>
            <w:tcBorders>
              <w:top w:val="nil"/>
              <w:left w:val="nil"/>
              <w:bottom w:val="nil"/>
              <w:right w:val="nil"/>
            </w:tcBorders>
            <w:shd w:val="clear" w:color="auto" w:fill="auto"/>
            <w:noWrap/>
            <w:vAlign w:val="center"/>
            <w:hideMark/>
          </w:tcPr>
          <w:p w14:paraId="629E5B5B"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702394A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200B191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PLE</w:t>
            </w:r>
          </w:p>
        </w:tc>
      </w:tr>
      <w:tr w:rsidR="000A7AE4" w:rsidRPr="003C674E" w14:paraId="6496EC2E"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64A02EAF"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4</w:t>
            </w:r>
          </w:p>
        </w:tc>
        <w:tc>
          <w:tcPr>
            <w:tcW w:w="2258" w:type="dxa"/>
            <w:tcBorders>
              <w:top w:val="nil"/>
              <w:left w:val="nil"/>
              <w:bottom w:val="nil"/>
              <w:right w:val="nil"/>
            </w:tcBorders>
            <w:shd w:val="clear" w:color="auto" w:fill="auto"/>
            <w:noWrap/>
            <w:vAlign w:val="center"/>
            <w:hideMark/>
          </w:tcPr>
          <w:p w14:paraId="702BE788"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5F5E4530"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3E913B26"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TRA</w:t>
            </w:r>
          </w:p>
        </w:tc>
      </w:tr>
      <w:tr w:rsidR="000A7AE4" w:rsidRPr="003C674E" w14:paraId="0940BAD2"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0CEF9694"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5</w:t>
            </w:r>
          </w:p>
        </w:tc>
        <w:tc>
          <w:tcPr>
            <w:tcW w:w="2258" w:type="dxa"/>
            <w:tcBorders>
              <w:top w:val="nil"/>
              <w:left w:val="nil"/>
              <w:bottom w:val="nil"/>
              <w:right w:val="nil"/>
            </w:tcBorders>
            <w:shd w:val="clear" w:color="auto" w:fill="auto"/>
            <w:noWrap/>
            <w:vAlign w:val="center"/>
            <w:hideMark/>
          </w:tcPr>
          <w:p w14:paraId="5E705486"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166791B1"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1E4CF431" w14:textId="24215E13"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25BC9D54"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134BB48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6</w:t>
            </w:r>
          </w:p>
        </w:tc>
        <w:tc>
          <w:tcPr>
            <w:tcW w:w="2258" w:type="dxa"/>
            <w:tcBorders>
              <w:top w:val="nil"/>
              <w:left w:val="nil"/>
              <w:bottom w:val="nil"/>
              <w:right w:val="nil"/>
            </w:tcBorders>
            <w:shd w:val="clear" w:color="auto" w:fill="auto"/>
            <w:noWrap/>
            <w:vAlign w:val="center"/>
            <w:hideMark/>
          </w:tcPr>
          <w:p w14:paraId="5A5A49C8"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54CD5F36"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65CA877C" w14:textId="175D79D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GAN</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76971EE7"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4FEC6DF7"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7</w:t>
            </w:r>
          </w:p>
        </w:tc>
        <w:tc>
          <w:tcPr>
            <w:tcW w:w="2258" w:type="dxa"/>
            <w:tcBorders>
              <w:top w:val="nil"/>
              <w:left w:val="nil"/>
              <w:bottom w:val="nil"/>
              <w:right w:val="nil"/>
            </w:tcBorders>
            <w:shd w:val="clear" w:color="auto" w:fill="auto"/>
            <w:noWrap/>
            <w:vAlign w:val="center"/>
            <w:hideMark/>
          </w:tcPr>
          <w:p w14:paraId="3C437D63"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042E24F2"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794C138E" w14:textId="1A771150"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PLE</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5A385D7E"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1E89688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8</w:t>
            </w:r>
          </w:p>
        </w:tc>
        <w:tc>
          <w:tcPr>
            <w:tcW w:w="2258" w:type="dxa"/>
            <w:tcBorders>
              <w:top w:val="nil"/>
              <w:left w:val="nil"/>
              <w:bottom w:val="nil"/>
              <w:right w:val="nil"/>
            </w:tcBorders>
            <w:shd w:val="clear" w:color="auto" w:fill="auto"/>
            <w:noWrap/>
            <w:vAlign w:val="center"/>
            <w:hideMark/>
          </w:tcPr>
          <w:p w14:paraId="187C9A9A"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958" w:type="dxa"/>
            <w:tcBorders>
              <w:top w:val="nil"/>
              <w:left w:val="nil"/>
              <w:bottom w:val="nil"/>
              <w:right w:val="nil"/>
            </w:tcBorders>
            <w:shd w:val="clear" w:color="auto" w:fill="auto"/>
            <w:noWrap/>
            <w:vAlign w:val="center"/>
            <w:hideMark/>
          </w:tcPr>
          <w:p w14:paraId="7F43D451"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770" w:type="dxa"/>
            <w:tcBorders>
              <w:top w:val="nil"/>
              <w:left w:val="nil"/>
              <w:bottom w:val="nil"/>
              <w:right w:val="nil"/>
            </w:tcBorders>
            <w:shd w:val="clear" w:color="auto" w:fill="auto"/>
            <w:noWrap/>
            <w:vAlign w:val="center"/>
            <w:hideMark/>
          </w:tcPr>
          <w:p w14:paraId="6835277A" w14:textId="2D91F489"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3E187991"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3F679360"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9</w:t>
            </w:r>
          </w:p>
        </w:tc>
        <w:tc>
          <w:tcPr>
            <w:tcW w:w="2258" w:type="dxa"/>
            <w:tcBorders>
              <w:top w:val="nil"/>
              <w:left w:val="nil"/>
              <w:bottom w:val="nil"/>
              <w:right w:val="nil"/>
            </w:tcBorders>
            <w:shd w:val="clear" w:color="auto" w:fill="auto"/>
            <w:noWrap/>
            <w:vAlign w:val="center"/>
            <w:hideMark/>
          </w:tcPr>
          <w:p w14:paraId="038D933C"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6956119A"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25EE329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NF</w:t>
            </w:r>
          </w:p>
        </w:tc>
      </w:tr>
      <w:tr w:rsidR="000A7AE4" w:rsidRPr="003C674E" w14:paraId="500AA6FE"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4BFC82EC"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w:t>
            </w:r>
          </w:p>
        </w:tc>
        <w:tc>
          <w:tcPr>
            <w:tcW w:w="2258" w:type="dxa"/>
            <w:tcBorders>
              <w:top w:val="nil"/>
              <w:left w:val="nil"/>
              <w:bottom w:val="nil"/>
              <w:right w:val="nil"/>
            </w:tcBorders>
            <w:shd w:val="clear" w:color="auto" w:fill="auto"/>
            <w:noWrap/>
            <w:vAlign w:val="center"/>
            <w:hideMark/>
          </w:tcPr>
          <w:p w14:paraId="31376A02"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35EA9323"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031B7957"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GAN</w:t>
            </w:r>
          </w:p>
        </w:tc>
      </w:tr>
      <w:tr w:rsidR="000A7AE4" w:rsidRPr="003C674E" w14:paraId="4AB5BE8B"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43B53472"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11</w:t>
            </w:r>
          </w:p>
        </w:tc>
        <w:tc>
          <w:tcPr>
            <w:tcW w:w="2258" w:type="dxa"/>
            <w:tcBorders>
              <w:top w:val="nil"/>
              <w:left w:val="nil"/>
              <w:bottom w:val="nil"/>
              <w:right w:val="nil"/>
            </w:tcBorders>
            <w:shd w:val="clear" w:color="auto" w:fill="auto"/>
            <w:noWrap/>
            <w:vAlign w:val="center"/>
            <w:hideMark/>
          </w:tcPr>
          <w:p w14:paraId="19A9BF8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2026384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754A9EA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PLE</w:t>
            </w:r>
          </w:p>
        </w:tc>
      </w:tr>
      <w:tr w:rsidR="000A7AE4" w:rsidRPr="003C674E" w14:paraId="2BE13AD8"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395BABCB"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12</w:t>
            </w:r>
          </w:p>
        </w:tc>
        <w:tc>
          <w:tcPr>
            <w:tcW w:w="2258" w:type="dxa"/>
            <w:tcBorders>
              <w:top w:val="nil"/>
              <w:left w:val="nil"/>
              <w:bottom w:val="nil"/>
              <w:right w:val="nil"/>
            </w:tcBorders>
            <w:shd w:val="clear" w:color="auto" w:fill="auto"/>
            <w:noWrap/>
            <w:vAlign w:val="center"/>
            <w:hideMark/>
          </w:tcPr>
          <w:p w14:paraId="0CDA67A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31C77AD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4CC13A2A"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TRA</w:t>
            </w:r>
          </w:p>
        </w:tc>
      </w:tr>
      <w:tr w:rsidR="000A7AE4" w:rsidRPr="003C674E" w14:paraId="3F8FCE5D"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7A9B454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13</w:t>
            </w:r>
          </w:p>
        </w:tc>
        <w:tc>
          <w:tcPr>
            <w:tcW w:w="2258" w:type="dxa"/>
            <w:tcBorders>
              <w:top w:val="nil"/>
              <w:left w:val="nil"/>
              <w:bottom w:val="nil"/>
              <w:right w:val="nil"/>
            </w:tcBorders>
            <w:shd w:val="clear" w:color="auto" w:fill="auto"/>
            <w:noWrap/>
            <w:vAlign w:val="center"/>
            <w:hideMark/>
          </w:tcPr>
          <w:p w14:paraId="31BDF309"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5F21814D"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236A496E" w14:textId="41037AF3"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2C3EAE52"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0AEC919E"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14</w:t>
            </w:r>
          </w:p>
        </w:tc>
        <w:tc>
          <w:tcPr>
            <w:tcW w:w="2258" w:type="dxa"/>
            <w:tcBorders>
              <w:top w:val="nil"/>
              <w:left w:val="nil"/>
              <w:bottom w:val="nil"/>
              <w:right w:val="nil"/>
            </w:tcBorders>
            <w:shd w:val="clear" w:color="auto" w:fill="auto"/>
            <w:noWrap/>
            <w:vAlign w:val="center"/>
            <w:hideMark/>
          </w:tcPr>
          <w:p w14:paraId="309B06FB"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4667A7F2"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11A2C3D0" w14:textId="3DCFC45D"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GAN</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614DBCAE" w14:textId="77777777" w:rsidTr="00CA1B55">
        <w:trPr>
          <w:trHeight w:val="301"/>
          <w:jc w:val="center"/>
        </w:trPr>
        <w:tc>
          <w:tcPr>
            <w:tcW w:w="1843" w:type="dxa"/>
            <w:tcBorders>
              <w:top w:val="nil"/>
              <w:left w:val="nil"/>
              <w:bottom w:val="nil"/>
              <w:right w:val="nil"/>
            </w:tcBorders>
            <w:shd w:val="clear" w:color="auto" w:fill="auto"/>
            <w:noWrap/>
            <w:vAlign w:val="center"/>
            <w:hideMark/>
          </w:tcPr>
          <w:p w14:paraId="7BB25C9F"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15</w:t>
            </w:r>
          </w:p>
        </w:tc>
        <w:tc>
          <w:tcPr>
            <w:tcW w:w="2258" w:type="dxa"/>
            <w:tcBorders>
              <w:top w:val="nil"/>
              <w:left w:val="nil"/>
              <w:bottom w:val="nil"/>
              <w:right w:val="nil"/>
            </w:tcBorders>
            <w:shd w:val="clear" w:color="auto" w:fill="auto"/>
            <w:noWrap/>
            <w:vAlign w:val="center"/>
            <w:hideMark/>
          </w:tcPr>
          <w:p w14:paraId="049841FE"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nil"/>
              <w:right w:val="nil"/>
            </w:tcBorders>
            <w:shd w:val="clear" w:color="auto" w:fill="auto"/>
            <w:noWrap/>
            <w:vAlign w:val="center"/>
            <w:hideMark/>
          </w:tcPr>
          <w:p w14:paraId="6028550F"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nil"/>
              <w:right w:val="nil"/>
            </w:tcBorders>
            <w:shd w:val="clear" w:color="auto" w:fill="auto"/>
            <w:noWrap/>
            <w:vAlign w:val="center"/>
            <w:hideMark/>
          </w:tcPr>
          <w:p w14:paraId="06540B9A" w14:textId="416FF3BE"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PLE</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03D46732" w14:textId="77777777" w:rsidTr="009D13F6">
        <w:trPr>
          <w:trHeight w:val="301"/>
          <w:jc w:val="center"/>
        </w:trPr>
        <w:tc>
          <w:tcPr>
            <w:tcW w:w="1843" w:type="dxa"/>
            <w:tcBorders>
              <w:top w:val="nil"/>
              <w:left w:val="nil"/>
              <w:bottom w:val="single" w:sz="4" w:space="0" w:color="auto"/>
              <w:right w:val="nil"/>
            </w:tcBorders>
            <w:shd w:val="clear" w:color="auto" w:fill="auto"/>
            <w:noWrap/>
            <w:vAlign w:val="center"/>
            <w:hideMark/>
          </w:tcPr>
          <w:p w14:paraId="7E4C3FB7"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16</w:t>
            </w:r>
          </w:p>
        </w:tc>
        <w:tc>
          <w:tcPr>
            <w:tcW w:w="2258" w:type="dxa"/>
            <w:tcBorders>
              <w:top w:val="nil"/>
              <w:left w:val="nil"/>
              <w:bottom w:val="single" w:sz="4" w:space="0" w:color="auto"/>
              <w:right w:val="nil"/>
            </w:tcBorders>
            <w:shd w:val="clear" w:color="auto" w:fill="auto"/>
            <w:noWrap/>
            <w:vAlign w:val="center"/>
            <w:hideMark/>
          </w:tcPr>
          <w:p w14:paraId="4E354DE2"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0</w:t>
            </w:r>
          </w:p>
        </w:tc>
        <w:tc>
          <w:tcPr>
            <w:tcW w:w="1958" w:type="dxa"/>
            <w:tcBorders>
              <w:top w:val="nil"/>
              <w:left w:val="nil"/>
              <w:bottom w:val="single" w:sz="4" w:space="0" w:color="auto"/>
              <w:right w:val="nil"/>
            </w:tcBorders>
            <w:shd w:val="clear" w:color="auto" w:fill="auto"/>
            <w:noWrap/>
            <w:vAlign w:val="center"/>
            <w:hideMark/>
          </w:tcPr>
          <w:p w14:paraId="6DF9C16C" w14:textId="77777777"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100</w:t>
            </w:r>
          </w:p>
        </w:tc>
        <w:tc>
          <w:tcPr>
            <w:tcW w:w="1770" w:type="dxa"/>
            <w:tcBorders>
              <w:top w:val="nil"/>
              <w:left w:val="nil"/>
              <w:bottom w:val="single" w:sz="4" w:space="0" w:color="auto"/>
              <w:right w:val="nil"/>
            </w:tcBorders>
            <w:shd w:val="clear" w:color="auto" w:fill="auto"/>
            <w:noWrap/>
            <w:vAlign w:val="center"/>
            <w:hideMark/>
          </w:tcPr>
          <w:p w14:paraId="217E42C6" w14:textId="21F22438" w:rsidR="000A7AE4" w:rsidRPr="003C674E" w:rsidRDefault="000A7AE4" w:rsidP="00CA1B55">
            <w:pPr>
              <w:spacing w:after="0"/>
              <w:jc w:val="center"/>
              <w:rPr>
                <w:rFonts w:ascii="Times New Roman" w:hAnsi="Times New Roman"/>
                <w:color w:val="000000"/>
              </w:rPr>
            </w:pP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0A7AE4" w:rsidRPr="003C674E" w14:paraId="1CC4A36A" w14:textId="77777777" w:rsidTr="009D13F6">
        <w:trPr>
          <w:trHeight w:val="1301"/>
          <w:jc w:val="center"/>
        </w:trPr>
        <w:tc>
          <w:tcPr>
            <w:tcW w:w="7825" w:type="dxa"/>
            <w:gridSpan w:val="4"/>
            <w:tcBorders>
              <w:top w:val="single" w:sz="4" w:space="0" w:color="auto"/>
              <w:left w:val="nil"/>
              <w:bottom w:val="single" w:sz="4" w:space="0" w:color="auto"/>
              <w:right w:val="nil"/>
            </w:tcBorders>
            <w:shd w:val="clear" w:color="auto" w:fill="auto"/>
            <w:vAlign w:val="center"/>
            <w:hideMark/>
          </w:tcPr>
          <w:p w14:paraId="0687A4A9" w14:textId="3ECDEC6A" w:rsidR="000A7AE4" w:rsidRPr="003C674E" w:rsidRDefault="000A7AE4" w:rsidP="002F7CC0">
            <w:pPr>
              <w:spacing w:after="0"/>
              <w:ind w:left="284" w:hanging="284"/>
              <w:jc w:val="left"/>
              <w:rPr>
                <w:rFonts w:ascii="Times New Roman" w:hAnsi="Times New Roman"/>
                <w:color w:val="000000"/>
              </w:rPr>
            </w:pPr>
            <w:r w:rsidRPr="003C674E">
              <w:rPr>
                <w:rFonts w:ascii="Times New Roman" w:hAnsi="Times New Roman"/>
                <w:color w:val="000000"/>
                <w:vertAlign w:val="superscript"/>
              </w:rPr>
              <w:t>a</w:t>
            </w:r>
            <w:r w:rsidR="00FB1370" w:rsidRPr="003C674E">
              <w:rPr>
                <w:rFonts w:ascii="Times New Roman" w:hAnsi="Times New Roman"/>
                <w:color w:val="000000"/>
              </w:rPr>
              <w:t xml:space="preserve"> </w:t>
            </w:r>
            <w:r w:rsidRPr="003C674E">
              <w:rPr>
                <w:rFonts w:ascii="Times New Roman" w:hAnsi="Times New Roman"/>
                <w:color w:val="000000"/>
              </w:rPr>
              <w:t>Treatments:</w:t>
            </w:r>
            <w:r w:rsidR="00FB1370" w:rsidRPr="003C674E">
              <w:rPr>
                <w:rFonts w:ascii="Times New Roman" w:hAnsi="Times New Roman"/>
                <w:color w:val="000000"/>
              </w:rPr>
              <w:t xml:space="preserve"> </w:t>
            </w: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no</w:t>
            </w:r>
            <w:r w:rsidR="00FB1370" w:rsidRPr="003C674E">
              <w:rPr>
                <w:rFonts w:ascii="Times New Roman" w:hAnsi="Times New Roman"/>
                <w:color w:val="000000"/>
              </w:rPr>
              <w:t xml:space="preserve"> </w:t>
            </w:r>
            <w:r w:rsidRPr="003C674E">
              <w:rPr>
                <w:rFonts w:ascii="Times New Roman" w:hAnsi="Times New Roman"/>
                <w:color w:val="000000"/>
              </w:rPr>
              <w:t>fungi</w:t>
            </w:r>
            <w:r w:rsidR="00FB1370" w:rsidRPr="003C674E">
              <w:rPr>
                <w:rFonts w:ascii="Times New Roman" w:hAnsi="Times New Roman"/>
                <w:color w:val="000000"/>
              </w:rPr>
              <w:t xml:space="preserve"> </w:t>
            </w:r>
            <w:r w:rsidRPr="003C674E">
              <w:rPr>
                <w:rFonts w:ascii="Times New Roman" w:hAnsi="Times New Roman"/>
                <w:color w:val="000000"/>
              </w:rPr>
              <w:t>(negative</w:t>
            </w:r>
            <w:r w:rsidR="00FB1370" w:rsidRPr="003C674E">
              <w:rPr>
                <w:rFonts w:ascii="Times New Roman" w:hAnsi="Times New Roman"/>
                <w:color w:val="000000"/>
              </w:rPr>
              <w:t xml:space="preserve"> </w:t>
            </w:r>
            <w:r w:rsidRPr="003C674E">
              <w:rPr>
                <w:rFonts w:ascii="Times New Roman" w:hAnsi="Times New Roman"/>
                <w:color w:val="000000"/>
              </w:rPr>
              <w:t>control,</w:t>
            </w:r>
            <w:r w:rsidR="00FB1370" w:rsidRPr="003C674E">
              <w:rPr>
                <w:rFonts w:ascii="Times New Roman" w:hAnsi="Times New Roman"/>
                <w:color w:val="000000"/>
              </w:rPr>
              <w:t xml:space="preserve"> </w:t>
            </w:r>
            <w:r w:rsidRPr="003C674E">
              <w:rPr>
                <w:rFonts w:ascii="Times New Roman" w:hAnsi="Times New Roman"/>
                <w:color w:val="000000"/>
              </w:rPr>
              <w:t>incubated</w:t>
            </w:r>
            <w:r w:rsidR="00FB1370" w:rsidRPr="003C674E">
              <w:rPr>
                <w:rFonts w:ascii="Times New Roman" w:hAnsi="Times New Roman"/>
                <w:color w:val="000000"/>
              </w:rPr>
              <w:t xml:space="preserve"> </w:t>
            </w:r>
            <w:r w:rsidRPr="003C674E">
              <w:rPr>
                <w:rFonts w:ascii="Times New Roman" w:hAnsi="Times New Roman"/>
                <w:color w:val="000000"/>
              </w:rPr>
              <w:t>only</w:t>
            </w:r>
            <w:r w:rsidR="00FB1370" w:rsidRPr="003C674E">
              <w:rPr>
                <w:rFonts w:ascii="Times New Roman" w:hAnsi="Times New Roman"/>
                <w:color w:val="000000"/>
              </w:rPr>
              <w:t xml:space="preserve"> </w:t>
            </w:r>
            <w:r w:rsidRPr="003C674E">
              <w:rPr>
                <w:rFonts w:ascii="Times New Roman" w:hAnsi="Times New Roman"/>
                <w:color w:val="000000"/>
              </w:rPr>
              <w:t>with</w:t>
            </w:r>
            <w:r w:rsidR="00FB1370" w:rsidRPr="003C674E">
              <w:rPr>
                <w:rFonts w:ascii="Times New Roman" w:hAnsi="Times New Roman"/>
                <w:color w:val="000000"/>
              </w:rPr>
              <w:t xml:space="preserve"> </w:t>
            </w:r>
            <w:r w:rsidR="002A521C" w:rsidRPr="003C674E">
              <w:rPr>
                <w:rFonts w:ascii="Times New Roman" w:hAnsi="Times New Roman"/>
                <w:color w:val="000000"/>
              </w:rPr>
              <w:t>deionized</w:t>
            </w:r>
            <w:r w:rsidR="00FB1370" w:rsidRPr="003C674E">
              <w:rPr>
                <w:rFonts w:ascii="Times New Roman" w:hAnsi="Times New Roman"/>
                <w:color w:val="000000"/>
              </w:rPr>
              <w:t xml:space="preserve"> </w:t>
            </w:r>
            <w:r w:rsidRPr="003C674E">
              <w:rPr>
                <w:rFonts w:ascii="Times New Roman" w:hAnsi="Times New Roman"/>
                <w:color w:val="000000"/>
              </w:rPr>
              <w:t>water);</w:t>
            </w:r>
            <w:r w:rsidR="00FB1370" w:rsidRPr="003C674E">
              <w:rPr>
                <w:rFonts w:ascii="Times New Roman" w:hAnsi="Times New Roman"/>
                <w:color w:val="000000"/>
              </w:rPr>
              <w:t xml:space="preserve"> </w:t>
            </w:r>
            <w:r w:rsidRPr="003C674E">
              <w:rPr>
                <w:rFonts w:ascii="Times New Roman" w:hAnsi="Times New Roman"/>
                <w:color w:val="000000"/>
              </w:rPr>
              <w:t>GAN,</w:t>
            </w:r>
            <w:r w:rsidR="00FB1370" w:rsidRPr="003C674E">
              <w:rPr>
                <w:rFonts w:ascii="Times New Roman" w:hAnsi="Times New Roman"/>
                <w:color w:val="000000"/>
              </w:rPr>
              <w:t xml:space="preserve"> </w:t>
            </w:r>
            <w:r w:rsidRPr="003C674E">
              <w:rPr>
                <w:rFonts w:ascii="Times New Roman" w:hAnsi="Times New Roman"/>
                <w:i/>
                <w:iCs/>
                <w:color w:val="000000"/>
              </w:rPr>
              <w:t>Ganoderma</w:t>
            </w:r>
            <w:r w:rsidR="00FB1370" w:rsidRPr="003C674E">
              <w:rPr>
                <w:rFonts w:ascii="Times New Roman" w:hAnsi="Times New Roman"/>
                <w:color w:val="000000"/>
              </w:rPr>
              <w:t xml:space="preserve"> </w:t>
            </w:r>
            <w:r w:rsidRPr="003C674E">
              <w:rPr>
                <w:rFonts w:ascii="Times New Roman" w:hAnsi="Times New Roman"/>
                <w:i/>
                <w:iCs/>
                <w:color w:val="000000"/>
              </w:rPr>
              <w:t>lucidum</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PLE,</w:t>
            </w:r>
            <w:r w:rsidR="00FB1370" w:rsidRPr="003C674E">
              <w:rPr>
                <w:rFonts w:ascii="Times New Roman" w:hAnsi="Times New Roman"/>
                <w:color w:val="000000"/>
              </w:rPr>
              <w:t xml:space="preserve"> </w:t>
            </w:r>
            <w:r w:rsidRPr="003C674E">
              <w:rPr>
                <w:rFonts w:ascii="Times New Roman" w:hAnsi="Times New Roman"/>
                <w:i/>
                <w:iCs/>
                <w:color w:val="000000"/>
              </w:rPr>
              <w:t>Pleurotus</w:t>
            </w:r>
            <w:r w:rsidR="00FB1370" w:rsidRPr="003C674E">
              <w:rPr>
                <w:rFonts w:ascii="Times New Roman" w:hAnsi="Times New Roman"/>
                <w:color w:val="000000"/>
              </w:rPr>
              <w:t xml:space="preserve"> </w:t>
            </w:r>
            <w:r w:rsidRPr="003C674E">
              <w:rPr>
                <w:rFonts w:ascii="Times New Roman" w:hAnsi="Times New Roman"/>
                <w:i/>
                <w:iCs/>
                <w:color w:val="000000"/>
              </w:rPr>
              <w:t>ostreatus</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i/>
                <w:iCs/>
                <w:color w:val="000000"/>
              </w:rPr>
              <w:t>Trametes</w:t>
            </w:r>
            <w:r w:rsidR="00FB1370" w:rsidRPr="003C674E">
              <w:rPr>
                <w:rFonts w:ascii="Times New Roman" w:hAnsi="Times New Roman"/>
                <w:color w:val="000000"/>
              </w:rPr>
              <w:t xml:space="preserve"> </w:t>
            </w:r>
            <w:r w:rsidRPr="003C674E">
              <w:rPr>
                <w:rFonts w:ascii="Times New Roman" w:hAnsi="Times New Roman"/>
                <w:i/>
                <w:iCs/>
                <w:color w:val="000000"/>
              </w:rPr>
              <w:t>versicolor</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r w:rsidR="00FB1370" w:rsidRPr="003C674E">
              <w:rPr>
                <w:rFonts w:ascii="Times New Roman" w:hAnsi="Times New Roman"/>
                <w:color w:val="000000"/>
              </w:rPr>
              <w:t xml:space="preserve"> </w:t>
            </w:r>
            <w:r w:rsidRPr="003C674E">
              <w:rPr>
                <w:rFonts w:ascii="Times New Roman" w:hAnsi="Times New Roman"/>
                <w:color w:val="000000"/>
              </w:rPr>
              <w:t>samples</w:t>
            </w:r>
            <w:r w:rsidR="00FB1370" w:rsidRPr="003C674E">
              <w:rPr>
                <w:rFonts w:ascii="Times New Roman" w:hAnsi="Times New Roman"/>
                <w:color w:val="000000"/>
              </w:rPr>
              <w:t xml:space="preserve"> </w:t>
            </w:r>
            <w:r w:rsidRPr="003C674E">
              <w:rPr>
                <w:rFonts w:ascii="Times New Roman" w:hAnsi="Times New Roman"/>
                <w:color w:val="000000"/>
              </w:rPr>
              <w:t>treated</w:t>
            </w:r>
            <w:r w:rsidR="00FB1370" w:rsidRPr="003C674E">
              <w:rPr>
                <w:rFonts w:ascii="Times New Roman" w:hAnsi="Times New Roman"/>
                <w:color w:val="000000"/>
              </w:rPr>
              <w:t xml:space="preserve"> </w:t>
            </w:r>
            <w:r w:rsidRPr="003C674E">
              <w:rPr>
                <w:rFonts w:ascii="Times New Roman" w:hAnsi="Times New Roman"/>
                <w:color w:val="000000"/>
              </w:rPr>
              <w:t>with</w:t>
            </w:r>
            <w:r w:rsidR="00FB1370" w:rsidRPr="003C674E">
              <w:rPr>
                <w:rFonts w:ascii="Times New Roman" w:hAnsi="Times New Roman"/>
                <w:color w:val="000000"/>
              </w:rPr>
              <w:t xml:space="preserve"> </w:t>
            </w:r>
            <w:r w:rsidRPr="003C674E">
              <w:rPr>
                <w:rFonts w:ascii="Times New Roman" w:hAnsi="Times New Roman"/>
                <w:color w:val="000000"/>
              </w:rPr>
              <w:t>0.1</w:t>
            </w:r>
            <w:r w:rsidR="00FB1370" w:rsidRPr="003C674E">
              <w:rPr>
                <w:rFonts w:ascii="Times New Roman" w:hAnsi="Times New Roman"/>
                <w:color w:val="000000"/>
              </w:rPr>
              <w:t xml:space="preserve"> </w:t>
            </w:r>
            <w:r w:rsidRPr="003C674E">
              <w:rPr>
                <w:rFonts w:ascii="Times New Roman" w:hAnsi="Times New Roman"/>
                <w:color w:val="000000"/>
              </w:rPr>
              <w:t>M</w:t>
            </w:r>
            <w:r w:rsidR="00FB1370" w:rsidRPr="003C674E">
              <w:rPr>
                <w:rFonts w:ascii="Times New Roman" w:hAnsi="Times New Roman"/>
                <w:color w:val="000000"/>
              </w:rPr>
              <w:t xml:space="preserve"> </w:t>
            </w:r>
            <w:r w:rsidRPr="003C674E">
              <w:rPr>
                <w:rFonts w:ascii="Times New Roman" w:hAnsi="Times New Roman"/>
                <w:color w:val="000000"/>
              </w:rPr>
              <w:t>NaOH</w:t>
            </w:r>
            <w:r w:rsidR="00FB1370" w:rsidRPr="003C674E">
              <w:rPr>
                <w:rFonts w:ascii="Times New Roman" w:hAnsi="Times New Roman"/>
                <w:color w:val="000000"/>
              </w:rPr>
              <w:t xml:space="preserve"> </w:t>
            </w:r>
            <w:r w:rsidRPr="003C674E">
              <w:rPr>
                <w:rFonts w:ascii="Times New Roman" w:hAnsi="Times New Roman"/>
                <w:color w:val="000000"/>
              </w:rPr>
              <w:t>for</w:t>
            </w:r>
            <w:r w:rsidR="00FB1370" w:rsidRPr="003C674E">
              <w:rPr>
                <w:rFonts w:ascii="Times New Roman" w:hAnsi="Times New Roman"/>
                <w:color w:val="000000"/>
              </w:rPr>
              <w:t xml:space="preserve"> </w:t>
            </w:r>
            <w:r w:rsidRPr="003C674E">
              <w:rPr>
                <w:rFonts w:ascii="Times New Roman" w:hAnsi="Times New Roman"/>
                <w:color w:val="000000"/>
              </w:rPr>
              <w:t>24</w:t>
            </w:r>
            <w:r w:rsidR="006E6601" w:rsidRPr="003C674E">
              <w:rPr>
                <w:rFonts w:ascii="Times New Roman" w:hAnsi="Times New Roman"/>
                <w:color w:val="000000"/>
              </w:rPr>
              <w:t>h</w:t>
            </w:r>
            <w:r w:rsidR="00FB1370" w:rsidRPr="003C674E">
              <w:rPr>
                <w:rFonts w:ascii="Times New Roman" w:hAnsi="Times New Roman"/>
                <w:color w:val="000000"/>
              </w:rPr>
              <w:t xml:space="preserve"> </w:t>
            </w:r>
            <w:r w:rsidRPr="003C674E">
              <w:rPr>
                <w:rFonts w:ascii="Times New Roman" w:hAnsi="Times New Roman"/>
                <w:color w:val="000000"/>
              </w:rPr>
              <w:t>at</w:t>
            </w:r>
            <w:r w:rsidR="00FB1370" w:rsidRPr="003C674E">
              <w:rPr>
                <w:rFonts w:ascii="Times New Roman" w:hAnsi="Times New Roman"/>
                <w:color w:val="000000"/>
              </w:rPr>
              <w:t xml:space="preserve"> </w:t>
            </w:r>
            <w:r w:rsidRPr="003C674E">
              <w:rPr>
                <w:rFonts w:ascii="Times New Roman" w:hAnsi="Times New Roman"/>
                <w:color w:val="000000"/>
              </w:rPr>
              <w:t>21</w:t>
            </w:r>
            <w:r w:rsidR="00FB1370" w:rsidRPr="003C674E">
              <w:rPr>
                <w:rFonts w:ascii="Times New Roman" w:hAnsi="Times New Roman"/>
                <w:color w:val="000000"/>
              </w:rPr>
              <w:t xml:space="preserve"> </w:t>
            </w:r>
            <w:r w:rsidRPr="003C674E">
              <w:rPr>
                <w:rFonts w:ascii="Times New Roman" w:hAnsi="Times New Roman"/>
                <w:color w:val="000000"/>
              </w:rPr>
              <w:t>°C</w:t>
            </w:r>
            <w:r w:rsidR="00FB1370" w:rsidRPr="003C674E">
              <w:rPr>
                <w:rFonts w:ascii="Times New Roman" w:hAnsi="Times New Roman"/>
                <w:color w:val="000000"/>
              </w:rPr>
              <w:t xml:space="preserve"> </w:t>
            </w:r>
            <w:r w:rsidRPr="003C674E">
              <w:rPr>
                <w:rFonts w:ascii="Times New Roman" w:hAnsi="Times New Roman"/>
                <w:color w:val="000000"/>
              </w:rPr>
              <w:t>after</w:t>
            </w:r>
            <w:r w:rsidR="00FB1370" w:rsidRPr="003C674E">
              <w:rPr>
                <w:rFonts w:ascii="Times New Roman" w:hAnsi="Times New Roman"/>
                <w:color w:val="000000"/>
              </w:rPr>
              <w:t xml:space="preserve"> </w:t>
            </w:r>
            <w:r w:rsidRPr="003C674E">
              <w:rPr>
                <w:rFonts w:ascii="Times New Roman" w:hAnsi="Times New Roman"/>
                <w:color w:val="000000"/>
              </w:rPr>
              <w:t>fungal</w:t>
            </w:r>
            <w:r w:rsidR="00FB1370" w:rsidRPr="003C674E">
              <w:rPr>
                <w:rFonts w:ascii="Times New Roman" w:hAnsi="Times New Roman"/>
                <w:color w:val="000000"/>
              </w:rPr>
              <w:t xml:space="preserve"> </w:t>
            </w:r>
            <w:r w:rsidRPr="003C674E">
              <w:rPr>
                <w:rFonts w:ascii="Times New Roman" w:hAnsi="Times New Roman"/>
                <w:color w:val="000000"/>
              </w:rPr>
              <w:t>treatment.</w:t>
            </w:r>
          </w:p>
        </w:tc>
      </w:tr>
    </w:tbl>
    <w:p w14:paraId="7ED3020C" w14:textId="77777777" w:rsidR="000A7AE4" w:rsidRPr="003C674E" w:rsidRDefault="000A7AE4" w:rsidP="000A7AE4">
      <w:pPr>
        <w:pStyle w:val="TAMainText"/>
      </w:pPr>
    </w:p>
    <w:p w14:paraId="533BDE73" w14:textId="2F912486" w:rsidR="00221520" w:rsidRPr="003C674E" w:rsidRDefault="00221520">
      <w:pPr>
        <w:spacing w:after="0"/>
        <w:jc w:val="left"/>
      </w:pPr>
      <w:r w:rsidRPr="003C674E">
        <w:br w:type="page"/>
      </w:r>
    </w:p>
    <w:p w14:paraId="6A7BFBDF" w14:textId="628CEE46" w:rsidR="00221520" w:rsidRPr="003C674E" w:rsidRDefault="00221520" w:rsidP="00221520">
      <w:pPr>
        <w:pStyle w:val="VDTableTitle"/>
      </w:pPr>
      <w:r w:rsidRPr="003C674E">
        <w:rPr>
          <w:b/>
          <w:bCs/>
        </w:rPr>
        <w:lastRenderedPageBreak/>
        <w:t>Table</w:t>
      </w:r>
      <w:r w:rsidR="00FB1370" w:rsidRPr="003C674E">
        <w:rPr>
          <w:b/>
          <w:bCs/>
        </w:rPr>
        <w:t xml:space="preserve"> </w:t>
      </w:r>
      <w:r w:rsidRPr="003C674E">
        <w:rPr>
          <w:b/>
          <w:bCs/>
        </w:rPr>
        <w:t>2.</w:t>
      </w:r>
      <w:r w:rsidR="00FB1370" w:rsidRPr="003C674E">
        <w:t xml:space="preserve"> </w:t>
      </w:r>
      <w:r w:rsidRPr="003C674E">
        <w:t>Description</w:t>
      </w:r>
      <w:r w:rsidR="00FB1370" w:rsidRPr="003C674E">
        <w:t xml:space="preserve"> </w:t>
      </w:r>
      <w:r w:rsidRPr="003C674E">
        <w:t>of</w:t>
      </w:r>
      <w:r w:rsidR="00FB1370" w:rsidRPr="003C674E">
        <w:t xml:space="preserve"> </w:t>
      </w:r>
      <w:r w:rsidRPr="003C674E">
        <w:t>sample</w:t>
      </w:r>
      <w:r w:rsidR="00FB1370" w:rsidRPr="003C674E">
        <w:t xml:space="preserve"> </w:t>
      </w:r>
      <w:r w:rsidRPr="003C674E">
        <w:t>types</w:t>
      </w:r>
      <w:r w:rsidR="00FB1370" w:rsidRPr="003C674E">
        <w:t xml:space="preserve"> </w:t>
      </w:r>
      <w:r w:rsidRPr="003C674E">
        <w:t>and</w:t>
      </w:r>
      <w:r w:rsidR="00FB1370" w:rsidRPr="003C674E">
        <w:t xml:space="preserve"> </w:t>
      </w:r>
      <w:r w:rsidRPr="003C674E">
        <w:t>treatments</w:t>
      </w:r>
      <w:r w:rsidR="00FB1370" w:rsidRPr="003C674E">
        <w:t xml:space="preserve"> </w:t>
      </w:r>
      <w:r w:rsidRPr="003C674E">
        <w:t>employed</w:t>
      </w:r>
      <w:r w:rsidR="00FB1370" w:rsidRPr="003C674E">
        <w:t xml:space="preserve"> </w:t>
      </w:r>
      <w:r w:rsidRPr="003C674E">
        <w:t>on</w:t>
      </w:r>
      <w:r w:rsidR="00FB1370" w:rsidRPr="003C674E">
        <w:t xml:space="preserve"> </w:t>
      </w:r>
      <w:r w:rsidRPr="003C674E">
        <w:t>the</w:t>
      </w:r>
      <w:r w:rsidR="00FB1370" w:rsidRPr="003C674E">
        <w:t xml:space="preserve"> </w:t>
      </w:r>
      <w:r w:rsidRPr="003C674E">
        <w:t>eucalypt</w:t>
      </w:r>
      <w:r w:rsidR="00FB1370" w:rsidRPr="003C674E">
        <w:t xml:space="preserve"> </w:t>
      </w:r>
      <w:r w:rsidRPr="003C674E">
        <w:t>woodchips</w:t>
      </w:r>
      <w:r w:rsidR="00FB1370" w:rsidRPr="003C674E">
        <w:t xml:space="preserve"> </w:t>
      </w:r>
      <w:r w:rsidRPr="003C674E">
        <w:t>in</w:t>
      </w:r>
      <w:r w:rsidR="00FB1370" w:rsidRPr="003C674E">
        <w:t xml:space="preserve"> </w:t>
      </w:r>
      <w:r w:rsidRPr="003C674E">
        <w:t>the</w:t>
      </w:r>
      <w:r w:rsidR="00FB1370" w:rsidRPr="003C674E">
        <w:t xml:space="preserve"> </w:t>
      </w:r>
      <w:r w:rsidRPr="003C674E">
        <w:t>biopulping</w:t>
      </w:r>
      <w:r w:rsidR="00FB1370" w:rsidRPr="003C674E">
        <w:t xml:space="preserve"> </w:t>
      </w:r>
      <w:r w:rsidR="00414DF7" w:rsidRPr="003C674E">
        <w:t>phase</w:t>
      </w:r>
      <w:r w:rsidRPr="003C674E">
        <w:t>,</w:t>
      </w:r>
      <w:r w:rsidR="00FB1370" w:rsidRPr="003C674E">
        <w:t xml:space="preserve"> </w:t>
      </w:r>
      <w:r w:rsidRPr="003C674E">
        <w:t>before</w:t>
      </w:r>
      <w:r w:rsidR="00FB1370" w:rsidRPr="003C674E">
        <w:t xml:space="preserve"> </w:t>
      </w:r>
      <w:r w:rsidRPr="003C674E">
        <w:t>applying</w:t>
      </w:r>
      <w:r w:rsidR="00FB1370" w:rsidRPr="003C674E">
        <w:t xml:space="preserve"> </w:t>
      </w:r>
      <w:r w:rsidRPr="003C674E">
        <w:t>kraft</w:t>
      </w:r>
      <w:r w:rsidR="00FB1370" w:rsidRPr="003C674E">
        <w:t xml:space="preserve"> </w:t>
      </w:r>
      <w:r w:rsidRPr="003C674E">
        <w:t>cooking.</w:t>
      </w:r>
    </w:p>
    <w:tbl>
      <w:tblPr>
        <w:tblW w:w="9684" w:type="dxa"/>
        <w:jc w:val="center"/>
        <w:tblLook w:val="04A0" w:firstRow="1" w:lastRow="0" w:firstColumn="1" w:lastColumn="0" w:noHBand="0" w:noVBand="1"/>
      </w:tblPr>
      <w:tblGrid>
        <w:gridCol w:w="1134"/>
        <w:gridCol w:w="1843"/>
        <w:gridCol w:w="1560"/>
        <w:gridCol w:w="2126"/>
        <w:gridCol w:w="3021"/>
      </w:tblGrid>
      <w:tr w:rsidR="00221520" w:rsidRPr="003C674E" w14:paraId="173BCE0E" w14:textId="77777777" w:rsidTr="00B80E36">
        <w:trPr>
          <w:trHeight w:val="330"/>
          <w:jc w:val="center"/>
        </w:trPr>
        <w:tc>
          <w:tcPr>
            <w:tcW w:w="1134" w:type="dxa"/>
            <w:tcBorders>
              <w:top w:val="single" w:sz="4" w:space="0" w:color="auto"/>
              <w:left w:val="nil"/>
              <w:bottom w:val="single" w:sz="4" w:space="0" w:color="auto"/>
              <w:right w:val="nil"/>
            </w:tcBorders>
            <w:shd w:val="clear" w:color="auto" w:fill="auto"/>
            <w:noWrap/>
            <w:vAlign w:val="center"/>
            <w:hideMark/>
          </w:tcPr>
          <w:p w14:paraId="4A52907B" w14:textId="68A4B88E" w:rsidR="00221520" w:rsidRPr="003C674E" w:rsidRDefault="00221520" w:rsidP="00CA1B55">
            <w:pPr>
              <w:spacing w:after="0"/>
              <w:rPr>
                <w:rFonts w:ascii="Times New Roman" w:hAnsi="Times New Roman"/>
                <w:b/>
                <w:bCs/>
                <w:color w:val="000000"/>
              </w:rPr>
            </w:pPr>
            <w:r w:rsidRPr="003C674E">
              <w:rPr>
                <w:rFonts w:ascii="Times New Roman" w:hAnsi="Times New Roman"/>
                <w:b/>
                <w:bCs/>
                <w:color w:val="000000"/>
              </w:rPr>
              <w:t>Sample</w:t>
            </w:r>
            <w:r w:rsidR="00FB1370" w:rsidRPr="003C674E">
              <w:rPr>
                <w:rFonts w:ascii="Times New Roman" w:hAnsi="Times New Roman"/>
                <w:b/>
                <w:bCs/>
                <w:color w:val="000000"/>
              </w:rPr>
              <w:t xml:space="preserve"> </w:t>
            </w:r>
            <w:r w:rsidRPr="003C674E">
              <w:rPr>
                <w:rFonts w:ascii="Times New Roman" w:hAnsi="Times New Roman"/>
                <w:b/>
                <w:bCs/>
                <w:color w:val="000000"/>
                <w:vertAlign w:val="superscript"/>
              </w:rPr>
              <w:t>a</w:t>
            </w:r>
          </w:p>
        </w:tc>
        <w:tc>
          <w:tcPr>
            <w:tcW w:w="1843" w:type="dxa"/>
            <w:tcBorders>
              <w:top w:val="single" w:sz="4" w:space="0" w:color="auto"/>
              <w:left w:val="nil"/>
              <w:bottom w:val="single" w:sz="4" w:space="0" w:color="auto"/>
              <w:right w:val="nil"/>
            </w:tcBorders>
            <w:shd w:val="clear" w:color="auto" w:fill="auto"/>
            <w:noWrap/>
            <w:vAlign w:val="center"/>
            <w:hideMark/>
          </w:tcPr>
          <w:p w14:paraId="5C7D92D4" w14:textId="4774383E" w:rsidR="00221520" w:rsidRPr="003C674E" w:rsidRDefault="00221520" w:rsidP="00CA1B55">
            <w:pPr>
              <w:spacing w:after="0"/>
              <w:jc w:val="center"/>
              <w:rPr>
                <w:rFonts w:ascii="Times New Roman" w:hAnsi="Times New Roman"/>
                <w:b/>
                <w:bCs/>
                <w:i/>
                <w:iCs/>
                <w:color w:val="000000"/>
              </w:rPr>
            </w:pPr>
            <w:r w:rsidRPr="003C674E">
              <w:rPr>
                <w:rFonts w:ascii="Times New Roman" w:hAnsi="Times New Roman"/>
                <w:b/>
                <w:bCs/>
                <w:i/>
                <w:iCs/>
                <w:color w:val="000000"/>
              </w:rPr>
              <w:t>E</w:t>
            </w:r>
            <w:r w:rsidRPr="003C674E">
              <w:rPr>
                <w:rFonts w:ascii="Times New Roman" w:hAnsi="Times New Roman"/>
                <w:b/>
                <w:bCs/>
                <w:color w:val="000000"/>
              </w:rPr>
              <w:t>.</w:t>
            </w:r>
            <w:r w:rsidR="00FB1370" w:rsidRPr="003C674E">
              <w:rPr>
                <w:rFonts w:ascii="Times New Roman" w:hAnsi="Times New Roman"/>
                <w:b/>
                <w:bCs/>
                <w:color w:val="000000"/>
              </w:rPr>
              <w:t xml:space="preserve"> </w:t>
            </w:r>
            <w:r w:rsidRPr="003C674E">
              <w:rPr>
                <w:rFonts w:ascii="Times New Roman" w:hAnsi="Times New Roman"/>
                <w:b/>
                <w:bCs/>
                <w:i/>
                <w:iCs/>
                <w:color w:val="000000"/>
              </w:rPr>
              <w:t>globulus</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c>
          <w:tcPr>
            <w:tcW w:w="1560" w:type="dxa"/>
            <w:tcBorders>
              <w:top w:val="single" w:sz="4" w:space="0" w:color="auto"/>
              <w:left w:val="nil"/>
              <w:bottom w:val="single" w:sz="4" w:space="0" w:color="auto"/>
              <w:right w:val="nil"/>
            </w:tcBorders>
            <w:shd w:val="clear" w:color="auto" w:fill="auto"/>
            <w:noWrap/>
            <w:vAlign w:val="center"/>
            <w:hideMark/>
          </w:tcPr>
          <w:p w14:paraId="5876A82E" w14:textId="4C058D53" w:rsidR="00221520" w:rsidRPr="003C674E" w:rsidRDefault="00221520" w:rsidP="00CA1B55">
            <w:pPr>
              <w:spacing w:after="0"/>
              <w:jc w:val="center"/>
              <w:rPr>
                <w:rFonts w:ascii="Times New Roman" w:hAnsi="Times New Roman"/>
                <w:b/>
                <w:bCs/>
                <w:i/>
                <w:iCs/>
                <w:color w:val="000000"/>
              </w:rPr>
            </w:pPr>
            <w:r w:rsidRPr="003C674E">
              <w:rPr>
                <w:rFonts w:ascii="Times New Roman" w:hAnsi="Times New Roman"/>
                <w:b/>
                <w:bCs/>
                <w:i/>
                <w:iCs/>
                <w:color w:val="000000"/>
              </w:rPr>
              <w:t>E</w:t>
            </w:r>
            <w:r w:rsidRPr="003C674E">
              <w:rPr>
                <w:rFonts w:ascii="Times New Roman" w:hAnsi="Times New Roman"/>
                <w:b/>
                <w:bCs/>
                <w:color w:val="000000"/>
              </w:rPr>
              <w:t>.</w:t>
            </w:r>
            <w:r w:rsidR="00FB1370" w:rsidRPr="003C674E">
              <w:rPr>
                <w:rFonts w:ascii="Times New Roman" w:hAnsi="Times New Roman"/>
                <w:b/>
                <w:bCs/>
                <w:color w:val="000000"/>
              </w:rPr>
              <w:t xml:space="preserve"> </w:t>
            </w:r>
            <w:r w:rsidRPr="003C674E">
              <w:rPr>
                <w:rFonts w:ascii="Times New Roman" w:hAnsi="Times New Roman"/>
                <w:b/>
                <w:bCs/>
                <w:i/>
                <w:iCs/>
                <w:color w:val="000000"/>
              </w:rPr>
              <w:t>nitens</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c>
          <w:tcPr>
            <w:tcW w:w="2126" w:type="dxa"/>
            <w:tcBorders>
              <w:top w:val="single" w:sz="4" w:space="0" w:color="auto"/>
              <w:left w:val="nil"/>
              <w:bottom w:val="single" w:sz="4" w:space="0" w:color="auto"/>
              <w:right w:val="nil"/>
            </w:tcBorders>
            <w:shd w:val="clear" w:color="auto" w:fill="auto"/>
            <w:noWrap/>
            <w:vAlign w:val="center"/>
            <w:hideMark/>
          </w:tcPr>
          <w:p w14:paraId="5B1ECC65" w14:textId="41EAD7B9" w:rsidR="00221520" w:rsidRPr="003C674E" w:rsidRDefault="00221520" w:rsidP="00CA1B55">
            <w:pPr>
              <w:spacing w:after="0"/>
              <w:jc w:val="center"/>
              <w:rPr>
                <w:rFonts w:ascii="Times New Roman" w:hAnsi="Times New Roman"/>
                <w:b/>
                <w:bCs/>
                <w:i/>
                <w:iCs/>
                <w:color w:val="000000"/>
              </w:rPr>
            </w:pPr>
            <w:r w:rsidRPr="003C674E">
              <w:rPr>
                <w:rFonts w:ascii="Times New Roman" w:hAnsi="Times New Roman"/>
                <w:b/>
                <w:bCs/>
                <w:i/>
                <w:iCs/>
                <w:color w:val="000000"/>
              </w:rPr>
              <w:t>E</w:t>
            </w:r>
            <w:r w:rsidRPr="003C674E">
              <w:rPr>
                <w:rFonts w:ascii="Times New Roman" w:hAnsi="Times New Roman"/>
                <w:b/>
                <w:bCs/>
                <w:color w:val="000000"/>
              </w:rPr>
              <w:t>.</w:t>
            </w:r>
            <w:r w:rsidR="00FB1370" w:rsidRPr="003C674E">
              <w:rPr>
                <w:rFonts w:ascii="Times New Roman" w:hAnsi="Times New Roman"/>
                <w:b/>
                <w:bCs/>
                <w:color w:val="000000"/>
              </w:rPr>
              <w:t xml:space="preserve"> </w:t>
            </w:r>
            <w:r w:rsidRPr="003C674E">
              <w:rPr>
                <w:rFonts w:ascii="Times New Roman" w:hAnsi="Times New Roman"/>
                <w:b/>
                <w:bCs/>
                <w:i/>
                <w:iCs/>
                <w:color w:val="000000"/>
              </w:rPr>
              <w:t>urograndis</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c>
          <w:tcPr>
            <w:tcW w:w="3021" w:type="dxa"/>
            <w:tcBorders>
              <w:top w:val="single" w:sz="4" w:space="0" w:color="auto"/>
              <w:left w:val="nil"/>
              <w:bottom w:val="single" w:sz="4" w:space="0" w:color="auto"/>
              <w:right w:val="nil"/>
            </w:tcBorders>
            <w:shd w:val="clear" w:color="auto" w:fill="auto"/>
            <w:noWrap/>
            <w:vAlign w:val="center"/>
            <w:hideMark/>
          </w:tcPr>
          <w:p w14:paraId="479416CF" w14:textId="0948D935" w:rsidR="00221520" w:rsidRPr="003C674E" w:rsidRDefault="00221520" w:rsidP="00CA1B55">
            <w:pPr>
              <w:spacing w:after="0"/>
              <w:jc w:val="center"/>
              <w:rPr>
                <w:rFonts w:ascii="Times New Roman" w:hAnsi="Times New Roman"/>
                <w:b/>
                <w:bCs/>
                <w:color w:val="000000"/>
              </w:rPr>
            </w:pPr>
            <w:r w:rsidRPr="003C674E">
              <w:rPr>
                <w:rFonts w:ascii="Times New Roman" w:hAnsi="Times New Roman"/>
                <w:b/>
                <w:bCs/>
                <w:color w:val="000000"/>
              </w:rPr>
              <w:t>Treatment</w:t>
            </w:r>
            <w:r w:rsidR="00FB1370" w:rsidRPr="003C674E">
              <w:rPr>
                <w:rFonts w:ascii="Times New Roman" w:hAnsi="Times New Roman"/>
                <w:b/>
                <w:bCs/>
                <w:color w:val="000000"/>
              </w:rPr>
              <w:t xml:space="preserve"> </w:t>
            </w:r>
            <w:r w:rsidRPr="003C674E">
              <w:rPr>
                <w:rFonts w:ascii="Times New Roman" w:hAnsi="Times New Roman"/>
                <w:b/>
                <w:bCs/>
                <w:color w:val="000000"/>
                <w:vertAlign w:val="superscript"/>
              </w:rPr>
              <w:t>b</w:t>
            </w:r>
          </w:p>
        </w:tc>
      </w:tr>
      <w:tr w:rsidR="00221520" w:rsidRPr="003C674E" w14:paraId="3D8BEF89" w14:textId="77777777" w:rsidTr="00B80E36">
        <w:trPr>
          <w:trHeight w:val="360"/>
          <w:jc w:val="center"/>
        </w:trPr>
        <w:tc>
          <w:tcPr>
            <w:tcW w:w="1134" w:type="dxa"/>
            <w:tcBorders>
              <w:top w:val="nil"/>
              <w:left w:val="nil"/>
              <w:bottom w:val="nil"/>
              <w:right w:val="nil"/>
            </w:tcBorders>
            <w:shd w:val="clear" w:color="auto" w:fill="auto"/>
            <w:noWrap/>
            <w:vAlign w:val="center"/>
            <w:hideMark/>
          </w:tcPr>
          <w:p w14:paraId="6C5CB42B"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G0</w:t>
            </w:r>
          </w:p>
        </w:tc>
        <w:tc>
          <w:tcPr>
            <w:tcW w:w="1843" w:type="dxa"/>
            <w:tcBorders>
              <w:top w:val="nil"/>
              <w:left w:val="nil"/>
              <w:bottom w:val="nil"/>
              <w:right w:val="nil"/>
            </w:tcBorders>
            <w:shd w:val="clear" w:color="auto" w:fill="auto"/>
            <w:noWrap/>
            <w:vAlign w:val="center"/>
            <w:hideMark/>
          </w:tcPr>
          <w:p w14:paraId="3B78C198"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1560" w:type="dxa"/>
            <w:tcBorders>
              <w:top w:val="nil"/>
              <w:left w:val="nil"/>
              <w:bottom w:val="nil"/>
              <w:right w:val="nil"/>
            </w:tcBorders>
            <w:shd w:val="clear" w:color="auto" w:fill="auto"/>
            <w:noWrap/>
            <w:vAlign w:val="center"/>
            <w:hideMark/>
          </w:tcPr>
          <w:p w14:paraId="22A7B452"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16BD67F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7B4913DD"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NT</w:t>
            </w:r>
          </w:p>
        </w:tc>
      </w:tr>
      <w:tr w:rsidR="00221520" w:rsidRPr="003C674E" w14:paraId="1AF2BA03"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3C712420"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G1</w:t>
            </w:r>
          </w:p>
        </w:tc>
        <w:tc>
          <w:tcPr>
            <w:tcW w:w="1843" w:type="dxa"/>
            <w:tcBorders>
              <w:top w:val="nil"/>
              <w:left w:val="nil"/>
              <w:bottom w:val="nil"/>
              <w:right w:val="nil"/>
            </w:tcBorders>
            <w:shd w:val="clear" w:color="auto" w:fill="auto"/>
            <w:noWrap/>
            <w:vAlign w:val="center"/>
            <w:hideMark/>
          </w:tcPr>
          <w:p w14:paraId="5B83B2CB"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1560" w:type="dxa"/>
            <w:tcBorders>
              <w:top w:val="nil"/>
              <w:left w:val="nil"/>
              <w:bottom w:val="nil"/>
              <w:right w:val="nil"/>
            </w:tcBorders>
            <w:shd w:val="clear" w:color="auto" w:fill="auto"/>
            <w:noWrap/>
            <w:vAlign w:val="center"/>
            <w:hideMark/>
          </w:tcPr>
          <w:p w14:paraId="666F0769"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4C7C360A"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5431F0E1"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NF</w:t>
            </w:r>
          </w:p>
        </w:tc>
      </w:tr>
      <w:tr w:rsidR="00221520" w:rsidRPr="003C674E" w14:paraId="7D846018"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6CD6C97F"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G1k</w:t>
            </w:r>
          </w:p>
        </w:tc>
        <w:tc>
          <w:tcPr>
            <w:tcW w:w="1843" w:type="dxa"/>
            <w:tcBorders>
              <w:top w:val="nil"/>
              <w:left w:val="nil"/>
              <w:bottom w:val="nil"/>
              <w:right w:val="nil"/>
            </w:tcBorders>
            <w:shd w:val="clear" w:color="auto" w:fill="auto"/>
            <w:noWrap/>
            <w:vAlign w:val="center"/>
            <w:hideMark/>
          </w:tcPr>
          <w:p w14:paraId="06FD072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1560" w:type="dxa"/>
            <w:tcBorders>
              <w:top w:val="nil"/>
              <w:left w:val="nil"/>
              <w:bottom w:val="nil"/>
              <w:right w:val="nil"/>
            </w:tcBorders>
            <w:shd w:val="clear" w:color="auto" w:fill="auto"/>
            <w:noWrap/>
            <w:vAlign w:val="center"/>
            <w:hideMark/>
          </w:tcPr>
          <w:p w14:paraId="3406FF0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0B71EC4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2C817579" w14:textId="6DB571EE"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5BBA5461"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5A678150"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G2</w:t>
            </w:r>
          </w:p>
        </w:tc>
        <w:tc>
          <w:tcPr>
            <w:tcW w:w="1843" w:type="dxa"/>
            <w:tcBorders>
              <w:top w:val="nil"/>
              <w:left w:val="nil"/>
              <w:bottom w:val="nil"/>
              <w:right w:val="nil"/>
            </w:tcBorders>
            <w:shd w:val="clear" w:color="auto" w:fill="auto"/>
            <w:noWrap/>
            <w:vAlign w:val="center"/>
            <w:hideMark/>
          </w:tcPr>
          <w:p w14:paraId="4FD8B8FF"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1560" w:type="dxa"/>
            <w:tcBorders>
              <w:top w:val="nil"/>
              <w:left w:val="nil"/>
              <w:bottom w:val="nil"/>
              <w:right w:val="nil"/>
            </w:tcBorders>
            <w:shd w:val="clear" w:color="auto" w:fill="auto"/>
            <w:noWrap/>
            <w:vAlign w:val="center"/>
            <w:hideMark/>
          </w:tcPr>
          <w:p w14:paraId="483DEDC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0AD878D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2D9F84E7"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CES</w:t>
            </w:r>
          </w:p>
        </w:tc>
      </w:tr>
      <w:tr w:rsidR="00221520" w:rsidRPr="003C674E" w14:paraId="2B14FE27"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1643EB80"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Gk4</w:t>
            </w:r>
          </w:p>
        </w:tc>
        <w:tc>
          <w:tcPr>
            <w:tcW w:w="1843" w:type="dxa"/>
            <w:tcBorders>
              <w:top w:val="nil"/>
              <w:left w:val="nil"/>
              <w:bottom w:val="nil"/>
              <w:right w:val="nil"/>
            </w:tcBorders>
            <w:shd w:val="clear" w:color="auto" w:fill="auto"/>
            <w:noWrap/>
            <w:vAlign w:val="center"/>
            <w:hideMark/>
          </w:tcPr>
          <w:p w14:paraId="46AE544F"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1560" w:type="dxa"/>
            <w:tcBorders>
              <w:top w:val="nil"/>
              <w:left w:val="nil"/>
              <w:bottom w:val="nil"/>
              <w:right w:val="nil"/>
            </w:tcBorders>
            <w:shd w:val="clear" w:color="auto" w:fill="auto"/>
            <w:noWrap/>
            <w:vAlign w:val="center"/>
            <w:hideMark/>
          </w:tcPr>
          <w:p w14:paraId="28E52721"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7A1ADAF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734EA4CB" w14:textId="32FE28AC"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pre-ALK</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TRA</w:t>
            </w:r>
          </w:p>
        </w:tc>
      </w:tr>
      <w:tr w:rsidR="00221520" w:rsidRPr="003C674E" w14:paraId="4C88B62D"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5F66E220"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N1</w:t>
            </w:r>
          </w:p>
        </w:tc>
        <w:tc>
          <w:tcPr>
            <w:tcW w:w="1843" w:type="dxa"/>
            <w:tcBorders>
              <w:top w:val="nil"/>
              <w:left w:val="nil"/>
              <w:bottom w:val="nil"/>
              <w:right w:val="nil"/>
            </w:tcBorders>
            <w:shd w:val="clear" w:color="auto" w:fill="auto"/>
            <w:noWrap/>
            <w:vAlign w:val="center"/>
            <w:hideMark/>
          </w:tcPr>
          <w:p w14:paraId="08FDDC2A"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0DF3F86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2126" w:type="dxa"/>
            <w:tcBorders>
              <w:top w:val="nil"/>
              <w:left w:val="nil"/>
              <w:bottom w:val="nil"/>
              <w:right w:val="nil"/>
            </w:tcBorders>
            <w:shd w:val="clear" w:color="auto" w:fill="auto"/>
            <w:noWrap/>
            <w:vAlign w:val="center"/>
            <w:hideMark/>
          </w:tcPr>
          <w:p w14:paraId="638C286E"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12F7EE96"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NF</w:t>
            </w:r>
          </w:p>
        </w:tc>
      </w:tr>
      <w:tr w:rsidR="00221520" w:rsidRPr="003C674E" w14:paraId="4EF4B0BD"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33C1B357"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N1k</w:t>
            </w:r>
          </w:p>
        </w:tc>
        <w:tc>
          <w:tcPr>
            <w:tcW w:w="1843" w:type="dxa"/>
            <w:tcBorders>
              <w:top w:val="nil"/>
              <w:left w:val="nil"/>
              <w:bottom w:val="nil"/>
              <w:right w:val="nil"/>
            </w:tcBorders>
            <w:shd w:val="clear" w:color="auto" w:fill="auto"/>
            <w:noWrap/>
            <w:vAlign w:val="center"/>
            <w:hideMark/>
          </w:tcPr>
          <w:p w14:paraId="2909E607"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7BCA50B6"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2126" w:type="dxa"/>
            <w:tcBorders>
              <w:top w:val="nil"/>
              <w:left w:val="nil"/>
              <w:bottom w:val="nil"/>
              <w:right w:val="nil"/>
            </w:tcBorders>
            <w:shd w:val="clear" w:color="auto" w:fill="auto"/>
            <w:noWrap/>
            <w:vAlign w:val="center"/>
            <w:hideMark/>
          </w:tcPr>
          <w:p w14:paraId="1B8762D6"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33E76404" w14:textId="3CC7E2CE"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5A389714"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1C2D20D9"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N3k</w:t>
            </w:r>
          </w:p>
        </w:tc>
        <w:tc>
          <w:tcPr>
            <w:tcW w:w="1843" w:type="dxa"/>
            <w:tcBorders>
              <w:top w:val="nil"/>
              <w:left w:val="nil"/>
              <w:bottom w:val="nil"/>
              <w:right w:val="nil"/>
            </w:tcBorders>
            <w:shd w:val="clear" w:color="auto" w:fill="auto"/>
            <w:noWrap/>
            <w:vAlign w:val="center"/>
            <w:hideMark/>
          </w:tcPr>
          <w:p w14:paraId="0A51E4AD"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02BE6B09"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2126" w:type="dxa"/>
            <w:tcBorders>
              <w:top w:val="nil"/>
              <w:left w:val="nil"/>
              <w:bottom w:val="nil"/>
              <w:right w:val="nil"/>
            </w:tcBorders>
            <w:shd w:val="clear" w:color="auto" w:fill="auto"/>
            <w:noWrap/>
            <w:vAlign w:val="center"/>
            <w:hideMark/>
          </w:tcPr>
          <w:p w14:paraId="5E1CF5D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1810DE9B" w14:textId="44333270"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PHN</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0E6ACDAD"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4808D200"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N4</w:t>
            </w:r>
          </w:p>
        </w:tc>
        <w:tc>
          <w:tcPr>
            <w:tcW w:w="1843" w:type="dxa"/>
            <w:tcBorders>
              <w:top w:val="nil"/>
              <w:left w:val="nil"/>
              <w:bottom w:val="nil"/>
              <w:right w:val="nil"/>
            </w:tcBorders>
            <w:shd w:val="clear" w:color="auto" w:fill="auto"/>
            <w:noWrap/>
            <w:vAlign w:val="center"/>
            <w:hideMark/>
          </w:tcPr>
          <w:p w14:paraId="156D2DE2"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1885EF7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2126" w:type="dxa"/>
            <w:tcBorders>
              <w:top w:val="nil"/>
              <w:left w:val="nil"/>
              <w:bottom w:val="nil"/>
              <w:right w:val="nil"/>
            </w:tcBorders>
            <w:shd w:val="clear" w:color="auto" w:fill="auto"/>
            <w:noWrap/>
            <w:vAlign w:val="center"/>
            <w:hideMark/>
          </w:tcPr>
          <w:p w14:paraId="653FD908"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5D75E1F8"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TRA</w:t>
            </w:r>
          </w:p>
        </w:tc>
      </w:tr>
      <w:tr w:rsidR="00221520" w:rsidRPr="003C674E" w14:paraId="3CF789B7"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32610C83"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N4k</w:t>
            </w:r>
          </w:p>
        </w:tc>
        <w:tc>
          <w:tcPr>
            <w:tcW w:w="1843" w:type="dxa"/>
            <w:tcBorders>
              <w:top w:val="nil"/>
              <w:left w:val="nil"/>
              <w:bottom w:val="nil"/>
              <w:right w:val="nil"/>
            </w:tcBorders>
            <w:shd w:val="clear" w:color="auto" w:fill="auto"/>
            <w:noWrap/>
            <w:vAlign w:val="center"/>
            <w:hideMark/>
          </w:tcPr>
          <w:p w14:paraId="5029CCF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6EA7FAB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2126" w:type="dxa"/>
            <w:tcBorders>
              <w:top w:val="nil"/>
              <w:left w:val="nil"/>
              <w:bottom w:val="nil"/>
              <w:right w:val="nil"/>
            </w:tcBorders>
            <w:shd w:val="clear" w:color="auto" w:fill="auto"/>
            <w:noWrap/>
            <w:vAlign w:val="center"/>
            <w:hideMark/>
          </w:tcPr>
          <w:p w14:paraId="3D4AFF8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013A8471" w14:textId="71862CDA"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550218AD"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7F6B00D4"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Nk4</w:t>
            </w:r>
          </w:p>
        </w:tc>
        <w:tc>
          <w:tcPr>
            <w:tcW w:w="1843" w:type="dxa"/>
            <w:tcBorders>
              <w:top w:val="nil"/>
              <w:left w:val="nil"/>
              <w:bottom w:val="nil"/>
              <w:right w:val="nil"/>
            </w:tcBorders>
            <w:shd w:val="clear" w:color="auto" w:fill="auto"/>
            <w:noWrap/>
            <w:vAlign w:val="center"/>
            <w:hideMark/>
          </w:tcPr>
          <w:p w14:paraId="470BB808"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279FDDDB"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2126" w:type="dxa"/>
            <w:tcBorders>
              <w:top w:val="nil"/>
              <w:left w:val="nil"/>
              <w:bottom w:val="nil"/>
              <w:right w:val="nil"/>
            </w:tcBorders>
            <w:shd w:val="clear" w:color="auto" w:fill="auto"/>
            <w:noWrap/>
            <w:vAlign w:val="center"/>
            <w:hideMark/>
          </w:tcPr>
          <w:p w14:paraId="3B0ED0F5"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3021" w:type="dxa"/>
            <w:tcBorders>
              <w:top w:val="nil"/>
              <w:left w:val="nil"/>
              <w:bottom w:val="nil"/>
              <w:right w:val="nil"/>
            </w:tcBorders>
            <w:shd w:val="clear" w:color="auto" w:fill="auto"/>
            <w:noWrap/>
            <w:vAlign w:val="center"/>
            <w:hideMark/>
          </w:tcPr>
          <w:p w14:paraId="42731BE6" w14:textId="21E1E4C3"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pre-ALK</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TRA</w:t>
            </w:r>
          </w:p>
        </w:tc>
      </w:tr>
      <w:tr w:rsidR="00221520" w:rsidRPr="003C674E" w14:paraId="6CC05C17"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4C7981AF"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U1</w:t>
            </w:r>
          </w:p>
        </w:tc>
        <w:tc>
          <w:tcPr>
            <w:tcW w:w="1843" w:type="dxa"/>
            <w:tcBorders>
              <w:top w:val="nil"/>
              <w:left w:val="nil"/>
              <w:bottom w:val="nil"/>
              <w:right w:val="nil"/>
            </w:tcBorders>
            <w:shd w:val="clear" w:color="auto" w:fill="auto"/>
            <w:noWrap/>
            <w:vAlign w:val="center"/>
            <w:hideMark/>
          </w:tcPr>
          <w:p w14:paraId="6C70F26F"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441180B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6E82BD39"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28A21304"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NF</w:t>
            </w:r>
          </w:p>
        </w:tc>
      </w:tr>
      <w:tr w:rsidR="00221520" w:rsidRPr="003C674E" w14:paraId="58265BE2"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2A99BDD1"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U1k</w:t>
            </w:r>
          </w:p>
        </w:tc>
        <w:tc>
          <w:tcPr>
            <w:tcW w:w="1843" w:type="dxa"/>
            <w:tcBorders>
              <w:top w:val="nil"/>
              <w:left w:val="nil"/>
              <w:bottom w:val="nil"/>
              <w:right w:val="nil"/>
            </w:tcBorders>
            <w:shd w:val="clear" w:color="auto" w:fill="auto"/>
            <w:noWrap/>
            <w:vAlign w:val="center"/>
            <w:hideMark/>
          </w:tcPr>
          <w:p w14:paraId="6713BE49"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7B77DBAB"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40333791"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07E786AD" w14:textId="7E8ABFDF"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41FEFA62"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529FE06A"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U2k</w:t>
            </w:r>
          </w:p>
        </w:tc>
        <w:tc>
          <w:tcPr>
            <w:tcW w:w="1843" w:type="dxa"/>
            <w:tcBorders>
              <w:top w:val="nil"/>
              <w:left w:val="nil"/>
              <w:bottom w:val="nil"/>
              <w:right w:val="nil"/>
            </w:tcBorders>
            <w:shd w:val="clear" w:color="auto" w:fill="auto"/>
            <w:noWrap/>
            <w:vAlign w:val="center"/>
            <w:hideMark/>
          </w:tcPr>
          <w:p w14:paraId="5A71314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437B4FE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6CB5EB3F"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1A0EB9EA" w14:textId="3982E079"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CES</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7E1F777C"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6DD85A2A"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U3</w:t>
            </w:r>
          </w:p>
        </w:tc>
        <w:tc>
          <w:tcPr>
            <w:tcW w:w="1843" w:type="dxa"/>
            <w:tcBorders>
              <w:top w:val="nil"/>
              <w:left w:val="nil"/>
              <w:bottom w:val="nil"/>
              <w:right w:val="nil"/>
            </w:tcBorders>
            <w:shd w:val="clear" w:color="auto" w:fill="auto"/>
            <w:noWrap/>
            <w:vAlign w:val="center"/>
            <w:hideMark/>
          </w:tcPr>
          <w:p w14:paraId="2007F1E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6BD8BD87"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74EBD93A"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16F9899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PHN</w:t>
            </w:r>
          </w:p>
        </w:tc>
      </w:tr>
      <w:tr w:rsidR="00221520" w:rsidRPr="003C674E" w14:paraId="04DFF2A9"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1837BAE6"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U3k</w:t>
            </w:r>
          </w:p>
        </w:tc>
        <w:tc>
          <w:tcPr>
            <w:tcW w:w="1843" w:type="dxa"/>
            <w:tcBorders>
              <w:top w:val="nil"/>
              <w:left w:val="nil"/>
              <w:bottom w:val="nil"/>
              <w:right w:val="nil"/>
            </w:tcBorders>
            <w:shd w:val="clear" w:color="auto" w:fill="auto"/>
            <w:noWrap/>
            <w:vAlign w:val="center"/>
            <w:hideMark/>
          </w:tcPr>
          <w:p w14:paraId="2D09BDEE"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69C82C06"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3F4DD6D8"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2837EF31" w14:textId="29F074B5"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PHN</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5F389731"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1E6CF84A"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U4</w:t>
            </w:r>
          </w:p>
        </w:tc>
        <w:tc>
          <w:tcPr>
            <w:tcW w:w="1843" w:type="dxa"/>
            <w:tcBorders>
              <w:top w:val="nil"/>
              <w:left w:val="nil"/>
              <w:bottom w:val="nil"/>
              <w:right w:val="nil"/>
            </w:tcBorders>
            <w:shd w:val="clear" w:color="auto" w:fill="auto"/>
            <w:noWrap/>
            <w:vAlign w:val="center"/>
            <w:hideMark/>
          </w:tcPr>
          <w:p w14:paraId="557DFFE1"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5DCE422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4CCC2C07"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4FC1F749"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TRA</w:t>
            </w:r>
          </w:p>
        </w:tc>
      </w:tr>
      <w:tr w:rsidR="00221520" w:rsidRPr="003C674E" w14:paraId="6AC972FD"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190D0D51"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U4k</w:t>
            </w:r>
          </w:p>
        </w:tc>
        <w:tc>
          <w:tcPr>
            <w:tcW w:w="1843" w:type="dxa"/>
            <w:tcBorders>
              <w:top w:val="nil"/>
              <w:left w:val="nil"/>
              <w:bottom w:val="nil"/>
              <w:right w:val="nil"/>
            </w:tcBorders>
            <w:shd w:val="clear" w:color="auto" w:fill="auto"/>
            <w:noWrap/>
            <w:vAlign w:val="center"/>
            <w:hideMark/>
          </w:tcPr>
          <w:p w14:paraId="24C4A017"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263E46A8"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3E296CA1"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56392EE9" w14:textId="5C43FF4F"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38975DA6"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4D4D45A7" w14:textId="77777777" w:rsidR="00221520" w:rsidRPr="003C674E" w:rsidRDefault="00221520" w:rsidP="00CA1B55">
            <w:pPr>
              <w:spacing w:after="0"/>
              <w:rPr>
                <w:rFonts w:ascii="Times New Roman" w:hAnsi="Times New Roman"/>
                <w:color w:val="000000"/>
              </w:rPr>
            </w:pPr>
            <w:r w:rsidRPr="003C674E">
              <w:rPr>
                <w:rFonts w:ascii="Times New Roman" w:hAnsi="Times New Roman"/>
                <w:color w:val="000000"/>
              </w:rPr>
              <w:t>Uk4</w:t>
            </w:r>
          </w:p>
        </w:tc>
        <w:tc>
          <w:tcPr>
            <w:tcW w:w="1843" w:type="dxa"/>
            <w:tcBorders>
              <w:top w:val="nil"/>
              <w:left w:val="nil"/>
              <w:bottom w:val="nil"/>
              <w:right w:val="nil"/>
            </w:tcBorders>
            <w:shd w:val="clear" w:color="auto" w:fill="auto"/>
            <w:noWrap/>
            <w:vAlign w:val="center"/>
            <w:hideMark/>
          </w:tcPr>
          <w:p w14:paraId="2875E752"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1560" w:type="dxa"/>
            <w:tcBorders>
              <w:top w:val="nil"/>
              <w:left w:val="nil"/>
              <w:bottom w:val="nil"/>
              <w:right w:val="nil"/>
            </w:tcBorders>
            <w:shd w:val="clear" w:color="auto" w:fill="auto"/>
            <w:noWrap/>
            <w:vAlign w:val="center"/>
            <w:hideMark/>
          </w:tcPr>
          <w:p w14:paraId="4E37EB7C"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5251E4D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100</w:t>
            </w:r>
          </w:p>
        </w:tc>
        <w:tc>
          <w:tcPr>
            <w:tcW w:w="3021" w:type="dxa"/>
            <w:tcBorders>
              <w:top w:val="nil"/>
              <w:left w:val="nil"/>
              <w:bottom w:val="nil"/>
              <w:right w:val="nil"/>
            </w:tcBorders>
            <w:shd w:val="clear" w:color="auto" w:fill="auto"/>
            <w:noWrap/>
            <w:vAlign w:val="center"/>
            <w:hideMark/>
          </w:tcPr>
          <w:p w14:paraId="2AC3E791" w14:textId="5BC3BF2D"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pre-ALK</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TRA</w:t>
            </w:r>
          </w:p>
        </w:tc>
      </w:tr>
      <w:tr w:rsidR="00221520" w:rsidRPr="003C674E" w14:paraId="692A7652" w14:textId="77777777" w:rsidTr="00B80E36">
        <w:trPr>
          <w:trHeight w:val="300"/>
          <w:jc w:val="center"/>
        </w:trPr>
        <w:tc>
          <w:tcPr>
            <w:tcW w:w="1134" w:type="dxa"/>
            <w:tcBorders>
              <w:top w:val="dashed" w:sz="4" w:space="0" w:color="auto"/>
              <w:left w:val="nil"/>
              <w:bottom w:val="nil"/>
              <w:right w:val="nil"/>
            </w:tcBorders>
            <w:shd w:val="clear" w:color="auto" w:fill="auto"/>
            <w:noWrap/>
            <w:vAlign w:val="center"/>
            <w:hideMark/>
          </w:tcPr>
          <w:p w14:paraId="21F07715" w14:textId="6BC0EEBF" w:rsidR="00221520" w:rsidRPr="003C674E" w:rsidRDefault="00D6758C" w:rsidP="00CA1B55">
            <w:pPr>
              <w:spacing w:after="0"/>
              <w:rPr>
                <w:rFonts w:ascii="Times New Roman" w:hAnsi="Times New Roman"/>
                <w:color w:val="000000"/>
              </w:rPr>
            </w:pPr>
            <w:r w:rsidRPr="003C674E">
              <w:rPr>
                <w:rFonts w:ascii="Times New Roman" w:hAnsi="Times New Roman"/>
                <w:color w:val="000000"/>
              </w:rPr>
              <w:t>Mix</w:t>
            </w:r>
            <w:r w:rsidR="00FB1370" w:rsidRPr="003C674E">
              <w:rPr>
                <w:rFonts w:ascii="Times New Roman" w:hAnsi="Times New Roman"/>
                <w:color w:val="000000"/>
              </w:rPr>
              <w:t xml:space="preserve"> </w:t>
            </w:r>
            <w:r w:rsidRPr="003C674E">
              <w:rPr>
                <w:rFonts w:ascii="Times New Roman" w:hAnsi="Times New Roman"/>
                <w:color w:val="000000"/>
              </w:rPr>
              <w:t>A</w:t>
            </w:r>
          </w:p>
        </w:tc>
        <w:tc>
          <w:tcPr>
            <w:tcW w:w="1843" w:type="dxa"/>
            <w:tcBorders>
              <w:top w:val="dashed" w:sz="4" w:space="0" w:color="auto"/>
              <w:left w:val="nil"/>
              <w:bottom w:val="nil"/>
              <w:right w:val="nil"/>
            </w:tcBorders>
            <w:shd w:val="clear" w:color="auto" w:fill="auto"/>
            <w:noWrap/>
            <w:vAlign w:val="center"/>
            <w:hideMark/>
          </w:tcPr>
          <w:p w14:paraId="211528F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70</w:t>
            </w:r>
          </w:p>
        </w:tc>
        <w:tc>
          <w:tcPr>
            <w:tcW w:w="1560" w:type="dxa"/>
            <w:tcBorders>
              <w:top w:val="dashed" w:sz="4" w:space="0" w:color="auto"/>
              <w:left w:val="nil"/>
              <w:bottom w:val="nil"/>
              <w:right w:val="nil"/>
            </w:tcBorders>
            <w:shd w:val="clear" w:color="auto" w:fill="auto"/>
            <w:noWrap/>
            <w:vAlign w:val="center"/>
            <w:hideMark/>
          </w:tcPr>
          <w:p w14:paraId="43D03D87"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dashed" w:sz="4" w:space="0" w:color="auto"/>
              <w:left w:val="nil"/>
              <w:bottom w:val="nil"/>
              <w:right w:val="nil"/>
            </w:tcBorders>
            <w:shd w:val="clear" w:color="auto" w:fill="auto"/>
            <w:noWrap/>
            <w:vAlign w:val="center"/>
            <w:hideMark/>
          </w:tcPr>
          <w:p w14:paraId="26D542AE"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30</w:t>
            </w:r>
          </w:p>
        </w:tc>
        <w:tc>
          <w:tcPr>
            <w:tcW w:w="3021" w:type="dxa"/>
            <w:tcBorders>
              <w:top w:val="dashed" w:sz="4" w:space="0" w:color="auto"/>
              <w:left w:val="nil"/>
              <w:bottom w:val="nil"/>
              <w:right w:val="nil"/>
            </w:tcBorders>
            <w:shd w:val="clear" w:color="auto" w:fill="auto"/>
            <w:noWrap/>
            <w:vAlign w:val="center"/>
            <w:hideMark/>
          </w:tcPr>
          <w:p w14:paraId="5E6BD07F" w14:textId="5300DFA8"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G0</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U4</w:t>
            </w:r>
            <w:r w:rsidR="00FB1370" w:rsidRPr="003C674E">
              <w:rPr>
                <w:rFonts w:ascii="Times New Roman" w:hAnsi="Times New Roman"/>
                <w:color w:val="000000"/>
              </w:rPr>
              <w:t xml:space="preserve"> </w:t>
            </w:r>
            <w:r w:rsidRPr="003C674E">
              <w:rPr>
                <w:rFonts w:ascii="Times New Roman" w:hAnsi="Times New Roman"/>
                <w:color w:val="000000"/>
              </w:rPr>
              <w:t>(TRA)</w:t>
            </w:r>
          </w:p>
        </w:tc>
      </w:tr>
      <w:tr w:rsidR="00221520" w:rsidRPr="003C674E" w14:paraId="3F2BB27D"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1D0A0DFE" w14:textId="51AF9997" w:rsidR="00221520" w:rsidRPr="003C674E" w:rsidRDefault="00D6758C" w:rsidP="00CA1B55">
            <w:pPr>
              <w:spacing w:after="0"/>
              <w:rPr>
                <w:rFonts w:ascii="Times New Roman" w:hAnsi="Times New Roman"/>
                <w:color w:val="000000"/>
              </w:rPr>
            </w:pPr>
            <w:r w:rsidRPr="003C674E">
              <w:rPr>
                <w:rFonts w:ascii="Times New Roman" w:hAnsi="Times New Roman"/>
                <w:color w:val="000000"/>
              </w:rPr>
              <w:t>Mix</w:t>
            </w:r>
            <w:r w:rsidR="00FB1370" w:rsidRPr="003C674E">
              <w:rPr>
                <w:rFonts w:ascii="Times New Roman" w:hAnsi="Times New Roman"/>
                <w:color w:val="000000"/>
              </w:rPr>
              <w:t xml:space="preserve"> </w:t>
            </w:r>
            <w:r w:rsidRPr="003C674E">
              <w:rPr>
                <w:rFonts w:ascii="Times New Roman" w:hAnsi="Times New Roman"/>
                <w:color w:val="000000"/>
              </w:rPr>
              <w:t>B</w:t>
            </w:r>
          </w:p>
        </w:tc>
        <w:tc>
          <w:tcPr>
            <w:tcW w:w="1843" w:type="dxa"/>
            <w:tcBorders>
              <w:top w:val="nil"/>
              <w:left w:val="nil"/>
              <w:bottom w:val="nil"/>
              <w:right w:val="nil"/>
            </w:tcBorders>
            <w:shd w:val="clear" w:color="auto" w:fill="auto"/>
            <w:noWrap/>
            <w:vAlign w:val="center"/>
            <w:hideMark/>
          </w:tcPr>
          <w:p w14:paraId="25C799D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70</w:t>
            </w:r>
          </w:p>
        </w:tc>
        <w:tc>
          <w:tcPr>
            <w:tcW w:w="1560" w:type="dxa"/>
            <w:tcBorders>
              <w:top w:val="nil"/>
              <w:left w:val="nil"/>
              <w:bottom w:val="nil"/>
              <w:right w:val="nil"/>
            </w:tcBorders>
            <w:shd w:val="clear" w:color="auto" w:fill="auto"/>
            <w:noWrap/>
            <w:vAlign w:val="center"/>
            <w:hideMark/>
          </w:tcPr>
          <w:p w14:paraId="7564F13E"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3C87BD34"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30</w:t>
            </w:r>
          </w:p>
        </w:tc>
        <w:tc>
          <w:tcPr>
            <w:tcW w:w="3021" w:type="dxa"/>
            <w:tcBorders>
              <w:top w:val="nil"/>
              <w:left w:val="nil"/>
              <w:bottom w:val="nil"/>
              <w:right w:val="nil"/>
            </w:tcBorders>
            <w:shd w:val="clear" w:color="auto" w:fill="auto"/>
            <w:noWrap/>
            <w:vAlign w:val="center"/>
            <w:hideMark/>
          </w:tcPr>
          <w:p w14:paraId="3E723A19" w14:textId="41EAD5EF"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G0</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U4k</w:t>
            </w:r>
            <w:r w:rsidR="00FB1370" w:rsidRPr="003C674E">
              <w:rPr>
                <w:rFonts w:ascii="Times New Roman" w:hAnsi="Times New Roman"/>
                <w:color w:val="000000"/>
              </w:rPr>
              <w:t xml:space="preserve"> </w:t>
            </w: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ALK)</w:t>
            </w:r>
          </w:p>
        </w:tc>
      </w:tr>
      <w:tr w:rsidR="00221520" w:rsidRPr="003C674E" w14:paraId="3DC248E5" w14:textId="77777777" w:rsidTr="00B80E36">
        <w:trPr>
          <w:trHeight w:val="300"/>
          <w:jc w:val="center"/>
        </w:trPr>
        <w:tc>
          <w:tcPr>
            <w:tcW w:w="1134" w:type="dxa"/>
            <w:tcBorders>
              <w:top w:val="nil"/>
              <w:left w:val="nil"/>
              <w:bottom w:val="nil"/>
              <w:right w:val="nil"/>
            </w:tcBorders>
            <w:shd w:val="clear" w:color="auto" w:fill="auto"/>
            <w:noWrap/>
            <w:vAlign w:val="center"/>
            <w:hideMark/>
          </w:tcPr>
          <w:p w14:paraId="0A6B4459" w14:textId="41CBFDC2" w:rsidR="00221520" w:rsidRPr="003C674E" w:rsidRDefault="00D6758C" w:rsidP="00CA1B55">
            <w:pPr>
              <w:spacing w:after="0"/>
              <w:rPr>
                <w:rFonts w:ascii="Times New Roman" w:hAnsi="Times New Roman"/>
                <w:color w:val="000000"/>
              </w:rPr>
            </w:pPr>
            <w:r w:rsidRPr="003C674E">
              <w:rPr>
                <w:rFonts w:ascii="Times New Roman" w:hAnsi="Times New Roman"/>
                <w:color w:val="000000"/>
              </w:rPr>
              <w:t>Mix</w:t>
            </w:r>
            <w:r w:rsidR="00FB1370" w:rsidRPr="003C674E">
              <w:rPr>
                <w:rFonts w:ascii="Times New Roman" w:hAnsi="Times New Roman"/>
                <w:color w:val="000000"/>
              </w:rPr>
              <w:t xml:space="preserve"> </w:t>
            </w:r>
            <w:r w:rsidRPr="003C674E">
              <w:rPr>
                <w:rFonts w:ascii="Times New Roman" w:hAnsi="Times New Roman"/>
                <w:color w:val="000000"/>
              </w:rPr>
              <w:t>C</w:t>
            </w:r>
          </w:p>
        </w:tc>
        <w:tc>
          <w:tcPr>
            <w:tcW w:w="1843" w:type="dxa"/>
            <w:tcBorders>
              <w:top w:val="nil"/>
              <w:left w:val="nil"/>
              <w:bottom w:val="nil"/>
              <w:right w:val="nil"/>
            </w:tcBorders>
            <w:shd w:val="clear" w:color="auto" w:fill="auto"/>
            <w:noWrap/>
            <w:vAlign w:val="center"/>
            <w:hideMark/>
          </w:tcPr>
          <w:p w14:paraId="5029C321"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70</w:t>
            </w:r>
          </w:p>
        </w:tc>
        <w:tc>
          <w:tcPr>
            <w:tcW w:w="1560" w:type="dxa"/>
            <w:tcBorders>
              <w:top w:val="nil"/>
              <w:left w:val="nil"/>
              <w:bottom w:val="nil"/>
              <w:right w:val="nil"/>
            </w:tcBorders>
            <w:shd w:val="clear" w:color="auto" w:fill="auto"/>
            <w:noWrap/>
            <w:vAlign w:val="center"/>
            <w:hideMark/>
          </w:tcPr>
          <w:p w14:paraId="6D2F96B0"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0</w:t>
            </w:r>
          </w:p>
        </w:tc>
        <w:tc>
          <w:tcPr>
            <w:tcW w:w="2126" w:type="dxa"/>
            <w:tcBorders>
              <w:top w:val="nil"/>
              <w:left w:val="nil"/>
              <w:bottom w:val="nil"/>
              <w:right w:val="nil"/>
            </w:tcBorders>
            <w:shd w:val="clear" w:color="auto" w:fill="auto"/>
            <w:noWrap/>
            <w:vAlign w:val="center"/>
            <w:hideMark/>
          </w:tcPr>
          <w:p w14:paraId="55B4C5A3" w14:textId="77777777"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30</w:t>
            </w:r>
          </w:p>
        </w:tc>
        <w:tc>
          <w:tcPr>
            <w:tcW w:w="3021" w:type="dxa"/>
            <w:tcBorders>
              <w:top w:val="nil"/>
              <w:left w:val="nil"/>
              <w:bottom w:val="nil"/>
              <w:right w:val="nil"/>
            </w:tcBorders>
            <w:shd w:val="clear" w:color="auto" w:fill="auto"/>
            <w:noWrap/>
            <w:vAlign w:val="center"/>
            <w:hideMark/>
          </w:tcPr>
          <w:p w14:paraId="130EE70B" w14:textId="7693C26A" w:rsidR="00221520" w:rsidRPr="003C674E" w:rsidRDefault="00221520" w:rsidP="00CA1B55">
            <w:pPr>
              <w:spacing w:after="0"/>
              <w:jc w:val="center"/>
              <w:rPr>
                <w:rFonts w:ascii="Times New Roman" w:hAnsi="Times New Roman"/>
                <w:color w:val="000000"/>
              </w:rPr>
            </w:pPr>
            <w:r w:rsidRPr="003C674E">
              <w:rPr>
                <w:rFonts w:ascii="Times New Roman" w:hAnsi="Times New Roman"/>
                <w:color w:val="000000"/>
              </w:rPr>
              <w:t>G0</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Uk4</w:t>
            </w:r>
            <w:r w:rsidR="00FB1370" w:rsidRPr="003C674E">
              <w:rPr>
                <w:rFonts w:ascii="Times New Roman" w:hAnsi="Times New Roman"/>
                <w:color w:val="000000"/>
              </w:rPr>
              <w:t xml:space="preserve"> </w:t>
            </w:r>
            <w:r w:rsidRPr="003C674E">
              <w:rPr>
                <w:rFonts w:ascii="Times New Roman" w:hAnsi="Times New Roman"/>
                <w:color w:val="000000"/>
              </w:rPr>
              <w:t>(pre-ALK</w:t>
            </w:r>
            <w:r w:rsidR="00FB1370" w:rsidRPr="003C674E">
              <w:rPr>
                <w:rFonts w:ascii="Times New Roman" w:hAnsi="Times New Roman"/>
                <w:color w:val="000000"/>
              </w:rPr>
              <w:t xml:space="preserve"> </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TRA)</w:t>
            </w:r>
          </w:p>
        </w:tc>
      </w:tr>
      <w:tr w:rsidR="00221520" w:rsidRPr="003C674E" w14:paraId="1D6B0C6E" w14:textId="77777777" w:rsidTr="00B80E36">
        <w:trPr>
          <w:trHeight w:val="2209"/>
          <w:jc w:val="center"/>
        </w:trPr>
        <w:tc>
          <w:tcPr>
            <w:tcW w:w="9681" w:type="dxa"/>
            <w:gridSpan w:val="5"/>
            <w:tcBorders>
              <w:top w:val="single" w:sz="4" w:space="0" w:color="auto"/>
              <w:left w:val="nil"/>
              <w:bottom w:val="single" w:sz="4" w:space="0" w:color="auto"/>
              <w:right w:val="nil"/>
            </w:tcBorders>
            <w:shd w:val="clear" w:color="auto" w:fill="auto"/>
            <w:vAlign w:val="center"/>
            <w:hideMark/>
          </w:tcPr>
          <w:p w14:paraId="75160D77" w14:textId="60EF7064" w:rsidR="00B80E36" w:rsidRPr="003C674E" w:rsidRDefault="00221520" w:rsidP="002F7CC0">
            <w:pPr>
              <w:spacing w:after="0"/>
              <w:ind w:left="284" w:hanging="284"/>
              <w:jc w:val="left"/>
              <w:rPr>
                <w:rFonts w:ascii="Times New Roman" w:hAnsi="Times New Roman"/>
                <w:color w:val="000000"/>
              </w:rPr>
            </w:pPr>
            <w:proofErr w:type="gramStart"/>
            <w:r w:rsidRPr="003C674E">
              <w:rPr>
                <w:rFonts w:ascii="Times New Roman" w:hAnsi="Times New Roman"/>
                <w:color w:val="000000"/>
                <w:vertAlign w:val="superscript"/>
              </w:rPr>
              <w:t>a</w:t>
            </w:r>
            <w:proofErr w:type="gramEnd"/>
            <w:r w:rsidR="00FB1370" w:rsidRPr="003C674E">
              <w:rPr>
                <w:rFonts w:ascii="Times New Roman" w:hAnsi="Times New Roman"/>
                <w:color w:val="000000"/>
              </w:rPr>
              <w:t xml:space="preserve"> </w:t>
            </w:r>
            <w:r w:rsidRPr="003C674E">
              <w:rPr>
                <w:rFonts w:ascii="Times New Roman" w:hAnsi="Times New Roman"/>
                <w:color w:val="000000"/>
              </w:rPr>
              <w:t>Abbreviations:</w:t>
            </w:r>
            <w:r w:rsidR="00FB1370" w:rsidRPr="003C674E">
              <w:rPr>
                <w:rFonts w:ascii="Times New Roman" w:hAnsi="Times New Roman"/>
                <w:color w:val="000000"/>
              </w:rPr>
              <w:t xml:space="preserve"> </w:t>
            </w:r>
            <w:r w:rsidRPr="003C674E">
              <w:rPr>
                <w:rFonts w:ascii="Times New Roman" w:hAnsi="Times New Roman"/>
                <w:color w:val="000000"/>
              </w:rPr>
              <w:t>G,</w:t>
            </w:r>
            <w:r w:rsidR="00FB1370" w:rsidRPr="003C674E">
              <w:rPr>
                <w:rFonts w:ascii="Times New Roman" w:hAnsi="Times New Roman"/>
                <w:color w:val="000000"/>
              </w:rPr>
              <w:t xml:space="preserve"> </w:t>
            </w:r>
            <w:r w:rsidRPr="003C674E">
              <w:rPr>
                <w:rFonts w:ascii="Times New Roman" w:hAnsi="Times New Roman"/>
                <w:i/>
                <w:iCs/>
                <w:color w:val="000000"/>
              </w:rPr>
              <w:t>Eucalyptus</w:t>
            </w:r>
            <w:r w:rsidR="00FB1370" w:rsidRPr="003C674E">
              <w:rPr>
                <w:rFonts w:ascii="Times New Roman" w:hAnsi="Times New Roman"/>
                <w:color w:val="000000"/>
              </w:rPr>
              <w:t xml:space="preserve"> </w:t>
            </w:r>
            <w:r w:rsidRPr="003C674E">
              <w:rPr>
                <w:rFonts w:ascii="Times New Roman" w:hAnsi="Times New Roman"/>
                <w:i/>
                <w:iCs/>
                <w:color w:val="000000"/>
              </w:rPr>
              <w:t>globulus</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N,</w:t>
            </w:r>
            <w:r w:rsidR="00FB1370" w:rsidRPr="003C674E">
              <w:rPr>
                <w:rFonts w:ascii="Times New Roman" w:hAnsi="Times New Roman"/>
                <w:color w:val="000000"/>
              </w:rPr>
              <w:t xml:space="preserve"> </w:t>
            </w:r>
            <w:r w:rsidRPr="003C674E">
              <w:rPr>
                <w:rFonts w:ascii="Times New Roman" w:hAnsi="Times New Roman"/>
                <w:i/>
                <w:iCs/>
                <w:color w:val="000000"/>
              </w:rPr>
              <w:t>E</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i/>
                <w:iCs/>
                <w:color w:val="000000"/>
              </w:rPr>
              <w:t>nitens</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U,</w:t>
            </w:r>
            <w:r w:rsidR="00FB1370" w:rsidRPr="003C674E">
              <w:rPr>
                <w:rFonts w:ascii="Times New Roman" w:hAnsi="Times New Roman"/>
                <w:color w:val="000000"/>
              </w:rPr>
              <w:t xml:space="preserve"> </w:t>
            </w:r>
            <w:r w:rsidRPr="003C674E">
              <w:rPr>
                <w:rFonts w:ascii="Times New Roman" w:hAnsi="Times New Roman"/>
                <w:i/>
                <w:iCs/>
                <w:color w:val="000000"/>
              </w:rPr>
              <w:t>E</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i/>
                <w:iCs/>
                <w:color w:val="000000"/>
              </w:rPr>
              <w:t>urograndis</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Mix,</w:t>
            </w:r>
            <w:r w:rsidR="00FB1370" w:rsidRPr="003C674E">
              <w:rPr>
                <w:rFonts w:ascii="Times New Roman" w:hAnsi="Times New Roman"/>
                <w:color w:val="000000"/>
              </w:rPr>
              <w:t xml:space="preserve"> </w:t>
            </w:r>
            <w:r w:rsidRPr="003C674E">
              <w:rPr>
                <w:rFonts w:ascii="Times New Roman" w:hAnsi="Times New Roman"/>
                <w:color w:val="000000"/>
              </w:rPr>
              <w:t>70</w:t>
            </w:r>
            <w:r w:rsidR="00B74F8D"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of</w:t>
            </w:r>
            <w:r w:rsidR="00FB1370" w:rsidRPr="003C674E">
              <w:rPr>
                <w:rFonts w:ascii="Times New Roman" w:hAnsi="Times New Roman"/>
                <w:color w:val="000000"/>
              </w:rPr>
              <w:t xml:space="preserve"> </w:t>
            </w:r>
            <w:r w:rsidRPr="003C674E">
              <w:rPr>
                <w:rFonts w:ascii="Times New Roman" w:hAnsi="Times New Roman"/>
                <w:color w:val="000000"/>
              </w:rPr>
              <w:t>non-treated</w:t>
            </w:r>
            <w:r w:rsidR="00FB1370" w:rsidRPr="003C674E">
              <w:rPr>
                <w:rFonts w:ascii="Times New Roman" w:hAnsi="Times New Roman"/>
                <w:color w:val="000000"/>
              </w:rPr>
              <w:t xml:space="preserve"> </w:t>
            </w:r>
            <w:r w:rsidRPr="003C674E">
              <w:rPr>
                <w:rFonts w:ascii="Times New Roman" w:hAnsi="Times New Roman"/>
                <w:i/>
                <w:iCs/>
                <w:color w:val="000000"/>
              </w:rPr>
              <w:t>E</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i/>
                <w:iCs/>
                <w:color w:val="000000"/>
              </w:rPr>
              <w:t>globulus</w:t>
            </w:r>
            <w:r w:rsidR="00FB1370" w:rsidRPr="003C674E">
              <w:rPr>
                <w:rFonts w:ascii="Times New Roman" w:hAnsi="Times New Roman"/>
                <w:color w:val="000000"/>
              </w:rPr>
              <w:t xml:space="preserve"> </w:t>
            </w:r>
            <w:r w:rsidRPr="003C674E">
              <w:rPr>
                <w:rFonts w:ascii="Times New Roman" w:hAnsi="Times New Roman"/>
                <w:color w:val="000000"/>
              </w:rPr>
              <w:t>with</w:t>
            </w:r>
            <w:r w:rsidR="00FB1370" w:rsidRPr="003C674E">
              <w:rPr>
                <w:rFonts w:ascii="Times New Roman" w:hAnsi="Times New Roman"/>
                <w:color w:val="000000"/>
              </w:rPr>
              <w:t xml:space="preserve"> </w:t>
            </w:r>
            <w:r w:rsidRPr="003C674E">
              <w:rPr>
                <w:rFonts w:ascii="Times New Roman" w:hAnsi="Times New Roman"/>
                <w:color w:val="000000"/>
              </w:rPr>
              <w:t>30</w:t>
            </w:r>
            <w:r w:rsidR="00B74F8D"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of</w:t>
            </w:r>
            <w:r w:rsidR="00FB1370" w:rsidRPr="003C674E">
              <w:rPr>
                <w:rFonts w:ascii="Times New Roman" w:hAnsi="Times New Roman"/>
                <w:color w:val="000000"/>
              </w:rPr>
              <w:t xml:space="preserve"> </w:t>
            </w:r>
            <w:r w:rsidRPr="003C674E">
              <w:rPr>
                <w:rFonts w:ascii="Times New Roman" w:hAnsi="Times New Roman"/>
                <w:color w:val="000000"/>
              </w:rPr>
              <w:t>treated</w:t>
            </w:r>
            <w:r w:rsidR="00FB1370" w:rsidRPr="003C674E">
              <w:rPr>
                <w:rFonts w:ascii="Times New Roman" w:hAnsi="Times New Roman"/>
                <w:color w:val="000000"/>
              </w:rPr>
              <w:t xml:space="preserve"> </w:t>
            </w:r>
            <w:r w:rsidRPr="003C674E">
              <w:rPr>
                <w:rFonts w:ascii="Times New Roman" w:hAnsi="Times New Roman"/>
                <w:i/>
                <w:iCs/>
                <w:color w:val="000000"/>
              </w:rPr>
              <w:t>E</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i/>
                <w:iCs/>
                <w:color w:val="000000"/>
              </w:rPr>
              <w:t>urograndis</w:t>
            </w:r>
            <w:r w:rsidRPr="003C674E">
              <w:rPr>
                <w:rFonts w:ascii="Times New Roman" w:hAnsi="Times New Roman"/>
                <w:color w:val="000000"/>
              </w:rPr>
              <w:t>.</w:t>
            </w:r>
          </w:p>
          <w:p w14:paraId="61733FFF" w14:textId="1029F44B" w:rsidR="006E097C" w:rsidRPr="003C674E" w:rsidRDefault="00221520" w:rsidP="002F7CC0">
            <w:pPr>
              <w:spacing w:after="0"/>
              <w:ind w:left="284" w:hanging="284"/>
              <w:jc w:val="left"/>
              <w:rPr>
                <w:rFonts w:ascii="Times New Roman" w:hAnsi="Times New Roman"/>
                <w:color w:val="000000"/>
              </w:rPr>
            </w:pPr>
            <w:r w:rsidRPr="003C674E">
              <w:rPr>
                <w:rFonts w:ascii="Times New Roman" w:hAnsi="Times New Roman"/>
                <w:color w:val="000000"/>
                <w:vertAlign w:val="superscript"/>
              </w:rPr>
              <w:t>b</w:t>
            </w:r>
            <w:r w:rsidR="00FB1370" w:rsidRPr="003C674E">
              <w:rPr>
                <w:rFonts w:ascii="Times New Roman" w:hAnsi="Times New Roman"/>
                <w:color w:val="000000"/>
              </w:rPr>
              <w:t xml:space="preserve"> </w:t>
            </w:r>
            <w:r w:rsidRPr="003C674E">
              <w:rPr>
                <w:rFonts w:ascii="Times New Roman" w:hAnsi="Times New Roman"/>
                <w:color w:val="000000"/>
              </w:rPr>
              <w:t>Treatments:</w:t>
            </w:r>
            <w:r w:rsidR="00FB1370" w:rsidRPr="003C674E">
              <w:rPr>
                <w:rFonts w:ascii="Times New Roman" w:hAnsi="Times New Roman"/>
                <w:color w:val="000000"/>
              </w:rPr>
              <w:t xml:space="preserve"> </w:t>
            </w:r>
            <w:r w:rsidRPr="003C674E">
              <w:rPr>
                <w:rFonts w:ascii="Times New Roman" w:hAnsi="Times New Roman"/>
                <w:color w:val="000000"/>
              </w:rPr>
              <w:t>NT</w:t>
            </w:r>
            <w:r w:rsidR="00FB1370" w:rsidRPr="003C674E">
              <w:rPr>
                <w:rFonts w:ascii="Times New Roman" w:hAnsi="Times New Roman"/>
                <w:color w:val="000000"/>
              </w:rPr>
              <w:t xml:space="preserve"> </w:t>
            </w:r>
            <w:r w:rsidRPr="003C674E">
              <w:rPr>
                <w:rFonts w:ascii="Times New Roman" w:hAnsi="Times New Roman"/>
                <w:color w:val="000000"/>
              </w:rPr>
              <w:t>(0),</w:t>
            </w:r>
            <w:r w:rsidR="00FB1370" w:rsidRPr="003C674E">
              <w:rPr>
                <w:rFonts w:ascii="Times New Roman" w:hAnsi="Times New Roman"/>
                <w:color w:val="000000"/>
              </w:rPr>
              <w:t xml:space="preserve"> </w:t>
            </w:r>
            <w:r w:rsidRPr="003C674E">
              <w:rPr>
                <w:rFonts w:ascii="Times New Roman" w:hAnsi="Times New Roman"/>
                <w:color w:val="000000"/>
              </w:rPr>
              <w:t>raw</w:t>
            </w:r>
            <w:r w:rsidR="00FB1370" w:rsidRPr="003C674E">
              <w:rPr>
                <w:rFonts w:ascii="Times New Roman" w:hAnsi="Times New Roman"/>
                <w:color w:val="000000"/>
              </w:rPr>
              <w:t xml:space="preserve"> </w:t>
            </w:r>
            <w:r w:rsidRPr="003C674E">
              <w:rPr>
                <w:rFonts w:ascii="Times New Roman" w:hAnsi="Times New Roman"/>
                <w:color w:val="000000"/>
              </w:rPr>
              <w:t>woodchips</w:t>
            </w:r>
            <w:r w:rsidR="00FB1370" w:rsidRPr="003C674E">
              <w:rPr>
                <w:rFonts w:ascii="Times New Roman" w:hAnsi="Times New Roman"/>
                <w:color w:val="000000"/>
              </w:rPr>
              <w:t xml:space="preserve"> </w:t>
            </w:r>
            <w:r w:rsidRPr="003C674E">
              <w:rPr>
                <w:rFonts w:ascii="Times New Roman" w:hAnsi="Times New Roman"/>
                <w:color w:val="000000"/>
              </w:rPr>
              <w:t>without</w:t>
            </w:r>
            <w:r w:rsidR="00FB1370" w:rsidRPr="003C674E">
              <w:rPr>
                <w:rFonts w:ascii="Times New Roman" w:hAnsi="Times New Roman"/>
                <w:color w:val="000000"/>
              </w:rPr>
              <w:t xml:space="preserve"> </w:t>
            </w:r>
            <w:r w:rsidRPr="003C674E">
              <w:rPr>
                <w:rFonts w:ascii="Times New Roman" w:hAnsi="Times New Roman"/>
                <w:color w:val="000000"/>
              </w:rPr>
              <w:t>any</w:t>
            </w:r>
            <w:r w:rsidR="00FB1370" w:rsidRPr="003C674E">
              <w:rPr>
                <w:rFonts w:ascii="Times New Roman" w:hAnsi="Times New Roman"/>
                <w:color w:val="000000"/>
              </w:rPr>
              <w:t xml:space="preserve"> </w:t>
            </w:r>
            <w:r w:rsidRPr="003C674E">
              <w:rPr>
                <w:rFonts w:ascii="Times New Roman" w:hAnsi="Times New Roman"/>
                <w:color w:val="000000"/>
              </w:rPr>
              <w:t>treatment;</w:t>
            </w:r>
            <w:r w:rsidR="00FB1370" w:rsidRPr="003C674E">
              <w:rPr>
                <w:rFonts w:ascii="Times New Roman" w:hAnsi="Times New Roman"/>
                <w:color w:val="000000"/>
              </w:rPr>
              <w:t xml:space="preserve"> </w:t>
            </w:r>
            <w:r w:rsidRPr="003C674E">
              <w:rPr>
                <w:rFonts w:ascii="Times New Roman" w:hAnsi="Times New Roman"/>
                <w:color w:val="000000"/>
              </w:rPr>
              <w:t>NF</w:t>
            </w:r>
            <w:r w:rsidR="00FB1370" w:rsidRPr="003C674E">
              <w:rPr>
                <w:rFonts w:ascii="Times New Roman" w:hAnsi="Times New Roman"/>
                <w:color w:val="000000"/>
              </w:rPr>
              <w:t xml:space="preserve"> </w:t>
            </w:r>
            <w:r w:rsidRPr="003C674E">
              <w:rPr>
                <w:rFonts w:ascii="Times New Roman" w:hAnsi="Times New Roman"/>
                <w:color w:val="000000"/>
              </w:rPr>
              <w:t>(1),</w:t>
            </w:r>
            <w:r w:rsidR="00FB1370" w:rsidRPr="003C674E">
              <w:rPr>
                <w:rFonts w:ascii="Times New Roman" w:hAnsi="Times New Roman"/>
                <w:color w:val="000000"/>
              </w:rPr>
              <w:t xml:space="preserve"> </w:t>
            </w:r>
            <w:r w:rsidRPr="003C674E">
              <w:rPr>
                <w:rFonts w:ascii="Times New Roman" w:hAnsi="Times New Roman"/>
                <w:color w:val="000000"/>
              </w:rPr>
              <w:t>no</w:t>
            </w:r>
            <w:r w:rsidR="00FB1370" w:rsidRPr="003C674E">
              <w:rPr>
                <w:rFonts w:ascii="Times New Roman" w:hAnsi="Times New Roman"/>
                <w:color w:val="000000"/>
              </w:rPr>
              <w:t xml:space="preserve"> </w:t>
            </w:r>
            <w:r w:rsidRPr="003C674E">
              <w:rPr>
                <w:rFonts w:ascii="Times New Roman" w:hAnsi="Times New Roman"/>
                <w:color w:val="000000"/>
              </w:rPr>
              <w:t>fungi</w:t>
            </w:r>
            <w:r w:rsidR="00FB1370" w:rsidRPr="003C674E">
              <w:rPr>
                <w:rFonts w:ascii="Times New Roman" w:hAnsi="Times New Roman"/>
                <w:color w:val="000000"/>
              </w:rPr>
              <w:t xml:space="preserve"> </w:t>
            </w:r>
            <w:r w:rsidRPr="003C674E">
              <w:rPr>
                <w:rFonts w:ascii="Times New Roman" w:hAnsi="Times New Roman"/>
                <w:color w:val="000000"/>
              </w:rPr>
              <w:t>(negative</w:t>
            </w:r>
            <w:r w:rsidR="00FB1370" w:rsidRPr="003C674E">
              <w:rPr>
                <w:rFonts w:ascii="Times New Roman" w:hAnsi="Times New Roman"/>
                <w:color w:val="000000"/>
              </w:rPr>
              <w:t xml:space="preserve"> </w:t>
            </w:r>
            <w:r w:rsidRPr="003C674E">
              <w:rPr>
                <w:rFonts w:ascii="Times New Roman" w:hAnsi="Times New Roman"/>
                <w:color w:val="000000"/>
              </w:rPr>
              <w:t>control,</w:t>
            </w:r>
            <w:r w:rsidR="00FB1370" w:rsidRPr="003C674E">
              <w:rPr>
                <w:rFonts w:ascii="Times New Roman" w:hAnsi="Times New Roman"/>
                <w:color w:val="000000"/>
              </w:rPr>
              <w:t xml:space="preserve"> </w:t>
            </w:r>
            <w:r w:rsidRPr="003C674E">
              <w:rPr>
                <w:rFonts w:ascii="Times New Roman" w:hAnsi="Times New Roman"/>
                <w:color w:val="000000"/>
              </w:rPr>
              <w:t>incubated</w:t>
            </w:r>
            <w:r w:rsidR="00FB1370" w:rsidRPr="003C674E">
              <w:rPr>
                <w:rFonts w:ascii="Times New Roman" w:hAnsi="Times New Roman"/>
                <w:color w:val="000000"/>
              </w:rPr>
              <w:t xml:space="preserve"> </w:t>
            </w:r>
            <w:r w:rsidRPr="003C674E">
              <w:rPr>
                <w:rFonts w:ascii="Times New Roman" w:hAnsi="Times New Roman"/>
                <w:color w:val="000000"/>
              </w:rPr>
              <w:t>only</w:t>
            </w:r>
            <w:r w:rsidR="00FB1370" w:rsidRPr="003C674E">
              <w:rPr>
                <w:rFonts w:ascii="Times New Roman" w:hAnsi="Times New Roman"/>
                <w:color w:val="000000"/>
              </w:rPr>
              <w:t xml:space="preserve"> </w:t>
            </w:r>
            <w:r w:rsidRPr="003C674E">
              <w:rPr>
                <w:rFonts w:ascii="Times New Roman" w:hAnsi="Times New Roman"/>
                <w:color w:val="000000"/>
              </w:rPr>
              <w:t>with</w:t>
            </w:r>
            <w:r w:rsidR="00FB1370" w:rsidRPr="003C674E">
              <w:rPr>
                <w:rFonts w:ascii="Times New Roman" w:hAnsi="Times New Roman"/>
                <w:color w:val="000000"/>
              </w:rPr>
              <w:t xml:space="preserve"> </w:t>
            </w:r>
            <w:r w:rsidR="002A521C" w:rsidRPr="003C674E">
              <w:rPr>
                <w:rFonts w:ascii="Times New Roman" w:hAnsi="Times New Roman"/>
                <w:color w:val="000000"/>
              </w:rPr>
              <w:t>deionized</w:t>
            </w:r>
            <w:r w:rsidR="00FB1370" w:rsidRPr="003C674E">
              <w:rPr>
                <w:rFonts w:ascii="Times New Roman" w:hAnsi="Times New Roman"/>
                <w:color w:val="000000"/>
              </w:rPr>
              <w:t xml:space="preserve"> </w:t>
            </w:r>
            <w:r w:rsidRPr="003C674E">
              <w:rPr>
                <w:rFonts w:ascii="Times New Roman" w:hAnsi="Times New Roman"/>
                <w:color w:val="000000"/>
              </w:rPr>
              <w:t>water);</w:t>
            </w:r>
            <w:r w:rsidR="00FB1370" w:rsidRPr="003C674E">
              <w:rPr>
                <w:rFonts w:ascii="Times New Roman" w:hAnsi="Times New Roman"/>
                <w:color w:val="000000"/>
              </w:rPr>
              <w:t xml:space="preserve"> </w:t>
            </w:r>
            <w:r w:rsidRPr="003C674E">
              <w:rPr>
                <w:rFonts w:ascii="Times New Roman" w:hAnsi="Times New Roman"/>
                <w:color w:val="000000"/>
              </w:rPr>
              <w:t>ALK</w:t>
            </w:r>
            <w:r w:rsidR="00FB1370" w:rsidRPr="003C674E">
              <w:rPr>
                <w:rFonts w:ascii="Times New Roman" w:hAnsi="Times New Roman"/>
                <w:color w:val="000000"/>
              </w:rPr>
              <w:t xml:space="preserve"> </w:t>
            </w:r>
            <w:r w:rsidRPr="003C674E">
              <w:rPr>
                <w:rFonts w:ascii="Times New Roman" w:hAnsi="Times New Roman"/>
                <w:color w:val="000000"/>
              </w:rPr>
              <w:t>(k),</w:t>
            </w:r>
            <w:r w:rsidR="00FB1370" w:rsidRPr="003C674E">
              <w:rPr>
                <w:rFonts w:ascii="Times New Roman" w:hAnsi="Times New Roman"/>
                <w:color w:val="000000"/>
              </w:rPr>
              <w:t xml:space="preserve"> </w:t>
            </w:r>
            <w:r w:rsidRPr="003C674E">
              <w:rPr>
                <w:rFonts w:ascii="Times New Roman" w:hAnsi="Times New Roman"/>
                <w:color w:val="000000"/>
              </w:rPr>
              <w:t>samples</w:t>
            </w:r>
            <w:r w:rsidR="00FB1370" w:rsidRPr="003C674E">
              <w:rPr>
                <w:rFonts w:ascii="Times New Roman" w:hAnsi="Times New Roman"/>
                <w:color w:val="000000"/>
              </w:rPr>
              <w:t xml:space="preserve"> </w:t>
            </w:r>
            <w:r w:rsidRPr="003C674E">
              <w:rPr>
                <w:rFonts w:ascii="Times New Roman" w:hAnsi="Times New Roman"/>
                <w:color w:val="000000"/>
              </w:rPr>
              <w:t>treated</w:t>
            </w:r>
            <w:r w:rsidR="00FB1370" w:rsidRPr="003C674E">
              <w:rPr>
                <w:rFonts w:ascii="Times New Roman" w:hAnsi="Times New Roman"/>
                <w:color w:val="000000"/>
              </w:rPr>
              <w:t xml:space="preserve"> </w:t>
            </w:r>
            <w:r w:rsidRPr="003C674E">
              <w:rPr>
                <w:rFonts w:ascii="Times New Roman" w:hAnsi="Times New Roman"/>
                <w:color w:val="000000"/>
              </w:rPr>
              <w:t>with</w:t>
            </w:r>
            <w:r w:rsidR="00FB1370" w:rsidRPr="003C674E">
              <w:rPr>
                <w:rFonts w:ascii="Times New Roman" w:hAnsi="Times New Roman"/>
                <w:color w:val="000000"/>
              </w:rPr>
              <w:t xml:space="preserve"> </w:t>
            </w:r>
            <w:r w:rsidRPr="003C674E">
              <w:rPr>
                <w:rFonts w:ascii="Times New Roman" w:hAnsi="Times New Roman"/>
                <w:color w:val="000000"/>
              </w:rPr>
              <w:t>0.1</w:t>
            </w:r>
            <w:r w:rsidR="00FB1370" w:rsidRPr="003C674E">
              <w:rPr>
                <w:rFonts w:ascii="Times New Roman" w:hAnsi="Times New Roman"/>
                <w:color w:val="000000"/>
              </w:rPr>
              <w:t xml:space="preserve"> </w:t>
            </w:r>
            <w:r w:rsidRPr="003C674E">
              <w:rPr>
                <w:rFonts w:ascii="Times New Roman" w:hAnsi="Times New Roman"/>
                <w:color w:val="000000"/>
              </w:rPr>
              <w:t>M</w:t>
            </w:r>
            <w:r w:rsidR="00FB1370" w:rsidRPr="003C674E">
              <w:rPr>
                <w:rFonts w:ascii="Times New Roman" w:hAnsi="Times New Roman"/>
                <w:color w:val="000000"/>
              </w:rPr>
              <w:t xml:space="preserve"> </w:t>
            </w:r>
            <w:r w:rsidRPr="003C674E">
              <w:rPr>
                <w:rFonts w:ascii="Times New Roman" w:hAnsi="Times New Roman"/>
                <w:color w:val="000000"/>
              </w:rPr>
              <w:t>NaOH</w:t>
            </w:r>
            <w:r w:rsidR="00FB1370" w:rsidRPr="003C674E">
              <w:rPr>
                <w:rFonts w:ascii="Times New Roman" w:hAnsi="Times New Roman"/>
                <w:color w:val="000000"/>
              </w:rPr>
              <w:t xml:space="preserve"> </w:t>
            </w:r>
            <w:r w:rsidRPr="003C674E">
              <w:rPr>
                <w:rFonts w:ascii="Times New Roman" w:hAnsi="Times New Roman"/>
                <w:color w:val="000000"/>
              </w:rPr>
              <w:t>for</w:t>
            </w:r>
            <w:r w:rsidR="00FB1370" w:rsidRPr="003C674E">
              <w:rPr>
                <w:rFonts w:ascii="Times New Roman" w:hAnsi="Times New Roman"/>
                <w:color w:val="000000"/>
              </w:rPr>
              <w:t xml:space="preserve"> </w:t>
            </w:r>
            <w:r w:rsidRPr="003C674E">
              <w:rPr>
                <w:rFonts w:ascii="Times New Roman" w:hAnsi="Times New Roman"/>
                <w:color w:val="000000"/>
              </w:rPr>
              <w:t>24</w:t>
            </w:r>
            <w:r w:rsidR="006E6601" w:rsidRPr="003C674E">
              <w:rPr>
                <w:rFonts w:ascii="Times New Roman" w:hAnsi="Times New Roman"/>
                <w:color w:val="000000"/>
              </w:rPr>
              <w:t>h</w:t>
            </w:r>
            <w:r w:rsidR="00FB1370" w:rsidRPr="003C674E">
              <w:rPr>
                <w:rFonts w:ascii="Times New Roman" w:hAnsi="Times New Roman"/>
                <w:color w:val="000000"/>
              </w:rPr>
              <w:t xml:space="preserve"> </w:t>
            </w:r>
            <w:r w:rsidRPr="003C674E">
              <w:rPr>
                <w:rFonts w:ascii="Times New Roman" w:hAnsi="Times New Roman"/>
                <w:color w:val="000000"/>
              </w:rPr>
              <w:t>at</w:t>
            </w:r>
            <w:r w:rsidR="00FB1370" w:rsidRPr="003C674E">
              <w:rPr>
                <w:rFonts w:ascii="Times New Roman" w:hAnsi="Times New Roman"/>
                <w:color w:val="000000"/>
              </w:rPr>
              <w:t xml:space="preserve"> </w:t>
            </w:r>
            <w:r w:rsidRPr="003C674E">
              <w:rPr>
                <w:rFonts w:ascii="Times New Roman" w:hAnsi="Times New Roman"/>
                <w:color w:val="000000"/>
              </w:rPr>
              <w:t>21</w:t>
            </w:r>
            <w:r w:rsidR="00FB1370" w:rsidRPr="003C674E">
              <w:rPr>
                <w:rFonts w:ascii="Times New Roman" w:hAnsi="Times New Roman"/>
                <w:color w:val="000000"/>
              </w:rPr>
              <w:t xml:space="preserve"> </w:t>
            </w:r>
            <w:r w:rsidRPr="003C674E">
              <w:rPr>
                <w:rFonts w:ascii="Times New Roman" w:hAnsi="Times New Roman"/>
                <w:color w:val="000000"/>
              </w:rPr>
              <w:t>°C</w:t>
            </w:r>
            <w:r w:rsidR="00FB1370" w:rsidRPr="003C674E">
              <w:rPr>
                <w:rFonts w:ascii="Times New Roman" w:hAnsi="Times New Roman"/>
                <w:color w:val="000000"/>
              </w:rPr>
              <w:t xml:space="preserve"> </w:t>
            </w:r>
            <w:r w:rsidRPr="003C674E">
              <w:rPr>
                <w:rFonts w:ascii="Times New Roman" w:hAnsi="Times New Roman"/>
                <w:color w:val="000000"/>
              </w:rPr>
              <w:t>(after</w:t>
            </w:r>
            <w:r w:rsidR="00FB1370" w:rsidRPr="003C674E">
              <w:rPr>
                <w:rFonts w:ascii="Times New Roman" w:hAnsi="Times New Roman"/>
                <w:color w:val="000000"/>
              </w:rPr>
              <w:t xml:space="preserve"> </w:t>
            </w:r>
            <w:r w:rsidRPr="003C674E">
              <w:rPr>
                <w:rFonts w:ascii="Times New Roman" w:hAnsi="Times New Roman"/>
                <w:color w:val="000000"/>
              </w:rPr>
              <w:t>fungal</w:t>
            </w:r>
            <w:r w:rsidR="00FB1370" w:rsidRPr="003C674E">
              <w:rPr>
                <w:rFonts w:ascii="Times New Roman" w:hAnsi="Times New Roman"/>
                <w:color w:val="000000"/>
              </w:rPr>
              <w:t xml:space="preserve"> </w:t>
            </w:r>
            <w:r w:rsidRPr="003C674E">
              <w:rPr>
                <w:rFonts w:ascii="Times New Roman" w:hAnsi="Times New Roman"/>
                <w:color w:val="000000"/>
              </w:rPr>
              <w:t>treatment,</w:t>
            </w:r>
            <w:r w:rsidR="00FB1370" w:rsidRPr="003C674E">
              <w:rPr>
                <w:rFonts w:ascii="Times New Roman" w:hAnsi="Times New Roman"/>
                <w:color w:val="000000"/>
              </w:rPr>
              <w:t xml:space="preserve"> </w:t>
            </w:r>
            <w:r w:rsidRPr="003C674E">
              <w:rPr>
                <w:rFonts w:ascii="Times New Roman" w:hAnsi="Times New Roman"/>
                <w:color w:val="000000"/>
              </w:rPr>
              <w:t>where</w:t>
            </w:r>
            <w:r w:rsidR="00FB1370" w:rsidRPr="003C674E">
              <w:rPr>
                <w:rFonts w:ascii="Times New Roman" w:hAnsi="Times New Roman"/>
                <w:color w:val="000000"/>
              </w:rPr>
              <w:t xml:space="preserve"> </w:t>
            </w:r>
            <w:r w:rsidRPr="003C674E">
              <w:rPr>
                <w:rFonts w:ascii="Times New Roman" w:hAnsi="Times New Roman"/>
                <w:color w:val="000000"/>
              </w:rPr>
              <w:t>applicable);</w:t>
            </w:r>
            <w:r w:rsidR="00FB1370" w:rsidRPr="003C674E">
              <w:rPr>
                <w:rFonts w:ascii="Times New Roman" w:hAnsi="Times New Roman"/>
                <w:color w:val="000000"/>
              </w:rPr>
              <w:t xml:space="preserve"> </w:t>
            </w:r>
            <w:r w:rsidRPr="003C674E">
              <w:rPr>
                <w:rFonts w:ascii="Times New Roman" w:hAnsi="Times New Roman"/>
                <w:color w:val="000000"/>
              </w:rPr>
              <w:t>pre-ALK,</w:t>
            </w:r>
            <w:r w:rsidR="00FB1370" w:rsidRPr="003C674E">
              <w:rPr>
                <w:rFonts w:ascii="Times New Roman" w:hAnsi="Times New Roman"/>
                <w:color w:val="000000"/>
              </w:rPr>
              <w:t xml:space="preserve"> </w:t>
            </w:r>
            <w:r w:rsidRPr="003C674E">
              <w:rPr>
                <w:rFonts w:ascii="Times New Roman" w:hAnsi="Times New Roman"/>
                <w:color w:val="000000"/>
              </w:rPr>
              <w:t>samples</w:t>
            </w:r>
            <w:r w:rsidR="00FB1370" w:rsidRPr="003C674E">
              <w:rPr>
                <w:rFonts w:ascii="Times New Roman" w:hAnsi="Times New Roman"/>
                <w:color w:val="000000"/>
              </w:rPr>
              <w:t xml:space="preserve"> </w:t>
            </w:r>
            <w:r w:rsidRPr="003C674E">
              <w:rPr>
                <w:rFonts w:ascii="Times New Roman" w:hAnsi="Times New Roman"/>
                <w:color w:val="000000"/>
              </w:rPr>
              <w:t>treated</w:t>
            </w:r>
            <w:r w:rsidR="00FB1370" w:rsidRPr="003C674E">
              <w:rPr>
                <w:rFonts w:ascii="Times New Roman" w:hAnsi="Times New Roman"/>
                <w:color w:val="000000"/>
              </w:rPr>
              <w:t xml:space="preserve"> </w:t>
            </w:r>
            <w:r w:rsidRPr="003C674E">
              <w:rPr>
                <w:rFonts w:ascii="Times New Roman" w:hAnsi="Times New Roman"/>
                <w:color w:val="000000"/>
              </w:rPr>
              <w:t>with</w:t>
            </w:r>
            <w:r w:rsidR="00FB1370" w:rsidRPr="003C674E">
              <w:rPr>
                <w:rFonts w:ascii="Times New Roman" w:hAnsi="Times New Roman"/>
                <w:color w:val="000000"/>
              </w:rPr>
              <w:t xml:space="preserve"> </w:t>
            </w:r>
            <w:r w:rsidRPr="003C674E">
              <w:rPr>
                <w:rFonts w:ascii="Times New Roman" w:hAnsi="Times New Roman"/>
                <w:color w:val="000000"/>
              </w:rPr>
              <w:t>0.1</w:t>
            </w:r>
            <w:r w:rsidR="00FB1370" w:rsidRPr="003C674E">
              <w:rPr>
                <w:rFonts w:ascii="Times New Roman" w:hAnsi="Times New Roman"/>
                <w:color w:val="000000"/>
              </w:rPr>
              <w:t xml:space="preserve"> </w:t>
            </w:r>
            <w:r w:rsidRPr="003C674E">
              <w:rPr>
                <w:rFonts w:ascii="Times New Roman" w:hAnsi="Times New Roman"/>
                <w:color w:val="000000"/>
              </w:rPr>
              <w:t>M</w:t>
            </w:r>
            <w:r w:rsidR="00FB1370" w:rsidRPr="003C674E">
              <w:rPr>
                <w:rFonts w:ascii="Times New Roman" w:hAnsi="Times New Roman"/>
                <w:color w:val="000000"/>
              </w:rPr>
              <w:t xml:space="preserve"> </w:t>
            </w:r>
            <w:r w:rsidRPr="003C674E">
              <w:rPr>
                <w:rFonts w:ascii="Times New Roman" w:hAnsi="Times New Roman"/>
                <w:color w:val="000000"/>
              </w:rPr>
              <w:t>NaOH</w:t>
            </w:r>
            <w:r w:rsidR="00FB1370" w:rsidRPr="003C674E">
              <w:rPr>
                <w:rFonts w:ascii="Times New Roman" w:hAnsi="Times New Roman"/>
                <w:color w:val="000000"/>
              </w:rPr>
              <w:t xml:space="preserve"> </w:t>
            </w:r>
            <w:r w:rsidRPr="003C674E">
              <w:rPr>
                <w:rFonts w:ascii="Times New Roman" w:hAnsi="Times New Roman"/>
                <w:color w:val="000000"/>
              </w:rPr>
              <w:t>for</w:t>
            </w:r>
            <w:r w:rsidR="00FB1370" w:rsidRPr="003C674E">
              <w:rPr>
                <w:rFonts w:ascii="Times New Roman" w:hAnsi="Times New Roman"/>
                <w:color w:val="000000"/>
              </w:rPr>
              <w:t xml:space="preserve"> </w:t>
            </w:r>
            <w:r w:rsidRPr="003C674E">
              <w:rPr>
                <w:rFonts w:ascii="Times New Roman" w:hAnsi="Times New Roman"/>
                <w:color w:val="000000"/>
              </w:rPr>
              <w:t>24</w:t>
            </w:r>
            <w:r w:rsidR="006E6601" w:rsidRPr="003C674E">
              <w:rPr>
                <w:rFonts w:ascii="Times New Roman" w:hAnsi="Times New Roman"/>
                <w:color w:val="000000"/>
              </w:rPr>
              <w:t>h</w:t>
            </w:r>
            <w:r w:rsidR="00FB1370" w:rsidRPr="003C674E">
              <w:rPr>
                <w:rFonts w:ascii="Times New Roman" w:hAnsi="Times New Roman"/>
                <w:color w:val="000000"/>
              </w:rPr>
              <w:t xml:space="preserve"> </w:t>
            </w:r>
            <w:r w:rsidRPr="003C674E">
              <w:rPr>
                <w:rFonts w:ascii="Times New Roman" w:hAnsi="Times New Roman"/>
                <w:color w:val="000000"/>
              </w:rPr>
              <w:t>at</w:t>
            </w:r>
            <w:r w:rsidR="00FB1370" w:rsidRPr="003C674E">
              <w:rPr>
                <w:rFonts w:ascii="Times New Roman" w:hAnsi="Times New Roman"/>
                <w:color w:val="000000"/>
              </w:rPr>
              <w:t xml:space="preserve"> </w:t>
            </w:r>
            <w:r w:rsidRPr="003C674E">
              <w:rPr>
                <w:rFonts w:ascii="Times New Roman" w:hAnsi="Times New Roman"/>
                <w:color w:val="000000"/>
              </w:rPr>
              <w:t>21</w:t>
            </w:r>
            <w:r w:rsidR="00FB1370" w:rsidRPr="003C674E">
              <w:rPr>
                <w:rFonts w:ascii="Times New Roman" w:hAnsi="Times New Roman"/>
                <w:color w:val="000000"/>
              </w:rPr>
              <w:t xml:space="preserve"> </w:t>
            </w:r>
            <w:r w:rsidRPr="003C674E">
              <w:rPr>
                <w:rFonts w:ascii="Times New Roman" w:hAnsi="Times New Roman"/>
                <w:color w:val="000000"/>
              </w:rPr>
              <w:t>°C</w:t>
            </w:r>
            <w:r w:rsidR="00FB1370" w:rsidRPr="003C674E">
              <w:rPr>
                <w:rFonts w:ascii="Times New Roman" w:hAnsi="Times New Roman"/>
                <w:color w:val="000000"/>
              </w:rPr>
              <w:t xml:space="preserve"> </w:t>
            </w:r>
            <w:r w:rsidRPr="003C674E">
              <w:rPr>
                <w:rFonts w:ascii="Times New Roman" w:hAnsi="Times New Roman"/>
                <w:color w:val="000000"/>
              </w:rPr>
              <w:t>before</w:t>
            </w:r>
            <w:r w:rsidR="00FB1370" w:rsidRPr="003C674E">
              <w:rPr>
                <w:rFonts w:ascii="Times New Roman" w:hAnsi="Times New Roman"/>
                <w:color w:val="000000"/>
              </w:rPr>
              <w:t xml:space="preserve"> </w:t>
            </w:r>
            <w:r w:rsidRPr="003C674E">
              <w:rPr>
                <w:rFonts w:ascii="Times New Roman" w:hAnsi="Times New Roman"/>
                <w:color w:val="000000"/>
              </w:rPr>
              <w:t>fungal</w:t>
            </w:r>
            <w:r w:rsidR="00FB1370" w:rsidRPr="003C674E">
              <w:rPr>
                <w:rFonts w:ascii="Times New Roman" w:hAnsi="Times New Roman"/>
                <w:color w:val="000000"/>
              </w:rPr>
              <w:t xml:space="preserve"> </w:t>
            </w:r>
            <w:r w:rsidRPr="003C674E">
              <w:rPr>
                <w:rFonts w:ascii="Times New Roman" w:hAnsi="Times New Roman"/>
                <w:color w:val="000000"/>
              </w:rPr>
              <w:t>treatment;</w:t>
            </w:r>
            <w:r w:rsidR="00FB1370" w:rsidRPr="003C674E">
              <w:rPr>
                <w:rFonts w:ascii="Times New Roman" w:hAnsi="Times New Roman"/>
                <w:color w:val="000000"/>
              </w:rPr>
              <w:t xml:space="preserve"> </w:t>
            </w:r>
            <w:r w:rsidRPr="003C674E">
              <w:rPr>
                <w:rFonts w:ascii="Times New Roman" w:hAnsi="Times New Roman"/>
                <w:color w:val="000000"/>
              </w:rPr>
              <w:t>CES</w:t>
            </w:r>
            <w:r w:rsidR="00FB1370" w:rsidRPr="003C674E">
              <w:rPr>
                <w:rFonts w:ascii="Times New Roman" w:hAnsi="Times New Roman"/>
                <w:color w:val="000000"/>
              </w:rPr>
              <w:t xml:space="preserve"> </w:t>
            </w:r>
            <w:r w:rsidRPr="003C674E">
              <w:rPr>
                <w:rFonts w:ascii="Times New Roman" w:hAnsi="Times New Roman"/>
                <w:color w:val="000000"/>
              </w:rPr>
              <w:t>(2),</w:t>
            </w:r>
            <w:r w:rsidR="00FB1370" w:rsidRPr="003C674E">
              <w:rPr>
                <w:rFonts w:ascii="Times New Roman" w:hAnsi="Times New Roman"/>
                <w:color w:val="000000"/>
              </w:rPr>
              <w:t xml:space="preserve"> </w:t>
            </w:r>
            <w:r w:rsidRPr="003C674E">
              <w:rPr>
                <w:rFonts w:ascii="Times New Roman" w:hAnsi="Times New Roman"/>
                <w:i/>
                <w:iCs/>
                <w:color w:val="000000"/>
              </w:rPr>
              <w:t>Ceriporiopsis</w:t>
            </w:r>
            <w:r w:rsidR="00FB1370" w:rsidRPr="003C674E">
              <w:rPr>
                <w:rFonts w:ascii="Times New Roman" w:hAnsi="Times New Roman"/>
                <w:color w:val="000000"/>
              </w:rPr>
              <w:t xml:space="preserve"> </w:t>
            </w:r>
            <w:r w:rsidRPr="003C674E">
              <w:rPr>
                <w:rFonts w:ascii="Times New Roman" w:hAnsi="Times New Roman"/>
                <w:i/>
                <w:iCs/>
                <w:color w:val="000000"/>
              </w:rPr>
              <w:t>subvermispora</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PHN</w:t>
            </w:r>
            <w:r w:rsidR="00FB1370" w:rsidRPr="003C674E">
              <w:rPr>
                <w:rFonts w:ascii="Times New Roman" w:hAnsi="Times New Roman"/>
                <w:color w:val="000000"/>
              </w:rPr>
              <w:t xml:space="preserve"> </w:t>
            </w:r>
            <w:r w:rsidRPr="003C674E">
              <w:rPr>
                <w:rFonts w:ascii="Times New Roman" w:hAnsi="Times New Roman"/>
                <w:color w:val="000000"/>
              </w:rPr>
              <w:t>(3),</w:t>
            </w:r>
            <w:r w:rsidR="00FB1370" w:rsidRPr="003C674E">
              <w:rPr>
                <w:rFonts w:ascii="Times New Roman" w:hAnsi="Times New Roman"/>
                <w:color w:val="000000"/>
              </w:rPr>
              <w:t xml:space="preserve"> </w:t>
            </w:r>
            <w:r w:rsidRPr="003C674E">
              <w:rPr>
                <w:rFonts w:ascii="Times New Roman" w:hAnsi="Times New Roman"/>
                <w:i/>
                <w:iCs/>
                <w:color w:val="000000"/>
              </w:rPr>
              <w:t>Phanerochaete</w:t>
            </w:r>
            <w:r w:rsidR="00FB1370" w:rsidRPr="003C674E">
              <w:rPr>
                <w:rFonts w:ascii="Times New Roman" w:hAnsi="Times New Roman"/>
                <w:color w:val="000000"/>
              </w:rPr>
              <w:t xml:space="preserve"> </w:t>
            </w:r>
            <w:r w:rsidRPr="003C674E">
              <w:rPr>
                <w:rFonts w:ascii="Times New Roman" w:hAnsi="Times New Roman"/>
                <w:i/>
                <w:iCs/>
                <w:color w:val="000000"/>
              </w:rPr>
              <w:t>chrysosporium</w:t>
            </w:r>
            <w:r w:rsidRPr="003C674E">
              <w:rPr>
                <w:rFonts w:ascii="Times New Roman" w:hAnsi="Times New Roman"/>
                <w:color w:val="000000"/>
              </w:rPr>
              <w:t>;</w:t>
            </w:r>
            <w:r w:rsidR="00FB1370" w:rsidRPr="003C674E">
              <w:rPr>
                <w:rFonts w:ascii="Times New Roman" w:hAnsi="Times New Roman"/>
                <w:color w:val="000000"/>
              </w:rPr>
              <w:t xml:space="preserve"> </w:t>
            </w:r>
            <w:r w:rsidRPr="003C674E">
              <w:rPr>
                <w:rFonts w:ascii="Times New Roman" w:hAnsi="Times New Roman"/>
                <w:color w:val="000000"/>
              </w:rPr>
              <w:t>TRA</w:t>
            </w:r>
            <w:r w:rsidR="00FB1370" w:rsidRPr="003C674E">
              <w:rPr>
                <w:rFonts w:ascii="Times New Roman" w:hAnsi="Times New Roman"/>
                <w:color w:val="000000"/>
              </w:rPr>
              <w:t xml:space="preserve"> </w:t>
            </w:r>
            <w:r w:rsidRPr="003C674E">
              <w:rPr>
                <w:rFonts w:ascii="Times New Roman" w:hAnsi="Times New Roman"/>
                <w:color w:val="000000"/>
              </w:rPr>
              <w:t>(4),</w:t>
            </w:r>
            <w:r w:rsidR="00FB1370" w:rsidRPr="003C674E">
              <w:rPr>
                <w:rFonts w:ascii="Times New Roman" w:hAnsi="Times New Roman"/>
                <w:color w:val="000000"/>
              </w:rPr>
              <w:t xml:space="preserve"> </w:t>
            </w:r>
            <w:r w:rsidRPr="003C674E">
              <w:rPr>
                <w:rFonts w:ascii="Times New Roman" w:hAnsi="Times New Roman"/>
                <w:i/>
                <w:iCs/>
                <w:color w:val="000000"/>
              </w:rPr>
              <w:t>Trametes</w:t>
            </w:r>
            <w:r w:rsidR="00FB1370" w:rsidRPr="003C674E">
              <w:rPr>
                <w:rFonts w:ascii="Times New Roman" w:hAnsi="Times New Roman"/>
                <w:color w:val="000000"/>
              </w:rPr>
              <w:t xml:space="preserve"> </w:t>
            </w:r>
            <w:r w:rsidRPr="003C674E">
              <w:rPr>
                <w:rFonts w:ascii="Times New Roman" w:hAnsi="Times New Roman"/>
                <w:i/>
                <w:iCs/>
                <w:color w:val="000000"/>
              </w:rPr>
              <w:t>versicolor</w:t>
            </w:r>
            <w:r w:rsidRPr="003C674E">
              <w:rPr>
                <w:rFonts w:ascii="Times New Roman" w:hAnsi="Times New Roman"/>
                <w:color w:val="000000"/>
              </w:rPr>
              <w:t>.</w:t>
            </w:r>
            <w:r w:rsidR="00FB1370" w:rsidRPr="003C674E">
              <w:rPr>
                <w:rFonts w:ascii="Times New Roman" w:hAnsi="Times New Roman"/>
                <w:color w:val="000000"/>
              </w:rPr>
              <w:t xml:space="preserve"> </w:t>
            </w:r>
            <w:r w:rsidR="006E097C" w:rsidRPr="003C674E">
              <w:rPr>
                <w:rFonts w:ascii="Times New Roman" w:hAnsi="Times New Roman"/>
                <w:color w:val="000000"/>
              </w:rPr>
              <w:t>For</w:t>
            </w:r>
            <w:r w:rsidR="00FB1370" w:rsidRPr="003C674E">
              <w:rPr>
                <w:rFonts w:ascii="Times New Roman" w:hAnsi="Times New Roman"/>
                <w:color w:val="000000"/>
              </w:rPr>
              <w:t xml:space="preserve"> </w:t>
            </w:r>
            <w:r w:rsidR="006E097C" w:rsidRPr="003C674E">
              <w:rPr>
                <w:rFonts w:ascii="Times New Roman" w:hAnsi="Times New Roman"/>
                <w:color w:val="000000"/>
              </w:rPr>
              <w:t>a</w:t>
            </w:r>
            <w:r w:rsidR="00FB1370" w:rsidRPr="003C674E">
              <w:rPr>
                <w:rFonts w:ascii="Times New Roman" w:hAnsi="Times New Roman"/>
                <w:color w:val="000000"/>
              </w:rPr>
              <w:t xml:space="preserve"> </w:t>
            </w:r>
            <w:r w:rsidR="006E097C" w:rsidRPr="003C674E">
              <w:rPr>
                <w:rFonts w:ascii="Times New Roman" w:hAnsi="Times New Roman"/>
                <w:color w:val="000000"/>
              </w:rPr>
              <w:t>list</w:t>
            </w:r>
            <w:r w:rsidR="00FB1370" w:rsidRPr="003C674E">
              <w:rPr>
                <w:rFonts w:ascii="Times New Roman" w:hAnsi="Times New Roman"/>
                <w:color w:val="000000"/>
              </w:rPr>
              <w:t xml:space="preserve"> </w:t>
            </w:r>
            <w:r w:rsidR="006E097C" w:rsidRPr="003C674E">
              <w:rPr>
                <w:rFonts w:ascii="Times New Roman" w:hAnsi="Times New Roman"/>
                <w:color w:val="000000"/>
              </w:rPr>
              <w:t>of</w:t>
            </w:r>
            <w:r w:rsidR="00FB1370" w:rsidRPr="003C674E">
              <w:rPr>
                <w:rFonts w:ascii="Times New Roman" w:hAnsi="Times New Roman"/>
                <w:color w:val="000000"/>
              </w:rPr>
              <w:t xml:space="preserve"> </w:t>
            </w:r>
            <w:r w:rsidR="006E097C" w:rsidRPr="003C674E">
              <w:rPr>
                <w:rFonts w:ascii="Times New Roman" w:hAnsi="Times New Roman"/>
                <w:color w:val="000000"/>
              </w:rPr>
              <w:t>all</w:t>
            </w:r>
            <w:r w:rsidR="00FB1370" w:rsidRPr="003C674E">
              <w:rPr>
                <w:rFonts w:ascii="Times New Roman" w:hAnsi="Times New Roman"/>
                <w:color w:val="000000"/>
              </w:rPr>
              <w:t xml:space="preserve"> </w:t>
            </w:r>
            <w:r w:rsidR="006E097C" w:rsidRPr="003C674E">
              <w:rPr>
                <w:rFonts w:ascii="Times New Roman" w:hAnsi="Times New Roman"/>
                <w:color w:val="000000"/>
              </w:rPr>
              <w:t>employed</w:t>
            </w:r>
            <w:r w:rsidR="00FB1370" w:rsidRPr="003C674E">
              <w:rPr>
                <w:rFonts w:ascii="Times New Roman" w:hAnsi="Times New Roman"/>
                <w:color w:val="000000"/>
              </w:rPr>
              <w:t xml:space="preserve"> </w:t>
            </w:r>
            <w:r w:rsidR="006E097C" w:rsidRPr="003C674E">
              <w:rPr>
                <w:rFonts w:ascii="Times New Roman" w:hAnsi="Times New Roman"/>
                <w:color w:val="000000"/>
              </w:rPr>
              <w:t>pretreatments,</w:t>
            </w:r>
            <w:r w:rsidR="00FB1370" w:rsidRPr="003C674E">
              <w:rPr>
                <w:rFonts w:ascii="Times New Roman" w:hAnsi="Times New Roman"/>
                <w:color w:val="000000"/>
              </w:rPr>
              <w:t xml:space="preserve"> </w:t>
            </w:r>
            <w:r w:rsidR="006E097C" w:rsidRPr="003C674E">
              <w:rPr>
                <w:rFonts w:ascii="Times New Roman" w:hAnsi="Times New Roman"/>
                <w:color w:val="000000"/>
              </w:rPr>
              <w:t>including</w:t>
            </w:r>
            <w:r w:rsidR="00FB1370" w:rsidRPr="003C674E">
              <w:rPr>
                <w:rFonts w:ascii="Times New Roman" w:hAnsi="Times New Roman"/>
                <w:color w:val="000000"/>
              </w:rPr>
              <w:t xml:space="preserve"> </w:t>
            </w:r>
            <w:r w:rsidR="006E097C" w:rsidRPr="003C674E">
              <w:rPr>
                <w:rFonts w:ascii="Times New Roman" w:hAnsi="Times New Roman"/>
                <w:color w:val="000000"/>
              </w:rPr>
              <w:t>samples</w:t>
            </w:r>
            <w:r w:rsidR="00FB1370" w:rsidRPr="003C674E">
              <w:rPr>
                <w:rFonts w:ascii="Times New Roman" w:hAnsi="Times New Roman"/>
                <w:color w:val="000000"/>
              </w:rPr>
              <w:t xml:space="preserve"> </w:t>
            </w:r>
            <w:r w:rsidR="006E097C" w:rsidRPr="003C674E">
              <w:rPr>
                <w:rFonts w:ascii="Times New Roman" w:hAnsi="Times New Roman"/>
                <w:color w:val="000000"/>
              </w:rPr>
              <w:t>that</w:t>
            </w:r>
            <w:r w:rsidR="00FB1370" w:rsidRPr="003C674E">
              <w:rPr>
                <w:rFonts w:ascii="Times New Roman" w:hAnsi="Times New Roman"/>
                <w:color w:val="000000"/>
              </w:rPr>
              <w:t xml:space="preserve"> </w:t>
            </w:r>
            <w:r w:rsidR="006E097C" w:rsidRPr="003C674E">
              <w:rPr>
                <w:rFonts w:ascii="Times New Roman" w:hAnsi="Times New Roman"/>
                <w:color w:val="000000"/>
              </w:rPr>
              <w:t>did</w:t>
            </w:r>
            <w:r w:rsidR="00FB1370" w:rsidRPr="003C674E">
              <w:rPr>
                <w:rFonts w:ascii="Times New Roman" w:hAnsi="Times New Roman"/>
                <w:color w:val="000000"/>
              </w:rPr>
              <w:t xml:space="preserve"> </w:t>
            </w:r>
            <w:r w:rsidR="006E097C" w:rsidRPr="003C674E">
              <w:rPr>
                <w:rFonts w:ascii="Times New Roman" w:hAnsi="Times New Roman"/>
                <w:color w:val="000000"/>
              </w:rPr>
              <w:t>not</w:t>
            </w:r>
            <w:r w:rsidR="00FB1370" w:rsidRPr="003C674E">
              <w:rPr>
                <w:rFonts w:ascii="Times New Roman" w:hAnsi="Times New Roman"/>
                <w:color w:val="000000"/>
              </w:rPr>
              <w:t xml:space="preserve"> </w:t>
            </w:r>
            <w:r w:rsidR="006E097C" w:rsidRPr="003C674E">
              <w:rPr>
                <w:rFonts w:ascii="Times New Roman" w:hAnsi="Times New Roman"/>
                <w:color w:val="000000"/>
              </w:rPr>
              <w:t>undergo</w:t>
            </w:r>
            <w:r w:rsidR="00FB1370" w:rsidRPr="003C674E">
              <w:rPr>
                <w:rFonts w:ascii="Times New Roman" w:hAnsi="Times New Roman"/>
                <w:color w:val="000000"/>
              </w:rPr>
              <w:t xml:space="preserve"> </w:t>
            </w:r>
            <w:r w:rsidR="006E097C" w:rsidRPr="003C674E">
              <w:rPr>
                <w:rFonts w:ascii="Times New Roman" w:hAnsi="Times New Roman"/>
                <w:color w:val="000000"/>
              </w:rPr>
              <w:t>kraft</w:t>
            </w:r>
            <w:r w:rsidR="00FB1370" w:rsidRPr="003C674E">
              <w:rPr>
                <w:rFonts w:ascii="Times New Roman" w:hAnsi="Times New Roman"/>
                <w:color w:val="000000"/>
              </w:rPr>
              <w:t xml:space="preserve"> </w:t>
            </w:r>
            <w:r w:rsidR="006E097C" w:rsidRPr="003C674E">
              <w:rPr>
                <w:rFonts w:ascii="Times New Roman" w:hAnsi="Times New Roman"/>
                <w:color w:val="000000"/>
              </w:rPr>
              <w:t>pulping</w:t>
            </w:r>
            <w:r w:rsidR="00FB1370" w:rsidRPr="003C674E">
              <w:rPr>
                <w:rFonts w:ascii="Times New Roman" w:hAnsi="Times New Roman"/>
                <w:color w:val="000000"/>
              </w:rPr>
              <w:t xml:space="preserve"> </w:t>
            </w:r>
            <w:r w:rsidR="006E097C" w:rsidRPr="003C674E">
              <w:rPr>
                <w:rFonts w:ascii="Times New Roman" w:hAnsi="Times New Roman"/>
                <w:color w:val="000000"/>
              </w:rPr>
              <w:t>consult</w:t>
            </w:r>
            <w:r w:rsidR="00FB1370" w:rsidRPr="003C674E">
              <w:rPr>
                <w:rFonts w:ascii="Times New Roman" w:hAnsi="Times New Roman"/>
                <w:color w:val="000000"/>
              </w:rPr>
              <w:t xml:space="preserve"> </w:t>
            </w:r>
            <w:r w:rsidR="006E097C" w:rsidRPr="003C674E">
              <w:rPr>
                <w:rFonts w:ascii="Times New Roman" w:hAnsi="Times New Roman"/>
                <w:color w:val="000000"/>
              </w:rPr>
              <w:t>Supporting</w:t>
            </w:r>
            <w:r w:rsidR="00FB1370" w:rsidRPr="003C674E">
              <w:rPr>
                <w:rFonts w:ascii="Times New Roman" w:hAnsi="Times New Roman"/>
                <w:color w:val="000000"/>
              </w:rPr>
              <w:t xml:space="preserve"> </w:t>
            </w:r>
            <w:r w:rsidR="006E097C" w:rsidRPr="003C674E">
              <w:rPr>
                <w:rFonts w:ascii="Times New Roman" w:hAnsi="Times New Roman"/>
                <w:color w:val="000000"/>
              </w:rPr>
              <w:t>Information</w:t>
            </w:r>
            <w:r w:rsidR="00FB1370" w:rsidRPr="003C674E">
              <w:rPr>
                <w:rFonts w:ascii="Times New Roman" w:hAnsi="Times New Roman"/>
                <w:color w:val="000000"/>
              </w:rPr>
              <w:t xml:space="preserve"> </w:t>
            </w:r>
            <w:r w:rsidR="001207DE" w:rsidRPr="003C674E">
              <w:rPr>
                <w:rFonts w:ascii="Times New Roman" w:hAnsi="Times New Roman"/>
                <w:color w:val="000000"/>
              </w:rPr>
              <w:t>Table</w:t>
            </w:r>
            <w:r w:rsidR="00FB1370" w:rsidRPr="003C674E">
              <w:rPr>
                <w:rFonts w:ascii="Times New Roman" w:hAnsi="Times New Roman"/>
                <w:color w:val="000000"/>
              </w:rPr>
              <w:t xml:space="preserve"> </w:t>
            </w:r>
            <w:r w:rsidR="001207DE" w:rsidRPr="003C674E">
              <w:rPr>
                <w:rFonts w:ascii="Times New Roman" w:hAnsi="Times New Roman"/>
                <w:color w:val="000000"/>
              </w:rPr>
              <w:t>S1</w:t>
            </w:r>
            <w:r w:rsidR="006E097C" w:rsidRPr="003C674E">
              <w:rPr>
                <w:rFonts w:ascii="Times New Roman" w:hAnsi="Times New Roman"/>
                <w:color w:val="000000"/>
              </w:rPr>
              <w:t>.</w:t>
            </w:r>
          </w:p>
        </w:tc>
      </w:tr>
    </w:tbl>
    <w:p w14:paraId="1C6A9ED0" w14:textId="77777777" w:rsidR="00221520" w:rsidRPr="003C674E" w:rsidRDefault="00221520" w:rsidP="00221520">
      <w:pPr>
        <w:pStyle w:val="TAMainText"/>
      </w:pPr>
    </w:p>
    <w:p w14:paraId="1EA568FF" w14:textId="18858602" w:rsidR="00221520" w:rsidRPr="003C674E" w:rsidRDefault="00221520">
      <w:pPr>
        <w:spacing w:after="0"/>
        <w:jc w:val="left"/>
      </w:pPr>
      <w:r w:rsidRPr="003C674E">
        <w:br w:type="page"/>
      </w:r>
    </w:p>
    <w:p w14:paraId="4AB9B868" w14:textId="5D43E589" w:rsidR="005F398C" w:rsidRPr="003C674E" w:rsidRDefault="005F398C" w:rsidP="0011730A">
      <w:pPr>
        <w:pStyle w:val="2heading"/>
        <w:rPr>
          <w:lang w:val="en-US"/>
        </w:rPr>
      </w:pPr>
      <w:r w:rsidRPr="003C674E">
        <w:rPr>
          <w:lang w:val="en-US"/>
        </w:rPr>
        <w:lastRenderedPageBreak/>
        <w:t>Fourier-transform</w:t>
      </w:r>
      <w:r w:rsidR="00FB1370" w:rsidRPr="003C674E">
        <w:rPr>
          <w:lang w:val="en-US"/>
        </w:rPr>
        <w:t xml:space="preserve"> </w:t>
      </w:r>
      <w:r w:rsidRPr="003C674E">
        <w:rPr>
          <w:lang w:val="en-US"/>
        </w:rPr>
        <w:t>infrared</w:t>
      </w:r>
      <w:r w:rsidR="00FB1370" w:rsidRPr="003C674E">
        <w:rPr>
          <w:lang w:val="en-US"/>
        </w:rPr>
        <w:t xml:space="preserve"> </w:t>
      </w:r>
      <w:r w:rsidRPr="003C674E">
        <w:rPr>
          <w:lang w:val="en-US"/>
        </w:rPr>
        <w:t>spectroscopy</w:t>
      </w:r>
    </w:p>
    <w:p w14:paraId="51E44958" w14:textId="77777777" w:rsidR="005F398C" w:rsidRPr="003C674E" w:rsidRDefault="005F398C" w:rsidP="005F398C">
      <w:pPr>
        <w:pStyle w:val="TAMainText"/>
      </w:pPr>
    </w:p>
    <w:p w14:paraId="3DDE8D76" w14:textId="481F57BB" w:rsidR="005F398C" w:rsidRPr="003C674E" w:rsidRDefault="005F398C" w:rsidP="005F398C">
      <w:pPr>
        <w:pStyle w:val="TAMainText"/>
      </w:pPr>
      <w:r w:rsidRPr="003C674E">
        <w:t>Attenuated</w:t>
      </w:r>
      <w:r w:rsidR="00FB1370" w:rsidRPr="003C674E">
        <w:t xml:space="preserve"> </w:t>
      </w:r>
      <w:r w:rsidRPr="003C674E">
        <w:t>total</w:t>
      </w:r>
      <w:r w:rsidR="00FB1370" w:rsidRPr="003C674E">
        <w:t xml:space="preserve"> </w:t>
      </w:r>
      <w:r w:rsidRPr="003C674E">
        <w:t>reflectance</w:t>
      </w:r>
      <w:r w:rsidR="00FB1370" w:rsidRPr="003C674E">
        <w:t xml:space="preserve"> </w:t>
      </w:r>
      <w:r w:rsidRPr="003C674E">
        <w:t>Fourier-transform</w:t>
      </w:r>
      <w:r w:rsidR="00FB1370" w:rsidRPr="003C674E">
        <w:t xml:space="preserve"> </w:t>
      </w:r>
      <w:r w:rsidRPr="003C674E">
        <w:t>mid-infrared</w:t>
      </w:r>
      <w:r w:rsidR="00FB1370" w:rsidRPr="003C674E">
        <w:t xml:space="preserve"> </w:t>
      </w:r>
      <w:r w:rsidRPr="003C674E">
        <w:t>(FTIR-ATR)</w:t>
      </w:r>
      <w:r w:rsidR="00FB1370" w:rsidRPr="003C674E">
        <w:t xml:space="preserve"> </w:t>
      </w:r>
      <w:r w:rsidRPr="003C674E">
        <w:t>spectroscopy</w:t>
      </w:r>
      <w:r w:rsidR="00FB1370" w:rsidRPr="003C674E">
        <w:t xml:space="preserve"> </w:t>
      </w:r>
      <w:r w:rsidRPr="003C674E">
        <w:t>was</w:t>
      </w:r>
      <w:r w:rsidR="00FB1370" w:rsidRPr="003C674E">
        <w:t xml:space="preserve"> </w:t>
      </w:r>
      <w:r w:rsidRPr="003C674E">
        <w:t>performed</w:t>
      </w:r>
      <w:r w:rsidR="00FB1370" w:rsidRPr="003C674E">
        <w:t xml:space="preserve"> </w:t>
      </w:r>
      <w:r w:rsidRPr="003C674E">
        <w:t>on</w:t>
      </w:r>
      <w:r w:rsidR="00FB1370" w:rsidRPr="003C674E">
        <w:t xml:space="preserve"> </w:t>
      </w:r>
      <w:r w:rsidRPr="003C674E">
        <w:t>all</w:t>
      </w:r>
      <w:r w:rsidR="00FB1370" w:rsidRPr="003C674E">
        <w:t xml:space="preserve"> </w:t>
      </w:r>
      <w:r w:rsidRPr="003C674E">
        <w:t>samples</w:t>
      </w:r>
      <w:r w:rsidR="00FB1370" w:rsidRPr="003C674E">
        <w:t xml:space="preserve"> </w:t>
      </w:r>
      <w:r w:rsidRPr="003C674E">
        <w:t>from</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FB1370" w:rsidRPr="003C674E">
        <w:t xml:space="preserve"> </w:t>
      </w:r>
      <w:r w:rsidRPr="003C674E">
        <w:t>(Table</w:t>
      </w:r>
      <w:r w:rsidR="00FB1370" w:rsidRPr="003C674E">
        <w:t xml:space="preserve"> </w:t>
      </w:r>
      <w:r w:rsidRPr="003C674E">
        <w:t>1),</w:t>
      </w:r>
      <w:r w:rsidR="00FB1370" w:rsidRPr="003C674E">
        <w:t xml:space="preserve"> </w:t>
      </w:r>
      <w:r w:rsidRPr="003C674E">
        <w:t>following</w:t>
      </w:r>
      <w:r w:rsidR="00FB1370" w:rsidRPr="003C674E">
        <w:t xml:space="preserve"> </w:t>
      </w:r>
      <w:r w:rsidRPr="003C674E">
        <w:t>a</w:t>
      </w:r>
      <w:r w:rsidR="00FB1370" w:rsidRPr="003C674E">
        <w:t xml:space="preserve"> </w:t>
      </w:r>
      <w:r w:rsidRPr="003C674E">
        <w:t>previously</w:t>
      </w:r>
      <w:r w:rsidR="00FB1370" w:rsidRPr="003C674E">
        <w:t xml:space="preserve"> </w:t>
      </w:r>
      <w:r w:rsidRPr="003C674E">
        <w:t>reported</w:t>
      </w:r>
      <w:r w:rsidR="00FB1370" w:rsidRPr="003C674E">
        <w:t xml:space="preserve"> </w:t>
      </w:r>
      <w:r w:rsidRPr="003C674E">
        <w:t>procedure</w:t>
      </w:r>
      <w:r w:rsidR="00C330BD" w:rsidRPr="003C674E">
        <w:fldChar w:fldCharType="begin"/>
      </w:r>
      <w:r w:rsidR="0059048C" w:rsidRPr="003C674E">
        <w:instrText xml:space="preserve"> ADDIN EN.CITE &lt;EndNote&gt;&lt;Cite ExcludeYear="1"&gt;&lt;Author&gt;da Costa&lt;/Author&gt;&lt;Year&gt;2020&lt;/Year&gt;&lt;RecNum&gt;2613&lt;/RecNum&gt;&lt;DisplayText&gt;&lt;style face="superscript"&gt;31&lt;/style&gt;&lt;/DisplayText&gt;&lt;record&gt;&lt;rec-number&gt;2613&lt;/rec-number&gt;&lt;foreign-keys&gt;&lt;key app="EN" db-id="fzvsfp22pfsxe4exwe8v22s29axwpat2wttf" timestamp="1594151424"&gt;2613&lt;/key&gt;&lt;/foreign-keys&gt;&lt;ref-type name="Book Section"&gt;5&lt;/ref-type&gt;&lt;contributors&gt;&lt;authors&gt;&lt;author&gt;da Costa, Ricardo Manuel Fernandes&lt;/author&gt;&lt;author&gt;Barrett, William&lt;/author&gt;&lt;author&gt;Carli, José&lt;/author&gt;&lt;author&gt;Allison, Gordon G.&lt;/author&gt;&lt;/authors&gt;&lt;secondary-authors&gt;&lt;author&gt;Popper, Zoë A.&lt;/author&gt;&lt;/secondary-authors&gt;&lt;/contributors&gt;&lt;titles&gt;&lt;title&gt;Analysis of plant cell walls by attenuated total reflectance Fourier transform infrared spectroscopy&lt;/title&gt;&lt;secondary-title&gt;The Plant Cell Wall: Methods and Protocols&lt;/secondary-title&gt;&lt;/titles&gt;&lt;pages&gt;297-313&lt;/pages&gt;&lt;dates&gt;&lt;year&gt;2020&lt;/year&gt;&lt;pub-dates&gt;&lt;date&gt;03 July 2020&lt;/date&gt;&lt;/pub-dates&gt;&lt;/dates&gt;&lt;pub-location&gt;New York, NY&lt;/pub-location&gt;&lt;publisher&gt;Springer&lt;/publisher&gt;&lt;isbn&gt;978-1-0716-0621-6&lt;/isbn&gt;&lt;urls&gt;&lt;related-urls&gt;&lt;url&gt;https://doi.org/10.1007/978-1-0716-0621-6_16&lt;/url&gt;&lt;/related-urls&gt;&lt;/urls&gt;&lt;electronic-resource-num&gt;https://doi.org/10.1007/978-1-0716-0621-6_16&lt;/electronic-resource-num&gt;&lt;/record&gt;&lt;/Cite&gt;&lt;/EndNote&gt;</w:instrText>
      </w:r>
      <w:r w:rsidR="00C330BD" w:rsidRPr="003C674E">
        <w:fldChar w:fldCharType="separate"/>
      </w:r>
      <w:r w:rsidR="0059048C" w:rsidRPr="003C674E">
        <w:rPr>
          <w:noProof/>
          <w:vertAlign w:val="superscript"/>
        </w:rPr>
        <w:t>31</w:t>
      </w:r>
      <w:r w:rsidR="00C330BD" w:rsidRPr="003C674E">
        <w:fldChar w:fldCharType="end"/>
      </w:r>
      <w:r w:rsidRPr="003C674E">
        <w:t>.</w:t>
      </w:r>
      <w:r w:rsidR="00FB1370" w:rsidRPr="003C674E">
        <w:t xml:space="preserve"> </w:t>
      </w:r>
      <w:r w:rsidRPr="003C674E">
        <w:t>Duplicate</w:t>
      </w:r>
      <w:r w:rsidR="00FB1370" w:rsidRPr="003C674E">
        <w:t xml:space="preserve"> </w:t>
      </w:r>
      <w:r w:rsidRPr="003C674E">
        <w:t>spectra</w:t>
      </w:r>
      <w:r w:rsidR="00FB1370" w:rsidRPr="003C674E">
        <w:t xml:space="preserve"> </w:t>
      </w:r>
      <w:r w:rsidRPr="003C674E">
        <w:t>were</w:t>
      </w:r>
      <w:r w:rsidR="00FB1370" w:rsidRPr="003C674E">
        <w:t xml:space="preserve"> </w:t>
      </w:r>
      <w:r w:rsidRPr="003C674E">
        <w:t>collected</w:t>
      </w:r>
      <w:r w:rsidR="00FB1370" w:rsidRPr="003C674E">
        <w:t xml:space="preserve"> </w:t>
      </w:r>
      <w:r w:rsidRPr="003C674E">
        <w:t>in</w:t>
      </w:r>
      <w:r w:rsidR="00FB1370" w:rsidRPr="003C674E">
        <w:t xml:space="preserve"> </w:t>
      </w:r>
      <w:r w:rsidRPr="003C674E">
        <w:t>the</w:t>
      </w:r>
      <w:r w:rsidR="00FB1370" w:rsidRPr="003C674E">
        <w:t xml:space="preserve"> </w:t>
      </w:r>
      <w:r w:rsidRPr="003C674E">
        <w:t>4000</w:t>
      </w:r>
      <w:r w:rsidR="00FB1370" w:rsidRPr="003C674E">
        <w:t xml:space="preserve"> </w:t>
      </w:r>
      <w:r w:rsidRPr="003C674E">
        <w:t>–</w:t>
      </w:r>
      <w:r w:rsidR="00FB1370" w:rsidRPr="003C674E">
        <w:t xml:space="preserve"> </w:t>
      </w:r>
      <w:r w:rsidRPr="003C674E">
        <w:t>400</w:t>
      </w:r>
      <w:r w:rsidR="00FB1370" w:rsidRPr="003C674E">
        <w:t xml:space="preserve"> </w:t>
      </w:r>
      <w:r w:rsidRPr="003C674E">
        <w:t>cm</w:t>
      </w:r>
      <w:r w:rsidRPr="003C674E">
        <w:rPr>
          <w:vertAlign w:val="superscript"/>
        </w:rPr>
        <w:t>-1</w:t>
      </w:r>
      <w:r w:rsidR="00FB1370" w:rsidRPr="003C674E">
        <w:t xml:space="preserve"> </w:t>
      </w:r>
      <w:r w:rsidRPr="003C674E">
        <w:t>range,</w:t>
      </w:r>
      <w:r w:rsidR="00FB1370" w:rsidRPr="003C674E">
        <w:t xml:space="preserve"> </w:t>
      </w:r>
      <w:r w:rsidRPr="003C674E">
        <w:t>in</w:t>
      </w:r>
      <w:r w:rsidR="00FB1370" w:rsidRPr="003C674E">
        <w:t xml:space="preserve"> </w:t>
      </w:r>
      <w:r w:rsidRPr="003C674E">
        <w:t>a</w:t>
      </w:r>
      <w:r w:rsidR="00FB1370" w:rsidRPr="003C674E">
        <w:t xml:space="preserve"> </w:t>
      </w:r>
      <w:r w:rsidRPr="003C674E">
        <w:t>Bruker</w:t>
      </w:r>
      <w:r w:rsidR="00FB1370" w:rsidRPr="003C674E">
        <w:t xml:space="preserve"> </w:t>
      </w:r>
      <w:r w:rsidRPr="003C674E">
        <w:t>Optics</w:t>
      </w:r>
      <w:r w:rsidR="00FB1370" w:rsidRPr="003C674E">
        <w:t xml:space="preserve"> </w:t>
      </w:r>
      <w:r w:rsidRPr="003C674E">
        <w:t>Vertex</w:t>
      </w:r>
      <w:r w:rsidR="00FB1370" w:rsidRPr="003C674E">
        <w:t xml:space="preserve"> </w:t>
      </w:r>
      <w:r w:rsidRPr="003C674E">
        <w:t>70</w:t>
      </w:r>
      <w:r w:rsidR="00FB1370" w:rsidRPr="003C674E">
        <w:t xml:space="preserve"> </w:t>
      </w:r>
      <w:r w:rsidRPr="003C674E">
        <w:t>FTIR</w:t>
      </w:r>
      <w:r w:rsidR="00C2381D" w:rsidRPr="003C674E">
        <w:t xml:space="preserve"> (Bruker </w:t>
      </w:r>
      <w:proofErr w:type="spellStart"/>
      <w:r w:rsidR="00C2381D" w:rsidRPr="003C674E">
        <w:t>Optik</w:t>
      </w:r>
      <w:proofErr w:type="spellEnd"/>
      <w:r w:rsidR="00C2381D" w:rsidRPr="003C674E">
        <w:t xml:space="preserve">, Germany) </w:t>
      </w:r>
      <w:r w:rsidRPr="003C674E">
        <w:t>spectrometer</w:t>
      </w:r>
      <w:r w:rsidR="00FB1370" w:rsidRPr="003C674E">
        <w:t xml:space="preserve"> </w:t>
      </w:r>
      <w:r w:rsidRPr="003C674E">
        <w:t>purged</w:t>
      </w:r>
      <w:r w:rsidR="00FB1370" w:rsidRPr="003C674E">
        <w:t xml:space="preserve"> </w:t>
      </w:r>
      <w:r w:rsidRPr="003C674E">
        <w:t>with</w:t>
      </w:r>
      <w:r w:rsidR="00FB1370" w:rsidRPr="003C674E">
        <w:t xml:space="preserve"> </w:t>
      </w:r>
      <w:r w:rsidRPr="003C674E">
        <w:t>CO</w:t>
      </w:r>
      <w:r w:rsidRPr="003C674E">
        <w:rPr>
          <w:vertAlign w:val="subscript"/>
        </w:rPr>
        <w:t>2</w:t>
      </w:r>
      <w:r w:rsidRPr="003C674E">
        <w:t>-free</w:t>
      </w:r>
      <w:r w:rsidR="00FB1370" w:rsidRPr="003C674E">
        <w:t xml:space="preserve"> </w:t>
      </w:r>
      <w:r w:rsidRPr="003C674E">
        <w:t>dry</w:t>
      </w:r>
      <w:r w:rsidR="00FB1370" w:rsidRPr="003C674E">
        <w:t xml:space="preserve"> </w:t>
      </w:r>
      <w:r w:rsidRPr="003C674E">
        <w:t>air</w:t>
      </w:r>
      <w:r w:rsidR="00FB1370" w:rsidRPr="003C674E">
        <w:t xml:space="preserve"> </w:t>
      </w:r>
      <w:r w:rsidRPr="003C674E">
        <w:t>and</w:t>
      </w:r>
      <w:r w:rsidR="00FB1370" w:rsidRPr="003C674E">
        <w:t xml:space="preserve"> </w:t>
      </w:r>
      <w:r w:rsidRPr="003C674E">
        <w:t>equipped</w:t>
      </w:r>
      <w:r w:rsidR="00FB1370" w:rsidRPr="003C674E">
        <w:t xml:space="preserve"> </w:t>
      </w:r>
      <w:r w:rsidRPr="003C674E">
        <w:t>with</w:t>
      </w:r>
      <w:r w:rsidR="00FB1370" w:rsidRPr="003C674E">
        <w:t xml:space="preserve"> </w:t>
      </w:r>
      <w:r w:rsidRPr="003C674E">
        <w:t>a</w:t>
      </w:r>
      <w:r w:rsidR="00FB1370" w:rsidRPr="003C674E">
        <w:t xml:space="preserve"> </w:t>
      </w:r>
      <w:r w:rsidRPr="003C674E">
        <w:t>Bruker</w:t>
      </w:r>
      <w:r w:rsidR="00FB1370" w:rsidRPr="003C674E">
        <w:t xml:space="preserve"> </w:t>
      </w:r>
      <w:r w:rsidRPr="003C674E">
        <w:t>Platinum</w:t>
      </w:r>
      <w:r w:rsidR="00FB1370" w:rsidRPr="003C674E">
        <w:t xml:space="preserve"> </w:t>
      </w:r>
      <w:r w:rsidRPr="003C674E">
        <w:t>ATR</w:t>
      </w:r>
      <w:r w:rsidR="00FB1370" w:rsidRPr="003C674E">
        <w:t xml:space="preserve"> </w:t>
      </w:r>
      <w:r w:rsidRPr="003C674E">
        <w:t>single</w:t>
      </w:r>
      <w:r w:rsidR="00FB1370" w:rsidRPr="003C674E">
        <w:t xml:space="preserve"> </w:t>
      </w:r>
      <w:r w:rsidRPr="003C674E">
        <w:t>reflection</w:t>
      </w:r>
      <w:r w:rsidR="00FB1370" w:rsidRPr="003C674E">
        <w:t xml:space="preserve"> </w:t>
      </w:r>
      <w:r w:rsidRPr="003C674E">
        <w:t>diamond</w:t>
      </w:r>
      <w:r w:rsidR="00FB1370" w:rsidRPr="003C674E">
        <w:t xml:space="preserve"> </w:t>
      </w:r>
      <w:r w:rsidRPr="003C674E">
        <w:t>accessory.</w:t>
      </w:r>
      <w:r w:rsidR="00FB1370" w:rsidRPr="003C674E">
        <w:t xml:space="preserve"> </w:t>
      </w:r>
      <w:r w:rsidRPr="003C674E">
        <w:t>A</w:t>
      </w:r>
      <w:r w:rsidR="00FB1370" w:rsidRPr="003C674E">
        <w:t xml:space="preserve"> </w:t>
      </w:r>
      <w:r w:rsidRPr="003C674E">
        <w:t>Ge</w:t>
      </w:r>
      <w:r w:rsidR="00FB1370" w:rsidRPr="003C674E">
        <w:t xml:space="preserve"> </w:t>
      </w:r>
      <w:r w:rsidRPr="003C674E">
        <w:t>on</w:t>
      </w:r>
      <w:r w:rsidR="00FB1370" w:rsidRPr="003C674E">
        <w:t xml:space="preserve"> </w:t>
      </w:r>
      <w:r w:rsidRPr="003C674E">
        <w:t>KBr</w:t>
      </w:r>
      <w:r w:rsidR="00FB1370" w:rsidRPr="003C674E">
        <w:t xml:space="preserve"> </w:t>
      </w:r>
      <w:r w:rsidRPr="003C674E">
        <w:t>substrate</w:t>
      </w:r>
      <w:r w:rsidR="00FB1370" w:rsidRPr="003C674E">
        <w:t xml:space="preserve"> </w:t>
      </w:r>
      <w:r w:rsidRPr="003C674E">
        <w:t>beam</w:t>
      </w:r>
      <w:r w:rsidR="00FB1370" w:rsidRPr="003C674E">
        <w:t xml:space="preserve"> </w:t>
      </w:r>
      <w:r w:rsidRPr="003C674E">
        <w:t>splitter</w:t>
      </w:r>
      <w:r w:rsidR="00FB1370" w:rsidRPr="003C674E">
        <w:t xml:space="preserve"> </w:t>
      </w:r>
      <w:r w:rsidRPr="003C674E">
        <w:t>and</w:t>
      </w:r>
      <w:r w:rsidR="00FB1370" w:rsidRPr="003C674E">
        <w:t xml:space="preserve"> </w:t>
      </w:r>
      <w:r w:rsidRPr="003C674E">
        <w:t>a</w:t>
      </w:r>
      <w:r w:rsidR="00FB1370" w:rsidRPr="003C674E">
        <w:t xml:space="preserve"> </w:t>
      </w:r>
      <w:r w:rsidRPr="003C674E">
        <w:t>liquid</w:t>
      </w:r>
      <w:r w:rsidR="00FB1370" w:rsidRPr="003C674E">
        <w:t xml:space="preserve"> </w:t>
      </w:r>
      <w:r w:rsidRPr="003C674E">
        <w:t>nitrogen-cooled</w:t>
      </w:r>
      <w:r w:rsidR="00FB1370" w:rsidRPr="003C674E">
        <w:t xml:space="preserve"> </w:t>
      </w:r>
      <w:r w:rsidRPr="003C674E">
        <w:t>wide</w:t>
      </w:r>
      <w:r w:rsidR="00FB1370" w:rsidRPr="003C674E">
        <w:t xml:space="preserve"> </w:t>
      </w:r>
      <w:r w:rsidRPr="003C674E">
        <w:t>band</w:t>
      </w:r>
      <w:r w:rsidR="00FB1370" w:rsidRPr="003C674E">
        <w:t xml:space="preserve"> </w:t>
      </w:r>
      <w:r w:rsidRPr="003C674E">
        <w:t>mercury</w:t>
      </w:r>
      <w:r w:rsidR="00FB1370" w:rsidRPr="003C674E">
        <w:t xml:space="preserve"> </w:t>
      </w:r>
      <w:r w:rsidRPr="003C674E">
        <w:t>cadmium</w:t>
      </w:r>
      <w:r w:rsidR="00FB1370" w:rsidRPr="003C674E">
        <w:t xml:space="preserve"> </w:t>
      </w:r>
      <w:r w:rsidRPr="003C674E">
        <w:t>telluride</w:t>
      </w:r>
      <w:r w:rsidR="00FB1370" w:rsidRPr="003C674E">
        <w:t xml:space="preserve"> </w:t>
      </w:r>
      <w:r w:rsidRPr="003C674E">
        <w:t>(MCT)</w:t>
      </w:r>
      <w:r w:rsidR="00FB1370" w:rsidRPr="003C674E">
        <w:t xml:space="preserve"> </w:t>
      </w:r>
      <w:r w:rsidRPr="003C674E">
        <w:t>detector</w:t>
      </w:r>
      <w:r w:rsidR="00FB1370" w:rsidRPr="003C674E">
        <w:t xml:space="preserve"> </w:t>
      </w:r>
      <w:r w:rsidRPr="003C674E">
        <w:t>were</w:t>
      </w:r>
      <w:r w:rsidR="00FB1370" w:rsidRPr="003C674E">
        <w:t xml:space="preserve"> </w:t>
      </w:r>
      <w:r w:rsidRPr="003C674E">
        <w:t>used.</w:t>
      </w:r>
      <w:r w:rsidR="00FB1370" w:rsidRPr="003C674E">
        <w:t xml:space="preserve"> </w:t>
      </w:r>
      <w:r w:rsidRPr="003C674E">
        <w:t>Spectra</w:t>
      </w:r>
      <w:r w:rsidR="00FB1370" w:rsidRPr="003C674E">
        <w:t xml:space="preserve"> </w:t>
      </w:r>
      <w:r w:rsidRPr="003C674E">
        <w:t>were</w:t>
      </w:r>
      <w:r w:rsidR="00FB1370" w:rsidRPr="003C674E">
        <w:t xml:space="preserve"> </w:t>
      </w:r>
      <w:r w:rsidRPr="003C674E">
        <w:t>averaged</w:t>
      </w:r>
      <w:r w:rsidR="00FB1370" w:rsidRPr="003C674E">
        <w:t xml:space="preserve"> </w:t>
      </w:r>
      <w:r w:rsidRPr="003C674E">
        <w:t>over</w:t>
      </w:r>
      <w:r w:rsidR="00FB1370" w:rsidRPr="003C674E">
        <w:t xml:space="preserve"> </w:t>
      </w:r>
      <w:r w:rsidRPr="003C674E">
        <w:t>32</w:t>
      </w:r>
      <w:r w:rsidR="00FB1370" w:rsidRPr="003C674E">
        <w:t xml:space="preserve"> </w:t>
      </w:r>
      <w:r w:rsidRPr="003C674E">
        <w:t>scans</w:t>
      </w:r>
      <w:r w:rsidR="00FB1370" w:rsidRPr="003C674E">
        <w:t xml:space="preserve"> </w:t>
      </w:r>
      <w:r w:rsidRPr="003C674E">
        <w:t>at</w:t>
      </w:r>
      <w:r w:rsidR="00FB1370" w:rsidRPr="003C674E">
        <w:t xml:space="preserve"> </w:t>
      </w:r>
      <w:r w:rsidRPr="003C674E">
        <w:t>a</w:t>
      </w:r>
      <w:r w:rsidR="00FB1370" w:rsidRPr="003C674E">
        <w:t xml:space="preserve"> </w:t>
      </w:r>
      <w:r w:rsidRPr="003C674E">
        <w:t>resolution</w:t>
      </w:r>
      <w:r w:rsidR="00FB1370" w:rsidRPr="003C674E">
        <w:t xml:space="preserve"> </w:t>
      </w:r>
      <w:r w:rsidRPr="003C674E">
        <w:t>of</w:t>
      </w:r>
      <w:r w:rsidR="00FB1370" w:rsidRPr="003C674E">
        <w:t xml:space="preserve"> </w:t>
      </w:r>
      <w:r w:rsidRPr="003C674E">
        <w:t>2</w:t>
      </w:r>
      <w:r w:rsidR="00FB1370" w:rsidRPr="003C674E">
        <w:t xml:space="preserve"> </w:t>
      </w:r>
      <w:r w:rsidRPr="003C674E">
        <w:t>cm</w:t>
      </w:r>
      <w:r w:rsidRPr="003C674E">
        <w:rPr>
          <w:vertAlign w:val="superscript"/>
        </w:rPr>
        <w:t>-1</w:t>
      </w:r>
      <w:r w:rsidRPr="003C674E">
        <w:t>,</w:t>
      </w:r>
      <w:r w:rsidR="00FB1370" w:rsidRPr="003C674E">
        <w:t xml:space="preserve"> </w:t>
      </w:r>
      <w:r w:rsidRPr="003C674E">
        <w:t>and</w:t>
      </w:r>
      <w:r w:rsidR="00FB1370" w:rsidRPr="003C674E">
        <w:t xml:space="preserve"> </w:t>
      </w:r>
      <w:r w:rsidRPr="003C674E">
        <w:t>the</w:t>
      </w:r>
      <w:r w:rsidR="00FB1370" w:rsidRPr="003C674E">
        <w:t xml:space="preserve"> </w:t>
      </w:r>
      <w:r w:rsidRPr="003C674E">
        <w:t>3-term</w:t>
      </w:r>
      <w:r w:rsidR="00FB1370" w:rsidRPr="003C674E">
        <w:t xml:space="preserve"> </w:t>
      </w:r>
      <w:r w:rsidRPr="003C674E">
        <w:t>Blackman-Harris</w:t>
      </w:r>
      <w:r w:rsidR="00FB1370" w:rsidRPr="003C674E">
        <w:t xml:space="preserve"> </w:t>
      </w:r>
      <w:r w:rsidRPr="003C674E">
        <w:t>apodization</w:t>
      </w:r>
      <w:r w:rsidR="00FB1370" w:rsidRPr="003C674E">
        <w:t xml:space="preserve"> </w:t>
      </w:r>
      <w:r w:rsidRPr="003C674E">
        <w:t>function</w:t>
      </w:r>
      <w:r w:rsidR="00FB1370" w:rsidRPr="003C674E">
        <w:t xml:space="preserve"> </w:t>
      </w:r>
      <w:r w:rsidRPr="003C674E">
        <w:t>was</w:t>
      </w:r>
      <w:r w:rsidR="00FB1370" w:rsidRPr="003C674E">
        <w:t xml:space="preserve"> </w:t>
      </w:r>
      <w:r w:rsidRPr="003C674E">
        <w:t>applied.</w:t>
      </w:r>
      <w:r w:rsidR="00FB1370" w:rsidRPr="003C674E">
        <w:t xml:space="preserve"> </w:t>
      </w:r>
      <w:r w:rsidRPr="003C674E">
        <w:t>The</w:t>
      </w:r>
      <w:r w:rsidR="00FB1370" w:rsidRPr="003C674E">
        <w:t xml:space="preserve"> </w:t>
      </w:r>
      <w:r w:rsidRPr="003C674E">
        <w:t>Bruker</w:t>
      </w:r>
      <w:r w:rsidR="00FB1370" w:rsidRPr="003C674E">
        <w:t xml:space="preserve"> </w:t>
      </w:r>
      <w:r w:rsidRPr="003C674E">
        <w:t>Opus</w:t>
      </w:r>
      <w:r w:rsidR="00FB1370" w:rsidRPr="003C674E">
        <w:t xml:space="preserve"> </w:t>
      </w:r>
      <w:r w:rsidRPr="003C674E">
        <w:t>8.1</w:t>
      </w:r>
      <w:r w:rsidR="00FB1370" w:rsidRPr="003C674E">
        <w:t xml:space="preserve"> </w:t>
      </w:r>
      <w:r w:rsidRPr="003C674E">
        <w:t>software</w:t>
      </w:r>
      <w:r w:rsidR="00FB1370" w:rsidRPr="003C674E">
        <w:t xml:space="preserve"> </w:t>
      </w:r>
      <w:r w:rsidRPr="003C674E">
        <w:t>was</w:t>
      </w:r>
      <w:r w:rsidR="00FB1370" w:rsidRPr="003C674E">
        <w:t xml:space="preserve"> </w:t>
      </w:r>
      <w:r w:rsidRPr="003C674E">
        <w:t>applied</w:t>
      </w:r>
      <w:r w:rsidR="00FB1370" w:rsidRPr="003C674E">
        <w:t xml:space="preserve"> </w:t>
      </w:r>
      <w:r w:rsidRPr="003C674E">
        <w:t>to:</w:t>
      </w:r>
      <w:r w:rsidR="00FB1370" w:rsidRPr="003C674E">
        <w:t xml:space="preserve"> </w:t>
      </w:r>
      <w:r w:rsidRPr="003C674E">
        <w:t>i)</w:t>
      </w:r>
      <w:r w:rsidR="00FB1370" w:rsidRPr="003C674E">
        <w:t xml:space="preserve"> </w:t>
      </w:r>
      <w:r w:rsidRPr="003C674E">
        <w:t>remove</w:t>
      </w:r>
      <w:r w:rsidR="00FB1370" w:rsidRPr="003C674E">
        <w:t xml:space="preserve"> </w:t>
      </w:r>
      <w:r w:rsidRPr="003C674E">
        <w:t>eventual</w:t>
      </w:r>
      <w:r w:rsidR="00FB1370" w:rsidRPr="003C674E">
        <w:t xml:space="preserve"> </w:t>
      </w:r>
      <w:r w:rsidRPr="003C674E">
        <w:t>H</w:t>
      </w:r>
      <w:r w:rsidRPr="003C674E">
        <w:rPr>
          <w:vertAlign w:val="subscript"/>
        </w:rPr>
        <w:t>2</w:t>
      </w:r>
      <w:r w:rsidRPr="003C674E">
        <w:t>O</w:t>
      </w:r>
      <w:r w:rsidR="00FB1370" w:rsidRPr="003C674E">
        <w:t xml:space="preserve"> </w:t>
      </w:r>
      <w:r w:rsidRPr="003C674E">
        <w:t>and</w:t>
      </w:r>
      <w:r w:rsidR="00FB1370" w:rsidRPr="003C674E">
        <w:t xml:space="preserve"> </w:t>
      </w:r>
      <w:r w:rsidRPr="003C674E">
        <w:t>CO</w:t>
      </w:r>
      <w:r w:rsidRPr="003C674E">
        <w:rPr>
          <w:vertAlign w:val="subscript"/>
        </w:rPr>
        <w:t>2</w:t>
      </w:r>
      <w:r w:rsidR="00FB1370" w:rsidRPr="003C674E">
        <w:t xml:space="preserve"> </w:t>
      </w:r>
      <w:r w:rsidRPr="003C674E">
        <w:t>contributions,</w:t>
      </w:r>
      <w:r w:rsidR="00FB1370" w:rsidRPr="003C674E">
        <w:t xml:space="preserve"> </w:t>
      </w:r>
      <w:r w:rsidRPr="003C674E">
        <w:t>and</w:t>
      </w:r>
      <w:r w:rsidR="00FB1370" w:rsidRPr="003C674E">
        <w:t xml:space="preserve"> </w:t>
      </w:r>
      <w:r w:rsidRPr="003C674E">
        <w:t>ii)</w:t>
      </w:r>
      <w:r w:rsidR="00FB1370" w:rsidRPr="003C674E">
        <w:t xml:space="preserve"> </w:t>
      </w:r>
      <w:r w:rsidRPr="003C674E">
        <w:t>correct</w:t>
      </w:r>
      <w:r w:rsidR="00FB1370" w:rsidRPr="003C674E">
        <w:t xml:space="preserve"> </w:t>
      </w:r>
      <w:r w:rsidRPr="003C674E">
        <w:t>for</w:t>
      </w:r>
      <w:r w:rsidR="00FB1370" w:rsidRPr="003C674E">
        <w:t xml:space="preserve"> </w:t>
      </w:r>
      <w:r w:rsidRPr="003C674E">
        <w:t>the</w:t>
      </w:r>
      <w:r w:rsidR="00FB1370" w:rsidRPr="003C674E">
        <w:t xml:space="preserve"> </w:t>
      </w:r>
      <w:r w:rsidRPr="003C674E">
        <w:t>frequency</w:t>
      </w:r>
      <w:r w:rsidR="00FB1370" w:rsidRPr="003C674E">
        <w:t xml:space="preserve"> </w:t>
      </w:r>
      <w:r w:rsidRPr="003C674E">
        <w:t>dependence</w:t>
      </w:r>
      <w:r w:rsidR="00FB1370" w:rsidRPr="003C674E">
        <w:t xml:space="preserve"> </w:t>
      </w:r>
      <w:r w:rsidRPr="003C674E">
        <w:t>of</w:t>
      </w:r>
      <w:r w:rsidR="00FB1370" w:rsidRPr="003C674E">
        <w:t xml:space="preserve"> </w:t>
      </w:r>
      <w:r w:rsidRPr="003C674E">
        <w:t>the</w:t>
      </w:r>
      <w:r w:rsidR="00FB1370" w:rsidRPr="003C674E">
        <w:t xml:space="preserve"> </w:t>
      </w:r>
      <w:r w:rsidRPr="003C674E">
        <w:t>electric</w:t>
      </w:r>
      <w:r w:rsidR="00FB1370" w:rsidRPr="003C674E">
        <w:t xml:space="preserve"> </w:t>
      </w:r>
      <w:r w:rsidRPr="003C674E">
        <w:t>field</w:t>
      </w:r>
      <w:r w:rsidR="00FB1370" w:rsidRPr="003C674E">
        <w:t xml:space="preserve"> </w:t>
      </w:r>
      <w:r w:rsidRPr="003C674E">
        <w:t>penetration</w:t>
      </w:r>
      <w:r w:rsidR="00FB1370" w:rsidRPr="003C674E">
        <w:t xml:space="preserve"> </w:t>
      </w:r>
      <w:r w:rsidRPr="003C674E">
        <w:t>depth</w:t>
      </w:r>
      <w:r w:rsidR="00FB1370" w:rsidRPr="003C674E">
        <w:t xml:space="preserve"> </w:t>
      </w:r>
      <w:r w:rsidRPr="003C674E">
        <w:t>in</w:t>
      </w:r>
      <w:r w:rsidR="00FB1370" w:rsidRPr="003C674E">
        <w:t xml:space="preserve"> </w:t>
      </w:r>
      <w:r w:rsidRPr="003C674E">
        <w:t>ATR</w:t>
      </w:r>
      <w:r w:rsidR="00FB1370" w:rsidRPr="003C674E">
        <w:t xml:space="preserve"> </w:t>
      </w:r>
      <w:r w:rsidRPr="003C674E">
        <w:t>(considering</w:t>
      </w:r>
      <w:r w:rsidR="00FB1370" w:rsidRPr="003C674E">
        <w:t xml:space="preserve"> </w:t>
      </w:r>
      <w:r w:rsidRPr="003C674E">
        <w:t>a</w:t>
      </w:r>
      <w:r w:rsidR="00FB1370" w:rsidRPr="003C674E">
        <w:t xml:space="preserve"> </w:t>
      </w:r>
      <w:r w:rsidRPr="003C674E">
        <w:t>mean</w:t>
      </w:r>
      <w:r w:rsidR="00FB1370" w:rsidRPr="003C674E">
        <w:t xml:space="preserve"> </w:t>
      </w:r>
      <w:r w:rsidRPr="003C674E">
        <w:t>refractive</w:t>
      </w:r>
      <w:r w:rsidR="00FB1370" w:rsidRPr="003C674E">
        <w:t xml:space="preserve"> </w:t>
      </w:r>
      <w:r w:rsidRPr="003C674E">
        <w:t>index</w:t>
      </w:r>
      <w:r w:rsidR="00FB1370" w:rsidRPr="003C674E">
        <w:t xml:space="preserve"> </w:t>
      </w:r>
      <w:r w:rsidRPr="003C674E">
        <w:t>of</w:t>
      </w:r>
      <w:r w:rsidR="00FB1370" w:rsidRPr="003C674E">
        <w:t xml:space="preserve"> </w:t>
      </w:r>
      <w:r w:rsidRPr="003C674E">
        <w:t>1.25).</w:t>
      </w:r>
      <w:r w:rsidR="00FB1370" w:rsidRPr="003C674E">
        <w:t xml:space="preserve"> </w:t>
      </w:r>
      <w:r w:rsidRPr="003C674E">
        <w:t>The</w:t>
      </w:r>
      <w:r w:rsidR="00FB1370" w:rsidRPr="003C674E">
        <w:t xml:space="preserve"> </w:t>
      </w:r>
      <w:r w:rsidRPr="003C674E">
        <w:t>spectral</w:t>
      </w:r>
      <w:r w:rsidR="00FB1370" w:rsidRPr="003C674E">
        <w:t xml:space="preserve"> </w:t>
      </w:r>
      <w:r w:rsidRPr="003C674E">
        <w:t>data</w:t>
      </w:r>
      <w:r w:rsidR="00FB1370" w:rsidRPr="003C674E">
        <w:t xml:space="preserve"> </w:t>
      </w:r>
      <w:r w:rsidRPr="003C674E">
        <w:t>were</w:t>
      </w:r>
      <w:r w:rsidR="00FB1370" w:rsidRPr="003C674E">
        <w:t xml:space="preserve"> </w:t>
      </w:r>
      <w:r w:rsidRPr="003C674E">
        <w:t>imported</w:t>
      </w:r>
      <w:r w:rsidR="00FB1370" w:rsidRPr="003C674E">
        <w:t xml:space="preserve"> </w:t>
      </w:r>
      <w:r w:rsidRPr="003C674E">
        <w:t>into</w:t>
      </w:r>
      <w:r w:rsidR="00FB1370" w:rsidRPr="003C674E">
        <w:t xml:space="preserve"> </w:t>
      </w:r>
      <w:r w:rsidRPr="003C674E">
        <w:t>MatLab</w:t>
      </w:r>
      <w:r w:rsidR="00FB1370" w:rsidRPr="003C674E">
        <w:t xml:space="preserve"> </w:t>
      </w:r>
      <w:r w:rsidRPr="003C674E">
        <w:t>(v.</w:t>
      </w:r>
      <w:r w:rsidR="00FB1370" w:rsidRPr="003C674E">
        <w:t xml:space="preserve"> </w:t>
      </w:r>
      <w:r w:rsidRPr="003C674E">
        <w:t>R2021b</w:t>
      </w:r>
      <w:r w:rsidR="002F4B16" w:rsidRPr="003C674E">
        <w:t>,</w:t>
      </w:r>
      <w:r w:rsidR="00FB1370" w:rsidRPr="003C674E">
        <w:t xml:space="preserve"> </w:t>
      </w:r>
      <w:r w:rsidRPr="003C674E">
        <w:t>MathWorks</w:t>
      </w:r>
      <w:r w:rsidR="002F4B16" w:rsidRPr="003C674E">
        <w:t>,</w:t>
      </w:r>
      <w:r w:rsidR="00FB1370" w:rsidRPr="003C674E">
        <w:t xml:space="preserve"> </w:t>
      </w:r>
      <w:r w:rsidRPr="003C674E">
        <w:t>MA,</w:t>
      </w:r>
      <w:r w:rsidR="00FB1370" w:rsidRPr="003C674E">
        <w:t xml:space="preserve"> </w:t>
      </w:r>
      <w:r w:rsidRPr="003C674E">
        <w:t>USA)</w:t>
      </w:r>
      <w:r w:rsidR="00FB1370" w:rsidRPr="003C674E">
        <w:t xml:space="preserve"> </w:t>
      </w:r>
      <w:r w:rsidRPr="003C674E">
        <w:t>and</w:t>
      </w:r>
      <w:r w:rsidR="00FB1370" w:rsidRPr="003C674E">
        <w:t xml:space="preserve"> </w:t>
      </w:r>
      <w:r w:rsidRPr="003C674E">
        <w:t>all</w:t>
      </w:r>
      <w:r w:rsidR="00FB1370" w:rsidRPr="003C674E">
        <w:t xml:space="preserve"> </w:t>
      </w:r>
      <w:r w:rsidRPr="003C674E">
        <w:t>computations</w:t>
      </w:r>
      <w:r w:rsidR="00FB1370" w:rsidRPr="003C674E">
        <w:t xml:space="preserve"> </w:t>
      </w:r>
      <w:r w:rsidRPr="003C674E">
        <w:t>–</w:t>
      </w:r>
      <w:r w:rsidR="00FB1370" w:rsidRPr="003C674E">
        <w:t xml:space="preserve"> </w:t>
      </w:r>
      <w:r w:rsidRPr="003C674E">
        <w:t>vector</w:t>
      </w:r>
      <w:r w:rsidR="00FB1370" w:rsidRPr="003C674E">
        <w:t xml:space="preserve"> </w:t>
      </w:r>
      <w:r w:rsidR="000547BE" w:rsidRPr="003C674E">
        <w:t>normalization</w:t>
      </w:r>
      <w:r w:rsidR="00FB1370" w:rsidRPr="003C674E">
        <w:t xml:space="preserve"> </w:t>
      </w:r>
      <w:r w:rsidRPr="003C674E">
        <w:t>to</w:t>
      </w:r>
      <w:r w:rsidR="00FB1370" w:rsidRPr="003C674E">
        <w:t xml:space="preserve"> </w:t>
      </w:r>
      <w:r w:rsidRPr="003C674E">
        <w:t>unit</w:t>
      </w:r>
      <w:r w:rsidR="00FB1370" w:rsidRPr="003C674E">
        <w:t xml:space="preserve"> </w:t>
      </w:r>
      <w:r w:rsidRPr="003C674E">
        <w:t>length</w:t>
      </w:r>
      <w:r w:rsidR="00FB1370" w:rsidRPr="003C674E">
        <w:t xml:space="preserve"> </w:t>
      </w:r>
      <w:r w:rsidRPr="003C674E">
        <w:t>(2-Norm),</w:t>
      </w:r>
      <w:r w:rsidR="00FB1370" w:rsidRPr="003C674E">
        <w:t xml:space="preserve"> </w:t>
      </w:r>
      <w:r w:rsidRPr="003C674E">
        <w:t>and</w:t>
      </w:r>
      <w:r w:rsidR="00FB1370" w:rsidRPr="003C674E">
        <w:t xml:space="preserve"> </w:t>
      </w:r>
      <w:r w:rsidRPr="003C674E">
        <w:t>baseline</w:t>
      </w:r>
      <w:r w:rsidR="00FB1370" w:rsidRPr="003C674E">
        <w:t xml:space="preserve"> </w:t>
      </w:r>
      <w:r w:rsidRPr="003C674E">
        <w:t>correction</w:t>
      </w:r>
      <w:r w:rsidR="00FB1370" w:rsidRPr="003C674E">
        <w:t xml:space="preserve"> </w:t>
      </w:r>
      <w:r w:rsidRPr="003C674E">
        <w:t>according</w:t>
      </w:r>
      <w:r w:rsidR="00FB1370" w:rsidRPr="003C674E">
        <w:t xml:space="preserve"> </w:t>
      </w:r>
      <w:r w:rsidRPr="003C674E">
        <w:t>to</w:t>
      </w:r>
      <w:r w:rsidR="00FB1370" w:rsidRPr="003C674E">
        <w:t xml:space="preserve"> </w:t>
      </w:r>
      <w:r w:rsidRPr="003C674E">
        <w:t>the</w:t>
      </w:r>
      <w:r w:rsidR="00FB1370" w:rsidRPr="003C674E">
        <w:t xml:space="preserve"> </w:t>
      </w:r>
      <w:r w:rsidRPr="003C674E">
        <w:t>automatic</w:t>
      </w:r>
      <w:r w:rsidR="00FB1370" w:rsidRPr="003C674E">
        <w:t xml:space="preserve"> </w:t>
      </w:r>
      <w:r w:rsidRPr="003C674E">
        <w:t>weighted</w:t>
      </w:r>
      <w:r w:rsidR="00FB1370" w:rsidRPr="003C674E">
        <w:t xml:space="preserve"> </w:t>
      </w:r>
      <w:r w:rsidRPr="003C674E">
        <w:t>least</w:t>
      </w:r>
      <w:r w:rsidR="00FB1370" w:rsidRPr="003C674E">
        <w:t xml:space="preserve"> </w:t>
      </w:r>
      <w:r w:rsidRPr="003C674E">
        <w:t>squares</w:t>
      </w:r>
      <w:r w:rsidR="00FB1370" w:rsidRPr="003C674E">
        <w:t xml:space="preserve"> </w:t>
      </w:r>
      <w:r w:rsidRPr="003C674E">
        <w:t>algorithm</w:t>
      </w:r>
      <w:r w:rsidR="00FB1370" w:rsidRPr="003C674E">
        <w:t xml:space="preserve"> </w:t>
      </w:r>
      <w:r w:rsidRPr="003C674E">
        <w:t>(polynomial</w:t>
      </w:r>
      <w:r w:rsidR="00FB1370" w:rsidRPr="003C674E">
        <w:t xml:space="preserve"> </w:t>
      </w:r>
      <w:r w:rsidRPr="003C674E">
        <w:t>order</w:t>
      </w:r>
      <w:r w:rsidR="00FB1370" w:rsidRPr="003C674E">
        <w:t xml:space="preserve"> </w:t>
      </w:r>
      <w:r w:rsidRPr="003C674E">
        <w:t>=</w:t>
      </w:r>
      <w:r w:rsidR="00FB1370" w:rsidRPr="003C674E">
        <w:t xml:space="preserve"> </w:t>
      </w:r>
      <w:r w:rsidRPr="003C674E">
        <w:t>2)</w:t>
      </w:r>
      <w:r w:rsidR="00FB1370" w:rsidRPr="003C674E">
        <w:t xml:space="preserve"> </w:t>
      </w:r>
      <w:r w:rsidRPr="003C674E">
        <w:t>–</w:t>
      </w:r>
      <w:r w:rsidR="00FB1370" w:rsidRPr="003C674E">
        <w:t xml:space="preserve"> </w:t>
      </w:r>
      <w:r w:rsidRPr="003C674E">
        <w:t>were</w:t>
      </w:r>
      <w:r w:rsidR="00FB1370" w:rsidRPr="003C674E">
        <w:t xml:space="preserve"> </w:t>
      </w:r>
      <w:r w:rsidRPr="003C674E">
        <w:t>carried</w:t>
      </w:r>
      <w:r w:rsidR="00FB1370" w:rsidRPr="003C674E">
        <w:t xml:space="preserve"> </w:t>
      </w:r>
      <w:r w:rsidRPr="003C674E">
        <w:t>out</w:t>
      </w:r>
      <w:r w:rsidR="00FB1370" w:rsidRPr="003C674E">
        <w:t xml:space="preserve"> </w:t>
      </w:r>
      <w:r w:rsidRPr="003C674E">
        <w:t>using</w:t>
      </w:r>
      <w:r w:rsidR="00FB1370" w:rsidRPr="003C674E">
        <w:t xml:space="preserve"> </w:t>
      </w:r>
      <w:r w:rsidRPr="003C674E">
        <w:t>the</w:t>
      </w:r>
      <w:r w:rsidR="00FB1370" w:rsidRPr="003C674E">
        <w:t xml:space="preserve"> </w:t>
      </w:r>
      <w:r w:rsidRPr="003C674E">
        <w:t>Eigenvector</w:t>
      </w:r>
      <w:r w:rsidR="00FB1370" w:rsidRPr="003C674E">
        <w:t xml:space="preserve"> </w:t>
      </w:r>
      <w:r w:rsidRPr="003C674E">
        <w:t>PLS</w:t>
      </w:r>
      <w:r w:rsidR="00FB1370" w:rsidRPr="003C674E">
        <w:t xml:space="preserve"> </w:t>
      </w:r>
      <w:r w:rsidRPr="003C674E">
        <w:t>Toolbox</w:t>
      </w:r>
      <w:r w:rsidR="00FB1370" w:rsidRPr="003C674E">
        <w:t xml:space="preserve"> </w:t>
      </w:r>
      <w:r w:rsidRPr="003C674E">
        <w:t>(v.</w:t>
      </w:r>
      <w:r w:rsidR="00FB1370" w:rsidRPr="003C674E">
        <w:t xml:space="preserve"> </w:t>
      </w:r>
      <w:r w:rsidRPr="003C674E">
        <w:t>9.0</w:t>
      </w:r>
      <w:r w:rsidR="002F4B16" w:rsidRPr="003C674E">
        <w:t>,</w:t>
      </w:r>
      <w:r w:rsidR="00FB1370" w:rsidRPr="003C674E">
        <w:t xml:space="preserve"> </w:t>
      </w:r>
      <w:r w:rsidRPr="003C674E">
        <w:t>Eigenvector</w:t>
      </w:r>
      <w:r w:rsidR="00FB1370" w:rsidRPr="003C674E">
        <w:t xml:space="preserve"> </w:t>
      </w:r>
      <w:r w:rsidRPr="003C674E">
        <w:t>Research,</w:t>
      </w:r>
      <w:r w:rsidR="00FB1370" w:rsidRPr="003C674E">
        <w:t xml:space="preserve"> </w:t>
      </w:r>
      <w:r w:rsidRPr="003C674E">
        <w:t>WA,</w:t>
      </w:r>
      <w:r w:rsidR="00FB1370" w:rsidRPr="003C674E">
        <w:t xml:space="preserve"> </w:t>
      </w:r>
      <w:r w:rsidRPr="003C674E">
        <w:t>USA)</w:t>
      </w:r>
      <w:r w:rsidR="00FB1370" w:rsidRPr="003C674E">
        <w:t xml:space="preserve"> </w:t>
      </w:r>
      <w:r w:rsidRPr="003C674E">
        <w:t>and</w:t>
      </w:r>
      <w:r w:rsidR="00FB1370" w:rsidRPr="003C674E">
        <w:t xml:space="preserve"> </w:t>
      </w:r>
      <w:r w:rsidRPr="003C674E">
        <w:t>in-house</w:t>
      </w:r>
      <w:r w:rsidR="00FB1370" w:rsidRPr="003C674E">
        <w:t xml:space="preserve"> </w:t>
      </w:r>
      <w:r w:rsidRPr="003C674E">
        <w:t>developed</w:t>
      </w:r>
      <w:r w:rsidR="00FB1370" w:rsidRPr="003C674E">
        <w:t xml:space="preserve"> </w:t>
      </w:r>
      <w:r w:rsidRPr="003C674E">
        <w:t>routines,</w:t>
      </w:r>
      <w:r w:rsidR="00FB1370" w:rsidRPr="003C674E">
        <w:t xml:space="preserve"> </w:t>
      </w:r>
      <w:r w:rsidRPr="003C674E">
        <w:t>as</w:t>
      </w:r>
      <w:r w:rsidR="00FB1370" w:rsidRPr="003C674E">
        <w:t xml:space="preserve"> </w:t>
      </w:r>
      <w:r w:rsidRPr="003C674E">
        <w:t>previously</w:t>
      </w:r>
      <w:r w:rsidR="00FB1370" w:rsidRPr="003C674E">
        <w:t xml:space="preserve"> </w:t>
      </w:r>
      <w:r w:rsidRPr="003C674E">
        <w:t>described</w:t>
      </w:r>
      <w:r w:rsidR="00C330BD" w:rsidRPr="003C674E">
        <w:fldChar w:fldCharType="begin">
          <w:fldData xml:space="preserve">PEVuZE5vdGU+PENpdGU+PEF1dGhvcj5Mw7NwZXotTWFsdmFyPC9BdXRob3I+PFllYXI+MjAyMTwv
WWVhcj48UmVjTnVtPjI3OTU8L1JlY051bT48RGlzcGxheVRleHQ+PHN0eWxlIGZhY2U9InN1cGVy
c2NyaXB0Ij4zNSwzNjwvc3R5bGU+PC9EaXNwbGF5VGV4dD48cmVjb3JkPjxyZWMtbnVtYmVyPjI3
OTU8L3JlYy1udW1iZXI+PGZvcmVpZ24ta2V5cz48a2V5IGFwcD0iRU4iIGRiLWlkPSJmenZzZnAy
MnBmc3hlNGV4d2U4djIyczI5YXh3cGF0Mnd0dGYiIHRpbWVzdGFtcD0iMTYyMzMyNDIzMyI+Mjc5
NTwva2V5PjwvZm9yZWlnbi1rZXlzPjxyZWYtdHlwZSBuYW1lPSJKb3VybmFsIEFydGljbGUiPjE3
PC9yZWYtdHlwZT48Y29udHJpYnV0b3JzPjxhdXRob3JzPjxhdXRob3I+TMOzcGV6LU1hbHZhciwg
QW5hPC9hdXRob3I+PGF1dGhvcj5TYW50aWFnbywgUm9nZWxpbzwvYXV0aG9yPjxhdXRob3I+TWFs
dmFyLCBSb3NhIEFuYTwvYXV0aG9yPjxhdXRob3I+TWFydMOtbiwgRGFuaWVsPC9hdXRob3I+PGF1
dGhvcj5QZXJlaXJhIGRvcyBTYW50b3MsIEluw6pzPC9hdXRob3I+PGF1dGhvcj5CYXRpc3RhIGRl
IENhcnZhbGhvLCBMdcOtcyBBLiBFLjwvYXV0aG9yPjxhdXRob3I+RmFhcywgTGF1cmE8L2F1dGhv
cj48YXV0aG9yPkfDs21leiwgTGVvbmFyZG8gRC48L2F1dGhvcj48YXV0aG9yPmRhIENvc3RhLCBS
aWNhcmRvIE1hbnVlbCBGZXJuYW5kZXM8L2F1dGhvcj48L2F1dGhvcnM+PC9jb250cmlidXRvcnM+
PHRpdGxlcz48dGl0bGU+RlRJUiBzY3JlZW5pbmcgdG8gZWx1Y2lkYXRlIGNvbXBvc2l0aW9uYWwg
ZGlmZmVyZW5jZXMgaW4gbWFpemUgcmVjb21iaW5hbnQgaW5icmVkIGxpbmVzIHdpdGggY29udHJh
c3Rpbmcgc2FjY2hhcmlmaWNhdGlvbiBlZmZpY2llbmN5IHlpZWxkczwvdGl0bGU+PHNlY29uZGFy
eS10aXRsZT5BZ3Jvbm9teTwvc2Vjb25kYXJ5LXRpdGxlPjxhbHQtdGl0bGU+QWdyb25vbXk8L2Fs
dC10aXRsZT48L3RpdGxlcz48cGVyaW9kaWNhbD48ZnVsbC10aXRsZT5BZ3Jvbm9teTwvZnVsbC10
aXRsZT48L3BlcmlvZGljYWw+PGFsdC1wZXJpb2RpY2FsPjxmdWxsLXRpdGxlPkFncm9ub215PC9m
dWxsLXRpdGxlPjwvYWx0LXBlcmlvZGljYWw+PHBhZ2VzPjExMzA8L3BhZ2VzPjx2b2x1bWU+MTE8
L3ZvbHVtZT48bnVtYmVyPjY8L251bWJlcj48ZGF0ZXM+PHllYXI+MjAyMTwveWVhcj48L2RhdGVz
Pjxpc2JuPjIwNzMtNDM5NTwvaXNibj48YWNjZXNzaW9uLW51bT5kb2k6MTAuMzM5MC9hZ3Jvbm9t
eTExMDYxMTMwPC9hY2Nlc3Npb24tbnVtPjx1cmxzPjxyZWxhdGVkLXVybHM+PHVybD5odHRwczov
L3d3dy5tZHBpLmNvbS8yMDczLTQzOTUvMTEvNi8xMTMwPC91cmw+PC9yZWxhdGVkLXVybHM+PC91
cmxzPjxlbGVjdHJvbmljLXJlc291cmNlLW51bT5odHRwczovL2RvaS5vcmcvMTAuMzM5MC9hZ3Jv
bm9teTExMDYxMTMwPC9lbGVjdHJvbmljLXJlc291cmNlLW51bT48L3JlY29yZD48L0NpdGU+PENp
dGU+PEF1dGhvcj5NYXJ0w61uPC9BdXRob3I+PFllYXI+MjAyMjwvWWVhcj48UmVjTnVtPjI5NDI8
L1JlY051bT48cmVjb3JkPjxyZWMtbnVtYmVyPjI5NDI8L3JlYy1udW1iZXI+PGZvcmVpZ24ta2V5
cz48a2V5IGFwcD0iRU4iIGRiLWlkPSJmenZzZnAyMnBmc3hlNGV4d2U4djIyczI5YXh3cGF0Mnd0
dGYiIHRpbWVzdGFtcD0iMTY2MjU2NDQyMyI+Mjk0Mjwva2V5PjwvZm9yZWlnbi1rZXlzPjxyZWYt
dHlwZSBuYW1lPSJKb3VybmFsIEFydGljbGUiPjE3PC9yZWYtdHlwZT48Y29udHJpYnV0b3JzPjxh
dXRob3JzPjxhdXRob3I+TWFydMOtbiwgRGFuaWVsPC9hdXRob3I+PGF1dGhvcj5TYW50b3MsIElu
w6pzIFAuPC9hdXRob3I+PGF1dGhvcj5Nb250ZWlybywgUGVkcm88L2F1dGhvcj48YXV0aG9yPkFt
YXJhbCwgSm9hbmE8L2F1dGhvcj48YXV0aG9yPmRhIENvc3RhLCBSaWNhcmRvIE0uIEYuPC9hdXRo
b3I+PGF1dGhvcj5NYXJ0w61uLUdhcmNpYSwgSm9yZ2U8L2F1dGhvcj48YXV0aG9yPkJhdGlzdGEg
ZGUgQ2FydmFsaG8sIEx1w61zIEEuIEUuPC9hdXRob3I+PGF1dGhvcj5NYXJxdWVzLCBNYXJpYSBQ
YXVsYSBNLjwvYXV0aG9yPjxhdXRob3I+UGludG8sIEdsw7NyaWE8L2F1dGhvcj48L2F1dGhvcnM+
PC9jb250cmlidXRvcnM+PHRpdGxlcz48dGl0bGU+PHN0eWxlIGZhY2U9Im5vcm1hbCIgZm9udD0i
ZGVmYXVsdCIgc2l6ZT0iMTAwJSI+VW5yYXZlbGxpbmcgcGluZSByZXNwb25zZSB0byA8L3N0eWxl
PjxzdHlsZSBmYWNlPSJpdGFsaWMiIGZvbnQ9ImRlZmF1bHQiIHNpemU9IjEwMCUiPkZ1c2FyaXVt
PC9zdHlsZT48c3R5bGUgZmFjZT0ibm9ybWFsIiBmb250PSJkZWZhdWx0IiBzaXplPSIxMDAlIj4g
PC9zdHlsZT48c3R5bGUgZmFjZT0iaXRhbGljIiBmb250PSJkZWZhdWx0IiBzaXplPSIxMDAlIj5j
aXJjaW5hdHVtPC9zdHlsZT48c3R5bGUgZmFjZT0ibm9ybWFsIiBmb250PSJkZWZhdWx0IiBzaXpl
PSIxMDAlIj4gdGhyb3VnaCBSYW1hbiBzcGVjdHJvc2NvcHk8L3N0eWxlPjwvdGl0bGU+PHNlY29u
ZGFyeS10aXRsZT5Kb3VybmFsIG9mIFJhbWFuIFNwZWN0cm9zY29weTwvc2Vjb25kYXJ5LXRpdGxl
PjxhbHQtdGl0bGU+SiBSYW1hbiBTcGVjdHJvc2M8L2FsdC10aXRsZT48L3RpdGxlcz48cGVyaW9k
aWNhbD48ZnVsbC10aXRsZT5Kb3VybmFsIG9mIFJhbWFuIFNwZWN0cm9zY29weTwvZnVsbC10aXRs
ZT48L3BlcmlvZGljYWw+PGFsdC1wZXJpb2RpY2FsPjxmdWxsLXRpdGxlPkogUmFtYW4gU3BlY3Ry
b3NjPC9mdWxsLXRpdGxlPjxhYmJyLTE+Sm91cm5hbCBvZiBSYW1hbiBzcGVjdHJvc2NvcHkgOiBK
UlM8L2FiYnItMT48L2FsdC1wZXJpb2RpY2FsPjxwYWdlcz4yMDg2LTIwOTk8L3BhZ2VzPjx2b2x1
bWU+NTM8L3ZvbHVtZT48bnVtYmVyPjEyPC9udW1iZXI+PGtleXdvcmRzPjxrZXl3b3JkPlBpbmUg
cGl0Y2ggY2Fua2VyPC9rZXl3b3JkPjxrZXl3b3JkPlBpbnVzIHNwcC4sIGRpc2Vhc2UgZGV0ZWN0
aW9uPC9rZXl3b3JkPjxrZXl3b3JkPnNwZWNpZXMgc2VsZWN0aW9uPC9rZXl3b3JkPjxrZXl3b3Jk
PnBsYW50IHByb3RlY3Rpb248L2tleXdvcmQ+PC9rZXl3b3Jkcz48ZGF0ZXM+PHllYXI+MjAyMjwv
eWVhcj48cHViLWRhdGVzPjxkYXRlPjIwMjIvMDkvMDI8L2RhdGU+PC9wdWItZGF0ZXM+PC9kYXRl
cz48cHVibGlzaGVyPkpvaG4gV2lsZXkgJmFtcDsgU29ucywgTHRkPC9wdWJsaXNoZXI+PGlzYm4+
MDM3Ny0wNDg2JiN4RDsxMDk3LTQ1NTU8L2lzYm4+PHVybHM+PHJlbGF0ZWQtdXJscz48dXJsPmh0
dHBzOi8vZG9pLm9yZy8xMC4xMDAyL2pycy42NDQ2PC91cmw+PC9yZWxhdGVkLXVybHM+PC91cmxz
PjxlbGVjdHJvbmljLXJlc291cmNlLW51bT5odHRwczovL2RvaS5vcmcvMTAuMTAwMi9qcnMuNjQ0
NjwvZWxlY3Ryb25pYy1yZXNvdXJjZS1udW0+PGFjY2Vzcy1kYXRlPjIwMjIvMDkvMDc8L2FjY2Vz
cy1kYXRlPjwvcmVjb3JkPjwvQ2l0ZT48L0VuZE5vdGU+AG==
</w:fldData>
        </w:fldChar>
      </w:r>
      <w:r w:rsidR="000971EA">
        <w:instrText xml:space="preserve"> ADDIN EN.CITE </w:instrText>
      </w:r>
      <w:r w:rsidR="000971EA">
        <w:fldChar w:fldCharType="begin">
          <w:fldData xml:space="preserve">PEVuZE5vdGU+PENpdGU+PEF1dGhvcj5Mw7NwZXotTWFsdmFyPC9BdXRob3I+PFllYXI+MjAyMTwv
WWVhcj48UmVjTnVtPjI3OTU8L1JlY051bT48RGlzcGxheVRleHQ+PHN0eWxlIGZhY2U9InN1cGVy
c2NyaXB0Ij4zNSwzNjwvc3R5bGU+PC9EaXNwbGF5VGV4dD48cmVjb3JkPjxyZWMtbnVtYmVyPjI3
OTU8L3JlYy1udW1iZXI+PGZvcmVpZ24ta2V5cz48a2V5IGFwcD0iRU4iIGRiLWlkPSJmenZzZnAy
MnBmc3hlNGV4d2U4djIyczI5YXh3cGF0Mnd0dGYiIHRpbWVzdGFtcD0iMTYyMzMyNDIzMyI+Mjc5
NTwva2V5PjwvZm9yZWlnbi1rZXlzPjxyZWYtdHlwZSBuYW1lPSJKb3VybmFsIEFydGljbGUiPjE3
PC9yZWYtdHlwZT48Y29udHJpYnV0b3JzPjxhdXRob3JzPjxhdXRob3I+TMOzcGV6LU1hbHZhciwg
QW5hPC9hdXRob3I+PGF1dGhvcj5TYW50aWFnbywgUm9nZWxpbzwvYXV0aG9yPjxhdXRob3I+TWFs
dmFyLCBSb3NhIEFuYTwvYXV0aG9yPjxhdXRob3I+TWFydMOtbiwgRGFuaWVsPC9hdXRob3I+PGF1
dGhvcj5QZXJlaXJhIGRvcyBTYW50b3MsIEluw6pzPC9hdXRob3I+PGF1dGhvcj5CYXRpc3RhIGRl
IENhcnZhbGhvLCBMdcOtcyBBLiBFLjwvYXV0aG9yPjxhdXRob3I+RmFhcywgTGF1cmE8L2F1dGhv
cj48YXV0aG9yPkfDs21leiwgTGVvbmFyZG8gRC48L2F1dGhvcj48YXV0aG9yPmRhIENvc3RhLCBS
aWNhcmRvIE1hbnVlbCBGZXJuYW5kZXM8L2F1dGhvcj48L2F1dGhvcnM+PC9jb250cmlidXRvcnM+
PHRpdGxlcz48dGl0bGU+RlRJUiBzY3JlZW5pbmcgdG8gZWx1Y2lkYXRlIGNvbXBvc2l0aW9uYWwg
ZGlmZmVyZW5jZXMgaW4gbWFpemUgcmVjb21iaW5hbnQgaW5icmVkIGxpbmVzIHdpdGggY29udHJh
c3Rpbmcgc2FjY2hhcmlmaWNhdGlvbiBlZmZpY2llbmN5IHlpZWxkczwvdGl0bGU+PHNlY29uZGFy
eS10aXRsZT5BZ3Jvbm9teTwvc2Vjb25kYXJ5LXRpdGxlPjxhbHQtdGl0bGU+QWdyb25vbXk8L2Fs
dC10aXRsZT48L3RpdGxlcz48cGVyaW9kaWNhbD48ZnVsbC10aXRsZT5BZ3Jvbm9teTwvZnVsbC10
aXRsZT48L3BlcmlvZGljYWw+PGFsdC1wZXJpb2RpY2FsPjxmdWxsLXRpdGxlPkFncm9ub215PC9m
dWxsLXRpdGxlPjwvYWx0LXBlcmlvZGljYWw+PHBhZ2VzPjExMzA8L3BhZ2VzPjx2b2x1bWU+MTE8
L3ZvbHVtZT48bnVtYmVyPjY8L251bWJlcj48ZGF0ZXM+PHllYXI+MjAyMTwveWVhcj48L2RhdGVz
Pjxpc2JuPjIwNzMtNDM5NTwvaXNibj48YWNjZXNzaW9uLW51bT5kb2k6MTAuMzM5MC9hZ3Jvbm9t
eTExMDYxMTMwPC9hY2Nlc3Npb24tbnVtPjx1cmxzPjxyZWxhdGVkLXVybHM+PHVybD5odHRwczov
L3d3dy5tZHBpLmNvbS8yMDczLTQzOTUvMTEvNi8xMTMwPC91cmw+PC9yZWxhdGVkLXVybHM+PC91
cmxzPjxlbGVjdHJvbmljLXJlc291cmNlLW51bT5odHRwczovL2RvaS5vcmcvMTAuMzM5MC9hZ3Jv
bm9teTExMDYxMTMwPC9lbGVjdHJvbmljLXJlc291cmNlLW51bT48L3JlY29yZD48L0NpdGU+PENp
dGU+PEF1dGhvcj5NYXJ0w61uPC9BdXRob3I+PFllYXI+MjAyMjwvWWVhcj48UmVjTnVtPjI5NDI8
L1JlY051bT48cmVjb3JkPjxyZWMtbnVtYmVyPjI5NDI8L3JlYy1udW1iZXI+PGZvcmVpZ24ta2V5
cz48a2V5IGFwcD0iRU4iIGRiLWlkPSJmenZzZnAyMnBmc3hlNGV4d2U4djIyczI5YXh3cGF0Mnd0
dGYiIHRpbWVzdGFtcD0iMTY2MjU2NDQyMyI+Mjk0Mjwva2V5PjwvZm9yZWlnbi1rZXlzPjxyZWYt
dHlwZSBuYW1lPSJKb3VybmFsIEFydGljbGUiPjE3PC9yZWYtdHlwZT48Y29udHJpYnV0b3JzPjxh
dXRob3JzPjxhdXRob3I+TWFydMOtbiwgRGFuaWVsPC9hdXRob3I+PGF1dGhvcj5TYW50b3MsIElu
w6pzIFAuPC9hdXRob3I+PGF1dGhvcj5Nb250ZWlybywgUGVkcm88L2F1dGhvcj48YXV0aG9yPkFt
YXJhbCwgSm9hbmE8L2F1dGhvcj48YXV0aG9yPmRhIENvc3RhLCBSaWNhcmRvIE0uIEYuPC9hdXRo
b3I+PGF1dGhvcj5NYXJ0w61uLUdhcmNpYSwgSm9yZ2U8L2F1dGhvcj48YXV0aG9yPkJhdGlzdGEg
ZGUgQ2FydmFsaG8sIEx1w61zIEEuIEUuPC9hdXRob3I+PGF1dGhvcj5NYXJxdWVzLCBNYXJpYSBQ
YXVsYSBNLjwvYXV0aG9yPjxhdXRob3I+UGludG8sIEdsw7NyaWE8L2F1dGhvcj48L2F1dGhvcnM+
PC9jb250cmlidXRvcnM+PHRpdGxlcz48dGl0bGU+PHN0eWxlIGZhY2U9Im5vcm1hbCIgZm9udD0i
ZGVmYXVsdCIgc2l6ZT0iMTAwJSI+VW5yYXZlbGxpbmcgcGluZSByZXNwb25zZSB0byA8L3N0eWxl
PjxzdHlsZSBmYWNlPSJpdGFsaWMiIGZvbnQ9ImRlZmF1bHQiIHNpemU9IjEwMCUiPkZ1c2FyaXVt
PC9zdHlsZT48c3R5bGUgZmFjZT0ibm9ybWFsIiBmb250PSJkZWZhdWx0IiBzaXplPSIxMDAlIj4g
PC9zdHlsZT48c3R5bGUgZmFjZT0iaXRhbGljIiBmb250PSJkZWZhdWx0IiBzaXplPSIxMDAlIj5j
aXJjaW5hdHVtPC9zdHlsZT48c3R5bGUgZmFjZT0ibm9ybWFsIiBmb250PSJkZWZhdWx0IiBzaXpl
PSIxMDAlIj4gdGhyb3VnaCBSYW1hbiBzcGVjdHJvc2NvcHk8L3N0eWxlPjwvdGl0bGU+PHNlY29u
ZGFyeS10aXRsZT5Kb3VybmFsIG9mIFJhbWFuIFNwZWN0cm9zY29weTwvc2Vjb25kYXJ5LXRpdGxl
PjxhbHQtdGl0bGU+SiBSYW1hbiBTcGVjdHJvc2M8L2FsdC10aXRsZT48L3RpdGxlcz48cGVyaW9k
aWNhbD48ZnVsbC10aXRsZT5Kb3VybmFsIG9mIFJhbWFuIFNwZWN0cm9zY29weTwvZnVsbC10aXRs
ZT48L3BlcmlvZGljYWw+PGFsdC1wZXJpb2RpY2FsPjxmdWxsLXRpdGxlPkogUmFtYW4gU3BlY3Ry
b3NjPC9mdWxsLXRpdGxlPjxhYmJyLTE+Sm91cm5hbCBvZiBSYW1hbiBzcGVjdHJvc2NvcHkgOiBK
UlM8L2FiYnItMT48L2FsdC1wZXJpb2RpY2FsPjxwYWdlcz4yMDg2LTIwOTk8L3BhZ2VzPjx2b2x1
bWU+NTM8L3ZvbHVtZT48bnVtYmVyPjEyPC9udW1iZXI+PGtleXdvcmRzPjxrZXl3b3JkPlBpbmUg
cGl0Y2ggY2Fua2VyPC9rZXl3b3JkPjxrZXl3b3JkPlBpbnVzIHNwcC4sIGRpc2Vhc2UgZGV0ZWN0
aW9uPC9rZXl3b3JkPjxrZXl3b3JkPnNwZWNpZXMgc2VsZWN0aW9uPC9rZXl3b3JkPjxrZXl3b3Jk
PnBsYW50IHByb3RlY3Rpb248L2tleXdvcmQ+PC9rZXl3b3Jkcz48ZGF0ZXM+PHllYXI+MjAyMjwv
eWVhcj48cHViLWRhdGVzPjxkYXRlPjIwMjIvMDkvMDI8L2RhdGU+PC9wdWItZGF0ZXM+PC9kYXRl
cz48cHVibGlzaGVyPkpvaG4gV2lsZXkgJmFtcDsgU29ucywgTHRkPC9wdWJsaXNoZXI+PGlzYm4+
MDM3Ny0wNDg2JiN4RDsxMDk3LTQ1NTU8L2lzYm4+PHVybHM+PHJlbGF0ZWQtdXJscz48dXJsPmh0
dHBzOi8vZG9pLm9yZy8xMC4xMDAyL2pycy42NDQ2PC91cmw+PC9yZWxhdGVkLXVybHM+PC91cmxz
PjxlbGVjdHJvbmljLXJlc291cmNlLW51bT5odHRwczovL2RvaS5vcmcvMTAuMTAwMi9qcnMuNjQ0
NjwvZWxlY3Ryb25pYy1yZXNvdXJjZS1udW0+PGFjY2Vzcy1kYXRlPjIwMjIvMDkvMDc8L2FjY2Vz
cy1kYXRlPjwvcmVjb3JkPjwvQ2l0ZT48L0VuZE5vdGU+AG==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35,36</w:t>
      </w:r>
      <w:r w:rsidR="00C330BD" w:rsidRPr="003C674E">
        <w:fldChar w:fldCharType="end"/>
      </w:r>
      <w:r w:rsidRPr="003C674E">
        <w:t>.</w:t>
      </w:r>
      <w:r w:rsidR="00FB1370" w:rsidRPr="003C674E">
        <w:t xml:space="preserve"> </w:t>
      </w:r>
      <w:r w:rsidRPr="003C674E">
        <w:t>Finally,</w:t>
      </w:r>
      <w:r w:rsidR="00FB1370" w:rsidRPr="003C674E">
        <w:t xml:space="preserve"> </w:t>
      </w:r>
      <w:r w:rsidRPr="003C674E">
        <w:t>the</w:t>
      </w:r>
      <w:r w:rsidR="00FB1370" w:rsidRPr="003C674E">
        <w:t xml:space="preserve"> </w:t>
      </w:r>
      <w:r w:rsidRPr="003C674E">
        <w:t>spectra</w:t>
      </w:r>
      <w:r w:rsidR="00FB1370" w:rsidRPr="003C674E">
        <w:t xml:space="preserve"> </w:t>
      </w:r>
      <w:r w:rsidRPr="003C674E">
        <w:t>were</w:t>
      </w:r>
      <w:r w:rsidR="00FB1370" w:rsidRPr="003C674E">
        <w:t xml:space="preserve"> </w:t>
      </w:r>
      <w:r w:rsidRPr="003C674E">
        <w:t>restricted</w:t>
      </w:r>
      <w:r w:rsidR="00FB1370" w:rsidRPr="003C674E">
        <w:t xml:space="preserve"> </w:t>
      </w:r>
      <w:r w:rsidRPr="003C674E">
        <w:t>to</w:t>
      </w:r>
      <w:r w:rsidR="00FB1370" w:rsidRPr="003C674E">
        <w:t xml:space="preserve"> </w:t>
      </w:r>
      <w:r w:rsidRPr="003C674E">
        <w:t>the</w:t>
      </w:r>
      <w:r w:rsidR="00FB1370" w:rsidRPr="003C674E">
        <w:t xml:space="preserve"> </w:t>
      </w:r>
      <w:r w:rsidRPr="003C674E">
        <w:t>fingerprint</w:t>
      </w:r>
      <w:r w:rsidR="00FB1370" w:rsidRPr="003C674E">
        <w:t xml:space="preserve"> </w:t>
      </w:r>
      <w:r w:rsidRPr="003C674E">
        <w:t>region</w:t>
      </w:r>
      <w:r w:rsidR="00FB1370" w:rsidRPr="003C674E">
        <w:t xml:space="preserve"> </w:t>
      </w:r>
      <w:r w:rsidRPr="003C674E">
        <w:t>(1800</w:t>
      </w:r>
      <w:r w:rsidR="00FB1370" w:rsidRPr="003C674E">
        <w:t xml:space="preserve"> </w:t>
      </w:r>
      <w:r w:rsidRPr="003C674E">
        <w:t>–</w:t>
      </w:r>
      <w:r w:rsidR="00FB1370" w:rsidRPr="003C674E">
        <w:t xml:space="preserve"> </w:t>
      </w:r>
      <w:r w:rsidRPr="003C674E">
        <w:t>800</w:t>
      </w:r>
      <w:r w:rsidR="00FB1370" w:rsidRPr="003C674E">
        <w:t xml:space="preserve"> </w:t>
      </w:r>
      <w:r w:rsidRPr="003C674E">
        <w:t>cm</w:t>
      </w:r>
      <w:r w:rsidRPr="003C674E">
        <w:rPr>
          <w:vertAlign w:val="superscript"/>
        </w:rPr>
        <w:t>-1</w:t>
      </w:r>
      <w:r w:rsidRPr="003C674E">
        <w:t>),</w:t>
      </w:r>
      <w:r w:rsidR="00FB1370" w:rsidRPr="003C674E">
        <w:t xml:space="preserve"> </w:t>
      </w:r>
      <w:r w:rsidRPr="003C674E">
        <w:t>averaged</w:t>
      </w:r>
      <w:r w:rsidR="00FB1370" w:rsidRPr="003C674E">
        <w:t xml:space="preserve"> </w:t>
      </w:r>
      <w:r w:rsidRPr="003C674E">
        <w:t>(per</w:t>
      </w:r>
      <w:r w:rsidR="00FB1370" w:rsidRPr="003C674E">
        <w:t xml:space="preserve"> </w:t>
      </w:r>
      <w:r w:rsidRPr="003C674E">
        <w:t>replicate)</w:t>
      </w:r>
      <w:r w:rsidR="00FB1370" w:rsidRPr="003C674E">
        <w:t xml:space="preserve"> </w:t>
      </w:r>
      <w:r w:rsidRPr="003C674E">
        <w:t>and</w:t>
      </w:r>
      <w:r w:rsidR="00FB1370" w:rsidRPr="003C674E">
        <w:t xml:space="preserve"> </w:t>
      </w:r>
      <w:r w:rsidRPr="003C674E">
        <w:t>plotted.</w:t>
      </w:r>
    </w:p>
    <w:p w14:paraId="1DE5AF34" w14:textId="77777777" w:rsidR="005F398C" w:rsidRPr="003C674E" w:rsidRDefault="005F398C" w:rsidP="005F398C">
      <w:pPr>
        <w:pStyle w:val="TAMainText"/>
      </w:pPr>
    </w:p>
    <w:p w14:paraId="0F7F0E5F" w14:textId="39A3F498" w:rsidR="002A0634" w:rsidRPr="003C674E" w:rsidRDefault="002A0634">
      <w:pPr>
        <w:spacing w:after="0"/>
        <w:jc w:val="left"/>
      </w:pPr>
      <w:r w:rsidRPr="003C674E">
        <w:br w:type="page"/>
      </w:r>
    </w:p>
    <w:p w14:paraId="185719FF" w14:textId="2A24AEEA" w:rsidR="005F398C" w:rsidRPr="003C674E" w:rsidRDefault="005F398C" w:rsidP="0011730A">
      <w:pPr>
        <w:pStyle w:val="2heading"/>
        <w:rPr>
          <w:lang w:val="en-US"/>
        </w:rPr>
      </w:pPr>
      <w:r w:rsidRPr="003C674E">
        <w:rPr>
          <w:lang w:val="en-US"/>
        </w:rPr>
        <w:lastRenderedPageBreak/>
        <w:t>Digestibility</w:t>
      </w:r>
      <w:r w:rsidR="00FB1370" w:rsidRPr="003C674E">
        <w:rPr>
          <w:lang w:val="en-US"/>
        </w:rPr>
        <w:t xml:space="preserve"> </w:t>
      </w:r>
      <w:r w:rsidRPr="003C674E">
        <w:rPr>
          <w:lang w:val="en-US"/>
        </w:rPr>
        <w:t>assay</w:t>
      </w:r>
    </w:p>
    <w:p w14:paraId="608D0A0D" w14:textId="77777777" w:rsidR="005F398C" w:rsidRPr="003C674E" w:rsidRDefault="005F398C" w:rsidP="005F398C">
      <w:pPr>
        <w:pStyle w:val="TAMainText"/>
      </w:pPr>
    </w:p>
    <w:p w14:paraId="1DC77A54" w14:textId="4CB0EAD2" w:rsidR="005F398C" w:rsidRPr="003C674E" w:rsidRDefault="005F398C" w:rsidP="005F398C">
      <w:pPr>
        <w:pStyle w:val="TAMainText"/>
      </w:pPr>
      <w:r w:rsidRPr="003C674E">
        <w:t>WRF-treated</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alkali-treated</w:t>
      </w:r>
      <w:r w:rsidR="00FB1370" w:rsidRPr="003C674E">
        <w:t xml:space="preserve"> </w:t>
      </w:r>
      <w:r w:rsidRPr="003C674E">
        <w:t>samples</w:t>
      </w:r>
      <w:r w:rsidR="00FB1370" w:rsidRPr="003C674E">
        <w:t xml:space="preserve"> </w:t>
      </w:r>
      <w:r w:rsidRPr="003C674E">
        <w:t>from</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FB1370" w:rsidRPr="003C674E">
        <w:t xml:space="preserve"> </w:t>
      </w:r>
      <w:r w:rsidRPr="003C674E">
        <w:t>(Table</w:t>
      </w:r>
      <w:r w:rsidR="00FB1370" w:rsidRPr="003C674E">
        <w:t xml:space="preserve"> </w:t>
      </w:r>
      <w:r w:rsidRPr="003C674E">
        <w:t>1)</w:t>
      </w:r>
      <w:r w:rsidR="00FB1370" w:rsidRPr="003C674E">
        <w:t xml:space="preserve"> </w:t>
      </w:r>
      <w:r w:rsidRPr="003C674E">
        <w:t>were</w:t>
      </w:r>
      <w:r w:rsidR="00FB1370" w:rsidRPr="003C674E">
        <w:t xml:space="preserve"> </w:t>
      </w:r>
      <w:r w:rsidRPr="003C674E">
        <w:t>included</w:t>
      </w:r>
      <w:r w:rsidR="00FB1370" w:rsidRPr="003C674E">
        <w:t xml:space="preserve"> </w:t>
      </w:r>
      <w:r w:rsidRPr="003C674E">
        <w:t>in</w:t>
      </w:r>
      <w:r w:rsidR="00FB1370" w:rsidRPr="003C674E">
        <w:t xml:space="preserve"> </w:t>
      </w:r>
      <w:r w:rsidRPr="003C674E">
        <w:t>a</w:t>
      </w:r>
      <w:r w:rsidR="00FB1370" w:rsidRPr="003C674E">
        <w:t xml:space="preserve"> </w:t>
      </w:r>
      <w:r w:rsidRPr="003C674E">
        <w:t>digestibility</w:t>
      </w:r>
      <w:r w:rsidR="00FB1370" w:rsidRPr="003C674E">
        <w:t xml:space="preserve"> </w:t>
      </w:r>
      <w:r w:rsidRPr="003C674E">
        <w:t>assay,</w:t>
      </w:r>
      <w:r w:rsidR="00FB1370" w:rsidRPr="003C674E">
        <w:t xml:space="preserve"> </w:t>
      </w:r>
      <w:r w:rsidRPr="003C674E">
        <w:t>with</w:t>
      </w:r>
      <w:r w:rsidR="00FB1370" w:rsidRPr="003C674E">
        <w:t xml:space="preserve"> </w:t>
      </w:r>
      <w:r w:rsidRPr="003C674E">
        <w:t>four</w:t>
      </w:r>
      <w:r w:rsidR="00FB1370" w:rsidRPr="003C674E">
        <w:t xml:space="preserve"> </w:t>
      </w:r>
      <w:r w:rsidRPr="003C674E">
        <w:t>technical</w:t>
      </w:r>
      <w:r w:rsidR="00FB1370" w:rsidRPr="003C674E">
        <w:t xml:space="preserve"> </w:t>
      </w:r>
      <w:r w:rsidRPr="003C674E">
        <w:t>replicates</w:t>
      </w:r>
      <w:r w:rsidR="00FB1370" w:rsidRPr="003C674E">
        <w:t xml:space="preserve"> </w:t>
      </w:r>
      <w:r w:rsidRPr="003C674E">
        <w:t>for</w:t>
      </w:r>
      <w:r w:rsidR="00FB1370" w:rsidRPr="003C674E">
        <w:t xml:space="preserve"> </w:t>
      </w:r>
      <w:r w:rsidRPr="003C674E">
        <w:t>each</w:t>
      </w:r>
      <w:r w:rsidR="00FB1370" w:rsidRPr="003C674E">
        <w:t xml:space="preserve"> </w:t>
      </w:r>
      <w:r w:rsidRPr="003C674E">
        <w:t>sample,</w:t>
      </w:r>
      <w:r w:rsidR="00FB1370" w:rsidRPr="003C674E">
        <w:t xml:space="preserve"> </w:t>
      </w:r>
      <w:r w:rsidRPr="003C674E">
        <w:t>using</w:t>
      </w:r>
      <w:r w:rsidR="00FB1370" w:rsidRPr="003C674E">
        <w:t xml:space="preserve"> </w:t>
      </w:r>
      <w:r w:rsidRPr="003C674E">
        <w:t>a</w:t>
      </w:r>
      <w:r w:rsidR="00FB1370" w:rsidRPr="003C674E">
        <w:t xml:space="preserve"> </w:t>
      </w:r>
      <w:r w:rsidRPr="003C674E">
        <w:t>previously</w:t>
      </w:r>
      <w:r w:rsidR="00FB1370" w:rsidRPr="003C674E">
        <w:t xml:space="preserve"> </w:t>
      </w:r>
      <w:r w:rsidRPr="003C674E">
        <w:t>reported</w:t>
      </w:r>
      <w:r w:rsidR="00FB1370" w:rsidRPr="003C674E">
        <w:t xml:space="preserve"> </w:t>
      </w:r>
      <w:r w:rsidRPr="003C674E">
        <w:t>automatic</w:t>
      </w:r>
      <w:r w:rsidR="00FB1370" w:rsidRPr="003C674E">
        <w:t xml:space="preserve"> </w:t>
      </w:r>
      <w:r w:rsidRPr="003C674E">
        <w:t>platform</w:t>
      </w:r>
      <w:r w:rsidR="00C330BD" w:rsidRPr="003C674E">
        <w:fldChar w:fldCharType="begin"/>
      </w:r>
      <w:r w:rsidR="0059048C" w:rsidRPr="003C674E">
        <w:instrText xml:space="preserve"> ADDIN EN.CITE &lt;EndNote&gt;&lt;Cite&gt;&lt;Author&gt;Gomez&lt;/Author&gt;&lt;Year&gt;2010&lt;/Year&gt;&lt;RecNum&gt;918&lt;/RecNum&gt;&lt;DisplayText&gt;&lt;style face="superscript"&gt;37&lt;/style&gt;&lt;/DisplayText&gt;&lt;record&gt;&lt;rec-number&gt;918&lt;/rec-number&gt;&lt;foreign-keys&gt;&lt;key app="EN" db-id="fzvsfp22pfsxe4exwe8v22s29axwpat2wttf" timestamp="1413963475"&gt;918&lt;/key&gt;&lt;/foreign-keys&gt;&lt;ref-type name="Journal Article"&gt;17&lt;/ref-type&gt;&lt;contributors&gt;&lt;authors&gt;&lt;author&gt;Gomez, Leonardo D&lt;/author&gt;&lt;author&gt;Whitehead, Caragh&lt;/author&gt;&lt;author&gt;Barakate, Abdellah&lt;/author&gt;&lt;author&gt;Halpin, Claire&lt;/author&gt;&lt;author&gt;McQueen-Mason, Simon&lt;/author&gt;&lt;/authors&gt;&lt;/contributors&gt;&lt;auth-address&gt;CNAP, Department of Biology, University of York, Heslington, York YO10 5YW, UK. sjmm1@york.ac.uk.&lt;/auth-address&gt;&lt;titles&gt;&lt;title&gt;Automated saccharification assay for determination of digestibility in plant materials&lt;/title&gt;&lt;secondary-title&gt;Biotechnology for Biofuels&lt;/secondary-title&gt;&lt;alt-title&gt;Biotechnology for biofuels&lt;/alt-title&gt;&lt;/titles&gt;&lt;periodical&gt;&lt;full-title&gt;Biotechnology for Biofuels&lt;/full-title&gt;&lt;/periodical&gt;&lt;alt-periodical&gt;&lt;full-title&gt;Biotechnology for Biofuels&lt;/full-title&gt;&lt;/alt-periodical&gt;&lt;pages&gt;23&lt;/pages&gt;&lt;volume&gt;3&lt;/volume&gt;&lt;number&gt;1&lt;/number&gt;&lt;dates&gt;&lt;year&gt;2010&lt;/year&gt;&lt;pub-dates&gt;&lt;date&gt;Oct 27&lt;/date&gt;&lt;/pub-dates&gt;&lt;/dates&gt;&lt;isbn&gt;1754-6834&lt;/isbn&gt;&lt;accession-num&gt;doi:10.1186/1754-6834-3-23&lt;/accession-num&gt;&lt;urls&gt;&lt;related-urls&gt;&lt;url&gt;http://www.biotechnologyforbiofuels.com/content/3/1/23&lt;/url&gt;&lt;/related-urls&gt;&lt;/urls&gt;&lt;custom2&gt;2974669&lt;/custom2&gt;&lt;electronic-resource-num&gt;https://doi.org/10.1186/1754-6834-3-23&lt;/electronic-resource-num&gt;&lt;/record&gt;&lt;/Cite&gt;&lt;/EndNote&gt;</w:instrText>
      </w:r>
      <w:r w:rsidR="00C330BD" w:rsidRPr="003C674E">
        <w:fldChar w:fldCharType="separate"/>
      </w:r>
      <w:r w:rsidR="0059048C" w:rsidRPr="003C674E">
        <w:rPr>
          <w:noProof/>
          <w:vertAlign w:val="superscript"/>
        </w:rPr>
        <w:t>37</w:t>
      </w:r>
      <w:r w:rsidR="00C330BD" w:rsidRPr="003C674E">
        <w:fldChar w:fldCharType="end"/>
      </w:r>
      <w:r w:rsidRPr="003C674E">
        <w:t>.</w:t>
      </w:r>
      <w:r w:rsidR="00FB1370" w:rsidRPr="003C674E">
        <w:t xml:space="preserve"> </w:t>
      </w:r>
      <w:r w:rsidRPr="003C674E">
        <w:t>Briefly,</w:t>
      </w:r>
      <w:r w:rsidR="00FB1370" w:rsidRPr="003C674E">
        <w:t xml:space="preserve"> </w:t>
      </w:r>
      <w:r w:rsidRPr="003C674E">
        <w:t>enzymatic</w:t>
      </w:r>
      <w:r w:rsidR="00FB1370" w:rsidRPr="003C674E">
        <w:t xml:space="preserve"> </w:t>
      </w:r>
      <w:r w:rsidRPr="003C674E">
        <w:t>hydrolysis</w:t>
      </w:r>
      <w:r w:rsidR="00FB1370" w:rsidRPr="003C674E">
        <w:t xml:space="preserve"> </w:t>
      </w:r>
      <w:r w:rsidRPr="003C674E">
        <w:t>was</w:t>
      </w:r>
      <w:r w:rsidR="00FB1370" w:rsidRPr="003C674E">
        <w:t xml:space="preserve"> </w:t>
      </w:r>
      <w:r w:rsidR="00F234E1" w:rsidRPr="003C674E">
        <w:t>performed</w:t>
      </w:r>
      <w:r w:rsidR="00FB1370" w:rsidRPr="003C674E">
        <w:t xml:space="preserve"> </w:t>
      </w:r>
      <w:r w:rsidRPr="003C674E">
        <w:t>using</w:t>
      </w:r>
      <w:r w:rsidR="00C2381D" w:rsidRPr="003C674E">
        <w:t xml:space="preserve"> the commercial </w:t>
      </w:r>
      <w:proofErr w:type="spellStart"/>
      <w:r w:rsidR="00C2381D" w:rsidRPr="003C674E">
        <w:t>Cellic</w:t>
      </w:r>
      <w:proofErr w:type="spellEnd"/>
      <w:r w:rsidR="00C2381D" w:rsidRPr="003C674E">
        <w:t xml:space="preserve"> CTec2 enzymatic cocktail</w:t>
      </w:r>
      <w:r w:rsidR="002B3454" w:rsidRPr="003C674E">
        <w:t xml:space="preserve"> (Novozymes, Denmark)</w:t>
      </w:r>
      <w:r w:rsidR="00FB1370" w:rsidRPr="003C674E">
        <w:t xml:space="preserve"> </w:t>
      </w:r>
      <w:r w:rsidRPr="003C674E">
        <w:t>in</w:t>
      </w:r>
      <w:r w:rsidR="00FB1370" w:rsidRPr="003C674E">
        <w:t xml:space="preserve"> </w:t>
      </w:r>
      <w:r w:rsidR="005F6BB4" w:rsidRPr="003C674E">
        <w:t xml:space="preserve">0.025 M </w:t>
      </w:r>
      <w:r w:rsidR="002B3454" w:rsidRPr="003C674E">
        <w:t>acetic acid/</w:t>
      </w:r>
      <w:r w:rsidR="005F6BB4" w:rsidRPr="003C674E">
        <w:t>sodium acetate buffer (</w:t>
      </w:r>
      <w:proofErr w:type="spellStart"/>
      <w:r w:rsidR="00216AEA" w:rsidRPr="003C674E">
        <w:t>NaOAc</w:t>
      </w:r>
      <w:proofErr w:type="spellEnd"/>
      <w:r w:rsidR="00216AEA" w:rsidRPr="003C674E">
        <w:t xml:space="preserve">; </w:t>
      </w:r>
      <w:r w:rsidR="005F6BB4" w:rsidRPr="003C674E">
        <w:t>pH=4.5</w:t>
      </w:r>
      <w:r w:rsidR="002B3454" w:rsidRPr="003C674E">
        <w:t xml:space="preserve">; </w:t>
      </w:r>
      <w:r w:rsidR="004F5272" w:rsidRPr="003C674E">
        <w:t>glacial acetic acid;</w:t>
      </w:r>
      <w:r w:rsidR="00314F10" w:rsidRPr="003C674E">
        <w:t xml:space="preserve"> CH</w:t>
      </w:r>
      <w:r w:rsidR="00314F10" w:rsidRPr="003C674E">
        <w:rPr>
          <w:vertAlign w:val="subscript"/>
        </w:rPr>
        <w:t>3</w:t>
      </w:r>
      <w:r w:rsidR="00314F10" w:rsidRPr="003C674E">
        <w:t>COONa</w:t>
      </w:r>
      <w:r w:rsidR="00216AEA" w:rsidRPr="003C674E">
        <w:t xml:space="preserve"> </w:t>
      </w:r>
      <w:r w:rsidR="00314F10" w:rsidRPr="003C674E">
        <w:rPr>
          <w:rFonts w:cs="Times"/>
        </w:rPr>
        <w:t>∙</w:t>
      </w:r>
      <w:r w:rsidR="00216AEA" w:rsidRPr="003C674E">
        <w:rPr>
          <w:rFonts w:cs="Times"/>
        </w:rPr>
        <w:t xml:space="preserve"> </w:t>
      </w:r>
      <w:r w:rsidR="00314F10" w:rsidRPr="003C674E">
        <w:t>3H</w:t>
      </w:r>
      <w:r w:rsidR="00314F10" w:rsidRPr="003C674E">
        <w:rPr>
          <w:vertAlign w:val="subscript"/>
        </w:rPr>
        <w:t>2</w:t>
      </w:r>
      <w:r w:rsidR="00314F10" w:rsidRPr="003C674E">
        <w:t>O</w:t>
      </w:r>
      <w:r w:rsidR="002B3454" w:rsidRPr="003C674E">
        <w:t>, ≥99%, Merck)</w:t>
      </w:r>
      <w:r w:rsidR="00FB1370" w:rsidRPr="003C674E">
        <w:t xml:space="preserve"> </w:t>
      </w:r>
      <w:r w:rsidRPr="003C674E">
        <w:t>at</w:t>
      </w:r>
      <w:r w:rsidR="00FB1370" w:rsidRPr="003C674E">
        <w:t xml:space="preserve"> </w:t>
      </w:r>
      <w:r w:rsidRPr="003C674E">
        <w:t>50</w:t>
      </w:r>
      <w:r w:rsidR="00FB1370" w:rsidRPr="003C674E">
        <w:t xml:space="preserve"> </w:t>
      </w:r>
      <w:r w:rsidRPr="003C674E">
        <w:t>°C.</w:t>
      </w:r>
      <w:r w:rsidR="00FB1370" w:rsidRPr="003C674E">
        <w:t xml:space="preserve"> </w:t>
      </w:r>
      <w:r w:rsidRPr="003C674E">
        <w:t>Cocktails</w:t>
      </w:r>
      <w:r w:rsidR="00FB1370" w:rsidRPr="003C674E">
        <w:t xml:space="preserve"> </w:t>
      </w:r>
      <w:r w:rsidRPr="003C674E">
        <w:t>were</w:t>
      </w:r>
      <w:r w:rsidR="00FB1370" w:rsidRPr="003C674E">
        <w:t xml:space="preserve"> </w:t>
      </w:r>
      <w:r w:rsidRPr="003C674E">
        <w:t>prepared</w:t>
      </w:r>
      <w:r w:rsidR="00FB1370" w:rsidRPr="003C674E">
        <w:t xml:space="preserve"> </w:t>
      </w:r>
      <w:r w:rsidRPr="003C674E">
        <w:t>so</w:t>
      </w:r>
      <w:r w:rsidR="00FB1370" w:rsidRPr="003C674E">
        <w:t xml:space="preserve"> </w:t>
      </w:r>
      <w:r w:rsidRPr="003C674E">
        <w:t>that</w:t>
      </w:r>
      <w:r w:rsidR="00FB1370" w:rsidRPr="003C674E">
        <w:t xml:space="preserve"> </w:t>
      </w:r>
      <w:r w:rsidRPr="003C674E">
        <w:t>cellulase</w:t>
      </w:r>
      <w:r w:rsidR="00FB1370" w:rsidRPr="003C674E">
        <w:t xml:space="preserve"> </w:t>
      </w:r>
      <w:r w:rsidRPr="003C674E">
        <w:t>loadings</w:t>
      </w:r>
      <w:r w:rsidR="00FB1370" w:rsidRPr="003C674E">
        <w:t xml:space="preserve"> </w:t>
      </w:r>
      <w:r w:rsidRPr="003C674E">
        <w:t>were</w:t>
      </w:r>
      <w:r w:rsidR="00FB1370" w:rsidRPr="003C674E">
        <w:t xml:space="preserve"> </w:t>
      </w:r>
      <w:r w:rsidRPr="003C674E">
        <w:t>8</w:t>
      </w:r>
      <w:r w:rsidR="00FB1370" w:rsidRPr="003C674E">
        <w:t xml:space="preserve"> </w:t>
      </w:r>
      <w:r w:rsidRPr="003C674E">
        <w:t>filter</w:t>
      </w:r>
      <w:r w:rsidR="00FB1370" w:rsidRPr="003C674E">
        <w:t xml:space="preserve"> </w:t>
      </w:r>
      <w:r w:rsidRPr="003C674E">
        <w:t>paper</w:t>
      </w:r>
      <w:r w:rsidR="00FB1370" w:rsidRPr="003C674E">
        <w:t xml:space="preserve"> </w:t>
      </w:r>
      <w:r w:rsidRPr="003C674E">
        <w:t>units</w:t>
      </w:r>
      <w:r w:rsidR="00FB1370" w:rsidRPr="003C674E">
        <w:t xml:space="preserve"> </w:t>
      </w:r>
      <w:r w:rsidRPr="003C674E">
        <w:t>(FPU)</w:t>
      </w:r>
      <w:r w:rsidR="00FB1370" w:rsidRPr="003C674E">
        <w:t xml:space="preserve"> </w:t>
      </w:r>
      <w:r w:rsidRPr="003C674E">
        <w:t>per</w:t>
      </w:r>
      <w:r w:rsidR="00FB1370" w:rsidRPr="003C674E">
        <w:t xml:space="preserve"> </w:t>
      </w:r>
      <w:r w:rsidRPr="003C674E">
        <w:t>g</w:t>
      </w:r>
      <w:r w:rsidR="00FB1370" w:rsidRPr="003C674E">
        <w:t xml:space="preserve"> </w:t>
      </w:r>
      <w:r w:rsidRPr="003C674E">
        <w:t>of</w:t>
      </w:r>
      <w:r w:rsidR="00FB1370" w:rsidRPr="003C674E">
        <w:t xml:space="preserve"> </w:t>
      </w:r>
      <w:r w:rsidRPr="003C674E">
        <w:t>biomass</w:t>
      </w:r>
      <w:r w:rsidR="00FB1370" w:rsidRPr="003C674E">
        <w:t xml:space="preserve"> </w:t>
      </w:r>
      <w:r w:rsidRPr="003C674E">
        <w:t>in</w:t>
      </w:r>
      <w:r w:rsidR="00276CC5" w:rsidRPr="003C674E">
        <w:t xml:space="preserve"> the </w:t>
      </w:r>
      <w:proofErr w:type="spellStart"/>
      <w:r w:rsidR="00216AEA" w:rsidRPr="003C674E">
        <w:t>NaOAc</w:t>
      </w:r>
      <w:proofErr w:type="spellEnd"/>
      <w:r w:rsidR="00216AEA" w:rsidRPr="003C674E">
        <w:t xml:space="preserve"> buffer</w:t>
      </w:r>
      <w:r w:rsidRPr="003C674E">
        <w:t>.</w:t>
      </w:r>
      <w:r w:rsidR="00FB1370" w:rsidRPr="003C674E">
        <w:t xml:space="preserve"> </w:t>
      </w:r>
      <w:r w:rsidRPr="003C674E">
        <w:t>Digestibility</w:t>
      </w:r>
      <w:r w:rsidR="00FB1370" w:rsidRPr="003C674E">
        <w:t xml:space="preserve"> </w:t>
      </w:r>
      <w:r w:rsidRPr="003C674E">
        <w:t>was</w:t>
      </w:r>
      <w:r w:rsidR="00FB1370" w:rsidRPr="003C674E">
        <w:t xml:space="preserve"> </w:t>
      </w:r>
      <w:r w:rsidRPr="003C674E">
        <w:t>measured</w:t>
      </w:r>
      <w:r w:rsidR="00FB1370" w:rsidRPr="003C674E">
        <w:t xml:space="preserve"> </w:t>
      </w:r>
      <w:r w:rsidRPr="003C674E">
        <w:t>after</w:t>
      </w:r>
      <w:r w:rsidR="00FB1370" w:rsidRPr="003C674E">
        <w:t xml:space="preserve"> </w:t>
      </w:r>
      <w:r w:rsidRPr="003C674E">
        <w:t>8</w:t>
      </w:r>
      <w:r w:rsidR="006E6601" w:rsidRPr="003C674E">
        <w:t>h</w:t>
      </w:r>
      <w:r w:rsidR="00FB1370" w:rsidRPr="003C674E">
        <w:t xml:space="preserve"> </w:t>
      </w:r>
      <w:r w:rsidRPr="003C674E">
        <w:t>by</w:t>
      </w:r>
      <w:r w:rsidR="00FB1370" w:rsidRPr="003C674E">
        <w:t xml:space="preserve"> </w:t>
      </w:r>
      <w:bookmarkStart w:id="7" w:name="_Hlk145854799"/>
      <w:r w:rsidRPr="003C674E">
        <w:t>colorimetric</w:t>
      </w:r>
      <w:r w:rsidR="00FB1370" w:rsidRPr="003C674E">
        <w:t xml:space="preserve"> </w:t>
      </w:r>
      <w:r w:rsidRPr="003C674E">
        <w:t>detection</w:t>
      </w:r>
      <w:r w:rsidR="00FB1370" w:rsidRPr="003C674E">
        <w:t xml:space="preserve"> </w:t>
      </w:r>
      <w:r w:rsidRPr="003C674E">
        <w:t>of</w:t>
      </w:r>
      <w:r w:rsidR="00FB1370" w:rsidRPr="003C674E">
        <w:t xml:space="preserve"> </w:t>
      </w:r>
      <w:r w:rsidRPr="003C674E">
        <w:t>reducing</w:t>
      </w:r>
      <w:r w:rsidR="00FB1370" w:rsidRPr="003C674E">
        <w:t xml:space="preserve"> </w:t>
      </w:r>
      <w:r w:rsidRPr="003C674E">
        <w:t>sugar</w:t>
      </w:r>
      <w:r w:rsidR="00FB1370" w:rsidRPr="003C674E">
        <w:t xml:space="preserve"> </w:t>
      </w:r>
      <w:r w:rsidRPr="003C674E">
        <w:t>equivalents</w:t>
      </w:r>
      <w:bookmarkEnd w:id="7"/>
      <w:r w:rsidR="00AA3DC2" w:rsidRPr="003C674E">
        <w:t>,</w:t>
      </w:r>
      <w:r w:rsidR="00FB1370" w:rsidRPr="003C674E">
        <w:t xml:space="preserve"> </w:t>
      </w:r>
      <w:r w:rsidR="00AA3DC2" w:rsidRPr="003C674E">
        <w:t xml:space="preserve">according to an adapted 3-methyl-2-benzothiazolinone hydrazone (MBTH) method, </w:t>
      </w:r>
      <w:r w:rsidRPr="003C674E">
        <w:t>as</w:t>
      </w:r>
      <w:r w:rsidR="00FB1370" w:rsidRPr="003C674E">
        <w:t xml:space="preserve"> </w:t>
      </w:r>
      <w:r w:rsidRPr="003C674E">
        <w:t>described</w:t>
      </w:r>
      <w:r w:rsidR="00FB1370" w:rsidRPr="003C674E">
        <w:t xml:space="preserve"> </w:t>
      </w:r>
      <w:r w:rsidRPr="003C674E">
        <w:t>elsewhere</w:t>
      </w:r>
      <w:r w:rsidR="00AA3DC2" w:rsidRPr="003C674E">
        <w:fldChar w:fldCharType="begin">
          <w:fldData xml:space="preserve">PEVuZE5vdGU+PENpdGU+PEF1dGhvcj5Hb21lejwvQXV0aG9yPjxZZWFyPjIwMTA8L1llYXI+PFJl
Y051bT45MTg8L1JlY051bT48RGlzcGxheVRleHQ+PHN0eWxlIGZhY2U9InN1cGVyc2NyaXB0Ij4z
NywzODwvc3R5bGU+PC9EaXNwbGF5VGV4dD48cmVjb3JkPjxyZWMtbnVtYmVyPjkxODwvcmVjLW51
bWJlcj48Zm9yZWlnbi1rZXlzPjxrZXkgYXBwPSJFTiIgZGItaWQ9ImZ6dnNmcDIycGZzeGU0ZXh3
ZTh2MjJzMjlheHdwYXQyd3R0ZiIgdGltZXN0YW1wPSIxNDEzOTYzNDc1Ij45MTg8L2tleT48L2Zv
cmVpZ24ta2V5cz48cmVmLXR5cGUgbmFtZT0iSm91cm5hbCBBcnRpY2xlIj4xNzwvcmVmLXR5cGU+
PGNvbnRyaWJ1dG9ycz48YXV0aG9ycz48YXV0aG9yPkdvbWV6LCBMZW9uYXJkbyBEPC9hdXRob3I+
PGF1dGhvcj5XaGl0ZWhlYWQsIENhcmFnaDwvYXV0aG9yPjxhdXRob3I+QmFyYWthdGUsIEFiZGVs
bGFoPC9hdXRob3I+PGF1dGhvcj5IYWxwaW4sIENsYWlyZTwvYXV0aG9yPjxhdXRob3I+TWNRdWVl
bi1NYXNvbiwgU2ltb248L2F1dGhvcj48L2F1dGhvcnM+PC9jb250cmlidXRvcnM+PGF1dGgtYWRk
cmVzcz5DTkFQLCBEZXBhcnRtZW50IG9mIEJpb2xvZ3ksIFVuaXZlcnNpdHkgb2YgWW9yaywgSGVz
bGluZ3RvbiwgWW9yayBZTzEwIDVZVywgVUsuIHNqbW0xQHlvcmsuYWMudWsuPC9hdXRoLWFkZHJl
c3M+PHRpdGxlcz48dGl0bGU+QXV0b21hdGVkIHNhY2NoYXJpZmljYXRpb24gYXNzYXkgZm9yIGRl
dGVybWluYXRpb24gb2YgZGlnZXN0aWJpbGl0eSBpbiBwbGFudCBtYXRlcmlhbHM8L3RpdGxlPjxz
ZWNvbmRhcnktdGl0bGU+QmlvdGVjaG5vbG9neSBmb3IgQmlvZnVlbHM8L3NlY29uZGFyeS10aXRs
ZT48YWx0LXRpdGxlPkJpb3RlY2hub2xvZ3kgZm9yIGJpb2Z1ZWxzPC9hbHQtdGl0bGU+PC90aXRs
ZXM+PHBlcmlvZGljYWw+PGZ1bGwtdGl0bGU+QmlvdGVjaG5vbG9neSBmb3IgQmlvZnVlbHM8L2Z1
bGwtdGl0bGU+PC9wZXJpb2RpY2FsPjxhbHQtcGVyaW9kaWNhbD48ZnVsbC10aXRsZT5CaW90ZWNo
bm9sb2d5IGZvciBCaW9mdWVsczwvZnVsbC10aXRsZT48L2FsdC1wZXJpb2RpY2FsPjxwYWdlcz4y
MzwvcGFnZXM+PHZvbHVtZT4zPC92b2x1bWU+PG51bWJlcj4xPC9udW1iZXI+PGRhdGVzPjx5ZWFy
PjIwMTA8L3llYXI+PHB1Yi1kYXRlcz48ZGF0ZT5PY3QgMjc8L2RhdGU+PC9wdWItZGF0ZXM+PC9k
YXRlcz48aXNibj4xNzU0LTY4MzQ8L2lzYm4+PGFjY2Vzc2lvbi1udW0+ZG9pOjEwLjExODYvMTc1
NC02ODM0LTMtMjM8L2FjY2Vzc2lvbi1udW0+PHVybHM+PHJlbGF0ZWQtdXJscz48dXJsPmh0dHA6
Ly93d3cuYmlvdGVjaG5vbG9neWZvcmJpb2Z1ZWxzLmNvbS9jb250ZW50LzMvMS8yMzwvdXJsPjwv
cmVsYXRlZC11cmxzPjwvdXJscz48Y3VzdG9tMj4yOTc0NjY5PC9jdXN0b20yPjxlbGVjdHJvbmlj
LXJlc291cmNlLW51bT5odHRwczovL2RvaS5vcmcvMTAuMTE4Ni8xNzU0LTY4MzQtMy0yMzwvZWxl
Y3Ryb25pYy1yZXNvdXJjZS1udW0+PC9yZWNvcmQ+PC9DaXRlPjxDaXRlPjxBdXRob3I+V2hpdGVo
ZWFkPC9BdXRob3I+PFllYXI+MjAxMjwvWWVhcj48UmVjTnVtPjE4MjU8L1JlY051bT48cmVjb3Jk
PjxyZWMtbnVtYmVyPjE4MjU8L3JlYy1udW1iZXI+PGZvcmVpZ24ta2V5cz48a2V5IGFwcD0iRU4i
IGRiLWlkPSJmenZzZnAyMnBmc3hlNGV4d2U4djIyczI5YXh3cGF0Mnd0dGYiIHRpbWVzdGFtcD0i
MTUwNDAyMTkyOSI+MTgyNTwva2V5PjwvZm9yZWlnbi1rZXlzPjxyZWYtdHlwZSBuYW1lPSJCb29r
IFNlY3Rpb24iPjU8L3JlZi10eXBlPjxjb250cmlidXRvcnM+PGF1dGhvcnM+PGF1dGhvcj5XaGl0
ZWhlYWQsIENhcmFnaDwvYXV0aG9yPjxhdXRob3I+R29tZXosIExlb25hcmRvIEQuPC9hdXRob3I+
PGF1dGhvcj5NY1F1ZWVuLU1hc29uLCBTaW1vbiBKLjwvYXV0aG9yPjwvYXV0aG9ycz48c2Vjb25k
YXJ5LWF1dGhvcnM+PGF1dGhvcj5HaWxiZXJ0LCBIYXJyeSBKLiA8L2F1dGhvcj48L3NlY29uZGFy
eS1hdXRob3JzPjwvY29udHJpYnV0b3JzPjx0aXRsZXM+PHRpdGxlPkNoYXB0ZXIgdGhyZWUgLSBU
aGUgYW5hbHlzaXMgb2Ygc2FjY2hhcmlmaWNhdGlvbiBpbiBiaW9tYXNzIHVzaW5nIGFuIGF1dG9t
YXRlZCBoaWdoLXRocm91Z2hwdXQgbWV0aG9kPC90aXRsZT48c2Vjb25kYXJ5LXRpdGxlPk1ldGhv
ZHMgaW4gRW56eW1vbG9neTwvc2Vjb25kYXJ5LXRpdGxlPjwvdGl0bGVzPjxwZXJpb2RpY2FsPjxm
dWxsLXRpdGxlPk1ldGhvZHMgaW4gRW56eW1vbG9neTwvZnVsbC10aXRsZT48L3BlcmlvZGljYWw+
PHBhZ2VzPjM3LTUwPC9wYWdlcz48dm9sdW1lPjUxMDwvdm9sdW1lPjxrZXl3b3Jkcz48a2V5d29y
ZD5CaW9mdWVsPC9rZXl3b3JkPjxrZXl3b3JkPkNlbGx1bGFzZTwva2V5d29yZD48a2V5d29yZD5I
aWdoLXRocm91Z2hwdXQ8L2tleXdvcmQ+PGtleXdvcmQ+TGlnbm9jZWxsdWxvc2U8L2tleXdvcmQ+
PGtleXdvcmQ+U2FjY2hhcmlmaWNhdGlvbjwva2V5d29yZD48L2tleXdvcmRzPjxkYXRlcz48eWVh
cj4yMDEyPC95ZWFyPjxwdWItZGF0ZXM+PGRhdGU+MjAxMi8wMS8wMS88L2RhdGU+PC9wdWItZGF0
ZXM+PC9kYXRlcz48cHVibGlzaGVyPkFjYWRlbWljIFByZXNzPC9wdWJsaXNoZXI+PGlzYm4+MDA3
Ni02ODc5PC9pc2JuPjx1cmxzPjxyZWxhdGVkLXVybHM+PHVybD5odHRwOi8vd3d3LnNjaWVuY2Vk
aXJlY3QuY29tL3NjaWVuY2UvYXJ0aWNsZS9waWkvQjk3ODAxMjQxNTkzMTAwMDAwMzM8L3VybD48
L3JlbGF0ZWQtdXJscz48L3VybHM+PGVsZWN0cm9uaWMtcmVzb3VyY2UtbnVtPmh0dHA6Ly9keC5k
b2kub3JnLzEwLjEwMTYvQjk3OC0wLTEyLTQxNTkzMS0wLjAwMDAzLTM8L2VsZWN0cm9uaWMtcmVz
b3VyY2UtbnVtPjwvcmVjb3JkPjwvQ2l0ZT48L0VuZE5vdGU+
</w:fldData>
        </w:fldChar>
      </w:r>
      <w:r w:rsidR="000971EA">
        <w:instrText xml:space="preserve"> ADDIN EN.CITE </w:instrText>
      </w:r>
      <w:r w:rsidR="000971EA">
        <w:fldChar w:fldCharType="begin">
          <w:fldData xml:space="preserve">PEVuZE5vdGU+PENpdGU+PEF1dGhvcj5Hb21lejwvQXV0aG9yPjxZZWFyPjIwMTA8L1llYXI+PFJl
Y051bT45MTg8L1JlY051bT48RGlzcGxheVRleHQ+PHN0eWxlIGZhY2U9InN1cGVyc2NyaXB0Ij4z
NywzODwvc3R5bGU+PC9EaXNwbGF5VGV4dD48cmVjb3JkPjxyZWMtbnVtYmVyPjkxODwvcmVjLW51
bWJlcj48Zm9yZWlnbi1rZXlzPjxrZXkgYXBwPSJFTiIgZGItaWQ9ImZ6dnNmcDIycGZzeGU0ZXh3
ZTh2MjJzMjlheHdwYXQyd3R0ZiIgdGltZXN0YW1wPSIxNDEzOTYzNDc1Ij45MTg8L2tleT48L2Zv
cmVpZ24ta2V5cz48cmVmLXR5cGUgbmFtZT0iSm91cm5hbCBBcnRpY2xlIj4xNzwvcmVmLXR5cGU+
PGNvbnRyaWJ1dG9ycz48YXV0aG9ycz48YXV0aG9yPkdvbWV6LCBMZW9uYXJkbyBEPC9hdXRob3I+
PGF1dGhvcj5XaGl0ZWhlYWQsIENhcmFnaDwvYXV0aG9yPjxhdXRob3I+QmFyYWthdGUsIEFiZGVs
bGFoPC9hdXRob3I+PGF1dGhvcj5IYWxwaW4sIENsYWlyZTwvYXV0aG9yPjxhdXRob3I+TWNRdWVl
bi1NYXNvbiwgU2ltb248L2F1dGhvcj48L2F1dGhvcnM+PC9jb250cmlidXRvcnM+PGF1dGgtYWRk
cmVzcz5DTkFQLCBEZXBhcnRtZW50IG9mIEJpb2xvZ3ksIFVuaXZlcnNpdHkgb2YgWW9yaywgSGVz
bGluZ3RvbiwgWW9yayBZTzEwIDVZVywgVUsuIHNqbW0xQHlvcmsuYWMudWsuPC9hdXRoLWFkZHJl
c3M+PHRpdGxlcz48dGl0bGU+QXV0b21hdGVkIHNhY2NoYXJpZmljYXRpb24gYXNzYXkgZm9yIGRl
dGVybWluYXRpb24gb2YgZGlnZXN0aWJpbGl0eSBpbiBwbGFudCBtYXRlcmlhbHM8L3RpdGxlPjxz
ZWNvbmRhcnktdGl0bGU+QmlvdGVjaG5vbG9neSBmb3IgQmlvZnVlbHM8L3NlY29uZGFyeS10aXRs
ZT48YWx0LXRpdGxlPkJpb3RlY2hub2xvZ3kgZm9yIGJpb2Z1ZWxzPC9hbHQtdGl0bGU+PC90aXRs
ZXM+PHBlcmlvZGljYWw+PGZ1bGwtdGl0bGU+QmlvdGVjaG5vbG9neSBmb3IgQmlvZnVlbHM8L2Z1
bGwtdGl0bGU+PC9wZXJpb2RpY2FsPjxhbHQtcGVyaW9kaWNhbD48ZnVsbC10aXRsZT5CaW90ZWNo
bm9sb2d5IGZvciBCaW9mdWVsczwvZnVsbC10aXRsZT48L2FsdC1wZXJpb2RpY2FsPjxwYWdlcz4y
MzwvcGFnZXM+PHZvbHVtZT4zPC92b2x1bWU+PG51bWJlcj4xPC9udW1iZXI+PGRhdGVzPjx5ZWFy
PjIwMTA8L3llYXI+PHB1Yi1kYXRlcz48ZGF0ZT5PY3QgMjc8L2RhdGU+PC9wdWItZGF0ZXM+PC9k
YXRlcz48aXNibj4xNzU0LTY4MzQ8L2lzYm4+PGFjY2Vzc2lvbi1udW0+ZG9pOjEwLjExODYvMTc1
NC02ODM0LTMtMjM8L2FjY2Vzc2lvbi1udW0+PHVybHM+PHJlbGF0ZWQtdXJscz48dXJsPmh0dHA6
Ly93d3cuYmlvdGVjaG5vbG9neWZvcmJpb2Z1ZWxzLmNvbS9jb250ZW50LzMvMS8yMzwvdXJsPjwv
cmVsYXRlZC11cmxzPjwvdXJscz48Y3VzdG9tMj4yOTc0NjY5PC9jdXN0b20yPjxlbGVjdHJvbmlj
LXJlc291cmNlLW51bT5odHRwczovL2RvaS5vcmcvMTAuMTE4Ni8xNzU0LTY4MzQtMy0yMzwvZWxl
Y3Ryb25pYy1yZXNvdXJjZS1udW0+PC9yZWNvcmQ+PC9DaXRlPjxDaXRlPjxBdXRob3I+V2hpdGVo
ZWFkPC9BdXRob3I+PFllYXI+MjAxMjwvWWVhcj48UmVjTnVtPjE4MjU8L1JlY051bT48cmVjb3Jk
PjxyZWMtbnVtYmVyPjE4MjU8L3JlYy1udW1iZXI+PGZvcmVpZ24ta2V5cz48a2V5IGFwcD0iRU4i
IGRiLWlkPSJmenZzZnAyMnBmc3hlNGV4d2U4djIyczI5YXh3cGF0Mnd0dGYiIHRpbWVzdGFtcD0i
MTUwNDAyMTkyOSI+MTgyNTwva2V5PjwvZm9yZWlnbi1rZXlzPjxyZWYtdHlwZSBuYW1lPSJCb29r
IFNlY3Rpb24iPjU8L3JlZi10eXBlPjxjb250cmlidXRvcnM+PGF1dGhvcnM+PGF1dGhvcj5XaGl0
ZWhlYWQsIENhcmFnaDwvYXV0aG9yPjxhdXRob3I+R29tZXosIExlb25hcmRvIEQuPC9hdXRob3I+
PGF1dGhvcj5NY1F1ZWVuLU1hc29uLCBTaW1vbiBKLjwvYXV0aG9yPjwvYXV0aG9ycz48c2Vjb25k
YXJ5LWF1dGhvcnM+PGF1dGhvcj5HaWxiZXJ0LCBIYXJyeSBKLiA8L2F1dGhvcj48L3NlY29uZGFy
eS1hdXRob3JzPjwvY29udHJpYnV0b3JzPjx0aXRsZXM+PHRpdGxlPkNoYXB0ZXIgdGhyZWUgLSBU
aGUgYW5hbHlzaXMgb2Ygc2FjY2hhcmlmaWNhdGlvbiBpbiBiaW9tYXNzIHVzaW5nIGFuIGF1dG9t
YXRlZCBoaWdoLXRocm91Z2hwdXQgbWV0aG9kPC90aXRsZT48c2Vjb25kYXJ5LXRpdGxlPk1ldGhv
ZHMgaW4gRW56eW1vbG9neTwvc2Vjb25kYXJ5LXRpdGxlPjwvdGl0bGVzPjxwZXJpb2RpY2FsPjxm
dWxsLXRpdGxlPk1ldGhvZHMgaW4gRW56eW1vbG9neTwvZnVsbC10aXRsZT48L3BlcmlvZGljYWw+
PHBhZ2VzPjM3LTUwPC9wYWdlcz48dm9sdW1lPjUxMDwvdm9sdW1lPjxrZXl3b3Jkcz48a2V5d29y
ZD5CaW9mdWVsPC9rZXl3b3JkPjxrZXl3b3JkPkNlbGx1bGFzZTwva2V5d29yZD48a2V5d29yZD5I
aWdoLXRocm91Z2hwdXQ8L2tleXdvcmQ+PGtleXdvcmQ+TGlnbm9jZWxsdWxvc2U8L2tleXdvcmQ+
PGtleXdvcmQ+U2FjY2hhcmlmaWNhdGlvbjwva2V5d29yZD48L2tleXdvcmRzPjxkYXRlcz48eWVh
cj4yMDEyPC95ZWFyPjxwdWItZGF0ZXM+PGRhdGU+MjAxMi8wMS8wMS88L2RhdGU+PC9wdWItZGF0
ZXM+PC9kYXRlcz48cHVibGlzaGVyPkFjYWRlbWljIFByZXNzPC9wdWJsaXNoZXI+PGlzYm4+MDA3
Ni02ODc5PC9pc2JuPjx1cmxzPjxyZWxhdGVkLXVybHM+PHVybD5odHRwOi8vd3d3LnNjaWVuY2Vk
aXJlY3QuY29tL3NjaWVuY2UvYXJ0aWNsZS9waWkvQjk3ODAxMjQxNTkzMTAwMDAwMzM8L3VybD48
L3JlbGF0ZWQtdXJscz48L3VybHM+PGVsZWN0cm9uaWMtcmVzb3VyY2UtbnVtPmh0dHA6Ly9keC5k
b2kub3JnLzEwLjEwMTYvQjk3OC0wLTEyLTQxNTkzMS0wLjAwMDAzLTM8L2VsZWN0cm9uaWMtcmVz
b3VyY2UtbnVtPjwvcmVjb3JkPjwvQ2l0ZT48L0VuZE5vdGU+
</w:fldData>
        </w:fldChar>
      </w:r>
      <w:r w:rsidR="000971EA">
        <w:instrText xml:space="preserve"> ADDIN EN.CITE.DATA </w:instrText>
      </w:r>
      <w:r w:rsidR="000971EA">
        <w:fldChar w:fldCharType="end"/>
      </w:r>
      <w:r w:rsidR="00AA3DC2" w:rsidRPr="003C674E">
        <w:fldChar w:fldCharType="separate"/>
      </w:r>
      <w:r w:rsidR="000971EA" w:rsidRPr="000971EA">
        <w:rPr>
          <w:noProof/>
          <w:vertAlign w:val="superscript"/>
        </w:rPr>
        <w:t>37,38</w:t>
      </w:r>
      <w:r w:rsidR="00AA3DC2" w:rsidRPr="003C674E">
        <w:fldChar w:fldCharType="end"/>
      </w:r>
      <w:r w:rsidR="00AA3DC2" w:rsidRPr="003C674E">
        <w:t xml:space="preserve">. </w:t>
      </w:r>
      <w:r w:rsidRPr="003C674E">
        <w:t>Values</w:t>
      </w:r>
      <w:r w:rsidR="00FB1370" w:rsidRPr="003C674E">
        <w:t xml:space="preserve"> </w:t>
      </w:r>
      <w:r w:rsidRPr="003C674E">
        <w:t>were</w:t>
      </w:r>
      <w:r w:rsidR="00FB1370" w:rsidRPr="003C674E">
        <w:t xml:space="preserve"> </w:t>
      </w:r>
      <w:r w:rsidRPr="003C674E">
        <w:t>expressed</w:t>
      </w:r>
      <w:r w:rsidR="00FB1370" w:rsidRPr="003C674E">
        <w:t xml:space="preserve"> </w:t>
      </w:r>
      <w:r w:rsidRPr="003C674E">
        <w:t>as</w:t>
      </w:r>
      <w:r w:rsidR="00FB1370" w:rsidRPr="003C674E">
        <w:t xml:space="preserve"> </w:t>
      </w:r>
      <w:r w:rsidRPr="003C674E">
        <w:t>nmol</w:t>
      </w:r>
      <w:r w:rsidR="00FB1370" w:rsidRPr="003C674E">
        <w:t xml:space="preserve"> </w:t>
      </w:r>
      <w:r w:rsidRPr="003C674E">
        <w:t>of</w:t>
      </w:r>
      <w:r w:rsidR="00FB1370" w:rsidRPr="003C674E">
        <w:t xml:space="preserve"> </w:t>
      </w:r>
      <w:r w:rsidRPr="003C674E">
        <w:t>reducing</w:t>
      </w:r>
      <w:r w:rsidR="00FB1370" w:rsidRPr="003C674E">
        <w:t xml:space="preserve"> </w:t>
      </w:r>
      <w:r w:rsidRPr="003C674E">
        <w:t>sugars</w:t>
      </w:r>
      <w:r w:rsidR="00FB1370" w:rsidRPr="003C674E">
        <w:t xml:space="preserve"> </w:t>
      </w:r>
      <w:r w:rsidRPr="003C674E">
        <w:t>per</w:t>
      </w:r>
      <w:r w:rsidR="00FB1370" w:rsidRPr="003C674E">
        <w:t xml:space="preserve"> </w:t>
      </w:r>
      <w:r w:rsidRPr="003C674E">
        <w:t>mg</w:t>
      </w:r>
      <w:r w:rsidR="00FB1370" w:rsidRPr="003C674E">
        <w:t xml:space="preserve"> </w:t>
      </w:r>
      <w:r w:rsidRPr="003C674E">
        <w:t>of</w:t>
      </w:r>
      <w:r w:rsidR="00FB1370" w:rsidRPr="003C674E">
        <w:t xml:space="preserve"> </w:t>
      </w:r>
      <w:r w:rsidRPr="003C674E">
        <w:t>biomass</w:t>
      </w:r>
      <w:r w:rsidR="00FB1370" w:rsidRPr="003C674E">
        <w:t xml:space="preserve"> </w:t>
      </w:r>
      <w:r w:rsidRPr="003C674E">
        <w:t>dry</w:t>
      </w:r>
      <w:r w:rsidR="00FB1370" w:rsidRPr="003C674E">
        <w:t xml:space="preserve"> </w:t>
      </w:r>
      <w:r w:rsidRPr="003C674E">
        <w:t>weight</w:t>
      </w:r>
      <w:r w:rsidR="00FB1370" w:rsidRPr="003C674E">
        <w:t xml:space="preserve"> </w:t>
      </w:r>
      <w:r w:rsidRPr="003C674E">
        <w:t>(nmol</w:t>
      </w:r>
      <w:r w:rsidR="00FB1370" w:rsidRPr="003C674E">
        <w:t xml:space="preserve"> </w:t>
      </w:r>
      <w:proofErr w:type="gramStart"/>
      <w:r w:rsidRPr="003C674E">
        <w:t>mg</w:t>
      </w:r>
      <w:r w:rsidRPr="003C674E">
        <w:rPr>
          <w:vertAlign w:val="superscript"/>
        </w:rPr>
        <w:t>-1</w:t>
      </w:r>
      <w:proofErr w:type="gramEnd"/>
      <w:r w:rsidRPr="003C674E">
        <w:t>).</w:t>
      </w:r>
    </w:p>
    <w:p w14:paraId="08ACA7AF" w14:textId="77777777" w:rsidR="005F398C" w:rsidRPr="003C674E" w:rsidRDefault="005F398C" w:rsidP="005F398C">
      <w:pPr>
        <w:pStyle w:val="TAMainText"/>
      </w:pPr>
    </w:p>
    <w:p w14:paraId="62A99CC5" w14:textId="77777777" w:rsidR="005F398C" w:rsidRPr="003C674E" w:rsidRDefault="005F398C" w:rsidP="005F398C">
      <w:pPr>
        <w:pStyle w:val="TAMainText"/>
      </w:pPr>
    </w:p>
    <w:p w14:paraId="1FF01440" w14:textId="2FFCCEDA" w:rsidR="005F398C" w:rsidRPr="003C674E" w:rsidRDefault="005F398C" w:rsidP="0011730A">
      <w:pPr>
        <w:pStyle w:val="2heading"/>
        <w:rPr>
          <w:lang w:val="en-US"/>
        </w:rPr>
      </w:pPr>
      <w:r w:rsidRPr="003C674E">
        <w:rPr>
          <w:lang w:val="en-US"/>
        </w:rPr>
        <w:t>Neutral</w:t>
      </w:r>
      <w:r w:rsidR="00FB1370" w:rsidRPr="003C674E">
        <w:rPr>
          <w:lang w:val="en-US"/>
        </w:rPr>
        <w:t xml:space="preserve"> </w:t>
      </w:r>
      <w:r w:rsidRPr="003C674E">
        <w:rPr>
          <w:lang w:val="en-US"/>
        </w:rPr>
        <w:t>monosaccharides</w:t>
      </w:r>
    </w:p>
    <w:p w14:paraId="58459731" w14:textId="77777777" w:rsidR="005F398C" w:rsidRPr="003C674E" w:rsidRDefault="005F398C" w:rsidP="005F398C">
      <w:pPr>
        <w:pStyle w:val="TAMainText"/>
      </w:pPr>
    </w:p>
    <w:p w14:paraId="00C618A2" w14:textId="70D0E7D5" w:rsidR="005F398C" w:rsidRPr="003C674E" w:rsidRDefault="005F398C" w:rsidP="00A16E52">
      <w:pPr>
        <w:pStyle w:val="TAMainText"/>
      </w:pPr>
      <w:r w:rsidRPr="003C674E">
        <w:t>Acid</w:t>
      </w:r>
      <w:r w:rsidR="00FB1370" w:rsidRPr="003C674E">
        <w:t xml:space="preserve"> </w:t>
      </w:r>
      <w:r w:rsidRPr="003C674E">
        <w:t>hydrolysis</w:t>
      </w:r>
      <w:r w:rsidR="00FB1370" w:rsidRPr="003C674E">
        <w:t xml:space="preserve"> </w:t>
      </w:r>
      <w:r w:rsidRPr="003C674E">
        <w:t>and</w:t>
      </w:r>
      <w:r w:rsidR="00FB1370" w:rsidRPr="003C674E">
        <w:t xml:space="preserve"> </w:t>
      </w:r>
      <w:r w:rsidRPr="003C674E">
        <w:t>neutral</w:t>
      </w:r>
      <w:r w:rsidR="00FB1370" w:rsidRPr="003C674E">
        <w:t xml:space="preserve"> </w:t>
      </w:r>
      <w:r w:rsidRPr="003C674E">
        <w:t>monosaccharide</w:t>
      </w:r>
      <w:r w:rsidR="00FB1370" w:rsidRPr="003C674E">
        <w:t xml:space="preserve"> </w:t>
      </w:r>
      <w:r w:rsidRPr="003C674E">
        <w:t>determinations</w:t>
      </w:r>
      <w:r w:rsidR="00FB1370" w:rsidRPr="003C674E">
        <w:t xml:space="preserve"> </w:t>
      </w:r>
      <w:r w:rsidRPr="003C674E">
        <w:t>were</w:t>
      </w:r>
      <w:r w:rsidR="00FB1370" w:rsidRPr="003C674E">
        <w:t xml:space="preserve"> </w:t>
      </w:r>
      <w:r w:rsidRPr="003C674E">
        <w:t>performed</w:t>
      </w:r>
      <w:r w:rsidR="00FB1370" w:rsidRPr="003C674E">
        <w:t xml:space="preserve"> </w:t>
      </w:r>
      <w:r w:rsidRPr="003C674E">
        <w:t>as</w:t>
      </w:r>
      <w:r w:rsidR="00FB1370" w:rsidRPr="003C674E">
        <w:t xml:space="preserve"> </w:t>
      </w:r>
      <w:r w:rsidRPr="003C674E">
        <w:t>previously</w:t>
      </w:r>
      <w:r w:rsidR="00FB1370" w:rsidRPr="003C674E">
        <w:t xml:space="preserve"> </w:t>
      </w:r>
      <w:r w:rsidRPr="003C674E">
        <w:t>described</w:t>
      </w:r>
      <w:r w:rsidR="00B40957" w:rsidRPr="003C674E">
        <w:fldChar w:fldCharType="begin">
          <w:fldData xml:space="preserve">PEVuZE5vdGU+PENpdGU+PEF1dGhvcj5TbHVpdGVyPC9BdXRob3I+PFllYXI+MjAxMjwvWWVhcj48
UmVjTnVtPjgyNTwvUmVjTnVtPjxEaXNwbGF5VGV4dD48c3R5bGUgZmFjZT0ic3VwZXJzY3JpcHQi
PjM5LDQwPC9zdHlsZT48L0Rpc3BsYXlUZXh0PjxyZWNvcmQ+PHJlYy1udW1iZXI+ODI1PC9yZWMt
bnVtYmVyPjxmb3JlaWduLWtleXM+PGtleSBhcHA9IkVOIiBkYi1pZD0iZnp2c2ZwMjJwZnN4ZTRl
eHdlOHYyMnMyOWF4d3BhdDJ3dHRmIiB0aW1lc3RhbXA9IjEzOTg1OTk0NDMiPjgyNTwva2V5Pjxr
ZXkgYXBwPSJFTldlYiIgZGItaWQ9IiI+MDwva2V5PjwvZm9yZWlnbi1rZXlzPjxyZWYtdHlwZSBu
YW1lPSJCb29rIFNlY3Rpb24iPjU8L3JlZi10eXBlPjxjb250cmlidXRvcnM+PGF1dGhvcnM+PGF1
dGhvcj5TbHVpdGVyLCBBPC9hdXRob3I+PGF1dGhvcj5IYW1lcywgQjwvYXV0aG9yPjxhdXRob3I+
UnVpeiwgUjwvYXV0aG9yPjxhdXRob3I+U2NhcmxhdGEsIEM8L2F1dGhvcj48YXV0aG9yPlNsdWl0
ZXIsIEo8L2F1dGhvcj48YXV0aG9yPlRlbXBsZXRvbiwgRDwvYXV0aG9yPjxhdXRob3I+Q3JvY2tl
ciwgRDwvYXV0aG9yPjwvYXV0aG9ycz48L2NvbnRyaWJ1dG9ycz48dGl0bGVzPjx0aXRsZT5EZXRl
cm1pbmF0aW9uIG9mIHN0cnVjdHVyYWwgY2FyYm9oeWRyYXRlcyBhbmQgbGlnbmluIGluIGJpb21h
c3MgPC90aXRsZT48c2Vjb25kYXJ5LXRpdGxlPk5SRUwgTGFib3JhdG9yeSBBbmFseXRpY2FsIFBy
b2NlZHVyZTwvc2Vjb25kYXJ5LXRpdGxlPjwvdGl0bGVzPjxwZXJpb2RpY2FsPjxmdWxsLXRpdGxl
Pk5SRUwgTGFib3JhdG9yeSBhbmFseXRpY2FsIHByb2NlZHVyZTwvZnVsbC10aXRsZT48L3Blcmlv
ZGljYWw+PGVkaXRpb24+KFZlcnNpb24gMDgtMDMtMjAxMik8L2VkaXRpb24+PGRhdGVzPjx5ZWFy
PjIwMTI8L3llYXI+PHB1Yi1kYXRlcz48ZGF0ZT5BcHJpbCAyMDA4IFJldmlzaW9uIERhdGU6IEF1
Z3VzdCAyMDEyIChWZXJzaW9uIDA4LTAzLTIwMTIpPC9kYXRlPjwvcHViLWRhdGVzPjwvZGF0ZXM+
PHB1Yi1sb2NhdGlvbj5Hb2xkZW4sIENPLCBVU0E8L3B1Yi1sb2NhdGlvbj48cHVibGlzaGVyPk5h
dGlvbmFsIFJlbmV3YWJsZSBFbmVyZ3kgTGFib3JhdG9yeTwvcHVibGlzaGVyPjx1cmxzPjxwZGYt
dXJscz48dXJsPmZpbGU6Ly9HOlxEb2N1bWVudG9zIENvcnJlbnRlc1xDbG91ZHNcR29vZ2xlIERy
aXZlXF9DQVRBTE9HU1xFbmROb3RlXEFsbFJlZmVyZW5jZXMuRGF0YVxQREZcU2x1aXRlcl8yMDA4
X05SRUxjYXJib2h5ZHJhdGVzJmFtcDtsaWduaW4ucGRmPC91cmw+PHVybD5maWxlOi8vRzpcRG9j
dW1lbnRvcyBDb3JyZW50ZXNcQ2xvdWRzXEdvb2dsZSBEcml2ZVxfQ0FUQUxPR1NcRW5kTm90ZVxB
bGxSZWZlcmVuY2VzLkRhdGFcUERGXFNsdWl0ZXJfMjAwOF9OUkVMY2FyYm9oeWRyYXRlcyZhbXA7
bGlnbmluT0xELnBkZjwvdXJsPjwvcGRmLXVybHM+PC91cmxzPjxlbGVjdHJvbmljLXJlc291cmNl
LW51bT5odHRwczovL3d3dy5ucmVsLmdvdi9kb2NzL2dlbi9meTEzLzQyNjE4LnBkZjwvZWxlY3Ry
b25pYy1yZXNvdXJjZS1udW0+PC9yZWNvcmQ+PC9DaXRlPjxDaXRlPjxBdXRob3I+TWFycXVlczwv
QXV0aG9yPjxZZWFyPjIwMjI8L1llYXI+PFJlY051bT4yOTA4PC9SZWNOdW0+PHJlY29yZD48cmVj
LW51bWJlcj4yOTA4PC9yZWMtbnVtYmVyPjxmb3JlaWduLWtleXM+PGtleSBhcHA9IkVOIiBkYi1p
ZD0iZnp2c2ZwMjJwZnN4ZTRleHdlOHYyMnMyOWF4d3BhdDJ3dHRmIiB0aW1lc3RhbXA9IjE2NTQ1
MTEzMjQiPjI5MDg8L2tleT48L2ZvcmVpZ24ta2V5cz48cmVmLXR5cGUgbmFtZT0iSm91cm5hbCBB
cnRpY2xlIj4xNzwvcmVmLXR5cGU+PGNvbnRyaWJ1dG9ycz48YXV0aG9ycz48YXV0aG9yPk1hcnF1
ZXMsIE3DoXJpbyBQZWRybzwvYXV0aG9yPjxhdXRob3I+TWFydMOtbiwgRGFuaWVsPC9hdXRob3I+
PGF1dGhvcj5Cb3NjaCwgTWF1cmljZTwvYXV0aG9yPjxhdXRob3I+TWFydGlucywgSm/Do288L2F1
dGhvcj48YXV0aG9yPkJpc3dhbCwgQWpheWE8L2F1dGhvcj48YXV0aG9yPlp1emFydGUsIE3Ds25p
Y2EgUi48L2F1dGhvcj48YXV0aG9yPkJhdGlzdGEgZGUgQ2FydmFsaG8sIEwuIEEuIEUuPC9hdXRo
b3I+PGF1dGhvcj5DYW5ob3RvLCBKb3JnZTwvYXV0aG9yPjxhdXRob3I+ZGEgQ29zdGEsIFJpY2Fy
ZG8gTWFudWVsIEZlcm5hbmRlczwvYXV0aG9yPjwvYXV0aG9ycz48L2NvbnRyaWJ1dG9ycz48YXV0
aC1hZGRyZXNzPlVuaXYgQ29pbWJyYSwgQ3RyIEZ1bmN0IEVjb2wsIERlcHQgTGlmZSBTY2ksIFAt
MzAwMDQ1NiBDb2ltYnJhLCBQb3J0dWdhbCYjeEQ7VW5pdiBDb2ltYnJhLCBEZXB0IENoZW0sIE1v
bCBQaHlzIENoZW0gUiZhbXA7RCBVbml0LCBSdWEgTGFyZ2EsIFAtMzAwNDUzNSBDb2ltYnJhLCBQ
b3J0dWdhbCYjeEQ7QWJlcnlzdHd5dGggVW5pdiwgSW5zdCBCaW9sIEVudmlyb25tICZhbXA7IFJ1
cmFsIFNjaSwgQWJlcnlzdHd5dGggU1kyMyAzRUUsIENlcmVkaWdpb24sIFdhbGVzJiN4RDtVbml2
IEdlb3JnaWEsIERlcHQgQmlvY2hlbSAmYW1wOyBNb2wgQmlvbCwgQXRoZW5zLCBHQSAzMDYwMiBV
U0EmI3hEO1VuaXYgR2VvcmdpYSwgQ29tcGxleCBDYXJib2h5ZHJhdGUgUmVzIEN0ciwgMzE1IFJp
dmVyYmVuZCBSZCwgQXRoZW5zLCBHQSAzMDYwMiBVU0EmI3hEO1VuaXYgQ29pbWJyYSwgRmFjIE1l
ZCwgUC0zMDAwNTQ4IENvaW1icmEsIFBvcnR1Z2FsJiN4RDtDb2ltYnJhIEluc3QgQ2xpbiAmYW1w
OyBCaW9tZWQgUmVzLCBpQ0JSLCBDb2ltYnJhLCBQb3J0dWdhbCYjeEQ7Q3RyIElubm92YXQgQmlv
bWVkICZhbXA7IEJpb3RlY2hub2wsIENJQkIsIFAtMzAwMDU0OCBDb2ltYnJhLCBQb3J0dWdhbCYj
eEQ7Q2xpbiBBY2FkIEN0ciBDb2ltYnJhLCBDQUNDLCBDb2ltYnJhLCBQb3J0dWdhbDwvYXV0aC1h
ZGRyZXNzPjx0aXRsZXM+PHRpdGxlPjxzdHlsZSBmYWNlPSJub3JtYWwiIGZvbnQ9ImRlZmF1bHQi
IHNpemU9IjEwMCUiPlVudmVpbGluZyB0aGUgY29tcG9zaXRpb25hbCByZW1vZGVsbGluZyBvZiA8
L3N0eWxlPjxzdHlsZSBmYWNlPSJpdGFsaWMiIGZvbnQ9ImRlZmF1bHQiIHNpemU9IjEwMCUiPkFy
YnV0dXMgdW5lZG88L3N0eWxlPjxzdHlsZSBmYWNlPSJub3JtYWwiIGZvbnQ9ImRlZmF1bHQiIHNp
emU9IjEwMCUiPiBMLiBmcnVpdHMgZHVyaW5nIHJpcGVuaW5nPC9zdHlsZT48L3RpdGxlPjxzZWNv
bmRhcnktdGl0bGU+U2NpZW50aWEgSG9ydGljdWx0dXJhZTwvc2Vjb25kYXJ5LXRpdGxlPjxhbHQt
dGl0bGU+U2NpIEhvcnRpYzwvYWx0LXRpdGxlPjwvdGl0bGVzPjxwZXJpb2RpY2FsPjxmdWxsLXRp
dGxlPlNjaWVudGlhIEhvcnRpY3VsdHVyYWU8L2Z1bGwtdGl0bGU+PC9wZXJpb2RpY2FsPjxwYWdl
cz4xMTEyNDg8L3BhZ2VzPjx2b2x1bWU+MzAzPC92b2x1bWU+PGtleXdvcmRzPjxrZXl3b3JkPkwu
PC9rZXl3b3JkPjxrZXl3b3JkPkNlbGwgd2FsbDwva2V5d29yZD48a2V5d29yZD5MaWduaW48L2tl
eXdvcmQ+PGtleXdvcmQ+UmlwZW5pbmc8L2tleXdvcmQ+PGtleXdvcmQ+U2NsZXJlaWRzPC9rZXl3
b3JkPjwva2V5d29yZHM+PGRhdGVzPjx5ZWFyPjIwMjI8L3llYXI+PHB1Yi1kYXRlcz48ZGF0ZT4y
MDIyLzA5LzIwLzwvZGF0ZT48L3B1Yi1kYXRlcz48L2RhdGVzPjxpc2JuPjAzMDQtNDIzODwvaXNi
bj48YWNjZXNzaW9uLW51bT5XT1M6MDAwODE0NjkzOTAwMDA5PC9hY2Nlc3Npb24tbnVtPjx1cmxz
PjxyZWxhdGVkLXVybHM+PHVybD5odHRwczovL3d3dy5zY2llbmNlZGlyZWN0LmNvbS9zY2llbmNl
L2FydGljbGUvcGlpL1MwMzA0NDIzODIyMDAzNjk3PC91cmw+PC9yZWxhdGVkLXVybHM+PC91cmxz
PjxlbGVjdHJvbmljLXJlc291cmNlLW51bT5odHRwczovL2RvaS5vcmcvMTAuMTAxNi9qLnNjaWVu
dGEuMjAyMi4xMTEyNDg8L2VsZWN0cm9uaWMtcmVzb3VyY2UtbnVtPjxsYW5ndWFnZT5FbmdsaXNo
PC9sYW5ndWFnZT48L3JlY29yZD48L0NpdGU+PC9FbmROb3RlPn==
</w:fldData>
        </w:fldChar>
      </w:r>
      <w:r w:rsidR="000971EA">
        <w:instrText xml:space="preserve"> ADDIN EN.CITE </w:instrText>
      </w:r>
      <w:r w:rsidR="000971EA">
        <w:fldChar w:fldCharType="begin">
          <w:fldData xml:space="preserve">PEVuZE5vdGU+PENpdGU+PEF1dGhvcj5TbHVpdGVyPC9BdXRob3I+PFllYXI+MjAxMjwvWWVhcj48
UmVjTnVtPjgyNTwvUmVjTnVtPjxEaXNwbGF5VGV4dD48c3R5bGUgZmFjZT0ic3VwZXJzY3JpcHQi
PjM5LDQwPC9zdHlsZT48L0Rpc3BsYXlUZXh0PjxyZWNvcmQ+PHJlYy1udW1iZXI+ODI1PC9yZWMt
bnVtYmVyPjxmb3JlaWduLWtleXM+PGtleSBhcHA9IkVOIiBkYi1pZD0iZnp2c2ZwMjJwZnN4ZTRl
eHdlOHYyMnMyOWF4d3BhdDJ3dHRmIiB0aW1lc3RhbXA9IjEzOTg1OTk0NDMiPjgyNTwva2V5Pjxr
ZXkgYXBwPSJFTldlYiIgZGItaWQ9IiI+MDwva2V5PjwvZm9yZWlnbi1rZXlzPjxyZWYtdHlwZSBu
YW1lPSJCb29rIFNlY3Rpb24iPjU8L3JlZi10eXBlPjxjb250cmlidXRvcnM+PGF1dGhvcnM+PGF1
dGhvcj5TbHVpdGVyLCBBPC9hdXRob3I+PGF1dGhvcj5IYW1lcywgQjwvYXV0aG9yPjxhdXRob3I+
UnVpeiwgUjwvYXV0aG9yPjxhdXRob3I+U2NhcmxhdGEsIEM8L2F1dGhvcj48YXV0aG9yPlNsdWl0
ZXIsIEo8L2F1dGhvcj48YXV0aG9yPlRlbXBsZXRvbiwgRDwvYXV0aG9yPjxhdXRob3I+Q3JvY2tl
ciwgRDwvYXV0aG9yPjwvYXV0aG9ycz48L2NvbnRyaWJ1dG9ycz48dGl0bGVzPjx0aXRsZT5EZXRl
cm1pbmF0aW9uIG9mIHN0cnVjdHVyYWwgY2FyYm9oeWRyYXRlcyBhbmQgbGlnbmluIGluIGJpb21h
c3MgPC90aXRsZT48c2Vjb25kYXJ5LXRpdGxlPk5SRUwgTGFib3JhdG9yeSBBbmFseXRpY2FsIFBy
b2NlZHVyZTwvc2Vjb25kYXJ5LXRpdGxlPjwvdGl0bGVzPjxwZXJpb2RpY2FsPjxmdWxsLXRpdGxl
Pk5SRUwgTGFib3JhdG9yeSBhbmFseXRpY2FsIHByb2NlZHVyZTwvZnVsbC10aXRsZT48L3Blcmlv
ZGljYWw+PGVkaXRpb24+KFZlcnNpb24gMDgtMDMtMjAxMik8L2VkaXRpb24+PGRhdGVzPjx5ZWFy
PjIwMTI8L3llYXI+PHB1Yi1kYXRlcz48ZGF0ZT5BcHJpbCAyMDA4IFJldmlzaW9uIERhdGU6IEF1
Z3VzdCAyMDEyIChWZXJzaW9uIDA4LTAzLTIwMTIpPC9kYXRlPjwvcHViLWRhdGVzPjwvZGF0ZXM+
PHB1Yi1sb2NhdGlvbj5Hb2xkZW4sIENPLCBVU0E8L3B1Yi1sb2NhdGlvbj48cHVibGlzaGVyPk5h
dGlvbmFsIFJlbmV3YWJsZSBFbmVyZ3kgTGFib3JhdG9yeTwvcHVibGlzaGVyPjx1cmxzPjxwZGYt
dXJscz48dXJsPmZpbGU6Ly9HOlxEb2N1bWVudG9zIENvcnJlbnRlc1xDbG91ZHNcR29vZ2xlIERy
aXZlXF9DQVRBTE9HU1xFbmROb3RlXEFsbFJlZmVyZW5jZXMuRGF0YVxQREZcU2x1aXRlcl8yMDA4
X05SRUxjYXJib2h5ZHJhdGVzJmFtcDtsaWduaW4ucGRmPC91cmw+PHVybD5maWxlOi8vRzpcRG9j
dW1lbnRvcyBDb3JyZW50ZXNcQ2xvdWRzXEdvb2dsZSBEcml2ZVxfQ0FUQUxPR1NcRW5kTm90ZVxB
bGxSZWZlcmVuY2VzLkRhdGFcUERGXFNsdWl0ZXJfMjAwOF9OUkVMY2FyYm9oeWRyYXRlcyZhbXA7
bGlnbmluT0xELnBkZjwvdXJsPjwvcGRmLXVybHM+PC91cmxzPjxlbGVjdHJvbmljLXJlc291cmNl
LW51bT5odHRwczovL3d3dy5ucmVsLmdvdi9kb2NzL2dlbi9meTEzLzQyNjE4LnBkZjwvZWxlY3Ry
b25pYy1yZXNvdXJjZS1udW0+PC9yZWNvcmQ+PC9DaXRlPjxDaXRlPjxBdXRob3I+TWFycXVlczwv
QXV0aG9yPjxZZWFyPjIwMjI8L1llYXI+PFJlY051bT4yOTA4PC9SZWNOdW0+PHJlY29yZD48cmVj
LW51bWJlcj4yOTA4PC9yZWMtbnVtYmVyPjxmb3JlaWduLWtleXM+PGtleSBhcHA9IkVOIiBkYi1p
ZD0iZnp2c2ZwMjJwZnN4ZTRleHdlOHYyMnMyOWF4d3BhdDJ3dHRmIiB0aW1lc3RhbXA9IjE2NTQ1
MTEzMjQiPjI5MDg8L2tleT48L2ZvcmVpZ24ta2V5cz48cmVmLXR5cGUgbmFtZT0iSm91cm5hbCBB
cnRpY2xlIj4xNzwvcmVmLXR5cGU+PGNvbnRyaWJ1dG9ycz48YXV0aG9ycz48YXV0aG9yPk1hcnF1
ZXMsIE3DoXJpbyBQZWRybzwvYXV0aG9yPjxhdXRob3I+TWFydMOtbiwgRGFuaWVsPC9hdXRob3I+
PGF1dGhvcj5Cb3NjaCwgTWF1cmljZTwvYXV0aG9yPjxhdXRob3I+TWFydGlucywgSm/Do288L2F1
dGhvcj48YXV0aG9yPkJpc3dhbCwgQWpheWE8L2F1dGhvcj48YXV0aG9yPlp1emFydGUsIE3Ds25p
Y2EgUi48L2F1dGhvcj48YXV0aG9yPkJhdGlzdGEgZGUgQ2FydmFsaG8sIEwuIEEuIEUuPC9hdXRo
b3I+PGF1dGhvcj5DYW5ob3RvLCBKb3JnZTwvYXV0aG9yPjxhdXRob3I+ZGEgQ29zdGEsIFJpY2Fy
ZG8gTWFudWVsIEZlcm5hbmRlczwvYXV0aG9yPjwvYXV0aG9ycz48L2NvbnRyaWJ1dG9ycz48YXV0
aC1hZGRyZXNzPlVuaXYgQ29pbWJyYSwgQ3RyIEZ1bmN0IEVjb2wsIERlcHQgTGlmZSBTY2ksIFAt
MzAwMDQ1NiBDb2ltYnJhLCBQb3J0dWdhbCYjeEQ7VW5pdiBDb2ltYnJhLCBEZXB0IENoZW0sIE1v
bCBQaHlzIENoZW0gUiZhbXA7RCBVbml0LCBSdWEgTGFyZ2EsIFAtMzAwNDUzNSBDb2ltYnJhLCBQ
b3J0dWdhbCYjeEQ7QWJlcnlzdHd5dGggVW5pdiwgSW5zdCBCaW9sIEVudmlyb25tICZhbXA7IFJ1
cmFsIFNjaSwgQWJlcnlzdHd5dGggU1kyMyAzRUUsIENlcmVkaWdpb24sIFdhbGVzJiN4RDtVbml2
IEdlb3JnaWEsIERlcHQgQmlvY2hlbSAmYW1wOyBNb2wgQmlvbCwgQXRoZW5zLCBHQSAzMDYwMiBV
U0EmI3hEO1VuaXYgR2VvcmdpYSwgQ29tcGxleCBDYXJib2h5ZHJhdGUgUmVzIEN0ciwgMzE1IFJp
dmVyYmVuZCBSZCwgQXRoZW5zLCBHQSAzMDYwMiBVU0EmI3hEO1VuaXYgQ29pbWJyYSwgRmFjIE1l
ZCwgUC0zMDAwNTQ4IENvaW1icmEsIFBvcnR1Z2FsJiN4RDtDb2ltYnJhIEluc3QgQ2xpbiAmYW1w
OyBCaW9tZWQgUmVzLCBpQ0JSLCBDb2ltYnJhLCBQb3J0dWdhbCYjeEQ7Q3RyIElubm92YXQgQmlv
bWVkICZhbXA7IEJpb3RlY2hub2wsIENJQkIsIFAtMzAwMDU0OCBDb2ltYnJhLCBQb3J0dWdhbCYj
eEQ7Q2xpbiBBY2FkIEN0ciBDb2ltYnJhLCBDQUNDLCBDb2ltYnJhLCBQb3J0dWdhbDwvYXV0aC1h
ZGRyZXNzPjx0aXRsZXM+PHRpdGxlPjxzdHlsZSBmYWNlPSJub3JtYWwiIGZvbnQ9ImRlZmF1bHQi
IHNpemU9IjEwMCUiPlVudmVpbGluZyB0aGUgY29tcG9zaXRpb25hbCByZW1vZGVsbGluZyBvZiA8
L3N0eWxlPjxzdHlsZSBmYWNlPSJpdGFsaWMiIGZvbnQ9ImRlZmF1bHQiIHNpemU9IjEwMCUiPkFy
YnV0dXMgdW5lZG88L3N0eWxlPjxzdHlsZSBmYWNlPSJub3JtYWwiIGZvbnQ9ImRlZmF1bHQiIHNp
emU9IjEwMCUiPiBMLiBmcnVpdHMgZHVyaW5nIHJpcGVuaW5nPC9zdHlsZT48L3RpdGxlPjxzZWNv
bmRhcnktdGl0bGU+U2NpZW50aWEgSG9ydGljdWx0dXJhZTwvc2Vjb25kYXJ5LXRpdGxlPjxhbHQt
dGl0bGU+U2NpIEhvcnRpYzwvYWx0LXRpdGxlPjwvdGl0bGVzPjxwZXJpb2RpY2FsPjxmdWxsLXRp
dGxlPlNjaWVudGlhIEhvcnRpY3VsdHVyYWU8L2Z1bGwtdGl0bGU+PC9wZXJpb2RpY2FsPjxwYWdl
cz4xMTEyNDg8L3BhZ2VzPjx2b2x1bWU+MzAzPC92b2x1bWU+PGtleXdvcmRzPjxrZXl3b3JkPkwu
PC9rZXl3b3JkPjxrZXl3b3JkPkNlbGwgd2FsbDwva2V5d29yZD48a2V5d29yZD5MaWduaW48L2tl
eXdvcmQ+PGtleXdvcmQ+UmlwZW5pbmc8L2tleXdvcmQ+PGtleXdvcmQ+U2NsZXJlaWRzPC9rZXl3
b3JkPjwva2V5d29yZHM+PGRhdGVzPjx5ZWFyPjIwMjI8L3llYXI+PHB1Yi1kYXRlcz48ZGF0ZT4y
MDIyLzA5LzIwLzwvZGF0ZT48L3B1Yi1kYXRlcz48L2RhdGVzPjxpc2JuPjAzMDQtNDIzODwvaXNi
bj48YWNjZXNzaW9uLW51bT5XT1M6MDAwODE0NjkzOTAwMDA5PC9hY2Nlc3Npb24tbnVtPjx1cmxz
PjxyZWxhdGVkLXVybHM+PHVybD5odHRwczovL3d3dy5zY2llbmNlZGlyZWN0LmNvbS9zY2llbmNl
L2FydGljbGUvcGlpL1MwMzA0NDIzODIyMDAzNjk3PC91cmw+PC9yZWxhdGVkLXVybHM+PC91cmxz
PjxlbGVjdHJvbmljLXJlc291cmNlLW51bT5odHRwczovL2RvaS5vcmcvMTAuMTAxNi9qLnNjaWVu
dGEuMjAyMi4xMTEyNDg8L2VsZWN0cm9uaWMtcmVzb3VyY2UtbnVtPjxsYW5ndWFnZT5FbmdsaXNo
PC9sYW5ndWFnZT48L3JlY29yZD48L0NpdGU+PC9FbmROb3RlPn==
</w:fldData>
        </w:fldChar>
      </w:r>
      <w:r w:rsidR="000971EA">
        <w:instrText xml:space="preserve"> ADDIN EN.CITE.DATA </w:instrText>
      </w:r>
      <w:r w:rsidR="000971EA">
        <w:fldChar w:fldCharType="end"/>
      </w:r>
      <w:r w:rsidR="00B40957" w:rsidRPr="003C674E">
        <w:fldChar w:fldCharType="separate"/>
      </w:r>
      <w:r w:rsidR="000971EA" w:rsidRPr="000971EA">
        <w:rPr>
          <w:noProof/>
          <w:vertAlign w:val="superscript"/>
        </w:rPr>
        <w:t>39,40</w:t>
      </w:r>
      <w:r w:rsidR="00B40957" w:rsidRPr="003C674E">
        <w:fldChar w:fldCharType="end"/>
      </w:r>
      <w:r w:rsidR="00FB1370" w:rsidRPr="003C674E">
        <w:t xml:space="preserve"> </w:t>
      </w:r>
      <w:r w:rsidRPr="003C674E">
        <w:t>on</w:t>
      </w:r>
      <w:r w:rsidR="00FB1370" w:rsidRPr="003C674E">
        <w:t xml:space="preserve"> </w:t>
      </w:r>
      <w:r w:rsidRPr="003C674E">
        <w:t>all</w:t>
      </w:r>
      <w:r w:rsidR="00FB1370" w:rsidRPr="003C674E">
        <w:t xml:space="preserve"> </w:t>
      </w:r>
      <w:r w:rsidRPr="003C674E">
        <w:t>samples</w:t>
      </w:r>
      <w:r w:rsidR="00FB1370" w:rsidRPr="003C674E">
        <w:t xml:space="preserve"> </w:t>
      </w:r>
      <w:r w:rsidRPr="003C674E">
        <w:t>from</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FB1370" w:rsidRPr="003C674E">
        <w:t xml:space="preserve"> </w:t>
      </w:r>
      <w:r w:rsidRPr="003C674E">
        <w:t>(Table</w:t>
      </w:r>
      <w:r w:rsidR="00FB1370" w:rsidRPr="003C674E">
        <w:t xml:space="preserve"> </w:t>
      </w:r>
      <w:r w:rsidRPr="003C674E">
        <w:t>1).</w:t>
      </w:r>
      <w:r w:rsidR="00FB1370" w:rsidRPr="003C674E">
        <w:t xml:space="preserve"> </w:t>
      </w:r>
      <w:r w:rsidRPr="003C674E">
        <w:t>Briefly,</w:t>
      </w:r>
      <w:r w:rsidR="00571985" w:rsidRPr="00571985">
        <w:t xml:space="preserve"> </w:t>
      </w:r>
      <w:r w:rsidR="00571985" w:rsidRPr="003C674E">
        <w:t>100 μL</w:t>
      </w:r>
      <w:r w:rsidR="00571985">
        <w:t xml:space="preserve"> of</w:t>
      </w:r>
      <w:r w:rsidR="00571985" w:rsidRPr="003C674E">
        <w:t xml:space="preserve"> 72% (</w:t>
      </w:r>
      <w:r w:rsidR="00571985" w:rsidRPr="003C674E">
        <w:rPr>
          <w:i/>
          <w:iCs/>
        </w:rPr>
        <w:t>w</w:t>
      </w:r>
      <w:r w:rsidR="00571985" w:rsidRPr="003C674E">
        <w:t>/</w:t>
      </w:r>
      <w:r w:rsidR="00571985" w:rsidRPr="003C674E">
        <w:rPr>
          <w:i/>
          <w:iCs/>
        </w:rPr>
        <w:t>w</w:t>
      </w:r>
      <w:r w:rsidR="00571985" w:rsidRPr="003C674E">
        <w:t>) aqueous H</w:t>
      </w:r>
      <w:r w:rsidR="00571985" w:rsidRPr="003C674E">
        <w:rPr>
          <w:vertAlign w:val="subscript"/>
        </w:rPr>
        <w:t>2</w:t>
      </w:r>
      <w:r w:rsidR="00571985" w:rsidRPr="003C674E">
        <w:t>SO</w:t>
      </w:r>
      <w:r w:rsidR="00571985" w:rsidRPr="003C674E">
        <w:rPr>
          <w:vertAlign w:val="subscript"/>
        </w:rPr>
        <w:t>4</w:t>
      </w:r>
      <w:r w:rsidR="00571985" w:rsidRPr="003C674E">
        <w:t xml:space="preserve"> (95%, </w:t>
      </w:r>
      <w:proofErr w:type="spellStart"/>
      <w:r w:rsidR="00571985" w:rsidRPr="003C674E">
        <w:t>Thermo</w:t>
      </w:r>
      <w:proofErr w:type="spellEnd"/>
      <w:r w:rsidR="00571985" w:rsidRPr="003C674E">
        <w:t xml:space="preserve"> Fisher, Germany) was added</w:t>
      </w:r>
      <w:r w:rsidR="00571985">
        <w:t xml:space="preserve"> to </w:t>
      </w:r>
      <w:r w:rsidRPr="003C674E">
        <w:t>10</w:t>
      </w:r>
      <w:r w:rsidR="00FB1370" w:rsidRPr="003C674E">
        <w:t xml:space="preserve"> </w:t>
      </w:r>
      <w:r w:rsidRPr="003C674E">
        <w:t>mg</w:t>
      </w:r>
      <w:r w:rsidR="00FB1370" w:rsidRPr="003C674E">
        <w:t xml:space="preserve"> </w:t>
      </w:r>
      <w:r w:rsidRPr="003C674E">
        <w:t>of</w:t>
      </w:r>
      <w:r w:rsidR="00FB1370" w:rsidRPr="003C674E">
        <w:t xml:space="preserve"> </w:t>
      </w:r>
      <w:r w:rsidRPr="003C674E">
        <w:t>each</w:t>
      </w:r>
      <w:r w:rsidR="00FB1370" w:rsidRPr="003C674E">
        <w:t xml:space="preserve"> </w:t>
      </w:r>
      <w:r w:rsidRPr="003C674E">
        <w:t>sample.</w:t>
      </w:r>
      <w:r w:rsidR="00FB1370" w:rsidRPr="003C674E">
        <w:t xml:space="preserve"> </w:t>
      </w:r>
      <w:r w:rsidRPr="003C674E">
        <w:t>Sealed</w:t>
      </w:r>
      <w:r w:rsidR="00FB1370" w:rsidRPr="003C674E">
        <w:t xml:space="preserve"> </w:t>
      </w:r>
      <w:r w:rsidRPr="003C674E">
        <w:t>tubes</w:t>
      </w:r>
      <w:r w:rsidR="00FB1370" w:rsidRPr="003C674E">
        <w:t xml:space="preserve"> </w:t>
      </w:r>
      <w:r w:rsidRPr="003C674E">
        <w:t>were</w:t>
      </w:r>
      <w:r w:rsidR="00FB1370" w:rsidRPr="003C674E">
        <w:t xml:space="preserve"> </w:t>
      </w:r>
      <w:r w:rsidRPr="003C674E">
        <w:t>left</w:t>
      </w:r>
      <w:r w:rsidR="00FB1370" w:rsidRPr="003C674E">
        <w:t xml:space="preserve"> </w:t>
      </w:r>
      <w:r w:rsidRPr="003C674E">
        <w:t>at</w:t>
      </w:r>
      <w:r w:rsidR="00FB1370" w:rsidRPr="003C674E">
        <w:t xml:space="preserve"> </w:t>
      </w:r>
      <w:r w:rsidRPr="003C674E">
        <w:t>30</w:t>
      </w:r>
      <w:r w:rsidR="00FB1370" w:rsidRPr="003C674E">
        <w:t xml:space="preserve"> </w:t>
      </w:r>
      <w:r w:rsidRPr="003C674E">
        <w:t>°C</w:t>
      </w:r>
      <w:r w:rsidR="00FB1370" w:rsidRPr="003C674E">
        <w:t xml:space="preserve"> </w:t>
      </w:r>
      <w:r w:rsidRPr="003C674E">
        <w:t>for</w:t>
      </w:r>
      <w:r w:rsidR="00FB1370" w:rsidRPr="003C674E">
        <w:t xml:space="preserve"> </w:t>
      </w:r>
      <w:r w:rsidRPr="003C674E">
        <w:t>1</w:t>
      </w:r>
      <w:r w:rsidR="00297341">
        <w:t>h.</w:t>
      </w:r>
      <w:r w:rsidR="00FB1370" w:rsidRPr="003C674E">
        <w:t xml:space="preserve"> </w:t>
      </w:r>
      <w:r w:rsidRPr="003C674E">
        <w:t>Samples</w:t>
      </w:r>
      <w:r w:rsidR="00FB1370" w:rsidRPr="003C674E">
        <w:t xml:space="preserve"> </w:t>
      </w:r>
      <w:r w:rsidRPr="003C674E">
        <w:t>were</w:t>
      </w:r>
      <w:r w:rsidR="00FB1370" w:rsidRPr="003C674E">
        <w:t xml:space="preserve"> </w:t>
      </w:r>
      <w:r w:rsidRPr="003C674E">
        <w:t>diluted</w:t>
      </w:r>
      <w:r w:rsidR="00FB1370" w:rsidRPr="003C674E">
        <w:t xml:space="preserve"> </w:t>
      </w:r>
      <w:r w:rsidRPr="003C674E">
        <w:t>to</w:t>
      </w:r>
      <w:r w:rsidR="00FB1370" w:rsidRPr="003C674E">
        <w:t xml:space="preserve"> </w:t>
      </w:r>
      <w:r w:rsidRPr="003C674E">
        <w:t>4</w:t>
      </w:r>
      <w:r w:rsidR="00B74F8D" w:rsidRPr="003C674E">
        <w:t>%</w:t>
      </w:r>
      <w:r w:rsidR="00FB1370" w:rsidRPr="003C674E">
        <w:t xml:space="preserve"> </w:t>
      </w:r>
      <w:r w:rsidRPr="003C674E">
        <w:t>H</w:t>
      </w:r>
      <w:r w:rsidRPr="003C674E">
        <w:rPr>
          <w:vertAlign w:val="subscript"/>
        </w:rPr>
        <w:t>2</w:t>
      </w:r>
      <w:r w:rsidRPr="003C674E">
        <w:t>SO</w:t>
      </w:r>
      <w:r w:rsidRPr="003C674E">
        <w:rPr>
          <w:vertAlign w:val="subscript"/>
        </w:rPr>
        <w:t>4</w:t>
      </w:r>
      <w:r w:rsidR="00FB1370" w:rsidRPr="003C674E">
        <w:t xml:space="preserve"> </w:t>
      </w:r>
      <w:r w:rsidRPr="003C674E">
        <w:t>(</w:t>
      </w:r>
      <w:r w:rsidRPr="003C674E">
        <w:rPr>
          <w:i/>
          <w:iCs/>
        </w:rPr>
        <w:t>w</w:t>
      </w:r>
      <w:r w:rsidRPr="003C674E">
        <w:t>/</w:t>
      </w:r>
      <w:r w:rsidRPr="003C674E">
        <w:rPr>
          <w:i/>
          <w:iCs/>
        </w:rPr>
        <w:t>w</w:t>
      </w:r>
      <w:r w:rsidRPr="003C674E">
        <w:t>)</w:t>
      </w:r>
      <w:r w:rsidR="00276CC5" w:rsidRPr="003C674E">
        <w:t xml:space="preserve"> with deionized water</w:t>
      </w:r>
      <w:r w:rsidR="00FB1370" w:rsidRPr="003C674E">
        <w:t xml:space="preserve"> </w:t>
      </w:r>
      <w:r w:rsidRPr="003C674E">
        <w:t>and</w:t>
      </w:r>
      <w:r w:rsidR="00FB1370" w:rsidRPr="003C674E">
        <w:t xml:space="preserve"> </w:t>
      </w:r>
      <w:r w:rsidRPr="003C674E">
        <w:t>autoclaved</w:t>
      </w:r>
      <w:r w:rsidR="00FB1370" w:rsidRPr="003C674E">
        <w:t xml:space="preserve"> </w:t>
      </w:r>
      <w:r w:rsidRPr="003C674E">
        <w:t>at</w:t>
      </w:r>
      <w:r w:rsidR="00FB1370" w:rsidRPr="003C674E">
        <w:t xml:space="preserve"> </w:t>
      </w:r>
      <w:r w:rsidRPr="003C674E">
        <w:t>121</w:t>
      </w:r>
      <w:r w:rsidR="00FB1370" w:rsidRPr="003C674E">
        <w:t xml:space="preserve"> </w:t>
      </w:r>
      <w:r w:rsidRPr="003C674E">
        <w:t>°C</w:t>
      </w:r>
      <w:r w:rsidR="00FB1370" w:rsidRPr="003C674E">
        <w:t xml:space="preserve"> </w:t>
      </w:r>
      <w:r w:rsidRPr="003C674E">
        <w:t>for</w:t>
      </w:r>
      <w:r w:rsidR="00FB1370" w:rsidRPr="003C674E">
        <w:t xml:space="preserve"> </w:t>
      </w:r>
      <w:r w:rsidRPr="003C674E">
        <w:t>1</w:t>
      </w:r>
      <w:r w:rsidR="00297341">
        <w:t>h.</w:t>
      </w:r>
      <w:r w:rsidR="00FB1370" w:rsidRPr="003C674E">
        <w:t xml:space="preserve"> </w:t>
      </w:r>
      <w:r w:rsidRPr="003C674E">
        <w:t>Once</w:t>
      </w:r>
      <w:r w:rsidR="00FB1370" w:rsidRPr="003C674E">
        <w:t xml:space="preserve"> </w:t>
      </w:r>
      <w:r w:rsidRPr="003C674E">
        <w:t>at</w:t>
      </w:r>
      <w:r w:rsidR="00FB1370" w:rsidRPr="003C674E">
        <w:t xml:space="preserve"> </w:t>
      </w:r>
      <w:r w:rsidRPr="003C674E">
        <w:t>room</w:t>
      </w:r>
      <w:r w:rsidR="00FB1370" w:rsidRPr="003C674E">
        <w:t xml:space="preserve"> </w:t>
      </w:r>
      <w:r w:rsidRPr="003C674E">
        <w:t>temperature,</w:t>
      </w:r>
      <w:r w:rsidR="00FB1370" w:rsidRPr="003C674E">
        <w:t xml:space="preserve"> </w:t>
      </w:r>
      <w:r w:rsidRPr="003C674E">
        <w:t>hydrolysates</w:t>
      </w:r>
      <w:r w:rsidR="00FB1370" w:rsidRPr="003C674E">
        <w:t xml:space="preserve"> </w:t>
      </w:r>
      <w:r w:rsidRPr="003C674E">
        <w:t>were</w:t>
      </w:r>
      <w:r w:rsidR="00FB1370" w:rsidRPr="003C674E">
        <w:t xml:space="preserve"> </w:t>
      </w:r>
      <w:r w:rsidR="000547BE" w:rsidRPr="003C674E">
        <w:t>neutralized</w:t>
      </w:r>
      <w:r w:rsidR="00FB1370" w:rsidRPr="003C674E">
        <w:t xml:space="preserve"> </w:t>
      </w:r>
      <w:r w:rsidRPr="003C674E">
        <w:t>using</w:t>
      </w:r>
      <w:r w:rsidR="00FB1370" w:rsidRPr="003C674E">
        <w:t xml:space="preserve"> </w:t>
      </w:r>
      <w:r w:rsidRPr="003C674E">
        <w:t>CaCO</w:t>
      </w:r>
      <w:r w:rsidRPr="003C674E">
        <w:rPr>
          <w:vertAlign w:val="subscript"/>
        </w:rPr>
        <w:t>3</w:t>
      </w:r>
      <w:r w:rsidR="00276CC5" w:rsidRPr="003C674E">
        <w:t xml:space="preserve"> (≥99%, Merck),</w:t>
      </w:r>
      <w:r w:rsidR="00FB1370" w:rsidRPr="003C674E">
        <w:t xml:space="preserve"> </w:t>
      </w:r>
      <w:r w:rsidRPr="003C674E">
        <w:t>and</w:t>
      </w:r>
      <w:r w:rsidR="00FB1370" w:rsidRPr="003C674E">
        <w:t xml:space="preserve"> </w:t>
      </w:r>
      <w:r w:rsidRPr="003C674E">
        <w:t>the</w:t>
      </w:r>
      <w:r w:rsidR="00FB1370" w:rsidRPr="003C674E">
        <w:t xml:space="preserve"> </w:t>
      </w:r>
      <w:r w:rsidRPr="003C674E">
        <w:t>tubes</w:t>
      </w:r>
      <w:r w:rsidR="00FB1370" w:rsidRPr="003C674E">
        <w:t xml:space="preserve"> </w:t>
      </w:r>
      <w:r w:rsidRPr="003C674E">
        <w:t>were</w:t>
      </w:r>
      <w:r w:rsidR="00FB1370" w:rsidRPr="003C674E">
        <w:t xml:space="preserve"> </w:t>
      </w:r>
      <w:r w:rsidRPr="003C674E">
        <w:t>centrifuged</w:t>
      </w:r>
      <w:r w:rsidR="00FB1370" w:rsidRPr="003C674E">
        <w:t xml:space="preserve"> </w:t>
      </w:r>
      <w:r w:rsidRPr="003C674E">
        <w:t>(2000</w:t>
      </w:r>
      <w:r w:rsidR="00B06410" w:rsidRPr="003C674E">
        <w:t>×</w:t>
      </w:r>
      <w:r w:rsidRPr="003C674E">
        <w:rPr>
          <w:i/>
          <w:iCs/>
        </w:rPr>
        <w:t>g</w:t>
      </w:r>
      <w:r w:rsidR="00FB1370" w:rsidRPr="003C674E">
        <w:t xml:space="preserve"> </w:t>
      </w:r>
      <w:r w:rsidRPr="003C674E">
        <w:t>for</w:t>
      </w:r>
      <w:r w:rsidR="00FB1370" w:rsidRPr="003C674E">
        <w:t xml:space="preserve"> </w:t>
      </w:r>
      <w:r w:rsidRPr="003C674E">
        <w:t>10</w:t>
      </w:r>
      <w:r w:rsidR="00FB1370" w:rsidRPr="003C674E">
        <w:t xml:space="preserve"> </w:t>
      </w:r>
      <w:r w:rsidRPr="003C674E">
        <w:t>min)</w:t>
      </w:r>
      <w:r w:rsidR="00FB1370" w:rsidRPr="003C674E">
        <w:t xml:space="preserve"> </w:t>
      </w:r>
      <w:r w:rsidR="00A16E52" w:rsidRPr="003C674E">
        <w:t>to produce particulate-</w:t>
      </w:r>
      <w:r w:rsidR="00A16E52" w:rsidRPr="003C674E">
        <w:lastRenderedPageBreak/>
        <w:t>free supernatants</w:t>
      </w:r>
      <w:r w:rsidRPr="003C674E">
        <w:t>.</w:t>
      </w:r>
      <w:r w:rsidR="00FB1370" w:rsidRPr="003C674E">
        <w:t xml:space="preserve"> </w:t>
      </w:r>
      <w:r w:rsidRPr="003C674E">
        <w:t>Carbohydrate</w:t>
      </w:r>
      <w:r w:rsidR="00FB1370" w:rsidRPr="003C674E">
        <w:t xml:space="preserve"> </w:t>
      </w:r>
      <w:r w:rsidRPr="003C674E">
        <w:t>separation</w:t>
      </w:r>
      <w:r w:rsidR="00FB1370" w:rsidRPr="003C674E">
        <w:t xml:space="preserve"> </w:t>
      </w:r>
      <w:r w:rsidRPr="003C674E">
        <w:t>and</w:t>
      </w:r>
      <w:r w:rsidR="00FB1370" w:rsidRPr="003C674E">
        <w:t xml:space="preserve"> </w:t>
      </w:r>
      <w:r w:rsidRPr="003C674E">
        <w:t>detection</w:t>
      </w:r>
      <w:r w:rsidR="00FB1370" w:rsidRPr="003C674E">
        <w:t xml:space="preserve"> </w:t>
      </w:r>
      <w:r w:rsidRPr="003C674E">
        <w:t>was</w:t>
      </w:r>
      <w:r w:rsidR="00FB1370" w:rsidRPr="003C674E">
        <w:t xml:space="preserve"> </w:t>
      </w:r>
      <w:r w:rsidRPr="003C674E">
        <w:t>achieved</w:t>
      </w:r>
      <w:r w:rsidR="00FB1370" w:rsidRPr="003C674E">
        <w:t xml:space="preserve"> </w:t>
      </w:r>
      <w:r w:rsidRPr="003C674E">
        <w:t>using</w:t>
      </w:r>
      <w:r w:rsidR="00FB1370" w:rsidRPr="003C674E">
        <w:t xml:space="preserve"> </w:t>
      </w:r>
      <w:r w:rsidRPr="003C674E">
        <w:t>high-performance</w:t>
      </w:r>
      <w:r w:rsidR="00FB1370" w:rsidRPr="003C674E">
        <w:t xml:space="preserve"> </w:t>
      </w:r>
      <w:r w:rsidRPr="003C674E">
        <w:t>anion</w:t>
      </w:r>
      <w:r w:rsidR="00FB1370" w:rsidRPr="003C674E">
        <w:t xml:space="preserve"> </w:t>
      </w:r>
      <w:r w:rsidRPr="003C674E">
        <w:t>exchange</w:t>
      </w:r>
      <w:r w:rsidR="00FB1370" w:rsidRPr="003C674E">
        <w:t xml:space="preserve"> </w:t>
      </w:r>
      <w:r w:rsidRPr="003C674E">
        <w:t>chromatography</w:t>
      </w:r>
      <w:r w:rsidR="00FB1370" w:rsidRPr="003C674E">
        <w:t xml:space="preserve"> </w:t>
      </w:r>
      <w:r w:rsidRPr="003C674E">
        <w:t>with</w:t>
      </w:r>
      <w:r w:rsidR="00FB1370" w:rsidRPr="003C674E">
        <w:t xml:space="preserve"> </w:t>
      </w:r>
      <w:r w:rsidRPr="003C674E">
        <w:t>pulsed</w:t>
      </w:r>
      <w:r w:rsidR="00FB1370" w:rsidRPr="003C674E">
        <w:t xml:space="preserve"> </w:t>
      </w:r>
      <w:r w:rsidRPr="003C674E">
        <w:t>amperometric</w:t>
      </w:r>
      <w:r w:rsidR="00FB1370" w:rsidRPr="003C674E">
        <w:t xml:space="preserve"> </w:t>
      </w:r>
      <w:r w:rsidRPr="003C674E">
        <w:t>detection</w:t>
      </w:r>
      <w:r w:rsidR="00FB1370" w:rsidRPr="003C674E">
        <w:t xml:space="preserve"> </w:t>
      </w:r>
      <w:r w:rsidRPr="003C674E">
        <w:t>(HPAEC-PAD).</w:t>
      </w:r>
      <w:r w:rsidR="00FB1370" w:rsidRPr="003C674E">
        <w:t xml:space="preserve"> </w:t>
      </w:r>
      <w:r w:rsidR="00A16E52">
        <w:t>An</w:t>
      </w:r>
      <w:r w:rsidR="00FB1370" w:rsidRPr="003C674E">
        <w:t xml:space="preserve"> </w:t>
      </w:r>
      <w:r w:rsidRPr="003C674E">
        <w:t>ICS-5000</w:t>
      </w:r>
      <w:r w:rsidR="00FB1370" w:rsidRPr="003C674E">
        <w:t xml:space="preserve"> </w:t>
      </w:r>
      <w:r w:rsidRPr="003C674E">
        <w:t>ion</w:t>
      </w:r>
      <w:r w:rsidR="00FB1370" w:rsidRPr="003C674E">
        <w:t xml:space="preserve"> </w:t>
      </w:r>
      <w:r w:rsidRPr="003C674E">
        <w:t>chromatography</w:t>
      </w:r>
      <w:r w:rsidR="00FB1370" w:rsidRPr="003C674E">
        <w:t xml:space="preserve"> </w:t>
      </w:r>
      <w:r w:rsidRPr="003C674E">
        <w:t>system</w:t>
      </w:r>
      <w:r w:rsidR="00FB1370" w:rsidRPr="003C674E">
        <w:t xml:space="preserve"> </w:t>
      </w:r>
      <w:r w:rsidRPr="003C674E">
        <w:t>(</w:t>
      </w:r>
      <w:proofErr w:type="spellStart"/>
      <w:r w:rsidRPr="003C674E">
        <w:t>Dionex</w:t>
      </w:r>
      <w:proofErr w:type="spellEnd"/>
      <w:r w:rsidRPr="003C674E">
        <w:t>,</w:t>
      </w:r>
      <w:r w:rsidR="00FB1370" w:rsidRPr="003C674E">
        <w:t xml:space="preserve"> </w:t>
      </w:r>
      <w:r w:rsidRPr="003C674E">
        <w:t>CA,</w:t>
      </w:r>
      <w:r w:rsidR="00FB1370" w:rsidRPr="003C674E">
        <w:t xml:space="preserve"> </w:t>
      </w:r>
      <w:r w:rsidRPr="003C674E">
        <w:t>USA)</w:t>
      </w:r>
      <w:r w:rsidR="00FB1370" w:rsidRPr="003C674E">
        <w:t xml:space="preserve"> </w:t>
      </w:r>
      <w:r w:rsidRPr="003C674E">
        <w:t>was</w:t>
      </w:r>
      <w:r w:rsidR="00FB1370" w:rsidRPr="003C674E">
        <w:t xml:space="preserve"> </w:t>
      </w:r>
      <w:r w:rsidRPr="003C674E">
        <w:t>operated</w:t>
      </w:r>
      <w:r w:rsidR="00FB1370" w:rsidRPr="003C674E">
        <w:t xml:space="preserve"> </w:t>
      </w:r>
      <w:r w:rsidRPr="003C674E">
        <w:t>at</w:t>
      </w:r>
      <w:r w:rsidR="00FB1370" w:rsidRPr="003C674E">
        <w:t xml:space="preserve"> </w:t>
      </w:r>
      <w:r w:rsidRPr="003C674E">
        <w:t>45</w:t>
      </w:r>
      <w:r w:rsidR="00FB1370" w:rsidRPr="003C674E">
        <w:t xml:space="preserve"> </w:t>
      </w:r>
      <w:r w:rsidRPr="003C674E">
        <w:t>°C</w:t>
      </w:r>
      <w:r w:rsidR="00FB1370" w:rsidRPr="003C674E">
        <w:t xml:space="preserve"> </w:t>
      </w:r>
      <w:r w:rsidRPr="003C674E">
        <w:t>using</w:t>
      </w:r>
      <w:r w:rsidR="00FB1370" w:rsidRPr="003C674E">
        <w:t xml:space="preserve"> </w:t>
      </w:r>
      <w:r w:rsidRPr="003C674E">
        <w:t>a</w:t>
      </w:r>
      <w:r w:rsidR="00FB1370" w:rsidRPr="003C674E">
        <w:t xml:space="preserve"> </w:t>
      </w:r>
      <w:proofErr w:type="spellStart"/>
      <w:r w:rsidR="003B2983" w:rsidRPr="003C674E">
        <w:t>Dionex</w:t>
      </w:r>
      <w:proofErr w:type="spellEnd"/>
      <w:r w:rsidR="003B2983" w:rsidRPr="003C674E">
        <w:t xml:space="preserve"> </w:t>
      </w:r>
      <w:proofErr w:type="spellStart"/>
      <w:r w:rsidRPr="003C674E">
        <w:t>CarboPac</w:t>
      </w:r>
      <w:proofErr w:type="spellEnd"/>
      <w:r w:rsidR="00FB1370" w:rsidRPr="003C674E">
        <w:t xml:space="preserve"> </w:t>
      </w:r>
      <w:r w:rsidRPr="003C674E">
        <w:t>SA10</w:t>
      </w:r>
      <w:r w:rsidR="00FB1370" w:rsidRPr="003C674E">
        <w:t xml:space="preserve"> </w:t>
      </w:r>
      <w:r w:rsidRPr="003C674E">
        <w:t>column</w:t>
      </w:r>
      <w:r w:rsidR="00FB1370" w:rsidRPr="003C674E">
        <w:t xml:space="preserve"> </w:t>
      </w:r>
      <w:r w:rsidRPr="003C674E">
        <w:t>with</w:t>
      </w:r>
      <w:r w:rsidR="00FB1370" w:rsidRPr="003C674E">
        <w:t xml:space="preserve"> </w:t>
      </w:r>
      <w:r w:rsidRPr="003C674E">
        <w:t>a</w:t>
      </w:r>
      <w:r w:rsidR="00FB1370" w:rsidRPr="003C674E">
        <w:t xml:space="preserve"> </w:t>
      </w:r>
      <w:proofErr w:type="spellStart"/>
      <w:r w:rsidRPr="003C674E">
        <w:t>CarboPac</w:t>
      </w:r>
      <w:proofErr w:type="spellEnd"/>
      <w:r w:rsidR="00FB1370" w:rsidRPr="003C674E">
        <w:t xml:space="preserve"> </w:t>
      </w:r>
      <w:r w:rsidRPr="003C674E">
        <w:t>SA10G</w:t>
      </w:r>
      <w:r w:rsidR="00FB1370" w:rsidRPr="003C674E">
        <w:t xml:space="preserve"> </w:t>
      </w:r>
      <w:r w:rsidRPr="003C674E">
        <w:t>guard</w:t>
      </w:r>
      <w:r w:rsidR="00FB1370" w:rsidRPr="003C674E">
        <w:t xml:space="preserve"> </w:t>
      </w:r>
      <w:r w:rsidRPr="003C674E">
        <w:t>column.</w:t>
      </w:r>
      <w:r w:rsidR="00FB1370" w:rsidRPr="003C674E">
        <w:t xml:space="preserve"> </w:t>
      </w:r>
      <w:r w:rsidRPr="003C674E">
        <w:t>An</w:t>
      </w:r>
      <w:r w:rsidR="00FB1370" w:rsidRPr="003C674E">
        <w:t xml:space="preserve"> </w:t>
      </w:r>
      <w:r w:rsidRPr="003C674E">
        <w:t>eluent</w:t>
      </w:r>
      <w:r w:rsidR="00FB1370" w:rsidRPr="003C674E">
        <w:t xml:space="preserve"> </w:t>
      </w:r>
      <w:r w:rsidRPr="003C674E">
        <w:t>generator</w:t>
      </w:r>
      <w:r w:rsidR="003B2983" w:rsidRPr="003C674E">
        <w:t>, comprising a</w:t>
      </w:r>
      <w:r w:rsidR="006F16EC" w:rsidRPr="003C674E">
        <w:t xml:space="preserve"> </w:t>
      </w:r>
      <w:proofErr w:type="spellStart"/>
      <w:r w:rsidR="006F16EC" w:rsidRPr="003C674E">
        <w:t>Dionex</w:t>
      </w:r>
      <w:proofErr w:type="spellEnd"/>
      <w:r w:rsidR="006F16EC" w:rsidRPr="003C674E">
        <w:t xml:space="preserve"> EGC 500 eluent generator cartridge</w:t>
      </w:r>
      <w:r w:rsidR="003B2983" w:rsidRPr="003C674E">
        <w:t xml:space="preserve">, </w:t>
      </w:r>
      <w:r w:rsidRPr="003C674E">
        <w:t>prepared</w:t>
      </w:r>
      <w:r w:rsidR="00FB1370" w:rsidRPr="003C674E">
        <w:t xml:space="preserve"> </w:t>
      </w:r>
      <w:r w:rsidRPr="003C674E">
        <w:t>0.001</w:t>
      </w:r>
      <w:r w:rsidR="00FB1370" w:rsidRPr="003C674E">
        <w:t xml:space="preserve"> </w:t>
      </w:r>
      <w:r w:rsidRPr="003C674E">
        <w:t>M</w:t>
      </w:r>
      <w:r w:rsidR="00FB1370" w:rsidRPr="003C674E">
        <w:t xml:space="preserve"> </w:t>
      </w:r>
      <w:r w:rsidR="006F16EC" w:rsidRPr="003C674E">
        <w:t xml:space="preserve">KOH </w:t>
      </w:r>
      <w:r w:rsidRPr="003C674E">
        <w:t>for</w:t>
      </w:r>
      <w:r w:rsidR="00FB1370" w:rsidRPr="003C674E">
        <w:t xml:space="preserve"> </w:t>
      </w:r>
      <w:r w:rsidRPr="003C674E">
        <w:t>14</w:t>
      </w:r>
      <w:r w:rsidR="00FB1370" w:rsidRPr="003C674E">
        <w:t xml:space="preserve"> </w:t>
      </w:r>
      <w:r w:rsidRPr="003C674E">
        <w:t>min</w:t>
      </w:r>
      <w:r w:rsidR="00FB1370" w:rsidRPr="003C674E">
        <w:t xml:space="preserve"> </w:t>
      </w:r>
      <w:r w:rsidRPr="003C674E">
        <w:t>isocratic</w:t>
      </w:r>
      <w:r w:rsidR="00FB1370" w:rsidRPr="003C674E">
        <w:t xml:space="preserve"> </w:t>
      </w:r>
      <w:r w:rsidRPr="003C674E">
        <w:t>elution</w:t>
      </w:r>
      <w:r w:rsidR="00FB1370" w:rsidRPr="003C674E">
        <w:t xml:space="preserve"> </w:t>
      </w:r>
      <w:r w:rsidRPr="003C674E">
        <w:t>at</w:t>
      </w:r>
      <w:r w:rsidR="00FB1370" w:rsidRPr="003C674E">
        <w:t xml:space="preserve"> </w:t>
      </w:r>
      <w:r w:rsidRPr="003C674E">
        <w:t>1.5</w:t>
      </w:r>
      <w:r w:rsidR="00FB1370" w:rsidRPr="003C674E">
        <w:t xml:space="preserve"> </w:t>
      </w:r>
      <w:r w:rsidRPr="003C674E">
        <w:t>mL</w:t>
      </w:r>
      <w:r w:rsidR="00FB1370" w:rsidRPr="003C674E">
        <w:t xml:space="preserve"> </w:t>
      </w:r>
      <w:proofErr w:type="gramStart"/>
      <w:r w:rsidRPr="003C674E">
        <w:t>min</w:t>
      </w:r>
      <w:r w:rsidRPr="003C674E">
        <w:rPr>
          <w:vertAlign w:val="superscript"/>
        </w:rPr>
        <w:t>-1</w:t>
      </w:r>
      <w:proofErr w:type="gramEnd"/>
      <w:r w:rsidRPr="003C674E">
        <w:t>.</w:t>
      </w:r>
      <w:r w:rsidR="00330177" w:rsidRPr="003C674E">
        <w:t xml:space="preserve"> </w:t>
      </w:r>
      <w:r w:rsidR="00330177" w:rsidRPr="003C674E">
        <w:rPr>
          <w:smallCaps/>
        </w:rPr>
        <w:t>d</w:t>
      </w:r>
      <w:r w:rsidR="00330177" w:rsidRPr="003C674E">
        <w:t xml:space="preserve">-(–)-arabinose (99%), </w:t>
      </w:r>
      <w:r w:rsidR="00330177" w:rsidRPr="003C674E">
        <w:rPr>
          <w:smallCaps/>
        </w:rPr>
        <w:t>d</w:t>
      </w:r>
      <w:r w:rsidR="00330177" w:rsidRPr="003C674E">
        <w:t xml:space="preserve">-(+)-glucose (anhydrous, 99%) and </w:t>
      </w:r>
      <w:r w:rsidR="00330177" w:rsidRPr="003C674E">
        <w:rPr>
          <w:smallCaps/>
        </w:rPr>
        <w:t>d</w:t>
      </w:r>
      <w:r w:rsidR="00330177" w:rsidRPr="003C674E">
        <w:t xml:space="preserve">-(+)-xylose (≥98%) calibration standards supplied by </w:t>
      </w:r>
      <w:proofErr w:type="spellStart"/>
      <w:r w:rsidR="00330177" w:rsidRPr="003C674E">
        <w:t>Thermo</w:t>
      </w:r>
      <w:proofErr w:type="spellEnd"/>
      <w:r w:rsidR="00330177" w:rsidRPr="003C674E">
        <w:t xml:space="preserve"> Fisher, </w:t>
      </w:r>
      <w:r w:rsidRPr="003C674E">
        <w:t>were</w:t>
      </w:r>
      <w:r w:rsidR="00FB1370" w:rsidRPr="003C674E">
        <w:t xml:space="preserve"> </w:t>
      </w:r>
      <w:r w:rsidRPr="003C674E">
        <w:t>used</w:t>
      </w:r>
      <w:r w:rsidR="00FB1370" w:rsidRPr="003C674E">
        <w:t xml:space="preserve"> </w:t>
      </w:r>
      <w:r w:rsidRPr="003C674E">
        <w:t>for</w:t>
      </w:r>
      <w:r w:rsidR="00FB1370" w:rsidRPr="003C674E">
        <w:t xml:space="preserve"> </w:t>
      </w:r>
      <w:r w:rsidRPr="003C674E">
        <w:t>monosaccharide</w:t>
      </w:r>
      <w:r w:rsidR="00FB1370" w:rsidRPr="003C674E">
        <w:t xml:space="preserve"> </w:t>
      </w:r>
      <w:r w:rsidRPr="003C674E">
        <w:t>identification</w:t>
      </w:r>
      <w:r w:rsidR="00FB1370" w:rsidRPr="003C674E">
        <w:t xml:space="preserve"> </w:t>
      </w:r>
      <w:r w:rsidRPr="003C674E">
        <w:t>and</w:t>
      </w:r>
      <w:r w:rsidR="00FB1370" w:rsidRPr="003C674E">
        <w:t xml:space="preserve"> </w:t>
      </w:r>
      <w:r w:rsidRPr="003C674E">
        <w:t>quantitation.</w:t>
      </w:r>
    </w:p>
    <w:p w14:paraId="4AABAC8F" w14:textId="77777777" w:rsidR="005F398C" w:rsidRPr="003C674E" w:rsidRDefault="005F398C" w:rsidP="005F398C">
      <w:pPr>
        <w:pStyle w:val="TAMainText"/>
      </w:pPr>
    </w:p>
    <w:p w14:paraId="3707BC26" w14:textId="77777777" w:rsidR="005F398C" w:rsidRPr="003C674E" w:rsidRDefault="005F398C" w:rsidP="005F398C">
      <w:pPr>
        <w:pStyle w:val="TAMainText"/>
      </w:pPr>
    </w:p>
    <w:p w14:paraId="3EC9C6B6" w14:textId="1D5BE5D0" w:rsidR="005F398C" w:rsidRPr="003C674E" w:rsidRDefault="005F398C" w:rsidP="0011730A">
      <w:pPr>
        <w:pStyle w:val="2heading"/>
        <w:rPr>
          <w:lang w:val="en-US"/>
        </w:rPr>
      </w:pPr>
      <w:r w:rsidRPr="003C674E">
        <w:rPr>
          <w:lang w:val="en-US"/>
        </w:rPr>
        <w:t>Lignin</w:t>
      </w:r>
      <w:r w:rsidR="00FB1370" w:rsidRPr="003C674E">
        <w:rPr>
          <w:lang w:val="en-US"/>
        </w:rPr>
        <w:t xml:space="preserve"> </w:t>
      </w:r>
      <w:r w:rsidRPr="003C674E">
        <w:rPr>
          <w:lang w:val="en-US"/>
        </w:rPr>
        <w:t>content</w:t>
      </w:r>
      <w:r w:rsidR="00FB1370" w:rsidRPr="003C674E">
        <w:rPr>
          <w:lang w:val="en-US"/>
        </w:rPr>
        <w:t xml:space="preserve"> </w:t>
      </w:r>
      <w:r w:rsidRPr="003C674E">
        <w:rPr>
          <w:lang w:val="en-US"/>
        </w:rPr>
        <w:t>determination</w:t>
      </w:r>
    </w:p>
    <w:p w14:paraId="5DD903D7" w14:textId="77777777" w:rsidR="005F398C" w:rsidRPr="003C674E" w:rsidRDefault="005F398C" w:rsidP="005F398C">
      <w:pPr>
        <w:pStyle w:val="TAMainText"/>
      </w:pPr>
    </w:p>
    <w:p w14:paraId="69753322" w14:textId="4BD5D016" w:rsidR="005F398C" w:rsidRPr="003C674E" w:rsidRDefault="005F398C" w:rsidP="0091752C">
      <w:pPr>
        <w:pStyle w:val="TAMainText"/>
      </w:pPr>
      <w:bookmarkStart w:id="8" w:name="_Hlk145873044"/>
      <w:r w:rsidRPr="003C674E">
        <w:t>Acetyl</w:t>
      </w:r>
      <w:r w:rsidR="00FB1370" w:rsidRPr="003C674E">
        <w:t xml:space="preserve"> </w:t>
      </w:r>
      <w:r w:rsidRPr="003C674E">
        <w:t>bromide</w:t>
      </w:r>
      <w:r w:rsidR="00FB1370" w:rsidRPr="003C674E">
        <w:t xml:space="preserve"> </w:t>
      </w:r>
      <w:r w:rsidRPr="003C674E">
        <w:t>soluble</w:t>
      </w:r>
      <w:r w:rsidR="00FB1370" w:rsidRPr="003C674E">
        <w:t xml:space="preserve"> </w:t>
      </w:r>
      <w:r w:rsidRPr="003C674E">
        <w:t>lignin</w:t>
      </w:r>
      <w:r w:rsidR="00FB1370" w:rsidRPr="003C674E">
        <w:t xml:space="preserve"> </w:t>
      </w:r>
      <w:r w:rsidRPr="003C674E">
        <w:t>percentages</w:t>
      </w:r>
      <w:r w:rsidR="00573066" w:rsidRPr="003C674E">
        <w:t xml:space="preserve"> (ABSL%)</w:t>
      </w:r>
      <w:r w:rsidR="00FB1370" w:rsidRPr="003C674E">
        <w:t xml:space="preserve"> </w:t>
      </w:r>
      <w:r w:rsidRPr="003C674E">
        <w:t>were</w:t>
      </w:r>
      <w:r w:rsidR="00FB1370" w:rsidRPr="003C674E">
        <w:t xml:space="preserve"> </w:t>
      </w:r>
      <w:r w:rsidRPr="003C674E">
        <w:t>determined</w:t>
      </w:r>
      <w:r w:rsidR="00FB1370" w:rsidRPr="003C674E">
        <w:t xml:space="preserve"> </w:t>
      </w:r>
      <w:r w:rsidRPr="003C674E">
        <w:t>in</w:t>
      </w:r>
      <w:r w:rsidR="00FB1370" w:rsidRPr="003C674E">
        <w:t xml:space="preserve"> </w:t>
      </w:r>
      <w:r w:rsidRPr="003C674E">
        <w:t>duplicate</w:t>
      </w:r>
      <w:r w:rsidR="00FB1370" w:rsidRPr="003C674E">
        <w:t xml:space="preserve"> </w:t>
      </w:r>
      <w:r w:rsidRPr="003C674E">
        <w:t>for</w:t>
      </w:r>
      <w:r w:rsidR="00FB1370" w:rsidRPr="003C674E">
        <w:t xml:space="preserve"> </w:t>
      </w:r>
      <w:r w:rsidRPr="003C674E">
        <w:t>all</w:t>
      </w:r>
      <w:r w:rsidR="00FB1370" w:rsidRPr="003C674E">
        <w:t xml:space="preserve"> </w:t>
      </w:r>
      <w:r w:rsidRPr="003C674E">
        <w:t>samples</w:t>
      </w:r>
      <w:r w:rsidR="00FB1370" w:rsidRPr="003C674E">
        <w:t xml:space="preserve"> </w:t>
      </w:r>
      <w:r w:rsidRPr="003C674E">
        <w:t>from</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00414DF7" w:rsidRPr="003C674E">
        <w:t>phase</w:t>
      </w:r>
      <w:r w:rsidR="00FB1370" w:rsidRPr="003C674E">
        <w:t xml:space="preserve"> </w:t>
      </w:r>
      <w:r w:rsidRPr="003C674E">
        <w:t>(Table</w:t>
      </w:r>
      <w:r w:rsidR="00FB1370" w:rsidRPr="003C674E">
        <w:t xml:space="preserve"> </w:t>
      </w:r>
      <w:r w:rsidRPr="003C674E">
        <w:t>1),</w:t>
      </w:r>
      <w:r w:rsidR="00FB1370" w:rsidRPr="003C674E">
        <w:t xml:space="preserve"> </w:t>
      </w:r>
      <w:r w:rsidRPr="003C674E">
        <w:t>following</w:t>
      </w:r>
      <w:r w:rsidR="00FB1370" w:rsidRPr="003C674E">
        <w:t xml:space="preserve"> </w:t>
      </w:r>
      <w:r w:rsidRPr="003C674E">
        <w:t>previously</w:t>
      </w:r>
      <w:r w:rsidR="00FB1370" w:rsidRPr="003C674E">
        <w:t xml:space="preserve"> </w:t>
      </w:r>
      <w:r w:rsidRPr="003C674E">
        <w:t>reported</w:t>
      </w:r>
      <w:r w:rsidR="00FB1370" w:rsidRPr="003C674E">
        <w:t xml:space="preserve"> </w:t>
      </w:r>
      <w:r w:rsidRPr="003C674E">
        <w:t>procedure</w:t>
      </w:r>
      <w:r w:rsidR="00B60B42" w:rsidRPr="003C674E">
        <w:t>s</w:t>
      </w:r>
      <w:r w:rsidR="00C330BD" w:rsidRPr="003C674E">
        <w:fldChar w:fldCharType="begin">
          <w:fldData xml:space="preserve">PEVuZE5vdGU+PENpdGU+PEF1dGhvcj5kYSBDb3N0YTwvQXV0aG9yPjxZZWFyPjIwMTQ8L1llYXI+
PFJlY051bT45NDY8L1JlY051bT48RGlzcGxheVRleHQ+PHN0eWxlIGZhY2U9InN1cGVyc2NyaXB0
Ij40MSw0Mjwvc3R5bGU+PC9EaXNwbGF5VGV4dD48cmVjb3JkPjxyZWMtbnVtYmVyPjk0NjwvcmVj
LW51bWJlcj48Zm9yZWlnbi1rZXlzPjxrZXkgYXBwPSJFTiIgZGItaWQ9ImZ6dnNmcDIycGZzeGU0
ZXh3ZTh2MjJzMjlheHdwYXQyd3R0ZiIgdGltZXN0YW1wPSIxNDE0OTMzNjU1Ij45NDY8L2tleT48
L2ZvcmVpZ24ta2V5cz48cmVmLXR5cGUgbmFtZT0iSm91cm5hbCBBcnRpY2xlIj4xNzwvcmVmLXR5
cGU+PGNvbnRyaWJ1dG9ycz48YXV0aG9ycz48YXV0aG9yPmRhIENvc3RhLCBSaWNhcmRvIE1hbnVl
bCBGZXJuYW5kZXM8L2F1dGhvcj48YXV0aG9yPkxlZSwgUy4gSi48L2F1dGhvcj48YXV0aG9yPkFs
bGlzb24sIEcuIEcuPC9hdXRob3I+PGF1dGhvcj5IYXplbiwgUy4gUC48L2F1dGhvcj48YXV0aG9y
PldpbnRlcnMsIEEuPC9hdXRob3I+PGF1dGhvcj5Cb3NjaCwgTS48L2F1dGhvcj48L2F1dGhvcnM+
PC9jb250cmlidXRvcnM+PGF1dGgtYWRkcmVzcz5JbnN0aXR1dGUgb2YgQmlvbG9naWNhbCwgRW52
aXJvbm1lbnRhbCBhbmQgUnVyYWwgU2NpZW5jZXMsIEFiZXJ5c3R3eXRoIFVuaXZlcnNpdHksIFBs
YXMgR29nZXJkZGFuLCBBYmVyeXN0d3l0aCwgQ2VyZWRpZ2lvbiwgU1kyMyAzRUIsIFVLLiYjeEQ7
QmlvbG9neSBEZXBhcnRtZW50LCBVbml2ZXJzaXR5IG9mIE1hc3NhY2h1c2V0dHMsIEFtaGVyc3Qs
IE1BLCBVU0EgUGxhbnQgQmlvbG9neSBHcmFkdWF0ZSBQcm9ncmFtLCBVbml2ZXJzaXR5IG9mIE1h
c3NhY2h1c2V0dHMsIEFtaGVyc3QsIE1BLCBVU0EuJiN4RDtCaW9sb2d5IERlcGFydG1lbnQsIFVu
aXZlcnNpdHkgb2YgTWFzc2FjaHVzZXR0cywgQW1oZXJzdCwgTUEsIFVTQS4mI3hEO0luc3RpdHV0
ZSBvZiBCaW9sb2dpY2FsLCBFbnZpcm9ubWVudGFsIGFuZCBSdXJhbCBTY2llbmNlcywgQWJlcnlz
dHd5dGggVW5pdmVyc2l0eSwgUGxhcyBHb2dlcmRkYW4sIEFiZXJ5c3R3eXRoLCBDZXJlZGlnaW9u
LCBTWTIzIDNFQiwgVUsgbXViQGFiZXIuYWMudWsuPC9hdXRoLWFkZHJlc3M+PHRpdGxlcz48dGl0
bGU+PHN0eWxlIGZhY2U9Im5vcm1hbCIgZm9udD0iZGVmYXVsdCIgc2l6ZT0iMTAwJSI+R2Vub3R5
cGUsIGRldmVsb3BtZW50IGFuZCB0aXNzdWUtZGVyaXZlZCB2YXJpYXRpb24gb2YgY2VsbC13YWxs
IHByb3BlcnRpZXMgaW4gdGhlIGxpZ25vY2VsbHVsb3NpYyBlbmVyZ3kgY3JvcCA8L3N0eWxlPjxz
dHlsZSBmYWNlPSJpdGFsaWMiIGZvbnQ9ImRlZmF1bHQiIHNpemU9IjEwMCUiPk1pc2NhbnRodXM8
L3N0eWxlPjwvdGl0bGU+PHNlY29uZGFyeS10aXRsZT5Bbm5hbHMgb2YgQm90YW55PC9zZWNvbmRh
cnktdGl0bGU+PGFsdC10aXRsZT5Bbm4gQm90PC9hbHQtdGl0bGU+PC90aXRsZXM+PHBlcmlvZGlj
YWw+PGZ1bGwtdGl0bGU+QW5uYWxzIG9mIEJvdGFueTwvZnVsbC10aXRsZT48L3BlcmlvZGljYWw+
PHBhZ2VzPjEyNjUtMTI3NzwvcGFnZXM+PHZvbHVtZT4xMTQ8L3ZvbHVtZT48bnVtYmVyPjY8L251
bWJlcj48ZWRpdGlvbj4yMDE0LzA0LzE3PC9lZGl0aW9uPjxkYXRlcz48eWVhcj4yMDE0PC95ZWFy
PjxwdWItZGF0ZXM+PGRhdGU+T2N0PC9kYXRlPjwvcHViLWRhdGVzPjwvZGF0ZXM+PGlzYm4+MDMw
NS03MzY0PC9pc2JuPjxhY2Nlc3Npb24tbnVtPjI0NzM3NzIwPC9hY2Nlc3Npb24tbnVtPjx1cmxz
PjwvdXJscz48Y3VzdG9tMj5QbWM0MTk1NTUxPC9jdXN0b20yPjxlbGVjdHJvbmljLXJlc291cmNl
LW51bT5odHRwczovL2RvaS5vcmcvMTAuMTA5My9hb2IvbWN1MDU0PC9lbGVjdHJvbmljLXJlc291
cmNlLW51bT48cmVtb3RlLWRhdGFiYXNlLXByb3ZpZGVyPk5sbTwvcmVtb3RlLWRhdGFiYXNlLXBy
b3ZpZGVyPjxsYW5ndWFnZT5lbmc8L2xhbmd1YWdlPjwvcmVjb3JkPjwvQ2l0ZT48Q2l0ZT48QXV0
aG9yPk1hcnF1ZXM8L0F1dGhvcj48WWVhcj4yMDIxPC9ZZWFyPjxSZWNOdW0+MjY4NjwvUmVjTnVt
PjxyZWNvcmQ+PHJlYy1udW1iZXI+MjY4NjwvcmVjLW51bWJlcj48Zm9yZWlnbi1rZXlzPjxrZXkg
YXBwPSJFTiIgZGItaWQ9ImZ6dnNmcDIycGZzeGU0ZXh3ZTh2MjJzMjlheHdwYXQyd3R0ZiIgdGlt
ZXN0YW1wPSIxNjExNjYwMDM2Ij4yNjg2PC9rZXk+PC9mb3JlaWduLWtleXM+PHJlZi10eXBlIG5h
bWU9IkpvdXJuYWwgQXJ0aWNsZSI+MTc8L3JlZi10eXBlPjxjb250cmlidXRvcnM+PGF1dGhvcnM+
PGF1dGhvcj5NYXJxdWVzLCBNw6FyaW8gUC48L2F1dGhvcj48YXV0aG9yPk1hcnRpbnMsIEpvw6Nv
PC9hdXRob3I+PGF1dGhvcj5CYXRpc3RhIGRlIENhcnZhbGhvLCBMLiBBLiBFLjwvYXV0aG9yPjxh
dXRob3I+WnV6YXJ0ZSwgTcOzbmljYSBSLjwvYXV0aG9yPjxhdXRob3I+ZGEgQ29zdGEsIFJpY2Fy
ZG8gTWFudWVsIEZlcm5hbmRlczwvYXV0aG9yPjxhdXRob3I+Q2FuaG90bywgSm9yZ2U8L2F1dGhv
cj48L2F1dGhvcnM+PC9jb250cmlidXRvcnM+PHRpdGxlcz48dGl0bGU+PHN0eWxlIGZhY2U9Im5v
cm1hbCIgZm9udD0iZGVmYXVsdCIgc2l6ZT0iMTAwJSI+U3R1ZHkgb2YgcGh5c2lvbG9naWNhbCBh
bmQgYmlvY2hlbWljYWwgZXZlbnRzIGxlYWRpbmcgdG8gdml0cmlmaWNhdGlvbiBvZiA8L3N0eWxl
PjxzdHlsZSBmYWNlPSJpdGFsaWMiIGZvbnQ9ImRlZmF1bHQiIHNpemU9IjEwMCUiPkFyYnV0dXM8
L3N0eWxlPjxzdHlsZSBmYWNlPSJub3JtYWwiIGZvbnQ9ImRlZmF1bHQiIHNpemU9IjEwMCUiPiA8
L3N0eWxlPjxzdHlsZSBmYWNlPSJpdGFsaWMiIGZvbnQ9ImRlZmF1bHQiIHNpemU9IjEwMCUiPnVu
ZWRvPC9zdHlsZT48c3R5bGUgZmFjZT0ibm9ybWFsIiBmb250PSJkZWZhdWx0IiBzaXplPSIxMDAl
Ij4gTC4gY3VsdHVyZWQgaW4gdml0cm88L3N0eWxlPjwvdGl0bGU+PHNlY29uZGFyeS10aXRsZT5U
cmVlczwvc2Vjb25kYXJ5LXRpdGxlPjxhbHQtdGl0bGU+VHJlZXM8L2FsdC10aXRsZT48L3RpdGxl
cz48cGVyaW9kaWNhbD48ZnVsbC10aXRsZT5UcmVlczwvZnVsbC10aXRsZT48L3BlcmlvZGljYWw+
PGFsdC1wZXJpb2RpY2FsPjxmdWxsLXRpdGxlPlRyZWVzPC9mdWxsLXRpdGxlPjwvYWx0LXBlcmlv
ZGljYWw+PHBhZ2VzPjI0MS0yNTM8L3BhZ2VzPjx2b2x1bWU+MzU8L3ZvbHVtZT48bnVtYmVyPjE8
L251bWJlcj48ZGF0ZXM+PHllYXI+MjAyMTwveWVhcj48cHViLWRhdGVzPjxkYXRlPjIwMjEvMDIv
MDE8L2RhdGU+PC9wdWItZGF0ZXM+PC9kYXRlcz48aXNibj4xNDMyLTIyODU8L2lzYm4+PHVybHM+
PHJlbGF0ZWQtdXJscz48dXJsPmh0dHBzOi8vZG9pLm9yZy8xMC4xMDA3L3MwMDQ2OC0wMjAtMDIw
MzYtMDwvdXJsPjwvcmVsYXRlZC11cmxzPjwvdXJscz48ZWxlY3Ryb25pYy1yZXNvdXJjZS1udW0+
aHR0cHM6Ly9kb2kub3JnLzEwLjEwMDcvczAwNDY4LTAyMC0wMjAzNi0wPC9lbGVjdHJvbmljLXJl
c291cmNlLW51bT48L3JlY29yZD48L0NpdGU+PC9FbmROb3RlPn==
</w:fldData>
        </w:fldChar>
      </w:r>
      <w:r w:rsidR="000971EA">
        <w:instrText xml:space="preserve"> ADDIN EN.CITE </w:instrText>
      </w:r>
      <w:r w:rsidR="000971EA">
        <w:fldChar w:fldCharType="begin">
          <w:fldData xml:space="preserve">PEVuZE5vdGU+PENpdGU+PEF1dGhvcj5kYSBDb3N0YTwvQXV0aG9yPjxZZWFyPjIwMTQ8L1llYXI+
PFJlY051bT45NDY8L1JlY051bT48RGlzcGxheVRleHQ+PHN0eWxlIGZhY2U9InN1cGVyc2NyaXB0
Ij40MSw0Mjwvc3R5bGU+PC9EaXNwbGF5VGV4dD48cmVjb3JkPjxyZWMtbnVtYmVyPjk0NjwvcmVj
LW51bWJlcj48Zm9yZWlnbi1rZXlzPjxrZXkgYXBwPSJFTiIgZGItaWQ9ImZ6dnNmcDIycGZzeGU0
ZXh3ZTh2MjJzMjlheHdwYXQyd3R0ZiIgdGltZXN0YW1wPSIxNDE0OTMzNjU1Ij45NDY8L2tleT48
L2ZvcmVpZ24ta2V5cz48cmVmLXR5cGUgbmFtZT0iSm91cm5hbCBBcnRpY2xlIj4xNzwvcmVmLXR5
cGU+PGNvbnRyaWJ1dG9ycz48YXV0aG9ycz48YXV0aG9yPmRhIENvc3RhLCBSaWNhcmRvIE1hbnVl
bCBGZXJuYW5kZXM8L2F1dGhvcj48YXV0aG9yPkxlZSwgUy4gSi48L2F1dGhvcj48YXV0aG9yPkFs
bGlzb24sIEcuIEcuPC9hdXRob3I+PGF1dGhvcj5IYXplbiwgUy4gUC48L2F1dGhvcj48YXV0aG9y
PldpbnRlcnMsIEEuPC9hdXRob3I+PGF1dGhvcj5Cb3NjaCwgTS48L2F1dGhvcj48L2F1dGhvcnM+
PC9jb250cmlidXRvcnM+PGF1dGgtYWRkcmVzcz5JbnN0aXR1dGUgb2YgQmlvbG9naWNhbCwgRW52
aXJvbm1lbnRhbCBhbmQgUnVyYWwgU2NpZW5jZXMsIEFiZXJ5c3R3eXRoIFVuaXZlcnNpdHksIFBs
YXMgR29nZXJkZGFuLCBBYmVyeXN0d3l0aCwgQ2VyZWRpZ2lvbiwgU1kyMyAzRUIsIFVLLiYjeEQ7
QmlvbG9neSBEZXBhcnRtZW50LCBVbml2ZXJzaXR5IG9mIE1hc3NhY2h1c2V0dHMsIEFtaGVyc3Qs
IE1BLCBVU0EgUGxhbnQgQmlvbG9neSBHcmFkdWF0ZSBQcm9ncmFtLCBVbml2ZXJzaXR5IG9mIE1h
c3NhY2h1c2V0dHMsIEFtaGVyc3QsIE1BLCBVU0EuJiN4RDtCaW9sb2d5IERlcGFydG1lbnQsIFVu
aXZlcnNpdHkgb2YgTWFzc2FjaHVzZXR0cywgQW1oZXJzdCwgTUEsIFVTQS4mI3hEO0luc3RpdHV0
ZSBvZiBCaW9sb2dpY2FsLCBFbnZpcm9ubWVudGFsIGFuZCBSdXJhbCBTY2llbmNlcywgQWJlcnlz
dHd5dGggVW5pdmVyc2l0eSwgUGxhcyBHb2dlcmRkYW4sIEFiZXJ5c3R3eXRoLCBDZXJlZGlnaW9u
LCBTWTIzIDNFQiwgVUsgbXViQGFiZXIuYWMudWsuPC9hdXRoLWFkZHJlc3M+PHRpdGxlcz48dGl0
bGU+PHN0eWxlIGZhY2U9Im5vcm1hbCIgZm9udD0iZGVmYXVsdCIgc2l6ZT0iMTAwJSI+R2Vub3R5
cGUsIGRldmVsb3BtZW50IGFuZCB0aXNzdWUtZGVyaXZlZCB2YXJpYXRpb24gb2YgY2VsbC13YWxs
IHByb3BlcnRpZXMgaW4gdGhlIGxpZ25vY2VsbHVsb3NpYyBlbmVyZ3kgY3JvcCA8L3N0eWxlPjxz
dHlsZSBmYWNlPSJpdGFsaWMiIGZvbnQ9ImRlZmF1bHQiIHNpemU9IjEwMCUiPk1pc2NhbnRodXM8
L3N0eWxlPjwvdGl0bGU+PHNlY29uZGFyeS10aXRsZT5Bbm5hbHMgb2YgQm90YW55PC9zZWNvbmRh
cnktdGl0bGU+PGFsdC10aXRsZT5Bbm4gQm90PC9hbHQtdGl0bGU+PC90aXRsZXM+PHBlcmlvZGlj
YWw+PGZ1bGwtdGl0bGU+QW5uYWxzIG9mIEJvdGFueTwvZnVsbC10aXRsZT48L3BlcmlvZGljYWw+
PHBhZ2VzPjEyNjUtMTI3NzwvcGFnZXM+PHZvbHVtZT4xMTQ8L3ZvbHVtZT48bnVtYmVyPjY8L251
bWJlcj48ZWRpdGlvbj4yMDE0LzA0LzE3PC9lZGl0aW9uPjxkYXRlcz48eWVhcj4yMDE0PC95ZWFy
PjxwdWItZGF0ZXM+PGRhdGU+T2N0PC9kYXRlPjwvcHViLWRhdGVzPjwvZGF0ZXM+PGlzYm4+MDMw
NS03MzY0PC9pc2JuPjxhY2Nlc3Npb24tbnVtPjI0NzM3NzIwPC9hY2Nlc3Npb24tbnVtPjx1cmxz
PjwvdXJscz48Y3VzdG9tMj5QbWM0MTk1NTUxPC9jdXN0b20yPjxlbGVjdHJvbmljLXJlc291cmNl
LW51bT5odHRwczovL2RvaS5vcmcvMTAuMTA5My9hb2IvbWN1MDU0PC9lbGVjdHJvbmljLXJlc291
cmNlLW51bT48cmVtb3RlLWRhdGFiYXNlLXByb3ZpZGVyPk5sbTwvcmVtb3RlLWRhdGFiYXNlLXBy
b3ZpZGVyPjxsYW5ndWFnZT5lbmc8L2xhbmd1YWdlPjwvcmVjb3JkPjwvQ2l0ZT48Q2l0ZT48QXV0
aG9yPk1hcnF1ZXM8L0F1dGhvcj48WWVhcj4yMDIxPC9ZZWFyPjxSZWNOdW0+MjY4NjwvUmVjTnVt
PjxyZWNvcmQ+PHJlYy1udW1iZXI+MjY4NjwvcmVjLW51bWJlcj48Zm9yZWlnbi1rZXlzPjxrZXkg
YXBwPSJFTiIgZGItaWQ9ImZ6dnNmcDIycGZzeGU0ZXh3ZTh2MjJzMjlheHdwYXQyd3R0ZiIgdGlt
ZXN0YW1wPSIxNjExNjYwMDM2Ij4yNjg2PC9rZXk+PC9mb3JlaWduLWtleXM+PHJlZi10eXBlIG5h
bWU9IkpvdXJuYWwgQXJ0aWNsZSI+MTc8L3JlZi10eXBlPjxjb250cmlidXRvcnM+PGF1dGhvcnM+
PGF1dGhvcj5NYXJxdWVzLCBNw6FyaW8gUC48L2F1dGhvcj48YXV0aG9yPk1hcnRpbnMsIEpvw6Nv
PC9hdXRob3I+PGF1dGhvcj5CYXRpc3RhIGRlIENhcnZhbGhvLCBMLiBBLiBFLjwvYXV0aG9yPjxh
dXRob3I+WnV6YXJ0ZSwgTcOzbmljYSBSLjwvYXV0aG9yPjxhdXRob3I+ZGEgQ29zdGEsIFJpY2Fy
ZG8gTWFudWVsIEZlcm5hbmRlczwvYXV0aG9yPjxhdXRob3I+Q2FuaG90bywgSm9yZ2U8L2F1dGhv
cj48L2F1dGhvcnM+PC9jb250cmlidXRvcnM+PHRpdGxlcz48dGl0bGU+PHN0eWxlIGZhY2U9Im5v
cm1hbCIgZm9udD0iZGVmYXVsdCIgc2l6ZT0iMTAwJSI+U3R1ZHkgb2YgcGh5c2lvbG9naWNhbCBh
bmQgYmlvY2hlbWljYWwgZXZlbnRzIGxlYWRpbmcgdG8gdml0cmlmaWNhdGlvbiBvZiA8L3N0eWxl
PjxzdHlsZSBmYWNlPSJpdGFsaWMiIGZvbnQ9ImRlZmF1bHQiIHNpemU9IjEwMCUiPkFyYnV0dXM8
L3N0eWxlPjxzdHlsZSBmYWNlPSJub3JtYWwiIGZvbnQ9ImRlZmF1bHQiIHNpemU9IjEwMCUiPiA8
L3N0eWxlPjxzdHlsZSBmYWNlPSJpdGFsaWMiIGZvbnQ9ImRlZmF1bHQiIHNpemU9IjEwMCUiPnVu
ZWRvPC9zdHlsZT48c3R5bGUgZmFjZT0ibm9ybWFsIiBmb250PSJkZWZhdWx0IiBzaXplPSIxMDAl
Ij4gTC4gY3VsdHVyZWQgaW4gdml0cm88L3N0eWxlPjwvdGl0bGU+PHNlY29uZGFyeS10aXRsZT5U
cmVlczwvc2Vjb25kYXJ5LXRpdGxlPjxhbHQtdGl0bGU+VHJlZXM8L2FsdC10aXRsZT48L3RpdGxl
cz48cGVyaW9kaWNhbD48ZnVsbC10aXRsZT5UcmVlczwvZnVsbC10aXRsZT48L3BlcmlvZGljYWw+
PGFsdC1wZXJpb2RpY2FsPjxmdWxsLXRpdGxlPlRyZWVzPC9mdWxsLXRpdGxlPjwvYWx0LXBlcmlv
ZGljYWw+PHBhZ2VzPjI0MS0yNTM8L3BhZ2VzPjx2b2x1bWU+MzU8L3ZvbHVtZT48bnVtYmVyPjE8
L251bWJlcj48ZGF0ZXM+PHllYXI+MjAyMTwveWVhcj48cHViLWRhdGVzPjxkYXRlPjIwMjEvMDIv
MDE8L2RhdGU+PC9wdWItZGF0ZXM+PC9kYXRlcz48aXNibj4xNDMyLTIyODU8L2lzYm4+PHVybHM+
PHJlbGF0ZWQtdXJscz48dXJsPmh0dHBzOi8vZG9pLm9yZy8xMC4xMDA3L3MwMDQ2OC0wMjAtMDIw
MzYtMDwvdXJsPjwvcmVsYXRlZC11cmxzPjwvdXJscz48ZWxlY3Ryb25pYy1yZXNvdXJjZS1udW0+
aHR0cHM6Ly9kb2kub3JnLzEwLjEwMDcvczAwNDY4LTAyMC0wMjAzNi0wPC9lbGVjdHJvbmljLXJl
c291cmNlLW51bT48L3JlY29yZD48L0NpdGU+PC9FbmROb3RlPn==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41,42</w:t>
      </w:r>
      <w:r w:rsidR="00C330BD" w:rsidRPr="003C674E">
        <w:fldChar w:fldCharType="end"/>
      </w:r>
      <w:r w:rsidRPr="003C674E">
        <w:t>.</w:t>
      </w:r>
      <w:r w:rsidR="00E36B71">
        <w:t xml:space="preserve"> </w:t>
      </w:r>
      <w:r w:rsidR="0091752C">
        <w:t xml:space="preserve">Briefly, </w:t>
      </w:r>
      <w:r w:rsidR="0091752C" w:rsidRPr="003C674E">
        <w:t>500 μL of a freshly prepared 25% (</w:t>
      </w:r>
      <w:r w:rsidR="0091752C" w:rsidRPr="003C674E">
        <w:rPr>
          <w:i/>
          <w:iCs/>
        </w:rPr>
        <w:t>v</w:t>
      </w:r>
      <w:r w:rsidR="0091752C" w:rsidRPr="003C674E">
        <w:t>/</w:t>
      </w:r>
      <w:r w:rsidR="0091752C" w:rsidRPr="003C674E">
        <w:rPr>
          <w:i/>
          <w:iCs/>
        </w:rPr>
        <w:t>v</w:t>
      </w:r>
      <w:r w:rsidR="0091752C" w:rsidRPr="003C674E">
        <w:t xml:space="preserve">) solution of acetyl bromide (≥98%, </w:t>
      </w:r>
      <w:proofErr w:type="spellStart"/>
      <w:r w:rsidR="0091752C" w:rsidRPr="003C674E">
        <w:t>Thermo</w:t>
      </w:r>
      <w:proofErr w:type="spellEnd"/>
      <w:r w:rsidR="0091752C" w:rsidRPr="003C674E">
        <w:t xml:space="preserve"> Fisher) in glacial acetic acid was added</w:t>
      </w:r>
      <w:r w:rsidR="0091752C">
        <w:t xml:space="preserve"> t</w:t>
      </w:r>
      <w:r w:rsidRPr="003C674E">
        <w:t>o</w:t>
      </w:r>
      <w:r w:rsidR="00FB1370" w:rsidRPr="003C674E">
        <w:t xml:space="preserve"> </w:t>
      </w:r>
      <w:r w:rsidRPr="003C674E">
        <w:t>10</w:t>
      </w:r>
      <w:r w:rsidR="00FB1370" w:rsidRPr="003C674E">
        <w:t xml:space="preserve"> </w:t>
      </w:r>
      <w:r w:rsidRPr="003C674E">
        <w:t>mg</w:t>
      </w:r>
      <w:r w:rsidR="00FB1370" w:rsidRPr="003C674E">
        <w:t xml:space="preserve"> </w:t>
      </w:r>
      <w:r w:rsidRPr="003C674E">
        <w:t>of</w:t>
      </w:r>
      <w:r w:rsidR="00FB1370" w:rsidRPr="003C674E">
        <w:t xml:space="preserve"> </w:t>
      </w:r>
      <w:r w:rsidRPr="003C674E">
        <w:t>each</w:t>
      </w:r>
      <w:r w:rsidR="00FB1370" w:rsidRPr="003C674E">
        <w:t xml:space="preserve"> </w:t>
      </w:r>
      <w:r w:rsidRPr="003C674E">
        <w:t>sample</w:t>
      </w:r>
      <w:r w:rsidR="00571985">
        <w:t>.</w:t>
      </w:r>
      <w:r w:rsidR="00571985" w:rsidRPr="00571985">
        <w:t xml:space="preserve"> </w:t>
      </w:r>
      <w:r w:rsidR="00571985" w:rsidRPr="003C674E">
        <w:t>Sealed tubes were left at</w:t>
      </w:r>
      <w:r w:rsidR="00FB1370" w:rsidRPr="003C674E">
        <w:t xml:space="preserve"> </w:t>
      </w:r>
      <w:r w:rsidRPr="003C674E">
        <w:t>50</w:t>
      </w:r>
      <w:r w:rsidR="00FB1370" w:rsidRPr="003C674E">
        <w:t xml:space="preserve"> </w:t>
      </w:r>
      <w:r w:rsidRPr="003C674E">
        <w:t>°C</w:t>
      </w:r>
      <w:r w:rsidR="00FB1370" w:rsidRPr="003C674E">
        <w:t xml:space="preserve"> </w:t>
      </w:r>
      <w:r w:rsidRPr="003C674E">
        <w:t>for</w:t>
      </w:r>
      <w:r w:rsidR="00FB1370" w:rsidRPr="003C674E">
        <w:t xml:space="preserve"> </w:t>
      </w:r>
      <w:r w:rsidRPr="003C674E">
        <w:t>3</w:t>
      </w:r>
      <w:r w:rsidR="00297341">
        <w:t>h.</w:t>
      </w:r>
      <w:r w:rsidR="00FB1370" w:rsidRPr="003C674E">
        <w:t xml:space="preserve"> </w:t>
      </w:r>
      <w:r w:rsidR="0091752C">
        <w:t xml:space="preserve">Subsequently, </w:t>
      </w:r>
      <w:r w:rsidRPr="003C674E">
        <w:t>2</w:t>
      </w:r>
      <w:r w:rsidR="00FB1370" w:rsidRPr="003C674E">
        <w:t xml:space="preserve"> </w:t>
      </w:r>
      <w:r w:rsidRPr="003C674E">
        <w:t>mL</w:t>
      </w:r>
      <w:r w:rsidR="00FB1370" w:rsidRPr="003C674E">
        <w:t xml:space="preserve"> </w:t>
      </w:r>
      <w:r w:rsidRPr="003C674E">
        <w:t>of</w:t>
      </w:r>
      <w:r w:rsidR="00FB1370" w:rsidRPr="003C674E">
        <w:t xml:space="preserve"> </w:t>
      </w:r>
      <w:r w:rsidRPr="003C674E">
        <w:t>2</w:t>
      </w:r>
      <w:r w:rsidR="00FB1370" w:rsidRPr="003C674E">
        <w:t xml:space="preserve"> </w:t>
      </w:r>
      <w:r w:rsidRPr="003C674E">
        <w:t>M</w:t>
      </w:r>
      <w:r w:rsidR="00FB1370" w:rsidRPr="003C674E">
        <w:t xml:space="preserve"> </w:t>
      </w:r>
      <w:r w:rsidRPr="003C674E">
        <w:t>NaOH</w:t>
      </w:r>
      <w:r w:rsidR="0091752C">
        <w:t xml:space="preserve"> and </w:t>
      </w:r>
      <w:r w:rsidRPr="003C674E">
        <w:t>350</w:t>
      </w:r>
      <w:r w:rsidR="00FB1370" w:rsidRPr="003C674E">
        <w:t xml:space="preserve"> </w:t>
      </w:r>
      <w:r w:rsidRPr="003C674E">
        <w:t>μL</w:t>
      </w:r>
      <w:r w:rsidR="00FB1370" w:rsidRPr="003C674E">
        <w:t xml:space="preserve"> </w:t>
      </w:r>
      <w:r w:rsidRPr="003C674E">
        <w:t>of</w:t>
      </w:r>
      <w:r w:rsidR="00FB1370" w:rsidRPr="003C674E">
        <w:t xml:space="preserve"> </w:t>
      </w:r>
      <w:r w:rsidRPr="003C674E">
        <w:t>0.5</w:t>
      </w:r>
      <w:r w:rsidR="00FB1370" w:rsidRPr="003C674E">
        <w:t xml:space="preserve"> </w:t>
      </w:r>
      <w:r w:rsidRPr="003C674E">
        <w:t>M</w:t>
      </w:r>
      <w:r w:rsidR="00FB1370" w:rsidRPr="003C674E">
        <w:t xml:space="preserve"> </w:t>
      </w:r>
      <w:r w:rsidRPr="003C674E">
        <w:t>hydroxylamine</w:t>
      </w:r>
      <w:r w:rsidR="00FB1370" w:rsidRPr="003C674E">
        <w:t xml:space="preserve"> </w:t>
      </w:r>
      <w:r w:rsidRPr="003C674E">
        <w:t>hydrochloride</w:t>
      </w:r>
      <w:r w:rsidR="00D41329" w:rsidRPr="003C674E">
        <w:t xml:space="preserve"> (99%, </w:t>
      </w:r>
      <w:proofErr w:type="spellStart"/>
      <w:r w:rsidR="00D41329" w:rsidRPr="003C674E">
        <w:t>Thermo</w:t>
      </w:r>
      <w:proofErr w:type="spellEnd"/>
      <w:r w:rsidR="00D41329" w:rsidRPr="003C674E">
        <w:t xml:space="preserve"> Fisher)</w:t>
      </w:r>
      <w:r w:rsidR="0091752C">
        <w:t xml:space="preserve"> were added</w:t>
      </w:r>
      <w:r w:rsidRPr="003C674E">
        <w:t>.</w:t>
      </w:r>
      <w:r w:rsidR="00FB1370" w:rsidRPr="003C674E">
        <w:t xml:space="preserve"> </w:t>
      </w:r>
      <w:r w:rsidRPr="003C674E">
        <w:t>Final</w:t>
      </w:r>
      <w:r w:rsidR="00FB1370" w:rsidRPr="003C674E">
        <w:t xml:space="preserve"> </w:t>
      </w:r>
      <w:r w:rsidRPr="003C674E">
        <w:t>volumes</w:t>
      </w:r>
      <w:r w:rsidR="00FB1370" w:rsidRPr="003C674E">
        <w:t xml:space="preserve"> </w:t>
      </w:r>
      <w:r w:rsidRPr="003C674E">
        <w:t>were</w:t>
      </w:r>
      <w:r w:rsidR="00FB1370" w:rsidRPr="003C674E">
        <w:t xml:space="preserve"> </w:t>
      </w:r>
      <w:r w:rsidRPr="003C674E">
        <w:t>adjusted</w:t>
      </w:r>
      <w:r w:rsidR="00FB1370" w:rsidRPr="003C674E">
        <w:t xml:space="preserve"> </w:t>
      </w:r>
      <w:r w:rsidRPr="003C674E">
        <w:t>to</w:t>
      </w:r>
      <w:r w:rsidR="00FB1370" w:rsidRPr="003C674E">
        <w:t xml:space="preserve"> </w:t>
      </w:r>
      <w:r w:rsidRPr="003C674E">
        <w:t>10</w:t>
      </w:r>
      <w:r w:rsidR="00FB1370" w:rsidRPr="003C674E">
        <w:t xml:space="preserve"> </w:t>
      </w:r>
      <w:r w:rsidRPr="003C674E">
        <w:t>mL</w:t>
      </w:r>
      <w:r w:rsidR="00FB1370" w:rsidRPr="003C674E">
        <w:t xml:space="preserve"> </w:t>
      </w:r>
      <w:r w:rsidRPr="003C674E">
        <w:t>with</w:t>
      </w:r>
      <w:r w:rsidR="00FB1370" w:rsidRPr="003C674E">
        <w:t xml:space="preserve"> </w:t>
      </w:r>
      <w:r w:rsidRPr="003C674E">
        <w:t>glacial</w:t>
      </w:r>
      <w:r w:rsidR="00FB1370" w:rsidRPr="003C674E">
        <w:t xml:space="preserve"> </w:t>
      </w:r>
      <w:r w:rsidRPr="003C674E">
        <w:t>acetic</w:t>
      </w:r>
      <w:r w:rsidR="00FB1370" w:rsidRPr="003C674E">
        <w:t xml:space="preserve"> </w:t>
      </w:r>
      <w:r w:rsidRPr="003C674E">
        <w:t>acid</w:t>
      </w:r>
      <w:r w:rsidR="00FB1370" w:rsidRPr="003C674E">
        <w:t xml:space="preserve"> </w:t>
      </w:r>
      <w:r w:rsidRPr="003C674E">
        <w:t>and</w:t>
      </w:r>
      <w:r w:rsidR="00FB1370" w:rsidRPr="003C674E">
        <w:t xml:space="preserve"> </w:t>
      </w:r>
      <w:r w:rsidRPr="003C674E">
        <w:t>centrifuged</w:t>
      </w:r>
      <w:r w:rsidR="00FB1370" w:rsidRPr="003C674E">
        <w:t xml:space="preserve"> </w:t>
      </w:r>
      <w:r w:rsidRPr="003C674E">
        <w:t>(2000</w:t>
      </w:r>
      <w:r w:rsidR="00B06410" w:rsidRPr="003C674E">
        <w:t>×</w:t>
      </w:r>
      <w:r w:rsidRPr="003C674E">
        <w:rPr>
          <w:i/>
          <w:iCs/>
        </w:rPr>
        <w:t>g</w:t>
      </w:r>
      <w:r w:rsidR="00FB1370" w:rsidRPr="003C674E">
        <w:t xml:space="preserve"> </w:t>
      </w:r>
      <w:r w:rsidRPr="003C674E">
        <w:t>for</w:t>
      </w:r>
      <w:r w:rsidR="00FB1370" w:rsidRPr="003C674E">
        <w:t xml:space="preserve"> </w:t>
      </w:r>
      <w:r w:rsidRPr="003C674E">
        <w:t>10</w:t>
      </w:r>
      <w:r w:rsidR="00FB1370" w:rsidRPr="003C674E">
        <w:t xml:space="preserve"> </w:t>
      </w:r>
      <w:r w:rsidRPr="003C674E">
        <w:t>min)</w:t>
      </w:r>
      <w:r w:rsidR="00FB1370" w:rsidRPr="003C674E">
        <w:t xml:space="preserve"> </w:t>
      </w:r>
      <w:r w:rsidRPr="003C674E">
        <w:t>to</w:t>
      </w:r>
      <w:r w:rsidR="00FB1370" w:rsidRPr="003C674E">
        <w:t xml:space="preserve"> </w:t>
      </w:r>
      <w:r w:rsidRPr="003C674E">
        <w:t>produce</w:t>
      </w:r>
      <w:r w:rsidR="00FB1370" w:rsidRPr="003C674E">
        <w:t xml:space="preserve"> </w:t>
      </w:r>
      <w:r w:rsidRPr="003C674E">
        <w:t>particulate-free</w:t>
      </w:r>
      <w:r w:rsidR="00FB1370" w:rsidRPr="003C674E">
        <w:t xml:space="preserve"> </w:t>
      </w:r>
      <w:r w:rsidRPr="003C674E">
        <w:t>supernatants.</w:t>
      </w:r>
      <w:r w:rsidR="00FB1370" w:rsidRPr="003C674E">
        <w:t xml:space="preserve"> </w:t>
      </w:r>
      <w:r w:rsidRPr="003C674E">
        <w:t>From</w:t>
      </w:r>
      <w:r w:rsidR="00FB1370" w:rsidRPr="003C674E">
        <w:t xml:space="preserve"> </w:t>
      </w:r>
      <w:r w:rsidRPr="003C674E">
        <w:t>there,</w:t>
      </w:r>
      <w:r w:rsidR="00FB1370" w:rsidRPr="003C674E">
        <w:t xml:space="preserve"> </w:t>
      </w:r>
      <w:r w:rsidRPr="003C674E">
        <w:t>200</w:t>
      </w:r>
      <w:r w:rsidR="00FB1370" w:rsidRPr="003C674E">
        <w:t xml:space="preserve"> </w:t>
      </w:r>
      <w:r w:rsidRPr="003C674E">
        <w:t>μL</w:t>
      </w:r>
      <w:r w:rsidR="00FB1370" w:rsidRPr="003C674E">
        <w:t xml:space="preserve"> </w:t>
      </w:r>
      <w:r w:rsidR="0091752C">
        <w:t>were</w:t>
      </w:r>
      <w:r w:rsidR="00FB1370" w:rsidRPr="003C674E">
        <w:t xml:space="preserve"> </w:t>
      </w:r>
      <w:r w:rsidRPr="003C674E">
        <w:t>transferred</w:t>
      </w:r>
      <w:r w:rsidR="00FB1370" w:rsidRPr="003C674E">
        <w:t xml:space="preserve"> </w:t>
      </w:r>
      <w:r w:rsidRPr="003C674E">
        <w:t>to</w:t>
      </w:r>
      <w:r w:rsidR="00FB1370" w:rsidRPr="003C674E">
        <w:t xml:space="preserve"> </w:t>
      </w:r>
      <w:r w:rsidRPr="003C674E">
        <w:t>UV-transparent</w:t>
      </w:r>
      <w:r w:rsidR="00FB1370" w:rsidRPr="003C674E">
        <w:t xml:space="preserve"> </w:t>
      </w:r>
      <w:r w:rsidRPr="003C674E">
        <w:t>96-well</w:t>
      </w:r>
      <w:r w:rsidR="00FB1370" w:rsidRPr="003C674E">
        <w:t xml:space="preserve"> </w:t>
      </w:r>
      <w:r w:rsidRPr="003C674E">
        <w:t>plates</w:t>
      </w:r>
      <w:r w:rsidR="00FB1370" w:rsidRPr="003C674E">
        <w:t xml:space="preserve"> </w:t>
      </w:r>
      <w:r w:rsidRPr="003C674E">
        <w:t>(UV-Star,</w:t>
      </w:r>
      <w:r w:rsidR="00FB1370" w:rsidRPr="003C674E">
        <w:t xml:space="preserve"> </w:t>
      </w:r>
      <w:r w:rsidRPr="003C674E">
        <w:t>Greiner</w:t>
      </w:r>
      <w:r w:rsidR="00FB1370" w:rsidRPr="003C674E">
        <w:t xml:space="preserve"> </w:t>
      </w:r>
      <w:r w:rsidRPr="003C674E">
        <w:t>Bio-One,</w:t>
      </w:r>
      <w:r w:rsidR="00FB1370" w:rsidRPr="003C674E">
        <w:t xml:space="preserve"> </w:t>
      </w:r>
      <w:r w:rsidRPr="003C674E">
        <w:t>Austria).</w:t>
      </w:r>
      <w:r w:rsidR="00FB1370" w:rsidRPr="003C674E">
        <w:t xml:space="preserve"> </w:t>
      </w:r>
      <w:r w:rsidRPr="003C674E">
        <w:t>Absorbance</w:t>
      </w:r>
      <w:r w:rsidR="00FB1370" w:rsidRPr="003C674E">
        <w:t xml:space="preserve"> </w:t>
      </w:r>
      <w:r w:rsidRPr="003C674E">
        <w:t>at</w:t>
      </w:r>
      <w:r w:rsidR="00FB1370" w:rsidRPr="003C674E">
        <w:t xml:space="preserve"> </w:t>
      </w:r>
      <w:r w:rsidRPr="003C674E">
        <w:t>280</w:t>
      </w:r>
      <w:r w:rsidR="00FB1370" w:rsidRPr="003C674E">
        <w:t xml:space="preserve"> </w:t>
      </w:r>
      <w:r w:rsidRPr="003C674E">
        <w:t>nm</w:t>
      </w:r>
      <w:r w:rsidR="00FB1370" w:rsidRPr="003C674E">
        <w:t xml:space="preserve"> </w:t>
      </w:r>
      <w:r w:rsidRPr="003C674E">
        <w:t>was</w:t>
      </w:r>
      <w:r w:rsidR="00FB1370" w:rsidRPr="003C674E">
        <w:t xml:space="preserve"> </w:t>
      </w:r>
      <w:r w:rsidRPr="003C674E">
        <w:t>measured</w:t>
      </w:r>
      <w:r w:rsidR="00FB1370" w:rsidRPr="003C674E">
        <w:t xml:space="preserve"> </w:t>
      </w:r>
      <w:r w:rsidRPr="003C674E">
        <w:t>with</w:t>
      </w:r>
      <w:r w:rsidR="00FB1370" w:rsidRPr="003C674E">
        <w:t xml:space="preserve"> </w:t>
      </w:r>
      <w:r w:rsidRPr="003C674E">
        <w:t>a</w:t>
      </w:r>
      <w:r w:rsidR="00FB1370" w:rsidRPr="003C674E">
        <w:t xml:space="preserve"> </w:t>
      </w:r>
      <w:r w:rsidRPr="003C674E">
        <w:t>plate</w:t>
      </w:r>
      <w:r w:rsidR="00FB1370" w:rsidRPr="003C674E">
        <w:t xml:space="preserve"> </w:t>
      </w:r>
      <w:r w:rsidRPr="003C674E">
        <w:t>reader</w:t>
      </w:r>
      <w:r w:rsidR="00FB1370" w:rsidRPr="003C674E">
        <w:t xml:space="preserve"> </w:t>
      </w:r>
      <w:r w:rsidRPr="003C674E">
        <w:t>(Multimode</w:t>
      </w:r>
      <w:r w:rsidR="00FB1370" w:rsidRPr="003C674E">
        <w:t xml:space="preserve"> </w:t>
      </w:r>
      <w:r w:rsidRPr="003C674E">
        <w:t>Plate</w:t>
      </w:r>
      <w:r w:rsidR="00FB1370" w:rsidRPr="003C674E">
        <w:t xml:space="preserve"> </w:t>
      </w:r>
      <w:r w:rsidRPr="003C674E">
        <w:t>Reader</w:t>
      </w:r>
      <w:r w:rsidR="00FB1370" w:rsidRPr="003C674E">
        <w:t xml:space="preserve"> </w:t>
      </w:r>
      <w:r w:rsidRPr="003C674E">
        <w:t>2300</w:t>
      </w:r>
      <w:r w:rsidR="00FB1370" w:rsidRPr="003C674E">
        <w:t xml:space="preserve"> </w:t>
      </w:r>
      <w:proofErr w:type="spellStart"/>
      <w:r w:rsidRPr="003C674E">
        <w:t>EnSpire</w:t>
      </w:r>
      <w:proofErr w:type="spellEnd"/>
      <w:r w:rsidRPr="003C674E">
        <w:t>,</w:t>
      </w:r>
      <w:r w:rsidR="00FB1370" w:rsidRPr="003C674E">
        <w:t xml:space="preserve"> </w:t>
      </w:r>
      <w:r w:rsidR="00D41329" w:rsidRPr="003C674E">
        <w:t>Perkin Elmer</w:t>
      </w:r>
      <w:r w:rsidRPr="003C674E">
        <w:t>,</w:t>
      </w:r>
      <w:r w:rsidR="00FB1370" w:rsidRPr="003C674E">
        <w:t xml:space="preserve"> </w:t>
      </w:r>
      <w:r w:rsidRPr="003C674E">
        <w:t>MA,</w:t>
      </w:r>
      <w:r w:rsidR="00FB1370" w:rsidRPr="003C674E">
        <w:t xml:space="preserve"> </w:t>
      </w:r>
      <w:r w:rsidRPr="003C674E">
        <w:t>USA).</w:t>
      </w:r>
      <w:r w:rsidR="00FB1370" w:rsidRPr="003C674E">
        <w:t xml:space="preserve"> </w:t>
      </w:r>
      <w:r w:rsidRPr="003C674E">
        <w:t>Blank</w:t>
      </w:r>
      <w:r w:rsidR="00FB1370" w:rsidRPr="003C674E">
        <w:t xml:space="preserve"> </w:t>
      </w:r>
      <w:r w:rsidRPr="003C674E">
        <w:t>controls</w:t>
      </w:r>
      <w:r w:rsidR="00FB1370" w:rsidRPr="003C674E">
        <w:t xml:space="preserve"> </w:t>
      </w:r>
      <w:r w:rsidRPr="003C674E">
        <w:t>were</w:t>
      </w:r>
      <w:r w:rsidR="00FB1370" w:rsidRPr="003C674E">
        <w:t xml:space="preserve"> </w:t>
      </w:r>
      <w:r w:rsidRPr="003C674E">
        <w:t>included</w:t>
      </w:r>
      <w:r w:rsidR="00FB1370" w:rsidRPr="003C674E">
        <w:t xml:space="preserve"> </w:t>
      </w:r>
      <w:r w:rsidRPr="003C674E">
        <w:t>and</w:t>
      </w:r>
      <w:r w:rsidR="00FB1370" w:rsidRPr="003C674E">
        <w:t xml:space="preserve"> </w:t>
      </w:r>
      <w:r w:rsidRPr="003C674E">
        <w:t>their</w:t>
      </w:r>
      <w:r w:rsidR="00FB1370" w:rsidRPr="003C674E">
        <w:t xml:space="preserve"> </w:t>
      </w:r>
      <w:r w:rsidRPr="003C674E">
        <w:t>absorbance</w:t>
      </w:r>
      <w:r w:rsidR="00FB1370" w:rsidRPr="003C674E">
        <w:t xml:space="preserve"> </w:t>
      </w:r>
      <w:r w:rsidRPr="003C674E">
        <w:t>at</w:t>
      </w:r>
      <w:r w:rsidR="00FB1370" w:rsidRPr="003C674E">
        <w:t xml:space="preserve"> </w:t>
      </w:r>
      <w:r w:rsidRPr="003C674E">
        <w:t>280</w:t>
      </w:r>
      <w:r w:rsidR="00FB1370" w:rsidRPr="003C674E">
        <w:t xml:space="preserve"> </w:t>
      </w:r>
      <w:r w:rsidRPr="003C674E">
        <w:t>nm</w:t>
      </w:r>
      <w:r w:rsidR="00FB1370" w:rsidRPr="003C674E">
        <w:t xml:space="preserve"> </w:t>
      </w:r>
      <w:r w:rsidRPr="003C674E">
        <w:t>was</w:t>
      </w:r>
      <w:r w:rsidR="00FB1370" w:rsidRPr="003C674E">
        <w:t xml:space="preserve"> </w:t>
      </w:r>
      <w:r w:rsidRPr="003C674E">
        <w:t>set</w:t>
      </w:r>
      <w:r w:rsidR="00FB1370" w:rsidRPr="003C674E">
        <w:t xml:space="preserve"> </w:t>
      </w:r>
      <w:r w:rsidRPr="003C674E">
        <w:t>as</w:t>
      </w:r>
      <w:r w:rsidR="00FB1370" w:rsidRPr="003C674E">
        <w:t xml:space="preserve"> </w:t>
      </w:r>
      <w:r w:rsidRPr="003C674E">
        <w:t>absorbance</w:t>
      </w:r>
      <w:r w:rsidR="00FB1370" w:rsidRPr="003C674E">
        <w:t xml:space="preserve"> </w:t>
      </w:r>
      <w:r w:rsidRPr="003C674E">
        <w:t>baseline.</w:t>
      </w:r>
      <w:r w:rsidR="00FB1370" w:rsidRPr="003C674E">
        <w:t xml:space="preserve"> </w:t>
      </w:r>
      <w:r w:rsidRPr="003C674E">
        <w:t>Lignin</w:t>
      </w:r>
      <w:r w:rsidR="00FB1370" w:rsidRPr="003C674E">
        <w:t xml:space="preserve"> </w:t>
      </w:r>
      <w:r w:rsidRPr="003C674E">
        <w:t>dry</w:t>
      </w:r>
      <w:r w:rsidR="00FB1370" w:rsidRPr="003C674E">
        <w:t xml:space="preserve"> </w:t>
      </w:r>
      <w:r w:rsidRPr="003C674E">
        <w:t>weight</w:t>
      </w:r>
      <w:r w:rsidR="00FB1370" w:rsidRPr="003C674E">
        <w:t xml:space="preserve"> </w:t>
      </w:r>
      <w:r w:rsidRPr="003C674E">
        <w:t>percentages</w:t>
      </w:r>
      <w:r w:rsidR="00FB1370" w:rsidRPr="003C674E">
        <w:t xml:space="preserve"> </w:t>
      </w:r>
      <w:r w:rsidRPr="003C674E">
        <w:t>were</w:t>
      </w:r>
      <w:r w:rsidR="00FB1370" w:rsidRPr="003C674E">
        <w:t xml:space="preserve"> </w:t>
      </w:r>
      <w:r w:rsidRPr="003C674E">
        <w:t>calculated</w:t>
      </w:r>
      <w:r w:rsidR="00FB1370" w:rsidRPr="003C674E">
        <w:t xml:space="preserve"> </w:t>
      </w:r>
      <w:r w:rsidRPr="003C674E">
        <w:t>as</w:t>
      </w:r>
      <w:r w:rsidR="00FB1370" w:rsidRPr="003C674E">
        <w:t xml:space="preserve"> </w:t>
      </w:r>
      <w:r w:rsidRPr="003C674E">
        <w:t>follows:</w:t>
      </w:r>
      <w:r w:rsidR="00FB1370" w:rsidRPr="003C674E">
        <w:t xml:space="preserve"> </w:t>
      </w:r>
      <w:r w:rsidRPr="003C674E">
        <w:rPr>
          <w:i/>
          <w:iCs/>
        </w:rPr>
        <w:lastRenderedPageBreak/>
        <w:t>ABSL</w:t>
      </w:r>
      <w:r w:rsidRPr="003C674E">
        <w:t>%=(</w:t>
      </w:r>
      <w:r w:rsidRPr="003C674E">
        <w:rPr>
          <w:i/>
          <w:iCs/>
        </w:rPr>
        <w:t>A</w:t>
      </w:r>
      <w:r w:rsidRPr="003C674E">
        <w:rPr>
          <w:i/>
          <w:iCs/>
          <w:vertAlign w:val="subscript"/>
        </w:rPr>
        <w:t>280</w:t>
      </w:r>
      <w:r w:rsidRPr="003C674E">
        <w:t>/(</w:t>
      </w:r>
      <w:r w:rsidRPr="003C674E">
        <w:rPr>
          <w:i/>
          <w:iCs/>
        </w:rPr>
        <w:t>SAC</w:t>
      </w:r>
      <w:r w:rsidRPr="003C674E">
        <w:t>×</w:t>
      </w:r>
      <w:r w:rsidRPr="003C674E">
        <w:rPr>
          <w:i/>
          <w:iCs/>
        </w:rPr>
        <w:t>PL</w:t>
      </w:r>
      <w:r w:rsidRPr="003C674E">
        <w:t>))×(</w:t>
      </w:r>
      <w:r w:rsidRPr="003C674E">
        <w:rPr>
          <w:i/>
          <w:iCs/>
        </w:rPr>
        <w:t>V</w:t>
      </w:r>
      <w:r w:rsidRPr="003C674E">
        <w:rPr>
          <w:i/>
          <w:iCs/>
          <w:vertAlign w:val="subscript"/>
        </w:rPr>
        <w:t>R</w:t>
      </w:r>
      <w:r w:rsidRPr="003C674E">
        <w:t>/</w:t>
      </w:r>
      <w:r w:rsidRPr="003C674E">
        <w:rPr>
          <w:i/>
          <w:iCs/>
        </w:rPr>
        <w:t>W</w:t>
      </w:r>
      <w:r w:rsidRPr="003C674E">
        <w:rPr>
          <w:i/>
          <w:iCs/>
          <w:vertAlign w:val="subscript"/>
        </w:rPr>
        <w:t>S</w:t>
      </w:r>
      <w:r w:rsidRPr="003C674E">
        <w:t>)×100%;</w:t>
      </w:r>
      <w:r w:rsidR="00FB1370" w:rsidRPr="003C674E">
        <w:t xml:space="preserve"> </w:t>
      </w:r>
      <w:r w:rsidRPr="003C674E">
        <w:t>where</w:t>
      </w:r>
      <w:r w:rsidR="00FB1370" w:rsidRPr="003C674E">
        <w:t xml:space="preserve"> </w:t>
      </w:r>
      <w:r w:rsidRPr="003C674E">
        <w:rPr>
          <w:i/>
          <w:iCs/>
        </w:rPr>
        <w:t>A</w:t>
      </w:r>
      <w:r w:rsidRPr="003C674E">
        <w:rPr>
          <w:i/>
          <w:iCs/>
          <w:vertAlign w:val="subscript"/>
        </w:rPr>
        <w:t>280</w:t>
      </w:r>
      <w:r w:rsidR="00FB1370" w:rsidRPr="003C674E">
        <w:t xml:space="preserve"> </w:t>
      </w:r>
      <w:r w:rsidRPr="003C674E">
        <w:t>is</w:t>
      </w:r>
      <w:r w:rsidR="00FB1370" w:rsidRPr="003C674E">
        <w:t xml:space="preserve"> </w:t>
      </w:r>
      <w:r w:rsidRPr="003C674E">
        <w:t>the</w:t>
      </w:r>
      <w:r w:rsidR="00FB1370" w:rsidRPr="003C674E">
        <w:t xml:space="preserve"> </w:t>
      </w:r>
      <w:r w:rsidRPr="003C674E">
        <w:t>absorption</w:t>
      </w:r>
      <w:r w:rsidR="00FB1370" w:rsidRPr="003C674E">
        <w:t xml:space="preserve"> </w:t>
      </w:r>
      <w:r w:rsidRPr="003C674E">
        <w:t>reading</w:t>
      </w:r>
      <w:r w:rsidR="00FB1370" w:rsidRPr="003C674E">
        <w:t xml:space="preserve"> </w:t>
      </w:r>
      <w:r w:rsidRPr="003C674E">
        <w:t>at</w:t>
      </w:r>
      <w:r w:rsidR="00FB1370" w:rsidRPr="003C674E">
        <w:t xml:space="preserve"> </w:t>
      </w:r>
      <w:r w:rsidRPr="003C674E">
        <w:t>280</w:t>
      </w:r>
      <w:r w:rsidR="00FB1370" w:rsidRPr="003C674E">
        <w:t xml:space="preserve"> </w:t>
      </w:r>
      <w:r w:rsidRPr="003C674E">
        <w:t>nm;</w:t>
      </w:r>
      <w:r w:rsidR="00FB1370" w:rsidRPr="003C674E">
        <w:t xml:space="preserve"> </w:t>
      </w:r>
      <w:r w:rsidRPr="003C674E">
        <w:rPr>
          <w:i/>
          <w:iCs/>
        </w:rPr>
        <w:t>PL</w:t>
      </w:r>
      <w:r w:rsidR="00FB1370" w:rsidRPr="003C674E">
        <w:t xml:space="preserve"> </w:t>
      </w:r>
      <w:r w:rsidRPr="003C674E">
        <w:t>is</w:t>
      </w:r>
      <w:r w:rsidR="00FB1370" w:rsidRPr="003C674E">
        <w:t xml:space="preserve"> </w:t>
      </w:r>
      <w:r w:rsidRPr="003C674E">
        <w:t>the</w:t>
      </w:r>
      <w:r w:rsidR="00FB1370" w:rsidRPr="003C674E">
        <w:t xml:space="preserve"> </w:t>
      </w:r>
      <w:r w:rsidRPr="003C674E">
        <w:t>pathlength</w:t>
      </w:r>
      <w:r w:rsidR="00FB1370" w:rsidRPr="003C674E">
        <w:t xml:space="preserve"> </w:t>
      </w:r>
      <w:r w:rsidRPr="003C674E">
        <w:t>determined</w:t>
      </w:r>
      <w:r w:rsidR="00FB1370" w:rsidRPr="003C674E">
        <w:t xml:space="preserve"> </w:t>
      </w:r>
      <w:r w:rsidRPr="003C674E">
        <w:t>for</w:t>
      </w:r>
      <w:r w:rsidR="00FB1370" w:rsidRPr="003C674E">
        <w:t xml:space="preserve"> </w:t>
      </w:r>
      <w:r w:rsidRPr="003C674E">
        <w:t>the</w:t>
      </w:r>
      <w:r w:rsidR="00FB1370" w:rsidRPr="003C674E">
        <w:t xml:space="preserve"> </w:t>
      </w:r>
      <w:r w:rsidRPr="003C674E">
        <w:t>96-well</w:t>
      </w:r>
      <w:r w:rsidR="00FB1370" w:rsidRPr="003C674E">
        <w:t xml:space="preserve"> </w:t>
      </w:r>
      <w:r w:rsidRPr="003C674E">
        <w:t>microplates</w:t>
      </w:r>
      <w:r w:rsidR="00FB1370" w:rsidRPr="003C674E">
        <w:t xml:space="preserve"> </w:t>
      </w:r>
      <w:r w:rsidRPr="003C674E">
        <w:t>with</w:t>
      </w:r>
      <w:r w:rsidR="00FB1370" w:rsidRPr="003C674E">
        <w:t xml:space="preserve"> </w:t>
      </w:r>
      <w:r w:rsidRPr="003C674E">
        <w:t>a</w:t>
      </w:r>
      <w:r w:rsidR="00FB1370" w:rsidRPr="003C674E">
        <w:t xml:space="preserve"> </w:t>
      </w:r>
      <w:r w:rsidRPr="003C674E">
        <w:t>volume</w:t>
      </w:r>
      <w:r w:rsidR="00FB1370" w:rsidRPr="003C674E">
        <w:t xml:space="preserve"> </w:t>
      </w:r>
      <w:r w:rsidRPr="003C674E">
        <w:t>of</w:t>
      </w:r>
      <w:r w:rsidR="00FB1370" w:rsidRPr="003C674E">
        <w:t xml:space="preserve"> </w:t>
      </w:r>
      <w:r w:rsidRPr="003C674E">
        <w:t>200</w:t>
      </w:r>
      <w:r w:rsidR="00FB1370" w:rsidRPr="003C674E">
        <w:t xml:space="preserve"> </w:t>
      </w:r>
      <w:r w:rsidRPr="003C674E">
        <w:t>μL</w:t>
      </w:r>
      <w:r w:rsidR="00FB1370" w:rsidRPr="003C674E">
        <w:t xml:space="preserve"> </w:t>
      </w:r>
      <w:r w:rsidRPr="003C674E">
        <w:t>per</w:t>
      </w:r>
      <w:r w:rsidR="00FB1370" w:rsidRPr="003C674E">
        <w:t xml:space="preserve"> </w:t>
      </w:r>
      <w:r w:rsidRPr="003C674E">
        <w:t>well</w:t>
      </w:r>
      <w:r w:rsidR="00FB1370" w:rsidRPr="003C674E">
        <w:t xml:space="preserve"> </w:t>
      </w:r>
      <w:r w:rsidRPr="003C674E">
        <w:t>used</w:t>
      </w:r>
      <w:r w:rsidR="00FB1370" w:rsidRPr="003C674E">
        <w:t xml:space="preserve"> </w:t>
      </w:r>
      <w:r w:rsidRPr="003C674E">
        <w:t>during</w:t>
      </w:r>
      <w:r w:rsidR="00FB1370" w:rsidRPr="003C674E">
        <w:t xml:space="preserve"> </w:t>
      </w:r>
      <w:r w:rsidRPr="003C674E">
        <w:t>the</w:t>
      </w:r>
      <w:r w:rsidR="00FB1370" w:rsidRPr="003C674E">
        <w:t xml:space="preserve"> </w:t>
      </w:r>
      <w:r w:rsidRPr="003C674E">
        <w:t>analysis</w:t>
      </w:r>
      <w:r w:rsidR="00FB1370" w:rsidRPr="003C674E">
        <w:t xml:space="preserve"> </w:t>
      </w:r>
      <w:r w:rsidRPr="003C674E">
        <w:t>(0.556</w:t>
      </w:r>
      <w:r w:rsidR="00FB1370" w:rsidRPr="003C674E">
        <w:t xml:space="preserve"> </w:t>
      </w:r>
      <w:r w:rsidRPr="003C674E">
        <w:t>cm);</w:t>
      </w:r>
      <w:r w:rsidR="00FB1370" w:rsidRPr="003C674E">
        <w:t xml:space="preserve"> </w:t>
      </w:r>
      <w:r w:rsidRPr="003C674E">
        <w:rPr>
          <w:i/>
          <w:iCs/>
        </w:rPr>
        <w:t>V</w:t>
      </w:r>
      <w:r w:rsidRPr="003C674E">
        <w:rPr>
          <w:i/>
          <w:iCs/>
          <w:vertAlign w:val="subscript"/>
        </w:rPr>
        <w:t>R</w:t>
      </w:r>
      <w:r w:rsidR="00FB1370" w:rsidRPr="003C674E">
        <w:t xml:space="preserve"> </w:t>
      </w:r>
      <w:r w:rsidRPr="003C674E">
        <w:t>is</w:t>
      </w:r>
      <w:r w:rsidR="00FB1370" w:rsidRPr="003C674E">
        <w:t xml:space="preserve"> </w:t>
      </w:r>
      <w:r w:rsidRPr="003C674E">
        <w:t>the</w:t>
      </w:r>
      <w:r w:rsidR="00FB1370" w:rsidRPr="003C674E">
        <w:t xml:space="preserve"> </w:t>
      </w:r>
      <w:r w:rsidRPr="003C674E">
        <w:t>reaction</w:t>
      </w:r>
      <w:r w:rsidR="00FB1370" w:rsidRPr="003C674E">
        <w:t xml:space="preserve"> </w:t>
      </w:r>
      <w:r w:rsidRPr="003C674E">
        <w:t>volume</w:t>
      </w:r>
      <w:r w:rsidR="00FB1370" w:rsidRPr="003C674E">
        <w:t xml:space="preserve"> </w:t>
      </w:r>
      <w:r w:rsidRPr="003C674E">
        <w:t>(</w:t>
      </w:r>
      <w:r w:rsidR="000547BE" w:rsidRPr="003C674E">
        <w:t>liters</w:t>
      </w:r>
      <w:r w:rsidRPr="003C674E">
        <w:t>);</w:t>
      </w:r>
      <w:r w:rsidR="00FB1370" w:rsidRPr="003C674E">
        <w:t xml:space="preserve"> </w:t>
      </w:r>
      <w:r w:rsidRPr="003C674E">
        <w:rPr>
          <w:i/>
          <w:iCs/>
        </w:rPr>
        <w:t>W</w:t>
      </w:r>
      <w:r w:rsidRPr="003C674E">
        <w:rPr>
          <w:i/>
          <w:iCs/>
          <w:vertAlign w:val="subscript"/>
        </w:rPr>
        <w:t>S</w:t>
      </w:r>
      <w:r w:rsidR="00FB1370" w:rsidRPr="003C674E">
        <w:t xml:space="preserve"> </w:t>
      </w:r>
      <w:r w:rsidRPr="003C674E">
        <w:t>is</w:t>
      </w:r>
      <w:r w:rsidR="00FB1370" w:rsidRPr="003C674E">
        <w:t xml:space="preserve"> </w:t>
      </w:r>
      <w:r w:rsidRPr="003C674E">
        <w:t>the</w:t>
      </w:r>
      <w:r w:rsidR="00FB1370" w:rsidRPr="003C674E">
        <w:t xml:space="preserve"> </w:t>
      </w:r>
      <w:r w:rsidRPr="003C674E">
        <w:t>sample</w:t>
      </w:r>
      <w:r w:rsidR="00FB1370" w:rsidRPr="003C674E">
        <w:t xml:space="preserve"> </w:t>
      </w:r>
      <w:r w:rsidRPr="003C674E">
        <w:t>weight</w:t>
      </w:r>
      <w:r w:rsidR="00FB1370" w:rsidRPr="003C674E">
        <w:t xml:space="preserve"> </w:t>
      </w:r>
      <w:r w:rsidRPr="003C674E">
        <w:t>(g);</w:t>
      </w:r>
      <w:r w:rsidR="00FB1370" w:rsidRPr="003C674E">
        <w:t xml:space="preserve"> </w:t>
      </w:r>
      <w:r w:rsidRPr="003C674E">
        <w:t>and</w:t>
      </w:r>
      <w:r w:rsidR="00FB1370" w:rsidRPr="003C674E">
        <w:t xml:space="preserve"> </w:t>
      </w:r>
      <w:r w:rsidRPr="003C674E">
        <w:rPr>
          <w:i/>
          <w:iCs/>
        </w:rPr>
        <w:t>SAC</w:t>
      </w:r>
      <w:r w:rsidR="00FB1370" w:rsidRPr="003C674E">
        <w:t xml:space="preserve"> </w:t>
      </w:r>
      <w:r w:rsidRPr="003C674E">
        <w:t>is</w:t>
      </w:r>
      <w:r w:rsidR="00FB1370" w:rsidRPr="003C674E">
        <w:t xml:space="preserve"> </w:t>
      </w:r>
      <w:r w:rsidRPr="003C674E">
        <w:t>the</w:t>
      </w:r>
      <w:r w:rsidR="00FB1370" w:rsidRPr="003C674E">
        <w:t xml:space="preserve"> </w:t>
      </w:r>
      <w:r w:rsidRPr="003C674E">
        <w:t>specific</w:t>
      </w:r>
      <w:r w:rsidR="00FB1370" w:rsidRPr="003C674E">
        <w:t xml:space="preserve"> </w:t>
      </w:r>
      <w:r w:rsidRPr="003C674E">
        <w:t>absorption</w:t>
      </w:r>
      <w:r w:rsidR="00FB1370" w:rsidRPr="003C674E">
        <w:t xml:space="preserve"> </w:t>
      </w:r>
      <w:r w:rsidRPr="003C674E">
        <w:t>coefficient</w:t>
      </w:r>
      <w:r w:rsidR="00FB1370" w:rsidRPr="003C674E">
        <w:t xml:space="preserve"> </w:t>
      </w:r>
      <w:r w:rsidRPr="003C674E">
        <w:t>of</w:t>
      </w:r>
      <w:r w:rsidR="00FB1370" w:rsidRPr="003C674E">
        <w:t xml:space="preserve"> </w:t>
      </w:r>
      <w:r w:rsidRPr="003C674E">
        <w:t>23.6</w:t>
      </w:r>
      <w:r w:rsidR="00FB1370" w:rsidRPr="003C674E">
        <w:t xml:space="preserve"> </w:t>
      </w:r>
      <w:r w:rsidRPr="003C674E">
        <w:t>g</w:t>
      </w:r>
      <w:r w:rsidRPr="003C674E">
        <w:rPr>
          <w:vertAlign w:val="superscript"/>
        </w:rPr>
        <w:t>-1</w:t>
      </w:r>
      <w:r w:rsidR="00FB1370" w:rsidRPr="003C674E">
        <w:t xml:space="preserve"> </w:t>
      </w:r>
      <w:r w:rsidRPr="003C674E">
        <w:t>L</w:t>
      </w:r>
      <w:r w:rsidR="00FB1370" w:rsidRPr="003C674E">
        <w:t xml:space="preserve"> </w:t>
      </w:r>
      <w:r w:rsidRPr="003C674E">
        <w:t>cm</w:t>
      </w:r>
      <w:r w:rsidRPr="003C674E">
        <w:rPr>
          <w:vertAlign w:val="superscript"/>
        </w:rPr>
        <w:t>-1</w:t>
      </w:r>
      <w:r w:rsidRPr="003C674E">
        <w:t>,</w:t>
      </w:r>
      <w:r w:rsidR="00FB1370" w:rsidRPr="003C674E">
        <w:t xml:space="preserve"> </w:t>
      </w:r>
      <w:r w:rsidRPr="003C674E">
        <w:t>as</w:t>
      </w:r>
      <w:r w:rsidR="00FB1370" w:rsidRPr="003C674E">
        <w:t xml:space="preserve"> </w:t>
      </w:r>
      <w:r w:rsidRPr="003C674E">
        <w:t>previously</w:t>
      </w:r>
      <w:r w:rsidR="00FB1370" w:rsidRPr="003C674E">
        <w:t xml:space="preserve"> </w:t>
      </w:r>
      <w:r w:rsidRPr="003C674E">
        <w:t>reported</w:t>
      </w:r>
      <w:r w:rsidR="00FB1370" w:rsidRPr="003C674E">
        <w:t xml:space="preserve"> </w:t>
      </w:r>
      <w:r w:rsidRPr="003C674E">
        <w:t>for</w:t>
      </w:r>
      <w:r w:rsidR="00FB1370" w:rsidRPr="003C674E">
        <w:t xml:space="preserve"> </w:t>
      </w:r>
      <w:r w:rsidRPr="003C674E">
        <w:t>hardwoods</w:t>
      </w:r>
      <w:r w:rsidR="00C330BD" w:rsidRPr="003C674E">
        <w:fldChar w:fldCharType="begin"/>
      </w:r>
      <w:r w:rsidR="0091752C">
        <w:instrText xml:space="preserve"> ADDIN EN.CITE &lt;EndNote&gt;&lt;Cite ExcludeYear="1"&gt;&lt;Author&gt;Iiyama&lt;/Author&gt;&lt;Year&gt;1988&lt;/Year&gt;&lt;RecNum&gt;1829&lt;/RecNum&gt;&lt;DisplayText&gt;&lt;style face="superscript"&gt;43&lt;/style&gt;&lt;/DisplayText&gt;&lt;record&gt;&lt;rec-number&gt;1829&lt;/rec-number&gt;&lt;foreign-keys&gt;&lt;key app="EN" db-id="fzvsfp22pfsxe4exwe8v22s29axwpat2wttf" timestamp="1507638772"&gt;1829&lt;/key&gt;&lt;/foreign-keys&gt;&lt;ref-type name="Journal Article"&gt;17&lt;/ref-type&gt;&lt;contributors&gt;&lt;authors&gt;&lt;author&gt;Iiyama, K.&lt;/author&gt;&lt;author&gt;Wallis, A. F. A.&lt;/author&gt;&lt;/authors&gt;&lt;/contributors&gt;&lt;titles&gt;&lt;title&gt;An improved acetyl bromide procedure for determining lignin in woods and wood pulps&lt;/title&gt;&lt;secondary-title&gt;Wood Science and Technology&lt;/secondary-title&gt;&lt;/titles&gt;&lt;periodical&gt;&lt;full-title&gt;Wood Science and Technology&lt;/full-title&gt;&lt;/periodical&gt;&lt;pages&gt;271-280&lt;/pages&gt;&lt;volume&gt;22&lt;/volume&gt;&lt;number&gt;3&lt;/number&gt;&lt;dates&gt;&lt;year&gt;1988&lt;/year&gt;&lt;pub-dates&gt;&lt;date&gt;September 01&lt;/date&gt;&lt;/pub-dates&gt;&lt;/dates&gt;&lt;isbn&gt;1432-5225&lt;/isbn&gt;&lt;label&gt;Iiyama1988&lt;/label&gt;&lt;work-type&gt;journal article&lt;/work-type&gt;&lt;urls&gt;&lt;related-urls&gt;&lt;url&gt;https://doi.org/10.1007/BF00386022&lt;/url&gt;&lt;/related-urls&gt;&lt;/urls&gt;&lt;electronic-resource-num&gt;https://doi.org/10.1007/BF00386022&lt;/electronic-resource-num&gt;&lt;/record&gt;&lt;/Cite&gt;&lt;/EndNote&gt;</w:instrText>
      </w:r>
      <w:r w:rsidR="00C330BD" w:rsidRPr="003C674E">
        <w:fldChar w:fldCharType="separate"/>
      </w:r>
      <w:r w:rsidR="0091752C" w:rsidRPr="0091752C">
        <w:rPr>
          <w:noProof/>
          <w:vertAlign w:val="superscript"/>
        </w:rPr>
        <w:t>43</w:t>
      </w:r>
      <w:r w:rsidR="00C330BD" w:rsidRPr="003C674E">
        <w:fldChar w:fldCharType="end"/>
      </w:r>
      <w:r w:rsidRPr="003C674E">
        <w:t>.</w:t>
      </w:r>
    </w:p>
    <w:bookmarkEnd w:id="8"/>
    <w:p w14:paraId="50378BFF" w14:textId="77777777" w:rsidR="005F398C" w:rsidRPr="003C674E" w:rsidRDefault="005F398C" w:rsidP="005F398C">
      <w:pPr>
        <w:pStyle w:val="TAMainText"/>
      </w:pPr>
    </w:p>
    <w:p w14:paraId="7E029E02" w14:textId="77777777" w:rsidR="005F398C" w:rsidRPr="003C674E" w:rsidRDefault="005F398C" w:rsidP="005F398C">
      <w:pPr>
        <w:pStyle w:val="TAMainText"/>
      </w:pPr>
    </w:p>
    <w:p w14:paraId="4574B3E7" w14:textId="6645BE6D" w:rsidR="005F398C" w:rsidRPr="003C674E" w:rsidRDefault="000547BE" w:rsidP="0011730A">
      <w:pPr>
        <w:pStyle w:val="2heading"/>
        <w:rPr>
          <w:lang w:val="en-US"/>
        </w:rPr>
      </w:pPr>
      <w:r w:rsidRPr="003C674E">
        <w:rPr>
          <w:lang w:val="en-US"/>
        </w:rPr>
        <w:t>Characterization</w:t>
      </w:r>
      <w:r w:rsidR="00FB1370" w:rsidRPr="003C674E">
        <w:rPr>
          <w:lang w:val="en-US"/>
        </w:rPr>
        <w:t xml:space="preserve"> </w:t>
      </w:r>
      <w:r w:rsidR="005F398C" w:rsidRPr="003C674E">
        <w:rPr>
          <w:lang w:val="en-US"/>
        </w:rPr>
        <w:t>of</w:t>
      </w:r>
      <w:r w:rsidR="00FB1370" w:rsidRPr="003C674E">
        <w:rPr>
          <w:lang w:val="en-US"/>
        </w:rPr>
        <w:t xml:space="preserve"> </w:t>
      </w:r>
      <w:r w:rsidR="005F398C" w:rsidRPr="003C674E">
        <w:rPr>
          <w:lang w:val="en-US"/>
        </w:rPr>
        <w:t>pretreatment</w:t>
      </w:r>
      <w:r w:rsidR="00FB1370" w:rsidRPr="003C674E">
        <w:rPr>
          <w:lang w:val="en-US"/>
        </w:rPr>
        <w:t xml:space="preserve"> </w:t>
      </w:r>
      <w:r w:rsidR="005F398C" w:rsidRPr="003C674E">
        <w:rPr>
          <w:lang w:val="en-US"/>
        </w:rPr>
        <w:t>effluents</w:t>
      </w:r>
    </w:p>
    <w:p w14:paraId="29268474" w14:textId="77777777" w:rsidR="005F398C" w:rsidRPr="003C674E" w:rsidRDefault="005F398C" w:rsidP="005F398C">
      <w:pPr>
        <w:pStyle w:val="TAMainText"/>
      </w:pPr>
    </w:p>
    <w:p w14:paraId="45B42052" w14:textId="4BD7C07A" w:rsidR="005F398C" w:rsidRPr="003C674E" w:rsidRDefault="005F398C" w:rsidP="005F398C">
      <w:pPr>
        <w:pStyle w:val="TAMainText"/>
      </w:pPr>
      <w:r w:rsidRPr="003C674E">
        <w:t>The</w:t>
      </w:r>
      <w:r w:rsidR="00FB1370" w:rsidRPr="003C674E">
        <w:t xml:space="preserve"> </w:t>
      </w:r>
      <w:r w:rsidRPr="003C674E">
        <w:t>freeze-dried</w:t>
      </w:r>
      <w:r w:rsidR="00FB1370" w:rsidRPr="003C674E">
        <w:t xml:space="preserve"> </w:t>
      </w:r>
      <w:r w:rsidRPr="003C674E">
        <w:t>pretreatment</w:t>
      </w:r>
      <w:r w:rsidR="00FB1370" w:rsidRPr="003C674E">
        <w:t xml:space="preserve"> </w:t>
      </w:r>
      <w:r w:rsidRPr="003C674E">
        <w:t>effluents</w:t>
      </w:r>
      <w:r w:rsidR="00FB1370" w:rsidRPr="003C674E">
        <w:t xml:space="preserve"> </w:t>
      </w:r>
      <w:r w:rsidRPr="003C674E">
        <w:t>from</w:t>
      </w:r>
      <w:r w:rsidR="00FB1370" w:rsidRPr="003C674E">
        <w:t xml:space="preserve"> </w:t>
      </w:r>
      <w:r w:rsidRPr="003C674E">
        <w:t>WRF-treated,</w:t>
      </w:r>
      <w:r w:rsidR="00FB1370" w:rsidRPr="003C674E">
        <w:t xml:space="preserve"> </w:t>
      </w:r>
      <w:r w:rsidRPr="003C674E">
        <w:t>mild</w:t>
      </w:r>
      <w:r w:rsidR="00FB1370" w:rsidRPr="003C674E">
        <w:t xml:space="preserve"> </w:t>
      </w:r>
      <w:r w:rsidRPr="003C674E">
        <w:t>alkali-treated,</w:t>
      </w:r>
      <w:r w:rsidR="00FB1370" w:rsidRPr="003C674E">
        <w:t xml:space="preserve"> </w:t>
      </w:r>
      <w:r w:rsidRPr="003C674E">
        <w:t>and</w:t>
      </w:r>
      <w:r w:rsidR="00FB1370" w:rsidRPr="003C674E">
        <w:t xml:space="preserve"> </w:t>
      </w:r>
      <w:r w:rsidRPr="003C674E">
        <w:t>non-inoculated</w:t>
      </w:r>
      <w:r w:rsidR="00FB1370" w:rsidRPr="003C674E">
        <w:t xml:space="preserve"> </w:t>
      </w:r>
      <w:r w:rsidRPr="003C674E">
        <w:t>negative</w:t>
      </w:r>
      <w:r w:rsidR="00FB1370" w:rsidRPr="003C674E">
        <w:t xml:space="preserve"> </w:t>
      </w:r>
      <w:r w:rsidRPr="003C674E">
        <w:t>controls</w:t>
      </w:r>
      <w:r w:rsidR="00FB1370" w:rsidRPr="003C674E">
        <w:t xml:space="preserve"> </w:t>
      </w:r>
      <w:r w:rsidRPr="003C674E">
        <w:t>(</w:t>
      </w:r>
      <w:r w:rsidR="000547BE" w:rsidRPr="003C674E">
        <w:t>characterization</w:t>
      </w:r>
      <w:r w:rsidR="00FB1370" w:rsidRPr="003C674E">
        <w:t xml:space="preserve"> </w:t>
      </w:r>
      <w:r w:rsidR="00414DF7" w:rsidRPr="003C674E">
        <w:t>phase</w:t>
      </w:r>
      <w:r w:rsidRPr="003C674E">
        <w:t>;</w:t>
      </w:r>
      <w:r w:rsidR="00FB1370" w:rsidRPr="003C674E">
        <w:t xml:space="preserve"> </w:t>
      </w:r>
      <w:r w:rsidRPr="003C674E">
        <w:t>Table</w:t>
      </w:r>
      <w:r w:rsidR="00FB1370" w:rsidRPr="003C674E">
        <w:t xml:space="preserve"> </w:t>
      </w:r>
      <w:r w:rsidRPr="003C674E">
        <w:t>1),</w:t>
      </w:r>
      <w:r w:rsidR="00FB1370" w:rsidRPr="003C674E">
        <w:t xml:space="preserve"> </w:t>
      </w:r>
      <w:r w:rsidRPr="003C674E">
        <w:t>were</w:t>
      </w:r>
      <w:r w:rsidR="00FB1370" w:rsidRPr="003C674E">
        <w:t xml:space="preserve"> </w:t>
      </w:r>
      <w:r w:rsidRPr="003C674E">
        <w:t>reconstituted</w:t>
      </w:r>
      <w:r w:rsidR="00FB1370" w:rsidRPr="003C674E">
        <w:t xml:space="preserve"> </w:t>
      </w:r>
      <w:r w:rsidRPr="003C674E">
        <w:t>in</w:t>
      </w:r>
      <w:r w:rsidR="00FB1370" w:rsidRPr="003C674E">
        <w:t xml:space="preserve"> </w:t>
      </w:r>
      <w:r w:rsidR="00C10F3A" w:rsidRPr="003C674E">
        <w:t xml:space="preserve">HPLC grade methanol (99.8%, </w:t>
      </w:r>
      <w:proofErr w:type="spellStart"/>
      <w:r w:rsidR="00C10F3A" w:rsidRPr="003C674E">
        <w:t>Thermo</w:t>
      </w:r>
      <w:proofErr w:type="spellEnd"/>
      <w:r w:rsidR="00C10F3A" w:rsidRPr="003C674E">
        <w:t xml:space="preserve"> Fisher)</w:t>
      </w:r>
      <w:r w:rsidRPr="003C674E">
        <w:t>.</w:t>
      </w:r>
      <w:r w:rsidR="00FB1370" w:rsidRPr="003C674E">
        <w:t xml:space="preserve"> </w:t>
      </w:r>
      <w:r w:rsidRPr="003C674E">
        <w:t>These</w:t>
      </w:r>
      <w:r w:rsidR="00FB1370" w:rsidRPr="003C674E">
        <w:t xml:space="preserve"> </w:t>
      </w:r>
      <w:r w:rsidRPr="003C674E">
        <w:t>were</w:t>
      </w:r>
      <w:r w:rsidR="00FB1370" w:rsidRPr="003C674E">
        <w:t xml:space="preserve"> </w:t>
      </w:r>
      <w:r w:rsidRPr="003C674E">
        <w:t>then</w:t>
      </w:r>
      <w:r w:rsidR="00FB1370" w:rsidRPr="003C674E">
        <w:t xml:space="preserve"> </w:t>
      </w:r>
      <w:r w:rsidRPr="003C674E">
        <w:t>kept</w:t>
      </w:r>
      <w:r w:rsidR="00FB1370" w:rsidRPr="003C674E">
        <w:t xml:space="preserve"> </w:t>
      </w:r>
      <w:r w:rsidRPr="003C674E">
        <w:t>at</w:t>
      </w:r>
      <w:r w:rsidR="00FB1370" w:rsidRPr="003C674E">
        <w:t xml:space="preserve"> </w:t>
      </w:r>
      <w:r w:rsidRPr="003C674E">
        <w:t>-20</w:t>
      </w:r>
      <w:r w:rsidR="00FB1370" w:rsidRPr="003C674E">
        <w:t xml:space="preserve"> </w:t>
      </w:r>
      <w:r w:rsidRPr="003C674E">
        <w:t>°C</w:t>
      </w:r>
      <w:r w:rsidR="00FB1370" w:rsidRPr="003C674E">
        <w:t xml:space="preserve"> </w:t>
      </w:r>
      <w:r w:rsidRPr="003C674E">
        <w:t>for</w:t>
      </w:r>
      <w:r w:rsidR="00FB1370" w:rsidRPr="003C674E">
        <w:t xml:space="preserve"> </w:t>
      </w:r>
      <w:r w:rsidRPr="003C674E">
        <w:t>24</w:t>
      </w:r>
      <w:r w:rsidR="006E6601" w:rsidRPr="003C674E">
        <w:t>h</w:t>
      </w:r>
      <w:r w:rsidR="00FB1370" w:rsidRPr="003C674E">
        <w:t xml:space="preserve"> </w:t>
      </w:r>
      <w:r w:rsidRPr="003C674E">
        <w:t>and</w:t>
      </w:r>
      <w:r w:rsidR="00FB1370" w:rsidRPr="003C674E">
        <w:t xml:space="preserve"> </w:t>
      </w:r>
      <w:r w:rsidRPr="003C674E">
        <w:t>then</w:t>
      </w:r>
      <w:r w:rsidR="00FB1370" w:rsidRPr="003C674E">
        <w:t xml:space="preserve"> </w:t>
      </w:r>
      <w:r w:rsidRPr="003C674E">
        <w:t>centrifuged</w:t>
      </w:r>
      <w:r w:rsidR="00FB1370" w:rsidRPr="003C674E">
        <w:t xml:space="preserve"> </w:t>
      </w:r>
      <w:r w:rsidRPr="003C674E">
        <w:t>(14000</w:t>
      </w:r>
      <w:r w:rsidR="00B06410" w:rsidRPr="003C674E">
        <w:t>×</w:t>
      </w:r>
      <w:r w:rsidRPr="003C674E">
        <w:rPr>
          <w:i/>
          <w:iCs/>
        </w:rPr>
        <w:t>g</w:t>
      </w:r>
      <w:r w:rsidR="00FB1370" w:rsidRPr="003C674E">
        <w:t xml:space="preserve"> </w:t>
      </w:r>
      <w:r w:rsidRPr="003C674E">
        <w:t>for</w:t>
      </w:r>
      <w:r w:rsidR="00FB1370" w:rsidRPr="003C674E">
        <w:t xml:space="preserve"> </w:t>
      </w:r>
      <w:r w:rsidRPr="003C674E">
        <w:t>5</w:t>
      </w:r>
      <w:r w:rsidR="00FB1370" w:rsidRPr="003C674E">
        <w:t xml:space="preserve"> </w:t>
      </w:r>
      <w:r w:rsidRPr="003C674E">
        <w:t>min).</w:t>
      </w:r>
      <w:r w:rsidR="00FB1370" w:rsidRPr="003C674E">
        <w:t xml:space="preserve"> </w:t>
      </w:r>
      <w:r w:rsidRPr="003C674E">
        <w:t>The</w:t>
      </w:r>
      <w:r w:rsidR="00FB1370" w:rsidRPr="003C674E">
        <w:t xml:space="preserve"> </w:t>
      </w:r>
      <w:r w:rsidRPr="003C674E">
        <w:t>resulting</w:t>
      </w:r>
      <w:r w:rsidR="00FB1370" w:rsidRPr="003C674E">
        <w:t xml:space="preserve"> </w:t>
      </w:r>
      <w:r w:rsidRPr="003C674E">
        <w:t>supernatants</w:t>
      </w:r>
      <w:r w:rsidR="00FB1370" w:rsidRPr="003C674E">
        <w:t xml:space="preserve"> </w:t>
      </w:r>
      <w:r w:rsidRPr="003C674E">
        <w:t>consisted</w:t>
      </w:r>
      <w:r w:rsidR="00FB1370" w:rsidRPr="003C674E">
        <w:t xml:space="preserve"> </w:t>
      </w:r>
      <w:r w:rsidRPr="003C674E">
        <w:t>of</w:t>
      </w:r>
      <w:r w:rsidR="00FB1370" w:rsidRPr="003C674E">
        <w:t xml:space="preserve"> </w:t>
      </w:r>
      <w:r w:rsidRPr="003C674E">
        <w:t>clarified</w:t>
      </w:r>
      <w:r w:rsidR="00FB1370" w:rsidRPr="003C674E">
        <w:t xml:space="preserve"> </w:t>
      </w:r>
      <w:r w:rsidRPr="003C674E">
        <w:t>methanolic</w:t>
      </w:r>
      <w:r w:rsidR="00FB1370" w:rsidRPr="003C674E">
        <w:t xml:space="preserve"> </w:t>
      </w:r>
      <w:r w:rsidRPr="003C674E">
        <w:t>extracts,</w:t>
      </w:r>
      <w:r w:rsidR="00FB1370" w:rsidRPr="003C674E">
        <w:t xml:space="preserve"> </w:t>
      </w:r>
      <w:r w:rsidRPr="003C674E">
        <w:t>containing</w:t>
      </w:r>
      <w:r w:rsidR="00FB1370" w:rsidRPr="003C674E">
        <w:t xml:space="preserve"> </w:t>
      </w:r>
      <w:r w:rsidRPr="003C674E">
        <w:t>phenols</w:t>
      </w:r>
      <w:r w:rsidR="00FB1370" w:rsidRPr="003C674E">
        <w:t xml:space="preserve"> </w:t>
      </w:r>
      <w:r w:rsidRPr="003C674E">
        <w:t>of</w:t>
      </w:r>
      <w:r w:rsidR="00FB1370" w:rsidRPr="003C674E">
        <w:t xml:space="preserve"> </w:t>
      </w:r>
      <w:r w:rsidRPr="003C674E">
        <w:t>interest,</w:t>
      </w:r>
      <w:r w:rsidR="00FB1370" w:rsidRPr="003C674E">
        <w:t xml:space="preserve"> </w:t>
      </w:r>
      <w:r w:rsidRPr="003C674E">
        <w:t>but</w:t>
      </w:r>
      <w:r w:rsidR="00FB1370" w:rsidRPr="003C674E">
        <w:t xml:space="preserve"> </w:t>
      </w:r>
      <w:r w:rsidRPr="003C674E">
        <w:t>free</w:t>
      </w:r>
      <w:r w:rsidR="00FB1370" w:rsidRPr="003C674E">
        <w:t xml:space="preserve"> </w:t>
      </w:r>
      <w:r w:rsidRPr="003C674E">
        <w:t>of</w:t>
      </w:r>
      <w:r w:rsidR="00FB1370" w:rsidRPr="003C674E">
        <w:t xml:space="preserve"> </w:t>
      </w:r>
      <w:r w:rsidRPr="003C674E">
        <w:t>most</w:t>
      </w:r>
      <w:r w:rsidR="00FB1370" w:rsidRPr="003C674E">
        <w:t xml:space="preserve"> </w:t>
      </w:r>
      <w:r w:rsidRPr="003C674E">
        <w:t>sugars</w:t>
      </w:r>
      <w:r w:rsidR="00FB1370" w:rsidRPr="003C674E">
        <w:t xml:space="preserve"> </w:t>
      </w:r>
      <w:r w:rsidRPr="003C674E">
        <w:t>and</w:t>
      </w:r>
      <w:r w:rsidR="00FB1370" w:rsidRPr="003C674E">
        <w:t xml:space="preserve"> </w:t>
      </w:r>
      <w:r w:rsidRPr="003C674E">
        <w:t>other</w:t>
      </w:r>
      <w:r w:rsidR="00FB1370" w:rsidRPr="003C674E">
        <w:t xml:space="preserve"> </w:t>
      </w:r>
      <w:r w:rsidRPr="003C674E">
        <w:t>water-soluble</w:t>
      </w:r>
      <w:r w:rsidR="00FB1370" w:rsidRPr="003C674E">
        <w:t xml:space="preserve"> </w:t>
      </w:r>
      <w:r w:rsidRPr="003C674E">
        <w:t>compounds.</w:t>
      </w:r>
      <w:r w:rsidR="00FB1370" w:rsidRPr="003C674E">
        <w:t xml:space="preserve"> </w:t>
      </w:r>
      <w:r w:rsidRPr="003C674E">
        <w:t>Samples</w:t>
      </w:r>
      <w:r w:rsidR="00FB1370" w:rsidRPr="003C674E">
        <w:t xml:space="preserve"> </w:t>
      </w:r>
      <w:r w:rsidRPr="003C674E">
        <w:t>were</w:t>
      </w:r>
      <w:r w:rsidR="00FB1370" w:rsidRPr="003C674E">
        <w:t xml:space="preserve"> </w:t>
      </w:r>
      <w:r w:rsidR="000547BE" w:rsidRPr="003C674E">
        <w:t>analyzed</w:t>
      </w:r>
      <w:r w:rsidR="00FB1370" w:rsidRPr="003C674E">
        <w:t xml:space="preserve"> </w:t>
      </w:r>
      <w:r w:rsidRPr="003C674E">
        <w:t>by</w:t>
      </w:r>
      <w:r w:rsidR="00FB1370" w:rsidRPr="003C674E">
        <w:t xml:space="preserve"> </w:t>
      </w:r>
      <w:r w:rsidRPr="003C674E">
        <w:t>reverse-phase</w:t>
      </w:r>
      <w:r w:rsidR="00FB1370" w:rsidRPr="003C674E">
        <w:t xml:space="preserve"> </w:t>
      </w:r>
      <w:r w:rsidRPr="003C674E">
        <w:t>high</w:t>
      </w:r>
      <w:r w:rsidR="00FB1370" w:rsidRPr="003C674E">
        <w:t xml:space="preserve"> </w:t>
      </w:r>
      <w:r w:rsidRPr="003C674E">
        <w:t>performance</w:t>
      </w:r>
      <w:r w:rsidR="00FB1370" w:rsidRPr="003C674E">
        <w:t xml:space="preserve"> </w:t>
      </w:r>
      <w:r w:rsidRPr="003C674E">
        <w:t>liquid</w:t>
      </w:r>
      <w:r w:rsidR="00FB1370" w:rsidRPr="003C674E">
        <w:t xml:space="preserve"> </w:t>
      </w:r>
      <w:r w:rsidRPr="003C674E">
        <w:t>chromatography</w:t>
      </w:r>
      <w:r w:rsidR="00FB1370" w:rsidRPr="003C674E">
        <w:t xml:space="preserve"> </w:t>
      </w:r>
      <w:r w:rsidRPr="003C674E">
        <w:t>equipped</w:t>
      </w:r>
      <w:r w:rsidR="00FB1370" w:rsidRPr="003C674E">
        <w:t xml:space="preserve"> </w:t>
      </w:r>
      <w:r w:rsidRPr="003C674E">
        <w:t>with</w:t>
      </w:r>
      <w:r w:rsidR="00FB1370" w:rsidRPr="003C674E">
        <w:t xml:space="preserve"> </w:t>
      </w:r>
      <w:r w:rsidRPr="003C674E">
        <w:t>a</w:t>
      </w:r>
      <w:r w:rsidR="00FB1370" w:rsidRPr="003C674E">
        <w:t xml:space="preserve"> </w:t>
      </w:r>
      <w:r w:rsidRPr="003C674E">
        <w:t>photodiode</w:t>
      </w:r>
      <w:r w:rsidR="00FB1370" w:rsidRPr="003C674E">
        <w:t xml:space="preserve"> </w:t>
      </w:r>
      <w:r w:rsidRPr="003C674E">
        <w:t>array</w:t>
      </w:r>
      <w:r w:rsidR="00FB1370" w:rsidRPr="003C674E">
        <w:t xml:space="preserve"> </w:t>
      </w:r>
      <w:r w:rsidRPr="003C674E">
        <w:t>detector</w:t>
      </w:r>
      <w:r w:rsidR="00FB1370" w:rsidRPr="003C674E">
        <w:t xml:space="preserve"> </w:t>
      </w:r>
      <w:r w:rsidRPr="003C674E">
        <w:t>and</w:t>
      </w:r>
      <w:r w:rsidR="00FB1370" w:rsidRPr="003C674E">
        <w:t xml:space="preserve"> </w:t>
      </w:r>
      <w:r w:rsidRPr="003C674E">
        <w:t>coupled</w:t>
      </w:r>
      <w:r w:rsidR="00FB1370" w:rsidRPr="003C674E">
        <w:t xml:space="preserve"> </w:t>
      </w:r>
      <w:r w:rsidRPr="003C674E">
        <w:t>with</w:t>
      </w:r>
      <w:r w:rsidR="00FB1370" w:rsidRPr="003C674E">
        <w:t xml:space="preserve"> </w:t>
      </w:r>
      <w:r w:rsidRPr="003C674E">
        <w:t>an</w:t>
      </w:r>
      <w:r w:rsidR="00FB1370" w:rsidRPr="003C674E">
        <w:t xml:space="preserve"> </w:t>
      </w:r>
      <w:r w:rsidRPr="003C674E">
        <w:t>electrospray</w:t>
      </w:r>
      <w:r w:rsidR="00FB1370" w:rsidRPr="003C674E">
        <w:t xml:space="preserve"> </w:t>
      </w:r>
      <w:r w:rsidR="000547BE" w:rsidRPr="003C674E">
        <w:t>ionization</w:t>
      </w:r>
      <w:r w:rsidR="00FB1370" w:rsidRPr="003C674E">
        <w:t xml:space="preserve"> </w:t>
      </w:r>
      <w:r w:rsidRPr="003C674E">
        <w:t>tandem</w:t>
      </w:r>
      <w:r w:rsidR="00FB1370" w:rsidRPr="003C674E">
        <w:t xml:space="preserve"> </w:t>
      </w:r>
      <w:r w:rsidRPr="003C674E">
        <w:t>mass</w:t>
      </w:r>
      <w:r w:rsidR="00FB1370" w:rsidRPr="003C674E">
        <w:t xml:space="preserve"> </w:t>
      </w:r>
      <w:r w:rsidRPr="003C674E">
        <w:t>spectrometer</w:t>
      </w:r>
      <w:r w:rsidR="00FB1370" w:rsidRPr="003C674E">
        <w:t xml:space="preserve"> </w:t>
      </w:r>
      <w:r w:rsidRPr="003C674E">
        <w:t>(HPLC-PDA-ESI-</w:t>
      </w:r>
      <w:proofErr w:type="spellStart"/>
      <w:r w:rsidRPr="003C674E">
        <w:t>MS</w:t>
      </w:r>
      <w:r w:rsidRPr="003C674E">
        <w:rPr>
          <w:vertAlign w:val="superscript"/>
        </w:rPr>
        <w:t>n</w:t>
      </w:r>
      <w:proofErr w:type="spellEnd"/>
      <w:r w:rsidRPr="003C674E">
        <w:t>)</w:t>
      </w:r>
      <w:r w:rsidR="00FB1370" w:rsidRPr="003C674E">
        <w:t xml:space="preserve"> </w:t>
      </w:r>
      <w:r w:rsidRPr="003C674E">
        <w:t>on</w:t>
      </w:r>
      <w:r w:rsidR="00FB1370" w:rsidRPr="003C674E">
        <w:t xml:space="preserve"> </w:t>
      </w:r>
      <w:r w:rsidRPr="003C674E">
        <w:t>a</w:t>
      </w:r>
      <w:r w:rsidR="00FB1370" w:rsidRPr="003C674E">
        <w:t xml:space="preserve"> </w:t>
      </w:r>
      <w:proofErr w:type="spellStart"/>
      <w:r w:rsidRPr="003C674E">
        <w:t>Thermo</w:t>
      </w:r>
      <w:proofErr w:type="spellEnd"/>
      <w:r w:rsidR="00FB1370" w:rsidRPr="003C674E">
        <w:t xml:space="preserve"> </w:t>
      </w:r>
      <w:r w:rsidRPr="003C674E">
        <w:t>Finnigan</w:t>
      </w:r>
      <w:r w:rsidR="00FB1370" w:rsidRPr="003C674E">
        <w:t xml:space="preserve"> </w:t>
      </w:r>
      <w:r w:rsidRPr="003C674E">
        <w:t>system</w:t>
      </w:r>
      <w:r w:rsidR="00FB1370" w:rsidRPr="003C674E">
        <w:t xml:space="preserve"> </w:t>
      </w:r>
      <w:r w:rsidRPr="003C674E">
        <w:t>(</w:t>
      </w:r>
      <w:proofErr w:type="spellStart"/>
      <w:r w:rsidRPr="003C674E">
        <w:t>Thermo</w:t>
      </w:r>
      <w:proofErr w:type="spellEnd"/>
      <w:r w:rsidR="00FB1370" w:rsidRPr="003C674E">
        <w:t xml:space="preserve"> </w:t>
      </w:r>
      <w:r w:rsidRPr="003C674E">
        <w:t>Electron</w:t>
      </w:r>
      <w:r w:rsidR="00FB1370" w:rsidRPr="003C674E">
        <w:t xml:space="preserve"> </w:t>
      </w:r>
      <w:r w:rsidRPr="003C674E">
        <w:t>Corp,</w:t>
      </w:r>
      <w:r w:rsidR="00FB1370" w:rsidRPr="003C674E">
        <w:t xml:space="preserve"> </w:t>
      </w:r>
      <w:r w:rsidRPr="003C674E">
        <w:t>MA,</w:t>
      </w:r>
      <w:r w:rsidR="00FB1370" w:rsidRPr="003C674E">
        <w:t xml:space="preserve"> </w:t>
      </w:r>
      <w:r w:rsidRPr="003C674E">
        <w:t>USA),</w:t>
      </w:r>
      <w:r w:rsidR="00FB1370" w:rsidRPr="003C674E">
        <w:t xml:space="preserve"> </w:t>
      </w:r>
      <w:r w:rsidRPr="003C674E">
        <w:t>as</w:t>
      </w:r>
      <w:r w:rsidR="00FB1370" w:rsidRPr="003C674E">
        <w:t xml:space="preserve"> </w:t>
      </w:r>
      <w:r w:rsidRPr="003C674E">
        <w:t>described</w:t>
      </w:r>
      <w:r w:rsidR="00FB1370" w:rsidRPr="003C674E">
        <w:t xml:space="preserve"> </w:t>
      </w:r>
      <w:r w:rsidRPr="003C674E">
        <w:t>elsewhere</w:t>
      </w:r>
      <w:r w:rsidR="00C330BD" w:rsidRPr="003C674E">
        <w:fldChar w:fldCharType="begin"/>
      </w:r>
      <w:r w:rsidR="0091752C">
        <w:instrText xml:space="preserve"> ADDIN EN.CITE &lt;EndNote&gt;&lt;Cite&gt;&lt;Author&gt;Bhatia&lt;/Author&gt;&lt;Year&gt;2020&lt;/Year&gt;&lt;RecNum&gt;2656&lt;/RecNum&gt;&lt;DisplayText&gt;&lt;style face="superscript"&gt;44&lt;/style&gt;&lt;/DisplayText&gt;&lt;record&gt;&lt;rec-number&gt;2656&lt;/rec-number&gt;&lt;foreign-keys&gt;&lt;key app="EN" db-id="fzvsfp22pfsxe4exwe8v22s29axwpat2wttf" timestamp="1603101920"&gt;2656&lt;/key&gt;&lt;/foreign-keys&gt;&lt;ref-type name="Journal Article"&gt;17&lt;/ref-type&gt;&lt;contributors&gt;&lt;authors&gt;&lt;author&gt;Bhatia, Rakesh&lt;/author&gt;&lt;author&gt;Winters, Ana&lt;/author&gt;&lt;author&gt;Bryant, David N.&lt;/author&gt;&lt;author&gt;Bosch, Maurice&lt;/author&gt;&lt;author&gt;Clifton-Brown, John&lt;/author&gt;&lt;author&gt;Leak, David&lt;/author&gt;&lt;author&gt;Gallagher, Joe&lt;/author&gt;&lt;/authors&gt;&lt;/contributors&gt;&lt;titles&gt;&lt;title&gt;&lt;style face="normal" font="default" size="100%"&gt;Pilot-scale production of xylo-oligosaccharides and fermentable sugars from &lt;/style&gt;&lt;style face="italic" font="default" size="100%"&gt;Miscanthus&lt;/style&gt;&lt;style face="normal" font="default" size="100%"&gt; using steam explosion pretreatment&lt;/style&gt;&lt;/title&gt;&lt;secondary-title&gt;Bioresource Technology&lt;/secondary-title&gt;&lt;/titles&gt;&lt;periodical&gt;&lt;full-title&gt;Bioresource Technology&lt;/full-title&gt;&lt;/periodical&gt;&lt;pages&gt;122285&lt;/pages&gt;&lt;volume&gt;296&lt;/volume&gt;&lt;keywords&gt;&lt;keyword&gt;Steam explosion&lt;/keyword&gt;&lt;keyword&gt;Xylo-oligosaccharides&lt;/keyword&gt;&lt;keyword&gt;Biofuels&lt;/keyword&gt;&lt;keyword&gt;Biorefining&lt;/keyword&gt;&lt;/keywords&gt;&lt;dates&gt;&lt;year&gt;2020&lt;/year&gt;&lt;pub-dates&gt;&lt;date&gt;2020/01/01/&lt;/date&gt;&lt;/pub-dates&gt;&lt;/dates&gt;&lt;isbn&gt;0960-8524&lt;/isbn&gt;&lt;urls&gt;&lt;related-urls&gt;&lt;url&gt;http://www.sciencedirect.com/science/article/pii/S0960852419315159&lt;/url&gt;&lt;/related-urls&gt;&lt;/urls&gt;&lt;electronic-resource-num&gt;https://doi.org/10.1016/j.biortech.2019.122285&lt;/electronic-resource-num&gt;&lt;/record&gt;&lt;/Cite&gt;&lt;/EndNote&gt;</w:instrText>
      </w:r>
      <w:r w:rsidR="00C330BD" w:rsidRPr="003C674E">
        <w:fldChar w:fldCharType="separate"/>
      </w:r>
      <w:r w:rsidR="0091752C" w:rsidRPr="0091752C">
        <w:rPr>
          <w:noProof/>
          <w:vertAlign w:val="superscript"/>
        </w:rPr>
        <w:t>44</w:t>
      </w:r>
      <w:r w:rsidR="00C330BD" w:rsidRPr="003C674E">
        <w:fldChar w:fldCharType="end"/>
      </w:r>
      <w:r w:rsidRPr="003C674E">
        <w:t>.</w:t>
      </w:r>
      <w:r w:rsidR="00FB1370" w:rsidRPr="003C674E">
        <w:t xml:space="preserve"> </w:t>
      </w:r>
      <w:r w:rsidRPr="003C674E">
        <w:t>Separation</w:t>
      </w:r>
      <w:r w:rsidR="00FB1370" w:rsidRPr="003C674E">
        <w:t xml:space="preserve"> </w:t>
      </w:r>
      <w:r w:rsidRPr="003C674E">
        <w:t>of</w:t>
      </w:r>
      <w:r w:rsidR="00FB1370" w:rsidRPr="003C674E">
        <w:t xml:space="preserve"> </w:t>
      </w:r>
      <w:r w:rsidRPr="003C674E">
        <w:t>compounds</w:t>
      </w:r>
      <w:r w:rsidR="00FB1370" w:rsidRPr="003C674E">
        <w:t xml:space="preserve"> </w:t>
      </w:r>
      <w:r w:rsidRPr="003C674E">
        <w:t>was</w:t>
      </w:r>
      <w:r w:rsidR="00FB1370" w:rsidRPr="003C674E">
        <w:t xml:space="preserve"> </w:t>
      </w:r>
      <w:r w:rsidRPr="003C674E">
        <w:t>carried</w:t>
      </w:r>
      <w:r w:rsidR="00FB1370" w:rsidRPr="003C674E">
        <w:t xml:space="preserve"> </w:t>
      </w:r>
      <w:r w:rsidRPr="003C674E">
        <w:t>out</w:t>
      </w:r>
      <w:r w:rsidR="00FB1370" w:rsidRPr="003C674E">
        <w:t xml:space="preserve"> </w:t>
      </w:r>
      <w:r w:rsidRPr="003C674E">
        <w:t>on</w:t>
      </w:r>
      <w:r w:rsidR="00FB1370" w:rsidRPr="003C674E">
        <w:t xml:space="preserve"> </w:t>
      </w:r>
      <w:r w:rsidRPr="003C674E">
        <w:t>a</w:t>
      </w:r>
      <w:r w:rsidR="00FB1370" w:rsidRPr="003C674E">
        <w:t xml:space="preserve"> </w:t>
      </w:r>
      <w:r w:rsidRPr="003C674E">
        <w:t>Waters</w:t>
      </w:r>
      <w:r w:rsidR="00FB1370" w:rsidRPr="003C674E">
        <w:t xml:space="preserve"> </w:t>
      </w:r>
      <w:r w:rsidRPr="003C674E">
        <w:t>C18</w:t>
      </w:r>
      <w:r w:rsidR="00FB1370" w:rsidRPr="003C674E">
        <w:t xml:space="preserve"> </w:t>
      </w:r>
      <w:r w:rsidRPr="003C674E">
        <w:t>Nova-Pak</w:t>
      </w:r>
      <w:r w:rsidR="00FB1370" w:rsidRPr="003C674E">
        <w:t xml:space="preserve"> </w:t>
      </w:r>
      <w:r w:rsidRPr="003C674E">
        <w:t>column</w:t>
      </w:r>
      <w:r w:rsidR="00FB1370" w:rsidRPr="003C674E">
        <w:t xml:space="preserve"> </w:t>
      </w:r>
      <w:r w:rsidRPr="003C674E">
        <w:t>(3.9×150</w:t>
      </w:r>
      <w:r w:rsidR="00FB1370" w:rsidRPr="003C674E">
        <w:t xml:space="preserve"> </w:t>
      </w:r>
      <w:r w:rsidRPr="003C674E">
        <w:t>mm,</w:t>
      </w:r>
      <w:r w:rsidR="00FB1370" w:rsidRPr="003C674E">
        <w:t xml:space="preserve"> </w:t>
      </w:r>
      <w:r w:rsidRPr="003C674E">
        <w:t>particle</w:t>
      </w:r>
      <w:r w:rsidR="00FB1370" w:rsidRPr="003C674E">
        <w:t xml:space="preserve"> </w:t>
      </w:r>
      <w:r w:rsidRPr="003C674E">
        <w:t>size</w:t>
      </w:r>
      <w:r w:rsidR="00FB1370" w:rsidRPr="003C674E">
        <w:t xml:space="preserve"> </w:t>
      </w:r>
      <w:r w:rsidRPr="003C674E">
        <w:t>4</w:t>
      </w:r>
      <w:r w:rsidR="00FB1370" w:rsidRPr="003C674E">
        <w:t xml:space="preserve"> </w:t>
      </w:r>
      <w:r w:rsidRPr="003C674E">
        <w:t>µm)</w:t>
      </w:r>
      <w:r w:rsidR="00FB1370" w:rsidRPr="003C674E">
        <w:t xml:space="preserve"> </w:t>
      </w:r>
      <w:r w:rsidRPr="003C674E">
        <w:t>at</w:t>
      </w:r>
      <w:r w:rsidR="00FB1370" w:rsidRPr="003C674E">
        <w:t xml:space="preserve"> </w:t>
      </w:r>
      <w:r w:rsidRPr="003C674E">
        <w:t>30</w:t>
      </w:r>
      <w:r w:rsidR="00FB1370" w:rsidRPr="003C674E">
        <w:t xml:space="preserve"> </w:t>
      </w:r>
      <w:r w:rsidRPr="003C674E">
        <w:t>°C</w:t>
      </w:r>
      <w:r w:rsidR="00FB1370" w:rsidRPr="003C674E">
        <w:t xml:space="preserve"> </w:t>
      </w:r>
      <w:r w:rsidRPr="003C674E">
        <w:t>with</w:t>
      </w:r>
      <w:r w:rsidR="00FB1370" w:rsidRPr="003C674E">
        <w:t xml:space="preserve"> </w:t>
      </w:r>
      <w:r w:rsidRPr="003C674E">
        <w:t>a</w:t>
      </w:r>
      <w:r w:rsidR="00FB1370" w:rsidRPr="003C674E">
        <w:t xml:space="preserve"> </w:t>
      </w:r>
      <w:r w:rsidRPr="003C674E">
        <w:t>flow</w:t>
      </w:r>
      <w:r w:rsidR="00FB1370" w:rsidRPr="003C674E">
        <w:t xml:space="preserve"> </w:t>
      </w:r>
      <w:r w:rsidRPr="003C674E">
        <w:t>rate</w:t>
      </w:r>
      <w:r w:rsidR="00FB1370" w:rsidRPr="003C674E">
        <w:t xml:space="preserve"> </w:t>
      </w:r>
      <w:r w:rsidRPr="003C674E">
        <w:t>of</w:t>
      </w:r>
      <w:r w:rsidR="00FB1370" w:rsidRPr="003C674E">
        <w:t xml:space="preserve"> </w:t>
      </w:r>
      <w:r w:rsidRPr="003C674E">
        <w:t>1</w:t>
      </w:r>
      <w:r w:rsidR="00FB1370" w:rsidRPr="003C674E">
        <w:t xml:space="preserve"> </w:t>
      </w:r>
      <w:r w:rsidRPr="003C674E">
        <w:t>mL</w:t>
      </w:r>
      <w:r w:rsidR="00FB1370" w:rsidRPr="003C674E">
        <w:t xml:space="preserve"> </w:t>
      </w:r>
      <w:r w:rsidRPr="003C674E">
        <w:t>min</w:t>
      </w:r>
      <w:r w:rsidRPr="003C674E">
        <w:rPr>
          <w:vertAlign w:val="superscript"/>
        </w:rPr>
        <w:t>-1</w:t>
      </w:r>
      <w:r w:rsidR="00FB1370" w:rsidRPr="003C674E">
        <w:t xml:space="preserve"> </w:t>
      </w:r>
      <w:r w:rsidRPr="003C674E">
        <w:t>and</w:t>
      </w:r>
      <w:r w:rsidR="00FB1370" w:rsidRPr="003C674E">
        <w:t xml:space="preserve"> </w:t>
      </w:r>
      <w:r w:rsidRPr="003C674E">
        <w:t>injection</w:t>
      </w:r>
      <w:r w:rsidR="00FB1370" w:rsidRPr="003C674E">
        <w:t xml:space="preserve"> </w:t>
      </w:r>
      <w:r w:rsidRPr="003C674E">
        <w:t>volume</w:t>
      </w:r>
      <w:r w:rsidR="00FB1370" w:rsidRPr="003C674E">
        <w:t xml:space="preserve"> </w:t>
      </w:r>
      <w:r w:rsidRPr="003C674E">
        <w:t>of</w:t>
      </w:r>
      <w:r w:rsidR="00FB1370" w:rsidRPr="003C674E">
        <w:t xml:space="preserve"> </w:t>
      </w:r>
      <w:r w:rsidRPr="003C674E">
        <w:t>10</w:t>
      </w:r>
      <w:r w:rsidR="00FB1370" w:rsidRPr="003C674E">
        <w:t xml:space="preserve"> </w:t>
      </w:r>
      <w:r w:rsidRPr="003C674E">
        <w:t>µL.</w:t>
      </w:r>
      <w:r w:rsidR="00FB1370" w:rsidRPr="003C674E">
        <w:t xml:space="preserve"> </w:t>
      </w:r>
      <w:r w:rsidRPr="003C674E">
        <w:t>The</w:t>
      </w:r>
      <w:r w:rsidR="00FB1370" w:rsidRPr="003C674E">
        <w:t xml:space="preserve"> </w:t>
      </w:r>
      <w:r w:rsidRPr="003C674E">
        <w:t>mobile</w:t>
      </w:r>
      <w:r w:rsidR="00FB1370" w:rsidRPr="003C674E">
        <w:t xml:space="preserve"> </w:t>
      </w:r>
      <w:r w:rsidRPr="003C674E">
        <w:t>phase</w:t>
      </w:r>
      <w:r w:rsidR="00FB1370" w:rsidRPr="003C674E">
        <w:t xml:space="preserve"> </w:t>
      </w:r>
      <w:r w:rsidRPr="003C674E">
        <w:t>consisted</w:t>
      </w:r>
      <w:r w:rsidR="00FB1370" w:rsidRPr="003C674E">
        <w:t xml:space="preserve"> </w:t>
      </w:r>
      <w:r w:rsidRPr="003C674E">
        <w:t>of</w:t>
      </w:r>
      <w:r w:rsidR="00FB1370" w:rsidRPr="003C674E">
        <w:t xml:space="preserve"> </w:t>
      </w:r>
      <w:r w:rsidRPr="003C674E">
        <w:t>water</w:t>
      </w:r>
      <w:r w:rsidR="00FB1370" w:rsidRPr="003C674E">
        <w:t xml:space="preserve"> </w:t>
      </w:r>
      <w:r w:rsidRPr="003C674E">
        <w:t>with</w:t>
      </w:r>
      <w:r w:rsidR="00C10F3A" w:rsidRPr="003C674E">
        <w:t xml:space="preserve"> (A)</w:t>
      </w:r>
      <w:r w:rsidR="00FB1370" w:rsidRPr="003C674E">
        <w:t xml:space="preserve"> </w:t>
      </w:r>
      <w:r w:rsidRPr="003C674E">
        <w:t>0.1</w:t>
      </w:r>
      <w:r w:rsidR="00B74F8D" w:rsidRPr="003C674E">
        <w:t>%</w:t>
      </w:r>
      <w:r w:rsidR="00FB1370" w:rsidRPr="003C674E">
        <w:t xml:space="preserve"> </w:t>
      </w:r>
      <w:r w:rsidRPr="003C674E">
        <w:t>formic</w:t>
      </w:r>
      <w:r w:rsidR="00FB1370" w:rsidRPr="003C674E">
        <w:t xml:space="preserve"> </w:t>
      </w:r>
      <w:r w:rsidRPr="003C674E">
        <w:t>acid</w:t>
      </w:r>
      <w:r w:rsidR="00C10F3A" w:rsidRPr="003C674E">
        <w:t xml:space="preserve"> (≥99%, Chem-Lab)</w:t>
      </w:r>
      <w:r w:rsidRPr="003C674E">
        <w:t>,</w:t>
      </w:r>
      <w:r w:rsidR="00FB1370" w:rsidRPr="003C674E">
        <w:t xml:space="preserve"> </w:t>
      </w:r>
      <w:r w:rsidRPr="003C674E">
        <w:t>and</w:t>
      </w:r>
      <w:r w:rsidR="00C10F3A" w:rsidRPr="003C674E">
        <w:t xml:space="preserve"> (B) HPLC grade methanol</w:t>
      </w:r>
      <w:r w:rsidR="00FB1370" w:rsidRPr="003C674E">
        <w:t xml:space="preserve"> </w:t>
      </w:r>
      <w:r w:rsidRPr="003C674E">
        <w:t>with</w:t>
      </w:r>
      <w:r w:rsidR="00FB1370" w:rsidRPr="003C674E">
        <w:t xml:space="preserve"> </w:t>
      </w:r>
      <w:r w:rsidRPr="003C674E">
        <w:t>0.1</w:t>
      </w:r>
      <w:r w:rsidR="00B74F8D" w:rsidRPr="003C674E">
        <w:t>%</w:t>
      </w:r>
      <w:r w:rsidR="00FB1370" w:rsidRPr="003C674E">
        <w:t xml:space="preserve"> </w:t>
      </w:r>
      <w:r w:rsidRPr="003C674E">
        <w:t>formic</w:t>
      </w:r>
      <w:r w:rsidR="00FB1370" w:rsidRPr="003C674E">
        <w:t xml:space="preserve"> </w:t>
      </w:r>
      <w:r w:rsidRPr="003C674E">
        <w:t>acid,</w:t>
      </w:r>
      <w:r w:rsidR="00FB1370" w:rsidRPr="003C674E">
        <w:t xml:space="preserve"> </w:t>
      </w:r>
      <w:r w:rsidRPr="003C674E">
        <w:t>with</w:t>
      </w:r>
      <w:r w:rsidR="00FB1370" w:rsidRPr="003C674E">
        <w:t xml:space="preserve"> </w:t>
      </w:r>
      <w:r w:rsidRPr="003C674E">
        <w:t>B</w:t>
      </w:r>
      <w:r w:rsidR="00FB1370" w:rsidRPr="003C674E">
        <w:t xml:space="preserve"> </w:t>
      </w:r>
      <w:r w:rsidRPr="003C674E">
        <w:t>increasing</w:t>
      </w:r>
      <w:r w:rsidR="00FB1370" w:rsidRPr="003C674E">
        <w:t xml:space="preserve"> </w:t>
      </w:r>
      <w:r w:rsidRPr="003C674E">
        <w:t>from</w:t>
      </w:r>
      <w:r w:rsidR="00FB1370" w:rsidRPr="003C674E">
        <w:t xml:space="preserve"> </w:t>
      </w:r>
      <w:r w:rsidRPr="003C674E">
        <w:t>5</w:t>
      </w:r>
      <w:r w:rsidR="00FB1370" w:rsidRPr="003C674E">
        <w:t xml:space="preserve"> </w:t>
      </w:r>
      <w:r w:rsidRPr="003C674E">
        <w:t>to</w:t>
      </w:r>
      <w:r w:rsidR="00FB1370" w:rsidRPr="003C674E">
        <w:t xml:space="preserve"> </w:t>
      </w:r>
      <w:r w:rsidRPr="003C674E">
        <w:t>65</w:t>
      </w:r>
      <w:r w:rsidR="00B74F8D" w:rsidRPr="003C674E">
        <w:t>%</w:t>
      </w:r>
      <w:r w:rsidR="00FB1370" w:rsidRPr="003C674E">
        <w:t xml:space="preserve"> </w:t>
      </w:r>
      <w:r w:rsidRPr="003C674E">
        <w:t>in</w:t>
      </w:r>
      <w:r w:rsidR="00FB1370" w:rsidRPr="003C674E">
        <w:t xml:space="preserve"> </w:t>
      </w:r>
      <w:r w:rsidRPr="003C674E">
        <w:t>30</w:t>
      </w:r>
      <w:r w:rsidR="00FB1370" w:rsidRPr="003C674E">
        <w:t xml:space="preserve"> </w:t>
      </w:r>
      <w:r w:rsidRPr="003C674E">
        <w:t>min.</w:t>
      </w:r>
      <w:r w:rsidR="00FB1370" w:rsidRPr="003C674E">
        <w:t xml:space="preserve"> </w:t>
      </w:r>
      <w:r w:rsidRPr="003C674E">
        <w:t>Eluting</w:t>
      </w:r>
      <w:r w:rsidR="00FB1370" w:rsidRPr="003C674E">
        <w:t xml:space="preserve"> </w:t>
      </w:r>
      <w:r w:rsidRPr="003C674E">
        <w:t>compounds</w:t>
      </w:r>
      <w:r w:rsidR="00FB1370" w:rsidRPr="003C674E">
        <w:t xml:space="preserve"> </w:t>
      </w:r>
      <w:r w:rsidRPr="003C674E">
        <w:t>were</w:t>
      </w:r>
      <w:r w:rsidR="00FB1370" w:rsidRPr="003C674E">
        <w:t xml:space="preserve"> </w:t>
      </w:r>
      <w:r w:rsidRPr="003C674E">
        <w:t>detected</w:t>
      </w:r>
      <w:r w:rsidR="00FB1370" w:rsidRPr="003C674E">
        <w:t xml:space="preserve"> </w:t>
      </w:r>
      <w:r w:rsidRPr="003C674E">
        <w:t>with</w:t>
      </w:r>
      <w:r w:rsidR="00FB1370" w:rsidRPr="003C674E">
        <w:t xml:space="preserve"> </w:t>
      </w:r>
      <w:r w:rsidRPr="003C674E">
        <w:t>a</w:t>
      </w:r>
      <w:r w:rsidR="00FB1370" w:rsidRPr="003C674E">
        <w:t xml:space="preserve"> </w:t>
      </w:r>
      <w:r w:rsidRPr="003C674E">
        <w:t>Finnigan</w:t>
      </w:r>
      <w:r w:rsidR="00FB1370" w:rsidRPr="003C674E">
        <w:t xml:space="preserve"> </w:t>
      </w:r>
      <w:r w:rsidRPr="003C674E">
        <w:t>PDA</w:t>
      </w:r>
      <w:r w:rsidR="00FB1370" w:rsidRPr="003C674E">
        <w:t xml:space="preserve"> </w:t>
      </w:r>
      <w:r w:rsidRPr="003C674E">
        <w:t>Plus</w:t>
      </w:r>
      <w:r w:rsidR="00FB1370" w:rsidRPr="003C674E">
        <w:t xml:space="preserve"> </w:t>
      </w:r>
      <w:r w:rsidRPr="003C674E">
        <w:t>detector</w:t>
      </w:r>
      <w:r w:rsidR="00FB1370" w:rsidRPr="003C674E">
        <w:t xml:space="preserve"> </w:t>
      </w:r>
      <w:r w:rsidRPr="003C674E">
        <w:t>between</w:t>
      </w:r>
      <w:r w:rsidR="00FB1370" w:rsidRPr="003C674E">
        <w:t xml:space="preserve"> </w:t>
      </w:r>
      <w:r w:rsidRPr="003C674E">
        <w:t>240</w:t>
      </w:r>
      <w:r w:rsidR="00FB1370" w:rsidRPr="003C674E">
        <w:t xml:space="preserve"> </w:t>
      </w:r>
      <w:r w:rsidRPr="003C674E">
        <w:t>and</w:t>
      </w:r>
      <w:r w:rsidR="00FB1370" w:rsidRPr="003C674E">
        <w:t xml:space="preserve"> </w:t>
      </w:r>
      <w:r w:rsidRPr="003C674E">
        <w:t>400</w:t>
      </w:r>
      <w:r w:rsidR="00FB1370" w:rsidRPr="003C674E">
        <w:t xml:space="preserve"> </w:t>
      </w:r>
      <w:r w:rsidRPr="003C674E">
        <w:t>nm</w:t>
      </w:r>
      <w:r w:rsidR="00FB1370" w:rsidRPr="003C674E">
        <w:t xml:space="preserve"> </w:t>
      </w:r>
      <w:r w:rsidRPr="003C674E">
        <w:t>and</w:t>
      </w:r>
      <w:r w:rsidR="00FB1370" w:rsidRPr="003C674E">
        <w:t xml:space="preserve"> </w:t>
      </w:r>
      <w:r w:rsidRPr="003C674E">
        <w:t>a</w:t>
      </w:r>
      <w:r w:rsidR="00FB1370" w:rsidRPr="003C674E">
        <w:t xml:space="preserve"> </w:t>
      </w:r>
      <w:r w:rsidRPr="003C674E">
        <w:t>Finnigan</w:t>
      </w:r>
      <w:r w:rsidR="00FB1370" w:rsidRPr="003C674E">
        <w:t xml:space="preserve"> </w:t>
      </w:r>
      <w:r w:rsidRPr="003C674E">
        <w:t>LTQ</w:t>
      </w:r>
      <w:r w:rsidR="00FB1370" w:rsidRPr="003C674E">
        <w:t xml:space="preserve"> </w:t>
      </w:r>
      <w:r w:rsidRPr="003C674E">
        <w:t>linear</w:t>
      </w:r>
      <w:r w:rsidR="00FB1370" w:rsidRPr="003C674E">
        <w:t xml:space="preserve"> </w:t>
      </w:r>
      <w:r w:rsidRPr="003C674E">
        <w:t>ion</w:t>
      </w:r>
      <w:r w:rsidR="00FB1370" w:rsidRPr="003C674E">
        <w:t xml:space="preserve"> </w:t>
      </w:r>
      <w:r w:rsidRPr="003C674E">
        <w:t>trap</w:t>
      </w:r>
      <w:r w:rsidR="00FB1370" w:rsidRPr="003C674E">
        <w:t xml:space="preserve"> </w:t>
      </w:r>
      <w:r w:rsidRPr="003C674E">
        <w:t>with</w:t>
      </w:r>
      <w:r w:rsidR="00FB1370" w:rsidRPr="003C674E">
        <w:t xml:space="preserve"> </w:t>
      </w:r>
      <w:r w:rsidRPr="003C674E">
        <w:t>an</w:t>
      </w:r>
      <w:r w:rsidR="00FB1370" w:rsidRPr="003C674E">
        <w:t xml:space="preserve"> </w:t>
      </w:r>
      <w:r w:rsidRPr="003C674E">
        <w:t>ESI</w:t>
      </w:r>
      <w:r w:rsidR="00FB1370" w:rsidRPr="003C674E">
        <w:t xml:space="preserve"> </w:t>
      </w:r>
      <w:r w:rsidRPr="003C674E">
        <w:t>source.</w:t>
      </w:r>
      <w:r w:rsidR="00FB1370" w:rsidRPr="003C674E">
        <w:t xml:space="preserve"> </w:t>
      </w:r>
      <w:r w:rsidRPr="003C674E">
        <w:t>MS</w:t>
      </w:r>
      <w:r w:rsidR="00FB1370" w:rsidRPr="003C674E">
        <w:t xml:space="preserve"> </w:t>
      </w:r>
      <w:r w:rsidRPr="003C674E">
        <w:t>parameters</w:t>
      </w:r>
      <w:r w:rsidR="00FB1370" w:rsidRPr="003C674E">
        <w:t xml:space="preserve"> </w:t>
      </w:r>
      <w:r w:rsidRPr="003C674E">
        <w:t>were</w:t>
      </w:r>
      <w:r w:rsidR="00FB1370" w:rsidRPr="003C674E">
        <w:t xml:space="preserve"> </w:t>
      </w:r>
      <w:r w:rsidRPr="003C674E">
        <w:t>as</w:t>
      </w:r>
      <w:r w:rsidR="00FB1370" w:rsidRPr="003C674E">
        <w:t xml:space="preserve"> </w:t>
      </w:r>
      <w:r w:rsidRPr="003C674E">
        <w:t>follows:</w:t>
      </w:r>
      <w:r w:rsidR="00FB1370" w:rsidRPr="003C674E">
        <w:t xml:space="preserve"> </w:t>
      </w:r>
      <w:r w:rsidRPr="003C674E">
        <w:lastRenderedPageBreak/>
        <w:t>sheath</w:t>
      </w:r>
      <w:r w:rsidR="00FB1370" w:rsidRPr="003C674E">
        <w:t xml:space="preserve"> </w:t>
      </w:r>
      <w:r w:rsidRPr="003C674E">
        <w:t>gas</w:t>
      </w:r>
      <w:r w:rsidR="00FB1370" w:rsidRPr="003C674E">
        <w:t xml:space="preserve"> </w:t>
      </w:r>
      <w:r w:rsidRPr="003C674E">
        <w:t>flow</w:t>
      </w:r>
      <w:r w:rsidR="00FB1370" w:rsidRPr="003C674E">
        <w:t xml:space="preserve"> </w:t>
      </w:r>
      <w:r w:rsidRPr="003C674E">
        <w:t>30,</w:t>
      </w:r>
      <w:r w:rsidR="00FB1370" w:rsidRPr="003C674E">
        <w:t xml:space="preserve"> </w:t>
      </w:r>
      <w:r w:rsidRPr="003C674E">
        <w:t>auxiliary</w:t>
      </w:r>
      <w:r w:rsidR="00FB1370" w:rsidRPr="003C674E">
        <w:t xml:space="preserve"> </w:t>
      </w:r>
      <w:r w:rsidRPr="003C674E">
        <w:t>gas</w:t>
      </w:r>
      <w:r w:rsidR="00FB1370" w:rsidRPr="003C674E">
        <w:t xml:space="preserve"> </w:t>
      </w:r>
      <w:r w:rsidRPr="003C674E">
        <w:t>flow</w:t>
      </w:r>
      <w:r w:rsidR="00FB1370" w:rsidRPr="003C674E">
        <w:t xml:space="preserve"> </w:t>
      </w:r>
      <w:r w:rsidRPr="003C674E">
        <w:t>15</w:t>
      </w:r>
      <w:r w:rsidR="00FB1370" w:rsidRPr="003C674E">
        <w:t xml:space="preserve"> </w:t>
      </w:r>
      <w:r w:rsidRPr="003C674E">
        <w:t>and</w:t>
      </w:r>
      <w:r w:rsidR="00FB1370" w:rsidRPr="003C674E">
        <w:t xml:space="preserve"> </w:t>
      </w:r>
      <w:r w:rsidRPr="003C674E">
        <w:t>sweep</w:t>
      </w:r>
      <w:r w:rsidR="00FB1370" w:rsidRPr="003C674E">
        <w:t xml:space="preserve"> </w:t>
      </w:r>
      <w:r w:rsidRPr="003C674E">
        <w:t>gas</w:t>
      </w:r>
      <w:r w:rsidR="00FB1370" w:rsidRPr="003C674E">
        <w:t xml:space="preserve"> </w:t>
      </w:r>
      <w:r w:rsidRPr="003C674E">
        <w:t>zero</w:t>
      </w:r>
      <w:r w:rsidR="00FB1370" w:rsidRPr="003C674E">
        <w:t xml:space="preserve"> </w:t>
      </w:r>
      <w:r w:rsidRPr="003C674E">
        <w:t>(arbitrary</w:t>
      </w:r>
      <w:r w:rsidR="00FB1370" w:rsidRPr="003C674E">
        <w:t xml:space="preserve"> </w:t>
      </w:r>
      <w:r w:rsidRPr="003C674E">
        <w:t>units),</w:t>
      </w:r>
      <w:r w:rsidR="00FB1370" w:rsidRPr="003C674E">
        <w:t xml:space="preserve"> </w:t>
      </w:r>
      <w:r w:rsidRPr="003C674E">
        <w:t>spray</w:t>
      </w:r>
      <w:r w:rsidR="00FB1370" w:rsidRPr="003C674E">
        <w:t xml:space="preserve"> </w:t>
      </w:r>
      <w:r w:rsidRPr="003C674E">
        <w:t>voltage</w:t>
      </w:r>
      <w:r w:rsidR="00FB1370" w:rsidRPr="003C674E">
        <w:t xml:space="preserve"> </w:t>
      </w:r>
      <w:r w:rsidRPr="003C674E">
        <w:t>-4.0</w:t>
      </w:r>
      <w:r w:rsidR="00FB1370" w:rsidRPr="003C674E">
        <w:t xml:space="preserve"> </w:t>
      </w:r>
      <w:r w:rsidRPr="003C674E">
        <w:t>kV</w:t>
      </w:r>
      <w:r w:rsidR="00FB1370" w:rsidRPr="003C674E">
        <w:t xml:space="preserve"> </w:t>
      </w:r>
      <w:r w:rsidRPr="003C674E">
        <w:t>in</w:t>
      </w:r>
      <w:r w:rsidR="00FB1370" w:rsidRPr="003C674E">
        <w:t xml:space="preserve"> </w:t>
      </w:r>
      <w:r w:rsidRPr="003C674E">
        <w:t>negative</w:t>
      </w:r>
      <w:r w:rsidR="00FB1370" w:rsidRPr="003C674E">
        <w:t xml:space="preserve"> </w:t>
      </w:r>
      <w:r w:rsidRPr="003C674E">
        <w:t>and</w:t>
      </w:r>
      <w:r w:rsidR="00FB1370" w:rsidRPr="003C674E">
        <w:t xml:space="preserve"> </w:t>
      </w:r>
      <w:r w:rsidRPr="003C674E">
        <w:t>4.8</w:t>
      </w:r>
      <w:r w:rsidR="00FB1370" w:rsidRPr="003C674E">
        <w:t xml:space="preserve"> </w:t>
      </w:r>
      <w:r w:rsidRPr="003C674E">
        <w:t>kV</w:t>
      </w:r>
      <w:r w:rsidR="00FB1370" w:rsidRPr="003C674E">
        <w:t xml:space="preserve"> </w:t>
      </w:r>
      <w:r w:rsidRPr="003C674E">
        <w:t>in</w:t>
      </w:r>
      <w:r w:rsidR="00FB1370" w:rsidRPr="003C674E">
        <w:t xml:space="preserve"> </w:t>
      </w:r>
      <w:r w:rsidRPr="003C674E">
        <w:t>positive</w:t>
      </w:r>
      <w:r w:rsidR="00FB1370" w:rsidRPr="003C674E">
        <w:t xml:space="preserve"> </w:t>
      </w:r>
      <w:r w:rsidR="000547BE" w:rsidRPr="003C674E">
        <w:t>ionization</w:t>
      </w:r>
      <w:r w:rsidR="00FB1370" w:rsidRPr="003C674E">
        <w:t xml:space="preserve"> </w:t>
      </w:r>
      <w:r w:rsidRPr="003C674E">
        <w:t>mode,</w:t>
      </w:r>
      <w:r w:rsidR="00FB1370" w:rsidRPr="003C674E">
        <w:t xml:space="preserve"> </w:t>
      </w:r>
      <w:r w:rsidRPr="003C674E">
        <w:t>capillary</w:t>
      </w:r>
      <w:r w:rsidR="00FB1370" w:rsidRPr="003C674E">
        <w:t xml:space="preserve"> </w:t>
      </w:r>
      <w:r w:rsidRPr="003C674E">
        <w:t>temperature</w:t>
      </w:r>
      <w:r w:rsidR="00FB1370" w:rsidRPr="003C674E">
        <w:t xml:space="preserve"> </w:t>
      </w:r>
      <w:r w:rsidRPr="003C674E">
        <w:t>320</w:t>
      </w:r>
      <w:r w:rsidR="00FB1370" w:rsidRPr="003C674E">
        <w:t xml:space="preserve"> </w:t>
      </w:r>
      <w:r w:rsidRPr="003C674E">
        <w:t>°C,</w:t>
      </w:r>
      <w:r w:rsidR="00FB1370" w:rsidRPr="003C674E">
        <w:t xml:space="preserve"> </w:t>
      </w:r>
      <w:r w:rsidRPr="003C674E">
        <w:t>capillary</w:t>
      </w:r>
      <w:r w:rsidR="00FB1370" w:rsidRPr="003C674E">
        <w:t xml:space="preserve"> </w:t>
      </w:r>
      <w:r w:rsidRPr="003C674E">
        <w:t>voltage</w:t>
      </w:r>
      <w:r w:rsidR="00FB1370" w:rsidRPr="003C674E">
        <w:t xml:space="preserve"> </w:t>
      </w:r>
      <w:r w:rsidRPr="003C674E">
        <w:t>-1.0</w:t>
      </w:r>
      <w:r w:rsidR="00FB1370" w:rsidRPr="003C674E">
        <w:t xml:space="preserve"> </w:t>
      </w:r>
      <w:r w:rsidRPr="003C674E">
        <w:t>and</w:t>
      </w:r>
      <w:r w:rsidR="00FB1370" w:rsidRPr="003C674E">
        <w:t xml:space="preserve"> </w:t>
      </w:r>
      <w:r w:rsidRPr="003C674E">
        <w:t>45</w:t>
      </w:r>
      <w:r w:rsidR="00FB1370" w:rsidRPr="003C674E">
        <w:t xml:space="preserve"> </w:t>
      </w:r>
      <w:r w:rsidRPr="003C674E">
        <w:t>V,</w:t>
      </w:r>
      <w:r w:rsidR="00FB1370" w:rsidRPr="003C674E">
        <w:t xml:space="preserve"> </w:t>
      </w:r>
      <w:r w:rsidRPr="003C674E">
        <w:t>respectively,</w:t>
      </w:r>
      <w:r w:rsidR="00FB1370" w:rsidRPr="003C674E">
        <w:t xml:space="preserve"> </w:t>
      </w:r>
      <w:r w:rsidRPr="003C674E">
        <w:t>tube</w:t>
      </w:r>
      <w:r w:rsidR="00FB1370" w:rsidRPr="003C674E">
        <w:t xml:space="preserve"> </w:t>
      </w:r>
      <w:r w:rsidRPr="003C674E">
        <w:t>lens</w:t>
      </w:r>
      <w:r w:rsidR="00FB1370" w:rsidRPr="003C674E">
        <w:t xml:space="preserve"> </w:t>
      </w:r>
      <w:r w:rsidRPr="003C674E">
        <w:t>voltage</w:t>
      </w:r>
      <w:r w:rsidR="00FB1370" w:rsidRPr="003C674E">
        <w:t xml:space="preserve"> </w:t>
      </w:r>
      <w:r w:rsidRPr="003C674E">
        <w:t>-68</w:t>
      </w:r>
      <w:r w:rsidR="00FB1370" w:rsidRPr="003C674E">
        <w:t xml:space="preserve"> </w:t>
      </w:r>
      <w:r w:rsidRPr="003C674E">
        <w:t>and</w:t>
      </w:r>
      <w:r w:rsidR="00FB1370" w:rsidRPr="003C674E">
        <w:t xml:space="preserve"> </w:t>
      </w:r>
      <w:r w:rsidRPr="003C674E">
        <w:t>110</w:t>
      </w:r>
      <w:r w:rsidR="00FB1370" w:rsidRPr="003C674E">
        <w:t xml:space="preserve"> </w:t>
      </w:r>
      <w:r w:rsidRPr="003C674E">
        <w:t>V,</w:t>
      </w:r>
      <w:r w:rsidR="00FB1370" w:rsidRPr="003C674E">
        <w:t xml:space="preserve"> </w:t>
      </w:r>
      <w:r w:rsidRPr="003C674E">
        <w:t>respectively,</w:t>
      </w:r>
      <w:r w:rsidR="00FB1370" w:rsidRPr="003C674E">
        <w:t xml:space="preserve"> </w:t>
      </w:r>
      <w:r w:rsidRPr="003C674E">
        <w:t>and</w:t>
      </w:r>
      <w:r w:rsidR="00FB1370" w:rsidRPr="003C674E">
        <w:t xml:space="preserve"> </w:t>
      </w:r>
      <w:r w:rsidR="000547BE" w:rsidRPr="003C674E">
        <w:t>normalized</w:t>
      </w:r>
      <w:r w:rsidR="00FB1370" w:rsidRPr="003C674E">
        <w:t xml:space="preserve"> </w:t>
      </w:r>
      <w:r w:rsidRPr="003C674E">
        <w:t>collision</w:t>
      </w:r>
      <w:r w:rsidR="00FB1370" w:rsidRPr="003C674E">
        <w:t xml:space="preserve"> </w:t>
      </w:r>
      <w:r w:rsidRPr="003C674E">
        <w:t>energy</w:t>
      </w:r>
      <w:r w:rsidR="00FB1370" w:rsidRPr="003C674E">
        <w:t xml:space="preserve"> </w:t>
      </w:r>
      <w:r w:rsidRPr="003C674E">
        <w:t>(CE)</w:t>
      </w:r>
      <w:r w:rsidR="00FB1370" w:rsidRPr="003C674E">
        <w:t xml:space="preserve"> </w:t>
      </w:r>
      <w:r w:rsidRPr="003C674E">
        <w:t>typically</w:t>
      </w:r>
      <w:r w:rsidR="00FB1370" w:rsidRPr="003C674E">
        <w:t xml:space="preserve"> </w:t>
      </w:r>
      <w:r w:rsidRPr="003C674E">
        <w:t>35</w:t>
      </w:r>
      <w:r w:rsidR="00B74F8D" w:rsidRPr="003C674E">
        <w:t>%</w:t>
      </w:r>
      <w:r w:rsidRPr="003C674E">
        <w:t>.</w:t>
      </w:r>
      <w:r w:rsidR="00FB1370" w:rsidRPr="003C674E">
        <w:t xml:space="preserve"> </w:t>
      </w:r>
      <w:r w:rsidRPr="003C674E">
        <w:t>Data</w:t>
      </w:r>
      <w:r w:rsidR="00FB1370" w:rsidRPr="003C674E">
        <w:t xml:space="preserve"> </w:t>
      </w:r>
      <w:r w:rsidRPr="003C674E">
        <w:t>were</w:t>
      </w:r>
      <w:r w:rsidR="00FB1370" w:rsidRPr="003C674E">
        <w:t xml:space="preserve"> </w:t>
      </w:r>
      <w:r w:rsidRPr="003C674E">
        <w:t>acquired</w:t>
      </w:r>
      <w:r w:rsidR="00FB1370" w:rsidRPr="003C674E">
        <w:t xml:space="preserve"> </w:t>
      </w:r>
      <w:r w:rsidRPr="003C674E">
        <w:t>and</w:t>
      </w:r>
      <w:r w:rsidR="00FB1370" w:rsidRPr="003C674E">
        <w:t xml:space="preserve"> </w:t>
      </w:r>
      <w:r w:rsidRPr="003C674E">
        <w:t>processed</w:t>
      </w:r>
      <w:r w:rsidR="00FB1370" w:rsidRPr="003C674E">
        <w:t xml:space="preserve"> </w:t>
      </w:r>
      <w:r w:rsidRPr="003C674E">
        <w:t>using</w:t>
      </w:r>
      <w:r w:rsidR="00FB1370" w:rsidRPr="003C674E">
        <w:t xml:space="preserve"> </w:t>
      </w:r>
      <w:proofErr w:type="spellStart"/>
      <w:r w:rsidRPr="003C674E">
        <w:t>Xcalibur</w:t>
      </w:r>
      <w:proofErr w:type="spellEnd"/>
      <w:r w:rsidR="00FB1370" w:rsidRPr="003C674E">
        <w:t xml:space="preserve"> </w:t>
      </w:r>
      <w:r w:rsidRPr="003C674E">
        <w:t>software</w:t>
      </w:r>
      <w:r w:rsidR="00FB1370" w:rsidRPr="003C674E">
        <w:t xml:space="preserve"> </w:t>
      </w:r>
      <w:r w:rsidRPr="003C674E">
        <w:t>(v</w:t>
      </w:r>
      <w:r w:rsidR="00F359A3" w:rsidRPr="003C674E">
        <w:t>.</w:t>
      </w:r>
      <w:r w:rsidR="00FB1370" w:rsidRPr="003C674E">
        <w:t xml:space="preserve"> </w:t>
      </w:r>
      <w:r w:rsidRPr="003C674E">
        <w:t>3.0.63,</w:t>
      </w:r>
      <w:r w:rsidR="00FB1370" w:rsidRPr="003C674E">
        <w:t xml:space="preserve"> </w:t>
      </w:r>
      <w:proofErr w:type="spellStart"/>
      <w:r w:rsidRPr="003C674E">
        <w:t>Thermo</w:t>
      </w:r>
      <w:proofErr w:type="spellEnd"/>
      <w:r w:rsidR="00FB1370" w:rsidRPr="003C674E">
        <w:t xml:space="preserve"> </w:t>
      </w:r>
      <w:r w:rsidRPr="003C674E">
        <w:t>Fisher).</w:t>
      </w:r>
      <w:r w:rsidR="00FB1370" w:rsidRPr="003C674E">
        <w:t xml:space="preserve"> </w:t>
      </w:r>
      <w:r w:rsidRPr="003C674E">
        <w:t>Compounds</w:t>
      </w:r>
      <w:r w:rsidR="00FB1370" w:rsidRPr="003C674E">
        <w:t xml:space="preserve"> </w:t>
      </w:r>
      <w:r w:rsidRPr="003C674E">
        <w:t>of</w:t>
      </w:r>
      <w:r w:rsidR="00FB1370" w:rsidRPr="003C674E">
        <w:t xml:space="preserve"> </w:t>
      </w:r>
      <w:r w:rsidRPr="003C674E">
        <w:t>interest</w:t>
      </w:r>
      <w:r w:rsidR="00FB1370" w:rsidRPr="003C674E">
        <w:t xml:space="preserve"> </w:t>
      </w:r>
      <w:r w:rsidRPr="003C674E">
        <w:t>were</w:t>
      </w:r>
      <w:r w:rsidR="00FB1370" w:rsidRPr="003C674E">
        <w:t xml:space="preserve"> </w:t>
      </w:r>
      <w:r w:rsidR="000547BE" w:rsidRPr="003C674E">
        <w:t>characterized</w:t>
      </w:r>
      <w:r w:rsidR="00FB1370" w:rsidRPr="003C674E">
        <w:t xml:space="preserve"> </w:t>
      </w:r>
      <w:r w:rsidRPr="003C674E">
        <w:t>and/or</w:t>
      </w:r>
      <w:r w:rsidR="00FB1370" w:rsidRPr="003C674E">
        <w:t xml:space="preserve"> </w:t>
      </w:r>
      <w:r w:rsidRPr="003C674E">
        <w:t>tentatively</w:t>
      </w:r>
      <w:r w:rsidR="00FB1370" w:rsidRPr="003C674E">
        <w:t xml:space="preserve"> </w:t>
      </w:r>
      <w:r w:rsidRPr="003C674E">
        <w:t>identified</w:t>
      </w:r>
      <w:r w:rsidR="00FB1370" w:rsidRPr="003C674E">
        <w:t xml:space="preserve"> </w:t>
      </w:r>
      <w:r w:rsidRPr="003C674E">
        <w:t>by</w:t>
      </w:r>
      <w:r w:rsidR="00FB1370" w:rsidRPr="003C674E">
        <w:t xml:space="preserve"> </w:t>
      </w:r>
      <w:r w:rsidRPr="003C674E">
        <w:t>their</w:t>
      </w:r>
      <w:r w:rsidR="00FB1370" w:rsidRPr="003C674E">
        <w:t xml:space="preserve"> </w:t>
      </w:r>
      <w:r w:rsidRPr="003C674E">
        <w:t>UV</w:t>
      </w:r>
      <w:r w:rsidR="00FB1370" w:rsidRPr="003C674E">
        <w:t xml:space="preserve"> </w:t>
      </w:r>
      <w:r w:rsidRPr="003C674E">
        <w:t>and</w:t>
      </w:r>
      <w:r w:rsidR="00FB1370" w:rsidRPr="003C674E">
        <w:t xml:space="preserve"> </w:t>
      </w:r>
      <w:r w:rsidRPr="003C674E">
        <w:t>MS</w:t>
      </w:r>
      <w:r w:rsidR="00FB1370" w:rsidRPr="003C674E">
        <w:t xml:space="preserve"> </w:t>
      </w:r>
      <w:r w:rsidRPr="003C674E">
        <w:t>spectra</w:t>
      </w:r>
      <w:r w:rsidR="00FB1370" w:rsidRPr="003C674E">
        <w:t xml:space="preserve"> </w:t>
      </w:r>
      <w:r w:rsidRPr="003C674E">
        <w:t>or</w:t>
      </w:r>
      <w:r w:rsidR="00FB1370" w:rsidRPr="003C674E">
        <w:t xml:space="preserve"> </w:t>
      </w:r>
      <w:r w:rsidRPr="003C674E">
        <w:t>identified</w:t>
      </w:r>
      <w:r w:rsidR="00FB1370" w:rsidRPr="003C674E">
        <w:t xml:space="preserve"> </w:t>
      </w:r>
      <w:r w:rsidRPr="003C674E">
        <w:t>by</w:t>
      </w:r>
      <w:r w:rsidR="00FB1370" w:rsidRPr="003C674E">
        <w:t xml:space="preserve"> </w:t>
      </w:r>
      <w:r w:rsidRPr="003C674E">
        <w:t>direct</w:t>
      </w:r>
      <w:r w:rsidR="00FB1370" w:rsidRPr="003C674E">
        <w:t xml:space="preserve"> </w:t>
      </w:r>
      <w:r w:rsidRPr="003C674E">
        <w:t>comparison</w:t>
      </w:r>
      <w:r w:rsidR="00FB1370" w:rsidRPr="003C674E">
        <w:t xml:space="preserve"> </w:t>
      </w:r>
      <w:r w:rsidRPr="003C674E">
        <w:t>with</w:t>
      </w:r>
      <w:r w:rsidR="00FB1370" w:rsidRPr="003C674E">
        <w:t xml:space="preserve"> </w:t>
      </w:r>
      <w:r w:rsidRPr="003C674E">
        <w:t>standards</w:t>
      </w:r>
      <w:r w:rsidR="00FB1370" w:rsidRPr="003C674E">
        <w:t xml:space="preserve"> </w:t>
      </w:r>
      <w:r w:rsidRPr="003C674E">
        <w:t>or</w:t>
      </w:r>
      <w:r w:rsidR="00FB1370" w:rsidRPr="003C674E">
        <w:t xml:space="preserve"> </w:t>
      </w:r>
      <w:r w:rsidRPr="003C674E">
        <w:t>fragmentation</w:t>
      </w:r>
      <w:r w:rsidR="00FB1370" w:rsidRPr="003C674E">
        <w:t xml:space="preserve"> </w:t>
      </w:r>
      <w:r w:rsidRPr="003C674E">
        <w:t>patterns</w:t>
      </w:r>
      <w:r w:rsidR="00FB1370" w:rsidRPr="003C674E">
        <w:t xml:space="preserve"> </w:t>
      </w:r>
      <w:r w:rsidRPr="003C674E">
        <w:t>reported</w:t>
      </w:r>
      <w:r w:rsidR="00FB1370" w:rsidRPr="003C674E">
        <w:t xml:space="preserve"> </w:t>
      </w:r>
      <w:r w:rsidRPr="003C674E">
        <w:t>elsewhere</w:t>
      </w:r>
      <w:r w:rsidR="00C330BD" w:rsidRPr="003C674E">
        <w:fldChar w:fldCharType="begin">
          <w:fldData xml:space="preserve">PEVuZE5vdGU+PENpdGUgRXhjbHVkZVllYXI9IjEiPjxBdXRob3I+Qm91bGVrYmFjaGUtTWFraGxv
dWY8L0F1dGhvcj48WWVhcj4yMDEzPC9ZZWFyPjxSZWNOdW0+MjkwNTwvUmVjTnVtPjxEaXNwbGF5
VGV4dD48c3R5bGUgZmFjZT0ic3VwZXJzY3JpcHQiPjQ1PC9zdHlsZT48L0Rpc3BsYXlUZXh0Pjxy
ZWNvcmQ+PHJlYy1udW1iZXI+MjkwNTwvcmVjLW51bWJlcj48Zm9yZWlnbi1rZXlzPjxrZXkgYXBw
PSJFTiIgZGItaWQ9ImZ6dnNmcDIycGZzeGU0ZXh3ZTh2MjJzMjlheHdwYXQyd3R0ZiIgdGltZXN0
YW1wPSIxNjUyNDUwMTMzIj4yOTA1PC9rZXk+PC9mb3JlaWduLWtleXM+PHJlZi10eXBlIG5hbWU9
IkpvdXJuYWwgQXJ0aWNsZSI+MTc8L3JlZi10eXBlPjxjb250cmlidXRvcnM+PGF1dGhvcnM+PGF1
dGhvcj5Cb3VsZWtiYWNoZS1NYWtobG91ZiwgTC48L2F1dGhvcj48YXV0aG9yPk1ldWRlYywgRS48
L2F1dGhvcj48YXV0aG9yPk1hemF1cmljLCBKLiBQLjwvYXV0aG9yPjxhdXRob3I+TWFkYW5pLCBL
LjwvYXV0aG9yPjxhdXRob3I+Q2hleW5pZXIsIFYuPC9hdXRob3I+PC9hdXRob3JzPjwvY29udHJp
YnV0b3JzPjxhdXRoLWFkZHJlc3M+RmFjdWx0w6kgZGVzIFNjaWVuY2VzIGRlIGxhIE5hdHVyZSBl
dCBkZSBsYSBWaWUsIExhYm9yYXRvaXJlIDNCUywgVW5pdmVyc2l0w6kgQS4gTWlyYSBkZSBCZWph
aWEsIEFsZ8OpcmllLiBsaWxhYm91bGVrYmFjaGVtYWtobG91ZkB5YWhvby5mcjwvYXV0aC1hZGRy
ZXNzPjx0aXRsZXM+PHRpdGxlPjxzdHlsZSBmYWNlPSJub3JtYWwiIGZvbnQ9ImRlZmF1bHQiIHNp
emU9IjEwMCUiPlF1YWxpdGF0aXZlIGFuZCBzZW1pLXF1YW50aXRhdGl2ZSBhbmFseXNpcyBvZiBw
aGVub2xpY3MgaW4gPC9zdHlsZT48c3R5bGUgZmFjZT0iaXRhbGljIiBmb250PSJkZWZhdWx0IiBz
aXplPSIxMDAlIj5FdWNhbHlwdHVzPC9zdHlsZT48c3R5bGUgZmFjZT0ibm9ybWFsIiBmb250PSJk
ZWZhdWx0IiBzaXplPSIxMDAlIj4gPC9zdHlsZT48c3R5bGUgZmFjZT0iaXRhbGljIiBmb250PSJk
ZWZhdWx0IiBzaXplPSIxMDAlIj5nbG9idWx1czwvc3R5bGU+PHN0eWxlIGZhY2U9Im5vcm1hbCIg
Zm9udD0iZGVmYXVsdCIgc2l6ZT0iMTAwJSI+IGxlYXZlcyBieSBoaWdoLXBlcmZvcm1hbmNlIGxp
cXVpZCBjaHJvbWF0b2dyYXBoeSBjb3VwbGVkIHdpdGggZGlvZGUgYXJyYXkgZGV0ZWN0aW9uIGFu
ZCBlbGVjdHJvc3ByYXkgaW9uaXNhdGlvbiBtYXNzIHNwZWN0cm9tZXRyeTwvc3R5bGU+PC90aXRs
ZT48c2Vjb25kYXJ5LXRpdGxlPlBoeXRvY2hlbWljYWwgQW5hbHlzaXM8L3NlY29uZGFyeS10aXRs
ZT48YWx0LXRpdGxlPlBoeXRvY2hlbWljYWwgYW5hbHlzaXMgOiBQQ0E8L2FsdC10aXRsZT48L3Rp
dGxlcz48cGVyaW9kaWNhbD48ZnVsbC10aXRsZT5QaHl0b2NoZW1pY2FsIEFuYWx5c2lzPC9mdWxs
LXRpdGxlPjwvcGVyaW9kaWNhbD48YWx0LXBlcmlvZGljYWw+PGZ1bGwtdGl0bGU+UGh5dG9jaGVt
IEFuYWw8L2Z1bGwtdGl0bGU+PGFiYnItMT5QaHl0b2NoZW1pY2FsIGFuYWx5c2lzIDogUENBPC9h
YmJyLTE+PC9hbHQtcGVyaW9kaWNhbD48cGFnZXM+MTYyLTE3MDwvcGFnZXM+PHZvbHVtZT4yNDwv
dm9sdW1lPjxudW1iZXI+MjwvbnVtYmVyPjxlZGl0aW9uPjIwMTIvMDgvMzA8L2VkaXRpb24+PGtl
eXdvcmRzPjxrZXl3b3JkPkNocm9tYXRvZ3JhcGh5LCBIaWdoIFByZXNzdXJlIExpcXVpZC8qbWV0
aG9kczwva2V5d29yZD48a2V5d29yZD5EZXh0cmFuczwva2V5d29yZD48a2V5d29yZD5FdWNhbHlw
dHVzLypjaGVtaXN0cnk8L2tleXdvcmQ+PGtleXdvcmQ+TW9sZWN1bGFyIFN0cnVjdHVyZTwva2V5
d29yZD48a2V5d29yZD5QaGVub2xzLyphbmFseXNpcy9jaGVtaXN0cnk8L2tleXdvcmQ+PGtleXdv
cmQ+UGxhbnQgTGVhdmVzLypjaGVtaXN0cnk8L2tleXdvcmQ+PGtleXdvcmQ+UmVwcm9kdWNpYmls
aXR5IG9mIFJlc3VsdHM8L2tleXdvcmQ+PGtleXdvcmQ+U3BlY3Ryb21ldHJ5LCBNYXNzLCBFbGVj
dHJvc3ByYXkgSW9uaXphdGlvbi8qbWV0aG9kczwva2V5d29yZD48L2tleXdvcmRzPjxkYXRlcz48
eWVhcj4yMDEzPC95ZWFyPjxwdWItZGF0ZXM+PGRhdGU+RmViPC9kYXRlPjwvcHViLWRhdGVzPjwv
ZGF0ZXM+PGlzYm4+MDk1OC0wMzQ0PC9pc2JuPjxhY2Nlc3Npb24tbnVtPjIyOTMwNjU4PC9hY2Nl
c3Npb24tbnVtPjx1cmxzPjxyZWxhdGVkLXVybHM+PHVybD5odHRwczovL2RvaS5vcmcvMTAuMTAw
Mi9wY2EuMjM5NjwvdXJsPjwvcmVsYXRlZC11cmxzPjwvdXJscz48ZWxlY3Ryb25pYy1yZXNvdXJj
ZS1udW0+aHR0cHM6Ly9kb2kub3JnLzEwLjEwMDIvcGNhLjIzOTY8L2VsZWN0cm9uaWMtcmVzb3Vy
Y2UtbnVtPjxyZW1vdGUtZGF0YWJhc2UtcHJvdmlkZXI+TkxNPC9yZW1vdGUtZGF0YWJhc2UtcHJv
dmlkZXI+PGxhbmd1YWdlPmVuZzwvbGFuZ3VhZ2U+PC9yZWNvcmQ+PC9DaXRlPjwvRW5kTm90ZT5=
</w:fldData>
        </w:fldChar>
      </w:r>
      <w:r w:rsidR="0091752C">
        <w:instrText xml:space="preserve"> ADDIN EN.CITE </w:instrText>
      </w:r>
      <w:r w:rsidR="0091752C">
        <w:fldChar w:fldCharType="begin">
          <w:fldData xml:space="preserve">PEVuZE5vdGU+PENpdGUgRXhjbHVkZVllYXI9IjEiPjxBdXRob3I+Qm91bGVrYmFjaGUtTWFraGxv
dWY8L0F1dGhvcj48WWVhcj4yMDEzPC9ZZWFyPjxSZWNOdW0+MjkwNTwvUmVjTnVtPjxEaXNwbGF5
VGV4dD48c3R5bGUgZmFjZT0ic3VwZXJzY3JpcHQiPjQ1PC9zdHlsZT48L0Rpc3BsYXlUZXh0Pjxy
ZWNvcmQ+PHJlYy1udW1iZXI+MjkwNTwvcmVjLW51bWJlcj48Zm9yZWlnbi1rZXlzPjxrZXkgYXBw
PSJFTiIgZGItaWQ9ImZ6dnNmcDIycGZzeGU0ZXh3ZTh2MjJzMjlheHdwYXQyd3R0ZiIgdGltZXN0
YW1wPSIxNjUyNDUwMTMzIj4yOTA1PC9rZXk+PC9mb3JlaWduLWtleXM+PHJlZi10eXBlIG5hbWU9
IkpvdXJuYWwgQXJ0aWNsZSI+MTc8L3JlZi10eXBlPjxjb250cmlidXRvcnM+PGF1dGhvcnM+PGF1
dGhvcj5Cb3VsZWtiYWNoZS1NYWtobG91ZiwgTC48L2F1dGhvcj48YXV0aG9yPk1ldWRlYywgRS48
L2F1dGhvcj48YXV0aG9yPk1hemF1cmljLCBKLiBQLjwvYXV0aG9yPjxhdXRob3I+TWFkYW5pLCBL
LjwvYXV0aG9yPjxhdXRob3I+Q2hleW5pZXIsIFYuPC9hdXRob3I+PC9hdXRob3JzPjwvY29udHJp
YnV0b3JzPjxhdXRoLWFkZHJlc3M+RmFjdWx0w6kgZGVzIFNjaWVuY2VzIGRlIGxhIE5hdHVyZSBl
dCBkZSBsYSBWaWUsIExhYm9yYXRvaXJlIDNCUywgVW5pdmVyc2l0w6kgQS4gTWlyYSBkZSBCZWph
aWEsIEFsZ8OpcmllLiBsaWxhYm91bGVrYmFjaGVtYWtobG91ZkB5YWhvby5mcjwvYXV0aC1hZGRy
ZXNzPjx0aXRsZXM+PHRpdGxlPjxzdHlsZSBmYWNlPSJub3JtYWwiIGZvbnQ9ImRlZmF1bHQiIHNp
emU9IjEwMCUiPlF1YWxpdGF0aXZlIGFuZCBzZW1pLXF1YW50aXRhdGl2ZSBhbmFseXNpcyBvZiBw
aGVub2xpY3MgaW4gPC9zdHlsZT48c3R5bGUgZmFjZT0iaXRhbGljIiBmb250PSJkZWZhdWx0IiBz
aXplPSIxMDAlIj5FdWNhbHlwdHVzPC9zdHlsZT48c3R5bGUgZmFjZT0ibm9ybWFsIiBmb250PSJk
ZWZhdWx0IiBzaXplPSIxMDAlIj4gPC9zdHlsZT48c3R5bGUgZmFjZT0iaXRhbGljIiBmb250PSJk
ZWZhdWx0IiBzaXplPSIxMDAlIj5nbG9idWx1czwvc3R5bGU+PHN0eWxlIGZhY2U9Im5vcm1hbCIg
Zm9udD0iZGVmYXVsdCIgc2l6ZT0iMTAwJSI+IGxlYXZlcyBieSBoaWdoLXBlcmZvcm1hbmNlIGxp
cXVpZCBjaHJvbWF0b2dyYXBoeSBjb3VwbGVkIHdpdGggZGlvZGUgYXJyYXkgZGV0ZWN0aW9uIGFu
ZCBlbGVjdHJvc3ByYXkgaW9uaXNhdGlvbiBtYXNzIHNwZWN0cm9tZXRyeTwvc3R5bGU+PC90aXRs
ZT48c2Vjb25kYXJ5LXRpdGxlPlBoeXRvY2hlbWljYWwgQW5hbHlzaXM8L3NlY29uZGFyeS10aXRs
ZT48YWx0LXRpdGxlPlBoeXRvY2hlbWljYWwgYW5hbHlzaXMgOiBQQ0E8L2FsdC10aXRsZT48L3Rp
dGxlcz48cGVyaW9kaWNhbD48ZnVsbC10aXRsZT5QaHl0b2NoZW1pY2FsIEFuYWx5c2lzPC9mdWxs
LXRpdGxlPjwvcGVyaW9kaWNhbD48YWx0LXBlcmlvZGljYWw+PGZ1bGwtdGl0bGU+UGh5dG9jaGVt
IEFuYWw8L2Z1bGwtdGl0bGU+PGFiYnItMT5QaHl0b2NoZW1pY2FsIGFuYWx5c2lzIDogUENBPC9h
YmJyLTE+PC9hbHQtcGVyaW9kaWNhbD48cGFnZXM+MTYyLTE3MDwvcGFnZXM+PHZvbHVtZT4yNDwv
dm9sdW1lPjxudW1iZXI+MjwvbnVtYmVyPjxlZGl0aW9uPjIwMTIvMDgvMzA8L2VkaXRpb24+PGtl
eXdvcmRzPjxrZXl3b3JkPkNocm9tYXRvZ3JhcGh5LCBIaWdoIFByZXNzdXJlIExpcXVpZC8qbWV0
aG9kczwva2V5d29yZD48a2V5d29yZD5EZXh0cmFuczwva2V5d29yZD48a2V5d29yZD5FdWNhbHlw
dHVzLypjaGVtaXN0cnk8L2tleXdvcmQ+PGtleXdvcmQ+TW9sZWN1bGFyIFN0cnVjdHVyZTwva2V5
d29yZD48a2V5d29yZD5QaGVub2xzLyphbmFseXNpcy9jaGVtaXN0cnk8L2tleXdvcmQ+PGtleXdv
cmQ+UGxhbnQgTGVhdmVzLypjaGVtaXN0cnk8L2tleXdvcmQ+PGtleXdvcmQ+UmVwcm9kdWNpYmls
aXR5IG9mIFJlc3VsdHM8L2tleXdvcmQ+PGtleXdvcmQ+U3BlY3Ryb21ldHJ5LCBNYXNzLCBFbGVj
dHJvc3ByYXkgSW9uaXphdGlvbi8qbWV0aG9kczwva2V5d29yZD48L2tleXdvcmRzPjxkYXRlcz48
eWVhcj4yMDEzPC95ZWFyPjxwdWItZGF0ZXM+PGRhdGU+RmViPC9kYXRlPjwvcHViLWRhdGVzPjwv
ZGF0ZXM+PGlzYm4+MDk1OC0wMzQ0PC9pc2JuPjxhY2Nlc3Npb24tbnVtPjIyOTMwNjU4PC9hY2Nl
c3Npb24tbnVtPjx1cmxzPjxyZWxhdGVkLXVybHM+PHVybD5odHRwczovL2RvaS5vcmcvMTAuMTAw
Mi9wY2EuMjM5NjwvdXJsPjwvcmVsYXRlZC11cmxzPjwvdXJscz48ZWxlY3Ryb25pYy1yZXNvdXJj
ZS1udW0+aHR0cHM6Ly9kb2kub3JnLzEwLjEwMDIvcGNhLjIzOTY8L2VsZWN0cm9uaWMtcmVzb3Vy
Y2UtbnVtPjxyZW1vdGUtZGF0YWJhc2UtcHJvdmlkZXI+TkxNPC9yZW1vdGUtZGF0YWJhc2UtcHJv
dmlkZXI+PGxhbmd1YWdlPmVuZzwvbGFuZ3VhZ2U+PC9yZWNvcmQ+PC9DaXRlPjwvRW5kTm90ZT5=
</w:fldData>
        </w:fldChar>
      </w:r>
      <w:r w:rsidR="0091752C">
        <w:instrText xml:space="preserve"> ADDIN EN.CITE.DATA </w:instrText>
      </w:r>
      <w:r w:rsidR="0091752C">
        <w:fldChar w:fldCharType="end"/>
      </w:r>
      <w:r w:rsidR="00C330BD" w:rsidRPr="003C674E">
        <w:fldChar w:fldCharType="separate"/>
      </w:r>
      <w:r w:rsidR="0091752C" w:rsidRPr="0091752C">
        <w:rPr>
          <w:noProof/>
          <w:vertAlign w:val="superscript"/>
        </w:rPr>
        <w:t>45</w:t>
      </w:r>
      <w:r w:rsidR="00C330BD" w:rsidRPr="003C674E">
        <w:fldChar w:fldCharType="end"/>
      </w:r>
      <w:r w:rsidRPr="003C674E">
        <w:t>.</w:t>
      </w:r>
    </w:p>
    <w:p w14:paraId="2A48BCE3" w14:textId="77777777" w:rsidR="005F398C" w:rsidRPr="003C674E" w:rsidRDefault="005F398C" w:rsidP="005F398C">
      <w:pPr>
        <w:pStyle w:val="TAMainText"/>
      </w:pPr>
    </w:p>
    <w:p w14:paraId="438314CD" w14:textId="77777777" w:rsidR="005F398C" w:rsidRPr="003C674E" w:rsidRDefault="005F398C" w:rsidP="005F398C">
      <w:pPr>
        <w:pStyle w:val="TAMainText"/>
      </w:pPr>
    </w:p>
    <w:p w14:paraId="16C1C921" w14:textId="5DD326F8" w:rsidR="005F398C" w:rsidRPr="003C674E" w:rsidRDefault="005F398C" w:rsidP="0011730A">
      <w:pPr>
        <w:pStyle w:val="2heading"/>
        <w:rPr>
          <w:lang w:val="en-US"/>
        </w:rPr>
      </w:pPr>
      <w:r w:rsidRPr="003C674E">
        <w:rPr>
          <w:lang w:val="en-US"/>
        </w:rPr>
        <w:t>Kraft</w:t>
      </w:r>
      <w:r w:rsidR="00FB1370" w:rsidRPr="003C674E">
        <w:rPr>
          <w:lang w:val="en-US"/>
        </w:rPr>
        <w:t xml:space="preserve"> </w:t>
      </w:r>
      <w:r w:rsidRPr="003C674E">
        <w:rPr>
          <w:lang w:val="en-US"/>
        </w:rPr>
        <w:t>pulping</w:t>
      </w:r>
      <w:r w:rsidR="00FB1370" w:rsidRPr="003C674E">
        <w:rPr>
          <w:lang w:val="en-US"/>
        </w:rPr>
        <w:t xml:space="preserve"> </w:t>
      </w:r>
      <w:r w:rsidRPr="003C674E">
        <w:rPr>
          <w:lang w:val="en-US"/>
        </w:rPr>
        <w:t>process,</w:t>
      </w:r>
      <w:r w:rsidR="00FB1370" w:rsidRPr="003C674E">
        <w:rPr>
          <w:lang w:val="en-US"/>
        </w:rPr>
        <w:t xml:space="preserve"> </w:t>
      </w:r>
      <w:r w:rsidRPr="003C674E">
        <w:rPr>
          <w:lang w:val="en-US"/>
        </w:rPr>
        <w:t>pulp</w:t>
      </w:r>
      <w:r w:rsidR="00FB1370" w:rsidRPr="003C674E">
        <w:rPr>
          <w:lang w:val="en-US"/>
        </w:rPr>
        <w:t xml:space="preserve"> </w:t>
      </w:r>
      <w:r w:rsidR="000547BE" w:rsidRPr="003C674E">
        <w:rPr>
          <w:lang w:val="en-US"/>
        </w:rPr>
        <w:t>characterization</w:t>
      </w:r>
      <w:r w:rsidR="00FB1370" w:rsidRPr="003C674E">
        <w:rPr>
          <w:lang w:val="en-US"/>
        </w:rPr>
        <w:t xml:space="preserve"> </w:t>
      </w:r>
      <w:r w:rsidRPr="003C674E">
        <w:rPr>
          <w:lang w:val="en-US"/>
        </w:rPr>
        <w:t>and</w:t>
      </w:r>
      <w:r w:rsidR="00FB1370" w:rsidRPr="003C674E">
        <w:rPr>
          <w:lang w:val="en-US"/>
        </w:rPr>
        <w:t xml:space="preserve"> </w:t>
      </w:r>
      <w:r w:rsidRPr="003C674E">
        <w:rPr>
          <w:lang w:val="en-US"/>
        </w:rPr>
        <w:t>bleaching</w:t>
      </w:r>
    </w:p>
    <w:p w14:paraId="234DA37F" w14:textId="77777777" w:rsidR="005F398C" w:rsidRPr="003C674E" w:rsidRDefault="005F398C" w:rsidP="005F398C">
      <w:pPr>
        <w:pStyle w:val="TAMainText"/>
      </w:pPr>
    </w:p>
    <w:p w14:paraId="748614ED" w14:textId="38E455BA" w:rsidR="005F398C" w:rsidRPr="003C674E" w:rsidRDefault="005F398C" w:rsidP="005F398C">
      <w:pPr>
        <w:pStyle w:val="TAMainText"/>
      </w:pPr>
      <w:r w:rsidRPr="003C674E">
        <w:t>A</w:t>
      </w:r>
      <w:r w:rsidR="00FB1370" w:rsidRPr="003C674E">
        <w:t xml:space="preserve"> </w:t>
      </w:r>
      <w:r w:rsidRPr="003C674E">
        <w:t>rotary</w:t>
      </w:r>
      <w:r w:rsidR="00FB1370" w:rsidRPr="003C674E">
        <w:t xml:space="preserve"> </w:t>
      </w:r>
      <w:r w:rsidRPr="003C674E">
        <w:t>digester</w:t>
      </w:r>
      <w:r w:rsidR="00FB1370" w:rsidRPr="003C674E">
        <w:t xml:space="preserve"> </w:t>
      </w:r>
      <w:r w:rsidRPr="003C674E">
        <w:t>(made</w:t>
      </w:r>
      <w:r w:rsidR="00FB1370" w:rsidRPr="003C674E">
        <w:t xml:space="preserve"> </w:t>
      </w:r>
      <w:r w:rsidRPr="003C674E">
        <w:t>by</w:t>
      </w:r>
      <w:r w:rsidR="00FB1370" w:rsidRPr="003C674E">
        <w:t xml:space="preserve"> </w:t>
      </w:r>
      <w:r w:rsidRPr="003C674E">
        <w:t>Tavares</w:t>
      </w:r>
      <w:r w:rsidR="00FB1370" w:rsidRPr="003C674E">
        <w:t xml:space="preserve"> </w:t>
      </w:r>
      <w:r w:rsidRPr="003C674E">
        <w:t>&amp;</w:t>
      </w:r>
      <w:r w:rsidR="00FB1370" w:rsidRPr="003C674E">
        <w:t xml:space="preserve"> </w:t>
      </w:r>
      <w:r w:rsidRPr="003C674E">
        <w:t>Tavares</w:t>
      </w:r>
      <w:r w:rsidR="00FB1370" w:rsidRPr="003C674E">
        <w:t xml:space="preserve"> </w:t>
      </w:r>
      <w:r w:rsidRPr="003C674E">
        <w:t>S.A.,</w:t>
      </w:r>
      <w:r w:rsidR="00FB1370" w:rsidRPr="003C674E">
        <w:t xml:space="preserve"> </w:t>
      </w:r>
      <w:r w:rsidRPr="003C674E">
        <w:t>Portugal;</w:t>
      </w:r>
      <w:r w:rsidR="00FB1370" w:rsidRPr="003C674E">
        <w:t xml:space="preserve"> </w:t>
      </w:r>
      <w:r w:rsidRPr="003C674E">
        <w:t>automated</w:t>
      </w:r>
      <w:r w:rsidR="00FB1370" w:rsidRPr="003C674E">
        <w:t xml:space="preserve"> </w:t>
      </w:r>
      <w:r w:rsidRPr="003C674E">
        <w:t>by</w:t>
      </w:r>
      <w:r w:rsidR="00FB1370" w:rsidRPr="003C674E">
        <w:t xml:space="preserve"> </w:t>
      </w:r>
      <w:r w:rsidRPr="003C674E">
        <w:t>APINEQ</w:t>
      </w:r>
      <w:r w:rsidR="00FB1370" w:rsidRPr="003C674E">
        <w:t xml:space="preserve"> </w:t>
      </w:r>
      <w:proofErr w:type="spellStart"/>
      <w:r w:rsidRPr="003C674E">
        <w:t>Lda</w:t>
      </w:r>
      <w:proofErr w:type="spellEnd"/>
      <w:r w:rsidRPr="003C674E">
        <w:t>.,</w:t>
      </w:r>
      <w:r w:rsidR="00FB1370" w:rsidRPr="003C674E">
        <w:t xml:space="preserve"> </w:t>
      </w:r>
      <w:r w:rsidRPr="003C674E">
        <w:t>Portugal)</w:t>
      </w:r>
      <w:r w:rsidR="00FB1370" w:rsidRPr="003C674E">
        <w:t xml:space="preserve"> </w:t>
      </w:r>
      <w:r w:rsidRPr="003C674E">
        <w:t>was</w:t>
      </w:r>
      <w:r w:rsidR="00FB1370" w:rsidRPr="003C674E">
        <w:t xml:space="preserve"> </w:t>
      </w:r>
      <w:r w:rsidRPr="003C674E">
        <w:t>used</w:t>
      </w:r>
      <w:r w:rsidR="00100DB1" w:rsidRPr="003C674E">
        <w:t xml:space="preserve"> at the facilities of an industrial partner</w:t>
      </w:r>
      <w:r w:rsidRPr="003C674E">
        <w:t>,</w:t>
      </w:r>
      <w:r w:rsidR="00FB1370" w:rsidRPr="003C674E">
        <w:t xml:space="preserve"> </w:t>
      </w:r>
      <w:r w:rsidRPr="003C674E">
        <w:t>containing</w:t>
      </w:r>
      <w:r w:rsidR="00FB1370" w:rsidRPr="003C674E">
        <w:t xml:space="preserve"> </w:t>
      </w:r>
      <w:r w:rsidRPr="003C674E">
        <w:t>4</w:t>
      </w:r>
      <w:r w:rsidR="00FB1370" w:rsidRPr="003C674E">
        <w:t xml:space="preserve"> </w:t>
      </w:r>
      <w:r w:rsidRPr="003C674E">
        <w:t>sealed</w:t>
      </w:r>
      <w:r w:rsidR="00FB1370" w:rsidRPr="003C674E">
        <w:t xml:space="preserve"> </w:t>
      </w:r>
      <w:r w:rsidRPr="003C674E">
        <w:t>minireactors</w:t>
      </w:r>
      <w:r w:rsidR="00FB1370" w:rsidRPr="003C674E">
        <w:t xml:space="preserve"> </w:t>
      </w:r>
      <w:r w:rsidRPr="003C674E">
        <w:t>of</w:t>
      </w:r>
      <w:r w:rsidR="00FB1370" w:rsidRPr="003C674E">
        <w:t xml:space="preserve"> </w:t>
      </w:r>
      <w:r w:rsidRPr="003C674E">
        <w:t>2</w:t>
      </w:r>
      <w:r w:rsidR="00FB1370" w:rsidRPr="003C674E">
        <w:t xml:space="preserve"> </w:t>
      </w:r>
      <w:r w:rsidRPr="003C674E">
        <w:t>L</w:t>
      </w:r>
      <w:r w:rsidR="00FB1370" w:rsidRPr="003C674E">
        <w:t xml:space="preserve"> </w:t>
      </w:r>
      <w:r w:rsidRPr="003C674E">
        <w:t>capacity</w:t>
      </w:r>
      <w:r w:rsidR="00FB1370" w:rsidRPr="003C674E">
        <w:t xml:space="preserve"> </w:t>
      </w:r>
      <w:r w:rsidRPr="003C674E">
        <w:t>each,</w:t>
      </w:r>
      <w:r w:rsidR="00FB1370" w:rsidRPr="003C674E">
        <w:t xml:space="preserve"> </w:t>
      </w:r>
      <w:r w:rsidRPr="003C674E">
        <w:t>submerged</w:t>
      </w:r>
      <w:r w:rsidR="00FB1370" w:rsidRPr="003C674E">
        <w:t xml:space="preserve"> </w:t>
      </w:r>
      <w:r w:rsidRPr="003C674E">
        <w:t>in</w:t>
      </w:r>
      <w:r w:rsidR="00FB1370" w:rsidRPr="003C674E">
        <w:t xml:space="preserve"> </w:t>
      </w:r>
      <w:r w:rsidRPr="003C674E">
        <w:t>heated</w:t>
      </w:r>
      <w:r w:rsidR="00FB1370" w:rsidRPr="003C674E">
        <w:t xml:space="preserve"> </w:t>
      </w:r>
      <w:r w:rsidR="000547BE" w:rsidRPr="003C674E">
        <w:t>pressurized</w:t>
      </w:r>
      <w:r w:rsidR="00FB1370" w:rsidRPr="003C674E">
        <w:t xml:space="preserve"> </w:t>
      </w:r>
      <w:r w:rsidRPr="003C674E">
        <w:t>water.</w:t>
      </w:r>
      <w:r w:rsidR="00FB1370" w:rsidRPr="003C674E">
        <w:t xml:space="preserve"> </w:t>
      </w:r>
      <w:r w:rsidRPr="003C674E">
        <w:t>The</w:t>
      </w:r>
      <w:r w:rsidR="00FB1370" w:rsidRPr="003C674E">
        <w:t xml:space="preserve"> </w:t>
      </w:r>
      <w:r w:rsidRPr="003C674E">
        <w:t>rotation</w:t>
      </w:r>
      <w:r w:rsidR="00FB1370" w:rsidRPr="003C674E">
        <w:t xml:space="preserve"> </w:t>
      </w:r>
      <w:r w:rsidRPr="003C674E">
        <w:t>provided</w:t>
      </w:r>
      <w:r w:rsidR="00FB1370" w:rsidRPr="003C674E">
        <w:t xml:space="preserve"> </w:t>
      </w:r>
      <w:r w:rsidRPr="003C674E">
        <w:t>agitation</w:t>
      </w:r>
      <w:r w:rsidR="00FB1370" w:rsidRPr="003C674E">
        <w:t xml:space="preserve"> </w:t>
      </w:r>
      <w:r w:rsidRPr="003C674E">
        <w:t>of</w:t>
      </w:r>
      <w:r w:rsidR="00FB1370" w:rsidRPr="003C674E">
        <w:t xml:space="preserve"> </w:t>
      </w:r>
      <w:r w:rsidRPr="003C674E">
        <w:t>the</w:t>
      </w:r>
      <w:r w:rsidR="00FB1370" w:rsidRPr="003C674E">
        <w:t xml:space="preserve"> </w:t>
      </w:r>
      <w:r w:rsidRPr="003C674E">
        <w:t>liquor-woodchips</w:t>
      </w:r>
      <w:r w:rsidR="00FB1370" w:rsidRPr="003C674E">
        <w:t xml:space="preserve"> </w:t>
      </w:r>
      <w:r w:rsidRPr="003C674E">
        <w:t>mixture</w:t>
      </w:r>
      <w:r w:rsidR="00FB1370" w:rsidRPr="003C674E">
        <w:t xml:space="preserve"> </w:t>
      </w:r>
      <w:r w:rsidRPr="003C674E">
        <w:t>inside</w:t>
      </w:r>
      <w:r w:rsidR="00FB1370" w:rsidRPr="003C674E">
        <w:t xml:space="preserve"> </w:t>
      </w:r>
      <w:r w:rsidRPr="003C674E">
        <w:t>the</w:t>
      </w:r>
      <w:r w:rsidR="00FB1370" w:rsidRPr="003C674E">
        <w:t xml:space="preserve"> </w:t>
      </w:r>
      <w:r w:rsidRPr="003C674E">
        <w:t>minireactors.</w:t>
      </w:r>
      <w:r w:rsidR="00FB1370" w:rsidRPr="003C674E">
        <w:t xml:space="preserve"> </w:t>
      </w:r>
      <w:r w:rsidRPr="003C674E">
        <w:t>Temperature</w:t>
      </w:r>
      <w:r w:rsidR="00FB1370" w:rsidRPr="003C674E">
        <w:t xml:space="preserve"> </w:t>
      </w:r>
      <w:r w:rsidRPr="003C674E">
        <w:t>was</w:t>
      </w:r>
      <w:r w:rsidR="00FB1370" w:rsidRPr="003C674E">
        <w:t xml:space="preserve"> </w:t>
      </w:r>
      <w:r w:rsidRPr="003C674E">
        <w:t>digitally</w:t>
      </w:r>
      <w:r w:rsidR="00FB1370" w:rsidRPr="003C674E">
        <w:t xml:space="preserve"> </w:t>
      </w:r>
      <w:r w:rsidRPr="003C674E">
        <w:t>controlled.</w:t>
      </w:r>
      <w:r w:rsidR="00FB1370" w:rsidRPr="003C674E">
        <w:t xml:space="preserve"> </w:t>
      </w:r>
      <w:r w:rsidRPr="003C674E">
        <w:t>In</w:t>
      </w:r>
      <w:r w:rsidR="00FB1370" w:rsidRPr="003C674E">
        <w:t xml:space="preserve"> </w:t>
      </w:r>
      <w:r w:rsidRPr="003C674E">
        <w:t>each</w:t>
      </w:r>
      <w:r w:rsidR="00FB1370" w:rsidRPr="003C674E">
        <w:t xml:space="preserve"> </w:t>
      </w:r>
      <w:r w:rsidRPr="003C674E">
        <w:t>reactor,</w:t>
      </w:r>
      <w:r w:rsidR="00FB1370" w:rsidRPr="003C674E">
        <w:t xml:space="preserve"> </w:t>
      </w:r>
      <w:r w:rsidRPr="003C674E">
        <w:t>200</w:t>
      </w:r>
      <w:r w:rsidR="00FB1370" w:rsidRPr="003C674E">
        <w:t xml:space="preserve"> </w:t>
      </w:r>
      <w:r w:rsidRPr="003C674E">
        <w:t>g</w:t>
      </w:r>
      <w:r w:rsidR="00FB1370" w:rsidRPr="003C674E">
        <w:t xml:space="preserve"> </w:t>
      </w:r>
      <w:r w:rsidRPr="003C674E">
        <w:t>(dry</w:t>
      </w:r>
      <w:r w:rsidR="00FB1370" w:rsidRPr="003C674E">
        <w:t xml:space="preserve"> </w:t>
      </w:r>
      <w:r w:rsidRPr="003C674E">
        <w:t>basis)</w:t>
      </w:r>
      <w:r w:rsidR="00FB1370" w:rsidRPr="003C674E">
        <w:t xml:space="preserve"> </w:t>
      </w:r>
      <w:r w:rsidRPr="003C674E">
        <w:t>of</w:t>
      </w:r>
      <w:r w:rsidR="00FB1370" w:rsidRPr="003C674E">
        <w:t xml:space="preserve"> </w:t>
      </w:r>
      <w:r w:rsidRPr="003C674E">
        <w:t>woodchips</w:t>
      </w:r>
      <w:r w:rsidR="00FB1370" w:rsidRPr="003C674E">
        <w:t xml:space="preserve"> </w:t>
      </w:r>
      <w:r w:rsidRPr="003C674E">
        <w:t>were</w:t>
      </w:r>
      <w:r w:rsidR="00FB1370" w:rsidRPr="003C674E">
        <w:t xml:space="preserve"> </w:t>
      </w:r>
      <w:r w:rsidRPr="003C674E">
        <w:t>added</w:t>
      </w:r>
      <w:r w:rsidR="00FB1370" w:rsidRPr="003C674E">
        <w:t xml:space="preserve"> </w:t>
      </w:r>
      <w:r w:rsidRPr="003C674E">
        <w:t>with</w:t>
      </w:r>
      <w:r w:rsidR="00FB1370" w:rsidRPr="003C674E">
        <w:t xml:space="preserve"> </w:t>
      </w:r>
      <w:r w:rsidRPr="003C674E">
        <w:t>a</w:t>
      </w:r>
      <w:r w:rsidR="00FB1370" w:rsidRPr="003C674E">
        <w:t xml:space="preserve"> </w:t>
      </w:r>
      <w:r w:rsidRPr="003C674E">
        <w:t>liquor</w:t>
      </w:r>
      <w:r w:rsidR="00FB1370" w:rsidRPr="003C674E">
        <w:t xml:space="preserve"> </w:t>
      </w:r>
      <w:r w:rsidRPr="003C674E">
        <w:t>to</w:t>
      </w:r>
      <w:r w:rsidR="00FB1370" w:rsidRPr="003C674E">
        <w:t xml:space="preserve"> </w:t>
      </w:r>
      <w:r w:rsidRPr="003C674E">
        <w:t>wood</w:t>
      </w:r>
      <w:r w:rsidR="00FB1370" w:rsidRPr="003C674E">
        <w:t xml:space="preserve"> </w:t>
      </w:r>
      <w:r w:rsidRPr="003C674E">
        <w:t>ratio</w:t>
      </w:r>
      <w:r w:rsidR="00FB1370" w:rsidRPr="003C674E">
        <w:t xml:space="preserve"> </w:t>
      </w:r>
      <w:r w:rsidRPr="003C674E">
        <w:t>of</w:t>
      </w:r>
      <w:r w:rsidR="00FB1370" w:rsidRPr="003C674E">
        <w:t xml:space="preserve"> </w:t>
      </w:r>
      <w:r w:rsidRPr="003C674E">
        <w:t>4:1.</w:t>
      </w:r>
      <w:r w:rsidR="00FB1370" w:rsidRPr="003C674E">
        <w:t xml:space="preserve"> </w:t>
      </w:r>
      <w:r w:rsidRPr="003C674E">
        <w:t>The</w:t>
      </w:r>
      <w:r w:rsidR="00FB1370" w:rsidRPr="003C674E">
        <w:t xml:space="preserve"> </w:t>
      </w:r>
      <w:r w:rsidRPr="003C674E">
        <w:t>woodchips</w:t>
      </w:r>
      <w:r w:rsidR="00FB1370" w:rsidRPr="003C674E">
        <w:t xml:space="preserve"> </w:t>
      </w:r>
      <w:r w:rsidRPr="003C674E">
        <w:t>consisted</w:t>
      </w:r>
      <w:r w:rsidR="00FB1370" w:rsidRPr="003C674E">
        <w:t xml:space="preserve"> </w:t>
      </w:r>
      <w:r w:rsidRPr="003C674E">
        <w:t>of</w:t>
      </w:r>
      <w:r w:rsidR="00FB1370" w:rsidRPr="003C674E">
        <w:t xml:space="preserve"> </w:t>
      </w:r>
      <w:r w:rsidRPr="003C674E">
        <w:t>the</w:t>
      </w:r>
      <w:r w:rsidR="00FB1370" w:rsidRPr="003C674E">
        <w:t xml:space="preserve"> </w:t>
      </w:r>
      <w:r w:rsidRPr="003C674E">
        <w:t>previously</w:t>
      </w:r>
      <w:r w:rsidR="00FB1370" w:rsidRPr="003C674E">
        <w:t xml:space="preserve"> </w:t>
      </w:r>
      <w:r w:rsidRPr="003C674E">
        <w:t>pretreated</w:t>
      </w:r>
      <w:r w:rsidR="00FB1370" w:rsidRPr="003C674E">
        <w:t xml:space="preserve"> </w:t>
      </w:r>
      <w:r w:rsidRPr="003C674E">
        <w:t>samples,</w:t>
      </w:r>
      <w:r w:rsidR="00FB1370" w:rsidRPr="003C674E">
        <w:t xml:space="preserve"> </w:t>
      </w:r>
      <w:r w:rsidRPr="003C674E">
        <w:t>as</w:t>
      </w:r>
      <w:r w:rsidR="00FB1370" w:rsidRPr="003C674E">
        <w:t xml:space="preserve"> </w:t>
      </w:r>
      <w:r w:rsidRPr="003C674E">
        <w:t>well</w:t>
      </w:r>
      <w:r w:rsidR="00FB1370" w:rsidRPr="003C674E">
        <w:t xml:space="preserve"> </w:t>
      </w:r>
      <w:r w:rsidRPr="003C674E">
        <w:t>as</w:t>
      </w:r>
      <w:r w:rsidR="00FB1370" w:rsidRPr="003C674E">
        <w:t xml:space="preserve"> </w:t>
      </w:r>
      <w:r w:rsidRPr="003C674E">
        <w:t>three</w:t>
      </w:r>
      <w:r w:rsidR="00FB1370" w:rsidRPr="003C674E">
        <w:t xml:space="preserve"> </w:t>
      </w:r>
      <w:r w:rsidRPr="003C674E">
        <w:t>different</w:t>
      </w:r>
      <w:r w:rsidR="00FB1370" w:rsidRPr="003C674E">
        <w:t xml:space="preserve"> </w:t>
      </w:r>
      <w:r w:rsidRPr="003C674E">
        <w:t>combinations</w:t>
      </w:r>
      <w:r w:rsidR="00FB1370" w:rsidRPr="003C674E">
        <w:t xml:space="preserve"> </w:t>
      </w:r>
      <w:r w:rsidRPr="003C674E">
        <w:t>of</w:t>
      </w:r>
      <w:r w:rsidR="00FB1370" w:rsidRPr="003C674E">
        <w:t xml:space="preserve"> </w:t>
      </w:r>
      <w:r w:rsidRPr="003C674E">
        <w:t>70</w:t>
      </w:r>
      <w:r w:rsidR="00B74F8D" w:rsidRPr="003C674E">
        <w:t>%</w:t>
      </w:r>
      <w:r w:rsidR="00FB1370" w:rsidRPr="003C674E">
        <w:t xml:space="preserve"> </w:t>
      </w:r>
      <w:r w:rsidRPr="003C674E">
        <w:t>raw</w:t>
      </w:r>
      <w:r w:rsidR="00FB1370" w:rsidRPr="003C674E">
        <w:t xml:space="preserve"> </w:t>
      </w:r>
      <w:r w:rsidR="003D013D" w:rsidRPr="003C674E">
        <w:t>EGB</w:t>
      </w:r>
      <w:r w:rsidR="00FB1370" w:rsidRPr="003C674E">
        <w:t xml:space="preserve"> </w:t>
      </w:r>
      <w:r w:rsidRPr="003C674E">
        <w:t>woodchips</w:t>
      </w:r>
      <w:r w:rsidR="00FB1370" w:rsidRPr="003C674E">
        <w:t xml:space="preserve"> </w:t>
      </w:r>
      <w:r w:rsidRPr="003C674E">
        <w:t>without</w:t>
      </w:r>
      <w:r w:rsidR="00FB1370" w:rsidRPr="003C674E">
        <w:t xml:space="preserve"> </w:t>
      </w:r>
      <w:r w:rsidRPr="003C674E">
        <w:t>any</w:t>
      </w:r>
      <w:r w:rsidR="00FB1370" w:rsidRPr="003C674E">
        <w:t xml:space="preserve"> </w:t>
      </w:r>
      <w:r w:rsidRPr="003C674E">
        <w:t>treatment</w:t>
      </w:r>
      <w:r w:rsidR="00FB1370" w:rsidRPr="003C674E">
        <w:t xml:space="preserve"> </w:t>
      </w:r>
      <w:r w:rsidRPr="003C674E">
        <w:t>(G0),</w:t>
      </w:r>
      <w:r w:rsidR="00FB1370" w:rsidRPr="003C674E">
        <w:t xml:space="preserve"> </w:t>
      </w:r>
      <w:r w:rsidRPr="003C674E">
        <w:t>mixed</w:t>
      </w:r>
      <w:r w:rsidR="00FB1370" w:rsidRPr="003C674E">
        <w:t xml:space="preserve"> </w:t>
      </w:r>
      <w:r w:rsidRPr="003C674E">
        <w:t>with</w:t>
      </w:r>
      <w:r w:rsidR="00FB1370" w:rsidRPr="003C674E">
        <w:t xml:space="preserve"> </w:t>
      </w:r>
      <w:r w:rsidRPr="003C674E">
        <w:t>30</w:t>
      </w:r>
      <w:r w:rsidR="00B74F8D" w:rsidRPr="003C674E">
        <w:t>%</w:t>
      </w:r>
      <w:r w:rsidR="00FB1370" w:rsidRPr="003C674E">
        <w:t xml:space="preserve"> </w:t>
      </w:r>
      <w:r w:rsidRPr="003C674E">
        <w:t>pretreated</w:t>
      </w:r>
      <w:r w:rsidR="00FB1370" w:rsidRPr="003C674E">
        <w:t xml:space="preserve"> </w:t>
      </w:r>
      <w:r w:rsidR="003D013D" w:rsidRPr="003C674E">
        <w:t>EUG</w:t>
      </w:r>
      <w:r w:rsidR="00FB1370" w:rsidRPr="003C674E">
        <w:t xml:space="preserve"> </w:t>
      </w:r>
      <w:r w:rsidRPr="003C674E">
        <w:t>(Table</w:t>
      </w:r>
      <w:r w:rsidR="00FB1370" w:rsidRPr="003C674E">
        <w:t xml:space="preserve"> </w:t>
      </w:r>
      <w:r w:rsidRPr="003C674E">
        <w:t>2).</w:t>
      </w:r>
      <w:r w:rsidR="00FB1370" w:rsidRPr="003C674E">
        <w:t xml:space="preserve"> </w:t>
      </w:r>
      <w:r w:rsidRPr="003C674E">
        <w:t>All</w:t>
      </w:r>
      <w:r w:rsidR="00FB1370" w:rsidRPr="003C674E">
        <w:t xml:space="preserve"> </w:t>
      </w:r>
      <w:r w:rsidRPr="003C674E">
        <w:t>pulping</w:t>
      </w:r>
      <w:r w:rsidR="00FB1370" w:rsidRPr="003C674E">
        <w:t xml:space="preserve"> </w:t>
      </w:r>
      <w:r w:rsidRPr="003C674E">
        <w:t>trials</w:t>
      </w:r>
      <w:r w:rsidR="00FB1370" w:rsidRPr="003C674E">
        <w:t xml:space="preserve"> </w:t>
      </w:r>
      <w:r w:rsidRPr="003C674E">
        <w:t>were</w:t>
      </w:r>
      <w:r w:rsidR="00FB1370" w:rsidRPr="003C674E">
        <w:t xml:space="preserve"> </w:t>
      </w:r>
      <w:r w:rsidRPr="003C674E">
        <w:t>performed</w:t>
      </w:r>
      <w:r w:rsidR="00FB1370" w:rsidRPr="003C674E">
        <w:t xml:space="preserve"> </w:t>
      </w:r>
      <w:r w:rsidRPr="003C674E">
        <w:t>by</w:t>
      </w:r>
      <w:r w:rsidR="00FB1370" w:rsidRPr="003C674E">
        <w:t xml:space="preserve"> </w:t>
      </w:r>
      <w:r w:rsidRPr="003C674E">
        <w:t>the</w:t>
      </w:r>
      <w:r w:rsidR="00FB1370" w:rsidRPr="003C674E">
        <w:t xml:space="preserve"> </w:t>
      </w:r>
      <w:r w:rsidRPr="003C674E">
        <w:t>kraft</w:t>
      </w:r>
      <w:r w:rsidR="00FB1370" w:rsidRPr="003C674E">
        <w:t xml:space="preserve"> </w:t>
      </w:r>
      <w:r w:rsidRPr="003C674E">
        <w:t>process,</w:t>
      </w:r>
      <w:r w:rsidR="00FB1370" w:rsidRPr="003C674E">
        <w:t xml:space="preserve"> </w:t>
      </w:r>
      <w:r w:rsidRPr="003C674E">
        <w:t>using</w:t>
      </w:r>
      <w:r w:rsidR="00FB1370" w:rsidRPr="003C674E">
        <w:t xml:space="preserve"> </w:t>
      </w:r>
      <w:r w:rsidRPr="003C674E">
        <w:t>the</w:t>
      </w:r>
      <w:r w:rsidR="00FB1370" w:rsidRPr="003C674E">
        <w:t xml:space="preserve"> </w:t>
      </w:r>
      <w:r w:rsidRPr="003C674E">
        <w:t>same</w:t>
      </w:r>
      <w:r w:rsidR="00FB1370" w:rsidRPr="003C674E">
        <w:t xml:space="preserve"> </w:t>
      </w:r>
      <w:r w:rsidRPr="003C674E">
        <w:t>conditions:</w:t>
      </w:r>
      <w:r w:rsidR="00FB1370" w:rsidRPr="003C674E">
        <w:t xml:space="preserve"> </w:t>
      </w:r>
      <w:r w:rsidRPr="003C674E">
        <w:t>160</w:t>
      </w:r>
      <w:r w:rsidR="00FB1370" w:rsidRPr="003C674E">
        <w:t xml:space="preserve"> </w:t>
      </w:r>
      <w:r w:rsidRPr="003C674E">
        <w:t>°C,</w:t>
      </w:r>
      <w:r w:rsidR="00FB1370" w:rsidRPr="003C674E">
        <w:t xml:space="preserve"> </w:t>
      </w:r>
      <w:r w:rsidRPr="003C674E">
        <w:t>1</w:t>
      </w:r>
      <w:r w:rsidR="00297341">
        <w:t>h,</w:t>
      </w:r>
      <w:r w:rsidR="00FB1370" w:rsidRPr="003C674E">
        <w:t xml:space="preserve"> </w:t>
      </w:r>
      <w:r w:rsidRPr="003C674E">
        <w:t>1</w:t>
      </w:r>
      <w:r w:rsidR="00FB1370" w:rsidRPr="003C674E">
        <w:t xml:space="preserve"> </w:t>
      </w:r>
      <w:r w:rsidRPr="003C674E">
        <w:t>°C</w:t>
      </w:r>
      <w:r w:rsidR="00FB1370" w:rsidRPr="003C674E">
        <w:t xml:space="preserve"> </w:t>
      </w:r>
      <w:r w:rsidRPr="003C674E">
        <w:t>min</w:t>
      </w:r>
      <w:r w:rsidRPr="003C674E">
        <w:rPr>
          <w:vertAlign w:val="superscript"/>
        </w:rPr>
        <w:t>-1</w:t>
      </w:r>
      <w:r w:rsidR="00FB1370" w:rsidRPr="003C674E">
        <w:t xml:space="preserve"> </w:t>
      </w:r>
      <w:r w:rsidRPr="003C674E">
        <w:t>heating</w:t>
      </w:r>
      <w:r w:rsidR="00FB1370" w:rsidRPr="003C674E">
        <w:t xml:space="preserve"> </w:t>
      </w:r>
      <w:r w:rsidRPr="003C674E">
        <w:t>rate,</w:t>
      </w:r>
      <w:r w:rsidR="00FB1370" w:rsidRPr="003C674E">
        <w:t xml:space="preserve"> </w:t>
      </w:r>
      <w:r w:rsidRPr="003C674E">
        <w:t>30</w:t>
      </w:r>
      <w:r w:rsidR="00B74F8D" w:rsidRPr="003C674E">
        <w:t>%</w:t>
      </w:r>
      <w:r w:rsidR="00FB1370" w:rsidRPr="003C674E">
        <w:t xml:space="preserve"> </w:t>
      </w:r>
      <w:r w:rsidRPr="003C674E">
        <w:t>sulfidity</w:t>
      </w:r>
      <w:r w:rsidR="00FB1370" w:rsidRPr="003C674E">
        <w:t xml:space="preserve"> </w:t>
      </w:r>
      <w:r w:rsidRPr="003C674E">
        <w:t>and</w:t>
      </w:r>
      <w:r w:rsidR="00FB1370" w:rsidRPr="003C674E">
        <w:t xml:space="preserve"> </w:t>
      </w:r>
      <w:r w:rsidRPr="003C674E">
        <w:t>19</w:t>
      </w:r>
      <w:r w:rsidR="00B74F8D" w:rsidRPr="003C674E">
        <w:t>%</w:t>
      </w:r>
      <w:r w:rsidR="00FB1370" w:rsidRPr="003C674E">
        <w:t xml:space="preserve"> </w:t>
      </w:r>
      <w:r w:rsidRPr="003C674E">
        <w:t>active</w:t>
      </w:r>
      <w:r w:rsidR="00FB1370" w:rsidRPr="003C674E">
        <w:t xml:space="preserve"> </w:t>
      </w:r>
      <w:r w:rsidRPr="003C674E">
        <w:t>alkali</w:t>
      </w:r>
      <w:r w:rsidR="00FB1370" w:rsidRPr="003C674E">
        <w:t xml:space="preserve"> </w:t>
      </w:r>
      <w:r w:rsidRPr="003C674E">
        <w:t>charge</w:t>
      </w:r>
      <w:r w:rsidR="00FB1370" w:rsidRPr="003C674E">
        <w:t xml:space="preserve"> </w:t>
      </w:r>
      <w:r w:rsidRPr="003C674E">
        <w:t>(Na</w:t>
      </w:r>
      <w:r w:rsidRPr="003C674E">
        <w:rPr>
          <w:vertAlign w:val="subscript"/>
        </w:rPr>
        <w:t>2</w:t>
      </w:r>
      <w:r w:rsidRPr="003C674E">
        <w:t>O</w:t>
      </w:r>
      <w:r w:rsidR="00FB1370" w:rsidRPr="003C674E">
        <w:t xml:space="preserve"> </w:t>
      </w:r>
      <w:r w:rsidRPr="003C674E">
        <w:t>basis).</w:t>
      </w:r>
      <w:r w:rsidR="00FB1370" w:rsidRPr="003C674E">
        <w:t xml:space="preserve"> </w:t>
      </w:r>
      <w:bookmarkStart w:id="9" w:name="_Hlk145784259"/>
      <w:r w:rsidRPr="003C674E">
        <w:t>Only</w:t>
      </w:r>
      <w:r w:rsidR="00FB1370" w:rsidRPr="003C674E">
        <w:t xml:space="preserve"> </w:t>
      </w:r>
      <w:r w:rsidRPr="003C674E">
        <w:t>a</w:t>
      </w:r>
      <w:r w:rsidR="00FB1370" w:rsidRPr="003C674E">
        <w:t xml:space="preserve"> </w:t>
      </w:r>
      <w:r w:rsidRPr="003C674E">
        <w:t>set</w:t>
      </w:r>
      <w:r w:rsidR="00FB1370" w:rsidRPr="003C674E">
        <w:t xml:space="preserve"> </w:t>
      </w:r>
      <w:r w:rsidRPr="003C674E">
        <w:t>of</w:t>
      </w:r>
      <w:r w:rsidR="00FB1370" w:rsidRPr="003C674E">
        <w:t xml:space="preserve"> </w:t>
      </w:r>
      <w:bookmarkEnd w:id="9"/>
      <w:r w:rsidRPr="003C674E">
        <w:t>selected</w:t>
      </w:r>
      <w:r w:rsidR="00FB1370" w:rsidRPr="003C674E">
        <w:t xml:space="preserve"> </w:t>
      </w:r>
      <w:r w:rsidRPr="003C674E">
        <w:t>pulps</w:t>
      </w:r>
      <w:r w:rsidR="00FB1370" w:rsidRPr="003C674E">
        <w:t xml:space="preserve"> </w:t>
      </w:r>
      <w:r w:rsidRPr="003C674E">
        <w:t>were</w:t>
      </w:r>
      <w:r w:rsidR="00FB1370" w:rsidRPr="003C674E">
        <w:t xml:space="preserve"> </w:t>
      </w:r>
      <w:r w:rsidRPr="003C674E">
        <w:t>produced</w:t>
      </w:r>
      <w:r w:rsidR="00FB1370" w:rsidRPr="003C674E">
        <w:t xml:space="preserve"> </w:t>
      </w:r>
      <w:r w:rsidRPr="003C674E">
        <w:t>and</w:t>
      </w:r>
      <w:r w:rsidR="00FB1370" w:rsidRPr="003C674E">
        <w:t xml:space="preserve"> </w:t>
      </w:r>
      <w:r w:rsidRPr="003C674E">
        <w:t>bleached</w:t>
      </w:r>
      <w:r w:rsidR="00FB1370" w:rsidRPr="003C674E">
        <w:t xml:space="preserve"> </w:t>
      </w:r>
      <w:r w:rsidRPr="003C674E">
        <w:t>by</w:t>
      </w:r>
      <w:r w:rsidR="00FB1370" w:rsidRPr="003C674E">
        <w:t xml:space="preserve"> </w:t>
      </w:r>
      <w:r w:rsidRPr="003C674E">
        <w:t>the</w:t>
      </w:r>
      <w:r w:rsidR="00FB1370" w:rsidRPr="003C674E">
        <w:t xml:space="preserve"> </w:t>
      </w:r>
      <w:r w:rsidRPr="003C674E">
        <w:t>sequence</w:t>
      </w:r>
      <w:r w:rsidR="00FB1370" w:rsidRPr="003C674E">
        <w:t xml:space="preserve"> </w:t>
      </w:r>
      <w:r w:rsidRPr="003C674E">
        <w:t>D</w:t>
      </w:r>
      <w:r w:rsidRPr="003C674E">
        <w:rPr>
          <w:vertAlign w:val="subscript"/>
        </w:rPr>
        <w:t>0</w:t>
      </w:r>
      <w:r w:rsidRPr="003C674E">
        <w:t>EpD</w:t>
      </w:r>
      <w:r w:rsidRPr="003C674E">
        <w:rPr>
          <w:vertAlign w:val="subscript"/>
        </w:rPr>
        <w:t>1</w:t>
      </w:r>
      <w:r w:rsidRPr="003C674E">
        <w:t>D</w:t>
      </w:r>
      <w:r w:rsidRPr="003C674E">
        <w:rPr>
          <w:vertAlign w:val="subscript"/>
        </w:rPr>
        <w:t>2</w:t>
      </w:r>
      <w:r w:rsidRPr="003C674E">
        <w:t>.</w:t>
      </w:r>
      <w:r w:rsidR="00FB1370" w:rsidRPr="003C674E">
        <w:t xml:space="preserve"> </w:t>
      </w:r>
      <w:r w:rsidRPr="003C674E">
        <w:t>D</w:t>
      </w:r>
      <w:r w:rsidR="00FB1370" w:rsidRPr="003C674E">
        <w:t xml:space="preserve"> </w:t>
      </w:r>
      <w:r w:rsidRPr="003C674E">
        <w:t>stands</w:t>
      </w:r>
      <w:r w:rsidR="00FB1370" w:rsidRPr="003C674E">
        <w:t xml:space="preserve"> </w:t>
      </w:r>
      <w:r w:rsidRPr="003C674E">
        <w:t>for</w:t>
      </w:r>
      <w:r w:rsidR="00FB1370" w:rsidRPr="003C674E">
        <w:t xml:space="preserve"> </w:t>
      </w:r>
      <w:r w:rsidR="00AC4FFA" w:rsidRPr="003C674E">
        <w:t>ClO</w:t>
      </w:r>
      <w:r w:rsidR="00AC4FFA" w:rsidRPr="003C674E">
        <w:rPr>
          <w:vertAlign w:val="subscript"/>
        </w:rPr>
        <w:t>2</w:t>
      </w:r>
      <w:r w:rsidR="00AC4FFA" w:rsidRPr="003C674E">
        <w:t xml:space="preserve"> </w:t>
      </w:r>
      <w:r w:rsidRPr="003C674E">
        <w:t>and</w:t>
      </w:r>
      <w:r w:rsidR="00FB1370" w:rsidRPr="003C674E">
        <w:t xml:space="preserve"> </w:t>
      </w:r>
      <w:r w:rsidRPr="003C674E">
        <w:t>Ep</w:t>
      </w:r>
      <w:r w:rsidR="00FB1370" w:rsidRPr="003C674E">
        <w:t xml:space="preserve"> </w:t>
      </w:r>
      <w:r w:rsidRPr="003C674E">
        <w:t>means</w:t>
      </w:r>
      <w:r w:rsidR="00FB1370" w:rsidRPr="003C674E">
        <w:t xml:space="preserve"> </w:t>
      </w:r>
      <w:r w:rsidRPr="003C674E">
        <w:t>alkaline</w:t>
      </w:r>
      <w:r w:rsidR="00FB1370" w:rsidRPr="003C674E">
        <w:t xml:space="preserve"> </w:t>
      </w:r>
      <w:r w:rsidRPr="003C674E">
        <w:t>extraction</w:t>
      </w:r>
      <w:r w:rsidR="00FB1370" w:rsidRPr="003C674E">
        <w:t xml:space="preserve"> </w:t>
      </w:r>
      <w:r w:rsidRPr="003C674E">
        <w:t>reinforced</w:t>
      </w:r>
      <w:r w:rsidR="00FB1370" w:rsidRPr="003C674E">
        <w:t xml:space="preserve"> </w:t>
      </w:r>
      <w:r w:rsidRPr="003C674E">
        <w:t>with</w:t>
      </w:r>
      <w:r w:rsidR="00FB1370" w:rsidRPr="003C674E">
        <w:t xml:space="preserve"> </w:t>
      </w:r>
      <w:r w:rsidRPr="003C674E">
        <w:t>hydrogen</w:t>
      </w:r>
      <w:r w:rsidR="00FB1370" w:rsidRPr="003C674E">
        <w:t xml:space="preserve"> </w:t>
      </w:r>
      <w:r w:rsidRPr="003C674E">
        <w:t>peroxide.</w:t>
      </w:r>
      <w:r w:rsidR="00FB1370" w:rsidRPr="003C674E">
        <w:t xml:space="preserve"> </w:t>
      </w:r>
      <w:r w:rsidRPr="003C674E">
        <w:t>The</w:t>
      </w:r>
      <w:r w:rsidR="00FB1370" w:rsidRPr="003C674E">
        <w:t xml:space="preserve"> </w:t>
      </w:r>
      <w:r w:rsidRPr="003C674E">
        <w:t>bleaching</w:t>
      </w:r>
      <w:r w:rsidR="00FB1370" w:rsidRPr="003C674E">
        <w:t xml:space="preserve"> </w:t>
      </w:r>
      <w:r w:rsidRPr="003C674E">
        <w:t>assays</w:t>
      </w:r>
      <w:r w:rsidR="00FB1370" w:rsidRPr="003C674E">
        <w:t xml:space="preserve"> </w:t>
      </w:r>
      <w:r w:rsidRPr="003C674E">
        <w:t>were</w:t>
      </w:r>
      <w:r w:rsidR="00FB1370" w:rsidRPr="003C674E">
        <w:t xml:space="preserve"> </w:t>
      </w:r>
      <w:r w:rsidRPr="003C674E">
        <w:t>performed</w:t>
      </w:r>
      <w:r w:rsidR="00FB1370" w:rsidRPr="003C674E">
        <w:t xml:space="preserve"> </w:t>
      </w:r>
      <w:r w:rsidRPr="003C674E">
        <w:t>in</w:t>
      </w:r>
      <w:r w:rsidR="00FB1370" w:rsidRPr="003C674E">
        <w:t xml:space="preserve"> </w:t>
      </w:r>
      <w:r w:rsidRPr="003C674E">
        <w:t>polyethylene</w:t>
      </w:r>
      <w:r w:rsidR="00FB1370" w:rsidRPr="003C674E">
        <w:t xml:space="preserve"> </w:t>
      </w:r>
      <w:r w:rsidRPr="003C674E">
        <w:t>bags</w:t>
      </w:r>
      <w:r w:rsidR="00FB1370" w:rsidRPr="003C674E">
        <w:t xml:space="preserve"> </w:t>
      </w:r>
      <w:r w:rsidRPr="003C674E">
        <w:t>submerged</w:t>
      </w:r>
      <w:r w:rsidR="00FB1370" w:rsidRPr="003C674E">
        <w:t xml:space="preserve"> </w:t>
      </w:r>
      <w:r w:rsidRPr="003C674E">
        <w:t>in</w:t>
      </w:r>
      <w:r w:rsidR="00FB1370" w:rsidRPr="003C674E">
        <w:t xml:space="preserve"> </w:t>
      </w:r>
      <w:r w:rsidRPr="003C674E">
        <w:t>a</w:t>
      </w:r>
      <w:r w:rsidR="00FB1370" w:rsidRPr="003C674E">
        <w:t xml:space="preserve"> </w:t>
      </w:r>
      <w:r w:rsidRPr="003C674E">
        <w:t>water</w:t>
      </w:r>
      <w:r w:rsidR="00FB1370" w:rsidRPr="003C674E">
        <w:t xml:space="preserve"> </w:t>
      </w:r>
      <w:r w:rsidRPr="003C674E">
        <w:t>bath</w:t>
      </w:r>
      <w:r w:rsidR="00FB1370" w:rsidRPr="003C674E">
        <w:t xml:space="preserve"> </w:t>
      </w:r>
      <w:r w:rsidRPr="003C674E">
        <w:t>shaker,</w:t>
      </w:r>
      <w:r w:rsidR="00FB1370" w:rsidRPr="003C674E">
        <w:t xml:space="preserve"> </w:t>
      </w:r>
      <w:r w:rsidRPr="003C674E">
        <w:t>with</w:t>
      </w:r>
      <w:r w:rsidR="00FB1370" w:rsidRPr="003C674E">
        <w:t xml:space="preserve"> </w:t>
      </w:r>
      <w:r w:rsidRPr="003C674E">
        <w:t>a</w:t>
      </w:r>
      <w:r w:rsidR="00FB1370" w:rsidRPr="003C674E">
        <w:t xml:space="preserve"> </w:t>
      </w:r>
      <w:r w:rsidRPr="003C674E">
        <w:t>consistency</w:t>
      </w:r>
      <w:r w:rsidR="00FB1370" w:rsidRPr="003C674E">
        <w:t xml:space="preserve"> </w:t>
      </w:r>
      <w:r w:rsidRPr="003C674E">
        <w:t>of</w:t>
      </w:r>
      <w:r w:rsidR="00FB1370" w:rsidRPr="003C674E">
        <w:t xml:space="preserve"> </w:t>
      </w:r>
      <w:r w:rsidRPr="003C674E">
        <w:t>10</w:t>
      </w:r>
      <w:r w:rsidR="00B74F8D" w:rsidRPr="003C674E">
        <w:t>%</w:t>
      </w:r>
      <w:r w:rsidRPr="003C674E">
        <w:t>,</w:t>
      </w:r>
      <w:r w:rsidR="00FB1370" w:rsidRPr="003C674E">
        <w:t xml:space="preserve"> </w:t>
      </w:r>
      <w:r w:rsidRPr="003C674E">
        <w:t>in</w:t>
      </w:r>
      <w:r w:rsidR="00FB1370" w:rsidRPr="003C674E">
        <w:t xml:space="preserve"> </w:t>
      </w:r>
      <w:r w:rsidRPr="003C674E">
        <w:lastRenderedPageBreak/>
        <w:t>the</w:t>
      </w:r>
      <w:r w:rsidR="00FB1370" w:rsidRPr="003C674E">
        <w:t xml:space="preserve"> </w:t>
      </w:r>
      <w:r w:rsidRPr="003C674E">
        <w:t>conditions</w:t>
      </w:r>
      <w:r w:rsidR="00FB1370" w:rsidRPr="003C674E">
        <w:t xml:space="preserve"> </w:t>
      </w:r>
      <w:r w:rsidRPr="003C674E">
        <w:t>presented</w:t>
      </w:r>
      <w:r w:rsidR="00FB1370" w:rsidRPr="003C674E">
        <w:t xml:space="preserve"> </w:t>
      </w:r>
      <w:r w:rsidRPr="003C674E">
        <w:t>in</w:t>
      </w:r>
      <w:r w:rsidR="00FB1370" w:rsidRPr="003C674E">
        <w:t xml:space="preserve"> </w:t>
      </w:r>
      <w:r w:rsidRPr="003C674E">
        <w:t>Table</w:t>
      </w:r>
      <w:r w:rsidR="00FB1370" w:rsidRPr="003C674E">
        <w:t xml:space="preserve"> </w:t>
      </w:r>
      <w:r w:rsidRPr="003C674E">
        <w:t>3.</w:t>
      </w:r>
      <w:r w:rsidR="00FB1370" w:rsidRPr="003C674E">
        <w:t xml:space="preserve"> </w:t>
      </w:r>
      <w:r w:rsidRPr="003C674E">
        <w:t>The</w:t>
      </w:r>
      <w:r w:rsidR="00FB1370" w:rsidRPr="003C674E">
        <w:t xml:space="preserve"> </w:t>
      </w:r>
      <w:r w:rsidRPr="003C674E">
        <w:t>total</w:t>
      </w:r>
      <w:r w:rsidR="00FB1370" w:rsidRPr="003C674E">
        <w:t xml:space="preserve"> </w:t>
      </w:r>
      <w:r w:rsidRPr="003C674E">
        <w:t>ClO</w:t>
      </w:r>
      <w:r w:rsidRPr="003C674E">
        <w:rPr>
          <w:vertAlign w:val="subscript"/>
        </w:rPr>
        <w:t>2</w:t>
      </w:r>
      <w:r w:rsidR="00FB1370" w:rsidRPr="003C674E">
        <w:t xml:space="preserve"> </w:t>
      </w:r>
      <w:r w:rsidRPr="003C674E">
        <w:t>charge</w:t>
      </w:r>
      <w:r w:rsidR="00FB1370" w:rsidRPr="003C674E">
        <w:t xml:space="preserve"> </w:t>
      </w:r>
      <w:r w:rsidRPr="003C674E">
        <w:t>was</w:t>
      </w:r>
      <w:r w:rsidR="00FB1370" w:rsidRPr="003C674E">
        <w:t xml:space="preserve"> </w:t>
      </w:r>
      <w:r w:rsidRPr="003C674E">
        <w:t>split</w:t>
      </w:r>
      <w:r w:rsidR="00FB1370" w:rsidRPr="003C674E">
        <w:t xml:space="preserve"> </w:t>
      </w:r>
      <w:r w:rsidRPr="003C674E">
        <w:t>into</w:t>
      </w:r>
      <w:r w:rsidR="00FB1370" w:rsidRPr="003C674E">
        <w:t xml:space="preserve"> </w:t>
      </w:r>
      <w:r w:rsidRPr="003C674E">
        <w:t>65,</w:t>
      </w:r>
      <w:r w:rsidR="00FB1370" w:rsidRPr="003C674E">
        <w:t xml:space="preserve"> </w:t>
      </w:r>
      <w:r w:rsidRPr="003C674E">
        <w:t>25</w:t>
      </w:r>
      <w:r w:rsidR="00FB1370" w:rsidRPr="003C674E">
        <w:t xml:space="preserve"> </w:t>
      </w:r>
      <w:r w:rsidRPr="003C674E">
        <w:t>and</w:t>
      </w:r>
      <w:r w:rsidR="00FB1370" w:rsidRPr="003C674E">
        <w:t xml:space="preserve"> </w:t>
      </w:r>
      <w:r w:rsidRPr="003C674E">
        <w:t>10</w:t>
      </w:r>
      <w:r w:rsidR="00B74F8D" w:rsidRPr="003C674E">
        <w:t>%</w:t>
      </w:r>
      <w:r w:rsidR="00FB1370" w:rsidRPr="003C674E">
        <w:t xml:space="preserve"> </w:t>
      </w:r>
      <w:r w:rsidRPr="003C674E">
        <w:t>for</w:t>
      </w:r>
      <w:r w:rsidR="00FB1370" w:rsidRPr="003C674E">
        <w:t xml:space="preserve"> </w:t>
      </w:r>
      <w:r w:rsidRPr="003C674E">
        <w:t>D</w:t>
      </w:r>
      <w:r w:rsidRPr="003C674E">
        <w:rPr>
          <w:vertAlign w:val="subscript"/>
        </w:rPr>
        <w:t>0</w:t>
      </w:r>
      <w:r w:rsidRPr="003C674E">
        <w:t>,</w:t>
      </w:r>
      <w:r w:rsidR="00FB1370" w:rsidRPr="003C674E">
        <w:t xml:space="preserve"> </w:t>
      </w:r>
      <w:r w:rsidRPr="003C674E">
        <w:t>D</w:t>
      </w:r>
      <w:r w:rsidRPr="003C674E">
        <w:rPr>
          <w:vertAlign w:val="subscript"/>
        </w:rPr>
        <w:t>1</w:t>
      </w:r>
      <w:r w:rsidR="00FB1370" w:rsidRPr="003C674E">
        <w:t xml:space="preserve"> </w:t>
      </w:r>
      <w:r w:rsidRPr="003C674E">
        <w:t>and</w:t>
      </w:r>
      <w:r w:rsidR="00FB1370" w:rsidRPr="003C674E">
        <w:t xml:space="preserve"> </w:t>
      </w:r>
      <w:r w:rsidRPr="003C674E">
        <w:t>D</w:t>
      </w:r>
      <w:r w:rsidRPr="003C674E">
        <w:rPr>
          <w:vertAlign w:val="subscript"/>
        </w:rPr>
        <w:t>2</w:t>
      </w:r>
      <w:r w:rsidR="00FB1370" w:rsidRPr="003C674E">
        <w:t xml:space="preserve"> </w:t>
      </w:r>
      <w:r w:rsidRPr="003C674E">
        <w:t>stages,</w:t>
      </w:r>
      <w:r w:rsidR="00FB1370" w:rsidRPr="003C674E">
        <w:t xml:space="preserve"> </w:t>
      </w:r>
      <w:r w:rsidRPr="003C674E">
        <w:t>respectively.</w:t>
      </w:r>
      <w:r w:rsidR="00FB1370" w:rsidRPr="003C674E">
        <w:t xml:space="preserve"> </w:t>
      </w:r>
      <w:r w:rsidRPr="003C674E">
        <w:t>After</w:t>
      </w:r>
      <w:r w:rsidR="00FB1370" w:rsidRPr="003C674E">
        <w:t xml:space="preserve"> </w:t>
      </w:r>
      <w:r w:rsidRPr="003C674E">
        <w:t>pulping,</w:t>
      </w:r>
      <w:r w:rsidR="00FB1370" w:rsidRPr="003C674E">
        <w:t xml:space="preserve"> </w:t>
      </w:r>
      <w:r w:rsidRPr="003C674E">
        <w:t>yield,</w:t>
      </w:r>
      <w:r w:rsidR="00FB1370" w:rsidRPr="003C674E">
        <w:t xml:space="preserve"> </w:t>
      </w:r>
      <w:r w:rsidRPr="003C674E">
        <w:t>and</w:t>
      </w:r>
      <w:r w:rsidR="00FB1370" w:rsidRPr="003C674E">
        <w:t xml:space="preserve"> </w:t>
      </w:r>
      <w:r w:rsidRPr="003C674E">
        <w:t>Kappa</w:t>
      </w:r>
      <w:r w:rsidR="00FB1370" w:rsidRPr="003C674E">
        <w:t xml:space="preserve"> </w:t>
      </w:r>
      <w:r w:rsidRPr="003C674E">
        <w:t>number</w:t>
      </w:r>
      <w:r w:rsidR="00FB1370" w:rsidRPr="003C674E">
        <w:t xml:space="preserve"> </w:t>
      </w:r>
      <w:r w:rsidRPr="003C674E">
        <w:t>(TAPPI</w:t>
      </w:r>
      <w:r w:rsidR="00FB1370" w:rsidRPr="003C674E">
        <w:t xml:space="preserve"> </w:t>
      </w:r>
      <w:r w:rsidRPr="003C674E">
        <w:t>T</w:t>
      </w:r>
      <w:r w:rsidR="00FB1370" w:rsidRPr="003C674E">
        <w:t xml:space="preserve"> </w:t>
      </w:r>
      <w:r w:rsidRPr="003C674E">
        <w:t>236)</w:t>
      </w:r>
      <w:r w:rsidR="00FB1370" w:rsidRPr="003C674E">
        <w:t xml:space="preserve"> </w:t>
      </w:r>
      <w:r w:rsidRPr="003C674E">
        <w:t>were</w:t>
      </w:r>
      <w:r w:rsidR="00FB1370" w:rsidRPr="003C674E">
        <w:t xml:space="preserve"> </w:t>
      </w:r>
      <w:r w:rsidRPr="003C674E">
        <w:t>determined.</w:t>
      </w:r>
      <w:r w:rsidR="00FB1370" w:rsidRPr="003C674E">
        <w:t xml:space="preserve"> </w:t>
      </w:r>
      <w:r w:rsidRPr="003C674E">
        <w:t>Unbleached</w:t>
      </w:r>
      <w:r w:rsidR="00FB1370" w:rsidRPr="003C674E">
        <w:t xml:space="preserve"> </w:t>
      </w:r>
      <w:r w:rsidRPr="003C674E">
        <w:t>and</w:t>
      </w:r>
      <w:r w:rsidR="00FB1370" w:rsidRPr="003C674E">
        <w:t xml:space="preserve"> </w:t>
      </w:r>
      <w:r w:rsidRPr="003C674E">
        <w:t>bleached</w:t>
      </w:r>
      <w:r w:rsidR="00FB1370" w:rsidRPr="003C674E">
        <w:t xml:space="preserve"> </w:t>
      </w:r>
      <w:r w:rsidRPr="003C674E">
        <w:t>pulps</w:t>
      </w:r>
      <w:r w:rsidR="00FB1370" w:rsidRPr="003C674E">
        <w:t xml:space="preserve"> </w:t>
      </w:r>
      <w:r w:rsidRPr="003C674E">
        <w:t>were</w:t>
      </w:r>
      <w:r w:rsidR="00FB1370" w:rsidRPr="003C674E">
        <w:t xml:space="preserve"> </w:t>
      </w:r>
      <w:r w:rsidR="000547BE" w:rsidRPr="003C674E">
        <w:t>characterized</w:t>
      </w:r>
      <w:r w:rsidR="00FB1370" w:rsidRPr="003C674E">
        <w:t xml:space="preserve"> </w:t>
      </w:r>
      <w:r w:rsidRPr="003C674E">
        <w:t>in</w:t>
      </w:r>
      <w:r w:rsidR="00FB1370" w:rsidRPr="003C674E">
        <w:t xml:space="preserve"> </w:t>
      </w:r>
      <w:r w:rsidRPr="003C674E">
        <w:t>terms</w:t>
      </w:r>
      <w:r w:rsidR="00FB1370" w:rsidRPr="003C674E">
        <w:t xml:space="preserve"> </w:t>
      </w:r>
      <w:r w:rsidRPr="003C674E">
        <w:t>of</w:t>
      </w:r>
      <w:r w:rsidR="00FB1370" w:rsidRPr="003C674E">
        <w:t xml:space="preserve"> </w:t>
      </w:r>
      <w:r w:rsidRPr="003C674E">
        <w:t>intrinsic</w:t>
      </w:r>
      <w:r w:rsidR="00FB1370" w:rsidRPr="003C674E">
        <w:t xml:space="preserve"> </w:t>
      </w:r>
      <w:r w:rsidRPr="003C674E">
        <w:t>viscosity</w:t>
      </w:r>
      <w:r w:rsidR="00FB1370" w:rsidRPr="003C674E">
        <w:t xml:space="preserve"> </w:t>
      </w:r>
      <w:r w:rsidRPr="003C674E">
        <w:t>(</w:t>
      </w:r>
      <w:r w:rsidR="008C0AB7" w:rsidRPr="003C674E">
        <w:t>International</w:t>
      </w:r>
      <w:r w:rsidR="00FB1370" w:rsidRPr="003C674E">
        <w:t xml:space="preserve"> </w:t>
      </w:r>
      <w:r w:rsidR="008C0AB7" w:rsidRPr="003C674E">
        <w:t>Organization</w:t>
      </w:r>
      <w:r w:rsidR="00FB1370" w:rsidRPr="003C674E">
        <w:t xml:space="preserve"> </w:t>
      </w:r>
      <w:r w:rsidR="008C0AB7" w:rsidRPr="003C674E">
        <w:t>for</w:t>
      </w:r>
      <w:r w:rsidR="00FB1370" w:rsidRPr="003C674E">
        <w:t xml:space="preserve"> </w:t>
      </w:r>
      <w:r w:rsidR="008C0AB7" w:rsidRPr="003C674E">
        <w:t>Standardization,</w:t>
      </w:r>
      <w:r w:rsidR="00FB1370" w:rsidRPr="003C674E">
        <w:t xml:space="preserve"> </w:t>
      </w:r>
      <w:r w:rsidRPr="003C674E">
        <w:t>ISO</w:t>
      </w:r>
      <w:r w:rsidR="00FB1370" w:rsidRPr="003C674E">
        <w:t xml:space="preserve"> </w:t>
      </w:r>
      <w:r w:rsidRPr="003C674E">
        <w:t>5351),</w:t>
      </w:r>
      <w:r w:rsidR="00FB1370" w:rsidRPr="003C674E">
        <w:t xml:space="preserve"> </w:t>
      </w:r>
      <w:r w:rsidRPr="003C674E">
        <w:t>diffuse</w:t>
      </w:r>
      <w:r w:rsidR="00FB1370" w:rsidRPr="003C674E">
        <w:t xml:space="preserve"> </w:t>
      </w:r>
      <w:r w:rsidRPr="003C674E">
        <w:t>reflectance</w:t>
      </w:r>
      <w:r w:rsidR="00FB1370" w:rsidRPr="003C674E">
        <w:t xml:space="preserve"> </w:t>
      </w:r>
      <w:r w:rsidRPr="003C674E">
        <w:t>factor</w:t>
      </w:r>
      <w:r w:rsidR="00FB1370" w:rsidRPr="003C674E">
        <w:t xml:space="preserve"> </w:t>
      </w:r>
      <w:r w:rsidRPr="003C674E">
        <w:t>(ISO</w:t>
      </w:r>
      <w:r w:rsidR="00FB1370" w:rsidRPr="003C674E">
        <w:t xml:space="preserve"> </w:t>
      </w:r>
      <w:r w:rsidRPr="003C674E">
        <w:t>2469)/ISO</w:t>
      </w:r>
      <w:r w:rsidR="00FB1370" w:rsidRPr="003C674E">
        <w:t xml:space="preserve"> </w:t>
      </w:r>
      <w:r w:rsidRPr="003C674E">
        <w:t>brightness</w:t>
      </w:r>
      <w:r w:rsidR="00FB1370" w:rsidRPr="003C674E">
        <w:t xml:space="preserve"> </w:t>
      </w:r>
      <w:r w:rsidRPr="003C674E">
        <w:t>and</w:t>
      </w:r>
      <w:r w:rsidR="00FB1370" w:rsidRPr="003C674E">
        <w:t xml:space="preserve"> </w:t>
      </w:r>
      <w:r w:rsidRPr="003C674E">
        <w:t>brightness</w:t>
      </w:r>
      <w:r w:rsidR="00FB1370" w:rsidRPr="003C674E">
        <w:t xml:space="preserve"> </w:t>
      </w:r>
      <w:r w:rsidRPr="003C674E">
        <w:t>stability</w:t>
      </w:r>
      <w:r w:rsidR="00FB1370" w:rsidRPr="003C674E">
        <w:t xml:space="preserve"> </w:t>
      </w:r>
      <w:r w:rsidRPr="003C674E">
        <w:t>(post</w:t>
      </w:r>
      <w:r w:rsidR="00FB1370" w:rsidRPr="003C674E">
        <w:t xml:space="preserve"> </w:t>
      </w:r>
      <w:r w:rsidR="000547BE" w:rsidRPr="003C674E">
        <w:t>color</w:t>
      </w:r>
      <w:r w:rsidR="00FB1370" w:rsidRPr="003C674E">
        <w:t xml:space="preserve"> </w:t>
      </w:r>
      <w:r w:rsidRPr="003C674E">
        <w:t>number,</w:t>
      </w:r>
      <w:r w:rsidR="00FB1370" w:rsidRPr="003C674E">
        <w:t xml:space="preserve"> </w:t>
      </w:r>
      <w:r w:rsidRPr="003C674E">
        <w:t>PC#)</w:t>
      </w:r>
      <w:r w:rsidR="00C330BD" w:rsidRPr="003C674E">
        <w:fldChar w:fldCharType="begin"/>
      </w:r>
      <w:r w:rsidR="0091752C">
        <w:instrText xml:space="preserve"> ADDIN EN.CITE &lt;EndNote&gt;&lt;Cite&gt;&lt;Author&gt;Suess&lt;/Author&gt;&lt;Year&gt;2010&lt;/Year&gt;&lt;RecNum&gt;2886&lt;/RecNum&gt;&lt;DisplayText&gt;&lt;style face="superscript"&gt;46&lt;/style&gt;&lt;/DisplayText&gt;&lt;record&gt;&lt;rec-number&gt;2886&lt;/rec-number&gt;&lt;foreign-keys&gt;&lt;key app="EN" db-id="fzvsfp22pfsxe4exwe8v22s29axwpat2wttf" timestamp="1647962252"&gt;2886&lt;/key&gt;&lt;/foreign-keys&gt;&lt;ref-type name="Book"&gt;6&lt;/ref-type&gt;&lt;contributors&gt;&lt;authors&gt;&lt;author&gt;Suess, Hans Ulrich&lt;/author&gt;&lt;/authors&gt;&lt;/contributors&gt;&lt;titles&gt;&lt;title&gt;Pulp bleaching today&lt;/title&gt;&lt;/titles&gt;&lt;dates&gt;&lt;year&gt;2010&lt;/year&gt;&lt;/dates&gt;&lt;pub-location&gt;Berlin, New York&lt;/pub-location&gt;&lt;publisher&gt;de Gruyter&lt;/publisher&gt;&lt;isbn&gt;3110207370&lt;/isbn&gt;&lt;urls&gt;&lt;related-urls&gt;&lt;url&gt;https://doi.org/10.1515/9783110218244&lt;/url&gt;&lt;/related-urls&gt;&lt;/urls&gt;&lt;electronic-resource-num&gt;https://doi.org/10.1515/9783110218244&lt;/electronic-resource-num&gt;&lt;/record&gt;&lt;/Cite&gt;&lt;/EndNote&gt;</w:instrText>
      </w:r>
      <w:r w:rsidR="00C330BD" w:rsidRPr="003C674E">
        <w:fldChar w:fldCharType="separate"/>
      </w:r>
      <w:r w:rsidR="0091752C" w:rsidRPr="0091752C">
        <w:rPr>
          <w:noProof/>
          <w:vertAlign w:val="superscript"/>
        </w:rPr>
        <w:t>46</w:t>
      </w:r>
      <w:r w:rsidR="00C330BD" w:rsidRPr="003C674E">
        <w:fldChar w:fldCharType="end"/>
      </w:r>
      <w:r w:rsidRPr="003C674E">
        <w:t>.</w:t>
      </w:r>
      <w:r w:rsidR="00FB1370" w:rsidRPr="003C674E">
        <w:t xml:space="preserve"> </w:t>
      </w:r>
      <w:r w:rsidRPr="003C674E">
        <w:t>Bleachability</w:t>
      </w:r>
      <w:r w:rsidR="00FB1370" w:rsidRPr="003C674E">
        <w:t xml:space="preserve"> </w:t>
      </w:r>
      <w:r w:rsidRPr="003C674E">
        <w:t>was</w:t>
      </w:r>
      <w:r w:rsidR="00FB1370" w:rsidRPr="003C674E">
        <w:t xml:space="preserve"> </w:t>
      </w:r>
      <w:r w:rsidRPr="003C674E">
        <w:t>calculated</w:t>
      </w:r>
      <w:r w:rsidR="00FB1370" w:rsidRPr="003C674E">
        <w:t xml:space="preserve"> </w:t>
      </w:r>
      <w:r w:rsidRPr="003C674E">
        <w:t>as</w:t>
      </w:r>
      <w:r w:rsidR="00FB1370" w:rsidRPr="003C674E">
        <w:t xml:space="preserve"> </w:t>
      </w:r>
      <w:r w:rsidRPr="003C674E">
        <w:t>the</w:t>
      </w:r>
      <w:r w:rsidR="00FB1370" w:rsidRPr="003C674E">
        <w:t xml:space="preserve"> </w:t>
      </w:r>
      <w:r w:rsidRPr="003C674E">
        <w:t>difference</w:t>
      </w:r>
      <w:r w:rsidR="00FB1370" w:rsidRPr="003C674E">
        <w:t xml:space="preserve"> </w:t>
      </w:r>
      <w:r w:rsidRPr="003C674E">
        <w:t>between</w:t>
      </w:r>
      <w:r w:rsidR="00FB1370" w:rsidRPr="003C674E">
        <w:t xml:space="preserve"> </w:t>
      </w:r>
      <w:r w:rsidRPr="003C674E">
        <w:t>diffuse</w:t>
      </w:r>
      <w:r w:rsidR="00FB1370" w:rsidRPr="003C674E">
        <w:t xml:space="preserve"> </w:t>
      </w:r>
      <w:r w:rsidRPr="003C674E">
        <w:t>reflectance</w:t>
      </w:r>
      <w:r w:rsidR="00FB1370" w:rsidRPr="003C674E">
        <w:t xml:space="preserve"> </w:t>
      </w:r>
      <w:r w:rsidRPr="003C674E">
        <w:t>factor</w:t>
      </w:r>
      <w:r w:rsidR="00FB1370" w:rsidRPr="003C674E">
        <w:t xml:space="preserve"> </w:t>
      </w:r>
      <w:r w:rsidRPr="003C674E">
        <w:t>after</w:t>
      </w:r>
      <w:r w:rsidR="00FB1370" w:rsidRPr="003C674E">
        <w:t xml:space="preserve"> </w:t>
      </w:r>
      <w:r w:rsidRPr="003C674E">
        <w:t>and</w:t>
      </w:r>
      <w:r w:rsidR="00FB1370" w:rsidRPr="003C674E">
        <w:t xml:space="preserve"> </w:t>
      </w:r>
      <w:r w:rsidRPr="003C674E">
        <w:t>before</w:t>
      </w:r>
      <w:r w:rsidR="00FB1370" w:rsidRPr="003C674E">
        <w:t xml:space="preserve"> </w:t>
      </w:r>
      <w:r w:rsidRPr="003C674E">
        <w:t>bleaching</w:t>
      </w:r>
      <w:r w:rsidR="00FB1370" w:rsidRPr="003C674E">
        <w:t xml:space="preserve"> </w:t>
      </w:r>
      <w:r w:rsidRPr="003C674E">
        <w:t>divided</w:t>
      </w:r>
      <w:r w:rsidR="00FB1370" w:rsidRPr="003C674E">
        <w:t xml:space="preserve"> </w:t>
      </w:r>
      <w:r w:rsidRPr="003C674E">
        <w:t>by</w:t>
      </w:r>
      <w:r w:rsidR="00FB1370" w:rsidRPr="003C674E">
        <w:t xml:space="preserve"> </w:t>
      </w:r>
      <w:r w:rsidRPr="003C674E">
        <w:t>the</w:t>
      </w:r>
      <w:r w:rsidR="00FB1370" w:rsidRPr="003C674E">
        <w:t xml:space="preserve"> </w:t>
      </w:r>
      <w:r w:rsidRPr="003C674E">
        <w:t>total</w:t>
      </w:r>
      <w:r w:rsidR="00FB1370" w:rsidRPr="003C674E">
        <w:t xml:space="preserve"> </w:t>
      </w:r>
      <w:r w:rsidRPr="003C674E">
        <w:t>chlorine</w:t>
      </w:r>
      <w:r w:rsidR="00FB1370" w:rsidRPr="003C674E">
        <w:t xml:space="preserve"> </w:t>
      </w:r>
      <w:r w:rsidRPr="003C674E">
        <w:t>dioxide</w:t>
      </w:r>
      <w:r w:rsidR="00FB1370" w:rsidRPr="003C674E">
        <w:t xml:space="preserve"> </w:t>
      </w:r>
      <w:r w:rsidRPr="003C674E">
        <w:t>charge</w:t>
      </w:r>
      <w:r w:rsidR="00FB1370" w:rsidRPr="003C674E">
        <w:t xml:space="preserve"> </w:t>
      </w:r>
      <w:r w:rsidRPr="003C674E">
        <w:t>applied</w:t>
      </w:r>
      <w:r w:rsidR="00FB1370" w:rsidRPr="003C674E">
        <w:t xml:space="preserve"> </w:t>
      </w:r>
      <w:r w:rsidRPr="003C674E">
        <w:t>in</w:t>
      </w:r>
      <w:r w:rsidR="00FB1370" w:rsidRPr="003C674E">
        <w:t xml:space="preserve"> </w:t>
      </w:r>
      <w:r w:rsidRPr="003C674E">
        <w:t>the</w:t>
      </w:r>
      <w:r w:rsidR="00FB1370" w:rsidRPr="003C674E">
        <w:t xml:space="preserve"> </w:t>
      </w:r>
      <w:r w:rsidRPr="003C674E">
        <w:t>bleaching</w:t>
      </w:r>
      <w:r w:rsidR="00FB1370" w:rsidRPr="003C674E">
        <w:t xml:space="preserve"> </w:t>
      </w:r>
      <w:r w:rsidRPr="003C674E">
        <w:t>sequence</w:t>
      </w:r>
      <w:r w:rsidR="00FB1370" w:rsidRPr="003C674E">
        <w:t xml:space="preserve"> </w:t>
      </w:r>
      <w:r w:rsidRPr="003C674E">
        <w:t>(active</w:t>
      </w:r>
      <w:r w:rsidR="00FB1370" w:rsidRPr="003C674E">
        <w:t xml:space="preserve"> </w:t>
      </w:r>
      <w:r w:rsidRPr="003C674E">
        <w:t>chlorine</w:t>
      </w:r>
      <w:r w:rsidR="00FB1370" w:rsidRPr="003C674E">
        <w:t xml:space="preserve"> </w:t>
      </w:r>
      <w:r w:rsidRPr="003C674E">
        <w:t>basis).</w:t>
      </w:r>
    </w:p>
    <w:p w14:paraId="0D13968D" w14:textId="77777777" w:rsidR="00882227" w:rsidRPr="003C674E" w:rsidRDefault="00882227" w:rsidP="005F398C">
      <w:pPr>
        <w:pStyle w:val="TAMainText"/>
      </w:pPr>
    </w:p>
    <w:p w14:paraId="6F39DF96" w14:textId="5B323E06" w:rsidR="00882227" w:rsidRPr="003C674E" w:rsidRDefault="00882227" w:rsidP="00882227">
      <w:pPr>
        <w:pStyle w:val="VDTableTitle"/>
      </w:pPr>
      <w:r w:rsidRPr="003C674E">
        <w:rPr>
          <w:b/>
          <w:bCs/>
        </w:rPr>
        <w:t>Table</w:t>
      </w:r>
      <w:r w:rsidR="00FB1370" w:rsidRPr="003C674E">
        <w:rPr>
          <w:b/>
          <w:bCs/>
        </w:rPr>
        <w:t xml:space="preserve"> </w:t>
      </w:r>
      <w:r w:rsidRPr="003C674E">
        <w:rPr>
          <w:b/>
          <w:bCs/>
        </w:rPr>
        <w:t>3.</w:t>
      </w:r>
      <w:r w:rsidR="00FB1370" w:rsidRPr="003C674E">
        <w:t xml:space="preserve"> </w:t>
      </w:r>
      <w:r w:rsidRPr="003C674E">
        <w:t>Bleaching</w:t>
      </w:r>
      <w:r w:rsidR="00FB1370" w:rsidRPr="003C674E">
        <w:t xml:space="preserve"> </w:t>
      </w:r>
      <w:r w:rsidRPr="003C674E">
        <w:t>conditions</w:t>
      </w:r>
      <w:r w:rsidR="00FB1370" w:rsidRPr="003C674E">
        <w:t xml:space="preserve"> </w:t>
      </w:r>
      <w:r w:rsidRPr="003C674E">
        <w:t>of</w:t>
      </w:r>
      <w:r w:rsidR="00FB1370" w:rsidRPr="003C674E">
        <w:t xml:space="preserve"> </w:t>
      </w:r>
      <w:r w:rsidRPr="003C674E">
        <w:t>kraft</w:t>
      </w:r>
      <w:r w:rsidR="00FB1370" w:rsidRPr="003C674E">
        <w:t xml:space="preserve"> </w:t>
      </w:r>
      <w:r w:rsidRPr="003C674E">
        <w:t>pulps</w:t>
      </w:r>
      <w:r w:rsidR="00FB1370" w:rsidRPr="003C674E">
        <w:t xml:space="preserve"> </w:t>
      </w:r>
      <w:r w:rsidRPr="003C674E">
        <w:t>obtained</w:t>
      </w:r>
      <w:r w:rsidR="00FB1370" w:rsidRPr="003C674E">
        <w:t xml:space="preserve"> </w:t>
      </w:r>
      <w:r w:rsidRPr="003C674E">
        <w:t>from</w:t>
      </w:r>
      <w:r w:rsidR="00FB1370" w:rsidRPr="003C674E">
        <w:t xml:space="preserve"> </w:t>
      </w:r>
      <w:r w:rsidRPr="003C674E">
        <w:t>woodchips</w:t>
      </w:r>
      <w:r w:rsidR="00FB1370" w:rsidRPr="003C674E">
        <w:t xml:space="preserve"> </w:t>
      </w:r>
      <w:r w:rsidRPr="003C674E">
        <w:t>presented</w:t>
      </w:r>
      <w:r w:rsidR="00FB1370" w:rsidRPr="003C674E">
        <w:t xml:space="preserve"> </w:t>
      </w:r>
      <w:r w:rsidRPr="003C674E">
        <w:t>in</w:t>
      </w:r>
      <w:r w:rsidR="00FB1370" w:rsidRPr="003C674E">
        <w:t xml:space="preserve"> </w:t>
      </w:r>
      <w:r w:rsidRPr="003C674E">
        <w:t>Table</w:t>
      </w:r>
      <w:r w:rsidR="00FB1370" w:rsidRPr="003C674E">
        <w:t xml:space="preserve"> </w:t>
      </w:r>
      <w:r w:rsidRPr="003C674E">
        <w:t>2.</w:t>
      </w:r>
    </w:p>
    <w:tbl>
      <w:tblPr>
        <w:tblW w:w="9781" w:type="dxa"/>
        <w:jc w:val="center"/>
        <w:tblLook w:val="04A0" w:firstRow="1" w:lastRow="0" w:firstColumn="1" w:lastColumn="0" w:noHBand="0" w:noVBand="1"/>
      </w:tblPr>
      <w:tblGrid>
        <w:gridCol w:w="1985"/>
        <w:gridCol w:w="2126"/>
        <w:gridCol w:w="1559"/>
        <w:gridCol w:w="2127"/>
        <w:gridCol w:w="1984"/>
      </w:tblGrid>
      <w:tr w:rsidR="00882227" w:rsidRPr="003C674E" w14:paraId="0FB2FDA0" w14:textId="77777777" w:rsidTr="00BD04AA">
        <w:trPr>
          <w:trHeight w:val="335"/>
          <w:jc w:val="center"/>
        </w:trPr>
        <w:tc>
          <w:tcPr>
            <w:tcW w:w="1985" w:type="dxa"/>
            <w:tcBorders>
              <w:top w:val="single" w:sz="4" w:space="0" w:color="auto"/>
              <w:left w:val="nil"/>
              <w:bottom w:val="single" w:sz="4" w:space="0" w:color="auto"/>
              <w:right w:val="nil"/>
            </w:tcBorders>
            <w:shd w:val="clear" w:color="auto" w:fill="auto"/>
            <w:noWrap/>
            <w:vAlign w:val="center"/>
            <w:hideMark/>
          </w:tcPr>
          <w:p w14:paraId="6D35900D" w14:textId="710F3998" w:rsidR="00882227" w:rsidRPr="003C674E" w:rsidRDefault="00882227" w:rsidP="00CA1B55">
            <w:pPr>
              <w:spacing w:after="0"/>
              <w:jc w:val="center"/>
              <w:rPr>
                <w:rFonts w:ascii="Times New Roman" w:hAnsi="Times New Roman"/>
                <w:b/>
                <w:bCs/>
                <w:color w:val="000000"/>
              </w:rPr>
            </w:pPr>
            <w:r w:rsidRPr="003C674E">
              <w:rPr>
                <w:rFonts w:ascii="Times New Roman" w:hAnsi="Times New Roman"/>
                <w:b/>
                <w:bCs/>
                <w:color w:val="000000"/>
              </w:rPr>
              <w:t>Bleaching</w:t>
            </w:r>
            <w:r w:rsidR="00FB1370" w:rsidRPr="003C674E">
              <w:rPr>
                <w:rFonts w:ascii="Times New Roman" w:hAnsi="Times New Roman"/>
                <w:b/>
                <w:bCs/>
                <w:color w:val="000000"/>
              </w:rPr>
              <w:t xml:space="preserve"> </w:t>
            </w:r>
            <w:r w:rsidRPr="003C674E">
              <w:rPr>
                <w:rFonts w:ascii="Times New Roman" w:hAnsi="Times New Roman"/>
                <w:b/>
                <w:bCs/>
                <w:color w:val="000000"/>
              </w:rPr>
              <w:t>stage</w:t>
            </w:r>
          </w:p>
        </w:tc>
        <w:tc>
          <w:tcPr>
            <w:tcW w:w="2126" w:type="dxa"/>
            <w:tcBorders>
              <w:top w:val="single" w:sz="4" w:space="0" w:color="auto"/>
              <w:left w:val="nil"/>
              <w:bottom w:val="single" w:sz="4" w:space="0" w:color="auto"/>
              <w:right w:val="nil"/>
            </w:tcBorders>
            <w:shd w:val="clear" w:color="auto" w:fill="auto"/>
            <w:noWrap/>
            <w:vAlign w:val="center"/>
            <w:hideMark/>
          </w:tcPr>
          <w:p w14:paraId="3AE42A33" w14:textId="4CE34D42" w:rsidR="00882227" w:rsidRPr="003C674E" w:rsidRDefault="00882227" w:rsidP="00CA1B55">
            <w:pPr>
              <w:spacing w:after="0"/>
              <w:jc w:val="center"/>
              <w:rPr>
                <w:rFonts w:ascii="Times New Roman" w:hAnsi="Times New Roman"/>
                <w:b/>
                <w:bCs/>
                <w:color w:val="000000"/>
              </w:rPr>
            </w:pPr>
            <w:r w:rsidRPr="003C674E">
              <w:rPr>
                <w:rFonts w:ascii="Times New Roman" w:hAnsi="Times New Roman"/>
                <w:b/>
                <w:bCs/>
                <w:color w:val="000000"/>
              </w:rPr>
              <w:t>Temperature</w:t>
            </w:r>
            <w:r w:rsidR="00FB1370" w:rsidRPr="003C674E">
              <w:rPr>
                <w:rFonts w:ascii="Times New Roman" w:hAnsi="Times New Roman"/>
                <w:b/>
                <w:bCs/>
                <w:color w:val="000000"/>
              </w:rPr>
              <w:t xml:space="preserve"> </w:t>
            </w:r>
            <w:r w:rsidRPr="003C674E">
              <w:rPr>
                <w:rFonts w:ascii="Times New Roman" w:hAnsi="Times New Roman"/>
                <w:b/>
                <w:bCs/>
                <w:color w:val="000000"/>
              </w:rPr>
              <w:t>(°C)</w:t>
            </w:r>
          </w:p>
        </w:tc>
        <w:tc>
          <w:tcPr>
            <w:tcW w:w="1559" w:type="dxa"/>
            <w:tcBorders>
              <w:top w:val="single" w:sz="4" w:space="0" w:color="auto"/>
              <w:left w:val="nil"/>
              <w:bottom w:val="single" w:sz="4" w:space="0" w:color="auto"/>
              <w:right w:val="nil"/>
            </w:tcBorders>
            <w:shd w:val="clear" w:color="auto" w:fill="auto"/>
            <w:noWrap/>
            <w:vAlign w:val="center"/>
            <w:hideMark/>
          </w:tcPr>
          <w:p w14:paraId="5E33BA85" w14:textId="7462BADF" w:rsidR="00882227" w:rsidRPr="003C674E" w:rsidRDefault="00882227" w:rsidP="00CA1B55">
            <w:pPr>
              <w:spacing w:after="0"/>
              <w:jc w:val="center"/>
              <w:rPr>
                <w:rFonts w:ascii="Times New Roman" w:hAnsi="Times New Roman"/>
                <w:b/>
                <w:bCs/>
                <w:color w:val="000000"/>
              </w:rPr>
            </w:pPr>
            <w:r w:rsidRPr="003C674E">
              <w:rPr>
                <w:rFonts w:ascii="Times New Roman" w:hAnsi="Times New Roman"/>
                <w:b/>
                <w:bCs/>
                <w:color w:val="000000"/>
              </w:rPr>
              <w:t>Time</w:t>
            </w:r>
            <w:r w:rsidR="00FB1370" w:rsidRPr="003C674E">
              <w:rPr>
                <w:rFonts w:ascii="Times New Roman" w:hAnsi="Times New Roman"/>
                <w:b/>
                <w:bCs/>
                <w:color w:val="000000"/>
              </w:rPr>
              <w:t xml:space="preserve"> </w:t>
            </w:r>
            <w:r w:rsidRPr="003C674E">
              <w:rPr>
                <w:rFonts w:ascii="Times New Roman" w:hAnsi="Times New Roman"/>
                <w:b/>
                <w:bCs/>
                <w:color w:val="000000"/>
              </w:rPr>
              <w:t>(min)</w:t>
            </w:r>
          </w:p>
        </w:tc>
        <w:tc>
          <w:tcPr>
            <w:tcW w:w="2127" w:type="dxa"/>
            <w:tcBorders>
              <w:top w:val="single" w:sz="4" w:space="0" w:color="auto"/>
              <w:left w:val="nil"/>
              <w:bottom w:val="single" w:sz="4" w:space="0" w:color="auto"/>
              <w:right w:val="nil"/>
            </w:tcBorders>
            <w:shd w:val="clear" w:color="auto" w:fill="auto"/>
            <w:noWrap/>
            <w:vAlign w:val="center"/>
            <w:hideMark/>
          </w:tcPr>
          <w:p w14:paraId="018771E9" w14:textId="0EABB186" w:rsidR="00882227" w:rsidRPr="003C674E" w:rsidRDefault="00882227" w:rsidP="00CA1B55">
            <w:pPr>
              <w:spacing w:after="0"/>
              <w:jc w:val="center"/>
              <w:rPr>
                <w:rFonts w:ascii="Times New Roman" w:hAnsi="Times New Roman"/>
                <w:b/>
                <w:bCs/>
                <w:color w:val="000000"/>
              </w:rPr>
            </w:pPr>
            <w:r w:rsidRPr="003C674E">
              <w:rPr>
                <w:rFonts w:ascii="Times New Roman" w:hAnsi="Times New Roman"/>
                <w:b/>
                <w:bCs/>
                <w:color w:val="000000"/>
              </w:rPr>
              <w:t>NaOH</w:t>
            </w:r>
            <w:r w:rsidR="00FB1370" w:rsidRPr="003C674E">
              <w:rPr>
                <w:rFonts w:ascii="Times New Roman" w:hAnsi="Times New Roman"/>
                <w:b/>
                <w:bCs/>
                <w:color w:val="000000"/>
              </w:rPr>
              <w:t xml:space="preserve"> </w:t>
            </w:r>
            <w:r w:rsidRPr="003C674E">
              <w:rPr>
                <w:rFonts w:ascii="Times New Roman" w:hAnsi="Times New Roman"/>
                <w:b/>
                <w:bCs/>
                <w:color w:val="000000"/>
              </w:rPr>
              <w:t>charge</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c>
          <w:tcPr>
            <w:tcW w:w="1984" w:type="dxa"/>
            <w:tcBorders>
              <w:top w:val="single" w:sz="4" w:space="0" w:color="auto"/>
              <w:left w:val="nil"/>
              <w:bottom w:val="single" w:sz="4" w:space="0" w:color="auto"/>
              <w:right w:val="nil"/>
            </w:tcBorders>
            <w:shd w:val="clear" w:color="auto" w:fill="auto"/>
            <w:noWrap/>
            <w:vAlign w:val="center"/>
            <w:hideMark/>
          </w:tcPr>
          <w:p w14:paraId="4429B935" w14:textId="3DB6D979" w:rsidR="00882227" w:rsidRPr="003C674E" w:rsidRDefault="00882227" w:rsidP="00CA1B55">
            <w:pPr>
              <w:spacing w:after="0"/>
              <w:jc w:val="center"/>
              <w:rPr>
                <w:rFonts w:ascii="Times New Roman" w:hAnsi="Times New Roman"/>
                <w:b/>
                <w:bCs/>
                <w:color w:val="000000"/>
              </w:rPr>
            </w:pPr>
            <w:r w:rsidRPr="003C674E">
              <w:rPr>
                <w:rFonts w:ascii="Times New Roman" w:hAnsi="Times New Roman"/>
                <w:b/>
                <w:bCs/>
                <w:color w:val="000000"/>
              </w:rPr>
              <w:t>H</w:t>
            </w:r>
            <w:r w:rsidRPr="003C674E">
              <w:rPr>
                <w:rFonts w:ascii="Times New Roman" w:hAnsi="Times New Roman"/>
                <w:b/>
                <w:bCs/>
                <w:color w:val="000000"/>
                <w:vertAlign w:val="subscript"/>
              </w:rPr>
              <w:t>2</w:t>
            </w:r>
            <w:r w:rsidRPr="003C674E">
              <w:rPr>
                <w:rFonts w:ascii="Times New Roman" w:hAnsi="Times New Roman"/>
                <w:b/>
                <w:bCs/>
                <w:color w:val="000000"/>
              </w:rPr>
              <w:t>O</w:t>
            </w:r>
            <w:r w:rsidRPr="003C674E">
              <w:rPr>
                <w:rFonts w:ascii="Times New Roman" w:hAnsi="Times New Roman"/>
                <w:b/>
                <w:bCs/>
                <w:color w:val="000000"/>
                <w:vertAlign w:val="subscript"/>
              </w:rPr>
              <w:t>2</w:t>
            </w:r>
            <w:r w:rsidR="00FB1370" w:rsidRPr="003C674E">
              <w:rPr>
                <w:rFonts w:ascii="Times New Roman" w:hAnsi="Times New Roman"/>
                <w:b/>
                <w:bCs/>
                <w:color w:val="000000"/>
              </w:rPr>
              <w:t xml:space="preserve"> </w:t>
            </w:r>
            <w:r w:rsidRPr="003C674E">
              <w:rPr>
                <w:rFonts w:ascii="Times New Roman" w:hAnsi="Times New Roman"/>
                <w:b/>
                <w:bCs/>
                <w:color w:val="000000"/>
              </w:rPr>
              <w:t>charge</w:t>
            </w:r>
            <w:r w:rsidR="00FB1370" w:rsidRPr="003C674E">
              <w:rPr>
                <w:rFonts w:ascii="Times New Roman" w:hAnsi="Times New Roman"/>
                <w:b/>
                <w:bCs/>
                <w:color w:val="000000"/>
              </w:rPr>
              <w:t xml:space="preserve"> </w:t>
            </w:r>
            <w:r w:rsidRPr="003C674E">
              <w:rPr>
                <w:rFonts w:ascii="Times New Roman" w:hAnsi="Times New Roman"/>
                <w:b/>
                <w:bCs/>
                <w:color w:val="000000"/>
              </w:rPr>
              <w:t>(%)</w:t>
            </w:r>
          </w:p>
        </w:tc>
      </w:tr>
      <w:tr w:rsidR="00882227" w:rsidRPr="003C674E" w14:paraId="384AC22E" w14:textId="77777777" w:rsidTr="00BD04AA">
        <w:trPr>
          <w:trHeight w:val="335"/>
          <w:jc w:val="center"/>
        </w:trPr>
        <w:tc>
          <w:tcPr>
            <w:tcW w:w="1985" w:type="dxa"/>
            <w:tcBorders>
              <w:top w:val="nil"/>
              <w:left w:val="nil"/>
              <w:bottom w:val="nil"/>
              <w:right w:val="nil"/>
            </w:tcBorders>
            <w:shd w:val="clear" w:color="auto" w:fill="auto"/>
            <w:noWrap/>
            <w:vAlign w:val="center"/>
            <w:hideMark/>
          </w:tcPr>
          <w:p w14:paraId="60B89A1F"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D</w:t>
            </w:r>
            <w:r w:rsidRPr="003C674E">
              <w:rPr>
                <w:rFonts w:ascii="Times New Roman" w:hAnsi="Times New Roman"/>
                <w:color w:val="000000"/>
                <w:vertAlign w:val="subscript"/>
              </w:rPr>
              <w:t>0</w:t>
            </w:r>
          </w:p>
        </w:tc>
        <w:tc>
          <w:tcPr>
            <w:tcW w:w="2126" w:type="dxa"/>
            <w:tcBorders>
              <w:top w:val="nil"/>
              <w:left w:val="nil"/>
              <w:bottom w:val="nil"/>
              <w:right w:val="nil"/>
            </w:tcBorders>
            <w:shd w:val="clear" w:color="auto" w:fill="auto"/>
            <w:noWrap/>
            <w:vAlign w:val="center"/>
            <w:hideMark/>
          </w:tcPr>
          <w:p w14:paraId="24FD7D8A"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70</w:t>
            </w:r>
          </w:p>
        </w:tc>
        <w:tc>
          <w:tcPr>
            <w:tcW w:w="1559" w:type="dxa"/>
            <w:tcBorders>
              <w:top w:val="nil"/>
              <w:left w:val="nil"/>
              <w:bottom w:val="nil"/>
              <w:right w:val="nil"/>
            </w:tcBorders>
            <w:shd w:val="clear" w:color="auto" w:fill="auto"/>
            <w:noWrap/>
            <w:vAlign w:val="center"/>
            <w:hideMark/>
          </w:tcPr>
          <w:p w14:paraId="2BC5EEA7"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25</w:t>
            </w:r>
          </w:p>
        </w:tc>
        <w:tc>
          <w:tcPr>
            <w:tcW w:w="2127" w:type="dxa"/>
            <w:vMerge w:val="restart"/>
            <w:tcBorders>
              <w:top w:val="nil"/>
              <w:left w:val="nil"/>
              <w:bottom w:val="single" w:sz="4" w:space="0" w:color="000000"/>
              <w:right w:val="nil"/>
            </w:tcBorders>
            <w:shd w:val="clear" w:color="auto" w:fill="auto"/>
            <w:noWrap/>
            <w:vAlign w:val="center"/>
            <w:hideMark/>
          </w:tcPr>
          <w:p w14:paraId="63613623"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1.77</w:t>
            </w:r>
          </w:p>
        </w:tc>
        <w:tc>
          <w:tcPr>
            <w:tcW w:w="1984" w:type="dxa"/>
            <w:vMerge w:val="restart"/>
            <w:tcBorders>
              <w:top w:val="nil"/>
              <w:left w:val="nil"/>
              <w:bottom w:val="single" w:sz="4" w:space="0" w:color="000000"/>
              <w:right w:val="nil"/>
            </w:tcBorders>
            <w:shd w:val="clear" w:color="auto" w:fill="auto"/>
            <w:noWrap/>
            <w:vAlign w:val="center"/>
            <w:hideMark/>
          </w:tcPr>
          <w:p w14:paraId="2366C2C5"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0.44</w:t>
            </w:r>
          </w:p>
        </w:tc>
      </w:tr>
      <w:tr w:rsidR="00882227" w:rsidRPr="003C674E" w14:paraId="203DC72D" w14:textId="77777777" w:rsidTr="00BD04AA">
        <w:trPr>
          <w:trHeight w:val="335"/>
          <w:jc w:val="center"/>
        </w:trPr>
        <w:tc>
          <w:tcPr>
            <w:tcW w:w="1985" w:type="dxa"/>
            <w:tcBorders>
              <w:top w:val="nil"/>
              <w:left w:val="nil"/>
              <w:bottom w:val="nil"/>
              <w:right w:val="nil"/>
            </w:tcBorders>
            <w:shd w:val="clear" w:color="auto" w:fill="auto"/>
            <w:noWrap/>
            <w:vAlign w:val="center"/>
            <w:hideMark/>
          </w:tcPr>
          <w:p w14:paraId="2708248C"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E</w:t>
            </w:r>
            <w:r w:rsidRPr="003C674E">
              <w:rPr>
                <w:rFonts w:ascii="Times New Roman" w:hAnsi="Times New Roman"/>
                <w:color w:val="000000"/>
                <w:vertAlign w:val="subscript"/>
              </w:rPr>
              <w:t>P</w:t>
            </w:r>
          </w:p>
        </w:tc>
        <w:tc>
          <w:tcPr>
            <w:tcW w:w="2126" w:type="dxa"/>
            <w:tcBorders>
              <w:top w:val="nil"/>
              <w:left w:val="nil"/>
              <w:bottom w:val="nil"/>
              <w:right w:val="nil"/>
            </w:tcBorders>
            <w:shd w:val="clear" w:color="auto" w:fill="auto"/>
            <w:noWrap/>
            <w:vAlign w:val="center"/>
            <w:hideMark/>
          </w:tcPr>
          <w:p w14:paraId="7E6ECD6C"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80</w:t>
            </w:r>
          </w:p>
        </w:tc>
        <w:tc>
          <w:tcPr>
            <w:tcW w:w="1559" w:type="dxa"/>
            <w:tcBorders>
              <w:top w:val="nil"/>
              <w:left w:val="nil"/>
              <w:bottom w:val="nil"/>
              <w:right w:val="nil"/>
            </w:tcBorders>
            <w:shd w:val="clear" w:color="auto" w:fill="auto"/>
            <w:noWrap/>
            <w:vAlign w:val="center"/>
            <w:hideMark/>
          </w:tcPr>
          <w:p w14:paraId="7BCB9BC5"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90</w:t>
            </w:r>
          </w:p>
        </w:tc>
        <w:tc>
          <w:tcPr>
            <w:tcW w:w="2127" w:type="dxa"/>
            <w:vMerge/>
            <w:tcBorders>
              <w:top w:val="nil"/>
              <w:left w:val="nil"/>
              <w:bottom w:val="single" w:sz="4" w:space="0" w:color="000000"/>
              <w:right w:val="nil"/>
            </w:tcBorders>
            <w:vAlign w:val="center"/>
            <w:hideMark/>
          </w:tcPr>
          <w:p w14:paraId="4D23D85D" w14:textId="77777777" w:rsidR="00882227" w:rsidRPr="003C674E" w:rsidRDefault="00882227" w:rsidP="00CA1B55">
            <w:pPr>
              <w:spacing w:after="0"/>
              <w:rPr>
                <w:rFonts w:ascii="Times New Roman" w:hAnsi="Times New Roman"/>
                <w:color w:val="000000"/>
              </w:rPr>
            </w:pPr>
          </w:p>
        </w:tc>
        <w:tc>
          <w:tcPr>
            <w:tcW w:w="1984" w:type="dxa"/>
            <w:vMerge/>
            <w:tcBorders>
              <w:top w:val="nil"/>
              <w:left w:val="nil"/>
              <w:bottom w:val="single" w:sz="4" w:space="0" w:color="000000"/>
              <w:right w:val="nil"/>
            </w:tcBorders>
            <w:vAlign w:val="center"/>
            <w:hideMark/>
          </w:tcPr>
          <w:p w14:paraId="7330551A" w14:textId="77777777" w:rsidR="00882227" w:rsidRPr="003C674E" w:rsidRDefault="00882227" w:rsidP="00CA1B55">
            <w:pPr>
              <w:spacing w:after="0"/>
              <w:rPr>
                <w:rFonts w:ascii="Times New Roman" w:hAnsi="Times New Roman"/>
                <w:color w:val="000000"/>
              </w:rPr>
            </w:pPr>
          </w:p>
        </w:tc>
      </w:tr>
      <w:tr w:rsidR="00882227" w:rsidRPr="003C674E" w14:paraId="7476B5C1" w14:textId="77777777" w:rsidTr="00BD04AA">
        <w:trPr>
          <w:trHeight w:val="335"/>
          <w:jc w:val="center"/>
        </w:trPr>
        <w:tc>
          <w:tcPr>
            <w:tcW w:w="1985" w:type="dxa"/>
            <w:tcBorders>
              <w:top w:val="nil"/>
              <w:left w:val="nil"/>
              <w:bottom w:val="nil"/>
              <w:right w:val="nil"/>
            </w:tcBorders>
            <w:shd w:val="clear" w:color="auto" w:fill="auto"/>
            <w:noWrap/>
            <w:vAlign w:val="center"/>
            <w:hideMark/>
          </w:tcPr>
          <w:p w14:paraId="7D0EBF38"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D</w:t>
            </w:r>
            <w:r w:rsidRPr="003C674E">
              <w:rPr>
                <w:rFonts w:ascii="Times New Roman" w:hAnsi="Times New Roman"/>
                <w:color w:val="000000"/>
                <w:vertAlign w:val="subscript"/>
              </w:rPr>
              <w:t>1</w:t>
            </w:r>
          </w:p>
        </w:tc>
        <w:tc>
          <w:tcPr>
            <w:tcW w:w="2126" w:type="dxa"/>
            <w:tcBorders>
              <w:top w:val="nil"/>
              <w:left w:val="nil"/>
              <w:bottom w:val="nil"/>
              <w:right w:val="nil"/>
            </w:tcBorders>
            <w:shd w:val="clear" w:color="auto" w:fill="auto"/>
            <w:noWrap/>
            <w:vAlign w:val="center"/>
            <w:hideMark/>
          </w:tcPr>
          <w:p w14:paraId="39CAB830"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70</w:t>
            </w:r>
          </w:p>
        </w:tc>
        <w:tc>
          <w:tcPr>
            <w:tcW w:w="1559" w:type="dxa"/>
            <w:tcBorders>
              <w:top w:val="nil"/>
              <w:left w:val="nil"/>
              <w:bottom w:val="nil"/>
              <w:right w:val="nil"/>
            </w:tcBorders>
            <w:shd w:val="clear" w:color="auto" w:fill="auto"/>
            <w:noWrap/>
            <w:vAlign w:val="center"/>
            <w:hideMark/>
          </w:tcPr>
          <w:p w14:paraId="3108D232"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150</w:t>
            </w:r>
          </w:p>
        </w:tc>
        <w:tc>
          <w:tcPr>
            <w:tcW w:w="2127" w:type="dxa"/>
            <w:vMerge/>
            <w:tcBorders>
              <w:top w:val="nil"/>
              <w:left w:val="nil"/>
              <w:bottom w:val="single" w:sz="4" w:space="0" w:color="000000"/>
              <w:right w:val="nil"/>
            </w:tcBorders>
            <w:vAlign w:val="center"/>
            <w:hideMark/>
          </w:tcPr>
          <w:p w14:paraId="3A7489F4" w14:textId="77777777" w:rsidR="00882227" w:rsidRPr="003C674E" w:rsidRDefault="00882227" w:rsidP="00CA1B55">
            <w:pPr>
              <w:spacing w:after="0"/>
              <w:rPr>
                <w:rFonts w:ascii="Times New Roman" w:hAnsi="Times New Roman"/>
                <w:color w:val="000000"/>
              </w:rPr>
            </w:pPr>
          </w:p>
        </w:tc>
        <w:tc>
          <w:tcPr>
            <w:tcW w:w="1984" w:type="dxa"/>
            <w:vMerge/>
            <w:tcBorders>
              <w:top w:val="nil"/>
              <w:left w:val="nil"/>
              <w:bottom w:val="single" w:sz="4" w:space="0" w:color="000000"/>
              <w:right w:val="nil"/>
            </w:tcBorders>
            <w:vAlign w:val="center"/>
            <w:hideMark/>
          </w:tcPr>
          <w:p w14:paraId="23DD1B8D" w14:textId="77777777" w:rsidR="00882227" w:rsidRPr="003C674E" w:rsidRDefault="00882227" w:rsidP="00CA1B55">
            <w:pPr>
              <w:spacing w:after="0"/>
              <w:rPr>
                <w:rFonts w:ascii="Times New Roman" w:hAnsi="Times New Roman"/>
                <w:color w:val="000000"/>
              </w:rPr>
            </w:pPr>
          </w:p>
        </w:tc>
      </w:tr>
      <w:tr w:rsidR="00882227" w:rsidRPr="003C674E" w14:paraId="05933153" w14:textId="77777777" w:rsidTr="00BD04AA">
        <w:trPr>
          <w:trHeight w:val="335"/>
          <w:jc w:val="center"/>
        </w:trPr>
        <w:tc>
          <w:tcPr>
            <w:tcW w:w="1985" w:type="dxa"/>
            <w:tcBorders>
              <w:top w:val="nil"/>
              <w:left w:val="nil"/>
              <w:bottom w:val="single" w:sz="4" w:space="0" w:color="auto"/>
              <w:right w:val="nil"/>
            </w:tcBorders>
            <w:shd w:val="clear" w:color="auto" w:fill="auto"/>
            <w:noWrap/>
            <w:vAlign w:val="center"/>
            <w:hideMark/>
          </w:tcPr>
          <w:p w14:paraId="09279C89"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D</w:t>
            </w:r>
            <w:r w:rsidRPr="003C674E">
              <w:rPr>
                <w:rFonts w:ascii="Times New Roman" w:hAnsi="Times New Roman"/>
                <w:color w:val="000000"/>
                <w:vertAlign w:val="subscript"/>
              </w:rPr>
              <w:t>2</w:t>
            </w:r>
          </w:p>
        </w:tc>
        <w:tc>
          <w:tcPr>
            <w:tcW w:w="2126" w:type="dxa"/>
            <w:tcBorders>
              <w:top w:val="nil"/>
              <w:left w:val="nil"/>
              <w:bottom w:val="single" w:sz="4" w:space="0" w:color="auto"/>
              <w:right w:val="nil"/>
            </w:tcBorders>
            <w:shd w:val="clear" w:color="auto" w:fill="auto"/>
            <w:noWrap/>
            <w:vAlign w:val="center"/>
            <w:hideMark/>
          </w:tcPr>
          <w:p w14:paraId="4FACEB24"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80</w:t>
            </w:r>
          </w:p>
        </w:tc>
        <w:tc>
          <w:tcPr>
            <w:tcW w:w="1559" w:type="dxa"/>
            <w:tcBorders>
              <w:top w:val="nil"/>
              <w:left w:val="nil"/>
              <w:bottom w:val="single" w:sz="4" w:space="0" w:color="auto"/>
              <w:right w:val="nil"/>
            </w:tcBorders>
            <w:shd w:val="clear" w:color="auto" w:fill="auto"/>
            <w:noWrap/>
            <w:vAlign w:val="center"/>
            <w:hideMark/>
          </w:tcPr>
          <w:p w14:paraId="37C5A6D6" w14:textId="77777777" w:rsidR="00882227" w:rsidRPr="003C674E" w:rsidRDefault="00882227" w:rsidP="00CA1B55">
            <w:pPr>
              <w:spacing w:after="0"/>
              <w:jc w:val="center"/>
              <w:rPr>
                <w:rFonts w:ascii="Times New Roman" w:hAnsi="Times New Roman"/>
                <w:color w:val="000000"/>
              </w:rPr>
            </w:pPr>
            <w:r w:rsidRPr="003C674E">
              <w:rPr>
                <w:rFonts w:ascii="Times New Roman" w:hAnsi="Times New Roman"/>
                <w:color w:val="000000"/>
              </w:rPr>
              <w:t>90</w:t>
            </w:r>
          </w:p>
        </w:tc>
        <w:tc>
          <w:tcPr>
            <w:tcW w:w="2127" w:type="dxa"/>
            <w:vMerge/>
            <w:tcBorders>
              <w:top w:val="nil"/>
              <w:left w:val="nil"/>
              <w:bottom w:val="single" w:sz="4" w:space="0" w:color="000000"/>
              <w:right w:val="nil"/>
            </w:tcBorders>
            <w:vAlign w:val="center"/>
            <w:hideMark/>
          </w:tcPr>
          <w:p w14:paraId="349E22A7" w14:textId="77777777" w:rsidR="00882227" w:rsidRPr="003C674E" w:rsidRDefault="00882227" w:rsidP="00CA1B55">
            <w:pPr>
              <w:spacing w:after="0"/>
              <w:rPr>
                <w:rFonts w:ascii="Times New Roman" w:hAnsi="Times New Roman"/>
                <w:color w:val="000000"/>
              </w:rPr>
            </w:pPr>
          </w:p>
        </w:tc>
        <w:tc>
          <w:tcPr>
            <w:tcW w:w="1984" w:type="dxa"/>
            <w:vMerge/>
            <w:tcBorders>
              <w:top w:val="nil"/>
              <w:left w:val="nil"/>
              <w:bottom w:val="single" w:sz="4" w:space="0" w:color="000000"/>
              <w:right w:val="nil"/>
            </w:tcBorders>
            <w:vAlign w:val="center"/>
            <w:hideMark/>
          </w:tcPr>
          <w:p w14:paraId="31A44260" w14:textId="77777777" w:rsidR="00882227" w:rsidRPr="003C674E" w:rsidRDefault="00882227" w:rsidP="00CA1B55">
            <w:pPr>
              <w:spacing w:after="0"/>
              <w:rPr>
                <w:rFonts w:ascii="Times New Roman" w:hAnsi="Times New Roman"/>
                <w:color w:val="000000"/>
              </w:rPr>
            </w:pPr>
          </w:p>
        </w:tc>
      </w:tr>
    </w:tbl>
    <w:p w14:paraId="1FCEF14A" w14:textId="77777777" w:rsidR="00882227" w:rsidRPr="003C674E" w:rsidRDefault="00882227" w:rsidP="00882227">
      <w:pPr>
        <w:pStyle w:val="TAMainText"/>
      </w:pPr>
    </w:p>
    <w:p w14:paraId="153A6512" w14:textId="77777777" w:rsidR="005F398C" w:rsidRPr="003C674E" w:rsidRDefault="005F398C" w:rsidP="00882227">
      <w:pPr>
        <w:pStyle w:val="TAMainText"/>
      </w:pPr>
    </w:p>
    <w:p w14:paraId="7C441D88" w14:textId="69096D0E" w:rsidR="005F398C" w:rsidRPr="003C674E" w:rsidRDefault="005F398C" w:rsidP="0011730A">
      <w:pPr>
        <w:pStyle w:val="2heading"/>
        <w:rPr>
          <w:lang w:val="en-US"/>
        </w:rPr>
      </w:pPr>
      <w:r w:rsidRPr="003C674E">
        <w:rPr>
          <w:lang w:val="en-US"/>
        </w:rPr>
        <w:t>Statistical</w:t>
      </w:r>
      <w:r w:rsidR="00FB1370" w:rsidRPr="003C674E">
        <w:rPr>
          <w:lang w:val="en-US"/>
        </w:rPr>
        <w:t xml:space="preserve"> </w:t>
      </w:r>
      <w:r w:rsidRPr="003C674E">
        <w:rPr>
          <w:lang w:val="en-US"/>
        </w:rPr>
        <w:t>analysis</w:t>
      </w:r>
    </w:p>
    <w:p w14:paraId="5C2DDADF" w14:textId="77777777" w:rsidR="005F398C" w:rsidRPr="003C674E" w:rsidRDefault="005F398C" w:rsidP="005F398C">
      <w:pPr>
        <w:pStyle w:val="TAMainText"/>
      </w:pPr>
    </w:p>
    <w:p w14:paraId="66328F93" w14:textId="1823398D" w:rsidR="005F398C" w:rsidRPr="003C674E" w:rsidRDefault="005F398C" w:rsidP="005F398C">
      <w:pPr>
        <w:pStyle w:val="TAMainText"/>
      </w:pPr>
      <w:r w:rsidRPr="003C674E">
        <w:t>All</w:t>
      </w:r>
      <w:r w:rsidR="00FB1370" w:rsidRPr="003C674E">
        <w:t xml:space="preserve"> </w:t>
      </w:r>
      <w:r w:rsidRPr="003C674E">
        <w:t>univariate</w:t>
      </w:r>
      <w:r w:rsidR="00FB1370" w:rsidRPr="003C674E">
        <w:t xml:space="preserve"> </w:t>
      </w:r>
      <w:r w:rsidRPr="003C674E">
        <w:t>descriptive</w:t>
      </w:r>
      <w:r w:rsidR="00FB1370" w:rsidRPr="003C674E">
        <w:t xml:space="preserve"> </w:t>
      </w:r>
      <w:r w:rsidRPr="003C674E">
        <w:t>statistics,</w:t>
      </w:r>
      <w:r w:rsidR="00FB1370" w:rsidRPr="003C674E">
        <w:t xml:space="preserve"> </w:t>
      </w:r>
      <w:r w:rsidRPr="003C674E">
        <w:t>analyses</w:t>
      </w:r>
      <w:r w:rsidR="00FB1370" w:rsidRPr="003C674E">
        <w:t xml:space="preserve"> </w:t>
      </w:r>
      <w:r w:rsidRPr="003C674E">
        <w:t>of</w:t>
      </w:r>
      <w:r w:rsidR="00FB1370" w:rsidRPr="003C674E">
        <w:t xml:space="preserve"> </w:t>
      </w:r>
      <w:r w:rsidRPr="003C674E">
        <w:t>variance</w:t>
      </w:r>
      <w:r w:rsidR="00FB1370" w:rsidRPr="003C674E">
        <w:t xml:space="preserve"> </w:t>
      </w:r>
      <w:r w:rsidRPr="003C674E">
        <w:t>and</w:t>
      </w:r>
      <w:r w:rsidR="00FB1370" w:rsidRPr="003C674E">
        <w:t xml:space="preserve"> </w:t>
      </w:r>
      <w:r w:rsidRPr="003C674E">
        <w:t>Tukey’s</w:t>
      </w:r>
      <w:r w:rsidR="00FB1370" w:rsidRPr="003C674E">
        <w:t xml:space="preserve"> </w:t>
      </w:r>
      <w:r w:rsidRPr="003C674E">
        <w:t>range</w:t>
      </w:r>
      <w:r w:rsidR="00FB1370" w:rsidRPr="003C674E">
        <w:t xml:space="preserve"> </w:t>
      </w:r>
      <w:r w:rsidRPr="003C674E">
        <w:t>tests</w:t>
      </w:r>
      <w:r w:rsidR="00FB1370" w:rsidRPr="003C674E">
        <w:t xml:space="preserve"> </w:t>
      </w:r>
      <w:r w:rsidRPr="003C674E">
        <w:t>were</w:t>
      </w:r>
      <w:r w:rsidR="00FB1370" w:rsidRPr="003C674E">
        <w:t xml:space="preserve"> </w:t>
      </w:r>
      <w:r w:rsidRPr="003C674E">
        <w:t>performed</w:t>
      </w:r>
      <w:r w:rsidR="00FB1370" w:rsidRPr="003C674E">
        <w:t xml:space="preserve"> </w:t>
      </w:r>
      <w:r w:rsidRPr="003C674E">
        <w:t>using</w:t>
      </w:r>
      <w:r w:rsidR="00FB1370" w:rsidRPr="003C674E">
        <w:t xml:space="preserve"> </w:t>
      </w:r>
      <w:proofErr w:type="spellStart"/>
      <w:r w:rsidRPr="003C674E">
        <w:t>Statistica</w:t>
      </w:r>
      <w:proofErr w:type="spellEnd"/>
      <w:r w:rsidR="00FB1370" w:rsidRPr="003C674E">
        <w:t xml:space="preserve"> </w:t>
      </w:r>
      <w:r w:rsidRPr="003C674E">
        <w:t>(v.</w:t>
      </w:r>
      <w:r w:rsidR="00FB1370" w:rsidRPr="003C674E">
        <w:t xml:space="preserve"> </w:t>
      </w:r>
      <w:r w:rsidRPr="003C674E">
        <w:t>8.0;</w:t>
      </w:r>
      <w:r w:rsidR="00FB1370" w:rsidRPr="003C674E">
        <w:t xml:space="preserve"> </w:t>
      </w:r>
      <w:proofErr w:type="spellStart"/>
      <w:r w:rsidRPr="003C674E">
        <w:t>StatSoft</w:t>
      </w:r>
      <w:proofErr w:type="spellEnd"/>
      <w:r w:rsidRPr="003C674E">
        <w:t>,</w:t>
      </w:r>
      <w:r w:rsidR="00FB1370" w:rsidRPr="003C674E">
        <w:t xml:space="preserve"> </w:t>
      </w:r>
      <w:r w:rsidRPr="003C674E">
        <w:t>OK,</w:t>
      </w:r>
      <w:r w:rsidR="00FB1370" w:rsidRPr="003C674E">
        <w:t xml:space="preserve"> </w:t>
      </w:r>
      <w:r w:rsidRPr="003C674E">
        <w:t>USA).</w:t>
      </w:r>
    </w:p>
    <w:p w14:paraId="2ACDA05F" w14:textId="77777777" w:rsidR="0011730A" w:rsidRPr="003C674E" w:rsidRDefault="0011730A" w:rsidP="005F398C">
      <w:pPr>
        <w:pStyle w:val="TAMainText"/>
      </w:pPr>
    </w:p>
    <w:p w14:paraId="42945A35" w14:textId="5055693C" w:rsidR="0011730A" w:rsidRPr="003C674E" w:rsidRDefault="0011730A">
      <w:pPr>
        <w:spacing w:after="0"/>
        <w:jc w:val="left"/>
      </w:pPr>
      <w:r w:rsidRPr="003C674E">
        <w:br w:type="page"/>
      </w:r>
    </w:p>
    <w:p w14:paraId="5B1B798F" w14:textId="13599FD8" w:rsidR="00342DB9" w:rsidRPr="003C674E" w:rsidRDefault="000C0E5A" w:rsidP="000C0E5A">
      <w:pPr>
        <w:pStyle w:val="Heading1"/>
      </w:pPr>
      <w:r w:rsidRPr="003C674E">
        <w:lastRenderedPageBreak/>
        <w:t>RESULTS</w:t>
      </w:r>
      <w:r w:rsidR="00FB1370" w:rsidRPr="003C674E">
        <w:t xml:space="preserve"> </w:t>
      </w:r>
      <w:r w:rsidRPr="003C674E">
        <w:t>AND</w:t>
      </w:r>
      <w:r w:rsidR="00FB1370" w:rsidRPr="003C674E">
        <w:t xml:space="preserve"> </w:t>
      </w:r>
      <w:r w:rsidRPr="003C674E">
        <w:t>DISCUSSION</w:t>
      </w:r>
    </w:p>
    <w:p w14:paraId="5906A572" w14:textId="77777777" w:rsidR="005917FF" w:rsidRPr="003C674E" w:rsidRDefault="005917FF" w:rsidP="005917FF">
      <w:pPr>
        <w:pStyle w:val="TAMainText"/>
      </w:pPr>
    </w:p>
    <w:p w14:paraId="6F05EF03" w14:textId="366C2D0E" w:rsidR="005917FF" w:rsidRPr="003C674E" w:rsidRDefault="005917FF" w:rsidP="00C3196D">
      <w:pPr>
        <w:pStyle w:val="2heading"/>
        <w:rPr>
          <w:lang w:val="en-US"/>
        </w:rPr>
      </w:pPr>
      <w:r w:rsidRPr="003C674E">
        <w:rPr>
          <w:lang w:val="en-US"/>
        </w:rPr>
        <w:t>Digestibility</w:t>
      </w:r>
      <w:r w:rsidR="00FB1370" w:rsidRPr="003C674E">
        <w:rPr>
          <w:lang w:val="en-US"/>
        </w:rPr>
        <w:t xml:space="preserve"> </w:t>
      </w:r>
      <w:r w:rsidRPr="003C674E">
        <w:rPr>
          <w:lang w:val="en-US"/>
        </w:rPr>
        <w:t>of</w:t>
      </w:r>
      <w:r w:rsidR="00FB1370" w:rsidRPr="003C674E">
        <w:rPr>
          <w:lang w:val="en-US"/>
        </w:rPr>
        <w:t xml:space="preserve"> </w:t>
      </w:r>
      <w:r w:rsidRPr="003C674E">
        <w:rPr>
          <w:i/>
          <w:lang w:val="en-US"/>
        </w:rPr>
        <w:t>Eucalyptus</w:t>
      </w:r>
      <w:r w:rsidR="00FB1370" w:rsidRPr="003C674E">
        <w:rPr>
          <w:lang w:val="en-US"/>
        </w:rPr>
        <w:t xml:space="preserve"> </w:t>
      </w:r>
      <w:r w:rsidRPr="003C674E">
        <w:rPr>
          <w:lang w:val="en-US"/>
        </w:rPr>
        <w:t>biomass</w:t>
      </w:r>
      <w:r w:rsidR="00FB1370" w:rsidRPr="003C674E">
        <w:rPr>
          <w:lang w:val="en-US"/>
        </w:rPr>
        <w:t xml:space="preserve"> </w:t>
      </w:r>
      <w:r w:rsidRPr="003C674E">
        <w:rPr>
          <w:lang w:val="en-US"/>
        </w:rPr>
        <w:t>pretreated</w:t>
      </w:r>
      <w:r w:rsidR="00FB1370" w:rsidRPr="003C674E">
        <w:rPr>
          <w:lang w:val="en-US"/>
        </w:rPr>
        <w:t xml:space="preserve"> </w:t>
      </w:r>
      <w:r w:rsidRPr="003C674E">
        <w:rPr>
          <w:lang w:val="en-US"/>
        </w:rPr>
        <w:t>with</w:t>
      </w:r>
      <w:r w:rsidR="00FB1370" w:rsidRPr="003C674E">
        <w:rPr>
          <w:lang w:val="en-US"/>
        </w:rPr>
        <w:t xml:space="preserve"> </w:t>
      </w:r>
      <w:r w:rsidRPr="003C674E">
        <w:rPr>
          <w:lang w:val="en-US"/>
        </w:rPr>
        <w:t>dilute</w:t>
      </w:r>
      <w:r w:rsidR="00FB1370" w:rsidRPr="003C674E">
        <w:rPr>
          <w:lang w:val="en-US"/>
        </w:rPr>
        <w:t xml:space="preserve"> </w:t>
      </w:r>
      <w:r w:rsidRPr="003C674E">
        <w:rPr>
          <w:lang w:val="en-US"/>
        </w:rPr>
        <w:t>alkali</w:t>
      </w:r>
      <w:r w:rsidR="00FB1370" w:rsidRPr="003C674E">
        <w:rPr>
          <w:lang w:val="en-US"/>
        </w:rPr>
        <w:t xml:space="preserve"> </w:t>
      </w:r>
      <w:r w:rsidRPr="003C674E">
        <w:rPr>
          <w:lang w:val="en-US"/>
        </w:rPr>
        <w:t>and</w:t>
      </w:r>
      <w:r w:rsidR="00FB1370" w:rsidRPr="003C674E">
        <w:rPr>
          <w:lang w:val="en-US"/>
        </w:rPr>
        <w:t xml:space="preserve"> </w:t>
      </w:r>
      <w:proofErr w:type="gramStart"/>
      <w:r w:rsidRPr="003C674E">
        <w:rPr>
          <w:lang w:val="en-US"/>
        </w:rPr>
        <w:t>WRF</w:t>
      </w:r>
      <w:proofErr w:type="gramEnd"/>
    </w:p>
    <w:p w14:paraId="51AF35CF" w14:textId="77777777" w:rsidR="005917FF" w:rsidRPr="003C674E" w:rsidRDefault="005917FF" w:rsidP="005917FF">
      <w:pPr>
        <w:pStyle w:val="TAMainText"/>
      </w:pPr>
    </w:p>
    <w:p w14:paraId="732D2CA8" w14:textId="5BAEFEB2" w:rsidR="00807D6B" w:rsidRPr="003C674E" w:rsidRDefault="00807D6B" w:rsidP="00807D6B">
      <w:pPr>
        <w:pStyle w:val="TAMainText"/>
      </w:pPr>
      <w:r w:rsidRPr="003C674E">
        <w:t>Wood recalcitrance factors, such as high lignin content, low syringyl/guaiacyl ratio and high extractive content, which reduce pulping and bleaching efficiency, can also inhibit cellulolytic enzyme activity and reduce cellulose accessibility</w:t>
      </w:r>
      <w:r w:rsidRPr="003C674E">
        <w:fldChar w:fldCharType="begin"/>
      </w:r>
      <w:r w:rsidR="0091752C">
        <w:instrText xml:space="preserve"> ADDIN EN.CITE &lt;EndNote&gt;&lt;Cite ExcludeYear="1"&gt;&lt;Author&gt;da Costa&lt;/Author&gt;&lt;Year&gt;2019&lt;/Year&gt;&lt;RecNum&gt;2585&lt;/RecNum&gt;&lt;DisplayText&gt;&lt;style face="superscript"&gt;47&lt;/style&gt;&lt;/DisplayText&gt;&lt;record&gt;&lt;rec-number&gt;2585&lt;/rec-number&gt;&lt;foreign-keys&gt;&lt;key app="EN" db-id="fzvsfp22pfsxe4exwe8v22s29axwpat2wttf" timestamp="1587166004"&gt;2585&lt;/key&gt;&lt;/foreign-keys&gt;&lt;ref-type name="Journal Article"&gt;17&lt;/ref-type&gt;&lt;contributors&gt;&lt;authors&gt;&lt;author&gt;da Costa, Ricardo Manuel Fernandes&lt;/author&gt;&lt;author&gt;Pattathil, Sivakumar&lt;/author&gt;&lt;author&gt;Avci, Utku&lt;/author&gt;&lt;author&gt;Winters, Ana&lt;/author&gt;&lt;author&gt;Hahn, Michael G.&lt;/author&gt;&lt;author&gt;Bosch, Maurice&lt;/author&gt;&lt;/authors&gt;&lt;/contributors&gt;&lt;titles&gt;&lt;title&gt;Desirable plant cell wall traits for higher-quality miscanthus lignocellulosic biomass&lt;/title&gt;&lt;secondary-title&gt;Biotechnology for Biofuels&lt;/secondary-title&gt;&lt;alt-title&gt;Biotechnol Biofuels&lt;/alt-title&gt;&lt;/titles&gt;&lt;periodical&gt;&lt;full-title&gt;Biotechnology for Biofuels&lt;/full-title&gt;&lt;/periodical&gt;&lt;alt-periodical&gt;&lt;full-title&gt;Biotechnol Biofuels&lt;/full-title&gt;&lt;/alt-periodical&gt;&lt;pages&gt;85&lt;/pages&gt;&lt;volume&gt;12&lt;/volume&gt;&lt;number&gt;1&lt;/number&gt;&lt;dates&gt;&lt;year&gt;2019&lt;/year&gt;&lt;pub-dates&gt;&lt;date&gt;2019/04/15&lt;/date&gt;&lt;/pub-dates&gt;&lt;/dates&gt;&lt;isbn&gt;1754-6834&lt;/isbn&gt;&lt;urls&gt;&lt;related-urls&gt;&lt;url&gt;https://doi.org/10.1186/s13068-019-1426-7&lt;/url&gt;&lt;/related-urls&gt;&lt;/urls&gt;&lt;electronic-resource-num&gt;https://doi.org/10.1186/s13068-019-1426-7&lt;/electronic-resource-num&gt;&lt;/record&gt;&lt;/Cite&gt;&lt;/EndNote&gt;</w:instrText>
      </w:r>
      <w:r w:rsidRPr="003C674E">
        <w:fldChar w:fldCharType="separate"/>
      </w:r>
      <w:r w:rsidR="0091752C" w:rsidRPr="0091752C">
        <w:rPr>
          <w:noProof/>
          <w:vertAlign w:val="superscript"/>
        </w:rPr>
        <w:t>47</w:t>
      </w:r>
      <w:r w:rsidRPr="003C674E">
        <w:fldChar w:fldCharType="end"/>
      </w:r>
      <w:r w:rsidRPr="003C674E">
        <w:t xml:space="preserve">. </w:t>
      </w:r>
      <w:r w:rsidR="00CC748A" w:rsidRPr="003C674E">
        <w:t>Thus</w:t>
      </w:r>
      <w:r w:rsidRPr="003C674E">
        <w:t xml:space="preserve">, </w:t>
      </w:r>
      <w:r w:rsidR="00D06E4F" w:rsidRPr="003C674E">
        <w:t>the</w:t>
      </w:r>
      <w:r w:rsidR="00CC748A" w:rsidRPr="003C674E">
        <w:t xml:space="preserve"> </w:t>
      </w:r>
      <w:r w:rsidRPr="003C674E">
        <w:t>digestibility assay</w:t>
      </w:r>
      <w:r w:rsidR="00CC748A" w:rsidRPr="003C674E">
        <w:t xml:space="preserve"> performed during the characterization phase of our study (Fig. 1), is </w:t>
      </w:r>
      <w:r w:rsidR="00D06E4F" w:rsidRPr="003C674E">
        <w:t>a fast and simple approach to evaluate the effect of the pretreatments on biomass recalcitrance, using</w:t>
      </w:r>
      <w:r w:rsidR="00CC748A" w:rsidRPr="003C674E">
        <w:t xml:space="preserve"> relatively small amounts of sample</w:t>
      </w:r>
      <w:r w:rsidR="00D06E4F" w:rsidRPr="003C674E">
        <w:t>.</w:t>
      </w:r>
    </w:p>
    <w:p w14:paraId="03CCFCB0" w14:textId="7512F60A" w:rsidR="005917FF" w:rsidRPr="003C674E" w:rsidRDefault="005917FF" w:rsidP="005917FF">
      <w:pPr>
        <w:pStyle w:val="TAMainText"/>
      </w:pPr>
      <w:r w:rsidRPr="003C674E">
        <w:t>AIR</w:t>
      </w:r>
      <w:r w:rsidR="00FB1370" w:rsidRPr="003C674E">
        <w:t xml:space="preserve"> </w:t>
      </w:r>
      <w:r w:rsidRPr="003C674E">
        <w:t>samples,</w:t>
      </w:r>
      <w:r w:rsidR="00FB1370" w:rsidRPr="003C674E">
        <w:t xml:space="preserve"> </w:t>
      </w:r>
      <w:r w:rsidRPr="003C674E">
        <w:t>without</w:t>
      </w:r>
      <w:r w:rsidR="00FB1370" w:rsidRPr="003C674E">
        <w:t xml:space="preserve"> </w:t>
      </w:r>
      <w:r w:rsidRPr="003C674E">
        <w:t>and</w:t>
      </w:r>
      <w:r w:rsidR="00FB1370" w:rsidRPr="003C674E">
        <w:t xml:space="preserve"> </w:t>
      </w:r>
      <w:r w:rsidRPr="003C674E">
        <w:t>with</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w:t>
      </w:r>
      <w:r w:rsidR="00FB1370" w:rsidRPr="003C674E">
        <w:t xml:space="preserve"> </w:t>
      </w:r>
      <w:r w:rsidRPr="003C674E">
        <w:t>(AIK)</w:t>
      </w:r>
      <w:r w:rsidR="00FB1370" w:rsidRPr="003C674E">
        <w:t xml:space="preserve"> </w:t>
      </w:r>
      <w:r w:rsidRPr="003C674E">
        <w:t>were</w:t>
      </w:r>
      <w:r w:rsidR="00FB1370" w:rsidRPr="003C674E">
        <w:t xml:space="preserve"> </w:t>
      </w:r>
      <w:r w:rsidRPr="003C674E">
        <w:t>included</w:t>
      </w:r>
      <w:r w:rsidR="00FB1370" w:rsidRPr="003C674E">
        <w:t xml:space="preserve"> </w:t>
      </w:r>
      <w:r w:rsidRPr="003C674E">
        <w:t>in</w:t>
      </w:r>
      <w:r w:rsidR="00FB1370" w:rsidRPr="003C674E">
        <w:t xml:space="preserve"> </w:t>
      </w:r>
      <w:r w:rsidRPr="003C674E">
        <w:t>the</w:t>
      </w:r>
      <w:r w:rsidR="00FB1370" w:rsidRPr="003C674E">
        <w:t xml:space="preserve"> </w:t>
      </w:r>
      <w:r w:rsidRPr="003C674E">
        <w:t>assays,</w:t>
      </w:r>
      <w:r w:rsidR="00FB1370" w:rsidRPr="003C674E">
        <w:t xml:space="preserve"> </w:t>
      </w:r>
      <w:r w:rsidRPr="003C674E">
        <w:t>to</w:t>
      </w:r>
      <w:r w:rsidR="00FB1370" w:rsidRPr="003C674E">
        <w:t xml:space="preserve"> </w:t>
      </w:r>
      <w:r w:rsidRPr="003C674E">
        <w:t>determine</w:t>
      </w:r>
      <w:r w:rsidR="00FB1370" w:rsidRPr="003C674E">
        <w:t xml:space="preserve"> </w:t>
      </w:r>
      <w:r w:rsidRPr="003C674E">
        <w:t>the</w:t>
      </w:r>
      <w:r w:rsidR="00FB1370" w:rsidRPr="003C674E">
        <w:t xml:space="preserve"> </w:t>
      </w:r>
      <w:r w:rsidRPr="003C674E">
        <w:t>effect</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pretreatment</w:t>
      </w:r>
      <w:r w:rsidR="00FB1370" w:rsidRPr="003C674E">
        <w:t xml:space="preserve"> </w:t>
      </w:r>
      <w:r w:rsidRPr="003C674E">
        <w:t>on</w:t>
      </w:r>
      <w:r w:rsidR="00FB1370" w:rsidRPr="003C674E">
        <w:t xml:space="preserve"> </w:t>
      </w:r>
      <w:r w:rsidRPr="003C674E">
        <w:t>extractive-free</w:t>
      </w:r>
      <w:r w:rsidR="00FB1370" w:rsidRPr="003C674E">
        <w:t xml:space="preserve"> </w:t>
      </w:r>
      <w:r w:rsidRPr="003C674E">
        <w:t>biomass</w:t>
      </w:r>
      <w:r w:rsidR="00FB1370" w:rsidRPr="003C674E">
        <w:t xml:space="preserve"> </w:t>
      </w:r>
      <w:r w:rsidRPr="003C674E">
        <w:t>and</w:t>
      </w:r>
      <w:r w:rsidR="00FB1370" w:rsidRPr="003C674E">
        <w:t xml:space="preserve"> </w:t>
      </w:r>
      <w:r w:rsidRPr="003C674E">
        <w:t>to</w:t>
      </w:r>
      <w:r w:rsidR="00FB1370" w:rsidRPr="003C674E">
        <w:t xml:space="preserve"> </w:t>
      </w:r>
      <w:r w:rsidRPr="003C674E">
        <w:t>assess</w:t>
      </w:r>
      <w:r w:rsidR="00FB1370" w:rsidRPr="003C674E">
        <w:t xml:space="preserve"> </w:t>
      </w:r>
      <w:r w:rsidRPr="003C674E">
        <w:t>its</w:t>
      </w:r>
      <w:r w:rsidR="00FB1370" w:rsidRPr="003C674E">
        <w:t xml:space="preserve"> </w:t>
      </w:r>
      <w:r w:rsidRPr="003C674E">
        <w:t>digestibility.</w:t>
      </w:r>
      <w:r w:rsidR="00FB1370" w:rsidRPr="003C674E">
        <w:t xml:space="preserve"> </w:t>
      </w:r>
      <w:r w:rsidRPr="003C674E">
        <w:t>When</w:t>
      </w:r>
      <w:r w:rsidR="00FB1370" w:rsidRPr="003C674E">
        <w:t xml:space="preserve"> </w:t>
      </w:r>
      <w:r w:rsidRPr="003C674E">
        <w:t>treated</w:t>
      </w:r>
      <w:r w:rsidR="00FB1370" w:rsidRPr="003C674E">
        <w:t xml:space="preserve"> </w:t>
      </w:r>
      <w:r w:rsidRPr="003C674E">
        <w:t>with</w:t>
      </w:r>
      <w:r w:rsidR="00FB1370" w:rsidRPr="003C674E">
        <w:t xml:space="preserve"> </w:t>
      </w:r>
      <w:r w:rsidRPr="003C674E">
        <w:t>the</w:t>
      </w:r>
      <w:r w:rsidR="00FB1370" w:rsidRPr="003C674E">
        <w:t xml:space="preserve"> </w:t>
      </w:r>
      <w:r w:rsidRPr="003C674E">
        <w:t>alkali,</w:t>
      </w:r>
      <w:r w:rsidR="00FB1370" w:rsidRPr="003C674E">
        <w:t xml:space="preserve"> </w:t>
      </w:r>
      <w:r w:rsidRPr="003C674E">
        <w:t>the</w:t>
      </w:r>
      <w:r w:rsidR="00FB1370" w:rsidRPr="003C674E">
        <w:t xml:space="preserve"> </w:t>
      </w:r>
      <w:r w:rsidRPr="003C674E">
        <w:t>digestibility</w:t>
      </w:r>
      <w:r w:rsidR="00FB1370" w:rsidRPr="003C674E">
        <w:t xml:space="preserve"> </w:t>
      </w:r>
      <w:r w:rsidRPr="003C674E">
        <w:t>of</w:t>
      </w:r>
      <w:r w:rsidR="00FB1370" w:rsidRPr="003C674E">
        <w:t xml:space="preserve"> </w:t>
      </w:r>
      <w:r w:rsidRPr="003C674E">
        <w:t>AIR,</w:t>
      </w:r>
      <w:r w:rsidR="00FB1370" w:rsidRPr="003C674E">
        <w:t xml:space="preserve"> </w:t>
      </w:r>
      <w:r w:rsidRPr="003C674E">
        <w:t>expressed</w:t>
      </w:r>
      <w:r w:rsidR="00FB1370" w:rsidRPr="003C674E">
        <w:t xml:space="preserve"> </w:t>
      </w:r>
      <w:r w:rsidRPr="003C674E">
        <w:t>as</w:t>
      </w:r>
      <w:r w:rsidR="00FB1370" w:rsidRPr="003C674E">
        <w:t xml:space="preserve"> </w:t>
      </w:r>
      <w:r w:rsidRPr="003C674E">
        <w:t>nmol</w:t>
      </w:r>
      <w:r w:rsidR="00FB1370" w:rsidRPr="003C674E">
        <w:t xml:space="preserve"> </w:t>
      </w:r>
      <w:r w:rsidRPr="003C674E">
        <w:t>of</w:t>
      </w:r>
      <w:r w:rsidR="00FB1370" w:rsidRPr="003C674E">
        <w:t xml:space="preserve"> </w:t>
      </w:r>
      <w:r w:rsidRPr="003C674E">
        <w:t>reducing</w:t>
      </w:r>
      <w:r w:rsidR="00FB1370" w:rsidRPr="003C674E">
        <w:t xml:space="preserve"> </w:t>
      </w:r>
      <w:r w:rsidRPr="003C674E">
        <w:t>sugars</w:t>
      </w:r>
      <w:r w:rsidR="00FB1370" w:rsidRPr="003C674E">
        <w:t xml:space="preserve"> </w:t>
      </w:r>
      <w:r w:rsidRPr="003C674E">
        <w:t>per</w:t>
      </w:r>
      <w:r w:rsidR="00FB1370" w:rsidRPr="003C674E">
        <w:t xml:space="preserve"> </w:t>
      </w:r>
      <w:r w:rsidRPr="003C674E">
        <w:t>mg</w:t>
      </w:r>
      <w:r w:rsidR="00FB1370" w:rsidRPr="003C674E">
        <w:t xml:space="preserve"> </w:t>
      </w:r>
      <w:r w:rsidRPr="003C674E">
        <w:t>of</w:t>
      </w:r>
      <w:r w:rsidR="00FB1370" w:rsidRPr="003C674E">
        <w:t xml:space="preserve"> </w:t>
      </w:r>
      <w:r w:rsidRPr="003C674E">
        <w:t>biomass</w:t>
      </w:r>
      <w:r w:rsidR="00FB1370" w:rsidRPr="003C674E">
        <w:t xml:space="preserve"> </w:t>
      </w:r>
      <w:r w:rsidRPr="003C674E">
        <w:t>dry</w:t>
      </w:r>
      <w:r w:rsidR="00FB1370" w:rsidRPr="003C674E">
        <w:t xml:space="preserve"> </w:t>
      </w:r>
      <w:r w:rsidRPr="003C674E">
        <w:t>weight</w:t>
      </w:r>
      <w:r w:rsidR="00FB1370" w:rsidRPr="003C674E">
        <w:t xml:space="preserve"> </w:t>
      </w:r>
      <w:r w:rsidRPr="003C674E">
        <w:t>(nmol</w:t>
      </w:r>
      <w:r w:rsidR="00FB1370" w:rsidRPr="003C674E">
        <w:t xml:space="preserve"> </w:t>
      </w:r>
      <w:proofErr w:type="gramStart"/>
      <w:r w:rsidRPr="003C674E">
        <w:t>mg</w:t>
      </w:r>
      <w:r w:rsidRPr="003C674E">
        <w:rPr>
          <w:vertAlign w:val="superscript"/>
        </w:rPr>
        <w:t>-1</w:t>
      </w:r>
      <w:proofErr w:type="gramEnd"/>
      <w:r w:rsidRPr="003C674E">
        <w:t>),</w:t>
      </w:r>
      <w:r w:rsidR="00FB1370" w:rsidRPr="003C674E">
        <w:t xml:space="preserve"> </w:t>
      </w:r>
      <w:r w:rsidRPr="003C674E">
        <w:t>is</w:t>
      </w:r>
      <w:r w:rsidR="00FB1370" w:rsidRPr="003C674E">
        <w:t xml:space="preserve"> </w:t>
      </w:r>
      <w:r w:rsidRPr="003C674E">
        <w:t>significantly</w:t>
      </w:r>
      <w:r w:rsidR="00FB1370" w:rsidRPr="003C674E">
        <w:t xml:space="preserve"> </w:t>
      </w:r>
      <w:r w:rsidRPr="003C674E">
        <w:t>increased</w:t>
      </w:r>
      <w:r w:rsidR="00FB1370" w:rsidRPr="003C674E">
        <w:t xml:space="preserve"> </w:t>
      </w:r>
      <w:r w:rsidRPr="003C674E">
        <w:t>(</w:t>
      </w:r>
      <w:r w:rsidRPr="003C674E">
        <w:rPr>
          <w:i/>
          <w:iCs/>
        </w:rPr>
        <w:t>P</w:t>
      </w:r>
      <w:r w:rsidRPr="003C674E">
        <w:t>≤0.05;</w:t>
      </w:r>
      <w:r w:rsidR="00FB1370" w:rsidRPr="003C674E">
        <w:t xml:space="preserve"> </w:t>
      </w:r>
      <w:r w:rsidRPr="003C674E">
        <w:t>Fig.</w:t>
      </w:r>
      <w:r w:rsidR="00FB1370" w:rsidRPr="003C674E">
        <w:t xml:space="preserve"> </w:t>
      </w:r>
      <w:r w:rsidRPr="003C674E">
        <w:t>2),</w:t>
      </w:r>
      <w:r w:rsidR="00FB1370" w:rsidRPr="003C674E">
        <w:t xml:space="preserve"> </w:t>
      </w:r>
      <w:r w:rsidRPr="003C674E">
        <w:t>from</w:t>
      </w:r>
      <w:r w:rsidR="00FB1370" w:rsidRPr="003C674E">
        <w:t xml:space="preserve"> </w:t>
      </w:r>
      <w:r w:rsidRPr="003C674E">
        <w:t>105.0</w:t>
      </w:r>
      <w:r w:rsidR="00FB1370" w:rsidRPr="003C674E">
        <w:t xml:space="preserve"> </w:t>
      </w:r>
      <w:r w:rsidRPr="003C674E">
        <w:t>to</w:t>
      </w:r>
      <w:r w:rsidR="00FB1370" w:rsidRPr="003C674E">
        <w:t xml:space="preserve"> </w:t>
      </w:r>
      <w:r w:rsidRPr="003C674E">
        <w:t>452.7</w:t>
      </w:r>
      <w:r w:rsidR="00FB1370" w:rsidRPr="003C674E">
        <w:t xml:space="preserve"> </w:t>
      </w:r>
      <w:r w:rsidRPr="003C674E">
        <w:t>for</w:t>
      </w:r>
      <w:r w:rsidR="00FB1370" w:rsidRPr="003C674E">
        <w:t xml:space="preserve"> </w:t>
      </w:r>
      <w:r w:rsidR="003D013D" w:rsidRPr="003C674E">
        <w:t>EGB</w:t>
      </w:r>
      <w:r w:rsidRPr="003C674E">
        <w:t>,</w:t>
      </w:r>
      <w:r w:rsidR="00FB1370" w:rsidRPr="003C674E">
        <w:t xml:space="preserve"> </w:t>
      </w:r>
      <w:r w:rsidRPr="003C674E">
        <w:t>and</w:t>
      </w:r>
      <w:r w:rsidR="00FB1370" w:rsidRPr="003C674E">
        <w:t xml:space="preserve"> </w:t>
      </w:r>
      <w:r w:rsidRPr="003C674E">
        <w:t>from</w:t>
      </w:r>
      <w:r w:rsidR="00FB1370" w:rsidRPr="003C674E">
        <w:t xml:space="preserve"> </w:t>
      </w:r>
      <w:r w:rsidRPr="003C674E">
        <w:t>89.7</w:t>
      </w:r>
      <w:r w:rsidR="00FB1370" w:rsidRPr="003C674E">
        <w:t xml:space="preserve"> </w:t>
      </w:r>
      <w:r w:rsidRPr="003C674E">
        <w:t>to</w:t>
      </w:r>
      <w:r w:rsidR="00FB1370" w:rsidRPr="003C674E">
        <w:t xml:space="preserve"> </w:t>
      </w:r>
      <w:r w:rsidRPr="003C674E">
        <w:t>250.2</w:t>
      </w:r>
      <w:r w:rsidR="00FB1370" w:rsidRPr="003C674E">
        <w:t xml:space="preserve"> </w:t>
      </w:r>
      <w:r w:rsidRPr="003C674E">
        <w:t>for</w:t>
      </w:r>
      <w:r w:rsidR="00FB1370" w:rsidRPr="003C674E">
        <w:t xml:space="preserve"> </w:t>
      </w:r>
      <w:r w:rsidR="003D013D" w:rsidRPr="003C674E">
        <w:t>ENT</w:t>
      </w:r>
      <w:r w:rsidR="00FB1370" w:rsidRPr="003C674E">
        <w:t xml:space="preserve"> </w:t>
      </w:r>
      <w:r w:rsidRPr="003C674E">
        <w:t>(</w:t>
      </w:r>
      <w:r w:rsidR="00BF30F4" w:rsidRPr="003C674E">
        <w:t>Supporting</w:t>
      </w:r>
      <w:r w:rsidR="00FB1370" w:rsidRPr="003C674E">
        <w:t xml:space="preserve"> </w:t>
      </w:r>
      <w:r w:rsidR="00BF30F4" w:rsidRPr="003C674E">
        <w:t>Information:</w:t>
      </w:r>
      <w:r w:rsidR="00FB1370" w:rsidRPr="003C674E">
        <w:t xml:space="preserve"> </w:t>
      </w:r>
      <w:r w:rsidR="001207DE" w:rsidRPr="003C674E">
        <w:t>Table</w:t>
      </w:r>
      <w:r w:rsidR="00FB1370" w:rsidRPr="003C674E">
        <w:t xml:space="preserve"> </w:t>
      </w:r>
      <w:r w:rsidR="001207DE" w:rsidRPr="003C674E">
        <w:t>S2</w:t>
      </w:r>
      <w:r w:rsidRPr="003C674E">
        <w:t>).</w:t>
      </w:r>
      <w:r w:rsidR="00FB1370" w:rsidRPr="003C674E">
        <w:t xml:space="preserve"> </w:t>
      </w:r>
      <w:r w:rsidRPr="003C674E">
        <w:t>These</w:t>
      </w:r>
      <w:r w:rsidR="00FB1370" w:rsidRPr="003C674E">
        <w:t xml:space="preserve"> </w:t>
      </w:r>
      <w:r w:rsidRPr="003C674E">
        <w:t>results</w:t>
      </w:r>
      <w:r w:rsidR="00FB1370" w:rsidRPr="003C674E">
        <w:t xml:space="preserve"> </w:t>
      </w:r>
      <w:r w:rsidRPr="003C674E">
        <w:t>represent</w:t>
      </w:r>
      <w:r w:rsidR="00FB1370" w:rsidRPr="003C674E">
        <w:t xml:space="preserve"> </w:t>
      </w:r>
      <w:r w:rsidRPr="003C674E">
        <w:t>4.3-fold</w:t>
      </w:r>
      <w:r w:rsidR="00FB1370" w:rsidRPr="003C674E">
        <w:t xml:space="preserve"> </w:t>
      </w:r>
      <w:r w:rsidRPr="003C674E">
        <w:t>and</w:t>
      </w:r>
      <w:r w:rsidR="00FB1370" w:rsidRPr="003C674E">
        <w:t xml:space="preserve"> </w:t>
      </w:r>
      <w:r w:rsidRPr="003C674E">
        <w:t>2.8-fold</w:t>
      </w:r>
      <w:r w:rsidR="00FB1370" w:rsidRPr="003C674E">
        <w:t xml:space="preserve"> </w:t>
      </w:r>
      <w:r w:rsidRPr="003C674E">
        <w:t>sugar</w:t>
      </w:r>
      <w:r w:rsidR="00FB1370" w:rsidRPr="003C674E">
        <w:t xml:space="preserve"> </w:t>
      </w:r>
      <w:r w:rsidRPr="003C674E">
        <w:t>yield</w:t>
      </w:r>
      <w:r w:rsidR="00FB1370" w:rsidRPr="003C674E">
        <w:t xml:space="preserve"> </w:t>
      </w:r>
      <w:r w:rsidRPr="003C674E">
        <w:t>increases,</w:t>
      </w:r>
      <w:r w:rsidR="00FB1370" w:rsidRPr="003C674E">
        <w:t xml:space="preserve"> </w:t>
      </w:r>
      <w:r w:rsidRPr="003C674E">
        <w:t>respectively</w:t>
      </w:r>
      <w:r w:rsidR="00FB1370" w:rsidRPr="003C674E">
        <w:t xml:space="preserve"> </w:t>
      </w:r>
      <w:r w:rsidRPr="003C674E">
        <w:t>for</w:t>
      </w:r>
      <w:r w:rsidR="00FB1370" w:rsidRPr="003C674E">
        <w:t xml:space="preserve"> </w:t>
      </w:r>
      <w:r w:rsidR="003D013D" w:rsidRPr="003C674E">
        <w:t>EGB</w:t>
      </w:r>
      <w:r w:rsidR="00FB1370" w:rsidRPr="003C674E">
        <w:t xml:space="preserve"> </w:t>
      </w:r>
      <w:r w:rsidRPr="003C674E">
        <w:t>and</w:t>
      </w:r>
      <w:r w:rsidR="00FB1370" w:rsidRPr="003C674E">
        <w:t xml:space="preserve"> </w:t>
      </w:r>
      <w:r w:rsidR="003D013D" w:rsidRPr="003C674E">
        <w:t>ENT</w:t>
      </w:r>
      <w:r w:rsidRPr="003C674E">
        <w:t>.</w:t>
      </w:r>
      <w:r w:rsidR="00FB1370" w:rsidRPr="003C674E">
        <w:t xml:space="preserve"> </w:t>
      </w:r>
      <w:r w:rsidRPr="003C674E">
        <w:t>In</w:t>
      </w:r>
      <w:r w:rsidR="00454626">
        <w:t xml:space="preserve"> WRF-treated</w:t>
      </w:r>
      <w:r w:rsidR="00FB1370" w:rsidRPr="003C674E">
        <w:t xml:space="preserve"> </w:t>
      </w:r>
      <w:r w:rsidR="003D013D" w:rsidRPr="003C674E">
        <w:t>EGB</w:t>
      </w:r>
      <w:r w:rsidRPr="003C674E">
        <w:t>,</w:t>
      </w:r>
      <w:r w:rsidR="00FB1370" w:rsidRPr="003C674E">
        <w:t xml:space="preserve"> </w:t>
      </w:r>
      <w:r w:rsidR="005A312B" w:rsidRPr="003C674E">
        <w:t>GAN</w:t>
      </w:r>
      <w:r w:rsidR="00FB1370" w:rsidRPr="003C674E">
        <w:t xml:space="preserve"> </w:t>
      </w:r>
      <w:r w:rsidRPr="003C674E">
        <w:t>causes</w:t>
      </w:r>
      <w:r w:rsidR="00FB1370" w:rsidRPr="003C674E">
        <w:t xml:space="preserve"> </w:t>
      </w:r>
      <w:r w:rsidRPr="003C674E">
        <w:t>a</w:t>
      </w:r>
      <w:r w:rsidR="00FB1370" w:rsidRPr="003C674E">
        <w:t xml:space="preserve"> </w:t>
      </w:r>
      <w:r w:rsidRPr="003C674E">
        <w:t>significant</w:t>
      </w:r>
      <w:r w:rsidR="00FB1370" w:rsidRPr="003C674E">
        <w:t xml:space="preserve"> </w:t>
      </w:r>
      <w:r w:rsidRPr="003C674E">
        <w:t>(</w:t>
      </w:r>
      <w:r w:rsidRPr="003C674E">
        <w:rPr>
          <w:i/>
          <w:iCs/>
        </w:rPr>
        <w:t>P≤</w:t>
      </w:r>
      <w:r w:rsidRPr="003C674E">
        <w:t>0.05)</w:t>
      </w:r>
      <w:r w:rsidR="00FB1370" w:rsidRPr="003C674E">
        <w:t xml:space="preserve"> </w:t>
      </w:r>
      <w:r w:rsidRPr="003C674E">
        <w:t>2.1-fold</w:t>
      </w:r>
      <w:r w:rsidR="00FB1370" w:rsidRPr="003C674E">
        <w:t xml:space="preserve"> </w:t>
      </w:r>
      <w:r w:rsidRPr="003C674E">
        <w:t>increase</w:t>
      </w:r>
      <w:r w:rsidR="00FB1370" w:rsidRPr="003C674E">
        <w:t xml:space="preserve"> </w:t>
      </w:r>
      <w:r w:rsidRPr="003C674E">
        <w:t>in</w:t>
      </w:r>
      <w:r w:rsidR="00FB1370" w:rsidRPr="003C674E">
        <w:t xml:space="preserve"> </w:t>
      </w:r>
      <w:r w:rsidRPr="003C674E">
        <w:t>relation</w:t>
      </w:r>
      <w:r w:rsidR="00FB1370" w:rsidRPr="003C674E">
        <w:t xml:space="preserve"> </w:t>
      </w:r>
      <w:r w:rsidRPr="003C674E">
        <w:t>to</w:t>
      </w:r>
      <w:r w:rsidR="00FB1370" w:rsidRPr="003C674E">
        <w:t xml:space="preserve"> </w:t>
      </w:r>
      <w:r w:rsidRPr="003C674E">
        <w:t>the</w:t>
      </w:r>
      <w:r w:rsidR="00FB1370" w:rsidRPr="003C674E">
        <w:t xml:space="preserve"> </w:t>
      </w:r>
      <w:r w:rsidRPr="003C674E">
        <w:t>NF</w:t>
      </w:r>
      <w:r w:rsidR="00FB1370" w:rsidRPr="003C674E">
        <w:t xml:space="preserve"> </w:t>
      </w:r>
      <w:r w:rsidRPr="003C674E">
        <w:t>control</w:t>
      </w:r>
      <w:r w:rsidR="00FB1370" w:rsidRPr="003C674E">
        <w:t xml:space="preserve"> </w:t>
      </w:r>
      <w:r w:rsidRPr="003C674E">
        <w:t>(Fig.</w:t>
      </w:r>
      <w:r w:rsidR="00FB1370" w:rsidRPr="003C674E">
        <w:t xml:space="preserve"> </w:t>
      </w:r>
      <w:r w:rsidRPr="003C674E">
        <w:t>2).</w:t>
      </w:r>
      <w:r w:rsidR="00FB1370" w:rsidRPr="003C674E">
        <w:t xml:space="preserve"> </w:t>
      </w:r>
      <w:r w:rsidRPr="003C674E">
        <w:t>With</w:t>
      </w:r>
      <w:r w:rsidR="00FB1370" w:rsidRPr="003C674E">
        <w:t xml:space="preserve"> </w:t>
      </w:r>
      <w:r w:rsidR="003D013D" w:rsidRPr="003C674E">
        <w:t>ENT</w:t>
      </w:r>
      <w:r w:rsidR="00FB1370" w:rsidRPr="003C674E">
        <w:t xml:space="preserve"> </w:t>
      </w:r>
      <w:r w:rsidRPr="003C674E">
        <w:t>biomass,</w:t>
      </w:r>
      <w:r w:rsidR="00FB1370" w:rsidRPr="003C674E">
        <w:t xml:space="preserve"> </w:t>
      </w:r>
      <w:r w:rsidRPr="003C674E">
        <w:t>the</w:t>
      </w:r>
      <w:r w:rsidR="00FB1370" w:rsidRPr="003C674E">
        <w:t xml:space="preserve"> </w:t>
      </w:r>
      <w:r w:rsidRPr="003C674E">
        <w:t>maximum</w:t>
      </w:r>
      <w:r w:rsidR="00FB1370" w:rsidRPr="003C674E">
        <w:t xml:space="preserve"> </w:t>
      </w:r>
      <w:r w:rsidRPr="003C674E">
        <w:t>increase</w:t>
      </w:r>
      <w:r w:rsidR="00FB1370" w:rsidRPr="003C674E">
        <w:t xml:space="preserve"> </w:t>
      </w:r>
      <w:r w:rsidRPr="003C674E">
        <w:t>in</w:t>
      </w:r>
      <w:r w:rsidR="00FB1370" w:rsidRPr="003C674E">
        <w:t xml:space="preserve"> </w:t>
      </w:r>
      <w:r w:rsidRPr="003C674E">
        <w:t>digestibility</w:t>
      </w:r>
      <w:r w:rsidR="00FB1370" w:rsidRPr="003C674E">
        <w:t xml:space="preserve"> </w:t>
      </w:r>
      <w:r w:rsidRPr="003C674E">
        <w:t>is</w:t>
      </w:r>
      <w:r w:rsidR="00FB1370" w:rsidRPr="003C674E">
        <w:t xml:space="preserve"> </w:t>
      </w:r>
      <w:r w:rsidRPr="003C674E">
        <w:t>observed</w:t>
      </w:r>
      <w:r w:rsidR="00FB1370" w:rsidRPr="003C674E">
        <w:t xml:space="preserve"> </w:t>
      </w:r>
      <w:r w:rsidRPr="003C674E">
        <w:t>with</w:t>
      </w:r>
      <w:r w:rsidR="00FB1370" w:rsidRPr="003C674E">
        <w:t xml:space="preserve"> </w:t>
      </w:r>
      <w:r w:rsidR="005A312B" w:rsidRPr="003C674E">
        <w:t>PLE</w:t>
      </w:r>
      <w:r w:rsidR="00FB1370" w:rsidRPr="003C674E">
        <w:t xml:space="preserve"> </w:t>
      </w:r>
      <w:r w:rsidRPr="003C674E">
        <w:t>(1.2-fold).</w:t>
      </w:r>
      <w:r w:rsidR="00FB1370" w:rsidRPr="003C674E">
        <w:t xml:space="preserve"> </w:t>
      </w:r>
      <w:r w:rsidRPr="003C674E">
        <w:t>When</w:t>
      </w:r>
      <w:r w:rsidR="00FB1370" w:rsidRPr="003C674E">
        <w:t xml:space="preserve"> </w:t>
      </w:r>
      <w:r w:rsidRPr="003C674E">
        <w:t>WRF</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are</w:t>
      </w:r>
      <w:r w:rsidR="00FB1370" w:rsidRPr="003C674E">
        <w:t xml:space="preserve"> </w:t>
      </w:r>
      <w:r w:rsidRPr="003C674E">
        <w:t>combin</w:t>
      </w:r>
      <w:r w:rsidR="00C8268E" w:rsidRPr="003C674E">
        <w:t>ed</w:t>
      </w:r>
      <w:r w:rsidRPr="003C674E">
        <w:t>,</w:t>
      </w:r>
      <w:r w:rsidR="00FB1370" w:rsidRPr="003C674E">
        <w:t xml:space="preserve"> </w:t>
      </w:r>
      <w:r w:rsidRPr="003C674E">
        <w:t>the</w:t>
      </w:r>
      <w:r w:rsidR="00FB1370" w:rsidRPr="003C674E">
        <w:t xml:space="preserve"> </w:t>
      </w:r>
      <w:r w:rsidRPr="003C674E">
        <w:t>best</w:t>
      </w:r>
      <w:r w:rsidR="00FB1370" w:rsidRPr="003C674E">
        <w:t xml:space="preserve"> </w:t>
      </w:r>
      <w:r w:rsidRPr="003C674E">
        <w:t>digestibility</w:t>
      </w:r>
      <w:r w:rsidR="00FB1370" w:rsidRPr="003C674E">
        <w:t xml:space="preserve"> </w:t>
      </w:r>
      <w:r w:rsidRPr="003C674E">
        <w:t>result</w:t>
      </w:r>
      <w:r w:rsidR="00FB1370" w:rsidRPr="003C674E">
        <w:t xml:space="preserve"> </w:t>
      </w:r>
      <w:r w:rsidRPr="003C674E">
        <w:t>for</w:t>
      </w:r>
      <w:r w:rsidR="00FB1370" w:rsidRPr="003C674E">
        <w:t xml:space="preserve"> </w:t>
      </w:r>
      <w:r w:rsidR="003D013D" w:rsidRPr="003C674E">
        <w:t>EGB</w:t>
      </w:r>
      <w:r w:rsidR="00FB1370" w:rsidRPr="003C674E">
        <w:t xml:space="preserve"> </w:t>
      </w:r>
      <w:r w:rsidRPr="003C674E">
        <w:t>is</w:t>
      </w:r>
      <w:r w:rsidR="00FB1370" w:rsidRPr="003C674E">
        <w:t xml:space="preserve"> </w:t>
      </w:r>
      <w:r w:rsidRPr="003C674E">
        <w:t>seen</w:t>
      </w:r>
      <w:r w:rsidR="00FB1370" w:rsidRPr="003C674E">
        <w:t xml:space="preserve"> </w:t>
      </w:r>
      <w:r w:rsidRPr="003C674E">
        <w:t>with</w:t>
      </w:r>
      <w:r w:rsidR="00FB1370" w:rsidRPr="003C674E">
        <w:t xml:space="preserve"> </w:t>
      </w:r>
      <w:r w:rsidR="005A312B" w:rsidRPr="003C674E">
        <w:t>GAN</w:t>
      </w:r>
      <w:r w:rsidR="00C8268E" w:rsidRPr="003C674E">
        <w:t>,</w:t>
      </w:r>
      <w:r w:rsidR="00FB1370" w:rsidRPr="003C674E">
        <w:t xml:space="preserve"> </w:t>
      </w:r>
      <w:r w:rsidR="00C8268E" w:rsidRPr="003C674E">
        <w:t>as</w:t>
      </w:r>
      <w:r w:rsidR="00FB1370" w:rsidRPr="003C674E">
        <w:t xml:space="preserve"> </w:t>
      </w:r>
      <w:r w:rsidR="00C8268E" w:rsidRPr="003C674E">
        <w:t>a</w:t>
      </w:r>
      <w:r w:rsidR="00FB1370" w:rsidRPr="003C674E">
        <w:t xml:space="preserve"> </w:t>
      </w:r>
      <w:r w:rsidR="00C8268E" w:rsidRPr="003C674E">
        <w:t>3.5-fold</w:t>
      </w:r>
      <w:r w:rsidR="00FB1370" w:rsidRPr="003C674E">
        <w:t xml:space="preserve"> </w:t>
      </w:r>
      <w:r w:rsidR="00C8268E" w:rsidRPr="003C674E">
        <w:t>increase</w:t>
      </w:r>
      <w:r w:rsidR="00FB1370" w:rsidRPr="003C674E">
        <w:t xml:space="preserve"> </w:t>
      </w:r>
      <w:r w:rsidR="00C8268E" w:rsidRPr="003C674E">
        <w:t>is</w:t>
      </w:r>
      <w:r w:rsidR="00FB1370" w:rsidRPr="003C674E">
        <w:t xml:space="preserve"> </w:t>
      </w:r>
      <w:r w:rsidR="00C8268E" w:rsidRPr="003C674E">
        <w:t>observed</w:t>
      </w:r>
      <w:r w:rsidR="00FB1370" w:rsidRPr="003C674E">
        <w:t xml:space="preserve"> </w:t>
      </w:r>
      <w:r w:rsidR="00C8268E" w:rsidRPr="003C674E">
        <w:t>in</w:t>
      </w:r>
      <w:r w:rsidR="00FB1370" w:rsidRPr="003C674E">
        <w:t xml:space="preserve"> </w:t>
      </w:r>
      <w:r w:rsidR="00C8268E" w:rsidRPr="003C674E">
        <w:t>relation</w:t>
      </w:r>
      <w:r w:rsidR="00FB1370" w:rsidRPr="003C674E">
        <w:t xml:space="preserve"> </w:t>
      </w:r>
      <w:r w:rsidR="00C8268E" w:rsidRPr="003C674E">
        <w:t>to</w:t>
      </w:r>
      <w:r w:rsidR="00FB1370" w:rsidRPr="003C674E">
        <w:t xml:space="preserve"> </w:t>
      </w:r>
      <w:r w:rsidR="00C8268E" w:rsidRPr="003C674E">
        <w:t>the</w:t>
      </w:r>
      <w:r w:rsidR="00FB1370" w:rsidRPr="003C674E">
        <w:t xml:space="preserve"> </w:t>
      </w:r>
      <w:r w:rsidR="00C8268E" w:rsidRPr="003C674E">
        <w:t>NF</w:t>
      </w:r>
      <w:r w:rsidR="00FB1370" w:rsidRPr="003C674E">
        <w:t xml:space="preserve"> </w:t>
      </w:r>
      <w:r w:rsidR="00C8268E" w:rsidRPr="003C674E">
        <w:t>controls</w:t>
      </w:r>
      <w:r w:rsidR="00FB1370" w:rsidRPr="003C674E">
        <w:t xml:space="preserve"> </w:t>
      </w:r>
      <w:r w:rsidRPr="003C674E">
        <w:t>(Fig.</w:t>
      </w:r>
      <w:r w:rsidR="00FB1370" w:rsidRPr="003C674E">
        <w:t xml:space="preserve"> </w:t>
      </w:r>
      <w:r w:rsidRPr="003C674E">
        <w:t>2)</w:t>
      </w:r>
      <w:r w:rsidR="00C8268E" w:rsidRPr="003C674E">
        <w:t>.</w:t>
      </w:r>
      <w:r w:rsidR="00FB1370" w:rsidRPr="003C674E">
        <w:t xml:space="preserve"> </w:t>
      </w:r>
      <w:r w:rsidR="00C8268E" w:rsidRPr="003C674E">
        <w:t>F</w:t>
      </w:r>
      <w:r w:rsidRPr="003C674E">
        <w:t>or</w:t>
      </w:r>
      <w:r w:rsidR="00FB1370" w:rsidRPr="003C674E">
        <w:t xml:space="preserve"> </w:t>
      </w:r>
      <w:r w:rsidR="003D013D" w:rsidRPr="003C674E">
        <w:t>ENT</w:t>
      </w:r>
      <w:r w:rsidRPr="003C674E">
        <w:t>,</w:t>
      </w:r>
      <w:r w:rsidR="00FB1370" w:rsidRPr="003C674E">
        <w:t xml:space="preserve"> </w:t>
      </w:r>
      <w:r w:rsidRPr="003C674E">
        <w:t>both</w:t>
      </w:r>
      <w:r w:rsidR="00FB1370" w:rsidRPr="003C674E">
        <w:t xml:space="preserve"> </w:t>
      </w:r>
      <w:r w:rsidR="005A312B" w:rsidRPr="003C674E">
        <w:t>GAN</w:t>
      </w:r>
      <w:r w:rsidR="00FB1370" w:rsidRPr="003C674E">
        <w:t xml:space="preserve"> </w:t>
      </w:r>
      <w:r w:rsidRPr="003C674E">
        <w:t>and</w:t>
      </w:r>
      <w:r w:rsidR="00FB1370" w:rsidRPr="003C674E">
        <w:t xml:space="preserve"> </w:t>
      </w:r>
      <w:r w:rsidR="005A312B" w:rsidRPr="003C674E">
        <w:t>TRA</w:t>
      </w:r>
      <w:r w:rsidR="00FB1370" w:rsidRPr="003C674E">
        <w:t xml:space="preserve"> </w:t>
      </w:r>
      <w:r w:rsidRPr="003C674E">
        <w:t>cause</w:t>
      </w:r>
      <w:r w:rsidR="00FB1370" w:rsidRPr="003C674E">
        <w:t xml:space="preserve"> </w:t>
      </w:r>
      <w:r w:rsidRPr="003C674E">
        <w:t>a</w:t>
      </w:r>
      <w:r w:rsidR="00FB1370" w:rsidRPr="003C674E">
        <w:t xml:space="preserve"> </w:t>
      </w:r>
      <w:r w:rsidRPr="003C674E">
        <w:t>1.</w:t>
      </w:r>
      <w:r w:rsidR="00C8268E" w:rsidRPr="003C674E">
        <w:t>6</w:t>
      </w:r>
      <w:r w:rsidRPr="003C674E">
        <w:t>-fold</w:t>
      </w:r>
      <w:r w:rsidR="00FB1370" w:rsidRPr="003C674E">
        <w:t xml:space="preserve"> </w:t>
      </w:r>
      <w:r w:rsidRPr="003C674E">
        <w:t>increase</w:t>
      </w:r>
      <w:r w:rsidR="00FB1370" w:rsidRPr="003C674E">
        <w:t xml:space="preserve"> </w:t>
      </w:r>
      <w:r w:rsidRPr="003C674E">
        <w:t>in</w:t>
      </w:r>
      <w:r w:rsidR="00FB1370" w:rsidRPr="003C674E">
        <w:t xml:space="preserve"> </w:t>
      </w:r>
      <w:r w:rsidRPr="003C674E">
        <w:t>relation</w:t>
      </w:r>
      <w:r w:rsidR="00FB1370" w:rsidRPr="003C674E">
        <w:t xml:space="preserve"> </w:t>
      </w:r>
      <w:r w:rsidRPr="003C674E">
        <w:t>to</w:t>
      </w:r>
      <w:r w:rsidR="00FB1370" w:rsidRPr="003C674E">
        <w:t xml:space="preserve"> </w:t>
      </w:r>
      <w:r w:rsidRPr="003C674E">
        <w:t>the</w:t>
      </w:r>
      <w:r w:rsidR="00FB1370" w:rsidRPr="003C674E">
        <w:t xml:space="preserve"> </w:t>
      </w:r>
      <w:r w:rsidRPr="003C674E">
        <w:t>NF</w:t>
      </w:r>
      <w:r w:rsidR="00FB1370" w:rsidRPr="003C674E">
        <w:t xml:space="preserve"> </w:t>
      </w:r>
      <w:r w:rsidRPr="003C674E">
        <w:t>controls.</w:t>
      </w:r>
      <w:r w:rsidR="00FB1370" w:rsidRPr="003C674E">
        <w:t xml:space="preserve"> </w:t>
      </w:r>
      <w:r w:rsidRPr="003C674E">
        <w:t>These</w:t>
      </w:r>
      <w:r w:rsidR="00FB1370" w:rsidRPr="003C674E">
        <w:t xml:space="preserve"> </w:t>
      </w:r>
      <w:r w:rsidRPr="003C674E">
        <w:t>results</w:t>
      </w:r>
      <w:r w:rsidR="00FB1370" w:rsidRPr="003C674E">
        <w:t xml:space="preserve"> </w:t>
      </w:r>
      <w:r w:rsidRPr="003C674E">
        <w:t>clearly</w:t>
      </w:r>
      <w:r w:rsidR="00FB1370" w:rsidRPr="003C674E">
        <w:t xml:space="preserve"> </w:t>
      </w:r>
      <w:r w:rsidRPr="003C674E">
        <w:t>indicate</w:t>
      </w:r>
      <w:r w:rsidR="00FB1370" w:rsidRPr="003C674E">
        <w:t xml:space="preserve"> </w:t>
      </w:r>
      <w:r w:rsidRPr="003C674E">
        <w:t>that</w:t>
      </w:r>
      <w:r w:rsidR="00FB1370" w:rsidRPr="003C674E">
        <w:t xml:space="preserve"> </w:t>
      </w:r>
      <w:r w:rsidRPr="003C674E">
        <w:t>not</w:t>
      </w:r>
      <w:r w:rsidR="00FB1370" w:rsidRPr="003C674E">
        <w:t xml:space="preserve"> </w:t>
      </w:r>
      <w:r w:rsidRPr="003C674E">
        <w:t>only</w:t>
      </w:r>
      <w:r w:rsidR="00FB1370" w:rsidRPr="003C674E">
        <w:t xml:space="preserve"> </w:t>
      </w:r>
      <w:r w:rsidRPr="003C674E">
        <w:t>the</w:t>
      </w:r>
      <w:r w:rsidR="00FB1370" w:rsidRPr="003C674E">
        <w:t xml:space="preserve"> </w:t>
      </w:r>
      <w:r w:rsidRPr="003C674E">
        <w:t>alkali</w:t>
      </w:r>
      <w:r w:rsidR="00FB1370" w:rsidRPr="003C674E">
        <w:t xml:space="preserve"> </w:t>
      </w:r>
      <w:r w:rsidRPr="003C674E">
        <w:t>pretreatment</w:t>
      </w:r>
      <w:r w:rsidR="00FB1370" w:rsidRPr="003C674E">
        <w:t xml:space="preserve"> </w:t>
      </w:r>
      <w:r w:rsidRPr="003C674E">
        <w:t>but</w:t>
      </w:r>
      <w:r w:rsidR="00FB1370" w:rsidRPr="003C674E">
        <w:t xml:space="preserve"> </w:t>
      </w:r>
      <w:r w:rsidRPr="003C674E">
        <w:t>also</w:t>
      </w:r>
      <w:r w:rsidR="00FB1370" w:rsidRPr="003C674E">
        <w:t xml:space="preserve"> </w:t>
      </w:r>
      <w:r w:rsidRPr="003C674E">
        <w:t>the</w:t>
      </w:r>
      <w:r w:rsidR="00FB1370" w:rsidRPr="003C674E">
        <w:t xml:space="preserve"> </w:t>
      </w:r>
      <w:r w:rsidRPr="003C674E">
        <w:t>WRF</w:t>
      </w:r>
      <w:r w:rsidR="00FB1370" w:rsidRPr="003C674E">
        <w:t xml:space="preserve"> </w:t>
      </w:r>
      <w:r w:rsidRPr="003C674E">
        <w:t>can</w:t>
      </w:r>
      <w:r w:rsidR="00FB1370" w:rsidRPr="003C674E">
        <w:t xml:space="preserve"> </w:t>
      </w:r>
      <w:r w:rsidRPr="003C674E">
        <w:t>effectively</w:t>
      </w:r>
      <w:r w:rsidR="00FB1370" w:rsidRPr="003C674E">
        <w:t xml:space="preserve"> </w:t>
      </w:r>
      <w:r w:rsidRPr="003C674E">
        <w:t>improve</w:t>
      </w:r>
      <w:r w:rsidR="00FB1370" w:rsidRPr="003C674E">
        <w:t xml:space="preserve"> </w:t>
      </w:r>
      <w:r w:rsidRPr="003C674E">
        <w:t>the</w:t>
      </w:r>
      <w:r w:rsidR="00FB1370" w:rsidRPr="003C674E">
        <w:t xml:space="preserve"> </w:t>
      </w:r>
      <w:r w:rsidRPr="003C674E">
        <w:t>digestibility</w:t>
      </w:r>
      <w:r w:rsidR="00FB1370" w:rsidRPr="003C674E">
        <w:t xml:space="preserve"> </w:t>
      </w:r>
      <w:r w:rsidRPr="003C674E">
        <w:t>of</w:t>
      </w:r>
      <w:r w:rsidR="00FB1370" w:rsidRPr="003C674E">
        <w:t xml:space="preserve"> </w:t>
      </w:r>
      <w:r w:rsidRPr="003C674E">
        <w:rPr>
          <w:i/>
          <w:iCs/>
        </w:rPr>
        <w:t>Eucalyptus</w:t>
      </w:r>
      <w:r w:rsidR="00FB1370" w:rsidRPr="003C674E">
        <w:t xml:space="preserve"> </w:t>
      </w:r>
      <w:r w:rsidRPr="003C674E">
        <w:t>biomass.</w:t>
      </w:r>
      <w:r w:rsidR="00FB1370" w:rsidRPr="003C674E">
        <w:t xml:space="preserve"> </w:t>
      </w:r>
      <w:r w:rsidRPr="003C674E">
        <w:t>Indeed,</w:t>
      </w:r>
      <w:r w:rsidR="00FB1370" w:rsidRPr="003C674E">
        <w:t xml:space="preserve"> </w:t>
      </w:r>
      <w:r w:rsidRPr="003C674E">
        <w:t>the</w:t>
      </w:r>
      <w:r w:rsidR="00FB1370" w:rsidRPr="003C674E">
        <w:t xml:space="preserve"> </w:t>
      </w:r>
      <w:r w:rsidRPr="003C674E">
        <w:t>best</w:t>
      </w:r>
      <w:r w:rsidR="00FB1370" w:rsidRPr="003C674E">
        <w:t xml:space="preserve"> </w:t>
      </w:r>
      <w:r w:rsidRPr="003C674E">
        <w:t>digestibility</w:t>
      </w:r>
      <w:r w:rsidR="00FB1370" w:rsidRPr="003C674E">
        <w:t xml:space="preserve"> </w:t>
      </w:r>
      <w:r w:rsidRPr="003C674E">
        <w:t>results</w:t>
      </w:r>
      <w:r w:rsidR="00FB1370" w:rsidRPr="003C674E">
        <w:t xml:space="preserve"> </w:t>
      </w:r>
      <w:r w:rsidRPr="003C674E">
        <w:t>are</w:t>
      </w:r>
      <w:r w:rsidR="00FB1370" w:rsidRPr="003C674E">
        <w:t xml:space="preserve"> </w:t>
      </w:r>
      <w:r w:rsidRPr="003C674E">
        <w:t>seen</w:t>
      </w:r>
      <w:r w:rsidR="00FB1370" w:rsidRPr="003C674E">
        <w:t xml:space="preserve"> </w:t>
      </w:r>
      <w:r w:rsidRPr="003C674E">
        <w:t>when</w:t>
      </w:r>
      <w:r w:rsidR="00FB1370" w:rsidRPr="003C674E">
        <w:t xml:space="preserve"> </w:t>
      </w:r>
      <w:r w:rsidRPr="003C674E">
        <w:t>both</w:t>
      </w:r>
      <w:r w:rsidR="00FB1370" w:rsidRPr="003C674E">
        <w:t xml:space="preserve"> </w:t>
      </w:r>
      <w:r w:rsidRPr="003C674E">
        <w:t>the</w:t>
      </w:r>
      <w:r w:rsidR="00FB1370" w:rsidRPr="003C674E">
        <w:t xml:space="preserve"> </w:t>
      </w:r>
      <w:r w:rsidRPr="003C674E">
        <w:lastRenderedPageBreak/>
        <w:t>WRF</w:t>
      </w:r>
      <w:r w:rsidR="00FB1370" w:rsidRPr="003C674E">
        <w:t xml:space="preserve"> </w:t>
      </w:r>
      <w:r w:rsidRPr="003C674E">
        <w:t>and</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are</w:t>
      </w:r>
      <w:r w:rsidR="00FB1370" w:rsidRPr="003C674E">
        <w:t xml:space="preserve"> </w:t>
      </w:r>
      <w:r w:rsidRPr="003C674E">
        <w:t>used.</w:t>
      </w:r>
      <w:r w:rsidR="00FB1370" w:rsidRPr="003C674E">
        <w:t xml:space="preserve"> </w:t>
      </w:r>
      <w:r w:rsidRPr="003C674E">
        <w:t>Conversely,</w:t>
      </w:r>
      <w:r w:rsidR="00FB1370" w:rsidRPr="003C674E">
        <w:t xml:space="preserve"> </w:t>
      </w:r>
      <w:r w:rsidRPr="003C674E">
        <w:t>although</w:t>
      </w:r>
      <w:r w:rsidR="00FB1370" w:rsidRPr="003C674E">
        <w:t xml:space="preserve"> </w:t>
      </w:r>
      <w:r w:rsidRPr="003C674E">
        <w:t>the</w:t>
      </w:r>
      <w:r w:rsidR="00FB1370" w:rsidRPr="003C674E">
        <w:t xml:space="preserve"> </w:t>
      </w:r>
      <w:r w:rsidRPr="003C674E">
        <w:t>differences</w:t>
      </w:r>
      <w:r w:rsidR="00FB1370" w:rsidRPr="003C674E">
        <w:t xml:space="preserve"> </w:t>
      </w:r>
      <w:r w:rsidRPr="003C674E">
        <w:t>are</w:t>
      </w:r>
      <w:r w:rsidR="00FB1370" w:rsidRPr="003C674E">
        <w:t xml:space="preserve"> </w:t>
      </w:r>
      <w:r w:rsidRPr="003C674E">
        <w:t>not</w:t>
      </w:r>
      <w:r w:rsidR="00FB1370" w:rsidRPr="003C674E">
        <w:t xml:space="preserve"> </w:t>
      </w:r>
      <w:r w:rsidRPr="003C674E">
        <w:t>significant,</w:t>
      </w:r>
      <w:r w:rsidR="00FB1370" w:rsidRPr="003C674E">
        <w:t xml:space="preserve"> </w:t>
      </w:r>
      <w:r w:rsidRPr="003C674E">
        <w:t>in</w:t>
      </w:r>
      <w:r w:rsidR="00FB1370" w:rsidRPr="003C674E">
        <w:t xml:space="preserve"> </w:t>
      </w:r>
      <w:r w:rsidRPr="003C674E">
        <w:t>some</w:t>
      </w:r>
      <w:r w:rsidR="00FB1370" w:rsidRPr="003C674E">
        <w:t xml:space="preserve"> </w:t>
      </w:r>
      <w:r w:rsidRPr="003C674E">
        <w:t>cases</w:t>
      </w:r>
      <w:r w:rsidR="00FB1370" w:rsidRPr="003C674E">
        <w:t xml:space="preserve"> </w:t>
      </w:r>
      <w:r w:rsidRPr="003C674E">
        <w:t>the</w:t>
      </w:r>
      <w:r w:rsidR="00FB1370" w:rsidRPr="003C674E">
        <w:t xml:space="preserve"> </w:t>
      </w:r>
      <w:r w:rsidRPr="003C674E">
        <w:t>digestibility</w:t>
      </w:r>
      <w:r w:rsidR="00FB1370" w:rsidRPr="003C674E">
        <w:t xml:space="preserve"> </w:t>
      </w:r>
      <w:r w:rsidRPr="003C674E">
        <w:t>is</w:t>
      </w:r>
      <w:r w:rsidR="00FB1370" w:rsidRPr="003C674E">
        <w:t xml:space="preserve"> </w:t>
      </w:r>
      <w:r w:rsidRPr="003C674E">
        <w:t>lower</w:t>
      </w:r>
      <w:r w:rsidR="00FB1370" w:rsidRPr="003C674E">
        <w:t xml:space="preserve"> </w:t>
      </w:r>
      <w:r w:rsidRPr="003C674E">
        <w:t>in</w:t>
      </w:r>
      <w:r w:rsidR="00FB1370" w:rsidRPr="003C674E">
        <w:t xml:space="preserve"> </w:t>
      </w:r>
      <w:r w:rsidRPr="003C674E">
        <w:t>samples</w:t>
      </w:r>
      <w:r w:rsidR="00FB1370" w:rsidRPr="003C674E">
        <w:t xml:space="preserve"> </w:t>
      </w:r>
      <w:r w:rsidRPr="003C674E">
        <w:t>treated</w:t>
      </w:r>
      <w:r w:rsidR="00FB1370" w:rsidRPr="003C674E">
        <w:t xml:space="preserve"> </w:t>
      </w:r>
      <w:r w:rsidRPr="003C674E">
        <w:t>only</w:t>
      </w:r>
      <w:r w:rsidR="00FB1370" w:rsidRPr="003C674E">
        <w:t xml:space="preserve"> </w:t>
      </w:r>
      <w:r w:rsidRPr="003C674E">
        <w:t>with</w:t>
      </w:r>
      <w:r w:rsidR="00FB1370" w:rsidRPr="003C674E">
        <w:t xml:space="preserve"> </w:t>
      </w:r>
      <w:r w:rsidRPr="003C674E">
        <w:t>WRF</w:t>
      </w:r>
      <w:r w:rsidR="00FB1370" w:rsidRPr="003C674E">
        <w:t xml:space="preserve"> </w:t>
      </w:r>
      <w:r w:rsidRPr="003C674E">
        <w:t>than</w:t>
      </w:r>
      <w:r w:rsidR="00FB1370" w:rsidRPr="003C674E">
        <w:t xml:space="preserve"> </w:t>
      </w:r>
      <w:r w:rsidRPr="003C674E">
        <w:t>in</w:t>
      </w:r>
      <w:r w:rsidR="00FB1370" w:rsidRPr="003C674E">
        <w:t xml:space="preserve"> </w:t>
      </w:r>
      <w:r w:rsidRPr="003C674E">
        <w:t>the</w:t>
      </w:r>
      <w:r w:rsidR="00FB1370" w:rsidRPr="003C674E">
        <w:t xml:space="preserve"> </w:t>
      </w:r>
      <w:r w:rsidRPr="003C674E">
        <w:t>controls</w:t>
      </w:r>
      <w:r w:rsidR="00FB1370" w:rsidRPr="003C674E">
        <w:t xml:space="preserve"> </w:t>
      </w:r>
      <w:r w:rsidRPr="003C674E">
        <w:t>(Fig.</w:t>
      </w:r>
      <w:r w:rsidR="00FB1370" w:rsidRPr="003C674E">
        <w:t xml:space="preserve"> </w:t>
      </w:r>
      <w:r w:rsidRPr="003C674E">
        <w:t>2).</w:t>
      </w:r>
      <w:r w:rsidR="00FB1370" w:rsidRPr="003C674E">
        <w:t xml:space="preserve"> </w:t>
      </w:r>
      <w:r w:rsidRPr="003C674E">
        <w:t>This</w:t>
      </w:r>
      <w:r w:rsidR="00FB1370" w:rsidRPr="003C674E">
        <w:t xml:space="preserve"> </w:t>
      </w:r>
      <w:r w:rsidRPr="003C674E">
        <w:t>may</w:t>
      </w:r>
      <w:r w:rsidR="00FB1370" w:rsidRPr="003C674E">
        <w:t xml:space="preserve"> </w:t>
      </w:r>
      <w:r w:rsidRPr="003C674E">
        <w:t>be</w:t>
      </w:r>
      <w:r w:rsidR="00FB1370" w:rsidRPr="003C674E">
        <w:t xml:space="preserve"> </w:t>
      </w:r>
      <w:r w:rsidRPr="003C674E">
        <w:t>explained</w:t>
      </w:r>
      <w:r w:rsidR="00FB1370" w:rsidRPr="003C674E">
        <w:t xml:space="preserve"> </w:t>
      </w:r>
      <w:r w:rsidRPr="003C674E">
        <w:t>by</w:t>
      </w:r>
      <w:r w:rsidR="00FB1370" w:rsidRPr="003C674E">
        <w:t xml:space="preserve"> </w:t>
      </w:r>
      <w:r w:rsidRPr="003C674E">
        <w:t>the</w:t>
      </w:r>
      <w:r w:rsidR="00FB1370" w:rsidRPr="003C674E">
        <w:t xml:space="preserve"> </w:t>
      </w:r>
      <w:r w:rsidRPr="003C674E">
        <w:t>release</w:t>
      </w:r>
      <w:r w:rsidR="00FB1370" w:rsidRPr="003C674E">
        <w:t xml:space="preserve"> </w:t>
      </w:r>
      <w:r w:rsidRPr="003C674E">
        <w:t>of</w:t>
      </w:r>
      <w:r w:rsidR="00FB1370" w:rsidRPr="003C674E">
        <w:t xml:space="preserve"> </w:t>
      </w:r>
      <w:r w:rsidRPr="003C674E">
        <w:t>compounds</w:t>
      </w:r>
      <w:r w:rsidR="00FB1370" w:rsidRPr="003C674E">
        <w:t xml:space="preserve"> </w:t>
      </w:r>
      <w:r w:rsidRPr="003C674E">
        <w:t>during</w:t>
      </w:r>
      <w:r w:rsidR="00FB1370" w:rsidRPr="003C674E">
        <w:t xml:space="preserve"> </w:t>
      </w:r>
      <w:r w:rsidRPr="003C674E">
        <w:t>fungal</w:t>
      </w:r>
      <w:r w:rsidR="00FB1370" w:rsidRPr="003C674E">
        <w:t xml:space="preserve"> </w:t>
      </w:r>
      <w:r w:rsidRPr="003C674E">
        <w:t>action</w:t>
      </w:r>
      <w:r w:rsidR="00FB1370" w:rsidRPr="003C674E">
        <w:t xml:space="preserve"> </w:t>
      </w:r>
      <w:r w:rsidRPr="003C674E">
        <w:t>which</w:t>
      </w:r>
      <w:r w:rsidR="00FB1370" w:rsidRPr="003C674E">
        <w:t xml:space="preserve"> </w:t>
      </w:r>
      <w:r w:rsidRPr="003C674E">
        <w:t>inhibit</w:t>
      </w:r>
      <w:r w:rsidR="00FB1370" w:rsidRPr="003C674E">
        <w:t xml:space="preserve"> </w:t>
      </w:r>
      <w:r w:rsidRPr="003C674E">
        <w:t>the</w:t>
      </w:r>
      <w:r w:rsidR="00FB1370" w:rsidRPr="003C674E">
        <w:t xml:space="preserve"> </w:t>
      </w:r>
      <w:r w:rsidRPr="003C674E">
        <w:t>cellulolytic</w:t>
      </w:r>
      <w:r w:rsidR="00FB1370" w:rsidRPr="003C674E">
        <w:t xml:space="preserve"> </w:t>
      </w:r>
      <w:r w:rsidRPr="003C674E">
        <w:t>enzymes</w:t>
      </w:r>
      <w:r w:rsidR="00FB1370" w:rsidRPr="003C674E">
        <w:t xml:space="preserve"> </w:t>
      </w:r>
      <w:r w:rsidRPr="003C674E">
        <w:t>used</w:t>
      </w:r>
      <w:r w:rsidR="00FB1370" w:rsidRPr="003C674E">
        <w:t xml:space="preserve"> </w:t>
      </w:r>
      <w:r w:rsidRPr="003C674E">
        <w:t>in</w:t>
      </w:r>
      <w:r w:rsidR="00FB1370" w:rsidRPr="003C674E">
        <w:t xml:space="preserve"> </w:t>
      </w:r>
      <w:r w:rsidRPr="003C674E">
        <w:t>the</w:t>
      </w:r>
      <w:r w:rsidR="00FB1370" w:rsidRPr="003C674E">
        <w:t xml:space="preserve"> </w:t>
      </w:r>
      <w:r w:rsidRPr="003C674E">
        <w:t>digestibility</w:t>
      </w:r>
      <w:r w:rsidR="00FB1370" w:rsidRPr="003C674E">
        <w:t xml:space="preserve"> </w:t>
      </w:r>
      <w:r w:rsidRPr="003C674E">
        <w:t>assay.</w:t>
      </w:r>
      <w:r w:rsidR="00FB1370" w:rsidRPr="003C674E">
        <w:t xml:space="preserve"> </w:t>
      </w:r>
      <w:r w:rsidRPr="003C674E">
        <w:t>Pretreatment-derived</w:t>
      </w:r>
      <w:r w:rsidR="00FB1370" w:rsidRPr="003C674E">
        <w:t xml:space="preserve"> </w:t>
      </w:r>
      <w:r w:rsidRPr="003C674E">
        <w:t>soluble</w:t>
      </w:r>
      <w:r w:rsidR="00FB1370" w:rsidRPr="003C674E">
        <w:t xml:space="preserve"> </w:t>
      </w:r>
      <w:r w:rsidRPr="003C674E">
        <w:t>compounds</w:t>
      </w:r>
      <w:r w:rsidR="00FB1370" w:rsidRPr="003C674E">
        <w:t xml:space="preserve"> </w:t>
      </w:r>
      <w:r w:rsidRPr="003C674E">
        <w:t>can</w:t>
      </w:r>
      <w:r w:rsidR="00FB1370" w:rsidRPr="003C674E">
        <w:t xml:space="preserve"> </w:t>
      </w:r>
      <w:r w:rsidRPr="003C674E">
        <w:t>inhibit</w:t>
      </w:r>
      <w:r w:rsidR="00FB1370" w:rsidRPr="003C674E">
        <w:t xml:space="preserve"> </w:t>
      </w:r>
      <w:r w:rsidRPr="003C674E">
        <w:t>the</w:t>
      </w:r>
      <w:r w:rsidR="00FB1370" w:rsidRPr="003C674E">
        <w:t xml:space="preserve"> </w:t>
      </w:r>
      <w:r w:rsidRPr="003C674E">
        <w:t>action</w:t>
      </w:r>
      <w:r w:rsidR="00FB1370" w:rsidRPr="003C674E">
        <w:t xml:space="preserve"> </w:t>
      </w:r>
      <w:r w:rsidRPr="003C674E">
        <w:t>of</w:t>
      </w:r>
      <w:r w:rsidR="00FB1370" w:rsidRPr="003C674E">
        <w:t xml:space="preserve"> </w:t>
      </w:r>
      <w:r w:rsidRPr="003C674E">
        <w:t>hydrolytic</w:t>
      </w:r>
      <w:r w:rsidR="00FB1370" w:rsidRPr="003C674E">
        <w:t xml:space="preserve"> </w:t>
      </w:r>
      <w:r w:rsidRPr="003C674E">
        <w:t>enzymes</w:t>
      </w:r>
      <w:r w:rsidR="00FB1370" w:rsidRPr="003C674E">
        <w:t xml:space="preserve"> </w:t>
      </w:r>
      <w:r w:rsidRPr="003C674E">
        <w:t>through</w:t>
      </w:r>
      <w:r w:rsidR="00FB1370" w:rsidRPr="003C674E">
        <w:t xml:space="preserve"> </w:t>
      </w:r>
      <w:r w:rsidRPr="003C674E">
        <w:t>steric</w:t>
      </w:r>
      <w:r w:rsidR="00FB1370" w:rsidRPr="003C674E">
        <w:t xml:space="preserve"> </w:t>
      </w:r>
      <w:r w:rsidRPr="003C674E">
        <w:t>hindrance</w:t>
      </w:r>
      <w:r w:rsidR="00FB1370" w:rsidRPr="003C674E">
        <w:t xml:space="preserve"> </w:t>
      </w:r>
      <w:r w:rsidRPr="003C674E">
        <w:t>of</w:t>
      </w:r>
      <w:r w:rsidR="00FB1370" w:rsidRPr="003C674E">
        <w:t xml:space="preserve"> </w:t>
      </w:r>
      <w:r w:rsidRPr="003C674E">
        <w:t>binding</w:t>
      </w:r>
      <w:r w:rsidR="00FB1370" w:rsidRPr="003C674E">
        <w:t xml:space="preserve"> </w:t>
      </w:r>
      <w:r w:rsidRPr="003C674E">
        <w:t>sites</w:t>
      </w:r>
      <w:r w:rsidR="00C330BD" w:rsidRPr="003C674E">
        <w:fldChar w:fldCharType="begin">
          <w:fldData xml:space="preserve">PEVuZE5vdGU+PENpdGU+PEF1dGhvcj5CaWVseTwvQXV0aG9yPjxZZWFyPjIwMTI8L1llYXI+PFJl
Y051bT4xMDgzPC9SZWNOdW0+PERpc3BsYXlUZXh0PjxzdHlsZSBmYWNlPSJzdXBlcnNjcmlwdCI+
MjksNDgsNDk8L3N0eWxlPjwvRGlzcGxheVRleHQ+PHJlY29yZD48cmVjLW51bWJlcj4xMDgzPC9y
ZWMtbnVtYmVyPjxmb3JlaWduLWtleXM+PGtleSBhcHA9IkVOIiBkYi1pZD0iZnp2c2ZwMjJwZnN4
ZTRleHdlOHYyMnMyOWF4d3BhdDJ3dHRmIiB0aW1lc3RhbXA9IjE0MjQ3MTc0NTMiPjEwODM8L2tl
eT48L2ZvcmVpZ24ta2V5cz48cmVmLXR5cGUgbmFtZT0iSm91cm5hbCBBcnRpY2xlIj4xNzwvcmVm
LXR5cGU+PGNvbnRyaWJ1dG9ycz48YXV0aG9ycz48YXV0aG9yPkJpZWx5LCBQZXRlcjwvYXV0aG9y
PjwvYXV0aG9ycz48L2NvbnRyaWJ1dG9ycz48dGl0bGVzPjx0aXRsZT5NaWNyb2JpYWwgY2FyYm9o
eWRyYXRlIGVzdGVyYXNlcyBkZWFjZXR5bGF0aW5nIHBsYW50IHBvbHlzYWNjaGFyaWRlczwvdGl0
bGU+PHNlY29uZGFyeS10aXRsZT5CaW90ZWNobm9sb2d5IEFkdmFuY2VzPC9zZWNvbmRhcnktdGl0
bGU+PC90aXRsZXM+PHBlcmlvZGljYWw+PGZ1bGwtdGl0bGU+QmlvdGVjaG5vbG9neSBBZHZhbmNl
czwvZnVsbC10aXRsZT48L3BlcmlvZGljYWw+PHBhZ2VzPjE1NzUtMTU4ODwvcGFnZXM+PHZvbHVt
ZT4zMDwvdm9sdW1lPjxudW1iZXI+NjwvbnVtYmVyPjxrZXl3b3Jkcz48a2V5d29yZD5DYXJib2h5
ZHJhdGUgZXN0ZXJhc2U8L2tleXdvcmQ+PGtleXdvcmQ+RGVhY2V0eWxhdGlvbjwva2V5d29yZD48
a2V5d29yZD5Qb2x5c2FjY2hhcmlkZXM8L2tleXdvcmQ+PGtleXdvcmQ+U3RydWN0dXJlL2Z1bmN0
aW9uPC9rZXl3b3JkPjxrZXl3b3JkPlBsYW50IGNlbGwgd2FsbDwva2V5d29yZD48L2tleXdvcmRz
PjxkYXRlcz48eWVhcj4yMDEyPC95ZWFyPjxwdWItZGF0ZXM+PGRhdGU+MTEvLzwvZGF0ZT48L3B1
Yi1kYXRlcz48L2RhdGVzPjxpc2JuPjA3MzQtOTc1MDwvaXNibj48dXJscz48cmVsYXRlZC11cmxz
Pjx1cmw+aHR0cDovL3d3dy5zY2llbmNlZGlyZWN0LmNvbS9zY2llbmNlL2FydGljbGUvcGlpL1Mw
NzM0OTc1MDEyMDAwODY5PC91cmw+PC9yZWxhdGVkLXVybHM+PC91cmxzPjxlbGVjdHJvbmljLXJl
c291cmNlLW51bT5odHRwOi8vZHguZG9pLm9yZy8xMC4xMDE2L2ouYmlvdGVjaGFkdi4yMDEyLjA0
LjAxMDwvZWxlY3Ryb25pYy1yZXNvdXJjZS1udW0+PGFjY2Vzcy1kYXRlPjIwMTIvMTIvLzwvYWNj
ZXNzLWRhdGU+PC9yZWNvcmQ+PC9DaXRlPjxDaXRlPjxBdXRob3I+UGF3YXI8L0F1dGhvcj48WWVh
cj4yMDE3PC9ZZWFyPjxSZWNOdW0+MjA2NzwvUmVjTnVtPjxyZWNvcmQ+PHJlYy1udW1iZXI+MjA2
NzwvcmVjLW51bWJlcj48Zm9yZWlnbi1rZXlzPjxrZXkgYXBwPSJFTiIgZGItaWQ9ImZ6dnNmcDIy
cGZzeGU0ZXh3ZTh2MjJzMjlheHdwYXQyd3R0ZiIgdGltZXN0YW1wPSIxNTQwODM2OTY3Ij4yMDY3
PC9rZXk+PC9mb3JlaWduLWtleXM+PHJlZi10eXBlIG5hbWU9IkpvdXJuYWwgQXJ0aWNsZSI+MTc8
L3JlZi10eXBlPjxjb250cmlidXRvcnM+PGF1dGhvcnM+PGF1dGhvcj5QYXdhciwgUHJhc2hhbnQg
TW9oYW4tQW51cGFtYTwvYXV0aG9yPjxhdXRob3I+RGVyYmEtTWFjZWx1Y2gsIE1hcnRhPC9hdXRo
b3I+PGF1dGhvcj5DaG9uZywgU3VuLUxpPC9hdXRob3I+PGF1dGhvcj5HYW5kbGEsIE1hZGhhdmkg
TGF0aGE8L2F1dGhvcj48YXV0aG9yPkJhc2hhciwgU2hhbXJhdCBTaGFmaXVsPC9hdXRob3I+PGF1
dGhvcj5TcGFycm1hbiwgVG9iaWFzPC9hdXRob3I+PGF1dGhvcj5BaHZlbmFpbmVuLCBQYXRyaWs8
L2F1dGhvcj48YXV0aG9yPkhlZGVuc3Ryw7ZtLCBNYXR0aWFzPC9hdXRob3I+PGF1dGhvcj7Dlnpw
YXJwdWN1LCBNZXJ2ZTwvYXV0aG9yPjxhdXRob3I+UsO8Z2dlYmVyZywgTWFya3VzPC9hdXRob3I+
PGF1dGhvcj5TZXJpbWFhLCBSaXR2YTwvYXV0aG9yPjxhdXRob3I+TGF3b2tvLCBNYXJ0aW48L2F1
dGhvcj48YXV0aG9yPlRlbmthbmVuLCBNYWlqYTwvYXV0aG9yPjxhdXRob3I+SsO2bnNzb24sIExl
aWYgSi48L2F1dGhvcj48YXV0aG9yPk1lbGxlcm93aWN6LCBFd2EgSi48L2F1dGhvcj48L2F1dGhv
cnM+PC9jb250cmlidXRvcnM+PHRpdGxlcz48dGl0bGU+PHN0eWxlIGZhY2U9Iml0YWxpYyIgZm9u
dD0iZGVmYXVsdCIgc2l6ZT0iMTAwJSI+SW48L3N0eWxlPjxzdHlsZSBmYWNlPSJub3JtYWwiIGZv
bnQ9ImRlZmF1bHQiIHNpemU9IjEwMCUiPiA8L3N0eWxlPjxzdHlsZSBmYWNlPSJpdGFsaWMiIGZv
bnQ9ImRlZmF1bHQiIHNpemU9IjEwMCUiPm11cm88L3N0eWxlPjxzdHlsZSBmYWNlPSJub3JtYWwi
IGZvbnQ9ImRlZmF1bHQiIHNpemU9IjEwMCUiPiBkZWFjZXR5bGF0aW9uIG9mIHh5bGFuIGFmZmVj
dHMgbGlnbmluIHByb3BlcnRpZXMgYW5kIGltcHJvdmVzIHNhY2NoYXJpZmljYXRpb24gb2YgYXNw
ZW4gd29vZDwvc3R5bGU+PC90aXRsZT48c2Vjb25kYXJ5LXRpdGxlPkJpb3RlY2hub2xvZ3kgZm9y
IEJpb2Z1ZWxzPC9zZWNvbmRhcnktdGl0bGU+PC90aXRsZXM+PHBlcmlvZGljYWw+PGZ1bGwtdGl0
bGU+QmlvdGVjaG5vbG9neSBmb3IgQmlvZnVlbHM8L2Z1bGwtdGl0bGU+PC9wZXJpb2RpY2FsPjxw
YWdlcz45ODwvcGFnZXM+PHZvbHVtZT4xMDwvdm9sdW1lPjxkYXRlcz48eWVhcj4yMDE3PC95ZWFy
PjxwdWItZGF0ZXM+PGRhdGU+QXByaWwgMjA8L2RhdGU+PC9wdWItZGF0ZXM+PC9kYXRlcz48aXNi
bj4xNzU0LTY4MzQ8L2lzYm4+PGxhYmVsPlBhd2FyMjAxNzwvbGFiZWw+PHdvcmstdHlwZT5qb3Vy
bmFsIGFydGljbGU8L3dvcmstdHlwZT48dXJscz48cmVsYXRlZC11cmxzPjx1cmw+aHR0cHM6Ly9k
b2kub3JnLzEwLjExODYvczEzMDY4LTAxNy0wNzgyLTQ8L3VybD48L3JlbGF0ZWQtdXJscz48L3Vy
bHM+PGVsZWN0cm9uaWMtcmVzb3VyY2UtbnVtPmh0dHBzOi8vZG9pLm9yZy8xMC4xMTg2L3MxMzA2
OC0wMTctMDc4Mi00PC9lbGVjdHJvbmljLXJlc291cmNlLW51bT48L3JlY29yZD48L0NpdGU+PENp
dGU+PEF1dGhvcj5aaGFpPC9BdXRob3I+PFllYXI+MjAxODwvWWVhcj48UmVjTnVtPjI2NjM8L1Jl
Y051bT48cmVjb3JkPjxyZWMtbnVtYmVyPjI2NjM8L3JlYy1udW1iZXI+PGZvcmVpZ24ta2V5cz48
a2V5IGFwcD0iRU4iIGRiLWlkPSJmenZzZnAyMnBmc3hlNGV4d2U4djIyczI5YXh3cGF0Mnd0dGYi
IHRpbWVzdGFtcD0iMTYwMzkwNDcxNCI+MjY2Mzwva2V5PjwvZm9yZWlnbi1rZXlzPjxyZWYtdHlw
ZSBuYW1lPSJKb3VybmFsIEFydGljbGUiPjE3PC9yZWYtdHlwZT48Y29udHJpYnV0b3JzPjxhdXRo
b3JzPjxhdXRob3I+WmhhaSwgUnVpPC9hdXRob3I+PGF1dGhvcj5IdSwgSmluZ3Vhbmc8L2F1dGhv
cj48YXV0aG9yPlNhZGRsZXIsIEphY2sgTi48L2F1dGhvcj48L2F1dGhvcnM+PC9jb250cmlidXRv
cnM+PHRpdGxlcz48dGl0bGU+TWluaW1pemluZyBjZWxsdWxhc2UgaW5oaWJpdGlvbiBvZiB3aG9s
ZSBzbHVycnkgYmlvbWFzcyBoeWRyb2x5c2lzIHRocm91Z2ggdGhlIGFkZGl0aW9uIG9mIGNhcmJv
Y2F0aW9uIHNjYXZlbmdlcnMgZHVyaW5nIGFjaWQtY2F0YWx5emVkIHByZXRyZWF0bWVudDwvdGl0
bGU+PHNlY29uZGFyeS10aXRsZT5CaW9yZXNvdXJjZSBUZWNobm9sb2d5PC9zZWNvbmRhcnktdGl0
bGU+PC90aXRsZXM+PHBlcmlvZGljYWw+PGZ1bGwtdGl0bGU+QmlvcmVzb3VyY2UgVGVjaG5vbG9n
eTwvZnVsbC10aXRsZT48L3BlcmlvZGljYWw+PHBhZ2VzPjEyLTE3PC9wYWdlcz48dm9sdW1lPjI1
ODwvdm9sdW1lPjxrZXl3b3Jkcz48a2V5d29yZD5DZWxsdWxhc2U8L2tleXdvcmQ+PGtleXdvcmQ+
SW5oaWJpdGlvbjwva2V5d29yZD48a2V5d29yZD5Fbnp5bWF0aWMgaHlkcm9seXNpczwva2V5d29y
ZD48a2V5d29yZD5TdGVhbSBwcmV0cmVhdG1lbnQ8L2tleXdvcmQ+PGtleXdvcmQ+Q2FyYm9jYXRp
b24gc2NhdmVuZ2Vyczwva2V5d29yZD48L2tleXdvcmRzPjxkYXRlcz48eWVhcj4yMDE4PC95ZWFy
PjxwdWItZGF0ZXM+PGRhdGU+MjAxOC8wNi8wMS88L2RhdGU+PC9wdWItZGF0ZXM+PC9kYXRlcz48
aXNibj4wOTYwLTg1MjQ8L2lzYm4+PHVybHM+PHJlbGF0ZWQtdXJscz48dXJsPmh0dHA6Ly93d3cu
c2NpZW5jZWRpcmVjdC5jb20vc2NpZW5jZS9hcnRpY2xlL3BpaS9TMDk2MDg1MjQxODMwMzIxMzwv
dXJsPjwvcmVsYXRlZC11cmxzPjwvdXJscz48ZWxlY3Ryb25pYy1yZXNvdXJjZS1udW0+aHR0cHM6
Ly9kb2kub3JnLzEwLjEwMTYvai5iaW9ydGVjaC4yMDE4LjAyLjEyNDwvZWxlY3Ryb25pYy1yZXNv
dXJjZS1udW0+PC9yZWNvcmQ+PC9DaXRlPjwvRW5kTm90ZT5=
</w:fldData>
        </w:fldChar>
      </w:r>
      <w:r w:rsidR="000971EA">
        <w:instrText xml:space="preserve"> ADDIN EN.CITE </w:instrText>
      </w:r>
      <w:r w:rsidR="000971EA">
        <w:fldChar w:fldCharType="begin">
          <w:fldData xml:space="preserve">PEVuZE5vdGU+PENpdGU+PEF1dGhvcj5CaWVseTwvQXV0aG9yPjxZZWFyPjIwMTI8L1llYXI+PFJl
Y051bT4xMDgzPC9SZWNOdW0+PERpc3BsYXlUZXh0PjxzdHlsZSBmYWNlPSJzdXBlcnNjcmlwdCI+
MjksNDgsNDk8L3N0eWxlPjwvRGlzcGxheVRleHQ+PHJlY29yZD48cmVjLW51bWJlcj4xMDgzPC9y
ZWMtbnVtYmVyPjxmb3JlaWduLWtleXM+PGtleSBhcHA9IkVOIiBkYi1pZD0iZnp2c2ZwMjJwZnN4
ZTRleHdlOHYyMnMyOWF4d3BhdDJ3dHRmIiB0aW1lc3RhbXA9IjE0MjQ3MTc0NTMiPjEwODM8L2tl
eT48L2ZvcmVpZ24ta2V5cz48cmVmLXR5cGUgbmFtZT0iSm91cm5hbCBBcnRpY2xlIj4xNzwvcmVm
LXR5cGU+PGNvbnRyaWJ1dG9ycz48YXV0aG9ycz48YXV0aG9yPkJpZWx5LCBQZXRlcjwvYXV0aG9y
PjwvYXV0aG9ycz48L2NvbnRyaWJ1dG9ycz48dGl0bGVzPjx0aXRsZT5NaWNyb2JpYWwgY2FyYm9o
eWRyYXRlIGVzdGVyYXNlcyBkZWFjZXR5bGF0aW5nIHBsYW50IHBvbHlzYWNjaGFyaWRlczwvdGl0
bGU+PHNlY29uZGFyeS10aXRsZT5CaW90ZWNobm9sb2d5IEFkdmFuY2VzPC9zZWNvbmRhcnktdGl0
bGU+PC90aXRsZXM+PHBlcmlvZGljYWw+PGZ1bGwtdGl0bGU+QmlvdGVjaG5vbG9neSBBZHZhbmNl
czwvZnVsbC10aXRsZT48L3BlcmlvZGljYWw+PHBhZ2VzPjE1NzUtMTU4ODwvcGFnZXM+PHZvbHVt
ZT4zMDwvdm9sdW1lPjxudW1iZXI+NjwvbnVtYmVyPjxrZXl3b3Jkcz48a2V5d29yZD5DYXJib2h5
ZHJhdGUgZXN0ZXJhc2U8L2tleXdvcmQ+PGtleXdvcmQ+RGVhY2V0eWxhdGlvbjwva2V5d29yZD48
a2V5d29yZD5Qb2x5c2FjY2hhcmlkZXM8L2tleXdvcmQ+PGtleXdvcmQ+U3RydWN0dXJlL2Z1bmN0
aW9uPC9rZXl3b3JkPjxrZXl3b3JkPlBsYW50IGNlbGwgd2FsbDwva2V5d29yZD48L2tleXdvcmRz
PjxkYXRlcz48eWVhcj4yMDEyPC95ZWFyPjxwdWItZGF0ZXM+PGRhdGU+MTEvLzwvZGF0ZT48L3B1
Yi1kYXRlcz48L2RhdGVzPjxpc2JuPjA3MzQtOTc1MDwvaXNibj48dXJscz48cmVsYXRlZC11cmxz
Pjx1cmw+aHR0cDovL3d3dy5zY2llbmNlZGlyZWN0LmNvbS9zY2llbmNlL2FydGljbGUvcGlpL1Mw
NzM0OTc1MDEyMDAwODY5PC91cmw+PC9yZWxhdGVkLXVybHM+PC91cmxzPjxlbGVjdHJvbmljLXJl
c291cmNlLW51bT5odHRwOi8vZHguZG9pLm9yZy8xMC4xMDE2L2ouYmlvdGVjaGFkdi4yMDEyLjA0
LjAxMDwvZWxlY3Ryb25pYy1yZXNvdXJjZS1udW0+PGFjY2Vzcy1kYXRlPjIwMTIvMTIvLzwvYWNj
ZXNzLWRhdGU+PC9yZWNvcmQ+PC9DaXRlPjxDaXRlPjxBdXRob3I+UGF3YXI8L0F1dGhvcj48WWVh
cj4yMDE3PC9ZZWFyPjxSZWNOdW0+MjA2NzwvUmVjTnVtPjxyZWNvcmQ+PHJlYy1udW1iZXI+MjA2
NzwvcmVjLW51bWJlcj48Zm9yZWlnbi1rZXlzPjxrZXkgYXBwPSJFTiIgZGItaWQ9ImZ6dnNmcDIy
cGZzeGU0ZXh3ZTh2MjJzMjlheHdwYXQyd3R0ZiIgdGltZXN0YW1wPSIxNTQwODM2OTY3Ij4yMDY3
PC9rZXk+PC9mb3JlaWduLWtleXM+PHJlZi10eXBlIG5hbWU9IkpvdXJuYWwgQXJ0aWNsZSI+MTc8
L3JlZi10eXBlPjxjb250cmlidXRvcnM+PGF1dGhvcnM+PGF1dGhvcj5QYXdhciwgUHJhc2hhbnQg
TW9oYW4tQW51cGFtYTwvYXV0aG9yPjxhdXRob3I+RGVyYmEtTWFjZWx1Y2gsIE1hcnRhPC9hdXRo
b3I+PGF1dGhvcj5DaG9uZywgU3VuLUxpPC9hdXRob3I+PGF1dGhvcj5HYW5kbGEsIE1hZGhhdmkg
TGF0aGE8L2F1dGhvcj48YXV0aG9yPkJhc2hhciwgU2hhbXJhdCBTaGFmaXVsPC9hdXRob3I+PGF1
dGhvcj5TcGFycm1hbiwgVG9iaWFzPC9hdXRob3I+PGF1dGhvcj5BaHZlbmFpbmVuLCBQYXRyaWs8
L2F1dGhvcj48YXV0aG9yPkhlZGVuc3Ryw7ZtLCBNYXR0aWFzPC9hdXRob3I+PGF1dGhvcj7Dlnpw
YXJwdWN1LCBNZXJ2ZTwvYXV0aG9yPjxhdXRob3I+UsO8Z2dlYmVyZywgTWFya3VzPC9hdXRob3I+
PGF1dGhvcj5TZXJpbWFhLCBSaXR2YTwvYXV0aG9yPjxhdXRob3I+TGF3b2tvLCBNYXJ0aW48L2F1
dGhvcj48YXV0aG9yPlRlbmthbmVuLCBNYWlqYTwvYXV0aG9yPjxhdXRob3I+SsO2bnNzb24sIExl
aWYgSi48L2F1dGhvcj48YXV0aG9yPk1lbGxlcm93aWN6LCBFd2EgSi48L2F1dGhvcj48L2F1dGhv
cnM+PC9jb250cmlidXRvcnM+PHRpdGxlcz48dGl0bGU+PHN0eWxlIGZhY2U9Iml0YWxpYyIgZm9u
dD0iZGVmYXVsdCIgc2l6ZT0iMTAwJSI+SW48L3N0eWxlPjxzdHlsZSBmYWNlPSJub3JtYWwiIGZv
bnQ9ImRlZmF1bHQiIHNpemU9IjEwMCUiPiA8L3N0eWxlPjxzdHlsZSBmYWNlPSJpdGFsaWMiIGZv
bnQ9ImRlZmF1bHQiIHNpemU9IjEwMCUiPm11cm88L3N0eWxlPjxzdHlsZSBmYWNlPSJub3JtYWwi
IGZvbnQ9ImRlZmF1bHQiIHNpemU9IjEwMCUiPiBkZWFjZXR5bGF0aW9uIG9mIHh5bGFuIGFmZmVj
dHMgbGlnbmluIHByb3BlcnRpZXMgYW5kIGltcHJvdmVzIHNhY2NoYXJpZmljYXRpb24gb2YgYXNw
ZW4gd29vZDwvc3R5bGU+PC90aXRsZT48c2Vjb25kYXJ5LXRpdGxlPkJpb3RlY2hub2xvZ3kgZm9y
IEJpb2Z1ZWxzPC9zZWNvbmRhcnktdGl0bGU+PC90aXRsZXM+PHBlcmlvZGljYWw+PGZ1bGwtdGl0
bGU+QmlvdGVjaG5vbG9neSBmb3IgQmlvZnVlbHM8L2Z1bGwtdGl0bGU+PC9wZXJpb2RpY2FsPjxw
YWdlcz45ODwvcGFnZXM+PHZvbHVtZT4xMDwvdm9sdW1lPjxkYXRlcz48eWVhcj4yMDE3PC95ZWFy
PjxwdWItZGF0ZXM+PGRhdGU+QXByaWwgMjA8L2RhdGU+PC9wdWItZGF0ZXM+PC9kYXRlcz48aXNi
bj4xNzU0LTY4MzQ8L2lzYm4+PGxhYmVsPlBhd2FyMjAxNzwvbGFiZWw+PHdvcmstdHlwZT5qb3Vy
bmFsIGFydGljbGU8L3dvcmstdHlwZT48dXJscz48cmVsYXRlZC11cmxzPjx1cmw+aHR0cHM6Ly9k
b2kub3JnLzEwLjExODYvczEzMDY4LTAxNy0wNzgyLTQ8L3VybD48L3JlbGF0ZWQtdXJscz48L3Vy
bHM+PGVsZWN0cm9uaWMtcmVzb3VyY2UtbnVtPmh0dHBzOi8vZG9pLm9yZy8xMC4xMTg2L3MxMzA2
OC0wMTctMDc4Mi00PC9lbGVjdHJvbmljLXJlc291cmNlLW51bT48L3JlY29yZD48L0NpdGU+PENp
dGU+PEF1dGhvcj5aaGFpPC9BdXRob3I+PFllYXI+MjAxODwvWWVhcj48UmVjTnVtPjI2NjM8L1Jl
Y051bT48cmVjb3JkPjxyZWMtbnVtYmVyPjI2NjM8L3JlYy1udW1iZXI+PGZvcmVpZ24ta2V5cz48
a2V5IGFwcD0iRU4iIGRiLWlkPSJmenZzZnAyMnBmc3hlNGV4d2U4djIyczI5YXh3cGF0Mnd0dGYi
IHRpbWVzdGFtcD0iMTYwMzkwNDcxNCI+MjY2Mzwva2V5PjwvZm9yZWlnbi1rZXlzPjxyZWYtdHlw
ZSBuYW1lPSJKb3VybmFsIEFydGljbGUiPjE3PC9yZWYtdHlwZT48Y29udHJpYnV0b3JzPjxhdXRo
b3JzPjxhdXRob3I+WmhhaSwgUnVpPC9hdXRob3I+PGF1dGhvcj5IdSwgSmluZ3Vhbmc8L2F1dGhv
cj48YXV0aG9yPlNhZGRsZXIsIEphY2sgTi48L2F1dGhvcj48L2F1dGhvcnM+PC9jb250cmlidXRv
cnM+PHRpdGxlcz48dGl0bGU+TWluaW1pemluZyBjZWxsdWxhc2UgaW5oaWJpdGlvbiBvZiB3aG9s
ZSBzbHVycnkgYmlvbWFzcyBoeWRyb2x5c2lzIHRocm91Z2ggdGhlIGFkZGl0aW9uIG9mIGNhcmJv
Y2F0aW9uIHNjYXZlbmdlcnMgZHVyaW5nIGFjaWQtY2F0YWx5emVkIHByZXRyZWF0bWVudDwvdGl0
bGU+PHNlY29uZGFyeS10aXRsZT5CaW9yZXNvdXJjZSBUZWNobm9sb2d5PC9zZWNvbmRhcnktdGl0
bGU+PC90aXRsZXM+PHBlcmlvZGljYWw+PGZ1bGwtdGl0bGU+QmlvcmVzb3VyY2UgVGVjaG5vbG9n
eTwvZnVsbC10aXRsZT48L3BlcmlvZGljYWw+PHBhZ2VzPjEyLTE3PC9wYWdlcz48dm9sdW1lPjI1
ODwvdm9sdW1lPjxrZXl3b3Jkcz48a2V5d29yZD5DZWxsdWxhc2U8L2tleXdvcmQ+PGtleXdvcmQ+
SW5oaWJpdGlvbjwva2V5d29yZD48a2V5d29yZD5Fbnp5bWF0aWMgaHlkcm9seXNpczwva2V5d29y
ZD48a2V5d29yZD5TdGVhbSBwcmV0cmVhdG1lbnQ8L2tleXdvcmQ+PGtleXdvcmQ+Q2FyYm9jYXRp
b24gc2NhdmVuZ2Vyczwva2V5d29yZD48L2tleXdvcmRzPjxkYXRlcz48eWVhcj4yMDE4PC95ZWFy
PjxwdWItZGF0ZXM+PGRhdGU+MjAxOC8wNi8wMS88L2RhdGU+PC9wdWItZGF0ZXM+PC9kYXRlcz48
aXNibj4wOTYwLTg1MjQ8L2lzYm4+PHVybHM+PHJlbGF0ZWQtdXJscz48dXJsPmh0dHA6Ly93d3cu
c2NpZW5jZWRpcmVjdC5jb20vc2NpZW5jZS9hcnRpY2xlL3BpaS9TMDk2MDg1MjQxODMwMzIxMzwv
dXJsPjwvcmVsYXRlZC11cmxzPjwvdXJscz48ZWxlY3Ryb25pYy1yZXNvdXJjZS1udW0+aHR0cHM6
Ly9kb2kub3JnLzEwLjEwMTYvai5iaW9ydGVjaC4yMDE4LjAyLjEyNDwvZWxlY3Ryb25pYy1yZXNv
dXJjZS1udW0+PC9yZWNvcmQ+PC9DaXRlPjwvRW5kTm90ZT5=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29,48,49</w:t>
      </w:r>
      <w:r w:rsidR="00C330BD" w:rsidRPr="003C674E">
        <w:fldChar w:fldCharType="end"/>
      </w:r>
      <w:r w:rsidRPr="003C674E">
        <w:t>.</w:t>
      </w:r>
      <w:r w:rsidR="00FB1370" w:rsidRPr="003C674E">
        <w:t xml:space="preserve"> </w:t>
      </w:r>
      <w:r w:rsidRPr="003C674E">
        <w:t>The</w:t>
      </w:r>
      <w:r w:rsidR="00FB1370" w:rsidRPr="003C674E">
        <w:t xml:space="preserve"> </w:t>
      </w:r>
      <w:r w:rsidRPr="003C674E">
        <w:t>use</w:t>
      </w:r>
      <w:r w:rsidR="00FB1370" w:rsidRPr="003C674E">
        <w:t xml:space="preserve"> </w:t>
      </w:r>
      <w:r w:rsidRPr="003C674E">
        <w:t>of</w:t>
      </w:r>
      <w:r w:rsidR="00FB1370" w:rsidRPr="003C674E">
        <w:t xml:space="preserve"> </w:t>
      </w:r>
      <w:r w:rsidRPr="003C674E">
        <w:t>the</w:t>
      </w:r>
      <w:r w:rsidR="00FB1370" w:rsidRPr="003C674E">
        <w:t xml:space="preserve"> </w:t>
      </w:r>
      <w:r w:rsidRPr="003C674E">
        <w:t>alkaline</w:t>
      </w:r>
      <w:r w:rsidR="00FB1370" w:rsidRPr="003C674E">
        <w:t xml:space="preserve"> </w:t>
      </w:r>
      <w:r w:rsidRPr="003C674E">
        <w:t>pretreatment</w:t>
      </w:r>
      <w:r w:rsidR="00FB1370" w:rsidRPr="003C674E">
        <w:t xml:space="preserve"> </w:t>
      </w:r>
      <w:r w:rsidRPr="003C674E">
        <w:t>after</w:t>
      </w:r>
      <w:r w:rsidR="00FB1370" w:rsidRPr="003C674E">
        <w:t xml:space="preserve"> </w:t>
      </w:r>
      <w:r w:rsidRPr="003C674E">
        <w:t>the</w:t>
      </w:r>
      <w:r w:rsidR="00FB1370" w:rsidRPr="003C674E">
        <w:t xml:space="preserve"> </w:t>
      </w:r>
      <w:r w:rsidRPr="003C674E">
        <w:t>WRF</w:t>
      </w:r>
      <w:r w:rsidR="00FB1370" w:rsidRPr="003C674E">
        <w:t xml:space="preserve"> </w:t>
      </w:r>
      <w:r w:rsidRPr="003C674E">
        <w:t>may</w:t>
      </w:r>
      <w:r w:rsidR="00FB1370" w:rsidRPr="003C674E">
        <w:t xml:space="preserve"> </w:t>
      </w:r>
      <w:r w:rsidRPr="003C674E">
        <w:t>have</w:t>
      </w:r>
      <w:r w:rsidR="00FB1370" w:rsidRPr="003C674E">
        <w:t xml:space="preserve"> </w:t>
      </w:r>
      <w:r w:rsidRPr="003C674E">
        <w:t>the</w:t>
      </w:r>
      <w:r w:rsidR="00FB1370" w:rsidRPr="003C674E">
        <w:t xml:space="preserve"> </w:t>
      </w:r>
      <w:r w:rsidRPr="003C674E">
        <w:t>added</w:t>
      </w:r>
      <w:r w:rsidR="00FB1370" w:rsidRPr="003C674E">
        <w:t xml:space="preserve"> </w:t>
      </w:r>
      <w:r w:rsidRPr="003C674E">
        <w:t>benefit</w:t>
      </w:r>
      <w:r w:rsidR="00FB1370" w:rsidRPr="003C674E">
        <w:t xml:space="preserve"> </w:t>
      </w:r>
      <w:r w:rsidRPr="003C674E">
        <w:t>of</w:t>
      </w:r>
      <w:r w:rsidR="00FB1370" w:rsidRPr="003C674E">
        <w:t xml:space="preserve"> </w:t>
      </w:r>
      <w:r w:rsidRPr="003C674E">
        <w:t>washing-off</w:t>
      </w:r>
      <w:r w:rsidR="00FB1370" w:rsidRPr="003C674E">
        <w:t xml:space="preserve"> </w:t>
      </w:r>
      <w:r w:rsidRPr="003C674E">
        <w:t>these</w:t>
      </w:r>
      <w:r w:rsidR="00FB1370" w:rsidRPr="003C674E">
        <w:t xml:space="preserve"> </w:t>
      </w:r>
      <w:r w:rsidRPr="003C674E">
        <w:t>potentially</w:t>
      </w:r>
      <w:r w:rsidR="00FB1370" w:rsidRPr="003C674E">
        <w:t xml:space="preserve"> </w:t>
      </w:r>
      <w:r w:rsidRPr="003C674E">
        <w:t>inhibitory</w:t>
      </w:r>
      <w:r w:rsidR="00FB1370" w:rsidRPr="003C674E">
        <w:t xml:space="preserve"> </w:t>
      </w:r>
      <w:r w:rsidRPr="003C674E">
        <w:t>molecules.</w:t>
      </w:r>
    </w:p>
    <w:p w14:paraId="6A06B058" w14:textId="45B0DBF4" w:rsidR="005917FF" w:rsidRPr="003C674E" w:rsidRDefault="005917FF" w:rsidP="005917FF">
      <w:pPr>
        <w:pStyle w:val="TAMainText"/>
      </w:pPr>
      <w:r w:rsidRPr="003C674E">
        <w:t>Our</w:t>
      </w:r>
      <w:r w:rsidR="00FB1370" w:rsidRPr="003C674E">
        <w:t xml:space="preserve"> </w:t>
      </w:r>
      <w:r w:rsidRPr="003C674E">
        <w:t>results</w:t>
      </w:r>
      <w:r w:rsidR="00FB1370" w:rsidRPr="003C674E">
        <w:t xml:space="preserve"> </w:t>
      </w:r>
      <w:r w:rsidRPr="003C674E">
        <w:t>confirm</w:t>
      </w:r>
      <w:r w:rsidR="00FB1370" w:rsidRPr="003C674E">
        <w:t xml:space="preserve"> </w:t>
      </w:r>
      <w:r w:rsidRPr="003C674E">
        <w:t>other</w:t>
      </w:r>
      <w:r w:rsidR="00FB1370" w:rsidRPr="003C674E">
        <w:t xml:space="preserve"> </w:t>
      </w:r>
      <w:r w:rsidRPr="003C674E">
        <w:t>reports</w:t>
      </w:r>
      <w:r w:rsidR="00FB1370" w:rsidRPr="003C674E">
        <w:t xml:space="preserve"> </w:t>
      </w:r>
      <w:r w:rsidRPr="003C674E">
        <w:t>where</w:t>
      </w:r>
      <w:r w:rsidR="00FB1370" w:rsidRPr="003C674E">
        <w:t xml:space="preserve"> </w:t>
      </w:r>
      <w:r w:rsidRPr="003C674E">
        <w:t>a</w:t>
      </w:r>
      <w:r w:rsidR="00FB1370" w:rsidRPr="003C674E">
        <w:t xml:space="preserve"> </w:t>
      </w:r>
      <w:r w:rsidRPr="003C674E">
        <w:t>similar</w:t>
      </w:r>
      <w:r w:rsidR="00FB1370" w:rsidRPr="003C674E">
        <w:t xml:space="preserve"> </w:t>
      </w:r>
      <w:r w:rsidRPr="003C674E">
        <w:t>trend</w:t>
      </w:r>
      <w:r w:rsidR="00FB1370" w:rsidRPr="003C674E">
        <w:t xml:space="preserve"> </w:t>
      </w:r>
      <w:r w:rsidRPr="003C674E">
        <w:t>for</w:t>
      </w:r>
      <w:r w:rsidR="00FB1370" w:rsidRPr="003C674E">
        <w:t xml:space="preserve"> </w:t>
      </w:r>
      <w:r w:rsidRPr="003C674E">
        <w:t>increased</w:t>
      </w:r>
      <w:r w:rsidR="00FB1370" w:rsidRPr="003C674E">
        <w:t xml:space="preserve"> </w:t>
      </w:r>
      <w:r w:rsidRPr="003C674E">
        <w:t>digestibility,</w:t>
      </w:r>
      <w:r w:rsidR="00FB1370" w:rsidRPr="003C674E">
        <w:t xml:space="preserve"> </w:t>
      </w:r>
      <w:r w:rsidRPr="003C674E">
        <w:t>under</w:t>
      </w:r>
      <w:r w:rsidR="00FB1370" w:rsidRPr="003C674E">
        <w:t xml:space="preserve"> </w:t>
      </w:r>
      <w:r w:rsidRPr="003C674E">
        <w:t>identical</w:t>
      </w:r>
      <w:r w:rsidR="00FB1370" w:rsidRPr="003C674E">
        <w:t xml:space="preserve"> </w:t>
      </w:r>
      <w:r w:rsidRPr="003C674E">
        <w:t>WRF</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was</w:t>
      </w:r>
      <w:r w:rsidR="00FB1370" w:rsidRPr="003C674E">
        <w:t xml:space="preserve"> </w:t>
      </w:r>
      <w:r w:rsidRPr="003C674E">
        <w:t>observed</w:t>
      </w:r>
      <w:r w:rsidR="00FB1370" w:rsidRPr="003C674E">
        <w:t xml:space="preserve"> </w:t>
      </w:r>
      <w:r w:rsidRPr="003C674E">
        <w:t>in</w:t>
      </w:r>
      <w:r w:rsidR="00FB1370" w:rsidRPr="003C674E">
        <w:t xml:space="preserve"> </w:t>
      </w:r>
      <w:r w:rsidRPr="003C674E">
        <w:t>hardwoods</w:t>
      </w:r>
      <w:r w:rsidR="00FB1370" w:rsidRPr="003C674E">
        <w:t xml:space="preserve"> </w:t>
      </w:r>
      <w:r w:rsidRPr="003C674E">
        <w:t>such</w:t>
      </w:r>
      <w:r w:rsidR="00FB1370" w:rsidRPr="003C674E">
        <w:t xml:space="preserve"> </w:t>
      </w:r>
      <w:r w:rsidRPr="003C674E">
        <w:t>as</w:t>
      </w:r>
      <w:r w:rsidR="00FB1370" w:rsidRPr="003C674E">
        <w:t xml:space="preserve"> </w:t>
      </w:r>
      <w:r w:rsidRPr="003C674E">
        <w:rPr>
          <w:i/>
          <w:iCs/>
        </w:rPr>
        <w:t>Acacia</w:t>
      </w:r>
      <w:r w:rsidR="00FB1370" w:rsidRPr="003C674E">
        <w:t xml:space="preserve"> </w:t>
      </w:r>
      <w:r w:rsidRPr="003C674E">
        <w:t>spp.</w:t>
      </w:r>
      <w:r w:rsidR="00C330BD" w:rsidRPr="003C674E">
        <w:fldChar w:fldCharType="begin">
          <w:fldData xml:space="preserve">PEVuZE5vdGU+PENpdGUgRXhjbHVkZVllYXI9IjEiPjxBdXRob3I+ZGEgQ29zdGE8L0F1dGhvcj48
WWVhcj4yMDIyPC9ZZWFyPjxSZWNOdW0+Mjk1ODwvUmVjTnVtPjxEaXNwbGF5VGV4dD48c3R5bGUg
ZmFjZT0ic3VwZXJzY3JpcHQiPjMwPC9zdHlsZT48L0Rpc3BsYXlUZXh0PjxyZWNvcmQ+PHJlYy1u
dW1iZXI+Mjk1ODwvcmVjLW51bWJlcj48Zm9yZWlnbi1rZXlzPjxrZXkgYXBwPSJFTiIgZGItaWQ9
ImZ6dnNmcDIycGZzeGU0ZXh3ZTh2MjJzMjlheHdwYXQyd3R0ZiIgdGltZXN0YW1wPSIxNjY2MDkw
NjA5Ij4yOTU4PC9rZXk+PC9mb3JlaWduLWtleXM+PHJlZi10eXBlIG5hbWU9IkpvdXJuYWwgQXJ0
aWNsZSI+MTc8L3JlZi10eXBlPjxjb250cmlidXRvcnM+PGF1dGhvcnM+PGF1dGhvcj5kYSBDb3N0
YSwgUmljYXJkbyBNYW51ZWwgRmVybmFuZGVzPC9hdXRob3I+PGF1dGhvcj5Cb3NjaCwgTWF1cmlj
ZTwvYXV0aG9yPjxhdXRob3I+U2ltaXN0ZXIsIFJhY2hhZWw8L2F1dGhvcj48YXV0aG9yPkdvbWV6
LCBMZW9uYXJkbyBELjwvYXV0aG9yPjxhdXRob3I+Q2FuaG90bywgSm9yZ2UgTS48L2F1dGhvcj48
YXV0aG9yPkJhdGlzdGEgZGUgQ2FydmFsaG8sIEx1w61zIEEuIEUuPC9hdXRob3I+PC9hdXRob3Jz
PjwvY29udHJpYnV0b3JzPjx0aXRsZXM+PHRpdGxlPjxzdHlsZSBmYWNlPSJub3JtYWwiIGZvbnQ9
ImRlZmF1bHQiIHNpemU9IjEwMCUiPlZhbG9yaXNhdGlvbiBwb3RlbnRpYWwgb2YgaW52YXNpdmUg
PC9zdHlsZT48c3R5bGUgZmFjZT0iaXRhbGljIiBmb250PSJkZWZhdWx0IiBzaXplPSIxMDAlIj5B
Y2FjaWE8L3N0eWxlPjxzdHlsZSBmYWNlPSJub3JtYWwiIGZvbnQ9ImRlZmF1bHQiIHNpemU9IjEw
MCUiPiA8L3N0eWxlPjxzdHlsZSBmYWNlPSJpdGFsaWMiIGZvbnQ9ImRlZmF1bHQiIHNpemU9IjEw
MCUiPmRlYWxiYXRhPC9zdHlsZT48c3R5bGUgZmFjZT0ibm9ybWFsIiBmb250PSJkZWZhdWx0IiBz
aXplPSIxMDAlIj4sIDwvc3R5bGU+PHN0eWxlIGZhY2U9Iml0YWxpYyIgZm9udD0iZGVmYXVsdCIg
c2l6ZT0iMTAwJSI+QTwvc3R5bGU+PHN0eWxlIGZhY2U9Im5vcm1hbCIgZm9udD0iZGVmYXVsdCIg
c2l6ZT0iMTAwJSI+LiA8L3N0eWxlPjxzdHlsZSBmYWNlPSJpdGFsaWMiIGZvbnQ9ImRlZmF1bHQi
IHNpemU9IjEwMCUiPmxvbmdpZm9saWE8L3N0eWxlPjxzdHlsZSBmYWNlPSJub3JtYWwiIGZvbnQ9
ImRlZmF1bHQiIHNpemU9IjEwMCUiPiBhbmQgPC9zdHlsZT48c3R5bGUgZmFjZT0iaXRhbGljIiBm
b250PSJkZWZhdWx0IiBzaXplPSIxMDAlIj5BPC9zdHlsZT48c3R5bGUgZmFjZT0ibm9ybWFsIiBm
b250PSJkZWZhdWx0IiBzaXplPSIxMDAlIj4uIDwvc3R5bGU+PHN0eWxlIGZhY2U9Iml0YWxpYyIg
Zm9udD0iZGVmYXVsdCIgc2l6ZT0iMTAwJSI+bWVsYW5veHlsb248L3N0eWxlPjxzdHlsZSBmYWNl
PSJub3JtYWwiIGZvbnQ9ImRlZmF1bHQiIHNpemU9IjEwMCUiPiBmcm9tIGxhbmQgY2xlYXJpbmdz
PC9zdHlsZT48L3RpdGxlPjxzZWNvbmRhcnktdGl0bGU+TW9sZWN1bGVzPC9zZWNvbmRhcnktdGl0
bGU+PGFsdC10aXRsZT5Nb2xlY3VsZXM8L2FsdC10aXRsZT48L3RpdGxlcz48cGVyaW9kaWNhbD48
ZnVsbC10aXRsZT5Nb2xlY3VsZXM8L2Z1bGwtdGl0bGU+PC9wZXJpb2RpY2FsPjxhbHQtcGVyaW9k
aWNhbD48ZnVsbC10aXRsZT5Nb2xlY3VsZXM8L2Z1bGwtdGl0bGU+PC9hbHQtcGVyaW9kaWNhbD48
cGFnZXM+NzAwNjwvcGFnZXM+PHZvbHVtZT4yNzwvdm9sdW1lPjxudW1iZXI+MjA8L251bWJlcj48
ZGF0ZXM+PHllYXI+MjAyMjwveWVhcj48L2RhdGVzPjxpc2JuPjE0MjAtMzA0OTwvaXNibj48YWNj
ZXNzaW9uLW51bT5odHRwczovL2RvaS5vcmcvMTAuMzM5MC9tb2xlY3VsZXMyNzIwNzAwNjwvYWNj
ZXNzaW9uLW51bT48dXJscz48cmVsYXRlZC11cmxzPjx1cmw+aHR0cHM6Ly93d3cubWRwaS5jb20v
MTQyMC0zMDQ5LzI3LzIwLzcwMDY8L3VybD48L3JlbGF0ZWQtdXJscz48L3VybHM+PGVsZWN0cm9u
aWMtcmVzb3VyY2UtbnVtPmh0dHBzOi8vZG9pLm9yZy8xMC4zMzkwL21vbGVjdWxlczI3MjA3MDA2
PC9lbGVjdHJvbmljLXJlc291cmNlLW51bT48L3JlY29yZD48L0NpdGU+PC9FbmROb3RlPn==
</w:fldData>
        </w:fldChar>
      </w:r>
      <w:r w:rsidR="0059048C" w:rsidRPr="003C674E">
        <w:instrText xml:space="preserve"> ADDIN EN.CITE </w:instrText>
      </w:r>
      <w:r w:rsidR="0059048C" w:rsidRPr="003C674E">
        <w:fldChar w:fldCharType="begin">
          <w:fldData xml:space="preserve">PEVuZE5vdGU+PENpdGUgRXhjbHVkZVllYXI9IjEiPjxBdXRob3I+ZGEgQ29zdGE8L0F1dGhvcj48
WWVhcj4yMDIyPC9ZZWFyPjxSZWNOdW0+Mjk1ODwvUmVjTnVtPjxEaXNwbGF5VGV4dD48c3R5bGUg
ZmFjZT0ic3VwZXJzY3JpcHQiPjMwPC9zdHlsZT48L0Rpc3BsYXlUZXh0PjxyZWNvcmQ+PHJlYy1u
dW1iZXI+Mjk1ODwvcmVjLW51bWJlcj48Zm9yZWlnbi1rZXlzPjxrZXkgYXBwPSJFTiIgZGItaWQ9
ImZ6dnNmcDIycGZzeGU0ZXh3ZTh2MjJzMjlheHdwYXQyd3R0ZiIgdGltZXN0YW1wPSIxNjY2MDkw
NjA5Ij4yOTU4PC9rZXk+PC9mb3JlaWduLWtleXM+PHJlZi10eXBlIG5hbWU9IkpvdXJuYWwgQXJ0
aWNsZSI+MTc8L3JlZi10eXBlPjxjb250cmlidXRvcnM+PGF1dGhvcnM+PGF1dGhvcj5kYSBDb3N0
YSwgUmljYXJkbyBNYW51ZWwgRmVybmFuZGVzPC9hdXRob3I+PGF1dGhvcj5Cb3NjaCwgTWF1cmlj
ZTwvYXV0aG9yPjxhdXRob3I+U2ltaXN0ZXIsIFJhY2hhZWw8L2F1dGhvcj48YXV0aG9yPkdvbWV6
LCBMZW9uYXJkbyBELjwvYXV0aG9yPjxhdXRob3I+Q2FuaG90bywgSm9yZ2UgTS48L2F1dGhvcj48
YXV0aG9yPkJhdGlzdGEgZGUgQ2FydmFsaG8sIEx1w61zIEEuIEUuPC9hdXRob3I+PC9hdXRob3Jz
PjwvY29udHJpYnV0b3JzPjx0aXRsZXM+PHRpdGxlPjxzdHlsZSBmYWNlPSJub3JtYWwiIGZvbnQ9
ImRlZmF1bHQiIHNpemU9IjEwMCUiPlZhbG9yaXNhdGlvbiBwb3RlbnRpYWwgb2YgaW52YXNpdmUg
PC9zdHlsZT48c3R5bGUgZmFjZT0iaXRhbGljIiBmb250PSJkZWZhdWx0IiBzaXplPSIxMDAlIj5B
Y2FjaWE8L3N0eWxlPjxzdHlsZSBmYWNlPSJub3JtYWwiIGZvbnQ9ImRlZmF1bHQiIHNpemU9IjEw
MCUiPiA8L3N0eWxlPjxzdHlsZSBmYWNlPSJpdGFsaWMiIGZvbnQ9ImRlZmF1bHQiIHNpemU9IjEw
MCUiPmRlYWxiYXRhPC9zdHlsZT48c3R5bGUgZmFjZT0ibm9ybWFsIiBmb250PSJkZWZhdWx0IiBz
aXplPSIxMDAlIj4sIDwvc3R5bGU+PHN0eWxlIGZhY2U9Iml0YWxpYyIgZm9udD0iZGVmYXVsdCIg
c2l6ZT0iMTAwJSI+QTwvc3R5bGU+PHN0eWxlIGZhY2U9Im5vcm1hbCIgZm9udD0iZGVmYXVsdCIg
c2l6ZT0iMTAwJSI+LiA8L3N0eWxlPjxzdHlsZSBmYWNlPSJpdGFsaWMiIGZvbnQ9ImRlZmF1bHQi
IHNpemU9IjEwMCUiPmxvbmdpZm9saWE8L3N0eWxlPjxzdHlsZSBmYWNlPSJub3JtYWwiIGZvbnQ9
ImRlZmF1bHQiIHNpemU9IjEwMCUiPiBhbmQgPC9zdHlsZT48c3R5bGUgZmFjZT0iaXRhbGljIiBm
b250PSJkZWZhdWx0IiBzaXplPSIxMDAlIj5BPC9zdHlsZT48c3R5bGUgZmFjZT0ibm9ybWFsIiBm
b250PSJkZWZhdWx0IiBzaXplPSIxMDAlIj4uIDwvc3R5bGU+PHN0eWxlIGZhY2U9Iml0YWxpYyIg
Zm9udD0iZGVmYXVsdCIgc2l6ZT0iMTAwJSI+bWVsYW5veHlsb248L3N0eWxlPjxzdHlsZSBmYWNl
PSJub3JtYWwiIGZvbnQ9ImRlZmF1bHQiIHNpemU9IjEwMCUiPiBmcm9tIGxhbmQgY2xlYXJpbmdz
PC9zdHlsZT48L3RpdGxlPjxzZWNvbmRhcnktdGl0bGU+TW9sZWN1bGVzPC9zZWNvbmRhcnktdGl0
bGU+PGFsdC10aXRsZT5Nb2xlY3VsZXM8L2FsdC10aXRsZT48L3RpdGxlcz48cGVyaW9kaWNhbD48
ZnVsbC10aXRsZT5Nb2xlY3VsZXM8L2Z1bGwtdGl0bGU+PC9wZXJpb2RpY2FsPjxhbHQtcGVyaW9k
aWNhbD48ZnVsbC10aXRsZT5Nb2xlY3VsZXM8L2Z1bGwtdGl0bGU+PC9hbHQtcGVyaW9kaWNhbD48
cGFnZXM+NzAwNjwvcGFnZXM+PHZvbHVtZT4yNzwvdm9sdW1lPjxudW1iZXI+MjA8L251bWJlcj48
ZGF0ZXM+PHllYXI+MjAyMjwveWVhcj48L2RhdGVzPjxpc2JuPjE0MjAtMzA0OTwvaXNibj48YWNj
ZXNzaW9uLW51bT5odHRwczovL2RvaS5vcmcvMTAuMzM5MC9tb2xlY3VsZXMyNzIwNzAwNjwvYWNj
ZXNzaW9uLW51bT48dXJscz48cmVsYXRlZC11cmxzPjx1cmw+aHR0cHM6Ly93d3cubWRwaS5jb20v
MTQyMC0zMDQ5LzI3LzIwLzcwMDY8L3VybD48L3JlbGF0ZWQtdXJscz48L3VybHM+PGVsZWN0cm9u
aWMtcmVzb3VyY2UtbnVtPmh0dHBzOi8vZG9pLm9yZy8xMC4zMzkwL21vbGVjdWxlczI3MjA3MDA2
PC9lbGVjdHJvbmljLXJlc291cmNlLW51bT48L3JlY29yZD48L0NpdGU+PC9FbmROb3RlPn==
</w:fldData>
        </w:fldChar>
      </w:r>
      <w:r w:rsidR="0059048C" w:rsidRPr="003C674E">
        <w:instrText xml:space="preserve"> ADDIN EN.CITE.DATA </w:instrText>
      </w:r>
      <w:r w:rsidR="0059048C" w:rsidRPr="003C674E">
        <w:fldChar w:fldCharType="end"/>
      </w:r>
      <w:r w:rsidR="00C330BD" w:rsidRPr="003C674E">
        <w:fldChar w:fldCharType="separate"/>
      </w:r>
      <w:r w:rsidR="0059048C" w:rsidRPr="003C674E">
        <w:rPr>
          <w:noProof/>
          <w:vertAlign w:val="superscript"/>
        </w:rPr>
        <w:t>30</w:t>
      </w:r>
      <w:r w:rsidR="00C330BD" w:rsidRPr="003C674E">
        <w:fldChar w:fldCharType="end"/>
      </w:r>
      <w:r w:rsidRPr="003C674E">
        <w:t>.</w:t>
      </w:r>
      <w:r w:rsidR="00FB1370" w:rsidRPr="003C674E">
        <w:t xml:space="preserve"> </w:t>
      </w:r>
      <w:r w:rsidRPr="003C674E">
        <w:t>In</w:t>
      </w:r>
      <w:r w:rsidR="00FB1370" w:rsidRPr="003C674E">
        <w:t xml:space="preserve"> </w:t>
      </w:r>
      <w:r w:rsidR="003D013D" w:rsidRPr="003C674E">
        <w:t>EGB</w:t>
      </w:r>
      <w:r w:rsidRPr="003C674E">
        <w:t>,</w:t>
      </w:r>
      <w:r w:rsidR="00FB1370" w:rsidRPr="003C674E">
        <w:t xml:space="preserve"> </w:t>
      </w:r>
      <w:r w:rsidRPr="003C674E">
        <w:t>it</w:t>
      </w:r>
      <w:r w:rsidR="00FB1370" w:rsidRPr="003C674E">
        <w:t xml:space="preserve"> </w:t>
      </w:r>
      <w:r w:rsidRPr="003C674E">
        <w:t>has</w:t>
      </w:r>
      <w:r w:rsidR="00FB1370" w:rsidRPr="003C674E">
        <w:t xml:space="preserve"> </w:t>
      </w:r>
      <w:r w:rsidRPr="003C674E">
        <w:t>been</w:t>
      </w:r>
      <w:r w:rsidR="00FB1370" w:rsidRPr="003C674E">
        <w:t xml:space="preserve"> </w:t>
      </w:r>
      <w:r w:rsidRPr="003C674E">
        <w:t>reported</w:t>
      </w:r>
      <w:r w:rsidR="00FB1370" w:rsidRPr="003C674E">
        <w:t xml:space="preserve"> </w:t>
      </w:r>
      <w:r w:rsidRPr="003C674E">
        <w:t>that</w:t>
      </w:r>
      <w:r w:rsidR="00FB1370" w:rsidRPr="003C674E">
        <w:t xml:space="preserve"> </w:t>
      </w:r>
      <w:r w:rsidRPr="003C674E">
        <w:t>a</w:t>
      </w:r>
      <w:r w:rsidR="00FB1370" w:rsidRPr="003C674E">
        <w:t xml:space="preserve"> </w:t>
      </w:r>
      <w:r w:rsidRPr="003C674E">
        <w:t>combined</w:t>
      </w:r>
      <w:r w:rsidR="00FB1370" w:rsidRPr="003C674E">
        <w:t xml:space="preserve"> </w:t>
      </w:r>
      <w:r w:rsidRPr="003C674E">
        <w:t>pretreatment,</w:t>
      </w:r>
      <w:r w:rsidR="00FB1370" w:rsidRPr="003C674E">
        <w:t xml:space="preserve"> </w:t>
      </w:r>
      <w:r w:rsidRPr="003C674E">
        <w:t>consisting</w:t>
      </w:r>
      <w:r w:rsidR="00FB1370" w:rsidRPr="003C674E">
        <w:t xml:space="preserve"> </w:t>
      </w:r>
      <w:r w:rsidRPr="003C674E">
        <w:t>of</w:t>
      </w:r>
      <w:r w:rsidR="00FB1370" w:rsidRPr="003C674E">
        <w:t xml:space="preserve"> </w:t>
      </w:r>
      <w:r w:rsidRPr="003C674E">
        <w:t>a</w:t>
      </w:r>
      <w:r w:rsidR="00FB1370" w:rsidRPr="003C674E">
        <w:t xml:space="preserve"> </w:t>
      </w:r>
      <w:r w:rsidRPr="003C674E">
        <w:rPr>
          <w:i/>
          <w:iCs/>
        </w:rPr>
        <w:t>Trametes</w:t>
      </w:r>
      <w:r w:rsidR="00FB1370" w:rsidRPr="003C674E">
        <w:t xml:space="preserve"> </w:t>
      </w:r>
      <w:r w:rsidRPr="003C674E">
        <w:t>sp.</w:t>
      </w:r>
      <w:r w:rsidR="00FB1370" w:rsidRPr="003C674E">
        <w:t xml:space="preserve"> </w:t>
      </w:r>
      <w:r w:rsidRPr="003C674E">
        <w:t>and</w:t>
      </w:r>
      <w:r w:rsidR="00FB1370" w:rsidRPr="003C674E">
        <w:t xml:space="preserve"> </w:t>
      </w:r>
      <w:r w:rsidRPr="003C674E">
        <w:t>autohydrolysis,</w:t>
      </w:r>
      <w:r w:rsidR="00FB1370" w:rsidRPr="003C674E">
        <w:t xml:space="preserve"> </w:t>
      </w:r>
      <w:r w:rsidRPr="003C674E">
        <w:t>led</w:t>
      </w:r>
      <w:r w:rsidR="00FB1370" w:rsidRPr="003C674E">
        <w:t xml:space="preserve"> </w:t>
      </w:r>
      <w:r w:rsidRPr="003C674E">
        <w:t>to</w:t>
      </w:r>
      <w:r w:rsidR="00FB1370" w:rsidRPr="003C674E">
        <w:t xml:space="preserve"> </w:t>
      </w:r>
      <w:r w:rsidRPr="003C674E">
        <w:t>a</w:t>
      </w:r>
      <w:r w:rsidR="00FB1370" w:rsidRPr="003C674E">
        <w:t xml:space="preserve"> </w:t>
      </w:r>
      <w:r w:rsidRPr="003C674E">
        <w:t>greater</w:t>
      </w:r>
      <w:r w:rsidR="00FB1370" w:rsidRPr="003C674E">
        <w:t xml:space="preserve"> </w:t>
      </w:r>
      <w:r w:rsidRPr="003C674E">
        <w:t>increase</w:t>
      </w:r>
      <w:r w:rsidR="00FB1370" w:rsidRPr="003C674E">
        <w:t xml:space="preserve"> </w:t>
      </w:r>
      <w:r w:rsidRPr="003C674E">
        <w:t>in</w:t>
      </w:r>
      <w:r w:rsidR="00FB1370" w:rsidRPr="003C674E">
        <w:t xml:space="preserve"> </w:t>
      </w:r>
      <w:r w:rsidRPr="003C674E">
        <w:t>biomass</w:t>
      </w:r>
      <w:r w:rsidR="00FB1370" w:rsidRPr="003C674E">
        <w:t xml:space="preserve"> </w:t>
      </w:r>
      <w:r w:rsidRPr="003C674E">
        <w:t>digestibility</w:t>
      </w:r>
      <w:r w:rsidR="00FB1370" w:rsidRPr="003C674E">
        <w:t xml:space="preserve"> </w:t>
      </w:r>
      <w:r w:rsidRPr="003C674E">
        <w:t>than</w:t>
      </w:r>
      <w:r w:rsidR="00FB1370" w:rsidRPr="003C674E">
        <w:t xml:space="preserve"> </w:t>
      </w:r>
      <w:r w:rsidRPr="003C674E">
        <w:t>for</w:t>
      </w:r>
      <w:r w:rsidR="00FB1370" w:rsidRPr="003C674E">
        <w:t xml:space="preserve"> </w:t>
      </w:r>
      <w:r w:rsidRPr="003C674E">
        <w:t>autohydrolysis</w:t>
      </w:r>
      <w:r w:rsidR="00FB1370" w:rsidRPr="003C674E">
        <w:t xml:space="preserve"> </w:t>
      </w:r>
      <w:r w:rsidRPr="003C674E">
        <w:t>alone</w:t>
      </w:r>
      <w:r w:rsidR="00C330BD" w:rsidRPr="003C674E">
        <w:fldChar w:fldCharType="begin"/>
      </w:r>
      <w:r w:rsidR="0091752C">
        <w:instrText xml:space="preserve"> ADDIN EN.CITE &lt;EndNote&gt;&lt;Cite ExcludeYear="1"&gt;&lt;Author&gt;Martín-Sampedro&lt;/Author&gt;&lt;Year&gt;2015&lt;/Year&gt;&lt;RecNum&gt;2835&lt;/RecNum&gt;&lt;DisplayText&gt;&lt;style face="superscript"&gt;50&lt;/style&gt;&lt;/DisplayText&gt;&lt;record&gt;&lt;rec-number&gt;2835&lt;/rec-number&gt;&lt;foreign-keys&gt;&lt;key app="EN" db-id="fzvsfp22pfsxe4exwe8v22s29axwpat2wttf" timestamp="1631804635"&gt;2835&lt;/key&gt;&lt;/foreign-keys&gt;&lt;ref-type name="Journal Article"&gt;17&lt;/ref-type&gt;&lt;contributors&gt;&lt;authors&gt;&lt;author&gt;Martín-Sampedro, Raquel&lt;/author&gt;&lt;author&gt;Fillat, Úrsula&lt;/author&gt;&lt;author&gt;Ibarra, David&lt;/author&gt;&lt;author&gt;Eugenio, María E.&lt;/author&gt;&lt;/authors&gt;&lt;/contributors&gt;&lt;titles&gt;&lt;title&gt;&lt;style face="normal" font="default" size="100%"&gt;Use of new endophytic fungi as pretreatment to enhance enzymatic saccharification of &lt;/style&gt;&lt;style face="italic" font="default" size="100%"&gt;Eucalyptus&lt;/style&gt;&lt;style face="normal" font="default" size="100%"&gt; &lt;/style&gt;&lt;style face="italic" font="default" size="100%"&gt;globulus&lt;/style&gt;&lt;/title&gt;&lt;secondary-title&gt;Bioresource Technology&lt;/secondary-title&gt;&lt;/titles&gt;&lt;periodical&gt;&lt;full-title&gt;Bioresource Technology&lt;/full-title&gt;&lt;/periodical&gt;&lt;pages&gt;383-390&lt;/pages&gt;&lt;volume&gt;196&lt;/volume&gt;&lt;keywords&gt;&lt;keyword&gt;Endophytes&lt;/keyword&gt;&lt;keyword&gt;Enzymatic saccharification&lt;/keyword&gt;&lt;keyword&gt;Ascomycetes&lt;/keyword&gt;&lt;keyword&gt;Dothideomycetes&lt;/keyword&gt;&lt;keyword&gt;Pretreatment&lt;/keyword&gt;&lt;/keywords&gt;&lt;dates&gt;&lt;year&gt;2015&lt;/year&gt;&lt;pub-dates&gt;&lt;date&gt;2015/11/01/&lt;/date&gt;&lt;/pub-dates&gt;&lt;/dates&gt;&lt;isbn&gt;0960-8524&lt;/isbn&gt;&lt;urls&gt;&lt;related-urls&gt;&lt;url&gt;https://www.sciencedirect.com/science/article/pii/S0960852415010597&lt;/url&gt;&lt;/related-urls&gt;&lt;/urls&gt;&lt;electronic-resource-num&gt;https://doi.org/10.1016/j.biortech.2015.07.088&lt;/electronic-resource-num&gt;&lt;/record&gt;&lt;/Cite&gt;&lt;/EndNote&gt;</w:instrText>
      </w:r>
      <w:r w:rsidR="00C330BD" w:rsidRPr="003C674E">
        <w:fldChar w:fldCharType="separate"/>
      </w:r>
      <w:r w:rsidR="0091752C" w:rsidRPr="0091752C">
        <w:rPr>
          <w:noProof/>
          <w:vertAlign w:val="superscript"/>
        </w:rPr>
        <w:t>50</w:t>
      </w:r>
      <w:r w:rsidR="00C330BD" w:rsidRPr="003C674E">
        <w:fldChar w:fldCharType="end"/>
      </w:r>
      <w:r w:rsidRPr="003C674E">
        <w:t>.</w:t>
      </w:r>
      <w:r w:rsidR="00FB1370" w:rsidRPr="003C674E">
        <w:t xml:space="preserve"> </w:t>
      </w:r>
      <w:r w:rsidRPr="003C674E">
        <w:t>Furthermore,</w:t>
      </w:r>
      <w:r w:rsidR="00FB1370" w:rsidRPr="003C674E">
        <w:t xml:space="preserve"> </w:t>
      </w:r>
      <w:r w:rsidRPr="003C674E">
        <w:t>cornstalk</w:t>
      </w:r>
      <w:r w:rsidR="00FB1370" w:rsidRPr="003C674E">
        <w:t xml:space="preserve"> </w:t>
      </w:r>
      <w:r w:rsidRPr="003C674E">
        <w:t>pretreated</w:t>
      </w:r>
      <w:r w:rsidR="00FB1370" w:rsidRPr="003C674E">
        <w:t xml:space="preserve"> </w:t>
      </w:r>
      <w:r w:rsidRPr="003C674E">
        <w:t>with</w:t>
      </w:r>
      <w:r w:rsidR="00FB1370" w:rsidRPr="003C674E">
        <w:t xml:space="preserve"> </w:t>
      </w:r>
      <w:r w:rsidRPr="003C674E">
        <w:t>a</w:t>
      </w:r>
      <w:r w:rsidR="00FB1370" w:rsidRPr="003C674E">
        <w:t xml:space="preserve"> </w:t>
      </w:r>
      <w:r w:rsidRPr="003C674E">
        <w:t>combination</w:t>
      </w:r>
      <w:r w:rsidR="00FB1370" w:rsidRPr="003C674E">
        <w:t xml:space="preserve"> </w:t>
      </w:r>
      <w:r w:rsidRPr="003C674E">
        <w:t>of</w:t>
      </w:r>
      <w:r w:rsidR="00FB1370" w:rsidRPr="003C674E">
        <w:t xml:space="preserve"> </w:t>
      </w:r>
      <w:r w:rsidRPr="003C674E">
        <w:t>WRF</w:t>
      </w:r>
      <w:r w:rsidR="00FB1370" w:rsidRPr="003C674E">
        <w:t xml:space="preserve"> </w:t>
      </w:r>
      <w:r w:rsidRPr="003C674E">
        <w:t>and</w:t>
      </w:r>
      <w:r w:rsidR="00FB1370" w:rsidRPr="003C674E">
        <w:t xml:space="preserve"> </w:t>
      </w:r>
      <w:r w:rsidRPr="003C674E">
        <w:t>alkali</w:t>
      </w:r>
      <w:r w:rsidR="00FB1370" w:rsidRPr="003C674E">
        <w:t xml:space="preserve"> </w:t>
      </w:r>
      <w:r w:rsidRPr="003C674E">
        <w:t>often</w:t>
      </w:r>
      <w:r w:rsidR="00FB1370" w:rsidRPr="003C674E">
        <w:t xml:space="preserve"> </w:t>
      </w:r>
      <w:r w:rsidRPr="003C674E">
        <w:t>is</w:t>
      </w:r>
      <w:r w:rsidR="00FB1370" w:rsidRPr="003C674E">
        <w:t xml:space="preserve"> </w:t>
      </w:r>
      <w:r w:rsidRPr="003C674E">
        <w:t>less</w:t>
      </w:r>
      <w:r w:rsidR="00FB1370" w:rsidRPr="003C674E">
        <w:t xml:space="preserve"> </w:t>
      </w:r>
      <w:r w:rsidRPr="003C674E">
        <w:t>recalcitrant</w:t>
      </w:r>
      <w:r w:rsidR="00FB1370" w:rsidRPr="003C674E">
        <w:t xml:space="preserve"> </w:t>
      </w:r>
      <w:r w:rsidRPr="003C674E">
        <w:t>than</w:t>
      </w:r>
      <w:r w:rsidR="00FB1370" w:rsidRPr="003C674E">
        <w:t xml:space="preserve"> </w:t>
      </w:r>
      <w:r w:rsidRPr="003C674E">
        <w:t>when</w:t>
      </w:r>
      <w:r w:rsidR="00FB1370" w:rsidRPr="003C674E">
        <w:t xml:space="preserve"> </w:t>
      </w:r>
      <w:r w:rsidRPr="003C674E">
        <w:t>single</w:t>
      </w:r>
      <w:r w:rsidR="00FB1370" w:rsidRPr="003C674E">
        <w:t xml:space="preserve"> </w:t>
      </w:r>
      <w:r w:rsidRPr="003C674E">
        <w:t>pretreatments</w:t>
      </w:r>
      <w:r w:rsidR="00FB1370" w:rsidRPr="003C674E">
        <w:t xml:space="preserve"> </w:t>
      </w:r>
      <w:r w:rsidRPr="003C674E">
        <w:t>are</w:t>
      </w:r>
      <w:r w:rsidR="00FB1370" w:rsidRPr="003C674E">
        <w:t xml:space="preserve"> </w:t>
      </w:r>
      <w:r w:rsidRPr="003C674E">
        <w:t>employed</w:t>
      </w:r>
      <w:r w:rsidR="00C330BD" w:rsidRPr="003C674E">
        <w:fldChar w:fldCharType="begin"/>
      </w:r>
      <w:r w:rsidR="0091752C">
        <w:instrText xml:space="preserve"> ADDIN EN.CITE &lt;EndNote&gt;&lt;Cite ExcludeYear="1"&gt;&lt;Author&gt;Yu&lt;/Author&gt;&lt;Year&gt;2010&lt;/Year&gt;&lt;RecNum&gt;2956&lt;/RecNum&gt;&lt;DisplayText&gt;&lt;style face="superscript"&gt;51&lt;/style&gt;&lt;/DisplayText&gt;&lt;record&gt;&lt;rec-number&gt;2956&lt;/rec-number&gt;&lt;foreign-keys&gt;&lt;key app="EN" db-id="fzvsfp22pfsxe4exwe8v22s29axwpat2wttf" timestamp="1664447929"&gt;2956&lt;/key&gt;&lt;/foreign-keys&gt;&lt;ref-type name="Journal Article"&gt;17&lt;/ref-type&gt;&lt;contributors&gt;&lt;authors&gt;&lt;author&gt;Yu, Hongbo&lt;/author&gt;&lt;author&gt;Du, Wanqing&lt;/author&gt;&lt;author&gt;Zhang, Ji&lt;/author&gt;&lt;author&gt;Ma, Fuying&lt;/author&gt;&lt;author&gt;Zhang, Xiaoyu&lt;/author&gt;&lt;author&gt;Zhong, Weixin&lt;/author&gt;&lt;/authors&gt;&lt;/contributors&gt;&lt;titles&gt;&lt;title&gt;Fungal treatment of cornstalks enhances the delignification and xylan loss during mild alkaline pretreatment and enzymatic digestibility of glucan&lt;/title&gt;&lt;secondary-title&gt;Bioresource Technology&lt;/secondary-title&gt;&lt;/titles&gt;&lt;periodical&gt;&lt;full-title&gt;Bioresource Technology&lt;/full-title&gt;&lt;/periodical&gt;&lt;pages&gt;6728-6734&lt;/pages&gt;&lt;volume&gt;101&lt;/volume&gt;&lt;number&gt;17&lt;/number&gt;&lt;keywords&gt;&lt;keyword&gt;Alkaline pretreatment&lt;/keyword&gt;&lt;keyword&gt;Glucan digestibility&lt;/keyword&gt;&lt;keyword&gt;Delignification&lt;/keyword&gt;&lt;keyword&gt;Xylan loss&lt;/keyword&gt;&lt;/keywords&gt;&lt;dates&gt;&lt;year&gt;2010&lt;/year&gt;&lt;pub-dates&gt;&lt;date&gt;2010/09/01/&lt;/date&gt;&lt;/pub-dates&gt;&lt;/dates&gt;&lt;isbn&gt;0960-8524&lt;/isbn&gt;&lt;urls&gt;&lt;related-urls&gt;&lt;url&gt;https://doi.org/10.1016/j.biortech.2010.03.119&lt;/url&gt;&lt;/related-urls&gt;&lt;/urls&gt;&lt;electronic-resource-num&gt;https://doi.org/10.1016/j.biortech.2010.03.119&lt;/electronic-resource-num&gt;&lt;/record&gt;&lt;/Cite&gt;&lt;/EndNote&gt;</w:instrText>
      </w:r>
      <w:r w:rsidR="00C330BD" w:rsidRPr="003C674E">
        <w:fldChar w:fldCharType="separate"/>
      </w:r>
      <w:r w:rsidR="0091752C" w:rsidRPr="0091752C">
        <w:rPr>
          <w:noProof/>
          <w:vertAlign w:val="superscript"/>
        </w:rPr>
        <w:t>51</w:t>
      </w:r>
      <w:r w:rsidR="00C330BD" w:rsidRPr="003C674E">
        <w:fldChar w:fldCharType="end"/>
      </w:r>
      <w:r w:rsidRPr="003C674E">
        <w:t>,</w:t>
      </w:r>
      <w:r w:rsidR="00FB1370" w:rsidRPr="003C674E">
        <w:t xml:space="preserve"> </w:t>
      </w:r>
      <w:r w:rsidRPr="003C674E">
        <w:t>indicating</w:t>
      </w:r>
      <w:r w:rsidR="00FB1370" w:rsidRPr="003C674E">
        <w:t xml:space="preserve"> </w:t>
      </w:r>
      <w:r w:rsidRPr="003C674E">
        <w:t>that</w:t>
      </w:r>
      <w:r w:rsidR="00FB1370" w:rsidRPr="003C674E">
        <w:t xml:space="preserve"> </w:t>
      </w:r>
      <w:r w:rsidRPr="003C674E">
        <w:t>these</w:t>
      </w:r>
      <w:r w:rsidR="00FB1370" w:rsidRPr="003C674E">
        <w:t xml:space="preserve"> </w:t>
      </w:r>
      <w:r w:rsidRPr="003C674E">
        <w:t>pretreatments</w:t>
      </w:r>
      <w:r w:rsidR="00FB1370" w:rsidRPr="003C674E">
        <w:t xml:space="preserve"> </w:t>
      </w:r>
      <w:r w:rsidRPr="003C674E">
        <w:t>can</w:t>
      </w:r>
      <w:r w:rsidR="00FB1370" w:rsidRPr="003C674E">
        <w:t xml:space="preserve"> </w:t>
      </w:r>
      <w:r w:rsidRPr="003C674E">
        <w:t>act</w:t>
      </w:r>
      <w:r w:rsidR="00FB1370" w:rsidRPr="003C674E">
        <w:t xml:space="preserve"> </w:t>
      </w:r>
      <w:r w:rsidRPr="003C674E">
        <w:t>synergistically</w:t>
      </w:r>
      <w:r w:rsidR="00FB1370" w:rsidRPr="003C674E">
        <w:t xml:space="preserve"> </w:t>
      </w:r>
      <w:r w:rsidRPr="003C674E">
        <w:t>when</w:t>
      </w:r>
      <w:r w:rsidR="00FB1370" w:rsidRPr="003C674E">
        <w:t xml:space="preserve"> </w:t>
      </w:r>
      <w:r w:rsidRPr="003C674E">
        <w:t>combined.</w:t>
      </w:r>
      <w:r w:rsidR="00FB1370" w:rsidRPr="003C674E">
        <w:t xml:space="preserve"> </w:t>
      </w:r>
      <w:r w:rsidRPr="003C674E">
        <w:t>As</w:t>
      </w:r>
      <w:r w:rsidR="00FB1370" w:rsidRPr="003C674E">
        <w:t xml:space="preserve"> </w:t>
      </w:r>
      <w:r w:rsidRPr="003C674E">
        <w:t>for</w:t>
      </w:r>
      <w:r w:rsidR="00FB1370" w:rsidRPr="003C674E">
        <w:t xml:space="preserve"> </w:t>
      </w:r>
      <w:r w:rsidRPr="003C674E">
        <w:t>the</w:t>
      </w:r>
      <w:r w:rsidR="00FB1370" w:rsidRPr="003C674E">
        <w:t xml:space="preserve"> </w:t>
      </w:r>
      <w:r w:rsidRPr="003C674E">
        <w:t>exclusive</w:t>
      </w:r>
      <w:r w:rsidR="00FB1370" w:rsidRPr="003C674E">
        <w:t xml:space="preserve"> </w:t>
      </w:r>
      <w:r w:rsidRPr="003C674E">
        <w:t>effect</w:t>
      </w:r>
      <w:r w:rsidR="00FB1370" w:rsidRPr="003C674E">
        <w:t xml:space="preserve"> </w:t>
      </w:r>
      <w:r w:rsidRPr="003C674E">
        <w:t>of</w:t>
      </w:r>
      <w:r w:rsidR="00FB1370" w:rsidRPr="003C674E">
        <w:t xml:space="preserve"> </w:t>
      </w:r>
      <w:r w:rsidRPr="003C674E">
        <w:t>biological</w:t>
      </w:r>
      <w:r w:rsidR="00FB1370" w:rsidRPr="003C674E">
        <w:t xml:space="preserve"> </w:t>
      </w:r>
      <w:r w:rsidRPr="003C674E">
        <w:t>pretreatment,</w:t>
      </w:r>
      <w:r w:rsidR="00FB1370" w:rsidRPr="003C674E">
        <w:t xml:space="preserve"> </w:t>
      </w:r>
      <w:r w:rsidRPr="003C674E">
        <w:t>our</w:t>
      </w:r>
      <w:r w:rsidR="00FB1370" w:rsidRPr="003C674E">
        <w:t xml:space="preserve"> </w:t>
      </w:r>
      <w:r w:rsidRPr="003C674E">
        <w:t>results</w:t>
      </w:r>
      <w:r w:rsidR="00FB1370" w:rsidRPr="003C674E">
        <w:t xml:space="preserve"> </w:t>
      </w:r>
      <w:r w:rsidRPr="003C674E">
        <w:t>are</w:t>
      </w:r>
      <w:r w:rsidR="00FB1370" w:rsidRPr="003C674E">
        <w:t xml:space="preserve"> </w:t>
      </w:r>
      <w:r w:rsidRPr="003C674E">
        <w:t>also</w:t>
      </w:r>
      <w:r w:rsidR="00FB1370" w:rsidRPr="003C674E">
        <w:t xml:space="preserve"> </w:t>
      </w:r>
      <w:r w:rsidRPr="003C674E">
        <w:t>supported</w:t>
      </w:r>
      <w:r w:rsidR="00FB1370" w:rsidRPr="003C674E">
        <w:t xml:space="preserve"> </w:t>
      </w:r>
      <w:r w:rsidRPr="003C674E">
        <w:t>by</w:t>
      </w:r>
      <w:r w:rsidR="00FB1370" w:rsidRPr="003C674E">
        <w:t xml:space="preserve"> </w:t>
      </w:r>
      <w:r w:rsidRPr="003C674E">
        <w:t>reports</w:t>
      </w:r>
      <w:r w:rsidR="00FB1370" w:rsidRPr="003C674E">
        <w:t xml:space="preserve"> </w:t>
      </w:r>
      <w:r w:rsidRPr="003C674E">
        <w:t>that</w:t>
      </w:r>
      <w:r w:rsidR="00FB1370" w:rsidRPr="003C674E">
        <w:t xml:space="preserve"> </w:t>
      </w:r>
      <w:r w:rsidRPr="003C674E">
        <w:t>the</w:t>
      </w:r>
      <w:r w:rsidR="00FB1370" w:rsidRPr="003C674E">
        <w:t xml:space="preserve"> </w:t>
      </w:r>
      <w:r w:rsidRPr="003C674E">
        <w:t>digestibility</w:t>
      </w:r>
      <w:r w:rsidR="00FB1370" w:rsidRPr="003C674E">
        <w:t xml:space="preserve"> </w:t>
      </w:r>
      <w:r w:rsidRPr="003C674E">
        <w:t>of</w:t>
      </w:r>
      <w:r w:rsidR="00FB1370" w:rsidRPr="003C674E">
        <w:t xml:space="preserve"> </w:t>
      </w:r>
      <w:r w:rsidRPr="003C674E">
        <w:rPr>
          <w:i/>
          <w:iCs/>
        </w:rPr>
        <w:t>E</w:t>
      </w:r>
      <w:r w:rsidRPr="003C674E">
        <w:t>.</w:t>
      </w:r>
      <w:r w:rsidR="00FB1370" w:rsidRPr="003C674E">
        <w:t xml:space="preserve"> </w:t>
      </w:r>
      <w:r w:rsidRPr="003C674E">
        <w:rPr>
          <w:i/>
          <w:iCs/>
        </w:rPr>
        <w:t>grandis</w:t>
      </w:r>
      <w:r w:rsidR="00FB1370" w:rsidRPr="003C674E">
        <w:t xml:space="preserve"> </w:t>
      </w:r>
      <w:r w:rsidRPr="003C674E">
        <w:t>is</w:t>
      </w:r>
      <w:r w:rsidR="00FB1370" w:rsidRPr="003C674E">
        <w:t xml:space="preserve"> </w:t>
      </w:r>
      <w:r w:rsidRPr="003C674E">
        <w:t>increased</w:t>
      </w:r>
      <w:r w:rsidR="00FB1370" w:rsidRPr="003C674E">
        <w:t xml:space="preserve"> </w:t>
      </w:r>
      <w:r w:rsidRPr="003C674E">
        <w:t>when</w:t>
      </w:r>
      <w:r w:rsidR="00FB1370" w:rsidRPr="003C674E">
        <w:t xml:space="preserve"> </w:t>
      </w:r>
      <w:r w:rsidRPr="003C674E">
        <w:t>its</w:t>
      </w:r>
      <w:r w:rsidR="00FB1370" w:rsidRPr="003C674E">
        <w:t xml:space="preserve"> </w:t>
      </w:r>
      <w:r w:rsidRPr="003C674E">
        <w:t>biomass</w:t>
      </w:r>
      <w:r w:rsidR="00FB1370" w:rsidRPr="003C674E">
        <w:t xml:space="preserve"> </w:t>
      </w:r>
      <w:r w:rsidRPr="003C674E">
        <w:t>is</w:t>
      </w:r>
      <w:r w:rsidR="00FB1370" w:rsidRPr="003C674E">
        <w:t xml:space="preserve"> </w:t>
      </w:r>
      <w:r w:rsidRPr="003C674E">
        <w:t>pretreated</w:t>
      </w:r>
      <w:r w:rsidR="00FB1370" w:rsidRPr="003C674E">
        <w:t xml:space="preserve"> </w:t>
      </w:r>
      <w:r w:rsidRPr="003C674E">
        <w:t>with</w:t>
      </w:r>
      <w:r w:rsidR="00FB1370" w:rsidRPr="003C674E">
        <w:t xml:space="preserve"> </w:t>
      </w:r>
      <w:r w:rsidRPr="003C674E">
        <w:t>WRF</w:t>
      </w:r>
      <w:r w:rsidR="00C330BD" w:rsidRPr="003C674E">
        <w:fldChar w:fldCharType="begin"/>
      </w:r>
      <w:r w:rsidR="0091752C">
        <w:instrText xml:space="preserve"> ADDIN EN.CITE &lt;EndNote&gt;&lt;Cite ExcludeYear="1"&gt;&lt;Author&gt;Castoldi&lt;/Author&gt;&lt;Year&gt;2014&lt;/Year&gt;&lt;RecNum&gt;1940&lt;/RecNum&gt;&lt;DisplayText&gt;&lt;style face="superscript"&gt;52&lt;/style&gt;&lt;/DisplayText&gt;&lt;record&gt;&lt;rec-number&gt;1940&lt;/rec-number&gt;&lt;foreign-keys&gt;&lt;key app="EN" db-id="fzvsfp22pfsxe4exwe8v22s29axwpat2wttf" timestamp="0"&gt;1940&lt;/key&gt;&lt;/foreign-keys&gt;&lt;ref-type name="Journal Article"&gt;17&lt;/ref-type&gt;&lt;contributors&gt;&lt;authors&gt;&lt;author&gt;Castoldi, Rafael&lt;/author&gt;&lt;author&gt;Bracht, Adelar&lt;/author&gt;&lt;author&gt;de Morais, Gutierrez Rodriguez&lt;/author&gt;&lt;author&gt;Baesso, Mauro Luciano&lt;/author&gt;&lt;author&gt;Correa, Rubia Carvalho Gomes&lt;/author&gt;&lt;author&gt;Peralta, Rosely Aparecida&lt;/author&gt;&lt;author&gt;Moreira, Regina de Fátima Peralta Muniz&lt;/author&gt;&lt;author&gt;Polizeli, Maria de Lourdes Teixeira de Moraes&lt;/author&gt;&lt;author&gt;de Souza, Cristina Giatti Marques&lt;/author&gt;&lt;author&gt;Peralta, Rosane Marina&lt;/author&gt;&lt;/authors&gt;&lt;/contributors&gt;&lt;titles&gt;&lt;title&gt;&lt;style face="normal" font="default" size="100%"&gt;Biological pretreatment of &lt;/style&gt;&lt;style face="italic" font="default" size="100%"&gt;Eucalyptus&lt;/style&gt;&lt;style face="normal" font="default" size="100%"&gt; &lt;/style&gt;&lt;style face="italic" font="default" size="100%"&gt;grandis&lt;/style&gt;&lt;style face="normal" font="default" size="100%"&gt; sawdust with white-rot fungi: Study of degradation patterns and saccharification kinetics&lt;/style&gt;&lt;/title&gt;&lt;secondary-title&gt;Chemical Engineering Journal&lt;/secondary-title&gt;&lt;/titles&gt;&lt;periodical&gt;&lt;full-title&gt;Chemical Engineering Journal&lt;/full-title&gt;&lt;/periodical&gt;&lt;pages&gt;240-246&lt;/pages&gt;&lt;volume&gt;258&lt;/volume&gt;&lt;keywords&gt;&lt;keyword&gt;sawdust&lt;/keyword&gt;&lt;keyword&gt;Ligninolytic fungi&lt;/keyword&gt;&lt;keyword&gt;Biological pretreatment&lt;/keyword&gt;&lt;keyword&gt;Enzymatic hydrolysis&lt;/keyword&gt;&lt;/keywords&gt;&lt;dates&gt;&lt;year&gt;2014&lt;/year&gt;&lt;pub-dates&gt;&lt;date&gt;2014/12/15/&lt;/date&gt;&lt;/pub-dates&gt;&lt;/dates&gt;&lt;isbn&gt;1385-8947&lt;/isbn&gt;&lt;urls&gt;&lt;related-urls&gt;&lt;url&gt;http://www.sciencedirect.com/science/article/pii/S1385894714009851&lt;/url&gt;&lt;/related-urls&gt;&lt;/urls&gt;&lt;electronic-resource-num&gt;https://doi.org/10.1016/j.cej.2014.07.090&lt;/electronic-resource-num&gt;&lt;/record&gt;&lt;/Cite&gt;&lt;/EndNote&gt;</w:instrText>
      </w:r>
      <w:r w:rsidR="00C330BD" w:rsidRPr="003C674E">
        <w:fldChar w:fldCharType="separate"/>
      </w:r>
      <w:r w:rsidR="0091752C" w:rsidRPr="0091752C">
        <w:rPr>
          <w:noProof/>
          <w:vertAlign w:val="superscript"/>
        </w:rPr>
        <w:t>52</w:t>
      </w:r>
      <w:r w:rsidR="00C330BD" w:rsidRPr="003C674E">
        <w:fldChar w:fldCharType="end"/>
      </w:r>
      <w:r w:rsidRPr="003C674E">
        <w:t>.</w:t>
      </w:r>
      <w:r w:rsidR="00FB1370" w:rsidRPr="003C674E">
        <w:t xml:space="preserve"> </w:t>
      </w:r>
      <w:r w:rsidRPr="003C674E">
        <w:t>However,</w:t>
      </w:r>
      <w:r w:rsidR="00FB1370" w:rsidRPr="003C674E">
        <w:t xml:space="preserve"> </w:t>
      </w:r>
      <w:r w:rsidRPr="003C674E">
        <w:t>for</w:t>
      </w:r>
      <w:r w:rsidR="00FB1370" w:rsidRPr="003C674E">
        <w:t xml:space="preserve"> </w:t>
      </w:r>
      <w:r w:rsidRPr="003C674E">
        <w:t>the</w:t>
      </w:r>
      <w:r w:rsidR="00FB1370" w:rsidRPr="003C674E">
        <w:t xml:space="preserve"> </w:t>
      </w:r>
      <w:r w:rsidRPr="003C674E">
        <w:t>alkaline</w:t>
      </w:r>
      <w:r w:rsidR="00FB1370" w:rsidRPr="003C674E">
        <w:t xml:space="preserve"> </w:t>
      </w:r>
      <w:r w:rsidRPr="003C674E">
        <w:t>pretreatment</w:t>
      </w:r>
      <w:r w:rsidR="00FB1370" w:rsidRPr="003C674E">
        <w:t xml:space="preserve"> </w:t>
      </w:r>
      <w:r w:rsidRPr="003C674E">
        <w:t>alone,</w:t>
      </w:r>
      <w:r w:rsidR="00FB1370" w:rsidRPr="003C674E">
        <w:t xml:space="preserve"> </w:t>
      </w:r>
      <w:r w:rsidRPr="003C674E">
        <w:t>most</w:t>
      </w:r>
      <w:r w:rsidR="00FB1370" w:rsidRPr="003C674E">
        <w:t xml:space="preserve"> </w:t>
      </w:r>
      <w:r w:rsidRPr="003C674E">
        <w:t>reports</w:t>
      </w:r>
      <w:r w:rsidR="00FB1370" w:rsidRPr="003C674E">
        <w:t xml:space="preserve"> </w:t>
      </w:r>
      <w:r w:rsidRPr="003C674E">
        <w:t>on</w:t>
      </w:r>
      <w:r w:rsidR="00FB1370" w:rsidRPr="003C674E">
        <w:t xml:space="preserve"> </w:t>
      </w:r>
      <w:r w:rsidRPr="003C674E">
        <w:t>eucalypts</w:t>
      </w:r>
      <w:r w:rsidR="00FB1370" w:rsidRPr="003C674E">
        <w:t xml:space="preserve"> </w:t>
      </w:r>
      <w:r w:rsidRPr="003C674E">
        <w:t>employ</w:t>
      </w:r>
      <w:r w:rsidR="00FB1370" w:rsidRPr="003C674E">
        <w:t xml:space="preserve"> </w:t>
      </w:r>
      <w:r w:rsidRPr="003C674E">
        <w:t>harsher</w:t>
      </w:r>
      <w:r w:rsidR="00FB1370" w:rsidRPr="003C674E">
        <w:t xml:space="preserve"> </w:t>
      </w:r>
      <w:r w:rsidRPr="003C674E">
        <w:t>alkaline</w:t>
      </w:r>
      <w:r w:rsidR="00FB1370" w:rsidRPr="003C674E">
        <w:t xml:space="preserve"> </w:t>
      </w:r>
      <w:r w:rsidRPr="003C674E">
        <w:t>solutions</w:t>
      </w:r>
      <w:r w:rsidR="00FB1370" w:rsidRPr="003C674E">
        <w:t xml:space="preserve"> </w:t>
      </w:r>
      <w:r w:rsidRPr="003C674E">
        <w:t>in</w:t>
      </w:r>
      <w:r w:rsidR="00FB1370" w:rsidRPr="003C674E">
        <w:t xml:space="preserve"> </w:t>
      </w:r>
      <w:r w:rsidRPr="003C674E">
        <w:t>combination</w:t>
      </w:r>
      <w:r w:rsidR="00FB1370" w:rsidRPr="003C674E">
        <w:t xml:space="preserve"> </w:t>
      </w:r>
      <w:r w:rsidRPr="003C674E">
        <w:t>with</w:t>
      </w:r>
      <w:r w:rsidR="00FB1370" w:rsidRPr="003C674E">
        <w:t xml:space="preserve"> </w:t>
      </w:r>
      <w:r w:rsidRPr="003C674E">
        <w:t>high</w:t>
      </w:r>
      <w:r w:rsidR="00FB1370" w:rsidRPr="003C674E">
        <w:t xml:space="preserve"> </w:t>
      </w:r>
      <w:r w:rsidRPr="003C674E">
        <w:t>temperatures</w:t>
      </w:r>
      <w:r w:rsidR="00C330BD" w:rsidRPr="003C674E">
        <w:fldChar w:fldCharType="begin"/>
      </w:r>
      <w:r w:rsidR="0091752C">
        <w:instrText xml:space="preserve"> ADDIN EN.CITE &lt;EndNote&gt;&lt;Cite ExcludeYear="1"&gt;&lt;Author&gt;Wang&lt;/Author&gt;&lt;Year&gt;2019&lt;/Year&gt;&lt;RecNum&gt;3094&lt;/RecNum&gt;&lt;DisplayText&gt;&lt;style face="superscript"&gt;53&lt;/style&gt;&lt;/DisplayText&gt;&lt;record&gt;&lt;rec-number&gt;3094&lt;/rec-number&gt;&lt;foreign-keys&gt;&lt;key app="EN" db-id="fzvsfp22pfsxe4exwe8v22s29axwpat2wttf" timestamp="1679661586"&gt;3094&lt;/key&gt;&lt;/foreign-keys&gt;&lt;ref-type name="Journal Article"&gt;17&lt;/ref-type&gt;&lt;contributors&gt;&lt;authors&gt;&lt;author&gt;Wang, Chenzhou&lt;/author&gt;&lt;author&gt;Yang, Jiyou&lt;/author&gt;&lt;author&gt;Wen, Jingyun&lt;/author&gt;&lt;author&gt;Bian, Jing&lt;/author&gt;&lt;author&gt;Li, Mingfei&lt;/author&gt;&lt;author&gt;Peng, Feng&lt;/author&gt;&lt;author&gt;Sun, Runcang&lt;/author&gt;&lt;/authors&gt;&lt;/contributors&gt;&lt;titles&gt;&lt;title&gt;&lt;style face="normal" font="default" size="100%"&gt;Structure and distribution changes of &lt;/style&gt;&lt;style face="italic" font="default" size="100%"&gt;Eucalyptus&lt;/style&gt;&lt;style face="normal" font="default" size="100%"&gt; hemicelluloses during hydrothermal and alkaline pretreatments&lt;/style&gt;&lt;/title&gt;&lt;secondary-title&gt;International Journal of Biological Macromolecules&lt;/secondary-title&gt;&lt;/titles&gt;&lt;periodical&gt;&lt;full-title&gt;International Journal of Biological Macromolecules&lt;/full-title&gt;&lt;/periodical&gt;&lt;pages&gt;514-521&lt;/pages&gt;&lt;volume&gt;133&lt;/volume&gt;&lt;keywords&gt;&lt;keyword&gt;Hydrothermal pretreatment&lt;/keyword&gt;&lt;keyword&gt;Alkaline pretreatment&lt;/keyword&gt;&lt;keyword&gt;Hemicelluloses&lt;/keyword&gt;&lt;keyword&gt;Structural characterization&lt;/keyword&gt;&lt;keyword&gt;Confocal Raman Microscopy&lt;/keyword&gt;&lt;/keywords&gt;&lt;dates&gt;&lt;year&gt;2019&lt;/year&gt;&lt;pub-dates&gt;&lt;date&gt;2019/07/15/&lt;/date&gt;&lt;/pub-dates&gt;&lt;/dates&gt;&lt;isbn&gt;0141-8130&lt;/isbn&gt;&lt;urls&gt;&lt;related-urls&gt;&lt;url&gt;https://www.sciencedirect.com/science/article/pii/S0141813018352024&lt;/url&gt;&lt;/related-urls&gt;&lt;/urls&gt;&lt;electronic-resource-num&gt;https://doi.org/10.1016/j.ijbiomac.2019.04.127&lt;/electronic-resource-num&gt;&lt;/record&gt;&lt;/Cite&gt;&lt;/EndNote&gt;</w:instrText>
      </w:r>
      <w:r w:rsidR="00C330BD" w:rsidRPr="003C674E">
        <w:fldChar w:fldCharType="separate"/>
      </w:r>
      <w:r w:rsidR="0091752C" w:rsidRPr="0091752C">
        <w:rPr>
          <w:noProof/>
          <w:vertAlign w:val="superscript"/>
        </w:rPr>
        <w:t>53</w:t>
      </w:r>
      <w:r w:rsidR="00C330BD" w:rsidRPr="003C674E">
        <w:fldChar w:fldCharType="end"/>
      </w:r>
      <w:r w:rsidRPr="003C674E">
        <w:t>,</w:t>
      </w:r>
      <w:r w:rsidR="00FB1370" w:rsidRPr="003C674E">
        <w:t xml:space="preserve"> </w:t>
      </w:r>
      <w:r w:rsidRPr="003C674E">
        <w:t>which</w:t>
      </w:r>
      <w:r w:rsidR="00FB1370" w:rsidRPr="003C674E">
        <w:t xml:space="preserve"> </w:t>
      </w:r>
      <w:r w:rsidRPr="003C674E">
        <w:t>have</w:t>
      </w:r>
      <w:r w:rsidR="00FB1370" w:rsidRPr="003C674E">
        <w:t xml:space="preserve"> </w:t>
      </w:r>
      <w:r w:rsidRPr="003C674E">
        <w:t>a</w:t>
      </w:r>
      <w:r w:rsidR="00FB1370" w:rsidRPr="003C674E">
        <w:t xml:space="preserve"> </w:t>
      </w:r>
      <w:r w:rsidRPr="003C674E">
        <w:t>more</w:t>
      </w:r>
      <w:r w:rsidR="00FB1370" w:rsidRPr="003C674E">
        <w:t xml:space="preserve"> </w:t>
      </w:r>
      <w:r w:rsidRPr="003C674E">
        <w:t>profound</w:t>
      </w:r>
      <w:r w:rsidR="00FB1370" w:rsidRPr="003C674E">
        <w:t xml:space="preserve"> </w:t>
      </w:r>
      <w:r w:rsidRPr="003C674E">
        <w:t>impact</w:t>
      </w:r>
      <w:r w:rsidR="00FB1370" w:rsidRPr="003C674E">
        <w:t xml:space="preserve"> </w:t>
      </w:r>
      <w:r w:rsidRPr="003C674E">
        <w:t>on</w:t>
      </w:r>
      <w:r w:rsidR="00FB1370" w:rsidRPr="003C674E">
        <w:t xml:space="preserve"> </w:t>
      </w:r>
      <w:r w:rsidRPr="003C674E">
        <w:t>wood</w:t>
      </w:r>
      <w:r w:rsidR="00FB1370" w:rsidRPr="003C674E">
        <w:t xml:space="preserve"> </w:t>
      </w:r>
      <w:r w:rsidRPr="003C674E">
        <w:t>composition</w:t>
      </w:r>
      <w:r w:rsidR="00FB1370" w:rsidRPr="003C674E">
        <w:t xml:space="preserve"> </w:t>
      </w:r>
      <w:r w:rsidRPr="003C674E">
        <w:t>and</w:t>
      </w:r>
      <w:r w:rsidR="00FB1370" w:rsidRPr="003C674E">
        <w:t xml:space="preserve"> </w:t>
      </w:r>
      <w:r w:rsidRPr="003C674E">
        <w:t>structure,</w:t>
      </w:r>
      <w:r w:rsidR="00FB1370" w:rsidRPr="003C674E">
        <w:t xml:space="preserve"> </w:t>
      </w:r>
      <w:r w:rsidRPr="003C674E">
        <w:t>leading</w:t>
      </w:r>
      <w:r w:rsidR="00FB1370" w:rsidRPr="003C674E">
        <w:t xml:space="preserve"> </w:t>
      </w:r>
      <w:r w:rsidRPr="003C674E">
        <w:t>to</w:t>
      </w:r>
      <w:r w:rsidR="00FB1370" w:rsidRPr="003C674E">
        <w:t xml:space="preserve"> </w:t>
      </w:r>
      <w:r w:rsidRPr="003C674E">
        <w:t>some</w:t>
      </w:r>
      <w:r w:rsidR="00FB1370" w:rsidRPr="003C674E">
        <w:t xml:space="preserve"> </w:t>
      </w:r>
      <w:r w:rsidRPr="003C674E">
        <w:t>loss</w:t>
      </w:r>
      <w:r w:rsidR="00FB1370" w:rsidRPr="003C674E">
        <w:t xml:space="preserve"> </w:t>
      </w:r>
      <w:r w:rsidRPr="003C674E">
        <w:t>or</w:t>
      </w:r>
      <w:r w:rsidR="00FB1370" w:rsidRPr="003C674E">
        <w:t xml:space="preserve"> </w:t>
      </w:r>
      <w:r w:rsidRPr="003C674E">
        <w:t>structural</w:t>
      </w:r>
      <w:r w:rsidR="00FB1370" w:rsidRPr="003C674E">
        <w:t xml:space="preserve"> </w:t>
      </w:r>
      <w:r w:rsidRPr="003C674E">
        <w:t>alteration</w:t>
      </w:r>
      <w:r w:rsidR="00FB1370" w:rsidRPr="003C674E">
        <w:t xml:space="preserve"> </w:t>
      </w:r>
      <w:r w:rsidRPr="003C674E">
        <w:t>of</w:t>
      </w:r>
      <w:r w:rsidR="00FB1370" w:rsidRPr="003C674E">
        <w:t xml:space="preserve"> </w:t>
      </w:r>
      <w:r w:rsidRPr="003C674E">
        <w:t>cellulose</w:t>
      </w:r>
      <w:r w:rsidR="00FB1370" w:rsidRPr="003C674E">
        <w:t xml:space="preserve"> </w:t>
      </w:r>
      <w:r w:rsidRPr="003C674E">
        <w:t>and</w:t>
      </w:r>
      <w:r w:rsidR="00FB1370" w:rsidRPr="003C674E">
        <w:t xml:space="preserve"> </w:t>
      </w:r>
      <w:r w:rsidRPr="003C674E">
        <w:t>hemicelluloses</w:t>
      </w:r>
      <w:r w:rsidR="00C330BD" w:rsidRPr="003C674E">
        <w:fldChar w:fldCharType="begin">
          <w:fldData xml:space="preserve">PEVuZE5vdGU+PENpdGU+PEF1dGhvcj5QYXJrPC9BdXRob3I+PFllYXI+MjAxMjwvWWVhcj48UmVj
TnVtPjMwOTc8L1JlY051bT48RGlzcGxheVRleHQ+PHN0eWxlIGZhY2U9InN1cGVyc2NyaXB0Ij41
NC01Njwvc3R5bGU+PC9EaXNwbGF5VGV4dD48cmVjb3JkPjxyZWMtbnVtYmVyPjMwOTc8L3JlYy1u
dW1iZXI+PGZvcmVpZ24ta2V5cz48a2V5IGFwcD0iRU4iIGRiLWlkPSJmenZzZnAyMnBmc3hlNGV4
d2U4djIyczI5YXh3cGF0Mnd0dGYiIHRpbWVzdGFtcD0iMTY3OTY3MjI3NSI+MzA5Nzwva2V5Pjwv
Zm9yZWlnbi1rZXlzPjxyZWYtdHlwZSBuYW1lPSJKb3VybmFsIEFydGljbGUiPjE3PC9yZWYtdHlw
ZT48Y29udHJpYnV0b3JzPjxhdXRob3JzPjxhdXRob3I+UGFyaywgWW9uZyBDaGVvbDwvYXV0aG9y
PjxhdXRob3I+S2ltLCBKdW4gU2VvazwvYXV0aG9yPjwvYXV0aG9ycz48L2NvbnRyaWJ1dG9ycz48
dGl0bGVzPjx0aXRsZT5Db21wYXJpc29uIG9mIHZhcmlvdXMgYWxrYWxpbmUgcHJldHJlYXRtZW50
IG1ldGhvZHMgb2YgbGlnbm9jZWxsdWxvc2ljIGJpb21hc3M8L3RpdGxlPjxzZWNvbmRhcnktdGl0
bGU+RW5lcmd5PC9zZWNvbmRhcnktdGl0bGU+PC90aXRsZXM+PHBlcmlvZGljYWw+PGZ1bGwtdGl0
bGU+RW5lcmd5PC9mdWxsLXRpdGxlPjwvcGVyaW9kaWNhbD48cGFnZXM+MzEtMzU8L3BhZ2VzPjx2
b2x1bWU+NDc8L3ZvbHVtZT48bnVtYmVyPjE8L251bWJlcj48a2V5d29yZHM+PGtleXdvcmQ+TGln
bm9jZWxsdWxvc2ljIGJpb21hc3M8L2tleXdvcmQ+PGtleXdvcmQ+UHJldHJlYXRtZW50PC9rZXl3
b3JkPjxrZXl3b3JkPkFsa2FsaW5lIHNvbHV0aW9uPC9rZXl3b3JkPjxrZXl3b3JkPkV1Y2FseXB0
dXMgcmVzaWR1ZTwva2V5d29yZD48a2V5d29yZD5QZXJjb2xhdGlvbjwva2V5d29yZD48L2tleXdv
cmRzPjxkYXRlcz48eWVhcj4yMDEyPC95ZWFyPjxwdWItZGF0ZXM+PGRhdGU+MjAxMi8xMS8wMS88
L2RhdGU+PC9wdWItZGF0ZXM+PC9kYXRlcz48aXNibj4wMzYwLTU0NDI8L2lzYm4+PHVybHM+PHJl
bGF0ZWQtdXJscz48dXJsPmh0dHBzOi8vd3d3LnNjaWVuY2VkaXJlY3QuY29tL3NjaWVuY2UvYXJ0
aWNsZS9waWkvUzAzNjA1NDQyMTIwMDYyMjY8L3VybD48L3JlbGF0ZWQtdXJscz48L3VybHM+PGVs
ZWN0cm9uaWMtcmVzb3VyY2UtbnVtPmh0dHBzOi8vZG9pLm9yZy8xMC4xMDE2L2ouZW5lcmd5LjIw
MTIuMDguMDEwPC9lbGVjdHJvbmljLXJlc291cmNlLW51bT48L3JlY29yZD48L0NpdGU+PENpdGU+
PEF1dGhvcj5TdW48L0F1dGhvcj48WWVhcj4yMDE0PC9ZZWFyPjxSZWNOdW0+MzA5OTwvUmVjTnVt
PjxyZWNvcmQ+PHJlYy1udW1iZXI+MzA5OTwvcmVjLW51bWJlcj48Zm9yZWlnbi1rZXlzPjxrZXkg
YXBwPSJFTiIgZGItaWQ9ImZ6dnNmcDIycGZzeGU0ZXh3ZTh2MjJzMjlheHdwYXQyd3R0ZiIgdGlt
ZXN0YW1wPSIxNjc5NjczNDYwIj4zMDk5PC9rZXk+PC9mb3JlaWduLWtleXM+PHJlZi10eXBlIG5h
bWU9IkpvdXJuYWwgQXJ0aWNsZSI+MTc8L3JlZi10eXBlPjxjb250cmlidXRvcnM+PGF1dGhvcnM+
PGF1dGhvcj5TdW4sIFNoYW9uaTwvYXV0aG9yPjxhdXRob3I+Q2FvLCBYdWVmZWk8L2F1dGhvcj48
YXV0aG9yPlN1biwgU2hhb2xvbmc8L2F1dGhvcj48YXV0aG9yPlh1LCBGZW5nPC9hdXRob3I+PGF1
dGhvcj5Tb25nLCBYaWFubGlhbmc8L2F1dGhvcj48YXV0aG9yPlN1biwgUnVuLUNhbmc8L2F1dGhv
cj48YXV0aG9yPkpvbmVzLCBHd3lubiBMbG95ZDwvYXV0aG9yPjwvYXV0aG9ycz48L2NvbnRyaWJ1
dG9ycz48dGl0bGVzPjx0aXRsZT48c3R5bGUgZmFjZT0ibm9ybWFsIiBmb250PSJkZWZhdWx0IiBz
aXplPSIxMDAlIj5JbXByb3ZpbmcgdGhlIGVuenltYXRpYyBoeWRyb2x5c2lzIG9mIHRoZXJtby1t
ZWNoYW5pY2FsIGZpYmVyIGZyb20gPC9zdHlsZT48c3R5bGUgZmFjZT0iaXRhbGljIiBmb250PSJk
ZWZhdWx0IiBzaXplPSIxMDAlIj5FdWNhbHlwdHVzPC9zdHlsZT48c3R5bGUgZmFjZT0ibm9ybWFs
IiBmb250PSJkZWZhdWx0IiBzaXplPSIxMDAlIj4gPC9zdHlsZT48c3R5bGUgZmFjZT0iaXRhbGlj
IiBmb250PSJkZWZhdWx0IiBzaXplPSIxMDAlIj51cm9waHlsbGE8L3N0eWxlPjxzdHlsZSBmYWNl
PSJub3JtYWwiIGZvbnQ9ImRlZmF1bHQiIHNpemU9IjEwMCUiPiBieSBhIGNvbWJpbmF0aW9uIG9m
IGh5ZHJvdGhlcm1hbCBwcmV0cmVhdG1lbnQgYW5kIGFsa2FsaSBmcmFjdGlvbmF0aW9uPC9zdHls
ZT48L3RpdGxlPjxzZWNvbmRhcnktdGl0bGU+QmlvdGVjaG5vbG9neSBmb3IgQmlvZnVlbHM8L3Nl
Y29uZGFyeS10aXRsZT48L3RpdGxlcz48cGVyaW9kaWNhbD48ZnVsbC10aXRsZT5CaW90ZWNobm9s
b2d5IGZvciBCaW9mdWVsczwvZnVsbC10aXRsZT48L3BlcmlvZGljYWw+PHBhZ2VzPjExNjwvcGFn
ZXM+PHZvbHVtZT43PC92b2x1bWU+PG51bWJlcj4xPC9udW1iZXI+PGRhdGVzPjx5ZWFyPjIwMTQ8
L3llYXI+PHB1Yi1kYXRlcz48ZGF0ZT4yMDE0LzA4LzIwPC9kYXRlPjwvcHViLWRhdGVzPjwvZGF0
ZXM+PGlzYm4+MTc1NC02ODM0PC9pc2JuPjx1cmxzPjxyZWxhdGVkLXVybHM+PHVybD5odHRwczov
L2RvaS5vcmcvMTAuMTE4Ni9zMTMwNjgtMDE0LTAxMTYtODwvdXJsPjwvcmVsYXRlZC11cmxzPjwv
dXJscz48ZWxlY3Ryb25pYy1yZXNvdXJjZS1udW0+aHR0cHM6Ly9kb2kub3JnLzEwLjExODYvczEz
MDY4LTAxNC0wMTE2LTg8L2VsZWN0cm9uaWMtcmVzb3VyY2UtbnVtPjwvcmVjb3JkPjwvQ2l0ZT48
Q2l0ZT48QXV0aG9yPldhbmc8L0F1dGhvcj48WWVhcj4yMDE3PC9ZZWFyPjxSZWNOdW0+MzA5ODwv
UmVjTnVtPjxyZWNvcmQ+PHJlYy1udW1iZXI+MzA5ODwvcmVjLW51bWJlcj48Zm9yZWlnbi1rZXlz
PjxrZXkgYXBwPSJFTiIgZGItaWQ9ImZ6dnNmcDIycGZzeGU0ZXh3ZTh2MjJzMjlheHdwYXQyd3R0
ZiIgdGltZXN0YW1wPSIxNjc5NjcyNDQxIj4zMDk4PC9rZXk+PC9mb3JlaWduLWtleXM+PHJlZi10
eXBlIG5hbWU9IkpvdXJuYWwgQXJ0aWNsZSI+MTc8L3JlZi10eXBlPjxjb250cmlidXRvcnM+PGF1
dGhvcnM+PGF1dGhvcj5XYW5nLCBDaGVuemhvdTwvYXV0aG9yPjxhdXRob3I+TGksIEhhbnlpbjwv
YXV0aG9yPjxhdXRob3I+TGksIE1pbmdmZWk8L2F1dGhvcj48YXV0aG9yPkJpYW4sIEppbmc8L2F1
dGhvcj48YXV0aG9yPlN1biwgUnVuY2FuZzwvYXV0aG9yPjwvYXV0aG9ycz48L2NvbnRyaWJ1dG9y
cz48dGl0bGVzPjx0aXRsZT48c3R5bGUgZmFjZT0ibm9ybWFsIiBmb250PSJkZWZhdWx0IiBzaXpl
PSIxMDAlIj5SZXZlYWxpbmcgdGhlIHN0cnVjdHVyZSBhbmQgZGlzdHJpYnV0aW9uIGNoYW5nZXMg
b2YgPC9zdHlsZT48c3R5bGUgZmFjZT0iaXRhbGljIiBmb250PSJkZWZhdWx0IiBzaXplPSIxMDAl
Ij5FdWNhbHlwdHVzPC9zdHlsZT48c3R5bGUgZmFjZT0ibm9ybWFsIiBmb250PSJkZWZhdWx0IiBz
aXplPSIxMDAlIj4gbGlnbmluIGR1cmluZyB0aGUgaHlkcm90aGVybWFsIGFuZCBhbGthbGluZSBw
cmV0cmVhdG1lbnRzPC9zdHlsZT48L3RpdGxlPjxzZWNvbmRhcnktdGl0bGU+U2NpZW50aWZpYyBS
ZXBvcnRzPC9zZWNvbmRhcnktdGl0bGU+PC90aXRsZXM+PHBlcmlvZGljYWw+PGZ1bGwtdGl0bGU+
U2NpIFJlcDwvZnVsbC10aXRsZT48YWJici0xPlNjaWVudGlmaWMgcmVwb3J0czwvYWJici0xPjwv
cGVyaW9kaWNhbD48cGFnZXM+NTkzPC9wYWdlcz48dm9sdW1lPjc8L3ZvbHVtZT48bnVtYmVyPjE8
L251bWJlcj48ZGF0ZXM+PHllYXI+MjAxNzwveWVhcj48cHViLWRhdGVzPjxkYXRlPjIwMTcvMDQv
MDQ8L2RhdGU+PC9wdWItZGF0ZXM+PC9kYXRlcz48aXNibj4yMDQ1LTIzMjI8L2lzYm4+PHVybHM+
PHJlbGF0ZWQtdXJscz48dXJsPmh0dHBzOi8vZG9pLm9yZy8xMC4xMDM4L3M0MTU5OC0wMTctMDA3
MTEtdzwvdXJsPjwvcmVsYXRlZC11cmxzPjwvdXJscz48ZWxlY3Ryb25pYy1yZXNvdXJjZS1udW0+
aHR0cHM6Ly9kb2kub3JnLzEwLjEwMzgvczQxNTk4LTAxNy0wMDcxMS13PC9lbGVjdHJvbmljLXJl
c291cmNlLW51bT48L3JlY29yZD48L0NpdGU+PC9FbmROb3RlPgB=
</w:fldData>
        </w:fldChar>
      </w:r>
      <w:r w:rsidR="0091752C">
        <w:instrText xml:space="preserve"> ADDIN EN.CITE </w:instrText>
      </w:r>
      <w:r w:rsidR="0091752C">
        <w:fldChar w:fldCharType="begin">
          <w:fldData xml:space="preserve">PEVuZE5vdGU+PENpdGU+PEF1dGhvcj5QYXJrPC9BdXRob3I+PFllYXI+MjAxMjwvWWVhcj48UmVj
TnVtPjMwOTc8L1JlY051bT48RGlzcGxheVRleHQ+PHN0eWxlIGZhY2U9InN1cGVyc2NyaXB0Ij41
NC01Njwvc3R5bGU+PC9EaXNwbGF5VGV4dD48cmVjb3JkPjxyZWMtbnVtYmVyPjMwOTc8L3JlYy1u
dW1iZXI+PGZvcmVpZ24ta2V5cz48a2V5IGFwcD0iRU4iIGRiLWlkPSJmenZzZnAyMnBmc3hlNGV4
d2U4djIyczI5YXh3cGF0Mnd0dGYiIHRpbWVzdGFtcD0iMTY3OTY3MjI3NSI+MzA5Nzwva2V5Pjwv
Zm9yZWlnbi1rZXlzPjxyZWYtdHlwZSBuYW1lPSJKb3VybmFsIEFydGljbGUiPjE3PC9yZWYtdHlw
ZT48Y29udHJpYnV0b3JzPjxhdXRob3JzPjxhdXRob3I+UGFyaywgWW9uZyBDaGVvbDwvYXV0aG9y
PjxhdXRob3I+S2ltLCBKdW4gU2VvazwvYXV0aG9yPjwvYXV0aG9ycz48L2NvbnRyaWJ1dG9ycz48
dGl0bGVzPjx0aXRsZT5Db21wYXJpc29uIG9mIHZhcmlvdXMgYWxrYWxpbmUgcHJldHJlYXRtZW50
IG1ldGhvZHMgb2YgbGlnbm9jZWxsdWxvc2ljIGJpb21hc3M8L3RpdGxlPjxzZWNvbmRhcnktdGl0
bGU+RW5lcmd5PC9zZWNvbmRhcnktdGl0bGU+PC90aXRsZXM+PHBlcmlvZGljYWw+PGZ1bGwtdGl0
bGU+RW5lcmd5PC9mdWxsLXRpdGxlPjwvcGVyaW9kaWNhbD48cGFnZXM+MzEtMzU8L3BhZ2VzPjx2
b2x1bWU+NDc8L3ZvbHVtZT48bnVtYmVyPjE8L251bWJlcj48a2V5d29yZHM+PGtleXdvcmQ+TGln
bm9jZWxsdWxvc2ljIGJpb21hc3M8L2tleXdvcmQ+PGtleXdvcmQ+UHJldHJlYXRtZW50PC9rZXl3
b3JkPjxrZXl3b3JkPkFsa2FsaW5lIHNvbHV0aW9uPC9rZXl3b3JkPjxrZXl3b3JkPkV1Y2FseXB0
dXMgcmVzaWR1ZTwva2V5d29yZD48a2V5d29yZD5QZXJjb2xhdGlvbjwva2V5d29yZD48L2tleXdv
cmRzPjxkYXRlcz48eWVhcj4yMDEyPC95ZWFyPjxwdWItZGF0ZXM+PGRhdGU+MjAxMi8xMS8wMS88
L2RhdGU+PC9wdWItZGF0ZXM+PC9kYXRlcz48aXNibj4wMzYwLTU0NDI8L2lzYm4+PHVybHM+PHJl
bGF0ZWQtdXJscz48dXJsPmh0dHBzOi8vd3d3LnNjaWVuY2VkaXJlY3QuY29tL3NjaWVuY2UvYXJ0
aWNsZS9waWkvUzAzNjA1NDQyMTIwMDYyMjY8L3VybD48L3JlbGF0ZWQtdXJscz48L3VybHM+PGVs
ZWN0cm9uaWMtcmVzb3VyY2UtbnVtPmh0dHBzOi8vZG9pLm9yZy8xMC4xMDE2L2ouZW5lcmd5LjIw
MTIuMDguMDEwPC9lbGVjdHJvbmljLXJlc291cmNlLW51bT48L3JlY29yZD48L0NpdGU+PENpdGU+
PEF1dGhvcj5TdW48L0F1dGhvcj48WWVhcj4yMDE0PC9ZZWFyPjxSZWNOdW0+MzA5OTwvUmVjTnVt
PjxyZWNvcmQ+PHJlYy1udW1iZXI+MzA5OTwvcmVjLW51bWJlcj48Zm9yZWlnbi1rZXlzPjxrZXkg
YXBwPSJFTiIgZGItaWQ9ImZ6dnNmcDIycGZzeGU0ZXh3ZTh2MjJzMjlheHdwYXQyd3R0ZiIgdGlt
ZXN0YW1wPSIxNjc5NjczNDYwIj4zMDk5PC9rZXk+PC9mb3JlaWduLWtleXM+PHJlZi10eXBlIG5h
bWU9IkpvdXJuYWwgQXJ0aWNsZSI+MTc8L3JlZi10eXBlPjxjb250cmlidXRvcnM+PGF1dGhvcnM+
PGF1dGhvcj5TdW4sIFNoYW9uaTwvYXV0aG9yPjxhdXRob3I+Q2FvLCBYdWVmZWk8L2F1dGhvcj48
YXV0aG9yPlN1biwgU2hhb2xvbmc8L2F1dGhvcj48YXV0aG9yPlh1LCBGZW5nPC9hdXRob3I+PGF1
dGhvcj5Tb25nLCBYaWFubGlhbmc8L2F1dGhvcj48YXV0aG9yPlN1biwgUnVuLUNhbmc8L2F1dGhv
cj48YXV0aG9yPkpvbmVzLCBHd3lubiBMbG95ZDwvYXV0aG9yPjwvYXV0aG9ycz48L2NvbnRyaWJ1
dG9ycz48dGl0bGVzPjx0aXRsZT48c3R5bGUgZmFjZT0ibm9ybWFsIiBmb250PSJkZWZhdWx0IiBz
aXplPSIxMDAlIj5JbXByb3ZpbmcgdGhlIGVuenltYXRpYyBoeWRyb2x5c2lzIG9mIHRoZXJtby1t
ZWNoYW5pY2FsIGZpYmVyIGZyb20gPC9zdHlsZT48c3R5bGUgZmFjZT0iaXRhbGljIiBmb250PSJk
ZWZhdWx0IiBzaXplPSIxMDAlIj5FdWNhbHlwdHVzPC9zdHlsZT48c3R5bGUgZmFjZT0ibm9ybWFs
IiBmb250PSJkZWZhdWx0IiBzaXplPSIxMDAlIj4gPC9zdHlsZT48c3R5bGUgZmFjZT0iaXRhbGlj
IiBmb250PSJkZWZhdWx0IiBzaXplPSIxMDAlIj51cm9waHlsbGE8L3N0eWxlPjxzdHlsZSBmYWNl
PSJub3JtYWwiIGZvbnQ9ImRlZmF1bHQiIHNpemU9IjEwMCUiPiBieSBhIGNvbWJpbmF0aW9uIG9m
IGh5ZHJvdGhlcm1hbCBwcmV0cmVhdG1lbnQgYW5kIGFsa2FsaSBmcmFjdGlvbmF0aW9uPC9zdHls
ZT48L3RpdGxlPjxzZWNvbmRhcnktdGl0bGU+QmlvdGVjaG5vbG9neSBmb3IgQmlvZnVlbHM8L3Nl
Y29uZGFyeS10aXRsZT48L3RpdGxlcz48cGVyaW9kaWNhbD48ZnVsbC10aXRsZT5CaW90ZWNobm9s
b2d5IGZvciBCaW9mdWVsczwvZnVsbC10aXRsZT48L3BlcmlvZGljYWw+PHBhZ2VzPjExNjwvcGFn
ZXM+PHZvbHVtZT43PC92b2x1bWU+PG51bWJlcj4xPC9udW1iZXI+PGRhdGVzPjx5ZWFyPjIwMTQ8
L3llYXI+PHB1Yi1kYXRlcz48ZGF0ZT4yMDE0LzA4LzIwPC9kYXRlPjwvcHViLWRhdGVzPjwvZGF0
ZXM+PGlzYm4+MTc1NC02ODM0PC9pc2JuPjx1cmxzPjxyZWxhdGVkLXVybHM+PHVybD5odHRwczov
L2RvaS5vcmcvMTAuMTE4Ni9zMTMwNjgtMDE0LTAxMTYtODwvdXJsPjwvcmVsYXRlZC11cmxzPjwv
dXJscz48ZWxlY3Ryb25pYy1yZXNvdXJjZS1udW0+aHR0cHM6Ly9kb2kub3JnLzEwLjExODYvczEz
MDY4LTAxNC0wMTE2LTg8L2VsZWN0cm9uaWMtcmVzb3VyY2UtbnVtPjwvcmVjb3JkPjwvQ2l0ZT48
Q2l0ZT48QXV0aG9yPldhbmc8L0F1dGhvcj48WWVhcj4yMDE3PC9ZZWFyPjxSZWNOdW0+MzA5ODwv
UmVjTnVtPjxyZWNvcmQ+PHJlYy1udW1iZXI+MzA5ODwvcmVjLW51bWJlcj48Zm9yZWlnbi1rZXlz
PjxrZXkgYXBwPSJFTiIgZGItaWQ9ImZ6dnNmcDIycGZzeGU0ZXh3ZTh2MjJzMjlheHdwYXQyd3R0
ZiIgdGltZXN0YW1wPSIxNjc5NjcyNDQxIj4zMDk4PC9rZXk+PC9mb3JlaWduLWtleXM+PHJlZi10
eXBlIG5hbWU9IkpvdXJuYWwgQXJ0aWNsZSI+MTc8L3JlZi10eXBlPjxjb250cmlidXRvcnM+PGF1
dGhvcnM+PGF1dGhvcj5XYW5nLCBDaGVuemhvdTwvYXV0aG9yPjxhdXRob3I+TGksIEhhbnlpbjwv
YXV0aG9yPjxhdXRob3I+TGksIE1pbmdmZWk8L2F1dGhvcj48YXV0aG9yPkJpYW4sIEppbmc8L2F1
dGhvcj48YXV0aG9yPlN1biwgUnVuY2FuZzwvYXV0aG9yPjwvYXV0aG9ycz48L2NvbnRyaWJ1dG9y
cz48dGl0bGVzPjx0aXRsZT48c3R5bGUgZmFjZT0ibm9ybWFsIiBmb250PSJkZWZhdWx0IiBzaXpl
PSIxMDAlIj5SZXZlYWxpbmcgdGhlIHN0cnVjdHVyZSBhbmQgZGlzdHJpYnV0aW9uIGNoYW5nZXMg
b2YgPC9zdHlsZT48c3R5bGUgZmFjZT0iaXRhbGljIiBmb250PSJkZWZhdWx0IiBzaXplPSIxMDAl
Ij5FdWNhbHlwdHVzPC9zdHlsZT48c3R5bGUgZmFjZT0ibm9ybWFsIiBmb250PSJkZWZhdWx0IiBz
aXplPSIxMDAlIj4gbGlnbmluIGR1cmluZyB0aGUgaHlkcm90aGVybWFsIGFuZCBhbGthbGluZSBw
cmV0cmVhdG1lbnRzPC9zdHlsZT48L3RpdGxlPjxzZWNvbmRhcnktdGl0bGU+U2NpZW50aWZpYyBS
ZXBvcnRzPC9zZWNvbmRhcnktdGl0bGU+PC90aXRsZXM+PHBlcmlvZGljYWw+PGZ1bGwtdGl0bGU+
U2NpIFJlcDwvZnVsbC10aXRsZT48YWJici0xPlNjaWVudGlmaWMgcmVwb3J0czwvYWJici0xPjwv
cGVyaW9kaWNhbD48cGFnZXM+NTkzPC9wYWdlcz48dm9sdW1lPjc8L3ZvbHVtZT48bnVtYmVyPjE8
L251bWJlcj48ZGF0ZXM+PHllYXI+MjAxNzwveWVhcj48cHViLWRhdGVzPjxkYXRlPjIwMTcvMDQv
MDQ8L2RhdGU+PC9wdWItZGF0ZXM+PC9kYXRlcz48aXNibj4yMDQ1LTIzMjI8L2lzYm4+PHVybHM+
PHJlbGF0ZWQtdXJscz48dXJsPmh0dHBzOi8vZG9pLm9yZy8xMC4xMDM4L3M0MTU5OC0wMTctMDA3
MTEtdzwvdXJsPjwvcmVsYXRlZC11cmxzPjwvdXJscz48ZWxlY3Ryb25pYy1yZXNvdXJjZS1udW0+
aHR0cHM6Ly9kb2kub3JnLzEwLjEwMzgvczQxNTk4LTAxNy0wMDcxMS13PC9lbGVjdHJvbmljLXJl
c291cmNlLW51bT48L3JlY29yZD48L0NpdGU+PC9FbmROb3RlPgB=
</w:fldData>
        </w:fldChar>
      </w:r>
      <w:r w:rsidR="0091752C">
        <w:instrText xml:space="preserve"> ADDIN EN.CITE.DATA </w:instrText>
      </w:r>
      <w:r w:rsidR="0091752C">
        <w:fldChar w:fldCharType="end"/>
      </w:r>
      <w:r w:rsidR="00C330BD" w:rsidRPr="003C674E">
        <w:fldChar w:fldCharType="separate"/>
      </w:r>
      <w:r w:rsidR="0091752C" w:rsidRPr="0091752C">
        <w:rPr>
          <w:noProof/>
          <w:vertAlign w:val="superscript"/>
        </w:rPr>
        <w:t>54-56</w:t>
      </w:r>
      <w:r w:rsidR="00C330BD" w:rsidRPr="003C674E">
        <w:fldChar w:fldCharType="end"/>
      </w:r>
      <w:r w:rsidRPr="003C674E">
        <w:t>.</w:t>
      </w:r>
      <w:r w:rsidR="00FB1370" w:rsidRPr="003C674E">
        <w:t xml:space="preserve"> </w:t>
      </w:r>
      <w:r w:rsidRPr="003C674E">
        <w:t>In</w:t>
      </w:r>
      <w:r w:rsidR="00FB1370" w:rsidRPr="003C674E">
        <w:t xml:space="preserve"> </w:t>
      </w:r>
      <w:r w:rsidRPr="003C674E">
        <w:t>addition,</w:t>
      </w:r>
      <w:r w:rsidR="00FB1370" w:rsidRPr="003C674E">
        <w:t xml:space="preserve"> </w:t>
      </w:r>
      <w:r w:rsidRPr="003C674E">
        <w:t>these</w:t>
      </w:r>
      <w:r w:rsidR="00FB1370" w:rsidRPr="003C674E">
        <w:t xml:space="preserve"> </w:t>
      </w:r>
      <w:r w:rsidRPr="003C674E">
        <w:t>approaches</w:t>
      </w:r>
      <w:r w:rsidR="00FB1370" w:rsidRPr="003C674E">
        <w:t xml:space="preserve"> </w:t>
      </w:r>
      <w:r w:rsidRPr="003C674E">
        <w:t>are</w:t>
      </w:r>
      <w:r w:rsidR="00FB1370" w:rsidRPr="003C674E">
        <w:t xml:space="preserve"> </w:t>
      </w:r>
      <w:r w:rsidRPr="003C674E">
        <w:t>also</w:t>
      </w:r>
      <w:r w:rsidR="00FB1370" w:rsidRPr="003C674E">
        <w:t xml:space="preserve"> </w:t>
      </w:r>
      <w:r w:rsidRPr="003C674E">
        <w:t>more</w:t>
      </w:r>
      <w:r w:rsidR="00FB1370" w:rsidRPr="003C674E">
        <w:t xml:space="preserve"> </w:t>
      </w:r>
      <w:r w:rsidRPr="003C674E">
        <w:t>costly</w:t>
      </w:r>
      <w:r w:rsidR="00FB1370" w:rsidRPr="003C674E">
        <w:t xml:space="preserve"> </w:t>
      </w:r>
      <w:r w:rsidRPr="003C674E">
        <w:t>and</w:t>
      </w:r>
      <w:r w:rsidR="00FB1370" w:rsidRPr="003C674E">
        <w:t xml:space="preserve"> </w:t>
      </w:r>
      <w:r w:rsidRPr="003C674E">
        <w:t>generate</w:t>
      </w:r>
      <w:r w:rsidR="00FB1370" w:rsidRPr="003C674E">
        <w:t xml:space="preserve"> </w:t>
      </w:r>
      <w:r w:rsidRPr="003C674E">
        <w:t>noxious</w:t>
      </w:r>
      <w:r w:rsidR="00FB1370" w:rsidRPr="003C674E">
        <w:t xml:space="preserve"> </w:t>
      </w:r>
      <w:r w:rsidRPr="003C674E">
        <w:t>and</w:t>
      </w:r>
      <w:r w:rsidR="00FB1370" w:rsidRPr="003C674E">
        <w:t xml:space="preserve"> </w:t>
      </w:r>
      <w:r w:rsidRPr="003C674E">
        <w:t>difficult</w:t>
      </w:r>
      <w:r w:rsidR="00FB1370" w:rsidRPr="003C674E">
        <w:t xml:space="preserve"> </w:t>
      </w:r>
      <w:r w:rsidRPr="003C674E">
        <w:t>to</w:t>
      </w:r>
      <w:r w:rsidR="00FB1370" w:rsidRPr="003C674E">
        <w:t xml:space="preserve"> </w:t>
      </w:r>
      <w:r w:rsidRPr="003C674E">
        <w:t>treat</w:t>
      </w:r>
      <w:r w:rsidR="00FB1370" w:rsidRPr="003C674E">
        <w:t xml:space="preserve"> </w:t>
      </w:r>
      <w:r w:rsidRPr="003C674E">
        <w:t>residual</w:t>
      </w:r>
      <w:r w:rsidR="00FB1370" w:rsidRPr="003C674E">
        <w:t xml:space="preserve"> </w:t>
      </w:r>
      <w:r w:rsidRPr="003C674E">
        <w:t>effluents,</w:t>
      </w:r>
      <w:r w:rsidR="00FB1370" w:rsidRPr="003C674E">
        <w:t xml:space="preserve"> </w:t>
      </w:r>
      <w:r w:rsidRPr="003C674E">
        <w:t>due</w:t>
      </w:r>
      <w:r w:rsidR="00FB1370" w:rsidRPr="003C674E">
        <w:t xml:space="preserve"> </w:t>
      </w:r>
      <w:r w:rsidRPr="003C674E">
        <w:t>to</w:t>
      </w:r>
      <w:r w:rsidR="00FB1370" w:rsidRPr="003C674E">
        <w:t xml:space="preserve"> </w:t>
      </w:r>
      <w:r w:rsidRPr="003C674E">
        <w:t>higher</w:t>
      </w:r>
      <w:r w:rsidR="00FB1370" w:rsidRPr="003C674E">
        <w:t xml:space="preserve"> </w:t>
      </w:r>
      <w:r w:rsidRPr="003C674E">
        <w:t>alkaline</w:t>
      </w:r>
      <w:r w:rsidR="00FB1370" w:rsidRPr="003C674E">
        <w:t xml:space="preserve"> </w:t>
      </w:r>
      <w:r w:rsidRPr="003C674E">
        <w:t>loadings.</w:t>
      </w:r>
      <w:r w:rsidR="00FB1370" w:rsidRPr="003C674E">
        <w:t xml:space="preserve"> </w:t>
      </w:r>
      <w:r w:rsidRPr="003C674E">
        <w:t>Conversely,</w:t>
      </w:r>
      <w:r w:rsidR="00FB1370" w:rsidRPr="003C674E">
        <w:t xml:space="preserve"> </w:t>
      </w:r>
      <w:r w:rsidRPr="003C674E">
        <w:t>in</w:t>
      </w:r>
      <w:r w:rsidR="00FB1370" w:rsidRPr="003C674E">
        <w:t xml:space="preserve"> </w:t>
      </w:r>
      <w:r w:rsidRPr="003C674E">
        <w:t>other</w:t>
      </w:r>
      <w:r w:rsidR="00FB1370" w:rsidRPr="003C674E">
        <w:t xml:space="preserve"> </w:t>
      </w:r>
      <w:r w:rsidR="007A6D9B" w:rsidRPr="003C674E">
        <w:t>types</w:t>
      </w:r>
      <w:r w:rsidR="00FB1370" w:rsidRPr="003C674E">
        <w:t xml:space="preserve"> </w:t>
      </w:r>
      <w:r w:rsidR="007A6D9B" w:rsidRPr="003C674E">
        <w:t>of</w:t>
      </w:r>
      <w:r w:rsidR="00FB1370" w:rsidRPr="003C674E">
        <w:t xml:space="preserve"> </w:t>
      </w:r>
      <w:r w:rsidRPr="003C674E">
        <w:t>lignocellulosic</w:t>
      </w:r>
      <w:r w:rsidR="00FB1370" w:rsidRPr="003C674E">
        <w:t xml:space="preserve"> </w:t>
      </w:r>
      <w:r w:rsidR="007A6D9B" w:rsidRPr="003C674E">
        <w:t>biomass</w:t>
      </w:r>
      <w:r w:rsidRPr="003C674E">
        <w:t>,</w:t>
      </w:r>
      <w:r w:rsidR="00FB1370" w:rsidRPr="003C674E">
        <w:t xml:space="preserve"> </w:t>
      </w:r>
      <w:r w:rsidRPr="003C674E">
        <w:t>such</w:t>
      </w:r>
      <w:r w:rsidR="00FB1370" w:rsidRPr="003C674E">
        <w:t xml:space="preserve"> </w:t>
      </w:r>
      <w:r w:rsidRPr="003C674E">
        <w:t>as</w:t>
      </w:r>
      <w:r w:rsidR="00FB1370" w:rsidRPr="003C674E">
        <w:t xml:space="preserve"> </w:t>
      </w:r>
      <w:r w:rsidRPr="003C674E">
        <w:t>switchgrass,</w:t>
      </w:r>
      <w:r w:rsidR="00FB1370" w:rsidRPr="003C674E">
        <w:t xml:space="preserve"> </w:t>
      </w:r>
      <w:r w:rsidRPr="003C674E">
        <w:t>it</w:t>
      </w:r>
      <w:r w:rsidR="00FB1370" w:rsidRPr="003C674E">
        <w:t xml:space="preserve"> </w:t>
      </w:r>
      <w:r w:rsidRPr="003C674E">
        <w:t>has</w:t>
      </w:r>
      <w:r w:rsidR="00FB1370" w:rsidRPr="003C674E">
        <w:t xml:space="preserve"> </w:t>
      </w:r>
      <w:r w:rsidRPr="003C674E">
        <w:t>been</w:t>
      </w:r>
      <w:r w:rsidR="00FB1370" w:rsidRPr="003C674E">
        <w:t xml:space="preserve"> </w:t>
      </w:r>
      <w:r w:rsidRPr="003C674E">
        <w:t>reported</w:t>
      </w:r>
      <w:r w:rsidR="00FB1370" w:rsidRPr="003C674E">
        <w:t xml:space="preserve"> </w:t>
      </w:r>
      <w:r w:rsidRPr="003C674E">
        <w:t>that</w:t>
      </w:r>
      <w:r w:rsidR="00FB1370" w:rsidRPr="003C674E">
        <w:t xml:space="preserve"> </w:t>
      </w:r>
      <w:r w:rsidRPr="003C674E">
        <w:t>milder</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are</w:t>
      </w:r>
      <w:r w:rsidR="00FB1370" w:rsidRPr="003C674E">
        <w:t xml:space="preserve"> </w:t>
      </w:r>
      <w:r w:rsidRPr="003C674E">
        <w:t>highly</w:t>
      </w:r>
      <w:r w:rsidR="00FB1370" w:rsidRPr="003C674E">
        <w:t xml:space="preserve"> </w:t>
      </w:r>
      <w:r w:rsidRPr="003C674E">
        <w:t>efficient,</w:t>
      </w:r>
      <w:r w:rsidR="00FB1370" w:rsidRPr="003C674E">
        <w:t xml:space="preserve"> </w:t>
      </w:r>
      <w:r w:rsidRPr="003C674E">
        <w:t>as</w:t>
      </w:r>
      <w:r w:rsidR="00FB1370" w:rsidRPr="003C674E">
        <w:t xml:space="preserve"> </w:t>
      </w:r>
      <w:r w:rsidRPr="003C674E">
        <w:t>they</w:t>
      </w:r>
      <w:r w:rsidR="00FB1370" w:rsidRPr="003C674E">
        <w:t xml:space="preserve"> </w:t>
      </w:r>
      <w:r w:rsidR="000547BE" w:rsidRPr="003C674E">
        <w:t>utilize</w:t>
      </w:r>
      <w:r w:rsidR="00FB1370" w:rsidRPr="003C674E">
        <w:t xml:space="preserve"> </w:t>
      </w:r>
      <w:r w:rsidRPr="003C674E">
        <w:t>lower</w:t>
      </w:r>
      <w:r w:rsidR="00FB1370" w:rsidRPr="003C674E">
        <w:t xml:space="preserve"> </w:t>
      </w:r>
      <w:r w:rsidRPr="003C674E">
        <w:t>alkali</w:t>
      </w:r>
      <w:r w:rsidR="00FB1370" w:rsidRPr="003C674E">
        <w:t xml:space="preserve"> </w:t>
      </w:r>
      <w:r w:rsidRPr="003C674E">
        <w:t>concentrations,</w:t>
      </w:r>
      <w:r w:rsidR="00FB1370" w:rsidRPr="003C674E">
        <w:t xml:space="preserve"> </w:t>
      </w:r>
      <w:r w:rsidRPr="003C674E">
        <w:t>have</w:t>
      </w:r>
      <w:r w:rsidR="00FB1370" w:rsidRPr="003C674E">
        <w:t xml:space="preserve"> </w:t>
      </w:r>
      <w:r w:rsidRPr="003C674E">
        <w:t>higher</w:t>
      </w:r>
      <w:r w:rsidR="00FB1370" w:rsidRPr="003C674E">
        <w:t xml:space="preserve"> </w:t>
      </w:r>
      <w:r w:rsidRPr="003C674E">
        <w:t>solid</w:t>
      </w:r>
      <w:r w:rsidR="00FB1370" w:rsidRPr="003C674E">
        <w:t xml:space="preserve"> </w:t>
      </w:r>
      <w:r w:rsidRPr="003C674E">
        <w:t>recovery</w:t>
      </w:r>
      <w:r w:rsidR="00FB1370" w:rsidRPr="003C674E">
        <w:t xml:space="preserve"> </w:t>
      </w:r>
      <w:r w:rsidRPr="003C674E">
        <w:t>percentages,</w:t>
      </w:r>
      <w:r w:rsidR="00FB1370" w:rsidRPr="003C674E">
        <w:t xml:space="preserve"> </w:t>
      </w:r>
      <w:r w:rsidRPr="003C674E">
        <w:t>while</w:t>
      </w:r>
      <w:r w:rsidR="00FB1370" w:rsidRPr="003C674E">
        <w:t xml:space="preserve"> </w:t>
      </w:r>
      <w:r w:rsidRPr="003C674E">
        <w:t>substantially</w:t>
      </w:r>
      <w:r w:rsidR="00FB1370" w:rsidRPr="003C674E">
        <w:t xml:space="preserve"> </w:t>
      </w:r>
      <w:r w:rsidR="00F15D67" w:rsidRPr="003C674E">
        <w:t xml:space="preserve">reducing </w:t>
      </w:r>
      <w:r w:rsidRPr="003C674E">
        <w:t>biomass</w:t>
      </w:r>
      <w:r w:rsidR="00F15D67" w:rsidRPr="003C674E">
        <w:t xml:space="preserve"> recalcitrance</w:t>
      </w:r>
      <w:r w:rsidR="00C330BD" w:rsidRPr="003C674E">
        <w:fldChar w:fldCharType="begin"/>
      </w:r>
      <w:r w:rsidR="0091752C">
        <w:instrText xml:space="preserve"> ADDIN EN.CITE &lt;EndNote&gt;&lt;Cite ExcludeYear="1"&gt;&lt;Author&gt;Sharma&lt;/Author&gt;&lt;Year&gt;2013&lt;/Year&gt;&lt;RecNum&gt;859&lt;/RecNum&gt;&lt;DisplayText&gt;&lt;style face="superscript"&gt;57&lt;/style&gt;&lt;/DisplayText&gt;&lt;record&gt;&lt;rec-number&gt;859&lt;/rec-number&gt;&lt;foreign-keys&gt;&lt;key app="EN" db-id="fzvsfp22pfsxe4exwe8v22s29axwpat2wttf" timestamp="1399112266"&gt;859&lt;/key&gt;&lt;/foreign-keys&gt;&lt;ref-type name="Journal Article"&gt;17&lt;/ref-type&gt;&lt;contributors&gt;&lt;authors&gt;&lt;author&gt;Sharma, Rajat&lt;/author&gt;&lt;author&gt;Palled, Vijaykumar&lt;/author&gt;&lt;author&gt;Sharma-Shivappa, RatnaR&lt;/author&gt;&lt;author&gt;Osborne, Jason&lt;/author&gt;&lt;/authors&gt;&lt;/contributors&gt;&lt;titles&gt;&lt;title&gt;Potential of potassium hydroxide pretreatment of switchgrass for fermentable sugar production&lt;/title&gt;&lt;secondary-title&gt;Applied Biochemistry and Biotechnology&lt;/secondary-title&gt;&lt;alt-title&gt;Appl Biochem Biotechnol&lt;/alt-title&gt;&lt;/titles&gt;&lt;periodical&gt;&lt;full-title&gt;Appl Biochem Biotechnol&lt;/full-title&gt;&lt;abbr-1&gt;Applied biochemistry and biotechnology&lt;/abbr-1&gt;&lt;/periodical&gt;&lt;alt-periodical&gt;&lt;full-title&gt;Appl Biochem Biotechnol&lt;/full-title&gt;&lt;abbr-1&gt;Applied biochemistry and biotechnology&lt;/abbr-1&gt;&lt;/alt-periodical&gt;&lt;pages&gt;761-772&lt;/pages&gt;&lt;volume&gt;169&lt;/volume&gt;&lt;number&gt;3&lt;/number&gt;&lt;keywords&gt;&lt;keyword&gt;Switchgrass&lt;/keyword&gt;&lt;keyword&gt;Lignocelluloses&lt;/keyword&gt;&lt;keyword&gt;KOH&lt;/keyword&gt;&lt;keyword&gt;Enzymatic hydrolysis&lt;/keyword&gt;&lt;keyword&gt;AIL&lt;/keyword&gt;&lt;keyword&gt;Fermentable sugars&lt;/keyword&gt;&lt;/keywords&gt;&lt;dates&gt;&lt;year&gt;2013&lt;/year&gt;&lt;pub-dates&gt;&lt;date&gt;2013/02/01&lt;/date&gt;&lt;/pub-dates&gt;&lt;/dates&gt;&lt;publisher&gt;Springer-Verlag&lt;/publisher&gt;&lt;isbn&gt;0273-2289&lt;/isbn&gt;&lt;urls&gt;&lt;related-urls&gt;&lt;url&gt;http://dx.doi.org/10.1007/s12010-012-0009-x&lt;/url&gt;&lt;/related-urls&gt;&lt;/urls&gt;&lt;electronic-resource-num&gt;https://doi.org/10.1007/s12010-012-0009-x&lt;/electronic-resource-num&gt;&lt;language&gt;English&lt;/language&gt;&lt;/record&gt;&lt;/Cite&gt;&lt;/EndNote&gt;</w:instrText>
      </w:r>
      <w:r w:rsidR="00C330BD" w:rsidRPr="003C674E">
        <w:fldChar w:fldCharType="separate"/>
      </w:r>
      <w:r w:rsidR="0091752C" w:rsidRPr="0091752C">
        <w:rPr>
          <w:noProof/>
          <w:vertAlign w:val="superscript"/>
        </w:rPr>
        <w:t>57</w:t>
      </w:r>
      <w:r w:rsidR="00C330BD" w:rsidRPr="003C674E">
        <w:fldChar w:fldCharType="end"/>
      </w:r>
      <w:r w:rsidRPr="003C674E">
        <w:t>.</w:t>
      </w:r>
    </w:p>
    <w:p w14:paraId="62CD50FF" w14:textId="77777777" w:rsidR="003C674E" w:rsidRPr="003C674E" w:rsidRDefault="003C674E" w:rsidP="005917FF">
      <w:pPr>
        <w:pStyle w:val="TAMainText"/>
      </w:pPr>
    </w:p>
    <w:p w14:paraId="1DA819F4" w14:textId="7AF2EB49" w:rsidR="00E63406" w:rsidRPr="003C674E" w:rsidRDefault="00E63406">
      <w:pPr>
        <w:spacing w:after="0"/>
        <w:jc w:val="left"/>
      </w:pPr>
      <w:r w:rsidRPr="003C674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63406" w:rsidRPr="003C674E" w14:paraId="08E6439C" w14:textId="77777777" w:rsidTr="00E63406">
        <w:trPr>
          <w:jc w:val="center"/>
        </w:trPr>
        <w:tc>
          <w:tcPr>
            <w:tcW w:w="9350" w:type="dxa"/>
          </w:tcPr>
          <w:p w14:paraId="2ADD5A84" w14:textId="66267DF9" w:rsidR="00E63406" w:rsidRPr="003C674E" w:rsidRDefault="00E63406" w:rsidP="00E63406">
            <w:pPr>
              <w:pStyle w:val="TAMainText"/>
              <w:ind w:firstLine="0"/>
              <w:jc w:val="center"/>
              <w:rPr>
                <w:lang w:val="en-US"/>
              </w:rPr>
            </w:pPr>
            <w:r w:rsidRPr="003C674E">
              <w:rPr>
                <w:noProof/>
              </w:rPr>
              <w:lastRenderedPageBreak/>
              <w:drawing>
                <wp:inline distT="0" distB="0" distL="0" distR="0" wp14:anchorId="6DBBAE31" wp14:editId="5EA9FCC7">
                  <wp:extent cx="5940044" cy="2640330"/>
                  <wp:effectExtent l="0" t="0" r="3810" b="7620"/>
                  <wp:docPr id="682417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750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044" cy="2640330"/>
                          </a:xfrm>
                          <a:prstGeom prst="rect">
                            <a:avLst/>
                          </a:prstGeom>
                        </pic:spPr>
                      </pic:pic>
                    </a:graphicData>
                  </a:graphic>
                </wp:inline>
              </w:drawing>
            </w:r>
          </w:p>
        </w:tc>
      </w:tr>
    </w:tbl>
    <w:p w14:paraId="1954B094" w14:textId="6529C932" w:rsidR="00733520" w:rsidRPr="003C674E" w:rsidRDefault="00E63406" w:rsidP="00733520">
      <w:pPr>
        <w:pStyle w:val="TAMainText"/>
        <w:ind w:firstLine="0"/>
      </w:pPr>
      <w:r w:rsidRPr="003C674E">
        <w:rPr>
          <w:b/>
          <w:bCs/>
        </w:rPr>
        <w:t>Figure</w:t>
      </w:r>
      <w:r w:rsidR="00FB1370" w:rsidRPr="003C674E">
        <w:rPr>
          <w:b/>
          <w:bCs/>
        </w:rPr>
        <w:t xml:space="preserve"> </w:t>
      </w:r>
      <w:r w:rsidRPr="003C674E">
        <w:rPr>
          <w:b/>
          <w:bCs/>
        </w:rPr>
        <w:t>2.</w:t>
      </w:r>
      <w:r w:rsidR="00FB1370" w:rsidRPr="003C674E">
        <w:t xml:space="preserve"> </w:t>
      </w:r>
      <w:r w:rsidR="00D47E37" w:rsidRPr="003C674E">
        <w:rPr>
          <w:i/>
          <w:iCs/>
        </w:rPr>
        <w:t>Eucalyptus</w:t>
      </w:r>
      <w:r w:rsidR="00D47E37" w:rsidRPr="003C674E">
        <w:t xml:space="preserve"> </w:t>
      </w:r>
      <w:r w:rsidR="00D47E37" w:rsidRPr="003C674E">
        <w:rPr>
          <w:i/>
          <w:iCs/>
        </w:rPr>
        <w:t>globulus</w:t>
      </w:r>
      <w:r w:rsidR="00D47E37" w:rsidRPr="003C674E">
        <w:t xml:space="preserve"> and </w:t>
      </w:r>
      <w:r w:rsidR="00D47E37" w:rsidRPr="003C674E">
        <w:rPr>
          <w:i/>
          <w:iCs/>
        </w:rPr>
        <w:t>E</w:t>
      </w:r>
      <w:r w:rsidR="00D47E37" w:rsidRPr="003C674E">
        <w:t xml:space="preserve">. </w:t>
      </w:r>
      <w:r w:rsidR="00D47E37" w:rsidRPr="003C674E">
        <w:rPr>
          <w:i/>
          <w:iCs/>
        </w:rPr>
        <w:t>nitens</w:t>
      </w:r>
      <w:r w:rsidR="00D47E37" w:rsidRPr="003C674E">
        <w:t xml:space="preserve"> biomass d</w:t>
      </w:r>
      <w:r w:rsidRPr="003C674E">
        <w:t>igestibility.</w:t>
      </w:r>
      <w:r w:rsidR="00FB1370" w:rsidRPr="003C674E">
        <w:t xml:space="preserve"> </w:t>
      </w:r>
      <w:r w:rsidR="00D47E37" w:rsidRPr="003C674E">
        <w:t>Values represent m</w:t>
      </w:r>
      <w:r w:rsidRPr="003C674E">
        <w:t>ean</w:t>
      </w:r>
      <w:r w:rsidR="00FB1370" w:rsidRPr="003C674E">
        <w:t xml:space="preserve"> </w:t>
      </w:r>
      <w:r w:rsidRPr="003C674E">
        <w:t>nmol</w:t>
      </w:r>
      <w:r w:rsidR="00FB1370" w:rsidRPr="003C674E">
        <w:t xml:space="preserve"> </w:t>
      </w:r>
      <w:r w:rsidRPr="003C674E">
        <w:t>of</w:t>
      </w:r>
      <w:r w:rsidR="00FB1370" w:rsidRPr="003C674E">
        <w:t xml:space="preserve"> </w:t>
      </w:r>
      <w:r w:rsidRPr="003C674E">
        <w:t>reducing</w:t>
      </w:r>
      <w:r w:rsidR="00FB1370" w:rsidRPr="003C674E">
        <w:t xml:space="preserve"> </w:t>
      </w:r>
      <w:r w:rsidRPr="003C674E">
        <w:t>sugar</w:t>
      </w:r>
      <w:r w:rsidR="00FB1370" w:rsidRPr="003C674E">
        <w:t xml:space="preserve"> </w:t>
      </w:r>
      <w:r w:rsidRPr="003C674E">
        <w:t>released</w:t>
      </w:r>
      <w:r w:rsidR="00FB1370" w:rsidRPr="003C674E">
        <w:t xml:space="preserve"> </w:t>
      </w:r>
      <w:r w:rsidRPr="003C674E">
        <w:t>per</w:t>
      </w:r>
      <w:r w:rsidR="00FB1370" w:rsidRPr="003C674E">
        <w:t xml:space="preserve"> </w:t>
      </w:r>
      <w:r w:rsidRPr="003C674E">
        <w:t>mg</w:t>
      </w:r>
      <w:r w:rsidR="00FB1370" w:rsidRPr="003C674E">
        <w:t xml:space="preserve"> </w:t>
      </w:r>
      <w:r w:rsidRPr="003C674E">
        <w:t>of</w:t>
      </w:r>
      <w:r w:rsidR="00FB1370" w:rsidRPr="003C674E">
        <w:t xml:space="preserve"> </w:t>
      </w:r>
      <w:r w:rsidRPr="003C674E">
        <w:t>biomass</w:t>
      </w:r>
      <w:r w:rsidR="00FB1370" w:rsidRPr="003C674E">
        <w:t xml:space="preserve"> </w:t>
      </w:r>
      <w:r w:rsidRPr="003C674E">
        <w:t>dry</w:t>
      </w:r>
      <w:r w:rsidR="00FB1370" w:rsidRPr="003C674E">
        <w:t xml:space="preserve"> </w:t>
      </w:r>
      <w:r w:rsidRPr="003C674E">
        <w:t>weight</w:t>
      </w:r>
      <w:r w:rsidR="00FB1370" w:rsidRPr="003C674E">
        <w:t xml:space="preserve"> </w:t>
      </w:r>
      <w:r w:rsidRPr="003C674E">
        <w:t>(nmol</w:t>
      </w:r>
      <w:r w:rsidR="00FB1370" w:rsidRPr="003C674E">
        <w:t xml:space="preserve"> </w:t>
      </w:r>
      <w:proofErr w:type="gramStart"/>
      <w:r w:rsidRPr="003C674E">
        <w:t>mg</w:t>
      </w:r>
      <w:r w:rsidRPr="003C674E">
        <w:rPr>
          <w:vertAlign w:val="superscript"/>
        </w:rPr>
        <w:t>-1</w:t>
      </w:r>
      <w:proofErr w:type="gramEnd"/>
      <w:r w:rsidRPr="003C674E">
        <w:t>)</w:t>
      </w:r>
      <w:r w:rsidR="00FB1370" w:rsidRPr="003C674E">
        <w:t xml:space="preserve"> </w:t>
      </w:r>
      <w:r w:rsidRPr="003C674E">
        <w:t>after</w:t>
      </w:r>
      <w:r w:rsidR="00FB1370" w:rsidRPr="003C674E">
        <w:t xml:space="preserve"> </w:t>
      </w:r>
      <w:r w:rsidRPr="003C674E">
        <w:t>8</w:t>
      </w:r>
      <w:r w:rsidR="006E6601" w:rsidRPr="003C674E">
        <w:t>h</w:t>
      </w:r>
      <w:r w:rsidR="00FB1370" w:rsidRPr="003C674E">
        <w:t xml:space="preserve"> </w:t>
      </w:r>
      <w:r w:rsidRPr="003C674E">
        <w:t>incubation</w:t>
      </w:r>
      <w:r w:rsidR="00FB1370" w:rsidRPr="003C674E">
        <w:t xml:space="preserve"> </w:t>
      </w:r>
      <w:r w:rsidRPr="003C674E">
        <w:t>in</w:t>
      </w:r>
      <w:r w:rsidR="00FB1370" w:rsidRPr="003C674E">
        <w:t xml:space="preserve"> </w:t>
      </w:r>
      <w:r w:rsidRPr="003C674E">
        <w:t>a</w:t>
      </w:r>
      <w:r w:rsidR="00FB1370" w:rsidRPr="003C674E">
        <w:t xml:space="preserve"> </w:t>
      </w:r>
      <w:r w:rsidRPr="003C674E">
        <w:t>hydrolytic</w:t>
      </w:r>
      <w:r w:rsidR="00FB1370" w:rsidRPr="003C674E">
        <w:t xml:space="preserve"> </w:t>
      </w:r>
      <w:r w:rsidRPr="003C674E">
        <w:t>enzyme</w:t>
      </w:r>
      <w:r w:rsidR="00FB1370" w:rsidRPr="003C674E">
        <w:t xml:space="preserve"> </w:t>
      </w:r>
      <w:r w:rsidRPr="003C674E">
        <w:t>mixture.</w:t>
      </w:r>
      <w:r w:rsidR="00FB1370" w:rsidRPr="003C674E">
        <w:t xml:space="preserve"> </w:t>
      </w:r>
      <w:r w:rsidR="00D47E37" w:rsidRPr="003C674E">
        <w:t xml:space="preserve">Abbreviations: AIR, non-pretreated alcohol insoluble residues; AIK, alcohol insoluble residues pretreated with </w:t>
      </w:r>
      <w:r w:rsidR="004F7342" w:rsidRPr="003C674E">
        <w:t>mild alkali (0.1 M NaOH; 24</w:t>
      </w:r>
      <w:r w:rsidR="00297341">
        <w:t>h;</w:t>
      </w:r>
      <w:r w:rsidR="004F7342" w:rsidRPr="003C674E">
        <w:t xml:space="preserve"> 21 °C);</w:t>
      </w:r>
      <w:r w:rsidR="00D47E37" w:rsidRPr="003C674E">
        <w:t xml:space="preserve"> </w:t>
      </w:r>
      <w:r w:rsidR="004F7342" w:rsidRPr="003C674E">
        <w:t xml:space="preserve">WRF, white-rot fungi; GAN, </w:t>
      </w:r>
      <w:r w:rsidR="004F7342" w:rsidRPr="003C674E">
        <w:rPr>
          <w:i/>
          <w:iCs/>
        </w:rPr>
        <w:t>Ganoderma</w:t>
      </w:r>
      <w:r w:rsidR="004F7342" w:rsidRPr="003C674E">
        <w:t xml:space="preserve"> </w:t>
      </w:r>
      <w:r w:rsidR="004F7342" w:rsidRPr="003C674E">
        <w:rPr>
          <w:i/>
          <w:iCs/>
        </w:rPr>
        <w:t>lucidum</w:t>
      </w:r>
      <w:r w:rsidR="004F7342" w:rsidRPr="003C674E">
        <w:t xml:space="preserve">; PLE, </w:t>
      </w:r>
      <w:r w:rsidR="004F7342" w:rsidRPr="003C674E">
        <w:rPr>
          <w:i/>
          <w:iCs/>
        </w:rPr>
        <w:t>Pleurotus</w:t>
      </w:r>
      <w:r w:rsidR="004F7342" w:rsidRPr="003C674E">
        <w:t xml:space="preserve"> </w:t>
      </w:r>
      <w:r w:rsidR="004F7342" w:rsidRPr="003C674E">
        <w:rPr>
          <w:i/>
          <w:iCs/>
        </w:rPr>
        <w:t>ostreatus</w:t>
      </w:r>
      <w:r w:rsidR="004F7342" w:rsidRPr="003C674E">
        <w:t xml:space="preserve">; TRA, </w:t>
      </w:r>
      <w:r w:rsidR="004F7342" w:rsidRPr="003C674E">
        <w:rPr>
          <w:i/>
          <w:iCs/>
        </w:rPr>
        <w:t>Trametes</w:t>
      </w:r>
      <w:r w:rsidR="004F7342" w:rsidRPr="003C674E">
        <w:t xml:space="preserve"> </w:t>
      </w:r>
      <w:r w:rsidR="004F7342" w:rsidRPr="003C674E">
        <w:rPr>
          <w:i/>
          <w:iCs/>
        </w:rPr>
        <w:t>versicolor</w:t>
      </w:r>
      <w:r w:rsidR="004F7342" w:rsidRPr="003C674E">
        <w:t>; NF, samples incubated without any fungi</w:t>
      </w:r>
      <w:r w:rsidR="00733520" w:rsidRPr="003C674E">
        <w:t>.</w:t>
      </w:r>
      <w:r w:rsidR="008D3B98" w:rsidRPr="003C674E">
        <w:t xml:space="preserve"> Significant differences (</w:t>
      </w:r>
      <w:r w:rsidR="008D3B98" w:rsidRPr="003C674E">
        <w:rPr>
          <w:i/>
          <w:iCs/>
        </w:rPr>
        <w:t>P</w:t>
      </w:r>
      <w:r w:rsidR="008D3B98" w:rsidRPr="003C674E">
        <w:t xml:space="preserve">≤0.05) in relation to the controls (AIR or NF; striped </w:t>
      </w:r>
      <w:proofErr w:type="spellStart"/>
      <w:r w:rsidR="008D3B98" w:rsidRPr="003C674E">
        <w:t>bars</w:t>
      </w:r>
      <w:proofErr w:type="spellEnd"/>
      <w:r w:rsidR="008D3B98" w:rsidRPr="003C674E">
        <w:t>) are marked with a "*". Error bars represent the standard error of the sample replicates.</w:t>
      </w:r>
    </w:p>
    <w:p w14:paraId="31CCB701" w14:textId="77777777" w:rsidR="00E63406" w:rsidRPr="003C674E" w:rsidRDefault="00E63406" w:rsidP="004F7342">
      <w:pPr>
        <w:pStyle w:val="TAMainText"/>
      </w:pPr>
    </w:p>
    <w:p w14:paraId="236EB101" w14:textId="77777777" w:rsidR="00D47E37" w:rsidRPr="003C674E" w:rsidRDefault="00D47E37" w:rsidP="004F7342">
      <w:pPr>
        <w:pStyle w:val="TAMainText"/>
      </w:pPr>
    </w:p>
    <w:p w14:paraId="5EDB96F9" w14:textId="293BC8D1" w:rsidR="00E63406" w:rsidRPr="003C674E" w:rsidRDefault="00E63406">
      <w:pPr>
        <w:spacing w:after="0"/>
        <w:jc w:val="left"/>
      </w:pPr>
      <w:r w:rsidRPr="003C674E">
        <w:br w:type="page"/>
      </w:r>
    </w:p>
    <w:p w14:paraId="5A95F67F" w14:textId="6462B709" w:rsidR="005917FF" w:rsidRPr="003C674E" w:rsidRDefault="005917FF" w:rsidP="00C3196D">
      <w:pPr>
        <w:pStyle w:val="2heading"/>
        <w:rPr>
          <w:lang w:val="en-US"/>
        </w:rPr>
      </w:pPr>
      <w:bookmarkStart w:id="10" w:name="_Hlk132298974"/>
      <w:r w:rsidRPr="003C674E">
        <w:rPr>
          <w:lang w:val="en-US"/>
        </w:rPr>
        <w:lastRenderedPageBreak/>
        <w:t>Pretreatment</w:t>
      </w:r>
      <w:r w:rsidR="00FB1370" w:rsidRPr="003C674E">
        <w:rPr>
          <w:lang w:val="en-US"/>
        </w:rPr>
        <w:t xml:space="preserve"> </w:t>
      </w:r>
      <w:r w:rsidRPr="003C674E">
        <w:rPr>
          <w:lang w:val="en-US"/>
        </w:rPr>
        <w:t>effects</w:t>
      </w:r>
      <w:r w:rsidR="00FB1370" w:rsidRPr="003C674E">
        <w:rPr>
          <w:lang w:val="en-US"/>
        </w:rPr>
        <w:t xml:space="preserve"> </w:t>
      </w:r>
      <w:r w:rsidRPr="003C674E">
        <w:rPr>
          <w:lang w:val="en-US"/>
        </w:rPr>
        <w:t>on</w:t>
      </w:r>
      <w:r w:rsidR="00FB1370" w:rsidRPr="003C674E">
        <w:rPr>
          <w:lang w:val="en-US"/>
        </w:rPr>
        <w:t xml:space="preserve"> </w:t>
      </w:r>
      <w:r w:rsidRPr="003C674E">
        <w:rPr>
          <w:lang w:val="en-US"/>
        </w:rPr>
        <w:t>the</w:t>
      </w:r>
      <w:r w:rsidR="00FB1370" w:rsidRPr="003C674E">
        <w:rPr>
          <w:lang w:val="en-US"/>
        </w:rPr>
        <w:t xml:space="preserve"> </w:t>
      </w:r>
      <w:r w:rsidRPr="003C674E">
        <w:rPr>
          <w:lang w:val="en-US"/>
        </w:rPr>
        <w:t>composition</w:t>
      </w:r>
      <w:r w:rsidR="00FB1370" w:rsidRPr="003C674E">
        <w:rPr>
          <w:lang w:val="en-US"/>
        </w:rPr>
        <w:t xml:space="preserve"> </w:t>
      </w:r>
      <w:r w:rsidRPr="003C674E">
        <w:rPr>
          <w:lang w:val="en-US"/>
        </w:rPr>
        <w:t>of</w:t>
      </w:r>
      <w:r w:rsidR="00FB1370" w:rsidRPr="003C674E">
        <w:rPr>
          <w:lang w:val="en-US"/>
        </w:rPr>
        <w:t xml:space="preserve"> </w:t>
      </w:r>
      <w:r w:rsidRPr="003C674E">
        <w:rPr>
          <w:i/>
          <w:lang w:val="en-US"/>
        </w:rPr>
        <w:t>Eucalyptus</w:t>
      </w:r>
      <w:r w:rsidR="00FB1370" w:rsidRPr="003C674E">
        <w:rPr>
          <w:lang w:val="en-US"/>
        </w:rPr>
        <w:t xml:space="preserve"> </w:t>
      </w:r>
      <w:r w:rsidRPr="003C674E">
        <w:rPr>
          <w:lang w:val="en-US"/>
        </w:rPr>
        <w:t>biomass</w:t>
      </w:r>
    </w:p>
    <w:bookmarkEnd w:id="10"/>
    <w:p w14:paraId="461E3BA1" w14:textId="77777777" w:rsidR="005917FF" w:rsidRPr="003C674E" w:rsidRDefault="005917FF" w:rsidP="005917FF">
      <w:pPr>
        <w:pStyle w:val="TAMainText"/>
      </w:pPr>
    </w:p>
    <w:p w14:paraId="10E272FF" w14:textId="385608A1" w:rsidR="005917FF" w:rsidRPr="003C674E" w:rsidRDefault="005917FF" w:rsidP="005917FF">
      <w:pPr>
        <w:pStyle w:val="TAMainText"/>
      </w:pPr>
      <w:r w:rsidRPr="003C674E">
        <w:t>The</w:t>
      </w:r>
      <w:r w:rsidR="00FB1370" w:rsidRPr="003C674E">
        <w:t xml:space="preserve"> </w:t>
      </w:r>
      <w:r w:rsidRPr="003C674E">
        <w:t>variation</w:t>
      </w:r>
      <w:r w:rsidR="00FB1370" w:rsidRPr="003C674E">
        <w:t xml:space="preserve"> </w:t>
      </w:r>
      <w:r w:rsidRPr="003C674E">
        <w:t>observed</w:t>
      </w:r>
      <w:r w:rsidR="00FB1370" w:rsidRPr="003C674E">
        <w:t xml:space="preserve"> </w:t>
      </w:r>
      <w:r w:rsidRPr="003C674E">
        <w:t>in</w:t>
      </w:r>
      <w:r w:rsidR="00FB1370" w:rsidRPr="003C674E">
        <w:t xml:space="preserve"> </w:t>
      </w:r>
      <w:r w:rsidRPr="003C674E">
        <w:t>digestibility</w:t>
      </w:r>
      <w:r w:rsidR="00FB1370" w:rsidRPr="003C674E">
        <w:t xml:space="preserve"> </w:t>
      </w:r>
      <w:r w:rsidRPr="003C674E">
        <w:t>is</w:t>
      </w:r>
      <w:r w:rsidR="00FB1370" w:rsidRPr="003C674E">
        <w:t xml:space="preserve"> </w:t>
      </w:r>
      <w:r w:rsidRPr="003C674E">
        <w:t>likely</w:t>
      </w:r>
      <w:r w:rsidR="00FB1370" w:rsidRPr="003C674E">
        <w:t xml:space="preserve"> </w:t>
      </w:r>
      <w:r w:rsidRPr="003C674E">
        <w:t>to</w:t>
      </w:r>
      <w:r w:rsidR="00FB1370" w:rsidRPr="003C674E">
        <w:t xml:space="preserve"> </w:t>
      </w:r>
      <w:r w:rsidRPr="003C674E">
        <w:t>be</w:t>
      </w:r>
      <w:r w:rsidR="00FB1370" w:rsidRPr="003C674E">
        <w:t xml:space="preserve"> </w:t>
      </w:r>
      <w:r w:rsidRPr="003C674E">
        <w:t>a</w:t>
      </w:r>
      <w:r w:rsidR="00FB1370" w:rsidRPr="003C674E">
        <w:t xml:space="preserve"> </w:t>
      </w:r>
      <w:r w:rsidRPr="003C674E">
        <w:t>consequence</w:t>
      </w:r>
      <w:r w:rsidR="00FB1370" w:rsidRPr="003C674E">
        <w:t xml:space="preserve"> </w:t>
      </w:r>
      <w:r w:rsidRPr="003C674E">
        <w:t>of</w:t>
      </w:r>
      <w:r w:rsidR="00FB1370" w:rsidRPr="003C674E">
        <w:t xml:space="preserve"> </w:t>
      </w:r>
      <w:r w:rsidRPr="003C674E">
        <w:t>compositional</w:t>
      </w:r>
      <w:r w:rsidR="00FB1370" w:rsidRPr="003C674E">
        <w:t xml:space="preserve"> </w:t>
      </w:r>
      <w:r w:rsidRPr="003C674E">
        <w:t>differences</w:t>
      </w:r>
      <w:r w:rsidR="00FB1370" w:rsidRPr="003C674E">
        <w:t xml:space="preserve"> </w:t>
      </w:r>
      <w:r w:rsidRPr="003C674E">
        <w:t>between</w:t>
      </w:r>
      <w:r w:rsidR="00FB1370" w:rsidRPr="003C674E">
        <w:t xml:space="preserve"> </w:t>
      </w:r>
      <w:r w:rsidRPr="003C674E">
        <w:t>the</w:t>
      </w:r>
      <w:r w:rsidR="00FB1370" w:rsidRPr="003C674E">
        <w:t xml:space="preserve"> </w:t>
      </w:r>
      <w:r w:rsidRPr="003C674E">
        <w:t>eucalypt</w:t>
      </w:r>
      <w:r w:rsidR="00FB1370" w:rsidRPr="003C674E">
        <w:t xml:space="preserve"> </w:t>
      </w:r>
      <w:r w:rsidRPr="003C674E">
        <w:t>woods</w:t>
      </w:r>
      <w:r w:rsidR="00FB1370" w:rsidRPr="003C674E">
        <w:t xml:space="preserve"> </w:t>
      </w:r>
      <w:r w:rsidRPr="003C674E">
        <w:t>being</w:t>
      </w:r>
      <w:r w:rsidR="00FB1370" w:rsidRPr="003C674E">
        <w:t xml:space="preserve"> </w:t>
      </w:r>
      <w:r w:rsidRPr="003C674E">
        <w:t>tested,</w:t>
      </w:r>
      <w:r w:rsidR="00FB1370" w:rsidRPr="003C674E">
        <w:t xml:space="preserve"> </w:t>
      </w:r>
      <w:r w:rsidRPr="003C674E">
        <w:t>and</w:t>
      </w:r>
      <w:r w:rsidR="00FB1370" w:rsidRPr="003C674E">
        <w:t xml:space="preserve"> </w:t>
      </w:r>
      <w:r w:rsidRPr="003C674E">
        <w:t>the</w:t>
      </w:r>
      <w:r w:rsidR="00FB1370" w:rsidRPr="003C674E">
        <w:t xml:space="preserve"> </w:t>
      </w:r>
      <w:r w:rsidRPr="003C674E">
        <w:t>different</w:t>
      </w:r>
      <w:r w:rsidR="00FB1370" w:rsidRPr="003C674E">
        <w:t xml:space="preserve"> </w:t>
      </w:r>
      <w:r w:rsidRPr="003C674E">
        <w:t>modes</w:t>
      </w:r>
      <w:r w:rsidR="00FB1370" w:rsidRPr="003C674E">
        <w:t xml:space="preserve"> </w:t>
      </w:r>
      <w:r w:rsidRPr="003C674E">
        <w:t>of</w:t>
      </w:r>
      <w:r w:rsidR="00FB1370" w:rsidRPr="003C674E">
        <w:t xml:space="preserve"> </w:t>
      </w:r>
      <w:r w:rsidRPr="003C674E">
        <w:t>action</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To</w:t>
      </w:r>
      <w:r w:rsidR="00FB1370" w:rsidRPr="003C674E">
        <w:t xml:space="preserve"> </w:t>
      </w:r>
      <w:r w:rsidRPr="003C674E">
        <w:t>better</w:t>
      </w:r>
      <w:r w:rsidR="00FB1370" w:rsidRPr="003C674E">
        <w:t xml:space="preserve"> </w:t>
      </w:r>
      <w:r w:rsidRPr="003C674E">
        <w:t>understand</w:t>
      </w:r>
      <w:r w:rsidR="00FB1370" w:rsidRPr="003C674E">
        <w:t xml:space="preserve"> </w:t>
      </w:r>
      <w:r w:rsidRPr="003C674E">
        <w:t>these</w:t>
      </w:r>
      <w:r w:rsidR="00FB1370" w:rsidRPr="003C674E">
        <w:t xml:space="preserve"> </w:t>
      </w:r>
      <w:r w:rsidRPr="003C674E">
        <w:t>differences,</w:t>
      </w:r>
      <w:r w:rsidR="00FB1370" w:rsidRPr="003C674E">
        <w:t xml:space="preserve"> </w:t>
      </w:r>
      <w:r w:rsidRPr="003C674E">
        <w:t>various</w:t>
      </w:r>
      <w:r w:rsidR="00FB1370" w:rsidRPr="003C674E">
        <w:t xml:space="preserve"> </w:t>
      </w:r>
      <w:r w:rsidRPr="003C674E">
        <w:t>analytical</w:t>
      </w:r>
      <w:r w:rsidR="00FB1370" w:rsidRPr="003C674E">
        <w:t xml:space="preserve"> </w:t>
      </w:r>
      <w:r w:rsidRPr="003C674E">
        <w:t>approaches</w:t>
      </w:r>
      <w:r w:rsidR="00FB1370" w:rsidRPr="003C674E">
        <w:t xml:space="preserve"> </w:t>
      </w:r>
      <w:r w:rsidRPr="003C674E">
        <w:t>were</w:t>
      </w:r>
      <w:r w:rsidR="00FB1370" w:rsidRPr="003C674E">
        <w:t xml:space="preserve"> </w:t>
      </w:r>
      <w:r w:rsidRPr="003C674E">
        <w:t>used</w:t>
      </w:r>
      <w:r w:rsidR="00FB1370" w:rsidRPr="003C674E">
        <w:t xml:space="preserve"> </w:t>
      </w:r>
      <w:r w:rsidRPr="003C674E">
        <w:t>to</w:t>
      </w:r>
      <w:r w:rsidR="00FB1370" w:rsidRPr="003C674E">
        <w:t xml:space="preserve"> </w:t>
      </w:r>
      <w:r w:rsidR="000547BE" w:rsidRPr="003C674E">
        <w:t>characterize</w:t>
      </w:r>
      <w:r w:rsidR="00FB1370" w:rsidRPr="003C674E">
        <w:t xml:space="preserve"> </w:t>
      </w:r>
      <w:r w:rsidRPr="003C674E">
        <w:t>the</w:t>
      </w:r>
      <w:r w:rsidR="00FB1370" w:rsidRPr="003C674E">
        <w:t xml:space="preserve"> </w:t>
      </w:r>
      <w:r w:rsidRPr="003C674E">
        <w:t>composition</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pretreated</w:t>
      </w:r>
      <w:r w:rsidR="00FB1370" w:rsidRPr="003C674E">
        <w:t xml:space="preserve"> </w:t>
      </w:r>
      <w:r w:rsidRPr="003C674E">
        <w:t>biomass</w:t>
      </w:r>
      <w:r w:rsidR="00FB1370" w:rsidRPr="003C674E">
        <w:t xml:space="preserve"> </w:t>
      </w:r>
      <w:r w:rsidRPr="003C674E">
        <w:t>and</w:t>
      </w:r>
      <w:r w:rsidR="00FB1370" w:rsidRPr="003C674E">
        <w:t xml:space="preserve"> </w:t>
      </w:r>
      <w:r w:rsidRPr="003C674E">
        <w:t>the</w:t>
      </w:r>
      <w:r w:rsidR="00FB1370" w:rsidRPr="003C674E">
        <w:t xml:space="preserve"> </w:t>
      </w:r>
      <w:r w:rsidRPr="003C674E">
        <w:t>liquid</w:t>
      </w:r>
      <w:r w:rsidR="00FB1370" w:rsidRPr="003C674E">
        <w:t xml:space="preserve"> </w:t>
      </w:r>
      <w:r w:rsidRPr="003C674E">
        <w:t>pretreatment</w:t>
      </w:r>
      <w:r w:rsidR="00FB1370" w:rsidRPr="003C674E">
        <w:t xml:space="preserve"> </w:t>
      </w:r>
      <w:r w:rsidRPr="003C674E">
        <w:t>effluents</w:t>
      </w:r>
      <w:r w:rsidR="00FB1370" w:rsidRPr="003C674E">
        <w:t xml:space="preserve"> </w:t>
      </w:r>
      <w:r w:rsidRPr="003C674E">
        <w:t>(</w:t>
      </w:r>
      <w:r w:rsidR="000547BE" w:rsidRPr="003C674E">
        <w:t>characterization</w:t>
      </w:r>
      <w:r w:rsidR="00FB1370" w:rsidRPr="003C674E">
        <w:t xml:space="preserve"> </w:t>
      </w:r>
      <w:r w:rsidR="00414DF7" w:rsidRPr="003C674E">
        <w:t>phase</w:t>
      </w:r>
      <w:r w:rsidRPr="003C674E">
        <w:t>;</w:t>
      </w:r>
      <w:r w:rsidR="00FB1370" w:rsidRPr="003C674E">
        <w:t xml:space="preserve"> </w:t>
      </w:r>
      <w:r w:rsidRPr="003C674E">
        <w:t>Fig.</w:t>
      </w:r>
      <w:r w:rsidR="00FB1370" w:rsidRPr="003C674E">
        <w:t xml:space="preserve"> </w:t>
      </w:r>
      <w:r w:rsidRPr="003C674E">
        <w:t>1).</w:t>
      </w:r>
    </w:p>
    <w:p w14:paraId="5A625C81" w14:textId="6F5CF201" w:rsidR="005917FF" w:rsidRPr="003C674E" w:rsidRDefault="005917FF" w:rsidP="005917FF">
      <w:pPr>
        <w:pStyle w:val="TAMainText"/>
      </w:pPr>
      <w:r w:rsidRPr="003C674E">
        <w:t>FTIR-ATR</w:t>
      </w:r>
      <w:r w:rsidR="00FB1370" w:rsidRPr="003C674E">
        <w:t xml:space="preserve"> </w:t>
      </w:r>
      <w:r w:rsidRPr="003C674E">
        <w:t>spectroscopy</w:t>
      </w:r>
      <w:r w:rsidR="00FB1370" w:rsidRPr="003C674E">
        <w:t xml:space="preserve"> </w:t>
      </w:r>
      <w:r w:rsidRPr="003C674E">
        <w:t>provided</w:t>
      </w:r>
      <w:r w:rsidR="00FB1370" w:rsidRPr="003C674E">
        <w:t xml:space="preserve"> </w:t>
      </w:r>
      <w:r w:rsidRPr="003C674E">
        <w:t>an</w:t>
      </w:r>
      <w:r w:rsidR="00FB1370" w:rsidRPr="003C674E">
        <w:t xml:space="preserve"> </w:t>
      </w:r>
      <w:r w:rsidRPr="003C674E">
        <w:t>overall</w:t>
      </w:r>
      <w:r w:rsidR="00FB1370" w:rsidRPr="003C674E">
        <w:t xml:space="preserve"> </w:t>
      </w:r>
      <w:r w:rsidRPr="003C674E">
        <w:t>chemical</w:t>
      </w:r>
      <w:r w:rsidR="00FB1370" w:rsidRPr="003C674E">
        <w:t xml:space="preserve"> </w:t>
      </w:r>
      <w:r w:rsidRPr="003C674E">
        <w:t>profile</w:t>
      </w:r>
      <w:r w:rsidR="00FB1370" w:rsidRPr="003C674E">
        <w:t xml:space="preserve"> </w:t>
      </w:r>
      <w:r w:rsidRPr="003C674E">
        <w:t>of</w:t>
      </w:r>
      <w:r w:rsidR="00FB1370" w:rsidRPr="003C674E">
        <w:t xml:space="preserve"> </w:t>
      </w:r>
      <w:r w:rsidRPr="003C674E">
        <w:t>the</w:t>
      </w:r>
      <w:r w:rsidR="00FB1370" w:rsidRPr="003C674E">
        <w:t xml:space="preserve"> </w:t>
      </w:r>
      <w:r w:rsidRPr="003C674E">
        <w:t>samples</w:t>
      </w:r>
      <w:r w:rsidR="00FB1370" w:rsidRPr="003C674E">
        <w:t xml:space="preserve"> </w:t>
      </w:r>
      <w:r w:rsidRPr="003C674E">
        <w:t>before</w:t>
      </w:r>
      <w:r w:rsidR="00FB1370" w:rsidRPr="003C674E">
        <w:t xml:space="preserve"> </w:t>
      </w:r>
      <w:r w:rsidRPr="003C674E">
        <w:t>and</w:t>
      </w:r>
      <w:r w:rsidR="00FB1370" w:rsidRPr="003C674E">
        <w:t xml:space="preserve"> </w:t>
      </w:r>
      <w:r w:rsidRPr="003C674E">
        <w:t>after</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thus</w:t>
      </w:r>
      <w:r w:rsidR="00FB1370" w:rsidRPr="003C674E">
        <w:t xml:space="preserve"> </w:t>
      </w:r>
      <w:r w:rsidRPr="003C674E">
        <w:t>revealing</w:t>
      </w:r>
      <w:r w:rsidR="00FB1370" w:rsidRPr="003C674E">
        <w:t xml:space="preserve"> </w:t>
      </w:r>
      <w:r w:rsidRPr="003C674E">
        <w:t>the</w:t>
      </w:r>
      <w:r w:rsidR="00FB1370" w:rsidRPr="003C674E">
        <w:t xml:space="preserve"> </w:t>
      </w:r>
      <w:r w:rsidRPr="003C674E">
        <w:t>main</w:t>
      </w:r>
      <w:r w:rsidR="00FB1370" w:rsidRPr="003C674E">
        <w:t xml:space="preserve"> </w:t>
      </w:r>
      <w:r w:rsidRPr="003C674E">
        <w:t>compositional</w:t>
      </w:r>
      <w:r w:rsidR="00FB1370" w:rsidRPr="003C674E">
        <w:t xml:space="preserve"> </w:t>
      </w:r>
      <w:r w:rsidRPr="003C674E">
        <w:t>modifications</w:t>
      </w:r>
      <w:r w:rsidR="00FB1370" w:rsidRPr="003C674E">
        <w:t xml:space="preserve"> </w:t>
      </w:r>
      <w:r w:rsidRPr="003C674E">
        <w:t>effected</w:t>
      </w:r>
      <w:r w:rsidR="00FB1370" w:rsidRPr="003C674E">
        <w:t xml:space="preserve"> </w:t>
      </w:r>
      <w:r w:rsidRPr="003C674E">
        <w:t>by</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on</w:t>
      </w:r>
      <w:r w:rsidR="00FB1370" w:rsidRPr="003C674E">
        <w:t xml:space="preserve"> </w:t>
      </w:r>
      <w:r w:rsidRPr="003C674E">
        <w:rPr>
          <w:i/>
          <w:iCs/>
        </w:rPr>
        <w:t>Eucalyptus</w:t>
      </w:r>
      <w:r w:rsidR="00FB1370" w:rsidRPr="003C674E">
        <w:t xml:space="preserve"> </w:t>
      </w:r>
      <w:r w:rsidRPr="003C674E">
        <w:t>biomass.</w:t>
      </w:r>
      <w:r w:rsidR="00FB1370" w:rsidRPr="003C674E">
        <w:t xml:space="preserve"> </w:t>
      </w:r>
      <w:r w:rsidRPr="003C674E">
        <w:t>For</w:t>
      </w:r>
      <w:r w:rsidR="00FB1370" w:rsidRPr="003C674E">
        <w:t xml:space="preserve"> </w:t>
      </w:r>
      <w:r w:rsidRPr="003C674E">
        <w:t>both</w:t>
      </w:r>
      <w:r w:rsidR="00FB1370" w:rsidRPr="003C674E">
        <w:t xml:space="preserve"> </w:t>
      </w:r>
      <w:r w:rsidR="003D013D" w:rsidRPr="003C674E">
        <w:t>EGB</w:t>
      </w:r>
      <w:r w:rsidR="00FB1370" w:rsidRPr="003C674E">
        <w:t xml:space="preserve"> </w:t>
      </w:r>
      <w:r w:rsidRPr="003C674E">
        <w:t>and</w:t>
      </w:r>
      <w:r w:rsidR="00FB1370" w:rsidRPr="003C674E">
        <w:t xml:space="preserve"> </w:t>
      </w:r>
      <w:r w:rsidR="003D013D" w:rsidRPr="003C674E">
        <w:t>ENT</w:t>
      </w:r>
      <w:r w:rsidRPr="003C674E">
        <w:t>,</w:t>
      </w:r>
      <w:r w:rsidR="00FB1370" w:rsidRPr="003C674E">
        <w:t xml:space="preserve"> </w:t>
      </w:r>
      <w:r w:rsidRPr="003C674E">
        <w:t>when</w:t>
      </w:r>
      <w:r w:rsidR="00FB1370" w:rsidRPr="003C674E">
        <w:t xml:space="preserve"> </w:t>
      </w:r>
      <w:r w:rsidRPr="003C674E">
        <w:t>comparing</w:t>
      </w:r>
      <w:r w:rsidR="00FB1370" w:rsidRPr="003C674E">
        <w:t xml:space="preserve"> </w:t>
      </w:r>
      <w:r w:rsidRPr="003C674E">
        <w:t>alkali-pretreated</w:t>
      </w:r>
      <w:r w:rsidR="00FB1370" w:rsidRPr="003C674E">
        <w:t xml:space="preserve"> </w:t>
      </w:r>
      <w:r w:rsidRPr="003C674E">
        <w:t>and</w:t>
      </w:r>
      <w:r w:rsidR="00FB1370" w:rsidRPr="003C674E">
        <w:t xml:space="preserve"> </w:t>
      </w:r>
      <w:r w:rsidRPr="003C674E">
        <w:t>non-pretreated</w:t>
      </w:r>
      <w:r w:rsidR="00FB1370" w:rsidRPr="003C674E">
        <w:t xml:space="preserve"> </w:t>
      </w:r>
      <w:r w:rsidRPr="003C674E">
        <w:t>biomass</w:t>
      </w:r>
      <w:r w:rsidR="00FB1370" w:rsidRPr="003C674E">
        <w:t xml:space="preserve"> </w:t>
      </w:r>
      <w:r w:rsidRPr="003C674E">
        <w:t>(Fig.</w:t>
      </w:r>
      <w:r w:rsidR="00FB1370" w:rsidRPr="003C674E">
        <w:t xml:space="preserve"> </w:t>
      </w:r>
      <w:r w:rsidRPr="003C674E">
        <w:t>3),</w:t>
      </w:r>
      <w:r w:rsidR="00FB1370" w:rsidRPr="003C674E">
        <w:t xml:space="preserve"> </w:t>
      </w:r>
      <w:r w:rsidRPr="003C674E">
        <w:t>the</w:t>
      </w:r>
      <w:r w:rsidR="00FB1370" w:rsidRPr="003C674E">
        <w:t xml:space="preserve"> </w:t>
      </w:r>
      <w:r w:rsidRPr="003C674E">
        <w:t>most</w:t>
      </w:r>
      <w:r w:rsidR="00FB1370" w:rsidRPr="003C674E">
        <w:t xml:space="preserve"> </w:t>
      </w:r>
      <w:r w:rsidRPr="003C674E">
        <w:t>evident</w:t>
      </w:r>
      <w:r w:rsidR="00FB1370" w:rsidRPr="003C674E">
        <w:t xml:space="preserve"> </w:t>
      </w:r>
      <w:r w:rsidRPr="003C674E">
        <w:t>differences</w:t>
      </w:r>
      <w:r w:rsidR="00FB1370" w:rsidRPr="003C674E">
        <w:t xml:space="preserve"> </w:t>
      </w:r>
      <w:r w:rsidRPr="003C674E">
        <w:t>between</w:t>
      </w:r>
      <w:r w:rsidR="00FB1370" w:rsidRPr="003C674E">
        <w:t xml:space="preserve"> </w:t>
      </w:r>
      <w:r w:rsidRPr="003C674E">
        <w:t>the</w:t>
      </w:r>
      <w:r w:rsidR="00FB1370" w:rsidRPr="003C674E">
        <w:t xml:space="preserve"> </w:t>
      </w:r>
      <w:r w:rsidRPr="003C674E">
        <w:t>spectra</w:t>
      </w:r>
      <w:r w:rsidR="00FB1370" w:rsidRPr="003C674E">
        <w:t xml:space="preserve"> </w:t>
      </w:r>
      <w:r w:rsidRPr="003C674E">
        <w:t>of</w:t>
      </w:r>
      <w:r w:rsidR="00FB1370" w:rsidRPr="003C674E">
        <w:t xml:space="preserve"> </w:t>
      </w:r>
      <w:r w:rsidRPr="003C674E">
        <w:t>AIK</w:t>
      </w:r>
      <w:r w:rsidR="00FB1370" w:rsidRPr="003C674E">
        <w:t xml:space="preserve"> </w:t>
      </w:r>
      <w:r w:rsidRPr="003C674E">
        <w:t>and</w:t>
      </w:r>
      <w:r w:rsidR="00FB1370" w:rsidRPr="003C674E">
        <w:t xml:space="preserve"> </w:t>
      </w:r>
      <w:r w:rsidRPr="003C674E">
        <w:t>AIR</w:t>
      </w:r>
      <w:r w:rsidR="00FB1370" w:rsidRPr="003C674E">
        <w:t xml:space="preserve"> </w:t>
      </w:r>
      <w:r w:rsidRPr="003C674E">
        <w:t>samples</w:t>
      </w:r>
      <w:r w:rsidR="00FB1370" w:rsidRPr="003C674E">
        <w:t xml:space="preserve"> </w:t>
      </w:r>
      <w:r w:rsidRPr="003C674E">
        <w:t>are</w:t>
      </w:r>
      <w:r w:rsidR="00FB1370" w:rsidRPr="003C674E">
        <w:t xml:space="preserve"> </w:t>
      </w:r>
      <w:r w:rsidRPr="003C674E">
        <w:t>observed</w:t>
      </w:r>
      <w:r w:rsidR="00FB1370" w:rsidRPr="003C674E">
        <w:t xml:space="preserve"> </w:t>
      </w:r>
      <w:r w:rsidRPr="003C674E">
        <w:t>in</w:t>
      </w:r>
      <w:r w:rsidR="00FB1370" w:rsidRPr="003C674E">
        <w:t xml:space="preserve"> </w:t>
      </w:r>
      <w:r w:rsidRPr="003C674E">
        <w:t>the</w:t>
      </w:r>
      <w:r w:rsidR="00FB1370" w:rsidRPr="003C674E">
        <w:t xml:space="preserve"> </w:t>
      </w:r>
      <w:r w:rsidRPr="003C674E">
        <w:t>1736</w:t>
      </w:r>
      <w:r w:rsidR="00FB1370" w:rsidRPr="003C674E">
        <w:t xml:space="preserve"> </w:t>
      </w:r>
      <w:r w:rsidRPr="003C674E">
        <w:t>–</w:t>
      </w:r>
      <w:r w:rsidR="00FB1370" w:rsidRPr="003C674E">
        <w:t xml:space="preserve"> </w:t>
      </w:r>
      <w:r w:rsidRPr="003C674E">
        <w:t>1730</w:t>
      </w:r>
      <w:r w:rsidR="00FB1370" w:rsidRPr="003C674E">
        <w:t xml:space="preserve"> </w:t>
      </w:r>
      <w:r w:rsidRPr="003C674E">
        <w:t>cm</w:t>
      </w:r>
      <w:r w:rsidRPr="003C674E">
        <w:rPr>
          <w:vertAlign w:val="superscript"/>
        </w:rPr>
        <w:t>-1</w:t>
      </w:r>
      <w:r w:rsidR="00FB1370" w:rsidRPr="003C674E">
        <w:t xml:space="preserve"> </w:t>
      </w:r>
      <w:r w:rsidRPr="003C674E">
        <w:t>(</w:t>
      </w:r>
      <w:r w:rsidRPr="003C674E">
        <w:rPr>
          <w:i/>
          <w:iCs/>
        </w:rPr>
        <w:t>a</w:t>
      </w:r>
      <w:r w:rsidRPr="003C674E">
        <w:t>)</w:t>
      </w:r>
      <w:r w:rsidR="00FB1370" w:rsidRPr="003C674E">
        <w:t xml:space="preserve"> </w:t>
      </w:r>
      <w:r w:rsidRPr="003C674E">
        <w:t>and</w:t>
      </w:r>
      <w:r w:rsidR="00FB1370" w:rsidRPr="003C674E">
        <w:t xml:space="preserve"> </w:t>
      </w:r>
      <w:r w:rsidRPr="003C674E">
        <w:t>1240</w:t>
      </w:r>
      <w:r w:rsidR="00FB1370" w:rsidRPr="003C674E">
        <w:t xml:space="preserve"> </w:t>
      </w:r>
      <w:r w:rsidRPr="003C674E">
        <w:t>–</w:t>
      </w:r>
      <w:r w:rsidR="00FB1370" w:rsidRPr="003C674E">
        <w:t xml:space="preserve"> </w:t>
      </w:r>
      <w:r w:rsidRPr="003C674E">
        <w:t>1235</w:t>
      </w:r>
      <w:r w:rsidR="00FB1370" w:rsidRPr="003C674E">
        <w:t xml:space="preserve"> </w:t>
      </w:r>
      <w:r w:rsidRPr="003C674E">
        <w:t>cm</w:t>
      </w:r>
      <w:r w:rsidRPr="003C674E">
        <w:rPr>
          <w:vertAlign w:val="superscript"/>
        </w:rPr>
        <w:t>-1</w:t>
      </w:r>
      <w:r w:rsidR="00FB1370" w:rsidRPr="003C674E">
        <w:t xml:space="preserve"> </w:t>
      </w:r>
      <w:r w:rsidRPr="003C674E">
        <w:t>(</w:t>
      </w:r>
      <w:r w:rsidRPr="003C674E">
        <w:rPr>
          <w:i/>
          <w:iCs/>
        </w:rPr>
        <w:t>b</w:t>
      </w:r>
      <w:r w:rsidRPr="003C674E">
        <w:t>)</w:t>
      </w:r>
      <w:r w:rsidR="00FB1370" w:rsidRPr="003C674E">
        <w:t xml:space="preserve"> </w:t>
      </w:r>
      <w:r w:rsidRPr="003C674E">
        <w:t>regions.</w:t>
      </w:r>
      <w:r w:rsidR="00FB1370" w:rsidRPr="003C674E">
        <w:t xml:space="preserve"> </w:t>
      </w:r>
      <w:r w:rsidRPr="003C674E">
        <w:t>By</w:t>
      </w:r>
      <w:r w:rsidR="00FB1370" w:rsidRPr="003C674E">
        <w:t xml:space="preserve"> </w:t>
      </w:r>
      <w:r w:rsidRPr="003C674E">
        <w:t>including</w:t>
      </w:r>
      <w:r w:rsidR="00FB1370" w:rsidRPr="003C674E">
        <w:t xml:space="preserve"> </w:t>
      </w:r>
      <w:r w:rsidRPr="003C674E">
        <w:t>these</w:t>
      </w:r>
      <w:r w:rsidR="00FB1370" w:rsidRPr="003C674E">
        <w:t xml:space="preserve"> </w:t>
      </w:r>
      <w:r w:rsidRPr="003C674E">
        <w:t>organic</w:t>
      </w:r>
      <w:r w:rsidR="00FB1370" w:rsidRPr="003C674E">
        <w:t xml:space="preserve"> </w:t>
      </w:r>
      <w:r w:rsidRPr="003C674E">
        <w:t>solvent-washed</w:t>
      </w:r>
      <w:r w:rsidR="00FB1370" w:rsidRPr="003C674E">
        <w:t xml:space="preserve"> </w:t>
      </w:r>
      <w:r w:rsidRPr="003C674E">
        <w:t>samples,</w:t>
      </w:r>
      <w:r w:rsidR="00FB1370" w:rsidRPr="003C674E">
        <w:t xml:space="preserve"> </w:t>
      </w:r>
      <w:r w:rsidRPr="003C674E">
        <w:t>it</w:t>
      </w:r>
      <w:r w:rsidR="00FB1370" w:rsidRPr="003C674E">
        <w:t xml:space="preserve"> </w:t>
      </w:r>
      <w:r w:rsidRPr="003C674E">
        <w:t>was</w:t>
      </w:r>
      <w:r w:rsidR="00FB1370" w:rsidRPr="003C674E">
        <w:t xml:space="preserve"> </w:t>
      </w:r>
      <w:r w:rsidRPr="003C674E">
        <w:t>possible</w:t>
      </w:r>
      <w:r w:rsidR="00FB1370" w:rsidRPr="003C674E">
        <w:t xml:space="preserve"> </w:t>
      </w:r>
      <w:r w:rsidRPr="003C674E">
        <w:t>to</w:t>
      </w:r>
      <w:r w:rsidR="00FB1370" w:rsidRPr="003C674E">
        <w:t xml:space="preserve"> </w:t>
      </w:r>
      <w:r w:rsidRPr="003C674E">
        <w:t>determine</w:t>
      </w:r>
      <w:r w:rsidR="00FB1370" w:rsidRPr="003C674E">
        <w:t xml:space="preserve"> </w:t>
      </w:r>
      <w:r w:rsidRPr="003C674E">
        <w:t>the</w:t>
      </w:r>
      <w:r w:rsidR="00FB1370" w:rsidRPr="003C674E">
        <w:t xml:space="preserve"> </w:t>
      </w:r>
      <w:r w:rsidRPr="003C674E">
        <w:t>effect</w:t>
      </w:r>
      <w:r w:rsidR="00FB1370" w:rsidRPr="003C674E">
        <w:t xml:space="preserve"> </w:t>
      </w:r>
      <w:r w:rsidRPr="003C674E">
        <w:t>of</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w:t>
      </w:r>
      <w:r w:rsidR="00FB1370" w:rsidRPr="003C674E">
        <w:t xml:space="preserve"> </w:t>
      </w:r>
      <w:r w:rsidRPr="003C674E">
        <w:t>on</w:t>
      </w:r>
      <w:r w:rsidR="00FB1370" w:rsidRPr="003C674E">
        <w:t xml:space="preserve"> </w:t>
      </w:r>
      <w:r w:rsidRPr="003C674E">
        <w:t>the</w:t>
      </w:r>
      <w:r w:rsidR="00FB1370" w:rsidRPr="003C674E">
        <w:t xml:space="preserve"> </w:t>
      </w:r>
      <w:r w:rsidRPr="003C674E">
        <w:t>cell</w:t>
      </w:r>
      <w:r w:rsidR="00FB1370" w:rsidRPr="003C674E">
        <w:t xml:space="preserve"> </w:t>
      </w:r>
      <w:r w:rsidRPr="003C674E">
        <w:t>wall</w:t>
      </w:r>
      <w:r w:rsidR="00FB1370" w:rsidRPr="003C674E">
        <w:t xml:space="preserve"> </w:t>
      </w:r>
      <w:r w:rsidRPr="003C674E">
        <w:t>composition,</w:t>
      </w:r>
      <w:r w:rsidR="00FB1370" w:rsidRPr="003C674E">
        <w:t xml:space="preserve"> </w:t>
      </w:r>
      <w:r w:rsidRPr="003C674E">
        <w:t>without</w:t>
      </w:r>
      <w:r w:rsidR="00FB1370" w:rsidRPr="003C674E">
        <w:t xml:space="preserve"> </w:t>
      </w:r>
      <w:r w:rsidRPr="003C674E">
        <w:t>the</w:t>
      </w:r>
      <w:r w:rsidR="00FB1370" w:rsidRPr="003C674E">
        <w:t xml:space="preserve"> </w:t>
      </w:r>
      <w:r w:rsidRPr="003C674E">
        <w:t>interference</w:t>
      </w:r>
      <w:r w:rsidR="00FB1370" w:rsidRPr="003C674E">
        <w:t xml:space="preserve"> </w:t>
      </w:r>
      <w:r w:rsidRPr="003C674E">
        <w:t>from</w:t>
      </w:r>
      <w:r w:rsidR="00FB1370" w:rsidRPr="003C674E">
        <w:t xml:space="preserve"> </w:t>
      </w:r>
      <w:r w:rsidRPr="003C674E">
        <w:t>non-structural</w:t>
      </w:r>
      <w:r w:rsidR="00FB1370" w:rsidRPr="003C674E">
        <w:t xml:space="preserve"> </w:t>
      </w:r>
      <w:r w:rsidRPr="003C674E">
        <w:t>compounds.</w:t>
      </w:r>
      <w:r w:rsidR="00FB1370" w:rsidRPr="003C674E">
        <w:t xml:space="preserve"> </w:t>
      </w:r>
      <w:r w:rsidRPr="003C674E">
        <w:t>Band</w:t>
      </w:r>
      <w:r w:rsidR="00FB1370" w:rsidRPr="003C674E">
        <w:t xml:space="preserve"> </w:t>
      </w:r>
      <w:r w:rsidRPr="003C674E">
        <w:rPr>
          <w:i/>
          <w:iCs/>
        </w:rPr>
        <w:t>a</w:t>
      </w:r>
      <w:r w:rsidRPr="003C674E">
        <w:t>,</w:t>
      </w:r>
      <w:r w:rsidR="00FB1370" w:rsidRPr="003C674E">
        <w:t xml:space="preserve"> </w:t>
      </w:r>
      <w:r w:rsidR="000547BE" w:rsidRPr="003C674E">
        <w:t>centered</w:t>
      </w:r>
      <w:r w:rsidR="00FB1370" w:rsidRPr="003C674E">
        <w:t xml:space="preserve"> </w:t>
      </w:r>
      <w:r w:rsidRPr="003C674E">
        <w:t>at</w:t>
      </w:r>
      <w:r w:rsidR="00FB1370" w:rsidRPr="003C674E">
        <w:t xml:space="preserve"> </w:t>
      </w:r>
      <w:r w:rsidRPr="003C674E">
        <w:t>1735</w:t>
      </w:r>
      <w:r w:rsidR="00FB1370" w:rsidRPr="003C674E">
        <w:t xml:space="preserve"> </w:t>
      </w:r>
      <w:r w:rsidRPr="003C674E">
        <w:t>cm</w:t>
      </w:r>
      <w:r w:rsidRPr="003C674E">
        <w:rPr>
          <w:vertAlign w:val="superscript"/>
        </w:rPr>
        <w:t>-1</w:t>
      </w:r>
      <w:r w:rsidR="00FB1370" w:rsidRPr="003C674E">
        <w:t xml:space="preserve"> </w:t>
      </w:r>
      <w:r w:rsidRPr="003C674E">
        <w:t>and</w:t>
      </w:r>
      <w:r w:rsidR="00FB1370" w:rsidRPr="003C674E">
        <w:t xml:space="preserve"> </w:t>
      </w:r>
      <w:r w:rsidRPr="003C674E">
        <w:t>ascribed</w:t>
      </w:r>
      <w:r w:rsidR="00FB1370" w:rsidRPr="003C674E">
        <w:t xml:space="preserve"> </w:t>
      </w:r>
      <w:r w:rsidRPr="003C674E">
        <w:t>to</w:t>
      </w:r>
      <w:r w:rsidR="00FB1370" w:rsidRPr="003C674E">
        <w:t xml:space="preserve"> </w:t>
      </w:r>
      <w:r w:rsidRPr="003C674E">
        <w:t>C=O</w:t>
      </w:r>
      <w:r w:rsidR="00FB1370" w:rsidRPr="003C674E">
        <w:t xml:space="preserve"> </w:t>
      </w:r>
      <w:r w:rsidRPr="003C674E">
        <w:t>stretching</w:t>
      </w:r>
      <w:r w:rsidR="00FB1370" w:rsidRPr="003C674E">
        <w:t xml:space="preserve"> </w:t>
      </w:r>
      <w:r w:rsidRPr="003C674E">
        <w:t>in</w:t>
      </w:r>
      <w:r w:rsidR="00FB1370" w:rsidRPr="003C674E">
        <w:t xml:space="preserve"> </w:t>
      </w:r>
      <w:r w:rsidRPr="003C674E">
        <w:t>hemicelluloses</w:t>
      </w:r>
      <w:r w:rsidR="00C330BD" w:rsidRPr="003C674E">
        <w:fldChar w:fldCharType="begin">
          <w:fldData xml:space="preserve">PEVuZE5vdGU+PENpdGU+PEF1dGhvcj5Hd29uPC9BdXRob3I+PFllYXI+MjAxMDwvWWVhcj48UmVj
TnVtPjczODwvUmVjTnVtPjxEaXNwbGF5VGV4dD48c3R5bGUgZmFjZT0ic3VwZXJzY3JpcHQiPjU4
LTYwPC9zdHlsZT48L0Rpc3BsYXlUZXh0PjxyZWNvcmQ+PHJlYy1udW1iZXI+NzM4PC9yZWMtbnVt
YmVyPjxmb3JlaWduLWtleXM+PGtleSBhcHA9IkVOIiBkYi1pZD0iZnp2c2ZwMjJwZnN4ZTRleHdl
OHYyMnMyOWF4d3BhdDJ3dHRmIiB0aW1lc3RhbXA9IjEzOTg1OTk0NDMiPjczODwva2V5PjxrZXkg
YXBwPSJFTldlYiIgZGItaWQ9IiI+MDwva2V5PjwvZm9yZWlnbi1rZXlzPjxyZWYtdHlwZSBuYW1l
PSJKb3VybmFsIEFydGljbGUiPjE3PC9yZWYtdHlwZT48Y29udHJpYnV0b3JzPjxhdXRob3JzPjxh
dXRob3I+R3dvbiwgSmFlIEd5b3VuZzwvYXV0aG9yPjxhdXRob3I+TGVlLCBTdW4gWW91bmc8L2F1
dGhvcj48YXV0aG9yPkRvaCwgR2V1bSBIeXVuPC9hdXRob3I+PGF1dGhvcj5LaW0sIEp1bmcgSHll
dW48L2F1dGhvcj48L2F1dGhvcnM+PC9jb250cmlidXRvcnM+PGF1dGgtYWRkcmVzcz5Vbml2IFNl
b3VsLCBEZXB0IENoZW0gRW5nbiwgU2VvdWwgMTMwNzQzLCBTb3V0aCBLb3JlYSYjeEQ7S29yZWEg
Rm9yZXN0IFJlcyBJbnN0LCBEaXYgRW52aXJvbm0gTWF0IEVuZ24sIEZ1bmN0IE1hdCBMYWIsIFNl
b3VsIDEzMDcxMiwgU291dGggS29yZWE8L2F1dGgtYWRkcmVzcz48dGl0bGVzPjx0aXRsZT5DaGFy
YWN0ZXJpemF0aW9uIG9mIGNoZW1pY2FsbHkgbW9kaWZpZWQgd29vZCBmaWJlcnMgdXNpbmcgRlRJ
UiBzcGVjdHJvc2NvcHkgZm9yIGJpb2NvbXBvc2l0ZXM8L3RpdGxlPjxzZWNvbmRhcnktdGl0bGU+
Sm91cm5hbCBvZiBBcHBsaWVkIFBvbHltZXIgU2NpZW5jZTwvc2Vjb25kYXJ5LXRpdGxlPjxhbHQt
dGl0bGU+SiBBcHBsIFBvbHltIFNjaTwvYWx0LXRpdGxlPjwvdGl0bGVzPjxwZXJpb2RpY2FsPjxm
dWxsLXRpdGxlPkpvdXJuYWwgb2YgQXBwbGllZCBQb2x5bWVyIFNjaWVuY2U8L2Z1bGwtdGl0bGU+
PC9wZXJpb2RpY2FsPjxhbHQtcGVyaW9kaWNhbD48ZnVsbC10aXRsZT5KIEFwcGwgUG9seW0gU2Np
PC9mdWxsLXRpdGxlPjwvYWx0LXBlcmlvZGljYWw+PHBhZ2VzPjMyMTItMzIxOTwvcGFnZXM+PHZv
bHVtZT4xMTY8L3ZvbHVtZT48bnVtYmVyPjY8L251bWJlcj48a2V5d29yZHM+PGtleXdvcmQ+Y3J5
c3RhbGxpbmUgc3RydWN0dXJlPC9rZXl3b3JkPjxrZXl3b3JkPmh5ZHJvcGhpbGljIHBvbHltZXI8
L2tleXdvcmQ+PGtleXdvcmQ+ZnRpcjwva2V5d29yZD48a2V5d29yZD5jb3VwbGluZyBhZ2VudDwv
a2V5d29yZD48a2V5d29yZD5uYW9oPC9rZXl3b3JkPjxrZXl3b3JkPnNpbGFuZSBjb3VwbGluZyBh
Z2VudDwva2V5d29yZD48a2V5d29yZD5zdXJmYWNlIG1vZGlmaWNhdGlvbjwva2V5d29yZD48a2V5
d29yZD5tZWNoYW5pY2FsLXByb3BlcnRpZXM8L2tleXdvcmQ+PGtleXdvcmQ+aW5mcmFyZWQtc3Bl
Y3RyYTwva2V5d29yZD48a2V5d29yZD5jZWxsdWxvc2U8L2tleXdvcmQ+PGtleXdvcmQ+Y29tcG9z
aXRlczwva2V5d29yZD48a2V5d29yZD5mbG91cjwva2V5d29yZD48L2tleXdvcmRzPjxkYXRlcz48
eWVhcj4yMDEwPC95ZWFyPjxwdWItZGF0ZXM+PGRhdGU+SnVuIDE1PC9kYXRlPjwvcHViLWRhdGVz
PjwvZGF0ZXM+PGlzYm4+MTA5Ny00NjI4PC9pc2JuPjxhY2Nlc3Npb24tbnVtPldPUzowMDAyNzY3
MTAwMDAwMTM8L2FjY2Vzc2lvbi1udW0+PHVybHM+PHJlbGF0ZWQtdXJscz48dXJsPmh0dHBzOi8v
ZG9pLm9yZy8xMC4xMDAyL2FwcC4zMTc0NjwvdXJsPjwvcmVsYXRlZC11cmxzPjwvdXJscz48ZWxl
Y3Ryb25pYy1yZXNvdXJjZS1udW0+aHR0cHM6Ly9kb2kub3JnLzEwLjEwMDIvYXBwLjMxNzQ2PC9l
bGVjdHJvbmljLXJlc291cmNlLW51bT48bGFuZ3VhZ2U+RW5nbGlzaDwvbGFuZ3VhZ2U+PC9yZWNv
cmQ+PC9DaXRlPjxDaXRlPjxBdXRob3I+U2lsbHM8L0F1dGhvcj48WWVhcj4yMDEyPC9ZZWFyPjxS
ZWNOdW0+MjQxMTwvUmVjTnVtPjxyZWNvcmQ+PHJlYy1udW1iZXI+MjQxMTwvcmVjLW51bWJlcj48
Zm9yZWlnbi1rZXlzPjxrZXkgYXBwPSJFTiIgZGItaWQ9ImZ6dnNmcDIycGZzeGU0ZXh3ZTh2MjJz
MjlheHdwYXQyd3R0ZiIgdGltZXN0YW1wPSIxNTc2MTYyMjUxIj4yNDExPC9rZXk+PC9mb3JlaWdu
LWtleXM+PHJlZi10eXBlIG5hbWU9IkpvdXJuYWwgQXJ0aWNsZSI+MTc8L3JlZi10eXBlPjxjb250
cmlidXRvcnM+PGF1dGhvcnM+PGF1dGhvcj5TaWxscywgRC4gTC48L2F1dGhvcj48YXV0aG9yPkdv
c3NldHQsIEouIE0uPC9hdXRob3I+PC9hdXRob3JzPjwvY29udHJpYnV0b3JzPjxhdXRoLWFkZHJl
c3M+U2Nob29sIG9mIENpdmlsIGFuZCBFbnZpcm9ubWVudGFsIEVuZ2luZWVyaW5nLCBDb3JuZWxs
IFVuaXZlcnNpdHksIDIyMCBIb2xsaXN0ZXIgSGFsbCwgSXRoYWNhLCBOZXcgWW9yayAxNDg1Mywg
VVNBLiBkbHM3MkBjb3JuZWxsLmVkdTwvYXV0aC1hZGRyZXNzPjx0aXRsZXM+PHRpdGxlPlVzaW5n
IEZUSVIgdG8gcHJlZGljdCBzYWNjaGFyaWZpY2F0aW9uIGZyb20gZW56eW1hdGljIGh5ZHJvbHlz
aXMgb2YgYWxrYWxpLXByZXRyZWF0ZWQgYmlvbWFzc2VzPC90aXRsZT48c2Vjb25kYXJ5LXRpdGxl
PkJpb3RlY2hub2xvZ3kgYW5kIEJpb2VuZ2luZWVyaW5nPC9zZWNvbmRhcnktdGl0bGU+PGFsdC10
aXRsZT5CaW90ZWNobm9sb2d5IGFuZCBiaW9lbmdpbmVlcmluZzwvYWx0LXRpdGxlPjwvdGl0bGVz
PjxwZXJpb2RpY2FsPjxmdWxsLXRpdGxlPkJpb3RlY2hub2xvZ3kgYW5kIEJpb2VuZ2luZWVyaW5n
PC9mdWxsLXRpdGxlPjwvcGVyaW9kaWNhbD48YWx0LXBlcmlvZGljYWw+PGZ1bGwtdGl0bGU+Qmlv
dGVjaG5vbG9neSBhbmQgQmlvZW5naW5lZXJpbmc8L2Z1bGwtdGl0bGU+PC9hbHQtcGVyaW9kaWNh
bD48cGFnZXM+MzUzLTYyPC9wYWdlcz48dm9sdW1lPjEwOTwvdm9sdW1lPjxudW1iZXI+MjwvbnVt
YmVyPjxlZGl0aW9uPjIwMTEvMDkvMDg8L2VkaXRpb24+PGtleXdvcmRzPjxrZXl3b3JkPipCaW9t
YXNzPC9rZXl3b3JkPjxrZXl3b3JkPkNlbGx1bGFzZS9tZXRhYm9saXNtPC9rZXl3b3JkPjxrZXl3
b3JkPkdsdWNvc2UvKmFuYWx5c2lzL21ldGFib2xpc208L2tleXdvcmQ+PGtleXdvcmQ+SHlkcm9s
eXNpczwva2V5d29yZD48a2V5d29yZD5MZWFzdC1TcXVhcmVzIEFuYWx5c2lzPC9rZXl3b3JkPjxr
ZXl3b3JkPkxpZ25pbi8qY2hlbWlzdHJ5L21ldGFib2xpc208L2tleXdvcmQ+PGtleXdvcmQ+UGFu
aWN1bTwva2V5d29yZD48a2V5d29yZD5TcGVjdHJvc2NvcHksIEZvdXJpZXIgVHJhbnNmb3JtIElu
ZnJhcmVkLyptZXRob2RzPC9rZXl3b3JkPjxrZXl3b3JkPlh5bG9zZS8qYW5hbHlzaXMvbWV0YWJv
bGlzbTwva2V5d29yZD48a2V5d29yZD5iZXRhLUdsdWNvc2lkYXNlL21ldGFib2xpc208L2tleXdv
cmQ+PC9rZXl3b3Jkcz48ZGF0ZXM+PHllYXI+MjAxMjwveWVhcj48cHViLWRhdGVzPjxkYXRlPkZl
YjwvZGF0ZT48L3B1Yi1kYXRlcz48L2RhdGVzPjxpc2JuPjAwMDYtMzU5MjwvaXNibj48YWNjZXNz
aW9uLW51bT4yMTg5ODM2NjwvYWNjZXNzaW9uLW51bT48dXJscz48cmVsYXRlZC11cmxzPjx1cmw+
aHR0cDovL3d3dy5uY2JpLm5sbS5uaWguZ292L3B1Ym1lZC8yMTg5ODM2NjwvdXJsPjwvcmVsYXRl
ZC11cmxzPjwvdXJscz48ZWxlY3Ryb25pYy1yZXNvdXJjZS1udW0+aHR0cHM6Ly9kb2kub3JnLzEw
LjEwMDIvYml0LjIzMzE0PC9lbGVjdHJvbmljLXJlc291cmNlLW51bT48cmVtb3RlLWRhdGFiYXNl
LXByb3ZpZGVyPk5MTTwvcmVtb3RlLWRhdGFiYXNlLXByb3ZpZGVyPjxsYW5ndWFnZT5lbmc8L2xh
bmd1YWdlPjwvcmVjb3JkPjwvQ2l0ZT48Q2l0ZT48QXV0aG9yPkJla2lhcmlzPC9BdXRob3I+PFll
YXI+MjAxNTwvWWVhcj48UmVjTnVtPjI2Mjk8L1JlY051bT48cmVjb3JkPjxyZWMtbnVtYmVyPjI2
Mjk8L3JlYy1udW1iZXI+PGZvcmVpZ24ta2V5cz48a2V5IGFwcD0iRU4iIGRiLWlkPSJmenZzZnAy
MnBmc3hlNGV4d2U4djIyczI5YXh3cGF0Mnd0dGYiIHRpbWVzdGFtcD0iMTU5ODYwNjczOCI+MjYy
OTwva2V5PjwvZm9yZWlnbi1rZXlzPjxyZWYtdHlwZSBuYW1lPSJKb3VybmFsIEFydGljbGUiPjE3
PC9yZWYtdHlwZT48Y29udHJpYnV0b3JzPjxhdXRob3JzPjxhdXRob3I+QmVraWFyaXMsIEdlb3Jn
aW9zPC9hdXRob3I+PGF1dGhvcj5MaW5kZWRhbSwgSmFuZTwvYXV0aG9yPjxhdXRob3I+UGVsdHJl
LCBDbMOpbWVudDwvYXV0aG9yPjxhdXRob3I+RGVja2VyLCBTdGVwaGVuIFIuPC9hdXRob3I+PGF1
dGhvcj5UdXJuZXIsIEdlb2ZmcmV5IEIuPC9hdXRob3I+PGF1dGhvcj5NYWdpZCwgSmFrb2I8L2F1
dGhvcj48YXV0aG9yPkJydXVuLCBTYW5kZXI8L2F1dGhvcj48L2F1dGhvcnM+PC9jb250cmlidXRv
cnM+PGF1dGgtYWRkcmVzcz5EZXBhcnRtZW50IG9mIFBsYW50IGFuZCBFbnZpcm9ubWVudGFsIFNj
aWVuY2VzLCBGYWN1bHR5IG9mIFNjaWVuY2UsIFVuaXZlcnNpdHkgb2YgQ29wZW5oYWdlbiwgVGhv
cnZhbGRzZW5zdmVqIDQwLCBGcmVkZXJpa3NiZXJnLCBDIERLLTE4NzEgRGVubWFyay4mI3hEO05h
dGlvbmFsIFJlbmV3YWJsZSBFbmVyZ3kgTGFib3JhdG9yeSwgQmlvc2NpZW5jZXMgQ2VudGVyLCAx
NTAxMyBEZW52ZXIgV2VzdCBQYXJrd2F5LCBHb2xkZW4sIENvbG9yYWRvIDgwNDAxIFVTQS48L2F1
dGgtYWRkcmVzcz48dGl0bGVzPjx0aXRsZT5SYXBpZCBlc3RpbWF0aW9uIG9mIHN1Z2FyIHJlbGVh
c2UgZnJvbSB3aW50ZXIgd2hlYXQgc3RyYXcgZHVyaW5nIGJpb2V0aGFub2wgcHJvZHVjdGlvbiB1
c2luZyBGVElSLXBob3RvYWNvdXN0aWMgc3BlY3Ryb3Njb3B5PC90aXRsZT48c2Vjb25kYXJ5LXRp
dGxlPkJpb3RlY2hub2xvZ3kgZm9yIEJpb2Z1ZWxzPC9zZWNvbmRhcnktdGl0bGU+PC90aXRsZXM+
PHBlcmlvZGljYWw+PGZ1bGwtdGl0bGU+QmlvdGVjaG5vbG9neSBmb3IgQmlvZnVlbHM8L2Z1bGwt
dGl0bGU+PC9wZXJpb2RpY2FsPjxwYWdlcz44NTwvcGFnZXM+PHZvbHVtZT44PC92b2x1bWU+PG51
bWJlcj4xPC9udW1iZXI+PGtleXdvcmRzPjxrZXl3b3JkPkFkdmFuY2VkIGNoZW1vbWV0cmljczwv
a2V5d29yZD48a2V5d29yZD5CaW9ldGhhbm9sIHByb2R1Y3Rpb248L2tleXdvcmQ+PGtleXdvcmQ+
RW56eW1hdGljIGh5ZHJvbHlzaXM8L2tleXdvcmQ+PGtleXdvcmQ+RlRJUi1waG90b2Fjb3VzdGlj
IHNwZWN0cm9zY29weTwva2V5d29yZD48a2V5d29yZD5IaWdoLXRocm91Z2hwdXQgYXNzYXk8L2tl
eXdvcmQ+PGtleXdvcmQ+UHJlZGljdGlvbjwva2V5d29yZD48a2V5d29yZD5QcmV0cmVhdG1lbnQ8
L2tleXdvcmQ+PGtleXdvcmQ+U3VnYXIgcmVsZWFzZTwva2V5d29yZD48L2tleXdvcmRzPjxkYXRl
cz48eWVhcj4yMDE1PC95ZWFyPjxwdWItZGF0ZXM+PGRhdGU+MjAxNS8wNi8xODwvZGF0ZT48L3B1
Yi1kYXRlcz48L2RhdGVzPjxpc2JuPjE3NTQtNjgzNDwvaXNibj48YWNjZXNzaW9uLW51bT4yNjEx
MDAxODwvYWNjZXNzaW9uLW51bT48dXJscz48cmVsYXRlZC11cmxzPjx1cmw+aHR0cHM6Ly9kb2ku
b3JnLzEwLjExODYvczEzMDY4LTAxNS0wMjY3LTI8L3VybD48L3JlbGF0ZWQtdXJscz48L3VybHM+
PGN1c3RvbTI+UE1DNDQ3OTMxOTwvY3VzdG9tMj48ZWxlY3Ryb25pYy1yZXNvdXJjZS1udW0+aHR0
cHM6Ly9kb2kub3JnLzEwLjExODYvczEzMDY4LTAxNS0wMjY3LTI8L2VsZWN0cm9uaWMtcmVzb3Vy
Y2UtbnVtPjwvcmVjb3JkPjwvQ2l0ZT48L0VuZE5vdGU+AG==
</w:fldData>
        </w:fldChar>
      </w:r>
      <w:r w:rsidR="0091752C">
        <w:instrText xml:space="preserve"> ADDIN EN.CITE </w:instrText>
      </w:r>
      <w:r w:rsidR="0091752C">
        <w:fldChar w:fldCharType="begin">
          <w:fldData xml:space="preserve">PEVuZE5vdGU+PENpdGU+PEF1dGhvcj5Hd29uPC9BdXRob3I+PFllYXI+MjAxMDwvWWVhcj48UmVj
TnVtPjczODwvUmVjTnVtPjxEaXNwbGF5VGV4dD48c3R5bGUgZmFjZT0ic3VwZXJzY3JpcHQiPjU4
LTYwPC9zdHlsZT48L0Rpc3BsYXlUZXh0PjxyZWNvcmQ+PHJlYy1udW1iZXI+NzM4PC9yZWMtbnVt
YmVyPjxmb3JlaWduLWtleXM+PGtleSBhcHA9IkVOIiBkYi1pZD0iZnp2c2ZwMjJwZnN4ZTRleHdl
OHYyMnMyOWF4d3BhdDJ3dHRmIiB0aW1lc3RhbXA9IjEzOTg1OTk0NDMiPjczODwva2V5PjxrZXkg
YXBwPSJFTldlYiIgZGItaWQ9IiI+MDwva2V5PjwvZm9yZWlnbi1rZXlzPjxyZWYtdHlwZSBuYW1l
PSJKb3VybmFsIEFydGljbGUiPjE3PC9yZWYtdHlwZT48Y29udHJpYnV0b3JzPjxhdXRob3JzPjxh
dXRob3I+R3dvbiwgSmFlIEd5b3VuZzwvYXV0aG9yPjxhdXRob3I+TGVlLCBTdW4gWW91bmc8L2F1
dGhvcj48YXV0aG9yPkRvaCwgR2V1bSBIeXVuPC9hdXRob3I+PGF1dGhvcj5LaW0sIEp1bmcgSHll
dW48L2F1dGhvcj48L2F1dGhvcnM+PC9jb250cmlidXRvcnM+PGF1dGgtYWRkcmVzcz5Vbml2IFNl
b3VsLCBEZXB0IENoZW0gRW5nbiwgU2VvdWwgMTMwNzQzLCBTb3V0aCBLb3JlYSYjeEQ7S29yZWEg
Rm9yZXN0IFJlcyBJbnN0LCBEaXYgRW52aXJvbm0gTWF0IEVuZ24sIEZ1bmN0IE1hdCBMYWIsIFNl
b3VsIDEzMDcxMiwgU291dGggS29yZWE8L2F1dGgtYWRkcmVzcz48dGl0bGVzPjx0aXRsZT5DaGFy
YWN0ZXJpemF0aW9uIG9mIGNoZW1pY2FsbHkgbW9kaWZpZWQgd29vZCBmaWJlcnMgdXNpbmcgRlRJ
UiBzcGVjdHJvc2NvcHkgZm9yIGJpb2NvbXBvc2l0ZXM8L3RpdGxlPjxzZWNvbmRhcnktdGl0bGU+
Sm91cm5hbCBvZiBBcHBsaWVkIFBvbHltZXIgU2NpZW5jZTwvc2Vjb25kYXJ5LXRpdGxlPjxhbHQt
dGl0bGU+SiBBcHBsIFBvbHltIFNjaTwvYWx0LXRpdGxlPjwvdGl0bGVzPjxwZXJpb2RpY2FsPjxm
dWxsLXRpdGxlPkpvdXJuYWwgb2YgQXBwbGllZCBQb2x5bWVyIFNjaWVuY2U8L2Z1bGwtdGl0bGU+
PC9wZXJpb2RpY2FsPjxhbHQtcGVyaW9kaWNhbD48ZnVsbC10aXRsZT5KIEFwcGwgUG9seW0gU2Np
PC9mdWxsLXRpdGxlPjwvYWx0LXBlcmlvZGljYWw+PHBhZ2VzPjMyMTItMzIxOTwvcGFnZXM+PHZv
bHVtZT4xMTY8L3ZvbHVtZT48bnVtYmVyPjY8L251bWJlcj48a2V5d29yZHM+PGtleXdvcmQ+Y3J5
c3RhbGxpbmUgc3RydWN0dXJlPC9rZXl3b3JkPjxrZXl3b3JkPmh5ZHJvcGhpbGljIHBvbHltZXI8
L2tleXdvcmQ+PGtleXdvcmQ+ZnRpcjwva2V5d29yZD48a2V5d29yZD5jb3VwbGluZyBhZ2VudDwv
a2V5d29yZD48a2V5d29yZD5uYW9oPC9rZXl3b3JkPjxrZXl3b3JkPnNpbGFuZSBjb3VwbGluZyBh
Z2VudDwva2V5d29yZD48a2V5d29yZD5zdXJmYWNlIG1vZGlmaWNhdGlvbjwva2V5d29yZD48a2V5
d29yZD5tZWNoYW5pY2FsLXByb3BlcnRpZXM8L2tleXdvcmQ+PGtleXdvcmQ+aW5mcmFyZWQtc3Bl
Y3RyYTwva2V5d29yZD48a2V5d29yZD5jZWxsdWxvc2U8L2tleXdvcmQ+PGtleXdvcmQ+Y29tcG9z
aXRlczwva2V5d29yZD48a2V5d29yZD5mbG91cjwva2V5d29yZD48L2tleXdvcmRzPjxkYXRlcz48
eWVhcj4yMDEwPC95ZWFyPjxwdWItZGF0ZXM+PGRhdGU+SnVuIDE1PC9kYXRlPjwvcHViLWRhdGVz
PjwvZGF0ZXM+PGlzYm4+MTA5Ny00NjI4PC9pc2JuPjxhY2Nlc3Npb24tbnVtPldPUzowMDAyNzY3
MTAwMDAwMTM8L2FjY2Vzc2lvbi1udW0+PHVybHM+PHJlbGF0ZWQtdXJscz48dXJsPmh0dHBzOi8v
ZG9pLm9yZy8xMC4xMDAyL2FwcC4zMTc0NjwvdXJsPjwvcmVsYXRlZC11cmxzPjwvdXJscz48ZWxl
Y3Ryb25pYy1yZXNvdXJjZS1udW0+aHR0cHM6Ly9kb2kub3JnLzEwLjEwMDIvYXBwLjMxNzQ2PC9l
bGVjdHJvbmljLXJlc291cmNlLW51bT48bGFuZ3VhZ2U+RW5nbGlzaDwvbGFuZ3VhZ2U+PC9yZWNv
cmQ+PC9DaXRlPjxDaXRlPjxBdXRob3I+U2lsbHM8L0F1dGhvcj48WWVhcj4yMDEyPC9ZZWFyPjxS
ZWNOdW0+MjQxMTwvUmVjTnVtPjxyZWNvcmQ+PHJlYy1udW1iZXI+MjQxMTwvcmVjLW51bWJlcj48
Zm9yZWlnbi1rZXlzPjxrZXkgYXBwPSJFTiIgZGItaWQ9ImZ6dnNmcDIycGZzeGU0ZXh3ZTh2MjJz
MjlheHdwYXQyd3R0ZiIgdGltZXN0YW1wPSIxNTc2MTYyMjUxIj4yNDExPC9rZXk+PC9mb3JlaWdu
LWtleXM+PHJlZi10eXBlIG5hbWU9IkpvdXJuYWwgQXJ0aWNsZSI+MTc8L3JlZi10eXBlPjxjb250
cmlidXRvcnM+PGF1dGhvcnM+PGF1dGhvcj5TaWxscywgRC4gTC48L2F1dGhvcj48YXV0aG9yPkdv
c3NldHQsIEouIE0uPC9hdXRob3I+PC9hdXRob3JzPjwvY29udHJpYnV0b3JzPjxhdXRoLWFkZHJl
c3M+U2Nob29sIG9mIENpdmlsIGFuZCBFbnZpcm9ubWVudGFsIEVuZ2luZWVyaW5nLCBDb3JuZWxs
IFVuaXZlcnNpdHksIDIyMCBIb2xsaXN0ZXIgSGFsbCwgSXRoYWNhLCBOZXcgWW9yayAxNDg1Mywg
VVNBLiBkbHM3MkBjb3JuZWxsLmVkdTwvYXV0aC1hZGRyZXNzPjx0aXRsZXM+PHRpdGxlPlVzaW5n
IEZUSVIgdG8gcHJlZGljdCBzYWNjaGFyaWZpY2F0aW9uIGZyb20gZW56eW1hdGljIGh5ZHJvbHlz
aXMgb2YgYWxrYWxpLXByZXRyZWF0ZWQgYmlvbWFzc2VzPC90aXRsZT48c2Vjb25kYXJ5LXRpdGxl
PkJpb3RlY2hub2xvZ3kgYW5kIEJpb2VuZ2luZWVyaW5nPC9zZWNvbmRhcnktdGl0bGU+PGFsdC10
aXRsZT5CaW90ZWNobm9sb2d5IGFuZCBiaW9lbmdpbmVlcmluZzwvYWx0LXRpdGxlPjwvdGl0bGVz
PjxwZXJpb2RpY2FsPjxmdWxsLXRpdGxlPkJpb3RlY2hub2xvZ3kgYW5kIEJpb2VuZ2luZWVyaW5n
PC9mdWxsLXRpdGxlPjwvcGVyaW9kaWNhbD48YWx0LXBlcmlvZGljYWw+PGZ1bGwtdGl0bGU+Qmlv
dGVjaG5vbG9neSBhbmQgQmlvZW5naW5lZXJpbmc8L2Z1bGwtdGl0bGU+PC9hbHQtcGVyaW9kaWNh
bD48cGFnZXM+MzUzLTYyPC9wYWdlcz48dm9sdW1lPjEwOTwvdm9sdW1lPjxudW1iZXI+MjwvbnVt
YmVyPjxlZGl0aW9uPjIwMTEvMDkvMDg8L2VkaXRpb24+PGtleXdvcmRzPjxrZXl3b3JkPipCaW9t
YXNzPC9rZXl3b3JkPjxrZXl3b3JkPkNlbGx1bGFzZS9tZXRhYm9saXNtPC9rZXl3b3JkPjxrZXl3
b3JkPkdsdWNvc2UvKmFuYWx5c2lzL21ldGFib2xpc208L2tleXdvcmQ+PGtleXdvcmQ+SHlkcm9s
eXNpczwva2V5d29yZD48a2V5d29yZD5MZWFzdC1TcXVhcmVzIEFuYWx5c2lzPC9rZXl3b3JkPjxr
ZXl3b3JkPkxpZ25pbi8qY2hlbWlzdHJ5L21ldGFib2xpc208L2tleXdvcmQ+PGtleXdvcmQ+UGFu
aWN1bTwva2V5d29yZD48a2V5d29yZD5TcGVjdHJvc2NvcHksIEZvdXJpZXIgVHJhbnNmb3JtIElu
ZnJhcmVkLyptZXRob2RzPC9rZXl3b3JkPjxrZXl3b3JkPlh5bG9zZS8qYW5hbHlzaXMvbWV0YWJv
bGlzbTwva2V5d29yZD48a2V5d29yZD5iZXRhLUdsdWNvc2lkYXNlL21ldGFib2xpc208L2tleXdv
cmQ+PC9rZXl3b3Jkcz48ZGF0ZXM+PHllYXI+MjAxMjwveWVhcj48cHViLWRhdGVzPjxkYXRlPkZl
YjwvZGF0ZT48L3B1Yi1kYXRlcz48L2RhdGVzPjxpc2JuPjAwMDYtMzU5MjwvaXNibj48YWNjZXNz
aW9uLW51bT4yMTg5ODM2NjwvYWNjZXNzaW9uLW51bT48dXJscz48cmVsYXRlZC11cmxzPjx1cmw+
aHR0cDovL3d3dy5uY2JpLm5sbS5uaWguZ292L3B1Ym1lZC8yMTg5ODM2NjwvdXJsPjwvcmVsYXRl
ZC11cmxzPjwvdXJscz48ZWxlY3Ryb25pYy1yZXNvdXJjZS1udW0+aHR0cHM6Ly9kb2kub3JnLzEw
LjEwMDIvYml0LjIzMzE0PC9lbGVjdHJvbmljLXJlc291cmNlLW51bT48cmVtb3RlLWRhdGFiYXNl
LXByb3ZpZGVyPk5MTTwvcmVtb3RlLWRhdGFiYXNlLXByb3ZpZGVyPjxsYW5ndWFnZT5lbmc8L2xh
bmd1YWdlPjwvcmVjb3JkPjwvQ2l0ZT48Q2l0ZT48QXV0aG9yPkJla2lhcmlzPC9BdXRob3I+PFll
YXI+MjAxNTwvWWVhcj48UmVjTnVtPjI2Mjk8L1JlY051bT48cmVjb3JkPjxyZWMtbnVtYmVyPjI2
Mjk8L3JlYy1udW1iZXI+PGZvcmVpZ24ta2V5cz48a2V5IGFwcD0iRU4iIGRiLWlkPSJmenZzZnAy
MnBmc3hlNGV4d2U4djIyczI5YXh3cGF0Mnd0dGYiIHRpbWVzdGFtcD0iMTU5ODYwNjczOCI+MjYy
OTwva2V5PjwvZm9yZWlnbi1rZXlzPjxyZWYtdHlwZSBuYW1lPSJKb3VybmFsIEFydGljbGUiPjE3
PC9yZWYtdHlwZT48Y29udHJpYnV0b3JzPjxhdXRob3JzPjxhdXRob3I+QmVraWFyaXMsIEdlb3Jn
aW9zPC9hdXRob3I+PGF1dGhvcj5MaW5kZWRhbSwgSmFuZTwvYXV0aG9yPjxhdXRob3I+UGVsdHJl
LCBDbMOpbWVudDwvYXV0aG9yPjxhdXRob3I+RGVja2VyLCBTdGVwaGVuIFIuPC9hdXRob3I+PGF1
dGhvcj5UdXJuZXIsIEdlb2ZmcmV5IEIuPC9hdXRob3I+PGF1dGhvcj5NYWdpZCwgSmFrb2I8L2F1
dGhvcj48YXV0aG9yPkJydXVuLCBTYW5kZXI8L2F1dGhvcj48L2F1dGhvcnM+PC9jb250cmlidXRv
cnM+PGF1dGgtYWRkcmVzcz5EZXBhcnRtZW50IG9mIFBsYW50IGFuZCBFbnZpcm9ubWVudGFsIFNj
aWVuY2VzLCBGYWN1bHR5IG9mIFNjaWVuY2UsIFVuaXZlcnNpdHkgb2YgQ29wZW5oYWdlbiwgVGhv
cnZhbGRzZW5zdmVqIDQwLCBGcmVkZXJpa3NiZXJnLCBDIERLLTE4NzEgRGVubWFyay4mI3hEO05h
dGlvbmFsIFJlbmV3YWJsZSBFbmVyZ3kgTGFib3JhdG9yeSwgQmlvc2NpZW5jZXMgQ2VudGVyLCAx
NTAxMyBEZW52ZXIgV2VzdCBQYXJrd2F5LCBHb2xkZW4sIENvbG9yYWRvIDgwNDAxIFVTQS48L2F1
dGgtYWRkcmVzcz48dGl0bGVzPjx0aXRsZT5SYXBpZCBlc3RpbWF0aW9uIG9mIHN1Z2FyIHJlbGVh
c2UgZnJvbSB3aW50ZXIgd2hlYXQgc3RyYXcgZHVyaW5nIGJpb2V0aGFub2wgcHJvZHVjdGlvbiB1
c2luZyBGVElSLXBob3RvYWNvdXN0aWMgc3BlY3Ryb3Njb3B5PC90aXRsZT48c2Vjb25kYXJ5LXRp
dGxlPkJpb3RlY2hub2xvZ3kgZm9yIEJpb2Z1ZWxzPC9zZWNvbmRhcnktdGl0bGU+PC90aXRsZXM+
PHBlcmlvZGljYWw+PGZ1bGwtdGl0bGU+QmlvdGVjaG5vbG9neSBmb3IgQmlvZnVlbHM8L2Z1bGwt
dGl0bGU+PC9wZXJpb2RpY2FsPjxwYWdlcz44NTwvcGFnZXM+PHZvbHVtZT44PC92b2x1bWU+PG51
bWJlcj4xPC9udW1iZXI+PGtleXdvcmRzPjxrZXl3b3JkPkFkdmFuY2VkIGNoZW1vbWV0cmljczwv
a2V5d29yZD48a2V5d29yZD5CaW9ldGhhbm9sIHByb2R1Y3Rpb248L2tleXdvcmQ+PGtleXdvcmQ+
RW56eW1hdGljIGh5ZHJvbHlzaXM8L2tleXdvcmQ+PGtleXdvcmQ+RlRJUi1waG90b2Fjb3VzdGlj
IHNwZWN0cm9zY29weTwva2V5d29yZD48a2V5d29yZD5IaWdoLXRocm91Z2hwdXQgYXNzYXk8L2tl
eXdvcmQ+PGtleXdvcmQ+UHJlZGljdGlvbjwva2V5d29yZD48a2V5d29yZD5QcmV0cmVhdG1lbnQ8
L2tleXdvcmQ+PGtleXdvcmQ+U3VnYXIgcmVsZWFzZTwva2V5d29yZD48L2tleXdvcmRzPjxkYXRl
cz48eWVhcj4yMDE1PC95ZWFyPjxwdWItZGF0ZXM+PGRhdGU+MjAxNS8wNi8xODwvZGF0ZT48L3B1
Yi1kYXRlcz48L2RhdGVzPjxpc2JuPjE3NTQtNjgzNDwvaXNibj48YWNjZXNzaW9uLW51bT4yNjEx
MDAxODwvYWNjZXNzaW9uLW51bT48dXJscz48cmVsYXRlZC11cmxzPjx1cmw+aHR0cHM6Ly9kb2ku
b3JnLzEwLjExODYvczEzMDY4LTAxNS0wMjY3LTI8L3VybD48L3JlbGF0ZWQtdXJscz48L3VybHM+
PGN1c3RvbTI+UE1DNDQ3OTMxOTwvY3VzdG9tMj48ZWxlY3Ryb25pYy1yZXNvdXJjZS1udW0+aHR0
cHM6Ly9kb2kub3JnLzEwLjExODYvczEzMDY4LTAxNS0wMjY3LTI8L2VsZWN0cm9uaWMtcmVzb3Vy
Y2UtbnVtPjwvcmVjb3JkPjwvQ2l0ZT48L0VuZE5vdGU+AG==
</w:fldData>
        </w:fldChar>
      </w:r>
      <w:r w:rsidR="0091752C">
        <w:instrText xml:space="preserve"> ADDIN EN.CITE.DATA </w:instrText>
      </w:r>
      <w:r w:rsidR="0091752C">
        <w:fldChar w:fldCharType="end"/>
      </w:r>
      <w:r w:rsidR="00C330BD" w:rsidRPr="003C674E">
        <w:fldChar w:fldCharType="separate"/>
      </w:r>
      <w:r w:rsidR="0091752C" w:rsidRPr="0091752C">
        <w:rPr>
          <w:noProof/>
          <w:vertAlign w:val="superscript"/>
        </w:rPr>
        <w:t>58-60</w:t>
      </w:r>
      <w:r w:rsidR="00C330BD" w:rsidRPr="003C674E">
        <w:fldChar w:fldCharType="end"/>
      </w:r>
      <w:r w:rsidRPr="003C674E">
        <w:t>,</w:t>
      </w:r>
      <w:r w:rsidR="00FB1370" w:rsidRPr="003C674E">
        <w:t xml:space="preserve"> </w:t>
      </w:r>
      <w:r w:rsidRPr="003C674E">
        <w:t>showed</w:t>
      </w:r>
      <w:r w:rsidR="00FB1370" w:rsidRPr="003C674E">
        <w:t xml:space="preserve"> </w:t>
      </w:r>
      <w:r w:rsidRPr="003C674E">
        <w:t>reduced</w:t>
      </w:r>
      <w:r w:rsidR="00FB1370" w:rsidRPr="003C674E">
        <w:t xml:space="preserve"> </w:t>
      </w:r>
      <w:r w:rsidRPr="003C674E">
        <w:t>intensities</w:t>
      </w:r>
      <w:r w:rsidR="00FB1370" w:rsidRPr="003C674E">
        <w:t xml:space="preserve"> </w:t>
      </w:r>
      <w:r w:rsidRPr="003C674E">
        <w:t>in</w:t>
      </w:r>
      <w:r w:rsidR="00FB1370" w:rsidRPr="003C674E">
        <w:t xml:space="preserve"> </w:t>
      </w:r>
      <w:r w:rsidRPr="003C674E">
        <w:t>alkali</w:t>
      </w:r>
      <w:r w:rsidR="00FB1370" w:rsidRPr="003C674E">
        <w:t xml:space="preserve"> </w:t>
      </w:r>
      <w:r w:rsidRPr="003C674E">
        <w:t>pretreated</w:t>
      </w:r>
      <w:r w:rsidR="00FB1370" w:rsidRPr="003C674E">
        <w:t xml:space="preserve"> </w:t>
      </w:r>
      <w:r w:rsidRPr="003C674E">
        <w:t>biomass.</w:t>
      </w:r>
      <w:r w:rsidR="00FB1370" w:rsidRPr="003C674E">
        <w:t xml:space="preserve"> </w:t>
      </w:r>
      <w:r w:rsidRPr="003C674E">
        <w:t>Concomitantly,</w:t>
      </w:r>
      <w:r w:rsidR="00FB1370" w:rsidRPr="003C674E">
        <w:t xml:space="preserve"> </w:t>
      </w:r>
      <w:r w:rsidRPr="003C674E">
        <w:t>the</w:t>
      </w:r>
      <w:r w:rsidR="00FB1370" w:rsidRPr="003C674E">
        <w:t xml:space="preserve"> </w:t>
      </w:r>
      <w:r w:rsidRPr="003C674E">
        <w:t>intensity</w:t>
      </w:r>
      <w:r w:rsidR="00FB1370" w:rsidRPr="003C674E">
        <w:t xml:space="preserve"> </w:t>
      </w:r>
      <w:r w:rsidRPr="003C674E">
        <w:t>of</w:t>
      </w:r>
      <w:r w:rsidR="00FB1370" w:rsidRPr="003C674E">
        <w:t xml:space="preserve"> </w:t>
      </w:r>
      <w:r w:rsidRPr="003C674E">
        <w:t>band</w:t>
      </w:r>
      <w:r w:rsidR="00FB1370" w:rsidRPr="003C674E">
        <w:t xml:space="preserve"> </w:t>
      </w:r>
      <w:r w:rsidRPr="003C674E">
        <w:rPr>
          <w:i/>
          <w:iCs/>
        </w:rPr>
        <w:t>b</w:t>
      </w:r>
      <w:r w:rsidRPr="003C674E">
        <w:t>,</w:t>
      </w:r>
      <w:r w:rsidR="00FB1370" w:rsidRPr="003C674E">
        <w:t xml:space="preserve"> </w:t>
      </w:r>
      <w:r w:rsidRPr="003C674E">
        <w:t>associated</w:t>
      </w:r>
      <w:r w:rsidR="00FB1370" w:rsidRPr="003C674E">
        <w:t xml:space="preserve"> </w:t>
      </w:r>
      <w:r w:rsidRPr="003C674E">
        <w:t>to</w:t>
      </w:r>
      <w:r w:rsidR="00FB1370" w:rsidRPr="003C674E">
        <w:t xml:space="preserve"> </w:t>
      </w:r>
      <w:r w:rsidRPr="003C674E">
        <w:t>acetyl</w:t>
      </w:r>
      <w:r w:rsidR="00FB1370" w:rsidRPr="003C674E">
        <w:t xml:space="preserve"> </w:t>
      </w:r>
      <w:r w:rsidRPr="003C674E">
        <w:t>and</w:t>
      </w:r>
      <w:r w:rsidR="00FB1370" w:rsidRPr="003C674E">
        <w:t xml:space="preserve"> </w:t>
      </w:r>
      <w:r w:rsidRPr="003C674E">
        <w:t>carbonyl</w:t>
      </w:r>
      <w:r w:rsidR="00FB1370" w:rsidRPr="003C674E">
        <w:t xml:space="preserve"> </w:t>
      </w:r>
      <w:r w:rsidRPr="003C674E">
        <w:t>vibration</w:t>
      </w:r>
      <w:r w:rsidR="00FB1370" w:rsidRPr="003C674E">
        <w:t xml:space="preserve"> </w:t>
      </w:r>
      <w:r w:rsidRPr="003C674E">
        <w:t>in</w:t>
      </w:r>
      <w:r w:rsidR="00FB1370" w:rsidRPr="003C674E">
        <w:t xml:space="preserve"> </w:t>
      </w:r>
      <w:r w:rsidRPr="003C674E">
        <w:t>xylan</w:t>
      </w:r>
      <w:r w:rsidR="00C330BD" w:rsidRPr="003C674E">
        <w:fldChar w:fldCharType="begin">
          <w:fldData xml:space="preserve">PEVuZE5vdGU+PENpdGU+PEF1dGhvcj5NYXJjaGVzc2F1bHQ8L0F1dGhvcj48WWVhcj4xOTYyPC9Z
ZWFyPjxSZWNOdW0+NzE0PC9SZWNOdW0+PERpc3BsYXlUZXh0PjxzdHlsZSBmYWNlPSJzdXBlcnNj
cmlwdCI+NjAtNjI8L3N0eWxlPjwvRGlzcGxheVRleHQ+PHJlY29yZD48cmVjLW51bWJlcj43MTQ8
L3JlYy1udW1iZXI+PGZvcmVpZ24ta2V5cz48a2V5IGFwcD0iRU4iIGRiLWlkPSJmenZzZnAyMnBm
c3hlNGV4d2U4djIyczI5YXh3cGF0Mnd0dGYiIHRpbWVzdGFtcD0iMTM5ODU5OTQ0MyI+NzE0PC9r
ZXk+PGtleSBhcHA9IkVOV2ViIiBkYi1pZD0iIj4wPC9rZXk+PC9mb3JlaWduLWtleXM+PHJlZi10
eXBlIG5hbWU9IkpvdXJuYWwgQXJ0aWNsZSI+MTc8L3JlZi10eXBlPjxjb250cmlidXRvcnM+PGF1
dGhvcnM+PGF1dGhvcj5NYXJjaGVzc2F1bHQsIFIgSDwvYXV0aG9yPjwvYXV0aG9ycz48L2NvbnRy
aWJ1dG9ycz48dGl0bGVzPjx0aXRsZT5BcHBsaWNhdGlvbiBvZiBpbmZyYS1yZWQgc3BlY3Ryb3Nj
b3B5IHRvIGNlbGx1bG9zZSBhbmQgd29vZCBwb2x5c2FjY2hhcmlkZXM8L3RpdGxlPjxzZWNvbmRh
cnktdGl0bGU+UHVyZSBhbmQgQXBwbGllZCBDaGVtaXN0cnk8L3NlY29uZGFyeS10aXRsZT48L3Rp
dGxlcz48cGVyaW9kaWNhbD48ZnVsbC10aXRsZT5QdXJlIGFuZCBBcHBsaWVkIENoZW1pc3RyeTwv
ZnVsbC10aXRsZT48L3BlcmlvZGljYWw+PHBhZ2VzPjEwNy0xMzA8L3BhZ2VzPjx2b2x1bWU+NTwv
dm9sdW1lPjxudW1iZXI+MTwvbnVtYmVyPjxkYXRlcz48eWVhcj4xOTYyPC95ZWFyPjwvZGF0ZXM+
PGlzYm4+MDAzMy00NTQ1PC9pc2JuPjx1cmxzPjwvdXJscz48ZWxlY3Ryb25pYy1yZXNvdXJjZS1u
dW0+aHR0cHM6Ly9kb2kub3JnLzEwLjEzNTEvcGFjMTk2MjA1MDEwMTA3PC9lbGVjdHJvbmljLXJl
c291cmNlLW51bT48L3JlY29yZD48L0NpdGU+PENpdGU+PEF1dGhvcj5IYXJyaW5ndG9uPC9BdXRo
b3I+PFllYXI+MTk2NDwvWWVhcj48UmVjTnVtPjI2MzA8L1JlY051bT48cmVjb3JkPjxyZWMtbnVt
YmVyPjI2MzA8L3JlYy1udW1iZXI+PGZvcmVpZ24ta2V5cz48a2V5IGFwcD0iRU4iIGRiLWlkPSJm
enZzZnAyMnBmc3hlNGV4d2U4djIyczI5YXh3cGF0Mnd0dGYiIHRpbWVzdGFtcD0iMTU5ODY0NzIy
MSI+MjYzMDwva2V5PjwvZm9yZWlnbi1rZXlzPjxyZWYtdHlwZSBuYW1lPSJKb3VybmFsIEFydGlj
bGUiPjE3PC9yZWYtdHlwZT48Y29udHJpYnV0b3JzPjxhdXRob3JzPjxhdXRob3I+SGFycmluZ3Rv
biwgSyBKPC9hdXRob3I+PGF1dGhvcj5IaWdnaW5zLCBIIEc8L2F1dGhvcj48YXV0aG9yPk1pY2hl
bGwsIEEgSjwvYXV0aG9yPjwvYXV0aG9ycz48L2NvbnRyaWJ1dG9ycz48dGl0bGVzPjx0aXRsZT48
c3R5bGUgZmFjZT0ibm9ybWFsIiBmb250PSJkZWZhdWx0IiBzaXplPSIxMDAlIj5JbmZyYXJlZCBz
cGVjdHJhIG9mIDwvc3R5bGU+PHN0eWxlIGZhY2U9Iml0YWxpYyIgZm9udD0iZGVmYXVsdCIgc2l6
ZT0iMTAwJSI+RXVjYWx5cHR1czwvc3R5bGU+PHN0eWxlIGZhY2U9Im5vcm1hbCIgZm9udD0iZGVm
YXVsdCIgc2l6ZT0iMTAwJSI+IDwvc3R5bGU+PHN0eWxlIGZhY2U9Iml0YWxpYyIgZm9udD0iZGVm
YXVsdCIgc2l6ZT0iMTAwJSI+cmVnbmFuczwvc3R5bGU+PHN0eWxlIGZhY2U9Im5vcm1hbCIgZm9u
dD0iZGVmYXVsdCIgc2l6ZT0iMTAwJSI+IEYuIE11ZWxsLiBhbmQgPC9zdHlsZT48c3R5bGUgZmFj
ZT0iaXRhbGljIiBmb250PSJkZWZhdWx0IiBzaXplPSIxMDAlIj5QaW51czwvc3R5bGU+PHN0eWxl
IGZhY2U9Im5vcm1hbCIgZm9udD0iZGVmYXVsdCIgc2l6ZT0iMTAwJSI+IDwvc3R5bGU+PHN0eWxl
IGZhY2U9Iml0YWxpYyIgZm9udD0iZGVmYXVsdCIgc2l6ZT0iMTAwJSI+cmFkaWF0YTwvc3R5bGU+
PHN0eWxlIGZhY2U9Im5vcm1hbCIgZm9udD0iZGVmYXVsdCIgc2l6ZT0iMTAwJSI+IEQuIERvbjwv
c3R5bGU+PC90aXRsZT48c2Vjb25kYXJ5LXRpdGxlPkhvbHpmb3JzY2h1bmc8L3NlY29uZGFyeS10
aXRsZT48L3RpdGxlcz48cGVyaW9kaWNhbD48ZnVsbC10aXRsZT5Ib2x6Zm9yc2NodW5nPC9mdWxs
LXRpdGxlPjwvcGVyaW9kaWNhbD48cGFnZXM+MTA4LTExMzwvcGFnZXM+PHZvbHVtZT4xODwvdm9s
dW1lPjxudW1iZXI+NDwvbnVtYmVyPjxkYXRlcz48eWVhcj4xOTY0PC95ZWFyPjwvZGF0ZXM+PGlz
Ym4+MTQzNy00MzRYPC9pc2JuPjx1cmxzPjwvdXJscz48ZWxlY3Ryb25pYy1yZXNvdXJjZS1udW0+
aHR0cHM6Ly9kb2kub3JnLzEwLjE1MTUvaGZzZy4xOTY0LjE4LjQuMTA4PC9lbGVjdHJvbmljLXJl
c291cmNlLW51bT48L3JlY29yZD48L0NpdGU+PENpdGU+PEF1dGhvcj5CZWtpYXJpczwvQXV0aG9y
PjxZZWFyPjIwMTU8L1llYXI+PFJlY051bT4yNjI5PC9SZWNOdW0+PHJlY29yZD48cmVjLW51bWJl
cj4yNjI5PC9yZWMtbnVtYmVyPjxmb3JlaWduLWtleXM+PGtleSBhcHA9IkVOIiBkYi1pZD0iZnp2
c2ZwMjJwZnN4ZTRleHdlOHYyMnMyOWF4d3BhdDJ3dHRmIiB0aW1lc3RhbXA9IjE1OTg2MDY3Mzgi
PjI2Mjk8L2tleT48L2ZvcmVpZ24ta2V5cz48cmVmLXR5cGUgbmFtZT0iSm91cm5hbCBBcnRpY2xl
Ij4xNzwvcmVmLXR5cGU+PGNvbnRyaWJ1dG9ycz48YXV0aG9ycz48YXV0aG9yPkJla2lhcmlzLCBH
ZW9yZ2lvczwvYXV0aG9yPjxhdXRob3I+TGluZGVkYW0sIEphbmU8L2F1dGhvcj48YXV0aG9yPlBl
bHRyZSwgQ2zDqW1lbnQ8L2F1dGhvcj48YXV0aG9yPkRlY2tlciwgU3RlcGhlbiBSLjwvYXV0aG9y
PjxhdXRob3I+VHVybmVyLCBHZW9mZnJleSBCLjwvYXV0aG9yPjxhdXRob3I+TWFnaWQsIEpha29i
PC9hdXRob3I+PGF1dGhvcj5CcnV1biwgU2FuZGVyPC9hdXRob3I+PC9hdXRob3JzPjwvY29udHJp
YnV0b3JzPjxhdXRoLWFkZHJlc3M+RGVwYXJ0bWVudCBvZiBQbGFudCBhbmQgRW52aXJvbm1lbnRh
bCBTY2llbmNlcywgRmFjdWx0eSBvZiBTY2llbmNlLCBVbml2ZXJzaXR5IG9mIENvcGVuaGFnZW4s
IFRob3J2YWxkc2Vuc3ZlaiA0MCwgRnJlZGVyaWtzYmVyZywgQyBESy0xODcxIERlbm1hcmsuJiN4
RDtOYXRpb25hbCBSZW5ld2FibGUgRW5lcmd5IExhYm9yYXRvcnksIEJpb3NjaWVuY2VzIENlbnRl
ciwgMTUwMTMgRGVudmVyIFdlc3QgUGFya3dheSwgR29sZGVuLCBDb2xvcmFkbyA4MDQwMSBVU0Eu
PC9hdXRoLWFkZHJlc3M+PHRpdGxlcz48dGl0bGU+UmFwaWQgZXN0aW1hdGlvbiBvZiBzdWdhciBy
ZWxlYXNlIGZyb20gd2ludGVyIHdoZWF0IHN0cmF3IGR1cmluZyBiaW9ldGhhbm9sIHByb2R1Y3Rp
b24gdXNpbmcgRlRJUi1waG90b2Fjb3VzdGljIHNwZWN0cm9zY29weTwvdGl0bGU+PHNlY29uZGFy
eS10aXRsZT5CaW90ZWNobm9sb2d5IGZvciBCaW9mdWVsczwvc2Vjb25kYXJ5LXRpdGxlPjwvdGl0
bGVzPjxwZXJpb2RpY2FsPjxmdWxsLXRpdGxlPkJpb3RlY2hub2xvZ3kgZm9yIEJpb2Z1ZWxzPC9m
dWxsLXRpdGxlPjwvcGVyaW9kaWNhbD48cGFnZXM+ODU8L3BhZ2VzPjx2b2x1bWU+ODwvdm9sdW1l
PjxudW1iZXI+MTwvbnVtYmVyPjxrZXl3b3Jkcz48a2V5d29yZD5BZHZhbmNlZCBjaGVtb21ldHJp
Y3M8L2tleXdvcmQ+PGtleXdvcmQ+QmlvZXRoYW5vbCBwcm9kdWN0aW9uPC9rZXl3b3JkPjxrZXl3
b3JkPkVuenltYXRpYyBoeWRyb2x5c2lzPC9rZXl3b3JkPjxrZXl3b3JkPkZUSVItcGhvdG9hY291
c3RpYyBzcGVjdHJvc2NvcHk8L2tleXdvcmQ+PGtleXdvcmQ+SGlnaC10aHJvdWdocHV0IGFzc2F5
PC9rZXl3b3JkPjxrZXl3b3JkPlByZWRpY3Rpb248L2tleXdvcmQ+PGtleXdvcmQ+UHJldHJlYXRt
ZW50PC9rZXl3b3JkPjxrZXl3b3JkPlN1Z2FyIHJlbGVhc2U8L2tleXdvcmQ+PC9rZXl3b3Jkcz48
ZGF0ZXM+PHllYXI+MjAxNTwveWVhcj48cHViLWRhdGVzPjxkYXRlPjIwMTUvMDYvMTg8L2RhdGU+
PC9wdWItZGF0ZXM+PC9kYXRlcz48aXNibj4xNzU0LTY4MzQ8L2lzYm4+PGFjY2Vzc2lvbi1udW0+
MjYxMTAwMTg8L2FjY2Vzc2lvbi1udW0+PHVybHM+PHJlbGF0ZWQtdXJscz48dXJsPmh0dHBzOi8v
ZG9pLm9yZy8xMC4xMTg2L3MxMzA2OC0wMTUtMDI2Ny0yPC91cmw+PC9yZWxhdGVkLXVybHM+PC91
cmxzPjxjdXN0b20yPlBNQzQ0NzkzMTk8L2N1c3RvbTI+PGVsZWN0cm9uaWMtcmVzb3VyY2UtbnVt
Pmh0dHBzOi8vZG9pLm9yZy8xMC4xMTg2L3MxMzA2OC0wMTUtMDI2Ny0yPC9lbGVjdHJvbmljLXJl
c291cmNlLW51bT48L3JlY29yZD48L0NpdGU+PC9FbmROb3RlPn==
</w:fldData>
        </w:fldChar>
      </w:r>
      <w:r w:rsidR="0091752C">
        <w:instrText xml:space="preserve"> ADDIN EN.CITE </w:instrText>
      </w:r>
      <w:r w:rsidR="0091752C">
        <w:fldChar w:fldCharType="begin">
          <w:fldData xml:space="preserve">PEVuZE5vdGU+PENpdGU+PEF1dGhvcj5NYXJjaGVzc2F1bHQ8L0F1dGhvcj48WWVhcj4xOTYyPC9Z
ZWFyPjxSZWNOdW0+NzE0PC9SZWNOdW0+PERpc3BsYXlUZXh0PjxzdHlsZSBmYWNlPSJzdXBlcnNj
cmlwdCI+NjAtNjI8L3N0eWxlPjwvRGlzcGxheVRleHQ+PHJlY29yZD48cmVjLW51bWJlcj43MTQ8
L3JlYy1udW1iZXI+PGZvcmVpZ24ta2V5cz48a2V5IGFwcD0iRU4iIGRiLWlkPSJmenZzZnAyMnBm
c3hlNGV4d2U4djIyczI5YXh3cGF0Mnd0dGYiIHRpbWVzdGFtcD0iMTM5ODU5OTQ0MyI+NzE0PC9r
ZXk+PGtleSBhcHA9IkVOV2ViIiBkYi1pZD0iIj4wPC9rZXk+PC9mb3JlaWduLWtleXM+PHJlZi10
eXBlIG5hbWU9IkpvdXJuYWwgQXJ0aWNsZSI+MTc8L3JlZi10eXBlPjxjb250cmlidXRvcnM+PGF1
dGhvcnM+PGF1dGhvcj5NYXJjaGVzc2F1bHQsIFIgSDwvYXV0aG9yPjwvYXV0aG9ycz48L2NvbnRy
aWJ1dG9ycz48dGl0bGVzPjx0aXRsZT5BcHBsaWNhdGlvbiBvZiBpbmZyYS1yZWQgc3BlY3Ryb3Nj
b3B5IHRvIGNlbGx1bG9zZSBhbmQgd29vZCBwb2x5c2FjY2hhcmlkZXM8L3RpdGxlPjxzZWNvbmRh
cnktdGl0bGU+UHVyZSBhbmQgQXBwbGllZCBDaGVtaXN0cnk8L3NlY29uZGFyeS10aXRsZT48L3Rp
dGxlcz48cGVyaW9kaWNhbD48ZnVsbC10aXRsZT5QdXJlIGFuZCBBcHBsaWVkIENoZW1pc3RyeTwv
ZnVsbC10aXRsZT48L3BlcmlvZGljYWw+PHBhZ2VzPjEwNy0xMzA8L3BhZ2VzPjx2b2x1bWU+NTwv
dm9sdW1lPjxudW1iZXI+MTwvbnVtYmVyPjxkYXRlcz48eWVhcj4xOTYyPC95ZWFyPjwvZGF0ZXM+
PGlzYm4+MDAzMy00NTQ1PC9pc2JuPjx1cmxzPjwvdXJscz48ZWxlY3Ryb25pYy1yZXNvdXJjZS1u
dW0+aHR0cHM6Ly9kb2kub3JnLzEwLjEzNTEvcGFjMTk2MjA1MDEwMTA3PC9lbGVjdHJvbmljLXJl
c291cmNlLW51bT48L3JlY29yZD48L0NpdGU+PENpdGU+PEF1dGhvcj5IYXJyaW5ndG9uPC9BdXRo
b3I+PFllYXI+MTk2NDwvWWVhcj48UmVjTnVtPjI2MzA8L1JlY051bT48cmVjb3JkPjxyZWMtbnVt
YmVyPjI2MzA8L3JlYy1udW1iZXI+PGZvcmVpZ24ta2V5cz48a2V5IGFwcD0iRU4iIGRiLWlkPSJm
enZzZnAyMnBmc3hlNGV4d2U4djIyczI5YXh3cGF0Mnd0dGYiIHRpbWVzdGFtcD0iMTU5ODY0NzIy
MSI+MjYzMDwva2V5PjwvZm9yZWlnbi1rZXlzPjxyZWYtdHlwZSBuYW1lPSJKb3VybmFsIEFydGlj
bGUiPjE3PC9yZWYtdHlwZT48Y29udHJpYnV0b3JzPjxhdXRob3JzPjxhdXRob3I+SGFycmluZ3Rv
biwgSyBKPC9hdXRob3I+PGF1dGhvcj5IaWdnaW5zLCBIIEc8L2F1dGhvcj48YXV0aG9yPk1pY2hl
bGwsIEEgSjwvYXV0aG9yPjwvYXV0aG9ycz48L2NvbnRyaWJ1dG9ycz48dGl0bGVzPjx0aXRsZT48
c3R5bGUgZmFjZT0ibm9ybWFsIiBmb250PSJkZWZhdWx0IiBzaXplPSIxMDAlIj5JbmZyYXJlZCBz
cGVjdHJhIG9mIDwvc3R5bGU+PHN0eWxlIGZhY2U9Iml0YWxpYyIgZm9udD0iZGVmYXVsdCIgc2l6
ZT0iMTAwJSI+RXVjYWx5cHR1czwvc3R5bGU+PHN0eWxlIGZhY2U9Im5vcm1hbCIgZm9udD0iZGVm
YXVsdCIgc2l6ZT0iMTAwJSI+IDwvc3R5bGU+PHN0eWxlIGZhY2U9Iml0YWxpYyIgZm9udD0iZGVm
YXVsdCIgc2l6ZT0iMTAwJSI+cmVnbmFuczwvc3R5bGU+PHN0eWxlIGZhY2U9Im5vcm1hbCIgZm9u
dD0iZGVmYXVsdCIgc2l6ZT0iMTAwJSI+IEYuIE11ZWxsLiBhbmQgPC9zdHlsZT48c3R5bGUgZmFj
ZT0iaXRhbGljIiBmb250PSJkZWZhdWx0IiBzaXplPSIxMDAlIj5QaW51czwvc3R5bGU+PHN0eWxl
IGZhY2U9Im5vcm1hbCIgZm9udD0iZGVmYXVsdCIgc2l6ZT0iMTAwJSI+IDwvc3R5bGU+PHN0eWxl
IGZhY2U9Iml0YWxpYyIgZm9udD0iZGVmYXVsdCIgc2l6ZT0iMTAwJSI+cmFkaWF0YTwvc3R5bGU+
PHN0eWxlIGZhY2U9Im5vcm1hbCIgZm9udD0iZGVmYXVsdCIgc2l6ZT0iMTAwJSI+IEQuIERvbjwv
c3R5bGU+PC90aXRsZT48c2Vjb25kYXJ5LXRpdGxlPkhvbHpmb3JzY2h1bmc8L3NlY29uZGFyeS10
aXRsZT48L3RpdGxlcz48cGVyaW9kaWNhbD48ZnVsbC10aXRsZT5Ib2x6Zm9yc2NodW5nPC9mdWxs
LXRpdGxlPjwvcGVyaW9kaWNhbD48cGFnZXM+MTA4LTExMzwvcGFnZXM+PHZvbHVtZT4xODwvdm9s
dW1lPjxudW1iZXI+NDwvbnVtYmVyPjxkYXRlcz48eWVhcj4xOTY0PC95ZWFyPjwvZGF0ZXM+PGlz
Ym4+MTQzNy00MzRYPC9pc2JuPjx1cmxzPjwvdXJscz48ZWxlY3Ryb25pYy1yZXNvdXJjZS1udW0+
aHR0cHM6Ly9kb2kub3JnLzEwLjE1MTUvaGZzZy4xOTY0LjE4LjQuMTA4PC9lbGVjdHJvbmljLXJl
c291cmNlLW51bT48L3JlY29yZD48L0NpdGU+PENpdGU+PEF1dGhvcj5CZWtpYXJpczwvQXV0aG9y
PjxZZWFyPjIwMTU8L1llYXI+PFJlY051bT4yNjI5PC9SZWNOdW0+PHJlY29yZD48cmVjLW51bWJl
cj4yNjI5PC9yZWMtbnVtYmVyPjxmb3JlaWduLWtleXM+PGtleSBhcHA9IkVOIiBkYi1pZD0iZnp2
c2ZwMjJwZnN4ZTRleHdlOHYyMnMyOWF4d3BhdDJ3dHRmIiB0aW1lc3RhbXA9IjE1OTg2MDY3Mzgi
PjI2Mjk8L2tleT48L2ZvcmVpZ24ta2V5cz48cmVmLXR5cGUgbmFtZT0iSm91cm5hbCBBcnRpY2xl
Ij4xNzwvcmVmLXR5cGU+PGNvbnRyaWJ1dG9ycz48YXV0aG9ycz48YXV0aG9yPkJla2lhcmlzLCBH
ZW9yZ2lvczwvYXV0aG9yPjxhdXRob3I+TGluZGVkYW0sIEphbmU8L2F1dGhvcj48YXV0aG9yPlBl
bHRyZSwgQ2zDqW1lbnQ8L2F1dGhvcj48YXV0aG9yPkRlY2tlciwgU3RlcGhlbiBSLjwvYXV0aG9y
PjxhdXRob3I+VHVybmVyLCBHZW9mZnJleSBCLjwvYXV0aG9yPjxhdXRob3I+TWFnaWQsIEpha29i
PC9hdXRob3I+PGF1dGhvcj5CcnV1biwgU2FuZGVyPC9hdXRob3I+PC9hdXRob3JzPjwvY29udHJp
YnV0b3JzPjxhdXRoLWFkZHJlc3M+RGVwYXJ0bWVudCBvZiBQbGFudCBhbmQgRW52aXJvbm1lbnRh
bCBTY2llbmNlcywgRmFjdWx0eSBvZiBTY2llbmNlLCBVbml2ZXJzaXR5IG9mIENvcGVuaGFnZW4s
IFRob3J2YWxkc2Vuc3ZlaiA0MCwgRnJlZGVyaWtzYmVyZywgQyBESy0xODcxIERlbm1hcmsuJiN4
RDtOYXRpb25hbCBSZW5ld2FibGUgRW5lcmd5IExhYm9yYXRvcnksIEJpb3NjaWVuY2VzIENlbnRl
ciwgMTUwMTMgRGVudmVyIFdlc3QgUGFya3dheSwgR29sZGVuLCBDb2xvcmFkbyA4MDQwMSBVU0Eu
PC9hdXRoLWFkZHJlc3M+PHRpdGxlcz48dGl0bGU+UmFwaWQgZXN0aW1hdGlvbiBvZiBzdWdhciBy
ZWxlYXNlIGZyb20gd2ludGVyIHdoZWF0IHN0cmF3IGR1cmluZyBiaW9ldGhhbm9sIHByb2R1Y3Rp
b24gdXNpbmcgRlRJUi1waG90b2Fjb3VzdGljIHNwZWN0cm9zY29weTwvdGl0bGU+PHNlY29uZGFy
eS10aXRsZT5CaW90ZWNobm9sb2d5IGZvciBCaW9mdWVsczwvc2Vjb25kYXJ5LXRpdGxlPjwvdGl0
bGVzPjxwZXJpb2RpY2FsPjxmdWxsLXRpdGxlPkJpb3RlY2hub2xvZ3kgZm9yIEJpb2Z1ZWxzPC9m
dWxsLXRpdGxlPjwvcGVyaW9kaWNhbD48cGFnZXM+ODU8L3BhZ2VzPjx2b2x1bWU+ODwvdm9sdW1l
PjxudW1iZXI+MTwvbnVtYmVyPjxrZXl3b3Jkcz48a2V5d29yZD5BZHZhbmNlZCBjaGVtb21ldHJp
Y3M8L2tleXdvcmQ+PGtleXdvcmQ+QmlvZXRoYW5vbCBwcm9kdWN0aW9uPC9rZXl3b3JkPjxrZXl3
b3JkPkVuenltYXRpYyBoeWRyb2x5c2lzPC9rZXl3b3JkPjxrZXl3b3JkPkZUSVItcGhvdG9hY291
c3RpYyBzcGVjdHJvc2NvcHk8L2tleXdvcmQ+PGtleXdvcmQ+SGlnaC10aHJvdWdocHV0IGFzc2F5
PC9rZXl3b3JkPjxrZXl3b3JkPlByZWRpY3Rpb248L2tleXdvcmQ+PGtleXdvcmQ+UHJldHJlYXRt
ZW50PC9rZXl3b3JkPjxrZXl3b3JkPlN1Z2FyIHJlbGVhc2U8L2tleXdvcmQ+PC9rZXl3b3Jkcz48
ZGF0ZXM+PHllYXI+MjAxNTwveWVhcj48cHViLWRhdGVzPjxkYXRlPjIwMTUvMDYvMTg8L2RhdGU+
PC9wdWItZGF0ZXM+PC9kYXRlcz48aXNibj4xNzU0LTY4MzQ8L2lzYm4+PGFjY2Vzc2lvbi1udW0+
MjYxMTAwMTg8L2FjY2Vzc2lvbi1udW0+PHVybHM+PHJlbGF0ZWQtdXJscz48dXJsPmh0dHBzOi8v
ZG9pLm9yZy8xMC4xMTg2L3MxMzA2OC0wMTUtMDI2Ny0yPC91cmw+PC9yZWxhdGVkLXVybHM+PC91
cmxzPjxjdXN0b20yPlBNQzQ0NzkzMTk8L2N1c3RvbTI+PGVsZWN0cm9uaWMtcmVzb3VyY2UtbnVt
Pmh0dHBzOi8vZG9pLm9yZy8xMC4xMTg2L3MxMzA2OC0wMTUtMDI2Ny0yPC9lbGVjdHJvbmljLXJl
c291cmNlLW51bT48L3JlY29yZD48L0NpdGU+PC9FbmROb3RlPn==
</w:fldData>
        </w:fldChar>
      </w:r>
      <w:r w:rsidR="0091752C">
        <w:instrText xml:space="preserve"> ADDIN EN.CITE.DATA </w:instrText>
      </w:r>
      <w:r w:rsidR="0091752C">
        <w:fldChar w:fldCharType="end"/>
      </w:r>
      <w:r w:rsidR="00C330BD" w:rsidRPr="003C674E">
        <w:fldChar w:fldCharType="separate"/>
      </w:r>
      <w:r w:rsidR="0091752C" w:rsidRPr="0091752C">
        <w:rPr>
          <w:noProof/>
          <w:vertAlign w:val="superscript"/>
        </w:rPr>
        <w:t>60-62</w:t>
      </w:r>
      <w:r w:rsidR="00C330BD" w:rsidRPr="003C674E">
        <w:fldChar w:fldCharType="end"/>
      </w:r>
      <w:r w:rsidRPr="003C674E">
        <w:t>,</w:t>
      </w:r>
      <w:r w:rsidR="00FB1370" w:rsidRPr="003C674E">
        <w:t xml:space="preserve"> </w:t>
      </w:r>
      <w:r w:rsidRPr="003C674E">
        <w:t>is</w:t>
      </w:r>
      <w:r w:rsidR="00FB1370" w:rsidRPr="003C674E">
        <w:t xml:space="preserve"> </w:t>
      </w:r>
      <w:r w:rsidRPr="003C674E">
        <w:t>also</w:t>
      </w:r>
      <w:r w:rsidR="00FB1370" w:rsidRPr="003C674E">
        <w:t xml:space="preserve"> </w:t>
      </w:r>
      <w:r w:rsidRPr="003C674E">
        <w:t>reduced.</w:t>
      </w:r>
      <w:r w:rsidR="00FB1370" w:rsidRPr="003C674E">
        <w:t xml:space="preserve"> </w:t>
      </w:r>
      <w:r w:rsidRPr="003C674E">
        <w:t>Similar</w:t>
      </w:r>
      <w:r w:rsidR="00FB1370" w:rsidRPr="003C674E">
        <w:t xml:space="preserve"> </w:t>
      </w:r>
      <w:r w:rsidRPr="003C674E">
        <w:t>trends</w:t>
      </w:r>
      <w:r w:rsidR="00FB1370" w:rsidRPr="003C674E">
        <w:t xml:space="preserve"> </w:t>
      </w:r>
      <w:r w:rsidRPr="003C674E">
        <w:t>are</w:t>
      </w:r>
      <w:r w:rsidR="00FB1370" w:rsidRPr="003C674E">
        <w:t xml:space="preserve"> </w:t>
      </w:r>
      <w:r w:rsidRPr="003C674E">
        <w:t>observed</w:t>
      </w:r>
      <w:r w:rsidR="00FB1370" w:rsidRPr="003C674E">
        <w:t xml:space="preserve"> </w:t>
      </w:r>
      <w:r w:rsidRPr="003C674E">
        <w:t>in</w:t>
      </w:r>
      <w:r w:rsidR="00FB1370" w:rsidRPr="003C674E">
        <w:t xml:space="preserve"> </w:t>
      </w:r>
      <w:r w:rsidRPr="003C674E">
        <w:t>the</w:t>
      </w:r>
      <w:r w:rsidR="00FB1370" w:rsidRPr="003C674E">
        <w:t xml:space="preserve"> </w:t>
      </w:r>
      <w:r w:rsidRPr="003C674E">
        <w:t>non-AIR</w:t>
      </w:r>
      <w:r w:rsidR="00FB1370" w:rsidRPr="003C674E">
        <w:t xml:space="preserve"> </w:t>
      </w:r>
      <w:r w:rsidRPr="003C674E">
        <w:t>(not</w:t>
      </w:r>
      <w:r w:rsidR="00FB1370" w:rsidRPr="003C674E">
        <w:t xml:space="preserve"> </w:t>
      </w:r>
      <w:r w:rsidRPr="003C674E">
        <w:t>organic</w:t>
      </w:r>
      <w:r w:rsidR="00FB1370" w:rsidRPr="003C674E">
        <w:t xml:space="preserve"> </w:t>
      </w:r>
      <w:r w:rsidRPr="003C674E">
        <w:t>solvent-washed)</w:t>
      </w:r>
      <w:r w:rsidR="00FB1370" w:rsidRPr="003C674E">
        <w:t xml:space="preserve"> </w:t>
      </w:r>
      <w:r w:rsidRPr="003C674E">
        <w:rPr>
          <w:i/>
          <w:iCs/>
        </w:rPr>
        <w:t>Eucalyptus</w:t>
      </w:r>
      <w:r w:rsidR="00FB1370" w:rsidRPr="003C674E">
        <w:t xml:space="preserve"> </w:t>
      </w:r>
      <w:r w:rsidRPr="003C674E">
        <w:t>biomass</w:t>
      </w:r>
      <w:r w:rsidR="00FB1370" w:rsidRPr="003C674E">
        <w:t xml:space="preserve"> </w:t>
      </w:r>
      <w:r w:rsidRPr="003C674E">
        <w:t>treated</w:t>
      </w:r>
      <w:r w:rsidR="00FB1370" w:rsidRPr="003C674E">
        <w:t xml:space="preserve"> </w:t>
      </w:r>
      <w:r w:rsidRPr="003C674E">
        <w:t>with</w:t>
      </w:r>
      <w:r w:rsidR="00FB1370" w:rsidRPr="003C674E">
        <w:t xml:space="preserve"> </w:t>
      </w:r>
      <w:r w:rsidRPr="003C674E">
        <w:t>WRF</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(Fig.</w:t>
      </w:r>
      <w:r w:rsidR="00FB1370" w:rsidRPr="003C674E">
        <w:t xml:space="preserve"> </w:t>
      </w:r>
      <w:r w:rsidRPr="003C674E">
        <w:t>4).</w:t>
      </w:r>
      <w:r w:rsidR="00FB1370" w:rsidRPr="003C674E">
        <w:t xml:space="preserve"> </w:t>
      </w:r>
      <w:r w:rsidRPr="003C674E">
        <w:t>Also</w:t>
      </w:r>
      <w:r w:rsidR="00FB1370" w:rsidRPr="003C674E">
        <w:t xml:space="preserve"> </w:t>
      </w:r>
      <w:r w:rsidRPr="003C674E">
        <w:t>in</w:t>
      </w:r>
      <w:r w:rsidR="00FB1370" w:rsidRPr="003C674E">
        <w:t xml:space="preserve"> </w:t>
      </w:r>
      <w:r w:rsidRPr="003C674E">
        <w:t>these</w:t>
      </w:r>
      <w:r w:rsidR="00FB1370" w:rsidRPr="003C674E">
        <w:t xml:space="preserve"> </w:t>
      </w:r>
      <w:r w:rsidRPr="003C674E">
        <w:t>samples,</w:t>
      </w:r>
      <w:r w:rsidR="00FB1370" w:rsidRPr="003C674E">
        <w:t xml:space="preserve"> </w:t>
      </w:r>
      <w:r w:rsidRPr="003C674E">
        <w:t>spectral</w:t>
      </w:r>
      <w:r w:rsidR="00FB1370" w:rsidRPr="003C674E">
        <w:t xml:space="preserve"> </w:t>
      </w:r>
      <w:r w:rsidRPr="003C674E">
        <w:t>differences</w:t>
      </w:r>
      <w:r w:rsidR="00FB1370" w:rsidRPr="003C674E">
        <w:t xml:space="preserve"> </w:t>
      </w:r>
      <w:r w:rsidRPr="003C674E">
        <w:t>are</w:t>
      </w:r>
      <w:r w:rsidR="00FB1370" w:rsidRPr="003C674E">
        <w:t xml:space="preserve"> </w:t>
      </w:r>
      <w:r w:rsidRPr="003C674E">
        <w:t>mainly</w:t>
      </w:r>
      <w:r w:rsidR="00FB1370" w:rsidRPr="003C674E">
        <w:t xml:space="preserve"> </w:t>
      </w:r>
      <w:r w:rsidRPr="003C674E">
        <w:t>noticeable</w:t>
      </w:r>
      <w:r w:rsidR="00FB1370" w:rsidRPr="003C674E">
        <w:t xml:space="preserve"> </w:t>
      </w:r>
      <w:r w:rsidRPr="003C674E">
        <w:t>in</w:t>
      </w:r>
      <w:r w:rsidR="00FB1370" w:rsidRPr="003C674E">
        <w:t xml:space="preserve"> </w:t>
      </w:r>
      <w:r w:rsidRPr="003C674E">
        <w:t>the</w:t>
      </w:r>
      <w:r w:rsidR="00FB1370" w:rsidRPr="003C674E">
        <w:t xml:space="preserve"> </w:t>
      </w:r>
      <w:r w:rsidRPr="003C674E">
        <w:rPr>
          <w:i/>
          <w:iCs/>
        </w:rPr>
        <w:t>a</w:t>
      </w:r>
      <w:r w:rsidR="00FB1370" w:rsidRPr="003C674E">
        <w:t xml:space="preserve"> </w:t>
      </w:r>
      <w:r w:rsidRPr="003C674E">
        <w:t>and</w:t>
      </w:r>
      <w:r w:rsidR="00FB1370" w:rsidRPr="003C674E">
        <w:t xml:space="preserve"> </w:t>
      </w:r>
      <w:r w:rsidRPr="003C674E">
        <w:rPr>
          <w:i/>
          <w:iCs/>
        </w:rPr>
        <w:t>b</w:t>
      </w:r>
      <w:r w:rsidR="00FB1370" w:rsidRPr="003C674E">
        <w:t xml:space="preserve"> </w:t>
      </w:r>
      <w:r w:rsidRPr="003C674E">
        <w:t>regions,</w:t>
      </w:r>
      <w:r w:rsidR="00FB1370" w:rsidRPr="003C674E">
        <w:t xml:space="preserve"> </w:t>
      </w:r>
      <w:r w:rsidRPr="003C674E">
        <w:t>which</w:t>
      </w:r>
      <w:r w:rsidR="00FB1370" w:rsidRPr="003C674E">
        <w:t xml:space="preserve"> </w:t>
      </w:r>
      <w:r w:rsidRPr="003C674E">
        <w:t>became</w:t>
      </w:r>
      <w:r w:rsidR="00FB1370" w:rsidRPr="003C674E">
        <w:t xml:space="preserve"> </w:t>
      </w:r>
      <w:r w:rsidRPr="003C674E">
        <w:t>less</w:t>
      </w:r>
      <w:r w:rsidR="00FB1370" w:rsidRPr="003C674E">
        <w:t xml:space="preserve"> </w:t>
      </w:r>
      <w:r w:rsidRPr="003C674E">
        <w:t>intense</w:t>
      </w:r>
      <w:r w:rsidR="00FB1370" w:rsidRPr="003C674E">
        <w:t xml:space="preserve"> </w:t>
      </w:r>
      <w:r w:rsidRPr="003C674E">
        <w:t>after</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It</w:t>
      </w:r>
      <w:r w:rsidR="00FB1370" w:rsidRPr="003C674E">
        <w:t xml:space="preserve"> </w:t>
      </w:r>
      <w:r w:rsidRPr="003C674E">
        <w:t>is</w:t>
      </w:r>
      <w:r w:rsidR="00FB1370" w:rsidRPr="003C674E">
        <w:t xml:space="preserve"> </w:t>
      </w:r>
      <w:r w:rsidRPr="003C674E">
        <w:t>known</w:t>
      </w:r>
      <w:r w:rsidR="00FB1370" w:rsidRPr="003C674E">
        <w:t xml:space="preserve"> </w:t>
      </w:r>
      <w:r w:rsidRPr="003C674E">
        <w:t>that</w:t>
      </w:r>
      <w:r w:rsidR="00FB1370" w:rsidRPr="003C674E">
        <w:t xml:space="preserve"> </w:t>
      </w:r>
      <w:r w:rsidRPr="003C674E">
        <w:t>substantial</w:t>
      </w:r>
      <w:r w:rsidR="00FB1370" w:rsidRPr="003C674E">
        <w:t xml:space="preserve"> </w:t>
      </w:r>
      <w:r w:rsidRPr="003C674E">
        <w:t>amounts</w:t>
      </w:r>
      <w:r w:rsidR="00FB1370" w:rsidRPr="003C674E">
        <w:t xml:space="preserve"> </w:t>
      </w:r>
      <w:r w:rsidRPr="003C674E">
        <w:t>of</w:t>
      </w:r>
      <w:r w:rsidR="00FB1370" w:rsidRPr="003C674E">
        <w:t xml:space="preserve"> </w:t>
      </w:r>
      <w:r w:rsidRPr="003C674E">
        <w:t>acetate</w:t>
      </w:r>
      <w:r w:rsidR="00FB1370" w:rsidRPr="003C674E">
        <w:t xml:space="preserve"> </w:t>
      </w:r>
      <w:r w:rsidRPr="003C674E">
        <w:t>are</w:t>
      </w:r>
      <w:r w:rsidR="00FB1370" w:rsidRPr="003C674E">
        <w:t xml:space="preserve"> </w:t>
      </w:r>
      <w:r w:rsidRPr="003C674E">
        <w:t>released</w:t>
      </w:r>
      <w:r w:rsidR="00FB1370" w:rsidRPr="003C674E">
        <w:t xml:space="preserve"> </w:t>
      </w:r>
      <w:r w:rsidRPr="003C674E">
        <w:t>when</w:t>
      </w:r>
      <w:r w:rsidR="00FB1370" w:rsidRPr="003C674E">
        <w:t xml:space="preserve"> </w:t>
      </w:r>
      <w:r w:rsidRPr="003C674E">
        <w:t>lignocellulosic</w:t>
      </w:r>
      <w:r w:rsidR="00FB1370" w:rsidRPr="003C674E">
        <w:t xml:space="preserve"> </w:t>
      </w:r>
      <w:r w:rsidRPr="003C674E">
        <w:t>biomass</w:t>
      </w:r>
      <w:r w:rsidR="00FB1370" w:rsidRPr="003C674E">
        <w:t xml:space="preserve"> </w:t>
      </w:r>
      <w:r w:rsidRPr="003C674E">
        <w:t>is</w:t>
      </w:r>
      <w:r w:rsidR="00FB1370" w:rsidRPr="003C674E">
        <w:t xml:space="preserve"> </w:t>
      </w:r>
      <w:r w:rsidRPr="003C674E">
        <w:t>treated</w:t>
      </w:r>
      <w:r w:rsidR="00FB1370" w:rsidRPr="003C674E">
        <w:t xml:space="preserve"> </w:t>
      </w:r>
      <w:r w:rsidRPr="003C674E">
        <w:t>with</w:t>
      </w:r>
      <w:r w:rsidR="00FB1370" w:rsidRPr="003C674E">
        <w:t xml:space="preserve"> </w:t>
      </w:r>
      <w:r w:rsidRPr="003C674E">
        <w:t>dilute</w:t>
      </w:r>
      <w:r w:rsidR="00FB1370" w:rsidRPr="003C674E">
        <w:t xml:space="preserve"> </w:t>
      </w:r>
      <w:r w:rsidRPr="003C674E">
        <w:t>alkaline</w:t>
      </w:r>
      <w:r w:rsidR="00FB1370" w:rsidRPr="003C674E">
        <w:t xml:space="preserve"> </w:t>
      </w:r>
      <w:r w:rsidRPr="003C674E">
        <w:t>solutions,</w:t>
      </w:r>
      <w:r w:rsidR="00FB1370" w:rsidRPr="003C674E">
        <w:t xml:space="preserve"> </w:t>
      </w:r>
      <w:r w:rsidRPr="003C674E">
        <w:t>which</w:t>
      </w:r>
      <w:r w:rsidR="00FB1370" w:rsidRPr="003C674E">
        <w:t xml:space="preserve"> </w:t>
      </w:r>
      <w:r w:rsidR="000547BE" w:rsidRPr="003C674E">
        <w:t>hydrolyze</w:t>
      </w:r>
      <w:r w:rsidR="00FB1370" w:rsidRPr="003C674E">
        <w:t xml:space="preserve"> </w:t>
      </w:r>
      <w:r w:rsidRPr="003C674E">
        <w:t>ester</w:t>
      </w:r>
      <w:r w:rsidR="00FB1370" w:rsidRPr="003C674E">
        <w:t xml:space="preserve"> </w:t>
      </w:r>
      <w:r w:rsidRPr="003C674E">
        <w:t>bonds</w:t>
      </w:r>
      <w:r w:rsidR="00C330BD" w:rsidRPr="003C674E">
        <w:fldChar w:fldCharType="begin">
          <w:fldData xml:space="preserve">PEVuZE5vdGU+PENpdGU+PEF1dGhvcj5DaGVuPC9BdXRob3I+PFllYXI+MjAxNDwvWWVhcj48UmVj
TnVtPjkzMTwvUmVjTnVtPjxEaXNwbGF5VGV4dD48c3R5bGUgZmFjZT0ic3VwZXJzY3JpcHQiPjYz
LDY0PC9zdHlsZT48L0Rpc3BsYXlUZXh0PjxyZWNvcmQ+PHJlYy1udW1iZXI+OTMxPC9yZWMtbnVt
YmVyPjxmb3JlaWduLWtleXM+PGtleSBhcHA9IkVOIiBkYi1pZD0iZnp2c2ZwMjJwZnN4ZTRleHdl
OHYyMnMyOWF4d3BhdDJ3dHRmIiB0aW1lc3RhbXA9IjE0MTQwNTE4MDciPjkzMTwva2V5PjwvZm9y
ZWlnbi1rZXlzPjxyZWYtdHlwZSBuYW1lPSJKb3VybmFsIEFydGljbGUiPjE3PC9yZWYtdHlwZT48
Y29udHJpYnV0b3JzPjxhdXRob3JzPjxhdXRob3I+Q2hlbiwgWGlhb3dlbjwvYXV0aG9yPjxhdXRo
b3I+U2hla2lybywgSm9zZXBoPC9hdXRob3I+PGF1dGhvcj5Qc2Nob3JuLCBUaG9tYXM8L2F1dGhv
cj48YXV0aG9yPlNhYm91cmluLCBNYXJjPC9hdXRob3I+PGF1dGhvcj5UYW8sIExpbmc8L2F1dGhv
cj48YXV0aG9yPkVsYW5kZXIsIFJpY2s8L2F1dGhvcj48YXV0aG9yPlBhcmssIFN1bmt5dTwvYXV0
aG9yPjxhdXRob3I+SmVubmluZ3MsIEVkPC9hdXRob3I+PGF1dGhvcj5OZWxzb24sIFJvYmVydDwv
YXV0aG9yPjxhdXRob3I+VHJhc3MsIE9sZXY8L2F1dGhvcj48YXV0aG9yPkZsYW5lZ2FuLCBLZWl0
aDwvYXV0aG9yPjxhdXRob3I+V2FuZywgV2VpPC9hdXRob3I+PGF1dGhvcj5IaW1tZWwsIE1pY2hh
ZWw8L2F1dGhvcj48YXV0aG9yPkpvaG5zb24sIERhdmlkPC9hdXRob3I+PGF1dGhvcj5UdWNrZXIs
IE1lbHZpbjwvYXV0aG9yPjwvYXV0aG9ycz48L2NvbnRyaWJ1dG9ycz48dGl0bGVzPjx0aXRsZT5B
IGhpZ2hseSBlZmZpY2llbnQgZGlsdXRlIGFsa2FsaSBkZWFjZXR5bGF0aW9uIGFuZCBtZWNoYW5p
Y2FsIChkaXNjKSByZWZpbmluZyBwcm9jZXNzIGZvciB0aGUgY29udmVyc2lvbiBvZiByZW5ld2Fi
bGUgYmlvbWFzcyB0byBsb3dlciBjb3N0IHN1Z2FyczwvdGl0bGU+PHNlY29uZGFyeS10aXRsZT5C
aW90ZWNobm9sb2d5IGZvciBCaW9mdWVsczwvc2Vjb25kYXJ5LXRpdGxlPjwvdGl0bGVzPjxwZXJp
b2RpY2FsPjxmdWxsLXRpdGxlPkJpb3RlY2hub2xvZ3kgZm9yIEJpb2Z1ZWxzPC9mdWxsLXRpdGxl
PjwvcGVyaW9kaWNhbD48cGFnZXM+OTg8L3BhZ2VzPjx2b2x1bWU+Nzwvdm9sdW1lPjxudW1iZXI+
MTwvbnVtYmVyPjxkYXRlcz48eWVhcj4yMDE0PC95ZWFyPjwvZGF0ZXM+PGlzYm4+MTc1NC02ODM0
PC9pc2JuPjxhY2Nlc3Npb24tbnVtPmRvaToxMC4xMTg2LzE3NTQtNjgzNC03LTk4PC9hY2Nlc3Np
b24tbnVtPjx1cmxzPjxyZWxhdGVkLXVybHM+PHVybD5odHRwOi8vd3d3LmJpb3RlY2hub2xvZ3lm
b3JiaW9mdWVscy5jb20vY29udGVudC83LzEvOTg8L3VybD48L3JlbGF0ZWQtdXJscz48L3VybHM+
PGVsZWN0cm9uaWMtcmVzb3VyY2UtbnVtPmh0dHBzOi8vZG9pLm9yZy8xMC4xMTg2LzE3NTQtNjgz
NC03LTk4PC9lbGVjdHJvbmljLXJlc291cmNlLW51bT48L3JlY29yZD48L0NpdGU+PENpdGU+PEF1
dGhvcj5kYSBDb3N0YTwvQXV0aG9yPjxZZWFyPjIwMTc8L1llYXI+PFJlY051bT4xNzQzPC9SZWNO
dW0+PHJlY29yZD48cmVjLW51bWJlcj4xNzQzPC9yZWMtbnVtYmVyPjxmb3JlaWduLWtleXM+PGtl
eSBhcHA9IkVOIiBkYi1pZD0iZnp2c2ZwMjJwZnN4ZTRleHdlOHYyMnMyOWF4d3BhdDJ3dHRmIiB0
aW1lc3RhbXA9IjE0ODYzOTY5NzUiPjE3NDM8L2tleT48L2ZvcmVpZ24ta2V5cz48cmVmLXR5cGUg
bmFtZT0iSm91cm5hbCBBcnRpY2xlIj4xNzwvcmVmLXR5cGU+PGNvbnRyaWJ1dG9ycz48YXV0aG9y
cz48YXV0aG9yPmRhIENvc3RhLCBSaWNhcmRvIE1hbnVlbCBGZXJuYW5kZXM8L2F1dGhvcj48YXV0
aG9yPlBhdHRhdGhpbCwgU2l2YWt1bWFyPC9hdXRob3I+PGF1dGhvcj5BdmNpLCBVdGt1PC9hdXRo
b3I+PGF1dGhvcj5MZWUsIFNjb3R0IEouPC9hdXRob3I+PGF1dGhvcj5IYXplbiwgU2FtdWVsIFAu
PC9hdXRob3I+PGF1dGhvcj5XaW50ZXJzLCBBbmE8L2F1dGhvcj48YXV0aG9yPkhhaG4sIE1pY2hh
ZWwgRy48L2F1dGhvcj48YXV0aG9yPkJvc2NoLCBNYXVyaWNlPC9hdXRob3I+PC9hdXRob3JzPjwv
Y29udHJpYnV0b3JzPjx0aXRsZXM+PHRpdGxlPjxzdHlsZSBmYWNlPSJub3JtYWwiIGZvbnQ9ImRl
ZmF1bHQiIHNpemU9IjEwMCUiPkEgY2VsbCB3YWxsIHJlZmVyZW5jZSBwcm9maWxlIGZvciA8L3N0
eWxlPjxzdHlsZSBmYWNlPSJpdGFsaWMiIGZvbnQ9ImRlZmF1bHQiIHNpemU9IjEwMCUiPk1pc2Nh
bnRodXM8L3N0eWxlPjxzdHlsZSBmYWNlPSJub3JtYWwiIGZvbnQ9ImRlZmF1bHQiIHNpemU9IjEw
MCUiPiBiaW9lbmVyZ3kgY3JvcHMgaGlnaGxpZ2h0cyBjb21wb3NpdGlvbmFsIGFuZCBzdHJ1Y3R1
cmFsIHZhcmlhdGlvbnMgYXNzb2NpYXRlZCB3aXRowqBkZXZlbG9wbWVudCBhbmQgb3JnYW4gb3Jp
Z2luPC9zdHlsZT48L3RpdGxlPjxzZWNvbmRhcnktdGl0bGU+TmV3IFBoeXRvbG9naXN0PC9zZWNv
bmRhcnktdGl0bGU+PGFsdC10aXRsZT5OZXcgUGh5dG9sPC9hbHQtdGl0bGU+PC90aXRsZXM+PHBl
cmlvZGljYWw+PGZ1bGwtdGl0bGU+TmV3IFBoeXRvbG9naXN0PC9mdWxsLXRpdGxlPjwvcGVyaW9k
aWNhbD48YWx0LXBlcmlvZGljYWw+PGZ1bGwtdGl0bGU+TmV3IFBoeXRvbDwvZnVsbC10aXRsZT48
YWJici0xPlRoZSBOZXcgcGh5dG9sb2dpc3Q8L2FiYnItMT48L2FsdC1wZXJpb2RpY2FsPjxwYWdl
cz4xNzEwLTE3MjU8L3BhZ2VzPjx2b2x1bWU+MjEzPC92b2x1bWU+PG51bWJlcj40PC9udW1iZXI+
PGtleXdvcmRzPjxrZXl3b3JkPmJpb2VuZXJneTwva2V5d29yZD48a2V5d29yZD5iaW9tYXNzPC9r
ZXl3b3JkPjxrZXl3b3JkPmNhcmJvaHlkcmF0ZTwva2V5d29yZD48a2V5d29yZD5jZWxsIHdhbGw8
L2tleXdvcmQ+PGtleXdvcmQ+Z2x5Y2FuPC9rZXl3b3JkPjxrZXl3b3JkPmxpZ25vY2VsbHVsb3Nl
PC9rZXl3b3JkPjxrZXl3b3JkPm1pc2NhbnRodXM8L2tleXdvcmQ+PGtleXdvcmQ+cmVjYWxjaXRy
YW5jZTwva2V5d29yZD48L2tleXdvcmRzPjxkYXRlcz48eWVhcj4yMDE3PC95ZWFyPjwvZGF0ZXM+
PGlzYm4+MTQ2OS04MTM3PC9pc2JuPjx1cmxzPjxyZWxhdGVkLXVybHM+PHVybD5odHRwOi8vZHgu
ZG9pLm9yZy8xMC4xMTExL25waC4xNDMwNjwvdXJsPjwvcmVsYXRlZC11cmxzPjwvdXJscz48ZWxl
Y3Ryb25pYy1yZXNvdXJjZS1udW0+aHR0cHM6Ly9kb2kub3JnLzEwLjExMTEvbnBoLjE0MzA2PC9l
bGVjdHJvbmljLXJlc291cmNlLW51bT48L3JlY29yZD48L0NpdGU+PC9FbmROb3RlPn==
</w:fldData>
        </w:fldChar>
      </w:r>
      <w:r w:rsidR="000971EA">
        <w:instrText xml:space="preserve"> ADDIN EN.CITE </w:instrText>
      </w:r>
      <w:r w:rsidR="000971EA">
        <w:fldChar w:fldCharType="begin">
          <w:fldData xml:space="preserve">PEVuZE5vdGU+PENpdGU+PEF1dGhvcj5DaGVuPC9BdXRob3I+PFllYXI+MjAxNDwvWWVhcj48UmVj
TnVtPjkzMTwvUmVjTnVtPjxEaXNwbGF5VGV4dD48c3R5bGUgZmFjZT0ic3VwZXJzY3JpcHQiPjYz
LDY0PC9zdHlsZT48L0Rpc3BsYXlUZXh0PjxyZWNvcmQ+PHJlYy1udW1iZXI+OTMxPC9yZWMtbnVt
YmVyPjxmb3JlaWduLWtleXM+PGtleSBhcHA9IkVOIiBkYi1pZD0iZnp2c2ZwMjJwZnN4ZTRleHdl
OHYyMnMyOWF4d3BhdDJ3dHRmIiB0aW1lc3RhbXA9IjE0MTQwNTE4MDciPjkzMTwva2V5PjwvZm9y
ZWlnbi1rZXlzPjxyZWYtdHlwZSBuYW1lPSJKb3VybmFsIEFydGljbGUiPjE3PC9yZWYtdHlwZT48
Y29udHJpYnV0b3JzPjxhdXRob3JzPjxhdXRob3I+Q2hlbiwgWGlhb3dlbjwvYXV0aG9yPjxhdXRo
b3I+U2hla2lybywgSm9zZXBoPC9hdXRob3I+PGF1dGhvcj5Qc2Nob3JuLCBUaG9tYXM8L2F1dGhv
cj48YXV0aG9yPlNhYm91cmluLCBNYXJjPC9hdXRob3I+PGF1dGhvcj5UYW8sIExpbmc8L2F1dGhv
cj48YXV0aG9yPkVsYW5kZXIsIFJpY2s8L2F1dGhvcj48YXV0aG9yPlBhcmssIFN1bmt5dTwvYXV0
aG9yPjxhdXRob3I+SmVubmluZ3MsIEVkPC9hdXRob3I+PGF1dGhvcj5OZWxzb24sIFJvYmVydDwv
YXV0aG9yPjxhdXRob3I+VHJhc3MsIE9sZXY8L2F1dGhvcj48YXV0aG9yPkZsYW5lZ2FuLCBLZWl0
aDwvYXV0aG9yPjxhdXRob3I+V2FuZywgV2VpPC9hdXRob3I+PGF1dGhvcj5IaW1tZWwsIE1pY2hh
ZWw8L2F1dGhvcj48YXV0aG9yPkpvaG5zb24sIERhdmlkPC9hdXRob3I+PGF1dGhvcj5UdWNrZXIs
IE1lbHZpbjwvYXV0aG9yPjwvYXV0aG9ycz48L2NvbnRyaWJ1dG9ycz48dGl0bGVzPjx0aXRsZT5B
IGhpZ2hseSBlZmZpY2llbnQgZGlsdXRlIGFsa2FsaSBkZWFjZXR5bGF0aW9uIGFuZCBtZWNoYW5p
Y2FsIChkaXNjKSByZWZpbmluZyBwcm9jZXNzIGZvciB0aGUgY29udmVyc2lvbiBvZiByZW5ld2Fi
bGUgYmlvbWFzcyB0byBsb3dlciBjb3N0IHN1Z2FyczwvdGl0bGU+PHNlY29uZGFyeS10aXRsZT5C
aW90ZWNobm9sb2d5IGZvciBCaW9mdWVsczwvc2Vjb25kYXJ5LXRpdGxlPjwvdGl0bGVzPjxwZXJp
b2RpY2FsPjxmdWxsLXRpdGxlPkJpb3RlY2hub2xvZ3kgZm9yIEJpb2Z1ZWxzPC9mdWxsLXRpdGxl
PjwvcGVyaW9kaWNhbD48cGFnZXM+OTg8L3BhZ2VzPjx2b2x1bWU+Nzwvdm9sdW1lPjxudW1iZXI+
MTwvbnVtYmVyPjxkYXRlcz48eWVhcj4yMDE0PC95ZWFyPjwvZGF0ZXM+PGlzYm4+MTc1NC02ODM0
PC9pc2JuPjxhY2Nlc3Npb24tbnVtPmRvaToxMC4xMTg2LzE3NTQtNjgzNC03LTk4PC9hY2Nlc3Np
b24tbnVtPjx1cmxzPjxyZWxhdGVkLXVybHM+PHVybD5odHRwOi8vd3d3LmJpb3RlY2hub2xvZ3lm
b3JiaW9mdWVscy5jb20vY29udGVudC83LzEvOTg8L3VybD48L3JlbGF0ZWQtdXJscz48L3VybHM+
PGVsZWN0cm9uaWMtcmVzb3VyY2UtbnVtPmh0dHBzOi8vZG9pLm9yZy8xMC4xMTg2LzE3NTQtNjgz
NC03LTk4PC9lbGVjdHJvbmljLXJlc291cmNlLW51bT48L3JlY29yZD48L0NpdGU+PENpdGU+PEF1
dGhvcj5kYSBDb3N0YTwvQXV0aG9yPjxZZWFyPjIwMTc8L1llYXI+PFJlY051bT4xNzQzPC9SZWNO
dW0+PHJlY29yZD48cmVjLW51bWJlcj4xNzQzPC9yZWMtbnVtYmVyPjxmb3JlaWduLWtleXM+PGtl
eSBhcHA9IkVOIiBkYi1pZD0iZnp2c2ZwMjJwZnN4ZTRleHdlOHYyMnMyOWF4d3BhdDJ3dHRmIiB0
aW1lc3RhbXA9IjE0ODYzOTY5NzUiPjE3NDM8L2tleT48L2ZvcmVpZ24ta2V5cz48cmVmLXR5cGUg
bmFtZT0iSm91cm5hbCBBcnRpY2xlIj4xNzwvcmVmLXR5cGU+PGNvbnRyaWJ1dG9ycz48YXV0aG9y
cz48YXV0aG9yPmRhIENvc3RhLCBSaWNhcmRvIE1hbnVlbCBGZXJuYW5kZXM8L2F1dGhvcj48YXV0
aG9yPlBhdHRhdGhpbCwgU2l2YWt1bWFyPC9hdXRob3I+PGF1dGhvcj5BdmNpLCBVdGt1PC9hdXRo
b3I+PGF1dGhvcj5MZWUsIFNjb3R0IEouPC9hdXRob3I+PGF1dGhvcj5IYXplbiwgU2FtdWVsIFAu
PC9hdXRob3I+PGF1dGhvcj5XaW50ZXJzLCBBbmE8L2F1dGhvcj48YXV0aG9yPkhhaG4sIE1pY2hh
ZWwgRy48L2F1dGhvcj48YXV0aG9yPkJvc2NoLCBNYXVyaWNlPC9hdXRob3I+PC9hdXRob3JzPjwv
Y29udHJpYnV0b3JzPjx0aXRsZXM+PHRpdGxlPjxzdHlsZSBmYWNlPSJub3JtYWwiIGZvbnQ9ImRl
ZmF1bHQiIHNpemU9IjEwMCUiPkEgY2VsbCB3YWxsIHJlZmVyZW5jZSBwcm9maWxlIGZvciA8L3N0
eWxlPjxzdHlsZSBmYWNlPSJpdGFsaWMiIGZvbnQ9ImRlZmF1bHQiIHNpemU9IjEwMCUiPk1pc2Nh
bnRodXM8L3N0eWxlPjxzdHlsZSBmYWNlPSJub3JtYWwiIGZvbnQ9ImRlZmF1bHQiIHNpemU9IjEw
MCUiPiBiaW9lbmVyZ3kgY3JvcHMgaGlnaGxpZ2h0cyBjb21wb3NpdGlvbmFsIGFuZCBzdHJ1Y3R1
cmFsIHZhcmlhdGlvbnMgYXNzb2NpYXRlZCB3aXRowqBkZXZlbG9wbWVudCBhbmQgb3JnYW4gb3Jp
Z2luPC9zdHlsZT48L3RpdGxlPjxzZWNvbmRhcnktdGl0bGU+TmV3IFBoeXRvbG9naXN0PC9zZWNv
bmRhcnktdGl0bGU+PGFsdC10aXRsZT5OZXcgUGh5dG9sPC9hbHQtdGl0bGU+PC90aXRsZXM+PHBl
cmlvZGljYWw+PGZ1bGwtdGl0bGU+TmV3IFBoeXRvbG9naXN0PC9mdWxsLXRpdGxlPjwvcGVyaW9k
aWNhbD48YWx0LXBlcmlvZGljYWw+PGZ1bGwtdGl0bGU+TmV3IFBoeXRvbDwvZnVsbC10aXRsZT48
YWJici0xPlRoZSBOZXcgcGh5dG9sb2dpc3Q8L2FiYnItMT48L2FsdC1wZXJpb2RpY2FsPjxwYWdl
cz4xNzEwLTE3MjU8L3BhZ2VzPjx2b2x1bWU+MjEzPC92b2x1bWU+PG51bWJlcj40PC9udW1iZXI+
PGtleXdvcmRzPjxrZXl3b3JkPmJpb2VuZXJneTwva2V5d29yZD48a2V5d29yZD5iaW9tYXNzPC9r
ZXl3b3JkPjxrZXl3b3JkPmNhcmJvaHlkcmF0ZTwva2V5d29yZD48a2V5d29yZD5jZWxsIHdhbGw8
L2tleXdvcmQ+PGtleXdvcmQ+Z2x5Y2FuPC9rZXl3b3JkPjxrZXl3b3JkPmxpZ25vY2VsbHVsb3Nl
PC9rZXl3b3JkPjxrZXl3b3JkPm1pc2NhbnRodXM8L2tleXdvcmQ+PGtleXdvcmQ+cmVjYWxjaXRy
YW5jZTwva2V5d29yZD48L2tleXdvcmRzPjxkYXRlcz48eWVhcj4yMDE3PC95ZWFyPjwvZGF0ZXM+
PGlzYm4+MTQ2OS04MTM3PC9pc2JuPjx1cmxzPjxyZWxhdGVkLXVybHM+PHVybD5odHRwOi8vZHgu
ZG9pLm9yZy8xMC4xMTExL25waC4xNDMwNjwvdXJsPjwvcmVsYXRlZC11cmxzPjwvdXJscz48ZWxl
Y3Ryb25pYy1yZXNvdXJjZS1udW0+aHR0cHM6Ly9kb2kub3JnLzEwLjExMTEvbnBoLjE0MzA2PC9l
bGVjdHJvbmljLXJlc291cmNlLW51bT48L3JlY29yZD48L0NpdGU+PC9FbmROb3RlPn==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63,64</w:t>
      </w:r>
      <w:r w:rsidR="00C330BD" w:rsidRPr="003C674E">
        <w:fldChar w:fldCharType="end"/>
      </w:r>
      <w:r w:rsidRPr="003C674E">
        <w:t>.</w:t>
      </w:r>
      <w:r w:rsidR="00FB1370" w:rsidRPr="003C674E">
        <w:t xml:space="preserve"> </w:t>
      </w:r>
      <w:r w:rsidRPr="003C674E">
        <w:t>Furthermore,</w:t>
      </w:r>
      <w:r w:rsidR="00FB1370" w:rsidRPr="003C674E">
        <w:t xml:space="preserve"> </w:t>
      </w:r>
      <w:r w:rsidRPr="003C674E">
        <w:t>most</w:t>
      </w:r>
      <w:r w:rsidR="00FB1370" w:rsidRPr="003C674E">
        <w:t xml:space="preserve"> </w:t>
      </w:r>
      <w:r w:rsidRPr="003C674E">
        <w:t>of</w:t>
      </w:r>
      <w:r w:rsidR="00FB1370" w:rsidRPr="003C674E">
        <w:t xml:space="preserve"> </w:t>
      </w:r>
      <w:r w:rsidRPr="003C674E">
        <w:t>the</w:t>
      </w:r>
      <w:r w:rsidR="00FB1370" w:rsidRPr="003C674E">
        <w:t xml:space="preserve"> </w:t>
      </w:r>
      <w:r w:rsidRPr="003C674E">
        <w:t>released</w:t>
      </w:r>
      <w:r w:rsidR="00FB1370" w:rsidRPr="003C674E">
        <w:t xml:space="preserve"> </w:t>
      </w:r>
      <w:r w:rsidRPr="003C674E">
        <w:t>acetyl</w:t>
      </w:r>
      <w:r w:rsidR="00FB1370" w:rsidRPr="003C674E">
        <w:t xml:space="preserve"> </w:t>
      </w:r>
      <w:r w:rsidRPr="003C674E">
        <w:t>groups</w:t>
      </w:r>
      <w:r w:rsidR="00FB1370" w:rsidRPr="003C674E">
        <w:t xml:space="preserve"> </w:t>
      </w:r>
      <w:r w:rsidRPr="003C674E">
        <w:t>are</w:t>
      </w:r>
      <w:r w:rsidR="00FB1370" w:rsidRPr="003C674E">
        <w:t xml:space="preserve"> </w:t>
      </w:r>
      <w:r w:rsidRPr="003C674E">
        <w:t>likely</w:t>
      </w:r>
      <w:r w:rsidR="00FB1370" w:rsidRPr="003C674E">
        <w:t xml:space="preserve"> </w:t>
      </w:r>
      <w:r w:rsidRPr="003C674E">
        <w:t>to</w:t>
      </w:r>
      <w:r w:rsidR="00FB1370" w:rsidRPr="003C674E">
        <w:t xml:space="preserve"> </w:t>
      </w:r>
      <w:r w:rsidRPr="003C674E">
        <w:t>originate</w:t>
      </w:r>
      <w:r w:rsidR="00FB1370" w:rsidRPr="003C674E">
        <w:t xml:space="preserve"> </w:t>
      </w:r>
      <w:r w:rsidRPr="003C674E">
        <w:t>from</w:t>
      </w:r>
      <w:r w:rsidR="00FB1370" w:rsidRPr="003C674E">
        <w:t xml:space="preserve"> </w:t>
      </w:r>
      <w:r w:rsidRPr="003C674E">
        <w:t>xylans,</w:t>
      </w:r>
      <w:r w:rsidR="00FB1370" w:rsidRPr="003C674E">
        <w:t xml:space="preserve"> </w:t>
      </w:r>
      <w:r w:rsidRPr="003C674E">
        <w:t>as</w:t>
      </w:r>
      <w:r w:rsidR="00FB1370" w:rsidRPr="003C674E">
        <w:t xml:space="preserve"> </w:t>
      </w:r>
      <w:r w:rsidRPr="003C674E">
        <w:rPr>
          <w:i/>
          <w:iCs/>
        </w:rPr>
        <w:t>O</w:t>
      </w:r>
      <w:r w:rsidRPr="003C674E">
        <w:t>-acetylated</w:t>
      </w:r>
      <w:r w:rsidR="00FB1370" w:rsidRPr="003C674E">
        <w:t xml:space="preserve"> </w:t>
      </w:r>
      <w:r w:rsidRPr="003C674E">
        <w:t>xylan</w:t>
      </w:r>
      <w:r w:rsidR="00FB1370" w:rsidRPr="003C674E">
        <w:t xml:space="preserve"> </w:t>
      </w:r>
      <w:r w:rsidRPr="003C674E">
        <w:t>is</w:t>
      </w:r>
      <w:r w:rsidR="00FB1370" w:rsidRPr="003C674E">
        <w:t xml:space="preserve"> </w:t>
      </w:r>
      <w:r w:rsidRPr="003C674E">
        <w:t>the</w:t>
      </w:r>
      <w:r w:rsidR="00FB1370" w:rsidRPr="003C674E">
        <w:t xml:space="preserve"> </w:t>
      </w:r>
      <w:r w:rsidRPr="003C674E">
        <w:t>main</w:t>
      </w:r>
      <w:r w:rsidR="00FB1370" w:rsidRPr="003C674E">
        <w:t xml:space="preserve"> </w:t>
      </w:r>
      <w:r w:rsidRPr="003C674E">
        <w:t>source</w:t>
      </w:r>
      <w:r w:rsidR="00FB1370" w:rsidRPr="003C674E">
        <w:t xml:space="preserve"> </w:t>
      </w:r>
      <w:r w:rsidRPr="003C674E">
        <w:t>of</w:t>
      </w:r>
      <w:r w:rsidR="00FB1370" w:rsidRPr="003C674E">
        <w:t xml:space="preserve"> </w:t>
      </w:r>
      <w:r w:rsidRPr="003C674E">
        <w:t>acetylesters</w:t>
      </w:r>
      <w:r w:rsidR="00FB1370" w:rsidRPr="003C674E">
        <w:t xml:space="preserve"> </w:t>
      </w:r>
      <w:r w:rsidRPr="003C674E">
        <w:t>in</w:t>
      </w:r>
      <w:r w:rsidR="00FB1370" w:rsidRPr="003C674E">
        <w:t xml:space="preserve"> </w:t>
      </w:r>
      <w:r w:rsidRPr="003C674E">
        <w:t>the</w:t>
      </w:r>
      <w:r w:rsidR="00FB1370" w:rsidRPr="003C674E">
        <w:t xml:space="preserve"> </w:t>
      </w:r>
      <w:r w:rsidRPr="003C674E">
        <w:t>cell</w:t>
      </w:r>
      <w:r w:rsidR="00FB1370" w:rsidRPr="003C674E">
        <w:t xml:space="preserve"> </w:t>
      </w:r>
      <w:r w:rsidRPr="003C674E">
        <w:lastRenderedPageBreak/>
        <w:t>wall</w:t>
      </w:r>
      <w:r w:rsidR="00C330BD" w:rsidRPr="003C674E">
        <w:fldChar w:fldCharType="begin">
          <w:fldData xml:space="preserve">PEVuZE5vdGU+PENpdGU+PEF1dGhvcj5QYXVseTwvQXV0aG9yPjxZZWFyPjIwMDA8L1llYXI+PFJl
Y051bT40Mjc8L1JlY051bT48RGlzcGxheVRleHQ+PHN0eWxlIGZhY2U9InN1cGVyc2NyaXB0Ij42
NSw2Njwvc3R5bGU+PC9EaXNwbGF5VGV4dD48cmVjb3JkPjxyZWMtbnVtYmVyPjQyNzwvcmVjLW51
bWJlcj48Zm9yZWlnbi1rZXlzPjxrZXkgYXBwPSJFTiIgZGItaWQ9ImZ6dnNmcDIycGZzeGU0ZXh3
ZTh2MjJzMjlheHdwYXQyd3R0ZiIgdGltZXN0YW1wPSIxMzk4NTk5NDQzIj40Mjc8L2tleT48a2V5
IGFwcD0iRU5XZWIiIGRiLWlkPSIiPjA8L2tleT48L2ZvcmVpZ24ta2V5cz48cmVmLXR5cGUgbmFt
ZT0iSm91cm5hbCBBcnRpY2xlIj4xNzwvcmVmLXR5cGU+PGNvbnRyaWJ1dG9ycz48YXV0aG9ycz48
YXV0aG9yPlBhdWx5LCBNYXJrdXM8L2F1dGhvcj48YXV0aG9yPlNjaGVsbGVyLCBIZW5yaWsgVmli
ZTwvYXV0aG9yPjwvYXV0aG9ycz48L2NvbnRyaWJ1dG9ycz48YXV0aC1hZGRyZXNzPkRlcGFydG1l
bnQgb2YgUGxhbnQgQmlvbG9neSwgVGhlIFJveWFsIFZldGVyaW5hcnkgYW5kIEFncmljdWx0dXJh
bCBVbml2ZXJzaXR5LCBDb3BlbmhhZ2VuLCBEZW5tYXJrLiBtcEBrdmwuZGs8L2F1dGgtYWRkcmVz
cz48dGl0bGVzPjx0aXRsZT48c3R5bGUgZmFjZT0iaXRhbGljIiBmb250PSJkZWZhdWx0IiBzaXpl
PSIxMDAlIj5PPC9zdHlsZT48c3R5bGUgZmFjZT0ibm9ybWFsIiBmb250PSJkZWZhdWx0IiBzaXpl
PSIxMDAlIj4tQWNldHlsYXRpb24gb2YgcGxhbnQgY2VsbCB3YWxsIHBvbHlzYWNjaGFyaWRlczog
aWRlbnRpZmljYXRpb24gYW5kIHBhcnRpYWwgY2hhcmFjdGVyaXphdGlvbiBvZiBhIHJoYW1ub2dh
bGFjdHVyb25hbiA8L3N0eWxlPjxzdHlsZSBmYWNlPSJpdGFsaWMiIGZvbnQ9ImRlZmF1bHQiIHNp
emU9IjEwMCUiPk88L3N0eWxlPjxzdHlsZSBmYWNlPSJub3JtYWwiIGZvbnQ9ImRlZmF1bHQiIHNp
emU9IjEwMCUiPi1hY2V0eWwtdHJhbnNmZXJhc2UgZnJvbSBwb3RhdG8gc3VzcGVuc2lvbi1jdWx0
dXJlZCBjZWxsczwvc3R5bGU+PC90aXRsZT48c2Vjb25kYXJ5LXRpdGxlPlBsYW50YTwvc2Vjb25k
YXJ5LXRpdGxlPjxhbHQtdGl0bGU+UGxhbnRhPC9hbHQtdGl0bGU+PC90aXRsZXM+PHBlcmlvZGlj
YWw+PGZ1bGwtdGl0bGU+UGxhbnRhPC9mdWxsLXRpdGxlPjxhYmJyLTE+UGxhbnRhPC9hYmJyLTE+
PC9wZXJpb2RpY2FsPjxhbHQtcGVyaW9kaWNhbD48ZnVsbC10aXRsZT5QbGFudGE8L2Z1bGwtdGl0
bGU+PGFiYnItMT5QbGFudGE8L2FiYnItMT48L2FsdC1wZXJpb2RpY2FsPjxwYWdlcz42NTktNjY3
PC9wYWdlcz48dm9sdW1lPjIxMDwvdm9sdW1lPjxudW1iZXI+NDwvbnVtYmVyPjxrZXl3b3Jkcz48
a2V5d29yZD5LZXkgd29yZHM6QWNldHlsLUNvQSDigJNPLUFjZXR5bCB0cmFuc2ZlcmFzZSDigJMg
Q2VsbCB3YWxsIOKAkyBQZWN0aW4g4oCTIFJoYW1ub2dhbGFjdHVyb25hbiBJIOKAk1NvbGFudW0g
KGNlbGwgd2FsbCk8L2tleXdvcmQ+PC9rZXl3b3Jkcz48ZGF0ZXM+PHllYXI+MjAwMDwveWVhcj48
cHViLWRhdGVzPjxkYXRlPjIwMDAvMDMvMDE8L2RhdGU+PC9wdWItZGF0ZXM+PC9kYXRlcz48cHVi
bGlzaGVyPlNwcmluZ2VyLVZlcmxhZzwvcHVibGlzaGVyPjxpc2JuPjAwMzItMDkzNTwvaXNibj48
YWNjZXNzaW9uLW51bT4xMDc4NzA2MTwvYWNjZXNzaW9uLW51bT48dXJscz48cmVsYXRlZC11cmxz
Pjx1cmw+aHR0cHM6Ly9kb2kub3JnLzEwLjEwMDcvczAwNDI1MDA1MDA1NzwvdXJsPjwvcmVsYXRl
ZC11cmxzPjwvdXJscz48ZWxlY3Ryb25pYy1yZXNvdXJjZS1udW0+aHR0cHM6Ly9kb2kub3JnLzEw
LjEwMDcvczAwNDI1MDA1MDA1NzwvZWxlY3Ryb25pYy1yZXNvdXJjZS1udW0+PGxhbmd1YWdlPkVu
Z2xpc2g8L2xhbmd1YWdlPjwvcmVjb3JkPjwvQ2l0ZT48Q2l0ZT48QXV0aG9yPkV2dHVndWluPC9B
dXRob3I+PFllYXI+MjAwMzwvWWVhcj48UmVjTnVtPjMxMTU8L1JlY051bT48cmVjb3JkPjxyZWMt
bnVtYmVyPjMxMTU8L3JlYy1udW1iZXI+PGZvcmVpZ24ta2V5cz48a2V5IGFwcD0iRU4iIGRiLWlk
PSJmenZzZnAyMnBmc3hlNGV4d2U4djIyczI5YXh3cGF0Mnd0dGYiIHRpbWVzdGFtcD0iMTY4MDE4
NDgwMyI+MzExNTwva2V5PjwvZm9yZWlnbi1rZXlzPjxyZWYtdHlwZSBuYW1lPSJKb3VybmFsIEFy
dGljbGUiPjE3PC9yZWYtdHlwZT48Y29udHJpYnV0b3JzPjxhdXRob3JzPjxhdXRob3I+RXZ0dWd1
aW4sIERtaXRyeSBWPC9hdXRob3I+PGF1dGhvcj5Ub23DoXMsIEpvcmdlIEw8L2F1dGhvcj48YXV0
aG9yPlNpbHZhLCBBcnR1ciBNIFM8L2F1dGhvcj48YXV0aG9yPk5ldG8sIENhcmxvcyBQYXNjb2Fs
PC9hdXRob3I+PC9hdXRob3JzPjwvY29udHJpYnV0b3JzPjx0aXRsZXM+PHRpdGxlPjxzdHlsZSBm
YWNlPSJub3JtYWwiIGZvbnQ9ImRlZmF1bHQiIHNpemU9IjEwMCUiPkNoYXJhY3Rlcml6YXRpb24g
b2YgYW4gYWNldHlsYXRlZCBoZXRlcm94eWxhbiBmcm9tIDwvc3R5bGU+PHN0eWxlIGZhY2U9Iml0
YWxpYyIgZm9udD0iZGVmYXVsdCIgc2l6ZT0iMTAwJSI+RXVjYWx5cHR1czwvc3R5bGU+PHN0eWxl
IGZhY2U9Im5vcm1hbCIgZm9udD0iZGVmYXVsdCIgc2l6ZT0iMTAwJSI+IDwvc3R5bGU+PHN0eWxl
IGZhY2U9Iml0YWxpYyIgZm9udD0iZGVmYXVsdCIgc2l6ZT0iMTAwJSI+Z2xvYnVsdXM8L3N0eWxl
PjxzdHlsZSBmYWNlPSJub3JtYWwiIGZvbnQ9ImRlZmF1bHQiIHNpemU9IjEwMCUiPiBMYWJpbGw8
L3N0eWxlPjwvdGl0bGU+PHNlY29uZGFyeS10aXRsZT5DYXJib2h5ZHJhdGUgUmVzZWFyY2g8L3Nl
Y29uZGFyeS10aXRsZT48L3RpdGxlcz48cGVyaW9kaWNhbD48ZnVsbC10aXRsZT5DYXJib2h5ZHJh
dGUgUmVzZWFyY2g8L2Z1bGwtdGl0bGU+PC9wZXJpb2RpY2FsPjxwYWdlcz41OTctNjA0PC9wYWdl
cz48dm9sdW1lPjMzODwvdm9sdW1lPjxudW1iZXI+NzwvbnVtYmVyPjxrZXl3b3Jkcz48a2V5d29y
ZD5YeWxhbjwva2V5d29yZD48a2V5d29yZD5BY2V0eWwgZ3JvdXBzPC9rZXl3b3JkPjxrZXl3b3Jk
PlN0cnVjdHVyYWwgYW5hbHlzaXM8L2tleXdvcmQ+PGtleXdvcmQ+Tk1SIHNwZWN0cm9zY29weTwv
a2V5d29yZD48L2tleXdvcmRzPjxkYXRlcz48eWVhcj4yMDAzPC95ZWFyPjxwdWItZGF0ZXM+PGRh
dGU+MjAwMy8wMy8yOC88L2RhdGU+PC9wdWItZGF0ZXM+PC9kYXRlcz48aXNibj4wMDA4LTYyMTU8
L2lzYm4+PHVybHM+PHJlbGF0ZWQtdXJscz48dXJsPmh0dHBzOi8vZG9pLm9yZy8xMC4xMDE2L1Mw
MDA4LTYyMTUoMDIpMDA1MjktMzwvdXJsPjwvcmVsYXRlZC11cmxzPjwvdXJscz48ZWxlY3Ryb25p
Yy1yZXNvdXJjZS1udW0+aHR0cHM6Ly9kb2kub3JnLzEwLjEwMTYvUzAwMDgtNjIxNSgwMikwMDUy
OS0zPC9lbGVjdHJvbmljLXJlc291cmNlLW51bT48L3JlY29yZD48L0NpdGU+PC9FbmROb3RlPn==
</w:fldData>
        </w:fldChar>
      </w:r>
      <w:r w:rsidR="000971EA">
        <w:instrText xml:space="preserve"> ADDIN EN.CITE </w:instrText>
      </w:r>
      <w:r w:rsidR="000971EA">
        <w:fldChar w:fldCharType="begin">
          <w:fldData xml:space="preserve">PEVuZE5vdGU+PENpdGU+PEF1dGhvcj5QYXVseTwvQXV0aG9yPjxZZWFyPjIwMDA8L1llYXI+PFJl
Y051bT40Mjc8L1JlY051bT48RGlzcGxheVRleHQ+PHN0eWxlIGZhY2U9InN1cGVyc2NyaXB0Ij42
NSw2Njwvc3R5bGU+PC9EaXNwbGF5VGV4dD48cmVjb3JkPjxyZWMtbnVtYmVyPjQyNzwvcmVjLW51
bWJlcj48Zm9yZWlnbi1rZXlzPjxrZXkgYXBwPSJFTiIgZGItaWQ9ImZ6dnNmcDIycGZzeGU0ZXh3
ZTh2MjJzMjlheHdwYXQyd3R0ZiIgdGltZXN0YW1wPSIxMzk4NTk5NDQzIj40Mjc8L2tleT48a2V5
IGFwcD0iRU5XZWIiIGRiLWlkPSIiPjA8L2tleT48L2ZvcmVpZ24ta2V5cz48cmVmLXR5cGUgbmFt
ZT0iSm91cm5hbCBBcnRpY2xlIj4xNzwvcmVmLXR5cGU+PGNvbnRyaWJ1dG9ycz48YXV0aG9ycz48
YXV0aG9yPlBhdWx5LCBNYXJrdXM8L2F1dGhvcj48YXV0aG9yPlNjaGVsbGVyLCBIZW5yaWsgVmli
ZTwvYXV0aG9yPjwvYXV0aG9ycz48L2NvbnRyaWJ1dG9ycz48YXV0aC1hZGRyZXNzPkRlcGFydG1l
bnQgb2YgUGxhbnQgQmlvbG9neSwgVGhlIFJveWFsIFZldGVyaW5hcnkgYW5kIEFncmljdWx0dXJh
bCBVbml2ZXJzaXR5LCBDb3BlbmhhZ2VuLCBEZW5tYXJrLiBtcEBrdmwuZGs8L2F1dGgtYWRkcmVz
cz48dGl0bGVzPjx0aXRsZT48c3R5bGUgZmFjZT0iaXRhbGljIiBmb250PSJkZWZhdWx0IiBzaXpl
PSIxMDAlIj5PPC9zdHlsZT48c3R5bGUgZmFjZT0ibm9ybWFsIiBmb250PSJkZWZhdWx0IiBzaXpl
PSIxMDAlIj4tQWNldHlsYXRpb24gb2YgcGxhbnQgY2VsbCB3YWxsIHBvbHlzYWNjaGFyaWRlczog
aWRlbnRpZmljYXRpb24gYW5kIHBhcnRpYWwgY2hhcmFjdGVyaXphdGlvbiBvZiBhIHJoYW1ub2dh
bGFjdHVyb25hbiA8L3N0eWxlPjxzdHlsZSBmYWNlPSJpdGFsaWMiIGZvbnQ9ImRlZmF1bHQiIHNp
emU9IjEwMCUiPk88L3N0eWxlPjxzdHlsZSBmYWNlPSJub3JtYWwiIGZvbnQ9ImRlZmF1bHQiIHNp
emU9IjEwMCUiPi1hY2V0eWwtdHJhbnNmZXJhc2UgZnJvbSBwb3RhdG8gc3VzcGVuc2lvbi1jdWx0
dXJlZCBjZWxsczwvc3R5bGU+PC90aXRsZT48c2Vjb25kYXJ5LXRpdGxlPlBsYW50YTwvc2Vjb25k
YXJ5LXRpdGxlPjxhbHQtdGl0bGU+UGxhbnRhPC9hbHQtdGl0bGU+PC90aXRsZXM+PHBlcmlvZGlj
YWw+PGZ1bGwtdGl0bGU+UGxhbnRhPC9mdWxsLXRpdGxlPjxhYmJyLTE+UGxhbnRhPC9hYmJyLTE+
PC9wZXJpb2RpY2FsPjxhbHQtcGVyaW9kaWNhbD48ZnVsbC10aXRsZT5QbGFudGE8L2Z1bGwtdGl0
bGU+PGFiYnItMT5QbGFudGE8L2FiYnItMT48L2FsdC1wZXJpb2RpY2FsPjxwYWdlcz42NTktNjY3
PC9wYWdlcz48dm9sdW1lPjIxMDwvdm9sdW1lPjxudW1iZXI+NDwvbnVtYmVyPjxrZXl3b3Jkcz48
a2V5d29yZD5LZXkgd29yZHM6QWNldHlsLUNvQSDigJNPLUFjZXR5bCB0cmFuc2ZlcmFzZSDigJMg
Q2VsbCB3YWxsIOKAkyBQZWN0aW4g4oCTIFJoYW1ub2dhbGFjdHVyb25hbiBJIOKAk1NvbGFudW0g
KGNlbGwgd2FsbCk8L2tleXdvcmQ+PC9rZXl3b3Jkcz48ZGF0ZXM+PHllYXI+MjAwMDwveWVhcj48
cHViLWRhdGVzPjxkYXRlPjIwMDAvMDMvMDE8L2RhdGU+PC9wdWItZGF0ZXM+PC9kYXRlcz48cHVi
bGlzaGVyPlNwcmluZ2VyLVZlcmxhZzwvcHVibGlzaGVyPjxpc2JuPjAwMzItMDkzNTwvaXNibj48
YWNjZXNzaW9uLW51bT4xMDc4NzA2MTwvYWNjZXNzaW9uLW51bT48dXJscz48cmVsYXRlZC11cmxz
Pjx1cmw+aHR0cHM6Ly9kb2kub3JnLzEwLjEwMDcvczAwNDI1MDA1MDA1NzwvdXJsPjwvcmVsYXRl
ZC11cmxzPjwvdXJscz48ZWxlY3Ryb25pYy1yZXNvdXJjZS1udW0+aHR0cHM6Ly9kb2kub3JnLzEw
LjEwMDcvczAwNDI1MDA1MDA1NzwvZWxlY3Ryb25pYy1yZXNvdXJjZS1udW0+PGxhbmd1YWdlPkVu
Z2xpc2g8L2xhbmd1YWdlPjwvcmVjb3JkPjwvQ2l0ZT48Q2l0ZT48QXV0aG9yPkV2dHVndWluPC9B
dXRob3I+PFllYXI+MjAwMzwvWWVhcj48UmVjTnVtPjMxMTU8L1JlY051bT48cmVjb3JkPjxyZWMt
bnVtYmVyPjMxMTU8L3JlYy1udW1iZXI+PGZvcmVpZ24ta2V5cz48a2V5IGFwcD0iRU4iIGRiLWlk
PSJmenZzZnAyMnBmc3hlNGV4d2U4djIyczI5YXh3cGF0Mnd0dGYiIHRpbWVzdGFtcD0iMTY4MDE4
NDgwMyI+MzExNTwva2V5PjwvZm9yZWlnbi1rZXlzPjxyZWYtdHlwZSBuYW1lPSJKb3VybmFsIEFy
dGljbGUiPjE3PC9yZWYtdHlwZT48Y29udHJpYnV0b3JzPjxhdXRob3JzPjxhdXRob3I+RXZ0dWd1
aW4sIERtaXRyeSBWPC9hdXRob3I+PGF1dGhvcj5Ub23DoXMsIEpvcmdlIEw8L2F1dGhvcj48YXV0
aG9yPlNpbHZhLCBBcnR1ciBNIFM8L2F1dGhvcj48YXV0aG9yPk5ldG8sIENhcmxvcyBQYXNjb2Fs
PC9hdXRob3I+PC9hdXRob3JzPjwvY29udHJpYnV0b3JzPjx0aXRsZXM+PHRpdGxlPjxzdHlsZSBm
YWNlPSJub3JtYWwiIGZvbnQ9ImRlZmF1bHQiIHNpemU9IjEwMCUiPkNoYXJhY3Rlcml6YXRpb24g
b2YgYW4gYWNldHlsYXRlZCBoZXRlcm94eWxhbiBmcm9tIDwvc3R5bGU+PHN0eWxlIGZhY2U9Iml0
YWxpYyIgZm9udD0iZGVmYXVsdCIgc2l6ZT0iMTAwJSI+RXVjYWx5cHR1czwvc3R5bGU+PHN0eWxl
IGZhY2U9Im5vcm1hbCIgZm9udD0iZGVmYXVsdCIgc2l6ZT0iMTAwJSI+IDwvc3R5bGU+PHN0eWxl
IGZhY2U9Iml0YWxpYyIgZm9udD0iZGVmYXVsdCIgc2l6ZT0iMTAwJSI+Z2xvYnVsdXM8L3N0eWxl
PjxzdHlsZSBmYWNlPSJub3JtYWwiIGZvbnQ9ImRlZmF1bHQiIHNpemU9IjEwMCUiPiBMYWJpbGw8
L3N0eWxlPjwvdGl0bGU+PHNlY29uZGFyeS10aXRsZT5DYXJib2h5ZHJhdGUgUmVzZWFyY2g8L3Nl
Y29uZGFyeS10aXRsZT48L3RpdGxlcz48cGVyaW9kaWNhbD48ZnVsbC10aXRsZT5DYXJib2h5ZHJh
dGUgUmVzZWFyY2g8L2Z1bGwtdGl0bGU+PC9wZXJpb2RpY2FsPjxwYWdlcz41OTctNjA0PC9wYWdl
cz48dm9sdW1lPjMzODwvdm9sdW1lPjxudW1iZXI+NzwvbnVtYmVyPjxrZXl3b3Jkcz48a2V5d29y
ZD5YeWxhbjwva2V5d29yZD48a2V5d29yZD5BY2V0eWwgZ3JvdXBzPC9rZXl3b3JkPjxrZXl3b3Jk
PlN0cnVjdHVyYWwgYW5hbHlzaXM8L2tleXdvcmQ+PGtleXdvcmQ+Tk1SIHNwZWN0cm9zY29weTwv
a2V5d29yZD48L2tleXdvcmRzPjxkYXRlcz48eWVhcj4yMDAzPC95ZWFyPjxwdWItZGF0ZXM+PGRh
dGU+MjAwMy8wMy8yOC88L2RhdGU+PC9wdWItZGF0ZXM+PC9kYXRlcz48aXNibj4wMDA4LTYyMTU8
L2lzYm4+PHVybHM+PHJlbGF0ZWQtdXJscz48dXJsPmh0dHBzOi8vZG9pLm9yZy8xMC4xMDE2L1Mw
MDA4LTYyMTUoMDIpMDA1MjktMzwvdXJsPjwvcmVsYXRlZC11cmxzPjwvdXJscz48ZWxlY3Ryb25p
Yy1yZXNvdXJjZS1udW0+aHR0cHM6Ly9kb2kub3JnLzEwLjEwMTYvUzAwMDgtNjIxNSgwMikwMDUy
OS0zPC9lbGVjdHJvbmljLXJlc291cmNlLW51bT48L3JlY29yZD48L0NpdGU+PC9FbmROb3RlPn==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65,66</w:t>
      </w:r>
      <w:r w:rsidR="00C330BD" w:rsidRPr="003C674E">
        <w:fldChar w:fldCharType="end"/>
      </w:r>
      <w:r w:rsidRPr="003C674E">
        <w:t>.</w:t>
      </w:r>
      <w:r w:rsidR="00FB1370" w:rsidRPr="003C674E">
        <w:t xml:space="preserve"> </w:t>
      </w:r>
      <w:r w:rsidRPr="003C674E">
        <w:t>Particularly</w:t>
      </w:r>
      <w:r w:rsidR="00FB1370" w:rsidRPr="003C674E">
        <w:t xml:space="preserve"> </w:t>
      </w:r>
      <w:r w:rsidRPr="003C674E">
        <w:t>for</w:t>
      </w:r>
      <w:r w:rsidR="00FB1370" w:rsidRPr="003C674E">
        <w:t xml:space="preserve"> </w:t>
      </w:r>
      <w:r w:rsidRPr="003C674E">
        <w:t>eucalypt</w:t>
      </w:r>
      <w:r w:rsidR="00FB1370" w:rsidRPr="003C674E">
        <w:t xml:space="preserve"> </w:t>
      </w:r>
      <w:r w:rsidRPr="003C674E">
        <w:t>wood,</w:t>
      </w:r>
      <w:r w:rsidR="00FB1370" w:rsidRPr="003C674E">
        <w:t xml:space="preserve"> </w:t>
      </w:r>
      <w:r w:rsidRPr="003C674E">
        <w:t>it</w:t>
      </w:r>
      <w:r w:rsidR="00FB1370" w:rsidRPr="003C674E">
        <w:t xml:space="preserve"> </w:t>
      </w:r>
      <w:r w:rsidRPr="003C674E">
        <w:t>has</w:t>
      </w:r>
      <w:r w:rsidR="00FB1370" w:rsidRPr="003C674E">
        <w:t xml:space="preserve"> </w:t>
      </w:r>
      <w:r w:rsidRPr="003C674E">
        <w:t>been</w:t>
      </w:r>
      <w:r w:rsidR="00FB1370" w:rsidRPr="003C674E">
        <w:t xml:space="preserve"> </w:t>
      </w:r>
      <w:r w:rsidRPr="003C674E">
        <w:t>reported</w:t>
      </w:r>
      <w:r w:rsidR="00FB1370" w:rsidRPr="003C674E">
        <w:t xml:space="preserve"> </w:t>
      </w:r>
      <w:r w:rsidRPr="003C674E">
        <w:t>that</w:t>
      </w:r>
      <w:r w:rsidR="00FB1370" w:rsidRPr="003C674E">
        <w:t xml:space="preserve"> </w:t>
      </w:r>
      <w:r w:rsidRPr="003C674E">
        <w:t>in</w:t>
      </w:r>
      <w:r w:rsidR="00FB1370" w:rsidRPr="003C674E">
        <w:t xml:space="preserve"> </w:t>
      </w:r>
      <w:r w:rsidR="003D013D" w:rsidRPr="003C674E">
        <w:t>EGB</w:t>
      </w:r>
      <w:r w:rsidR="00FB1370" w:rsidRPr="003C674E">
        <w:t xml:space="preserve"> </w:t>
      </w:r>
      <w:r w:rsidRPr="003C674E">
        <w:t>and</w:t>
      </w:r>
      <w:r w:rsidR="00FB1370" w:rsidRPr="003C674E">
        <w:t xml:space="preserve"> </w:t>
      </w:r>
      <w:r w:rsidR="003D013D" w:rsidRPr="003C674E">
        <w:t>EUG</w:t>
      </w:r>
      <w:r w:rsidR="00FB1370" w:rsidRPr="003C674E">
        <w:t xml:space="preserve"> </w:t>
      </w:r>
      <w:r w:rsidRPr="003C674E">
        <w:t>xylans</w:t>
      </w:r>
      <w:r w:rsidR="00FB1370" w:rsidRPr="003C674E">
        <w:t xml:space="preserve"> </w:t>
      </w:r>
      <w:r w:rsidRPr="003C674E">
        <w:t>the</w:t>
      </w:r>
      <w:r w:rsidR="00FB1370" w:rsidRPr="003C674E">
        <w:t xml:space="preserve"> </w:t>
      </w:r>
      <w:r w:rsidRPr="003C674E">
        <w:t>degree</w:t>
      </w:r>
      <w:r w:rsidR="00FB1370" w:rsidRPr="003C674E">
        <w:t xml:space="preserve"> </w:t>
      </w:r>
      <w:r w:rsidRPr="003C674E">
        <w:t>of</w:t>
      </w:r>
      <w:r w:rsidR="00FB1370" w:rsidRPr="003C674E">
        <w:t xml:space="preserve"> </w:t>
      </w:r>
      <w:r w:rsidRPr="003C674E">
        <w:t>acetylation</w:t>
      </w:r>
      <w:r w:rsidR="00FB1370" w:rsidRPr="003C674E">
        <w:t xml:space="preserve"> </w:t>
      </w:r>
      <w:r w:rsidRPr="003C674E">
        <w:t>can</w:t>
      </w:r>
      <w:r w:rsidR="00FB1370" w:rsidRPr="003C674E">
        <w:t xml:space="preserve"> </w:t>
      </w:r>
      <w:r w:rsidRPr="003C674E">
        <w:t>reach</w:t>
      </w:r>
      <w:r w:rsidR="00FB1370" w:rsidRPr="003C674E">
        <w:t xml:space="preserve"> </w:t>
      </w:r>
      <w:r w:rsidRPr="003C674E">
        <w:t>51%</w:t>
      </w:r>
      <w:r w:rsidR="00C330BD" w:rsidRPr="003C674E">
        <w:fldChar w:fldCharType="begin"/>
      </w:r>
      <w:r w:rsidR="0091752C">
        <w:instrText xml:space="preserve"> ADDIN EN.CITE &lt;EndNote&gt;&lt;Cite ExcludeYear="1"&gt;&lt;Author&gt;Pinto&lt;/Author&gt;&lt;Year&gt;2005&lt;/Year&gt;&lt;RecNum&gt;3131&lt;/RecNum&gt;&lt;DisplayText&gt;&lt;style face="superscript"&gt;67&lt;/style&gt;&lt;/DisplayText&gt;&lt;record&gt;&lt;rec-number&gt;3131&lt;/rec-number&gt;&lt;foreign-keys&gt;&lt;key app="EN" db-id="fzvsfp22pfsxe4exwe8v22s29axwpat2wttf" timestamp="1680706423"&gt;3131&lt;/key&gt;&lt;/foreign-keys&gt;&lt;ref-type name="Journal Article"&gt;17&lt;/ref-type&gt;&lt;contributors&gt;&lt;authors&gt;&lt;author&gt;Pinto, P. C.&lt;/author&gt;&lt;author&gt;Evtuguin, D. V.&lt;/author&gt;&lt;author&gt;Neto, C. Pascoal&lt;/author&gt;&lt;/authors&gt;&lt;/contributors&gt;&lt;titles&gt;&lt;title&gt;Structure of hardwood glucuronoxylans: modifications and impact on pulp retention during wood kraft pulping&lt;/title&gt;&lt;secondary-title&gt;Carbohydrate Polymers&lt;/secondary-title&gt;&lt;/titles&gt;&lt;periodical&gt;&lt;full-title&gt;Carbohydrate Polymers&lt;/full-title&gt;&lt;/periodical&gt;&lt;pages&gt;489-497&lt;/pages&gt;&lt;volume&gt;60&lt;/volume&gt;&lt;number&gt;4&lt;/number&gt;&lt;keywords&gt;&lt;keyword&gt;Glucuronoxylan&lt;/keyword&gt;&lt;keyword&gt;Kraft pulping&lt;/keyword&gt;&lt;keyword&gt;Kraft pulp&lt;/keyword&gt;&lt;keyword&gt;Xylan structure&lt;/keyword&gt;&lt;keyword&gt;-acetylation&lt;/keyword&gt;&lt;/keywords&gt;&lt;dates&gt;&lt;year&gt;2005&lt;/year&gt;&lt;pub-dates&gt;&lt;date&gt;2005/06/20/&lt;/date&gt;&lt;/pub-dates&gt;&lt;/dates&gt;&lt;isbn&gt;0144-8617&lt;/isbn&gt;&lt;urls&gt;&lt;related-urls&gt;&lt;url&gt;https://doi.org/10.1016/j.carbpol.2005.03.001&lt;/url&gt;&lt;/related-urls&gt;&lt;/urls&gt;&lt;electronic-resource-num&gt;https://doi.org/10.1016/j.carbpol.2005.03.001&lt;/electronic-resource-num&gt;&lt;/record&gt;&lt;/Cite&gt;&lt;/EndNote&gt;</w:instrText>
      </w:r>
      <w:r w:rsidR="00C330BD" w:rsidRPr="003C674E">
        <w:fldChar w:fldCharType="separate"/>
      </w:r>
      <w:r w:rsidR="0091752C" w:rsidRPr="0091752C">
        <w:rPr>
          <w:noProof/>
          <w:vertAlign w:val="superscript"/>
        </w:rPr>
        <w:t>67</w:t>
      </w:r>
      <w:r w:rsidR="00C330BD" w:rsidRPr="003C674E">
        <w:fldChar w:fldCharType="end"/>
      </w:r>
      <w:r w:rsidRPr="003C674E">
        <w:t>.</w:t>
      </w:r>
      <w:r w:rsidR="00FB1370" w:rsidRPr="003C674E">
        <w:t xml:space="preserve"> </w:t>
      </w:r>
      <w:r w:rsidRPr="003C674E">
        <w:t>This</w:t>
      </w:r>
      <w:r w:rsidR="00FB1370" w:rsidRPr="003C674E">
        <w:t xml:space="preserve"> </w:t>
      </w:r>
      <w:r w:rsidRPr="003C674E">
        <w:t>agrees</w:t>
      </w:r>
      <w:r w:rsidR="00FB1370" w:rsidRPr="003C674E">
        <w:t xml:space="preserve"> </w:t>
      </w:r>
      <w:r w:rsidRPr="003C674E">
        <w:t>with</w:t>
      </w:r>
      <w:r w:rsidR="00FB1370" w:rsidRPr="003C674E">
        <w:t xml:space="preserve"> </w:t>
      </w:r>
      <w:r w:rsidRPr="003C674E">
        <w:t>our</w:t>
      </w:r>
      <w:r w:rsidR="00FB1370" w:rsidRPr="003C674E">
        <w:t xml:space="preserve"> </w:t>
      </w:r>
      <w:r w:rsidRPr="003C674E">
        <w:t>FTIR-ATR</w:t>
      </w:r>
      <w:r w:rsidR="00FB1370" w:rsidRPr="003C674E">
        <w:t xml:space="preserve"> </w:t>
      </w:r>
      <w:r w:rsidRPr="003C674E">
        <w:t>results,</w:t>
      </w:r>
      <w:r w:rsidR="00FB1370" w:rsidRPr="003C674E">
        <w:t xml:space="preserve"> </w:t>
      </w:r>
      <w:r w:rsidRPr="003C674E">
        <w:t>indicating</w:t>
      </w:r>
      <w:r w:rsidR="00FB1370" w:rsidRPr="003C674E">
        <w:t xml:space="preserve"> </w:t>
      </w:r>
      <w:r w:rsidRPr="003C674E">
        <w:t>that</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produce</w:t>
      </w:r>
      <w:r w:rsidR="00FB1370" w:rsidRPr="003C674E">
        <w:t xml:space="preserve"> </w:t>
      </w:r>
      <w:r w:rsidRPr="003C674E">
        <w:t>a</w:t>
      </w:r>
      <w:r w:rsidR="00FB1370" w:rsidRPr="003C674E">
        <w:t xml:space="preserve"> </w:t>
      </w:r>
      <w:r w:rsidRPr="003C674E">
        <w:t>decrease</w:t>
      </w:r>
      <w:r w:rsidR="00FB1370" w:rsidRPr="003C674E">
        <w:t xml:space="preserve"> </w:t>
      </w:r>
      <w:r w:rsidRPr="003C674E">
        <w:t>in</w:t>
      </w:r>
      <w:r w:rsidR="00FB1370" w:rsidRPr="003C674E">
        <w:t xml:space="preserve"> </w:t>
      </w:r>
      <w:r w:rsidRPr="003C674E">
        <w:t>signals</w:t>
      </w:r>
      <w:r w:rsidR="00FB1370" w:rsidRPr="003C674E">
        <w:t xml:space="preserve"> </w:t>
      </w:r>
      <w:r w:rsidRPr="003C674E">
        <w:t>associated</w:t>
      </w:r>
      <w:r w:rsidR="00FB1370" w:rsidRPr="003C674E">
        <w:t xml:space="preserve"> </w:t>
      </w:r>
      <w:r w:rsidRPr="003C674E">
        <w:t>to</w:t>
      </w:r>
      <w:r w:rsidR="00FB1370" w:rsidRPr="003C674E">
        <w:t xml:space="preserve"> </w:t>
      </w:r>
      <w:r w:rsidRPr="003C674E">
        <w:t>xylan</w:t>
      </w:r>
      <w:r w:rsidR="00FB1370" w:rsidRPr="003C674E">
        <w:t xml:space="preserve"> </w:t>
      </w:r>
      <w:r w:rsidRPr="003C674E">
        <w:t>and</w:t>
      </w:r>
      <w:r w:rsidR="00FB1370" w:rsidRPr="003C674E">
        <w:t xml:space="preserve"> </w:t>
      </w:r>
      <w:r w:rsidRPr="003C674E">
        <w:t>acetyl</w:t>
      </w:r>
      <w:r w:rsidR="00FB1370" w:rsidRPr="003C674E">
        <w:t xml:space="preserve"> </w:t>
      </w:r>
      <w:r w:rsidRPr="003C674E">
        <w:t>groups,</w:t>
      </w:r>
      <w:r w:rsidR="00FB1370" w:rsidRPr="003C674E">
        <w:t xml:space="preserve"> </w:t>
      </w:r>
      <w:r w:rsidRPr="003C674E">
        <w:t>seemingly</w:t>
      </w:r>
      <w:r w:rsidR="00FB1370" w:rsidRPr="003C674E">
        <w:t xml:space="preserve"> </w:t>
      </w:r>
      <w:r w:rsidRPr="003C674E">
        <w:t>through</w:t>
      </w:r>
      <w:r w:rsidR="00FB1370" w:rsidRPr="003C674E">
        <w:t xml:space="preserve"> </w:t>
      </w:r>
      <w:r w:rsidRPr="003C674E">
        <w:t>de-esterification</w:t>
      </w:r>
      <w:r w:rsidR="00FB1370" w:rsidRPr="003C674E">
        <w:t xml:space="preserve"> </w:t>
      </w:r>
      <w:r w:rsidRPr="003C674E">
        <w:t>reactions.</w:t>
      </w:r>
    </w:p>
    <w:p w14:paraId="0A839FBA" w14:textId="242F5D29" w:rsidR="005917FF" w:rsidRPr="003C674E" w:rsidRDefault="00377136" w:rsidP="005917FF">
      <w:pPr>
        <w:pStyle w:val="TAMainText"/>
      </w:pPr>
      <w:r>
        <w:t>M</w:t>
      </w:r>
      <w:r w:rsidR="005917FF" w:rsidRPr="003C674E">
        <w:t>ain</w:t>
      </w:r>
      <w:r w:rsidR="00FB1370" w:rsidRPr="003C674E">
        <w:t xml:space="preserve"> </w:t>
      </w:r>
      <w:r w:rsidR="005917FF" w:rsidRPr="003C674E">
        <w:t>neutral</w:t>
      </w:r>
      <w:r w:rsidR="00FB1370" w:rsidRPr="003C674E">
        <w:t xml:space="preserve"> </w:t>
      </w:r>
      <w:r w:rsidR="005917FF" w:rsidRPr="003C674E">
        <w:t>sugars</w:t>
      </w:r>
      <w:r w:rsidR="00FB1370" w:rsidRPr="003C674E">
        <w:t xml:space="preserve"> </w:t>
      </w:r>
      <w:r w:rsidR="005917FF" w:rsidRPr="003C674E">
        <w:t>and</w:t>
      </w:r>
      <w:r w:rsidR="00FB1370" w:rsidRPr="003C674E">
        <w:t xml:space="preserve"> </w:t>
      </w:r>
      <w:r w:rsidR="005917FF" w:rsidRPr="003C674E">
        <w:t>lignin</w:t>
      </w:r>
      <w:r w:rsidR="00FB1370" w:rsidRPr="003C674E">
        <w:t xml:space="preserve"> </w:t>
      </w:r>
      <w:r w:rsidR="005917FF" w:rsidRPr="003C674E">
        <w:t>contents</w:t>
      </w:r>
      <w:r w:rsidR="00FB1370" w:rsidRPr="003C674E">
        <w:t xml:space="preserve"> </w:t>
      </w:r>
      <w:r w:rsidR="005917FF" w:rsidRPr="003C674E">
        <w:t>were</w:t>
      </w:r>
      <w:r w:rsidR="00FB1370" w:rsidRPr="003C674E">
        <w:t xml:space="preserve"> </w:t>
      </w:r>
      <w:r w:rsidR="005917FF" w:rsidRPr="003C674E">
        <w:t>determined</w:t>
      </w:r>
      <w:r w:rsidR="00FB1370" w:rsidRPr="003C674E">
        <w:t xml:space="preserve"> </w:t>
      </w:r>
      <w:r w:rsidRPr="003C674E">
        <w:t>to assess the effect of the pretreatments on individual cell wall fractions</w:t>
      </w:r>
      <w:r w:rsidR="005917FF" w:rsidRPr="003C674E">
        <w:t>.</w:t>
      </w:r>
      <w:r w:rsidR="00FB1370" w:rsidRPr="003C674E">
        <w:t xml:space="preserve"> </w:t>
      </w:r>
      <w:r w:rsidR="005917FF" w:rsidRPr="003C674E">
        <w:t>To</w:t>
      </w:r>
      <w:r w:rsidR="00FB1370" w:rsidRPr="003C674E">
        <w:t xml:space="preserve"> </w:t>
      </w:r>
      <w:r w:rsidR="005917FF" w:rsidRPr="003C674E">
        <w:t>exclude</w:t>
      </w:r>
      <w:r w:rsidR="00FB1370" w:rsidRPr="003C674E">
        <w:t xml:space="preserve"> </w:t>
      </w:r>
      <w:r w:rsidR="005917FF" w:rsidRPr="003C674E">
        <w:t>contributions</w:t>
      </w:r>
      <w:r w:rsidR="00FB1370" w:rsidRPr="003C674E">
        <w:t xml:space="preserve"> </w:t>
      </w:r>
      <w:r w:rsidR="005917FF" w:rsidRPr="003C674E">
        <w:t>from</w:t>
      </w:r>
      <w:r w:rsidR="00FB1370" w:rsidRPr="003C674E">
        <w:t xml:space="preserve"> </w:t>
      </w:r>
      <w:r w:rsidR="005917FF" w:rsidRPr="003C674E">
        <w:t>non-structural</w:t>
      </w:r>
      <w:r w:rsidR="00FB1370" w:rsidRPr="003C674E">
        <w:t xml:space="preserve"> </w:t>
      </w:r>
      <w:r w:rsidR="005917FF" w:rsidRPr="003C674E">
        <w:t>compounds,</w:t>
      </w:r>
      <w:r w:rsidR="00FB1370" w:rsidRPr="003C674E">
        <w:t xml:space="preserve"> </w:t>
      </w:r>
      <w:r w:rsidR="005917FF" w:rsidRPr="003C674E">
        <w:t>the</w:t>
      </w:r>
      <w:r w:rsidR="00FB1370" w:rsidRPr="003C674E">
        <w:t xml:space="preserve"> </w:t>
      </w:r>
      <w:r w:rsidR="005917FF" w:rsidRPr="003C674E">
        <w:t>pretreated</w:t>
      </w:r>
      <w:r w:rsidR="00FB1370" w:rsidRPr="003C674E">
        <w:t xml:space="preserve"> </w:t>
      </w:r>
      <w:r w:rsidR="005917FF" w:rsidRPr="003C674E">
        <w:t>samples</w:t>
      </w:r>
      <w:r w:rsidR="00FB1370" w:rsidRPr="003C674E">
        <w:t xml:space="preserve"> </w:t>
      </w:r>
      <w:r w:rsidR="005917FF" w:rsidRPr="003C674E">
        <w:t>were</w:t>
      </w:r>
      <w:r w:rsidR="00FB1370" w:rsidRPr="003C674E">
        <w:t xml:space="preserve"> </w:t>
      </w:r>
      <w:r w:rsidR="005917FF" w:rsidRPr="003C674E">
        <w:t>organic</w:t>
      </w:r>
      <w:r w:rsidR="00FB1370" w:rsidRPr="003C674E">
        <w:t xml:space="preserve"> </w:t>
      </w:r>
      <w:r w:rsidR="005917FF" w:rsidRPr="003C674E">
        <w:t>solvent-washed</w:t>
      </w:r>
      <w:r w:rsidR="00FB1370" w:rsidRPr="003C674E">
        <w:t xml:space="preserve"> </w:t>
      </w:r>
      <w:r w:rsidR="005917FF" w:rsidRPr="003C674E">
        <w:t>(AIR)</w:t>
      </w:r>
      <w:r w:rsidR="00FB1370" w:rsidRPr="003C674E">
        <w:t xml:space="preserve"> </w:t>
      </w:r>
      <w:r w:rsidR="005917FF" w:rsidRPr="003C674E">
        <w:t>before</w:t>
      </w:r>
      <w:r w:rsidR="00FB1370" w:rsidRPr="003C674E">
        <w:t xml:space="preserve"> </w:t>
      </w:r>
      <w:r w:rsidR="005917FF" w:rsidRPr="003C674E">
        <w:t>carrying</w:t>
      </w:r>
      <w:r w:rsidR="00FB1370" w:rsidRPr="003C674E">
        <w:t xml:space="preserve"> </w:t>
      </w:r>
      <w:r w:rsidR="005917FF" w:rsidRPr="003C674E">
        <w:t>out</w:t>
      </w:r>
      <w:r w:rsidR="00FB1370" w:rsidRPr="003C674E">
        <w:t xml:space="preserve"> </w:t>
      </w:r>
      <w:r w:rsidR="005917FF" w:rsidRPr="003C674E">
        <w:t>these</w:t>
      </w:r>
      <w:r w:rsidR="00FB1370" w:rsidRPr="003C674E">
        <w:t xml:space="preserve"> </w:t>
      </w:r>
      <w:r w:rsidR="005917FF" w:rsidRPr="003C674E">
        <w:t>analytical</w:t>
      </w:r>
      <w:r w:rsidR="00FB1370" w:rsidRPr="003C674E">
        <w:t xml:space="preserve"> </w:t>
      </w:r>
      <w:r w:rsidR="005917FF" w:rsidRPr="003C674E">
        <w:t>procedures.</w:t>
      </w:r>
      <w:r w:rsidR="00FB1370" w:rsidRPr="003C674E">
        <w:t xml:space="preserve"> </w:t>
      </w:r>
      <w:r w:rsidR="005917FF" w:rsidRPr="003C674E">
        <w:t>Glucose,</w:t>
      </w:r>
      <w:r w:rsidR="00FB1370" w:rsidRPr="003C674E">
        <w:t xml:space="preserve"> </w:t>
      </w:r>
      <w:proofErr w:type="gramStart"/>
      <w:r w:rsidR="005917FF" w:rsidRPr="003C674E">
        <w:t>xylose</w:t>
      </w:r>
      <w:proofErr w:type="gramEnd"/>
      <w:r w:rsidR="00FB1370" w:rsidRPr="003C674E">
        <w:t xml:space="preserve"> </w:t>
      </w:r>
      <w:r w:rsidR="005917FF" w:rsidRPr="003C674E">
        <w:t>and</w:t>
      </w:r>
      <w:r w:rsidR="00FB1370" w:rsidRPr="003C674E">
        <w:t xml:space="preserve"> </w:t>
      </w:r>
      <w:r w:rsidR="005917FF" w:rsidRPr="003C674E">
        <w:t>arabinose</w:t>
      </w:r>
      <w:r w:rsidR="00FB1370" w:rsidRPr="003C674E">
        <w:t xml:space="preserve"> </w:t>
      </w:r>
      <w:r w:rsidR="005917FF" w:rsidRPr="003C674E">
        <w:t>are</w:t>
      </w:r>
      <w:r w:rsidR="00FB1370" w:rsidRPr="003C674E">
        <w:t xml:space="preserve"> </w:t>
      </w:r>
      <w:r w:rsidR="005917FF" w:rsidRPr="003C674E">
        <w:t>the</w:t>
      </w:r>
      <w:r w:rsidR="00FB1370" w:rsidRPr="003C674E">
        <w:t xml:space="preserve"> </w:t>
      </w:r>
      <w:r w:rsidR="005917FF" w:rsidRPr="003C674E">
        <w:t>main</w:t>
      </w:r>
      <w:r w:rsidR="00FB1370" w:rsidRPr="003C674E">
        <w:t xml:space="preserve"> </w:t>
      </w:r>
      <w:r w:rsidR="005917FF" w:rsidRPr="003C674E">
        <w:t>neutral</w:t>
      </w:r>
      <w:r w:rsidR="00FB1370" w:rsidRPr="003C674E">
        <w:t xml:space="preserve"> </w:t>
      </w:r>
      <w:r w:rsidR="005917FF" w:rsidRPr="003C674E">
        <w:t>sugars</w:t>
      </w:r>
      <w:r w:rsidR="00FB1370" w:rsidRPr="003C674E">
        <w:t xml:space="preserve"> </w:t>
      </w:r>
      <w:r w:rsidR="005917FF" w:rsidRPr="003C674E">
        <w:t>in</w:t>
      </w:r>
      <w:r w:rsidR="00FB1370" w:rsidRPr="003C674E">
        <w:t xml:space="preserve"> </w:t>
      </w:r>
      <w:r w:rsidR="005917FF" w:rsidRPr="003C674E">
        <w:t>the</w:t>
      </w:r>
      <w:r w:rsidR="00FB1370" w:rsidRPr="003C674E">
        <w:t xml:space="preserve"> </w:t>
      </w:r>
      <w:r w:rsidR="005917FF" w:rsidRPr="003C674E">
        <w:t>biomass</w:t>
      </w:r>
      <w:r w:rsidR="00FB1370" w:rsidRPr="003C674E">
        <w:t xml:space="preserve"> </w:t>
      </w:r>
      <w:r w:rsidR="005917FF" w:rsidRPr="003C674E">
        <w:t>of</w:t>
      </w:r>
      <w:r w:rsidR="00FB1370" w:rsidRPr="003C674E">
        <w:t xml:space="preserve"> </w:t>
      </w:r>
      <w:r w:rsidR="005917FF" w:rsidRPr="003C674E">
        <w:t>the</w:t>
      </w:r>
      <w:r w:rsidR="00FB1370" w:rsidRPr="003C674E">
        <w:t xml:space="preserve"> </w:t>
      </w:r>
      <w:r w:rsidR="005917FF" w:rsidRPr="003C674E">
        <w:rPr>
          <w:i/>
          <w:iCs/>
        </w:rPr>
        <w:t>Eucalyptus</w:t>
      </w:r>
      <w:r w:rsidR="00FB1370" w:rsidRPr="003C674E">
        <w:t xml:space="preserve"> </w:t>
      </w:r>
      <w:r w:rsidR="005917FF" w:rsidRPr="003C674E">
        <w:t>spp.</w:t>
      </w:r>
      <w:r w:rsidR="00FB1370" w:rsidRPr="003C674E">
        <w:t xml:space="preserve"> </w:t>
      </w:r>
      <w:r w:rsidR="005917FF" w:rsidRPr="003C674E">
        <w:t>studied</w:t>
      </w:r>
      <w:r w:rsidR="00FB1370" w:rsidRPr="003C674E">
        <w:t xml:space="preserve"> </w:t>
      </w:r>
      <w:r w:rsidR="005917FF" w:rsidRPr="003C674E">
        <w:t>(Fig.</w:t>
      </w:r>
      <w:r w:rsidR="00FB1370" w:rsidRPr="003C674E">
        <w:t xml:space="preserve"> </w:t>
      </w:r>
      <w:r w:rsidR="005917FF" w:rsidRPr="003C674E">
        <w:t>5,</w:t>
      </w:r>
      <w:r w:rsidR="00FB1370" w:rsidRPr="003C674E">
        <w:t xml:space="preserve"> </w:t>
      </w:r>
      <w:r w:rsidR="00BF30F4" w:rsidRPr="003C674E">
        <w:t>Supporting</w:t>
      </w:r>
      <w:r w:rsidR="00FB1370" w:rsidRPr="003C674E">
        <w:t xml:space="preserve"> </w:t>
      </w:r>
      <w:r w:rsidR="00BF30F4" w:rsidRPr="003C674E">
        <w:t>Information:</w:t>
      </w:r>
      <w:r w:rsidR="00FB1370" w:rsidRPr="003C674E">
        <w:t xml:space="preserve"> </w:t>
      </w:r>
      <w:r w:rsidR="001207DE" w:rsidRPr="003C674E">
        <w:t>Table</w:t>
      </w:r>
      <w:r w:rsidR="00FB1370" w:rsidRPr="003C674E">
        <w:t xml:space="preserve"> </w:t>
      </w:r>
      <w:r w:rsidR="001207DE" w:rsidRPr="003C674E">
        <w:t>S3</w:t>
      </w:r>
      <w:r w:rsidR="005917FF" w:rsidRPr="003C674E">
        <w:t>).</w:t>
      </w:r>
      <w:r w:rsidR="00FB1370" w:rsidRPr="003C674E">
        <w:t xml:space="preserve"> </w:t>
      </w:r>
      <w:r w:rsidR="003D013D" w:rsidRPr="003C674E">
        <w:t>EGB</w:t>
      </w:r>
      <w:r w:rsidR="00FB1370" w:rsidRPr="003C674E">
        <w:t xml:space="preserve"> </w:t>
      </w:r>
      <w:r w:rsidR="005917FF" w:rsidRPr="003C674E">
        <w:t>typically</w:t>
      </w:r>
      <w:r w:rsidR="00FB1370" w:rsidRPr="003C674E">
        <w:t xml:space="preserve"> </w:t>
      </w:r>
      <w:r w:rsidR="005917FF" w:rsidRPr="003C674E">
        <w:t>contains</w:t>
      </w:r>
      <w:r w:rsidR="00FB1370" w:rsidRPr="003C674E">
        <w:t xml:space="preserve"> </w:t>
      </w:r>
      <w:r w:rsidR="005917FF" w:rsidRPr="003C674E">
        <w:t>higher</w:t>
      </w:r>
      <w:r w:rsidR="00FB1370" w:rsidRPr="003C674E">
        <w:t xml:space="preserve"> </w:t>
      </w:r>
      <w:r w:rsidR="005917FF" w:rsidRPr="003C674E">
        <w:t>amounts</w:t>
      </w:r>
      <w:r w:rsidR="00FB1370" w:rsidRPr="003C674E">
        <w:t xml:space="preserve"> </w:t>
      </w:r>
      <w:r w:rsidR="005917FF" w:rsidRPr="003C674E">
        <w:t>of</w:t>
      </w:r>
      <w:r w:rsidR="00FB1370" w:rsidRPr="003C674E">
        <w:t xml:space="preserve"> </w:t>
      </w:r>
      <w:r w:rsidR="005917FF" w:rsidRPr="003C674E">
        <w:t>all</w:t>
      </w:r>
      <w:r w:rsidR="00FB1370" w:rsidRPr="003C674E">
        <w:t xml:space="preserve"> </w:t>
      </w:r>
      <w:r w:rsidR="005917FF" w:rsidRPr="003C674E">
        <w:t>neutral</w:t>
      </w:r>
      <w:r w:rsidR="00FB1370" w:rsidRPr="003C674E">
        <w:t xml:space="preserve"> </w:t>
      </w:r>
      <w:r w:rsidR="005917FF" w:rsidRPr="003C674E">
        <w:t>sugars</w:t>
      </w:r>
      <w:r w:rsidR="00FB1370" w:rsidRPr="003C674E">
        <w:t xml:space="preserve"> </w:t>
      </w:r>
      <w:r w:rsidR="005917FF" w:rsidRPr="003C674E">
        <w:t>when</w:t>
      </w:r>
      <w:r w:rsidR="00FB1370" w:rsidRPr="003C674E">
        <w:t xml:space="preserve"> </w:t>
      </w:r>
      <w:r w:rsidR="005917FF" w:rsidRPr="003C674E">
        <w:t>compared</w:t>
      </w:r>
      <w:r w:rsidR="00FB1370" w:rsidRPr="003C674E">
        <w:t xml:space="preserve"> </w:t>
      </w:r>
      <w:r w:rsidR="005917FF" w:rsidRPr="003C674E">
        <w:t>to</w:t>
      </w:r>
      <w:r w:rsidR="00FB1370" w:rsidRPr="003C674E">
        <w:t xml:space="preserve"> </w:t>
      </w:r>
      <w:r w:rsidR="003D013D" w:rsidRPr="003C674E">
        <w:t>ENT</w:t>
      </w:r>
      <w:r w:rsidR="005917FF" w:rsidRPr="003C674E">
        <w:t>.</w:t>
      </w:r>
      <w:r w:rsidR="00FB1370" w:rsidRPr="003C674E">
        <w:t xml:space="preserve"> </w:t>
      </w:r>
      <w:r w:rsidR="005917FF" w:rsidRPr="003C674E">
        <w:t>As</w:t>
      </w:r>
      <w:r w:rsidR="00FB1370" w:rsidRPr="003C674E">
        <w:t xml:space="preserve"> </w:t>
      </w:r>
      <w:r w:rsidR="005917FF" w:rsidRPr="003C674E">
        <w:t>shown</w:t>
      </w:r>
      <w:r w:rsidR="00FB1370" w:rsidRPr="003C674E">
        <w:t xml:space="preserve"> </w:t>
      </w:r>
      <w:r w:rsidR="005917FF" w:rsidRPr="003C674E">
        <w:t>in</w:t>
      </w:r>
      <w:r w:rsidR="00FB1370" w:rsidRPr="003C674E">
        <w:t xml:space="preserve"> </w:t>
      </w:r>
      <w:r w:rsidR="005917FF" w:rsidRPr="003C674E">
        <w:t>the</w:t>
      </w:r>
      <w:r w:rsidR="00FB1370" w:rsidRPr="003C674E">
        <w:t xml:space="preserve"> </w:t>
      </w:r>
      <w:r w:rsidR="005917FF" w:rsidRPr="003C674E">
        <w:t>NF</w:t>
      </w:r>
      <w:r w:rsidR="00FB1370" w:rsidRPr="003C674E">
        <w:t xml:space="preserve"> </w:t>
      </w:r>
      <w:r w:rsidR="005917FF" w:rsidRPr="003C674E">
        <w:t>controls,</w:t>
      </w:r>
      <w:r w:rsidR="00FB1370" w:rsidRPr="003C674E">
        <w:t xml:space="preserve"> </w:t>
      </w:r>
      <w:r w:rsidR="003D013D" w:rsidRPr="003C674E">
        <w:t>EGB</w:t>
      </w:r>
      <w:r w:rsidR="00FB1370" w:rsidRPr="003C674E">
        <w:t xml:space="preserve"> </w:t>
      </w:r>
      <w:r w:rsidR="005917FF" w:rsidRPr="003C674E">
        <w:t>samples</w:t>
      </w:r>
      <w:r w:rsidR="00FB1370" w:rsidRPr="003C674E">
        <w:t xml:space="preserve"> </w:t>
      </w:r>
      <w:r w:rsidR="005917FF" w:rsidRPr="003C674E">
        <w:t>had</w:t>
      </w:r>
      <w:r w:rsidR="00FB1370" w:rsidRPr="003C674E">
        <w:t xml:space="preserve"> </w:t>
      </w:r>
      <w:r w:rsidR="005917FF" w:rsidRPr="003C674E">
        <w:t>an</w:t>
      </w:r>
      <w:r w:rsidR="00FB1370" w:rsidRPr="003C674E">
        <w:t xml:space="preserve"> </w:t>
      </w:r>
      <w:r w:rsidR="005917FF" w:rsidRPr="003C674E">
        <w:t>average</w:t>
      </w:r>
      <w:r w:rsidR="00FB1370" w:rsidRPr="003C674E">
        <w:t xml:space="preserve"> </w:t>
      </w:r>
      <w:r w:rsidR="005917FF" w:rsidRPr="003C674E">
        <w:t>of</w:t>
      </w:r>
      <w:r w:rsidR="00FB1370" w:rsidRPr="003C674E">
        <w:t xml:space="preserve"> </w:t>
      </w:r>
      <w:r w:rsidR="005917FF" w:rsidRPr="003C674E">
        <w:t>43.0</w:t>
      </w:r>
      <w:r w:rsidR="00B74F8D" w:rsidRPr="003C674E">
        <w:t>%</w:t>
      </w:r>
      <w:r w:rsidR="00FB1370" w:rsidRPr="003C674E">
        <w:t xml:space="preserve"> </w:t>
      </w:r>
      <w:r w:rsidR="005917FF" w:rsidRPr="003C674E">
        <w:t>glucose,</w:t>
      </w:r>
      <w:r w:rsidR="00FB1370" w:rsidRPr="003C674E">
        <w:t xml:space="preserve"> </w:t>
      </w:r>
      <w:r w:rsidR="005917FF" w:rsidRPr="003C674E">
        <w:t>14.9</w:t>
      </w:r>
      <w:r w:rsidR="00B74F8D" w:rsidRPr="003C674E">
        <w:t>%</w:t>
      </w:r>
      <w:r w:rsidR="00FB1370" w:rsidRPr="003C674E">
        <w:t xml:space="preserve"> </w:t>
      </w:r>
      <w:r w:rsidR="005917FF" w:rsidRPr="003C674E">
        <w:t>xylose</w:t>
      </w:r>
      <w:r w:rsidR="00FB1370" w:rsidRPr="003C674E">
        <w:t xml:space="preserve"> </w:t>
      </w:r>
      <w:r w:rsidR="005917FF" w:rsidRPr="003C674E">
        <w:t>and</w:t>
      </w:r>
      <w:r w:rsidR="00FB1370" w:rsidRPr="003C674E">
        <w:t xml:space="preserve"> </w:t>
      </w:r>
      <w:r w:rsidR="005917FF" w:rsidRPr="003C674E">
        <w:t>1.5</w:t>
      </w:r>
      <w:r w:rsidR="00B74F8D" w:rsidRPr="003C674E">
        <w:t>%</w:t>
      </w:r>
      <w:r w:rsidR="00FB1370" w:rsidRPr="003C674E">
        <w:t xml:space="preserve"> </w:t>
      </w:r>
      <w:r w:rsidR="005917FF" w:rsidRPr="003C674E">
        <w:t>arabinose,</w:t>
      </w:r>
      <w:r w:rsidR="00FB1370" w:rsidRPr="003C674E">
        <w:t xml:space="preserve"> </w:t>
      </w:r>
      <w:r w:rsidR="005917FF" w:rsidRPr="003C674E">
        <w:t>as</w:t>
      </w:r>
      <w:r w:rsidR="00FB1370" w:rsidRPr="003C674E">
        <w:t xml:space="preserve"> </w:t>
      </w:r>
      <w:r w:rsidR="005917FF" w:rsidRPr="003C674E">
        <w:t>opposed</w:t>
      </w:r>
      <w:r w:rsidR="00FB1370" w:rsidRPr="003C674E">
        <w:t xml:space="preserve"> </w:t>
      </w:r>
      <w:r w:rsidR="005917FF" w:rsidRPr="003C674E">
        <w:t>to</w:t>
      </w:r>
      <w:r w:rsidR="00FB1370" w:rsidRPr="003C674E">
        <w:t xml:space="preserve"> </w:t>
      </w:r>
      <w:r w:rsidR="005917FF" w:rsidRPr="003C674E">
        <w:t>39.7</w:t>
      </w:r>
      <w:r w:rsidR="00B74F8D" w:rsidRPr="003C674E">
        <w:t>%</w:t>
      </w:r>
      <w:r w:rsidR="00FB1370" w:rsidRPr="003C674E">
        <w:t xml:space="preserve"> </w:t>
      </w:r>
      <w:r w:rsidR="005917FF" w:rsidRPr="003C674E">
        <w:t>glucose,</w:t>
      </w:r>
      <w:r w:rsidR="00FB1370" w:rsidRPr="003C674E">
        <w:t xml:space="preserve"> </w:t>
      </w:r>
      <w:r w:rsidR="005917FF" w:rsidRPr="003C674E">
        <w:t>14.3</w:t>
      </w:r>
      <w:r w:rsidR="00B74F8D" w:rsidRPr="003C674E">
        <w:t>%</w:t>
      </w:r>
      <w:r w:rsidR="00FB1370" w:rsidRPr="003C674E">
        <w:t xml:space="preserve"> </w:t>
      </w:r>
      <w:r w:rsidR="005917FF" w:rsidRPr="003C674E">
        <w:t>xylose</w:t>
      </w:r>
      <w:r w:rsidR="00FB1370" w:rsidRPr="003C674E">
        <w:t xml:space="preserve"> </w:t>
      </w:r>
      <w:r w:rsidR="005917FF" w:rsidRPr="003C674E">
        <w:t>and</w:t>
      </w:r>
      <w:r w:rsidR="00FB1370" w:rsidRPr="003C674E">
        <w:t xml:space="preserve"> </w:t>
      </w:r>
      <w:r w:rsidR="005917FF" w:rsidRPr="003C674E">
        <w:t>1.4</w:t>
      </w:r>
      <w:r w:rsidR="00B74F8D" w:rsidRPr="003C674E">
        <w:t>%</w:t>
      </w:r>
      <w:r w:rsidR="00FB1370" w:rsidRPr="003C674E">
        <w:t xml:space="preserve"> </w:t>
      </w:r>
      <w:r w:rsidR="005917FF" w:rsidRPr="003C674E">
        <w:t>arabinose,</w:t>
      </w:r>
      <w:r w:rsidR="00FB1370" w:rsidRPr="003C674E">
        <w:t xml:space="preserve"> </w:t>
      </w:r>
      <w:r w:rsidR="005917FF" w:rsidRPr="003C674E">
        <w:t>for</w:t>
      </w:r>
      <w:r w:rsidR="00FB1370" w:rsidRPr="003C674E">
        <w:t xml:space="preserve"> </w:t>
      </w:r>
      <w:r w:rsidR="003D013D" w:rsidRPr="003C674E">
        <w:t>ENT</w:t>
      </w:r>
      <w:r w:rsidR="005917FF" w:rsidRPr="003C674E">
        <w:t>.</w:t>
      </w:r>
      <w:r w:rsidR="00FB1370" w:rsidRPr="003C674E">
        <w:t xml:space="preserve"> </w:t>
      </w:r>
      <w:r w:rsidR="005917FF" w:rsidRPr="003C674E">
        <w:t>Conversely,</w:t>
      </w:r>
      <w:r w:rsidR="00FB1370" w:rsidRPr="003C674E">
        <w:t xml:space="preserve"> </w:t>
      </w:r>
      <w:r w:rsidR="005917FF" w:rsidRPr="003C674E">
        <w:t>lignin</w:t>
      </w:r>
      <w:r w:rsidR="00FB1370" w:rsidRPr="003C674E">
        <w:t xml:space="preserve"> </w:t>
      </w:r>
      <w:r w:rsidR="005917FF" w:rsidRPr="003C674E">
        <w:t>contents</w:t>
      </w:r>
      <w:r w:rsidR="00FB1370" w:rsidRPr="003C674E">
        <w:t xml:space="preserve"> </w:t>
      </w:r>
      <w:r w:rsidR="005917FF" w:rsidRPr="003C674E">
        <w:t>are</w:t>
      </w:r>
      <w:r w:rsidR="00FB1370" w:rsidRPr="003C674E">
        <w:t xml:space="preserve"> </w:t>
      </w:r>
      <w:r w:rsidR="005917FF" w:rsidRPr="003C674E">
        <w:t>higher</w:t>
      </w:r>
      <w:r w:rsidR="00FB1370" w:rsidRPr="003C674E">
        <w:t xml:space="preserve"> </w:t>
      </w:r>
      <w:r w:rsidR="005917FF" w:rsidRPr="003C674E">
        <w:t>in</w:t>
      </w:r>
      <w:r w:rsidR="00FB1370" w:rsidRPr="003C674E">
        <w:t xml:space="preserve"> </w:t>
      </w:r>
      <w:r w:rsidR="005917FF" w:rsidRPr="003C674E">
        <w:t>the</w:t>
      </w:r>
      <w:r w:rsidR="00FB1370" w:rsidRPr="003C674E">
        <w:t xml:space="preserve"> </w:t>
      </w:r>
      <w:r w:rsidR="005917FF" w:rsidRPr="003C674E">
        <w:t>control</w:t>
      </w:r>
      <w:r w:rsidR="00FB1370" w:rsidRPr="003C674E">
        <w:t xml:space="preserve"> </w:t>
      </w:r>
      <w:r w:rsidR="005917FF" w:rsidRPr="003C674E">
        <w:t>samples</w:t>
      </w:r>
      <w:r w:rsidR="00FB1370" w:rsidRPr="003C674E">
        <w:t xml:space="preserve"> </w:t>
      </w:r>
      <w:r w:rsidR="005917FF" w:rsidRPr="003C674E">
        <w:t>of</w:t>
      </w:r>
      <w:r w:rsidR="00FB1370" w:rsidRPr="003C674E">
        <w:t xml:space="preserve"> </w:t>
      </w:r>
      <w:r w:rsidR="003D013D" w:rsidRPr="003C674E">
        <w:t>ENT</w:t>
      </w:r>
      <w:r w:rsidR="00FB1370" w:rsidRPr="003C674E">
        <w:t xml:space="preserve"> </w:t>
      </w:r>
      <w:r w:rsidR="005917FF" w:rsidRPr="003C674E">
        <w:t>(20.9</w:t>
      </w:r>
      <w:r w:rsidR="00B74F8D" w:rsidRPr="003C674E">
        <w:t>%</w:t>
      </w:r>
      <w:r w:rsidR="005917FF" w:rsidRPr="003C674E">
        <w:t>)</w:t>
      </w:r>
      <w:r w:rsidR="00FB1370" w:rsidRPr="003C674E">
        <w:t xml:space="preserve"> </w:t>
      </w:r>
      <w:r w:rsidR="005917FF" w:rsidRPr="003C674E">
        <w:t>than</w:t>
      </w:r>
      <w:r w:rsidR="00FB1370" w:rsidRPr="003C674E">
        <w:t xml:space="preserve"> </w:t>
      </w:r>
      <w:r w:rsidR="005917FF" w:rsidRPr="003C674E">
        <w:t>in</w:t>
      </w:r>
      <w:r w:rsidR="00FB1370" w:rsidRPr="003C674E">
        <w:t xml:space="preserve"> </w:t>
      </w:r>
      <w:r w:rsidR="003D013D" w:rsidRPr="003C674E">
        <w:t>EGB</w:t>
      </w:r>
      <w:r w:rsidR="00FB1370" w:rsidRPr="003C674E">
        <w:t xml:space="preserve"> </w:t>
      </w:r>
      <w:r w:rsidR="005917FF" w:rsidRPr="003C674E">
        <w:t>(19.2</w:t>
      </w:r>
      <w:r w:rsidR="00B74F8D" w:rsidRPr="003C674E">
        <w:t>%</w:t>
      </w:r>
      <w:r w:rsidR="005917FF" w:rsidRPr="003C674E">
        <w:t>).</w:t>
      </w:r>
      <w:r w:rsidR="00FB1370" w:rsidRPr="003C674E">
        <w:t xml:space="preserve"> </w:t>
      </w:r>
      <w:r w:rsidR="005917FF" w:rsidRPr="003C674E">
        <w:t>Post</w:t>
      </w:r>
      <w:r w:rsidR="00FB1370" w:rsidRPr="003C674E">
        <w:t xml:space="preserve"> </w:t>
      </w:r>
      <w:r w:rsidR="005917FF" w:rsidRPr="003C674E">
        <w:t>hoc</w:t>
      </w:r>
      <w:r w:rsidR="00FB1370" w:rsidRPr="003C674E">
        <w:t xml:space="preserve"> </w:t>
      </w:r>
      <w:r w:rsidR="005917FF" w:rsidRPr="003C674E">
        <w:t>Tukey’s</w:t>
      </w:r>
      <w:r w:rsidR="00FB1370" w:rsidRPr="003C674E">
        <w:t xml:space="preserve"> </w:t>
      </w:r>
      <w:r w:rsidR="005917FF" w:rsidRPr="003C674E">
        <w:t>tests</w:t>
      </w:r>
      <w:r w:rsidR="00FB1370" w:rsidRPr="003C674E">
        <w:t xml:space="preserve"> </w:t>
      </w:r>
      <w:r w:rsidR="005917FF" w:rsidRPr="003C674E">
        <w:t>were</w:t>
      </w:r>
      <w:r w:rsidR="00FB1370" w:rsidRPr="003C674E">
        <w:t xml:space="preserve"> </w:t>
      </w:r>
      <w:r w:rsidR="005917FF" w:rsidRPr="003C674E">
        <w:t>performed</w:t>
      </w:r>
      <w:r w:rsidR="00FB1370" w:rsidRPr="003C674E">
        <w:t xml:space="preserve"> </w:t>
      </w:r>
      <w:r w:rsidR="005917FF" w:rsidRPr="003C674E">
        <w:t>to</w:t>
      </w:r>
      <w:r w:rsidR="00FB1370" w:rsidRPr="003C674E">
        <w:t xml:space="preserve"> </w:t>
      </w:r>
      <w:r w:rsidR="005917FF" w:rsidRPr="003C674E">
        <w:t>assess</w:t>
      </w:r>
      <w:r w:rsidR="00FB1370" w:rsidRPr="003C674E">
        <w:t xml:space="preserve"> </w:t>
      </w:r>
      <w:r w:rsidR="005917FF" w:rsidRPr="003C674E">
        <w:t>how</w:t>
      </w:r>
      <w:r w:rsidR="00FB1370" w:rsidRPr="003C674E">
        <w:t xml:space="preserve"> </w:t>
      </w:r>
      <w:r w:rsidR="005917FF" w:rsidRPr="003C674E">
        <w:t>glucose,</w:t>
      </w:r>
      <w:r w:rsidR="00FB1370" w:rsidRPr="003C674E">
        <w:t xml:space="preserve"> </w:t>
      </w:r>
      <w:r w:rsidR="005917FF" w:rsidRPr="003C674E">
        <w:t>xylose,</w:t>
      </w:r>
      <w:r w:rsidR="00FB1370" w:rsidRPr="003C674E">
        <w:t xml:space="preserve"> </w:t>
      </w:r>
      <w:proofErr w:type="gramStart"/>
      <w:r w:rsidR="005917FF" w:rsidRPr="003C674E">
        <w:t>arabinose</w:t>
      </w:r>
      <w:proofErr w:type="gramEnd"/>
      <w:r w:rsidR="00FB1370" w:rsidRPr="003C674E">
        <w:t xml:space="preserve"> </w:t>
      </w:r>
      <w:r w:rsidR="005917FF" w:rsidRPr="003C674E">
        <w:t>and</w:t>
      </w:r>
      <w:r w:rsidR="00FB1370" w:rsidRPr="003C674E">
        <w:t xml:space="preserve"> </w:t>
      </w:r>
      <w:r w:rsidR="005917FF" w:rsidRPr="003C674E">
        <w:t>lignin</w:t>
      </w:r>
      <w:r w:rsidR="00FB1370" w:rsidRPr="003C674E">
        <w:t xml:space="preserve"> </w:t>
      </w:r>
      <w:r w:rsidR="005917FF" w:rsidRPr="003C674E">
        <w:t>contents</w:t>
      </w:r>
      <w:r w:rsidR="00FB1370" w:rsidRPr="003C674E">
        <w:t xml:space="preserve"> </w:t>
      </w:r>
      <w:r w:rsidR="005917FF" w:rsidRPr="003C674E">
        <w:t>of</w:t>
      </w:r>
      <w:r w:rsidR="00FB1370" w:rsidRPr="003C674E">
        <w:t xml:space="preserve"> </w:t>
      </w:r>
      <w:r w:rsidR="005917FF" w:rsidRPr="003C674E">
        <w:t>the</w:t>
      </w:r>
      <w:r w:rsidR="00FB1370" w:rsidRPr="003C674E">
        <w:t xml:space="preserve"> </w:t>
      </w:r>
      <w:r w:rsidR="005917FF" w:rsidRPr="003C674E">
        <w:t>pretreated</w:t>
      </w:r>
      <w:r w:rsidR="00FB1370" w:rsidRPr="003C674E">
        <w:t xml:space="preserve"> </w:t>
      </w:r>
      <w:r w:rsidR="005917FF" w:rsidRPr="003C674E">
        <w:t>samples</w:t>
      </w:r>
      <w:r w:rsidR="00FB1370" w:rsidRPr="003C674E">
        <w:t xml:space="preserve"> </w:t>
      </w:r>
      <w:r w:rsidR="005917FF" w:rsidRPr="003C674E">
        <w:t>differ</w:t>
      </w:r>
      <w:r w:rsidR="00FB1370" w:rsidRPr="003C674E">
        <w:t xml:space="preserve"> </w:t>
      </w:r>
      <w:r w:rsidR="005917FF" w:rsidRPr="003C674E">
        <w:t>from</w:t>
      </w:r>
      <w:r w:rsidR="00FB1370" w:rsidRPr="003C674E">
        <w:t xml:space="preserve"> </w:t>
      </w:r>
      <w:r w:rsidR="005917FF" w:rsidRPr="003C674E">
        <w:t>those</w:t>
      </w:r>
      <w:r w:rsidR="00FB1370" w:rsidRPr="003C674E">
        <w:t xml:space="preserve"> </w:t>
      </w:r>
      <w:r w:rsidR="005917FF" w:rsidRPr="003C674E">
        <w:t>of</w:t>
      </w:r>
      <w:r w:rsidR="00FB1370" w:rsidRPr="003C674E">
        <w:t xml:space="preserve"> </w:t>
      </w:r>
      <w:r w:rsidR="005917FF" w:rsidRPr="003C674E">
        <w:t>control</w:t>
      </w:r>
      <w:r w:rsidR="00FB1370" w:rsidRPr="003C674E">
        <w:t xml:space="preserve"> </w:t>
      </w:r>
      <w:r w:rsidR="005917FF" w:rsidRPr="003C674E">
        <w:t>samples.</w:t>
      </w:r>
      <w:r w:rsidR="00FB1370" w:rsidRPr="003C674E">
        <w:t xml:space="preserve"> </w:t>
      </w:r>
      <w:r w:rsidR="005917FF" w:rsidRPr="003C674E">
        <w:t>For</w:t>
      </w:r>
      <w:r w:rsidR="00FB1370" w:rsidRPr="003C674E">
        <w:t xml:space="preserve"> </w:t>
      </w:r>
      <w:r w:rsidR="005917FF" w:rsidRPr="003C674E">
        <w:t>all</w:t>
      </w:r>
      <w:r w:rsidR="00FB1370" w:rsidRPr="003C674E">
        <w:t xml:space="preserve"> </w:t>
      </w:r>
      <w:r w:rsidR="005917FF" w:rsidRPr="003C674E">
        <w:t>pretreatments</w:t>
      </w:r>
      <w:r w:rsidR="00FB1370" w:rsidRPr="003C674E">
        <w:t xml:space="preserve"> </w:t>
      </w:r>
      <w:r w:rsidR="005917FF" w:rsidRPr="003C674E">
        <w:t>(WRF,</w:t>
      </w:r>
      <w:r w:rsidR="00FB1370" w:rsidRPr="003C674E">
        <w:t xml:space="preserve"> </w:t>
      </w:r>
      <w:r w:rsidR="005917FF" w:rsidRPr="003C674E">
        <w:t>ALK</w:t>
      </w:r>
      <w:r w:rsidR="00FB1370" w:rsidRPr="003C674E">
        <w:t xml:space="preserve"> </w:t>
      </w:r>
      <w:r w:rsidR="005917FF" w:rsidRPr="003C674E">
        <w:t>and</w:t>
      </w:r>
      <w:r w:rsidR="00FB1370" w:rsidRPr="003C674E">
        <w:t xml:space="preserve"> </w:t>
      </w:r>
      <w:r w:rsidR="005917FF" w:rsidRPr="003C674E">
        <w:t>WRF+ALK),</w:t>
      </w:r>
      <w:r w:rsidR="00FB1370" w:rsidRPr="003C674E">
        <w:t xml:space="preserve"> </w:t>
      </w:r>
      <w:r w:rsidR="005917FF" w:rsidRPr="003C674E">
        <w:t>no</w:t>
      </w:r>
      <w:r w:rsidR="00FB1370" w:rsidRPr="003C674E">
        <w:t xml:space="preserve"> </w:t>
      </w:r>
      <w:r w:rsidR="005917FF" w:rsidRPr="003C674E">
        <w:t>statistically</w:t>
      </w:r>
      <w:r w:rsidR="00FB1370" w:rsidRPr="003C674E">
        <w:t xml:space="preserve"> </w:t>
      </w:r>
      <w:r w:rsidR="005917FF" w:rsidRPr="003C674E">
        <w:t>significant</w:t>
      </w:r>
      <w:r w:rsidR="00FB1370" w:rsidRPr="003C674E">
        <w:t xml:space="preserve"> </w:t>
      </w:r>
      <w:r w:rsidR="005917FF" w:rsidRPr="003C674E">
        <w:t>differences</w:t>
      </w:r>
      <w:r w:rsidR="00FB1370" w:rsidRPr="003C674E">
        <w:t xml:space="preserve"> </w:t>
      </w:r>
      <w:r w:rsidR="005917FF" w:rsidRPr="003C674E">
        <w:t>(</w:t>
      </w:r>
      <w:r w:rsidR="005917FF" w:rsidRPr="003C674E">
        <w:rPr>
          <w:i/>
          <w:iCs/>
        </w:rPr>
        <w:t>P</w:t>
      </w:r>
      <w:r w:rsidR="005917FF" w:rsidRPr="003C674E">
        <w:t>&gt;0.05)</w:t>
      </w:r>
      <w:r w:rsidR="00FB1370" w:rsidRPr="003C674E">
        <w:t xml:space="preserve"> </w:t>
      </w:r>
      <w:r w:rsidR="005917FF" w:rsidRPr="003C674E">
        <w:t>were</w:t>
      </w:r>
      <w:r w:rsidR="00FB1370" w:rsidRPr="003C674E">
        <w:t xml:space="preserve"> </w:t>
      </w:r>
      <w:r w:rsidR="005917FF" w:rsidRPr="003C674E">
        <w:t>detected</w:t>
      </w:r>
      <w:r w:rsidR="00FB1370" w:rsidRPr="003C674E">
        <w:t xml:space="preserve"> </w:t>
      </w:r>
      <w:r w:rsidR="005917FF" w:rsidRPr="003C674E">
        <w:t>when</w:t>
      </w:r>
      <w:r w:rsidR="00FB1370" w:rsidRPr="003C674E">
        <w:t xml:space="preserve"> </w:t>
      </w:r>
      <w:r w:rsidR="005917FF" w:rsidRPr="003C674E">
        <w:t>compared</w:t>
      </w:r>
      <w:r w:rsidR="00FB1370" w:rsidRPr="003C674E">
        <w:t xml:space="preserve"> </w:t>
      </w:r>
      <w:r w:rsidR="005917FF" w:rsidRPr="003C674E">
        <w:t>with</w:t>
      </w:r>
      <w:r w:rsidR="00FB1370" w:rsidRPr="003C674E">
        <w:t xml:space="preserve"> </w:t>
      </w:r>
      <w:r w:rsidR="005917FF" w:rsidRPr="003C674E">
        <w:t>NF</w:t>
      </w:r>
      <w:r w:rsidR="00FB1370" w:rsidRPr="003C674E">
        <w:t xml:space="preserve"> </w:t>
      </w:r>
      <w:r w:rsidR="005917FF" w:rsidRPr="003C674E">
        <w:t>controls.</w:t>
      </w:r>
      <w:r w:rsidR="00FB1370" w:rsidRPr="003C674E">
        <w:t xml:space="preserve"> </w:t>
      </w:r>
      <w:r w:rsidR="005917FF" w:rsidRPr="003C674E">
        <w:t>This</w:t>
      </w:r>
      <w:r w:rsidR="00FB1370" w:rsidRPr="003C674E">
        <w:t xml:space="preserve"> </w:t>
      </w:r>
      <w:r w:rsidR="005917FF" w:rsidRPr="003C674E">
        <w:t>demonstrated</w:t>
      </w:r>
      <w:r w:rsidR="00FB1370" w:rsidRPr="003C674E">
        <w:t xml:space="preserve"> </w:t>
      </w:r>
      <w:r w:rsidR="005917FF" w:rsidRPr="003C674E">
        <w:t>that</w:t>
      </w:r>
      <w:r w:rsidR="00FB1370" w:rsidRPr="003C674E">
        <w:t xml:space="preserve"> </w:t>
      </w:r>
      <w:r w:rsidR="005917FF" w:rsidRPr="003C674E">
        <w:t>despite</w:t>
      </w:r>
      <w:r w:rsidR="00FB1370" w:rsidRPr="003C674E">
        <w:t xml:space="preserve"> </w:t>
      </w:r>
      <w:r w:rsidR="005917FF" w:rsidRPr="003C674E">
        <w:t>the</w:t>
      </w:r>
      <w:r w:rsidR="00FB1370" w:rsidRPr="003C674E">
        <w:t xml:space="preserve"> </w:t>
      </w:r>
      <w:r w:rsidR="005917FF" w:rsidRPr="003C674E">
        <w:t>observed</w:t>
      </w:r>
      <w:r w:rsidR="00FB1370" w:rsidRPr="003C674E">
        <w:t xml:space="preserve"> </w:t>
      </w:r>
      <w:r w:rsidR="005917FF" w:rsidRPr="003C674E">
        <w:t>increase</w:t>
      </w:r>
      <w:r w:rsidR="00FB1370" w:rsidRPr="003C674E">
        <w:t xml:space="preserve"> </w:t>
      </w:r>
      <w:r w:rsidR="005917FF" w:rsidRPr="003C674E">
        <w:t>in</w:t>
      </w:r>
      <w:r w:rsidR="00FB1370" w:rsidRPr="003C674E">
        <w:t xml:space="preserve"> </w:t>
      </w:r>
      <w:r w:rsidR="005917FF" w:rsidRPr="003C674E">
        <w:t>sample</w:t>
      </w:r>
      <w:r w:rsidR="00FB1370" w:rsidRPr="003C674E">
        <w:t xml:space="preserve"> </w:t>
      </w:r>
      <w:r w:rsidR="005917FF" w:rsidRPr="003C674E">
        <w:t>digestibility</w:t>
      </w:r>
      <w:r w:rsidR="00FB1370" w:rsidRPr="003C674E">
        <w:t xml:space="preserve"> </w:t>
      </w:r>
      <w:r w:rsidR="005917FF" w:rsidRPr="003C674E">
        <w:t>(Fig.</w:t>
      </w:r>
      <w:r w:rsidR="00FB1370" w:rsidRPr="003C674E">
        <w:t xml:space="preserve"> </w:t>
      </w:r>
      <w:r w:rsidR="005917FF" w:rsidRPr="003C674E">
        <w:t>2),</w:t>
      </w:r>
      <w:r w:rsidR="00FB1370" w:rsidRPr="003C674E">
        <w:t xml:space="preserve"> </w:t>
      </w:r>
      <w:r w:rsidR="005917FF" w:rsidRPr="003C674E">
        <w:t>the</w:t>
      </w:r>
      <w:r w:rsidR="00FB1370" w:rsidRPr="003C674E">
        <w:t xml:space="preserve"> </w:t>
      </w:r>
      <w:r w:rsidR="005917FF" w:rsidRPr="003C674E">
        <w:t>pretreatments</w:t>
      </w:r>
      <w:r w:rsidR="00FB1370" w:rsidRPr="003C674E">
        <w:t xml:space="preserve"> </w:t>
      </w:r>
      <w:r w:rsidR="005917FF" w:rsidRPr="003C674E">
        <w:t>do</w:t>
      </w:r>
      <w:r w:rsidR="00FB1370" w:rsidRPr="003C674E">
        <w:t xml:space="preserve"> </w:t>
      </w:r>
      <w:r w:rsidR="005917FF" w:rsidRPr="003C674E">
        <w:t>not</w:t>
      </w:r>
      <w:r w:rsidR="00FB1370" w:rsidRPr="003C674E">
        <w:t xml:space="preserve"> </w:t>
      </w:r>
      <w:r w:rsidR="005917FF" w:rsidRPr="003C674E">
        <w:t>cause</w:t>
      </w:r>
      <w:r w:rsidR="00FB1370" w:rsidRPr="003C674E">
        <w:t xml:space="preserve"> </w:t>
      </w:r>
      <w:r w:rsidR="005917FF" w:rsidRPr="003C674E">
        <w:t>significant</w:t>
      </w:r>
      <w:r w:rsidR="00FB1370" w:rsidRPr="003C674E">
        <w:t xml:space="preserve"> </w:t>
      </w:r>
      <w:r w:rsidR="005917FF" w:rsidRPr="003C674E">
        <w:t>degradation</w:t>
      </w:r>
      <w:r w:rsidR="00FB1370" w:rsidRPr="003C674E">
        <w:t xml:space="preserve"> </w:t>
      </w:r>
      <w:r w:rsidR="005917FF" w:rsidRPr="003C674E">
        <w:t>or</w:t>
      </w:r>
      <w:r w:rsidR="00FB1370" w:rsidRPr="003C674E">
        <w:t xml:space="preserve"> </w:t>
      </w:r>
      <w:r w:rsidR="005917FF" w:rsidRPr="003C674E">
        <w:t>loss</w:t>
      </w:r>
      <w:r w:rsidR="00FB1370" w:rsidRPr="003C674E">
        <w:t xml:space="preserve"> </w:t>
      </w:r>
      <w:r w:rsidR="005917FF" w:rsidRPr="003C674E">
        <w:t>of</w:t>
      </w:r>
      <w:r w:rsidR="00FB1370" w:rsidRPr="003C674E">
        <w:t xml:space="preserve"> </w:t>
      </w:r>
      <w:r w:rsidR="005917FF" w:rsidRPr="003C674E">
        <w:t>cell</w:t>
      </w:r>
      <w:r w:rsidR="00FB1370" w:rsidRPr="003C674E">
        <w:t xml:space="preserve"> </w:t>
      </w:r>
      <w:r w:rsidR="005917FF" w:rsidRPr="003C674E">
        <w:t>wall</w:t>
      </w:r>
      <w:r w:rsidR="00FB1370" w:rsidRPr="003C674E">
        <w:t xml:space="preserve"> </w:t>
      </w:r>
      <w:r w:rsidR="005917FF" w:rsidRPr="003C674E">
        <w:t>structural</w:t>
      </w:r>
      <w:r w:rsidR="00FB1370" w:rsidRPr="003C674E">
        <w:t xml:space="preserve"> </w:t>
      </w:r>
      <w:r w:rsidR="005917FF" w:rsidRPr="003C674E">
        <w:t>carbohydrates.</w:t>
      </w:r>
      <w:r w:rsidR="00FB1370" w:rsidRPr="003C674E">
        <w:t xml:space="preserve"> </w:t>
      </w:r>
      <w:r w:rsidR="005917FF" w:rsidRPr="003C674E">
        <w:t>Indeed,</w:t>
      </w:r>
      <w:r w:rsidR="00FB1370" w:rsidRPr="003C674E">
        <w:t xml:space="preserve"> </w:t>
      </w:r>
      <w:r w:rsidR="005917FF" w:rsidRPr="003C674E">
        <w:t>it</w:t>
      </w:r>
      <w:r w:rsidR="00FB1370" w:rsidRPr="003C674E">
        <w:t xml:space="preserve"> </w:t>
      </w:r>
      <w:r w:rsidR="005917FF" w:rsidRPr="003C674E">
        <w:t>was</w:t>
      </w:r>
      <w:r w:rsidR="00FB1370" w:rsidRPr="003C674E">
        <w:t xml:space="preserve"> </w:t>
      </w:r>
      <w:r w:rsidR="005917FF" w:rsidRPr="003C674E">
        <w:t>observed</w:t>
      </w:r>
      <w:r w:rsidR="00FB1370" w:rsidRPr="003C674E">
        <w:t xml:space="preserve"> </w:t>
      </w:r>
      <w:r w:rsidR="005917FF" w:rsidRPr="003C674E">
        <w:t>that</w:t>
      </w:r>
      <w:r w:rsidR="00FB1370" w:rsidRPr="003C674E">
        <w:t xml:space="preserve"> </w:t>
      </w:r>
      <w:r w:rsidR="005917FF" w:rsidRPr="003C674E">
        <w:t>the</w:t>
      </w:r>
      <w:r w:rsidR="00FB1370" w:rsidRPr="003C674E">
        <w:t xml:space="preserve"> </w:t>
      </w:r>
      <w:r w:rsidR="005917FF" w:rsidRPr="003C674E">
        <w:t>content</w:t>
      </w:r>
      <w:r w:rsidR="00FB1370" w:rsidRPr="003C674E">
        <w:t xml:space="preserve"> </w:t>
      </w:r>
      <w:r w:rsidR="005917FF" w:rsidRPr="003C674E">
        <w:t>of</w:t>
      </w:r>
      <w:r w:rsidR="00FB1370" w:rsidRPr="003C674E">
        <w:t xml:space="preserve"> </w:t>
      </w:r>
      <w:r w:rsidR="005917FF" w:rsidRPr="003C674E">
        <w:t>individual</w:t>
      </w:r>
      <w:r w:rsidR="00FB1370" w:rsidRPr="003C674E">
        <w:t xml:space="preserve"> </w:t>
      </w:r>
      <w:r w:rsidR="005917FF" w:rsidRPr="003C674E">
        <w:t>monosaccharides</w:t>
      </w:r>
      <w:r w:rsidR="00FB1370" w:rsidRPr="003C674E">
        <w:t xml:space="preserve"> </w:t>
      </w:r>
      <w:r w:rsidR="005917FF" w:rsidRPr="003C674E">
        <w:t>can</w:t>
      </w:r>
      <w:r w:rsidR="00FB1370" w:rsidRPr="003C674E">
        <w:t xml:space="preserve"> </w:t>
      </w:r>
      <w:r w:rsidR="005917FF" w:rsidRPr="003C674E">
        <w:t>be</w:t>
      </w:r>
      <w:r w:rsidR="00FB1370" w:rsidRPr="003C674E">
        <w:t xml:space="preserve"> </w:t>
      </w:r>
      <w:r w:rsidR="005917FF" w:rsidRPr="003C674E">
        <w:t>higher</w:t>
      </w:r>
      <w:r w:rsidR="00FB1370" w:rsidRPr="003C674E">
        <w:t xml:space="preserve"> </w:t>
      </w:r>
      <w:r w:rsidR="00BF00A5" w:rsidRPr="003C674E">
        <w:t>(although</w:t>
      </w:r>
      <w:r w:rsidR="00FB1370" w:rsidRPr="003C674E">
        <w:t xml:space="preserve"> </w:t>
      </w:r>
      <w:r w:rsidR="00BF00A5" w:rsidRPr="003C674E">
        <w:t>not</w:t>
      </w:r>
      <w:r w:rsidR="00FB1370" w:rsidRPr="003C674E">
        <w:t xml:space="preserve"> </w:t>
      </w:r>
      <w:r w:rsidR="00BF00A5" w:rsidRPr="003C674E">
        <w:t>statistically</w:t>
      </w:r>
      <w:r w:rsidR="00FB1370" w:rsidRPr="003C674E">
        <w:t xml:space="preserve"> </w:t>
      </w:r>
      <w:r w:rsidR="00BF00A5" w:rsidRPr="003C674E">
        <w:t>significant)</w:t>
      </w:r>
      <w:r w:rsidR="00FB1370" w:rsidRPr="003C674E">
        <w:t xml:space="preserve"> </w:t>
      </w:r>
      <w:r w:rsidR="005917FF" w:rsidRPr="003C674E">
        <w:t>in</w:t>
      </w:r>
      <w:r w:rsidR="00FB1370" w:rsidRPr="003C674E">
        <w:t xml:space="preserve"> </w:t>
      </w:r>
      <w:r w:rsidR="005917FF" w:rsidRPr="003C674E">
        <w:t>alkali-pretreated</w:t>
      </w:r>
      <w:r w:rsidR="00FB1370" w:rsidRPr="003C674E">
        <w:t xml:space="preserve"> </w:t>
      </w:r>
      <w:r w:rsidR="005917FF" w:rsidRPr="003C674E">
        <w:t>samples</w:t>
      </w:r>
      <w:r w:rsidR="00FB1370" w:rsidRPr="003C674E">
        <w:t xml:space="preserve"> </w:t>
      </w:r>
      <w:r w:rsidR="005917FF" w:rsidRPr="003C674E">
        <w:t>than</w:t>
      </w:r>
      <w:r w:rsidR="00FB1370" w:rsidRPr="003C674E">
        <w:t xml:space="preserve"> </w:t>
      </w:r>
      <w:r w:rsidR="005917FF" w:rsidRPr="003C674E">
        <w:t>in</w:t>
      </w:r>
      <w:r w:rsidR="00FB1370" w:rsidRPr="003C674E">
        <w:t xml:space="preserve"> </w:t>
      </w:r>
      <w:r w:rsidR="005917FF" w:rsidRPr="003C674E">
        <w:t>non-pretreated,</w:t>
      </w:r>
      <w:r w:rsidR="00FB1370" w:rsidRPr="003C674E">
        <w:t xml:space="preserve"> </w:t>
      </w:r>
      <w:r w:rsidR="005917FF" w:rsidRPr="003C674E">
        <w:t>although</w:t>
      </w:r>
      <w:r w:rsidR="00FB1370" w:rsidRPr="003C674E">
        <w:t xml:space="preserve"> </w:t>
      </w:r>
      <w:r w:rsidR="005917FF" w:rsidRPr="003C674E">
        <w:t>this</w:t>
      </w:r>
      <w:r w:rsidR="00FB1370" w:rsidRPr="003C674E">
        <w:t xml:space="preserve"> </w:t>
      </w:r>
      <w:r w:rsidR="005917FF" w:rsidRPr="003C674E">
        <w:t>is</w:t>
      </w:r>
      <w:r w:rsidR="00FB1370" w:rsidRPr="003C674E">
        <w:t xml:space="preserve"> </w:t>
      </w:r>
      <w:r w:rsidR="005917FF" w:rsidRPr="003C674E">
        <w:t>likely</w:t>
      </w:r>
      <w:r w:rsidR="00FB1370" w:rsidRPr="003C674E">
        <w:t xml:space="preserve"> </w:t>
      </w:r>
      <w:r w:rsidR="005917FF" w:rsidRPr="003C674E">
        <w:t>to</w:t>
      </w:r>
      <w:r w:rsidR="00FB1370" w:rsidRPr="003C674E">
        <w:t xml:space="preserve"> </w:t>
      </w:r>
      <w:r w:rsidR="005917FF" w:rsidRPr="003C674E">
        <w:t>be</w:t>
      </w:r>
      <w:r w:rsidR="00FB1370" w:rsidRPr="003C674E">
        <w:t xml:space="preserve"> </w:t>
      </w:r>
      <w:r w:rsidR="005917FF" w:rsidRPr="003C674E">
        <w:t>due</w:t>
      </w:r>
      <w:r w:rsidR="00FB1370" w:rsidRPr="003C674E">
        <w:t xml:space="preserve"> </w:t>
      </w:r>
      <w:r w:rsidR="005917FF" w:rsidRPr="003C674E">
        <w:t>to</w:t>
      </w:r>
      <w:r w:rsidR="00FB1370" w:rsidRPr="003C674E">
        <w:t xml:space="preserve"> </w:t>
      </w:r>
      <w:r w:rsidR="005917FF" w:rsidRPr="003C674E">
        <w:t>an</w:t>
      </w:r>
      <w:r w:rsidR="00FB1370" w:rsidRPr="003C674E">
        <w:t xml:space="preserve"> </w:t>
      </w:r>
      <w:r w:rsidR="005917FF" w:rsidRPr="003C674E">
        <w:t>increase</w:t>
      </w:r>
      <w:r w:rsidR="00FB1370" w:rsidRPr="003C674E">
        <w:t xml:space="preserve"> </w:t>
      </w:r>
      <w:r w:rsidR="005917FF" w:rsidRPr="003C674E">
        <w:t>of</w:t>
      </w:r>
      <w:r w:rsidR="00FB1370" w:rsidRPr="003C674E">
        <w:t xml:space="preserve"> </w:t>
      </w:r>
      <w:r w:rsidR="005917FF" w:rsidRPr="003C674E">
        <w:t>efficiency</w:t>
      </w:r>
      <w:r w:rsidR="00FB1370" w:rsidRPr="003C674E">
        <w:t xml:space="preserve"> </w:t>
      </w:r>
      <w:r w:rsidR="005917FF" w:rsidRPr="003C674E">
        <w:t>of</w:t>
      </w:r>
      <w:r w:rsidR="00FB1370" w:rsidRPr="003C674E">
        <w:t xml:space="preserve"> </w:t>
      </w:r>
      <w:r w:rsidR="005917FF" w:rsidRPr="003C674E">
        <w:t>the</w:t>
      </w:r>
      <w:r w:rsidR="00FB1370" w:rsidRPr="003C674E">
        <w:t xml:space="preserve"> </w:t>
      </w:r>
      <w:r w:rsidR="005917FF" w:rsidRPr="003C674E">
        <w:t>acid</w:t>
      </w:r>
      <w:r w:rsidR="00FB1370" w:rsidRPr="003C674E">
        <w:t xml:space="preserve"> </w:t>
      </w:r>
      <w:r w:rsidR="005917FF" w:rsidRPr="003C674E">
        <w:t>hydrolysis</w:t>
      </w:r>
      <w:r w:rsidR="00FB1370" w:rsidRPr="003C674E">
        <w:t xml:space="preserve"> </w:t>
      </w:r>
      <w:r w:rsidR="005917FF" w:rsidRPr="003C674E">
        <w:t>after</w:t>
      </w:r>
      <w:r w:rsidR="00FB1370" w:rsidRPr="003C674E">
        <w:t xml:space="preserve"> </w:t>
      </w:r>
      <w:r w:rsidR="005917FF" w:rsidRPr="003C674E">
        <w:t>the</w:t>
      </w:r>
      <w:r w:rsidR="00FB1370" w:rsidRPr="003C674E">
        <w:t xml:space="preserve"> </w:t>
      </w:r>
      <w:r w:rsidR="005917FF" w:rsidRPr="003C674E">
        <w:t>pretreatment.</w:t>
      </w:r>
      <w:r w:rsidR="00FB1370" w:rsidRPr="003C674E">
        <w:t xml:space="preserve"> </w:t>
      </w:r>
      <w:r w:rsidR="005917FF" w:rsidRPr="003C674E">
        <w:t>This</w:t>
      </w:r>
      <w:r w:rsidR="00FB1370" w:rsidRPr="003C674E">
        <w:t xml:space="preserve"> </w:t>
      </w:r>
      <w:r w:rsidR="005917FF" w:rsidRPr="003C674E">
        <w:t>preservation</w:t>
      </w:r>
      <w:r w:rsidR="00FB1370" w:rsidRPr="003C674E">
        <w:t xml:space="preserve"> </w:t>
      </w:r>
      <w:r w:rsidR="005917FF" w:rsidRPr="003C674E">
        <w:t>of</w:t>
      </w:r>
      <w:r w:rsidR="00FB1370" w:rsidRPr="003C674E">
        <w:t xml:space="preserve"> </w:t>
      </w:r>
      <w:r w:rsidR="005917FF" w:rsidRPr="003C674E">
        <w:t>constituent</w:t>
      </w:r>
      <w:r w:rsidR="00FB1370" w:rsidRPr="003C674E">
        <w:t xml:space="preserve"> </w:t>
      </w:r>
      <w:r w:rsidR="005917FF" w:rsidRPr="003C674E">
        <w:t>molecules</w:t>
      </w:r>
      <w:r w:rsidR="00FB1370" w:rsidRPr="003C674E">
        <w:t xml:space="preserve"> </w:t>
      </w:r>
      <w:r w:rsidR="005917FF" w:rsidRPr="003C674E">
        <w:t>ensures</w:t>
      </w:r>
      <w:r w:rsidR="00FB1370" w:rsidRPr="003C674E">
        <w:t xml:space="preserve"> </w:t>
      </w:r>
      <w:r w:rsidR="005917FF" w:rsidRPr="003C674E">
        <w:t>that</w:t>
      </w:r>
      <w:r w:rsidR="00FB1370" w:rsidRPr="003C674E">
        <w:t xml:space="preserve"> </w:t>
      </w:r>
      <w:r w:rsidR="005917FF" w:rsidRPr="003C674E">
        <w:t>the</w:t>
      </w:r>
      <w:r w:rsidR="00FB1370" w:rsidRPr="003C674E">
        <w:t xml:space="preserve"> </w:t>
      </w:r>
      <w:r w:rsidR="005917FF" w:rsidRPr="003C674E">
        <w:t>pretreatments</w:t>
      </w:r>
      <w:r w:rsidR="00FB1370" w:rsidRPr="003C674E">
        <w:t xml:space="preserve"> </w:t>
      </w:r>
      <w:r w:rsidR="005917FF" w:rsidRPr="003C674E">
        <w:t>do</w:t>
      </w:r>
      <w:r w:rsidR="00FB1370" w:rsidRPr="003C674E">
        <w:t xml:space="preserve"> </w:t>
      </w:r>
      <w:r w:rsidR="005917FF" w:rsidRPr="003C674E">
        <w:t>not</w:t>
      </w:r>
      <w:r w:rsidR="00FB1370" w:rsidRPr="003C674E">
        <w:t xml:space="preserve"> </w:t>
      </w:r>
      <w:r w:rsidR="005917FF" w:rsidRPr="003C674E">
        <w:t>extensively</w:t>
      </w:r>
      <w:r w:rsidR="00FB1370" w:rsidRPr="003C674E">
        <w:t xml:space="preserve"> </w:t>
      </w:r>
      <w:r w:rsidR="005917FF" w:rsidRPr="003C674E">
        <w:t>damage</w:t>
      </w:r>
      <w:r w:rsidR="00FB1370" w:rsidRPr="003C674E">
        <w:t xml:space="preserve"> </w:t>
      </w:r>
      <w:r w:rsidR="005917FF" w:rsidRPr="003C674E">
        <w:t>the</w:t>
      </w:r>
      <w:r w:rsidR="00FB1370" w:rsidRPr="003C674E">
        <w:t xml:space="preserve"> </w:t>
      </w:r>
      <w:r w:rsidR="005917FF" w:rsidRPr="003C674E">
        <w:t>cellulose</w:t>
      </w:r>
      <w:r w:rsidR="00FB1370" w:rsidRPr="003C674E">
        <w:t xml:space="preserve"> </w:t>
      </w:r>
      <w:r w:rsidR="000547BE" w:rsidRPr="003C674E">
        <w:t>fibers</w:t>
      </w:r>
      <w:r w:rsidR="00FB1370" w:rsidRPr="003C674E">
        <w:t xml:space="preserve"> </w:t>
      </w:r>
      <w:r w:rsidR="005917FF" w:rsidRPr="003C674E">
        <w:t>and</w:t>
      </w:r>
      <w:r w:rsidR="00FB1370" w:rsidRPr="003C674E">
        <w:t xml:space="preserve"> </w:t>
      </w:r>
      <w:r w:rsidR="000547BE" w:rsidRPr="003C674E">
        <w:t>maximize</w:t>
      </w:r>
      <w:r w:rsidR="00FB1370" w:rsidRPr="003C674E">
        <w:t xml:space="preserve"> </w:t>
      </w:r>
      <w:r w:rsidR="005917FF" w:rsidRPr="003C674E">
        <w:t>potential</w:t>
      </w:r>
      <w:r w:rsidR="00FB1370" w:rsidRPr="003C674E">
        <w:t xml:space="preserve"> </w:t>
      </w:r>
      <w:r w:rsidR="005917FF" w:rsidRPr="003C674E">
        <w:t>biorefinery</w:t>
      </w:r>
      <w:r w:rsidR="00FB1370" w:rsidRPr="003C674E">
        <w:t xml:space="preserve"> </w:t>
      </w:r>
      <w:r w:rsidR="005917FF" w:rsidRPr="003C674E">
        <w:t>applications</w:t>
      </w:r>
      <w:r w:rsidR="00FB1370" w:rsidRPr="003C674E">
        <w:t xml:space="preserve"> </w:t>
      </w:r>
      <w:r w:rsidR="005917FF" w:rsidRPr="003C674E">
        <w:t>of</w:t>
      </w:r>
      <w:r w:rsidR="00FB1370" w:rsidRPr="003C674E">
        <w:t xml:space="preserve"> </w:t>
      </w:r>
      <w:r w:rsidR="005917FF" w:rsidRPr="003C674E">
        <w:t>the</w:t>
      </w:r>
      <w:r w:rsidR="00FB1370" w:rsidRPr="003C674E">
        <w:t xml:space="preserve"> </w:t>
      </w:r>
      <w:r w:rsidR="005917FF" w:rsidRPr="003C674E">
        <w:t>biomass.</w:t>
      </w:r>
      <w:r w:rsidR="00FB1370" w:rsidRPr="003C674E">
        <w:t xml:space="preserve"> </w:t>
      </w:r>
      <w:r w:rsidR="005917FF" w:rsidRPr="003C674E">
        <w:t>By</w:t>
      </w:r>
      <w:r w:rsidR="00FB1370" w:rsidRPr="003C674E">
        <w:t xml:space="preserve"> </w:t>
      </w:r>
      <w:r w:rsidR="005917FF" w:rsidRPr="003C674E">
        <w:t>contrast,</w:t>
      </w:r>
      <w:r w:rsidR="00FB1370" w:rsidRPr="003C674E">
        <w:t xml:space="preserve"> </w:t>
      </w:r>
      <w:r w:rsidR="005917FF" w:rsidRPr="003C674E">
        <w:t>there</w:t>
      </w:r>
      <w:r w:rsidR="00FB1370" w:rsidRPr="003C674E">
        <w:t xml:space="preserve"> </w:t>
      </w:r>
      <w:r w:rsidR="005917FF" w:rsidRPr="003C674E">
        <w:t>is</w:t>
      </w:r>
      <w:r w:rsidR="00FB1370" w:rsidRPr="003C674E">
        <w:t xml:space="preserve"> </w:t>
      </w:r>
      <w:r w:rsidR="005917FF" w:rsidRPr="003C674E">
        <w:t>a</w:t>
      </w:r>
      <w:r w:rsidR="00FB1370" w:rsidRPr="003C674E">
        <w:t xml:space="preserve"> </w:t>
      </w:r>
      <w:r w:rsidR="005917FF" w:rsidRPr="003C674E">
        <w:t>tendency</w:t>
      </w:r>
      <w:r w:rsidR="00FB1370" w:rsidRPr="003C674E">
        <w:t xml:space="preserve"> </w:t>
      </w:r>
      <w:r w:rsidR="005917FF" w:rsidRPr="003C674E">
        <w:t>for</w:t>
      </w:r>
      <w:r w:rsidR="00FB1370" w:rsidRPr="003C674E">
        <w:t xml:space="preserve"> </w:t>
      </w:r>
      <w:r w:rsidR="005917FF" w:rsidRPr="003C674E">
        <w:t>decreased</w:t>
      </w:r>
      <w:r w:rsidR="00FB1370" w:rsidRPr="003C674E">
        <w:t xml:space="preserve"> </w:t>
      </w:r>
      <w:r w:rsidR="005917FF" w:rsidRPr="003C674E">
        <w:lastRenderedPageBreak/>
        <w:t>lignin</w:t>
      </w:r>
      <w:r w:rsidR="00FB1370" w:rsidRPr="003C674E">
        <w:t xml:space="preserve"> </w:t>
      </w:r>
      <w:r w:rsidR="005917FF" w:rsidRPr="003C674E">
        <w:t>content</w:t>
      </w:r>
      <w:r w:rsidR="00FB1370" w:rsidRPr="003C674E">
        <w:t xml:space="preserve"> </w:t>
      </w:r>
      <w:r w:rsidR="005917FF" w:rsidRPr="003C674E">
        <w:t>in</w:t>
      </w:r>
      <w:r w:rsidR="00FB1370" w:rsidRPr="003C674E">
        <w:t xml:space="preserve"> </w:t>
      </w:r>
      <w:r w:rsidR="005917FF" w:rsidRPr="003C674E">
        <w:t>pretreated</w:t>
      </w:r>
      <w:r w:rsidR="00FB1370" w:rsidRPr="003C674E">
        <w:t xml:space="preserve"> </w:t>
      </w:r>
      <w:r w:rsidR="005917FF" w:rsidRPr="003C674E">
        <w:t>biomass,</w:t>
      </w:r>
      <w:r w:rsidR="00FB1370" w:rsidRPr="003C674E">
        <w:t xml:space="preserve"> </w:t>
      </w:r>
      <w:r w:rsidR="005917FF" w:rsidRPr="003C674E">
        <w:t>especially</w:t>
      </w:r>
      <w:r w:rsidR="00FB1370" w:rsidRPr="003C674E">
        <w:t xml:space="preserve"> </w:t>
      </w:r>
      <w:r w:rsidR="005917FF" w:rsidRPr="003C674E">
        <w:t>when</w:t>
      </w:r>
      <w:r w:rsidR="00FB1370" w:rsidRPr="003C674E">
        <w:t xml:space="preserve"> </w:t>
      </w:r>
      <w:r w:rsidR="005917FF" w:rsidRPr="003C674E">
        <w:t>the</w:t>
      </w:r>
      <w:r w:rsidR="00FB1370" w:rsidRPr="003C674E">
        <w:t xml:space="preserve"> </w:t>
      </w:r>
      <w:r w:rsidR="005917FF" w:rsidRPr="003C674E">
        <w:t>alkaline</w:t>
      </w:r>
      <w:r w:rsidR="00FB1370" w:rsidRPr="003C674E">
        <w:t xml:space="preserve"> </w:t>
      </w:r>
      <w:r w:rsidR="005917FF" w:rsidRPr="003C674E">
        <w:t>pretreatment</w:t>
      </w:r>
      <w:r w:rsidR="00FB1370" w:rsidRPr="003C674E">
        <w:t xml:space="preserve"> </w:t>
      </w:r>
      <w:r w:rsidR="007A6D9B" w:rsidRPr="003C674E">
        <w:t>is</w:t>
      </w:r>
      <w:r w:rsidR="00FB1370" w:rsidRPr="003C674E">
        <w:t xml:space="preserve"> </w:t>
      </w:r>
      <w:r w:rsidR="005917FF" w:rsidRPr="003C674E">
        <w:t>used</w:t>
      </w:r>
      <w:r w:rsidR="00FB1370" w:rsidRPr="003C674E">
        <w:t xml:space="preserve"> </w:t>
      </w:r>
      <w:r w:rsidR="005917FF" w:rsidRPr="003C674E">
        <w:t>(Fig.</w:t>
      </w:r>
      <w:r w:rsidR="00FB1370" w:rsidRPr="003C674E">
        <w:t xml:space="preserve"> </w:t>
      </w:r>
      <w:r w:rsidR="005917FF" w:rsidRPr="003C674E">
        <w:t>5;</w:t>
      </w:r>
      <w:r w:rsidR="00FB1370" w:rsidRPr="003C674E">
        <w:t xml:space="preserve"> </w:t>
      </w:r>
      <w:r w:rsidR="00BF30F4" w:rsidRPr="003C674E">
        <w:t>Supporting</w:t>
      </w:r>
      <w:r w:rsidR="00FB1370" w:rsidRPr="003C674E">
        <w:t xml:space="preserve"> </w:t>
      </w:r>
      <w:r w:rsidR="00BF30F4" w:rsidRPr="003C674E">
        <w:t>Information:</w:t>
      </w:r>
      <w:r w:rsidR="00FB1370" w:rsidRPr="003C674E">
        <w:t xml:space="preserve"> </w:t>
      </w:r>
      <w:r w:rsidR="001207DE" w:rsidRPr="003C674E">
        <w:t>Table</w:t>
      </w:r>
      <w:r w:rsidR="00FB1370" w:rsidRPr="003C674E">
        <w:t xml:space="preserve"> </w:t>
      </w:r>
      <w:r w:rsidR="001207DE" w:rsidRPr="003C674E">
        <w:t>S3</w:t>
      </w:r>
      <w:r w:rsidR="005917FF" w:rsidRPr="003C674E">
        <w:t>).</w:t>
      </w:r>
      <w:r w:rsidR="00FB1370" w:rsidRPr="003C674E">
        <w:t xml:space="preserve"> </w:t>
      </w:r>
      <w:r w:rsidR="005917FF" w:rsidRPr="003C674E">
        <w:t>This</w:t>
      </w:r>
      <w:r w:rsidR="00FB1370" w:rsidRPr="003C674E">
        <w:t xml:space="preserve"> </w:t>
      </w:r>
      <w:r w:rsidR="005917FF" w:rsidRPr="003C674E">
        <w:t>decrease</w:t>
      </w:r>
      <w:r w:rsidR="00FB1370" w:rsidRPr="003C674E">
        <w:t xml:space="preserve"> </w:t>
      </w:r>
      <w:r w:rsidR="005917FF" w:rsidRPr="003C674E">
        <w:t>in</w:t>
      </w:r>
      <w:r w:rsidR="00FB1370" w:rsidRPr="003C674E">
        <w:t xml:space="preserve"> </w:t>
      </w:r>
      <w:r w:rsidR="005917FF" w:rsidRPr="003C674E">
        <w:t>lignin</w:t>
      </w:r>
      <w:r w:rsidR="00FB1370" w:rsidRPr="003C674E">
        <w:t xml:space="preserve"> </w:t>
      </w:r>
      <w:r w:rsidR="005917FF" w:rsidRPr="003C674E">
        <w:t>is</w:t>
      </w:r>
      <w:r w:rsidR="00FB1370" w:rsidRPr="003C674E">
        <w:t xml:space="preserve"> </w:t>
      </w:r>
      <w:r w:rsidR="005917FF" w:rsidRPr="003C674E">
        <w:t>not</w:t>
      </w:r>
      <w:r w:rsidR="00FB1370" w:rsidRPr="003C674E">
        <w:t xml:space="preserve"> </w:t>
      </w:r>
      <w:r w:rsidR="005917FF" w:rsidRPr="003C674E">
        <w:t>significant,</w:t>
      </w:r>
      <w:r w:rsidR="00FB1370" w:rsidRPr="003C674E">
        <w:t xml:space="preserve"> </w:t>
      </w:r>
      <w:r w:rsidR="005917FF" w:rsidRPr="003C674E">
        <w:t>but</w:t>
      </w:r>
      <w:r w:rsidR="00FB1370" w:rsidRPr="003C674E">
        <w:t xml:space="preserve"> </w:t>
      </w:r>
      <w:r w:rsidR="005917FF" w:rsidRPr="003C674E">
        <w:t>may</w:t>
      </w:r>
      <w:r w:rsidR="00FB1370" w:rsidRPr="003C674E">
        <w:t xml:space="preserve"> </w:t>
      </w:r>
      <w:r w:rsidR="005917FF" w:rsidRPr="003C674E">
        <w:t>consist</w:t>
      </w:r>
      <w:r w:rsidR="00FB1370" w:rsidRPr="003C674E">
        <w:t xml:space="preserve"> </w:t>
      </w:r>
      <w:r w:rsidR="005917FF" w:rsidRPr="003C674E">
        <w:t>of</w:t>
      </w:r>
      <w:r w:rsidR="00FB1370" w:rsidRPr="003C674E">
        <w:t xml:space="preserve"> </w:t>
      </w:r>
      <w:r w:rsidR="005917FF" w:rsidRPr="003C674E">
        <w:t>ester-linked</w:t>
      </w:r>
      <w:r w:rsidR="00FB1370" w:rsidRPr="003C674E">
        <w:t xml:space="preserve"> </w:t>
      </w:r>
      <w:r w:rsidR="005917FF" w:rsidRPr="003C674E">
        <w:t>hydroxycinnamic</w:t>
      </w:r>
      <w:r w:rsidR="00FB1370" w:rsidRPr="003C674E">
        <w:t xml:space="preserve"> </w:t>
      </w:r>
      <w:r w:rsidR="005917FF" w:rsidRPr="003C674E">
        <w:t>acids,</w:t>
      </w:r>
      <w:r w:rsidR="00FB1370" w:rsidRPr="003C674E">
        <w:t xml:space="preserve"> </w:t>
      </w:r>
      <w:r w:rsidR="005917FF" w:rsidRPr="003C674E">
        <w:t>which</w:t>
      </w:r>
      <w:r w:rsidR="00FB1370" w:rsidRPr="003C674E">
        <w:t xml:space="preserve"> </w:t>
      </w:r>
      <w:r w:rsidR="005917FF" w:rsidRPr="003C674E">
        <w:t>can</w:t>
      </w:r>
      <w:r w:rsidR="00FB1370" w:rsidRPr="003C674E">
        <w:t xml:space="preserve"> </w:t>
      </w:r>
      <w:r w:rsidR="005917FF" w:rsidRPr="003C674E">
        <w:t>act</w:t>
      </w:r>
      <w:r w:rsidR="00FB1370" w:rsidRPr="003C674E">
        <w:t xml:space="preserve"> </w:t>
      </w:r>
      <w:r w:rsidR="005917FF" w:rsidRPr="003C674E">
        <w:t>as</w:t>
      </w:r>
      <w:r w:rsidR="00FB1370" w:rsidRPr="003C674E">
        <w:t xml:space="preserve"> </w:t>
      </w:r>
      <w:r w:rsidR="005917FF" w:rsidRPr="003C674E">
        <w:t>synthetic</w:t>
      </w:r>
      <w:r w:rsidR="00FB1370" w:rsidRPr="003C674E">
        <w:t xml:space="preserve"> </w:t>
      </w:r>
      <w:r w:rsidR="005917FF" w:rsidRPr="003C674E">
        <w:t>precursors</w:t>
      </w:r>
      <w:r w:rsidR="00FB1370" w:rsidRPr="003C674E">
        <w:t xml:space="preserve"> </w:t>
      </w:r>
      <w:r w:rsidR="005917FF" w:rsidRPr="003C674E">
        <w:t>and</w:t>
      </w:r>
      <w:r w:rsidR="00FB1370" w:rsidRPr="003C674E">
        <w:t xml:space="preserve"> </w:t>
      </w:r>
      <w:r w:rsidR="005917FF" w:rsidRPr="003C674E">
        <w:t>represent</w:t>
      </w:r>
      <w:r w:rsidR="00FB1370" w:rsidRPr="003C674E">
        <w:t xml:space="preserve"> </w:t>
      </w:r>
      <w:r w:rsidR="005917FF" w:rsidRPr="003C674E">
        <w:t>small</w:t>
      </w:r>
      <w:r w:rsidR="00FB1370" w:rsidRPr="003C674E">
        <w:t xml:space="preserve"> </w:t>
      </w:r>
      <w:r w:rsidR="005917FF" w:rsidRPr="003C674E">
        <w:t>proportions</w:t>
      </w:r>
      <w:r w:rsidR="00FB1370" w:rsidRPr="003C674E">
        <w:t xml:space="preserve"> </w:t>
      </w:r>
      <w:r w:rsidR="005917FF" w:rsidRPr="003C674E">
        <w:t>of</w:t>
      </w:r>
      <w:r w:rsidR="00FB1370" w:rsidRPr="003C674E">
        <w:t xml:space="preserve"> </w:t>
      </w:r>
      <w:r w:rsidR="005917FF" w:rsidRPr="003C674E">
        <w:t>the</w:t>
      </w:r>
      <w:r w:rsidR="00FB1370" w:rsidRPr="003C674E">
        <w:t xml:space="preserve"> </w:t>
      </w:r>
      <w:r w:rsidR="005917FF" w:rsidRPr="003C674E">
        <w:t>lignin</w:t>
      </w:r>
      <w:r w:rsidR="00FB1370" w:rsidRPr="003C674E">
        <w:t xml:space="preserve"> </w:t>
      </w:r>
      <w:r w:rsidR="005917FF" w:rsidRPr="003C674E">
        <w:t>macromolecule</w:t>
      </w:r>
      <w:r w:rsidR="00C330BD" w:rsidRPr="003C674E">
        <w:fldChar w:fldCharType="begin">
          <w:fldData xml:space="preserve">PEVuZE5vdGU+PENpdGU+PEF1dGhvcj5SYWxwaDwvQXV0aG9yPjxZZWFyPjE5OTQ8L1llYXI+PFJl
Y051bT4yMTg8L1JlY051bT48RGlzcGxheVRleHQ+PHN0eWxlIGZhY2U9InN1cGVyc2NyaXB0Ij42
OC03MDwvc3R5bGU+PC9EaXNwbGF5VGV4dD48cmVjb3JkPjxyZWMtbnVtYmVyPjIxODwvcmVjLW51
bWJlcj48Zm9yZWlnbi1rZXlzPjxrZXkgYXBwPSJFTiIgZGItaWQ9ImZ6dnNmcDIycGZzeGU0ZXh3
ZTh2MjJzMjlheHdwYXQyd3R0ZiIgdGltZXN0YW1wPSIxMzk4NTk5NDQzIj4yMTg8L2tleT48a2V5
IGFwcD0iRU5XZWIiIGRiLWlkPSIiPjA8L2tleT48L2ZvcmVpZ24ta2V5cz48cmVmLXR5cGUgbmFt
ZT0iSm91cm5hbCBBcnRpY2xlIj4xNzwvcmVmLXR5cGU+PGNvbnRyaWJ1dG9ycz48YXV0aG9ycz48
YXV0aG9yPlJhbHBoLCBKb2huPC9hdXRob3I+PGF1dGhvcj5IYXRmaWVsZCwgUm9uYWxkIEQuPC9h
dXRob3I+PGF1dGhvcj5RdWlkZWF1LCBTdGVwaGFuZTwvYXV0aG9yPjxhdXRob3I+SGVsbSwgUmlj
aGFyZCBGLjwvYXV0aG9yPjxhdXRob3I+R3JhYmJlciwgSm9obiBILjwvYXV0aG9yPjxhdXRob3I+
SnVuZywgSGFucy1Kb2FjaGltIEcuPC9hdXRob3I+PC9hdXRob3JzPjwvY29udHJpYnV0b3JzPjxh
dXRoLWFkZHJlc3M+UmFscGgsIEomI3hEO1VzZGEgQXJzLFVzIERhaXJ5IEZvcmFnZSBSZXMgQ3Ry
LDE5MjUgTGluZGVuIERyIFcsTWFkaXNvbixXaSA1MzcwNiwgVVNBJiN4RDtVc2RhIEFycyxVcyBE
YWlyeSBGb3JhZ2UgUmVzIEN0ciwxOTI1IExpbmRlbiBEciBXLE1hZGlzb24sV2kgNTM3MDYsIFVT
QTwvYXV0aC1hZGRyZXNzPjx0aXRsZXM+PHRpdGxlPjxzdHlsZSBmYWNlPSJub3JtYWwiIGZvbnQ9
ImRlZmF1bHQiIHNpemU9IjEwMCUiPlBhdGh3YXkgb2YgPC9zdHlsZT48c3R5bGUgZmFjZT0iaXRh
bGljIiBmb250PSJkZWZhdWx0IiBzaXplPSIxMDAlIj5wPC9zdHlsZT48c3R5bGUgZmFjZT0ibm9y
bWFsIiBmb250PSJkZWZhdWx0IiBzaXplPSIxMDAlIj4tY291bWFyaWMgYWNpZCBpbmNvcnBvcmF0
aW9uIGludG8gbWFpemUgbGlnbmluIGFzIHJldmVhbGVkIGJ5IE5NUjwvc3R5bGU+PC90aXRsZT48
c2Vjb25kYXJ5LXRpdGxlPkpvdXJuYWwgb2YgdGhlIEFtZXJpY2FuIENoZW1pY2FsIFNvY2lldHk8
L3NlY29uZGFyeS10aXRsZT48YWx0LXRpdGxlPkogQW0gQ2hlbSBTb2M8L2FsdC10aXRsZT48L3Rp
dGxlcz48cGVyaW9kaWNhbD48ZnVsbC10aXRsZT5Kb3VybmFsIG9mIHRoZSBBbWVyaWNhbiBDaGVt
aWNhbCBTb2NpZXR5PC9mdWxsLXRpdGxlPjwvcGVyaW9kaWNhbD48cGFnZXM+OTQ0OC05NDU2PC9w
YWdlcz48dm9sdW1lPjExNjwvdm9sdW1lPjxudW1iZXI+MjE8L251bWJlcj48a2V5d29yZHM+PGtl
eXdvcmQ+Y2VsbC13YWxsIHBvbHlzYWNjaGFyaWRlczwva2V5d29yZD48a2V5d29yZD5lc3RlciBj
cm9zcy1saW5rczwva2V5d29yZD48a2V5d29yZD5waGVub2xpYy1hY2lkczwva2V5d29yZD48a2V5
d29yZD5tb2RlbCBjb21wb3VuZHM8L2tleXdvcmQ+PGtleXdvcmQ+Yy0xMyBubXI8L2tleXdvcmQ+
PGtleXdvcmQ+Y2FyYm9oeWRyYXRlIGNvbXBsZXhlczwva2V5d29yZD48a2V5d29yZD5zeXJpbmd5
bCBsaWduaW48L2tleXdvcmQ+PGtleXdvcmQ+ZXRoZXIgbGlua2FnZTwva2V5d29yZD48a2V5d29y
ZD5ncmFzcyBsaWduaW5zPC9rZXl3b3JkPjxrZXl3b3JkPndvb2QgbGlnbmluPC9rZXl3b3JkPjwv
a2V5d29yZHM+PGRhdGVzPjx5ZWFyPjE5OTQ8L3llYXI+PHB1Yi1kYXRlcz48ZGF0ZT4xOTk0LzEw
LzAxPC9kYXRlPjwvcHViLWRhdGVzPjwvZGF0ZXM+PHB1Ymxpc2hlcj5BbWVyaWNhbiBDaGVtaWNh
bCBTb2NpZXR5PC9wdWJsaXNoZXI+PGlzYm4+MDAwMi03ODYzPC9pc2JuPjxhY2Nlc3Npb24tbnVt
PldPUzpBMTk5NFBONDUyMDAwMDY8L2FjY2Vzc2lvbi1udW0+PHVybHM+PHJlbGF0ZWQtdXJscz48
dXJsPmh0dHBzOi8vZG9pLm9yZy8xMC4xMDIxL2phMDAxMDBhMDA2PC91cmw+PC9yZWxhdGVkLXVy
bHM+PC91cmxzPjxlbGVjdHJvbmljLXJlc291cmNlLW51bT5odHRwczovL2RvaS5vcmcvMTAuMTAy
MS9qYTAwMTAwYTAwNjwvZWxlY3Ryb25pYy1yZXNvdXJjZS1udW0+PGxhbmd1YWdlPkVuZ2xpc2g8
L2xhbmd1YWdlPjxhY2Nlc3MtZGF0ZT4yMDEzLzEwLzA1PC9hY2Nlc3MtZGF0ZT48L3JlY29yZD48
L0NpdGU+PENpdGU+PEF1dGhvcj5SYWxwaDwvQXV0aG9yPjxZZWFyPjIwMTA8L1llYXI+PFJlY051
bT43NDk8L1JlY051bT48cmVjb3JkPjxyZWMtbnVtYmVyPjc0OTwvcmVjLW51bWJlcj48Zm9yZWln
bi1rZXlzPjxrZXkgYXBwPSJFTiIgZGItaWQ9ImZ6dnNmcDIycGZzeGU0ZXh3ZTh2MjJzMjlheHdw
YXQyd3R0ZiIgdGltZXN0YW1wPSIxMzk4NTk5NDQzIj43NDk8L2tleT48a2V5IGFwcD0iRU5XZWIi
IGRiLWlkPSIiPjA8L2tleT48L2ZvcmVpZ24ta2V5cz48cmVmLXR5cGUgbmFtZT0iSm91cm5hbCBB
cnRpY2xlIj4xNzwvcmVmLXR5cGU+PGNvbnRyaWJ1dG9ycz48YXV0aG9ycz48YXV0aG9yPlJhbHBo
LCBKb2huPC9hdXRob3I+PC9hdXRob3JzPjwvY29udHJpYnV0b3JzPjx0aXRsZXM+PHRpdGxlPkh5
ZHJveHljaW5uYW1hdGVzIGluIGxpZ25pZmljYXRpb248L3RpdGxlPjxzZWNvbmRhcnktdGl0bGU+
UGh5dG9jaGVtaXN0cnkgUmV2aWV3czwvc2Vjb25kYXJ5LXRpdGxlPjwvdGl0bGVzPjxwZXJpb2Rp
Y2FsPjxmdWxsLXRpdGxlPlBoeXRvY2hlbWlzdHJ5IFJldmlld3M8L2Z1bGwtdGl0bGU+PGFiYnIt
MT5QaHl0b2NoZW0gUmV2PC9hYmJyLTE+PC9wZXJpb2RpY2FsPjxwYWdlcz42NS04MzwvcGFnZXM+
PHZvbHVtZT45PC92b2x1bWU+PG51bWJlcj4xPC9udW1iZXI+PGRhdGVzPjx5ZWFyPjIwMTA8L3ll
YXI+PC9kYXRlcz48aXNibj4xNTY4LTc3Njc8L2lzYm4+PHVybHM+PC91cmxzPjxlbGVjdHJvbmlj
LXJlc291cmNlLW51bT5odHRwczovL2RvaS5vcmcvMTAuMTAwNy9zMTExMDEtMDA5LTkxNDEtOTwv
ZWxlY3Ryb25pYy1yZXNvdXJjZS1udW0+PC9yZWNvcmQ+PC9DaXRlPjxDaXRlPjxBdXRob3I+VG9i
aW1hdHN1PC9BdXRob3I+PFllYXI+MjAxMjwvWWVhcj48UmVjTnVtPjQwPC9SZWNOdW0+PHJlY29y
ZD48cmVjLW51bWJlcj40MDwvcmVjLW51bWJlcj48Zm9yZWlnbi1rZXlzPjxrZXkgYXBwPSJFTiIg
ZGItaWQ9ImZ6dnNmcDIycGZzeGU0ZXh3ZTh2MjJzMjlheHdwYXQyd3R0ZiIgdGltZXN0YW1wPSIx
Mzk4NTk5NDQzIj40MDwva2V5PjxrZXkgYXBwPSJFTldlYiIgZGItaWQ9IiI+MDwva2V5PjwvZm9y
ZWlnbi1rZXlzPjxyZWYtdHlwZSBuYW1lPSJKb3VybmFsIEFydGljbGUiPjE3PC9yZWYtdHlwZT48
Y29udHJpYnV0b3JzPjxhdXRob3JzPjxhdXRob3I+VG9iaW1hdHN1LCBZdWtpPC9hdXRob3I+PGF1
dGhvcj5FbHVtYWxhaSwgU2FzaWt1bWFyPC9hdXRob3I+PGF1dGhvcj5HcmFiYmVyLCBKb2huIEgu
PC9hdXRob3I+PGF1dGhvcj5EYXZpZHNvbiwgQ2hyaXN0eSBMLjwvYXV0aG9yPjxhdXRob3I+UGFu
LCBYdWVqdW48L2F1dGhvcj48YXV0aG9yPlJhbHBoLCBKb2huPC9hdXRob3I+PC9hdXRob3JzPjwv
Y29udHJpYnV0b3JzPjxhdXRoLWFkZHJlc3M+RGVwYXJ0bWVudCBvZiBCaW9jaGVtaXN0cnksIFVu
aXZlcnNpdHkgb2YgV2lzY29uc2luLU1hZGlzb24sIEVuenltZSBJbnN0aXR1dGUsIE1hZGlzb24s
IFdpc2NvbnNpbiA1MzcyNiwgVVNBLiB0b2JpbWF0c3VAd2lzYy5lZHU8L2F1dGgtYWRkcmVzcz48
dGl0bGVzPjx0aXRsZT5IeWRyb3h5Y2lubmFtYXRlIGNvbmp1Z2F0ZXMgYXMgcG90ZW50aWFsIG1v
bm9saWdub2wgcmVwbGFjZW1lbnRzOiBJbuKAhXZpdHJvIGxpZ25pZmljYXRpb24gYW5kIGNlbGwg
d2FsbCBzdHVkaWVzIHdpdGggcm9zbWFyaW5pYyBhY2lkPC90aXRsZT48c2Vjb25kYXJ5LXRpdGxl
PkNoZW1TdXNDaGVtPC9zZWNvbmRhcnktdGl0bGU+PGFsdC10aXRsZT5DaGVtU3VzQ2hlbTwvYWx0
LXRpdGxlPjwvdGl0bGVzPjxwZXJpb2RpY2FsPjxmdWxsLXRpdGxlPkNoZW1TdXNDaGVtPC9mdWxs
LXRpdGxlPjwvcGVyaW9kaWNhbD48YWx0LXBlcmlvZGljYWw+PGZ1bGwtdGl0bGU+Q2hlbVN1c0No
ZW08L2Z1bGwtdGl0bGU+PC9hbHQtcGVyaW9kaWNhbD48cGFnZXM+Njc2LTY4NjwvcGFnZXM+PHZv
bHVtZT41PC92b2x1bWU+PG51bWJlcj40PC9udW1iZXI+PGtleXdvcmRzPjxrZXl3b3JkPmJpb21h
c3M8L2tleXdvcmQ+PGtleXdvcmQ+cGxhbnQgY2VsbHM8L2tleXdvcmQ+PGtleXdvcmQ+ZW56eW1l
czwva2V5d29yZD48a2V5d29yZD5saWduaW48L2tleXdvcmQ+PGtleXdvcmQ+cG9seW1lcml6YXRp
b248L2tleXdvcmQ+PGtleXdvcmQ+QW5pbWFsczwva2V5d29yZD48a2V5d29yZD5CYWN0ZXJpYS9t
ZXRhYm9saXNtPC9rZXl3b3JkPjxrZXl3b3JkPkJpb2NhdGFseXNpczwva2V5d29yZD48a2V5d29y
ZD5CaW9taW1ldGljczwva2V5d29yZD48a2V5d29yZD5DZWxsIFdhbGwvKm1ldGFib2xpc20vbWlj
cm9iaW9sb2d5PC9rZXl3b3JkPjxrZXl3b3JkPkNpbm5hbWF0ZXMvKm1ldGFib2xpc208L2tleXdv
cmQ+PGtleXdvcmQ+Q291bWFyaWMgQWNpZHMvKm1ldGFib2xpc208L2tleXdvcmQ+PGtleXdvcmQ+
RGVwc2lkZXMvKm1ldGFib2xpc208L2tleXdvcmQ+PGtleXdvcmQ+RmVybWVudGF0aW9uPC9rZXl3
b3JkPjxrZXl3b3JkPkhvcnNlcmFkaXNoIFBlcm94aWRhc2UvbWV0YWJvbGlzbTwva2V5d29yZD48
a2V5d29yZD5IeWRyb2x5c2lzPC9rZXl3b3JkPjxrZXl3b3JkPkxpZ25pbi8qbWV0YWJvbGlzbTwv
a2V5d29yZD48a2V5d29yZD5Qb2x5bWVyaXphdGlvbjwva2V5d29yZD48a2V5d29yZD5SdW1lbi9t
aWNyb2Jpb2xvZ3k8L2tleXdvcmQ+PGtleXdvcmQ+WmVhIG1heXMvY3l0b2xvZ3k8L2tleXdvcmQ+
PC9rZXl3b3Jkcz48ZGF0ZXM+PHllYXI+MjAxMjwveWVhcj48cHViLWRhdGVzPjxkYXRlPkFwcjwv
ZGF0ZT48L3B1Yi1kYXRlcz48L2RhdGVzPjxwdWJsaXNoZXI+V0lMRVktVkNIIFZlcmxhZzwvcHVi
bGlzaGVyPjxpc2JuPjE4NjQtNTY0WCAoRWxlY3Ryb25pYykmI3hEOzE4NjQtNTYzMSAoTGlua2lu
Zyk8L2lzYm4+PGFjY2Vzc2lvbi1udW0+MjIzNTkzNzk8L2FjY2Vzc2lvbi1udW0+PHVybHM+PHJl
bGF0ZWQtdXJscz48dXJsPmh0dHA6Ly9keC5kb2kub3JnLzEwLjEwMDIvY3NzYy4yMDExMDA1NzM8
L3VybD48dXJsPmh0dHA6Ly9vbmxpbmVsaWJyYXJ5LndpbGV5LmNvbS9kb2kvMTAuMTAwMi9jc3Nj
LjIwMTEwMDU3My9hYnN0cmFjdDwvdXJsPjwvcmVsYXRlZC11cmxzPjwvdXJscz48ZWxlY3Ryb25p
Yy1yZXNvdXJjZS1udW0+aHR0cHM6Ly9kb2kub3JnLzEwLjEwMDIvY3NzYy4yMDExMDA1NzM8L2Vs
ZWN0cm9uaWMtcmVzb3VyY2UtbnVtPjwvcmVjb3JkPjwvQ2l0ZT48L0VuZE5vdGU+AG==
</w:fldData>
        </w:fldChar>
      </w:r>
      <w:r w:rsidR="0091752C">
        <w:instrText xml:space="preserve"> ADDIN EN.CITE </w:instrText>
      </w:r>
      <w:r w:rsidR="0091752C">
        <w:fldChar w:fldCharType="begin">
          <w:fldData xml:space="preserve">PEVuZE5vdGU+PENpdGU+PEF1dGhvcj5SYWxwaDwvQXV0aG9yPjxZZWFyPjE5OTQ8L1llYXI+PFJl
Y051bT4yMTg8L1JlY051bT48RGlzcGxheVRleHQ+PHN0eWxlIGZhY2U9InN1cGVyc2NyaXB0Ij42
OC03MDwvc3R5bGU+PC9EaXNwbGF5VGV4dD48cmVjb3JkPjxyZWMtbnVtYmVyPjIxODwvcmVjLW51
bWJlcj48Zm9yZWlnbi1rZXlzPjxrZXkgYXBwPSJFTiIgZGItaWQ9ImZ6dnNmcDIycGZzeGU0ZXh3
ZTh2MjJzMjlheHdwYXQyd3R0ZiIgdGltZXN0YW1wPSIxMzk4NTk5NDQzIj4yMTg8L2tleT48a2V5
IGFwcD0iRU5XZWIiIGRiLWlkPSIiPjA8L2tleT48L2ZvcmVpZ24ta2V5cz48cmVmLXR5cGUgbmFt
ZT0iSm91cm5hbCBBcnRpY2xlIj4xNzwvcmVmLXR5cGU+PGNvbnRyaWJ1dG9ycz48YXV0aG9ycz48
YXV0aG9yPlJhbHBoLCBKb2huPC9hdXRob3I+PGF1dGhvcj5IYXRmaWVsZCwgUm9uYWxkIEQuPC9h
dXRob3I+PGF1dGhvcj5RdWlkZWF1LCBTdGVwaGFuZTwvYXV0aG9yPjxhdXRob3I+SGVsbSwgUmlj
aGFyZCBGLjwvYXV0aG9yPjxhdXRob3I+R3JhYmJlciwgSm9obiBILjwvYXV0aG9yPjxhdXRob3I+
SnVuZywgSGFucy1Kb2FjaGltIEcuPC9hdXRob3I+PC9hdXRob3JzPjwvY29udHJpYnV0b3JzPjxh
dXRoLWFkZHJlc3M+UmFscGgsIEomI3hEO1VzZGEgQXJzLFVzIERhaXJ5IEZvcmFnZSBSZXMgQ3Ry
LDE5MjUgTGluZGVuIERyIFcsTWFkaXNvbixXaSA1MzcwNiwgVVNBJiN4RDtVc2RhIEFycyxVcyBE
YWlyeSBGb3JhZ2UgUmVzIEN0ciwxOTI1IExpbmRlbiBEciBXLE1hZGlzb24sV2kgNTM3MDYsIFVT
QTwvYXV0aC1hZGRyZXNzPjx0aXRsZXM+PHRpdGxlPjxzdHlsZSBmYWNlPSJub3JtYWwiIGZvbnQ9
ImRlZmF1bHQiIHNpemU9IjEwMCUiPlBhdGh3YXkgb2YgPC9zdHlsZT48c3R5bGUgZmFjZT0iaXRh
bGljIiBmb250PSJkZWZhdWx0IiBzaXplPSIxMDAlIj5wPC9zdHlsZT48c3R5bGUgZmFjZT0ibm9y
bWFsIiBmb250PSJkZWZhdWx0IiBzaXplPSIxMDAlIj4tY291bWFyaWMgYWNpZCBpbmNvcnBvcmF0
aW9uIGludG8gbWFpemUgbGlnbmluIGFzIHJldmVhbGVkIGJ5IE5NUjwvc3R5bGU+PC90aXRsZT48
c2Vjb25kYXJ5LXRpdGxlPkpvdXJuYWwgb2YgdGhlIEFtZXJpY2FuIENoZW1pY2FsIFNvY2lldHk8
L3NlY29uZGFyeS10aXRsZT48YWx0LXRpdGxlPkogQW0gQ2hlbSBTb2M8L2FsdC10aXRsZT48L3Rp
dGxlcz48cGVyaW9kaWNhbD48ZnVsbC10aXRsZT5Kb3VybmFsIG9mIHRoZSBBbWVyaWNhbiBDaGVt
aWNhbCBTb2NpZXR5PC9mdWxsLXRpdGxlPjwvcGVyaW9kaWNhbD48cGFnZXM+OTQ0OC05NDU2PC9w
YWdlcz48dm9sdW1lPjExNjwvdm9sdW1lPjxudW1iZXI+MjE8L251bWJlcj48a2V5d29yZHM+PGtl
eXdvcmQ+Y2VsbC13YWxsIHBvbHlzYWNjaGFyaWRlczwva2V5d29yZD48a2V5d29yZD5lc3RlciBj
cm9zcy1saW5rczwva2V5d29yZD48a2V5d29yZD5waGVub2xpYy1hY2lkczwva2V5d29yZD48a2V5
d29yZD5tb2RlbCBjb21wb3VuZHM8L2tleXdvcmQ+PGtleXdvcmQ+Yy0xMyBubXI8L2tleXdvcmQ+
PGtleXdvcmQ+Y2FyYm9oeWRyYXRlIGNvbXBsZXhlczwva2V5d29yZD48a2V5d29yZD5zeXJpbmd5
bCBsaWduaW48L2tleXdvcmQ+PGtleXdvcmQ+ZXRoZXIgbGlua2FnZTwva2V5d29yZD48a2V5d29y
ZD5ncmFzcyBsaWduaW5zPC9rZXl3b3JkPjxrZXl3b3JkPndvb2QgbGlnbmluPC9rZXl3b3JkPjwv
a2V5d29yZHM+PGRhdGVzPjx5ZWFyPjE5OTQ8L3llYXI+PHB1Yi1kYXRlcz48ZGF0ZT4xOTk0LzEw
LzAxPC9kYXRlPjwvcHViLWRhdGVzPjwvZGF0ZXM+PHB1Ymxpc2hlcj5BbWVyaWNhbiBDaGVtaWNh
bCBTb2NpZXR5PC9wdWJsaXNoZXI+PGlzYm4+MDAwMi03ODYzPC9pc2JuPjxhY2Nlc3Npb24tbnVt
PldPUzpBMTk5NFBONDUyMDAwMDY8L2FjY2Vzc2lvbi1udW0+PHVybHM+PHJlbGF0ZWQtdXJscz48
dXJsPmh0dHBzOi8vZG9pLm9yZy8xMC4xMDIxL2phMDAxMDBhMDA2PC91cmw+PC9yZWxhdGVkLXVy
bHM+PC91cmxzPjxlbGVjdHJvbmljLXJlc291cmNlLW51bT5odHRwczovL2RvaS5vcmcvMTAuMTAy
MS9qYTAwMTAwYTAwNjwvZWxlY3Ryb25pYy1yZXNvdXJjZS1udW0+PGxhbmd1YWdlPkVuZ2xpc2g8
L2xhbmd1YWdlPjxhY2Nlc3MtZGF0ZT4yMDEzLzEwLzA1PC9hY2Nlc3MtZGF0ZT48L3JlY29yZD48
L0NpdGU+PENpdGU+PEF1dGhvcj5SYWxwaDwvQXV0aG9yPjxZZWFyPjIwMTA8L1llYXI+PFJlY051
bT43NDk8L1JlY051bT48cmVjb3JkPjxyZWMtbnVtYmVyPjc0OTwvcmVjLW51bWJlcj48Zm9yZWln
bi1rZXlzPjxrZXkgYXBwPSJFTiIgZGItaWQ9ImZ6dnNmcDIycGZzeGU0ZXh3ZTh2MjJzMjlheHdw
YXQyd3R0ZiIgdGltZXN0YW1wPSIxMzk4NTk5NDQzIj43NDk8L2tleT48a2V5IGFwcD0iRU5XZWIi
IGRiLWlkPSIiPjA8L2tleT48L2ZvcmVpZ24ta2V5cz48cmVmLXR5cGUgbmFtZT0iSm91cm5hbCBB
cnRpY2xlIj4xNzwvcmVmLXR5cGU+PGNvbnRyaWJ1dG9ycz48YXV0aG9ycz48YXV0aG9yPlJhbHBo
LCBKb2huPC9hdXRob3I+PC9hdXRob3JzPjwvY29udHJpYnV0b3JzPjx0aXRsZXM+PHRpdGxlPkh5
ZHJveHljaW5uYW1hdGVzIGluIGxpZ25pZmljYXRpb248L3RpdGxlPjxzZWNvbmRhcnktdGl0bGU+
UGh5dG9jaGVtaXN0cnkgUmV2aWV3czwvc2Vjb25kYXJ5LXRpdGxlPjwvdGl0bGVzPjxwZXJpb2Rp
Y2FsPjxmdWxsLXRpdGxlPlBoeXRvY2hlbWlzdHJ5IFJldmlld3M8L2Z1bGwtdGl0bGU+PGFiYnIt
MT5QaHl0b2NoZW0gUmV2PC9hYmJyLTE+PC9wZXJpb2RpY2FsPjxwYWdlcz42NS04MzwvcGFnZXM+
PHZvbHVtZT45PC92b2x1bWU+PG51bWJlcj4xPC9udW1iZXI+PGRhdGVzPjx5ZWFyPjIwMTA8L3ll
YXI+PC9kYXRlcz48aXNibj4xNTY4LTc3Njc8L2lzYm4+PHVybHM+PC91cmxzPjxlbGVjdHJvbmlj
LXJlc291cmNlLW51bT5odHRwczovL2RvaS5vcmcvMTAuMTAwNy9zMTExMDEtMDA5LTkxNDEtOTwv
ZWxlY3Ryb25pYy1yZXNvdXJjZS1udW0+PC9yZWNvcmQ+PC9DaXRlPjxDaXRlPjxBdXRob3I+VG9i
aW1hdHN1PC9BdXRob3I+PFllYXI+MjAxMjwvWWVhcj48UmVjTnVtPjQwPC9SZWNOdW0+PHJlY29y
ZD48cmVjLW51bWJlcj40MDwvcmVjLW51bWJlcj48Zm9yZWlnbi1rZXlzPjxrZXkgYXBwPSJFTiIg
ZGItaWQ9ImZ6dnNmcDIycGZzeGU0ZXh3ZTh2MjJzMjlheHdwYXQyd3R0ZiIgdGltZXN0YW1wPSIx
Mzk4NTk5NDQzIj40MDwva2V5PjxrZXkgYXBwPSJFTldlYiIgZGItaWQ9IiI+MDwva2V5PjwvZm9y
ZWlnbi1rZXlzPjxyZWYtdHlwZSBuYW1lPSJKb3VybmFsIEFydGljbGUiPjE3PC9yZWYtdHlwZT48
Y29udHJpYnV0b3JzPjxhdXRob3JzPjxhdXRob3I+VG9iaW1hdHN1LCBZdWtpPC9hdXRob3I+PGF1
dGhvcj5FbHVtYWxhaSwgU2FzaWt1bWFyPC9hdXRob3I+PGF1dGhvcj5HcmFiYmVyLCBKb2huIEgu
PC9hdXRob3I+PGF1dGhvcj5EYXZpZHNvbiwgQ2hyaXN0eSBMLjwvYXV0aG9yPjxhdXRob3I+UGFu
LCBYdWVqdW48L2F1dGhvcj48YXV0aG9yPlJhbHBoLCBKb2huPC9hdXRob3I+PC9hdXRob3JzPjwv
Y29udHJpYnV0b3JzPjxhdXRoLWFkZHJlc3M+RGVwYXJ0bWVudCBvZiBCaW9jaGVtaXN0cnksIFVu
aXZlcnNpdHkgb2YgV2lzY29uc2luLU1hZGlzb24sIEVuenltZSBJbnN0aXR1dGUsIE1hZGlzb24s
IFdpc2NvbnNpbiA1MzcyNiwgVVNBLiB0b2JpbWF0c3VAd2lzYy5lZHU8L2F1dGgtYWRkcmVzcz48
dGl0bGVzPjx0aXRsZT5IeWRyb3h5Y2lubmFtYXRlIGNvbmp1Z2F0ZXMgYXMgcG90ZW50aWFsIG1v
bm9saWdub2wgcmVwbGFjZW1lbnRzOiBJbuKAhXZpdHJvIGxpZ25pZmljYXRpb24gYW5kIGNlbGwg
d2FsbCBzdHVkaWVzIHdpdGggcm9zbWFyaW5pYyBhY2lkPC90aXRsZT48c2Vjb25kYXJ5LXRpdGxl
PkNoZW1TdXNDaGVtPC9zZWNvbmRhcnktdGl0bGU+PGFsdC10aXRsZT5DaGVtU3VzQ2hlbTwvYWx0
LXRpdGxlPjwvdGl0bGVzPjxwZXJpb2RpY2FsPjxmdWxsLXRpdGxlPkNoZW1TdXNDaGVtPC9mdWxs
LXRpdGxlPjwvcGVyaW9kaWNhbD48YWx0LXBlcmlvZGljYWw+PGZ1bGwtdGl0bGU+Q2hlbVN1c0No
ZW08L2Z1bGwtdGl0bGU+PC9hbHQtcGVyaW9kaWNhbD48cGFnZXM+Njc2LTY4NjwvcGFnZXM+PHZv
bHVtZT41PC92b2x1bWU+PG51bWJlcj40PC9udW1iZXI+PGtleXdvcmRzPjxrZXl3b3JkPmJpb21h
c3M8L2tleXdvcmQ+PGtleXdvcmQ+cGxhbnQgY2VsbHM8L2tleXdvcmQ+PGtleXdvcmQ+ZW56eW1l
czwva2V5d29yZD48a2V5d29yZD5saWduaW48L2tleXdvcmQ+PGtleXdvcmQ+cG9seW1lcml6YXRp
b248L2tleXdvcmQ+PGtleXdvcmQ+QW5pbWFsczwva2V5d29yZD48a2V5d29yZD5CYWN0ZXJpYS9t
ZXRhYm9saXNtPC9rZXl3b3JkPjxrZXl3b3JkPkJpb2NhdGFseXNpczwva2V5d29yZD48a2V5d29y
ZD5CaW9taW1ldGljczwva2V5d29yZD48a2V5d29yZD5DZWxsIFdhbGwvKm1ldGFib2xpc20vbWlj
cm9iaW9sb2d5PC9rZXl3b3JkPjxrZXl3b3JkPkNpbm5hbWF0ZXMvKm1ldGFib2xpc208L2tleXdv
cmQ+PGtleXdvcmQ+Q291bWFyaWMgQWNpZHMvKm1ldGFib2xpc208L2tleXdvcmQ+PGtleXdvcmQ+
RGVwc2lkZXMvKm1ldGFib2xpc208L2tleXdvcmQ+PGtleXdvcmQ+RmVybWVudGF0aW9uPC9rZXl3
b3JkPjxrZXl3b3JkPkhvcnNlcmFkaXNoIFBlcm94aWRhc2UvbWV0YWJvbGlzbTwva2V5d29yZD48
a2V5d29yZD5IeWRyb2x5c2lzPC9rZXl3b3JkPjxrZXl3b3JkPkxpZ25pbi8qbWV0YWJvbGlzbTwv
a2V5d29yZD48a2V5d29yZD5Qb2x5bWVyaXphdGlvbjwva2V5d29yZD48a2V5d29yZD5SdW1lbi9t
aWNyb2Jpb2xvZ3k8L2tleXdvcmQ+PGtleXdvcmQ+WmVhIG1heXMvY3l0b2xvZ3k8L2tleXdvcmQ+
PC9rZXl3b3Jkcz48ZGF0ZXM+PHllYXI+MjAxMjwveWVhcj48cHViLWRhdGVzPjxkYXRlPkFwcjwv
ZGF0ZT48L3B1Yi1kYXRlcz48L2RhdGVzPjxwdWJsaXNoZXI+V0lMRVktVkNIIFZlcmxhZzwvcHVi
bGlzaGVyPjxpc2JuPjE4NjQtNTY0WCAoRWxlY3Ryb25pYykmI3hEOzE4NjQtNTYzMSAoTGlua2lu
Zyk8L2lzYm4+PGFjY2Vzc2lvbi1udW0+MjIzNTkzNzk8L2FjY2Vzc2lvbi1udW0+PHVybHM+PHJl
bGF0ZWQtdXJscz48dXJsPmh0dHA6Ly9keC5kb2kub3JnLzEwLjEwMDIvY3NzYy4yMDExMDA1NzM8
L3VybD48dXJsPmh0dHA6Ly9vbmxpbmVsaWJyYXJ5LndpbGV5LmNvbS9kb2kvMTAuMTAwMi9jc3Nj
LjIwMTEwMDU3My9hYnN0cmFjdDwvdXJsPjwvcmVsYXRlZC11cmxzPjwvdXJscz48ZWxlY3Ryb25p
Yy1yZXNvdXJjZS1udW0+aHR0cHM6Ly9kb2kub3JnLzEwLjEwMDIvY3NzYy4yMDExMDA1NzM8L2Vs
ZWN0cm9uaWMtcmVzb3VyY2UtbnVtPjwvcmVjb3JkPjwvQ2l0ZT48L0VuZE5vdGU+AG==
</w:fldData>
        </w:fldChar>
      </w:r>
      <w:r w:rsidR="0091752C">
        <w:instrText xml:space="preserve"> ADDIN EN.CITE.DATA </w:instrText>
      </w:r>
      <w:r w:rsidR="0091752C">
        <w:fldChar w:fldCharType="end"/>
      </w:r>
      <w:r w:rsidR="00C330BD" w:rsidRPr="003C674E">
        <w:fldChar w:fldCharType="separate"/>
      </w:r>
      <w:r w:rsidR="0091752C" w:rsidRPr="0091752C">
        <w:rPr>
          <w:noProof/>
          <w:vertAlign w:val="superscript"/>
        </w:rPr>
        <w:t>68-70</w:t>
      </w:r>
      <w:r w:rsidR="00C330BD" w:rsidRPr="003C674E">
        <w:fldChar w:fldCharType="end"/>
      </w:r>
      <w:r w:rsidR="005917FF" w:rsidRPr="003C674E">
        <w:t>.</w:t>
      </w:r>
      <w:r w:rsidR="00FB1370" w:rsidRPr="003C674E">
        <w:t xml:space="preserve"> </w:t>
      </w:r>
      <w:r w:rsidR="005917FF" w:rsidRPr="003C674E">
        <w:t>Lower</w:t>
      </w:r>
      <w:r w:rsidR="00FB1370" w:rsidRPr="003C674E">
        <w:t xml:space="preserve"> </w:t>
      </w:r>
      <w:r w:rsidR="005917FF" w:rsidRPr="003C674E">
        <w:t>lignin</w:t>
      </w:r>
      <w:r w:rsidR="00FB1370" w:rsidRPr="003C674E">
        <w:t xml:space="preserve"> </w:t>
      </w:r>
      <w:r w:rsidR="005917FF" w:rsidRPr="003C674E">
        <w:t>contents</w:t>
      </w:r>
      <w:r w:rsidR="00FB1370" w:rsidRPr="003C674E">
        <w:t xml:space="preserve"> </w:t>
      </w:r>
      <w:r w:rsidR="005917FF" w:rsidRPr="003C674E">
        <w:t>are</w:t>
      </w:r>
      <w:r w:rsidR="00FB1370" w:rsidRPr="003C674E">
        <w:t xml:space="preserve"> </w:t>
      </w:r>
      <w:r w:rsidR="005917FF" w:rsidRPr="003C674E">
        <w:t>desirable</w:t>
      </w:r>
      <w:r w:rsidR="00FB1370" w:rsidRPr="003C674E">
        <w:t xml:space="preserve"> </w:t>
      </w:r>
      <w:r w:rsidR="005917FF" w:rsidRPr="003C674E">
        <w:t>for</w:t>
      </w:r>
      <w:r w:rsidR="00FB1370" w:rsidRPr="003C674E">
        <w:t xml:space="preserve"> </w:t>
      </w:r>
      <w:r w:rsidR="005917FF" w:rsidRPr="003C674E">
        <w:rPr>
          <w:i/>
          <w:iCs/>
        </w:rPr>
        <w:t>Eucalyptus</w:t>
      </w:r>
      <w:r w:rsidR="00FB1370" w:rsidRPr="003C674E">
        <w:t xml:space="preserve"> </w:t>
      </w:r>
      <w:r w:rsidR="005917FF" w:rsidRPr="003C674E">
        <w:t>biomass</w:t>
      </w:r>
      <w:r w:rsidR="00FB1370" w:rsidRPr="003C674E">
        <w:t xml:space="preserve"> </w:t>
      </w:r>
      <w:r w:rsidR="005917FF" w:rsidRPr="003C674E">
        <w:t>used</w:t>
      </w:r>
      <w:r w:rsidR="00FB1370" w:rsidRPr="003C674E">
        <w:t xml:space="preserve"> </w:t>
      </w:r>
      <w:r w:rsidR="005917FF" w:rsidRPr="003C674E">
        <w:t>in</w:t>
      </w:r>
      <w:r w:rsidR="00FB1370" w:rsidRPr="003C674E">
        <w:t xml:space="preserve"> </w:t>
      </w:r>
      <w:r w:rsidR="005917FF" w:rsidRPr="003C674E">
        <w:t>the</w:t>
      </w:r>
      <w:r w:rsidR="00FB1370" w:rsidRPr="003C674E">
        <w:t xml:space="preserve"> </w:t>
      </w:r>
      <w:r w:rsidR="005917FF" w:rsidRPr="003C674E">
        <w:t>pulp</w:t>
      </w:r>
      <w:r w:rsidR="00FB1370" w:rsidRPr="003C674E">
        <w:t xml:space="preserve"> </w:t>
      </w:r>
      <w:r w:rsidR="005917FF" w:rsidRPr="003C674E">
        <w:t>and</w:t>
      </w:r>
      <w:r w:rsidR="00FB1370" w:rsidRPr="003C674E">
        <w:t xml:space="preserve"> </w:t>
      </w:r>
      <w:r w:rsidR="005917FF" w:rsidRPr="003C674E">
        <w:t>paper</w:t>
      </w:r>
      <w:r w:rsidR="00FB1370" w:rsidRPr="003C674E">
        <w:t xml:space="preserve"> </w:t>
      </w:r>
      <w:r w:rsidR="005917FF" w:rsidRPr="003C674E">
        <w:t>industry</w:t>
      </w:r>
      <w:r w:rsidR="00FB1370" w:rsidRPr="003C674E">
        <w:t xml:space="preserve"> </w:t>
      </w:r>
      <w:r w:rsidR="005917FF" w:rsidRPr="003C674E">
        <w:t>because</w:t>
      </w:r>
      <w:r w:rsidR="00FB1370" w:rsidRPr="003C674E">
        <w:t xml:space="preserve"> </w:t>
      </w:r>
      <w:r w:rsidR="005917FF" w:rsidRPr="003C674E">
        <w:t>it</w:t>
      </w:r>
      <w:r w:rsidR="00FB1370" w:rsidRPr="003C674E">
        <w:t xml:space="preserve"> </w:t>
      </w:r>
      <w:r w:rsidR="005917FF" w:rsidRPr="003C674E">
        <w:t>permits</w:t>
      </w:r>
      <w:r w:rsidR="00FB1370" w:rsidRPr="003C674E">
        <w:t xml:space="preserve"> </w:t>
      </w:r>
      <w:r w:rsidR="005917FF" w:rsidRPr="003C674E">
        <w:t>the</w:t>
      </w:r>
      <w:r w:rsidR="00FB1370" w:rsidRPr="003C674E">
        <w:t xml:space="preserve"> </w:t>
      </w:r>
      <w:r w:rsidR="005917FF" w:rsidRPr="003C674E">
        <w:t>use</w:t>
      </w:r>
      <w:r w:rsidR="00FB1370" w:rsidRPr="003C674E">
        <w:t xml:space="preserve"> </w:t>
      </w:r>
      <w:r w:rsidR="005917FF" w:rsidRPr="003C674E">
        <w:t>of</w:t>
      </w:r>
      <w:r w:rsidR="00FB1370" w:rsidRPr="003C674E">
        <w:t xml:space="preserve"> </w:t>
      </w:r>
      <w:r w:rsidR="005917FF" w:rsidRPr="003C674E">
        <w:t>less</w:t>
      </w:r>
      <w:r w:rsidR="00FB1370" w:rsidRPr="003C674E">
        <w:t xml:space="preserve"> </w:t>
      </w:r>
      <w:r w:rsidR="005917FF" w:rsidRPr="003C674E">
        <w:t>drastic</w:t>
      </w:r>
      <w:r w:rsidR="00FB1370" w:rsidRPr="003C674E">
        <w:t xml:space="preserve"> </w:t>
      </w:r>
      <w:r w:rsidR="005917FF" w:rsidRPr="003C674E">
        <w:t>process</w:t>
      </w:r>
      <w:r w:rsidR="00FB1370" w:rsidRPr="003C674E">
        <w:t xml:space="preserve"> </w:t>
      </w:r>
      <w:r w:rsidR="005917FF" w:rsidRPr="003C674E">
        <w:t>conditions.</w:t>
      </w:r>
    </w:p>
    <w:p w14:paraId="76935465" w14:textId="365EFFDB" w:rsidR="005917FF" w:rsidRPr="003C674E" w:rsidRDefault="005917FF" w:rsidP="005917FF">
      <w:pPr>
        <w:pStyle w:val="TAMainText"/>
      </w:pPr>
      <w:r w:rsidRPr="003C674E">
        <w:t>The</w:t>
      </w:r>
      <w:r w:rsidR="00FB1370" w:rsidRPr="003C674E">
        <w:t xml:space="preserve"> </w:t>
      </w:r>
      <w:r w:rsidRPr="003C674E">
        <w:t>liquid</w:t>
      </w:r>
      <w:r w:rsidR="00FB1370" w:rsidRPr="003C674E">
        <w:t xml:space="preserve"> </w:t>
      </w:r>
      <w:r w:rsidRPr="003C674E">
        <w:t>fractions</w:t>
      </w:r>
      <w:r w:rsidR="00FB1370" w:rsidRPr="003C674E">
        <w:t xml:space="preserve"> </w:t>
      </w:r>
      <w:r w:rsidRPr="003C674E">
        <w:t>derived</w:t>
      </w:r>
      <w:r w:rsidR="00FB1370" w:rsidRPr="003C674E">
        <w:t xml:space="preserve"> </w:t>
      </w:r>
      <w:r w:rsidRPr="003C674E">
        <w:t>following</w:t>
      </w:r>
      <w:r w:rsidR="00FB1370" w:rsidRPr="003C674E">
        <w:t xml:space="preserve"> </w:t>
      </w:r>
      <w:r w:rsidRPr="003C674E">
        <w:t>the</w:t>
      </w:r>
      <w:r w:rsidR="00FB1370" w:rsidRPr="003C674E">
        <w:t xml:space="preserve"> </w:t>
      </w:r>
      <w:r w:rsidRPr="003C674E">
        <w:t>fungal</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including</w:t>
      </w:r>
      <w:r w:rsidR="00FB1370" w:rsidRPr="003C674E">
        <w:t xml:space="preserve"> </w:t>
      </w:r>
      <w:r w:rsidRPr="003C674E">
        <w:t>the</w:t>
      </w:r>
      <w:r w:rsidR="00FB1370" w:rsidRPr="003C674E">
        <w:t xml:space="preserve"> </w:t>
      </w:r>
      <w:r w:rsidRPr="003C674E">
        <w:t>NF</w:t>
      </w:r>
      <w:r w:rsidR="00FB1370" w:rsidRPr="003C674E">
        <w:t xml:space="preserve"> </w:t>
      </w:r>
      <w:r w:rsidRPr="003C674E">
        <w:t>control</w:t>
      </w:r>
      <w:r w:rsidR="00FB1370" w:rsidRPr="003C674E">
        <w:t xml:space="preserve"> </w:t>
      </w:r>
      <w:r w:rsidRPr="003C674E">
        <w:t>samples</w:t>
      </w:r>
      <w:r w:rsidR="00FB1370" w:rsidRPr="003C674E">
        <w:t xml:space="preserve"> </w:t>
      </w:r>
      <w:r w:rsidRPr="003C674E">
        <w:t>(non-inoculated),</w:t>
      </w:r>
      <w:r w:rsidR="00FB1370" w:rsidRPr="003C674E">
        <w:t xml:space="preserve"> </w:t>
      </w:r>
      <w:r w:rsidRPr="003C674E">
        <w:t>were</w:t>
      </w:r>
      <w:r w:rsidR="00FB1370" w:rsidRPr="003C674E">
        <w:t xml:space="preserve"> </w:t>
      </w:r>
      <w:r w:rsidR="000547BE" w:rsidRPr="003C674E">
        <w:t>analyzed</w:t>
      </w:r>
      <w:r w:rsidR="00FB1370" w:rsidRPr="003C674E">
        <w:t xml:space="preserve"> </w:t>
      </w:r>
      <w:r w:rsidRPr="003C674E">
        <w:t>by</w:t>
      </w:r>
      <w:r w:rsidR="00FB1370" w:rsidRPr="003C674E">
        <w:t xml:space="preserve"> </w:t>
      </w:r>
      <w:r w:rsidRPr="003C674E">
        <w:t>liquid</w:t>
      </w:r>
      <w:r w:rsidR="00FB1370" w:rsidRPr="003C674E">
        <w:t xml:space="preserve"> </w:t>
      </w:r>
      <w:r w:rsidRPr="003C674E">
        <w:t>chromatography</w:t>
      </w:r>
      <w:r w:rsidR="00FB1370" w:rsidRPr="003C674E">
        <w:t xml:space="preserve"> </w:t>
      </w:r>
      <w:r w:rsidRPr="003C674E">
        <w:t>with</w:t>
      </w:r>
      <w:r w:rsidR="00FB1370" w:rsidRPr="003C674E">
        <w:t xml:space="preserve"> </w:t>
      </w:r>
      <w:r w:rsidRPr="003C674E">
        <w:t>detection</w:t>
      </w:r>
      <w:r w:rsidR="00FB1370" w:rsidRPr="003C674E">
        <w:t xml:space="preserve"> </w:t>
      </w:r>
      <w:r w:rsidRPr="003C674E">
        <w:t>by</w:t>
      </w:r>
      <w:r w:rsidR="00FB1370" w:rsidRPr="003C674E">
        <w:t xml:space="preserve"> </w:t>
      </w:r>
      <w:r w:rsidRPr="003C674E">
        <w:t>photodiode</w:t>
      </w:r>
      <w:r w:rsidR="00FB1370" w:rsidRPr="003C674E">
        <w:t xml:space="preserve"> </w:t>
      </w:r>
      <w:r w:rsidRPr="003C674E">
        <w:t>array</w:t>
      </w:r>
      <w:r w:rsidR="00FB1370" w:rsidRPr="003C674E">
        <w:t xml:space="preserve"> </w:t>
      </w:r>
      <w:r w:rsidRPr="003C674E">
        <w:t>and</w:t>
      </w:r>
      <w:r w:rsidR="00FB1370" w:rsidRPr="003C674E">
        <w:t xml:space="preserve"> </w:t>
      </w:r>
      <w:r w:rsidRPr="003C674E">
        <w:t>tandem</w:t>
      </w:r>
      <w:r w:rsidR="00FB1370" w:rsidRPr="003C674E">
        <w:t xml:space="preserve"> </w:t>
      </w:r>
      <w:r w:rsidRPr="003C674E">
        <w:t>mass</w:t>
      </w:r>
      <w:r w:rsidR="00FB1370" w:rsidRPr="003C674E">
        <w:t xml:space="preserve"> </w:t>
      </w:r>
      <w:r w:rsidRPr="003C674E">
        <w:t>spectrometry</w:t>
      </w:r>
      <w:r w:rsidR="00FB1370" w:rsidRPr="003C674E">
        <w:t xml:space="preserve"> </w:t>
      </w:r>
      <w:r w:rsidRPr="003C674E">
        <w:t>(HPLC-PDA-ESI-</w:t>
      </w:r>
      <w:proofErr w:type="spellStart"/>
      <w:r w:rsidRPr="003C674E">
        <w:t>MS</w:t>
      </w:r>
      <w:r w:rsidRPr="003C674E">
        <w:rPr>
          <w:vertAlign w:val="superscript"/>
        </w:rPr>
        <w:t>n</w:t>
      </w:r>
      <w:proofErr w:type="spellEnd"/>
      <w:r w:rsidRPr="003C674E">
        <w:t>).</w:t>
      </w:r>
      <w:r w:rsidR="00FB1370" w:rsidRPr="003C674E">
        <w:t xml:space="preserve"> </w:t>
      </w:r>
      <w:r w:rsidRPr="003C674E">
        <w:t>These</w:t>
      </w:r>
      <w:r w:rsidR="00FB1370" w:rsidRPr="003C674E">
        <w:t xml:space="preserve"> </w:t>
      </w:r>
      <w:r w:rsidRPr="003C674E">
        <w:t>analyses</w:t>
      </w:r>
      <w:r w:rsidR="00FB1370" w:rsidRPr="003C674E">
        <w:t xml:space="preserve"> </w:t>
      </w:r>
      <w:r w:rsidRPr="003C674E">
        <w:t>showed</w:t>
      </w:r>
      <w:r w:rsidR="00FB1370" w:rsidRPr="003C674E">
        <w:t xml:space="preserve"> </w:t>
      </w:r>
      <w:r w:rsidRPr="003C674E">
        <w:t>the</w:t>
      </w:r>
      <w:r w:rsidR="00FB1370" w:rsidRPr="003C674E">
        <w:t xml:space="preserve"> </w:t>
      </w:r>
      <w:r w:rsidRPr="003C674E">
        <w:t>appearance</w:t>
      </w:r>
      <w:r w:rsidR="00FB1370" w:rsidRPr="003C674E">
        <w:t xml:space="preserve"> </w:t>
      </w:r>
      <w:r w:rsidRPr="003C674E">
        <w:t>of</w:t>
      </w:r>
      <w:r w:rsidR="00FB1370" w:rsidRPr="003C674E">
        <w:t xml:space="preserve"> </w:t>
      </w:r>
      <w:r w:rsidRPr="003C674E">
        <w:t>a</w:t>
      </w:r>
      <w:r w:rsidR="00FB1370" w:rsidRPr="003C674E">
        <w:t xml:space="preserve"> </w:t>
      </w:r>
      <w:r w:rsidRPr="003C674E">
        <w:t>few</w:t>
      </w:r>
      <w:r w:rsidR="00FB1370" w:rsidRPr="003C674E">
        <w:t xml:space="preserve"> </w:t>
      </w:r>
      <w:r w:rsidRPr="003C674E">
        <w:t>new</w:t>
      </w:r>
      <w:r w:rsidR="00FB1370" w:rsidRPr="003C674E">
        <w:t xml:space="preserve"> </w:t>
      </w:r>
      <w:r w:rsidRPr="003C674E">
        <w:t>products</w:t>
      </w:r>
      <w:r w:rsidR="00FB1370" w:rsidRPr="003C674E">
        <w:t xml:space="preserve"> </w:t>
      </w:r>
      <w:r w:rsidRPr="003C674E">
        <w:t>following</w:t>
      </w:r>
      <w:r w:rsidR="00FB1370" w:rsidRPr="003C674E">
        <w:t xml:space="preserve"> </w:t>
      </w:r>
      <w:r w:rsidRPr="003C674E">
        <w:t>treatment</w:t>
      </w:r>
      <w:r w:rsidR="00FB1370" w:rsidRPr="003C674E">
        <w:t xml:space="preserve"> </w:t>
      </w:r>
      <w:r w:rsidRPr="003C674E">
        <w:t>with</w:t>
      </w:r>
      <w:r w:rsidR="00FB1370" w:rsidRPr="003C674E">
        <w:t xml:space="preserve"> </w:t>
      </w:r>
      <w:r w:rsidRPr="003C674E">
        <w:t>WRF,</w:t>
      </w:r>
      <w:r w:rsidR="00FB1370" w:rsidRPr="003C674E">
        <w:t xml:space="preserve"> </w:t>
      </w:r>
      <w:r w:rsidRPr="003C674E">
        <w:t>and</w:t>
      </w:r>
      <w:r w:rsidR="00FB1370" w:rsidRPr="003C674E">
        <w:t xml:space="preserve"> </w:t>
      </w:r>
      <w:r w:rsidRPr="003C674E">
        <w:t>these</w:t>
      </w:r>
      <w:r w:rsidR="00FB1370" w:rsidRPr="003C674E">
        <w:t xml:space="preserve"> </w:t>
      </w:r>
      <w:r w:rsidRPr="003C674E">
        <w:t>varied</w:t>
      </w:r>
      <w:r w:rsidR="00FB1370" w:rsidRPr="003C674E">
        <w:t xml:space="preserve"> </w:t>
      </w:r>
      <w:r w:rsidRPr="003C674E">
        <w:t>with</w:t>
      </w:r>
      <w:r w:rsidR="00FB1370" w:rsidRPr="003C674E">
        <w:t xml:space="preserve"> </w:t>
      </w:r>
      <w:r w:rsidRPr="003C674E">
        <w:t>the</w:t>
      </w:r>
      <w:r w:rsidR="00FB1370" w:rsidRPr="003C674E">
        <w:t xml:space="preserve"> </w:t>
      </w:r>
      <w:r w:rsidRPr="003C674E">
        <w:t>species</w:t>
      </w:r>
      <w:r w:rsidR="00FB1370" w:rsidRPr="003C674E">
        <w:t xml:space="preserve"> </w:t>
      </w:r>
      <w:r w:rsidRPr="003C674E">
        <w:t>of</w:t>
      </w:r>
      <w:r w:rsidR="00FB1370" w:rsidRPr="003C674E">
        <w:t xml:space="preserve"> </w:t>
      </w:r>
      <w:r w:rsidRPr="003C674E">
        <w:rPr>
          <w:i/>
          <w:iCs/>
        </w:rPr>
        <w:t>Eucalyptus</w:t>
      </w:r>
      <w:r w:rsidR="00FB1370" w:rsidRPr="003C674E">
        <w:t xml:space="preserve"> </w:t>
      </w:r>
      <w:r w:rsidRPr="003C674E">
        <w:t>–</w:t>
      </w:r>
      <w:r w:rsidR="00FB1370" w:rsidRPr="003C674E">
        <w:t xml:space="preserve"> </w:t>
      </w:r>
      <w:r w:rsidRPr="003C674E">
        <w:rPr>
          <w:i/>
          <w:iCs/>
        </w:rPr>
        <w:t>e</w:t>
      </w:r>
      <w:r w:rsidRPr="003C674E">
        <w:t>.</w:t>
      </w:r>
      <w:r w:rsidRPr="003C674E">
        <w:rPr>
          <w:i/>
          <w:iCs/>
        </w:rPr>
        <w:t>g</w:t>
      </w:r>
      <w:r w:rsidRPr="003C674E">
        <w:t>.,</w:t>
      </w:r>
      <w:r w:rsidR="00FB1370" w:rsidRPr="003C674E">
        <w:t xml:space="preserve"> </w:t>
      </w:r>
      <w:r w:rsidRPr="003C674E">
        <w:t>a</w:t>
      </w:r>
      <w:r w:rsidR="00FB1370" w:rsidRPr="003C674E">
        <w:t xml:space="preserve"> </w:t>
      </w:r>
      <w:r w:rsidRPr="003C674E">
        <w:t>compound</w:t>
      </w:r>
      <w:r w:rsidR="00FB1370" w:rsidRPr="003C674E">
        <w:t xml:space="preserve"> </w:t>
      </w:r>
      <w:r w:rsidRPr="003C674E">
        <w:t>with</w:t>
      </w:r>
      <w:r w:rsidR="00FB1370" w:rsidRPr="003C674E">
        <w:t xml:space="preserve"> </w:t>
      </w:r>
      <w:r w:rsidRPr="003C674E">
        <w:t>a</w:t>
      </w:r>
      <w:r w:rsidR="00FB1370" w:rsidRPr="003C674E">
        <w:t xml:space="preserve"> </w:t>
      </w:r>
      <w:r w:rsidRPr="003C674E">
        <w:t>molecular</w:t>
      </w:r>
      <w:r w:rsidR="00FB1370" w:rsidRPr="003C674E">
        <w:t xml:space="preserve"> </w:t>
      </w:r>
      <w:r w:rsidRPr="003C674E">
        <w:t>weight</w:t>
      </w:r>
      <w:r w:rsidR="00FB1370" w:rsidRPr="003C674E">
        <w:t xml:space="preserve"> </w:t>
      </w:r>
      <w:r w:rsidRPr="003C674E">
        <w:t>of</w:t>
      </w:r>
      <w:r w:rsidR="00FB1370" w:rsidRPr="003C674E">
        <w:t xml:space="preserve"> </w:t>
      </w:r>
      <w:r w:rsidRPr="003C674E">
        <w:t>166</w:t>
      </w:r>
      <w:r w:rsidR="00FB1370" w:rsidRPr="003C674E">
        <w:t xml:space="preserve"> </w:t>
      </w:r>
      <w:r w:rsidRPr="003C674E">
        <w:t>amu,</w:t>
      </w:r>
      <w:r w:rsidR="00FB1370" w:rsidRPr="003C674E">
        <w:t xml:space="preserve"> </w:t>
      </w:r>
      <w:r w:rsidRPr="003C674E">
        <w:t>absorbance</w:t>
      </w:r>
      <w:r w:rsidR="00FB1370" w:rsidRPr="003C674E">
        <w:t xml:space="preserve"> </w:t>
      </w:r>
      <w:r w:rsidRPr="003C674E">
        <w:t>maximum</w:t>
      </w:r>
      <w:r w:rsidR="00FB1370" w:rsidRPr="003C674E">
        <w:t xml:space="preserve"> </w:t>
      </w:r>
      <w:r w:rsidRPr="003C674E">
        <w:t>of</w:t>
      </w:r>
      <w:r w:rsidR="00FB1370" w:rsidRPr="003C674E">
        <w:t xml:space="preserve"> </w:t>
      </w:r>
      <w:r w:rsidRPr="003C674E">
        <w:t>272</w:t>
      </w:r>
      <w:r w:rsidR="00FB1370" w:rsidRPr="003C674E">
        <w:t xml:space="preserve"> </w:t>
      </w:r>
      <w:r w:rsidRPr="003C674E">
        <w:t>nm,</w:t>
      </w:r>
      <w:r w:rsidR="00FB1370" w:rsidRPr="003C674E">
        <w:t xml:space="preserve"> </w:t>
      </w:r>
      <w:r w:rsidRPr="003C674E">
        <w:t>and</w:t>
      </w:r>
      <w:r w:rsidR="00FB1370" w:rsidRPr="003C674E">
        <w:t xml:space="preserve"> </w:t>
      </w:r>
      <w:r w:rsidRPr="003C674E">
        <w:t>eluting</w:t>
      </w:r>
      <w:r w:rsidR="00FB1370" w:rsidRPr="003C674E">
        <w:t xml:space="preserve"> </w:t>
      </w:r>
      <w:r w:rsidRPr="003C674E">
        <w:t>at</w:t>
      </w:r>
      <w:r w:rsidR="00FB1370" w:rsidRPr="003C674E">
        <w:t xml:space="preserve"> </w:t>
      </w:r>
      <w:r w:rsidRPr="003C674E">
        <w:t>approximately</w:t>
      </w:r>
      <w:r w:rsidR="00FB1370" w:rsidRPr="003C674E">
        <w:t xml:space="preserve"> </w:t>
      </w:r>
      <w:r w:rsidRPr="003C674E">
        <w:t>14.2</w:t>
      </w:r>
      <w:r w:rsidR="00FB1370" w:rsidRPr="003C674E">
        <w:t xml:space="preserve"> </w:t>
      </w:r>
      <w:r w:rsidRPr="003C674E">
        <w:t>min,</w:t>
      </w:r>
      <w:r w:rsidR="00FB1370" w:rsidRPr="003C674E">
        <w:t xml:space="preserve"> </w:t>
      </w:r>
      <w:r w:rsidRPr="003C674E">
        <w:t>was</w:t>
      </w:r>
      <w:r w:rsidR="00FB1370" w:rsidRPr="003C674E">
        <w:t xml:space="preserve"> </w:t>
      </w:r>
      <w:r w:rsidRPr="003C674E">
        <w:t>detected</w:t>
      </w:r>
      <w:r w:rsidR="00FB1370" w:rsidRPr="003C674E">
        <w:t xml:space="preserve"> </w:t>
      </w:r>
      <w:r w:rsidRPr="003C674E">
        <w:t>in</w:t>
      </w:r>
      <w:r w:rsidR="00FB1370" w:rsidRPr="003C674E">
        <w:t xml:space="preserve"> </w:t>
      </w:r>
      <w:r w:rsidR="003D013D" w:rsidRPr="003C674E">
        <w:t>EGB</w:t>
      </w:r>
      <w:r w:rsidR="00FB1370" w:rsidRPr="003C674E">
        <w:rPr>
          <w:iCs/>
        </w:rPr>
        <w:t xml:space="preserve"> </w:t>
      </w:r>
      <w:r w:rsidRPr="003C674E">
        <w:t>but</w:t>
      </w:r>
      <w:r w:rsidR="00FB1370" w:rsidRPr="003C674E">
        <w:t xml:space="preserve"> </w:t>
      </w:r>
      <w:r w:rsidRPr="003C674E">
        <w:t>not</w:t>
      </w:r>
      <w:r w:rsidR="00FB1370" w:rsidRPr="003C674E">
        <w:t xml:space="preserve"> </w:t>
      </w:r>
      <w:r w:rsidRPr="003C674E">
        <w:t>in</w:t>
      </w:r>
      <w:r w:rsidR="00FB1370" w:rsidRPr="003C674E">
        <w:t xml:space="preserve"> </w:t>
      </w:r>
      <w:r w:rsidR="003D013D" w:rsidRPr="003C674E">
        <w:t>ENT</w:t>
      </w:r>
      <w:r w:rsidR="00FB1370" w:rsidRPr="003C674E">
        <w:rPr>
          <w:iCs/>
        </w:rPr>
        <w:t xml:space="preserve"> </w:t>
      </w:r>
      <w:r w:rsidRPr="003C674E">
        <w:t>samples.</w:t>
      </w:r>
      <w:r w:rsidR="00FB1370" w:rsidRPr="003C674E">
        <w:t xml:space="preserve"> </w:t>
      </w:r>
      <w:r w:rsidRPr="003C674E">
        <w:t>In</w:t>
      </w:r>
      <w:r w:rsidR="00FB1370" w:rsidRPr="003C674E">
        <w:t xml:space="preserve"> </w:t>
      </w:r>
      <w:r w:rsidRPr="003C674E">
        <w:t>general,</w:t>
      </w:r>
      <w:r w:rsidR="00FB1370" w:rsidRPr="003C674E">
        <w:t xml:space="preserve"> </w:t>
      </w:r>
      <w:r w:rsidRPr="003C674E">
        <w:t>all</w:t>
      </w:r>
      <w:r w:rsidR="00FB1370" w:rsidRPr="003C674E">
        <w:t xml:space="preserve"> </w:t>
      </w:r>
      <w:r w:rsidRPr="003C674E">
        <w:t>effluent</w:t>
      </w:r>
      <w:r w:rsidR="00FB1370" w:rsidRPr="003C674E">
        <w:t xml:space="preserve"> </w:t>
      </w:r>
      <w:r w:rsidRPr="003C674E">
        <w:t>samples</w:t>
      </w:r>
      <w:r w:rsidR="00FB1370" w:rsidRPr="003C674E">
        <w:t xml:space="preserve"> </w:t>
      </w:r>
      <w:r w:rsidRPr="003C674E">
        <w:t>appeared</w:t>
      </w:r>
      <w:r w:rsidR="00FB1370" w:rsidRPr="003C674E">
        <w:t xml:space="preserve"> </w:t>
      </w:r>
      <w:r w:rsidRPr="003C674E">
        <w:t>to</w:t>
      </w:r>
      <w:r w:rsidR="00FB1370" w:rsidRPr="003C674E">
        <w:t xml:space="preserve"> </w:t>
      </w:r>
      <w:r w:rsidRPr="003C674E">
        <w:t>contain</w:t>
      </w:r>
      <w:r w:rsidR="00FB1370" w:rsidRPr="003C674E">
        <w:t xml:space="preserve"> </w:t>
      </w:r>
      <w:r w:rsidRPr="003C674E">
        <w:t>low</w:t>
      </w:r>
      <w:r w:rsidR="00FB1370" w:rsidRPr="003C674E">
        <w:t xml:space="preserve"> </w:t>
      </w:r>
      <w:r w:rsidRPr="003C674E">
        <w:t>levels</w:t>
      </w:r>
      <w:r w:rsidR="00FB1370" w:rsidRPr="003C674E">
        <w:t xml:space="preserve"> </w:t>
      </w:r>
      <w:r w:rsidRPr="003C674E">
        <w:t>of</w:t>
      </w:r>
      <w:r w:rsidR="00FB1370" w:rsidRPr="003C674E">
        <w:t xml:space="preserve"> </w:t>
      </w:r>
      <w:r w:rsidRPr="003C674E">
        <w:t>compounds,</w:t>
      </w:r>
      <w:r w:rsidR="00FB1370" w:rsidRPr="003C674E">
        <w:t xml:space="preserve"> </w:t>
      </w:r>
      <w:r w:rsidRPr="003C674E">
        <w:t>which</w:t>
      </w:r>
      <w:r w:rsidR="00FB1370" w:rsidRPr="003C674E">
        <w:t xml:space="preserve"> </w:t>
      </w:r>
      <w:r w:rsidRPr="003C674E">
        <w:t>led</w:t>
      </w:r>
      <w:r w:rsidR="00FB1370" w:rsidRPr="003C674E">
        <w:t xml:space="preserve"> </w:t>
      </w:r>
      <w:r w:rsidRPr="003C674E">
        <w:t>to</w:t>
      </w:r>
      <w:r w:rsidR="00FB1370" w:rsidRPr="003C674E">
        <w:t xml:space="preserve"> </w:t>
      </w:r>
      <w:r w:rsidRPr="003C674E">
        <w:t>low</w:t>
      </w:r>
      <w:r w:rsidR="00FB1370" w:rsidRPr="003C674E">
        <w:t xml:space="preserve"> </w:t>
      </w:r>
      <w:r w:rsidRPr="003C674E">
        <w:t>signal-to-noise</w:t>
      </w:r>
      <w:r w:rsidR="00FB1370" w:rsidRPr="003C674E">
        <w:t xml:space="preserve"> </w:t>
      </w:r>
      <w:r w:rsidRPr="003C674E">
        <w:t>ratios,</w:t>
      </w:r>
      <w:r w:rsidR="00FB1370" w:rsidRPr="003C674E">
        <w:t xml:space="preserve"> </w:t>
      </w:r>
      <w:r w:rsidRPr="003C674E">
        <w:t>thus</w:t>
      </w:r>
      <w:r w:rsidR="00FB1370" w:rsidRPr="003C674E">
        <w:t xml:space="preserve"> </w:t>
      </w:r>
      <w:r w:rsidRPr="003C674E">
        <w:t>preventing</w:t>
      </w:r>
      <w:r w:rsidR="00FB1370" w:rsidRPr="003C674E">
        <w:t xml:space="preserve"> </w:t>
      </w:r>
      <w:r w:rsidRPr="003C674E">
        <w:t>accurate</w:t>
      </w:r>
      <w:r w:rsidR="00FB1370" w:rsidRPr="003C674E">
        <w:t xml:space="preserve"> </w:t>
      </w:r>
      <w:r w:rsidRPr="003C674E">
        <w:t>compound</w:t>
      </w:r>
      <w:r w:rsidR="00FB1370" w:rsidRPr="003C674E">
        <w:t xml:space="preserve"> </w:t>
      </w:r>
      <w:r w:rsidRPr="003C674E">
        <w:t>quantification</w:t>
      </w:r>
      <w:r w:rsidR="00FB1370" w:rsidRPr="003C674E">
        <w:t xml:space="preserve"> </w:t>
      </w:r>
      <w:r w:rsidRPr="003C674E">
        <w:t>in</w:t>
      </w:r>
      <w:r w:rsidR="00FB1370" w:rsidRPr="003C674E">
        <w:t xml:space="preserve"> </w:t>
      </w:r>
      <w:r w:rsidRPr="003C674E">
        <w:t>this</w:t>
      </w:r>
      <w:r w:rsidR="00FB1370" w:rsidRPr="003C674E">
        <w:t xml:space="preserve"> </w:t>
      </w:r>
      <w:r w:rsidRPr="003C674E">
        <w:t>study.</w:t>
      </w:r>
      <w:r w:rsidR="00FB1370" w:rsidRPr="003C674E">
        <w:t xml:space="preserve"> </w:t>
      </w:r>
      <w:r w:rsidRPr="003C674E">
        <w:t>However,</w:t>
      </w:r>
      <w:r w:rsidR="00FB1370" w:rsidRPr="003C674E">
        <w:t xml:space="preserve"> </w:t>
      </w:r>
      <w:r w:rsidRPr="003C674E">
        <w:t>an</w:t>
      </w:r>
      <w:r w:rsidR="00FB1370" w:rsidRPr="003C674E">
        <w:t xml:space="preserve"> </w:t>
      </w:r>
      <w:r w:rsidRPr="003C674E">
        <w:t>empirical</w:t>
      </w:r>
      <w:r w:rsidR="00FB1370" w:rsidRPr="003C674E">
        <w:t xml:space="preserve"> </w:t>
      </w:r>
      <w:r w:rsidRPr="003C674E">
        <w:t>examination</w:t>
      </w:r>
      <w:r w:rsidR="00FB1370" w:rsidRPr="003C674E">
        <w:t xml:space="preserve"> </w:t>
      </w:r>
      <w:r w:rsidRPr="003C674E">
        <w:t>of</w:t>
      </w:r>
      <w:r w:rsidR="00FB1370" w:rsidRPr="003C674E">
        <w:t xml:space="preserve"> </w:t>
      </w:r>
      <w:r w:rsidRPr="003C674E">
        <w:t>the</w:t>
      </w:r>
      <w:r w:rsidR="00FB1370" w:rsidRPr="003C674E">
        <w:t xml:space="preserve"> </w:t>
      </w:r>
      <w:r w:rsidRPr="003C674E">
        <w:t>chromatograms</w:t>
      </w:r>
      <w:r w:rsidR="00FB1370" w:rsidRPr="003C674E">
        <w:t xml:space="preserve"> </w:t>
      </w:r>
      <w:r w:rsidRPr="003C674E">
        <w:t>revealed</w:t>
      </w:r>
      <w:r w:rsidR="00FB1370" w:rsidRPr="003C674E">
        <w:t xml:space="preserve"> </w:t>
      </w:r>
      <w:r w:rsidRPr="003C674E">
        <w:t>that</w:t>
      </w:r>
      <w:r w:rsidR="00FB1370" w:rsidRPr="003C674E">
        <w:t xml:space="preserve"> </w:t>
      </w:r>
      <w:r w:rsidRPr="003C674E">
        <w:t>the</w:t>
      </w:r>
      <w:r w:rsidR="00FB1370" w:rsidRPr="003C674E">
        <w:t xml:space="preserve"> </w:t>
      </w:r>
      <w:r w:rsidRPr="003C674E">
        <w:t>main</w:t>
      </w:r>
      <w:r w:rsidR="00FB1370" w:rsidRPr="003C674E">
        <w:t xml:space="preserve"> </w:t>
      </w:r>
      <w:r w:rsidRPr="003C674E">
        <w:t>detected</w:t>
      </w:r>
      <w:r w:rsidR="00FB1370" w:rsidRPr="003C674E">
        <w:t xml:space="preserve"> </w:t>
      </w:r>
      <w:r w:rsidRPr="003C674E">
        <w:t>peaks</w:t>
      </w:r>
      <w:r w:rsidR="00FB1370" w:rsidRPr="003C674E">
        <w:t xml:space="preserve"> </w:t>
      </w:r>
      <w:r w:rsidRPr="003C674E">
        <w:t>had</w:t>
      </w:r>
      <w:r w:rsidR="00FB1370" w:rsidRPr="003C674E">
        <w:t xml:space="preserve"> </w:t>
      </w:r>
      <w:r w:rsidRPr="003C674E">
        <w:t>responses</w:t>
      </w:r>
      <w:r w:rsidR="00FB1370" w:rsidRPr="003C674E">
        <w:t xml:space="preserve"> </w:t>
      </w:r>
      <w:r w:rsidRPr="003C674E">
        <w:t>several</w:t>
      </w:r>
      <w:r w:rsidR="00FB1370" w:rsidRPr="003C674E">
        <w:t xml:space="preserve"> </w:t>
      </w:r>
      <w:r w:rsidRPr="003C674E">
        <w:t>orders</w:t>
      </w:r>
      <w:r w:rsidR="00FB1370" w:rsidRPr="003C674E">
        <w:t xml:space="preserve"> </w:t>
      </w:r>
      <w:r w:rsidRPr="003C674E">
        <w:t>of</w:t>
      </w:r>
      <w:r w:rsidR="00FB1370" w:rsidRPr="003C674E">
        <w:t xml:space="preserve"> </w:t>
      </w:r>
      <w:r w:rsidRPr="003C674E">
        <w:t>magnitude</w:t>
      </w:r>
      <w:r w:rsidR="00FB1370" w:rsidRPr="003C674E">
        <w:t xml:space="preserve"> </w:t>
      </w:r>
      <w:r w:rsidRPr="003C674E">
        <w:t>below</w:t>
      </w:r>
      <w:r w:rsidR="00FB1370" w:rsidRPr="003C674E">
        <w:t xml:space="preserve"> </w:t>
      </w:r>
      <w:r w:rsidRPr="003C674E">
        <w:t>that</w:t>
      </w:r>
      <w:r w:rsidR="00FB1370" w:rsidRPr="003C674E">
        <w:t xml:space="preserve"> </w:t>
      </w:r>
      <w:r w:rsidRPr="003C674E">
        <w:t>observed</w:t>
      </w:r>
      <w:r w:rsidR="00FB1370" w:rsidRPr="003C674E">
        <w:t xml:space="preserve"> </w:t>
      </w:r>
      <w:r w:rsidRPr="003C674E">
        <w:t>for</w:t>
      </w:r>
      <w:r w:rsidR="00FB1370" w:rsidRPr="003C674E">
        <w:t xml:space="preserve"> </w:t>
      </w:r>
      <w:r w:rsidRPr="003C674E">
        <w:t>a</w:t>
      </w:r>
      <w:r w:rsidR="00FB1370" w:rsidRPr="003C674E">
        <w:t xml:space="preserve"> </w:t>
      </w:r>
      <w:r w:rsidRPr="003C674E">
        <w:t>0.005</w:t>
      </w:r>
      <w:r w:rsidR="00FB1370" w:rsidRPr="003C674E">
        <w:t xml:space="preserve"> </w:t>
      </w:r>
      <w:r w:rsidRPr="003C674E">
        <w:t>M</w:t>
      </w:r>
      <w:r w:rsidR="00FB1370" w:rsidRPr="003C674E">
        <w:t xml:space="preserve"> </w:t>
      </w:r>
      <w:r w:rsidRPr="003C674E">
        <w:t>standard</w:t>
      </w:r>
      <w:r w:rsidR="00FB1370" w:rsidRPr="003C674E">
        <w:t xml:space="preserve"> </w:t>
      </w:r>
      <w:r w:rsidRPr="003C674E">
        <w:t>of</w:t>
      </w:r>
      <w:r w:rsidR="00FB1370" w:rsidRPr="003C674E">
        <w:t xml:space="preserve"> </w:t>
      </w:r>
      <w:r w:rsidRPr="003C674E">
        <w:t>the</w:t>
      </w:r>
      <w:r w:rsidR="00FB1370" w:rsidRPr="003C674E">
        <w:t xml:space="preserve"> </w:t>
      </w:r>
      <w:r w:rsidRPr="003C674E">
        <w:t>monophenol</w:t>
      </w:r>
      <w:r w:rsidR="00FB1370" w:rsidRPr="003C674E">
        <w:t xml:space="preserve"> </w:t>
      </w:r>
      <w:r w:rsidRPr="003C674E">
        <w:rPr>
          <w:i/>
          <w:iCs/>
        </w:rPr>
        <w:t>p</w:t>
      </w:r>
      <w:r w:rsidRPr="003C674E">
        <w:t>-coumaric</w:t>
      </w:r>
      <w:r w:rsidR="00FB1370" w:rsidRPr="003C674E">
        <w:t xml:space="preserve"> </w:t>
      </w:r>
      <w:r w:rsidRPr="003C674E">
        <w:t>acid,</w:t>
      </w:r>
      <w:r w:rsidR="00FB1370" w:rsidRPr="003C674E">
        <w:t xml:space="preserve"> </w:t>
      </w:r>
      <w:r w:rsidR="000547BE" w:rsidRPr="003C674E">
        <w:t>analyzed</w:t>
      </w:r>
      <w:r w:rsidR="00FB1370" w:rsidRPr="003C674E">
        <w:t xml:space="preserve"> </w:t>
      </w:r>
      <w:r w:rsidRPr="003C674E">
        <w:t>under</w:t>
      </w:r>
      <w:r w:rsidR="00FB1370" w:rsidRPr="003C674E">
        <w:t xml:space="preserve"> </w:t>
      </w:r>
      <w:r w:rsidRPr="003C674E">
        <w:t>the</w:t>
      </w:r>
      <w:r w:rsidR="00FB1370" w:rsidRPr="003C674E">
        <w:t xml:space="preserve"> </w:t>
      </w:r>
      <w:r w:rsidRPr="003C674E">
        <w:t>same</w:t>
      </w:r>
      <w:r w:rsidR="00FB1370" w:rsidRPr="003C674E">
        <w:t xml:space="preserve"> </w:t>
      </w:r>
      <w:r w:rsidRPr="003C674E">
        <w:t>experimental</w:t>
      </w:r>
      <w:r w:rsidR="00FB1370" w:rsidRPr="003C674E">
        <w:t xml:space="preserve"> </w:t>
      </w:r>
      <w:r w:rsidRPr="003C674E">
        <w:t>conditions</w:t>
      </w:r>
      <w:r w:rsidR="00FB1370" w:rsidRPr="003C674E">
        <w:t xml:space="preserve"> </w:t>
      </w:r>
      <w:r w:rsidRPr="003C674E">
        <w:t>(</w:t>
      </w:r>
      <w:bookmarkStart w:id="11" w:name="_Hlk132304809"/>
      <w:r w:rsidR="00BF30F4" w:rsidRPr="003C674E">
        <w:t>Supporting</w:t>
      </w:r>
      <w:r w:rsidR="00FB1370" w:rsidRPr="003C674E">
        <w:t xml:space="preserve"> </w:t>
      </w:r>
      <w:r w:rsidR="00BF30F4" w:rsidRPr="003C674E">
        <w:t>Information:</w:t>
      </w:r>
      <w:r w:rsidR="00FB1370" w:rsidRPr="003C674E">
        <w:t xml:space="preserve"> </w:t>
      </w:r>
      <w:bookmarkEnd w:id="11"/>
      <w:r w:rsidRPr="003C674E">
        <w:t>Figs.</w:t>
      </w:r>
      <w:r w:rsidR="00FB1370" w:rsidRPr="003C674E">
        <w:t xml:space="preserve"> </w:t>
      </w:r>
      <w:r w:rsidRPr="003C674E">
        <w:t>S1</w:t>
      </w:r>
      <w:r w:rsidR="00FB1370" w:rsidRPr="003C674E">
        <w:t xml:space="preserve"> </w:t>
      </w:r>
      <w:r w:rsidRPr="003C674E">
        <w:t>–</w:t>
      </w:r>
      <w:r w:rsidR="00FB1370" w:rsidRPr="003C674E">
        <w:t xml:space="preserve"> </w:t>
      </w:r>
      <w:r w:rsidRPr="003C674E">
        <w:t>S3).</w:t>
      </w:r>
      <w:r w:rsidR="00FB1370" w:rsidRPr="003C674E">
        <w:t xml:space="preserve"> </w:t>
      </w:r>
      <w:r w:rsidRPr="003C674E">
        <w:t>Thus,</w:t>
      </w:r>
      <w:r w:rsidR="00FB1370" w:rsidRPr="003C674E">
        <w:t xml:space="preserve"> </w:t>
      </w:r>
      <w:r w:rsidRPr="003C674E">
        <w:t>it</w:t>
      </w:r>
      <w:r w:rsidR="00FB1370" w:rsidRPr="003C674E">
        <w:t xml:space="preserve"> </w:t>
      </w:r>
      <w:r w:rsidRPr="003C674E">
        <w:t>may</w:t>
      </w:r>
      <w:r w:rsidR="00FB1370" w:rsidRPr="003C674E">
        <w:t xml:space="preserve"> </w:t>
      </w:r>
      <w:r w:rsidRPr="003C674E">
        <w:t>be</w:t>
      </w:r>
      <w:r w:rsidR="00FB1370" w:rsidRPr="003C674E">
        <w:t xml:space="preserve"> </w:t>
      </w:r>
      <w:r w:rsidRPr="003C674E">
        <w:t>inferred</w:t>
      </w:r>
      <w:r w:rsidR="00FB1370" w:rsidRPr="003C674E">
        <w:t xml:space="preserve"> </w:t>
      </w:r>
      <w:r w:rsidRPr="003C674E">
        <w:t>that</w:t>
      </w:r>
      <w:r w:rsidR="00FB1370" w:rsidRPr="003C674E">
        <w:t xml:space="preserve"> </w:t>
      </w:r>
      <w:r w:rsidRPr="003C674E">
        <w:t>the</w:t>
      </w:r>
      <w:r w:rsidR="00FB1370" w:rsidRPr="003C674E">
        <w:t xml:space="preserve"> </w:t>
      </w:r>
      <w:r w:rsidRPr="003C674E">
        <w:t>effluents</w:t>
      </w:r>
      <w:r w:rsidR="00FB1370" w:rsidRPr="003C674E">
        <w:t xml:space="preserve"> </w:t>
      </w:r>
      <w:r w:rsidRPr="003C674E">
        <w:t>from</w:t>
      </w:r>
      <w:r w:rsidR="00FB1370" w:rsidRPr="003C674E">
        <w:t xml:space="preserve"> </w:t>
      </w:r>
      <w:r w:rsidRPr="003C674E">
        <w:t>pretreated</w:t>
      </w:r>
      <w:r w:rsidR="00FB1370" w:rsidRPr="003C674E">
        <w:t xml:space="preserve"> </w:t>
      </w:r>
      <w:r w:rsidRPr="003C674E">
        <w:t>samples</w:t>
      </w:r>
      <w:r w:rsidR="00FB1370" w:rsidRPr="003C674E">
        <w:t xml:space="preserve"> </w:t>
      </w:r>
      <w:r w:rsidRPr="003C674E">
        <w:t>do</w:t>
      </w:r>
      <w:r w:rsidR="00FB1370" w:rsidRPr="003C674E">
        <w:t xml:space="preserve"> </w:t>
      </w:r>
      <w:r w:rsidRPr="003C674E">
        <w:t>not</w:t>
      </w:r>
      <w:r w:rsidR="00FB1370" w:rsidRPr="003C674E">
        <w:t xml:space="preserve"> </w:t>
      </w:r>
      <w:r w:rsidRPr="003C674E">
        <w:t>contain</w:t>
      </w:r>
      <w:r w:rsidR="00FB1370" w:rsidRPr="003C674E">
        <w:t xml:space="preserve"> </w:t>
      </w:r>
      <w:r w:rsidRPr="003C674E">
        <w:t>high</w:t>
      </w:r>
      <w:r w:rsidR="00FB1370" w:rsidRPr="003C674E">
        <w:t xml:space="preserve"> </w:t>
      </w:r>
      <w:r w:rsidRPr="003C674E">
        <w:t>concentrations</w:t>
      </w:r>
      <w:r w:rsidR="00FB1370" w:rsidRPr="003C674E">
        <w:t xml:space="preserve"> </w:t>
      </w:r>
      <w:r w:rsidRPr="003C674E">
        <w:t>of</w:t>
      </w:r>
      <w:r w:rsidR="00FB1370" w:rsidRPr="003C674E">
        <w:t xml:space="preserve"> </w:t>
      </w:r>
      <w:r w:rsidRPr="003C674E">
        <w:t>secondary</w:t>
      </w:r>
      <w:r w:rsidR="00FB1370" w:rsidRPr="003C674E">
        <w:t xml:space="preserve"> </w:t>
      </w:r>
      <w:r w:rsidRPr="003C674E">
        <w:t>metabolites</w:t>
      </w:r>
      <w:r w:rsidR="00FB1370" w:rsidRPr="003C674E">
        <w:t xml:space="preserve"> </w:t>
      </w:r>
      <w:r w:rsidRPr="003C674E">
        <w:t>with</w:t>
      </w:r>
      <w:r w:rsidR="00FB1370" w:rsidRPr="003C674E">
        <w:t xml:space="preserve"> </w:t>
      </w:r>
      <w:r w:rsidRPr="003C674E">
        <w:t>potentially</w:t>
      </w:r>
      <w:r w:rsidR="00FB1370" w:rsidRPr="003C674E">
        <w:t xml:space="preserve"> </w:t>
      </w:r>
      <w:r w:rsidRPr="003C674E">
        <w:t>harmful</w:t>
      </w:r>
      <w:r w:rsidR="00FB1370" w:rsidRPr="003C674E">
        <w:t xml:space="preserve"> </w:t>
      </w:r>
      <w:r w:rsidRPr="003C674E">
        <w:t>effects</w:t>
      </w:r>
      <w:r w:rsidR="00FB1370" w:rsidRPr="003C674E">
        <w:t xml:space="preserve"> </w:t>
      </w:r>
      <w:r w:rsidRPr="003C674E">
        <w:t>on</w:t>
      </w:r>
      <w:r w:rsidR="00FB1370" w:rsidRPr="003C674E">
        <w:t xml:space="preserve"> </w:t>
      </w:r>
      <w:r w:rsidRPr="003C674E">
        <w:t>the</w:t>
      </w:r>
      <w:r w:rsidR="00FB1370" w:rsidRPr="003C674E">
        <w:t xml:space="preserve"> </w:t>
      </w:r>
      <w:r w:rsidRPr="003C674E">
        <w:t>environment.</w:t>
      </w:r>
      <w:r w:rsidR="00FB1370" w:rsidRPr="003C674E">
        <w:t xml:space="preserve"> </w:t>
      </w:r>
      <w:r w:rsidRPr="003C674E">
        <w:t>Nonetheless,</w:t>
      </w:r>
      <w:r w:rsidR="00FB1370" w:rsidRPr="003C674E">
        <w:t xml:space="preserve"> </w:t>
      </w:r>
      <w:r w:rsidRPr="003C674E">
        <w:t>the</w:t>
      </w:r>
      <w:r w:rsidR="00FB1370" w:rsidRPr="003C674E">
        <w:t xml:space="preserve"> </w:t>
      </w:r>
      <w:r w:rsidRPr="003C674E">
        <w:t>data</w:t>
      </w:r>
      <w:r w:rsidR="00FB1370" w:rsidRPr="003C674E">
        <w:t xml:space="preserve"> </w:t>
      </w:r>
      <w:r w:rsidRPr="003C674E">
        <w:t>did</w:t>
      </w:r>
      <w:r w:rsidR="00FB1370" w:rsidRPr="003C674E">
        <w:t xml:space="preserve"> </w:t>
      </w:r>
      <w:r w:rsidRPr="003C674E">
        <w:t>show</w:t>
      </w:r>
      <w:r w:rsidR="00FB1370" w:rsidRPr="003C674E">
        <w:t xml:space="preserve"> </w:t>
      </w:r>
      <w:r w:rsidRPr="003C674E">
        <w:t>that</w:t>
      </w:r>
      <w:r w:rsidR="00FB1370" w:rsidRPr="003C674E">
        <w:t xml:space="preserve"> </w:t>
      </w:r>
      <w:r w:rsidRPr="003C674E">
        <w:t>ellagic</w:t>
      </w:r>
      <w:r w:rsidR="00FB1370" w:rsidRPr="003C674E">
        <w:t xml:space="preserve"> </w:t>
      </w:r>
      <w:r w:rsidRPr="003C674E">
        <w:t>acid</w:t>
      </w:r>
      <w:r w:rsidR="00FB1370" w:rsidRPr="003C674E">
        <w:t xml:space="preserve"> </w:t>
      </w:r>
      <w:r w:rsidRPr="003C674E">
        <w:t>is</w:t>
      </w:r>
      <w:r w:rsidR="00FB1370" w:rsidRPr="003C674E">
        <w:t xml:space="preserve"> </w:t>
      </w:r>
      <w:r w:rsidRPr="003C674E">
        <w:t>the</w:t>
      </w:r>
      <w:r w:rsidR="00FB1370" w:rsidRPr="003C674E">
        <w:t xml:space="preserve"> </w:t>
      </w:r>
      <w:r w:rsidRPr="003C674E">
        <w:t>predominant</w:t>
      </w:r>
      <w:r w:rsidR="00FB1370" w:rsidRPr="003C674E">
        <w:t xml:space="preserve"> </w:t>
      </w:r>
      <w:r w:rsidRPr="003C674E">
        <w:t>compound</w:t>
      </w:r>
      <w:r w:rsidR="00FB1370" w:rsidRPr="003C674E">
        <w:t xml:space="preserve"> </w:t>
      </w:r>
      <w:r w:rsidRPr="003C674E">
        <w:t>in</w:t>
      </w:r>
      <w:r w:rsidR="00FB1370" w:rsidRPr="003C674E">
        <w:t xml:space="preserve"> </w:t>
      </w:r>
      <w:r w:rsidRPr="003C674E">
        <w:t>many</w:t>
      </w:r>
      <w:r w:rsidR="00FB1370" w:rsidRPr="003C674E">
        <w:t xml:space="preserve"> </w:t>
      </w:r>
      <w:r w:rsidRPr="003C674E">
        <w:t>samples</w:t>
      </w:r>
      <w:r w:rsidR="00FB1370" w:rsidRPr="003C674E">
        <w:t xml:space="preserve"> </w:t>
      </w:r>
      <w:r w:rsidRPr="003C674E">
        <w:t>(Table</w:t>
      </w:r>
      <w:r w:rsidR="00FB1370" w:rsidRPr="003C674E">
        <w:t xml:space="preserve"> </w:t>
      </w:r>
      <w:r w:rsidRPr="003C674E">
        <w:t>4),</w:t>
      </w:r>
      <w:r w:rsidR="00FB1370" w:rsidRPr="003C674E">
        <w:t xml:space="preserve"> </w:t>
      </w:r>
      <w:r w:rsidRPr="003C674E">
        <w:t>particularly</w:t>
      </w:r>
      <w:r w:rsidR="00FB1370" w:rsidRPr="003C674E">
        <w:t xml:space="preserve"> </w:t>
      </w:r>
      <w:r w:rsidRPr="003C674E">
        <w:t>in</w:t>
      </w:r>
      <w:r w:rsidR="00FB1370" w:rsidRPr="003C674E">
        <w:t xml:space="preserve"> </w:t>
      </w:r>
      <w:r w:rsidRPr="003C674E">
        <w:t>controls</w:t>
      </w:r>
      <w:r w:rsidR="00FB1370" w:rsidRPr="003C674E">
        <w:t xml:space="preserve"> </w:t>
      </w:r>
      <w:r w:rsidRPr="003C674E">
        <w:t>and</w:t>
      </w:r>
      <w:r w:rsidR="00FB1370" w:rsidRPr="003C674E">
        <w:t xml:space="preserve"> </w:t>
      </w:r>
      <w:r w:rsidRPr="003C674E">
        <w:t>following</w:t>
      </w:r>
      <w:r w:rsidR="00FB1370" w:rsidRPr="003C674E">
        <w:t xml:space="preserve"> </w:t>
      </w:r>
      <w:r w:rsidRPr="003C674E">
        <w:t>alkali</w:t>
      </w:r>
      <w:r w:rsidR="00FB1370" w:rsidRPr="003C674E">
        <w:t xml:space="preserve"> </w:t>
      </w:r>
      <w:r w:rsidRPr="003C674E">
        <w:t>treatment,</w:t>
      </w:r>
      <w:r w:rsidR="00FB1370" w:rsidRPr="003C674E">
        <w:t xml:space="preserve"> </w:t>
      </w:r>
      <w:r w:rsidRPr="003C674E">
        <w:t>despite</w:t>
      </w:r>
      <w:r w:rsidR="00FB1370" w:rsidRPr="003C674E">
        <w:t xml:space="preserve"> </w:t>
      </w:r>
      <w:r w:rsidRPr="003C674E">
        <w:t>relative</w:t>
      </w:r>
      <w:r w:rsidR="00FB1370" w:rsidRPr="003C674E">
        <w:t xml:space="preserve"> </w:t>
      </w:r>
      <w:r w:rsidRPr="003C674E">
        <w:t>abundances</w:t>
      </w:r>
      <w:r w:rsidR="00FB1370" w:rsidRPr="003C674E">
        <w:t xml:space="preserve"> </w:t>
      </w:r>
      <w:r w:rsidRPr="003C674E">
        <w:t>varying</w:t>
      </w:r>
      <w:r w:rsidR="00FB1370" w:rsidRPr="003C674E">
        <w:t xml:space="preserve"> </w:t>
      </w:r>
      <w:r w:rsidRPr="003C674E">
        <w:t>depending</w:t>
      </w:r>
      <w:r w:rsidR="00FB1370" w:rsidRPr="003C674E">
        <w:t xml:space="preserve"> </w:t>
      </w:r>
      <w:r w:rsidRPr="003C674E">
        <w:t>on</w:t>
      </w:r>
      <w:r w:rsidR="00FB1370" w:rsidRPr="003C674E">
        <w:t xml:space="preserve"> </w:t>
      </w:r>
      <w:r w:rsidRPr="003C674E">
        <w:rPr>
          <w:i/>
          <w:iCs/>
        </w:rPr>
        <w:t>Eucalyptus</w:t>
      </w:r>
      <w:r w:rsidR="00FB1370" w:rsidRPr="003C674E">
        <w:t xml:space="preserve"> </w:t>
      </w:r>
      <w:r w:rsidRPr="003C674E">
        <w:t>species.</w:t>
      </w:r>
      <w:r w:rsidR="00FB1370" w:rsidRPr="003C674E">
        <w:t xml:space="preserve"> </w:t>
      </w:r>
      <w:r w:rsidRPr="003C674E">
        <w:t>Methylellagic</w:t>
      </w:r>
      <w:r w:rsidR="00FB1370" w:rsidRPr="003C674E">
        <w:t xml:space="preserve"> </w:t>
      </w:r>
      <w:r w:rsidRPr="003C674E">
        <w:t>acid</w:t>
      </w:r>
      <w:r w:rsidR="00FB1370" w:rsidRPr="003C674E">
        <w:t xml:space="preserve"> </w:t>
      </w:r>
      <w:r w:rsidRPr="003C674E">
        <w:t>and</w:t>
      </w:r>
      <w:r w:rsidR="00FB1370" w:rsidRPr="003C674E">
        <w:t xml:space="preserve"> </w:t>
      </w:r>
      <w:r w:rsidRPr="003C674E">
        <w:t>its</w:t>
      </w:r>
      <w:r w:rsidR="00FB1370" w:rsidRPr="003C674E">
        <w:t xml:space="preserve"> </w:t>
      </w:r>
      <w:r w:rsidRPr="003C674E">
        <w:t>deoxyhexose</w:t>
      </w:r>
      <w:r w:rsidR="00FB1370" w:rsidRPr="003C674E">
        <w:t xml:space="preserve"> </w:t>
      </w:r>
      <w:r w:rsidRPr="003C674E">
        <w:t>derivative</w:t>
      </w:r>
      <w:r w:rsidR="00FB1370" w:rsidRPr="003C674E">
        <w:t xml:space="preserve"> </w:t>
      </w:r>
      <w:r w:rsidRPr="003C674E">
        <w:t>were</w:t>
      </w:r>
      <w:r w:rsidR="00FB1370" w:rsidRPr="003C674E">
        <w:t xml:space="preserve"> </w:t>
      </w:r>
      <w:r w:rsidRPr="003C674E">
        <w:t>also</w:t>
      </w:r>
      <w:r w:rsidR="00FB1370" w:rsidRPr="003C674E">
        <w:t xml:space="preserve"> </w:t>
      </w:r>
      <w:r w:rsidRPr="003C674E">
        <w:t>detected</w:t>
      </w:r>
      <w:r w:rsidR="00FB1370" w:rsidRPr="003C674E">
        <w:t xml:space="preserve"> </w:t>
      </w:r>
      <w:r w:rsidRPr="003C674E">
        <w:t>in</w:t>
      </w:r>
      <w:r w:rsidR="00FB1370" w:rsidRPr="003C674E">
        <w:t xml:space="preserve"> </w:t>
      </w:r>
      <w:r w:rsidRPr="003C674E">
        <w:t>smaller</w:t>
      </w:r>
      <w:r w:rsidR="00FB1370" w:rsidRPr="003C674E">
        <w:t xml:space="preserve"> </w:t>
      </w:r>
      <w:r w:rsidRPr="003C674E">
        <w:t>quantities</w:t>
      </w:r>
      <w:r w:rsidR="00FB1370" w:rsidRPr="003C674E">
        <w:t xml:space="preserve"> </w:t>
      </w:r>
      <w:r w:rsidRPr="003C674E">
        <w:t>in</w:t>
      </w:r>
      <w:r w:rsidR="00FB1370" w:rsidRPr="003C674E">
        <w:t xml:space="preserve"> </w:t>
      </w:r>
      <w:r w:rsidRPr="003C674E">
        <w:t>the</w:t>
      </w:r>
      <w:r w:rsidR="00FB1370" w:rsidRPr="003C674E">
        <w:t xml:space="preserve"> </w:t>
      </w:r>
      <w:r w:rsidRPr="003C674E">
        <w:t>samples.</w:t>
      </w:r>
      <w:r w:rsidR="00FB1370" w:rsidRPr="003C674E">
        <w:t xml:space="preserve"> </w:t>
      </w:r>
      <w:r w:rsidRPr="003C674E">
        <w:t>When</w:t>
      </w:r>
      <w:r w:rsidR="00FB1370" w:rsidRPr="003C674E">
        <w:t xml:space="preserve"> </w:t>
      </w:r>
      <w:r w:rsidRPr="003C674E">
        <w:t>the</w:t>
      </w:r>
      <w:r w:rsidR="00FB1370" w:rsidRPr="003C674E">
        <w:t xml:space="preserve"> </w:t>
      </w:r>
      <w:r w:rsidRPr="003C674E">
        <w:t>WRF</w:t>
      </w:r>
      <w:r w:rsidR="00FB1370" w:rsidRPr="003C674E">
        <w:t xml:space="preserve"> </w:t>
      </w:r>
      <w:r w:rsidRPr="003C674E">
        <w:t>pretreatments</w:t>
      </w:r>
      <w:r w:rsidR="00FB1370" w:rsidRPr="003C674E">
        <w:t xml:space="preserve"> </w:t>
      </w:r>
      <w:r w:rsidRPr="003C674E">
        <w:lastRenderedPageBreak/>
        <w:t>were</w:t>
      </w:r>
      <w:r w:rsidR="00FB1370" w:rsidRPr="003C674E">
        <w:t xml:space="preserve"> </w:t>
      </w:r>
      <w:r w:rsidRPr="003C674E">
        <w:t>applied,</w:t>
      </w:r>
      <w:r w:rsidR="00FB1370" w:rsidRPr="003C674E">
        <w:t xml:space="preserve"> </w:t>
      </w:r>
      <w:r w:rsidRPr="003C674E">
        <w:t>ellagic</w:t>
      </w:r>
      <w:r w:rsidR="00FB1370" w:rsidRPr="003C674E">
        <w:t xml:space="preserve"> </w:t>
      </w:r>
      <w:r w:rsidRPr="003C674E">
        <w:t>acid</w:t>
      </w:r>
      <w:r w:rsidR="00FB1370" w:rsidRPr="003C674E">
        <w:t xml:space="preserve"> </w:t>
      </w:r>
      <w:r w:rsidRPr="003C674E">
        <w:t>and</w:t>
      </w:r>
      <w:r w:rsidR="00FB1370" w:rsidRPr="003C674E">
        <w:t xml:space="preserve"> </w:t>
      </w:r>
      <w:r w:rsidRPr="003C674E">
        <w:t>its</w:t>
      </w:r>
      <w:r w:rsidR="00FB1370" w:rsidRPr="003C674E">
        <w:t xml:space="preserve"> </w:t>
      </w:r>
      <w:r w:rsidRPr="003C674E">
        <w:t>derivatives</w:t>
      </w:r>
      <w:r w:rsidR="00FB1370" w:rsidRPr="003C674E">
        <w:t xml:space="preserve"> </w:t>
      </w:r>
      <w:r w:rsidRPr="003C674E">
        <w:t>were</w:t>
      </w:r>
      <w:r w:rsidR="00FB1370" w:rsidRPr="003C674E">
        <w:t xml:space="preserve"> </w:t>
      </w:r>
      <w:r w:rsidRPr="003C674E">
        <w:t>detected</w:t>
      </w:r>
      <w:r w:rsidR="00FB1370" w:rsidRPr="003C674E">
        <w:t xml:space="preserve"> </w:t>
      </w:r>
      <w:r w:rsidRPr="003C674E">
        <w:t>at</w:t>
      </w:r>
      <w:r w:rsidR="00FB1370" w:rsidRPr="003C674E">
        <w:t xml:space="preserve"> </w:t>
      </w:r>
      <w:r w:rsidRPr="003C674E">
        <w:t>reduced</w:t>
      </w:r>
      <w:r w:rsidR="00FB1370" w:rsidRPr="003C674E">
        <w:t xml:space="preserve"> </w:t>
      </w:r>
      <w:r w:rsidRPr="003C674E">
        <w:t>levels</w:t>
      </w:r>
      <w:r w:rsidR="00FB1370" w:rsidRPr="003C674E">
        <w:t xml:space="preserve"> </w:t>
      </w:r>
      <w:r w:rsidRPr="003C674E">
        <w:t>in</w:t>
      </w:r>
      <w:r w:rsidR="00FB1370" w:rsidRPr="003C674E">
        <w:t xml:space="preserve"> </w:t>
      </w:r>
      <w:r w:rsidR="003D013D" w:rsidRPr="003C674E">
        <w:t>ENT</w:t>
      </w:r>
      <w:r w:rsidR="00FB1370" w:rsidRPr="003C674E">
        <w:rPr>
          <w:iCs/>
        </w:rPr>
        <w:t xml:space="preserve"> </w:t>
      </w:r>
      <w:r w:rsidRPr="003C674E">
        <w:rPr>
          <w:iCs/>
        </w:rPr>
        <w:t>samples,</w:t>
      </w:r>
      <w:r w:rsidR="00FB1370" w:rsidRPr="003C674E">
        <w:rPr>
          <w:iCs/>
        </w:rPr>
        <w:t xml:space="preserve"> </w:t>
      </w:r>
      <w:r w:rsidRPr="003C674E">
        <w:rPr>
          <w:iCs/>
        </w:rPr>
        <w:t>but</w:t>
      </w:r>
      <w:r w:rsidR="00FB1370" w:rsidRPr="003C674E">
        <w:rPr>
          <w:iCs/>
        </w:rPr>
        <w:t xml:space="preserve"> </w:t>
      </w:r>
      <w:r w:rsidRPr="003C674E">
        <w:rPr>
          <w:iCs/>
        </w:rPr>
        <w:t>not</w:t>
      </w:r>
      <w:r w:rsidR="00FB1370" w:rsidRPr="003C674E">
        <w:rPr>
          <w:iCs/>
        </w:rPr>
        <w:t xml:space="preserve"> </w:t>
      </w:r>
      <w:r w:rsidRPr="003C674E">
        <w:rPr>
          <w:iCs/>
        </w:rPr>
        <w:t>in</w:t>
      </w:r>
      <w:r w:rsidR="00FB1370" w:rsidRPr="003C674E">
        <w:rPr>
          <w:iCs/>
        </w:rPr>
        <w:t xml:space="preserve"> </w:t>
      </w:r>
      <w:r w:rsidR="003D013D" w:rsidRPr="003C674E">
        <w:t>EGB</w:t>
      </w:r>
      <w:r w:rsidR="00FB1370" w:rsidRPr="003C674E">
        <w:rPr>
          <w:iCs/>
        </w:rPr>
        <w:t xml:space="preserve"> </w:t>
      </w:r>
      <w:r w:rsidRPr="003C674E">
        <w:t>samples.</w:t>
      </w:r>
      <w:r w:rsidR="00FB1370" w:rsidRPr="003C674E">
        <w:t xml:space="preserve"> </w:t>
      </w:r>
      <w:r w:rsidRPr="003C674E">
        <w:t>Ellagic</w:t>
      </w:r>
      <w:r w:rsidR="00FB1370" w:rsidRPr="003C674E">
        <w:t xml:space="preserve"> </w:t>
      </w:r>
      <w:r w:rsidRPr="003C674E">
        <w:t>acid</w:t>
      </w:r>
      <w:r w:rsidR="00FB1370" w:rsidRPr="003C674E">
        <w:t xml:space="preserve"> </w:t>
      </w:r>
      <w:r w:rsidRPr="003C674E">
        <w:t>and</w:t>
      </w:r>
      <w:r w:rsidR="00FB1370" w:rsidRPr="003C674E">
        <w:t xml:space="preserve"> </w:t>
      </w:r>
      <w:r w:rsidRPr="003C674E">
        <w:t>its</w:t>
      </w:r>
      <w:r w:rsidR="00FB1370" w:rsidRPr="003C674E">
        <w:t xml:space="preserve"> </w:t>
      </w:r>
      <w:r w:rsidRPr="003C674E">
        <w:t>derivatives</w:t>
      </w:r>
      <w:r w:rsidR="00FB1370" w:rsidRPr="003C674E">
        <w:t xml:space="preserve"> </w:t>
      </w:r>
      <w:r w:rsidRPr="003C674E">
        <w:t>have</w:t>
      </w:r>
      <w:r w:rsidR="00FB1370" w:rsidRPr="003C674E">
        <w:t xml:space="preserve"> </w:t>
      </w:r>
      <w:r w:rsidRPr="003C674E">
        <w:t>been</w:t>
      </w:r>
      <w:r w:rsidR="00FB1370" w:rsidRPr="003C674E">
        <w:t xml:space="preserve"> </w:t>
      </w:r>
      <w:r w:rsidRPr="003C674E">
        <w:t>extensively</w:t>
      </w:r>
      <w:r w:rsidR="00FB1370" w:rsidRPr="003C674E">
        <w:t xml:space="preserve"> </w:t>
      </w:r>
      <w:r w:rsidRPr="003C674E">
        <w:t>reported</w:t>
      </w:r>
      <w:r w:rsidR="00FB1370" w:rsidRPr="003C674E">
        <w:t xml:space="preserve"> </w:t>
      </w:r>
      <w:r w:rsidRPr="003C674E">
        <w:t>to</w:t>
      </w:r>
      <w:r w:rsidR="00FB1370" w:rsidRPr="003C674E">
        <w:t xml:space="preserve"> </w:t>
      </w:r>
      <w:r w:rsidRPr="003C674E">
        <w:t>occur</w:t>
      </w:r>
      <w:r w:rsidR="00FB1370" w:rsidRPr="003C674E">
        <w:t xml:space="preserve"> </w:t>
      </w:r>
      <w:r w:rsidRPr="003C674E">
        <w:t>in</w:t>
      </w:r>
      <w:r w:rsidR="00FB1370" w:rsidRPr="003C674E">
        <w:t xml:space="preserve"> </w:t>
      </w:r>
      <w:r w:rsidRPr="003C674E">
        <w:t>the</w:t>
      </w:r>
      <w:r w:rsidR="00FB1370" w:rsidRPr="003C674E">
        <w:t xml:space="preserve"> </w:t>
      </w:r>
      <w:r w:rsidRPr="003C674E">
        <w:t>wood</w:t>
      </w:r>
      <w:r w:rsidR="00C330BD" w:rsidRPr="003C674E">
        <w:fldChar w:fldCharType="begin">
          <w:fldData xml:space="preserve">PEVuZE5vdGU+PENpdGU+PEF1dGhvcj5ZYXpha2k8L0F1dGhvcj48WWVhcj4xOTc2PC9ZZWFyPjxS
ZWNOdW0+MzEwMTwvUmVjTnVtPjxEaXNwbGF5VGV4dD48c3R5bGUgZmFjZT0ic3VwZXJzY3JpcHQi
PjcxLTc0PC9zdHlsZT48L0Rpc3BsYXlUZXh0PjxyZWNvcmQ+PHJlYy1udW1iZXI+MzEwMTwvcmVj
LW51bWJlcj48Zm9yZWlnbi1rZXlzPjxrZXkgYXBwPSJFTiIgZGItaWQ9ImZ6dnNmcDIycGZzeGU0
ZXh3ZTh2MjJzMjlheHdwYXQyd3R0ZiIgdGltZXN0YW1wPSIxNjgwMDE5NDI2Ij4zMTAxPC9rZXk+
PC9mb3JlaWduLWtleXM+PHJlZi10eXBlIG5hbWU9IkpvdXJuYWwgQXJ0aWNsZSI+MTc8L3JlZi10
eXBlPjxjb250cmlidXRvcnM+PGF1dGhvcnM+PGF1dGhvcj5ZYXpha2ksIFlvc2hpa2F6dTwvYXV0
aG9yPjxhdXRob3I+SGlsbGlzLCBXLiBFZHdpbjwvYXV0aG9yPjwvYXV0aG9ycz48L2NvbnRyaWJ1
dG9ycz48dGl0bGVzPjx0aXRsZT48c3R5bGUgZmFjZT0ibm9ybWFsIiBmb250PSJkZWZhdWx0IiBz
aXplPSIxMDAlIj5Qb2x5cGhlbm9scyBvZiA8L3N0eWxlPjxzdHlsZSBmYWNlPSJpdGFsaWMiIGZv
bnQ9ImRlZmF1bHQiIHNpemU9IjEwMCUiPkV1Y2FseXB0dXM8L3N0eWxlPjxzdHlsZSBmYWNlPSJu
b3JtYWwiIGZvbnQ9ImRlZmF1bHQiIHNpemU9IjEwMCUiPiA8L3N0eWxlPjxzdHlsZSBmYWNlPSJp
dGFsaWMiIGZvbnQ9ImRlZmF1bHQiIHNpemU9IjEwMCUiPmdsb2J1bHVzPC9zdHlsZT48c3R5bGUg
ZmFjZT0ibm9ybWFsIiBmb250PSJkZWZhdWx0IiBzaXplPSIxMDAlIj4sIDwvc3R5bGU+PHN0eWxl
IGZhY2U9Iml0YWxpYyIgZm9udD0iZGVmYXVsdCIgc2l6ZT0iMTAwJSI+RTwvc3R5bGU+PHN0eWxl
IGZhY2U9Im5vcm1hbCIgZm9udD0iZGVmYXVsdCIgc2l6ZT0iMTAwJSI+LiA8L3N0eWxlPjxzdHls
ZSBmYWNlPSJpdGFsaWMiIGZvbnQ9ImRlZmF1bHQiIHNpemU9IjEwMCUiPnJlZ25hbnM8L3N0eWxl
PjxzdHlsZSBmYWNlPSJub3JtYWwiIGZvbnQ9ImRlZmF1bHQiIHNpemU9IjEwMCUiPiBhbmQgPC9z
dHlsZT48c3R5bGUgZmFjZT0iaXRhbGljIiBmb250PSJkZWZhdWx0IiBzaXplPSIxMDAlIj5FPC9z
dHlsZT48c3R5bGUgZmFjZT0ibm9ybWFsIiBmb250PSJkZWZhdWx0IiBzaXplPSIxMDAlIj4uIDwv
c3R5bGU+PHN0eWxlIGZhY2U9Iml0YWxpYyIgZm9udD0iZGVmYXVsdCIgc2l6ZT0iMTAwJSI+ZGVn
bHVwdGE8L3N0eWxlPjwvdGl0bGU+PHNlY29uZGFyeS10aXRsZT5QaHl0b2NoZW1pc3RyeTwvc2Vj
b25kYXJ5LXRpdGxlPjwvdGl0bGVzPjxwZXJpb2RpY2FsPjxmdWxsLXRpdGxlPlBoeXRvY2hlbWlz
dHJ5PC9mdWxsLXRpdGxlPjwvcGVyaW9kaWNhbD48cGFnZXM+MTE4MC0xMTgyPC9wYWdlcz48dm9s
dW1lPjE1PC92b2x1bWU+PG51bWJlcj43PC9udW1iZXI+PGtleXdvcmRzPjxrZXl3b3JkPkUuIGds
b2J1bHVzPC9rZXl3b3JkPjxrZXl3b3JkPkUuIHJlZ25hbnM8L2tleXdvcmQ+PGtleXdvcmQ+TXly
dGFjZWFlPC9rZXl3b3JkPjxrZXl3b3JkPjMtbW9uby0tbWV0aHlsIGVsbGFnaWMgYWNpZC004oCy
LXJoYW1ub3NpZGU8L2tleXdvcmQ+PGtleXdvcmQ+bWV0aHlsZWxsYWdpYyBhbmQgZWxsYWdpYyBh
Y2lkcy48L2tleXdvcmQ+PC9rZXl3b3Jkcz48ZGF0ZXM+PHllYXI+MTk3NjwveWVhcj48cHViLWRh
dGVzPjxkYXRlPjE5NzYvMDEvMDEvPC9kYXRlPjwvcHViLWRhdGVzPjwvZGF0ZXM+PGlzYm4+MDAz
MS05NDIyPC9pc2JuPjx1cmxzPjxyZWxhdGVkLXVybHM+PHVybD5odHRwczovL2RvaS5vcmcvMTAu
MTAxNi8wMDMxLTk0MjIoNzYpODUxMjktMTwvdXJsPjwvcmVsYXRlZC11cmxzPjwvdXJscz48ZWxl
Y3Ryb25pYy1yZXNvdXJjZS1udW0+aHR0cHM6Ly9kb2kub3JnLzEwLjEwMTYvMDAzMS05NDIyKDc2
KTg1MTI5LTE8L2VsZWN0cm9uaWMtcmVzb3VyY2UtbnVtPjwvcmVjb3JkPjwvQ2l0ZT48Q2l0ZT48
QXV0aG9yPkNoYXJyaWVyPC9BdXRob3I+PFllYXI+MTk5MjwvWWVhcj48UmVjTnVtPjMxMDQ8L1Jl
Y051bT48cmVjb3JkPjxyZWMtbnVtYmVyPjMxMDQ8L3JlYy1udW1iZXI+PGZvcmVpZ24ta2V5cz48
a2V5IGFwcD0iRU4iIGRiLWlkPSJmenZzZnAyMnBmc3hlNGV4d2U4djIyczI5YXh3cGF0Mnd0dGYi
IHRpbWVzdGFtcD0iMTY4MDAyMTA3MSI+MzEwNDwva2V5PjwvZm9yZWlnbi1rZXlzPjxyZWYtdHlw
ZSBuYW1lPSJKb3VybmFsIEFydGljbGUiPjE3PC9yZWYtdHlwZT48Y29udHJpYnV0b3JzPjxhdXRo
b3JzPjxhdXRob3I+Q2hhcnJpZXIsIEIuPC9hdXRob3I+PGF1dGhvcj5NYXJxdWVzLCBNLjwvYXV0
aG9yPjxhdXRob3I+SGFsdWssIEouIFAuPC9hdXRob3I+PC9hdXRob3JzPjwvY29udHJpYnV0b3Jz
Pjx0aXRsZXM+PHRpdGxlPjxzdHlsZSBmYWNlPSJub3JtYWwiIGZvbnQ9ImRlZmF1bHQiIHNpemU9
IjEwMCUiPkhQTEMgYW5hbHlzaXMgb2YgZ2FsbGljIGFuZCBlbGxhZ2ljIGFjaWRzIGluIGV1cm9w
ZWFuIG9ha3dvb2QgKDwvc3R5bGU+PHN0eWxlIGZhY2U9Iml0YWxpYyIgZm9udD0iZGVmYXVsdCIg
c2l6ZT0iMTAwJSI+UXVlcmN1czwvc3R5bGU+PHN0eWxlIGZhY2U9Im5vcm1hbCIgZm9udD0iZGVm
YXVsdCIgc2l6ZT0iMTAwJSI+IDwvc3R5bGU+PHN0eWxlIGZhY2U9Iml0YWxpYyIgZm9udD0iZGVm
YXVsdCIgc2l6ZT0iMTAwJSI+cm9idXI8L3N0eWxlPjxzdHlsZSBmYWNlPSJub3JtYWwiIGZvbnQ9
ImRlZmF1bHQiIHNpemU9IjEwMCUiPiBMLikgYW5kIGV1Y2FseXB0dXMgKDwvc3R5bGU+PHN0eWxl
IGZhY2U9Iml0YWxpYyIgZm9udD0iZGVmYXVsdCIgc2l6ZT0iMTAwJSI+RXVjYWx5cHR1czwvc3R5
bGU+PHN0eWxlIGZhY2U9Im5vcm1hbCIgZm9udD0iZGVmYXVsdCIgc2l6ZT0iMTAwJSI+IDwvc3R5
bGU+PHN0eWxlIGZhY2U9Iml0YWxpYyIgZm9udD0iZGVmYXVsdCIgc2l6ZT0iMTAwJSI+Z2xvYnVs
dXM8L3N0eWxlPjxzdHlsZSBmYWNlPSJub3JtYWwiIGZvbnQ9ImRlZmF1bHQiIHNpemU9IjEwMCUi
Pik8L3N0eWxlPjwvdGl0bGU+PHNlY29uZGFyeS10aXRsZT5Ib2x6Zm9yc2NodW5nPC9zZWNvbmRh
cnktdGl0bGU+PC90aXRsZXM+PHBlcmlvZGljYWw+PGZ1bGwtdGl0bGU+SG9semZvcnNjaHVuZzwv
ZnVsbC10aXRsZT48L3BlcmlvZGljYWw+PHBhZ2VzPjg3LTg5PC9wYWdlcz48dm9sdW1lPjQ2PC92
b2x1bWU+PG51bWJlcj4xPC9udW1iZXI+PGRhdGVzPjx5ZWFyPjE5OTI8L3llYXI+PC9kYXRlcz48
dXJscz48cmVsYXRlZC11cmxzPjx1cmw+aHR0cHM6Ly9kb2kub3JnLzEwLjE1MTUvaGZzZy4xOTky
LjQ2LjEuODc8L3VybD48L3JlbGF0ZWQtdXJscz48L3VybHM+PGVsZWN0cm9uaWMtcmVzb3VyY2Ut
bnVtPmh0dHBzOi8vZG9pLm9yZy8xMC4xNTE1L2hmc2cuMTk5Mi40Ni4xLjg3PC9lbGVjdHJvbmlj
LXJlc291cmNlLW51bT48YWNjZXNzLWRhdGU+MjAyMy0wMy0yODwvYWNjZXNzLWRhdGU+PC9yZWNv
cmQ+PC9DaXRlPjxDaXRlPjxBdXRob3I+Q29uZGU8L0F1dGhvcj48WWVhcj4xOTk1PC9ZZWFyPjxS
ZWNOdW0+MzEwNjwvUmVjTnVtPjxyZWNvcmQ+PHJlYy1udW1iZXI+MzEwNjwvcmVjLW51bWJlcj48
Zm9yZWlnbi1rZXlzPjxrZXkgYXBwPSJFTiIgZGItaWQ9ImZ6dnNmcDIycGZzeGU0ZXh3ZTh2MjJz
MjlheHdwYXQyd3R0ZiIgdGltZXN0YW1wPSIxNjgwMDIyMTE3Ij4zMTA2PC9rZXk+PC9mb3JlaWdu
LWtleXM+PHJlZi10eXBlIG5hbWU9IkpvdXJuYWwgQXJ0aWNsZSI+MTc8L3JlZi10eXBlPjxjb250
cmlidXRvcnM+PGF1dGhvcnM+PGF1dGhvcj5Db25kZSwgRS48L2F1dGhvcj48YXV0aG9yPkNhZGFo
w61hLCBFLjwvYXV0aG9yPjxhdXRob3I+R2FyY8OtYS1WYWxsZWpvLCBNLiBDLjwvYXV0aG9yPjxh
dXRob3I+ZGUgU2ltw7NuLCBNLiBCLiBGZXJuw6FuZGV6PC9hdXRob3I+PC9hdXRob3JzPjwvY29u
dHJpYnV0b3JzPjx0aXRsZXM+PHRpdGxlPjxzdHlsZSBmYWNlPSJub3JtYWwiIGZvbnQ9ImRlZmF1
bHQiIHNpemU9IjEwMCUiPlBvbHlwaGVub2xpYyBjb21wb3NpdGlvbiBvZiB3b29kIGV4dHJhY3Rz
IGZyb20gPC9zdHlsZT48c3R5bGUgZmFjZT0iaXRhbGljIiBmb250PSJkZWZhdWx0IiBzaXplPSIx
MDAlIj5FdWNhbHlwdHVzPC9zdHlsZT48c3R5bGUgZmFjZT0ibm9ybWFsIiBmb250PSJkZWZhdWx0
IiBzaXplPSIxMDAlIj4gPC9zdHlsZT48c3R5bGUgZmFjZT0iaXRhbGljIiBmb250PSJkZWZhdWx0
IiBzaXplPSIxMDAlIj5jYW1hbGR1bGVuc2lzPC9zdHlsZT48c3R5bGUgZmFjZT0ibm9ybWFsIiBm
b250PSJkZWZhdWx0IiBzaXplPSIxMDAlIj4sIDwvc3R5bGU+PHN0eWxlIGZhY2U9Iml0YWxpYyIg
Zm9udD0iZGVmYXVsdCIgc2l6ZT0iMTAwJSI+RTwvc3R5bGU+PHN0eWxlIGZhY2U9Im5vcm1hbCIg
Zm9udD0iZGVmYXVsdCIgc2l6ZT0iMTAwJSI+LiA8L3N0eWxlPjxzdHlsZSBmYWNlPSJpdGFsaWMi
IGZvbnQ9ImRlZmF1bHQiIHNpemU9IjEwMCUiPmdsb2J1bHVzPC9zdHlsZT48c3R5bGUgZmFjZT0i
bm9ybWFsIiBmb250PSJkZWZhdWx0IiBzaXplPSIxMDAlIj4gYW5kIDwvc3R5bGU+PHN0eWxlIGZh
Y2U9Iml0YWxpYyIgZm9udD0iZGVmYXVsdCIgc2l6ZT0iMTAwJSI+RTwvc3R5bGU+PHN0eWxlIGZh
Y2U9Im5vcm1hbCIgZm9udD0iZGVmYXVsdCIgc2l6ZT0iMTAwJSI+LiA8L3N0eWxlPjxzdHlsZSBm
YWNlPSJpdGFsaWMiIGZvbnQ9ImRlZmF1bHQiIHNpemU9IjEwMCUiPnJ1ZGlzPC9zdHlsZT48L3Rp
dGxlPjxzZWNvbmRhcnktdGl0bGU+SG9semZvcnNjaHVuZzwvc2Vjb25kYXJ5LXRpdGxlPjwvdGl0
bGVzPjxwZXJpb2RpY2FsPjxmdWxsLXRpdGxlPkhvbHpmb3JzY2h1bmc8L2Z1bGwtdGl0bGU+PC9w
ZXJpb2RpY2FsPjxwYWdlcz40MTEtNDE3PC9wYWdlcz48dm9sdW1lPjQ5PC92b2x1bWU+PG51bWJl
cj41PC9udW1iZXI+PGRhdGVzPjx5ZWFyPjE5OTU8L3llYXI+PC9kYXRlcz48dXJscz48cmVsYXRl
ZC11cmxzPjx1cmw+aHR0cHM6Ly9kb2kub3JnLzEwLjE1MTUvaGZzZy4xOTk1LjQ5LjUuNDExPC91
cmw+PC9yZWxhdGVkLXVybHM+PC91cmxzPjxlbGVjdHJvbmljLXJlc291cmNlLW51bT5odHRwczov
L2RvaS5vcmcvMTAuMTUxNS9oZnNnLjE5OTUuNDkuNS40MTE8L2VsZWN0cm9uaWMtcmVzb3VyY2Ut
bnVtPjxhY2Nlc3MtZGF0ZT4yMDIzLTAzLTI4PC9hY2Nlc3MtZGF0ZT48L3JlY29yZD48L0NpdGU+
PENpdGU+PEF1dGhvcj5DYWRhaMOtYTwvQXV0aG9yPjxZZWFyPjE5OTc8L1llYXI+PFJlY051bT4z
MTA1PC9SZWNOdW0+PHJlY29yZD48cmVjLW51bWJlcj4zMTA1PC9yZWMtbnVtYmVyPjxmb3JlaWdu
LWtleXM+PGtleSBhcHA9IkVOIiBkYi1pZD0iZnp2c2ZwMjJwZnN4ZTRleHdlOHYyMnMyOWF4d3Bh
dDJ3dHRmIiB0aW1lc3RhbXA9IjE2ODAwMjExODAiPjMxMDU8L2tleT48L2ZvcmVpZ24ta2V5cz48
cmVmLXR5cGUgbmFtZT0iSm91cm5hbCBBcnRpY2xlIj4xNzwvcmVmLXR5cGU+PGNvbnRyaWJ1dG9y
cz48YXV0aG9ycz48YXV0aG9yPkNhZGFow61hLCBFLjwvYXV0aG9yPjxhdXRob3I+Q29uZGUsIEUu
PC9hdXRob3I+PGF1dGhvcj5kZSBTaW3Ds24sIEIuIEZlcm7DoW5kZXo8L2F1dGhvcj48YXV0aG9y
PkdhcmPDrWEtVmFsbGVqbywgTS4gQy48L2F1dGhvcj48L2F1dGhvcnM+PC9jb250cmlidXRvcnM+
PHRpdGxlcz48dGl0bGU+PHN0eWxlIGZhY2U9Im5vcm1hbCIgZm9udD0iZGVmYXVsdCIgc2l6ZT0i
MTAwJSI+VGFubmluIGNvbXBvc2l0aW9uIG9mIDwvc3R5bGU+PHN0eWxlIGZhY2U9Iml0YWxpYyIg
Zm9udD0iZGVmYXVsdCIgc2l6ZT0iMTAwJSI+RXVjYWx5cHR1czwvc3R5bGU+PHN0eWxlIGZhY2U9
Im5vcm1hbCIgZm9udD0iZGVmYXVsdCIgc2l6ZT0iMTAwJSI+IDwvc3R5bGU+PHN0eWxlIGZhY2U9
Iml0YWxpYyIgZm9udD0iZGVmYXVsdCIgc2l6ZT0iMTAwJSI+Y2FtYWxkdWxlbnNpczwvc3R5bGU+
PHN0eWxlIGZhY2U9Im5vcm1hbCIgZm9udD0iZGVmYXVsdCIgc2l6ZT0iMTAwJSI+LCA8L3N0eWxl
PjxzdHlsZSBmYWNlPSJpdGFsaWMiIGZvbnQ9ImRlZmF1bHQiIHNpemU9IjEwMCUiPkU8L3N0eWxl
PjxzdHlsZSBmYWNlPSJub3JtYWwiIGZvbnQ9ImRlZmF1bHQiIHNpemU9IjEwMCUiPi4gPC9zdHls
ZT48c3R5bGUgZmFjZT0iaXRhbGljIiBmb250PSJkZWZhdWx0IiBzaXplPSIxMDAlIj5nbG9idWx1
czwvc3R5bGU+PHN0eWxlIGZhY2U9Im5vcm1hbCIgZm9udD0iZGVmYXVsdCIgc2l6ZT0iMTAwJSI+
IGFuZCA8L3N0eWxlPjxzdHlsZSBmYWNlPSJpdGFsaWMiIGZvbnQ9ImRlZmF1bHQiIHNpemU9IjEw
MCUiPkU8L3N0eWxlPjxzdHlsZSBmYWNlPSJub3JtYWwiIGZvbnQ9ImRlZmF1bHQiIHNpemU9IjEw
MCUiPi4gPC9zdHlsZT48c3R5bGUgZmFjZT0iaXRhbGljIiBmb250PSJkZWZhdWx0IiBzaXplPSIx
MDAlIj5ydWRpczwvc3R5bGU+PHN0eWxlIGZhY2U9Im5vcm1hbCIgZm9udD0iZGVmYXVsdCIgc2l6
ZT0iMTAwJSI+LiBQYXJ0IElJLiBCYXJrPC9zdHlsZT48L3RpdGxlPjxzZWNvbmRhcnktdGl0bGU+
SG9semZvcnNjaHVuZzwvc2Vjb25kYXJ5LXRpdGxlPjwvdGl0bGVzPjxwZXJpb2RpY2FsPjxmdWxs
LXRpdGxlPkhvbHpmb3JzY2h1bmc8L2Z1bGwtdGl0bGU+PC9wZXJpb2RpY2FsPjxwYWdlcz4xMjUt
MTI5PC9wYWdlcz48dm9sdW1lPjUxPC92b2x1bWU+PG51bWJlcj4yPC9udW1iZXI+PGRhdGVzPjx5
ZWFyPjE5OTc8L3llYXI+PC9kYXRlcz48dXJscz48cmVsYXRlZC11cmxzPjx1cmw+aHR0cHM6Ly9k
b2kub3JnLzEwLjE1MTUvaGZzZy4xOTk3LjUxLjIuMTI1PC91cmw+PC9yZWxhdGVkLXVybHM+PC91
cmxzPjxlbGVjdHJvbmljLXJlc291cmNlLW51bT5odHRwczovL2RvaS5vcmcvMTAuMTUxNS9oZnNn
LjE5OTcuNTEuMi4xMjU8L2VsZWN0cm9uaWMtcmVzb3VyY2UtbnVtPjxhY2Nlc3MtZGF0ZT4yMDIz
LTAzLTI4PC9hY2Nlc3MtZGF0ZT48L3JlY29yZD48L0NpdGU+PC9FbmROb3RlPn==
</w:fldData>
        </w:fldChar>
      </w:r>
      <w:r w:rsidR="0091752C">
        <w:instrText xml:space="preserve"> ADDIN EN.CITE </w:instrText>
      </w:r>
      <w:r w:rsidR="0091752C">
        <w:fldChar w:fldCharType="begin">
          <w:fldData xml:space="preserve">PEVuZE5vdGU+PENpdGU+PEF1dGhvcj5ZYXpha2k8L0F1dGhvcj48WWVhcj4xOTc2PC9ZZWFyPjxS
ZWNOdW0+MzEwMTwvUmVjTnVtPjxEaXNwbGF5VGV4dD48c3R5bGUgZmFjZT0ic3VwZXJzY3JpcHQi
PjcxLTc0PC9zdHlsZT48L0Rpc3BsYXlUZXh0PjxyZWNvcmQ+PHJlYy1udW1iZXI+MzEwMTwvcmVj
LW51bWJlcj48Zm9yZWlnbi1rZXlzPjxrZXkgYXBwPSJFTiIgZGItaWQ9ImZ6dnNmcDIycGZzeGU0
ZXh3ZTh2MjJzMjlheHdwYXQyd3R0ZiIgdGltZXN0YW1wPSIxNjgwMDE5NDI2Ij4zMTAxPC9rZXk+
PC9mb3JlaWduLWtleXM+PHJlZi10eXBlIG5hbWU9IkpvdXJuYWwgQXJ0aWNsZSI+MTc8L3JlZi10
eXBlPjxjb250cmlidXRvcnM+PGF1dGhvcnM+PGF1dGhvcj5ZYXpha2ksIFlvc2hpa2F6dTwvYXV0
aG9yPjxhdXRob3I+SGlsbGlzLCBXLiBFZHdpbjwvYXV0aG9yPjwvYXV0aG9ycz48L2NvbnRyaWJ1
dG9ycz48dGl0bGVzPjx0aXRsZT48c3R5bGUgZmFjZT0ibm9ybWFsIiBmb250PSJkZWZhdWx0IiBz
aXplPSIxMDAlIj5Qb2x5cGhlbm9scyBvZiA8L3N0eWxlPjxzdHlsZSBmYWNlPSJpdGFsaWMiIGZv
bnQ9ImRlZmF1bHQiIHNpemU9IjEwMCUiPkV1Y2FseXB0dXM8L3N0eWxlPjxzdHlsZSBmYWNlPSJu
b3JtYWwiIGZvbnQ9ImRlZmF1bHQiIHNpemU9IjEwMCUiPiA8L3N0eWxlPjxzdHlsZSBmYWNlPSJp
dGFsaWMiIGZvbnQ9ImRlZmF1bHQiIHNpemU9IjEwMCUiPmdsb2J1bHVzPC9zdHlsZT48c3R5bGUg
ZmFjZT0ibm9ybWFsIiBmb250PSJkZWZhdWx0IiBzaXplPSIxMDAlIj4sIDwvc3R5bGU+PHN0eWxl
IGZhY2U9Iml0YWxpYyIgZm9udD0iZGVmYXVsdCIgc2l6ZT0iMTAwJSI+RTwvc3R5bGU+PHN0eWxl
IGZhY2U9Im5vcm1hbCIgZm9udD0iZGVmYXVsdCIgc2l6ZT0iMTAwJSI+LiA8L3N0eWxlPjxzdHls
ZSBmYWNlPSJpdGFsaWMiIGZvbnQ9ImRlZmF1bHQiIHNpemU9IjEwMCUiPnJlZ25hbnM8L3N0eWxl
PjxzdHlsZSBmYWNlPSJub3JtYWwiIGZvbnQ9ImRlZmF1bHQiIHNpemU9IjEwMCUiPiBhbmQgPC9z
dHlsZT48c3R5bGUgZmFjZT0iaXRhbGljIiBmb250PSJkZWZhdWx0IiBzaXplPSIxMDAlIj5FPC9z
dHlsZT48c3R5bGUgZmFjZT0ibm9ybWFsIiBmb250PSJkZWZhdWx0IiBzaXplPSIxMDAlIj4uIDwv
c3R5bGU+PHN0eWxlIGZhY2U9Iml0YWxpYyIgZm9udD0iZGVmYXVsdCIgc2l6ZT0iMTAwJSI+ZGVn
bHVwdGE8L3N0eWxlPjwvdGl0bGU+PHNlY29uZGFyeS10aXRsZT5QaHl0b2NoZW1pc3RyeTwvc2Vj
b25kYXJ5LXRpdGxlPjwvdGl0bGVzPjxwZXJpb2RpY2FsPjxmdWxsLXRpdGxlPlBoeXRvY2hlbWlz
dHJ5PC9mdWxsLXRpdGxlPjwvcGVyaW9kaWNhbD48cGFnZXM+MTE4MC0xMTgyPC9wYWdlcz48dm9s
dW1lPjE1PC92b2x1bWU+PG51bWJlcj43PC9udW1iZXI+PGtleXdvcmRzPjxrZXl3b3JkPkUuIGds
b2J1bHVzPC9rZXl3b3JkPjxrZXl3b3JkPkUuIHJlZ25hbnM8L2tleXdvcmQ+PGtleXdvcmQ+TXly
dGFjZWFlPC9rZXl3b3JkPjxrZXl3b3JkPjMtbW9uby0tbWV0aHlsIGVsbGFnaWMgYWNpZC004oCy
LXJoYW1ub3NpZGU8L2tleXdvcmQ+PGtleXdvcmQ+bWV0aHlsZWxsYWdpYyBhbmQgZWxsYWdpYyBh
Y2lkcy48L2tleXdvcmQ+PC9rZXl3b3Jkcz48ZGF0ZXM+PHllYXI+MTk3NjwveWVhcj48cHViLWRh
dGVzPjxkYXRlPjE5NzYvMDEvMDEvPC9kYXRlPjwvcHViLWRhdGVzPjwvZGF0ZXM+PGlzYm4+MDAz
MS05NDIyPC9pc2JuPjx1cmxzPjxyZWxhdGVkLXVybHM+PHVybD5odHRwczovL2RvaS5vcmcvMTAu
MTAxNi8wMDMxLTk0MjIoNzYpODUxMjktMTwvdXJsPjwvcmVsYXRlZC11cmxzPjwvdXJscz48ZWxl
Y3Ryb25pYy1yZXNvdXJjZS1udW0+aHR0cHM6Ly9kb2kub3JnLzEwLjEwMTYvMDAzMS05NDIyKDc2
KTg1MTI5LTE8L2VsZWN0cm9uaWMtcmVzb3VyY2UtbnVtPjwvcmVjb3JkPjwvQ2l0ZT48Q2l0ZT48
QXV0aG9yPkNoYXJyaWVyPC9BdXRob3I+PFllYXI+MTk5MjwvWWVhcj48UmVjTnVtPjMxMDQ8L1Jl
Y051bT48cmVjb3JkPjxyZWMtbnVtYmVyPjMxMDQ8L3JlYy1udW1iZXI+PGZvcmVpZ24ta2V5cz48
a2V5IGFwcD0iRU4iIGRiLWlkPSJmenZzZnAyMnBmc3hlNGV4d2U4djIyczI5YXh3cGF0Mnd0dGYi
IHRpbWVzdGFtcD0iMTY4MDAyMTA3MSI+MzEwNDwva2V5PjwvZm9yZWlnbi1rZXlzPjxyZWYtdHlw
ZSBuYW1lPSJKb3VybmFsIEFydGljbGUiPjE3PC9yZWYtdHlwZT48Y29udHJpYnV0b3JzPjxhdXRo
b3JzPjxhdXRob3I+Q2hhcnJpZXIsIEIuPC9hdXRob3I+PGF1dGhvcj5NYXJxdWVzLCBNLjwvYXV0
aG9yPjxhdXRob3I+SGFsdWssIEouIFAuPC9hdXRob3I+PC9hdXRob3JzPjwvY29udHJpYnV0b3Jz
Pjx0aXRsZXM+PHRpdGxlPjxzdHlsZSBmYWNlPSJub3JtYWwiIGZvbnQ9ImRlZmF1bHQiIHNpemU9
IjEwMCUiPkhQTEMgYW5hbHlzaXMgb2YgZ2FsbGljIGFuZCBlbGxhZ2ljIGFjaWRzIGluIGV1cm9w
ZWFuIG9ha3dvb2QgKDwvc3R5bGU+PHN0eWxlIGZhY2U9Iml0YWxpYyIgZm9udD0iZGVmYXVsdCIg
c2l6ZT0iMTAwJSI+UXVlcmN1czwvc3R5bGU+PHN0eWxlIGZhY2U9Im5vcm1hbCIgZm9udD0iZGVm
YXVsdCIgc2l6ZT0iMTAwJSI+IDwvc3R5bGU+PHN0eWxlIGZhY2U9Iml0YWxpYyIgZm9udD0iZGVm
YXVsdCIgc2l6ZT0iMTAwJSI+cm9idXI8L3N0eWxlPjxzdHlsZSBmYWNlPSJub3JtYWwiIGZvbnQ9
ImRlZmF1bHQiIHNpemU9IjEwMCUiPiBMLikgYW5kIGV1Y2FseXB0dXMgKDwvc3R5bGU+PHN0eWxl
IGZhY2U9Iml0YWxpYyIgZm9udD0iZGVmYXVsdCIgc2l6ZT0iMTAwJSI+RXVjYWx5cHR1czwvc3R5
bGU+PHN0eWxlIGZhY2U9Im5vcm1hbCIgZm9udD0iZGVmYXVsdCIgc2l6ZT0iMTAwJSI+IDwvc3R5
bGU+PHN0eWxlIGZhY2U9Iml0YWxpYyIgZm9udD0iZGVmYXVsdCIgc2l6ZT0iMTAwJSI+Z2xvYnVs
dXM8L3N0eWxlPjxzdHlsZSBmYWNlPSJub3JtYWwiIGZvbnQ9ImRlZmF1bHQiIHNpemU9IjEwMCUi
Pik8L3N0eWxlPjwvdGl0bGU+PHNlY29uZGFyeS10aXRsZT5Ib2x6Zm9yc2NodW5nPC9zZWNvbmRh
cnktdGl0bGU+PC90aXRsZXM+PHBlcmlvZGljYWw+PGZ1bGwtdGl0bGU+SG9semZvcnNjaHVuZzwv
ZnVsbC10aXRsZT48L3BlcmlvZGljYWw+PHBhZ2VzPjg3LTg5PC9wYWdlcz48dm9sdW1lPjQ2PC92
b2x1bWU+PG51bWJlcj4xPC9udW1iZXI+PGRhdGVzPjx5ZWFyPjE5OTI8L3llYXI+PC9kYXRlcz48
dXJscz48cmVsYXRlZC11cmxzPjx1cmw+aHR0cHM6Ly9kb2kub3JnLzEwLjE1MTUvaGZzZy4xOTky
LjQ2LjEuODc8L3VybD48L3JlbGF0ZWQtdXJscz48L3VybHM+PGVsZWN0cm9uaWMtcmVzb3VyY2Ut
bnVtPmh0dHBzOi8vZG9pLm9yZy8xMC4xNTE1L2hmc2cuMTk5Mi40Ni4xLjg3PC9lbGVjdHJvbmlj
LXJlc291cmNlLW51bT48YWNjZXNzLWRhdGU+MjAyMy0wMy0yODwvYWNjZXNzLWRhdGU+PC9yZWNv
cmQ+PC9DaXRlPjxDaXRlPjxBdXRob3I+Q29uZGU8L0F1dGhvcj48WWVhcj4xOTk1PC9ZZWFyPjxS
ZWNOdW0+MzEwNjwvUmVjTnVtPjxyZWNvcmQ+PHJlYy1udW1iZXI+MzEwNjwvcmVjLW51bWJlcj48
Zm9yZWlnbi1rZXlzPjxrZXkgYXBwPSJFTiIgZGItaWQ9ImZ6dnNmcDIycGZzeGU0ZXh3ZTh2MjJz
MjlheHdwYXQyd3R0ZiIgdGltZXN0YW1wPSIxNjgwMDIyMTE3Ij4zMTA2PC9rZXk+PC9mb3JlaWdu
LWtleXM+PHJlZi10eXBlIG5hbWU9IkpvdXJuYWwgQXJ0aWNsZSI+MTc8L3JlZi10eXBlPjxjb250
cmlidXRvcnM+PGF1dGhvcnM+PGF1dGhvcj5Db25kZSwgRS48L2F1dGhvcj48YXV0aG9yPkNhZGFo
w61hLCBFLjwvYXV0aG9yPjxhdXRob3I+R2FyY8OtYS1WYWxsZWpvLCBNLiBDLjwvYXV0aG9yPjxh
dXRob3I+ZGUgU2ltw7NuLCBNLiBCLiBGZXJuw6FuZGV6PC9hdXRob3I+PC9hdXRob3JzPjwvY29u
dHJpYnV0b3JzPjx0aXRsZXM+PHRpdGxlPjxzdHlsZSBmYWNlPSJub3JtYWwiIGZvbnQ9ImRlZmF1
bHQiIHNpemU9IjEwMCUiPlBvbHlwaGVub2xpYyBjb21wb3NpdGlvbiBvZiB3b29kIGV4dHJhY3Rz
IGZyb20gPC9zdHlsZT48c3R5bGUgZmFjZT0iaXRhbGljIiBmb250PSJkZWZhdWx0IiBzaXplPSIx
MDAlIj5FdWNhbHlwdHVzPC9zdHlsZT48c3R5bGUgZmFjZT0ibm9ybWFsIiBmb250PSJkZWZhdWx0
IiBzaXplPSIxMDAlIj4gPC9zdHlsZT48c3R5bGUgZmFjZT0iaXRhbGljIiBmb250PSJkZWZhdWx0
IiBzaXplPSIxMDAlIj5jYW1hbGR1bGVuc2lzPC9zdHlsZT48c3R5bGUgZmFjZT0ibm9ybWFsIiBm
b250PSJkZWZhdWx0IiBzaXplPSIxMDAlIj4sIDwvc3R5bGU+PHN0eWxlIGZhY2U9Iml0YWxpYyIg
Zm9udD0iZGVmYXVsdCIgc2l6ZT0iMTAwJSI+RTwvc3R5bGU+PHN0eWxlIGZhY2U9Im5vcm1hbCIg
Zm9udD0iZGVmYXVsdCIgc2l6ZT0iMTAwJSI+LiA8L3N0eWxlPjxzdHlsZSBmYWNlPSJpdGFsaWMi
IGZvbnQ9ImRlZmF1bHQiIHNpemU9IjEwMCUiPmdsb2J1bHVzPC9zdHlsZT48c3R5bGUgZmFjZT0i
bm9ybWFsIiBmb250PSJkZWZhdWx0IiBzaXplPSIxMDAlIj4gYW5kIDwvc3R5bGU+PHN0eWxlIGZh
Y2U9Iml0YWxpYyIgZm9udD0iZGVmYXVsdCIgc2l6ZT0iMTAwJSI+RTwvc3R5bGU+PHN0eWxlIGZh
Y2U9Im5vcm1hbCIgZm9udD0iZGVmYXVsdCIgc2l6ZT0iMTAwJSI+LiA8L3N0eWxlPjxzdHlsZSBm
YWNlPSJpdGFsaWMiIGZvbnQ9ImRlZmF1bHQiIHNpemU9IjEwMCUiPnJ1ZGlzPC9zdHlsZT48L3Rp
dGxlPjxzZWNvbmRhcnktdGl0bGU+SG9semZvcnNjaHVuZzwvc2Vjb25kYXJ5LXRpdGxlPjwvdGl0
bGVzPjxwZXJpb2RpY2FsPjxmdWxsLXRpdGxlPkhvbHpmb3JzY2h1bmc8L2Z1bGwtdGl0bGU+PC9w
ZXJpb2RpY2FsPjxwYWdlcz40MTEtNDE3PC9wYWdlcz48dm9sdW1lPjQ5PC92b2x1bWU+PG51bWJl
cj41PC9udW1iZXI+PGRhdGVzPjx5ZWFyPjE5OTU8L3llYXI+PC9kYXRlcz48dXJscz48cmVsYXRl
ZC11cmxzPjx1cmw+aHR0cHM6Ly9kb2kub3JnLzEwLjE1MTUvaGZzZy4xOTk1LjQ5LjUuNDExPC91
cmw+PC9yZWxhdGVkLXVybHM+PC91cmxzPjxlbGVjdHJvbmljLXJlc291cmNlLW51bT5odHRwczov
L2RvaS5vcmcvMTAuMTUxNS9oZnNnLjE5OTUuNDkuNS40MTE8L2VsZWN0cm9uaWMtcmVzb3VyY2Ut
bnVtPjxhY2Nlc3MtZGF0ZT4yMDIzLTAzLTI4PC9hY2Nlc3MtZGF0ZT48L3JlY29yZD48L0NpdGU+
PENpdGU+PEF1dGhvcj5DYWRhaMOtYTwvQXV0aG9yPjxZZWFyPjE5OTc8L1llYXI+PFJlY051bT4z
MTA1PC9SZWNOdW0+PHJlY29yZD48cmVjLW51bWJlcj4zMTA1PC9yZWMtbnVtYmVyPjxmb3JlaWdu
LWtleXM+PGtleSBhcHA9IkVOIiBkYi1pZD0iZnp2c2ZwMjJwZnN4ZTRleHdlOHYyMnMyOWF4d3Bh
dDJ3dHRmIiB0aW1lc3RhbXA9IjE2ODAwMjExODAiPjMxMDU8L2tleT48L2ZvcmVpZ24ta2V5cz48
cmVmLXR5cGUgbmFtZT0iSm91cm5hbCBBcnRpY2xlIj4xNzwvcmVmLXR5cGU+PGNvbnRyaWJ1dG9y
cz48YXV0aG9ycz48YXV0aG9yPkNhZGFow61hLCBFLjwvYXV0aG9yPjxhdXRob3I+Q29uZGUsIEUu
PC9hdXRob3I+PGF1dGhvcj5kZSBTaW3Ds24sIEIuIEZlcm7DoW5kZXo8L2F1dGhvcj48YXV0aG9y
PkdhcmPDrWEtVmFsbGVqbywgTS4gQy48L2F1dGhvcj48L2F1dGhvcnM+PC9jb250cmlidXRvcnM+
PHRpdGxlcz48dGl0bGU+PHN0eWxlIGZhY2U9Im5vcm1hbCIgZm9udD0iZGVmYXVsdCIgc2l6ZT0i
MTAwJSI+VGFubmluIGNvbXBvc2l0aW9uIG9mIDwvc3R5bGU+PHN0eWxlIGZhY2U9Iml0YWxpYyIg
Zm9udD0iZGVmYXVsdCIgc2l6ZT0iMTAwJSI+RXVjYWx5cHR1czwvc3R5bGU+PHN0eWxlIGZhY2U9
Im5vcm1hbCIgZm9udD0iZGVmYXVsdCIgc2l6ZT0iMTAwJSI+IDwvc3R5bGU+PHN0eWxlIGZhY2U9
Iml0YWxpYyIgZm9udD0iZGVmYXVsdCIgc2l6ZT0iMTAwJSI+Y2FtYWxkdWxlbnNpczwvc3R5bGU+
PHN0eWxlIGZhY2U9Im5vcm1hbCIgZm9udD0iZGVmYXVsdCIgc2l6ZT0iMTAwJSI+LCA8L3N0eWxl
PjxzdHlsZSBmYWNlPSJpdGFsaWMiIGZvbnQ9ImRlZmF1bHQiIHNpemU9IjEwMCUiPkU8L3N0eWxl
PjxzdHlsZSBmYWNlPSJub3JtYWwiIGZvbnQ9ImRlZmF1bHQiIHNpemU9IjEwMCUiPi4gPC9zdHls
ZT48c3R5bGUgZmFjZT0iaXRhbGljIiBmb250PSJkZWZhdWx0IiBzaXplPSIxMDAlIj5nbG9idWx1
czwvc3R5bGU+PHN0eWxlIGZhY2U9Im5vcm1hbCIgZm9udD0iZGVmYXVsdCIgc2l6ZT0iMTAwJSI+
IGFuZCA8L3N0eWxlPjxzdHlsZSBmYWNlPSJpdGFsaWMiIGZvbnQ9ImRlZmF1bHQiIHNpemU9IjEw
MCUiPkU8L3N0eWxlPjxzdHlsZSBmYWNlPSJub3JtYWwiIGZvbnQ9ImRlZmF1bHQiIHNpemU9IjEw
MCUiPi4gPC9zdHlsZT48c3R5bGUgZmFjZT0iaXRhbGljIiBmb250PSJkZWZhdWx0IiBzaXplPSIx
MDAlIj5ydWRpczwvc3R5bGU+PHN0eWxlIGZhY2U9Im5vcm1hbCIgZm9udD0iZGVmYXVsdCIgc2l6
ZT0iMTAwJSI+LiBQYXJ0IElJLiBCYXJrPC9zdHlsZT48L3RpdGxlPjxzZWNvbmRhcnktdGl0bGU+
SG9semZvcnNjaHVuZzwvc2Vjb25kYXJ5LXRpdGxlPjwvdGl0bGVzPjxwZXJpb2RpY2FsPjxmdWxs
LXRpdGxlPkhvbHpmb3JzY2h1bmc8L2Z1bGwtdGl0bGU+PC9wZXJpb2RpY2FsPjxwYWdlcz4xMjUt
MTI5PC9wYWdlcz48dm9sdW1lPjUxPC92b2x1bWU+PG51bWJlcj4yPC9udW1iZXI+PGRhdGVzPjx5
ZWFyPjE5OTc8L3llYXI+PC9kYXRlcz48dXJscz48cmVsYXRlZC11cmxzPjx1cmw+aHR0cHM6Ly9k
b2kub3JnLzEwLjE1MTUvaGZzZy4xOTk3LjUxLjIuMTI1PC91cmw+PC9yZWxhdGVkLXVybHM+PC91
cmxzPjxlbGVjdHJvbmljLXJlc291cmNlLW51bT5odHRwczovL2RvaS5vcmcvMTAuMTUxNS9oZnNn
LjE5OTcuNTEuMi4xMjU8L2VsZWN0cm9uaWMtcmVzb3VyY2UtbnVtPjxhY2Nlc3MtZGF0ZT4yMDIz
LTAzLTI4PC9hY2Nlc3MtZGF0ZT48L3JlY29yZD48L0NpdGU+PC9FbmROb3RlPn==
</w:fldData>
        </w:fldChar>
      </w:r>
      <w:r w:rsidR="0091752C">
        <w:instrText xml:space="preserve"> ADDIN EN.CITE.DATA </w:instrText>
      </w:r>
      <w:r w:rsidR="0091752C">
        <w:fldChar w:fldCharType="end"/>
      </w:r>
      <w:r w:rsidR="00C330BD" w:rsidRPr="003C674E">
        <w:fldChar w:fldCharType="separate"/>
      </w:r>
      <w:r w:rsidR="0091752C" w:rsidRPr="0091752C">
        <w:rPr>
          <w:noProof/>
          <w:vertAlign w:val="superscript"/>
        </w:rPr>
        <w:t>71-74</w:t>
      </w:r>
      <w:r w:rsidR="00C330BD" w:rsidRPr="003C674E">
        <w:fldChar w:fldCharType="end"/>
      </w:r>
      <w:r w:rsidRPr="003C674E">
        <w:t>,</w:t>
      </w:r>
      <w:r w:rsidR="00FB1370" w:rsidRPr="003C674E">
        <w:t xml:space="preserve"> </w:t>
      </w:r>
      <w:r w:rsidRPr="003C674E">
        <w:t>bark</w:t>
      </w:r>
      <w:r w:rsidR="00C330BD" w:rsidRPr="003C674E">
        <w:fldChar w:fldCharType="begin">
          <w:fldData xml:space="preserve">PEVuZE5vdGU+PENpdGU+PEF1dGhvcj5LaW08L0F1dGhvcj48WWVhcj4yMDAxPC9ZZWFyPjxSZWNO
dW0+MzEwMjwvUmVjTnVtPjxEaXNwbGF5VGV4dD48c3R5bGUgZmFjZT0ic3VwZXJzY3JpcHQiPjc1
LDc2PC9zdHlsZT48L0Rpc3BsYXlUZXh0PjxyZWNvcmQ+PHJlYy1udW1iZXI+MzEwMjwvcmVjLW51
bWJlcj48Zm9yZWlnbi1rZXlzPjxrZXkgYXBwPSJFTiIgZGItaWQ9ImZ6dnNmcDIycGZzeGU0ZXh3
ZTh2MjJzMjlheHdwYXQyd3R0ZiIgdGltZXN0YW1wPSIxNjgwMDIwNTQ4Ij4zMTAyPC9rZXk+PC9m
b3JlaWduLWtleXM+PHJlZi10eXBlIG5hbWU9IkpvdXJuYWwgQXJ0aWNsZSI+MTc8L3JlZi10eXBl
Pjxjb250cmlidXRvcnM+PGF1dGhvcnM+PGF1dGhvcj5LaW0sIEpvbmctUHl1bmc8L2F1dGhvcj48
YXV0aG9yPkxlZSwgSW4tS3lvdW5nPC9hdXRob3I+PGF1dGhvcj5ZdW4sIEJvbmctU2lrPC9hdXRo
b3I+PGF1dGhvcj5DaHVuZywgU3VuZy1IeXVuPC9hdXRob3I+PGF1dGhvcj5TaGltLCBHeXUtU2Vv
cDwvYXV0aG9yPjxhdXRob3I+S29zaGlubywgSGlyb3l1a2k8L2F1dGhvcj48YXV0aG9yPllvbywg
SWNrLURvbmc8L2F1dGhvcj48L2F1dGhvcnM+PC9jb250cmlidXRvcnM+PHRpdGxlcz48dGl0bGU+
PHN0eWxlIGZhY2U9Im5vcm1hbCIgZm9udD0iZGVmYXVsdCIgc2l6ZT0iMTAwJSI+RWxsYWdpYyBh
Y2lkIHJoYW1ub3NpZGVzIGZyb20gdGhlIHN0ZW0gYmFyayBvZiA8L3N0eWxlPjxzdHlsZSBmYWNl
PSJpdGFsaWMiIGZvbnQ9ImRlZmF1bHQiIHNpemU9IjEwMCUiPkV1Y2FseXB0dXM8L3N0eWxlPjxz
dHlsZSBmYWNlPSJub3JtYWwiIGZvbnQ9ImRlZmF1bHQiIHNpemU9IjEwMCUiPiA8L3N0eWxlPjxz
dHlsZSBmYWNlPSJpdGFsaWMiIGZvbnQ9ImRlZmF1bHQiIHNpemU9IjEwMCUiPmdsb2J1bHVzPC9z
dHlsZT48L3RpdGxlPjxzZWNvbmRhcnktdGl0bGU+UGh5dG9jaGVtaXN0cnk8L3NlY29uZGFyeS10
aXRsZT48L3RpdGxlcz48cGVyaW9kaWNhbD48ZnVsbC10aXRsZT5QaHl0b2NoZW1pc3RyeTwvZnVs
bC10aXRsZT48L3BlcmlvZGljYWw+PHBhZ2VzPjU4Ny01OTE8L3BhZ2VzPjx2b2x1bWU+NTc8L3Zv
bHVtZT48bnVtYmVyPjQ8L251bWJlcj48a2V5d29yZHM+PGtleXdvcmQ+TXlydGFjZWFlPC9rZXl3
b3JkPjxrZXl3b3JkPlN0ZW0gYmFyazwva2V5d29yZD48a2V5d29yZD5FbGxhZ2ljIGFjaWQgcmhh
bW5vc2lkZXM8L2tleXdvcmQ+PGtleXdvcmQ+QW50aW94aWRhbnQgYWN0aXZpdHk8L2tleXdvcmQ+
PC9rZXl3b3Jkcz48ZGF0ZXM+PHllYXI+MjAwMTwveWVhcj48cHViLWRhdGVzPjxkYXRlPjIwMDEv
MDYvMDEvPC9kYXRlPjwvcHViLWRhdGVzPjwvZGF0ZXM+PGlzYm4+MDAzMS05NDIyPC9pc2JuPjx1
cmxzPjxyZWxhdGVkLXVybHM+PHVybD5odHRwczovL2RvaS5vcmcvMTAuMTAxNi9zMDAzMS05NDIy
KDAxKTAwMTQ2LTc8L3VybD48L3JlbGF0ZWQtdXJscz48L3VybHM+PGVsZWN0cm9uaWMtcmVzb3Vy
Y2UtbnVtPmh0dHBzOi8vZG9pLm9yZy8xMC4xMDE2L1MwMDMxLTk0MjIoMDEpMDAxNDYtNzwvZWxl
Y3Ryb25pYy1yZXNvdXJjZS1udW0+PC9yZWNvcmQ+PC9DaXRlPjxDaXRlPjxBdXRob3I+U2FudG9z
PC9BdXRob3I+PFllYXI+MjAxMTwvWWVhcj48UmVjTnVtPjMxMDM8L1JlY051bT48cmVjb3JkPjxy
ZWMtbnVtYmVyPjMxMDM8L3JlYy1udW1iZXI+PGZvcmVpZ24ta2V5cz48a2V5IGFwcD0iRU4iIGRi
LWlkPSJmenZzZnAyMnBmc3hlNGV4d2U4djIyczI5YXh3cGF0Mnd0dGYiIHRpbWVzdGFtcD0iMTY4
MDAyMDY1MyI+MzEwMzwva2V5PjwvZm9yZWlnbi1rZXlzPjxyZWYtdHlwZSBuYW1lPSJKb3VybmFs
IEFydGljbGUiPjE3PC9yZWYtdHlwZT48Y29udHJpYnV0b3JzPjxhdXRob3JzPjxhdXRob3I+U2Fu
dG9zLCBTw7NuaWEgQS4gTy48L2F1dGhvcj48YXV0aG9yPkZyZWlyZSwgQ2FybWVuIFMuIFIuPC9h
dXRob3I+PGF1dGhvcj5Eb21pbmd1ZXMsIE0uIFJvc8OhcmlvIE0uPC9hdXRob3I+PGF1dGhvcj5T
aWx2ZXN0cmUsIEFybWFuZG8gSi4gRC48L2F1dGhvcj48YXV0aG9yPk5ldG8sIENhcmxvcyBQYXNj
b2FsPC9hdXRob3I+PC9hdXRob3JzPjwvY29udHJpYnV0b3JzPjx0aXRsZXM+PHRpdGxlPjxzdHls
ZSBmYWNlPSJub3JtYWwiIGZvbnQ9ImRlZmF1bHQiIHNpemU9IjEwMCUiPkNoYXJhY3Rlcml6YXRp
b24gb2YgcGhlbm9saWMgY29tcG9uZW50cyBpbiBwb2xhciBleHRyYWN0cyBvZiA8L3N0eWxlPjxz
dHlsZSBmYWNlPSJpdGFsaWMiIGZvbnQ9ImRlZmF1bHQiIHNpemU9IjEwMCUiPkV1Y2FseXB0dXM8
L3N0eWxlPjxzdHlsZSBmYWNlPSJub3JtYWwiIGZvbnQ9ImRlZmF1bHQiIHNpemU9IjEwMCUiPiA8
L3N0eWxlPjxzdHlsZSBmYWNlPSJpdGFsaWMiIGZvbnQ9ImRlZmF1bHQiIHNpemU9IjEwMCUiPmds
b2J1bHVzPC9zdHlsZT48c3R5bGUgZmFjZT0ibm9ybWFsIiBmb250PSJkZWZhdWx0IiBzaXplPSIx
MDAlIj4gTGFiaWxsLiBiYXJrIGJ5IGhpZ2gtcGVyZm9ybWFuY2UgbGlxdWlkIGNocm9tYXRvZ3Jh
cGh5LW1hc3Mgc3BlY3Ryb21ldHJ5PC9zdHlsZT48L3RpdGxlPjxzZWNvbmRhcnktdGl0bGU+Sm91
cm5hbCBvZiBBZ3JpY3VsdHVyYWwgYW5kIEZvb2QgQ2hlbWlzdHJ5PC9zZWNvbmRhcnktdGl0bGU+
PC90aXRsZXM+PHBlcmlvZGljYWw+PGZ1bGwtdGl0bGU+Sm91cm5hbCBvZiBBZ3JpY3VsdHVyYWwg
YW5kIEZvb2QgQ2hlbWlzdHJ5PC9mdWxsLXRpdGxlPjwvcGVyaW9kaWNhbD48cGFnZXM+OTM4Ni05
MzkzPC9wYWdlcz48dm9sdW1lPjU5PC92b2x1bWU+PG51bWJlcj4xNzwvbnVtYmVyPjxkYXRlcz48
eWVhcj4yMDExPC95ZWFyPjxwdWItZGF0ZXM+PGRhdGU+MjAxMS8wOS8xNDwvZGF0ZT48L3B1Yi1k
YXRlcz48L2RhdGVzPjxwdWJsaXNoZXI+QW1lcmljYW4gQ2hlbWljYWwgU29jaWV0eTwvcHVibGlz
aGVyPjxpc2JuPjAwMjEtODU2MTwvaXNibj48dXJscz48cmVsYXRlZC11cmxzPjx1cmw+aHR0cHM6
Ly9kb2kub3JnLzEwLjEwMjEvamYyMDE4MDFxPC91cmw+PC9yZWxhdGVkLXVybHM+PC91cmxzPjxl
bGVjdHJvbmljLXJlc291cmNlLW51bT5odHRwczovL2RvaS5vcmcvMTAuMTAyMS9qZjIwMTgwMXE8
L2VsZWN0cm9uaWMtcmVzb3VyY2UtbnVtPjwvcmVjb3JkPjwvQ2l0ZT48L0VuZE5vdGU+AG==
</w:fldData>
        </w:fldChar>
      </w:r>
      <w:r w:rsidR="000971EA">
        <w:instrText xml:space="preserve"> ADDIN EN.CITE </w:instrText>
      </w:r>
      <w:r w:rsidR="000971EA">
        <w:fldChar w:fldCharType="begin">
          <w:fldData xml:space="preserve">PEVuZE5vdGU+PENpdGU+PEF1dGhvcj5LaW08L0F1dGhvcj48WWVhcj4yMDAxPC9ZZWFyPjxSZWNO
dW0+MzEwMjwvUmVjTnVtPjxEaXNwbGF5VGV4dD48c3R5bGUgZmFjZT0ic3VwZXJzY3JpcHQiPjc1
LDc2PC9zdHlsZT48L0Rpc3BsYXlUZXh0PjxyZWNvcmQ+PHJlYy1udW1iZXI+MzEwMjwvcmVjLW51
bWJlcj48Zm9yZWlnbi1rZXlzPjxrZXkgYXBwPSJFTiIgZGItaWQ9ImZ6dnNmcDIycGZzeGU0ZXh3
ZTh2MjJzMjlheHdwYXQyd3R0ZiIgdGltZXN0YW1wPSIxNjgwMDIwNTQ4Ij4zMTAyPC9rZXk+PC9m
b3JlaWduLWtleXM+PHJlZi10eXBlIG5hbWU9IkpvdXJuYWwgQXJ0aWNsZSI+MTc8L3JlZi10eXBl
Pjxjb250cmlidXRvcnM+PGF1dGhvcnM+PGF1dGhvcj5LaW0sIEpvbmctUHl1bmc8L2F1dGhvcj48
YXV0aG9yPkxlZSwgSW4tS3lvdW5nPC9hdXRob3I+PGF1dGhvcj5ZdW4sIEJvbmctU2lrPC9hdXRo
b3I+PGF1dGhvcj5DaHVuZywgU3VuZy1IeXVuPC9hdXRob3I+PGF1dGhvcj5TaGltLCBHeXUtU2Vv
cDwvYXV0aG9yPjxhdXRob3I+S29zaGlubywgSGlyb3l1a2k8L2F1dGhvcj48YXV0aG9yPllvbywg
SWNrLURvbmc8L2F1dGhvcj48L2F1dGhvcnM+PC9jb250cmlidXRvcnM+PHRpdGxlcz48dGl0bGU+
PHN0eWxlIGZhY2U9Im5vcm1hbCIgZm9udD0iZGVmYXVsdCIgc2l6ZT0iMTAwJSI+RWxsYWdpYyBh
Y2lkIHJoYW1ub3NpZGVzIGZyb20gdGhlIHN0ZW0gYmFyayBvZiA8L3N0eWxlPjxzdHlsZSBmYWNl
PSJpdGFsaWMiIGZvbnQ9ImRlZmF1bHQiIHNpemU9IjEwMCUiPkV1Y2FseXB0dXM8L3N0eWxlPjxz
dHlsZSBmYWNlPSJub3JtYWwiIGZvbnQ9ImRlZmF1bHQiIHNpemU9IjEwMCUiPiA8L3N0eWxlPjxz
dHlsZSBmYWNlPSJpdGFsaWMiIGZvbnQ9ImRlZmF1bHQiIHNpemU9IjEwMCUiPmdsb2J1bHVzPC9z
dHlsZT48L3RpdGxlPjxzZWNvbmRhcnktdGl0bGU+UGh5dG9jaGVtaXN0cnk8L3NlY29uZGFyeS10
aXRsZT48L3RpdGxlcz48cGVyaW9kaWNhbD48ZnVsbC10aXRsZT5QaHl0b2NoZW1pc3RyeTwvZnVs
bC10aXRsZT48L3BlcmlvZGljYWw+PHBhZ2VzPjU4Ny01OTE8L3BhZ2VzPjx2b2x1bWU+NTc8L3Zv
bHVtZT48bnVtYmVyPjQ8L251bWJlcj48a2V5d29yZHM+PGtleXdvcmQ+TXlydGFjZWFlPC9rZXl3
b3JkPjxrZXl3b3JkPlN0ZW0gYmFyazwva2V5d29yZD48a2V5d29yZD5FbGxhZ2ljIGFjaWQgcmhh
bW5vc2lkZXM8L2tleXdvcmQ+PGtleXdvcmQ+QW50aW94aWRhbnQgYWN0aXZpdHk8L2tleXdvcmQ+
PC9rZXl3b3Jkcz48ZGF0ZXM+PHllYXI+MjAwMTwveWVhcj48cHViLWRhdGVzPjxkYXRlPjIwMDEv
MDYvMDEvPC9kYXRlPjwvcHViLWRhdGVzPjwvZGF0ZXM+PGlzYm4+MDAzMS05NDIyPC9pc2JuPjx1
cmxzPjxyZWxhdGVkLXVybHM+PHVybD5odHRwczovL2RvaS5vcmcvMTAuMTAxNi9zMDAzMS05NDIy
KDAxKTAwMTQ2LTc8L3VybD48L3JlbGF0ZWQtdXJscz48L3VybHM+PGVsZWN0cm9uaWMtcmVzb3Vy
Y2UtbnVtPmh0dHBzOi8vZG9pLm9yZy8xMC4xMDE2L1MwMDMxLTk0MjIoMDEpMDAxNDYtNzwvZWxl
Y3Ryb25pYy1yZXNvdXJjZS1udW0+PC9yZWNvcmQ+PC9DaXRlPjxDaXRlPjxBdXRob3I+U2FudG9z
PC9BdXRob3I+PFllYXI+MjAxMTwvWWVhcj48UmVjTnVtPjMxMDM8L1JlY051bT48cmVjb3JkPjxy
ZWMtbnVtYmVyPjMxMDM8L3JlYy1udW1iZXI+PGZvcmVpZ24ta2V5cz48a2V5IGFwcD0iRU4iIGRi
LWlkPSJmenZzZnAyMnBmc3hlNGV4d2U4djIyczI5YXh3cGF0Mnd0dGYiIHRpbWVzdGFtcD0iMTY4
MDAyMDY1MyI+MzEwMzwva2V5PjwvZm9yZWlnbi1rZXlzPjxyZWYtdHlwZSBuYW1lPSJKb3VybmFs
IEFydGljbGUiPjE3PC9yZWYtdHlwZT48Y29udHJpYnV0b3JzPjxhdXRob3JzPjxhdXRob3I+U2Fu
dG9zLCBTw7NuaWEgQS4gTy48L2F1dGhvcj48YXV0aG9yPkZyZWlyZSwgQ2FybWVuIFMuIFIuPC9h
dXRob3I+PGF1dGhvcj5Eb21pbmd1ZXMsIE0uIFJvc8OhcmlvIE0uPC9hdXRob3I+PGF1dGhvcj5T
aWx2ZXN0cmUsIEFybWFuZG8gSi4gRC48L2F1dGhvcj48YXV0aG9yPk5ldG8sIENhcmxvcyBQYXNj
b2FsPC9hdXRob3I+PC9hdXRob3JzPjwvY29udHJpYnV0b3JzPjx0aXRsZXM+PHRpdGxlPjxzdHls
ZSBmYWNlPSJub3JtYWwiIGZvbnQ9ImRlZmF1bHQiIHNpemU9IjEwMCUiPkNoYXJhY3Rlcml6YXRp
b24gb2YgcGhlbm9saWMgY29tcG9uZW50cyBpbiBwb2xhciBleHRyYWN0cyBvZiA8L3N0eWxlPjxz
dHlsZSBmYWNlPSJpdGFsaWMiIGZvbnQ9ImRlZmF1bHQiIHNpemU9IjEwMCUiPkV1Y2FseXB0dXM8
L3N0eWxlPjxzdHlsZSBmYWNlPSJub3JtYWwiIGZvbnQ9ImRlZmF1bHQiIHNpemU9IjEwMCUiPiA8
L3N0eWxlPjxzdHlsZSBmYWNlPSJpdGFsaWMiIGZvbnQ9ImRlZmF1bHQiIHNpemU9IjEwMCUiPmds
b2J1bHVzPC9zdHlsZT48c3R5bGUgZmFjZT0ibm9ybWFsIiBmb250PSJkZWZhdWx0IiBzaXplPSIx
MDAlIj4gTGFiaWxsLiBiYXJrIGJ5IGhpZ2gtcGVyZm9ybWFuY2UgbGlxdWlkIGNocm9tYXRvZ3Jh
cGh5LW1hc3Mgc3BlY3Ryb21ldHJ5PC9zdHlsZT48L3RpdGxlPjxzZWNvbmRhcnktdGl0bGU+Sm91
cm5hbCBvZiBBZ3JpY3VsdHVyYWwgYW5kIEZvb2QgQ2hlbWlzdHJ5PC9zZWNvbmRhcnktdGl0bGU+
PC90aXRsZXM+PHBlcmlvZGljYWw+PGZ1bGwtdGl0bGU+Sm91cm5hbCBvZiBBZ3JpY3VsdHVyYWwg
YW5kIEZvb2QgQ2hlbWlzdHJ5PC9mdWxsLXRpdGxlPjwvcGVyaW9kaWNhbD48cGFnZXM+OTM4Ni05
MzkzPC9wYWdlcz48dm9sdW1lPjU5PC92b2x1bWU+PG51bWJlcj4xNzwvbnVtYmVyPjxkYXRlcz48
eWVhcj4yMDExPC95ZWFyPjxwdWItZGF0ZXM+PGRhdGU+MjAxMS8wOS8xNDwvZGF0ZT48L3B1Yi1k
YXRlcz48L2RhdGVzPjxwdWJsaXNoZXI+QW1lcmljYW4gQ2hlbWljYWwgU29jaWV0eTwvcHVibGlz
aGVyPjxpc2JuPjAwMjEtODU2MTwvaXNibj48dXJscz48cmVsYXRlZC11cmxzPjx1cmw+aHR0cHM6
Ly9kb2kub3JnLzEwLjEwMjEvamYyMDE4MDFxPC91cmw+PC9yZWxhdGVkLXVybHM+PC91cmxzPjxl
bGVjdHJvbmljLXJlc291cmNlLW51bT5odHRwczovL2RvaS5vcmcvMTAuMTAyMS9qZjIwMTgwMXE8
L2VsZWN0cm9uaWMtcmVzb3VyY2UtbnVtPjwvcmVjb3JkPjwvQ2l0ZT48L0VuZE5vdGU+AG==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75,76</w:t>
      </w:r>
      <w:r w:rsidR="00C330BD" w:rsidRPr="003C674E">
        <w:fldChar w:fldCharType="end"/>
      </w:r>
      <w:r w:rsidRPr="003C674E">
        <w:t>,</w:t>
      </w:r>
      <w:r w:rsidR="00FB1370" w:rsidRPr="003C674E">
        <w:t xml:space="preserve"> </w:t>
      </w:r>
      <w:r w:rsidRPr="003C674E">
        <w:t>fruits</w:t>
      </w:r>
      <w:r w:rsidR="00FB1370" w:rsidRPr="003C674E">
        <w:t xml:space="preserve"> </w:t>
      </w:r>
      <w:r w:rsidRPr="003C674E">
        <w:t>and</w:t>
      </w:r>
      <w:r w:rsidR="00FB1370" w:rsidRPr="003C674E">
        <w:t xml:space="preserve"> </w:t>
      </w:r>
      <w:r w:rsidRPr="003C674E">
        <w:t>leaves</w:t>
      </w:r>
      <w:r w:rsidR="00C330BD" w:rsidRPr="003C674E">
        <w:fldChar w:fldCharType="begin">
          <w:fldData xml:space="preserve">PEVuZE5vdGU+PENpdGU+PEF1dGhvcj5HdW88L0F1dGhvcj48WWVhcj4yMDA2PC9ZZWFyPjxSZWNO
dW0+MzEwMDwvUmVjTnVtPjxEaXNwbGF5VGV4dD48c3R5bGUgZmFjZT0ic3VwZXJzY3JpcHQiPjQ1
LDc3PC9zdHlsZT48L0Rpc3BsYXlUZXh0PjxyZWNvcmQ+PHJlYy1udW1iZXI+MzEwMDwvcmVjLW51
bWJlcj48Zm9yZWlnbi1rZXlzPjxrZXkgYXBwPSJFTiIgZGItaWQ9ImZ6dnNmcDIycGZzeGU0ZXh3
ZTh2MjJzMjlheHdwYXQyd3R0ZiIgdGltZXN0YW1wPSIxNjgwMDE5MjI2Ij4zMTAwPC9rZXk+PC9m
b3JlaWduLWtleXM+PHJlZi10eXBlIG5hbWU9IkpvdXJuYWwgQXJ0aWNsZSI+MTc8L3JlZi10eXBl
Pjxjb250cmlidXRvcnM+PGF1dGhvcnM+PGF1dGhvcj5HdW8sIFFpbmctTWVpPC9hdXRob3I+PGF1
dGhvcj5ZYW5nLCBYaXUtV2VpPC9hdXRob3I+PC9hdXRob3JzPjwvY29udHJpYnV0b3JzPjx0aXRs
ZXM+PHRpdGxlPjxzdHlsZSBmYWNlPSJub3JtYWwiIGZvbnQ9ImRlZmF1bHQiIHNpemU9IjEwMCUi
PkN5cGVsbG9jYXJwaW4gQyBhbmQgb3RoZXIgY29tcG91bmRzIGZyb20gdGhlIGZydWl0cyBvZiA8
L3N0eWxlPjxzdHlsZSBmYWNlPSJpdGFsaWMiIGZvbnQ9ImRlZmF1bHQiIHNpemU9IjEwMCUiPkV1
Y2FseXB0dXM8L3N0eWxlPjxzdHlsZSBmYWNlPSJub3JtYWwiIGZvbnQ9ImRlZmF1bHQiIHNpemU9
IjEwMCUiPiA8L3N0eWxlPjxzdHlsZSBmYWNlPSJpdGFsaWMiIGZvbnQ9ImRlZmF1bHQiIHNpemU9
IjEwMCUiPmdsb2J1bHVzPC9zdHlsZT48c3R5bGUgZmFjZT0ibm9ybWFsIiBmb250PSJkZWZhdWx0
IiBzaXplPSIxMDAlIj4gTGFiaWxsLjwvc3R5bGU+PC90aXRsZT48c2Vjb25kYXJ5LXRpdGxlPkJp
b2NoZW1pY2FsIFN5c3RlbWF0aWNzIGFuZCBFY29sb2d5PC9zZWNvbmRhcnktdGl0bGU+PC90aXRs
ZXM+PHBlcmlvZGljYWw+PGZ1bGwtdGl0bGU+QmlvY2hlbSBTeXN0IEVjb2w8L2Z1bGwtdGl0bGU+
PGFiYnItMT5CaW9jaGVtaWNhbCBzeXN0ZW1hdGljcyBhbmQgZWNvbG9neTwvYWJici0xPjwvcGVy
aW9kaWNhbD48cGFnZXM+NTQzLTU0NTwvcGFnZXM+PHZvbHVtZT4zNDwvdm9sdW1lPjxudW1iZXI+
NjwvbnVtYmVyPjxrZXl3b3Jkcz48a2V5d29yZD5NeXJ0YWNlYWU8L2tleXdvcmQ+PGtleXdvcmQ+
RnJ1aXRzPC9rZXl3b3JkPjxrZXl3b3JkPkN5cGVsbG9jYXJwaW4gQzwva2V5d29yZD48a2V5d29y
ZD4yzrEtSHlkcm94eSBiZXR1bGluaWMgYWNpZDwva2V5d29yZD48a2V5d29yZD5PbGV1cm9wZWlj
IGFjaWQ8L2tleXdvcmQ+PGtleXdvcmQ+TWFjcm9jYXJwYWxzPC9rZXl3b3JkPjwva2V5d29yZHM+
PGRhdGVzPjx5ZWFyPjIwMDY8L3llYXI+PHB1Yi1kYXRlcz48ZGF0ZT4yMDA2LzA2LzAxLzwvZGF0
ZT48L3B1Yi1kYXRlcz48L2RhdGVzPjxpc2JuPjAzMDUtMTk3ODwvaXNibj48dXJscz48cmVsYXRl
ZC11cmxzPjx1cmw+aHR0cHM6Ly9kb2kub3JnLzEwLjEwMTYvai5ic2UuMjAwNS4xMC4wMTg8L3Vy
bD48L3JlbGF0ZWQtdXJscz48L3VybHM+PGVsZWN0cm9uaWMtcmVzb3VyY2UtbnVtPmh0dHBzOi8v
ZG9pLm9yZy8xMC4xMDE2L2ouYnNlLjIwMDUuMTAuMDE4PC9lbGVjdHJvbmljLXJlc291cmNlLW51
bT48L3JlY29yZD48L0NpdGU+PENpdGU+PEF1dGhvcj5Cb3VsZWtiYWNoZS1NYWtobG91ZjwvQXV0
aG9yPjxZZWFyPjIwMTM8L1llYXI+PFJlY051bT4yOTA1PC9SZWNOdW0+PHJlY29yZD48cmVjLW51
bWJlcj4yOTA1PC9yZWMtbnVtYmVyPjxmb3JlaWduLWtleXM+PGtleSBhcHA9IkVOIiBkYi1pZD0i
Znp2c2ZwMjJwZnN4ZTRleHdlOHYyMnMyOWF4d3BhdDJ3dHRmIiB0aW1lc3RhbXA9IjE2NTI0NTAx
MzMiPjI5MDU8L2tleT48L2ZvcmVpZ24ta2V5cz48cmVmLXR5cGUgbmFtZT0iSm91cm5hbCBBcnRp
Y2xlIj4xNzwvcmVmLXR5cGU+PGNvbnRyaWJ1dG9ycz48YXV0aG9ycz48YXV0aG9yPkJvdWxla2Jh
Y2hlLU1ha2hsb3VmLCBMLjwvYXV0aG9yPjxhdXRob3I+TWV1ZGVjLCBFLjwvYXV0aG9yPjxhdXRo
b3I+TWF6YXVyaWMsIEouIFAuPC9hdXRob3I+PGF1dGhvcj5NYWRhbmksIEsuPC9hdXRob3I+PGF1
dGhvcj5DaGV5bmllciwgVi48L2F1dGhvcj48L2F1dGhvcnM+PC9jb250cmlidXRvcnM+PGF1dGgt
YWRkcmVzcz5GYWN1bHTDqSBkZXMgU2NpZW5jZXMgZGUgbGEgTmF0dXJlIGV0IGRlIGxhIFZpZSwg
TGFib3JhdG9pcmUgM0JTLCBVbml2ZXJzaXTDqSBBLiBNaXJhIGRlIEJlamFpYSwgQWxnw6lyaWUu
IGxpbGFib3VsZWtiYWNoZW1ha2hsb3VmQHlhaG9vLmZyPC9hdXRoLWFkZHJlc3M+PHRpdGxlcz48
dGl0bGU+PHN0eWxlIGZhY2U9Im5vcm1hbCIgZm9udD0iZGVmYXVsdCIgc2l6ZT0iMTAwJSI+UXVh
bGl0YXRpdmUgYW5kIHNlbWktcXVhbnRpdGF0aXZlIGFuYWx5c2lzIG9mIHBoZW5vbGljcyBpbiA8
L3N0eWxlPjxzdHlsZSBmYWNlPSJpdGFsaWMiIGZvbnQ9ImRlZmF1bHQiIHNpemU9IjEwMCUiPkV1
Y2FseXB0dXM8L3N0eWxlPjxzdHlsZSBmYWNlPSJub3JtYWwiIGZvbnQ9ImRlZmF1bHQiIHNpemU9
IjEwMCUiPiA8L3N0eWxlPjxzdHlsZSBmYWNlPSJpdGFsaWMiIGZvbnQ9ImRlZmF1bHQiIHNpemU9
IjEwMCUiPmdsb2J1bHVzPC9zdHlsZT48c3R5bGUgZmFjZT0ibm9ybWFsIiBmb250PSJkZWZhdWx0
IiBzaXplPSIxMDAlIj4gbGVhdmVzIGJ5IGhpZ2gtcGVyZm9ybWFuY2UgbGlxdWlkIGNocm9tYXRv
Z3JhcGh5IGNvdXBsZWQgd2l0aCBkaW9kZSBhcnJheSBkZXRlY3Rpb24gYW5kIGVsZWN0cm9zcHJh
eSBpb25pc2F0aW9uIG1hc3Mgc3BlY3Ryb21ldHJ5PC9zdHlsZT48L3RpdGxlPjxzZWNvbmRhcnkt
dGl0bGU+UGh5dG9jaGVtaWNhbCBBbmFseXNpczwvc2Vjb25kYXJ5LXRpdGxlPjxhbHQtdGl0bGU+
UGh5dG9jaGVtaWNhbCBhbmFseXNpcyA6IFBDQTwvYWx0LXRpdGxlPjwvdGl0bGVzPjxwZXJpb2Rp
Y2FsPjxmdWxsLXRpdGxlPlBoeXRvY2hlbWljYWwgQW5hbHlzaXM8L2Z1bGwtdGl0bGU+PC9wZXJp
b2RpY2FsPjxhbHQtcGVyaW9kaWNhbD48ZnVsbC10aXRsZT5QaHl0b2NoZW0gQW5hbDwvZnVsbC10
aXRsZT48YWJici0xPlBoeXRvY2hlbWljYWwgYW5hbHlzaXMgOiBQQ0E8L2FiYnItMT48L2FsdC1w
ZXJpb2RpY2FsPjxwYWdlcz4xNjItMTcwPC9wYWdlcz48dm9sdW1lPjI0PC92b2x1bWU+PG51bWJl
cj4yPC9udW1iZXI+PGVkaXRpb24+MjAxMi8wOC8zMDwvZWRpdGlvbj48a2V5d29yZHM+PGtleXdv
cmQ+Q2hyb21hdG9ncmFwaHksIEhpZ2ggUHJlc3N1cmUgTGlxdWlkLyptZXRob2RzPC9rZXl3b3Jk
PjxrZXl3b3JkPkRleHRyYW5zPC9rZXl3b3JkPjxrZXl3b3JkPkV1Y2FseXB0dXMvKmNoZW1pc3Ry
eTwva2V5d29yZD48a2V5d29yZD5Nb2xlY3VsYXIgU3RydWN0dXJlPC9rZXl3b3JkPjxrZXl3b3Jk
PlBoZW5vbHMvKmFuYWx5c2lzL2NoZW1pc3RyeTwva2V5d29yZD48a2V5d29yZD5QbGFudCBMZWF2
ZXMvKmNoZW1pc3RyeTwva2V5d29yZD48a2V5d29yZD5SZXByb2R1Y2liaWxpdHkgb2YgUmVzdWx0
czwva2V5d29yZD48a2V5d29yZD5TcGVjdHJvbWV0cnksIE1hc3MsIEVsZWN0cm9zcHJheSBJb25p
emF0aW9uLyptZXRob2RzPC9rZXl3b3JkPjwva2V5d29yZHM+PGRhdGVzPjx5ZWFyPjIwMTM8L3ll
YXI+PHB1Yi1kYXRlcz48ZGF0ZT5GZWI8L2RhdGU+PC9wdWItZGF0ZXM+PC9kYXRlcz48aXNibj4w
OTU4LTAzNDQ8L2lzYm4+PGFjY2Vzc2lvbi1udW0+MjI5MzA2NTg8L2FjY2Vzc2lvbi1udW0+PHVy
bHM+PHJlbGF0ZWQtdXJscz48dXJsPmh0dHBzOi8vZG9pLm9yZy8xMC4xMDAyL3BjYS4yMzk2PC91
cmw+PC9yZWxhdGVkLXVybHM+PC91cmxzPjxlbGVjdHJvbmljLXJlc291cmNlLW51bT5odHRwczov
L2RvaS5vcmcvMTAuMTAwMi9wY2EuMjM5NjwvZWxlY3Ryb25pYy1yZXNvdXJjZS1udW0+PHJlbW90
ZS1kYXRhYmFzZS1wcm92aWRlcj5OTE08L3JlbW90ZS1kYXRhYmFzZS1wcm92aWRlcj48bGFuZ3Vh
Z2U+ZW5nPC9sYW5ndWFnZT48L3JlY29yZD48L0NpdGU+PC9FbmROb3RlPn==
</w:fldData>
        </w:fldChar>
      </w:r>
      <w:r w:rsidR="000971EA">
        <w:instrText xml:space="preserve"> ADDIN EN.CITE </w:instrText>
      </w:r>
      <w:r w:rsidR="000971EA">
        <w:fldChar w:fldCharType="begin">
          <w:fldData xml:space="preserve">PEVuZE5vdGU+PENpdGU+PEF1dGhvcj5HdW88L0F1dGhvcj48WWVhcj4yMDA2PC9ZZWFyPjxSZWNO
dW0+MzEwMDwvUmVjTnVtPjxEaXNwbGF5VGV4dD48c3R5bGUgZmFjZT0ic3VwZXJzY3JpcHQiPjQ1
LDc3PC9zdHlsZT48L0Rpc3BsYXlUZXh0PjxyZWNvcmQ+PHJlYy1udW1iZXI+MzEwMDwvcmVjLW51
bWJlcj48Zm9yZWlnbi1rZXlzPjxrZXkgYXBwPSJFTiIgZGItaWQ9ImZ6dnNmcDIycGZzeGU0ZXh3
ZTh2MjJzMjlheHdwYXQyd3R0ZiIgdGltZXN0YW1wPSIxNjgwMDE5MjI2Ij4zMTAwPC9rZXk+PC9m
b3JlaWduLWtleXM+PHJlZi10eXBlIG5hbWU9IkpvdXJuYWwgQXJ0aWNsZSI+MTc8L3JlZi10eXBl
Pjxjb250cmlidXRvcnM+PGF1dGhvcnM+PGF1dGhvcj5HdW8sIFFpbmctTWVpPC9hdXRob3I+PGF1
dGhvcj5ZYW5nLCBYaXUtV2VpPC9hdXRob3I+PC9hdXRob3JzPjwvY29udHJpYnV0b3JzPjx0aXRs
ZXM+PHRpdGxlPjxzdHlsZSBmYWNlPSJub3JtYWwiIGZvbnQ9ImRlZmF1bHQiIHNpemU9IjEwMCUi
PkN5cGVsbG9jYXJwaW4gQyBhbmQgb3RoZXIgY29tcG91bmRzIGZyb20gdGhlIGZydWl0cyBvZiA8
L3N0eWxlPjxzdHlsZSBmYWNlPSJpdGFsaWMiIGZvbnQ9ImRlZmF1bHQiIHNpemU9IjEwMCUiPkV1
Y2FseXB0dXM8L3N0eWxlPjxzdHlsZSBmYWNlPSJub3JtYWwiIGZvbnQ9ImRlZmF1bHQiIHNpemU9
IjEwMCUiPiA8L3N0eWxlPjxzdHlsZSBmYWNlPSJpdGFsaWMiIGZvbnQ9ImRlZmF1bHQiIHNpemU9
IjEwMCUiPmdsb2J1bHVzPC9zdHlsZT48c3R5bGUgZmFjZT0ibm9ybWFsIiBmb250PSJkZWZhdWx0
IiBzaXplPSIxMDAlIj4gTGFiaWxsLjwvc3R5bGU+PC90aXRsZT48c2Vjb25kYXJ5LXRpdGxlPkJp
b2NoZW1pY2FsIFN5c3RlbWF0aWNzIGFuZCBFY29sb2d5PC9zZWNvbmRhcnktdGl0bGU+PC90aXRs
ZXM+PHBlcmlvZGljYWw+PGZ1bGwtdGl0bGU+QmlvY2hlbSBTeXN0IEVjb2w8L2Z1bGwtdGl0bGU+
PGFiYnItMT5CaW9jaGVtaWNhbCBzeXN0ZW1hdGljcyBhbmQgZWNvbG9neTwvYWJici0xPjwvcGVy
aW9kaWNhbD48cGFnZXM+NTQzLTU0NTwvcGFnZXM+PHZvbHVtZT4zNDwvdm9sdW1lPjxudW1iZXI+
NjwvbnVtYmVyPjxrZXl3b3Jkcz48a2V5d29yZD5NeXJ0YWNlYWU8L2tleXdvcmQ+PGtleXdvcmQ+
RnJ1aXRzPC9rZXl3b3JkPjxrZXl3b3JkPkN5cGVsbG9jYXJwaW4gQzwva2V5d29yZD48a2V5d29y
ZD4yzrEtSHlkcm94eSBiZXR1bGluaWMgYWNpZDwva2V5d29yZD48a2V5d29yZD5PbGV1cm9wZWlj
IGFjaWQ8L2tleXdvcmQ+PGtleXdvcmQ+TWFjcm9jYXJwYWxzPC9rZXl3b3JkPjwva2V5d29yZHM+
PGRhdGVzPjx5ZWFyPjIwMDY8L3llYXI+PHB1Yi1kYXRlcz48ZGF0ZT4yMDA2LzA2LzAxLzwvZGF0
ZT48L3B1Yi1kYXRlcz48L2RhdGVzPjxpc2JuPjAzMDUtMTk3ODwvaXNibj48dXJscz48cmVsYXRl
ZC11cmxzPjx1cmw+aHR0cHM6Ly9kb2kub3JnLzEwLjEwMTYvai5ic2UuMjAwNS4xMC4wMTg8L3Vy
bD48L3JlbGF0ZWQtdXJscz48L3VybHM+PGVsZWN0cm9uaWMtcmVzb3VyY2UtbnVtPmh0dHBzOi8v
ZG9pLm9yZy8xMC4xMDE2L2ouYnNlLjIwMDUuMTAuMDE4PC9lbGVjdHJvbmljLXJlc291cmNlLW51
bT48L3JlY29yZD48L0NpdGU+PENpdGU+PEF1dGhvcj5Cb3VsZWtiYWNoZS1NYWtobG91ZjwvQXV0
aG9yPjxZZWFyPjIwMTM8L1llYXI+PFJlY051bT4yOTA1PC9SZWNOdW0+PHJlY29yZD48cmVjLW51
bWJlcj4yOTA1PC9yZWMtbnVtYmVyPjxmb3JlaWduLWtleXM+PGtleSBhcHA9IkVOIiBkYi1pZD0i
Znp2c2ZwMjJwZnN4ZTRleHdlOHYyMnMyOWF4d3BhdDJ3dHRmIiB0aW1lc3RhbXA9IjE2NTI0NTAx
MzMiPjI5MDU8L2tleT48L2ZvcmVpZ24ta2V5cz48cmVmLXR5cGUgbmFtZT0iSm91cm5hbCBBcnRp
Y2xlIj4xNzwvcmVmLXR5cGU+PGNvbnRyaWJ1dG9ycz48YXV0aG9ycz48YXV0aG9yPkJvdWxla2Jh
Y2hlLU1ha2hsb3VmLCBMLjwvYXV0aG9yPjxhdXRob3I+TWV1ZGVjLCBFLjwvYXV0aG9yPjxhdXRo
b3I+TWF6YXVyaWMsIEouIFAuPC9hdXRob3I+PGF1dGhvcj5NYWRhbmksIEsuPC9hdXRob3I+PGF1
dGhvcj5DaGV5bmllciwgVi48L2F1dGhvcj48L2F1dGhvcnM+PC9jb250cmlidXRvcnM+PGF1dGgt
YWRkcmVzcz5GYWN1bHTDqSBkZXMgU2NpZW5jZXMgZGUgbGEgTmF0dXJlIGV0IGRlIGxhIFZpZSwg
TGFib3JhdG9pcmUgM0JTLCBVbml2ZXJzaXTDqSBBLiBNaXJhIGRlIEJlamFpYSwgQWxnw6lyaWUu
IGxpbGFib3VsZWtiYWNoZW1ha2hsb3VmQHlhaG9vLmZyPC9hdXRoLWFkZHJlc3M+PHRpdGxlcz48
dGl0bGU+PHN0eWxlIGZhY2U9Im5vcm1hbCIgZm9udD0iZGVmYXVsdCIgc2l6ZT0iMTAwJSI+UXVh
bGl0YXRpdmUgYW5kIHNlbWktcXVhbnRpdGF0aXZlIGFuYWx5c2lzIG9mIHBoZW5vbGljcyBpbiA8
L3N0eWxlPjxzdHlsZSBmYWNlPSJpdGFsaWMiIGZvbnQ9ImRlZmF1bHQiIHNpemU9IjEwMCUiPkV1
Y2FseXB0dXM8L3N0eWxlPjxzdHlsZSBmYWNlPSJub3JtYWwiIGZvbnQ9ImRlZmF1bHQiIHNpemU9
IjEwMCUiPiA8L3N0eWxlPjxzdHlsZSBmYWNlPSJpdGFsaWMiIGZvbnQ9ImRlZmF1bHQiIHNpemU9
IjEwMCUiPmdsb2J1bHVzPC9zdHlsZT48c3R5bGUgZmFjZT0ibm9ybWFsIiBmb250PSJkZWZhdWx0
IiBzaXplPSIxMDAlIj4gbGVhdmVzIGJ5IGhpZ2gtcGVyZm9ybWFuY2UgbGlxdWlkIGNocm9tYXRv
Z3JhcGh5IGNvdXBsZWQgd2l0aCBkaW9kZSBhcnJheSBkZXRlY3Rpb24gYW5kIGVsZWN0cm9zcHJh
eSBpb25pc2F0aW9uIG1hc3Mgc3BlY3Ryb21ldHJ5PC9zdHlsZT48L3RpdGxlPjxzZWNvbmRhcnkt
dGl0bGU+UGh5dG9jaGVtaWNhbCBBbmFseXNpczwvc2Vjb25kYXJ5LXRpdGxlPjxhbHQtdGl0bGU+
UGh5dG9jaGVtaWNhbCBhbmFseXNpcyA6IFBDQTwvYWx0LXRpdGxlPjwvdGl0bGVzPjxwZXJpb2Rp
Y2FsPjxmdWxsLXRpdGxlPlBoeXRvY2hlbWljYWwgQW5hbHlzaXM8L2Z1bGwtdGl0bGU+PC9wZXJp
b2RpY2FsPjxhbHQtcGVyaW9kaWNhbD48ZnVsbC10aXRsZT5QaHl0b2NoZW0gQW5hbDwvZnVsbC10
aXRsZT48YWJici0xPlBoeXRvY2hlbWljYWwgYW5hbHlzaXMgOiBQQ0E8L2FiYnItMT48L2FsdC1w
ZXJpb2RpY2FsPjxwYWdlcz4xNjItMTcwPC9wYWdlcz48dm9sdW1lPjI0PC92b2x1bWU+PG51bWJl
cj4yPC9udW1iZXI+PGVkaXRpb24+MjAxMi8wOC8zMDwvZWRpdGlvbj48a2V5d29yZHM+PGtleXdv
cmQ+Q2hyb21hdG9ncmFwaHksIEhpZ2ggUHJlc3N1cmUgTGlxdWlkLyptZXRob2RzPC9rZXl3b3Jk
PjxrZXl3b3JkPkRleHRyYW5zPC9rZXl3b3JkPjxrZXl3b3JkPkV1Y2FseXB0dXMvKmNoZW1pc3Ry
eTwva2V5d29yZD48a2V5d29yZD5Nb2xlY3VsYXIgU3RydWN0dXJlPC9rZXl3b3JkPjxrZXl3b3Jk
PlBoZW5vbHMvKmFuYWx5c2lzL2NoZW1pc3RyeTwva2V5d29yZD48a2V5d29yZD5QbGFudCBMZWF2
ZXMvKmNoZW1pc3RyeTwva2V5d29yZD48a2V5d29yZD5SZXByb2R1Y2liaWxpdHkgb2YgUmVzdWx0
czwva2V5d29yZD48a2V5d29yZD5TcGVjdHJvbWV0cnksIE1hc3MsIEVsZWN0cm9zcHJheSBJb25p
emF0aW9uLyptZXRob2RzPC9rZXl3b3JkPjwva2V5d29yZHM+PGRhdGVzPjx5ZWFyPjIwMTM8L3ll
YXI+PHB1Yi1kYXRlcz48ZGF0ZT5GZWI8L2RhdGU+PC9wdWItZGF0ZXM+PC9kYXRlcz48aXNibj4w
OTU4LTAzNDQ8L2lzYm4+PGFjY2Vzc2lvbi1udW0+MjI5MzA2NTg8L2FjY2Vzc2lvbi1udW0+PHVy
bHM+PHJlbGF0ZWQtdXJscz48dXJsPmh0dHBzOi8vZG9pLm9yZy8xMC4xMDAyL3BjYS4yMzk2PC91
cmw+PC9yZWxhdGVkLXVybHM+PC91cmxzPjxlbGVjdHJvbmljLXJlc291cmNlLW51bT5odHRwczov
L2RvaS5vcmcvMTAuMTAwMi9wY2EuMjM5NjwvZWxlY3Ryb25pYy1yZXNvdXJjZS1udW0+PHJlbW90
ZS1kYXRhYmFzZS1wcm92aWRlcj5OTE08L3JlbW90ZS1kYXRhYmFzZS1wcm92aWRlcj48bGFuZ3Vh
Z2U+ZW5nPC9sYW5ndWFnZT48L3JlY29yZD48L0NpdGU+PC9FbmROb3RlPn==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45,77</w:t>
      </w:r>
      <w:r w:rsidR="00C330BD" w:rsidRPr="003C674E">
        <w:fldChar w:fldCharType="end"/>
      </w:r>
      <w:r w:rsidR="00FB1370" w:rsidRPr="003C674E">
        <w:t xml:space="preserve"> </w:t>
      </w:r>
      <w:r w:rsidRPr="003C674E">
        <w:t>of</w:t>
      </w:r>
      <w:r w:rsidR="00FB1370" w:rsidRPr="003C674E">
        <w:t xml:space="preserve"> </w:t>
      </w:r>
      <w:r w:rsidR="003D013D" w:rsidRPr="003C674E">
        <w:t>EGB</w:t>
      </w:r>
      <w:r w:rsidR="00FB1370" w:rsidRPr="003C674E">
        <w:t xml:space="preserve"> </w:t>
      </w:r>
      <w:r w:rsidRPr="003C674E">
        <w:t>and</w:t>
      </w:r>
      <w:r w:rsidR="00FB1370" w:rsidRPr="003C674E">
        <w:t xml:space="preserve"> </w:t>
      </w:r>
      <w:r w:rsidRPr="003C674E">
        <w:t>other</w:t>
      </w:r>
      <w:r w:rsidR="00FB1370" w:rsidRPr="003C674E">
        <w:t xml:space="preserve"> </w:t>
      </w:r>
      <w:r w:rsidRPr="003C674E">
        <w:t>eucalypt</w:t>
      </w:r>
      <w:r w:rsidR="00FB1370" w:rsidRPr="003C674E">
        <w:t xml:space="preserve"> </w:t>
      </w:r>
      <w:r w:rsidRPr="003C674E">
        <w:t>species.</w:t>
      </w:r>
      <w:r w:rsidR="00FB1370" w:rsidRPr="003C674E">
        <w:t xml:space="preserve"> </w:t>
      </w:r>
      <w:r w:rsidRPr="003C674E">
        <w:t>Structurally,</w:t>
      </w:r>
      <w:r w:rsidR="00FB1370" w:rsidRPr="003C674E">
        <w:t xml:space="preserve"> </w:t>
      </w:r>
      <w:r w:rsidRPr="003C674E">
        <w:t>ellagic</w:t>
      </w:r>
      <w:r w:rsidR="00FB1370" w:rsidRPr="003C674E">
        <w:t xml:space="preserve"> </w:t>
      </w:r>
      <w:r w:rsidRPr="003C674E">
        <w:t>acid</w:t>
      </w:r>
      <w:r w:rsidR="00FB1370" w:rsidRPr="003C674E">
        <w:t xml:space="preserve"> </w:t>
      </w:r>
      <w:r w:rsidRPr="003C674E">
        <w:t>is</w:t>
      </w:r>
      <w:r w:rsidR="00FB1370" w:rsidRPr="003C674E">
        <w:t xml:space="preserve"> </w:t>
      </w:r>
      <w:r w:rsidRPr="003C674E">
        <w:t>a</w:t>
      </w:r>
      <w:r w:rsidR="00FB1370" w:rsidRPr="003C674E">
        <w:t xml:space="preserve"> </w:t>
      </w:r>
      <w:r w:rsidRPr="003C674E">
        <w:t>phenolic</w:t>
      </w:r>
      <w:r w:rsidR="00FB1370" w:rsidRPr="003C674E">
        <w:t xml:space="preserve"> </w:t>
      </w:r>
      <w:r w:rsidRPr="003C674E">
        <w:t>lactone</w:t>
      </w:r>
      <w:r w:rsidR="00FB1370" w:rsidRPr="003C674E">
        <w:t xml:space="preserve"> </w:t>
      </w:r>
      <w:r w:rsidRPr="003C674E">
        <w:t>dimer</w:t>
      </w:r>
      <w:r w:rsidR="00FB1370" w:rsidRPr="003C674E">
        <w:t xml:space="preserve"> </w:t>
      </w:r>
      <w:r w:rsidRPr="003C674E">
        <w:t>of</w:t>
      </w:r>
      <w:r w:rsidR="00FB1370" w:rsidRPr="003C674E">
        <w:t xml:space="preserve"> </w:t>
      </w:r>
      <w:r w:rsidRPr="003C674E">
        <w:t>gallic</w:t>
      </w:r>
      <w:r w:rsidR="00FB1370" w:rsidRPr="003C674E">
        <w:t xml:space="preserve"> </w:t>
      </w:r>
      <w:r w:rsidRPr="003C674E">
        <w:t>acid,</w:t>
      </w:r>
      <w:r w:rsidR="00FB1370" w:rsidRPr="003C674E">
        <w:t xml:space="preserve"> </w:t>
      </w:r>
      <w:r w:rsidRPr="003C674E">
        <w:t>that</w:t>
      </w:r>
      <w:r w:rsidR="00FB1370" w:rsidRPr="003C674E">
        <w:t xml:space="preserve"> </w:t>
      </w:r>
      <w:r w:rsidRPr="003C674E">
        <w:t>may</w:t>
      </w:r>
      <w:r w:rsidR="00FB1370" w:rsidRPr="003C674E">
        <w:t xml:space="preserve"> </w:t>
      </w:r>
      <w:r w:rsidRPr="003C674E">
        <w:t>be</w:t>
      </w:r>
      <w:r w:rsidR="00FB1370" w:rsidRPr="003C674E">
        <w:t xml:space="preserve"> </w:t>
      </w:r>
      <w:r w:rsidRPr="003C674E">
        <w:t>derived</w:t>
      </w:r>
      <w:r w:rsidR="00FB1370" w:rsidRPr="003C674E">
        <w:t xml:space="preserve"> </w:t>
      </w:r>
      <w:r w:rsidRPr="003C674E">
        <w:t>from</w:t>
      </w:r>
      <w:r w:rsidR="00FB1370" w:rsidRPr="003C674E">
        <w:t xml:space="preserve"> </w:t>
      </w:r>
      <w:r w:rsidRPr="003C674E">
        <w:t>ellagitannins,</w:t>
      </w:r>
      <w:r w:rsidR="00FB1370" w:rsidRPr="003C674E">
        <w:t xml:space="preserve"> </w:t>
      </w:r>
      <w:r w:rsidRPr="003C674E">
        <w:t>which</w:t>
      </w:r>
      <w:r w:rsidR="00FB1370" w:rsidRPr="003C674E">
        <w:t xml:space="preserve"> </w:t>
      </w:r>
      <w:r w:rsidRPr="003C674E">
        <w:t>in</w:t>
      </w:r>
      <w:r w:rsidR="00FB1370" w:rsidRPr="003C674E">
        <w:t xml:space="preserve"> </w:t>
      </w:r>
      <w:r w:rsidRPr="003C674E">
        <w:t>turn</w:t>
      </w:r>
      <w:r w:rsidR="00FB1370" w:rsidRPr="003C674E">
        <w:t xml:space="preserve"> </w:t>
      </w:r>
      <w:r w:rsidRPr="003C674E">
        <w:t>are</w:t>
      </w:r>
      <w:r w:rsidR="00FB1370" w:rsidRPr="003C674E">
        <w:t xml:space="preserve"> </w:t>
      </w:r>
      <w:r w:rsidRPr="003C674E">
        <w:t>esters</w:t>
      </w:r>
      <w:r w:rsidR="00FB1370" w:rsidRPr="003C674E">
        <w:t xml:space="preserve"> </w:t>
      </w:r>
      <w:r w:rsidRPr="003C674E">
        <w:t>of</w:t>
      </w:r>
      <w:r w:rsidR="00FB1370" w:rsidRPr="003C674E">
        <w:t xml:space="preserve"> </w:t>
      </w:r>
      <w:r w:rsidRPr="003C674E">
        <w:t>hexahydroxydiphenic</w:t>
      </w:r>
      <w:r w:rsidR="00FB1370" w:rsidRPr="003C674E">
        <w:t xml:space="preserve"> </w:t>
      </w:r>
      <w:r w:rsidRPr="003C674E">
        <w:t>acid</w:t>
      </w:r>
      <w:r w:rsidR="00FB1370" w:rsidRPr="003C674E">
        <w:t xml:space="preserve"> </w:t>
      </w:r>
      <w:r w:rsidRPr="003C674E">
        <w:t>and</w:t>
      </w:r>
      <w:r w:rsidR="00FB1370" w:rsidRPr="003C674E">
        <w:t xml:space="preserve"> </w:t>
      </w:r>
      <w:r w:rsidRPr="003C674E">
        <w:t>monosaccharides</w:t>
      </w:r>
      <w:r w:rsidR="00C330BD" w:rsidRPr="003C674E">
        <w:fldChar w:fldCharType="begin"/>
      </w:r>
      <w:r w:rsidR="0091752C">
        <w:instrText xml:space="preserve"> ADDIN EN.CITE &lt;EndNote&gt;&lt;Cite ExcludeYear="1"&gt;&lt;Author&gt;Vattem&lt;/Author&gt;&lt;Year&gt;2005&lt;/Year&gt;&lt;RecNum&gt;3107&lt;/RecNum&gt;&lt;DisplayText&gt;&lt;style face="superscript"&gt;78&lt;/style&gt;&lt;/DisplayText&gt;&lt;record&gt;&lt;rec-number&gt;3107&lt;/rec-number&gt;&lt;foreign-keys&gt;&lt;key app="EN" db-id="fzvsfp22pfsxe4exwe8v22s29axwpat2wttf" timestamp="1680023624"&gt;3107&lt;/key&gt;&lt;/foreign-keys&gt;&lt;ref-type name="Journal Article"&gt;17&lt;/ref-type&gt;&lt;contributors&gt;&lt;authors&gt;&lt;author&gt;Vattem, D. A.&lt;/author&gt;&lt;author&gt;Shetty, K.&lt;/author&gt;&lt;/authors&gt;&lt;/contributors&gt;&lt;titles&gt;&lt;title&gt;Biological functionality of ellagic acid: A review&lt;/title&gt;&lt;secondary-title&gt;Journal of Food Biochemistry&lt;/secondary-title&gt;&lt;/titles&gt;&lt;periodical&gt;&lt;full-title&gt;Journal of Food Biochemistry&lt;/full-title&gt;&lt;/periodical&gt;&lt;pages&gt;234-266&lt;/pages&gt;&lt;volume&gt;29&lt;/volume&gt;&lt;number&gt;3&lt;/number&gt;&lt;dates&gt;&lt;year&gt;2005&lt;/year&gt;&lt;pub-dates&gt;&lt;date&gt;2005/06/01&lt;/date&gt;&lt;/pub-dates&gt;&lt;/dates&gt;&lt;publisher&gt;John Wiley &amp;amp; Sons, Ltd&lt;/publisher&gt;&lt;isbn&gt;0145-8884&lt;/isbn&gt;&lt;work-type&gt;https://doi.org/10.1111/j.1745-4514.2005.00031.x&lt;/work-type&gt;&lt;urls&gt;&lt;related-urls&gt;&lt;url&gt;https://doi.org/10.1111/j.1745-4514.2005.00031.x&lt;/url&gt;&lt;/related-urls&gt;&lt;/urls&gt;&lt;electronic-resource-num&gt;https://doi.org/10.1111/j.1745-4514.2005.00031.x&lt;/electronic-resource-num&gt;&lt;access-date&gt;2023/03/28&lt;/access-date&gt;&lt;/record&gt;&lt;/Cite&gt;&lt;/EndNote&gt;</w:instrText>
      </w:r>
      <w:r w:rsidR="00C330BD" w:rsidRPr="003C674E">
        <w:fldChar w:fldCharType="separate"/>
      </w:r>
      <w:r w:rsidR="0091752C" w:rsidRPr="0091752C">
        <w:rPr>
          <w:noProof/>
          <w:vertAlign w:val="superscript"/>
        </w:rPr>
        <w:t>78</w:t>
      </w:r>
      <w:r w:rsidR="00C330BD" w:rsidRPr="003C674E">
        <w:fldChar w:fldCharType="end"/>
      </w:r>
      <w:r w:rsidRPr="003C674E">
        <w:t>.</w:t>
      </w:r>
      <w:r w:rsidR="00FB1370" w:rsidRPr="003C674E">
        <w:t xml:space="preserve"> </w:t>
      </w:r>
      <w:r w:rsidRPr="003C674E">
        <w:t>When</w:t>
      </w:r>
      <w:r w:rsidR="00FB1370" w:rsidRPr="003C674E">
        <w:t xml:space="preserve"> </w:t>
      </w:r>
      <w:r w:rsidRPr="003C674E">
        <w:t>ellagitannins</w:t>
      </w:r>
      <w:r w:rsidR="00FB1370" w:rsidRPr="003C674E">
        <w:t xml:space="preserve"> </w:t>
      </w:r>
      <w:r w:rsidRPr="003C674E">
        <w:t>are</w:t>
      </w:r>
      <w:r w:rsidR="00FB1370" w:rsidRPr="003C674E">
        <w:t xml:space="preserve"> </w:t>
      </w:r>
      <w:r w:rsidR="000547BE" w:rsidRPr="003C674E">
        <w:t>hydrolyzed</w:t>
      </w:r>
      <w:r w:rsidR="00FB1370" w:rsidRPr="003C674E">
        <w:t xml:space="preserve"> </w:t>
      </w:r>
      <w:r w:rsidRPr="003C674E">
        <w:t>by</w:t>
      </w:r>
      <w:r w:rsidR="00FB1370" w:rsidRPr="003C674E">
        <w:t xml:space="preserve"> </w:t>
      </w:r>
      <w:r w:rsidRPr="003C674E">
        <w:t>alkali,</w:t>
      </w:r>
      <w:r w:rsidR="00FB1370" w:rsidRPr="003C674E">
        <w:t xml:space="preserve"> </w:t>
      </w:r>
      <w:r w:rsidRPr="003C674E">
        <w:t>their</w:t>
      </w:r>
      <w:r w:rsidR="00FB1370" w:rsidRPr="003C674E">
        <w:t xml:space="preserve"> </w:t>
      </w:r>
      <w:r w:rsidRPr="003C674E">
        <w:t>ester</w:t>
      </w:r>
      <w:r w:rsidR="00FB1370" w:rsidRPr="003C674E">
        <w:t xml:space="preserve"> </w:t>
      </w:r>
      <w:r w:rsidRPr="003C674E">
        <w:t>bonds</w:t>
      </w:r>
      <w:r w:rsidR="00FB1370" w:rsidRPr="003C674E">
        <w:t xml:space="preserve"> </w:t>
      </w:r>
      <w:r w:rsidRPr="003C674E">
        <w:t>are</w:t>
      </w:r>
      <w:r w:rsidR="00FB1370" w:rsidRPr="003C674E">
        <w:t xml:space="preserve"> </w:t>
      </w:r>
      <w:r w:rsidRPr="003C674E">
        <w:t>broken,</w:t>
      </w:r>
      <w:r w:rsidR="00FB1370" w:rsidRPr="003C674E">
        <w:t xml:space="preserve"> </w:t>
      </w:r>
      <w:r w:rsidRPr="003C674E">
        <w:t>thus</w:t>
      </w:r>
      <w:r w:rsidR="00FB1370" w:rsidRPr="003C674E">
        <w:t xml:space="preserve"> </w:t>
      </w:r>
      <w:r w:rsidRPr="003C674E">
        <w:t>releasing</w:t>
      </w:r>
      <w:r w:rsidR="00FB1370" w:rsidRPr="003C674E">
        <w:t xml:space="preserve"> </w:t>
      </w:r>
      <w:r w:rsidRPr="003C674E">
        <w:t>hexahydroxydiphenic</w:t>
      </w:r>
      <w:r w:rsidR="00FB1370" w:rsidRPr="003C674E">
        <w:t xml:space="preserve"> </w:t>
      </w:r>
      <w:r w:rsidRPr="003C674E">
        <w:t>acid,</w:t>
      </w:r>
      <w:r w:rsidR="00FB1370" w:rsidRPr="003C674E">
        <w:t xml:space="preserve"> </w:t>
      </w:r>
      <w:r w:rsidRPr="003C674E">
        <w:t>which</w:t>
      </w:r>
      <w:r w:rsidR="00FB1370" w:rsidRPr="003C674E">
        <w:t xml:space="preserve"> </w:t>
      </w:r>
      <w:r w:rsidRPr="003C674E">
        <w:t>is</w:t>
      </w:r>
      <w:r w:rsidR="00FB1370" w:rsidRPr="003C674E">
        <w:t xml:space="preserve"> </w:t>
      </w:r>
      <w:r w:rsidRPr="003C674E">
        <w:t>spontaneously</w:t>
      </w:r>
      <w:r w:rsidR="00FB1370" w:rsidRPr="003C674E">
        <w:t xml:space="preserve"> </w:t>
      </w:r>
      <w:r w:rsidR="000547BE" w:rsidRPr="003C674E">
        <w:t>lactonized</w:t>
      </w:r>
      <w:r w:rsidR="00FB1370" w:rsidRPr="003C674E">
        <w:t xml:space="preserve"> </w:t>
      </w:r>
      <w:r w:rsidRPr="003C674E">
        <w:t>to</w:t>
      </w:r>
      <w:r w:rsidR="00FB1370" w:rsidRPr="003C674E">
        <w:t xml:space="preserve"> </w:t>
      </w:r>
      <w:r w:rsidRPr="003C674E">
        <w:t>ellagic</w:t>
      </w:r>
      <w:r w:rsidR="00FB1370" w:rsidRPr="003C674E">
        <w:t xml:space="preserve"> </w:t>
      </w:r>
      <w:r w:rsidRPr="003C674E">
        <w:t>acid</w:t>
      </w:r>
      <w:r w:rsidR="00C330BD" w:rsidRPr="003C674E">
        <w:fldChar w:fldCharType="begin">
          <w:fldData xml:space="preserve">PEVuZE5vdGU+PENpdGU+PEF1dGhvcj5MaXBpxYRza2E8L0F1dGhvcj48WWVhcj4yMDE0PC9ZZWFy
PjxSZWNOdW0+MzExMDwvUmVjTnVtPjxEaXNwbGF5VGV4dD48c3R5bGUgZmFjZT0ic3VwZXJzY3Jp
cHQiPjc5LDgwPC9zdHlsZT48L0Rpc3BsYXlUZXh0PjxyZWNvcmQ+PHJlYy1udW1iZXI+MzExMDwv
cmVjLW51bWJlcj48Zm9yZWlnbi1rZXlzPjxrZXkgYXBwPSJFTiIgZGItaWQ9ImZ6dnNmcDIycGZz
eGU0ZXh3ZTh2MjJzMjlheHdwYXQyd3R0ZiIgdGltZXN0YW1wPSIxNjgwMDg1OTA4Ij4zMTEwPC9r
ZXk+PC9mb3JlaWduLWtleXM+PHJlZi10eXBlIG5hbWU9IkpvdXJuYWwgQXJ0aWNsZSI+MTc8L3Jl
Zi10eXBlPjxjb250cmlidXRvcnM+PGF1dGhvcnM+PGF1dGhvcj5MaXBpxYRza2EsIExpZGlhPC9h
dXRob3I+PGF1dGhvcj5LbGV3aWNrYSwgRWzFvGJpZXRhPC9hdXRob3I+PGF1dGhvcj5Tw7Nqa2Es
IE1pY2hhxYI8L2F1dGhvcj48L2F1dGhvcnM+PC9jb250cmlidXRvcnM+PHRpdGxlcz48dGl0bGU+
VGhlIHN0cnVjdHVyZSwgb2NjdXJyZW5jZSBhbmQgYmlvbG9naWNhbCBhY3Rpdml0eSBvZiBlbGxh
Z2l0YW5uaW5zOiBBIGdlbmVyYWwgcmV2aWV3PC90aXRsZT48c2Vjb25kYXJ5LXRpdGxlPkFjdGEg
U2NpZW50aWFydW0gUG9sb25vcnVtIFRlY2hub2xvZ2lhIEFsaW1lbnRhcmlhPC9zZWNvbmRhcnkt
dGl0bGU+PC90aXRsZXM+PHBlcmlvZGljYWw+PGZ1bGwtdGl0bGU+QWN0YSBTY2llbnRpYXJ1bSBQ
b2xvbm9ydW0gVGVjaG5vbG9naWEgQWxpbWVudGFyaWE8L2Z1bGwtdGl0bGU+PC9wZXJpb2RpY2Fs
PjxwYWdlcz4yODktMjk5PC9wYWdlcz48dm9sdW1lPjEzPC92b2x1bWU+PG51bWJlcj4zPC9udW1i
ZXI+PGRhdGVzPjx5ZWFyPjIwMTQ8L3llYXI+PC9kYXRlcz48dXJscz48cmVsYXRlZC11cmxzPjx1
cmw+aHR0cHM6Ly9kb2kub3JnLzEwLjE3MzA2L0ouQUZTLjIwMTQuMy43PC91cmw+PC9yZWxhdGVk
LXVybHM+PC91cmxzPjxlbGVjdHJvbmljLXJlc291cmNlLW51bT5odHRwczovL2RvaS5vcmcvMTAu
MTczMDYvSi5BRlMuMjAxNC4zLjc8L2VsZWN0cm9uaWMtcmVzb3VyY2UtbnVtPjwvcmVjb3JkPjwv
Q2l0ZT48Q2l0ZT48QXV0aG9yPkJhbmM8L0F1dGhvcj48WWVhcj4yMDIzPC9ZZWFyPjxSZWNOdW0+
MzExMTwvUmVjTnVtPjxyZWNvcmQ+PHJlYy1udW1iZXI+MzExMTwvcmVjLW51bWJlcj48Zm9yZWln
bi1rZXlzPjxrZXkgYXBwPSJFTiIgZGItaWQ9ImZ6dnNmcDIycGZzeGU0ZXh3ZTh2MjJzMjlheHdw
YXQyd3R0ZiIgdGltZXN0YW1wPSIxNjgwMDg2Nzk2Ij4zMTExPC9rZXk+PC9mb3JlaWduLWtleXM+
PHJlZi10eXBlIG5hbWU9IkpvdXJuYWwgQXJ0aWNsZSI+MTc8L3JlZi10eXBlPjxjb250cmlidXRv
cnM+PGF1dGhvcnM+PGF1dGhvcj5CYW5jLCBSb3hhbmE8L2F1dGhvcj48YXV0aG9yPlJ1c3UsIE1h
cml1cyBFLjwvYXV0aG9yPjxhdXRob3I+RmlsaXAsIExvcmVuYTwvYXV0aG9yPjxhdXRob3I+UG9w
YSwgRGFuaWVsYS1TYXZldGE8L2F1dGhvcj48L2F1dGhvcnM+PC9jb250cmlidXRvcnM+PHRpdGxl
cz48dGl0bGU+VGhlIGltcGFjdCBvZiBlbGxhZ2l0YW5uaW5zIGFuZCB0aGVpciBtZXRhYm9saXRl
cyB0aHJvdWdoIGd1dCBtaWNyb2Jpb21lIG9uIHRoZSBndXQgaGVhbHRoIGFuZCBicmFpbiB3ZWxs
bmVzcyB3aXRoaW4gdGhlIGd1dC1icmFpbiBheGlzPC90aXRsZT48c2Vjb25kYXJ5LXRpdGxlPkZv
b2RzPC9zZWNvbmRhcnktdGl0bGU+PC90aXRsZXM+PHBlcmlvZGljYWw+PGZ1bGwtdGl0bGU+Rm9v
ZHM8L2Z1bGwtdGl0bGU+PC9wZXJpb2RpY2FsPjxwYWdlcz4yNzA8L3BhZ2VzPjx2b2x1bWU+MTI8
L3ZvbHVtZT48bnVtYmVyPjI8L251bWJlcj48a2V5d29yZHM+PGtleXdvcmQ+ZWxsYWdpdGFubmlu
czwva2V5d29yZD48a2V5d29yZD5lbGxhZ2ljIGFjaWQ8L2tleXdvcmQ+PGtleXdvcmQ+dXJvbGl0
aGluczwva2V5d29yZD48a2V5d29yZD5FVC1yaWNoIGZvb2RzPC9rZXl3b3JkPjxrZXl3b3JkPmd1
dOKAk2JyYWluIGF4aXM8L2tleXdvcmQ+PGtleXdvcmQ+YW50aW94aWRhbnQgZWZmZWN0czwva2V5
d29yZD48a2V5d29yZD5hbnRpLWluZmxhbW1hdG9yeSBlZmZlY3RzPC9rZXl3b3JkPjxrZXl3b3Jk
Pm5ldXJvcHJvdGVjdGl2ZSBlZmZlY3RzPC9rZXl3b3JkPjxrZXl3b3JkPmFudGktY2FuY2VyIGVm
ZmVjdHM8L2tleXdvcmQ+PC9rZXl3b3Jkcz48ZGF0ZXM+PHllYXI+MjAyMzwveWVhcj48L2RhdGVz
Pjxpc2JuPjIzMDQtODE1ODwvaXNibj48dXJscz48cmVsYXRlZC11cmxzPjx1cmw+aHR0cHM6Ly9k
b2kub3JnLzEwLjMzOTAvZm9vZHMxMjAyMDI3MDwvdXJsPjwvcmVsYXRlZC11cmxzPjwvdXJscz48
ZWxlY3Ryb25pYy1yZXNvdXJjZS1udW0+aHR0cHM6Ly9kb2kub3JnLzEwLjMzOTAvZm9vZHMxMjAy
MDI3MDwvZWxlY3Ryb25pYy1yZXNvdXJjZS1udW0+PC9yZWNvcmQ+PC9DaXRlPjwvRW5kTm90ZT5=
</w:fldData>
        </w:fldChar>
      </w:r>
      <w:r w:rsidR="000971EA">
        <w:instrText xml:space="preserve"> ADDIN EN.CITE </w:instrText>
      </w:r>
      <w:r w:rsidR="000971EA">
        <w:fldChar w:fldCharType="begin">
          <w:fldData xml:space="preserve">PEVuZE5vdGU+PENpdGU+PEF1dGhvcj5MaXBpxYRza2E8L0F1dGhvcj48WWVhcj4yMDE0PC9ZZWFy
PjxSZWNOdW0+MzExMDwvUmVjTnVtPjxEaXNwbGF5VGV4dD48c3R5bGUgZmFjZT0ic3VwZXJzY3Jp
cHQiPjc5LDgwPC9zdHlsZT48L0Rpc3BsYXlUZXh0PjxyZWNvcmQ+PHJlYy1udW1iZXI+MzExMDwv
cmVjLW51bWJlcj48Zm9yZWlnbi1rZXlzPjxrZXkgYXBwPSJFTiIgZGItaWQ9ImZ6dnNmcDIycGZz
eGU0ZXh3ZTh2MjJzMjlheHdwYXQyd3R0ZiIgdGltZXN0YW1wPSIxNjgwMDg1OTA4Ij4zMTEwPC9r
ZXk+PC9mb3JlaWduLWtleXM+PHJlZi10eXBlIG5hbWU9IkpvdXJuYWwgQXJ0aWNsZSI+MTc8L3Jl
Zi10eXBlPjxjb250cmlidXRvcnM+PGF1dGhvcnM+PGF1dGhvcj5MaXBpxYRza2EsIExpZGlhPC9h
dXRob3I+PGF1dGhvcj5LbGV3aWNrYSwgRWzFvGJpZXRhPC9hdXRob3I+PGF1dGhvcj5Tw7Nqa2Es
IE1pY2hhxYI8L2F1dGhvcj48L2F1dGhvcnM+PC9jb250cmlidXRvcnM+PHRpdGxlcz48dGl0bGU+
VGhlIHN0cnVjdHVyZSwgb2NjdXJyZW5jZSBhbmQgYmlvbG9naWNhbCBhY3Rpdml0eSBvZiBlbGxh
Z2l0YW5uaW5zOiBBIGdlbmVyYWwgcmV2aWV3PC90aXRsZT48c2Vjb25kYXJ5LXRpdGxlPkFjdGEg
U2NpZW50aWFydW0gUG9sb25vcnVtIFRlY2hub2xvZ2lhIEFsaW1lbnRhcmlhPC9zZWNvbmRhcnkt
dGl0bGU+PC90aXRsZXM+PHBlcmlvZGljYWw+PGZ1bGwtdGl0bGU+QWN0YSBTY2llbnRpYXJ1bSBQ
b2xvbm9ydW0gVGVjaG5vbG9naWEgQWxpbWVudGFyaWE8L2Z1bGwtdGl0bGU+PC9wZXJpb2RpY2Fs
PjxwYWdlcz4yODktMjk5PC9wYWdlcz48dm9sdW1lPjEzPC92b2x1bWU+PG51bWJlcj4zPC9udW1i
ZXI+PGRhdGVzPjx5ZWFyPjIwMTQ8L3llYXI+PC9kYXRlcz48dXJscz48cmVsYXRlZC11cmxzPjx1
cmw+aHR0cHM6Ly9kb2kub3JnLzEwLjE3MzA2L0ouQUZTLjIwMTQuMy43PC91cmw+PC9yZWxhdGVk
LXVybHM+PC91cmxzPjxlbGVjdHJvbmljLXJlc291cmNlLW51bT5odHRwczovL2RvaS5vcmcvMTAu
MTczMDYvSi5BRlMuMjAxNC4zLjc8L2VsZWN0cm9uaWMtcmVzb3VyY2UtbnVtPjwvcmVjb3JkPjwv
Q2l0ZT48Q2l0ZT48QXV0aG9yPkJhbmM8L0F1dGhvcj48WWVhcj4yMDIzPC9ZZWFyPjxSZWNOdW0+
MzExMTwvUmVjTnVtPjxyZWNvcmQ+PHJlYy1udW1iZXI+MzExMTwvcmVjLW51bWJlcj48Zm9yZWln
bi1rZXlzPjxrZXkgYXBwPSJFTiIgZGItaWQ9ImZ6dnNmcDIycGZzeGU0ZXh3ZTh2MjJzMjlheHdw
YXQyd3R0ZiIgdGltZXN0YW1wPSIxNjgwMDg2Nzk2Ij4zMTExPC9rZXk+PC9mb3JlaWduLWtleXM+
PHJlZi10eXBlIG5hbWU9IkpvdXJuYWwgQXJ0aWNsZSI+MTc8L3JlZi10eXBlPjxjb250cmlidXRv
cnM+PGF1dGhvcnM+PGF1dGhvcj5CYW5jLCBSb3hhbmE8L2F1dGhvcj48YXV0aG9yPlJ1c3UsIE1h
cml1cyBFLjwvYXV0aG9yPjxhdXRob3I+RmlsaXAsIExvcmVuYTwvYXV0aG9yPjxhdXRob3I+UG9w
YSwgRGFuaWVsYS1TYXZldGE8L2F1dGhvcj48L2F1dGhvcnM+PC9jb250cmlidXRvcnM+PHRpdGxl
cz48dGl0bGU+VGhlIGltcGFjdCBvZiBlbGxhZ2l0YW5uaW5zIGFuZCB0aGVpciBtZXRhYm9saXRl
cyB0aHJvdWdoIGd1dCBtaWNyb2Jpb21lIG9uIHRoZSBndXQgaGVhbHRoIGFuZCBicmFpbiB3ZWxs
bmVzcyB3aXRoaW4gdGhlIGd1dC1icmFpbiBheGlzPC90aXRsZT48c2Vjb25kYXJ5LXRpdGxlPkZv
b2RzPC9zZWNvbmRhcnktdGl0bGU+PC90aXRsZXM+PHBlcmlvZGljYWw+PGZ1bGwtdGl0bGU+Rm9v
ZHM8L2Z1bGwtdGl0bGU+PC9wZXJpb2RpY2FsPjxwYWdlcz4yNzA8L3BhZ2VzPjx2b2x1bWU+MTI8
L3ZvbHVtZT48bnVtYmVyPjI8L251bWJlcj48a2V5d29yZHM+PGtleXdvcmQ+ZWxsYWdpdGFubmlu
czwva2V5d29yZD48a2V5d29yZD5lbGxhZ2ljIGFjaWQ8L2tleXdvcmQ+PGtleXdvcmQ+dXJvbGl0
aGluczwva2V5d29yZD48a2V5d29yZD5FVC1yaWNoIGZvb2RzPC9rZXl3b3JkPjxrZXl3b3JkPmd1
dOKAk2JyYWluIGF4aXM8L2tleXdvcmQ+PGtleXdvcmQ+YW50aW94aWRhbnQgZWZmZWN0czwva2V5
d29yZD48a2V5d29yZD5hbnRpLWluZmxhbW1hdG9yeSBlZmZlY3RzPC9rZXl3b3JkPjxrZXl3b3Jk
Pm5ldXJvcHJvdGVjdGl2ZSBlZmZlY3RzPC9rZXl3b3JkPjxrZXl3b3JkPmFudGktY2FuY2VyIGVm
ZmVjdHM8L2tleXdvcmQ+PC9rZXl3b3Jkcz48ZGF0ZXM+PHllYXI+MjAyMzwveWVhcj48L2RhdGVz
Pjxpc2JuPjIzMDQtODE1ODwvaXNibj48dXJscz48cmVsYXRlZC11cmxzPjx1cmw+aHR0cHM6Ly9k
b2kub3JnLzEwLjMzOTAvZm9vZHMxMjAyMDI3MDwvdXJsPjwvcmVsYXRlZC11cmxzPjwvdXJscz48
ZWxlY3Ryb25pYy1yZXNvdXJjZS1udW0+aHR0cHM6Ly9kb2kub3JnLzEwLjMzOTAvZm9vZHMxMjAy
MDI3MDwvZWxlY3Ryb25pYy1yZXNvdXJjZS1udW0+PC9yZWNvcmQ+PC9DaXRlPjwvRW5kTm90ZT5=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79,80</w:t>
      </w:r>
      <w:r w:rsidR="00C330BD" w:rsidRPr="003C674E">
        <w:fldChar w:fldCharType="end"/>
      </w:r>
      <w:r w:rsidRPr="003C674E">
        <w:t>.</w:t>
      </w:r>
      <w:r w:rsidR="00FB1370" w:rsidRPr="003C674E">
        <w:t xml:space="preserve"> </w:t>
      </w:r>
      <w:r w:rsidRPr="003C674E">
        <w:t>Furthermore,</w:t>
      </w:r>
      <w:r w:rsidR="00FB1370" w:rsidRPr="003C674E">
        <w:t xml:space="preserve"> </w:t>
      </w:r>
      <w:r w:rsidRPr="003C674E">
        <w:t>as</w:t>
      </w:r>
      <w:r w:rsidR="00FB1370" w:rsidRPr="003C674E">
        <w:t xml:space="preserve"> </w:t>
      </w:r>
      <w:r w:rsidRPr="003C674E">
        <w:t>with</w:t>
      </w:r>
      <w:r w:rsidR="00FB1370" w:rsidRPr="003C674E">
        <w:t xml:space="preserve"> </w:t>
      </w:r>
      <w:r w:rsidRPr="003C674E">
        <w:t>other</w:t>
      </w:r>
      <w:r w:rsidR="00FB1370" w:rsidRPr="003C674E">
        <w:t xml:space="preserve"> </w:t>
      </w:r>
      <w:r w:rsidRPr="003C674E">
        <w:t>tannins,</w:t>
      </w:r>
      <w:r w:rsidR="00FB1370" w:rsidRPr="003C674E">
        <w:t xml:space="preserve"> </w:t>
      </w:r>
      <w:r w:rsidRPr="003C674E">
        <w:t>ellagitannins</w:t>
      </w:r>
      <w:r w:rsidR="00FB1370" w:rsidRPr="003C674E">
        <w:t xml:space="preserve"> </w:t>
      </w:r>
      <w:r w:rsidRPr="003C674E">
        <w:t>may</w:t>
      </w:r>
      <w:r w:rsidR="00FB1370" w:rsidRPr="003C674E">
        <w:t xml:space="preserve"> </w:t>
      </w:r>
      <w:r w:rsidRPr="003C674E">
        <w:t>occur</w:t>
      </w:r>
      <w:r w:rsidR="00FB1370" w:rsidRPr="003C674E">
        <w:t xml:space="preserve"> </w:t>
      </w:r>
      <w:r w:rsidRPr="003C674E">
        <w:t>in</w:t>
      </w:r>
      <w:r w:rsidR="00FB1370" w:rsidRPr="003C674E">
        <w:t xml:space="preserve"> </w:t>
      </w:r>
      <w:r w:rsidRPr="003C674E">
        <w:t>plant</w:t>
      </w:r>
      <w:r w:rsidR="00FB1370" w:rsidRPr="003C674E">
        <w:t xml:space="preserve"> </w:t>
      </w:r>
      <w:r w:rsidRPr="003C674E">
        <w:t>biomass</w:t>
      </w:r>
      <w:r w:rsidR="00FB1370" w:rsidRPr="003C674E">
        <w:t xml:space="preserve"> </w:t>
      </w:r>
      <w:r w:rsidRPr="003C674E">
        <w:t>in</w:t>
      </w:r>
      <w:r w:rsidR="00FB1370" w:rsidRPr="003C674E">
        <w:t xml:space="preserve"> </w:t>
      </w:r>
      <w:r w:rsidRPr="003C674E">
        <w:t>soluble</w:t>
      </w:r>
      <w:r w:rsidR="00FB1370" w:rsidRPr="003C674E">
        <w:t xml:space="preserve"> </w:t>
      </w:r>
      <w:r w:rsidRPr="003C674E">
        <w:t>(extractives)</w:t>
      </w:r>
      <w:r w:rsidR="00FB1370" w:rsidRPr="003C674E">
        <w:t xml:space="preserve"> </w:t>
      </w:r>
      <w:r w:rsidRPr="003C674E">
        <w:t>or</w:t>
      </w:r>
      <w:r w:rsidR="00FB1370" w:rsidRPr="003C674E">
        <w:t xml:space="preserve"> </w:t>
      </w:r>
      <w:r w:rsidRPr="003C674E">
        <w:t>insoluble</w:t>
      </w:r>
      <w:r w:rsidR="00FB1370" w:rsidRPr="003C674E">
        <w:t xml:space="preserve"> </w:t>
      </w:r>
      <w:r w:rsidRPr="003C674E">
        <w:t>forms</w:t>
      </w:r>
      <w:r w:rsidR="00FB1370" w:rsidRPr="003C674E">
        <w:t xml:space="preserve"> </w:t>
      </w:r>
      <w:r w:rsidRPr="003C674E">
        <w:t>(bound</w:t>
      </w:r>
      <w:r w:rsidR="00FB1370" w:rsidRPr="003C674E">
        <w:t xml:space="preserve"> </w:t>
      </w:r>
      <w:r w:rsidRPr="003C674E">
        <w:t>to</w:t>
      </w:r>
      <w:r w:rsidR="00FB1370" w:rsidRPr="003C674E">
        <w:t xml:space="preserve"> </w:t>
      </w:r>
      <w:r w:rsidRPr="003C674E">
        <w:t>the</w:t>
      </w:r>
      <w:r w:rsidR="00FB1370" w:rsidRPr="003C674E">
        <w:t xml:space="preserve"> </w:t>
      </w:r>
      <w:r w:rsidRPr="003C674E">
        <w:t>cell</w:t>
      </w:r>
      <w:r w:rsidR="00FB1370" w:rsidRPr="003C674E">
        <w:t xml:space="preserve"> </w:t>
      </w:r>
      <w:r w:rsidRPr="003C674E">
        <w:t>wall</w:t>
      </w:r>
      <w:r w:rsidR="00FB1370" w:rsidRPr="003C674E">
        <w:t xml:space="preserve"> </w:t>
      </w:r>
      <w:r w:rsidRPr="003C674E">
        <w:t>through</w:t>
      </w:r>
      <w:r w:rsidR="00FB1370" w:rsidRPr="003C674E">
        <w:t xml:space="preserve"> </w:t>
      </w:r>
      <w:r w:rsidRPr="003C674E">
        <w:t>weak</w:t>
      </w:r>
      <w:r w:rsidR="00FB1370" w:rsidRPr="003C674E">
        <w:t xml:space="preserve"> </w:t>
      </w:r>
      <w:r w:rsidRPr="003C674E">
        <w:t>interactions)</w:t>
      </w:r>
      <w:r w:rsidR="00C330BD" w:rsidRPr="003C674E">
        <w:fldChar w:fldCharType="begin"/>
      </w:r>
      <w:r w:rsidR="0091752C">
        <w:instrText xml:space="preserve"> ADDIN EN.CITE &lt;EndNote&gt;&lt;Cite ExcludeYear="1"&gt;&lt;Author&gt;Peng&lt;/Author&gt;&lt;Year&gt;1991&lt;/Year&gt;&lt;RecNum&gt;3112&lt;/RecNum&gt;&lt;DisplayText&gt;&lt;style face="superscript"&gt;81&lt;/style&gt;&lt;/DisplayText&gt;&lt;record&gt;&lt;rec-number&gt;3112&lt;/rec-number&gt;&lt;foreign-keys&gt;&lt;key app="EN" db-id="fzvsfp22pfsxe4exwe8v22s29axwpat2wttf" timestamp="1680087078"&gt;3112&lt;/key&gt;&lt;/foreign-keys&gt;&lt;ref-type name="Journal Article"&gt;17&lt;/ref-type&gt;&lt;contributors&gt;&lt;authors&gt;&lt;author&gt;Peng, Shuyun&lt;/author&gt;&lt;author&gt;Scalbert, Augustin&lt;/author&gt;&lt;author&gt;Monties, Bernard&lt;/author&gt;&lt;/authors&gt;&lt;/contributors&gt;&lt;titles&gt;&lt;title&gt;&lt;style face="normal" font="default" size="100%"&gt;Insoluble ellagitannins in &lt;/style&gt;&lt;style face="italic" font="default" size="100%"&gt;Castanea&lt;/style&gt;&lt;style face="normal" font="default" size="100%"&gt; &lt;/style&gt;&lt;style face="italic" font="default" size="100%"&gt;sativa&lt;/style&gt;&lt;style face="normal" font="default" size="100%"&gt; and &lt;/style&gt;&lt;style face="italic" font="default" size="100%"&gt;Quercus&lt;/style&gt;&lt;style face="normal" font="default" size="100%"&gt; &lt;/style&gt;&lt;style face="italic" font="default" size="100%"&gt;petraea&lt;/style&gt;&lt;style face="normal" font="default" size="100%"&gt; woods&lt;/style&gt;&lt;/title&gt;&lt;secondary-title&gt;Phytochemistry&lt;/secondary-title&gt;&lt;/titles&gt;&lt;periodical&gt;&lt;full-title&gt;Phytochemistry&lt;/full-title&gt;&lt;/periodical&gt;&lt;pages&gt;775-778&lt;/pages&gt;&lt;volume&gt;30&lt;/volume&gt;&lt;number&gt;3&lt;/number&gt;&lt;keywords&gt;&lt;keyword&gt;Fagaceae&lt;/keyword&gt;&lt;keyword&gt;wood&lt;/keyword&gt;&lt;keyword&gt;ageing&lt;/keyword&gt;&lt;keyword&gt;oxidation&lt;/keyword&gt;&lt;keyword&gt;ellagitannins&lt;/keyword&gt;&lt;keyword&gt;ellagic acid.&lt;/keyword&gt;&lt;/keywords&gt;&lt;dates&gt;&lt;year&gt;1991&lt;/year&gt;&lt;pub-dates&gt;&lt;date&gt;1991/01/01&lt;/date&gt;&lt;/pub-dates&gt;&lt;/dates&gt;&lt;isbn&gt;0031-9422&lt;/isbn&gt;&lt;urls&gt;&lt;related-urls&gt;&lt;url&gt;https://doi.org/10.1016/0031-9422(91)85250-4&lt;/url&gt;&lt;/related-urls&gt;&lt;/urls&gt;&lt;electronic-resource-num&gt;https://doi.org/10.1016/0031-9422(91)85250-4&lt;/electronic-resource-num&gt;&lt;/record&gt;&lt;/Cite&gt;&lt;/EndNote&gt;</w:instrText>
      </w:r>
      <w:r w:rsidR="00C330BD" w:rsidRPr="003C674E">
        <w:fldChar w:fldCharType="separate"/>
      </w:r>
      <w:r w:rsidR="0091752C" w:rsidRPr="0091752C">
        <w:rPr>
          <w:noProof/>
          <w:vertAlign w:val="superscript"/>
        </w:rPr>
        <w:t>81</w:t>
      </w:r>
      <w:r w:rsidR="00C330BD" w:rsidRPr="003C674E">
        <w:fldChar w:fldCharType="end"/>
      </w:r>
      <w:r w:rsidRPr="003C674E">
        <w:t>.</w:t>
      </w:r>
      <w:r w:rsidR="00FB1370" w:rsidRPr="003C674E">
        <w:t xml:space="preserve"> </w:t>
      </w:r>
      <w:r w:rsidRPr="003C674E">
        <w:t>These</w:t>
      </w:r>
      <w:r w:rsidR="00FB1370" w:rsidRPr="003C674E">
        <w:t xml:space="preserve"> </w:t>
      </w:r>
      <w:r w:rsidRPr="003C674E">
        <w:t>phenomena</w:t>
      </w:r>
      <w:r w:rsidR="00FB1370" w:rsidRPr="003C674E">
        <w:t xml:space="preserve"> </w:t>
      </w:r>
      <w:r w:rsidRPr="003C674E">
        <w:t>may</w:t>
      </w:r>
      <w:r w:rsidR="00FB1370" w:rsidRPr="003C674E">
        <w:t xml:space="preserve"> </w:t>
      </w:r>
      <w:r w:rsidRPr="003C674E">
        <w:t>explain</w:t>
      </w:r>
      <w:r w:rsidR="00FB1370" w:rsidRPr="003C674E">
        <w:t xml:space="preserve"> </w:t>
      </w:r>
      <w:r w:rsidRPr="003C674E">
        <w:t>the</w:t>
      </w:r>
      <w:r w:rsidR="00FB1370" w:rsidRPr="003C674E">
        <w:t xml:space="preserve"> </w:t>
      </w:r>
      <w:r w:rsidRPr="003C674E">
        <w:t>presence</w:t>
      </w:r>
      <w:r w:rsidR="00FB1370" w:rsidRPr="003C674E">
        <w:t xml:space="preserve"> </w:t>
      </w:r>
      <w:r w:rsidRPr="003C674E">
        <w:t>of</w:t>
      </w:r>
      <w:r w:rsidR="00FB1370" w:rsidRPr="003C674E">
        <w:t xml:space="preserve"> </w:t>
      </w:r>
      <w:r w:rsidRPr="003C674E">
        <w:t>ellagic</w:t>
      </w:r>
      <w:r w:rsidR="00FB1370" w:rsidRPr="003C674E">
        <w:t xml:space="preserve"> </w:t>
      </w:r>
      <w:r w:rsidRPr="003C674E">
        <w:t>acid</w:t>
      </w:r>
      <w:r w:rsidR="00FB1370" w:rsidRPr="003C674E">
        <w:t xml:space="preserve"> </w:t>
      </w:r>
      <w:r w:rsidRPr="003C674E">
        <w:t>and</w:t>
      </w:r>
      <w:r w:rsidR="00FB1370" w:rsidRPr="003C674E">
        <w:t xml:space="preserve"> </w:t>
      </w:r>
      <w:r w:rsidRPr="003C674E">
        <w:t>its</w:t>
      </w:r>
      <w:r w:rsidR="00FB1370" w:rsidRPr="003C674E">
        <w:t xml:space="preserve"> </w:t>
      </w:r>
      <w:r w:rsidRPr="003C674E">
        <w:t>derivatives</w:t>
      </w:r>
      <w:r w:rsidR="00FB1370" w:rsidRPr="003C674E">
        <w:t xml:space="preserve"> </w:t>
      </w:r>
      <w:r w:rsidRPr="003C674E">
        <w:t>in</w:t>
      </w:r>
      <w:r w:rsidR="00FB1370" w:rsidRPr="003C674E">
        <w:t xml:space="preserve"> </w:t>
      </w:r>
      <w:r w:rsidRPr="003C674E">
        <w:t>the</w:t>
      </w:r>
      <w:r w:rsidR="00FB1370" w:rsidRPr="003C674E">
        <w:t xml:space="preserve"> </w:t>
      </w:r>
      <w:r w:rsidRPr="003C674E">
        <w:t>pretreatment</w:t>
      </w:r>
      <w:r w:rsidR="00FB1370" w:rsidRPr="003C674E">
        <w:t xml:space="preserve"> </w:t>
      </w:r>
      <w:r w:rsidRPr="003C674E">
        <w:t>effluents.</w:t>
      </w:r>
      <w:r w:rsidR="00FB1370" w:rsidRPr="003C674E">
        <w:t xml:space="preserve"> </w:t>
      </w:r>
      <w:r w:rsidRPr="003C674E">
        <w:t>It</w:t>
      </w:r>
      <w:r w:rsidR="00FB1370" w:rsidRPr="003C674E">
        <w:t xml:space="preserve"> </w:t>
      </w:r>
      <w:r w:rsidRPr="003C674E">
        <w:t>is</w:t>
      </w:r>
      <w:r w:rsidR="00FB1370" w:rsidRPr="003C674E">
        <w:t xml:space="preserve"> </w:t>
      </w:r>
      <w:r w:rsidRPr="003C674E">
        <w:t>plausible</w:t>
      </w:r>
      <w:r w:rsidR="00FB1370" w:rsidRPr="003C674E">
        <w:t xml:space="preserve"> </w:t>
      </w:r>
      <w:r w:rsidRPr="003C674E">
        <w:t>that</w:t>
      </w:r>
      <w:r w:rsidR="00FB1370" w:rsidRPr="003C674E">
        <w:t xml:space="preserve"> </w:t>
      </w:r>
      <w:r w:rsidRPr="003C674E">
        <w:t>soluble</w:t>
      </w:r>
      <w:r w:rsidR="00FB1370" w:rsidRPr="003C674E">
        <w:t xml:space="preserve"> </w:t>
      </w:r>
      <w:r w:rsidRPr="003C674E">
        <w:t>ellagitannin</w:t>
      </w:r>
      <w:r w:rsidR="00FB1370" w:rsidRPr="003C674E">
        <w:t xml:space="preserve"> </w:t>
      </w:r>
      <w:r w:rsidRPr="003C674E">
        <w:t>fractions</w:t>
      </w:r>
      <w:r w:rsidR="00FB1370" w:rsidRPr="003C674E">
        <w:t xml:space="preserve"> </w:t>
      </w:r>
      <w:r w:rsidRPr="003C674E">
        <w:t>are</w:t>
      </w:r>
      <w:r w:rsidR="00FB1370" w:rsidRPr="003C674E">
        <w:t xml:space="preserve"> </w:t>
      </w:r>
      <w:r w:rsidRPr="003C674E">
        <w:t>readily</w:t>
      </w:r>
      <w:r w:rsidR="00FB1370" w:rsidRPr="003C674E">
        <w:t xml:space="preserve"> </w:t>
      </w:r>
      <w:r w:rsidRPr="003C674E">
        <w:t>removed</w:t>
      </w:r>
      <w:r w:rsidR="00FB1370" w:rsidRPr="003C674E">
        <w:t xml:space="preserve"> </w:t>
      </w:r>
      <w:r w:rsidRPr="003C674E">
        <w:t>from</w:t>
      </w:r>
      <w:r w:rsidR="00FB1370" w:rsidRPr="003C674E">
        <w:t xml:space="preserve"> </w:t>
      </w:r>
      <w:r w:rsidRPr="003C674E">
        <w:t>the</w:t>
      </w:r>
      <w:r w:rsidR="00FB1370" w:rsidRPr="003C674E">
        <w:t xml:space="preserve"> </w:t>
      </w:r>
      <w:r w:rsidRPr="003C674E">
        <w:t>biomass</w:t>
      </w:r>
      <w:r w:rsidR="00FB1370" w:rsidRPr="003C674E">
        <w:t xml:space="preserve"> </w:t>
      </w:r>
      <w:r w:rsidRPr="003C674E">
        <w:t>by</w:t>
      </w:r>
      <w:r w:rsidR="00FB1370" w:rsidRPr="003C674E">
        <w:t xml:space="preserve"> </w:t>
      </w:r>
      <w:r w:rsidRPr="003C674E">
        <w:t>the</w:t>
      </w:r>
      <w:r w:rsidR="00FB1370" w:rsidRPr="003C674E">
        <w:t xml:space="preserve"> </w:t>
      </w:r>
      <w:r w:rsidRPr="003C674E">
        <w:t>aqueous</w:t>
      </w:r>
      <w:r w:rsidR="00FB1370" w:rsidRPr="003C674E">
        <w:t xml:space="preserve"> </w:t>
      </w:r>
      <w:r w:rsidRPr="003C674E">
        <w:t>incubation</w:t>
      </w:r>
      <w:r w:rsidR="00FB1370" w:rsidRPr="003C674E">
        <w:t xml:space="preserve"> </w:t>
      </w:r>
      <w:r w:rsidRPr="003C674E">
        <w:t>media.</w:t>
      </w:r>
      <w:r w:rsidR="00FB1370" w:rsidRPr="003C674E">
        <w:t xml:space="preserve"> </w:t>
      </w:r>
      <w:r w:rsidRPr="003C674E">
        <w:t>Conversely,</w:t>
      </w:r>
      <w:r w:rsidR="00FB1370" w:rsidRPr="003C674E">
        <w:t xml:space="preserve"> </w:t>
      </w:r>
      <w:r w:rsidRPr="003C674E">
        <w:t>insoluble</w:t>
      </w:r>
      <w:r w:rsidR="00FB1370" w:rsidRPr="003C674E">
        <w:t xml:space="preserve"> </w:t>
      </w:r>
      <w:r w:rsidRPr="003C674E">
        <w:t>ellagitannin</w:t>
      </w:r>
      <w:r w:rsidR="00FB1370" w:rsidRPr="003C674E">
        <w:t xml:space="preserve"> </w:t>
      </w:r>
      <w:r w:rsidRPr="003C674E">
        <w:t>may</w:t>
      </w:r>
      <w:r w:rsidR="00FB1370" w:rsidRPr="003C674E">
        <w:t xml:space="preserve"> </w:t>
      </w:r>
      <w:r w:rsidRPr="003C674E">
        <w:t>be</w:t>
      </w:r>
      <w:r w:rsidR="00FB1370" w:rsidRPr="003C674E">
        <w:t xml:space="preserve"> </w:t>
      </w:r>
      <w:r w:rsidRPr="003C674E">
        <w:t>released</w:t>
      </w:r>
      <w:r w:rsidR="00FB1370" w:rsidRPr="003C674E">
        <w:t xml:space="preserve"> </w:t>
      </w:r>
      <w:r w:rsidRPr="003C674E">
        <w:t>and</w:t>
      </w:r>
      <w:r w:rsidR="00FB1370" w:rsidRPr="003C674E">
        <w:t xml:space="preserve"> </w:t>
      </w:r>
      <w:r w:rsidR="000547BE" w:rsidRPr="003C674E">
        <w:t>hydrolyzed</w:t>
      </w:r>
      <w:r w:rsidR="00FB1370" w:rsidRPr="003C674E">
        <w:t xml:space="preserve"> </w:t>
      </w:r>
      <w:r w:rsidRPr="003C674E">
        <w:t>during</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and</w:t>
      </w:r>
      <w:r w:rsidR="00FB1370" w:rsidRPr="003C674E">
        <w:t xml:space="preserve"> </w:t>
      </w:r>
      <w:r w:rsidRPr="003C674E">
        <w:t>WRF</w:t>
      </w:r>
      <w:r w:rsidR="00FB1370" w:rsidRPr="003C674E">
        <w:t xml:space="preserve"> </w:t>
      </w:r>
      <w:r w:rsidRPr="003C674E">
        <w:t>pretreatments,</w:t>
      </w:r>
      <w:r w:rsidR="00FB1370" w:rsidRPr="003C674E">
        <w:t xml:space="preserve"> </w:t>
      </w:r>
      <w:r w:rsidRPr="003C674E">
        <w:t>which</w:t>
      </w:r>
      <w:r w:rsidR="00FB1370" w:rsidRPr="003C674E">
        <w:t xml:space="preserve"> </w:t>
      </w:r>
      <w:r w:rsidRPr="003C674E">
        <w:t>are</w:t>
      </w:r>
      <w:r w:rsidR="00FB1370" w:rsidRPr="003C674E">
        <w:t xml:space="preserve"> </w:t>
      </w:r>
      <w:r w:rsidRPr="003C674E">
        <w:t>known</w:t>
      </w:r>
      <w:r w:rsidR="00FB1370" w:rsidRPr="003C674E">
        <w:t xml:space="preserve"> </w:t>
      </w:r>
      <w:r w:rsidRPr="003C674E">
        <w:t>to</w:t>
      </w:r>
      <w:r w:rsidR="00FB1370" w:rsidRPr="003C674E">
        <w:t xml:space="preserve"> </w:t>
      </w:r>
      <w:r w:rsidRPr="003C674E">
        <w:t>promote</w:t>
      </w:r>
      <w:r w:rsidR="00FB1370" w:rsidRPr="003C674E">
        <w:t xml:space="preserve"> </w:t>
      </w:r>
      <w:r w:rsidRPr="003C674E">
        <w:t>the</w:t>
      </w:r>
      <w:r w:rsidR="00FB1370" w:rsidRPr="003C674E">
        <w:t xml:space="preserve"> </w:t>
      </w:r>
      <w:r w:rsidRPr="003C674E">
        <w:t>hydrolysis</w:t>
      </w:r>
      <w:r w:rsidR="00FB1370" w:rsidRPr="003C674E">
        <w:t xml:space="preserve"> </w:t>
      </w:r>
      <w:r w:rsidRPr="003C674E">
        <w:t>of</w:t>
      </w:r>
      <w:r w:rsidR="00FB1370" w:rsidRPr="003C674E">
        <w:t xml:space="preserve"> </w:t>
      </w:r>
      <w:r w:rsidRPr="003C674E">
        <w:t>ester</w:t>
      </w:r>
      <w:r w:rsidR="00FB1370" w:rsidRPr="003C674E">
        <w:t xml:space="preserve"> </w:t>
      </w:r>
      <w:r w:rsidRPr="003C674E">
        <w:t>linkages</w:t>
      </w:r>
      <w:r w:rsidR="00FB1370" w:rsidRPr="003C674E">
        <w:t xml:space="preserve"> </w:t>
      </w:r>
      <w:r w:rsidRPr="003C674E">
        <w:t>in</w:t>
      </w:r>
      <w:r w:rsidR="00FB1370" w:rsidRPr="003C674E">
        <w:t xml:space="preserve"> </w:t>
      </w:r>
      <w:r w:rsidRPr="003C674E">
        <w:t>plant</w:t>
      </w:r>
      <w:r w:rsidR="00FB1370" w:rsidRPr="003C674E">
        <w:t xml:space="preserve"> </w:t>
      </w:r>
      <w:r w:rsidRPr="003C674E">
        <w:t>biomass</w:t>
      </w:r>
      <w:r w:rsidR="00C330BD" w:rsidRPr="003C674E">
        <w:fldChar w:fldCharType="begin">
          <w:fldData xml:space="preserve">PEVuZE5vdGU+PENpdGU+PEF1dGhvcj5EaWxva3BpbW9sPC9BdXRob3I+PFllYXI+MjAxNjwvWWVh
cj48UmVjTnVtPjI2OTM8L1JlY051bT48RGlzcGxheVRleHQ+PHN0eWxlIGZhY2U9InN1cGVyc2Ny
aXB0Ij4zMCw4Miw4Mzwvc3R5bGU+PC9EaXNwbGF5VGV4dD48cmVjb3JkPjxyZWMtbnVtYmVyPjI2
OTM8L3JlYy1udW1iZXI+PGZvcmVpZ24ta2V5cz48a2V5IGFwcD0iRU4iIGRiLWlkPSJmenZzZnAy
MnBmc3hlNGV4d2U4djIyczI5YXh3cGF0Mnd0dGYiIHRpbWVzdGFtcD0iMTYxMzc1MDQ3MSI+MjY5
Mzwva2V5PjwvZm9yZWlnbi1rZXlzPjxyZWYtdHlwZSBuYW1lPSJKb3VybmFsIEFydGljbGUiPjE3
PC9yZWYtdHlwZT48Y29udHJpYnV0b3JzPjxhdXRob3JzPjxhdXRob3I+RGlsb2twaW1vbCwgQWRp
cGhvbDwvYXV0aG9yPjxhdXRob3I+TcOka2Vsw6QsIE1paWEgUi48L2F1dGhvcj48YXV0aG9yPkFn
dWlsYXItUG9udGVzLCBNYXJpYSBWaWN0b3JpYTwvYXV0aG9yPjxhdXRob3I+QmVub2l0LUdlbGJl
ciwgSXNhYmVsbGU8L2F1dGhvcj48YXV0aG9yPkhpbGTDqW4sIEtyaXN0aWluYSBTLjwvYXV0aG9y
PjxhdXRob3I+ZGUgVnJpZXMsIFJvbmFsZCBQLjwvYXV0aG9yPjwvYXV0aG9ycz48L2NvbnRyaWJ1
dG9ycz48dGl0bGVzPjx0aXRsZT5EaXZlcnNpdHkgb2YgZnVuZ2FsIGZlcnVsb3lsIGVzdGVyYXNl
czogVXBkYXRlZCBwaHlsb2dlbmV0aWMgY2xhc3NpZmljYXRpb24sIHByb3BlcnRpZXMsIGFuZCBp
bmR1c3RyaWFsIGFwcGxpY2F0aW9uczwvdGl0bGU+PHNlY29uZGFyeS10aXRsZT5CaW90ZWNobm9s
b2d5IGZvciBCaW9mdWVsczwvc2Vjb25kYXJ5LXRpdGxlPjwvdGl0bGVzPjxwZXJpb2RpY2FsPjxm
dWxsLXRpdGxlPkJpb3RlY2hub2xvZ3kgZm9yIEJpb2Z1ZWxzPC9mdWxsLXRpdGxlPjwvcGVyaW9k
aWNhbD48cGFnZXM+MjMxPC9wYWdlcz48dm9sdW1lPjk8L3ZvbHVtZT48bnVtYmVyPjE8L251bWJl
cj48ZGF0ZXM+PHllYXI+MjAxNjwveWVhcj48cHViLWRhdGVzPjxkYXRlPjIwMTYvMTAvMjg8L2Rh
dGU+PC9wdWItZGF0ZXM+PC9kYXRlcz48aXNibj4xNzU0LTY4MzQ8L2lzYm4+PHVybHM+PHJlbGF0
ZWQtdXJscz48dXJsPmh0dHBzOi8vZG9pLm9yZy8xMC4xMTg2L3MxMzA2OC0wMTYtMDY1MS02PC91
cmw+PC9yZWxhdGVkLXVybHM+PC91cmxzPjxlbGVjdHJvbmljLXJlc291cmNlLW51bT5odHRwczov
L2RvaS5vcmcvMTAuMTE4Ni9zMTMwNjgtMDE2LTA2NTEtNjwvZWxlY3Ryb25pYy1yZXNvdXJjZS1u
dW0+PC9yZWNvcmQ+PC9DaXRlPjxDaXRlPjxBdXRob3I+ZGEgQ29zdGE8L0F1dGhvcj48WWVhcj4y
MDIxPC9ZZWFyPjxSZWNOdW0+MjgxNjwvUmVjTnVtPjxyZWNvcmQ+PHJlYy1udW1iZXI+MjgxNjwv
cmVjLW51bWJlcj48Zm9yZWlnbi1rZXlzPjxrZXkgYXBwPSJFTiIgZGItaWQ9ImZ6dnNmcDIycGZz
eGU0ZXh3ZTh2MjJzMjlheHdwYXQyd3R0ZiIgdGltZXN0YW1wPSIxNjI2OTUxODk3Ij4yODE2PC9r
ZXk+PC9mb3JlaWduLWtleXM+PHJlZi10eXBlIG5hbWU9IkpvdXJuYWwgQXJ0aWNsZSI+MTc8L3Jl
Zi10eXBlPjxjb250cmlidXRvcnM+PGF1dGhvcnM+PGF1dGhvcj5kYSBDb3N0YSxSaWNhcmRvIE0u
IEYuPC9hdXRob3I+PGF1dGhvcj5XaW50ZXJzLEFuYTwvYXV0aG9yPjxhdXRob3I+SGF1Y2ssQmFy
YmFyYTwvYXV0aG9yPjxhdXRob3I+TWFydMOtbixEYW5pZWw8L2F1dGhvcj48YXV0aG9yPkJvc2No
LE1hdXJpY2U8L2F1dGhvcj48YXV0aG9yPlNpbWlzdGVyLFJhY2hhZWw8L2F1dGhvcj48YXV0aG9y
PkdvbWV6LExlb25hcmRvIEQuPC9hdXRob3I+PGF1dGhvcj5CYXRpc3RhIGRlIENhcnZhbGhvLEx1
w61zIEEuIEUuPC9hdXRob3I+PGF1dGhvcj5DYW5ob3RvLEpvcmdlIE0uPC9hdXRob3I+PC9hdXRo
b3JzPjwvY29udHJpYnV0b3JzPjx0aXRsZXM+PHRpdGxlPjxzdHlsZSBmYWNlPSJub3JtYWwiIGZv
bnQ9ImRlZmF1bHQiIHNpemU9IjEwMCUiPkJpb3JlZmluaW5nIHBvdGVudGlhbCBvZiB3aWxkLWdy
b3duIDwvc3R5bGU+PHN0eWxlIGZhY2U9Iml0YWxpYyIgZm9udD0iZGVmYXVsdCIgc2l6ZT0iMTAw
JSI+QXJ1bmRvPC9zdHlsZT48c3R5bGUgZmFjZT0ibm9ybWFsIiBmb250PSJkZWZhdWx0IiBzaXpl
PSIxMDAlIj4gPC9zdHlsZT48c3R5bGUgZmFjZT0iaXRhbGljIiBmb250PSJkZWZhdWx0IiBzaXpl
PSIxMDAlIj5kb25heDwvc3R5bGU+PHN0eWxlIGZhY2U9Im5vcm1hbCIgZm9udD0iZGVmYXVsdCIg
c2l6ZT0iMTAwJSI+LCA8L3N0eWxlPjxzdHlsZSBmYWNlPSJpdGFsaWMiIGZvbnQ9ImRlZmF1bHQi
IHNpemU9IjEwMCUiPkNvcnRhZGVyaWE8L3N0eWxlPjxzdHlsZSBmYWNlPSJub3JtYWwiIGZvbnQ9
ImRlZmF1bHQiIHNpemU9IjEwMCUiPiA8L3N0eWxlPjxzdHlsZSBmYWNlPSJpdGFsaWMiIGZvbnQ9
ImRlZmF1bHQiIHNpemU9IjEwMCUiPnNlbGxvYW5hPC9zdHlsZT48c3R5bGUgZmFjZT0ibm9ybWFs
IiBmb250PSJkZWZhdWx0IiBzaXplPSIxMDAlIj4gYW5kIDwvc3R5bGU+PHN0eWxlIGZhY2U9Iml0
YWxpYyIgZm9udD0iZGVmYXVsdCIgc2l6ZT0iMTAwJSI+UGhyYWdtaXRlczwvc3R5bGU+PHN0eWxl
IGZhY2U9Im5vcm1hbCIgZm9udD0iZGVmYXVsdCIgc2l6ZT0iMTAwJSI+IDwvc3R5bGU+PHN0eWxl
IGZhY2U9Iml0YWxpYyIgZm9udD0iZGVmYXVsdCIgc2l6ZT0iMTAwJSI+YXVzdHJhbGlzPC9zdHls
ZT48c3R5bGUgZmFjZT0ibm9ybWFsIiBmb250PSJkZWZhdWx0IiBzaXplPSIxMDAlIj4gYW5kIHRo
ZSBmZWFzaWJpbGl0eSBvZiB3aGl0ZS1yb3QgZnVuZ2ktbWVkaWF0ZWQgcHJldHJlYXRtZW50czwv
c3R5bGU+PC90aXRsZT48c2Vjb25kYXJ5LXRpdGxlPkZyb250aWVycyBpbiBQbGFudCBTY2llbmNl
PC9zZWNvbmRhcnktdGl0bGU+PGFsdC10aXRsZT5Gcm9udCBQbGFudCBTY2k8L2FsdC10aXRsZT48
c2hvcnQtdGl0bGU+QmlvcmVmaW5pbmcgcG90ZW50aWFsIG9mIHdpbGQtZ3Jvd24gc3BlY2llczwv
c2hvcnQtdGl0bGU+PC90aXRsZXM+PHBlcmlvZGljYWw+PGZ1bGwtdGl0bGU+RnJvbnRpZXJzIGlu
IFBsYW50IFNjaWVuY2U8L2Z1bGwtdGl0bGU+PC9wZXJpb2RpY2FsPjxwYWdlcz4gPC9wYWdlcz48
dm9sdW1lPjEyPC92b2x1bWU+PG51bWJlcj4xMzUxPC9udW1iZXI+PGtleXdvcmRzPjxrZXl3b3Jk
PkFydW5kbyBkb25heCxiaW9tYXNzLENlbGwgV2FsbCxDb3J0YWRlcmlhIHNlbGxvYW5hLE1hcmdp
bmFsIGxhbmRzLE1pc2NhbnRodXMgeCBnaWdhbnRldXMsUGhyYWdtaXRlcyBhdXN0cmFsaXMsV2hp
dGUtcm90IGZ1bmdvPC9rZXl3b3JkPjwva2V5d29yZHM+PGRhdGVzPjx5ZWFyPjIwMjE8L3llYXI+
PHB1Yi1kYXRlcz48ZGF0ZT4yMDIxLUp1bHktMDI8L2RhdGU+PC9wdWItZGF0ZXM+PC9kYXRlcz48
aXNibj4xNjY0LTQ2Mlg8L2lzYm4+PHdvcmstdHlwZT5PcmlnaW5hbCBSZXNlYXJjaDwvd29yay10
eXBlPjx1cmxzPjxyZWxhdGVkLXVybHM+PHVybD5odHRwczovL2RvaS5vcmcvMTAuMzM4OS9mcGxz
LjIwMjEuNjc5OTY2PC91cmw+PC9yZWxhdGVkLXVybHM+PC91cmxzPjxlbGVjdHJvbmljLXJlc291
cmNlLW51bT5odHRwczovL2RvaS5vcmcvMTAuMzM4OS9mcGxzLjIwMjEuNjc5OTY2PC9lbGVjdHJv
bmljLXJlc291cmNlLW51bT48bGFuZ3VhZ2U+RW5nbGlzaDwvbGFuZ3VhZ2U+PC9yZWNvcmQ+PC9D
aXRlPjxDaXRlPjxBdXRob3I+ZGEgQ29zdGE8L0F1dGhvcj48WWVhcj4yMDIyPC9ZZWFyPjxSZWNO
dW0+Mjk1ODwvUmVjTnVtPjxyZWNvcmQ+PHJlYy1udW1iZXI+Mjk1ODwvcmVjLW51bWJlcj48Zm9y
ZWlnbi1rZXlzPjxrZXkgYXBwPSJFTiIgZGItaWQ9ImZ6dnNmcDIycGZzeGU0ZXh3ZTh2MjJzMjlh
eHdwYXQyd3R0ZiIgdGltZXN0YW1wPSIxNjY2MDkwNjA5Ij4yOTU4PC9rZXk+PC9mb3JlaWduLWtl
eXM+PHJlZi10eXBlIG5hbWU9IkpvdXJuYWwgQXJ0aWNsZSI+MTc8L3JlZi10eXBlPjxjb250cmli
dXRvcnM+PGF1dGhvcnM+PGF1dGhvcj5kYSBDb3N0YSwgUmljYXJkbyBNYW51ZWwgRmVybmFuZGVz
PC9hdXRob3I+PGF1dGhvcj5Cb3NjaCwgTWF1cmljZTwvYXV0aG9yPjxhdXRob3I+U2ltaXN0ZXIs
IFJhY2hhZWw8L2F1dGhvcj48YXV0aG9yPkdvbWV6LCBMZW9uYXJkbyBELjwvYXV0aG9yPjxhdXRo
b3I+Q2FuaG90bywgSm9yZ2UgTS48L2F1dGhvcj48YXV0aG9yPkJhdGlzdGEgZGUgQ2FydmFsaG8s
IEx1w61zIEEuIEUuPC9hdXRob3I+PC9hdXRob3JzPjwvY29udHJpYnV0b3JzPjx0aXRsZXM+PHRp
dGxlPjxzdHlsZSBmYWNlPSJub3JtYWwiIGZvbnQ9ImRlZmF1bHQiIHNpemU9IjEwMCUiPlZhbG9y
aXNhdGlvbiBwb3RlbnRpYWwgb2YgaW52YXNpdmUgPC9zdHlsZT48c3R5bGUgZmFjZT0iaXRhbGlj
IiBmb250PSJkZWZhdWx0IiBzaXplPSIxMDAlIj5BY2FjaWE8L3N0eWxlPjxzdHlsZSBmYWNlPSJu
b3JtYWwiIGZvbnQ9ImRlZmF1bHQiIHNpemU9IjEwMCUiPiA8L3N0eWxlPjxzdHlsZSBmYWNlPSJp
dGFsaWMiIGZvbnQ9ImRlZmF1bHQiIHNpemU9IjEwMCUiPmRlYWxiYXRhPC9zdHlsZT48c3R5bGUg
ZmFjZT0ibm9ybWFsIiBmb250PSJkZWZhdWx0IiBzaXplPSIxMDAlIj4sIDwvc3R5bGU+PHN0eWxl
IGZhY2U9Iml0YWxpYyIgZm9udD0iZGVmYXVsdCIgc2l6ZT0iMTAwJSI+QTwvc3R5bGU+PHN0eWxl
IGZhY2U9Im5vcm1hbCIgZm9udD0iZGVmYXVsdCIgc2l6ZT0iMTAwJSI+LiA8L3N0eWxlPjxzdHls
ZSBmYWNlPSJpdGFsaWMiIGZvbnQ9ImRlZmF1bHQiIHNpemU9IjEwMCUiPmxvbmdpZm9saWE8L3N0
eWxlPjxzdHlsZSBmYWNlPSJub3JtYWwiIGZvbnQ9ImRlZmF1bHQiIHNpemU9IjEwMCUiPiBhbmQg
PC9zdHlsZT48c3R5bGUgZmFjZT0iaXRhbGljIiBmb250PSJkZWZhdWx0IiBzaXplPSIxMDAlIj5B
PC9zdHlsZT48c3R5bGUgZmFjZT0ibm9ybWFsIiBmb250PSJkZWZhdWx0IiBzaXplPSIxMDAlIj4u
IDwvc3R5bGU+PHN0eWxlIGZhY2U9Iml0YWxpYyIgZm9udD0iZGVmYXVsdCIgc2l6ZT0iMTAwJSI+
bWVsYW5veHlsb248L3N0eWxlPjxzdHlsZSBmYWNlPSJub3JtYWwiIGZvbnQ9ImRlZmF1bHQiIHNp
emU9IjEwMCUiPiBmcm9tIGxhbmQgY2xlYXJpbmdzPC9zdHlsZT48L3RpdGxlPjxzZWNvbmRhcnkt
dGl0bGU+TW9sZWN1bGVzPC9zZWNvbmRhcnktdGl0bGU+PGFsdC10aXRsZT5Nb2xlY3VsZXM8L2Fs
dC10aXRsZT48L3RpdGxlcz48cGVyaW9kaWNhbD48ZnVsbC10aXRsZT5Nb2xlY3VsZXM8L2Z1bGwt
dGl0bGU+PC9wZXJpb2RpY2FsPjxhbHQtcGVyaW9kaWNhbD48ZnVsbC10aXRsZT5Nb2xlY3VsZXM8
L2Z1bGwtdGl0bGU+PC9hbHQtcGVyaW9kaWNhbD48cGFnZXM+NzAwNjwvcGFnZXM+PHZvbHVtZT4y
Nzwvdm9sdW1lPjxudW1iZXI+MjA8L251bWJlcj48ZGF0ZXM+PHllYXI+MjAyMjwveWVhcj48L2Rh
dGVzPjxpc2JuPjE0MjAtMzA0OTwvaXNibj48YWNjZXNzaW9uLW51bT5odHRwczovL2RvaS5vcmcv
MTAuMzM5MC9tb2xlY3VsZXMyNzIwNzAwNjwvYWNjZXNzaW9uLW51bT48dXJscz48cmVsYXRlZC11
cmxzPjx1cmw+aHR0cHM6Ly93d3cubWRwaS5jb20vMTQyMC0zMDQ5LzI3LzIwLzcwMDY8L3VybD48
L3JlbGF0ZWQtdXJscz48L3VybHM+PGVsZWN0cm9uaWMtcmVzb3VyY2UtbnVtPmh0dHBzOi8vZG9p
Lm9yZy8xMC4zMzkwL21vbGVjdWxlczI3MjA3MDA2PC9lbGVjdHJvbmljLXJlc291cmNlLW51bT48
L3JlY29yZD48L0NpdGU+PC9FbmROb3RlPn==
</w:fldData>
        </w:fldChar>
      </w:r>
      <w:r w:rsidR="000971EA">
        <w:instrText xml:space="preserve"> ADDIN EN.CITE </w:instrText>
      </w:r>
      <w:r w:rsidR="000971EA">
        <w:fldChar w:fldCharType="begin">
          <w:fldData xml:space="preserve">PEVuZE5vdGU+PENpdGU+PEF1dGhvcj5EaWxva3BpbW9sPC9BdXRob3I+PFllYXI+MjAxNjwvWWVh
cj48UmVjTnVtPjI2OTM8L1JlY051bT48RGlzcGxheVRleHQ+PHN0eWxlIGZhY2U9InN1cGVyc2Ny
aXB0Ij4zMCw4Miw4Mzwvc3R5bGU+PC9EaXNwbGF5VGV4dD48cmVjb3JkPjxyZWMtbnVtYmVyPjI2
OTM8L3JlYy1udW1iZXI+PGZvcmVpZ24ta2V5cz48a2V5IGFwcD0iRU4iIGRiLWlkPSJmenZzZnAy
MnBmc3hlNGV4d2U4djIyczI5YXh3cGF0Mnd0dGYiIHRpbWVzdGFtcD0iMTYxMzc1MDQ3MSI+MjY5
Mzwva2V5PjwvZm9yZWlnbi1rZXlzPjxyZWYtdHlwZSBuYW1lPSJKb3VybmFsIEFydGljbGUiPjE3
PC9yZWYtdHlwZT48Y29udHJpYnV0b3JzPjxhdXRob3JzPjxhdXRob3I+RGlsb2twaW1vbCwgQWRp
cGhvbDwvYXV0aG9yPjxhdXRob3I+TcOka2Vsw6QsIE1paWEgUi48L2F1dGhvcj48YXV0aG9yPkFn
dWlsYXItUG9udGVzLCBNYXJpYSBWaWN0b3JpYTwvYXV0aG9yPjxhdXRob3I+QmVub2l0LUdlbGJl
ciwgSXNhYmVsbGU8L2F1dGhvcj48YXV0aG9yPkhpbGTDqW4sIEtyaXN0aWluYSBTLjwvYXV0aG9y
PjxhdXRob3I+ZGUgVnJpZXMsIFJvbmFsZCBQLjwvYXV0aG9yPjwvYXV0aG9ycz48L2NvbnRyaWJ1
dG9ycz48dGl0bGVzPjx0aXRsZT5EaXZlcnNpdHkgb2YgZnVuZ2FsIGZlcnVsb3lsIGVzdGVyYXNl
czogVXBkYXRlZCBwaHlsb2dlbmV0aWMgY2xhc3NpZmljYXRpb24sIHByb3BlcnRpZXMsIGFuZCBp
bmR1c3RyaWFsIGFwcGxpY2F0aW9uczwvdGl0bGU+PHNlY29uZGFyeS10aXRsZT5CaW90ZWNobm9s
b2d5IGZvciBCaW9mdWVsczwvc2Vjb25kYXJ5LXRpdGxlPjwvdGl0bGVzPjxwZXJpb2RpY2FsPjxm
dWxsLXRpdGxlPkJpb3RlY2hub2xvZ3kgZm9yIEJpb2Z1ZWxzPC9mdWxsLXRpdGxlPjwvcGVyaW9k
aWNhbD48cGFnZXM+MjMxPC9wYWdlcz48dm9sdW1lPjk8L3ZvbHVtZT48bnVtYmVyPjE8L251bWJl
cj48ZGF0ZXM+PHllYXI+MjAxNjwveWVhcj48cHViLWRhdGVzPjxkYXRlPjIwMTYvMTAvMjg8L2Rh
dGU+PC9wdWItZGF0ZXM+PC9kYXRlcz48aXNibj4xNzU0LTY4MzQ8L2lzYm4+PHVybHM+PHJlbGF0
ZWQtdXJscz48dXJsPmh0dHBzOi8vZG9pLm9yZy8xMC4xMTg2L3MxMzA2OC0wMTYtMDY1MS02PC91
cmw+PC9yZWxhdGVkLXVybHM+PC91cmxzPjxlbGVjdHJvbmljLXJlc291cmNlLW51bT5odHRwczov
L2RvaS5vcmcvMTAuMTE4Ni9zMTMwNjgtMDE2LTA2NTEtNjwvZWxlY3Ryb25pYy1yZXNvdXJjZS1u
dW0+PC9yZWNvcmQ+PC9DaXRlPjxDaXRlPjxBdXRob3I+ZGEgQ29zdGE8L0F1dGhvcj48WWVhcj4y
MDIxPC9ZZWFyPjxSZWNOdW0+MjgxNjwvUmVjTnVtPjxyZWNvcmQ+PHJlYy1udW1iZXI+MjgxNjwv
cmVjLW51bWJlcj48Zm9yZWlnbi1rZXlzPjxrZXkgYXBwPSJFTiIgZGItaWQ9ImZ6dnNmcDIycGZz
eGU0ZXh3ZTh2MjJzMjlheHdwYXQyd3R0ZiIgdGltZXN0YW1wPSIxNjI2OTUxODk3Ij4yODE2PC9r
ZXk+PC9mb3JlaWduLWtleXM+PHJlZi10eXBlIG5hbWU9IkpvdXJuYWwgQXJ0aWNsZSI+MTc8L3Jl
Zi10eXBlPjxjb250cmlidXRvcnM+PGF1dGhvcnM+PGF1dGhvcj5kYSBDb3N0YSxSaWNhcmRvIE0u
IEYuPC9hdXRob3I+PGF1dGhvcj5XaW50ZXJzLEFuYTwvYXV0aG9yPjxhdXRob3I+SGF1Y2ssQmFy
YmFyYTwvYXV0aG9yPjxhdXRob3I+TWFydMOtbixEYW5pZWw8L2F1dGhvcj48YXV0aG9yPkJvc2No
LE1hdXJpY2U8L2F1dGhvcj48YXV0aG9yPlNpbWlzdGVyLFJhY2hhZWw8L2F1dGhvcj48YXV0aG9y
PkdvbWV6LExlb25hcmRvIEQuPC9hdXRob3I+PGF1dGhvcj5CYXRpc3RhIGRlIENhcnZhbGhvLEx1
w61zIEEuIEUuPC9hdXRob3I+PGF1dGhvcj5DYW5ob3RvLEpvcmdlIE0uPC9hdXRob3I+PC9hdXRo
b3JzPjwvY29udHJpYnV0b3JzPjx0aXRsZXM+PHRpdGxlPjxzdHlsZSBmYWNlPSJub3JtYWwiIGZv
bnQ9ImRlZmF1bHQiIHNpemU9IjEwMCUiPkJpb3JlZmluaW5nIHBvdGVudGlhbCBvZiB3aWxkLWdy
b3duIDwvc3R5bGU+PHN0eWxlIGZhY2U9Iml0YWxpYyIgZm9udD0iZGVmYXVsdCIgc2l6ZT0iMTAw
JSI+QXJ1bmRvPC9zdHlsZT48c3R5bGUgZmFjZT0ibm9ybWFsIiBmb250PSJkZWZhdWx0IiBzaXpl
PSIxMDAlIj4gPC9zdHlsZT48c3R5bGUgZmFjZT0iaXRhbGljIiBmb250PSJkZWZhdWx0IiBzaXpl
PSIxMDAlIj5kb25heDwvc3R5bGU+PHN0eWxlIGZhY2U9Im5vcm1hbCIgZm9udD0iZGVmYXVsdCIg
c2l6ZT0iMTAwJSI+LCA8L3N0eWxlPjxzdHlsZSBmYWNlPSJpdGFsaWMiIGZvbnQ9ImRlZmF1bHQi
IHNpemU9IjEwMCUiPkNvcnRhZGVyaWE8L3N0eWxlPjxzdHlsZSBmYWNlPSJub3JtYWwiIGZvbnQ9
ImRlZmF1bHQiIHNpemU9IjEwMCUiPiA8L3N0eWxlPjxzdHlsZSBmYWNlPSJpdGFsaWMiIGZvbnQ9
ImRlZmF1bHQiIHNpemU9IjEwMCUiPnNlbGxvYW5hPC9zdHlsZT48c3R5bGUgZmFjZT0ibm9ybWFs
IiBmb250PSJkZWZhdWx0IiBzaXplPSIxMDAlIj4gYW5kIDwvc3R5bGU+PHN0eWxlIGZhY2U9Iml0
YWxpYyIgZm9udD0iZGVmYXVsdCIgc2l6ZT0iMTAwJSI+UGhyYWdtaXRlczwvc3R5bGU+PHN0eWxl
IGZhY2U9Im5vcm1hbCIgZm9udD0iZGVmYXVsdCIgc2l6ZT0iMTAwJSI+IDwvc3R5bGU+PHN0eWxl
IGZhY2U9Iml0YWxpYyIgZm9udD0iZGVmYXVsdCIgc2l6ZT0iMTAwJSI+YXVzdHJhbGlzPC9zdHls
ZT48c3R5bGUgZmFjZT0ibm9ybWFsIiBmb250PSJkZWZhdWx0IiBzaXplPSIxMDAlIj4gYW5kIHRo
ZSBmZWFzaWJpbGl0eSBvZiB3aGl0ZS1yb3QgZnVuZ2ktbWVkaWF0ZWQgcHJldHJlYXRtZW50czwv
c3R5bGU+PC90aXRsZT48c2Vjb25kYXJ5LXRpdGxlPkZyb250aWVycyBpbiBQbGFudCBTY2llbmNl
PC9zZWNvbmRhcnktdGl0bGU+PGFsdC10aXRsZT5Gcm9udCBQbGFudCBTY2k8L2FsdC10aXRsZT48
c2hvcnQtdGl0bGU+QmlvcmVmaW5pbmcgcG90ZW50aWFsIG9mIHdpbGQtZ3Jvd24gc3BlY2llczwv
c2hvcnQtdGl0bGU+PC90aXRsZXM+PHBlcmlvZGljYWw+PGZ1bGwtdGl0bGU+RnJvbnRpZXJzIGlu
IFBsYW50IFNjaWVuY2U8L2Z1bGwtdGl0bGU+PC9wZXJpb2RpY2FsPjxwYWdlcz4gPC9wYWdlcz48
dm9sdW1lPjEyPC92b2x1bWU+PG51bWJlcj4xMzUxPC9udW1iZXI+PGtleXdvcmRzPjxrZXl3b3Jk
PkFydW5kbyBkb25heCxiaW9tYXNzLENlbGwgV2FsbCxDb3J0YWRlcmlhIHNlbGxvYW5hLE1hcmdp
bmFsIGxhbmRzLE1pc2NhbnRodXMgeCBnaWdhbnRldXMsUGhyYWdtaXRlcyBhdXN0cmFsaXMsV2hp
dGUtcm90IGZ1bmdvPC9rZXl3b3JkPjwva2V5d29yZHM+PGRhdGVzPjx5ZWFyPjIwMjE8L3llYXI+
PHB1Yi1kYXRlcz48ZGF0ZT4yMDIxLUp1bHktMDI8L2RhdGU+PC9wdWItZGF0ZXM+PC9kYXRlcz48
aXNibj4xNjY0LTQ2Mlg8L2lzYm4+PHdvcmstdHlwZT5PcmlnaW5hbCBSZXNlYXJjaDwvd29yay10
eXBlPjx1cmxzPjxyZWxhdGVkLXVybHM+PHVybD5odHRwczovL2RvaS5vcmcvMTAuMzM4OS9mcGxz
LjIwMjEuNjc5OTY2PC91cmw+PC9yZWxhdGVkLXVybHM+PC91cmxzPjxlbGVjdHJvbmljLXJlc291
cmNlLW51bT5odHRwczovL2RvaS5vcmcvMTAuMzM4OS9mcGxzLjIwMjEuNjc5OTY2PC9lbGVjdHJv
bmljLXJlc291cmNlLW51bT48bGFuZ3VhZ2U+RW5nbGlzaDwvbGFuZ3VhZ2U+PC9yZWNvcmQ+PC9D
aXRlPjxDaXRlPjxBdXRob3I+ZGEgQ29zdGE8L0F1dGhvcj48WWVhcj4yMDIyPC9ZZWFyPjxSZWNO
dW0+Mjk1ODwvUmVjTnVtPjxyZWNvcmQ+PHJlYy1udW1iZXI+Mjk1ODwvcmVjLW51bWJlcj48Zm9y
ZWlnbi1rZXlzPjxrZXkgYXBwPSJFTiIgZGItaWQ9ImZ6dnNmcDIycGZzeGU0ZXh3ZTh2MjJzMjlh
eHdwYXQyd3R0ZiIgdGltZXN0YW1wPSIxNjY2MDkwNjA5Ij4yOTU4PC9rZXk+PC9mb3JlaWduLWtl
eXM+PHJlZi10eXBlIG5hbWU9IkpvdXJuYWwgQXJ0aWNsZSI+MTc8L3JlZi10eXBlPjxjb250cmli
dXRvcnM+PGF1dGhvcnM+PGF1dGhvcj5kYSBDb3N0YSwgUmljYXJkbyBNYW51ZWwgRmVybmFuZGVz
PC9hdXRob3I+PGF1dGhvcj5Cb3NjaCwgTWF1cmljZTwvYXV0aG9yPjxhdXRob3I+U2ltaXN0ZXIs
IFJhY2hhZWw8L2F1dGhvcj48YXV0aG9yPkdvbWV6LCBMZW9uYXJkbyBELjwvYXV0aG9yPjxhdXRo
b3I+Q2FuaG90bywgSm9yZ2UgTS48L2F1dGhvcj48YXV0aG9yPkJhdGlzdGEgZGUgQ2FydmFsaG8s
IEx1w61zIEEuIEUuPC9hdXRob3I+PC9hdXRob3JzPjwvY29udHJpYnV0b3JzPjx0aXRsZXM+PHRp
dGxlPjxzdHlsZSBmYWNlPSJub3JtYWwiIGZvbnQ9ImRlZmF1bHQiIHNpemU9IjEwMCUiPlZhbG9y
aXNhdGlvbiBwb3RlbnRpYWwgb2YgaW52YXNpdmUgPC9zdHlsZT48c3R5bGUgZmFjZT0iaXRhbGlj
IiBmb250PSJkZWZhdWx0IiBzaXplPSIxMDAlIj5BY2FjaWE8L3N0eWxlPjxzdHlsZSBmYWNlPSJu
b3JtYWwiIGZvbnQ9ImRlZmF1bHQiIHNpemU9IjEwMCUiPiA8L3N0eWxlPjxzdHlsZSBmYWNlPSJp
dGFsaWMiIGZvbnQ9ImRlZmF1bHQiIHNpemU9IjEwMCUiPmRlYWxiYXRhPC9zdHlsZT48c3R5bGUg
ZmFjZT0ibm9ybWFsIiBmb250PSJkZWZhdWx0IiBzaXplPSIxMDAlIj4sIDwvc3R5bGU+PHN0eWxl
IGZhY2U9Iml0YWxpYyIgZm9udD0iZGVmYXVsdCIgc2l6ZT0iMTAwJSI+QTwvc3R5bGU+PHN0eWxl
IGZhY2U9Im5vcm1hbCIgZm9udD0iZGVmYXVsdCIgc2l6ZT0iMTAwJSI+LiA8L3N0eWxlPjxzdHls
ZSBmYWNlPSJpdGFsaWMiIGZvbnQ9ImRlZmF1bHQiIHNpemU9IjEwMCUiPmxvbmdpZm9saWE8L3N0
eWxlPjxzdHlsZSBmYWNlPSJub3JtYWwiIGZvbnQ9ImRlZmF1bHQiIHNpemU9IjEwMCUiPiBhbmQg
PC9zdHlsZT48c3R5bGUgZmFjZT0iaXRhbGljIiBmb250PSJkZWZhdWx0IiBzaXplPSIxMDAlIj5B
PC9zdHlsZT48c3R5bGUgZmFjZT0ibm9ybWFsIiBmb250PSJkZWZhdWx0IiBzaXplPSIxMDAlIj4u
IDwvc3R5bGU+PHN0eWxlIGZhY2U9Iml0YWxpYyIgZm9udD0iZGVmYXVsdCIgc2l6ZT0iMTAwJSI+
bWVsYW5veHlsb248L3N0eWxlPjxzdHlsZSBmYWNlPSJub3JtYWwiIGZvbnQ9ImRlZmF1bHQiIHNp
emU9IjEwMCUiPiBmcm9tIGxhbmQgY2xlYXJpbmdzPC9zdHlsZT48L3RpdGxlPjxzZWNvbmRhcnkt
dGl0bGU+TW9sZWN1bGVzPC9zZWNvbmRhcnktdGl0bGU+PGFsdC10aXRsZT5Nb2xlY3VsZXM8L2Fs
dC10aXRsZT48L3RpdGxlcz48cGVyaW9kaWNhbD48ZnVsbC10aXRsZT5Nb2xlY3VsZXM8L2Z1bGwt
dGl0bGU+PC9wZXJpb2RpY2FsPjxhbHQtcGVyaW9kaWNhbD48ZnVsbC10aXRsZT5Nb2xlY3VsZXM8
L2Z1bGwtdGl0bGU+PC9hbHQtcGVyaW9kaWNhbD48cGFnZXM+NzAwNjwvcGFnZXM+PHZvbHVtZT4y
Nzwvdm9sdW1lPjxudW1iZXI+MjA8L251bWJlcj48ZGF0ZXM+PHllYXI+MjAyMjwveWVhcj48L2Rh
dGVzPjxpc2JuPjE0MjAtMzA0OTwvaXNibj48YWNjZXNzaW9uLW51bT5odHRwczovL2RvaS5vcmcv
MTAuMzM5MC9tb2xlY3VsZXMyNzIwNzAwNjwvYWNjZXNzaW9uLW51bT48dXJscz48cmVsYXRlZC11
cmxzPjx1cmw+aHR0cHM6Ly93d3cubWRwaS5jb20vMTQyMC0zMDQ5LzI3LzIwLzcwMDY8L3VybD48
L3JlbGF0ZWQtdXJscz48L3VybHM+PGVsZWN0cm9uaWMtcmVzb3VyY2UtbnVtPmh0dHBzOi8vZG9p
Lm9yZy8xMC4zMzkwL21vbGVjdWxlczI3MjA3MDA2PC9lbGVjdHJvbmljLXJlc291cmNlLW51bT48
L3JlY29yZD48L0NpdGU+PC9FbmROb3RlPn==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30,82,83</w:t>
      </w:r>
      <w:r w:rsidR="00C330BD" w:rsidRPr="003C674E">
        <w:fldChar w:fldCharType="end"/>
      </w:r>
      <w:r w:rsidRPr="003C674E">
        <w:t>.</w:t>
      </w:r>
    </w:p>
    <w:p w14:paraId="0D199EE1" w14:textId="24A8A225" w:rsidR="005917FF" w:rsidRPr="003C674E" w:rsidRDefault="005917FF" w:rsidP="006D5C0C">
      <w:pPr>
        <w:pStyle w:val="TAMainText"/>
      </w:pPr>
      <w:r w:rsidRPr="003C674E">
        <w:t>The</w:t>
      </w:r>
      <w:r w:rsidR="00FB1370" w:rsidRPr="003C674E">
        <w:t xml:space="preserve"> </w:t>
      </w:r>
      <w:r w:rsidRPr="003C674E">
        <w:t>biomass</w:t>
      </w:r>
      <w:r w:rsidR="00FB1370" w:rsidRPr="003C674E">
        <w:t xml:space="preserve"> </w:t>
      </w:r>
      <w:r w:rsidRPr="003C674E">
        <w:t>and</w:t>
      </w:r>
      <w:r w:rsidR="00FB1370" w:rsidRPr="003C674E">
        <w:t xml:space="preserve"> </w:t>
      </w:r>
      <w:r w:rsidRPr="003C674E">
        <w:t>effluent</w:t>
      </w:r>
      <w:r w:rsidR="00FB1370" w:rsidRPr="003C674E">
        <w:t xml:space="preserve"> </w:t>
      </w:r>
      <w:r w:rsidRPr="003C674E">
        <w:t>compositional</w:t>
      </w:r>
      <w:r w:rsidR="00FB1370" w:rsidRPr="003C674E">
        <w:t xml:space="preserve"> </w:t>
      </w:r>
      <w:r w:rsidRPr="003C674E">
        <w:t>data</w:t>
      </w:r>
      <w:r w:rsidR="00FB1370" w:rsidRPr="003C674E">
        <w:t xml:space="preserve"> </w:t>
      </w:r>
      <w:r w:rsidRPr="003C674E">
        <w:t>strongly</w:t>
      </w:r>
      <w:r w:rsidR="00FB1370" w:rsidRPr="003C674E">
        <w:t xml:space="preserve"> </w:t>
      </w:r>
      <w:r w:rsidRPr="003C674E">
        <w:t>suggest</w:t>
      </w:r>
      <w:r w:rsidR="00FB1370" w:rsidRPr="003C674E">
        <w:t xml:space="preserve"> </w:t>
      </w:r>
      <w:r w:rsidRPr="003C674E">
        <w:t>that</w:t>
      </w:r>
      <w:r w:rsidR="00FB1370" w:rsidRPr="003C674E">
        <w:t xml:space="preserve"> </w:t>
      </w:r>
      <w:r w:rsidRPr="003C674E">
        <w:t>the</w:t>
      </w:r>
      <w:r w:rsidR="00FB1370" w:rsidRPr="003C674E">
        <w:t xml:space="preserve"> </w:t>
      </w:r>
      <w:r w:rsidRPr="003C674E">
        <w:t>employed</w:t>
      </w:r>
      <w:r w:rsidR="00FB1370" w:rsidRPr="003C674E">
        <w:t xml:space="preserve"> </w:t>
      </w:r>
      <w:r w:rsidRPr="003C674E">
        <w:t>pretreatments</w:t>
      </w:r>
      <w:r w:rsidR="00FB1370" w:rsidRPr="003C674E">
        <w:t xml:space="preserve"> </w:t>
      </w:r>
      <w:r w:rsidRPr="003C674E">
        <w:t>promote</w:t>
      </w:r>
      <w:r w:rsidR="00FB1370" w:rsidRPr="003C674E">
        <w:t xml:space="preserve"> </w:t>
      </w:r>
      <w:r w:rsidRPr="003C674E">
        <w:t>the</w:t>
      </w:r>
      <w:r w:rsidR="00FB1370" w:rsidRPr="003C674E">
        <w:t xml:space="preserve"> </w:t>
      </w:r>
      <w:r w:rsidRPr="003C674E">
        <w:t>hydrolysis</w:t>
      </w:r>
      <w:r w:rsidR="00FB1370" w:rsidRPr="003C674E">
        <w:t xml:space="preserve"> </w:t>
      </w:r>
      <w:r w:rsidRPr="003C674E">
        <w:t>of</w:t>
      </w:r>
      <w:r w:rsidR="00FB1370" w:rsidRPr="003C674E">
        <w:t xml:space="preserve"> </w:t>
      </w:r>
      <w:r w:rsidRPr="003C674E">
        <w:t>ester</w:t>
      </w:r>
      <w:r w:rsidR="00FB1370" w:rsidRPr="003C674E">
        <w:t xml:space="preserve"> </w:t>
      </w:r>
      <w:r w:rsidRPr="003C674E">
        <w:t>linkages</w:t>
      </w:r>
      <w:r w:rsidR="00FB1370" w:rsidRPr="003C674E">
        <w:t xml:space="preserve"> </w:t>
      </w:r>
      <w:r w:rsidRPr="003C674E">
        <w:t>in</w:t>
      </w:r>
      <w:r w:rsidR="00FB1370" w:rsidRPr="003C674E">
        <w:t xml:space="preserve"> </w:t>
      </w:r>
      <w:r w:rsidRPr="003C674E">
        <w:t>the</w:t>
      </w:r>
      <w:r w:rsidR="00FB1370" w:rsidRPr="003C674E">
        <w:t xml:space="preserve"> </w:t>
      </w:r>
      <w:r w:rsidRPr="003C674E">
        <w:t>biomass.</w:t>
      </w:r>
      <w:r w:rsidR="00FB1370" w:rsidRPr="003C674E">
        <w:t xml:space="preserve"> </w:t>
      </w:r>
      <w:r w:rsidRPr="003C674E">
        <w:t>This</w:t>
      </w:r>
      <w:r w:rsidR="00FB1370" w:rsidRPr="003C674E">
        <w:t xml:space="preserve"> </w:t>
      </w:r>
      <w:r w:rsidRPr="003C674E">
        <w:t>can</w:t>
      </w:r>
      <w:r w:rsidR="00FB1370" w:rsidRPr="003C674E">
        <w:t xml:space="preserve"> </w:t>
      </w:r>
      <w:r w:rsidRPr="003C674E">
        <w:t>be</w:t>
      </w:r>
      <w:r w:rsidR="00FB1370" w:rsidRPr="003C674E">
        <w:t xml:space="preserve"> </w:t>
      </w:r>
      <w:r w:rsidRPr="003C674E">
        <w:t>accomplished</w:t>
      </w:r>
      <w:r w:rsidR="00FB1370" w:rsidRPr="003C674E">
        <w:t xml:space="preserve"> </w:t>
      </w:r>
      <w:r w:rsidRPr="003C674E">
        <w:t>either</w:t>
      </w:r>
      <w:r w:rsidR="00FB1370" w:rsidRPr="003C674E">
        <w:t xml:space="preserve"> </w:t>
      </w:r>
      <w:r w:rsidRPr="003C674E">
        <w:t>by</w:t>
      </w:r>
      <w:r w:rsidR="00FB1370" w:rsidRPr="003C674E">
        <w:t xml:space="preserve"> </w:t>
      </w:r>
      <w:r w:rsidRPr="003C674E">
        <w:t>saponification</w:t>
      </w:r>
      <w:r w:rsidR="00FB1370" w:rsidRPr="003C674E">
        <w:t xml:space="preserve"> </w:t>
      </w:r>
      <w:r w:rsidRPr="003C674E">
        <w:t>of</w:t>
      </w:r>
      <w:r w:rsidR="00FB1370" w:rsidRPr="003C674E">
        <w:t xml:space="preserve"> </w:t>
      </w:r>
      <w:r w:rsidRPr="003C674E">
        <w:t>ester</w:t>
      </w:r>
      <w:r w:rsidR="00FB1370" w:rsidRPr="003C674E">
        <w:t xml:space="preserve"> </w:t>
      </w:r>
      <w:r w:rsidRPr="003C674E">
        <w:t>bonds</w:t>
      </w:r>
      <w:r w:rsidR="00FB1370" w:rsidRPr="003C674E">
        <w:t xml:space="preserve"> </w:t>
      </w:r>
      <w:r w:rsidRPr="003C674E">
        <w:t>by</w:t>
      </w:r>
      <w:r w:rsidR="00FB1370" w:rsidRPr="003C674E">
        <w:t xml:space="preserve"> </w:t>
      </w:r>
      <w:r w:rsidRPr="003C674E">
        <w:t>the</w:t>
      </w:r>
      <w:r w:rsidR="00FB1370" w:rsidRPr="003C674E">
        <w:t xml:space="preserve"> </w:t>
      </w:r>
      <w:r w:rsidRPr="003C674E">
        <w:t>alkali,</w:t>
      </w:r>
      <w:r w:rsidR="00FB1370" w:rsidRPr="003C674E">
        <w:t xml:space="preserve"> </w:t>
      </w:r>
      <w:r w:rsidRPr="003C674E">
        <w:t>or</w:t>
      </w:r>
      <w:r w:rsidR="00FB1370" w:rsidRPr="003C674E">
        <w:t xml:space="preserve"> </w:t>
      </w:r>
      <w:r w:rsidRPr="003C674E">
        <w:t>by</w:t>
      </w:r>
      <w:r w:rsidR="00FB1370" w:rsidRPr="003C674E">
        <w:t xml:space="preserve"> </w:t>
      </w:r>
      <w:r w:rsidRPr="003C674E">
        <w:t>the</w:t>
      </w:r>
      <w:r w:rsidR="00FB1370" w:rsidRPr="003C674E">
        <w:t xml:space="preserve"> </w:t>
      </w:r>
      <w:r w:rsidRPr="003C674E">
        <w:t>action</w:t>
      </w:r>
      <w:r w:rsidR="00FB1370" w:rsidRPr="003C674E">
        <w:t xml:space="preserve"> </w:t>
      </w:r>
      <w:r w:rsidRPr="003C674E">
        <w:t>of</w:t>
      </w:r>
      <w:r w:rsidR="00FB1370" w:rsidRPr="003C674E">
        <w:t xml:space="preserve"> </w:t>
      </w:r>
      <w:r w:rsidRPr="003C674E">
        <w:t>a</w:t>
      </w:r>
      <w:r w:rsidR="00FB1370" w:rsidRPr="003C674E">
        <w:t xml:space="preserve"> </w:t>
      </w:r>
      <w:r w:rsidRPr="003C674E">
        <w:t>diversity</w:t>
      </w:r>
      <w:r w:rsidR="00FB1370" w:rsidRPr="003C674E">
        <w:t xml:space="preserve"> </w:t>
      </w:r>
      <w:r w:rsidRPr="003C674E">
        <w:t>of</w:t>
      </w:r>
      <w:r w:rsidR="00FB1370" w:rsidRPr="003C674E">
        <w:t xml:space="preserve"> </w:t>
      </w:r>
      <w:r w:rsidRPr="003C674E">
        <w:t>fungal</w:t>
      </w:r>
      <w:r w:rsidR="00FB1370" w:rsidRPr="003C674E">
        <w:t xml:space="preserve"> </w:t>
      </w:r>
      <w:r w:rsidRPr="003C674E">
        <w:t>esterases</w:t>
      </w:r>
      <w:r w:rsidR="00FB1370" w:rsidRPr="003C674E">
        <w:t xml:space="preserve"> </w:t>
      </w:r>
      <w:r w:rsidRPr="003C674E">
        <w:t>known</w:t>
      </w:r>
      <w:r w:rsidR="00FB1370" w:rsidRPr="003C674E">
        <w:t xml:space="preserve"> </w:t>
      </w:r>
      <w:r w:rsidRPr="003C674E">
        <w:t>to</w:t>
      </w:r>
      <w:r w:rsidR="00FB1370" w:rsidRPr="003C674E">
        <w:t xml:space="preserve"> </w:t>
      </w:r>
      <w:r w:rsidRPr="003C674E">
        <w:t>be</w:t>
      </w:r>
      <w:r w:rsidR="00FB1370" w:rsidRPr="003C674E">
        <w:t xml:space="preserve"> </w:t>
      </w:r>
      <w:r w:rsidRPr="003C674E">
        <w:t>secreted</w:t>
      </w:r>
      <w:r w:rsidR="00FB1370" w:rsidRPr="003C674E">
        <w:t xml:space="preserve"> </w:t>
      </w:r>
      <w:r w:rsidRPr="003C674E">
        <w:t>by</w:t>
      </w:r>
      <w:r w:rsidR="00FB1370" w:rsidRPr="003C674E">
        <w:t xml:space="preserve"> </w:t>
      </w:r>
      <w:r w:rsidRPr="003C674E">
        <w:t>WRF</w:t>
      </w:r>
      <w:r w:rsidR="00C330BD" w:rsidRPr="003C674E">
        <w:fldChar w:fldCharType="begin">
          <w:fldData xml:space="preserve">PEVuZE5vdGU+PENpdGU+PEF1dGhvcj5Ba2luPC9BdXRob3I+PFllYXI+MTk5NTwvWWVhcj48UmVj
TnVtPjI2OTQ8L1JlY051bT48RGlzcGxheVRleHQ+PHN0eWxlIGZhY2U9InN1cGVyc2NyaXB0Ij44
Miw4NC04ODwvc3R5bGU+PC9EaXNwbGF5VGV4dD48cmVjb3JkPjxyZWMtbnVtYmVyPjI2OTQ8L3Jl
Yy1udW1iZXI+PGZvcmVpZ24ta2V5cz48a2V5IGFwcD0iRU4iIGRiLWlkPSJmenZzZnAyMnBmc3hl
NGV4d2U4djIyczI5YXh3cGF0Mnd0dGYiIHRpbWVzdGFtcD0iMTYxMzc1MTQwNSI+MjY5NDwva2V5
PjwvZm9yZWlnbi1rZXlzPjxyZWYtdHlwZSBuYW1lPSJKb3VybmFsIEFydGljbGUiPjE3PC9yZWYt
dHlwZT48Y29udHJpYnV0b3JzPjxhdXRob3JzPjxhdXRob3I+QWtpbiwgRC4gRS48L2F1dGhvcj48
YXV0aG9yPlJpZ3NieSwgTC4gTC48L2F1dGhvcj48YXV0aG9yPlNldGh1cmFtYW4sIEEuPC9hdXRo
b3I+PGF1dGhvcj5Nb3JyaXNvbiBJSUksIFcuIEguPC9hdXRob3I+PGF1dGhvcj5HYW1ibGUsIEcu
IFIuPC9hdXRob3I+PGF1dGhvcj5Fcmlrc3NvbiwgSy4gRS48L2F1dGhvcj48L2F1dGhvcnM+PC9j
b250cmlidXRvcnM+PHRpdGxlcz48dGl0bGU+PHN0eWxlIGZhY2U9Im5vcm1hbCIgZm9udD0iZGVm
YXVsdCIgc2l6ZT0iMTAwJSI+QWx0ZXJhdGlvbnMgaW4gc3RydWN0dXJlLCBjaGVtaXN0cnksIGFu
ZCBiaW9kZWdyYWRhYmlsaXR5IG9mIGdyYXNzIGxpZ25vY2VsbHVsb3NlIHRyZWF0ZWQgd2l0aCB0
aGUgd2hpdGUgcm90IGZ1bmdpIDwvc3R5bGU+PHN0eWxlIGZhY2U9Iml0YWxpYyIgZm9udD0iZGVm
YXVsdCIgc2l6ZT0iMTAwJSI+Q2VyaXBvcmlvcHNpczwvc3R5bGU+PHN0eWxlIGZhY2U9Im5vcm1h
bCIgZm9udD0iZGVmYXVsdCIgc2l6ZT0iMTAwJSI+IDwvc3R5bGU+PHN0eWxlIGZhY2U9Iml0YWxp
YyIgZm9udD0iZGVmYXVsdCIgc2l6ZT0iMTAwJSI+c3VidmVybWlzcG9yYTwvc3R5bGU+PHN0eWxl
IGZhY2U9Im5vcm1hbCIgZm9udD0iZGVmYXVsdCIgc2l6ZT0iMTAwJSI+IGFuZCA8L3N0eWxlPjxz
dHlsZSBmYWNlPSJpdGFsaWMiIGZvbnQ9ImRlZmF1bHQiIHNpemU9IjEwMCUiPkN5YXRodXM8L3N0
eWxlPjxzdHlsZSBmYWNlPSJub3JtYWwiIGZvbnQ9ImRlZmF1bHQiIHNpemU9IjEwMCUiPiA8L3N0
eWxlPjxzdHlsZSBmYWNlPSJpdGFsaWMiIGZvbnQ9ImRlZmF1bHQiIHNpemU9IjEwMCUiPnN0ZXJj
b3JldXM8L3N0eWxlPjwvdGl0bGU+PHNlY29uZGFyeS10aXRsZT5BcHBsaWVkIGFuZCBlbnZpcm9u
bWVudGFsIG1pY3JvYmlvbG9neTwvc2Vjb25kYXJ5LXRpdGxlPjxhbHQtdGl0bGU+QXBwbCBFbnZp
cm9uIE1pY3JvYmlvbDwvYWx0LXRpdGxlPjwvdGl0bGVzPjxwZXJpb2RpY2FsPjxmdWxsLXRpdGxl
PkFwcGxpZWQgYW5kIEVudmlyb25tZW50YWwgTWljcm9iaW9sb2d5PC9mdWxsLXRpdGxlPjwvcGVy
aW9kaWNhbD48YWx0LXBlcmlvZGljYWw+PGZ1bGwtdGl0bGU+QXBwbCBFbnZpcm9uIE1pY3JvYmlv
bDwvZnVsbC10aXRsZT48L2FsdC1wZXJpb2RpY2FsPjxwYWdlcz4xNTkxLTE1OTg8L3BhZ2VzPjx2
b2x1bWU+NjE8L3ZvbHVtZT48bnVtYmVyPjQ8L251bWJlcj48a2V5d29yZHM+PGtleXdvcmQ+QmFz
aWRpb215Y290YS8qbWV0YWJvbGlzbTwva2V5d29yZD48a2V5d29yZD5CaW9kZWdyYWRhdGlvbiwg
RW52aXJvbm1lbnRhbDwva2V5d29yZD48a2V5d29yZD5DZWxsIFdhbGwvY2hlbWlzdHJ5L21ldGFi
b2xpc208L2tleXdvcmQ+PGtleXdvcmQ+Q2VsbHVsb3NlL2NoZW1pc3RyeS8qbWV0YWJvbGlzbTwv
a2V5d29yZD48a2V5d29yZD5MaWduaW4vY2hlbWlzdHJ5LyptZXRhYm9saXNtPC9rZXl3b3JkPjxr
ZXl3b3JkPk1pY3Jvc2NvcHksIEVsZWN0cm9uLCBTY2FubmluZzwva2V5d29yZD48a2V5d29yZD5N
b2xlY3VsYXIgU3RydWN0dXJlPC9rZXl3b3JkPjxrZXl3b3JkPlBvYWNlYWUvY2hlbWlzdHJ5L21l
dGFib2xpc20vdWx0cmFzdHJ1Y3R1cmU8L2tleXdvcmQ+PC9rZXl3b3Jkcz48ZGF0ZXM+PHllYXI+
MTk5NTwveWVhcj48L2RhdGVzPjxpc2JuPjAwOTktMjI0MCYjeEQ7MTA5OC01MzM2PC9pc2JuPjxh
Y2Nlc3Npb24tbnVtPjc3NDc5NzM8L2FjY2Vzc2lvbi1udW0+PHVybHM+PHJlbGF0ZWQtdXJscz48
dXJsPmh0dHBzOi8vZG9pLm9yZy8xMC4xMTI4L2FlbS42MS40LjE1OTEtMTU5OC4xOTk1PC91cmw+
PC9yZWxhdGVkLXVybHM+PC91cmxzPjxlbGVjdHJvbmljLXJlc291cmNlLW51bT5odHRwczovL2Rv
aS5vcmcvMTAuMTEyOC9hZW0uNjEuNC4xNTkxLTE1OTguMTk5NTwvZWxlY3Ryb25pYy1yZXNvdXJj
ZS1udW0+PHJlbW90ZS1kYXRhYmFzZS1uYW1lPlB1Yk1lZDwvcmVtb3RlLWRhdGFiYXNlLW5hbWU+
PGxhbmd1YWdlPmVuZzwvbGFuZ3VhZ2U+PC9yZWNvcmQ+PC9DaXRlPjxDaXRlPjxBdXRob3I+VHN1
aml5YW1hPC9BdXRob3I+PFllYXI+MTk5ODwvWWVhcj48UmVjTnVtPjMxMTc8L1JlY051bT48cmVj
b3JkPjxyZWMtbnVtYmVyPjMxMTc8L3JlYy1udW1iZXI+PGZvcmVpZ24ta2V5cz48a2V5IGFwcD0i
RU4iIGRiLWlkPSJmenZzZnAyMnBmc3hlNGV4d2U4djIyczI5YXh3cGF0Mnd0dGYiIHRpbWVzdGFt
cD0iMTY4MDI2NDYxOCI+MzExNzwva2V5PjwvZm9yZWlnbi1rZXlzPjxyZWYtdHlwZSBuYW1lPSJK
b3VybmFsIEFydGljbGUiPjE3PC9yZWYtdHlwZT48Y29udHJpYnV0b3JzPjxhdXRob3JzPjxhdXRo
b3I+VHN1aml5YW1hLCBTaG8taWNoaTwvYXV0aG9yPjxhdXRob3I+TmFrYW5vLCBOYW9rbzwvYXV0
aG9yPjxhdXRob3I+TmlzaGltdXJhLCBLYXp1bzwvYXV0aG9yPjwvYXV0aG9ycz48L2NvbnRyaWJ1
dG9ycz48dGl0bGVzPjx0aXRsZT48c3R5bGUgZmFjZT0ibm9ybWFsIiBmb250PSJkZWZhdWx0IiBz
aXplPSIxMDAlIj5Qcm9kdWN0aW9uIG9mIGFjZXR5bCBlc3RlcmFzZSBkdXJpbmcgd29vZCBiaW9k
ZWdyYWRhdGlvbiBieSA8L3N0eWxlPjxzdHlsZSBmYWNlPSJpdGFsaWMiIGZvbnQ9ImRlZmF1bHQi
IHNpemU9IjEwMCUiPkNvcmlvbHVzPC9zdHlsZT48c3R5bGUgZmFjZT0ibm9ybWFsIiBmb250PSJk
ZWZhdWx0IiBzaXplPSIxMDAlIj4gPC9zdHlsZT48c3R5bGUgZmFjZT0iaXRhbGljIiBmb250PSJk
ZWZhdWx0IiBzaXplPSIxMDAlIj52ZXJzaWNvbG9yPC9zdHlsZT48L3RpdGxlPjxzZWNvbmRhcnkt
dGl0bGU+TXljb3NjaWVuY2U8L3NlY29uZGFyeS10aXRsZT48L3RpdGxlcz48cGVyaW9kaWNhbD48
ZnVsbC10aXRsZT5NeWNvc2NpZW5jZTwvZnVsbC10aXRsZT48L3BlcmlvZGljYWw+PHBhZ2VzPjU3
LTYxPC9wYWdlcz48dm9sdW1lPjM5PC92b2x1bWU+PG51bWJlcj4xPC9udW1iZXI+PGtleXdvcmRz
PjxrZXl3b3JkPmFjZXR5bCBlc3RlcmFzZTwva2V5d29yZD48a2V5d29yZD5hY2V0eWx4eWxhbjwv
a2V5d29yZD48a2V5d29yZD53b29kIGJpb2RlZ3JhZGF0aW9uPC9rZXl3b3JkPjxrZXl3b3JkPndv
b2Qtcm90dGluZyBmdW5ndXM8L2tleXdvcmQ+PC9rZXl3b3Jkcz48ZGF0ZXM+PHllYXI+MTk5ODwv
eWVhcj48cHViLWRhdGVzPjxkYXRlPjE5OTgvMDQvMDEvPC9kYXRlPjwvcHViLWRhdGVzPjwvZGF0
ZXM+PGlzYm4+MTM0MC0zNTQwPC9pc2JuPjx1cmxzPjxyZWxhdGVkLXVybHM+PHVybD5odHRwczov
L2RvaS5vcmcvMTAuMTAwNy9CRjAyNDYxNTc5PC91cmw+PC9yZWxhdGVkLXVybHM+PC91cmxzPjxl
bGVjdHJvbmljLXJlc291cmNlLW51bT5odHRwczovL2RvaS5vcmcvMTAuMTAwNy9CRjAyNDYxNTc5
PC9lbGVjdHJvbmljLXJlc291cmNlLW51bT48L3JlY29yZD48L0NpdGU+PENpdGU+PEF1dGhvcj5M
aW5rZTwvQXV0aG9yPjxZZWFyPjIwMTM8L1llYXI+PFJlY051bT4yNjgyPC9SZWNOdW0+PHJlY29y
ZD48cmVjLW51bWJlcj4yNjgyPC9yZWMtbnVtYmVyPjxmb3JlaWduLWtleXM+PGtleSBhcHA9IkVO
IiBkYi1pZD0iZnp2c2ZwMjJwZnN4ZTRleHdlOHYyMnMyOWF4d3BhdDJ3dHRmIiB0aW1lc3RhbXA9
IjE2MTEwNTc5NDUiPjI2ODI8L2tleT48L2ZvcmVpZ24ta2V5cz48cmVmLXR5cGUgbmFtZT0iSm91
cm5hbCBBcnRpY2xlIj4xNzwvcmVmLXR5cGU+PGNvbnRyaWJ1dG9ycz48YXV0aG9ycz48YXV0aG9y
PkxpbmtlLCBEaWFuYTwvYXV0aG9yPjxhdXRob3I+TWF0dGhlcywgUmVuZTwvYXV0aG9yPjxhdXRo
b3I+TmltdHosIE1hbmZyZWQ8L2F1dGhvcj48YXV0aG9yPlpvcm4sIEhvbGdlcjwvYXV0aG9yPjxh
dXRob3I+QnVuemVsLCBNaXJrbzwvYXV0aG9yPjxhdXRob3I+QmVyZ2VyLCBSYWxmIEcuPC9hdXRo
b3I+PC9hdXRob3JzPjwvY29udHJpYnV0b3JzPjx0aXRsZXM+PHRpdGxlPjxzdHlsZSBmYWNlPSJu
b3JtYWwiIGZvbnQ9ImRlZmF1bHQiIHNpemU9IjEwMCUiPkFuIGVzdGVyYXNlIGZyb20gdGhlIGJh
c2lkaW9teWNldGUgPC9zdHlsZT48c3R5bGUgZmFjZT0iaXRhbGljIiBmb250PSJkZWZhdWx0IiBz
aXplPSIxMDAlIj5QbGV1cm90dXM8L3N0eWxlPjxzdHlsZSBmYWNlPSJub3JtYWwiIGZvbnQ9ImRl
ZmF1bHQiIHNpemU9IjEwMCUiPiA8L3N0eWxlPjxzdHlsZSBmYWNlPSJpdGFsaWMiIGZvbnQ9ImRl
ZmF1bHQiIHNpemU9IjEwMCUiPnNhcGlkdXM8L3N0eWxlPjxzdHlsZSBmYWNlPSJub3JtYWwiIGZv
bnQ9ImRlZmF1bHQiIHNpemU9IjEwMCUiPiBoeWRyb2x5emVzIGZlcnVsb3lsYXRlZCBzYWNjaGFy
aWRlczwvc3R5bGU+PC90aXRsZT48c2Vjb25kYXJ5LXRpdGxlPkFwcGxpZWQgTWljcm9iaW9sb2d5
IGFuZCBCaW90ZWNobm9sb2d5PC9zZWNvbmRhcnktdGl0bGU+PC90aXRsZXM+PHBlcmlvZGljYWw+
PGZ1bGwtdGl0bGU+QXBwbGllZCBNaWNyb2Jpb2xvZ3kgYW5kIEJpb3RlY2hub2xvZ3k8L2Z1bGwt
dGl0bGU+PGFiYnItMT5BcHBsIE1pY3JvYmlvbCBCaW90ZWNobm9sPC9hYmJyLTE+PC9wZXJpb2Rp
Y2FsPjxwYWdlcz43MjQxLTcyNTE8L3BhZ2VzPjx2b2x1bWU+OTc8L3ZvbHVtZT48bnVtYmVyPjE2
PC9udW1iZXI+PGRhdGVzPjx5ZWFyPjIwMTM8L3llYXI+PHB1Yi1kYXRlcz48ZGF0ZT4yMDEzLzA4
LzAxPC9kYXRlPjwvcHViLWRhdGVzPjwvZGF0ZXM+PGlzYm4+MTQzMi0wNjE0PC9pc2JuPjx1cmxz
PjxyZWxhdGVkLXVybHM+PHVybD5odHRwczovL2RvaS5vcmcvMTAuMTAwNy9zMDAyNTMtMDEyLTQ1
OTgtNzwvdXJsPjwvcmVsYXRlZC11cmxzPjwvdXJscz48ZWxlY3Ryb25pYy1yZXNvdXJjZS1udW0+
aHR0cHM6Ly9kb2kub3JnLzEwLjEwMDcvczAwMjUzLTAxMi00NTk4LTc8L2VsZWN0cm9uaWMtcmVz
b3VyY2UtbnVtPjwvcmVjb3JkPjwvQ2l0ZT48Q2l0ZT48QXV0aG9yPkRpbG9rcGltb2w8L0F1dGhv
cj48WWVhcj4yMDE2PC9ZZWFyPjxSZWNOdW0+MjY5MzwvUmVjTnVtPjxyZWNvcmQ+PHJlYy1udW1i
ZXI+MjY5MzwvcmVjLW51bWJlcj48Zm9yZWlnbi1rZXlzPjxrZXkgYXBwPSJFTiIgZGItaWQ9ImZ6
dnNmcDIycGZzeGU0ZXh3ZTh2MjJzMjlheHdwYXQyd3R0ZiIgdGltZXN0YW1wPSIxNjEzNzUwNDcx
Ij4yNjkzPC9rZXk+PC9mb3JlaWduLWtleXM+PHJlZi10eXBlIG5hbWU9IkpvdXJuYWwgQXJ0aWNs
ZSI+MTc8L3JlZi10eXBlPjxjb250cmlidXRvcnM+PGF1dGhvcnM+PGF1dGhvcj5EaWxva3BpbW9s
LCBBZGlwaG9sPC9hdXRob3I+PGF1dGhvcj5Nw6RrZWzDpCwgTWlpYSBSLjwvYXV0aG9yPjxhdXRo
b3I+QWd1aWxhci1Qb250ZXMsIE1hcmlhIFZpY3RvcmlhPC9hdXRob3I+PGF1dGhvcj5CZW5vaXQt
R2VsYmVyLCBJc2FiZWxsZTwvYXV0aG9yPjxhdXRob3I+SGlsZMOpbiwgS3Jpc3RpaW5hIFMuPC9h
dXRob3I+PGF1dGhvcj5kZSBWcmllcywgUm9uYWxkIFAuPC9hdXRob3I+PC9hdXRob3JzPjwvY29u
dHJpYnV0b3JzPjx0aXRsZXM+PHRpdGxlPkRpdmVyc2l0eSBvZiBmdW5nYWwgZmVydWxveWwgZXN0
ZXJhc2VzOiBVcGRhdGVkIHBoeWxvZ2VuZXRpYyBjbGFzc2lmaWNhdGlvbiwgcHJvcGVydGllcywg
YW5kIGluZHVzdHJpYWwgYXBwbGljYXRpb25zPC90aXRsZT48c2Vjb25kYXJ5LXRpdGxlPkJpb3Rl
Y2hub2xvZ3kgZm9yIEJpb2Z1ZWxzPC9zZWNvbmRhcnktdGl0bGU+PC90aXRsZXM+PHBlcmlvZGlj
YWw+PGZ1bGwtdGl0bGU+QmlvdGVjaG5vbG9neSBmb3IgQmlvZnVlbHM8L2Z1bGwtdGl0bGU+PC9w
ZXJpb2RpY2FsPjxwYWdlcz4yMzE8L3BhZ2VzPjx2b2x1bWU+OTwvdm9sdW1lPjxudW1iZXI+MTwv
bnVtYmVyPjxkYXRlcz48eWVhcj4yMDE2PC95ZWFyPjxwdWItZGF0ZXM+PGRhdGU+MjAxNi8xMC8y
ODwvZGF0ZT48L3B1Yi1kYXRlcz48L2RhdGVzPjxpc2JuPjE3NTQtNjgzNDwvaXNibj48dXJscz48
cmVsYXRlZC11cmxzPjx1cmw+aHR0cHM6Ly9kb2kub3JnLzEwLjExODYvczEzMDY4LTAxNi0wNjUx
LTY8L3VybD48L3JlbGF0ZWQtdXJscz48L3VybHM+PGVsZWN0cm9uaWMtcmVzb3VyY2UtbnVtPmh0
dHBzOi8vZG9pLm9yZy8xMC4xMTg2L3MxMzA2OC0wMTYtMDY1MS02PC9lbGVjdHJvbmljLXJlc291
cmNlLW51bT48L3JlY29yZD48L0NpdGU+PENpdGU+PEF1dGhvcj5LZWxsZTwvQXV0aG9yPjxZZWFy
PjIwMTY8L1llYXI+PFJlY051bT4yNjgzPC9SZWNOdW0+PHJlY29yZD48cmVjLW51bWJlcj4yNjgz
PC9yZWMtbnVtYmVyPjxmb3JlaWduLWtleXM+PGtleSBhcHA9IkVOIiBkYi1pZD0iZnp2c2ZwMjJw
ZnN4ZTRleHdlOHYyMnMyOWF4d3BhdDJ3dHRmIiB0aW1lc3RhbXA9IjE2MTEwNTgwNDciPjI2ODM8
L2tleT48L2ZvcmVpZ24ta2V5cz48cmVmLXR5cGUgbmFtZT0iSm91cm5hbCBBcnRpY2xlIj4xNzwv
cmVmLXR5cGU+PGNvbnRyaWJ1dG9ycz48YXV0aG9ycz48YXV0aG9yPktlbGxlLCBTZWJhc3RpYW48
L2F1dGhvcj48YXV0aG9yPk5pZXRlciwgQW5uYWJlbDwvYXV0aG9yPjxhdXRob3I+S3JpbmdzLCBV
bHJpY2g8L2F1dGhvcj48YXV0aG9yPlplbGVuYSwgS2F0ZXJpbmE8L2F1dGhvcj48YXV0aG9yPkxp
bmtlLCBEaWFuYTwvYXV0aG9yPjxhdXRob3I+QmVyZ2VyLCBSYWxmIEcuPC9hdXRob3I+PC9hdXRo
b3JzPjwvY29udHJpYnV0b3JzPjx0aXRsZXM+PHRpdGxlPjxzdHlsZSBmYWNlPSJub3JtYWwiIGZv
bnQ9ImRlZmF1bHQiIHNpemU9IjEwMCUiPkhldGVyb2xvZ291cyBwcm9kdWN0aW9uIG9mIGEgZmVy
dWxveWwgZXN0ZXJhc2UgZnJvbSA8L3N0eWxlPjxzdHlsZSBmYWNlPSJpdGFsaWMiIGZvbnQ9ImRl
ZmF1bHQiIHNpemU9IjEwMCUiPlBsZXVyb3R1czwvc3R5bGU+PHN0eWxlIGZhY2U9Im5vcm1hbCIg
Zm9udD0iZGVmYXVsdCIgc2l6ZT0iMTAwJSI+IDwvc3R5bGU+PHN0eWxlIGZhY2U9Iml0YWxpYyIg
Zm9udD0iZGVmYXVsdCIgc2l6ZT0iMTAwJSI+c2FwaWR1czwvc3R5bGU+PHN0eWxlIGZhY2U9Im5v
cm1hbCIgZm9udD0iZGVmYXVsdCIgc2l6ZT0iMTAwJSI+IHN5bnRoZXNpemluZyBmZXJ1bG95bC1z
YWNjaGFyaWRlIGVzdGVyczwvc3R5bGU+PC90aXRsZT48c2Vjb25kYXJ5LXRpdGxlPkJpb3RlY2hu
b2xvZ3kgYW5kIEFwcGxpZWQgQmlvY2hlbWlzdHJ5PC9zZWNvbmRhcnktdGl0bGU+PC90aXRsZXM+
PHBlcmlvZGljYWw+PGZ1bGwtdGl0bGU+QmlvdGVjaG5vbG9neSBhbmQgQXBwbGllZCBCaW9jaGVt
aXN0cnk8L2Z1bGwtdGl0bGU+PC9wZXJpb2RpY2FsPjxwYWdlcz44NTItODYyPC9wYWdlcz48dm9s
dW1lPjYzPC92b2x1bWU+PG51bWJlcj42PC9udW1iZXI+PGRhdGVzPjx5ZWFyPjIwMTY8L3llYXI+
PC9kYXRlcz48aXNibj4wODg1LTQ1MTM8L2lzYm4+PHVybHM+PHJlbGF0ZWQtdXJscz48dXJsPmh0
dHBzOi8vaXVibWIub25saW5lbGlicmFyeS53aWxleS5jb20vZG9pL2Ficy8xMC4xMDAyL2JhYi4x
NDMwPC91cmw+PC9yZWxhdGVkLXVybHM+PC91cmxzPjxlbGVjdHJvbmljLXJlc291cmNlLW51bT5o
dHRwczovL2RvaS5vcmcvMTAuMTAwMi9iYWIuMTQzMDwvZWxlY3Ryb25pYy1yZXNvdXJjZS1udW0+
PC9yZWNvcmQ+PC9DaXRlPjxDaXRlPjxBdXRob3I+S29qaW1hPC9BdXRob3I+PFllYXI+MjAyMjwv
WWVhcj48UmVjTnVtPjMxMTY8L1JlY051bT48cmVjb3JkPjxyZWMtbnVtYmVyPjMxMTY8L3JlYy1u
dW1iZXI+PGZvcmVpZ24ta2V5cz48a2V5IGFwcD0iRU4iIGRiLWlkPSJmenZzZnAyMnBmc3hlNGV4
d2U4djIyczI5YXh3cGF0Mnd0dGYiIHRpbWVzdGFtcD0iMTY4MDI2NDQ1MCI+MzExNjwva2V5Pjwv
Zm9yZWlnbi1rZXlzPjxyZWYtdHlwZSBuYW1lPSJKb3VybmFsIEFydGljbGUiPjE3PC9yZWYtdHlw
ZT48Y29udHJpYnV0b3JzPjxhdXRob3JzPjxhdXRob3I+S29qaW1hLCBLLjwvYXV0aG9yPjxhdXRo
b3I+U3VuYWdhd2EsIE4uPC9hdXRob3I+PGF1dGhvcj5Zb3NoaW1pLCBZLjwvYXV0aG9yPjxhdXRo
b3I+VHJ5Zm9uYSwgVC48L2F1dGhvcj48YXV0aG9yPlNhbWVqaW1hLCBNLjwvYXV0aG9yPjxhdXRo
b3I+RHVwcmVlLCBQLjwvYXV0aG9yPjxhdXRob3I+SWdhcmFzaGksIEsuPC9hdXRob3I+PC9hdXRo
b3JzPjwvY29udHJpYnV0b3JzPjxhdXRoLWFkZHJlc3M+MSBEZXBhcnRtZW50IG9mIEJpb21hdGVy
aWFsIFNjaWVuY2VzLCBUaGUgVW5pdmVyc2l0eSBvZiBUb2t5by4mI3hEOzIgRGVwYXJ0bWVudCBv
ZiBCaW9jaGVtaXN0cnksIFVuaXZlcnNpdHkgb2YgQ2FtYnJpZGdlLiYjeEQ7MyBGYWN1bHR5IG9m
IEVuZ2luZWVyaW5nLCBTaGluc2h1IFVuaXZlcnNpdHkuPC9hdXRoLWFkZHJlc3M+PHRpdGxlcz48
dGl0bGU+PHN0eWxlIGZhY2U9Im5vcm1hbCIgZm9udD0iZGVmYXVsdCIgc2l6ZT0iMTAwJSI+QWNl
dHlsYXRlZCB4eWxhbiBkZWdyYWRhdGlvbiBieSBnbHljb3NpZGUgaHlkcm9sYXNlIGZhbWlseSAx
MCBhbmQgMTEgeHlsYW5hc2VzIGZyb20gdGhlIHdoaXRlLXJvdCBmdW5ndXMgPC9zdHlsZT48c3R5
bGUgZmFjZT0iaXRhbGljIiBmb250PSJkZWZhdWx0IiBzaXplPSIxMDAlIj5QaGFuZXJvY2hhZXRl
PC9zdHlsZT48c3R5bGUgZmFjZT0ibm9ybWFsIiBmb250PSJkZWZhdWx0IiBzaXplPSIxMDAlIj4g
PC9zdHlsZT48c3R5bGUgZmFjZT0iaXRhbGljIiBmb250PSJkZWZhdWx0IiBzaXplPSIxMDAlIj5j
aHJ5c29zcG9yaXVtPC9zdHlsZT48L3RpdGxlPjxzZWNvbmRhcnktdGl0bGU+Sm91cm5hbCBvZiBB
cHBsaWVkIEdseWNvc2NpZW5jZTwvc2Vjb25kYXJ5LXRpdGxlPjxhbHQtdGl0bGU+Sm91cm5hbCBv
ZiBhcHBsaWVkIGdseWNvc2NpZW5jZTwvYWx0LXRpdGxlPjwvdGl0bGVzPjxwZXJpb2RpY2FsPjxm
dWxsLXRpdGxlPkogQXBwbCBHbHljb3NjaSAoMTk5OSk8L2Z1bGwtdGl0bGU+PGFiYnItMT5Kb3Vy
bmFsIG9mIGFwcGxpZWQgZ2x5Y29zY2llbmNlPC9hYmJyLTE+PC9wZXJpb2RpY2FsPjxhbHQtcGVy
aW9kaWNhbD48ZnVsbC10aXRsZT5KIEFwcGwgR2x5Y29zY2kgKDE5OTkpPC9mdWxsLXRpdGxlPjxh
YmJyLTE+Sm91cm5hbCBvZiBhcHBsaWVkIGdseWNvc2NpZW5jZTwvYWJici0xPjwvYWx0LXBlcmlv
ZGljYWw+PHBhZ2VzPjM1LTQzPC9wYWdlcz48dm9sdW1lPjY5PC92b2x1bWU+PG51bWJlcj4yPC9u
dW1iZXI+PGVkaXRpb24+MjAyMi8wNy8yODwvZWRpdGlvbj48a2V5d29yZHM+PGtleXdvcmQ+UGhh
bmVyb2NoYWV0ZSBjaHJ5c29zcG9yaXVtPC9rZXl3b3JkPjxrZXl3b3JkPmFjZXR5bGF0ZWQgeHls
YW48L2tleXdvcmQ+PGtleXdvcmQ+YmlvbWFzcyB1dGlsaXphdGlvbjwva2V5d29yZD48a2V5d29y
ZD5nbHljb3NpZGUgaHlkcm9sYXNlPC9rZXl3b3JkPjxrZXl3b3JkPnh5bGFuYXNlPC9rZXl3b3Jk
Pjwva2V5d29yZHM+PGRhdGVzPjx5ZWFyPjIwMjI8L3llYXI+PC9kYXRlcz48aXNibj4xMzQ0LTc4
ODIgKFByaW50KSYjeEQ7MTM0NC03ODgyPC9pc2JuPjxhY2Nlc3Npb24tbnVtPjM1ODkxODk5PC9h
Y2Nlc3Npb24tbnVtPjx1cmxzPjxyZWxhdGVkLXVybHM+PHVybD5odHRwczovL2RvaS5vcmcvMTAu
NTQ1OC9qYWcuamFnLmphZy0yMDIxXzAwMTc8L3VybD48L3JlbGF0ZWQtdXJscz48L3VybHM+PGN1
c3RvbTI+UE1DOTI3NjUyNTwvY3VzdG9tMj48ZWxlY3Ryb25pYy1yZXNvdXJjZS1udW0+aHR0cHM6
Ly9kb2kub3JnLzEwLjU0NTgvamFnLmphZy5KQUctMjAyMV8wMDE3PC9lbGVjdHJvbmljLXJlc291
cmNlLW51bT48cmVtb3RlLWRhdGFiYXNlLXByb3ZpZGVyPk5MTTwvcmVtb3RlLWRhdGFiYXNlLXBy
b3ZpZGVyPjxsYW5ndWFnZT5lbmc8L2xhbmd1YWdlPjwvcmVjb3JkPjwvQ2l0ZT48L0VuZE5vdGU+
</w:fldData>
        </w:fldChar>
      </w:r>
      <w:r w:rsidR="000971EA">
        <w:instrText xml:space="preserve"> ADDIN EN.CITE </w:instrText>
      </w:r>
      <w:r w:rsidR="000971EA">
        <w:fldChar w:fldCharType="begin">
          <w:fldData xml:space="preserve">PEVuZE5vdGU+PENpdGU+PEF1dGhvcj5Ba2luPC9BdXRob3I+PFllYXI+MTk5NTwvWWVhcj48UmVj
TnVtPjI2OTQ8L1JlY051bT48RGlzcGxheVRleHQ+PHN0eWxlIGZhY2U9InN1cGVyc2NyaXB0Ij44
Miw4NC04ODwvc3R5bGU+PC9EaXNwbGF5VGV4dD48cmVjb3JkPjxyZWMtbnVtYmVyPjI2OTQ8L3Jl
Yy1udW1iZXI+PGZvcmVpZ24ta2V5cz48a2V5IGFwcD0iRU4iIGRiLWlkPSJmenZzZnAyMnBmc3hl
NGV4d2U4djIyczI5YXh3cGF0Mnd0dGYiIHRpbWVzdGFtcD0iMTYxMzc1MTQwNSI+MjY5NDwva2V5
PjwvZm9yZWlnbi1rZXlzPjxyZWYtdHlwZSBuYW1lPSJKb3VybmFsIEFydGljbGUiPjE3PC9yZWYt
dHlwZT48Y29udHJpYnV0b3JzPjxhdXRob3JzPjxhdXRob3I+QWtpbiwgRC4gRS48L2F1dGhvcj48
YXV0aG9yPlJpZ3NieSwgTC4gTC48L2F1dGhvcj48YXV0aG9yPlNldGh1cmFtYW4sIEEuPC9hdXRo
b3I+PGF1dGhvcj5Nb3JyaXNvbiBJSUksIFcuIEguPC9hdXRob3I+PGF1dGhvcj5HYW1ibGUsIEcu
IFIuPC9hdXRob3I+PGF1dGhvcj5Fcmlrc3NvbiwgSy4gRS48L2F1dGhvcj48L2F1dGhvcnM+PC9j
b250cmlidXRvcnM+PHRpdGxlcz48dGl0bGU+PHN0eWxlIGZhY2U9Im5vcm1hbCIgZm9udD0iZGVm
YXVsdCIgc2l6ZT0iMTAwJSI+QWx0ZXJhdGlvbnMgaW4gc3RydWN0dXJlLCBjaGVtaXN0cnksIGFu
ZCBiaW9kZWdyYWRhYmlsaXR5IG9mIGdyYXNzIGxpZ25vY2VsbHVsb3NlIHRyZWF0ZWQgd2l0aCB0
aGUgd2hpdGUgcm90IGZ1bmdpIDwvc3R5bGU+PHN0eWxlIGZhY2U9Iml0YWxpYyIgZm9udD0iZGVm
YXVsdCIgc2l6ZT0iMTAwJSI+Q2VyaXBvcmlvcHNpczwvc3R5bGU+PHN0eWxlIGZhY2U9Im5vcm1h
bCIgZm9udD0iZGVmYXVsdCIgc2l6ZT0iMTAwJSI+IDwvc3R5bGU+PHN0eWxlIGZhY2U9Iml0YWxp
YyIgZm9udD0iZGVmYXVsdCIgc2l6ZT0iMTAwJSI+c3VidmVybWlzcG9yYTwvc3R5bGU+PHN0eWxl
IGZhY2U9Im5vcm1hbCIgZm9udD0iZGVmYXVsdCIgc2l6ZT0iMTAwJSI+IGFuZCA8L3N0eWxlPjxz
dHlsZSBmYWNlPSJpdGFsaWMiIGZvbnQ9ImRlZmF1bHQiIHNpemU9IjEwMCUiPkN5YXRodXM8L3N0
eWxlPjxzdHlsZSBmYWNlPSJub3JtYWwiIGZvbnQ9ImRlZmF1bHQiIHNpemU9IjEwMCUiPiA8L3N0
eWxlPjxzdHlsZSBmYWNlPSJpdGFsaWMiIGZvbnQ9ImRlZmF1bHQiIHNpemU9IjEwMCUiPnN0ZXJj
b3JldXM8L3N0eWxlPjwvdGl0bGU+PHNlY29uZGFyeS10aXRsZT5BcHBsaWVkIGFuZCBlbnZpcm9u
bWVudGFsIG1pY3JvYmlvbG9neTwvc2Vjb25kYXJ5LXRpdGxlPjxhbHQtdGl0bGU+QXBwbCBFbnZp
cm9uIE1pY3JvYmlvbDwvYWx0LXRpdGxlPjwvdGl0bGVzPjxwZXJpb2RpY2FsPjxmdWxsLXRpdGxl
PkFwcGxpZWQgYW5kIEVudmlyb25tZW50YWwgTWljcm9iaW9sb2d5PC9mdWxsLXRpdGxlPjwvcGVy
aW9kaWNhbD48YWx0LXBlcmlvZGljYWw+PGZ1bGwtdGl0bGU+QXBwbCBFbnZpcm9uIE1pY3JvYmlv
bDwvZnVsbC10aXRsZT48L2FsdC1wZXJpb2RpY2FsPjxwYWdlcz4xNTkxLTE1OTg8L3BhZ2VzPjx2
b2x1bWU+NjE8L3ZvbHVtZT48bnVtYmVyPjQ8L251bWJlcj48a2V5d29yZHM+PGtleXdvcmQ+QmFz
aWRpb215Y290YS8qbWV0YWJvbGlzbTwva2V5d29yZD48a2V5d29yZD5CaW9kZWdyYWRhdGlvbiwg
RW52aXJvbm1lbnRhbDwva2V5d29yZD48a2V5d29yZD5DZWxsIFdhbGwvY2hlbWlzdHJ5L21ldGFi
b2xpc208L2tleXdvcmQ+PGtleXdvcmQ+Q2VsbHVsb3NlL2NoZW1pc3RyeS8qbWV0YWJvbGlzbTwv
a2V5d29yZD48a2V5d29yZD5MaWduaW4vY2hlbWlzdHJ5LyptZXRhYm9saXNtPC9rZXl3b3JkPjxr
ZXl3b3JkPk1pY3Jvc2NvcHksIEVsZWN0cm9uLCBTY2FubmluZzwva2V5d29yZD48a2V5d29yZD5N
b2xlY3VsYXIgU3RydWN0dXJlPC9rZXl3b3JkPjxrZXl3b3JkPlBvYWNlYWUvY2hlbWlzdHJ5L21l
dGFib2xpc20vdWx0cmFzdHJ1Y3R1cmU8L2tleXdvcmQ+PC9rZXl3b3Jkcz48ZGF0ZXM+PHllYXI+
MTk5NTwveWVhcj48L2RhdGVzPjxpc2JuPjAwOTktMjI0MCYjeEQ7MTA5OC01MzM2PC9pc2JuPjxh
Y2Nlc3Npb24tbnVtPjc3NDc5NzM8L2FjY2Vzc2lvbi1udW0+PHVybHM+PHJlbGF0ZWQtdXJscz48
dXJsPmh0dHBzOi8vZG9pLm9yZy8xMC4xMTI4L2FlbS42MS40LjE1OTEtMTU5OC4xOTk1PC91cmw+
PC9yZWxhdGVkLXVybHM+PC91cmxzPjxlbGVjdHJvbmljLXJlc291cmNlLW51bT5odHRwczovL2Rv
aS5vcmcvMTAuMTEyOC9hZW0uNjEuNC4xNTkxLTE1OTguMTk5NTwvZWxlY3Ryb25pYy1yZXNvdXJj
ZS1udW0+PHJlbW90ZS1kYXRhYmFzZS1uYW1lPlB1Yk1lZDwvcmVtb3RlLWRhdGFiYXNlLW5hbWU+
PGxhbmd1YWdlPmVuZzwvbGFuZ3VhZ2U+PC9yZWNvcmQ+PC9DaXRlPjxDaXRlPjxBdXRob3I+VHN1
aml5YW1hPC9BdXRob3I+PFllYXI+MTk5ODwvWWVhcj48UmVjTnVtPjMxMTc8L1JlY051bT48cmVj
b3JkPjxyZWMtbnVtYmVyPjMxMTc8L3JlYy1udW1iZXI+PGZvcmVpZ24ta2V5cz48a2V5IGFwcD0i
RU4iIGRiLWlkPSJmenZzZnAyMnBmc3hlNGV4d2U4djIyczI5YXh3cGF0Mnd0dGYiIHRpbWVzdGFt
cD0iMTY4MDI2NDYxOCI+MzExNzwva2V5PjwvZm9yZWlnbi1rZXlzPjxyZWYtdHlwZSBuYW1lPSJK
b3VybmFsIEFydGljbGUiPjE3PC9yZWYtdHlwZT48Y29udHJpYnV0b3JzPjxhdXRob3JzPjxhdXRo
b3I+VHN1aml5YW1hLCBTaG8taWNoaTwvYXV0aG9yPjxhdXRob3I+TmFrYW5vLCBOYW9rbzwvYXV0
aG9yPjxhdXRob3I+TmlzaGltdXJhLCBLYXp1bzwvYXV0aG9yPjwvYXV0aG9ycz48L2NvbnRyaWJ1
dG9ycz48dGl0bGVzPjx0aXRsZT48c3R5bGUgZmFjZT0ibm9ybWFsIiBmb250PSJkZWZhdWx0IiBz
aXplPSIxMDAlIj5Qcm9kdWN0aW9uIG9mIGFjZXR5bCBlc3RlcmFzZSBkdXJpbmcgd29vZCBiaW9k
ZWdyYWRhdGlvbiBieSA8L3N0eWxlPjxzdHlsZSBmYWNlPSJpdGFsaWMiIGZvbnQ9ImRlZmF1bHQi
IHNpemU9IjEwMCUiPkNvcmlvbHVzPC9zdHlsZT48c3R5bGUgZmFjZT0ibm9ybWFsIiBmb250PSJk
ZWZhdWx0IiBzaXplPSIxMDAlIj4gPC9zdHlsZT48c3R5bGUgZmFjZT0iaXRhbGljIiBmb250PSJk
ZWZhdWx0IiBzaXplPSIxMDAlIj52ZXJzaWNvbG9yPC9zdHlsZT48L3RpdGxlPjxzZWNvbmRhcnkt
dGl0bGU+TXljb3NjaWVuY2U8L3NlY29uZGFyeS10aXRsZT48L3RpdGxlcz48cGVyaW9kaWNhbD48
ZnVsbC10aXRsZT5NeWNvc2NpZW5jZTwvZnVsbC10aXRsZT48L3BlcmlvZGljYWw+PHBhZ2VzPjU3
LTYxPC9wYWdlcz48dm9sdW1lPjM5PC92b2x1bWU+PG51bWJlcj4xPC9udW1iZXI+PGtleXdvcmRz
PjxrZXl3b3JkPmFjZXR5bCBlc3RlcmFzZTwva2V5d29yZD48a2V5d29yZD5hY2V0eWx4eWxhbjwv
a2V5d29yZD48a2V5d29yZD53b29kIGJpb2RlZ3JhZGF0aW9uPC9rZXl3b3JkPjxrZXl3b3JkPndv
b2Qtcm90dGluZyBmdW5ndXM8L2tleXdvcmQ+PC9rZXl3b3Jkcz48ZGF0ZXM+PHllYXI+MTk5ODwv
eWVhcj48cHViLWRhdGVzPjxkYXRlPjE5OTgvMDQvMDEvPC9kYXRlPjwvcHViLWRhdGVzPjwvZGF0
ZXM+PGlzYm4+MTM0MC0zNTQwPC9pc2JuPjx1cmxzPjxyZWxhdGVkLXVybHM+PHVybD5odHRwczov
L2RvaS5vcmcvMTAuMTAwNy9CRjAyNDYxNTc5PC91cmw+PC9yZWxhdGVkLXVybHM+PC91cmxzPjxl
bGVjdHJvbmljLXJlc291cmNlLW51bT5odHRwczovL2RvaS5vcmcvMTAuMTAwNy9CRjAyNDYxNTc5
PC9lbGVjdHJvbmljLXJlc291cmNlLW51bT48L3JlY29yZD48L0NpdGU+PENpdGU+PEF1dGhvcj5M
aW5rZTwvQXV0aG9yPjxZZWFyPjIwMTM8L1llYXI+PFJlY051bT4yNjgyPC9SZWNOdW0+PHJlY29y
ZD48cmVjLW51bWJlcj4yNjgyPC9yZWMtbnVtYmVyPjxmb3JlaWduLWtleXM+PGtleSBhcHA9IkVO
IiBkYi1pZD0iZnp2c2ZwMjJwZnN4ZTRleHdlOHYyMnMyOWF4d3BhdDJ3dHRmIiB0aW1lc3RhbXA9
IjE2MTEwNTc5NDUiPjI2ODI8L2tleT48L2ZvcmVpZ24ta2V5cz48cmVmLXR5cGUgbmFtZT0iSm91
cm5hbCBBcnRpY2xlIj4xNzwvcmVmLXR5cGU+PGNvbnRyaWJ1dG9ycz48YXV0aG9ycz48YXV0aG9y
PkxpbmtlLCBEaWFuYTwvYXV0aG9yPjxhdXRob3I+TWF0dGhlcywgUmVuZTwvYXV0aG9yPjxhdXRo
b3I+TmltdHosIE1hbmZyZWQ8L2F1dGhvcj48YXV0aG9yPlpvcm4sIEhvbGdlcjwvYXV0aG9yPjxh
dXRob3I+QnVuemVsLCBNaXJrbzwvYXV0aG9yPjxhdXRob3I+QmVyZ2VyLCBSYWxmIEcuPC9hdXRo
b3I+PC9hdXRob3JzPjwvY29udHJpYnV0b3JzPjx0aXRsZXM+PHRpdGxlPjxzdHlsZSBmYWNlPSJu
b3JtYWwiIGZvbnQ9ImRlZmF1bHQiIHNpemU9IjEwMCUiPkFuIGVzdGVyYXNlIGZyb20gdGhlIGJh
c2lkaW9teWNldGUgPC9zdHlsZT48c3R5bGUgZmFjZT0iaXRhbGljIiBmb250PSJkZWZhdWx0IiBz
aXplPSIxMDAlIj5QbGV1cm90dXM8L3N0eWxlPjxzdHlsZSBmYWNlPSJub3JtYWwiIGZvbnQ9ImRl
ZmF1bHQiIHNpemU9IjEwMCUiPiA8L3N0eWxlPjxzdHlsZSBmYWNlPSJpdGFsaWMiIGZvbnQ9ImRl
ZmF1bHQiIHNpemU9IjEwMCUiPnNhcGlkdXM8L3N0eWxlPjxzdHlsZSBmYWNlPSJub3JtYWwiIGZv
bnQ9ImRlZmF1bHQiIHNpemU9IjEwMCUiPiBoeWRyb2x5emVzIGZlcnVsb3lsYXRlZCBzYWNjaGFy
aWRlczwvc3R5bGU+PC90aXRsZT48c2Vjb25kYXJ5LXRpdGxlPkFwcGxpZWQgTWljcm9iaW9sb2d5
IGFuZCBCaW90ZWNobm9sb2d5PC9zZWNvbmRhcnktdGl0bGU+PC90aXRsZXM+PHBlcmlvZGljYWw+
PGZ1bGwtdGl0bGU+QXBwbGllZCBNaWNyb2Jpb2xvZ3kgYW5kIEJpb3RlY2hub2xvZ3k8L2Z1bGwt
dGl0bGU+PGFiYnItMT5BcHBsIE1pY3JvYmlvbCBCaW90ZWNobm9sPC9hYmJyLTE+PC9wZXJpb2Rp
Y2FsPjxwYWdlcz43MjQxLTcyNTE8L3BhZ2VzPjx2b2x1bWU+OTc8L3ZvbHVtZT48bnVtYmVyPjE2
PC9udW1iZXI+PGRhdGVzPjx5ZWFyPjIwMTM8L3llYXI+PHB1Yi1kYXRlcz48ZGF0ZT4yMDEzLzA4
LzAxPC9kYXRlPjwvcHViLWRhdGVzPjwvZGF0ZXM+PGlzYm4+MTQzMi0wNjE0PC9pc2JuPjx1cmxz
PjxyZWxhdGVkLXVybHM+PHVybD5odHRwczovL2RvaS5vcmcvMTAuMTAwNy9zMDAyNTMtMDEyLTQ1
OTgtNzwvdXJsPjwvcmVsYXRlZC11cmxzPjwvdXJscz48ZWxlY3Ryb25pYy1yZXNvdXJjZS1udW0+
aHR0cHM6Ly9kb2kub3JnLzEwLjEwMDcvczAwMjUzLTAxMi00NTk4LTc8L2VsZWN0cm9uaWMtcmVz
b3VyY2UtbnVtPjwvcmVjb3JkPjwvQ2l0ZT48Q2l0ZT48QXV0aG9yPkRpbG9rcGltb2w8L0F1dGhv
cj48WWVhcj4yMDE2PC9ZZWFyPjxSZWNOdW0+MjY5MzwvUmVjTnVtPjxyZWNvcmQ+PHJlYy1udW1i
ZXI+MjY5MzwvcmVjLW51bWJlcj48Zm9yZWlnbi1rZXlzPjxrZXkgYXBwPSJFTiIgZGItaWQ9ImZ6
dnNmcDIycGZzeGU0ZXh3ZTh2MjJzMjlheHdwYXQyd3R0ZiIgdGltZXN0YW1wPSIxNjEzNzUwNDcx
Ij4yNjkzPC9rZXk+PC9mb3JlaWduLWtleXM+PHJlZi10eXBlIG5hbWU9IkpvdXJuYWwgQXJ0aWNs
ZSI+MTc8L3JlZi10eXBlPjxjb250cmlidXRvcnM+PGF1dGhvcnM+PGF1dGhvcj5EaWxva3BpbW9s
LCBBZGlwaG9sPC9hdXRob3I+PGF1dGhvcj5Nw6RrZWzDpCwgTWlpYSBSLjwvYXV0aG9yPjxhdXRo
b3I+QWd1aWxhci1Qb250ZXMsIE1hcmlhIFZpY3RvcmlhPC9hdXRob3I+PGF1dGhvcj5CZW5vaXQt
R2VsYmVyLCBJc2FiZWxsZTwvYXV0aG9yPjxhdXRob3I+SGlsZMOpbiwgS3Jpc3RpaW5hIFMuPC9h
dXRob3I+PGF1dGhvcj5kZSBWcmllcywgUm9uYWxkIFAuPC9hdXRob3I+PC9hdXRob3JzPjwvY29u
dHJpYnV0b3JzPjx0aXRsZXM+PHRpdGxlPkRpdmVyc2l0eSBvZiBmdW5nYWwgZmVydWxveWwgZXN0
ZXJhc2VzOiBVcGRhdGVkIHBoeWxvZ2VuZXRpYyBjbGFzc2lmaWNhdGlvbiwgcHJvcGVydGllcywg
YW5kIGluZHVzdHJpYWwgYXBwbGljYXRpb25zPC90aXRsZT48c2Vjb25kYXJ5LXRpdGxlPkJpb3Rl
Y2hub2xvZ3kgZm9yIEJpb2Z1ZWxzPC9zZWNvbmRhcnktdGl0bGU+PC90aXRsZXM+PHBlcmlvZGlj
YWw+PGZ1bGwtdGl0bGU+QmlvdGVjaG5vbG9neSBmb3IgQmlvZnVlbHM8L2Z1bGwtdGl0bGU+PC9w
ZXJpb2RpY2FsPjxwYWdlcz4yMzE8L3BhZ2VzPjx2b2x1bWU+OTwvdm9sdW1lPjxudW1iZXI+MTwv
bnVtYmVyPjxkYXRlcz48eWVhcj4yMDE2PC95ZWFyPjxwdWItZGF0ZXM+PGRhdGU+MjAxNi8xMC8y
ODwvZGF0ZT48L3B1Yi1kYXRlcz48L2RhdGVzPjxpc2JuPjE3NTQtNjgzNDwvaXNibj48dXJscz48
cmVsYXRlZC11cmxzPjx1cmw+aHR0cHM6Ly9kb2kub3JnLzEwLjExODYvczEzMDY4LTAxNi0wNjUx
LTY8L3VybD48L3JlbGF0ZWQtdXJscz48L3VybHM+PGVsZWN0cm9uaWMtcmVzb3VyY2UtbnVtPmh0
dHBzOi8vZG9pLm9yZy8xMC4xMTg2L3MxMzA2OC0wMTYtMDY1MS02PC9lbGVjdHJvbmljLXJlc291
cmNlLW51bT48L3JlY29yZD48L0NpdGU+PENpdGU+PEF1dGhvcj5LZWxsZTwvQXV0aG9yPjxZZWFy
PjIwMTY8L1llYXI+PFJlY051bT4yNjgzPC9SZWNOdW0+PHJlY29yZD48cmVjLW51bWJlcj4yNjgz
PC9yZWMtbnVtYmVyPjxmb3JlaWduLWtleXM+PGtleSBhcHA9IkVOIiBkYi1pZD0iZnp2c2ZwMjJw
ZnN4ZTRleHdlOHYyMnMyOWF4d3BhdDJ3dHRmIiB0aW1lc3RhbXA9IjE2MTEwNTgwNDciPjI2ODM8
L2tleT48L2ZvcmVpZ24ta2V5cz48cmVmLXR5cGUgbmFtZT0iSm91cm5hbCBBcnRpY2xlIj4xNzwv
cmVmLXR5cGU+PGNvbnRyaWJ1dG9ycz48YXV0aG9ycz48YXV0aG9yPktlbGxlLCBTZWJhc3RpYW48
L2F1dGhvcj48YXV0aG9yPk5pZXRlciwgQW5uYWJlbDwvYXV0aG9yPjxhdXRob3I+S3JpbmdzLCBV
bHJpY2g8L2F1dGhvcj48YXV0aG9yPlplbGVuYSwgS2F0ZXJpbmE8L2F1dGhvcj48YXV0aG9yPkxp
bmtlLCBEaWFuYTwvYXV0aG9yPjxhdXRob3I+QmVyZ2VyLCBSYWxmIEcuPC9hdXRob3I+PC9hdXRo
b3JzPjwvY29udHJpYnV0b3JzPjx0aXRsZXM+PHRpdGxlPjxzdHlsZSBmYWNlPSJub3JtYWwiIGZv
bnQ9ImRlZmF1bHQiIHNpemU9IjEwMCUiPkhldGVyb2xvZ291cyBwcm9kdWN0aW9uIG9mIGEgZmVy
dWxveWwgZXN0ZXJhc2UgZnJvbSA8L3N0eWxlPjxzdHlsZSBmYWNlPSJpdGFsaWMiIGZvbnQ9ImRl
ZmF1bHQiIHNpemU9IjEwMCUiPlBsZXVyb3R1czwvc3R5bGU+PHN0eWxlIGZhY2U9Im5vcm1hbCIg
Zm9udD0iZGVmYXVsdCIgc2l6ZT0iMTAwJSI+IDwvc3R5bGU+PHN0eWxlIGZhY2U9Iml0YWxpYyIg
Zm9udD0iZGVmYXVsdCIgc2l6ZT0iMTAwJSI+c2FwaWR1czwvc3R5bGU+PHN0eWxlIGZhY2U9Im5v
cm1hbCIgZm9udD0iZGVmYXVsdCIgc2l6ZT0iMTAwJSI+IHN5bnRoZXNpemluZyBmZXJ1bG95bC1z
YWNjaGFyaWRlIGVzdGVyczwvc3R5bGU+PC90aXRsZT48c2Vjb25kYXJ5LXRpdGxlPkJpb3RlY2hu
b2xvZ3kgYW5kIEFwcGxpZWQgQmlvY2hlbWlzdHJ5PC9zZWNvbmRhcnktdGl0bGU+PC90aXRsZXM+
PHBlcmlvZGljYWw+PGZ1bGwtdGl0bGU+QmlvdGVjaG5vbG9neSBhbmQgQXBwbGllZCBCaW9jaGVt
aXN0cnk8L2Z1bGwtdGl0bGU+PC9wZXJpb2RpY2FsPjxwYWdlcz44NTItODYyPC9wYWdlcz48dm9s
dW1lPjYzPC92b2x1bWU+PG51bWJlcj42PC9udW1iZXI+PGRhdGVzPjx5ZWFyPjIwMTY8L3llYXI+
PC9kYXRlcz48aXNibj4wODg1LTQ1MTM8L2lzYm4+PHVybHM+PHJlbGF0ZWQtdXJscz48dXJsPmh0
dHBzOi8vaXVibWIub25saW5lbGlicmFyeS53aWxleS5jb20vZG9pL2Ficy8xMC4xMDAyL2JhYi4x
NDMwPC91cmw+PC9yZWxhdGVkLXVybHM+PC91cmxzPjxlbGVjdHJvbmljLXJlc291cmNlLW51bT5o
dHRwczovL2RvaS5vcmcvMTAuMTAwMi9iYWIuMTQzMDwvZWxlY3Ryb25pYy1yZXNvdXJjZS1udW0+
PC9yZWNvcmQ+PC9DaXRlPjxDaXRlPjxBdXRob3I+S29qaW1hPC9BdXRob3I+PFllYXI+MjAyMjwv
WWVhcj48UmVjTnVtPjMxMTY8L1JlY051bT48cmVjb3JkPjxyZWMtbnVtYmVyPjMxMTY8L3JlYy1u
dW1iZXI+PGZvcmVpZ24ta2V5cz48a2V5IGFwcD0iRU4iIGRiLWlkPSJmenZzZnAyMnBmc3hlNGV4
d2U4djIyczI5YXh3cGF0Mnd0dGYiIHRpbWVzdGFtcD0iMTY4MDI2NDQ1MCI+MzExNjwva2V5Pjwv
Zm9yZWlnbi1rZXlzPjxyZWYtdHlwZSBuYW1lPSJKb3VybmFsIEFydGljbGUiPjE3PC9yZWYtdHlw
ZT48Y29udHJpYnV0b3JzPjxhdXRob3JzPjxhdXRob3I+S29qaW1hLCBLLjwvYXV0aG9yPjxhdXRo
b3I+U3VuYWdhd2EsIE4uPC9hdXRob3I+PGF1dGhvcj5Zb3NoaW1pLCBZLjwvYXV0aG9yPjxhdXRo
b3I+VHJ5Zm9uYSwgVC48L2F1dGhvcj48YXV0aG9yPlNhbWVqaW1hLCBNLjwvYXV0aG9yPjxhdXRo
b3I+RHVwcmVlLCBQLjwvYXV0aG9yPjxhdXRob3I+SWdhcmFzaGksIEsuPC9hdXRob3I+PC9hdXRo
b3JzPjwvY29udHJpYnV0b3JzPjxhdXRoLWFkZHJlc3M+MSBEZXBhcnRtZW50IG9mIEJpb21hdGVy
aWFsIFNjaWVuY2VzLCBUaGUgVW5pdmVyc2l0eSBvZiBUb2t5by4mI3hEOzIgRGVwYXJ0bWVudCBv
ZiBCaW9jaGVtaXN0cnksIFVuaXZlcnNpdHkgb2YgQ2FtYnJpZGdlLiYjeEQ7MyBGYWN1bHR5IG9m
IEVuZ2luZWVyaW5nLCBTaGluc2h1IFVuaXZlcnNpdHkuPC9hdXRoLWFkZHJlc3M+PHRpdGxlcz48
dGl0bGU+PHN0eWxlIGZhY2U9Im5vcm1hbCIgZm9udD0iZGVmYXVsdCIgc2l6ZT0iMTAwJSI+QWNl
dHlsYXRlZCB4eWxhbiBkZWdyYWRhdGlvbiBieSBnbHljb3NpZGUgaHlkcm9sYXNlIGZhbWlseSAx
MCBhbmQgMTEgeHlsYW5hc2VzIGZyb20gdGhlIHdoaXRlLXJvdCBmdW5ndXMgPC9zdHlsZT48c3R5
bGUgZmFjZT0iaXRhbGljIiBmb250PSJkZWZhdWx0IiBzaXplPSIxMDAlIj5QaGFuZXJvY2hhZXRl
PC9zdHlsZT48c3R5bGUgZmFjZT0ibm9ybWFsIiBmb250PSJkZWZhdWx0IiBzaXplPSIxMDAlIj4g
PC9zdHlsZT48c3R5bGUgZmFjZT0iaXRhbGljIiBmb250PSJkZWZhdWx0IiBzaXplPSIxMDAlIj5j
aHJ5c29zcG9yaXVtPC9zdHlsZT48L3RpdGxlPjxzZWNvbmRhcnktdGl0bGU+Sm91cm5hbCBvZiBB
cHBsaWVkIEdseWNvc2NpZW5jZTwvc2Vjb25kYXJ5LXRpdGxlPjxhbHQtdGl0bGU+Sm91cm5hbCBv
ZiBhcHBsaWVkIGdseWNvc2NpZW5jZTwvYWx0LXRpdGxlPjwvdGl0bGVzPjxwZXJpb2RpY2FsPjxm
dWxsLXRpdGxlPkogQXBwbCBHbHljb3NjaSAoMTk5OSk8L2Z1bGwtdGl0bGU+PGFiYnItMT5Kb3Vy
bmFsIG9mIGFwcGxpZWQgZ2x5Y29zY2llbmNlPC9hYmJyLTE+PC9wZXJpb2RpY2FsPjxhbHQtcGVy
aW9kaWNhbD48ZnVsbC10aXRsZT5KIEFwcGwgR2x5Y29zY2kgKDE5OTkpPC9mdWxsLXRpdGxlPjxh
YmJyLTE+Sm91cm5hbCBvZiBhcHBsaWVkIGdseWNvc2NpZW5jZTwvYWJici0xPjwvYWx0LXBlcmlv
ZGljYWw+PHBhZ2VzPjM1LTQzPC9wYWdlcz48dm9sdW1lPjY5PC92b2x1bWU+PG51bWJlcj4yPC9u
dW1iZXI+PGVkaXRpb24+MjAyMi8wNy8yODwvZWRpdGlvbj48a2V5d29yZHM+PGtleXdvcmQ+UGhh
bmVyb2NoYWV0ZSBjaHJ5c29zcG9yaXVtPC9rZXl3b3JkPjxrZXl3b3JkPmFjZXR5bGF0ZWQgeHls
YW48L2tleXdvcmQ+PGtleXdvcmQ+YmlvbWFzcyB1dGlsaXphdGlvbjwva2V5d29yZD48a2V5d29y
ZD5nbHljb3NpZGUgaHlkcm9sYXNlPC9rZXl3b3JkPjxrZXl3b3JkPnh5bGFuYXNlPC9rZXl3b3Jk
Pjwva2V5d29yZHM+PGRhdGVzPjx5ZWFyPjIwMjI8L3llYXI+PC9kYXRlcz48aXNibj4xMzQ0LTc4
ODIgKFByaW50KSYjeEQ7MTM0NC03ODgyPC9pc2JuPjxhY2Nlc3Npb24tbnVtPjM1ODkxODk5PC9h
Y2Nlc3Npb24tbnVtPjx1cmxzPjxyZWxhdGVkLXVybHM+PHVybD5odHRwczovL2RvaS5vcmcvMTAu
NTQ1OC9qYWcuamFnLmphZy0yMDIxXzAwMTc8L3VybD48L3JlbGF0ZWQtdXJscz48L3VybHM+PGN1
c3RvbTI+UE1DOTI3NjUyNTwvY3VzdG9tMj48ZWxlY3Ryb25pYy1yZXNvdXJjZS1udW0+aHR0cHM6
Ly9kb2kub3JnLzEwLjU0NTgvamFnLmphZy5KQUctMjAyMV8wMDE3PC9lbGVjdHJvbmljLXJlc291
cmNlLW51bT48cmVtb3RlLWRhdGFiYXNlLXByb3ZpZGVyPk5MTTwvcmVtb3RlLWRhdGFiYXNlLXBy
b3ZpZGVyPjxsYW5ndWFnZT5lbmc8L2xhbmd1YWdlPjwvcmVjb3JkPjwvQ2l0ZT48L0VuZE5vdGU+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82,84-88</w:t>
      </w:r>
      <w:r w:rsidR="00C330BD" w:rsidRPr="003C674E">
        <w:fldChar w:fldCharType="end"/>
      </w:r>
      <w:r w:rsidRPr="003C674E">
        <w:t>.</w:t>
      </w:r>
      <w:r w:rsidR="00FB1370" w:rsidRPr="003C674E">
        <w:t xml:space="preserve"> </w:t>
      </w:r>
      <w:r w:rsidRPr="003C674E">
        <w:t>Much</w:t>
      </w:r>
      <w:r w:rsidR="00FB1370" w:rsidRPr="003C674E">
        <w:t xml:space="preserve"> </w:t>
      </w:r>
      <w:r w:rsidRPr="003C674E">
        <w:t>of</w:t>
      </w:r>
      <w:r w:rsidR="00FB1370" w:rsidRPr="003C674E">
        <w:t xml:space="preserve"> </w:t>
      </w:r>
      <w:r w:rsidRPr="003C674E">
        <w:t>the</w:t>
      </w:r>
      <w:r w:rsidR="00FB1370" w:rsidRPr="003C674E">
        <w:t xml:space="preserve"> </w:t>
      </w:r>
      <w:r w:rsidRPr="003C674E">
        <w:t>self-crosslinking</w:t>
      </w:r>
      <w:r w:rsidR="00FB1370" w:rsidRPr="003C674E">
        <w:t xml:space="preserve"> </w:t>
      </w:r>
      <w:r w:rsidRPr="003C674E">
        <w:t>between</w:t>
      </w:r>
      <w:r w:rsidR="00FB1370" w:rsidRPr="003C674E">
        <w:t xml:space="preserve"> </w:t>
      </w:r>
      <w:r w:rsidRPr="003C674E">
        <w:t>cell</w:t>
      </w:r>
      <w:r w:rsidR="00FB1370" w:rsidRPr="003C674E">
        <w:t xml:space="preserve"> </w:t>
      </w:r>
      <w:r w:rsidRPr="003C674E">
        <w:t>wall</w:t>
      </w:r>
      <w:r w:rsidR="00FB1370" w:rsidRPr="003C674E">
        <w:t xml:space="preserve"> </w:t>
      </w:r>
      <w:r w:rsidRPr="003C674E">
        <w:t>polysaccharides</w:t>
      </w:r>
      <w:r w:rsidR="00FB1370" w:rsidRPr="003C674E">
        <w:t xml:space="preserve"> </w:t>
      </w:r>
      <w:r w:rsidRPr="003C674E">
        <w:t>and</w:t>
      </w:r>
      <w:r w:rsidR="00FB1370" w:rsidRPr="003C674E">
        <w:t xml:space="preserve"> </w:t>
      </w:r>
      <w:r w:rsidRPr="003C674E">
        <w:t>lignin</w:t>
      </w:r>
      <w:r w:rsidR="00FB1370" w:rsidRPr="003C674E">
        <w:t xml:space="preserve"> </w:t>
      </w:r>
      <w:r w:rsidRPr="003C674E">
        <w:t>is</w:t>
      </w:r>
      <w:r w:rsidR="00FB1370" w:rsidRPr="003C674E">
        <w:t xml:space="preserve"> </w:t>
      </w:r>
      <w:r w:rsidRPr="003C674E">
        <w:t>mediated</w:t>
      </w:r>
      <w:r w:rsidR="00FB1370" w:rsidRPr="003C674E">
        <w:t xml:space="preserve"> </w:t>
      </w:r>
      <w:r w:rsidRPr="003C674E">
        <w:t>by</w:t>
      </w:r>
      <w:r w:rsidR="00FB1370" w:rsidRPr="003C674E">
        <w:t xml:space="preserve"> </w:t>
      </w:r>
      <w:r w:rsidRPr="003C674E">
        <w:t>ester</w:t>
      </w:r>
      <w:r w:rsidR="00FB1370" w:rsidRPr="003C674E">
        <w:t xml:space="preserve"> </w:t>
      </w:r>
      <w:r w:rsidRPr="003C674E">
        <w:t>bonded</w:t>
      </w:r>
      <w:r w:rsidR="00FB1370" w:rsidRPr="003C674E">
        <w:t xml:space="preserve"> </w:t>
      </w:r>
      <w:r w:rsidRPr="003C674E">
        <w:t>substituents,</w:t>
      </w:r>
      <w:r w:rsidR="00FB1370" w:rsidRPr="003C674E">
        <w:t xml:space="preserve"> </w:t>
      </w:r>
      <w:r w:rsidRPr="003C674E">
        <w:t>such</w:t>
      </w:r>
      <w:r w:rsidR="00FB1370" w:rsidRPr="003C674E">
        <w:t xml:space="preserve"> </w:t>
      </w:r>
      <w:r w:rsidRPr="003C674E">
        <w:t>as</w:t>
      </w:r>
      <w:r w:rsidR="00FB1370" w:rsidRPr="003C674E">
        <w:t xml:space="preserve"> </w:t>
      </w:r>
      <w:r w:rsidRPr="003C674E">
        <w:t>feruloyl</w:t>
      </w:r>
      <w:r w:rsidR="00FB1370" w:rsidRPr="003C674E">
        <w:t xml:space="preserve"> </w:t>
      </w:r>
      <w:r w:rsidRPr="003C674E">
        <w:t>esters</w:t>
      </w:r>
      <w:r w:rsidR="00C330BD" w:rsidRPr="003C674E">
        <w:fldChar w:fldCharType="begin"/>
      </w:r>
      <w:r w:rsidR="0059048C" w:rsidRPr="003C674E">
        <w:instrText xml:space="preserve"> ADDIN EN.CITE &lt;EndNote&gt;&lt;Cite ExcludeYear="1"&gt;&lt;Author&gt;Fry&lt;/Author&gt;&lt;Year&gt;2001&lt;/Year&gt;&lt;RecNum&gt;120&lt;/RecNum&gt;&lt;DisplayText&gt;&lt;style face="superscript"&gt;6&lt;/style&gt;&lt;/DisplayText&gt;&lt;record&gt;&lt;rec-number&gt;120&lt;/rec-number&gt;&lt;foreign-keys&gt;&lt;key app="EN" db-id="fzvsfp22pfsxe4exwe8v22s29axwpat2wttf" timestamp="1398599443"&gt;120&lt;/key&gt;&lt;key app="ENWeb" db-id=""&gt;0&lt;/key&gt;&lt;/foreign-keys&gt;&lt;ref-type name="Book Section"&gt;5&lt;/ref-type&gt;&lt;contributors&gt;&lt;authors&gt;&lt;author&gt;Fry, Stephen C.&lt;/author&gt;&lt;/authors&gt;&lt;/contributors&gt;&lt;titles&gt;&lt;title&gt;Plant Cell Walls&lt;/title&gt;&lt;secondary-title&gt;Encyclopedia of Life Sciences&lt;/secondary-title&gt;&lt;/titles&gt;&lt;keywords&gt;&lt;keyword&gt;cell wall&lt;/keyword&gt;&lt;keyword&gt;polysaccharide&lt;/keyword&gt;&lt;keyword&gt;growth (plant)&lt;/keyword&gt;&lt;keyword&gt;epidermis (plant)&lt;/keyword&gt;&lt;keyword&gt;crosslinks&lt;/keyword&gt;&lt;/keywords&gt;&lt;dates&gt;&lt;year&gt;2001&lt;/year&gt;&lt;/dates&gt;&lt;pub-location&gt;Chichester, UK&lt;/pub-location&gt;&lt;publisher&gt;John Wiley &amp;amp; Sons, Ltd&lt;/publisher&gt;&lt;isbn&gt;9780470015902&lt;/isbn&gt;&lt;urls&gt;&lt;related-urls&gt;&lt;url&gt;http://dx.doi.org/10.1038/npg.els.0001682&lt;/url&gt;&lt;/related-urls&gt;&lt;/urls&gt;&lt;electronic-resource-num&gt;http://dx.doi.org/10.1038/npg.els.0001682&lt;/electronic-resource-num&gt;&lt;/record&gt;&lt;/Cite&gt;&lt;/EndNote&gt;</w:instrText>
      </w:r>
      <w:r w:rsidR="00C330BD" w:rsidRPr="003C674E">
        <w:fldChar w:fldCharType="separate"/>
      </w:r>
      <w:r w:rsidR="0059048C" w:rsidRPr="003C674E">
        <w:rPr>
          <w:noProof/>
          <w:vertAlign w:val="superscript"/>
        </w:rPr>
        <w:t>6</w:t>
      </w:r>
      <w:r w:rsidR="00C330BD" w:rsidRPr="003C674E">
        <w:fldChar w:fldCharType="end"/>
      </w:r>
      <w:r w:rsidRPr="003C674E">
        <w:t>.</w:t>
      </w:r>
      <w:r w:rsidR="00FB1370" w:rsidRPr="003C674E">
        <w:t xml:space="preserve"> </w:t>
      </w:r>
      <w:r w:rsidRPr="003C674E">
        <w:t>By</w:t>
      </w:r>
      <w:r w:rsidR="00FB1370" w:rsidRPr="003C674E">
        <w:t xml:space="preserve"> </w:t>
      </w:r>
      <w:r w:rsidRPr="003C674E">
        <w:t>breaking</w:t>
      </w:r>
      <w:r w:rsidR="00FB1370" w:rsidRPr="003C674E">
        <w:t xml:space="preserve"> </w:t>
      </w:r>
      <w:r w:rsidRPr="003C674E">
        <w:t>these</w:t>
      </w:r>
      <w:r w:rsidR="00FB1370" w:rsidRPr="003C674E">
        <w:t xml:space="preserve"> </w:t>
      </w:r>
      <w:r w:rsidRPr="003C674E">
        <w:t>ester</w:t>
      </w:r>
      <w:r w:rsidR="00FB1370" w:rsidRPr="003C674E">
        <w:t xml:space="preserve"> </w:t>
      </w:r>
      <w:r w:rsidRPr="003C674E">
        <w:t>bonds,</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may</w:t>
      </w:r>
      <w:r w:rsidR="00FB1370" w:rsidRPr="003C674E">
        <w:t xml:space="preserve"> </w:t>
      </w:r>
      <w:r w:rsidRPr="003C674E">
        <w:t>increase</w:t>
      </w:r>
      <w:r w:rsidR="00FB1370" w:rsidRPr="003C674E">
        <w:t xml:space="preserve"> </w:t>
      </w:r>
      <w:r w:rsidRPr="003C674E">
        <w:t>biomass</w:t>
      </w:r>
      <w:r w:rsidR="00FB1370" w:rsidRPr="003C674E">
        <w:t xml:space="preserve"> </w:t>
      </w:r>
      <w:r w:rsidRPr="003C674E">
        <w:t>porosity</w:t>
      </w:r>
      <w:r w:rsidR="00FB1370" w:rsidRPr="003C674E">
        <w:t xml:space="preserve"> </w:t>
      </w:r>
      <w:r w:rsidRPr="003C674E">
        <w:t>and</w:t>
      </w:r>
      <w:r w:rsidR="00FB1370" w:rsidRPr="003C674E">
        <w:t xml:space="preserve"> </w:t>
      </w:r>
      <w:r w:rsidRPr="003C674E">
        <w:t>cause</w:t>
      </w:r>
      <w:r w:rsidR="00FB1370" w:rsidRPr="003C674E">
        <w:t xml:space="preserve"> </w:t>
      </w:r>
      <w:r w:rsidRPr="003C674E">
        <w:t>some</w:t>
      </w:r>
      <w:r w:rsidR="00FB1370" w:rsidRPr="003C674E">
        <w:t xml:space="preserve"> </w:t>
      </w:r>
      <w:r w:rsidRPr="003C674E">
        <w:t>lignin</w:t>
      </w:r>
      <w:r w:rsidR="00FB1370" w:rsidRPr="003C674E">
        <w:t xml:space="preserve"> </w:t>
      </w:r>
      <w:r w:rsidRPr="003C674E">
        <w:t>detachment</w:t>
      </w:r>
      <w:r w:rsidR="00C330BD" w:rsidRPr="003C674E">
        <w:fldChar w:fldCharType="begin">
          <w:fldData xml:space="preserve">PEVuZE5vdGU+PENpdGU+PEF1dGhvcj5SYW1pcmV6PC9BdXRob3I+PFllYXI+MjAxMzwvWWVhcj48
UmVjTnVtPjMxMjE8L1JlY051bT48RGlzcGxheVRleHQ+PHN0eWxlIGZhY2U9InN1cGVyc2NyaXB0
Ij44OSw5MDwvc3R5bGU+PC9EaXNwbGF5VGV4dD48cmVjb3JkPjxyZWMtbnVtYmVyPjMxMjE8L3Jl
Yy1udW1iZXI+PGZvcmVpZ24ta2V5cz48a2V5IGFwcD0iRU4iIGRiLWlkPSJmenZzZnAyMnBmc3hl
NGV4d2U4djIyczI5YXh3cGF0Mnd0dGYiIHRpbWVzdGFtcD0iMTY4MDI3NTYwNSI+MzEyMTwva2V5
PjwvZm9yZWlnbi1rZXlzPjxyZWYtdHlwZSBuYW1lPSJCb29rIFNlY3Rpb24iPjU8L3JlZi10eXBl
Pjxjb250cmlidXRvcnM+PGF1dGhvcnM+PGF1dGhvcj5SYW1pcmV6LCBSb2PDrW8gU2llcnJhPC9h
dXRob3I+PGF1dGhvcj5Ib2x0emFwcGxlLCBNYXJrPC9hdXRob3I+PGF1dGhvcj5QaWFtb250ZSwg
TmF0YWxpYTwvYXV0aG9yPjwvYXV0aG9ycz48c2Vjb25kYXJ5LWF1dGhvcnM+PGF1dGhvcj5XeW1h
biwgQ2hhcmxlcyBFPC9hdXRob3I+PC9zZWNvbmRhcnktYXV0aG9ycz48L2NvbnRyaWJ1dG9ycz48
dGl0bGVzPjx0aXRsZT5DaGFwdGVyIDggLSBGdW5kYW1lbnRhbHMgb2YgYmlvbWFzcyBwcmV0cmVh
dG1lbnQgYXQgaGlnaCBwSDwvdGl0bGU+PHNlY29uZGFyeS10aXRsZT5BcXVlb3VzIFByZXRyZWF0
bWVudCBvZiBQbGFudCBCaW9tYXNzIGZvciBCaW9sb2dpY2FsIGFuZCBDaGVtaWNhbCBDb252ZXJz
aW9uIHRvIEZ1ZWxzIGFuZCBDaGVtaWNhbHM8L3NlY29uZGFyeS10aXRsZT48L3RpdGxlcz48cGFn
ZXM+MTQ1LTE2NzwvcGFnZXM+PHNlY3Rpb24+ODwvc2VjdGlvbj48a2V5d29yZHM+PGtleXdvcmQ+
YWxrYWxpbmUgYmlvbWFzcyBwcmV0cmVhdG1lbnQ8L2tleXdvcmQ+PGtleXdvcmQ+YWxrYWxpbmUg
d2V0IG94aWRhdGlvbjwva2V5d29yZD48a2V5d29yZD5hbW1vbmlhIHByZXRyZWF0bWVudHM8L2tl
eXdvcmQ+PGtleXdvcmQ+Y2hlbWljYWwgZWZmZWN0czwva2V5d29yZD48a2V5d29yZD5saW1lIHBy
ZXRyZWF0bWVudDwva2V5d29yZD48a2V5d29yZD5wcmV0cmVhdG1lbnQgc2VsZWN0aXZpdHk8L2tl
eXdvcmQ+PGtleXdvcmQ+cHJldHJlYXRtZW50IHNldmVyaXR5PC9rZXl3b3JkPjxrZXl3b3JkPnNv
ZGl1bSBoeWRyb3hpZGUgcHJldHJlYXRtZW50czwva2V5d29yZD48L2tleXdvcmRzPjxkYXRlcz48
eWVhcj4yMDEzPC95ZWFyPjxwdWItZGF0ZXM+PGRhdGU+MjAxMy8wNS8xMDwvZGF0ZT48L3B1Yi1k
YXRlcz48L2RhdGVzPjxwdWItbG9jYXRpb24+Q2hpY2hlc3RlciwgV2VzdCBTdXNzZXgsIFVuaXRl
ZCBLaW5nZG9tPC9wdWItbG9jYXRpb24+PHB1Ymxpc2hlcj5Kb2huIFdpbGV5ICZhbXA7IFNvbnMs
IEx0ZC48L3B1Ymxpc2hlcj48aXNibj45NzgwNDcwOTc1ODMxPC9pc2JuPjx1cmxzPjxyZWxhdGVk
LXVybHM+PHVybD5odHRwczovL2RvaS5vcmcvMTAuMTAwMi85NzgwNDcwOTc1ODMxLmNoODwvdXJs
PjwvcmVsYXRlZC11cmxzPjwvdXJscz48ZWxlY3Ryb25pYy1yZXNvdXJjZS1udW0+aHR0cHM6Ly9k
b2kub3JnLzEwLjEwMDIvOTc4MDQ3MDk3NTgzMS5jaDg8L2VsZWN0cm9uaWMtcmVzb3VyY2UtbnVt
PjxhY2Nlc3MtZGF0ZT4yMDIzLzAzLzMxPC9hY2Nlc3MtZGF0ZT48L3JlY29yZD48L0NpdGU+PENp
dGU+PEF1dGhvcj5Jc2hpZ3VybzwvQXV0aG9yPjxZZWFyPjIwMTQ8L1llYXI+PFJlY051bT4zMTIw
PC9SZWNOdW0+PHJlY29yZD48cmVjLW51bWJlcj4zMTIwPC9yZWMtbnVtYmVyPjxmb3JlaWduLWtl
eXM+PGtleSBhcHA9IkVOIiBkYi1pZD0iZnp2c2ZwMjJwZnN4ZTRleHdlOHYyMnMyOWF4d3BhdDJ3
dHRmIiB0aW1lc3RhbXA9IjE2ODAyNzA3NjkiPjMxMjA8L2tleT48L2ZvcmVpZ24ta2V5cz48cmVm
LXR5cGUgbmFtZT0iSm91cm5hbCBBcnRpY2xlIj4xNzwvcmVmLXR5cGU+PGNvbnRyaWJ1dG9ycz48
YXV0aG9ycz48YXV0aG9yPklzaGlndXJvLCBNYWtpPC9hdXRob3I+PGF1dGhvcj5FbmRvLCBUYWth
c2hpPC9hdXRob3I+PC9hdXRob3JzPjwvY29udHJpYnV0b3JzPjx0aXRsZXM+PHRpdGxlPjxzdHls
ZSBmYWNlPSJub3JtYWwiIGZvbnQ9ImRlZmF1bHQiIHNpemU9IjEwMCUiPkFkZGl0aW9uIG9mIGFs
a2FsaSB0byB0aGUgaHlkcm90aGVybWFs4oCTbWVjaGFub2NoZW1pY2FsIHRyZWF0bWVudCBvZiA8
L3N0eWxlPjxzdHlsZSBmYWNlPSJpdGFsaWMiIGZvbnQ9ImRlZmF1bHQiIHNpemU9IjEwMCUiPkV1
Y2FseXB0dXM8L3N0eWxlPjxzdHlsZSBmYWNlPSJub3JtYWwiIGZvbnQ9ImRlZmF1bHQiIHNpemU9
IjEwMCUiPiBlbmhhbmNlcyBpdHMgZW56eW1hdGljIHNhY2NoYXJpZmljYXRpb248L3N0eWxlPjwv
dGl0bGU+PHNlY29uZGFyeS10aXRsZT5CaW9yZXNvdXJjZSBUZWNobm9sb2d5PC9zZWNvbmRhcnkt
dGl0bGU+PC90aXRsZXM+PHBlcmlvZGljYWw+PGZ1bGwtdGl0bGU+QmlvcmVzb3VyY2UgVGVjaG5v
bG9neTwvZnVsbC10aXRsZT48L3BlcmlvZGljYWw+PHBhZ2VzPjMyMi0zMjY8L3BhZ2VzPjx2b2x1
bWU+MTUzPC92b2x1bWU+PGtleXdvcmRzPjxrZXl3b3JkPkxpZ25vY2VsbHVsb3NpYyBiaW9tYXNz
PC9rZXl3b3JkPjxrZXl3b3JkPkh5ZHJvdGhlcm1hbOKAk21lY2hhbm9jaGVtaWNhbCB0cmVhdG1l
bnQ8L2tleXdvcmQ+PGtleXdvcmQ+U29kaXVtIGh5ZHJveGlkZTwva2V5d29yZD48a2V5d29yZD5G
aWJyaWxsYXRpb248L2tleXdvcmQ+PC9rZXl3b3Jkcz48ZGF0ZXM+PHllYXI+MjAxNDwveWVhcj48
cHViLWRhdGVzPjxkYXRlPjIwMTQvMDIvMDEvPC9kYXRlPjwvcHViLWRhdGVzPjwvZGF0ZXM+PGlz
Ym4+MDk2MC04NTI0PC9pc2JuPjx1cmxzPjxyZWxhdGVkLXVybHM+PHVybD5odHRwczovL3d3dy5z
Y2llbmNlZGlyZWN0LmNvbS9zY2llbmNlL2FydGljbGUvcGlpL1MwOTYwODUyNDEzMDE4MzI0PC91
cmw+PC9yZWxhdGVkLXVybHM+PC91cmxzPjxlbGVjdHJvbmljLXJlc291cmNlLW51bT5odHRwczov
L2RvaS5vcmcvMTAuMTAxNi9qLmJpb3J0ZWNoLjIwMTMuMTIuMDE1PC9lbGVjdHJvbmljLXJlc291
cmNlLW51bT48L3JlY29yZD48L0NpdGU+PC9FbmROb3RlPgB=
</w:fldData>
        </w:fldChar>
      </w:r>
      <w:r w:rsidR="000971EA">
        <w:instrText xml:space="preserve"> ADDIN EN.CITE </w:instrText>
      </w:r>
      <w:r w:rsidR="000971EA">
        <w:fldChar w:fldCharType="begin">
          <w:fldData xml:space="preserve">PEVuZE5vdGU+PENpdGU+PEF1dGhvcj5SYW1pcmV6PC9BdXRob3I+PFllYXI+MjAxMzwvWWVhcj48
UmVjTnVtPjMxMjE8L1JlY051bT48RGlzcGxheVRleHQ+PHN0eWxlIGZhY2U9InN1cGVyc2NyaXB0
Ij44OSw5MDwvc3R5bGU+PC9EaXNwbGF5VGV4dD48cmVjb3JkPjxyZWMtbnVtYmVyPjMxMjE8L3Jl
Yy1udW1iZXI+PGZvcmVpZ24ta2V5cz48a2V5IGFwcD0iRU4iIGRiLWlkPSJmenZzZnAyMnBmc3hl
NGV4d2U4djIyczI5YXh3cGF0Mnd0dGYiIHRpbWVzdGFtcD0iMTY4MDI3NTYwNSI+MzEyMTwva2V5
PjwvZm9yZWlnbi1rZXlzPjxyZWYtdHlwZSBuYW1lPSJCb29rIFNlY3Rpb24iPjU8L3JlZi10eXBl
Pjxjb250cmlidXRvcnM+PGF1dGhvcnM+PGF1dGhvcj5SYW1pcmV6LCBSb2PDrW8gU2llcnJhPC9h
dXRob3I+PGF1dGhvcj5Ib2x0emFwcGxlLCBNYXJrPC9hdXRob3I+PGF1dGhvcj5QaWFtb250ZSwg
TmF0YWxpYTwvYXV0aG9yPjwvYXV0aG9ycz48c2Vjb25kYXJ5LWF1dGhvcnM+PGF1dGhvcj5XeW1h
biwgQ2hhcmxlcyBFPC9hdXRob3I+PC9zZWNvbmRhcnktYXV0aG9ycz48L2NvbnRyaWJ1dG9ycz48
dGl0bGVzPjx0aXRsZT5DaGFwdGVyIDggLSBGdW5kYW1lbnRhbHMgb2YgYmlvbWFzcyBwcmV0cmVh
dG1lbnQgYXQgaGlnaCBwSDwvdGl0bGU+PHNlY29uZGFyeS10aXRsZT5BcXVlb3VzIFByZXRyZWF0
bWVudCBvZiBQbGFudCBCaW9tYXNzIGZvciBCaW9sb2dpY2FsIGFuZCBDaGVtaWNhbCBDb252ZXJz
aW9uIHRvIEZ1ZWxzIGFuZCBDaGVtaWNhbHM8L3NlY29uZGFyeS10aXRsZT48L3RpdGxlcz48cGFn
ZXM+MTQ1LTE2NzwvcGFnZXM+PHNlY3Rpb24+ODwvc2VjdGlvbj48a2V5d29yZHM+PGtleXdvcmQ+
YWxrYWxpbmUgYmlvbWFzcyBwcmV0cmVhdG1lbnQ8L2tleXdvcmQ+PGtleXdvcmQ+YWxrYWxpbmUg
d2V0IG94aWRhdGlvbjwva2V5d29yZD48a2V5d29yZD5hbW1vbmlhIHByZXRyZWF0bWVudHM8L2tl
eXdvcmQ+PGtleXdvcmQ+Y2hlbWljYWwgZWZmZWN0czwva2V5d29yZD48a2V5d29yZD5saW1lIHBy
ZXRyZWF0bWVudDwva2V5d29yZD48a2V5d29yZD5wcmV0cmVhdG1lbnQgc2VsZWN0aXZpdHk8L2tl
eXdvcmQ+PGtleXdvcmQ+cHJldHJlYXRtZW50IHNldmVyaXR5PC9rZXl3b3JkPjxrZXl3b3JkPnNv
ZGl1bSBoeWRyb3hpZGUgcHJldHJlYXRtZW50czwva2V5d29yZD48L2tleXdvcmRzPjxkYXRlcz48
eWVhcj4yMDEzPC95ZWFyPjxwdWItZGF0ZXM+PGRhdGU+MjAxMy8wNS8xMDwvZGF0ZT48L3B1Yi1k
YXRlcz48L2RhdGVzPjxwdWItbG9jYXRpb24+Q2hpY2hlc3RlciwgV2VzdCBTdXNzZXgsIFVuaXRl
ZCBLaW5nZG9tPC9wdWItbG9jYXRpb24+PHB1Ymxpc2hlcj5Kb2huIFdpbGV5ICZhbXA7IFNvbnMs
IEx0ZC48L3B1Ymxpc2hlcj48aXNibj45NzgwNDcwOTc1ODMxPC9pc2JuPjx1cmxzPjxyZWxhdGVk
LXVybHM+PHVybD5odHRwczovL2RvaS5vcmcvMTAuMTAwMi85NzgwNDcwOTc1ODMxLmNoODwvdXJs
PjwvcmVsYXRlZC11cmxzPjwvdXJscz48ZWxlY3Ryb25pYy1yZXNvdXJjZS1udW0+aHR0cHM6Ly9k
b2kub3JnLzEwLjEwMDIvOTc4MDQ3MDk3NTgzMS5jaDg8L2VsZWN0cm9uaWMtcmVzb3VyY2UtbnVt
PjxhY2Nlc3MtZGF0ZT4yMDIzLzAzLzMxPC9hY2Nlc3MtZGF0ZT48L3JlY29yZD48L0NpdGU+PENp
dGU+PEF1dGhvcj5Jc2hpZ3VybzwvQXV0aG9yPjxZZWFyPjIwMTQ8L1llYXI+PFJlY051bT4zMTIw
PC9SZWNOdW0+PHJlY29yZD48cmVjLW51bWJlcj4zMTIwPC9yZWMtbnVtYmVyPjxmb3JlaWduLWtl
eXM+PGtleSBhcHA9IkVOIiBkYi1pZD0iZnp2c2ZwMjJwZnN4ZTRleHdlOHYyMnMyOWF4d3BhdDJ3
dHRmIiB0aW1lc3RhbXA9IjE2ODAyNzA3NjkiPjMxMjA8L2tleT48L2ZvcmVpZ24ta2V5cz48cmVm
LXR5cGUgbmFtZT0iSm91cm5hbCBBcnRpY2xlIj4xNzwvcmVmLXR5cGU+PGNvbnRyaWJ1dG9ycz48
YXV0aG9ycz48YXV0aG9yPklzaGlndXJvLCBNYWtpPC9hdXRob3I+PGF1dGhvcj5FbmRvLCBUYWth
c2hpPC9hdXRob3I+PC9hdXRob3JzPjwvY29udHJpYnV0b3JzPjx0aXRsZXM+PHRpdGxlPjxzdHls
ZSBmYWNlPSJub3JtYWwiIGZvbnQ9ImRlZmF1bHQiIHNpemU9IjEwMCUiPkFkZGl0aW9uIG9mIGFs
a2FsaSB0byB0aGUgaHlkcm90aGVybWFs4oCTbWVjaGFub2NoZW1pY2FsIHRyZWF0bWVudCBvZiA8
L3N0eWxlPjxzdHlsZSBmYWNlPSJpdGFsaWMiIGZvbnQ9ImRlZmF1bHQiIHNpemU9IjEwMCUiPkV1
Y2FseXB0dXM8L3N0eWxlPjxzdHlsZSBmYWNlPSJub3JtYWwiIGZvbnQ9ImRlZmF1bHQiIHNpemU9
IjEwMCUiPiBlbmhhbmNlcyBpdHMgZW56eW1hdGljIHNhY2NoYXJpZmljYXRpb248L3N0eWxlPjwv
dGl0bGU+PHNlY29uZGFyeS10aXRsZT5CaW9yZXNvdXJjZSBUZWNobm9sb2d5PC9zZWNvbmRhcnkt
dGl0bGU+PC90aXRsZXM+PHBlcmlvZGljYWw+PGZ1bGwtdGl0bGU+QmlvcmVzb3VyY2UgVGVjaG5v
bG9neTwvZnVsbC10aXRsZT48L3BlcmlvZGljYWw+PHBhZ2VzPjMyMi0zMjY8L3BhZ2VzPjx2b2x1
bWU+MTUzPC92b2x1bWU+PGtleXdvcmRzPjxrZXl3b3JkPkxpZ25vY2VsbHVsb3NpYyBiaW9tYXNz
PC9rZXl3b3JkPjxrZXl3b3JkPkh5ZHJvdGhlcm1hbOKAk21lY2hhbm9jaGVtaWNhbCB0cmVhdG1l
bnQ8L2tleXdvcmQ+PGtleXdvcmQ+U29kaXVtIGh5ZHJveGlkZTwva2V5d29yZD48a2V5d29yZD5G
aWJyaWxsYXRpb248L2tleXdvcmQ+PC9rZXl3b3Jkcz48ZGF0ZXM+PHllYXI+MjAxNDwveWVhcj48
cHViLWRhdGVzPjxkYXRlPjIwMTQvMDIvMDEvPC9kYXRlPjwvcHViLWRhdGVzPjwvZGF0ZXM+PGlz
Ym4+MDk2MC04NTI0PC9pc2JuPjx1cmxzPjxyZWxhdGVkLXVybHM+PHVybD5odHRwczovL3d3dy5z
Y2llbmNlZGlyZWN0LmNvbS9zY2llbmNlL2FydGljbGUvcGlpL1MwOTYwODUyNDEzMDE4MzI0PC91
cmw+PC9yZWxhdGVkLXVybHM+PC91cmxzPjxlbGVjdHJvbmljLXJlc291cmNlLW51bT5odHRwczov
L2RvaS5vcmcvMTAuMTAxNi9qLmJpb3J0ZWNoLjIwMTMuMTIuMDE1PC9lbGVjdHJvbmljLXJlc291
cmNlLW51bT48L3JlY29yZD48L0NpdGU+PC9FbmROb3RlPgB=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89,90</w:t>
      </w:r>
      <w:r w:rsidR="00C330BD" w:rsidRPr="003C674E">
        <w:fldChar w:fldCharType="end"/>
      </w:r>
      <w:r w:rsidRPr="003C674E">
        <w:t>.</w:t>
      </w:r>
      <w:r w:rsidR="000A0388">
        <w:t xml:space="preserve"> </w:t>
      </w:r>
      <w:r w:rsidR="00F15D67" w:rsidRPr="003C674E">
        <w:t>Furthermore, acetylester ornamentation is critical for the interaction between xylan and cellulose</w:t>
      </w:r>
      <w:r w:rsidR="00F15D67" w:rsidRPr="003C674E">
        <w:fldChar w:fldCharType="begin"/>
      </w:r>
      <w:r w:rsidR="0091752C">
        <w:instrText xml:space="preserve"> ADDIN EN.CITE &lt;EndNote&gt;&lt;Cite ExcludeYear="1"&gt;&lt;Author&gt;Grantham&lt;/Author&gt;&lt;Year&gt;2017&lt;/Year&gt;&lt;RecNum&gt;2026&lt;/RecNum&gt;&lt;DisplayText&gt;&lt;style face="superscript"&gt;91&lt;/style&gt;&lt;/DisplayText&gt;&lt;record&gt;&lt;rec-number&gt;2026&lt;/rec-number&gt;&lt;foreign-keys&gt;&lt;key app="EN" db-id="fzvsfp22pfsxe4exwe8v22s29axwpat2wttf" timestamp="1535836410"&gt;2026&lt;/key&gt;&lt;/foreign-keys&gt;&lt;ref-type name="Journal Article"&gt;17&lt;/ref-type&gt;&lt;contributors&gt;&lt;authors&gt;&lt;author&gt;Grantham, Nicholas J.&lt;/author&gt;&lt;author&gt;Wurman-Rodrich, Joel&lt;/author&gt;&lt;author&gt;Terrett, Oliver M.&lt;/author&gt;&lt;author&gt;Lyczakowski, Jan J.&lt;/author&gt;&lt;author&gt;Stott, Katherine&lt;/author&gt;&lt;author&gt;Iuga, Dinu&lt;/author&gt;&lt;author&gt;Simmons, Thomas J.&lt;/author&gt;&lt;author&gt;Durand-Tardif, Mylene&lt;/author&gt;&lt;author&gt;Brown, Steven P.&lt;/author&gt;&lt;author&gt;Dupree, Ray&lt;/author&gt;&lt;author&gt;Busse-Wicher, Marta&lt;/author&gt;&lt;author&gt;Dupree, Paul&lt;/author&gt;&lt;/authors&gt;&lt;/contributors&gt;&lt;titles&gt;&lt;title&gt;An even pattern of xylan substitution is critical for interaction with cellulose in plant cell walls&lt;/title&gt;&lt;secondary-title&gt;Nature Plants&lt;/secondary-title&gt;&lt;/titles&gt;&lt;periodical&gt;&lt;full-title&gt;Nature Plants&lt;/full-title&gt;&lt;/periodical&gt;&lt;pages&gt;859-865&lt;/pages&gt;&lt;volume&gt;3&lt;/volume&gt;&lt;number&gt;11&lt;/number&gt;&lt;dates&gt;&lt;year&gt;2017&lt;/year&gt;&lt;pub-dates&gt;&lt;date&gt;2017/11/01&lt;/date&gt;&lt;/pub-dates&gt;&lt;/dates&gt;&lt;isbn&gt;2055-0278&lt;/isbn&gt;&lt;urls&gt;&lt;related-urls&gt;&lt;url&gt;https://doi.org/10.1038/s41477-017-0030-8&lt;/url&gt;&lt;/related-urls&gt;&lt;/urls&gt;&lt;electronic-resource-num&gt;https://doi.org/10.1038/s41477-017-0030-8&lt;/electronic-resource-num&gt;&lt;/record&gt;&lt;/Cite&gt;&lt;/EndNote&gt;</w:instrText>
      </w:r>
      <w:r w:rsidR="00F15D67" w:rsidRPr="003C674E">
        <w:fldChar w:fldCharType="separate"/>
      </w:r>
      <w:r w:rsidR="0091752C" w:rsidRPr="0091752C">
        <w:rPr>
          <w:noProof/>
          <w:vertAlign w:val="superscript"/>
        </w:rPr>
        <w:t>91</w:t>
      </w:r>
      <w:r w:rsidR="00F15D67" w:rsidRPr="003C674E">
        <w:fldChar w:fldCharType="end"/>
      </w:r>
      <w:r w:rsidR="00F15D67" w:rsidRPr="003C674E">
        <w:t xml:space="preserve">, thus the partial removal of these substituents during the pretreatments may also make cellulose more accessible and less recalcitrant. It has been reported that even 0.15 M NaOH solutions are highly efficient at promoting hardwood de-acetylation (80% reduction of the acetyl content of the </w:t>
      </w:r>
      <w:r w:rsidR="00F15D67" w:rsidRPr="003C674E">
        <w:lastRenderedPageBreak/>
        <w:t>biomass)</w:t>
      </w:r>
      <w:r w:rsidR="00F15D67" w:rsidRPr="003C674E">
        <w:fldChar w:fldCharType="begin"/>
      </w:r>
      <w:r w:rsidR="0091752C">
        <w:instrText xml:space="preserve"> ADDIN EN.CITE &lt;EndNote&gt;&lt;Cite ExcludeYear="1"&gt;&lt;Author&gt;Kong&lt;/Author&gt;&lt;Year&gt;1992&lt;/Year&gt;&lt;RecNum&gt;865&lt;/RecNum&gt;&lt;DisplayText&gt;&lt;style face="superscript"&gt;92&lt;/style&gt;&lt;/DisplayText&gt;&lt;record&gt;&lt;rec-number&gt;865&lt;/rec-number&gt;&lt;foreign-keys&gt;&lt;key app="EN" db-id="fzvsfp22pfsxe4exwe8v22s29axwpat2wttf" timestamp="1399566268"&gt;865&lt;/key&gt;&lt;/foreign-keys&gt;&lt;ref-type name="Journal Article"&gt;17&lt;/ref-type&gt;&lt;contributors&gt;&lt;authors&gt;&lt;author&gt;Kong, Fanran&lt;/author&gt;&lt;author&gt;Engler, Cady R&lt;/author&gt;&lt;author&gt;Soltes, Ed J&lt;/author&gt;&lt;/authors&gt;&lt;/contributors&gt;&lt;titles&gt;&lt;title&gt;Effects of cell-wall acetate, xylan backbone, and lignin on enzymatic hydrolysis of aspen wood&lt;/title&gt;&lt;secondary-title&gt;Applied Biochemistry and Biotechnology&lt;/secondary-title&gt;&lt;alt-title&gt;Appl Biochem Biotechnol&lt;/alt-title&gt;&lt;/titles&gt;&lt;periodical&gt;&lt;full-title&gt;Appl Biochem Biotechnol&lt;/full-title&gt;&lt;abbr-1&gt;Applied biochemistry and biotechnology&lt;/abbr-1&gt;&lt;/periodical&gt;&lt;alt-periodical&gt;&lt;full-title&gt;Appl Biochem Biotechnol&lt;/full-title&gt;&lt;abbr-1&gt;Applied biochemistry and biotechnology&lt;/abbr-1&gt;&lt;/alt-periodical&gt;&lt;pages&gt;23-35&lt;/pages&gt;&lt;volume&gt;34&lt;/volume&gt;&lt;number&gt;1&lt;/number&gt;&lt;keywords&gt;&lt;keyword&gt;Aspen&lt;/keyword&gt;&lt;keyword&gt;enzymatic hydrolysis&lt;/keyword&gt;&lt;keyword&gt;xylan&lt;/keyword&gt;&lt;keyword&gt;acetate&lt;/keyword&gt;&lt;keyword&gt;lignin&lt;/keyword&gt;&lt;/keywords&gt;&lt;dates&gt;&lt;year&gt;1992&lt;/year&gt;&lt;pub-dates&gt;&lt;date&gt;1992/03/01&lt;/date&gt;&lt;/pub-dates&gt;&lt;/dates&gt;&lt;publisher&gt;Humana Press&lt;/publisher&gt;&lt;isbn&gt;0273-2289&lt;/isbn&gt;&lt;urls&gt;&lt;related-urls&gt;&lt;url&gt;http://dx.doi.org/10.1007/BF02920531&lt;/url&gt;&lt;/related-urls&gt;&lt;/urls&gt;&lt;electronic-resource-num&gt;https://doi.org/10.1007/BF02920531&lt;/electronic-resource-num&gt;&lt;language&gt;English&lt;/language&gt;&lt;/record&gt;&lt;/Cite&gt;&lt;/EndNote&gt;</w:instrText>
      </w:r>
      <w:r w:rsidR="00F15D67" w:rsidRPr="003C674E">
        <w:fldChar w:fldCharType="separate"/>
      </w:r>
      <w:r w:rsidR="0091752C" w:rsidRPr="0091752C">
        <w:rPr>
          <w:noProof/>
          <w:vertAlign w:val="superscript"/>
        </w:rPr>
        <w:t>92</w:t>
      </w:r>
      <w:r w:rsidR="00F15D67" w:rsidRPr="003C674E">
        <w:fldChar w:fldCharType="end"/>
      </w:r>
      <w:r w:rsidR="00F15D67" w:rsidRPr="003C674E">
        <w:t>. From an industrial point of view, the removal of acetyl groups is very relevant, as higher degrees of wood acetylation demand the use of chemically harsher processes during kraft pulping for paper production</w:t>
      </w:r>
      <w:r w:rsidR="00F15D67" w:rsidRPr="003C674E">
        <w:fldChar w:fldCharType="begin"/>
      </w:r>
      <w:r w:rsidR="0091752C">
        <w:instrText xml:space="preserve"> ADDIN EN.CITE &lt;EndNote&gt;&lt;Cite ExcludeYear="1"&gt;&lt;Author&gt;Evtuguin&lt;/Author&gt;&lt;Year&gt;2003&lt;/Year&gt;&lt;RecNum&gt;3115&lt;/RecNum&gt;&lt;DisplayText&gt;&lt;style face="superscript"&gt;66&lt;/style&gt;&lt;/DisplayText&gt;&lt;record&gt;&lt;rec-number&gt;3115&lt;/rec-number&gt;&lt;foreign-keys&gt;&lt;key app="EN" db-id="fzvsfp22pfsxe4exwe8v22s29axwpat2wttf" timestamp="1680184803"&gt;3115&lt;/key&gt;&lt;/foreign-keys&gt;&lt;ref-type name="Journal Article"&gt;17&lt;/ref-type&gt;&lt;contributors&gt;&lt;authors&gt;&lt;author&gt;Evtuguin, Dmitry V&lt;/author&gt;&lt;author&gt;Tomás, Jorge L&lt;/author&gt;&lt;author&gt;Silva, Artur M S&lt;/author&gt;&lt;author&gt;Neto, Carlos Pascoal&lt;/author&gt;&lt;/authors&gt;&lt;/contributors&gt;&lt;titles&gt;&lt;title&gt;&lt;style face="normal" font="default" size="100%"&gt;Characterization of an acetylated heteroxylan from &lt;/style&gt;&lt;style face="italic" font="default" size="100%"&gt;Eucalyptus&lt;/style&gt;&lt;style face="normal" font="default" size="100%"&gt; &lt;/style&gt;&lt;style face="italic" font="default" size="100%"&gt;globulus&lt;/style&gt;&lt;style face="normal" font="default" size="100%"&gt; Labill&lt;/style&gt;&lt;/title&gt;&lt;secondary-title&gt;Carbohydrate Research&lt;/secondary-title&gt;&lt;/titles&gt;&lt;periodical&gt;&lt;full-title&gt;Carbohydrate Research&lt;/full-title&gt;&lt;/periodical&gt;&lt;pages&gt;597-604&lt;/pages&gt;&lt;volume&gt;338&lt;/volume&gt;&lt;number&gt;7&lt;/number&gt;&lt;keywords&gt;&lt;keyword&gt;Xylan&lt;/keyword&gt;&lt;keyword&gt;Acetyl groups&lt;/keyword&gt;&lt;keyword&gt;Structural analysis&lt;/keyword&gt;&lt;keyword&gt;NMR spectroscopy&lt;/keyword&gt;&lt;/keywords&gt;&lt;dates&gt;&lt;year&gt;2003&lt;/year&gt;&lt;pub-dates&gt;&lt;date&gt;2003/03/28/&lt;/date&gt;&lt;/pub-dates&gt;&lt;/dates&gt;&lt;isbn&gt;0008-6215&lt;/isbn&gt;&lt;urls&gt;&lt;related-urls&gt;&lt;url&gt;https://doi.org/10.1016/S0008-6215(02)00529-3&lt;/url&gt;&lt;/related-urls&gt;&lt;/urls&gt;&lt;electronic-resource-num&gt;https://doi.org/10.1016/S0008-6215(02)00529-3&lt;/electronic-resource-num&gt;&lt;/record&gt;&lt;/Cite&gt;&lt;/EndNote&gt;</w:instrText>
      </w:r>
      <w:r w:rsidR="00F15D67" w:rsidRPr="003C674E">
        <w:fldChar w:fldCharType="separate"/>
      </w:r>
      <w:r w:rsidR="0091752C" w:rsidRPr="0091752C">
        <w:rPr>
          <w:noProof/>
          <w:vertAlign w:val="superscript"/>
        </w:rPr>
        <w:t>66</w:t>
      </w:r>
      <w:r w:rsidR="00F15D67" w:rsidRPr="003C674E">
        <w:fldChar w:fldCharType="end"/>
      </w:r>
      <w:r w:rsidR="00F15D67" w:rsidRPr="003C674E">
        <w:t xml:space="preserve">. Mild alkali can thus </w:t>
      </w:r>
      <w:r w:rsidRPr="003C674E">
        <w:t>lead</w:t>
      </w:r>
      <w:r w:rsidR="00FB1370" w:rsidRPr="003C674E">
        <w:t xml:space="preserve"> </w:t>
      </w:r>
      <w:r w:rsidRPr="003C674E">
        <w:t>to</w:t>
      </w:r>
      <w:r w:rsidR="00FB1370" w:rsidRPr="003C674E">
        <w:t xml:space="preserve"> </w:t>
      </w:r>
      <w:r w:rsidRPr="003C674E">
        <w:t>increased</w:t>
      </w:r>
      <w:r w:rsidR="00FB1370" w:rsidRPr="003C674E">
        <w:t xml:space="preserve"> </w:t>
      </w:r>
      <w:r w:rsidRPr="003C674E">
        <w:t>surface</w:t>
      </w:r>
      <w:r w:rsidR="00FB1370" w:rsidRPr="003C674E">
        <w:t xml:space="preserve"> </w:t>
      </w:r>
      <w:r w:rsidRPr="003C674E">
        <w:t>areas</w:t>
      </w:r>
      <w:r w:rsidR="00FB1370" w:rsidRPr="003C674E">
        <w:t xml:space="preserve"> </w:t>
      </w:r>
      <w:r w:rsidRPr="003C674E">
        <w:t>and</w:t>
      </w:r>
      <w:r w:rsidR="00FB1370" w:rsidRPr="003C674E">
        <w:t xml:space="preserve"> </w:t>
      </w:r>
      <w:r w:rsidRPr="003C674E">
        <w:t>cellulose</w:t>
      </w:r>
      <w:r w:rsidR="00FB1370" w:rsidRPr="003C674E">
        <w:t xml:space="preserve"> </w:t>
      </w:r>
      <w:r w:rsidRPr="003C674E">
        <w:t>accessibility,</w:t>
      </w:r>
      <w:r w:rsidR="00FB1370" w:rsidRPr="003C674E">
        <w:t xml:space="preserve"> </w:t>
      </w:r>
      <w:r w:rsidR="005D572D" w:rsidRPr="003C674E">
        <w:t>reduc</w:t>
      </w:r>
      <w:r w:rsidR="00F15D67" w:rsidRPr="003C674E">
        <w:t>ing</w:t>
      </w:r>
      <w:r w:rsidR="00FB1370" w:rsidRPr="003C674E">
        <w:t xml:space="preserve"> </w:t>
      </w:r>
      <w:r w:rsidRPr="003C674E">
        <w:t>biomass</w:t>
      </w:r>
      <w:r w:rsidR="00FB1370" w:rsidRPr="003C674E">
        <w:t xml:space="preserve"> </w:t>
      </w:r>
      <w:r w:rsidR="005D572D" w:rsidRPr="003C674E">
        <w:t>recalcitrance</w:t>
      </w:r>
      <w:r w:rsidR="003F298E" w:rsidRPr="003C674E">
        <w:t xml:space="preserve">, without the need </w:t>
      </w:r>
      <w:r w:rsidR="00F15D67" w:rsidRPr="003C674E">
        <w:t>for</w:t>
      </w:r>
      <w:r w:rsidR="003F298E" w:rsidRPr="003C674E">
        <w:t xml:space="preserve"> </w:t>
      </w:r>
      <w:r w:rsidR="00F15D67" w:rsidRPr="003C674E">
        <w:t xml:space="preserve">more aggressive </w:t>
      </w:r>
      <w:r w:rsidR="003F298E" w:rsidRPr="003C674E">
        <w:t>pretreatments focused on lignin</w:t>
      </w:r>
      <w:r w:rsidR="00F15D67" w:rsidRPr="003C674E">
        <w:t xml:space="preserve"> removal</w:t>
      </w:r>
      <w:r w:rsidR="003F298E" w:rsidRPr="003C674E">
        <w:fldChar w:fldCharType="begin"/>
      </w:r>
      <w:r w:rsidR="0091752C">
        <w:instrText xml:space="preserve"> ADDIN EN.CITE &lt;EndNote&gt;&lt;Cite ExcludeYear="1"&gt;&lt;Author&gt;Chen&lt;/Author&gt;&lt;Year&gt;2014&lt;/Year&gt;&lt;RecNum&gt;931&lt;/RecNum&gt;&lt;DisplayText&gt;&lt;style face="superscript"&gt;63&lt;/style&gt;&lt;/DisplayText&gt;&lt;record&gt;&lt;rec-number&gt;931&lt;/rec-number&gt;&lt;foreign-keys&gt;&lt;key app="EN" db-id="fzvsfp22pfsxe4exwe8v22s29axwpat2wttf" timestamp="1414051807"&gt;931&lt;/key&gt;&lt;/foreign-keys&gt;&lt;ref-type name="Journal Article"&gt;17&lt;/ref-type&gt;&lt;contributors&gt;&lt;authors&gt;&lt;author&gt;Chen, Xiaowen&lt;/author&gt;&lt;author&gt;Shekiro, Joseph&lt;/author&gt;&lt;author&gt;Pschorn, Thomas&lt;/author&gt;&lt;author&gt;Sabourin, Marc&lt;/author&gt;&lt;author&gt;Tao, Ling&lt;/author&gt;&lt;author&gt;Elander, Rick&lt;/author&gt;&lt;author&gt;Park, Sunkyu&lt;/author&gt;&lt;author&gt;Jennings, Ed&lt;/author&gt;&lt;author&gt;Nelson, Robert&lt;/author&gt;&lt;author&gt;Trass, Olev&lt;/author&gt;&lt;author&gt;Flanegan, Keith&lt;/author&gt;&lt;author&gt;Wang, Wei&lt;/author&gt;&lt;author&gt;Himmel, Michael&lt;/author&gt;&lt;author&gt;Johnson, David&lt;/author&gt;&lt;author&gt;Tucker, Melvin&lt;/author&gt;&lt;/authors&gt;&lt;/contributors&gt;&lt;titles&gt;&lt;title&gt;A highly efficient dilute alkali deacetylation and mechanical (disc) refining process for the conversion of renewable biomass to lower cost sugars&lt;/title&gt;&lt;secondary-title&gt;Biotechnology for Biofuels&lt;/secondary-title&gt;&lt;/titles&gt;&lt;periodical&gt;&lt;full-title&gt;Biotechnology for Biofuels&lt;/full-title&gt;&lt;/periodical&gt;&lt;pages&gt;98&lt;/pages&gt;&lt;volume&gt;7&lt;/volume&gt;&lt;number&gt;1&lt;/number&gt;&lt;dates&gt;&lt;year&gt;2014&lt;/year&gt;&lt;/dates&gt;&lt;isbn&gt;1754-6834&lt;/isbn&gt;&lt;accession-num&gt;doi:10.1186/1754-6834-7-98&lt;/accession-num&gt;&lt;urls&gt;&lt;related-urls&gt;&lt;url&gt;http://www.biotechnologyforbiofuels.com/content/7/1/98&lt;/url&gt;&lt;/related-urls&gt;&lt;/urls&gt;&lt;electronic-resource-num&gt;https://doi.org/10.1186/1754-6834-7-98&lt;/electronic-resource-num&gt;&lt;/record&gt;&lt;/Cite&gt;&lt;/EndNote&gt;</w:instrText>
      </w:r>
      <w:r w:rsidR="003F298E" w:rsidRPr="003C674E">
        <w:fldChar w:fldCharType="separate"/>
      </w:r>
      <w:r w:rsidR="0091752C" w:rsidRPr="0091752C">
        <w:rPr>
          <w:noProof/>
          <w:vertAlign w:val="superscript"/>
        </w:rPr>
        <w:t>63</w:t>
      </w:r>
      <w:r w:rsidR="003F298E" w:rsidRPr="003C674E">
        <w:fldChar w:fldCharType="end"/>
      </w:r>
      <w:r w:rsidR="003F298E" w:rsidRPr="003C674E">
        <w:t xml:space="preserve">. Indeed, </w:t>
      </w:r>
      <w:r w:rsidR="00142410" w:rsidRPr="003C674E">
        <w:t>it has been reported that lignin structural features can be more relevant to lower the energy and chemical loads required for industrial processing of lignocellulosic biomass, than merely total lignin content</w:t>
      </w:r>
      <w:r w:rsidR="00142410" w:rsidRPr="003C674E">
        <w:fldChar w:fldCharType="begin"/>
      </w:r>
      <w:r w:rsidR="00FB4AF7">
        <w:instrText xml:space="preserve"> ADDIN EN.CITE &lt;EndNote&gt;&lt;Cite ExcludeYear="1"&gt;&lt;Author&gt;Wilkerson&lt;/Author&gt;&lt;Year&gt;2014&lt;/Year&gt;&lt;RecNum&gt;1353&lt;/RecNum&gt;&lt;DisplayText&gt;&lt;style face="superscript"&gt;93&lt;/style&gt;&lt;/DisplayText&gt;&lt;record&gt;&lt;rec-number&gt;1353&lt;/rec-number&gt;&lt;foreign-keys&gt;&lt;key app="EN" db-id="fzvsfp22pfsxe4exwe8v22s29axwpat2wttf" timestamp="1435925556"&gt;1353&lt;/key&gt;&lt;/foreign-keys&gt;&lt;ref-type name="Journal Article"&gt;17&lt;/ref-type&gt;&lt;contributors&gt;&lt;authors&gt;&lt;author&gt;Wilkerson, C. G.&lt;/author&gt;&lt;author&gt;Mansfield, S. D.&lt;/author&gt;&lt;author&gt;Lu, F.&lt;/author&gt;&lt;author&gt;Withers, S.&lt;/author&gt;&lt;author&gt;Park, J.-Y.&lt;/author&gt;&lt;author&gt;Karlen, S. D.&lt;/author&gt;&lt;author&gt;Gonzales-Vigil, E.&lt;/author&gt;&lt;author&gt;Padmakshan, D.&lt;/author&gt;&lt;author&gt;Unda, F.&lt;/author&gt;&lt;author&gt;Rencoret, J.&lt;/author&gt;&lt;author&gt;Ralph, J.&lt;/author&gt;&lt;/authors&gt;&lt;/contributors&gt;&lt;titles&gt;&lt;title&gt;Monolignol ferulate transferase introduces chemically labile linkages into the lignin backbone&lt;/title&gt;&lt;secondary-title&gt;Science&lt;/secondary-title&gt;&lt;/titles&gt;&lt;periodical&gt;&lt;full-title&gt;Science&lt;/full-title&gt;&lt;abbr-1&gt;Science (New York, N.Y.)&lt;/abbr-1&gt;&lt;/periodical&gt;&lt;pages&gt;90-93&lt;/pages&gt;&lt;volume&gt;344&lt;/volume&gt;&lt;number&gt;6179&lt;/number&gt;&lt;dates&gt;&lt;year&gt;2014&lt;/year&gt;&lt;pub-dates&gt;&lt;date&gt;April 4, 2014&lt;/date&gt;&lt;/pub-dates&gt;&lt;/dates&gt;&lt;urls&gt;&lt;related-urls&gt;&lt;url&gt;http://www.sciencemag.org/content/344/6179/90.abstract&lt;/url&gt;&lt;/related-urls&gt;&lt;pdf-urls&gt;&lt;url&gt;file://G:\Documentos Correntes\Clouds\Google Drive\_CATALOGS\EndNote\AllReferences.Data\PDF\Wilkerson_Ralph_2014_LigninLabileLinkage.pdf&lt;/url&gt;&lt;/pdf-urls&gt;&lt;/urls&gt;&lt;electronic-resource-num&gt;https://doi.org/10.1126/science.1250161&lt;/electronic-resource-num&gt;&lt;/record&gt;&lt;/Cite&gt;&lt;/EndNote&gt;</w:instrText>
      </w:r>
      <w:r w:rsidR="00142410" w:rsidRPr="003C674E">
        <w:fldChar w:fldCharType="separate"/>
      </w:r>
      <w:r w:rsidR="0091752C" w:rsidRPr="0091752C">
        <w:rPr>
          <w:noProof/>
          <w:vertAlign w:val="superscript"/>
        </w:rPr>
        <w:t>93</w:t>
      </w:r>
      <w:r w:rsidR="00142410" w:rsidRPr="003C674E">
        <w:fldChar w:fldCharType="end"/>
      </w:r>
      <w:r w:rsidR="00142410" w:rsidRPr="003C674E">
        <w:t>.</w:t>
      </w:r>
      <w:r w:rsidR="00BD2BD9" w:rsidRPr="003C674E">
        <w:t xml:space="preserve"> Furthermore, </w:t>
      </w:r>
      <w:r w:rsidR="003F298E" w:rsidRPr="003C674E">
        <w:t xml:space="preserve">harsher </w:t>
      </w:r>
      <w:r w:rsidR="00F15D67" w:rsidRPr="003C674E">
        <w:t xml:space="preserve">pretreatments </w:t>
      </w:r>
      <w:r w:rsidR="003F298E" w:rsidRPr="003C674E">
        <w:t>not only rely on higher chemical and energy consumption,</w:t>
      </w:r>
      <w:r w:rsidR="005D572D" w:rsidRPr="003C674E">
        <w:t xml:space="preserve"> but also</w:t>
      </w:r>
      <w:r w:rsidR="003F298E" w:rsidRPr="003C674E">
        <w:t xml:space="preserve"> lead to unwanted consequences, such </w:t>
      </w:r>
      <w:r w:rsidR="00AC2256">
        <w:t>as exacerbating</w:t>
      </w:r>
      <w:r w:rsidR="003F298E" w:rsidRPr="003C674E">
        <w:t xml:space="preserve"> peeling reactions, whereby cellulose degrees of polymerization are reduced by the action of OH</w:t>
      </w:r>
      <w:r w:rsidR="003F298E" w:rsidRPr="003C674E">
        <w:rPr>
          <w:vertAlign w:val="superscript"/>
        </w:rPr>
        <w:t>-</w:t>
      </w:r>
      <w:r w:rsidR="003F298E" w:rsidRPr="003C674E">
        <w:t xml:space="preserve"> under high concentrations and temperatures</w:t>
      </w:r>
      <w:r w:rsidR="003F298E" w:rsidRPr="003C674E">
        <w:fldChar w:fldCharType="begin">
          <w:fldData xml:space="preserve">PEVuZE5vdGU+PENpdGU+PEF1dGhvcj5TaGF0YWxvdjwvQXV0aG9yPjxZZWFyPjIwMDI8L1llYXI+
PFJlY051bT4zMjg0PC9SZWNOdW0+PERpc3BsYXlUZXh0PjxzdHlsZSBmYWNlPSJzdXBlcnNjcmlw
dCI+OTQsOTU8L3N0eWxlPjwvRGlzcGxheVRleHQ+PHJlY29yZD48cmVjLW51bWJlcj4zMjg0PC9y
ZWMtbnVtYmVyPjxmb3JlaWduLWtleXM+PGtleSBhcHA9IkVOIiBkYi1pZD0iZnp2c2ZwMjJwZnN4
ZTRleHdlOHYyMnMyOWF4d3BhdDJ3dHRmIiB0aW1lc3RhbXA9IjE2OTQ5NTIxNjUiPjMyODQ8L2tl
eT48L2ZvcmVpZ24ta2V5cz48cmVmLXR5cGUgbmFtZT0iSm91cm5hbCBBcnRpY2xlIj4xNzwvcmVm
LXR5cGU+PGNvbnRyaWJ1dG9ycz48YXV0aG9ycz48YXV0aG9yPlNoYXRhbG92LCBBbmF0b2x5IEEu
PC9hdXRob3I+PGF1dGhvcj5QZXJlaXJhLCBIZWxlbmE8L2F1dGhvcj48L2F1dGhvcnM+PC9jb250
cmlidXRvcnM+PHRpdGxlcz48dGl0bGU+PHN0eWxlIGZhY2U9Im5vcm1hbCIgZm9udD0iZGVmYXVs
dCIgc2l6ZT0iMTAwJSI+Q2FyYm9oeWRyYXRlIGJlaGF2aW91ciBvZiA8L3N0eWxlPjxzdHlsZSBm
YWNlPSJpdGFsaWMiIGZvbnQ9ImRlZmF1bHQiIHNpemU9IjEwMCUiPkFydW5kbyBkb25heDwvc3R5
bGU+PHN0eWxlIGZhY2U9Im5vcm1hbCIgZm9udD0iZGVmYXVsdCIgc2l6ZT0iMTAwJSI+IEwuIGlu
IGV0aGFub2zigJNhbGthbGkgbWVkaXVtIG9mIHZhcmlhYmxlIGNvbXBvc2l0aW9uIGR1cmluZyBv
cmdhbm9zb2x2IGRlbGlnbmlmaWNhdGlvbjwvc3R5bGU+PC90aXRsZT48c2Vjb25kYXJ5LXRpdGxl
PkNhcmJvaHlkcmF0ZSBQb2x5bWVyczwvc2Vjb25kYXJ5LXRpdGxlPjwvdGl0bGVzPjxwZXJpb2Rp
Y2FsPjxmdWxsLXRpdGxlPkNhcmJvaHlkcmF0ZSBQb2x5bWVyczwvZnVsbC10aXRsZT48L3Blcmlv
ZGljYWw+PHBhZ2VzPjMzMS0zMzY8L3BhZ2VzPjx2b2x1bWU+NDk8L3ZvbHVtZT48bnVtYmVyPjM8
L251bWJlcj48a2V5d29yZHM+PGtleXdvcmQ+TDwva2V5d29yZD48a2V5d29yZD5FdGhhbm9s4oCT
YWxrYWxpIHB1bHBpbmc8L2tleXdvcmQ+PGtleXdvcmQ+Q2FyYm9oeWRyYXRlIGRlZ3JhZGF0aW9u
PC9rZXl3b3JkPjxrZXl3b3JkPlVyb25pYyBhY2lkIGdyb3Vwczwva2V5d29yZD48a2V5d29yZD5I
ZXhlbnVyb25pYyBhY2lkczwva2V5d29yZD48L2tleXdvcmRzPjxkYXRlcz48eWVhcj4yMDAyPC95
ZWFyPjxwdWItZGF0ZXM+PGRhdGU+MjAwMi8wOC8xNS88L2RhdGU+PC9wdWItZGF0ZXM+PC9kYXRl
cz48aXNibj4wMTQ0LTg2MTc8L2lzYm4+PHVybHM+PHJlbGF0ZWQtdXJscz48dXJsPmh0dHBzOi8v
d3d3LnNjaWVuY2VkaXJlY3QuY29tL3NjaWVuY2UvYXJ0aWNsZS9waWkvUzAxNDQ4NjE3MDEwMDM0
MFg8L3VybD48L3JlbGF0ZWQtdXJscz48L3VybHM+PGVsZWN0cm9uaWMtcmVzb3VyY2UtbnVtPmh0
dHBzOi8vZG9pLm9yZy8xMC4xMDE2L1MwMTQ0LTg2MTcoMDEpMDAzNDAtWDwvZWxlY3Ryb25pYy1y
ZXNvdXJjZS1udW0+PC9yZWNvcmQ+PC9DaXRlPjxDaXRlPjxBdXRob3I+V2lzdGFyYTwvQXV0aG9y
PjxZZWFyPjIwMjM8L1llYXI+PFJlY051bT4zMjgzPC9SZWNOdW0+PHJlY29yZD48cmVjLW51bWJl
cj4zMjgzPC9yZWMtbnVtYmVyPjxmb3JlaWduLWtleXM+PGtleSBhcHA9IkVOIiBkYi1pZD0iZnp2
c2ZwMjJwZnN4ZTRleHdlOHYyMnMyOWF4d3BhdDJ3dHRmIiB0aW1lc3RhbXA9IjE2OTQ5NTE1Mjgi
PjMyODM8L2tleT48L2ZvcmVpZ24ta2V5cz48cmVmLXR5cGUgbmFtZT0iQm9vayBTZWN0aW9uIj41
PC9yZWYtdHlwZT48Y29udHJpYnV0b3JzPjxhdXRob3JzPjxhdXRob3I+V2lzdGFyYSwgTnlvbWFu
IEouPC9hdXRob3I+PGF1dGhvcj5GYXRyaWFzYXJpLCBXaWR5YTwvYXV0aG9yPjwvYXV0aG9ycz48
c2Vjb25kYXJ5LWF1dGhvcnM+PGF1dGhvcj5BaW51biwgWi4gTS4gQS48L2F1dGhvcj48YXV0aG9y
PlNhcHVhbiwgUy4gTS48L2F1dGhvcj48YXV0aG9yPklseWFzLCBSLiBBLjwvYXV0aG9yPjwvc2Vj
b25kYXJ5LWF1dGhvcnM+PC9jb250cmlidXRvcnM+PHRpdGxlcz48dGl0bGU+Q2hhcHRlciAxMiAt
IFB1bHBpbmcgYW5kIHBhcGVybWFraW5nIG9mIHNvcmdodW0gYmFnYXNzZTwvdGl0bGU+PHNlY29u
ZGFyeS10aXRsZT5QdWxwaW5nIGFuZCBQYXBlcm1ha2luZyBvZiBOb253b29kIFBsYW50IEZpYmVy
czwvc2Vjb25kYXJ5LXRpdGxlPjwvdGl0bGVzPjxwYWdlcz4yMTMtMjMxPC9wYWdlcz48a2V5d29y
ZHM+PGtleXdvcmQ+QWxrYWxpbmUgcHVscGluZzwva2V5d29yZD48a2V5d29yZD5jaGVtaWNhbCBj
b21wb3NpdGlvbnM8L2tleXdvcmQ+PGtleXdvcmQ+b3JnYW5vc29sdjwva2V5d29yZD48a2V5d29y
ZD5wdWxwIHByb3BlcnRpZXM8L2tleXdvcmQ+PGtleXdvcmQ+c29yZ2h1bSBiYWdhc3NlPC9rZXl3
b3JkPjwva2V5d29yZHM+PGRhdGVzPjx5ZWFyPjIwMjM8L3llYXI+PHB1Yi1kYXRlcz48ZGF0ZT4y
MDIzLzAxLzAxLzwvZGF0ZT48L3B1Yi1kYXRlcz48L2RhdGVzPjxwdWItbG9jYXRpb24+TG9uZG9u
LCBVbml0ZWQgS2luZ2RvbTwvcHViLWxvY2F0aW9uPjxwdWJsaXNoZXI+QWNhZGVtaWMgUHJlc3M8
L3B1Ymxpc2hlcj48aXNibj45NzgtMC0zMjMtOTE2MjUtNzwvaXNibj48dXJscz48cmVsYXRlZC11
cmxzPjx1cmw+aHR0cHM6Ly93d3cuc2NpZW5jZWRpcmVjdC5jb20vc2NpZW5jZS9hcnRpY2xlL3Bp
aS9COTc4MDMyMzkxNjI1NzAwMDEzODwvdXJsPjwvcmVsYXRlZC11cmxzPjwvdXJscz48ZWxlY3Ry
b25pYy1yZXNvdXJjZS1udW0+aHR0cHM6Ly9kb2kub3JnLzEwLjEwMTYvQjk3OC0wLTMyMy05MTYy
NS03LjAwMDEzLTg8L2VsZWN0cm9uaWMtcmVzb3VyY2UtbnVtPjwvcmVjb3JkPjwvQ2l0ZT48L0Vu
ZE5vdGU+
</w:fldData>
        </w:fldChar>
      </w:r>
      <w:r w:rsidR="00FB4AF7">
        <w:instrText xml:space="preserve"> ADDIN EN.CITE </w:instrText>
      </w:r>
      <w:r w:rsidR="00FB4AF7">
        <w:fldChar w:fldCharType="begin">
          <w:fldData xml:space="preserve">PEVuZE5vdGU+PENpdGU+PEF1dGhvcj5TaGF0YWxvdjwvQXV0aG9yPjxZZWFyPjIwMDI8L1llYXI+
PFJlY051bT4zMjg0PC9SZWNOdW0+PERpc3BsYXlUZXh0PjxzdHlsZSBmYWNlPSJzdXBlcnNjcmlw
dCI+OTQsOTU8L3N0eWxlPjwvRGlzcGxheVRleHQ+PHJlY29yZD48cmVjLW51bWJlcj4zMjg0PC9y
ZWMtbnVtYmVyPjxmb3JlaWduLWtleXM+PGtleSBhcHA9IkVOIiBkYi1pZD0iZnp2c2ZwMjJwZnN4
ZTRleHdlOHYyMnMyOWF4d3BhdDJ3dHRmIiB0aW1lc3RhbXA9IjE2OTQ5NTIxNjUiPjMyODQ8L2tl
eT48L2ZvcmVpZ24ta2V5cz48cmVmLXR5cGUgbmFtZT0iSm91cm5hbCBBcnRpY2xlIj4xNzwvcmVm
LXR5cGU+PGNvbnRyaWJ1dG9ycz48YXV0aG9ycz48YXV0aG9yPlNoYXRhbG92LCBBbmF0b2x5IEEu
PC9hdXRob3I+PGF1dGhvcj5QZXJlaXJhLCBIZWxlbmE8L2F1dGhvcj48L2F1dGhvcnM+PC9jb250
cmlidXRvcnM+PHRpdGxlcz48dGl0bGU+PHN0eWxlIGZhY2U9Im5vcm1hbCIgZm9udD0iZGVmYXVs
dCIgc2l6ZT0iMTAwJSI+Q2FyYm9oeWRyYXRlIGJlaGF2aW91ciBvZiA8L3N0eWxlPjxzdHlsZSBm
YWNlPSJpdGFsaWMiIGZvbnQ9ImRlZmF1bHQiIHNpemU9IjEwMCUiPkFydW5kbyBkb25heDwvc3R5
bGU+PHN0eWxlIGZhY2U9Im5vcm1hbCIgZm9udD0iZGVmYXVsdCIgc2l6ZT0iMTAwJSI+IEwuIGlu
IGV0aGFub2zigJNhbGthbGkgbWVkaXVtIG9mIHZhcmlhYmxlIGNvbXBvc2l0aW9uIGR1cmluZyBv
cmdhbm9zb2x2IGRlbGlnbmlmaWNhdGlvbjwvc3R5bGU+PC90aXRsZT48c2Vjb25kYXJ5LXRpdGxl
PkNhcmJvaHlkcmF0ZSBQb2x5bWVyczwvc2Vjb25kYXJ5LXRpdGxlPjwvdGl0bGVzPjxwZXJpb2Rp
Y2FsPjxmdWxsLXRpdGxlPkNhcmJvaHlkcmF0ZSBQb2x5bWVyczwvZnVsbC10aXRsZT48L3Blcmlv
ZGljYWw+PHBhZ2VzPjMzMS0zMzY8L3BhZ2VzPjx2b2x1bWU+NDk8L3ZvbHVtZT48bnVtYmVyPjM8
L251bWJlcj48a2V5d29yZHM+PGtleXdvcmQ+TDwva2V5d29yZD48a2V5d29yZD5FdGhhbm9s4oCT
YWxrYWxpIHB1bHBpbmc8L2tleXdvcmQ+PGtleXdvcmQ+Q2FyYm9oeWRyYXRlIGRlZ3JhZGF0aW9u
PC9rZXl3b3JkPjxrZXl3b3JkPlVyb25pYyBhY2lkIGdyb3Vwczwva2V5d29yZD48a2V5d29yZD5I
ZXhlbnVyb25pYyBhY2lkczwva2V5d29yZD48L2tleXdvcmRzPjxkYXRlcz48eWVhcj4yMDAyPC95
ZWFyPjxwdWItZGF0ZXM+PGRhdGU+MjAwMi8wOC8xNS88L2RhdGU+PC9wdWItZGF0ZXM+PC9kYXRl
cz48aXNibj4wMTQ0LTg2MTc8L2lzYm4+PHVybHM+PHJlbGF0ZWQtdXJscz48dXJsPmh0dHBzOi8v
d3d3LnNjaWVuY2VkaXJlY3QuY29tL3NjaWVuY2UvYXJ0aWNsZS9waWkvUzAxNDQ4NjE3MDEwMDM0
MFg8L3VybD48L3JlbGF0ZWQtdXJscz48L3VybHM+PGVsZWN0cm9uaWMtcmVzb3VyY2UtbnVtPmh0
dHBzOi8vZG9pLm9yZy8xMC4xMDE2L1MwMTQ0LTg2MTcoMDEpMDAzNDAtWDwvZWxlY3Ryb25pYy1y
ZXNvdXJjZS1udW0+PC9yZWNvcmQ+PC9DaXRlPjxDaXRlPjxBdXRob3I+V2lzdGFyYTwvQXV0aG9y
PjxZZWFyPjIwMjM8L1llYXI+PFJlY051bT4zMjgzPC9SZWNOdW0+PHJlY29yZD48cmVjLW51bWJl
cj4zMjgzPC9yZWMtbnVtYmVyPjxmb3JlaWduLWtleXM+PGtleSBhcHA9IkVOIiBkYi1pZD0iZnp2
c2ZwMjJwZnN4ZTRleHdlOHYyMnMyOWF4d3BhdDJ3dHRmIiB0aW1lc3RhbXA9IjE2OTQ5NTE1Mjgi
PjMyODM8L2tleT48L2ZvcmVpZ24ta2V5cz48cmVmLXR5cGUgbmFtZT0iQm9vayBTZWN0aW9uIj41
PC9yZWYtdHlwZT48Y29udHJpYnV0b3JzPjxhdXRob3JzPjxhdXRob3I+V2lzdGFyYSwgTnlvbWFu
IEouPC9hdXRob3I+PGF1dGhvcj5GYXRyaWFzYXJpLCBXaWR5YTwvYXV0aG9yPjwvYXV0aG9ycz48
c2Vjb25kYXJ5LWF1dGhvcnM+PGF1dGhvcj5BaW51biwgWi4gTS4gQS48L2F1dGhvcj48YXV0aG9y
PlNhcHVhbiwgUy4gTS48L2F1dGhvcj48YXV0aG9yPklseWFzLCBSLiBBLjwvYXV0aG9yPjwvc2Vj
b25kYXJ5LWF1dGhvcnM+PC9jb250cmlidXRvcnM+PHRpdGxlcz48dGl0bGU+Q2hhcHRlciAxMiAt
IFB1bHBpbmcgYW5kIHBhcGVybWFraW5nIG9mIHNvcmdodW0gYmFnYXNzZTwvdGl0bGU+PHNlY29u
ZGFyeS10aXRsZT5QdWxwaW5nIGFuZCBQYXBlcm1ha2luZyBvZiBOb253b29kIFBsYW50IEZpYmVy
czwvc2Vjb25kYXJ5LXRpdGxlPjwvdGl0bGVzPjxwYWdlcz4yMTMtMjMxPC9wYWdlcz48a2V5d29y
ZHM+PGtleXdvcmQ+QWxrYWxpbmUgcHVscGluZzwva2V5d29yZD48a2V5d29yZD5jaGVtaWNhbCBj
b21wb3NpdGlvbnM8L2tleXdvcmQ+PGtleXdvcmQ+b3JnYW5vc29sdjwva2V5d29yZD48a2V5d29y
ZD5wdWxwIHByb3BlcnRpZXM8L2tleXdvcmQ+PGtleXdvcmQ+c29yZ2h1bSBiYWdhc3NlPC9rZXl3
b3JkPjwva2V5d29yZHM+PGRhdGVzPjx5ZWFyPjIwMjM8L3llYXI+PHB1Yi1kYXRlcz48ZGF0ZT4y
MDIzLzAxLzAxLzwvZGF0ZT48L3B1Yi1kYXRlcz48L2RhdGVzPjxwdWItbG9jYXRpb24+TG9uZG9u
LCBVbml0ZWQgS2luZ2RvbTwvcHViLWxvY2F0aW9uPjxwdWJsaXNoZXI+QWNhZGVtaWMgUHJlc3M8
L3B1Ymxpc2hlcj48aXNibj45NzgtMC0zMjMtOTE2MjUtNzwvaXNibj48dXJscz48cmVsYXRlZC11
cmxzPjx1cmw+aHR0cHM6Ly93d3cuc2NpZW5jZWRpcmVjdC5jb20vc2NpZW5jZS9hcnRpY2xlL3Bp
aS9COTc4MDMyMzkxNjI1NzAwMDEzODwvdXJsPjwvcmVsYXRlZC11cmxzPjwvdXJscz48ZWxlY3Ry
b25pYy1yZXNvdXJjZS1udW0+aHR0cHM6Ly9kb2kub3JnLzEwLjEwMTYvQjk3OC0wLTMyMy05MTYy
NS03LjAwMDEzLTg8L2VsZWN0cm9uaWMtcmVzb3VyY2UtbnVtPjwvcmVjb3JkPjwvQ2l0ZT48L0Vu
ZE5vdGU+
</w:fldData>
        </w:fldChar>
      </w:r>
      <w:r w:rsidR="00FB4AF7">
        <w:instrText xml:space="preserve"> ADDIN EN.CITE.DATA </w:instrText>
      </w:r>
      <w:r w:rsidR="00FB4AF7">
        <w:fldChar w:fldCharType="end"/>
      </w:r>
      <w:r w:rsidR="003F298E" w:rsidRPr="003C674E">
        <w:fldChar w:fldCharType="separate"/>
      </w:r>
      <w:r w:rsidR="000971EA" w:rsidRPr="000971EA">
        <w:rPr>
          <w:noProof/>
          <w:vertAlign w:val="superscript"/>
        </w:rPr>
        <w:t>94,95</w:t>
      </w:r>
      <w:r w:rsidR="003F298E" w:rsidRPr="003C674E">
        <w:fldChar w:fldCharType="end"/>
      </w:r>
      <w:r w:rsidR="003F298E" w:rsidRPr="003C674E">
        <w:t>.</w:t>
      </w:r>
      <w:r w:rsidR="00F15D67" w:rsidRPr="003C674E">
        <w:t xml:space="preserve"> </w:t>
      </w:r>
      <w:r w:rsidRPr="003C674E">
        <w:t>Ultimately,</w:t>
      </w:r>
      <w:r w:rsidR="00FB1370" w:rsidRPr="003C674E">
        <w:t xml:space="preserve"> </w:t>
      </w:r>
      <w:r w:rsidRPr="003C674E">
        <w:t>it</w:t>
      </w:r>
      <w:r w:rsidR="00FB1370" w:rsidRPr="003C674E">
        <w:t xml:space="preserve"> </w:t>
      </w:r>
      <w:r w:rsidRPr="003C674E">
        <w:t>has</w:t>
      </w:r>
      <w:r w:rsidR="00FB1370" w:rsidRPr="003C674E">
        <w:t xml:space="preserve"> </w:t>
      </w:r>
      <w:r w:rsidRPr="003C674E">
        <w:t>also</w:t>
      </w:r>
      <w:r w:rsidR="00FB1370" w:rsidRPr="003C674E">
        <w:t xml:space="preserve"> </w:t>
      </w:r>
      <w:r w:rsidRPr="003C674E">
        <w:t>been</w:t>
      </w:r>
      <w:r w:rsidR="00FB1370" w:rsidRPr="003C674E">
        <w:t xml:space="preserve"> </w:t>
      </w:r>
      <w:r w:rsidRPr="003C674E">
        <w:t>proposed</w:t>
      </w:r>
      <w:r w:rsidR="00FB1370" w:rsidRPr="003C674E">
        <w:t xml:space="preserve"> </w:t>
      </w:r>
      <w:r w:rsidRPr="003C674E">
        <w:t>that</w:t>
      </w:r>
      <w:r w:rsidR="00FB1370" w:rsidRPr="003C674E">
        <w:t xml:space="preserve"> </w:t>
      </w:r>
      <w:r w:rsidRPr="003C674E">
        <w:t>fungal</w:t>
      </w:r>
      <w:r w:rsidR="00FB1370" w:rsidRPr="003C674E">
        <w:t xml:space="preserve"> </w:t>
      </w:r>
      <w:r w:rsidRPr="003C674E">
        <w:t>pretreatments</w:t>
      </w:r>
      <w:r w:rsidR="00FB1370" w:rsidRPr="003C674E">
        <w:t xml:space="preserve"> </w:t>
      </w:r>
      <w:r w:rsidRPr="003C674E">
        <w:t>can</w:t>
      </w:r>
      <w:r w:rsidR="00FB1370" w:rsidRPr="003C674E">
        <w:t xml:space="preserve"> </w:t>
      </w:r>
      <w:r w:rsidR="007E2B93" w:rsidRPr="003C674E">
        <w:t xml:space="preserve">erode </w:t>
      </w:r>
      <w:r w:rsidRPr="003C674E">
        <w:t>and</w:t>
      </w:r>
      <w:r w:rsidR="00FB1370" w:rsidRPr="003C674E">
        <w:t xml:space="preserve"> </w:t>
      </w:r>
      <w:r w:rsidRPr="003C674E">
        <w:t>perforate</w:t>
      </w:r>
      <w:r w:rsidR="00FB1370" w:rsidRPr="003C674E">
        <w:t xml:space="preserve"> </w:t>
      </w:r>
      <w:r w:rsidRPr="003C674E">
        <w:t>biomass</w:t>
      </w:r>
      <w:r w:rsidR="00FB1370" w:rsidRPr="003C674E">
        <w:t xml:space="preserve"> </w:t>
      </w:r>
      <w:r w:rsidRPr="003C674E">
        <w:t>particles,</w:t>
      </w:r>
      <w:r w:rsidR="00FB1370" w:rsidRPr="003C674E">
        <w:t xml:space="preserve"> </w:t>
      </w:r>
      <w:r w:rsidRPr="003C674E">
        <w:t>as</w:t>
      </w:r>
      <w:r w:rsidR="00FB1370" w:rsidRPr="003C674E">
        <w:t xml:space="preserve"> </w:t>
      </w:r>
      <w:r w:rsidRPr="003C674E">
        <w:t>the</w:t>
      </w:r>
      <w:r w:rsidR="00FB1370" w:rsidRPr="003C674E">
        <w:t xml:space="preserve"> </w:t>
      </w:r>
      <w:r w:rsidRPr="003C674E">
        <w:t>hyphae</w:t>
      </w:r>
      <w:r w:rsidR="00FB1370" w:rsidRPr="003C674E">
        <w:t xml:space="preserve"> </w:t>
      </w:r>
      <w:r w:rsidRPr="003C674E">
        <w:t>spread</w:t>
      </w:r>
      <w:r w:rsidR="00FB1370" w:rsidRPr="003C674E">
        <w:t xml:space="preserve"> </w:t>
      </w:r>
      <w:r w:rsidRPr="003C674E">
        <w:t>over</w:t>
      </w:r>
      <w:r w:rsidR="00FB1370" w:rsidRPr="003C674E">
        <w:t xml:space="preserve"> </w:t>
      </w:r>
      <w:r w:rsidRPr="003C674E">
        <w:t>the</w:t>
      </w:r>
      <w:r w:rsidR="00FB1370" w:rsidRPr="003C674E">
        <w:t xml:space="preserve"> </w:t>
      </w:r>
      <w:r w:rsidRPr="003C674E">
        <w:t>substrate,</w:t>
      </w:r>
      <w:r w:rsidR="00FB1370" w:rsidRPr="003C674E">
        <w:t xml:space="preserve"> </w:t>
      </w:r>
      <w:r w:rsidRPr="003C674E">
        <w:t>leading</w:t>
      </w:r>
      <w:r w:rsidR="00FB1370" w:rsidRPr="003C674E">
        <w:t xml:space="preserve"> </w:t>
      </w:r>
      <w:r w:rsidRPr="003C674E">
        <w:t>to</w:t>
      </w:r>
      <w:r w:rsidR="00FB1370" w:rsidRPr="003C674E">
        <w:t xml:space="preserve"> </w:t>
      </w:r>
      <w:r w:rsidRPr="003C674E">
        <w:t>increased</w:t>
      </w:r>
      <w:r w:rsidR="00FB1370" w:rsidRPr="003C674E">
        <w:t xml:space="preserve"> </w:t>
      </w:r>
      <w:r w:rsidRPr="003C674E">
        <w:t>porosity</w:t>
      </w:r>
      <w:r w:rsidR="00FB1370" w:rsidRPr="003C674E">
        <w:t xml:space="preserve"> </w:t>
      </w:r>
      <w:r w:rsidRPr="003C674E">
        <w:t>and</w:t>
      </w:r>
      <w:r w:rsidR="00FB1370" w:rsidRPr="003C674E">
        <w:t xml:space="preserve"> </w:t>
      </w:r>
      <w:r w:rsidRPr="003C674E">
        <w:t>surface</w:t>
      </w:r>
      <w:r w:rsidR="00FB1370" w:rsidRPr="003C674E">
        <w:t xml:space="preserve"> </w:t>
      </w:r>
      <w:r w:rsidRPr="003C674E">
        <w:t>area</w:t>
      </w:r>
      <w:r w:rsidR="00FB1370" w:rsidRPr="003C674E">
        <w:t xml:space="preserve"> </w:t>
      </w:r>
      <w:r w:rsidRPr="003C674E">
        <w:t>of</w:t>
      </w:r>
      <w:r w:rsidR="00FB1370" w:rsidRPr="003C674E">
        <w:t xml:space="preserve"> </w:t>
      </w:r>
      <w:r w:rsidRPr="003C674E">
        <w:t>the</w:t>
      </w:r>
      <w:r w:rsidR="00FB1370" w:rsidRPr="003C674E">
        <w:t xml:space="preserve"> </w:t>
      </w:r>
      <w:r w:rsidRPr="003C674E">
        <w:t>materials</w:t>
      </w:r>
      <w:r w:rsidR="00C330BD" w:rsidRPr="003C674E">
        <w:fldChar w:fldCharType="begin">
          <w:fldData xml:space="preserve">PEVuZE5vdGU+PENpdGU+PEF1dGhvcj5ZdTwvQXV0aG9yPjxZZWFyPjIwMTA8L1llYXI+PFJlY051
bT4xOTkzPC9SZWNOdW0+PERpc3BsYXlUZXh0PjxzdHlsZSBmYWNlPSJzdXBlcnNjcmlwdCI+OTYs
OTc8L3N0eWxlPjwvRGlzcGxheVRleHQ+PHJlY29yZD48cmVjLW51bWJlcj4xOTkzPC9yZWMtbnVt
YmVyPjxmb3JlaWduLWtleXM+PGtleSBhcHA9IkVOIiBkYi1pZD0iZnp2c2ZwMjJwZnN4ZTRleHdl
OHYyMnMyOWF4d3BhdDJ3dHRmIiB0aW1lc3RhbXA9IjAiPjE5OTM8L2tleT48L2ZvcmVpZ24ta2V5
cz48cmVmLXR5cGUgbmFtZT0iSm91cm5hbCBBcnRpY2xlIj4xNzwvcmVmLXR5cGU+PGNvbnRyaWJ1
dG9ycz48YXV0aG9ycz48YXV0aG9yPll1LCBIb25nYm88L2F1dGhvcj48YXV0aG9yPlpoYW5nLCBY
aWFveXU8L2F1dGhvcj48YXV0aG9yPlNvbmcsIExpbGk8L2F1dGhvcj48YXV0aG9yPktlLCBKaW5n
PC9hdXRob3I+PGF1dGhvcj5YdSwgQ2h1bnlhbjwvYXV0aG9yPjxhdXRob3I+RHUsIFdhbnFpbmc8
L2F1dGhvcj48YXV0aG9yPlpoYW5nLCBKaTwvYXV0aG9yPjwvYXV0aG9ycz48L2NvbnRyaWJ1dG9y
cz48dGl0bGVzPjx0aXRsZT5FdmFsdWF0aW9uIG9mIHdoaXRlLXJvdCBmdW5naS1hc3Npc3RlZCBh
bGthbGluZS9veGlkYXRpdmUgcHJldHJlYXRtZW50IG9mIGNvcm4gc3RyYXcgdW5kZXJnb2luZyBl
bnp5bWF0aWMgaHlkcm9seXNpcyBieSBjZWxsdWxhc2U8L3RpdGxlPjxzZWNvbmRhcnktdGl0bGU+
Sm91cm5hbCBvZiBCaW9zY2llbmNlIGFuZCBCaW9lbmdpbmVlcmluZzwvc2Vjb25kYXJ5LXRpdGxl
PjwvdGl0bGVzPjxwZXJpb2RpY2FsPjxmdWxsLXRpdGxlPkpvdXJuYWwgb2YgQmlvc2NpZW5jZSBh
bmQgQmlvZW5naW5lZXJpbmc8L2Z1bGwtdGl0bGU+PC9wZXJpb2RpY2FsPjxwYWdlcz42NjAtNjY0
PC9wYWdlcz48dm9sdW1lPjExMDwvdm9sdW1lPjxudW1iZXI+NjwvbnVtYmVyPjxrZXl3b3Jkcz48
a2V5d29yZD5Db3JuIHN0cmF3PC9rZXl3b3JkPjxrZXl3b3JkPkJpb2xvZ2ljYWwgcHJldHJlYXRt
ZW50PC9rZXl3b3JkPjxrZXl3b3JkPkFsa2FsaW5lL294aWRhdGl2ZSBwcmV0cmVhdG1lbnQ8L2tl
eXdvcmQ+PGtleXdvcmQ+RW56eW1hdGljIGh5ZHJvbHlzaXM8L2tleXdvcmQ+PGtleXdvcmQ+QWRz
b3JwdGlvbjwva2V5d29yZD48L2tleXdvcmRzPjxkYXRlcz48eWVhcj4yMDEwPC95ZWFyPjxwdWIt
ZGF0ZXM+PGRhdGU+MjAxMC8xMi8wMS88L2RhdGU+PC9wdWItZGF0ZXM+PC9kYXRlcz48aXNibj4x
Mzg5LTE3MjM8L2lzYm4+PHVybHM+PHJlbGF0ZWQtdXJscz48dXJsPmh0dHBzOi8vZG9pLm9yZy8x
MC4xMDE2L2ouamJpb3NjLjIwMTAuMDguMDAyPC91cmw+PC9yZWxhdGVkLXVybHM+PC91cmxzPjxl
bGVjdHJvbmljLXJlc291cmNlLW51bT5odHRwczovL2RvaS5vcmcvMTAuMTAxNi9qLmpiaW9zYy4y
MDEwLjA4LjAwMjwvZWxlY3Ryb25pYy1yZXNvdXJjZS1udW0+PC9yZWNvcmQ+PC9DaXRlPjxDaXRl
PjxBdXRob3I+SW5hbGJvbjwvQXV0aG9yPjxZZWFyPjIwMTU8L1llYXI+PFJlY051bT4xOTM2PC9S
ZWNOdW0+PHJlY29yZD48cmVjLW51bWJlcj4xOTM2PC9yZWMtbnVtYmVyPjxmb3JlaWduLWtleXM+
PGtleSBhcHA9IkVOIiBkYi1pZD0iZnp2c2ZwMjJwZnN4ZTRleHdlOHYyMnMyOWF4d3BhdDJ3dHRm
IiB0aW1lc3RhbXA9IjAiPjE5MzY8L2tleT48L2ZvcmVpZ24ta2V5cz48cmVmLXR5cGUgbmFtZT0i
Sm91cm5hbCBBcnRpY2xlIj4xNzwvcmVmLXR5cGU+PGNvbnRyaWJ1dG9ycz48YXV0aG9ycz48YXV0
aG9yPkluYWxib24sIE1hcsOtYSBDLjwvYXV0aG9yPjxhdXRob3I+TW9jY2hpdXR0aSwgUGF1bGlu
YTwvYXV0aG9yPjxhdXRob3I+WmFudXR0aW5pLCBNaWd1ZWwgQS48L2F1dGhvcj48YXV0aG9yPkJh
bGF0dGksIFBlZHJvIEEuPC9hdXRob3I+PGF1dGhvcj5SYWpjaGVuYmVyZywgTWFyaW88L2F1dGhv
cj48YXV0aG9yPlNhcGFycmF0LCBNYXJpbyBDLiBOLjwvYXV0aG9yPjwvYXV0aG9ycz48L2NvbnRy
aWJ1dG9ycz48dGl0bGVzPjx0aXRsZT48c3R5bGUgZmFjZT0ibm9ybWFsIiBmb250PSJkZWZhdWx0
IiBzaXplPSIxMDAlIj5BcHBseWluZyBsaWduaW5vbHl0aWMgZnVuZ2kgb24gPC9zdHlsZT48c3R5
bGUgZmFjZT0iaXRhbGljIiBmb250PSJkZWZhdWx0IiBzaXplPSIxMDAlIj5FdWNhbHlwdHVzPC9z
dHlsZT48c3R5bGUgZmFjZT0ibm9ybWFsIiBmb250PSJkZWZhdWx0IiBzaXplPSIxMDAlIj4gPC9z
dHlsZT48c3R5bGUgZmFjZT0iaXRhbGljIiBmb250PSJkZWZhdWx0IiBzaXplPSIxMDAlIj5ncmFu
ZGlzPC9zdHlsZT48c3R5bGUgZmFjZT0ibm9ybWFsIiBmb250PSJkZWZhdWx0IiBzaXplPSIxMDAl
Ij4gd29vZCBmb3IgcHVscGluZyBwcmV0cmVhdG1lbnQgb3IgZnJhY3Rpb25hdGlvbjwvc3R5bGU+
PC90aXRsZT48c2Vjb25kYXJ5LXRpdGxlPlByb2NlZGlhIE1hdGVyaWFscyBTY2llbmNlPC9zZWNv
bmRhcnktdGl0bGU+PC90aXRsZXM+PHBlcmlvZGljYWw+PGZ1bGwtdGl0bGU+UHJvY2VkaWEgTWF0
ZXJpYWxzIFNjaWVuY2U8L2Z1bGwtdGl0bGU+PC9wZXJpb2RpY2FsPjxwYWdlcz4xMDk5LTExMDc8
L3BhZ2VzPjx2b2x1bWU+ODwvdm9sdW1lPjxrZXl3b3Jkcz48a2V5d29yZD5CaW9wdWxwaW5nPC9r
ZXl3b3JkPjxrZXl3b3JkPkVmZmVjdGl2ZSBjYXBpbGxhcml0eTwva2V5d29yZD48a2V5d29yZD5G
ZXJtZW50YXRpb24gaW4gc29saWQgc3RhdGU8L2tleXdvcmQ+PGtleXdvcmQ+QmlvaW5jaXNpbmc8
L2tleXdvcmQ+PGtleXdvcmQ+SW1wcmVnbmF0aW9uPC9rZXl3b3JkPjwva2V5d29yZHM+PGRhdGVz
Pjx5ZWFyPjIwMTU8L3llYXI+PHB1Yi1kYXRlcz48ZGF0ZT4yMDE1LzAxLzAxLzwvZGF0ZT48L3B1
Yi1kYXRlcz48L2RhdGVzPjxpc2JuPjIyMTEtODEyODwvaXNibj48dXJscz48cmVsYXRlZC11cmxz
Pjx1cmw+aHR0cDovL3d3dy5zY2llbmNlZGlyZWN0LmNvbS9zY2llbmNlL2FydGljbGUvcGlpL1My
MjExODEyODE1MDAxNzQxPC91cmw+PC9yZWxhdGVkLXVybHM+PC91cmxzPjxlbGVjdHJvbmljLXJl
c291cmNlLW51bT5odHRwczovL2RvaS5vcmcvMTAuMTAxNi9qLm1zcHJvLjIwMTUuMDQuMTczPC9l
bGVjdHJvbmljLXJlc291cmNlLW51bT48L3JlY29yZD48L0NpdGU+PC9FbmROb3RlPgB=
</w:fldData>
        </w:fldChar>
      </w:r>
      <w:r w:rsidR="000971EA">
        <w:instrText xml:space="preserve"> ADDIN EN.CITE </w:instrText>
      </w:r>
      <w:r w:rsidR="000971EA">
        <w:fldChar w:fldCharType="begin">
          <w:fldData xml:space="preserve">PEVuZE5vdGU+PENpdGU+PEF1dGhvcj5ZdTwvQXV0aG9yPjxZZWFyPjIwMTA8L1llYXI+PFJlY051
bT4xOTkzPC9SZWNOdW0+PERpc3BsYXlUZXh0PjxzdHlsZSBmYWNlPSJzdXBlcnNjcmlwdCI+OTYs
OTc8L3N0eWxlPjwvRGlzcGxheVRleHQ+PHJlY29yZD48cmVjLW51bWJlcj4xOTkzPC9yZWMtbnVt
YmVyPjxmb3JlaWduLWtleXM+PGtleSBhcHA9IkVOIiBkYi1pZD0iZnp2c2ZwMjJwZnN4ZTRleHdl
OHYyMnMyOWF4d3BhdDJ3dHRmIiB0aW1lc3RhbXA9IjAiPjE5OTM8L2tleT48L2ZvcmVpZ24ta2V5
cz48cmVmLXR5cGUgbmFtZT0iSm91cm5hbCBBcnRpY2xlIj4xNzwvcmVmLXR5cGU+PGNvbnRyaWJ1
dG9ycz48YXV0aG9ycz48YXV0aG9yPll1LCBIb25nYm88L2F1dGhvcj48YXV0aG9yPlpoYW5nLCBY
aWFveXU8L2F1dGhvcj48YXV0aG9yPlNvbmcsIExpbGk8L2F1dGhvcj48YXV0aG9yPktlLCBKaW5n
PC9hdXRob3I+PGF1dGhvcj5YdSwgQ2h1bnlhbjwvYXV0aG9yPjxhdXRob3I+RHUsIFdhbnFpbmc8
L2F1dGhvcj48YXV0aG9yPlpoYW5nLCBKaTwvYXV0aG9yPjwvYXV0aG9ycz48L2NvbnRyaWJ1dG9y
cz48dGl0bGVzPjx0aXRsZT5FdmFsdWF0aW9uIG9mIHdoaXRlLXJvdCBmdW5naS1hc3Npc3RlZCBh
bGthbGluZS9veGlkYXRpdmUgcHJldHJlYXRtZW50IG9mIGNvcm4gc3RyYXcgdW5kZXJnb2luZyBl
bnp5bWF0aWMgaHlkcm9seXNpcyBieSBjZWxsdWxhc2U8L3RpdGxlPjxzZWNvbmRhcnktdGl0bGU+
Sm91cm5hbCBvZiBCaW9zY2llbmNlIGFuZCBCaW9lbmdpbmVlcmluZzwvc2Vjb25kYXJ5LXRpdGxl
PjwvdGl0bGVzPjxwZXJpb2RpY2FsPjxmdWxsLXRpdGxlPkpvdXJuYWwgb2YgQmlvc2NpZW5jZSBh
bmQgQmlvZW5naW5lZXJpbmc8L2Z1bGwtdGl0bGU+PC9wZXJpb2RpY2FsPjxwYWdlcz42NjAtNjY0
PC9wYWdlcz48dm9sdW1lPjExMDwvdm9sdW1lPjxudW1iZXI+NjwvbnVtYmVyPjxrZXl3b3Jkcz48
a2V5d29yZD5Db3JuIHN0cmF3PC9rZXl3b3JkPjxrZXl3b3JkPkJpb2xvZ2ljYWwgcHJldHJlYXRt
ZW50PC9rZXl3b3JkPjxrZXl3b3JkPkFsa2FsaW5lL294aWRhdGl2ZSBwcmV0cmVhdG1lbnQ8L2tl
eXdvcmQ+PGtleXdvcmQ+RW56eW1hdGljIGh5ZHJvbHlzaXM8L2tleXdvcmQ+PGtleXdvcmQ+QWRz
b3JwdGlvbjwva2V5d29yZD48L2tleXdvcmRzPjxkYXRlcz48eWVhcj4yMDEwPC95ZWFyPjxwdWIt
ZGF0ZXM+PGRhdGU+MjAxMC8xMi8wMS88L2RhdGU+PC9wdWItZGF0ZXM+PC9kYXRlcz48aXNibj4x
Mzg5LTE3MjM8L2lzYm4+PHVybHM+PHJlbGF0ZWQtdXJscz48dXJsPmh0dHBzOi8vZG9pLm9yZy8x
MC4xMDE2L2ouamJpb3NjLjIwMTAuMDguMDAyPC91cmw+PC9yZWxhdGVkLXVybHM+PC91cmxzPjxl
bGVjdHJvbmljLXJlc291cmNlLW51bT5odHRwczovL2RvaS5vcmcvMTAuMTAxNi9qLmpiaW9zYy4y
MDEwLjA4LjAwMjwvZWxlY3Ryb25pYy1yZXNvdXJjZS1udW0+PC9yZWNvcmQ+PC9DaXRlPjxDaXRl
PjxBdXRob3I+SW5hbGJvbjwvQXV0aG9yPjxZZWFyPjIwMTU8L1llYXI+PFJlY051bT4xOTM2PC9S
ZWNOdW0+PHJlY29yZD48cmVjLW51bWJlcj4xOTM2PC9yZWMtbnVtYmVyPjxmb3JlaWduLWtleXM+
PGtleSBhcHA9IkVOIiBkYi1pZD0iZnp2c2ZwMjJwZnN4ZTRleHdlOHYyMnMyOWF4d3BhdDJ3dHRm
IiB0aW1lc3RhbXA9IjAiPjE5MzY8L2tleT48L2ZvcmVpZ24ta2V5cz48cmVmLXR5cGUgbmFtZT0i
Sm91cm5hbCBBcnRpY2xlIj4xNzwvcmVmLXR5cGU+PGNvbnRyaWJ1dG9ycz48YXV0aG9ycz48YXV0
aG9yPkluYWxib24sIE1hcsOtYSBDLjwvYXV0aG9yPjxhdXRob3I+TW9jY2hpdXR0aSwgUGF1bGlu
YTwvYXV0aG9yPjxhdXRob3I+WmFudXR0aW5pLCBNaWd1ZWwgQS48L2F1dGhvcj48YXV0aG9yPkJh
bGF0dGksIFBlZHJvIEEuPC9hdXRob3I+PGF1dGhvcj5SYWpjaGVuYmVyZywgTWFyaW88L2F1dGhv
cj48YXV0aG9yPlNhcGFycmF0LCBNYXJpbyBDLiBOLjwvYXV0aG9yPjwvYXV0aG9ycz48L2NvbnRy
aWJ1dG9ycz48dGl0bGVzPjx0aXRsZT48c3R5bGUgZmFjZT0ibm9ybWFsIiBmb250PSJkZWZhdWx0
IiBzaXplPSIxMDAlIj5BcHBseWluZyBsaWduaW5vbHl0aWMgZnVuZ2kgb24gPC9zdHlsZT48c3R5
bGUgZmFjZT0iaXRhbGljIiBmb250PSJkZWZhdWx0IiBzaXplPSIxMDAlIj5FdWNhbHlwdHVzPC9z
dHlsZT48c3R5bGUgZmFjZT0ibm9ybWFsIiBmb250PSJkZWZhdWx0IiBzaXplPSIxMDAlIj4gPC9z
dHlsZT48c3R5bGUgZmFjZT0iaXRhbGljIiBmb250PSJkZWZhdWx0IiBzaXplPSIxMDAlIj5ncmFu
ZGlzPC9zdHlsZT48c3R5bGUgZmFjZT0ibm9ybWFsIiBmb250PSJkZWZhdWx0IiBzaXplPSIxMDAl
Ij4gd29vZCBmb3IgcHVscGluZyBwcmV0cmVhdG1lbnQgb3IgZnJhY3Rpb25hdGlvbjwvc3R5bGU+
PC90aXRsZT48c2Vjb25kYXJ5LXRpdGxlPlByb2NlZGlhIE1hdGVyaWFscyBTY2llbmNlPC9zZWNv
bmRhcnktdGl0bGU+PC90aXRsZXM+PHBlcmlvZGljYWw+PGZ1bGwtdGl0bGU+UHJvY2VkaWEgTWF0
ZXJpYWxzIFNjaWVuY2U8L2Z1bGwtdGl0bGU+PC9wZXJpb2RpY2FsPjxwYWdlcz4xMDk5LTExMDc8
L3BhZ2VzPjx2b2x1bWU+ODwvdm9sdW1lPjxrZXl3b3Jkcz48a2V5d29yZD5CaW9wdWxwaW5nPC9r
ZXl3b3JkPjxrZXl3b3JkPkVmZmVjdGl2ZSBjYXBpbGxhcml0eTwva2V5d29yZD48a2V5d29yZD5G
ZXJtZW50YXRpb24gaW4gc29saWQgc3RhdGU8L2tleXdvcmQ+PGtleXdvcmQ+QmlvaW5jaXNpbmc8
L2tleXdvcmQ+PGtleXdvcmQ+SW1wcmVnbmF0aW9uPC9rZXl3b3JkPjwva2V5d29yZHM+PGRhdGVz
Pjx5ZWFyPjIwMTU8L3llYXI+PHB1Yi1kYXRlcz48ZGF0ZT4yMDE1LzAxLzAxLzwvZGF0ZT48L3B1
Yi1kYXRlcz48L2RhdGVzPjxpc2JuPjIyMTEtODEyODwvaXNibj48dXJscz48cmVsYXRlZC11cmxz
Pjx1cmw+aHR0cDovL3d3dy5zY2llbmNlZGlyZWN0LmNvbS9zY2llbmNlL2FydGljbGUvcGlpL1My
MjExODEyODE1MDAxNzQxPC91cmw+PC9yZWxhdGVkLXVybHM+PC91cmxzPjxlbGVjdHJvbmljLXJl
c291cmNlLW51bT5odHRwczovL2RvaS5vcmcvMTAuMTAxNi9qLm1zcHJvLjIwMTUuMDQuMTczPC9l
bGVjdHJvbmljLXJlc291cmNlLW51bT48L3JlY29yZD48L0NpdGU+PC9FbmROb3RlPgB=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96,97</w:t>
      </w:r>
      <w:r w:rsidR="00C330BD" w:rsidRPr="003C674E">
        <w:fldChar w:fldCharType="end"/>
      </w:r>
      <w:r w:rsidRPr="003C674E">
        <w:t>.</w:t>
      </w:r>
      <w:r w:rsidR="00FB1370" w:rsidRPr="003C674E">
        <w:t xml:space="preserve"> </w:t>
      </w:r>
      <w:r w:rsidRPr="003C674E">
        <w:t>This</w:t>
      </w:r>
      <w:r w:rsidR="00FB1370" w:rsidRPr="003C674E">
        <w:t xml:space="preserve"> </w:t>
      </w:r>
      <w:r w:rsidRPr="003C674E">
        <w:t>physical</w:t>
      </w:r>
      <w:r w:rsidR="00FB1370" w:rsidRPr="003C674E">
        <w:t xml:space="preserve"> </w:t>
      </w:r>
      <w:r w:rsidRPr="003C674E">
        <w:t>aspect</w:t>
      </w:r>
      <w:r w:rsidR="00FB1370" w:rsidRPr="003C674E">
        <w:t xml:space="preserve"> </w:t>
      </w:r>
      <w:r w:rsidRPr="003C674E">
        <w:t>of</w:t>
      </w:r>
      <w:r w:rsidR="00FB1370" w:rsidRPr="003C674E">
        <w:t xml:space="preserve"> </w:t>
      </w:r>
      <w:r w:rsidR="000547BE" w:rsidRPr="003C674E">
        <w:t>biological</w:t>
      </w:r>
      <w:r w:rsidR="00FB1370" w:rsidRPr="003C674E">
        <w:t xml:space="preserve"> </w:t>
      </w:r>
      <w:r w:rsidRPr="003C674E">
        <w:t>pretreatments</w:t>
      </w:r>
      <w:r w:rsidR="00FB1370" w:rsidRPr="003C674E">
        <w:t xml:space="preserve"> </w:t>
      </w:r>
      <w:r w:rsidRPr="003C674E">
        <w:t>may</w:t>
      </w:r>
      <w:r w:rsidR="00FB1370" w:rsidRPr="003C674E">
        <w:t xml:space="preserve"> </w:t>
      </w:r>
      <w:r w:rsidRPr="003C674E">
        <w:t>represent</w:t>
      </w:r>
      <w:r w:rsidR="00FB1370" w:rsidRPr="003C674E">
        <w:t xml:space="preserve"> </w:t>
      </w:r>
      <w:r w:rsidRPr="003C674E">
        <w:t>an</w:t>
      </w:r>
      <w:r w:rsidR="00FB1370" w:rsidRPr="003C674E">
        <w:t xml:space="preserve"> </w:t>
      </w:r>
      <w:r w:rsidRPr="003C674E">
        <w:t>advantage</w:t>
      </w:r>
      <w:r w:rsidR="00FB1370" w:rsidRPr="003C674E">
        <w:t xml:space="preserve"> </w:t>
      </w:r>
      <w:r w:rsidRPr="003C674E">
        <w:t>over</w:t>
      </w:r>
      <w:r w:rsidR="00FB1370" w:rsidRPr="003C674E">
        <w:t xml:space="preserve"> </w:t>
      </w:r>
      <w:r w:rsidRPr="003C674E">
        <w:t>purely</w:t>
      </w:r>
      <w:r w:rsidR="00FB1370" w:rsidRPr="003C674E">
        <w:t xml:space="preserve"> </w:t>
      </w:r>
      <w:r w:rsidRPr="003C674E">
        <w:t>chemical</w:t>
      </w:r>
      <w:r w:rsidR="00FB1370" w:rsidRPr="003C674E">
        <w:t xml:space="preserve"> </w:t>
      </w:r>
      <w:r w:rsidRPr="003C674E">
        <w:t>processes,</w:t>
      </w:r>
      <w:r w:rsidR="00FB1370" w:rsidRPr="003C674E">
        <w:t xml:space="preserve"> </w:t>
      </w:r>
      <w:r w:rsidRPr="003C674E">
        <w:t>thus</w:t>
      </w:r>
      <w:r w:rsidR="00FB1370" w:rsidRPr="003C674E">
        <w:t xml:space="preserve"> </w:t>
      </w:r>
      <w:r w:rsidRPr="003C674E">
        <w:t>contributing</w:t>
      </w:r>
      <w:r w:rsidR="00FB1370" w:rsidRPr="003C674E">
        <w:t xml:space="preserve"> </w:t>
      </w:r>
      <w:r w:rsidRPr="003C674E">
        <w:t>to</w:t>
      </w:r>
      <w:r w:rsidR="00FB1370" w:rsidRPr="003C674E">
        <w:t xml:space="preserve"> </w:t>
      </w:r>
      <w:r w:rsidRPr="003C674E">
        <w:t>a</w:t>
      </w:r>
      <w:r w:rsidR="00FB1370" w:rsidRPr="003C674E">
        <w:t xml:space="preserve"> </w:t>
      </w:r>
      <w:r w:rsidRPr="003C674E">
        <w:t>synergistic</w:t>
      </w:r>
      <w:r w:rsidR="00FB1370" w:rsidRPr="003C674E">
        <w:t xml:space="preserve"> </w:t>
      </w:r>
      <w:r w:rsidRPr="003C674E">
        <w:t>effect</w:t>
      </w:r>
      <w:r w:rsidR="00FB1370" w:rsidRPr="003C674E">
        <w:t xml:space="preserve"> </w:t>
      </w:r>
      <w:r w:rsidRPr="003C674E">
        <w:t>between</w:t>
      </w:r>
      <w:r w:rsidR="00FB1370" w:rsidRPr="003C674E">
        <w:t xml:space="preserve"> </w:t>
      </w:r>
      <w:r w:rsidRPr="003C674E">
        <w:t>the</w:t>
      </w:r>
      <w:r w:rsidR="00FB1370" w:rsidRPr="003C674E">
        <w:t xml:space="preserve"> </w:t>
      </w:r>
      <w:r w:rsidRPr="003C674E">
        <w:t>two</w:t>
      </w:r>
      <w:r w:rsidR="00FB1370" w:rsidRPr="003C674E">
        <w:t xml:space="preserve"> </w:t>
      </w:r>
      <w:r w:rsidRPr="003C674E">
        <w:t>types</w:t>
      </w:r>
      <w:r w:rsidR="00FB1370" w:rsidRPr="003C674E">
        <w:t xml:space="preserve"> </w:t>
      </w:r>
      <w:r w:rsidRPr="003C674E">
        <w:t>of</w:t>
      </w:r>
      <w:r w:rsidR="00FB1370" w:rsidRPr="003C674E">
        <w:t xml:space="preserve"> </w:t>
      </w:r>
      <w:r w:rsidRPr="003C674E">
        <w:t>pretreatments.</w:t>
      </w:r>
    </w:p>
    <w:p w14:paraId="2AF0DEB4" w14:textId="77777777" w:rsidR="005917FF" w:rsidRPr="003C674E" w:rsidRDefault="005917FF" w:rsidP="005917FF">
      <w:pPr>
        <w:pStyle w:val="TAMainText"/>
      </w:pPr>
    </w:p>
    <w:p w14:paraId="5071C2E0" w14:textId="08C38AD6" w:rsidR="007B5F3A" w:rsidRPr="003C674E" w:rsidRDefault="007B5F3A">
      <w:pPr>
        <w:spacing w:after="0"/>
        <w:jc w:val="left"/>
      </w:pPr>
      <w:r w:rsidRPr="003C674E">
        <w:br w:type="page"/>
      </w:r>
    </w:p>
    <w:p w14:paraId="5981C101" w14:textId="5DCA5EB5" w:rsidR="007B5F3A" w:rsidRPr="003C674E" w:rsidRDefault="007B5F3A" w:rsidP="007B5F3A">
      <w:pPr>
        <w:pStyle w:val="VDTableTitle"/>
      </w:pPr>
      <w:r w:rsidRPr="003C674E">
        <w:rPr>
          <w:b/>
          <w:bCs/>
        </w:rPr>
        <w:lastRenderedPageBreak/>
        <w:t>Table</w:t>
      </w:r>
      <w:r w:rsidR="00FB1370" w:rsidRPr="003C674E">
        <w:rPr>
          <w:b/>
          <w:bCs/>
        </w:rPr>
        <w:t xml:space="preserve"> </w:t>
      </w:r>
      <w:r w:rsidRPr="003C674E">
        <w:rPr>
          <w:b/>
          <w:bCs/>
        </w:rPr>
        <w:t>4.</w:t>
      </w:r>
      <w:r w:rsidR="00FB1370" w:rsidRPr="003C674E">
        <w:t xml:space="preserve"> </w:t>
      </w:r>
      <w:r w:rsidRPr="003C674E">
        <w:t>Compounds</w:t>
      </w:r>
      <w:r w:rsidR="00FB1370" w:rsidRPr="003C674E">
        <w:t xml:space="preserve"> </w:t>
      </w:r>
      <w:r w:rsidRPr="003C674E">
        <w:t>detected</w:t>
      </w:r>
      <w:r w:rsidR="00FB1370" w:rsidRPr="003C674E">
        <w:t xml:space="preserve"> </w:t>
      </w:r>
      <w:r w:rsidRPr="003C674E">
        <w:t>in</w:t>
      </w:r>
      <w:r w:rsidR="00FB1370" w:rsidRPr="003C674E">
        <w:t xml:space="preserve"> </w:t>
      </w:r>
      <w:r w:rsidRPr="003C674E">
        <w:t>pretreatment</w:t>
      </w:r>
      <w:r w:rsidR="00FB1370" w:rsidRPr="003C674E">
        <w:t xml:space="preserve"> </w:t>
      </w:r>
      <w:r w:rsidRPr="003C674E">
        <w:t>effluents</w:t>
      </w:r>
      <w:r w:rsidR="00FB1370" w:rsidRPr="003C674E">
        <w:t xml:space="preserve"> </w:t>
      </w:r>
      <w:r w:rsidRPr="003C674E">
        <w:t>by</w:t>
      </w:r>
      <w:r w:rsidR="00FB1370" w:rsidRPr="003C674E">
        <w:t xml:space="preserve"> </w:t>
      </w:r>
      <w:r w:rsidRPr="003C674E">
        <w:t>HPLC-PDA-ESI-</w:t>
      </w:r>
      <w:proofErr w:type="spellStart"/>
      <w:r w:rsidRPr="003C674E">
        <w:t>MS</w:t>
      </w:r>
      <w:r w:rsidRPr="003C674E">
        <w:rPr>
          <w:vertAlign w:val="superscript"/>
        </w:rPr>
        <w:t>n</w:t>
      </w:r>
      <w:proofErr w:type="spellEnd"/>
      <w:r w:rsidRPr="003C674E">
        <w:t>.</w:t>
      </w:r>
    </w:p>
    <w:tbl>
      <w:tblPr>
        <w:tblW w:w="10400" w:type="dxa"/>
        <w:jc w:val="center"/>
        <w:tblLook w:val="04A0" w:firstRow="1" w:lastRow="0" w:firstColumn="1" w:lastColumn="0" w:noHBand="0" w:noVBand="1"/>
      </w:tblPr>
      <w:tblGrid>
        <w:gridCol w:w="1138"/>
        <w:gridCol w:w="284"/>
        <w:gridCol w:w="847"/>
        <w:gridCol w:w="279"/>
        <w:gridCol w:w="1039"/>
        <w:gridCol w:w="279"/>
        <w:gridCol w:w="522"/>
        <w:gridCol w:w="279"/>
        <w:gridCol w:w="2321"/>
        <w:gridCol w:w="279"/>
        <w:gridCol w:w="2625"/>
        <w:gridCol w:w="508"/>
      </w:tblGrid>
      <w:tr w:rsidR="00B7291A" w:rsidRPr="003C674E" w14:paraId="3B9910DA" w14:textId="77777777" w:rsidTr="00B7291A">
        <w:trPr>
          <w:trHeight w:val="673"/>
          <w:jc w:val="center"/>
        </w:trPr>
        <w:tc>
          <w:tcPr>
            <w:tcW w:w="1138" w:type="dxa"/>
            <w:tcBorders>
              <w:top w:val="single" w:sz="4" w:space="0" w:color="auto"/>
              <w:left w:val="nil"/>
              <w:bottom w:val="single" w:sz="4" w:space="0" w:color="auto"/>
              <w:right w:val="nil"/>
            </w:tcBorders>
            <w:shd w:val="clear" w:color="auto" w:fill="auto"/>
            <w:vAlign w:val="center"/>
            <w:hideMark/>
          </w:tcPr>
          <w:p w14:paraId="0E7DCF03" w14:textId="14FCFAFD" w:rsidR="007B5F3A" w:rsidRPr="003C674E" w:rsidRDefault="00FB1370"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84" w:type="dxa"/>
            <w:tcBorders>
              <w:top w:val="single" w:sz="4" w:space="0" w:color="auto"/>
              <w:left w:val="nil"/>
              <w:bottom w:val="single" w:sz="4" w:space="0" w:color="auto"/>
              <w:right w:val="nil"/>
            </w:tcBorders>
            <w:shd w:val="clear" w:color="auto" w:fill="auto"/>
            <w:vAlign w:val="center"/>
            <w:hideMark/>
          </w:tcPr>
          <w:p w14:paraId="0B7B6243" w14:textId="465ACAFD" w:rsidR="007B5F3A" w:rsidRPr="003C674E" w:rsidRDefault="00FB1370"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847" w:type="dxa"/>
            <w:tcBorders>
              <w:top w:val="single" w:sz="4" w:space="0" w:color="auto"/>
              <w:left w:val="nil"/>
              <w:bottom w:val="single" w:sz="4" w:space="0" w:color="auto"/>
              <w:right w:val="nil"/>
            </w:tcBorders>
            <w:shd w:val="clear" w:color="auto" w:fill="auto"/>
            <w:noWrap/>
            <w:vAlign w:val="center"/>
            <w:hideMark/>
          </w:tcPr>
          <w:p w14:paraId="17755259" w14:textId="7FE8A911" w:rsidR="007B5F3A" w:rsidRPr="003C674E" w:rsidRDefault="007B5F3A" w:rsidP="007B5F3A">
            <w:pPr>
              <w:spacing w:after="0"/>
              <w:jc w:val="center"/>
              <w:rPr>
                <w:rFonts w:ascii="Times New Roman" w:hAnsi="Times New Roman"/>
                <w:b/>
                <w:bCs/>
                <w:color w:val="000000"/>
                <w:sz w:val="18"/>
                <w:szCs w:val="18"/>
                <w:lang w:eastAsia="en-GB"/>
              </w:rPr>
            </w:pPr>
            <w:proofErr w:type="spellStart"/>
            <w:r w:rsidRPr="003C674E">
              <w:rPr>
                <w:rFonts w:ascii="Times New Roman" w:hAnsi="Times New Roman"/>
                <w:b/>
                <w:bCs/>
                <w:color w:val="000000"/>
                <w:sz w:val="18"/>
                <w:szCs w:val="18"/>
                <w:lang w:eastAsia="en-GB"/>
              </w:rPr>
              <w:t>t</w:t>
            </w:r>
            <w:r w:rsidRPr="003C674E">
              <w:rPr>
                <w:rFonts w:ascii="Times New Roman" w:hAnsi="Times New Roman"/>
                <w:b/>
                <w:bCs/>
                <w:color w:val="000000"/>
                <w:sz w:val="18"/>
                <w:szCs w:val="18"/>
                <w:vertAlign w:val="subscript"/>
                <w:lang w:eastAsia="en-GB"/>
              </w:rPr>
              <w:t>R</w:t>
            </w:r>
            <w:proofErr w:type="spellEnd"/>
            <w:r w:rsidR="00FB1370" w:rsidRPr="003C674E">
              <w:rPr>
                <w:rFonts w:ascii="Times New Roman" w:hAnsi="Times New Roman"/>
                <w:b/>
                <w:bCs/>
                <w:color w:val="000000"/>
                <w:sz w:val="18"/>
                <w:szCs w:val="18"/>
                <w:vertAlign w:val="subscript"/>
                <w:lang w:eastAsia="en-GB"/>
              </w:rPr>
              <w:t xml:space="preserve"> </w:t>
            </w:r>
            <w:r w:rsidRPr="003C674E">
              <w:rPr>
                <w:rFonts w:ascii="Times New Roman" w:hAnsi="Times New Roman"/>
                <w:b/>
                <w:bCs/>
                <w:color w:val="000000"/>
                <w:sz w:val="18"/>
                <w:szCs w:val="18"/>
                <w:lang w:eastAsia="en-GB"/>
              </w:rPr>
              <w:t>(min)</w:t>
            </w:r>
          </w:p>
        </w:tc>
        <w:tc>
          <w:tcPr>
            <w:tcW w:w="279" w:type="dxa"/>
            <w:tcBorders>
              <w:top w:val="single" w:sz="4" w:space="0" w:color="auto"/>
              <w:left w:val="nil"/>
              <w:bottom w:val="single" w:sz="4" w:space="0" w:color="auto"/>
              <w:right w:val="nil"/>
            </w:tcBorders>
            <w:shd w:val="clear" w:color="auto" w:fill="auto"/>
            <w:noWrap/>
            <w:vAlign w:val="center"/>
            <w:hideMark/>
          </w:tcPr>
          <w:p w14:paraId="0AE4E80B" w14:textId="05406757"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1039" w:type="dxa"/>
            <w:tcBorders>
              <w:top w:val="single" w:sz="4" w:space="0" w:color="auto"/>
              <w:left w:val="nil"/>
              <w:bottom w:val="single" w:sz="4" w:space="0" w:color="auto"/>
              <w:right w:val="nil"/>
            </w:tcBorders>
            <w:shd w:val="clear" w:color="auto" w:fill="auto"/>
            <w:noWrap/>
            <w:vAlign w:val="center"/>
            <w:hideMark/>
          </w:tcPr>
          <w:p w14:paraId="0AA69AF5" w14:textId="4A9A9939" w:rsidR="007B5F3A" w:rsidRPr="003C674E" w:rsidRDefault="007B5F3A" w:rsidP="007B5F3A">
            <w:pPr>
              <w:spacing w:after="0"/>
              <w:jc w:val="center"/>
              <w:rPr>
                <w:rFonts w:ascii="Times New Roman" w:hAnsi="Times New Roman"/>
                <w:b/>
                <w:bCs/>
                <w:color w:val="000000"/>
                <w:sz w:val="18"/>
                <w:szCs w:val="18"/>
                <w:lang w:eastAsia="en-GB"/>
              </w:rPr>
            </w:pPr>
            <w:proofErr w:type="spellStart"/>
            <w:r w:rsidRPr="003C674E">
              <w:rPr>
                <w:rFonts w:ascii="Times New Roman" w:hAnsi="Times New Roman"/>
                <w:b/>
                <w:bCs/>
                <w:color w:val="000000"/>
                <w:sz w:val="18"/>
                <w:szCs w:val="18"/>
                <w:lang w:eastAsia="en-GB"/>
              </w:rPr>
              <w:t>λ</w:t>
            </w:r>
            <w:r w:rsidRPr="003C674E">
              <w:rPr>
                <w:rFonts w:ascii="Times New Roman" w:hAnsi="Times New Roman"/>
                <w:b/>
                <w:bCs/>
                <w:color w:val="000000"/>
                <w:sz w:val="18"/>
                <w:szCs w:val="18"/>
                <w:vertAlign w:val="subscript"/>
                <w:lang w:eastAsia="en-GB"/>
              </w:rPr>
              <w:t>max</w:t>
            </w:r>
            <w:proofErr w:type="spellEnd"/>
            <w:r w:rsidR="00FB1370" w:rsidRPr="003C674E">
              <w:rPr>
                <w:rFonts w:ascii="Times New Roman" w:hAnsi="Times New Roman"/>
                <w:b/>
                <w:bCs/>
                <w:color w:val="000000"/>
                <w:sz w:val="18"/>
                <w:szCs w:val="18"/>
                <w:lang w:eastAsia="en-GB"/>
              </w:rPr>
              <w:t xml:space="preserve"> </w:t>
            </w:r>
            <w:r w:rsidRPr="003C674E">
              <w:rPr>
                <w:rFonts w:ascii="Times New Roman" w:hAnsi="Times New Roman"/>
                <w:b/>
                <w:bCs/>
                <w:color w:val="000000"/>
                <w:sz w:val="18"/>
                <w:szCs w:val="18"/>
                <w:lang w:eastAsia="en-GB"/>
              </w:rPr>
              <w:t>(nm)</w:t>
            </w:r>
          </w:p>
        </w:tc>
        <w:tc>
          <w:tcPr>
            <w:tcW w:w="279" w:type="dxa"/>
            <w:tcBorders>
              <w:top w:val="single" w:sz="4" w:space="0" w:color="auto"/>
              <w:left w:val="nil"/>
              <w:bottom w:val="single" w:sz="4" w:space="0" w:color="auto"/>
              <w:right w:val="nil"/>
            </w:tcBorders>
            <w:shd w:val="clear" w:color="auto" w:fill="auto"/>
            <w:noWrap/>
            <w:vAlign w:val="center"/>
            <w:hideMark/>
          </w:tcPr>
          <w:p w14:paraId="34935BE2" w14:textId="7BBD2589"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522" w:type="dxa"/>
            <w:tcBorders>
              <w:top w:val="single" w:sz="4" w:space="0" w:color="auto"/>
              <w:left w:val="nil"/>
              <w:bottom w:val="single" w:sz="4" w:space="0" w:color="auto"/>
              <w:right w:val="nil"/>
            </w:tcBorders>
            <w:shd w:val="clear" w:color="auto" w:fill="auto"/>
            <w:noWrap/>
            <w:vAlign w:val="center"/>
            <w:hideMark/>
          </w:tcPr>
          <w:p w14:paraId="1438AD65" w14:textId="77777777" w:rsidR="007B5F3A" w:rsidRPr="003C674E" w:rsidRDefault="007B5F3A" w:rsidP="007B5F3A">
            <w:pPr>
              <w:spacing w:after="0"/>
              <w:jc w:val="center"/>
              <w:rPr>
                <w:rFonts w:ascii="Times New Roman" w:hAnsi="Times New Roman"/>
                <w:b/>
                <w:bCs/>
                <w:color w:val="000000"/>
                <w:sz w:val="18"/>
                <w:szCs w:val="18"/>
                <w:lang w:eastAsia="en-GB"/>
              </w:rPr>
            </w:pPr>
            <w:proofErr w:type="spellStart"/>
            <w:r w:rsidRPr="003C674E">
              <w:rPr>
                <w:rFonts w:ascii="Times New Roman" w:hAnsi="Times New Roman"/>
                <w:b/>
                <w:bCs/>
                <w:color w:val="000000"/>
                <w:sz w:val="18"/>
                <w:szCs w:val="18"/>
                <w:lang w:eastAsia="en-GB"/>
              </w:rPr>
              <w:t>M</w:t>
            </w:r>
            <w:r w:rsidRPr="003C674E">
              <w:rPr>
                <w:rFonts w:ascii="Times New Roman" w:hAnsi="Times New Roman"/>
                <w:b/>
                <w:bCs/>
                <w:color w:val="000000"/>
                <w:sz w:val="18"/>
                <w:szCs w:val="18"/>
                <w:vertAlign w:val="subscript"/>
                <w:lang w:eastAsia="en-GB"/>
              </w:rPr>
              <w:t>r</w:t>
            </w:r>
            <w:proofErr w:type="spellEnd"/>
          </w:p>
        </w:tc>
        <w:tc>
          <w:tcPr>
            <w:tcW w:w="279" w:type="dxa"/>
            <w:tcBorders>
              <w:top w:val="single" w:sz="4" w:space="0" w:color="auto"/>
              <w:left w:val="nil"/>
              <w:bottom w:val="single" w:sz="4" w:space="0" w:color="auto"/>
              <w:right w:val="nil"/>
            </w:tcBorders>
            <w:shd w:val="clear" w:color="auto" w:fill="auto"/>
            <w:noWrap/>
            <w:vAlign w:val="center"/>
            <w:hideMark/>
          </w:tcPr>
          <w:p w14:paraId="5D60A952" w14:textId="5911C533"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321" w:type="dxa"/>
            <w:tcBorders>
              <w:top w:val="single" w:sz="4" w:space="0" w:color="auto"/>
              <w:left w:val="nil"/>
              <w:bottom w:val="single" w:sz="4" w:space="0" w:color="auto"/>
              <w:right w:val="nil"/>
            </w:tcBorders>
            <w:shd w:val="clear" w:color="auto" w:fill="auto"/>
            <w:noWrap/>
            <w:vAlign w:val="center"/>
            <w:hideMark/>
          </w:tcPr>
          <w:p w14:paraId="604CA061" w14:textId="03BC854D"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MS</w:t>
            </w:r>
            <w:r w:rsidRPr="003C674E">
              <w:rPr>
                <w:rFonts w:ascii="Times New Roman" w:hAnsi="Times New Roman"/>
                <w:b/>
                <w:bCs/>
                <w:color w:val="000000"/>
                <w:sz w:val="18"/>
                <w:szCs w:val="18"/>
                <w:vertAlign w:val="superscript"/>
                <w:lang w:eastAsia="en-GB"/>
              </w:rPr>
              <w:t>2</w:t>
            </w:r>
            <w:r w:rsidR="00FB1370" w:rsidRPr="003C674E">
              <w:rPr>
                <w:rFonts w:ascii="Times New Roman" w:hAnsi="Times New Roman"/>
                <w:b/>
                <w:bCs/>
                <w:color w:val="000000"/>
                <w:sz w:val="18"/>
                <w:szCs w:val="18"/>
                <w:lang w:eastAsia="en-GB"/>
              </w:rPr>
              <w:t xml:space="preserve"> </w:t>
            </w:r>
            <w:r w:rsidRPr="003C674E">
              <w:rPr>
                <w:rFonts w:ascii="Times New Roman" w:hAnsi="Times New Roman"/>
                <w:b/>
                <w:bCs/>
                <w:color w:val="000000"/>
                <w:sz w:val="18"/>
                <w:szCs w:val="18"/>
                <w:lang w:eastAsia="en-GB"/>
              </w:rPr>
              <w:t>fragments</w:t>
            </w:r>
            <w:r w:rsidRPr="003C674E">
              <w:rPr>
                <w:rFonts w:ascii="Times New Roman" w:hAnsi="Times New Roman"/>
                <w:b/>
                <w:bCs/>
                <w:color w:val="000000"/>
                <w:sz w:val="18"/>
                <w:szCs w:val="18"/>
                <w:vertAlign w:val="superscript"/>
                <w:lang w:eastAsia="en-GB"/>
              </w:rPr>
              <w:t>*</w:t>
            </w:r>
          </w:p>
        </w:tc>
        <w:tc>
          <w:tcPr>
            <w:tcW w:w="279" w:type="dxa"/>
            <w:tcBorders>
              <w:top w:val="single" w:sz="4" w:space="0" w:color="auto"/>
              <w:left w:val="nil"/>
              <w:bottom w:val="single" w:sz="4" w:space="0" w:color="auto"/>
              <w:right w:val="nil"/>
            </w:tcBorders>
            <w:shd w:val="clear" w:color="auto" w:fill="auto"/>
            <w:noWrap/>
            <w:vAlign w:val="center"/>
            <w:hideMark/>
          </w:tcPr>
          <w:p w14:paraId="76B19129" w14:textId="62669803"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single" w:sz="4" w:space="0" w:color="auto"/>
              <w:left w:val="nil"/>
              <w:bottom w:val="single" w:sz="4" w:space="0" w:color="auto"/>
              <w:right w:val="nil"/>
            </w:tcBorders>
            <w:shd w:val="clear" w:color="auto" w:fill="auto"/>
            <w:noWrap/>
            <w:vAlign w:val="center"/>
            <w:hideMark/>
          </w:tcPr>
          <w:p w14:paraId="151ACFA1" w14:textId="5179EB7A"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Tentative</w:t>
            </w:r>
            <w:r w:rsidR="00FB1370" w:rsidRPr="003C674E">
              <w:rPr>
                <w:rFonts w:ascii="Times New Roman" w:hAnsi="Times New Roman"/>
                <w:b/>
                <w:bCs/>
                <w:color w:val="000000"/>
                <w:sz w:val="18"/>
                <w:szCs w:val="18"/>
                <w:lang w:eastAsia="en-GB"/>
              </w:rPr>
              <w:t xml:space="preserve"> </w:t>
            </w:r>
            <w:r w:rsidRPr="003C674E">
              <w:rPr>
                <w:rFonts w:ascii="Times New Roman" w:hAnsi="Times New Roman"/>
                <w:b/>
                <w:bCs/>
                <w:color w:val="000000"/>
                <w:sz w:val="18"/>
                <w:szCs w:val="18"/>
                <w:lang w:eastAsia="en-GB"/>
              </w:rPr>
              <w:t>identification</w:t>
            </w:r>
          </w:p>
        </w:tc>
        <w:tc>
          <w:tcPr>
            <w:tcW w:w="489" w:type="dxa"/>
            <w:tcBorders>
              <w:top w:val="single" w:sz="4" w:space="0" w:color="auto"/>
              <w:left w:val="nil"/>
              <w:bottom w:val="single" w:sz="4" w:space="0" w:color="auto"/>
              <w:right w:val="nil"/>
            </w:tcBorders>
            <w:shd w:val="clear" w:color="auto" w:fill="auto"/>
            <w:noWrap/>
            <w:vAlign w:val="center"/>
            <w:hideMark/>
          </w:tcPr>
          <w:p w14:paraId="409BFF2C" w14:textId="65590B8C"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r>
      <w:tr w:rsidR="00B7291A" w:rsidRPr="003C674E" w14:paraId="77293B28" w14:textId="77777777" w:rsidTr="00B7291A">
        <w:trPr>
          <w:trHeight w:val="292"/>
          <w:jc w:val="center"/>
        </w:trPr>
        <w:tc>
          <w:tcPr>
            <w:tcW w:w="1138" w:type="dxa"/>
            <w:vMerge w:val="restart"/>
            <w:tcBorders>
              <w:top w:val="nil"/>
              <w:left w:val="nil"/>
              <w:bottom w:val="nil"/>
              <w:right w:val="nil"/>
            </w:tcBorders>
            <w:shd w:val="clear" w:color="000000" w:fill="D9D9D9"/>
            <w:vAlign w:val="center"/>
            <w:hideMark/>
          </w:tcPr>
          <w:p w14:paraId="7A285B2D"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NF</w:t>
            </w:r>
          </w:p>
        </w:tc>
        <w:tc>
          <w:tcPr>
            <w:tcW w:w="284" w:type="dxa"/>
            <w:tcBorders>
              <w:top w:val="nil"/>
              <w:left w:val="nil"/>
              <w:bottom w:val="nil"/>
              <w:right w:val="nil"/>
            </w:tcBorders>
            <w:shd w:val="clear" w:color="000000" w:fill="D9D9D9"/>
            <w:vAlign w:val="center"/>
            <w:hideMark/>
          </w:tcPr>
          <w:p w14:paraId="793EC155" w14:textId="02D535FA" w:rsidR="007B5F3A" w:rsidRPr="003C674E" w:rsidRDefault="00FB1370"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847" w:type="dxa"/>
            <w:tcBorders>
              <w:top w:val="nil"/>
              <w:left w:val="nil"/>
              <w:bottom w:val="nil"/>
              <w:right w:val="nil"/>
            </w:tcBorders>
            <w:shd w:val="clear" w:color="000000" w:fill="D9D9D9"/>
            <w:noWrap/>
            <w:vAlign w:val="center"/>
            <w:hideMark/>
          </w:tcPr>
          <w:p w14:paraId="778BE0F9"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11.9</w:t>
            </w:r>
          </w:p>
        </w:tc>
        <w:tc>
          <w:tcPr>
            <w:tcW w:w="279" w:type="dxa"/>
            <w:tcBorders>
              <w:top w:val="nil"/>
              <w:left w:val="nil"/>
              <w:bottom w:val="nil"/>
              <w:right w:val="nil"/>
            </w:tcBorders>
            <w:shd w:val="clear" w:color="000000" w:fill="D9D9D9"/>
            <w:noWrap/>
            <w:vAlign w:val="center"/>
            <w:hideMark/>
          </w:tcPr>
          <w:p w14:paraId="4C429D7A" w14:textId="1ABED82A"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32A0364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277</w:t>
            </w:r>
          </w:p>
        </w:tc>
        <w:tc>
          <w:tcPr>
            <w:tcW w:w="279" w:type="dxa"/>
            <w:tcBorders>
              <w:top w:val="nil"/>
              <w:left w:val="nil"/>
              <w:bottom w:val="nil"/>
              <w:right w:val="nil"/>
            </w:tcBorders>
            <w:shd w:val="clear" w:color="000000" w:fill="D9D9D9"/>
            <w:noWrap/>
            <w:vAlign w:val="center"/>
            <w:hideMark/>
          </w:tcPr>
          <w:p w14:paraId="474E026D" w14:textId="54BBC64C"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16BFECE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292</w:t>
            </w:r>
          </w:p>
        </w:tc>
        <w:tc>
          <w:tcPr>
            <w:tcW w:w="279" w:type="dxa"/>
            <w:tcBorders>
              <w:top w:val="nil"/>
              <w:left w:val="nil"/>
              <w:bottom w:val="nil"/>
              <w:right w:val="nil"/>
            </w:tcBorders>
            <w:shd w:val="clear" w:color="000000" w:fill="D9D9D9"/>
            <w:noWrap/>
            <w:vAlign w:val="center"/>
            <w:hideMark/>
          </w:tcPr>
          <w:p w14:paraId="5BEF7969" w14:textId="70EF716B"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0D118CC9"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247</w:t>
            </w:r>
          </w:p>
        </w:tc>
        <w:tc>
          <w:tcPr>
            <w:tcW w:w="279" w:type="dxa"/>
            <w:tcBorders>
              <w:top w:val="nil"/>
              <w:left w:val="nil"/>
              <w:bottom w:val="nil"/>
              <w:right w:val="nil"/>
            </w:tcBorders>
            <w:shd w:val="clear" w:color="000000" w:fill="D9D9D9"/>
            <w:noWrap/>
            <w:vAlign w:val="center"/>
            <w:hideMark/>
          </w:tcPr>
          <w:p w14:paraId="7552B41D" w14:textId="02B56761"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00D4A61D" w14:textId="645715B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489" w:type="dxa"/>
            <w:vMerge w:val="restart"/>
            <w:tcBorders>
              <w:top w:val="single" w:sz="4" w:space="0" w:color="auto"/>
              <w:left w:val="nil"/>
              <w:bottom w:val="single" w:sz="4" w:space="0" w:color="000000"/>
              <w:right w:val="nil"/>
            </w:tcBorders>
            <w:shd w:val="clear" w:color="auto" w:fill="auto"/>
            <w:noWrap/>
            <w:textDirection w:val="btLr"/>
            <w:vAlign w:val="center"/>
            <w:hideMark/>
          </w:tcPr>
          <w:p w14:paraId="78F55776" w14:textId="1A0B32CB"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i/>
                <w:iCs/>
                <w:color w:val="000000"/>
                <w:sz w:val="18"/>
                <w:szCs w:val="18"/>
                <w:lang w:eastAsia="en-GB"/>
              </w:rPr>
              <w:t>Eucalyptus</w:t>
            </w:r>
            <w:r w:rsidR="00FB1370" w:rsidRPr="003C674E">
              <w:rPr>
                <w:rFonts w:ascii="Times New Roman" w:hAnsi="Times New Roman"/>
                <w:color w:val="000000"/>
                <w:sz w:val="18"/>
                <w:szCs w:val="18"/>
                <w:lang w:eastAsia="en-GB"/>
              </w:rPr>
              <w:t xml:space="preserve"> </w:t>
            </w:r>
            <w:r w:rsidRPr="003C674E">
              <w:rPr>
                <w:rFonts w:ascii="Times New Roman" w:hAnsi="Times New Roman"/>
                <w:i/>
                <w:iCs/>
                <w:color w:val="000000"/>
                <w:sz w:val="18"/>
                <w:szCs w:val="18"/>
                <w:lang w:eastAsia="en-GB"/>
              </w:rPr>
              <w:t>globulus</w:t>
            </w:r>
          </w:p>
        </w:tc>
      </w:tr>
      <w:tr w:rsidR="00B7291A" w:rsidRPr="003C674E" w14:paraId="1A05835E" w14:textId="77777777" w:rsidTr="00B7291A">
        <w:trPr>
          <w:trHeight w:val="364"/>
          <w:jc w:val="center"/>
        </w:trPr>
        <w:tc>
          <w:tcPr>
            <w:tcW w:w="1138" w:type="dxa"/>
            <w:vMerge/>
            <w:tcBorders>
              <w:top w:val="nil"/>
              <w:left w:val="nil"/>
              <w:bottom w:val="nil"/>
              <w:right w:val="nil"/>
            </w:tcBorders>
            <w:vAlign w:val="center"/>
            <w:hideMark/>
          </w:tcPr>
          <w:p w14:paraId="03CF6B7D"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475B5AEC" w14:textId="67F93FC1"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16BBF8A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19.7</w:t>
            </w:r>
          </w:p>
        </w:tc>
        <w:tc>
          <w:tcPr>
            <w:tcW w:w="279" w:type="dxa"/>
            <w:tcBorders>
              <w:top w:val="nil"/>
              <w:left w:val="nil"/>
              <w:bottom w:val="nil"/>
              <w:right w:val="nil"/>
            </w:tcBorders>
            <w:shd w:val="clear" w:color="000000" w:fill="D9D9D9"/>
            <w:noWrap/>
            <w:vAlign w:val="center"/>
            <w:hideMark/>
          </w:tcPr>
          <w:p w14:paraId="443E4414" w14:textId="5427A66F"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23C69C51" w14:textId="06878E74"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254,</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363</w:t>
            </w:r>
          </w:p>
        </w:tc>
        <w:tc>
          <w:tcPr>
            <w:tcW w:w="279" w:type="dxa"/>
            <w:tcBorders>
              <w:top w:val="nil"/>
              <w:left w:val="nil"/>
              <w:bottom w:val="nil"/>
              <w:right w:val="nil"/>
            </w:tcBorders>
            <w:shd w:val="clear" w:color="000000" w:fill="D9D9D9"/>
            <w:noWrap/>
            <w:vAlign w:val="center"/>
            <w:hideMark/>
          </w:tcPr>
          <w:p w14:paraId="15679C3B" w14:textId="11C26617"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42E13DE1"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302</w:t>
            </w:r>
          </w:p>
        </w:tc>
        <w:tc>
          <w:tcPr>
            <w:tcW w:w="279" w:type="dxa"/>
            <w:tcBorders>
              <w:top w:val="nil"/>
              <w:left w:val="nil"/>
              <w:bottom w:val="nil"/>
              <w:right w:val="nil"/>
            </w:tcBorders>
            <w:shd w:val="clear" w:color="000000" w:fill="D9D9D9"/>
            <w:noWrap/>
            <w:vAlign w:val="center"/>
            <w:hideMark/>
          </w:tcPr>
          <w:p w14:paraId="560FAE4A" w14:textId="6A32991D"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329E26A6" w14:textId="151C2B18"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284,</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257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229,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185</w:t>
            </w:r>
          </w:p>
        </w:tc>
        <w:tc>
          <w:tcPr>
            <w:tcW w:w="279" w:type="dxa"/>
            <w:tcBorders>
              <w:top w:val="nil"/>
              <w:left w:val="nil"/>
              <w:bottom w:val="nil"/>
              <w:right w:val="nil"/>
            </w:tcBorders>
            <w:shd w:val="clear" w:color="000000" w:fill="D9D9D9"/>
            <w:noWrap/>
            <w:vAlign w:val="center"/>
            <w:hideMark/>
          </w:tcPr>
          <w:p w14:paraId="783D7901" w14:textId="4F91E9EC"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69581F3C" w14:textId="2CDBCB49"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single" w:sz="4" w:space="0" w:color="auto"/>
              <w:left w:val="nil"/>
              <w:bottom w:val="single" w:sz="4" w:space="0" w:color="000000"/>
              <w:right w:val="nil"/>
            </w:tcBorders>
            <w:vAlign w:val="center"/>
            <w:hideMark/>
          </w:tcPr>
          <w:p w14:paraId="74B33502"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419F3A42" w14:textId="77777777" w:rsidTr="00B7291A">
        <w:trPr>
          <w:trHeight w:val="364"/>
          <w:jc w:val="center"/>
        </w:trPr>
        <w:tc>
          <w:tcPr>
            <w:tcW w:w="1138" w:type="dxa"/>
            <w:vMerge/>
            <w:tcBorders>
              <w:top w:val="nil"/>
              <w:left w:val="nil"/>
              <w:bottom w:val="nil"/>
              <w:right w:val="nil"/>
            </w:tcBorders>
            <w:vAlign w:val="center"/>
            <w:hideMark/>
          </w:tcPr>
          <w:p w14:paraId="608D6784"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2BC91FE7" w14:textId="684158BC"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5DD9987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22.7</w:t>
            </w:r>
          </w:p>
        </w:tc>
        <w:tc>
          <w:tcPr>
            <w:tcW w:w="279" w:type="dxa"/>
            <w:tcBorders>
              <w:top w:val="nil"/>
              <w:left w:val="nil"/>
              <w:bottom w:val="nil"/>
              <w:right w:val="nil"/>
            </w:tcBorders>
            <w:shd w:val="clear" w:color="000000" w:fill="D9D9D9"/>
            <w:noWrap/>
            <w:vAlign w:val="center"/>
            <w:hideMark/>
          </w:tcPr>
          <w:p w14:paraId="7FB9F160" w14:textId="571C9196"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1B6DF746" w14:textId="5FF63627"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79" w:type="dxa"/>
            <w:tcBorders>
              <w:top w:val="nil"/>
              <w:left w:val="nil"/>
              <w:bottom w:val="nil"/>
              <w:right w:val="nil"/>
            </w:tcBorders>
            <w:shd w:val="clear" w:color="000000" w:fill="D9D9D9"/>
            <w:noWrap/>
            <w:vAlign w:val="center"/>
            <w:hideMark/>
          </w:tcPr>
          <w:p w14:paraId="64B3F498" w14:textId="2406F9A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66BB65F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316</w:t>
            </w:r>
          </w:p>
        </w:tc>
        <w:tc>
          <w:tcPr>
            <w:tcW w:w="279" w:type="dxa"/>
            <w:tcBorders>
              <w:top w:val="nil"/>
              <w:left w:val="nil"/>
              <w:bottom w:val="nil"/>
              <w:right w:val="nil"/>
            </w:tcBorders>
            <w:shd w:val="clear" w:color="000000" w:fill="D9D9D9"/>
            <w:noWrap/>
            <w:vAlign w:val="center"/>
            <w:hideMark/>
          </w:tcPr>
          <w:p w14:paraId="3E430959" w14:textId="319E2E5E"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2CCA6EA7"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300</w:t>
            </w:r>
          </w:p>
        </w:tc>
        <w:tc>
          <w:tcPr>
            <w:tcW w:w="279" w:type="dxa"/>
            <w:tcBorders>
              <w:top w:val="nil"/>
              <w:left w:val="nil"/>
              <w:bottom w:val="nil"/>
              <w:right w:val="nil"/>
            </w:tcBorders>
            <w:shd w:val="clear" w:color="000000" w:fill="D9D9D9"/>
            <w:noWrap/>
            <w:vAlign w:val="center"/>
            <w:hideMark/>
          </w:tcPr>
          <w:p w14:paraId="6D03D5E8" w14:textId="03A620B0"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47320BEF" w14:textId="28CAF433"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single" w:sz="4" w:space="0" w:color="auto"/>
              <w:left w:val="nil"/>
              <w:bottom w:val="single" w:sz="4" w:space="0" w:color="000000"/>
              <w:right w:val="nil"/>
            </w:tcBorders>
            <w:vAlign w:val="center"/>
            <w:hideMark/>
          </w:tcPr>
          <w:p w14:paraId="6600A3F7"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02378A40" w14:textId="77777777" w:rsidTr="00B7291A">
        <w:trPr>
          <w:trHeight w:val="292"/>
          <w:jc w:val="center"/>
        </w:trPr>
        <w:tc>
          <w:tcPr>
            <w:tcW w:w="1138" w:type="dxa"/>
            <w:vMerge w:val="restart"/>
            <w:tcBorders>
              <w:top w:val="nil"/>
              <w:left w:val="nil"/>
              <w:bottom w:val="nil"/>
              <w:right w:val="nil"/>
            </w:tcBorders>
            <w:shd w:val="clear" w:color="auto" w:fill="auto"/>
            <w:vAlign w:val="center"/>
            <w:hideMark/>
          </w:tcPr>
          <w:p w14:paraId="148AD5AA"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WRF</w:t>
            </w:r>
          </w:p>
        </w:tc>
        <w:tc>
          <w:tcPr>
            <w:tcW w:w="284" w:type="dxa"/>
            <w:tcBorders>
              <w:top w:val="nil"/>
              <w:left w:val="nil"/>
              <w:bottom w:val="nil"/>
              <w:right w:val="nil"/>
            </w:tcBorders>
            <w:shd w:val="clear" w:color="auto" w:fill="auto"/>
            <w:vAlign w:val="center"/>
            <w:hideMark/>
          </w:tcPr>
          <w:p w14:paraId="2D338C83"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2DA24872"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13.2</w:t>
            </w:r>
          </w:p>
        </w:tc>
        <w:tc>
          <w:tcPr>
            <w:tcW w:w="279" w:type="dxa"/>
            <w:tcBorders>
              <w:top w:val="nil"/>
              <w:left w:val="nil"/>
              <w:bottom w:val="nil"/>
              <w:right w:val="nil"/>
            </w:tcBorders>
            <w:shd w:val="clear" w:color="auto" w:fill="auto"/>
            <w:noWrap/>
            <w:vAlign w:val="center"/>
            <w:hideMark/>
          </w:tcPr>
          <w:p w14:paraId="45C2027F"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3EE6AE1C"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264</w:t>
            </w:r>
          </w:p>
        </w:tc>
        <w:tc>
          <w:tcPr>
            <w:tcW w:w="279" w:type="dxa"/>
            <w:tcBorders>
              <w:top w:val="nil"/>
              <w:left w:val="nil"/>
              <w:bottom w:val="nil"/>
              <w:right w:val="nil"/>
            </w:tcBorders>
            <w:shd w:val="clear" w:color="auto" w:fill="auto"/>
            <w:noWrap/>
            <w:vAlign w:val="center"/>
            <w:hideMark/>
          </w:tcPr>
          <w:p w14:paraId="32B23832"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7A22AFB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282</w:t>
            </w:r>
          </w:p>
        </w:tc>
        <w:tc>
          <w:tcPr>
            <w:tcW w:w="279" w:type="dxa"/>
            <w:tcBorders>
              <w:top w:val="nil"/>
              <w:left w:val="nil"/>
              <w:bottom w:val="nil"/>
              <w:right w:val="nil"/>
            </w:tcBorders>
            <w:shd w:val="clear" w:color="auto" w:fill="auto"/>
            <w:noWrap/>
            <w:vAlign w:val="center"/>
            <w:hideMark/>
          </w:tcPr>
          <w:p w14:paraId="1FBB688E"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73A6D33E" w14:textId="09A2031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237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219,201,171,</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123</w:t>
            </w:r>
          </w:p>
        </w:tc>
        <w:tc>
          <w:tcPr>
            <w:tcW w:w="279" w:type="dxa"/>
            <w:tcBorders>
              <w:top w:val="nil"/>
              <w:left w:val="nil"/>
              <w:bottom w:val="nil"/>
              <w:right w:val="nil"/>
            </w:tcBorders>
            <w:shd w:val="clear" w:color="auto" w:fill="auto"/>
            <w:noWrap/>
            <w:vAlign w:val="center"/>
            <w:hideMark/>
          </w:tcPr>
          <w:p w14:paraId="6202F28C" w14:textId="77777777" w:rsidR="007B5F3A" w:rsidRPr="003C674E" w:rsidRDefault="007B5F3A" w:rsidP="007B5F3A">
            <w:pPr>
              <w:spacing w:after="0"/>
              <w:jc w:val="center"/>
              <w:rPr>
                <w:rFonts w:ascii="Times New Roman" w:hAnsi="Times New Roman"/>
                <w:b/>
                <w:bCs/>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261FDCF9" w14:textId="77777777" w:rsidR="007B5F3A" w:rsidRPr="003C674E" w:rsidRDefault="007B5F3A" w:rsidP="007B5F3A">
            <w:pPr>
              <w:spacing w:after="0"/>
              <w:jc w:val="center"/>
              <w:rPr>
                <w:rFonts w:ascii="Times New Roman" w:hAnsi="Times New Roman"/>
                <w:sz w:val="20"/>
                <w:lang w:eastAsia="en-GB"/>
              </w:rPr>
            </w:pPr>
          </w:p>
        </w:tc>
        <w:tc>
          <w:tcPr>
            <w:tcW w:w="489" w:type="dxa"/>
            <w:vMerge/>
            <w:tcBorders>
              <w:top w:val="single" w:sz="4" w:space="0" w:color="auto"/>
              <w:left w:val="nil"/>
              <w:bottom w:val="single" w:sz="4" w:space="0" w:color="000000"/>
              <w:right w:val="nil"/>
            </w:tcBorders>
            <w:vAlign w:val="center"/>
            <w:hideMark/>
          </w:tcPr>
          <w:p w14:paraId="2F6CF674"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21A22802" w14:textId="77777777" w:rsidTr="00B7291A">
        <w:trPr>
          <w:trHeight w:val="364"/>
          <w:jc w:val="center"/>
        </w:trPr>
        <w:tc>
          <w:tcPr>
            <w:tcW w:w="1138" w:type="dxa"/>
            <w:vMerge/>
            <w:tcBorders>
              <w:top w:val="nil"/>
              <w:left w:val="nil"/>
              <w:bottom w:val="nil"/>
              <w:right w:val="nil"/>
            </w:tcBorders>
            <w:vAlign w:val="center"/>
            <w:hideMark/>
          </w:tcPr>
          <w:p w14:paraId="27BF5F04"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auto" w:fill="auto"/>
            <w:vAlign w:val="center"/>
            <w:hideMark/>
          </w:tcPr>
          <w:p w14:paraId="73ACE4E9" w14:textId="77777777" w:rsidR="007B5F3A" w:rsidRPr="003C674E" w:rsidRDefault="007B5F3A" w:rsidP="007B5F3A">
            <w:pPr>
              <w:spacing w:after="0"/>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center"/>
            <w:hideMark/>
          </w:tcPr>
          <w:p w14:paraId="4AD6A1ED"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14.2</w:t>
            </w:r>
          </w:p>
        </w:tc>
        <w:tc>
          <w:tcPr>
            <w:tcW w:w="279" w:type="dxa"/>
            <w:tcBorders>
              <w:top w:val="nil"/>
              <w:left w:val="nil"/>
              <w:bottom w:val="nil"/>
              <w:right w:val="nil"/>
            </w:tcBorders>
            <w:shd w:val="clear" w:color="auto" w:fill="auto"/>
            <w:noWrap/>
            <w:vAlign w:val="center"/>
            <w:hideMark/>
          </w:tcPr>
          <w:p w14:paraId="270ECE80"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7E14D05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272</w:t>
            </w:r>
          </w:p>
        </w:tc>
        <w:tc>
          <w:tcPr>
            <w:tcW w:w="279" w:type="dxa"/>
            <w:tcBorders>
              <w:top w:val="nil"/>
              <w:left w:val="nil"/>
              <w:bottom w:val="nil"/>
              <w:right w:val="nil"/>
            </w:tcBorders>
            <w:shd w:val="clear" w:color="auto" w:fill="auto"/>
            <w:noWrap/>
            <w:vAlign w:val="center"/>
            <w:hideMark/>
          </w:tcPr>
          <w:p w14:paraId="7F88F975"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44D700B4"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166</w:t>
            </w:r>
          </w:p>
        </w:tc>
        <w:tc>
          <w:tcPr>
            <w:tcW w:w="279" w:type="dxa"/>
            <w:tcBorders>
              <w:top w:val="nil"/>
              <w:left w:val="nil"/>
              <w:bottom w:val="nil"/>
              <w:right w:val="nil"/>
            </w:tcBorders>
            <w:shd w:val="clear" w:color="auto" w:fill="auto"/>
            <w:noWrap/>
            <w:vAlign w:val="center"/>
            <w:hideMark/>
          </w:tcPr>
          <w:p w14:paraId="0742D555"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29FECC7C"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121</w:t>
            </w:r>
          </w:p>
        </w:tc>
        <w:tc>
          <w:tcPr>
            <w:tcW w:w="279" w:type="dxa"/>
            <w:tcBorders>
              <w:top w:val="nil"/>
              <w:left w:val="nil"/>
              <w:bottom w:val="nil"/>
              <w:right w:val="nil"/>
            </w:tcBorders>
            <w:shd w:val="clear" w:color="auto" w:fill="auto"/>
            <w:noWrap/>
            <w:vAlign w:val="center"/>
            <w:hideMark/>
          </w:tcPr>
          <w:p w14:paraId="2EF78A23" w14:textId="77777777" w:rsidR="007B5F3A" w:rsidRPr="003C674E" w:rsidRDefault="007B5F3A" w:rsidP="007B5F3A">
            <w:pPr>
              <w:spacing w:after="0"/>
              <w:jc w:val="center"/>
              <w:rPr>
                <w:rFonts w:ascii="Times New Roman" w:hAnsi="Times New Roman"/>
                <w:b/>
                <w:bCs/>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697B396E" w14:textId="77777777" w:rsidR="007B5F3A" w:rsidRPr="003C674E" w:rsidRDefault="007B5F3A" w:rsidP="007B5F3A">
            <w:pPr>
              <w:spacing w:after="0"/>
              <w:jc w:val="center"/>
              <w:rPr>
                <w:rFonts w:ascii="Times New Roman" w:hAnsi="Times New Roman"/>
                <w:sz w:val="20"/>
                <w:lang w:eastAsia="en-GB"/>
              </w:rPr>
            </w:pPr>
          </w:p>
        </w:tc>
        <w:tc>
          <w:tcPr>
            <w:tcW w:w="489" w:type="dxa"/>
            <w:vMerge/>
            <w:tcBorders>
              <w:top w:val="single" w:sz="4" w:space="0" w:color="auto"/>
              <w:left w:val="nil"/>
              <w:bottom w:val="single" w:sz="4" w:space="0" w:color="000000"/>
              <w:right w:val="nil"/>
            </w:tcBorders>
            <w:vAlign w:val="center"/>
            <w:hideMark/>
          </w:tcPr>
          <w:p w14:paraId="37570D33"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3E30A2BC" w14:textId="77777777" w:rsidTr="00B7291A">
        <w:trPr>
          <w:trHeight w:val="364"/>
          <w:jc w:val="center"/>
        </w:trPr>
        <w:tc>
          <w:tcPr>
            <w:tcW w:w="1138" w:type="dxa"/>
            <w:vMerge/>
            <w:tcBorders>
              <w:top w:val="nil"/>
              <w:left w:val="nil"/>
              <w:bottom w:val="nil"/>
              <w:right w:val="nil"/>
            </w:tcBorders>
            <w:vAlign w:val="center"/>
            <w:hideMark/>
          </w:tcPr>
          <w:p w14:paraId="64E59D55"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auto" w:fill="auto"/>
            <w:vAlign w:val="center"/>
            <w:hideMark/>
          </w:tcPr>
          <w:p w14:paraId="57D1A017" w14:textId="77777777" w:rsidR="007B5F3A" w:rsidRPr="003C674E" w:rsidRDefault="007B5F3A" w:rsidP="007B5F3A">
            <w:pPr>
              <w:spacing w:after="0"/>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center"/>
            <w:hideMark/>
          </w:tcPr>
          <w:p w14:paraId="1FF786DF"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19.3</w:t>
            </w:r>
          </w:p>
        </w:tc>
        <w:tc>
          <w:tcPr>
            <w:tcW w:w="279" w:type="dxa"/>
            <w:tcBorders>
              <w:top w:val="nil"/>
              <w:left w:val="nil"/>
              <w:bottom w:val="nil"/>
              <w:right w:val="nil"/>
            </w:tcBorders>
            <w:shd w:val="clear" w:color="auto" w:fill="auto"/>
            <w:noWrap/>
            <w:vAlign w:val="center"/>
            <w:hideMark/>
          </w:tcPr>
          <w:p w14:paraId="75FDDDCB"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2732AB36" w14:textId="3DEB14F3"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258,</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306</w:t>
            </w:r>
          </w:p>
        </w:tc>
        <w:tc>
          <w:tcPr>
            <w:tcW w:w="279" w:type="dxa"/>
            <w:tcBorders>
              <w:top w:val="nil"/>
              <w:left w:val="nil"/>
              <w:bottom w:val="nil"/>
              <w:right w:val="nil"/>
            </w:tcBorders>
            <w:shd w:val="clear" w:color="auto" w:fill="auto"/>
            <w:noWrap/>
            <w:vAlign w:val="center"/>
            <w:hideMark/>
          </w:tcPr>
          <w:p w14:paraId="5DDEF0D6"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4CCA20C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244</w:t>
            </w:r>
          </w:p>
        </w:tc>
        <w:tc>
          <w:tcPr>
            <w:tcW w:w="279" w:type="dxa"/>
            <w:tcBorders>
              <w:top w:val="nil"/>
              <w:left w:val="nil"/>
              <w:bottom w:val="nil"/>
              <w:right w:val="nil"/>
            </w:tcBorders>
            <w:shd w:val="clear" w:color="auto" w:fill="auto"/>
            <w:noWrap/>
            <w:vAlign w:val="center"/>
            <w:hideMark/>
          </w:tcPr>
          <w:p w14:paraId="01574BE2"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0D06C052" w14:textId="305FA6CE"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215,</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196</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175</w:t>
            </w:r>
          </w:p>
        </w:tc>
        <w:tc>
          <w:tcPr>
            <w:tcW w:w="279" w:type="dxa"/>
            <w:tcBorders>
              <w:top w:val="nil"/>
              <w:left w:val="nil"/>
              <w:bottom w:val="nil"/>
              <w:right w:val="nil"/>
            </w:tcBorders>
            <w:shd w:val="clear" w:color="auto" w:fill="auto"/>
            <w:noWrap/>
            <w:vAlign w:val="center"/>
            <w:hideMark/>
          </w:tcPr>
          <w:p w14:paraId="570CCB80" w14:textId="77777777" w:rsidR="007B5F3A" w:rsidRPr="003C674E" w:rsidRDefault="007B5F3A" w:rsidP="007B5F3A">
            <w:pPr>
              <w:spacing w:after="0"/>
              <w:jc w:val="center"/>
              <w:rPr>
                <w:rFonts w:ascii="Times New Roman" w:hAnsi="Times New Roman"/>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20E7DE4F" w14:textId="77777777" w:rsidR="007B5F3A" w:rsidRPr="003C674E" w:rsidRDefault="007B5F3A" w:rsidP="007B5F3A">
            <w:pPr>
              <w:spacing w:after="0"/>
              <w:jc w:val="center"/>
              <w:rPr>
                <w:rFonts w:ascii="Times New Roman" w:hAnsi="Times New Roman"/>
                <w:sz w:val="20"/>
                <w:lang w:eastAsia="en-GB"/>
              </w:rPr>
            </w:pPr>
          </w:p>
        </w:tc>
        <w:tc>
          <w:tcPr>
            <w:tcW w:w="489" w:type="dxa"/>
            <w:vMerge/>
            <w:tcBorders>
              <w:top w:val="single" w:sz="4" w:space="0" w:color="auto"/>
              <w:left w:val="nil"/>
              <w:bottom w:val="single" w:sz="4" w:space="0" w:color="000000"/>
              <w:right w:val="nil"/>
            </w:tcBorders>
            <w:vAlign w:val="center"/>
            <w:hideMark/>
          </w:tcPr>
          <w:p w14:paraId="7A482E99"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296A5974" w14:textId="77777777" w:rsidTr="00B7291A">
        <w:trPr>
          <w:trHeight w:val="292"/>
          <w:jc w:val="center"/>
        </w:trPr>
        <w:tc>
          <w:tcPr>
            <w:tcW w:w="1138" w:type="dxa"/>
            <w:vMerge w:val="restart"/>
            <w:tcBorders>
              <w:top w:val="nil"/>
              <w:left w:val="nil"/>
              <w:bottom w:val="nil"/>
              <w:right w:val="nil"/>
            </w:tcBorders>
            <w:shd w:val="clear" w:color="000000" w:fill="D9D9D9"/>
            <w:vAlign w:val="center"/>
            <w:hideMark/>
          </w:tcPr>
          <w:p w14:paraId="6ADFE993"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ALK</w:t>
            </w:r>
          </w:p>
        </w:tc>
        <w:tc>
          <w:tcPr>
            <w:tcW w:w="284" w:type="dxa"/>
            <w:tcBorders>
              <w:top w:val="nil"/>
              <w:left w:val="nil"/>
              <w:bottom w:val="nil"/>
              <w:right w:val="nil"/>
            </w:tcBorders>
            <w:shd w:val="clear" w:color="000000" w:fill="D9D9D9"/>
            <w:vAlign w:val="center"/>
            <w:hideMark/>
          </w:tcPr>
          <w:p w14:paraId="2B10A018" w14:textId="6839C0F3" w:rsidR="007B5F3A" w:rsidRPr="003C674E" w:rsidRDefault="00FB1370"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847" w:type="dxa"/>
            <w:tcBorders>
              <w:top w:val="nil"/>
              <w:left w:val="nil"/>
              <w:bottom w:val="nil"/>
              <w:right w:val="nil"/>
            </w:tcBorders>
            <w:shd w:val="clear" w:color="000000" w:fill="D9D9D9"/>
            <w:noWrap/>
            <w:vAlign w:val="center"/>
            <w:hideMark/>
          </w:tcPr>
          <w:p w14:paraId="37DA7D94"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15.5</w:t>
            </w:r>
          </w:p>
        </w:tc>
        <w:tc>
          <w:tcPr>
            <w:tcW w:w="279" w:type="dxa"/>
            <w:tcBorders>
              <w:top w:val="nil"/>
              <w:left w:val="nil"/>
              <w:bottom w:val="nil"/>
              <w:right w:val="nil"/>
            </w:tcBorders>
            <w:shd w:val="clear" w:color="000000" w:fill="D9D9D9"/>
            <w:noWrap/>
            <w:vAlign w:val="center"/>
            <w:hideMark/>
          </w:tcPr>
          <w:p w14:paraId="54106DD5" w14:textId="09AD04F2"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155260C5"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280</w:t>
            </w:r>
          </w:p>
        </w:tc>
        <w:tc>
          <w:tcPr>
            <w:tcW w:w="279" w:type="dxa"/>
            <w:tcBorders>
              <w:top w:val="nil"/>
              <w:left w:val="nil"/>
              <w:bottom w:val="nil"/>
              <w:right w:val="nil"/>
            </w:tcBorders>
            <w:shd w:val="clear" w:color="000000" w:fill="D9D9D9"/>
            <w:noWrap/>
            <w:vAlign w:val="center"/>
            <w:hideMark/>
          </w:tcPr>
          <w:p w14:paraId="1457179F" w14:textId="1224E3F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6C31EF1F"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434</w:t>
            </w:r>
          </w:p>
        </w:tc>
        <w:tc>
          <w:tcPr>
            <w:tcW w:w="279" w:type="dxa"/>
            <w:tcBorders>
              <w:top w:val="nil"/>
              <w:left w:val="nil"/>
              <w:bottom w:val="nil"/>
              <w:right w:val="nil"/>
            </w:tcBorders>
            <w:shd w:val="clear" w:color="000000" w:fill="D9D9D9"/>
            <w:noWrap/>
            <w:vAlign w:val="center"/>
            <w:hideMark/>
          </w:tcPr>
          <w:p w14:paraId="52AF7996" w14:textId="208E62C0"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30D85D1D" w14:textId="21DA928C"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415,</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400,</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389,</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374</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356,</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343</w:t>
            </w:r>
          </w:p>
        </w:tc>
        <w:tc>
          <w:tcPr>
            <w:tcW w:w="279" w:type="dxa"/>
            <w:tcBorders>
              <w:top w:val="nil"/>
              <w:left w:val="nil"/>
              <w:bottom w:val="nil"/>
              <w:right w:val="nil"/>
            </w:tcBorders>
            <w:shd w:val="clear" w:color="000000" w:fill="D9D9D9"/>
            <w:noWrap/>
            <w:vAlign w:val="center"/>
            <w:hideMark/>
          </w:tcPr>
          <w:p w14:paraId="7778F168" w14:textId="58315A29"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75D214BF" w14:textId="195372AF"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489" w:type="dxa"/>
            <w:vMerge/>
            <w:tcBorders>
              <w:top w:val="single" w:sz="4" w:space="0" w:color="auto"/>
              <w:left w:val="nil"/>
              <w:bottom w:val="single" w:sz="4" w:space="0" w:color="000000"/>
              <w:right w:val="nil"/>
            </w:tcBorders>
            <w:vAlign w:val="center"/>
            <w:hideMark/>
          </w:tcPr>
          <w:p w14:paraId="1772C7DE"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7BCC0475" w14:textId="77777777" w:rsidTr="00B7291A">
        <w:trPr>
          <w:trHeight w:val="364"/>
          <w:jc w:val="center"/>
        </w:trPr>
        <w:tc>
          <w:tcPr>
            <w:tcW w:w="1138" w:type="dxa"/>
            <w:vMerge/>
            <w:tcBorders>
              <w:top w:val="nil"/>
              <w:left w:val="nil"/>
              <w:bottom w:val="nil"/>
              <w:right w:val="nil"/>
            </w:tcBorders>
            <w:vAlign w:val="center"/>
            <w:hideMark/>
          </w:tcPr>
          <w:p w14:paraId="6FF68DC1"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60A9246A" w14:textId="4CEC89ED"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53E6E7B9"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19.9</w:t>
            </w:r>
          </w:p>
        </w:tc>
        <w:tc>
          <w:tcPr>
            <w:tcW w:w="279" w:type="dxa"/>
            <w:tcBorders>
              <w:top w:val="nil"/>
              <w:left w:val="nil"/>
              <w:bottom w:val="nil"/>
              <w:right w:val="nil"/>
            </w:tcBorders>
            <w:shd w:val="clear" w:color="000000" w:fill="D9D9D9"/>
            <w:noWrap/>
            <w:vAlign w:val="center"/>
            <w:hideMark/>
          </w:tcPr>
          <w:p w14:paraId="5C548FA7" w14:textId="6853188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3317E5A4" w14:textId="74667A82"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254</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363</w:t>
            </w:r>
          </w:p>
        </w:tc>
        <w:tc>
          <w:tcPr>
            <w:tcW w:w="279" w:type="dxa"/>
            <w:tcBorders>
              <w:top w:val="nil"/>
              <w:left w:val="nil"/>
              <w:bottom w:val="nil"/>
              <w:right w:val="nil"/>
            </w:tcBorders>
            <w:shd w:val="clear" w:color="000000" w:fill="D9D9D9"/>
            <w:noWrap/>
            <w:vAlign w:val="center"/>
            <w:hideMark/>
          </w:tcPr>
          <w:p w14:paraId="36D1949A" w14:textId="569D75C8"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213EB17D"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302</w:t>
            </w:r>
          </w:p>
        </w:tc>
        <w:tc>
          <w:tcPr>
            <w:tcW w:w="279" w:type="dxa"/>
            <w:tcBorders>
              <w:top w:val="nil"/>
              <w:left w:val="nil"/>
              <w:bottom w:val="nil"/>
              <w:right w:val="nil"/>
            </w:tcBorders>
            <w:shd w:val="clear" w:color="000000" w:fill="D9D9D9"/>
            <w:noWrap/>
            <w:vAlign w:val="center"/>
            <w:hideMark/>
          </w:tcPr>
          <w:p w14:paraId="7D2BBE35" w14:textId="626B8ED5"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122CE121" w14:textId="6C905F0A"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284,</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257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229,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185</w:t>
            </w:r>
          </w:p>
        </w:tc>
        <w:tc>
          <w:tcPr>
            <w:tcW w:w="279" w:type="dxa"/>
            <w:tcBorders>
              <w:top w:val="nil"/>
              <w:left w:val="nil"/>
              <w:bottom w:val="nil"/>
              <w:right w:val="nil"/>
            </w:tcBorders>
            <w:shd w:val="clear" w:color="000000" w:fill="D9D9D9"/>
            <w:noWrap/>
            <w:vAlign w:val="center"/>
            <w:hideMark/>
          </w:tcPr>
          <w:p w14:paraId="5EC57BCA" w14:textId="48C334C4"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592AD530" w14:textId="4B6E5F0B"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single" w:sz="4" w:space="0" w:color="auto"/>
              <w:left w:val="nil"/>
              <w:bottom w:val="single" w:sz="4" w:space="0" w:color="000000"/>
              <w:right w:val="nil"/>
            </w:tcBorders>
            <w:vAlign w:val="center"/>
            <w:hideMark/>
          </w:tcPr>
          <w:p w14:paraId="5B41865A"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23871824" w14:textId="77777777" w:rsidTr="00B7291A">
        <w:trPr>
          <w:trHeight w:val="364"/>
          <w:jc w:val="center"/>
        </w:trPr>
        <w:tc>
          <w:tcPr>
            <w:tcW w:w="1138" w:type="dxa"/>
            <w:vMerge/>
            <w:tcBorders>
              <w:top w:val="nil"/>
              <w:left w:val="nil"/>
              <w:bottom w:val="nil"/>
              <w:right w:val="nil"/>
            </w:tcBorders>
            <w:vAlign w:val="center"/>
            <w:hideMark/>
          </w:tcPr>
          <w:p w14:paraId="5CD3ED92"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494DD7A0" w14:textId="2D6CD989"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4A55E9F2"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22.4</w:t>
            </w:r>
          </w:p>
        </w:tc>
        <w:tc>
          <w:tcPr>
            <w:tcW w:w="279" w:type="dxa"/>
            <w:tcBorders>
              <w:top w:val="nil"/>
              <w:left w:val="nil"/>
              <w:bottom w:val="nil"/>
              <w:right w:val="nil"/>
            </w:tcBorders>
            <w:shd w:val="clear" w:color="000000" w:fill="D9D9D9"/>
            <w:noWrap/>
            <w:vAlign w:val="center"/>
            <w:hideMark/>
          </w:tcPr>
          <w:p w14:paraId="5CFCB411" w14:textId="56FCDFDD"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6594D122" w14:textId="2B109451"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263,</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365</w:t>
            </w:r>
          </w:p>
        </w:tc>
        <w:tc>
          <w:tcPr>
            <w:tcW w:w="279" w:type="dxa"/>
            <w:tcBorders>
              <w:top w:val="nil"/>
              <w:left w:val="nil"/>
              <w:bottom w:val="nil"/>
              <w:right w:val="nil"/>
            </w:tcBorders>
            <w:shd w:val="clear" w:color="000000" w:fill="D9D9D9"/>
            <w:noWrap/>
            <w:vAlign w:val="center"/>
            <w:hideMark/>
          </w:tcPr>
          <w:p w14:paraId="1927E0D7" w14:textId="1FFBB6A8"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29E969A1"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462</w:t>
            </w:r>
          </w:p>
        </w:tc>
        <w:tc>
          <w:tcPr>
            <w:tcW w:w="279" w:type="dxa"/>
            <w:tcBorders>
              <w:top w:val="nil"/>
              <w:left w:val="nil"/>
              <w:bottom w:val="nil"/>
              <w:right w:val="nil"/>
            </w:tcBorders>
            <w:shd w:val="clear" w:color="000000" w:fill="D9D9D9"/>
            <w:noWrap/>
            <w:vAlign w:val="center"/>
            <w:hideMark/>
          </w:tcPr>
          <w:p w14:paraId="7A8610F0" w14:textId="54FFBD6E"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0444C406"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315</w:t>
            </w:r>
          </w:p>
        </w:tc>
        <w:tc>
          <w:tcPr>
            <w:tcW w:w="279" w:type="dxa"/>
            <w:tcBorders>
              <w:top w:val="nil"/>
              <w:left w:val="nil"/>
              <w:bottom w:val="nil"/>
              <w:right w:val="nil"/>
            </w:tcBorders>
            <w:shd w:val="clear" w:color="000000" w:fill="D9D9D9"/>
            <w:noWrap/>
            <w:vAlign w:val="center"/>
            <w:hideMark/>
          </w:tcPr>
          <w:p w14:paraId="5D20BEF8" w14:textId="5EABC5CC"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4C4B110D" w14:textId="4EF9AD74"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r w:rsidR="00FB1370" w:rsidRPr="003C674E">
              <w:rPr>
                <w:rFonts w:ascii="Times New Roman" w:hAnsi="Times New Roman"/>
                <w:color w:val="000000"/>
                <w:sz w:val="18"/>
                <w:szCs w:val="18"/>
                <w:lang w:eastAsia="en-GB"/>
              </w:rPr>
              <w:t xml:space="preserve"> </w:t>
            </w:r>
            <w:proofErr w:type="spellStart"/>
            <w:r w:rsidRPr="003C674E">
              <w:rPr>
                <w:rFonts w:ascii="Times New Roman" w:hAnsi="Times New Roman"/>
                <w:color w:val="000000"/>
                <w:sz w:val="18"/>
                <w:szCs w:val="18"/>
                <w:lang w:eastAsia="en-GB"/>
              </w:rPr>
              <w:t>rhamnoside</w:t>
            </w:r>
            <w:proofErr w:type="spellEnd"/>
          </w:p>
        </w:tc>
        <w:tc>
          <w:tcPr>
            <w:tcW w:w="489" w:type="dxa"/>
            <w:vMerge/>
            <w:tcBorders>
              <w:top w:val="single" w:sz="4" w:space="0" w:color="auto"/>
              <w:left w:val="nil"/>
              <w:bottom w:val="single" w:sz="4" w:space="0" w:color="000000"/>
              <w:right w:val="nil"/>
            </w:tcBorders>
            <w:vAlign w:val="center"/>
            <w:hideMark/>
          </w:tcPr>
          <w:p w14:paraId="76D9FB35"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717DD0F5" w14:textId="77777777" w:rsidTr="00B7291A">
        <w:trPr>
          <w:trHeight w:val="364"/>
          <w:jc w:val="center"/>
        </w:trPr>
        <w:tc>
          <w:tcPr>
            <w:tcW w:w="1138" w:type="dxa"/>
            <w:vMerge/>
            <w:tcBorders>
              <w:top w:val="nil"/>
              <w:left w:val="nil"/>
              <w:bottom w:val="nil"/>
              <w:right w:val="nil"/>
            </w:tcBorders>
            <w:vAlign w:val="center"/>
            <w:hideMark/>
          </w:tcPr>
          <w:p w14:paraId="10B5E889"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2DA67FE0" w14:textId="59EB874A"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67847F6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22.8</w:t>
            </w:r>
          </w:p>
        </w:tc>
        <w:tc>
          <w:tcPr>
            <w:tcW w:w="279" w:type="dxa"/>
            <w:tcBorders>
              <w:top w:val="nil"/>
              <w:left w:val="nil"/>
              <w:bottom w:val="nil"/>
              <w:right w:val="nil"/>
            </w:tcBorders>
            <w:shd w:val="clear" w:color="000000" w:fill="D9D9D9"/>
            <w:noWrap/>
            <w:vAlign w:val="center"/>
            <w:hideMark/>
          </w:tcPr>
          <w:p w14:paraId="61177F42" w14:textId="35D93C77"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5D79EAB4" w14:textId="70D46A28"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79" w:type="dxa"/>
            <w:tcBorders>
              <w:top w:val="nil"/>
              <w:left w:val="nil"/>
              <w:bottom w:val="nil"/>
              <w:right w:val="nil"/>
            </w:tcBorders>
            <w:shd w:val="clear" w:color="000000" w:fill="D9D9D9"/>
            <w:noWrap/>
            <w:vAlign w:val="center"/>
            <w:hideMark/>
          </w:tcPr>
          <w:p w14:paraId="292DF287" w14:textId="3EBEA138"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62BDF78A"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316</w:t>
            </w:r>
          </w:p>
        </w:tc>
        <w:tc>
          <w:tcPr>
            <w:tcW w:w="279" w:type="dxa"/>
            <w:tcBorders>
              <w:top w:val="nil"/>
              <w:left w:val="nil"/>
              <w:bottom w:val="nil"/>
              <w:right w:val="nil"/>
            </w:tcBorders>
            <w:shd w:val="clear" w:color="000000" w:fill="D9D9D9"/>
            <w:noWrap/>
            <w:vAlign w:val="center"/>
            <w:hideMark/>
          </w:tcPr>
          <w:p w14:paraId="2CCE4273" w14:textId="3AC4D20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7FD7FD08"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300</w:t>
            </w:r>
          </w:p>
        </w:tc>
        <w:tc>
          <w:tcPr>
            <w:tcW w:w="279" w:type="dxa"/>
            <w:tcBorders>
              <w:top w:val="nil"/>
              <w:left w:val="nil"/>
              <w:bottom w:val="nil"/>
              <w:right w:val="nil"/>
            </w:tcBorders>
            <w:shd w:val="clear" w:color="000000" w:fill="D9D9D9"/>
            <w:noWrap/>
            <w:vAlign w:val="center"/>
            <w:hideMark/>
          </w:tcPr>
          <w:p w14:paraId="1C131225" w14:textId="07A3F3DF"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22ABE132" w14:textId="2C8EC5E6"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single" w:sz="4" w:space="0" w:color="auto"/>
              <w:left w:val="nil"/>
              <w:bottom w:val="single" w:sz="4" w:space="0" w:color="000000"/>
              <w:right w:val="nil"/>
            </w:tcBorders>
            <w:vAlign w:val="center"/>
            <w:hideMark/>
          </w:tcPr>
          <w:p w14:paraId="36EB0724"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6D7C7530" w14:textId="77777777" w:rsidTr="00B7291A">
        <w:trPr>
          <w:trHeight w:val="292"/>
          <w:jc w:val="center"/>
        </w:trPr>
        <w:tc>
          <w:tcPr>
            <w:tcW w:w="1138" w:type="dxa"/>
            <w:vMerge w:val="restart"/>
            <w:tcBorders>
              <w:top w:val="nil"/>
              <w:left w:val="nil"/>
              <w:bottom w:val="single" w:sz="4" w:space="0" w:color="000000"/>
              <w:right w:val="nil"/>
            </w:tcBorders>
            <w:shd w:val="clear" w:color="auto" w:fill="auto"/>
            <w:vAlign w:val="center"/>
            <w:hideMark/>
          </w:tcPr>
          <w:p w14:paraId="02C641E4"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WRF+ALK</w:t>
            </w:r>
          </w:p>
        </w:tc>
        <w:tc>
          <w:tcPr>
            <w:tcW w:w="284" w:type="dxa"/>
            <w:tcBorders>
              <w:top w:val="nil"/>
              <w:left w:val="nil"/>
              <w:bottom w:val="nil"/>
              <w:right w:val="nil"/>
            </w:tcBorders>
            <w:shd w:val="clear" w:color="auto" w:fill="auto"/>
            <w:vAlign w:val="center"/>
            <w:hideMark/>
          </w:tcPr>
          <w:p w14:paraId="0ADA771D"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7A18384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14.2</w:t>
            </w:r>
          </w:p>
        </w:tc>
        <w:tc>
          <w:tcPr>
            <w:tcW w:w="279" w:type="dxa"/>
            <w:tcBorders>
              <w:top w:val="nil"/>
              <w:left w:val="nil"/>
              <w:bottom w:val="nil"/>
              <w:right w:val="nil"/>
            </w:tcBorders>
            <w:shd w:val="clear" w:color="auto" w:fill="auto"/>
            <w:noWrap/>
            <w:vAlign w:val="center"/>
            <w:hideMark/>
          </w:tcPr>
          <w:p w14:paraId="0E32E03C"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50D12534"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272</w:t>
            </w:r>
          </w:p>
        </w:tc>
        <w:tc>
          <w:tcPr>
            <w:tcW w:w="279" w:type="dxa"/>
            <w:tcBorders>
              <w:top w:val="nil"/>
              <w:left w:val="nil"/>
              <w:bottom w:val="nil"/>
              <w:right w:val="nil"/>
            </w:tcBorders>
            <w:shd w:val="clear" w:color="auto" w:fill="auto"/>
            <w:noWrap/>
            <w:vAlign w:val="center"/>
            <w:hideMark/>
          </w:tcPr>
          <w:p w14:paraId="028D19B4"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7A1FD1BF"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166</w:t>
            </w:r>
          </w:p>
        </w:tc>
        <w:tc>
          <w:tcPr>
            <w:tcW w:w="279" w:type="dxa"/>
            <w:tcBorders>
              <w:top w:val="nil"/>
              <w:left w:val="nil"/>
              <w:bottom w:val="nil"/>
              <w:right w:val="nil"/>
            </w:tcBorders>
            <w:shd w:val="clear" w:color="auto" w:fill="auto"/>
            <w:noWrap/>
            <w:vAlign w:val="center"/>
            <w:hideMark/>
          </w:tcPr>
          <w:p w14:paraId="31BE97E8"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77D6721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121</w:t>
            </w:r>
          </w:p>
        </w:tc>
        <w:tc>
          <w:tcPr>
            <w:tcW w:w="279" w:type="dxa"/>
            <w:tcBorders>
              <w:top w:val="nil"/>
              <w:left w:val="nil"/>
              <w:bottom w:val="nil"/>
              <w:right w:val="nil"/>
            </w:tcBorders>
            <w:shd w:val="clear" w:color="auto" w:fill="auto"/>
            <w:noWrap/>
            <w:vAlign w:val="center"/>
            <w:hideMark/>
          </w:tcPr>
          <w:p w14:paraId="78E33816" w14:textId="77777777" w:rsidR="007B5F3A" w:rsidRPr="003C674E" w:rsidRDefault="007B5F3A" w:rsidP="007B5F3A">
            <w:pPr>
              <w:spacing w:after="0"/>
              <w:jc w:val="center"/>
              <w:rPr>
                <w:rFonts w:ascii="Times New Roman" w:hAnsi="Times New Roman"/>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3FEBA77E" w14:textId="77777777" w:rsidR="007B5F3A" w:rsidRPr="003C674E" w:rsidRDefault="007B5F3A" w:rsidP="007B5F3A">
            <w:pPr>
              <w:spacing w:after="0"/>
              <w:jc w:val="center"/>
              <w:rPr>
                <w:rFonts w:ascii="Times New Roman" w:hAnsi="Times New Roman"/>
                <w:sz w:val="20"/>
                <w:lang w:eastAsia="en-GB"/>
              </w:rPr>
            </w:pPr>
          </w:p>
        </w:tc>
        <w:tc>
          <w:tcPr>
            <w:tcW w:w="489" w:type="dxa"/>
            <w:vMerge/>
            <w:tcBorders>
              <w:top w:val="single" w:sz="4" w:space="0" w:color="auto"/>
              <w:left w:val="nil"/>
              <w:bottom w:val="single" w:sz="4" w:space="0" w:color="000000"/>
              <w:right w:val="nil"/>
            </w:tcBorders>
            <w:vAlign w:val="center"/>
            <w:hideMark/>
          </w:tcPr>
          <w:p w14:paraId="4E855E38"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7D180B5D" w14:textId="77777777" w:rsidTr="00B7291A">
        <w:trPr>
          <w:trHeight w:val="364"/>
          <w:jc w:val="center"/>
        </w:trPr>
        <w:tc>
          <w:tcPr>
            <w:tcW w:w="1138" w:type="dxa"/>
            <w:vMerge/>
            <w:tcBorders>
              <w:top w:val="nil"/>
              <w:left w:val="nil"/>
              <w:bottom w:val="single" w:sz="4" w:space="0" w:color="000000"/>
              <w:right w:val="nil"/>
            </w:tcBorders>
            <w:vAlign w:val="center"/>
            <w:hideMark/>
          </w:tcPr>
          <w:p w14:paraId="5AA8B363"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single" w:sz="4" w:space="0" w:color="auto"/>
              <w:right w:val="nil"/>
            </w:tcBorders>
            <w:shd w:val="clear" w:color="auto" w:fill="auto"/>
            <w:vAlign w:val="center"/>
            <w:hideMark/>
          </w:tcPr>
          <w:p w14:paraId="14F6CE09" w14:textId="5F4974F5"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single" w:sz="4" w:space="0" w:color="auto"/>
              <w:right w:val="nil"/>
            </w:tcBorders>
            <w:shd w:val="clear" w:color="auto" w:fill="auto"/>
            <w:noWrap/>
            <w:vAlign w:val="center"/>
            <w:hideMark/>
          </w:tcPr>
          <w:p w14:paraId="5B4AE66A"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19.4</w:t>
            </w:r>
          </w:p>
        </w:tc>
        <w:tc>
          <w:tcPr>
            <w:tcW w:w="279" w:type="dxa"/>
            <w:tcBorders>
              <w:top w:val="nil"/>
              <w:left w:val="nil"/>
              <w:bottom w:val="single" w:sz="4" w:space="0" w:color="auto"/>
              <w:right w:val="nil"/>
            </w:tcBorders>
            <w:shd w:val="clear" w:color="auto" w:fill="auto"/>
            <w:noWrap/>
            <w:vAlign w:val="center"/>
            <w:hideMark/>
          </w:tcPr>
          <w:p w14:paraId="637664B8" w14:textId="7190751A"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single" w:sz="4" w:space="0" w:color="auto"/>
              <w:right w:val="nil"/>
            </w:tcBorders>
            <w:shd w:val="clear" w:color="auto" w:fill="auto"/>
            <w:noWrap/>
            <w:vAlign w:val="center"/>
            <w:hideMark/>
          </w:tcPr>
          <w:p w14:paraId="5002DC7B" w14:textId="0984B490"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258,</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306</w:t>
            </w:r>
          </w:p>
        </w:tc>
        <w:tc>
          <w:tcPr>
            <w:tcW w:w="279" w:type="dxa"/>
            <w:tcBorders>
              <w:top w:val="nil"/>
              <w:left w:val="nil"/>
              <w:bottom w:val="single" w:sz="4" w:space="0" w:color="auto"/>
              <w:right w:val="nil"/>
            </w:tcBorders>
            <w:shd w:val="clear" w:color="auto" w:fill="auto"/>
            <w:noWrap/>
            <w:vAlign w:val="center"/>
            <w:hideMark/>
          </w:tcPr>
          <w:p w14:paraId="18D13B45" w14:textId="49FF2469"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single" w:sz="4" w:space="0" w:color="auto"/>
              <w:right w:val="nil"/>
            </w:tcBorders>
            <w:shd w:val="clear" w:color="auto" w:fill="auto"/>
            <w:noWrap/>
            <w:vAlign w:val="center"/>
            <w:hideMark/>
          </w:tcPr>
          <w:p w14:paraId="2DDB7EB7"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244</w:t>
            </w:r>
          </w:p>
        </w:tc>
        <w:tc>
          <w:tcPr>
            <w:tcW w:w="279" w:type="dxa"/>
            <w:tcBorders>
              <w:top w:val="nil"/>
              <w:left w:val="nil"/>
              <w:bottom w:val="single" w:sz="4" w:space="0" w:color="auto"/>
              <w:right w:val="nil"/>
            </w:tcBorders>
            <w:shd w:val="clear" w:color="auto" w:fill="auto"/>
            <w:noWrap/>
            <w:vAlign w:val="center"/>
            <w:hideMark/>
          </w:tcPr>
          <w:p w14:paraId="5898F23E" w14:textId="0518A00B"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single" w:sz="4" w:space="0" w:color="auto"/>
              <w:right w:val="nil"/>
            </w:tcBorders>
            <w:shd w:val="clear" w:color="auto" w:fill="auto"/>
            <w:noWrap/>
            <w:vAlign w:val="center"/>
            <w:hideMark/>
          </w:tcPr>
          <w:p w14:paraId="7E922476" w14:textId="6370A083"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215,</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196</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175</w:t>
            </w:r>
          </w:p>
        </w:tc>
        <w:tc>
          <w:tcPr>
            <w:tcW w:w="279" w:type="dxa"/>
            <w:tcBorders>
              <w:top w:val="nil"/>
              <w:left w:val="nil"/>
              <w:bottom w:val="single" w:sz="4" w:space="0" w:color="auto"/>
              <w:right w:val="nil"/>
            </w:tcBorders>
            <w:shd w:val="clear" w:color="auto" w:fill="auto"/>
            <w:noWrap/>
            <w:vAlign w:val="center"/>
            <w:hideMark/>
          </w:tcPr>
          <w:p w14:paraId="478DD14E" w14:textId="61A57D89"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single" w:sz="4" w:space="0" w:color="auto"/>
              <w:right w:val="nil"/>
            </w:tcBorders>
            <w:shd w:val="clear" w:color="auto" w:fill="auto"/>
            <w:noWrap/>
            <w:vAlign w:val="center"/>
            <w:hideMark/>
          </w:tcPr>
          <w:p w14:paraId="26A382B7" w14:textId="0A26E334"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489" w:type="dxa"/>
            <w:vMerge/>
            <w:tcBorders>
              <w:top w:val="single" w:sz="4" w:space="0" w:color="auto"/>
              <w:left w:val="nil"/>
              <w:bottom w:val="single" w:sz="4" w:space="0" w:color="000000"/>
              <w:right w:val="nil"/>
            </w:tcBorders>
            <w:vAlign w:val="center"/>
            <w:hideMark/>
          </w:tcPr>
          <w:p w14:paraId="69DA771A"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4872B367" w14:textId="77777777" w:rsidTr="00B7291A">
        <w:trPr>
          <w:trHeight w:val="292"/>
          <w:jc w:val="center"/>
        </w:trPr>
        <w:tc>
          <w:tcPr>
            <w:tcW w:w="1138" w:type="dxa"/>
            <w:vMerge w:val="restart"/>
            <w:tcBorders>
              <w:top w:val="nil"/>
              <w:left w:val="nil"/>
              <w:bottom w:val="nil"/>
              <w:right w:val="nil"/>
            </w:tcBorders>
            <w:shd w:val="clear" w:color="auto" w:fill="auto"/>
            <w:vAlign w:val="center"/>
            <w:hideMark/>
          </w:tcPr>
          <w:p w14:paraId="1E78F6B5"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NF</w:t>
            </w:r>
          </w:p>
        </w:tc>
        <w:tc>
          <w:tcPr>
            <w:tcW w:w="284" w:type="dxa"/>
            <w:tcBorders>
              <w:top w:val="nil"/>
              <w:left w:val="nil"/>
              <w:bottom w:val="nil"/>
              <w:right w:val="nil"/>
            </w:tcBorders>
            <w:shd w:val="clear" w:color="auto" w:fill="auto"/>
            <w:vAlign w:val="center"/>
            <w:hideMark/>
          </w:tcPr>
          <w:p w14:paraId="219D446A"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2956550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11.9</w:t>
            </w:r>
          </w:p>
        </w:tc>
        <w:tc>
          <w:tcPr>
            <w:tcW w:w="279" w:type="dxa"/>
            <w:tcBorders>
              <w:top w:val="nil"/>
              <w:left w:val="nil"/>
              <w:bottom w:val="nil"/>
              <w:right w:val="nil"/>
            </w:tcBorders>
            <w:shd w:val="clear" w:color="auto" w:fill="auto"/>
            <w:noWrap/>
            <w:vAlign w:val="center"/>
            <w:hideMark/>
          </w:tcPr>
          <w:p w14:paraId="7007A735"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70A67DA8"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277</w:t>
            </w:r>
          </w:p>
        </w:tc>
        <w:tc>
          <w:tcPr>
            <w:tcW w:w="279" w:type="dxa"/>
            <w:tcBorders>
              <w:top w:val="nil"/>
              <w:left w:val="nil"/>
              <w:bottom w:val="nil"/>
              <w:right w:val="nil"/>
            </w:tcBorders>
            <w:shd w:val="clear" w:color="auto" w:fill="auto"/>
            <w:noWrap/>
            <w:vAlign w:val="center"/>
            <w:hideMark/>
          </w:tcPr>
          <w:p w14:paraId="3E2F9B54"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4366C4C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292</w:t>
            </w:r>
          </w:p>
        </w:tc>
        <w:tc>
          <w:tcPr>
            <w:tcW w:w="279" w:type="dxa"/>
            <w:tcBorders>
              <w:top w:val="nil"/>
              <w:left w:val="nil"/>
              <w:bottom w:val="nil"/>
              <w:right w:val="nil"/>
            </w:tcBorders>
            <w:shd w:val="clear" w:color="auto" w:fill="auto"/>
            <w:noWrap/>
            <w:vAlign w:val="center"/>
            <w:hideMark/>
          </w:tcPr>
          <w:p w14:paraId="5896CE6B"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2C79C274"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247</w:t>
            </w:r>
          </w:p>
        </w:tc>
        <w:tc>
          <w:tcPr>
            <w:tcW w:w="279" w:type="dxa"/>
            <w:tcBorders>
              <w:top w:val="nil"/>
              <w:left w:val="nil"/>
              <w:bottom w:val="nil"/>
              <w:right w:val="nil"/>
            </w:tcBorders>
            <w:shd w:val="clear" w:color="auto" w:fill="auto"/>
            <w:noWrap/>
            <w:vAlign w:val="center"/>
            <w:hideMark/>
          </w:tcPr>
          <w:p w14:paraId="56259EFA" w14:textId="77777777" w:rsidR="007B5F3A" w:rsidRPr="003C674E" w:rsidRDefault="007B5F3A" w:rsidP="007B5F3A">
            <w:pPr>
              <w:spacing w:after="0"/>
              <w:jc w:val="center"/>
              <w:rPr>
                <w:rFonts w:ascii="Times New Roman" w:hAnsi="Times New Roman"/>
                <w:b/>
                <w:bCs/>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7C50B78E" w14:textId="77777777" w:rsidR="007B5F3A" w:rsidRPr="003C674E" w:rsidRDefault="007B5F3A" w:rsidP="007B5F3A">
            <w:pPr>
              <w:spacing w:after="0"/>
              <w:jc w:val="center"/>
              <w:rPr>
                <w:rFonts w:ascii="Times New Roman" w:hAnsi="Times New Roman"/>
                <w:sz w:val="20"/>
                <w:lang w:eastAsia="en-GB"/>
              </w:rPr>
            </w:pPr>
          </w:p>
        </w:tc>
        <w:tc>
          <w:tcPr>
            <w:tcW w:w="489" w:type="dxa"/>
            <w:vMerge w:val="restart"/>
            <w:tcBorders>
              <w:top w:val="nil"/>
              <w:left w:val="nil"/>
              <w:bottom w:val="single" w:sz="4" w:space="0" w:color="000000"/>
              <w:right w:val="nil"/>
            </w:tcBorders>
            <w:shd w:val="clear" w:color="auto" w:fill="auto"/>
            <w:noWrap/>
            <w:textDirection w:val="btLr"/>
            <w:vAlign w:val="center"/>
            <w:hideMark/>
          </w:tcPr>
          <w:p w14:paraId="3F9EC184" w14:textId="08571DB4"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i/>
                <w:iCs/>
                <w:color w:val="000000"/>
                <w:sz w:val="18"/>
                <w:szCs w:val="18"/>
                <w:lang w:eastAsia="en-GB"/>
              </w:rPr>
              <w:t>Eucalyptus</w:t>
            </w:r>
            <w:r w:rsidR="00FB1370" w:rsidRPr="003C674E">
              <w:rPr>
                <w:rFonts w:ascii="Times New Roman" w:hAnsi="Times New Roman"/>
                <w:color w:val="000000"/>
                <w:sz w:val="18"/>
                <w:szCs w:val="18"/>
                <w:lang w:eastAsia="en-GB"/>
              </w:rPr>
              <w:t xml:space="preserve"> </w:t>
            </w:r>
            <w:r w:rsidRPr="003C674E">
              <w:rPr>
                <w:rFonts w:ascii="Times New Roman" w:hAnsi="Times New Roman"/>
                <w:i/>
                <w:iCs/>
                <w:color w:val="000000"/>
                <w:sz w:val="18"/>
                <w:szCs w:val="18"/>
                <w:lang w:eastAsia="en-GB"/>
              </w:rPr>
              <w:t>nitens</w:t>
            </w:r>
          </w:p>
        </w:tc>
      </w:tr>
      <w:tr w:rsidR="00B7291A" w:rsidRPr="003C674E" w14:paraId="00DA9838" w14:textId="77777777" w:rsidTr="00B7291A">
        <w:trPr>
          <w:trHeight w:val="364"/>
          <w:jc w:val="center"/>
        </w:trPr>
        <w:tc>
          <w:tcPr>
            <w:tcW w:w="1138" w:type="dxa"/>
            <w:vMerge/>
            <w:tcBorders>
              <w:top w:val="nil"/>
              <w:left w:val="nil"/>
              <w:bottom w:val="nil"/>
              <w:right w:val="nil"/>
            </w:tcBorders>
            <w:vAlign w:val="center"/>
            <w:hideMark/>
          </w:tcPr>
          <w:p w14:paraId="73595713"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auto" w:fill="auto"/>
            <w:vAlign w:val="center"/>
            <w:hideMark/>
          </w:tcPr>
          <w:p w14:paraId="456E59E1" w14:textId="77777777" w:rsidR="007B5F3A" w:rsidRPr="003C674E" w:rsidRDefault="007B5F3A" w:rsidP="007B5F3A">
            <w:pPr>
              <w:spacing w:after="0"/>
              <w:jc w:val="center"/>
              <w:rPr>
                <w:rFonts w:ascii="Times New Roman" w:hAnsi="Times New Roman"/>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357AEED2"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19.8</w:t>
            </w:r>
          </w:p>
        </w:tc>
        <w:tc>
          <w:tcPr>
            <w:tcW w:w="279" w:type="dxa"/>
            <w:tcBorders>
              <w:top w:val="nil"/>
              <w:left w:val="nil"/>
              <w:bottom w:val="nil"/>
              <w:right w:val="nil"/>
            </w:tcBorders>
            <w:shd w:val="clear" w:color="auto" w:fill="auto"/>
            <w:noWrap/>
            <w:vAlign w:val="center"/>
            <w:hideMark/>
          </w:tcPr>
          <w:p w14:paraId="4828BF36"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5E3C5B0C" w14:textId="5A7E67DF"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254,</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363</w:t>
            </w:r>
          </w:p>
        </w:tc>
        <w:tc>
          <w:tcPr>
            <w:tcW w:w="279" w:type="dxa"/>
            <w:tcBorders>
              <w:top w:val="nil"/>
              <w:left w:val="nil"/>
              <w:bottom w:val="nil"/>
              <w:right w:val="nil"/>
            </w:tcBorders>
            <w:shd w:val="clear" w:color="auto" w:fill="auto"/>
            <w:noWrap/>
            <w:vAlign w:val="center"/>
            <w:hideMark/>
          </w:tcPr>
          <w:p w14:paraId="4C7DD2CB"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120CA41E"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302</w:t>
            </w:r>
          </w:p>
        </w:tc>
        <w:tc>
          <w:tcPr>
            <w:tcW w:w="279" w:type="dxa"/>
            <w:tcBorders>
              <w:top w:val="nil"/>
              <w:left w:val="nil"/>
              <w:bottom w:val="nil"/>
              <w:right w:val="nil"/>
            </w:tcBorders>
            <w:shd w:val="clear" w:color="auto" w:fill="auto"/>
            <w:noWrap/>
            <w:vAlign w:val="center"/>
            <w:hideMark/>
          </w:tcPr>
          <w:p w14:paraId="0A00DBBB"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5DFA5DB0" w14:textId="1BF4A489"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284,</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257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229,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185</w:t>
            </w:r>
          </w:p>
        </w:tc>
        <w:tc>
          <w:tcPr>
            <w:tcW w:w="279" w:type="dxa"/>
            <w:tcBorders>
              <w:top w:val="nil"/>
              <w:left w:val="nil"/>
              <w:bottom w:val="nil"/>
              <w:right w:val="nil"/>
            </w:tcBorders>
            <w:shd w:val="clear" w:color="auto" w:fill="auto"/>
            <w:noWrap/>
            <w:vAlign w:val="center"/>
            <w:hideMark/>
          </w:tcPr>
          <w:p w14:paraId="68E91116" w14:textId="77777777" w:rsidR="007B5F3A" w:rsidRPr="003C674E" w:rsidRDefault="007B5F3A" w:rsidP="007B5F3A">
            <w:pPr>
              <w:spacing w:after="0"/>
              <w:jc w:val="center"/>
              <w:rPr>
                <w:rFonts w:ascii="Times New Roman" w:hAnsi="Times New Roman"/>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50416543" w14:textId="55CD9F1D"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77D6A73C"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38AB54E6" w14:textId="77777777" w:rsidTr="00B7291A">
        <w:trPr>
          <w:trHeight w:val="292"/>
          <w:jc w:val="center"/>
        </w:trPr>
        <w:tc>
          <w:tcPr>
            <w:tcW w:w="1138" w:type="dxa"/>
            <w:vMerge w:val="restart"/>
            <w:tcBorders>
              <w:top w:val="nil"/>
              <w:left w:val="nil"/>
              <w:bottom w:val="nil"/>
              <w:right w:val="nil"/>
            </w:tcBorders>
            <w:shd w:val="clear" w:color="000000" w:fill="D9D9D9"/>
            <w:vAlign w:val="center"/>
            <w:hideMark/>
          </w:tcPr>
          <w:p w14:paraId="5D0E53B7"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WRF</w:t>
            </w:r>
          </w:p>
        </w:tc>
        <w:tc>
          <w:tcPr>
            <w:tcW w:w="284" w:type="dxa"/>
            <w:tcBorders>
              <w:top w:val="nil"/>
              <w:left w:val="nil"/>
              <w:bottom w:val="nil"/>
              <w:right w:val="nil"/>
            </w:tcBorders>
            <w:shd w:val="clear" w:color="000000" w:fill="D9D9D9"/>
            <w:vAlign w:val="center"/>
            <w:hideMark/>
          </w:tcPr>
          <w:p w14:paraId="09AE763E" w14:textId="4A3F6532" w:rsidR="007B5F3A" w:rsidRPr="003C674E" w:rsidRDefault="00FB1370"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847" w:type="dxa"/>
            <w:tcBorders>
              <w:top w:val="nil"/>
              <w:left w:val="nil"/>
              <w:bottom w:val="nil"/>
              <w:right w:val="nil"/>
            </w:tcBorders>
            <w:shd w:val="clear" w:color="000000" w:fill="D9D9D9"/>
            <w:noWrap/>
            <w:vAlign w:val="center"/>
            <w:hideMark/>
          </w:tcPr>
          <w:p w14:paraId="04FAD08A"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9.3</w:t>
            </w:r>
          </w:p>
        </w:tc>
        <w:tc>
          <w:tcPr>
            <w:tcW w:w="279" w:type="dxa"/>
            <w:tcBorders>
              <w:top w:val="nil"/>
              <w:left w:val="nil"/>
              <w:bottom w:val="nil"/>
              <w:right w:val="nil"/>
            </w:tcBorders>
            <w:shd w:val="clear" w:color="000000" w:fill="D9D9D9"/>
            <w:noWrap/>
            <w:vAlign w:val="center"/>
            <w:hideMark/>
          </w:tcPr>
          <w:p w14:paraId="251EF176" w14:textId="6AC41DF0"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2F21FF9B"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280</w:t>
            </w:r>
          </w:p>
        </w:tc>
        <w:tc>
          <w:tcPr>
            <w:tcW w:w="279" w:type="dxa"/>
            <w:tcBorders>
              <w:top w:val="nil"/>
              <w:left w:val="nil"/>
              <w:bottom w:val="nil"/>
              <w:right w:val="nil"/>
            </w:tcBorders>
            <w:shd w:val="clear" w:color="000000" w:fill="D9D9D9"/>
            <w:noWrap/>
            <w:vAlign w:val="center"/>
            <w:hideMark/>
          </w:tcPr>
          <w:p w14:paraId="46579894" w14:textId="7F77DF24"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2985333E"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182</w:t>
            </w:r>
          </w:p>
        </w:tc>
        <w:tc>
          <w:tcPr>
            <w:tcW w:w="279" w:type="dxa"/>
            <w:tcBorders>
              <w:top w:val="nil"/>
              <w:left w:val="nil"/>
              <w:bottom w:val="nil"/>
              <w:right w:val="nil"/>
            </w:tcBorders>
            <w:shd w:val="clear" w:color="000000" w:fill="D9D9D9"/>
            <w:noWrap/>
            <w:vAlign w:val="center"/>
            <w:hideMark/>
          </w:tcPr>
          <w:p w14:paraId="760BA451" w14:textId="2387F838"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37ABAC9D" w14:textId="5DDBB6BD"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137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119,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109</w:t>
            </w:r>
          </w:p>
        </w:tc>
        <w:tc>
          <w:tcPr>
            <w:tcW w:w="279" w:type="dxa"/>
            <w:tcBorders>
              <w:top w:val="nil"/>
              <w:left w:val="nil"/>
              <w:bottom w:val="nil"/>
              <w:right w:val="nil"/>
            </w:tcBorders>
            <w:shd w:val="clear" w:color="000000" w:fill="D9D9D9"/>
            <w:noWrap/>
            <w:vAlign w:val="center"/>
            <w:hideMark/>
          </w:tcPr>
          <w:p w14:paraId="5009E02C" w14:textId="47B07455"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25E9C95C" w14:textId="5DBE35CB"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489" w:type="dxa"/>
            <w:vMerge/>
            <w:tcBorders>
              <w:top w:val="nil"/>
              <w:left w:val="nil"/>
              <w:bottom w:val="single" w:sz="4" w:space="0" w:color="000000"/>
              <w:right w:val="nil"/>
            </w:tcBorders>
            <w:vAlign w:val="center"/>
            <w:hideMark/>
          </w:tcPr>
          <w:p w14:paraId="14DE8BF1"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1DED26F4" w14:textId="77777777" w:rsidTr="00B7291A">
        <w:trPr>
          <w:trHeight w:val="364"/>
          <w:jc w:val="center"/>
        </w:trPr>
        <w:tc>
          <w:tcPr>
            <w:tcW w:w="1138" w:type="dxa"/>
            <w:vMerge/>
            <w:tcBorders>
              <w:top w:val="nil"/>
              <w:left w:val="nil"/>
              <w:bottom w:val="nil"/>
              <w:right w:val="nil"/>
            </w:tcBorders>
            <w:vAlign w:val="center"/>
            <w:hideMark/>
          </w:tcPr>
          <w:p w14:paraId="1FE4C5D0"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26857044" w14:textId="7D3AE47E"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6830A0EA"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10.7</w:t>
            </w:r>
          </w:p>
        </w:tc>
        <w:tc>
          <w:tcPr>
            <w:tcW w:w="279" w:type="dxa"/>
            <w:tcBorders>
              <w:top w:val="nil"/>
              <w:left w:val="nil"/>
              <w:bottom w:val="nil"/>
              <w:right w:val="nil"/>
            </w:tcBorders>
            <w:shd w:val="clear" w:color="000000" w:fill="D9D9D9"/>
            <w:noWrap/>
            <w:vAlign w:val="center"/>
            <w:hideMark/>
          </w:tcPr>
          <w:p w14:paraId="2C9A2466" w14:textId="175710AE"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30732C68"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321</w:t>
            </w:r>
          </w:p>
        </w:tc>
        <w:tc>
          <w:tcPr>
            <w:tcW w:w="279" w:type="dxa"/>
            <w:tcBorders>
              <w:top w:val="nil"/>
              <w:left w:val="nil"/>
              <w:bottom w:val="nil"/>
              <w:right w:val="nil"/>
            </w:tcBorders>
            <w:shd w:val="clear" w:color="000000" w:fill="D9D9D9"/>
            <w:noWrap/>
            <w:vAlign w:val="center"/>
            <w:hideMark/>
          </w:tcPr>
          <w:p w14:paraId="4D7B52F8" w14:textId="46E32C0B"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0F2ACEFC"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180</w:t>
            </w:r>
          </w:p>
        </w:tc>
        <w:tc>
          <w:tcPr>
            <w:tcW w:w="279" w:type="dxa"/>
            <w:tcBorders>
              <w:top w:val="nil"/>
              <w:left w:val="nil"/>
              <w:bottom w:val="nil"/>
              <w:right w:val="nil"/>
            </w:tcBorders>
            <w:shd w:val="clear" w:color="000000" w:fill="D9D9D9"/>
            <w:noWrap/>
            <w:vAlign w:val="center"/>
            <w:hideMark/>
          </w:tcPr>
          <w:p w14:paraId="785359AF" w14:textId="4CB6EBCD"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30A47AFF" w14:textId="0E9691A6"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161,</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135</w:t>
            </w:r>
          </w:p>
        </w:tc>
        <w:tc>
          <w:tcPr>
            <w:tcW w:w="279" w:type="dxa"/>
            <w:tcBorders>
              <w:top w:val="nil"/>
              <w:left w:val="nil"/>
              <w:bottom w:val="nil"/>
              <w:right w:val="nil"/>
            </w:tcBorders>
            <w:shd w:val="clear" w:color="000000" w:fill="D9D9D9"/>
            <w:noWrap/>
            <w:vAlign w:val="center"/>
            <w:hideMark/>
          </w:tcPr>
          <w:p w14:paraId="310F5C2F" w14:textId="5B68E1FA"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35503EDB" w14:textId="097A7EC6"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Caffeic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628831D8"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52A9ED11" w14:textId="77777777" w:rsidTr="00B7291A">
        <w:trPr>
          <w:trHeight w:val="364"/>
          <w:jc w:val="center"/>
        </w:trPr>
        <w:tc>
          <w:tcPr>
            <w:tcW w:w="1138" w:type="dxa"/>
            <w:vMerge/>
            <w:tcBorders>
              <w:top w:val="nil"/>
              <w:left w:val="nil"/>
              <w:bottom w:val="nil"/>
              <w:right w:val="nil"/>
            </w:tcBorders>
            <w:vAlign w:val="center"/>
            <w:hideMark/>
          </w:tcPr>
          <w:p w14:paraId="2DFC1F4E"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3C49C3CF" w14:textId="25C258F9"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74E9B92F"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11.9</w:t>
            </w:r>
          </w:p>
        </w:tc>
        <w:tc>
          <w:tcPr>
            <w:tcW w:w="279" w:type="dxa"/>
            <w:tcBorders>
              <w:top w:val="nil"/>
              <w:left w:val="nil"/>
              <w:bottom w:val="nil"/>
              <w:right w:val="nil"/>
            </w:tcBorders>
            <w:shd w:val="clear" w:color="000000" w:fill="D9D9D9"/>
            <w:noWrap/>
            <w:vAlign w:val="center"/>
            <w:hideMark/>
          </w:tcPr>
          <w:p w14:paraId="457229DF" w14:textId="33C3F5D2"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47BD3C22" w14:textId="2A13EAA9"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273,</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353</w:t>
            </w:r>
          </w:p>
        </w:tc>
        <w:tc>
          <w:tcPr>
            <w:tcW w:w="279" w:type="dxa"/>
            <w:tcBorders>
              <w:top w:val="nil"/>
              <w:left w:val="nil"/>
              <w:bottom w:val="nil"/>
              <w:right w:val="nil"/>
            </w:tcBorders>
            <w:shd w:val="clear" w:color="000000" w:fill="D9D9D9"/>
            <w:noWrap/>
            <w:vAlign w:val="center"/>
            <w:hideMark/>
          </w:tcPr>
          <w:p w14:paraId="41B8C250" w14:textId="75FB62FC"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6803485C"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292</w:t>
            </w:r>
          </w:p>
        </w:tc>
        <w:tc>
          <w:tcPr>
            <w:tcW w:w="279" w:type="dxa"/>
            <w:tcBorders>
              <w:top w:val="nil"/>
              <w:left w:val="nil"/>
              <w:bottom w:val="nil"/>
              <w:right w:val="nil"/>
            </w:tcBorders>
            <w:shd w:val="clear" w:color="000000" w:fill="D9D9D9"/>
            <w:noWrap/>
            <w:vAlign w:val="center"/>
            <w:hideMark/>
          </w:tcPr>
          <w:p w14:paraId="60FBCE55" w14:textId="59EDC709"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372775B6"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247</w:t>
            </w:r>
          </w:p>
        </w:tc>
        <w:tc>
          <w:tcPr>
            <w:tcW w:w="279" w:type="dxa"/>
            <w:tcBorders>
              <w:top w:val="nil"/>
              <w:left w:val="nil"/>
              <w:bottom w:val="nil"/>
              <w:right w:val="nil"/>
            </w:tcBorders>
            <w:shd w:val="clear" w:color="000000" w:fill="D9D9D9"/>
            <w:noWrap/>
            <w:vAlign w:val="center"/>
            <w:hideMark/>
          </w:tcPr>
          <w:p w14:paraId="7FDB90FE" w14:textId="2C731DD1"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25566439" w14:textId="0E5FB502"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489" w:type="dxa"/>
            <w:vMerge/>
            <w:tcBorders>
              <w:top w:val="nil"/>
              <w:left w:val="nil"/>
              <w:bottom w:val="single" w:sz="4" w:space="0" w:color="000000"/>
              <w:right w:val="nil"/>
            </w:tcBorders>
            <w:vAlign w:val="center"/>
            <w:hideMark/>
          </w:tcPr>
          <w:p w14:paraId="7E4FB399"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52D4F090" w14:textId="77777777" w:rsidTr="00B7291A">
        <w:trPr>
          <w:trHeight w:val="364"/>
          <w:jc w:val="center"/>
        </w:trPr>
        <w:tc>
          <w:tcPr>
            <w:tcW w:w="1138" w:type="dxa"/>
            <w:vMerge/>
            <w:tcBorders>
              <w:top w:val="nil"/>
              <w:left w:val="nil"/>
              <w:bottom w:val="nil"/>
              <w:right w:val="nil"/>
            </w:tcBorders>
            <w:vAlign w:val="center"/>
            <w:hideMark/>
          </w:tcPr>
          <w:p w14:paraId="5BF88203"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67A088F3" w14:textId="5A209339"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14B2C6A5"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19.8</w:t>
            </w:r>
          </w:p>
        </w:tc>
        <w:tc>
          <w:tcPr>
            <w:tcW w:w="279" w:type="dxa"/>
            <w:tcBorders>
              <w:top w:val="nil"/>
              <w:left w:val="nil"/>
              <w:bottom w:val="nil"/>
              <w:right w:val="nil"/>
            </w:tcBorders>
            <w:shd w:val="clear" w:color="000000" w:fill="D9D9D9"/>
            <w:noWrap/>
            <w:vAlign w:val="center"/>
            <w:hideMark/>
          </w:tcPr>
          <w:p w14:paraId="297B5ECA" w14:textId="2003FB8E"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7CF043B8" w14:textId="5ADED08F"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254,</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363</w:t>
            </w:r>
          </w:p>
        </w:tc>
        <w:tc>
          <w:tcPr>
            <w:tcW w:w="279" w:type="dxa"/>
            <w:tcBorders>
              <w:top w:val="nil"/>
              <w:left w:val="nil"/>
              <w:bottom w:val="nil"/>
              <w:right w:val="nil"/>
            </w:tcBorders>
            <w:shd w:val="clear" w:color="000000" w:fill="D9D9D9"/>
            <w:noWrap/>
            <w:vAlign w:val="center"/>
            <w:hideMark/>
          </w:tcPr>
          <w:p w14:paraId="2862EFF8" w14:textId="18FA2BE8"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769CB5F6"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302</w:t>
            </w:r>
          </w:p>
        </w:tc>
        <w:tc>
          <w:tcPr>
            <w:tcW w:w="279" w:type="dxa"/>
            <w:tcBorders>
              <w:top w:val="nil"/>
              <w:left w:val="nil"/>
              <w:bottom w:val="nil"/>
              <w:right w:val="nil"/>
            </w:tcBorders>
            <w:shd w:val="clear" w:color="000000" w:fill="D9D9D9"/>
            <w:noWrap/>
            <w:vAlign w:val="center"/>
            <w:hideMark/>
          </w:tcPr>
          <w:p w14:paraId="74FD9966" w14:textId="6BF4AE5C"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3FF2C1C9" w14:textId="38254F13"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257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229,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185</w:t>
            </w:r>
          </w:p>
        </w:tc>
        <w:tc>
          <w:tcPr>
            <w:tcW w:w="279" w:type="dxa"/>
            <w:tcBorders>
              <w:top w:val="nil"/>
              <w:left w:val="nil"/>
              <w:bottom w:val="nil"/>
              <w:right w:val="nil"/>
            </w:tcBorders>
            <w:shd w:val="clear" w:color="000000" w:fill="D9D9D9"/>
            <w:noWrap/>
            <w:vAlign w:val="center"/>
            <w:hideMark/>
          </w:tcPr>
          <w:p w14:paraId="5F010CDE" w14:textId="5409D12A"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46577A1D" w14:textId="717CA6A6"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24F47FBB"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3CFD676D" w14:textId="77777777" w:rsidTr="00B7291A">
        <w:trPr>
          <w:trHeight w:val="364"/>
          <w:jc w:val="center"/>
        </w:trPr>
        <w:tc>
          <w:tcPr>
            <w:tcW w:w="1138" w:type="dxa"/>
            <w:vMerge/>
            <w:tcBorders>
              <w:top w:val="nil"/>
              <w:left w:val="nil"/>
              <w:bottom w:val="nil"/>
              <w:right w:val="nil"/>
            </w:tcBorders>
            <w:vAlign w:val="center"/>
            <w:hideMark/>
          </w:tcPr>
          <w:p w14:paraId="4E1DB707"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650364E7" w14:textId="11D14B83"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4E42D832"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20.7</w:t>
            </w:r>
          </w:p>
        </w:tc>
        <w:tc>
          <w:tcPr>
            <w:tcW w:w="279" w:type="dxa"/>
            <w:tcBorders>
              <w:top w:val="nil"/>
              <w:left w:val="nil"/>
              <w:bottom w:val="nil"/>
              <w:right w:val="nil"/>
            </w:tcBorders>
            <w:shd w:val="clear" w:color="000000" w:fill="D9D9D9"/>
            <w:noWrap/>
            <w:vAlign w:val="center"/>
            <w:hideMark/>
          </w:tcPr>
          <w:p w14:paraId="756CCDAD" w14:textId="3A9D70A6"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6A1B6C0B"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274</w:t>
            </w:r>
          </w:p>
        </w:tc>
        <w:tc>
          <w:tcPr>
            <w:tcW w:w="279" w:type="dxa"/>
            <w:tcBorders>
              <w:top w:val="nil"/>
              <w:left w:val="nil"/>
              <w:bottom w:val="nil"/>
              <w:right w:val="nil"/>
            </w:tcBorders>
            <w:shd w:val="clear" w:color="000000" w:fill="D9D9D9"/>
            <w:noWrap/>
            <w:vAlign w:val="center"/>
            <w:hideMark/>
          </w:tcPr>
          <w:p w14:paraId="390CC820" w14:textId="60F812E6"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3A663D35"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220</w:t>
            </w:r>
          </w:p>
        </w:tc>
        <w:tc>
          <w:tcPr>
            <w:tcW w:w="279" w:type="dxa"/>
            <w:tcBorders>
              <w:top w:val="nil"/>
              <w:left w:val="nil"/>
              <w:bottom w:val="nil"/>
              <w:right w:val="nil"/>
            </w:tcBorders>
            <w:shd w:val="clear" w:color="000000" w:fill="D9D9D9"/>
            <w:noWrap/>
            <w:vAlign w:val="center"/>
            <w:hideMark/>
          </w:tcPr>
          <w:p w14:paraId="7F46DBF6" w14:textId="39D2474D"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5C717808" w14:textId="7F1EF434"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204,</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191</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173</w:t>
            </w:r>
          </w:p>
        </w:tc>
        <w:tc>
          <w:tcPr>
            <w:tcW w:w="279" w:type="dxa"/>
            <w:tcBorders>
              <w:top w:val="nil"/>
              <w:left w:val="nil"/>
              <w:bottom w:val="nil"/>
              <w:right w:val="nil"/>
            </w:tcBorders>
            <w:shd w:val="clear" w:color="000000" w:fill="D9D9D9"/>
            <w:noWrap/>
            <w:vAlign w:val="center"/>
            <w:hideMark/>
          </w:tcPr>
          <w:p w14:paraId="0816BAEE" w14:textId="3BECF9CB"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6B0DDEC7" w14:textId="2B65DC0A"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0E28597A"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2597DAB8" w14:textId="77777777" w:rsidTr="00B7291A">
        <w:trPr>
          <w:trHeight w:val="292"/>
          <w:jc w:val="center"/>
        </w:trPr>
        <w:tc>
          <w:tcPr>
            <w:tcW w:w="1138" w:type="dxa"/>
            <w:vMerge w:val="restart"/>
            <w:tcBorders>
              <w:top w:val="nil"/>
              <w:left w:val="nil"/>
              <w:bottom w:val="nil"/>
              <w:right w:val="nil"/>
            </w:tcBorders>
            <w:shd w:val="clear" w:color="auto" w:fill="auto"/>
            <w:vAlign w:val="center"/>
            <w:hideMark/>
          </w:tcPr>
          <w:p w14:paraId="60758CB9"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ALK</w:t>
            </w:r>
          </w:p>
        </w:tc>
        <w:tc>
          <w:tcPr>
            <w:tcW w:w="284" w:type="dxa"/>
            <w:tcBorders>
              <w:top w:val="nil"/>
              <w:left w:val="nil"/>
              <w:bottom w:val="nil"/>
              <w:right w:val="nil"/>
            </w:tcBorders>
            <w:shd w:val="clear" w:color="auto" w:fill="auto"/>
            <w:vAlign w:val="center"/>
            <w:hideMark/>
          </w:tcPr>
          <w:p w14:paraId="18A48407"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7A69CCD1"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11.9</w:t>
            </w:r>
          </w:p>
        </w:tc>
        <w:tc>
          <w:tcPr>
            <w:tcW w:w="279" w:type="dxa"/>
            <w:tcBorders>
              <w:top w:val="nil"/>
              <w:left w:val="nil"/>
              <w:bottom w:val="nil"/>
              <w:right w:val="nil"/>
            </w:tcBorders>
            <w:shd w:val="clear" w:color="auto" w:fill="auto"/>
            <w:noWrap/>
            <w:vAlign w:val="center"/>
            <w:hideMark/>
          </w:tcPr>
          <w:p w14:paraId="47E36AAE"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7A807FAE"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277</w:t>
            </w:r>
          </w:p>
        </w:tc>
        <w:tc>
          <w:tcPr>
            <w:tcW w:w="279" w:type="dxa"/>
            <w:tcBorders>
              <w:top w:val="nil"/>
              <w:left w:val="nil"/>
              <w:bottom w:val="nil"/>
              <w:right w:val="nil"/>
            </w:tcBorders>
            <w:shd w:val="clear" w:color="auto" w:fill="auto"/>
            <w:noWrap/>
            <w:vAlign w:val="center"/>
            <w:hideMark/>
          </w:tcPr>
          <w:p w14:paraId="2EAF3AAF"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136B2AD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292</w:t>
            </w:r>
          </w:p>
        </w:tc>
        <w:tc>
          <w:tcPr>
            <w:tcW w:w="279" w:type="dxa"/>
            <w:tcBorders>
              <w:top w:val="nil"/>
              <w:left w:val="nil"/>
              <w:bottom w:val="nil"/>
              <w:right w:val="nil"/>
            </w:tcBorders>
            <w:shd w:val="clear" w:color="auto" w:fill="auto"/>
            <w:noWrap/>
            <w:vAlign w:val="center"/>
            <w:hideMark/>
          </w:tcPr>
          <w:p w14:paraId="11561BDF"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2F77F73B"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247</w:t>
            </w:r>
          </w:p>
        </w:tc>
        <w:tc>
          <w:tcPr>
            <w:tcW w:w="279" w:type="dxa"/>
            <w:tcBorders>
              <w:top w:val="nil"/>
              <w:left w:val="nil"/>
              <w:bottom w:val="nil"/>
              <w:right w:val="nil"/>
            </w:tcBorders>
            <w:shd w:val="clear" w:color="auto" w:fill="auto"/>
            <w:noWrap/>
            <w:vAlign w:val="center"/>
            <w:hideMark/>
          </w:tcPr>
          <w:p w14:paraId="28545545" w14:textId="77777777" w:rsidR="007B5F3A" w:rsidRPr="003C674E" w:rsidRDefault="007B5F3A" w:rsidP="007B5F3A">
            <w:pPr>
              <w:spacing w:after="0"/>
              <w:jc w:val="center"/>
              <w:rPr>
                <w:rFonts w:ascii="Times New Roman" w:hAnsi="Times New Roman"/>
                <w:b/>
                <w:bCs/>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465812CE" w14:textId="77777777" w:rsidR="007B5F3A" w:rsidRPr="003C674E" w:rsidRDefault="007B5F3A" w:rsidP="007B5F3A">
            <w:pPr>
              <w:spacing w:after="0"/>
              <w:jc w:val="center"/>
              <w:rPr>
                <w:rFonts w:ascii="Times New Roman" w:hAnsi="Times New Roman"/>
                <w:sz w:val="20"/>
                <w:lang w:eastAsia="en-GB"/>
              </w:rPr>
            </w:pPr>
          </w:p>
        </w:tc>
        <w:tc>
          <w:tcPr>
            <w:tcW w:w="489" w:type="dxa"/>
            <w:vMerge/>
            <w:tcBorders>
              <w:top w:val="nil"/>
              <w:left w:val="nil"/>
              <w:bottom w:val="single" w:sz="4" w:space="0" w:color="000000"/>
              <w:right w:val="nil"/>
            </w:tcBorders>
            <w:vAlign w:val="center"/>
            <w:hideMark/>
          </w:tcPr>
          <w:p w14:paraId="3BD64167"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36614459" w14:textId="77777777" w:rsidTr="00B7291A">
        <w:trPr>
          <w:trHeight w:val="364"/>
          <w:jc w:val="center"/>
        </w:trPr>
        <w:tc>
          <w:tcPr>
            <w:tcW w:w="1138" w:type="dxa"/>
            <w:vMerge/>
            <w:tcBorders>
              <w:top w:val="nil"/>
              <w:left w:val="nil"/>
              <w:bottom w:val="nil"/>
              <w:right w:val="nil"/>
            </w:tcBorders>
            <w:vAlign w:val="center"/>
            <w:hideMark/>
          </w:tcPr>
          <w:p w14:paraId="4DAE9790"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auto" w:fill="auto"/>
            <w:vAlign w:val="center"/>
            <w:hideMark/>
          </w:tcPr>
          <w:p w14:paraId="3DF95D88" w14:textId="77777777" w:rsidR="007B5F3A" w:rsidRPr="003C674E" w:rsidRDefault="007B5F3A" w:rsidP="007B5F3A">
            <w:pPr>
              <w:spacing w:after="0"/>
              <w:jc w:val="center"/>
              <w:rPr>
                <w:rFonts w:ascii="Times New Roman" w:hAnsi="Times New Roman"/>
                <w:sz w:val="20"/>
                <w:lang w:eastAsia="en-GB"/>
              </w:rPr>
            </w:pPr>
          </w:p>
        </w:tc>
        <w:tc>
          <w:tcPr>
            <w:tcW w:w="847" w:type="dxa"/>
            <w:tcBorders>
              <w:top w:val="nil"/>
              <w:left w:val="nil"/>
              <w:bottom w:val="nil"/>
              <w:right w:val="nil"/>
            </w:tcBorders>
            <w:shd w:val="clear" w:color="auto" w:fill="auto"/>
            <w:noWrap/>
            <w:vAlign w:val="center"/>
            <w:hideMark/>
          </w:tcPr>
          <w:p w14:paraId="22860BAA"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19.8</w:t>
            </w:r>
          </w:p>
        </w:tc>
        <w:tc>
          <w:tcPr>
            <w:tcW w:w="279" w:type="dxa"/>
            <w:tcBorders>
              <w:top w:val="nil"/>
              <w:left w:val="nil"/>
              <w:bottom w:val="nil"/>
              <w:right w:val="nil"/>
            </w:tcBorders>
            <w:shd w:val="clear" w:color="auto" w:fill="auto"/>
            <w:noWrap/>
            <w:vAlign w:val="center"/>
            <w:hideMark/>
          </w:tcPr>
          <w:p w14:paraId="0B7A49C2"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6D6C5883" w14:textId="79CEB1B0"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254,</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363</w:t>
            </w:r>
          </w:p>
        </w:tc>
        <w:tc>
          <w:tcPr>
            <w:tcW w:w="279" w:type="dxa"/>
            <w:tcBorders>
              <w:top w:val="nil"/>
              <w:left w:val="nil"/>
              <w:bottom w:val="nil"/>
              <w:right w:val="nil"/>
            </w:tcBorders>
            <w:shd w:val="clear" w:color="auto" w:fill="auto"/>
            <w:noWrap/>
            <w:vAlign w:val="center"/>
            <w:hideMark/>
          </w:tcPr>
          <w:p w14:paraId="708C8CE7" w14:textId="77777777" w:rsidR="007B5F3A" w:rsidRPr="003C674E" w:rsidRDefault="007B5F3A" w:rsidP="007B5F3A">
            <w:pPr>
              <w:spacing w:after="0"/>
              <w:jc w:val="center"/>
              <w:rPr>
                <w:rFonts w:ascii="Times New Roman" w:hAnsi="Times New Roman"/>
                <w:color w:val="000000"/>
                <w:sz w:val="18"/>
                <w:szCs w:val="18"/>
                <w:lang w:eastAsia="en-GB"/>
              </w:rPr>
            </w:pPr>
          </w:p>
        </w:tc>
        <w:tc>
          <w:tcPr>
            <w:tcW w:w="522" w:type="dxa"/>
            <w:tcBorders>
              <w:top w:val="nil"/>
              <w:left w:val="nil"/>
              <w:bottom w:val="nil"/>
              <w:right w:val="nil"/>
            </w:tcBorders>
            <w:shd w:val="clear" w:color="auto" w:fill="auto"/>
            <w:noWrap/>
            <w:vAlign w:val="center"/>
            <w:hideMark/>
          </w:tcPr>
          <w:p w14:paraId="5B0668BC"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302</w:t>
            </w:r>
          </w:p>
        </w:tc>
        <w:tc>
          <w:tcPr>
            <w:tcW w:w="279" w:type="dxa"/>
            <w:tcBorders>
              <w:top w:val="nil"/>
              <w:left w:val="nil"/>
              <w:bottom w:val="nil"/>
              <w:right w:val="nil"/>
            </w:tcBorders>
            <w:shd w:val="clear" w:color="auto" w:fill="auto"/>
            <w:noWrap/>
            <w:vAlign w:val="center"/>
            <w:hideMark/>
          </w:tcPr>
          <w:p w14:paraId="1FECE704"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5E673B73" w14:textId="07C11861"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284,</w:t>
            </w:r>
            <w:r w:rsidR="00FB1370" w:rsidRPr="003C674E">
              <w:rPr>
                <w:rFonts w:ascii="Times New Roman" w:hAnsi="Times New Roman"/>
                <w:color w:val="000000"/>
                <w:sz w:val="18"/>
                <w:szCs w:val="18"/>
                <w:lang w:eastAsia="en-GB"/>
              </w:rPr>
              <w:t xml:space="preserve"> </w:t>
            </w:r>
            <w:r w:rsidRPr="003C674E">
              <w:rPr>
                <w:rFonts w:ascii="Times New Roman" w:hAnsi="Times New Roman"/>
                <w:b/>
                <w:bCs/>
                <w:color w:val="000000"/>
                <w:sz w:val="18"/>
                <w:szCs w:val="18"/>
                <w:lang w:eastAsia="en-GB"/>
              </w:rPr>
              <w:t>257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229,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185</w:t>
            </w:r>
          </w:p>
        </w:tc>
        <w:tc>
          <w:tcPr>
            <w:tcW w:w="279" w:type="dxa"/>
            <w:tcBorders>
              <w:top w:val="nil"/>
              <w:left w:val="nil"/>
              <w:bottom w:val="nil"/>
              <w:right w:val="nil"/>
            </w:tcBorders>
            <w:shd w:val="clear" w:color="auto" w:fill="auto"/>
            <w:noWrap/>
            <w:vAlign w:val="center"/>
            <w:hideMark/>
          </w:tcPr>
          <w:p w14:paraId="3960910E" w14:textId="77777777" w:rsidR="007B5F3A" w:rsidRPr="003C674E" w:rsidRDefault="007B5F3A" w:rsidP="007B5F3A">
            <w:pPr>
              <w:spacing w:after="0"/>
              <w:jc w:val="center"/>
              <w:rPr>
                <w:rFonts w:ascii="Times New Roman" w:hAnsi="Times New Roman"/>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48A99D9A" w14:textId="0A3AD9D3"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2E0FFCC8"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0B11DF8A" w14:textId="77777777" w:rsidTr="00B7291A">
        <w:trPr>
          <w:trHeight w:val="364"/>
          <w:jc w:val="center"/>
        </w:trPr>
        <w:tc>
          <w:tcPr>
            <w:tcW w:w="1138" w:type="dxa"/>
            <w:vMerge/>
            <w:tcBorders>
              <w:top w:val="nil"/>
              <w:left w:val="nil"/>
              <w:bottom w:val="nil"/>
              <w:right w:val="nil"/>
            </w:tcBorders>
            <w:vAlign w:val="center"/>
            <w:hideMark/>
          </w:tcPr>
          <w:p w14:paraId="4C87CCF1"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auto" w:fill="auto"/>
            <w:vAlign w:val="center"/>
            <w:hideMark/>
          </w:tcPr>
          <w:p w14:paraId="10CE25C0" w14:textId="77777777" w:rsidR="007B5F3A" w:rsidRPr="003C674E" w:rsidRDefault="007B5F3A" w:rsidP="007B5F3A">
            <w:pPr>
              <w:spacing w:after="0"/>
              <w:jc w:val="center"/>
              <w:rPr>
                <w:rFonts w:ascii="Times New Roman" w:hAnsi="Times New Roman"/>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4F8AF551"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22.4</w:t>
            </w:r>
          </w:p>
        </w:tc>
        <w:tc>
          <w:tcPr>
            <w:tcW w:w="279" w:type="dxa"/>
            <w:tcBorders>
              <w:top w:val="nil"/>
              <w:left w:val="nil"/>
              <w:bottom w:val="nil"/>
              <w:right w:val="nil"/>
            </w:tcBorders>
            <w:shd w:val="clear" w:color="auto" w:fill="auto"/>
            <w:noWrap/>
            <w:vAlign w:val="center"/>
            <w:hideMark/>
          </w:tcPr>
          <w:p w14:paraId="20F1F19B"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7CCE7E3A" w14:textId="77777777" w:rsidR="007B5F3A" w:rsidRPr="003C674E" w:rsidRDefault="007B5F3A" w:rsidP="007B5F3A">
            <w:pPr>
              <w:spacing w:after="0"/>
              <w:jc w:val="center"/>
              <w:rPr>
                <w:rFonts w:ascii="Times New Roman" w:hAnsi="Times New Roman"/>
                <w:sz w:val="20"/>
                <w:lang w:eastAsia="en-GB"/>
              </w:rPr>
            </w:pPr>
          </w:p>
        </w:tc>
        <w:tc>
          <w:tcPr>
            <w:tcW w:w="279" w:type="dxa"/>
            <w:tcBorders>
              <w:top w:val="nil"/>
              <w:left w:val="nil"/>
              <w:bottom w:val="nil"/>
              <w:right w:val="nil"/>
            </w:tcBorders>
            <w:shd w:val="clear" w:color="auto" w:fill="auto"/>
            <w:noWrap/>
            <w:vAlign w:val="center"/>
            <w:hideMark/>
          </w:tcPr>
          <w:p w14:paraId="18CD7CBF" w14:textId="77777777" w:rsidR="007B5F3A" w:rsidRPr="003C674E" w:rsidRDefault="007B5F3A" w:rsidP="007B5F3A">
            <w:pPr>
              <w:spacing w:after="0"/>
              <w:jc w:val="center"/>
              <w:rPr>
                <w:rFonts w:ascii="Times New Roman" w:hAnsi="Times New Roman"/>
                <w:sz w:val="20"/>
                <w:lang w:eastAsia="en-GB"/>
              </w:rPr>
            </w:pPr>
          </w:p>
        </w:tc>
        <w:tc>
          <w:tcPr>
            <w:tcW w:w="522" w:type="dxa"/>
            <w:tcBorders>
              <w:top w:val="nil"/>
              <w:left w:val="nil"/>
              <w:bottom w:val="nil"/>
              <w:right w:val="nil"/>
            </w:tcBorders>
            <w:shd w:val="clear" w:color="auto" w:fill="auto"/>
            <w:noWrap/>
            <w:vAlign w:val="center"/>
            <w:hideMark/>
          </w:tcPr>
          <w:p w14:paraId="1E3760AA"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462</w:t>
            </w:r>
          </w:p>
        </w:tc>
        <w:tc>
          <w:tcPr>
            <w:tcW w:w="279" w:type="dxa"/>
            <w:tcBorders>
              <w:top w:val="nil"/>
              <w:left w:val="nil"/>
              <w:bottom w:val="nil"/>
              <w:right w:val="nil"/>
            </w:tcBorders>
            <w:shd w:val="clear" w:color="auto" w:fill="auto"/>
            <w:noWrap/>
            <w:vAlign w:val="center"/>
            <w:hideMark/>
          </w:tcPr>
          <w:p w14:paraId="4D8412DA"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5ED41EC5"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315</w:t>
            </w:r>
          </w:p>
        </w:tc>
        <w:tc>
          <w:tcPr>
            <w:tcW w:w="279" w:type="dxa"/>
            <w:tcBorders>
              <w:top w:val="nil"/>
              <w:left w:val="nil"/>
              <w:bottom w:val="nil"/>
              <w:right w:val="nil"/>
            </w:tcBorders>
            <w:shd w:val="clear" w:color="auto" w:fill="auto"/>
            <w:noWrap/>
            <w:vAlign w:val="center"/>
            <w:hideMark/>
          </w:tcPr>
          <w:p w14:paraId="0AAD42C9" w14:textId="77777777" w:rsidR="007B5F3A" w:rsidRPr="003C674E" w:rsidRDefault="007B5F3A" w:rsidP="007B5F3A">
            <w:pPr>
              <w:spacing w:after="0"/>
              <w:jc w:val="center"/>
              <w:rPr>
                <w:rFonts w:ascii="Times New Roman" w:hAnsi="Times New Roman"/>
                <w:b/>
                <w:bCs/>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33E7DCFB" w14:textId="0DCD128C"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r w:rsidR="00FB1370" w:rsidRPr="003C674E">
              <w:rPr>
                <w:rFonts w:ascii="Times New Roman" w:hAnsi="Times New Roman"/>
                <w:color w:val="000000"/>
                <w:sz w:val="18"/>
                <w:szCs w:val="18"/>
                <w:lang w:eastAsia="en-GB"/>
              </w:rPr>
              <w:t xml:space="preserve"> </w:t>
            </w:r>
            <w:proofErr w:type="spellStart"/>
            <w:r w:rsidRPr="003C674E">
              <w:rPr>
                <w:rFonts w:ascii="Times New Roman" w:hAnsi="Times New Roman"/>
                <w:color w:val="000000"/>
                <w:sz w:val="18"/>
                <w:szCs w:val="18"/>
                <w:lang w:eastAsia="en-GB"/>
              </w:rPr>
              <w:t>rhamnoside</w:t>
            </w:r>
            <w:proofErr w:type="spellEnd"/>
          </w:p>
        </w:tc>
        <w:tc>
          <w:tcPr>
            <w:tcW w:w="489" w:type="dxa"/>
            <w:vMerge/>
            <w:tcBorders>
              <w:top w:val="nil"/>
              <w:left w:val="nil"/>
              <w:bottom w:val="single" w:sz="4" w:space="0" w:color="000000"/>
              <w:right w:val="nil"/>
            </w:tcBorders>
            <w:vAlign w:val="center"/>
            <w:hideMark/>
          </w:tcPr>
          <w:p w14:paraId="6115595B"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0C5F272F" w14:textId="77777777" w:rsidTr="00B7291A">
        <w:trPr>
          <w:trHeight w:val="364"/>
          <w:jc w:val="center"/>
        </w:trPr>
        <w:tc>
          <w:tcPr>
            <w:tcW w:w="1138" w:type="dxa"/>
            <w:vMerge/>
            <w:tcBorders>
              <w:top w:val="nil"/>
              <w:left w:val="nil"/>
              <w:bottom w:val="nil"/>
              <w:right w:val="nil"/>
            </w:tcBorders>
            <w:vAlign w:val="center"/>
            <w:hideMark/>
          </w:tcPr>
          <w:p w14:paraId="47B95EB0"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auto" w:fill="auto"/>
            <w:vAlign w:val="center"/>
            <w:hideMark/>
          </w:tcPr>
          <w:p w14:paraId="2D727090" w14:textId="77777777" w:rsidR="007B5F3A" w:rsidRPr="003C674E" w:rsidRDefault="007B5F3A" w:rsidP="007B5F3A">
            <w:pPr>
              <w:spacing w:after="0"/>
              <w:jc w:val="center"/>
              <w:rPr>
                <w:rFonts w:ascii="Times New Roman" w:hAnsi="Times New Roman"/>
                <w:color w:val="000000"/>
                <w:sz w:val="18"/>
                <w:szCs w:val="18"/>
                <w:lang w:eastAsia="en-GB"/>
              </w:rPr>
            </w:pPr>
          </w:p>
        </w:tc>
        <w:tc>
          <w:tcPr>
            <w:tcW w:w="847" w:type="dxa"/>
            <w:tcBorders>
              <w:top w:val="nil"/>
              <w:left w:val="nil"/>
              <w:bottom w:val="nil"/>
              <w:right w:val="nil"/>
            </w:tcBorders>
            <w:shd w:val="clear" w:color="auto" w:fill="auto"/>
            <w:noWrap/>
            <w:vAlign w:val="center"/>
            <w:hideMark/>
          </w:tcPr>
          <w:p w14:paraId="1A550A00"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22.7</w:t>
            </w:r>
          </w:p>
        </w:tc>
        <w:tc>
          <w:tcPr>
            <w:tcW w:w="279" w:type="dxa"/>
            <w:tcBorders>
              <w:top w:val="nil"/>
              <w:left w:val="nil"/>
              <w:bottom w:val="nil"/>
              <w:right w:val="nil"/>
            </w:tcBorders>
            <w:shd w:val="clear" w:color="auto" w:fill="auto"/>
            <w:noWrap/>
            <w:vAlign w:val="center"/>
            <w:hideMark/>
          </w:tcPr>
          <w:p w14:paraId="4B6D52A1" w14:textId="77777777" w:rsidR="007B5F3A" w:rsidRPr="003C674E" w:rsidRDefault="007B5F3A" w:rsidP="007B5F3A">
            <w:pPr>
              <w:spacing w:after="0"/>
              <w:jc w:val="center"/>
              <w:rPr>
                <w:rFonts w:ascii="Times New Roman" w:hAnsi="Times New Roman"/>
                <w:color w:val="000000"/>
                <w:sz w:val="18"/>
                <w:szCs w:val="18"/>
                <w:lang w:eastAsia="en-GB"/>
              </w:rPr>
            </w:pPr>
          </w:p>
        </w:tc>
        <w:tc>
          <w:tcPr>
            <w:tcW w:w="1039" w:type="dxa"/>
            <w:tcBorders>
              <w:top w:val="nil"/>
              <w:left w:val="nil"/>
              <w:bottom w:val="nil"/>
              <w:right w:val="nil"/>
            </w:tcBorders>
            <w:shd w:val="clear" w:color="auto" w:fill="auto"/>
            <w:noWrap/>
            <w:vAlign w:val="center"/>
            <w:hideMark/>
          </w:tcPr>
          <w:p w14:paraId="3C07BFE8" w14:textId="77777777" w:rsidR="007B5F3A" w:rsidRPr="003C674E" w:rsidRDefault="007B5F3A" w:rsidP="007B5F3A">
            <w:pPr>
              <w:spacing w:after="0"/>
              <w:jc w:val="center"/>
              <w:rPr>
                <w:rFonts w:ascii="Times New Roman" w:hAnsi="Times New Roman"/>
                <w:sz w:val="20"/>
                <w:lang w:eastAsia="en-GB"/>
              </w:rPr>
            </w:pPr>
          </w:p>
        </w:tc>
        <w:tc>
          <w:tcPr>
            <w:tcW w:w="279" w:type="dxa"/>
            <w:tcBorders>
              <w:top w:val="nil"/>
              <w:left w:val="nil"/>
              <w:bottom w:val="nil"/>
              <w:right w:val="nil"/>
            </w:tcBorders>
            <w:shd w:val="clear" w:color="auto" w:fill="auto"/>
            <w:noWrap/>
            <w:vAlign w:val="center"/>
            <w:hideMark/>
          </w:tcPr>
          <w:p w14:paraId="105A03D2" w14:textId="77777777" w:rsidR="007B5F3A" w:rsidRPr="003C674E" w:rsidRDefault="007B5F3A" w:rsidP="007B5F3A">
            <w:pPr>
              <w:spacing w:after="0"/>
              <w:jc w:val="center"/>
              <w:rPr>
                <w:rFonts w:ascii="Times New Roman" w:hAnsi="Times New Roman"/>
                <w:sz w:val="20"/>
                <w:lang w:eastAsia="en-GB"/>
              </w:rPr>
            </w:pPr>
          </w:p>
        </w:tc>
        <w:tc>
          <w:tcPr>
            <w:tcW w:w="522" w:type="dxa"/>
            <w:tcBorders>
              <w:top w:val="nil"/>
              <w:left w:val="nil"/>
              <w:bottom w:val="nil"/>
              <w:right w:val="nil"/>
            </w:tcBorders>
            <w:shd w:val="clear" w:color="auto" w:fill="auto"/>
            <w:noWrap/>
            <w:vAlign w:val="center"/>
            <w:hideMark/>
          </w:tcPr>
          <w:p w14:paraId="68514F47"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316</w:t>
            </w:r>
          </w:p>
        </w:tc>
        <w:tc>
          <w:tcPr>
            <w:tcW w:w="279" w:type="dxa"/>
            <w:tcBorders>
              <w:top w:val="nil"/>
              <w:left w:val="nil"/>
              <w:bottom w:val="nil"/>
              <w:right w:val="nil"/>
            </w:tcBorders>
            <w:shd w:val="clear" w:color="auto" w:fill="auto"/>
            <w:noWrap/>
            <w:vAlign w:val="center"/>
            <w:hideMark/>
          </w:tcPr>
          <w:p w14:paraId="125B3548" w14:textId="77777777" w:rsidR="007B5F3A" w:rsidRPr="003C674E" w:rsidRDefault="007B5F3A" w:rsidP="007B5F3A">
            <w:pPr>
              <w:spacing w:after="0"/>
              <w:jc w:val="center"/>
              <w:rPr>
                <w:rFonts w:ascii="Times New Roman" w:hAnsi="Times New Roman"/>
                <w:color w:val="000000"/>
                <w:sz w:val="18"/>
                <w:szCs w:val="18"/>
                <w:lang w:eastAsia="en-GB"/>
              </w:rPr>
            </w:pPr>
          </w:p>
        </w:tc>
        <w:tc>
          <w:tcPr>
            <w:tcW w:w="2321" w:type="dxa"/>
            <w:tcBorders>
              <w:top w:val="nil"/>
              <w:left w:val="nil"/>
              <w:bottom w:val="nil"/>
              <w:right w:val="nil"/>
            </w:tcBorders>
            <w:shd w:val="clear" w:color="auto" w:fill="auto"/>
            <w:noWrap/>
            <w:vAlign w:val="center"/>
            <w:hideMark/>
          </w:tcPr>
          <w:p w14:paraId="5017C081"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300</w:t>
            </w:r>
          </w:p>
        </w:tc>
        <w:tc>
          <w:tcPr>
            <w:tcW w:w="279" w:type="dxa"/>
            <w:tcBorders>
              <w:top w:val="nil"/>
              <w:left w:val="nil"/>
              <w:bottom w:val="nil"/>
              <w:right w:val="nil"/>
            </w:tcBorders>
            <w:shd w:val="clear" w:color="auto" w:fill="auto"/>
            <w:noWrap/>
            <w:vAlign w:val="center"/>
            <w:hideMark/>
          </w:tcPr>
          <w:p w14:paraId="3A40FB4A" w14:textId="77777777" w:rsidR="007B5F3A" w:rsidRPr="003C674E" w:rsidRDefault="007B5F3A" w:rsidP="007B5F3A">
            <w:pPr>
              <w:spacing w:after="0"/>
              <w:jc w:val="center"/>
              <w:rPr>
                <w:rFonts w:ascii="Times New Roman" w:hAnsi="Times New Roman"/>
                <w:b/>
                <w:bCs/>
                <w:color w:val="000000"/>
                <w:sz w:val="18"/>
                <w:szCs w:val="18"/>
                <w:lang w:eastAsia="en-GB"/>
              </w:rPr>
            </w:pPr>
          </w:p>
        </w:tc>
        <w:tc>
          <w:tcPr>
            <w:tcW w:w="2625" w:type="dxa"/>
            <w:tcBorders>
              <w:top w:val="nil"/>
              <w:left w:val="nil"/>
              <w:bottom w:val="nil"/>
              <w:right w:val="nil"/>
            </w:tcBorders>
            <w:shd w:val="clear" w:color="auto" w:fill="auto"/>
            <w:noWrap/>
            <w:vAlign w:val="center"/>
            <w:hideMark/>
          </w:tcPr>
          <w:p w14:paraId="69F52B55" w14:textId="21E41C7E"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7D8C59D4"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726861C9" w14:textId="77777777" w:rsidTr="00B7291A">
        <w:trPr>
          <w:trHeight w:val="327"/>
          <w:jc w:val="center"/>
        </w:trPr>
        <w:tc>
          <w:tcPr>
            <w:tcW w:w="1138" w:type="dxa"/>
            <w:vMerge w:val="restart"/>
            <w:tcBorders>
              <w:top w:val="nil"/>
              <w:left w:val="nil"/>
              <w:bottom w:val="single" w:sz="4" w:space="0" w:color="000000"/>
              <w:right w:val="nil"/>
            </w:tcBorders>
            <w:shd w:val="clear" w:color="000000" w:fill="D9D9D9"/>
            <w:vAlign w:val="center"/>
            <w:hideMark/>
          </w:tcPr>
          <w:p w14:paraId="396EF1A5" w14:textId="77777777" w:rsidR="007B5F3A" w:rsidRPr="003C674E" w:rsidRDefault="007B5F3A"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WRF+ALK</w:t>
            </w:r>
          </w:p>
        </w:tc>
        <w:tc>
          <w:tcPr>
            <w:tcW w:w="284" w:type="dxa"/>
            <w:tcBorders>
              <w:top w:val="nil"/>
              <w:left w:val="nil"/>
              <w:bottom w:val="nil"/>
              <w:right w:val="nil"/>
            </w:tcBorders>
            <w:shd w:val="clear" w:color="000000" w:fill="D9D9D9"/>
            <w:vAlign w:val="center"/>
            <w:hideMark/>
          </w:tcPr>
          <w:p w14:paraId="703909ED" w14:textId="10704F09" w:rsidR="007B5F3A" w:rsidRPr="003C674E" w:rsidRDefault="00FB1370" w:rsidP="007B5F3A">
            <w:pPr>
              <w:spacing w:after="0"/>
              <w:jc w:val="left"/>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847" w:type="dxa"/>
            <w:tcBorders>
              <w:top w:val="nil"/>
              <w:left w:val="nil"/>
              <w:bottom w:val="nil"/>
              <w:right w:val="nil"/>
            </w:tcBorders>
            <w:shd w:val="clear" w:color="000000" w:fill="D9D9D9"/>
            <w:noWrap/>
            <w:vAlign w:val="center"/>
            <w:hideMark/>
          </w:tcPr>
          <w:p w14:paraId="573EB1C5"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19.8</w:t>
            </w:r>
          </w:p>
        </w:tc>
        <w:tc>
          <w:tcPr>
            <w:tcW w:w="279" w:type="dxa"/>
            <w:tcBorders>
              <w:top w:val="nil"/>
              <w:left w:val="nil"/>
              <w:bottom w:val="nil"/>
              <w:right w:val="nil"/>
            </w:tcBorders>
            <w:shd w:val="clear" w:color="000000" w:fill="D9D9D9"/>
            <w:noWrap/>
            <w:vAlign w:val="center"/>
            <w:hideMark/>
          </w:tcPr>
          <w:p w14:paraId="1B36C955" w14:textId="486775BD"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1FD67189" w14:textId="1D6F1FB2"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79" w:type="dxa"/>
            <w:tcBorders>
              <w:top w:val="nil"/>
              <w:left w:val="nil"/>
              <w:bottom w:val="nil"/>
              <w:right w:val="nil"/>
            </w:tcBorders>
            <w:shd w:val="clear" w:color="000000" w:fill="D9D9D9"/>
            <w:noWrap/>
            <w:vAlign w:val="center"/>
            <w:hideMark/>
          </w:tcPr>
          <w:p w14:paraId="00CE5C55" w14:textId="1C82570C"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07B8C7E7"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302</w:t>
            </w:r>
          </w:p>
        </w:tc>
        <w:tc>
          <w:tcPr>
            <w:tcW w:w="279" w:type="dxa"/>
            <w:tcBorders>
              <w:top w:val="nil"/>
              <w:left w:val="nil"/>
              <w:bottom w:val="nil"/>
              <w:right w:val="nil"/>
            </w:tcBorders>
            <w:shd w:val="clear" w:color="000000" w:fill="D9D9D9"/>
            <w:noWrap/>
            <w:vAlign w:val="center"/>
            <w:hideMark/>
          </w:tcPr>
          <w:p w14:paraId="56D9A409" w14:textId="1F04111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7676DEAC" w14:textId="4A758A8E"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284</w:t>
            </w:r>
            <w:r w:rsidRPr="003C674E">
              <w:rPr>
                <w:rFonts w:ascii="Times New Roman" w:hAnsi="Times New Roman"/>
                <w:b/>
                <w:bCs/>
                <w:color w:val="000000"/>
                <w:sz w:val="18"/>
                <w:szCs w:val="18"/>
                <w:lang w:eastAsia="en-GB"/>
              </w:rPr>
              <w:t>,</w:t>
            </w:r>
            <w:r w:rsidR="00FB1370" w:rsidRPr="003C674E">
              <w:rPr>
                <w:rFonts w:ascii="Times New Roman" w:hAnsi="Times New Roman"/>
                <w:b/>
                <w:bCs/>
                <w:color w:val="000000"/>
                <w:sz w:val="18"/>
                <w:szCs w:val="18"/>
                <w:lang w:eastAsia="en-GB"/>
              </w:rPr>
              <w:t xml:space="preserve"> </w:t>
            </w:r>
            <w:r w:rsidRPr="003C674E">
              <w:rPr>
                <w:rFonts w:ascii="Times New Roman" w:hAnsi="Times New Roman"/>
                <w:b/>
                <w:bCs/>
                <w:color w:val="000000"/>
                <w:sz w:val="18"/>
                <w:szCs w:val="18"/>
                <w:lang w:eastAsia="en-GB"/>
              </w:rPr>
              <w:t>257</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229,</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185</w:t>
            </w:r>
          </w:p>
        </w:tc>
        <w:tc>
          <w:tcPr>
            <w:tcW w:w="279" w:type="dxa"/>
            <w:tcBorders>
              <w:top w:val="nil"/>
              <w:left w:val="nil"/>
              <w:bottom w:val="nil"/>
              <w:right w:val="nil"/>
            </w:tcBorders>
            <w:shd w:val="clear" w:color="000000" w:fill="D9D9D9"/>
            <w:noWrap/>
            <w:vAlign w:val="center"/>
            <w:hideMark/>
          </w:tcPr>
          <w:p w14:paraId="49495622" w14:textId="3B8033AA"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1D7A34B0" w14:textId="13B9655C"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p>
        </w:tc>
        <w:tc>
          <w:tcPr>
            <w:tcW w:w="489" w:type="dxa"/>
            <w:vMerge/>
            <w:tcBorders>
              <w:top w:val="nil"/>
              <w:left w:val="nil"/>
              <w:bottom w:val="single" w:sz="4" w:space="0" w:color="000000"/>
              <w:right w:val="nil"/>
            </w:tcBorders>
            <w:vAlign w:val="center"/>
            <w:hideMark/>
          </w:tcPr>
          <w:p w14:paraId="744411B6"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29701C67" w14:textId="77777777" w:rsidTr="00B7291A">
        <w:trPr>
          <w:trHeight w:val="364"/>
          <w:jc w:val="center"/>
        </w:trPr>
        <w:tc>
          <w:tcPr>
            <w:tcW w:w="1138" w:type="dxa"/>
            <w:vMerge/>
            <w:tcBorders>
              <w:top w:val="nil"/>
              <w:left w:val="nil"/>
              <w:bottom w:val="single" w:sz="4" w:space="0" w:color="000000"/>
              <w:right w:val="nil"/>
            </w:tcBorders>
            <w:vAlign w:val="center"/>
            <w:hideMark/>
          </w:tcPr>
          <w:p w14:paraId="297C40CD"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nil"/>
              <w:right w:val="nil"/>
            </w:tcBorders>
            <w:shd w:val="clear" w:color="000000" w:fill="D9D9D9"/>
            <w:vAlign w:val="center"/>
            <w:hideMark/>
          </w:tcPr>
          <w:p w14:paraId="1ECEB7CA" w14:textId="19F2DB3F"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nil"/>
              <w:right w:val="nil"/>
            </w:tcBorders>
            <w:shd w:val="clear" w:color="000000" w:fill="D9D9D9"/>
            <w:noWrap/>
            <w:vAlign w:val="center"/>
            <w:hideMark/>
          </w:tcPr>
          <w:p w14:paraId="7B6D8683"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22.4</w:t>
            </w:r>
          </w:p>
        </w:tc>
        <w:tc>
          <w:tcPr>
            <w:tcW w:w="279" w:type="dxa"/>
            <w:tcBorders>
              <w:top w:val="nil"/>
              <w:left w:val="nil"/>
              <w:bottom w:val="nil"/>
              <w:right w:val="nil"/>
            </w:tcBorders>
            <w:shd w:val="clear" w:color="000000" w:fill="D9D9D9"/>
            <w:noWrap/>
            <w:vAlign w:val="center"/>
            <w:hideMark/>
          </w:tcPr>
          <w:p w14:paraId="33CE5065" w14:textId="4CEEBC0B"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nil"/>
              <w:right w:val="nil"/>
            </w:tcBorders>
            <w:shd w:val="clear" w:color="000000" w:fill="D9D9D9"/>
            <w:noWrap/>
            <w:vAlign w:val="center"/>
            <w:hideMark/>
          </w:tcPr>
          <w:p w14:paraId="0CEEEF76" w14:textId="00AB77E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79" w:type="dxa"/>
            <w:tcBorders>
              <w:top w:val="nil"/>
              <w:left w:val="nil"/>
              <w:bottom w:val="nil"/>
              <w:right w:val="nil"/>
            </w:tcBorders>
            <w:shd w:val="clear" w:color="000000" w:fill="D9D9D9"/>
            <w:noWrap/>
            <w:vAlign w:val="center"/>
            <w:hideMark/>
          </w:tcPr>
          <w:p w14:paraId="45654142" w14:textId="4FC6651F"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nil"/>
              <w:right w:val="nil"/>
            </w:tcBorders>
            <w:shd w:val="clear" w:color="000000" w:fill="D9D9D9"/>
            <w:noWrap/>
            <w:vAlign w:val="center"/>
            <w:hideMark/>
          </w:tcPr>
          <w:p w14:paraId="58854E14"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416</w:t>
            </w:r>
          </w:p>
        </w:tc>
        <w:tc>
          <w:tcPr>
            <w:tcW w:w="279" w:type="dxa"/>
            <w:tcBorders>
              <w:top w:val="nil"/>
              <w:left w:val="nil"/>
              <w:bottom w:val="nil"/>
              <w:right w:val="nil"/>
            </w:tcBorders>
            <w:shd w:val="clear" w:color="000000" w:fill="D9D9D9"/>
            <w:noWrap/>
            <w:vAlign w:val="center"/>
            <w:hideMark/>
          </w:tcPr>
          <w:p w14:paraId="0D112B96" w14:textId="00963BDF"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nil"/>
              <w:right w:val="nil"/>
            </w:tcBorders>
            <w:shd w:val="clear" w:color="000000" w:fill="D9D9D9"/>
            <w:noWrap/>
            <w:vAlign w:val="center"/>
            <w:hideMark/>
          </w:tcPr>
          <w:p w14:paraId="66C1D68F"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315</w:t>
            </w:r>
          </w:p>
        </w:tc>
        <w:tc>
          <w:tcPr>
            <w:tcW w:w="279" w:type="dxa"/>
            <w:tcBorders>
              <w:top w:val="nil"/>
              <w:left w:val="nil"/>
              <w:bottom w:val="nil"/>
              <w:right w:val="nil"/>
            </w:tcBorders>
            <w:shd w:val="clear" w:color="000000" w:fill="D9D9D9"/>
            <w:noWrap/>
            <w:vAlign w:val="center"/>
            <w:hideMark/>
          </w:tcPr>
          <w:p w14:paraId="35510736" w14:textId="35C9BDC0"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nil"/>
              <w:right w:val="nil"/>
            </w:tcBorders>
            <w:shd w:val="clear" w:color="000000" w:fill="D9D9D9"/>
            <w:noWrap/>
            <w:vAlign w:val="center"/>
            <w:hideMark/>
          </w:tcPr>
          <w:p w14:paraId="008E859A" w14:textId="6308CC0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Methylellagic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acid</w:t>
            </w:r>
            <w:r w:rsidR="00FB1370" w:rsidRPr="003C674E">
              <w:rPr>
                <w:rFonts w:ascii="Times New Roman" w:hAnsi="Times New Roman"/>
                <w:color w:val="000000"/>
                <w:sz w:val="18"/>
                <w:szCs w:val="18"/>
                <w:lang w:eastAsia="en-GB"/>
              </w:rPr>
              <w:t xml:space="preserve"> </w:t>
            </w:r>
            <w:proofErr w:type="spellStart"/>
            <w:r w:rsidRPr="003C674E">
              <w:rPr>
                <w:rFonts w:ascii="Times New Roman" w:hAnsi="Times New Roman"/>
                <w:color w:val="000000"/>
                <w:sz w:val="18"/>
                <w:szCs w:val="18"/>
                <w:lang w:eastAsia="en-GB"/>
              </w:rPr>
              <w:t>rhamnoside</w:t>
            </w:r>
            <w:proofErr w:type="spellEnd"/>
          </w:p>
        </w:tc>
        <w:tc>
          <w:tcPr>
            <w:tcW w:w="489" w:type="dxa"/>
            <w:vMerge/>
            <w:tcBorders>
              <w:top w:val="nil"/>
              <w:left w:val="nil"/>
              <w:bottom w:val="single" w:sz="4" w:space="0" w:color="000000"/>
              <w:right w:val="nil"/>
            </w:tcBorders>
            <w:vAlign w:val="center"/>
            <w:hideMark/>
          </w:tcPr>
          <w:p w14:paraId="76A81665" w14:textId="77777777" w:rsidR="007B5F3A" w:rsidRPr="003C674E" w:rsidRDefault="007B5F3A" w:rsidP="007B5F3A">
            <w:pPr>
              <w:spacing w:after="0"/>
              <w:jc w:val="left"/>
              <w:rPr>
                <w:rFonts w:ascii="Times New Roman" w:hAnsi="Times New Roman"/>
                <w:color w:val="000000"/>
                <w:sz w:val="18"/>
                <w:szCs w:val="18"/>
                <w:lang w:eastAsia="en-GB"/>
              </w:rPr>
            </w:pPr>
          </w:p>
        </w:tc>
      </w:tr>
      <w:tr w:rsidR="00B7291A" w:rsidRPr="003C674E" w14:paraId="7FC902AD" w14:textId="77777777" w:rsidTr="00B7291A">
        <w:trPr>
          <w:trHeight w:val="364"/>
          <w:jc w:val="center"/>
        </w:trPr>
        <w:tc>
          <w:tcPr>
            <w:tcW w:w="1138" w:type="dxa"/>
            <w:vMerge/>
            <w:tcBorders>
              <w:top w:val="nil"/>
              <w:left w:val="nil"/>
              <w:bottom w:val="single" w:sz="4" w:space="0" w:color="000000"/>
              <w:right w:val="nil"/>
            </w:tcBorders>
            <w:vAlign w:val="center"/>
            <w:hideMark/>
          </w:tcPr>
          <w:p w14:paraId="4CFE563C" w14:textId="77777777" w:rsidR="007B5F3A" w:rsidRPr="003C674E" w:rsidRDefault="007B5F3A" w:rsidP="007B5F3A">
            <w:pPr>
              <w:spacing w:after="0"/>
              <w:jc w:val="left"/>
              <w:rPr>
                <w:rFonts w:ascii="Times New Roman" w:hAnsi="Times New Roman"/>
                <w:b/>
                <w:bCs/>
                <w:color w:val="000000"/>
                <w:sz w:val="18"/>
                <w:szCs w:val="18"/>
                <w:lang w:eastAsia="en-GB"/>
              </w:rPr>
            </w:pPr>
          </w:p>
        </w:tc>
        <w:tc>
          <w:tcPr>
            <w:tcW w:w="284" w:type="dxa"/>
            <w:tcBorders>
              <w:top w:val="nil"/>
              <w:left w:val="nil"/>
              <w:bottom w:val="single" w:sz="4" w:space="0" w:color="auto"/>
              <w:right w:val="nil"/>
            </w:tcBorders>
            <w:shd w:val="clear" w:color="000000" w:fill="D9D9D9"/>
            <w:vAlign w:val="center"/>
            <w:hideMark/>
          </w:tcPr>
          <w:p w14:paraId="543F2C30" w14:textId="74B07F0B" w:rsidR="007B5F3A" w:rsidRPr="003C674E" w:rsidRDefault="00FB1370" w:rsidP="007B5F3A">
            <w:pPr>
              <w:spacing w:after="0"/>
              <w:jc w:val="left"/>
              <w:rPr>
                <w:rFonts w:ascii="Calibri" w:hAnsi="Calibri" w:cs="Calibri"/>
                <w:color w:val="000000"/>
                <w:sz w:val="22"/>
                <w:szCs w:val="22"/>
                <w:lang w:eastAsia="en-GB"/>
              </w:rPr>
            </w:pPr>
            <w:r w:rsidRPr="003C674E">
              <w:rPr>
                <w:rFonts w:ascii="Calibri" w:hAnsi="Calibri" w:cs="Calibri"/>
                <w:color w:val="000000"/>
                <w:sz w:val="22"/>
                <w:szCs w:val="22"/>
                <w:lang w:eastAsia="en-GB"/>
              </w:rPr>
              <w:t xml:space="preserve"> </w:t>
            </w:r>
          </w:p>
        </w:tc>
        <w:tc>
          <w:tcPr>
            <w:tcW w:w="847" w:type="dxa"/>
            <w:tcBorders>
              <w:top w:val="nil"/>
              <w:left w:val="nil"/>
              <w:bottom w:val="single" w:sz="4" w:space="0" w:color="auto"/>
              <w:right w:val="nil"/>
            </w:tcBorders>
            <w:shd w:val="clear" w:color="000000" w:fill="D9D9D9"/>
            <w:noWrap/>
            <w:vAlign w:val="center"/>
            <w:hideMark/>
          </w:tcPr>
          <w:p w14:paraId="168F18F6"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22.7</w:t>
            </w:r>
          </w:p>
        </w:tc>
        <w:tc>
          <w:tcPr>
            <w:tcW w:w="279" w:type="dxa"/>
            <w:tcBorders>
              <w:top w:val="nil"/>
              <w:left w:val="nil"/>
              <w:bottom w:val="single" w:sz="4" w:space="0" w:color="auto"/>
              <w:right w:val="nil"/>
            </w:tcBorders>
            <w:shd w:val="clear" w:color="000000" w:fill="D9D9D9"/>
            <w:noWrap/>
            <w:vAlign w:val="center"/>
            <w:hideMark/>
          </w:tcPr>
          <w:p w14:paraId="0ABD61F3" w14:textId="4A9ACD1A"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1039" w:type="dxa"/>
            <w:tcBorders>
              <w:top w:val="nil"/>
              <w:left w:val="nil"/>
              <w:bottom w:val="single" w:sz="4" w:space="0" w:color="auto"/>
              <w:right w:val="nil"/>
            </w:tcBorders>
            <w:shd w:val="clear" w:color="000000" w:fill="D9D9D9"/>
            <w:noWrap/>
            <w:vAlign w:val="center"/>
            <w:hideMark/>
          </w:tcPr>
          <w:p w14:paraId="1E634CD2" w14:textId="3E0627B3"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79" w:type="dxa"/>
            <w:tcBorders>
              <w:top w:val="nil"/>
              <w:left w:val="nil"/>
              <w:bottom w:val="single" w:sz="4" w:space="0" w:color="auto"/>
              <w:right w:val="nil"/>
            </w:tcBorders>
            <w:shd w:val="clear" w:color="000000" w:fill="D9D9D9"/>
            <w:noWrap/>
            <w:vAlign w:val="center"/>
            <w:hideMark/>
          </w:tcPr>
          <w:p w14:paraId="6286C7D7" w14:textId="309A2A06"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522" w:type="dxa"/>
            <w:tcBorders>
              <w:top w:val="nil"/>
              <w:left w:val="nil"/>
              <w:bottom w:val="single" w:sz="4" w:space="0" w:color="auto"/>
              <w:right w:val="nil"/>
            </w:tcBorders>
            <w:shd w:val="clear" w:color="000000" w:fill="D9D9D9"/>
            <w:noWrap/>
            <w:vAlign w:val="center"/>
            <w:hideMark/>
          </w:tcPr>
          <w:p w14:paraId="67AD5BBE" w14:textId="77777777" w:rsidR="007B5F3A" w:rsidRPr="003C674E" w:rsidRDefault="007B5F3A"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316</w:t>
            </w:r>
          </w:p>
        </w:tc>
        <w:tc>
          <w:tcPr>
            <w:tcW w:w="279" w:type="dxa"/>
            <w:tcBorders>
              <w:top w:val="nil"/>
              <w:left w:val="nil"/>
              <w:bottom w:val="single" w:sz="4" w:space="0" w:color="auto"/>
              <w:right w:val="nil"/>
            </w:tcBorders>
            <w:shd w:val="clear" w:color="000000" w:fill="D9D9D9"/>
            <w:noWrap/>
            <w:vAlign w:val="center"/>
            <w:hideMark/>
          </w:tcPr>
          <w:p w14:paraId="00A583A9" w14:textId="46C20C35"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2321" w:type="dxa"/>
            <w:tcBorders>
              <w:top w:val="nil"/>
              <w:left w:val="nil"/>
              <w:bottom w:val="single" w:sz="4" w:space="0" w:color="auto"/>
              <w:right w:val="nil"/>
            </w:tcBorders>
            <w:shd w:val="clear" w:color="000000" w:fill="D9D9D9"/>
            <w:noWrap/>
            <w:vAlign w:val="center"/>
            <w:hideMark/>
          </w:tcPr>
          <w:p w14:paraId="68B892A1" w14:textId="77777777" w:rsidR="007B5F3A" w:rsidRPr="003C674E" w:rsidRDefault="007B5F3A"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300</w:t>
            </w:r>
          </w:p>
        </w:tc>
        <w:tc>
          <w:tcPr>
            <w:tcW w:w="279" w:type="dxa"/>
            <w:tcBorders>
              <w:top w:val="nil"/>
              <w:left w:val="nil"/>
              <w:bottom w:val="single" w:sz="4" w:space="0" w:color="auto"/>
              <w:right w:val="nil"/>
            </w:tcBorders>
            <w:shd w:val="clear" w:color="000000" w:fill="D9D9D9"/>
            <w:noWrap/>
            <w:vAlign w:val="center"/>
            <w:hideMark/>
          </w:tcPr>
          <w:p w14:paraId="0BDE1916" w14:textId="4DEBEA66" w:rsidR="007B5F3A" w:rsidRPr="003C674E" w:rsidRDefault="00FB1370" w:rsidP="007B5F3A">
            <w:pPr>
              <w:spacing w:after="0"/>
              <w:jc w:val="center"/>
              <w:rPr>
                <w:rFonts w:ascii="Times New Roman" w:hAnsi="Times New Roman"/>
                <w:b/>
                <w:bCs/>
                <w:color w:val="000000"/>
                <w:sz w:val="18"/>
                <w:szCs w:val="18"/>
                <w:lang w:eastAsia="en-GB"/>
              </w:rPr>
            </w:pPr>
            <w:r w:rsidRPr="003C674E">
              <w:rPr>
                <w:rFonts w:ascii="Times New Roman" w:hAnsi="Times New Roman"/>
                <w:b/>
                <w:bCs/>
                <w:color w:val="000000"/>
                <w:sz w:val="18"/>
                <w:szCs w:val="18"/>
                <w:lang w:eastAsia="en-GB"/>
              </w:rPr>
              <w:t xml:space="preserve"> </w:t>
            </w:r>
          </w:p>
        </w:tc>
        <w:tc>
          <w:tcPr>
            <w:tcW w:w="2625" w:type="dxa"/>
            <w:tcBorders>
              <w:top w:val="nil"/>
              <w:left w:val="nil"/>
              <w:bottom w:val="single" w:sz="4" w:space="0" w:color="auto"/>
              <w:right w:val="nil"/>
            </w:tcBorders>
            <w:shd w:val="clear" w:color="000000" w:fill="D9D9D9"/>
            <w:noWrap/>
            <w:vAlign w:val="center"/>
            <w:hideMark/>
          </w:tcPr>
          <w:p w14:paraId="627523D4" w14:textId="109E604F" w:rsidR="007B5F3A" w:rsidRPr="003C674E" w:rsidRDefault="00FB1370" w:rsidP="007B5F3A">
            <w:pPr>
              <w:spacing w:after="0"/>
              <w:jc w:val="center"/>
              <w:rPr>
                <w:rFonts w:ascii="Times New Roman" w:hAnsi="Times New Roman"/>
                <w:color w:val="000000"/>
                <w:sz w:val="18"/>
                <w:szCs w:val="18"/>
                <w:lang w:eastAsia="en-GB"/>
              </w:rPr>
            </w:pPr>
            <w:r w:rsidRPr="003C674E">
              <w:rPr>
                <w:rFonts w:ascii="Times New Roman" w:hAnsi="Times New Roman"/>
                <w:color w:val="000000"/>
                <w:sz w:val="18"/>
                <w:szCs w:val="18"/>
                <w:lang w:eastAsia="en-GB"/>
              </w:rPr>
              <w:t xml:space="preserve"> </w:t>
            </w:r>
          </w:p>
        </w:tc>
        <w:tc>
          <w:tcPr>
            <w:tcW w:w="489" w:type="dxa"/>
            <w:vMerge/>
            <w:tcBorders>
              <w:top w:val="nil"/>
              <w:left w:val="nil"/>
              <w:bottom w:val="single" w:sz="4" w:space="0" w:color="000000"/>
              <w:right w:val="nil"/>
            </w:tcBorders>
            <w:vAlign w:val="center"/>
            <w:hideMark/>
          </w:tcPr>
          <w:p w14:paraId="42EC56C1" w14:textId="77777777" w:rsidR="007B5F3A" w:rsidRPr="003C674E" w:rsidRDefault="007B5F3A" w:rsidP="007B5F3A">
            <w:pPr>
              <w:spacing w:after="0"/>
              <w:jc w:val="left"/>
              <w:rPr>
                <w:rFonts w:ascii="Times New Roman" w:hAnsi="Times New Roman"/>
                <w:color w:val="000000"/>
                <w:sz w:val="18"/>
                <w:szCs w:val="18"/>
                <w:lang w:eastAsia="en-GB"/>
              </w:rPr>
            </w:pPr>
          </w:p>
        </w:tc>
      </w:tr>
      <w:tr w:rsidR="007B5F3A" w:rsidRPr="003C674E" w14:paraId="76F2C362" w14:textId="77777777" w:rsidTr="00B7291A">
        <w:trPr>
          <w:trHeight w:val="1037"/>
          <w:jc w:val="center"/>
        </w:trPr>
        <w:tc>
          <w:tcPr>
            <w:tcW w:w="10400" w:type="dxa"/>
            <w:gridSpan w:val="12"/>
            <w:tcBorders>
              <w:top w:val="single" w:sz="4" w:space="0" w:color="auto"/>
              <w:left w:val="nil"/>
              <w:bottom w:val="single" w:sz="4" w:space="0" w:color="auto"/>
              <w:right w:val="nil"/>
            </w:tcBorders>
            <w:shd w:val="clear" w:color="auto" w:fill="auto"/>
            <w:vAlign w:val="center"/>
            <w:hideMark/>
          </w:tcPr>
          <w:p w14:paraId="423BA3EF" w14:textId="5128E192" w:rsidR="007B5F3A" w:rsidRPr="003C674E" w:rsidRDefault="007B5F3A" w:rsidP="007B5F3A">
            <w:pPr>
              <w:spacing w:after="0"/>
              <w:rPr>
                <w:rFonts w:ascii="Times New Roman" w:hAnsi="Times New Roman"/>
                <w:color w:val="000000"/>
                <w:sz w:val="18"/>
                <w:szCs w:val="18"/>
                <w:lang w:eastAsia="en-GB"/>
              </w:rPr>
            </w:pPr>
            <w:r w:rsidRPr="003C674E">
              <w:rPr>
                <w:rFonts w:ascii="Times New Roman" w:hAnsi="Times New Roman"/>
                <w:color w:val="000000"/>
                <w:sz w:val="18"/>
                <w:szCs w:val="18"/>
                <w:vertAlign w:val="superscript"/>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Negative</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mode,</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base</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peak</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in</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bold.</w:t>
            </w:r>
          </w:p>
          <w:p w14:paraId="5D789B82" w14:textId="4E238127" w:rsidR="007B5F3A" w:rsidRPr="003C674E" w:rsidRDefault="007B5F3A" w:rsidP="007B5F3A">
            <w:pPr>
              <w:spacing w:after="0"/>
              <w:rPr>
                <w:rFonts w:ascii="Times New Roman" w:hAnsi="Times New Roman"/>
                <w:color w:val="000000"/>
                <w:sz w:val="18"/>
                <w:szCs w:val="18"/>
                <w:lang w:eastAsia="en-GB"/>
              </w:rPr>
            </w:pPr>
            <w:bookmarkStart w:id="12" w:name="_Hlk145858362"/>
            <w:r w:rsidRPr="003C674E">
              <w:rPr>
                <w:rFonts w:ascii="Times New Roman" w:hAnsi="Times New Roman"/>
                <w:color w:val="000000"/>
                <w:sz w:val="18"/>
                <w:szCs w:val="18"/>
                <w:lang w:eastAsia="en-GB"/>
              </w:rPr>
              <w:t>Abbreviations:</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NF,</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no</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fungi</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(negative</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control,</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incubated</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only</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with</w:t>
            </w:r>
            <w:r w:rsidR="00FB1370" w:rsidRPr="003C674E">
              <w:rPr>
                <w:rFonts w:ascii="Times New Roman" w:hAnsi="Times New Roman"/>
                <w:color w:val="000000"/>
                <w:sz w:val="18"/>
                <w:szCs w:val="18"/>
                <w:lang w:eastAsia="en-GB"/>
              </w:rPr>
              <w:t xml:space="preserve"> </w:t>
            </w:r>
            <w:r w:rsidR="002A521C" w:rsidRPr="003C674E">
              <w:rPr>
                <w:rFonts w:ascii="Times New Roman" w:hAnsi="Times New Roman"/>
                <w:color w:val="000000"/>
                <w:sz w:val="18"/>
                <w:szCs w:val="18"/>
                <w:lang w:eastAsia="en-GB"/>
              </w:rPr>
              <w:t>deionized</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water);</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WRF,</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samples</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pretreated</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only</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with</w:t>
            </w:r>
            <w:r w:rsidR="00FB1370" w:rsidRPr="003C674E">
              <w:rPr>
                <w:rFonts w:ascii="Times New Roman" w:hAnsi="Times New Roman"/>
                <w:color w:val="000000"/>
                <w:sz w:val="18"/>
                <w:szCs w:val="18"/>
                <w:lang w:eastAsia="en-GB"/>
              </w:rPr>
              <w:t xml:space="preserve"> </w:t>
            </w:r>
            <w:r w:rsidRPr="003C674E">
              <w:rPr>
                <w:rFonts w:ascii="Times New Roman" w:hAnsi="Times New Roman"/>
                <w:i/>
                <w:iCs/>
                <w:color w:val="000000"/>
                <w:sz w:val="18"/>
                <w:szCs w:val="18"/>
                <w:lang w:eastAsia="en-GB"/>
              </w:rPr>
              <w:t>Trametes</w:t>
            </w:r>
            <w:r w:rsidR="00FB1370" w:rsidRPr="003C674E">
              <w:rPr>
                <w:rFonts w:ascii="Times New Roman" w:hAnsi="Times New Roman"/>
                <w:color w:val="000000"/>
                <w:sz w:val="18"/>
                <w:szCs w:val="18"/>
                <w:lang w:eastAsia="en-GB"/>
              </w:rPr>
              <w:t xml:space="preserve"> </w:t>
            </w:r>
            <w:r w:rsidRPr="003C674E">
              <w:rPr>
                <w:rFonts w:ascii="Times New Roman" w:hAnsi="Times New Roman"/>
                <w:i/>
                <w:iCs/>
                <w:color w:val="000000"/>
                <w:sz w:val="18"/>
                <w:szCs w:val="18"/>
                <w:lang w:eastAsia="en-GB"/>
              </w:rPr>
              <w:t>versicolor</w:t>
            </w:r>
            <w:r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bookmarkEnd w:id="12"/>
            <w:r w:rsidRPr="003C674E">
              <w:rPr>
                <w:rFonts w:ascii="Times New Roman" w:hAnsi="Times New Roman"/>
                <w:color w:val="000000"/>
                <w:sz w:val="18"/>
                <w:szCs w:val="18"/>
                <w:lang w:eastAsia="en-GB"/>
              </w:rPr>
              <w:t>ALK,</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samples</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pretreated</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only</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with</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0.1</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M</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NaOH</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for</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24</w:t>
            </w:r>
            <w:r w:rsidR="006E6601" w:rsidRPr="003C674E">
              <w:rPr>
                <w:rFonts w:ascii="Times New Roman" w:hAnsi="Times New Roman"/>
                <w:color w:val="000000"/>
                <w:sz w:val="18"/>
                <w:szCs w:val="18"/>
                <w:lang w:eastAsia="en-GB"/>
              </w:rPr>
              <w:t>h</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21</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°C;</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WRF+ALK,</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samples</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pretreated</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with</w:t>
            </w:r>
            <w:r w:rsidR="00FB1370" w:rsidRPr="003C674E">
              <w:rPr>
                <w:rFonts w:ascii="Times New Roman" w:hAnsi="Times New Roman"/>
                <w:color w:val="000000"/>
                <w:sz w:val="18"/>
                <w:szCs w:val="18"/>
                <w:lang w:eastAsia="en-GB"/>
              </w:rPr>
              <w:t xml:space="preserve"> </w:t>
            </w:r>
            <w:r w:rsidRPr="003C674E">
              <w:rPr>
                <w:rFonts w:ascii="Times New Roman" w:hAnsi="Times New Roman"/>
                <w:i/>
                <w:iCs/>
                <w:color w:val="000000"/>
                <w:sz w:val="18"/>
                <w:szCs w:val="18"/>
                <w:lang w:eastAsia="en-GB"/>
              </w:rPr>
              <w:t>T</w:t>
            </w:r>
            <w:r w:rsidR="003B0866" w:rsidRPr="003C674E">
              <w:rPr>
                <w:rFonts w:ascii="Times New Roman" w:hAnsi="Times New Roman"/>
                <w:color w:val="000000"/>
                <w:sz w:val="18"/>
                <w:szCs w:val="18"/>
                <w:lang w:eastAsia="en-GB"/>
              </w:rPr>
              <w:t>.</w:t>
            </w:r>
            <w:r w:rsidR="00FB1370" w:rsidRPr="003C674E">
              <w:rPr>
                <w:rFonts w:ascii="Times New Roman" w:hAnsi="Times New Roman"/>
                <w:color w:val="000000"/>
                <w:sz w:val="18"/>
                <w:szCs w:val="18"/>
                <w:lang w:eastAsia="en-GB"/>
              </w:rPr>
              <w:t xml:space="preserve"> </w:t>
            </w:r>
            <w:r w:rsidRPr="003C674E">
              <w:rPr>
                <w:rFonts w:ascii="Times New Roman" w:hAnsi="Times New Roman"/>
                <w:i/>
                <w:iCs/>
                <w:color w:val="000000"/>
                <w:sz w:val="18"/>
                <w:szCs w:val="18"/>
                <w:lang w:eastAsia="en-GB"/>
              </w:rPr>
              <w:t>versicolor</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followed</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by</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0.1</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M</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NaOH</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for</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24</w:t>
            </w:r>
            <w:r w:rsidR="006E6601" w:rsidRPr="003C674E">
              <w:rPr>
                <w:rFonts w:ascii="Times New Roman" w:hAnsi="Times New Roman"/>
                <w:color w:val="000000"/>
                <w:sz w:val="18"/>
                <w:szCs w:val="18"/>
                <w:lang w:eastAsia="en-GB"/>
              </w:rPr>
              <w:t>h</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at</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21</w:t>
            </w:r>
            <w:r w:rsidR="00FB1370" w:rsidRPr="003C674E">
              <w:rPr>
                <w:rFonts w:ascii="Times New Roman" w:hAnsi="Times New Roman"/>
                <w:color w:val="000000"/>
                <w:sz w:val="18"/>
                <w:szCs w:val="18"/>
                <w:lang w:eastAsia="en-GB"/>
              </w:rPr>
              <w:t xml:space="preserve"> </w:t>
            </w:r>
            <w:r w:rsidRPr="003C674E">
              <w:rPr>
                <w:rFonts w:ascii="Times New Roman" w:hAnsi="Times New Roman"/>
                <w:color w:val="000000"/>
                <w:sz w:val="18"/>
                <w:szCs w:val="18"/>
                <w:lang w:eastAsia="en-GB"/>
              </w:rPr>
              <w:t>°C.</w:t>
            </w:r>
          </w:p>
        </w:tc>
      </w:tr>
    </w:tbl>
    <w:p w14:paraId="4A432B64" w14:textId="0DE4844E" w:rsidR="00D167E2" w:rsidRPr="003C674E" w:rsidRDefault="00D167E2" w:rsidP="003B1CC0">
      <w:pPr>
        <w:pStyle w:val="TAMainText"/>
      </w:pPr>
      <w:r w:rsidRPr="003C674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167E2" w:rsidRPr="003C674E" w14:paraId="7BABD06E" w14:textId="77777777" w:rsidTr="00592768">
        <w:trPr>
          <w:jc w:val="center"/>
        </w:trPr>
        <w:tc>
          <w:tcPr>
            <w:tcW w:w="9350" w:type="dxa"/>
          </w:tcPr>
          <w:p w14:paraId="2F5F722C" w14:textId="1E6C7319" w:rsidR="00D167E2" w:rsidRPr="003C674E" w:rsidRDefault="00D167E2" w:rsidP="00D167E2">
            <w:pPr>
              <w:pStyle w:val="TAMainText"/>
              <w:ind w:firstLine="0"/>
              <w:jc w:val="center"/>
              <w:rPr>
                <w:lang w:val="en-US"/>
              </w:rPr>
            </w:pPr>
            <w:r w:rsidRPr="003C674E">
              <w:rPr>
                <w:noProof/>
              </w:rPr>
              <w:lastRenderedPageBreak/>
              <w:drawing>
                <wp:inline distT="0" distB="0" distL="0" distR="0" wp14:anchorId="41885655" wp14:editId="75760705">
                  <wp:extent cx="3240000" cy="1874726"/>
                  <wp:effectExtent l="0" t="0" r="0" b="0"/>
                  <wp:docPr id="672918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1860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874726"/>
                          </a:xfrm>
                          <a:prstGeom prst="rect">
                            <a:avLst/>
                          </a:prstGeom>
                        </pic:spPr>
                      </pic:pic>
                    </a:graphicData>
                  </a:graphic>
                </wp:inline>
              </w:drawing>
            </w:r>
          </w:p>
        </w:tc>
      </w:tr>
    </w:tbl>
    <w:p w14:paraId="4BAA30D2" w14:textId="39EA8507" w:rsidR="00D167E2" w:rsidRPr="003C674E" w:rsidRDefault="00D167E2" w:rsidP="00615A61">
      <w:pPr>
        <w:pStyle w:val="TAMainText"/>
        <w:ind w:firstLine="0"/>
      </w:pPr>
      <w:r w:rsidRPr="003C674E">
        <w:rPr>
          <w:b/>
          <w:bCs/>
        </w:rPr>
        <w:t>Figure</w:t>
      </w:r>
      <w:r w:rsidR="00FB1370" w:rsidRPr="003C674E">
        <w:rPr>
          <w:b/>
          <w:bCs/>
        </w:rPr>
        <w:t xml:space="preserve"> </w:t>
      </w:r>
      <w:r w:rsidRPr="003C674E">
        <w:rPr>
          <w:b/>
          <w:bCs/>
        </w:rPr>
        <w:t>3.</w:t>
      </w:r>
      <w:r w:rsidR="00FB1370" w:rsidRPr="003C674E">
        <w:t xml:space="preserve"> </w:t>
      </w:r>
      <w:r w:rsidR="00F8241B" w:rsidRPr="003C674E">
        <w:t>Mean FTIR-ATR spectra (1800 – 800 cm</w:t>
      </w:r>
      <w:r w:rsidR="00F8241B" w:rsidRPr="003C674E">
        <w:rPr>
          <w:vertAlign w:val="superscript"/>
        </w:rPr>
        <w:t>-1</w:t>
      </w:r>
      <w:r w:rsidR="00F8241B" w:rsidRPr="003C674E">
        <w:t>)</w:t>
      </w:r>
      <w:r w:rsidR="00FB1370" w:rsidRPr="003C674E">
        <w:t xml:space="preserve"> </w:t>
      </w:r>
      <w:r w:rsidR="00F8241B" w:rsidRPr="003C674E">
        <w:t xml:space="preserve">of </w:t>
      </w:r>
      <w:r w:rsidR="00F8241B" w:rsidRPr="003C674E">
        <w:rPr>
          <w:i/>
          <w:iCs/>
        </w:rPr>
        <w:t>Eucalyptus</w:t>
      </w:r>
      <w:r w:rsidR="00F8241B" w:rsidRPr="003C674E">
        <w:t xml:space="preserve"> </w:t>
      </w:r>
      <w:r w:rsidR="00F8241B" w:rsidRPr="003C674E">
        <w:rPr>
          <w:i/>
          <w:iCs/>
        </w:rPr>
        <w:t>globulus</w:t>
      </w:r>
      <w:r w:rsidR="00F8241B" w:rsidRPr="003C674E">
        <w:t xml:space="preserve"> and </w:t>
      </w:r>
      <w:r w:rsidR="00F8241B" w:rsidRPr="003C674E">
        <w:rPr>
          <w:i/>
          <w:iCs/>
        </w:rPr>
        <w:t>E</w:t>
      </w:r>
      <w:r w:rsidR="00F8241B" w:rsidRPr="003C674E">
        <w:t xml:space="preserve">. </w:t>
      </w:r>
      <w:r w:rsidR="00F8241B" w:rsidRPr="003C674E">
        <w:rPr>
          <w:i/>
          <w:iCs/>
        </w:rPr>
        <w:t>nitens</w:t>
      </w:r>
      <w:r w:rsidR="00F8241B" w:rsidRPr="003C674E">
        <w:t xml:space="preserve"> </w:t>
      </w:r>
      <w:r w:rsidRPr="003C674E">
        <w:t>non-pretreated</w:t>
      </w:r>
      <w:r w:rsidR="00FB1370" w:rsidRPr="003C674E">
        <w:t xml:space="preserve"> </w:t>
      </w:r>
      <w:r w:rsidR="00F8241B" w:rsidRPr="003C674E">
        <w:t>(AIR) and mild alkali-pretreated (AIK; 0.1 M NaOH; 24</w:t>
      </w:r>
      <w:r w:rsidR="00297341">
        <w:t>h;</w:t>
      </w:r>
      <w:r w:rsidR="00F8241B" w:rsidRPr="003C674E">
        <w:t xml:space="preserve"> 21 °C) </w:t>
      </w:r>
      <w:r w:rsidRPr="003C674E">
        <w:t>alcohol</w:t>
      </w:r>
      <w:r w:rsidR="00FB1370" w:rsidRPr="003C674E">
        <w:t xml:space="preserve"> </w:t>
      </w:r>
      <w:r w:rsidRPr="003C674E">
        <w:t>insoluble</w:t>
      </w:r>
      <w:r w:rsidR="00FB1370" w:rsidRPr="003C674E">
        <w:t xml:space="preserve"> </w:t>
      </w:r>
      <w:r w:rsidRPr="003C674E">
        <w:t>residue</w:t>
      </w:r>
      <w:r w:rsidR="00F8241B" w:rsidRPr="003C674E">
        <w:t xml:space="preserve">s. </w:t>
      </w:r>
      <w:r w:rsidRPr="003C674E">
        <w:t>Spectral</w:t>
      </w:r>
      <w:r w:rsidR="00FB1370" w:rsidRPr="003C674E">
        <w:t xml:space="preserve"> </w:t>
      </w:r>
      <w:r w:rsidRPr="003C674E">
        <w:t>bands</w:t>
      </w:r>
      <w:r w:rsidR="00FB1370" w:rsidRPr="003C674E">
        <w:t xml:space="preserve"> </w:t>
      </w:r>
      <w:r w:rsidRPr="003C674E">
        <w:t>of</w:t>
      </w:r>
      <w:r w:rsidR="00FB1370" w:rsidRPr="003C674E">
        <w:t xml:space="preserve"> </w:t>
      </w:r>
      <w:r w:rsidRPr="003C674E">
        <w:t>interest</w:t>
      </w:r>
      <w:r w:rsidR="00FB1370" w:rsidRPr="003C674E">
        <w:t xml:space="preserve"> </w:t>
      </w:r>
      <w:r w:rsidRPr="003C674E">
        <w:t>are</w:t>
      </w:r>
      <w:r w:rsidR="00FB1370" w:rsidRPr="003C674E">
        <w:t xml:space="preserve"> </w:t>
      </w:r>
      <w:r w:rsidRPr="003C674E">
        <w:t>marked</w:t>
      </w:r>
      <w:r w:rsidR="00FB1370" w:rsidRPr="003C674E">
        <w:t xml:space="preserve"> </w:t>
      </w:r>
      <w:r w:rsidRPr="003C674E">
        <w:t>as:</w:t>
      </w:r>
      <w:r w:rsidR="00FB1370" w:rsidRPr="003C674E">
        <w:t xml:space="preserve"> </w:t>
      </w:r>
      <w:r w:rsidRPr="003C674E">
        <w:rPr>
          <w:i/>
          <w:iCs/>
        </w:rPr>
        <w:t>a</w:t>
      </w:r>
      <w:r w:rsidR="00FB1370" w:rsidRPr="003C674E">
        <w:t xml:space="preserve"> </w:t>
      </w:r>
      <w:r w:rsidRPr="003C674E">
        <w:t>(1736</w:t>
      </w:r>
      <w:r w:rsidR="00FB1370" w:rsidRPr="003C674E">
        <w:t xml:space="preserve"> </w:t>
      </w:r>
      <w:r w:rsidRPr="003C674E">
        <w:t>–</w:t>
      </w:r>
      <w:r w:rsidR="00FB1370" w:rsidRPr="003C674E">
        <w:t xml:space="preserve"> </w:t>
      </w:r>
      <w:r w:rsidRPr="003C674E">
        <w:t>1730</w:t>
      </w:r>
      <w:r w:rsidR="00FB1370" w:rsidRPr="003C674E">
        <w:t xml:space="preserve"> </w:t>
      </w:r>
      <w:r w:rsidRPr="003C674E">
        <w:t>cm</w:t>
      </w:r>
      <w:r w:rsidRPr="003C674E">
        <w:rPr>
          <w:vertAlign w:val="superscript"/>
        </w:rPr>
        <w:t>-1</w:t>
      </w:r>
      <w:r w:rsidRPr="003C674E">
        <w:t>)</w:t>
      </w:r>
      <w:r w:rsidR="00FB1370" w:rsidRPr="003C674E">
        <w:t xml:space="preserve"> </w:t>
      </w:r>
      <w:r w:rsidRPr="003C674E">
        <w:t>and</w:t>
      </w:r>
      <w:r w:rsidR="00FB1370" w:rsidRPr="003C674E">
        <w:t xml:space="preserve"> </w:t>
      </w:r>
      <w:r w:rsidRPr="003C674E">
        <w:rPr>
          <w:i/>
          <w:iCs/>
        </w:rPr>
        <w:t>b</w:t>
      </w:r>
      <w:r w:rsidR="00FB1370" w:rsidRPr="003C674E">
        <w:t xml:space="preserve"> </w:t>
      </w:r>
      <w:r w:rsidRPr="003C674E">
        <w:t>(1240</w:t>
      </w:r>
      <w:r w:rsidR="00FB1370" w:rsidRPr="003C674E">
        <w:t xml:space="preserve"> </w:t>
      </w:r>
      <w:r w:rsidRPr="003C674E">
        <w:t>–</w:t>
      </w:r>
      <w:r w:rsidR="00FB1370" w:rsidRPr="003C674E">
        <w:t xml:space="preserve"> </w:t>
      </w:r>
      <w:r w:rsidRPr="003C674E">
        <w:t>1235</w:t>
      </w:r>
      <w:r w:rsidR="00FB1370" w:rsidRPr="003C674E">
        <w:t xml:space="preserve"> </w:t>
      </w:r>
      <w:r w:rsidRPr="003C674E">
        <w:t>cm</w:t>
      </w:r>
      <w:r w:rsidRPr="003C674E">
        <w:rPr>
          <w:vertAlign w:val="superscript"/>
        </w:rPr>
        <w:t>-1</w:t>
      </w:r>
      <w:r w:rsidRPr="003C674E">
        <w:t>).</w:t>
      </w:r>
    </w:p>
    <w:p w14:paraId="024EA8E2" w14:textId="77777777" w:rsidR="00F8241B" w:rsidRPr="003C674E" w:rsidRDefault="00F8241B" w:rsidP="00615A61">
      <w:pPr>
        <w:pStyle w:val="TAMainText"/>
      </w:pPr>
    </w:p>
    <w:p w14:paraId="204861CD" w14:textId="13DCC8A5" w:rsidR="00592768" w:rsidRPr="003C674E" w:rsidRDefault="00592768" w:rsidP="00615A61">
      <w:pPr>
        <w:pStyle w:val="TAMainText"/>
      </w:pPr>
      <w:r w:rsidRPr="003C674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167E2" w:rsidRPr="003C674E" w14:paraId="1BBE96C5" w14:textId="77777777" w:rsidTr="00592768">
        <w:trPr>
          <w:jc w:val="center"/>
        </w:trPr>
        <w:tc>
          <w:tcPr>
            <w:tcW w:w="9360" w:type="dxa"/>
          </w:tcPr>
          <w:p w14:paraId="6AC8284A" w14:textId="4131DDCD" w:rsidR="00D167E2" w:rsidRPr="003C674E" w:rsidRDefault="00D167E2" w:rsidP="00CA1B55">
            <w:pPr>
              <w:pStyle w:val="TAMainText"/>
              <w:ind w:firstLine="0"/>
              <w:jc w:val="center"/>
              <w:rPr>
                <w:lang w:val="en-US"/>
              </w:rPr>
            </w:pPr>
            <w:r w:rsidRPr="003C674E">
              <w:rPr>
                <w:noProof/>
              </w:rPr>
              <w:lastRenderedPageBreak/>
              <w:drawing>
                <wp:inline distT="0" distB="0" distL="0" distR="0" wp14:anchorId="3116D40B" wp14:editId="343C066F">
                  <wp:extent cx="5942293" cy="3137452"/>
                  <wp:effectExtent l="0" t="0" r="1905" b="6350"/>
                  <wp:docPr id="1541674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74867"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293" cy="3137452"/>
                          </a:xfrm>
                          <a:prstGeom prst="rect">
                            <a:avLst/>
                          </a:prstGeom>
                        </pic:spPr>
                      </pic:pic>
                    </a:graphicData>
                  </a:graphic>
                </wp:inline>
              </w:drawing>
            </w:r>
          </w:p>
        </w:tc>
      </w:tr>
    </w:tbl>
    <w:p w14:paraId="664AB218" w14:textId="587432B4" w:rsidR="00D167E2" w:rsidRPr="003C674E" w:rsidRDefault="00D167E2" w:rsidP="00F8241B">
      <w:pPr>
        <w:pStyle w:val="VAFigureCaption"/>
      </w:pPr>
      <w:r w:rsidRPr="003C674E">
        <w:rPr>
          <w:b/>
          <w:bCs/>
        </w:rPr>
        <w:t>Figure</w:t>
      </w:r>
      <w:r w:rsidR="00FB1370" w:rsidRPr="003C674E">
        <w:rPr>
          <w:b/>
          <w:bCs/>
        </w:rPr>
        <w:t xml:space="preserve"> </w:t>
      </w:r>
      <w:r w:rsidRPr="003C674E">
        <w:rPr>
          <w:b/>
          <w:bCs/>
        </w:rPr>
        <w:t>4.</w:t>
      </w:r>
      <w:r w:rsidR="00FB1370" w:rsidRPr="003C674E">
        <w:t xml:space="preserve"> </w:t>
      </w:r>
      <w:r w:rsidR="00F02E5F" w:rsidRPr="003C674E">
        <w:t>Mean FTIR-ATR spectra (1800 – 800 cm</w:t>
      </w:r>
      <w:r w:rsidR="00F02E5F" w:rsidRPr="003C674E">
        <w:rPr>
          <w:vertAlign w:val="superscript"/>
        </w:rPr>
        <w:t>-1</w:t>
      </w:r>
      <w:r w:rsidR="00F02E5F" w:rsidRPr="003C674E">
        <w:t xml:space="preserve">) of </w:t>
      </w:r>
      <w:r w:rsidR="00F02E5F" w:rsidRPr="003C674E">
        <w:rPr>
          <w:i/>
          <w:iCs/>
        </w:rPr>
        <w:t>Eucalyptus</w:t>
      </w:r>
      <w:r w:rsidR="00F02E5F" w:rsidRPr="003C674E">
        <w:t xml:space="preserve"> </w:t>
      </w:r>
      <w:r w:rsidR="00F02E5F" w:rsidRPr="003C674E">
        <w:rPr>
          <w:i/>
          <w:iCs/>
        </w:rPr>
        <w:t>globulus</w:t>
      </w:r>
      <w:r w:rsidR="00F02E5F" w:rsidRPr="003C674E">
        <w:t xml:space="preserve"> and </w:t>
      </w:r>
      <w:r w:rsidR="00F02E5F" w:rsidRPr="003C674E">
        <w:rPr>
          <w:i/>
          <w:iCs/>
        </w:rPr>
        <w:t>E</w:t>
      </w:r>
      <w:r w:rsidR="00F02E5F" w:rsidRPr="003C674E">
        <w:t xml:space="preserve">. </w:t>
      </w:r>
      <w:r w:rsidR="00F02E5F" w:rsidRPr="003C674E">
        <w:rPr>
          <w:i/>
          <w:iCs/>
        </w:rPr>
        <w:t>nitens</w:t>
      </w:r>
      <w:r w:rsidR="008D1E31" w:rsidRPr="003C674E">
        <w:t xml:space="preserve"> pretreated biomass (not organic solvent-washed, non-AIR). </w:t>
      </w:r>
      <w:r w:rsidR="00F8241B" w:rsidRPr="003C674E">
        <w:t>Mild alkali refers to samples pretreated with 0.1 M NaOH (24</w:t>
      </w:r>
      <w:r w:rsidR="00297341">
        <w:t>h;</w:t>
      </w:r>
      <w:r w:rsidR="00F8241B" w:rsidRPr="003C674E">
        <w:t xml:space="preserve"> 21 °C). </w:t>
      </w:r>
      <w:r w:rsidR="008D1E31" w:rsidRPr="003C674E">
        <w:t>Abbreviations:</w:t>
      </w:r>
      <w:r w:rsidR="008D1E31" w:rsidRPr="008D1E31">
        <w:t xml:space="preserve"> </w:t>
      </w:r>
      <w:r w:rsidR="008D1E31" w:rsidRPr="003C674E">
        <w:t xml:space="preserve">NF, control samples incubated without any fungus; </w:t>
      </w:r>
      <w:r w:rsidR="00F8241B" w:rsidRPr="003C674E">
        <w:t xml:space="preserve">GAN, </w:t>
      </w:r>
      <w:r w:rsidR="00F8241B" w:rsidRPr="003C674E">
        <w:rPr>
          <w:i/>
          <w:iCs/>
        </w:rPr>
        <w:t>Ganoderma</w:t>
      </w:r>
      <w:r w:rsidR="00F8241B" w:rsidRPr="003C674E">
        <w:t xml:space="preserve"> </w:t>
      </w:r>
      <w:r w:rsidR="00F8241B" w:rsidRPr="003C674E">
        <w:rPr>
          <w:i/>
          <w:iCs/>
        </w:rPr>
        <w:t>lucidum</w:t>
      </w:r>
      <w:r w:rsidR="00F8241B" w:rsidRPr="003C674E">
        <w:t xml:space="preserve">; PLE, </w:t>
      </w:r>
      <w:r w:rsidR="00F8241B" w:rsidRPr="003C674E">
        <w:rPr>
          <w:i/>
          <w:iCs/>
        </w:rPr>
        <w:t>Pleurotus</w:t>
      </w:r>
      <w:r w:rsidR="00F8241B" w:rsidRPr="003C674E">
        <w:t xml:space="preserve"> </w:t>
      </w:r>
      <w:r w:rsidR="00F8241B" w:rsidRPr="003C674E">
        <w:rPr>
          <w:i/>
          <w:iCs/>
        </w:rPr>
        <w:t>ostreatus</w:t>
      </w:r>
      <w:r w:rsidR="00F8241B" w:rsidRPr="003C674E">
        <w:t xml:space="preserve">; TRA, </w:t>
      </w:r>
      <w:r w:rsidR="00F8241B" w:rsidRPr="003C674E">
        <w:rPr>
          <w:i/>
          <w:iCs/>
        </w:rPr>
        <w:t>Trametes</w:t>
      </w:r>
      <w:r w:rsidR="00F8241B" w:rsidRPr="003C674E">
        <w:t xml:space="preserve"> </w:t>
      </w:r>
      <w:r w:rsidR="00F8241B" w:rsidRPr="003C674E">
        <w:rPr>
          <w:i/>
          <w:iCs/>
        </w:rPr>
        <w:t>versicolor</w:t>
      </w:r>
      <w:r w:rsidR="00F8241B" w:rsidRPr="003C674E">
        <w:t xml:space="preserve">. </w:t>
      </w:r>
      <w:r w:rsidRPr="003C674E">
        <w:t>Spectral</w:t>
      </w:r>
      <w:r w:rsidR="00FB1370" w:rsidRPr="003C674E">
        <w:t xml:space="preserve"> </w:t>
      </w:r>
      <w:r w:rsidRPr="003C674E">
        <w:t>bands</w:t>
      </w:r>
      <w:r w:rsidR="00FB1370" w:rsidRPr="003C674E">
        <w:t xml:space="preserve"> </w:t>
      </w:r>
      <w:r w:rsidRPr="003C674E">
        <w:t>of</w:t>
      </w:r>
      <w:r w:rsidR="00FB1370" w:rsidRPr="003C674E">
        <w:t xml:space="preserve"> </w:t>
      </w:r>
      <w:r w:rsidRPr="003C674E">
        <w:t>interest</w:t>
      </w:r>
      <w:r w:rsidR="00FB1370" w:rsidRPr="003C674E">
        <w:t xml:space="preserve"> </w:t>
      </w:r>
      <w:r w:rsidRPr="003C674E">
        <w:t>are</w:t>
      </w:r>
      <w:r w:rsidR="00FB1370" w:rsidRPr="003C674E">
        <w:t xml:space="preserve"> </w:t>
      </w:r>
      <w:r w:rsidRPr="003C674E">
        <w:t>marked</w:t>
      </w:r>
      <w:r w:rsidR="00FB1370" w:rsidRPr="003C674E">
        <w:t xml:space="preserve"> </w:t>
      </w:r>
      <w:r w:rsidRPr="003C674E">
        <w:t>as:</w:t>
      </w:r>
      <w:r w:rsidR="00FB1370" w:rsidRPr="003C674E">
        <w:t xml:space="preserve"> </w:t>
      </w:r>
      <w:r w:rsidRPr="003C674E">
        <w:rPr>
          <w:i/>
          <w:iCs/>
        </w:rPr>
        <w:t>a</w:t>
      </w:r>
      <w:r w:rsidR="00FB1370" w:rsidRPr="003C674E">
        <w:t xml:space="preserve"> </w:t>
      </w:r>
      <w:r w:rsidRPr="003C674E">
        <w:t>(1736</w:t>
      </w:r>
      <w:r w:rsidR="00FB1370" w:rsidRPr="003C674E">
        <w:t xml:space="preserve"> </w:t>
      </w:r>
      <w:r w:rsidRPr="003C674E">
        <w:t>–</w:t>
      </w:r>
      <w:r w:rsidR="00FB1370" w:rsidRPr="003C674E">
        <w:t xml:space="preserve"> </w:t>
      </w:r>
      <w:r w:rsidRPr="003C674E">
        <w:t>1730</w:t>
      </w:r>
      <w:r w:rsidR="00FB1370" w:rsidRPr="003C674E">
        <w:t xml:space="preserve"> </w:t>
      </w:r>
      <w:r w:rsidRPr="003C674E">
        <w:t>cm</w:t>
      </w:r>
      <w:r w:rsidRPr="003C674E">
        <w:rPr>
          <w:vertAlign w:val="superscript"/>
        </w:rPr>
        <w:t>-1</w:t>
      </w:r>
      <w:r w:rsidRPr="003C674E">
        <w:t>),</w:t>
      </w:r>
      <w:r w:rsidR="00FB1370" w:rsidRPr="003C674E">
        <w:t xml:space="preserve"> </w:t>
      </w:r>
      <w:r w:rsidRPr="003C674E">
        <w:t>and</w:t>
      </w:r>
      <w:r w:rsidR="00FB1370" w:rsidRPr="003C674E">
        <w:t xml:space="preserve"> </w:t>
      </w:r>
      <w:r w:rsidRPr="003C674E">
        <w:rPr>
          <w:i/>
          <w:iCs/>
        </w:rPr>
        <w:t>b</w:t>
      </w:r>
      <w:r w:rsidR="00FB1370" w:rsidRPr="003C674E">
        <w:t xml:space="preserve"> </w:t>
      </w:r>
      <w:r w:rsidRPr="003C674E">
        <w:t>(1240</w:t>
      </w:r>
      <w:r w:rsidR="00FB1370" w:rsidRPr="003C674E">
        <w:t xml:space="preserve"> </w:t>
      </w:r>
      <w:r w:rsidRPr="003C674E">
        <w:t>–</w:t>
      </w:r>
      <w:r w:rsidR="00FB1370" w:rsidRPr="003C674E">
        <w:t xml:space="preserve"> </w:t>
      </w:r>
      <w:r w:rsidRPr="003C674E">
        <w:t>1235</w:t>
      </w:r>
      <w:r w:rsidR="00FB1370" w:rsidRPr="003C674E">
        <w:t xml:space="preserve"> </w:t>
      </w:r>
      <w:r w:rsidRPr="003C674E">
        <w:t>cm</w:t>
      </w:r>
      <w:r w:rsidRPr="003C674E">
        <w:rPr>
          <w:vertAlign w:val="superscript"/>
        </w:rPr>
        <w:t>-1</w:t>
      </w:r>
      <w:r w:rsidRPr="003C674E">
        <w:t>).</w:t>
      </w:r>
    </w:p>
    <w:p w14:paraId="080AAFC4" w14:textId="77777777" w:rsidR="00F02E5F" w:rsidRPr="003C674E" w:rsidRDefault="00F02E5F" w:rsidP="005917FF">
      <w:pPr>
        <w:pStyle w:val="TAMainText"/>
      </w:pPr>
    </w:p>
    <w:p w14:paraId="3FA8C698" w14:textId="48D78099" w:rsidR="00F421C5" w:rsidRPr="003C674E" w:rsidRDefault="00F421C5">
      <w:pPr>
        <w:spacing w:after="0"/>
        <w:jc w:val="left"/>
      </w:pPr>
      <w:r w:rsidRPr="003C674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421C5" w:rsidRPr="003C674E" w14:paraId="2D21AC8C" w14:textId="77777777" w:rsidTr="00E64A42">
        <w:trPr>
          <w:jc w:val="center"/>
        </w:trPr>
        <w:tc>
          <w:tcPr>
            <w:tcW w:w="9350" w:type="dxa"/>
          </w:tcPr>
          <w:p w14:paraId="38A1AAC9" w14:textId="0AC6FB4E" w:rsidR="00F421C5" w:rsidRPr="003C674E" w:rsidRDefault="00F421C5" w:rsidP="00F421C5">
            <w:pPr>
              <w:pStyle w:val="TAMainText"/>
              <w:ind w:firstLine="0"/>
              <w:jc w:val="center"/>
              <w:rPr>
                <w:lang w:val="en-US"/>
              </w:rPr>
            </w:pPr>
            <w:r w:rsidRPr="003C674E">
              <w:rPr>
                <w:noProof/>
              </w:rPr>
              <w:lastRenderedPageBreak/>
              <w:drawing>
                <wp:inline distT="0" distB="0" distL="0" distR="0" wp14:anchorId="0EA3A612" wp14:editId="4F3EE397">
                  <wp:extent cx="5941246" cy="3136900"/>
                  <wp:effectExtent l="0" t="0" r="2540" b="6350"/>
                  <wp:docPr id="1959597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97552"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246" cy="3136900"/>
                          </a:xfrm>
                          <a:prstGeom prst="rect">
                            <a:avLst/>
                          </a:prstGeom>
                        </pic:spPr>
                      </pic:pic>
                    </a:graphicData>
                  </a:graphic>
                </wp:inline>
              </w:drawing>
            </w:r>
          </w:p>
        </w:tc>
      </w:tr>
    </w:tbl>
    <w:p w14:paraId="7441CCB6" w14:textId="6C3E0F84" w:rsidR="00BF091B" w:rsidRPr="003C674E" w:rsidRDefault="00F421C5" w:rsidP="00BF091B">
      <w:pPr>
        <w:pStyle w:val="VAFigureCaption"/>
      </w:pPr>
      <w:r w:rsidRPr="003C674E">
        <w:rPr>
          <w:b/>
          <w:bCs/>
        </w:rPr>
        <w:t>Figure</w:t>
      </w:r>
      <w:r w:rsidR="00FB1370" w:rsidRPr="003C674E">
        <w:rPr>
          <w:b/>
          <w:bCs/>
        </w:rPr>
        <w:t xml:space="preserve"> </w:t>
      </w:r>
      <w:r w:rsidRPr="003C674E">
        <w:rPr>
          <w:b/>
          <w:bCs/>
        </w:rPr>
        <w:t>5.</w:t>
      </w:r>
      <w:r w:rsidR="00FB1370" w:rsidRPr="003C674E">
        <w:t xml:space="preserve"> </w:t>
      </w:r>
      <w:r w:rsidRPr="003C674E">
        <w:t>Mean</w:t>
      </w:r>
      <w:r w:rsidR="00FB1370" w:rsidRPr="003C674E">
        <w:t xml:space="preserve"> </w:t>
      </w:r>
      <w:r w:rsidRPr="003C674E">
        <w:t>percentage</w:t>
      </w:r>
      <w:r w:rsidR="00FB1370" w:rsidRPr="003C674E">
        <w:t xml:space="preserve"> </w:t>
      </w:r>
      <w:r w:rsidRPr="003C674E">
        <w:t>(%)</w:t>
      </w:r>
      <w:r w:rsidR="00FB1370" w:rsidRPr="003C674E">
        <w:t xml:space="preserve"> </w:t>
      </w:r>
      <w:r w:rsidRPr="003C674E">
        <w:t>composition</w:t>
      </w:r>
      <w:r w:rsidR="00FB1370" w:rsidRPr="003C674E">
        <w:t xml:space="preserve"> </w:t>
      </w:r>
      <w:r w:rsidRPr="003C674E">
        <w:t>of</w:t>
      </w:r>
      <w:r w:rsidR="00FB1370" w:rsidRPr="003C674E">
        <w:t xml:space="preserve"> </w:t>
      </w:r>
      <w:r w:rsidRPr="003C674E">
        <w:t>alcohol</w:t>
      </w:r>
      <w:r w:rsidR="00FB1370" w:rsidRPr="003C674E">
        <w:t xml:space="preserve"> </w:t>
      </w:r>
      <w:r w:rsidRPr="003C674E">
        <w:t>insoluble</w:t>
      </w:r>
      <w:r w:rsidR="00FB1370" w:rsidRPr="003C674E">
        <w:t xml:space="preserve"> </w:t>
      </w:r>
      <w:r w:rsidRPr="003C674E">
        <w:t>residues</w:t>
      </w:r>
      <w:r w:rsidR="00FB1370" w:rsidRPr="003C674E">
        <w:t xml:space="preserve"> </w:t>
      </w:r>
      <w:r w:rsidRPr="003C674E">
        <w:t>(AIR)</w:t>
      </w:r>
      <w:r w:rsidR="00FB1370" w:rsidRPr="003C674E">
        <w:t xml:space="preserve"> </w:t>
      </w:r>
      <w:r w:rsidRPr="003C674E">
        <w:t>prepared</w:t>
      </w:r>
      <w:r w:rsidR="00FB1370" w:rsidRPr="003C674E">
        <w:t xml:space="preserve"> </w:t>
      </w:r>
      <w:r w:rsidRPr="003C674E">
        <w:t>from</w:t>
      </w:r>
      <w:r w:rsidR="00FB1370" w:rsidRPr="003C674E">
        <w:t xml:space="preserve"> </w:t>
      </w:r>
      <w:r w:rsidRPr="003C674E">
        <w:t>pretreated</w:t>
      </w:r>
      <w:r w:rsidR="00FB1370" w:rsidRPr="003C674E">
        <w:t xml:space="preserve"> </w:t>
      </w:r>
      <w:r w:rsidRPr="003C674E">
        <w:t>biomass</w:t>
      </w:r>
      <w:r w:rsidR="00FB1370" w:rsidRPr="003C674E">
        <w:t xml:space="preserve"> </w:t>
      </w:r>
      <w:r w:rsidRPr="003C674E">
        <w:t>from</w:t>
      </w:r>
      <w:r w:rsidR="00FB1370" w:rsidRPr="003C674E">
        <w:t xml:space="preserve"> </w:t>
      </w:r>
      <w:r w:rsidRPr="003C674E">
        <w:rPr>
          <w:i/>
          <w:iCs/>
        </w:rPr>
        <w:t>Eucalyptus</w:t>
      </w:r>
      <w:r w:rsidR="00FB1370" w:rsidRPr="003C674E">
        <w:t xml:space="preserve"> </w:t>
      </w:r>
      <w:r w:rsidRPr="003C674E">
        <w:rPr>
          <w:i/>
          <w:iCs/>
        </w:rPr>
        <w:t>globulus</w:t>
      </w:r>
      <w:r w:rsidR="00FB1370" w:rsidRPr="003C674E">
        <w:t xml:space="preserve"> </w:t>
      </w:r>
      <w:r w:rsidRPr="003C674E">
        <w:t>and</w:t>
      </w:r>
      <w:r w:rsidR="00FB1370" w:rsidRPr="003C674E">
        <w:t xml:space="preserve"> </w:t>
      </w:r>
      <w:r w:rsidRPr="003C674E">
        <w:rPr>
          <w:i/>
          <w:iCs/>
        </w:rPr>
        <w:t>E</w:t>
      </w:r>
      <w:r w:rsidRPr="003C674E">
        <w:t>.</w:t>
      </w:r>
      <w:r w:rsidR="00FB1370" w:rsidRPr="003C674E">
        <w:t xml:space="preserve"> </w:t>
      </w:r>
      <w:r w:rsidRPr="003C674E">
        <w:rPr>
          <w:i/>
          <w:iCs/>
        </w:rPr>
        <w:t>nitens</w:t>
      </w:r>
      <w:r w:rsidRPr="003C674E">
        <w:t>.</w:t>
      </w:r>
      <w:r w:rsidR="00FB1370" w:rsidRPr="003C674E">
        <w:t xml:space="preserve"> </w:t>
      </w:r>
      <w:r w:rsidR="008D3B98" w:rsidRPr="003C674E">
        <w:t xml:space="preserve">Abbreviations: NF, control samples incubated without any fungus (striped </w:t>
      </w:r>
      <w:proofErr w:type="spellStart"/>
      <w:r w:rsidR="008D3B98" w:rsidRPr="003C674E">
        <w:t>bars</w:t>
      </w:r>
      <w:proofErr w:type="spellEnd"/>
      <w:r w:rsidR="008D3B98" w:rsidRPr="003C674E">
        <w:t xml:space="preserve">); WRF, samples pretreated only with </w:t>
      </w:r>
      <w:r w:rsidR="008D3B98" w:rsidRPr="003C674E">
        <w:rPr>
          <w:i/>
          <w:iCs/>
        </w:rPr>
        <w:t>Trametes</w:t>
      </w:r>
      <w:r w:rsidR="008D3B98" w:rsidRPr="003C674E">
        <w:t xml:space="preserve"> </w:t>
      </w:r>
      <w:r w:rsidR="008D3B98" w:rsidRPr="003C674E">
        <w:rPr>
          <w:i/>
          <w:iCs/>
        </w:rPr>
        <w:t>versicolor</w:t>
      </w:r>
      <w:r w:rsidR="008D3B98" w:rsidRPr="003C674E">
        <w:t xml:space="preserve">; ALK, samples pretreated only with </w:t>
      </w:r>
      <w:r w:rsidR="00BF091B" w:rsidRPr="003C674E">
        <w:t>mild alkali (0.1 M NaOH; 24</w:t>
      </w:r>
      <w:r w:rsidR="00297341">
        <w:t>h;</w:t>
      </w:r>
      <w:r w:rsidR="00BF091B" w:rsidRPr="003C674E">
        <w:t xml:space="preserve"> 21 °C)</w:t>
      </w:r>
      <w:r w:rsidR="008D3B98" w:rsidRPr="003C674E">
        <w:t xml:space="preserve">; W+K, samples pretreated with </w:t>
      </w:r>
      <w:r w:rsidR="008D3B98" w:rsidRPr="003C674E">
        <w:rPr>
          <w:i/>
          <w:iCs/>
        </w:rPr>
        <w:t>T</w:t>
      </w:r>
      <w:r w:rsidR="008D3B98" w:rsidRPr="003C674E">
        <w:t xml:space="preserve">. </w:t>
      </w:r>
      <w:r w:rsidR="008D3B98" w:rsidRPr="003C674E">
        <w:rPr>
          <w:i/>
          <w:iCs/>
        </w:rPr>
        <w:t>versicolor</w:t>
      </w:r>
      <w:r w:rsidR="008D3B98" w:rsidRPr="003C674E">
        <w:t xml:space="preserve"> followed by</w:t>
      </w:r>
      <w:r w:rsidR="00BF091B" w:rsidRPr="003C674E">
        <w:t xml:space="preserve"> mild alkali</w:t>
      </w:r>
      <w:r w:rsidR="008D3B98" w:rsidRPr="003C674E">
        <w:t xml:space="preserve">. </w:t>
      </w:r>
      <w:r w:rsidR="00BF091B" w:rsidRPr="003C674E">
        <w:t>No significant differences were detected (</w:t>
      </w:r>
      <w:r w:rsidR="00BF091B" w:rsidRPr="003C674E">
        <w:rPr>
          <w:i/>
          <w:iCs/>
        </w:rPr>
        <w:t>P</w:t>
      </w:r>
      <w:r w:rsidR="00BF091B" w:rsidRPr="003C674E">
        <w:t>&gt;0.05) in relation to the NF controls. Error bars represent the standard error of the sample replicates.</w:t>
      </w:r>
    </w:p>
    <w:p w14:paraId="6225425A" w14:textId="77777777" w:rsidR="008D3B98" w:rsidRPr="003C674E" w:rsidRDefault="008D3B98" w:rsidP="005917FF">
      <w:pPr>
        <w:pStyle w:val="TAMainText"/>
      </w:pPr>
    </w:p>
    <w:p w14:paraId="2ED2CCEA" w14:textId="680C08A5" w:rsidR="00D167E2" w:rsidRPr="003C674E" w:rsidRDefault="00D167E2">
      <w:pPr>
        <w:spacing w:after="0"/>
        <w:jc w:val="left"/>
      </w:pPr>
      <w:r w:rsidRPr="003C674E">
        <w:br w:type="page"/>
      </w:r>
    </w:p>
    <w:p w14:paraId="0BE9E061" w14:textId="2D15ED9A" w:rsidR="005917FF" w:rsidRPr="003C674E" w:rsidRDefault="005917FF" w:rsidP="00C3196D">
      <w:pPr>
        <w:pStyle w:val="2heading"/>
        <w:rPr>
          <w:lang w:val="en-US"/>
        </w:rPr>
      </w:pPr>
      <w:r w:rsidRPr="003C674E">
        <w:rPr>
          <w:lang w:val="en-US"/>
        </w:rPr>
        <w:lastRenderedPageBreak/>
        <w:t>Impact</w:t>
      </w:r>
      <w:r w:rsidR="00FB1370" w:rsidRPr="003C674E">
        <w:rPr>
          <w:lang w:val="en-US"/>
        </w:rPr>
        <w:t xml:space="preserve"> </w:t>
      </w:r>
      <w:r w:rsidRPr="003C674E">
        <w:rPr>
          <w:lang w:val="en-US"/>
        </w:rPr>
        <w:t>of</w:t>
      </w:r>
      <w:r w:rsidR="00FB1370" w:rsidRPr="003C674E">
        <w:rPr>
          <w:lang w:val="en-US"/>
        </w:rPr>
        <w:t xml:space="preserve"> </w:t>
      </w:r>
      <w:r w:rsidRPr="003C674E">
        <w:rPr>
          <w:lang w:val="en-US"/>
        </w:rPr>
        <w:t>the</w:t>
      </w:r>
      <w:r w:rsidR="00FB1370" w:rsidRPr="003C674E">
        <w:rPr>
          <w:lang w:val="en-US"/>
        </w:rPr>
        <w:t xml:space="preserve"> </w:t>
      </w:r>
      <w:r w:rsidRPr="003C674E">
        <w:rPr>
          <w:lang w:val="en-US"/>
        </w:rPr>
        <w:t>pretreatments</w:t>
      </w:r>
      <w:r w:rsidR="00FB1370" w:rsidRPr="003C674E">
        <w:rPr>
          <w:lang w:val="en-US"/>
        </w:rPr>
        <w:t xml:space="preserve"> </w:t>
      </w:r>
      <w:r w:rsidRPr="003C674E">
        <w:rPr>
          <w:lang w:val="en-US"/>
        </w:rPr>
        <w:t>on</w:t>
      </w:r>
      <w:r w:rsidR="00FB1370" w:rsidRPr="003C674E">
        <w:rPr>
          <w:lang w:val="en-US"/>
        </w:rPr>
        <w:t xml:space="preserve"> </w:t>
      </w:r>
      <w:r w:rsidRPr="003C674E">
        <w:rPr>
          <w:lang w:val="en-US"/>
        </w:rPr>
        <w:t>the</w:t>
      </w:r>
      <w:r w:rsidR="00FB1370" w:rsidRPr="003C674E">
        <w:rPr>
          <w:lang w:val="en-US"/>
        </w:rPr>
        <w:t xml:space="preserve"> </w:t>
      </w:r>
      <w:r w:rsidRPr="003C674E">
        <w:rPr>
          <w:lang w:val="en-US"/>
        </w:rPr>
        <w:t>properties</w:t>
      </w:r>
      <w:r w:rsidR="00FB1370" w:rsidRPr="003C674E">
        <w:rPr>
          <w:lang w:val="en-US"/>
        </w:rPr>
        <w:t xml:space="preserve"> </w:t>
      </w:r>
      <w:r w:rsidRPr="003C674E">
        <w:rPr>
          <w:lang w:val="en-US"/>
        </w:rPr>
        <w:t>of</w:t>
      </w:r>
      <w:r w:rsidR="00FB1370" w:rsidRPr="003C674E">
        <w:rPr>
          <w:lang w:val="en-US"/>
        </w:rPr>
        <w:t xml:space="preserve"> </w:t>
      </w:r>
      <w:r w:rsidRPr="003C674E">
        <w:rPr>
          <w:lang w:val="en-US"/>
        </w:rPr>
        <w:t>pulps</w:t>
      </w:r>
      <w:r w:rsidR="00FB1370" w:rsidRPr="003C674E">
        <w:rPr>
          <w:lang w:val="en-US"/>
        </w:rPr>
        <w:t xml:space="preserve"> </w:t>
      </w:r>
      <w:r w:rsidRPr="003C674E">
        <w:rPr>
          <w:lang w:val="en-US"/>
        </w:rPr>
        <w:t>obtained</w:t>
      </w:r>
      <w:r w:rsidR="00FB1370" w:rsidRPr="003C674E">
        <w:rPr>
          <w:lang w:val="en-US"/>
        </w:rPr>
        <w:t xml:space="preserve"> </w:t>
      </w:r>
      <w:r w:rsidRPr="003C674E">
        <w:rPr>
          <w:lang w:val="en-US"/>
        </w:rPr>
        <w:t>from</w:t>
      </w:r>
      <w:r w:rsidR="00FB1370" w:rsidRPr="003C674E">
        <w:rPr>
          <w:lang w:val="en-US"/>
        </w:rPr>
        <w:t xml:space="preserve"> </w:t>
      </w:r>
      <w:r w:rsidRPr="003C674E">
        <w:rPr>
          <w:lang w:val="en-US"/>
        </w:rPr>
        <w:t>kraft</w:t>
      </w:r>
      <w:r w:rsidR="00FB1370" w:rsidRPr="003C674E">
        <w:rPr>
          <w:lang w:val="en-US"/>
        </w:rPr>
        <w:t xml:space="preserve"> </w:t>
      </w:r>
      <w:r w:rsidRPr="003C674E">
        <w:rPr>
          <w:lang w:val="en-US"/>
        </w:rPr>
        <w:t>cooking</w:t>
      </w:r>
      <w:r w:rsidR="00FB1370" w:rsidRPr="003C674E">
        <w:rPr>
          <w:lang w:val="en-US"/>
        </w:rPr>
        <w:t xml:space="preserve"> </w:t>
      </w:r>
      <w:r w:rsidRPr="003C674E">
        <w:rPr>
          <w:lang w:val="en-US"/>
        </w:rPr>
        <w:t>and</w:t>
      </w:r>
      <w:r w:rsidR="00FB1370" w:rsidRPr="003C674E">
        <w:rPr>
          <w:lang w:val="en-US"/>
        </w:rPr>
        <w:t xml:space="preserve"> </w:t>
      </w:r>
      <w:proofErr w:type="gramStart"/>
      <w:r w:rsidRPr="003C674E">
        <w:rPr>
          <w:lang w:val="en-US"/>
        </w:rPr>
        <w:t>bleaching</w:t>
      </w:r>
      <w:proofErr w:type="gramEnd"/>
    </w:p>
    <w:p w14:paraId="2651AE40" w14:textId="77777777" w:rsidR="005917FF" w:rsidRPr="003C674E" w:rsidRDefault="005917FF" w:rsidP="005917FF">
      <w:pPr>
        <w:pStyle w:val="TAMainText"/>
      </w:pPr>
    </w:p>
    <w:p w14:paraId="66E136D9" w14:textId="79B7EBB3" w:rsidR="00B431DB" w:rsidRPr="003C674E" w:rsidRDefault="005917FF" w:rsidP="00D21F9E">
      <w:pPr>
        <w:pStyle w:val="TAMainText"/>
        <w:rPr>
          <w:lang w:val="pt-PT"/>
        </w:rPr>
      </w:pPr>
      <w:r w:rsidRPr="003C674E">
        <w:t>In</w:t>
      </w:r>
      <w:r w:rsidR="00FB1370" w:rsidRPr="003C674E">
        <w:t xml:space="preserve"> </w:t>
      </w:r>
      <w:r w:rsidRPr="003C674E">
        <w:t>addition</w:t>
      </w:r>
      <w:r w:rsidR="00FB1370" w:rsidRPr="003C674E">
        <w:t xml:space="preserve"> </w:t>
      </w:r>
      <w:r w:rsidRPr="003C674E">
        <w:t>to</w:t>
      </w:r>
      <w:r w:rsidR="00FB1370" w:rsidRPr="003C674E">
        <w:t xml:space="preserve"> </w:t>
      </w:r>
      <w:r w:rsidR="003D013D" w:rsidRPr="003C674E">
        <w:t>EGB</w:t>
      </w:r>
      <w:r w:rsidRPr="003C674E">
        <w:t>,</w:t>
      </w:r>
      <w:r w:rsidR="00FB1370" w:rsidRPr="003C674E">
        <w:t xml:space="preserve"> </w:t>
      </w:r>
      <w:r w:rsidR="003D013D" w:rsidRPr="003C674E">
        <w:t>EUG</w:t>
      </w:r>
      <w:r w:rsidR="00FB1370" w:rsidRPr="003C674E">
        <w:t xml:space="preserve"> </w:t>
      </w:r>
      <w:r w:rsidRPr="003C674E">
        <w:t>was</w:t>
      </w:r>
      <w:r w:rsidR="00FB1370" w:rsidRPr="003C674E">
        <w:t xml:space="preserve"> </w:t>
      </w:r>
      <w:r w:rsidRPr="003C674E">
        <w:t>included</w:t>
      </w:r>
      <w:r w:rsidR="00FB1370" w:rsidRPr="003C674E">
        <w:t xml:space="preserve"> </w:t>
      </w:r>
      <w:r w:rsidRPr="003C674E">
        <w:t>in</w:t>
      </w:r>
      <w:r w:rsidR="00FB1370" w:rsidRPr="003C674E">
        <w:t xml:space="preserve"> </w:t>
      </w:r>
      <w:r w:rsidRPr="003C674E">
        <w:t>pulping</w:t>
      </w:r>
      <w:r w:rsidR="00FB1370" w:rsidRPr="003C674E">
        <w:t xml:space="preserve"> </w:t>
      </w:r>
      <w:r w:rsidRPr="003C674E">
        <w:t>and</w:t>
      </w:r>
      <w:r w:rsidR="00FB1370" w:rsidRPr="003C674E">
        <w:t xml:space="preserve"> </w:t>
      </w:r>
      <w:r w:rsidRPr="003C674E">
        <w:t>bleaching</w:t>
      </w:r>
      <w:r w:rsidR="00FB1370" w:rsidRPr="003C674E">
        <w:t xml:space="preserve"> </w:t>
      </w:r>
      <w:r w:rsidRPr="003C674E">
        <w:t>assays</w:t>
      </w:r>
      <w:r w:rsidR="00FB1370" w:rsidRPr="003C674E">
        <w:t xml:space="preserve"> </w:t>
      </w:r>
      <w:r w:rsidRPr="003C674E">
        <w:t>(biopulping</w:t>
      </w:r>
      <w:r w:rsidR="00FB1370" w:rsidRPr="003C674E">
        <w:t xml:space="preserve"> </w:t>
      </w:r>
      <w:r w:rsidR="00414DF7" w:rsidRPr="003C674E">
        <w:t>phase</w:t>
      </w:r>
      <w:r w:rsidRPr="003C674E">
        <w:t>;</w:t>
      </w:r>
      <w:r w:rsidR="00FB1370" w:rsidRPr="003C674E">
        <w:t xml:space="preserve"> </w:t>
      </w:r>
      <w:r w:rsidRPr="003C674E">
        <w:t>Fig.</w:t>
      </w:r>
      <w:r w:rsidR="00FB1370" w:rsidRPr="003C674E">
        <w:t xml:space="preserve"> </w:t>
      </w:r>
      <w:r w:rsidRPr="003C674E">
        <w:t>1).</w:t>
      </w:r>
      <w:r w:rsidR="00FB1370" w:rsidRPr="003C674E">
        <w:t xml:space="preserve"> </w:t>
      </w:r>
      <w:r w:rsidR="003D013D" w:rsidRPr="003C674E">
        <w:t>EUG</w:t>
      </w:r>
      <w:r w:rsidR="00FB1370" w:rsidRPr="003C674E">
        <w:t xml:space="preserve"> </w:t>
      </w:r>
      <w:r w:rsidRPr="003C674E">
        <w:t>wood</w:t>
      </w:r>
      <w:r w:rsidR="00FB1370" w:rsidRPr="003C674E">
        <w:t xml:space="preserve"> </w:t>
      </w:r>
      <w:r w:rsidRPr="003C674E">
        <w:t>has</w:t>
      </w:r>
      <w:r w:rsidR="00FB1370" w:rsidRPr="003C674E">
        <w:t xml:space="preserve"> </w:t>
      </w:r>
      <w:r w:rsidRPr="003C674E">
        <w:t>high</w:t>
      </w:r>
      <w:r w:rsidR="00FB1370" w:rsidRPr="003C674E">
        <w:t xml:space="preserve"> </w:t>
      </w:r>
      <w:r w:rsidRPr="003C674E">
        <w:t>recalcitrance</w:t>
      </w:r>
      <w:r w:rsidR="00FB1370" w:rsidRPr="003C674E">
        <w:t xml:space="preserve"> </w:t>
      </w:r>
      <w:r w:rsidRPr="003C674E">
        <w:t>to</w:t>
      </w:r>
      <w:r w:rsidR="00FB1370" w:rsidRPr="003C674E">
        <w:t xml:space="preserve"> </w:t>
      </w:r>
      <w:r w:rsidRPr="003C674E">
        <w:t>pulping,</w:t>
      </w:r>
      <w:r w:rsidR="00FB1370" w:rsidRPr="003C674E">
        <w:t xml:space="preserve"> </w:t>
      </w:r>
      <w:r w:rsidRPr="003C674E">
        <w:t>which</w:t>
      </w:r>
      <w:r w:rsidR="00FB1370" w:rsidRPr="003C674E">
        <w:t xml:space="preserve"> </w:t>
      </w:r>
      <w:r w:rsidRPr="003C674E">
        <w:t>we</w:t>
      </w:r>
      <w:r w:rsidR="00FB1370" w:rsidRPr="003C674E">
        <w:t xml:space="preserve"> </w:t>
      </w:r>
      <w:r w:rsidRPr="003C674E">
        <w:t>aimed</w:t>
      </w:r>
      <w:r w:rsidR="00FB1370" w:rsidRPr="003C674E">
        <w:t xml:space="preserve"> </w:t>
      </w:r>
      <w:r w:rsidRPr="003C674E">
        <w:t>at</w:t>
      </w:r>
      <w:r w:rsidR="00FB1370" w:rsidRPr="003C674E">
        <w:t xml:space="preserve"> </w:t>
      </w:r>
      <w:r w:rsidRPr="003C674E">
        <w:t>mitigating</w:t>
      </w:r>
      <w:r w:rsidR="00FB1370" w:rsidRPr="003C674E">
        <w:t xml:space="preserve"> </w:t>
      </w:r>
      <w:r w:rsidRPr="003C674E">
        <w:t>by</w:t>
      </w:r>
      <w:r w:rsidR="00FB1370" w:rsidRPr="003C674E">
        <w:t xml:space="preserve"> </w:t>
      </w:r>
      <w:r w:rsidRPr="003C674E">
        <w:t>applying</w:t>
      </w:r>
      <w:r w:rsidR="00FB1370" w:rsidRPr="003C674E">
        <w:t xml:space="preserve"> </w:t>
      </w:r>
      <w:r w:rsidRPr="003C674E">
        <w:t>WRF</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For</w:t>
      </w:r>
      <w:r w:rsidR="00FB1370" w:rsidRPr="003C674E">
        <w:t xml:space="preserve"> </w:t>
      </w:r>
      <w:r w:rsidRPr="003C674E">
        <w:t>the</w:t>
      </w:r>
      <w:r w:rsidR="00FB1370" w:rsidRPr="003C674E">
        <w:t xml:space="preserve"> </w:t>
      </w:r>
      <w:r w:rsidRPr="003C674E">
        <w:t>WRF</w:t>
      </w:r>
      <w:r w:rsidR="00FB1370" w:rsidRPr="003C674E">
        <w:t xml:space="preserve"> </w:t>
      </w:r>
      <w:r w:rsidRPr="003C674E">
        <w:t>pretreatments,</w:t>
      </w:r>
      <w:r w:rsidR="00FB1370" w:rsidRPr="003C674E">
        <w:t xml:space="preserve"> </w:t>
      </w:r>
      <w:r w:rsidR="005A312B" w:rsidRPr="003C674E">
        <w:t>TRA</w:t>
      </w:r>
      <w:r w:rsidR="00FB1370" w:rsidRPr="003C674E">
        <w:t xml:space="preserve"> </w:t>
      </w:r>
      <w:r w:rsidRPr="003C674E">
        <w:t>was</w:t>
      </w:r>
      <w:r w:rsidR="00FB1370" w:rsidRPr="003C674E">
        <w:t xml:space="preserve"> </w:t>
      </w:r>
      <w:r w:rsidRPr="003C674E">
        <w:t>tested,</w:t>
      </w:r>
      <w:r w:rsidR="00FB1370" w:rsidRPr="003C674E">
        <w:t xml:space="preserve"> </w:t>
      </w:r>
      <w:r w:rsidRPr="003C674E">
        <w:t>in</w:t>
      </w:r>
      <w:r w:rsidR="00FB1370" w:rsidRPr="003C674E">
        <w:t xml:space="preserve"> </w:t>
      </w:r>
      <w:r w:rsidRPr="003C674E">
        <w:t>addition</w:t>
      </w:r>
      <w:r w:rsidR="00FB1370" w:rsidRPr="003C674E">
        <w:t xml:space="preserve"> </w:t>
      </w:r>
      <w:r w:rsidRPr="003C674E">
        <w:t>to</w:t>
      </w:r>
      <w:r w:rsidR="00FB1370" w:rsidRPr="003C674E">
        <w:t xml:space="preserve"> </w:t>
      </w:r>
      <w:r w:rsidR="003B0866" w:rsidRPr="003C674E">
        <w:t>CES</w:t>
      </w:r>
      <w:r w:rsidR="00FB1370" w:rsidRPr="003C674E">
        <w:t xml:space="preserve"> </w:t>
      </w:r>
      <w:r w:rsidRPr="003C674E">
        <w:t>and</w:t>
      </w:r>
      <w:r w:rsidR="00FB1370" w:rsidRPr="003C674E">
        <w:t xml:space="preserve"> </w:t>
      </w:r>
      <w:r w:rsidR="005A312B" w:rsidRPr="003C674E">
        <w:t>PHN</w:t>
      </w:r>
      <w:r w:rsidRPr="003C674E">
        <w:t>,</w:t>
      </w:r>
      <w:r w:rsidR="00FB1370" w:rsidRPr="003C674E">
        <w:t xml:space="preserve"> </w:t>
      </w:r>
      <w:r w:rsidRPr="003C674E">
        <w:t>given</w:t>
      </w:r>
      <w:r w:rsidR="00FB1370" w:rsidRPr="003C674E">
        <w:t xml:space="preserve"> </w:t>
      </w:r>
      <w:r w:rsidRPr="003C674E">
        <w:t>that</w:t>
      </w:r>
      <w:r w:rsidR="00FB1370" w:rsidRPr="003C674E">
        <w:t xml:space="preserve"> </w:t>
      </w:r>
      <w:r w:rsidRPr="003C674E">
        <w:t>these</w:t>
      </w:r>
      <w:r w:rsidR="00FB1370" w:rsidRPr="003C674E">
        <w:t xml:space="preserve"> </w:t>
      </w:r>
      <w:r w:rsidRPr="003C674E">
        <w:t>three</w:t>
      </w:r>
      <w:r w:rsidR="00FB1370" w:rsidRPr="003C674E">
        <w:t xml:space="preserve"> </w:t>
      </w:r>
      <w:r w:rsidRPr="003C674E">
        <w:t>fungal</w:t>
      </w:r>
      <w:r w:rsidR="00FB1370" w:rsidRPr="003C674E">
        <w:t xml:space="preserve"> </w:t>
      </w:r>
      <w:r w:rsidRPr="003C674E">
        <w:t>species</w:t>
      </w:r>
      <w:r w:rsidR="00FB1370" w:rsidRPr="003C674E">
        <w:t xml:space="preserve"> </w:t>
      </w:r>
      <w:r w:rsidRPr="003C674E">
        <w:t>have</w:t>
      </w:r>
      <w:r w:rsidR="00FB1370" w:rsidRPr="003C674E">
        <w:t xml:space="preserve"> </w:t>
      </w:r>
      <w:r w:rsidRPr="003C674E">
        <w:t>been</w:t>
      </w:r>
      <w:r w:rsidR="00FB1370" w:rsidRPr="003C674E">
        <w:t xml:space="preserve"> </w:t>
      </w:r>
      <w:r w:rsidRPr="003C674E">
        <w:t>dominantly</w:t>
      </w:r>
      <w:r w:rsidR="00FB1370" w:rsidRPr="003C674E">
        <w:t xml:space="preserve"> </w:t>
      </w:r>
      <w:r w:rsidRPr="003C674E">
        <w:t>used</w:t>
      </w:r>
      <w:r w:rsidR="00FB1370" w:rsidRPr="003C674E">
        <w:t xml:space="preserve"> </w:t>
      </w:r>
      <w:r w:rsidRPr="003C674E">
        <w:t>in</w:t>
      </w:r>
      <w:r w:rsidR="00FB1370" w:rsidRPr="003C674E">
        <w:t xml:space="preserve"> </w:t>
      </w:r>
      <w:r w:rsidRPr="003C674E">
        <w:t>biopulping</w:t>
      </w:r>
      <w:r w:rsidR="00FB1370" w:rsidRPr="003C674E">
        <w:t xml:space="preserve"> </w:t>
      </w:r>
      <w:r w:rsidRPr="003C674E">
        <w:t>applications</w:t>
      </w:r>
      <w:r w:rsidR="00C330BD" w:rsidRPr="003C674E">
        <w:fldChar w:fldCharType="begin"/>
      </w:r>
      <w:r w:rsidR="0059048C" w:rsidRPr="003C674E">
        <w:instrText xml:space="preserve"> ADDIN EN.CITE &lt;EndNote&gt;&lt;Cite ExcludeYear="1"&gt;&lt;Author&gt;Kumar&lt;/Author&gt;&lt;Year&gt;2020&lt;/Year&gt;&lt;RecNum&gt;3124&lt;/RecNum&gt;&lt;DisplayText&gt;&lt;style face="superscript"&gt;17&lt;/style&gt;&lt;/DisplayText&gt;&lt;record&gt;&lt;rec-number&gt;3124&lt;/rec-number&gt;&lt;foreign-keys&gt;&lt;key app="EN" db-id="fzvsfp22pfsxe4exwe8v22s29axwpat2wttf" timestamp="1680629529"&gt;3124&lt;/key&gt;&lt;/foreign-keys&gt;&lt;ref-type name="Journal Article"&gt;17&lt;/ref-type&gt;&lt;contributors&gt;&lt;authors&gt;&lt;author&gt;Kumar, Amit&lt;/author&gt;&lt;author&gt;Gautam, Archana&lt;/author&gt;&lt;author&gt;Dutt, Dharm&lt;/author&gt;&lt;/authors&gt;&lt;/contributors&gt;&lt;titles&gt;&lt;title&gt;Bio-pulping: An energy saving and environment-friendly approach&lt;/title&gt;&lt;secondary-title&gt;Physical Sciences Reviews&lt;/secondary-title&gt;&lt;tertiary-title&gt;Physical Sciences Reviews&lt;/tertiary-title&gt;&lt;/titles&gt;&lt;periodical&gt;&lt;full-title&gt;Physical Sciences Reviews&lt;/full-title&gt;&lt;/periodical&gt;&lt;pages&gt;20190043&lt;/pages&gt;&lt;volume&gt;5&lt;/volume&gt;&lt;number&gt;10&lt;/number&gt;&lt;dates&gt;&lt;year&gt;2020&lt;/year&gt;&lt;/dates&gt;&lt;urls&gt;&lt;related-urls&gt;&lt;url&gt;https://doi.org/10.1515/psr-2019-0043&lt;/url&gt;&lt;/related-urls&gt;&lt;/urls&gt;&lt;electronic-resource-num&gt;https://doi.org/10.1515/psr-2019-0043&lt;/electronic-resource-num&gt;&lt;access-date&gt;2023-04-04&lt;/access-date&gt;&lt;/record&gt;&lt;/Cite&gt;&lt;/EndNote&gt;</w:instrText>
      </w:r>
      <w:r w:rsidR="00C330BD" w:rsidRPr="003C674E">
        <w:fldChar w:fldCharType="separate"/>
      </w:r>
      <w:r w:rsidR="0059048C" w:rsidRPr="003C674E">
        <w:rPr>
          <w:noProof/>
          <w:vertAlign w:val="superscript"/>
        </w:rPr>
        <w:t>17</w:t>
      </w:r>
      <w:r w:rsidR="00C330BD" w:rsidRPr="003C674E">
        <w:fldChar w:fldCharType="end"/>
      </w:r>
      <w:r w:rsidRPr="003C674E">
        <w:t>.</w:t>
      </w:r>
      <w:r w:rsidR="00FB1370" w:rsidRPr="003C674E">
        <w:t xml:space="preserve"> </w:t>
      </w:r>
      <w:r w:rsidR="00D75012" w:rsidRPr="003C674E">
        <w:t>Furthermore,</w:t>
      </w:r>
      <w:r w:rsidR="00FB1370" w:rsidRPr="003C674E">
        <w:t xml:space="preserve"> </w:t>
      </w:r>
      <w:r w:rsidR="005A312B" w:rsidRPr="003C674E">
        <w:t>TRA</w:t>
      </w:r>
      <w:r w:rsidR="00FB1370" w:rsidRPr="003C674E">
        <w:t xml:space="preserve"> </w:t>
      </w:r>
      <w:r w:rsidR="00D75012" w:rsidRPr="003C674E">
        <w:t>and</w:t>
      </w:r>
      <w:r w:rsidR="00FB1370" w:rsidRPr="003C674E">
        <w:t xml:space="preserve"> </w:t>
      </w:r>
      <w:r w:rsidR="005A312B" w:rsidRPr="003C674E">
        <w:t>PHN</w:t>
      </w:r>
      <w:r w:rsidR="00FB1370" w:rsidRPr="003C674E">
        <w:t xml:space="preserve"> </w:t>
      </w:r>
      <w:r w:rsidR="00D75012" w:rsidRPr="003C674E">
        <w:t>are</w:t>
      </w:r>
      <w:r w:rsidR="00FB1370" w:rsidRPr="003C674E">
        <w:t xml:space="preserve"> </w:t>
      </w:r>
      <w:r w:rsidR="00D75012" w:rsidRPr="003C674E">
        <w:t>the</w:t>
      </w:r>
      <w:r w:rsidR="00FB1370" w:rsidRPr="003C674E">
        <w:t xml:space="preserve"> </w:t>
      </w:r>
      <w:r w:rsidR="00D75012" w:rsidRPr="003C674E">
        <w:t>most</w:t>
      </w:r>
      <w:r w:rsidR="00FB1370" w:rsidRPr="003C674E">
        <w:t xml:space="preserve"> </w:t>
      </w:r>
      <w:r w:rsidR="00D75012" w:rsidRPr="003C674E">
        <w:t>extensively</w:t>
      </w:r>
      <w:r w:rsidR="00FB1370" w:rsidRPr="003C674E">
        <w:t xml:space="preserve"> </w:t>
      </w:r>
      <w:r w:rsidR="00D75012" w:rsidRPr="003C674E">
        <w:t>studied</w:t>
      </w:r>
      <w:r w:rsidR="00FB1370" w:rsidRPr="003C674E">
        <w:t xml:space="preserve"> </w:t>
      </w:r>
      <w:r w:rsidR="00D75012" w:rsidRPr="003C674E">
        <w:t>WRF,</w:t>
      </w:r>
      <w:r w:rsidR="00FB1370" w:rsidRPr="003C674E">
        <w:t xml:space="preserve"> </w:t>
      </w:r>
      <w:r w:rsidR="00D75012" w:rsidRPr="003C674E">
        <w:t>especially</w:t>
      </w:r>
      <w:r w:rsidR="00FB1370" w:rsidRPr="003C674E">
        <w:t xml:space="preserve"> </w:t>
      </w:r>
      <w:r w:rsidR="00D75012" w:rsidRPr="003C674E">
        <w:t>in</w:t>
      </w:r>
      <w:r w:rsidR="00FB1370" w:rsidRPr="003C674E">
        <w:t xml:space="preserve"> </w:t>
      </w:r>
      <w:r w:rsidR="00D75012" w:rsidRPr="003C674E">
        <w:t>what</w:t>
      </w:r>
      <w:r w:rsidR="00FB1370" w:rsidRPr="003C674E">
        <w:t xml:space="preserve"> </w:t>
      </w:r>
      <w:r w:rsidR="00D75012" w:rsidRPr="003C674E">
        <w:t>concerns</w:t>
      </w:r>
      <w:r w:rsidR="00FB1370" w:rsidRPr="003C674E">
        <w:t xml:space="preserve"> </w:t>
      </w:r>
      <w:r w:rsidR="00D75012" w:rsidRPr="003C674E">
        <w:t>their</w:t>
      </w:r>
      <w:r w:rsidR="00FB1370" w:rsidRPr="003C674E">
        <w:t xml:space="preserve"> </w:t>
      </w:r>
      <w:r w:rsidR="00D75012" w:rsidRPr="003C674E">
        <w:t>ability</w:t>
      </w:r>
      <w:r w:rsidR="00FB1370" w:rsidRPr="003C674E">
        <w:t xml:space="preserve"> </w:t>
      </w:r>
      <w:r w:rsidR="00D75012" w:rsidRPr="003C674E">
        <w:t>to</w:t>
      </w:r>
      <w:r w:rsidR="00FB1370" w:rsidRPr="003C674E">
        <w:t xml:space="preserve"> </w:t>
      </w:r>
      <w:r w:rsidR="00D75012" w:rsidRPr="003C674E">
        <w:t>degrade</w:t>
      </w:r>
      <w:r w:rsidR="00FB1370" w:rsidRPr="003C674E">
        <w:t xml:space="preserve"> </w:t>
      </w:r>
      <w:r w:rsidR="00D75012" w:rsidRPr="003C674E">
        <w:t>lignin</w:t>
      </w:r>
      <w:r w:rsidR="00C330BD" w:rsidRPr="003C674E">
        <w:fldChar w:fldCharType="begin"/>
      </w:r>
      <w:r w:rsidR="0091752C">
        <w:instrText xml:space="preserve"> ADDIN EN.CITE &lt;EndNote&gt;&lt;Cite ExcludeYear="1"&gt;&lt;Author&gt;Palmer&lt;/Author&gt;&lt;Year&gt;1983&lt;/Year&gt;&lt;RecNum&gt;3279&lt;/RecNum&gt;&lt;DisplayText&gt;&lt;style face="superscript"&gt;98&lt;/style&gt;&lt;/DisplayText&gt;&lt;record&gt;&lt;rec-number&gt;3279&lt;/rec-number&gt;&lt;foreign-keys&gt;&lt;key app="EN" db-id="fzvsfp22pfsxe4exwe8v22s29axwpat2wttf" timestamp="1693998686"&gt;3279&lt;/key&gt;&lt;/foreign-keys&gt;&lt;ref-type name="Journal Article"&gt;17&lt;/ref-type&gt;&lt;contributors&gt;&lt;authors&gt;&lt;author&gt;Palmer, J M&lt;/author&gt;&lt;author&gt;Evans, C S&lt;/author&gt;&lt;/authors&gt;&lt;/contributors&gt;&lt;titles&gt;&lt;title&gt;The enzymic degradation of lignin by white-rot fungi&lt;/title&gt;&lt;secondary-title&gt;Philosophical Transactions of the Royal Society of London. B, Biological Sciences&lt;/secondary-title&gt;&lt;/titles&gt;&lt;periodical&gt;&lt;full-title&gt;Philosophical Transactions of the Royal Society of London. B, Biological Sciences&lt;/full-title&gt;&lt;/periodical&gt;&lt;pages&gt;293-303&lt;/pages&gt;&lt;volume&gt;300&lt;/volume&gt;&lt;number&gt;1100&lt;/number&gt;&lt;dates&gt;&lt;year&gt;1983&lt;/year&gt;&lt;/dates&gt;&lt;urls&gt;&lt;related-urls&gt;&lt;url&gt;https://royalsocietypublishing.org/doi/abs/10.1098/rstb.1983.0006&lt;/url&gt;&lt;/related-urls&gt;&lt;/urls&gt;&lt;electronic-resource-num&gt;https://doi.org/10.1098/rstb.1983.0006&lt;/electronic-resource-num&gt;&lt;/record&gt;&lt;/Cite&gt;&lt;/EndNote&gt;</w:instrText>
      </w:r>
      <w:r w:rsidR="00C330BD" w:rsidRPr="003C674E">
        <w:fldChar w:fldCharType="separate"/>
      </w:r>
      <w:r w:rsidR="0091752C" w:rsidRPr="0091752C">
        <w:rPr>
          <w:noProof/>
          <w:vertAlign w:val="superscript"/>
        </w:rPr>
        <w:t>98</w:t>
      </w:r>
      <w:r w:rsidR="00C330BD" w:rsidRPr="003C674E">
        <w:fldChar w:fldCharType="end"/>
      </w:r>
      <w:r w:rsidR="00D75012" w:rsidRPr="003C674E">
        <w:t>.</w:t>
      </w:r>
      <w:r w:rsidR="00FB1370" w:rsidRPr="003C674E">
        <w:t xml:space="preserve"> </w:t>
      </w:r>
      <w:r w:rsidRPr="003C674E">
        <w:t>For</w:t>
      </w:r>
      <w:r w:rsidR="00FB1370" w:rsidRPr="003C674E">
        <w:t xml:space="preserve"> </w:t>
      </w:r>
      <w:r w:rsidRPr="003C674E">
        <w:t>each</w:t>
      </w:r>
      <w:r w:rsidR="00FB1370" w:rsidRPr="003C674E">
        <w:t xml:space="preserve"> </w:t>
      </w:r>
      <w:r w:rsidRPr="003C674E">
        <w:t>of</w:t>
      </w:r>
      <w:r w:rsidR="00FB1370" w:rsidRPr="003C674E">
        <w:t xml:space="preserve"> </w:t>
      </w:r>
      <w:r w:rsidRPr="003C674E">
        <w:t>the</w:t>
      </w:r>
      <w:r w:rsidR="00FB1370" w:rsidRPr="003C674E">
        <w:t xml:space="preserve"> </w:t>
      </w:r>
      <w:r w:rsidRPr="003C674E">
        <w:t>applied</w:t>
      </w:r>
      <w:r w:rsidR="00FB1370" w:rsidRPr="003C674E">
        <w:t xml:space="preserve"> </w:t>
      </w:r>
      <w:r w:rsidRPr="003C674E">
        <w:t>pretreatments,</w:t>
      </w:r>
      <w:r w:rsidR="00FB1370" w:rsidRPr="003C674E">
        <w:t xml:space="preserve"> </w:t>
      </w:r>
      <w:r w:rsidRPr="003C674E">
        <w:t>the</w:t>
      </w:r>
      <w:r w:rsidR="00FB1370" w:rsidRPr="003C674E">
        <w:t xml:space="preserve"> </w:t>
      </w:r>
      <w:r w:rsidRPr="003C674E">
        <w:t>percentage</w:t>
      </w:r>
      <w:r w:rsidR="00FB1370" w:rsidRPr="003C674E">
        <w:t xml:space="preserve"> </w:t>
      </w:r>
      <w:r w:rsidRPr="003C674E">
        <w:t>of</w:t>
      </w:r>
      <w:r w:rsidR="00FB1370" w:rsidRPr="003C674E">
        <w:t xml:space="preserve"> </w:t>
      </w:r>
      <w:r w:rsidRPr="003C674E">
        <w:t>recovered</w:t>
      </w:r>
      <w:r w:rsidR="00FB1370" w:rsidRPr="003C674E">
        <w:t xml:space="preserve"> </w:t>
      </w:r>
      <w:r w:rsidRPr="003C674E">
        <w:t>solids</w:t>
      </w:r>
      <w:r w:rsidR="00FB1370" w:rsidRPr="003C674E">
        <w:t xml:space="preserve"> </w:t>
      </w:r>
      <w:r w:rsidRPr="003C674E">
        <w:t>was</w:t>
      </w:r>
      <w:r w:rsidR="00FB1370" w:rsidRPr="003C674E">
        <w:t xml:space="preserve"> </w:t>
      </w:r>
      <w:r w:rsidRPr="003C674E">
        <w:t>calculated</w:t>
      </w:r>
      <w:r w:rsidR="00FB1370" w:rsidRPr="003C674E">
        <w:t xml:space="preserve"> </w:t>
      </w:r>
      <w:r w:rsidRPr="003C674E">
        <w:t>(</w:t>
      </w:r>
      <w:r w:rsidR="00BF30F4" w:rsidRPr="003C674E">
        <w:t>Supporting</w:t>
      </w:r>
      <w:r w:rsidR="00FB1370" w:rsidRPr="003C674E">
        <w:t xml:space="preserve"> </w:t>
      </w:r>
      <w:r w:rsidR="00BF30F4" w:rsidRPr="003C674E">
        <w:t>Information:</w:t>
      </w:r>
      <w:r w:rsidR="00FB1370" w:rsidRPr="003C674E">
        <w:t xml:space="preserve"> </w:t>
      </w:r>
      <w:r w:rsidR="001207DE" w:rsidRPr="003C674E">
        <w:t>Table</w:t>
      </w:r>
      <w:r w:rsidR="00FB1370" w:rsidRPr="003C674E">
        <w:t xml:space="preserve"> </w:t>
      </w:r>
      <w:r w:rsidR="001207DE" w:rsidRPr="003C674E">
        <w:t>S4</w:t>
      </w:r>
      <w:r w:rsidRPr="003C674E">
        <w:t>).</w:t>
      </w:r>
      <w:r w:rsidR="00FB1370" w:rsidRPr="003C674E">
        <w:t xml:space="preserve"> </w:t>
      </w:r>
      <w:r w:rsidRPr="003C674E">
        <w:t>When</w:t>
      </w:r>
      <w:r w:rsidR="00FB1370" w:rsidRPr="003C674E">
        <w:t xml:space="preserve"> </w:t>
      </w:r>
      <w:r w:rsidRPr="003C674E">
        <w:t>the</w:t>
      </w:r>
      <w:r w:rsidR="00FB1370" w:rsidRPr="003C674E">
        <w:t xml:space="preserve"> </w:t>
      </w:r>
      <w:r w:rsidRPr="003C674E">
        <w:t>WRF</w:t>
      </w:r>
      <w:r w:rsidR="00FB1370" w:rsidRPr="003C674E">
        <w:t xml:space="preserve"> </w:t>
      </w:r>
      <w:r w:rsidRPr="003C674E">
        <w:t>or</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are</w:t>
      </w:r>
      <w:r w:rsidR="00FB1370" w:rsidRPr="003C674E">
        <w:t xml:space="preserve"> </w:t>
      </w:r>
      <w:r w:rsidRPr="003C674E">
        <w:t>applied</w:t>
      </w:r>
      <w:r w:rsidR="00FB1370" w:rsidRPr="003C674E">
        <w:t xml:space="preserve"> </w:t>
      </w:r>
      <w:r w:rsidRPr="003C674E">
        <w:t>individually,</w:t>
      </w:r>
      <w:r w:rsidR="00FB1370" w:rsidRPr="003C674E">
        <w:t xml:space="preserve"> </w:t>
      </w:r>
      <w:r w:rsidRPr="003C674E">
        <w:t>typically</w:t>
      </w:r>
      <w:r w:rsidR="00FB1370" w:rsidRPr="003C674E">
        <w:t xml:space="preserve"> </w:t>
      </w:r>
      <w:r w:rsidRPr="003C674E">
        <w:t>more</w:t>
      </w:r>
      <w:r w:rsidR="00FB1370" w:rsidRPr="003C674E">
        <w:t xml:space="preserve"> </w:t>
      </w:r>
      <w:r w:rsidRPr="003C674E">
        <w:t>than</w:t>
      </w:r>
      <w:r w:rsidR="00FB1370" w:rsidRPr="003C674E">
        <w:t xml:space="preserve"> </w:t>
      </w:r>
      <w:r w:rsidRPr="003C674E">
        <w:t>99</w:t>
      </w:r>
      <w:r w:rsidR="00B74F8D" w:rsidRPr="003C674E">
        <w:t>%</w:t>
      </w:r>
      <w:r w:rsidR="00FB1370" w:rsidRPr="003C674E">
        <w:t xml:space="preserve"> </w:t>
      </w:r>
      <w:r w:rsidRPr="003C674E">
        <w:t>of</w:t>
      </w:r>
      <w:r w:rsidR="00FB1370" w:rsidRPr="003C674E">
        <w:t xml:space="preserve"> </w:t>
      </w:r>
      <w:r w:rsidRPr="003C674E">
        <w:t>the</w:t>
      </w:r>
      <w:r w:rsidR="00FB1370" w:rsidRPr="003C674E">
        <w:t xml:space="preserve"> </w:t>
      </w:r>
      <w:r w:rsidRPr="003C674E">
        <w:t>biomass</w:t>
      </w:r>
      <w:r w:rsidR="00FB1370" w:rsidRPr="003C674E">
        <w:t xml:space="preserve"> </w:t>
      </w:r>
      <w:r w:rsidRPr="003C674E">
        <w:t>is</w:t>
      </w:r>
      <w:r w:rsidR="00FB1370" w:rsidRPr="003C674E">
        <w:t xml:space="preserve"> </w:t>
      </w:r>
      <w:r w:rsidRPr="003C674E">
        <w:t>recovered.</w:t>
      </w:r>
      <w:r w:rsidR="00FB1370" w:rsidRPr="003C674E">
        <w:t xml:space="preserve"> </w:t>
      </w:r>
      <w:r w:rsidRPr="003C674E">
        <w:t>As</w:t>
      </w:r>
      <w:r w:rsidR="00FB1370" w:rsidRPr="003C674E">
        <w:t xml:space="preserve"> </w:t>
      </w:r>
      <w:r w:rsidRPr="003C674E">
        <w:t>for</w:t>
      </w:r>
      <w:r w:rsidR="00FB1370" w:rsidRPr="003C674E">
        <w:t xml:space="preserve"> </w:t>
      </w:r>
      <w:r w:rsidRPr="003C674E">
        <w:t>the</w:t>
      </w:r>
      <w:r w:rsidR="00FB1370" w:rsidRPr="003C674E">
        <w:t xml:space="preserve"> </w:t>
      </w:r>
      <w:r w:rsidRPr="003C674E">
        <w:t>combined</w:t>
      </w:r>
      <w:r w:rsidR="00FB1370" w:rsidRPr="003C674E">
        <w:t xml:space="preserve"> </w:t>
      </w:r>
      <w:r w:rsidRPr="003C674E">
        <w:t>WRF</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Pr="003C674E">
        <w:t>the</w:t>
      </w:r>
      <w:r w:rsidR="00FB1370" w:rsidRPr="003C674E">
        <w:t xml:space="preserve"> </w:t>
      </w:r>
      <w:r w:rsidRPr="003C674E">
        <w:t>mean</w:t>
      </w:r>
      <w:r w:rsidR="00FB1370" w:rsidRPr="003C674E">
        <w:t xml:space="preserve"> </w:t>
      </w:r>
      <w:r w:rsidRPr="003C674E">
        <w:t>biomass</w:t>
      </w:r>
      <w:r w:rsidR="00FB1370" w:rsidRPr="003C674E">
        <w:t xml:space="preserve"> </w:t>
      </w:r>
      <w:r w:rsidRPr="003C674E">
        <w:t>dry</w:t>
      </w:r>
      <w:r w:rsidR="00FB1370" w:rsidRPr="003C674E">
        <w:t xml:space="preserve"> </w:t>
      </w:r>
      <w:r w:rsidRPr="003C674E">
        <w:t>weight</w:t>
      </w:r>
      <w:r w:rsidR="00FB1370" w:rsidRPr="003C674E">
        <w:t xml:space="preserve"> </w:t>
      </w:r>
      <w:r w:rsidRPr="003C674E">
        <w:t>losses</w:t>
      </w:r>
      <w:r w:rsidR="00FB1370" w:rsidRPr="003C674E">
        <w:t xml:space="preserve"> </w:t>
      </w:r>
      <w:r w:rsidRPr="003C674E">
        <w:t>are</w:t>
      </w:r>
      <w:r w:rsidR="00FB1370" w:rsidRPr="003C674E">
        <w:t xml:space="preserve"> </w:t>
      </w:r>
      <w:r w:rsidRPr="003C674E">
        <w:t>different,</w:t>
      </w:r>
      <w:r w:rsidR="00FB1370" w:rsidRPr="003C674E">
        <w:t xml:space="preserve"> </w:t>
      </w:r>
      <w:r w:rsidRPr="003C674E">
        <w:t>depending</w:t>
      </w:r>
      <w:r w:rsidR="00FB1370" w:rsidRPr="003C674E">
        <w:t xml:space="preserve"> </w:t>
      </w:r>
      <w:r w:rsidRPr="003C674E">
        <w:t>on</w:t>
      </w:r>
      <w:r w:rsidR="00FB1370" w:rsidRPr="003C674E">
        <w:t xml:space="preserve"> </w:t>
      </w:r>
      <w:r w:rsidRPr="003C674E">
        <w:t>the</w:t>
      </w:r>
      <w:r w:rsidR="00FB1370" w:rsidRPr="003C674E">
        <w:t xml:space="preserve"> </w:t>
      </w:r>
      <w:r w:rsidRPr="003C674E">
        <w:t>order</w:t>
      </w:r>
      <w:r w:rsidR="00FB1370" w:rsidRPr="003C674E">
        <w:t xml:space="preserve"> </w:t>
      </w:r>
      <w:r w:rsidRPr="003C674E">
        <w:t>by</w:t>
      </w:r>
      <w:r w:rsidR="00FB1370" w:rsidRPr="003C674E">
        <w:t xml:space="preserve"> </w:t>
      </w:r>
      <w:r w:rsidRPr="003C674E">
        <w:t>which</w:t>
      </w:r>
      <w:r w:rsidR="00FB1370" w:rsidRPr="003C674E">
        <w:t xml:space="preserve"> </w:t>
      </w:r>
      <w:r w:rsidRPr="003C674E">
        <w:t>the</w:t>
      </w:r>
      <w:r w:rsidR="00FB1370" w:rsidRPr="003C674E">
        <w:t xml:space="preserve"> </w:t>
      </w:r>
      <w:r w:rsidRPr="003C674E">
        <w:t>treatments</w:t>
      </w:r>
      <w:r w:rsidR="00FB1370" w:rsidRPr="003C674E">
        <w:t xml:space="preserve"> </w:t>
      </w:r>
      <w:r w:rsidRPr="003C674E">
        <w:t>are</w:t>
      </w:r>
      <w:r w:rsidR="00FB1370" w:rsidRPr="003C674E">
        <w:t xml:space="preserve"> </w:t>
      </w:r>
      <w:r w:rsidRPr="003C674E">
        <w:t>performed.</w:t>
      </w:r>
      <w:r w:rsidR="00FB1370" w:rsidRPr="003C674E">
        <w:t xml:space="preserve"> </w:t>
      </w:r>
      <w:r w:rsidRPr="003C674E">
        <w:t>When</w:t>
      </w:r>
      <w:r w:rsidR="00FB1370" w:rsidRPr="003C674E">
        <w:t xml:space="preserve"> </w:t>
      </w:r>
      <w:r w:rsidRPr="003C674E">
        <w:t>the</w:t>
      </w:r>
      <w:r w:rsidR="00FB1370" w:rsidRPr="003C674E">
        <w:t xml:space="preserve"> </w:t>
      </w:r>
      <w:r w:rsidRPr="003C674E">
        <w:t>alkali</w:t>
      </w:r>
      <w:r w:rsidR="00FB1370" w:rsidRPr="003C674E">
        <w:t xml:space="preserve"> </w:t>
      </w:r>
      <w:r w:rsidRPr="003C674E">
        <w:t>is</w:t>
      </w:r>
      <w:r w:rsidR="00FB1370" w:rsidRPr="003C674E">
        <w:t xml:space="preserve"> </w:t>
      </w:r>
      <w:r w:rsidRPr="003C674E">
        <w:t>applied</w:t>
      </w:r>
      <w:r w:rsidR="00FB1370" w:rsidRPr="003C674E">
        <w:t xml:space="preserve"> </w:t>
      </w:r>
      <w:r w:rsidRPr="003C674E">
        <w:t>after</w:t>
      </w:r>
      <w:r w:rsidR="00FB1370" w:rsidRPr="003C674E">
        <w:t xml:space="preserve"> </w:t>
      </w:r>
      <w:r w:rsidRPr="003C674E">
        <w:t>the</w:t>
      </w:r>
      <w:r w:rsidR="00FB1370" w:rsidRPr="003C674E">
        <w:t xml:space="preserve"> </w:t>
      </w:r>
      <w:r w:rsidRPr="003C674E">
        <w:t>WRF,</w:t>
      </w:r>
      <w:r w:rsidR="00FB1370" w:rsidRPr="003C674E">
        <w:t xml:space="preserve"> </w:t>
      </w:r>
      <w:r w:rsidRPr="003C674E">
        <w:t>the</w:t>
      </w:r>
      <w:r w:rsidR="00FB1370" w:rsidRPr="003C674E">
        <w:t xml:space="preserve"> </w:t>
      </w:r>
      <w:r w:rsidRPr="003C674E">
        <w:t>losses</w:t>
      </w:r>
      <w:r w:rsidR="00FB1370" w:rsidRPr="003C674E">
        <w:t xml:space="preserve"> </w:t>
      </w:r>
      <w:r w:rsidRPr="003C674E">
        <w:t>are</w:t>
      </w:r>
      <w:r w:rsidR="00FB1370" w:rsidRPr="003C674E">
        <w:t xml:space="preserve"> </w:t>
      </w:r>
      <w:r w:rsidRPr="003C674E">
        <w:t>close</w:t>
      </w:r>
      <w:r w:rsidR="00FB1370" w:rsidRPr="003C674E">
        <w:t xml:space="preserve"> </w:t>
      </w:r>
      <w:r w:rsidRPr="003C674E">
        <w:t>to</w:t>
      </w:r>
      <w:r w:rsidR="00FB1370" w:rsidRPr="003C674E">
        <w:t xml:space="preserve"> </w:t>
      </w:r>
      <w:r w:rsidRPr="003C674E">
        <w:t>1.4</w:t>
      </w:r>
      <w:r w:rsidR="00B74F8D" w:rsidRPr="003C674E">
        <w:t>%</w:t>
      </w:r>
      <w:r w:rsidR="00FB1370" w:rsidRPr="003C674E">
        <w:t xml:space="preserve"> </w:t>
      </w:r>
      <w:r w:rsidRPr="003C674E">
        <w:t>of</w:t>
      </w:r>
      <w:r w:rsidR="00FB1370" w:rsidRPr="003C674E">
        <w:t xml:space="preserve"> </w:t>
      </w:r>
      <w:r w:rsidRPr="003C674E">
        <w:t>total</w:t>
      </w:r>
      <w:r w:rsidR="00FB1370" w:rsidRPr="003C674E">
        <w:t xml:space="preserve"> </w:t>
      </w:r>
      <w:r w:rsidRPr="003C674E">
        <w:t>dry</w:t>
      </w:r>
      <w:r w:rsidR="00FB1370" w:rsidRPr="003C674E">
        <w:t xml:space="preserve"> </w:t>
      </w:r>
      <w:r w:rsidRPr="003C674E">
        <w:t>weight.</w:t>
      </w:r>
      <w:r w:rsidR="00FB1370" w:rsidRPr="003C674E">
        <w:t xml:space="preserve"> </w:t>
      </w:r>
      <w:r w:rsidRPr="003C674E">
        <w:t>When</w:t>
      </w:r>
      <w:r w:rsidR="00FB1370" w:rsidRPr="003C674E">
        <w:t xml:space="preserve"> </w:t>
      </w:r>
      <w:r w:rsidRPr="003C674E">
        <w:t>the</w:t>
      </w:r>
      <w:r w:rsidR="00FB1370" w:rsidRPr="003C674E">
        <w:t xml:space="preserve"> </w:t>
      </w:r>
      <w:r w:rsidRPr="003C674E">
        <w:t>order</w:t>
      </w:r>
      <w:r w:rsidR="00FB1370" w:rsidRPr="003C674E">
        <w:t xml:space="preserve"> </w:t>
      </w:r>
      <w:r w:rsidRPr="003C674E">
        <w:t>is</w:t>
      </w:r>
      <w:r w:rsidR="00FB1370" w:rsidRPr="003C674E">
        <w:t xml:space="preserve"> </w:t>
      </w:r>
      <w:r w:rsidRPr="003C674E">
        <w:t>inverted</w:t>
      </w:r>
      <w:r w:rsidR="00FB1370" w:rsidRPr="003C674E">
        <w:t xml:space="preserve"> </w:t>
      </w:r>
      <w:r w:rsidRPr="003C674E">
        <w:t>and</w:t>
      </w:r>
      <w:r w:rsidR="00FB1370" w:rsidRPr="003C674E">
        <w:t xml:space="preserve"> </w:t>
      </w:r>
      <w:r w:rsidRPr="003C674E">
        <w:t>the</w:t>
      </w:r>
      <w:r w:rsidR="00FB1370" w:rsidRPr="003C674E">
        <w:t xml:space="preserve"> </w:t>
      </w:r>
      <w:r w:rsidRPr="003C674E">
        <w:t>alkali</w:t>
      </w:r>
      <w:r w:rsidR="00FB1370" w:rsidRPr="003C674E">
        <w:t xml:space="preserve"> </w:t>
      </w:r>
      <w:r w:rsidRPr="003C674E">
        <w:t>precedes</w:t>
      </w:r>
      <w:r w:rsidR="00FB1370" w:rsidRPr="003C674E">
        <w:t xml:space="preserve"> </w:t>
      </w:r>
      <w:r w:rsidRPr="003C674E">
        <w:t>the</w:t>
      </w:r>
      <w:r w:rsidR="00FB1370" w:rsidRPr="003C674E">
        <w:t xml:space="preserve"> </w:t>
      </w:r>
      <w:r w:rsidRPr="003C674E">
        <w:t>WRF,</w:t>
      </w:r>
      <w:r w:rsidR="00FB1370" w:rsidRPr="003C674E">
        <w:t xml:space="preserve"> </w:t>
      </w:r>
      <w:r w:rsidRPr="003C674E">
        <w:t>losses</w:t>
      </w:r>
      <w:r w:rsidR="00FB1370" w:rsidRPr="003C674E">
        <w:t xml:space="preserve"> </w:t>
      </w:r>
      <w:r w:rsidRPr="003C674E">
        <w:t>increase</w:t>
      </w:r>
      <w:r w:rsidR="00FB1370" w:rsidRPr="003C674E">
        <w:t xml:space="preserve"> </w:t>
      </w:r>
      <w:r w:rsidRPr="003C674E">
        <w:t>to</w:t>
      </w:r>
      <w:r w:rsidR="00FB1370" w:rsidRPr="003C674E">
        <w:t xml:space="preserve"> </w:t>
      </w:r>
      <w:r w:rsidRPr="003C674E">
        <w:t>about</w:t>
      </w:r>
      <w:r w:rsidR="00FB1370" w:rsidRPr="003C674E">
        <w:t xml:space="preserve"> </w:t>
      </w:r>
      <w:r w:rsidRPr="003C674E">
        <w:t>4</w:t>
      </w:r>
      <w:r w:rsidR="00B74F8D" w:rsidRPr="003C674E">
        <w:t>%</w:t>
      </w:r>
      <w:r w:rsidRPr="003C674E">
        <w:t>.</w:t>
      </w:r>
      <w:r w:rsidR="00FB1370" w:rsidRPr="003C674E">
        <w:t xml:space="preserve"> </w:t>
      </w:r>
      <w:r w:rsidR="00D21F9E" w:rsidRPr="003C674E">
        <w:t>H</w:t>
      </w:r>
      <w:r w:rsidR="00B431DB" w:rsidRPr="003C674E">
        <w:t>igher</w:t>
      </w:r>
      <w:r w:rsidR="00FB1370" w:rsidRPr="003C674E">
        <w:t xml:space="preserve"> </w:t>
      </w:r>
      <w:r w:rsidR="00B431DB" w:rsidRPr="003C674E">
        <w:t>loss</w:t>
      </w:r>
      <w:r w:rsidR="00D21F9E" w:rsidRPr="003C674E">
        <w:t>es,</w:t>
      </w:r>
      <w:r w:rsidR="00FB1370" w:rsidRPr="003C674E">
        <w:t xml:space="preserve"> </w:t>
      </w:r>
      <w:r w:rsidR="00B431DB" w:rsidRPr="003C674E">
        <w:t>when</w:t>
      </w:r>
      <w:r w:rsidR="00FB1370" w:rsidRPr="003C674E">
        <w:t xml:space="preserve"> </w:t>
      </w:r>
      <w:r w:rsidR="00B431DB" w:rsidRPr="003C674E">
        <w:t>the</w:t>
      </w:r>
      <w:r w:rsidR="00FB1370" w:rsidRPr="003C674E">
        <w:t xml:space="preserve"> </w:t>
      </w:r>
      <w:r w:rsidR="00B431DB" w:rsidRPr="003C674E">
        <w:t>mild</w:t>
      </w:r>
      <w:r w:rsidR="00FB1370" w:rsidRPr="003C674E">
        <w:t xml:space="preserve"> </w:t>
      </w:r>
      <w:r w:rsidR="00B431DB" w:rsidRPr="003C674E">
        <w:t>alkali</w:t>
      </w:r>
      <w:r w:rsidR="00FB1370" w:rsidRPr="003C674E">
        <w:t xml:space="preserve"> </w:t>
      </w:r>
      <w:r w:rsidR="00B431DB" w:rsidRPr="003C674E">
        <w:t>is</w:t>
      </w:r>
      <w:r w:rsidR="00FB1370" w:rsidRPr="003C674E">
        <w:t xml:space="preserve"> </w:t>
      </w:r>
      <w:r w:rsidR="00B431DB" w:rsidRPr="003C674E">
        <w:t>applied</w:t>
      </w:r>
      <w:r w:rsidR="00FB1370" w:rsidRPr="003C674E">
        <w:t xml:space="preserve"> </w:t>
      </w:r>
      <w:r w:rsidR="00B431DB" w:rsidRPr="003C674E">
        <w:t>before</w:t>
      </w:r>
      <w:r w:rsidR="00FB1370" w:rsidRPr="003C674E">
        <w:t xml:space="preserve"> </w:t>
      </w:r>
      <w:r w:rsidR="00B431DB" w:rsidRPr="003C674E">
        <w:t>WRF</w:t>
      </w:r>
      <w:r w:rsidR="00D21F9E" w:rsidRPr="003C674E">
        <w:t>,</w:t>
      </w:r>
      <w:r w:rsidR="00FB1370" w:rsidRPr="003C674E">
        <w:t xml:space="preserve"> </w:t>
      </w:r>
      <w:r w:rsidR="00B431DB" w:rsidRPr="003C674E">
        <w:t>ma</w:t>
      </w:r>
      <w:r w:rsidR="00D21F9E" w:rsidRPr="003C674E">
        <w:t>y</w:t>
      </w:r>
      <w:r w:rsidR="00FB1370" w:rsidRPr="003C674E">
        <w:t xml:space="preserve"> </w:t>
      </w:r>
      <w:r w:rsidR="00D21F9E" w:rsidRPr="003C674E">
        <w:t>result</w:t>
      </w:r>
      <w:r w:rsidR="00FB1370" w:rsidRPr="003C674E">
        <w:t xml:space="preserve"> </w:t>
      </w:r>
      <w:r w:rsidR="00D21F9E" w:rsidRPr="003C674E">
        <w:t>from</w:t>
      </w:r>
      <w:r w:rsidR="00FB1370" w:rsidRPr="003C674E">
        <w:t xml:space="preserve"> </w:t>
      </w:r>
      <w:r w:rsidR="00D21F9E" w:rsidRPr="003C674E">
        <w:t>more</w:t>
      </w:r>
      <w:r w:rsidR="00FB1370" w:rsidRPr="003C674E">
        <w:t xml:space="preserve"> </w:t>
      </w:r>
      <w:r w:rsidR="00D21F9E" w:rsidRPr="003C674E">
        <w:t>extensive</w:t>
      </w:r>
      <w:r w:rsidR="00FB1370" w:rsidRPr="003C674E">
        <w:t xml:space="preserve"> </w:t>
      </w:r>
      <w:r w:rsidR="00D21F9E" w:rsidRPr="003C674E">
        <w:t>removal</w:t>
      </w:r>
      <w:r w:rsidR="00FB1370" w:rsidRPr="003C674E">
        <w:t xml:space="preserve"> </w:t>
      </w:r>
      <w:r w:rsidR="00D21F9E" w:rsidRPr="003C674E">
        <w:t>of</w:t>
      </w:r>
      <w:r w:rsidR="00FB1370" w:rsidRPr="003C674E">
        <w:t xml:space="preserve"> </w:t>
      </w:r>
      <w:r w:rsidR="00D21F9E" w:rsidRPr="003C674E">
        <w:t>soluble</w:t>
      </w:r>
      <w:r w:rsidR="00FB1370" w:rsidRPr="003C674E">
        <w:t xml:space="preserve"> </w:t>
      </w:r>
      <w:r w:rsidR="00D21F9E" w:rsidRPr="003C674E">
        <w:t>compounds</w:t>
      </w:r>
      <w:r w:rsidR="00FB1370" w:rsidRPr="003C674E">
        <w:t xml:space="preserve"> </w:t>
      </w:r>
      <w:r w:rsidR="00D21F9E" w:rsidRPr="003C674E">
        <w:t>from</w:t>
      </w:r>
      <w:r w:rsidR="00FB1370" w:rsidRPr="003C674E">
        <w:t xml:space="preserve"> </w:t>
      </w:r>
      <w:r w:rsidR="00D21F9E" w:rsidRPr="003C674E">
        <w:t>the</w:t>
      </w:r>
      <w:r w:rsidR="00FB1370" w:rsidRPr="003C674E">
        <w:t xml:space="preserve"> </w:t>
      </w:r>
      <w:r w:rsidR="00D21F9E" w:rsidRPr="003C674E">
        <w:t>biomass</w:t>
      </w:r>
      <w:r w:rsidR="00FB1370" w:rsidRPr="003C674E">
        <w:t xml:space="preserve"> </w:t>
      </w:r>
      <w:r w:rsidR="00D21F9E" w:rsidRPr="003C674E">
        <w:t>during</w:t>
      </w:r>
      <w:r w:rsidR="00FB1370" w:rsidRPr="003C674E">
        <w:t xml:space="preserve"> </w:t>
      </w:r>
      <w:r w:rsidR="00D21F9E" w:rsidRPr="003C674E">
        <w:t>the</w:t>
      </w:r>
      <w:r w:rsidR="00652EB5">
        <w:t xml:space="preserve"> </w:t>
      </w:r>
      <w:proofErr w:type="spellStart"/>
      <w:r w:rsidR="00652EB5" w:rsidRPr="00652EB5">
        <w:t>KOAc</w:t>
      </w:r>
      <w:proofErr w:type="spellEnd"/>
      <w:r w:rsidR="00FB1370" w:rsidRPr="003C674E">
        <w:t xml:space="preserve"> </w:t>
      </w:r>
      <w:r w:rsidR="00B431DB" w:rsidRPr="003C674E">
        <w:t>buffer</w:t>
      </w:r>
      <w:r w:rsidR="00FB1370" w:rsidRPr="003C674E">
        <w:t xml:space="preserve"> </w:t>
      </w:r>
      <w:r w:rsidR="00D21F9E" w:rsidRPr="003C674E">
        <w:t>washes</w:t>
      </w:r>
      <w:r w:rsidR="00FB1370" w:rsidRPr="003C674E">
        <w:t xml:space="preserve"> </w:t>
      </w:r>
      <w:r w:rsidR="00D21F9E" w:rsidRPr="003C674E">
        <w:t>employed</w:t>
      </w:r>
      <w:r w:rsidR="00FB1370" w:rsidRPr="003C674E">
        <w:t xml:space="preserve"> </w:t>
      </w:r>
      <w:r w:rsidR="00D21F9E" w:rsidRPr="003C674E">
        <w:t>after</w:t>
      </w:r>
      <w:r w:rsidR="00FB1370" w:rsidRPr="003C674E">
        <w:t xml:space="preserve"> </w:t>
      </w:r>
      <w:r w:rsidR="00D21F9E" w:rsidRPr="003C674E">
        <w:t>the</w:t>
      </w:r>
      <w:r w:rsidR="00FB1370" w:rsidRPr="003C674E">
        <w:t xml:space="preserve"> </w:t>
      </w:r>
      <w:r w:rsidR="00D21F9E" w:rsidRPr="003C674E">
        <w:t>alkali</w:t>
      </w:r>
      <w:r w:rsidR="00FB1370" w:rsidRPr="003C674E">
        <w:t xml:space="preserve"> </w:t>
      </w:r>
      <w:r w:rsidR="00D21F9E" w:rsidRPr="003C674E">
        <w:t>pretreatment.</w:t>
      </w:r>
      <w:r w:rsidR="00FB1370" w:rsidRPr="003C674E">
        <w:t xml:space="preserve"> </w:t>
      </w:r>
      <w:r w:rsidR="00D21F9E" w:rsidRPr="003C674E">
        <w:t>These</w:t>
      </w:r>
      <w:r w:rsidR="00FB1370" w:rsidRPr="003C674E">
        <w:t xml:space="preserve"> </w:t>
      </w:r>
      <w:r w:rsidR="00D21F9E" w:rsidRPr="003C674E">
        <w:t>washes</w:t>
      </w:r>
      <w:r w:rsidR="00FB1370" w:rsidRPr="003C674E">
        <w:t xml:space="preserve"> </w:t>
      </w:r>
      <w:r w:rsidR="00D21F9E" w:rsidRPr="003C674E">
        <w:t>are</w:t>
      </w:r>
      <w:r w:rsidR="00FB1370" w:rsidRPr="003C674E">
        <w:t xml:space="preserve"> </w:t>
      </w:r>
      <w:r w:rsidR="00D21F9E" w:rsidRPr="003C674E">
        <w:t>required</w:t>
      </w:r>
      <w:r w:rsidR="00FB1370" w:rsidRPr="003C674E">
        <w:t xml:space="preserve"> </w:t>
      </w:r>
      <w:r w:rsidR="00D21F9E" w:rsidRPr="003C674E">
        <w:t>to</w:t>
      </w:r>
      <w:r w:rsidR="00FB1370" w:rsidRPr="003C674E">
        <w:t xml:space="preserve"> </w:t>
      </w:r>
      <w:r w:rsidR="00D21F9E" w:rsidRPr="003C674E">
        <w:t>lower</w:t>
      </w:r>
      <w:r w:rsidR="00FB1370" w:rsidRPr="003C674E">
        <w:t xml:space="preserve"> </w:t>
      </w:r>
      <w:r w:rsidR="00D21F9E" w:rsidRPr="003C674E">
        <w:t>the</w:t>
      </w:r>
      <w:r w:rsidR="00FB1370" w:rsidRPr="003C674E">
        <w:t xml:space="preserve"> </w:t>
      </w:r>
      <w:r w:rsidR="00D21F9E" w:rsidRPr="003C674E">
        <w:t>pH</w:t>
      </w:r>
      <w:r w:rsidR="00FB1370" w:rsidRPr="003C674E">
        <w:t xml:space="preserve"> </w:t>
      </w:r>
      <w:r w:rsidR="00D21F9E" w:rsidRPr="003C674E">
        <w:t>and</w:t>
      </w:r>
      <w:r w:rsidR="00FB1370" w:rsidRPr="003C674E">
        <w:t xml:space="preserve"> </w:t>
      </w:r>
      <w:r w:rsidR="00D21F9E" w:rsidRPr="003C674E">
        <w:t>create</w:t>
      </w:r>
      <w:r w:rsidR="00FB1370" w:rsidRPr="003C674E">
        <w:t xml:space="preserve"> </w:t>
      </w:r>
      <w:r w:rsidR="00D21F9E" w:rsidRPr="003C674E">
        <w:t>suitable</w:t>
      </w:r>
      <w:r w:rsidR="00FB1370" w:rsidRPr="003C674E">
        <w:t xml:space="preserve"> </w:t>
      </w:r>
      <w:r w:rsidR="00D21F9E" w:rsidRPr="003C674E">
        <w:t>conditions</w:t>
      </w:r>
      <w:r w:rsidR="00FB1370" w:rsidRPr="003C674E">
        <w:t xml:space="preserve"> </w:t>
      </w:r>
      <w:r w:rsidR="00D21F9E" w:rsidRPr="003C674E">
        <w:t>for</w:t>
      </w:r>
      <w:r w:rsidR="00FB1370" w:rsidRPr="003C674E">
        <w:t xml:space="preserve"> </w:t>
      </w:r>
      <w:r w:rsidR="00D21F9E" w:rsidRPr="003C674E">
        <w:t>fungal</w:t>
      </w:r>
      <w:r w:rsidR="00FB1370" w:rsidRPr="003C674E">
        <w:t xml:space="preserve"> </w:t>
      </w:r>
      <w:r w:rsidR="00D21F9E" w:rsidRPr="003C674E">
        <w:t>growth.</w:t>
      </w:r>
    </w:p>
    <w:p w14:paraId="78817DF8" w14:textId="4EA14F1E" w:rsidR="005917FF" w:rsidRPr="003C674E" w:rsidRDefault="005917FF" w:rsidP="00D62204">
      <w:pPr>
        <w:pStyle w:val="TAMainText"/>
      </w:pPr>
      <w:r w:rsidRPr="003C674E">
        <w:t>Pretreated</w:t>
      </w:r>
      <w:r w:rsidR="00FB1370" w:rsidRPr="003C674E">
        <w:t xml:space="preserve"> </w:t>
      </w:r>
      <w:r w:rsidRPr="003C674E">
        <w:t>woodchips</w:t>
      </w:r>
      <w:r w:rsidR="00FB1370" w:rsidRPr="003C674E">
        <w:t xml:space="preserve"> </w:t>
      </w:r>
      <w:r w:rsidRPr="003C674E">
        <w:t>underwent</w:t>
      </w:r>
      <w:r w:rsidR="00FB1370" w:rsidRPr="003C674E">
        <w:t xml:space="preserve"> </w:t>
      </w:r>
      <w:r w:rsidRPr="003C674E">
        <w:t>kraft</w:t>
      </w:r>
      <w:r w:rsidR="00FB1370" w:rsidRPr="003C674E">
        <w:t xml:space="preserve"> </w:t>
      </w:r>
      <w:r w:rsidRPr="003C674E">
        <w:t>cooking</w:t>
      </w:r>
      <w:r w:rsidR="00FB1370" w:rsidRPr="003C674E">
        <w:t xml:space="preserve"> </w:t>
      </w:r>
      <w:r w:rsidRPr="003C674E">
        <w:t>and</w:t>
      </w:r>
      <w:r w:rsidR="00FB1370" w:rsidRPr="003C674E">
        <w:t xml:space="preserve"> </w:t>
      </w:r>
      <w:r w:rsidRPr="003C674E">
        <w:t>bleaching</w:t>
      </w:r>
      <w:r w:rsidR="00FB1370" w:rsidRPr="003C674E">
        <w:t xml:space="preserve"> </w:t>
      </w:r>
      <w:r w:rsidRPr="003C674E">
        <w:t>to</w:t>
      </w:r>
      <w:r w:rsidR="00FB1370" w:rsidRPr="003C674E">
        <w:t xml:space="preserve"> </w:t>
      </w:r>
      <w:r w:rsidRPr="003C674E">
        <w:t>determine</w:t>
      </w:r>
      <w:r w:rsidR="00FB1370" w:rsidRPr="003C674E">
        <w:t xml:space="preserve"> </w:t>
      </w:r>
      <w:r w:rsidRPr="003C674E">
        <w:t>how</w:t>
      </w:r>
      <w:r w:rsidR="00FB1370" w:rsidRPr="003C674E">
        <w:t xml:space="preserve"> </w:t>
      </w:r>
      <w:r w:rsidRPr="003C674E">
        <w:t>the</w:t>
      </w:r>
      <w:r w:rsidR="00FB1370" w:rsidRPr="003C674E">
        <w:t xml:space="preserve"> </w:t>
      </w:r>
      <w:r w:rsidRPr="003C674E">
        <w:t>resulting</w:t>
      </w:r>
      <w:r w:rsidR="00FB1370" w:rsidRPr="003C674E">
        <w:t xml:space="preserve"> </w:t>
      </w:r>
      <w:r w:rsidRPr="003C674E">
        <w:t>pulp</w:t>
      </w:r>
      <w:r w:rsidR="00FB1370" w:rsidRPr="003C674E">
        <w:t xml:space="preserve"> </w:t>
      </w:r>
      <w:r w:rsidRPr="003C674E">
        <w:t>yields</w:t>
      </w:r>
      <w:r w:rsidR="00FB1370" w:rsidRPr="003C674E">
        <w:t xml:space="preserve"> </w:t>
      </w:r>
      <w:r w:rsidRPr="003C674E">
        <w:t>and</w:t>
      </w:r>
      <w:r w:rsidR="00FB1370" w:rsidRPr="003C674E">
        <w:t xml:space="preserve"> </w:t>
      </w:r>
      <w:r w:rsidRPr="003C674E">
        <w:t>quality</w:t>
      </w:r>
      <w:r w:rsidR="00FB1370" w:rsidRPr="003C674E">
        <w:t xml:space="preserve"> </w:t>
      </w:r>
      <w:r w:rsidRPr="003C674E">
        <w:t>compared</w:t>
      </w:r>
      <w:r w:rsidR="00FB1370" w:rsidRPr="003C674E">
        <w:t xml:space="preserve"> </w:t>
      </w:r>
      <w:r w:rsidRPr="003C674E">
        <w:t>to</w:t>
      </w:r>
      <w:r w:rsidR="00FB1370" w:rsidRPr="003C674E">
        <w:t xml:space="preserve"> </w:t>
      </w:r>
      <w:r w:rsidRPr="003C674E">
        <w:t>a</w:t>
      </w:r>
      <w:r w:rsidR="00FB1370" w:rsidRPr="003C674E">
        <w:t xml:space="preserve"> </w:t>
      </w:r>
      <w:r w:rsidRPr="003C674E">
        <w:t>control</w:t>
      </w:r>
      <w:r w:rsidR="00FB1370" w:rsidRPr="003C674E">
        <w:t xml:space="preserve"> </w:t>
      </w:r>
      <w:r w:rsidRPr="003C674E">
        <w:t>pulp</w:t>
      </w:r>
      <w:r w:rsidR="00FB1370" w:rsidRPr="003C674E">
        <w:t xml:space="preserve"> </w:t>
      </w:r>
      <w:r w:rsidRPr="003C674E">
        <w:t>prepared</w:t>
      </w:r>
      <w:r w:rsidR="00FB1370" w:rsidRPr="003C674E">
        <w:t xml:space="preserve"> </w:t>
      </w:r>
      <w:r w:rsidRPr="003C674E">
        <w:t>from</w:t>
      </w:r>
      <w:r w:rsidR="00FB1370" w:rsidRPr="003C674E">
        <w:t xml:space="preserve"> </w:t>
      </w:r>
      <w:r w:rsidRPr="003C674E">
        <w:t>untreated</w:t>
      </w:r>
      <w:r w:rsidR="00FB1370" w:rsidRPr="003C674E">
        <w:t xml:space="preserve"> </w:t>
      </w:r>
      <w:r w:rsidRPr="003C674E">
        <w:t>(NT)</w:t>
      </w:r>
      <w:r w:rsidR="00FB1370" w:rsidRPr="003C674E">
        <w:t xml:space="preserve"> </w:t>
      </w:r>
      <w:r w:rsidR="003D013D" w:rsidRPr="003C674E">
        <w:t>EGB</w:t>
      </w:r>
      <w:r w:rsidR="00FB1370" w:rsidRPr="003C674E">
        <w:t xml:space="preserve"> </w:t>
      </w:r>
      <w:r w:rsidRPr="003C674E">
        <w:t>woodchips</w:t>
      </w:r>
      <w:r w:rsidR="00FB1370" w:rsidRPr="003C674E">
        <w:t xml:space="preserve"> </w:t>
      </w:r>
      <w:r w:rsidRPr="003C674E">
        <w:t>(G0;</w:t>
      </w:r>
      <w:r w:rsidR="00FB1370" w:rsidRPr="003C674E">
        <w:t xml:space="preserve"> </w:t>
      </w:r>
      <w:r w:rsidRPr="003C674E">
        <w:t>Table</w:t>
      </w:r>
      <w:r w:rsidR="00FB1370" w:rsidRPr="003C674E">
        <w:t xml:space="preserve"> </w:t>
      </w:r>
      <w:r w:rsidRPr="003C674E">
        <w:t>2),</w:t>
      </w:r>
      <w:r w:rsidR="00FB1370" w:rsidRPr="003C674E">
        <w:t xml:space="preserve"> </w:t>
      </w:r>
      <w:r w:rsidRPr="003C674E">
        <w:t>identical</w:t>
      </w:r>
      <w:r w:rsidR="00FB1370" w:rsidRPr="003C674E">
        <w:t xml:space="preserve"> </w:t>
      </w:r>
      <w:r w:rsidRPr="003C674E">
        <w:t>to</w:t>
      </w:r>
      <w:r w:rsidR="00FB1370" w:rsidRPr="003C674E">
        <w:t xml:space="preserve"> </w:t>
      </w:r>
      <w:r w:rsidRPr="003C674E">
        <w:t>those</w:t>
      </w:r>
      <w:r w:rsidR="00FB1370" w:rsidRPr="003C674E">
        <w:t xml:space="preserve"> </w:t>
      </w:r>
      <w:r w:rsidRPr="003C674E">
        <w:t>used</w:t>
      </w:r>
      <w:r w:rsidR="00FB1370" w:rsidRPr="003C674E">
        <w:t xml:space="preserve"> </w:t>
      </w:r>
      <w:r w:rsidRPr="003C674E">
        <w:t>at</w:t>
      </w:r>
      <w:r w:rsidR="00FB1370" w:rsidRPr="003C674E">
        <w:t xml:space="preserve"> </w:t>
      </w:r>
      <w:r w:rsidRPr="003C674E">
        <w:t>the</w:t>
      </w:r>
      <w:r w:rsidR="00FB1370" w:rsidRPr="003C674E">
        <w:t xml:space="preserve"> </w:t>
      </w:r>
      <w:r w:rsidRPr="003C674E">
        <w:t>industrial</w:t>
      </w:r>
      <w:r w:rsidR="00FB1370" w:rsidRPr="003C674E">
        <w:t xml:space="preserve"> </w:t>
      </w:r>
      <w:r w:rsidRPr="003C674E">
        <w:t>scale.</w:t>
      </w:r>
      <w:r w:rsidR="00FB1370" w:rsidRPr="003C674E">
        <w:t xml:space="preserve"> </w:t>
      </w:r>
      <w:r w:rsidRPr="003C674E">
        <w:t>The</w:t>
      </w:r>
      <w:r w:rsidR="00FB1370" w:rsidRPr="003C674E">
        <w:t xml:space="preserve"> </w:t>
      </w:r>
      <w:r w:rsidRPr="003C674E">
        <w:t>same</w:t>
      </w:r>
      <w:r w:rsidR="00FB1370" w:rsidRPr="003C674E">
        <w:t xml:space="preserve"> </w:t>
      </w:r>
      <w:r w:rsidRPr="003C674E">
        <w:t>kraft</w:t>
      </w:r>
      <w:r w:rsidR="00FB1370" w:rsidRPr="003C674E">
        <w:t xml:space="preserve"> </w:t>
      </w:r>
      <w:r w:rsidRPr="003C674E">
        <w:t>pulping</w:t>
      </w:r>
      <w:r w:rsidR="00FB1370" w:rsidRPr="003C674E">
        <w:t xml:space="preserve"> </w:t>
      </w:r>
      <w:r w:rsidRPr="003C674E">
        <w:t>conditions</w:t>
      </w:r>
      <w:r w:rsidR="00FB1370" w:rsidRPr="003C674E">
        <w:t xml:space="preserve"> </w:t>
      </w:r>
      <w:r w:rsidRPr="003C674E">
        <w:t>were</w:t>
      </w:r>
      <w:r w:rsidR="00FB1370" w:rsidRPr="003C674E">
        <w:t xml:space="preserve"> </w:t>
      </w:r>
      <w:r w:rsidRPr="003C674E">
        <w:t>employed</w:t>
      </w:r>
      <w:r w:rsidR="00FB1370" w:rsidRPr="003C674E">
        <w:t xml:space="preserve"> </w:t>
      </w:r>
      <w:r w:rsidRPr="003C674E">
        <w:t>in</w:t>
      </w:r>
      <w:r w:rsidR="00FB1370" w:rsidRPr="003C674E">
        <w:t xml:space="preserve"> </w:t>
      </w:r>
      <w:r w:rsidRPr="003C674E">
        <w:t>all</w:t>
      </w:r>
      <w:r w:rsidR="00FB1370" w:rsidRPr="003C674E">
        <w:t xml:space="preserve"> </w:t>
      </w:r>
      <w:r w:rsidRPr="003C674E">
        <w:t>trials</w:t>
      </w:r>
      <w:r w:rsidR="00FB1370" w:rsidRPr="003C674E">
        <w:t xml:space="preserve"> </w:t>
      </w:r>
      <w:r w:rsidRPr="003C674E">
        <w:t>(160</w:t>
      </w:r>
      <w:r w:rsidR="00FB1370" w:rsidRPr="003C674E">
        <w:t xml:space="preserve"> </w:t>
      </w:r>
      <w:r w:rsidRPr="003C674E">
        <w:t>°C,</w:t>
      </w:r>
      <w:r w:rsidR="00FB1370" w:rsidRPr="003C674E">
        <w:t xml:space="preserve"> </w:t>
      </w:r>
      <w:r w:rsidRPr="003C674E">
        <w:t>1</w:t>
      </w:r>
      <w:r w:rsidR="00297341">
        <w:t>h,</w:t>
      </w:r>
      <w:r w:rsidR="00FB1370" w:rsidRPr="003C674E">
        <w:t xml:space="preserve"> </w:t>
      </w:r>
      <w:r w:rsidRPr="003C674E">
        <w:t>1</w:t>
      </w:r>
      <w:r w:rsidR="00FB1370" w:rsidRPr="003C674E">
        <w:t xml:space="preserve"> </w:t>
      </w:r>
      <w:r w:rsidRPr="003C674E">
        <w:t>°C</w:t>
      </w:r>
      <w:r w:rsidR="00FB1370" w:rsidRPr="003C674E">
        <w:t xml:space="preserve"> </w:t>
      </w:r>
      <w:r w:rsidRPr="003C674E">
        <w:t>min</w:t>
      </w:r>
      <w:r w:rsidRPr="003C674E">
        <w:rPr>
          <w:vertAlign w:val="superscript"/>
        </w:rPr>
        <w:t>-1</w:t>
      </w:r>
      <w:r w:rsidR="00FB1370" w:rsidRPr="003C674E">
        <w:t xml:space="preserve"> </w:t>
      </w:r>
      <w:r w:rsidRPr="003C674E">
        <w:t>heating</w:t>
      </w:r>
      <w:r w:rsidR="00FB1370" w:rsidRPr="003C674E">
        <w:t xml:space="preserve"> </w:t>
      </w:r>
      <w:r w:rsidRPr="003C674E">
        <w:t>rate,</w:t>
      </w:r>
      <w:r w:rsidR="00FB1370" w:rsidRPr="003C674E">
        <w:t xml:space="preserve"> </w:t>
      </w:r>
      <w:r w:rsidRPr="003C674E">
        <w:t>30</w:t>
      </w:r>
      <w:r w:rsidR="00B74F8D" w:rsidRPr="003C674E">
        <w:t>%</w:t>
      </w:r>
      <w:r w:rsidR="00FB1370" w:rsidRPr="003C674E">
        <w:t xml:space="preserve"> </w:t>
      </w:r>
      <w:r w:rsidRPr="003C674E">
        <w:t>sulfidity</w:t>
      </w:r>
      <w:r w:rsidR="00FB1370" w:rsidRPr="003C674E">
        <w:t xml:space="preserve"> </w:t>
      </w:r>
      <w:r w:rsidRPr="003C674E">
        <w:t>and</w:t>
      </w:r>
      <w:r w:rsidR="00FB1370" w:rsidRPr="003C674E">
        <w:t xml:space="preserve"> </w:t>
      </w:r>
      <w:r w:rsidRPr="003C674E">
        <w:t>19</w:t>
      </w:r>
      <w:r w:rsidR="00B74F8D" w:rsidRPr="003C674E">
        <w:t>%</w:t>
      </w:r>
      <w:r w:rsidR="00FB1370" w:rsidRPr="003C674E">
        <w:t xml:space="preserve"> </w:t>
      </w:r>
      <w:r w:rsidRPr="003C674E">
        <w:t>active</w:t>
      </w:r>
      <w:r w:rsidR="00FB1370" w:rsidRPr="003C674E">
        <w:t xml:space="preserve"> </w:t>
      </w:r>
      <w:r w:rsidRPr="003C674E">
        <w:lastRenderedPageBreak/>
        <w:t>alkali</w:t>
      </w:r>
      <w:r w:rsidR="00FB1370" w:rsidRPr="003C674E">
        <w:t xml:space="preserve"> </w:t>
      </w:r>
      <w:r w:rsidRPr="003C674E">
        <w:t>charge,</w:t>
      </w:r>
      <w:r w:rsidR="00FB1370" w:rsidRPr="003C674E">
        <w:t xml:space="preserve"> </w:t>
      </w:r>
      <w:r w:rsidRPr="003C674E">
        <w:t>Na</w:t>
      </w:r>
      <w:r w:rsidRPr="003C674E">
        <w:rPr>
          <w:vertAlign w:val="subscript"/>
        </w:rPr>
        <w:t>2</w:t>
      </w:r>
      <w:r w:rsidRPr="003C674E">
        <w:t>O</w:t>
      </w:r>
      <w:r w:rsidR="00FB1370" w:rsidRPr="003C674E">
        <w:t xml:space="preserve"> </w:t>
      </w:r>
      <w:r w:rsidRPr="003C674E">
        <w:t>basis).</w:t>
      </w:r>
      <w:r w:rsidR="00FB1370" w:rsidRPr="003C674E">
        <w:t xml:space="preserve"> </w:t>
      </w:r>
      <w:r w:rsidRPr="003C674E">
        <w:t>Among</w:t>
      </w:r>
      <w:r w:rsidR="00FB1370" w:rsidRPr="003C674E">
        <w:t xml:space="preserve"> </w:t>
      </w:r>
      <w:r w:rsidRPr="003C674E">
        <w:t>the</w:t>
      </w:r>
      <w:r w:rsidR="00FB1370" w:rsidRPr="003C674E">
        <w:t xml:space="preserve"> </w:t>
      </w:r>
      <w:r w:rsidR="003D013D" w:rsidRPr="003C674E">
        <w:t>EGB</w:t>
      </w:r>
      <w:r w:rsidR="00FB1370" w:rsidRPr="003C674E">
        <w:t xml:space="preserve"> </w:t>
      </w:r>
      <w:r w:rsidRPr="003C674E">
        <w:t>biomass,</w:t>
      </w:r>
      <w:r w:rsidR="00FB1370" w:rsidRPr="003C674E">
        <w:t xml:space="preserve"> </w:t>
      </w:r>
      <w:r w:rsidRPr="003C674E">
        <w:t>the</w:t>
      </w:r>
      <w:r w:rsidR="00FB1370" w:rsidRPr="003C674E">
        <w:t xml:space="preserve"> </w:t>
      </w:r>
      <w:r w:rsidRPr="003C674E">
        <w:t>pulps</w:t>
      </w:r>
      <w:r w:rsidR="00FB1370" w:rsidRPr="003C674E">
        <w:t xml:space="preserve"> </w:t>
      </w:r>
      <w:r w:rsidRPr="003C674E">
        <w:t>derived</w:t>
      </w:r>
      <w:r w:rsidR="00FB1370" w:rsidRPr="003C674E">
        <w:t xml:space="preserve"> </w:t>
      </w:r>
      <w:r w:rsidRPr="003C674E">
        <w:t>from</w:t>
      </w:r>
      <w:r w:rsidR="00FB1370" w:rsidRPr="003C674E">
        <w:t xml:space="preserve"> </w:t>
      </w:r>
      <w:r w:rsidRPr="003C674E">
        <w:t>the</w:t>
      </w:r>
      <w:r w:rsidR="00FB1370" w:rsidRPr="003C674E">
        <w:t xml:space="preserve"> </w:t>
      </w:r>
      <w:r w:rsidRPr="003C674E">
        <w:t>NF</w:t>
      </w:r>
      <w:r w:rsidR="00FB1370" w:rsidRPr="003C674E">
        <w:t xml:space="preserve"> </w:t>
      </w:r>
      <w:r w:rsidRPr="003C674E">
        <w:t>controls</w:t>
      </w:r>
      <w:r w:rsidR="00FB1370" w:rsidRPr="003C674E">
        <w:t xml:space="preserve"> </w:t>
      </w:r>
      <w:r w:rsidRPr="003C674E">
        <w:t>(G1)</w:t>
      </w:r>
      <w:r w:rsidR="00FB1370" w:rsidRPr="003C674E">
        <w:t xml:space="preserve"> </w:t>
      </w:r>
      <w:r w:rsidRPr="003C674E">
        <w:t>and</w:t>
      </w:r>
      <w:r w:rsidR="00FB1370" w:rsidRPr="003C674E">
        <w:t xml:space="preserve"> </w:t>
      </w:r>
      <w:r w:rsidRPr="003C674E">
        <w:t>from</w:t>
      </w:r>
      <w:r w:rsidR="00FB1370" w:rsidRPr="003C674E">
        <w:t xml:space="preserve"> </w:t>
      </w:r>
      <w:r w:rsidRPr="003C674E">
        <w:t>woodchips</w:t>
      </w:r>
      <w:r w:rsidR="00FB1370" w:rsidRPr="003C674E">
        <w:t xml:space="preserve"> </w:t>
      </w:r>
      <w:r w:rsidRPr="003C674E">
        <w:t>treated</w:t>
      </w:r>
      <w:r w:rsidR="00FB1370" w:rsidRPr="003C674E">
        <w:t xml:space="preserve"> </w:t>
      </w:r>
      <w:r w:rsidRPr="003C674E">
        <w:t>with</w:t>
      </w:r>
      <w:r w:rsidR="00FB1370" w:rsidRPr="003C674E">
        <w:t xml:space="preserve"> </w:t>
      </w:r>
      <w:r w:rsidR="003B0866" w:rsidRPr="003C674E">
        <w:t>CES</w:t>
      </w:r>
      <w:r w:rsidR="00FB1370" w:rsidRPr="003C674E">
        <w:t xml:space="preserve"> </w:t>
      </w:r>
      <w:r w:rsidRPr="003C674E">
        <w:t>(G2),</w:t>
      </w:r>
      <w:r w:rsidR="00FB1370" w:rsidRPr="003C674E">
        <w:t xml:space="preserve"> </w:t>
      </w:r>
      <w:r w:rsidRPr="003C674E">
        <w:t>had</w:t>
      </w:r>
      <w:r w:rsidR="00FB1370" w:rsidRPr="003C674E">
        <w:t xml:space="preserve"> </w:t>
      </w:r>
      <w:r w:rsidRPr="003C674E">
        <w:t>the</w:t>
      </w:r>
      <w:r w:rsidR="00FB1370" w:rsidRPr="003C674E">
        <w:t xml:space="preserve"> </w:t>
      </w:r>
      <w:r w:rsidRPr="003C674E">
        <w:t>highest</w:t>
      </w:r>
      <w:r w:rsidR="00FB1370" w:rsidRPr="003C674E">
        <w:t xml:space="preserve"> </w:t>
      </w:r>
      <w:r w:rsidRPr="003C674E">
        <w:t>Kappa</w:t>
      </w:r>
      <w:r w:rsidR="00FB1370" w:rsidRPr="003C674E">
        <w:t xml:space="preserve"> </w:t>
      </w:r>
      <w:r w:rsidRPr="003C674E">
        <w:t>number</w:t>
      </w:r>
      <w:r w:rsidR="00FB1370" w:rsidRPr="003C674E">
        <w:t xml:space="preserve"> </w:t>
      </w:r>
      <w:r w:rsidRPr="003C674E">
        <w:t>(K#;</w:t>
      </w:r>
      <w:r w:rsidR="00FB1370" w:rsidRPr="003C674E">
        <w:t xml:space="preserve"> </w:t>
      </w:r>
      <w:r w:rsidRPr="003C674E">
        <w:t>proportional</w:t>
      </w:r>
      <w:r w:rsidR="00FB1370" w:rsidRPr="003C674E">
        <w:t xml:space="preserve"> </w:t>
      </w:r>
      <w:r w:rsidRPr="003C674E">
        <w:t>to</w:t>
      </w:r>
      <w:r w:rsidR="00FB1370" w:rsidRPr="003C674E">
        <w:t xml:space="preserve"> </w:t>
      </w:r>
      <w:r w:rsidRPr="003C674E">
        <w:t>the</w:t>
      </w:r>
      <w:r w:rsidR="00FB1370" w:rsidRPr="003C674E">
        <w:t xml:space="preserve"> </w:t>
      </w:r>
      <w:r w:rsidRPr="003C674E">
        <w:t>residual</w:t>
      </w:r>
      <w:r w:rsidR="00FB1370" w:rsidRPr="003C674E">
        <w:t xml:space="preserve"> </w:t>
      </w:r>
      <w:r w:rsidRPr="003C674E">
        <w:t>lignin</w:t>
      </w:r>
      <w:r w:rsidR="00FB1370" w:rsidRPr="003C674E">
        <w:t xml:space="preserve"> </w:t>
      </w:r>
      <w:r w:rsidRPr="003C674E">
        <w:t>content),</w:t>
      </w:r>
      <w:r w:rsidR="00FB1370" w:rsidRPr="003C674E">
        <w:t xml:space="preserve"> </w:t>
      </w:r>
      <w:r w:rsidRPr="003C674E">
        <w:t>indicating</w:t>
      </w:r>
      <w:r w:rsidR="00FB1370" w:rsidRPr="003C674E">
        <w:t xml:space="preserve"> </w:t>
      </w:r>
      <w:r w:rsidRPr="003C674E">
        <w:t>no</w:t>
      </w:r>
      <w:r w:rsidR="00FB1370" w:rsidRPr="003C674E">
        <w:t xml:space="preserve"> </w:t>
      </w:r>
      <w:r w:rsidRPr="003C674E">
        <w:t>improvement</w:t>
      </w:r>
      <w:r w:rsidR="00FB1370" w:rsidRPr="003C674E">
        <w:t xml:space="preserve"> </w:t>
      </w:r>
      <w:r w:rsidRPr="003C674E">
        <w:t>from</w:t>
      </w:r>
      <w:r w:rsidR="00FB1370" w:rsidRPr="003C674E">
        <w:t xml:space="preserve"> </w:t>
      </w:r>
      <w:r w:rsidRPr="003C674E">
        <w:t>the</w:t>
      </w:r>
      <w:r w:rsidR="00FB1370" w:rsidRPr="003C674E">
        <w:t xml:space="preserve"> </w:t>
      </w:r>
      <w:r w:rsidRPr="003C674E">
        <w:t>pretreatment</w:t>
      </w:r>
      <w:r w:rsidR="00FB1370" w:rsidRPr="003C674E">
        <w:t xml:space="preserve"> </w:t>
      </w:r>
      <w:r w:rsidRPr="003C674E">
        <w:t>with</w:t>
      </w:r>
      <w:r w:rsidR="00FB1370" w:rsidRPr="003C674E">
        <w:t xml:space="preserve"> </w:t>
      </w:r>
      <w:r w:rsidRPr="003C674E">
        <w:t>this</w:t>
      </w:r>
      <w:r w:rsidR="00FB1370" w:rsidRPr="003C674E">
        <w:t xml:space="preserve"> </w:t>
      </w:r>
      <w:r w:rsidRPr="003C674E">
        <w:t>fungus</w:t>
      </w:r>
      <w:r w:rsidR="00FB1370" w:rsidRPr="003C674E">
        <w:t xml:space="preserve"> </w:t>
      </w:r>
      <w:r w:rsidRPr="003C674E">
        <w:t>alone</w:t>
      </w:r>
      <w:r w:rsidR="00FB1370" w:rsidRPr="003C674E">
        <w:t xml:space="preserve"> </w:t>
      </w:r>
      <w:r w:rsidRPr="003C674E">
        <w:t>(Table</w:t>
      </w:r>
      <w:r w:rsidR="00FB1370" w:rsidRPr="003C674E">
        <w:t xml:space="preserve"> </w:t>
      </w:r>
      <w:r w:rsidRPr="003C674E">
        <w:t>5).</w:t>
      </w:r>
      <w:r w:rsidR="00FB1370" w:rsidRPr="003C674E">
        <w:t xml:space="preserve"> </w:t>
      </w:r>
      <w:r w:rsidRPr="003C674E">
        <w:t>Conversely,</w:t>
      </w:r>
      <w:r w:rsidR="00FB1370" w:rsidRPr="003C674E">
        <w:t xml:space="preserve"> </w:t>
      </w:r>
      <w:r w:rsidRPr="003C674E">
        <w:t>both</w:t>
      </w:r>
      <w:r w:rsidR="00FB1370" w:rsidRPr="003C674E">
        <w:t xml:space="preserve"> </w:t>
      </w:r>
      <w:r w:rsidRPr="003C674E">
        <w:t>G1k</w:t>
      </w:r>
      <w:r w:rsidR="00FB1370" w:rsidRPr="003C674E">
        <w:t xml:space="preserve"> </w:t>
      </w:r>
      <w:r w:rsidRPr="003C674E">
        <w:t>and</w:t>
      </w:r>
      <w:r w:rsidR="00FB1370" w:rsidRPr="003C674E">
        <w:t xml:space="preserve"> </w:t>
      </w:r>
      <w:r w:rsidRPr="003C674E">
        <w:t>Gk4</w:t>
      </w:r>
      <w:r w:rsidR="00FB1370" w:rsidRPr="003C674E">
        <w:t xml:space="preserve"> </w:t>
      </w:r>
      <w:r w:rsidRPr="003C674E">
        <w:t>pulps</w:t>
      </w:r>
      <w:r w:rsidR="00FB1370" w:rsidRPr="003C674E">
        <w:t xml:space="preserve"> </w:t>
      </w:r>
      <w:r w:rsidRPr="003C674E">
        <w:t>exhibited</w:t>
      </w:r>
      <w:r w:rsidR="00FB1370" w:rsidRPr="003C674E">
        <w:t xml:space="preserve"> </w:t>
      </w:r>
      <w:r w:rsidRPr="003C674E">
        <w:t>a</w:t>
      </w:r>
      <w:r w:rsidR="00FB1370" w:rsidRPr="003C674E">
        <w:t xml:space="preserve"> </w:t>
      </w:r>
      <w:r w:rsidRPr="003C674E">
        <w:t>K#</w:t>
      </w:r>
      <w:r w:rsidR="00FB1370" w:rsidRPr="003C674E">
        <w:t xml:space="preserve"> </w:t>
      </w:r>
      <w:r w:rsidRPr="003C674E">
        <w:t>of</w:t>
      </w:r>
      <w:r w:rsidR="00FB1370" w:rsidRPr="003C674E">
        <w:t xml:space="preserve"> </w:t>
      </w:r>
      <w:r w:rsidRPr="003C674E">
        <w:t>about</w:t>
      </w:r>
      <w:r w:rsidR="00FB1370" w:rsidRPr="003C674E">
        <w:t xml:space="preserve"> </w:t>
      </w:r>
      <w:r w:rsidRPr="003C674E">
        <w:t>1.4</w:t>
      </w:r>
      <w:r w:rsidR="00FB1370" w:rsidRPr="003C674E">
        <w:t xml:space="preserve"> </w:t>
      </w:r>
      <w:r w:rsidRPr="003C674E">
        <w:t>units</w:t>
      </w:r>
      <w:r w:rsidR="00FB1370" w:rsidRPr="003C674E">
        <w:t xml:space="preserve"> </w:t>
      </w:r>
      <w:r w:rsidRPr="003C674E">
        <w:t>lower</w:t>
      </w:r>
      <w:r w:rsidR="00FB1370" w:rsidRPr="003C674E">
        <w:t xml:space="preserve"> </w:t>
      </w:r>
      <w:r w:rsidRPr="003C674E">
        <w:t>than</w:t>
      </w:r>
      <w:r w:rsidR="00FB1370" w:rsidRPr="003C674E">
        <w:t xml:space="preserve"> </w:t>
      </w:r>
      <w:r w:rsidRPr="003C674E">
        <w:t>the</w:t>
      </w:r>
      <w:r w:rsidR="00FB1370" w:rsidRPr="003C674E">
        <w:t xml:space="preserve"> </w:t>
      </w:r>
      <w:r w:rsidRPr="003C674E">
        <w:t>G0</w:t>
      </w:r>
      <w:r w:rsidR="00FB1370" w:rsidRPr="003C674E">
        <w:t xml:space="preserve"> </w:t>
      </w:r>
      <w:r w:rsidRPr="003C674E">
        <w:t>control</w:t>
      </w:r>
      <w:r w:rsidR="00FB1370" w:rsidRPr="003C674E">
        <w:t xml:space="preserve"> </w:t>
      </w:r>
      <w:r w:rsidR="00367510" w:rsidRPr="003C674E">
        <w:t>(a</w:t>
      </w:r>
      <w:r w:rsidR="00FB1370" w:rsidRPr="003C674E">
        <w:t xml:space="preserve"> </w:t>
      </w:r>
      <w:r w:rsidR="00367510" w:rsidRPr="003C674E">
        <w:t>9%</w:t>
      </w:r>
      <w:r w:rsidR="00FB1370" w:rsidRPr="003C674E">
        <w:t xml:space="preserve"> </w:t>
      </w:r>
      <w:r w:rsidR="00367510" w:rsidRPr="003C674E">
        <w:t>reduction)</w:t>
      </w:r>
      <w:r w:rsidR="00FB1370" w:rsidRPr="003C674E">
        <w:t xml:space="preserve"> </w:t>
      </w:r>
      <w:r w:rsidRPr="003C674E">
        <w:t>and</w:t>
      </w:r>
      <w:r w:rsidR="00FB1370" w:rsidRPr="003C674E">
        <w:t xml:space="preserve"> </w:t>
      </w:r>
      <w:r w:rsidRPr="003C674E">
        <w:t>higher</w:t>
      </w:r>
      <w:r w:rsidR="00FB1370" w:rsidRPr="003C674E">
        <w:t xml:space="preserve"> </w:t>
      </w:r>
      <w:r w:rsidRPr="003C674E">
        <w:t>or</w:t>
      </w:r>
      <w:r w:rsidR="00FB1370" w:rsidRPr="003C674E">
        <w:t xml:space="preserve"> </w:t>
      </w:r>
      <w:r w:rsidRPr="003C674E">
        <w:t>equal</w:t>
      </w:r>
      <w:r w:rsidR="00FB1370" w:rsidRPr="003C674E">
        <w:t xml:space="preserve"> </w:t>
      </w:r>
      <w:r w:rsidRPr="003C674E">
        <w:t>bleachability</w:t>
      </w:r>
      <w:r w:rsidR="00FB1370" w:rsidRPr="003C674E">
        <w:t xml:space="preserve"> </w:t>
      </w:r>
      <w:r w:rsidRPr="003C674E">
        <w:t>(brightness</w:t>
      </w:r>
      <w:r w:rsidR="00FB1370" w:rsidRPr="003C674E">
        <w:t xml:space="preserve"> </w:t>
      </w:r>
      <w:r w:rsidRPr="003C674E">
        <w:t>gain</w:t>
      </w:r>
      <w:r w:rsidR="00FB1370" w:rsidRPr="003C674E">
        <w:t xml:space="preserve"> </w:t>
      </w:r>
      <w:r w:rsidRPr="003C674E">
        <w:t>per</w:t>
      </w:r>
      <w:r w:rsidR="00FB1370" w:rsidRPr="003C674E">
        <w:t xml:space="preserve"> </w:t>
      </w:r>
      <w:r w:rsidRPr="003C674E">
        <w:t>chlorine</w:t>
      </w:r>
      <w:r w:rsidR="00FB1370" w:rsidRPr="003C674E">
        <w:t xml:space="preserve"> </w:t>
      </w:r>
      <w:r w:rsidRPr="003C674E">
        <w:t>dioxide</w:t>
      </w:r>
      <w:r w:rsidR="00FB1370" w:rsidRPr="003C674E">
        <w:t xml:space="preserve"> </w:t>
      </w:r>
      <w:r w:rsidRPr="003C674E">
        <w:t>charge).</w:t>
      </w:r>
      <w:r w:rsidR="00FB1370" w:rsidRPr="003C674E">
        <w:t xml:space="preserve"> </w:t>
      </w:r>
      <w:r w:rsidRPr="003C674E">
        <w:t>The</w:t>
      </w:r>
      <w:r w:rsidR="00FB1370" w:rsidRPr="003C674E">
        <w:t xml:space="preserve"> </w:t>
      </w:r>
      <w:r w:rsidRPr="003C674E">
        <w:t>ClO</w:t>
      </w:r>
      <w:r w:rsidRPr="003C674E">
        <w:rPr>
          <w:vertAlign w:val="subscript"/>
        </w:rPr>
        <w:t>2</w:t>
      </w:r>
      <w:r w:rsidR="00FB1370" w:rsidRPr="003C674E">
        <w:t xml:space="preserve"> </w:t>
      </w:r>
      <w:r w:rsidRPr="00472DAF">
        <w:t>consumption</w:t>
      </w:r>
      <w:r w:rsidR="00807EE7">
        <w:t xml:space="preserve"> required</w:t>
      </w:r>
      <w:r w:rsidR="00FB1370" w:rsidRPr="00472DAF">
        <w:t xml:space="preserve"> </w:t>
      </w:r>
      <w:r w:rsidRPr="00472DAF">
        <w:t>to</w:t>
      </w:r>
      <w:r w:rsidR="00FB1370" w:rsidRPr="00472DAF">
        <w:t xml:space="preserve"> </w:t>
      </w:r>
      <w:r w:rsidRPr="00472DAF">
        <w:t>reach</w:t>
      </w:r>
      <w:r w:rsidR="00FB1370" w:rsidRPr="00472DAF">
        <w:t xml:space="preserve"> </w:t>
      </w:r>
      <w:r w:rsidRPr="00472DAF">
        <w:t>an</w:t>
      </w:r>
      <w:r w:rsidR="00FB1370" w:rsidRPr="00472DAF">
        <w:t xml:space="preserve"> </w:t>
      </w:r>
      <w:r w:rsidRPr="00472DAF">
        <w:t>ISO</w:t>
      </w:r>
      <w:r w:rsidR="00FB1370" w:rsidRPr="00472DAF">
        <w:t xml:space="preserve"> </w:t>
      </w:r>
      <w:r w:rsidRPr="00472DAF">
        <w:t>brightness</w:t>
      </w:r>
      <w:r w:rsidR="00FB1370" w:rsidRPr="00472DAF">
        <w:t xml:space="preserve"> </w:t>
      </w:r>
      <w:r w:rsidRPr="00472DAF">
        <w:t>of</w:t>
      </w:r>
      <w:r w:rsidR="00FB1370" w:rsidRPr="00472DAF">
        <w:t xml:space="preserve"> </w:t>
      </w:r>
      <w:r w:rsidRPr="00472DAF">
        <w:t>90</w:t>
      </w:r>
      <w:r w:rsidR="00B74F8D" w:rsidRPr="00472DAF">
        <w:t>%</w:t>
      </w:r>
      <w:r w:rsidR="00FB1370" w:rsidRPr="00472DAF">
        <w:t xml:space="preserve"> </w:t>
      </w:r>
      <w:r w:rsidRPr="00472DAF">
        <w:t>was</w:t>
      </w:r>
      <w:r w:rsidR="00FB1370" w:rsidRPr="00472DAF">
        <w:t xml:space="preserve"> </w:t>
      </w:r>
      <w:r w:rsidRPr="00472DAF">
        <w:t>also</w:t>
      </w:r>
      <w:r w:rsidR="00FB1370" w:rsidRPr="00472DAF">
        <w:t xml:space="preserve"> </w:t>
      </w:r>
      <w:r w:rsidRPr="00472DAF">
        <w:t>lower</w:t>
      </w:r>
      <w:r w:rsidR="00807EE7">
        <w:t xml:space="preserve"> in </w:t>
      </w:r>
      <w:r w:rsidR="00807EE7" w:rsidRPr="003C674E">
        <w:t>G1k and Gk4 pulps</w:t>
      </w:r>
      <w:r w:rsidR="00526D4C">
        <w:t xml:space="preserve"> – </w:t>
      </w:r>
      <w:r w:rsidRPr="00472DAF">
        <w:t>~3.5</w:t>
      </w:r>
      <w:r w:rsidR="00FB1370" w:rsidRPr="00472DAF">
        <w:t xml:space="preserve"> </w:t>
      </w:r>
      <w:r w:rsidR="00472DAF" w:rsidRPr="00472DAF">
        <w:t>kg active Cl</w:t>
      </w:r>
      <w:r w:rsidR="00472DAF" w:rsidRPr="00472DAF">
        <w:rPr>
          <w:vertAlign w:val="subscript"/>
        </w:rPr>
        <w:t>2</w:t>
      </w:r>
      <w:r w:rsidR="00472DAF" w:rsidRPr="00472DAF">
        <w:t>/100 kg pulp,</w:t>
      </w:r>
      <w:r w:rsidR="00807EE7">
        <w:t xml:space="preserve"> </w:t>
      </w:r>
      <w:r w:rsidR="00472DAF">
        <w:t xml:space="preserve">which is </w:t>
      </w:r>
      <w:r w:rsidR="00D62204" w:rsidRPr="003C674E">
        <w:t>a</w:t>
      </w:r>
      <w:r w:rsidR="00FB1370" w:rsidRPr="003C674E">
        <w:t xml:space="preserve"> </w:t>
      </w:r>
      <w:r w:rsidR="00D62204" w:rsidRPr="003C674E">
        <w:t>15%</w:t>
      </w:r>
      <w:r w:rsidR="00FB1370" w:rsidRPr="003C674E">
        <w:t xml:space="preserve"> </w:t>
      </w:r>
      <w:r w:rsidR="00D62204" w:rsidRPr="003C674E">
        <w:t>reduction</w:t>
      </w:r>
      <w:r w:rsidR="00FB1370" w:rsidRPr="003C674E">
        <w:t xml:space="preserve"> </w:t>
      </w:r>
      <w:r w:rsidR="00D62204" w:rsidRPr="003C674E">
        <w:t>in</w:t>
      </w:r>
      <w:r w:rsidR="00FB1370" w:rsidRPr="003C674E">
        <w:t xml:space="preserve"> </w:t>
      </w:r>
      <w:r w:rsidR="00D62204" w:rsidRPr="003C674E">
        <w:t>relation</w:t>
      </w:r>
      <w:r w:rsidR="00FB1370" w:rsidRPr="003C674E">
        <w:t xml:space="preserve"> </w:t>
      </w:r>
      <w:r w:rsidR="00D62204" w:rsidRPr="003C674E">
        <w:t>to</w:t>
      </w:r>
      <w:r w:rsidR="00472DAF">
        <w:t xml:space="preserve"> the value</w:t>
      </w:r>
      <w:r w:rsidR="00FB1370" w:rsidRPr="003C674E">
        <w:t xml:space="preserve"> </w:t>
      </w:r>
      <w:r w:rsidR="00D62204" w:rsidRPr="003C674E">
        <w:t>of</w:t>
      </w:r>
      <w:r w:rsidR="00FB1370" w:rsidRPr="003C674E">
        <w:t xml:space="preserve"> </w:t>
      </w:r>
      <w:r w:rsidR="00D62204" w:rsidRPr="003C674E">
        <w:t>G0</w:t>
      </w:r>
      <w:r w:rsidR="00472DAF">
        <w:t>,</w:t>
      </w:r>
      <w:r w:rsidR="00472DAF" w:rsidRPr="003C674E">
        <w:t xml:space="preserve"> 4.13</w:t>
      </w:r>
      <w:r w:rsidR="00526D4C">
        <w:t xml:space="preserve"> –</w:t>
      </w:r>
      <w:r w:rsidRPr="003C674E">
        <w:t>,</w:t>
      </w:r>
      <w:r w:rsidR="00FB1370" w:rsidRPr="003C674E">
        <w:t xml:space="preserve"> </w:t>
      </w:r>
      <w:r w:rsidRPr="003C674E">
        <w:t>thus</w:t>
      </w:r>
      <w:r w:rsidR="00FB1370" w:rsidRPr="003C674E">
        <w:t xml:space="preserve"> </w:t>
      </w:r>
      <w:r w:rsidRPr="003C674E">
        <w:t>reducing</w:t>
      </w:r>
      <w:r w:rsidR="00FB1370" w:rsidRPr="003C674E">
        <w:t xml:space="preserve"> </w:t>
      </w:r>
      <w:r w:rsidRPr="003C674E">
        <w:t>bleaching</w:t>
      </w:r>
      <w:r w:rsidR="00FB1370" w:rsidRPr="003C674E">
        <w:t xml:space="preserve"> </w:t>
      </w:r>
      <w:r w:rsidRPr="003C674E">
        <w:t>costs.</w:t>
      </w:r>
      <w:r w:rsidR="00FB1370" w:rsidRPr="003C674E">
        <w:t xml:space="preserve"> </w:t>
      </w:r>
      <w:r w:rsidR="00D62204" w:rsidRPr="003C674E">
        <w:t>W</w:t>
      </w:r>
      <w:r w:rsidRPr="003C674E">
        <w:t>hen</w:t>
      </w:r>
      <w:r w:rsidR="00FB1370" w:rsidRPr="003C674E">
        <w:t xml:space="preserve"> </w:t>
      </w:r>
      <w:r w:rsidRPr="003C674E">
        <w:t>comparing</w:t>
      </w:r>
      <w:r w:rsidR="00FB1370" w:rsidRPr="003C674E">
        <w:t xml:space="preserve"> </w:t>
      </w:r>
      <w:r w:rsidRPr="003C674E">
        <w:t>pre</w:t>
      </w:r>
      <w:r w:rsidR="00FB1370" w:rsidRPr="003C674E">
        <w:t xml:space="preserve"> </w:t>
      </w:r>
      <w:r w:rsidRPr="003C674E">
        <w:t>and</w:t>
      </w:r>
      <w:r w:rsidR="00FB1370" w:rsidRPr="003C674E">
        <w:t xml:space="preserve"> </w:t>
      </w:r>
      <w:r w:rsidRPr="003C674E">
        <w:t>post</w:t>
      </w:r>
      <w:r w:rsidR="00FB1370" w:rsidRPr="003C674E">
        <w:t xml:space="preserve"> </w:t>
      </w:r>
      <w:r w:rsidRPr="003C674E">
        <w:t>bleaching</w:t>
      </w:r>
      <w:r w:rsidR="00FB1370" w:rsidRPr="003C674E">
        <w:t xml:space="preserve"> </w:t>
      </w:r>
      <w:r w:rsidRPr="003C674E">
        <w:t>intrinsic</w:t>
      </w:r>
      <w:r w:rsidR="00FB1370" w:rsidRPr="003C674E">
        <w:t xml:space="preserve"> </w:t>
      </w:r>
      <w:r w:rsidRPr="003C674E">
        <w:t>viscosities</w:t>
      </w:r>
      <w:r w:rsidR="00FB1370" w:rsidRPr="003C674E">
        <w:t xml:space="preserve"> </w:t>
      </w:r>
      <w:r w:rsidRPr="003C674E">
        <w:t>(Table</w:t>
      </w:r>
      <w:r w:rsidR="00FB1370" w:rsidRPr="003C674E">
        <w:t xml:space="preserve"> </w:t>
      </w:r>
      <w:r w:rsidRPr="003C674E">
        <w:t>5),</w:t>
      </w:r>
      <w:r w:rsidR="00FB1370" w:rsidRPr="003C674E">
        <w:t xml:space="preserve"> </w:t>
      </w:r>
      <w:r w:rsidRPr="003C674E">
        <w:t>the</w:t>
      </w:r>
      <w:r w:rsidR="00FB1370" w:rsidRPr="003C674E">
        <w:t xml:space="preserve"> </w:t>
      </w:r>
      <w:r w:rsidRPr="003C674E">
        <w:t>pulp</w:t>
      </w:r>
      <w:r w:rsidR="00FB1370" w:rsidRPr="003C674E">
        <w:t xml:space="preserve"> </w:t>
      </w:r>
      <w:r w:rsidRPr="003C674E">
        <w:t>produced</w:t>
      </w:r>
      <w:r w:rsidR="00FB1370" w:rsidRPr="003C674E">
        <w:t xml:space="preserve"> </w:t>
      </w:r>
      <w:r w:rsidRPr="003C674E">
        <w:t>from</w:t>
      </w:r>
      <w:r w:rsidR="00FB1370" w:rsidRPr="003C674E">
        <w:t xml:space="preserve"> </w:t>
      </w:r>
      <w:r w:rsidRPr="003C674E">
        <w:t>G1</w:t>
      </w:r>
      <w:r w:rsidR="00FB1370" w:rsidRPr="003C674E">
        <w:t xml:space="preserve"> </w:t>
      </w:r>
      <w:r w:rsidRPr="003C674E">
        <w:t>controls</w:t>
      </w:r>
      <w:r w:rsidR="00FB1370" w:rsidRPr="003C674E">
        <w:t xml:space="preserve"> </w:t>
      </w:r>
      <w:r w:rsidRPr="003C674E">
        <w:t>had</w:t>
      </w:r>
      <w:r w:rsidR="00FB1370" w:rsidRPr="003C674E">
        <w:t xml:space="preserve"> </w:t>
      </w:r>
      <w:r w:rsidRPr="003C674E">
        <w:t>higher</w:t>
      </w:r>
      <w:r w:rsidR="00FB1370" w:rsidRPr="003C674E">
        <w:t xml:space="preserve"> </w:t>
      </w:r>
      <w:r w:rsidRPr="003C674E">
        <w:t>values</w:t>
      </w:r>
      <w:r w:rsidR="00FB1370" w:rsidRPr="003C674E">
        <w:t xml:space="preserve"> </w:t>
      </w:r>
      <w:r w:rsidRPr="003C674E">
        <w:t>(initial:</w:t>
      </w:r>
      <w:r w:rsidR="00FB1370" w:rsidRPr="003C674E">
        <w:t xml:space="preserve"> </w:t>
      </w:r>
      <w:r w:rsidRPr="003C674E">
        <w:t>1280</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final:</w:t>
      </w:r>
      <w:r w:rsidR="00FB1370" w:rsidRPr="003C674E">
        <w:t xml:space="preserve"> </w:t>
      </w:r>
      <w:r w:rsidRPr="003C674E">
        <w:t>1038</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than</w:t>
      </w:r>
      <w:r w:rsidR="00FB1370" w:rsidRPr="003C674E">
        <w:t xml:space="preserve"> </w:t>
      </w:r>
      <w:r w:rsidRPr="003C674E">
        <w:t>those</w:t>
      </w:r>
      <w:r w:rsidR="00FB1370" w:rsidRPr="003C674E">
        <w:t xml:space="preserve"> </w:t>
      </w:r>
      <w:r w:rsidRPr="003C674E">
        <w:t>obtained</w:t>
      </w:r>
      <w:r w:rsidR="00FB1370" w:rsidRPr="003C674E">
        <w:t xml:space="preserve"> </w:t>
      </w:r>
      <w:r w:rsidRPr="003C674E">
        <w:t>for</w:t>
      </w:r>
      <w:r w:rsidR="00FB1370" w:rsidRPr="003C674E">
        <w:t xml:space="preserve"> </w:t>
      </w:r>
      <w:r w:rsidRPr="003C674E">
        <w:t>G1k</w:t>
      </w:r>
      <w:r w:rsidR="00FB1370" w:rsidRPr="003C674E">
        <w:t xml:space="preserve"> </w:t>
      </w:r>
      <w:r w:rsidRPr="003C674E">
        <w:t>(initial</w:t>
      </w:r>
      <w:r w:rsidR="00FB1370" w:rsidRPr="003C674E">
        <w:t xml:space="preserve"> </w:t>
      </w:r>
      <w:r w:rsidRPr="003C674E">
        <w:t>1210</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final:</w:t>
      </w:r>
      <w:r w:rsidR="00FB1370" w:rsidRPr="003C674E">
        <w:t xml:space="preserve"> </w:t>
      </w:r>
      <w:r w:rsidRPr="003C674E">
        <w:t>956</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and</w:t>
      </w:r>
      <w:r w:rsidR="00FB1370" w:rsidRPr="003C674E">
        <w:t xml:space="preserve"> </w:t>
      </w:r>
      <w:r w:rsidRPr="003C674E">
        <w:t>Gk4</w:t>
      </w:r>
      <w:r w:rsidR="00FB1370" w:rsidRPr="003C674E">
        <w:t xml:space="preserve"> </w:t>
      </w:r>
      <w:r w:rsidRPr="003C674E">
        <w:t>(initial:</w:t>
      </w:r>
      <w:r w:rsidR="00FB1370" w:rsidRPr="003C674E">
        <w:t xml:space="preserve"> </w:t>
      </w:r>
      <w:r w:rsidRPr="003C674E">
        <w:t>1235</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final:</w:t>
      </w:r>
      <w:r w:rsidR="00FB1370" w:rsidRPr="003C674E">
        <w:t xml:space="preserve"> </w:t>
      </w:r>
      <w:r w:rsidRPr="003C674E">
        <w:t>1027</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This</w:t>
      </w:r>
      <w:r w:rsidR="00FB1370" w:rsidRPr="003C674E">
        <w:t xml:space="preserve"> </w:t>
      </w:r>
      <w:r w:rsidRPr="003C674E">
        <w:t>suggests</w:t>
      </w:r>
      <w:r w:rsidR="00FB1370" w:rsidRPr="003C674E">
        <w:t xml:space="preserve"> </w:t>
      </w:r>
      <w:r w:rsidRPr="003C674E">
        <w:t>that</w:t>
      </w:r>
      <w:r w:rsidR="00FB1370" w:rsidRPr="003C674E">
        <w:t xml:space="preserve"> </w:t>
      </w:r>
      <w:r w:rsidRPr="003C674E">
        <w:t>the</w:t>
      </w:r>
      <w:r w:rsidR="00FB1370" w:rsidRPr="003C674E">
        <w:t xml:space="preserve"> </w:t>
      </w:r>
      <w:r w:rsidRPr="003C674E">
        <w:t>alkaline</w:t>
      </w:r>
      <w:r w:rsidR="00FB1370" w:rsidRPr="003C674E">
        <w:t xml:space="preserve"> </w:t>
      </w:r>
      <w:r w:rsidRPr="003C674E">
        <w:t>treatment,</w:t>
      </w:r>
      <w:r w:rsidR="00FB1370" w:rsidRPr="003C674E">
        <w:t xml:space="preserve"> </w:t>
      </w:r>
      <w:r w:rsidRPr="003C674E">
        <w:t>alone</w:t>
      </w:r>
      <w:r w:rsidR="00FB1370" w:rsidRPr="003C674E">
        <w:t xml:space="preserve"> </w:t>
      </w:r>
      <w:r w:rsidRPr="003C674E">
        <w:t>or</w:t>
      </w:r>
      <w:r w:rsidR="00FB1370" w:rsidRPr="003C674E">
        <w:t xml:space="preserve"> </w:t>
      </w:r>
      <w:r w:rsidRPr="003C674E">
        <w:t>in</w:t>
      </w:r>
      <w:r w:rsidR="00FB1370" w:rsidRPr="003C674E">
        <w:t xml:space="preserve"> </w:t>
      </w:r>
      <w:r w:rsidRPr="003C674E">
        <w:t>combination</w:t>
      </w:r>
      <w:r w:rsidR="00FB1370" w:rsidRPr="003C674E">
        <w:t xml:space="preserve"> </w:t>
      </w:r>
      <w:r w:rsidRPr="003C674E">
        <w:t>with</w:t>
      </w:r>
      <w:r w:rsidR="00FB1370" w:rsidRPr="003C674E">
        <w:t xml:space="preserve"> </w:t>
      </w:r>
      <w:r w:rsidR="005A312B" w:rsidRPr="003C674E">
        <w:t>TRA</w:t>
      </w:r>
      <w:r w:rsidRPr="003C674E">
        <w:t>,</w:t>
      </w:r>
      <w:r w:rsidR="00FB1370" w:rsidRPr="003C674E">
        <w:t xml:space="preserve"> </w:t>
      </w:r>
      <w:r w:rsidRPr="003C674E">
        <w:t>may</w:t>
      </w:r>
      <w:r w:rsidR="00FB1370" w:rsidRPr="003C674E">
        <w:t xml:space="preserve"> </w:t>
      </w:r>
      <w:r w:rsidRPr="003C674E">
        <w:t>cause</w:t>
      </w:r>
      <w:r w:rsidR="00FB1370" w:rsidRPr="003C674E">
        <w:t xml:space="preserve"> </w:t>
      </w:r>
      <w:r w:rsidRPr="003C674E">
        <w:t>a</w:t>
      </w:r>
      <w:r w:rsidR="00FB1370" w:rsidRPr="003C674E">
        <w:t xml:space="preserve"> </w:t>
      </w:r>
      <w:r w:rsidRPr="003C674E">
        <w:t>small</w:t>
      </w:r>
      <w:r w:rsidR="00FB1370" w:rsidRPr="003C674E">
        <w:t xml:space="preserve"> </w:t>
      </w:r>
      <w:r w:rsidRPr="003C674E">
        <w:t>amount</w:t>
      </w:r>
      <w:r w:rsidR="00FB1370" w:rsidRPr="003C674E">
        <w:t xml:space="preserve"> </w:t>
      </w:r>
      <w:r w:rsidRPr="003C674E">
        <w:t>of</w:t>
      </w:r>
      <w:r w:rsidR="00FB1370" w:rsidRPr="003C674E">
        <w:t xml:space="preserve"> </w:t>
      </w:r>
      <w:r w:rsidRPr="003C674E">
        <w:t>cellulose</w:t>
      </w:r>
      <w:r w:rsidR="00FB1370" w:rsidRPr="003C674E">
        <w:t xml:space="preserve"> </w:t>
      </w:r>
      <w:r w:rsidRPr="003C674E">
        <w:t>degradation.</w:t>
      </w:r>
      <w:r w:rsidR="00FB1370" w:rsidRPr="003C674E">
        <w:t xml:space="preserve"> </w:t>
      </w:r>
      <w:r w:rsidRPr="003C674E">
        <w:t>Nonetheless,</w:t>
      </w:r>
      <w:r w:rsidR="00FB1370" w:rsidRPr="003C674E">
        <w:t xml:space="preserve"> </w:t>
      </w:r>
      <w:r w:rsidRPr="003C674E">
        <w:t>this</w:t>
      </w:r>
      <w:r w:rsidR="00FB1370" w:rsidRPr="003C674E">
        <w:t xml:space="preserve"> </w:t>
      </w:r>
      <w:r w:rsidRPr="003C674E">
        <w:t>possible</w:t>
      </w:r>
      <w:r w:rsidR="00FB1370" w:rsidRPr="003C674E">
        <w:t xml:space="preserve"> </w:t>
      </w:r>
      <w:r w:rsidRPr="003C674E">
        <w:t>degrading</w:t>
      </w:r>
      <w:r w:rsidR="00FB1370" w:rsidRPr="003C674E">
        <w:t xml:space="preserve"> </w:t>
      </w:r>
      <w:r w:rsidRPr="003C674E">
        <w:t>effect</w:t>
      </w:r>
      <w:r w:rsidR="00FB1370" w:rsidRPr="003C674E">
        <w:t xml:space="preserve"> </w:t>
      </w:r>
      <w:r w:rsidRPr="003C674E">
        <w:t>does</w:t>
      </w:r>
      <w:r w:rsidR="00FB1370" w:rsidRPr="003C674E">
        <w:t xml:space="preserve"> </w:t>
      </w:r>
      <w:r w:rsidRPr="003C674E">
        <w:t>not</w:t>
      </w:r>
      <w:r w:rsidR="00FB1370" w:rsidRPr="003C674E">
        <w:t xml:space="preserve"> </w:t>
      </w:r>
      <w:r w:rsidRPr="003C674E">
        <w:t>seem</w:t>
      </w:r>
      <w:r w:rsidR="00FB1370" w:rsidRPr="003C674E">
        <w:t xml:space="preserve"> </w:t>
      </w:r>
      <w:r w:rsidRPr="003C674E">
        <w:t>to</w:t>
      </w:r>
      <w:r w:rsidR="00FB1370" w:rsidRPr="003C674E">
        <w:t xml:space="preserve"> </w:t>
      </w:r>
      <w:r w:rsidRPr="003C674E">
        <w:t>be</w:t>
      </w:r>
      <w:r w:rsidR="00FB1370" w:rsidRPr="003C674E">
        <w:t xml:space="preserve"> </w:t>
      </w:r>
      <w:r w:rsidRPr="003C674E">
        <w:t>severe,</w:t>
      </w:r>
      <w:r w:rsidR="00FB1370" w:rsidRPr="003C674E">
        <w:t xml:space="preserve"> </w:t>
      </w:r>
      <w:r w:rsidRPr="003C674E">
        <w:t>given</w:t>
      </w:r>
      <w:r w:rsidR="00FB1370" w:rsidRPr="003C674E">
        <w:t xml:space="preserve"> </w:t>
      </w:r>
      <w:r w:rsidRPr="003C674E">
        <w:t>that</w:t>
      </w:r>
      <w:r w:rsidR="00FB1370" w:rsidRPr="003C674E">
        <w:t xml:space="preserve"> </w:t>
      </w:r>
      <w:r w:rsidRPr="003C674E">
        <w:t>the</w:t>
      </w:r>
      <w:r w:rsidR="00FB1370" w:rsidRPr="003C674E">
        <w:t xml:space="preserve"> </w:t>
      </w:r>
      <w:r w:rsidRPr="003C674E">
        <w:t>intrinsic</w:t>
      </w:r>
      <w:r w:rsidR="00FB1370" w:rsidRPr="003C674E">
        <w:t xml:space="preserve"> </w:t>
      </w:r>
      <w:r w:rsidRPr="003C674E">
        <w:t>viscosities</w:t>
      </w:r>
      <w:r w:rsidR="00FB1370" w:rsidRPr="003C674E">
        <w:t xml:space="preserve"> </w:t>
      </w:r>
      <w:r w:rsidRPr="003C674E">
        <w:t>of</w:t>
      </w:r>
      <w:r w:rsidR="00FB1370" w:rsidRPr="003C674E">
        <w:t xml:space="preserve"> </w:t>
      </w:r>
      <w:r w:rsidRPr="003C674E">
        <w:t>G1k</w:t>
      </w:r>
      <w:r w:rsidR="00FB1370" w:rsidRPr="003C674E">
        <w:t xml:space="preserve"> </w:t>
      </w:r>
      <w:r w:rsidRPr="003C674E">
        <w:t>and</w:t>
      </w:r>
      <w:r w:rsidR="00FB1370" w:rsidRPr="003C674E">
        <w:t xml:space="preserve"> </w:t>
      </w:r>
      <w:r w:rsidRPr="003C674E">
        <w:t>Gk4</w:t>
      </w:r>
      <w:r w:rsidR="00FB1370" w:rsidRPr="003C674E">
        <w:t xml:space="preserve"> </w:t>
      </w:r>
      <w:r w:rsidRPr="003C674E">
        <w:t>are</w:t>
      </w:r>
      <w:r w:rsidR="00FB1370" w:rsidRPr="003C674E">
        <w:t xml:space="preserve"> </w:t>
      </w:r>
      <w:r w:rsidRPr="003C674E">
        <w:t>still</w:t>
      </w:r>
      <w:r w:rsidR="00FB1370" w:rsidRPr="003C674E">
        <w:t xml:space="preserve"> </w:t>
      </w:r>
      <w:r w:rsidRPr="003C674E">
        <w:t>comparable</w:t>
      </w:r>
      <w:r w:rsidR="00FB1370" w:rsidRPr="003C674E">
        <w:t xml:space="preserve"> </w:t>
      </w:r>
      <w:r w:rsidRPr="003C674E">
        <w:t>to</w:t>
      </w:r>
      <w:r w:rsidR="00FB1370" w:rsidRPr="003C674E">
        <w:t xml:space="preserve"> </w:t>
      </w:r>
      <w:r w:rsidRPr="003C674E">
        <w:t>the</w:t>
      </w:r>
      <w:r w:rsidR="00FB1370" w:rsidRPr="003C674E">
        <w:t xml:space="preserve"> </w:t>
      </w:r>
      <w:r w:rsidRPr="003C674E">
        <w:t>values</w:t>
      </w:r>
      <w:r w:rsidR="00FB1370" w:rsidRPr="003C674E">
        <w:t xml:space="preserve"> </w:t>
      </w:r>
      <w:r w:rsidRPr="003C674E">
        <w:t>obtained</w:t>
      </w:r>
      <w:r w:rsidR="00FB1370" w:rsidRPr="003C674E">
        <w:t xml:space="preserve"> </w:t>
      </w:r>
      <w:r w:rsidRPr="003C674E">
        <w:t>for</w:t>
      </w:r>
      <w:r w:rsidR="00FB1370" w:rsidRPr="003C674E">
        <w:t xml:space="preserve"> </w:t>
      </w:r>
      <w:r w:rsidRPr="003C674E">
        <w:t>the</w:t>
      </w:r>
      <w:r w:rsidR="00FB1370" w:rsidRPr="003C674E">
        <w:t xml:space="preserve"> </w:t>
      </w:r>
      <w:r w:rsidRPr="003C674E">
        <w:t>G0</w:t>
      </w:r>
      <w:r w:rsidR="00FB1370" w:rsidRPr="003C674E">
        <w:t xml:space="preserve"> </w:t>
      </w:r>
      <w:r w:rsidRPr="003C674E">
        <w:t>pulp</w:t>
      </w:r>
      <w:r w:rsidR="00FB1370" w:rsidRPr="003C674E">
        <w:t xml:space="preserve"> </w:t>
      </w:r>
      <w:r w:rsidRPr="003C674E">
        <w:t>which</w:t>
      </w:r>
      <w:r w:rsidR="00FB1370" w:rsidRPr="003C674E">
        <w:t xml:space="preserve"> </w:t>
      </w:r>
      <w:r w:rsidRPr="003C674E">
        <w:t>did</w:t>
      </w:r>
      <w:r w:rsidR="00FB1370" w:rsidRPr="003C674E">
        <w:t xml:space="preserve"> </w:t>
      </w:r>
      <w:r w:rsidRPr="003C674E">
        <w:t>not</w:t>
      </w:r>
      <w:r w:rsidR="00FB1370" w:rsidRPr="003C674E">
        <w:t xml:space="preserve"> </w:t>
      </w:r>
      <w:r w:rsidRPr="003C674E">
        <w:t>undergo</w:t>
      </w:r>
      <w:r w:rsidR="00FB1370" w:rsidRPr="003C674E">
        <w:t xml:space="preserve"> </w:t>
      </w:r>
      <w:r w:rsidRPr="003C674E">
        <w:t>any</w:t>
      </w:r>
      <w:r w:rsidR="00FB1370" w:rsidRPr="003C674E">
        <w:t xml:space="preserve"> </w:t>
      </w:r>
      <w:r w:rsidRPr="003C674E">
        <w:t>kind</w:t>
      </w:r>
      <w:r w:rsidR="00FB1370" w:rsidRPr="003C674E">
        <w:t xml:space="preserve"> </w:t>
      </w:r>
      <w:r w:rsidRPr="003C674E">
        <w:t>of</w:t>
      </w:r>
      <w:r w:rsidR="00FB1370" w:rsidRPr="003C674E">
        <w:t xml:space="preserve"> </w:t>
      </w:r>
      <w:r w:rsidRPr="003C674E">
        <w:t>pretreatment</w:t>
      </w:r>
      <w:r w:rsidR="00FB1370" w:rsidRPr="003C674E">
        <w:t xml:space="preserve"> </w:t>
      </w:r>
      <w:r w:rsidRPr="003C674E">
        <w:t>(initial:</w:t>
      </w:r>
      <w:r w:rsidR="00FB1370" w:rsidRPr="003C674E">
        <w:t xml:space="preserve"> </w:t>
      </w:r>
      <w:r w:rsidRPr="003C674E">
        <w:t>1228</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r w:rsidR="00FB1370" w:rsidRPr="003C674E">
        <w:t xml:space="preserve"> </w:t>
      </w:r>
      <w:r w:rsidRPr="003C674E">
        <w:t>final:</w:t>
      </w:r>
      <w:r w:rsidR="00FB1370" w:rsidRPr="003C674E">
        <w:t xml:space="preserve"> </w:t>
      </w:r>
      <w:r w:rsidRPr="003C674E">
        <w:t>1098</w:t>
      </w:r>
      <w:r w:rsidR="00FB1370" w:rsidRPr="003C674E">
        <w:t xml:space="preserve"> </w:t>
      </w:r>
      <w:r w:rsidRPr="003C674E">
        <w:t>mL</w:t>
      </w:r>
      <w:r w:rsidR="00FB1370" w:rsidRPr="003C674E">
        <w:t xml:space="preserve"> </w:t>
      </w:r>
      <w:r w:rsidRPr="003C674E">
        <w:t>g</w:t>
      </w:r>
      <w:r w:rsidRPr="003C674E">
        <w:rPr>
          <w:vertAlign w:val="superscript"/>
        </w:rPr>
        <w:t>-1</w:t>
      </w:r>
      <w:r w:rsidRPr="003C674E">
        <w:t>).</w:t>
      </w:r>
    </w:p>
    <w:p w14:paraId="1ACA92A0" w14:textId="29898D27" w:rsidR="005917FF" w:rsidRPr="003C674E" w:rsidRDefault="005917FF" w:rsidP="005917FF">
      <w:pPr>
        <w:pStyle w:val="TAMainText"/>
      </w:pPr>
      <w:r w:rsidRPr="003C674E">
        <w:t>Regarding</w:t>
      </w:r>
      <w:r w:rsidR="00FB1370" w:rsidRPr="003C674E">
        <w:t xml:space="preserve"> </w:t>
      </w:r>
      <w:r w:rsidRPr="003C674E">
        <w:t>the</w:t>
      </w:r>
      <w:r w:rsidR="00FB1370" w:rsidRPr="003C674E">
        <w:t xml:space="preserve"> </w:t>
      </w:r>
      <w:r w:rsidRPr="003C674E">
        <w:t>set</w:t>
      </w:r>
      <w:r w:rsidR="00FB1370" w:rsidRPr="003C674E">
        <w:t xml:space="preserve"> </w:t>
      </w:r>
      <w:r w:rsidRPr="003C674E">
        <w:t>of</w:t>
      </w:r>
      <w:r w:rsidR="00FB1370" w:rsidRPr="003C674E">
        <w:t xml:space="preserve"> </w:t>
      </w:r>
      <w:r w:rsidRPr="003C674E">
        <w:t>pulps</w:t>
      </w:r>
      <w:r w:rsidR="00FB1370" w:rsidRPr="003C674E">
        <w:t xml:space="preserve"> </w:t>
      </w:r>
      <w:r w:rsidRPr="003C674E">
        <w:t>produced</w:t>
      </w:r>
      <w:r w:rsidR="00FB1370" w:rsidRPr="003C674E">
        <w:t xml:space="preserve"> </w:t>
      </w:r>
      <w:r w:rsidRPr="003C674E">
        <w:t>from</w:t>
      </w:r>
      <w:r w:rsidR="00FB1370" w:rsidRPr="003C674E">
        <w:t xml:space="preserve"> </w:t>
      </w:r>
      <w:r w:rsidR="003D013D" w:rsidRPr="003C674E">
        <w:t>ENT</w:t>
      </w:r>
      <w:r w:rsidRPr="003C674E">
        <w:t>,</w:t>
      </w:r>
      <w:r w:rsidR="00FB1370" w:rsidRPr="003C674E">
        <w:t xml:space="preserve"> </w:t>
      </w:r>
      <w:r w:rsidRPr="003C674E">
        <w:t>all</w:t>
      </w:r>
      <w:r w:rsidR="00FB1370" w:rsidRPr="003C674E">
        <w:t xml:space="preserve"> </w:t>
      </w:r>
      <w:r w:rsidRPr="003C674E">
        <w:t>pretreatments</w:t>
      </w:r>
      <w:r w:rsidR="00FB1370" w:rsidRPr="003C674E">
        <w:t xml:space="preserve"> </w:t>
      </w:r>
      <w:r w:rsidRPr="003C674E">
        <w:t>promoted</w:t>
      </w:r>
      <w:r w:rsidR="00FB1370" w:rsidRPr="003C674E">
        <w:t xml:space="preserve"> </w:t>
      </w:r>
      <w:r w:rsidRPr="003C674E">
        <w:t>a</w:t>
      </w:r>
      <w:r w:rsidR="00FB1370" w:rsidRPr="003C674E">
        <w:t xml:space="preserve"> </w:t>
      </w:r>
      <w:r w:rsidRPr="003C674E">
        <w:t>decrease</w:t>
      </w:r>
      <w:r w:rsidR="00FB1370" w:rsidRPr="003C674E">
        <w:t xml:space="preserve"> </w:t>
      </w:r>
      <w:r w:rsidRPr="003C674E">
        <w:t>of</w:t>
      </w:r>
      <w:r w:rsidR="00FB1370" w:rsidRPr="003C674E">
        <w:t xml:space="preserve"> </w:t>
      </w:r>
      <w:r w:rsidRPr="003C674E">
        <w:t>pulp</w:t>
      </w:r>
      <w:r w:rsidR="00FB1370" w:rsidRPr="003C674E">
        <w:t xml:space="preserve"> </w:t>
      </w:r>
      <w:r w:rsidRPr="003C674E">
        <w:t>K#</w:t>
      </w:r>
      <w:r w:rsidR="00FB1370" w:rsidRPr="003C674E">
        <w:t xml:space="preserve"> </w:t>
      </w:r>
      <w:r w:rsidRPr="003C674E">
        <w:t>and</w:t>
      </w:r>
      <w:r w:rsidR="00FB1370" w:rsidRPr="003C674E">
        <w:t xml:space="preserve"> </w:t>
      </w:r>
      <w:r w:rsidRPr="003C674E">
        <w:t>an</w:t>
      </w:r>
      <w:r w:rsidR="00FB1370" w:rsidRPr="003C674E">
        <w:t xml:space="preserve"> </w:t>
      </w:r>
      <w:r w:rsidRPr="003C674E">
        <w:t>increase</w:t>
      </w:r>
      <w:r w:rsidR="00FB1370" w:rsidRPr="003C674E">
        <w:t xml:space="preserve"> </w:t>
      </w:r>
      <w:r w:rsidRPr="003C674E">
        <w:t>of</w:t>
      </w:r>
      <w:r w:rsidR="00FB1370" w:rsidRPr="003C674E">
        <w:t xml:space="preserve"> </w:t>
      </w:r>
      <w:r w:rsidRPr="003C674E">
        <w:t>its</w:t>
      </w:r>
      <w:r w:rsidR="00FB1370" w:rsidRPr="003C674E">
        <w:t xml:space="preserve"> </w:t>
      </w:r>
      <w:r w:rsidRPr="003C674E">
        <w:t>bleachability,</w:t>
      </w:r>
      <w:r w:rsidR="00FB1370" w:rsidRPr="003C674E">
        <w:t xml:space="preserve"> </w:t>
      </w:r>
      <w:r w:rsidRPr="003C674E">
        <w:t>when</w:t>
      </w:r>
      <w:r w:rsidR="00FB1370" w:rsidRPr="003C674E">
        <w:t xml:space="preserve"> </w:t>
      </w:r>
      <w:r w:rsidRPr="003C674E">
        <w:t>compared</w:t>
      </w:r>
      <w:r w:rsidR="00FB1370" w:rsidRPr="003C674E">
        <w:t xml:space="preserve"> </w:t>
      </w:r>
      <w:r w:rsidRPr="003C674E">
        <w:t>to</w:t>
      </w:r>
      <w:r w:rsidR="00FB1370" w:rsidRPr="003C674E">
        <w:t xml:space="preserve"> </w:t>
      </w:r>
      <w:r w:rsidRPr="003C674E">
        <w:t>N1</w:t>
      </w:r>
      <w:r w:rsidR="00FB1370" w:rsidRPr="003C674E">
        <w:t xml:space="preserve"> </w:t>
      </w:r>
      <w:r w:rsidRPr="003C674E">
        <w:t>controls</w:t>
      </w:r>
      <w:r w:rsidR="00FB1370" w:rsidRPr="003C674E">
        <w:t xml:space="preserve"> </w:t>
      </w:r>
      <w:r w:rsidRPr="003C674E">
        <w:t>(Table</w:t>
      </w:r>
      <w:r w:rsidR="00FB1370" w:rsidRPr="003C674E">
        <w:t xml:space="preserve"> </w:t>
      </w:r>
      <w:r w:rsidRPr="003C674E">
        <w:t>5).</w:t>
      </w:r>
      <w:r w:rsidR="00FB1370" w:rsidRPr="003C674E">
        <w:t xml:space="preserve"> </w:t>
      </w:r>
      <w:r w:rsidRPr="003C674E">
        <w:t>However,</w:t>
      </w:r>
      <w:r w:rsidR="00FB1370" w:rsidRPr="003C674E">
        <w:t xml:space="preserve"> </w:t>
      </w:r>
      <w:r w:rsidRPr="003C674E">
        <w:t>the</w:t>
      </w:r>
      <w:r w:rsidR="00FB1370" w:rsidRPr="003C674E">
        <w:t xml:space="preserve"> </w:t>
      </w:r>
      <w:r w:rsidRPr="003C674E">
        <w:t>predominant</w:t>
      </w:r>
      <w:r w:rsidR="00FB1370" w:rsidRPr="003C674E">
        <w:t xml:space="preserve"> </w:t>
      </w:r>
      <w:r w:rsidRPr="003C674E">
        <w:t>effect</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seems</w:t>
      </w:r>
      <w:r w:rsidR="00FB1370" w:rsidRPr="003C674E">
        <w:t xml:space="preserve"> </w:t>
      </w:r>
      <w:r w:rsidRPr="003C674E">
        <w:t>to</w:t>
      </w:r>
      <w:r w:rsidR="00FB1370" w:rsidRPr="003C674E">
        <w:t xml:space="preserve"> </w:t>
      </w:r>
      <w:r w:rsidRPr="003C674E">
        <w:t>be</w:t>
      </w:r>
      <w:r w:rsidR="00FB1370" w:rsidRPr="003C674E">
        <w:t xml:space="preserve"> </w:t>
      </w:r>
      <w:r w:rsidRPr="003C674E">
        <w:t>due</w:t>
      </w:r>
      <w:r w:rsidR="00FB1370" w:rsidRPr="003C674E">
        <w:t xml:space="preserve"> </w:t>
      </w:r>
      <w:r w:rsidRPr="003C674E">
        <w:t>to</w:t>
      </w:r>
      <w:r w:rsidR="00FB1370" w:rsidRPr="003C674E">
        <w:t xml:space="preserve"> </w:t>
      </w:r>
      <w:r w:rsidRPr="003C674E">
        <w:t>the</w:t>
      </w:r>
      <w:r w:rsidR="00FB1370" w:rsidRPr="003C674E">
        <w:t xml:space="preserve"> </w:t>
      </w:r>
      <w:r w:rsidRPr="003C674E">
        <w:t>alkali</w:t>
      </w:r>
      <w:r w:rsidR="00FB1370" w:rsidRPr="003C674E">
        <w:t xml:space="preserve"> </w:t>
      </w:r>
      <w:r w:rsidRPr="003C674E">
        <w:t>component.</w:t>
      </w:r>
      <w:r w:rsidR="00FB1370" w:rsidRPr="003C674E">
        <w:t xml:space="preserve"> </w:t>
      </w:r>
      <w:r w:rsidRPr="003C674E">
        <w:t>This</w:t>
      </w:r>
      <w:r w:rsidR="00FB1370" w:rsidRPr="003C674E">
        <w:t xml:space="preserve"> </w:t>
      </w:r>
      <w:r w:rsidRPr="003C674E">
        <w:t>is</w:t>
      </w:r>
      <w:r w:rsidR="00FB1370" w:rsidRPr="003C674E">
        <w:t xml:space="preserve"> </w:t>
      </w:r>
      <w:r w:rsidRPr="003C674E">
        <w:t>supported</w:t>
      </w:r>
      <w:r w:rsidR="00FB1370" w:rsidRPr="003C674E">
        <w:t xml:space="preserve"> </w:t>
      </w:r>
      <w:r w:rsidRPr="003C674E">
        <w:t>by</w:t>
      </w:r>
      <w:r w:rsidR="00FB1370" w:rsidRPr="003C674E">
        <w:t xml:space="preserve"> </w:t>
      </w:r>
      <w:r w:rsidRPr="003C674E">
        <w:t>the</w:t>
      </w:r>
      <w:r w:rsidR="00FB1370" w:rsidRPr="003C674E">
        <w:t xml:space="preserve"> </w:t>
      </w:r>
      <w:r w:rsidRPr="003C674E">
        <w:t>fact</w:t>
      </w:r>
      <w:r w:rsidR="00FB1370" w:rsidRPr="003C674E">
        <w:t xml:space="preserve"> </w:t>
      </w:r>
      <w:r w:rsidRPr="003C674E">
        <w:t>that</w:t>
      </w:r>
      <w:r w:rsidR="00FB1370" w:rsidRPr="003C674E">
        <w:t xml:space="preserve"> </w:t>
      </w:r>
      <w:r w:rsidRPr="003C674E">
        <w:t>the</w:t>
      </w:r>
      <w:r w:rsidR="00FB1370" w:rsidRPr="003C674E">
        <w:t xml:space="preserve"> </w:t>
      </w:r>
      <w:r w:rsidRPr="003C674E">
        <w:t>mean</w:t>
      </w:r>
      <w:r w:rsidR="00FB1370" w:rsidRPr="003C674E">
        <w:t xml:space="preserve"> </w:t>
      </w:r>
      <w:r w:rsidRPr="003C674E">
        <w:t>K#</w:t>
      </w:r>
      <w:r w:rsidR="00FB1370" w:rsidRPr="003C674E">
        <w:t xml:space="preserve"> </w:t>
      </w:r>
      <w:r w:rsidRPr="003C674E">
        <w:t>of</w:t>
      </w:r>
      <w:r w:rsidR="00FB1370" w:rsidRPr="003C674E">
        <w:t xml:space="preserve"> </w:t>
      </w:r>
      <w:r w:rsidRPr="003C674E">
        <w:t>pulps</w:t>
      </w:r>
      <w:r w:rsidR="00FB1370" w:rsidRPr="003C674E">
        <w:t xml:space="preserve"> </w:t>
      </w:r>
      <w:r w:rsidRPr="003C674E">
        <w:t>derived</w:t>
      </w:r>
      <w:r w:rsidR="00FB1370" w:rsidRPr="003C674E">
        <w:t xml:space="preserve"> </w:t>
      </w:r>
      <w:r w:rsidRPr="003C674E">
        <w:t>from</w:t>
      </w:r>
      <w:r w:rsidR="00FB1370" w:rsidRPr="003C674E">
        <w:t xml:space="preserve"> </w:t>
      </w:r>
      <w:r w:rsidRPr="003C674E">
        <w:t>alkali-pretreated</w:t>
      </w:r>
      <w:r w:rsidR="00FB1370" w:rsidRPr="003C674E">
        <w:t xml:space="preserve"> </w:t>
      </w:r>
      <w:r w:rsidRPr="003C674E">
        <w:t>woodchips</w:t>
      </w:r>
      <w:r w:rsidR="00FB1370" w:rsidRPr="003C674E">
        <w:t xml:space="preserve"> </w:t>
      </w:r>
      <w:r w:rsidRPr="003C674E">
        <w:t>was</w:t>
      </w:r>
      <w:r w:rsidR="00FB1370" w:rsidRPr="003C674E">
        <w:t xml:space="preserve"> </w:t>
      </w:r>
      <w:r w:rsidRPr="003C674E">
        <w:t>13.4</w:t>
      </w:r>
      <w:r w:rsidR="00FB1370" w:rsidRPr="003C674E">
        <w:t xml:space="preserve"> </w:t>
      </w:r>
      <w:r w:rsidRPr="003C674E">
        <w:t>as</w:t>
      </w:r>
      <w:r w:rsidR="00FB1370" w:rsidRPr="003C674E">
        <w:t xml:space="preserve"> </w:t>
      </w:r>
      <w:r w:rsidRPr="003C674E">
        <w:t>opposed</w:t>
      </w:r>
      <w:r w:rsidR="00FB1370" w:rsidRPr="003C674E">
        <w:t xml:space="preserve"> </w:t>
      </w:r>
      <w:r w:rsidRPr="003C674E">
        <w:t>to</w:t>
      </w:r>
      <w:r w:rsidR="00FB1370" w:rsidRPr="003C674E">
        <w:t xml:space="preserve"> </w:t>
      </w:r>
      <w:r w:rsidRPr="003C674E">
        <w:t>14.8</w:t>
      </w:r>
      <w:r w:rsidR="00FB1370" w:rsidRPr="003C674E">
        <w:t xml:space="preserve"> </w:t>
      </w:r>
      <w:r w:rsidRPr="003C674E">
        <w:t>obtained</w:t>
      </w:r>
      <w:r w:rsidR="00FB1370" w:rsidRPr="003C674E">
        <w:t xml:space="preserve"> </w:t>
      </w:r>
      <w:r w:rsidRPr="003C674E">
        <w:t>from</w:t>
      </w:r>
      <w:r w:rsidR="00FB1370" w:rsidRPr="003C674E">
        <w:t xml:space="preserve"> </w:t>
      </w:r>
      <w:r w:rsidRPr="003C674E">
        <w:t>N4,</w:t>
      </w:r>
      <w:r w:rsidR="00FB1370" w:rsidRPr="003C674E">
        <w:t xml:space="preserve"> </w:t>
      </w:r>
      <w:r w:rsidRPr="003C674E">
        <w:t>which</w:t>
      </w:r>
      <w:r w:rsidR="00FB1370" w:rsidRPr="003C674E">
        <w:t xml:space="preserve"> </w:t>
      </w:r>
      <w:r w:rsidRPr="003C674E">
        <w:t>was</w:t>
      </w:r>
      <w:r w:rsidR="00FB1370" w:rsidRPr="003C674E">
        <w:t xml:space="preserve"> </w:t>
      </w:r>
      <w:r w:rsidRPr="003C674E">
        <w:t>only</w:t>
      </w:r>
      <w:r w:rsidR="00FB1370" w:rsidRPr="003C674E">
        <w:t xml:space="preserve"> </w:t>
      </w:r>
      <w:r w:rsidRPr="003C674E">
        <w:t>biologically</w:t>
      </w:r>
      <w:r w:rsidR="00FB1370" w:rsidRPr="003C674E">
        <w:t xml:space="preserve"> </w:t>
      </w:r>
      <w:r w:rsidRPr="003C674E">
        <w:t>pretreated</w:t>
      </w:r>
      <w:r w:rsidR="00FB1370" w:rsidRPr="003C674E">
        <w:t xml:space="preserve"> </w:t>
      </w:r>
      <w:r w:rsidRPr="003C674E">
        <w:t>(</w:t>
      </w:r>
      <w:r w:rsidR="005A312B" w:rsidRPr="003C674E">
        <w:t>TRA</w:t>
      </w:r>
      <w:r w:rsidRPr="003C674E">
        <w:t>).</w:t>
      </w:r>
      <w:r w:rsidR="00FB1370" w:rsidRPr="003C674E">
        <w:t xml:space="preserve"> </w:t>
      </w:r>
      <w:r w:rsidRPr="003C674E">
        <w:t>Nonetheless,</w:t>
      </w:r>
      <w:r w:rsidR="00FB1370" w:rsidRPr="003C674E">
        <w:t xml:space="preserve"> </w:t>
      </w:r>
      <w:r w:rsidRPr="003C674E">
        <w:t>the</w:t>
      </w:r>
      <w:r w:rsidR="00FB1370" w:rsidRPr="003C674E">
        <w:t xml:space="preserve"> </w:t>
      </w:r>
      <w:r w:rsidRPr="003C674E">
        <w:t>higher</w:t>
      </w:r>
      <w:r w:rsidR="00FB1370" w:rsidRPr="003C674E">
        <w:t xml:space="preserve"> </w:t>
      </w:r>
      <w:r w:rsidRPr="003C674E">
        <w:t>reflectance</w:t>
      </w:r>
      <w:r w:rsidR="00FB1370" w:rsidRPr="003C674E">
        <w:t xml:space="preserve"> </w:t>
      </w:r>
      <w:r w:rsidRPr="003C674E">
        <w:t>(initial</w:t>
      </w:r>
      <w:r w:rsidR="00FB1370" w:rsidRPr="003C674E">
        <w:t xml:space="preserve"> </w:t>
      </w:r>
      <w:r w:rsidRPr="003C674E">
        <w:t>brightness)</w:t>
      </w:r>
      <w:r w:rsidR="00FB1370" w:rsidRPr="003C674E">
        <w:t xml:space="preserve"> </w:t>
      </w:r>
      <w:r w:rsidRPr="003C674E">
        <w:t>of</w:t>
      </w:r>
      <w:r w:rsidR="00FB1370" w:rsidRPr="003C674E">
        <w:t xml:space="preserve"> </w:t>
      </w:r>
      <w:r w:rsidRPr="003C674E">
        <w:t>the</w:t>
      </w:r>
      <w:r w:rsidR="00FB1370" w:rsidRPr="003C674E">
        <w:t xml:space="preserve"> </w:t>
      </w:r>
      <w:r w:rsidRPr="003C674E">
        <w:t>unbleached</w:t>
      </w:r>
      <w:r w:rsidR="00FB1370" w:rsidRPr="003C674E">
        <w:t xml:space="preserve"> </w:t>
      </w:r>
      <w:r w:rsidRPr="003C674E">
        <w:t>pulp</w:t>
      </w:r>
      <w:r w:rsidR="00FB1370" w:rsidRPr="003C674E">
        <w:t xml:space="preserve"> </w:t>
      </w:r>
      <w:r w:rsidRPr="003C674E">
        <w:t>N3k,</w:t>
      </w:r>
      <w:r w:rsidR="00FB1370" w:rsidRPr="003C674E">
        <w:t xml:space="preserve"> </w:t>
      </w:r>
      <w:r w:rsidRPr="003C674E">
        <w:t>and</w:t>
      </w:r>
      <w:r w:rsidR="00FB1370" w:rsidRPr="003C674E">
        <w:t xml:space="preserve"> </w:t>
      </w:r>
      <w:r w:rsidRPr="003C674E">
        <w:t>the</w:t>
      </w:r>
      <w:r w:rsidR="00FB1370" w:rsidRPr="003C674E">
        <w:t xml:space="preserve"> </w:t>
      </w:r>
      <w:r w:rsidRPr="003C674E">
        <w:t>fact</w:t>
      </w:r>
      <w:r w:rsidR="00FB1370" w:rsidRPr="003C674E">
        <w:t xml:space="preserve"> </w:t>
      </w:r>
      <w:r w:rsidRPr="003C674E">
        <w:t>that</w:t>
      </w:r>
      <w:r w:rsidR="00FB1370" w:rsidRPr="003C674E">
        <w:t xml:space="preserve"> </w:t>
      </w:r>
      <w:r w:rsidRPr="003C674E">
        <w:t>this</w:t>
      </w:r>
      <w:r w:rsidR="00FB1370" w:rsidRPr="003C674E">
        <w:t xml:space="preserve"> </w:t>
      </w:r>
      <w:r w:rsidRPr="003C674E">
        <w:t>was</w:t>
      </w:r>
      <w:r w:rsidR="00FB1370" w:rsidRPr="003C674E">
        <w:t xml:space="preserve"> </w:t>
      </w:r>
      <w:r w:rsidRPr="003C674E">
        <w:t>the</w:t>
      </w:r>
      <w:r w:rsidR="00FB1370" w:rsidRPr="003C674E">
        <w:t xml:space="preserve"> </w:t>
      </w:r>
      <w:r w:rsidRPr="003C674E">
        <w:t>pulp</w:t>
      </w:r>
      <w:r w:rsidR="00FB1370" w:rsidRPr="003C674E">
        <w:t xml:space="preserve"> </w:t>
      </w:r>
      <w:r w:rsidRPr="003C674E">
        <w:t>which</w:t>
      </w:r>
      <w:r w:rsidR="00FB1370" w:rsidRPr="003C674E">
        <w:t xml:space="preserve"> </w:t>
      </w:r>
      <w:r w:rsidRPr="003C674E">
        <w:t>required</w:t>
      </w:r>
      <w:r w:rsidR="00FB1370" w:rsidRPr="003C674E">
        <w:t xml:space="preserve"> </w:t>
      </w:r>
      <w:r w:rsidRPr="003C674E">
        <w:t>the</w:t>
      </w:r>
      <w:r w:rsidR="00FB1370" w:rsidRPr="003C674E">
        <w:t xml:space="preserve"> </w:t>
      </w:r>
      <w:r w:rsidRPr="003C674E">
        <w:t>lowest</w:t>
      </w:r>
      <w:r w:rsidR="00FB1370" w:rsidRPr="003C674E">
        <w:t xml:space="preserve"> </w:t>
      </w:r>
      <w:r w:rsidR="0071031E" w:rsidRPr="003C674E">
        <w:t>ClO</w:t>
      </w:r>
      <w:r w:rsidR="0071031E" w:rsidRPr="003C674E">
        <w:rPr>
          <w:vertAlign w:val="subscript"/>
        </w:rPr>
        <w:t>2</w:t>
      </w:r>
      <w:r w:rsidR="00FB1370" w:rsidRPr="003C674E">
        <w:t xml:space="preserve"> </w:t>
      </w:r>
      <w:r w:rsidR="0071031E" w:rsidRPr="003C674E">
        <w:t>charge</w:t>
      </w:r>
      <w:r w:rsidR="00FB1370" w:rsidRPr="003C674E">
        <w:t xml:space="preserve"> </w:t>
      </w:r>
      <w:r w:rsidRPr="003C674E">
        <w:t>(3.</w:t>
      </w:r>
      <w:r w:rsidR="0071031E" w:rsidRPr="003C674E">
        <w:t>18</w:t>
      </w:r>
      <w:r w:rsidR="00C10792" w:rsidRPr="003C674E">
        <w:t>;</w:t>
      </w:r>
      <w:r w:rsidR="00FB1370" w:rsidRPr="003C674E">
        <w:t xml:space="preserve"> </w:t>
      </w:r>
      <w:r w:rsidR="00C10792" w:rsidRPr="003C674E">
        <w:t>19%</w:t>
      </w:r>
      <w:r w:rsidR="00FB1370" w:rsidRPr="003C674E">
        <w:t xml:space="preserve"> </w:t>
      </w:r>
      <w:r w:rsidR="00C10792" w:rsidRPr="003C674E">
        <w:t>reduction</w:t>
      </w:r>
      <w:r w:rsidR="00FB1370" w:rsidRPr="003C674E">
        <w:t xml:space="preserve"> </w:t>
      </w:r>
      <w:r w:rsidR="00C10792" w:rsidRPr="003C674E">
        <w:t>in</w:t>
      </w:r>
      <w:r w:rsidR="00FB1370" w:rsidRPr="003C674E">
        <w:t xml:space="preserve"> </w:t>
      </w:r>
      <w:r w:rsidR="00C10792" w:rsidRPr="003C674E">
        <w:t>relation</w:t>
      </w:r>
      <w:r w:rsidR="00FB1370" w:rsidRPr="003C674E">
        <w:t xml:space="preserve"> </w:t>
      </w:r>
      <w:r w:rsidR="00C10792" w:rsidRPr="003C674E">
        <w:t>to</w:t>
      </w:r>
      <w:r w:rsidR="00FB1370" w:rsidRPr="003C674E">
        <w:t xml:space="preserve"> </w:t>
      </w:r>
      <w:r w:rsidR="00C10792" w:rsidRPr="003C674E">
        <w:t>N1</w:t>
      </w:r>
      <w:r w:rsidRPr="003C674E">
        <w:t>),</w:t>
      </w:r>
      <w:r w:rsidR="00FB1370" w:rsidRPr="003C674E">
        <w:t xml:space="preserve"> </w:t>
      </w:r>
      <w:r w:rsidRPr="003C674E">
        <w:t>denotes</w:t>
      </w:r>
      <w:r w:rsidR="00FB1370" w:rsidRPr="003C674E">
        <w:t xml:space="preserve"> </w:t>
      </w:r>
      <w:r w:rsidRPr="003C674E">
        <w:t>a</w:t>
      </w:r>
      <w:r w:rsidR="00FB1370" w:rsidRPr="003C674E">
        <w:t xml:space="preserve"> </w:t>
      </w:r>
      <w:r w:rsidRPr="003C674E">
        <w:t>synergistic</w:t>
      </w:r>
      <w:r w:rsidR="00FB1370" w:rsidRPr="003C674E">
        <w:t xml:space="preserve"> </w:t>
      </w:r>
      <w:r w:rsidRPr="003C674E">
        <w:t>action</w:t>
      </w:r>
      <w:r w:rsidR="00FB1370" w:rsidRPr="003C674E">
        <w:t xml:space="preserve"> </w:t>
      </w:r>
      <w:r w:rsidRPr="003C674E">
        <w:t>between</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and</w:t>
      </w:r>
      <w:r w:rsidR="00FB1370" w:rsidRPr="003C674E">
        <w:t xml:space="preserve"> </w:t>
      </w:r>
      <w:r w:rsidRPr="003C674E">
        <w:t>the</w:t>
      </w:r>
      <w:r w:rsidR="00FB1370" w:rsidRPr="003C674E">
        <w:t xml:space="preserve"> </w:t>
      </w:r>
      <w:r w:rsidRPr="003C674E">
        <w:t>WRF</w:t>
      </w:r>
      <w:r w:rsidR="00FB1370" w:rsidRPr="003C674E">
        <w:t xml:space="preserve"> </w:t>
      </w:r>
      <w:r w:rsidRPr="003C674E">
        <w:t>(</w:t>
      </w:r>
      <w:r w:rsidR="005A312B" w:rsidRPr="003C674E">
        <w:t>PHN</w:t>
      </w:r>
      <w:r w:rsidRPr="003C674E">
        <w:t>).</w:t>
      </w:r>
      <w:r w:rsidR="00FB1370" w:rsidRPr="003C674E">
        <w:t xml:space="preserve"> </w:t>
      </w:r>
      <w:r w:rsidRPr="003C674E">
        <w:t>Furthermore,</w:t>
      </w:r>
      <w:r w:rsidR="00FB1370" w:rsidRPr="003C674E">
        <w:t xml:space="preserve"> </w:t>
      </w:r>
      <w:r w:rsidRPr="003C674E">
        <w:t>pulp</w:t>
      </w:r>
      <w:r w:rsidR="00FB1370" w:rsidRPr="003C674E">
        <w:t xml:space="preserve"> </w:t>
      </w:r>
      <w:r w:rsidRPr="003C674E">
        <w:t>parameters</w:t>
      </w:r>
      <w:r w:rsidR="00FB1370" w:rsidRPr="003C674E">
        <w:t xml:space="preserve"> </w:t>
      </w:r>
      <w:r w:rsidRPr="003C674E">
        <w:t>vary</w:t>
      </w:r>
      <w:r w:rsidR="00FB1370" w:rsidRPr="003C674E">
        <w:t xml:space="preserve"> </w:t>
      </w:r>
      <w:r w:rsidRPr="003C674E">
        <w:lastRenderedPageBreak/>
        <w:t>depending</w:t>
      </w:r>
      <w:r w:rsidR="00FB1370" w:rsidRPr="003C674E">
        <w:t xml:space="preserve"> </w:t>
      </w:r>
      <w:r w:rsidRPr="003C674E">
        <w:t>on</w:t>
      </w:r>
      <w:r w:rsidR="00FB1370" w:rsidRPr="003C674E">
        <w:t xml:space="preserve"> </w:t>
      </w:r>
      <w:r w:rsidRPr="003C674E">
        <w:t>the</w:t>
      </w:r>
      <w:r w:rsidR="00FB1370" w:rsidRPr="003C674E">
        <w:t xml:space="preserve"> </w:t>
      </w:r>
      <w:r w:rsidRPr="003C674E">
        <w:t>order</w:t>
      </w:r>
      <w:r w:rsidR="00FB1370" w:rsidRPr="003C674E">
        <w:t xml:space="preserve"> </w:t>
      </w:r>
      <w:r w:rsidRPr="003C674E">
        <w:t>in</w:t>
      </w:r>
      <w:r w:rsidR="00FB1370" w:rsidRPr="003C674E">
        <w:t xml:space="preserve"> </w:t>
      </w:r>
      <w:r w:rsidRPr="003C674E">
        <w:t>which</w:t>
      </w:r>
      <w:r w:rsidR="00FB1370" w:rsidRPr="003C674E">
        <w:t xml:space="preserve"> </w:t>
      </w:r>
      <w:r w:rsidRPr="003C674E">
        <w:t>the</w:t>
      </w:r>
      <w:r w:rsidR="00FB1370" w:rsidRPr="003C674E">
        <w:t xml:space="preserve"> </w:t>
      </w:r>
      <w:r w:rsidRPr="003C674E">
        <w:t>pretreatment</w:t>
      </w:r>
      <w:r w:rsidR="00FB1370" w:rsidRPr="003C674E">
        <w:t xml:space="preserve"> </w:t>
      </w:r>
      <w:r w:rsidRPr="003C674E">
        <w:t>components</w:t>
      </w:r>
      <w:r w:rsidR="00FB1370" w:rsidRPr="003C674E">
        <w:t xml:space="preserve"> </w:t>
      </w:r>
      <w:r w:rsidRPr="003C674E">
        <w:t>are</w:t>
      </w:r>
      <w:r w:rsidR="00FB1370" w:rsidRPr="003C674E">
        <w:t xml:space="preserve"> </w:t>
      </w:r>
      <w:r w:rsidRPr="003C674E">
        <w:t>applied,</w:t>
      </w:r>
      <w:r w:rsidR="00FB1370" w:rsidRPr="003C674E">
        <w:t xml:space="preserve"> </w:t>
      </w:r>
      <w:r w:rsidRPr="003C674E">
        <w:t>as</w:t>
      </w:r>
      <w:r w:rsidR="00FB1370" w:rsidRPr="003C674E">
        <w:t xml:space="preserve"> </w:t>
      </w:r>
      <w:r w:rsidRPr="003C674E">
        <w:t>woodchips</w:t>
      </w:r>
      <w:r w:rsidR="00FB1370" w:rsidRPr="003C674E">
        <w:t xml:space="preserve"> </w:t>
      </w:r>
      <w:r w:rsidRPr="003C674E">
        <w:t>treated</w:t>
      </w:r>
      <w:r w:rsidR="00FB1370" w:rsidRPr="003C674E">
        <w:t xml:space="preserve"> </w:t>
      </w:r>
      <w:r w:rsidRPr="003C674E">
        <w:t>with</w:t>
      </w:r>
      <w:r w:rsidR="00FB1370" w:rsidRPr="003C674E">
        <w:t xml:space="preserve"> </w:t>
      </w:r>
      <w:r w:rsidRPr="003C674E">
        <w:t>alkali</w:t>
      </w:r>
      <w:r w:rsidR="00FB1370" w:rsidRPr="003C674E">
        <w:t xml:space="preserve"> </w:t>
      </w:r>
      <w:r w:rsidRPr="003C674E">
        <w:t>before</w:t>
      </w:r>
      <w:r w:rsidR="00FB1370" w:rsidRPr="003C674E">
        <w:t xml:space="preserve"> </w:t>
      </w:r>
      <w:r w:rsidRPr="003C674E">
        <w:t>WRF</w:t>
      </w:r>
      <w:r w:rsidR="00FB1370" w:rsidRPr="003C674E">
        <w:t xml:space="preserve"> </w:t>
      </w:r>
      <w:r w:rsidRPr="003C674E">
        <w:t>gave</w:t>
      </w:r>
      <w:r w:rsidR="00FB1370" w:rsidRPr="003C674E">
        <w:t xml:space="preserve"> </w:t>
      </w:r>
      <w:r w:rsidRPr="003C674E">
        <w:t>better</w:t>
      </w:r>
      <w:r w:rsidR="00FB1370" w:rsidRPr="003C674E">
        <w:t xml:space="preserve"> </w:t>
      </w:r>
      <w:r w:rsidRPr="003C674E">
        <w:t>results</w:t>
      </w:r>
      <w:r w:rsidR="00FB1370" w:rsidRPr="003C674E">
        <w:t xml:space="preserve"> </w:t>
      </w:r>
      <w:r w:rsidRPr="003C674E">
        <w:t>than</w:t>
      </w:r>
      <w:r w:rsidR="00FB1370" w:rsidRPr="003C674E">
        <w:t xml:space="preserve"> </w:t>
      </w:r>
      <w:r w:rsidRPr="003C674E">
        <w:t>the</w:t>
      </w:r>
      <w:r w:rsidR="00FB1370" w:rsidRPr="003C674E">
        <w:t xml:space="preserve"> </w:t>
      </w:r>
      <w:r w:rsidR="005E7016" w:rsidRPr="003C674E">
        <w:t>in</w:t>
      </w:r>
      <w:r w:rsidRPr="003C674E">
        <w:t>verse.</w:t>
      </w:r>
      <w:r w:rsidR="00FB1370" w:rsidRPr="003C674E">
        <w:t xml:space="preserve"> </w:t>
      </w:r>
      <w:r w:rsidRPr="003C674E">
        <w:t>This</w:t>
      </w:r>
      <w:r w:rsidR="00FB1370" w:rsidRPr="003C674E">
        <w:t xml:space="preserve"> </w:t>
      </w:r>
      <w:r w:rsidRPr="003C674E">
        <w:t>can</w:t>
      </w:r>
      <w:r w:rsidR="00FB1370" w:rsidRPr="003C674E">
        <w:t xml:space="preserve"> </w:t>
      </w:r>
      <w:r w:rsidRPr="003C674E">
        <w:t>be</w:t>
      </w:r>
      <w:r w:rsidR="00FB1370" w:rsidRPr="003C674E">
        <w:t xml:space="preserve"> </w:t>
      </w:r>
      <w:r w:rsidRPr="003C674E">
        <w:t>verified</w:t>
      </w:r>
      <w:r w:rsidR="00FB1370" w:rsidRPr="003C674E">
        <w:t xml:space="preserve"> </w:t>
      </w:r>
      <w:r w:rsidRPr="003C674E">
        <w:t>by</w:t>
      </w:r>
      <w:r w:rsidR="00FB1370" w:rsidRPr="003C674E">
        <w:t xml:space="preserve"> </w:t>
      </w:r>
      <w:r w:rsidRPr="003C674E">
        <w:t>comparing</w:t>
      </w:r>
      <w:r w:rsidR="00FB1370" w:rsidRPr="003C674E">
        <w:t xml:space="preserve"> </w:t>
      </w:r>
      <w:r w:rsidRPr="003C674E">
        <w:t>pretreatments</w:t>
      </w:r>
      <w:r w:rsidR="00FB1370" w:rsidRPr="003C674E">
        <w:t xml:space="preserve"> </w:t>
      </w:r>
      <w:r w:rsidRPr="003C674E">
        <w:t>where</w:t>
      </w:r>
      <w:r w:rsidR="00FB1370" w:rsidRPr="003C674E">
        <w:t xml:space="preserve"> </w:t>
      </w:r>
      <w:r w:rsidRPr="003C674E">
        <w:t>mild</w:t>
      </w:r>
      <w:r w:rsidR="00FB1370" w:rsidRPr="003C674E">
        <w:t xml:space="preserve"> </w:t>
      </w:r>
      <w:r w:rsidRPr="003C674E">
        <w:t>alkali</w:t>
      </w:r>
      <w:r w:rsidR="00FB1370" w:rsidRPr="003C674E">
        <w:t xml:space="preserve"> </w:t>
      </w:r>
      <w:r w:rsidRPr="003C674E">
        <w:t>was</w:t>
      </w:r>
      <w:r w:rsidR="00FB1370" w:rsidRPr="003C674E">
        <w:t xml:space="preserve"> </w:t>
      </w:r>
      <w:r w:rsidRPr="003C674E">
        <w:t>applied</w:t>
      </w:r>
      <w:r w:rsidR="00FB1370" w:rsidRPr="003C674E">
        <w:t xml:space="preserve"> </w:t>
      </w:r>
      <w:r w:rsidRPr="003C674E">
        <w:t>either</w:t>
      </w:r>
      <w:r w:rsidR="00FB1370" w:rsidRPr="003C674E">
        <w:t xml:space="preserve"> </w:t>
      </w:r>
      <w:r w:rsidRPr="003C674E">
        <w:t>after</w:t>
      </w:r>
      <w:r w:rsidR="00FB1370" w:rsidRPr="003C674E">
        <w:t xml:space="preserve"> </w:t>
      </w:r>
      <w:r w:rsidRPr="003C674E">
        <w:t>(N4k)</w:t>
      </w:r>
      <w:r w:rsidR="00FB1370" w:rsidRPr="003C674E">
        <w:t xml:space="preserve"> </w:t>
      </w:r>
      <w:r w:rsidRPr="003C674E">
        <w:t>or</w:t>
      </w:r>
      <w:r w:rsidR="00FB1370" w:rsidRPr="003C674E">
        <w:t xml:space="preserve"> </w:t>
      </w:r>
      <w:r w:rsidRPr="003C674E">
        <w:t>before</w:t>
      </w:r>
      <w:r w:rsidR="00FB1370" w:rsidRPr="003C674E">
        <w:t xml:space="preserve"> </w:t>
      </w:r>
      <w:r w:rsidRPr="003C674E">
        <w:t>(Nk4)</w:t>
      </w:r>
      <w:r w:rsidR="00FB1370" w:rsidRPr="003C674E">
        <w:t xml:space="preserve"> </w:t>
      </w:r>
      <w:r w:rsidRPr="003C674E">
        <w:t>treatment</w:t>
      </w:r>
      <w:r w:rsidR="00FB1370" w:rsidRPr="003C674E">
        <w:t xml:space="preserve"> </w:t>
      </w:r>
      <w:r w:rsidRPr="003C674E">
        <w:t>with</w:t>
      </w:r>
      <w:r w:rsidR="00FB1370" w:rsidRPr="003C674E">
        <w:t xml:space="preserve"> </w:t>
      </w:r>
      <w:r w:rsidRPr="003C674E">
        <w:t>the</w:t>
      </w:r>
      <w:r w:rsidR="00FB1370" w:rsidRPr="003C674E">
        <w:t xml:space="preserve"> </w:t>
      </w:r>
      <w:r w:rsidRPr="003C674E">
        <w:t>same</w:t>
      </w:r>
      <w:r w:rsidR="00FB1370" w:rsidRPr="003C674E">
        <w:t xml:space="preserve"> </w:t>
      </w:r>
      <w:r w:rsidRPr="003C674E">
        <w:t>WRF</w:t>
      </w:r>
      <w:r w:rsidR="00FB1370" w:rsidRPr="003C674E">
        <w:t xml:space="preserve"> </w:t>
      </w:r>
      <w:r w:rsidRPr="003C674E">
        <w:t>(</w:t>
      </w:r>
      <w:r w:rsidR="005A312B" w:rsidRPr="003C674E">
        <w:t>TRA</w:t>
      </w:r>
      <w:r w:rsidRPr="003C674E">
        <w:t>).</w:t>
      </w:r>
      <w:r w:rsidR="00FB1370" w:rsidRPr="003C674E">
        <w:t xml:space="preserve"> </w:t>
      </w:r>
      <w:r w:rsidRPr="003C674E">
        <w:t>By</w:t>
      </w:r>
      <w:r w:rsidR="00FB1370" w:rsidRPr="003C674E">
        <w:t xml:space="preserve"> </w:t>
      </w:r>
      <w:r w:rsidRPr="003C674E">
        <w:t>pre-applying</w:t>
      </w:r>
      <w:r w:rsidR="00FB1370" w:rsidRPr="003C674E">
        <w:t xml:space="preserve"> </w:t>
      </w:r>
      <w:r w:rsidRPr="003C674E">
        <w:t>the</w:t>
      </w:r>
      <w:r w:rsidR="00FB1370" w:rsidRPr="003C674E">
        <w:t xml:space="preserve"> </w:t>
      </w:r>
      <w:r w:rsidRPr="003C674E">
        <w:t>alkali,</w:t>
      </w:r>
      <w:r w:rsidR="00FB1370" w:rsidRPr="003C674E">
        <w:t xml:space="preserve"> </w:t>
      </w:r>
      <w:r w:rsidRPr="003C674E">
        <w:t>the</w:t>
      </w:r>
      <w:r w:rsidR="00FB1370" w:rsidRPr="003C674E">
        <w:t xml:space="preserve"> </w:t>
      </w:r>
      <w:r w:rsidRPr="003C674E">
        <w:t>resulting</w:t>
      </w:r>
      <w:r w:rsidR="00FB1370" w:rsidRPr="003C674E">
        <w:t xml:space="preserve"> </w:t>
      </w:r>
      <w:r w:rsidRPr="003C674E">
        <w:t>pulps</w:t>
      </w:r>
      <w:r w:rsidR="00FB1370" w:rsidRPr="003C674E">
        <w:t xml:space="preserve"> </w:t>
      </w:r>
      <w:r w:rsidRPr="003C674E">
        <w:t>had</w:t>
      </w:r>
      <w:r w:rsidR="00FB1370" w:rsidRPr="003C674E">
        <w:t xml:space="preserve"> </w:t>
      </w:r>
      <w:r w:rsidRPr="003C674E">
        <w:t>lower</w:t>
      </w:r>
      <w:r w:rsidR="00FB1370" w:rsidRPr="003C674E">
        <w:t xml:space="preserve"> </w:t>
      </w:r>
      <w:r w:rsidRPr="003C674E">
        <w:t>K#</w:t>
      </w:r>
      <w:r w:rsidR="00FB1370" w:rsidRPr="003C674E">
        <w:t xml:space="preserve"> </w:t>
      </w:r>
      <w:r w:rsidRPr="003C674E">
        <w:t>and</w:t>
      </w:r>
      <w:r w:rsidR="00FB1370" w:rsidRPr="003C674E">
        <w:t xml:space="preserve"> </w:t>
      </w:r>
      <w:r w:rsidRPr="003C674E">
        <w:t>ClO</w:t>
      </w:r>
      <w:r w:rsidRPr="003C674E">
        <w:rPr>
          <w:vertAlign w:val="subscript"/>
        </w:rPr>
        <w:t>2</w:t>
      </w:r>
      <w:r w:rsidR="00FB1370" w:rsidRPr="003C674E">
        <w:t xml:space="preserve"> </w:t>
      </w:r>
      <w:r w:rsidRPr="003C674E">
        <w:t>charge,</w:t>
      </w:r>
      <w:r w:rsidR="00FB1370" w:rsidRPr="003C674E">
        <w:t xml:space="preserve"> </w:t>
      </w:r>
      <w:r w:rsidRPr="003C674E">
        <w:t>as</w:t>
      </w:r>
      <w:r w:rsidR="00FB1370" w:rsidRPr="003C674E">
        <w:t xml:space="preserve"> </w:t>
      </w:r>
      <w:r w:rsidRPr="003C674E">
        <w:t>well</w:t>
      </w:r>
      <w:r w:rsidR="00FB1370" w:rsidRPr="003C674E">
        <w:t xml:space="preserve"> </w:t>
      </w:r>
      <w:r w:rsidRPr="003C674E">
        <w:t>as</w:t>
      </w:r>
      <w:r w:rsidR="00FB1370" w:rsidRPr="003C674E">
        <w:t xml:space="preserve"> </w:t>
      </w:r>
      <w:r w:rsidRPr="003C674E">
        <w:t>higher</w:t>
      </w:r>
      <w:r w:rsidR="00FB1370" w:rsidRPr="003C674E">
        <w:t xml:space="preserve"> </w:t>
      </w:r>
      <w:r w:rsidRPr="003C674E">
        <w:t>bleachability</w:t>
      </w:r>
      <w:r w:rsidR="00FB1370" w:rsidRPr="003C674E">
        <w:t xml:space="preserve"> </w:t>
      </w:r>
      <w:r w:rsidRPr="003C674E">
        <w:t>and</w:t>
      </w:r>
      <w:r w:rsidR="00FB1370" w:rsidRPr="003C674E">
        <w:t xml:space="preserve"> </w:t>
      </w:r>
      <w:r w:rsidRPr="003C674E">
        <w:t>brightness</w:t>
      </w:r>
      <w:r w:rsidR="00FB1370" w:rsidRPr="003C674E">
        <w:t xml:space="preserve"> </w:t>
      </w:r>
      <w:r w:rsidRPr="003C674E">
        <w:t>stability</w:t>
      </w:r>
      <w:r w:rsidR="00FB1370" w:rsidRPr="003C674E">
        <w:t xml:space="preserve"> </w:t>
      </w:r>
      <w:r w:rsidRPr="003C674E">
        <w:t>(lower</w:t>
      </w:r>
      <w:r w:rsidR="00FB1370" w:rsidRPr="003C674E">
        <w:t xml:space="preserve"> </w:t>
      </w:r>
      <w:r w:rsidRPr="003C674E">
        <w:t>PC#),</w:t>
      </w:r>
      <w:r w:rsidR="00FB1370" w:rsidRPr="003C674E">
        <w:t xml:space="preserve"> </w:t>
      </w:r>
      <w:r w:rsidRPr="003C674E">
        <w:t>than</w:t>
      </w:r>
      <w:r w:rsidR="00FB1370" w:rsidRPr="003C674E">
        <w:t xml:space="preserve"> </w:t>
      </w:r>
      <w:r w:rsidRPr="003C674E">
        <w:t>when</w:t>
      </w:r>
      <w:r w:rsidR="00FB1370" w:rsidRPr="003C674E">
        <w:t xml:space="preserve"> </w:t>
      </w:r>
      <w:r w:rsidRPr="003C674E">
        <w:t>the</w:t>
      </w:r>
      <w:r w:rsidR="00FB1370" w:rsidRPr="003C674E">
        <w:t xml:space="preserve"> </w:t>
      </w:r>
      <w:r w:rsidRPr="003C674E">
        <w:t>alkali</w:t>
      </w:r>
      <w:r w:rsidR="00FB1370" w:rsidRPr="003C674E">
        <w:t xml:space="preserve"> </w:t>
      </w:r>
      <w:r w:rsidRPr="003C674E">
        <w:t>was</w:t>
      </w:r>
      <w:r w:rsidR="00FB1370" w:rsidRPr="003C674E">
        <w:t xml:space="preserve"> </w:t>
      </w:r>
      <w:r w:rsidRPr="003C674E">
        <w:t>applied</w:t>
      </w:r>
      <w:r w:rsidR="00FB1370" w:rsidRPr="003C674E">
        <w:t xml:space="preserve"> </w:t>
      </w:r>
      <w:r w:rsidRPr="003C674E">
        <w:t>after</w:t>
      </w:r>
      <w:r w:rsidR="00FB1370" w:rsidRPr="003C674E">
        <w:t xml:space="preserve"> </w:t>
      </w:r>
      <w:r w:rsidRPr="003C674E">
        <w:t>the</w:t>
      </w:r>
      <w:r w:rsidR="00FB1370" w:rsidRPr="003C674E">
        <w:t xml:space="preserve"> </w:t>
      </w:r>
      <w:r w:rsidRPr="003C674E">
        <w:t>WRF.</w:t>
      </w:r>
      <w:r w:rsidR="00FB1370" w:rsidRPr="003C674E">
        <w:t xml:space="preserve"> </w:t>
      </w:r>
      <w:r w:rsidRPr="003C674E">
        <w:t>However,</w:t>
      </w:r>
      <w:r w:rsidR="00FB1370" w:rsidRPr="003C674E">
        <w:t xml:space="preserve"> </w:t>
      </w:r>
      <w:r w:rsidRPr="003C674E">
        <w:t>this</w:t>
      </w:r>
      <w:r w:rsidR="00FB1370" w:rsidRPr="003C674E">
        <w:t xml:space="preserve"> </w:t>
      </w:r>
      <w:r w:rsidRPr="003C674E">
        <w:t>improvement</w:t>
      </w:r>
      <w:r w:rsidR="00FB1370" w:rsidRPr="003C674E">
        <w:t xml:space="preserve"> </w:t>
      </w:r>
      <w:r w:rsidRPr="003C674E">
        <w:t>in</w:t>
      </w:r>
      <w:r w:rsidR="00FB1370" w:rsidRPr="003C674E">
        <w:t xml:space="preserve"> </w:t>
      </w:r>
      <w:r w:rsidRPr="003C674E">
        <w:t>pulp</w:t>
      </w:r>
      <w:r w:rsidR="00FB1370" w:rsidRPr="003C674E">
        <w:t xml:space="preserve"> </w:t>
      </w:r>
      <w:r w:rsidRPr="003C674E">
        <w:t>quality</w:t>
      </w:r>
      <w:r w:rsidR="00FB1370" w:rsidRPr="003C674E">
        <w:t xml:space="preserve"> </w:t>
      </w:r>
      <w:r w:rsidRPr="003C674E">
        <w:t>obtained</w:t>
      </w:r>
      <w:r w:rsidR="00FB1370" w:rsidRPr="003C674E">
        <w:t xml:space="preserve"> </w:t>
      </w:r>
      <w:r w:rsidRPr="003C674E">
        <w:t>from</w:t>
      </w:r>
      <w:r w:rsidR="00FB1370" w:rsidRPr="003C674E">
        <w:t xml:space="preserve"> </w:t>
      </w:r>
      <w:r w:rsidRPr="003C674E">
        <w:t>treating</w:t>
      </w:r>
      <w:r w:rsidR="00FB1370" w:rsidRPr="003C674E">
        <w:t xml:space="preserve"> </w:t>
      </w:r>
      <w:r w:rsidRPr="003C674E">
        <w:t>the</w:t>
      </w:r>
      <w:r w:rsidR="00FB1370" w:rsidRPr="003C674E">
        <w:t xml:space="preserve"> </w:t>
      </w:r>
      <w:r w:rsidRPr="003C674E">
        <w:t>woodchips</w:t>
      </w:r>
      <w:r w:rsidR="00FB1370" w:rsidRPr="003C674E">
        <w:t xml:space="preserve"> </w:t>
      </w:r>
      <w:r w:rsidRPr="003C674E">
        <w:t>with</w:t>
      </w:r>
      <w:r w:rsidR="00FB1370" w:rsidRPr="003C674E">
        <w:t xml:space="preserve"> </w:t>
      </w:r>
      <w:r w:rsidRPr="003C674E">
        <w:t>mild</w:t>
      </w:r>
      <w:r w:rsidR="00FB1370" w:rsidRPr="003C674E">
        <w:t xml:space="preserve"> </w:t>
      </w:r>
      <w:r w:rsidRPr="003C674E">
        <w:t>alkali</w:t>
      </w:r>
      <w:r w:rsidR="00FB1370" w:rsidRPr="003C674E">
        <w:t xml:space="preserve"> </w:t>
      </w:r>
      <w:r w:rsidRPr="003C674E">
        <w:t>before</w:t>
      </w:r>
      <w:r w:rsidR="00FB1370" w:rsidRPr="003C674E">
        <w:t xml:space="preserve"> </w:t>
      </w:r>
      <w:r w:rsidRPr="003C674E">
        <w:t>fungal</w:t>
      </w:r>
      <w:r w:rsidR="00FB1370" w:rsidRPr="003C674E">
        <w:t xml:space="preserve"> </w:t>
      </w:r>
      <w:r w:rsidRPr="003C674E">
        <w:t>treatment</w:t>
      </w:r>
      <w:r w:rsidR="00FB1370" w:rsidRPr="003C674E">
        <w:t xml:space="preserve"> </w:t>
      </w:r>
      <w:r w:rsidRPr="003C674E">
        <w:t>can</w:t>
      </w:r>
      <w:r w:rsidR="00FB1370" w:rsidRPr="003C674E">
        <w:t xml:space="preserve"> </w:t>
      </w:r>
      <w:r w:rsidRPr="003C674E">
        <w:t>lead</w:t>
      </w:r>
      <w:r w:rsidR="00FB1370" w:rsidRPr="003C674E">
        <w:t xml:space="preserve"> </w:t>
      </w:r>
      <w:r w:rsidRPr="003C674E">
        <w:t>to</w:t>
      </w:r>
      <w:r w:rsidR="00FB1370" w:rsidRPr="003C674E">
        <w:t xml:space="preserve"> </w:t>
      </w:r>
      <w:r w:rsidRPr="003C674E">
        <w:t>lower</w:t>
      </w:r>
      <w:r w:rsidR="00FB1370" w:rsidRPr="003C674E">
        <w:t xml:space="preserve"> </w:t>
      </w:r>
      <w:r w:rsidRPr="003C674E">
        <w:t>overall</w:t>
      </w:r>
      <w:r w:rsidR="00FB1370" w:rsidRPr="003C674E">
        <w:t xml:space="preserve"> </w:t>
      </w:r>
      <w:r w:rsidRPr="003C674E">
        <w:t>yields.</w:t>
      </w:r>
      <w:r w:rsidR="00FB1370" w:rsidRPr="003C674E">
        <w:t xml:space="preserve"> </w:t>
      </w:r>
      <w:r w:rsidRPr="003C674E">
        <w:t>It</w:t>
      </w:r>
      <w:r w:rsidR="00FB1370" w:rsidRPr="003C674E">
        <w:t xml:space="preserve"> </w:t>
      </w:r>
      <w:r w:rsidRPr="003C674E">
        <w:t>is</w:t>
      </w:r>
      <w:r w:rsidR="00FB1370" w:rsidRPr="003C674E">
        <w:t xml:space="preserve"> </w:t>
      </w:r>
      <w:r w:rsidRPr="003C674E">
        <w:t>plausible</w:t>
      </w:r>
      <w:r w:rsidR="00FB1370" w:rsidRPr="003C674E">
        <w:t xml:space="preserve"> </w:t>
      </w:r>
      <w:r w:rsidRPr="003C674E">
        <w:t>that</w:t>
      </w:r>
      <w:r w:rsidR="00FB1370" w:rsidRPr="003C674E">
        <w:t xml:space="preserve"> </w:t>
      </w:r>
      <w:r w:rsidRPr="003C674E">
        <w:t>by</w:t>
      </w:r>
      <w:r w:rsidR="00FB1370" w:rsidRPr="003C674E">
        <w:t xml:space="preserve"> </w:t>
      </w:r>
      <w:r w:rsidRPr="003C674E">
        <w:t>using</w:t>
      </w:r>
      <w:r w:rsidR="00FB1370" w:rsidRPr="003C674E">
        <w:t xml:space="preserve"> </w:t>
      </w:r>
      <w:r w:rsidRPr="003C674E">
        <w:t>mild</w:t>
      </w:r>
      <w:r w:rsidR="00FB1370" w:rsidRPr="003C674E">
        <w:t xml:space="preserve"> </w:t>
      </w:r>
      <w:r w:rsidRPr="003C674E">
        <w:t>alkali</w:t>
      </w:r>
      <w:r w:rsidR="00FB1370" w:rsidRPr="003C674E">
        <w:t xml:space="preserve"> </w:t>
      </w:r>
      <w:r w:rsidRPr="003C674E">
        <w:t>before</w:t>
      </w:r>
      <w:r w:rsidR="00FB1370" w:rsidRPr="003C674E">
        <w:t xml:space="preserve"> </w:t>
      </w:r>
      <w:r w:rsidRPr="003C674E">
        <w:t>the</w:t>
      </w:r>
      <w:r w:rsidR="00FB1370" w:rsidRPr="003C674E">
        <w:t xml:space="preserve"> </w:t>
      </w:r>
      <w:r w:rsidRPr="003C674E">
        <w:t>WRF</w:t>
      </w:r>
      <w:r w:rsidR="00FB1370" w:rsidRPr="003C674E">
        <w:t xml:space="preserve"> </w:t>
      </w:r>
      <w:r w:rsidRPr="003C674E">
        <w:t>treatment,</w:t>
      </w:r>
      <w:r w:rsidR="00FB1370" w:rsidRPr="003C674E">
        <w:t xml:space="preserve"> </w:t>
      </w:r>
      <w:r w:rsidRPr="003C674E">
        <w:t>certain</w:t>
      </w:r>
      <w:r w:rsidR="00FB1370" w:rsidRPr="003C674E">
        <w:t xml:space="preserve"> </w:t>
      </w:r>
      <w:r w:rsidRPr="003C674E">
        <w:t>inhibitory</w:t>
      </w:r>
      <w:r w:rsidR="00FB1370" w:rsidRPr="003C674E">
        <w:t xml:space="preserve"> </w:t>
      </w:r>
      <w:r w:rsidRPr="003C674E">
        <w:t>compounds</w:t>
      </w:r>
      <w:r w:rsidR="00FB1370" w:rsidRPr="003C674E">
        <w:t xml:space="preserve"> </w:t>
      </w:r>
      <w:r w:rsidR="005E7016" w:rsidRPr="003C674E">
        <w:t>are</w:t>
      </w:r>
      <w:r w:rsidR="00FB1370" w:rsidRPr="003C674E">
        <w:t xml:space="preserve"> </w:t>
      </w:r>
      <w:r w:rsidRPr="003C674E">
        <w:t>removed</w:t>
      </w:r>
      <w:r w:rsidR="00FB1370" w:rsidRPr="003C674E">
        <w:t xml:space="preserve"> </w:t>
      </w:r>
      <w:r w:rsidRPr="003C674E">
        <w:t>–</w:t>
      </w:r>
      <w:r w:rsidR="00FB1370" w:rsidRPr="003C674E">
        <w:t xml:space="preserve"> </w:t>
      </w:r>
      <w:r w:rsidRPr="003C674E">
        <w:t>such</w:t>
      </w:r>
      <w:r w:rsidR="00FB1370" w:rsidRPr="003C674E">
        <w:t xml:space="preserve"> </w:t>
      </w:r>
      <w:r w:rsidRPr="003C674E">
        <w:t>as</w:t>
      </w:r>
      <w:r w:rsidR="00FB1370" w:rsidRPr="003C674E">
        <w:t xml:space="preserve"> </w:t>
      </w:r>
      <w:r w:rsidRPr="003C674E">
        <w:t>acetyl</w:t>
      </w:r>
      <w:r w:rsidR="00FB1370" w:rsidRPr="003C674E">
        <w:t xml:space="preserve"> </w:t>
      </w:r>
      <w:r w:rsidRPr="003C674E">
        <w:t>substituents,</w:t>
      </w:r>
      <w:r w:rsidR="00FB1370" w:rsidRPr="003C674E">
        <w:t xml:space="preserve"> </w:t>
      </w:r>
      <w:r w:rsidRPr="003C674E">
        <w:t>which</w:t>
      </w:r>
      <w:r w:rsidR="00FB1370" w:rsidRPr="003C674E">
        <w:t xml:space="preserve"> </w:t>
      </w:r>
      <w:r w:rsidRPr="003C674E">
        <w:t>can</w:t>
      </w:r>
      <w:r w:rsidR="00FB1370" w:rsidRPr="003C674E">
        <w:t xml:space="preserve"> </w:t>
      </w:r>
      <w:r w:rsidRPr="003C674E">
        <w:t>cause</w:t>
      </w:r>
      <w:r w:rsidR="00FB1370" w:rsidRPr="003C674E">
        <w:t xml:space="preserve"> </w:t>
      </w:r>
      <w:r w:rsidRPr="003C674E">
        <w:t>steric</w:t>
      </w:r>
      <w:r w:rsidR="00FB1370" w:rsidRPr="003C674E">
        <w:t xml:space="preserve"> </w:t>
      </w:r>
      <w:r w:rsidRPr="003C674E">
        <w:t>hindrance</w:t>
      </w:r>
      <w:r w:rsidR="00FB1370" w:rsidRPr="003C674E">
        <w:t xml:space="preserve"> </w:t>
      </w:r>
      <w:r w:rsidRPr="003C674E">
        <w:t>and</w:t>
      </w:r>
      <w:r w:rsidR="00FB1370" w:rsidRPr="003C674E">
        <w:t xml:space="preserve"> </w:t>
      </w:r>
      <w:r w:rsidRPr="003C674E">
        <w:t>hamper</w:t>
      </w:r>
      <w:r w:rsidR="00FB1370" w:rsidRPr="003C674E">
        <w:t xml:space="preserve"> </w:t>
      </w:r>
      <w:r w:rsidRPr="003C674E">
        <w:t>the</w:t>
      </w:r>
      <w:r w:rsidR="00FB1370" w:rsidRPr="003C674E">
        <w:t xml:space="preserve"> </w:t>
      </w:r>
      <w:r w:rsidRPr="003C674E">
        <w:t>interaction</w:t>
      </w:r>
      <w:r w:rsidR="00FB1370" w:rsidRPr="003C674E">
        <w:t xml:space="preserve"> </w:t>
      </w:r>
      <w:r w:rsidRPr="003C674E">
        <w:t>of</w:t>
      </w:r>
      <w:r w:rsidR="00FB1370" w:rsidRPr="003C674E">
        <w:t xml:space="preserve"> </w:t>
      </w:r>
      <w:r w:rsidRPr="003C674E">
        <w:t>hydrolytic</w:t>
      </w:r>
      <w:r w:rsidR="00FB1370" w:rsidRPr="003C674E">
        <w:t xml:space="preserve"> </w:t>
      </w:r>
      <w:r w:rsidRPr="003C674E">
        <w:t>enzymes</w:t>
      </w:r>
      <w:r w:rsidR="00C330BD" w:rsidRPr="003C674E">
        <w:fldChar w:fldCharType="begin">
          <w:fldData xml:space="preserve">PEVuZE5vdGU+PENpdGU+PEF1dGhvcj5QYXVseTwvQXV0aG9yPjxZZWFyPjIwMDA8L1llYXI+PFJl
Y051bT40Mjc8L1JlY051bT48RGlzcGxheVRleHQ+PHN0eWxlIGZhY2U9InN1cGVyc2NyaXB0Ij4y
OSw0OCw2NTwvc3R5bGU+PC9EaXNwbGF5VGV4dD48cmVjb3JkPjxyZWMtbnVtYmVyPjQyNzwvcmVj
LW51bWJlcj48Zm9yZWlnbi1rZXlzPjxrZXkgYXBwPSJFTiIgZGItaWQ9ImZ6dnNmcDIycGZzeGU0
ZXh3ZTh2MjJzMjlheHdwYXQyd3R0ZiIgdGltZXN0YW1wPSIxMzk4NTk5NDQzIj40Mjc8L2tleT48
a2V5IGFwcD0iRU5XZWIiIGRiLWlkPSIiPjA8L2tleT48L2ZvcmVpZ24ta2V5cz48cmVmLXR5cGUg
bmFtZT0iSm91cm5hbCBBcnRpY2xlIj4xNzwvcmVmLXR5cGU+PGNvbnRyaWJ1dG9ycz48YXV0aG9y
cz48YXV0aG9yPlBhdWx5LCBNYXJrdXM8L2F1dGhvcj48YXV0aG9yPlNjaGVsbGVyLCBIZW5yaWsg
VmliZTwvYXV0aG9yPjwvYXV0aG9ycz48L2NvbnRyaWJ1dG9ycz48YXV0aC1hZGRyZXNzPkRlcGFy
dG1lbnQgb2YgUGxhbnQgQmlvbG9neSwgVGhlIFJveWFsIFZldGVyaW5hcnkgYW5kIEFncmljdWx0
dXJhbCBVbml2ZXJzaXR5LCBDb3BlbmhhZ2VuLCBEZW5tYXJrLiBtcEBrdmwuZGs8L2F1dGgtYWRk
cmVzcz48dGl0bGVzPjx0aXRsZT48c3R5bGUgZmFjZT0iaXRhbGljIiBmb250PSJkZWZhdWx0IiBz
aXplPSIxMDAlIj5PPC9zdHlsZT48c3R5bGUgZmFjZT0ibm9ybWFsIiBmb250PSJkZWZhdWx0IiBz
aXplPSIxMDAlIj4tQWNldHlsYXRpb24gb2YgcGxhbnQgY2VsbCB3YWxsIHBvbHlzYWNjaGFyaWRl
czogaWRlbnRpZmljYXRpb24gYW5kIHBhcnRpYWwgY2hhcmFjdGVyaXphdGlvbiBvZiBhIHJoYW1u
b2dhbGFjdHVyb25hbiA8L3N0eWxlPjxzdHlsZSBmYWNlPSJpdGFsaWMiIGZvbnQ9ImRlZmF1bHQi
IHNpemU9IjEwMCUiPk88L3N0eWxlPjxzdHlsZSBmYWNlPSJub3JtYWwiIGZvbnQ9ImRlZmF1bHQi
IHNpemU9IjEwMCUiPi1hY2V0eWwtdHJhbnNmZXJhc2UgZnJvbSBwb3RhdG8gc3VzcGVuc2lvbi1j
dWx0dXJlZCBjZWxsczwvc3R5bGU+PC90aXRsZT48c2Vjb25kYXJ5LXRpdGxlPlBsYW50YTwvc2Vj
b25kYXJ5LXRpdGxlPjxhbHQtdGl0bGU+UGxhbnRhPC9hbHQtdGl0bGU+PC90aXRsZXM+PHBlcmlv
ZGljYWw+PGZ1bGwtdGl0bGU+UGxhbnRhPC9mdWxsLXRpdGxlPjxhYmJyLTE+UGxhbnRhPC9hYmJy
LTE+PC9wZXJpb2RpY2FsPjxhbHQtcGVyaW9kaWNhbD48ZnVsbC10aXRsZT5QbGFudGE8L2Z1bGwt
dGl0bGU+PGFiYnItMT5QbGFudGE8L2FiYnItMT48L2FsdC1wZXJpb2RpY2FsPjxwYWdlcz42NTkt
NjY3PC9wYWdlcz48dm9sdW1lPjIxMDwvdm9sdW1lPjxudW1iZXI+NDwvbnVtYmVyPjxrZXl3b3Jk
cz48a2V5d29yZD5LZXkgd29yZHM6QWNldHlsLUNvQSDigJNPLUFjZXR5bCB0cmFuc2ZlcmFzZSDi
gJMgQ2VsbCB3YWxsIOKAkyBQZWN0aW4g4oCTIFJoYW1ub2dhbGFjdHVyb25hbiBJIOKAk1NvbGFu
dW0gKGNlbGwgd2FsbCk8L2tleXdvcmQ+PC9rZXl3b3Jkcz48ZGF0ZXM+PHllYXI+MjAwMDwveWVh
cj48cHViLWRhdGVzPjxkYXRlPjIwMDAvMDMvMDE8L2RhdGU+PC9wdWItZGF0ZXM+PC9kYXRlcz48
cHVibGlzaGVyPlNwcmluZ2VyLVZlcmxhZzwvcHVibGlzaGVyPjxpc2JuPjAwMzItMDkzNTwvaXNi
bj48YWNjZXNzaW9uLW51bT4xMDc4NzA2MTwvYWNjZXNzaW9uLW51bT48dXJscz48cmVsYXRlZC11
cmxzPjx1cmw+aHR0cHM6Ly9kb2kub3JnLzEwLjEwMDcvczAwNDI1MDA1MDA1NzwvdXJsPjwvcmVs
YXRlZC11cmxzPjwvdXJscz48ZWxlY3Ryb25pYy1yZXNvdXJjZS1udW0+aHR0cHM6Ly9kb2kub3Jn
LzEwLjEwMDcvczAwNDI1MDA1MDA1NzwvZWxlY3Ryb25pYy1yZXNvdXJjZS1udW0+PGxhbmd1YWdl
PkVuZ2xpc2g8L2xhbmd1YWdlPjwvcmVjb3JkPjwvQ2l0ZT48Q2l0ZT48QXV0aG9yPkJpZWx5PC9B
dXRob3I+PFllYXI+MjAxMjwvWWVhcj48UmVjTnVtPjEwODM8L1JlY051bT48cmVjb3JkPjxyZWMt
bnVtYmVyPjEwODM8L3JlYy1udW1iZXI+PGZvcmVpZ24ta2V5cz48a2V5IGFwcD0iRU4iIGRiLWlk
PSJmenZzZnAyMnBmc3hlNGV4d2U4djIyczI5YXh3cGF0Mnd0dGYiIHRpbWVzdGFtcD0iMTQyNDcx
NzQ1MyI+MTA4Mzwva2V5PjwvZm9yZWlnbi1rZXlzPjxyZWYtdHlwZSBuYW1lPSJKb3VybmFsIEFy
dGljbGUiPjE3PC9yZWYtdHlwZT48Y29udHJpYnV0b3JzPjxhdXRob3JzPjxhdXRob3I+QmllbHks
IFBldGVyPC9hdXRob3I+PC9hdXRob3JzPjwvY29udHJpYnV0b3JzPjx0aXRsZXM+PHRpdGxlPk1p
Y3JvYmlhbCBjYXJib2h5ZHJhdGUgZXN0ZXJhc2VzIGRlYWNldHlsYXRpbmcgcGxhbnQgcG9seXNh
Y2NoYXJpZGVzPC90aXRsZT48c2Vjb25kYXJ5LXRpdGxlPkJpb3RlY2hub2xvZ3kgQWR2YW5jZXM8
L3NlY29uZGFyeS10aXRsZT48L3RpdGxlcz48cGVyaW9kaWNhbD48ZnVsbC10aXRsZT5CaW90ZWNo
bm9sb2d5IEFkdmFuY2VzPC9mdWxsLXRpdGxlPjwvcGVyaW9kaWNhbD48cGFnZXM+MTU3NS0xNTg4
PC9wYWdlcz48dm9sdW1lPjMwPC92b2x1bWU+PG51bWJlcj42PC9udW1iZXI+PGtleXdvcmRzPjxr
ZXl3b3JkPkNhcmJvaHlkcmF0ZSBlc3RlcmFzZTwva2V5d29yZD48a2V5d29yZD5EZWFjZXR5bGF0
aW9uPC9rZXl3b3JkPjxrZXl3b3JkPlBvbHlzYWNjaGFyaWRlczwva2V5d29yZD48a2V5d29yZD5T
dHJ1Y3R1cmUvZnVuY3Rpb248L2tleXdvcmQ+PGtleXdvcmQ+UGxhbnQgY2VsbCB3YWxsPC9rZXl3
b3JkPjwva2V5d29yZHM+PGRhdGVzPjx5ZWFyPjIwMTI8L3llYXI+PHB1Yi1kYXRlcz48ZGF0ZT4x
MS8vPC9kYXRlPjwvcHViLWRhdGVzPjwvZGF0ZXM+PGlzYm4+MDczNC05NzUwPC9pc2JuPjx1cmxz
PjxyZWxhdGVkLXVybHM+PHVybD5odHRwOi8vd3d3LnNjaWVuY2VkaXJlY3QuY29tL3NjaWVuY2Uv
YXJ0aWNsZS9waWkvUzA3MzQ5NzUwMTIwMDA4Njk8L3VybD48L3JlbGF0ZWQtdXJscz48L3VybHM+
PGVsZWN0cm9uaWMtcmVzb3VyY2UtbnVtPmh0dHA6Ly9keC5kb2kub3JnLzEwLjEwMTYvai5iaW90
ZWNoYWR2LjIwMTIuMDQuMDEwPC9lbGVjdHJvbmljLXJlc291cmNlLW51bT48YWNjZXNzLWRhdGU+
MjAxMi8xMi8vPC9hY2Nlc3MtZGF0ZT48L3JlY29yZD48L0NpdGU+PENpdGU+PEF1dGhvcj5QYXdh
cjwvQXV0aG9yPjxZZWFyPjIwMTc8L1llYXI+PFJlY051bT4yMDY3PC9SZWNOdW0+PHJlY29yZD48
cmVjLW51bWJlcj4yMDY3PC9yZWMtbnVtYmVyPjxmb3JlaWduLWtleXM+PGtleSBhcHA9IkVOIiBk
Yi1pZD0iZnp2c2ZwMjJwZnN4ZTRleHdlOHYyMnMyOWF4d3BhdDJ3dHRmIiB0aW1lc3RhbXA9IjE1
NDA4MzY5NjciPjIwNjc8L2tleT48L2ZvcmVpZ24ta2V5cz48cmVmLXR5cGUgbmFtZT0iSm91cm5h
bCBBcnRpY2xlIj4xNzwvcmVmLXR5cGU+PGNvbnRyaWJ1dG9ycz48YXV0aG9ycz48YXV0aG9yPlBh
d2FyLCBQcmFzaGFudCBNb2hhbi1BbnVwYW1hPC9hdXRob3I+PGF1dGhvcj5EZXJiYS1NYWNlbHVj
aCwgTWFydGE8L2F1dGhvcj48YXV0aG9yPkNob25nLCBTdW4tTGk8L2F1dGhvcj48YXV0aG9yPkdh
bmRsYSwgTWFkaGF2aSBMYXRoYTwvYXV0aG9yPjxhdXRob3I+QmFzaGFyLCBTaGFtcmF0IFNoYWZp
dWw8L2F1dGhvcj48YXV0aG9yPlNwYXJybWFuLCBUb2JpYXM8L2F1dGhvcj48YXV0aG9yPkFodmVu
YWluZW4sIFBhdHJpazwvYXV0aG9yPjxhdXRob3I+SGVkZW5zdHLDtm0sIE1hdHRpYXM8L2F1dGhv
cj48YXV0aG9yPsOWenBhcnB1Y3UsIE1lcnZlPC9hdXRob3I+PGF1dGhvcj5Sw7xnZ2ViZXJnLCBN
YXJrdXM8L2F1dGhvcj48YXV0aG9yPlNlcmltYWEsIFJpdHZhPC9hdXRob3I+PGF1dGhvcj5MYXdv
a28sIE1hcnRpbjwvYXV0aG9yPjxhdXRob3I+VGVua2FuZW4sIE1haWphPC9hdXRob3I+PGF1dGhv
cj5Kw7Zuc3NvbiwgTGVpZiBKLjwvYXV0aG9yPjxhdXRob3I+TWVsbGVyb3dpY3osIEV3YSBKLjwv
YXV0aG9yPjwvYXV0aG9ycz48L2NvbnRyaWJ1dG9ycz48dGl0bGVzPjx0aXRsZT48c3R5bGUgZmFj
ZT0iaXRhbGljIiBmb250PSJkZWZhdWx0IiBzaXplPSIxMDAlIj5Jbjwvc3R5bGU+PHN0eWxlIGZh
Y2U9Im5vcm1hbCIgZm9udD0iZGVmYXVsdCIgc2l6ZT0iMTAwJSI+IDwvc3R5bGU+PHN0eWxlIGZh
Y2U9Iml0YWxpYyIgZm9udD0iZGVmYXVsdCIgc2l6ZT0iMTAwJSI+bXVybzwvc3R5bGU+PHN0eWxl
IGZhY2U9Im5vcm1hbCIgZm9udD0iZGVmYXVsdCIgc2l6ZT0iMTAwJSI+IGRlYWNldHlsYXRpb24g
b2YgeHlsYW4gYWZmZWN0cyBsaWduaW4gcHJvcGVydGllcyBhbmQgaW1wcm92ZXMgc2FjY2hhcmlm
aWNhdGlvbiBvZiBhc3BlbiB3b29kPC9zdHlsZT48L3RpdGxlPjxzZWNvbmRhcnktdGl0bGU+Qmlv
dGVjaG5vbG9neSBmb3IgQmlvZnVlbHM8L3NlY29uZGFyeS10aXRsZT48L3RpdGxlcz48cGVyaW9k
aWNhbD48ZnVsbC10aXRsZT5CaW90ZWNobm9sb2d5IGZvciBCaW9mdWVsczwvZnVsbC10aXRsZT48
L3BlcmlvZGljYWw+PHBhZ2VzPjk4PC9wYWdlcz48dm9sdW1lPjEwPC92b2x1bWU+PGRhdGVzPjx5
ZWFyPjIwMTc8L3llYXI+PHB1Yi1kYXRlcz48ZGF0ZT5BcHJpbCAyMDwvZGF0ZT48L3B1Yi1kYXRl
cz48L2RhdGVzPjxpc2JuPjE3NTQtNjgzNDwvaXNibj48bGFiZWw+UGF3YXIyMDE3PC9sYWJlbD48
d29yay10eXBlPmpvdXJuYWwgYXJ0aWNsZTwvd29yay10eXBlPjx1cmxzPjxyZWxhdGVkLXVybHM+
PHVybD5odHRwczovL2RvaS5vcmcvMTAuMTE4Ni9zMTMwNjgtMDE3LTA3ODItNDwvdXJsPjwvcmVs
YXRlZC11cmxzPjwvdXJscz48ZWxlY3Ryb25pYy1yZXNvdXJjZS1udW0+aHR0cHM6Ly9kb2kub3Jn
LzEwLjExODYvczEzMDY4LTAxNy0wNzgyLTQ8L2VsZWN0cm9uaWMtcmVzb3VyY2UtbnVtPjwvcmVj
b3JkPjwvQ2l0ZT48L0VuZE5vdGU+
</w:fldData>
        </w:fldChar>
      </w:r>
      <w:r w:rsidR="000971EA">
        <w:instrText xml:space="preserve"> ADDIN EN.CITE </w:instrText>
      </w:r>
      <w:r w:rsidR="000971EA">
        <w:fldChar w:fldCharType="begin">
          <w:fldData xml:space="preserve">PEVuZE5vdGU+PENpdGU+PEF1dGhvcj5QYXVseTwvQXV0aG9yPjxZZWFyPjIwMDA8L1llYXI+PFJl
Y051bT40Mjc8L1JlY051bT48RGlzcGxheVRleHQ+PHN0eWxlIGZhY2U9InN1cGVyc2NyaXB0Ij4y
OSw0OCw2NTwvc3R5bGU+PC9EaXNwbGF5VGV4dD48cmVjb3JkPjxyZWMtbnVtYmVyPjQyNzwvcmVj
LW51bWJlcj48Zm9yZWlnbi1rZXlzPjxrZXkgYXBwPSJFTiIgZGItaWQ9ImZ6dnNmcDIycGZzeGU0
ZXh3ZTh2MjJzMjlheHdwYXQyd3R0ZiIgdGltZXN0YW1wPSIxMzk4NTk5NDQzIj40Mjc8L2tleT48
a2V5IGFwcD0iRU5XZWIiIGRiLWlkPSIiPjA8L2tleT48L2ZvcmVpZ24ta2V5cz48cmVmLXR5cGUg
bmFtZT0iSm91cm5hbCBBcnRpY2xlIj4xNzwvcmVmLXR5cGU+PGNvbnRyaWJ1dG9ycz48YXV0aG9y
cz48YXV0aG9yPlBhdWx5LCBNYXJrdXM8L2F1dGhvcj48YXV0aG9yPlNjaGVsbGVyLCBIZW5yaWsg
VmliZTwvYXV0aG9yPjwvYXV0aG9ycz48L2NvbnRyaWJ1dG9ycz48YXV0aC1hZGRyZXNzPkRlcGFy
dG1lbnQgb2YgUGxhbnQgQmlvbG9neSwgVGhlIFJveWFsIFZldGVyaW5hcnkgYW5kIEFncmljdWx0
dXJhbCBVbml2ZXJzaXR5LCBDb3BlbmhhZ2VuLCBEZW5tYXJrLiBtcEBrdmwuZGs8L2F1dGgtYWRk
cmVzcz48dGl0bGVzPjx0aXRsZT48c3R5bGUgZmFjZT0iaXRhbGljIiBmb250PSJkZWZhdWx0IiBz
aXplPSIxMDAlIj5PPC9zdHlsZT48c3R5bGUgZmFjZT0ibm9ybWFsIiBmb250PSJkZWZhdWx0IiBz
aXplPSIxMDAlIj4tQWNldHlsYXRpb24gb2YgcGxhbnQgY2VsbCB3YWxsIHBvbHlzYWNjaGFyaWRl
czogaWRlbnRpZmljYXRpb24gYW5kIHBhcnRpYWwgY2hhcmFjdGVyaXphdGlvbiBvZiBhIHJoYW1u
b2dhbGFjdHVyb25hbiA8L3N0eWxlPjxzdHlsZSBmYWNlPSJpdGFsaWMiIGZvbnQ9ImRlZmF1bHQi
IHNpemU9IjEwMCUiPk88L3N0eWxlPjxzdHlsZSBmYWNlPSJub3JtYWwiIGZvbnQ9ImRlZmF1bHQi
IHNpemU9IjEwMCUiPi1hY2V0eWwtdHJhbnNmZXJhc2UgZnJvbSBwb3RhdG8gc3VzcGVuc2lvbi1j
dWx0dXJlZCBjZWxsczwvc3R5bGU+PC90aXRsZT48c2Vjb25kYXJ5LXRpdGxlPlBsYW50YTwvc2Vj
b25kYXJ5LXRpdGxlPjxhbHQtdGl0bGU+UGxhbnRhPC9hbHQtdGl0bGU+PC90aXRsZXM+PHBlcmlv
ZGljYWw+PGZ1bGwtdGl0bGU+UGxhbnRhPC9mdWxsLXRpdGxlPjxhYmJyLTE+UGxhbnRhPC9hYmJy
LTE+PC9wZXJpb2RpY2FsPjxhbHQtcGVyaW9kaWNhbD48ZnVsbC10aXRsZT5QbGFudGE8L2Z1bGwt
dGl0bGU+PGFiYnItMT5QbGFudGE8L2FiYnItMT48L2FsdC1wZXJpb2RpY2FsPjxwYWdlcz42NTkt
NjY3PC9wYWdlcz48dm9sdW1lPjIxMDwvdm9sdW1lPjxudW1iZXI+NDwvbnVtYmVyPjxrZXl3b3Jk
cz48a2V5d29yZD5LZXkgd29yZHM6QWNldHlsLUNvQSDigJNPLUFjZXR5bCB0cmFuc2ZlcmFzZSDi
gJMgQ2VsbCB3YWxsIOKAkyBQZWN0aW4g4oCTIFJoYW1ub2dhbGFjdHVyb25hbiBJIOKAk1NvbGFu
dW0gKGNlbGwgd2FsbCk8L2tleXdvcmQ+PC9rZXl3b3Jkcz48ZGF0ZXM+PHllYXI+MjAwMDwveWVh
cj48cHViLWRhdGVzPjxkYXRlPjIwMDAvMDMvMDE8L2RhdGU+PC9wdWItZGF0ZXM+PC9kYXRlcz48
cHVibGlzaGVyPlNwcmluZ2VyLVZlcmxhZzwvcHVibGlzaGVyPjxpc2JuPjAwMzItMDkzNTwvaXNi
bj48YWNjZXNzaW9uLW51bT4xMDc4NzA2MTwvYWNjZXNzaW9uLW51bT48dXJscz48cmVsYXRlZC11
cmxzPjx1cmw+aHR0cHM6Ly9kb2kub3JnLzEwLjEwMDcvczAwNDI1MDA1MDA1NzwvdXJsPjwvcmVs
YXRlZC11cmxzPjwvdXJscz48ZWxlY3Ryb25pYy1yZXNvdXJjZS1udW0+aHR0cHM6Ly9kb2kub3Jn
LzEwLjEwMDcvczAwNDI1MDA1MDA1NzwvZWxlY3Ryb25pYy1yZXNvdXJjZS1udW0+PGxhbmd1YWdl
PkVuZ2xpc2g8L2xhbmd1YWdlPjwvcmVjb3JkPjwvQ2l0ZT48Q2l0ZT48QXV0aG9yPkJpZWx5PC9B
dXRob3I+PFllYXI+MjAxMjwvWWVhcj48UmVjTnVtPjEwODM8L1JlY051bT48cmVjb3JkPjxyZWMt
bnVtYmVyPjEwODM8L3JlYy1udW1iZXI+PGZvcmVpZ24ta2V5cz48a2V5IGFwcD0iRU4iIGRiLWlk
PSJmenZzZnAyMnBmc3hlNGV4d2U4djIyczI5YXh3cGF0Mnd0dGYiIHRpbWVzdGFtcD0iMTQyNDcx
NzQ1MyI+MTA4Mzwva2V5PjwvZm9yZWlnbi1rZXlzPjxyZWYtdHlwZSBuYW1lPSJKb3VybmFsIEFy
dGljbGUiPjE3PC9yZWYtdHlwZT48Y29udHJpYnV0b3JzPjxhdXRob3JzPjxhdXRob3I+QmllbHks
IFBldGVyPC9hdXRob3I+PC9hdXRob3JzPjwvY29udHJpYnV0b3JzPjx0aXRsZXM+PHRpdGxlPk1p
Y3JvYmlhbCBjYXJib2h5ZHJhdGUgZXN0ZXJhc2VzIGRlYWNldHlsYXRpbmcgcGxhbnQgcG9seXNh
Y2NoYXJpZGVzPC90aXRsZT48c2Vjb25kYXJ5LXRpdGxlPkJpb3RlY2hub2xvZ3kgQWR2YW5jZXM8
L3NlY29uZGFyeS10aXRsZT48L3RpdGxlcz48cGVyaW9kaWNhbD48ZnVsbC10aXRsZT5CaW90ZWNo
bm9sb2d5IEFkdmFuY2VzPC9mdWxsLXRpdGxlPjwvcGVyaW9kaWNhbD48cGFnZXM+MTU3NS0xNTg4
PC9wYWdlcz48dm9sdW1lPjMwPC92b2x1bWU+PG51bWJlcj42PC9udW1iZXI+PGtleXdvcmRzPjxr
ZXl3b3JkPkNhcmJvaHlkcmF0ZSBlc3RlcmFzZTwva2V5d29yZD48a2V5d29yZD5EZWFjZXR5bGF0
aW9uPC9rZXl3b3JkPjxrZXl3b3JkPlBvbHlzYWNjaGFyaWRlczwva2V5d29yZD48a2V5d29yZD5T
dHJ1Y3R1cmUvZnVuY3Rpb248L2tleXdvcmQ+PGtleXdvcmQ+UGxhbnQgY2VsbCB3YWxsPC9rZXl3
b3JkPjwva2V5d29yZHM+PGRhdGVzPjx5ZWFyPjIwMTI8L3llYXI+PHB1Yi1kYXRlcz48ZGF0ZT4x
MS8vPC9kYXRlPjwvcHViLWRhdGVzPjwvZGF0ZXM+PGlzYm4+MDczNC05NzUwPC9pc2JuPjx1cmxz
PjxyZWxhdGVkLXVybHM+PHVybD5odHRwOi8vd3d3LnNjaWVuY2VkaXJlY3QuY29tL3NjaWVuY2Uv
YXJ0aWNsZS9waWkvUzA3MzQ5NzUwMTIwMDA4Njk8L3VybD48L3JlbGF0ZWQtdXJscz48L3VybHM+
PGVsZWN0cm9uaWMtcmVzb3VyY2UtbnVtPmh0dHA6Ly9keC5kb2kub3JnLzEwLjEwMTYvai5iaW90
ZWNoYWR2LjIwMTIuMDQuMDEwPC9lbGVjdHJvbmljLXJlc291cmNlLW51bT48YWNjZXNzLWRhdGU+
MjAxMi8xMi8vPC9hY2Nlc3MtZGF0ZT48L3JlY29yZD48L0NpdGU+PENpdGU+PEF1dGhvcj5QYXdh
cjwvQXV0aG9yPjxZZWFyPjIwMTc8L1llYXI+PFJlY051bT4yMDY3PC9SZWNOdW0+PHJlY29yZD48
cmVjLW51bWJlcj4yMDY3PC9yZWMtbnVtYmVyPjxmb3JlaWduLWtleXM+PGtleSBhcHA9IkVOIiBk
Yi1pZD0iZnp2c2ZwMjJwZnN4ZTRleHdlOHYyMnMyOWF4d3BhdDJ3dHRmIiB0aW1lc3RhbXA9IjE1
NDA4MzY5NjciPjIwNjc8L2tleT48L2ZvcmVpZ24ta2V5cz48cmVmLXR5cGUgbmFtZT0iSm91cm5h
bCBBcnRpY2xlIj4xNzwvcmVmLXR5cGU+PGNvbnRyaWJ1dG9ycz48YXV0aG9ycz48YXV0aG9yPlBh
d2FyLCBQcmFzaGFudCBNb2hhbi1BbnVwYW1hPC9hdXRob3I+PGF1dGhvcj5EZXJiYS1NYWNlbHVj
aCwgTWFydGE8L2F1dGhvcj48YXV0aG9yPkNob25nLCBTdW4tTGk8L2F1dGhvcj48YXV0aG9yPkdh
bmRsYSwgTWFkaGF2aSBMYXRoYTwvYXV0aG9yPjxhdXRob3I+QmFzaGFyLCBTaGFtcmF0IFNoYWZp
dWw8L2F1dGhvcj48YXV0aG9yPlNwYXJybWFuLCBUb2JpYXM8L2F1dGhvcj48YXV0aG9yPkFodmVu
YWluZW4sIFBhdHJpazwvYXV0aG9yPjxhdXRob3I+SGVkZW5zdHLDtm0sIE1hdHRpYXM8L2F1dGhv
cj48YXV0aG9yPsOWenBhcnB1Y3UsIE1lcnZlPC9hdXRob3I+PGF1dGhvcj5Sw7xnZ2ViZXJnLCBN
YXJrdXM8L2F1dGhvcj48YXV0aG9yPlNlcmltYWEsIFJpdHZhPC9hdXRob3I+PGF1dGhvcj5MYXdv
a28sIE1hcnRpbjwvYXV0aG9yPjxhdXRob3I+VGVua2FuZW4sIE1haWphPC9hdXRob3I+PGF1dGhv
cj5Kw7Zuc3NvbiwgTGVpZiBKLjwvYXV0aG9yPjxhdXRob3I+TWVsbGVyb3dpY3osIEV3YSBKLjwv
YXV0aG9yPjwvYXV0aG9ycz48L2NvbnRyaWJ1dG9ycz48dGl0bGVzPjx0aXRsZT48c3R5bGUgZmFj
ZT0iaXRhbGljIiBmb250PSJkZWZhdWx0IiBzaXplPSIxMDAlIj5Jbjwvc3R5bGU+PHN0eWxlIGZh
Y2U9Im5vcm1hbCIgZm9udD0iZGVmYXVsdCIgc2l6ZT0iMTAwJSI+IDwvc3R5bGU+PHN0eWxlIGZh
Y2U9Iml0YWxpYyIgZm9udD0iZGVmYXVsdCIgc2l6ZT0iMTAwJSI+bXVybzwvc3R5bGU+PHN0eWxl
IGZhY2U9Im5vcm1hbCIgZm9udD0iZGVmYXVsdCIgc2l6ZT0iMTAwJSI+IGRlYWNldHlsYXRpb24g
b2YgeHlsYW4gYWZmZWN0cyBsaWduaW4gcHJvcGVydGllcyBhbmQgaW1wcm92ZXMgc2FjY2hhcmlm
aWNhdGlvbiBvZiBhc3BlbiB3b29kPC9zdHlsZT48L3RpdGxlPjxzZWNvbmRhcnktdGl0bGU+Qmlv
dGVjaG5vbG9neSBmb3IgQmlvZnVlbHM8L3NlY29uZGFyeS10aXRsZT48L3RpdGxlcz48cGVyaW9k
aWNhbD48ZnVsbC10aXRsZT5CaW90ZWNobm9sb2d5IGZvciBCaW9mdWVsczwvZnVsbC10aXRsZT48
L3BlcmlvZGljYWw+PHBhZ2VzPjk4PC9wYWdlcz48dm9sdW1lPjEwPC92b2x1bWU+PGRhdGVzPjx5
ZWFyPjIwMTc8L3llYXI+PHB1Yi1kYXRlcz48ZGF0ZT5BcHJpbCAyMDwvZGF0ZT48L3B1Yi1kYXRl
cz48L2RhdGVzPjxpc2JuPjE3NTQtNjgzNDwvaXNibj48bGFiZWw+UGF3YXIyMDE3PC9sYWJlbD48
d29yay10eXBlPmpvdXJuYWwgYXJ0aWNsZTwvd29yay10eXBlPjx1cmxzPjxyZWxhdGVkLXVybHM+
PHVybD5odHRwczovL2RvaS5vcmcvMTAuMTE4Ni9zMTMwNjgtMDE3LTA3ODItNDwvdXJsPjwvcmVs
YXRlZC11cmxzPjwvdXJscz48ZWxlY3Ryb25pYy1yZXNvdXJjZS1udW0+aHR0cHM6Ly9kb2kub3Jn
LzEwLjExODYvczEzMDY4LTAxNy0wNzgyLTQ8L2VsZWN0cm9uaWMtcmVzb3VyY2UtbnVtPjwvcmVj
b3JkPjwvQ2l0ZT48L0VuZE5vdGU+
</w:fldData>
        </w:fldChar>
      </w:r>
      <w:r w:rsidR="000971EA">
        <w:instrText xml:space="preserve"> ADDIN EN.CITE.DATA </w:instrText>
      </w:r>
      <w:r w:rsidR="000971EA">
        <w:fldChar w:fldCharType="end"/>
      </w:r>
      <w:r w:rsidR="00C330BD" w:rsidRPr="003C674E">
        <w:fldChar w:fldCharType="separate"/>
      </w:r>
      <w:r w:rsidR="000971EA" w:rsidRPr="000971EA">
        <w:rPr>
          <w:noProof/>
          <w:vertAlign w:val="superscript"/>
        </w:rPr>
        <w:t>29,48,65</w:t>
      </w:r>
      <w:r w:rsidR="00C330BD" w:rsidRPr="003C674E">
        <w:fldChar w:fldCharType="end"/>
      </w:r>
      <w:r w:rsidR="00FB1370" w:rsidRPr="003C674E">
        <w:t xml:space="preserve"> </w:t>
      </w:r>
      <w:r w:rsidRPr="003C674E">
        <w:t>–,</w:t>
      </w:r>
      <w:r w:rsidR="00FB1370" w:rsidRPr="003C674E">
        <w:t xml:space="preserve"> </w:t>
      </w:r>
      <w:r w:rsidRPr="003C674E">
        <w:t>thus</w:t>
      </w:r>
      <w:r w:rsidR="00FB1370" w:rsidRPr="003C674E">
        <w:t xml:space="preserve"> </w:t>
      </w:r>
      <w:r w:rsidRPr="003C674E">
        <w:t>facilitating</w:t>
      </w:r>
      <w:r w:rsidR="00FB1370" w:rsidRPr="003C674E">
        <w:t xml:space="preserve"> </w:t>
      </w:r>
      <w:r w:rsidRPr="003C674E">
        <w:t>fungal</w:t>
      </w:r>
      <w:r w:rsidR="00FB1370" w:rsidRPr="003C674E">
        <w:t xml:space="preserve"> </w:t>
      </w:r>
      <w:r w:rsidRPr="003C674E">
        <w:t>action.</w:t>
      </w:r>
      <w:r w:rsidR="00FB1370" w:rsidRPr="003C674E">
        <w:t xml:space="preserve"> </w:t>
      </w:r>
      <w:r w:rsidRPr="003C674E">
        <w:t>Additionally,</w:t>
      </w:r>
      <w:r w:rsidR="00FB1370" w:rsidRPr="003C674E">
        <w:t xml:space="preserve"> </w:t>
      </w:r>
      <w:r w:rsidRPr="003C674E">
        <w:t>as</w:t>
      </w:r>
      <w:r w:rsidR="00FB1370" w:rsidRPr="003C674E">
        <w:t xml:space="preserve"> </w:t>
      </w:r>
      <w:r w:rsidRPr="003C674E">
        <w:t>the</w:t>
      </w:r>
      <w:r w:rsidR="00FB1370" w:rsidRPr="003C674E">
        <w:t xml:space="preserve"> </w:t>
      </w:r>
      <w:r w:rsidRPr="003C674E">
        <w:t>woodchips</w:t>
      </w:r>
      <w:r w:rsidR="00FB1370" w:rsidRPr="003C674E">
        <w:t xml:space="preserve"> </w:t>
      </w:r>
      <w:r w:rsidRPr="003C674E">
        <w:t>used</w:t>
      </w:r>
      <w:r w:rsidR="00FB1370" w:rsidRPr="003C674E">
        <w:t xml:space="preserve"> </w:t>
      </w:r>
      <w:r w:rsidRPr="003C674E">
        <w:t>in</w:t>
      </w:r>
      <w:r w:rsidR="00FB1370" w:rsidRPr="003C674E">
        <w:t xml:space="preserve"> </w:t>
      </w:r>
      <w:r w:rsidRPr="003C674E">
        <w:t>the</w:t>
      </w:r>
      <w:r w:rsidR="00FB1370" w:rsidRPr="003C674E">
        <w:t xml:space="preserve"> </w:t>
      </w:r>
      <w:r w:rsidRPr="003C674E">
        <w:t>biopulping</w:t>
      </w:r>
      <w:r w:rsidR="00FB1370" w:rsidRPr="003C674E">
        <w:t xml:space="preserve"> </w:t>
      </w:r>
      <w:r w:rsidR="00414DF7" w:rsidRPr="003C674E">
        <w:t>phase</w:t>
      </w:r>
      <w:r w:rsidR="00FB1370" w:rsidRPr="003C674E">
        <w:t xml:space="preserve"> </w:t>
      </w:r>
      <w:r w:rsidRPr="003C674E">
        <w:t>were</w:t>
      </w:r>
      <w:r w:rsidR="00FB1370" w:rsidRPr="003C674E">
        <w:t xml:space="preserve"> </w:t>
      </w:r>
      <w:r w:rsidRPr="003C674E">
        <w:t>not</w:t>
      </w:r>
      <w:r w:rsidR="00FB1370" w:rsidRPr="003C674E">
        <w:t xml:space="preserve"> </w:t>
      </w:r>
      <w:r w:rsidRPr="003C674E">
        <w:t>previously</w:t>
      </w:r>
      <w:r w:rsidR="00FB1370" w:rsidRPr="003C674E">
        <w:t xml:space="preserve"> </w:t>
      </w:r>
      <w:r w:rsidRPr="003C674E">
        <w:t>decontaminated,</w:t>
      </w:r>
      <w:r w:rsidR="00FB1370" w:rsidRPr="003C674E">
        <w:t xml:space="preserve"> </w:t>
      </w:r>
      <w:r w:rsidRPr="003C674E">
        <w:t>it</w:t>
      </w:r>
      <w:r w:rsidR="00FB1370" w:rsidRPr="003C674E">
        <w:t xml:space="preserve"> </w:t>
      </w:r>
      <w:r w:rsidRPr="003C674E">
        <w:t>is</w:t>
      </w:r>
      <w:r w:rsidR="00FB1370" w:rsidRPr="003C674E">
        <w:t xml:space="preserve"> </w:t>
      </w:r>
      <w:r w:rsidRPr="003C674E">
        <w:t>possible</w:t>
      </w:r>
      <w:r w:rsidR="00FB1370" w:rsidRPr="003C674E">
        <w:t xml:space="preserve"> </w:t>
      </w:r>
      <w:r w:rsidRPr="003C674E">
        <w:t>that</w:t>
      </w:r>
      <w:r w:rsidR="00FB1370" w:rsidRPr="003C674E">
        <w:t xml:space="preserve"> </w:t>
      </w:r>
      <w:r w:rsidRPr="003C674E">
        <w:t>WRF</w:t>
      </w:r>
      <w:r w:rsidR="00FB1370" w:rsidRPr="003C674E">
        <w:t xml:space="preserve"> </w:t>
      </w:r>
      <w:r w:rsidR="000547BE" w:rsidRPr="003C674E">
        <w:t>colonization</w:t>
      </w:r>
      <w:r w:rsidR="00FB1370" w:rsidRPr="003C674E">
        <w:t xml:space="preserve"> </w:t>
      </w:r>
      <w:r w:rsidRPr="003C674E">
        <w:t>of</w:t>
      </w:r>
      <w:r w:rsidR="00FB1370" w:rsidRPr="003C674E">
        <w:t xml:space="preserve"> </w:t>
      </w:r>
      <w:r w:rsidRPr="003C674E">
        <w:t>the</w:t>
      </w:r>
      <w:r w:rsidR="00FB1370" w:rsidRPr="003C674E">
        <w:t xml:space="preserve"> </w:t>
      </w:r>
      <w:r w:rsidRPr="003C674E">
        <w:t>substrates</w:t>
      </w:r>
      <w:r w:rsidR="00FB1370" w:rsidRPr="003C674E">
        <w:t xml:space="preserve"> </w:t>
      </w:r>
      <w:r w:rsidRPr="003C674E">
        <w:t>occurred</w:t>
      </w:r>
      <w:r w:rsidR="00FB1370" w:rsidRPr="003C674E">
        <w:t xml:space="preserve"> </w:t>
      </w:r>
      <w:r w:rsidRPr="003C674E">
        <w:t>in</w:t>
      </w:r>
      <w:r w:rsidR="00FB1370" w:rsidRPr="003C674E">
        <w:t xml:space="preserve"> </w:t>
      </w:r>
      <w:r w:rsidRPr="003C674E">
        <w:t>competition</w:t>
      </w:r>
      <w:r w:rsidR="00FB1370" w:rsidRPr="003C674E">
        <w:t xml:space="preserve"> </w:t>
      </w:r>
      <w:r w:rsidRPr="003C674E">
        <w:t>with</w:t>
      </w:r>
      <w:r w:rsidR="00FB1370" w:rsidRPr="003C674E">
        <w:t xml:space="preserve"> </w:t>
      </w:r>
      <w:r w:rsidRPr="003C674E">
        <w:t>opportunist</w:t>
      </w:r>
      <w:r w:rsidR="00FB1370" w:rsidRPr="003C674E">
        <w:t xml:space="preserve"> </w:t>
      </w:r>
      <w:r w:rsidRPr="003C674E">
        <w:t>fungi.</w:t>
      </w:r>
      <w:r w:rsidR="00FB1370" w:rsidRPr="003C674E">
        <w:t xml:space="preserve"> </w:t>
      </w:r>
      <w:r w:rsidRPr="003C674E">
        <w:t>Most</w:t>
      </w:r>
      <w:r w:rsidR="00FB1370" w:rsidRPr="003C674E">
        <w:t xml:space="preserve"> </w:t>
      </w:r>
      <w:r w:rsidR="000547BE" w:rsidRPr="003C674E">
        <w:t>molds</w:t>
      </w:r>
      <w:r w:rsidR="00FB1370" w:rsidRPr="003C674E">
        <w:t xml:space="preserve"> </w:t>
      </w:r>
      <w:r w:rsidRPr="003C674E">
        <w:t>do</w:t>
      </w:r>
      <w:r w:rsidR="00FB1370" w:rsidRPr="003C674E">
        <w:t xml:space="preserve"> </w:t>
      </w:r>
      <w:r w:rsidRPr="003C674E">
        <w:t>not</w:t>
      </w:r>
      <w:r w:rsidR="00FB1370" w:rsidRPr="003C674E">
        <w:t xml:space="preserve"> </w:t>
      </w:r>
      <w:r w:rsidRPr="003C674E">
        <w:t>survive</w:t>
      </w:r>
      <w:r w:rsidR="00FB1370" w:rsidRPr="003C674E">
        <w:t xml:space="preserve"> </w:t>
      </w:r>
      <w:r w:rsidRPr="003C674E">
        <w:t>at</w:t>
      </w:r>
      <w:r w:rsidR="00FB1370" w:rsidRPr="003C674E">
        <w:t xml:space="preserve"> </w:t>
      </w:r>
      <w:r w:rsidRPr="003C674E">
        <w:t>a</w:t>
      </w:r>
      <w:r w:rsidR="00FB1370" w:rsidRPr="003C674E">
        <w:t xml:space="preserve"> </w:t>
      </w:r>
      <w:r w:rsidRPr="003C674E">
        <w:t>high</w:t>
      </w:r>
      <w:r w:rsidR="00FB1370" w:rsidRPr="003C674E">
        <w:t xml:space="preserve"> </w:t>
      </w:r>
      <w:r w:rsidRPr="003C674E">
        <w:t>pH</w:t>
      </w:r>
      <w:r w:rsidR="00FB1370" w:rsidRPr="003C674E">
        <w:t xml:space="preserve"> </w:t>
      </w:r>
      <w:r w:rsidRPr="003C674E">
        <w:t>value</w:t>
      </w:r>
      <w:r w:rsidR="00C330BD" w:rsidRPr="003C674E">
        <w:fldChar w:fldCharType="begin"/>
      </w:r>
      <w:r w:rsidR="0091752C">
        <w:instrText xml:space="preserve"> ADDIN EN.CITE &lt;EndNote&gt;&lt;Cite ExcludeYear="1"&gt;&lt;Author&gt;Lefyedi&lt;/Author&gt;&lt;Year&gt;2006&lt;/Year&gt;&lt;RecNum&gt;3129&lt;/RecNum&gt;&lt;DisplayText&gt;&lt;style face="superscript"&gt;99&lt;/style&gt;&lt;/DisplayText&gt;&lt;record&gt;&lt;rec-number&gt;3129&lt;/rec-number&gt;&lt;foreign-keys&gt;&lt;key app="EN" db-id="fzvsfp22pfsxe4exwe8v22s29axwpat2wttf" timestamp="1680697973"&gt;3129&lt;/key&gt;&lt;/foreign-keys&gt;&lt;ref-type name="Journal Article"&gt;17&lt;/ref-type&gt;&lt;contributors&gt;&lt;authors&gt;&lt;author&gt;Lefyedi, Mathoto L.&lt;/author&gt;&lt;author&gt;Taylor, John R. N.&lt;/author&gt;&lt;/authors&gt;&lt;/contributors&gt;&lt;titles&gt;&lt;title&gt;Effect of dilute alkaline steeping on the microbial contamination, toxicity and diastatic power of sorghum malt&lt;/title&gt;&lt;secondary-title&gt;Journal of the Institute of Brewing&lt;/secondary-title&gt;&lt;/titles&gt;&lt;periodical&gt;&lt;full-title&gt;Journal of the Institute of Brewing&lt;/full-title&gt;&lt;/periodical&gt;&lt;pages&gt;108-116&lt;/pages&gt;&lt;volume&gt;112&lt;/volume&gt;&lt;number&gt;2&lt;/number&gt;&lt;keywords&gt;&lt;keyword&gt;Bacteria&lt;/keyword&gt;&lt;keyword&gt;diastatic power&lt;/keyword&gt;&lt;keyword&gt;moulds&lt;/keyword&gt;&lt;keyword&gt;mycotoxins&lt;/keyword&gt;&lt;keyword&gt;sodium hydroxide&lt;/keyword&gt;&lt;keyword&gt;sorghum malt&lt;/keyword&gt;&lt;keyword&gt;steeping&lt;/keyword&gt;&lt;/keywords&gt;&lt;dates&gt;&lt;year&gt;2006&lt;/year&gt;&lt;pub-dates&gt;&lt;date&gt;2006/01/01&lt;/date&gt;&lt;/pub-dates&gt;&lt;/dates&gt;&lt;publisher&gt;John Wiley &amp;amp; Sons, Ltd&lt;/publisher&gt;&lt;isbn&gt;0046-9750&lt;/isbn&gt;&lt;urls&gt;&lt;related-urls&gt;&lt;url&gt;https://doi.org/10.1002/j.2050-0416.2006.tb00240.x&lt;/url&gt;&lt;/related-urls&gt;&lt;/urls&gt;&lt;electronic-resource-num&gt;https://doi.org/10.1002/j.2050-0416.2006.tb00240.x&lt;/electronic-resource-num&gt;&lt;access-date&gt;2023/04/05&lt;/access-date&gt;&lt;/record&gt;&lt;/Cite&gt;&lt;/EndNote&gt;</w:instrText>
      </w:r>
      <w:r w:rsidR="00C330BD" w:rsidRPr="003C674E">
        <w:fldChar w:fldCharType="separate"/>
      </w:r>
      <w:r w:rsidR="0091752C" w:rsidRPr="0091752C">
        <w:rPr>
          <w:noProof/>
          <w:vertAlign w:val="superscript"/>
        </w:rPr>
        <w:t>99</w:t>
      </w:r>
      <w:r w:rsidR="00C330BD" w:rsidRPr="003C674E">
        <w:fldChar w:fldCharType="end"/>
      </w:r>
      <w:r w:rsidR="00FB1370" w:rsidRPr="003C674E">
        <w:t xml:space="preserve"> </w:t>
      </w:r>
      <w:r w:rsidRPr="003C674E">
        <w:t>such</w:t>
      </w:r>
      <w:r w:rsidR="00FB1370" w:rsidRPr="003C674E">
        <w:t xml:space="preserve"> </w:t>
      </w:r>
      <w:r w:rsidRPr="003C674E">
        <w:t>as</w:t>
      </w:r>
      <w:r w:rsidR="00FB1370" w:rsidRPr="003C674E">
        <w:t xml:space="preserve"> </w:t>
      </w:r>
      <w:r w:rsidRPr="003C674E">
        <w:t>that</w:t>
      </w:r>
      <w:r w:rsidR="00FB1370" w:rsidRPr="003C674E">
        <w:t xml:space="preserve"> </w:t>
      </w:r>
      <w:r w:rsidRPr="003C674E">
        <w:t>of</w:t>
      </w:r>
      <w:r w:rsidR="00FB1370" w:rsidRPr="003C674E">
        <w:t xml:space="preserve"> </w:t>
      </w:r>
      <w:r w:rsidRPr="003C674E">
        <w:t>0.1</w:t>
      </w:r>
      <w:r w:rsidR="00FB1370" w:rsidRPr="003C674E">
        <w:t xml:space="preserve"> </w:t>
      </w:r>
      <w:r w:rsidRPr="003C674E">
        <w:t>M</w:t>
      </w:r>
      <w:r w:rsidR="00FB1370" w:rsidRPr="003C674E">
        <w:t xml:space="preserve"> </w:t>
      </w:r>
      <w:r w:rsidRPr="003C674E">
        <w:t>NaOH</w:t>
      </w:r>
      <w:r w:rsidR="00FB1370" w:rsidRPr="003C674E">
        <w:t xml:space="preserve"> </w:t>
      </w:r>
      <w:r w:rsidRPr="003C674E">
        <w:t>(pH</w:t>
      </w:r>
      <w:r w:rsidR="00FB1370" w:rsidRPr="003C674E">
        <w:t xml:space="preserve"> </w:t>
      </w:r>
      <w:r w:rsidRPr="003C674E">
        <w:t>=</w:t>
      </w:r>
      <w:r w:rsidR="00FB1370" w:rsidRPr="003C674E">
        <w:t xml:space="preserve"> </w:t>
      </w:r>
      <w:r w:rsidRPr="003C674E">
        <w:t>13)</w:t>
      </w:r>
      <w:r w:rsidR="00FB1370" w:rsidRPr="003C674E">
        <w:t xml:space="preserve"> </w:t>
      </w:r>
      <w:r w:rsidRPr="003C674E">
        <w:t>used</w:t>
      </w:r>
      <w:r w:rsidR="00FB1370" w:rsidRPr="003C674E">
        <w:t xml:space="preserve"> </w:t>
      </w:r>
      <w:r w:rsidRPr="003C674E">
        <w:t>during</w:t>
      </w:r>
      <w:r w:rsidR="00FB1370" w:rsidRPr="003C674E">
        <w:t xml:space="preserve"> </w:t>
      </w:r>
      <w:r w:rsidRPr="003C674E">
        <w:t>our</w:t>
      </w:r>
      <w:r w:rsidR="00FB1370" w:rsidRPr="003C674E">
        <w:t xml:space="preserve"> </w:t>
      </w:r>
      <w:r w:rsidRPr="003C674E">
        <w:t>pretreatments.</w:t>
      </w:r>
      <w:r w:rsidR="00FB1370" w:rsidRPr="003C674E">
        <w:t xml:space="preserve"> </w:t>
      </w:r>
      <w:r w:rsidRPr="003C674E">
        <w:t>Therefore,</w:t>
      </w:r>
      <w:r w:rsidR="00FB1370" w:rsidRPr="003C674E">
        <w:t xml:space="preserve"> </w:t>
      </w:r>
      <w:r w:rsidRPr="003C674E">
        <w:t>when</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step</w:t>
      </w:r>
      <w:r w:rsidR="00FB1370" w:rsidRPr="003C674E">
        <w:t xml:space="preserve"> </w:t>
      </w:r>
      <w:r w:rsidRPr="003C674E">
        <w:t>is</w:t>
      </w:r>
      <w:r w:rsidR="00FB1370" w:rsidRPr="003C674E">
        <w:t xml:space="preserve"> </w:t>
      </w:r>
      <w:r w:rsidRPr="003C674E">
        <w:t>applied</w:t>
      </w:r>
      <w:r w:rsidR="00FB1370" w:rsidRPr="003C674E">
        <w:t xml:space="preserve"> </w:t>
      </w:r>
      <w:r w:rsidRPr="003C674E">
        <w:t>before</w:t>
      </w:r>
      <w:r w:rsidR="00FB1370" w:rsidRPr="003C674E">
        <w:t xml:space="preserve"> </w:t>
      </w:r>
      <w:r w:rsidRPr="003C674E">
        <w:t>the</w:t>
      </w:r>
      <w:r w:rsidR="00FB1370" w:rsidRPr="003C674E">
        <w:t xml:space="preserve"> </w:t>
      </w:r>
      <w:r w:rsidRPr="003C674E">
        <w:t>biological</w:t>
      </w:r>
      <w:r w:rsidR="00FB1370" w:rsidRPr="003C674E">
        <w:t xml:space="preserve"> </w:t>
      </w:r>
      <w:r w:rsidRPr="003C674E">
        <w:t>treatment,</w:t>
      </w:r>
      <w:r w:rsidR="00FB1370" w:rsidRPr="003C674E">
        <w:t xml:space="preserve"> </w:t>
      </w:r>
      <w:r w:rsidRPr="003C674E">
        <w:t>the</w:t>
      </w:r>
      <w:r w:rsidR="00FB1370" w:rsidRPr="003C674E">
        <w:t xml:space="preserve"> </w:t>
      </w:r>
      <w:r w:rsidRPr="003C674E">
        <w:t>high</w:t>
      </w:r>
      <w:r w:rsidR="00FB1370" w:rsidRPr="003C674E">
        <w:t xml:space="preserve"> </w:t>
      </w:r>
      <w:r w:rsidRPr="003C674E">
        <w:t>pH</w:t>
      </w:r>
      <w:r w:rsidR="00FB1370" w:rsidRPr="003C674E">
        <w:t xml:space="preserve"> </w:t>
      </w:r>
      <w:r w:rsidRPr="003C674E">
        <w:t>of</w:t>
      </w:r>
      <w:r w:rsidR="00FB1370" w:rsidRPr="003C674E">
        <w:t xml:space="preserve"> </w:t>
      </w:r>
      <w:r w:rsidRPr="003C674E">
        <w:t>the</w:t>
      </w:r>
      <w:r w:rsidR="00FB1370" w:rsidRPr="003C674E">
        <w:t xml:space="preserve"> </w:t>
      </w:r>
      <w:r w:rsidRPr="003C674E">
        <w:t>solutions</w:t>
      </w:r>
      <w:r w:rsidR="00FB1370" w:rsidRPr="003C674E">
        <w:t xml:space="preserve"> </w:t>
      </w:r>
      <w:r w:rsidRPr="003C674E">
        <w:t>may</w:t>
      </w:r>
      <w:r w:rsidR="00FB1370" w:rsidRPr="003C674E">
        <w:t xml:space="preserve"> </w:t>
      </w:r>
      <w:r w:rsidRPr="003C674E">
        <w:t>have</w:t>
      </w:r>
      <w:r w:rsidR="00FB1370" w:rsidRPr="003C674E">
        <w:t xml:space="preserve"> </w:t>
      </w:r>
      <w:r w:rsidRPr="003C674E">
        <w:t>a</w:t>
      </w:r>
      <w:r w:rsidR="00FB1370" w:rsidRPr="003C674E">
        <w:t xml:space="preserve"> </w:t>
      </w:r>
      <w:r w:rsidRPr="003C674E">
        <w:t>decontaminating</w:t>
      </w:r>
      <w:r w:rsidR="00FB1370" w:rsidRPr="003C674E">
        <w:t xml:space="preserve"> </w:t>
      </w:r>
      <w:r w:rsidRPr="003C674E">
        <w:t>effect,</w:t>
      </w:r>
      <w:r w:rsidR="00FB1370" w:rsidRPr="003C674E">
        <w:t xml:space="preserve"> </w:t>
      </w:r>
      <w:r w:rsidRPr="003C674E">
        <w:t>which</w:t>
      </w:r>
      <w:r w:rsidR="00FB1370" w:rsidRPr="003C674E">
        <w:t xml:space="preserve"> </w:t>
      </w:r>
      <w:r w:rsidRPr="003C674E">
        <w:t>after</w:t>
      </w:r>
      <w:r w:rsidR="00FB1370" w:rsidRPr="003C674E">
        <w:t xml:space="preserve"> </w:t>
      </w:r>
      <w:r w:rsidRPr="003C674E">
        <w:t>washing</w:t>
      </w:r>
      <w:r w:rsidR="00FB1370" w:rsidRPr="003C674E">
        <w:t xml:space="preserve"> </w:t>
      </w:r>
      <w:r w:rsidRPr="003C674E">
        <w:t>and</w:t>
      </w:r>
      <w:r w:rsidR="00FB1370" w:rsidRPr="003C674E">
        <w:t xml:space="preserve"> </w:t>
      </w:r>
      <w:r w:rsidR="000547BE" w:rsidRPr="003C674E">
        <w:t>neutralization</w:t>
      </w:r>
      <w:r w:rsidRPr="003C674E">
        <w:t>,</w:t>
      </w:r>
      <w:r w:rsidR="00FB1370" w:rsidRPr="003C674E">
        <w:t xml:space="preserve"> </w:t>
      </w:r>
      <w:r w:rsidRPr="003C674E">
        <w:t>leads</w:t>
      </w:r>
      <w:r w:rsidR="00FB1370" w:rsidRPr="003C674E">
        <w:t xml:space="preserve"> </w:t>
      </w:r>
      <w:r w:rsidRPr="003C674E">
        <w:t>to</w:t>
      </w:r>
      <w:r w:rsidR="00FB1370" w:rsidRPr="003C674E">
        <w:t xml:space="preserve"> </w:t>
      </w:r>
      <w:r w:rsidRPr="003C674E">
        <w:t>a</w:t>
      </w:r>
      <w:r w:rsidR="00FB1370" w:rsidRPr="003C674E">
        <w:t xml:space="preserve"> </w:t>
      </w:r>
      <w:r w:rsidRPr="003C674E">
        <w:t>substrate</w:t>
      </w:r>
      <w:r w:rsidR="00FB1370" w:rsidRPr="003C674E">
        <w:t xml:space="preserve"> </w:t>
      </w:r>
      <w:r w:rsidRPr="003C674E">
        <w:t>partly</w:t>
      </w:r>
      <w:r w:rsidR="00FB1370" w:rsidRPr="003C674E">
        <w:t xml:space="preserve"> </w:t>
      </w:r>
      <w:r w:rsidRPr="003C674E">
        <w:t>devoid</w:t>
      </w:r>
      <w:r w:rsidR="00FB1370" w:rsidRPr="003C674E">
        <w:t xml:space="preserve"> </w:t>
      </w:r>
      <w:r w:rsidRPr="003C674E">
        <w:t>of</w:t>
      </w:r>
      <w:r w:rsidR="00FB1370" w:rsidRPr="003C674E">
        <w:t xml:space="preserve"> </w:t>
      </w:r>
      <w:r w:rsidRPr="003C674E">
        <w:t>biological</w:t>
      </w:r>
      <w:r w:rsidR="00FB1370" w:rsidRPr="003C674E">
        <w:t xml:space="preserve"> </w:t>
      </w:r>
      <w:r w:rsidRPr="003C674E">
        <w:t>competitors,</w:t>
      </w:r>
      <w:r w:rsidR="00FB1370" w:rsidRPr="003C674E">
        <w:t xml:space="preserve"> </w:t>
      </w:r>
      <w:r w:rsidRPr="003C674E">
        <w:t>facilitating</w:t>
      </w:r>
      <w:r w:rsidR="00FB1370" w:rsidRPr="003C674E">
        <w:t xml:space="preserve"> </w:t>
      </w:r>
      <w:r w:rsidRPr="003C674E">
        <w:t>the</w:t>
      </w:r>
      <w:r w:rsidR="00FB1370" w:rsidRPr="003C674E">
        <w:t xml:space="preserve"> </w:t>
      </w:r>
      <w:r w:rsidRPr="003C674E">
        <w:t>subsequent</w:t>
      </w:r>
      <w:r w:rsidR="00FB1370" w:rsidRPr="003C674E">
        <w:t xml:space="preserve"> </w:t>
      </w:r>
      <w:r w:rsidRPr="003C674E">
        <w:t>WRF</w:t>
      </w:r>
      <w:r w:rsidR="00FB1370" w:rsidRPr="003C674E">
        <w:t xml:space="preserve"> </w:t>
      </w:r>
      <w:r w:rsidR="000547BE" w:rsidRPr="003C674E">
        <w:t>colonization</w:t>
      </w:r>
      <w:r w:rsidRPr="003C674E">
        <w:t>.</w:t>
      </w:r>
    </w:p>
    <w:p w14:paraId="6867BD98" w14:textId="31FF416D" w:rsidR="005917FF" w:rsidRPr="003C674E" w:rsidRDefault="005917FF" w:rsidP="005917FF">
      <w:pPr>
        <w:pStyle w:val="TAMainText"/>
      </w:pPr>
      <w:r w:rsidRPr="003C674E">
        <w:t>The</w:t>
      </w:r>
      <w:r w:rsidR="00FB1370" w:rsidRPr="003C674E">
        <w:t xml:space="preserve"> </w:t>
      </w:r>
      <w:r w:rsidRPr="003C674E">
        <w:t>pretreatments</w:t>
      </w:r>
      <w:r w:rsidR="00FB1370" w:rsidRPr="003C674E">
        <w:t xml:space="preserve"> </w:t>
      </w:r>
      <w:r w:rsidRPr="003C674E">
        <w:t>performed</w:t>
      </w:r>
      <w:r w:rsidR="00FB1370" w:rsidRPr="003C674E">
        <w:t xml:space="preserve"> </w:t>
      </w:r>
      <w:r w:rsidRPr="003C674E">
        <w:t>on</w:t>
      </w:r>
      <w:r w:rsidR="00FB1370" w:rsidRPr="003C674E">
        <w:t xml:space="preserve"> </w:t>
      </w:r>
      <w:r w:rsidR="003D013D" w:rsidRPr="003C674E">
        <w:t>EUG</w:t>
      </w:r>
      <w:r w:rsidR="00FB1370" w:rsidRPr="003C674E">
        <w:t xml:space="preserve"> </w:t>
      </w:r>
      <w:r w:rsidRPr="003C674E">
        <w:t>wood</w:t>
      </w:r>
      <w:r w:rsidR="00FB1370" w:rsidRPr="003C674E">
        <w:t xml:space="preserve"> </w:t>
      </w:r>
      <w:r w:rsidRPr="003C674E">
        <w:t>also</w:t>
      </w:r>
      <w:r w:rsidR="00FB1370" w:rsidRPr="003C674E">
        <w:t xml:space="preserve"> </w:t>
      </w:r>
      <w:r w:rsidRPr="003C674E">
        <w:t>resulted</w:t>
      </w:r>
      <w:r w:rsidR="00FB1370" w:rsidRPr="003C674E">
        <w:t xml:space="preserve"> </w:t>
      </w:r>
      <w:r w:rsidRPr="003C674E">
        <w:t>in</w:t>
      </w:r>
      <w:r w:rsidR="00FB1370" w:rsidRPr="003C674E">
        <w:t xml:space="preserve"> </w:t>
      </w:r>
      <w:r w:rsidRPr="003C674E">
        <w:t>higher</w:t>
      </w:r>
      <w:r w:rsidR="00FB1370" w:rsidRPr="003C674E">
        <w:t xml:space="preserve"> </w:t>
      </w:r>
      <w:r w:rsidRPr="003C674E">
        <w:t>delignification</w:t>
      </w:r>
      <w:r w:rsidR="00FB1370" w:rsidRPr="003C674E">
        <w:t xml:space="preserve"> </w:t>
      </w:r>
      <w:r w:rsidRPr="003C674E">
        <w:t>rates</w:t>
      </w:r>
      <w:r w:rsidR="00FB1370" w:rsidRPr="003C674E">
        <w:t xml:space="preserve"> </w:t>
      </w:r>
      <w:r w:rsidRPr="003C674E">
        <w:t>(lower</w:t>
      </w:r>
      <w:r w:rsidR="00FB1370" w:rsidRPr="003C674E">
        <w:t xml:space="preserve"> </w:t>
      </w:r>
      <w:r w:rsidRPr="003C674E">
        <w:t>K#)</w:t>
      </w:r>
      <w:r w:rsidR="00FB1370" w:rsidRPr="003C674E">
        <w:t xml:space="preserve"> </w:t>
      </w:r>
      <w:r w:rsidRPr="003C674E">
        <w:t>when</w:t>
      </w:r>
      <w:r w:rsidR="00FB1370" w:rsidRPr="003C674E">
        <w:t xml:space="preserve"> </w:t>
      </w:r>
      <w:r w:rsidRPr="003C674E">
        <w:t>compared</w:t>
      </w:r>
      <w:r w:rsidR="00FB1370" w:rsidRPr="003C674E">
        <w:t xml:space="preserve"> </w:t>
      </w:r>
      <w:r w:rsidRPr="003C674E">
        <w:t>to</w:t>
      </w:r>
      <w:r w:rsidR="00FB1370" w:rsidRPr="003C674E">
        <w:t xml:space="preserve"> </w:t>
      </w:r>
      <w:r w:rsidRPr="003C674E">
        <w:t>the</w:t>
      </w:r>
      <w:r w:rsidR="00FB1370" w:rsidRPr="003C674E">
        <w:t xml:space="preserve"> </w:t>
      </w:r>
      <w:r w:rsidRPr="003C674E">
        <w:t>U1</w:t>
      </w:r>
      <w:r w:rsidR="00FB1370" w:rsidRPr="003C674E">
        <w:t xml:space="preserve"> </w:t>
      </w:r>
      <w:r w:rsidRPr="003C674E">
        <w:t>control</w:t>
      </w:r>
      <w:r w:rsidR="00FB1370" w:rsidRPr="003C674E">
        <w:t xml:space="preserve"> </w:t>
      </w:r>
      <w:r w:rsidRPr="003C674E">
        <w:t>(</w:t>
      </w:r>
      <w:proofErr w:type="gramStart"/>
      <w:r w:rsidR="005E7016" w:rsidRPr="003C674E">
        <w:t>mean</w:t>
      </w:r>
      <w:proofErr w:type="gramEnd"/>
      <w:r w:rsidR="00FB1370" w:rsidRPr="003C674E">
        <w:t xml:space="preserve"> </w:t>
      </w:r>
      <w:r w:rsidR="005E7016" w:rsidRPr="003C674E">
        <w:t>1</w:t>
      </w:r>
      <w:r w:rsidR="004022A9" w:rsidRPr="003C674E">
        <w:t>3</w:t>
      </w:r>
      <w:r w:rsidR="005E7016" w:rsidRPr="003C674E">
        <w:t>%</w:t>
      </w:r>
      <w:r w:rsidR="00FB1370" w:rsidRPr="003C674E">
        <w:t xml:space="preserve"> </w:t>
      </w:r>
      <w:r w:rsidR="005E7016" w:rsidRPr="003C674E">
        <w:t>reduction;</w:t>
      </w:r>
      <w:r w:rsidR="00FB1370" w:rsidRPr="003C674E">
        <w:t xml:space="preserve"> </w:t>
      </w:r>
      <w:r w:rsidRPr="003C674E">
        <w:t>Table</w:t>
      </w:r>
      <w:r w:rsidR="00FB1370" w:rsidRPr="003C674E">
        <w:t xml:space="preserve"> </w:t>
      </w:r>
      <w:r w:rsidRPr="003C674E">
        <w:t>5).</w:t>
      </w:r>
      <w:r w:rsidR="00FB1370" w:rsidRPr="003C674E">
        <w:t xml:space="preserve"> </w:t>
      </w:r>
      <w:r w:rsidRPr="003C674E">
        <w:t>The</w:t>
      </w:r>
      <w:r w:rsidR="00FB1370" w:rsidRPr="003C674E">
        <w:t xml:space="preserve"> </w:t>
      </w:r>
      <w:r w:rsidRPr="003C674E">
        <w:t>results</w:t>
      </w:r>
      <w:r w:rsidR="00FB1370" w:rsidRPr="003C674E">
        <w:t xml:space="preserve"> </w:t>
      </w:r>
      <w:r w:rsidRPr="003C674E">
        <w:t>confirm</w:t>
      </w:r>
      <w:r w:rsidR="00FB1370" w:rsidRPr="003C674E">
        <w:t xml:space="preserve"> </w:t>
      </w:r>
      <w:r w:rsidRPr="003C674E">
        <w:t>that</w:t>
      </w:r>
      <w:r w:rsidR="00FB1370" w:rsidRPr="003C674E">
        <w:t xml:space="preserve"> </w:t>
      </w:r>
      <w:r w:rsidRPr="003C674E">
        <w:t>the</w:t>
      </w:r>
      <w:r w:rsidR="00FB1370" w:rsidRPr="003C674E">
        <w:t xml:space="preserve"> </w:t>
      </w:r>
      <w:r w:rsidRPr="003C674E">
        <w:t>effect</w:t>
      </w:r>
      <w:r w:rsidR="00FB1370" w:rsidRPr="003C674E">
        <w:t xml:space="preserve"> </w:t>
      </w:r>
      <w:r w:rsidRPr="003C674E">
        <w:t>of</w:t>
      </w:r>
      <w:r w:rsidR="00FB1370" w:rsidRPr="003C674E">
        <w:t xml:space="preserve"> </w:t>
      </w:r>
      <w:r w:rsidRPr="003C674E">
        <w:t>alkaline</w:t>
      </w:r>
      <w:r w:rsidR="00FB1370" w:rsidRPr="003C674E">
        <w:t xml:space="preserve"> </w:t>
      </w:r>
      <w:r w:rsidRPr="003C674E">
        <w:t>treatment</w:t>
      </w:r>
      <w:r w:rsidR="00FB1370" w:rsidRPr="003C674E">
        <w:t xml:space="preserve"> </w:t>
      </w:r>
      <w:r w:rsidRPr="003C674E">
        <w:t>is</w:t>
      </w:r>
      <w:r w:rsidR="00FB1370" w:rsidRPr="003C674E">
        <w:t xml:space="preserve"> </w:t>
      </w:r>
      <w:r w:rsidRPr="003C674E">
        <w:t>predominant,</w:t>
      </w:r>
      <w:r w:rsidR="00FB1370" w:rsidRPr="003C674E">
        <w:t xml:space="preserve"> </w:t>
      </w:r>
      <w:r w:rsidRPr="003C674E">
        <w:t>but</w:t>
      </w:r>
      <w:r w:rsidR="00FB1370" w:rsidRPr="003C674E">
        <w:t xml:space="preserve"> </w:t>
      </w:r>
      <w:r w:rsidRPr="003C674E">
        <w:t>a</w:t>
      </w:r>
      <w:r w:rsidR="00FB1370" w:rsidRPr="003C674E">
        <w:t xml:space="preserve"> </w:t>
      </w:r>
      <w:r w:rsidRPr="003C674E">
        <w:t>synergistic</w:t>
      </w:r>
      <w:r w:rsidR="00FB1370" w:rsidRPr="003C674E">
        <w:t xml:space="preserve"> </w:t>
      </w:r>
      <w:r w:rsidRPr="003C674E">
        <w:t>action</w:t>
      </w:r>
      <w:r w:rsidR="00FB1370" w:rsidRPr="003C674E">
        <w:t xml:space="preserve"> </w:t>
      </w:r>
      <w:r w:rsidRPr="003C674E">
        <w:t>between</w:t>
      </w:r>
      <w:r w:rsidR="00FB1370" w:rsidRPr="003C674E">
        <w:t xml:space="preserve"> </w:t>
      </w:r>
      <w:r w:rsidRPr="003C674E">
        <w:t>fungal</w:t>
      </w:r>
      <w:r w:rsidR="00FB1370" w:rsidRPr="003C674E">
        <w:t xml:space="preserve"> </w:t>
      </w:r>
      <w:r w:rsidRPr="003C674E">
        <w:t>and</w:t>
      </w:r>
      <w:r w:rsidR="00FB1370" w:rsidRPr="003C674E">
        <w:t xml:space="preserve"> </w:t>
      </w:r>
      <w:r w:rsidRPr="003C674E">
        <w:t>alkaline</w:t>
      </w:r>
      <w:r w:rsidR="00FB1370" w:rsidRPr="003C674E">
        <w:t xml:space="preserve"> </w:t>
      </w:r>
      <w:r w:rsidRPr="003C674E">
        <w:t>treatments</w:t>
      </w:r>
      <w:r w:rsidR="00FB1370" w:rsidRPr="003C674E">
        <w:t xml:space="preserve"> </w:t>
      </w:r>
      <w:r w:rsidRPr="003C674E">
        <w:t>was</w:t>
      </w:r>
      <w:r w:rsidR="00FB1370" w:rsidRPr="003C674E">
        <w:t xml:space="preserve"> </w:t>
      </w:r>
      <w:r w:rsidRPr="003C674E">
        <w:t>evidenced,</w:t>
      </w:r>
      <w:r w:rsidR="00FB1370" w:rsidRPr="003C674E">
        <w:t xml:space="preserve"> </w:t>
      </w:r>
      <w:r w:rsidRPr="003C674E">
        <w:t>comparing</w:t>
      </w:r>
      <w:r w:rsidR="00FB1370" w:rsidRPr="003C674E">
        <w:t xml:space="preserve"> </w:t>
      </w:r>
      <w:r w:rsidRPr="003C674E">
        <w:t>U3</w:t>
      </w:r>
      <w:r w:rsidR="00FB1370" w:rsidRPr="003C674E">
        <w:t xml:space="preserve"> </w:t>
      </w:r>
      <w:r w:rsidRPr="003C674E">
        <w:t>with</w:t>
      </w:r>
      <w:r w:rsidR="00FB1370" w:rsidRPr="003C674E">
        <w:t xml:space="preserve"> </w:t>
      </w:r>
      <w:r w:rsidRPr="003C674E">
        <w:t>U3k</w:t>
      </w:r>
      <w:r w:rsidR="00B74F8D" w:rsidRPr="003C674E">
        <w:t>,</w:t>
      </w:r>
      <w:r w:rsidR="00FB1370" w:rsidRPr="003C674E">
        <w:t xml:space="preserve"> </w:t>
      </w:r>
      <w:r w:rsidRPr="003C674E">
        <w:t>or</w:t>
      </w:r>
      <w:r w:rsidR="00FB1370" w:rsidRPr="003C674E">
        <w:t xml:space="preserve"> </w:t>
      </w:r>
      <w:r w:rsidRPr="003C674E">
        <w:t>U1k</w:t>
      </w:r>
      <w:r w:rsidR="00FB1370" w:rsidRPr="003C674E">
        <w:t xml:space="preserve"> </w:t>
      </w:r>
      <w:r w:rsidRPr="003C674E">
        <w:t>with</w:t>
      </w:r>
      <w:r w:rsidR="00FB1370" w:rsidRPr="003C674E">
        <w:t xml:space="preserve"> </w:t>
      </w:r>
      <w:r w:rsidRPr="003C674E">
        <w:t>U2k,</w:t>
      </w:r>
      <w:r w:rsidR="00FB1370" w:rsidRPr="003C674E">
        <w:t xml:space="preserve"> </w:t>
      </w:r>
      <w:r w:rsidRPr="003C674E">
        <w:t>U3k</w:t>
      </w:r>
      <w:r w:rsidR="00FB1370" w:rsidRPr="003C674E">
        <w:t xml:space="preserve"> </w:t>
      </w:r>
      <w:r w:rsidRPr="003C674E">
        <w:t>and</w:t>
      </w:r>
      <w:r w:rsidR="00FB1370" w:rsidRPr="003C674E">
        <w:t xml:space="preserve"> </w:t>
      </w:r>
      <w:r w:rsidRPr="003C674E">
        <w:t>Uk4.</w:t>
      </w:r>
      <w:r w:rsidR="00FB1370" w:rsidRPr="003C674E">
        <w:t xml:space="preserve"> </w:t>
      </w:r>
      <w:r w:rsidR="0071031E" w:rsidRPr="003C674E">
        <w:t>The</w:t>
      </w:r>
      <w:r w:rsidR="00FB1370" w:rsidRPr="003C674E">
        <w:t xml:space="preserve"> </w:t>
      </w:r>
      <w:r w:rsidR="0071031E" w:rsidRPr="003C674E">
        <w:t>combined</w:t>
      </w:r>
      <w:r w:rsidR="00FB1370" w:rsidRPr="003C674E">
        <w:t xml:space="preserve"> </w:t>
      </w:r>
      <w:r w:rsidR="0071031E" w:rsidRPr="003C674E">
        <w:t>treatment</w:t>
      </w:r>
      <w:r w:rsidR="00FB1370" w:rsidRPr="003C674E">
        <w:t xml:space="preserve"> </w:t>
      </w:r>
      <w:r w:rsidR="0071031E" w:rsidRPr="003C674E">
        <w:t>of</w:t>
      </w:r>
      <w:r w:rsidR="00FB1370" w:rsidRPr="003C674E">
        <w:t xml:space="preserve"> </w:t>
      </w:r>
      <w:r w:rsidR="0071031E" w:rsidRPr="003C674E">
        <w:t>PHN</w:t>
      </w:r>
      <w:r w:rsidR="00FB1370" w:rsidRPr="003C674E">
        <w:t xml:space="preserve"> </w:t>
      </w:r>
      <w:r w:rsidR="0071031E" w:rsidRPr="003C674E">
        <w:t>and</w:t>
      </w:r>
      <w:r w:rsidR="00FB1370" w:rsidRPr="003C674E">
        <w:t xml:space="preserve"> </w:t>
      </w:r>
      <w:r w:rsidR="0071031E" w:rsidRPr="003C674E">
        <w:t>mild</w:t>
      </w:r>
      <w:r w:rsidR="00FB1370" w:rsidRPr="003C674E">
        <w:t xml:space="preserve"> </w:t>
      </w:r>
      <w:r w:rsidR="0071031E" w:rsidRPr="003C674E">
        <w:t>alkali</w:t>
      </w:r>
      <w:r w:rsidR="00FB1370" w:rsidRPr="003C674E">
        <w:t xml:space="preserve"> </w:t>
      </w:r>
      <w:r w:rsidR="0071031E" w:rsidRPr="003C674E">
        <w:t>(U3k)</w:t>
      </w:r>
      <w:r w:rsidR="00FB1370" w:rsidRPr="003C674E">
        <w:t xml:space="preserve"> </w:t>
      </w:r>
      <w:r w:rsidRPr="003C674E">
        <w:t>allowed</w:t>
      </w:r>
      <w:r w:rsidR="00FB1370" w:rsidRPr="003C674E">
        <w:t xml:space="preserve"> </w:t>
      </w:r>
      <w:r w:rsidRPr="003C674E">
        <w:t>the</w:t>
      </w:r>
      <w:r w:rsidR="00FB1370" w:rsidRPr="003C674E">
        <w:t xml:space="preserve"> </w:t>
      </w:r>
      <w:r w:rsidRPr="003C674E">
        <w:t>production</w:t>
      </w:r>
      <w:r w:rsidR="00FB1370" w:rsidRPr="003C674E">
        <w:t xml:space="preserve"> </w:t>
      </w:r>
      <w:r w:rsidRPr="003C674E">
        <w:t>of</w:t>
      </w:r>
      <w:r w:rsidR="00FB1370" w:rsidRPr="003C674E">
        <w:t xml:space="preserve"> </w:t>
      </w:r>
      <w:r w:rsidRPr="003C674E">
        <w:t>an</w:t>
      </w:r>
      <w:r w:rsidR="00FB1370" w:rsidRPr="003C674E">
        <w:t xml:space="preserve"> </w:t>
      </w:r>
      <w:r w:rsidRPr="003C674E">
        <w:t>unbleached</w:t>
      </w:r>
      <w:r w:rsidR="00FB1370" w:rsidRPr="003C674E">
        <w:t xml:space="preserve"> </w:t>
      </w:r>
      <w:r w:rsidRPr="003C674E">
        <w:t>pulp</w:t>
      </w:r>
      <w:r w:rsidR="00FB1370" w:rsidRPr="003C674E">
        <w:t xml:space="preserve"> </w:t>
      </w:r>
      <w:r w:rsidRPr="003C674E">
        <w:t>with</w:t>
      </w:r>
      <w:r w:rsidR="00FB1370" w:rsidRPr="003C674E">
        <w:t xml:space="preserve"> </w:t>
      </w:r>
      <w:r w:rsidRPr="003C674E">
        <w:t>considerable</w:t>
      </w:r>
      <w:r w:rsidR="00FB1370" w:rsidRPr="003C674E">
        <w:t xml:space="preserve"> </w:t>
      </w:r>
      <w:r w:rsidRPr="003C674E">
        <w:t>advantages</w:t>
      </w:r>
      <w:r w:rsidR="00FB1370" w:rsidRPr="003C674E">
        <w:t xml:space="preserve"> </w:t>
      </w:r>
      <w:r w:rsidRPr="003C674E">
        <w:t>over</w:t>
      </w:r>
      <w:r w:rsidR="00FB1370" w:rsidRPr="003C674E">
        <w:t xml:space="preserve"> </w:t>
      </w:r>
      <w:r w:rsidRPr="003C674E">
        <w:t>the</w:t>
      </w:r>
      <w:r w:rsidR="00FB1370" w:rsidRPr="003C674E">
        <w:t xml:space="preserve"> </w:t>
      </w:r>
      <w:r w:rsidRPr="003C674E">
        <w:t>U1</w:t>
      </w:r>
      <w:r w:rsidR="00FB1370" w:rsidRPr="003C674E">
        <w:t xml:space="preserve"> </w:t>
      </w:r>
      <w:r w:rsidRPr="003C674E">
        <w:t>control</w:t>
      </w:r>
      <w:r w:rsidR="00FB1370" w:rsidRPr="003C674E">
        <w:t xml:space="preserve"> </w:t>
      </w:r>
      <w:r w:rsidRPr="003C674E">
        <w:t>pulp</w:t>
      </w:r>
      <w:r w:rsidR="008D10B4" w:rsidRPr="003C674E">
        <w:t>.</w:t>
      </w:r>
      <w:r w:rsidR="00FB1370" w:rsidRPr="003C674E">
        <w:t xml:space="preserve"> </w:t>
      </w:r>
      <w:r w:rsidR="008D10B4" w:rsidRPr="003C674E">
        <w:t>S</w:t>
      </w:r>
      <w:r w:rsidRPr="003C674E">
        <w:t>pecifically,</w:t>
      </w:r>
      <w:r w:rsidR="00FB1370" w:rsidRPr="003C674E">
        <w:t xml:space="preserve"> </w:t>
      </w:r>
      <w:r w:rsidRPr="003C674E">
        <w:t>it</w:t>
      </w:r>
      <w:r w:rsidR="00FB1370" w:rsidRPr="003C674E">
        <w:t xml:space="preserve"> </w:t>
      </w:r>
      <w:r w:rsidRPr="003C674E">
        <w:t>exhibited</w:t>
      </w:r>
      <w:r w:rsidR="00FB1370" w:rsidRPr="003C674E">
        <w:t xml:space="preserve"> </w:t>
      </w:r>
      <w:r w:rsidRPr="003C674E">
        <w:t>lower</w:t>
      </w:r>
      <w:r w:rsidR="00FB1370" w:rsidRPr="003C674E">
        <w:t xml:space="preserve"> </w:t>
      </w:r>
      <w:r w:rsidRPr="003C674E">
        <w:t>K#</w:t>
      </w:r>
      <w:r w:rsidR="00FB1370" w:rsidRPr="003C674E">
        <w:t xml:space="preserve"> </w:t>
      </w:r>
      <w:r w:rsidR="00B74F8D" w:rsidRPr="003C674E">
        <w:t>(16%</w:t>
      </w:r>
      <w:r w:rsidR="00FB1370" w:rsidRPr="003C674E">
        <w:t xml:space="preserve"> </w:t>
      </w:r>
      <w:r w:rsidR="002571D7" w:rsidRPr="003C674E">
        <w:t>reduction</w:t>
      </w:r>
      <w:r w:rsidR="00B74F8D" w:rsidRPr="003C674E">
        <w:t>)</w:t>
      </w:r>
      <w:r w:rsidR="00FB1370" w:rsidRPr="003C674E">
        <w:t xml:space="preserve"> </w:t>
      </w:r>
      <w:r w:rsidR="0071031E" w:rsidRPr="003C674E">
        <w:t>and</w:t>
      </w:r>
      <w:r w:rsidR="00FB1370" w:rsidRPr="003C674E">
        <w:t xml:space="preserve"> </w:t>
      </w:r>
      <w:r w:rsidR="002571D7" w:rsidRPr="003C674E">
        <w:t>ClO</w:t>
      </w:r>
      <w:r w:rsidR="002571D7" w:rsidRPr="003C674E">
        <w:rPr>
          <w:vertAlign w:val="subscript"/>
        </w:rPr>
        <w:t>2</w:t>
      </w:r>
      <w:r w:rsidR="00FB1370" w:rsidRPr="003C674E">
        <w:t xml:space="preserve"> </w:t>
      </w:r>
      <w:r w:rsidR="0071031E" w:rsidRPr="003C674E">
        <w:t>charge</w:t>
      </w:r>
      <w:r w:rsidR="00FB1370" w:rsidRPr="003C674E">
        <w:t xml:space="preserve"> </w:t>
      </w:r>
      <w:r w:rsidR="002571D7" w:rsidRPr="003C674E">
        <w:t>(13%</w:t>
      </w:r>
      <w:r w:rsidR="00FB1370" w:rsidRPr="003C674E">
        <w:t xml:space="preserve"> </w:t>
      </w:r>
      <w:r w:rsidR="002571D7" w:rsidRPr="003C674E">
        <w:t>reduction),</w:t>
      </w:r>
      <w:r w:rsidR="00FB1370" w:rsidRPr="003C674E">
        <w:t xml:space="preserve"> </w:t>
      </w:r>
      <w:r w:rsidR="002571D7" w:rsidRPr="003C674E">
        <w:t>and</w:t>
      </w:r>
      <w:r w:rsidR="00FB1370" w:rsidRPr="003C674E">
        <w:t xml:space="preserve"> </w:t>
      </w:r>
      <w:r w:rsidRPr="003C674E">
        <w:t>higher</w:t>
      </w:r>
      <w:r w:rsidR="00FB1370" w:rsidRPr="003C674E">
        <w:t xml:space="preserve"> </w:t>
      </w:r>
      <w:r w:rsidRPr="003C674E">
        <w:t>reflectance</w:t>
      </w:r>
      <w:r w:rsidR="002571D7" w:rsidRPr="003C674E">
        <w:t>,</w:t>
      </w:r>
      <w:r w:rsidR="00FB1370" w:rsidRPr="003C674E">
        <w:t xml:space="preserve"> </w:t>
      </w:r>
      <w:r w:rsidRPr="003C674E">
        <w:t>bleachability</w:t>
      </w:r>
      <w:r w:rsidR="00FB1370" w:rsidRPr="003C674E">
        <w:t xml:space="preserve"> </w:t>
      </w:r>
      <w:r w:rsidRPr="003C674E">
        <w:t>and</w:t>
      </w:r>
      <w:r w:rsidR="00FB1370" w:rsidRPr="003C674E">
        <w:t xml:space="preserve"> </w:t>
      </w:r>
      <w:r w:rsidRPr="003C674E">
        <w:t>brightness</w:t>
      </w:r>
      <w:r w:rsidR="00FB1370" w:rsidRPr="003C674E">
        <w:t xml:space="preserve"> </w:t>
      </w:r>
      <w:r w:rsidRPr="003C674E">
        <w:lastRenderedPageBreak/>
        <w:t>stability,</w:t>
      </w:r>
      <w:r w:rsidR="00FB1370" w:rsidRPr="003C674E">
        <w:t xml:space="preserve"> </w:t>
      </w:r>
      <w:r w:rsidRPr="003C674E">
        <w:t>without</w:t>
      </w:r>
      <w:r w:rsidR="00FB1370" w:rsidRPr="003C674E">
        <w:t xml:space="preserve"> </w:t>
      </w:r>
      <w:r w:rsidRPr="003C674E">
        <w:t>substantially</w:t>
      </w:r>
      <w:r w:rsidR="00FB1370" w:rsidRPr="003C674E">
        <w:t xml:space="preserve"> </w:t>
      </w:r>
      <w:r w:rsidRPr="003C674E">
        <w:t>affecting</w:t>
      </w:r>
      <w:r w:rsidR="00FB1370" w:rsidRPr="003C674E">
        <w:t xml:space="preserve"> </w:t>
      </w:r>
      <w:r w:rsidRPr="003C674E">
        <w:t>the</w:t>
      </w:r>
      <w:r w:rsidR="00FB1370" w:rsidRPr="003C674E">
        <w:t xml:space="preserve"> </w:t>
      </w:r>
      <w:r w:rsidRPr="003C674E">
        <w:t>overall</w:t>
      </w:r>
      <w:r w:rsidR="00FB1370" w:rsidRPr="003C674E">
        <w:t xml:space="preserve"> </w:t>
      </w:r>
      <w:r w:rsidRPr="003C674E">
        <w:t>yield</w:t>
      </w:r>
      <w:r w:rsidR="00FB1370" w:rsidRPr="003C674E">
        <w:t xml:space="preserve"> </w:t>
      </w:r>
      <w:r w:rsidRPr="003C674E">
        <w:t>and</w:t>
      </w:r>
      <w:r w:rsidR="00FB1370" w:rsidRPr="003C674E">
        <w:t xml:space="preserve"> </w:t>
      </w:r>
      <w:r w:rsidRPr="003C674E">
        <w:t>final</w:t>
      </w:r>
      <w:r w:rsidR="00FB1370" w:rsidRPr="003C674E">
        <w:t xml:space="preserve"> </w:t>
      </w:r>
      <w:r w:rsidRPr="003C674E">
        <w:t>intrinsic</w:t>
      </w:r>
      <w:r w:rsidR="00FB1370" w:rsidRPr="003C674E">
        <w:t xml:space="preserve"> </w:t>
      </w:r>
      <w:r w:rsidRPr="003C674E">
        <w:t>viscosity.</w:t>
      </w:r>
      <w:r w:rsidR="00FB1370" w:rsidRPr="003C674E">
        <w:t xml:space="preserve"> </w:t>
      </w:r>
      <w:r w:rsidRPr="003C674E">
        <w:t>These</w:t>
      </w:r>
      <w:r w:rsidR="00FB1370" w:rsidRPr="003C674E">
        <w:t xml:space="preserve"> </w:t>
      </w:r>
      <w:r w:rsidRPr="003C674E">
        <w:t>biopulping</w:t>
      </w:r>
      <w:r w:rsidR="00FB1370" w:rsidRPr="003C674E">
        <w:t xml:space="preserve"> </w:t>
      </w:r>
      <w:r w:rsidRPr="003C674E">
        <w:t>results</w:t>
      </w:r>
      <w:r w:rsidR="00FB1370" w:rsidRPr="003C674E">
        <w:t xml:space="preserve"> </w:t>
      </w:r>
      <w:r w:rsidRPr="003C674E">
        <w:t>agree</w:t>
      </w:r>
      <w:r w:rsidR="00FB1370" w:rsidRPr="003C674E">
        <w:t xml:space="preserve"> </w:t>
      </w:r>
      <w:r w:rsidRPr="003C674E">
        <w:t>with</w:t>
      </w:r>
      <w:r w:rsidR="00FB1370" w:rsidRPr="003C674E">
        <w:t xml:space="preserve"> </w:t>
      </w:r>
      <w:r w:rsidRPr="003C674E">
        <w:t>previous</w:t>
      </w:r>
      <w:r w:rsidR="00FB1370" w:rsidRPr="003C674E">
        <w:t xml:space="preserve"> </w:t>
      </w:r>
      <w:r w:rsidRPr="003C674E">
        <w:t>studies,</w:t>
      </w:r>
      <w:r w:rsidR="00FB1370" w:rsidRPr="003C674E">
        <w:t xml:space="preserve"> </w:t>
      </w:r>
      <w:r w:rsidRPr="003C674E">
        <w:t>although</w:t>
      </w:r>
      <w:r w:rsidR="00FB1370" w:rsidRPr="003C674E">
        <w:t xml:space="preserve"> </w:t>
      </w:r>
      <w:r w:rsidRPr="003C674E">
        <w:t>none</w:t>
      </w:r>
      <w:r w:rsidR="00FB1370" w:rsidRPr="003C674E">
        <w:t xml:space="preserve"> </w:t>
      </w:r>
      <w:r w:rsidR="003F0994" w:rsidRPr="003C674E">
        <w:t>contains</w:t>
      </w:r>
      <w:r w:rsidR="00FB1370" w:rsidRPr="003C674E">
        <w:t xml:space="preserve"> </w:t>
      </w:r>
      <w:r w:rsidR="003F0994" w:rsidRPr="003C674E">
        <w:t>the</w:t>
      </w:r>
      <w:r w:rsidR="00FB1370" w:rsidRPr="003C674E">
        <w:t xml:space="preserve"> </w:t>
      </w:r>
      <w:r w:rsidR="003F0994" w:rsidRPr="003C674E">
        <w:t>same</w:t>
      </w:r>
      <w:r w:rsidR="00FB1370" w:rsidRPr="003C674E">
        <w:t xml:space="preserve"> </w:t>
      </w:r>
      <w:r w:rsidR="003F0994" w:rsidRPr="003C674E">
        <w:t>level</w:t>
      </w:r>
      <w:r w:rsidR="00FB1370" w:rsidRPr="003C674E">
        <w:t xml:space="preserve"> </w:t>
      </w:r>
      <w:r w:rsidR="003F0994" w:rsidRPr="003C674E">
        <w:t>of</w:t>
      </w:r>
      <w:r w:rsidR="00FB1370" w:rsidRPr="003C674E">
        <w:t xml:space="preserve"> </w:t>
      </w:r>
      <w:r w:rsidR="003F0994" w:rsidRPr="003C674E">
        <w:t>aggregated</w:t>
      </w:r>
      <w:r w:rsidR="00FB1370" w:rsidRPr="003C674E">
        <w:t xml:space="preserve"> </w:t>
      </w:r>
      <w:r w:rsidR="003F0994" w:rsidRPr="003C674E">
        <w:t>information</w:t>
      </w:r>
      <w:r w:rsidR="00FB1370" w:rsidRPr="003C674E">
        <w:t xml:space="preserve"> </w:t>
      </w:r>
      <w:r w:rsidR="003F0994" w:rsidRPr="003C674E">
        <w:t>as</w:t>
      </w:r>
      <w:r w:rsidR="00FB1370" w:rsidRPr="003C674E">
        <w:t xml:space="preserve"> </w:t>
      </w:r>
      <w:r w:rsidR="003F0994" w:rsidRPr="003C674E">
        <w:t>herein</w:t>
      </w:r>
      <w:r w:rsidR="00FB1370" w:rsidRPr="003C674E">
        <w:t xml:space="preserve"> </w:t>
      </w:r>
      <w:r w:rsidR="003F0994" w:rsidRPr="003C674E">
        <w:t>presented</w:t>
      </w:r>
      <w:r w:rsidRPr="003C674E">
        <w:t>.</w:t>
      </w:r>
      <w:r w:rsidR="00FB1370" w:rsidRPr="003C674E">
        <w:t xml:space="preserve"> </w:t>
      </w:r>
      <w:r w:rsidRPr="003C674E">
        <w:t>Lower</w:t>
      </w:r>
      <w:r w:rsidR="00FB1370" w:rsidRPr="003C674E">
        <w:t xml:space="preserve"> </w:t>
      </w:r>
      <w:r w:rsidRPr="003C674E">
        <w:t>K#,</w:t>
      </w:r>
      <w:r w:rsidR="00FB1370" w:rsidRPr="003C674E">
        <w:t xml:space="preserve"> </w:t>
      </w:r>
      <w:r w:rsidRPr="003C674E">
        <w:t>with</w:t>
      </w:r>
      <w:r w:rsidR="00FB1370" w:rsidRPr="003C674E">
        <w:t xml:space="preserve"> </w:t>
      </w:r>
      <w:r w:rsidRPr="003C674E">
        <w:t>no</w:t>
      </w:r>
      <w:r w:rsidR="00FB1370" w:rsidRPr="003C674E">
        <w:t xml:space="preserve"> </w:t>
      </w:r>
      <w:r w:rsidRPr="003C674E">
        <w:t>substantial</w:t>
      </w:r>
      <w:r w:rsidR="00FB1370" w:rsidRPr="003C674E">
        <w:t xml:space="preserve"> </w:t>
      </w:r>
      <w:r w:rsidRPr="003C674E">
        <w:t>difference</w:t>
      </w:r>
      <w:r w:rsidR="00FB1370" w:rsidRPr="003C674E">
        <w:t xml:space="preserve"> </w:t>
      </w:r>
      <w:r w:rsidRPr="003C674E">
        <w:t>in</w:t>
      </w:r>
      <w:r w:rsidR="00FB1370" w:rsidRPr="003C674E">
        <w:t xml:space="preserve"> </w:t>
      </w:r>
      <w:r w:rsidRPr="003C674E">
        <w:t>pulp</w:t>
      </w:r>
      <w:r w:rsidR="00FB1370" w:rsidRPr="003C674E">
        <w:t xml:space="preserve"> </w:t>
      </w:r>
      <w:r w:rsidRPr="003C674E">
        <w:t>yield,</w:t>
      </w:r>
      <w:r w:rsidR="00FB1370" w:rsidRPr="003C674E">
        <w:t xml:space="preserve"> </w:t>
      </w:r>
      <w:r w:rsidRPr="003C674E">
        <w:t>has</w:t>
      </w:r>
      <w:r w:rsidR="00FB1370" w:rsidRPr="003C674E">
        <w:t xml:space="preserve"> </w:t>
      </w:r>
      <w:r w:rsidRPr="003C674E">
        <w:t>also</w:t>
      </w:r>
      <w:r w:rsidR="00FB1370" w:rsidRPr="003C674E">
        <w:t xml:space="preserve"> </w:t>
      </w:r>
      <w:r w:rsidRPr="003C674E">
        <w:t>been</w:t>
      </w:r>
      <w:r w:rsidR="00FB1370" w:rsidRPr="003C674E">
        <w:t xml:space="preserve"> </w:t>
      </w:r>
      <w:r w:rsidRPr="003C674E">
        <w:t>reported</w:t>
      </w:r>
      <w:r w:rsidR="00FB1370" w:rsidRPr="003C674E">
        <w:t xml:space="preserve"> </w:t>
      </w:r>
      <w:r w:rsidRPr="003C674E">
        <w:t>in</w:t>
      </w:r>
      <w:r w:rsidR="00FB1370" w:rsidRPr="003C674E">
        <w:t xml:space="preserve"> </w:t>
      </w:r>
      <w:r w:rsidRPr="003C674E">
        <w:t>pulps</w:t>
      </w:r>
      <w:r w:rsidR="00FB1370" w:rsidRPr="003C674E">
        <w:t xml:space="preserve"> </w:t>
      </w:r>
      <w:r w:rsidRPr="003C674E">
        <w:t>derived</w:t>
      </w:r>
      <w:r w:rsidR="00FB1370" w:rsidRPr="003C674E">
        <w:t xml:space="preserve"> </w:t>
      </w:r>
      <w:r w:rsidRPr="003C674E">
        <w:t>from</w:t>
      </w:r>
      <w:r w:rsidR="00FB1370" w:rsidRPr="003C674E">
        <w:t xml:space="preserve"> </w:t>
      </w:r>
      <w:r w:rsidRPr="003C674E">
        <w:t>the</w:t>
      </w:r>
      <w:r w:rsidR="00FB1370" w:rsidRPr="003C674E">
        <w:t xml:space="preserve"> </w:t>
      </w:r>
      <w:r w:rsidRPr="003C674E">
        <w:t>hardwood</w:t>
      </w:r>
      <w:r w:rsidR="00FB1370" w:rsidRPr="003C674E">
        <w:t xml:space="preserve"> </w:t>
      </w:r>
      <w:r w:rsidRPr="003C674E">
        <w:rPr>
          <w:i/>
          <w:iCs/>
        </w:rPr>
        <w:t>Drimys</w:t>
      </w:r>
      <w:r w:rsidR="00FB1370" w:rsidRPr="003C674E">
        <w:t xml:space="preserve"> </w:t>
      </w:r>
      <w:proofErr w:type="spellStart"/>
      <w:r w:rsidRPr="003C674E">
        <w:rPr>
          <w:i/>
          <w:iCs/>
        </w:rPr>
        <w:t>winteri</w:t>
      </w:r>
      <w:proofErr w:type="spellEnd"/>
      <w:r w:rsidR="00FB1370" w:rsidRPr="003C674E">
        <w:t xml:space="preserve"> </w:t>
      </w:r>
      <w:r w:rsidRPr="003C674E">
        <w:t>JR</w:t>
      </w:r>
      <w:r w:rsidR="00FB1370" w:rsidRPr="003C674E">
        <w:t xml:space="preserve"> </w:t>
      </w:r>
      <w:r w:rsidRPr="003C674E">
        <w:t>Forst</w:t>
      </w:r>
      <w:r w:rsidR="00FB1370" w:rsidRPr="003C674E">
        <w:t xml:space="preserve"> </w:t>
      </w:r>
      <w:r w:rsidRPr="003C674E">
        <w:t>&amp;</w:t>
      </w:r>
      <w:r w:rsidR="00FB1370" w:rsidRPr="003C674E">
        <w:t xml:space="preserve"> </w:t>
      </w:r>
      <w:r w:rsidRPr="003C674E">
        <w:t>G</w:t>
      </w:r>
      <w:r w:rsidR="00FB1370" w:rsidRPr="003C674E">
        <w:t xml:space="preserve"> </w:t>
      </w:r>
      <w:r w:rsidRPr="003C674E">
        <w:t>Forster</w:t>
      </w:r>
      <w:r w:rsidR="00FB1370" w:rsidRPr="003C674E">
        <w:t xml:space="preserve"> </w:t>
      </w:r>
      <w:r w:rsidRPr="003C674E">
        <w:t>treated</w:t>
      </w:r>
      <w:r w:rsidR="00FB1370" w:rsidRPr="003C674E">
        <w:t xml:space="preserve"> </w:t>
      </w:r>
      <w:r w:rsidRPr="003C674E">
        <w:t>with</w:t>
      </w:r>
      <w:r w:rsidR="00FB1370" w:rsidRPr="003C674E">
        <w:t xml:space="preserve"> </w:t>
      </w:r>
      <w:r w:rsidRPr="003C674E">
        <w:rPr>
          <w:i/>
          <w:iCs/>
        </w:rPr>
        <w:t>G</w:t>
      </w:r>
      <w:r w:rsidR="00B95A7D" w:rsidRPr="003C674E">
        <w:t>.</w:t>
      </w:r>
      <w:r w:rsidR="00FB1370" w:rsidRPr="003C674E">
        <w:t xml:space="preserve"> </w:t>
      </w:r>
      <w:r w:rsidRPr="003C674E">
        <w:rPr>
          <w:i/>
          <w:iCs/>
        </w:rPr>
        <w:t>australe</w:t>
      </w:r>
      <w:r w:rsidR="00FB1370" w:rsidRPr="003C674E">
        <w:t xml:space="preserve"> </w:t>
      </w:r>
      <w:r w:rsidRPr="003C674E">
        <w:t>(Fr.)</w:t>
      </w:r>
      <w:r w:rsidR="00FB1370" w:rsidRPr="003C674E">
        <w:t xml:space="preserve"> </w:t>
      </w:r>
      <w:r w:rsidRPr="003C674E">
        <w:t>Pat.</w:t>
      </w:r>
      <w:r w:rsidR="00C330BD" w:rsidRPr="003C674E">
        <w:fldChar w:fldCharType="begin"/>
      </w:r>
      <w:r w:rsidR="0091752C">
        <w:instrText xml:space="preserve"> ADDIN EN.CITE &lt;EndNote&gt;&lt;Cite ExcludeYear="1"&gt;&lt;Author&gt;Franco&lt;/Author&gt;&lt;Year&gt;2006&lt;/Year&gt;&lt;RecNum&gt;2979&lt;/RecNum&gt;&lt;DisplayText&gt;&lt;style face="superscript"&gt;100&lt;/style&gt;&lt;/DisplayText&gt;&lt;record&gt;&lt;rec-number&gt;2979&lt;/rec-number&gt;&lt;foreign-keys&gt;&lt;key app="EN" db-id="fzvsfp22pfsxe4exwe8v22s29axwpat2wttf" timestamp="1669655380"&gt;2979&lt;/key&gt;&lt;/foreign-keys&gt;&lt;ref-type name="Journal Article"&gt;17&lt;/ref-type&gt;&lt;contributors&gt;&lt;authors&gt;&lt;author&gt;Franco, Heriberto&lt;/author&gt;&lt;author&gt;Freer, Juanita&lt;/author&gt;&lt;author&gt;Rodríguez, Jaime&lt;/author&gt;&lt;author&gt;Baeza, Jaime&lt;/author&gt;&lt;author&gt;Elissetche, Juan Pedro&lt;/author&gt;&lt;author&gt;Mendonça, Régis&lt;/author&gt;&lt;/authors&gt;&lt;/contributors&gt;&lt;titles&gt;&lt;title&gt;&lt;style face="normal" font="default" size="100%"&gt;Kraft pulping of &lt;/style&gt;&lt;style face="italic" font="default" size="100%"&gt;Drimys&lt;/style&gt;&lt;style face="normal" font="default" size="100%"&gt; &lt;/style&gt;&lt;style face="italic" font="default" size="100%"&gt;winteri&lt;/style&gt;&lt;style face="normal" font="default" size="100%"&gt; wood chips biotreated with &lt;/style&gt;&lt;style face="italic" font="default" size="100%"&gt;Ganoderma&lt;/style&gt;&lt;style face="normal" font="default" size="100%"&gt; &lt;/style&gt;&lt;style face="italic" font="default" size="100%"&gt;australe&lt;/style&gt;&lt;/title&gt;&lt;secondary-title&gt;Journal of Chemical Technology &amp;amp; Biotechnology&lt;/secondary-title&gt;&lt;/titles&gt;&lt;periodical&gt;&lt;full-title&gt;Journal of Chemical Technology &amp;amp; Biotechnology&lt;/full-title&gt;&lt;/periodical&gt;&lt;pages&gt;196-200&lt;/pages&gt;&lt;volume&gt;81&lt;/volume&gt;&lt;number&gt;2&lt;/number&gt;&lt;dates&gt;&lt;year&gt;2006&lt;/year&gt;&lt;/dates&gt;&lt;isbn&gt;0268-2575&lt;/isbn&gt;&lt;urls&gt;&lt;related-urls&gt;&lt;url&gt;https://onlinelibrary.wiley.com/doi/abs/10.1002/jctb.1383&lt;/url&gt;&lt;/related-urls&gt;&lt;/urls&gt;&lt;electronic-resource-num&gt;https://doi.org/10.1002/jctb.1383&lt;/electronic-resource-num&gt;&lt;/record&gt;&lt;/Cite&gt;&lt;/EndNote&gt;</w:instrText>
      </w:r>
      <w:r w:rsidR="00C330BD" w:rsidRPr="003C674E">
        <w:fldChar w:fldCharType="separate"/>
      </w:r>
      <w:r w:rsidR="0091752C" w:rsidRPr="0091752C">
        <w:rPr>
          <w:noProof/>
          <w:vertAlign w:val="superscript"/>
        </w:rPr>
        <w:t>100</w:t>
      </w:r>
      <w:r w:rsidR="00C330BD" w:rsidRPr="003C674E">
        <w:fldChar w:fldCharType="end"/>
      </w:r>
      <w:r w:rsidRPr="003C674E">
        <w:t>,</w:t>
      </w:r>
      <w:r w:rsidR="00FB1370" w:rsidRPr="003C674E">
        <w:t xml:space="preserve"> </w:t>
      </w:r>
      <w:r w:rsidRPr="003C674E">
        <w:t>and</w:t>
      </w:r>
      <w:r w:rsidR="00FB1370" w:rsidRPr="003C674E">
        <w:t xml:space="preserve"> </w:t>
      </w:r>
      <w:r w:rsidRPr="003C674E">
        <w:t>from</w:t>
      </w:r>
      <w:r w:rsidR="00FB1370" w:rsidRPr="003C674E">
        <w:t xml:space="preserve"> </w:t>
      </w:r>
      <w:r w:rsidR="003D013D" w:rsidRPr="003C674E">
        <w:t>ENT</w:t>
      </w:r>
      <w:r w:rsidR="00FB1370" w:rsidRPr="003C674E">
        <w:t xml:space="preserve"> </w:t>
      </w:r>
      <w:r w:rsidRPr="003C674E">
        <w:t>treated</w:t>
      </w:r>
      <w:r w:rsidR="00FB1370" w:rsidRPr="003C674E">
        <w:t xml:space="preserve"> </w:t>
      </w:r>
      <w:r w:rsidRPr="003C674E">
        <w:t>with</w:t>
      </w:r>
      <w:r w:rsidR="00FB1370" w:rsidRPr="003C674E">
        <w:t xml:space="preserve"> </w:t>
      </w:r>
      <w:r w:rsidR="003B0866" w:rsidRPr="003C674E">
        <w:t>CES</w:t>
      </w:r>
      <w:r w:rsidR="00C330BD" w:rsidRPr="003C674E">
        <w:fldChar w:fldCharType="begin"/>
      </w:r>
      <w:r w:rsidR="0091752C">
        <w:instrText xml:space="preserve"> ADDIN EN.CITE &lt;EndNote&gt;&lt;Cite ExcludeYear="1"&gt;&lt;Author&gt;Mardones&lt;/Author&gt;&lt;Year&gt;2006&lt;/Year&gt;&lt;RecNum&gt;3130&lt;/RecNum&gt;&lt;DisplayText&gt;&lt;style face="superscript"&gt;101&lt;/style&gt;&lt;/DisplayText&gt;&lt;record&gt;&lt;rec-number&gt;3130&lt;/rec-number&gt;&lt;foreign-keys&gt;&lt;key app="EN" db-id="fzvsfp22pfsxe4exwe8v22s29axwpat2wttf" timestamp="1680700306"&gt;3130&lt;/key&gt;&lt;/foreign-keys&gt;&lt;ref-type name="Journal Article"&gt;17&lt;/ref-type&gt;&lt;contributors&gt;&lt;authors&gt;&lt;author&gt;Mardones, Lorena&lt;/author&gt;&lt;author&gt;Gomide, José Livio&lt;/author&gt;&lt;author&gt;Freer, Juanita&lt;/author&gt;&lt;author&gt;Ferraz, André&lt;/author&gt;&lt;author&gt;Rodríguez, Jaime&lt;/author&gt;&lt;/authors&gt;&lt;/contributors&gt;&lt;titles&gt;&lt;title&gt;&lt;style face="normal" font="default" size="100%"&gt;Kraft pulping of &lt;/style&gt;&lt;style face="italic" font="default" size="100%"&gt;Eucalyptus&lt;/style&gt;&lt;style face="normal" font="default" size="100%"&gt; &lt;/style&gt;&lt;style face="italic" font="default" size="100%"&gt;nitens&lt;/style&gt;&lt;style face="normal" font="default" size="100%"&gt; wood chips biotreated by &lt;/style&gt;&lt;style face="italic" font="default" size="100%"&gt;Ceriporiopsis&lt;/style&gt;&lt;style face="normal" font="default" size="100%"&gt; &lt;/style&gt;&lt;style face="italic" font="default" size="100%"&gt;subvermispora&lt;/style&gt;&lt;/title&gt;&lt;secondary-title&gt;Journal of Chemical Technology &amp;amp; Biotechnology&lt;/secondary-title&gt;&lt;/titles&gt;&lt;periodical&gt;&lt;full-title&gt;Journal of Chemical Technology &amp;amp; Biotechnology&lt;/full-title&gt;&lt;/periodical&gt;&lt;pages&gt;608-613&lt;/pages&gt;&lt;volume&gt;81&lt;/volume&gt;&lt;number&gt;4&lt;/number&gt;&lt;dates&gt;&lt;year&gt;2006&lt;/year&gt;&lt;/dates&gt;&lt;isbn&gt;0268-2575&lt;/isbn&gt;&lt;urls&gt;&lt;related-urls&gt;&lt;url&gt;https://doi.org/10.1002/jctb.1438&lt;/url&gt;&lt;/related-urls&gt;&lt;/urls&gt;&lt;electronic-resource-num&gt;https://doi.org/10.1002/jctb.1438&lt;/electronic-resource-num&gt;&lt;/record&gt;&lt;/Cite&gt;&lt;/EndNote&gt;</w:instrText>
      </w:r>
      <w:r w:rsidR="00C330BD" w:rsidRPr="003C674E">
        <w:fldChar w:fldCharType="separate"/>
      </w:r>
      <w:r w:rsidR="0091752C" w:rsidRPr="0091752C">
        <w:rPr>
          <w:noProof/>
          <w:vertAlign w:val="superscript"/>
        </w:rPr>
        <w:t>101</w:t>
      </w:r>
      <w:r w:rsidR="00C330BD" w:rsidRPr="003C674E">
        <w:fldChar w:fldCharType="end"/>
      </w:r>
      <w:r w:rsidRPr="003C674E">
        <w:t>.</w:t>
      </w:r>
      <w:r w:rsidR="00FB1370" w:rsidRPr="003C674E">
        <w:t xml:space="preserve"> </w:t>
      </w:r>
      <w:r w:rsidRPr="003C674E">
        <w:t>Furthermore,</w:t>
      </w:r>
      <w:r w:rsidR="00FB1370" w:rsidRPr="003C674E">
        <w:t xml:space="preserve"> </w:t>
      </w:r>
      <w:r w:rsidRPr="003C674E">
        <w:t>higher</w:t>
      </w:r>
      <w:r w:rsidR="00FB1370" w:rsidRPr="003C674E">
        <w:t xml:space="preserve"> </w:t>
      </w:r>
      <w:r w:rsidRPr="003C674E">
        <w:t>unbleached</w:t>
      </w:r>
      <w:r w:rsidR="00FB1370" w:rsidRPr="003C674E">
        <w:t xml:space="preserve"> </w:t>
      </w:r>
      <w:r w:rsidRPr="003C674E">
        <w:t>pulp</w:t>
      </w:r>
      <w:r w:rsidR="00FB1370" w:rsidRPr="003C674E">
        <w:t xml:space="preserve"> </w:t>
      </w:r>
      <w:r w:rsidRPr="003C674E">
        <w:t>brightness</w:t>
      </w:r>
      <w:r w:rsidR="00FB1370" w:rsidRPr="003C674E">
        <w:t xml:space="preserve"> </w:t>
      </w:r>
      <w:r w:rsidRPr="003C674E">
        <w:t>and</w:t>
      </w:r>
      <w:r w:rsidR="00FB1370" w:rsidRPr="003C674E">
        <w:t xml:space="preserve"> </w:t>
      </w:r>
      <w:r w:rsidRPr="003C674E">
        <w:t>improved</w:t>
      </w:r>
      <w:r w:rsidR="00FB1370" w:rsidRPr="003C674E">
        <w:t xml:space="preserve"> </w:t>
      </w:r>
      <w:r w:rsidRPr="003C674E">
        <w:t>bleachability</w:t>
      </w:r>
      <w:r w:rsidR="00FB1370" w:rsidRPr="003C674E">
        <w:t xml:space="preserve"> </w:t>
      </w:r>
      <w:r w:rsidRPr="003C674E">
        <w:t>have</w:t>
      </w:r>
      <w:r w:rsidR="00FB1370" w:rsidRPr="003C674E">
        <w:t xml:space="preserve"> </w:t>
      </w:r>
      <w:r w:rsidRPr="003C674E">
        <w:t>been</w:t>
      </w:r>
      <w:r w:rsidR="00FB1370" w:rsidRPr="003C674E">
        <w:t xml:space="preserve"> </w:t>
      </w:r>
      <w:r w:rsidRPr="003C674E">
        <w:t>reported</w:t>
      </w:r>
      <w:r w:rsidR="00FB1370" w:rsidRPr="003C674E">
        <w:t xml:space="preserve"> </w:t>
      </w:r>
      <w:r w:rsidRPr="003C674E">
        <w:t>in</w:t>
      </w:r>
      <w:r w:rsidR="00FB1370" w:rsidRPr="003C674E">
        <w:t xml:space="preserve"> </w:t>
      </w:r>
      <w:r w:rsidRPr="003C674E">
        <w:rPr>
          <w:i/>
          <w:iCs/>
        </w:rPr>
        <w:t>Eucalyptus</w:t>
      </w:r>
      <w:r w:rsidR="00FB1370" w:rsidRPr="003C674E">
        <w:t xml:space="preserve"> </w:t>
      </w:r>
      <w:proofErr w:type="spellStart"/>
      <w:r w:rsidRPr="003C674E">
        <w:rPr>
          <w:i/>
          <w:iCs/>
        </w:rPr>
        <w:t>tereticornis</w:t>
      </w:r>
      <w:proofErr w:type="spellEnd"/>
      <w:r w:rsidR="00FB1370" w:rsidRPr="003C674E">
        <w:t xml:space="preserve"> </w:t>
      </w:r>
      <w:r w:rsidRPr="003C674E">
        <w:t>Sm.</w:t>
      </w:r>
      <w:r w:rsidR="00FB1370" w:rsidRPr="003C674E">
        <w:t xml:space="preserve"> </w:t>
      </w:r>
      <w:r w:rsidRPr="003C674E">
        <w:t>pulps</w:t>
      </w:r>
      <w:r w:rsidR="00FB1370" w:rsidRPr="003C674E">
        <w:t xml:space="preserve"> </w:t>
      </w:r>
      <w:r w:rsidRPr="003C674E">
        <w:t>treated</w:t>
      </w:r>
      <w:r w:rsidR="00FB1370" w:rsidRPr="003C674E">
        <w:t xml:space="preserve"> </w:t>
      </w:r>
      <w:r w:rsidRPr="003C674E">
        <w:t>with</w:t>
      </w:r>
      <w:r w:rsidR="00FB1370" w:rsidRPr="003C674E">
        <w:t xml:space="preserve"> </w:t>
      </w:r>
      <w:r w:rsidR="003B0866" w:rsidRPr="003C674E">
        <w:t>CES</w:t>
      </w:r>
      <w:r w:rsidR="00C330BD" w:rsidRPr="003C674E">
        <w:fldChar w:fldCharType="begin"/>
      </w:r>
      <w:r w:rsidR="0091752C">
        <w:instrText xml:space="preserve"> ADDIN EN.CITE &lt;EndNote&gt;&lt;Cite ExcludeYear="1"&gt;&lt;Author&gt;Bajpai&lt;/Author&gt;&lt;Year&gt;2001&lt;/Year&gt;&lt;RecNum&gt;2223&lt;/RecNum&gt;&lt;DisplayText&gt;&lt;style face="superscript"&gt;102&lt;/style&gt;&lt;/DisplayText&gt;&lt;record&gt;&lt;rec-number&gt;2223&lt;/rec-number&gt;&lt;foreign-keys&gt;&lt;key app="EN" db-id="fzvsfp22pfsxe4exwe8v22s29axwpat2wttf" timestamp="1551198812"&gt;2223&lt;/key&gt;&lt;/foreign-keys&gt;&lt;ref-type name="Journal Article"&gt;17&lt;/ref-type&gt;&lt;contributors&gt;&lt;authors&gt;&lt;author&gt;Bajpai, Pramod&lt;/author&gt;&lt;author&gt;Bajpai, Pratima&lt;/author&gt;&lt;author&gt;Akhtar, M.&lt;/author&gt;&lt;author&gt;Jauhari, M. B.&lt;/author&gt;&lt;/authors&gt;&lt;/contributors&gt;&lt;titles&gt;&lt;title&gt;Biokraft pulping of eucalyptus with selected lignin-degrading fungi&lt;/title&gt;&lt;secondary-title&gt;Journal of Pulp and Paper Science&lt;/secondary-title&gt;&lt;alt-title&gt;Journal of Pulp and Paper Science&lt;/alt-title&gt;&lt;/titles&gt;&lt;periodical&gt;&lt;full-title&gt;Journal of pulp and paper science&lt;/full-title&gt;&lt;/periodical&gt;&lt;alt-periodical&gt;&lt;full-title&gt;Journal of pulp and paper science&lt;/full-title&gt;&lt;/alt-periodical&gt;&lt;pages&gt;235-239&lt;/pages&gt;&lt;volume&gt;27&lt;/volume&gt;&lt;number&gt;7&lt;/number&gt;&lt;dates&gt;&lt;year&gt;2001&lt;/year&gt;&lt;/dates&gt;&lt;urls&gt;&lt;related-urls&gt;&lt;url&gt;https://www.scopus.com/inward/record.uri?eid=2-s2.0-0035393919&amp;amp;partnerID=40&amp;amp;md5=c86f24e2f5cf89753f2b29656f9f5f01&lt;/url&gt;&lt;/related-urls&gt;&lt;/urls&gt;&lt;/record&gt;&lt;/Cite&gt;&lt;/EndNote&gt;</w:instrText>
      </w:r>
      <w:r w:rsidR="00C330BD" w:rsidRPr="003C674E">
        <w:fldChar w:fldCharType="separate"/>
      </w:r>
      <w:r w:rsidR="0091752C" w:rsidRPr="0091752C">
        <w:rPr>
          <w:noProof/>
          <w:vertAlign w:val="superscript"/>
        </w:rPr>
        <w:t>102</w:t>
      </w:r>
      <w:r w:rsidR="00C330BD" w:rsidRPr="003C674E">
        <w:fldChar w:fldCharType="end"/>
      </w:r>
      <w:r w:rsidRPr="003C674E">
        <w:t>.</w:t>
      </w:r>
    </w:p>
    <w:p w14:paraId="6EE15645" w14:textId="4BA77CDC" w:rsidR="005917FF" w:rsidRPr="003C674E" w:rsidRDefault="005917FF" w:rsidP="00353CA5">
      <w:pPr>
        <w:pStyle w:val="TAMainText"/>
      </w:pPr>
      <w:r w:rsidRPr="003C674E">
        <w:t>Given</w:t>
      </w:r>
      <w:r w:rsidR="00FB1370" w:rsidRPr="003C674E">
        <w:t xml:space="preserve"> </w:t>
      </w:r>
      <w:r w:rsidRPr="003C674E">
        <w:t>that</w:t>
      </w:r>
      <w:r w:rsidR="00FB1370" w:rsidRPr="003C674E">
        <w:t xml:space="preserve"> </w:t>
      </w:r>
      <w:r w:rsidR="003D013D" w:rsidRPr="003C674E">
        <w:t>EGB</w:t>
      </w:r>
      <w:r w:rsidR="00FB1370" w:rsidRPr="003C674E">
        <w:t xml:space="preserve"> </w:t>
      </w:r>
      <w:r w:rsidRPr="003C674E">
        <w:t>is</w:t>
      </w:r>
      <w:r w:rsidR="00FB1370" w:rsidRPr="003C674E">
        <w:t xml:space="preserve"> </w:t>
      </w:r>
      <w:r w:rsidRPr="003C674E">
        <w:t>one</w:t>
      </w:r>
      <w:r w:rsidR="00FB1370" w:rsidRPr="003C674E">
        <w:t xml:space="preserve"> </w:t>
      </w:r>
      <w:r w:rsidRPr="003C674E">
        <w:t>of</w:t>
      </w:r>
      <w:r w:rsidR="00FB1370" w:rsidRPr="003C674E">
        <w:t xml:space="preserve"> </w:t>
      </w:r>
      <w:r w:rsidRPr="003C674E">
        <w:t>the</w:t>
      </w:r>
      <w:r w:rsidR="00FB1370" w:rsidRPr="003C674E">
        <w:t xml:space="preserve"> </w:t>
      </w:r>
      <w:r w:rsidRPr="003C674E">
        <w:t>most</w:t>
      </w:r>
      <w:r w:rsidR="00FB1370" w:rsidRPr="003C674E">
        <w:t xml:space="preserve"> </w:t>
      </w:r>
      <w:r w:rsidRPr="003C674E">
        <w:t>valued</w:t>
      </w:r>
      <w:r w:rsidR="00FB1370" w:rsidRPr="003C674E">
        <w:t xml:space="preserve"> </w:t>
      </w:r>
      <w:r w:rsidRPr="003C674E">
        <w:t>species</w:t>
      </w:r>
      <w:r w:rsidR="00FB1370" w:rsidRPr="003C674E">
        <w:t xml:space="preserve"> </w:t>
      </w:r>
      <w:r w:rsidRPr="003C674E">
        <w:t>for</w:t>
      </w:r>
      <w:r w:rsidR="00FB1370" w:rsidRPr="003C674E">
        <w:t xml:space="preserve"> </w:t>
      </w:r>
      <w:r w:rsidRPr="003C674E">
        <w:t>paper</w:t>
      </w:r>
      <w:r w:rsidR="00FB1370" w:rsidRPr="003C674E">
        <w:t xml:space="preserve"> </w:t>
      </w:r>
      <w:r w:rsidRPr="003C674E">
        <w:t>production</w:t>
      </w:r>
      <w:r w:rsidR="00FB1370" w:rsidRPr="003C674E">
        <w:t xml:space="preserve"> </w:t>
      </w:r>
      <w:r w:rsidRPr="003C674E">
        <w:t>and</w:t>
      </w:r>
      <w:r w:rsidR="00FB1370" w:rsidRPr="003C674E">
        <w:t xml:space="preserve"> </w:t>
      </w:r>
      <w:r w:rsidRPr="003C674E">
        <w:t>there</w:t>
      </w:r>
      <w:r w:rsidR="00FB1370" w:rsidRPr="003C674E">
        <w:t xml:space="preserve"> </w:t>
      </w:r>
      <w:r w:rsidRPr="003C674E">
        <w:t>is</w:t>
      </w:r>
      <w:r w:rsidR="00FB1370" w:rsidRPr="003C674E">
        <w:t xml:space="preserve"> </w:t>
      </w:r>
      <w:r w:rsidRPr="003C674E">
        <w:t>a</w:t>
      </w:r>
      <w:r w:rsidR="00FB1370" w:rsidRPr="003C674E">
        <w:t xml:space="preserve"> </w:t>
      </w:r>
      <w:r w:rsidRPr="003C674E">
        <w:t>high</w:t>
      </w:r>
      <w:r w:rsidR="00FB1370" w:rsidRPr="003C674E">
        <w:t xml:space="preserve"> </w:t>
      </w:r>
      <w:r w:rsidRPr="003C674E">
        <w:t>demand</w:t>
      </w:r>
      <w:r w:rsidR="00FB1370" w:rsidRPr="003C674E">
        <w:t xml:space="preserve"> </w:t>
      </w:r>
      <w:r w:rsidRPr="003C674E">
        <w:t>for</w:t>
      </w:r>
      <w:r w:rsidR="00FB1370" w:rsidRPr="003C674E">
        <w:t xml:space="preserve"> </w:t>
      </w:r>
      <w:r w:rsidRPr="003C674E">
        <w:t>its</w:t>
      </w:r>
      <w:r w:rsidR="00FB1370" w:rsidRPr="003C674E">
        <w:t xml:space="preserve"> </w:t>
      </w:r>
      <w:r w:rsidRPr="003C674E">
        <w:t>wood,</w:t>
      </w:r>
      <w:r w:rsidR="00FB1370" w:rsidRPr="003C674E">
        <w:t xml:space="preserve"> </w:t>
      </w:r>
      <w:r w:rsidRPr="003C674E">
        <w:t>it</w:t>
      </w:r>
      <w:r w:rsidR="00FB1370" w:rsidRPr="003C674E">
        <w:t xml:space="preserve"> </w:t>
      </w:r>
      <w:r w:rsidRPr="003C674E">
        <w:t>can</w:t>
      </w:r>
      <w:r w:rsidR="00FB1370" w:rsidRPr="003C674E">
        <w:t xml:space="preserve"> </w:t>
      </w:r>
      <w:r w:rsidRPr="003C674E">
        <w:t>be</w:t>
      </w:r>
      <w:r w:rsidR="00FB1370" w:rsidRPr="003C674E">
        <w:t xml:space="preserve"> </w:t>
      </w:r>
      <w:r w:rsidRPr="003C674E">
        <w:t>advantageous</w:t>
      </w:r>
      <w:r w:rsidR="00FB1370" w:rsidRPr="003C674E">
        <w:t xml:space="preserve"> </w:t>
      </w:r>
      <w:r w:rsidRPr="003C674E">
        <w:t>to</w:t>
      </w:r>
      <w:r w:rsidR="00FB1370" w:rsidRPr="003C674E">
        <w:t xml:space="preserve"> </w:t>
      </w:r>
      <w:r w:rsidRPr="003C674E">
        <w:t>diversify</w:t>
      </w:r>
      <w:r w:rsidR="00FB1370" w:rsidRPr="003C674E">
        <w:t xml:space="preserve"> </w:t>
      </w:r>
      <w:r w:rsidRPr="003C674E">
        <w:t>the</w:t>
      </w:r>
      <w:r w:rsidR="00FB1370" w:rsidRPr="003C674E">
        <w:t xml:space="preserve"> </w:t>
      </w:r>
      <w:r w:rsidRPr="003C674E">
        <w:t>feedstocks</w:t>
      </w:r>
      <w:r w:rsidR="00FB1370" w:rsidRPr="003C674E">
        <w:t xml:space="preserve"> </w:t>
      </w:r>
      <w:r w:rsidRPr="003C674E">
        <w:t>by</w:t>
      </w:r>
      <w:r w:rsidR="00FB1370" w:rsidRPr="003C674E">
        <w:t xml:space="preserve"> </w:t>
      </w:r>
      <w:r w:rsidRPr="003C674E">
        <w:t>producing</w:t>
      </w:r>
      <w:r w:rsidR="00FB1370" w:rsidRPr="003C674E">
        <w:t xml:space="preserve"> </w:t>
      </w:r>
      <w:r w:rsidRPr="003C674E">
        <w:t>mixed</w:t>
      </w:r>
      <w:r w:rsidR="00FB1370" w:rsidRPr="003C674E">
        <w:t xml:space="preserve"> </w:t>
      </w:r>
      <w:r w:rsidRPr="003C674E">
        <w:t>pulps</w:t>
      </w:r>
      <w:r w:rsidR="00FB1370" w:rsidRPr="003C674E">
        <w:t xml:space="preserve"> </w:t>
      </w:r>
      <w:r w:rsidRPr="003C674E">
        <w:t>integrating</w:t>
      </w:r>
      <w:r w:rsidR="00FB1370" w:rsidRPr="003C674E">
        <w:t xml:space="preserve"> </w:t>
      </w:r>
      <w:r w:rsidRPr="003C674E">
        <w:t>woods</w:t>
      </w:r>
      <w:r w:rsidR="00FB1370" w:rsidRPr="003C674E">
        <w:t xml:space="preserve"> </w:t>
      </w:r>
      <w:r w:rsidRPr="003C674E">
        <w:t>from</w:t>
      </w:r>
      <w:r w:rsidR="00FB1370" w:rsidRPr="003C674E">
        <w:t xml:space="preserve"> </w:t>
      </w:r>
      <w:r w:rsidRPr="003C674E">
        <w:t>other</w:t>
      </w:r>
      <w:r w:rsidR="00FB1370" w:rsidRPr="003C674E">
        <w:t xml:space="preserve"> </w:t>
      </w:r>
      <w:r w:rsidRPr="003C674E">
        <w:t>sources,</w:t>
      </w:r>
      <w:r w:rsidR="00FB1370" w:rsidRPr="003C674E">
        <w:t xml:space="preserve"> </w:t>
      </w:r>
      <w:r w:rsidRPr="003C674E">
        <w:t>such</w:t>
      </w:r>
      <w:r w:rsidR="00FB1370" w:rsidRPr="003C674E">
        <w:t xml:space="preserve"> </w:t>
      </w:r>
      <w:r w:rsidRPr="003C674E">
        <w:t>as</w:t>
      </w:r>
      <w:r w:rsidR="00FB1370" w:rsidRPr="003C674E">
        <w:t xml:space="preserve"> </w:t>
      </w:r>
      <w:r w:rsidR="003D013D" w:rsidRPr="003C674E">
        <w:t>EUG</w:t>
      </w:r>
      <w:r w:rsidRPr="003C674E">
        <w:t>.</w:t>
      </w:r>
      <w:r w:rsidR="00FB1370" w:rsidRPr="003C674E">
        <w:t xml:space="preserve"> </w:t>
      </w:r>
      <w:r w:rsidRPr="003C674E">
        <w:t>However,</w:t>
      </w:r>
      <w:r w:rsidR="00FB1370" w:rsidRPr="003C674E">
        <w:t xml:space="preserve"> </w:t>
      </w:r>
      <w:r w:rsidRPr="003C674E">
        <w:t>untreated</w:t>
      </w:r>
      <w:r w:rsidR="00FB1370" w:rsidRPr="003C674E">
        <w:t xml:space="preserve"> </w:t>
      </w:r>
      <w:r w:rsidR="003D013D" w:rsidRPr="003C674E">
        <w:t>EUG</w:t>
      </w:r>
      <w:r w:rsidR="00FB1370" w:rsidRPr="003C674E">
        <w:t xml:space="preserve"> </w:t>
      </w:r>
      <w:r w:rsidR="00A65DCD" w:rsidRPr="003C674E">
        <w:t>(U1)</w:t>
      </w:r>
      <w:r w:rsidR="00FB1370" w:rsidRPr="003C674E">
        <w:t xml:space="preserve"> </w:t>
      </w:r>
      <w:r w:rsidR="00A65DCD" w:rsidRPr="003C674E">
        <w:t>yields</w:t>
      </w:r>
      <w:r w:rsidR="00FB1370" w:rsidRPr="003C674E">
        <w:t xml:space="preserve"> </w:t>
      </w:r>
      <w:r w:rsidR="00A65DCD" w:rsidRPr="003C674E">
        <w:t>subpar</w:t>
      </w:r>
      <w:r w:rsidR="00FB1370" w:rsidRPr="003C674E">
        <w:t xml:space="preserve"> </w:t>
      </w:r>
      <w:r w:rsidR="00A65DCD" w:rsidRPr="003C674E">
        <w:t>pulps</w:t>
      </w:r>
      <w:r w:rsidR="00FB1370" w:rsidRPr="003C674E">
        <w:t xml:space="preserve"> </w:t>
      </w:r>
      <w:r w:rsidR="00A65DCD" w:rsidRPr="003C674E">
        <w:t>when</w:t>
      </w:r>
      <w:r w:rsidR="00FB1370" w:rsidRPr="003C674E">
        <w:t xml:space="preserve"> </w:t>
      </w:r>
      <w:r w:rsidR="00A65DCD" w:rsidRPr="003C674E">
        <w:t>compared</w:t>
      </w:r>
      <w:r w:rsidR="00FB1370" w:rsidRPr="003C674E">
        <w:t xml:space="preserve"> </w:t>
      </w:r>
      <w:r w:rsidR="00A65DCD" w:rsidRPr="003C674E">
        <w:t>with</w:t>
      </w:r>
      <w:r w:rsidR="00FB1370" w:rsidRPr="003C674E">
        <w:t xml:space="preserve"> </w:t>
      </w:r>
      <w:r w:rsidR="00A65DCD" w:rsidRPr="003C674E">
        <w:t>other</w:t>
      </w:r>
      <w:r w:rsidR="00FB1370" w:rsidRPr="003C674E">
        <w:t xml:space="preserve"> </w:t>
      </w:r>
      <w:r w:rsidR="00A65DCD" w:rsidRPr="003C674E">
        <w:t>untreated</w:t>
      </w:r>
      <w:r w:rsidR="00FB1370" w:rsidRPr="003C674E">
        <w:t xml:space="preserve"> </w:t>
      </w:r>
      <w:r w:rsidR="00A65DCD" w:rsidRPr="003C674E">
        <w:t>woods</w:t>
      </w:r>
      <w:r w:rsidR="00FB1370" w:rsidRPr="003C674E">
        <w:t xml:space="preserve"> </w:t>
      </w:r>
      <w:r w:rsidRPr="003C674E">
        <w:t>(</w:t>
      </w:r>
      <w:r w:rsidR="00A65DCD" w:rsidRPr="003C674E">
        <w:t>Table</w:t>
      </w:r>
      <w:r w:rsidR="00FB1370" w:rsidRPr="003C674E">
        <w:t xml:space="preserve"> </w:t>
      </w:r>
      <w:r w:rsidR="00A65DCD" w:rsidRPr="003C674E">
        <w:t>5</w:t>
      </w:r>
      <w:r w:rsidRPr="003C674E">
        <w:t>)</w:t>
      </w:r>
      <w:r w:rsidR="00A65DCD" w:rsidRPr="003C674E">
        <w:t>,</w:t>
      </w:r>
      <w:r w:rsidR="00FB1370" w:rsidRPr="003C674E">
        <w:t xml:space="preserve"> </w:t>
      </w:r>
      <w:r w:rsidR="00A65DCD" w:rsidRPr="003C674E">
        <w:t>with</w:t>
      </w:r>
      <w:r w:rsidR="00FB1370" w:rsidRPr="003C674E">
        <w:t xml:space="preserve"> </w:t>
      </w:r>
      <w:r w:rsidR="00A65DCD" w:rsidRPr="003C674E">
        <w:t>h</w:t>
      </w:r>
      <w:r w:rsidRPr="003C674E">
        <w:t>igher</w:t>
      </w:r>
      <w:r w:rsidR="00FB1370" w:rsidRPr="003C674E">
        <w:t xml:space="preserve"> </w:t>
      </w:r>
      <w:r w:rsidRPr="003C674E">
        <w:t>lignin</w:t>
      </w:r>
      <w:r w:rsidR="00FB1370" w:rsidRPr="003C674E">
        <w:t xml:space="preserve"> </w:t>
      </w:r>
      <w:r w:rsidRPr="003C674E">
        <w:t>content</w:t>
      </w:r>
      <w:r w:rsidR="00FB1370" w:rsidRPr="003C674E">
        <w:t xml:space="preserve"> </w:t>
      </w:r>
      <w:r w:rsidRPr="003C674E">
        <w:t>and</w:t>
      </w:r>
      <w:r w:rsidR="00FB1370" w:rsidRPr="003C674E">
        <w:t xml:space="preserve"> </w:t>
      </w:r>
      <w:r w:rsidRPr="003C674E">
        <w:t>lower</w:t>
      </w:r>
      <w:r w:rsidR="00FB1370" w:rsidRPr="003C674E">
        <w:t xml:space="preserve"> </w:t>
      </w:r>
      <w:r w:rsidRPr="003C674E">
        <w:t>syringyl/guaiacyl</w:t>
      </w:r>
      <w:r w:rsidR="00FB1370" w:rsidRPr="003C674E">
        <w:t xml:space="preserve"> </w:t>
      </w:r>
      <w:r w:rsidRPr="003C674E">
        <w:t>ratio</w:t>
      </w:r>
      <w:r w:rsidR="00FB1370" w:rsidRPr="003C674E">
        <w:t xml:space="preserve"> </w:t>
      </w:r>
      <w:r w:rsidR="00A65DCD" w:rsidRPr="003C674E">
        <w:t>being</w:t>
      </w:r>
      <w:r w:rsidR="00FB1370" w:rsidRPr="003C674E">
        <w:t xml:space="preserve"> </w:t>
      </w:r>
      <w:r w:rsidR="00A65DCD" w:rsidRPr="003C674E">
        <w:t>the</w:t>
      </w:r>
      <w:r w:rsidR="00FB1370" w:rsidRPr="003C674E">
        <w:t xml:space="preserve"> </w:t>
      </w:r>
      <w:r w:rsidR="00A65DCD" w:rsidRPr="003C674E">
        <w:t>presumed</w:t>
      </w:r>
      <w:r w:rsidR="00FB1370" w:rsidRPr="003C674E">
        <w:t xml:space="preserve"> </w:t>
      </w:r>
      <w:r w:rsidRPr="003C674E">
        <w:t>main</w:t>
      </w:r>
      <w:r w:rsidR="00FB1370" w:rsidRPr="003C674E">
        <w:t xml:space="preserve"> </w:t>
      </w:r>
      <w:r w:rsidRPr="003C674E">
        <w:t>reasons</w:t>
      </w:r>
      <w:r w:rsidR="00FB1370" w:rsidRPr="003C674E">
        <w:t xml:space="preserve"> </w:t>
      </w:r>
      <w:r w:rsidRPr="003C674E">
        <w:t>for</w:t>
      </w:r>
      <w:r w:rsidR="00FB1370" w:rsidRPr="003C674E">
        <w:t xml:space="preserve"> </w:t>
      </w:r>
      <w:r w:rsidR="00A65DCD" w:rsidRPr="003C674E">
        <w:t>its</w:t>
      </w:r>
      <w:r w:rsidR="00FB1370" w:rsidRPr="003C674E">
        <w:t xml:space="preserve"> </w:t>
      </w:r>
      <w:r w:rsidRPr="003C674E">
        <w:t>lower</w:t>
      </w:r>
      <w:r w:rsidR="00FB1370" w:rsidRPr="003C674E">
        <w:t xml:space="preserve"> </w:t>
      </w:r>
      <w:r w:rsidRPr="003C674E">
        <w:t>performance</w:t>
      </w:r>
      <w:r w:rsidR="00C330BD" w:rsidRPr="003C674E">
        <w:fldChar w:fldCharType="begin"/>
      </w:r>
      <w:r w:rsidR="0059048C" w:rsidRPr="003C674E">
        <w:instrText xml:space="preserve"> ADDIN EN.CITE &lt;EndNote&gt;&lt;Cite ExcludeYear="1"&gt;&lt;Author&gt;Santos&lt;/Author&gt;&lt;Year&gt;2011&lt;/Year&gt;&lt;RecNum&gt;2885&lt;/RecNum&gt;&lt;DisplayText&gt;&lt;style face="superscript"&gt;5&lt;/style&gt;&lt;/DisplayText&gt;&lt;record&gt;&lt;rec-number&gt;2885&lt;/rec-number&gt;&lt;foreign-keys&gt;&lt;key app="EN" db-id="fzvsfp22pfsxe4exwe8v22s29axwpat2wttf" timestamp="1647962085"&gt;2885&lt;/key&gt;&lt;/foreign-keys&gt;&lt;ref-type name="Journal Article"&gt;17&lt;/ref-type&gt;&lt;contributors&gt;&lt;authors&gt;&lt;author&gt;Santos, Ricardo B&lt;/author&gt;&lt;author&gt;Capanema, Ewellyn A&lt;/author&gt;&lt;author&gt;Balakshin, Mikhail Yu&lt;/author&gt;&lt;author&gt;Chang, Hou-Min&lt;/author&gt;&lt;author&gt;Jameel, Hasan&lt;/author&gt;&lt;/authors&gt;&lt;/contributors&gt;&lt;auth-address&gt;N Carolina State Univ, Dept Forest Biomat, Raleigh, NC 27695 USA&amp;#xD;Lignol Innovat Ltd, Unit 101, Burnaby, BC V5G 3L1, Canada&lt;/auth-address&gt;&lt;titles&gt;&lt;title&gt;Effect of hardwoods characteristics on kraft pulping process: Emphasis on lignin structure&lt;/title&gt;&lt;secondary-title&gt;BioResources&lt;/secondary-title&gt;&lt;alt-title&gt;Bioresources&lt;/alt-title&gt;&lt;/titles&gt;&lt;periodical&gt;&lt;full-title&gt;BioResources&lt;/full-title&gt;&lt;/periodical&gt;&lt;alt-periodical&gt;&lt;full-title&gt;BioResources&lt;/full-title&gt;&lt;/alt-periodical&gt;&lt;pages&gt;3623-3637&lt;/pages&gt;&lt;volume&gt;6&lt;/volume&gt;&lt;number&gt;4&lt;/number&gt;&lt;keywords&gt;&lt;keyword&gt;s/g ratio&lt;/keyword&gt;&lt;keyword&gt;c-13 nmr&lt;/keyword&gt;&lt;keyword&gt;chemical kinetics&lt;/keyword&gt;&lt;keyword&gt;reaction rate constant&lt;/keyword&gt;&lt;keyword&gt;activation energy&lt;/keyword&gt;&lt;keyword&gt;hardwood&lt;/keyword&gt;&lt;keyword&gt;kraft pulp&lt;/keyword&gt;&lt;keyword&gt;lignin&lt;/keyword&gt;&lt;keyword&gt;degree of condensation&lt;/keyword&gt;&lt;keyword&gt;morphology&lt;/keyword&gt;&lt;keyword&gt;wood&lt;/keyword&gt;&lt;keyword&gt;eucalyptus&lt;/keyword&gt;&lt;keyword&gt;delignification&lt;/keyword&gt;&lt;keyword&gt;syringyl&lt;/keyword&gt;&lt;/keywords&gt;&lt;dates&gt;&lt;year&gt;2011&lt;/year&gt;&lt;/dates&gt;&lt;isbn&gt;1930-2126&lt;/isbn&gt;&lt;accession-num&gt;WOS:000298119500002&lt;/accession-num&gt;&lt;urls&gt;&lt;/urls&gt;&lt;language&gt;English&lt;/language&gt;&lt;/record&gt;&lt;/Cite&gt;&lt;/EndNote&gt;</w:instrText>
      </w:r>
      <w:r w:rsidR="00C330BD" w:rsidRPr="003C674E">
        <w:fldChar w:fldCharType="separate"/>
      </w:r>
      <w:r w:rsidR="0059048C" w:rsidRPr="003C674E">
        <w:rPr>
          <w:noProof/>
          <w:vertAlign w:val="superscript"/>
        </w:rPr>
        <w:t>5</w:t>
      </w:r>
      <w:r w:rsidR="00C330BD" w:rsidRPr="003C674E">
        <w:fldChar w:fldCharType="end"/>
      </w:r>
      <w:r w:rsidRPr="003C674E">
        <w:t>.</w:t>
      </w:r>
      <w:r w:rsidR="00FB1370" w:rsidRPr="003C674E">
        <w:t xml:space="preserve"> </w:t>
      </w:r>
      <w:r w:rsidRPr="003C674E">
        <w:t>Therefore,</w:t>
      </w:r>
      <w:r w:rsidR="00FB1370" w:rsidRPr="003C674E">
        <w:t xml:space="preserve"> </w:t>
      </w:r>
      <w:r w:rsidRPr="003C674E">
        <w:t>when</w:t>
      </w:r>
      <w:r w:rsidR="00FB1370" w:rsidRPr="003C674E">
        <w:t xml:space="preserve"> </w:t>
      </w:r>
      <w:r w:rsidR="003D013D" w:rsidRPr="003C674E">
        <w:t>EGB</w:t>
      </w:r>
      <w:r w:rsidR="00FB1370" w:rsidRPr="003C674E">
        <w:t xml:space="preserve"> </w:t>
      </w:r>
      <w:r w:rsidRPr="003C674E">
        <w:t>is</w:t>
      </w:r>
      <w:r w:rsidR="00FB1370" w:rsidRPr="003C674E">
        <w:t xml:space="preserve"> </w:t>
      </w:r>
      <w:r w:rsidRPr="003C674E">
        <w:t>mixed</w:t>
      </w:r>
      <w:r w:rsidR="00FB1370" w:rsidRPr="003C674E">
        <w:t xml:space="preserve"> </w:t>
      </w:r>
      <w:r w:rsidRPr="003C674E">
        <w:t>with</w:t>
      </w:r>
      <w:r w:rsidR="00FB1370" w:rsidRPr="003C674E">
        <w:t xml:space="preserve"> </w:t>
      </w:r>
      <w:r w:rsidR="003D013D" w:rsidRPr="003C674E">
        <w:t>EUG</w:t>
      </w:r>
      <w:r w:rsidRPr="003C674E">
        <w:t>,</w:t>
      </w:r>
      <w:r w:rsidR="00FB1370" w:rsidRPr="003C674E">
        <w:t xml:space="preserve"> </w:t>
      </w:r>
      <w:r w:rsidRPr="003C674E">
        <w:t>the</w:t>
      </w:r>
      <w:r w:rsidR="00FB1370" w:rsidRPr="003C674E">
        <w:t xml:space="preserve"> </w:t>
      </w:r>
      <w:r w:rsidRPr="003C674E">
        <w:t>cooking</w:t>
      </w:r>
      <w:r w:rsidR="00FB1370" w:rsidRPr="003C674E">
        <w:t xml:space="preserve"> </w:t>
      </w:r>
      <w:r w:rsidRPr="003C674E">
        <w:t>conditions</w:t>
      </w:r>
      <w:r w:rsidR="00FB1370" w:rsidRPr="003C674E">
        <w:t xml:space="preserve"> </w:t>
      </w:r>
      <w:r w:rsidRPr="003C674E">
        <w:t>must</w:t>
      </w:r>
      <w:r w:rsidR="00FB1370" w:rsidRPr="003C674E">
        <w:t xml:space="preserve"> </w:t>
      </w:r>
      <w:r w:rsidRPr="003C674E">
        <w:t>be</w:t>
      </w:r>
      <w:r w:rsidR="00FB1370" w:rsidRPr="003C674E">
        <w:t xml:space="preserve"> </w:t>
      </w:r>
      <w:r w:rsidRPr="003C674E">
        <w:t>more</w:t>
      </w:r>
      <w:r w:rsidR="00FB1370" w:rsidRPr="003C674E">
        <w:t xml:space="preserve"> </w:t>
      </w:r>
      <w:r w:rsidRPr="003C674E">
        <w:t>aggressive</w:t>
      </w:r>
      <w:r w:rsidR="00FB1370" w:rsidRPr="003C674E">
        <w:t xml:space="preserve"> </w:t>
      </w:r>
      <w:r w:rsidRPr="003C674E">
        <w:t>to</w:t>
      </w:r>
      <w:r w:rsidR="00FB1370" w:rsidRPr="003C674E">
        <w:t xml:space="preserve"> </w:t>
      </w:r>
      <w:r w:rsidRPr="003C674E">
        <w:t>reach</w:t>
      </w:r>
      <w:r w:rsidR="00FB1370" w:rsidRPr="003C674E">
        <w:t xml:space="preserve"> </w:t>
      </w:r>
      <w:r w:rsidRPr="003C674E">
        <w:t>the</w:t>
      </w:r>
      <w:r w:rsidR="00FB1370" w:rsidRPr="003C674E">
        <w:t xml:space="preserve"> </w:t>
      </w:r>
      <w:r w:rsidRPr="003C674E">
        <w:t>same</w:t>
      </w:r>
      <w:r w:rsidR="00FB1370" w:rsidRPr="003C674E">
        <w:t xml:space="preserve"> </w:t>
      </w:r>
      <w:r w:rsidRPr="003C674E">
        <w:t>delignification</w:t>
      </w:r>
      <w:r w:rsidR="00FB1370" w:rsidRPr="003C674E">
        <w:t xml:space="preserve"> </w:t>
      </w:r>
      <w:r w:rsidRPr="003C674E">
        <w:t>degree,</w:t>
      </w:r>
      <w:r w:rsidR="00FB1370" w:rsidRPr="003C674E">
        <w:t xml:space="preserve"> </w:t>
      </w:r>
      <w:r w:rsidRPr="003C674E">
        <w:t>thus</w:t>
      </w:r>
      <w:r w:rsidR="00FB1370" w:rsidRPr="003C674E">
        <w:t xml:space="preserve"> </w:t>
      </w:r>
      <w:r w:rsidRPr="003C674E">
        <w:t>decreasing</w:t>
      </w:r>
      <w:r w:rsidR="00FB1370" w:rsidRPr="003C674E">
        <w:t xml:space="preserve"> </w:t>
      </w:r>
      <w:r w:rsidRPr="003C674E">
        <w:t>the</w:t>
      </w:r>
      <w:r w:rsidR="00FB1370" w:rsidRPr="003C674E">
        <w:t xml:space="preserve"> </w:t>
      </w:r>
      <w:r w:rsidRPr="003C674E">
        <w:t>yield,</w:t>
      </w:r>
      <w:r w:rsidR="00FB1370" w:rsidRPr="003C674E">
        <w:t xml:space="preserve"> </w:t>
      </w:r>
      <w:r w:rsidRPr="003C674E">
        <w:t>and</w:t>
      </w:r>
      <w:r w:rsidR="00FB1370" w:rsidRPr="003C674E">
        <w:t xml:space="preserve"> </w:t>
      </w:r>
      <w:r w:rsidRPr="003C674E">
        <w:t>increasing</w:t>
      </w:r>
      <w:r w:rsidR="00FB1370" w:rsidRPr="003C674E">
        <w:t xml:space="preserve"> </w:t>
      </w:r>
      <w:r w:rsidRPr="003C674E">
        <w:t>the</w:t>
      </w:r>
      <w:r w:rsidR="00FB1370" w:rsidRPr="003C674E">
        <w:t xml:space="preserve"> </w:t>
      </w:r>
      <w:r w:rsidRPr="003C674E">
        <w:t>consumption</w:t>
      </w:r>
      <w:r w:rsidR="00FB1370" w:rsidRPr="003C674E">
        <w:t xml:space="preserve"> </w:t>
      </w:r>
      <w:r w:rsidRPr="003C674E">
        <w:t>of</w:t>
      </w:r>
      <w:r w:rsidR="00FB1370" w:rsidRPr="003C674E">
        <w:t xml:space="preserve"> </w:t>
      </w:r>
      <w:r w:rsidRPr="003C674E">
        <w:t>the</w:t>
      </w:r>
      <w:r w:rsidR="00FB1370" w:rsidRPr="003C674E">
        <w:t xml:space="preserve"> </w:t>
      </w:r>
      <w:r w:rsidRPr="003C674E">
        <w:t>bleaching</w:t>
      </w:r>
      <w:r w:rsidR="00FB1370" w:rsidRPr="003C674E">
        <w:t xml:space="preserve"> </w:t>
      </w:r>
      <w:r w:rsidRPr="003C674E">
        <w:t>chemicals,</w:t>
      </w:r>
      <w:r w:rsidR="00FB1370" w:rsidRPr="003C674E">
        <w:t xml:space="preserve"> </w:t>
      </w:r>
      <w:r w:rsidRPr="003C674E">
        <w:t>in</w:t>
      </w:r>
      <w:r w:rsidR="00FB1370" w:rsidRPr="003C674E">
        <w:t xml:space="preserve"> </w:t>
      </w:r>
      <w:r w:rsidRPr="003C674E">
        <w:t>comparison</w:t>
      </w:r>
      <w:r w:rsidR="00FB1370" w:rsidRPr="003C674E">
        <w:t xml:space="preserve"> </w:t>
      </w:r>
      <w:r w:rsidR="008A43CF" w:rsidRPr="003C674E">
        <w:t>with</w:t>
      </w:r>
      <w:r w:rsidR="00FB1370" w:rsidRPr="003C674E">
        <w:t xml:space="preserve"> </w:t>
      </w:r>
      <w:r w:rsidRPr="003C674E">
        <w:t>pure</w:t>
      </w:r>
      <w:r w:rsidR="00FB1370" w:rsidRPr="003C674E">
        <w:t xml:space="preserve"> </w:t>
      </w:r>
      <w:r w:rsidR="003D013D" w:rsidRPr="003C674E">
        <w:t>EGB</w:t>
      </w:r>
      <w:r w:rsidR="00FB1370" w:rsidRPr="003C674E">
        <w:t xml:space="preserve"> </w:t>
      </w:r>
      <w:r w:rsidRPr="003C674E">
        <w:t>pulps.</w:t>
      </w:r>
      <w:r w:rsidR="00FB1370" w:rsidRPr="003C674E">
        <w:t xml:space="preserve"> </w:t>
      </w:r>
      <w:r w:rsidRPr="003C674E">
        <w:t>Three</w:t>
      </w:r>
      <w:r w:rsidR="00FB1370" w:rsidRPr="003C674E">
        <w:t xml:space="preserve"> </w:t>
      </w:r>
      <w:r w:rsidRPr="003C674E">
        <w:t>mixed</w:t>
      </w:r>
      <w:r w:rsidR="00FB1370" w:rsidRPr="003C674E">
        <w:t xml:space="preserve"> </w:t>
      </w:r>
      <w:r w:rsidRPr="003C674E">
        <w:t>pulps</w:t>
      </w:r>
      <w:r w:rsidR="00FB1370" w:rsidRPr="003C674E">
        <w:t xml:space="preserve"> </w:t>
      </w:r>
      <w:r w:rsidRPr="003C674E">
        <w:t>were</w:t>
      </w:r>
      <w:r w:rsidR="00FB1370" w:rsidRPr="003C674E">
        <w:t xml:space="preserve"> </w:t>
      </w:r>
      <w:r w:rsidRPr="003C674E">
        <w:t>produced</w:t>
      </w:r>
      <w:r w:rsidR="00FB1370" w:rsidRPr="003C674E">
        <w:t xml:space="preserve"> </w:t>
      </w:r>
      <w:r w:rsidRPr="003C674E">
        <w:t>(Table</w:t>
      </w:r>
      <w:r w:rsidR="00FB1370" w:rsidRPr="003C674E">
        <w:t xml:space="preserve"> </w:t>
      </w:r>
      <w:r w:rsidRPr="003C674E">
        <w:t>2),</w:t>
      </w:r>
      <w:r w:rsidR="00FB1370" w:rsidRPr="003C674E">
        <w:t xml:space="preserve"> </w:t>
      </w:r>
      <w:r w:rsidRPr="003C674E">
        <w:t>consisting</w:t>
      </w:r>
      <w:r w:rsidR="00FB1370" w:rsidRPr="003C674E">
        <w:t xml:space="preserve"> </w:t>
      </w:r>
      <w:r w:rsidRPr="003C674E">
        <w:t>of</w:t>
      </w:r>
      <w:r w:rsidR="00FB1370" w:rsidRPr="003C674E">
        <w:t xml:space="preserve"> </w:t>
      </w:r>
      <w:r w:rsidRPr="003C674E">
        <w:t>70</w:t>
      </w:r>
      <w:r w:rsidR="00B74F8D" w:rsidRPr="003C674E">
        <w:t>%</w:t>
      </w:r>
      <w:r w:rsidR="00FB1370" w:rsidRPr="003C674E">
        <w:t xml:space="preserve"> </w:t>
      </w:r>
      <w:r w:rsidRPr="003C674E">
        <w:t>untreated</w:t>
      </w:r>
      <w:r w:rsidR="00FB1370" w:rsidRPr="003C674E">
        <w:t xml:space="preserve"> </w:t>
      </w:r>
      <w:r w:rsidR="003D013D" w:rsidRPr="003C674E">
        <w:t>EGB</w:t>
      </w:r>
      <w:r w:rsidR="00FB1370" w:rsidRPr="003C674E">
        <w:t xml:space="preserve"> </w:t>
      </w:r>
      <w:r w:rsidRPr="003C674E">
        <w:t>(G0)</w:t>
      </w:r>
      <w:r w:rsidR="00FB1370" w:rsidRPr="003C674E">
        <w:t xml:space="preserve"> </w:t>
      </w:r>
      <w:r w:rsidRPr="003C674E">
        <w:t>woodchips,</w:t>
      </w:r>
      <w:r w:rsidR="00FB1370" w:rsidRPr="003C674E">
        <w:t xml:space="preserve"> </w:t>
      </w:r>
      <w:r w:rsidRPr="003C674E">
        <w:t>and</w:t>
      </w:r>
      <w:r w:rsidR="00FB1370" w:rsidRPr="003C674E">
        <w:t xml:space="preserve"> </w:t>
      </w:r>
      <w:r w:rsidRPr="003C674E">
        <w:t>30</w:t>
      </w:r>
      <w:r w:rsidR="00B74F8D" w:rsidRPr="003C674E">
        <w:t>%</w:t>
      </w:r>
      <w:r w:rsidR="00FB1370" w:rsidRPr="003C674E">
        <w:t xml:space="preserve"> </w:t>
      </w:r>
      <w:r w:rsidR="003D013D" w:rsidRPr="003C674E">
        <w:t>EUG</w:t>
      </w:r>
      <w:r w:rsidR="00FB1370" w:rsidRPr="003C674E">
        <w:t xml:space="preserve"> </w:t>
      </w:r>
      <w:r w:rsidRPr="003C674E">
        <w:t>woodchips</w:t>
      </w:r>
      <w:r w:rsidR="00FB1370" w:rsidRPr="003C674E">
        <w:t xml:space="preserve"> </w:t>
      </w:r>
      <w:r w:rsidRPr="003C674E">
        <w:t>pretreated</w:t>
      </w:r>
      <w:r w:rsidR="00FB1370" w:rsidRPr="003C674E">
        <w:t xml:space="preserve"> </w:t>
      </w:r>
      <w:r w:rsidRPr="003C674E">
        <w:t>with:</w:t>
      </w:r>
      <w:r w:rsidR="00FB1370" w:rsidRPr="003C674E">
        <w:t xml:space="preserve"> </w:t>
      </w:r>
      <w:r w:rsidR="005A312B" w:rsidRPr="003C674E">
        <w:t>TRA</w:t>
      </w:r>
      <w:r w:rsidR="00FB1370" w:rsidRPr="003C674E">
        <w:t xml:space="preserve"> </w:t>
      </w:r>
      <w:r w:rsidRPr="003C674E">
        <w:t>alone</w:t>
      </w:r>
      <w:r w:rsidR="00FB1370" w:rsidRPr="003C674E">
        <w:t xml:space="preserve"> </w:t>
      </w:r>
      <w:r w:rsidRPr="003C674E">
        <w:t>(U4,</w:t>
      </w:r>
      <w:r w:rsidR="00FB1370" w:rsidRPr="003C674E">
        <w:t xml:space="preserve"> </w:t>
      </w:r>
      <w:r w:rsidR="00D6758C" w:rsidRPr="003C674E">
        <w:t>Mix</w:t>
      </w:r>
      <w:r w:rsidR="00FB1370" w:rsidRPr="003C674E">
        <w:t xml:space="preserve"> </w:t>
      </w:r>
      <w:r w:rsidR="00D6758C" w:rsidRPr="003C674E">
        <w:t>A</w:t>
      </w:r>
      <w:r w:rsidRPr="003C674E">
        <w:t>)</w:t>
      </w:r>
      <w:r w:rsidR="00ED545F" w:rsidRPr="003C674E">
        <w:t>;</w:t>
      </w:r>
      <w:r w:rsidR="00FB1370" w:rsidRPr="003C674E">
        <w:t xml:space="preserve"> </w:t>
      </w:r>
      <w:r w:rsidR="005A312B" w:rsidRPr="003C674E">
        <w:t>TRA</w:t>
      </w:r>
      <w:r w:rsidR="00FB1370" w:rsidRPr="003C674E">
        <w:t xml:space="preserve"> </w:t>
      </w:r>
      <w:r w:rsidRPr="003C674E">
        <w:t>followed</w:t>
      </w:r>
      <w:r w:rsidR="00FB1370" w:rsidRPr="003C674E">
        <w:t xml:space="preserve"> </w:t>
      </w:r>
      <w:r w:rsidRPr="003C674E">
        <w:t>by</w:t>
      </w:r>
      <w:r w:rsidR="00FB1370" w:rsidRPr="003C674E">
        <w:t xml:space="preserve"> </w:t>
      </w:r>
      <w:r w:rsidRPr="003C674E">
        <w:t>the</w:t>
      </w:r>
      <w:r w:rsidR="00FB1370" w:rsidRPr="003C674E">
        <w:t xml:space="preserve"> </w:t>
      </w:r>
      <w:r w:rsidRPr="003C674E">
        <w:t>mild</w:t>
      </w:r>
      <w:r w:rsidR="00FB1370" w:rsidRPr="003C674E">
        <w:t xml:space="preserve"> </w:t>
      </w:r>
      <w:r w:rsidRPr="003C674E">
        <w:t>alkali</w:t>
      </w:r>
      <w:r w:rsidR="00FB1370" w:rsidRPr="003C674E">
        <w:t xml:space="preserve"> </w:t>
      </w:r>
      <w:r w:rsidRPr="003C674E">
        <w:t>pretreatment</w:t>
      </w:r>
      <w:r w:rsidR="00FB1370" w:rsidRPr="003C674E">
        <w:t xml:space="preserve"> </w:t>
      </w:r>
      <w:r w:rsidRPr="003C674E">
        <w:t>(U4k,</w:t>
      </w:r>
      <w:r w:rsidR="00FB1370" w:rsidRPr="003C674E">
        <w:t xml:space="preserve"> </w:t>
      </w:r>
      <w:r w:rsidR="00D6758C" w:rsidRPr="003C674E">
        <w:t>Mix</w:t>
      </w:r>
      <w:r w:rsidR="00FB1370" w:rsidRPr="003C674E">
        <w:t xml:space="preserve"> </w:t>
      </w:r>
      <w:r w:rsidR="00D6758C" w:rsidRPr="003C674E">
        <w:t>B</w:t>
      </w:r>
      <w:r w:rsidRPr="003C674E">
        <w:t>)</w:t>
      </w:r>
      <w:r w:rsidR="00ED545F" w:rsidRPr="003C674E">
        <w:t>;</w:t>
      </w:r>
      <w:r w:rsidR="00FB1370" w:rsidRPr="003C674E">
        <w:t xml:space="preserve"> </w:t>
      </w:r>
      <w:r w:rsidRPr="003C674E">
        <w:t>and</w:t>
      </w:r>
      <w:r w:rsidR="00FB1370" w:rsidRPr="003C674E">
        <w:t xml:space="preserve"> </w:t>
      </w:r>
      <w:r w:rsidRPr="003C674E">
        <w:t>mild</w:t>
      </w:r>
      <w:r w:rsidR="00FB1370" w:rsidRPr="003C674E">
        <w:t xml:space="preserve"> </w:t>
      </w:r>
      <w:r w:rsidRPr="003C674E">
        <w:t>alkali</w:t>
      </w:r>
      <w:r w:rsidR="00FB1370" w:rsidRPr="003C674E">
        <w:t xml:space="preserve"> </w:t>
      </w:r>
      <w:r w:rsidRPr="003C674E">
        <w:t>before</w:t>
      </w:r>
      <w:r w:rsidR="00FB1370" w:rsidRPr="003C674E">
        <w:t xml:space="preserve"> </w:t>
      </w:r>
      <w:r w:rsidR="005A312B" w:rsidRPr="003C674E">
        <w:t>TRA</w:t>
      </w:r>
      <w:r w:rsidR="00FB1370" w:rsidRPr="003C674E">
        <w:t xml:space="preserve"> </w:t>
      </w:r>
      <w:r w:rsidRPr="003C674E">
        <w:t>(Uk4,</w:t>
      </w:r>
      <w:r w:rsidR="00FB1370" w:rsidRPr="003C674E">
        <w:t xml:space="preserve"> </w:t>
      </w:r>
      <w:r w:rsidR="00D6758C" w:rsidRPr="003C674E">
        <w:t>Mix</w:t>
      </w:r>
      <w:r w:rsidR="00FB1370" w:rsidRPr="003C674E">
        <w:t xml:space="preserve"> </w:t>
      </w:r>
      <w:r w:rsidR="00D6758C" w:rsidRPr="003C674E">
        <w:t>C</w:t>
      </w:r>
      <w:r w:rsidRPr="003C674E">
        <w:t>).</w:t>
      </w:r>
      <w:r w:rsidR="00FB1370" w:rsidRPr="003C674E">
        <w:t xml:space="preserve"> </w:t>
      </w:r>
      <w:r w:rsidR="00ED545F" w:rsidRPr="003C674E">
        <w:t>As</w:t>
      </w:r>
      <w:r w:rsidR="00FB1370" w:rsidRPr="003C674E">
        <w:t xml:space="preserve"> </w:t>
      </w:r>
      <w:r w:rsidR="00ED545F" w:rsidRPr="003C674E">
        <w:t>expected,</w:t>
      </w:r>
      <w:r w:rsidR="00FB1370" w:rsidRPr="003C674E">
        <w:t xml:space="preserve"> </w:t>
      </w:r>
      <w:r w:rsidR="00ED545F" w:rsidRPr="003C674E">
        <w:t>t</w:t>
      </w:r>
      <w:r w:rsidRPr="003C674E">
        <w:t>he</w:t>
      </w:r>
      <w:r w:rsidR="00ED545F" w:rsidRPr="003C674E">
        <w:t>se</w:t>
      </w:r>
      <w:r w:rsidR="00FB1370" w:rsidRPr="003C674E">
        <w:t xml:space="preserve"> </w:t>
      </w:r>
      <w:r w:rsidRPr="003C674E">
        <w:t>pulps</w:t>
      </w:r>
      <w:r w:rsidR="00FB1370" w:rsidRPr="003C674E">
        <w:t xml:space="preserve"> </w:t>
      </w:r>
      <w:r w:rsidRPr="003C674E">
        <w:t>present</w:t>
      </w:r>
      <w:r w:rsidR="00FB1370" w:rsidRPr="003C674E">
        <w:t xml:space="preserve"> </w:t>
      </w:r>
      <w:r w:rsidRPr="003C674E">
        <w:t>a</w:t>
      </w:r>
      <w:r w:rsidR="00FB1370" w:rsidRPr="003C674E">
        <w:t xml:space="preserve"> </w:t>
      </w:r>
      <w:r w:rsidRPr="003C674E">
        <w:t>higher</w:t>
      </w:r>
      <w:r w:rsidR="00FB1370" w:rsidRPr="003C674E">
        <w:t xml:space="preserve"> </w:t>
      </w:r>
      <w:r w:rsidRPr="003C674E">
        <w:t>consumption</w:t>
      </w:r>
      <w:r w:rsidR="00FB1370" w:rsidRPr="003C674E">
        <w:t xml:space="preserve"> </w:t>
      </w:r>
      <w:r w:rsidRPr="003C674E">
        <w:t>of</w:t>
      </w:r>
      <w:r w:rsidR="00FB1370" w:rsidRPr="003C674E">
        <w:t xml:space="preserve"> </w:t>
      </w:r>
      <w:r w:rsidRPr="003C674E">
        <w:t>ClO</w:t>
      </w:r>
      <w:r w:rsidRPr="003C674E">
        <w:rPr>
          <w:vertAlign w:val="subscript"/>
        </w:rPr>
        <w:t>2</w:t>
      </w:r>
      <w:r w:rsidR="00FB1370" w:rsidRPr="003C674E">
        <w:t xml:space="preserve"> </w:t>
      </w:r>
      <w:r w:rsidRPr="003C674E">
        <w:t>to</w:t>
      </w:r>
      <w:r w:rsidR="00FB1370" w:rsidRPr="003C674E">
        <w:t xml:space="preserve"> </w:t>
      </w:r>
      <w:r w:rsidRPr="003C674E">
        <w:t>reach</w:t>
      </w:r>
      <w:r w:rsidR="00FB1370" w:rsidRPr="003C674E">
        <w:t xml:space="preserve"> </w:t>
      </w:r>
      <w:r w:rsidRPr="003C674E">
        <w:t>an</w:t>
      </w:r>
      <w:r w:rsidR="00FB1370" w:rsidRPr="003C674E">
        <w:t xml:space="preserve"> </w:t>
      </w:r>
      <w:r w:rsidRPr="003C674E">
        <w:t>ISO</w:t>
      </w:r>
      <w:r w:rsidR="00FB1370" w:rsidRPr="003C674E">
        <w:t xml:space="preserve"> </w:t>
      </w:r>
      <w:r w:rsidRPr="003C674E">
        <w:t>brightness</w:t>
      </w:r>
      <w:r w:rsidR="00FB1370" w:rsidRPr="003C674E">
        <w:t xml:space="preserve"> </w:t>
      </w:r>
      <w:r w:rsidRPr="003C674E">
        <w:t>of</w:t>
      </w:r>
      <w:r w:rsidR="00FB1370" w:rsidRPr="003C674E">
        <w:t xml:space="preserve"> </w:t>
      </w:r>
      <w:r w:rsidRPr="003C674E">
        <w:t>90</w:t>
      </w:r>
      <w:r w:rsidR="00B74F8D" w:rsidRPr="003C674E">
        <w:t>%</w:t>
      </w:r>
      <w:r w:rsidRPr="003C674E">
        <w:t>,</w:t>
      </w:r>
      <w:r w:rsidR="00FB1370" w:rsidRPr="003C674E">
        <w:t xml:space="preserve"> </w:t>
      </w:r>
      <w:r w:rsidRPr="003C674E">
        <w:t>caused</w:t>
      </w:r>
      <w:r w:rsidR="00FB1370" w:rsidRPr="003C674E">
        <w:t xml:space="preserve"> </w:t>
      </w:r>
      <w:r w:rsidRPr="003C674E">
        <w:t>by</w:t>
      </w:r>
      <w:r w:rsidR="00FB1370" w:rsidRPr="003C674E">
        <w:t xml:space="preserve"> </w:t>
      </w:r>
      <w:r w:rsidRPr="003C674E">
        <w:t>the</w:t>
      </w:r>
      <w:r w:rsidR="00FB1370" w:rsidRPr="003C674E">
        <w:t xml:space="preserve"> </w:t>
      </w:r>
      <w:r w:rsidRPr="003C674E">
        <w:t>higher</w:t>
      </w:r>
      <w:r w:rsidR="00FB1370" w:rsidRPr="003C674E">
        <w:t xml:space="preserve"> </w:t>
      </w:r>
      <w:r w:rsidRPr="003C674E">
        <w:t>K#</w:t>
      </w:r>
      <w:r w:rsidR="00FB1370" w:rsidRPr="003C674E">
        <w:t xml:space="preserve"> </w:t>
      </w:r>
      <w:r w:rsidRPr="003C674E">
        <w:t>of</w:t>
      </w:r>
      <w:r w:rsidR="00FB1370" w:rsidRPr="003C674E">
        <w:t xml:space="preserve"> </w:t>
      </w:r>
      <w:r w:rsidRPr="003C674E">
        <w:t>the</w:t>
      </w:r>
      <w:r w:rsidR="00FB1370" w:rsidRPr="003C674E">
        <w:t xml:space="preserve"> </w:t>
      </w:r>
      <w:r w:rsidRPr="003C674E">
        <w:t>unbleached</w:t>
      </w:r>
      <w:r w:rsidR="00FB1370" w:rsidRPr="003C674E">
        <w:t xml:space="preserve"> </w:t>
      </w:r>
      <w:r w:rsidRPr="003C674E">
        <w:t>pulp,</w:t>
      </w:r>
      <w:r w:rsidR="00FB1370" w:rsidRPr="003C674E">
        <w:t xml:space="preserve"> </w:t>
      </w:r>
      <w:r w:rsidRPr="003C674E">
        <w:t>compared</w:t>
      </w:r>
      <w:r w:rsidR="00FB1370" w:rsidRPr="003C674E">
        <w:t xml:space="preserve"> </w:t>
      </w:r>
      <w:r w:rsidRPr="003C674E">
        <w:t>to</w:t>
      </w:r>
      <w:r w:rsidR="00FB1370" w:rsidRPr="003C674E">
        <w:t xml:space="preserve"> </w:t>
      </w:r>
      <w:r w:rsidR="00ED545F" w:rsidRPr="003C674E">
        <w:t>pure</w:t>
      </w:r>
      <w:r w:rsidR="00FB1370" w:rsidRPr="003C674E">
        <w:t xml:space="preserve"> </w:t>
      </w:r>
      <w:r w:rsidRPr="003C674E">
        <w:t>G0</w:t>
      </w:r>
      <w:r w:rsidR="00FB1370" w:rsidRPr="003C674E">
        <w:t xml:space="preserve"> </w:t>
      </w:r>
      <w:r w:rsidRPr="003C674E">
        <w:t>(Table</w:t>
      </w:r>
      <w:r w:rsidR="00FB1370" w:rsidRPr="003C674E">
        <w:t xml:space="preserve"> </w:t>
      </w:r>
      <w:r w:rsidRPr="003C674E">
        <w:t>5).</w:t>
      </w:r>
      <w:r w:rsidR="00FB1370" w:rsidRPr="003C674E">
        <w:t xml:space="preserve"> </w:t>
      </w:r>
      <w:r w:rsidRPr="003C674E">
        <w:t>However,</w:t>
      </w:r>
      <w:r w:rsidR="00FB1370" w:rsidRPr="003C674E">
        <w:t xml:space="preserve"> </w:t>
      </w:r>
      <w:r w:rsidR="00ED545F" w:rsidRPr="003C674E">
        <w:t>when</w:t>
      </w:r>
      <w:r w:rsidR="00FB1370" w:rsidRPr="003C674E">
        <w:t xml:space="preserve"> </w:t>
      </w:r>
      <w:r w:rsidRPr="003C674E">
        <w:t>performing</w:t>
      </w:r>
      <w:r w:rsidR="00FB1370" w:rsidRPr="003C674E">
        <w:t xml:space="preserve"> </w:t>
      </w:r>
      <w:r w:rsidRPr="003C674E">
        <w:t>the</w:t>
      </w:r>
      <w:r w:rsidR="00FB1370" w:rsidRPr="003C674E">
        <w:t xml:space="preserve"> </w:t>
      </w:r>
      <w:r w:rsidRPr="003C674E">
        <w:t>calculation</w:t>
      </w:r>
      <w:r w:rsidR="00FB1370" w:rsidRPr="003C674E">
        <w:t xml:space="preserve"> </w:t>
      </w:r>
      <w:r w:rsidRPr="003C674E">
        <w:t>of</w:t>
      </w:r>
      <w:r w:rsidR="00FB1370" w:rsidRPr="003C674E">
        <w:t xml:space="preserve"> </w:t>
      </w:r>
      <w:r w:rsidRPr="003C674E">
        <w:t>K#</w:t>
      </w:r>
      <w:r w:rsidR="00FB1370" w:rsidRPr="003C674E">
        <w:t xml:space="preserve"> </w:t>
      </w:r>
      <w:r w:rsidR="000547BE" w:rsidRPr="003C674E">
        <w:t>weigh</w:t>
      </w:r>
      <w:r w:rsidR="00ED545F" w:rsidRPr="003C674E">
        <w:t>ing</w:t>
      </w:r>
      <w:r w:rsidR="00FB1370" w:rsidRPr="003C674E">
        <w:t xml:space="preserve"> </w:t>
      </w:r>
      <w:r w:rsidR="00ED545F" w:rsidRPr="003C674E">
        <w:t>in</w:t>
      </w:r>
      <w:r w:rsidR="00FB1370" w:rsidRPr="003C674E">
        <w:t xml:space="preserve"> </w:t>
      </w:r>
      <w:r w:rsidR="00ED545F" w:rsidRPr="003C674E">
        <w:t>the</w:t>
      </w:r>
      <w:r w:rsidR="00FB1370" w:rsidRPr="003C674E">
        <w:t xml:space="preserve"> </w:t>
      </w:r>
      <w:r w:rsidRPr="003C674E">
        <w:t>mass</w:t>
      </w:r>
      <w:r w:rsidR="00FB1370" w:rsidRPr="003C674E">
        <w:t xml:space="preserve"> </w:t>
      </w:r>
      <w:r w:rsidRPr="003C674E">
        <w:t>percentage</w:t>
      </w:r>
      <w:r w:rsidR="00ED545F" w:rsidRPr="003C674E">
        <w:t>s</w:t>
      </w:r>
      <w:r w:rsidR="00FB1370" w:rsidRPr="003C674E">
        <w:t xml:space="preserve"> </w:t>
      </w:r>
      <w:r w:rsidRPr="003C674E">
        <w:t>of</w:t>
      </w:r>
      <w:r w:rsidR="00FB1370" w:rsidRPr="003C674E">
        <w:t xml:space="preserve"> </w:t>
      </w:r>
      <w:r w:rsidRPr="003C674E">
        <w:t>untreated</w:t>
      </w:r>
      <w:r w:rsidR="00FB1370" w:rsidRPr="003C674E">
        <w:t xml:space="preserve"> </w:t>
      </w:r>
      <w:r w:rsidR="003D013D" w:rsidRPr="003C674E">
        <w:t>EGB</w:t>
      </w:r>
      <w:r w:rsidR="00FB1370" w:rsidRPr="003C674E">
        <w:t xml:space="preserve"> </w:t>
      </w:r>
      <w:r w:rsidRPr="003C674E">
        <w:t>(G0)</w:t>
      </w:r>
      <w:r w:rsidR="00FB1370" w:rsidRPr="003C674E">
        <w:t xml:space="preserve"> </w:t>
      </w:r>
      <w:r w:rsidRPr="003C674E">
        <w:t>and</w:t>
      </w:r>
      <w:r w:rsidR="00FB1370" w:rsidRPr="003C674E">
        <w:t xml:space="preserve"> </w:t>
      </w:r>
      <w:r w:rsidR="003D013D" w:rsidRPr="003C674E">
        <w:t>EUG</w:t>
      </w:r>
      <w:r w:rsidR="00FB1370" w:rsidRPr="003C674E">
        <w:t xml:space="preserve"> </w:t>
      </w:r>
      <w:r w:rsidRPr="003C674E">
        <w:t>(U1)</w:t>
      </w:r>
      <w:r w:rsidR="00ED545F" w:rsidRPr="003C674E">
        <w:t>,</w:t>
      </w:r>
      <w:r w:rsidR="00FB1370" w:rsidRPr="003C674E">
        <w:t xml:space="preserve"> </w:t>
      </w:r>
      <w:r w:rsidR="00ED545F" w:rsidRPr="003C674E">
        <w:t>the</w:t>
      </w:r>
      <w:r w:rsidR="00FB1370" w:rsidRPr="003C674E">
        <w:t xml:space="preserve"> </w:t>
      </w:r>
      <w:r w:rsidR="00ED545F" w:rsidRPr="003C674E">
        <w:t>theoretical</w:t>
      </w:r>
      <w:r w:rsidR="00FB1370" w:rsidRPr="003C674E">
        <w:t xml:space="preserve"> </w:t>
      </w:r>
      <w:r w:rsidR="00ED545F" w:rsidRPr="003C674E">
        <w:t>K#</w:t>
      </w:r>
      <w:r w:rsidR="00FB1370" w:rsidRPr="003C674E">
        <w:t xml:space="preserve"> </w:t>
      </w:r>
      <w:r w:rsidR="00ED545F" w:rsidRPr="003C674E">
        <w:t>is</w:t>
      </w:r>
      <w:r w:rsidR="00FB1370" w:rsidRPr="003C674E">
        <w:t xml:space="preserve"> </w:t>
      </w:r>
      <w:r w:rsidRPr="003C674E">
        <w:t>16.3</w:t>
      </w:r>
      <w:r w:rsidR="00FB1370" w:rsidRPr="003C674E">
        <w:t xml:space="preserve"> </w:t>
      </w:r>
      <w:r w:rsidRPr="003C674E">
        <w:t>(</w:t>
      </w:r>
      <w:r w:rsidR="00ED545F" w:rsidRPr="003C674E">
        <w:t>70%</w:t>
      </w:r>
      <w:r w:rsidRPr="003C674E">
        <w:t>×14.8+</w:t>
      </w:r>
      <w:r w:rsidR="00ED545F" w:rsidRPr="003C674E">
        <w:t>30%</w:t>
      </w:r>
      <w:r w:rsidRPr="003C674E">
        <w:t>×19.7).</w:t>
      </w:r>
      <w:r w:rsidR="00FB1370" w:rsidRPr="003C674E">
        <w:t xml:space="preserve"> </w:t>
      </w:r>
      <w:r w:rsidR="00D6758C" w:rsidRPr="003C674E">
        <w:t>Mix</w:t>
      </w:r>
      <w:r w:rsidR="00FB1370" w:rsidRPr="003C674E">
        <w:t xml:space="preserve"> </w:t>
      </w:r>
      <w:r w:rsidR="00D6758C" w:rsidRPr="003C674E">
        <w:t>A</w:t>
      </w:r>
      <w:r w:rsidR="00FB1370" w:rsidRPr="003C674E">
        <w:t xml:space="preserve"> </w:t>
      </w:r>
      <w:r w:rsidR="00ED545F" w:rsidRPr="003C674E">
        <w:t>had</w:t>
      </w:r>
      <w:r w:rsidR="00FB1370" w:rsidRPr="003C674E">
        <w:t xml:space="preserve"> </w:t>
      </w:r>
      <w:r w:rsidR="00ED545F" w:rsidRPr="003C674E">
        <w:t>a</w:t>
      </w:r>
      <w:r w:rsidR="00FB1370" w:rsidRPr="003C674E">
        <w:t xml:space="preserve"> </w:t>
      </w:r>
      <w:r w:rsidR="00ED545F" w:rsidRPr="003C674E">
        <w:t>K#</w:t>
      </w:r>
      <w:r w:rsidR="00FB1370" w:rsidRPr="003C674E">
        <w:t xml:space="preserve"> </w:t>
      </w:r>
      <w:proofErr w:type="gramStart"/>
      <w:r w:rsidR="00ED545F" w:rsidRPr="003C674E">
        <w:t>similar</w:t>
      </w:r>
      <w:r w:rsidR="00FB1370" w:rsidRPr="003C674E">
        <w:t xml:space="preserve"> </w:t>
      </w:r>
      <w:r w:rsidR="00ED545F" w:rsidRPr="003C674E">
        <w:t>to</w:t>
      </w:r>
      <w:proofErr w:type="gramEnd"/>
      <w:r w:rsidR="00FB1370" w:rsidRPr="003C674E">
        <w:t xml:space="preserve"> </w:t>
      </w:r>
      <w:r w:rsidR="00ED545F" w:rsidRPr="003C674E">
        <w:t>the</w:t>
      </w:r>
      <w:r w:rsidR="00FB1370" w:rsidRPr="003C674E">
        <w:t xml:space="preserve"> </w:t>
      </w:r>
      <w:r w:rsidR="00ED545F" w:rsidRPr="003C674E">
        <w:t>theoretical</w:t>
      </w:r>
      <w:r w:rsidR="00FB1370" w:rsidRPr="003C674E">
        <w:t xml:space="preserve"> </w:t>
      </w:r>
      <w:r w:rsidR="00ED545F" w:rsidRPr="003C674E">
        <w:t>value,</w:t>
      </w:r>
      <w:r w:rsidR="00FB1370" w:rsidRPr="003C674E">
        <w:t xml:space="preserve"> </w:t>
      </w:r>
      <w:r w:rsidRPr="003C674E">
        <w:t>but</w:t>
      </w:r>
      <w:r w:rsidR="00FB1370" w:rsidRPr="003C674E">
        <w:t xml:space="preserve"> </w:t>
      </w:r>
      <w:r w:rsidR="00501424" w:rsidRPr="003C674E">
        <w:t>lower</w:t>
      </w:r>
      <w:r w:rsidR="00FB1370" w:rsidRPr="003C674E">
        <w:t xml:space="preserve"> </w:t>
      </w:r>
      <w:r w:rsidRPr="003C674E">
        <w:t>K#</w:t>
      </w:r>
      <w:r w:rsidR="00501424" w:rsidRPr="003C674E">
        <w:t>s</w:t>
      </w:r>
      <w:r w:rsidR="00FB1370" w:rsidRPr="003C674E">
        <w:t xml:space="preserve"> </w:t>
      </w:r>
      <w:r w:rsidRPr="003C674E">
        <w:t>were</w:t>
      </w:r>
      <w:r w:rsidR="00FB1370" w:rsidRPr="003C674E">
        <w:t xml:space="preserve"> </w:t>
      </w:r>
      <w:r w:rsidRPr="003C674E">
        <w:t>measured</w:t>
      </w:r>
      <w:r w:rsidR="00FB1370" w:rsidRPr="003C674E">
        <w:t xml:space="preserve"> </w:t>
      </w:r>
      <w:r w:rsidRPr="003C674E">
        <w:t>for</w:t>
      </w:r>
      <w:r w:rsidR="00FB1370" w:rsidRPr="003C674E">
        <w:t xml:space="preserve"> </w:t>
      </w:r>
      <w:r w:rsidRPr="003C674E">
        <w:t>both</w:t>
      </w:r>
      <w:r w:rsidR="00FB1370" w:rsidRPr="003C674E">
        <w:t xml:space="preserve"> </w:t>
      </w:r>
      <w:r w:rsidR="00D6758C" w:rsidRPr="003C674E">
        <w:t>Mix</w:t>
      </w:r>
      <w:r w:rsidR="00FB1370" w:rsidRPr="003C674E">
        <w:t xml:space="preserve"> </w:t>
      </w:r>
      <w:r w:rsidR="00D6758C" w:rsidRPr="003C674E">
        <w:t>B</w:t>
      </w:r>
      <w:r w:rsidR="00FB1370" w:rsidRPr="003C674E">
        <w:t xml:space="preserve"> </w:t>
      </w:r>
      <w:r w:rsidRPr="003C674E">
        <w:t>(15.4</w:t>
      </w:r>
      <w:r w:rsidR="00501424" w:rsidRPr="003C674E">
        <w:t>;</w:t>
      </w:r>
      <w:r w:rsidR="00FB1370" w:rsidRPr="003C674E">
        <w:t xml:space="preserve"> </w:t>
      </w:r>
      <w:r w:rsidR="00501424" w:rsidRPr="003C674E">
        <w:t>-6%</w:t>
      </w:r>
      <w:r w:rsidRPr="003C674E">
        <w:t>)</w:t>
      </w:r>
      <w:r w:rsidR="00FB1370" w:rsidRPr="003C674E">
        <w:t xml:space="preserve"> </w:t>
      </w:r>
      <w:r w:rsidRPr="003C674E">
        <w:t>and</w:t>
      </w:r>
      <w:r w:rsidR="00FB1370" w:rsidRPr="003C674E">
        <w:t xml:space="preserve"> </w:t>
      </w:r>
      <w:r w:rsidR="00D6758C" w:rsidRPr="003C674E">
        <w:t>Mix</w:t>
      </w:r>
      <w:r w:rsidR="00FB1370" w:rsidRPr="003C674E">
        <w:t xml:space="preserve"> </w:t>
      </w:r>
      <w:r w:rsidR="00D6758C" w:rsidRPr="003C674E">
        <w:t>C</w:t>
      </w:r>
      <w:r w:rsidR="00FB1370" w:rsidRPr="003C674E">
        <w:t xml:space="preserve"> </w:t>
      </w:r>
      <w:r w:rsidRPr="003C674E">
        <w:t>(15.6</w:t>
      </w:r>
      <w:r w:rsidR="00501424" w:rsidRPr="003C674E">
        <w:t>;</w:t>
      </w:r>
      <w:r w:rsidR="00FB1370" w:rsidRPr="003C674E">
        <w:t xml:space="preserve"> </w:t>
      </w:r>
      <w:r w:rsidR="00501424" w:rsidRPr="003C674E">
        <w:t>-4%</w:t>
      </w:r>
      <w:r w:rsidRPr="003C674E">
        <w:t>).</w:t>
      </w:r>
      <w:r w:rsidR="00FB1370" w:rsidRPr="003C674E">
        <w:t xml:space="preserve"> </w:t>
      </w:r>
      <w:r w:rsidRPr="003C674E">
        <w:t>Additionally,</w:t>
      </w:r>
      <w:r w:rsidR="00FB1370" w:rsidRPr="003C674E">
        <w:t xml:space="preserve"> </w:t>
      </w:r>
      <w:r w:rsidR="00D6758C" w:rsidRPr="003C674E">
        <w:t>Mix</w:t>
      </w:r>
      <w:r w:rsidR="00FB1370" w:rsidRPr="003C674E">
        <w:t xml:space="preserve"> </w:t>
      </w:r>
      <w:r w:rsidR="00D6758C" w:rsidRPr="003C674E">
        <w:t>B</w:t>
      </w:r>
      <w:r w:rsidR="00FB1370" w:rsidRPr="003C674E">
        <w:t xml:space="preserve"> </w:t>
      </w:r>
      <w:r w:rsidR="00353CA5" w:rsidRPr="003C674E">
        <w:t>required</w:t>
      </w:r>
      <w:r w:rsidR="00FB1370" w:rsidRPr="003C674E">
        <w:t xml:space="preserve"> </w:t>
      </w:r>
      <w:r w:rsidR="00353CA5" w:rsidRPr="003C674E">
        <w:t>a</w:t>
      </w:r>
      <w:r w:rsidR="00FB1370" w:rsidRPr="003C674E">
        <w:t xml:space="preserve"> </w:t>
      </w:r>
      <w:r w:rsidR="00353CA5" w:rsidRPr="003C674E">
        <w:lastRenderedPageBreak/>
        <w:t>slightly</w:t>
      </w:r>
      <w:r w:rsidR="00FB1370" w:rsidRPr="003C674E">
        <w:t xml:space="preserve"> </w:t>
      </w:r>
      <w:r w:rsidR="00353CA5" w:rsidRPr="003C674E">
        <w:t>lower</w:t>
      </w:r>
      <w:r w:rsidR="00FB1370" w:rsidRPr="003C674E">
        <w:t xml:space="preserve"> </w:t>
      </w:r>
      <w:r w:rsidR="00353CA5" w:rsidRPr="003C674E">
        <w:t>ClO</w:t>
      </w:r>
      <w:r w:rsidR="00353CA5" w:rsidRPr="003C674E">
        <w:rPr>
          <w:vertAlign w:val="subscript"/>
        </w:rPr>
        <w:t>2</w:t>
      </w:r>
      <w:r w:rsidR="00FB1370" w:rsidRPr="003C674E">
        <w:t xml:space="preserve"> </w:t>
      </w:r>
      <w:r w:rsidR="00353CA5" w:rsidRPr="003C674E">
        <w:t>charge,</w:t>
      </w:r>
      <w:r w:rsidR="00FB1370" w:rsidRPr="003C674E">
        <w:t xml:space="preserve"> </w:t>
      </w:r>
      <w:r w:rsidR="00353CA5" w:rsidRPr="003C674E">
        <w:t>and</w:t>
      </w:r>
      <w:r w:rsidR="00FB1370" w:rsidRPr="003C674E">
        <w:t xml:space="preserve"> </w:t>
      </w:r>
      <w:r w:rsidRPr="003C674E">
        <w:t>had</w:t>
      </w:r>
      <w:r w:rsidR="00FB1370" w:rsidRPr="003C674E">
        <w:t xml:space="preserve"> </w:t>
      </w:r>
      <w:r w:rsidRPr="003C674E">
        <w:t>an</w:t>
      </w:r>
      <w:r w:rsidR="00FB1370" w:rsidRPr="003C674E">
        <w:t xml:space="preserve"> </w:t>
      </w:r>
      <w:r w:rsidRPr="003C674E">
        <w:t>overall</w:t>
      </w:r>
      <w:r w:rsidR="00FB1370" w:rsidRPr="003C674E">
        <w:t xml:space="preserve"> </w:t>
      </w:r>
      <w:r w:rsidRPr="003C674E">
        <w:t>yield</w:t>
      </w:r>
      <w:r w:rsidR="00FB1370" w:rsidRPr="003C674E">
        <w:t xml:space="preserve"> </w:t>
      </w:r>
      <w:r w:rsidRPr="003C674E">
        <w:t>and</w:t>
      </w:r>
      <w:r w:rsidR="00FB1370" w:rsidRPr="003C674E">
        <w:t xml:space="preserve"> </w:t>
      </w:r>
      <w:r w:rsidRPr="003C674E">
        <w:t>initial</w:t>
      </w:r>
      <w:r w:rsidR="00FB1370" w:rsidRPr="003C674E">
        <w:t xml:space="preserve"> </w:t>
      </w:r>
      <w:r w:rsidRPr="003C674E">
        <w:t>intrinsic</w:t>
      </w:r>
      <w:r w:rsidR="00FB1370" w:rsidRPr="003C674E">
        <w:t xml:space="preserve"> </w:t>
      </w:r>
      <w:r w:rsidRPr="003C674E">
        <w:t>viscosity</w:t>
      </w:r>
      <w:r w:rsidR="00FB1370" w:rsidRPr="003C674E">
        <w:t xml:space="preserve"> </w:t>
      </w:r>
      <w:r w:rsidRPr="003C674E">
        <w:t>comparable</w:t>
      </w:r>
      <w:r w:rsidR="00FB1370" w:rsidRPr="003C674E">
        <w:t xml:space="preserve"> </w:t>
      </w:r>
      <w:r w:rsidRPr="003C674E">
        <w:t>to</w:t>
      </w:r>
      <w:r w:rsidR="00FB1370" w:rsidRPr="003C674E">
        <w:t xml:space="preserve"> </w:t>
      </w:r>
      <w:r w:rsidRPr="003C674E">
        <w:t>those</w:t>
      </w:r>
      <w:r w:rsidR="00FB1370" w:rsidRPr="003C674E">
        <w:t xml:space="preserve"> </w:t>
      </w:r>
      <w:r w:rsidRPr="003C674E">
        <w:t>of</w:t>
      </w:r>
      <w:r w:rsidR="00FB1370" w:rsidRPr="003C674E">
        <w:t xml:space="preserve"> </w:t>
      </w:r>
      <w:r w:rsidRPr="003C674E">
        <w:t>the</w:t>
      </w:r>
      <w:r w:rsidR="00FB1370" w:rsidRPr="003C674E">
        <w:t xml:space="preserve"> </w:t>
      </w:r>
      <w:r w:rsidRPr="003C674E">
        <w:t>G0</w:t>
      </w:r>
      <w:r w:rsidR="00FB1370" w:rsidRPr="003C674E">
        <w:t xml:space="preserve"> </w:t>
      </w:r>
      <w:r w:rsidRPr="003C674E">
        <w:t>control</w:t>
      </w:r>
      <w:r w:rsidR="00FB1370" w:rsidRPr="003C674E">
        <w:t xml:space="preserve"> </w:t>
      </w:r>
      <w:r w:rsidRPr="003C674E">
        <w:t>pulp.</w:t>
      </w:r>
      <w:r w:rsidR="00FB1370" w:rsidRPr="003C674E">
        <w:t xml:space="preserve"> </w:t>
      </w:r>
      <w:r w:rsidRPr="003C674E">
        <w:t>Therefore,</w:t>
      </w:r>
      <w:r w:rsidR="00FB1370" w:rsidRPr="003C674E">
        <w:t xml:space="preserve"> </w:t>
      </w:r>
      <w:r w:rsidRPr="003C674E">
        <w:t>a</w:t>
      </w:r>
      <w:r w:rsidR="00FB1370" w:rsidRPr="003C674E">
        <w:t xml:space="preserve"> </w:t>
      </w:r>
      <w:r w:rsidRPr="003C674E">
        <w:t>combined</w:t>
      </w:r>
      <w:r w:rsidR="00FB1370" w:rsidRPr="003C674E">
        <w:t xml:space="preserve"> </w:t>
      </w:r>
      <w:r w:rsidR="00353CA5" w:rsidRPr="003C674E">
        <w:t>WRF</w:t>
      </w:r>
      <w:r w:rsidR="00FB1370" w:rsidRPr="003C674E">
        <w:t xml:space="preserve"> </w:t>
      </w:r>
      <w:r w:rsidR="00353CA5" w:rsidRPr="003C674E">
        <w:t>and</w:t>
      </w:r>
      <w:r w:rsidR="00FB1370" w:rsidRPr="003C674E">
        <w:t xml:space="preserve"> </w:t>
      </w:r>
      <w:r w:rsidR="00353CA5" w:rsidRPr="003C674E">
        <w:t>mild</w:t>
      </w:r>
      <w:r w:rsidR="00FB1370" w:rsidRPr="003C674E">
        <w:t xml:space="preserve"> </w:t>
      </w:r>
      <w:r w:rsidR="00353CA5" w:rsidRPr="003C674E">
        <w:t>alkali</w:t>
      </w:r>
      <w:r w:rsidR="00FB1370" w:rsidRPr="003C674E">
        <w:t xml:space="preserve"> </w:t>
      </w:r>
      <w:r w:rsidR="00353CA5" w:rsidRPr="003C674E">
        <w:t>pretreatment</w:t>
      </w:r>
      <w:r w:rsidR="00FB1370" w:rsidRPr="003C674E">
        <w:t xml:space="preserve"> </w:t>
      </w:r>
      <w:r w:rsidRPr="003C674E">
        <w:t>of</w:t>
      </w:r>
      <w:r w:rsidR="00FB1370" w:rsidRPr="003C674E">
        <w:t xml:space="preserve"> </w:t>
      </w:r>
      <w:r w:rsidR="003D013D" w:rsidRPr="003C674E">
        <w:t>EUG</w:t>
      </w:r>
      <w:r w:rsidR="00353CA5" w:rsidRPr="003C674E">
        <w:t>,</w:t>
      </w:r>
      <w:r w:rsidR="00FB1370" w:rsidRPr="003C674E">
        <w:t xml:space="preserve"> </w:t>
      </w:r>
      <w:r w:rsidR="00353CA5" w:rsidRPr="003C674E">
        <w:t>followed</w:t>
      </w:r>
      <w:r w:rsidR="00FB1370" w:rsidRPr="003C674E">
        <w:t xml:space="preserve"> </w:t>
      </w:r>
      <w:r w:rsidR="00353CA5" w:rsidRPr="003C674E">
        <w:t>by</w:t>
      </w:r>
      <w:r w:rsidR="00FB1370" w:rsidRPr="003C674E">
        <w:t xml:space="preserve"> </w:t>
      </w:r>
      <w:r w:rsidRPr="003C674E">
        <w:t>kraft</w:t>
      </w:r>
      <w:r w:rsidR="00FB1370" w:rsidRPr="003C674E">
        <w:t xml:space="preserve"> </w:t>
      </w:r>
      <w:r w:rsidR="00353CA5" w:rsidRPr="003C674E">
        <w:t>pulping</w:t>
      </w:r>
      <w:r w:rsidR="00FB1370" w:rsidRPr="003C674E">
        <w:t xml:space="preserve"> </w:t>
      </w:r>
      <w:r w:rsidRPr="003C674E">
        <w:t>mix</w:t>
      </w:r>
      <w:r w:rsidR="00353CA5" w:rsidRPr="003C674E">
        <w:t>ed</w:t>
      </w:r>
      <w:r w:rsidR="00FB1370" w:rsidRPr="003C674E">
        <w:t xml:space="preserve"> </w:t>
      </w:r>
      <w:r w:rsidR="00353CA5" w:rsidRPr="003C674E">
        <w:t>with</w:t>
      </w:r>
      <w:r w:rsidR="00FB1370" w:rsidRPr="003C674E">
        <w:t xml:space="preserve"> </w:t>
      </w:r>
      <w:r w:rsidR="00353CA5" w:rsidRPr="003C674E">
        <w:t>untreated</w:t>
      </w:r>
      <w:r w:rsidR="00FB1370" w:rsidRPr="003C674E">
        <w:t xml:space="preserve"> </w:t>
      </w:r>
      <w:r w:rsidR="003D013D" w:rsidRPr="003C674E">
        <w:t>EGB</w:t>
      </w:r>
      <w:r w:rsidRPr="003C674E">
        <w:t>,</w:t>
      </w:r>
      <w:r w:rsidR="00FB1370" w:rsidRPr="003C674E">
        <w:t xml:space="preserve"> </w:t>
      </w:r>
      <w:r w:rsidRPr="003C674E">
        <w:t>can</w:t>
      </w:r>
      <w:r w:rsidR="00FB1370" w:rsidRPr="003C674E">
        <w:t xml:space="preserve"> </w:t>
      </w:r>
      <w:r w:rsidR="00353CA5" w:rsidRPr="003C674E">
        <w:t>further</w:t>
      </w:r>
      <w:r w:rsidR="00FB1370" w:rsidRPr="003C674E">
        <w:t xml:space="preserve"> </w:t>
      </w:r>
      <w:r w:rsidRPr="003C674E">
        <w:t>mitigate</w:t>
      </w:r>
      <w:r w:rsidR="00FB1370" w:rsidRPr="003C674E">
        <w:t xml:space="preserve"> </w:t>
      </w:r>
      <w:r w:rsidRPr="003C674E">
        <w:t>cooking</w:t>
      </w:r>
      <w:r w:rsidR="00FB1370" w:rsidRPr="003C674E">
        <w:t xml:space="preserve"> </w:t>
      </w:r>
      <w:r w:rsidRPr="003C674E">
        <w:t>drawbacks</w:t>
      </w:r>
      <w:r w:rsidR="00FB1370" w:rsidRPr="003C674E">
        <w:t xml:space="preserve"> </w:t>
      </w:r>
      <w:r w:rsidRPr="003C674E">
        <w:t>associated</w:t>
      </w:r>
      <w:r w:rsidR="00FB1370" w:rsidRPr="003C674E">
        <w:t xml:space="preserve"> </w:t>
      </w:r>
      <w:r w:rsidRPr="003C674E">
        <w:t>with</w:t>
      </w:r>
      <w:r w:rsidR="00FB1370" w:rsidRPr="003C674E">
        <w:t xml:space="preserve"> </w:t>
      </w:r>
      <w:r w:rsidRPr="003C674E">
        <w:t>the</w:t>
      </w:r>
      <w:r w:rsidR="00FB1370" w:rsidRPr="003C674E">
        <w:t xml:space="preserve"> </w:t>
      </w:r>
      <w:r w:rsidRPr="003C674E">
        <w:t>recalcitrance</w:t>
      </w:r>
      <w:r w:rsidR="00FB1370" w:rsidRPr="003C674E">
        <w:t xml:space="preserve"> </w:t>
      </w:r>
      <w:r w:rsidR="00353CA5" w:rsidRPr="003C674E">
        <w:t>of</w:t>
      </w:r>
      <w:r w:rsidR="00FB1370" w:rsidRPr="003C674E">
        <w:t xml:space="preserve"> </w:t>
      </w:r>
      <w:r w:rsidR="003D013D" w:rsidRPr="003C674E">
        <w:t>EUG</w:t>
      </w:r>
      <w:r w:rsidRPr="003C674E">
        <w:t>,</w:t>
      </w:r>
      <w:r w:rsidR="00FB1370" w:rsidRPr="003C674E">
        <w:t xml:space="preserve"> </w:t>
      </w:r>
      <w:r w:rsidRPr="003C674E">
        <w:t>while</w:t>
      </w:r>
      <w:r w:rsidR="00FB1370" w:rsidRPr="003C674E">
        <w:t xml:space="preserve"> </w:t>
      </w:r>
      <w:r w:rsidRPr="003C674E">
        <w:t>maintaining</w:t>
      </w:r>
      <w:r w:rsidR="00FB1370" w:rsidRPr="003C674E">
        <w:t xml:space="preserve"> </w:t>
      </w:r>
      <w:r w:rsidRPr="003C674E">
        <w:t>milder</w:t>
      </w:r>
      <w:r w:rsidR="00FB1370" w:rsidRPr="003C674E">
        <w:t xml:space="preserve"> </w:t>
      </w:r>
      <w:r w:rsidRPr="003C674E">
        <w:t>cooking</w:t>
      </w:r>
      <w:r w:rsidR="00FB1370" w:rsidRPr="003C674E">
        <w:t xml:space="preserve"> </w:t>
      </w:r>
      <w:r w:rsidRPr="003C674E">
        <w:t>conditions</w:t>
      </w:r>
      <w:r w:rsidR="00FB1370" w:rsidRPr="003C674E">
        <w:t xml:space="preserve"> </w:t>
      </w:r>
      <w:r w:rsidRPr="003C674E">
        <w:t>as</w:t>
      </w:r>
      <w:r w:rsidR="00FB1370" w:rsidRPr="003C674E">
        <w:t xml:space="preserve"> </w:t>
      </w:r>
      <w:r w:rsidRPr="003C674E">
        <w:t>those</w:t>
      </w:r>
      <w:r w:rsidR="00FB1370" w:rsidRPr="003C674E">
        <w:t xml:space="preserve"> </w:t>
      </w:r>
      <w:r w:rsidRPr="003C674E">
        <w:t>used</w:t>
      </w:r>
      <w:r w:rsidR="00FB1370" w:rsidRPr="003C674E">
        <w:t xml:space="preserve"> </w:t>
      </w:r>
      <w:r w:rsidRPr="003C674E">
        <w:t>for</w:t>
      </w:r>
      <w:r w:rsidR="00FB1370" w:rsidRPr="003C674E">
        <w:t xml:space="preserve"> </w:t>
      </w:r>
      <w:r w:rsidR="003D013D" w:rsidRPr="003C674E">
        <w:t>EGB</w:t>
      </w:r>
      <w:r w:rsidRPr="003C674E">
        <w:t>.</w:t>
      </w:r>
    </w:p>
    <w:p w14:paraId="55B77E0A" w14:textId="77777777" w:rsidR="005917FF" w:rsidRPr="003C674E" w:rsidRDefault="005917FF" w:rsidP="00CB69D2">
      <w:pPr>
        <w:pStyle w:val="TAMainText"/>
      </w:pPr>
    </w:p>
    <w:p w14:paraId="5029DB8A" w14:textId="77777777" w:rsidR="00CB69D2" w:rsidRPr="003C674E" w:rsidRDefault="00CB69D2" w:rsidP="00CB69D2">
      <w:pPr>
        <w:pStyle w:val="TAMainText"/>
      </w:pPr>
    </w:p>
    <w:p w14:paraId="6890C343" w14:textId="77777777" w:rsidR="00CB69D2" w:rsidRPr="003C674E" w:rsidRDefault="00CB69D2" w:rsidP="00CB69D2">
      <w:pPr>
        <w:pStyle w:val="TAMainText"/>
        <w:sectPr w:rsidR="00CB69D2" w:rsidRPr="003C674E" w:rsidSect="00E63406">
          <w:pgSz w:w="12240" w:h="15840"/>
          <w:pgMar w:top="1440" w:right="1440" w:bottom="1440" w:left="1440" w:header="0" w:footer="0" w:gutter="0"/>
          <w:cols w:space="475"/>
          <w:docGrid w:linePitch="326"/>
        </w:sectPr>
      </w:pPr>
      <w:r w:rsidRPr="003C674E">
        <w:br w:type="page"/>
      </w:r>
    </w:p>
    <w:p w14:paraId="70D460CA" w14:textId="349DF146" w:rsidR="0088373A" w:rsidRPr="003C674E" w:rsidRDefault="0088373A" w:rsidP="0061340D">
      <w:pPr>
        <w:pStyle w:val="VDTableTitle"/>
      </w:pPr>
      <w:r w:rsidRPr="003C674E">
        <w:rPr>
          <w:b/>
          <w:bCs/>
        </w:rPr>
        <w:lastRenderedPageBreak/>
        <w:t>Table</w:t>
      </w:r>
      <w:r w:rsidR="00FB1370" w:rsidRPr="003C674E">
        <w:rPr>
          <w:b/>
          <w:bCs/>
        </w:rPr>
        <w:t xml:space="preserve"> </w:t>
      </w:r>
      <w:r w:rsidRPr="003C674E">
        <w:rPr>
          <w:b/>
          <w:bCs/>
        </w:rPr>
        <w:t>5.</w:t>
      </w:r>
      <w:r w:rsidR="00FB1370" w:rsidRPr="003C674E">
        <w:t xml:space="preserve"> </w:t>
      </w:r>
      <w:r w:rsidRPr="003C674E">
        <w:t>Yield</w:t>
      </w:r>
      <w:r w:rsidR="00FB1370" w:rsidRPr="003C674E">
        <w:t xml:space="preserve"> </w:t>
      </w:r>
      <w:r w:rsidRPr="003C674E">
        <w:t>and</w:t>
      </w:r>
      <w:r w:rsidR="00FB1370" w:rsidRPr="003C674E">
        <w:t xml:space="preserve"> </w:t>
      </w:r>
      <w:r w:rsidRPr="003C674E">
        <w:t>chemical</w:t>
      </w:r>
      <w:r w:rsidR="00FB1370" w:rsidRPr="003C674E">
        <w:t xml:space="preserve"> </w:t>
      </w:r>
      <w:r w:rsidR="002A521C" w:rsidRPr="003C674E">
        <w:t>characterization</w:t>
      </w:r>
      <w:r w:rsidR="00FB1370" w:rsidRPr="003C674E">
        <w:t xml:space="preserve"> </w:t>
      </w:r>
      <w:r w:rsidRPr="003C674E">
        <w:t>of</w:t>
      </w:r>
      <w:r w:rsidR="00FB1370" w:rsidRPr="003C674E">
        <w:t xml:space="preserve"> </w:t>
      </w:r>
      <w:r w:rsidRPr="003C674E">
        <w:t>unbleached</w:t>
      </w:r>
      <w:r w:rsidR="00FB1370" w:rsidRPr="003C674E">
        <w:t xml:space="preserve"> </w:t>
      </w:r>
      <w:r w:rsidRPr="003C674E">
        <w:t>and</w:t>
      </w:r>
      <w:r w:rsidR="00FB1370" w:rsidRPr="003C674E">
        <w:t xml:space="preserve"> </w:t>
      </w:r>
      <w:r w:rsidRPr="003C674E">
        <w:t>bleached</w:t>
      </w:r>
      <w:r w:rsidR="00FB1370" w:rsidRPr="003C674E">
        <w:t xml:space="preserve"> </w:t>
      </w:r>
      <w:r w:rsidRPr="003C674E">
        <w:t>pulps</w:t>
      </w:r>
      <w:r w:rsidR="00FB1370" w:rsidRPr="003C674E">
        <w:t xml:space="preserve"> </w:t>
      </w:r>
      <w:r w:rsidRPr="003C674E">
        <w:t>from</w:t>
      </w:r>
      <w:r w:rsidR="00FB1370" w:rsidRPr="003C674E">
        <w:t xml:space="preserve"> </w:t>
      </w:r>
      <w:r w:rsidRPr="003C674E">
        <w:t>wood</w:t>
      </w:r>
      <w:r w:rsidR="00FB1370" w:rsidRPr="003C674E">
        <w:t xml:space="preserve"> </w:t>
      </w:r>
      <w:r w:rsidRPr="003C674E">
        <w:t>previously</w:t>
      </w:r>
      <w:r w:rsidR="00FB1370" w:rsidRPr="003C674E">
        <w:t xml:space="preserve"> </w:t>
      </w:r>
      <w:r w:rsidRPr="003C674E">
        <w:t>treated</w:t>
      </w:r>
      <w:r w:rsidR="00FB1370" w:rsidRPr="003C674E">
        <w:t xml:space="preserve"> </w:t>
      </w:r>
      <w:r w:rsidRPr="003C674E">
        <w:t>with</w:t>
      </w:r>
      <w:r w:rsidR="00FB1370" w:rsidRPr="003C674E">
        <w:t xml:space="preserve"> </w:t>
      </w:r>
      <w:r w:rsidRPr="003C674E">
        <w:t>WRF.</w:t>
      </w:r>
    </w:p>
    <w:tbl>
      <w:tblPr>
        <w:tblW w:w="13988" w:type="dxa"/>
        <w:jc w:val="center"/>
        <w:tblLook w:val="04A0" w:firstRow="1" w:lastRow="0" w:firstColumn="1" w:lastColumn="0" w:noHBand="0" w:noVBand="1"/>
      </w:tblPr>
      <w:tblGrid>
        <w:gridCol w:w="998"/>
        <w:gridCol w:w="1725"/>
        <w:gridCol w:w="1048"/>
        <w:gridCol w:w="1786"/>
        <w:gridCol w:w="1710"/>
        <w:gridCol w:w="2021"/>
        <w:gridCol w:w="829"/>
        <w:gridCol w:w="2499"/>
        <w:gridCol w:w="1372"/>
      </w:tblGrid>
      <w:tr w:rsidR="0088373A" w:rsidRPr="003C674E" w14:paraId="7A5C16D6" w14:textId="77777777" w:rsidTr="00DD4730">
        <w:trPr>
          <w:trHeight w:val="542"/>
          <w:jc w:val="center"/>
        </w:trPr>
        <w:tc>
          <w:tcPr>
            <w:tcW w:w="998" w:type="dxa"/>
            <w:tcBorders>
              <w:top w:val="single" w:sz="4" w:space="0" w:color="auto"/>
              <w:left w:val="nil"/>
              <w:bottom w:val="single" w:sz="4" w:space="0" w:color="auto"/>
              <w:right w:val="nil"/>
            </w:tcBorders>
            <w:shd w:val="clear" w:color="auto" w:fill="auto"/>
            <w:noWrap/>
            <w:vAlign w:val="center"/>
            <w:hideMark/>
          </w:tcPr>
          <w:p w14:paraId="0CED6B43" w14:textId="1F6E8AA7" w:rsidR="0088373A" w:rsidRPr="003C674E" w:rsidRDefault="0088373A" w:rsidP="0088373A">
            <w:pPr>
              <w:spacing w:after="0"/>
              <w:jc w:val="left"/>
              <w:rPr>
                <w:rFonts w:ascii="Times New Roman" w:hAnsi="Times New Roman"/>
                <w:b/>
                <w:bCs/>
                <w:color w:val="000000"/>
                <w:sz w:val="20"/>
                <w:lang w:eastAsia="en-GB"/>
              </w:rPr>
            </w:pPr>
            <w:r w:rsidRPr="003C674E">
              <w:rPr>
                <w:rFonts w:ascii="Times New Roman" w:hAnsi="Times New Roman"/>
                <w:b/>
                <w:bCs/>
                <w:color w:val="000000"/>
                <w:sz w:val="20"/>
                <w:lang w:eastAsia="en-GB"/>
              </w:rPr>
              <w:t>Sample</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vertAlign w:val="superscript"/>
                <w:lang w:eastAsia="en-GB"/>
              </w:rPr>
              <w:t>a</w:t>
            </w:r>
          </w:p>
        </w:tc>
        <w:tc>
          <w:tcPr>
            <w:tcW w:w="1725" w:type="dxa"/>
            <w:tcBorders>
              <w:top w:val="single" w:sz="4" w:space="0" w:color="auto"/>
              <w:left w:val="nil"/>
              <w:bottom w:val="single" w:sz="4" w:space="0" w:color="auto"/>
              <w:right w:val="nil"/>
            </w:tcBorders>
            <w:shd w:val="clear" w:color="auto" w:fill="auto"/>
            <w:vAlign w:val="center"/>
            <w:hideMark/>
          </w:tcPr>
          <w:p w14:paraId="0B38A49D" w14:textId="32650CF8"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Overall</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yield</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w:t>
            </w:r>
          </w:p>
        </w:tc>
        <w:tc>
          <w:tcPr>
            <w:tcW w:w="1048" w:type="dxa"/>
            <w:tcBorders>
              <w:top w:val="single" w:sz="4" w:space="0" w:color="auto"/>
              <w:left w:val="nil"/>
              <w:bottom w:val="single" w:sz="4" w:space="0" w:color="auto"/>
              <w:right w:val="nil"/>
            </w:tcBorders>
            <w:shd w:val="clear" w:color="auto" w:fill="auto"/>
            <w:vAlign w:val="center"/>
            <w:hideMark/>
          </w:tcPr>
          <w:p w14:paraId="170FC227" w14:textId="0684B692"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K#</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vertAlign w:val="superscript"/>
                <w:lang w:eastAsia="en-GB"/>
              </w:rPr>
              <w:t>b</w:t>
            </w:r>
          </w:p>
        </w:tc>
        <w:tc>
          <w:tcPr>
            <w:tcW w:w="1786" w:type="dxa"/>
            <w:tcBorders>
              <w:top w:val="single" w:sz="4" w:space="0" w:color="auto"/>
              <w:left w:val="nil"/>
              <w:bottom w:val="single" w:sz="4" w:space="0" w:color="auto"/>
              <w:right w:val="nil"/>
            </w:tcBorders>
            <w:shd w:val="clear" w:color="auto" w:fill="auto"/>
            <w:vAlign w:val="center"/>
            <w:hideMark/>
          </w:tcPr>
          <w:p w14:paraId="5297FE9A" w14:textId="3C867CFE"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Initial</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intrinsic</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viscosity</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(mL</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g</w:t>
            </w:r>
            <w:r w:rsidRPr="003C674E">
              <w:rPr>
                <w:rFonts w:ascii="Times New Roman" w:hAnsi="Times New Roman"/>
                <w:b/>
                <w:bCs/>
                <w:color w:val="000000"/>
                <w:sz w:val="20"/>
                <w:vertAlign w:val="superscript"/>
                <w:lang w:eastAsia="en-GB"/>
              </w:rPr>
              <w:t>-1</w:t>
            </w:r>
            <w:r w:rsidRPr="003C674E">
              <w:rPr>
                <w:rFonts w:ascii="Times New Roman" w:hAnsi="Times New Roman"/>
                <w:b/>
                <w:bCs/>
                <w:color w:val="000000"/>
                <w:sz w:val="20"/>
                <w:lang w:eastAsia="en-GB"/>
              </w:rPr>
              <w:t>)</w:t>
            </w:r>
          </w:p>
        </w:tc>
        <w:tc>
          <w:tcPr>
            <w:tcW w:w="1710" w:type="dxa"/>
            <w:tcBorders>
              <w:top w:val="single" w:sz="4" w:space="0" w:color="auto"/>
              <w:left w:val="nil"/>
              <w:bottom w:val="single" w:sz="4" w:space="0" w:color="auto"/>
              <w:right w:val="nil"/>
            </w:tcBorders>
            <w:shd w:val="clear" w:color="auto" w:fill="auto"/>
            <w:vAlign w:val="center"/>
            <w:hideMark/>
          </w:tcPr>
          <w:p w14:paraId="2C0F28C5" w14:textId="0BE22381"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Final</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intrinsic</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viscosity</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(mL</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g</w:t>
            </w:r>
            <w:r w:rsidRPr="003C674E">
              <w:rPr>
                <w:rFonts w:ascii="Times New Roman" w:hAnsi="Times New Roman"/>
                <w:b/>
                <w:bCs/>
                <w:color w:val="000000"/>
                <w:sz w:val="20"/>
                <w:vertAlign w:val="superscript"/>
                <w:lang w:eastAsia="en-GB"/>
              </w:rPr>
              <w:t>-1</w:t>
            </w:r>
            <w:r w:rsidRPr="003C674E">
              <w:rPr>
                <w:rFonts w:ascii="Times New Roman" w:hAnsi="Times New Roman"/>
                <w:b/>
                <w:bCs/>
                <w:color w:val="000000"/>
                <w:sz w:val="20"/>
                <w:lang w:eastAsia="en-GB"/>
              </w:rPr>
              <w:t>)</w:t>
            </w:r>
          </w:p>
        </w:tc>
        <w:tc>
          <w:tcPr>
            <w:tcW w:w="2021" w:type="dxa"/>
            <w:tcBorders>
              <w:top w:val="single" w:sz="4" w:space="0" w:color="auto"/>
              <w:left w:val="nil"/>
              <w:bottom w:val="single" w:sz="4" w:space="0" w:color="auto"/>
              <w:right w:val="nil"/>
            </w:tcBorders>
            <w:shd w:val="clear" w:color="auto" w:fill="auto"/>
            <w:vAlign w:val="center"/>
            <w:hideMark/>
          </w:tcPr>
          <w:p w14:paraId="5C9BEAB3" w14:textId="26B7639F"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Initial</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ISO</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brightness</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(Br)</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w:t>
            </w:r>
          </w:p>
        </w:tc>
        <w:tc>
          <w:tcPr>
            <w:tcW w:w="829" w:type="dxa"/>
            <w:tcBorders>
              <w:top w:val="single" w:sz="4" w:space="0" w:color="auto"/>
              <w:left w:val="nil"/>
              <w:bottom w:val="single" w:sz="4" w:space="0" w:color="auto"/>
              <w:right w:val="nil"/>
            </w:tcBorders>
            <w:shd w:val="clear" w:color="auto" w:fill="auto"/>
            <w:noWrap/>
            <w:vAlign w:val="center"/>
            <w:hideMark/>
          </w:tcPr>
          <w:p w14:paraId="6487CCC3" w14:textId="0F4CC43A"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PC#</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vertAlign w:val="superscript"/>
                <w:lang w:eastAsia="en-GB"/>
              </w:rPr>
              <w:t>c</w:t>
            </w:r>
          </w:p>
        </w:tc>
        <w:tc>
          <w:tcPr>
            <w:tcW w:w="2499" w:type="dxa"/>
            <w:tcBorders>
              <w:top w:val="single" w:sz="4" w:space="0" w:color="auto"/>
              <w:left w:val="nil"/>
              <w:bottom w:val="single" w:sz="4" w:space="0" w:color="auto"/>
              <w:right w:val="nil"/>
            </w:tcBorders>
            <w:shd w:val="clear" w:color="auto" w:fill="auto"/>
            <w:vAlign w:val="center"/>
            <w:hideMark/>
          </w:tcPr>
          <w:p w14:paraId="33850A0A" w14:textId="77777777" w:rsidR="00CB670C"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ClO</w:t>
            </w:r>
            <w:r w:rsidRPr="003C674E">
              <w:rPr>
                <w:rFonts w:ascii="Times New Roman" w:hAnsi="Times New Roman"/>
                <w:b/>
                <w:bCs/>
                <w:color w:val="000000"/>
                <w:sz w:val="20"/>
                <w:vertAlign w:val="subscript"/>
                <w:lang w:eastAsia="en-GB"/>
              </w:rPr>
              <w:t>2</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charge</w:t>
            </w:r>
            <w:r w:rsidR="00FB1370" w:rsidRPr="003C674E">
              <w:rPr>
                <w:rFonts w:ascii="Times New Roman" w:hAnsi="Times New Roman"/>
                <w:b/>
                <w:bCs/>
                <w:color w:val="000000"/>
                <w:sz w:val="20"/>
                <w:lang w:eastAsia="en-GB"/>
              </w:rPr>
              <w:t xml:space="preserve"> </w:t>
            </w:r>
          </w:p>
          <w:p w14:paraId="48C738B8" w14:textId="6AA431BF"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w:t>
            </w:r>
            <w:r w:rsidR="00DD4730">
              <w:rPr>
                <w:rFonts w:ascii="Times New Roman" w:hAnsi="Times New Roman"/>
                <w:b/>
                <w:bCs/>
                <w:color w:val="000000"/>
                <w:sz w:val="20"/>
                <w:lang w:eastAsia="en-GB"/>
              </w:rPr>
              <w:t>k</w:t>
            </w:r>
            <w:r w:rsidRPr="003C674E">
              <w:rPr>
                <w:rFonts w:ascii="Times New Roman" w:hAnsi="Times New Roman"/>
                <w:b/>
                <w:bCs/>
                <w:color w:val="000000"/>
                <w:sz w:val="20"/>
                <w:lang w:eastAsia="en-GB"/>
              </w:rPr>
              <w:t>g</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active</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Cl</w:t>
            </w:r>
            <w:r w:rsidRPr="003C674E">
              <w:rPr>
                <w:rFonts w:ascii="Times New Roman" w:hAnsi="Times New Roman"/>
                <w:b/>
                <w:bCs/>
                <w:color w:val="000000"/>
                <w:sz w:val="20"/>
                <w:vertAlign w:val="subscript"/>
                <w:lang w:eastAsia="en-GB"/>
              </w:rPr>
              <w:t>2</w:t>
            </w:r>
            <w:r w:rsidRPr="003C674E">
              <w:rPr>
                <w:rFonts w:ascii="Times New Roman" w:hAnsi="Times New Roman"/>
                <w:b/>
                <w:bCs/>
                <w:color w:val="000000"/>
                <w:sz w:val="20"/>
                <w:lang w:eastAsia="en-GB"/>
              </w:rPr>
              <w:t>/100</w:t>
            </w:r>
            <w:r w:rsidR="00FB1370" w:rsidRPr="003C674E">
              <w:rPr>
                <w:rFonts w:ascii="Times New Roman" w:hAnsi="Times New Roman"/>
                <w:b/>
                <w:bCs/>
                <w:color w:val="000000"/>
                <w:sz w:val="20"/>
                <w:lang w:eastAsia="en-GB"/>
              </w:rPr>
              <w:t xml:space="preserve"> </w:t>
            </w:r>
            <w:r w:rsidR="00DD4730">
              <w:rPr>
                <w:rFonts w:ascii="Times New Roman" w:hAnsi="Times New Roman"/>
                <w:b/>
                <w:bCs/>
                <w:color w:val="000000"/>
                <w:sz w:val="20"/>
                <w:lang w:eastAsia="en-GB"/>
              </w:rPr>
              <w:t>k</w:t>
            </w:r>
            <w:r w:rsidRPr="003C674E">
              <w:rPr>
                <w:rFonts w:ascii="Times New Roman" w:hAnsi="Times New Roman"/>
                <w:b/>
                <w:bCs/>
                <w:color w:val="000000"/>
                <w:sz w:val="20"/>
                <w:lang w:eastAsia="en-GB"/>
              </w:rPr>
              <w:t>g</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pulp)</w:t>
            </w:r>
          </w:p>
        </w:tc>
        <w:tc>
          <w:tcPr>
            <w:tcW w:w="1372" w:type="dxa"/>
            <w:tcBorders>
              <w:top w:val="single" w:sz="4" w:space="0" w:color="auto"/>
              <w:left w:val="nil"/>
              <w:bottom w:val="single" w:sz="4" w:space="0" w:color="auto"/>
              <w:right w:val="nil"/>
            </w:tcBorders>
            <w:shd w:val="clear" w:color="auto" w:fill="auto"/>
            <w:vAlign w:val="center"/>
            <w:hideMark/>
          </w:tcPr>
          <w:p w14:paraId="1DD7C98E" w14:textId="3FA630AE" w:rsidR="0088373A" w:rsidRPr="003C674E" w:rsidRDefault="0088373A" w:rsidP="0088373A">
            <w:pPr>
              <w:spacing w:after="0"/>
              <w:jc w:val="center"/>
              <w:rPr>
                <w:rFonts w:ascii="Times New Roman" w:hAnsi="Times New Roman"/>
                <w:b/>
                <w:bCs/>
                <w:color w:val="000000"/>
                <w:sz w:val="20"/>
                <w:lang w:eastAsia="en-GB"/>
              </w:rPr>
            </w:pPr>
            <w:r w:rsidRPr="003C674E">
              <w:rPr>
                <w:rFonts w:ascii="Times New Roman" w:hAnsi="Times New Roman"/>
                <w:b/>
                <w:bCs/>
                <w:color w:val="000000"/>
                <w:sz w:val="20"/>
                <w:lang w:eastAsia="en-GB"/>
              </w:rPr>
              <w:t>Bleachability</w:t>
            </w:r>
            <w:r w:rsidR="00FB1370" w:rsidRPr="003C674E">
              <w:rPr>
                <w:rFonts w:ascii="Times New Roman" w:hAnsi="Times New Roman"/>
                <w:b/>
                <w:bCs/>
                <w:color w:val="000000"/>
                <w:sz w:val="20"/>
                <w:lang w:eastAsia="en-GB"/>
              </w:rPr>
              <w:t xml:space="preserve"> </w:t>
            </w:r>
            <w:r w:rsidRPr="003C674E">
              <w:rPr>
                <w:rFonts w:ascii="Times New Roman" w:hAnsi="Times New Roman"/>
                <w:b/>
                <w:bCs/>
                <w:color w:val="000000"/>
                <w:sz w:val="20"/>
                <w:lang w:eastAsia="en-GB"/>
              </w:rPr>
              <w:t>(∆Br/charge)</w:t>
            </w:r>
          </w:p>
        </w:tc>
      </w:tr>
      <w:tr w:rsidR="0088373A" w:rsidRPr="003C674E" w14:paraId="17A1FEDD"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39E5102C"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G0</w:t>
            </w:r>
          </w:p>
        </w:tc>
        <w:tc>
          <w:tcPr>
            <w:tcW w:w="1725" w:type="dxa"/>
            <w:tcBorders>
              <w:top w:val="nil"/>
              <w:left w:val="nil"/>
              <w:bottom w:val="nil"/>
              <w:right w:val="nil"/>
            </w:tcBorders>
            <w:shd w:val="clear" w:color="auto" w:fill="auto"/>
            <w:vAlign w:val="center"/>
            <w:hideMark/>
          </w:tcPr>
          <w:p w14:paraId="23AA285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51.8</w:t>
            </w:r>
          </w:p>
        </w:tc>
        <w:tc>
          <w:tcPr>
            <w:tcW w:w="1048" w:type="dxa"/>
            <w:tcBorders>
              <w:top w:val="nil"/>
              <w:left w:val="nil"/>
              <w:bottom w:val="nil"/>
              <w:right w:val="nil"/>
            </w:tcBorders>
            <w:shd w:val="clear" w:color="auto" w:fill="auto"/>
            <w:noWrap/>
            <w:vAlign w:val="center"/>
            <w:hideMark/>
          </w:tcPr>
          <w:p w14:paraId="51DAB94B" w14:textId="7F13EB23"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14.8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4F035FB7" w14:textId="6E822E18"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1228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w:t>
            </w:r>
          </w:p>
        </w:tc>
        <w:tc>
          <w:tcPr>
            <w:tcW w:w="1710" w:type="dxa"/>
            <w:tcBorders>
              <w:top w:val="nil"/>
              <w:left w:val="nil"/>
              <w:bottom w:val="nil"/>
              <w:right w:val="nil"/>
            </w:tcBorders>
            <w:shd w:val="clear" w:color="auto" w:fill="auto"/>
            <w:noWrap/>
            <w:vAlign w:val="center"/>
            <w:hideMark/>
          </w:tcPr>
          <w:p w14:paraId="4F7BD7C8" w14:textId="6F98F780"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1098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9</w:t>
            </w:r>
          </w:p>
        </w:tc>
        <w:tc>
          <w:tcPr>
            <w:tcW w:w="2021" w:type="dxa"/>
            <w:tcBorders>
              <w:top w:val="nil"/>
              <w:left w:val="nil"/>
              <w:bottom w:val="nil"/>
              <w:right w:val="nil"/>
            </w:tcBorders>
            <w:shd w:val="clear" w:color="auto" w:fill="auto"/>
            <w:noWrap/>
            <w:vAlign w:val="center"/>
            <w:hideMark/>
          </w:tcPr>
          <w:p w14:paraId="5D11E78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37.6</w:t>
            </w:r>
          </w:p>
        </w:tc>
        <w:tc>
          <w:tcPr>
            <w:tcW w:w="829" w:type="dxa"/>
            <w:tcBorders>
              <w:top w:val="nil"/>
              <w:left w:val="nil"/>
              <w:bottom w:val="nil"/>
              <w:right w:val="nil"/>
            </w:tcBorders>
            <w:shd w:val="clear" w:color="auto" w:fill="auto"/>
            <w:noWrap/>
            <w:vAlign w:val="center"/>
            <w:hideMark/>
          </w:tcPr>
          <w:p w14:paraId="12EAFD2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0.35</w:t>
            </w:r>
          </w:p>
        </w:tc>
        <w:tc>
          <w:tcPr>
            <w:tcW w:w="2499" w:type="dxa"/>
            <w:tcBorders>
              <w:top w:val="nil"/>
              <w:left w:val="nil"/>
              <w:bottom w:val="nil"/>
              <w:right w:val="nil"/>
            </w:tcBorders>
            <w:shd w:val="clear" w:color="auto" w:fill="auto"/>
            <w:vAlign w:val="center"/>
            <w:hideMark/>
          </w:tcPr>
          <w:p w14:paraId="5BFEB15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4.13</w:t>
            </w:r>
          </w:p>
        </w:tc>
        <w:tc>
          <w:tcPr>
            <w:tcW w:w="1372" w:type="dxa"/>
            <w:tcBorders>
              <w:top w:val="nil"/>
              <w:left w:val="nil"/>
              <w:bottom w:val="nil"/>
              <w:right w:val="nil"/>
            </w:tcBorders>
            <w:shd w:val="clear" w:color="auto" w:fill="auto"/>
            <w:noWrap/>
            <w:vAlign w:val="center"/>
            <w:hideMark/>
          </w:tcPr>
          <w:p w14:paraId="54E606DC"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12.7</w:t>
            </w:r>
          </w:p>
        </w:tc>
      </w:tr>
      <w:tr w:rsidR="0088373A" w:rsidRPr="003C674E" w14:paraId="4B7CCD7B"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3CBB2F10"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G1</w:t>
            </w:r>
          </w:p>
        </w:tc>
        <w:tc>
          <w:tcPr>
            <w:tcW w:w="1725" w:type="dxa"/>
            <w:tcBorders>
              <w:top w:val="nil"/>
              <w:left w:val="nil"/>
              <w:bottom w:val="nil"/>
              <w:right w:val="nil"/>
            </w:tcBorders>
            <w:shd w:val="clear" w:color="auto" w:fill="auto"/>
            <w:vAlign w:val="center"/>
            <w:hideMark/>
          </w:tcPr>
          <w:p w14:paraId="74095D4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52.3</w:t>
            </w:r>
          </w:p>
        </w:tc>
        <w:tc>
          <w:tcPr>
            <w:tcW w:w="1048" w:type="dxa"/>
            <w:tcBorders>
              <w:top w:val="nil"/>
              <w:left w:val="nil"/>
              <w:bottom w:val="nil"/>
              <w:right w:val="nil"/>
            </w:tcBorders>
            <w:shd w:val="clear" w:color="auto" w:fill="auto"/>
            <w:noWrap/>
            <w:vAlign w:val="center"/>
            <w:hideMark/>
          </w:tcPr>
          <w:p w14:paraId="264CCFFA" w14:textId="3C16C939"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14.9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6BD37977" w14:textId="363A5979"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1280</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13</w:t>
            </w:r>
          </w:p>
        </w:tc>
        <w:tc>
          <w:tcPr>
            <w:tcW w:w="1710" w:type="dxa"/>
            <w:tcBorders>
              <w:top w:val="nil"/>
              <w:left w:val="nil"/>
              <w:bottom w:val="nil"/>
              <w:right w:val="nil"/>
            </w:tcBorders>
            <w:shd w:val="clear" w:color="auto" w:fill="auto"/>
            <w:noWrap/>
            <w:vAlign w:val="center"/>
            <w:hideMark/>
          </w:tcPr>
          <w:p w14:paraId="2AE7CDA8" w14:textId="4C6E1B9A"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1038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24</w:t>
            </w:r>
          </w:p>
        </w:tc>
        <w:tc>
          <w:tcPr>
            <w:tcW w:w="2021" w:type="dxa"/>
            <w:tcBorders>
              <w:top w:val="nil"/>
              <w:left w:val="nil"/>
              <w:bottom w:val="nil"/>
              <w:right w:val="nil"/>
            </w:tcBorders>
            <w:shd w:val="clear" w:color="auto" w:fill="auto"/>
            <w:noWrap/>
            <w:vAlign w:val="center"/>
            <w:hideMark/>
          </w:tcPr>
          <w:p w14:paraId="19C9709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43.3</w:t>
            </w:r>
          </w:p>
        </w:tc>
        <w:tc>
          <w:tcPr>
            <w:tcW w:w="829" w:type="dxa"/>
            <w:tcBorders>
              <w:top w:val="nil"/>
              <w:left w:val="nil"/>
              <w:bottom w:val="nil"/>
              <w:right w:val="nil"/>
            </w:tcBorders>
            <w:shd w:val="clear" w:color="auto" w:fill="auto"/>
            <w:noWrap/>
            <w:vAlign w:val="center"/>
            <w:hideMark/>
          </w:tcPr>
          <w:p w14:paraId="5FF0FA1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0.35</w:t>
            </w:r>
          </w:p>
        </w:tc>
        <w:tc>
          <w:tcPr>
            <w:tcW w:w="2499" w:type="dxa"/>
            <w:tcBorders>
              <w:top w:val="nil"/>
              <w:left w:val="nil"/>
              <w:bottom w:val="nil"/>
              <w:right w:val="nil"/>
            </w:tcBorders>
            <w:shd w:val="clear" w:color="auto" w:fill="auto"/>
            <w:vAlign w:val="center"/>
            <w:hideMark/>
          </w:tcPr>
          <w:p w14:paraId="3AB63445"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3.98</w:t>
            </w:r>
          </w:p>
        </w:tc>
        <w:tc>
          <w:tcPr>
            <w:tcW w:w="1372" w:type="dxa"/>
            <w:tcBorders>
              <w:top w:val="nil"/>
              <w:left w:val="nil"/>
              <w:bottom w:val="nil"/>
              <w:right w:val="nil"/>
            </w:tcBorders>
            <w:shd w:val="clear" w:color="auto" w:fill="auto"/>
            <w:noWrap/>
            <w:vAlign w:val="center"/>
            <w:hideMark/>
          </w:tcPr>
          <w:p w14:paraId="7B00099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11.7</w:t>
            </w:r>
          </w:p>
        </w:tc>
      </w:tr>
      <w:tr w:rsidR="0088373A" w:rsidRPr="003C674E" w14:paraId="184C669B"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0DE3C99E"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G1k</w:t>
            </w:r>
          </w:p>
        </w:tc>
        <w:tc>
          <w:tcPr>
            <w:tcW w:w="1725" w:type="dxa"/>
            <w:tcBorders>
              <w:top w:val="nil"/>
              <w:left w:val="nil"/>
              <w:bottom w:val="nil"/>
              <w:right w:val="nil"/>
            </w:tcBorders>
            <w:shd w:val="clear" w:color="auto" w:fill="auto"/>
            <w:vAlign w:val="center"/>
            <w:hideMark/>
          </w:tcPr>
          <w:p w14:paraId="76BA7562"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51.5</w:t>
            </w:r>
          </w:p>
        </w:tc>
        <w:tc>
          <w:tcPr>
            <w:tcW w:w="1048" w:type="dxa"/>
            <w:tcBorders>
              <w:top w:val="nil"/>
              <w:left w:val="nil"/>
              <w:bottom w:val="nil"/>
              <w:right w:val="nil"/>
            </w:tcBorders>
            <w:shd w:val="clear" w:color="auto" w:fill="auto"/>
            <w:noWrap/>
            <w:vAlign w:val="center"/>
            <w:hideMark/>
          </w:tcPr>
          <w:p w14:paraId="6A361946" w14:textId="32352F82"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38748931" w14:textId="113DE84A"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1210</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26</w:t>
            </w:r>
          </w:p>
        </w:tc>
        <w:tc>
          <w:tcPr>
            <w:tcW w:w="1710" w:type="dxa"/>
            <w:tcBorders>
              <w:top w:val="nil"/>
              <w:left w:val="nil"/>
              <w:bottom w:val="nil"/>
              <w:right w:val="nil"/>
            </w:tcBorders>
            <w:shd w:val="clear" w:color="auto" w:fill="auto"/>
            <w:noWrap/>
            <w:vAlign w:val="center"/>
            <w:hideMark/>
          </w:tcPr>
          <w:p w14:paraId="69BFF2D1" w14:textId="46DBFB6F"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956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w:t>
            </w:r>
          </w:p>
        </w:tc>
        <w:tc>
          <w:tcPr>
            <w:tcW w:w="2021" w:type="dxa"/>
            <w:tcBorders>
              <w:top w:val="nil"/>
              <w:left w:val="nil"/>
              <w:bottom w:val="nil"/>
              <w:right w:val="nil"/>
            </w:tcBorders>
            <w:shd w:val="clear" w:color="auto" w:fill="auto"/>
            <w:noWrap/>
            <w:vAlign w:val="center"/>
            <w:hideMark/>
          </w:tcPr>
          <w:p w14:paraId="03D329D9"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42.9</w:t>
            </w:r>
          </w:p>
        </w:tc>
        <w:tc>
          <w:tcPr>
            <w:tcW w:w="829" w:type="dxa"/>
            <w:tcBorders>
              <w:top w:val="nil"/>
              <w:left w:val="nil"/>
              <w:bottom w:val="nil"/>
              <w:right w:val="nil"/>
            </w:tcBorders>
            <w:shd w:val="clear" w:color="auto" w:fill="auto"/>
            <w:noWrap/>
            <w:vAlign w:val="center"/>
            <w:hideMark/>
          </w:tcPr>
          <w:p w14:paraId="56F92F3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0.36</w:t>
            </w:r>
          </w:p>
        </w:tc>
        <w:tc>
          <w:tcPr>
            <w:tcW w:w="2499" w:type="dxa"/>
            <w:tcBorders>
              <w:top w:val="nil"/>
              <w:left w:val="nil"/>
              <w:bottom w:val="nil"/>
              <w:right w:val="nil"/>
            </w:tcBorders>
            <w:shd w:val="clear" w:color="auto" w:fill="auto"/>
            <w:vAlign w:val="center"/>
            <w:hideMark/>
          </w:tcPr>
          <w:p w14:paraId="3095327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3.52</w:t>
            </w:r>
          </w:p>
        </w:tc>
        <w:tc>
          <w:tcPr>
            <w:tcW w:w="1372" w:type="dxa"/>
            <w:tcBorders>
              <w:top w:val="nil"/>
              <w:left w:val="nil"/>
              <w:bottom w:val="nil"/>
              <w:right w:val="nil"/>
            </w:tcBorders>
            <w:shd w:val="clear" w:color="auto" w:fill="auto"/>
            <w:noWrap/>
            <w:vAlign w:val="center"/>
            <w:hideMark/>
          </w:tcPr>
          <w:p w14:paraId="66BDBEC5"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13.4</w:t>
            </w:r>
          </w:p>
        </w:tc>
      </w:tr>
      <w:tr w:rsidR="0088373A" w:rsidRPr="003C674E" w14:paraId="59330A76"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46091662"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G2</w:t>
            </w:r>
          </w:p>
        </w:tc>
        <w:tc>
          <w:tcPr>
            <w:tcW w:w="1725" w:type="dxa"/>
            <w:tcBorders>
              <w:top w:val="nil"/>
              <w:left w:val="nil"/>
              <w:bottom w:val="nil"/>
              <w:right w:val="nil"/>
            </w:tcBorders>
            <w:shd w:val="clear" w:color="auto" w:fill="auto"/>
            <w:vAlign w:val="center"/>
            <w:hideMark/>
          </w:tcPr>
          <w:p w14:paraId="65AC91C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52.3</w:t>
            </w:r>
          </w:p>
        </w:tc>
        <w:tc>
          <w:tcPr>
            <w:tcW w:w="1048" w:type="dxa"/>
            <w:tcBorders>
              <w:top w:val="nil"/>
              <w:left w:val="nil"/>
              <w:bottom w:val="nil"/>
              <w:right w:val="nil"/>
            </w:tcBorders>
            <w:shd w:val="clear" w:color="auto" w:fill="auto"/>
            <w:noWrap/>
            <w:vAlign w:val="center"/>
            <w:hideMark/>
          </w:tcPr>
          <w:p w14:paraId="286179E1" w14:textId="46B49714"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14.9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3E8D6682" w14:textId="030644B4"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1338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21</w:t>
            </w:r>
          </w:p>
        </w:tc>
        <w:tc>
          <w:tcPr>
            <w:tcW w:w="1710" w:type="dxa"/>
            <w:tcBorders>
              <w:top w:val="nil"/>
              <w:left w:val="nil"/>
              <w:bottom w:val="nil"/>
              <w:right w:val="nil"/>
            </w:tcBorders>
            <w:shd w:val="clear" w:color="auto" w:fill="auto"/>
            <w:noWrap/>
            <w:vAlign w:val="center"/>
            <w:hideMark/>
          </w:tcPr>
          <w:p w14:paraId="51A264CA" w14:textId="648E428E"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1041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p>
        </w:tc>
        <w:tc>
          <w:tcPr>
            <w:tcW w:w="2021" w:type="dxa"/>
            <w:tcBorders>
              <w:top w:val="nil"/>
              <w:left w:val="nil"/>
              <w:bottom w:val="nil"/>
              <w:right w:val="nil"/>
            </w:tcBorders>
            <w:shd w:val="clear" w:color="auto" w:fill="auto"/>
            <w:noWrap/>
            <w:vAlign w:val="center"/>
            <w:hideMark/>
          </w:tcPr>
          <w:p w14:paraId="5E0171DF"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43.3</w:t>
            </w:r>
          </w:p>
        </w:tc>
        <w:tc>
          <w:tcPr>
            <w:tcW w:w="829" w:type="dxa"/>
            <w:tcBorders>
              <w:top w:val="nil"/>
              <w:left w:val="nil"/>
              <w:bottom w:val="nil"/>
              <w:right w:val="nil"/>
            </w:tcBorders>
            <w:shd w:val="clear" w:color="auto" w:fill="auto"/>
            <w:noWrap/>
            <w:vAlign w:val="center"/>
            <w:hideMark/>
          </w:tcPr>
          <w:p w14:paraId="787A65B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0.46</w:t>
            </w:r>
          </w:p>
        </w:tc>
        <w:tc>
          <w:tcPr>
            <w:tcW w:w="2499" w:type="dxa"/>
            <w:tcBorders>
              <w:top w:val="nil"/>
              <w:left w:val="nil"/>
              <w:bottom w:val="nil"/>
              <w:right w:val="nil"/>
            </w:tcBorders>
            <w:shd w:val="clear" w:color="auto" w:fill="auto"/>
            <w:vAlign w:val="center"/>
            <w:hideMark/>
          </w:tcPr>
          <w:p w14:paraId="0A9CA799"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4.01</w:t>
            </w:r>
          </w:p>
        </w:tc>
        <w:tc>
          <w:tcPr>
            <w:tcW w:w="1372" w:type="dxa"/>
            <w:tcBorders>
              <w:top w:val="nil"/>
              <w:left w:val="nil"/>
              <w:bottom w:val="nil"/>
              <w:right w:val="nil"/>
            </w:tcBorders>
            <w:shd w:val="clear" w:color="auto" w:fill="auto"/>
            <w:noWrap/>
            <w:vAlign w:val="center"/>
            <w:hideMark/>
          </w:tcPr>
          <w:p w14:paraId="36D6602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11.7</w:t>
            </w:r>
          </w:p>
        </w:tc>
      </w:tr>
      <w:tr w:rsidR="0088373A" w:rsidRPr="003C674E" w14:paraId="0965AFA9"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1625325A"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Gk4</w:t>
            </w:r>
          </w:p>
        </w:tc>
        <w:tc>
          <w:tcPr>
            <w:tcW w:w="1725" w:type="dxa"/>
            <w:tcBorders>
              <w:top w:val="nil"/>
              <w:left w:val="nil"/>
              <w:bottom w:val="nil"/>
              <w:right w:val="nil"/>
            </w:tcBorders>
            <w:shd w:val="clear" w:color="auto" w:fill="auto"/>
            <w:vAlign w:val="center"/>
            <w:hideMark/>
          </w:tcPr>
          <w:p w14:paraId="2C09663C"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52.7</w:t>
            </w:r>
          </w:p>
        </w:tc>
        <w:tc>
          <w:tcPr>
            <w:tcW w:w="1048" w:type="dxa"/>
            <w:tcBorders>
              <w:top w:val="nil"/>
              <w:left w:val="nil"/>
              <w:bottom w:val="nil"/>
              <w:right w:val="nil"/>
            </w:tcBorders>
            <w:shd w:val="clear" w:color="auto" w:fill="auto"/>
            <w:noWrap/>
            <w:vAlign w:val="center"/>
            <w:hideMark/>
          </w:tcPr>
          <w:p w14:paraId="7FA3E6D5" w14:textId="40C5F40C"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13.5</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4DDB6DD1" w14:textId="3A0C0EB5"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1235</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3</w:t>
            </w:r>
          </w:p>
        </w:tc>
        <w:tc>
          <w:tcPr>
            <w:tcW w:w="1710" w:type="dxa"/>
            <w:tcBorders>
              <w:top w:val="nil"/>
              <w:left w:val="nil"/>
              <w:bottom w:val="nil"/>
              <w:right w:val="nil"/>
            </w:tcBorders>
            <w:shd w:val="clear" w:color="auto" w:fill="auto"/>
            <w:noWrap/>
            <w:vAlign w:val="center"/>
            <w:hideMark/>
          </w:tcPr>
          <w:p w14:paraId="7610CF40" w14:textId="2CC4C542"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1027</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4</w:t>
            </w:r>
          </w:p>
        </w:tc>
        <w:tc>
          <w:tcPr>
            <w:tcW w:w="2021" w:type="dxa"/>
            <w:tcBorders>
              <w:top w:val="nil"/>
              <w:left w:val="nil"/>
              <w:bottom w:val="nil"/>
              <w:right w:val="nil"/>
            </w:tcBorders>
            <w:shd w:val="clear" w:color="auto" w:fill="auto"/>
            <w:noWrap/>
            <w:vAlign w:val="center"/>
            <w:hideMark/>
          </w:tcPr>
          <w:p w14:paraId="7DEBD2C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46.3</w:t>
            </w:r>
          </w:p>
        </w:tc>
        <w:tc>
          <w:tcPr>
            <w:tcW w:w="829" w:type="dxa"/>
            <w:tcBorders>
              <w:top w:val="nil"/>
              <w:left w:val="nil"/>
              <w:bottom w:val="nil"/>
              <w:right w:val="nil"/>
            </w:tcBorders>
            <w:shd w:val="clear" w:color="auto" w:fill="auto"/>
            <w:noWrap/>
            <w:vAlign w:val="center"/>
            <w:hideMark/>
          </w:tcPr>
          <w:p w14:paraId="5B01A79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0.35</w:t>
            </w:r>
          </w:p>
        </w:tc>
        <w:tc>
          <w:tcPr>
            <w:tcW w:w="2499" w:type="dxa"/>
            <w:tcBorders>
              <w:top w:val="nil"/>
              <w:left w:val="nil"/>
              <w:bottom w:val="nil"/>
              <w:right w:val="nil"/>
            </w:tcBorders>
            <w:shd w:val="clear" w:color="auto" w:fill="auto"/>
            <w:vAlign w:val="center"/>
            <w:hideMark/>
          </w:tcPr>
          <w:p w14:paraId="6987CFA1"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3.46</w:t>
            </w:r>
          </w:p>
        </w:tc>
        <w:tc>
          <w:tcPr>
            <w:tcW w:w="1372" w:type="dxa"/>
            <w:tcBorders>
              <w:top w:val="nil"/>
              <w:left w:val="nil"/>
              <w:bottom w:val="nil"/>
              <w:right w:val="nil"/>
            </w:tcBorders>
            <w:shd w:val="clear" w:color="auto" w:fill="auto"/>
            <w:noWrap/>
            <w:vAlign w:val="center"/>
            <w:hideMark/>
          </w:tcPr>
          <w:p w14:paraId="1A354A0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12.6</w:t>
            </w:r>
          </w:p>
        </w:tc>
      </w:tr>
      <w:tr w:rsidR="0088373A" w:rsidRPr="003C674E" w14:paraId="5496C501"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1D1093F4"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N1</w:t>
            </w:r>
          </w:p>
        </w:tc>
        <w:tc>
          <w:tcPr>
            <w:tcW w:w="1725" w:type="dxa"/>
            <w:tcBorders>
              <w:top w:val="nil"/>
              <w:left w:val="nil"/>
              <w:bottom w:val="nil"/>
              <w:right w:val="nil"/>
            </w:tcBorders>
            <w:shd w:val="clear" w:color="auto" w:fill="auto"/>
            <w:vAlign w:val="center"/>
            <w:hideMark/>
          </w:tcPr>
          <w:p w14:paraId="2008BBE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52.0</w:t>
            </w:r>
          </w:p>
        </w:tc>
        <w:tc>
          <w:tcPr>
            <w:tcW w:w="1048" w:type="dxa"/>
            <w:tcBorders>
              <w:top w:val="nil"/>
              <w:left w:val="nil"/>
              <w:bottom w:val="nil"/>
              <w:right w:val="nil"/>
            </w:tcBorders>
            <w:shd w:val="clear" w:color="auto" w:fill="auto"/>
            <w:noWrap/>
            <w:vAlign w:val="center"/>
            <w:hideMark/>
          </w:tcPr>
          <w:p w14:paraId="0A1D529B" w14:textId="4D35603A"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15.5</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21F6B4F0" w14:textId="22751AE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1293</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8</w:t>
            </w:r>
          </w:p>
        </w:tc>
        <w:tc>
          <w:tcPr>
            <w:tcW w:w="1710" w:type="dxa"/>
            <w:tcBorders>
              <w:top w:val="nil"/>
              <w:left w:val="nil"/>
              <w:bottom w:val="nil"/>
              <w:right w:val="nil"/>
            </w:tcBorders>
            <w:shd w:val="clear" w:color="auto" w:fill="auto"/>
            <w:noWrap/>
            <w:vAlign w:val="center"/>
            <w:hideMark/>
          </w:tcPr>
          <w:p w14:paraId="1088309C" w14:textId="4E35DED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976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20</w:t>
            </w:r>
          </w:p>
        </w:tc>
        <w:tc>
          <w:tcPr>
            <w:tcW w:w="2021" w:type="dxa"/>
            <w:tcBorders>
              <w:top w:val="nil"/>
              <w:left w:val="nil"/>
              <w:bottom w:val="nil"/>
              <w:right w:val="nil"/>
            </w:tcBorders>
            <w:shd w:val="clear" w:color="auto" w:fill="auto"/>
            <w:noWrap/>
            <w:vAlign w:val="center"/>
            <w:hideMark/>
          </w:tcPr>
          <w:p w14:paraId="53BD86D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44.7</w:t>
            </w:r>
          </w:p>
        </w:tc>
        <w:tc>
          <w:tcPr>
            <w:tcW w:w="829" w:type="dxa"/>
            <w:tcBorders>
              <w:top w:val="nil"/>
              <w:left w:val="nil"/>
              <w:bottom w:val="nil"/>
              <w:right w:val="nil"/>
            </w:tcBorders>
            <w:shd w:val="clear" w:color="auto" w:fill="auto"/>
            <w:noWrap/>
            <w:vAlign w:val="center"/>
            <w:hideMark/>
          </w:tcPr>
          <w:p w14:paraId="28EAF2D3"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0.32</w:t>
            </w:r>
          </w:p>
        </w:tc>
        <w:tc>
          <w:tcPr>
            <w:tcW w:w="2499" w:type="dxa"/>
            <w:tcBorders>
              <w:top w:val="nil"/>
              <w:left w:val="nil"/>
              <w:bottom w:val="nil"/>
              <w:right w:val="nil"/>
            </w:tcBorders>
            <w:shd w:val="clear" w:color="auto" w:fill="auto"/>
            <w:vAlign w:val="center"/>
            <w:hideMark/>
          </w:tcPr>
          <w:p w14:paraId="587240C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3.92</w:t>
            </w:r>
          </w:p>
        </w:tc>
        <w:tc>
          <w:tcPr>
            <w:tcW w:w="1372" w:type="dxa"/>
            <w:tcBorders>
              <w:top w:val="nil"/>
              <w:left w:val="nil"/>
              <w:bottom w:val="nil"/>
              <w:right w:val="nil"/>
            </w:tcBorders>
            <w:shd w:val="clear" w:color="auto" w:fill="auto"/>
            <w:noWrap/>
            <w:vAlign w:val="center"/>
            <w:hideMark/>
          </w:tcPr>
          <w:p w14:paraId="322BC7A5"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11.6</w:t>
            </w:r>
          </w:p>
        </w:tc>
      </w:tr>
      <w:tr w:rsidR="0088373A" w:rsidRPr="003C674E" w14:paraId="24C40308"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37109CD1"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N1k</w:t>
            </w:r>
          </w:p>
        </w:tc>
        <w:tc>
          <w:tcPr>
            <w:tcW w:w="1725" w:type="dxa"/>
            <w:tcBorders>
              <w:top w:val="nil"/>
              <w:left w:val="nil"/>
              <w:bottom w:val="nil"/>
              <w:right w:val="nil"/>
            </w:tcBorders>
            <w:shd w:val="clear" w:color="auto" w:fill="auto"/>
            <w:vAlign w:val="center"/>
            <w:hideMark/>
          </w:tcPr>
          <w:p w14:paraId="135CD585"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50.1</w:t>
            </w:r>
          </w:p>
        </w:tc>
        <w:tc>
          <w:tcPr>
            <w:tcW w:w="1048" w:type="dxa"/>
            <w:tcBorders>
              <w:top w:val="nil"/>
              <w:left w:val="nil"/>
              <w:bottom w:val="nil"/>
              <w:right w:val="nil"/>
            </w:tcBorders>
            <w:shd w:val="clear" w:color="auto" w:fill="auto"/>
            <w:noWrap/>
            <w:vAlign w:val="center"/>
            <w:hideMark/>
          </w:tcPr>
          <w:p w14:paraId="6B780FC1" w14:textId="0F57E26A"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7801410B" w14:textId="66B1560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1203</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6</w:t>
            </w:r>
          </w:p>
        </w:tc>
        <w:tc>
          <w:tcPr>
            <w:tcW w:w="1710" w:type="dxa"/>
            <w:tcBorders>
              <w:top w:val="nil"/>
              <w:left w:val="nil"/>
              <w:bottom w:val="nil"/>
              <w:right w:val="nil"/>
            </w:tcBorders>
            <w:shd w:val="clear" w:color="auto" w:fill="auto"/>
            <w:noWrap/>
            <w:vAlign w:val="center"/>
            <w:hideMark/>
          </w:tcPr>
          <w:p w14:paraId="63292C6B" w14:textId="0A08C73B"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944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19</w:t>
            </w:r>
          </w:p>
        </w:tc>
        <w:tc>
          <w:tcPr>
            <w:tcW w:w="2021" w:type="dxa"/>
            <w:tcBorders>
              <w:top w:val="nil"/>
              <w:left w:val="nil"/>
              <w:bottom w:val="nil"/>
              <w:right w:val="nil"/>
            </w:tcBorders>
            <w:shd w:val="clear" w:color="auto" w:fill="auto"/>
            <w:noWrap/>
            <w:vAlign w:val="center"/>
            <w:hideMark/>
          </w:tcPr>
          <w:p w14:paraId="3D99F49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46.8</w:t>
            </w:r>
          </w:p>
        </w:tc>
        <w:tc>
          <w:tcPr>
            <w:tcW w:w="829" w:type="dxa"/>
            <w:tcBorders>
              <w:top w:val="nil"/>
              <w:left w:val="nil"/>
              <w:bottom w:val="nil"/>
              <w:right w:val="nil"/>
            </w:tcBorders>
            <w:shd w:val="clear" w:color="auto" w:fill="auto"/>
            <w:noWrap/>
            <w:vAlign w:val="center"/>
            <w:hideMark/>
          </w:tcPr>
          <w:p w14:paraId="5649180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0.31</w:t>
            </w:r>
          </w:p>
        </w:tc>
        <w:tc>
          <w:tcPr>
            <w:tcW w:w="2499" w:type="dxa"/>
            <w:tcBorders>
              <w:top w:val="nil"/>
              <w:left w:val="nil"/>
              <w:bottom w:val="nil"/>
              <w:right w:val="nil"/>
            </w:tcBorders>
            <w:shd w:val="clear" w:color="auto" w:fill="auto"/>
            <w:vAlign w:val="center"/>
            <w:hideMark/>
          </w:tcPr>
          <w:p w14:paraId="4D2B8FD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3.21</w:t>
            </w:r>
          </w:p>
        </w:tc>
        <w:tc>
          <w:tcPr>
            <w:tcW w:w="1372" w:type="dxa"/>
            <w:tcBorders>
              <w:top w:val="nil"/>
              <w:left w:val="nil"/>
              <w:bottom w:val="nil"/>
              <w:right w:val="nil"/>
            </w:tcBorders>
            <w:shd w:val="clear" w:color="auto" w:fill="auto"/>
            <w:noWrap/>
            <w:vAlign w:val="center"/>
            <w:hideMark/>
          </w:tcPr>
          <w:p w14:paraId="1B3A405D"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13.5</w:t>
            </w:r>
          </w:p>
        </w:tc>
      </w:tr>
      <w:tr w:rsidR="0088373A" w:rsidRPr="003C674E" w14:paraId="1669E233"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0EB51C2E"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N3k</w:t>
            </w:r>
          </w:p>
        </w:tc>
        <w:tc>
          <w:tcPr>
            <w:tcW w:w="1725" w:type="dxa"/>
            <w:tcBorders>
              <w:top w:val="nil"/>
              <w:left w:val="nil"/>
              <w:bottom w:val="nil"/>
              <w:right w:val="nil"/>
            </w:tcBorders>
            <w:shd w:val="clear" w:color="auto" w:fill="auto"/>
            <w:vAlign w:val="center"/>
            <w:hideMark/>
          </w:tcPr>
          <w:p w14:paraId="5506D51F"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50.1</w:t>
            </w:r>
          </w:p>
        </w:tc>
        <w:tc>
          <w:tcPr>
            <w:tcW w:w="1048" w:type="dxa"/>
            <w:tcBorders>
              <w:top w:val="nil"/>
              <w:left w:val="nil"/>
              <w:bottom w:val="nil"/>
              <w:right w:val="nil"/>
            </w:tcBorders>
            <w:shd w:val="clear" w:color="auto" w:fill="auto"/>
            <w:noWrap/>
            <w:vAlign w:val="center"/>
            <w:hideMark/>
          </w:tcPr>
          <w:p w14:paraId="022AD9E3" w14:textId="64A70B3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40F581DA" w14:textId="49F5B7D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1121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p>
        </w:tc>
        <w:tc>
          <w:tcPr>
            <w:tcW w:w="1710" w:type="dxa"/>
            <w:tcBorders>
              <w:top w:val="nil"/>
              <w:left w:val="nil"/>
              <w:bottom w:val="nil"/>
              <w:right w:val="nil"/>
            </w:tcBorders>
            <w:shd w:val="clear" w:color="auto" w:fill="auto"/>
            <w:noWrap/>
            <w:vAlign w:val="center"/>
            <w:hideMark/>
          </w:tcPr>
          <w:p w14:paraId="25835E5E" w14:textId="33C9EA4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959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4</w:t>
            </w:r>
          </w:p>
        </w:tc>
        <w:tc>
          <w:tcPr>
            <w:tcW w:w="2021" w:type="dxa"/>
            <w:tcBorders>
              <w:top w:val="nil"/>
              <w:left w:val="nil"/>
              <w:bottom w:val="nil"/>
              <w:right w:val="nil"/>
            </w:tcBorders>
            <w:shd w:val="clear" w:color="auto" w:fill="auto"/>
            <w:noWrap/>
            <w:vAlign w:val="center"/>
            <w:hideMark/>
          </w:tcPr>
          <w:p w14:paraId="3BC8024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48.2</w:t>
            </w:r>
          </w:p>
        </w:tc>
        <w:tc>
          <w:tcPr>
            <w:tcW w:w="829" w:type="dxa"/>
            <w:tcBorders>
              <w:top w:val="nil"/>
              <w:left w:val="nil"/>
              <w:bottom w:val="nil"/>
              <w:right w:val="nil"/>
            </w:tcBorders>
            <w:shd w:val="clear" w:color="auto" w:fill="auto"/>
            <w:noWrap/>
            <w:vAlign w:val="center"/>
            <w:hideMark/>
          </w:tcPr>
          <w:p w14:paraId="030C5E99"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0.30</w:t>
            </w:r>
          </w:p>
        </w:tc>
        <w:tc>
          <w:tcPr>
            <w:tcW w:w="2499" w:type="dxa"/>
            <w:tcBorders>
              <w:top w:val="nil"/>
              <w:left w:val="nil"/>
              <w:bottom w:val="nil"/>
              <w:right w:val="nil"/>
            </w:tcBorders>
            <w:shd w:val="clear" w:color="auto" w:fill="auto"/>
            <w:vAlign w:val="center"/>
            <w:hideMark/>
          </w:tcPr>
          <w:p w14:paraId="0C95D04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3.18</w:t>
            </w:r>
          </w:p>
        </w:tc>
        <w:tc>
          <w:tcPr>
            <w:tcW w:w="1372" w:type="dxa"/>
            <w:tcBorders>
              <w:top w:val="nil"/>
              <w:left w:val="nil"/>
              <w:bottom w:val="nil"/>
              <w:right w:val="nil"/>
            </w:tcBorders>
            <w:shd w:val="clear" w:color="auto" w:fill="auto"/>
            <w:noWrap/>
            <w:vAlign w:val="center"/>
            <w:hideMark/>
          </w:tcPr>
          <w:p w14:paraId="6A63EC3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13.1</w:t>
            </w:r>
          </w:p>
        </w:tc>
      </w:tr>
      <w:tr w:rsidR="0088373A" w:rsidRPr="003C674E" w14:paraId="14051845"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77177C1E"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N4</w:t>
            </w:r>
          </w:p>
        </w:tc>
        <w:tc>
          <w:tcPr>
            <w:tcW w:w="1725" w:type="dxa"/>
            <w:tcBorders>
              <w:top w:val="nil"/>
              <w:left w:val="nil"/>
              <w:bottom w:val="nil"/>
              <w:right w:val="nil"/>
            </w:tcBorders>
            <w:shd w:val="clear" w:color="auto" w:fill="auto"/>
            <w:vAlign w:val="center"/>
            <w:hideMark/>
          </w:tcPr>
          <w:p w14:paraId="5B017093"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50.7</w:t>
            </w:r>
          </w:p>
        </w:tc>
        <w:tc>
          <w:tcPr>
            <w:tcW w:w="1048" w:type="dxa"/>
            <w:tcBorders>
              <w:top w:val="nil"/>
              <w:left w:val="nil"/>
              <w:bottom w:val="nil"/>
              <w:right w:val="nil"/>
            </w:tcBorders>
            <w:shd w:val="clear" w:color="auto" w:fill="auto"/>
            <w:noWrap/>
            <w:vAlign w:val="center"/>
            <w:hideMark/>
          </w:tcPr>
          <w:p w14:paraId="6148A3F9" w14:textId="45184A6F"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14.8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3AC768DD" w14:textId="4133B500"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1206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3</w:t>
            </w:r>
          </w:p>
        </w:tc>
        <w:tc>
          <w:tcPr>
            <w:tcW w:w="1710" w:type="dxa"/>
            <w:tcBorders>
              <w:top w:val="nil"/>
              <w:left w:val="nil"/>
              <w:bottom w:val="nil"/>
              <w:right w:val="nil"/>
            </w:tcBorders>
            <w:shd w:val="clear" w:color="auto" w:fill="auto"/>
            <w:noWrap/>
            <w:vAlign w:val="center"/>
            <w:hideMark/>
          </w:tcPr>
          <w:p w14:paraId="0F0EC539" w14:textId="7AB14DD0"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999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5</w:t>
            </w:r>
          </w:p>
        </w:tc>
        <w:tc>
          <w:tcPr>
            <w:tcW w:w="2021" w:type="dxa"/>
            <w:tcBorders>
              <w:top w:val="nil"/>
              <w:left w:val="nil"/>
              <w:bottom w:val="nil"/>
              <w:right w:val="nil"/>
            </w:tcBorders>
            <w:shd w:val="clear" w:color="auto" w:fill="auto"/>
            <w:noWrap/>
            <w:vAlign w:val="center"/>
            <w:hideMark/>
          </w:tcPr>
          <w:p w14:paraId="44B0D481"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40.1</w:t>
            </w:r>
          </w:p>
        </w:tc>
        <w:tc>
          <w:tcPr>
            <w:tcW w:w="829" w:type="dxa"/>
            <w:tcBorders>
              <w:top w:val="nil"/>
              <w:left w:val="nil"/>
              <w:bottom w:val="nil"/>
              <w:right w:val="nil"/>
            </w:tcBorders>
            <w:shd w:val="clear" w:color="auto" w:fill="auto"/>
            <w:noWrap/>
            <w:vAlign w:val="center"/>
            <w:hideMark/>
          </w:tcPr>
          <w:p w14:paraId="4ED5269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0.38</w:t>
            </w:r>
          </w:p>
        </w:tc>
        <w:tc>
          <w:tcPr>
            <w:tcW w:w="2499" w:type="dxa"/>
            <w:tcBorders>
              <w:top w:val="nil"/>
              <w:left w:val="nil"/>
              <w:bottom w:val="nil"/>
              <w:right w:val="nil"/>
            </w:tcBorders>
            <w:shd w:val="clear" w:color="auto" w:fill="auto"/>
            <w:vAlign w:val="center"/>
            <w:hideMark/>
          </w:tcPr>
          <w:p w14:paraId="62354A03"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3.66</w:t>
            </w:r>
          </w:p>
        </w:tc>
        <w:tc>
          <w:tcPr>
            <w:tcW w:w="1372" w:type="dxa"/>
            <w:tcBorders>
              <w:top w:val="nil"/>
              <w:left w:val="nil"/>
              <w:bottom w:val="nil"/>
              <w:right w:val="nil"/>
            </w:tcBorders>
            <w:shd w:val="clear" w:color="auto" w:fill="auto"/>
            <w:noWrap/>
            <w:vAlign w:val="center"/>
            <w:hideMark/>
          </w:tcPr>
          <w:p w14:paraId="31653DE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13.6</w:t>
            </w:r>
          </w:p>
        </w:tc>
      </w:tr>
      <w:tr w:rsidR="0088373A" w:rsidRPr="003C674E" w14:paraId="66097304"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2280D5E0"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N4k</w:t>
            </w:r>
          </w:p>
        </w:tc>
        <w:tc>
          <w:tcPr>
            <w:tcW w:w="1725" w:type="dxa"/>
            <w:tcBorders>
              <w:top w:val="nil"/>
              <w:left w:val="nil"/>
              <w:bottom w:val="nil"/>
              <w:right w:val="nil"/>
            </w:tcBorders>
            <w:shd w:val="clear" w:color="auto" w:fill="auto"/>
            <w:vAlign w:val="center"/>
            <w:hideMark/>
          </w:tcPr>
          <w:p w14:paraId="4399BECD"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48.6</w:t>
            </w:r>
          </w:p>
        </w:tc>
        <w:tc>
          <w:tcPr>
            <w:tcW w:w="1048" w:type="dxa"/>
            <w:tcBorders>
              <w:top w:val="nil"/>
              <w:left w:val="nil"/>
              <w:bottom w:val="nil"/>
              <w:right w:val="nil"/>
            </w:tcBorders>
            <w:shd w:val="clear" w:color="auto" w:fill="auto"/>
            <w:noWrap/>
            <w:vAlign w:val="center"/>
            <w:hideMark/>
          </w:tcPr>
          <w:p w14:paraId="7C39A2CC" w14:textId="442995E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4A2774A1" w14:textId="0C7E192B"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1181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21</w:t>
            </w:r>
          </w:p>
        </w:tc>
        <w:tc>
          <w:tcPr>
            <w:tcW w:w="1710" w:type="dxa"/>
            <w:tcBorders>
              <w:top w:val="nil"/>
              <w:left w:val="nil"/>
              <w:bottom w:val="nil"/>
              <w:right w:val="nil"/>
            </w:tcBorders>
            <w:shd w:val="clear" w:color="auto" w:fill="auto"/>
            <w:noWrap/>
            <w:vAlign w:val="center"/>
            <w:hideMark/>
          </w:tcPr>
          <w:p w14:paraId="66B21C87" w14:textId="194BD5DF"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878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p>
        </w:tc>
        <w:tc>
          <w:tcPr>
            <w:tcW w:w="2021" w:type="dxa"/>
            <w:tcBorders>
              <w:top w:val="nil"/>
              <w:left w:val="nil"/>
              <w:bottom w:val="nil"/>
              <w:right w:val="nil"/>
            </w:tcBorders>
            <w:shd w:val="clear" w:color="auto" w:fill="auto"/>
            <w:noWrap/>
            <w:vAlign w:val="center"/>
            <w:hideMark/>
          </w:tcPr>
          <w:p w14:paraId="59FD514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47.4</w:t>
            </w:r>
          </w:p>
        </w:tc>
        <w:tc>
          <w:tcPr>
            <w:tcW w:w="829" w:type="dxa"/>
            <w:tcBorders>
              <w:top w:val="nil"/>
              <w:left w:val="nil"/>
              <w:bottom w:val="nil"/>
              <w:right w:val="nil"/>
            </w:tcBorders>
            <w:shd w:val="clear" w:color="auto" w:fill="auto"/>
            <w:noWrap/>
            <w:vAlign w:val="center"/>
            <w:hideMark/>
          </w:tcPr>
          <w:p w14:paraId="66247373"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0.38</w:t>
            </w:r>
          </w:p>
        </w:tc>
        <w:tc>
          <w:tcPr>
            <w:tcW w:w="2499" w:type="dxa"/>
            <w:tcBorders>
              <w:top w:val="nil"/>
              <w:left w:val="nil"/>
              <w:bottom w:val="nil"/>
              <w:right w:val="nil"/>
            </w:tcBorders>
            <w:shd w:val="clear" w:color="auto" w:fill="auto"/>
            <w:vAlign w:val="center"/>
            <w:hideMark/>
          </w:tcPr>
          <w:p w14:paraId="1F6DEE6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3.40</w:t>
            </w:r>
          </w:p>
        </w:tc>
        <w:tc>
          <w:tcPr>
            <w:tcW w:w="1372" w:type="dxa"/>
            <w:tcBorders>
              <w:top w:val="nil"/>
              <w:left w:val="nil"/>
              <w:bottom w:val="nil"/>
              <w:right w:val="nil"/>
            </w:tcBorders>
            <w:shd w:val="clear" w:color="auto" w:fill="auto"/>
            <w:noWrap/>
            <w:vAlign w:val="center"/>
            <w:hideMark/>
          </w:tcPr>
          <w:p w14:paraId="575EAC6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12.5</w:t>
            </w:r>
          </w:p>
        </w:tc>
      </w:tr>
      <w:tr w:rsidR="0088373A" w:rsidRPr="003C674E" w14:paraId="7ABA45B8"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138E3ABF"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Nk4</w:t>
            </w:r>
          </w:p>
        </w:tc>
        <w:tc>
          <w:tcPr>
            <w:tcW w:w="1725" w:type="dxa"/>
            <w:tcBorders>
              <w:top w:val="nil"/>
              <w:left w:val="nil"/>
              <w:bottom w:val="nil"/>
              <w:right w:val="nil"/>
            </w:tcBorders>
            <w:shd w:val="clear" w:color="auto" w:fill="auto"/>
            <w:vAlign w:val="center"/>
            <w:hideMark/>
          </w:tcPr>
          <w:p w14:paraId="5270602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47.5</w:t>
            </w:r>
          </w:p>
        </w:tc>
        <w:tc>
          <w:tcPr>
            <w:tcW w:w="1048" w:type="dxa"/>
            <w:tcBorders>
              <w:top w:val="nil"/>
              <w:left w:val="nil"/>
              <w:bottom w:val="nil"/>
              <w:right w:val="nil"/>
            </w:tcBorders>
            <w:shd w:val="clear" w:color="auto" w:fill="auto"/>
            <w:noWrap/>
            <w:vAlign w:val="center"/>
            <w:hideMark/>
          </w:tcPr>
          <w:p w14:paraId="3C252C1B" w14:textId="04F49E9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7919D847" w14:textId="004E1A96"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1182</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p>
        </w:tc>
        <w:tc>
          <w:tcPr>
            <w:tcW w:w="1710" w:type="dxa"/>
            <w:tcBorders>
              <w:top w:val="nil"/>
              <w:left w:val="nil"/>
              <w:bottom w:val="nil"/>
              <w:right w:val="nil"/>
            </w:tcBorders>
            <w:shd w:val="clear" w:color="auto" w:fill="auto"/>
            <w:noWrap/>
            <w:vAlign w:val="center"/>
            <w:hideMark/>
          </w:tcPr>
          <w:p w14:paraId="6F8B1F24" w14:textId="1172CEDB"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971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8</w:t>
            </w:r>
          </w:p>
        </w:tc>
        <w:tc>
          <w:tcPr>
            <w:tcW w:w="2021" w:type="dxa"/>
            <w:tcBorders>
              <w:top w:val="nil"/>
              <w:left w:val="nil"/>
              <w:bottom w:val="nil"/>
              <w:right w:val="nil"/>
            </w:tcBorders>
            <w:shd w:val="clear" w:color="auto" w:fill="auto"/>
            <w:noWrap/>
            <w:vAlign w:val="center"/>
            <w:hideMark/>
          </w:tcPr>
          <w:p w14:paraId="473691F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47.5</w:t>
            </w:r>
          </w:p>
        </w:tc>
        <w:tc>
          <w:tcPr>
            <w:tcW w:w="829" w:type="dxa"/>
            <w:tcBorders>
              <w:top w:val="nil"/>
              <w:left w:val="nil"/>
              <w:bottom w:val="nil"/>
              <w:right w:val="nil"/>
            </w:tcBorders>
            <w:shd w:val="clear" w:color="auto" w:fill="auto"/>
            <w:noWrap/>
            <w:vAlign w:val="center"/>
            <w:hideMark/>
          </w:tcPr>
          <w:p w14:paraId="138A0A72"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0.29</w:t>
            </w:r>
          </w:p>
        </w:tc>
        <w:tc>
          <w:tcPr>
            <w:tcW w:w="2499" w:type="dxa"/>
            <w:tcBorders>
              <w:top w:val="nil"/>
              <w:left w:val="nil"/>
              <w:bottom w:val="nil"/>
              <w:right w:val="nil"/>
            </w:tcBorders>
            <w:shd w:val="clear" w:color="auto" w:fill="auto"/>
            <w:vAlign w:val="center"/>
            <w:hideMark/>
          </w:tcPr>
          <w:p w14:paraId="31BF71DC"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3.22</w:t>
            </w:r>
          </w:p>
        </w:tc>
        <w:tc>
          <w:tcPr>
            <w:tcW w:w="1372" w:type="dxa"/>
            <w:tcBorders>
              <w:top w:val="nil"/>
              <w:left w:val="nil"/>
              <w:bottom w:val="nil"/>
              <w:right w:val="nil"/>
            </w:tcBorders>
            <w:shd w:val="clear" w:color="auto" w:fill="auto"/>
            <w:noWrap/>
            <w:vAlign w:val="center"/>
            <w:hideMark/>
          </w:tcPr>
          <w:p w14:paraId="187FD27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13.2</w:t>
            </w:r>
          </w:p>
        </w:tc>
      </w:tr>
      <w:tr w:rsidR="0088373A" w:rsidRPr="003C674E" w14:paraId="46D8AAFC"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571194E9"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U1</w:t>
            </w:r>
          </w:p>
        </w:tc>
        <w:tc>
          <w:tcPr>
            <w:tcW w:w="1725" w:type="dxa"/>
            <w:tcBorders>
              <w:top w:val="nil"/>
              <w:left w:val="nil"/>
              <w:bottom w:val="nil"/>
              <w:right w:val="nil"/>
            </w:tcBorders>
            <w:shd w:val="clear" w:color="auto" w:fill="auto"/>
            <w:vAlign w:val="center"/>
            <w:hideMark/>
          </w:tcPr>
          <w:p w14:paraId="588A8C3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49.7</w:t>
            </w:r>
          </w:p>
        </w:tc>
        <w:tc>
          <w:tcPr>
            <w:tcW w:w="1048" w:type="dxa"/>
            <w:tcBorders>
              <w:top w:val="nil"/>
              <w:left w:val="nil"/>
              <w:bottom w:val="nil"/>
              <w:right w:val="nil"/>
            </w:tcBorders>
            <w:shd w:val="clear" w:color="auto" w:fill="auto"/>
            <w:noWrap/>
            <w:vAlign w:val="center"/>
            <w:hideMark/>
          </w:tcPr>
          <w:p w14:paraId="56328840" w14:textId="2F13416A"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19.7</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6BA1F0C4" w14:textId="28026D3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1199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11</w:t>
            </w:r>
          </w:p>
        </w:tc>
        <w:tc>
          <w:tcPr>
            <w:tcW w:w="1710" w:type="dxa"/>
            <w:tcBorders>
              <w:top w:val="nil"/>
              <w:left w:val="nil"/>
              <w:bottom w:val="nil"/>
              <w:right w:val="nil"/>
            </w:tcBorders>
            <w:shd w:val="clear" w:color="auto" w:fill="auto"/>
            <w:noWrap/>
            <w:vAlign w:val="center"/>
            <w:hideMark/>
          </w:tcPr>
          <w:p w14:paraId="3E9E7029" w14:textId="7FD40D38"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962</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12</w:t>
            </w:r>
          </w:p>
        </w:tc>
        <w:tc>
          <w:tcPr>
            <w:tcW w:w="2021" w:type="dxa"/>
            <w:tcBorders>
              <w:top w:val="nil"/>
              <w:left w:val="nil"/>
              <w:bottom w:val="nil"/>
              <w:right w:val="nil"/>
            </w:tcBorders>
            <w:shd w:val="clear" w:color="auto" w:fill="auto"/>
            <w:noWrap/>
            <w:vAlign w:val="center"/>
            <w:hideMark/>
          </w:tcPr>
          <w:p w14:paraId="5F41B08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38.6</w:t>
            </w:r>
          </w:p>
        </w:tc>
        <w:tc>
          <w:tcPr>
            <w:tcW w:w="829" w:type="dxa"/>
            <w:tcBorders>
              <w:top w:val="nil"/>
              <w:left w:val="nil"/>
              <w:bottom w:val="nil"/>
              <w:right w:val="nil"/>
            </w:tcBorders>
            <w:shd w:val="clear" w:color="auto" w:fill="auto"/>
            <w:noWrap/>
            <w:vAlign w:val="center"/>
            <w:hideMark/>
          </w:tcPr>
          <w:p w14:paraId="761E30DD"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0.40</w:t>
            </w:r>
          </w:p>
        </w:tc>
        <w:tc>
          <w:tcPr>
            <w:tcW w:w="2499" w:type="dxa"/>
            <w:tcBorders>
              <w:top w:val="nil"/>
              <w:left w:val="nil"/>
              <w:bottom w:val="nil"/>
              <w:right w:val="nil"/>
            </w:tcBorders>
            <w:shd w:val="clear" w:color="auto" w:fill="auto"/>
            <w:vAlign w:val="center"/>
            <w:hideMark/>
          </w:tcPr>
          <w:p w14:paraId="7F4577D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5.23</w:t>
            </w:r>
          </w:p>
        </w:tc>
        <w:tc>
          <w:tcPr>
            <w:tcW w:w="1372" w:type="dxa"/>
            <w:tcBorders>
              <w:top w:val="nil"/>
              <w:left w:val="nil"/>
              <w:bottom w:val="nil"/>
              <w:right w:val="nil"/>
            </w:tcBorders>
            <w:shd w:val="clear" w:color="auto" w:fill="auto"/>
            <w:noWrap/>
            <w:vAlign w:val="center"/>
            <w:hideMark/>
          </w:tcPr>
          <w:p w14:paraId="27140A3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9.8</w:t>
            </w:r>
          </w:p>
        </w:tc>
      </w:tr>
      <w:tr w:rsidR="0088373A" w:rsidRPr="003C674E" w14:paraId="65165E32"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01245892"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U1k</w:t>
            </w:r>
          </w:p>
        </w:tc>
        <w:tc>
          <w:tcPr>
            <w:tcW w:w="1725" w:type="dxa"/>
            <w:tcBorders>
              <w:top w:val="nil"/>
              <w:left w:val="nil"/>
              <w:bottom w:val="nil"/>
              <w:right w:val="nil"/>
            </w:tcBorders>
            <w:shd w:val="clear" w:color="auto" w:fill="auto"/>
            <w:vAlign w:val="center"/>
            <w:hideMark/>
          </w:tcPr>
          <w:p w14:paraId="6A669667"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48.8</w:t>
            </w:r>
          </w:p>
        </w:tc>
        <w:tc>
          <w:tcPr>
            <w:tcW w:w="1048" w:type="dxa"/>
            <w:tcBorders>
              <w:top w:val="nil"/>
              <w:left w:val="nil"/>
              <w:bottom w:val="nil"/>
              <w:right w:val="nil"/>
            </w:tcBorders>
            <w:shd w:val="clear" w:color="auto" w:fill="auto"/>
            <w:noWrap/>
            <w:vAlign w:val="center"/>
            <w:hideMark/>
          </w:tcPr>
          <w:p w14:paraId="7CA4E48D" w14:textId="6EF147E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17.1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5CE0F98B" w14:textId="352B6D94"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1134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p>
        </w:tc>
        <w:tc>
          <w:tcPr>
            <w:tcW w:w="1710" w:type="dxa"/>
            <w:tcBorders>
              <w:top w:val="nil"/>
              <w:left w:val="nil"/>
              <w:bottom w:val="nil"/>
              <w:right w:val="nil"/>
            </w:tcBorders>
            <w:shd w:val="clear" w:color="auto" w:fill="auto"/>
            <w:noWrap/>
            <w:vAlign w:val="center"/>
            <w:hideMark/>
          </w:tcPr>
          <w:p w14:paraId="3DD2414F" w14:textId="3BF88605"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841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w:t>
            </w:r>
          </w:p>
        </w:tc>
        <w:tc>
          <w:tcPr>
            <w:tcW w:w="2021" w:type="dxa"/>
            <w:tcBorders>
              <w:top w:val="nil"/>
              <w:left w:val="nil"/>
              <w:bottom w:val="nil"/>
              <w:right w:val="nil"/>
            </w:tcBorders>
            <w:shd w:val="clear" w:color="auto" w:fill="auto"/>
            <w:noWrap/>
            <w:vAlign w:val="center"/>
            <w:hideMark/>
          </w:tcPr>
          <w:p w14:paraId="4620382F"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39.8</w:t>
            </w:r>
          </w:p>
        </w:tc>
        <w:tc>
          <w:tcPr>
            <w:tcW w:w="829" w:type="dxa"/>
            <w:tcBorders>
              <w:top w:val="nil"/>
              <w:left w:val="nil"/>
              <w:bottom w:val="nil"/>
              <w:right w:val="nil"/>
            </w:tcBorders>
            <w:shd w:val="clear" w:color="auto" w:fill="auto"/>
            <w:noWrap/>
            <w:vAlign w:val="center"/>
            <w:hideMark/>
          </w:tcPr>
          <w:p w14:paraId="5D183DA9"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0.40</w:t>
            </w:r>
          </w:p>
        </w:tc>
        <w:tc>
          <w:tcPr>
            <w:tcW w:w="2499" w:type="dxa"/>
            <w:tcBorders>
              <w:top w:val="nil"/>
              <w:left w:val="nil"/>
              <w:bottom w:val="nil"/>
              <w:right w:val="nil"/>
            </w:tcBorders>
            <w:shd w:val="clear" w:color="auto" w:fill="auto"/>
            <w:vAlign w:val="center"/>
            <w:hideMark/>
          </w:tcPr>
          <w:p w14:paraId="06026D6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4.62</w:t>
            </w:r>
          </w:p>
        </w:tc>
        <w:tc>
          <w:tcPr>
            <w:tcW w:w="1372" w:type="dxa"/>
            <w:tcBorders>
              <w:top w:val="nil"/>
              <w:left w:val="nil"/>
              <w:bottom w:val="nil"/>
              <w:right w:val="nil"/>
            </w:tcBorders>
            <w:shd w:val="clear" w:color="auto" w:fill="auto"/>
            <w:noWrap/>
            <w:vAlign w:val="center"/>
            <w:hideMark/>
          </w:tcPr>
          <w:p w14:paraId="262B4582"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10.9</w:t>
            </w:r>
          </w:p>
        </w:tc>
      </w:tr>
      <w:tr w:rsidR="0088373A" w:rsidRPr="003C674E" w14:paraId="3DD28978"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2628996E"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U2k</w:t>
            </w:r>
          </w:p>
        </w:tc>
        <w:tc>
          <w:tcPr>
            <w:tcW w:w="1725" w:type="dxa"/>
            <w:tcBorders>
              <w:top w:val="nil"/>
              <w:left w:val="nil"/>
              <w:bottom w:val="nil"/>
              <w:right w:val="nil"/>
            </w:tcBorders>
            <w:shd w:val="clear" w:color="auto" w:fill="auto"/>
            <w:vAlign w:val="center"/>
            <w:hideMark/>
          </w:tcPr>
          <w:p w14:paraId="7E92CEB3"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49.1</w:t>
            </w:r>
          </w:p>
        </w:tc>
        <w:tc>
          <w:tcPr>
            <w:tcW w:w="1048" w:type="dxa"/>
            <w:tcBorders>
              <w:top w:val="nil"/>
              <w:left w:val="nil"/>
              <w:bottom w:val="nil"/>
              <w:right w:val="nil"/>
            </w:tcBorders>
            <w:shd w:val="clear" w:color="auto" w:fill="auto"/>
            <w:noWrap/>
            <w:vAlign w:val="center"/>
            <w:hideMark/>
          </w:tcPr>
          <w:p w14:paraId="61109CA4" w14:textId="1BC12881"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16.5</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555623E8" w14:textId="4435D58A"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1131</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p>
        </w:tc>
        <w:tc>
          <w:tcPr>
            <w:tcW w:w="1710" w:type="dxa"/>
            <w:tcBorders>
              <w:top w:val="nil"/>
              <w:left w:val="nil"/>
              <w:bottom w:val="nil"/>
              <w:right w:val="nil"/>
            </w:tcBorders>
            <w:shd w:val="clear" w:color="auto" w:fill="auto"/>
            <w:noWrap/>
            <w:vAlign w:val="center"/>
            <w:hideMark/>
          </w:tcPr>
          <w:p w14:paraId="64AC5D6F" w14:textId="059A4452"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859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23</w:t>
            </w:r>
          </w:p>
        </w:tc>
        <w:tc>
          <w:tcPr>
            <w:tcW w:w="2021" w:type="dxa"/>
            <w:tcBorders>
              <w:top w:val="nil"/>
              <w:left w:val="nil"/>
              <w:bottom w:val="nil"/>
              <w:right w:val="nil"/>
            </w:tcBorders>
            <w:shd w:val="clear" w:color="auto" w:fill="auto"/>
            <w:noWrap/>
            <w:vAlign w:val="center"/>
            <w:hideMark/>
          </w:tcPr>
          <w:p w14:paraId="4389699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40.7</w:t>
            </w:r>
          </w:p>
        </w:tc>
        <w:tc>
          <w:tcPr>
            <w:tcW w:w="829" w:type="dxa"/>
            <w:tcBorders>
              <w:top w:val="nil"/>
              <w:left w:val="nil"/>
              <w:bottom w:val="nil"/>
              <w:right w:val="nil"/>
            </w:tcBorders>
            <w:shd w:val="clear" w:color="auto" w:fill="auto"/>
            <w:noWrap/>
            <w:vAlign w:val="center"/>
            <w:hideMark/>
          </w:tcPr>
          <w:p w14:paraId="09A42F15"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0.42</w:t>
            </w:r>
          </w:p>
        </w:tc>
        <w:tc>
          <w:tcPr>
            <w:tcW w:w="2499" w:type="dxa"/>
            <w:tcBorders>
              <w:top w:val="nil"/>
              <w:left w:val="nil"/>
              <w:bottom w:val="nil"/>
              <w:right w:val="nil"/>
            </w:tcBorders>
            <w:shd w:val="clear" w:color="auto" w:fill="auto"/>
            <w:vAlign w:val="center"/>
            <w:hideMark/>
          </w:tcPr>
          <w:p w14:paraId="7AAEE3B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4.66</w:t>
            </w:r>
          </w:p>
        </w:tc>
        <w:tc>
          <w:tcPr>
            <w:tcW w:w="1372" w:type="dxa"/>
            <w:tcBorders>
              <w:top w:val="nil"/>
              <w:left w:val="nil"/>
              <w:bottom w:val="nil"/>
              <w:right w:val="nil"/>
            </w:tcBorders>
            <w:shd w:val="clear" w:color="auto" w:fill="auto"/>
            <w:noWrap/>
            <w:vAlign w:val="center"/>
            <w:hideMark/>
          </w:tcPr>
          <w:p w14:paraId="2262A7F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10.6</w:t>
            </w:r>
          </w:p>
        </w:tc>
      </w:tr>
      <w:tr w:rsidR="0088373A" w:rsidRPr="003C674E" w14:paraId="5E0460FF"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50F09929"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U3</w:t>
            </w:r>
          </w:p>
        </w:tc>
        <w:tc>
          <w:tcPr>
            <w:tcW w:w="1725" w:type="dxa"/>
            <w:tcBorders>
              <w:top w:val="nil"/>
              <w:left w:val="nil"/>
              <w:bottom w:val="nil"/>
              <w:right w:val="nil"/>
            </w:tcBorders>
            <w:shd w:val="clear" w:color="auto" w:fill="auto"/>
            <w:vAlign w:val="center"/>
            <w:hideMark/>
          </w:tcPr>
          <w:p w14:paraId="39308832"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49.6</w:t>
            </w:r>
          </w:p>
        </w:tc>
        <w:tc>
          <w:tcPr>
            <w:tcW w:w="1048" w:type="dxa"/>
            <w:tcBorders>
              <w:top w:val="nil"/>
              <w:left w:val="nil"/>
              <w:bottom w:val="nil"/>
              <w:right w:val="nil"/>
            </w:tcBorders>
            <w:shd w:val="clear" w:color="auto" w:fill="auto"/>
            <w:noWrap/>
            <w:vAlign w:val="center"/>
            <w:hideMark/>
          </w:tcPr>
          <w:p w14:paraId="15E5B8E3" w14:textId="3AE2F65F"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18.8</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28F2A453" w14:textId="6F588391"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1160</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7</w:t>
            </w:r>
          </w:p>
        </w:tc>
        <w:tc>
          <w:tcPr>
            <w:tcW w:w="1710" w:type="dxa"/>
            <w:tcBorders>
              <w:top w:val="nil"/>
              <w:left w:val="nil"/>
              <w:bottom w:val="nil"/>
              <w:right w:val="nil"/>
            </w:tcBorders>
            <w:shd w:val="clear" w:color="auto" w:fill="auto"/>
            <w:noWrap/>
            <w:vAlign w:val="center"/>
            <w:hideMark/>
          </w:tcPr>
          <w:p w14:paraId="7F96BF0B" w14:textId="1277F9E9"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943</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7</w:t>
            </w:r>
          </w:p>
        </w:tc>
        <w:tc>
          <w:tcPr>
            <w:tcW w:w="2021" w:type="dxa"/>
            <w:tcBorders>
              <w:top w:val="nil"/>
              <w:left w:val="nil"/>
              <w:bottom w:val="nil"/>
              <w:right w:val="nil"/>
            </w:tcBorders>
            <w:shd w:val="clear" w:color="auto" w:fill="auto"/>
            <w:noWrap/>
            <w:vAlign w:val="center"/>
            <w:hideMark/>
          </w:tcPr>
          <w:p w14:paraId="552C005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36.4</w:t>
            </w:r>
          </w:p>
        </w:tc>
        <w:tc>
          <w:tcPr>
            <w:tcW w:w="829" w:type="dxa"/>
            <w:tcBorders>
              <w:top w:val="nil"/>
              <w:left w:val="nil"/>
              <w:bottom w:val="nil"/>
              <w:right w:val="nil"/>
            </w:tcBorders>
            <w:shd w:val="clear" w:color="auto" w:fill="auto"/>
            <w:noWrap/>
            <w:vAlign w:val="center"/>
            <w:hideMark/>
          </w:tcPr>
          <w:p w14:paraId="14168A8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0.44</w:t>
            </w:r>
          </w:p>
        </w:tc>
        <w:tc>
          <w:tcPr>
            <w:tcW w:w="2499" w:type="dxa"/>
            <w:tcBorders>
              <w:top w:val="nil"/>
              <w:left w:val="nil"/>
              <w:bottom w:val="nil"/>
              <w:right w:val="nil"/>
            </w:tcBorders>
            <w:shd w:val="clear" w:color="auto" w:fill="auto"/>
            <w:vAlign w:val="center"/>
            <w:hideMark/>
          </w:tcPr>
          <w:p w14:paraId="3FCD7DB1"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5.84</w:t>
            </w:r>
          </w:p>
        </w:tc>
        <w:tc>
          <w:tcPr>
            <w:tcW w:w="1372" w:type="dxa"/>
            <w:tcBorders>
              <w:top w:val="nil"/>
              <w:left w:val="nil"/>
              <w:bottom w:val="nil"/>
              <w:right w:val="nil"/>
            </w:tcBorders>
            <w:shd w:val="clear" w:color="auto" w:fill="auto"/>
            <w:noWrap/>
            <w:vAlign w:val="center"/>
            <w:hideMark/>
          </w:tcPr>
          <w:p w14:paraId="495BB38F"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9.2</w:t>
            </w:r>
          </w:p>
        </w:tc>
      </w:tr>
      <w:tr w:rsidR="0088373A" w:rsidRPr="003C674E" w14:paraId="66DED62E"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6909EDA0"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U3k</w:t>
            </w:r>
          </w:p>
        </w:tc>
        <w:tc>
          <w:tcPr>
            <w:tcW w:w="1725" w:type="dxa"/>
            <w:tcBorders>
              <w:top w:val="nil"/>
              <w:left w:val="nil"/>
              <w:bottom w:val="nil"/>
              <w:right w:val="nil"/>
            </w:tcBorders>
            <w:shd w:val="clear" w:color="auto" w:fill="auto"/>
            <w:vAlign w:val="center"/>
            <w:hideMark/>
          </w:tcPr>
          <w:p w14:paraId="3CEE0EE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49.3</w:t>
            </w:r>
          </w:p>
        </w:tc>
        <w:tc>
          <w:tcPr>
            <w:tcW w:w="1048" w:type="dxa"/>
            <w:tcBorders>
              <w:top w:val="nil"/>
              <w:left w:val="nil"/>
              <w:bottom w:val="nil"/>
              <w:right w:val="nil"/>
            </w:tcBorders>
            <w:shd w:val="clear" w:color="auto" w:fill="auto"/>
            <w:noWrap/>
            <w:vAlign w:val="center"/>
            <w:hideMark/>
          </w:tcPr>
          <w:p w14:paraId="13BEB6D2" w14:textId="3C50D8F0"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16.6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nil"/>
              <w:right w:val="nil"/>
            </w:tcBorders>
            <w:shd w:val="clear" w:color="auto" w:fill="auto"/>
            <w:noWrap/>
            <w:vAlign w:val="center"/>
            <w:hideMark/>
          </w:tcPr>
          <w:p w14:paraId="16785648" w14:textId="68E950B8"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1147</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w:t>
            </w:r>
          </w:p>
        </w:tc>
        <w:tc>
          <w:tcPr>
            <w:tcW w:w="1710" w:type="dxa"/>
            <w:tcBorders>
              <w:top w:val="nil"/>
              <w:left w:val="nil"/>
              <w:bottom w:val="nil"/>
              <w:right w:val="nil"/>
            </w:tcBorders>
            <w:shd w:val="clear" w:color="auto" w:fill="auto"/>
            <w:noWrap/>
            <w:vAlign w:val="center"/>
            <w:hideMark/>
          </w:tcPr>
          <w:p w14:paraId="2192C048" w14:textId="1AE90FA6"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963</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6</w:t>
            </w:r>
          </w:p>
        </w:tc>
        <w:tc>
          <w:tcPr>
            <w:tcW w:w="2021" w:type="dxa"/>
            <w:tcBorders>
              <w:top w:val="nil"/>
              <w:left w:val="nil"/>
              <w:bottom w:val="nil"/>
              <w:right w:val="nil"/>
            </w:tcBorders>
            <w:shd w:val="clear" w:color="auto" w:fill="auto"/>
            <w:noWrap/>
            <w:vAlign w:val="center"/>
            <w:hideMark/>
          </w:tcPr>
          <w:p w14:paraId="15E73F82"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40.4</w:t>
            </w:r>
          </w:p>
        </w:tc>
        <w:tc>
          <w:tcPr>
            <w:tcW w:w="829" w:type="dxa"/>
            <w:tcBorders>
              <w:top w:val="nil"/>
              <w:left w:val="nil"/>
              <w:bottom w:val="nil"/>
              <w:right w:val="nil"/>
            </w:tcBorders>
            <w:shd w:val="clear" w:color="auto" w:fill="auto"/>
            <w:noWrap/>
            <w:vAlign w:val="center"/>
            <w:hideMark/>
          </w:tcPr>
          <w:p w14:paraId="637C1E4A"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0.32</w:t>
            </w:r>
          </w:p>
        </w:tc>
        <w:tc>
          <w:tcPr>
            <w:tcW w:w="2499" w:type="dxa"/>
            <w:tcBorders>
              <w:top w:val="nil"/>
              <w:left w:val="nil"/>
              <w:bottom w:val="nil"/>
              <w:right w:val="nil"/>
            </w:tcBorders>
            <w:shd w:val="clear" w:color="auto" w:fill="auto"/>
            <w:vAlign w:val="center"/>
            <w:hideMark/>
          </w:tcPr>
          <w:p w14:paraId="2BA2E25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4.54</w:t>
            </w:r>
          </w:p>
        </w:tc>
        <w:tc>
          <w:tcPr>
            <w:tcW w:w="1372" w:type="dxa"/>
            <w:tcBorders>
              <w:top w:val="nil"/>
              <w:left w:val="nil"/>
              <w:bottom w:val="nil"/>
              <w:right w:val="nil"/>
            </w:tcBorders>
            <w:shd w:val="clear" w:color="auto" w:fill="auto"/>
            <w:noWrap/>
            <w:vAlign w:val="center"/>
            <w:hideMark/>
          </w:tcPr>
          <w:p w14:paraId="22D1D4D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10.9</w:t>
            </w:r>
          </w:p>
        </w:tc>
      </w:tr>
      <w:tr w:rsidR="0088373A" w:rsidRPr="003C674E" w14:paraId="05F720DF"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0DCB84A5" w14:textId="7777777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Uk4</w:t>
            </w:r>
          </w:p>
        </w:tc>
        <w:tc>
          <w:tcPr>
            <w:tcW w:w="1725" w:type="dxa"/>
            <w:tcBorders>
              <w:top w:val="nil"/>
              <w:left w:val="nil"/>
              <w:bottom w:val="nil"/>
              <w:right w:val="nil"/>
            </w:tcBorders>
            <w:shd w:val="clear" w:color="auto" w:fill="auto"/>
            <w:vAlign w:val="center"/>
            <w:hideMark/>
          </w:tcPr>
          <w:p w14:paraId="53AC70ED"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48.4</w:t>
            </w:r>
          </w:p>
        </w:tc>
        <w:tc>
          <w:tcPr>
            <w:tcW w:w="1048" w:type="dxa"/>
            <w:tcBorders>
              <w:top w:val="nil"/>
              <w:left w:val="nil"/>
              <w:bottom w:val="nil"/>
              <w:right w:val="nil"/>
            </w:tcBorders>
            <w:shd w:val="clear" w:color="auto" w:fill="auto"/>
            <w:noWrap/>
            <w:vAlign w:val="center"/>
            <w:hideMark/>
          </w:tcPr>
          <w:p w14:paraId="19751CC6" w14:textId="3DD840B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16.5</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3CDDA841" w14:textId="0DFF09F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1207</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17</w:t>
            </w:r>
          </w:p>
        </w:tc>
        <w:tc>
          <w:tcPr>
            <w:tcW w:w="1710" w:type="dxa"/>
            <w:tcBorders>
              <w:top w:val="nil"/>
              <w:left w:val="nil"/>
              <w:bottom w:val="nil"/>
              <w:right w:val="nil"/>
            </w:tcBorders>
            <w:shd w:val="clear" w:color="auto" w:fill="auto"/>
            <w:noWrap/>
            <w:vAlign w:val="center"/>
            <w:hideMark/>
          </w:tcPr>
          <w:p w14:paraId="1E8C94AA" w14:textId="259372AC"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899</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33</w:t>
            </w:r>
          </w:p>
        </w:tc>
        <w:tc>
          <w:tcPr>
            <w:tcW w:w="2021" w:type="dxa"/>
            <w:tcBorders>
              <w:top w:val="nil"/>
              <w:left w:val="nil"/>
              <w:bottom w:val="nil"/>
              <w:right w:val="nil"/>
            </w:tcBorders>
            <w:shd w:val="clear" w:color="auto" w:fill="auto"/>
            <w:noWrap/>
            <w:vAlign w:val="center"/>
            <w:hideMark/>
          </w:tcPr>
          <w:p w14:paraId="1230097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39.6</w:t>
            </w:r>
          </w:p>
        </w:tc>
        <w:tc>
          <w:tcPr>
            <w:tcW w:w="829" w:type="dxa"/>
            <w:tcBorders>
              <w:top w:val="nil"/>
              <w:left w:val="nil"/>
              <w:bottom w:val="nil"/>
              <w:right w:val="nil"/>
            </w:tcBorders>
            <w:shd w:val="clear" w:color="auto" w:fill="auto"/>
            <w:noWrap/>
            <w:vAlign w:val="center"/>
            <w:hideMark/>
          </w:tcPr>
          <w:p w14:paraId="57E6D2B2"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0.43</w:t>
            </w:r>
          </w:p>
        </w:tc>
        <w:tc>
          <w:tcPr>
            <w:tcW w:w="2499" w:type="dxa"/>
            <w:tcBorders>
              <w:top w:val="nil"/>
              <w:left w:val="nil"/>
              <w:bottom w:val="nil"/>
              <w:right w:val="nil"/>
            </w:tcBorders>
            <w:shd w:val="clear" w:color="auto" w:fill="auto"/>
            <w:vAlign w:val="center"/>
            <w:hideMark/>
          </w:tcPr>
          <w:p w14:paraId="4D2DDBA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5.01</w:t>
            </w:r>
          </w:p>
        </w:tc>
        <w:tc>
          <w:tcPr>
            <w:tcW w:w="1372" w:type="dxa"/>
            <w:tcBorders>
              <w:top w:val="nil"/>
              <w:left w:val="nil"/>
              <w:bottom w:val="nil"/>
              <w:right w:val="nil"/>
            </w:tcBorders>
            <w:shd w:val="clear" w:color="auto" w:fill="auto"/>
            <w:noWrap/>
            <w:vAlign w:val="center"/>
            <w:hideMark/>
          </w:tcPr>
          <w:p w14:paraId="73510343"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10.1</w:t>
            </w:r>
          </w:p>
        </w:tc>
      </w:tr>
      <w:tr w:rsidR="0088373A" w:rsidRPr="003C674E" w14:paraId="3AEC219E" w14:textId="77777777" w:rsidTr="00DD4730">
        <w:trPr>
          <w:trHeight w:val="314"/>
          <w:jc w:val="center"/>
        </w:trPr>
        <w:tc>
          <w:tcPr>
            <w:tcW w:w="998" w:type="dxa"/>
            <w:tcBorders>
              <w:top w:val="dotted" w:sz="4" w:space="0" w:color="auto"/>
              <w:left w:val="nil"/>
              <w:bottom w:val="nil"/>
              <w:right w:val="nil"/>
            </w:tcBorders>
            <w:shd w:val="clear" w:color="auto" w:fill="auto"/>
            <w:noWrap/>
            <w:vAlign w:val="center"/>
            <w:hideMark/>
          </w:tcPr>
          <w:p w14:paraId="74B4C47B" w14:textId="192139C1" w:rsidR="0088373A" w:rsidRPr="003C674E" w:rsidRDefault="00D6758C"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Mix</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A</w:t>
            </w:r>
          </w:p>
        </w:tc>
        <w:tc>
          <w:tcPr>
            <w:tcW w:w="1725" w:type="dxa"/>
            <w:tcBorders>
              <w:top w:val="dotted" w:sz="4" w:space="0" w:color="auto"/>
              <w:left w:val="nil"/>
              <w:bottom w:val="nil"/>
              <w:right w:val="nil"/>
            </w:tcBorders>
            <w:shd w:val="clear" w:color="auto" w:fill="auto"/>
            <w:vAlign w:val="center"/>
            <w:hideMark/>
          </w:tcPr>
          <w:p w14:paraId="55E288BC"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50.8</w:t>
            </w:r>
          </w:p>
        </w:tc>
        <w:tc>
          <w:tcPr>
            <w:tcW w:w="1048" w:type="dxa"/>
            <w:tcBorders>
              <w:top w:val="dotted" w:sz="4" w:space="0" w:color="auto"/>
              <w:left w:val="nil"/>
              <w:bottom w:val="nil"/>
              <w:right w:val="nil"/>
            </w:tcBorders>
            <w:shd w:val="clear" w:color="auto" w:fill="auto"/>
            <w:noWrap/>
            <w:vAlign w:val="center"/>
            <w:hideMark/>
          </w:tcPr>
          <w:p w14:paraId="6EA47D6B" w14:textId="2CB87C03"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16.2</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dotted" w:sz="4" w:space="0" w:color="auto"/>
              <w:left w:val="nil"/>
              <w:bottom w:val="nil"/>
              <w:right w:val="nil"/>
            </w:tcBorders>
            <w:shd w:val="clear" w:color="auto" w:fill="auto"/>
            <w:noWrap/>
            <w:vAlign w:val="center"/>
            <w:hideMark/>
          </w:tcPr>
          <w:p w14:paraId="376C6C01" w14:textId="2EE643B2"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1224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w:t>
            </w:r>
          </w:p>
        </w:tc>
        <w:tc>
          <w:tcPr>
            <w:tcW w:w="1710" w:type="dxa"/>
            <w:tcBorders>
              <w:top w:val="dotted" w:sz="4" w:space="0" w:color="auto"/>
              <w:left w:val="nil"/>
              <w:bottom w:val="nil"/>
              <w:right w:val="nil"/>
            </w:tcBorders>
            <w:shd w:val="clear" w:color="auto" w:fill="auto"/>
            <w:noWrap/>
            <w:vAlign w:val="center"/>
            <w:hideMark/>
          </w:tcPr>
          <w:p w14:paraId="55783F33" w14:textId="61E23DFE"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1066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15</w:t>
            </w:r>
          </w:p>
        </w:tc>
        <w:tc>
          <w:tcPr>
            <w:tcW w:w="2021" w:type="dxa"/>
            <w:tcBorders>
              <w:top w:val="dotted" w:sz="4" w:space="0" w:color="auto"/>
              <w:left w:val="nil"/>
              <w:bottom w:val="nil"/>
              <w:right w:val="nil"/>
            </w:tcBorders>
            <w:shd w:val="clear" w:color="auto" w:fill="auto"/>
            <w:noWrap/>
            <w:vAlign w:val="center"/>
            <w:hideMark/>
          </w:tcPr>
          <w:p w14:paraId="011D6365"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37.2</w:t>
            </w:r>
          </w:p>
        </w:tc>
        <w:tc>
          <w:tcPr>
            <w:tcW w:w="829" w:type="dxa"/>
            <w:tcBorders>
              <w:top w:val="dotted" w:sz="4" w:space="0" w:color="auto"/>
              <w:left w:val="nil"/>
              <w:bottom w:val="nil"/>
              <w:right w:val="nil"/>
            </w:tcBorders>
            <w:shd w:val="clear" w:color="auto" w:fill="auto"/>
            <w:noWrap/>
            <w:vAlign w:val="center"/>
            <w:hideMark/>
          </w:tcPr>
          <w:p w14:paraId="5F7AC15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0.39</w:t>
            </w:r>
          </w:p>
        </w:tc>
        <w:tc>
          <w:tcPr>
            <w:tcW w:w="2499" w:type="dxa"/>
            <w:tcBorders>
              <w:top w:val="dotted" w:sz="4" w:space="0" w:color="auto"/>
              <w:left w:val="nil"/>
              <w:bottom w:val="nil"/>
              <w:right w:val="nil"/>
            </w:tcBorders>
            <w:shd w:val="clear" w:color="auto" w:fill="auto"/>
            <w:vAlign w:val="center"/>
            <w:hideMark/>
          </w:tcPr>
          <w:p w14:paraId="035790BB"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4.47</w:t>
            </w:r>
          </w:p>
        </w:tc>
        <w:tc>
          <w:tcPr>
            <w:tcW w:w="1372" w:type="dxa"/>
            <w:tcBorders>
              <w:top w:val="dotted" w:sz="4" w:space="0" w:color="auto"/>
              <w:left w:val="nil"/>
              <w:bottom w:val="nil"/>
              <w:right w:val="nil"/>
            </w:tcBorders>
            <w:shd w:val="clear" w:color="auto" w:fill="auto"/>
            <w:noWrap/>
            <w:vAlign w:val="center"/>
            <w:hideMark/>
          </w:tcPr>
          <w:p w14:paraId="5158136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11.8</w:t>
            </w:r>
          </w:p>
        </w:tc>
      </w:tr>
      <w:tr w:rsidR="0088373A" w:rsidRPr="003C674E" w14:paraId="76B0AF75" w14:textId="77777777" w:rsidTr="00DD4730">
        <w:trPr>
          <w:trHeight w:val="314"/>
          <w:jc w:val="center"/>
        </w:trPr>
        <w:tc>
          <w:tcPr>
            <w:tcW w:w="998" w:type="dxa"/>
            <w:tcBorders>
              <w:top w:val="nil"/>
              <w:left w:val="nil"/>
              <w:bottom w:val="nil"/>
              <w:right w:val="nil"/>
            </w:tcBorders>
            <w:shd w:val="clear" w:color="auto" w:fill="auto"/>
            <w:noWrap/>
            <w:vAlign w:val="center"/>
            <w:hideMark/>
          </w:tcPr>
          <w:p w14:paraId="0FD278C7" w14:textId="745AFEA3" w:rsidR="0088373A" w:rsidRPr="003C674E" w:rsidRDefault="00D6758C"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Mix</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B</w:t>
            </w:r>
          </w:p>
        </w:tc>
        <w:tc>
          <w:tcPr>
            <w:tcW w:w="1725" w:type="dxa"/>
            <w:tcBorders>
              <w:top w:val="nil"/>
              <w:left w:val="nil"/>
              <w:bottom w:val="nil"/>
              <w:right w:val="nil"/>
            </w:tcBorders>
            <w:shd w:val="clear" w:color="auto" w:fill="auto"/>
            <w:vAlign w:val="center"/>
            <w:hideMark/>
          </w:tcPr>
          <w:p w14:paraId="18701D9F"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51.8</w:t>
            </w:r>
          </w:p>
        </w:tc>
        <w:tc>
          <w:tcPr>
            <w:tcW w:w="1048" w:type="dxa"/>
            <w:tcBorders>
              <w:top w:val="nil"/>
              <w:left w:val="nil"/>
              <w:bottom w:val="nil"/>
              <w:right w:val="nil"/>
            </w:tcBorders>
            <w:shd w:val="clear" w:color="auto" w:fill="auto"/>
            <w:noWrap/>
            <w:vAlign w:val="center"/>
            <w:hideMark/>
          </w:tcPr>
          <w:p w14:paraId="202D2080" w14:textId="11FA2346"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15.4</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0.1</w:t>
            </w:r>
          </w:p>
        </w:tc>
        <w:tc>
          <w:tcPr>
            <w:tcW w:w="1786" w:type="dxa"/>
            <w:tcBorders>
              <w:top w:val="nil"/>
              <w:left w:val="nil"/>
              <w:bottom w:val="nil"/>
              <w:right w:val="nil"/>
            </w:tcBorders>
            <w:shd w:val="clear" w:color="auto" w:fill="auto"/>
            <w:noWrap/>
            <w:vAlign w:val="center"/>
            <w:hideMark/>
          </w:tcPr>
          <w:p w14:paraId="7E4489C4" w14:textId="2D622FB9"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1236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5</w:t>
            </w:r>
          </w:p>
        </w:tc>
        <w:tc>
          <w:tcPr>
            <w:tcW w:w="1710" w:type="dxa"/>
            <w:tcBorders>
              <w:top w:val="nil"/>
              <w:left w:val="nil"/>
              <w:bottom w:val="nil"/>
              <w:right w:val="nil"/>
            </w:tcBorders>
            <w:shd w:val="clear" w:color="auto" w:fill="auto"/>
            <w:noWrap/>
            <w:vAlign w:val="center"/>
            <w:hideMark/>
          </w:tcPr>
          <w:p w14:paraId="2666180B" w14:textId="35690998"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1067</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11</w:t>
            </w:r>
          </w:p>
        </w:tc>
        <w:tc>
          <w:tcPr>
            <w:tcW w:w="2021" w:type="dxa"/>
            <w:tcBorders>
              <w:top w:val="nil"/>
              <w:left w:val="nil"/>
              <w:bottom w:val="nil"/>
              <w:right w:val="nil"/>
            </w:tcBorders>
            <w:shd w:val="clear" w:color="auto" w:fill="auto"/>
            <w:noWrap/>
            <w:vAlign w:val="center"/>
            <w:hideMark/>
          </w:tcPr>
          <w:p w14:paraId="35B530F1"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38.5</w:t>
            </w:r>
          </w:p>
        </w:tc>
        <w:tc>
          <w:tcPr>
            <w:tcW w:w="829" w:type="dxa"/>
            <w:tcBorders>
              <w:top w:val="nil"/>
              <w:left w:val="nil"/>
              <w:bottom w:val="nil"/>
              <w:right w:val="nil"/>
            </w:tcBorders>
            <w:shd w:val="clear" w:color="auto" w:fill="auto"/>
            <w:noWrap/>
            <w:vAlign w:val="center"/>
            <w:hideMark/>
          </w:tcPr>
          <w:p w14:paraId="03236A51"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0.38</w:t>
            </w:r>
          </w:p>
        </w:tc>
        <w:tc>
          <w:tcPr>
            <w:tcW w:w="2499" w:type="dxa"/>
            <w:tcBorders>
              <w:top w:val="nil"/>
              <w:left w:val="nil"/>
              <w:bottom w:val="nil"/>
              <w:right w:val="nil"/>
            </w:tcBorders>
            <w:shd w:val="clear" w:color="auto" w:fill="auto"/>
            <w:vAlign w:val="center"/>
            <w:hideMark/>
          </w:tcPr>
          <w:p w14:paraId="00B253F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4.43</w:t>
            </w:r>
          </w:p>
        </w:tc>
        <w:tc>
          <w:tcPr>
            <w:tcW w:w="1372" w:type="dxa"/>
            <w:tcBorders>
              <w:top w:val="nil"/>
              <w:left w:val="nil"/>
              <w:bottom w:val="nil"/>
              <w:right w:val="nil"/>
            </w:tcBorders>
            <w:shd w:val="clear" w:color="auto" w:fill="auto"/>
            <w:noWrap/>
            <w:vAlign w:val="center"/>
            <w:hideMark/>
          </w:tcPr>
          <w:p w14:paraId="544BB020"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11.6</w:t>
            </w:r>
          </w:p>
        </w:tc>
      </w:tr>
      <w:tr w:rsidR="0088373A" w:rsidRPr="003C674E" w14:paraId="3ED730E0" w14:textId="77777777" w:rsidTr="00DD4730">
        <w:trPr>
          <w:trHeight w:val="314"/>
          <w:jc w:val="center"/>
        </w:trPr>
        <w:tc>
          <w:tcPr>
            <w:tcW w:w="998" w:type="dxa"/>
            <w:tcBorders>
              <w:top w:val="nil"/>
              <w:left w:val="nil"/>
              <w:bottom w:val="single" w:sz="4" w:space="0" w:color="auto"/>
              <w:right w:val="nil"/>
            </w:tcBorders>
            <w:shd w:val="clear" w:color="auto" w:fill="auto"/>
            <w:noWrap/>
            <w:vAlign w:val="center"/>
            <w:hideMark/>
          </w:tcPr>
          <w:p w14:paraId="7348018E" w14:textId="7453EFFD" w:rsidR="0088373A" w:rsidRPr="003C674E" w:rsidRDefault="00D6758C" w:rsidP="0088373A">
            <w:pPr>
              <w:spacing w:after="0"/>
              <w:jc w:val="left"/>
              <w:rPr>
                <w:rFonts w:ascii="Times New Roman" w:hAnsi="Times New Roman"/>
                <w:color w:val="000000"/>
                <w:sz w:val="20"/>
                <w:lang w:eastAsia="en-GB"/>
              </w:rPr>
            </w:pPr>
            <w:r w:rsidRPr="003C674E">
              <w:rPr>
                <w:rFonts w:ascii="Times New Roman" w:hAnsi="Times New Roman"/>
                <w:color w:val="000000"/>
                <w:sz w:val="20"/>
                <w:lang w:eastAsia="en-GB"/>
              </w:rPr>
              <w:t>Mix</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C</w:t>
            </w:r>
          </w:p>
        </w:tc>
        <w:tc>
          <w:tcPr>
            <w:tcW w:w="1725" w:type="dxa"/>
            <w:tcBorders>
              <w:top w:val="nil"/>
              <w:left w:val="nil"/>
              <w:bottom w:val="single" w:sz="4" w:space="0" w:color="auto"/>
              <w:right w:val="nil"/>
            </w:tcBorders>
            <w:shd w:val="clear" w:color="auto" w:fill="auto"/>
            <w:vAlign w:val="center"/>
            <w:hideMark/>
          </w:tcPr>
          <w:p w14:paraId="2C708DB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51.6</w:t>
            </w:r>
          </w:p>
        </w:tc>
        <w:tc>
          <w:tcPr>
            <w:tcW w:w="1048" w:type="dxa"/>
            <w:tcBorders>
              <w:top w:val="nil"/>
              <w:left w:val="nil"/>
              <w:bottom w:val="single" w:sz="4" w:space="0" w:color="auto"/>
              <w:right w:val="nil"/>
            </w:tcBorders>
            <w:shd w:val="clear" w:color="auto" w:fill="auto"/>
            <w:noWrap/>
            <w:vAlign w:val="center"/>
            <w:hideMark/>
          </w:tcPr>
          <w:p w14:paraId="74F952F6" w14:textId="1DAC5CBB"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15.6</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0.2</w:t>
            </w:r>
          </w:p>
        </w:tc>
        <w:tc>
          <w:tcPr>
            <w:tcW w:w="1786" w:type="dxa"/>
            <w:tcBorders>
              <w:top w:val="nil"/>
              <w:left w:val="nil"/>
              <w:bottom w:val="single" w:sz="4" w:space="0" w:color="auto"/>
              <w:right w:val="nil"/>
            </w:tcBorders>
            <w:shd w:val="clear" w:color="auto" w:fill="auto"/>
            <w:noWrap/>
            <w:vAlign w:val="center"/>
            <w:hideMark/>
          </w:tcPr>
          <w:p w14:paraId="1BF08B06" w14:textId="714A65CD"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1243</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6</w:t>
            </w:r>
          </w:p>
        </w:tc>
        <w:tc>
          <w:tcPr>
            <w:tcW w:w="1710" w:type="dxa"/>
            <w:tcBorders>
              <w:top w:val="nil"/>
              <w:left w:val="nil"/>
              <w:bottom w:val="single" w:sz="4" w:space="0" w:color="auto"/>
              <w:right w:val="nil"/>
            </w:tcBorders>
            <w:shd w:val="clear" w:color="auto" w:fill="auto"/>
            <w:noWrap/>
            <w:vAlign w:val="center"/>
            <w:hideMark/>
          </w:tcPr>
          <w:p w14:paraId="76122F22" w14:textId="590F471F"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1055</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16</w:t>
            </w:r>
          </w:p>
        </w:tc>
        <w:tc>
          <w:tcPr>
            <w:tcW w:w="2021" w:type="dxa"/>
            <w:tcBorders>
              <w:top w:val="nil"/>
              <w:left w:val="nil"/>
              <w:bottom w:val="single" w:sz="4" w:space="0" w:color="auto"/>
              <w:right w:val="nil"/>
            </w:tcBorders>
            <w:shd w:val="clear" w:color="auto" w:fill="auto"/>
            <w:noWrap/>
            <w:vAlign w:val="center"/>
            <w:hideMark/>
          </w:tcPr>
          <w:p w14:paraId="32A70FE8"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38.4</w:t>
            </w:r>
          </w:p>
        </w:tc>
        <w:tc>
          <w:tcPr>
            <w:tcW w:w="829" w:type="dxa"/>
            <w:tcBorders>
              <w:top w:val="nil"/>
              <w:left w:val="nil"/>
              <w:bottom w:val="single" w:sz="4" w:space="0" w:color="auto"/>
              <w:right w:val="nil"/>
            </w:tcBorders>
            <w:shd w:val="clear" w:color="auto" w:fill="auto"/>
            <w:noWrap/>
            <w:vAlign w:val="center"/>
            <w:hideMark/>
          </w:tcPr>
          <w:p w14:paraId="4E1A0821"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0.37</w:t>
            </w:r>
          </w:p>
        </w:tc>
        <w:tc>
          <w:tcPr>
            <w:tcW w:w="2499" w:type="dxa"/>
            <w:tcBorders>
              <w:top w:val="nil"/>
              <w:left w:val="nil"/>
              <w:bottom w:val="single" w:sz="4" w:space="0" w:color="auto"/>
              <w:right w:val="nil"/>
            </w:tcBorders>
            <w:shd w:val="clear" w:color="auto" w:fill="auto"/>
            <w:vAlign w:val="center"/>
            <w:hideMark/>
          </w:tcPr>
          <w:p w14:paraId="57B6B374"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4.49</w:t>
            </w:r>
          </w:p>
        </w:tc>
        <w:tc>
          <w:tcPr>
            <w:tcW w:w="1372" w:type="dxa"/>
            <w:tcBorders>
              <w:top w:val="nil"/>
              <w:left w:val="nil"/>
              <w:bottom w:val="single" w:sz="4" w:space="0" w:color="auto"/>
              <w:right w:val="nil"/>
            </w:tcBorders>
            <w:shd w:val="clear" w:color="auto" w:fill="auto"/>
            <w:noWrap/>
            <w:vAlign w:val="center"/>
            <w:hideMark/>
          </w:tcPr>
          <w:p w14:paraId="170F3E56" w14:textId="77777777" w:rsidR="0088373A" w:rsidRPr="003C674E" w:rsidRDefault="0088373A" w:rsidP="0088373A">
            <w:pPr>
              <w:spacing w:after="0"/>
              <w:jc w:val="center"/>
              <w:rPr>
                <w:rFonts w:ascii="Times New Roman" w:hAnsi="Times New Roman"/>
                <w:color w:val="000000"/>
                <w:sz w:val="20"/>
                <w:lang w:eastAsia="en-GB"/>
              </w:rPr>
            </w:pPr>
            <w:r w:rsidRPr="003C674E">
              <w:rPr>
                <w:rFonts w:ascii="Times New Roman" w:hAnsi="Times New Roman"/>
                <w:color w:val="000000"/>
                <w:sz w:val="20"/>
                <w:lang w:eastAsia="en-GB"/>
              </w:rPr>
              <w:t>11.5</w:t>
            </w:r>
          </w:p>
        </w:tc>
      </w:tr>
      <w:tr w:rsidR="0088373A" w:rsidRPr="003C674E" w14:paraId="623335EE" w14:textId="77777777" w:rsidTr="00DD4730">
        <w:trPr>
          <w:trHeight w:val="710"/>
          <w:jc w:val="center"/>
        </w:trPr>
        <w:tc>
          <w:tcPr>
            <w:tcW w:w="13982" w:type="dxa"/>
            <w:gridSpan w:val="9"/>
            <w:tcBorders>
              <w:top w:val="single" w:sz="4" w:space="0" w:color="auto"/>
              <w:left w:val="nil"/>
              <w:bottom w:val="single" w:sz="4" w:space="0" w:color="auto"/>
              <w:right w:val="nil"/>
            </w:tcBorders>
            <w:shd w:val="clear" w:color="auto" w:fill="auto"/>
            <w:vAlign w:val="center"/>
            <w:hideMark/>
          </w:tcPr>
          <w:p w14:paraId="332F78A0" w14:textId="085336F7"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vertAlign w:val="superscript"/>
                <w:lang w:eastAsia="en-GB"/>
              </w:rPr>
              <w:t>a</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See</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Table</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2</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for</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description</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of</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treatments.</w:t>
            </w:r>
          </w:p>
          <w:p w14:paraId="1B22BCC1" w14:textId="42871E1D"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vertAlign w:val="superscript"/>
                <w:lang w:eastAsia="en-GB"/>
              </w:rPr>
              <w:t>b</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Kappa</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number.</w:t>
            </w:r>
          </w:p>
          <w:p w14:paraId="607ACDBA" w14:textId="3B3979E8" w:rsidR="0088373A" w:rsidRPr="003C674E" w:rsidRDefault="0088373A" w:rsidP="0088373A">
            <w:pPr>
              <w:spacing w:after="0"/>
              <w:jc w:val="left"/>
              <w:rPr>
                <w:rFonts w:ascii="Times New Roman" w:hAnsi="Times New Roman"/>
                <w:color w:val="000000"/>
                <w:sz w:val="20"/>
                <w:lang w:eastAsia="en-GB"/>
              </w:rPr>
            </w:pPr>
            <w:r w:rsidRPr="003C674E">
              <w:rPr>
                <w:rFonts w:ascii="Times New Roman" w:hAnsi="Times New Roman"/>
                <w:color w:val="000000"/>
                <w:sz w:val="20"/>
                <w:vertAlign w:val="superscript"/>
                <w:lang w:eastAsia="en-GB"/>
              </w:rPr>
              <w:t>c</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Post</w:t>
            </w:r>
            <w:r w:rsidR="00FB1370" w:rsidRPr="003C674E">
              <w:rPr>
                <w:rFonts w:ascii="Times New Roman" w:hAnsi="Times New Roman"/>
                <w:color w:val="000000"/>
                <w:sz w:val="20"/>
                <w:lang w:eastAsia="en-GB"/>
              </w:rPr>
              <w:t xml:space="preserve"> </w:t>
            </w:r>
            <w:r w:rsidR="002A521C" w:rsidRPr="003C674E">
              <w:rPr>
                <w:rFonts w:ascii="Times New Roman" w:hAnsi="Times New Roman"/>
                <w:color w:val="000000"/>
                <w:sz w:val="20"/>
                <w:lang w:eastAsia="en-GB"/>
              </w:rPr>
              <w:t>color</w:t>
            </w:r>
            <w:r w:rsidR="00FB1370" w:rsidRPr="003C674E">
              <w:rPr>
                <w:rFonts w:ascii="Times New Roman" w:hAnsi="Times New Roman"/>
                <w:color w:val="000000"/>
                <w:sz w:val="20"/>
                <w:lang w:eastAsia="en-GB"/>
              </w:rPr>
              <w:t xml:space="preserve"> </w:t>
            </w:r>
            <w:r w:rsidRPr="003C674E">
              <w:rPr>
                <w:rFonts w:ascii="Times New Roman" w:hAnsi="Times New Roman"/>
                <w:color w:val="000000"/>
                <w:sz w:val="20"/>
                <w:lang w:eastAsia="en-GB"/>
              </w:rPr>
              <w:t>number.</w:t>
            </w:r>
          </w:p>
        </w:tc>
      </w:tr>
    </w:tbl>
    <w:p w14:paraId="149FC7B2" w14:textId="77777777" w:rsidR="00CB69D2" w:rsidRPr="003C674E" w:rsidRDefault="00CB69D2" w:rsidP="004B3A5F">
      <w:pPr>
        <w:pStyle w:val="TAMainText"/>
        <w:sectPr w:rsidR="00CB69D2" w:rsidRPr="003C674E" w:rsidSect="00CB69D2">
          <w:pgSz w:w="15840" w:h="12240" w:orient="landscape"/>
          <w:pgMar w:top="1440" w:right="1440" w:bottom="1440" w:left="1440" w:header="0" w:footer="0" w:gutter="0"/>
          <w:cols w:space="475"/>
          <w:docGrid w:linePitch="326"/>
        </w:sectPr>
      </w:pPr>
      <w:r w:rsidRPr="003C674E">
        <w:br w:type="page"/>
      </w:r>
    </w:p>
    <w:p w14:paraId="4FC1B4F8" w14:textId="1253FC47" w:rsidR="000C0E5A" w:rsidRPr="003C674E" w:rsidRDefault="000C0E5A" w:rsidP="000C0E5A">
      <w:pPr>
        <w:pStyle w:val="Heading1"/>
      </w:pPr>
      <w:r w:rsidRPr="003C674E">
        <w:lastRenderedPageBreak/>
        <w:t>CONCLUSIONS</w:t>
      </w:r>
    </w:p>
    <w:p w14:paraId="6DDF1687" w14:textId="77777777" w:rsidR="00C3196D" w:rsidRPr="003C674E" w:rsidRDefault="00C3196D" w:rsidP="00C3196D">
      <w:pPr>
        <w:pStyle w:val="TAMainText"/>
      </w:pPr>
    </w:p>
    <w:p w14:paraId="41EA2A54" w14:textId="72A9C512" w:rsidR="00C3196D" w:rsidRPr="003C674E" w:rsidRDefault="00C3196D" w:rsidP="00C3196D">
      <w:pPr>
        <w:pStyle w:val="TAMainText"/>
      </w:pPr>
      <w:r w:rsidRPr="003C674E">
        <w:t>The</w:t>
      </w:r>
      <w:r w:rsidR="00FB1370" w:rsidRPr="003C674E">
        <w:t xml:space="preserve"> </w:t>
      </w:r>
      <w:r w:rsidRPr="003C674E">
        <w:t>present</w:t>
      </w:r>
      <w:r w:rsidR="00FB1370" w:rsidRPr="003C674E">
        <w:t xml:space="preserve"> </w:t>
      </w:r>
      <w:r w:rsidRPr="003C674E">
        <w:t>study</w:t>
      </w:r>
      <w:r w:rsidR="00FB1370" w:rsidRPr="003C674E">
        <w:t xml:space="preserve"> </w:t>
      </w:r>
      <w:r w:rsidRPr="003C674E">
        <w:t>has</w:t>
      </w:r>
      <w:r w:rsidR="00FB1370" w:rsidRPr="003C674E">
        <w:t xml:space="preserve"> </w:t>
      </w:r>
      <w:r w:rsidRPr="003C674E">
        <w:t>contributed</w:t>
      </w:r>
      <w:r w:rsidR="00FB1370" w:rsidRPr="003C674E">
        <w:t xml:space="preserve"> </w:t>
      </w:r>
      <w:r w:rsidRPr="003C674E">
        <w:t>to</w:t>
      </w:r>
      <w:r w:rsidR="00FB1370" w:rsidRPr="003C674E">
        <w:t xml:space="preserve"> </w:t>
      </w:r>
      <w:r w:rsidRPr="003C674E">
        <w:t>the</w:t>
      </w:r>
      <w:r w:rsidR="00FB1370" w:rsidRPr="003C674E">
        <w:t xml:space="preserve"> </w:t>
      </w:r>
      <w:r w:rsidR="000547BE" w:rsidRPr="003C674E">
        <w:t>characterization</w:t>
      </w:r>
      <w:r w:rsidR="00FB1370" w:rsidRPr="003C674E">
        <w:t xml:space="preserve"> </w:t>
      </w:r>
      <w:r w:rsidRPr="003C674E">
        <w:t>of</w:t>
      </w:r>
      <w:r w:rsidR="00FB1370" w:rsidRPr="003C674E">
        <w:t xml:space="preserve"> </w:t>
      </w:r>
      <w:r w:rsidRPr="003C674E">
        <w:t>the</w:t>
      </w:r>
      <w:r w:rsidR="00FB1370" w:rsidRPr="003C674E">
        <w:t xml:space="preserve"> </w:t>
      </w:r>
      <w:r w:rsidRPr="003C674E">
        <w:t>mechanism</w:t>
      </w:r>
      <w:r w:rsidR="00FB1370" w:rsidRPr="003C674E">
        <w:t xml:space="preserve"> </w:t>
      </w:r>
      <w:r w:rsidRPr="003C674E">
        <w:t>of</w:t>
      </w:r>
      <w:r w:rsidR="00FB1370" w:rsidRPr="003C674E">
        <w:t xml:space="preserve"> </w:t>
      </w:r>
      <w:r w:rsidRPr="003C674E">
        <w:t>action</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Overall,</w:t>
      </w:r>
      <w:r w:rsidR="00FB1370" w:rsidRPr="003C674E">
        <w:t xml:space="preserve"> </w:t>
      </w:r>
      <w:r w:rsidRPr="003C674E">
        <w:t>the</w:t>
      </w:r>
      <w:r w:rsidR="00FB1370" w:rsidRPr="003C674E">
        <w:t xml:space="preserve"> </w:t>
      </w:r>
      <w:r w:rsidRPr="003C674E">
        <w:t>efficiency</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mostly</w:t>
      </w:r>
      <w:r w:rsidR="00FB1370" w:rsidRPr="003C674E">
        <w:t xml:space="preserve"> </w:t>
      </w:r>
      <w:r w:rsidRPr="003C674E">
        <w:t>relies</w:t>
      </w:r>
      <w:r w:rsidR="00FB1370" w:rsidRPr="003C674E">
        <w:t xml:space="preserve"> </w:t>
      </w:r>
      <w:r w:rsidRPr="003C674E">
        <w:t>on</w:t>
      </w:r>
      <w:r w:rsidR="00FB1370" w:rsidRPr="003C674E">
        <w:t xml:space="preserve"> </w:t>
      </w:r>
      <w:r w:rsidRPr="003C674E">
        <w:t>a</w:t>
      </w:r>
      <w:r w:rsidR="00FB1370" w:rsidRPr="003C674E">
        <w:t xml:space="preserve"> </w:t>
      </w:r>
      <w:r w:rsidRPr="003C674E">
        <w:t>controlled</w:t>
      </w:r>
      <w:r w:rsidR="00FB1370" w:rsidRPr="003C674E">
        <w:t xml:space="preserve"> </w:t>
      </w:r>
      <w:r w:rsidRPr="003C674E">
        <w:t>de-esterification</w:t>
      </w:r>
      <w:r w:rsidR="00FB1370" w:rsidRPr="003C674E">
        <w:t xml:space="preserve"> </w:t>
      </w:r>
      <w:r w:rsidRPr="003C674E">
        <w:t>of</w:t>
      </w:r>
      <w:r w:rsidR="00FB1370" w:rsidRPr="003C674E">
        <w:t xml:space="preserve"> </w:t>
      </w:r>
      <w:r w:rsidRPr="003C674E">
        <w:t>the</w:t>
      </w:r>
      <w:r w:rsidR="00FB1370" w:rsidRPr="003C674E">
        <w:t xml:space="preserve"> </w:t>
      </w:r>
      <w:r w:rsidRPr="003C674E">
        <w:t>biomass,</w:t>
      </w:r>
      <w:r w:rsidR="00FB1370" w:rsidRPr="003C674E">
        <w:t xml:space="preserve"> </w:t>
      </w:r>
      <w:r w:rsidRPr="003C674E">
        <w:t>promot</w:t>
      </w:r>
      <w:r w:rsidR="00D70418" w:rsidRPr="003C674E">
        <w:t>ing</w:t>
      </w:r>
      <w:r w:rsidR="00FB1370" w:rsidRPr="003C674E">
        <w:t xml:space="preserve"> </w:t>
      </w:r>
      <w:r w:rsidRPr="003C674E">
        <w:t>the</w:t>
      </w:r>
      <w:r w:rsidR="00FB1370" w:rsidRPr="003C674E">
        <w:t xml:space="preserve"> </w:t>
      </w:r>
      <w:r w:rsidRPr="003C674E">
        <w:t>hydrolysis</w:t>
      </w:r>
      <w:r w:rsidR="00FB1370" w:rsidRPr="003C674E">
        <w:t xml:space="preserve"> </w:t>
      </w:r>
      <w:r w:rsidRPr="003C674E">
        <w:t>of</w:t>
      </w:r>
      <w:r w:rsidR="00FB1370" w:rsidRPr="003C674E">
        <w:t xml:space="preserve"> </w:t>
      </w:r>
      <w:r w:rsidRPr="003C674E">
        <w:t>crosslinks</w:t>
      </w:r>
      <w:r w:rsidR="00FB1370" w:rsidRPr="003C674E">
        <w:t xml:space="preserve"> </w:t>
      </w:r>
      <w:r w:rsidRPr="003C674E">
        <w:t>between</w:t>
      </w:r>
      <w:r w:rsidR="00FB1370" w:rsidRPr="003C674E">
        <w:t xml:space="preserve"> </w:t>
      </w:r>
      <w:r w:rsidRPr="003C674E">
        <w:t>cell</w:t>
      </w:r>
      <w:r w:rsidR="00FB1370" w:rsidRPr="003C674E">
        <w:t xml:space="preserve"> </w:t>
      </w:r>
      <w:r w:rsidRPr="003C674E">
        <w:t>wall</w:t>
      </w:r>
      <w:r w:rsidR="00FB1370" w:rsidRPr="003C674E">
        <w:t xml:space="preserve"> </w:t>
      </w:r>
      <w:r w:rsidRPr="003C674E">
        <w:t>polymers,</w:t>
      </w:r>
      <w:r w:rsidR="00FB1370" w:rsidRPr="003C674E">
        <w:t xml:space="preserve"> </w:t>
      </w:r>
      <w:r w:rsidRPr="003C674E">
        <w:t>causing</w:t>
      </w:r>
      <w:r w:rsidR="00FB1370" w:rsidRPr="003C674E">
        <w:t xml:space="preserve"> </w:t>
      </w:r>
      <w:r w:rsidRPr="003C674E">
        <w:t>some</w:t>
      </w:r>
      <w:r w:rsidR="00FB1370" w:rsidRPr="003C674E">
        <w:t xml:space="preserve"> </w:t>
      </w:r>
      <w:r w:rsidRPr="003C674E">
        <w:t>lignin</w:t>
      </w:r>
      <w:r w:rsidR="00FB1370" w:rsidRPr="003C674E">
        <w:t xml:space="preserve"> </w:t>
      </w:r>
      <w:r w:rsidRPr="003C674E">
        <w:t>detachment,</w:t>
      </w:r>
      <w:r w:rsidR="00FB1370" w:rsidRPr="003C674E">
        <w:t xml:space="preserve"> </w:t>
      </w:r>
      <w:r w:rsidRPr="003C674E">
        <w:t>and</w:t>
      </w:r>
      <w:r w:rsidR="00FB1370" w:rsidRPr="003C674E">
        <w:t xml:space="preserve"> </w:t>
      </w:r>
      <w:r w:rsidRPr="003C674E">
        <w:t>increased</w:t>
      </w:r>
      <w:r w:rsidR="00FB1370" w:rsidRPr="003C674E">
        <w:t xml:space="preserve"> </w:t>
      </w:r>
      <w:r w:rsidRPr="003C674E">
        <w:t>cellulose</w:t>
      </w:r>
      <w:r w:rsidR="00FB1370" w:rsidRPr="003C674E">
        <w:t xml:space="preserve"> </w:t>
      </w:r>
      <w:r w:rsidRPr="003C674E">
        <w:t>accessibility.</w:t>
      </w:r>
      <w:r w:rsidR="00FB1370" w:rsidRPr="003C674E">
        <w:t xml:space="preserve"> </w:t>
      </w:r>
      <w:r w:rsidRPr="003C674E">
        <w:t>Additionally,</w:t>
      </w:r>
      <w:r w:rsidR="00FB1370" w:rsidRPr="003C674E">
        <w:t xml:space="preserve"> </w:t>
      </w:r>
      <w:r w:rsidRPr="003C674E">
        <w:t>the</w:t>
      </w:r>
      <w:r w:rsidR="00FB1370" w:rsidRPr="003C674E">
        <w:t xml:space="preserve"> </w:t>
      </w:r>
      <w:r w:rsidRPr="003C674E">
        <w:t>removal</w:t>
      </w:r>
      <w:r w:rsidR="00FB1370" w:rsidRPr="003C674E">
        <w:t xml:space="preserve"> </w:t>
      </w:r>
      <w:r w:rsidRPr="003C674E">
        <w:t>of</w:t>
      </w:r>
      <w:r w:rsidR="00FB1370" w:rsidRPr="003C674E">
        <w:t xml:space="preserve"> </w:t>
      </w:r>
      <w:r w:rsidRPr="003C674E">
        <w:t>ester-linked</w:t>
      </w:r>
      <w:r w:rsidR="00FB1370" w:rsidRPr="003C674E">
        <w:t xml:space="preserve"> </w:t>
      </w:r>
      <w:r w:rsidRPr="003C674E">
        <w:t>substituents</w:t>
      </w:r>
      <w:r w:rsidR="00FB1370" w:rsidRPr="003C674E">
        <w:t xml:space="preserve"> </w:t>
      </w:r>
      <w:r w:rsidRPr="003C674E">
        <w:t>such</w:t>
      </w:r>
      <w:r w:rsidR="00FB1370" w:rsidRPr="003C674E">
        <w:t xml:space="preserve"> </w:t>
      </w:r>
      <w:r w:rsidRPr="003C674E">
        <w:t>as</w:t>
      </w:r>
      <w:r w:rsidR="00FB1370" w:rsidRPr="003C674E">
        <w:t xml:space="preserve"> </w:t>
      </w:r>
      <w:r w:rsidRPr="003C674E">
        <w:t>acetylester</w:t>
      </w:r>
      <w:r w:rsidR="00FB1370" w:rsidRPr="003C674E">
        <w:t xml:space="preserve"> </w:t>
      </w:r>
      <w:r w:rsidRPr="003C674E">
        <w:t>groups</w:t>
      </w:r>
      <w:r w:rsidR="00FB1370" w:rsidRPr="003C674E">
        <w:t xml:space="preserve"> </w:t>
      </w:r>
      <w:r w:rsidRPr="003C674E">
        <w:t>allows</w:t>
      </w:r>
      <w:r w:rsidR="00FB1370" w:rsidRPr="003C674E">
        <w:t xml:space="preserve"> </w:t>
      </w:r>
      <w:r w:rsidRPr="003C674E">
        <w:t>milder</w:t>
      </w:r>
      <w:r w:rsidR="00FB1370" w:rsidRPr="003C674E">
        <w:t xml:space="preserve"> </w:t>
      </w:r>
      <w:r w:rsidRPr="003C674E">
        <w:t>chemical</w:t>
      </w:r>
      <w:r w:rsidR="00FB1370" w:rsidRPr="003C674E">
        <w:t xml:space="preserve"> </w:t>
      </w:r>
      <w:r w:rsidRPr="003C674E">
        <w:t>processes</w:t>
      </w:r>
      <w:r w:rsidR="00FB1370" w:rsidRPr="003C674E">
        <w:t xml:space="preserve"> </w:t>
      </w:r>
      <w:r w:rsidRPr="003C674E">
        <w:t>during</w:t>
      </w:r>
      <w:r w:rsidR="00FB1370" w:rsidRPr="003C674E">
        <w:t xml:space="preserve"> </w:t>
      </w:r>
      <w:r w:rsidRPr="003C674E">
        <w:t>kraft</w:t>
      </w:r>
      <w:r w:rsidR="00FB1370" w:rsidRPr="003C674E">
        <w:t xml:space="preserve"> </w:t>
      </w:r>
      <w:r w:rsidRPr="003C674E">
        <w:t>pulping.</w:t>
      </w:r>
      <w:r w:rsidR="00FB1370" w:rsidRPr="003C674E">
        <w:t xml:space="preserve"> </w:t>
      </w:r>
      <w:r w:rsidRPr="003C674E">
        <w:t>Moreover,</w:t>
      </w:r>
      <w:r w:rsidR="00FB1370" w:rsidRPr="003C674E">
        <w:t xml:space="preserve"> </w:t>
      </w:r>
      <w:r w:rsidRPr="003C674E">
        <w:t>as</w:t>
      </w:r>
      <w:r w:rsidR="00FB1370" w:rsidRPr="003C674E">
        <w:t xml:space="preserve"> </w:t>
      </w:r>
      <w:r w:rsidRPr="003C674E">
        <w:t>WRF</w:t>
      </w:r>
      <w:r w:rsidR="00FB1370" w:rsidRPr="003C674E">
        <w:t xml:space="preserve"> </w:t>
      </w:r>
      <w:r w:rsidR="00D70418" w:rsidRPr="003C674E">
        <w:t>hyphae</w:t>
      </w:r>
      <w:r w:rsidR="00FB1370" w:rsidRPr="003C674E">
        <w:t xml:space="preserve"> </w:t>
      </w:r>
      <w:r w:rsidR="000547BE" w:rsidRPr="003C674E">
        <w:t>colonize</w:t>
      </w:r>
      <w:r w:rsidR="00FB1370" w:rsidRPr="003C674E">
        <w:t xml:space="preserve"> </w:t>
      </w:r>
      <w:r w:rsidRPr="003C674E">
        <w:t>the</w:t>
      </w:r>
      <w:r w:rsidR="00FB1370" w:rsidRPr="003C674E">
        <w:t xml:space="preserve"> </w:t>
      </w:r>
      <w:r w:rsidRPr="003C674E">
        <w:t>substrates</w:t>
      </w:r>
      <w:r w:rsidR="00FB1370" w:rsidRPr="003C674E">
        <w:t xml:space="preserve"> </w:t>
      </w:r>
      <w:r w:rsidR="00D70418" w:rsidRPr="003C674E">
        <w:t>and</w:t>
      </w:r>
      <w:r w:rsidR="00FB1370" w:rsidRPr="003C674E">
        <w:t xml:space="preserve"> </w:t>
      </w:r>
      <w:r w:rsidR="00D70418" w:rsidRPr="003C674E">
        <w:t>preferentially</w:t>
      </w:r>
      <w:r w:rsidR="00FB1370" w:rsidRPr="003C674E">
        <w:t xml:space="preserve"> </w:t>
      </w:r>
      <w:r w:rsidR="00C44154" w:rsidRPr="003C674E">
        <w:t>degrade</w:t>
      </w:r>
      <w:r w:rsidR="00FB1370" w:rsidRPr="003C674E">
        <w:t xml:space="preserve"> </w:t>
      </w:r>
      <w:r w:rsidR="00D70418" w:rsidRPr="003C674E">
        <w:t>lignin</w:t>
      </w:r>
      <w:r w:rsidR="00FB1370" w:rsidRPr="003C674E">
        <w:t xml:space="preserve"> </w:t>
      </w:r>
      <w:r w:rsidR="00D70418" w:rsidRPr="003C674E">
        <w:t>from</w:t>
      </w:r>
      <w:r w:rsidR="00FB1370" w:rsidRPr="003C674E">
        <w:t xml:space="preserve"> </w:t>
      </w:r>
      <w:r w:rsidR="00D70418" w:rsidRPr="003C674E">
        <w:t>cell</w:t>
      </w:r>
      <w:r w:rsidR="00FB1370" w:rsidRPr="003C674E">
        <w:t xml:space="preserve"> </w:t>
      </w:r>
      <w:r w:rsidR="00D70418" w:rsidRPr="003C674E">
        <w:t>walls</w:t>
      </w:r>
      <w:r w:rsidR="00C330BD" w:rsidRPr="003C674E">
        <w:fldChar w:fldCharType="begin"/>
      </w:r>
      <w:r w:rsidR="0091752C">
        <w:instrText xml:space="preserve"> ADDIN EN.CITE &lt;EndNote&gt;&lt;Cite ExcludeYear="1"&gt;&lt;Author&gt;Kim&lt;/Author&gt;&lt;Year&gt;2015&lt;/Year&gt;&lt;RecNum&gt;3280&lt;/RecNum&gt;&lt;DisplayText&gt;&lt;style face="superscript"&gt;103&lt;/style&gt;&lt;/DisplayText&gt;&lt;record&gt;&lt;rec-number&gt;3280&lt;/rec-number&gt;&lt;foreign-keys&gt;&lt;key app="EN" db-id="fzvsfp22pfsxe4exwe8v22s29axwpat2wttf" timestamp="1694026892"&gt;3280&lt;/key&gt;&lt;/foreign-keys&gt;&lt;ref-type name="Journal Article"&gt;17&lt;/ref-type&gt;&lt;contributors&gt;&lt;authors&gt;&lt;author&gt;Kim, Jong Sik&lt;/author&gt;&lt;author&gt;Gao, Jie&lt;/author&gt;&lt;author&gt;Daniel, Geoffrey&lt;/author&gt;&lt;/authors&gt;&lt;/contributors&gt;&lt;titles&gt;&lt;title&gt;Cytochemical and immunocytochemical characterization of wood decayed by the white rot fungus Pycnoporus sanguineus I. preferential lignin degradation prior to hemicelluloses in Norway spruce wood&lt;/title&gt;&lt;secondary-title&gt;International Biodeterioration &amp;amp; Biodegradation&lt;/secondary-title&gt;&lt;/titles&gt;&lt;periodical&gt;&lt;full-title&gt;International Biodeterioration &amp;amp; Biodegradation&lt;/full-title&gt;&lt;/periodical&gt;&lt;pages&gt;30-40&lt;/pages&gt;&lt;volume&gt;105&lt;/volume&gt;&lt;keywords&gt;&lt;keyword&gt;Hemicelluloses&lt;/keyword&gt;&lt;keyword&gt;Immunocytochemistry&lt;/keyword&gt;&lt;keyword&gt;Lignin&lt;/keyword&gt;&lt;keyword&gt;Norway spruce (softwood)&lt;/keyword&gt;&lt;keyword&gt;Selective decay&lt;/keyword&gt;&lt;/keywords&gt;&lt;dates&gt;&lt;year&gt;2015&lt;/year&gt;&lt;pub-dates&gt;&lt;date&gt;2015/11/01/&lt;/date&gt;&lt;/pub-dates&gt;&lt;/dates&gt;&lt;isbn&gt;0964-8305&lt;/isbn&gt;&lt;urls&gt;&lt;related-urls&gt;&lt;url&gt;https://www.sciencedirect.com/science/article/pii/S0964830515300639&lt;/url&gt;&lt;/related-urls&gt;&lt;/urls&gt;&lt;electronic-resource-num&gt;https://doi.org/10.1016/j.ibiod.2015.08.008&lt;/electronic-resource-num&gt;&lt;/record&gt;&lt;/Cite&gt;&lt;/EndNote&gt;</w:instrText>
      </w:r>
      <w:r w:rsidR="00C330BD" w:rsidRPr="003C674E">
        <w:fldChar w:fldCharType="separate"/>
      </w:r>
      <w:r w:rsidR="0091752C" w:rsidRPr="0091752C">
        <w:rPr>
          <w:noProof/>
          <w:vertAlign w:val="superscript"/>
        </w:rPr>
        <w:t>103</w:t>
      </w:r>
      <w:r w:rsidR="00C330BD" w:rsidRPr="003C674E">
        <w:fldChar w:fldCharType="end"/>
      </w:r>
      <w:r w:rsidR="00D70418" w:rsidRPr="003C674E">
        <w:t>,</w:t>
      </w:r>
      <w:r w:rsidR="00FB1370" w:rsidRPr="003C674E">
        <w:t xml:space="preserve"> </w:t>
      </w:r>
      <w:r w:rsidR="00D70418" w:rsidRPr="003C674E">
        <w:t>the</w:t>
      </w:r>
      <w:r w:rsidR="00FB1370" w:rsidRPr="003C674E">
        <w:t xml:space="preserve"> </w:t>
      </w:r>
      <w:r w:rsidR="00D70418" w:rsidRPr="003C674E">
        <w:t>resulting</w:t>
      </w:r>
      <w:r w:rsidR="00FB1370" w:rsidRPr="003C674E">
        <w:t xml:space="preserve"> </w:t>
      </w:r>
      <w:r w:rsidR="00D70418" w:rsidRPr="003C674E">
        <w:t>mechanical</w:t>
      </w:r>
      <w:r w:rsidR="00FB1370" w:rsidRPr="003C674E">
        <w:t xml:space="preserve"> </w:t>
      </w:r>
      <w:r w:rsidR="00D70418" w:rsidRPr="003C674E">
        <w:t>and</w:t>
      </w:r>
      <w:r w:rsidR="00FB1370" w:rsidRPr="003C674E">
        <w:t xml:space="preserve"> </w:t>
      </w:r>
      <w:r w:rsidR="00D70418" w:rsidRPr="003C674E">
        <w:t>chemical</w:t>
      </w:r>
      <w:r w:rsidR="00FB1370" w:rsidRPr="003C674E">
        <w:t xml:space="preserve"> </w:t>
      </w:r>
      <w:r w:rsidR="00D70418" w:rsidRPr="003C674E">
        <w:t>structure</w:t>
      </w:r>
      <w:r w:rsidR="00FB1370" w:rsidRPr="003C674E">
        <w:t xml:space="preserve"> </w:t>
      </w:r>
      <w:r w:rsidR="00D70418" w:rsidRPr="003C674E">
        <w:t>gaps</w:t>
      </w:r>
      <w:r w:rsidR="00FB1370" w:rsidRPr="003C674E">
        <w:t xml:space="preserve"> </w:t>
      </w:r>
      <w:r w:rsidRPr="003C674E">
        <w:t>may</w:t>
      </w:r>
      <w:r w:rsidR="00FB1370" w:rsidRPr="003C674E">
        <w:t xml:space="preserve"> </w:t>
      </w:r>
      <w:r w:rsidRPr="003C674E">
        <w:t>increase</w:t>
      </w:r>
      <w:r w:rsidR="00FB1370" w:rsidRPr="003C674E">
        <w:t xml:space="preserve"> </w:t>
      </w:r>
      <w:r w:rsidRPr="003C674E">
        <w:t>surface</w:t>
      </w:r>
      <w:r w:rsidR="00FB1370" w:rsidRPr="003C674E">
        <w:t xml:space="preserve"> </w:t>
      </w:r>
      <w:r w:rsidRPr="003C674E">
        <w:t>area</w:t>
      </w:r>
      <w:r w:rsidR="00D70418" w:rsidRPr="003C674E">
        <w:t>s</w:t>
      </w:r>
      <w:r w:rsidR="00FB1370" w:rsidRPr="003C674E">
        <w:t xml:space="preserve"> </w:t>
      </w:r>
      <w:r w:rsidRPr="003C674E">
        <w:t>of</w:t>
      </w:r>
      <w:r w:rsidR="00FB1370" w:rsidRPr="003C674E">
        <w:t xml:space="preserve"> </w:t>
      </w:r>
      <w:r w:rsidRPr="003C674E">
        <w:t>the</w:t>
      </w:r>
      <w:r w:rsidR="00FB1370" w:rsidRPr="003C674E">
        <w:t xml:space="preserve"> </w:t>
      </w:r>
      <w:r w:rsidRPr="003C674E">
        <w:t>biomass,</w:t>
      </w:r>
      <w:r w:rsidR="00FB1370" w:rsidRPr="003C674E">
        <w:t xml:space="preserve"> </w:t>
      </w:r>
      <w:r w:rsidR="00D70418" w:rsidRPr="003C674E">
        <w:t>and</w:t>
      </w:r>
      <w:r w:rsidR="00FB1370" w:rsidRPr="003C674E">
        <w:t xml:space="preserve"> </w:t>
      </w:r>
      <w:r w:rsidRPr="003C674E">
        <w:t>facilitat</w:t>
      </w:r>
      <w:r w:rsidR="00D70418" w:rsidRPr="003C674E">
        <w:t>e</w:t>
      </w:r>
      <w:r w:rsidR="00FB1370" w:rsidRPr="003C674E">
        <w:t xml:space="preserve"> </w:t>
      </w:r>
      <w:r w:rsidRPr="003C674E">
        <w:t>chemical</w:t>
      </w:r>
      <w:r w:rsidR="00FB1370" w:rsidRPr="003C674E">
        <w:t xml:space="preserve"> </w:t>
      </w:r>
      <w:r w:rsidRPr="003C674E">
        <w:t>impregnation</w:t>
      </w:r>
      <w:r w:rsidR="00FB1370" w:rsidRPr="003C674E">
        <w:t xml:space="preserve"> </w:t>
      </w:r>
      <w:r w:rsidR="00C44154" w:rsidRPr="003C674E">
        <w:t>during</w:t>
      </w:r>
      <w:r w:rsidR="00FB1370" w:rsidRPr="003C674E">
        <w:t xml:space="preserve"> </w:t>
      </w:r>
      <w:r w:rsidR="00C44154" w:rsidRPr="003C674E">
        <w:t>subsequent</w:t>
      </w:r>
      <w:r w:rsidR="00FB1370" w:rsidRPr="003C674E">
        <w:t xml:space="preserve"> </w:t>
      </w:r>
      <w:r w:rsidR="00C44154" w:rsidRPr="003C674E">
        <w:t>mild</w:t>
      </w:r>
      <w:r w:rsidR="00FB1370" w:rsidRPr="003C674E">
        <w:t xml:space="preserve"> </w:t>
      </w:r>
      <w:r w:rsidR="00C44154" w:rsidRPr="003C674E">
        <w:t>alkali</w:t>
      </w:r>
      <w:r w:rsidR="00FB1370" w:rsidRPr="003C674E">
        <w:t xml:space="preserve"> </w:t>
      </w:r>
      <w:r w:rsidR="00C44154" w:rsidRPr="003C674E">
        <w:t>pretreatments</w:t>
      </w:r>
      <w:r w:rsidR="00FB1370" w:rsidRPr="003C674E">
        <w:t xml:space="preserve"> </w:t>
      </w:r>
      <w:r w:rsidR="00C44154" w:rsidRPr="003C674E">
        <w:t>and</w:t>
      </w:r>
      <w:r w:rsidR="00FB1370" w:rsidRPr="003C674E">
        <w:t xml:space="preserve"> </w:t>
      </w:r>
      <w:r w:rsidRPr="003C674E">
        <w:t>pulping.</w:t>
      </w:r>
      <w:r w:rsidR="00FB1370" w:rsidRPr="003C674E">
        <w:t xml:space="preserve"> </w:t>
      </w:r>
      <w:r w:rsidRPr="003C674E">
        <w:t>In</w:t>
      </w:r>
      <w:r w:rsidR="00C44154" w:rsidRPr="003C674E">
        <w:t>deed</w:t>
      </w:r>
      <w:r w:rsidRPr="003C674E">
        <w:t>,</w:t>
      </w:r>
      <w:r w:rsidR="00FB1370" w:rsidRPr="003C674E">
        <w:t xml:space="preserve"> </w:t>
      </w:r>
      <w:r w:rsidRPr="003C674E">
        <w:t>this</w:t>
      </w:r>
      <w:r w:rsidR="00FB1370" w:rsidRPr="003C674E">
        <w:t xml:space="preserve"> </w:t>
      </w:r>
      <w:r w:rsidRPr="003C674E">
        <w:t>m</w:t>
      </w:r>
      <w:r w:rsidR="00C44154" w:rsidRPr="003C674E">
        <w:t>ay</w:t>
      </w:r>
      <w:r w:rsidR="00FB1370" w:rsidRPr="003C674E">
        <w:t xml:space="preserve"> </w:t>
      </w:r>
      <w:r w:rsidR="00C44154" w:rsidRPr="003C674E">
        <w:t>explain</w:t>
      </w:r>
      <w:r w:rsidR="00FB1370" w:rsidRPr="003C674E">
        <w:t xml:space="preserve"> </w:t>
      </w:r>
      <w:r w:rsidR="00C44154" w:rsidRPr="003C674E">
        <w:t>the</w:t>
      </w:r>
      <w:r w:rsidR="00FB1370" w:rsidRPr="003C674E">
        <w:t xml:space="preserve"> </w:t>
      </w:r>
      <w:r w:rsidRPr="003C674E">
        <w:t>synerg</w:t>
      </w:r>
      <w:r w:rsidR="00C44154" w:rsidRPr="003C674E">
        <w:t>y</w:t>
      </w:r>
      <w:r w:rsidR="00FB1370" w:rsidRPr="003C674E">
        <w:t xml:space="preserve"> </w:t>
      </w:r>
      <w:r w:rsidRPr="003C674E">
        <w:t>observed</w:t>
      </w:r>
      <w:r w:rsidR="00FB1370" w:rsidRPr="003C674E">
        <w:t xml:space="preserve"> </w:t>
      </w:r>
      <w:r w:rsidR="00C44154" w:rsidRPr="003C674E">
        <w:t>when</w:t>
      </w:r>
      <w:r w:rsidR="00FB1370" w:rsidRPr="003C674E">
        <w:t xml:space="preserve"> </w:t>
      </w:r>
      <w:r w:rsidR="00C44154" w:rsidRPr="003C674E">
        <w:t>the</w:t>
      </w:r>
      <w:r w:rsidR="00FB1370" w:rsidRPr="003C674E">
        <w:t xml:space="preserve"> </w:t>
      </w:r>
      <w:r w:rsidRPr="003C674E">
        <w:t>WRF</w:t>
      </w:r>
      <w:r w:rsidR="00FB1370" w:rsidRPr="003C674E">
        <w:t xml:space="preserve"> </w:t>
      </w:r>
      <w:r w:rsidR="00C44154" w:rsidRPr="003C674E">
        <w:t>and</w:t>
      </w:r>
      <w:r w:rsidR="00FB1370" w:rsidRPr="003C674E">
        <w:t xml:space="preserve"> </w:t>
      </w:r>
      <w:r w:rsidR="00C44154" w:rsidRPr="003C674E">
        <w:t>mild</w:t>
      </w:r>
      <w:r w:rsidR="00FB1370" w:rsidRPr="003C674E">
        <w:t xml:space="preserve"> </w:t>
      </w:r>
      <w:r w:rsidRPr="003C674E">
        <w:t>alkali</w:t>
      </w:r>
      <w:r w:rsidR="00FB1370" w:rsidRPr="003C674E">
        <w:t xml:space="preserve"> </w:t>
      </w:r>
      <w:r w:rsidRPr="003C674E">
        <w:t>pretreatments</w:t>
      </w:r>
      <w:r w:rsidR="00FB1370" w:rsidRPr="003C674E">
        <w:t xml:space="preserve"> </w:t>
      </w:r>
      <w:r w:rsidR="00C44154" w:rsidRPr="003C674E">
        <w:t>are</w:t>
      </w:r>
      <w:r w:rsidR="00FB1370" w:rsidRPr="003C674E">
        <w:t xml:space="preserve"> </w:t>
      </w:r>
      <w:r w:rsidR="00C44154" w:rsidRPr="003C674E">
        <w:t>combined</w:t>
      </w:r>
      <w:r w:rsidRPr="003C674E">
        <w:t>.</w:t>
      </w:r>
      <w:r w:rsidR="00FB1370" w:rsidRPr="003C674E">
        <w:t xml:space="preserve"> </w:t>
      </w:r>
      <w:r w:rsidRPr="003C674E">
        <w:t>Conversely,</w:t>
      </w:r>
      <w:r w:rsidR="00FB1370" w:rsidRPr="003C674E">
        <w:t xml:space="preserve"> </w:t>
      </w:r>
      <w:r w:rsidRPr="003C674E">
        <w:t>when</w:t>
      </w:r>
      <w:r w:rsidR="00FB1370" w:rsidRPr="003C674E">
        <w:t xml:space="preserve"> </w:t>
      </w:r>
      <w:r w:rsidRPr="003C674E">
        <w:t>the</w:t>
      </w:r>
      <w:r w:rsidR="00FB1370" w:rsidRPr="003C674E">
        <w:t xml:space="preserve"> </w:t>
      </w:r>
      <w:r w:rsidRPr="003C674E">
        <w:t>alkali</w:t>
      </w:r>
      <w:r w:rsidR="00FB1370" w:rsidRPr="003C674E">
        <w:t xml:space="preserve"> </w:t>
      </w:r>
      <w:r w:rsidRPr="003C674E">
        <w:t>is</w:t>
      </w:r>
      <w:r w:rsidR="00FB1370" w:rsidRPr="003C674E">
        <w:t xml:space="preserve"> </w:t>
      </w:r>
      <w:r w:rsidRPr="003C674E">
        <w:t>applied</w:t>
      </w:r>
      <w:r w:rsidR="00FB1370" w:rsidRPr="003C674E">
        <w:t xml:space="preserve"> </w:t>
      </w:r>
      <w:r w:rsidRPr="003C674E">
        <w:t>first,</w:t>
      </w:r>
      <w:r w:rsidR="00FB1370" w:rsidRPr="003C674E">
        <w:t xml:space="preserve"> </w:t>
      </w:r>
      <w:r w:rsidR="00DF4E7C" w:rsidRPr="003C674E">
        <w:t xml:space="preserve">inhibitory, and toxic </w:t>
      </w:r>
      <w:r w:rsidRPr="003C674E">
        <w:t>compounds</w:t>
      </w:r>
      <w:r w:rsidR="00FB1370" w:rsidRPr="003C674E">
        <w:t xml:space="preserve"> </w:t>
      </w:r>
      <w:r w:rsidRPr="003C674E">
        <w:t>are</w:t>
      </w:r>
      <w:r w:rsidR="00FB1370" w:rsidRPr="003C674E">
        <w:t xml:space="preserve"> </w:t>
      </w:r>
      <w:r w:rsidRPr="003C674E">
        <w:t>removed</w:t>
      </w:r>
      <w:r w:rsidR="00DF4E7C" w:rsidRPr="003C674E">
        <w:fldChar w:fldCharType="begin">
          <w:fldData xml:space="preserve">PEVuZE5vdGU+PENpdGU+PEF1dGhvcj5DaGVuPC9BdXRob3I+PFllYXI+MjAxMjwvWWVhcj48UmVj
TnVtPjk5ODwvUmVjTnVtPjxEaXNwbGF5VGV4dD48c3R5bGUgZmFjZT0ic3VwZXJzY3JpcHQiPjEw
NCwxMDU8L3N0eWxlPjwvRGlzcGxheVRleHQ+PHJlY29yZD48cmVjLW51bWJlcj45OTg8L3JlYy1u
dW1iZXI+PGZvcmVpZ24ta2V5cz48a2V5IGFwcD0iRU4iIGRiLWlkPSJmenZzZnAyMnBmc3hlNGV4
d2U4djIyczI5YXh3cGF0Mnd0dGYiIHRpbWVzdGFtcD0iMTQyMjM5MTg0OCI+OTk4PC9rZXk+PC9m
b3JlaWduLWtleXM+PHJlZi10eXBlIG5hbWU9IkpvdXJuYWwgQXJ0aWNsZSI+MTc8L3JlZi10eXBl
Pjxjb250cmlidXRvcnM+PGF1dGhvcnM+PGF1dGhvcj5DaGVuLCBYaWFvd2VuPC9hdXRob3I+PGF1
dGhvcj5TaGVraXJvLCBKb3NlcGg8L2F1dGhvcj48YXV0aG9yPkZyYW5kZW4sIE1hcnk8L2F1dGhv
cj48YXV0aG9yPldhbmcsIFdlaTwvYXV0aG9yPjxhdXRob3I+WmhhbmcsIE1pbjwvYXV0aG9yPjxh
dXRob3I+S3VobiwgRXJpazwvYXV0aG9yPjxhdXRob3I+Sm9obnNvbiwgRGF2aWQ8L2F1dGhvcj48
YXV0aG9yPlR1Y2tlciwgTWVsdmluPC9hdXRob3I+PC9hdXRob3JzPjwvY29udHJpYnV0b3JzPjx0
aXRsZXM+PHRpdGxlPlRoZSBpbXBhY3RzIG9mIGRlYWNldHlsYXRpb24gcHJpb3IgdG8gZGlsdXRl
IGFjaWQgcHJldHJlYXRtZW50IG9uIHRoZSBiaW9ldGhhbm9sIHByb2Nlc3M8L3RpdGxlPjxzZWNv
bmRhcnktdGl0bGU+QmlvdGVjaG5vbG9neSBmb3IgQmlvZnVlbHM8L3NlY29uZGFyeS10aXRsZT48
L3RpdGxlcz48cGVyaW9kaWNhbD48ZnVsbC10aXRsZT5CaW90ZWNobm9sb2d5IGZvciBCaW9mdWVs
czwvZnVsbC10aXRsZT48L3BlcmlvZGljYWw+PHBhZ2VzPjg8L3BhZ2VzPjx2b2x1bWU+NTwvdm9s
dW1lPjxudW1iZXI+MTwvbnVtYmVyPjxkYXRlcz48eWVhcj4yMDEyPC95ZWFyPjwvZGF0ZXM+PGlz
Ym4+MTc1NC02ODM0PC9pc2JuPjxhY2Nlc3Npb24tbnVtPmRvaToxMC4xMTg2LzE3NTQtNjgzNC01
LTg8L2FjY2Vzc2lvbi1udW0+PHVybHM+PHJlbGF0ZWQtdXJscz48dXJsPmh0dHA6Ly93d3cuYmlv
dGVjaG5vbG9neWZvcmJpb2Z1ZWxzLmNvbS9jb250ZW50LzUvMS84PC91cmw+PC9yZWxhdGVkLXVy
bHM+PHBkZi11cmxzPjx1cmw+ZmlsZTovL0c6XERvY3VtZW50b3MgQ29ycmVudGVzXENsb3Vkc1xH
b29nbGUgRHJpdmVcX0NBVEFMT0dTXEVuZE5vdGVcQWxsUmVmZXJlbmNlcy5EYXRhXFBERlxDaGVu
XzIwMTJfSW1wYWN0RGVhY2V0eWwucGRmPC91cmw+PC9wZGYtdXJscz48L3VybHM+PGVsZWN0cm9u
aWMtcmVzb3VyY2UtbnVtPmh0dHBzOi8vZG9pLm9yZy8xMC4xMTg2LzE3NTQtNjgzNC01LTg8L2Vs
ZWN0cm9uaWMtcmVzb3VyY2UtbnVtPjwvcmVjb3JkPjwvQ2l0ZT48Q2l0ZT48QXV0aG9yPkrDtm5z
c29uPC9BdXRob3I+PFllYXI+MjAxMzwvWWVhcj48UmVjTnVtPjk5NjwvUmVjTnVtPjxyZWNvcmQ+
PHJlYy1udW1iZXI+OTk2PC9yZWMtbnVtYmVyPjxmb3JlaWduLWtleXM+PGtleSBhcHA9IkVOIiBk
Yi1pZD0iZnp2c2ZwMjJwZnN4ZTRleHdlOHYyMnMyOWF4d3BhdDJ3dHRmIiB0aW1lc3RhbXA9IjE0
MjIyMTQwMDMiPjk5Njwva2V5PjwvZm9yZWlnbi1rZXlzPjxyZWYtdHlwZSBuYW1lPSJKb3VybmFs
IEFydGljbGUiPjE3PC9yZWYtdHlwZT48Y29udHJpYnV0b3JzPjxhdXRob3JzPjxhdXRob3I+SsO2
bnNzb24sIExlaWY8L2F1dGhvcj48YXV0aG9yPkFscmlrc3NvbiwgQmrDtnJuPC9hdXRob3I+PGF1
dGhvcj5OaWx2ZWJyYW50LCBOaWxzLU9sb2Y8L2F1dGhvcj48L2F1dGhvcnM+PC9jb250cmlidXRv
cnM+PHRpdGxlcz48dGl0bGU+QmlvY29udmVyc2lvbiBvZiBsaWdub2NlbGx1bG9zZTogSW5oaWJp
dG9ycyBhbmQgZGV0b3hpZmljYXRpb248L3RpdGxlPjxzZWNvbmRhcnktdGl0bGU+QmlvdGVjaG5v
bG9neSBmb3IgQmlvZnVlbHM8L3NlY29uZGFyeS10aXRsZT48L3RpdGxlcz48cGVyaW9kaWNhbD48
ZnVsbC10aXRsZT5CaW90ZWNobm9sb2d5IGZvciBCaW9mdWVsczwvZnVsbC10aXRsZT48L3Blcmlv
ZGljYWw+PHBhZ2VzPjE2PC9wYWdlcz48dm9sdW1lPjY8L3ZvbHVtZT48bnVtYmVyPjE8L251bWJl
cj48ZGF0ZXM+PHllYXI+MjAxMzwveWVhcj48L2RhdGVzPjxpc2JuPjE3NTQtNjgzNDwvaXNibj48
YWNjZXNzaW9uLW51bT5kb2k6MTAuMTE4Ni8xNzU0LTY4MzQtNi0xNjwvYWNjZXNzaW9uLW51bT48
dXJscz48cmVsYXRlZC11cmxzPjx1cmw+aHR0cDovL3d3dy5iaW90ZWNobm9sb2d5Zm9yYmlvZnVl
bHMuY29tL2NvbnRlbnQvNi8xLzE2PC91cmw+PC9yZWxhdGVkLXVybHM+PC91cmxzPjxlbGVjdHJv
bmljLXJlc291cmNlLW51bT5odHRwczovL2RvaS5vcmcvMTAuMTE4Ni8xNzU0LTY4MzQtNi0xNjwv
ZWxlY3Ryb25pYy1yZXNvdXJjZS1udW0+PC9yZWNvcmQ+PC9DaXRlPjwvRW5kTm90ZT5=
</w:fldData>
        </w:fldChar>
      </w:r>
      <w:r w:rsidR="00FB4AF7">
        <w:instrText xml:space="preserve"> ADDIN EN.CITE </w:instrText>
      </w:r>
      <w:r w:rsidR="00FB4AF7">
        <w:fldChar w:fldCharType="begin">
          <w:fldData xml:space="preserve">PEVuZE5vdGU+PENpdGU+PEF1dGhvcj5DaGVuPC9BdXRob3I+PFllYXI+MjAxMjwvWWVhcj48UmVj
TnVtPjk5ODwvUmVjTnVtPjxEaXNwbGF5VGV4dD48c3R5bGUgZmFjZT0ic3VwZXJzY3JpcHQiPjEw
NCwxMDU8L3N0eWxlPjwvRGlzcGxheVRleHQ+PHJlY29yZD48cmVjLW51bWJlcj45OTg8L3JlYy1u
dW1iZXI+PGZvcmVpZ24ta2V5cz48a2V5IGFwcD0iRU4iIGRiLWlkPSJmenZzZnAyMnBmc3hlNGV4
d2U4djIyczI5YXh3cGF0Mnd0dGYiIHRpbWVzdGFtcD0iMTQyMjM5MTg0OCI+OTk4PC9rZXk+PC9m
b3JlaWduLWtleXM+PHJlZi10eXBlIG5hbWU9IkpvdXJuYWwgQXJ0aWNsZSI+MTc8L3JlZi10eXBl
Pjxjb250cmlidXRvcnM+PGF1dGhvcnM+PGF1dGhvcj5DaGVuLCBYaWFvd2VuPC9hdXRob3I+PGF1
dGhvcj5TaGVraXJvLCBKb3NlcGg8L2F1dGhvcj48YXV0aG9yPkZyYW5kZW4sIE1hcnk8L2F1dGhv
cj48YXV0aG9yPldhbmcsIFdlaTwvYXV0aG9yPjxhdXRob3I+WmhhbmcsIE1pbjwvYXV0aG9yPjxh
dXRob3I+S3VobiwgRXJpazwvYXV0aG9yPjxhdXRob3I+Sm9obnNvbiwgRGF2aWQ8L2F1dGhvcj48
YXV0aG9yPlR1Y2tlciwgTWVsdmluPC9hdXRob3I+PC9hdXRob3JzPjwvY29udHJpYnV0b3JzPjx0
aXRsZXM+PHRpdGxlPlRoZSBpbXBhY3RzIG9mIGRlYWNldHlsYXRpb24gcHJpb3IgdG8gZGlsdXRl
IGFjaWQgcHJldHJlYXRtZW50IG9uIHRoZSBiaW9ldGhhbm9sIHByb2Nlc3M8L3RpdGxlPjxzZWNv
bmRhcnktdGl0bGU+QmlvdGVjaG5vbG9neSBmb3IgQmlvZnVlbHM8L3NlY29uZGFyeS10aXRsZT48
L3RpdGxlcz48cGVyaW9kaWNhbD48ZnVsbC10aXRsZT5CaW90ZWNobm9sb2d5IGZvciBCaW9mdWVs
czwvZnVsbC10aXRsZT48L3BlcmlvZGljYWw+PHBhZ2VzPjg8L3BhZ2VzPjx2b2x1bWU+NTwvdm9s
dW1lPjxudW1iZXI+MTwvbnVtYmVyPjxkYXRlcz48eWVhcj4yMDEyPC95ZWFyPjwvZGF0ZXM+PGlz
Ym4+MTc1NC02ODM0PC9pc2JuPjxhY2Nlc3Npb24tbnVtPmRvaToxMC4xMTg2LzE3NTQtNjgzNC01
LTg8L2FjY2Vzc2lvbi1udW0+PHVybHM+PHJlbGF0ZWQtdXJscz48dXJsPmh0dHA6Ly93d3cuYmlv
dGVjaG5vbG9neWZvcmJpb2Z1ZWxzLmNvbS9jb250ZW50LzUvMS84PC91cmw+PC9yZWxhdGVkLXVy
bHM+PHBkZi11cmxzPjx1cmw+ZmlsZTovL0c6XERvY3VtZW50b3MgQ29ycmVudGVzXENsb3Vkc1xH
b29nbGUgRHJpdmVcX0NBVEFMT0dTXEVuZE5vdGVcQWxsUmVmZXJlbmNlcy5EYXRhXFBERlxDaGVu
XzIwMTJfSW1wYWN0RGVhY2V0eWwucGRmPC91cmw+PC9wZGYtdXJscz48L3VybHM+PGVsZWN0cm9u
aWMtcmVzb3VyY2UtbnVtPmh0dHBzOi8vZG9pLm9yZy8xMC4xMTg2LzE3NTQtNjgzNC01LTg8L2Vs
ZWN0cm9uaWMtcmVzb3VyY2UtbnVtPjwvcmVjb3JkPjwvQ2l0ZT48Q2l0ZT48QXV0aG9yPkrDtm5z
c29uPC9BdXRob3I+PFllYXI+MjAxMzwvWWVhcj48UmVjTnVtPjk5NjwvUmVjTnVtPjxyZWNvcmQ+
PHJlYy1udW1iZXI+OTk2PC9yZWMtbnVtYmVyPjxmb3JlaWduLWtleXM+PGtleSBhcHA9IkVOIiBk
Yi1pZD0iZnp2c2ZwMjJwZnN4ZTRleHdlOHYyMnMyOWF4d3BhdDJ3dHRmIiB0aW1lc3RhbXA9IjE0
MjIyMTQwMDMiPjk5Njwva2V5PjwvZm9yZWlnbi1rZXlzPjxyZWYtdHlwZSBuYW1lPSJKb3VybmFs
IEFydGljbGUiPjE3PC9yZWYtdHlwZT48Y29udHJpYnV0b3JzPjxhdXRob3JzPjxhdXRob3I+SsO2
bnNzb24sIExlaWY8L2F1dGhvcj48YXV0aG9yPkFscmlrc3NvbiwgQmrDtnJuPC9hdXRob3I+PGF1
dGhvcj5OaWx2ZWJyYW50LCBOaWxzLU9sb2Y8L2F1dGhvcj48L2F1dGhvcnM+PC9jb250cmlidXRv
cnM+PHRpdGxlcz48dGl0bGU+QmlvY29udmVyc2lvbiBvZiBsaWdub2NlbGx1bG9zZTogSW5oaWJp
dG9ycyBhbmQgZGV0b3hpZmljYXRpb248L3RpdGxlPjxzZWNvbmRhcnktdGl0bGU+QmlvdGVjaG5v
bG9neSBmb3IgQmlvZnVlbHM8L3NlY29uZGFyeS10aXRsZT48L3RpdGxlcz48cGVyaW9kaWNhbD48
ZnVsbC10aXRsZT5CaW90ZWNobm9sb2d5IGZvciBCaW9mdWVsczwvZnVsbC10aXRsZT48L3Blcmlv
ZGljYWw+PHBhZ2VzPjE2PC9wYWdlcz48dm9sdW1lPjY8L3ZvbHVtZT48bnVtYmVyPjE8L251bWJl
cj48ZGF0ZXM+PHllYXI+MjAxMzwveWVhcj48L2RhdGVzPjxpc2JuPjE3NTQtNjgzNDwvaXNibj48
YWNjZXNzaW9uLW51bT5kb2k6MTAuMTE4Ni8xNzU0LTY4MzQtNi0xNjwvYWNjZXNzaW9uLW51bT48
dXJscz48cmVsYXRlZC11cmxzPjx1cmw+aHR0cDovL3d3dy5iaW90ZWNobm9sb2d5Zm9yYmlvZnVl
bHMuY29tL2NvbnRlbnQvNi8xLzE2PC91cmw+PC9yZWxhdGVkLXVybHM+PC91cmxzPjxlbGVjdHJv
bmljLXJlc291cmNlLW51bT5odHRwczovL2RvaS5vcmcvMTAuMTE4Ni8xNzU0LTY4MzQtNi0xNjwv
ZWxlY3Ryb25pYy1yZXNvdXJjZS1udW0+PC9yZWNvcmQ+PC9DaXRlPjwvRW5kTm90ZT5=
</w:fldData>
        </w:fldChar>
      </w:r>
      <w:r w:rsidR="00FB4AF7">
        <w:instrText xml:space="preserve"> ADDIN EN.CITE.DATA </w:instrText>
      </w:r>
      <w:r w:rsidR="00FB4AF7">
        <w:fldChar w:fldCharType="end"/>
      </w:r>
      <w:r w:rsidR="00DF4E7C" w:rsidRPr="003C674E">
        <w:fldChar w:fldCharType="separate"/>
      </w:r>
      <w:r w:rsidR="000971EA" w:rsidRPr="000971EA">
        <w:rPr>
          <w:noProof/>
          <w:vertAlign w:val="superscript"/>
        </w:rPr>
        <w:t>104,105</w:t>
      </w:r>
      <w:r w:rsidR="00DF4E7C" w:rsidRPr="003C674E">
        <w:fldChar w:fldCharType="end"/>
      </w:r>
      <w:r w:rsidRPr="003C674E">
        <w:t>,</w:t>
      </w:r>
      <w:r w:rsidR="00FB1370" w:rsidRPr="003C674E">
        <w:t xml:space="preserve"> </w:t>
      </w:r>
      <w:r w:rsidRPr="003C674E">
        <w:t>which</w:t>
      </w:r>
      <w:r w:rsidR="000516D6" w:rsidRPr="003C674E">
        <w:t xml:space="preserve"> </w:t>
      </w:r>
      <w:r w:rsidR="00E57702">
        <w:t>may</w:t>
      </w:r>
      <w:r w:rsidR="00FB1370" w:rsidRPr="003C674E">
        <w:t xml:space="preserve"> </w:t>
      </w:r>
      <w:r w:rsidRPr="003C674E">
        <w:t>facilitate</w:t>
      </w:r>
      <w:r w:rsidR="00FB1370" w:rsidRPr="003C674E">
        <w:t xml:space="preserve"> </w:t>
      </w:r>
      <w:r w:rsidRPr="003C674E">
        <w:t>and</w:t>
      </w:r>
      <w:r w:rsidR="00FB1370" w:rsidRPr="003C674E">
        <w:t xml:space="preserve"> </w:t>
      </w:r>
      <w:r w:rsidRPr="003C674E">
        <w:t>enhance</w:t>
      </w:r>
      <w:r w:rsidR="00FB1370" w:rsidRPr="003C674E">
        <w:t xml:space="preserve"> </w:t>
      </w:r>
      <w:r w:rsidRPr="003C674E">
        <w:t>WRF</w:t>
      </w:r>
      <w:r w:rsidR="00FB1370" w:rsidRPr="003C674E">
        <w:t xml:space="preserve"> </w:t>
      </w:r>
      <w:r w:rsidRPr="003C674E">
        <w:t>action.</w:t>
      </w:r>
      <w:r w:rsidR="00FB1370" w:rsidRPr="003C674E">
        <w:t xml:space="preserve"> </w:t>
      </w:r>
      <w:r w:rsidR="00205282" w:rsidRPr="003C674E">
        <w:t>Moreover</w:t>
      </w:r>
      <w:r w:rsidRPr="003C674E">
        <w:t>,</w:t>
      </w:r>
      <w:r w:rsidR="00FB1370" w:rsidRPr="003C674E">
        <w:t xml:space="preserve"> </w:t>
      </w:r>
      <w:r w:rsidRPr="003C674E">
        <w:t>the</w:t>
      </w:r>
      <w:r w:rsidR="00FB1370" w:rsidRPr="003C674E">
        <w:t xml:space="preserve"> </w:t>
      </w:r>
      <w:r w:rsidRPr="003C674E">
        <w:t>pretreatments</w:t>
      </w:r>
      <w:r w:rsidR="00FB1370" w:rsidRPr="003C674E">
        <w:t xml:space="preserve"> </w:t>
      </w:r>
      <w:r w:rsidR="00205282" w:rsidRPr="003C674E">
        <w:t>partly</w:t>
      </w:r>
      <w:r w:rsidR="00FB1370" w:rsidRPr="003C674E">
        <w:t xml:space="preserve"> </w:t>
      </w:r>
      <w:r w:rsidRPr="003C674E">
        <w:t>remov</w:t>
      </w:r>
      <w:r w:rsidR="00205282" w:rsidRPr="003C674E">
        <w:t>e</w:t>
      </w:r>
      <w:r w:rsidR="00FB1370" w:rsidRPr="003C674E">
        <w:t xml:space="preserve"> </w:t>
      </w:r>
      <w:r w:rsidRPr="003C674E">
        <w:t>wood</w:t>
      </w:r>
      <w:r w:rsidR="00FB1370" w:rsidRPr="003C674E">
        <w:t xml:space="preserve"> </w:t>
      </w:r>
      <w:r w:rsidRPr="003C674E">
        <w:t>extractives,</w:t>
      </w:r>
      <w:r w:rsidR="00FB1370" w:rsidRPr="003C674E">
        <w:t xml:space="preserve"> </w:t>
      </w:r>
      <w:r w:rsidRPr="003C674E">
        <w:t>th</w:t>
      </w:r>
      <w:r w:rsidR="00BD4383" w:rsidRPr="003C674E">
        <w:t>us</w:t>
      </w:r>
      <w:r w:rsidR="00FB1370" w:rsidRPr="003C674E">
        <w:t xml:space="preserve"> </w:t>
      </w:r>
      <w:r w:rsidRPr="003C674E">
        <w:t>reducing</w:t>
      </w:r>
      <w:r w:rsidR="00FB1370" w:rsidRPr="003C674E">
        <w:t xml:space="preserve"> </w:t>
      </w:r>
      <w:r w:rsidRPr="003C674E">
        <w:t>pitch</w:t>
      </w:r>
      <w:r w:rsidR="00FB1370" w:rsidRPr="003C674E">
        <w:t xml:space="preserve"> </w:t>
      </w:r>
      <w:r w:rsidRPr="003C674E">
        <w:t>deposits</w:t>
      </w:r>
      <w:r w:rsidR="00FB1370" w:rsidRPr="003C674E">
        <w:t xml:space="preserve"> </w:t>
      </w:r>
      <w:r w:rsidRPr="003C674E">
        <w:t>in</w:t>
      </w:r>
      <w:r w:rsidR="00FB1370" w:rsidRPr="003C674E">
        <w:t xml:space="preserve"> </w:t>
      </w:r>
      <w:r w:rsidRPr="003C674E">
        <w:t>pulp</w:t>
      </w:r>
      <w:r w:rsidR="00FB1370" w:rsidRPr="003C674E">
        <w:t xml:space="preserve"> </w:t>
      </w:r>
      <w:r w:rsidRPr="003C674E">
        <w:t>mills.</w:t>
      </w:r>
    </w:p>
    <w:p w14:paraId="7BD3794D" w14:textId="6E45F778" w:rsidR="00EE161D" w:rsidRDefault="00C3196D" w:rsidP="00EE161D">
      <w:pPr>
        <w:pStyle w:val="TAMainText"/>
      </w:pPr>
      <w:r w:rsidRPr="003C674E">
        <w:t>No</w:t>
      </w:r>
      <w:r w:rsidR="00FB1370" w:rsidRPr="003C674E">
        <w:t xml:space="preserve"> </w:t>
      </w:r>
      <w:r w:rsidR="00527B88" w:rsidRPr="003C674E">
        <w:t>substantial</w:t>
      </w:r>
      <w:r w:rsidR="00FB1370" w:rsidRPr="003C674E">
        <w:t xml:space="preserve"> </w:t>
      </w:r>
      <w:r w:rsidRPr="003C674E">
        <w:t>losses</w:t>
      </w:r>
      <w:r w:rsidR="00FB1370" w:rsidRPr="003C674E">
        <w:t xml:space="preserve"> </w:t>
      </w:r>
      <w:r w:rsidRPr="003C674E">
        <w:t>were</w:t>
      </w:r>
      <w:r w:rsidR="00FB1370" w:rsidRPr="003C674E">
        <w:t xml:space="preserve"> </w:t>
      </w:r>
      <w:r w:rsidR="00527B88" w:rsidRPr="003C674E">
        <w:t>observed</w:t>
      </w:r>
      <w:r w:rsidR="00FB1370" w:rsidRPr="003C674E">
        <w:t xml:space="preserve"> </w:t>
      </w:r>
      <w:r w:rsidRPr="003C674E">
        <w:t>in</w:t>
      </w:r>
      <w:r w:rsidR="00FB1370" w:rsidRPr="003C674E">
        <w:t xml:space="preserve"> </w:t>
      </w:r>
      <w:r w:rsidRPr="003C674E">
        <w:t>the</w:t>
      </w:r>
      <w:r w:rsidR="00FB1370" w:rsidRPr="003C674E">
        <w:t xml:space="preserve"> </w:t>
      </w:r>
      <w:r w:rsidRPr="003C674E">
        <w:t>concentrations</w:t>
      </w:r>
      <w:r w:rsidR="00FB1370" w:rsidRPr="003C674E">
        <w:t xml:space="preserve"> </w:t>
      </w:r>
      <w:r w:rsidRPr="003C674E">
        <w:t>of</w:t>
      </w:r>
      <w:r w:rsidR="00FB1370" w:rsidRPr="003C674E">
        <w:t xml:space="preserve"> </w:t>
      </w:r>
      <w:r w:rsidRPr="003C674E">
        <w:t>glucose,</w:t>
      </w:r>
      <w:r w:rsidR="00FB1370" w:rsidRPr="003C674E">
        <w:t xml:space="preserve"> </w:t>
      </w:r>
      <w:proofErr w:type="gramStart"/>
      <w:r w:rsidRPr="003C674E">
        <w:t>xylose</w:t>
      </w:r>
      <w:proofErr w:type="gramEnd"/>
      <w:r w:rsidR="00FB1370" w:rsidRPr="003C674E">
        <w:t xml:space="preserve"> </w:t>
      </w:r>
      <w:r w:rsidRPr="003C674E">
        <w:t>and</w:t>
      </w:r>
      <w:r w:rsidR="00FB1370" w:rsidRPr="003C674E">
        <w:t xml:space="preserve"> </w:t>
      </w:r>
      <w:r w:rsidRPr="003C674E">
        <w:t>arabinose</w:t>
      </w:r>
      <w:r w:rsidR="00FB1370" w:rsidRPr="003C674E">
        <w:t xml:space="preserve"> </w:t>
      </w:r>
      <w:r w:rsidRPr="003C674E">
        <w:t>in</w:t>
      </w:r>
      <w:r w:rsidR="00FB1370" w:rsidRPr="003C674E">
        <w:t xml:space="preserve"> </w:t>
      </w:r>
      <w:r w:rsidRPr="003C674E">
        <w:t>the</w:t>
      </w:r>
      <w:r w:rsidR="00FB1370" w:rsidRPr="003C674E">
        <w:t xml:space="preserve"> </w:t>
      </w:r>
      <w:r w:rsidRPr="003C674E">
        <w:t>pretreated</w:t>
      </w:r>
      <w:r w:rsidR="00FB1370" w:rsidRPr="003C674E">
        <w:t xml:space="preserve"> </w:t>
      </w:r>
      <w:r w:rsidRPr="003C674E">
        <w:t>biomass</w:t>
      </w:r>
      <w:r w:rsidR="00527B88" w:rsidRPr="003C674E">
        <w:t>,</w:t>
      </w:r>
      <w:r w:rsidR="00FB1370" w:rsidRPr="003C674E">
        <w:t xml:space="preserve"> </w:t>
      </w:r>
      <w:r w:rsidR="00527B88" w:rsidRPr="003C674E">
        <w:t>or</w:t>
      </w:r>
      <w:r w:rsidR="00FB1370" w:rsidRPr="003C674E">
        <w:t xml:space="preserve"> </w:t>
      </w:r>
      <w:r w:rsidR="00527B88" w:rsidRPr="003C674E">
        <w:t>in</w:t>
      </w:r>
      <w:r w:rsidR="00FB1370" w:rsidRPr="003C674E">
        <w:t xml:space="preserve"> </w:t>
      </w:r>
      <w:r w:rsidR="00527B88" w:rsidRPr="003C674E">
        <w:t>the</w:t>
      </w:r>
      <w:r w:rsidR="00FB1370" w:rsidRPr="003C674E">
        <w:t xml:space="preserve"> </w:t>
      </w:r>
      <w:r w:rsidR="00527B88" w:rsidRPr="003C674E">
        <w:t>intrinsic</w:t>
      </w:r>
      <w:r w:rsidR="00FB1370" w:rsidRPr="003C674E">
        <w:t xml:space="preserve"> </w:t>
      </w:r>
      <w:r w:rsidR="00527B88" w:rsidRPr="003C674E">
        <w:t>viscosities</w:t>
      </w:r>
      <w:r w:rsidR="00FB1370" w:rsidRPr="003C674E">
        <w:t xml:space="preserve"> </w:t>
      </w:r>
      <w:r w:rsidR="00527B88" w:rsidRPr="003C674E">
        <w:t>of</w:t>
      </w:r>
      <w:r w:rsidR="00FB1370" w:rsidRPr="003C674E">
        <w:t xml:space="preserve"> </w:t>
      </w:r>
      <w:r w:rsidR="00527B88" w:rsidRPr="003C674E">
        <w:t>the</w:t>
      </w:r>
      <w:r w:rsidR="00FB1370" w:rsidRPr="003C674E">
        <w:t xml:space="preserve"> </w:t>
      </w:r>
      <w:r w:rsidR="00527B88" w:rsidRPr="003C674E">
        <w:t>resulting</w:t>
      </w:r>
      <w:r w:rsidR="00FB1370" w:rsidRPr="003C674E">
        <w:t xml:space="preserve"> </w:t>
      </w:r>
      <w:r w:rsidR="00527B88" w:rsidRPr="003C674E">
        <w:t>pulps.</w:t>
      </w:r>
      <w:r w:rsidR="00FB1370" w:rsidRPr="003C674E">
        <w:t xml:space="preserve"> </w:t>
      </w:r>
      <w:r w:rsidRPr="003C674E">
        <w:t>These</w:t>
      </w:r>
      <w:r w:rsidR="00FB1370" w:rsidRPr="003C674E">
        <w:t xml:space="preserve"> </w:t>
      </w:r>
      <w:r w:rsidRPr="003C674E">
        <w:t>observations</w:t>
      </w:r>
      <w:r w:rsidR="00FB1370" w:rsidRPr="003C674E">
        <w:t xml:space="preserve"> </w:t>
      </w:r>
      <w:r w:rsidRPr="003C674E">
        <w:t>demonstrate</w:t>
      </w:r>
      <w:r w:rsidR="00FB1370" w:rsidRPr="003C674E">
        <w:t xml:space="preserve"> </w:t>
      </w:r>
      <w:r w:rsidRPr="003C674E">
        <w:t>that</w:t>
      </w:r>
      <w:r w:rsidR="00FB1370" w:rsidRPr="003C674E">
        <w:t xml:space="preserve"> </w:t>
      </w:r>
      <w:r w:rsidRPr="003C674E">
        <w:t>the</w:t>
      </w:r>
      <w:r w:rsidR="00FB1370" w:rsidRPr="003C674E">
        <w:t xml:space="preserve"> </w:t>
      </w:r>
      <w:r w:rsidRPr="003C674E">
        <w:t>pretreatments</w:t>
      </w:r>
      <w:r w:rsidR="00FB1370" w:rsidRPr="003C674E">
        <w:t xml:space="preserve"> </w:t>
      </w:r>
      <w:r w:rsidRPr="003C674E">
        <w:t>do</w:t>
      </w:r>
      <w:r w:rsidR="00FB1370" w:rsidRPr="003C674E">
        <w:t xml:space="preserve"> </w:t>
      </w:r>
      <w:r w:rsidRPr="003C674E">
        <w:t>not</w:t>
      </w:r>
      <w:r w:rsidR="00FB1370" w:rsidRPr="003C674E">
        <w:t xml:space="preserve"> </w:t>
      </w:r>
      <w:r w:rsidRPr="003C674E">
        <w:t>cause</w:t>
      </w:r>
      <w:r w:rsidR="00FB1370" w:rsidRPr="003C674E">
        <w:t xml:space="preserve"> </w:t>
      </w:r>
      <w:r w:rsidRPr="003C674E">
        <w:t>substantial</w:t>
      </w:r>
      <w:r w:rsidR="00FB1370" w:rsidRPr="003C674E">
        <w:t xml:space="preserve"> </w:t>
      </w:r>
      <w:r w:rsidRPr="003C674E">
        <w:t>losses</w:t>
      </w:r>
      <w:r w:rsidR="00FB1370" w:rsidRPr="003C674E">
        <w:t xml:space="preserve"> </w:t>
      </w:r>
      <w:r w:rsidRPr="003C674E">
        <w:t>or</w:t>
      </w:r>
      <w:r w:rsidR="00FB1370" w:rsidRPr="003C674E">
        <w:t xml:space="preserve"> </w:t>
      </w:r>
      <w:r w:rsidRPr="003C674E">
        <w:t>degradation</w:t>
      </w:r>
      <w:r w:rsidR="00FB1370" w:rsidRPr="003C674E">
        <w:t xml:space="preserve"> </w:t>
      </w:r>
      <w:r w:rsidRPr="003C674E">
        <w:t>of</w:t>
      </w:r>
      <w:r w:rsidR="00FB1370" w:rsidRPr="003C674E">
        <w:t xml:space="preserve"> </w:t>
      </w:r>
      <w:r w:rsidRPr="003C674E">
        <w:t>cell</w:t>
      </w:r>
      <w:r w:rsidR="00FB1370" w:rsidRPr="003C674E">
        <w:t xml:space="preserve"> </w:t>
      </w:r>
      <w:r w:rsidRPr="003C674E">
        <w:t>wall</w:t>
      </w:r>
      <w:r w:rsidR="00FB1370" w:rsidRPr="003C674E">
        <w:t xml:space="preserve"> </w:t>
      </w:r>
      <w:r w:rsidRPr="003C674E">
        <w:t>structural</w:t>
      </w:r>
      <w:r w:rsidR="00FB1370" w:rsidRPr="003C674E">
        <w:t xml:space="preserve"> </w:t>
      </w:r>
      <w:r w:rsidRPr="003C674E">
        <w:t>carbohydrates.</w:t>
      </w:r>
      <w:r w:rsidR="00FB1370" w:rsidRPr="003C674E">
        <w:t xml:space="preserve"> </w:t>
      </w:r>
      <w:r w:rsidR="0082696B" w:rsidRPr="003C674E">
        <w:t>T</w:t>
      </w:r>
      <w:r w:rsidRPr="003C674E">
        <w:t>he</w:t>
      </w:r>
      <w:r w:rsidR="00FB1370" w:rsidRPr="003C674E">
        <w:t xml:space="preserve"> </w:t>
      </w:r>
      <w:r w:rsidRPr="003C674E">
        <w:t>treatment</w:t>
      </w:r>
      <w:r w:rsidR="00FB1370" w:rsidRPr="003C674E">
        <w:t xml:space="preserve"> </w:t>
      </w:r>
      <w:r w:rsidRPr="003C674E">
        <w:t>of</w:t>
      </w:r>
      <w:r w:rsidR="00FB1370" w:rsidRPr="003C674E">
        <w:t xml:space="preserve"> </w:t>
      </w:r>
      <w:r w:rsidR="003D013D" w:rsidRPr="003C674E">
        <w:t>EUG</w:t>
      </w:r>
      <w:r w:rsidR="00FB1370" w:rsidRPr="003C674E">
        <w:t xml:space="preserve"> </w:t>
      </w:r>
      <w:r w:rsidRPr="003C674E">
        <w:t>with</w:t>
      </w:r>
      <w:r w:rsidR="00FB1370" w:rsidRPr="003C674E">
        <w:t xml:space="preserve"> </w:t>
      </w:r>
      <w:r w:rsidR="005A312B" w:rsidRPr="003C674E">
        <w:t>PHN</w:t>
      </w:r>
      <w:r w:rsidRPr="003C674E">
        <w:t>,</w:t>
      </w:r>
      <w:r w:rsidR="00FB1370" w:rsidRPr="003C674E">
        <w:t xml:space="preserve"> </w:t>
      </w:r>
      <w:r w:rsidRPr="003C674E">
        <w:t>followed</w:t>
      </w:r>
      <w:r w:rsidR="00FB1370" w:rsidRPr="003C674E">
        <w:t xml:space="preserve"> </w:t>
      </w:r>
      <w:r w:rsidRPr="003C674E">
        <w:t>by</w:t>
      </w:r>
      <w:r w:rsidR="00FB1370" w:rsidRPr="003C674E">
        <w:t xml:space="preserve"> </w:t>
      </w:r>
      <w:r w:rsidRPr="003C674E">
        <w:t>mild</w:t>
      </w:r>
      <w:r w:rsidR="00FB1370" w:rsidRPr="003C674E">
        <w:t xml:space="preserve"> </w:t>
      </w:r>
      <w:r w:rsidRPr="003C674E">
        <w:t>alkali</w:t>
      </w:r>
      <w:r w:rsidR="00FB1370" w:rsidRPr="003C674E">
        <w:t xml:space="preserve"> </w:t>
      </w:r>
      <w:r w:rsidRPr="003C674E">
        <w:t>treatment</w:t>
      </w:r>
      <w:r w:rsidR="00FB1370" w:rsidRPr="003C674E">
        <w:t xml:space="preserve"> </w:t>
      </w:r>
      <w:r w:rsidR="00527B88" w:rsidRPr="003C674E">
        <w:t>(</w:t>
      </w:r>
      <w:r w:rsidR="0082696B" w:rsidRPr="003C674E">
        <w:t>U3k)</w:t>
      </w:r>
      <w:r w:rsidRPr="003C674E">
        <w:t>,</w:t>
      </w:r>
      <w:r w:rsidR="00FB1370" w:rsidRPr="003C674E">
        <w:t xml:space="preserve"> </w:t>
      </w:r>
      <w:r w:rsidRPr="003C674E">
        <w:t>improve</w:t>
      </w:r>
      <w:r w:rsidR="0082696B" w:rsidRPr="003C674E">
        <w:t>d</w:t>
      </w:r>
      <w:r w:rsidR="00FB1370" w:rsidRPr="003C674E">
        <w:t xml:space="preserve"> </w:t>
      </w:r>
      <w:r w:rsidRPr="003C674E">
        <w:t>kraft</w:t>
      </w:r>
      <w:r w:rsidR="00FB1370" w:rsidRPr="003C674E">
        <w:t xml:space="preserve"> </w:t>
      </w:r>
      <w:r w:rsidRPr="003C674E">
        <w:t>pulping</w:t>
      </w:r>
      <w:r w:rsidR="00FB1370" w:rsidRPr="003C674E">
        <w:t xml:space="preserve"> </w:t>
      </w:r>
      <w:r w:rsidRPr="003C674E">
        <w:t>efficiency</w:t>
      </w:r>
      <w:r w:rsidR="0082696B" w:rsidRPr="003C674E">
        <w:t>,</w:t>
      </w:r>
      <w:r w:rsidR="00FB1370" w:rsidRPr="003C674E">
        <w:t xml:space="preserve"> </w:t>
      </w:r>
      <w:r w:rsidRPr="003C674E">
        <w:t>unbleached</w:t>
      </w:r>
      <w:r w:rsidR="00FB1370" w:rsidRPr="003C674E">
        <w:t xml:space="preserve"> </w:t>
      </w:r>
      <w:r w:rsidRPr="003C674E">
        <w:t>pulp</w:t>
      </w:r>
      <w:r w:rsidR="00FB1370" w:rsidRPr="003C674E">
        <w:t xml:space="preserve"> </w:t>
      </w:r>
      <w:r w:rsidRPr="003C674E">
        <w:t>properties</w:t>
      </w:r>
      <w:r w:rsidR="0082696B" w:rsidRPr="003C674E">
        <w:t>,</w:t>
      </w:r>
      <w:r w:rsidR="00FB1370" w:rsidRPr="003C674E">
        <w:t xml:space="preserve"> </w:t>
      </w:r>
      <w:r w:rsidR="0082696B" w:rsidRPr="003C674E">
        <w:t>and</w:t>
      </w:r>
      <w:r w:rsidR="00FB1370" w:rsidRPr="003C674E">
        <w:t xml:space="preserve"> </w:t>
      </w:r>
      <w:r w:rsidR="0082696B" w:rsidRPr="003C674E">
        <w:t>pulp</w:t>
      </w:r>
      <w:r w:rsidR="00FB1370" w:rsidRPr="003C674E">
        <w:t xml:space="preserve"> </w:t>
      </w:r>
      <w:r w:rsidR="0082696B" w:rsidRPr="003C674E">
        <w:t>bleachability</w:t>
      </w:r>
      <w:r w:rsidR="00FB1370" w:rsidRPr="003C674E">
        <w:t xml:space="preserve"> </w:t>
      </w:r>
      <w:r w:rsidR="0082696B" w:rsidRPr="003C674E">
        <w:t>–</w:t>
      </w:r>
      <w:r w:rsidR="00FB1370" w:rsidRPr="003C674E">
        <w:t xml:space="preserve"> </w:t>
      </w:r>
      <w:r w:rsidR="0082696B" w:rsidRPr="003C674E">
        <w:t>as</w:t>
      </w:r>
      <w:r w:rsidR="00FB1370" w:rsidRPr="003C674E">
        <w:t xml:space="preserve"> </w:t>
      </w:r>
      <w:r w:rsidR="0082696B" w:rsidRPr="003C674E">
        <w:t>ClO</w:t>
      </w:r>
      <w:r w:rsidR="0082696B" w:rsidRPr="003C674E">
        <w:rPr>
          <w:vertAlign w:val="subscript"/>
        </w:rPr>
        <w:t>2</w:t>
      </w:r>
      <w:r w:rsidR="00FB1370" w:rsidRPr="003C674E">
        <w:t xml:space="preserve"> </w:t>
      </w:r>
      <w:r w:rsidR="0082696B" w:rsidRPr="003C674E">
        <w:t>consumption</w:t>
      </w:r>
      <w:r w:rsidR="00FB1370" w:rsidRPr="003C674E">
        <w:t xml:space="preserve"> </w:t>
      </w:r>
      <w:r w:rsidR="0082696B" w:rsidRPr="003C674E">
        <w:t>was</w:t>
      </w:r>
      <w:r w:rsidR="00FB1370" w:rsidRPr="003C674E">
        <w:t xml:space="preserve"> </w:t>
      </w:r>
      <w:r w:rsidR="0082696B" w:rsidRPr="003C674E">
        <w:t>reduced</w:t>
      </w:r>
      <w:r w:rsidR="00FB1370" w:rsidRPr="003C674E">
        <w:t xml:space="preserve"> </w:t>
      </w:r>
      <w:r w:rsidR="0082696B" w:rsidRPr="003C674E">
        <w:t>–</w:t>
      </w:r>
      <w:r w:rsidR="000D4BB3" w:rsidRPr="003C674E">
        <w:t>,</w:t>
      </w:r>
      <w:r w:rsidR="00FB1370" w:rsidRPr="003C674E">
        <w:t xml:space="preserve"> </w:t>
      </w:r>
      <w:r w:rsidR="0082696B" w:rsidRPr="003C674E">
        <w:t>when</w:t>
      </w:r>
      <w:r w:rsidR="00FB1370" w:rsidRPr="003C674E">
        <w:t xml:space="preserve"> </w:t>
      </w:r>
      <w:r w:rsidR="0082696B" w:rsidRPr="003C674E">
        <w:t>compared</w:t>
      </w:r>
      <w:r w:rsidR="00FB1370" w:rsidRPr="003C674E">
        <w:t xml:space="preserve"> </w:t>
      </w:r>
      <w:r w:rsidR="0082696B" w:rsidRPr="003C674E">
        <w:t>to</w:t>
      </w:r>
      <w:r w:rsidR="00FB1370" w:rsidRPr="003C674E">
        <w:t xml:space="preserve"> </w:t>
      </w:r>
      <w:r w:rsidR="0082696B" w:rsidRPr="003C674E">
        <w:t>non-pretreated</w:t>
      </w:r>
      <w:r w:rsidR="00FB1370" w:rsidRPr="003C674E">
        <w:t xml:space="preserve"> </w:t>
      </w:r>
      <w:r w:rsidR="0082696B" w:rsidRPr="003C674E">
        <w:t>wood</w:t>
      </w:r>
      <w:r w:rsidR="00FB1370" w:rsidRPr="003C674E">
        <w:t xml:space="preserve"> </w:t>
      </w:r>
      <w:r w:rsidR="0082696B" w:rsidRPr="003C674E">
        <w:t>(U1),</w:t>
      </w:r>
      <w:r w:rsidR="00FB1370" w:rsidRPr="003C674E">
        <w:t xml:space="preserve"> </w:t>
      </w:r>
      <w:r w:rsidR="0082696B" w:rsidRPr="003C674E">
        <w:t>the</w:t>
      </w:r>
      <w:r w:rsidR="00FB1370" w:rsidRPr="003C674E">
        <w:t xml:space="preserve"> </w:t>
      </w:r>
      <w:r w:rsidR="0082696B" w:rsidRPr="003C674E">
        <w:t>most</w:t>
      </w:r>
      <w:r w:rsidR="00FB1370" w:rsidRPr="003C674E">
        <w:t xml:space="preserve"> </w:t>
      </w:r>
      <w:r w:rsidR="0082696B" w:rsidRPr="003C674E">
        <w:t>recalcitrant</w:t>
      </w:r>
      <w:r w:rsidR="00FB1370" w:rsidRPr="003C674E">
        <w:t xml:space="preserve"> </w:t>
      </w:r>
      <w:r w:rsidR="0082696B" w:rsidRPr="003C674E">
        <w:t>of</w:t>
      </w:r>
      <w:r w:rsidR="00FB1370" w:rsidRPr="003C674E">
        <w:t xml:space="preserve"> </w:t>
      </w:r>
      <w:r w:rsidR="0082696B" w:rsidRPr="003C674E">
        <w:t>the</w:t>
      </w:r>
      <w:r w:rsidR="00FB1370" w:rsidRPr="003C674E">
        <w:t xml:space="preserve"> </w:t>
      </w:r>
      <w:r w:rsidR="0082696B" w:rsidRPr="003C674E">
        <w:t>tested</w:t>
      </w:r>
      <w:r w:rsidR="00FB1370" w:rsidRPr="003C674E">
        <w:t xml:space="preserve"> </w:t>
      </w:r>
      <w:r w:rsidR="0082696B" w:rsidRPr="003C674E">
        <w:t>woods.</w:t>
      </w:r>
      <w:r w:rsidR="00FB1370" w:rsidRPr="003C674E">
        <w:t xml:space="preserve"> </w:t>
      </w:r>
      <w:r w:rsidR="00CF0545" w:rsidRPr="003C674E">
        <w:t>Furthermore,</w:t>
      </w:r>
      <w:r w:rsidR="00FB1370" w:rsidRPr="003C674E">
        <w:t xml:space="preserve"> </w:t>
      </w:r>
      <w:r w:rsidR="00CF0545" w:rsidRPr="003C674E">
        <w:t>the</w:t>
      </w:r>
      <w:r w:rsidR="00FB1370" w:rsidRPr="003C674E">
        <w:t xml:space="preserve"> </w:t>
      </w:r>
      <w:r w:rsidR="00CF0545" w:rsidRPr="003C674E">
        <w:t>mixture</w:t>
      </w:r>
      <w:r w:rsidR="00FB1370" w:rsidRPr="003C674E">
        <w:t xml:space="preserve"> </w:t>
      </w:r>
      <w:r w:rsidR="00CF0545" w:rsidRPr="003C674E">
        <w:t>of</w:t>
      </w:r>
      <w:r w:rsidR="00FB1370" w:rsidRPr="003C674E">
        <w:t xml:space="preserve"> </w:t>
      </w:r>
      <w:r w:rsidR="00CF0545" w:rsidRPr="003C674E">
        <w:t>pretreated</w:t>
      </w:r>
      <w:r w:rsidR="00FB1370" w:rsidRPr="003C674E">
        <w:t xml:space="preserve"> </w:t>
      </w:r>
      <w:r w:rsidR="003D013D" w:rsidRPr="003C674E">
        <w:t>EUG</w:t>
      </w:r>
      <w:r w:rsidR="00FB1370" w:rsidRPr="003C674E">
        <w:t xml:space="preserve"> </w:t>
      </w:r>
      <w:r w:rsidR="00CF0545" w:rsidRPr="003C674E">
        <w:t>chips</w:t>
      </w:r>
      <w:r w:rsidR="00FB1370" w:rsidRPr="003C674E">
        <w:t xml:space="preserve"> </w:t>
      </w:r>
      <w:r w:rsidR="00CF0545" w:rsidRPr="003C674E">
        <w:t>with</w:t>
      </w:r>
      <w:r w:rsidR="00FB1370" w:rsidRPr="003C674E">
        <w:t xml:space="preserve"> </w:t>
      </w:r>
      <w:r w:rsidR="00CF0545" w:rsidRPr="003C674E">
        <w:t>untreated</w:t>
      </w:r>
      <w:r w:rsidR="00FB1370" w:rsidRPr="003C674E">
        <w:t xml:space="preserve"> </w:t>
      </w:r>
      <w:r w:rsidR="003D013D" w:rsidRPr="003C674E">
        <w:t>EGB</w:t>
      </w:r>
      <w:r w:rsidR="00FB1370" w:rsidRPr="003C674E">
        <w:t xml:space="preserve"> </w:t>
      </w:r>
      <w:r w:rsidR="00CF0545" w:rsidRPr="003C674E">
        <w:t>can</w:t>
      </w:r>
      <w:r w:rsidR="00FB1370" w:rsidRPr="003C674E">
        <w:t xml:space="preserve"> </w:t>
      </w:r>
      <w:r w:rsidR="00CF0545" w:rsidRPr="003C674E">
        <w:t>also</w:t>
      </w:r>
      <w:r w:rsidR="00FB1370" w:rsidRPr="003C674E">
        <w:t xml:space="preserve"> </w:t>
      </w:r>
      <w:r w:rsidR="00CF0545" w:rsidRPr="003C674E">
        <w:t>be</w:t>
      </w:r>
      <w:r w:rsidR="00FB1370" w:rsidRPr="003C674E">
        <w:t xml:space="preserve"> </w:t>
      </w:r>
      <w:r w:rsidR="00CF0545" w:rsidRPr="003C674E">
        <w:t>pulped</w:t>
      </w:r>
      <w:r w:rsidR="00FB1370" w:rsidRPr="003C674E">
        <w:t xml:space="preserve"> </w:t>
      </w:r>
      <w:r w:rsidR="00CF0545" w:rsidRPr="003C674E">
        <w:t>with</w:t>
      </w:r>
      <w:r w:rsidR="00FB1370" w:rsidRPr="003C674E">
        <w:t xml:space="preserve"> </w:t>
      </w:r>
      <w:r w:rsidR="00CF0545" w:rsidRPr="003C674E">
        <w:t>milder</w:t>
      </w:r>
      <w:r w:rsidR="00FB1370" w:rsidRPr="003C674E">
        <w:t xml:space="preserve"> </w:t>
      </w:r>
      <w:r w:rsidR="00CF0545" w:rsidRPr="003C674E">
        <w:t>conditions.</w:t>
      </w:r>
      <w:r w:rsidR="00FB1370" w:rsidRPr="003C674E">
        <w:t xml:space="preserve"> </w:t>
      </w:r>
      <w:r w:rsidR="00CF0545" w:rsidRPr="003C674E">
        <w:t>These</w:t>
      </w:r>
      <w:r w:rsidR="00FB1370" w:rsidRPr="003C674E">
        <w:t xml:space="preserve"> </w:t>
      </w:r>
      <w:r w:rsidR="00CF0545" w:rsidRPr="003C674E">
        <w:t>s</w:t>
      </w:r>
      <w:r w:rsidRPr="003C674E">
        <w:t>avings</w:t>
      </w:r>
      <w:r w:rsidR="00FB1370" w:rsidRPr="003C674E">
        <w:t xml:space="preserve"> </w:t>
      </w:r>
      <w:r w:rsidRPr="003C674E">
        <w:t>in</w:t>
      </w:r>
      <w:r w:rsidR="00FB1370" w:rsidRPr="003C674E">
        <w:t xml:space="preserve"> </w:t>
      </w:r>
      <w:r w:rsidR="00CF0545" w:rsidRPr="003C674E">
        <w:t>chemical</w:t>
      </w:r>
      <w:r w:rsidR="00FB1370" w:rsidRPr="003C674E">
        <w:t xml:space="preserve"> </w:t>
      </w:r>
      <w:r w:rsidRPr="003C674E">
        <w:t>reagents</w:t>
      </w:r>
      <w:r w:rsidR="00FB1370" w:rsidRPr="003C674E">
        <w:t xml:space="preserve"> </w:t>
      </w:r>
      <w:r w:rsidRPr="003C674E">
        <w:t>contribute</w:t>
      </w:r>
      <w:r w:rsidR="00FB1370" w:rsidRPr="003C674E">
        <w:t xml:space="preserve"> </w:t>
      </w:r>
      <w:r w:rsidRPr="003C674E">
        <w:t>to</w:t>
      </w:r>
      <w:r w:rsidR="00FB1370" w:rsidRPr="003C674E">
        <w:t xml:space="preserve"> </w:t>
      </w:r>
      <w:r w:rsidRPr="003C674E">
        <w:lastRenderedPageBreak/>
        <w:t>reducing</w:t>
      </w:r>
      <w:r w:rsidR="00FB1370" w:rsidRPr="003C674E">
        <w:t xml:space="preserve"> </w:t>
      </w:r>
      <w:r w:rsidRPr="003C674E">
        <w:t>costs</w:t>
      </w:r>
      <w:r w:rsidR="00FB1370" w:rsidRPr="003C674E">
        <w:t xml:space="preserve"> </w:t>
      </w:r>
      <w:r w:rsidRPr="003C674E">
        <w:t>and</w:t>
      </w:r>
      <w:r w:rsidR="00FB1370" w:rsidRPr="003C674E">
        <w:t xml:space="preserve"> </w:t>
      </w:r>
      <w:r w:rsidRPr="003C674E">
        <w:t>environmental</w:t>
      </w:r>
      <w:r w:rsidR="00FB1370" w:rsidRPr="003C674E">
        <w:t xml:space="preserve"> </w:t>
      </w:r>
      <w:r w:rsidRPr="003C674E">
        <w:t>impact.</w:t>
      </w:r>
      <w:r w:rsidR="00EE161D">
        <w:t xml:space="preserve"> </w:t>
      </w:r>
      <w:r w:rsidR="00EE161D" w:rsidRPr="003C674E">
        <w:t xml:space="preserve">The effect of </w:t>
      </w:r>
      <w:r w:rsidR="00EE161D">
        <w:t>the tested biopulping approaches on</w:t>
      </w:r>
      <w:r w:rsidR="00EE161D" w:rsidRPr="00EE161D">
        <w:t xml:space="preserve"> </w:t>
      </w:r>
      <w:r w:rsidR="00EE161D" w:rsidRPr="003C674E">
        <w:t xml:space="preserve">these </w:t>
      </w:r>
      <w:r w:rsidR="00EE161D" w:rsidRPr="003C674E">
        <w:rPr>
          <w:i/>
          <w:iCs/>
        </w:rPr>
        <w:t>Eucalyptus</w:t>
      </w:r>
      <w:r w:rsidR="00EE161D" w:rsidRPr="003C674E">
        <w:t xml:space="preserve"> species</w:t>
      </w:r>
      <w:r w:rsidR="00EE161D">
        <w:t xml:space="preserve"> and</w:t>
      </w:r>
      <w:r w:rsidR="00EE161D" w:rsidRPr="003C674E">
        <w:t xml:space="preserve"> wood mixtures</w:t>
      </w:r>
      <w:r w:rsidR="00EE161D">
        <w:t xml:space="preserve"> </w:t>
      </w:r>
      <w:r w:rsidR="00EE161D" w:rsidRPr="003C674E">
        <w:t xml:space="preserve">is herein reported for the first time. Future research will focus on process optimization, </w:t>
      </w:r>
      <w:r w:rsidR="00EE161D">
        <w:t xml:space="preserve">as it is plausible that </w:t>
      </w:r>
      <w:r w:rsidR="00EE161D" w:rsidRPr="003C674E">
        <w:t>lower incubation times may also allow</w:t>
      </w:r>
      <w:r w:rsidR="00EE161D">
        <w:t xml:space="preserve"> high pulping efficiency</w:t>
      </w:r>
      <w:r w:rsidR="00EE161D" w:rsidRPr="003C674E">
        <w:t xml:space="preserve">. Furthermore, the fact that WRF pretreatments may be conducted statically dismisses the need for moving fermenting chambers, or other complex solutions, potentially facilitating </w:t>
      </w:r>
      <w:bookmarkStart w:id="13" w:name="_Hlk145864078"/>
      <w:r w:rsidR="00EE161D" w:rsidRPr="003C674E">
        <w:t>process adaptation to large</w:t>
      </w:r>
      <w:r w:rsidR="00EE161D">
        <w:t>r</w:t>
      </w:r>
      <w:r w:rsidR="00EE161D" w:rsidRPr="003C674E">
        <w:t xml:space="preserve"> scale applications</w:t>
      </w:r>
      <w:bookmarkEnd w:id="13"/>
      <w:r w:rsidR="00EE161D" w:rsidRPr="003C674E">
        <w:t>.</w:t>
      </w:r>
    </w:p>
    <w:p w14:paraId="3B279C60" w14:textId="77777777" w:rsidR="00C3196D" w:rsidRPr="003C674E" w:rsidRDefault="00C3196D" w:rsidP="00C3196D">
      <w:pPr>
        <w:pStyle w:val="TAMainText"/>
      </w:pPr>
    </w:p>
    <w:p w14:paraId="0AA9C7E6" w14:textId="77777777" w:rsidR="000C0E5A" w:rsidRPr="003C674E" w:rsidRDefault="000C0E5A" w:rsidP="001C5D00">
      <w:pPr>
        <w:pStyle w:val="TAMainText"/>
      </w:pPr>
    </w:p>
    <w:p w14:paraId="335C387F" w14:textId="73F03DA5" w:rsidR="00D83DD0" w:rsidRPr="003C674E" w:rsidRDefault="00D83DD0">
      <w:pPr>
        <w:spacing w:after="0"/>
        <w:jc w:val="left"/>
      </w:pPr>
      <w:r w:rsidRPr="003C674E">
        <w:br w:type="page"/>
      </w:r>
    </w:p>
    <w:p w14:paraId="766C4460" w14:textId="7789604B" w:rsidR="00D83DD0" w:rsidRPr="003C674E" w:rsidRDefault="00D83DD0" w:rsidP="0092136F">
      <w:pPr>
        <w:pStyle w:val="Heading1"/>
      </w:pPr>
      <w:r w:rsidRPr="003C674E">
        <w:lastRenderedPageBreak/>
        <w:t>ASSOCIATED</w:t>
      </w:r>
      <w:r w:rsidR="00FB1370" w:rsidRPr="003C674E">
        <w:t xml:space="preserve"> </w:t>
      </w:r>
      <w:r w:rsidRPr="003C674E">
        <w:t>CONTENT</w:t>
      </w:r>
    </w:p>
    <w:p w14:paraId="291295A3" w14:textId="77777777" w:rsidR="00D83DD0" w:rsidRPr="003C674E" w:rsidRDefault="00D83DD0" w:rsidP="001C5D00">
      <w:pPr>
        <w:pStyle w:val="TAMainText"/>
      </w:pPr>
    </w:p>
    <w:p w14:paraId="566FBF6C" w14:textId="6DB0F3EF" w:rsidR="004403F2" w:rsidRPr="003C674E" w:rsidRDefault="00463D27" w:rsidP="00463D27">
      <w:pPr>
        <w:pStyle w:val="TAMainText"/>
      </w:pPr>
      <w:r w:rsidRPr="003C674E">
        <w:t>This</w:t>
      </w:r>
      <w:r w:rsidR="00FB1370" w:rsidRPr="003C674E">
        <w:t xml:space="preserve"> </w:t>
      </w:r>
      <w:r w:rsidRPr="003C674E">
        <w:t>manuscript</w:t>
      </w:r>
      <w:r w:rsidR="00FB1370" w:rsidRPr="003C674E">
        <w:t xml:space="preserve"> </w:t>
      </w:r>
      <w:r w:rsidRPr="003C674E">
        <w:t>contains</w:t>
      </w:r>
      <w:r w:rsidR="00FB1370" w:rsidRPr="003C674E">
        <w:t xml:space="preserve"> </w:t>
      </w:r>
      <w:r w:rsidRPr="003C674E">
        <w:t>an</w:t>
      </w:r>
      <w:r w:rsidR="00FB1370" w:rsidRPr="003C674E">
        <w:t xml:space="preserve"> </w:t>
      </w:r>
      <w:r w:rsidRPr="003C674E">
        <w:t>attached</w:t>
      </w:r>
      <w:r w:rsidR="00FB1370" w:rsidRPr="003C674E">
        <w:t xml:space="preserve"> </w:t>
      </w:r>
      <w:r w:rsidRPr="003C674E">
        <w:t>file</w:t>
      </w:r>
      <w:r w:rsidR="00FB1370" w:rsidRPr="003C674E">
        <w:t xml:space="preserve"> </w:t>
      </w:r>
      <w:r w:rsidRPr="003C674E">
        <w:t>which</w:t>
      </w:r>
      <w:r w:rsidR="00FB1370" w:rsidRPr="003C674E">
        <w:t xml:space="preserve"> </w:t>
      </w:r>
      <w:r w:rsidRPr="003C674E">
        <w:t>includes:</w:t>
      </w:r>
      <w:r w:rsidR="00FB1370" w:rsidRPr="003C674E">
        <w:t xml:space="preserve"> </w:t>
      </w:r>
      <w:r w:rsidR="002F7CC0" w:rsidRPr="003C674E">
        <w:t>a</w:t>
      </w:r>
      <w:r w:rsidR="00FB1370" w:rsidRPr="003C674E">
        <w:t xml:space="preserve"> </w:t>
      </w:r>
      <w:r w:rsidR="001113EB" w:rsidRPr="003C674E">
        <w:t>list</w:t>
      </w:r>
      <w:r w:rsidR="00FB1370" w:rsidRPr="003C674E">
        <w:t xml:space="preserve"> </w:t>
      </w:r>
      <w:r w:rsidR="001113EB" w:rsidRPr="003C674E">
        <w:t>of</w:t>
      </w:r>
      <w:r w:rsidR="00FB1370" w:rsidRPr="003C674E">
        <w:t xml:space="preserve"> </w:t>
      </w:r>
      <w:r w:rsidR="001113EB" w:rsidRPr="003C674E">
        <w:t>all</w:t>
      </w:r>
      <w:r w:rsidR="00FB1370" w:rsidRPr="003C674E">
        <w:t xml:space="preserve"> </w:t>
      </w:r>
      <w:r w:rsidR="001113EB" w:rsidRPr="003C674E">
        <w:t>pretreatments</w:t>
      </w:r>
      <w:r w:rsidR="00FB1370" w:rsidRPr="003C674E">
        <w:t xml:space="preserve"> </w:t>
      </w:r>
      <w:r w:rsidR="001113EB" w:rsidRPr="003C674E">
        <w:t>employed</w:t>
      </w:r>
      <w:r w:rsidR="00FB1370" w:rsidRPr="003C674E">
        <w:t xml:space="preserve"> </w:t>
      </w:r>
      <w:r w:rsidR="001113EB" w:rsidRPr="003C674E">
        <w:t>on</w:t>
      </w:r>
      <w:r w:rsidR="00FB1370" w:rsidRPr="003C674E">
        <w:t xml:space="preserve"> </w:t>
      </w:r>
      <w:r w:rsidR="001113EB" w:rsidRPr="003C674E">
        <w:t>eucalypt</w:t>
      </w:r>
      <w:r w:rsidR="00FB1370" w:rsidRPr="003C674E">
        <w:t xml:space="preserve"> </w:t>
      </w:r>
      <w:r w:rsidR="001113EB" w:rsidRPr="003C674E">
        <w:t>woodchips</w:t>
      </w:r>
      <w:r w:rsidR="00FB1370" w:rsidRPr="003C674E">
        <w:t xml:space="preserve"> </w:t>
      </w:r>
      <w:r w:rsidR="00231937" w:rsidRPr="003C674E">
        <w:t>during</w:t>
      </w:r>
      <w:r w:rsidR="00FB1370" w:rsidRPr="003C674E">
        <w:t xml:space="preserve"> </w:t>
      </w:r>
      <w:r w:rsidR="001113EB" w:rsidRPr="003C674E">
        <w:t>the</w:t>
      </w:r>
      <w:r w:rsidR="00FB1370" w:rsidRPr="003C674E">
        <w:t xml:space="preserve"> </w:t>
      </w:r>
      <w:r w:rsidR="001113EB" w:rsidRPr="003C674E">
        <w:t>biopulping</w:t>
      </w:r>
      <w:r w:rsidR="00FB1370" w:rsidRPr="003C674E">
        <w:t xml:space="preserve"> </w:t>
      </w:r>
      <w:r w:rsidR="00414DF7" w:rsidRPr="003C674E">
        <w:t>phase</w:t>
      </w:r>
      <w:r w:rsidR="00FB1370" w:rsidRPr="003C674E">
        <w:t xml:space="preserve"> </w:t>
      </w:r>
      <w:r w:rsidR="001113EB" w:rsidRPr="003C674E">
        <w:t>(</w:t>
      </w:r>
      <w:r w:rsidR="001207DE" w:rsidRPr="003C674E">
        <w:t>Table</w:t>
      </w:r>
      <w:r w:rsidR="00FB1370" w:rsidRPr="003C674E">
        <w:t xml:space="preserve"> </w:t>
      </w:r>
      <w:r w:rsidR="001207DE" w:rsidRPr="003C674E">
        <w:t>S1</w:t>
      </w:r>
      <w:r w:rsidR="001113EB" w:rsidRPr="003C674E">
        <w:t>);</w:t>
      </w:r>
      <w:r w:rsidR="00FB1370" w:rsidRPr="003C674E">
        <w:t xml:space="preserve"> </w:t>
      </w:r>
      <w:r w:rsidRPr="003C674E">
        <w:t>results</w:t>
      </w:r>
      <w:r w:rsidR="00FB1370" w:rsidRPr="003C674E">
        <w:t xml:space="preserve"> </w:t>
      </w:r>
      <w:r w:rsidRPr="003C674E">
        <w:t>from</w:t>
      </w:r>
      <w:r w:rsidR="00FB1370" w:rsidRPr="003C674E">
        <w:t xml:space="preserve"> </w:t>
      </w:r>
      <w:r w:rsidRPr="003C674E">
        <w:t>the</w:t>
      </w:r>
      <w:r w:rsidR="00FB1370" w:rsidRPr="003C674E">
        <w:t xml:space="preserve"> </w:t>
      </w:r>
      <w:r w:rsidRPr="003C674E">
        <w:t>digestibility</w:t>
      </w:r>
      <w:r w:rsidR="00FB1370" w:rsidRPr="003C674E">
        <w:t xml:space="preserve"> </w:t>
      </w:r>
      <w:r w:rsidRPr="003C674E">
        <w:t>assay</w:t>
      </w:r>
      <w:r w:rsidR="00FB1370" w:rsidRPr="003C674E">
        <w:t xml:space="preserve"> </w:t>
      </w:r>
      <w:r w:rsidRPr="003C674E">
        <w:t>(</w:t>
      </w:r>
      <w:r w:rsidR="001207DE" w:rsidRPr="003C674E">
        <w:t>Table</w:t>
      </w:r>
      <w:r w:rsidR="00FB1370" w:rsidRPr="003C674E">
        <w:t xml:space="preserve"> </w:t>
      </w:r>
      <w:r w:rsidR="001207DE" w:rsidRPr="003C674E">
        <w:t>S2</w:t>
      </w:r>
      <w:r w:rsidRPr="003C674E">
        <w:t>)</w:t>
      </w:r>
      <w:r w:rsidR="00FB1370" w:rsidRPr="003C674E">
        <w:t xml:space="preserve"> </w:t>
      </w:r>
      <w:r w:rsidRPr="003C674E">
        <w:t>and</w:t>
      </w:r>
      <w:r w:rsidR="00FB1370" w:rsidRPr="003C674E">
        <w:t xml:space="preserve"> </w:t>
      </w:r>
      <w:r w:rsidRPr="003C674E">
        <w:t>compositional</w:t>
      </w:r>
      <w:r w:rsidR="00FB1370" w:rsidRPr="003C674E">
        <w:t xml:space="preserve"> </w:t>
      </w:r>
      <w:r w:rsidRPr="003C674E">
        <w:t>determinations</w:t>
      </w:r>
      <w:r w:rsidR="00FB1370" w:rsidRPr="003C674E">
        <w:t xml:space="preserve"> </w:t>
      </w:r>
      <w:r w:rsidRPr="003C674E">
        <w:t>(arabinose,</w:t>
      </w:r>
      <w:r w:rsidR="00FB1370" w:rsidRPr="003C674E">
        <w:t xml:space="preserve"> </w:t>
      </w:r>
      <w:r w:rsidRPr="003C674E">
        <w:t>glucose,</w:t>
      </w:r>
      <w:r w:rsidR="00FB1370" w:rsidRPr="003C674E">
        <w:t xml:space="preserve"> </w:t>
      </w:r>
      <w:r w:rsidRPr="003C674E">
        <w:t>xylose</w:t>
      </w:r>
      <w:r w:rsidR="00FB1370" w:rsidRPr="003C674E">
        <w:t xml:space="preserve"> </w:t>
      </w:r>
      <w:r w:rsidRPr="003C674E">
        <w:t>and</w:t>
      </w:r>
      <w:r w:rsidR="00FB1370" w:rsidRPr="003C674E">
        <w:t xml:space="preserve"> </w:t>
      </w:r>
      <w:r w:rsidRPr="003C674E">
        <w:t>lignin;</w:t>
      </w:r>
      <w:r w:rsidR="00FB1370" w:rsidRPr="003C674E">
        <w:t xml:space="preserve"> </w:t>
      </w:r>
      <w:r w:rsidR="001207DE" w:rsidRPr="003C674E">
        <w:t>Table</w:t>
      </w:r>
      <w:r w:rsidR="00FB1370" w:rsidRPr="003C674E">
        <w:t xml:space="preserve"> </w:t>
      </w:r>
      <w:r w:rsidR="001207DE" w:rsidRPr="003C674E">
        <w:t>S3</w:t>
      </w:r>
      <w:r w:rsidRPr="003C674E">
        <w:t>)</w:t>
      </w:r>
      <w:r w:rsidR="00FB1370" w:rsidRPr="003C674E">
        <w:t xml:space="preserve"> </w:t>
      </w:r>
      <w:r w:rsidRPr="003C674E">
        <w:t>of</w:t>
      </w:r>
      <w:r w:rsidR="00FB1370" w:rsidRPr="003C674E">
        <w:t xml:space="preserve"> </w:t>
      </w:r>
      <w:r w:rsidRPr="003C674E">
        <w:rPr>
          <w:i/>
          <w:iCs/>
        </w:rPr>
        <w:t>Eucalyptus</w:t>
      </w:r>
      <w:r w:rsidR="00FB1370" w:rsidRPr="003C674E">
        <w:t xml:space="preserve"> </w:t>
      </w:r>
      <w:r w:rsidRPr="003C674E">
        <w:t>biomass;</w:t>
      </w:r>
      <w:r w:rsidR="00FB1370" w:rsidRPr="003C674E">
        <w:t xml:space="preserve"> </w:t>
      </w:r>
      <w:r w:rsidRPr="003C674E">
        <w:t>HPLC-PDA-ESI-</w:t>
      </w:r>
      <w:proofErr w:type="spellStart"/>
      <w:r w:rsidRPr="003C674E">
        <w:t>MS</w:t>
      </w:r>
      <w:r w:rsidRPr="003C674E">
        <w:rPr>
          <w:vertAlign w:val="superscript"/>
        </w:rPr>
        <w:t>n</w:t>
      </w:r>
      <w:proofErr w:type="spellEnd"/>
      <w:r w:rsidR="00FB1370" w:rsidRPr="003C674E">
        <w:t xml:space="preserve"> </w:t>
      </w:r>
      <w:r w:rsidRPr="003C674E">
        <w:t>chromatograms</w:t>
      </w:r>
      <w:r w:rsidR="00FB1370" w:rsidRPr="003C674E">
        <w:t xml:space="preserve"> </w:t>
      </w:r>
      <w:r w:rsidRPr="003C674E">
        <w:t>of</w:t>
      </w:r>
      <w:r w:rsidR="00FB1370" w:rsidRPr="003C674E">
        <w:t xml:space="preserve"> </w:t>
      </w:r>
      <w:r w:rsidRPr="003C674E">
        <w:t>the</w:t>
      </w:r>
      <w:r w:rsidR="00FB1370" w:rsidRPr="003C674E">
        <w:t xml:space="preserve"> </w:t>
      </w:r>
      <w:r w:rsidRPr="003C674E">
        <w:t>pretreatment</w:t>
      </w:r>
      <w:r w:rsidR="00FB1370" w:rsidRPr="003C674E">
        <w:t xml:space="preserve"> </w:t>
      </w:r>
      <w:r w:rsidRPr="003C674E">
        <w:t>effluent</w:t>
      </w:r>
      <w:r w:rsidR="00FB1370" w:rsidRPr="003C674E">
        <w:t xml:space="preserve"> </w:t>
      </w:r>
      <w:r w:rsidRPr="003C674E">
        <w:t>samples</w:t>
      </w:r>
      <w:r w:rsidR="00FB1370" w:rsidRPr="003C674E">
        <w:t xml:space="preserve"> </w:t>
      </w:r>
      <w:r w:rsidRPr="003C674E">
        <w:t>from</w:t>
      </w:r>
      <w:r w:rsidR="00FB1370" w:rsidRPr="003C674E">
        <w:t xml:space="preserve"> </w:t>
      </w:r>
      <w:r w:rsidR="003D013D" w:rsidRPr="003C674E">
        <w:rPr>
          <w:i/>
          <w:iCs/>
        </w:rPr>
        <w:t>E</w:t>
      </w:r>
      <w:r w:rsidR="003D013D" w:rsidRPr="003C674E">
        <w:t>.</w:t>
      </w:r>
      <w:r w:rsidR="00FB1370" w:rsidRPr="003C674E">
        <w:t xml:space="preserve"> </w:t>
      </w:r>
      <w:r w:rsidR="003D013D" w:rsidRPr="003C674E">
        <w:rPr>
          <w:i/>
          <w:iCs/>
        </w:rPr>
        <w:t>globulus</w:t>
      </w:r>
      <w:r w:rsidR="00FB1370" w:rsidRPr="003C674E">
        <w:t xml:space="preserve"> </w:t>
      </w:r>
      <w:r w:rsidRPr="003C674E">
        <w:t>(Figure</w:t>
      </w:r>
      <w:r w:rsidR="00FB1370" w:rsidRPr="003C674E">
        <w:t xml:space="preserve"> </w:t>
      </w:r>
      <w:r w:rsidRPr="003C674E">
        <w:t>S1)</w:t>
      </w:r>
      <w:r w:rsidR="00FB1370" w:rsidRPr="003C674E">
        <w:t xml:space="preserve"> </w:t>
      </w:r>
      <w:r w:rsidRPr="003C674E">
        <w:t>and</w:t>
      </w:r>
      <w:r w:rsidR="00FB1370" w:rsidRPr="003C674E">
        <w:t xml:space="preserve"> </w:t>
      </w:r>
      <w:r w:rsidRPr="003C674E">
        <w:rPr>
          <w:i/>
          <w:iCs/>
        </w:rPr>
        <w:t>E</w:t>
      </w:r>
      <w:r w:rsidRPr="003C674E">
        <w:t>.</w:t>
      </w:r>
      <w:r w:rsidR="00FB1370" w:rsidRPr="003C674E">
        <w:t xml:space="preserve"> </w:t>
      </w:r>
      <w:r w:rsidRPr="003C674E">
        <w:rPr>
          <w:i/>
          <w:iCs/>
        </w:rPr>
        <w:t>nitens</w:t>
      </w:r>
      <w:r w:rsidR="00FB1370" w:rsidRPr="003C674E">
        <w:t xml:space="preserve"> </w:t>
      </w:r>
      <w:r w:rsidRPr="003C674E">
        <w:t>(Figure</w:t>
      </w:r>
      <w:r w:rsidR="00FB1370" w:rsidRPr="003C674E">
        <w:t xml:space="preserve"> </w:t>
      </w:r>
      <w:r w:rsidRPr="003C674E">
        <w:t>S2),</w:t>
      </w:r>
      <w:r w:rsidR="00FB1370" w:rsidRPr="003C674E">
        <w:t xml:space="preserve"> </w:t>
      </w:r>
      <w:r w:rsidRPr="003C674E">
        <w:t>and</w:t>
      </w:r>
      <w:r w:rsidR="00FB1370" w:rsidRPr="003C674E">
        <w:t xml:space="preserve"> </w:t>
      </w:r>
      <w:r w:rsidRPr="003C674E">
        <w:t>a</w:t>
      </w:r>
      <w:r w:rsidR="00FB1370" w:rsidRPr="003C674E">
        <w:t xml:space="preserve"> </w:t>
      </w:r>
      <w:r w:rsidRPr="003C674E">
        <w:rPr>
          <w:i/>
          <w:iCs/>
        </w:rPr>
        <w:t>p</w:t>
      </w:r>
      <w:r w:rsidRPr="003C674E">
        <w:t>-coumaric</w:t>
      </w:r>
      <w:r w:rsidR="00FB1370" w:rsidRPr="003C674E">
        <w:t xml:space="preserve"> </w:t>
      </w:r>
      <w:r w:rsidRPr="003C674E">
        <w:t>acid</w:t>
      </w:r>
      <w:r w:rsidR="00FB1370" w:rsidRPr="003C674E">
        <w:t xml:space="preserve"> </w:t>
      </w:r>
      <w:r w:rsidRPr="003C674E">
        <w:t>standard</w:t>
      </w:r>
      <w:r w:rsidR="00FB1370" w:rsidRPr="003C674E">
        <w:t xml:space="preserve"> </w:t>
      </w:r>
      <w:r w:rsidRPr="003C674E">
        <w:t>solution</w:t>
      </w:r>
      <w:r w:rsidR="00FB1370" w:rsidRPr="003C674E">
        <w:t xml:space="preserve"> </w:t>
      </w:r>
      <w:r w:rsidRPr="003C674E">
        <w:t>(Figure</w:t>
      </w:r>
      <w:r w:rsidR="00FB1370" w:rsidRPr="003C674E">
        <w:t xml:space="preserve"> </w:t>
      </w:r>
      <w:r w:rsidR="009F0F16" w:rsidRPr="003C674E">
        <w:t>S3);</w:t>
      </w:r>
      <w:r w:rsidR="00FB1370" w:rsidRPr="003C674E">
        <w:t xml:space="preserve"> </w:t>
      </w:r>
      <w:r w:rsidR="009F0F16" w:rsidRPr="003C674E">
        <w:t>percentage</w:t>
      </w:r>
      <w:r w:rsidR="00FB1370" w:rsidRPr="003C674E">
        <w:t xml:space="preserve"> </w:t>
      </w:r>
      <w:r w:rsidR="009F0F16" w:rsidRPr="003C674E">
        <w:t>of</w:t>
      </w:r>
      <w:r w:rsidR="00FB1370" w:rsidRPr="003C674E">
        <w:t xml:space="preserve"> </w:t>
      </w:r>
      <w:r w:rsidR="009F0F16" w:rsidRPr="003C674E">
        <w:t>recovered</w:t>
      </w:r>
      <w:r w:rsidR="00FB1370" w:rsidRPr="003C674E">
        <w:t xml:space="preserve"> </w:t>
      </w:r>
      <w:r w:rsidR="009F0F16" w:rsidRPr="003C674E">
        <w:rPr>
          <w:i/>
          <w:iCs/>
        </w:rPr>
        <w:t>Eucalyptus</w:t>
      </w:r>
      <w:r w:rsidR="00FB1370" w:rsidRPr="003C674E">
        <w:t xml:space="preserve"> </w:t>
      </w:r>
      <w:r w:rsidR="009F0F16" w:rsidRPr="003C674E">
        <w:t>biomass</w:t>
      </w:r>
      <w:r w:rsidR="00FB1370" w:rsidRPr="003C674E">
        <w:t xml:space="preserve"> </w:t>
      </w:r>
      <w:r w:rsidR="009F0F16" w:rsidRPr="003C674E">
        <w:t>after</w:t>
      </w:r>
      <w:r w:rsidR="00FB1370" w:rsidRPr="003C674E">
        <w:t xml:space="preserve"> </w:t>
      </w:r>
      <w:r w:rsidR="009F0F16" w:rsidRPr="003C674E">
        <w:t>pretreatments</w:t>
      </w:r>
      <w:r w:rsidR="00FB1370" w:rsidRPr="003C674E">
        <w:t xml:space="preserve"> </w:t>
      </w:r>
      <w:r w:rsidR="009F0F16" w:rsidRPr="003C674E">
        <w:t>(</w:t>
      </w:r>
      <w:r w:rsidR="001207DE" w:rsidRPr="003C674E">
        <w:t>Table</w:t>
      </w:r>
      <w:r w:rsidR="00FB1370" w:rsidRPr="003C674E">
        <w:t xml:space="preserve"> </w:t>
      </w:r>
      <w:r w:rsidR="001207DE" w:rsidRPr="003C674E">
        <w:t>S4</w:t>
      </w:r>
      <w:r w:rsidR="009F0F16" w:rsidRPr="003C674E">
        <w:t>)</w:t>
      </w:r>
      <w:r w:rsidR="00FB1370" w:rsidRPr="003C674E">
        <w:t xml:space="preserve"> </w:t>
      </w:r>
      <w:r w:rsidR="009F0F16" w:rsidRPr="003C674E">
        <w:t>(PDF)</w:t>
      </w:r>
      <w:r w:rsidR="001207DE" w:rsidRPr="003C674E">
        <w:t>.</w:t>
      </w:r>
    </w:p>
    <w:p w14:paraId="64334F96" w14:textId="77777777" w:rsidR="00463D27" w:rsidRPr="003C674E" w:rsidRDefault="00463D27" w:rsidP="00463D27">
      <w:pPr>
        <w:pStyle w:val="TAMainText"/>
      </w:pPr>
    </w:p>
    <w:p w14:paraId="2AA8D054" w14:textId="77777777" w:rsidR="0014642D" w:rsidRPr="003C674E" w:rsidRDefault="0014642D" w:rsidP="001C5D00">
      <w:pPr>
        <w:pStyle w:val="TAMainText"/>
      </w:pPr>
    </w:p>
    <w:p w14:paraId="1C24C812" w14:textId="5A881BEB" w:rsidR="004403F2" w:rsidRPr="003C674E" w:rsidRDefault="004403F2" w:rsidP="0092136F">
      <w:pPr>
        <w:pStyle w:val="Heading1"/>
      </w:pPr>
      <w:r w:rsidRPr="003C674E">
        <w:t>NOTES</w:t>
      </w:r>
    </w:p>
    <w:p w14:paraId="30F96523" w14:textId="77777777" w:rsidR="004403F2" w:rsidRPr="003C674E" w:rsidRDefault="004403F2" w:rsidP="001C5D00">
      <w:pPr>
        <w:pStyle w:val="TAMainText"/>
      </w:pPr>
    </w:p>
    <w:p w14:paraId="22644A11" w14:textId="5F3EC915" w:rsidR="004403F2" w:rsidRPr="003C674E" w:rsidRDefault="004403F2" w:rsidP="001C5D00">
      <w:pPr>
        <w:pStyle w:val="TAMainText"/>
      </w:pPr>
      <w:r w:rsidRPr="003C674E">
        <w:t>The</w:t>
      </w:r>
      <w:r w:rsidR="00FB1370" w:rsidRPr="003C674E">
        <w:t xml:space="preserve"> </w:t>
      </w:r>
      <w:r w:rsidRPr="003C674E">
        <w:t>authors</w:t>
      </w:r>
      <w:r w:rsidR="00FB1370" w:rsidRPr="003C674E">
        <w:t xml:space="preserve"> </w:t>
      </w:r>
      <w:r w:rsidRPr="003C674E">
        <w:t>declare</w:t>
      </w:r>
      <w:r w:rsidR="00FB1370" w:rsidRPr="003C674E">
        <w:t xml:space="preserve"> </w:t>
      </w:r>
      <w:r w:rsidRPr="003C674E">
        <w:t>no</w:t>
      </w:r>
      <w:r w:rsidR="00FB1370" w:rsidRPr="003C674E">
        <w:t xml:space="preserve"> </w:t>
      </w:r>
      <w:r w:rsidRPr="003C674E">
        <w:t>competing</w:t>
      </w:r>
      <w:r w:rsidR="00FB1370" w:rsidRPr="003C674E">
        <w:t xml:space="preserve"> </w:t>
      </w:r>
      <w:r w:rsidRPr="003C674E">
        <w:t>financial</w:t>
      </w:r>
      <w:r w:rsidR="00FB1370" w:rsidRPr="003C674E">
        <w:t xml:space="preserve"> </w:t>
      </w:r>
      <w:r w:rsidRPr="003C674E">
        <w:t>interest.</w:t>
      </w:r>
    </w:p>
    <w:p w14:paraId="3FE54786" w14:textId="77777777" w:rsidR="004403F2" w:rsidRPr="003C674E" w:rsidRDefault="004403F2" w:rsidP="001C5D00">
      <w:pPr>
        <w:pStyle w:val="TAMainText"/>
      </w:pPr>
    </w:p>
    <w:p w14:paraId="26E21BBC" w14:textId="77777777" w:rsidR="00D83DD0" w:rsidRPr="003C674E" w:rsidRDefault="00D83DD0" w:rsidP="001C5D00">
      <w:pPr>
        <w:pStyle w:val="TAMainText"/>
      </w:pPr>
    </w:p>
    <w:p w14:paraId="26D299BD" w14:textId="525E2C04" w:rsidR="00D83DD0" w:rsidRPr="003C674E" w:rsidRDefault="0093619B" w:rsidP="0092136F">
      <w:pPr>
        <w:pStyle w:val="Heading1"/>
      </w:pPr>
      <w:r w:rsidRPr="003C674E">
        <w:t>ACKNOWLEDGMENTS</w:t>
      </w:r>
    </w:p>
    <w:p w14:paraId="02853C87" w14:textId="77777777" w:rsidR="00D83DD0" w:rsidRPr="003C674E" w:rsidRDefault="00D83DD0" w:rsidP="001C5D00">
      <w:pPr>
        <w:pStyle w:val="TAMainText"/>
      </w:pPr>
    </w:p>
    <w:p w14:paraId="3EC85041" w14:textId="6C4155A6" w:rsidR="0093619B" w:rsidRPr="003C674E" w:rsidRDefault="0093619B" w:rsidP="0093619B">
      <w:pPr>
        <w:pStyle w:val="TAMainText"/>
      </w:pPr>
      <w:r w:rsidRPr="003C674E">
        <w:t>This</w:t>
      </w:r>
      <w:r w:rsidR="00FB1370" w:rsidRPr="003C674E">
        <w:t xml:space="preserve"> </w:t>
      </w:r>
      <w:r w:rsidRPr="003C674E">
        <w:t>work</w:t>
      </w:r>
      <w:r w:rsidR="00FB1370" w:rsidRPr="003C674E">
        <w:t xml:space="preserve"> </w:t>
      </w:r>
      <w:r w:rsidRPr="003C674E">
        <w:t>was</w:t>
      </w:r>
      <w:r w:rsidR="00FB1370" w:rsidRPr="003C674E">
        <w:t xml:space="preserve"> </w:t>
      </w:r>
      <w:r w:rsidRPr="003C674E">
        <w:t>carried</w:t>
      </w:r>
      <w:r w:rsidR="00FB1370" w:rsidRPr="003C674E">
        <w:t xml:space="preserve"> </w:t>
      </w:r>
      <w:r w:rsidRPr="003C674E">
        <w:t>out</w:t>
      </w:r>
      <w:r w:rsidR="00FB1370" w:rsidRPr="003C674E">
        <w:t xml:space="preserve"> </w:t>
      </w:r>
      <w:r w:rsidRPr="003C674E">
        <w:t>under</w:t>
      </w:r>
      <w:r w:rsidR="00FB1370" w:rsidRPr="003C674E">
        <w:t xml:space="preserve"> </w:t>
      </w:r>
      <w:r w:rsidRPr="003C674E">
        <w:t>the</w:t>
      </w:r>
      <w:r w:rsidR="00FB1370" w:rsidRPr="003C674E">
        <w:t xml:space="preserve"> </w:t>
      </w:r>
      <w:r w:rsidRPr="003C674E">
        <w:t>Project</w:t>
      </w:r>
      <w:r w:rsidR="00FB1370" w:rsidRPr="003C674E">
        <w:t xml:space="preserve"> </w:t>
      </w:r>
      <w:proofErr w:type="spellStart"/>
      <w:r w:rsidRPr="003C674E">
        <w:t>inpactus</w:t>
      </w:r>
      <w:proofErr w:type="spellEnd"/>
      <w:r w:rsidR="00FB1370" w:rsidRPr="003C674E">
        <w:t xml:space="preserve"> </w:t>
      </w:r>
      <w:r w:rsidRPr="003C674E">
        <w:t>–</w:t>
      </w:r>
      <w:r w:rsidR="00FB1370" w:rsidRPr="003C674E">
        <w:t xml:space="preserve"> </w:t>
      </w:r>
      <w:r w:rsidRPr="003C674E">
        <w:t>innovative</w:t>
      </w:r>
      <w:r w:rsidR="00FB1370" w:rsidRPr="003C674E">
        <w:t xml:space="preserve"> </w:t>
      </w:r>
      <w:r w:rsidRPr="003C674E">
        <w:t>products</w:t>
      </w:r>
      <w:r w:rsidR="00FB1370" w:rsidRPr="003C674E">
        <w:t xml:space="preserve"> </w:t>
      </w:r>
      <w:r w:rsidRPr="003C674E">
        <w:t>and</w:t>
      </w:r>
      <w:r w:rsidR="00FB1370" w:rsidRPr="003C674E">
        <w:t xml:space="preserve"> </w:t>
      </w:r>
      <w:r w:rsidRPr="003C674E">
        <w:t>technologies</w:t>
      </w:r>
      <w:r w:rsidR="00FB1370" w:rsidRPr="003C674E">
        <w:t xml:space="preserve"> </w:t>
      </w:r>
      <w:r w:rsidRPr="003C674E">
        <w:t>from</w:t>
      </w:r>
      <w:r w:rsidR="00FB1370" w:rsidRPr="003C674E">
        <w:t xml:space="preserve"> </w:t>
      </w:r>
      <w:r w:rsidRPr="003C674E">
        <w:t>Eucalyptus,</w:t>
      </w:r>
      <w:r w:rsidR="00FB1370" w:rsidRPr="003C674E">
        <w:t xml:space="preserve"> </w:t>
      </w:r>
      <w:r w:rsidRPr="003C674E">
        <w:t>Project</w:t>
      </w:r>
      <w:r w:rsidR="00FB1370" w:rsidRPr="003C674E">
        <w:t xml:space="preserve"> </w:t>
      </w:r>
      <w:r w:rsidRPr="003C674E">
        <w:t>No.</w:t>
      </w:r>
      <w:r w:rsidR="00FB1370" w:rsidRPr="003C674E">
        <w:t xml:space="preserve"> </w:t>
      </w:r>
      <w:r w:rsidRPr="003C674E">
        <w:t>21874</w:t>
      </w:r>
      <w:r w:rsidR="00FB1370" w:rsidRPr="003C674E">
        <w:t xml:space="preserve"> </w:t>
      </w:r>
      <w:r w:rsidRPr="003C674E">
        <w:t>funded</w:t>
      </w:r>
      <w:r w:rsidR="00FB1370" w:rsidRPr="003C674E">
        <w:t xml:space="preserve"> </w:t>
      </w:r>
      <w:r w:rsidRPr="003C674E">
        <w:t>by</w:t>
      </w:r>
      <w:r w:rsidR="00FB1370" w:rsidRPr="003C674E">
        <w:t xml:space="preserve"> </w:t>
      </w:r>
      <w:r w:rsidRPr="003C674E">
        <w:t>Portugal</w:t>
      </w:r>
      <w:r w:rsidR="00FB1370" w:rsidRPr="003C674E">
        <w:t xml:space="preserve"> </w:t>
      </w:r>
      <w:r w:rsidRPr="003C674E">
        <w:t>2020</w:t>
      </w:r>
      <w:r w:rsidR="00FB1370" w:rsidRPr="003C674E">
        <w:t xml:space="preserve"> </w:t>
      </w:r>
      <w:r w:rsidRPr="003C674E">
        <w:t>through</w:t>
      </w:r>
      <w:r w:rsidR="00FB1370" w:rsidRPr="003C674E">
        <w:t xml:space="preserve"> </w:t>
      </w:r>
      <w:r w:rsidRPr="003C674E">
        <w:t>the</w:t>
      </w:r>
      <w:r w:rsidR="00FB1370" w:rsidRPr="003C674E">
        <w:t xml:space="preserve"> </w:t>
      </w:r>
      <w:r w:rsidRPr="003C674E">
        <w:t>European</w:t>
      </w:r>
      <w:r w:rsidR="00FB1370" w:rsidRPr="003C674E">
        <w:t xml:space="preserve"> </w:t>
      </w:r>
      <w:r w:rsidRPr="003C674E">
        <w:t>Regional</w:t>
      </w:r>
      <w:r w:rsidR="00FB1370" w:rsidRPr="003C674E">
        <w:t xml:space="preserve"> </w:t>
      </w:r>
      <w:r w:rsidRPr="003C674E">
        <w:t>Development</w:t>
      </w:r>
      <w:r w:rsidR="00FB1370" w:rsidRPr="003C674E">
        <w:t xml:space="preserve"> </w:t>
      </w:r>
      <w:r w:rsidRPr="003C674E">
        <w:t>Fund</w:t>
      </w:r>
      <w:r w:rsidR="00FB1370" w:rsidRPr="003C674E">
        <w:t xml:space="preserve"> </w:t>
      </w:r>
      <w:r w:rsidRPr="003C674E">
        <w:t>(ERDF)</w:t>
      </w:r>
      <w:r w:rsidR="00FB1370" w:rsidRPr="003C674E">
        <w:t xml:space="preserve"> </w:t>
      </w:r>
      <w:r w:rsidRPr="003C674E">
        <w:t>in</w:t>
      </w:r>
      <w:r w:rsidR="00FB1370" w:rsidRPr="003C674E">
        <w:t xml:space="preserve"> </w:t>
      </w:r>
      <w:r w:rsidRPr="003C674E">
        <w:t>the</w:t>
      </w:r>
      <w:r w:rsidR="00FB1370" w:rsidRPr="003C674E">
        <w:t xml:space="preserve"> </w:t>
      </w:r>
      <w:r w:rsidRPr="003C674E">
        <w:t>frame</w:t>
      </w:r>
      <w:r w:rsidR="00FB1370" w:rsidRPr="003C674E">
        <w:t xml:space="preserve"> </w:t>
      </w:r>
      <w:r w:rsidRPr="003C674E">
        <w:t>of</w:t>
      </w:r>
      <w:r w:rsidR="00FB1370" w:rsidRPr="003C674E">
        <w:t xml:space="preserve"> </w:t>
      </w:r>
      <w:r w:rsidRPr="003C674E">
        <w:t>COMPETE</w:t>
      </w:r>
      <w:r w:rsidR="00FB1370" w:rsidRPr="003C674E">
        <w:t xml:space="preserve"> </w:t>
      </w:r>
      <w:r w:rsidRPr="003C674E">
        <w:t>2020</w:t>
      </w:r>
      <w:r w:rsidR="00FB1370" w:rsidRPr="003C674E">
        <w:t xml:space="preserve"> </w:t>
      </w:r>
      <w:r w:rsidRPr="003C674E">
        <w:t>No.</w:t>
      </w:r>
      <w:r w:rsidR="00FB1370" w:rsidRPr="003C674E">
        <w:t xml:space="preserve"> </w:t>
      </w:r>
      <w:r w:rsidRPr="003C674E">
        <w:t>246/AXIS</w:t>
      </w:r>
      <w:r w:rsidR="00FB1370" w:rsidRPr="003C674E">
        <w:t xml:space="preserve"> </w:t>
      </w:r>
      <w:r w:rsidRPr="003C674E">
        <w:t>II/2017.</w:t>
      </w:r>
      <w:r w:rsidR="00FB1370" w:rsidRPr="003C674E">
        <w:t xml:space="preserve"> </w:t>
      </w:r>
      <w:r w:rsidRPr="003C674E">
        <w:t>Further</w:t>
      </w:r>
      <w:r w:rsidR="00FB1370" w:rsidRPr="003C674E">
        <w:t xml:space="preserve"> </w:t>
      </w:r>
      <w:r w:rsidRPr="003C674E">
        <w:t>support</w:t>
      </w:r>
      <w:r w:rsidR="00FB1370" w:rsidRPr="003C674E">
        <w:t xml:space="preserve"> </w:t>
      </w:r>
      <w:r w:rsidRPr="003C674E">
        <w:t>came</w:t>
      </w:r>
      <w:r w:rsidR="00FB1370" w:rsidRPr="003C674E">
        <w:t xml:space="preserve"> </w:t>
      </w:r>
      <w:r w:rsidRPr="003C674E">
        <w:t>from</w:t>
      </w:r>
      <w:r w:rsidR="00FB1370" w:rsidRPr="003C674E">
        <w:t xml:space="preserve"> </w:t>
      </w:r>
      <w:r w:rsidRPr="003C674E">
        <w:t>the</w:t>
      </w:r>
      <w:r w:rsidR="00FB1370" w:rsidRPr="003C674E">
        <w:t xml:space="preserve"> </w:t>
      </w:r>
      <w:r w:rsidRPr="003C674E">
        <w:t>Portuguese</w:t>
      </w:r>
      <w:r w:rsidR="00FB1370" w:rsidRPr="003C674E">
        <w:t xml:space="preserve"> </w:t>
      </w:r>
      <w:r w:rsidRPr="003C674E">
        <w:t>Foundation</w:t>
      </w:r>
      <w:r w:rsidR="00FB1370" w:rsidRPr="003C674E">
        <w:t xml:space="preserve"> </w:t>
      </w:r>
      <w:r w:rsidRPr="003C674E">
        <w:t>for</w:t>
      </w:r>
      <w:r w:rsidR="00FB1370" w:rsidRPr="003C674E">
        <w:t xml:space="preserve"> </w:t>
      </w:r>
      <w:r w:rsidRPr="003C674E">
        <w:t>Science</w:t>
      </w:r>
      <w:r w:rsidR="00FB1370" w:rsidRPr="003C674E">
        <w:t xml:space="preserve"> </w:t>
      </w:r>
      <w:r w:rsidRPr="003C674E">
        <w:t>and</w:t>
      </w:r>
      <w:r w:rsidR="00FB1370" w:rsidRPr="003C674E">
        <w:t xml:space="preserve"> </w:t>
      </w:r>
      <w:r w:rsidRPr="003C674E">
        <w:t>Technology</w:t>
      </w:r>
      <w:r w:rsidR="00FB1370" w:rsidRPr="003C674E">
        <w:t xml:space="preserve"> </w:t>
      </w:r>
      <w:r w:rsidRPr="003C674E">
        <w:t>(FCT)</w:t>
      </w:r>
      <w:r w:rsidR="00FB1370" w:rsidRPr="003C674E">
        <w:t xml:space="preserve"> </w:t>
      </w:r>
      <w:r w:rsidRPr="003C674E">
        <w:t>(UIDB/00070/2020</w:t>
      </w:r>
      <w:r w:rsidR="00FB1370" w:rsidRPr="003C674E">
        <w:t xml:space="preserve"> </w:t>
      </w:r>
      <w:r w:rsidRPr="003C674E">
        <w:t>&amp;</w:t>
      </w:r>
      <w:r w:rsidR="00FB1370" w:rsidRPr="003C674E">
        <w:t xml:space="preserve"> </w:t>
      </w:r>
      <w:r w:rsidRPr="003C674E">
        <w:t>UIDP/00070/2020;</w:t>
      </w:r>
      <w:r w:rsidR="00FB1370" w:rsidRPr="003C674E">
        <w:t xml:space="preserve"> </w:t>
      </w:r>
      <w:r w:rsidRPr="003C674E">
        <w:t>UIDB/00102/2020</w:t>
      </w:r>
      <w:r w:rsidR="00FB1370" w:rsidRPr="003C674E">
        <w:t xml:space="preserve"> </w:t>
      </w:r>
      <w:r w:rsidRPr="003C674E">
        <w:t>&amp;</w:t>
      </w:r>
      <w:r w:rsidR="00FB1370" w:rsidRPr="003C674E">
        <w:t xml:space="preserve"> </w:t>
      </w:r>
      <w:r w:rsidRPr="003C674E">
        <w:t>UIDP/00102/2020).</w:t>
      </w:r>
      <w:r w:rsidR="00FB1370" w:rsidRPr="003C674E">
        <w:t xml:space="preserve"> </w:t>
      </w:r>
      <w:r w:rsidRPr="003C674E">
        <w:t>The</w:t>
      </w:r>
      <w:r w:rsidR="00FB1370" w:rsidRPr="003C674E">
        <w:t xml:space="preserve"> </w:t>
      </w:r>
      <w:r w:rsidRPr="003C674E">
        <w:t>work</w:t>
      </w:r>
      <w:r w:rsidR="00FB1370" w:rsidRPr="003C674E">
        <w:t xml:space="preserve"> </w:t>
      </w:r>
      <w:r w:rsidRPr="003C674E">
        <w:lastRenderedPageBreak/>
        <w:t>performed</w:t>
      </w:r>
      <w:r w:rsidR="00FB1370" w:rsidRPr="003C674E">
        <w:t xml:space="preserve"> </w:t>
      </w:r>
      <w:r w:rsidRPr="003C674E">
        <w:t>at</w:t>
      </w:r>
      <w:r w:rsidR="00FB1370" w:rsidRPr="003C674E">
        <w:t xml:space="preserve"> </w:t>
      </w:r>
      <w:r w:rsidRPr="003C674E">
        <w:t>Aberystwyth</w:t>
      </w:r>
      <w:r w:rsidR="00FB1370" w:rsidRPr="003C674E">
        <w:t xml:space="preserve"> </w:t>
      </w:r>
      <w:r w:rsidRPr="003C674E">
        <w:t>University</w:t>
      </w:r>
      <w:r w:rsidR="00FB1370" w:rsidRPr="003C674E">
        <w:t xml:space="preserve"> </w:t>
      </w:r>
      <w:r w:rsidRPr="003C674E">
        <w:t>was</w:t>
      </w:r>
      <w:r w:rsidR="00FB1370" w:rsidRPr="003C674E">
        <w:t xml:space="preserve"> </w:t>
      </w:r>
      <w:r w:rsidRPr="003C674E">
        <w:t>funded</w:t>
      </w:r>
      <w:r w:rsidR="00FB1370" w:rsidRPr="003C674E">
        <w:t xml:space="preserve"> </w:t>
      </w:r>
      <w:r w:rsidRPr="003C674E">
        <w:t>by</w:t>
      </w:r>
      <w:r w:rsidR="00FB1370" w:rsidRPr="003C674E">
        <w:t xml:space="preserve"> </w:t>
      </w:r>
      <w:r w:rsidRPr="003C674E">
        <w:t>the</w:t>
      </w:r>
      <w:r w:rsidR="00FB1370" w:rsidRPr="003C674E">
        <w:t xml:space="preserve"> </w:t>
      </w:r>
      <w:r w:rsidRPr="003C674E">
        <w:t>BBSRC</w:t>
      </w:r>
      <w:r w:rsidR="00FB1370" w:rsidRPr="003C674E">
        <w:t xml:space="preserve"> </w:t>
      </w:r>
      <w:r w:rsidRPr="003C674E">
        <w:t>Core</w:t>
      </w:r>
      <w:r w:rsidR="00FB1370" w:rsidRPr="003C674E">
        <w:t xml:space="preserve"> </w:t>
      </w:r>
      <w:r w:rsidRPr="003C674E">
        <w:t>Strategic</w:t>
      </w:r>
      <w:r w:rsidR="00FB1370" w:rsidRPr="003C674E">
        <w:t xml:space="preserve"> </w:t>
      </w:r>
      <w:proofErr w:type="spellStart"/>
      <w:r w:rsidRPr="003C674E">
        <w:t>Programme</w:t>
      </w:r>
      <w:proofErr w:type="spellEnd"/>
      <w:r w:rsidR="00FB1370" w:rsidRPr="003C674E">
        <w:t xml:space="preserve"> </w:t>
      </w:r>
      <w:r w:rsidRPr="003C674E">
        <w:t>in</w:t>
      </w:r>
      <w:r w:rsidR="00FB1370" w:rsidRPr="003C674E">
        <w:t xml:space="preserve"> </w:t>
      </w:r>
      <w:r w:rsidRPr="003C674E">
        <w:t>Resilient</w:t>
      </w:r>
      <w:r w:rsidR="00FB1370" w:rsidRPr="003C674E">
        <w:t xml:space="preserve"> </w:t>
      </w:r>
      <w:r w:rsidRPr="003C674E">
        <w:t>Crops:</w:t>
      </w:r>
      <w:r w:rsidR="00FB1370" w:rsidRPr="003C674E">
        <w:t xml:space="preserve"> </w:t>
      </w:r>
      <w:r w:rsidRPr="003C674E">
        <w:t>Miscanthus</w:t>
      </w:r>
      <w:r w:rsidR="00FB1370" w:rsidRPr="003C674E">
        <w:t xml:space="preserve"> </w:t>
      </w:r>
      <w:r w:rsidRPr="003C674E">
        <w:t>(BBS/E/W/0012843A)</w:t>
      </w:r>
      <w:r w:rsidR="00FB1370" w:rsidRPr="003C674E">
        <w:t xml:space="preserve"> </w:t>
      </w:r>
      <w:r w:rsidRPr="003C674E">
        <w:t>and</w:t>
      </w:r>
      <w:r w:rsidR="00FB1370" w:rsidRPr="003C674E">
        <w:t xml:space="preserve"> </w:t>
      </w:r>
      <w:r w:rsidRPr="003C674E">
        <w:t>the</w:t>
      </w:r>
      <w:r w:rsidR="00FB1370" w:rsidRPr="003C674E">
        <w:t xml:space="preserve"> </w:t>
      </w:r>
      <w:r w:rsidRPr="003C674E">
        <w:t>BBSRC</w:t>
      </w:r>
      <w:r w:rsidR="00FB1370" w:rsidRPr="003C674E">
        <w:t xml:space="preserve"> </w:t>
      </w:r>
      <w:r w:rsidRPr="003C674E">
        <w:t>Institute</w:t>
      </w:r>
      <w:r w:rsidR="00FB1370" w:rsidRPr="003C674E">
        <w:t xml:space="preserve"> </w:t>
      </w:r>
      <w:r w:rsidRPr="003C674E">
        <w:t>Strategic</w:t>
      </w:r>
      <w:r w:rsidR="00FB1370" w:rsidRPr="003C674E">
        <w:t xml:space="preserve"> </w:t>
      </w:r>
      <w:proofErr w:type="spellStart"/>
      <w:r w:rsidRPr="003C674E">
        <w:t>Programme</w:t>
      </w:r>
      <w:proofErr w:type="spellEnd"/>
      <w:r w:rsidR="00FB1370" w:rsidRPr="003C674E">
        <w:t xml:space="preserve"> </w:t>
      </w:r>
      <w:r w:rsidRPr="003C674E">
        <w:t>Resilient</w:t>
      </w:r>
      <w:r w:rsidR="00FB1370" w:rsidRPr="003C674E">
        <w:t xml:space="preserve"> </w:t>
      </w:r>
      <w:r w:rsidRPr="003C674E">
        <w:t>Crops</w:t>
      </w:r>
      <w:r w:rsidR="00FB1370" w:rsidRPr="003C674E">
        <w:t xml:space="preserve"> </w:t>
      </w:r>
      <w:r w:rsidRPr="003C674E">
        <w:t>(BB/X011062/1).</w:t>
      </w:r>
      <w:r w:rsidR="00FB1370" w:rsidRPr="003C674E">
        <w:t xml:space="preserve"> </w:t>
      </w:r>
      <w:r w:rsidRPr="003C674E">
        <w:t>The</w:t>
      </w:r>
      <w:r w:rsidR="00FB1370" w:rsidRPr="003C674E">
        <w:t xml:space="preserve"> </w:t>
      </w:r>
      <w:r w:rsidRPr="003C674E">
        <w:t>work</w:t>
      </w:r>
      <w:r w:rsidR="00FB1370" w:rsidRPr="003C674E">
        <w:t xml:space="preserve"> </w:t>
      </w:r>
      <w:r w:rsidRPr="003C674E">
        <w:t>performed</w:t>
      </w:r>
      <w:r w:rsidR="00FB1370" w:rsidRPr="003C674E">
        <w:t xml:space="preserve"> </w:t>
      </w:r>
      <w:r w:rsidRPr="003C674E">
        <w:t>at</w:t>
      </w:r>
      <w:r w:rsidR="00FB1370" w:rsidRPr="003C674E">
        <w:t xml:space="preserve"> </w:t>
      </w:r>
      <w:r w:rsidRPr="003C674E">
        <w:t>the</w:t>
      </w:r>
      <w:r w:rsidR="00FB1370" w:rsidRPr="003C674E">
        <w:t xml:space="preserve"> </w:t>
      </w:r>
      <w:r w:rsidRPr="003C674E">
        <w:t>University</w:t>
      </w:r>
      <w:r w:rsidR="00FB1370" w:rsidRPr="003C674E">
        <w:t xml:space="preserve"> </w:t>
      </w:r>
      <w:r w:rsidRPr="003C674E">
        <w:t>of</w:t>
      </w:r>
      <w:r w:rsidR="00FB1370" w:rsidRPr="003C674E">
        <w:t xml:space="preserve"> </w:t>
      </w:r>
      <w:r w:rsidRPr="003C674E">
        <w:t>York</w:t>
      </w:r>
      <w:r w:rsidR="00FB1370" w:rsidRPr="003C674E">
        <w:t xml:space="preserve"> </w:t>
      </w:r>
      <w:r w:rsidRPr="003C674E">
        <w:t>was</w:t>
      </w:r>
      <w:r w:rsidR="00FB1370" w:rsidRPr="003C674E">
        <w:t xml:space="preserve"> </w:t>
      </w:r>
      <w:r w:rsidRPr="003C674E">
        <w:t>funded</w:t>
      </w:r>
      <w:r w:rsidR="00FB1370" w:rsidRPr="003C674E">
        <w:t xml:space="preserve"> </w:t>
      </w:r>
      <w:r w:rsidRPr="003C674E">
        <w:t>by</w:t>
      </w:r>
      <w:r w:rsidR="00FB1370" w:rsidRPr="003C674E">
        <w:t xml:space="preserve"> </w:t>
      </w:r>
      <w:r w:rsidRPr="003C674E">
        <w:t>the</w:t>
      </w:r>
      <w:r w:rsidR="00FB1370" w:rsidRPr="003C674E">
        <w:t xml:space="preserve"> </w:t>
      </w:r>
      <w:r w:rsidRPr="003C674E">
        <w:t>project</w:t>
      </w:r>
      <w:r w:rsidR="00FB1370" w:rsidRPr="003C674E">
        <w:t xml:space="preserve"> </w:t>
      </w:r>
      <w:r w:rsidRPr="003C674E">
        <w:t>MAXBIO</w:t>
      </w:r>
      <w:r w:rsidR="00FB1370" w:rsidRPr="003C674E">
        <w:t xml:space="preserve"> </w:t>
      </w:r>
      <w:r w:rsidRPr="003C674E">
        <w:t>(BB/N022718/1).</w:t>
      </w:r>
      <w:r w:rsidR="00FB1370" w:rsidRPr="003C674E">
        <w:t xml:space="preserve"> </w:t>
      </w:r>
      <w:r w:rsidRPr="003C674E">
        <w:t>This</w:t>
      </w:r>
      <w:r w:rsidR="00FB1370" w:rsidRPr="003C674E">
        <w:t xml:space="preserve"> </w:t>
      </w:r>
      <w:r w:rsidRPr="003C674E">
        <w:t>study</w:t>
      </w:r>
      <w:r w:rsidR="00FB1370" w:rsidRPr="003C674E">
        <w:t xml:space="preserve"> </w:t>
      </w:r>
      <w:r w:rsidRPr="003C674E">
        <w:t>is</w:t>
      </w:r>
      <w:r w:rsidR="00FB1370" w:rsidRPr="003C674E">
        <w:t xml:space="preserve"> </w:t>
      </w:r>
      <w:r w:rsidRPr="003C674E">
        <w:t>partly</w:t>
      </w:r>
      <w:r w:rsidR="00FB1370" w:rsidRPr="003C674E">
        <w:t xml:space="preserve"> </w:t>
      </w:r>
      <w:r w:rsidRPr="003C674E">
        <w:t>based</w:t>
      </w:r>
      <w:r w:rsidR="00FB1370" w:rsidRPr="003C674E">
        <w:t xml:space="preserve"> </w:t>
      </w:r>
      <w:r w:rsidRPr="003C674E">
        <w:t>upon</w:t>
      </w:r>
      <w:r w:rsidR="00FB1370" w:rsidRPr="003C674E">
        <w:t xml:space="preserve"> </w:t>
      </w:r>
      <w:r w:rsidRPr="003C674E">
        <w:t>work</w:t>
      </w:r>
      <w:r w:rsidR="00FB1370" w:rsidRPr="003C674E">
        <w:t xml:space="preserve"> </w:t>
      </w:r>
      <w:r w:rsidRPr="003C674E">
        <w:t>performed</w:t>
      </w:r>
      <w:r w:rsidR="00FB1370" w:rsidRPr="003C674E">
        <w:t xml:space="preserve"> </w:t>
      </w:r>
      <w:r w:rsidRPr="003C674E">
        <w:t>during</w:t>
      </w:r>
      <w:r w:rsidR="00FB1370" w:rsidRPr="003C674E">
        <w:t xml:space="preserve"> </w:t>
      </w:r>
      <w:r w:rsidRPr="003C674E">
        <w:t>a</w:t>
      </w:r>
      <w:r w:rsidR="00FB1370" w:rsidRPr="003C674E">
        <w:t xml:space="preserve"> </w:t>
      </w:r>
      <w:r w:rsidRPr="003C674E">
        <w:t>Short-Term</w:t>
      </w:r>
      <w:r w:rsidR="00FB1370" w:rsidRPr="003C674E">
        <w:t xml:space="preserve"> </w:t>
      </w:r>
      <w:r w:rsidRPr="003C674E">
        <w:t>Scientific</w:t>
      </w:r>
      <w:r w:rsidR="00FB1370" w:rsidRPr="003C674E">
        <w:t xml:space="preserve"> </w:t>
      </w:r>
      <w:r w:rsidRPr="003C674E">
        <w:t>Mission</w:t>
      </w:r>
      <w:r w:rsidR="00FB1370" w:rsidRPr="003C674E">
        <w:t xml:space="preserve"> </w:t>
      </w:r>
      <w:r w:rsidRPr="003C674E">
        <w:t>(STSM)</w:t>
      </w:r>
      <w:r w:rsidR="00FB1370" w:rsidRPr="003C674E">
        <w:t xml:space="preserve"> </w:t>
      </w:r>
      <w:r w:rsidRPr="003C674E">
        <w:t>awarded</w:t>
      </w:r>
      <w:r w:rsidR="00FB1370" w:rsidRPr="003C674E">
        <w:t xml:space="preserve"> </w:t>
      </w:r>
      <w:r w:rsidRPr="003C674E">
        <w:t>by</w:t>
      </w:r>
      <w:r w:rsidR="00FB1370" w:rsidRPr="003C674E">
        <w:t xml:space="preserve"> </w:t>
      </w:r>
      <w:r w:rsidRPr="003C674E">
        <w:t>COST</w:t>
      </w:r>
      <w:r w:rsidR="00FB1370" w:rsidRPr="003C674E">
        <w:t xml:space="preserve"> </w:t>
      </w:r>
      <w:r w:rsidRPr="003C674E">
        <w:t>(European</w:t>
      </w:r>
      <w:r w:rsidR="00FB1370" w:rsidRPr="003C674E">
        <w:t xml:space="preserve"> </w:t>
      </w:r>
      <w:r w:rsidRPr="003C674E">
        <w:t>Cooperation</w:t>
      </w:r>
      <w:r w:rsidR="00FB1370" w:rsidRPr="003C674E">
        <w:t xml:space="preserve"> </w:t>
      </w:r>
      <w:r w:rsidRPr="003C674E">
        <w:t>in</w:t>
      </w:r>
      <w:r w:rsidR="00FB1370" w:rsidRPr="003C674E">
        <w:t xml:space="preserve"> </w:t>
      </w:r>
      <w:r w:rsidRPr="003C674E">
        <w:t>Science</w:t>
      </w:r>
      <w:r w:rsidR="00FB1370" w:rsidRPr="003C674E">
        <w:t xml:space="preserve"> </w:t>
      </w:r>
      <w:r w:rsidRPr="003C674E">
        <w:t>and</w:t>
      </w:r>
      <w:r w:rsidR="00FB1370" w:rsidRPr="003C674E">
        <w:t xml:space="preserve"> </w:t>
      </w:r>
      <w:r w:rsidRPr="003C674E">
        <w:t>Technology),</w:t>
      </w:r>
      <w:r w:rsidR="00FB1370" w:rsidRPr="003C674E">
        <w:t xml:space="preserve"> </w:t>
      </w:r>
      <w:r w:rsidRPr="003C674E">
        <w:t>via</w:t>
      </w:r>
      <w:r w:rsidR="00FB1370" w:rsidRPr="003C674E">
        <w:t xml:space="preserve"> </w:t>
      </w:r>
      <w:r w:rsidRPr="003C674E">
        <w:t>COST</w:t>
      </w:r>
      <w:r w:rsidR="00FB1370" w:rsidRPr="003C674E">
        <w:t xml:space="preserve"> </w:t>
      </w:r>
      <w:r w:rsidRPr="003C674E">
        <w:t>Action</w:t>
      </w:r>
      <w:r w:rsidR="00FB1370" w:rsidRPr="003C674E">
        <w:t xml:space="preserve"> </w:t>
      </w:r>
      <w:r w:rsidRPr="003C674E">
        <w:t>CA17128</w:t>
      </w:r>
      <w:r w:rsidR="00FB1370" w:rsidRPr="003C674E">
        <w:t xml:space="preserve"> </w:t>
      </w:r>
      <w:r w:rsidRPr="003C674E">
        <w:t>–</w:t>
      </w:r>
      <w:r w:rsidR="00FB1370" w:rsidRPr="003C674E">
        <w:t xml:space="preserve"> </w:t>
      </w:r>
      <w:r w:rsidRPr="003C674E">
        <w:t>“Establishment</w:t>
      </w:r>
      <w:r w:rsidR="00FB1370" w:rsidRPr="003C674E">
        <w:t xml:space="preserve"> </w:t>
      </w:r>
      <w:r w:rsidRPr="003C674E">
        <w:t>of</w:t>
      </w:r>
      <w:r w:rsidR="00FB1370" w:rsidRPr="003C674E">
        <w:t xml:space="preserve"> </w:t>
      </w:r>
      <w:r w:rsidRPr="003C674E">
        <w:t>a</w:t>
      </w:r>
      <w:r w:rsidR="00FB1370" w:rsidRPr="003C674E">
        <w:t xml:space="preserve"> </w:t>
      </w:r>
      <w:r w:rsidRPr="003C674E">
        <w:t>Pan-European</w:t>
      </w:r>
      <w:r w:rsidR="00FB1370" w:rsidRPr="003C674E">
        <w:t xml:space="preserve"> </w:t>
      </w:r>
      <w:r w:rsidRPr="003C674E">
        <w:t>Network</w:t>
      </w:r>
      <w:r w:rsidR="00FB1370" w:rsidRPr="003C674E">
        <w:t xml:space="preserve"> </w:t>
      </w:r>
      <w:r w:rsidRPr="003C674E">
        <w:t>on</w:t>
      </w:r>
      <w:r w:rsidR="00FB1370" w:rsidRPr="003C674E">
        <w:t xml:space="preserve"> </w:t>
      </w:r>
      <w:r w:rsidRPr="003C674E">
        <w:t>the</w:t>
      </w:r>
      <w:r w:rsidR="00FB1370" w:rsidRPr="003C674E">
        <w:t xml:space="preserve"> </w:t>
      </w:r>
      <w:r w:rsidRPr="003C674E">
        <w:t>Sustainable</w:t>
      </w:r>
      <w:r w:rsidR="00FB1370" w:rsidRPr="003C674E">
        <w:t xml:space="preserve"> </w:t>
      </w:r>
      <w:proofErr w:type="spellStart"/>
      <w:r w:rsidRPr="003C674E">
        <w:t>Valorisation</w:t>
      </w:r>
      <w:proofErr w:type="spellEnd"/>
      <w:r w:rsidR="00FB1370" w:rsidRPr="003C674E">
        <w:t xml:space="preserve"> </w:t>
      </w:r>
      <w:r w:rsidRPr="003C674E">
        <w:t>of</w:t>
      </w:r>
      <w:r w:rsidR="00FB1370" w:rsidRPr="003C674E">
        <w:t xml:space="preserve"> </w:t>
      </w:r>
      <w:r w:rsidRPr="003C674E">
        <w:t>Lignin”</w:t>
      </w:r>
      <w:r w:rsidR="00FB1370" w:rsidRPr="003C674E">
        <w:t xml:space="preserve"> </w:t>
      </w:r>
      <w:r w:rsidRPr="003C674E">
        <w:t>(https://lignocost.eu/).</w:t>
      </w:r>
    </w:p>
    <w:p w14:paraId="72CF6EF5" w14:textId="77777777" w:rsidR="00D83DD0" w:rsidRPr="003C674E" w:rsidRDefault="00D83DD0" w:rsidP="001C5D00">
      <w:pPr>
        <w:pStyle w:val="TAMainText"/>
      </w:pPr>
    </w:p>
    <w:p w14:paraId="365F1313" w14:textId="77777777" w:rsidR="00D83DD0" w:rsidRPr="003C674E" w:rsidRDefault="00D83DD0" w:rsidP="001C5D00">
      <w:pPr>
        <w:pStyle w:val="TAMainText"/>
      </w:pPr>
    </w:p>
    <w:p w14:paraId="40B5E78A" w14:textId="1D8060B1" w:rsidR="00365896" w:rsidRPr="003C674E" w:rsidRDefault="00365896">
      <w:pPr>
        <w:spacing w:after="0"/>
        <w:jc w:val="left"/>
      </w:pPr>
      <w:r w:rsidRPr="003C674E">
        <w:br w:type="page"/>
      </w:r>
    </w:p>
    <w:p w14:paraId="34B7D03A" w14:textId="77777777" w:rsidR="00C330BD" w:rsidRPr="003C674E" w:rsidRDefault="00365896" w:rsidP="00365896">
      <w:pPr>
        <w:pStyle w:val="Heading1"/>
      </w:pPr>
      <w:r w:rsidRPr="003C674E">
        <w:lastRenderedPageBreak/>
        <w:t>REFERENCES</w:t>
      </w:r>
    </w:p>
    <w:p w14:paraId="6DB48A90" w14:textId="77777777" w:rsidR="00C330BD" w:rsidRPr="003C674E" w:rsidRDefault="00C330BD" w:rsidP="00B40957">
      <w:pPr>
        <w:pStyle w:val="TAMainText"/>
      </w:pPr>
    </w:p>
    <w:p w14:paraId="3DCA03AC" w14:textId="77777777" w:rsidR="00FB4AF7" w:rsidRPr="00FB4AF7" w:rsidRDefault="00C330BD" w:rsidP="00FB4AF7">
      <w:pPr>
        <w:pStyle w:val="EndNoteBibliography"/>
        <w:spacing w:after="0"/>
      </w:pPr>
      <w:r w:rsidRPr="003C674E">
        <w:fldChar w:fldCharType="begin"/>
      </w:r>
      <w:r w:rsidRPr="003C674E">
        <w:instrText xml:space="preserve"> ADDIN EN.REFLIST </w:instrText>
      </w:r>
      <w:r w:rsidRPr="003C674E">
        <w:fldChar w:fldCharType="separate"/>
      </w:r>
      <w:r w:rsidR="00FB4AF7" w:rsidRPr="00FB4AF7">
        <w:t xml:space="preserve">(1) Hart, P. W.; Santos, R. B. Changing the face of short fiber - A review of the eucalyptus revolution. </w:t>
      </w:r>
      <w:r w:rsidR="00FB4AF7" w:rsidRPr="00FB4AF7">
        <w:rPr>
          <w:i/>
        </w:rPr>
        <w:t xml:space="preserve">TAPPI Journal </w:t>
      </w:r>
      <w:r w:rsidR="00FB4AF7" w:rsidRPr="00FB4AF7">
        <w:rPr>
          <w:b/>
        </w:rPr>
        <w:t>2015</w:t>
      </w:r>
      <w:r w:rsidR="00FB4AF7" w:rsidRPr="00FB4AF7">
        <w:t xml:space="preserve">, </w:t>
      </w:r>
      <w:r w:rsidR="00FB4AF7" w:rsidRPr="00FB4AF7">
        <w:rPr>
          <w:i/>
        </w:rPr>
        <w:t>14</w:t>
      </w:r>
      <w:r w:rsidR="00FB4AF7" w:rsidRPr="00FB4AF7">
        <w:t xml:space="preserve"> (6), 353-359. </w:t>
      </w:r>
    </w:p>
    <w:p w14:paraId="7E442247" w14:textId="77777777" w:rsidR="00FB4AF7" w:rsidRPr="00FB4AF7" w:rsidRDefault="00FB4AF7" w:rsidP="00FB4AF7">
      <w:pPr>
        <w:pStyle w:val="EndNoteBibliography"/>
        <w:spacing w:after="0"/>
      </w:pPr>
      <w:r w:rsidRPr="00FB4AF7">
        <w:t xml:space="preserve">(2) Miranda, I.; Pereira, H. The variation of chemical composition and pulping yield with age and growth factors in young </w:t>
      </w:r>
      <w:r w:rsidRPr="00FB4AF7">
        <w:rPr>
          <w:i/>
        </w:rPr>
        <w:t>Eucalyptus globulus</w:t>
      </w:r>
      <w:r w:rsidRPr="00FB4AF7">
        <w:t xml:space="preserve">. </w:t>
      </w:r>
      <w:r w:rsidRPr="00FB4AF7">
        <w:rPr>
          <w:i/>
        </w:rPr>
        <w:t xml:space="preserve">Wood and fiber science </w:t>
      </w:r>
      <w:r w:rsidRPr="00FB4AF7">
        <w:rPr>
          <w:b/>
        </w:rPr>
        <w:t>2002</w:t>
      </w:r>
      <w:r w:rsidRPr="00FB4AF7">
        <w:t xml:space="preserve">, </w:t>
      </w:r>
      <w:r w:rsidRPr="00FB4AF7">
        <w:rPr>
          <w:i/>
        </w:rPr>
        <w:t>34</w:t>
      </w:r>
      <w:r w:rsidRPr="00FB4AF7">
        <w:t xml:space="preserve"> (1), 140-145. </w:t>
      </w:r>
    </w:p>
    <w:p w14:paraId="37CF0F13" w14:textId="77777777" w:rsidR="00FB4AF7" w:rsidRPr="00FB4AF7" w:rsidRDefault="00FB4AF7" w:rsidP="00FB4AF7">
      <w:pPr>
        <w:pStyle w:val="EndNoteBibliography"/>
        <w:spacing w:after="0"/>
      </w:pPr>
      <w:r w:rsidRPr="00FB4AF7">
        <w:t xml:space="preserve">(3) Kibblewhite, R. P.; Johnson, B. I.; Shelbourne, C. J. A. Kraft pulp qualities of </w:t>
      </w:r>
      <w:r w:rsidRPr="00FB4AF7">
        <w:rPr>
          <w:i/>
        </w:rPr>
        <w:t>Eucalyptus</w:t>
      </w:r>
      <w:r w:rsidRPr="00FB4AF7">
        <w:t xml:space="preserve"> </w:t>
      </w:r>
      <w:r w:rsidRPr="00FB4AF7">
        <w:rPr>
          <w:i/>
        </w:rPr>
        <w:t>nitens</w:t>
      </w:r>
      <w:r w:rsidRPr="00FB4AF7">
        <w:t xml:space="preserve">, </w:t>
      </w:r>
      <w:r w:rsidRPr="00FB4AF7">
        <w:rPr>
          <w:i/>
        </w:rPr>
        <w:t>E</w:t>
      </w:r>
      <w:r w:rsidRPr="00FB4AF7">
        <w:t xml:space="preserve">. </w:t>
      </w:r>
      <w:r w:rsidRPr="00FB4AF7">
        <w:rPr>
          <w:i/>
        </w:rPr>
        <w:t>globulus</w:t>
      </w:r>
      <w:r w:rsidRPr="00FB4AF7">
        <w:t xml:space="preserve">, and </w:t>
      </w:r>
      <w:r w:rsidRPr="00FB4AF7">
        <w:rPr>
          <w:i/>
        </w:rPr>
        <w:t>E</w:t>
      </w:r>
      <w:r w:rsidRPr="00FB4AF7">
        <w:t xml:space="preserve">. </w:t>
      </w:r>
      <w:r w:rsidRPr="00FB4AF7">
        <w:rPr>
          <w:i/>
        </w:rPr>
        <w:t>maidenii</w:t>
      </w:r>
      <w:r w:rsidRPr="00FB4AF7">
        <w:t xml:space="preserve">, at ages 8 and 11 years. </w:t>
      </w:r>
      <w:r w:rsidRPr="00FB4AF7">
        <w:rPr>
          <w:i/>
        </w:rPr>
        <w:t xml:space="preserve">New Zealand Journal of Forestry Science </w:t>
      </w:r>
      <w:r w:rsidRPr="00FB4AF7">
        <w:rPr>
          <w:b/>
        </w:rPr>
        <w:t>2000</w:t>
      </w:r>
      <w:r w:rsidRPr="00FB4AF7">
        <w:t xml:space="preserve">, </w:t>
      </w:r>
      <w:r w:rsidRPr="00FB4AF7">
        <w:rPr>
          <w:i/>
        </w:rPr>
        <w:t>30</w:t>
      </w:r>
      <w:r w:rsidRPr="00FB4AF7">
        <w:t xml:space="preserve"> (3), 447-457. </w:t>
      </w:r>
    </w:p>
    <w:p w14:paraId="224E19F6" w14:textId="22C8BD82" w:rsidR="00FB4AF7" w:rsidRPr="00FB4AF7" w:rsidRDefault="00FB4AF7" w:rsidP="00FB4AF7">
      <w:pPr>
        <w:pStyle w:val="EndNoteBibliography"/>
        <w:spacing w:after="0"/>
      </w:pPr>
      <w:r w:rsidRPr="00FB4AF7">
        <w:t xml:space="preserve">(4) CABI. </w:t>
      </w:r>
      <w:r w:rsidRPr="00FB4AF7">
        <w:rPr>
          <w:i/>
        </w:rPr>
        <w:t>Eucalyptus urograndis</w:t>
      </w:r>
      <w:r w:rsidRPr="00FB4AF7">
        <w:t xml:space="preserve"> (urograndis hybrid). In </w:t>
      </w:r>
      <w:r w:rsidRPr="00FB4AF7">
        <w:rPr>
          <w:i/>
        </w:rPr>
        <w:t>CABI Compendium</w:t>
      </w:r>
      <w:r w:rsidRPr="00FB4AF7">
        <w:t xml:space="preserve">, Centre for Agriculture and Biosciences International, 2019. </w:t>
      </w:r>
      <w:hyperlink r:id="rId14" w:history="1">
        <w:r w:rsidRPr="00FB4AF7">
          <w:rPr>
            <w:rStyle w:val="Hyperlink"/>
          </w:rPr>
          <w:t>https://doi.org/10.1079/cabicompendium.22893</w:t>
        </w:r>
      </w:hyperlink>
    </w:p>
    <w:p w14:paraId="6C7FB478" w14:textId="77777777" w:rsidR="00FB4AF7" w:rsidRPr="00FB4AF7" w:rsidRDefault="00FB4AF7" w:rsidP="00FB4AF7">
      <w:pPr>
        <w:pStyle w:val="EndNoteBibliography"/>
        <w:spacing w:after="0"/>
      </w:pPr>
      <w:r w:rsidRPr="00FB4AF7">
        <w:t xml:space="preserve">(5) Santos, R. B.; Capanema, E. A.; Balakshin, M. Y.; Chang, H.-M.; Jameel, H. Effect of hardwoods characteristics on kraft pulping process: Emphasis on lignin structure. </w:t>
      </w:r>
      <w:r w:rsidRPr="00FB4AF7">
        <w:rPr>
          <w:i/>
        </w:rPr>
        <w:t xml:space="preserve">BioResources </w:t>
      </w:r>
      <w:r w:rsidRPr="00FB4AF7">
        <w:rPr>
          <w:b/>
        </w:rPr>
        <w:t>2011</w:t>
      </w:r>
      <w:r w:rsidRPr="00FB4AF7">
        <w:t xml:space="preserve">, </w:t>
      </w:r>
      <w:r w:rsidRPr="00FB4AF7">
        <w:rPr>
          <w:i/>
        </w:rPr>
        <w:t>6</w:t>
      </w:r>
      <w:r w:rsidRPr="00FB4AF7">
        <w:t xml:space="preserve"> (4), 3623-3637. </w:t>
      </w:r>
    </w:p>
    <w:p w14:paraId="1FEED810" w14:textId="36C12718" w:rsidR="00FB4AF7" w:rsidRPr="00FB4AF7" w:rsidRDefault="00FB4AF7" w:rsidP="00FB4AF7">
      <w:pPr>
        <w:pStyle w:val="EndNoteBibliography"/>
        <w:spacing w:after="0"/>
      </w:pPr>
      <w:r w:rsidRPr="00FB4AF7">
        <w:t xml:space="preserve">(6) Fry, S. C. Plant Cell Walls. In </w:t>
      </w:r>
      <w:r w:rsidRPr="00FB4AF7">
        <w:rPr>
          <w:i/>
        </w:rPr>
        <w:t>Encyclopedia of Life Sciences</w:t>
      </w:r>
      <w:r w:rsidRPr="00FB4AF7">
        <w:t xml:space="preserve">, John Wiley &amp; Sons, Ltd, 2001. </w:t>
      </w:r>
      <w:hyperlink r:id="rId15" w:history="1">
        <w:r w:rsidRPr="00FB4AF7">
          <w:rPr>
            <w:rStyle w:val="Hyperlink"/>
          </w:rPr>
          <w:t>http://dx.doi.org/10.1038/npg.els.0001682</w:t>
        </w:r>
      </w:hyperlink>
    </w:p>
    <w:p w14:paraId="401B1518" w14:textId="51EED0ED" w:rsidR="00FB4AF7" w:rsidRPr="00FB4AF7" w:rsidRDefault="00FB4AF7" w:rsidP="00FB4AF7">
      <w:pPr>
        <w:pStyle w:val="EndNoteBibliography"/>
        <w:spacing w:after="0"/>
      </w:pPr>
      <w:r w:rsidRPr="00FB4AF7">
        <w:t xml:space="preserve">(7) Boerjan, W.; Ralph, J.; Baucher, M. Lignin Biosynthesis. </w:t>
      </w:r>
      <w:r w:rsidRPr="00FB4AF7">
        <w:rPr>
          <w:i/>
        </w:rPr>
        <w:t xml:space="preserve">Annual Review of Plant Biology </w:t>
      </w:r>
      <w:r w:rsidRPr="00FB4AF7">
        <w:rPr>
          <w:b/>
        </w:rPr>
        <w:t>2003</w:t>
      </w:r>
      <w:r w:rsidRPr="00FB4AF7">
        <w:t xml:space="preserve">, </w:t>
      </w:r>
      <w:r w:rsidRPr="00FB4AF7">
        <w:rPr>
          <w:i/>
        </w:rPr>
        <w:t>54</w:t>
      </w:r>
      <w:r w:rsidRPr="00FB4AF7">
        <w:t xml:space="preserve"> (1), 519-546. </w:t>
      </w:r>
      <w:hyperlink r:id="rId16" w:history="1">
        <w:r w:rsidRPr="00FB4AF7">
          <w:rPr>
            <w:rStyle w:val="Hyperlink"/>
          </w:rPr>
          <w:t>https://doi.org/10.1146/annurev.arplant.54.031902.134938</w:t>
        </w:r>
      </w:hyperlink>
    </w:p>
    <w:p w14:paraId="5D4B6807" w14:textId="355071A7" w:rsidR="00FB4AF7" w:rsidRPr="00FB4AF7" w:rsidRDefault="00FB4AF7" w:rsidP="00FB4AF7">
      <w:pPr>
        <w:pStyle w:val="EndNoteBibliography"/>
        <w:spacing w:after="0"/>
      </w:pPr>
      <w:r w:rsidRPr="00FB4AF7">
        <w:t xml:space="preserve">(8) Ralph, J.; Lundquist, K.; Brunow, G.; Lu, F.; Kim, H.; Schatz, P. F.; Marita, J. M.; Hatfield, R. D.; Ralph, S. A.; Christensen, J. H.; Boerjan, W. Lignins: Natural Polymers From Oxidative Coupling of 4-hydroxyphenyl- Propanoids. </w:t>
      </w:r>
      <w:r w:rsidRPr="00FB4AF7">
        <w:rPr>
          <w:i/>
        </w:rPr>
        <w:t xml:space="preserve">Phytochem Rev </w:t>
      </w:r>
      <w:r w:rsidRPr="00FB4AF7">
        <w:rPr>
          <w:b/>
        </w:rPr>
        <w:t>2004</w:t>
      </w:r>
      <w:r w:rsidRPr="00FB4AF7">
        <w:t xml:space="preserve">, </w:t>
      </w:r>
      <w:r w:rsidRPr="00FB4AF7">
        <w:rPr>
          <w:i/>
        </w:rPr>
        <w:t>3</w:t>
      </w:r>
      <w:r w:rsidRPr="00FB4AF7">
        <w:t xml:space="preserve"> (1-2), 29-60. </w:t>
      </w:r>
      <w:hyperlink r:id="rId17" w:history="1">
        <w:r w:rsidRPr="00FB4AF7">
          <w:rPr>
            <w:rStyle w:val="Hyperlink"/>
          </w:rPr>
          <w:t>https://doi.org/10.1023/B:PHYT.0000047809.65444.a4</w:t>
        </w:r>
      </w:hyperlink>
    </w:p>
    <w:p w14:paraId="038EE339" w14:textId="55A11E91" w:rsidR="00FB4AF7" w:rsidRPr="00FB4AF7" w:rsidRDefault="00FB4AF7" w:rsidP="00FB4AF7">
      <w:pPr>
        <w:pStyle w:val="EndNoteBibliography"/>
        <w:spacing w:after="0"/>
      </w:pPr>
      <w:r w:rsidRPr="00FB4AF7">
        <w:t xml:space="preserve">(9) Rencoret, J.; Gutiérrez, A.; Nieto, L.; Jiménez-Barbero, J.; Faulds, C. B.; Kim, H.; Ralph, J.; Martínez, A. T.; del Río, J. C. Lignin composition and structure in young versus adult </w:t>
      </w:r>
      <w:r w:rsidRPr="00FB4AF7">
        <w:rPr>
          <w:i/>
        </w:rPr>
        <w:t>Eucalyptus</w:t>
      </w:r>
      <w:r w:rsidRPr="00FB4AF7">
        <w:t xml:space="preserve"> </w:t>
      </w:r>
      <w:r w:rsidRPr="00FB4AF7">
        <w:rPr>
          <w:i/>
        </w:rPr>
        <w:t>globulus</w:t>
      </w:r>
      <w:r w:rsidRPr="00FB4AF7">
        <w:t xml:space="preserve"> plants. </w:t>
      </w:r>
      <w:r w:rsidRPr="00FB4AF7">
        <w:rPr>
          <w:i/>
        </w:rPr>
        <w:t xml:space="preserve">Plant Physiol </w:t>
      </w:r>
      <w:r w:rsidRPr="00FB4AF7">
        <w:rPr>
          <w:b/>
        </w:rPr>
        <w:t>2011</w:t>
      </w:r>
      <w:r w:rsidRPr="00FB4AF7">
        <w:t xml:space="preserve">, </w:t>
      </w:r>
      <w:r w:rsidRPr="00FB4AF7">
        <w:rPr>
          <w:i/>
        </w:rPr>
        <w:t>155</w:t>
      </w:r>
      <w:r w:rsidRPr="00FB4AF7">
        <w:t xml:space="preserve"> (2), 667–682. </w:t>
      </w:r>
      <w:hyperlink r:id="rId18" w:history="1">
        <w:r w:rsidRPr="00FB4AF7">
          <w:rPr>
            <w:rStyle w:val="Hyperlink"/>
          </w:rPr>
          <w:t>https://doi.org/10.1104/pp.110.167254</w:t>
        </w:r>
      </w:hyperlink>
    </w:p>
    <w:p w14:paraId="21C42BAF" w14:textId="6E29F96E" w:rsidR="00FB4AF7" w:rsidRPr="00FB4AF7" w:rsidRDefault="00FB4AF7" w:rsidP="00FB4AF7">
      <w:pPr>
        <w:pStyle w:val="EndNoteBibliography"/>
        <w:spacing w:after="0"/>
      </w:pPr>
      <w:r w:rsidRPr="00FB4AF7">
        <w:t xml:space="preserve">(10) Wei, S.; Liu, K.; Ji, X.; Wang, T.; Wang, R. Application of enzyme technology in biopulping and biobleaching. </w:t>
      </w:r>
      <w:r w:rsidRPr="00FB4AF7">
        <w:rPr>
          <w:i/>
        </w:rPr>
        <w:t xml:space="preserve">Cellulose </w:t>
      </w:r>
      <w:r w:rsidRPr="00FB4AF7">
        <w:rPr>
          <w:b/>
        </w:rPr>
        <w:t>2021</w:t>
      </w:r>
      <w:r w:rsidRPr="00FB4AF7">
        <w:t xml:space="preserve">, </w:t>
      </w:r>
      <w:r w:rsidRPr="00FB4AF7">
        <w:rPr>
          <w:i/>
        </w:rPr>
        <w:t>28</w:t>
      </w:r>
      <w:r w:rsidRPr="00FB4AF7">
        <w:t xml:space="preserve"> (16), 10099-10116. </w:t>
      </w:r>
      <w:hyperlink r:id="rId19" w:history="1">
        <w:r w:rsidRPr="00FB4AF7">
          <w:rPr>
            <w:rStyle w:val="Hyperlink"/>
          </w:rPr>
          <w:t>https://doi.org/10.1007/s10570-021-04182-1</w:t>
        </w:r>
      </w:hyperlink>
    </w:p>
    <w:p w14:paraId="577518A4" w14:textId="5F2CC614" w:rsidR="00FB4AF7" w:rsidRPr="00FB4AF7" w:rsidRDefault="00FB4AF7" w:rsidP="00FB4AF7">
      <w:pPr>
        <w:pStyle w:val="EndNoteBibliography"/>
        <w:spacing w:after="0"/>
      </w:pPr>
      <w:r w:rsidRPr="00FB4AF7">
        <w:t xml:space="preserve">(11) Berlin, A.; Balakshin, M.; Gilkes, N.; Kadla, J.; Maximenko, V.; Kubo, S.; Saddler, J. Inhibition of cellulase, xylanase and β-glucosidase activities by softwood lignin preparations. </w:t>
      </w:r>
      <w:r w:rsidRPr="00FB4AF7">
        <w:rPr>
          <w:i/>
        </w:rPr>
        <w:t xml:space="preserve">Journal of Biotechnology </w:t>
      </w:r>
      <w:r w:rsidRPr="00FB4AF7">
        <w:rPr>
          <w:b/>
        </w:rPr>
        <w:t>2006</w:t>
      </w:r>
      <w:r w:rsidRPr="00FB4AF7">
        <w:t xml:space="preserve">, </w:t>
      </w:r>
      <w:r w:rsidRPr="00FB4AF7">
        <w:rPr>
          <w:i/>
        </w:rPr>
        <w:t>125</w:t>
      </w:r>
      <w:r w:rsidRPr="00FB4AF7">
        <w:t xml:space="preserve"> (2), 198-209. </w:t>
      </w:r>
      <w:hyperlink r:id="rId20" w:history="1">
        <w:r w:rsidRPr="00FB4AF7">
          <w:rPr>
            <w:rStyle w:val="Hyperlink"/>
          </w:rPr>
          <w:t>http://dx.doi.org/10.1016/j.jbiotec.2006.02.021</w:t>
        </w:r>
      </w:hyperlink>
    </w:p>
    <w:p w14:paraId="0FBB7B4F" w14:textId="77777777" w:rsidR="00FB4AF7" w:rsidRPr="00FB4AF7" w:rsidRDefault="00FB4AF7" w:rsidP="00FB4AF7">
      <w:pPr>
        <w:pStyle w:val="EndNoteBibliography"/>
        <w:spacing w:after="0"/>
      </w:pPr>
      <w:r w:rsidRPr="00FB4AF7">
        <w:t xml:space="preserve">(12) Kirk, T. K.; Moore, W. E. Removing lignin from wood with white-rot fungi and digestibility of resulting wood. </w:t>
      </w:r>
      <w:r w:rsidRPr="00FB4AF7">
        <w:rPr>
          <w:i/>
        </w:rPr>
        <w:t xml:space="preserve">Wood and Fiber </w:t>
      </w:r>
      <w:r w:rsidRPr="00FB4AF7">
        <w:rPr>
          <w:b/>
        </w:rPr>
        <w:t>1972</w:t>
      </w:r>
      <w:r w:rsidRPr="00FB4AF7">
        <w:t xml:space="preserve">, </w:t>
      </w:r>
      <w:r w:rsidRPr="00FB4AF7">
        <w:rPr>
          <w:i/>
        </w:rPr>
        <w:t>4</w:t>
      </w:r>
      <w:r w:rsidRPr="00FB4AF7">
        <w:t xml:space="preserve"> (2), 72-79. </w:t>
      </w:r>
    </w:p>
    <w:p w14:paraId="3129B4B1" w14:textId="77777777" w:rsidR="00FB4AF7" w:rsidRPr="00FB4AF7" w:rsidRDefault="00FB4AF7" w:rsidP="00FB4AF7">
      <w:pPr>
        <w:pStyle w:val="EndNoteBibliography"/>
        <w:spacing w:after="0"/>
      </w:pPr>
      <w:r w:rsidRPr="00FB4AF7">
        <w:t xml:space="preserve">(13) Kirk, T. K.; Koning, J. W.; Burgess, R. R.; Akhtar, M.; Blanchette, R. A.; Cameron, D. C.; Cullen, D.; Kersten, P. J.; Lightfoot, E. N.; Myers, G. C. Biopulping: A glimpse of the future? In </w:t>
      </w:r>
      <w:r w:rsidRPr="00FB4AF7">
        <w:rPr>
          <w:i/>
        </w:rPr>
        <w:t>Research Paper FPL-RP-523</w:t>
      </w:r>
      <w:r w:rsidRPr="00FB4AF7">
        <w:t xml:space="preserve">, Forest Products Laboratory, USDA Forest Service, 1993. </w:t>
      </w:r>
    </w:p>
    <w:p w14:paraId="55E16762" w14:textId="1ED1D9DD" w:rsidR="00FB4AF7" w:rsidRPr="00FB4AF7" w:rsidRDefault="00FB4AF7" w:rsidP="00FB4AF7">
      <w:pPr>
        <w:pStyle w:val="EndNoteBibliography"/>
        <w:spacing w:after="0"/>
      </w:pPr>
      <w:r w:rsidRPr="00FB4AF7">
        <w:t xml:space="preserve">(14) Walia, A.; Mehta, P.; Guleria, S.; Shirkot, C. K. Modification in the properties of paper by using cellulase-free xylanase produced from alkalophilic </w:t>
      </w:r>
      <w:r w:rsidRPr="00FB4AF7">
        <w:rPr>
          <w:i/>
        </w:rPr>
        <w:t>Cellulosimicrobium</w:t>
      </w:r>
      <w:r w:rsidRPr="00FB4AF7">
        <w:t xml:space="preserve"> </w:t>
      </w:r>
      <w:r w:rsidRPr="00FB4AF7">
        <w:rPr>
          <w:i/>
        </w:rPr>
        <w:t>cellulans</w:t>
      </w:r>
      <w:r w:rsidRPr="00FB4AF7">
        <w:t xml:space="preserve"> CKMX1 in biobleaching of wheat straw pulp. </w:t>
      </w:r>
      <w:r w:rsidRPr="00FB4AF7">
        <w:rPr>
          <w:i/>
        </w:rPr>
        <w:t xml:space="preserve">Canadian Journal of Microbiology </w:t>
      </w:r>
      <w:r w:rsidRPr="00FB4AF7">
        <w:rPr>
          <w:b/>
        </w:rPr>
        <w:t>2015</w:t>
      </w:r>
      <w:r w:rsidRPr="00FB4AF7">
        <w:t xml:space="preserve">, </w:t>
      </w:r>
      <w:r w:rsidRPr="00FB4AF7">
        <w:rPr>
          <w:i/>
        </w:rPr>
        <w:t>61</w:t>
      </w:r>
      <w:r w:rsidRPr="00FB4AF7">
        <w:t xml:space="preserve"> (9), 671-681. </w:t>
      </w:r>
      <w:hyperlink r:id="rId21" w:history="1">
        <w:r w:rsidRPr="00FB4AF7">
          <w:rPr>
            <w:rStyle w:val="Hyperlink"/>
          </w:rPr>
          <w:t>https://doi.org/10.1139/cjm-2015-0178</w:t>
        </w:r>
      </w:hyperlink>
    </w:p>
    <w:p w14:paraId="39B02DC7" w14:textId="05BE9E10" w:rsidR="00FB4AF7" w:rsidRPr="00FB4AF7" w:rsidRDefault="00FB4AF7" w:rsidP="00FB4AF7">
      <w:pPr>
        <w:pStyle w:val="EndNoteBibliography"/>
        <w:spacing w:after="0"/>
      </w:pPr>
      <w:r w:rsidRPr="00FB4AF7">
        <w:t xml:space="preserve">(15) Kang, K. Y.; Sung, J. S.; Kim, D. Y. Evaluation of white-rot fungi for biopulping of wood. </w:t>
      </w:r>
      <w:r w:rsidRPr="00FB4AF7">
        <w:rPr>
          <w:i/>
        </w:rPr>
        <w:t xml:space="preserve">Mycobiology </w:t>
      </w:r>
      <w:r w:rsidRPr="00FB4AF7">
        <w:rPr>
          <w:b/>
        </w:rPr>
        <w:t>2007</w:t>
      </w:r>
      <w:r w:rsidRPr="00FB4AF7">
        <w:t xml:space="preserve">, </w:t>
      </w:r>
      <w:r w:rsidRPr="00FB4AF7">
        <w:rPr>
          <w:i/>
        </w:rPr>
        <w:t>35</w:t>
      </w:r>
      <w:r w:rsidRPr="00FB4AF7">
        <w:t xml:space="preserve"> (4), 205-209. </w:t>
      </w:r>
      <w:hyperlink r:id="rId22" w:history="1">
        <w:r w:rsidRPr="00FB4AF7">
          <w:rPr>
            <w:rStyle w:val="Hyperlink"/>
          </w:rPr>
          <w:t>https://doi.org/10.4489/myco.2007.35.4.205</w:t>
        </w:r>
      </w:hyperlink>
    </w:p>
    <w:p w14:paraId="0853F22C" w14:textId="0FD8D647" w:rsidR="00FB4AF7" w:rsidRPr="00FB4AF7" w:rsidRDefault="00FB4AF7" w:rsidP="00FB4AF7">
      <w:pPr>
        <w:pStyle w:val="EndNoteBibliography"/>
        <w:spacing w:after="0"/>
      </w:pPr>
      <w:r w:rsidRPr="00FB4AF7">
        <w:lastRenderedPageBreak/>
        <w:t xml:space="preserve">(16) Moya, R.; Berrocal, A.; Rodríguez-Zúñiga, A.; Rodriguez-Solis, M.; Villalobos-Barquero, V.; Starbird, R.; Vega-Baudrit, J. Biopulp from pineapple leaf fiber produced by colonization with two white-rot fungi: </w:t>
      </w:r>
      <w:r w:rsidRPr="00FB4AF7">
        <w:rPr>
          <w:i/>
        </w:rPr>
        <w:t>Trametes</w:t>
      </w:r>
      <w:r w:rsidRPr="00FB4AF7">
        <w:t xml:space="preserve"> </w:t>
      </w:r>
      <w:r w:rsidRPr="00FB4AF7">
        <w:rPr>
          <w:i/>
        </w:rPr>
        <w:t>versicolor</w:t>
      </w:r>
      <w:r w:rsidRPr="00FB4AF7">
        <w:t xml:space="preserve"> and </w:t>
      </w:r>
      <w:r w:rsidRPr="00FB4AF7">
        <w:rPr>
          <w:i/>
        </w:rPr>
        <w:t>Pleurotus</w:t>
      </w:r>
      <w:r w:rsidRPr="00FB4AF7">
        <w:t xml:space="preserve"> </w:t>
      </w:r>
      <w:r w:rsidRPr="00FB4AF7">
        <w:rPr>
          <w:i/>
        </w:rPr>
        <w:t>ostreatus</w:t>
      </w:r>
      <w:r w:rsidRPr="00FB4AF7">
        <w:t xml:space="preserve">. </w:t>
      </w:r>
      <w:r w:rsidRPr="00FB4AF7">
        <w:rPr>
          <w:i/>
        </w:rPr>
        <w:t xml:space="preserve">BioResources </w:t>
      </w:r>
      <w:r w:rsidRPr="00FB4AF7">
        <w:rPr>
          <w:b/>
        </w:rPr>
        <w:t>2016</w:t>
      </w:r>
      <w:r w:rsidRPr="00FB4AF7">
        <w:t xml:space="preserve">, </w:t>
      </w:r>
      <w:r w:rsidRPr="00FB4AF7">
        <w:rPr>
          <w:i/>
        </w:rPr>
        <w:t>11</w:t>
      </w:r>
      <w:r w:rsidRPr="00FB4AF7">
        <w:t xml:space="preserve"> (4), 8756-8776. </w:t>
      </w:r>
      <w:hyperlink r:id="rId23" w:history="1">
        <w:r w:rsidRPr="00FB4AF7">
          <w:rPr>
            <w:rStyle w:val="Hyperlink"/>
          </w:rPr>
          <w:t>http://dx.doi.org/10.15376/biores.11.4.8756-8776</w:t>
        </w:r>
      </w:hyperlink>
    </w:p>
    <w:p w14:paraId="5E7CD10E" w14:textId="6671FACE" w:rsidR="00FB4AF7" w:rsidRPr="00FB4AF7" w:rsidRDefault="00FB4AF7" w:rsidP="00FB4AF7">
      <w:pPr>
        <w:pStyle w:val="EndNoteBibliography"/>
        <w:spacing w:after="0"/>
      </w:pPr>
      <w:r w:rsidRPr="00FB4AF7">
        <w:t xml:space="preserve">(17) Kumar, A.; Gautam, A.; Dutt, D. Bio-pulping: An energy saving and environment-friendly approach. </w:t>
      </w:r>
      <w:r w:rsidRPr="00FB4AF7">
        <w:rPr>
          <w:i/>
        </w:rPr>
        <w:t xml:space="preserve">Physical Sciences Reviews </w:t>
      </w:r>
      <w:r w:rsidRPr="00FB4AF7">
        <w:rPr>
          <w:b/>
        </w:rPr>
        <w:t>2020</w:t>
      </w:r>
      <w:r w:rsidRPr="00FB4AF7">
        <w:t xml:space="preserve">, </w:t>
      </w:r>
      <w:r w:rsidRPr="00FB4AF7">
        <w:rPr>
          <w:i/>
        </w:rPr>
        <w:t>5</w:t>
      </w:r>
      <w:r w:rsidRPr="00FB4AF7">
        <w:t xml:space="preserve"> (10), 20190043. </w:t>
      </w:r>
      <w:hyperlink r:id="rId24" w:history="1">
        <w:r w:rsidRPr="00FB4AF7">
          <w:rPr>
            <w:rStyle w:val="Hyperlink"/>
          </w:rPr>
          <w:t>https://doi.org/10.1515/psr-2019-0043</w:t>
        </w:r>
      </w:hyperlink>
    </w:p>
    <w:p w14:paraId="743B79C0" w14:textId="25F0B3D9" w:rsidR="00FB4AF7" w:rsidRPr="00FB4AF7" w:rsidRDefault="00FB4AF7" w:rsidP="00FB4AF7">
      <w:pPr>
        <w:pStyle w:val="EndNoteBibliography"/>
        <w:spacing w:after="0"/>
      </w:pPr>
      <w:r w:rsidRPr="00FB4AF7">
        <w:t xml:space="preserve">(18) Sheng, J.; Wang, W.; Ma, Q.; Yang, R. Comprehensive utilization of </w:t>
      </w:r>
      <w:r w:rsidRPr="00FB4AF7">
        <w:rPr>
          <w:i/>
        </w:rPr>
        <w:t>Ganoderma</w:t>
      </w:r>
      <w:r w:rsidRPr="00FB4AF7">
        <w:t xml:space="preserve"> </w:t>
      </w:r>
      <w:r w:rsidRPr="00FB4AF7">
        <w:rPr>
          <w:i/>
        </w:rPr>
        <w:t>lucidum</w:t>
      </w:r>
      <w:r w:rsidRPr="00FB4AF7">
        <w:t xml:space="preserve"> residues in papermaking. </w:t>
      </w:r>
      <w:r w:rsidRPr="00FB4AF7">
        <w:rPr>
          <w:i/>
        </w:rPr>
        <w:t xml:space="preserve">Nordic Pulp &amp; Paper Research Journal </w:t>
      </w:r>
      <w:r w:rsidRPr="00FB4AF7">
        <w:rPr>
          <w:b/>
        </w:rPr>
        <w:t>2020</w:t>
      </w:r>
      <w:r w:rsidRPr="00FB4AF7">
        <w:t xml:space="preserve">, </w:t>
      </w:r>
      <w:r w:rsidRPr="00FB4AF7">
        <w:rPr>
          <w:i/>
        </w:rPr>
        <w:t>35</w:t>
      </w:r>
      <w:r w:rsidRPr="00FB4AF7">
        <w:t xml:space="preserve"> (1), 43-49. </w:t>
      </w:r>
      <w:hyperlink r:id="rId25" w:history="1">
        <w:r w:rsidRPr="00FB4AF7">
          <w:rPr>
            <w:rStyle w:val="Hyperlink"/>
          </w:rPr>
          <w:t>https://doi.org/10.1515/npprj-2019-0045</w:t>
        </w:r>
      </w:hyperlink>
    </w:p>
    <w:p w14:paraId="19BA3514" w14:textId="3F7DA5FF" w:rsidR="00FB4AF7" w:rsidRPr="00FB4AF7" w:rsidRDefault="00FB4AF7" w:rsidP="00FB4AF7">
      <w:pPr>
        <w:pStyle w:val="EndNoteBibliography"/>
        <w:spacing w:after="0"/>
      </w:pPr>
      <w:r w:rsidRPr="00FB4AF7">
        <w:t xml:space="preserve">(19) Ruiz-Dueñas, F. J.; Martínez, A. T. Microbial degradation of lignin: How a bulky recalcitrant polymer is efficiently recycled in nature and how we can take advantage of this. </w:t>
      </w:r>
      <w:r w:rsidRPr="00FB4AF7">
        <w:rPr>
          <w:i/>
        </w:rPr>
        <w:t xml:space="preserve">Microbial Biotechnology </w:t>
      </w:r>
      <w:r w:rsidRPr="00FB4AF7">
        <w:rPr>
          <w:b/>
        </w:rPr>
        <w:t>2009</w:t>
      </w:r>
      <w:r w:rsidRPr="00FB4AF7">
        <w:t xml:space="preserve">, </w:t>
      </w:r>
      <w:r w:rsidRPr="00FB4AF7">
        <w:rPr>
          <w:i/>
        </w:rPr>
        <w:t>2</w:t>
      </w:r>
      <w:r w:rsidRPr="00FB4AF7">
        <w:t xml:space="preserve"> (2), 164-177. </w:t>
      </w:r>
      <w:hyperlink r:id="rId26" w:history="1">
        <w:r w:rsidRPr="00FB4AF7">
          <w:rPr>
            <w:rStyle w:val="Hyperlink"/>
          </w:rPr>
          <w:t>https://doi.org/10.1111/j.1751-7915.2008.00078.x</w:t>
        </w:r>
      </w:hyperlink>
    </w:p>
    <w:p w14:paraId="532B9BC6" w14:textId="77777777" w:rsidR="00FB4AF7" w:rsidRPr="00FB4AF7" w:rsidRDefault="00FB4AF7" w:rsidP="00FB4AF7">
      <w:pPr>
        <w:pStyle w:val="EndNoteBibliography"/>
        <w:spacing w:after="0"/>
      </w:pPr>
      <w:r w:rsidRPr="00FB4AF7">
        <w:t xml:space="preserve">(20) Dashtban, M.; Schraft, H.; Syed, T. A.; Qin, W. Fungal biodegradation and enzymatic modification of lignin. </w:t>
      </w:r>
      <w:r w:rsidRPr="00FB4AF7">
        <w:rPr>
          <w:i/>
        </w:rPr>
        <w:t xml:space="preserve">Int J Biochem Mol Biol </w:t>
      </w:r>
      <w:r w:rsidRPr="00FB4AF7">
        <w:rPr>
          <w:b/>
        </w:rPr>
        <w:t>2010</w:t>
      </w:r>
      <w:r w:rsidRPr="00FB4AF7">
        <w:t xml:space="preserve">, </w:t>
      </w:r>
      <w:r w:rsidRPr="00FB4AF7">
        <w:rPr>
          <w:i/>
        </w:rPr>
        <w:t>1</w:t>
      </w:r>
      <w:r w:rsidRPr="00FB4AF7">
        <w:t xml:space="preserve"> (1), 36-50. </w:t>
      </w:r>
    </w:p>
    <w:p w14:paraId="6ECD64FC" w14:textId="5A9C76C0" w:rsidR="00FB4AF7" w:rsidRPr="00FB4AF7" w:rsidRDefault="00FB4AF7" w:rsidP="00FB4AF7">
      <w:pPr>
        <w:pStyle w:val="EndNoteBibliography"/>
        <w:spacing w:after="0"/>
      </w:pPr>
      <w:r w:rsidRPr="00FB4AF7">
        <w:t xml:space="preserve">(21) López, A. M. Q.; Silva, A. L. d. S.; dos Santos, E. C. L. The fungal ability for biobleaching/biopulping/bioremediation of lignin-like compounds of agro-industrial raw material. </w:t>
      </w:r>
      <w:r w:rsidRPr="00FB4AF7">
        <w:rPr>
          <w:i/>
        </w:rPr>
        <w:t xml:space="preserve">Química Nova </w:t>
      </w:r>
      <w:r w:rsidRPr="00FB4AF7">
        <w:rPr>
          <w:b/>
        </w:rPr>
        <w:t>2017</w:t>
      </w:r>
      <w:r w:rsidRPr="00FB4AF7">
        <w:t xml:space="preserve">, </w:t>
      </w:r>
      <w:r w:rsidRPr="00FB4AF7">
        <w:rPr>
          <w:i/>
        </w:rPr>
        <w:t>40</w:t>
      </w:r>
      <w:r w:rsidRPr="00FB4AF7">
        <w:t xml:space="preserve">, 916-931. </w:t>
      </w:r>
      <w:hyperlink r:id="rId27" w:history="1">
        <w:r w:rsidRPr="00FB4AF7">
          <w:rPr>
            <w:rStyle w:val="Hyperlink"/>
          </w:rPr>
          <w:t>http://dx.doi.org/10.21577/0100-4042.20170067</w:t>
        </w:r>
      </w:hyperlink>
    </w:p>
    <w:p w14:paraId="0FBED986" w14:textId="2E44C868" w:rsidR="00FB4AF7" w:rsidRPr="00FB4AF7" w:rsidRDefault="00FB4AF7" w:rsidP="00FB4AF7">
      <w:pPr>
        <w:pStyle w:val="EndNoteBibliography"/>
        <w:spacing w:after="0"/>
      </w:pPr>
      <w:r w:rsidRPr="00FB4AF7">
        <w:t xml:space="preserve">(22) Blanchette, R. A.; Burnes, T. A.; Eerdmans, M. M.; Akhtar, M. Evaluating isolates of </w:t>
      </w:r>
      <w:r w:rsidRPr="00FB4AF7">
        <w:rPr>
          <w:i/>
        </w:rPr>
        <w:t>Phanerochaete</w:t>
      </w:r>
      <w:r w:rsidRPr="00FB4AF7">
        <w:t xml:space="preserve"> </w:t>
      </w:r>
      <w:r w:rsidRPr="00FB4AF7">
        <w:rPr>
          <w:i/>
        </w:rPr>
        <w:t>chrysosporium</w:t>
      </w:r>
      <w:r w:rsidRPr="00FB4AF7">
        <w:t xml:space="preserve"> and </w:t>
      </w:r>
      <w:r w:rsidRPr="00FB4AF7">
        <w:rPr>
          <w:i/>
        </w:rPr>
        <w:t>Ceriporiopsis</w:t>
      </w:r>
      <w:r w:rsidRPr="00FB4AF7">
        <w:t xml:space="preserve"> </w:t>
      </w:r>
      <w:r w:rsidRPr="00FB4AF7">
        <w:rPr>
          <w:i/>
        </w:rPr>
        <w:t>subvermispora</w:t>
      </w:r>
      <w:r w:rsidRPr="00FB4AF7">
        <w:t xml:space="preserve"> for use in biological pulping processes. </w:t>
      </w:r>
      <w:r w:rsidRPr="00FB4AF7">
        <w:rPr>
          <w:i/>
        </w:rPr>
        <w:t xml:space="preserve">Holzforschung </w:t>
      </w:r>
      <w:r w:rsidRPr="00FB4AF7">
        <w:rPr>
          <w:b/>
        </w:rPr>
        <w:t>1992</w:t>
      </w:r>
      <w:r w:rsidRPr="00FB4AF7">
        <w:t xml:space="preserve">, </w:t>
      </w:r>
      <w:r w:rsidRPr="00FB4AF7">
        <w:rPr>
          <w:i/>
        </w:rPr>
        <w:t>46</w:t>
      </w:r>
      <w:r w:rsidRPr="00FB4AF7">
        <w:t xml:space="preserve"> (2), 109-116. </w:t>
      </w:r>
      <w:hyperlink r:id="rId28" w:history="1">
        <w:r w:rsidRPr="00FB4AF7">
          <w:rPr>
            <w:rStyle w:val="Hyperlink"/>
          </w:rPr>
          <w:t>https://doi.org/10.1515/hfsg.1992.46.2.109</w:t>
        </w:r>
      </w:hyperlink>
    </w:p>
    <w:p w14:paraId="180A4F68" w14:textId="35EE3FC4" w:rsidR="00FB4AF7" w:rsidRPr="00FB4AF7" w:rsidRDefault="00FB4AF7" w:rsidP="00FB4AF7">
      <w:pPr>
        <w:pStyle w:val="EndNoteBibliography"/>
        <w:spacing w:after="0"/>
      </w:pPr>
      <w:r w:rsidRPr="00FB4AF7">
        <w:t xml:space="preserve">(23) Sun, Y.; Cheng, J. Hydrolysis of lignocellulosic materials for ethanol production: a review. </w:t>
      </w:r>
      <w:r w:rsidRPr="00FB4AF7">
        <w:rPr>
          <w:i/>
        </w:rPr>
        <w:t xml:space="preserve">Bioresource Technology </w:t>
      </w:r>
      <w:r w:rsidRPr="00FB4AF7">
        <w:rPr>
          <w:b/>
        </w:rPr>
        <w:t>2002</w:t>
      </w:r>
      <w:r w:rsidRPr="00FB4AF7">
        <w:t xml:space="preserve">, </w:t>
      </w:r>
      <w:r w:rsidRPr="00FB4AF7">
        <w:rPr>
          <w:i/>
        </w:rPr>
        <w:t>83</w:t>
      </w:r>
      <w:r w:rsidRPr="00FB4AF7">
        <w:t xml:space="preserve"> (1), 1-11. </w:t>
      </w:r>
      <w:hyperlink r:id="rId29" w:history="1">
        <w:r w:rsidRPr="00FB4AF7">
          <w:rPr>
            <w:rStyle w:val="Hyperlink"/>
          </w:rPr>
          <w:t>https://doi.org/10.1016/S0960-8524(01)00212-7</w:t>
        </w:r>
      </w:hyperlink>
    </w:p>
    <w:p w14:paraId="2FBD9A2B" w14:textId="787D965F" w:rsidR="00FB4AF7" w:rsidRPr="00FB4AF7" w:rsidRDefault="00FB4AF7" w:rsidP="00FB4AF7">
      <w:pPr>
        <w:pStyle w:val="EndNoteBibliography"/>
        <w:spacing w:after="0"/>
      </w:pPr>
      <w:r w:rsidRPr="00FB4AF7">
        <w:t xml:space="preserve">(24) Rico, A.; Rencoret, J.; del Río, J. C.; Martínez, A. T.; Gutiérrez, A. Pretreatment with laccase and a phenolic mediator degrades lignin and enhances saccharification of </w:t>
      </w:r>
      <w:r w:rsidRPr="00FB4AF7">
        <w:rPr>
          <w:i/>
        </w:rPr>
        <w:t>Eucalyptus</w:t>
      </w:r>
      <w:r w:rsidRPr="00FB4AF7">
        <w:t xml:space="preserve"> feedstock. </w:t>
      </w:r>
      <w:r w:rsidRPr="00FB4AF7">
        <w:rPr>
          <w:i/>
        </w:rPr>
        <w:t xml:space="preserve">Biotechnology for Biofuels </w:t>
      </w:r>
      <w:r w:rsidRPr="00FB4AF7">
        <w:rPr>
          <w:b/>
        </w:rPr>
        <w:t>2014</w:t>
      </w:r>
      <w:r w:rsidRPr="00FB4AF7">
        <w:t xml:space="preserve">, </w:t>
      </w:r>
      <w:r w:rsidRPr="00FB4AF7">
        <w:rPr>
          <w:i/>
        </w:rPr>
        <w:t>7</w:t>
      </w:r>
      <w:r w:rsidRPr="00FB4AF7">
        <w:t xml:space="preserve"> (1), 6. </w:t>
      </w:r>
      <w:hyperlink r:id="rId30" w:history="1">
        <w:r w:rsidRPr="00FB4AF7">
          <w:rPr>
            <w:rStyle w:val="Hyperlink"/>
          </w:rPr>
          <w:t>http://dx.doi.org/10.1186/1754-6834-7-6</w:t>
        </w:r>
      </w:hyperlink>
    </w:p>
    <w:p w14:paraId="1C8E58D0" w14:textId="77777777" w:rsidR="00FB4AF7" w:rsidRPr="00FB4AF7" w:rsidRDefault="00FB4AF7" w:rsidP="00FB4AF7">
      <w:pPr>
        <w:pStyle w:val="EndNoteBibliography"/>
        <w:spacing w:after="0"/>
      </w:pPr>
      <w:r w:rsidRPr="00FB4AF7">
        <w:t xml:space="preserve">(25) Scott, G. M.; Akhtar, M.; Lentz, M. J.; Kirk, T. K.; Swaney, R. New technology for papermaking: Commercializing biopulping. </w:t>
      </w:r>
      <w:r w:rsidRPr="00FB4AF7">
        <w:rPr>
          <w:i/>
        </w:rPr>
        <w:t xml:space="preserve">TAPPI Journal </w:t>
      </w:r>
      <w:r w:rsidRPr="00FB4AF7">
        <w:rPr>
          <w:b/>
        </w:rPr>
        <w:t>1998</w:t>
      </w:r>
      <w:r w:rsidRPr="00FB4AF7">
        <w:t xml:space="preserve">, </w:t>
      </w:r>
      <w:r w:rsidRPr="00FB4AF7">
        <w:rPr>
          <w:i/>
        </w:rPr>
        <w:t>81</w:t>
      </w:r>
      <w:r w:rsidRPr="00FB4AF7">
        <w:t xml:space="preserve"> (11), 220-225. </w:t>
      </w:r>
    </w:p>
    <w:p w14:paraId="3BD51E2A" w14:textId="15B1A006" w:rsidR="00FB4AF7" w:rsidRPr="00FB4AF7" w:rsidRDefault="00FB4AF7" w:rsidP="00FB4AF7">
      <w:pPr>
        <w:pStyle w:val="EndNoteBibliography"/>
        <w:spacing w:after="0"/>
      </w:pPr>
      <w:r w:rsidRPr="00FB4AF7">
        <w:t xml:space="preserve">(26) Takano, M.; Nishida, A.; Nakamura, M. Screening of wood-rotting fungi for kraft pulp bleaching by the Poly R decolorization test and biobleaching of hardwood kraft pulp by </w:t>
      </w:r>
      <w:r w:rsidRPr="00FB4AF7">
        <w:rPr>
          <w:i/>
        </w:rPr>
        <w:t>Phanerochaete</w:t>
      </w:r>
      <w:r w:rsidRPr="00FB4AF7">
        <w:t xml:space="preserve"> </w:t>
      </w:r>
      <w:r w:rsidRPr="00FB4AF7">
        <w:rPr>
          <w:i/>
        </w:rPr>
        <w:t>crassa</w:t>
      </w:r>
      <w:r w:rsidRPr="00FB4AF7">
        <w:t xml:space="preserve"> WD1694. </w:t>
      </w:r>
      <w:r w:rsidRPr="00FB4AF7">
        <w:rPr>
          <w:i/>
        </w:rPr>
        <w:t xml:space="preserve">Journal of Wood Science </w:t>
      </w:r>
      <w:r w:rsidRPr="00FB4AF7">
        <w:rPr>
          <w:b/>
        </w:rPr>
        <w:t>2001</w:t>
      </w:r>
      <w:r w:rsidRPr="00FB4AF7">
        <w:t xml:space="preserve">, </w:t>
      </w:r>
      <w:r w:rsidRPr="00FB4AF7">
        <w:rPr>
          <w:i/>
        </w:rPr>
        <w:t>47</w:t>
      </w:r>
      <w:r w:rsidRPr="00FB4AF7">
        <w:t xml:space="preserve"> (1), 63-68. </w:t>
      </w:r>
      <w:hyperlink r:id="rId31" w:history="1">
        <w:r w:rsidRPr="00FB4AF7">
          <w:rPr>
            <w:rStyle w:val="Hyperlink"/>
          </w:rPr>
          <w:t>https://doi.org/10.1007/BF00776647</w:t>
        </w:r>
      </w:hyperlink>
    </w:p>
    <w:p w14:paraId="675E55B6" w14:textId="512A955E" w:rsidR="00FB4AF7" w:rsidRPr="00FB4AF7" w:rsidRDefault="00FB4AF7" w:rsidP="00FB4AF7">
      <w:pPr>
        <w:pStyle w:val="EndNoteBibliography"/>
        <w:spacing w:after="0"/>
      </w:pPr>
      <w:r w:rsidRPr="00FB4AF7">
        <w:t xml:space="preserve">(27) Lam, T. B. T.; Kadoya, K.; Iiyama, K. Bonding of hydroxycinnamic acids to lignin: ferulic and </w:t>
      </w:r>
      <w:r w:rsidRPr="00FB4AF7">
        <w:rPr>
          <w:i/>
        </w:rPr>
        <w:t>p</w:t>
      </w:r>
      <w:r w:rsidRPr="00FB4AF7">
        <w:t xml:space="preserve">-coumaric acids are predominantly linked at the benzyl position of lignin, not the β-position, in grass cell walls. </w:t>
      </w:r>
      <w:r w:rsidRPr="00FB4AF7">
        <w:rPr>
          <w:i/>
        </w:rPr>
        <w:t xml:space="preserve">Phytochemistry </w:t>
      </w:r>
      <w:r w:rsidRPr="00FB4AF7">
        <w:rPr>
          <w:b/>
        </w:rPr>
        <w:t>2001</w:t>
      </w:r>
      <w:r w:rsidRPr="00FB4AF7">
        <w:t xml:space="preserve">, </w:t>
      </w:r>
      <w:r w:rsidRPr="00FB4AF7">
        <w:rPr>
          <w:i/>
        </w:rPr>
        <w:t>57</w:t>
      </w:r>
      <w:r w:rsidRPr="00FB4AF7">
        <w:t xml:space="preserve"> (6), 987-992. </w:t>
      </w:r>
      <w:hyperlink r:id="rId32" w:history="1">
        <w:r w:rsidRPr="00FB4AF7">
          <w:rPr>
            <w:rStyle w:val="Hyperlink"/>
          </w:rPr>
          <w:t>http://dx.doi.org/10.1016/S0031-9422(01)00052-8</w:t>
        </w:r>
      </w:hyperlink>
    </w:p>
    <w:p w14:paraId="244E3A3B" w14:textId="679734C5" w:rsidR="00FB4AF7" w:rsidRPr="00FB4AF7" w:rsidRDefault="00FB4AF7" w:rsidP="00FB4AF7">
      <w:pPr>
        <w:pStyle w:val="EndNoteBibliography"/>
        <w:spacing w:after="0"/>
      </w:pPr>
      <w:r w:rsidRPr="00FB4AF7">
        <w:t>(28) Buanafina, M. M. d. O.; Langdon, T.; Hauck, B.; Dalton, S. J.; Morris, P. Manipulating the phenolic acid content and digestibility of italian ryegrass (</w:t>
      </w:r>
      <w:r w:rsidRPr="00FB4AF7">
        <w:rPr>
          <w:i/>
        </w:rPr>
        <w:t>Lolium</w:t>
      </w:r>
      <w:r w:rsidRPr="00FB4AF7">
        <w:t xml:space="preserve"> </w:t>
      </w:r>
      <w:r w:rsidRPr="00FB4AF7">
        <w:rPr>
          <w:i/>
        </w:rPr>
        <w:t>multiflorum</w:t>
      </w:r>
      <w:r w:rsidRPr="00FB4AF7">
        <w:t xml:space="preserve">) by vacuolar-targeted expression of a fungal ferulic acid esterase. In </w:t>
      </w:r>
      <w:r w:rsidRPr="00FB4AF7">
        <w:rPr>
          <w:i/>
        </w:rPr>
        <w:t>Twenty-Seventh Symposium on Biotechnology for Fuels and Chemicals</w:t>
      </w:r>
      <w:r w:rsidRPr="00FB4AF7">
        <w:t xml:space="preserve">, McMillan, J. D., Adney, W. S., Mielenz, J. R., Klasson, K. T. Eds.; Vol. 129-132; Humana Press, 2006; pp 416-426. </w:t>
      </w:r>
      <w:hyperlink r:id="rId33" w:history="1">
        <w:r w:rsidRPr="00FB4AF7">
          <w:rPr>
            <w:rStyle w:val="Hyperlink"/>
          </w:rPr>
          <w:t>https://doi.org/10.1007/978-1-59745-268-7_34</w:t>
        </w:r>
      </w:hyperlink>
    </w:p>
    <w:p w14:paraId="29183DC4" w14:textId="06E77B11" w:rsidR="00FB4AF7" w:rsidRPr="00FB4AF7" w:rsidRDefault="00FB4AF7" w:rsidP="00FB4AF7">
      <w:pPr>
        <w:pStyle w:val="EndNoteBibliography"/>
        <w:spacing w:after="0"/>
      </w:pPr>
      <w:r w:rsidRPr="00FB4AF7">
        <w:t xml:space="preserve">(29) Pawar, P. M.-A.; Derba-Maceluch, M.; Chong, S.-L.; Gandla, M. L.; Bashar, S. S.; Sparrman, T.; Ahvenainen, P.; Hedenström, M.; Özparpucu, M.; Rüggeberg, M.; Serimaa, R.; Lawoko, M.; Tenkanen, M.; Jönsson, L. J.; Mellerowicz, E. J. </w:t>
      </w:r>
      <w:r w:rsidRPr="00FB4AF7">
        <w:rPr>
          <w:i/>
        </w:rPr>
        <w:t>In</w:t>
      </w:r>
      <w:r w:rsidRPr="00FB4AF7">
        <w:t xml:space="preserve"> </w:t>
      </w:r>
      <w:r w:rsidRPr="00FB4AF7">
        <w:rPr>
          <w:i/>
        </w:rPr>
        <w:t>muro</w:t>
      </w:r>
      <w:r w:rsidRPr="00FB4AF7">
        <w:t xml:space="preserve"> deacetylation of xylan affects lignin </w:t>
      </w:r>
      <w:r w:rsidRPr="00FB4AF7">
        <w:lastRenderedPageBreak/>
        <w:t xml:space="preserve">properties and improves saccharification of aspen wood. </w:t>
      </w:r>
      <w:r w:rsidRPr="00FB4AF7">
        <w:rPr>
          <w:i/>
        </w:rPr>
        <w:t xml:space="preserve">Biotechnology for Biofuels </w:t>
      </w:r>
      <w:r w:rsidRPr="00FB4AF7">
        <w:rPr>
          <w:b/>
        </w:rPr>
        <w:t>2017</w:t>
      </w:r>
      <w:r w:rsidRPr="00FB4AF7">
        <w:t xml:space="preserve">, </w:t>
      </w:r>
      <w:r w:rsidRPr="00FB4AF7">
        <w:rPr>
          <w:i/>
        </w:rPr>
        <w:t>10</w:t>
      </w:r>
      <w:r w:rsidRPr="00FB4AF7">
        <w:t xml:space="preserve">, 98. </w:t>
      </w:r>
      <w:hyperlink r:id="rId34" w:history="1">
        <w:r w:rsidRPr="00FB4AF7">
          <w:rPr>
            <w:rStyle w:val="Hyperlink"/>
          </w:rPr>
          <w:t>https://doi.org/10.1186/s13068-017-0782-4</w:t>
        </w:r>
      </w:hyperlink>
    </w:p>
    <w:p w14:paraId="63E48E24" w14:textId="2123AA5E" w:rsidR="00FB4AF7" w:rsidRPr="00FB4AF7" w:rsidRDefault="00FB4AF7" w:rsidP="00FB4AF7">
      <w:pPr>
        <w:pStyle w:val="EndNoteBibliography"/>
        <w:spacing w:after="0"/>
      </w:pPr>
      <w:r w:rsidRPr="00FB4AF7">
        <w:t xml:space="preserve">(30) da Costa, R. M. F.; Bosch, M.; Simister, R.; Gomez, L. D.; Canhoto, J. M.; Batista de Carvalho, L. A. E. Valorisation potential of invasive </w:t>
      </w:r>
      <w:r w:rsidRPr="00FB4AF7">
        <w:rPr>
          <w:i/>
        </w:rPr>
        <w:t>Acacia</w:t>
      </w:r>
      <w:r w:rsidRPr="00FB4AF7">
        <w:t xml:space="preserve"> </w:t>
      </w:r>
      <w:r w:rsidRPr="00FB4AF7">
        <w:rPr>
          <w:i/>
        </w:rPr>
        <w:t>dealbata</w:t>
      </w:r>
      <w:r w:rsidRPr="00FB4AF7">
        <w:t xml:space="preserve">, </w:t>
      </w:r>
      <w:r w:rsidRPr="00FB4AF7">
        <w:rPr>
          <w:i/>
        </w:rPr>
        <w:t>A</w:t>
      </w:r>
      <w:r w:rsidRPr="00FB4AF7">
        <w:t xml:space="preserve">. </w:t>
      </w:r>
      <w:r w:rsidRPr="00FB4AF7">
        <w:rPr>
          <w:i/>
        </w:rPr>
        <w:t>longifolia</w:t>
      </w:r>
      <w:r w:rsidRPr="00FB4AF7">
        <w:t xml:space="preserve"> and </w:t>
      </w:r>
      <w:r w:rsidRPr="00FB4AF7">
        <w:rPr>
          <w:i/>
        </w:rPr>
        <w:t>A</w:t>
      </w:r>
      <w:r w:rsidRPr="00FB4AF7">
        <w:t xml:space="preserve">. </w:t>
      </w:r>
      <w:r w:rsidRPr="00FB4AF7">
        <w:rPr>
          <w:i/>
        </w:rPr>
        <w:t>melanoxylon</w:t>
      </w:r>
      <w:r w:rsidRPr="00FB4AF7">
        <w:t xml:space="preserve"> from land clearings. </w:t>
      </w:r>
      <w:r w:rsidRPr="00FB4AF7">
        <w:rPr>
          <w:i/>
        </w:rPr>
        <w:t xml:space="preserve">Molecules </w:t>
      </w:r>
      <w:r w:rsidRPr="00FB4AF7">
        <w:rPr>
          <w:b/>
        </w:rPr>
        <w:t>2022</w:t>
      </w:r>
      <w:r w:rsidRPr="00FB4AF7">
        <w:t xml:space="preserve">, </w:t>
      </w:r>
      <w:r w:rsidRPr="00FB4AF7">
        <w:rPr>
          <w:i/>
        </w:rPr>
        <w:t>27</w:t>
      </w:r>
      <w:r w:rsidRPr="00FB4AF7">
        <w:t xml:space="preserve"> (20), 7006. </w:t>
      </w:r>
      <w:hyperlink r:id="rId35" w:history="1">
        <w:r w:rsidRPr="00FB4AF7">
          <w:rPr>
            <w:rStyle w:val="Hyperlink"/>
          </w:rPr>
          <w:t>https://doi.org/10.3390/molecules27207006</w:t>
        </w:r>
      </w:hyperlink>
    </w:p>
    <w:p w14:paraId="16DB2177" w14:textId="2CA091F7" w:rsidR="00FB4AF7" w:rsidRPr="00FB4AF7" w:rsidRDefault="00FB4AF7" w:rsidP="00FB4AF7">
      <w:pPr>
        <w:pStyle w:val="EndNoteBibliography"/>
        <w:spacing w:after="0"/>
      </w:pPr>
      <w:r w:rsidRPr="00FB4AF7">
        <w:t xml:space="preserve">(31) da Costa, R. M. F.; Barrett, W.; Carli, J.; Allison, G. G. Analysis of plant cell walls by attenuated total reflectance Fourier transform infrared spectroscopy. In </w:t>
      </w:r>
      <w:r w:rsidRPr="00FB4AF7">
        <w:rPr>
          <w:i/>
        </w:rPr>
        <w:t>The Plant Cell Wall: Methods and Protocols</w:t>
      </w:r>
      <w:r w:rsidRPr="00FB4AF7">
        <w:t xml:space="preserve">, Popper, Z. A. Ed.; Springer, 2020; pp 297-313. </w:t>
      </w:r>
      <w:hyperlink r:id="rId36" w:history="1">
        <w:r w:rsidRPr="00FB4AF7">
          <w:rPr>
            <w:rStyle w:val="Hyperlink"/>
          </w:rPr>
          <w:t>https://doi.org/10.1007/978-1-0716-0621-6_16</w:t>
        </w:r>
      </w:hyperlink>
    </w:p>
    <w:p w14:paraId="517E4736" w14:textId="3FCDB088" w:rsidR="00FB4AF7" w:rsidRPr="00FB4AF7" w:rsidRDefault="00FB4AF7" w:rsidP="00FB4AF7">
      <w:pPr>
        <w:pStyle w:val="EndNoteBibliography"/>
        <w:spacing w:after="0"/>
      </w:pPr>
      <w:r w:rsidRPr="00FB4AF7">
        <w:t xml:space="preserve">(32) Paiva de Carvalho, H.; Sequeira, S. O.; Pinho, D.; Trovão, J.; da Costa, R. M. F.; Egas, C.; Macedo, M. F.; Portugal, A. Combining an innovative non-invasive sampling method and high-throughput sequencing to characterize fungal communities on a canvas painting. </w:t>
      </w:r>
      <w:r w:rsidRPr="00FB4AF7">
        <w:rPr>
          <w:i/>
        </w:rPr>
        <w:t xml:space="preserve">International Biodeterioration &amp; Biodegradation </w:t>
      </w:r>
      <w:r w:rsidRPr="00FB4AF7">
        <w:rPr>
          <w:b/>
        </w:rPr>
        <w:t>2019</w:t>
      </w:r>
      <w:r w:rsidRPr="00FB4AF7">
        <w:t xml:space="preserve">, </w:t>
      </w:r>
      <w:r w:rsidRPr="00FB4AF7">
        <w:rPr>
          <w:i/>
        </w:rPr>
        <w:t>145</w:t>
      </w:r>
      <w:r w:rsidRPr="00FB4AF7">
        <w:t xml:space="preserve">, 104816. </w:t>
      </w:r>
      <w:hyperlink r:id="rId37" w:history="1">
        <w:r w:rsidRPr="00FB4AF7">
          <w:rPr>
            <w:rStyle w:val="Hyperlink"/>
          </w:rPr>
          <w:t>https://doi.org/10.1016/j.ibiod.2019.104816</w:t>
        </w:r>
      </w:hyperlink>
    </w:p>
    <w:p w14:paraId="529697DB" w14:textId="2499B69F" w:rsidR="00FB4AF7" w:rsidRPr="00FB4AF7" w:rsidRDefault="00FB4AF7" w:rsidP="00FB4AF7">
      <w:pPr>
        <w:pStyle w:val="EndNoteBibliography"/>
        <w:spacing w:after="0"/>
      </w:pPr>
      <w:r w:rsidRPr="00FB4AF7">
        <w:t xml:space="preserve">(33) Salvachúa, D.; Prieto, A.; Lopez-Abelairas, M.; Lú-Chau, T.; Martínez, A. T.; Martínez, M. J. Fungal pretreatment: An alternative in second-generation ethanol from wheat straw. </w:t>
      </w:r>
      <w:r w:rsidRPr="00FB4AF7">
        <w:rPr>
          <w:i/>
        </w:rPr>
        <w:t xml:space="preserve">Bioresource Technol </w:t>
      </w:r>
      <w:r w:rsidRPr="00FB4AF7">
        <w:rPr>
          <w:b/>
        </w:rPr>
        <w:t>2011</w:t>
      </w:r>
      <w:r w:rsidRPr="00FB4AF7">
        <w:t xml:space="preserve">, </w:t>
      </w:r>
      <w:r w:rsidRPr="00FB4AF7">
        <w:rPr>
          <w:i/>
        </w:rPr>
        <w:t>102</w:t>
      </w:r>
      <w:r w:rsidRPr="00FB4AF7">
        <w:t xml:space="preserve"> (16), 7500-7506. </w:t>
      </w:r>
      <w:hyperlink r:id="rId38" w:history="1">
        <w:r w:rsidRPr="00FB4AF7">
          <w:rPr>
            <w:rStyle w:val="Hyperlink"/>
          </w:rPr>
          <w:t>https://doi.org/10.1016/j.biortech.2011.05.027</w:t>
        </w:r>
      </w:hyperlink>
    </w:p>
    <w:p w14:paraId="2220FE10" w14:textId="7F822DD5" w:rsidR="00FB4AF7" w:rsidRPr="00FB4AF7" w:rsidRDefault="00FB4AF7" w:rsidP="00FB4AF7">
      <w:pPr>
        <w:pStyle w:val="EndNoteBibliography"/>
        <w:spacing w:after="0"/>
      </w:pPr>
      <w:r w:rsidRPr="00FB4AF7">
        <w:t xml:space="preserve">(34) Sun, F.-h.; Li, J.; Yuan, Y.-x.; Yan, Z.-y.; Liu, X.-f. Effect of biological pretreatment with </w:t>
      </w:r>
      <w:r w:rsidRPr="00FB4AF7">
        <w:rPr>
          <w:i/>
        </w:rPr>
        <w:t>Trametes</w:t>
      </w:r>
      <w:r w:rsidRPr="00FB4AF7">
        <w:t xml:space="preserve"> </w:t>
      </w:r>
      <w:r w:rsidRPr="00FB4AF7">
        <w:rPr>
          <w:i/>
        </w:rPr>
        <w:t>hirsuta</w:t>
      </w:r>
      <w:r w:rsidRPr="00FB4AF7">
        <w:t xml:space="preserve"> yj9 on enzymatic hydrolysis of corn stover. </w:t>
      </w:r>
      <w:r w:rsidRPr="00FB4AF7">
        <w:rPr>
          <w:i/>
        </w:rPr>
        <w:t xml:space="preserve">International Biodeterioration &amp; Biodegradation </w:t>
      </w:r>
      <w:r w:rsidRPr="00FB4AF7">
        <w:rPr>
          <w:b/>
        </w:rPr>
        <w:t>2011</w:t>
      </w:r>
      <w:r w:rsidRPr="00FB4AF7">
        <w:t xml:space="preserve">, </w:t>
      </w:r>
      <w:r w:rsidRPr="00FB4AF7">
        <w:rPr>
          <w:i/>
        </w:rPr>
        <w:t>65</w:t>
      </w:r>
      <w:r w:rsidRPr="00FB4AF7">
        <w:t xml:space="preserve"> (7), 931-938. </w:t>
      </w:r>
      <w:hyperlink r:id="rId39" w:history="1">
        <w:r w:rsidRPr="00FB4AF7">
          <w:rPr>
            <w:rStyle w:val="Hyperlink"/>
          </w:rPr>
          <w:t>https://doi.org/10.1016/j.ibiod.2011.07.001</w:t>
        </w:r>
      </w:hyperlink>
    </w:p>
    <w:p w14:paraId="73E518B5" w14:textId="1EF5EA65" w:rsidR="00FB4AF7" w:rsidRPr="00FB4AF7" w:rsidRDefault="00FB4AF7" w:rsidP="00FB4AF7">
      <w:pPr>
        <w:pStyle w:val="EndNoteBibliography"/>
        <w:spacing w:after="0"/>
      </w:pPr>
      <w:r w:rsidRPr="00FB4AF7">
        <w:t xml:space="preserve">(35) López-Malvar, A.; Santiago, R.; Malvar, R. A.; Martín, D.; Pereira dos Santos, I.; Batista de Carvalho, L. A. E.; Faas, L.; Gómez, L. D.; da Costa, R. M. F. FTIR screening to elucidate compositional differences in maize recombinant inbred lines with contrasting saccharification efficiency yields. </w:t>
      </w:r>
      <w:r w:rsidRPr="00FB4AF7">
        <w:rPr>
          <w:i/>
        </w:rPr>
        <w:t xml:space="preserve">Agronomy </w:t>
      </w:r>
      <w:r w:rsidRPr="00FB4AF7">
        <w:rPr>
          <w:b/>
        </w:rPr>
        <w:t>2021</w:t>
      </w:r>
      <w:r w:rsidRPr="00FB4AF7">
        <w:t xml:space="preserve">, </w:t>
      </w:r>
      <w:r w:rsidRPr="00FB4AF7">
        <w:rPr>
          <w:i/>
        </w:rPr>
        <w:t>11</w:t>
      </w:r>
      <w:r w:rsidRPr="00FB4AF7">
        <w:t xml:space="preserve"> (6), 1130. </w:t>
      </w:r>
      <w:hyperlink r:id="rId40" w:history="1">
        <w:r w:rsidRPr="00FB4AF7">
          <w:rPr>
            <w:rStyle w:val="Hyperlink"/>
          </w:rPr>
          <w:t>https://doi.org/10.3390/agronomy11061130</w:t>
        </w:r>
      </w:hyperlink>
    </w:p>
    <w:p w14:paraId="0ED87B6A" w14:textId="467E6298" w:rsidR="00FB4AF7" w:rsidRPr="00FB4AF7" w:rsidRDefault="00FB4AF7" w:rsidP="00FB4AF7">
      <w:pPr>
        <w:pStyle w:val="EndNoteBibliography"/>
        <w:spacing w:after="0"/>
      </w:pPr>
      <w:r w:rsidRPr="00FB4AF7">
        <w:t xml:space="preserve">(36) Martín, D.; Santos, I. P.; Monteiro, P.; Amaral, J.; da Costa, R. M. F.; Martín-Garcia, J.; Batista de Carvalho, L. A. E.; Marques, M. P. M.; Pinto, G. Unravelling pine response to </w:t>
      </w:r>
      <w:r w:rsidRPr="00FB4AF7">
        <w:rPr>
          <w:i/>
        </w:rPr>
        <w:t>Fusarium</w:t>
      </w:r>
      <w:r w:rsidRPr="00FB4AF7">
        <w:t xml:space="preserve"> </w:t>
      </w:r>
      <w:r w:rsidRPr="00FB4AF7">
        <w:rPr>
          <w:i/>
        </w:rPr>
        <w:t>circinatum</w:t>
      </w:r>
      <w:r w:rsidRPr="00FB4AF7">
        <w:t xml:space="preserve"> through Raman spectroscopy. </w:t>
      </w:r>
      <w:r w:rsidRPr="00FB4AF7">
        <w:rPr>
          <w:i/>
        </w:rPr>
        <w:t xml:space="preserve">Journal of Raman Spectroscopy </w:t>
      </w:r>
      <w:r w:rsidRPr="00FB4AF7">
        <w:rPr>
          <w:b/>
        </w:rPr>
        <w:t>2022</w:t>
      </w:r>
      <w:r w:rsidRPr="00FB4AF7">
        <w:t xml:space="preserve">, </w:t>
      </w:r>
      <w:r w:rsidRPr="00FB4AF7">
        <w:rPr>
          <w:i/>
        </w:rPr>
        <w:t>53</w:t>
      </w:r>
      <w:r w:rsidRPr="00FB4AF7">
        <w:t xml:space="preserve"> (12), 2086-2099. </w:t>
      </w:r>
      <w:hyperlink r:id="rId41" w:history="1">
        <w:r w:rsidRPr="00FB4AF7">
          <w:rPr>
            <w:rStyle w:val="Hyperlink"/>
          </w:rPr>
          <w:t>https://doi.org/10.1002/jrs.6446</w:t>
        </w:r>
      </w:hyperlink>
    </w:p>
    <w:p w14:paraId="050F2910" w14:textId="4A17DACA" w:rsidR="00FB4AF7" w:rsidRPr="00FB4AF7" w:rsidRDefault="00FB4AF7" w:rsidP="00FB4AF7">
      <w:pPr>
        <w:pStyle w:val="EndNoteBibliography"/>
        <w:spacing w:after="0"/>
      </w:pPr>
      <w:r w:rsidRPr="00FB4AF7">
        <w:t xml:space="preserve">(37) Gomez, L. D.; Whitehead, C.; Barakate, A.; Halpin, C.; McQueen-Mason, S. Automated saccharification assay for determination of digestibility in plant materials. </w:t>
      </w:r>
      <w:r w:rsidRPr="00FB4AF7">
        <w:rPr>
          <w:i/>
        </w:rPr>
        <w:t xml:space="preserve">Biotechnology for Biofuels </w:t>
      </w:r>
      <w:r w:rsidRPr="00FB4AF7">
        <w:rPr>
          <w:b/>
        </w:rPr>
        <w:t>2010</w:t>
      </w:r>
      <w:r w:rsidRPr="00FB4AF7">
        <w:t xml:space="preserve">, </w:t>
      </w:r>
      <w:r w:rsidRPr="00FB4AF7">
        <w:rPr>
          <w:i/>
        </w:rPr>
        <w:t>3</w:t>
      </w:r>
      <w:r w:rsidRPr="00FB4AF7">
        <w:t xml:space="preserve"> (1), 23. </w:t>
      </w:r>
      <w:hyperlink r:id="rId42" w:history="1">
        <w:r w:rsidRPr="00FB4AF7">
          <w:rPr>
            <w:rStyle w:val="Hyperlink"/>
          </w:rPr>
          <w:t>https://doi.org/10.1186/1754-6834-3-23</w:t>
        </w:r>
      </w:hyperlink>
    </w:p>
    <w:p w14:paraId="29A2CB61" w14:textId="21EADF6F" w:rsidR="00FB4AF7" w:rsidRPr="00FB4AF7" w:rsidRDefault="00FB4AF7" w:rsidP="00FB4AF7">
      <w:pPr>
        <w:pStyle w:val="EndNoteBibliography"/>
        <w:spacing w:after="0"/>
      </w:pPr>
      <w:r w:rsidRPr="00FB4AF7">
        <w:t xml:space="preserve">(38) Whitehead, C.; Gomez, L. D.; McQueen-Mason, S. J. Chapter three - The analysis of saccharification in biomass using an automated high-throughput method. In </w:t>
      </w:r>
      <w:r w:rsidRPr="00FB4AF7">
        <w:rPr>
          <w:i/>
        </w:rPr>
        <w:t>Methods in Enzymology</w:t>
      </w:r>
      <w:r w:rsidRPr="00FB4AF7">
        <w:t xml:space="preserve">, Gilbert, H. J. Ed.; Vol. 510; Academic Press, 2012; pp 37-50. </w:t>
      </w:r>
      <w:hyperlink r:id="rId43" w:history="1">
        <w:r w:rsidRPr="00FB4AF7">
          <w:rPr>
            <w:rStyle w:val="Hyperlink"/>
          </w:rPr>
          <w:t>http://dx.doi.org/10.1016/B978-0-12-415931-0.00003-3</w:t>
        </w:r>
      </w:hyperlink>
    </w:p>
    <w:p w14:paraId="1A5AED71" w14:textId="18281371" w:rsidR="00FB4AF7" w:rsidRPr="00FB4AF7" w:rsidRDefault="00FB4AF7" w:rsidP="00FB4AF7">
      <w:pPr>
        <w:pStyle w:val="EndNoteBibliography"/>
        <w:spacing w:after="0"/>
      </w:pPr>
      <w:r w:rsidRPr="00FB4AF7">
        <w:t xml:space="preserve">(39) Sluiter, A.; Hames, B.; Ruiz, R.; Scarlata, C.; Sluiter, J.; Templeton, D.; Crocker, D. Determination of structural carbohydrates and lignin in biomass In </w:t>
      </w:r>
      <w:r w:rsidRPr="00FB4AF7">
        <w:rPr>
          <w:i/>
        </w:rPr>
        <w:t>NREL Laboratory Analytical Procedure</w:t>
      </w:r>
      <w:r w:rsidRPr="00FB4AF7">
        <w:t xml:space="preserve">, (Version 08-03-2012) ed.; National Renewable Energy Laboratory, 2012. </w:t>
      </w:r>
      <w:hyperlink r:id="rId44" w:history="1">
        <w:r w:rsidRPr="00FB4AF7">
          <w:rPr>
            <w:rStyle w:val="Hyperlink"/>
          </w:rPr>
          <w:t>https://www.nrel.gov/docs/gen/fy13/42618.pdf</w:t>
        </w:r>
      </w:hyperlink>
    </w:p>
    <w:p w14:paraId="2A9D5FCE" w14:textId="6F13CB12" w:rsidR="00FB4AF7" w:rsidRPr="00FB4AF7" w:rsidRDefault="00FB4AF7" w:rsidP="00FB4AF7">
      <w:pPr>
        <w:pStyle w:val="EndNoteBibliography"/>
        <w:spacing w:after="0"/>
      </w:pPr>
      <w:r w:rsidRPr="00FB4AF7">
        <w:t xml:space="preserve">(40) Marques, M. P.; Martín, D.; Bosch, M.; Martins, J.; Biswal, A.; Zuzarte, M. R.; Batista de Carvalho, L. A. E.; Canhoto, J.; da Costa, R. M. F. Unveiling the compositional remodelling of </w:t>
      </w:r>
      <w:r w:rsidRPr="00FB4AF7">
        <w:rPr>
          <w:i/>
        </w:rPr>
        <w:t>Arbutus unedo</w:t>
      </w:r>
      <w:r w:rsidRPr="00FB4AF7">
        <w:t xml:space="preserve"> L. fruits during ripening. </w:t>
      </w:r>
      <w:r w:rsidRPr="00FB4AF7">
        <w:rPr>
          <w:i/>
        </w:rPr>
        <w:t xml:space="preserve">Scientia Horticulturae </w:t>
      </w:r>
      <w:r w:rsidRPr="00FB4AF7">
        <w:rPr>
          <w:b/>
        </w:rPr>
        <w:t>2022</w:t>
      </w:r>
      <w:r w:rsidRPr="00FB4AF7">
        <w:t xml:space="preserve">, </w:t>
      </w:r>
      <w:r w:rsidRPr="00FB4AF7">
        <w:rPr>
          <w:i/>
        </w:rPr>
        <w:t>303</w:t>
      </w:r>
      <w:r w:rsidRPr="00FB4AF7">
        <w:t xml:space="preserve">, 111248. </w:t>
      </w:r>
      <w:hyperlink r:id="rId45" w:history="1">
        <w:r w:rsidRPr="00FB4AF7">
          <w:rPr>
            <w:rStyle w:val="Hyperlink"/>
          </w:rPr>
          <w:t>https://doi.org/10.1016/j.scienta.2022.111248</w:t>
        </w:r>
      </w:hyperlink>
    </w:p>
    <w:p w14:paraId="60F1C886" w14:textId="22AF8D65" w:rsidR="00FB4AF7" w:rsidRPr="00FB4AF7" w:rsidRDefault="00FB4AF7" w:rsidP="00FB4AF7">
      <w:pPr>
        <w:pStyle w:val="EndNoteBibliography"/>
        <w:spacing w:after="0"/>
      </w:pPr>
      <w:r w:rsidRPr="00FB4AF7">
        <w:lastRenderedPageBreak/>
        <w:t xml:space="preserve">(41) da Costa, R. M. F.; Lee, S. J.; Allison, G. G.; Hazen, S. P.; Winters, A.; Bosch, M. Genotype, development and tissue-derived variation of cell-wall properties in the lignocellulosic energy crop </w:t>
      </w:r>
      <w:r w:rsidRPr="00FB4AF7">
        <w:rPr>
          <w:i/>
        </w:rPr>
        <w:t>Miscanthus</w:t>
      </w:r>
      <w:r w:rsidRPr="00FB4AF7">
        <w:t xml:space="preserve">. </w:t>
      </w:r>
      <w:r w:rsidRPr="00FB4AF7">
        <w:rPr>
          <w:i/>
        </w:rPr>
        <w:t xml:space="preserve">Annals of Botany </w:t>
      </w:r>
      <w:r w:rsidRPr="00FB4AF7">
        <w:rPr>
          <w:b/>
        </w:rPr>
        <w:t>2014</w:t>
      </w:r>
      <w:r w:rsidRPr="00FB4AF7">
        <w:t xml:space="preserve">, </w:t>
      </w:r>
      <w:r w:rsidRPr="00FB4AF7">
        <w:rPr>
          <w:i/>
        </w:rPr>
        <w:t>114</w:t>
      </w:r>
      <w:r w:rsidRPr="00FB4AF7">
        <w:t xml:space="preserve"> (6), 1265-1277. </w:t>
      </w:r>
      <w:hyperlink r:id="rId46" w:history="1">
        <w:r w:rsidRPr="00FB4AF7">
          <w:rPr>
            <w:rStyle w:val="Hyperlink"/>
          </w:rPr>
          <w:t>https://doi.org/10.1093/aob/mcu054</w:t>
        </w:r>
      </w:hyperlink>
    </w:p>
    <w:p w14:paraId="1B4E5741" w14:textId="269E0D47" w:rsidR="00FB4AF7" w:rsidRPr="00FB4AF7" w:rsidRDefault="00FB4AF7" w:rsidP="00FB4AF7">
      <w:pPr>
        <w:pStyle w:val="EndNoteBibliography"/>
        <w:spacing w:after="0"/>
      </w:pPr>
      <w:r w:rsidRPr="00FB4AF7">
        <w:t xml:space="preserve">(42) Marques, M. P.; Martins, J.; Batista de Carvalho, L. A. E.; Zuzarte, M. R.; da Costa, R. M. F.; Canhoto, J. Study of physiological and biochemical events leading to vitrification of </w:t>
      </w:r>
      <w:r w:rsidRPr="00FB4AF7">
        <w:rPr>
          <w:i/>
        </w:rPr>
        <w:t>Arbutus</w:t>
      </w:r>
      <w:r w:rsidRPr="00FB4AF7">
        <w:t xml:space="preserve"> </w:t>
      </w:r>
      <w:r w:rsidRPr="00FB4AF7">
        <w:rPr>
          <w:i/>
        </w:rPr>
        <w:t>unedo</w:t>
      </w:r>
      <w:r w:rsidRPr="00FB4AF7">
        <w:t xml:space="preserve"> L. cultured in vitro. </w:t>
      </w:r>
      <w:r w:rsidRPr="00FB4AF7">
        <w:rPr>
          <w:i/>
        </w:rPr>
        <w:t xml:space="preserve">Trees </w:t>
      </w:r>
      <w:r w:rsidRPr="00FB4AF7">
        <w:rPr>
          <w:b/>
        </w:rPr>
        <w:t>2021</w:t>
      </w:r>
      <w:r w:rsidRPr="00FB4AF7">
        <w:t xml:space="preserve">, </w:t>
      </w:r>
      <w:r w:rsidRPr="00FB4AF7">
        <w:rPr>
          <w:i/>
        </w:rPr>
        <w:t>35</w:t>
      </w:r>
      <w:r w:rsidRPr="00FB4AF7">
        <w:t xml:space="preserve"> (1), 241-253. </w:t>
      </w:r>
      <w:hyperlink r:id="rId47" w:history="1">
        <w:r w:rsidRPr="00FB4AF7">
          <w:rPr>
            <w:rStyle w:val="Hyperlink"/>
          </w:rPr>
          <w:t>https://doi.org/10.1007/s00468-020-02036-0</w:t>
        </w:r>
      </w:hyperlink>
    </w:p>
    <w:p w14:paraId="6418A796" w14:textId="3E026D47" w:rsidR="00FB4AF7" w:rsidRPr="00FB4AF7" w:rsidRDefault="00FB4AF7" w:rsidP="00FB4AF7">
      <w:pPr>
        <w:pStyle w:val="EndNoteBibliography"/>
        <w:spacing w:after="0"/>
      </w:pPr>
      <w:r w:rsidRPr="00FB4AF7">
        <w:t xml:space="preserve">(43) Iiyama, K.; Wallis, A. F. A. An improved acetyl bromide procedure for determining lignin in woods and wood pulps. </w:t>
      </w:r>
      <w:r w:rsidRPr="00FB4AF7">
        <w:rPr>
          <w:i/>
        </w:rPr>
        <w:t xml:space="preserve">Wood Science and Technology </w:t>
      </w:r>
      <w:r w:rsidRPr="00FB4AF7">
        <w:rPr>
          <w:b/>
        </w:rPr>
        <w:t>1988</w:t>
      </w:r>
      <w:r w:rsidRPr="00FB4AF7">
        <w:t xml:space="preserve">, </w:t>
      </w:r>
      <w:r w:rsidRPr="00FB4AF7">
        <w:rPr>
          <w:i/>
        </w:rPr>
        <w:t>22</w:t>
      </w:r>
      <w:r w:rsidRPr="00FB4AF7">
        <w:t xml:space="preserve"> (3), 271-280. </w:t>
      </w:r>
      <w:hyperlink r:id="rId48" w:history="1">
        <w:r w:rsidRPr="00FB4AF7">
          <w:rPr>
            <w:rStyle w:val="Hyperlink"/>
          </w:rPr>
          <w:t>https://doi.org/10.1007/BF00386022</w:t>
        </w:r>
      </w:hyperlink>
    </w:p>
    <w:p w14:paraId="5D1B4E8E" w14:textId="10C496F9" w:rsidR="00FB4AF7" w:rsidRPr="00FB4AF7" w:rsidRDefault="00FB4AF7" w:rsidP="00FB4AF7">
      <w:pPr>
        <w:pStyle w:val="EndNoteBibliography"/>
        <w:spacing w:after="0"/>
      </w:pPr>
      <w:r w:rsidRPr="00FB4AF7">
        <w:t xml:space="preserve">(44) Bhatia, R.; Winters, A.; Bryant, D. N.; Bosch, M.; Clifton-Brown, J.; Leak, D.; Gallagher, J. Pilot-scale production of xylo-oligosaccharides and fermentable sugars from </w:t>
      </w:r>
      <w:r w:rsidRPr="00FB4AF7">
        <w:rPr>
          <w:i/>
        </w:rPr>
        <w:t>Miscanthus</w:t>
      </w:r>
      <w:r w:rsidRPr="00FB4AF7">
        <w:t xml:space="preserve"> using steam explosion pretreatment. </w:t>
      </w:r>
      <w:r w:rsidRPr="00FB4AF7">
        <w:rPr>
          <w:i/>
        </w:rPr>
        <w:t xml:space="preserve">Bioresource Technology </w:t>
      </w:r>
      <w:r w:rsidRPr="00FB4AF7">
        <w:rPr>
          <w:b/>
        </w:rPr>
        <w:t>2020</w:t>
      </w:r>
      <w:r w:rsidRPr="00FB4AF7">
        <w:t xml:space="preserve">, </w:t>
      </w:r>
      <w:r w:rsidRPr="00FB4AF7">
        <w:rPr>
          <w:i/>
        </w:rPr>
        <w:t>296</w:t>
      </w:r>
      <w:r w:rsidRPr="00FB4AF7">
        <w:t xml:space="preserve">, 122285. </w:t>
      </w:r>
      <w:hyperlink r:id="rId49" w:history="1">
        <w:r w:rsidRPr="00FB4AF7">
          <w:rPr>
            <w:rStyle w:val="Hyperlink"/>
          </w:rPr>
          <w:t>https://doi.org/10.1016/j.biortech.2019.122285</w:t>
        </w:r>
      </w:hyperlink>
    </w:p>
    <w:p w14:paraId="052E882E" w14:textId="54252C5D" w:rsidR="00FB4AF7" w:rsidRPr="00FB4AF7" w:rsidRDefault="00FB4AF7" w:rsidP="00FB4AF7">
      <w:pPr>
        <w:pStyle w:val="EndNoteBibliography"/>
        <w:spacing w:after="0"/>
      </w:pPr>
      <w:r w:rsidRPr="00FB4AF7">
        <w:t xml:space="preserve">(45) Boulekbache-Makhlouf, L.; Meudec, E.; Mazauric, J. P.; Madani, K.; Cheynier, V. Qualitative and semi-quantitative analysis of phenolics in </w:t>
      </w:r>
      <w:r w:rsidRPr="00FB4AF7">
        <w:rPr>
          <w:i/>
        </w:rPr>
        <w:t>Eucalyptus</w:t>
      </w:r>
      <w:r w:rsidRPr="00FB4AF7">
        <w:t xml:space="preserve"> </w:t>
      </w:r>
      <w:r w:rsidRPr="00FB4AF7">
        <w:rPr>
          <w:i/>
        </w:rPr>
        <w:t>globulus</w:t>
      </w:r>
      <w:r w:rsidRPr="00FB4AF7">
        <w:t xml:space="preserve"> leaves by high-performance liquid chromatography coupled with diode array detection and electrospray ionisation mass spectrometry. </w:t>
      </w:r>
      <w:r w:rsidRPr="00FB4AF7">
        <w:rPr>
          <w:i/>
        </w:rPr>
        <w:t xml:space="preserve">Phytochemical Analysis </w:t>
      </w:r>
      <w:r w:rsidRPr="00FB4AF7">
        <w:rPr>
          <w:b/>
        </w:rPr>
        <w:t>2013</w:t>
      </w:r>
      <w:r w:rsidRPr="00FB4AF7">
        <w:t xml:space="preserve">, </w:t>
      </w:r>
      <w:r w:rsidRPr="00FB4AF7">
        <w:rPr>
          <w:i/>
        </w:rPr>
        <w:t>24</w:t>
      </w:r>
      <w:r w:rsidRPr="00FB4AF7">
        <w:t xml:space="preserve"> (2), 162-170. </w:t>
      </w:r>
      <w:hyperlink r:id="rId50" w:history="1">
        <w:r w:rsidRPr="00FB4AF7">
          <w:rPr>
            <w:rStyle w:val="Hyperlink"/>
          </w:rPr>
          <w:t>https://doi.org/10.1002/pca.2396</w:t>
        </w:r>
      </w:hyperlink>
    </w:p>
    <w:p w14:paraId="2557D370" w14:textId="6A75EF8C" w:rsidR="00FB4AF7" w:rsidRPr="00FB4AF7" w:rsidRDefault="00FB4AF7" w:rsidP="00FB4AF7">
      <w:pPr>
        <w:pStyle w:val="EndNoteBibliography"/>
        <w:spacing w:after="0"/>
      </w:pPr>
      <w:r w:rsidRPr="00FB4AF7">
        <w:t xml:space="preserve">(46) Suess, H. U. </w:t>
      </w:r>
      <w:r w:rsidRPr="00FB4AF7">
        <w:rPr>
          <w:i/>
        </w:rPr>
        <w:t>Pulp bleaching today</w:t>
      </w:r>
      <w:r w:rsidRPr="00FB4AF7">
        <w:t xml:space="preserve">; de Gruyter, 2010. </w:t>
      </w:r>
      <w:hyperlink r:id="rId51" w:history="1">
        <w:r w:rsidRPr="00FB4AF7">
          <w:rPr>
            <w:rStyle w:val="Hyperlink"/>
          </w:rPr>
          <w:t>https://doi.org/10.1515/9783110218244</w:t>
        </w:r>
      </w:hyperlink>
    </w:p>
    <w:p w14:paraId="27BC4A31" w14:textId="17E7E1E3" w:rsidR="00FB4AF7" w:rsidRPr="00FB4AF7" w:rsidRDefault="00FB4AF7" w:rsidP="00FB4AF7">
      <w:pPr>
        <w:pStyle w:val="EndNoteBibliography"/>
        <w:spacing w:after="0"/>
      </w:pPr>
      <w:r w:rsidRPr="00FB4AF7">
        <w:t xml:space="preserve">(47) da Costa, R. M. F.; Pattathil, S.; Avci, U.; Winters, A.; Hahn, M. G.; Bosch, M. Desirable plant cell wall traits for higher-quality miscanthus lignocellulosic biomass. </w:t>
      </w:r>
      <w:r w:rsidRPr="00FB4AF7">
        <w:rPr>
          <w:i/>
        </w:rPr>
        <w:t xml:space="preserve">Biotechnology for Biofuels </w:t>
      </w:r>
      <w:r w:rsidRPr="00FB4AF7">
        <w:rPr>
          <w:b/>
        </w:rPr>
        <w:t>2019</w:t>
      </w:r>
      <w:r w:rsidRPr="00FB4AF7">
        <w:t xml:space="preserve">, </w:t>
      </w:r>
      <w:r w:rsidRPr="00FB4AF7">
        <w:rPr>
          <w:i/>
        </w:rPr>
        <w:t>12</w:t>
      </w:r>
      <w:r w:rsidRPr="00FB4AF7">
        <w:t xml:space="preserve"> (1), 85. </w:t>
      </w:r>
      <w:hyperlink r:id="rId52" w:history="1">
        <w:r w:rsidRPr="00FB4AF7">
          <w:rPr>
            <w:rStyle w:val="Hyperlink"/>
          </w:rPr>
          <w:t>https://doi.org/10.1186/s13068-019-1426-7</w:t>
        </w:r>
      </w:hyperlink>
    </w:p>
    <w:p w14:paraId="50940829" w14:textId="55950D75" w:rsidR="00FB4AF7" w:rsidRPr="00FB4AF7" w:rsidRDefault="00FB4AF7" w:rsidP="00FB4AF7">
      <w:pPr>
        <w:pStyle w:val="EndNoteBibliography"/>
        <w:spacing w:after="0"/>
      </w:pPr>
      <w:r w:rsidRPr="00FB4AF7">
        <w:t xml:space="preserve">(48) Biely, P. Microbial carbohydrate esterases deacetylating plant polysaccharides. </w:t>
      </w:r>
      <w:r w:rsidRPr="00FB4AF7">
        <w:rPr>
          <w:i/>
        </w:rPr>
        <w:t xml:space="preserve">Biotechnology Advances </w:t>
      </w:r>
      <w:r w:rsidRPr="00FB4AF7">
        <w:rPr>
          <w:b/>
        </w:rPr>
        <w:t>2012</w:t>
      </w:r>
      <w:r w:rsidRPr="00FB4AF7">
        <w:t xml:space="preserve">, </w:t>
      </w:r>
      <w:r w:rsidRPr="00FB4AF7">
        <w:rPr>
          <w:i/>
        </w:rPr>
        <w:t>30</w:t>
      </w:r>
      <w:r w:rsidRPr="00FB4AF7">
        <w:t xml:space="preserve"> (6), 1575-1588. </w:t>
      </w:r>
      <w:hyperlink r:id="rId53" w:history="1">
        <w:r w:rsidRPr="00FB4AF7">
          <w:rPr>
            <w:rStyle w:val="Hyperlink"/>
          </w:rPr>
          <w:t>http://dx.doi.org/10.1016/j.biotechadv.2012.04.010</w:t>
        </w:r>
      </w:hyperlink>
    </w:p>
    <w:p w14:paraId="118B05F9" w14:textId="0F0E95C3" w:rsidR="00FB4AF7" w:rsidRPr="00FB4AF7" w:rsidRDefault="00FB4AF7" w:rsidP="00FB4AF7">
      <w:pPr>
        <w:pStyle w:val="EndNoteBibliography"/>
        <w:spacing w:after="0"/>
      </w:pPr>
      <w:r w:rsidRPr="00FB4AF7">
        <w:t xml:space="preserve">(49) Zhai, R.; Hu, J.; Saddler, J. N. Minimizing cellulase inhibition of whole slurry biomass hydrolysis through the addition of carbocation scavengers during acid-catalyzed pretreatment. </w:t>
      </w:r>
      <w:r w:rsidRPr="00FB4AF7">
        <w:rPr>
          <w:i/>
        </w:rPr>
        <w:t xml:space="preserve">Bioresource Technology </w:t>
      </w:r>
      <w:r w:rsidRPr="00FB4AF7">
        <w:rPr>
          <w:b/>
        </w:rPr>
        <w:t>2018</w:t>
      </w:r>
      <w:r w:rsidRPr="00FB4AF7">
        <w:t xml:space="preserve">, </w:t>
      </w:r>
      <w:r w:rsidRPr="00FB4AF7">
        <w:rPr>
          <w:i/>
        </w:rPr>
        <w:t>258</w:t>
      </w:r>
      <w:r w:rsidRPr="00FB4AF7">
        <w:t xml:space="preserve">, 12-17. </w:t>
      </w:r>
      <w:hyperlink r:id="rId54" w:history="1">
        <w:r w:rsidRPr="00FB4AF7">
          <w:rPr>
            <w:rStyle w:val="Hyperlink"/>
          </w:rPr>
          <w:t>https://doi.org/10.1016/j.biortech.2018.02.124</w:t>
        </w:r>
      </w:hyperlink>
    </w:p>
    <w:p w14:paraId="0EF0A3E7" w14:textId="1066F354" w:rsidR="00FB4AF7" w:rsidRPr="00FB4AF7" w:rsidRDefault="00FB4AF7" w:rsidP="00FB4AF7">
      <w:pPr>
        <w:pStyle w:val="EndNoteBibliography"/>
        <w:spacing w:after="0"/>
      </w:pPr>
      <w:r w:rsidRPr="00FB4AF7">
        <w:t xml:space="preserve">(50) Martín-Sampedro, R.; Fillat, Ú.; Ibarra, D.; Eugenio, M. E. Use of new endophytic fungi as pretreatment to enhance enzymatic saccharification of </w:t>
      </w:r>
      <w:r w:rsidRPr="00FB4AF7">
        <w:rPr>
          <w:i/>
        </w:rPr>
        <w:t>Eucalyptus</w:t>
      </w:r>
      <w:r w:rsidRPr="00FB4AF7">
        <w:t xml:space="preserve"> </w:t>
      </w:r>
      <w:r w:rsidRPr="00FB4AF7">
        <w:rPr>
          <w:i/>
        </w:rPr>
        <w:t>globulus</w:t>
      </w:r>
      <w:r w:rsidRPr="00FB4AF7">
        <w:t xml:space="preserve">. </w:t>
      </w:r>
      <w:r w:rsidRPr="00FB4AF7">
        <w:rPr>
          <w:i/>
        </w:rPr>
        <w:t xml:space="preserve">Bioresource Technology </w:t>
      </w:r>
      <w:r w:rsidRPr="00FB4AF7">
        <w:rPr>
          <w:b/>
        </w:rPr>
        <w:t>2015</w:t>
      </w:r>
      <w:r w:rsidRPr="00FB4AF7">
        <w:t xml:space="preserve">, </w:t>
      </w:r>
      <w:r w:rsidRPr="00FB4AF7">
        <w:rPr>
          <w:i/>
        </w:rPr>
        <w:t>196</w:t>
      </w:r>
      <w:r w:rsidRPr="00FB4AF7">
        <w:t xml:space="preserve">, 383-390. </w:t>
      </w:r>
      <w:hyperlink r:id="rId55" w:history="1">
        <w:r w:rsidRPr="00FB4AF7">
          <w:rPr>
            <w:rStyle w:val="Hyperlink"/>
          </w:rPr>
          <w:t>https://doi.org/10.1016/j.biortech.2015.07.088</w:t>
        </w:r>
      </w:hyperlink>
    </w:p>
    <w:p w14:paraId="14A82603" w14:textId="52E60412" w:rsidR="00FB4AF7" w:rsidRPr="00FB4AF7" w:rsidRDefault="00FB4AF7" w:rsidP="00FB4AF7">
      <w:pPr>
        <w:pStyle w:val="EndNoteBibliography"/>
        <w:spacing w:after="0"/>
      </w:pPr>
      <w:r w:rsidRPr="00FB4AF7">
        <w:t xml:space="preserve">(51) Yu, H.; Du, W.; Zhang, J.; Ma, F.; Zhang, X.; Zhong, W. Fungal treatment of cornstalks enhances the delignification and xylan loss during mild alkaline pretreatment and enzymatic digestibility of glucan. </w:t>
      </w:r>
      <w:r w:rsidRPr="00FB4AF7">
        <w:rPr>
          <w:i/>
        </w:rPr>
        <w:t xml:space="preserve">Bioresource Technology </w:t>
      </w:r>
      <w:r w:rsidRPr="00FB4AF7">
        <w:rPr>
          <w:b/>
        </w:rPr>
        <w:t>2010</w:t>
      </w:r>
      <w:r w:rsidRPr="00FB4AF7">
        <w:t xml:space="preserve">, </w:t>
      </w:r>
      <w:r w:rsidRPr="00FB4AF7">
        <w:rPr>
          <w:i/>
        </w:rPr>
        <w:t>101</w:t>
      </w:r>
      <w:r w:rsidRPr="00FB4AF7">
        <w:t xml:space="preserve"> (17), 6728-6734. </w:t>
      </w:r>
      <w:hyperlink r:id="rId56" w:history="1">
        <w:r w:rsidRPr="00FB4AF7">
          <w:rPr>
            <w:rStyle w:val="Hyperlink"/>
          </w:rPr>
          <w:t>https://doi.org/10.1016/j.biortech.2010.03.119</w:t>
        </w:r>
      </w:hyperlink>
    </w:p>
    <w:p w14:paraId="02D1425D" w14:textId="1215966F" w:rsidR="00FB4AF7" w:rsidRPr="00FB4AF7" w:rsidRDefault="00FB4AF7" w:rsidP="00FB4AF7">
      <w:pPr>
        <w:pStyle w:val="EndNoteBibliography"/>
        <w:spacing w:after="0"/>
      </w:pPr>
      <w:r w:rsidRPr="00FB4AF7">
        <w:t xml:space="preserve">(52) Castoldi, R.; Bracht, A.; de Morais, G. R.; Baesso, M. L.; Correa, R. C. G.; Peralta, R. A.; Moreira, R. d. F. P. M.; Polizeli, M. d. L. T. d. M.; de Souza, C. G. M.; Peralta, R. M. Biological pretreatment of </w:t>
      </w:r>
      <w:r w:rsidRPr="00FB4AF7">
        <w:rPr>
          <w:i/>
        </w:rPr>
        <w:t>Eucalyptus</w:t>
      </w:r>
      <w:r w:rsidRPr="00FB4AF7">
        <w:t xml:space="preserve"> </w:t>
      </w:r>
      <w:r w:rsidRPr="00FB4AF7">
        <w:rPr>
          <w:i/>
        </w:rPr>
        <w:t>grandis</w:t>
      </w:r>
      <w:r w:rsidRPr="00FB4AF7">
        <w:t xml:space="preserve"> sawdust with white-rot fungi: Study of degradation patterns and saccharification kinetics. </w:t>
      </w:r>
      <w:r w:rsidRPr="00FB4AF7">
        <w:rPr>
          <w:i/>
        </w:rPr>
        <w:t xml:space="preserve">Chemical Engineering Journal </w:t>
      </w:r>
      <w:r w:rsidRPr="00FB4AF7">
        <w:rPr>
          <w:b/>
        </w:rPr>
        <w:t>2014</w:t>
      </w:r>
      <w:r w:rsidRPr="00FB4AF7">
        <w:t xml:space="preserve">, </w:t>
      </w:r>
      <w:r w:rsidRPr="00FB4AF7">
        <w:rPr>
          <w:i/>
        </w:rPr>
        <w:t>258</w:t>
      </w:r>
      <w:r w:rsidRPr="00FB4AF7">
        <w:t xml:space="preserve">, 240-246. </w:t>
      </w:r>
      <w:hyperlink r:id="rId57" w:history="1">
        <w:r w:rsidRPr="00FB4AF7">
          <w:rPr>
            <w:rStyle w:val="Hyperlink"/>
          </w:rPr>
          <w:t>https://doi.org/10.1016/j.cej.2014.07.090</w:t>
        </w:r>
      </w:hyperlink>
    </w:p>
    <w:p w14:paraId="65DC63A2" w14:textId="7A5749A3" w:rsidR="00FB4AF7" w:rsidRPr="00FB4AF7" w:rsidRDefault="00FB4AF7" w:rsidP="00FB4AF7">
      <w:pPr>
        <w:pStyle w:val="EndNoteBibliography"/>
        <w:spacing w:after="0"/>
      </w:pPr>
      <w:r w:rsidRPr="00FB4AF7">
        <w:t xml:space="preserve">(53) Wang, C.; Yang, J.; Wen, J.; Bian, J.; Li, M.; Peng, F.; Sun, R. Structure and distribution changes of </w:t>
      </w:r>
      <w:r w:rsidRPr="00FB4AF7">
        <w:rPr>
          <w:i/>
        </w:rPr>
        <w:t>Eucalyptus</w:t>
      </w:r>
      <w:r w:rsidRPr="00FB4AF7">
        <w:t xml:space="preserve"> hemicelluloses during hydrothermal and alkaline pretreatments. </w:t>
      </w:r>
      <w:r w:rsidRPr="00FB4AF7">
        <w:rPr>
          <w:i/>
        </w:rPr>
        <w:t xml:space="preserve">International Journal of Biological Macromolecules </w:t>
      </w:r>
      <w:r w:rsidRPr="00FB4AF7">
        <w:rPr>
          <w:b/>
        </w:rPr>
        <w:t>2019</w:t>
      </w:r>
      <w:r w:rsidRPr="00FB4AF7">
        <w:t xml:space="preserve">, </w:t>
      </w:r>
      <w:r w:rsidRPr="00FB4AF7">
        <w:rPr>
          <w:i/>
        </w:rPr>
        <w:t>133</w:t>
      </w:r>
      <w:r w:rsidRPr="00FB4AF7">
        <w:t xml:space="preserve">, 514-521. </w:t>
      </w:r>
      <w:hyperlink r:id="rId58" w:history="1">
        <w:r w:rsidRPr="00FB4AF7">
          <w:rPr>
            <w:rStyle w:val="Hyperlink"/>
          </w:rPr>
          <w:t>https://doi.org/10.1016/j.ijbiomac.2019.04.127</w:t>
        </w:r>
      </w:hyperlink>
    </w:p>
    <w:p w14:paraId="0930D432" w14:textId="3CFA1418" w:rsidR="00FB4AF7" w:rsidRPr="00FB4AF7" w:rsidRDefault="00FB4AF7" w:rsidP="00FB4AF7">
      <w:pPr>
        <w:pStyle w:val="EndNoteBibliography"/>
        <w:spacing w:after="0"/>
      </w:pPr>
      <w:r w:rsidRPr="00FB4AF7">
        <w:lastRenderedPageBreak/>
        <w:t xml:space="preserve">(54) Park, Y. C.; Kim, J. S. Comparison of various alkaline pretreatment methods of lignocellulosic biomass. </w:t>
      </w:r>
      <w:r w:rsidRPr="00FB4AF7">
        <w:rPr>
          <w:i/>
        </w:rPr>
        <w:t xml:space="preserve">Energy </w:t>
      </w:r>
      <w:r w:rsidRPr="00FB4AF7">
        <w:rPr>
          <w:b/>
        </w:rPr>
        <w:t>2012</w:t>
      </w:r>
      <w:r w:rsidRPr="00FB4AF7">
        <w:t xml:space="preserve">, </w:t>
      </w:r>
      <w:r w:rsidRPr="00FB4AF7">
        <w:rPr>
          <w:i/>
        </w:rPr>
        <w:t>47</w:t>
      </w:r>
      <w:r w:rsidRPr="00FB4AF7">
        <w:t xml:space="preserve"> (1), 31-35. </w:t>
      </w:r>
      <w:hyperlink r:id="rId59" w:history="1">
        <w:r w:rsidRPr="00FB4AF7">
          <w:rPr>
            <w:rStyle w:val="Hyperlink"/>
          </w:rPr>
          <w:t>https://doi.org/10.1016/j.energy.2012.08.010</w:t>
        </w:r>
      </w:hyperlink>
    </w:p>
    <w:p w14:paraId="2D13139A" w14:textId="6AFEB5B6" w:rsidR="00FB4AF7" w:rsidRPr="00FB4AF7" w:rsidRDefault="00FB4AF7" w:rsidP="00FB4AF7">
      <w:pPr>
        <w:pStyle w:val="EndNoteBibliography"/>
        <w:spacing w:after="0"/>
      </w:pPr>
      <w:r w:rsidRPr="00FB4AF7">
        <w:t xml:space="preserve">(55) Sun, S.; Cao, X.; Sun, S.; Xu, F.; Song, X.; Sun, R.-C.; Jones, G. L. Improving the enzymatic hydrolysis of thermo-mechanical fiber from </w:t>
      </w:r>
      <w:r w:rsidRPr="00FB4AF7">
        <w:rPr>
          <w:i/>
        </w:rPr>
        <w:t>Eucalyptus</w:t>
      </w:r>
      <w:r w:rsidRPr="00FB4AF7">
        <w:t xml:space="preserve"> </w:t>
      </w:r>
      <w:r w:rsidRPr="00FB4AF7">
        <w:rPr>
          <w:i/>
        </w:rPr>
        <w:t>urophylla</w:t>
      </w:r>
      <w:r w:rsidRPr="00FB4AF7">
        <w:t xml:space="preserve"> by a combination of hydrothermal pretreatment and alkali fractionation. </w:t>
      </w:r>
      <w:r w:rsidRPr="00FB4AF7">
        <w:rPr>
          <w:i/>
        </w:rPr>
        <w:t xml:space="preserve">Biotechnology for Biofuels </w:t>
      </w:r>
      <w:r w:rsidRPr="00FB4AF7">
        <w:rPr>
          <w:b/>
        </w:rPr>
        <w:t>2014</w:t>
      </w:r>
      <w:r w:rsidRPr="00FB4AF7">
        <w:t xml:space="preserve">, </w:t>
      </w:r>
      <w:r w:rsidRPr="00FB4AF7">
        <w:rPr>
          <w:i/>
        </w:rPr>
        <w:t>7</w:t>
      </w:r>
      <w:r w:rsidRPr="00FB4AF7">
        <w:t xml:space="preserve"> (1), 116. </w:t>
      </w:r>
      <w:hyperlink r:id="rId60" w:history="1">
        <w:r w:rsidRPr="00FB4AF7">
          <w:rPr>
            <w:rStyle w:val="Hyperlink"/>
          </w:rPr>
          <w:t>https://doi.org/10.1186/s13068-014-0116-8</w:t>
        </w:r>
      </w:hyperlink>
    </w:p>
    <w:p w14:paraId="5F44A69F" w14:textId="24021DD6" w:rsidR="00FB4AF7" w:rsidRPr="00FB4AF7" w:rsidRDefault="00FB4AF7" w:rsidP="00FB4AF7">
      <w:pPr>
        <w:pStyle w:val="EndNoteBibliography"/>
        <w:spacing w:after="0"/>
      </w:pPr>
      <w:r w:rsidRPr="00FB4AF7">
        <w:t xml:space="preserve">(56) Wang, C.; Li, H.; Li, M.; Bian, J.; Sun, R. Revealing the structure and distribution changes of </w:t>
      </w:r>
      <w:r w:rsidRPr="00FB4AF7">
        <w:rPr>
          <w:i/>
        </w:rPr>
        <w:t>Eucalyptus</w:t>
      </w:r>
      <w:r w:rsidRPr="00FB4AF7">
        <w:t xml:space="preserve"> lignin during the hydrothermal and alkaline pretreatments. </w:t>
      </w:r>
      <w:r w:rsidRPr="00FB4AF7">
        <w:rPr>
          <w:i/>
        </w:rPr>
        <w:t xml:space="preserve">Scientific reports </w:t>
      </w:r>
      <w:r w:rsidRPr="00FB4AF7">
        <w:rPr>
          <w:b/>
        </w:rPr>
        <w:t>2017</w:t>
      </w:r>
      <w:r w:rsidRPr="00FB4AF7">
        <w:t xml:space="preserve">, </w:t>
      </w:r>
      <w:r w:rsidRPr="00FB4AF7">
        <w:rPr>
          <w:i/>
        </w:rPr>
        <w:t>7</w:t>
      </w:r>
      <w:r w:rsidRPr="00FB4AF7">
        <w:t xml:space="preserve"> (1), 593. </w:t>
      </w:r>
      <w:hyperlink r:id="rId61" w:history="1">
        <w:r w:rsidRPr="00FB4AF7">
          <w:rPr>
            <w:rStyle w:val="Hyperlink"/>
          </w:rPr>
          <w:t>https://doi.org/10.1038/s41598-017-00711-w</w:t>
        </w:r>
      </w:hyperlink>
    </w:p>
    <w:p w14:paraId="737DD655" w14:textId="508B9D5F" w:rsidR="00FB4AF7" w:rsidRPr="00FB4AF7" w:rsidRDefault="00FB4AF7" w:rsidP="00FB4AF7">
      <w:pPr>
        <w:pStyle w:val="EndNoteBibliography"/>
        <w:spacing w:after="0"/>
      </w:pPr>
      <w:r w:rsidRPr="00FB4AF7">
        <w:t xml:space="preserve">(57) Sharma, R.; Palled, V.; Sharma-Shivappa, R.; Osborne, J. Potential of potassium hydroxide pretreatment of switchgrass for fermentable sugar production. </w:t>
      </w:r>
      <w:r w:rsidRPr="00FB4AF7">
        <w:rPr>
          <w:i/>
        </w:rPr>
        <w:t xml:space="preserve">Applied biochemistry and biotechnology </w:t>
      </w:r>
      <w:r w:rsidRPr="00FB4AF7">
        <w:rPr>
          <w:b/>
        </w:rPr>
        <w:t>2013</w:t>
      </w:r>
      <w:r w:rsidRPr="00FB4AF7">
        <w:t xml:space="preserve">, </w:t>
      </w:r>
      <w:r w:rsidRPr="00FB4AF7">
        <w:rPr>
          <w:i/>
        </w:rPr>
        <w:t>169</w:t>
      </w:r>
      <w:r w:rsidRPr="00FB4AF7">
        <w:t xml:space="preserve"> (3), 761-772. </w:t>
      </w:r>
      <w:hyperlink r:id="rId62" w:history="1">
        <w:r w:rsidRPr="00FB4AF7">
          <w:rPr>
            <w:rStyle w:val="Hyperlink"/>
          </w:rPr>
          <w:t>https://doi.org/10.1007/s12010-012-0009-x</w:t>
        </w:r>
      </w:hyperlink>
    </w:p>
    <w:p w14:paraId="7CE06DB2" w14:textId="57DA742E" w:rsidR="00FB4AF7" w:rsidRPr="00FB4AF7" w:rsidRDefault="00FB4AF7" w:rsidP="00FB4AF7">
      <w:pPr>
        <w:pStyle w:val="EndNoteBibliography"/>
        <w:spacing w:after="0"/>
      </w:pPr>
      <w:r w:rsidRPr="00FB4AF7">
        <w:t xml:space="preserve">(58) Gwon, J. G.; Lee, S. Y.; Doh, G. H.; Kim, J. H. Characterization of chemically modified wood fibers using FTIR spectroscopy for biocomposites. </w:t>
      </w:r>
      <w:r w:rsidRPr="00FB4AF7">
        <w:rPr>
          <w:i/>
        </w:rPr>
        <w:t xml:space="preserve">Journal of Applied Polymer Science </w:t>
      </w:r>
      <w:r w:rsidRPr="00FB4AF7">
        <w:rPr>
          <w:b/>
        </w:rPr>
        <w:t>2010</w:t>
      </w:r>
      <w:r w:rsidRPr="00FB4AF7">
        <w:t xml:space="preserve">, </w:t>
      </w:r>
      <w:r w:rsidRPr="00FB4AF7">
        <w:rPr>
          <w:i/>
        </w:rPr>
        <w:t>116</w:t>
      </w:r>
      <w:r w:rsidRPr="00FB4AF7">
        <w:t xml:space="preserve"> (6), 3212-3219. </w:t>
      </w:r>
      <w:hyperlink r:id="rId63" w:history="1">
        <w:r w:rsidRPr="00FB4AF7">
          <w:rPr>
            <w:rStyle w:val="Hyperlink"/>
          </w:rPr>
          <w:t>https://doi.org/10.1002/app.31746</w:t>
        </w:r>
      </w:hyperlink>
    </w:p>
    <w:p w14:paraId="21E58741" w14:textId="181A8AE6" w:rsidR="00FB4AF7" w:rsidRPr="00FB4AF7" w:rsidRDefault="00FB4AF7" w:rsidP="00FB4AF7">
      <w:pPr>
        <w:pStyle w:val="EndNoteBibliography"/>
        <w:spacing w:after="0"/>
      </w:pPr>
      <w:r w:rsidRPr="00FB4AF7">
        <w:t xml:space="preserve">(59) Sills, D. L.; Gossett, J. M. Using FTIR to predict saccharification from enzymatic hydrolysis of alkali-pretreated biomasses. </w:t>
      </w:r>
      <w:r w:rsidRPr="00FB4AF7">
        <w:rPr>
          <w:i/>
        </w:rPr>
        <w:t xml:space="preserve">Biotechnology and Bioengineering </w:t>
      </w:r>
      <w:r w:rsidRPr="00FB4AF7">
        <w:rPr>
          <w:b/>
        </w:rPr>
        <w:t>2012</w:t>
      </w:r>
      <w:r w:rsidRPr="00FB4AF7">
        <w:t xml:space="preserve">, </w:t>
      </w:r>
      <w:r w:rsidRPr="00FB4AF7">
        <w:rPr>
          <w:i/>
        </w:rPr>
        <w:t>109</w:t>
      </w:r>
      <w:r w:rsidRPr="00FB4AF7">
        <w:t xml:space="preserve"> (2), 353-362. </w:t>
      </w:r>
      <w:hyperlink r:id="rId64" w:history="1">
        <w:r w:rsidRPr="00FB4AF7">
          <w:rPr>
            <w:rStyle w:val="Hyperlink"/>
          </w:rPr>
          <w:t>https://doi.org/10.1002/bit.23314</w:t>
        </w:r>
      </w:hyperlink>
    </w:p>
    <w:p w14:paraId="42DBBE36" w14:textId="77AA60CC" w:rsidR="00FB4AF7" w:rsidRPr="00FB4AF7" w:rsidRDefault="00FB4AF7" w:rsidP="00FB4AF7">
      <w:pPr>
        <w:pStyle w:val="EndNoteBibliography"/>
        <w:spacing w:after="0"/>
      </w:pPr>
      <w:r w:rsidRPr="00FB4AF7">
        <w:t xml:space="preserve">(60) Bekiaris, G.; Lindedam, J.; Peltre, C.; Decker, S. R.; Turner, G. B.; Magid, J.; Bruun, S. Rapid estimation of sugar release from winter wheat straw during bioethanol production using FTIR-photoacoustic spectroscopy. </w:t>
      </w:r>
      <w:r w:rsidRPr="00FB4AF7">
        <w:rPr>
          <w:i/>
        </w:rPr>
        <w:t xml:space="preserve">Biotechnology for Biofuels </w:t>
      </w:r>
      <w:r w:rsidRPr="00FB4AF7">
        <w:rPr>
          <w:b/>
        </w:rPr>
        <w:t>2015</w:t>
      </w:r>
      <w:r w:rsidRPr="00FB4AF7">
        <w:t xml:space="preserve">, </w:t>
      </w:r>
      <w:r w:rsidRPr="00FB4AF7">
        <w:rPr>
          <w:i/>
        </w:rPr>
        <w:t>8</w:t>
      </w:r>
      <w:r w:rsidRPr="00FB4AF7">
        <w:t xml:space="preserve"> (1), 85. </w:t>
      </w:r>
      <w:hyperlink r:id="rId65" w:history="1">
        <w:r w:rsidRPr="00FB4AF7">
          <w:rPr>
            <w:rStyle w:val="Hyperlink"/>
          </w:rPr>
          <w:t>https://doi.org/10.1186/s13068-015-0267-2</w:t>
        </w:r>
      </w:hyperlink>
    </w:p>
    <w:p w14:paraId="07F244D4" w14:textId="31306CEA" w:rsidR="00FB4AF7" w:rsidRPr="00FB4AF7" w:rsidRDefault="00FB4AF7" w:rsidP="00FB4AF7">
      <w:pPr>
        <w:pStyle w:val="EndNoteBibliography"/>
        <w:spacing w:after="0"/>
      </w:pPr>
      <w:r w:rsidRPr="00FB4AF7">
        <w:t xml:space="preserve">(61) Marchessault, R. H. Application of infra-red spectroscopy to cellulose and wood polysaccharides. </w:t>
      </w:r>
      <w:r w:rsidRPr="00FB4AF7">
        <w:rPr>
          <w:i/>
        </w:rPr>
        <w:t xml:space="preserve">Pure and Applied Chemistry </w:t>
      </w:r>
      <w:r w:rsidRPr="00FB4AF7">
        <w:rPr>
          <w:b/>
        </w:rPr>
        <w:t>1962</w:t>
      </w:r>
      <w:r w:rsidRPr="00FB4AF7">
        <w:t xml:space="preserve">, </w:t>
      </w:r>
      <w:r w:rsidRPr="00FB4AF7">
        <w:rPr>
          <w:i/>
        </w:rPr>
        <w:t>5</w:t>
      </w:r>
      <w:r w:rsidRPr="00FB4AF7">
        <w:t xml:space="preserve"> (1), 107-130. </w:t>
      </w:r>
      <w:hyperlink r:id="rId66" w:history="1">
        <w:r w:rsidRPr="00FB4AF7">
          <w:rPr>
            <w:rStyle w:val="Hyperlink"/>
          </w:rPr>
          <w:t>https://doi.org/10.1351/pac196205010107</w:t>
        </w:r>
      </w:hyperlink>
    </w:p>
    <w:p w14:paraId="5516B901" w14:textId="52198B81" w:rsidR="00FB4AF7" w:rsidRPr="00FB4AF7" w:rsidRDefault="00FB4AF7" w:rsidP="00FB4AF7">
      <w:pPr>
        <w:pStyle w:val="EndNoteBibliography"/>
        <w:spacing w:after="0"/>
      </w:pPr>
      <w:r w:rsidRPr="00FB4AF7">
        <w:t xml:space="preserve">(62) Harrington, K. J.; Higgins, H. G.; Michell, A. J. Infrared spectra of </w:t>
      </w:r>
      <w:r w:rsidRPr="00FB4AF7">
        <w:rPr>
          <w:i/>
        </w:rPr>
        <w:t>Eucalyptus</w:t>
      </w:r>
      <w:r w:rsidRPr="00FB4AF7">
        <w:t xml:space="preserve"> </w:t>
      </w:r>
      <w:r w:rsidRPr="00FB4AF7">
        <w:rPr>
          <w:i/>
        </w:rPr>
        <w:t>regnans</w:t>
      </w:r>
      <w:r w:rsidRPr="00FB4AF7">
        <w:t xml:space="preserve"> F. Muell. and </w:t>
      </w:r>
      <w:r w:rsidRPr="00FB4AF7">
        <w:rPr>
          <w:i/>
        </w:rPr>
        <w:t>Pinus</w:t>
      </w:r>
      <w:r w:rsidRPr="00FB4AF7">
        <w:t xml:space="preserve"> </w:t>
      </w:r>
      <w:r w:rsidRPr="00FB4AF7">
        <w:rPr>
          <w:i/>
        </w:rPr>
        <w:t>radiata</w:t>
      </w:r>
      <w:r w:rsidRPr="00FB4AF7">
        <w:t xml:space="preserve"> D. Don. </w:t>
      </w:r>
      <w:r w:rsidRPr="00FB4AF7">
        <w:rPr>
          <w:i/>
        </w:rPr>
        <w:t xml:space="preserve">Holzforschung </w:t>
      </w:r>
      <w:r w:rsidRPr="00FB4AF7">
        <w:rPr>
          <w:b/>
        </w:rPr>
        <w:t>1964</w:t>
      </w:r>
      <w:r w:rsidRPr="00FB4AF7">
        <w:t xml:space="preserve">, </w:t>
      </w:r>
      <w:r w:rsidRPr="00FB4AF7">
        <w:rPr>
          <w:i/>
        </w:rPr>
        <w:t>18</w:t>
      </w:r>
      <w:r w:rsidRPr="00FB4AF7">
        <w:t xml:space="preserve"> (4), 108-113. </w:t>
      </w:r>
      <w:hyperlink r:id="rId67" w:history="1">
        <w:r w:rsidRPr="00FB4AF7">
          <w:rPr>
            <w:rStyle w:val="Hyperlink"/>
          </w:rPr>
          <w:t>https://doi.org/10.1515/hfsg.1964.18.4.108</w:t>
        </w:r>
      </w:hyperlink>
    </w:p>
    <w:p w14:paraId="172C515C" w14:textId="5187F42E" w:rsidR="00FB4AF7" w:rsidRPr="00FB4AF7" w:rsidRDefault="00FB4AF7" w:rsidP="00FB4AF7">
      <w:pPr>
        <w:pStyle w:val="EndNoteBibliography"/>
        <w:spacing w:after="0"/>
      </w:pPr>
      <w:r w:rsidRPr="00FB4AF7">
        <w:t xml:space="preserve">(63) Chen, X.; Shekiro, J.; Pschorn, T.; Sabourin, M.; Tao, L.; Elander, R.; Park, S.; Jennings, E.; Nelson, R.; Trass, O.; Flanegan, K.; Wang, W.; Himmel, M.; Johnson, D.; Tucker, M. A highly efficient dilute alkali deacetylation and mechanical (disc) refining process for the conversion of renewable biomass to lower cost sugars. </w:t>
      </w:r>
      <w:r w:rsidRPr="00FB4AF7">
        <w:rPr>
          <w:i/>
        </w:rPr>
        <w:t xml:space="preserve">Biotechnology for Biofuels </w:t>
      </w:r>
      <w:r w:rsidRPr="00FB4AF7">
        <w:rPr>
          <w:b/>
        </w:rPr>
        <w:t>2014</w:t>
      </w:r>
      <w:r w:rsidRPr="00FB4AF7">
        <w:t xml:space="preserve">, </w:t>
      </w:r>
      <w:r w:rsidRPr="00FB4AF7">
        <w:rPr>
          <w:i/>
        </w:rPr>
        <w:t>7</w:t>
      </w:r>
      <w:r w:rsidRPr="00FB4AF7">
        <w:t xml:space="preserve"> (1), 98. </w:t>
      </w:r>
      <w:hyperlink r:id="rId68" w:history="1">
        <w:r w:rsidRPr="00FB4AF7">
          <w:rPr>
            <w:rStyle w:val="Hyperlink"/>
          </w:rPr>
          <w:t>https://doi.org/10.1186/1754-6834-7-98</w:t>
        </w:r>
      </w:hyperlink>
    </w:p>
    <w:p w14:paraId="5086B714" w14:textId="3265F235" w:rsidR="00FB4AF7" w:rsidRPr="00FB4AF7" w:rsidRDefault="00FB4AF7" w:rsidP="00FB4AF7">
      <w:pPr>
        <w:pStyle w:val="EndNoteBibliography"/>
        <w:spacing w:after="0"/>
      </w:pPr>
      <w:r w:rsidRPr="00FB4AF7">
        <w:t xml:space="preserve">(64) da Costa, R. M. F.; Pattathil, S.; Avci, U.; Lee, S. J.; Hazen, S. P.; Winters, A.; Hahn, M. G.; Bosch, M. A cell wall reference profile for </w:t>
      </w:r>
      <w:r w:rsidRPr="00FB4AF7">
        <w:rPr>
          <w:i/>
        </w:rPr>
        <w:t>Miscanthus</w:t>
      </w:r>
      <w:r w:rsidRPr="00FB4AF7">
        <w:t xml:space="preserve"> bioenergy crops highlights compositional and structural variations associated with development and organ origin. </w:t>
      </w:r>
      <w:r w:rsidRPr="00FB4AF7">
        <w:rPr>
          <w:i/>
        </w:rPr>
        <w:t xml:space="preserve">New Phytologist </w:t>
      </w:r>
      <w:r w:rsidRPr="00FB4AF7">
        <w:rPr>
          <w:b/>
        </w:rPr>
        <w:t>2017</w:t>
      </w:r>
      <w:r w:rsidRPr="00FB4AF7">
        <w:t xml:space="preserve">, </w:t>
      </w:r>
      <w:r w:rsidRPr="00FB4AF7">
        <w:rPr>
          <w:i/>
        </w:rPr>
        <w:t>213</w:t>
      </w:r>
      <w:r w:rsidRPr="00FB4AF7">
        <w:t xml:space="preserve"> (4), 1710-1725. </w:t>
      </w:r>
      <w:hyperlink r:id="rId69" w:history="1">
        <w:r w:rsidRPr="00FB4AF7">
          <w:rPr>
            <w:rStyle w:val="Hyperlink"/>
          </w:rPr>
          <w:t>https://doi.org/10.1111/nph.14306</w:t>
        </w:r>
      </w:hyperlink>
    </w:p>
    <w:p w14:paraId="37B76915" w14:textId="635B028F" w:rsidR="00FB4AF7" w:rsidRPr="00FB4AF7" w:rsidRDefault="00FB4AF7" w:rsidP="00FB4AF7">
      <w:pPr>
        <w:pStyle w:val="EndNoteBibliography"/>
        <w:spacing w:after="0"/>
      </w:pPr>
      <w:r w:rsidRPr="00FB4AF7">
        <w:t xml:space="preserve">(65) Pauly, M.; Scheller, H. V. </w:t>
      </w:r>
      <w:r w:rsidRPr="00FB4AF7">
        <w:rPr>
          <w:i/>
        </w:rPr>
        <w:t>O</w:t>
      </w:r>
      <w:r w:rsidRPr="00FB4AF7">
        <w:t xml:space="preserve">-Acetylation of plant cell wall polysaccharides: identification and partial characterization of a rhamnogalacturonan </w:t>
      </w:r>
      <w:r w:rsidRPr="00FB4AF7">
        <w:rPr>
          <w:i/>
        </w:rPr>
        <w:t>O</w:t>
      </w:r>
      <w:r w:rsidRPr="00FB4AF7">
        <w:t xml:space="preserve">-acetyl-transferase from potato suspension-cultured cells. </w:t>
      </w:r>
      <w:r w:rsidRPr="00FB4AF7">
        <w:rPr>
          <w:i/>
        </w:rPr>
        <w:t xml:space="preserve">Planta </w:t>
      </w:r>
      <w:r w:rsidRPr="00FB4AF7">
        <w:rPr>
          <w:b/>
        </w:rPr>
        <w:t>2000</w:t>
      </w:r>
      <w:r w:rsidRPr="00FB4AF7">
        <w:t xml:space="preserve">, </w:t>
      </w:r>
      <w:r w:rsidRPr="00FB4AF7">
        <w:rPr>
          <w:i/>
        </w:rPr>
        <w:t>210</w:t>
      </w:r>
      <w:r w:rsidRPr="00FB4AF7">
        <w:t xml:space="preserve"> (4), 659-667. </w:t>
      </w:r>
      <w:hyperlink r:id="rId70" w:history="1">
        <w:r w:rsidRPr="00FB4AF7">
          <w:rPr>
            <w:rStyle w:val="Hyperlink"/>
          </w:rPr>
          <w:t>https://doi.org/10.1007/s004250050057</w:t>
        </w:r>
      </w:hyperlink>
    </w:p>
    <w:p w14:paraId="44EC8E0D" w14:textId="3B0E05A3" w:rsidR="00FB4AF7" w:rsidRPr="00FB4AF7" w:rsidRDefault="00FB4AF7" w:rsidP="00FB4AF7">
      <w:pPr>
        <w:pStyle w:val="EndNoteBibliography"/>
        <w:spacing w:after="0"/>
      </w:pPr>
      <w:r w:rsidRPr="00FB4AF7">
        <w:t xml:space="preserve">(66) Evtuguin, D. V.; Tomás, J. L.; Silva, A. M. S.; Neto, C. P. Characterization of an acetylated heteroxylan from </w:t>
      </w:r>
      <w:r w:rsidRPr="00FB4AF7">
        <w:rPr>
          <w:i/>
        </w:rPr>
        <w:t>Eucalyptus</w:t>
      </w:r>
      <w:r w:rsidRPr="00FB4AF7">
        <w:t xml:space="preserve"> </w:t>
      </w:r>
      <w:r w:rsidRPr="00FB4AF7">
        <w:rPr>
          <w:i/>
        </w:rPr>
        <w:t>globulus</w:t>
      </w:r>
      <w:r w:rsidRPr="00FB4AF7">
        <w:t xml:space="preserve"> Labill. </w:t>
      </w:r>
      <w:r w:rsidRPr="00FB4AF7">
        <w:rPr>
          <w:i/>
        </w:rPr>
        <w:t xml:space="preserve">Carbohydrate Research </w:t>
      </w:r>
      <w:r w:rsidRPr="00FB4AF7">
        <w:rPr>
          <w:b/>
        </w:rPr>
        <w:t>2003</w:t>
      </w:r>
      <w:r w:rsidRPr="00FB4AF7">
        <w:t xml:space="preserve">, </w:t>
      </w:r>
      <w:r w:rsidRPr="00FB4AF7">
        <w:rPr>
          <w:i/>
        </w:rPr>
        <w:t>338</w:t>
      </w:r>
      <w:r w:rsidRPr="00FB4AF7">
        <w:t xml:space="preserve"> (7), 597-604. </w:t>
      </w:r>
      <w:hyperlink r:id="rId71" w:history="1">
        <w:r w:rsidRPr="00FB4AF7">
          <w:rPr>
            <w:rStyle w:val="Hyperlink"/>
          </w:rPr>
          <w:t>https://doi.org/10.1016/S0008-6215(02)00529-3</w:t>
        </w:r>
      </w:hyperlink>
    </w:p>
    <w:p w14:paraId="59E93DA6" w14:textId="45351B0F" w:rsidR="00FB4AF7" w:rsidRPr="00FB4AF7" w:rsidRDefault="00FB4AF7" w:rsidP="00FB4AF7">
      <w:pPr>
        <w:pStyle w:val="EndNoteBibliography"/>
        <w:spacing w:after="0"/>
      </w:pPr>
      <w:r w:rsidRPr="00FB4AF7">
        <w:lastRenderedPageBreak/>
        <w:t xml:space="preserve">(67) Pinto, P. C.; Evtuguin, D. V.; Neto, C. P. Structure of hardwood glucuronoxylans: modifications and impact on pulp retention during wood kraft pulping. </w:t>
      </w:r>
      <w:r w:rsidRPr="00FB4AF7">
        <w:rPr>
          <w:i/>
        </w:rPr>
        <w:t xml:space="preserve">Carbohydrate Polymers </w:t>
      </w:r>
      <w:r w:rsidRPr="00FB4AF7">
        <w:rPr>
          <w:b/>
        </w:rPr>
        <w:t>2005</w:t>
      </w:r>
      <w:r w:rsidRPr="00FB4AF7">
        <w:t xml:space="preserve">, </w:t>
      </w:r>
      <w:r w:rsidRPr="00FB4AF7">
        <w:rPr>
          <w:i/>
        </w:rPr>
        <w:t>60</w:t>
      </w:r>
      <w:r w:rsidRPr="00FB4AF7">
        <w:t xml:space="preserve"> (4), 489-497. </w:t>
      </w:r>
      <w:hyperlink r:id="rId72" w:history="1">
        <w:r w:rsidRPr="00FB4AF7">
          <w:rPr>
            <w:rStyle w:val="Hyperlink"/>
          </w:rPr>
          <w:t>https://doi.org/10.1016/j.carbpol.2005.03.001</w:t>
        </w:r>
      </w:hyperlink>
    </w:p>
    <w:p w14:paraId="45EC9D79" w14:textId="5BE7D965" w:rsidR="00FB4AF7" w:rsidRPr="00FB4AF7" w:rsidRDefault="00FB4AF7" w:rsidP="00FB4AF7">
      <w:pPr>
        <w:pStyle w:val="EndNoteBibliography"/>
        <w:spacing w:after="0"/>
      </w:pPr>
      <w:r w:rsidRPr="00FB4AF7">
        <w:t xml:space="preserve">(68) Ralph, J.; Hatfield, R. D.; Quideau, S.; Helm, R. F.; Grabber, J. H.; Jung, H.-J. G. Pathway of </w:t>
      </w:r>
      <w:r w:rsidRPr="00FB4AF7">
        <w:rPr>
          <w:i/>
        </w:rPr>
        <w:t>p</w:t>
      </w:r>
      <w:r w:rsidRPr="00FB4AF7">
        <w:t xml:space="preserve">-coumaric acid incorporation into maize lignin as revealed by NMR. </w:t>
      </w:r>
      <w:r w:rsidRPr="00FB4AF7">
        <w:rPr>
          <w:i/>
        </w:rPr>
        <w:t xml:space="preserve">Journal of the American Chemical Society </w:t>
      </w:r>
      <w:r w:rsidRPr="00FB4AF7">
        <w:rPr>
          <w:b/>
        </w:rPr>
        <w:t>1994</w:t>
      </w:r>
      <w:r w:rsidRPr="00FB4AF7">
        <w:t xml:space="preserve">, </w:t>
      </w:r>
      <w:r w:rsidRPr="00FB4AF7">
        <w:rPr>
          <w:i/>
        </w:rPr>
        <w:t>116</w:t>
      </w:r>
      <w:r w:rsidRPr="00FB4AF7">
        <w:t xml:space="preserve"> (21), 9448-9456. </w:t>
      </w:r>
      <w:hyperlink r:id="rId73" w:history="1">
        <w:r w:rsidRPr="00FB4AF7">
          <w:rPr>
            <w:rStyle w:val="Hyperlink"/>
          </w:rPr>
          <w:t>https://doi.org/10.1021/ja00100a006</w:t>
        </w:r>
      </w:hyperlink>
    </w:p>
    <w:p w14:paraId="480AD5BD" w14:textId="5B053E01" w:rsidR="00FB4AF7" w:rsidRPr="00FB4AF7" w:rsidRDefault="00FB4AF7" w:rsidP="00FB4AF7">
      <w:pPr>
        <w:pStyle w:val="EndNoteBibliography"/>
        <w:spacing w:after="0"/>
      </w:pPr>
      <w:r w:rsidRPr="00FB4AF7">
        <w:t xml:space="preserve">(69) Ralph, J. Hydroxycinnamates in lignification. </w:t>
      </w:r>
      <w:r w:rsidRPr="00FB4AF7">
        <w:rPr>
          <w:i/>
        </w:rPr>
        <w:t xml:space="preserve">Phytochem Rev </w:t>
      </w:r>
      <w:r w:rsidRPr="00FB4AF7">
        <w:rPr>
          <w:b/>
        </w:rPr>
        <w:t>2010</w:t>
      </w:r>
      <w:r w:rsidRPr="00FB4AF7">
        <w:t xml:space="preserve">, </w:t>
      </w:r>
      <w:r w:rsidRPr="00FB4AF7">
        <w:rPr>
          <w:i/>
        </w:rPr>
        <w:t>9</w:t>
      </w:r>
      <w:r w:rsidRPr="00FB4AF7">
        <w:t xml:space="preserve"> (1), 65-83. </w:t>
      </w:r>
      <w:hyperlink r:id="rId74" w:history="1">
        <w:r w:rsidRPr="00FB4AF7">
          <w:rPr>
            <w:rStyle w:val="Hyperlink"/>
          </w:rPr>
          <w:t>https://doi.org/10.1007/s11101-009-9141-9</w:t>
        </w:r>
      </w:hyperlink>
    </w:p>
    <w:p w14:paraId="6734CCC3" w14:textId="3FB63E64" w:rsidR="00FB4AF7" w:rsidRPr="00FB4AF7" w:rsidRDefault="00FB4AF7" w:rsidP="00FB4AF7">
      <w:pPr>
        <w:pStyle w:val="EndNoteBibliography"/>
        <w:spacing w:after="0"/>
      </w:pPr>
      <w:r w:rsidRPr="00FB4AF7">
        <w:t xml:space="preserve">(70) Tobimatsu, Y.; Elumalai, S.; Grabber, J. H.; Davidson, C. L.; Pan, X.; Ralph, J. Hydroxycinnamate conjugates as potential monolignol replacements: In vitro lignification and cell wall studies with rosmarinic acid. </w:t>
      </w:r>
      <w:r w:rsidRPr="00FB4AF7">
        <w:rPr>
          <w:i/>
        </w:rPr>
        <w:t xml:space="preserve">ChemSusChem </w:t>
      </w:r>
      <w:r w:rsidRPr="00FB4AF7">
        <w:rPr>
          <w:b/>
        </w:rPr>
        <w:t>2012</w:t>
      </w:r>
      <w:r w:rsidRPr="00FB4AF7">
        <w:t xml:space="preserve">, </w:t>
      </w:r>
      <w:r w:rsidRPr="00FB4AF7">
        <w:rPr>
          <w:i/>
        </w:rPr>
        <w:t>5</w:t>
      </w:r>
      <w:r w:rsidRPr="00FB4AF7">
        <w:t xml:space="preserve"> (4), 676-686. </w:t>
      </w:r>
      <w:hyperlink r:id="rId75" w:history="1">
        <w:r w:rsidRPr="00FB4AF7">
          <w:rPr>
            <w:rStyle w:val="Hyperlink"/>
          </w:rPr>
          <w:t>https://doi.org/10.1002/cssc.201100573</w:t>
        </w:r>
      </w:hyperlink>
    </w:p>
    <w:p w14:paraId="5275946B" w14:textId="3B59DD83" w:rsidR="00FB4AF7" w:rsidRPr="00FB4AF7" w:rsidRDefault="00FB4AF7" w:rsidP="00FB4AF7">
      <w:pPr>
        <w:pStyle w:val="EndNoteBibliography"/>
        <w:spacing w:after="0"/>
      </w:pPr>
      <w:r w:rsidRPr="00FB4AF7">
        <w:t xml:space="preserve">(71) Yazaki, Y.; Hillis, W. E. Polyphenols of </w:t>
      </w:r>
      <w:r w:rsidRPr="00FB4AF7">
        <w:rPr>
          <w:i/>
        </w:rPr>
        <w:t>Eucalyptus</w:t>
      </w:r>
      <w:r w:rsidRPr="00FB4AF7">
        <w:t xml:space="preserve"> </w:t>
      </w:r>
      <w:r w:rsidRPr="00FB4AF7">
        <w:rPr>
          <w:i/>
        </w:rPr>
        <w:t>globulus</w:t>
      </w:r>
      <w:r w:rsidRPr="00FB4AF7">
        <w:t xml:space="preserve">, </w:t>
      </w:r>
      <w:r w:rsidRPr="00FB4AF7">
        <w:rPr>
          <w:i/>
        </w:rPr>
        <w:t>E</w:t>
      </w:r>
      <w:r w:rsidRPr="00FB4AF7">
        <w:t xml:space="preserve">. </w:t>
      </w:r>
      <w:r w:rsidRPr="00FB4AF7">
        <w:rPr>
          <w:i/>
        </w:rPr>
        <w:t>regnans</w:t>
      </w:r>
      <w:r w:rsidRPr="00FB4AF7">
        <w:t xml:space="preserve"> and </w:t>
      </w:r>
      <w:r w:rsidRPr="00FB4AF7">
        <w:rPr>
          <w:i/>
        </w:rPr>
        <w:t>E</w:t>
      </w:r>
      <w:r w:rsidRPr="00FB4AF7">
        <w:t xml:space="preserve">. </w:t>
      </w:r>
      <w:r w:rsidRPr="00FB4AF7">
        <w:rPr>
          <w:i/>
        </w:rPr>
        <w:t>deglupta</w:t>
      </w:r>
      <w:r w:rsidRPr="00FB4AF7">
        <w:t xml:space="preserve">. </w:t>
      </w:r>
      <w:r w:rsidRPr="00FB4AF7">
        <w:rPr>
          <w:i/>
        </w:rPr>
        <w:t xml:space="preserve">Phytochemistry </w:t>
      </w:r>
      <w:r w:rsidRPr="00FB4AF7">
        <w:rPr>
          <w:b/>
        </w:rPr>
        <w:t>1976</w:t>
      </w:r>
      <w:r w:rsidRPr="00FB4AF7">
        <w:t xml:space="preserve">, </w:t>
      </w:r>
      <w:r w:rsidRPr="00FB4AF7">
        <w:rPr>
          <w:i/>
        </w:rPr>
        <w:t>15</w:t>
      </w:r>
      <w:r w:rsidRPr="00FB4AF7">
        <w:t xml:space="preserve"> (7), 1180-1182. </w:t>
      </w:r>
      <w:hyperlink r:id="rId76" w:history="1">
        <w:r w:rsidRPr="00FB4AF7">
          <w:rPr>
            <w:rStyle w:val="Hyperlink"/>
          </w:rPr>
          <w:t>https://doi.org/10.1016/0031-9422(76)85129-1</w:t>
        </w:r>
      </w:hyperlink>
    </w:p>
    <w:p w14:paraId="4DFDCB25" w14:textId="641C5EE6" w:rsidR="00FB4AF7" w:rsidRPr="00FB4AF7" w:rsidRDefault="00FB4AF7" w:rsidP="00FB4AF7">
      <w:pPr>
        <w:pStyle w:val="EndNoteBibliography"/>
        <w:spacing w:after="0"/>
      </w:pPr>
      <w:r w:rsidRPr="00FB4AF7">
        <w:t>(72) Charrier, B.; Marques, M.; Haluk, J. P. HPLC analysis of gallic and ellagic acids in european oakwood (</w:t>
      </w:r>
      <w:r w:rsidRPr="00FB4AF7">
        <w:rPr>
          <w:i/>
        </w:rPr>
        <w:t>Quercus</w:t>
      </w:r>
      <w:r w:rsidRPr="00FB4AF7">
        <w:t xml:space="preserve"> </w:t>
      </w:r>
      <w:r w:rsidRPr="00FB4AF7">
        <w:rPr>
          <w:i/>
        </w:rPr>
        <w:t>robur</w:t>
      </w:r>
      <w:r w:rsidRPr="00FB4AF7">
        <w:t xml:space="preserve"> L.) and eucalyptus (</w:t>
      </w:r>
      <w:r w:rsidRPr="00FB4AF7">
        <w:rPr>
          <w:i/>
        </w:rPr>
        <w:t>Eucalyptus</w:t>
      </w:r>
      <w:r w:rsidRPr="00FB4AF7">
        <w:t xml:space="preserve"> </w:t>
      </w:r>
      <w:r w:rsidRPr="00FB4AF7">
        <w:rPr>
          <w:i/>
        </w:rPr>
        <w:t>globulus</w:t>
      </w:r>
      <w:r w:rsidRPr="00FB4AF7">
        <w:t xml:space="preserve">). </w:t>
      </w:r>
      <w:r w:rsidRPr="00FB4AF7">
        <w:rPr>
          <w:i/>
        </w:rPr>
        <w:t xml:space="preserve">Holzforschung </w:t>
      </w:r>
      <w:r w:rsidRPr="00FB4AF7">
        <w:rPr>
          <w:b/>
        </w:rPr>
        <w:t>1992</w:t>
      </w:r>
      <w:r w:rsidRPr="00FB4AF7">
        <w:t xml:space="preserve">, </w:t>
      </w:r>
      <w:r w:rsidRPr="00FB4AF7">
        <w:rPr>
          <w:i/>
        </w:rPr>
        <w:t>46</w:t>
      </w:r>
      <w:r w:rsidRPr="00FB4AF7">
        <w:t xml:space="preserve"> (1), 87-89. </w:t>
      </w:r>
      <w:hyperlink r:id="rId77" w:history="1">
        <w:r w:rsidRPr="00FB4AF7">
          <w:rPr>
            <w:rStyle w:val="Hyperlink"/>
          </w:rPr>
          <w:t>https://doi.org/10.1515/hfsg.1992.46.1.87</w:t>
        </w:r>
      </w:hyperlink>
    </w:p>
    <w:p w14:paraId="0B7BC53B" w14:textId="3759BCFB" w:rsidR="00FB4AF7" w:rsidRPr="00FB4AF7" w:rsidRDefault="00FB4AF7" w:rsidP="00FB4AF7">
      <w:pPr>
        <w:pStyle w:val="EndNoteBibliography"/>
        <w:spacing w:after="0"/>
      </w:pPr>
      <w:r w:rsidRPr="00FB4AF7">
        <w:t xml:space="preserve">(73) Conde, E.; Cadahía, E.; García-Vallejo, M. C.; de Simón, M. B. F. Polyphenolic composition of wood extracts from </w:t>
      </w:r>
      <w:r w:rsidRPr="00FB4AF7">
        <w:rPr>
          <w:i/>
        </w:rPr>
        <w:t>Eucalyptus</w:t>
      </w:r>
      <w:r w:rsidRPr="00FB4AF7">
        <w:t xml:space="preserve"> </w:t>
      </w:r>
      <w:r w:rsidRPr="00FB4AF7">
        <w:rPr>
          <w:i/>
        </w:rPr>
        <w:t>camaldulensis</w:t>
      </w:r>
      <w:r w:rsidRPr="00FB4AF7">
        <w:t xml:space="preserve">, </w:t>
      </w:r>
      <w:r w:rsidRPr="00FB4AF7">
        <w:rPr>
          <w:i/>
        </w:rPr>
        <w:t>E</w:t>
      </w:r>
      <w:r w:rsidRPr="00FB4AF7">
        <w:t xml:space="preserve">. </w:t>
      </w:r>
      <w:r w:rsidRPr="00FB4AF7">
        <w:rPr>
          <w:i/>
        </w:rPr>
        <w:t>globulus</w:t>
      </w:r>
      <w:r w:rsidRPr="00FB4AF7">
        <w:t xml:space="preserve"> and </w:t>
      </w:r>
      <w:r w:rsidRPr="00FB4AF7">
        <w:rPr>
          <w:i/>
        </w:rPr>
        <w:t>E</w:t>
      </w:r>
      <w:r w:rsidRPr="00FB4AF7">
        <w:t xml:space="preserve">. </w:t>
      </w:r>
      <w:r w:rsidRPr="00FB4AF7">
        <w:rPr>
          <w:i/>
        </w:rPr>
        <w:t>rudis</w:t>
      </w:r>
      <w:r w:rsidRPr="00FB4AF7">
        <w:t xml:space="preserve">. </w:t>
      </w:r>
      <w:r w:rsidRPr="00FB4AF7">
        <w:rPr>
          <w:i/>
        </w:rPr>
        <w:t xml:space="preserve">Holzforschung </w:t>
      </w:r>
      <w:r w:rsidRPr="00FB4AF7">
        <w:rPr>
          <w:b/>
        </w:rPr>
        <w:t>1995</w:t>
      </w:r>
      <w:r w:rsidRPr="00FB4AF7">
        <w:t xml:space="preserve">, </w:t>
      </w:r>
      <w:r w:rsidRPr="00FB4AF7">
        <w:rPr>
          <w:i/>
        </w:rPr>
        <w:t>49</w:t>
      </w:r>
      <w:r w:rsidRPr="00FB4AF7">
        <w:t xml:space="preserve"> (5), 411-417. </w:t>
      </w:r>
      <w:hyperlink r:id="rId78" w:history="1">
        <w:r w:rsidRPr="00FB4AF7">
          <w:rPr>
            <w:rStyle w:val="Hyperlink"/>
          </w:rPr>
          <w:t>https://doi.org/10.1515/hfsg.1995.49.5.411</w:t>
        </w:r>
      </w:hyperlink>
    </w:p>
    <w:p w14:paraId="3F50D1E9" w14:textId="312D8FDE" w:rsidR="00FB4AF7" w:rsidRPr="00FB4AF7" w:rsidRDefault="00FB4AF7" w:rsidP="00FB4AF7">
      <w:pPr>
        <w:pStyle w:val="EndNoteBibliography"/>
        <w:spacing w:after="0"/>
      </w:pPr>
      <w:r w:rsidRPr="00FB4AF7">
        <w:t xml:space="preserve">(74) Cadahía, E.; Conde, E.; de Simón, B. F.; García-Vallejo, M. C. Tannin composition of </w:t>
      </w:r>
      <w:r w:rsidRPr="00FB4AF7">
        <w:rPr>
          <w:i/>
        </w:rPr>
        <w:t>Eucalyptus</w:t>
      </w:r>
      <w:r w:rsidRPr="00FB4AF7">
        <w:t xml:space="preserve"> </w:t>
      </w:r>
      <w:r w:rsidRPr="00FB4AF7">
        <w:rPr>
          <w:i/>
        </w:rPr>
        <w:t>camaldulensis</w:t>
      </w:r>
      <w:r w:rsidRPr="00FB4AF7">
        <w:t xml:space="preserve">, </w:t>
      </w:r>
      <w:r w:rsidRPr="00FB4AF7">
        <w:rPr>
          <w:i/>
        </w:rPr>
        <w:t>E</w:t>
      </w:r>
      <w:r w:rsidRPr="00FB4AF7">
        <w:t xml:space="preserve">. </w:t>
      </w:r>
      <w:r w:rsidRPr="00FB4AF7">
        <w:rPr>
          <w:i/>
        </w:rPr>
        <w:t>globulus</w:t>
      </w:r>
      <w:r w:rsidRPr="00FB4AF7">
        <w:t xml:space="preserve"> and </w:t>
      </w:r>
      <w:r w:rsidRPr="00FB4AF7">
        <w:rPr>
          <w:i/>
        </w:rPr>
        <w:t>E</w:t>
      </w:r>
      <w:r w:rsidRPr="00FB4AF7">
        <w:t xml:space="preserve">. </w:t>
      </w:r>
      <w:r w:rsidRPr="00FB4AF7">
        <w:rPr>
          <w:i/>
        </w:rPr>
        <w:t>rudis</w:t>
      </w:r>
      <w:r w:rsidRPr="00FB4AF7">
        <w:t xml:space="preserve">. Part II. Bark. </w:t>
      </w:r>
      <w:r w:rsidRPr="00FB4AF7">
        <w:rPr>
          <w:i/>
        </w:rPr>
        <w:t xml:space="preserve">Holzforschung </w:t>
      </w:r>
      <w:r w:rsidRPr="00FB4AF7">
        <w:rPr>
          <w:b/>
        </w:rPr>
        <w:t>1997</w:t>
      </w:r>
      <w:r w:rsidRPr="00FB4AF7">
        <w:t xml:space="preserve">, </w:t>
      </w:r>
      <w:r w:rsidRPr="00FB4AF7">
        <w:rPr>
          <w:i/>
        </w:rPr>
        <w:t>51</w:t>
      </w:r>
      <w:r w:rsidRPr="00FB4AF7">
        <w:t xml:space="preserve"> (2), 125-129. </w:t>
      </w:r>
      <w:hyperlink r:id="rId79" w:history="1">
        <w:r w:rsidRPr="00FB4AF7">
          <w:rPr>
            <w:rStyle w:val="Hyperlink"/>
          </w:rPr>
          <w:t>https://doi.org/10.1515/hfsg.1997.51.2.125</w:t>
        </w:r>
      </w:hyperlink>
    </w:p>
    <w:p w14:paraId="639D44D8" w14:textId="3ECFF165" w:rsidR="00FB4AF7" w:rsidRPr="00FB4AF7" w:rsidRDefault="00FB4AF7" w:rsidP="00FB4AF7">
      <w:pPr>
        <w:pStyle w:val="EndNoteBibliography"/>
        <w:spacing w:after="0"/>
      </w:pPr>
      <w:r w:rsidRPr="00FB4AF7">
        <w:t xml:space="preserve">(75) Kim, J.-P.; Lee, I.-K.; Yun, B.-S.; Chung, S.-H.; Shim, G.-S.; Koshino, H.; Yoo, I.-D. Ellagic acid rhamnosides from the stem bark of </w:t>
      </w:r>
      <w:r w:rsidRPr="00FB4AF7">
        <w:rPr>
          <w:i/>
        </w:rPr>
        <w:t>Eucalyptus</w:t>
      </w:r>
      <w:r w:rsidRPr="00FB4AF7">
        <w:t xml:space="preserve"> </w:t>
      </w:r>
      <w:r w:rsidRPr="00FB4AF7">
        <w:rPr>
          <w:i/>
        </w:rPr>
        <w:t>globulus</w:t>
      </w:r>
      <w:r w:rsidRPr="00FB4AF7">
        <w:t xml:space="preserve">. </w:t>
      </w:r>
      <w:r w:rsidRPr="00FB4AF7">
        <w:rPr>
          <w:i/>
        </w:rPr>
        <w:t xml:space="preserve">Phytochemistry </w:t>
      </w:r>
      <w:r w:rsidRPr="00FB4AF7">
        <w:rPr>
          <w:b/>
        </w:rPr>
        <w:t>2001</w:t>
      </w:r>
      <w:r w:rsidRPr="00FB4AF7">
        <w:t xml:space="preserve">, </w:t>
      </w:r>
      <w:r w:rsidRPr="00FB4AF7">
        <w:rPr>
          <w:i/>
        </w:rPr>
        <w:t>57</w:t>
      </w:r>
      <w:r w:rsidRPr="00FB4AF7">
        <w:t xml:space="preserve"> (4), 587-591. </w:t>
      </w:r>
      <w:hyperlink r:id="rId80" w:history="1">
        <w:r w:rsidRPr="00FB4AF7">
          <w:rPr>
            <w:rStyle w:val="Hyperlink"/>
          </w:rPr>
          <w:t>https://doi.org/10.1016/S0031-9422(01)00146-7</w:t>
        </w:r>
      </w:hyperlink>
    </w:p>
    <w:p w14:paraId="18CC630B" w14:textId="39B933C5" w:rsidR="00FB4AF7" w:rsidRPr="00FB4AF7" w:rsidRDefault="00FB4AF7" w:rsidP="00FB4AF7">
      <w:pPr>
        <w:pStyle w:val="EndNoteBibliography"/>
        <w:spacing w:after="0"/>
      </w:pPr>
      <w:r w:rsidRPr="00FB4AF7">
        <w:t xml:space="preserve">(76) Santos, S. A. O.; Freire, C. S. R.; Domingues, M. R. M.; Silvestre, A. J. D.; Neto, C. P. Characterization of phenolic components in polar extracts of </w:t>
      </w:r>
      <w:r w:rsidRPr="00FB4AF7">
        <w:rPr>
          <w:i/>
        </w:rPr>
        <w:t>Eucalyptus</w:t>
      </w:r>
      <w:r w:rsidRPr="00FB4AF7">
        <w:t xml:space="preserve"> </w:t>
      </w:r>
      <w:r w:rsidRPr="00FB4AF7">
        <w:rPr>
          <w:i/>
        </w:rPr>
        <w:t>globulus</w:t>
      </w:r>
      <w:r w:rsidRPr="00FB4AF7">
        <w:t xml:space="preserve"> Labill. bark by high-performance liquid chromatography-mass spectrometry. </w:t>
      </w:r>
      <w:r w:rsidRPr="00FB4AF7">
        <w:rPr>
          <w:i/>
        </w:rPr>
        <w:t xml:space="preserve">Journal of Agricultural and Food Chemistry </w:t>
      </w:r>
      <w:r w:rsidRPr="00FB4AF7">
        <w:rPr>
          <w:b/>
        </w:rPr>
        <w:t>2011</w:t>
      </w:r>
      <w:r w:rsidRPr="00FB4AF7">
        <w:t xml:space="preserve">, </w:t>
      </w:r>
      <w:r w:rsidRPr="00FB4AF7">
        <w:rPr>
          <w:i/>
        </w:rPr>
        <w:t>59</w:t>
      </w:r>
      <w:r w:rsidRPr="00FB4AF7">
        <w:t xml:space="preserve"> (17), 9386-9393. </w:t>
      </w:r>
      <w:hyperlink r:id="rId81" w:history="1">
        <w:r w:rsidRPr="00FB4AF7">
          <w:rPr>
            <w:rStyle w:val="Hyperlink"/>
          </w:rPr>
          <w:t>https://doi.org/10.1021/jf201801q</w:t>
        </w:r>
      </w:hyperlink>
    </w:p>
    <w:p w14:paraId="2989A80D" w14:textId="5EA39D5B" w:rsidR="00FB4AF7" w:rsidRPr="00FB4AF7" w:rsidRDefault="00FB4AF7" w:rsidP="00FB4AF7">
      <w:pPr>
        <w:pStyle w:val="EndNoteBibliography"/>
        <w:spacing w:after="0"/>
      </w:pPr>
      <w:r w:rsidRPr="00FB4AF7">
        <w:t xml:space="preserve">(77) Guo, Q.-M.; Yang, X.-W. Cypellocarpin C and other compounds from the fruits of </w:t>
      </w:r>
      <w:r w:rsidRPr="00FB4AF7">
        <w:rPr>
          <w:i/>
        </w:rPr>
        <w:t>Eucalyptus</w:t>
      </w:r>
      <w:r w:rsidRPr="00FB4AF7">
        <w:t xml:space="preserve"> </w:t>
      </w:r>
      <w:r w:rsidRPr="00FB4AF7">
        <w:rPr>
          <w:i/>
        </w:rPr>
        <w:t>globulus</w:t>
      </w:r>
      <w:r w:rsidRPr="00FB4AF7">
        <w:t xml:space="preserve"> Labill. </w:t>
      </w:r>
      <w:r w:rsidRPr="00FB4AF7">
        <w:rPr>
          <w:i/>
        </w:rPr>
        <w:t xml:space="preserve">Biochemical systematics and ecology </w:t>
      </w:r>
      <w:r w:rsidRPr="00FB4AF7">
        <w:rPr>
          <w:b/>
        </w:rPr>
        <w:t>2006</w:t>
      </w:r>
      <w:r w:rsidRPr="00FB4AF7">
        <w:t xml:space="preserve">, </w:t>
      </w:r>
      <w:r w:rsidRPr="00FB4AF7">
        <w:rPr>
          <w:i/>
        </w:rPr>
        <w:t>34</w:t>
      </w:r>
      <w:r w:rsidRPr="00FB4AF7">
        <w:t xml:space="preserve"> (6), 543-545. </w:t>
      </w:r>
      <w:hyperlink r:id="rId82" w:history="1">
        <w:r w:rsidRPr="00FB4AF7">
          <w:rPr>
            <w:rStyle w:val="Hyperlink"/>
          </w:rPr>
          <w:t>https://doi.org/10.1016/j.bse.2005.10.018</w:t>
        </w:r>
      </w:hyperlink>
    </w:p>
    <w:p w14:paraId="362F9DC6" w14:textId="61682FB5" w:rsidR="00FB4AF7" w:rsidRPr="00FB4AF7" w:rsidRDefault="00FB4AF7" w:rsidP="00FB4AF7">
      <w:pPr>
        <w:pStyle w:val="EndNoteBibliography"/>
        <w:spacing w:after="0"/>
      </w:pPr>
      <w:r w:rsidRPr="00FB4AF7">
        <w:t xml:space="preserve">(78) Vattem, D. A.; Shetty, K. Biological functionality of ellagic acid: A review. </w:t>
      </w:r>
      <w:r w:rsidRPr="00FB4AF7">
        <w:rPr>
          <w:i/>
        </w:rPr>
        <w:t xml:space="preserve">Journal of Food Biochemistry </w:t>
      </w:r>
      <w:r w:rsidRPr="00FB4AF7">
        <w:rPr>
          <w:b/>
        </w:rPr>
        <w:t>2005</w:t>
      </w:r>
      <w:r w:rsidRPr="00FB4AF7">
        <w:t xml:space="preserve">, </w:t>
      </w:r>
      <w:r w:rsidRPr="00FB4AF7">
        <w:rPr>
          <w:i/>
        </w:rPr>
        <w:t>29</w:t>
      </w:r>
      <w:r w:rsidRPr="00FB4AF7">
        <w:t xml:space="preserve"> (3), 234-266. </w:t>
      </w:r>
      <w:hyperlink r:id="rId83" w:history="1">
        <w:r w:rsidRPr="00FB4AF7">
          <w:rPr>
            <w:rStyle w:val="Hyperlink"/>
          </w:rPr>
          <w:t>https://doi.org/10.1111/j.1745-4514.2005.00031.x</w:t>
        </w:r>
      </w:hyperlink>
    </w:p>
    <w:p w14:paraId="4B6710CE" w14:textId="671FFDAA" w:rsidR="00FB4AF7" w:rsidRPr="00FB4AF7" w:rsidRDefault="00FB4AF7" w:rsidP="00FB4AF7">
      <w:pPr>
        <w:pStyle w:val="EndNoteBibliography"/>
        <w:spacing w:after="0"/>
      </w:pPr>
      <w:r w:rsidRPr="00FB4AF7">
        <w:t xml:space="preserve">(79) Lipińska, L.; Klewicka, E.; Sójka, M. The structure, occurrence and biological activity of ellagitannins: A general review. </w:t>
      </w:r>
      <w:r w:rsidRPr="00FB4AF7">
        <w:rPr>
          <w:i/>
        </w:rPr>
        <w:t xml:space="preserve">Acta Scientiarum Polonorum Technologia Alimentaria </w:t>
      </w:r>
      <w:r w:rsidRPr="00FB4AF7">
        <w:rPr>
          <w:b/>
        </w:rPr>
        <w:t>2014</w:t>
      </w:r>
      <w:r w:rsidRPr="00FB4AF7">
        <w:t xml:space="preserve">, </w:t>
      </w:r>
      <w:r w:rsidRPr="00FB4AF7">
        <w:rPr>
          <w:i/>
        </w:rPr>
        <w:t>13</w:t>
      </w:r>
      <w:r w:rsidRPr="00FB4AF7">
        <w:t xml:space="preserve"> (3), 289-299. </w:t>
      </w:r>
      <w:hyperlink r:id="rId84" w:history="1">
        <w:r w:rsidRPr="00FB4AF7">
          <w:rPr>
            <w:rStyle w:val="Hyperlink"/>
          </w:rPr>
          <w:t>https://doi.org/10.17306/J.AFS.2014.3.7</w:t>
        </w:r>
      </w:hyperlink>
    </w:p>
    <w:p w14:paraId="4C3BB3FC" w14:textId="29166299" w:rsidR="00FB4AF7" w:rsidRPr="00FB4AF7" w:rsidRDefault="00FB4AF7" w:rsidP="00FB4AF7">
      <w:pPr>
        <w:pStyle w:val="EndNoteBibliography"/>
        <w:spacing w:after="0"/>
      </w:pPr>
      <w:r w:rsidRPr="00FB4AF7">
        <w:t xml:space="preserve">(80) Banc, R.; Rusu, M. E.; Filip, L.; Popa, D.-S. The impact of ellagitannins and their metabolites through gut microbiome on the gut health and brain wellness within the gut-brain axis. </w:t>
      </w:r>
      <w:r w:rsidRPr="00FB4AF7">
        <w:rPr>
          <w:i/>
        </w:rPr>
        <w:t xml:space="preserve">Foods </w:t>
      </w:r>
      <w:r w:rsidRPr="00FB4AF7">
        <w:rPr>
          <w:b/>
        </w:rPr>
        <w:t>2023</w:t>
      </w:r>
      <w:r w:rsidRPr="00FB4AF7">
        <w:t xml:space="preserve">, </w:t>
      </w:r>
      <w:r w:rsidRPr="00FB4AF7">
        <w:rPr>
          <w:i/>
        </w:rPr>
        <w:t>12</w:t>
      </w:r>
      <w:r w:rsidRPr="00FB4AF7">
        <w:t xml:space="preserve"> (2), 270. </w:t>
      </w:r>
      <w:hyperlink r:id="rId85" w:history="1">
        <w:r w:rsidRPr="00FB4AF7">
          <w:rPr>
            <w:rStyle w:val="Hyperlink"/>
          </w:rPr>
          <w:t>https://doi.org/10.3390/foods12020270</w:t>
        </w:r>
      </w:hyperlink>
    </w:p>
    <w:p w14:paraId="678EF7F5" w14:textId="38A5ADBD" w:rsidR="00FB4AF7" w:rsidRPr="00FB4AF7" w:rsidRDefault="00FB4AF7" w:rsidP="00FB4AF7">
      <w:pPr>
        <w:pStyle w:val="EndNoteBibliography"/>
        <w:spacing w:after="0"/>
      </w:pPr>
      <w:r w:rsidRPr="00FB4AF7">
        <w:t xml:space="preserve">(81) Peng, S.; Scalbert, A.; Monties, B. Insoluble ellagitannins in </w:t>
      </w:r>
      <w:r w:rsidRPr="00FB4AF7">
        <w:rPr>
          <w:i/>
        </w:rPr>
        <w:t>Castanea</w:t>
      </w:r>
      <w:r w:rsidRPr="00FB4AF7">
        <w:t xml:space="preserve"> </w:t>
      </w:r>
      <w:r w:rsidRPr="00FB4AF7">
        <w:rPr>
          <w:i/>
        </w:rPr>
        <w:t>sativa</w:t>
      </w:r>
      <w:r w:rsidRPr="00FB4AF7">
        <w:t xml:space="preserve"> and </w:t>
      </w:r>
      <w:r w:rsidRPr="00FB4AF7">
        <w:rPr>
          <w:i/>
        </w:rPr>
        <w:t>Quercus</w:t>
      </w:r>
      <w:r w:rsidRPr="00FB4AF7">
        <w:t xml:space="preserve"> </w:t>
      </w:r>
      <w:r w:rsidRPr="00FB4AF7">
        <w:rPr>
          <w:i/>
        </w:rPr>
        <w:t>petraea</w:t>
      </w:r>
      <w:r w:rsidRPr="00FB4AF7">
        <w:t xml:space="preserve"> woods. </w:t>
      </w:r>
      <w:r w:rsidRPr="00FB4AF7">
        <w:rPr>
          <w:i/>
        </w:rPr>
        <w:t xml:space="preserve">Phytochemistry </w:t>
      </w:r>
      <w:r w:rsidRPr="00FB4AF7">
        <w:rPr>
          <w:b/>
        </w:rPr>
        <w:t>1991</w:t>
      </w:r>
      <w:r w:rsidRPr="00FB4AF7">
        <w:t xml:space="preserve">, </w:t>
      </w:r>
      <w:r w:rsidRPr="00FB4AF7">
        <w:rPr>
          <w:i/>
        </w:rPr>
        <w:t>30</w:t>
      </w:r>
      <w:r w:rsidRPr="00FB4AF7">
        <w:t xml:space="preserve"> (3), 775-778. </w:t>
      </w:r>
      <w:hyperlink r:id="rId86" w:history="1">
        <w:r w:rsidRPr="00FB4AF7">
          <w:rPr>
            <w:rStyle w:val="Hyperlink"/>
          </w:rPr>
          <w:t>https://doi.org/10.1016/0031-9422(91)85250-4</w:t>
        </w:r>
      </w:hyperlink>
    </w:p>
    <w:p w14:paraId="50375061" w14:textId="6A0D902B" w:rsidR="00FB4AF7" w:rsidRPr="00FB4AF7" w:rsidRDefault="00FB4AF7" w:rsidP="00FB4AF7">
      <w:pPr>
        <w:pStyle w:val="EndNoteBibliography"/>
        <w:spacing w:after="0"/>
      </w:pPr>
      <w:r w:rsidRPr="00FB4AF7">
        <w:lastRenderedPageBreak/>
        <w:t xml:space="preserve">(82) Dilokpimol, A.; Mäkelä, M. R.; Aguilar-Pontes, M. V.; Benoit-Gelber, I.; Hildén, K. S.; de Vries, R. P. Diversity of fungal feruloyl esterases: Updated phylogenetic classification, properties, and industrial applications. </w:t>
      </w:r>
      <w:r w:rsidRPr="00FB4AF7">
        <w:rPr>
          <w:i/>
        </w:rPr>
        <w:t xml:space="preserve">Biotechnology for Biofuels </w:t>
      </w:r>
      <w:r w:rsidRPr="00FB4AF7">
        <w:rPr>
          <w:b/>
        </w:rPr>
        <w:t>2016</w:t>
      </w:r>
      <w:r w:rsidRPr="00FB4AF7">
        <w:t xml:space="preserve">, </w:t>
      </w:r>
      <w:r w:rsidRPr="00FB4AF7">
        <w:rPr>
          <w:i/>
        </w:rPr>
        <w:t>9</w:t>
      </w:r>
      <w:r w:rsidRPr="00FB4AF7">
        <w:t xml:space="preserve"> (1), 231. </w:t>
      </w:r>
      <w:hyperlink r:id="rId87" w:history="1">
        <w:r w:rsidRPr="00FB4AF7">
          <w:rPr>
            <w:rStyle w:val="Hyperlink"/>
          </w:rPr>
          <w:t>https://doi.org/10.1186/s13068-016-0651-6</w:t>
        </w:r>
      </w:hyperlink>
    </w:p>
    <w:p w14:paraId="4FBCDDFA" w14:textId="114A9A6A" w:rsidR="00FB4AF7" w:rsidRPr="00FB4AF7" w:rsidRDefault="00FB4AF7" w:rsidP="00FB4AF7">
      <w:pPr>
        <w:pStyle w:val="EndNoteBibliography"/>
        <w:spacing w:after="0"/>
      </w:pPr>
      <w:r w:rsidRPr="00FB4AF7">
        <w:t xml:space="preserve">(83) da Costa, R. M. F.; Winters, A.; Hauck, B.; Martín, D.; Bosch, M.; Simister, R.; Gomez, L. D.; Batista de Carvalho, L. A. E.; Canhoto, J. M. Biorefining potential of wild-grown </w:t>
      </w:r>
      <w:r w:rsidRPr="00FB4AF7">
        <w:rPr>
          <w:i/>
        </w:rPr>
        <w:t>Arundo</w:t>
      </w:r>
      <w:r w:rsidRPr="00FB4AF7">
        <w:t xml:space="preserve"> </w:t>
      </w:r>
      <w:r w:rsidRPr="00FB4AF7">
        <w:rPr>
          <w:i/>
        </w:rPr>
        <w:t>donax</w:t>
      </w:r>
      <w:r w:rsidRPr="00FB4AF7">
        <w:t xml:space="preserve">, </w:t>
      </w:r>
      <w:r w:rsidRPr="00FB4AF7">
        <w:rPr>
          <w:i/>
        </w:rPr>
        <w:t>Cortaderia</w:t>
      </w:r>
      <w:r w:rsidRPr="00FB4AF7">
        <w:t xml:space="preserve"> </w:t>
      </w:r>
      <w:r w:rsidRPr="00FB4AF7">
        <w:rPr>
          <w:i/>
        </w:rPr>
        <w:t>selloana</w:t>
      </w:r>
      <w:r w:rsidRPr="00FB4AF7">
        <w:t xml:space="preserve"> and </w:t>
      </w:r>
      <w:r w:rsidRPr="00FB4AF7">
        <w:rPr>
          <w:i/>
        </w:rPr>
        <w:t>Phragmites</w:t>
      </w:r>
      <w:r w:rsidRPr="00FB4AF7">
        <w:t xml:space="preserve"> </w:t>
      </w:r>
      <w:r w:rsidRPr="00FB4AF7">
        <w:rPr>
          <w:i/>
        </w:rPr>
        <w:t>australis</w:t>
      </w:r>
      <w:r w:rsidRPr="00FB4AF7">
        <w:t xml:space="preserve"> and the feasibility of white-rot fungi-mediated pretreatments. </w:t>
      </w:r>
      <w:r w:rsidRPr="00FB4AF7">
        <w:rPr>
          <w:i/>
        </w:rPr>
        <w:t xml:space="preserve">Frontiers in Plant Science </w:t>
      </w:r>
      <w:r w:rsidRPr="00FB4AF7">
        <w:rPr>
          <w:b/>
        </w:rPr>
        <w:t>2021</w:t>
      </w:r>
      <w:r w:rsidRPr="00FB4AF7">
        <w:t xml:space="preserve">, </w:t>
      </w:r>
      <w:r w:rsidRPr="00FB4AF7">
        <w:rPr>
          <w:i/>
        </w:rPr>
        <w:t>12</w:t>
      </w:r>
      <w:r w:rsidRPr="00FB4AF7">
        <w:t xml:space="preserve"> (1351), . </w:t>
      </w:r>
      <w:hyperlink r:id="rId88" w:history="1">
        <w:r w:rsidRPr="00FB4AF7">
          <w:rPr>
            <w:rStyle w:val="Hyperlink"/>
          </w:rPr>
          <w:t>https://doi.org/10.3389/fpls.2021.679966</w:t>
        </w:r>
      </w:hyperlink>
    </w:p>
    <w:p w14:paraId="602B3668" w14:textId="3226D34A" w:rsidR="00FB4AF7" w:rsidRPr="00FB4AF7" w:rsidRDefault="00FB4AF7" w:rsidP="00FB4AF7">
      <w:pPr>
        <w:pStyle w:val="EndNoteBibliography"/>
        <w:spacing w:after="0"/>
      </w:pPr>
      <w:r w:rsidRPr="00FB4AF7">
        <w:t xml:space="preserve">(84) Akin, D. E.; Rigsby, L. L.; Sethuraman, A.; Morrison III, W. H.; Gamble, G. R.; Eriksson, K. E. Alterations in structure, chemistry, and biodegradability of grass lignocellulose treated with the white rot fungi </w:t>
      </w:r>
      <w:r w:rsidRPr="00FB4AF7">
        <w:rPr>
          <w:i/>
        </w:rPr>
        <w:t>Ceriporiopsis</w:t>
      </w:r>
      <w:r w:rsidRPr="00FB4AF7">
        <w:t xml:space="preserve"> </w:t>
      </w:r>
      <w:r w:rsidRPr="00FB4AF7">
        <w:rPr>
          <w:i/>
        </w:rPr>
        <w:t>subvermispora</w:t>
      </w:r>
      <w:r w:rsidRPr="00FB4AF7">
        <w:t xml:space="preserve"> and </w:t>
      </w:r>
      <w:r w:rsidRPr="00FB4AF7">
        <w:rPr>
          <w:i/>
        </w:rPr>
        <w:t>Cyathus</w:t>
      </w:r>
      <w:r w:rsidRPr="00FB4AF7">
        <w:t xml:space="preserve"> </w:t>
      </w:r>
      <w:r w:rsidRPr="00FB4AF7">
        <w:rPr>
          <w:i/>
        </w:rPr>
        <w:t>stercoreus</w:t>
      </w:r>
      <w:r w:rsidRPr="00FB4AF7">
        <w:t xml:space="preserve">. </w:t>
      </w:r>
      <w:r w:rsidRPr="00FB4AF7">
        <w:rPr>
          <w:i/>
        </w:rPr>
        <w:t xml:space="preserve">Applied and environmental microbiology </w:t>
      </w:r>
      <w:r w:rsidRPr="00FB4AF7">
        <w:rPr>
          <w:b/>
        </w:rPr>
        <w:t>1995</w:t>
      </w:r>
      <w:r w:rsidRPr="00FB4AF7">
        <w:t xml:space="preserve">, </w:t>
      </w:r>
      <w:r w:rsidRPr="00FB4AF7">
        <w:rPr>
          <w:i/>
        </w:rPr>
        <w:t>61</w:t>
      </w:r>
      <w:r w:rsidRPr="00FB4AF7">
        <w:t xml:space="preserve"> (4), 1591-1598. </w:t>
      </w:r>
      <w:hyperlink r:id="rId89" w:history="1">
        <w:r w:rsidRPr="00FB4AF7">
          <w:rPr>
            <w:rStyle w:val="Hyperlink"/>
          </w:rPr>
          <w:t>https://doi.org/10.1128/aem.61.4.1591-1598.1995</w:t>
        </w:r>
      </w:hyperlink>
    </w:p>
    <w:p w14:paraId="6DA986F7" w14:textId="1F1914CD" w:rsidR="00FB4AF7" w:rsidRPr="00FB4AF7" w:rsidRDefault="00FB4AF7" w:rsidP="00FB4AF7">
      <w:pPr>
        <w:pStyle w:val="EndNoteBibliography"/>
        <w:spacing w:after="0"/>
      </w:pPr>
      <w:r w:rsidRPr="00FB4AF7">
        <w:t xml:space="preserve">(85) Tsujiyama, S.-i.; Nakano, N.; Nishimura, K. Production of acetyl esterase during wood biodegradation by </w:t>
      </w:r>
      <w:r w:rsidRPr="00FB4AF7">
        <w:rPr>
          <w:i/>
        </w:rPr>
        <w:t>Coriolus</w:t>
      </w:r>
      <w:r w:rsidRPr="00FB4AF7">
        <w:t xml:space="preserve"> </w:t>
      </w:r>
      <w:r w:rsidRPr="00FB4AF7">
        <w:rPr>
          <w:i/>
        </w:rPr>
        <w:t>versicolor</w:t>
      </w:r>
      <w:r w:rsidRPr="00FB4AF7">
        <w:t xml:space="preserve">. </w:t>
      </w:r>
      <w:r w:rsidRPr="00FB4AF7">
        <w:rPr>
          <w:i/>
        </w:rPr>
        <w:t xml:space="preserve">Mycoscience </w:t>
      </w:r>
      <w:r w:rsidRPr="00FB4AF7">
        <w:rPr>
          <w:b/>
        </w:rPr>
        <w:t>1998</w:t>
      </w:r>
      <w:r w:rsidRPr="00FB4AF7">
        <w:t xml:space="preserve">, </w:t>
      </w:r>
      <w:r w:rsidRPr="00FB4AF7">
        <w:rPr>
          <w:i/>
        </w:rPr>
        <w:t>39</w:t>
      </w:r>
      <w:r w:rsidRPr="00FB4AF7">
        <w:t xml:space="preserve"> (1), 57-61. </w:t>
      </w:r>
      <w:hyperlink r:id="rId90" w:history="1">
        <w:r w:rsidRPr="00FB4AF7">
          <w:rPr>
            <w:rStyle w:val="Hyperlink"/>
          </w:rPr>
          <w:t>https://doi.org/10.1007/BF02461579</w:t>
        </w:r>
      </w:hyperlink>
    </w:p>
    <w:p w14:paraId="59CBF92B" w14:textId="7EAB8BDC" w:rsidR="00FB4AF7" w:rsidRPr="00FB4AF7" w:rsidRDefault="00FB4AF7" w:rsidP="00FB4AF7">
      <w:pPr>
        <w:pStyle w:val="EndNoteBibliography"/>
        <w:spacing w:after="0"/>
      </w:pPr>
      <w:r w:rsidRPr="00FB4AF7">
        <w:t xml:space="preserve">(86) Linke, D.; Matthes, R.; Nimtz, M.; Zorn, H.; Bunzel, M.; Berger, R. G. An esterase from the basidiomycete </w:t>
      </w:r>
      <w:r w:rsidRPr="00FB4AF7">
        <w:rPr>
          <w:i/>
        </w:rPr>
        <w:t>Pleurotus</w:t>
      </w:r>
      <w:r w:rsidRPr="00FB4AF7">
        <w:t xml:space="preserve"> </w:t>
      </w:r>
      <w:r w:rsidRPr="00FB4AF7">
        <w:rPr>
          <w:i/>
        </w:rPr>
        <w:t>sapidus</w:t>
      </w:r>
      <w:r w:rsidRPr="00FB4AF7">
        <w:t xml:space="preserve"> hydrolyzes feruloylated saccharides. </w:t>
      </w:r>
      <w:r w:rsidRPr="00FB4AF7">
        <w:rPr>
          <w:i/>
        </w:rPr>
        <w:t xml:space="preserve">Appl Microbiol Biotechnol </w:t>
      </w:r>
      <w:r w:rsidRPr="00FB4AF7">
        <w:rPr>
          <w:b/>
        </w:rPr>
        <w:t>2013</w:t>
      </w:r>
      <w:r w:rsidRPr="00FB4AF7">
        <w:t xml:space="preserve">, </w:t>
      </w:r>
      <w:r w:rsidRPr="00FB4AF7">
        <w:rPr>
          <w:i/>
        </w:rPr>
        <w:t>97</w:t>
      </w:r>
      <w:r w:rsidRPr="00FB4AF7">
        <w:t xml:space="preserve"> (16), 7241-7251. </w:t>
      </w:r>
      <w:hyperlink r:id="rId91" w:history="1">
        <w:r w:rsidRPr="00FB4AF7">
          <w:rPr>
            <w:rStyle w:val="Hyperlink"/>
          </w:rPr>
          <w:t>https://doi.org/10.1007/s00253-012-4598-7</w:t>
        </w:r>
      </w:hyperlink>
    </w:p>
    <w:p w14:paraId="0D0001B0" w14:textId="391D3876" w:rsidR="00FB4AF7" w:rsidRPr="00FB4AF7" w:rsidRDefault="00FB4AF7" w:rsidP="00FB4AF7">
      <w:pPr>
        <w:pStyle w:val="EndNoteBibliography"/>
        <w:spacing w:after="0"/>
      </w:pPr>
      <w:r w:rsidRPr="00FB4AF7">
        <w:t xml:space="preserve">(87) Kelle, S.; Nieter, A.; Krings, U.; Zelena, K.; Linke, D.; Berger, R. G. Heterologous production of a feruloyl esterase from </w:t>
      </w:r>
      <w:r w:rsidRPr="00FB4AF7">
        <w:rPr>
          <w:i/>
        </w:rPr>
        <w:t>Pleurotus</w:t>
      </w:r>
      <w:r w:rsidRPr="00FB4AF7">
        <w:t xml:space="preserve"> </w:t>
      </w:r>
      <w:r w:rsidRPr="00FB4AF7">
        <w:rPr>
          <w:i/>
        </w:rPr>
        <w:t>sapidus</w:t>
      </w:r>
      <w:r w:rsidRPr="00FB4AF7">
        <w:t xml:space="preserve"> synthesizing feruloyl-saccharide esters. </w:t>
      </w:r>
      <w:r w:rsidRPr="00FB4AF7">
        <w:rPr>
          <w:i/>
        </w:rPr>
        <w:t xml:space="preserve">Biotechnology and Applied Biochemistry </w:t>
      </w:r>
      <w:r w:rsidRPr="00FB4AF7">
        <w:rPr>
          <w:b/>
        </w:rPr>
        <w:t>2016</w:t>
      </w:r>
      <w:r w:rsidRPr="00FB4AF7">
        <w:t xml:space="preserve">, </w:t>
      </w:r>
      <w:r w:rsidRPr="00FB4AF7">
        <w:rPr>
          <w:i/>
        </w:rPr>
        <w:t>63</w:t>
      </w:r>
      <w:r w:rsidRPr="00FB4AF7">
        <w:t xml:space="preserve"> (6), 852-862. </w:t>
      </w:r>
      <w:hyperlink r:id="rId92" w:history="1">
        <w:r w:rsidRPr="00FB4AF7">
          <w:rPr>
            <w:rStyle w:val="Hyperlink"/>
          </w:rPr>
          <w:t>https://doi.org/10.1002/bab.1430</w:t>
        </w:r>
      </w:hyperlink>
    </w:p>
    <w:p w14:paraId="0974C8BC" w14:textId="5E23B1FD" w:rsidR="00FB4AF7" w:rsidRPr="00FB4AF7" w:rsidRDefault="00FB4AF7" w:rsidP="00FB4AF7">
      <w:pPr>
        <w:pStyle w:val="EndNoteBibliography"/>
        <w:spacing w:after="0"/>
      </w:pPr>
      <w:r w:rsidRPr="00FB4AF7">
        <w:t xml:space="preserve">(88) Kojima, K.; Sunagawa, N.; Yoshimi, Y.; Tryfona, T.; Samejima, M.; Dupree, P.; Igarashi, K. Acetylated xylan degradation by glycoside hydrolase family 10 and 11 xylanases from the white-rot fungus </w:t>
      </w:r>
      <w:r w:rsidRPr="00FB4AF7">
        <w:rPr>
          <w:i/>
        </w:rPr>
        <w:t>Phanerochaete</w:t>
      </w:r>
      <w:r w:rsidRPr="00FB4AF7">
        <w:t xml:space="preserve"> </w:t>
      </w:r>
      <w:r w:rsidRPr="00FB4AF7">
        <w:rPr>
          <w:i/>
        </w:rPr>
        <w:t>chrysosporium</w:t>
      </w:r>
      <w:r w:rsidRPr="00FB4AF7">
        <w:t xml:space="preserve">. </w:t>
      </w:r>
      <w:r w:rsidRPr="00FB4AF7">
        <w:rPr>
          <w:i/>
        </w:rPr>
        <w:t xml:space="preserve">Journal of applied glycoscience </w:t>
      </w:r>
      <w:r w:rsidRPr="00FB4AF7">
        <w:rPr>
          <w:b/>
        </w:rPr>
        <w:t>2022</w:t>
      </w:r>
      <w:r w:rsidRPr="00FB4AF7">
        <w:t xml:space="preserve">, </w:t>
      </w:r>
      <w:r w:rsidRPr="00FB4AF7">
        <w:rPr>
          <w:i/>
        </w:rPr>
        <w:t>69</w:t>
      </w:r>
      <w:r w:rsidRPr="00FB4AF7">
        <w:t xml:space="preserve"> (2), 35-43. </w:t>
      </w:r>
      <w:hyperlink r:id="rId93" w:history="1">
        <w:r w:rsidRPr="00FB4AF7">
          <w:rPr>
            <w:rStyle w:val="Hyperlink"/>
          </w:rPr>
          <w:t>https://doi.org/10.5458/jag.jag.JAG-2021_0017</w:t>
        </w:r>
      </w:hyperlink>
    </w:p>
    <w:p w14:paraId="2D75E47A" w14:textId="67CC2493" w:rsidR="00FB4AF7" w:rsidRPr="00FB4AF7" w:rsidRDefault="00FB4AF7" w:rsidP="00FB4AF7">
      <w:pPr>
        <w:pStyle w:val="EndNoteBibliography"/>
        <w:spacing w:after="0"/>
      </w:pPr>
      <w:r w:rsidRPr="00FB4AF7">
        <w:t xml:space="preserve">(89) Ramirez, R. S.; Holtzapple, M.; Piamonte, N. Chapter 8 - Fundamentals of biomass pretreatment at high pH. In </w:t>
      </w:r>
      <w:r w:rsidRPr="00FB4AF7">
        <w:rPr>
          <w:i/>
        </w:rPr>
        <w:t>Aqueous Pretreatment of Plant Biomass for Biological and Chemical Conversion to Fuels and Chemicals</w:t>
      </w:r>
      <w:r w:rsidRPr="00FB4AF7">
        <w:t xml:space="preserve">, Wyman, C. E. Ed.; John Wiley &amp; Sons, Ltd., 2013; pp 145-167. </w:t>
      </w:r>
      <w:hyperlink r:id="rId94" w:history="1">
        <w:r w:rsidRPr="00FB4AF7">
          <w:rPr>
            <w:rStyle w:val="Hyperlink"/>
          </w:rPr>
          <w:t>https://doi.org/10.1002/9780470975831.ch8</w:t>
        </w:r>
      </w:hyperlink>
    </w:p>
    <w:p w14:paraId="513DC6B5" w14:textId="312BE47C" w:rsidR="00FB4AF7" w:rsidRPr="00FB4AF7" w:rsidRDefault="00FB4AF7" w:rsidP="00FB4AF7">
      <w:pPr>
        <w:pStyle w:val="EndNoteBibliography"/>
        <w:spacing w:after="0"/>
      </w:pPr>
      <w:r w:rsidRPr="00FB4AF7">
        <w:t xml:space="preserve">(90) Ishiguro, M.; Endo, T. Addition of alkali to the hydrothermal–mechanochemical treatment of </w:t>
      </w:r>
      <w:r w:rsidRPr="00FB4AF7">
        <w:rPr>
          <w:i/>
        </w:rPr>
        <w:t>Eucalyptus</w:t>
      </w:r>
      <w:r w:rsidRPr="00FB4AF7">
        <w:t xml:space="preserve"> enhances its enzymatic saccharification. </w:t>
      </w:r>
      <w:r w:rsidRPr="00FB4AF7">
        <w:rPr>
          <w:i/>
        </w:rPr>
        <w:t xml:space="preserve">Bioresource Technology </w:t>
      </w:r>
      <w:r w:rsidRPr="00FB4AF7">
        <w:rPr>
          <w:b/>
        </w:rPr>
        <w:t>2014</w:t>
      </w:r>
      <w:r w:rsidRPr="00FB4AF7">
        <w:t xml:space="preserve">, </w:t>
      </w:r>
      <w:r w:rsidRPr="00FB4AF7">
        <w:rPr>
          <w:i/>
        </w:rPr>
        <w:t>153</w:t>
      </w:r>
      <w:r w:rsidRPr="00FB4AF7">
        <w:t xml:space="preserve">, 322-326. </w:t>
      </w:r>
      <w:hyperlink r:id="rId95" w:history="1">
        <w:r w:rsidRPr="00FB4AF7">
          <w:rPr>
            <w:rStyle w:val="Hyperlink"/>
          </w:rPr>
          <w:t>https://doi.org/10.1016/j.biortech.2013.12.015</w:t>
        </w:r>
      </w:hyperlink>
    </w:p>
    <w:p w14:paraId="591C0773" w14:textId="073C39D3" w:rsidR="00FB4AF7" w:rsidRPr="00FB4AF7" w:rsidRDefault="00FB4AF7" w:rsidP="00FB4AF7">
      <w:pPr>
        <w:pStyle w:val="EndNoteBibliography"/>
        <w:spacing w:after="0"/>
      </w:pPr>
      <w:r w:rsidRPr="00FB4AF7">
        <w:t xml:space="preserve">(91) Grantham, N. J.; Wurman-Rodrich, J.; Terrett, O. M.; Lyczakowski, J. J.; Stott, K.; Iuga, D.; Simmons, T. J.; Durand-Tardif, M.; Brown, S. P.; Dupree, R.; Busse-Wicher, M.; Dupree, P. An even pattern of xylan substitution is critical for interaction with cellulose in plant cell walls. </w:t>
      </w:r>
      <w:r w:rsidRPr="00FB4AF7">
        <w:rPr>
          <w:i/>
        </w:rPr>
        <w:t xml:space="preserve">Nature Plants </w:t>
      </w:r>
      <w:r w:rsidRPr="00FB4AF7">
        <w:rPr>
          <w:b/>
        </w:rPr>
        <w:t>2017</w:t>
      </w:r>
      <w:r w:rsidRPr="00FB4AF7">
        <w:t xml:space="preserve">, </w:t>
      </w:r>
      <w:r w:rsidRPr="00FB4AF7">
        <w:rPr>
          <w:i/>
        </w:rPr>
        <w:t>3</w:t>
      </w:r>
      <w:r w:rsidRPr="00FB4AF7">
        <w:t xml:space="preserve"> (11), 859-865. </w:t>
      </w:r>
      <w:hyperlink r:id="rId96" w:history="1">
        <w:r w:rsidRPr="00FB4AF7">
          <w:rPr>
            <w:rStyle w:val="Hyperlink"/>
          </w:rPr>
          <w:t>https://doi.org/10.1038/s41477-017-0030-8</w:t>
        </w:r>
      </w:hyperlink>
    </w:p>
    <w:p w14:paraId="791D170E" w14:textId="4FA5F2E5" w:rsidR="00FB4AF7" w:rsidRPr="00FB4AF7" w:rsidRDefault="00FB4AF7" w:rsidP="00FB4AF7">
      <w:pPr>
        <w:pStyle w:val="EndNoteBibliography"/>
        <w:spacing w:after="0"/>
      </w:pPr>
      <w:r w:rsidRPr="00FB4AF7">
        <w:t xml:space="preserve">(92) Kong, F.; Engler, C. R.; Soltes, E. J. Effects of cell-wall acetate, xylan backbone, and lignin on enzymatic hydrolysis of aspen wood. </w:t>
      </w:r>
      <w:r w:rsidRPr="00FB4AF7">
        <w:rPr>
          <w:i/>
        </w:rPr>
        <w:t xml:space="preserve">Applied biochemistry and biotechnology </w:t>
      </w:r>
      <w:r w:rsidRPr="00FB4AF7">
        <w:rPr>
          <w:b/>
        </w:rPr>
        <w:t>1992</w:t>
      </w:r>
      <w:r w:rsidRPr="00FB4AF7">
        <w:t xml:space="preserve">, </w:t>
      </w:r>
      <w:r w:rsidRPr="00FB4AF7">
        <w:rPr>
          <w:i/>
        </w:rPr>
        <w:t>34</w:t>
      </w:r>
      <w:r w:rsidRPr="00FB4AF7">
        <w:t xml:space="preserve"> (1), 23-35. </w:t>
      </w:r>
      <w:hyperlink r:id="rId97" w:history="1">
        <w:r w:rsidRPr="00FB4AF7">
          <w:rPr>
            <w:rStyle w:val="Hyperlink"/>
          </w:rPr>
          <w:t>https://doi.org/10.1007/BF02920531</w:t>
        </w:r>
      </w:hyperlink>
    </w:p>
    <w:p w14:paraId="58A9809E" w14:textId="08CF1E72" w:rsidR="00FB4AF7" w:rsidRPr="00FB4AF7" w:rsidRDefault="00FB4AF7" w:rsidP="00FB4AF7">
      <w:pPr>
        <w:pStyle w:val="EndNoteBibliography"/>
        <w:spacing w:after="0"/>
      </w:pPr>
      <w:r w:rsidRPr="00FB4AF7">
        <w:t xml:space="preserve">(93) Wilkerson, C. G.; Mansfield, S. D.; Lu, F.; Withers, S.; Park, J.-Y.; Karlen, S. D.; Gonzales-Vigil, E.; Padmakshan, D.; Unda, F.; Rencoret, J.; Ralph, J. Monolignol ferulate transferase introduces chemically labile linkages into the lignin backbone. </w:t>
      </w:r>
      <w:r w:rsidRPr="00FB4AF7">
        <w:rPr>
          <w:i/>
        </w:rPr>
        <w:t xml:space="preserve">Science (New York, N.Y.) </w:t>
      </w:r>
      <w:r w:rsidRPr="00FB4AF7">
        <w:rPr>
          <w:b/>
        </w:rPr>
        <w:t>2014</w:t>
      </w:r>
      <w:r w:rsidRPr="00FB4AF7">
        <w:t xml:space="preserve">, </w:t>
      </w:r>
      <w:r w:rsidRPr="00FB4AF7">
        <w:rPr>
          <w:i/>
        </w:rPr>
        <w:t>344</w:t>
      </w:r>
      <w:r w:rsidRPr="00FB4AF7">
        <w:t xml:space="preserve"> (6179), 90-93. </w:t>
      </w:r>
      <w:hyperlink r:id="rId98" w:history="1">
        <w:r w:rsidRPr="00FB4AF7">
          <w:rPr>
            <w:rStyle w:val="Hyperlink"/>
          </w:rPr>
          <w:t>https://doi.org/10.1126/science.1250161</w:t>
        </w:r>
      </w:hyperlink>
    </w:p>
    <w:p w14:paraId="15660984" w14:textId="703BC844" w:rsidR="00FB4AF7" w:rsidRPr="00FB4AF7" w:rsidRDefault="00FB4AF7" w:rsidP="00FB4AF7">
      <w:pPr>
        <w:pStyle w:val="EndNoteBibliography"/>
        <w:spacing w:after="0"/>
      </w:pPr>
      <w:r w:rsidRPr="00FB4AF7">
        <w:lastRenderedPageBreak/>
        <w:t xml:space="preserve">(94) Shatalov, A. A.; Pereira, H. Carbohydrate behaviour of </w:t>
      </w:r>
      <w:r w:rsidRPr="00FB4AF7">
        <w:rPr>
          <w:i/>
        </w:rPr>
        <w:t>Arundo donax</w:t>
      </w:r>
      <w:r w:rsidRPr="00FB4AF7">
        <w:t xml:space="preserve"> L. in ethanol–alkali medium of variable composition during organosolv delignification. </w:t>
      </w:r>
      <w:r w:rsidRPr="00FB4AF7">
        <w:rPr>
          <w:i/>
        </w:rPr>
        <w:t xml:space="preserve">Carbohydrate Polymers </w:t>
      </w:r>
      <w:r w:rsidRPr="00FB4AF7">
        <w:rPr>
          <w:b/>
        </w:rPr>
        <w:t>2002</w:t>
      </w:r>
      <w:r w:rsidRPr="00FB4AF7">
        <w:t xml:space="preserve">, </w:t>
      </w:r>
      <w:r w:rsidRPr="00FB4AF7">
        <w:rPr>
          <w:i/>
        </w:rPr>
        <w:t>49</w:t>
      </w:r>
      <w:r w:rsidRPr="00FB4AF7">
        <w:t xml:space="preserve"> (3), 331-336. </w:t>
      </w:r>
      <w:hyperlink r:id="rId99" w:history="1">
        <w:r w:rsidRPr="00FB4AF7">
          <w:rPr>
            <w:rStyle w:val="Hyperlink"/>
          </w:rPr>
          <w:t>https://doi.org/10.1016/S0144-8617(01)00340-X</w:t>
        </w:r>
      </w:hyperlink>
    </w:p>
    <w:p w14:paraId="260D5B27" w14:textId="07FC5AEA" w:rsidR="00FB4AF7" w:rsidRPr="00FB4AF7" w:rsidRDefault="00FB4AF7" w:rsidP="00FB4AF7">
      <w:pPr>
        <w:pStyle w:val="EndNoteBibliography"/>
        <w:spacing w:after="0"/>
      </w:pPr>
      <w:r w:rsidRPr="00FB4AF7">
        <w:t xml:space="preserve">(95) Wistara, N. J.; Fatriasari, W. Chapter 12 - Pulping and papermaking of sorghum bagasse. In </w:t>
      </w:r>
      <w:r w:rsidRPr="00FB4AF7">
        <w:rPr>
          <w:i/>
        </w:rPr>
        <w:t>Pulping and Papermaking of Nonwood Plant Fibers</w:t>
      </w:r>
      <w:r w:rsidRPr="00FB4AF7">
        <w:t xml:space="preserve">, Ainun, Z. M. A., Sapuan, S. M., Ilyas, R. A. Eds.; Academic Press, 2023; pp 213-231. </w:t>
      </w:r>
      <w:hyperlink r:id="rId100" w:history="1">
        <w:r w:rsidRPr="00FB4AF7">
          <w:rPr>
            <w:rStyle w:val="Hyperlink"/>
          </w:rPr>
          <w:t>https://doi.org/10.1016/B978-0-323-91625-7.00013-8</w:t>
        </w:r>
      </w:hyperlink>
    </w:p>
    <w:p w14:paraId="73550962" w14:textId="7E9B852C" w:rsidR="00FB4AF7" w:rsidRPr="00FB4AF7" w:rsidRDefault="00FB4AF7" w:rsidP="00FB4AF7">
      <w:pPr>
        <w:pStyle w:val="EndNoteBibliography"/>
        <w:spacing w:after="0"/>
      </w:pPr>
      <w:r w:rsidRPr="00FB4AF7">
        <w:t xml:space="preserve">(96) Yu, H.; Zhang, X.; Song, L.; Ke, J.; Xu, C.; Du, W.; Zhang, J. Evaluation of white-rot fungi-assisted alkaline/oxidative pretreatment of corn straw undergoing enzymatic hydrolysis by cellulase. </w:t>
      </w:r>
      <w:r w:rsidRPr="00FB4AF7">
        <w:rPr>
          <w:i/>
        </w:rPr>
        <w:t xml:space="preserve">Journal of Bioscience and Bioengineering </w:t>
      </w:r>
      <w:r w:rsidRPr="00FB4AF7">
        <w:rPr>
          <w:b/>
        </w:rPr>
        <w:t>2010</w:t>
      </w:r>
      <w:r w:rsidRPr="00FB4AF7">
        <w:t xml:space="preserve">, </w:t>
      </w:r>
      <w:r w:rsidRPr="00FB4AF7">
        <w:rPr>
          <w:i/>
        </w:rPr>
        <w:t>110</w:t>
      </w:r>
      <w:r w:rsidRPr="00FB4AF7">
        <w:t xml:space="preserve"> (6), 660-664. </w:t>
      </w:r>
      <w:hyperlink r:id="rId101" w:history="1">
        <w:r w:rsidRPr="00FB4AF7">
          <w:rPr>
            <w:rStyle w:val="Hyperlink"/>
          </w:rPr>
          <w:t>https://doi.org/10.1016/j.jbiosc.2010.08.002</w:t>
        </w:r>
      </w:hyperlink>
    </w:p>
    <w:p w14:paraId="5D644B31" w14:textId="721FE4B3" w:rsidR="00FB4AF7" w:rsidRPr="00FB4AF7" w:rsidRDefault="00FB4AF7" w:rsidP="00FB4AF7">
      <w:pPr>
        <w:pStyle w:val="EndNoteBibliography"/>
        <w:spacing w:after="0"/>
      </w:pPr>
      <w:r w:rsidRPr="00FB4AF7">
        <w:t xml:space="preserve">(97) Inalbon, M. C.; Mocchiutti, P.; Zanuttini, M. A.; Balatti, P. A.; Rajchenberg, M.; Saparrat, M. C. N. Applying ligninolytic fungi on </w:t>
      </w:r>
      <w:r w:rsidRPr="00FB4AF7">
        <w:rPr>
          <w:i/>
        </w:rPr>
        <w:t>Eucalyptus</w:t>
      </w:r>
      <w:r w:rsidRPr="00FB4AF7">
        <w:t xml:space="preserve"> </w:t>
      </w:r>
      <w:r w:rsidRPr="00FB4AF7">
        <w:rPr>
          <w:i/>
        </w:rPr>
        <w:t>grandis</w:t>
      </w:r>
      <w:r w:rsidRPr="00FB4AF7">
        <w:t xml:space="preserve"> wood for pulping pretreatment or fractionation. </w:t>
      </w:r>
      <w:r w:rsidRPr="00FB4AF7">
        <w:rPr>
          <w:i/>
        </w:rPr>
        <w:t xml:space="preserve">Procedia Materials Science </w:t>
      </w:r>
      <w:r w:rsidRPr="00FB4AF7">
        <w:rPr>
          <w:b/>
        </w:rPr>
        <w:t>2015</w:t>
      </w:r>
      <w:r w:rsidRPr="00FB4AF7">
        <w:t xml:space="preserve">, </w:t>
      </w:r>
      <w:r w:rsidRPr="00FB4AF7">
        <w:rPr>
          <w:i/>
        </w:rPr>
        <w:t>8</w:t>
      </w:r>
      <w:r w:rsidRPr="00FB4AF7">
        <w:t xml:space="preserve">, 1099-1107. </w:t>
      </w:r>
      <w:hyperlink r:id="rId102" w:history="1">
        <w:r w:rsidRPr="00FB4AF7">
          <w:rPr>
            <w:rStyle w:val="Hyperlink"/>
          </w:rPr>
          <w:t>https://doi.org/10.1016/j.mspro.2015.04.173</w:t>
        </w:r>
      </w:hyperlink>
    </w:p>
    <w:p w14:paraId="07F3325C" w14:textId="5842730B" w:rsidR="00FB4AF7" w:rsidRPr="00FB4AF7" w:rsidRDefault="00FB4AF7" w:rsidP="00FB4AF7">
      <w:pPr>
        <w:pStyle w:val="EndNoteBibliography"/>
        <w:spacing w:after="0"/>
      </w:pPr>
      <w:r w:rsidRPr="00FB4AF7">
        <w:t xml:space="preserve">(98) Palmer, J. M.; Evans, C. S. The enzymic degradation of lignin by white-rot fungi. </w:t>
      </w:r>
      <w:r w:rsidRPr="00FB4AF7">
        <w:rPr>
          <w:i/>
        </w:rPr>
        <w:t xml:space="preserve">Philosophical Transactions of the Royal Society of London. B, Biological Sciences </w:t>
      </w:r>
      <w:r w:rsidRPr="00FB4AF7">
        <w:rPr>
          <w:b/>
        </w:rPr>
        <w:t>1983</w:t>
      </w:r>
      <w:r w:rsidRPr="00FB4AF7">
        <w:t xml:space="preserve">, </w:t>
      </w:r>
      <w:r w:rsidRPr="00FB4AF7">
        <w:rPr>
          <w:i/>
        </w:rPr>
        <w:t>300</w:t>
      </w:r>
      <w:r w:rsidRPr="00FB4AF7">
        <w:t xml:space="preserve"> (1100), 293-303. </w:t>
      </w:r>
      <w:hyperlink r:id="rId103" w:history="1">
        <w:r w:rsidRPr="00FB4AF7">
          <w:rPr>
            <w:rStyle w:val="Hyperlink"/>
          </w:rPr>
          <w:t>https://doi.org/10.1098/rstb.1983.0006</w:t>
        </w:r>
      </w:hyperlink>
    </w:p>
    <w:p w14:paraId="797812E0" w14:textId="1B8E3F40" w:rsidR="00FB4AF7" w:rsidRPr="00FB4AF7" w:rsidRDefault="00FB4AF7" w:rsidP="00FB4AF7">
      <w:pPr>
        <w:pStyle w:val="EndNoteBibliography"/>
        <w:spacing w:after="0"/>
      </w:pPr>
      <w:r w:rsidRPr="00FB4AF7">
        <w:t xml:space="preserve">(99) Lefyedi, M. L.; Taylor, J. R. N. Effect of dilute alkaline steeping on the microbial contamination, toxicity and diastatic power of sorghum malt. </w:t>
      </w:r>
      <w:r w:rsidRPr="00FB4AF7">
        <w:rPr>
          <w:i/>
        </w:rPr>
        <w:t xml:space="preserve">Journal of the Institute of Brewing </w:t>
      </w:r>
      <w:r w:rsidRPr="00FB4AF7">
        <w:rPr>
          <w:b/>
        </w:rPr>
        <w:t>2006</w:t>
      </w:r>
      <w:r w:rsidRPr="00FB4AF7">
        <w:t xml:space="preserve">, </w:t>
      </w:r>
      <w:r w:rsidRPr="00FB4AF7">
        <w:rPr>
          <w:i/>
        </w:rPr>
        <w:t>112</w:t>
      </w:r>
      <w:r w:rsidRPr="00FB4AF7">
        <w:t xml:space="preserve"> (2), 108-116. </w:t>
      </w:r>
      <w:hyperlink r:id="rId104" w:history="1">
        <w:r w:rsidRPr="00FB4AF7">
          <w:rPr>
            <w:rStyle w:val="Hyperlink"/>
          </w:rPr>
          <w:t>https://doi.org/10.1002/j.2050-0416.2006.tb00240.x</w:t>
        </w:r>
      </w:hyperlink>
    </w:p>
    <w:p w14:paraId="2BFE6600" w14:textId="3096D3BA" w:rsidR="00FB4AF7" w:rsidRPr="00FB4AF7" w:rsidRDefault="00FB4AF7" w:rsidP="00FB4AF7">
      <w:pPr>
        <w:pStyle w:val="EndNoteBibliography"/>
        <w:spacing w:after="0"/>
      </w:pPr>
      <w:r w:rsidRPr="00FB4AF7">
        <w:t xml:space="preserve">(100) Franco, H.; Freer, J.; Rodríguez, J.; Baeza, J.; Elissetche, J. P.; Mendonça, R. Kraft pulping of </w:t>
      </w:r>
      <w:r w:rsidRPr="00FB4AF7">
        <w:rPr>
          <w:i/>
        </w:rPr>
        <w:t>Drimys</w:t>
      </w:r>
      <w:r w:rsidRPr="00FB4AF7">
        <w:t xml:space="preserve"> </w:t>
      </w:r>
      <w:r w:rsidRPr="00FB4AF7">
        <w:rPr>
          <w:i/>
        </w:rPr>
        <w:t>winteri</w:t>
      </w:r>
      <w:r w:rsidRPr="00FB4AF7">
        <w:t xml:space="preserve"> wood chips biotreated with </w:t>
      </w:r>
      <w:r w:rsidRPr="00FB4AF7">
        <w:rPr>
          <w:i/>
        </w:rPr>
        <w:t>Ganoderma</w:t>
      </w:r>
      <w:r w:rsidRPr="00FB4AF7">
        <w:t xml:space="preserve"> </w:t>
      </w:r>
      <w:r w:rsidRPr="00FB4AF7">
        <w:rPr>
          <w:i/>
        </w:rPr>
        <w:t>australe</w:t>
      </w:r>
      <w:r w:rsidRPr="00FB4AF7">
        <w:t xml:space="preserve">. </w:t>
      </w:r>
      <w:r w:rsidRPr="00FB4AF7">
        <w:rPr>
          <w:i/>
        </w:rPr>
        <w:t xml:space="preserve">Journal of Chemical Technology &amp; Biotechnology </w:t>
      </w:r>
      <w:r w:rsidRPr="00FB4AF7">
        <w:rPr>
          <w:b/>
        </w:rPr>
        <w:t>2006</w:t>
      </w:r>
      <w:r w:rsidRPr="00FB4AF7">
        <w:t xml:space="preserve">, </w:t>
      </w:r>
      <w:r w:rsidRPr="00FB4AF7">
        <w:rPr>
          <w:i/>
        </w:rPr>
        <w:t>81</w:t>
      </w:r>
      <w:r w:rsidRPr="00FB4AF7">
        <w:t xml:space="preserve"> (2), 196-200. </w:t>
      </w:r>
      <w:hyperlink r:id="rId105" w:history="1">
        <w:r w:rsidRPr="00FB4AF7">
          <w:rPr>
            <w:rStyle w:val="Hyperlink"/>
          </w:rPr>
          <w:t>https://doi.org/10.1002/jctb.1383</w:t>
        </w:r>
      </w:hyperlink>
    </w:p>
    <w:p w14:paraId="21F110F3" w14:textId="34DE0D78" w:rsidR="00FB4AF7" w:rsidRPr="00FB4AF7" w:rsidRDefault="00FB4AF7" w:rsidP="00FB4AF7">
      <w:pPr>
        <w:pStyle w:val="EndNoteBibliography"/>
        <w:spacing w:after="0"/>
      </w:pPr>
      <w:r w:rsidRPr="00FB4AF7">
        <w:t xml:space="preserve">(101) Mardones, L.; Gomide, J. L.; Freer, J.; Ferraz, A.; Rodríguez, J. Kraft pulping of </w:t>
      </w:r>
      <w:r w:rsidRPr="00FB4AF7">
        <w:rPr>
          <w:i/>
        </w:rPr>
        <w:t>Eucalyptus</w:t>
      </w:r>
      <w:r w:rsidRPr="00FB4AF7">
        <w:t xml:space="preserve"> </w:t>
      </w:r>
      <w:r w:rsidRPr="00FB4AF7">
        <w:rPr>
          <w:i/>
        </w:rPr>
        <w:t>nitens</w:t>
      </w:r>
      <w:r w:rsidRPr="00FB4AF7">
        <w:t xml:space="preserve"> wood chips biotreated by </w:t>
      </w:r>
      <w:r w:rsidRPr="00FB4AF7">
        <w:rPr>
          <w:i/>
        </w:rPr>
        <w:t>Ceriporiopsis</w:t>
      </w:r>
      <w:r w:rsidRPr="00FB4AF7">
        <w:t xml:space="preserve"> </w:t>
      </w:r>
      <w:r w:rsidRPr="00FB4AF7">
        <w:rPr>
          <w:i/>
        </w:rPr>
        <w:t>subvermispora</w:t>
      </w:r>
      <w:r w:rsidRPr="00FB4AF7">
        <w:t xml:space="preserve">. </w:t>
      </w:r>
      <w:r w:rsidRPr="00FB4AF7">
        <w:rPr>
          <w:i/>
        </w:rPr>
        <w:t xml:space="preserve">Journal of Chemical Technology &amp; Biotechnology </w:t>
      </w:r>
      <w:r w:rsidRPr="00FB4AF7">
        <w:rPr>
          <w:b/>
        </w:rPr>
        <w:t>2006</w:t>
      </w:r>
      <w:r w:rsidRPr="00FB4AF7">
        <w:t xml:space="preserve">, </w:t>
      </w:r>
      <w:r w:rsidRPr="00FB4AF7">
        <w:rPr>
          <w:i/>
        </w:rPr>
        <w:t>81</w:t>
      </w:r>
      <w:r w:rsidRPr="00FB4AF7">
        <w:t xml:space="preserve"> (4), 608-613. </w:t>
      </w:r>
      <w:hyperlink r:id="rId106" w:history="1">
        <w:r w:rsidRPr="00FB4AF7">
          <w:rPr>
            <w:rStyle w:val="Hyperlink"/>
          </w:rPr>
          <w:t>https://doi.org/10.1002/jctb.1438</w:t>
        </w:r>
      </w:hyperlink>
    </w:p>
    <w:p w14:paraId="66B547C7" w14:textId="77777777" w:rsidR="00FB4AF7" w:rsidRPr="00FB4AF7" w:rsidRDefault="00FB4AF7" w:rsidP="00FB4AF7">
      <w:pPr>
        <w:pStyle w:val="EndNoteBibliography"/>
        <w:spacing w:after="0"/>
      </w:pPr>
      <w:r w:rsidRPr="00FB4AF7">
        <w:t xml:space="preserve">(102) Bajpai, P.; Bajpai, P.; Akhtar, M.; Jauhari, M. B. Biokraft pulping of eucalyptus with selected lignin-degrading fungi. </w:t>
      </w:r>
      <w:r w:rsidRPr="00FB4AF7">
        <w:rPr>
          <w:i/>
        </w:rPr>
        <w:t xml:space="preserve">Journal of Pulp and Paper Science </w:t>
      </w:r>
      <w:r w:rsidRPr="00FB4AF7">
        <w:rPr>
          <w:b/>
        </w:rPr>
        <w:t>2001</w:t>
      </w:r>
      <w:r w:rsidRPr="00FB4AF7">
        <w:t xml:space="preserve">, </w:t>
      </w:r>
      <w:r w:rsidRPr="00FB4AF7">
        <w:rPr>
          <w:i/>
        </w:rPr>
        <w:t>27</w:t>
      </w:r>
      <w:r w:rsidRPr="00FB4AF7">
        <w:t xml:space="preserve"> (7), 235-239. </w:t>
      </w:r>
    </w:p>
    <w:p w14:paraId="11385A57" w14:textId="1909B92C" w:rsidR="00FB4AF7" w:rsidRPr="00FB4AF7" w:rsidRDefault="00FB4AF7" w:rsidP="00FB4AF7">
      <w:pPr>
        <w:pStyle w:val="EndNoteBibliography"/>
        <w:spacing w:after="0"/>
      </w:pPr>
      <w:r w:rsidRPr="00FB4AF7">
        <w:t xml:space="preserve">(103) Kim, J. S.; Gao, J.; Daniel, G. Cytochemical and immunocytochemical characterization of wood decayed by the white rot fungus Pycnoporus sanguineus I. preferential lignin degradation prior to hemicelluloses in Norway spruce wood. </w:t>
      </w:r>
      <w:r w:rsidRPr="00FB4AF7">
        <w:rPr>
          <w:i/>
        </w:rPr>
        <w:t xml:space="preserve">International Biodeterioration &amp; Biodegradation </w:t>
      </w:r>
      <w:r w:rsidRPr="00FB4AF7">
        <w:rPr>
          <w:b/>
        </w:rPr>
        <w:t>2015</w:t>
      </w:r>
      <w:r w:rsidRPr="00FB4AF7">
        <w:t xml:space="preserve">, </w:t>
      </w:r>
      <w:r w:rsidRPr="00FB4AF7">
        <w:rPr>
          <w:i/>
        </w:rPr>
        <w:t>105</w:t>
      </w:r>
      <w:r w:rsidRPr="00FB4AF7">
        <w:t xml:space="preserve">, 30-40. </w:t>
      </w:r>
      <w:hyperlink r:id="rId107" w:history="1">
        <w:r w:rsidRPr="00FB4AF7">
          <w:rPr>
            <w:rStyle w:val="Hyperlink"/>
          </w:rPr>
          <w:t>https://doi.org/10.1016/j.ibiod.2015.08.008</w:t>
        </w:r>
      </w:hyperlink>
    </w:p>
    <w:p w14:paraId="75E7D913" w14:textId="76C54788" w:rsidR="00FB4AF7" w:rsidRPr="00FB4AF7" w:rsidRDefault="00FB4AF7" w:rsidP="00FB4AF7">
      <w:pPr>
        <w:pStyle w:val="EndNoteBibliography"/>
        <w:spacing w:after="0"/>
      </w:pPr>
      <w:r w:rsidRPr="00FB4AF7">
        <w:t xml:space="preserve">(104) Chen, X.; Shekiro, J.; Franden, M.; Wang, W.; Zhang, M.; Kuhn, E.; Johnson, D.; Tucker, M. The impacts of deacetylation prior to dilute acid pretreatment on the bioethanol process. </w:t>
      </w:r>
      <w:r w:rsidRPr="00FB4AF7">
        <w:rPr>
          <w:i/>
        </w:rPr>
        <w:t xml:space="preserve">Biotechnology for Biofuels </w:t>
      </w:r>
      <w:r w:rsidRPr="00FB4AF7">
        <w:rPr>
          <w:b/>
        </w:rPr>
        <w:t>2012</w:t>
      </w:r>
      <w:r w:rsidRPr="00FB4AF7">
        <w:t xml:space="preserve">, </w:t>
      </w:r>
      <w:r w:rsidRPr="00FB4AF7">
        <w:rPr>
          <w:i/>
        </w:rPr>
        <w:t>5</w:t>
      </w:r>
      <w:r w:rsidRPr="00FB4AF7">
        <w:t xml:space="preserve"> (1), 8. </w:t>
      </w:r>
      <w:hyperlink r:id="rId108" w:history="1">
        <w:r w:rsidRPr="00FB4AF7">
          <w:rPr>
            <w:rStyle w:val="Hyperlink"/>
          </w:rPr>
          <w:t>https://doi.org/10.1186/1754-6834-5-8</w:t>
        </w:r>
      </w:hyperlink>
    </w:p>
    <w:p w14:paraId="449B7C67" w14:textId="16D86BF4" w:rsidR="00FB4AF7" w:rsidRPr="00FB4AF7" w:rsidRDefault="00FB4AF7" w:rsidP="00FB4AF7">
      <w:pPr>
        <w:pStyle w:val="EndNoteBibliography"/>
      </w:pPr>
      <w:r w:rsidRPr="00FB4AF7">
        <w:t xml:space="preserve">(105) Jönsson, L.; Alriksson, B.; Nilvebrant, N.-O. Bioconversion of lignocellulose: Inhibitors and detoxification. </w:t>
      </w:r>
      <w:r w:rsidRPr="00FB4AF7">
        <w:rPr>
          <w:i/>
        </w:rPr>
        <w:t xml:space="preserve">Biotechnology for Biofuels </w:t>
      </w:r>
      <w:r w:rsidRPr="00FB4AF7">
        <w:rPr>
          <w:b/>
        </w:rPr>
        <w:t>2013</w:t>
      </w:r>
      <w:r w:rsidRPr="00FB4AF7">
        <w:t xml:space="preserve">, </w:t>
      </w:r>
      <w:r w:rsidRPr="00FB4AF7">
        <w:rPr>
          <w:i/>
        </w:rPr>
        <w:t>6</w:t>
      </w:r>
      <w:r w:rsidRPr="00FB4AF7">
        <w:t xml:space="preserve"> (1), 16. </w:t>
      </w:r>
      <w:hyperlink r:id="rId109" w:history="1">
        <w:r w:rsidRPr="00FB4AF7">
          <w:rPr>
            <w:rStyle w:val="Hyperlink"/>
          </w:rPr>
          <w:t>https://doi.org/10.1186/1754-6834-6-16</w:t>
        </w:r>
      </w:hyperlink>
    </w:p>
    <w:p w14:paraId="1CD1EFB6" w14:textId="6BD77B20" w:rsidR="00D457B4" w:rsidRDefault="00C330BD" w:rsidP="00E57702">
      <w:pPr>
        <w:pStyle w:val="TAMainText"/>
      </w:pPr>
      <w:r w:rsidRPr="003C674E">
        <w:fldChar w:fldCharType="end"/>
      </w:r>
    </w:p>
    <w:sectPr w:rsidR="00D457B4" w:rsidSect="00E63406">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5E3F5" w14:textId="77777777" w:rsidR="00C16EC3" w:rsidRDefault="00C16EC3">
      <w:r>
        <w:separator/>
      </w:r>
    </w:p>
    <w:p w14:paraId="6457145B" w14:textId="77777777" w:rsidR="00C16EC3" w:rsidRDefault="00C16EC3"/>
    <w:p w14:paraId="7BB4C5B1" w14:textId="77777777" w:rsidR="00C16EC3" w:rsidRDefault="00C16EC3"/>
    <w:p w14:paraId="611100F3" w14:textId="77777777" w:rsidR="00C16EC3" w:rsidRDefault="00C16EC3" w:rsidP="0011730A"/>
  </w:endnote>
  <w:endnote w:type="continuationSeparator" w:id="0">
    <w:p w14:paraId="10147CD0" w14:textId="77777777" w:rsidR="00C16EC3" w:rsidRDefault="00C16EC3">
      <w:r>
        <w:continuationSeparator/>
      </w:r>
    </w:p>
    <w:p w14:paraId="7D04FFDD" w14:textId="77777777" w:rsidR="00C16EC3" w:rsidRDefault="00C16EC3"/>
    <w:p w14:paraId="43D8CC5A" w14:textId="77777777" w:rsidR="00C16EC3" w:rsidRDefault="00C16EC3"/>
    <w:p w14:paraId="6F247754" w14:textId="77777777" w:rsidR="00C16EC3" w:rsidRDefault="00C16EC3" w:rsidP="00117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B343"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78F37F" w14:textId="77777777" w:rsidR="003B4AF3" w:rsidRDefault="003B4AF3">
    <w:pPr>
      <w:pStyle w:val="Footer"/>
      <w:ind w:right="360"/>
    </w:pPr>
  </w:p>
  <w:p w14:paraId="4D8FB890" w14:textId="77777777" w:rsidR="00466D7F" w:rsidRDefault="00466D7F"/>
  <w:p w14:paraId="116305C0" w14:textId="77777777" w:rsidR="002F7D3B" w:rsidRDefault="002F7D3B"/>
  <w:p w14:paraId="6D26E5BB" w14:textId="77777777" w:rsidR="002F7D3B" w:rsidRDefault="002F7D3B" w:rsidP="001173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13DC"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57468A01" w14:textId="77777777" w:rsidR="003B4AF3" w:rsidRDefault="003B4AF3">
    <w:pPr>
      <w:pStyle w:val="Footer"/>
      <w:ind w:right="360"/>
    </w:pPr>
  </w:p>
  <w:p w14:paraId="23D2F8CC" w14:textId="77777777" w:rsidR="00466D7F" w:rsidRDefault="00466D7F"/>
  <w:p w14:paraId="48D8E1B2" w14:textId="77777777" w:rsidR="002F7D3B" w:rsidRDefault="002F7D3B"/>
  <w:p w14:paraId="6D56CCE4" w14:textId="77777777" w:rsidR="002F7D3B" w:rsidRDefault="002F7D3B" w:rsidP="001173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EF65" w14:textId="77777777" w:rsidR="00C16EC3" w:rsidRDefault="00C16EC3">
      <w:r>
        <w:separator/>
      </w:r>
    </w:p>
    <w:p w14:paraId="4EB2A86B" w14:textId="77777777" w:rsidR="00C16EC3" w:rsidRDefault="00C16EC3"/>
    <w:p w14:paraId="36F3E996" w14:textId="77777777" w:rsidR="00C16EC3" w:rsidRDefault="00C16EC3"/>
    <w:p w14:paraId="4654FBBB" w14:textId="77777777" w:rsidR="00C16EC3" w:rsidRDefault="00C16EC3" w:rsidP="0011730A"/>
  </w:footnote>
  <w:footnote w:type="continuationSeparator" w:id="0">
    <w:p w14:paraId="42D84E1D" w14:textId="77777777" w:rsidR="00C16EC3" w:rsidRDefault="00C16EC3">
      <w:r>
        <w:continuationSeparator/>
      </w:r>
    </w:p>
    <w:p w14:paraId="7F3988BF" w14:textId="77777777" w:rsidR="00C16EC3" w:rsidRDefault="00C16EC3"/>
    <w:p w14:paraId="5D3FFBE6" w14:textId="77777777" w:rsidR="00C16EC3" w:rsidRDefault="00C16EC3"/>
    <w:p w14:paraId="7AAF91C6" w14:textId="77777777" w:rsidR="00C16EC3" w:rsidRDefault="00C16EC3" w:rsidP="001173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55387373">
    <w:abstractNumId w:val="8"/>
  </w:num>
  <w:num w:numId="2" w16cid:durableId="1674382602">
    <w:abstractNumId w:val="6"/>
  </w:num>
  <w:num w:numId="3" w16cid:durableId="867372107">
    <w:abstractNumId w:val="9"/>
  </w:num>
  <w:num w:numId="4" w16cid:durableId="792938606">
    <w:abstractNumId w:val="7"/>
  </w:num>
  <w:num w:numId="5" w16cid:durableId="1680935058">
    <w:abstractNumId w:val="5"/>
  </w:num>
  <w:num w:numId="6" w16cid:durableId="248542625">
    <w:abstractNumId w:val="4"/>
  </w:num>
  <w:num w:numId="7" w16cid:durableId="620378345">
    <w:abstractNumId w:val="3"/>
  </w:num>
  <w:num w:numId="8" w16cid:durableId="1239175530">
    <w:abstractNumId w:val="1"/>
  </w:num>
  <w:num w:numId="9" w16cid:durableId="1104885805">
    <w:abstractNumId w:val="0"/>
  </w:num>
  <w:num w:numId="10" w16cid:durableId="1632589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Industrial Eng Chem Re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sfp22pfsxe4exwe8v22s29axwpat2wttf&quot;&gt;AllReferences&lt;record-ids&gt;&lt;item&gt;40&lt;/item&gt;&lt;item&gt;120&lt;/item&gt;&lt;item&gt;218&lt;/item&gt;&lt;item&gt;267&lt;/item&gt;&lt;item&gt;427&lt;/item&gt;&lt;item&gt;714&lt;/item&gt;&lt;item&gt;738&lt;/item&gt;&lt;item&gt;749&lt;/item&gt;&lt;item&gt;825&lt;/item&gt;&lt;item&gt;859&lt;/item&gt;&lt;item&gt;865&lt;/item&gt;&lt;item&gt;885&lt;/item&gt;&lt;item&gt;918&lt;/item&gt;&lt;item&gt;931&lt;/item&gt;&lt;item&gt;946&lt;/item&gt;&lt;item&gt;994&lt;/item&gt;&lt;item&gt;996&lt;/item&gt;&lt;item&gt;998&lt;/item&gt;&lt;item&gt;1083&lt;/item&gt;&lt;item&gt;1150&lt;/item&gt;&lt;item&gt;1353&lt;/item&gt;&lt;item&gt;1743&lt;/item&gt;&lt;item&gt;1761&lt;/item&gt;&lt;item&gt;1776&lt;/item&gt;&lt;item&gt;1795&lt;/item&gt;&lt;item&gt;1807&lt;/item&gt;&lt;item&gt;1825&lt;/item&gt;&lt;item&gt;1829&lt;/item&gt;&lt;item&gt;1936&lt;/item&gt;&lt;item&gt;1937&lt;/item&gt;&lt;item&gt;1940&lt;/item&gt;&lt;item&gt;1993&lt;/item&gt;&lt;item&gt;1998&lt;/item&gt;&lt;item&gt;2026&lt;/item&gt;&lt;item&gt;2067&lt;/item&gt;&lt;item&gt;2223&lt;/item&gt;&lt;item&gt;2241&lt;/item&gt;&lt;item&gt;2258&lt;/item&gt;&lt;item&gt;2287&lt;/item&gt;&lt;item&gt;2350&lt;/item&gt;&lt;item&gt;2411&lt;/item&gt;&lt;item&gt;2585&lt;/item&gt;&lt;item&gt;2613&lt;/item&gt;&lt;item&gt;2629&lt;/item&gt;&lt;item&gt;2630&lt;/item&gt;&lt;item&gt;2656&lt;/item&gt;&lt;item&gt;2663&lt;/item&gt;&lt;item&gt;2682&lt;/item&gt;&lt;item&gt;2683&lt;/item&gt;&lt;item&gt;2686&lt;/item&gt;&lt;item&gt;2693&lt;/item&gt;&lt;item&gt;2694&lt;/item&gt;&lt;item&gt;2713&lt;/item&gt;&lt;item&gt;2795&lt;/item&gt;&lt;item&gt;2816&lt;/item&gt;&lt;item&gt;2834&lt;/item&gt;&lt;item&gt;2835&lt;/item&gt;&lt;item&gt;2883&lt;/item&gt;&lt;item&gt;2884&lt;/item&gt;&lt;item&gt;2885&lt;/item&gt;&lt;item&gt;2886&lt;/item&gt;&lt;item&gt;2905&lt;/item&gt;&lt;item&gt;2908&lt;/item&gt;&lt;item&gt;2942&lt;/item&gt;&lt;item&gt;2956&lt;/item&gt;&lt;item&gt;2958&lt;/item&gt;&lt;item&gt;2979&lt;/item&gt;&lt;item&gt;2984&lt;/item&gt;&lt;item&gt;3094&lt;/item&gt;&lt;item&gt;3097&lt;/item&gt;&lt;item&gt;3098&lt;/item&gt;&lt;item&gt;3099&lt;/item&gt;&lt;item&gt;3100&lt;/item&gt;&lt;item&gt;3101&lt;/item&gt;&lt;item&gt;3102&lt;/item&gt;&lt;item&gt;3103&lt;/item&gt;&lt;item&gt;3104&lt;/item&gt;&lt;item&gt;3105&lt;/item&gt;&lt;item&gt;3106&lt;/item&gt;&lt;item&gt;3107&lt;/item&gt;&lt;item&gt;3110&lt;/item&gt;&lt;item&gt;3111&lt;/item&gt;&lt;item&gt;3112&lt;/item&gt;&lt;item&gt;3115&lt;/item&gt;&lt;item&gt;3116&lt;/item&gt;&lt;item&gt;3117&lt;/item&gt;&lt;item&gt;3120&lt;/item&gt;&lt;item&gt;3121&lt;/item&gt;&lt;item&gt;3123&lt;/item&gt;&lt;item&gt;3124&lt;/item&gt;&lt;item&gt;3125&lt;/item&gt;&lt;item&gt;3126&lt;/item&gt;&lt;item&gt;3128&lt;/item&gt;&lt;item&gt;3129&lt;/item&gt;&lt;item&gt;3130&lt;/item&gt;&lt;item&gt;3131&lt;/item&gt;&lt;item&gt;3134&lt;/item&gt;&lt;item&gt;3227&lt;/item&gt;&lt;item&gt;3278&lt;/item&gt;&lt;item&gt;3279&lt;/item&gt;&lt;item&gt;3280&lt;/item&gt;&lt;item&gt;3281&lt;/item&gt;&lt;item&gt;3282&lt;/item&gt;&lt;item&gt;3283&lt;/item&gt;&lt;item&gt;3284&lt;/item&gt;&lt;/record-ids&gt;&lt;/item&gt;&lt;/Libraries&gt;"/>
  </w:docVars>
  <w:rsids>
    <w:rsidRoot w:val="00B94C7A"/>
    <w:rsid w:val="000002F2"/>
    <w:rsid w:val="000516D6"/>
    <w:rsid w:val="000547BE"/>
    <w:rsid w:val="0005660F"/>
    <w:rsid w:val="00063A31"/>
    <w:rsid w:val="000702AD"/>
    <w:rsid w:val="000800BB"/>
    <w:rsid w:val="000922A3"/>
    <w:rsid w:val="00095CBE"/>
    <w:rsid w:val="000971EA"/>
    <w:rsid w:val="000A0388"/>
    <w:rsid w:val="000A2D7D"/>
    <w:rsid w:val="000A7AE4"/>
    <w:rsid w:val="000B19B9"/>
    <w:rsid w:val="000B2EEB"/>
    <w:rsid w:val="000B5610"/>
    <w:rsid w:val="000C05CC"/>
    <w:rsid w:val="000C0E5A"/>
    <w:rsid w:val="000C6398"/>
    <w:rsid w:val="000D4BB3"/>
    <w:rsid w:val="000E06EE"/>
    <w:rsid w:val="001007CC"/>
    <w:rsid w:val="00100DB1"/>
    <w:rsid w:val="00101E10"/>
    <w:rsid w:val="00102610"/>
    <w:rsid w:val="001113EB"/>
    <w:rsid w:val="0011730A"/>
    <w:rsid w:val="001207DE"/>
    <w:rsid w:val="00135FF6"/>
    <w:rsid w:val="00142410"/>
    <w:rsid w:val="00144E26"/>
    <w:rsid w:val="0014556C"/>
    <w:rsid w:val="0014642D"/>
    <w:rsid w:val="001556B1"/>
    <w:rsid w:val="00167741"/>
    <w:rsid w:val="001737FB"/>
    <w:rsid w:val="001749F3"/>
    <w:rsid w:val="00181936"/>
    <w:rsid w:val="00182970"/>
    <w:rsid w:val="00184E68"/>
    <w:rsid w:val="00195ACA"/>
    <w:rsid w:val="001A7A90"/>
    <w:rsid w:val="001C5D00"/>
    <w:rsid w:val="001D1D4A"/>
    <w:rsid w:val="001D1DD2"/>
    <w:rsid w:val="00203A8E"/>
    <w:rsid w:val="00205282"/>
    <w:rsid w:val="00212B1D"/>
    <w:rsid w:val="00216AEA"/>
    <w:rsid w:val="00221520"/>
    <w:rsid w:val="002237A1"/>
    <w:rsid w:val="002318B1"/>
    <w:rsid w:val="00231937"/>
    <w:rsid w:val="002444BE"/>
    <w:rsid w:val="002571D7"/>
    <w:rsid w:val="00271A02"/>
    <w:rsid w:val="00276CC5"/>
    <w:rsid w:val="00297341"/>
    <w:rsid w:val="002A0634"/>
    <w:rsid w:val="002A521C"/>
    <w:rsid w:val="002A5895"/>
    <w:rsid w:val="002A7493"/>
    <w:rsid w:val="002B3454"/>
    <w:rsid w:val="002B7431"/>
    <w:rsid w:val="002B7778"/>
    <w:rsid w:val="002C3431"/>
    <w:rsid w:val="002C496B"/>
    <w:rsid w:val="002D4851"/>
    <w:rsid w:val="002E21DF"/>
    <w:rsid w:val="002F06BC"/>
    <w:rsid w:val="002F4B16"/>
    <w:rsid w:val="002F5936"/>
    <w:rsid w:val="002F7CC0"/>
    <w:rsid w:val="002F7D3B"/>
    <w:rsid w:val="00306C71"/>
    <w:rsid w:val="0031373B"/>
    <w:rsid w:val="00314F10"/>
    <w:rsid w:val="0032109F"/>
    <w:rsid w:val="00322223"/>
    <w:rsid w:val="00324128"/>
    <w:rsid w:val="003244C1"/>
    <w:rsid w:val="00330177"/>
    <w:rsid w:val="003311C6"/>
    <w:rsid w:val="00342DB9"/>
    <w:rsid w:val="00347486"/>
    <w:rsid w:val="00350D59"/>
    <w:rsid w:val="0035268D"/>
    <w:rsid w:val="00353CA5"/>
    <w:rsid w:val="00356E99"/>
    <w:rsid w:val="00361E35"/>
    <w:rsid w:val="00365896"/>
    <w:rsid w:val="003664E9"/>
    <w:rsid w:val="00367510"/>
    <w:rsid w:val="003679A1"/>
    <w:rsid w:val="0037057D"/>
    <w:rsid w:val="00377136"/>
    <w:rsid w:val="00381290"/>
    <w:rsid w:val="00381FF5"/>
    <w:rsid w:val="003A333D"/>
    <w:rsid w:val="003A42F0"/>
    <w:rsid w:val="003A6129"/>
    <w:rsid w:val="003B0866"/>
    <w:rsid w:val="003B1CC0"/>
    <w:rsid w:val="003B2983"/>
    <w:rsid w:val="003B4AF3"/>
    <w:rsid w:val="003C674E"/>
    <w:rsid w:val="003D013D"/>
    <w:rsid w:val="003E1F76"/>
    <w:rsid w:val="003F0994"/>
    <w:rsid w:val="003F298E"/>
    <w:rsid w:val="003F3FDF"/>
    <w:rsid w:val="003F50EE"/>
    <w:rsid w:val="004022A9"/>
    <w:rsid w:val="00411230"/>
    <w:rsid w:val="00414DF7"/>
    <w:rsid w:val="00433D45"/>
    <w:rsid w:val="004364ED"/>
    <w:rsid w:val="004403F2"/>
    <w:rsid w:val="00454626"/>
    <w:rsid w:val="004554E8"/>
    <w:rsid w:val="00456207"/>
    <w:rsid w:val="00463D27"/>
    <w:rsid w:val="00466D7F"/>
    <w:rsid w:val="0047113D"/>
    <w:rsid w:val="0047192A"/>
    <w:rsid w:val="00472DAF"/>
    <w:rsid w:val="00475FD2"/>
    <w:rsid w:val="00485CAE"/>
    <w:rsid w:val="004A0A3B"/>
    <w:rsid w:val="004A1E05"/>
    <w:rsid w:val="004A1E3E"/>
    <w:rsid w:val="004B0226"/>
    <w:rsid w:val="004B3A5F"/>
    <w:rsid w:val="004B4195"/>
    <w:rsid w:val="004C4206"/>
    <w:rsid w:val="004D4622"/>
    <w:rsid w:val="004E283C"/>
    <w:rsid w:val="004E7185"/>
    <w:rsid w:val="004F15E3"/>
    <w:rsid w:val="004F5272"/>
    <w:rsid w:val="004F7342"/>
    <w:rsid w:val="00501424"/>
    <w:rsid w:val="00510B4C"/>
    <w:rsid w:val="005133B1"/>
    <w:rsid w:val="00521110"/>
    <w:rsid w:val="0052585E"/>
    <w:rsid w:val="00526D4C"/>
    <w:rsid w:val="00527B88"/>
    <w:rsid w:val="005552F2"/>
    <w:rsid w:val="005553EF"/>
    <w:rsid w:val="005615E1"/>
    <w:rsid w:val="00567E81"/>
    <w:rsid w:val="00571985"/>
    <w:rsid w:val="00572A63"/>
    <w:rsid w:val="00573066"/>
    <w:rsid w:val="00583E9B"/>
    <w:rsid w:val="0059048C"/>
    <w:rsid w:val="005917FF"/>
    <w:rsid w:val="00591A57"/>
    <w:rsid w:val="00592768"/>
    <w:rsid w:val="00597553"/>
    <w:rsid w:val="005A2442"/>
    <w:rsid w:val="005A312B"/>
    <w:rsid w:val="005B2CF5"/>
    <w:rsid w:val="005C2D02"/>
    <w:rsid w:val="005C7E04"/>
    <w:rsid w:val="005D0C10"/>
    <w:rsid w:val="005D118A"/>
    <w:rsid w:val="005D27AC"/>
    <w:rsid w:val="005D572D"/>
    <w:rsid w:val="005E7016"/>
    <w:rsid w:val="005F0007"/>
    <w:rsid w:val="005F1CE6"/>
    <w:rsid w:val="005F398C"/>
    <w:rsid w:val="005F6BB4"/>
    <w:rsid w:val="00600ED4"/>
    <w:rsid w:val="0061340D"/>
    <w:rsid w:val="00615A61"/>
    <w:rsid w:val="00630225"/>
    <w:rsid w:val="00641451"/>
    <w:rsid w:val="00644027"/>
    <w:rsid w:val="006455A5"/>
    <w:rsid w:val="0064695E"/>
    <w:rsid w:val="00652EB5"/>
    <w:rsid w:val="0067008F"/>
    <w:rsid w:val="00683131"/>
    <w:rsid w:val="006872A8"/>
    <w:rsid w:val="006907AB"/>
    <w:rsid w:val="006A3E34"/>
    <w:rsid w:val="006B1912"/>
    <w:rsid w:val="006B2581"/>
    <w:rsid w:val="006C765A"/>
    <w:rsid w:val="006C77C2"/>
    <w:rsid w:val="006D5C0C"/>
    <w:rsid w:val="006E097C"/>
    <w:rsid w:val="006E5458"/>
    <w:rsid w:val="006E6601"/>
    <w:rsid w:val="006F16EC"/>
    <w:rsid w:val="006F4E0B"/>
    <w:rsid w:val="007000D9"/>
    <w:rsid w:val="0071031E"/>
    <w:rsid w:val="00730E0F"/>
    <w:rsid w:val="00733520"/>
    <w:rsid w:val="0073708C"/>
    <w:rsid w:val="00742B8E"/>
    <w:rsid w:val="0074558E"/>
    <w:rsid w:val="00746C76"/>
    <w:rsid w:val="00747701"/>
    <w:rsid w:val="007629D3"/>
    <w:rsid w:val="00793B10"/>
    <w:rsid w:val="00794616"/>
    <w:rsid w:val="007A11AD"/>
    <w:rsid w:val="007A6D9B"/>
    <w:rsid w:val="007B5F3A"/>
    <w:rsid w:val="007D5961"/>
    <w:rsid w:val="007E2B93"/>
    <w:rsid w:val="008047DE"/>
    <w:rsid w:val="00806352"/>
    <w:rsid w:val="00807D6B"/>
    <w:rsid w:val="00807EE7"/>
    <w:rsid w:val="00816EC3"/>
    <w:rsid w:val="00820C86"/>
    <w:rsid w:val="0082696B"/>
    <w:rsid w:val="00837390"/>
    <w:rsid w:val="00846F6E"/>
    <w:rsid w:val="00857BAE"/>
    <w:rsid w:val="008633FA"/>
    <w:rsid w:val="008655C0"/>
    <w:rsid w:val="008665A0"/>
    <w:rsid w:val="0087359E"/>
    <w:rsid w:val="00882227"/>
    <w:rsid w:val="0088373A"/>
    <w:rsid w:val="008837CB"/>
    <w:rsid w:val="008A43CF"/>
    <w:rsid w:val="008B4404"/>
    <w:rsid w:val="008B6532"/>
    <w:rsid w:val="008C0AB7"/>
    <w:rsid w:val="008D0513"/>
    <w:rsid w:val="008D10B4"/>
    <w:rsid w:val="008D1E31"/>
    <w:rsid w:val="008D30F9"/>
    <w:rsid w:val="008D3B98"/>
    <w:rsid w:val="008D53B2"/>
    <w:rsid w:val="008F7259"/>
    <w:rsid w:val="009023B4"/>
    <w:rsid w:val="0090482C"/>
    <w:rsid w:val="00912169"/>
    <w:rsid w:val="0091752C"/>
    <w:rsid w:val="0092037A"/>
    <w:rsid w:val="0092090E"/>
    <w:rsid w:val="0092136F"/>
    <w:rsid w:val="009246AD"/>
    <w:rsid w:val="009259E4"/>
    <w:rsid w:val="00935D2D"/>
    <w:rsid w:val="0093619B"/>
    <w:rsid w:val="009456E0"/>
    <w:rsid w:val="009466FB"/>
    <w:rsid w:val="009542CB"/>
    <w:rsid w:val="00992B18"/>
    <w:rsid w:val="009C1132"/>
    <w:rsid w:val="009C1972"/>
    <w:rsid w:val="009D13F6"/>
    <w:rsid w:val="009E4C56"/>
    <w:rsid w:val="009F0F16"/>
    <w:rsid w:val="009F2E7E"/>
    <w:rsid w:val="00A0114D"/>
    <w:rsid w:val="00A02D62"/>
    <w:rsid w:val="00A16E52"/>
    <w:rsid w:val="00A20EB5"/>
    <w:rsid w:val="00A3137C"/>
    <w:rsid w:val="00A31755"/>
    <w:rsid w:val="00A345CF"/>
    <w:rsid w:val="00A5049E"/>
    <w:rsid w:val="00A52B8C"/>
    <w:rsid w:val="00A5388E"/>
    <w:rsid w:val="00A616FC"/>
    <w:rsid w:val="00A65308"/>
    <w:rsid w:val="00A65DCD"/>
    <w:rsid w:val="00A700FB"/>
    <w:rsid w:val="00A764EF"/>
    <w:rsid w:val="00A80E51"/>
    <w:rsid w:val="00AA3DC2"/>
    <w:rsid w:val="00AA5191"/>
    <w:rsid w:val="00AB34C5"/>
    <w:rsid w:val="00AC2256"/>
    <w:rsid w:val="00AC4FFA"/>
    <w:rsid w:val="00AD53A4"/>
    <w:rsid w:val="00AE7CDF"/>
    <w:rsid w:val="00AF4F6D"/>
    <w:rsid w:val="00AF645B"/>
    <w:rsid w:val="00AF7F6A"/>
    <w:rsid w:val="00B05A88"/>
    <w:rsid w:val="00B06410"/>
    <w:rsid w:val="00B40957"/>
    <w:rsid w:val="00B41EF0"/>
    <w:rsid w:val="00B431DB"/>
    <w:rsid w:val="00B44641"/>
    <w:rsid w:val="00B60B42"/>
    <w:rsid w:val="00B6204C"/>
    <w:rsid w:val="00B62F8F"/>
    <w:rsid w:val="00B72532"/>
    <w:rsid w:val="00B7291A"/>
    <w:rsid w:val="00B74F8D"/>
    <w:rsid w:val="00B7618D"/>
    <w:rsid w:val="00B80E36"/>
    <w:rsid w:val="00B85197"/>
    <w:rsid w:val="00B90052"/>
    <w:rsid w:val="00B92E22"/>
    <w:rsid w:val="00B94C7A"/>
    <w:rsid w:val="00B95A7D"/>
    <w:rsid w:val="00BA1D75"/>
    <w:rsid w:val="00BA37BD"/>
    <w:rsid w:val="00BD04AA"/>
    <w:rsid w:val="00BD059B"/>
    <w:rsid w:val="00BD2BD9"/>
    <w:rsid w:val="00BD2C44"/>
    <w:rsid w:val="00BD340A"/>
    <w:rsid w:val="00BD4383"/>
    <w:rsid w:val="00BF00A5"/>
    <w:rsid w:val="00BF091B"/>
    <w:rsid w:val="00BF30F4"/>
    <w:rsid w:val="00C00553"/>
    <w:rsid w:val="00C10792"/>
    <w:rsid w:val="00C10EE0"/>
    <w:rsid w:val="00C10F3A"/>
    <w:rsid w:val="00C12556"/>
    <w:rsid w:val="00C16EC3"/>
    <w:rsid w:val="00C22E7E"/>
    <w:rsid w:val="00C2381D"/>
    <w:rsid w:val="00C25E01"/>
    <w:rsid w:val="00C26924"/>
    <w:rsid w:val="00C3196D"/>
    <w:rsid w:val="00C330BD"/>
    <w:rsid w:val="00C43AF7"/>
    <w:rsid w:val="00C44154"/>
    <w:rsid w:val="00C53AE0"/>
    <w:rsid w:val="00C6170A"/>
    <w:rsid w:val="00C65565"/>
    <w:rsid w:val="00C668F1"/>
    <w:rsid w:val="00C8268E"/>
    <w:rsid w:val="00CA3B52"/>
    <w:rsid w:val="00CA6A79"/>
    <w:rsid w:val="00CB670C"/>
    <w:rsid w:val="00CB69D2"/>
    <w:rsid w:val="00CC748A"/>
    <w:rsid w:val="00CE6E4E"/>
    <w:rsid w:val="00CF0545"/>
    <w:rsid w:val="00CF2E39"/>
    <w:rsid w:val="00CF56D0"/>
    <w:rsid w:val="00D010FE"/>
    <w:rsid w:val="00D06E4F"/>
    <w:rsid w:val="00D167E2"/>
    <w:rsid w:val="00D21F9E"/>
    <w:rsid w:val="00D27DF1"/>
    <w:rsid w:val="00D318E5"/>
    <w:rsid w:val="00D32E24"/>
    <w:rsid w:val="00D41329"/>
    <w:rsid w:val="00D457B4"/>
    <w:rsid w:val="00D47E37"/>
    <w:rsid w:val="00D62204"/>
    <w:rsid w:val="00D6758C"/>
    <w:rsid w:val="00D70418"/>
    <w:rsid w:val="00D75012"/>
    <w:rsid w:val="00D75EB6"/>
    <w:rsid w:val="00D83DD0"/>
    <w:rsid w:val="00D87073"/>
    <w:rsid w:val="00DA570B"/>
    <w:rsid w:val="00DB55D7"/>
    <w:rsid w:val="00DD4730"/>
    <w:rsid w:val="00DD6DBB"/>
    <w:rsid w:val="00DD7AE2"/>
    <w:rsid w:val="00DF00FF"/>
    <w:rsid w:val="00DF4E7C"/>
    <w:rsid w:val="00E074F2"/>
    <w:rsid w:val="00E1228B"/>
    <w:rsid w:val="00E269F9"/>
    <w:rsid w:val="00E36B71"/>
    <w:rsid w:val="00E41575"/>
    <w:rsid w:val="00E55244"/>
    <w:rsid w:val="00E57702"/>
    <w:rsid w:val="00E6175C"/>
    <w:rsid w:val="00E629C6"/>
    <w:rsid w:val="00E63406"/>
    <w:rsid w:val="00E64A42"/>
    <w:rsid w:val="00E87271"/>
    <w:rsid w:val="00E91482"/>
    <w:rsid w:val="00E94535"/>
    <w:rsid w:val="00E96302"/>
    <w:rsid w:val="00EC068C"/>
    <w:rsid w:val="00EC6893"/>
    <w:rsid w:val="00ED545F"/>
    <w:rsid w:val="00EE161D"/>
    <w:rsid w:val="00F02E5F"/>
    <w:rsid w:val="00F134F5"/>
    <w:rsid w:val="00F15D67"/>
    <w:rsid w:val="00F234E1"/>
    <w:rsid w:val="00F33DBB"/>
    <w:rsid w:val="00F359A3"/>
    <w:rsid w:val="00F41201"/>
    <w:rsid w:val="00F421C5"/>
    <w:rsid w:val="00F47B85"/>
    <w:rsid w:val="00F51540"/>
    <w:rsid w:val="00F535B3"/>
    <w:rsid w:val="00F54BDD"/>
    <w:rsid w:val="00F5645C"/>
    <w:rsid w:val="00F60F30"/>
    <w:rsid w:val="00F651F8"/>
    <w:rsid w:val="00F65553"/>
    <w:rsid w:val="00F7474C"/>
    <w:rsid w:val="00F8241B"/>
    <w:rsid w:val="00F91378"/>
    <w:rsid w:val="00F972CD"/>
    <w:rsid w:val="00FB1370"/>
    <w:rsid w:val="00FB4AF7"/>
    <w:rsid w:val="00FD5FC3"/>
    <w:rsid w:val="00FD6D3E"/>
    <w:rsid w:val="00FE6219"/>
    <w:rsid w:val="00FF2D4B"/>
    <w:rsid w:val="00FF5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3AA4A4"/>
  <w15:docId w15:val="{ACA52585-E14B-4858-9A0E-12EC0A6C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aliases w:val="1heading"/>
    <w:basedOn w:val="TAMainText"/>
    <w:next w:val="Normal"/>
    <w:link w:val="Heading1Char"/>
    <w:uiPriority w:val="9"/>
    <w:qFormat/>
    <w:rsid w:val="00EC068C"/>
    <w:pPr>
      <w:outlineLvl w:val="0"/>
    </w:pPr>
    <w:rPr>
      <w:b/>
      <w:bCs/>
      <w:caps/>
      <w:sz w:val="28"/>
      <w:szCs w:val="22"/>
    </w:rPr>
  </w:style>
  <w:style w:type="paragraph" w:styleId="Heading2">
    <w:name w:val="heading 2"/>
    <w:basedOn w:val="Normal"/>
    <w:next w:val="Normal"/>
    <w:link w:val="Heading2Char"/>
    <w:uiPriority w:val="9"/>
    <w:unhideWhenUsed/>
    <w:qFormat/>
    <w:rsid w:val="005F39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MyNormal"/>
    <w:next w:val="Normal"/>
    <w:link w:val="Heading3Char"/>
    <w:uiPriority w:val="9"/>
    <w:unhideWhenUsed/>
    <w:qFormat/>
    <w:rsid w:val="005917FF"/>
    <w:pPr>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qFormat/>
    <w:rsid w:val="0011730A"/>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StyleTAMainText18ptLeftFirstline0cmAfter12pt">
    <w:name w:val="Style TA_Main_Text + 18 pt Left First line:  0 cm After:  12 pt"/>
    <w:basedOn w:val="TAMainText"/>
    <w:rsid w:val="001C5D00"/>
    <w:pPr>
      <w:spacing w:after="240"/>
      <w:ind w:firstLine="0"/>
    </w:pPr>
    <w:rPr>
      <w:sz w:val="36"/>
    </w:rPr>
  </w:style>
  <w:style w:type="paragraph" w:customStyle="1" w:styleId="StyleBBAuthorNameLeft">
    <w:name w:val="Style BB_Author_Name + Left"/>
    <w:basedOn w:val="BBAuthorName"/>
    <w:qFormat/>
    <w:rsid w:val="001C5D00"/>
    <w:pPr>
      <w:jc w:val="left"/>
    </w:pPr>
    <w:rPr>
      <w:iCs/>
    </w:rPr>
  </w:style>
  <w:style w:type="paragraph" w:customStyle="1" w:styleId="StyleBCAuthorAddressLeft">
    <w:name w:val="Style BC_Author_Address + Left"/>
    <w:basedOn w:val="BCAuthorAddress"/>
    <w:qFormat/>
    <w:rsid w:val="001C5D00"/>
    <w:pPr>
      <w:jc w:val="left"/>
    </w:pPr>
  </w:style>
  <w:style w:type="paragraph" w:customStyle="1" w:styleId="StyleBATitleLeft">
    <w:name w:val="Style BA_Title + Left"/>
    <w:basedOn w:val="BATitle"/>
    <w:qFormat/>
    <w:rsid w:val="00EC068C"/>
    <w:pPr>
      <w:jc w:val="left"/>
      <w:outlineLvl w:val="0"/>
    </w:pPr>
  </w:style>
  <w:style w:type="character" w:customStyle="1" w:styleId="Heading1Char">
    <w:name w:val="Heading 1 Char"/>
    <w:aliases w:val="1heading Char"/>
    <w:basedOn w:val="DefaultParagraphFont"/>
    <w:link w:val="Heading1"/>
    <w:uiPriority w:val="9"/>
    <w:rsid w:val="00EC068C"/>
    <w:rPr>
      <w:rFonts w:ascii="Times" w:hAnsi="Times"/>
      <w:b/>
      <w:bCs/>
      <w:caps/>
      <w:sz w:val="28"/>
      <w:szCs w:val="22"/>
    </w:rPr>
  </w:style>
  <w:style w:type="character" w:customStyle="1" w:styleId="Heading2Char">
    <w:name w:val="Heading 2 Char"/>
    <w:basedOn w:val="DefaultParagraphFont"/>
    <w:link w:val="Heading2"/>
    <w:uiPriority w:val="9"/>
    <w:rsid w:val="005F398C"/>
    <w:rPr>
      <w:rFonts w:asciiTheme="majorHAnsi" w:eastAsiaTheme="majorEastAsia" w:hAnsiTheme="majorHAnsi" w:cstheme="majorBidi"/>
      <w:color w:val="365F91" w:themeColor="accent1" w:themeShade="BF"/>
      <w:sz w:val="26"/>
      <w:szCs w:val="26"/>
    </w:rPr>
  </w:style>
  <w:style w:type="paragraph" w:customStyle="1" w:styleId="2heading">
    <w:name w:val="2heading"/>
    <w:basedOn w:val="TAMainText"/>
    <w:link w:val="2headingChar"/>
    <w:qFormat/>
    <w:rsid w:val="0011730A"/>
    <w:pPr>
      <w:ind w:firstLine="204"/>
      <w:outlineLvl w:val="1"/>
    </w:pPr>
    <w:rPr>
      <w:b/>
      <w:bCs/>
      <w:iCs/>
      <w:sz w:val="26"/>
      <w:lang w:val="en-GB"/>
    </w:rPr>
  </w:style>
  <w:style w:type="character" w:customStyle="1" w:styleId="Heading3Char">
    <w:name w:val="Heading 3 Char"/>
    <w:basedOn w:val="DefaultParagraphFont"/>
    <w:link w:val="Heading3"/>
    <w:uiPriority w:val="9"/>
    <w:rsid w:val="005917FF"/>
    <w:rPr>
      <w:rFonts w:ascii="Times New Roman" w:hAnsi="Times New Roman"/>
      <w:i/>
      <w:iCs/>
      <w:sz w:val="22"/>
      <w:szCs w:val="22"/>
      <w:lang w:val="en-GB"/>
    </w:rPr>
  </w:style>
  <w:style w:type="character" w:customStyle="1" w:styleId="TAMainTextChar">
    <w:name w:val="TA_Main_Text Char"/>
    <w:basedOn w:val="DefaultParagraphFont"/>
    <w:link w:val="TAMainText"/>
    <w:rsid w:val="0011730A"/>
    <w:rPr>
      <w:rFonts w:ascii="Times" w:hAnsi="Times"/>
      <w:sz w:val="24"/>
    </w:rPr>
  </w:style>
  <w:style w:type="character" w:customStyle="1" w:styleId="2headingChar">
    <w:name w:val="2heading Char"/>
    <w:basedOn w:val="TAMainTextChar"/>
    <w:link w:val="2heading"/>
    <w:rsid w:val="0011730A"/>
    <w:rPr>
      <w:rFonts w:ascii="Times" w:hAnsi="Times"/>
      <w:b/>
      <w:bCs/>
      <w:iCs/>
      <w:sz w:val="26"/>
      <w:lang w:val="en-GB"/>
    </w:rPr>
  </w:style>
  <w:style w:type="character" w:styleId="LineNumber">
    <w:name w:val="line number"/>
    <w:uiPriority w:val="99"/>
    <w:semiHidden/>
    <w:unhideWhenUsed/>
    <w:rsid w:val="005917FF"/>
    <w:rPr>
      <w:rFonts w:cs="Times New Roman"/>
    </w:rPr>
  </w:style>
  <w:style w:type="paragraph" w:customStyle="1" w:styleId="DefaultTextStyle2">
    <w:name w:val="Default Text Style2"/>
    <w:basedOn w:val="Normal"/>
    <w:link w:val="DefaultTextStyle2Char"/>
    <w:qFormat/>
    <w:rsid w:val="005917FF"/>
    <w:pPr>
      <w:spacing w:after="0" w:line="360" w:lineRule="auto"/>
      <w:ind w:firstLine="720"/>
    </w:pPr>
    <w:rPr>
      <w:rFonts w:ascii="Times New Roman" w:hAnsi="Times New Roman"/>
      <w:szCs w:val="22"/>
      <w:lang w:val="en-GB"/>
    </w:rPr>
  </w:style>
  <w:style w:type="character" w:customStyle="1" w:styleId="DefaultTextStyle2Char">
    <w:name w:val="Default Text Style2 Char"/>
    <w:link w:val="DefaultTextStyle2"/>
    <w:locked/>
    <w:rsid w:val="005917FF"/>
    <w:rPr>
      <w:rFonts w:ascii="Times New Roman" w:hAnsi="Times New Roman"/>
      <w:sz w:val="24"/>
      <w:szCs w:val="22"/>
      <w:lang w:val="en-GB"/>
    </w:rPr>
  </w:style>
  <w:style w:type="paragraph" w:customStyle="1" w:styleId="MyNormal">
    <w:name w:val="MyNormal"/>
    <w:basedOn w:val="DefaultTextStyle2"/>
    <w:link w:val="MyNormalChar"/>
    <w:qFormat/>
    <w:rsid w:val="005917FF"/>
    <w:rPr>
      <w:sz w:val="22"/>
    </w:rPr>
  </w:style>
  <w:style w:type="character" w:customStyle="1" w:styleId="MyNormalChar">
    <w:name w:val="MyNormal Char"/>
    <w:link w:val="MyNormal"/>
    <w:locked/>
    <w:rsid w:val="005917FF"/>
    <w:rPr>
      <w:rFonts w:ascii="Times New Roman" w:hAnsi="Times New Roman"/>
      <w:sz w:val="22"/>
      <w:szCs w:val="22"/>
      <w:lang w:val="en-GB"/>
    </w:rPr>
  </w:style>
  <w:style w:type="paragraph" w:styleId="NoSpacing">
    <w:name w:val="No Spacing"/>
    <w:uiPriority w:val="1"/>
    <w:qFormat/>
    <w:rsid w:val="005917FF"/>
    <w:rPr>
      <w:rFonts w:ascii="Calibri" w:hAnsi="Calibri"/>
      <w:sz w:val="22"/>
      <w:szCs w:val="22"/>
      <w:lang w:val="en-GB" w:eastAsia="en-GB"/>
    </w:rPr>
  </w:style>
  <w:style w:type="paragraph" w:styleId="Header">
    <w:name w:val="header"/>
    <w:basedOn w:val="Normal"/>
    <w:link w:val="HeaderChar"/>
    <w:uiPriority w:val="99"/>
    <w:unhideWhenUsed/>
    <w:rsid w:val="005917FF"/>
    <w:pPr>
      <w:tabs>
        <w:tab w:val="center" w:pos="4513"/>
        <w:tab w:val="right" w:pos="9026"/>
      </w:tabs>
      <w:spacing w:after="0"/>
      <w:jc w:val="left"/>
    </w:pPr>
    <w:rPr>
      <w:rFonts w:ascii="Calibri" w:hAnsi="Calibri"/>
      <w:sz w:val="22"/>
      <w:szCs w:val="22"/>
      <w:lang w:val="en-GB"/>
    </w:rPr>
  </w:style>
  <w:style w:type="character" w:customStyle="1" w:styleId="HeaderChar">
    <w:name w:val="Header Char"/>
    <w:basedOn w:val="DefaultParagraphFont"/>
    <w:link w:val="Header"/>
    <w:uiPriority w:val="99"/>
    <w:rsid w:val="005917FF"/>
    <w:rPr>
      <w:rFonts w:ascii="Calibri" w:hAnsi="Calibri"/>
      <w:sz w:val="22"/>
      <w:szCs w:val="22"/>
      <w:lang w:val="en-GB"/>
    </w:rPr>
  </w:style>
  <w:style w:type="paragraph" w:customStyle="1" w:styleId="DefaultHeadings">
    <w:name w:val="Default Headings"/>
    <w:basedOn w:val="Heading1"/>
    <w:link w:val="DefaultHeadingsChar"/>
    <w:qFormat/>
    <w:rsid w:val="005917FF"/>
    <w:pPr>
      <w:keepNext/>
      <w:keepLines/>
      <w:spacing w:line="360" w:lineRule="auto"/>
      <w:ind w:firstLine="0"/>
      <w:jc w:val="left"/>
    </w:pPr>
    <w:rPr>
      <w:rFonts w:ascii="Arial" w:hAnsi="Arial"/>
      <w:caps w:val="0"/>
      <w:sz w:val="24"/>
      <w:szCs w:val="28"/>
      <w:lang w:val="en-GB"/>
    </w:rPr>
  </w:style>
  <w:style w:type="character" w:customStyle="1" w:styleId="DefaultHeadingsChar">
    <w:name w:val="Default Headings Char"/>
    <w:link w:val="DefaultHeadings"/>
    <w:locked/>
    <w:rsid w:val="005917FF"/>
    <w:rPr>
      <w:rFonts w:ascii="Arial" w:hAnsi="Arial"/>
      <w:b/>
      <w:bCs/>
      <w:sz w:val="24"/>
      <w:szCs w:val="28"/>
      <w:lang w:val="en-GB"/>
    </w:rPr>
  </w:style>
  <w:style w:type="character" w:styleId="UnresolvedMention">
    <w:name w:val="Unresolved Mention"/>
    <w:uiPriority w:val="99"/>
    <w:semiHidden/>
    <w:unhideWhenUsed/>
    <w:rsid w:val="005917FF"/>
    <w:rPr>
      <w:rFonts w:cs="Times New Roman"/>
      <w:color w:val="605E5C"/>
      <w:shd w:val="clear" w:color="auto" w:fill="E1DFDD"/>
    </w:rPr>
  </w:style>
  <w:style w:type="paragraph" w:customStyle="1" w:styleId="EndNoteBibliographyTitle">
    <w:name w:val="EndNote Bibliography Title"/>
    <w:basedOn w:val="Normal"/>
    <w:link w:val="EndNoteBibliographyTitleChar"/>
    <w:rsid w:val="005917FF"/>
    <w:pPr>
      <w:spacing w:after="0" w:line="259" w:lineRule="auto"/>
      <w:jc w:val="center"/>
    </w:pPr>
    <w:rPr>
      <w:rFonts w:cs="Times"/>
      <w:noProof/>
      <w:szCs w:val="22"/>
      <w:lang w:val="en-GB" w:eastAsia="en-GB"/>
    </w:rPr>
  </w:style>
  <w:style w:type="character" w:customStyle="1" w:styleId="EndNoteBibliographyTitleChar">
    <w:name w:val="EndNote Bibliography Title Char"/>
    <w:link w:val="EndNoteBibliographyTitle"/>
    <w:rsid w:val="005917FF"/>
    <w:rPr>
      <w:rFonts w:ascii="Times" w:hAnsi="Times" w:cs="Times"/>
      <w:noProof/>
      <w:sz w:val="24"/>
      <w:szCs w:val="22"/>
      <w:lang w:val="en-GB" w:eastAsia="en-GB"/>
    </w:rPr>
  </w:style>
  <w:style w:type="paragraph" w:customStyle="1" w:styleId="EndNoteBibliography">
    <w:name w:val="EndNote Bibliography"/>
    <w:basedOn w:val="Normal"/>
    <w:link w:val="EndNoteBibliographyChar"/>
    <w:rsid w:val="005917FF"/>
    <w:pPr>
      <w:spacing w:after="160"/>
    </w:pPr>
    <w:rPr>
      <w:rFonts w:cs="Times"/>
      <w:noProof/>
      <w:szCs w:val="22"/>
      <w:lang w:val="en-GB" w:eastAsia="en-GB"/>
    </w:rPr>
  </w:style>
  <w:style w:type="character" w:customStyle="1" w:styleId="EndNoteBibliographyChar">
    <w:name w:val="EndNote Bibliography Char"/>
    <w:link w:val="EndNoteBibliography"/>
    <w:rsid w:val="005917FF"/>
    <w:rPr>
      <w:rFonts w:ascii="Times" w:hAnsi="Times" w:cs="Times"/>
      <w:noProof/>
      <w:sz w:val="24"/>
      <w:szCs w:val="22"/>
      <w:lang w:val="en-GB" w:eastAsia="en-GB"/>
    </w:rPr>
  </w:style>
  <w:style w:type="character" w:styleId="CommentReference">
    <w:name w:val="annotation reference"/>
    <w:uiPriority w:val="99"/>
    <w:semiHidden/>
    <w:unhideWhenUsed/>
    <w:rsid w:val="005917FF"/>
    <w:rPr>
      <w:sz w:val="16"/>
      <w:szCs w:val="16"/>
    </w:rPr>
  </w:style>
  <w:style w:type="paragraph" w:styleId="CommentText">
    <w:name w:val="annotation text"/>
    <w:basedOn w:val="Normal"/>
    <w:link w:val="CommentTextChar"/>
    <w:uiPriority w:val="99"/>
    <w:unhideWhenUsed/>
    <w:rsid w:val="005917FF"/>
    <w:pPr>
      <w:spacing w:after="160" w:line="259" w:lineRule="auto"/>
      <w:jc w:val="left"/>
    </w:pPr>
    <w:rPr>
      <w:rFonts w:ascii="Calibri" w:hAnsi="Calibri"/>
      <w:sz w:val="20"/>
      <w:lang w:val="en-GB" w:eastAsia="en-GB"/>
    </w:rPr>
  </w:style>
  <w:style w:type="character" w:customStyle="1" w:styleId="CommentTextChar">
    <w:name w:val="Comment Text Char"/>
    <w:basedOn w:val="DefaultParagraphFont"/>
    <w:link w:val="CommentText"/>
    <w:uiPriority w:val="99"/>
    <w:rsid w:val="005917FF"/>
    <w:rPr>
      <w:rFonts w:ascii="Calibri" w:hAnsi="Calibri"/>
      <w:lang w:val="en-GB" w:eastAsia="en-GB"/>
    </w:rPr>
  </w:style>
  <w:style w:type="paragraph" w:styleId="CommentSubject">
    <w:name w:val="annotation subject"/>
    <w:basedOn w:val="CommentText"/>
    <w:next w:val="CommentText"/>
    <w:link w:val="CommentSubjectChar"/>
    <w:uiPriority w:val="99"/>
    <w:semiHidden/>
    <w:unhideWhenUsed/>
    <w:rsid w:val="005917FF"/>
    <w:rPr>
      <w:b/>
      <w:bCs/>
    </w:rPr>
  </w:style>
  <w:style w:type="character" w:customStyle="1" w:styleId="CommentSubjectChar">
    <w:name w:val="Comment Subject Char"/>
    <w:basedOn w:val="CommentTextChar"/>
    <w:link w:val="CommentSubject"/>
    <w:uiPriority w:val="99"/>
    <w:semiHidden/>
    <w:rsid w:val="005917FF"/>
    <w:rPr>
      <w:rFonts w:ascii="Calibri" w:hAnsi="Calibri"/>
      <w:b/>
      <w:bCs/>
      <w:lang w:val="en-GB" w:eastAsia="en-GB"/>
    </w:rPr>
  </w:style>
  <w:style w:type="table" w:styleId="TableGrid">
    <w:name w:val="Table Grid"/>
    <w:basedOn w:val="TableNormal"/>
    <w:uiPriority w:val="39"/>
    <w:rsid w:val="005917FF"/>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5917FF"/>
  </w:style>
  <w:style w:type="paragraph" w:styleId="Revision">
    <w:name w:val="Revision"/>
    <w:hidden/>
    <w:uiPriority w:val="99"/>
    <w:semiHidden/>
    <w:rsid w:val="005917FF"/>
    <w:rPr>
      <w:rFonts w:ascii="Calibri" w:hAnsi="Calibri"/>
      <w:sz w:val="22"/>
      <w:szCs w:val="22"/>
      <w:lang w:val="en-GB" w:eastAsia="en-GB"/>
    </w:rPr>
  </w:style>
  <w:style w:type="character" w:customStyle="1" w:styleId="FooterChar">
    <w:name w:val="Footer Char"/>
    <w:basedOn w:val="DefaultParagraphFont"/>
    <w:link w:val="Footer"/>
    <w:uiPriority w:val="99"/>
    <w:rsid w:val="005917FF"/>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751-7915.2008.00078.x" TargetMode="External"/><Relationship Id="rId21" Type="http://schemas.openxmlformats.org/officeDocument/2006/relationships/hyperlink" Target="https://doi.org/10.1139/cjm-2015-0178" TargetMode="External"/><Relationship Id="rId42" Type="http://schemas.openxmlformats.org/officeDocument/2006/relationships/hyperlink" Target="https://doi.org/10.1186/1754-6834-3-23" TargetMode="External"/><Relationship Id="rId47" Type="http://schemas.openxmlformats.org/officeDocument/2006/relationships/hyperlink" Target="https://doi.org/10.1007/s00468-020-02036-0" TargetMode="External"/><Relationship Id="rId63" Type="http://schemas.openxmlformats.org/officeDocument/2006/relationships/hyperlink" Target="https://doi.org/10.1002/app.31746" TargetMode="External"/><Relationship Id="rId68" Type="http://schemas.openxmlformats.org/officeDocument/2006/relationships/hyperlink" Target="https://doi.org/10.1186/1754-6834-7-98" TargetMode="External"/><Relationship Id="rId84" Type="http://schemas.openxmlformats.org/officeDocument/2006/relationships/hyperlink" Target="https://doi.org/10.17306/J.AFS.2014.3.7" TargetMode="External"/><Relationship Id="rId89" Type="http://schemas.openxmlformats.org/officeDocument/2006/relationships/hyperlink" Target="https://doi.org/10.1128/aem.61.4.1591-1598.1995" TargetMode="External"/><Relationship Id="rId16" Type="http://schemas.openxmlformats.org/officeDocument/2006/relationships/hyperlink" Target="https://doi.org/10.1146/annurev.arplant.54.031902.134938" TargetMode="External"/><Relationship Id="rId107" Type="http://schemas.openxmlformats.org/officeDocument/2006/relationships/hyperlink" Target="https://doi.org/10.1016/j.ibiod.2015.08.008" TargetMode="External"/><Relationship Id="rId11" Type="http://schemas.openxmlformats.org/officeDocument/2006/relationships/image" Target="media/image3.tiff"/><Relationship Id="rId32" Type="http://schemas.openxmlformats.org/officeDocument/2006/relationships/hyperlink" Target="http://dx.doi.org/10.1016/S0031-9422(01)00052-8" TargetMode="External"/><Relationship Id="rId37" Type="http://schemas.openxmlformats.org/officeDocument/2006/relationships/hyperlink" Target="https://doi.org/10.1016/j.ibiod.2019.104816" TargetMode="External"/><Relationship Id="rId53" Type="http://schemas.openxmlformats.org/officeDocument/2006/relationships/hyperlink" Target="http://dx.doi.org/10.1016/j.biotechadv.2012.04.010" TargetMode="External"/><Relationship Id="rId58" Type="http://schemas.openxmlformats.org/officeDocument/2006/relationships/hyperlink" Target="https://doi.org/10.1016/j.ijbiomac.2019.04.127" TargetMode="External"/><Relationship Id="rId74" Type="http://schemas.openxmlformats.org/officeDocument/2006/relationships/hyperlink" Target="https://doi.org/10.1007/s11101-009-9141-9" TargetMode="External"/><Relationship Id="rId79" Type="http://schemas.openxmlformats.org/officeDocument/2006/relationships/hyperlink" Target="https://doi.org/10.1515/hfsg.1997.51.2.125" TargetMode="External"/><Relationship Id="rId102" Type="http://schemas.openxmlformats.org/officeDocument/2006/relationships/hyperlink" Target="https://doi.org/10.1016/j.mspro.2015.04.173" TargetMode="External"/><Relationship Id="rId5" Type="http://schemas.openxmlformats.org/officeDocument/2006/relationships/footnotes" Target="footnotes.xml"/><Relationship Id="rId90" Type="http://schemas.openxmlformats.org/officeDocument/2006/relationships/hyperlink" Target="https://doi.org/10.1007/BF02461579" TargetMode="External"/><Relationship Id="rId95" Type="http://schemas.openxmlformats.org/officeDocument/2006/relationships/hyperlink" Target="https://doi.org/10.1016/j.biortech.2013.12.015" TargetMode="External"/><Relationship Id="rId22" Type="http://schemas.openxmlformats.org/officeDocument/2006/relationships/hyperlink" Target="https://doi.org/10.4489/myco.2007.35.4.205" TargetMode="External"/><Relationship Id="rId27" Type="http://schemas.openxmlformats.org/officeDocument/2006/relationships/hyperlink" Target="http://dx.doi.org/10.21577/0100-4042.20170067" TargetMode="External"/><Relationship Id="rId43" Type="http://schemas.openxmlformats.org/officeDocument/2006/relationships/hyperlink" Target="http://dx.doi.org/10.1016/B978-0-12-415931-0.00003-3" TargetMode="External"/><Relationship Id="rId48" Type="http://schemas.openxmlformats.org/officeDocument/2006/relationships/hyperlink" Target="https://doi.org/10.1007/BF00386022" TargetMode="External"/><Relationship Id="rId64" Type="http://schemas.openxmlformats.org/officeDocument/2006/relationships/hyperlink" Target="https://doi.org/10.1002/bit.23314" TargetMode="External"/><Relationship Id="rId69" Type="http://schemas.openxmlformats.org/officeDocument/2006/relationships/hyperlink" Target="https://doi.org/10.1111/nph.14306" TargetMode="External"/><Relationship Id="rId80" Type="http://schemas.openxmlformats.org/officeDocument/2006/relationships/hyperlink" Target="https://doi.org/10.1016/S0031-9422(01)00146-7" TargetMode="External"/><Relationship Id="rId85" Type="http://schemas.openxmlformats.org/officeDocument/2006/relationships/hyperlink" Target="https://doi.org/10.3390/foods12020270" TargetMode="External"/><Relationship Id="rId12" Type="http://schemas.openxmlformats.org/officeDocument/2006/relationships/image" Target="media/image4.tiff"/><Relationship Id="rId17" Type="http://schemas.openxmlformats.org/officeDocument/2006/relationships/hyperlink" Target="https://doi.org/10.1023/B:PHYT.0000047809.65444.a4" TargetMode="External"/><Relationship Id="rId33" Type="http://schemas.openxmlformats.org/officeDocument/2006/relationships/hyperlink" Target="https://doi.org/10.1007/978-1-59745-268-7_34" TargetMode="External"/><Relationship Id="rId38" Type="http://schemas.openxmlformats.org/officeDocument/2006/relationships/hyperlink" Target="https://doi.org/10.1016/j.biortech.2011.05.027" TargetMode="External"/><Relationship Id="rId59" Type="http://schemas.openxmlformats.org/officeDocument/2006/relationships/hyperlink" Target="https://doi.org/10.1016/j.energy.2012.08.010" TargetMode="External"/><Relationship Id="rId103" Type="http://schemas.openxmlformats.org/officeDocument/2006/relationships/hyperlink" Target="https://doi.org/10.1098/rstb.1983.0006" TargetMode="External"/><Relationship Id="rId108" Type="http://schemas.openxmlformats.org/officeDocument/2006/relationships/hyperlink" Target="https://doi.org/10.1186/1754-6834-5-8" TargetMode="External"/><Relationship Id="rId54" Type="http://schemas.openxmlformats.org/officeDocument/2006/relationships/hyperlink" Target="https://doi.org/10.1016/j.biortech.2018.02.124" TargetMode="External"/><Relationship Id="rId70" Type="http://schemas.openxmlformats.org/officeDocument/2006/relationships/hyperlink" Target="https://doi.org/10.1007/s004250050057" TargetMode="External"/><Relationship Id="rId75" Type="http://schemas.openxmlformats.org/officeDocument/2006/relationships/hyperlink" Target="https://doi.org/10.1002/cssc.201100573" TargetMode="External"/><Relationship Id="rId91" Type="http://schemas.openxmlformats.org/officeDocument/2006/relationships/hyperlink" Target="https://doi.org/10.1007/s00253-012-4598-7" TargetMode="External"/><Relationship Id="rId96" Type="http://schemas.openxmlformats.org/officeDocument/2006/relationships/hyperlink" Target="https://doi.org/10.1038/s41477-017-0030-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x.doi.org/10.1038/npg.els.0001682" TargetMode="External"/><Relationship Id="rId23" Type="http://schemas.openxmlformats.org/officeDocument/2006/relationships/hyperlink" Target="http://dx.doi.org/10.15376/biores.11.4.8756-8776" TargetMode="External"/><Relationship Id="rId28" Type="http://schemas.openxmlformats.org/officeDocument/2006/relationships/hyperlink" Target="https://doi.org/10.1515/hfsg.1992.46.2.109" TargetMode="External"/><Relationship Id="rId36" Type="http://schemas.openxmlformats.org/officeDocument/2006/relationships/hyperlink" Target="https://doi.org/10.1007/978-1-0716-0621-6_16" TargetMode="External"/><Relationship Id="rId49" Type="http://schemas.openxmlformats.org/officeDocument/2006/relationships/hyperlink" Target="https://doi.org/10.1016/j.biortech.2019.122285" TargetMode="External"/><Relationship Id="rId57" Type="http://schemas.openxmlformats.org/officeDocument/2006/relationships/hyperlink" Target="https://doi.org/10.1016/j.cej.2014.07.090" TargetMode="External"/><Relationship Id="rId106" Type="http://schemas.openxmlformats.org/officeDocument/2006/relationships/hyperlink" Target="https://doi.org/10.1002/jctb.1438" TargetMode="External"/><Relationship Id="rId10" Type="http://schemas.openxmlformats.org/officeDocument/2006/relationships/image" Target="media/image2.tiff"/><Relationship Id="rId31" Type="http://schemas.openxmlformats.org/officeDocument/2006/relationships/hyperlink" Target="https://doi.org/10.1007/BF00776647" TargetMode="External"/><Relationship Id="rId44" Type="http://schemas.openxmlformats.org/officeDocument/2006/relationships/hyperlink" Target="https://www.nrel.gov/docs/gen/fy13/42618.pdf" TargetMode="External"/><Relationship Id="rId52" Type="http://schemas.openxmlformats.org/officeDocument/2006/relationships/hyperlink" Target="https://doi.org/10.1186/s13068-019-1426-7" TargetMode="External"/><Relationship Id="rId60" Type="http://schemas.openxmlformats.org/officeDocument/2006/relationships/hyperlink" Target="https://doi.org/10.1186/s13068-014-0116-8" TargetMode="External"/><Relationship Id="rId65" Type="http://schemas.openxmlformats.org/officeDocument/2006/relationships/hyperlink" Target="https://doi.org/10.1186/s13068-015-0267-2" TargetMode="External"/><Relationship Id="rId73" Type="http://schemas.openxmlformats.org/officeDocument/2006/relationships/hyperlink" Target="https://doi.org/10.1021/ja00100a006" TargetMode="External"/><Relationship Id="rId78" Type="http://schemas.openxmlformats.org/officeDocument/2006/relationships/hyperlink" Target="https://doi.org/10.1515/hfsg.1995.49.5.411" TargetMode="External"/><Relationship Id="rId81" Type="http://schemas.openxmlformats.org/officeDocument/2006/relationships/hyperlink" Target="https://doi.org/10.1021/jf201801q" TargetMode="External"/><Relationship Id="rId86" Type="http://schemas.openxmlformats.org/officeDocument/2006/relationships/hyperlink" Target="https://doi.org/10.1016/0031-9422(91)85250-4" TargetMode="External"/><Relationship Id="rId94" Type="http://schemas.openxmlformats.org/officeDocument/2006/relationships/hyperlink" Target="https://doi.org/10.1002/9780470975831.ch8" TargetMode="External"/><Relationship Id="rId99" Type="http://schemas.openxmlformats.org/officeDocument/2006/relationships/hyperlink" Target="https://doi.org/10.1016/S0144-8617(01)00340-X" TargetMode="External"/><Relationship Id="rId101" Type="http://schemas.openxmlformats.org/officeDocument/2006/relationships/hyperlink" Target="https://doi.org/10.1016/j.jbiosc.2010.08.002" TargetMode="External"/><Relationship Id="rId4" Type="http://schemas.openxmlformats.org/officeDocument/2006/relationships/webSettings" Target="web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hyperlink" Target="https://doi.org/10.1104/pp.110.167254" TargetMode="External"/><Relationship Id="rId39" Type="http://schemas.openxmlformats.org/officeDocument/2006/relationships/hyperlink" Target="https://doi.org/10.1016/j.ibiod.2011.07.001" TargetMode="External"/><Relationship Id="rId109" Type="http://schemas.openxmlformats.org/officeDocument/2006/relationships/hyperlink" Target="https://doi.org/10.1186/1754-6834-6-16" TargetMode="External"/><Relationship Id="rId34" Type="http://schemas.openxmlformats.org/officeDocument/2006/relationships/hyperlink" Target="https://doi.org/10.1186/s13068-017-0782-4" TargetMode="External"/><Relationship Id="rId50" Type="http://schemas.openxmlformats.org/officeDocument/2006/relationships/hyperlink" Target="https://doi.org/10.1002/pca.2396" TargetMode="External"/><Relationship Id="rId55" Type="http://schemas.openxmlformats.org/officeDocument/2006/relationships/hyperlink" Target="https://doi.org/10.1016/j.biortech.2015.07.088" TargetMode="External"/><Relationship Id="rId76" Type="http://schemas.openxmlformats.org/officeDocument/2006/relationships/hyperlink" Target="https://doi.org/10.1016/0031-9422(76)85129-1" TargetMode="External"/><Relationship Id="rId97" Type="http://schemas.openxmlformats.org/officeDocument/2006/relationships/hyperlink" Target="https://doi.org/10.1007/BF02920531" TargetMode="External"/><Relationship Id="rId104" Type="http://schemas.openxmlformats.org/officeDocument/2006/relationships/hyperlink" Target="https://doi.org/10.1002/j.2050-0416.2006.tb00240.x" TargetMode="External"/><Relationship Id="rId7" Type="http://schemas.openxmlformats.org/officeDocument/2006/relationships/footer" Target="footer1.xml"/><Relationship Id="rId71" Type="http://schemas.openxmlformats.org/officeDocument/2006/relationships/hyperlink" Target="https://doi.org/10.1016/S0008-6215(02)00529-3" TargetMode="External"/><Relationship Id="rId92" Type="http://schemas.openxmlformats.org/officeDocument/2006/relationships/hyperlink" Target="https://doi.org/10.1002/bab.1430" TargetMode="External"/><Relationship Id="rId2" Type="http://schemas.openxmlformats.org/officeDocument/2006/relationships/styles" Target="styles.xml"/><Relationship Id="rId29" Type="http://schemas.openxmlformats.org/officeDocument/2006/relationships/hyperlink" Target="https://doi.org/10.1016/S0960-8524(01)00212-7" TargetMode="External"/><Relationship Id="rId24" Type="http://schemas.openxmlformats.org/officeDocument/2006/relationships/hyperlink" Target="https://doi.org/10.1515/psr-2019-0043" TargetMode="External"/><Relationship Id="rId40" Type="http://schemas.openxmlformats.org/officeDocument/2006/relationships/hyperlink" Target="https://doi.org/10.3390/agronomy11061130" TargetMode="External"/><Relationship Id="rId45" Type="http://schemas.openxmlformats.org/officeDocument/2006/relationships/hyperlink" Target="https://doi.org/10.1016/j.scienta.2022.111248" TargetMode="External"/><Relationship Id="rId66" Type="http://schemas.openxmlformats.org/officeDocument/2006/relationships/hyperlink" Target="https://doi.org/10.1351/pac196205010107" TargetMode="External"/><Relationship Id="rId87" Type="http://schemas.openxmlformats.org/officeDocument/2006/relationships/hyperlink" Target="https://doi.org/10.1186/s13068-016-0651-6" TargetMode="External"/><Relationship Id="rId110" Type="http://schemas.openxmlformats.org/officeDocument/2006/relationships/fontTable" Target="fontTable.xml"/><Relationship Id="rId61" Type="http://schemas.openxmlformats.org/officeDocument/2006/relationships/hyperlink" Target="https://doi.org/10.1038/s41598-017-00711-w" TargetMode="External"/><Relationship Id="rId82" Type="http://schemas.openxmlformats.org/officeDocument/2006/relationships/hyperlink" Target="https://doi.org/10.1016/j.bse.2005.10.018" TargetMode="External"/><Relationship Id="rId19" Type="http://schemas.openxmlformats.org/officeDocument/2006/relationships/hyperlink" Target="https://doi.org/10.1007/s10570-021-04182-1" TargetMode="External"/><Relationship Id="rId14" Type="http://schemas.openxmlformats.org/officeDocument/2006/relationships/hyperlink" Target="https://doi.org/10.1079/cabicompendium.22893" TargetMode="External"/><Relationship Id="rId30" Type="http://schemas.openxmlformats.org/officeDocument/2006/relationships/hyperlink" Target="http://dx.doi.org/10.1186/1754-6834-7-6" TargetMode="External"/><Relationship Id="rId35" Type="http://schemas.openxmlformats.org/officeDocument/2006/relationships/hyperlink" Target="https://doi.org/10.3390/molecules27207006" TargetMode="External"/><Relationship Id="rId56" Type="http://schemas.openxmlformats.org/officeDocument/2006/relationships/hyperlink" Target="https://doi.org/10.1016/j.biortech.2010.03.119" TargetMode="External"/><Relationship Id="rId77" Type="http://schemas.openxmlformats.org/officeDocument/2006/relationships/hyperlink" Target="https://doi.org/10.1515/hfsg.1992.46.1.87" TargetMode="External"/><Relationship Id="rId100" Type="http://schemas.openxmlformats.org/officeDocument/2006/relationships/hyperlink" Target="https://doi.org/10.1016/B978-0-323-91625-7.00013-8" TargetMode="External"/><Relationship Id="rId105" Type="http://schemas.openxmlformats.org/officeDocument/2006/relationships/hyperlink" Target="https://doi.org/10.1002/jctb.1383" TargetMode="External"/><Relationship Id="rId8" Type="http://schemas.openxmlformats.org/officeDocument/2006/relationships/footer" Target="footer2.xml"/><Relationship Id="rId51" Type="http://schemas.openxmlformats.org/officeDocument/2006/relationships/hyperlink" Target="https://doi.org/10.1515/9783110218244" TargetMode="External"/><Relationship Id="rId72" Type="http://schemas.openxmlformats.org/officeDocument/2006/relationships/hyperlink" Target="https://doi.org/10.1016/j.carbpol.2005.03.001" TargetMode="External"/><Relationship Id="rId93" Type="http://schemas.openxmlformats.org/officeDocument/2006/relationships/hyperlink" Target="https://doi.org/10.5458/jag.jag.JAG-2021_0017" TargetMode="External"/><Relationship Id="rId98" Type="http://schemas.openxmlformats.org/officeDocument/2006/relationships/hyperlink" Target="https://doi.org/10.1126/science.1250161" TargetMode="External"/><Relationship Id="rId3" Type="http://schemas.openxmlformats.org/officeDocument/2006/relationships/settings" Target="settings.xml"/><Relationship Id="rId25" Type="http://schemas.openxmlformats.org/officeDocument/2006/relationships/hyperlink" Target="https://doi.org/10.1515/npprj-2019-0045" TargetMode="External"/><Relationship Id="rId46" Type="http://schemas.openxmlformats.org/officeDocument/2006/relationships/hyperlink" Target="https://doi.org/10.1093/aob/mcu054" TargetMode="External"/><Relationship Id="rId67" Type="http://schemas.openxmlformats.org/officeDocument/2006/relationships/hyperlink" Target="https://doi.org/10.1515/hfsg.1964.18.4.108" TargetMode="External"/><Relationship Id="rId20" Type="http://schemas.openxmlformats.org/officeDocument/2006/relationships/hyperlink" Target="http://dx.doi.org/10.1016/j.jbiotec.2006.02.021" TargetMode="External"/><Relationship Id="rId41" Type="http://schemas.openxmlformats.org/officeDocument/2006/relationships/hyperlink" Target="https://doi.org/10.1002/jrs.6446" TargetMode="External"/><Relationship Id="rId62" Type="http://schemas.openxmlformats.org/officeDocument/2006/relationships/hyperlink" Target="https://doi.org/10.1007/s12010-012-0009-x" TargetMode="External"/><Relationship Id="rId83" Type="http://schemas.openxmlformats.org/officeDocument/2006/relationships/hyperlink" Target="https://doi.org/10.1111/j.1745-4514.2005.00031.x" TargetMode="External"/><Relationship Id="rId88" Type="http://schemas.openxmlformats.org/officeDocument/2006/relationships/hyperlink" Target="https://doi.org/10.3389/fpls.2021.679966" TargetMode="External"/><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Clouds\MEGA\_Work\_Papers\2305_Inpactus\_InpactSubmit\Industrial%20&amp;%20engineering%20chemistry%20research\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acstemplate_msw2010.dotx</Template>
  <TotalTime>3081</TotalTime>
  <Pages>52</Pages>
  <Words>23712</Words>
  <Characters>135165</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InpactusMS_IECR</vt:lpstr>
    </vt:vector>
  </TitlesOfParts>
  <Company>UC</Company>
  <LinksUpToDate>false</LinksUpToDate>
  <CharactersWithSpaces>158560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InpactusMS_IECR</dc:title>
  <dc:subject/>
  <dc:creator>Ricardo Costa</dc:creator>
  <cp:keywords/>
  <cp:lastModifiedBy>Ricardo Manuel Fernandes da Costa</cp:lastModifiedBy>
  <cp:revision>232</cp:revision>
  <cp:lastPrinted>2008-06-11T21:33:00Z</cp:lastPrinted>
  <dcterms:created xsi:type="dcterms:W3CDTF">2023-05-24T09:08:00Z</dcterms:created>
  <dcterms:modified xsi:type="dcterms:W3CDTF">2023-11-13T11:07:00Z</dcterms:modified>
</cp:coreProperties>
</file>