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56F5" w14:textId="709BEEB5" w:rsidR="00135EB9" w:rsidRDefault="00135EB9" w:rsidP="00F1472F">
      <w:pPr>
        <w:pStyle w:val="Heading1"/>
        <w:rPr>
          <w:rFonts w:ascii="Times New Roman" w:hAnsi="Times New Roman" w:cs="Times New Roman"/>
          <w:color w:val="auto"/>
          <w:sz w:val="24"/>
          <w:szCs w:val="24"/>
        </w:rPr>
      </w:pPr>
      <w:r w:rsidRPr="00D62643">
        <w:rPr>
          <w:rFonts w:ascii="Times New Roman" w:hAnsi="Times New Roman" w:cs="Times New Roman"/>
          <w:color w:val="auto"/>
          <w:sz w:val="24"/>
          <w:szCs w:val="24"/>
        </w:rPr>
        <w:t>The Rejection of Industrial Democracy by Berle and Means and the Emergence of the Ideology of Managerialism</w:t>
      </w:r>
    </w:p>
    <w:p w14:paraId="29219C8D" w14:textId="097F9E60" w:rsidR="00693A9D" w:rsidRPr="00693A9D" w:rsidRDefault="00693A9D" w:rsidP="00693A9D">
      <w:pPr>
        <w:rPr>
          <w:rFonts w:ascii="Times New Roman" w:hAnsi="Times New Roman" w:cs="Times New Roman"/>
          <w:sz w:val="24"/>
          <w:szCs w:val="24"/>
        </w:rPr>
      </w:pPr>
    </w:p>
    <w:p w14:paraId="7FEB717C" w14:textId="3F996550" w:rsidR="00693A9D" w:rsidRPr="00693A9D" w:rsidRDefault="00693A9D" w:rsidP="00693A9D">
      <w:pPr>
        <w:rPr>
          <w:rFonts w:ascii="Times New Roman" w:hAnsi="Times New Roman" w:cs="Times New Roman"/>
          <w:sz w:val="24"/>
          <w:szCs w:val="24"/>
        </w:rPr>
      </w:pPr>
      <w:r w:rsidRPr="00693A9D">
        <w:rPr>
          <w:rFonts w:ascii="Times New Roman" w:hAnsi="Times New Roman" w:cs="Times New Roman"/>
          <w:sz w:val="24"/>
          <w:szCs w:val="24"/>
        </w:rPr>
        <w:t xml:space="preserve">Andrew Smith, Kevin Tennent, and Jason D. Russell </w:t>
      </w:r>
    </w:p>
    <w:p w14:paraId="158FD10B" w14:textId="2C2B1542" w:rsidR="00490F2B" w:rsidRPr="00693A9D" w:rsidRDefault="00F1472F" w:rsidP="00F1472F">
      <w:pPr>
        <w:pStyle w:val="Heading1"/>
        <w:rPr>
          <w:rFonts w:ascii="Times New Roman" w:hAnsi="Times New Roman" w:cs="Times New Roman"/>
          <w:color w:val="auto"/>
          <w:sz w:val="24"/>
          <w:szCs w:val="24"/>
        </w:rPr>
      </w:pPr>
      <w:r w:rsidRPr="00693A9D">
        <w:rPr>
          <w:rFonts w:ascii="Times New Roman" w:hAnsi="Times New Roman" w:cs="Times New Roman"/>
          <w:color w:val="auto"/>
          <w:sz w:val="24"/>
          <w:szCs w:val="24"/>
        </w:rPr>
        <w:t xml:space="preserve">Introduction </w:t>
      </w:r>
    </w:p>
    <w:p w14:paraId="05A1D312" w14:textId="77777777" w:rsidR="00F1472F" w:rsidRPr="00D62643" w:rsidRDefault="00F1472F" w:rsidP="00206214">
      <w:pPr>
        <w:spacing w:line="480" w:lineRule="auto"/>
        <w:rPr>
          <w:rFonts w:ascii="Times New Roman" w:hAnsi="Times New Roman" w:cs="Times New Roman"/>
          <w:sz w:val="24"/>
          <w:szCs w:val="24"/>
        </w:rPr>
      </w:pPr>
      <w:bookmarkStart w:id="0" w:name="_GoBack"/>
      <w:bookmarkEnd w:id="0"/>
    </w:p>
    <w:p w14:paraId="0D51A8AD" w14:textId="648E1D70" w:rsidR="0065452F" w:rsidRPr="00D62643" w:rsidRDefault="0058447A" w:rsidP="0065452F">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 xml:space="preserve">One </w:t>
      </w:r>
      <w:r w:rsidR="008A4927" w:rsidRPr="00D62643">
        <w:rPr>
          <w:rFonts w:ascii="Times New Roman" w:hAnsi="Times New Roman" w:cs="Times New Roman"/>
          <w:sz w:val="24"/>
          <w:szCs w:val="24"/>
        </w:rPr>
        <w:t xml:space="preserve">distinctive </w:t>
      </w:r>
      <w:r w:rsidR="00325A47" w:rsidRPr="00D62643">
        <w:rPr>
          <w:rFonts w:ascii="Times New Roman" w:hAnsi="Times New Roman" w:cs="Times New Roman"/>
          <w:sz w:val="24"/>
          <w:szCs w:val="24"/>
        </w:rPr>
        <w:t xml:space="preserve">feature of the </w:t>
      </w:r>
      <w:r w:rsidRPr="00D62643">
        <w:rPr>
          <w:rFonts w:ascii="Times New Roman" w:hAnsi="Times New Roman" w:cs="Times New Roman"/>
          <w:sz w:val="24"/>
          <w:szCs w:val="24"/>
        </w:rPr>
        <w:t xml:space="preserve">American variant of capitalism is the near absence of any of the </w:t>
      </w:r>
      <w:r w:rsidR="00206214" w:rsidRPr="00D62643">
        <w:rPr>
          <w:rFonts w:ascii="Times New Roman" w:hAnsi="Times New Roman" w:cs="Times New Roman"/>
          <w:sz w:val="24"/>
          <w:szCs w:val="24"/>
        </w:rPr>
        <w:t xml:space="preserve">industrial </w:t>
      </w:r>
      <w:r w:rsidRPr="00D62643">
        <w:rPr>
          <w:rFonts w:ascii="Times New Roman" w:hAnsi="Times New Roman" w:cs="Times New Roman"/>
          <w:sz w:val="24"/>
          <w:szCs w:val="24"/>
        </w:rPr>
        <w:t xml:space="preserve">democracy institutions </w:t>
      </w:r>
      <w:r w:rsidR="00D71E5C" w:rsidRPr="00D62643">
        <w:rPr>
          <w:rFonts w:ascii="Times New Roman" w:hAnsi="Times New Roman" w:cs="Times New Roman"/>
          <w:sz w:val="24"/>
          <w:szCs w:val="24"/>
        </w:rPr>
        <w:t>found in</w:t>
      </w:r>
      <w:r w:rsidR="00DE3B66" w:rsidRPr="00D62643">
        <w:rPr>
          <w:rFonts w:ascii="Times New Roman" w:hAnsi="Times New Roman" w:cs="Times New Roman"/>
          <w:sz w:val="24"/>
          <w:szCs w:val="24"/>
        </w:rPr>
        <w:t xml:space="preserve"> many</w:t>
      </w:r>
      <w:r w:rsidR="00D71E5C" w:rsidRPr="00D62643">
        <w:rPr>
          <w:rFonts w:ascii="Times New Roman" w:hAnsi="Times New Roman" w:cs="Times New Roman"/>
          <w:sz w:val="24"/>
          <w:szCs w:val="24"/>
        </w:rPr>
        <w:t xml:space="preserve"> European </w:t>
      </w:r>
      <w:r w:rsidR="0065452F" w:rsidRPr="00D62643">
        <w:rPr>
          <w:rFonts w:ascii="Times New Roman" w:hAnsi="Times New Roman" w:cs="Times New Roman"/>
          <w:sz w:val="24"/>
          <w:szCs w:val="24"/>
        </w:rPr>
        <w:t>firms</w:t>
      </w:r>
      <w:r w:rsidR="00325A47" w:rsidRPr="00D62643">
        <w:rPr>
          <w:rFonts w:ascii="Times New Roman" w:hAnsi="Times New Roman" w:cs="Times New Roman"/>
          <w:sz w:val="24"/>
          <w:szCs w:val="24"/>
        </w:rPr>
        <w:t xml:space="preserve"> (Hall and </w:t>
      </w:r>
      <w:r w:rsidR="00F02030" w:rsidRPr="00D62643">
        <w:rPr>
          <w:rFonts w:ascii="Times New Roman" w:hAnsi="Times New Roman" w:cs="Times New Roman"/>
          <w:sz w:val="24"/>
          <w:szCs w:val="24"/>
        </w:rPr>
        <w:t>Soskice</w:t>
      </w:r>
      <w:r w:rsidR="00325A47" w:rsidRPr="00D62643">
        <w:rPr>
          <w:rFonts w:ascii="Times New Roman" w:hAnsi="Times New Roman" w:cs="Times New Roman"/>
          <w:sz w:val="24"/>
          <w:szCs w:val="24"/>
        </w:rPr>
        <w:t>, 2000</w:t>
      </w:r>
      <w:r w:rsidR="00BB7417" w:rsidRPr="00D62643">
        <w:rPr>
          <w:rFonts w:ascii="Times New Roman" w:hAnsi="Times New Roman" w:cs="Times New Roman"/>
          <w:sz w:val="24"/>
          <w:szCs w:val="24"/>
        </w:rPr>
        <w:t>; Frege, 2005</w:t>
      </w:r>
      <w:r w:rsidR="00C560F2" w:rsidRPr="00D62643">
        <w:rPr>
          <w:rFonts w:ascii="Times New Roman" w:hAnsi="Times New Roman" w:cs="Times New Roman"/>
          <w:sz w:val="24"/>
          <w:szCs w:val="24"/>
        </w:rPr>
        <w:t>; Bottenberg et al., 2017</w:t>
      </w:r>
      <w:r w:rsidR="00325A47" w:rsidRPr="00D62643">
        <w:rPr>
          <w:rFonts w:ascii="Times New Roman" w:hAnsi="Times New Roman" w:cs="Times New Roman"/>
          <w:sz w:val="24"/>
          <w:szCs w:val="24"/>
        </w:rPr>
        <w:t>)</w:t>
      </w:r>
      <w:r w:rsidR="00D71E5C" w:rsidRPr="00D62643">
        <w:rPr>
          <w:rFonts w:ascii="Times New Roman" w:hAnsi="Times New Roman" w:cs="Times New Roman"/>
          <w:sz w:val="24"/>
          <w:szCs w:val="24"/>
        </w:rPr>
        <w:t>.</w:t>
      </w:r>
      <w:r w:rsidR="00206214" w:rsidRPr="00D62643">
        <w:rPr>
          <w:rFonts w:ascii="Times New Roman" w:hAnsi="Times New Roman" w:cs="Times New Roman"/>
          <w:sz w:val="24"/>
          <w:szCs w:val="24"/>
        </w:rPr>
        <w:t xml:space="preserve"> </w:t>
      </w:r>
      <w:r w:rsidR="00D71E5C" w:rsidRPr="00D62643">
        <w:rPr>
          <w:rFonts w:ascii="Times New Roman" w:hAnsi="Times New Roman" w:cs="Times New Roman"/>
          <w:sz w:val="24"/>
          <w:szCs w:val="24"/>
        </w:rPr>
        <w:t>Worker representation on corporate boards, which is mandatory in many German firms, is extreme</w:t>
      </w:r>
      <w:r w:rsidR="002301EE" w:rsidRPr="00D62643">
        <w:rPr>
          <w:rFonts w:ascii="Times New Roman" w:hAnsi="Times New Roman" w:cs="Times New Roman"/>
          <w:sz w:val="24"/>
          <w:szCs w:val="24"/>
        </w:rPr>
        <w:t>ly rare in the United States</w:t>
      </w:r>
      <w:r w:rsidR="0065452F" w:rsidRPr="00D62643">
        <w:rPr>
          <w:rFonts w:ascii="Times New Roman" w:hAnsi="Times New Roman" w:cs="Times New Roman"/>
          <w:sz w:val="24"/>
          <w:szCs w:val="24"/>
        </w:rPr>
        <w:t>, as are</w:t>
      </w:r>
      <w:r w:rsidR="00D71E5C" w:rsidRPr="00D62643">
        <w:rPr>
          <w:rFonts w:ascii="Times New Roman" w:hAnsi="Times New Roman" w:cs="Times New Roman"/>
          <w:sz w:val="24"/>
          <w:szCs w:val="24"/>
        </w:rPr>
        <w:t xml:space="preserve"> German-style works councils </w:t>
      </w:r>
      <w:r w:rsidR="00325A47" w:rsidRPr="00D62643">
        <w:rPr>
          <w:rFonts w:ascii="Times New Roman" w:hAnsi="Times New Roman" w:cs="Times New Roman"/>
          <w:sz w:val="24"/>
          <w:szCs w:val="24"/>
          <w:lang w:eastAsia="x-none"/>
        </w:rPr>
        <w:t>(</w:t>
      </w:r>
      <w:r w:rsidR="00DE3B66" w:rsidRPr="00D62643">
        <w:rPr>
          <w:rFonts w:ascii="Times New Roman" w:hAnsi="Times New Roman" w:cs="Times New Roman"/>
          <w:sz w:val="24"/>
          <w:szCs w:val="24"/>
        </w:rPr>
        <w:t>Hogl</w:t>
      </w:r>
      <w:r w:rsidR="00816CA0">
        <w:rPr>
          <w:rFonts w:ascii="Times New Roman" w:hAnsi="Times New Roman" w:cs="Times New Roman"/>
          <w:sz w:val="24"/>
          <w:szCs w:val="24"/>
        </w:rPr>
        <w:t>er</w:t>
      </w:r>
      <w:r w:rsidR="00DE3B66" w:rsidRPr="00D62643">
        <w:rPr>
          <w:rFonts w:ascii="Times New Roman" w:hAnsi="Times New Roman" w:cs="Times New Roman"/>
          <w:sz w:val="24"/>
          <w:szCs w:val="24"/>
        </w:rPr>
        <w:t xml:space="preserve">, 2016; </w:t>
      </w:r>
      <w:r w:rsidR="00325A47" w:rsidRPr="00D62643">
        <w:rPr>
          <w:rFonts w:ascii="Times New Roman" w:hAnsi="Times New Roman" w:cs="Times New Roman"/>
          <w:sz w:val="24"/>
          <w:szCs w:val="24"/>
          <w:lang w:eastAsia="x-none"/>
        </w:rPr>
        <w:t>McGaughey, 2017)</w:t>
      </w:r>
      <w:r w:rsidR="00D71E5C" w:rsidRPr="00D62643">
        <w:rPr>
          <w:rFonts w:ascii="Times New Roman" w:hAnsi="Times New Roman" w:cs="Times New Roman"/>
          <w:sz w:val="24"/>
          <w:szCs w:val="24"/>
        </w:rPr>
        <w:t>.</w:t>
      </w:r>
      <w:r w:rsidR="00DE3B66" w:rsidRPr="00D62643">
        <w:rPr>
          <w:rFonts w:ascii="Times New Roman" w:hAnsi="Times New Roman" w:cs="Times New Roman"/>
          <w:sz w:val="24"/>
          <w:szCs w:val="24"/>
        </w:rPr>
        <w:t xml:space="preserve"> </w:t>
      </w:r>
      <w:r w:rsidR="00D71E5C" w:rsidRPr="00D62643">
        <w:rPr>
          <w:rFonts w:ascii="Times New Roman" w:hAnsi="Times New Roman" w:cs="Times New Roman"/>
          <w:sz w:val="24"/>
          <w:szCs w:val="24"/>
        </w:rPr>
        <w:t xml:space="preserve">Passage of the </w:t>
      </w:r>
      <w:r w:rsidR="00325A47" w:rsidRPr="00D62643">
        <w:rPr>
          <w:rFonts w:ascii="Times New Roman" w:hAnsi="Times New Roman" w:cs="Times New Roman"/>
          <w:sz w:val="24"/>
          <w:szCs w:val="24"/>
        </w:rPr>
        <w:t xml:space="preserve">corporate governance </w:t>
      </w:r>
      <w:r w:rsidR="00D71E5C" w:rsidRPr="00D62643">
        <w:rPr>
          <w:rFonts w:ascii="Times New Roman" w:hAnsi="Times New Roman" w:cs="Times New Roman"/>
          <w:sz w:val="24"/>
          <w:szCs w:val="24"/>
        </w:rPr>
        <w:t xml:space="preserve">legislation </w:t>
      </w:r>
      <w:r w:rsidR="00325A47" w:rsidRPr="00D62643">
        <w:rPr>
          <w:rFonts w:ascii="Times New Roman" w:hAnsi="Times New Roman" w:cs="Times New Roman"/>
          <w:sz w:val="24"/>
          <w:szCs w:val="24"/>
        </w:rPr>
        <w:t xml:space="preserve"> recently </w:t>
      </w:r>
      <w:r w:rsidR="00D71E5C" w:rsidRPr="00D62643">
        <w:rPr>
          <w:rFonts w:ascii="Times New Roman" w:hAnsi="Times New Roman" w:cs="Times New Roman"/>
          <w:sz w:val="24"/>
          <w:szCs w:val="24"/>
        </w:rPr>
        <w:t>proposed by Senator Elizabeth Warren would represent a major change in the American variant of capitalism since</w:t>
      </w:r>
      <w:r w:rsidR="00325A47" w:rsidRPr="00D62643">
        <w:rPr>
          <w:rFonts w:ascii="Times New Roman" w:hAnsi="Times New Roman" w:cs="Times New Roman"/>
          <w:sz w:val="24"/>
          <w:szCs w:val="24"/>
        </w:rPr>
        <w:t xml:space="preserve"> her bill would force large companies to give</w:t>
      </w:r>
      <w:r w:rsidR="00D71E5C" w:rsidRPr="00D62643">
        <w:rPr>
          <w:rFonts w:ascii="Times New Roman" w:hAnsi="Times New Roman" w:cs="Times New Roman"/>
          <w:sz w:val="24"/>
          <w:szCs w:val="24"/>
        </w:rPr>
        <w:t xml:space="preserve"> worker</w:t>
      </w:r>
      <w:r w:rsidR="00325A47" w:rsidRPr="00D62643">
        <w:rPr>
          <w:rFonts w:ascii="Times New Roman" w:hAnsi="Times New Roman" w:cs="Times New Roman"/>
          <w:sz w:val="24"/>
          <w:szCs w:val="24"/>
        </w:rPr>
        <w:t>s</w:t>
      </w:r>
      <w:r w:rsidR="00D71E5C" w:rsidRPr="00D62643">
        <w:rPr>
          <w:rFonts w:ascii="Times New Roman" w:hAnsi="Times New Roman" w:cs="Times New Roman"/>
          <w:sz w:val="24"/>
          <w:szCs w:val="24"/>
        </w:rPr>
        <w:t xml:space="preserve"> </w:t>
      </w:r>
      <w:r w:rsidR="00325A47" w:rsidRPr="00D62643">
        <w:rPr>
          <w:rFonts w:ascii="Times New Roman" w:hAnsi="Times New Roman" w:cs="Times New Roman"/>
          <w:sz w:val="24"/>
          <w:szCs w:val="24"/>
        </w:rPr>
        <w:t xml:space="preserve">board </w:t>
      </w:r>
      <w:r w:rsidR="00D71E5C" w:rsidRPr="00D62643">
        <w:rPr>
          <w:rFonts w:ascii="Times New Roman" w:hAnsi="Times New Roman" w:cs="Times New Roman"/>
          <w:sz w:val="24"/>
          <w:szCs w:val="24"/>
        </w:rPr>
        <w:t xml:space="preserve">representation </w:t>
      </w:r>
      <w:r w:rsidR="005427CC" w:rsidRPr="00D62643">
        <w:rPr>
          <w:rFonts w:ascii="Times New Roman" w:hAnsi="Times New Roman" w:cs="Times New Roman"/>
          <w:sz w:val="24"/>
          <w:szCs w:val="24"/>
        </w:rPr>
        <w:t>(Matthews, 2018).</w:t>
      </w:r>
      <w:r w:rsidR="00490F2B" w:rsidRPr="00D62643">
        <w:rPr>
          <w:rFonts w:ascii="Times New Roman" w:hAnsi="Times New Roman" w:cs="Times New Roman"/>
          <w:sz w:val="24"/>
          <w:szCs w:val="24"/>
        </w:rPr>
        <w:t xml:space="preserve"> In 2018, the term “co-determination” entered American political discourse and </w:t>
      </w:r>
      <w:r w:rsidR="00325A47" w:rsidRPr="00D62643">
        <w:rPr>
          <w:rFonts w:ascii="Times New Roman" w:hAnsi="Times New Roman" w:cs="Times New Roman"/>
          <w:sz w:val="24"/>
          <w:szCs w:val="24"/>
        </w:rPr>
        <w:t>the U.S. media</w:t>
      </w:r>
      <w:r w:rsidR="00490F2B" w:rsidRPr="00D62643">
        <w:rPr>
          <w:rFonts w:ascii="Times New Roman" w:hAnsi="Times New Roman" w:cs="Times New Roman"/>
          <w:sz w:val="24"/>
          <w:szCs w:val="24"/>
        </w:rPr>
        <w:t xml:space="preserve"> began discussing the German model</w:t>
      </w:r>
      <w:r w:rsidR="00817E85" w:rsidRPr="00D62643">
        <w:rPr>
          <w:rFonts w:ascii="Times New Roman" w:hAnsi="Times New Roman" w:cs="Times New Roman"/>
          <w:sz w:val="24"/>
          <w:szCs w:val="24"/>
        </w:rPr>
        <w:t xml:space="preserve"> (New York Times, 2019; Salon.com, 2019, McArdle, 2019)</w:t>
      </w:r>
      <w:r w:rsidR="00490F2B" w:rsidRPr="00D62643">
        <w:rPr>
          <w:rFonts w:ascii="Times New Roman" w:hAnsi="Times New Roman" w:cs="Times New Roman"/>
          <w:sz w:val="24"/>
          <w:szCs w:val="24"/>
        </w:rPr>
        <w:t xml:space="preserve">. </w:t>
      </w:r>
      <w:r w:rsidR="00D71E5C" w:rsidRPr="00D62643">
        <w:rPr>
          <w:rFonts w:ascii="Times New Roman" w:hAnsi="Times New Roman" w:cs="Times New Roman"/>
          <w:sz w:val="24"/>
          <w:szCs w:val="24"/>
        </w:rPr>
        <w:t>Given that Americans are now actively debating the merits of co-determination and other forms of democracy in the workplace</w:t>
      </w:r>
      <w:r w:rsidR="00490F2B" w:rsidRPr="00D62643">
        <w:rPr>
          <w:rFonts w:ascii="Times New Roman" w:hAnsi="Times New Roman" w:cs="Times New Roman"/>
          <w:sz w:val="24"/>
          <w:szCs w:val="24"/>
        </w:rPr>
        <w:t xml:space="preserve"> </w:t>
      </w:r>
      <w:r w:rsidR="00490F2B" w:rsidRPr="00D62643">
        <w:rPr>
          <w:rFonts w:ascii="Times New Roman" w:hAnsi="Times New Roman" w:cs="Times New Roman"/>
          <w:sz w:val="24"/>
          <w:szCs w:val="24"/>
          <w:lang w:eastAsia="x-none"/>
        </w:rPr>
        <w:t>(</w:t>
      </w:r>
      <w:r w:rsidR="001E43DC" w:rsidRPr="00D62643">
        <w:rPr>
          <w:rFonts w:ascii="Times New Roman" w:hAnsi="Times New Roman" w:cs="Times New Roman"/>
          <w:sz w:val="24"/>
          <w:szCs w:val="24"/>
          <w:lang w:val="en-US"/>
        </w:rPr>
        <w:t>Yosifon, 2018</w:t>
      </w:r>
      <w:r w:rsidR="00490F2B" w:rsidRPr="00D62643">
        <w:rPr>
          <w:rFonts w:ascii="Times New Roman" w:hAnsi="Times New Roman" w:cs="Times New Roman"/>
          <w:sz w:val="24"/>
          <w:szCs w:val="24"/>
          <w:lang w:eastAsia="x-none"/>
        </w:rPr>
        <w:t>)</w:t>
      </w:r>
      <w:r w:rsidR="00D71E5C" w:rsidRPr="00D62643">
        <w:rPr>
          <w:rFonts w:ascii="Times New Roman" w:hAnsi="Times New Roman" w:cs="Times New Roman"/>
          <w:sz w:val="24"/>
          <w:szCs w:val="24"/>
        </w:rPr>
        <w:t xml:space="preserve">, it is an appropriate time to reflect on the historical reasons the </w:t>
      </w:r>
      <w:r w:rsidR="004673DC" w:rsidRPr="00D62643">
        <w:rPr>
          <w:rFonts w:ascii="Times New Roman" w:hAnsi="Times New Roman" w:cs="Times New Roman"/>
          <w:sz w:val="24"/>
          <w:szCs w:val="24"/>
        </w:rPr>
        <w:t>industrial</w:t>
      </w:r>
      <w:r w:rsidR="00D71E5C" w:rsidRPr="00D62643">
        <w:rPr>
          <w:rFonts w:ascii="Times New Roman" w:hAnsi="Times New Roman" w:cs="Times New Roman"/>
          <w:sz w:val="24"/>
          <w:szCs w:val="24"/>
        </w:rPr>
        <w:t xml:space="preserve"> democracy </w:t>
      </w:r>
      <w:r w:rsidR="004673DC" w:rsidRPr="00D62643">
        <w:rPr>
          <w:rFonts w:ascii="Times New Roman" w:hAnsi="Times New Roman" w:cs="Times New Roman"/>
          <w:sz w:val="24"/>
          <w:szCs w:val="24"/>
        </w:rPr>
        <w:t xml:space="preserve">institutions </w:t>
      </w:r>
      <w:r w:rsidR="00D71E5C" w:rsidRPr="00D62643">
        <w:rPr>
          <w:rFonts w:ascii="Times New Roman" w:hAnsi="Times New Roman" w:cs="Times New Roman"/>
          <w:sz w:val="24"/>
          <w:szCs w:val="24"/>
        </w:rPr>
        <w:t>did not become part of the American system of capitalism.</w:t>
      </w:r>
    </w:p>
    <w:p w14:paraId="49655111" w14:textId="77777777" w:rsidR="0065452F" w:rsidRPr="00D62643" w:rsidRDefault="0065452F" w:rsidP="004F4E41">
      <w:pPr>
        <w:spacing w:line="480" w:lineRule="auto"/>
        <w:ind w:firstLine="720"/>
        <w:rPr>
          <w:rFonts w:ascii="Times New Roman" w:hAnsi="Times New Roman" w:cs="Times New Roman"/>
          <w:sz w:val="24"/>
          <w:szCs w:val="24"/>
        </w:rPr>
      </w:pPr>
    </w:p>
    <w:p w14:paraId="220CD059" w14:textId="54171A97" w:rsidR="00EB5994" w:rsidRPr="00D62643" w:rsidRDefault="00D71E5C" w:rsidP="004F4E41">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rPr>
        <w:t xml:space="preserve"> </w:t>
      </w:r>
      <w:r w:rsidR="00E84A47" w:rsidRPr="00D62643">
        <w:rPr>
          <w:rFonts w:ascii="Times New Roman" w:hAnsi="Times New Roman" w:cs="Times New Roman"/>
          <w:sz w:val="24"/>
          <w:szCs w:val="24"/>
        </w:rPr>
        <w:t xml:space="preserve">In this paper, we focus on ideology as a factor behind the absence of industrial democracy institutions in the United States. Historians have </w:t>
      </w:r>
      <w:r w:rsidR="00817E85" w:rsidRPr="00D62643">
        <w:rPr>
          <w:rFonts w:ascii="Times New Roman" w:hAnsi="Times New Roman" w:cs="Times New Roman"/>
          <w:sz w:val="24"/>
          <w:szCs w:val="24"/>
        </w:rPr>
        <w:t>named</w:t>
      </w:r>
      <w:r w:rsidR="00E84A47" w:rsidRPr="00D62643">
        <w:rPr>
          <w:rFonts w:ascii="Times New Roman" w:hAnsi="Times New Roman" w:cs="Times New Roman"/>
          <w:sz w:val="24"/>
          <w:szCs w:val="24"/>
        </w:rPr>
        <w:t xml:space="preserve"> the ideology of corporate governance</w:t>
      </w:r>
      <w:r w:rsidR="004673DC" w:rsidRPr="00D62643">
        <w:rPr>
          <w:rFonts w:ascii="Times New Roman" w:hAnsi="Times New Roman" w:cs="Times New Roman"/>
          <w:sz w:val="24"/>
          <w:szCs w:val="24"/>
          <w:shd w:val="clear" w:color="auto" w:fill="FFFFFF"/>
        </w:rPr>
        <w:t xml:space="preserve"> that</w:t>
      </w:r>
      <w:r w:rsidR="003420AD" w:rsidRPr="00D62643">
        <w:rPr>
          <w:rFonts w:ascii="Times New Roman" w:hAnsi="Times New Roman" w:cs="Times New Roman"/>
          <w:sz w:val="24"/>
          <w:szCs w:val="24"/>
          <w:shd w:val="clear" w:color="auto" w:fill="FFFFFF"/>
        </w:rPr>
        <w:t xml:space="preserve"> </w:t>
      </w:r>
      <w:r w:rsidR="00E84A47" w:rsidRPr="00D62643">
        <w:rPr>
          <w:rFonts w:ascii="Times New Roman" w:hAnsi="Times New Roman" w:cs="Times New Roman"/>
          <w:sz w:val="24"/>
          <w:szCs w:val="24"/>
          <w:shd w:val="clear" w:color="auto" w:fill="FFFFFF"/>
        </w:rPr>
        <w:t xml:space="preserve">dominated American business from the 1930s to the 1970s </w:t>
      </w:r>
      <w:r w:rsidR="003420AD" w:rsidRPr="00D62643">
        <w:rPr>
          <w:rFonts w:ascii="Times New Roman" w:hAnsi="Times New Roman" w:cs="Times New Roman"/>
          <w:sz w:val="24"/>
          <w:szCs w:val="24"/>
          <w:shd w:val="clear" w:color="auto" w:fill="FFFFFF"/>
        </w:rPr>
        <w:t>“managerialism</w:t>
      </w:r>
      <w:r w:rsidR="00817E85" w:rsidRPr="00D62643">
        <w:rPr>
          <w:rFonts w:ascii="Times New Roman" w:hAnsi="Times New Roman" w:cs="Times New Roman"/>
          <w:sz w:val="24"/>
          <w:szCs w:val="24"/>
          <w:shd w:val="clear" w:color="auto" w:fill="FFFFFF"/>
        </w:rPr>
        <w:t>.</w:t>
      </w:r>
      <w:r w:rsidR="003420AD" w:rsidRPr="00D62643">
        <w:rPr>
          <w:rFonts w:ascii="Times New Roman" w:hAnsi="Times New Roman" w:cs="Times New Roman"/>
          <w:sz w:val="24"/>
          <w:szCs w:val="24"/>
          <w:shd w:val="clear" w:color="auto" w:fill="FFFFFF"/>
        </w:rPr>
        <w:t>”</w:t>
      </w:r>
      <w:r w:rsidR="00817E85" w:rsidRPr="00D62643">
        <w:rPr>
          <w:rFonts w:ascii="Times New Roman" w:hAnsi="Times New Roman" w:cs="Times New Roman"/>
          <w:sz w:val="24"/>
          <w:szCs w:val="24"/>
          <w:shd w:val="clear" w:color="auto" w:fill="FFFFFF"/>
        </w:rPr>
        <w:t xml:space="preserve"> Managerialism taught that managers should run companies in a fashion that </w:t>
      </w:r>
      <w:r w:rsidR="001F1472" w:rsidRPr="00D62643">
        <w:rPr>
          <w:rFonts w:ascii="Times New Roman" w:hAnsi="Times New Roman" w:cs="Times New Roman"/>
          <w:sz w:val="24"/>
          <w:szCs w:val="24"/>
          <w:shd w:val="clear" w:color="auto" w:fill="FFFFFF"/>
        </w:rPr>
        <w:t xml:space="preserve">balanced the interests of shareholders against those of </w:t>
      </w:r>
      <w:r w:rsidR="001E43DC" w:rsidRPr="00D62643">
        <w:rPr>
          <w:rFonts w:ascii="Times New Roman" w:hAnsi="Times New Roman" w:cs="Times New Roman"/>
          <w:sz w:val="24"/>
          <w:szCs w:val="24"/>
          <w:shd w:val="clear" w:color="auto" w:fill="FFFFFF"/>
        </w:rPr>
        <w:t>other</w:t>
      </w:r>
      <w:r w:rsidR="001F1472" w:rsidRPr="00D62643">
        <w:rPr>
          <w:rFonts w:ascii="Times New Roman" w:hAnsi="Times New Roman" w:cs="Times New Roman"/>
          <w:sz w:val="24"/>
          <w:szCs w:val="24"/>
          <w:shd w:val="clear" w:color="auto" w:fill="FFFFFF"/>
        </w:rPr>
        <w:t xml:space="preserve"> stakeholders such as workers, local </w:t>
      </w:r>
      <w:r w:rsidR="001F1472" w:rsidRPr="00D62643">
        <w:rPr>
          <w:rFonts w:ascii="Times New Roman" w:hAnsi="Times New Roman" w:cs="Times New Roman"/>
          <w:sz w:val="24"/>
          <w:szCs w:val="24"/>
          <w:shd w:val="clear" w:color="auto" w:fill="FFFFFF"/>
        </w:rPr>
        <w:lastRenderedPageBreak/>
        <w:t>communities, and the nation-state</w:t>
      </w:r>
      <w:r w:rsidR="003420AD" w:rsidRPr="00D62643">
        <w:rPr>
          <w:rFonts w:ascii="Times New Roman" w:hAnsi="Times New Roman" w:cs="Times New Roman"/>
          <w:sz w:val="24"/>
          <w:szCs w:val="24"/>
          <w:shd w:val="clear" w:color="auto" w:fill="FFFFFF"/>
        </w:rPr>
        <w:t xml:space="preserve"> </w:t>
      </w:r>
      <w:r w:rsidR="00325A47" w:rsidRPr="00D62643">
        <w:rPr>
          <w:rFonts w:ascii="Times New Roman" w:hAnsi="Times New Roman" w:cs="Times New Roman"/>
          <w:sz w:val="24"/>
          <w:szCs w:val="24"/>
          <w:shd w:val="clear" w:color="auto" w:fill="FFFFFF"/>
        </w:rPr>
        <w:t>(</w:t>
      </w:r>
      <w:r w:rsidR="00817E85" w:rsidRPr="00D62643">
        <w:rPr>
          <w:rFonts w:ascii="Times New Roman" w:hAnsi="Times New Roman" w:cs="Times New Roman"/>
          <w:sz w:val="24"/>
          <w:szCs w:val="24"/>
          <w:shd w:val="clear" w:color="auto" w:fill="FFFFFF"/>
        </w:rPr>
        <w:t>Wells, 201</w:t>
      </w:r>
      <w:r w:rsidR="00816CA0">
        <w:rPr>
          <w:rFonts w:ascii="Times New Roman" w:hAnsi="Times New Roman" w:cs="Times New Roman"/>
          <w:sz w:val="24"/>
          <w:szCs w:val="24"/>
          <w:shd w:val="clear" w:color="auto" w:fill="FFFFFF"/>
        </w:rPr>
        <w:t>3</w:t>
      </w:r>
      <w:r w:rsidR="00325A47" w:rsidRPr="00D62643">
        <w:rPr>
          <w:rFonts w:ascii="Times New Roman" w:hAnsi="Times New Roman" w:cs="Times New Roman"/>
          <w:sz w:val="24"/>
          <w:szCs w:val="24"/>
          <w:shd w:val="clear" w:color="auto" w:fill="FFFFFF"/>
        </w:rPr>
        <w:t>, Stout, 2012; Cheffins, 2015)</w:t>
      </w:r>
      <w:r w:rsidR="00E84A47" w:rsidRPr="00D62643">
        <w:rPr>
          <w:rFonts w:ascii="Times New Roman" w:hAnsi="Times New Roman" w:cs="Times New Roman"/>
          <w:sz w:val="24"/>
          <w:szCs w:val="24"/>
          <w:shd w:val="clear" w:color="auto" w:fill="FFFFFF"/>
        </w:rPr>
        <w:t xml:space="preserve">. </w:t>
      </w:r>
      <w:r w:rsidR="00CB6497" w:rsidRPr="00D62643">
        <w:rPr>
          <w:rFonts w:ascii="Times New Roman" w:hAnsi="Times New Roman" w:cs="Times New Roman"/>
          <w:sz w:val="24"/>
          <w:szCs w:val="24"/>
          <w:shd w:val="clear" w:color="auto" w:fill="FFFFFF"/>
        </w:rPr>
        <w:t xml:space="preserve"> </w:t>
      </w:r>
      <w:r w:rsidR="00817E85" w:rsidRPr="00D62643">
        <w:rPr>
          <w:rFonts w:ascii="Times New Roman" w:hAnsi="Times New Roman" w:cs="Times New Roman"/>
          <w:sz w:val="24"/>
          <w:szCs w:val="24"/>
          <w:shd w:val="clear" w:color="auto" w:fill="FFFFFF"/>
        </w:rPr>
        <w:t xml:space="preserve">According to the view now conventional among historians of corporate governance, </w:t>
      </w:r>
      <w:r w:rsidR="00CB6497" w:rsidRPr="00D62643">
        <w:rPr>
          <w:rFonts w:ascii="Times New Roman" w:hAnsi="Times New Roman" w:cs="Times New Roman"/>
          <w:sz w:val="24"/>
          <w:szCs w:val="24"/>
          <w:lang w:eastAsia="x-none"/>
        </w:rPr>
        <w:t xml:space="preserve">American executives ceased following the dictates of managerialism </w:t>
      </w:r>
      <w:r w:rsidR="001E43DC" w:rsidRPr="00D62643">
        <w:rPr>
          <w:rFonts w:ascii="Times New Roman" w:hAnsi="Times New Roman" w:cs="Times New Roman"/>
          <w:sz w:val="24"/>
          <w:szCs w:val="24"/>
          <w:lang w:eastAsia="x-none"/>
        </w:rPr>
        <w:t>around</w:t>
      </w:r>
      <w:r w:rsidR="00CB6497" w:rsidRPr="00D62643">
        <w:rPr>
          <w:rFonts w:ascii="Times New Roman" w:hAnsi="Times New Roman" w:cs="Times New Roman"/>
          <w:sz w:val="24"/>
          <w:szCs w:val="24"/>
          <w:lang w:eastAsia="x-none"/>
        </w:rPr>
        <w:t xml:space="preserve"> 1980, when </w:t>
      </w:r>
      <w:r w:rsidR="001E43DC" w:rsidRPr="00D62643">
        <w:rPr>
          <w:rFonts w:ascii="Times New Roman" w:hAnsi="Times New Roman" w:cs="Times New Roman"/>
          <w:sz w:val="24"/>
          <w:szCs w:val="24"/>
          <w:lang w:eastAsia="x-none"/>
        </w:rPr>
        <w:t>managerialism</w:t>
      </w:r>
      <w:r w:rsidR="00CB6497" w:rsidRPr="00D62643">
        <w:rPr>
          <w:rFonts w:ascii="Times New Roman" w:hAnsi="Times New Roman" w:cs="Times New Roman"/>
          <w:sz w:val="24"/>
          <w:szCs w:val="24"/>
          <w:lang w:eastAsia="x-none"/>
        </w:rPr>
        <w:t xml:space="preserve"> was replaced by a new way of viewing the world called Shareholder Value Ideology</w:t>
      </w:r>
      <w:r w:rsidR="00817E85" w:rsidRPr="00D62643">
        <w:rPr>
          <w:rFonts w:ascii="Times New Roman" w:hAnsi="Times New Roman" w:cs="Times New Roman"/>
          <w:sz w:val="24"/>
          <w:szCs w:val="24"/>
          <w:lang w:eastAsia="x-none"/>
        </w:rPr>
        <w:t xml:space="preserve"> or SVI</w:t>
      </w:r>
      <w:r w:rsidR="00CB6497" w:rsidRPr="00D62643">
        <w:rPr>
          <w:rFonts w:ascii="Times New Roman" w:hAnsi="Times New Roman" w:cs="Times New Roman"/>
          <w:sz w:val="24"/>
          <w:szCs w:val="24"/>
          <w:lang w:eastAsia="x-none"/>
        </w:rPr>
        <w:t xml:space="preserve"> (Lazonick and O’Sullivan, 2000; </w:t>
      </w:r>
      <w:r w:rsidR="00CB6497" w:rsidRPr="00D62643">
        <w:rPr>
          <w:rFonts w:ascii="Times New Roman" w:hAnsi="Times New Roman" w:cs="Times New Roman"/>
          <w:sz w:val="24"/>
          <w:szCs w:val="24"/>
          <w:shd w:val="clear" w:color="auto" w:fill="FFFFFF"/>
        </w:rPr>
        <w:t>Cheffins, 2015</w:t>
      </w:r>
      <w:r w:rsidR="00CB6497" w:rsidRPr="00D62643">
        <w:rPr>
          <w:rFonts w:ascii="Times New Roman" w:hAnsi="Times New Roman" w:cs="Times New Roman"/>
          <w:sz w:val="24"/>
          <w:szCs w:val="24"/>
          <w:lang w:eastAsia="x-none"/>
        </w:rPr>
        <w:t xml:space="preserve">). Unlike managerialism, </w:t>
      </w:r>
      <w:r w:rsidR="00817E85" w:rsidRPr="00D62643">
        <w:rPr>
          <w:rFonts w:ascii="Times New Roman" w:hAnsi="Times New Roman" w:cs="Times New Roman"/>
          <w:sz w:val="24"/>
          <w:szCs w:val="24"/>
          <w:lang w:eastAsia="x-none"/>
        </w:rPr>
        <w:t>SVI</w:t>
      </w:r>
      <w:r w:rsidR="00CB6497" w:rsidRPr="00D62643">
        <w:rPr>
          <w:rFonts w:ascii="Times New Roman" w:hAnsi="Times New Roman" w:cs="Times New Roman"/>
          <w:sz w:val="24"/>
          <w:szCs w:val="24"/>
          <w:lang w:eastAsia="x-none"/>
        </w:rPr>
        <w:t xml:space="preserve"> encouraged managers to focus on maximizing profits for shareholders and is associated with the ruthless corporate cost-cutting seen in the 1980s and 1990s. </w:t>
      </w:r>
      <w:r w:rsidR="001F1472" w:rsidRPr="00D62643">
        <w:rPr>
          <w:rFonts w:ascii="Times New Roman" w:hAnsi="Times New Roman" w:cs="Times New Roman"/>
          <w:sz w:val="24"/>
          <w:szCs w:val="24"/>
          <w:lang w:eastAsia="x-none"/>
        </w:rPr>
        <w:t xml:space="preserve">SVI is associated with intellectuals such as Milton Friedman, who promoted shareholder primacy in his </w:t>
      </w:r>
      <w:r w:rsidR="00EB5994" w:rsidRPr="00D62643">
        <w:rPr>
          <w:rFonts w:ascii="Times New Roman" w:hAnsi="Times New Roman" w:cs="Times New Roman"/>
          <w:sz w:val="24"/>
          <w:szCs w:val="24"/>
          <w:lang w:eastAsia="x-none"/>
        </w:rPr>
        <w:t xml:space="preserve">popular </w:t>
      </w:r>
      <w:r w:rsidR="001F1472" w:rsidRPr="00D62643">
        <w:rPr>
          <w:rFonts w:ascii="Times New Roman" w:hAnsi="Times New Roman" w:cs="Times New Roman"/>
          <w:sz w:val="24"/>
          <w:szCs w:val="24"/>
          <w:lang w:eastAsia="x-none"/>
        </w:rPr>
        <w:t>writings in the 1960s and 1970s (e.g., Friedman, 1962)</w:t>
      </w:r>
      <w:r w:rsidR="00EB5994" w:rsidRPr="00D62643">
        <w:rPr>
          <w:rFonts w:ascii="Times New Roman" w:hAnsi="Times New Roman" w:cs="Times New Roman"/>
          <w:sz w:val="24"/>
          <w:szCs w:val="24"/>
          <w:lang w:eastAsia="x-none"/>
        </w:rPr>
        <w:t xml:space="preserve">, and with Michael Jensen and William Meckling, who articulated the ideology in a seminal scholarly article published in </w:t>
      </w:r>
      <w:r w:rsidR="0065452F" w:rsidRPr="00D62643">
        <w:rPr>
          <w:rFonts w:ascii="Times New Roman" w:hAnsi="Times New Roman" w:cs="Times New Roman"/>
          <w:sz w:val="24"/>
          <w:szCs w:val="24"/>
          <w:lang w:eastAsia="x-none"/>
        </w:rPr>
        <w:t xml:space="preserve">(Jensen and Meckling, </w:t>
      </w:r>
      <w:r w:rsidR="00EB5994" w:rsidRPr="00D62643">
        <w:rPr>
          <w:rFonts w:ascii="Times New Roman" w:hAnsi="Times New Roman" w:cs="Times New Roman"/>
          <w:sz w:val="24"/>
          <w:szCs w:val="24"/>
          <w:lang w:eastAsia="x-none"/>
        </w:rPr>
        <w:t>1976</w:t>
      </w:r>
      <w:r w:rsidR="0065452F" w:rsidRPr="00D62643">
        <w:rPr>
          <w:rFonts w:ascii="Times New Roman" w:hAnsi="Times New Roman" w:cs="Times New Roman"/>
          <w:sz w:val="24"/>
          <w:szCs w:val="24"/>
          <w:lang w:eastAsia="x-none"/>
        </w:rPr>
        <w:t>)</w:t>
      </w:r>
      <w:r w:rsidR="001F1472" w:rsidRPr="00D62643">
        <w:rPr>
          <w:rFonts w:ascii="Times New Roman" w:hAnsi="Times New Roman" w:cs="Times New Roman"/>
          <w:sz w:val="24"/>
          <w:szCs w:val="24"/>
          <w:lang w:eastAsia="x-none"/>
        </w:rPr>
        <w:t xml:space="preserve">. </w:t>
      </w:r>
      <w:r w:rsidR="001E43DC" w:rsidRPr="00D62643">
        <w:rPr>
          <w:rFonts w:ascii="Times New Roman" w:hAnsi="Times New Roman" w:cs="Times New Roman"/>
          <w:sz w:val="24"/>
          <w:szCs w:val="24"/>
          <w:lang w:eastAsia="x-none"/>
        </w:rPr>
        <w:t>Friedman was hostile to the idea that managers need to take the interest of non-shareholder stakeholders into account when managing firms, famously declaring that the sole “social responsibility of business is to increase its profits” for shareholders (Friedman, 2007).</w:t>
      </w:r>
    </w:p>
    <w:p w14:paraId="3692DDF6" w14:textId="77777777" w:rsidR="00EB5994" w:rsidRPr="00D62643" w:rsidRDefault="00EB5994" w:rsidP="004F4E41">
      <w:pPr>
        <w:spacing w:line="480" w:lineRule="auto"/>
        <w:ind w:firstLine="720"/>
        <w:rPr>
          <w:rFonts w:ascii="Times New Roman" w:hAnsi="Times New Roman" w:cs="Times New Roman"/>
          <w:sz w:val="24"/>
          <w:szCs w:val="24"/>
          <w:lang w:eastAsia="x-none"/>
        </w:rPr>
      </w:pPr>
    </w:p>
    <w:p w14:paraId="3B59FA96" w14:textId="618D79C9" w:rsidR="00EB5994" w:rsidRDefault="00EB5994" w:rsidP="00EB5994">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lang w:eastAsia="x-none"/>
        </w:rPr>
        <w:t xml:space="preserve">Friedman, Jensen, and Meckling were the intellectual godfathers of the shareholder-centric corporation of the 1980s and 1990s. </w:t>
      </w:r>
      <w:r w:rsidR="001F1472" w:rsidRPr="00D62643">
        <w:rPr>
          <w:rFonts w:ascii="Times New Roman" w:hAnsi="Times New Roman" w:cs="Times New Roman"/>
          <w:sz w:val="24"/>
          <w:szCs w:val="24"/>
          <w:lang w:eastAsia="x-none"/>
        </w:rPr>
        <w:t>In contrast,</w:t>
      </w:r>
      <w:r w:rsidR="00CB6497" w:rsidRPr="00D62643">
        <w:rPr>
          <w:rFonts w:ascii="Times New Roman" w:hAnsi="Times New Roman" w:cs="Times New Roman"/>
          <w:sz w:val="24"/>
          <w:szCs w:val="24"/>
          <w:lang w:eastAsia="x-none"/>
        </w:rPr>
        <w:t xml:space="preserve"> </w:t>
      </w:r>
      <w:r w:rsidRPr="00D62643">
        <w:rPr>
          <w:rFonts w:ascii="Times New Roman" w:hAnsi="Times New Roman" w:cs="Times New Roman"/>
          <w:sz w:val="24"/>
          <w:szCs w:val="24"/>
          <w:lang w:eastAsia="x-none"/>
        </w:rPr>
        <w:t xml:space="preserve">the </w:t>
      </w:r>
      <w:r w:rsidR="001F1472" w:rsidRPr="00D62643">
        <w:rPr>
          <w:rFonts w:ascii="Times New Roman" w:hAnsi="Times New Roman" w:cs="Times New Roman"/>
          <w:sz w:val="24"/>
          <w:szCs w:val="24"/>
          <w:shd w:val="clear" w:color="auto" w:fill="FFFFFF"/>
        </w:rPr>
        <w:t xml:space="preserve">managerialism </w:t>
      </w:r>
      <w:r w:rsidRPr="00D62643">
        <w:rPr>
          <w:rFonts w:ascii="Times New Roman" w:hAnsi="Times New Roman" w:cs="Times New Roman"/>
          <w:sz w:val="24"/>
          <w:szCs w:val="24"/>
          <w:shd w:val="clear" w:color="auto" w:fill="FFFFFF"/>
        </w:rPr>
        <w:t xml:space="preserve">of the period from the 1930s to the 1970s </w:t>
      </w:r>
      <w:r w:rsidR="003420AD" w:rsidRPr="00D62643">
        <w:rPr>
          <w:rFonts w:ascii="Times New Roman" w:hAnsi="Times New Roman" w:cs="Times New Roman"/>
          <w:sz w:val="24"/>
          <w:szCs w:val="24"/>
          <w:shd w:val="clear" w:color="auto" w:fill="FFFFFF"/>
        </w:rPr>
        <w:t>was informed by a highly influential book</w:t>
      </w:r>
      <w:r w:rsidR="00142161" w:rsidRPr="00D62643">
        <w:rPr>
          <w:rFonts w:ascii="Times New Roman" w:hAnsi="Times New Roman" w:cs="Times New Roman"/>
          <w:sz w:val="24"/>
          <w:szCs w:val="24"/>
          <w:shd w:val="clear" w:color="auto" w:fill="FFFFFF"/>
        </w:rPr>
        <w:t xml:space="preserve">, </w:t>
      </w:r>
      <w:r w:rsidR="00142161" w:rsidRPr="00D62643">
        <w:rPr>
          <w:rFonts w:ascii="Times New Roman" w:hAnsi="Times New Roman" w:cs="Times New Roman"/>
          <w:i/>
          <w:sz w:val="24"/>
          <w:szCs w:val="24"/>
          <w:shd w:val="clear" w:color="auto" w:fill="FFFFFF"/>
        </w:rPr>
        <w:t xml:space="preserve">The Modern Corporation and Private </w:t>
      </w:r>
      <w:r w:rsidR="003731B0" w:rsidRPr="00D62643">
        <w:rPr>
          <w:rFonts w:ascii="Times New Roman" w:hAnsi="Times New Roman" w:cs="Times New Roman"/>
          <w:i/>
          <w:sz w:val="24"/>
          <w:szCs w:val="24"/>
          <w:shd w:val="clear" w:color="auto" w:fill="FFFFFF"/>
        </w:rPr>
        <w:t>Property</w:t>
      </w:r>
      <w:r w:rsidR="003731B0" w:rsidRPr="00D62643">
        <w:rPr>
          <w:rFonts w:ascii="Times New Roman" w:hAnsi="Times New Roman" w:cs="Times New Roman"/>
          <w:sz w:val="24"/>
          <w:szCs w:val="24"/>
          <w:shd w:val="clear" w:color="auto" w:fill="FFFFFF"/>
        </w:rPr>
        <w:t xml:space="preserve"> that</w:t>
      </w:r>
      <w:r w:rsidR="00142161" w:rsidRPr="00D62643">
        <w:rPr>
          <w:rFonts w:ascii="Times New Roman" w:hAnsi="Times New Roman" w:cs="Times New Roman"/>
          <w:sz w:val="24"/>
          <w:szCs w:val="24"/>
          <w:shd w:val="clear" w:color="auto" w:fill="FFFFFF"/>
        </w:rPr>
        <w:t xml:space="preserve"> was</w:t>
      </w:r>
      <w:r w:rsidRPr="00D62643">
        <w:rPr>
          <w:rFonts w:ascii="Times New Roman" w:hAnsi="Times New Roman" w:cs="Times New Roman"/>
          <w:sz w:val="24"/>
          <w:szCs w:val="24"/>
          <w:shd w:val="clear" w:color="auto" w:fill="FFFFFF"/>
        </w:rPr>
        <w:t xml:space="preserve"> published in 1933</w:t>
      </w:r>
      <w:r w:rsidR="003420AD" w:rsidRPr="00D62643">
        <w:rPr>
          <w:rFonts w:ascii="Times New Roman" w:hAnsi="Times New Roman" w:cs="Times New Roman"/>
          <w:sz w:val="24"/>
          <w:szCs w:val="24"/>
          <w:shd w:val="clear" w:color="auto" w:fill="FFFFFF"/>
        </w:rPr>
        <w:t xml:space="preserve"> by </w:t>
      </w:r>
      <w:r w:rsidR="003420AD" w:rsidRPr="00D62643">
        <w:rPr>
          <w:rFonts w:ascii="Times New Roman" w:hAnsi="Times New Roman" w:cs="Times New Roman"/>
          <w:sz w:val="24"/>
          <w:szCs w:val="24"/>
          <w:lang w:eastAsia="x-none"/>
        </w:rPr>
        <w:t>Adolf Berle and Gardiner Means</w:t>
      </w:r>
      <w:r w:rsidR="00490F2B" w:rsidRPr="00D62643">
        <w:rPr>
          <w:rFonts w:ascii="Times New Roman" w:hAnsi="Times New Roman" w:cs="Times New Roman"/>
          <w:sz w:val="24"/>
          <w:szCs w:val="24"/>
          <w:lang w:eastAsia="x-none"/>
        </w:rPr>
        <w:t xml:space="preserve"> of Columbia University</w:t>
      </w:r>
      <w:r w:rsidR="003420AD" w:rsidRPr="00D62643">
        <w:rPr>
          <w:rFonts w:ascii="Times New Roman" w:hAnsi="Times New Roman" w:cs="Times New Roman"/>
          <w:sz w:val="24"/>
          <w:szCs w:val="24"/>
          <w:lang w:eastAsia="x-none"/>
        </w:rPr>
        <w:t xml:space="preserve">. </w:t>
      </w:r>
      <w:r w:rsidRPr="00D62643">
        <w:rPr>
          <w:rFonts w:ascii="Times New Roman" w:hAnsi="Times New Roman" w:cs="Times New Roman"/>
          <w:sz w:val="24"/>
          <w:szCs w:val="24"/>
        </w:rPr>
        <w:t xml:space="preserve">The ideology of corporate governance popularized by Berle and Means’s 1933 </w:t>
      </w:r>
      <w:r w:rsidR="00743EED" w:rsidRPr="00D62643">
        <w:rPr>
          <w:rFonts w:ascii="Times New Roman" w:hAnsi="Times New Roman" w:cs="Times New Roman"/>
          <w:sz w:val="24"/>
          <w:szCs w:val="24"/>
        </w:rPr>
        <w:t xml:space="preserve">book </w:t>
      </w:r>
      <w:r w:rsidRPr="00D62643">
        <w:rPr>
          <w:rFonts w:ascii="Times New Roman" w:hAnsi="Times New Roman" w:cs="Times New Roman"/>
          <w:sz w:val="24"/>
          <w:szCs w:val="24"/>
        </w:rPr>
        <w:t>was radical in that it argued that the purpose of the corporation be redefined so as to include references to the interest of non-shareholder stakeholders. However, it was also conservative in that they rejected the contemporary proposals for workplace democracy</w:t>
      </w:r>
      <w:r w:rsidR="004C65F6" w:rsidRPr="00D62643">
        <w:rPr>
          <w:rFonts w:ascii="Times New Roman" w:hAnsi="Times New Roman" w:cs="Times New Roman"/>
          <w:sz w:val="24"/>
          <w:szCs w:val="24"/>
        </w:rPr>
        <w:t xml:space="preserve"> and instead endorsed the managers “right to manage” as they saw fit, a traditional American legal doctrine (Harris, 1982; Harcourt et al., 2015)</w:t>
      </w:r>
      <w:r w:rsidRPr="00D62643">
        <w:rPr>
          <w:rFonts w:ascii="Times New Roman" w:hAnsi="Times New Roman" w:cs="Times New Roman"/>
          <w:sz w:val="24"/>
          <w:szCs w:val="24"/>
        </w:rPr>
        <w:t xml:space="preserve">.  In the ideal </w:t>
      </w:r>
      <w:r w:rsidRPr="00D62643">
        <w:rPr>
          <w:rFonts w:ascii="Times New Roman" w:hAnsi="Times New Roman" w:cs="Times New Roman"/>
          <w:sz w:val="24"/>
          <w:szCs w:val="24"/>
        </w:rPr>
        <w:lastRenderedPageBreak/>
        <w:t xml:space="preserve">company envisioned by Berle and Means, professional expert managers would act paternalistically on behalf of other stakeholders rather than sharing power with any of them. </w:t>
      </w:r>
    </w:p>
    <w:p w14:paraId="72DE6689" w14:textId="591094C6" w:rsidR="00AC4DA1" w:rsidRDefault="00AC4DA1" w:rsidP="00EB5994">
      <w:pPr>
        <w:spacing w:line="480" w:lineRule="auto"/>
        <w:ind w:firstLine="720"/>
        <w:rPr>
          <w:rFonts w:ascii="Times New Roman" w:hAnsi="Times New Roman" w:cs="Times New Roman"/>
          <w:sz w:val="24"/>
          <w:szCs w:val="24"/>
        </w:rPr>
      </w:pPr>
    </w:p>
    <w:p w14:paraId="6D7BB2A0" w14:textId="7B2EE18C" w:rsidR="00AC4DA1" w:rsidRDefault="00AC4DA1" w:rsidP="00EF0B2D">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lang w:eastAsia="x-none"/>
        </w:rPr>
        <w:t>S</w:t>
      </w:r>
      <w:r w:rsidRPr="00D62643">
        <w:rPr>
          <w:rFonts w:ascii="Times New Roman" w:hAnsi="Times New Roman" w:cs="Times New Roman"/>
          <w:sz w:val="24"/>
          <w:szCs w:val="24"/>
          <w:lang w:eastAsia="x-none"/>
        </w:rPr>
        <w:t>cholars have noted that Berle and Means had a significant impact on how American companies were run for over a generation. Indeed, in the early 1980s Milton Friedman’s fellow libertarians, such as George Stigler, complained that the “philosophical outlook” that had been eloquently articulated by Berle and Means had had a baneful effect on the thinking of many Americans</w:t>
      </w:r>
      <w:r>
        <w:rPr>
          <w:rFonts w:ascii="Times New Roman" w:hAnsi="Times New Roman" w:cs="Times New Roman"/>
          <w:sz w:val="24"/>
          <w:szCs w:val="24"/>
          <w:lang w:eastAsia="x-none"/>
        </w:rPr>
        <w:t xml:space="preserve"> because they had denied that the exclusive purpose of the corporation was to serve the shareholders</w:t>
      </w:r>
      <w:r w:rsidRPr="00D62643">
        <w:rPr>
          <w:rFonts w:ascii="Times New Roman" w:hAnsi="Times New Roman" w:cs="Times New Roman"/>
          <w:sz w:val="24"/>
          <w:szCs w:val="24"/>
          <w:lang w:eastAsia="x-none"/>
        </w:rPr>
        <w:t xml:space="preserve"> (Stigler and Friedland, 1983</w:t>
      </w:r>
      <w:r>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xml:space="preserve"> 259).  </w:t>
      </w:r>
      <w:r>
        <w:rPr>
          <w:rFonts w:ascii="Times New Roman" w:hAnsi="Times New Roman" w:cs="Times New Roman"/>
          <w:sz w:val="24"/>
          <w:szCs w:val="24"/>
        </w:rPr>
        <w:t>Many</w:t>
      </w:r>
      <w:r w:rsidR="001F1472" w:rsidRPr="00D62643">
        <w:rPr>
          <w:rFonts w:ascii="Times New Roman" w:hAnsi="Times New Roman" w:cs="Times New Roman"/>
          <w:sz w:val="24"/>
          <w:szCs w:val="24"/>
          <w:shd w:val="clear" w:color="auto" w:fill="FFFFFF"/>
        </w:rPr>
        <w:t xml:space="preserve"> scholars have acknowledged the significant influence </w:t>
      </w:r>
      <w:r w:rsidR="00744C00" w:rsidRPr="00D62643">
        <w:rPr>
          <w:rFonts w:ascii="Times New Roman" w:hAnsi="Times New Roman" w:cs="Times New Roman"/>
          <w:sz w:val="24"/>
          <w:szCs w:val="24"/>
          <w:shd w:val="clear" w:color="auto" w:fill="FFFFFF"/>
        </w:rPr>
        <w:t xml:space="preserve">on American business </w:t>
      </w:r>
      <w:r w:rsidR="003F798A" w:rsidRPr="00D62643">
        <w:rPr>
          <w:rFonts w:ascii="Times New Roman" w:hAnsi="Times New Roman" w:cs="Times New Roman"/>
          <w:sz w:val="24"/>
          <w:szCs w:val="24"/>
          <w:shd w:val="clear" w:color="auto" w:fill="FFFFFF"/>
        </w:rPr>
        <w:t xml:space="preserve">culture </w:t>
      </w:r>
      <w:r w:rsidR="001F1472" w:rsidRPr="00D62643">
        <w:rPr>
          <w:rFonts w:ascii="Times New Roman" w:hAnsi="Times New Roman" w:cs="Times New Roman"/>
          <w:sz w:val="24"/>
          <w:szCs w:val="24"/>
          <w:shd w:val="clear" w:color="auto" w:fill="FFFFFF"/>
        </w:rPr>
        <w:t>of Berle and Means’s 1933 book</w:t>
      </w:r>
      <w:r w:rsidR="00EB5994" w:rsidRPr="00D62643">
        <w:rPr>
          <w:rFonts w:ascii="Times New Roman" w:hAnsi="Times New Roman" w:cs="Times New Roman"/>
          <w:sz w:val="24"/>
          <w:szCs w:val="24"/>
          <w:shd w:val="clear" w:color="auto" w:fill="FFFFFF"/>
        </w:rPr>
        <w:t xml:space="preserve"> (</w:t>
      </w:r>
      <w:r w:rsidR="003F798A" w:rsidRPr="00D62643">
        <w:rPr>
          <w:rFonts w:ascii="Times New Roman" w:hAnsi="Times New Roman" w:cs="Times New Roman"/>
          <w:sz w:val="24"/>
          <w:szCs w:val="24"/>
          <w:shd w:val="clear" w:color="auto" w:fill="FFFFFF"/>
        </w:rPr>
        <w:t xml:space="preserve">North 1983, </w:t>
      </w:r>
      <w:r w:rsidR="00EB5994" w:rsidRPr="00D62643">
        <w:rPr>
          <w:rFonts w:ascii="Times New Roman" w:hAnsi="Times New Roman" w:cs="Times New Roman"/>
          <w:sz w:val="24"/>
          <w:szCs w:val="24"/>
          <w:shd w:val="clear" w:color="auto" w:fill="FFFFFF"/>
        </w:rPr>
        <w:t>Bratton, 2000;</w:t>
      </w:r>
      <w:r w:rsidR="0001207E" w:rsidRPr="00D62643">
        <w:rPr>
          <w:rFonts w:ascii="Times New Roman" w:hAnsi="Times New Roman" w:cs="Times New Roman"/>
          <w:sz w:val="24"/>
          <w:szCs w:val="24"/>
          <w:shd w:val="clear" w:color="auto" w:fill="FFFFFF"/>
        </w:rPr>
        <w:t xml:space="preserve"> Tsuk, 2005,</w:t>
      </w:r>
      <w:r w:rsidR="00EB5994" w:rsidRPr="00D62643">
        <w:rPr>
          <w:rFonts w:ascii="Times New Roman" w:hAnsi="Times New Roman" w:cs="Times New Roman"/>
          <w:sz w:val="24"/>
          <w:szCs w:val="24"/>
          <w:shd w:val="clear" w:color="auto" w:fill="FFFFFF"/>
        </w:rPr>
        <w:t xml:space="preserve"> Bratton and Wachter, 2009;</w:t>
      </w:r>
      <w:r w:rsidR="0001207E" w:rsidRPr="00D62643">
        <w:rPr>
          <w:rFonts w:ascii="Times New Roman" w:hAnsi="Times New Roman" w:cs="Times New Roman"/>
          <w:sz w:val="24"/>
          <w:szCs w:val="24"/>
          <w:shd w:val="clear" w:color="auto" w:fill="FFFFFF"/>
        </w:rPr>
        <w:t xml:space="preserve"> Thompson, 2018; Pepper, 2019)</w:t>
      </w:r>
      <w:r>
        <w:rPr>
          <w:rFonts w:ascii="Times New Roman" w:hAnsi="Times New Roman" w:cs="Times New Roman"/>
          <w:sz w:val="24"/>
          <w:szCs w:val="24"/>
          <w:shd w:val="clear" w:color="auto" w:fill="FFFFFF"/>
        </w:rPr>
        <w:t xml:space="preserve">. In view of the widely-acknowledged influence of </w:t>
      </w:r>
      <w:r w:rsidRPr="00EF0B2D">
        <w:rPr>
          <w:rFonts w:ascii="Times New Roman" w:hAnsi="Times New Roman" w:cs="Times New Roman"/>
          <w:i/>
          <w:sz w:val="24"/>
          <w:szCs w:val="24"/>
          <w:shd w:val="clear" w:color="auto" w:fill="FFFFFF"/>
        </w:rPr>
        <w:t>The Modern Corporation</w:t>
      </w:r>
      <w:r>
        <w:rPr>
          <w:rFonts w:ascii="Times New Roman" w:hAnsi="Times New Roman" w:cs="Times New Roman"/>
          <w:i/>
          <w:sz w:val="24"/>
          <w:szCs w:val="24"/>
          <w:shd w:val="clear" w:color="auto" w:fill="FFFFFF"/>
        </w:rPr>
        <w:t>,</w:t>
      </w:r>
      <w:r>
        <w:rPr>
          <w:rFonts w:ascii="Times New Roman" w:hAnsi="Times New Roman" w:cs="Times New Roman"/>
          <w:sz w:val="24"/>
          <w:szCs w:val="24"/>
          <w:shd w:val="clear" w:color="auto" w:fill="FFFFFF"/>
        </w:rPr>
        <w:t xml:space="preserve"> </w:t>
      </w:r>
      <w:r w:rsidR="001F1472" w:rsidRPr="00D62643">
        <w:rPr>
          <w:rFonts w:ascii="Times New Roman" w:hAnsi="Times New Roman" w:cs="Times New Roman"/>
          <w:sz w:val="24"/>
          <w:szCs w:val="24"/>
          <w:shd w:val="clear" w:color="auto" w:fill="FFFFFF"/>
        </w:rPr>
        <w:t xml:space="preserve"> it is important to understand the background, motives, and context of the authors. </w:t>
      </w:r>
    </w:p>
    <w:p w14:paraId="09E82AF4" w14:textId="77777777" w:rsidR="00AC4DA1" w:rsidRDefault="00AC4DA1" w:rsidP="00EF0B2D">
      <w:pPr>
        <w:spacing w:line="480" w:lineRule="auto"/>
        <w:ind w:firstLine="720"/>
        <w:rPr>
          <w:rFonts w:ascii="Times New Roman" w:hAnsi="Times New Roman" w:cs="Times New Roman"/>
          <w:sz w:val="24"/>
          <w:szCs w:val="24"/>
          <w:shd w:val="clear" w:color="auto" w:fill="FFFFFF"/>
        </w:rPr>
      </w:pPr>
    </w:p>
    <w:p w14:paraId="4A38720B" w14:textId="276CB2AC" w:rsidR="00CD511E" w:rsidRPr="00D62643" w:rsidRDefault="00EB5994" w:rsidP="00EF0B2D">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The dismissive attitudes to all </w:t>
      </w:r>
      <w:r w:rsidR="001F1472" w:rsidRPr="00D62643">
        <w:rPr>
          <w:rFonts w:ascii="Times New Roman" w:hAnsi="Times New Roman" w:cs="Times New Roman"/>
          <w:sz w:val="24"/>
          <w:szCs w:val="24"/>
          <w:lang w:val="en-US" w:eastAsia="x-none"/>
        </w:rPr>
        <w:t>proposals to involve workers in the governance of firms</w:t>
      </w:r>
      <w:r w:rsidRPr="00D62643">
        <w:rPr>
          <w:rFonts w:ascii="Times New Roman" w:hAnsi="Times New Roman" w:cs="Times New Roman"/>
          <w:sz w:val="24"/>
          <w:szCs w:val="24"/>
          <w:lang w:val="en-US" w:eastAsia="x-none"/>
        </w:rPr>
        <w:t xml:space="preserve"> that was manifested in Berle and Means’s 1933</w:t>
      </w:r>
      <w:r w:rsidR="001F1472" w:rsidRPr="00D62643">
        <w:rPr>
          <w:rFonts w:ascii="Times New Roman" w:hAnsi="Times New Roman" w:cs="Times New Roman"/>
          <w:sz w:val="24"/>
          <w:szCs w:val="24"/>
          <w:lang w:val="en-US" w:eastAsia="x-none"/>
        </w:rPr>
        <w:t xml:space="preserve"> </w:t>
      </w:r>
      <w:r w:rsidR="0001207E" w:rsidRPr="00D62643">
        <w:rPr>
          <w:rFonts w:ascii="Times New Roman" w:hAnsi="Times New Roman" w:cs="Times New Roman"/>
          <w:i/>
          <w:sz w:val="24"/>
          <w:szCs w:val="24"/>
          <w:lang w:val="en-US" w:eastAsia="x-none"/>
        </w:rPr>
        <w:t>magnum opus</w:t>
      </w:r>
      <w:r w:rsidR="0001207E" w:rsidRPr="00D62643">
        <w:rPr>
          <w:rFonts w:ascii="Times New Roman" w:hAnsi="Times New Roman" w:cs="Times New Roman"/>
          <w:sz w:val="24"/>
          <w:szCs w:val="24"/>
          <w:lang w:val="en-US" w:eastAsia="x-none"/>
        </w:rPr>
        <w:t xml:space="preserve"> </w:t>
      </w:r>
      <w:r w:rsidR="001F1472" w:rsidRPr="00D62643">
        <w:rPr>
          <w:rFonts w:ascii="Times New Roman" w:hAnsi="Times New Roman" w:cs="Times New Roman"/>
          <w:sz w:val="24"/>
          <w:szCs w:val="24"/>
          <w:lang w:val="en-US" w:eastAsia="x-none"/>
        </w:rPr>
        <w:t>requires explanation because Berle had tentatively endorse</w:t>
      </w:r>
      <w:r w:rsidRPr="00D62643">
        <w:rPr>
          <w:rFonts w:ascii="Times New Roman" w:hAnsi="Times New Roman" w:cs="Times New Roman"/>
          <w:sz w:val="24"/>
          <w:szCs w:val="24"/>
          <w:lang w:val="en-US" w:eastAsia="x-none"/>
        </w:rPr>
        <w:t>d</w:t>
      </w:r>
      <w:r w:rsidR="001F1472" w:rsidRPr="00D62643">
        <w:rPr>
          <w:rFonts w:ascii="Times New Roman" w:hAnsi="Times New Roman" w:cs="Times New Roman"/>
          <w:sz w:val="24"/>
          <w:szCs w:val="24"/>
          <w:lang w:val="en-US" w:eastAsia="x-none"/>
        </w:rPr>
        <w:t xml:space="preserve"> the idea in a 1921 article</w:t>
      </w:r>
      <w:r w:rsidR="0065452F" w:rsidRPr="00D62643">
        <w:rPr>
          <w:rFonts w:ascii="Times New Roman" w:hAnsi="Times New Roman" w:cs="Times New Roman"/>
          <w:sz w:val="24"/>
          <w:szCs w:val="24"/>
          <w:lang w:val="en-US" w:eastAsia="x-none"/>
        </w:rPr>
        <w:t xml:space="preserve">. </w:t>
      </w:r>
      <w:r w:rsidR="00E84A47" w:rsidRPr="00D62643">
        <w:rPr>
          <w:rFonts w:ascii="Times New Roman" w:hAnsi="Times New Roman" w:cs="Times New Roman"/>
          <w:sz w:val="24"/>
          <w:szCs w:val="24"/>
          <w:lang w:eastAsia="x-none"/>
        </w:rPr>
        <w:t xml:space="preserve">In this paper, we </w:t>
      </w:r>
      <w:r w:rsidR="004F4E41" w:rsidRPr="00D62643">
        <w:rPr>
          <w:rFonts w:ascii="Times New Roman" w:hAnsi="Times New Roman" w:cs="Times New Roman"/>
          <w:sz w:val="24"/>
          <w:szCs w:val="24"/>
          <w:lang w:eastAsia="x-none"/>
        </w:rPr>
        <w:t xml:space="preserve">advance an explanation for why Berle and Means rejected industrial democracy </w:t>
      </w:r>
      <w:r w:rsidRPr="00D62643">
        <w:rPr>
          <w:rFonts w:ascii="Times New Roman" w:hAnsi="Times New Roman" w:cs="Times New Roman"/>
          <w:sz w:val="24"/>
          <w:szCs w:val="24"/>
          <w:lang w:eastAsia="x-none"/>
        </w:rPr>
        <w:t>when they articulated their influential philosophy of corporate governance</w:t>
      </w:r>
      <w:r w:rsidR="004F4E41" w:rsidRPr="00D62643">
        <w:rPr>
          <w:rFonts w:ascii="Times New Roman" w:hAnsi="Times New Roman" w:cs="Times New Roman"/>
          <w:sz w:val="24"/>
          <w:szCs w:val="24"/>
          <w:lang w:eastAsia="x-none"/>
        </w:rPr>
        <w:t xml:space="preserve">. </w:t>
      </w:r>
      <w:r w:rsidR="00695A29" w:rsidRPr="00D62643">
        <w:rPr>
          <w:rFonts w:ascii="Times New Roman" w:hAnsi="Times New Roman" w:cs="Times New Roman"/>
          <w:sz w:val="24"/>
          <w:szCs w:val="24"/>
          <w:lang w:eastAsia="x-none"/>
        </w:rPr>
        <w:t>Our study is part of larger stream of research that has examined how the ideas of business intellectuals such a management gurus and the authors of business-schools textbooks have influenced American business practice in the twentieth century (</w:t>
      </w:r>
      <w:r w:rsidR="00695A29" w:rsidRPr="00EC0C2E">
        <w:rPr>
          <w:rFonts w:ascii="Times New Roman" w:hAnsi="Times New Roman" w:cs="Times New Roman"/>
          <w:color w:val="222222"/>
          <w:sz w:val="24"/>
          <w:szCs w:val="24"/>
          <w:shd w:val="clear" w:color="auto" w:fill="FFFFFF"/>
        </w:rPr>
        <w:t>Khurana, 2010;</w:t>
      </w:r>
      <w:r w:rsidR="00695A29" w:rsidRPr="00D62643">
        <w:rPr>
          <w:rFonts w:ascii="Times New Roman" w:hAnsi="Times New Roman" w:cs="Times New Roman"/>
          <w:sz w:val="24"/>
          <w:szCs w:val="24"/>
          <w:lang w:eastAsia="x-none"/>
        </w:rPr>
        <w:t xml:space="preserve">Waring, 2016; </w:t>
      </w:r>
      <w:r w:rsidR="001835A3" w:rsidRPr="00D62643">
        <w:rPr>
          <w:rFonts w:ascii="Times New Roman" w:hAnsi="Times New Roman" w:cs="Times New Roman"/>
          <w:sz w:val="24"/>
          <w:szCs w:val="24"/>
          <w:lang w:eastAsia="x-none"/>
        </w:rPr>
        <w:t>Cummings et al., 2017</w:t>
      </w:r>
      <w:r w:rsidR="00695A29" w:rsidRPr="00D62643">
        <w:rPr>
          <w:rFonts w:ascii="Times New Roman" w:hAnsi="Times New Roman" w:cs="Times New Roman"/>
          <w:sz w:val="24"/>
          <w:szCs w:val="24"/>
          <w:lang w:eastAsia="x-none"/>
        </w:rPr>
        <w:t xml:space="preserve">). </w:t>
      </w:r>
      <w:r w:rsidR="001835A3" w:rsidRPr="00D62643">
        <w:rPr>
          <w:rFonts w:ascii="Times New Roman" w:hAnsi="Times New Roman" w:cs="Times New Roman"/>
          <w:sz w:val="24"/>
          <w:szCs w:val="24"/>
          <w:lang w:eastAsia="x-none"/>
        </w:rPr>
        <w:t xml:space="preserve">Researchers who study the history of business intellectuals such as F.W. Taylor and Peter Drucker are </w:t>
      </w:r>
      <w:r w:rsidR="001835A3" w:rsidRPr="00D62643">
        <w:rPr>
          <w:rFonts w:ascii="Times New Roman" w:hAnsi="Times New Roman" w:cs="Times New Roman"/>
          <w:sz w:val="24"/>
          <w:szCs w:val="24"/>
          <w:lang w:eastAsia="x-none"/>
        </w:rPr>
        <w:lastRenderedPageBreak/>
        <w:t xml:space="preserve">motivated by the </w:t>
      </w:r>
      <w:r w:rsidR="00766F94" w:rsidRPr="00D62643">
        <w:rPr>
          <w:rFonts w:ascii="Times New Roman" w:hAnsi="Times New Roman" w:cs="Times New Roman"/>
          <w:sz w:val="24"/>
          <w:szCs w:val="24"/>
          <w:lang w:eastAsia="x-none"/>
        </w:rPr>
        <w:t xml:space="preserve">well-founded </w:t>
      </w:r>
      <w:r w:rsidR="0060164A" w:rsidRPr="00D62643">
        <w:rPr>
          <w:rFonts w:ascii="Times New Roman" w:hAnsi="Times New Roman" w:cs="Times New Roman"/>
          <w:sz w:val="24"/>
          <w:szCs w:val="24"/>
          <w:lang w:eastAsia="x-none"/>
        </w:rPr>
        <w:t xml:space="preserve">belief </w:t>
      </w:r>
      <w:r w:rsidR="001835A3" w:rsidRPr="00D62643">
        <w:rPr>
          <w:rFonts w:ascii="Times New Roman" w:hAnsi="Times New Roman" w:cs="Times New Roman"/>
          <w:sz w:val="24"/>
          <w:szCs w:val="24"/>
          <w:lang w:eastAsia="x-none"/>
        </w:rPr>
        <w:t>that the</w:t>
      </w:r>
      <w:r w:rsidR="00CC3D71" w:rsidRPr="00D62643">
        <w:rPr>
          <w:rFonts w:ascii="Times New Roman" w:hAnsi="Times New Roman" w:cs="Times New Roman"/>
          <w:sz w:val="24"/>
          <w:szCs w:val="24"/>
          <w:lang w:eastAsia="x-none"/>
        </w:rPr>
        <w:t xml:space="preserve"> ideas</w:t>
      </w:r>
      <w:r w:rsidR="0060164A" w:rsidRPr="00D62643">
        <w:rPr>
          <w:rFonts w:ascii="Times New Roman" w:hAnsi="Times New Roman" w:cs="Times New Roman"/>
          <w:sz w:val="24"/>
          <w:szCs w:val="24"/>
          <w:lang w:eastAsia="x-none"/>
        </w:rPr>
        <w:t xml:space="preserve"> articulated by such thinkers</w:t>
      </w:r>
      <w:r w:rsidR="00CC3D71" w:rsidRPr="00D62643">
        <w:rPr>
          <w:rFonts w:ascii="Times New Roman" w:hAnsi="Times New Roman" w:cs="Times New Roman"/>
          <w:sz w:val="24"/>
          <w:szCs w:val="24"/>
          <w:lang w:eastAsia="x-none"/>
        </w:rPr>
        <w:t xml:space="preserve"> have had</w:t>
      </w:r>
      <w:r w:rsidR="001835A3" w:rsidRPr="00D62643">
        <w:rPr>
          <w:rFonts w:ascii="Times New Roman" w:hAnsi="Times New Roman" w:cs="Times New Roman"/>
          <w:sz w:val="24"/>
          <w:szCs w:val="24"/>
          <w:lang w:eastAsia="x-none"/>
        </w:rPr>
        <w:t xml:space="preserve"> significant real world impact.  </w:t>
      </w:r>
      <w:r w:rsidR="00695A29" w:rsidRPr="00D62643">
        <w:rPr>
          <w:rFonts w:ascii="Times New Roman" w:hAnsi="Times New Roman" w:cs="Times New Roman"/>
          <w:sz w:val="24"/>
          <w:szCs w:val="24"/>
          <w:lang w:eastAsia="x-none"/>
        </w:rPr>
        <w:t xml:space="preserve"> </w:t>
      </w:r>
    </w:p>
    <w:p w14:paraId="1884145F" w14:textId="77777777" w:rsidR="00CD511E" w:rsidRPr="00D62643" w:rsidRDefault="00CD511E" w:rsidP="00EB5994">
      <w:pPr>
        <w:spacing w:line="480" w:lineRule="auto"/>
        <w:ind w:firstLine="720"/>
        <w:rPr>
          <w:rFonts w:ascii="Times New Roman" w:hAnsi="Times New Roman" w:cs="Times New Roman"/>
          <w:sz w:val="24"/>
          <w:szCs w:val="24"/>
          <w:lang w:eastAsia="x-none"/>
        </w:rPr>
      </w:pPr>
    </w:p>
    <w:p w14:paraId="2A15759B" w14:textId="6337DBEC" w:rsidR="00744C00" w:rsidRPr="00D62643" w:rsidRDefault="00744C00" w:rsidP="00EB5994">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Our understanding of the impact on American business of the ideas Berle and Means is grounded in the theory of historical change developed by Lieberman (2002), a scholar who whose theoretical framework has focused the attention of political economy researchers on the interaction of material and ideational factors</w:t>
      </w:r>
      <w:r w:rsidR="00CD511E" w:rsidRPr="00D62643">
        <w:rPr>
          <w:rFonts w:ascii="Times New Roman" w:hAnsi="Times New Roman" w:cs="Times New Roman"/>
          <w:sz w:val="24"/>
          <w:szCs w:val="24"/>
          <w:lang w:eastAsia="x-none"/>
        </w:rPr>
        <w:t xml:space="preserve"> (Carstensen and Matthijs, 2018)</w:t>
      </w:r>
      <w:r w:rsidRPr="00D62643">
        <w:rPr>
          <w:rFonts w:ascii="Times New Roman" w:hAnsi="Times New Roman" w:cs="Times New Roman"/>
          <w:sz w:val="24"/>
          <w:szCs w:val="24"/>
          <w:lang w:eastAsia="x-none"/>
        </w:rPr>
        <w:t xml:space="preserve">. Within the field of industrial relations, Liberman’s theory has recently been applied by scholars who argue that changes in a country’s industrial relations system is the result friction between the “ideational environment” and the institutions that the dominant social class has created (Parsons, 2013). The theoretical lens used by Liberman and Parsons, which blends Dunlop’s focus on ideational factors (Dunlop, 1958) and the classic historical materialist </w:t>
      </w:r>
      <w:r w:rsidR="00CD511E" w:rsidRPr="00D62643">
        <w:rPr>
          <w:rFonts w:ascii="Times New Roman" w:hAnsi="Times New Roman" w:cs="Times New Roman"/>
          <w:sz w:val="24"/>
          <w:szCs w:val="24"/>
          <w:lang w:eastAsia="x-none"/>
        </w:rPr>
        <w:t>emphasis on class power relations</w:t>
      </w:r>
      <w:r w:rsidR="00695A29" w:rsidRPr="00D62643">
        <w:rPr>
          <w:rFonts w:ascii="Times New Roman" w:hAnsi="Times New Roman" w:cs="Times New Roman"/>
          <w:sz w:val="24"/>
          <w:szCs w:val="24"/>
          <w:lang w:eastAsia="x-none"/>
        </w:rPr>
        <w:t xml:space="preserve">, the latter being the theoretical lens used </w:t>
      </w:r>
      <w:r w:rsidR="0060164A" w:rsidRPr="00D62643">
        <w:rPr>
          <w:rFonts w:ascii="Times New Roman" w:hAnsi="Times New Roman" w:cs="Times New Roman"/>
          <w:sz w:val="24"/>
          <w:szCs w:val="24"/>
          <w:lang w:eastAsia="x-none"/>
        </w:rPr>
        <w:t xml:space="preserve">by </w:t>
      </w:r>
      <w:r w:rsidR="00695A29" w:rsidRPr="00D62643">
        <w:rPr>
          <w:rFonts w:ascii="Times New Roman" w:hAnsi="Times New Roman" w:cs="Times New Roman"/>
          <w:sz w:val="24"/>
          <w:szCs w:val="24"/>
          <w:lang w:eastAsia="x-none"/>
        </w:rPr>
        <w:t>Marens (2013)</w:t>
      </w:r>
      <w:r w:rsidR="0060164A" w:rsidRPr="00D62643">
        <w:rPr>
          <w:rFonts w:ascii="Times New Roman" w:hAnsi="Times New Roman" w:cs="Times New Roman"/>
          <w:sz w:val="24"/>
          <w:szCs w:val="24"/>
          <w:lang w:eastAsia="x-none"/>
        </w:rPr>
        <w:t xml:space="preserve"> to understand the motives of Berle and Means</w:t>
      </w:r>
      <w:r w:rsidR="00CD511E" w:rsidRPr="00D62643">
        <w:rPr>
          <w:rFonts w:ascii="Times New Roman" w:hAnsi="Times New Roman" w:cs="Times New Roman"/>
          <w:sz w:val="24"/>
          <w:szCs w:val="24"/>
          <w:lang w:eastAsia="x-none"/>
        </w:rPr>
        <w:t xml:space="preserve">. </w:t>
      </w:r>
      <w:r w:rsidRPr="00D62643">
        <w:rPr>
          <w:rFonts w:ascii="Times New Roman" w:hAnsi="Times New Roman" w:cs="Times New Roman"/>
          <w:sz w:val="24"/>
          <w:szCs w:val="24"/>
          <w:lang w:eastAsia="x-none"/>
        </w:rPr>
        <w:t xml:space="preserve"> </w:t>
      </w:r>
    </w:p>
    <w:p w14:paraId="52967F44" w14:textId="44511133" w:rsidR="004F4E41" w:rsidRPr="00D62643" w:rsidRDefault="004F4E41" w:rsidP="00EB5994">
      <w:pPr>
        <w:spacing w:line="480" w:lineRule="auto"/>
        <w:ind w:firstLine="720"/>
        <w:rPr>
          <w:rFonts w:ascii="Times New Roman" w:hAnsi="Times New Roman" w:cs="Times New Roman"/>
          <w:sz w:val="24"/>
          <w:szCs w:val="24"/>
          <w:lang w:val="en-US" w:eastAsia="x-none"/>
        </w:rPr>
      </w:pPr>
    </w:p>
    <w:p w14:paraId="24132C3D" w14:textId="77777777" w:rsidR="005A63E5" w:rsidRPr="00D62643" w:rsidRDefault="005A63E5" w:rsidP="00EB5994">
      <w:pPr>
        <w:spacing w:line="480" w:lineRule="auto"/>
        <w:rPr>
          <w:rFonts w:ascii="Times New Roman" w:hAnsi="Times New Roman" w:cs="Times New Roman"/>
          <w:sz w:val="24"/>
          <w:szCs w:val="24"/>
          <w:shd w:val="clear" w:color="auto" w:fill="FFFFFF"/>
        </w:rPr>
      </w:pPr>
    </w:p>
    <w:p w14:paraId="223FE95C" w14:textId="6F4FB071" w:rsidR="005A63E5" w:rsidRPr="00D62643" w:rsidRDefault="005A63E5" w:rsidP="00206214">
      <w:pPr>
        <w:spacing w:line="480" w:lineRule="auto"/>
        <w:ind w:firstLine="720"/>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 xml:space="preserve">Our paper is structured as follows. </w:t>
      </w:r>
      <w:r w:rsidR="004F4E41" w:rsidRPr="00D62643">
        <w:rPr>
          <w:rFonts w:ascii="Times New Roman" w:hAnsi="Times New Roman" w:cs="Times New Roman"/>
          <w:sz w:val="24"/>
          <w:szCs w:val="24"/>
          <w:shd w:val="clear" w:color="auto" w:fill="FFFFFF"/>
        </w:rPr>
        <w:t>The next section contains a literature review that discusses the existing work on the history of industrial democracy in the United States as well as the extant historical scholarship on Berle and Means</w:t>
      </w:r>
      <w:r w:rsidRPr="00D62643">
        <w:rPr>
          <w:rFonts w:ascii="Times New Roman" w:hAnsi="Times New Roman" w:cs="Times New Roman"/>
          <w:sz w:val="24"/>
          <w:szCs w:val="24"/>
          <w:shd w:val="clear" w:color="auto" w:fill="FFFFFF"/>
        </w:rPr>
        <w:t xml:space="preserve">. </w:t>
      </w:r>
      <w:r w:rsidR="002279DB" w:rsidRPr="00D62643">
        <w:rPr>
          <w:rFonts w:ascii="Times New Roman" w:hAnsi="Times New Roman" w:cs="Times New Roman"/>
          <w:sz w:val="24"/>
          <w:szCs w:val="24"/>
          <w:shd w:val="clear" w:color="auto" w:fill="FFFFFF"/>
        </w:rPr>
        <w:t xml:space="preserve">This section of the paper is designed to convince readers that this book’s impact was significant enough to merit our extended study of the authors’ context and their attitudes towards industrial democracy. In the subsequent section, we discuss the rise of the industrial democracy movement in the United States from the 1880s to the early 1930s. This section of the paper will illustrate that many Americans in the interwar period were intensely interested in the issue of industrial </w:t>
      </w:r>
      <w:r w:rsidR="002279DB" w:rsidRPr="00D62643">
        <w:rPr>
          <w:rFonts w:ascii="Times New Roman" w:hAnsi="Times New Roman" w:cs="Times New Roman"/>
          <w:sz w:val="24"/>
          <w:szCs w:val="24"/>
          <w:shd w:val="clear" w:color="auto" w:fill="FFFFFF"/>
        </w:rPr>
        <w:lastRenderedPageBreak/>
        <w:t xml:space="preserve">democracy and that their debates about industrial democracy were informed by the observation of the introduction of industrial democracy systems in other countries. We then turn to the topic of Berle and Means and their backgrounds. The </w:t>
      </w:r>
      <w:r w:rsidR="004F4E41" w:rsidRPr="00D62643">
        <w:rPr>
          <w:rFonts w:ascii="Times New Roman" w:hAnsi="Times New Roman" w:cs="Times New Roman"/>
          <w:sz w:val="24"/>
          <w:szCs w:val="24"/>
          <w:shd w:val="clear" w:color="auto" w:fill="FFFFFF"/>
        </w:rPr>
        <w:t>following</w:t>
      </w:r>
      <w:r w:rsidR="002279DB" w:rsidRPr="00D62643">
        <w:rPr>
          <w:rFonts w:ascii="Times New Roman" w:hAnsi="Times New Roman" w:cs="Times New Roman"/>
          <w:sz w:val="24"/>
          <w:szCs w:val="24"/>
          <w:shd w:val="clear" w:color="auto" w:fill="FFFFFF"/>
        </w:rPr>
        <w:t xml:space="preserve"> section describes the ideology of corporate governance articulated by Berle and Means and shows that they rejected industrial democracy. In the final section of the paper, we advance an explanation for why Berle and Means rejected industrial democracy. </w:t>
      </w:r>
      <w:r w:rsidRPr="00D62643">
        <w:rPr>
          <w:rFonts w:ascii="Times New Roman" w:hAnsi="Times New Roman" w:cs="Times New Roman"/>
          <w:sz w:val="24"/>
          <w:szCs w:val="24"/>
          <w:shd w:val="clear" w:color="auto" w:fill="FFFFFF"/>
        </w:rPr>
        <w:t xml:space="preserve">  </w:t>
      </w:r>
    </w:p>
    <w:p w14:paraId="293F8E52" w14:textId="08E837C8" w:rsidR="005A63E5" w:rsidRPr="00D62643" w:rsidRDefault="005A63E5" w:rsidP="00206214">
      <w:pPr>
        <w:spacing w:line="480" w:lineRule="auto"/>
        <w:ind w:firstLine="720"/>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 xml:space="preserve"> </w:t>
      </w:r>
    </w:p>
    <w:p w14:paraId="6E6076D1" w14:textId="049EA45B" w:rsidR="00D71E5C" w:rsidRPr="00D62643" w:rsidRDefault="00142161" w:rsidP="00206214">
      <w:pPr>
        <w:spacing w:line="480" w:lineRule="auto"/>
        <w:ind w:firstLine="720"/>
        <w:rPr>
          <w:rFonts w:ascii="Times New Roman" w:hAnsi="Times New Roman" w:cs="Times New Roman"/>
          <w:sz w:val="24"/>
          <w:szCs w:val="24"/>
          <w:shd w:val="clear" w:color="auto" w:fill="FFFFFF"/>
        </w:rPr>
      </w:pPr>
      <w:r w:rsidRPr="00D62643">
        <w:rPr>
          <w:rFonts w:ascii="Times New Roman" w:hAnsi="Times New Roman" w:cs="Times New Roman"/>
          <w:sz w:val="24"/>
          <w:szCs w:val="24"/>
        </w:rPr>
        <w:t>We must explain our terminology.</w:t>
      </w:r>
      <w:r w:rsidR="00D1461B" w:rsidRPr="00D62643">
        <w:rPr>
          <w:rFonts w:ascii="Times New Roman" w:hAnsi="Times New Roman" w:cs="Times New Roman"/>
          <w:sz w:val="24"/>
          <w:szCs w:val="24"/>
        </w:rPr>
        <w:t xml:space="preserve"> As Atzeni (2016) notes, the meaning attached to terms such as “workplace democracy” and “industrial democracy” over time and with national context. </w:t>
      </w:r>
      <w:r w:rsidRPr="00D62643">
        <w:rPr>
          <w:rFonts w:ascii="Times New Roman" w:hAnsi="Times New Roman" w:cs="Times New Roman"/>
          <w:sz w:val="24"/>
          <w:szCs w:val="24"/>
        </w:rPr>
        <w:t xml:space="preserve"> </w:t>
      </w:r>
      <w:r w:rsidR="00206214" w:rsidRPr="00D62643">
        <w:rPr>
          <w:rFonts w:ascii="Times New Roman" w:hAnsi="Times New Roman" w:cs="Times New Roman"/>
          <w:sz w:val="24"/>
          <w:szCs w:val="24"/>
        </w:rPr>
        <w:t>In this paper</w:t>
      </w:r>
      <w:r w:rsidRPr="00D62643">
        <w:rPr>
          <w:rFonts w:ascii="Times New Roman" w:hAnsi="Times New Roman" w:cs="Times New Roman"/>
          <w:sz w:val="24"/>
          <w:szCs w:val="24"/>
        </w:rPr>
        <w:t>,</w:t>
      </w:r>
      <w:r w:rsidR="00206214" w:rsidRPr="00D62643">
        <w:rPr>
          <w:rFonts w:ascii="Times New Roman" w:hAnsi="Times New Roman" w:cs="Times New Roman"/>
          <w:sz w:val="24"/>
          <w:szCs w:val="24"/>
        </w:rPr>
        <w:t xml:space="preserve"> we</w:t>
      </w:r>
      <w:r w:rsidRPr="00D62643">
        <w:rPr>
          <w:rFonts w:ascii="Times New Roman" w:hAnsi="Times New Roman" w:cs="Times New Roman"/>
          <w:sz w:val="24"/>
          <w:szCs w:val="24"/>
        </w:rPr>
        <w:t xml:space="preserve"> follow the practice prevailing in the United States in the early twentieth century of defining</w:t>
      </w:r>
      <w:r w:rsidR="00206214" w:rsidRPr="00D62643">
        <w:rPr>
          <w:rFonts w:ascii="Times New Roman" w:hAnsi="Times New Roman" w:cs="Times New Roman"/>
          <w:sz w:val="24"/>
          <w:szCs w:val="24"/>
        </w:rPr>
        <w:t xml:space="preserve"> “industrial democracy” as</w:t>
      </w:r>
      <w:r w:rsidR="00F1472F" w:rsidRPr="00D62643">
        <w:rPr>
          <w:rFonts w:ascii="Times New Roman" w:hAnsi="Times New Roman" w:cs="Times New Roman"/>
          <w:sz w:val="24"/>
          <w:szCs w:val="24"/>
        </w:rPr>
        <w:t xml:space="preserve"> any system</w:t>
      </w:r>
      <w:r w:rsidR="00206214" w:rsidRPr="00D62643">
        <w:rPr>
          <w:rFonts w:ascii="Times New Roman" w:hAnsi="Times New Roman" w:cs="Times New Roman"/>
          <w:sz w:val="24"/>
          <w:szCs w:val="24"/>
        </w:rPr>
        <w:t xml:space="preserve"> of employee representation within firms that give workers a voice in </w:t>
      </w:r>
      <w:r w:rsidRPr="00D62643">
        <w:rPr>
          <w:rFonts w:ascii="Times New Roman" w:hAnsi="Times New Roman" w:cs="Times New Roman"/>
          <w:sz w:val="24"/>
          <w:szCs w:val="24"/>
        </w:rPr>
        <w:t>how companies are run.</w:t>
      </w:r>
      <w:r w:rsidR="00206214" w:rsidRPr="00D62643">
        <w:rPr>
          <w:rFonts w:ascii="Times New Roman" w:hAnsi="Times New Roman" w:cs="Times New Roman"/>
          <w:sz w:val="24"/>
          <w:szCs w:val="24"/>
        </w:rPr>
        <w:t xml:space="preserve"> </w:t>
      </w:r>
      <w:r w:rsidRPr="00D62643">
        <w:rPr>
          <w:rFonts w:ascii="Times New Roman" w:hAnsi="Times New Roman" w:cs="Times New Roman"/>
          <w:i/>
          <w:sz w:val="24"/>
          <w:szCs w:val="24"/>
        </w:rPr>
        <w:t>Industrial democracy</w:t>
      </w:r>
      <w:r w:rsidRPr="00D62643">
        <w:rPr>
          <w:rFonts w:ascii="Times New Roman" w:hAnsi="Times New Roman" w:cs="Times New Roman"/>
          <w:sz w:val="24"/>
          <w:szCs w:val="24"/>
        </w:rPr>
        <w:t xml:space="preserve"> in this sense thus includes works councils and worker representation </w:t>
      </w:r>
      <w:r w:rsidR="0067644D" w:rsidRPr="00D62643">
        <w:rPr>
          <w:rFonts w:ascii="Times New Roman" w:hAnsi="Times New Roman" w:cs="Times New Roman"/>
          <w:sz w:val="24"/>
          <w:szCs w:val="24"/>
        </w:rPr>
        <w:t xml:space="preserve">on </w:t>
      </w:r>
      <w:r w:rsidRPr="00D62643">
        <w:rPr>
          <w:rFonts w:ascii="Times New Roman" w:hAnsi="Times New Roman" w:cs="Times New Roman"/>
          <w:sz w:val="24"/>
          <w:szCs w:val="24"/>
        </w:rPr>
        <w:t>corporate boards.</w:t>
      </w:r>
      <w:r w:rsidR="00F1472F" w:rsidRPr="00D62643">
        <w:rPr>
          <w:rFonts w:ascii="Times New Roman" w:hAnsi="Times New Roman" w:cs="Times New Roman"/>
          <w:sz w:val="24"/>
          <w:szCs w:val="24"/>
        </w:rPr>
        <w:t xml:space="preserve"> During </w:t>
      </w:r>
      <w:r w:rsidR="003D2464" w:rsidRPr="00D62643">
        <w:rPr>
          <w:rFonts w:ascii="Times New Roman" w:hAnsi="Times New Roman" w:cs="Times New Roman"/>
          <w:sz w:val="24"/>
          <w:szCs w:val="24"/>
        </w:rPr>
        <w:t>this period</w:t>
      </w:r>
      <w:r w:rsidR="00F1472F" w:rsidRPr="00D62643">
        <w:rPr>
          <w:rFonts w:ascii="Times New Roman" w:hAnsi="Times New Roman" w:cs="Times New Roman"/>
          <w:sz w:val="24"/>
          <w:szCs w:val="24"/>
        </w:rPr>
        <w:t xml:space="preserve">, a variety of different models of industrial democracy were discussed by Americans. Somewhat confusingly, </w:t>
      </w:r>
      <w:r w:rsidR="0065452F" w:rsidRPr="00D62643">
        <w:rPr>
          <w:rFonts w:ascii="Times New Roman" w:hAnsi="Times New Roman" w:cs="Times New Roman"/>
          <w:sz w:val="24"/>
          <w:szCs w:val="24"/>
        </w:rPr>
        <w:t xml:space="preserve">there was </w:t>
      </w:r>
      <w:r w:rsidR="00F1472F" w:rsidRPr="00D62643">
        <w:rPr>
          <w:rFonts w:ascii="Times New Roman" w:hAnsi="Times New Roman" w:cs="Times New Roman"/>
          <w:sz w:val="24"/>
          <w:szCs w:val="24"/>
        </w:rPr>
        <w:t xml:space="preserve">a specific model of industrial democracy </w:t>
      </w:r>
      <w:r w:rsidR="004F4E41" w:rsidRPr="00D62643">
        <w:rPr>
          <w:rFonts w:ascii="Times New Roman" w:hAnsi="Times New Roman" w:cs="Times New Roman"/>
          <w:sz w:val="24"/>
          <w:szCs w:val="24"/>
        </w:rPr>
        <w:t>called “Industrial Democracy</w:t>
      </w:r>
      <w:r w:rsidR="00F1472F" w:rsidRPr="00D62643">
        <w:rPr>
          <w:rFonts w:ascii="Times New Roman" w:hAnsi="Times New Roman" w:cs="Times New Roman"/>
          <w:sz w:val="24"/>
          <w:szCs w:val="24"/>
        </w:rPr>
        <w:t>”</w:t>
      </w:r>
      <w:r w:rsidR="004F4E41" w:rsidRPr="00D62643">
        <w:rPr>
          <w:rFonts w:ascii="Times New Roman" w:hAnsi="Times New Roman" w:cs="Times New Roman"/>
          <w:sz w:val="24"/>
          <w:szCs w:val="24"/>
        </w:rPr>
        <w:t xml:space="preserve"> that was designed by John Leitch</w:t>
      </w:r>
      <w:r w:rsidR="00D800E1" w:rsidRPr="00D62643">
        <w:rPr>
          <w:rFonts w:ascii="Times New Roman" w:hAnsi="Times New Roman" w:cs="Times New Roman"/>
          <w:sz w:val="24"/>
          <w:szCs w:val="24"/>
        </w:rPr>
        <w:t>, an individual discussed below</w:t>
      </w:r>
      <w:r w:rsidR="004F4E41" w:rsidRPr="00D62643">
        <w:rPr>
          <w:rFonts w:ascii="Times New Roman" w:hAnsi="Times New Roman" w:cs="Times New Roman"/>
          <w:sz w:val="24"/>
          <w:szCs w:val="24"/>
        </w:rPr>
        <w:t>.</w:t>
      </w:r>
      <w:r w:rsidR="00F1472F" w:rsidRPr="00D62643">
        <w:rPr>
          <w:rFonts w:ascii="Times New Roman" w:hAnsi="Times New Roman" w:cs="Times New Roman"/>
          <w:sz w:val="24"/>
          <w:szCs w:val="24"/>
        </w:rPr>
        <w:t xml:space="preserve"> </w:t>
      </w:r>
      <w:r w:rsidR="004F4E41" w:rsidRPr="00D62643">
        <w:rPr>
          <w:rFonts w:ascii="Times New Roman" w:hAnsi="Times New Roman" w:cs="Times New Roman"/>
          <w:sz w:val="24"/>
          <w:szCs w:val="24"/>
        </w:rPr>
        <w:t xml:space="preserve">Leitch’s </w:t>
      </w:r>
      <w:r w:rsidR="00F1472F" w:rsidRPr="00D62643">
        <w:rPr>
          <w:rFonts w:ascii="Times New Roman" w:hAnsi="Times New Roman" w:cs="Times New Roman"/>
          <w:sz w:val="24"/>
          <w:szCs w:val="24"/>
        </w:rPr>
        <w:t xml:space="preserve">system involved the creation within firms of a bicameral political system modelled </w:t>
      </w:r>
      <w:r w:rsidR="000C2325" w:rsidRPr="00D62643">
        <w:rPr>
          <w:rFonts w:ascii="Times New Roman" w:hAnsi="Times New Roman" w:cs="Times New Roman"/>
          <w:sz w:val="24"/>
          <w:szCs w:val="24"/>
        </w:rPr>
        <w:t>on</w:t>
      </w:r>
      <w:r w:rsidR="00F1472F" w:rsidRPr="00D62643">
        <w:rPr>
          <w:rFonts w:ascii="Times New Roman" w:hAnsi="Times New Roman" w:cs="Times New Roman"/>
          <w:sz w:val="24"/>
          <w:szCs w:val="24"/>
        </w:rPr>
        <w:t xml:space="preserve"> the U.S. Congress. When referring to </w:t>
      </w:r>
      <w:r w:rsidR="004F4E41" w:rsidRPr="00D62643">
        <w:rPr>
          <w:rFonts w:ascii="Times New Roman" w:hAnsi="Times New Roman" w:cs="Times New Roman"/>
          <w:sz w:val="24"/>
          <w:szCs w:val="24"/>
        </w:rPr>
        <w:t xml:space="preserve">Leitch’s </w:t>
      </w:r>
      <w:r w:rsidR="00F1472F" w:rsidRPr="00D62643">
        <w:rPr>
          <w:rFonts w:ascii="Times New Roman" w:hAnsi="Times New Roman" w:cs="Times New Roman"/>
          <w:sz w:val="24"/>
          <w:szCs w:val="24"/>
        </w:rPr>
        <w:t>system, we use “Industrial Democracy” in capitals</w:t>
      </w:r>
      <w:r w:rsidR="0067644D" w:rsidRPr="00D62643">
        <w:rPr>
          <w:rFonts w:ascii="Times New Roman" w:hAnsi="Times New Roman" w:cs="Times New Roman"/>
          <w:sz w:val="24"/>
          <w:szCs w:val="24"/>
        </w:rPr>
        <w:t>, so as to be faithful to the usage in the primary sources</w:t>
      </w:r>
      <w:r w:rsidR="00F1472F" w:rsidRPr="00D62643">
        <w:rPr>
          <w:rFonts w:ascii="Times New Roman" w:hAnsi="Times New Roman" w:cs="Times New Roman"/>
          <w:sz w:val="24"/>
          <w:szCs w:val="24"/>
        </w:rPr>
        <w:t>.  In this paper, we use the term “managerialism</w:t>
      </w:r>
      <w:r w:rsidR="0067644D" w:rsidRPr="00D62643">
        <w:rPr>
          <w:rFonts w:ascii="Times New Roman" w:hAnsi="Times New Roman" w:cs="Times New Roman"/>
          <w:sz w:val="24"/>
          <w:szCs w:val="24"/>
        </w:rPr>
        <w:t>,</w:t>
      </w:r>
      <w:r w:rsidR="00F1472F" w:rsidRPr="00D62643">
        <w:rPr>
          <w:rFonts w:ascii="Times New Roman" w:hAnsi="Times New Roman" w:cs="Times New Roman"/>
          <w:sz w:val="24"/>
          <w:szCs w:val="24"/>
        </w:rPr>
        <w:t>”</w:t>
      </w:r>
      <w:r w:rsidR="0067644D" w:rsidRPr="00D62643">
        <w:rPr>
          <w:rFonts w:ascii="Times New Roman" w:hAnsi="Times New Roman" w:cs="Times New Roman"/>
          <w:sz w:val="24"/>
          <w:szCs w:val="24"/>
        </w:rPr>
        <w:t xml:space="preserve"> which was retrospectively developed by academics,</w:t>
      </w:r>
      <w:r w:rsidR="00F1472F" w:rsidRPr="00D62643">
        <w:rPr>
          <w:rFonts w:ascii="Times New Roman" w:hAnsi="Times New Roman" w:cs="Times New Roman"/>
          <w:sz w:val="24"/>
          <w:szCs w:val="24"/>
        </w:rPr>
        <w:t xml:space="preserve"> to denote the ideology of corporate governance that informed decision-making in most large American firms from the 1930s to the early 1980s</w:t>
      </w:r>
      <w:r w:rsidR="00F71043" w:rsidRPr="00D62643">
        <w:rPr>
          <w:rFonts w:ascii="Times New Roman" w:hAnsi="Times New Roman" w:cs="Times New Roman"/>
          <w:sz w:val="24"/>
          <w:szCs w:val="24"/>
        </w:rPr>
        <w:t xml:space="preserve"> </w:t>
      </w:r>
      <w:r w:rsidR="00F1472F" w:rsidRPr="00D62643">
        <w:rPr>
          <w:rFonts w:ascii="Times New Roman" w:hAnsi="Times New Roman" w:cs="Times New Roman"/>
          <w:sz w:val="24"/>
          <w:szCs w:val="24"/>
        </w:rPr>
        <w:t xml:space="preserve">.  </w:t>
      </w:r>
      <w:r w:rsidR="00DE3B66" w:rsidRPr="00D62643">
        <w:rPr>
          <w:rFonts w:ascii="Times New Roman" w:hAnsi="Times New Roman" w:cs="Times New Roman"/>
          <w:sz w:val="24"/>
          <w:szCs w:val="24"/>
        </w:rPr>
        <w:t xml:space="preserve">Other academics have attached different meanings to the term “managerialism” (e.g., </w:t>
      </w:r>
      <w:r w:rsidR="00DE3B66" w:rsidRPr="00D62643">
        <w:rPr>
          <w:rFonts w:ascii="Times New Roman" w:hAnsi="Times New Roman" w:cs="Times New Roman"/>
          <w:sz w:val="24"/>
          <w:szCs w:val="24"/>
          <w:shd w:val="clear" w:color="auto" w:fill="FFFFFF"/>
        </w:rPr>
        <w:t xml:space="preserve">Goldstein, 2012). </w:t>
      </w:r>
      <w:r w:rsidRPr="00D62643">
        <w:rPr>
          <w:rFonts w:ascii="Times New Roman" w:hAnsi="Times New Roman" w:cs="Times New Roman"/>
          <w:sz w:val="24"/>
          <w:szCs w:val="24"/>
        </w:rPr>
        <w:t xml:space="preserve"> </w:t>
      </w:r>
      <w:r w:rsidR="00206214" w:rsidRPr="00D62643">
        <w:rPr>
          <w:rFonts w:ascii="Times New Roman" w:hAnsi="Times New Roman" w:cs="Times New Roman"/>
          <w:sz w:val="24"/>
          <w:szCs w:val="24"/>
        </w:rPr>
        <w:t xml:space="preserve"> </w:t>
      </w:r>
      <w:r w:rsidR="00F71043" w:rsidRPr="00D62643">
        <w:rPr>
          <w:rFonts w:ascii="Times New Roman" w:hAnsi="Times New Roman" w:cs="Times New Roman"/>
          <w:sz w:val="24"/>
          <w:szCs w:val="24"/>
        </w:rPr>
        <w:t>The term “corporate governance</w:t>
      </w:r>
      <w:r w:rsidR="0067644D" w:rsidRPr="00D62643">
        <w:rPr>
          <w:rFonts w:ascii="Times New Roman" w:hAnsi="Times New Roman" w:cs="Times New Roman"/>
          <w:sz w:val="24"/>
          <w:szCs w:val="24"/>
        </w:rPr>
        <w:t>,</w:t>
      </w:r>
      <w:r w:rsidR="00F71043" w:rsidRPr="00D62643">
        <w:rPr>
          <w:rFonts w:ascii="Times New Roman" w:hAnsi="Times New Roman" w:cs="Times New Roman"/>
          <w:sz w:val="24"/>
          <w:szCs w:val="24"/>
        </w:rPr>
        <w:t>”</w:t>
      </w:r>
      <w:r w:rsidR="0067644D" w:rsidRPr="00D62643">
        <w:rPr>
          <w:rFonts w:ascii="Times New Roman" w:hAnsi="Times New Roman" w:cs="Times New Roman"/>
          <w:sz w:val="24"/>
          <w:szCs w:val="24"/>
        </w:rPr>
        <w:t xml:space="preserve"> which is used in our paper but which was not </w:t>
      </w:r>
      <w:r w:rsidR="00FE5F0A" w:rsidRPr="00D62643">
        <w:rPr>
          <w:rFonts w:ascii="Times New Roman" w:hAnsi="Times New Roman" w:cs="Times New Roman"/>
          <w:sz w:val="24"/>
          <w:szCs w:val="24"/>
        </w:rPr>
        <w:t xml:space="preserve">in common currency </w:t>
      </w:r>
      <w:r w:rsidR="0067644D" w:rsidRPr="00D62643">
        <w:rPr>
          <w:rFonts w:ascii="Times New Roman" w:hAnsi="Times New Roman" w:cs="Times New Roman"/>
          <w:sz w:val="24"/>
          <w:szCs w:val="24"/>
        </w:rPr>
        <w:t xml:space="preserve">in the </w:t>
      </w:r>
      <w:r w:rsidR="0067644D" w:rsidRPr="00D62643">
        <w:rPr>
          <w:rFonts w:ascii="Times New Roman" w:hAnsi="Times New Roman" w:cs="Times New Roman"/>
          <w:sz w:val="24"/>
          <w:szCs w:val="24"/>
        </w:rPr>
        <w:lastRenderedPageBreak/>
        <w:t>lifetime</w:t>
      </w:r>
      <w:r w:rsidR="00FE5F0A" w:rsidRPr="00D62643">
        <w:rPr>
          <w:rFonts w:ascii="Times New Roman" w:hAnsi="Times New Roman" w:cs="Times New Roman"/>
          <w:sz w:val="24"/>
          <w:szCs w:val="24"/>
        </w:rPr>
        <w:t xml:space="preserve"> of Berle</w:t>
      </w:r>
      <w:r w:rsidR="0067644D" w:rsidRPr="00D62643">
        <w:rPr>
          <w:rFonts w:ascii="Times New Roman" w:hAnsi="Times New Roman" w:cs="Times New Roman"/>
          <w:sz w:val="24"/>
          <w:szCs w:val="24"/>
        </w:rPr>
        <w:t>,</w:t>
      </w:r>
      <w:r w:rsidR="00F71043" w:rsidRPr="00D62643">
        <w:rPr>
          <w:rFonts w:ascii="Times New Roman" w:hAnsi="Times New Roman" w:cs="Times New Roman"/>
          <w:sz w:val="24"/>
          <w:szCs w:val="24"/>
        </w:rPr>
        <w:t xml:space="preserve"> denotes the system of rules, practices and processes by which firms are directed and controlled.  </w:t>
      </w:r>
      <w:r w:rsidR="00206214" w:rsidRPr="00D62643">
        <w:rPr>
          <w:rFonts w:ascii="Times New Roman" w:hAnsi="Times New Roman" w:cs="Times New Roman"/>
          <w:sz w:val="24"/>
          <w:szCs w:val="24"/>
          <w:shd w:val="clear" w:color="auto" w:fill="FFFFFF"/>
        </w:rPr>
        <w:t xml:space="preserve"> </w:t>
      </w:r>
    </w:p>
    <w:p w14:paraId="5569A233" w14:textId="77777777" w:rsidR="00F1472F" w:rsidRPr="00D62643" w:rsidRDefault="00F1472F" w:rsidP="00206214">
      <w:pPr>
        <w:spacing w:line="480" w:lineRule="auto"/>
        <w:ind w:firstLine="720"/>
        <w:rPr>
          <w:rFonts w:ascii="Times New Roman" w:hAnsi="Times New Roman" w:cs="Times New Roman"/>
          <w:sz w:val="24"/>
          <w:szCs w:val="24"/>
          <w:shd w:val="clear" w:color="auto" w:fill="FFFFFF"/>
        </w:rPr>
      </w:pPr>
    </w:p>
    <w:p w14:paraId="0269C815" w14:textId="2CBE1A90" w:rsidR="00CB6497" w:rsidRPr="00D62643" w:rsidRDefault="004F4E41" w:rsidP="004F4E41">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 xml:space="preserve">Our term </w:t>
      </w:r>
      <w:r w:rsidR="0065452F" w:rsidRPr="00D62643">
        <w:rPr>
          <w:rFonts w:ascii="Times New Roman" w:hAnsi="Times New Roman" w:cs="Times New Roman"/>
          <w:sz w:val="24"/>
          <w:szCs w:val="24"/>
        </w:rPr>
        <w:t>“</w:t>
      </w:r>
      <w:r w:rsidRPr="00D62643">
        <w:rPr>
          <w:rFonts w:ascii="Times New Roman" w:hAnsi="Times New Roman" w:cs="Times New Roman"/>
          <w:sz w:val="24"/>
          <w:szCs w:val="24"/>
        </w:rPr>
        <w:t>ideology of corporate governance</w:t>
      </w:r>
      <w:r w:rsidR="0065452F" w:rsidRPr="00D62643">
        <w:rPr>
          <w:rFonts w:ascii="Times New Roman" w:hAnsi="Times New Roman" w:cs="Times New Roman"/>
          <w:sz w:val="24"/>
          <w:szCs w:val="24"/>
        </w:rPr>
        <w:t>”</w:t>
      </w:r>
      <w:r w:rsidRPr="00D62643">
        <w:rPr>
          <w:rFonts w:ascii="Times New Roman" w:hAnsi="Times New Roman" w:cs="Times New Roman"/>
          <w:sz w:val="24"/>
          <w:szCs w:val="24"/>
        </w:rPr>
        <w:t xml:space="preserve">, which is </w:t>
      </w:r>
      <w:r w:rsidR="0065452F" w:rsidRPr="00D62643">
        <w:rPr>
          <w:rFonts w:ascii="Times New Roman" w:hAnsi="Times New Roman" w:cs="Times New Roman"/>
          <w:sz w:val="24"/>
          <w:szCs w:val="24"/>
        </w:rPr>
        <w:t xml:space="preserve">derived </w:t>
      </w:r>
      <w:r w:rsidRPr="00D62643">
        <w:rPr>
          <w:rFonts w:ascii="Times New Roman" w:hAnsi="Times New Roman" w:cs="Times New Roman"/>
          <w:sz w:val="24"/>
          <w:szCs w:val="24"/>
        </w:rPr>
        <w:t xml:space="preserve">from </w:t>
      </w:r>
      <w:r w:rsidR="00CB6497" w:rsidRPr="00D62643">
        <w:rPr>
          <w:rFonts w:ascii="Times New Roman" w:hAnsi="Times New Roman" w:cs="Times New Roman"/>
          <w:sz w:val="24"/>
          <w:szCs w:val="24"/>
        </w:rPr>
        <w:t>Fry and Mees (2017</w:t>
      </w:r>
      <w:r w:rsidRPr="00D62643">
        <w:rPr>
          <w:rFonts w:ascii="Times New Roman" w:hAnsi="Times New Roman" w:cs="Times New Roman"/>
          <w:sz w:val="24"/>
          <w:szCs w:val="24"/>
        </w:rPr>
        <w:t xml:space="preserve">), denotes a normative philosophy of corporate governance. Following Bainbridge (2008), we argue that </w:t>
      </w:r>
      <w:r w:rsidR="00D800E1" w:rsidRPr="00D62643">
        <w:rPr>
          <w:rFonts w:ascii="Times New Roman" w:hAnsi="Times New Roman" w:cs="Times New Roman"/>
          <w:sz w:val="24"/>
          <w:szCs w:val="24"/>
        </w:rPr>
        <w:t>ideologies</w:t>
      </w:r>
      <w:r w:rsidRPr="00D62643">
        <w:rPr>
          <w:rFonts w:ascii="Times New Roman" w:hAnsi="Times New Roman" w:cs="Times New Roman"/>
          <w:sz w:val="24"/>
          <w:szCs w:val="24"/>
        </w:rPr>
        <w:t xml:space="preserve"> of corporate governance can be categorized along two different dimensions. Along </w:t>
      </w:r>
      <w:r w:rsidR="00CB6497" w:rsidRPr="00D62643">
        <w:rPr>
          <w:rFonts w:ascii="Times New Roman" w:hAnsi="Times New Roman" w:cs="Times New Roman"/>
          <w:sz w:val="24"/>
          <w:szCs w:val="24"/>
        </w:rPr>
        <w:t>one axis,</w:t>
      </w:r>
      <w:r w:rsidRPr="00D62643">
        <w:rPr>
          <w:rFonts w:ascii="Times New Roman" w:hAnsi="Times New Roman" w:cs="Times New Roman"/>
          <w:sz w:val="24"/>
          <w:szCs w:val="24"/>
        </w:rPr>
        <w:t xml:space="preserve"> we can</w:t>
      </w:r>
      <w:r w:rsidR="00CB6497" w:rsidRPr="00D62643">
        <w:rPr>
          <w:rFonts w:ascii="Times New Roman" w:hAnsi="Times New Roman" w:cs="Times New Roman"/>
          <w:sz w:val="24"/>
          <w:szCs w:val="24"/>
        </w:rPr>
        <w:t xml:space="preserve"> array</w:t>
      </w:r>
      <w:r w:rsidRPr="00D62643">
        <w:rPr>
          <w:rFonts w:ascii="Times New Roman" w:hAnsi="Times New Roman" w:cs="Times New Roman"/>
          <w:sz w:val="24"/>
          <w:szCs w:val="24"/>
        </w:rPr>
        <w:t xml:space="preserve"> </w:t>
      </w:r>
      <w:r w:rsidR="00CB6497" w:rsidRPr="00D62643">
        <w:rPr>
          <w:rFonts w:ascii="Times New Roman" w:hAnsi="Times New Roman" w:cs="Times New Roman"/>
          <w:sz w:val="24"/>
          <w:szCs w:val="24"/>
        </w:rPr>
        <w:t xml:space="preserve">ideologies of corporate governance </w:t>
      </w:r>
      <w:r w:rsidRPr="00D62643">
        <w:rPr>
          <w:rFonts w:ascii="Times New Roman" w:hAnsi="Times New Roman" w:cs="Times New Roman"/>
          <w:sz w:val="24"/>
          <w:szCs w:val="24"/>
        </w:rPr>
        <w:t xml:space="preserve">according to their view the </w:t>
      </w:r>
      <w:r w:rsidRPr="00D62643">
        <w:rPr>
          <w:rFonts w:ascii="Times New Roman" w:hAnsi="Times New Roman" w:cs="Times New Roman"/>
          <w:i/>
          <w:sz w:val="24"/>
          <w:szCs w:val="24"/>
        </w:rPr>
        <w:t>telos</w:t>
      </w:r>
      <w:r w:rsidRPr="00D62643">
        <w:rPr>
          <w:rFonts w:ascii="Times New Roman" w:hAnsi="Times New Roman" w:cs="Times New Roman"/>
          <w:sz w:val="24"/>
          <w:szCs w:val="24"/>
        </w:rPr>
        <w:t xml:space="preserve"> (purpose) of the corporation. Is the sole purpose of the corporation to maximize shareholder value? Should managers instead focus on serving the interests of non-shareholder stakeholders? Along the</w:t>
      </w:r>
      <w:r w:rsidR="00CB6497" w:rsidRPr="00D62643">
        <w:rPr>
          <w:rFonts w:ascii="Times New Roman" w:hAnsi="Times New Roman" w:cs="Times New Roman"/>
          <w:sz w:val="24"/>
          <w:szCs w:val="24"/>
        </w:rPr>
        <w:t xml:space="preserve"> other axis</w:t>
      </w:r>
      <w:r w:rsidRPr="00D62643">
        <w:rPr>
          <w:rFonts w:ascii="Times New Roman" w:hAnsi="Times New Roman" w:cs="Times New Roman"/>
          <w:sz w:val="24"/>
          <w:szCs w:val="24"/>
        </w:rPr>
        <w:t xml:space="preserve">, </w:t>
      </w:r>
      <w:r w:rsidR="00CB6497" w:rsidRPr="00D62643">
        <w:rPr>
          <w:rFonts w:ascii="Times New Roman" w:hAnsi="Times New Roman" w:cs="Times New Roman"/>
          <w:sz w:val="24"/>
          <w:szCs w:val="24"/>
        </w:rPr>
        <w:t>one can array</w:t>
      </w:r>
      <w:r w:rsidRPr="00D62643">
        <w:rPr>
          <w:rFonts w:ascii="Times New Roman" w:hAnsi="Times New Roman" w:cs="Times New Roman"/>
          <w:sz w:val="24"/>
          <w:szCs w:val="24"/>
        </w:rPr>
        <w:t xml:space="preserve"> </w:t>
      </w:r>
      <w:r w:rsidR="00CB6497" w:rsidRPr="00D62643">
        <w:rPr>
          <w:rFonts w:ascii="Times New Roman" w:hAnsi="Times New Roman" w:cs="Times New Roman"/>
          <w:sz w:val="24"/>
          <w:szCs w:val="24"/>
        </w:rPr>
        <w:t xml:space="preserve">ideologies </w:t>
      </w:r>
      <w:r w:rsidRPr="00D62643">
        <w:rPr>
          <w:rFonts w:ascii="Times New Roman" w:hAnsi="Times New Roman" w:cs="Times New Roman"/>
          <w:sz w:val="24"/>
          <w:szCs w:val="24"/>
        </w:rPr>
        <w:t>of corporate governance according to the degree to which they call for institutional checks and balances on the power of senior managers. Individuals who subscribe to the shareholder primacy doctrine differ as to the extent to which there should be hard constraints on managers, with some advocating more robust checks on managerial discretion, while others, such as Bainbridge, display more trust in managers. Similarly, those who argue that companies ought to be governed with attention to the interests of workers and other non-shareholder stakeho</w:t>
      </w:r>
      <w:r w:rsidR="00CB6497" w:rsidRPr="00D62643">
        <w:rPr>
          <w:rFonts w:ascii="Times New Roman" w:hAnsi="Times New Roman" w:cs="Times New Roman"/>
          <w:sz w:val="24"/>
          <w:szCs w:val="24"/>
        </w:rPr>
        <w:t>lders differ as to the extent they</w:t>
      </w:r>
      <w:r w:rsidRPr="00D62643">
        <w:rPr>
          <w:rFonts w:ascii="Times New Roman" w:hAnsi="Times New Roman" w:cs="Times New Roman"/>
          <w:sz w:val="24"/>
          <w:szCs w:val="24"/>
        </w:rPr>
        <w:t xml:space="preserve"> think that the authority of managers should checked by institutions such as works councils and worker board representation.</w:t>
      </w:r>
      <w:r w:rsidR="00CB6497" w:rsidRPr="00D62643">
        <w:rPr>
          <w:rFonts w:ascii="Times New Roman" w:hAnsi="Times New Roman" w:cs="Times New Roman"/>
          <w:sz w:val="24"/>
          <w:szCs w:val="24"/>
        </w:rPr>
        <w:t xml:space="preserve"> </w:t>
      </w:r>
    </w:p>
    <w:p w14:paraId="5BDF03CA" w14:textId="77777777" w:rsidR="00EA6F70" w:rsidRPr="00D62643" w:rsidRDefault="00EA6F70" w:rsidP="004F4E41">
      <w:pPr>
        <w:spacing w:line="480" w:lineRule="auto"/>
        <w:ind w:firstLine="720"/>
        <w:rPr>
          <w:rFonts w:ascii="Times New Roman" w:hAnsi="Times New Roman" w:cs="Times New Roman"/>
          <w:sz w:val="24"/>
          <w:szCs w:val="24"/>
        </w:rPr>
      </w:pPr>
    </w:p>
    <w:p w14:paraId="209467C4" w14:textId="29C705BF" w:rsidR="00EA6F70" w:rsidRPr="00D62643" w:rsidRDefault="00EA6F70" w:rsidP="00D1461B">
      <w:pPr>
        <w:spacing w:line="480" w:lineRule="auto"/>
        <w:ind w:firstLine="720"/>
        <w:rPr>
          <w:rFonts w:ascii="Times New Roman" w:hAnsi="Times New Roman" w:cs="Times New Roman"/>
          <w:b/>
          <w:sz w:val="24"/>
          <w:szCs w:val="24"/>
        </w:rPr>
      </w:pPr>
      <w:r w:rsidRPr="00D62643">
        <w:rPr>
          <w:rFonts w:ascii="Times New Roman" w:hAnsi="Times New Roman" w:cs="Times New Roman"/>
          <w:sz w:val="24"/>
          <w:szCs w:val="24"/>
        </w:rPr>
        <w:t xml:space="preserve">It is necessary to discuss </w:t>
      </w:r>
      <w:r w:rsidR="003D2464" w:rsidRPr="00D62643">
        <w:rPr>
          <w:rFonts w:ascii="Times New Roman" w:hAnsi="Times New Roman" w:cs="Times New Roman"/>
          <w:sz w:val="24"/>
          <w:szCs w:val="24"/>
        </w:rPr>
        <w:t>our data sources</w:t>
      </w:r>
      <w:r w:rsidRPr="00D62643">
        <w:rPr>
          <w:rFonts w:ascii="Times New Roman" w:hAnsi="Times New Roman" w:cs="Times New Roman"/>
          <w:sz w:val="24"/>
          <w:szCs w:val="24"/>
        </w:rPr>
        <w:t>.</w:t>
      </w:r>
      <w:r w:rsidRPr="00D62643">
        <w:rPr>
          <w:rFonts w:ascii="Times New Roman" w:hAnsi="Times New Roman" w:cs="Times New Roman"/>
          <w:b/>
          <w:sz w:val="24"/>
          <w:szCs w:val="24"/>
        </w:rPr>
        <w:t xml:space="preserve"> </w:t>
      </w:r>
      <w:r w:rsidRPr="00D62643">
        <w:rPr>
          <w:rFonts w:ascii="Times New Roman" w:hAnsi="Times New Roman" w:cs="Times New Roman"/>
          <w:sz w:val="24"/>
          <w:szCs w:val="24"/>
        </w:rPr>
        <w:t xml:space="preserve">Adolf Augustus Berle was the lead author of </w:t>
      </w:r>
      <w:r w:rsidRPr="00D62643">
        <w:rPr>
          <w:rFonts w:ascii="Times New Roman" w:hAnsi="Times New Roman" w:cs="Times New Roman"/>
          <w:i/>
          <w:sz w:val="24"/>
          <w:szCs w:val="24"/>
        </w:rPr>
        <w:t xml:space="preserve">The Modern Corporation and Private Property </w:t>
      </w:r>
      <w:r w:rsidRPr="00D62643">
        <w:rPr>
          <w:rFonts w:ascii="Times New Roman" w:hAnsi="Times New Roman" w:cs="Times New Roman"/>
          <w:sz w:val="24"/>
          <w:szCs w:val="24"/>
        </w:rPr>
        <w:t xml:space="preserve">although </w:t>
      </w:r>
      <w:r w:rsidR="00D1461B" w:rsidRPr="00D62643">
        <w:rPr>
          <w:rFonts w:ascii="Times New Roman" w:hAnsi="Times New Roman" w:cs="Times New Roman"/>
          <w:sz w:val="24"/>
          <w:szCs w:val="24"/>
        </w:rPr>
        <w:t xml:space="preserve">his </w:t>
      </w:r>
      <w:r w:rsidRPr="00D62643">
        <w:rPr>
          <w:rFonts w:ascii="Times New Roman" w:hAnsi="Times New Roman" w:cs="Times New Roman"/>
          <w:sz w:val="24"/>
          <w:szCs w:val="24"/>
        </w:rPr>
        <w:t>research assistant Gardiner Coit Means was listed as a co-author.  Berle’s surviving correspondence is now held at the Franklin D. Roosevelt Presidential Library in Hyde Park, New York.</w:t>
      </w:r>
      <w:r w:rsidR="00766423" w:rsidRPr="00D62643">
        <w:rPr>
          <w:rFonts w:ascii="Times New Roman" w:hAnsi="Times New Roman" w:cs="Times New Roman"/>
          <w:sz w:val="24"/>
          <w:szCs w:val="24"/>
        </w:rPr>
        <w:t xml:space="preserve"> </w:t>
      </w:r>
      <w:r w:rsidRPr="00D62643">
        <w:rPr>
          <w:rFonts w:ascii="Times New Roman" w:hAnsi="Times New Roman" w:cs="Times New Roman"/>
          <w:sz w:val="24"/>
          <w:szCs w:val="24"/>
        </w:rPr>
        <w:t xml:space="preserve">  We accessed these sources during visits </w:t>
      </w:r>
      <w:r w:rsidR="00766423" w:rsidRPr="00D62643">
        <w:rPr>
          <w:rFonts w:ascii="Times New Roman" w:hAnsi="Times New Roman" w:cs="Times New Roman"/>
          <w:sz w:val="24"/>
          <w:szCs w:val="24"/>
        </w:rPr>
        <w:t xml:space="preserve">to this archive </w:t>
      </w:r>
      <w:r w:rsidRPr="00D62643">
        <w:rPr>
          <w:rFonts w:ascii="Times New Roman" w:hAnsi="Times New Roman" w:cs="Times New Roman"/>
          <w:sz w:val="24"/>
          <w:szCs w:val="24"/>
        </w:rPr>
        <w:t>in the summer of 2015.</w:t>
      </w:r>
      <w:r w:rsidR="00766423" w:rsidRPr="00D62643">
        <w:rPr>
          <w:rFonts w:ascii="Times New Roman" w:hAnsi="Times New Roman" w:cs="Times New Roman"/>
          <w:sz w:val="24"/>
          <w:szCs w:val="24"/>
        </w:rPr>
        <w:t xml:space="preserve"> One member of the writing team </w:t>
      </w:r>
      <w:r w:rsidR="00766423" w:rsidRPr="00D62643">
        <w:rPr>
          <w:rFonts w:ascii="Times New Roman" w:hAnsi="Times New Roman" w:cs="Times New Roman"/>
          <w:sz w:val="24"/>
          <w:szCs w:val="24"/>
        </w:rPr>
        <w:lastRenderedPageBreak/>
        <w:t>visited the archive to do this research, sharing his research notes and photographs of archival materials with the other authors so that we could discuss how to interpret these sources.</w:t>
      </w:r>
      <w:r w:rsidRPr="00D62643">
        <w:rPr>
          <w:rFonts w:ascii="Times New Roman" w:hAnsi="Times New Roman" w:cs="Times New Roman"/>
          <w:sz w:val="24"/>
          <w:szCs w:val="24"/>
        </w:rPr>
        <w:t xml:space="preserve"> </w:t>
      </w:r>
      <w:r w:rsidR="00766423" w:rsidRPr="00D62643">
        <w:rPr>
          <w:rFonts w:ascii="Times New Roman" w:hAnsi="Times New Roman" w:cs="Times New Roman"/>
          <w:sz w:val="24"/>
          <w:szCs w:val="24"/>
        </w:rPr>
        <w:t xml:space="preserve">We also subjected Berle and Means’s </w:t>
      </w:r>
      <w:r w:rsidR="000A0C4E" w:rsidRPr="00D62643">
        <w:rPr>
          <w:rFonts w:ascii="Times New Roman" w:hAnsi="Times New Roman" w:cs="Times New Roman"/>
          <w:sz w:val="24"/>
          <w:szCs w:val="24"/>
        </w:rPr>
        <w:t>book</w:t>
      </w:r>
      <w:r w:rsidR="00766423" w:rsidRPr="00D62643">
        <w:rPr>
          <w:rFonts w:ascii="Times New Roman" w:hAnsi="Times New Roman" w:cs="Times New Roman"/>
          <w:sz w:val="24"/>
          <w:szCs w:val="24"/>
        </w:rPr>
        <w:t xml:space="preserve">, </w:t>
      </w:r>
      <w:r w:rsidR="00766423" w:rsidRPr="00D62643">
        <w:rPr>
          <w:rFonts w:ascii="Times New Roman" w:hAnsi="Times New Roman" w:cs="Times New Roman"/>
          <w:i/>
          <w:sz w:val="24"/>
          <w:szCs w:val="24"/>
        </w:rPr>
        <w:t>The Modern Corporation and Private Property,</w:t>
      </w:r>
      <w:r w:rsidR="00766423" w:rsidRPr="00D62643">
        <w:rPr>
          <w:rFonts w:ascii="Times New Roman" w:hAnsi="Times New Roman" w:cs="Times New Roman"/>
          <w:sz w:val="24"/>
          <w:szCs w:val="24"/>
        </w:rPr>
        <w:t xml:space="preserve"> to a detailed reading followed by several meetings of the co-authors in which we discussed the meaning of key passages and arrived at a common interpretation of their prescriptive philosophy of corporate governance. </w:t>
      </w:r>
      <w:r w:rsidRPr="00D62643">
        <w:rPr>
          <w:rFonts w:ascii="Times New Roman" w:hAnsi="Times New Roman" w:cs="Times New Roman"/>
          <w:sz w:val="24"/>
          <w:szCs w:val="24"/>
        </w:rPr>
        <w:t xml:space="preserve">In addition to </w:t>
      </w:r>
      <w:r w:rsidR="00766423" w:rsidRPr="00D62643">
        <w:rPr>
          <w:rFonts w:ascii="Times New Roman" w:hAnsi="Times New Roman" w:cs="Times New Roman"/>
          <w:sz w:val="24"/>
          <w:szCs w:val="24"/>
        </w:rPr>
        <w:t>using</w:t>
      </w:r>
      <w:r w:rsidRPr="00D62643">
        <w:rPr>
          <w:rFonts w:ascii="Times New Roman" w:hAnsi="Times New Roman" w:cs="Times New Roman"/>
          <w:sz w:val="24"/>
          <w:szCs w:val="24"/>
        </w:rPr>
        <w:t xml:space="preserve"> Berle’s correspondence, we also used a transcript of an interview of Berle that was done by the Columbia Oral History Project between December 1969 and January 1970. </w:t>
      </w:r>
      <w:r w:rsidR="003D2464" w:rsidRPr="00D62643">
        <w:rPr>
          <w:rFonts w:ascii="Times New Roman" w:hAnsi="Times New Roman" w:cs="Times New Roman"/>
          <w:sz w:val="24"/>
          <w:szCs w:val="24"/>
        </w:rPr>
        <w:t xml:space="preserve">We have supplemented these archival sources with a wide range of printed primary sources, such as newspaper and magazine articles, government reports, and other documents. </w:t>
      </w:r>
      <w:r w:rsidRPr="00D62643">
        <w:rPr>
          <w:rFonts w:ascii="Times New Roman" w:hAnsi="Times New Roman" w:cs="Times New Roman"/>
          <w:sz w:val="24"/>
          <w:szCs w:val="24"/>
        </w:rPr>
        <w:t xml:space="preserve">We have also drawn on a scholarly biography of Berle (Schwarz, 1987).  </w:t>
      </w:r>
    </w:p>
    <w:p w14:paraId="67A0D83C" w14:textId="77777777" w:rsidR="00EA6F70" w:rsidRPr="00D62643" w:rsidRDefault="00EA6F70" w:rsidP="004F4E41">
      <w:pPr>
        <w:spacing w:line="480" w:lineRule="auto"/>
        <w:ind w:firstLine="720"/>
        <w:rPr>
          <w:rFonts w:ascii="Times New Roman" w:hAnsi="Times New Roman" w:cs="Times New Roman"/>
          <w:sz w:val="24"/>
          <w:szCs w:val="24"/>
        </w:rPr>
      </w:pPr>
    </w:p>
    <w:p w14:paraId="50806E52" w14:textId="77777777" w:rsidR="00F1472F" w:rsidRPr="00D62643" w:rsidRDefault="00F1472F" w:rsidP="00D1461B">
      <w:pPr>
        <w:spacing w:line="480" w:lineRule="auto"/>
        <w:rPr>
          <w:rFonts w:ascii="Times New Roman" w:hAnsi="Times New Roman" w:cs="Times New Roman"/>
          <w:sz w:val="24"/>
          <w:szCs w:val="24"/>
          <w:shd w:val="clear" w:color="auto" w:fill="FFFFFF"/>
        </w:rPr>
      </w:pPr>
    </w:p>
    <w:p w14:paraId="6A1519ED" w14:textId="77777777" w:rsidR="00F1472F" w:rsidRPr="00D62643" w:rsidRDefault="00F1472F" w:rsidP="00206214">
      <w:pPr>
        <w:spacing w:line="480" w:lineRule="auto"/>
        <w:ind w:firstLine="720"/>
        <w:rPr>
          <w:rFonts w:ascii="Times New Roman" w:hAnsi="Times New Roman" w:cs="Times New Roman"/>
          <w:sz w:val="24"/>
          <w:szCs w:val="24"/>
          <w:shd w:val="clear" w:color="auto" w:fill="FFFFFF"/>
        </w:rPr>
      </w:pPr>
    </w:p>
    <w:p w14:paraId="4D17BB95" w14:textId="22841314" w:rsidR="004673DC" w:rsidRPr="00D62643" w:rsidRDefault="004673DC" w:rsidP="00F1472F">
      <w:pPr>
        <w:pStyle w:val="Heading1"/>
        <w:rPr>
          <w:rFonts w:ascii="Times New Roman" w:hAnsi="Times New Roman" w:cs="Times New Roman"/>
          <w:color w:val="auto"/>
          <w:sz w:val="24"/>
          <w:szCs w:val="24"/>
          <w:shd w:val="clear" w:color="auto" w:fill="FFFFFF"/>
        </w:rPr>
      </w:pPr>
      <w:r w:rsidRPr="00D62643">
        <w:rPr>
          <w:rFonts w:ascii="Times New Roman" w:hAnsi="Times New Roman" w:cs="Times New Roman"/>
          <w:color w:val="auto"/>
          <w:sz w:val="24"/>
          <w:szCs w:val="24"/>
          <w:shd w:val="clear" w:color="auto" w:fill="FFFFFF"/>
        </w:rPr>
        <w:t>Literature Review</w:t>
      </w:r>
    </w:p>
    <w:p w14:paraId="067231AF" w14:textId="77777777" w:rsidR="004673DC" w:rsidRPr="00D62643" w:rsidRDefault="004673DC" w:rsidP="004673DC">
      <w:pPr>
        <w:rPr>
          <w:rFonts w:ascii="Times New Roman" w:hAnsi="Times New Roman" w:cs="Times New Roman"/>
          <w:sz w:val="24"/>
          <w:szCs w:val="24"/>
        </w:rPr>
      </w:pPr>
    </w:p>
    <w:p w14:paraId="2AC666F3" w14:textId="25E3BF15" w:rsidR="004673DC" w:rsidRPr="00D62643" w:rsidRDefault="004673DC" w:rsidP="004673DC">
      <w:pPr>
        <w:pStyle w:val="Heading2"/>
        <w:rPr>
          <w:rFonts w:ascii="Times New Roman" w:hAnsi="Times New Roman" w:cs="Times New Roman"/>
          <w:color w:val="auto"/>
          <w:sz w:val="24"/>
          <w:szCs w:val="24"/>
        </w:rPr>
      </w:pPr>
      <w:r w:rsidRPr="00D62643">
        <w:rPr>
          <w:rFonts w:ascii="Times New Roman" w:hAnsi="Times New Roman" w:cs="Times New Roman"/>
          <w:color w:val="auto"/>
          <w:sz w:val="24"/>
          <w:szCs w:val="24"/>
        </w:rPr>
        <w:t>History of Industrial Democracy in the United States</w:t>
      </w:r>
    </w:p>
    <w:p w14:paraId="65E8B075" w14:textId="77777777" w:rsidR="004673DC" w:rsidRPr="00D62643" w:rsidRDefault="004673DC" w:rsidP="004673DC">
      <w:pPr>
        <w:rPr>
          <w:rFonts w:ascii="Times New Roman" w:hAnsi="Times New Roman" w:cs="Times New Roman"/>
          <w:sz w:val="24"/>
          <w:szCs w:val="24"/>
        </w:rPr>
      </w:pPr>
    </w:p>
    <w:p w14:paraId="3299BA2E" w14:textId="18A811F5" w:rsidR="004673DC" w:rsidRPr="00D62643" w:rsidRDefault="004673DC" w:rsidP="00135EB9">
      <w:pPr>
        <w:spacing w:line="480" w:lineRule="auto"/>
        <w:rPr>
          <w:rFonts w:ascii="Times New Roman" w:hAnsi="Times New Roman" w:cs="Times New Roman"/>
          <w:sz w:val="24"/>
          <w:szCs w:val="24"/>
        </w:rPr>
      </w:pPr>
      <w:r w:rsidRPr="00D62643">
        <w:rPr>
          <w:rFonts w:ascii="Times New Roman" w:hAnsi="Times New Roman" w:cs="Times New Roman"/>
          <w:sz w:val="24"/>
          <w:szCs w:val="24"/>
        </w:rPr>
        <w:t>There is now an extensive body of literature on the evolution of industrial democracy institutions in Germany and other European countries</w:t>
      </w:r>
      <w:r w:rsidR="0001207E" w:rsidRPr="00D62643">
        <w:rPr>
          <w:rFonts w:ascii="Times New Roman" w:hAnsi="Times New Roman" w:cs="Times New Roman"/>
          <w:sz w:val="24"/>
          <w:szCs w:val="24"/>
        </w:rPr>
        <w:t xml:space="preserve"> (</w:t>
      </w:r>
      <w:r w:rsidR="0001207E" w:rsidRPr="00D62643">
        <w:rPr>
          <w:rFonts w:ascii="Times New Roman" w:hAnsi="Times New Roman" w:cs="Times New Roman"/>
          <w:sz w:val="24"/>
          <w:szCs w:val="24"/>
          <w:shd w:val="clear" w:color="auto" w:fill="FFFFFF"/>
        </w:rPr>
        <w:t xml:space="preserve">Müller-Jentsch, 2008; </w:t>
      </w:r>
      <w:r w:rsidR="0001207E" w:rsidRPr="00D62643">
        <w:rPr>
          <w:rFonts w:ascii="Times New Roman" w:hAnsi="Times New Roman" w:cs="Times New Roman"/>
          <w:sz w:val="24"/>
          <w:szCs w:val="24"/>
        </w:rPr>
        <w:t>Kaufman and Taras, 2016; McGaughey, 2016; Kuntz, 2018)</w:t>
      </w:r>
      <w:r w:rsidRPr="00D62643">
        <w:rPr>
          <w:rFonts w:ascii="Times New Roman" w:hAnsi="Times New Roman" w:cs="Times New Roman"/>
          <w:sz w:val="24"/>
          <w:szCs w:val="24"/>
        </w:rPr>
        <w:t xml:space="preserve">. </w:t>
      </w:r>
      <w:r w:rsidR="00D117BB" w:rsidRPr="00D62643">
        <w:rPr>
          <w:rFonts w:ascii="Times New Roman" w:hAnsi="Times New Roman" w:cs="Times New Roman"/>
          <w:sz w:val="24"/>
          <w:szCs w:val="24"/>
        </w:rPr>
        <w:t xml:space="preserve"> </w:t>
      </w:r>
      <w:r w:rsidR="0001207E" w:rsidRPr="00D62643">
        <w:rPr>
          <w:rFonts w:ascii="Times New Roman" w:hAnsi="Times New Roman" w:cs="Times New Roman"/>
          <w:sz w:val="24"/>
          <w:szCs w:val="24"/>
        </w:rPr>
        <w:t xml:space="preserve">The existing </w:t>
      </w:r>
      <w:r w:rsidRPr="00D62643">
        <w:rPr>
          <w:rFonts w:ascii="Times New Roman" w:hAnsi="Times New Roman" w:cs="Times New Roman"/>
          <w:sz w:val="24"/>
          <w:szCs w:val="24"/>
        </w:rPr>
        <w:t>research</w:t>
      </w:r>
      <w:r w:rsidR="0001207E" w:rsidRPr="00D62643">
        <w:rPr>
          <w:rFonts w:ascii="Times New Roman" w:hAnsi="Times New Roman" w:cs="Times New Roman"/>
          <w:sz w:val="24"/>
          <w:szCs w:val="24"/>
        </w:rPr>
        <w:t xml:space="preserve"> by U.S. labour historians </w:t>
      </w:r>
      <w:r w:rsidRPr="00D62643">
        <w:rPr>
          <w:rFonts w:ascii="Times New Roman" w:hAnsi="Times New Roman" w:cs="Times New Roman"/>
          <w:sz w:val="24"/>
          <w:szCs w:val="24"/>
        </w:rPr>
        <w:t xml:space="preserve">has given us a partial understanding of why workplace democracy institutions did not become part of the American system of capitalism.  Any historical explanation for </w:t>
      </w:r>
      <w:r w:rsidR="0001207E" w:rsidRPr="00D62643">
        <w:rPr>
          <w:rFonts w:ascii="Times New Roman" w:hAnsi="Times New Roman" w:cs="Times New Roman"/>
          <w:sz w:val="24"/>
          <w:szCs w:val="24"/>
        </w:rPr>
        <w:t xml:space="preserve">why </w:t>
      </w:r>
      <w:r w:rsidRPr="00D62643">
        <w:rPr>
          <w:rFonts w:ascii="Times New Roman" w:hAnsi="Times New Roman" w:cs="Times New Roman"/>
          <w:sz w:val="24"/>
          <w:szCs w:val="24"/>
        </w:rPr>
        <w:t xml:space="preserve">works councils and worker representation are uncommon in the United States must acknowledge the importance as a turning point of the passage </w:t>
      </w:r>
      <w:r w:rsidRPr="00D62643">
        <w:rPr>
          <w:rFonts w:ascii="Times New Roman" w:hAnsi="Times New Roman" w:cs="Times New Roman"/>
          <w:sz w:val="24"/>
          <w:szCs w:val="24"/>
          <w:lang w:eastAsia="x-none"/>
        </w:rPr>
        <w:t xml:space="preserve">National Labor Relations Act </w:t>
      </w:r>
      <w:r w:rsidRPr="00D62643">
        <w:rPr>
          <w:rFonts w:ascii="Times New Roman" w:hAnsi="Times New Roman" w:cs="Times New Roman"/>
          <w:sz w:val="24"/>
          <w:szCs w:val="24"/>
          <w:lang w:eastAsia="x-none"/>
        </w:rPr>
        <w:lastRenderedPageBreak/>
        <w:t>(or Wagner Act) in 1935</w:t>
      </w:r>
      <w:r w:rsidR="00573752">
        <w:rPr>
          <w:rFonts w:ascii="Times New Roman" w:hAnsi="Times New Roman" w:cs="Times New Roman"/>
          <w:sz w:val="24"/>
          <w:szCs w:val="24"/>
          <w:lang w:eastAsia="x-none"/>
        </w:rPr>
        <w:t xml:space="preserve"> (Kaufman, 2015)</w:t>
      </w:r>
      <w:r w:rsidRPr="00D62643">
        <w:rPr>
          <w:rFonts w:ascii="Times New Roman" w:hAnsi="Times New Roman" w:cs="Times New Roman"/>
          <w:sz w:val="24"/>
          <w:szCs w:val="24"/>
          <w:lang w:eastAsia="x-none"/>
        </w:rPr>
        <w:t>. This law, which was written by politicians who were deeply sympathetic to unions, provided the legal foundation for workplace relations in the U.S. during and after the New Deal. Section 8a2 of this legislation effectively prohibited non-union forms of representation such as works councils and worker election of board members</w:t>
      </w:r>
      <w:r w:rsidR="0010161D">
        <w:rPr>
          <w:rFonts w:ascii="Times New Roman" w:hAnsi="Times New Roman" w:cs="Times New Roman"/>
          <w:sz w:val="24"/>
          <w:szCs w:val="24"/>
          <w:lang w:eastAsia="x-none"/>
        </w:rPr>
        <w:t xml:space="preserve"> (Barenberg, 1992</w:t>
      </w:r>
      <w:r w:rsidR="00EC0C2E">
        <w:rPr>
          <w:rFonts w:ascii="Times New Roman" w:hAnsi="Times New Roman" w:cs="Times New Roman"/>
          <w:sz w:val="24"/>
          <w:szCs w:val="24"/>
          <w:lang w:eastAsia="x-none"/>
        </w:rPr>
        <w:t>:</w:t>
      </w:r>
      <w:r w:rsidR="0010161D">
        <w:rPr>
          <w:rFonts w:ascii="Times New Roman" w:hAnsi="Times New Roman" w:cs="Times New Roman"/>
          <w:sz w:val="24"/>
          <w:szCs w:val="24"/>
          <w:lang w:eastAsia="x-none"/>
        </w:rPr>
        <w:t xml:space="preserve"> 1386)</w:t>
      </w:r>
      <w:r w:rsidRPr="00D62643">
        <w:rPr>
          <w:rFonts w:ascii="Times New Roman" w:hAnsi="Times New Roman" w:cs="Times New Roman"/>
          <w:sz w:val="24"/>
          <w:szCs w:val="24"/>
          <w:lang w:eastAsia="x-none"/>
        </w:rPr>
        <w:t>. This provision was inserted into the law because</w:t>
      </w:r>
      <w:r w:rsidR="00766423" w:rsidRPr="00D62643">
        <w:rPr>
          <w:rFonts w:ascii="Times New Roman" w:hAnsi="Times New Roman" w:cs="Times New Roman"/>
          <w:sz w:val="24"/>
          <w:szCs w:val="24"/>
          <w:lang w:eastAsia="x-none"/>
        </w:rPr>
        <w:t xml:space="preserve"> most</w:t>
      </w:r>
      <w:r w:rsidRPr="00D62643">
        <w:rPr>
          <w:rFonts w:ascii="Times New Roman" w:hAnsi="Times New Roman" w:cs="Times New Roman"/>
          <w:sz w:val="24"/>
          <w:szCs w:val="24"/>
          <w:lang w:eastAsia="x-none"/>
        </w:rPr>
        <w:t xml:space="preserve"> American labour leaders</w:t>
      </w:r>
      <w:r w:rsidR="00766423" w:rsidRPr="00D62643">
        <w:rPr>
          <w:rFonts w:ascii="Times New Roman" w:hAnsi="Times New Roman" w:cs="Times New Roman"/>
          <w:sz w:val="24"/>
          <w:szCs w:val="24"/>
          <w:lang w:eastAsia="x-none"/>
        </w:rPr>
        <w:t xml:space="preserve"> </w:t>
      </w:r>
      <w:r w:rsidRPr="00D62643">
        <w:rPr>
          <w:rFonts w:ascii="Times New Roman" w:hAnsi="Times New Roman" w:cs="Times New Roman"/>
          <w:sz w:val="24"/>
          <w:szCs w:val="24"/>
          <w:lang w:eastAsia="x-none"/>
        </w:rPr>
        <w:t xml:space="preserve">had by 1935, concluded that industrial democracy systems were simply an anti-union tactic that had been created by employers unwilling to recognize the right to collective bargaining (Hoglund, 2016; </w:t>
      </w:r>
      <w:r w:rsidRPr="00D62643">
        <w:rPr>
          <w:rFonts w:ascii="Times New Roman" w:hAnsi="Times New Roman" w:cs="Times New Roman"/>
          <w:sz w:val="24"/>
          <w:szCs w:val="24"/>
          <w:shd w:val="clear" w:color="auto" w:fill="FFFFFF"/>
        </w:rPr>
        <w:t xml:space="preserve">Summers, 1982; </w:t>
      </w:r>
      <w:r w:rsidR="0010161D">
        <w:rPr>
          <w:rFonts w:ascii="Times New Roman" w:hAnsi="Times New Roman" w:cs="Times New Roman"/>
          <w:sz w:val="24"/>
          <w:szCs w:val="24"/>
          <w:shd w:val="clear" w:color="auto" w:fill="FFFFFF"/>
        </w:rPr>
        <w:t xml:space="preserve">Barenberg, 1992; </w:t>
      </w:r>
      <w:r w:rsidRPr="00D62643">
        <w:rPr>
          <w:rFonts w:ascii="Times New Roman" w:hAnsi="Times New Roman" w:cs="Times New Roman"/>
          <w:sz w:val="24"/>
          <w:szCs w:val="24"/>
          <w:shd w:val="clear" w:color="auto" w:fill="FFFFFF"/>
        </w:rPr>
        <w:t>Devaney, 1993; Estreicher, 1994; Drutchas, 2016)</w:t>
      </w:r>
      <w:r w:rsidRPr="00D62643">
        <w:rPr>
          <w:rFonts w:ascii="Times New Roman" w:hAnsi="Times New Roman" w:cs="Times New Roman"/>
          <w:sz w:val="24"/>
          <w:szCs w:val="24"/>
          <w:lang w:eastAsia="x-none"/>
        </w:rPr>
        <w:t>. The passage of the Wagner Act effectively ended the debate in the United States about industrial democracy institutions, at least until the 1970s and 1980s, when writers began to advocate that U.S. firms emulate the employee-representation systems of Japan and Germany</w:t>
      </w:r>
      <w:r w:rsidRPr="00D62643">
        <w:rPr>
          <w:rFonts w:ascii="Times New Roman" w:hAnsi="Times New Roman" w:cs="Times New Roman"/>
          <w:sz w:val="24"/>
          <w:szCs w:val="24"/>
          <w:shd w:val="clear" w:color="auto" w:fill="FFFFFF"/>
        </w:rPr>
        <w:t xml:space="preserve"> (Summers, 1982; Devaney, 1993)</w:t>
      </w:r>
      <w:r w:rsidR="00EF7DFA">
        <w:rPr>
          <w:rFonts w:ascii="Times New Roman" w:hAnsi="Times New Roman" w:cs="Times New Roman"/>
          <w:sz w:val="24"/>
          <w:szCs w:val="24"/>
          <w:shd w:val="clear" w:color="auto" w:fill="FFFFFF"/>
        </w:rPr>
        <w:t>.  This fact is particularly important when considering that the Railway Labor Relations Act which was initially passed in 1926 and amended in 1934 and 1936, and regulated labor relations in the rail and airlines industries, afforded workers the same protections as the Wagner Act and also permitted works councils (Kaufman, 2015).</w:t>
      </w:r>
    </w:p>
    <w:p w14:paraId="4E883E0B" w14:textId="77777777" w:rsidR="004673DC" w:rsidRPr="00D62643" w:rsidRDefault="004673DC" w:rsidP="004673DC">
      <w:pPr>
        <w:spacing w:line="480" w:lineRule="auto"/>
        <w:ind w:firstLine="720"/>
        <w:rPr>
          <w:rFonts w:ascii="Times New Roman" w:hAnsi="Times New Roman" w:cs="Times New Roman"/>
          <w:sz w:val="24"/>
          <w:szCs w:val="24"/>
          <w:shd w:val="clear" w:color="auto" w:fill="FFFFFF"/>
        </w:rPr>
      </w:pPr>
    </w:p>
    <w:p w14:paraId="5BC102D6" w14:textId="13589D2E" w:rsidR="004673DC" w:rsidRPr="00D62643" w:rsidRDefault="004673DC" w:rsidP="004673DC">
      <w:pPr>
        <w:spacing w:line="480" w:lineRule="auto"/>
        <w:ind w:firstLine="720"/>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We do not dispute that the Wagner Act’s severe restrictions on works councils and worker representation on boards is a major reason for why American companies did not develop anything like the German system of co-determination or the other industrial democracy systems seen in Europe. However, we argue that accounting for why industrial democracy did not flourish in the United States requires us</w:t>
      </w:r>
      <w:r w:rsidR="0065452F" w:rsidRPr="00D62643">
        <w:rPr>
          <w:rFonts w:ascii="Times New Roman" w:hAnsi="Times New Roman" w:cs="Times New Roman"/>
          <w:sz w:val="24"/>
          <w:szCs w:val="24"/>
          <w:shd w:val="clear" w:color="auto" w:fill="FFFFFF"/>
        </w:rPr>
        <w:t xml:space="preserve"> to</w:t>
      </w:r>
      <w:r w:rsidRPr="00D62643">
        <w:rPr>
          <w:rFonts w:ascii="Times New Roman" w:hAnsi="Times New Roman" w:cs="Times New Roman"/>
          <w:sz w:val="24"/>
          <w:szCs w:val="24"/>
          <w:shd w:val="clear" w:color="auto" w:fill="FFFFFF"/>
        </w:rPr>
        <w:t xml:space="preserve"> </w:t>
      </w:r>
      <w:r w:rsidR="0065452F" w:rsidRPr="00D62643">
        <w:rPr>
          <w:rFonts w:ascii="Times New Roman" w:hAnsi="Times New Roman" w:cs="Times New Roman"/>
          <w:sz w:val="24"/>
          <w:szCs w:val="24"/>
          <w:shd w:val="clear" w:color="auto" w:fill="FFFFFF"/>
        </w:rPr>
        <w:t xml:space="preserve">examine </w:t>
      </w:r>
      <w:r w:rsidRPr="00D62643">
        <w:rPr>
          <w:rFonts w:ascii="Times New Roman" w:hAnsi="Times New Roman" w:cs="Times New Roman"/>
          <w:sz w:val="24"/>
          <w:szCs w:val="24"/>
          <w:shd w:val="clear" w:color="auto" w:fill="FFFFFF"/>
        </w:rPr>
        <w:t>the thinking of another group of historical actors, namely American business executives</w:t>
      </w:r>
      <w:r w:rsidR="0001207E" w:rsidRPr="00D62643">
        <w:rPr>
          <w:rFonts w:ascii="Times New Roman" w:hAnsi="Times New Roman" w:cs="Times New Roman"/>
          <w:sz w:val="24"/>
          <w:szCs w:val="24"/>
          <w:shd w:val="clear" w:color="auto" w:fill="FFFFFF"/>
        </w:rPr>
        <w:t xml:space="preserve"> and the writers who influence</w:t>
      </w:r>
      <w:r w:rsidR="0065452F" w:rsidRPr="00D62643">
        <w:rPr>
          <w:rFonts w:ascii="Times New Roman" w:hAnsi="Times New Roman" w:cs="Times New Roman"/>
          <w:sz w:val="24"/>
          <w:szCs w:val="24"/>
          <w:shd w:val="clear" w:color="auto" w:fill="FFFFFF"/>
        </w:rPr>
        <w:t>d</w:t>
      </w:r>
      <w:r w:rsidR="0001207E" w:rsidRPr="00D62643">
        <w:rPr>
          <w:rFonts w:ascii="Times New Roman" w:hAnsi="Times New Roman" w:cs="Times New Roman"/>
          <w:sz w:val="24"/>
          <w:szCs w:val="24"/>
          <w:shd w:val="clear" w:color="auto" w:fill="FFFFFF"/>
        </w:rPr>
        <w:t xml:space="preserve"> their </w:t>
      </w:r>
      <w:r w:rsidR="005B4033" w:rsidRPr="00D62643">
        <w:rPr>
          <w:rFonts w:ascii="Times New Roman" w:hAnsi="Times New Roman" w:cs="Times New Roman"/>
          <w:sz w:val="24"/>
          <w:szCs w:val="24"/>
          <w:shd w:val="clear" w:color="auto" w:fill="FFFFFF"/>
        </w:rPr>
        <w:t>thinking</w:t>
      </w:r>
      <w:r w:rsidRPr="00D62643">
        <w:rPr>
          <w:rFonts w:ascii="Times New Roman" w:hAnsi="Times New Roman" w:cs="Times New Roman"/>
          <w:sz w:val="24"/>
          <w:szCs w:val="24"/>
          <w:shd w:val="clear" w:color="auto" w:fill="FFFFFF"/>
        </w:rPr>
        <w:t xml:space="preserve">. In the 1930s, American business executives embraced a new ideology of corporate governance that was wholly incompatible with the core idea of </w:t>
      </w:r>
      <w:r w:rsidRPr="00D62643">
        <w:rPr>
          <w:rFonts w:ascii="Times New Roman" w:hAnsi="Times New Roman" w:cs="Times New Roman"/>
          <w:sz w:val="24"/>
          <w:szCs w:val="24"/>
          <w:shd w:val="clear" w:color="auto" w:fill="FFFFFF"/>
        </w:rPr>
        <w:lastRenderedPageBreak/>
        <w:t xml:space="preserve">industrial democracy, namely, that workers and managers should share power within firms. In establishing a comprehensive explanation for why the American variety of capitalism does not include industrial democracy institutions, we must therefore turn our attention to the intellectual history of the American business class. </w:t>
      </w:r>
    </w:p>
    <w:p w14:paraId="1458ED71" w14:textId="77777777" w:rsidR="004673DC" w:rsidRPr="00D62643" w:rsidRDefault="004673DC" w:rsidP="004673DC">
      <w:pPr>
        <w:rPr>
          <w:rFonts w:ascii="Times New Roman" w:hAnsi="Times New Roman" w:cs="Times New Roman"/>
          <w:sz w:val="24"/>
          <w:szCs w:val="24"/>
        </w:rPr>
      </w:pPr>
    </w:p>
    <w:p w14:paraId="1768B26D" w14:textId="77777777" w:rsidR="00F1472F" w:rsidRPr="00D62643" w:rsidRDefault="00F1472F" w:rsidP="004673DC">
      <w:pPr>
        <w:pStyle w:val="Heading2"/>
        <w:rPr>
          <w:rFonts w:ascii="Times New Roman" w:hAnsi="Times New Roman" w:cs="Times New Roman"/>
          <w:color w:val="auto"/>
          <w:sz w:val="24"/>
          <w:szCs w:val="24"/>
          <w:shd w:val="clear" w:color="auto" w:fill="FFFFFF"/>
        </w:rPr>
      </w:pPr>
      <w:r w:rsidRPr="00D62643">
        <w:rPr>
          <w:rFonts w:ascii="Times New Roman" w:hAnsi="Times New Roman" w:cs="Times New Roman"/>
          <w:color w:val="auto"/>
          <w:sz w:val="24"/>
          <w:szCs w:val="24"/>
          <w:shd w:val="clear" w:color="auto" w:fill="FFFFFF"/>
        </w:rPr>
        <w:t xml:space="preserve">The Existing Literature on Berle, Means, and </w:t>
      </w:r>
      <w:r w:rsidRPr="00D62643">
        <w:rPr>
          <w:rFonts w:ascii="Times New Roman" w:hAnsi="Times New Roman" w:cs="Times New Roman"/>
          <w:i/>
          <w:color w:val="auto"/>
          <w:sz w:val="24"/>
          <w:szCs w:val="24"/>
          <w:shd w:val="clear" w:color="auto" w:fill="FFFFFF"/>
        </w:rPr>
        <w:t>The Modern Corporation and Private Property</w:t>
      </w:r>
      <w:r w:rsidRPr="00D62643">
        <w:rPr>
          <w:rFonts w:ascii="Times New Roman" w:hAnsi="Times New Roman" w:cs="Times New Roman"/>
          <w:color w:val="auto"/>
          <w:sz w:val="24"/>
          <w:szCs w:val="24"/>
          <w:shd w:val="clear" w:color="auto" w:fill="FFFFFF"/>
        </w:rPr>
        <w:t xml:space="preserve"> </w:t>
      </w:r>
    </w:p>
    <w:p w14:paraId="41053541" w14:textId="77777777" w:rsidR="00F1472F" w:rsidRPr="00D62643" w:rsidRDefault="00F1472F" w:rsidP="00F1472F">
      <w:pPr>
        <w:spacing w:line="480" w:lineRule="auto"/>
        <w:ind w:firstLine="720"/>
        <w:rPr>
          <w:rFonts w:ascii="Times New Roman" w:hAnsi="Times New Roman" w:cs="Times New Roman"/>
          <w:sz w:val="24"/>
          <w:szCs w:val="24"/>
          <w:shd w:val="clear" w:color="auto" w:fill="FFFFFF"/>
        </w:rPr>
      </w:pPr>
    </w:p>
    <w:p w14:paraId="55ACD765" w14:textId="43EBB8DA" w:rsidR="00525773" w:rsidRPr="00D62643" w:rsidRDefault="00525773" w:rsidP="008B64F4">
      <w:pPr>
        <w:spacing w:line="480" w:lineRule="auto"/>
        <w:ind w:firstLine="720"/>
        <w:rPr>
          <w:rFonts w:ascii="Times New Roman" w:hAnsi="Times New Roman" w:cs="Times New Roman"/>
          <w:sz w:val="24"/>
          <w:szCs w:val="24"/>
        </w:rPr>
      </w:pPr>
      <w:r w:rsidRPr="00D62643">
        <w:rPr>
          <w:rFonts w:ascii="Times New Roman" w:hAnsi="Times New Roman" w:cs="Times New Roman"/>
          <w:i/>
          <w:sz w:val="24"/>
          <w:szCs w:val="24"/>
        </w:rPr>
        <w:t xml:space="preserve">The Modern Corporation and Private Property </w:t>
      </w:r>
      <w:r w:rsidRPr="00D62643">
        <w:rPr>
          <w:rFonts w:ascii="Times New Roman" w:hAnsi="Times New Roman" w:cs="Times New Roman"/>
          <w:sz w:val="24"/>
          <w:szCs w:val="24"/>
        </w:rPr>
        <w:t>shaped the thinking of “an entire generation”</w:t>
      </w:r>
      <w:r w:rsidR="005B4033" w:rsidRPr="00D62643">
        <w:rPr>
          <w:rFonts w:ascii="Times New Roman" w:hAnsi="Times New Roman" w:cs="Times New Roman"/>
          <w:sz w:val="24"/>
          <w:szCs w:val="24"/>
        </w:rPr>
        <w:t xml:space="preserve"> of academics</w:t>
      </w:r>
      <w:r w:rsidR="003D2464" w:rsidRPr="00D62643">
        <w:rPr>
          <w:rFonts w:ascii="Times New Roman" w:hAnsi="Times New Roman" w:cs="Times New Roman"/>
          <w:sz w:val="24"/>
          <w:szCs w:val="24"/>
        </w:rPr>
        <w:t xml:space="preserve">, lawyers, and executives </w:t>
      </w:r>
      <w:r w:rsidRPr="00D62643">
        <w:rPr>
          <w:rFonts w:ascii="Times New Roman" w:hAnsi="Times New Roman" w:cs="Times New Roman"/>
          <w:sz w:val="24"/>
          <w:szCs w:val="24"/>
        </w:rPr>
        <w:t xml:space="preserve">(Horwitz, 1992 166-7). </w:t>
      </w:r>
      <w:r w:rsidRPr="00D62643">
        <w:rPr>
          <w:rFonts w:ascii="Times New Roman" w:hAnsi="Times New Roman" w:cs="Times New Roman"/>
          <w:i/>
          <w:sz w:val="24"/>
          <w:szCs w:val="24"/>
        </w:rPr>
        <w:t>The Modern Corporation and Private Property</w:t>
      </w:r>
      <w:r w:rsidR="005B4033" w:rsidRPr="00D62643">
        <w:rPr>
          <w:rFonts w:ascii="Times New Roman" w:hAnsi="Times New Roman" w:cs="Times New Roman"/>
          <w:sz w:val="24"/>
          <w:szCs w:val="24"/>
        </w:rPr>
        <w:t xml:space="preserve"> </w:t>
      </w:r>
      <w:r w:rsidR="0065452F" w:rsidRPr="00D62643">
        <w:rPr>
          <w:rFonts w:ascii="Times New Roman" w:hAnsi="Times New Roman" w:cs="Times New Roman"/>
          <w:sz w:val="24"/>
          <w:szCs w:val="24"/>
        </w:rPr>
        <w:t xml:space="preserve">remains in print and </w:t>
      </w:r>
      <w:r w:rsidR="005B4033" w:rsidRPr="00D62643">
        <w:rPr>
          <w:rFonts w:ascii="Times New Roman" w:hAnsi="Times New Roman" w:cs="Times New Roman"/>
          <w:sz w:val="24"/>
          <w:szCs w:val="24"/>
        </w:rPr>
        <w:t xml:space="preserve">continues to </w:t>
      </w:r>
      <w:r w:rsidRPr="00D62643">
        <w:rPr>
          <w:rFonts w:ascii="Times New Roman" w:hAnsi="Times New Roman" w:cs="Times New Roman"/>
          <w:sz w:val="24"/>
          <w:szCs w:val="24"/>
        </w:rPr>
        <w:t xml:space="preserve">influence many areas of American life. </w:t>
      </w:r>
      <w:r w:rsidR="005B4033" w:rsidRPr="00D62643">
        <w:rPr>
          <w:rFonts w:ascii="Times New Roman" w:hAnsi="Times New Roman" w:cs="Times New Roman"/>
          <w:sz w:val="24"/>
          <w:szCs w:val="24"/>
        </w:rPr>
        <w:t xml:space="preserve">Since </w:t>
      </w:r>
      <w:r w:rsidRPr="00D62643">
        <w:rPr>
          <w:rFonts w:ascii="Times New Roman" w:hAnsi="Times New Roman" w:cs="Times New Roman"/>
          <w:sz w:val="24"/>
          <w:szCs w:val="24"/>
        </w:rPr>
        <w:t xml:space="preserve">1996, Berle and Means’s </w:t>
      </w:r>
      <w:r w:rsidR="00325A47" w:rsidRPr="00D62643">
        <w:rPr>
          <w:rFonts w:ascii="Times New Roman" w:hAnsi="Times New Roman" w:cs="Times New Roman"/>
          <w:sz w:val="24"/>
          <w:szCs w:val="24"/>
        </w:rPr>
        <w:t>1933 book</w:t>
      </w:r>
      <w:r w:rsidRPr="00D62643">
        <w:rPr>
          <w:rFonts w:ascii="Times New Roman" w:hAnsi="Times New Roman" w:cs="Times New Roman"/>
          <w:sz w:val="24"/>
          <w:szCs w:val="24"/>
        </w:rPr>
        <w:t xml:space="preserve"> </w:t>
      </w:r>
      <w:r w:rsidR="003D2464" w:rsidRPr="00D62643">
        <w:rPr>
          <w:rFonts w:ascii="Times New Roman" w:hAnsi="Times New Roman" w:cs="Times New Roman"/>
          <w:sz w:val="24"/>
          <w:szCs w:val="24"/>
        </w:rPr>
        <w:t xml:space="preserve">has been </w:t>
      </w:r>
      <w:r w:rsidRPr="00D62643">
        <w:rPr>
          <w:rFonts w:ascii="Times New Roman" w:hAnsi="Times New Roman" w:cs="Times New Roman"/>
          <w:sz w:val="24"/>
          <w:szCs w:val="24"/>
        </w:rPr>
        <w:t xml:space="preserve">mentioned at least eight times in the pages of the </w:t>
      </w:r>
      <w:r w:rsidRPr="00D62643">
        <w:rPr>
          <w:rFonts w:ascii="Times New Roman" w:hAnsi="Times New Roman" w:cs="Times New Roman"/>
          <w:i/>
          <w:sz w:val="24"/>
          <w:szCs w:val="24"/>
        </w:rPr>
        <w:t xml:space="preserve">New York Times </w:t>
      </w:r>
      <w:r w:rsidRPr="00D62643">
        <w:rPr>
          <w:rFonts w:ascii="Times New Roman" w:hAnsi="Times New Roman" w:cs="Times New Roman"/>
          <w:sz w:val="24"/>
          <w:szCs w:val="24"/>
        </w:rPr>
        <w:t xml:space="preserve">(New York Times Digital Archive).  The Westlaw JLR database reveals that </w:t>
      </w:r>
      <w:r w:rsidRPr="00D62643">
        <w:rPr>
          <w:rFonts w:ascii="Times New Roman" w:hAnsi="Times New Roman" w:cs="Times New Roman"/>
          <w:i/>
          <w:sz w:val="24"/>
          <w:szCs w:val="24"/>
        </w:rPr>
        <w:t xml:space="preserve">The Modern Corporation and Private Property </w:t>
      </w:r>
      <w:r w:rsidRPr="00D62643">
        <w:rPr>
          <w:rFonts w:ascii="Times New Roman" w:hAnsi="Times New Roman" w:cs="Times New Roman"/>
          <w:sz w:val="24"/>
          <w:szCs w:val="24"/>
        </w:rPr>
        <w:t xml:space="preserve">was cited in </w:t>
      </w:r>
      <w:r w:rsidRPr="00D62643">
        <w:rPr>
          <w:rFonts w:ascii="Times New Roman" w:eastAsia="Times New Roman" w:hAnsi="Times New Roman" w:cs="Times New Roman"/>
          <w:sz w:val="24"/>
          <w:szCs w:val="24"/>
        </w:rPr>
        <w:t>twenty US court rulings since 1933 and in a large</w:t>
      </w:r>
      <w:r w:rsidR="003D2464" w:rsidRPr="00D62643">
        <w:rPr>
          <w:rFonts w:ascii="Times New Roman" w:eastAsia="Times New Roman" w:hAnsi="Times New Roman" w:cs="Times New Roman"/>
          <w:sz w:val="24"/>
          <w:szCs w:val="24"/>
        </w:rPr>
        <w:t>r</w:t>
      </w:r>
      <w:r w:rsidRPr="00D62643">
        <w:rPr>
          <w:rFonts w:ascii="Times New Roman" w:eastAsia="Times New Roman" w:hAnsi="Times New Roman" w:cs="Times New Roman"/>
          <w:sz w:val="24"/>
          <w:szCs w:val="24"/>
        </w:rPr>
        <w:t xml:space="preserve"> number of amicus briefs and expert testimonials (most recently in 2015). The </w:t>
      </w:r>
      <w:r w:rsidR="00D800E1" w:rsidRPr="00D62643">
        <w:rPr>
          <w:rFonts w:ascii="Times New Roman" w:eastAsia="Times New Roman" w:hAnsi="Times New Roman" w:cs="Times New Roman"/>
          <w:sz w:val="24"/>
          <w:szCs w:val="24"/>
        </w:rPr>
        <w:t>fact citations to this book</w:t>
      </w:r>
      <w:r w:rsidRPr="00D62643">
        <w:rPr>
          <w:rFonts w:ascii="Times New Roman" w:eastAsia="Times New Roman" w:hAnsi="Times New Roman" w:cs="Times New Roman"/>
          <w:sz w:val="24"/>
          <w:szCs w:val="24"/>
        </w:rPr>
        <w:t xml:space="preserve"> continue to appear in court documents is a sign</w:t>
      </w:r>
      <w:r w:rsidRPr="00D62643">
        <w:rPr>
          <w:rFonts w:ascii="Times New Roman" w:hAnsi="Times New Roman" w:cs="Times New Roman"/>
          <w:sz w:val="24"/>
          <w:szCs w:val="24"/>
        </w:rPr>
        <w:t xml:space="preserve"> that the book </w:t>
      </w:r>
      <w:r w:rsidR="005B4033" w:rsidRPr="00D62643">
        <w:rPr>
          <w:rFonts w:ascii="Times New Roman" w:hAnsi="Times New Roman" w:cs="Times New Roman"/>
          <w:sz w:val="24"/>
          <w:szCs w:val="24"/>
        </w:rPr>
        <w:t>continues to shape the thinking of</w:t>
      </w:r>
      <w:r w:rsidRPr="00D62643">
        <w:rPr>
          <w:rFonts w:ascii="Times New Roman" w:hAnsi="Times New Roman" w:cs="Times New Roman"/>
          <w:sz w:val="24"/>
          <w:szCs w:val="24"/>
        </w:rPr>
        <w:t xml:space="preserve"> the lawyers and judges </w:t>
      </w:r>
      <w:r w:rsidR="005B4033" w:rsidRPr="00D62643">
        <w:rPr>
          <w:rFonts w:ascii="Times New Roman" w:hAnsi="Times New Roman" w:cs="Times New Roman"/>
          <w:sz w:val="24"/>
          <w:szCs w:val="24"/>
        </w:rPr>
        <w:t>who are an important part of</w:t>
      </w:r>
      <w:r w:rsidRPr="00D62643">
        <w:rPr>
          <w:rFonts w:ascii="Times New Roman" w:hAnsi="Times New Roman" w:cs="Times New Roman"/>
          <w:sz w:val="24"/>
          <w:szCs w:val="24"/>
        </w:rPr>
        <w:t xml:space="preserve"> th</w:t>
      </w:r>
      <w:r w:rsidR="00325A47" w:rsidRPr="00D62643">
        <w:rPr>
          <w:rFonts w:ascii="Times New Roman" w:hAnsi="Times New Roman" w:cs="Times New Roman"/>
          <w:sz w:val="24"/>
          <w:szCs w:val="24"/>
        </w:rPr>
        <w:t xml:space="preserve">e corporate governance system. </w:t>
      </w:r>
      <w:r w:rsidRPr="00D62643">
        <w:rPr>
          <w:rFonts w:ascii="Times New Roman" w:hAnsi="Times New Roman" w:cs="Times New Roman"/>
          <w:sz w:val="24"/>
          <w:szCs w:val="24"/>
        </w:rPr>
        <w:t>The economists who have cited the book include such Nobel Laureates as Fama (1980), Shiller (2013</w:t>
      </w:r>
      <w:r w:rsidR="005B4033" w:rsidRPr="00D62643">
        <w:rPr>
          <w:rFonts w:ascii="Times New Roman" w:hAnsi="Times New Roman" w:cs="Times New Roman"/>
          <w:sz w:val="24"/>
          <w:szCs w:val="24"/>
        </w:rPr>
        <w:t>), and Williamson (1985)</w:t>
      </w:r>
      <w:r w:rsidR="00905647" w:rsidRPr="00D62643">
        <w:rPr>
          <w:rFonts w:ascii="Times New Roman" w:hAnsi="Times New Roman" w:cs="Times New Roman"/>
          <w:sz w:val="24"/>
          <w:szCs w:val="24"/>
        </w:rPr>
        <w:t>.</w:t>
      </w:r>
      <w:r w:rsidR="005B4033" w:rsidRPr="00D62643">
        <w:rPr>
          <w:rFonts w:ascii="Times New Roman" w:hAnsi="Times New Roman" w:cs="Times New Roman"/>
          <w:sz w:val="24"/>
          <w:szCs w:val="24"/>
        </w:rPr>
        <w:t xml:space="preserve"> </w:t>
      </w:r>
      <w:r w:rsidR="00905647" w:rsidRPr="00D62643">
        <w:rPr>
          <w:rFonts w:ascii="Times New Roman" w:hAnsi="Times New Roman" w:cs="Times New Roman"/>
          <w:sz w:val="24"/>
          <w:szCs w:val="24"/>
        </w:rPr>
        <w:t>T</w:t>
      </w:r>
      <w:r w:rsidR="005B4033" w:rsidRPr="00D62643">
        <w:rPr>
          <w:rFonts w:ascii="Times New Roman" w:hAnsi="Times New Roman" w:cs="Times New Roman"/>
          <w:sz w:val="24"/>
          <w:szCs w:val="24"/>
        </w:rPr>
        <w:t xml:space="preserve">he book continues to be read </w:t>
      </w:r>
      <w:r w:rsidRPr="00D62643">
        <w:rPr>
          <w:rFonts w:ascii="Times New Roman" w:hAnsi="Times New Roman" w:cs="Times New Roman"/>
          <w:sz w:val="24"/>
          <w:szCs w:val="24"/>
        </w:rPr>
        <w:t xml:space="preserve">in </w:t>
      </w:r>
      <w:r w:rsidR="00D800E1" w:rsidRPr="00D62643">
        <w:rPr>
          <w:rFonts w:ascii="Times New Roman" w:hAnsi="Times New Roman" w:cs="Times New Roman"/>
          <w:sz w:val="24"/>
          <w:szCs w:val="24"/>
        </w:rPr>
        <w:t xml:space="preserve">the </w:t>
      </w:r>
      <w:r w:rsidRPr="00D62643">
        <w:rPr>
          <w:rFonts w:ascii="Times New Roman" w:hAnsi="Times New Roman" w:cs="Times New Roman"/>
          <w:sz w:val="24"/>
          <w:szCs w:val="24"/>
        </w:rPr>
        <w:t>business schools</w:t>
      </w:r>
      <w:r w:rsidR="00D800E1" w:rsidRPr="00D62643">
        <w:rPr>
          <w:rFonts w:ascii="Times New Roman" w:hAnsi="Times New Roman" w:cs="Times New Roman"/>
          <w:sz w:val="24"/>
          <w:szCs w:val="24"/>
        </w:rPr>
        <w:t xml:space="preserve"> that teach future executives</w:t>
      </w:r>
      <w:r w:rsidRPr="00D62643">
        <w:rPr>
          <w:rFonts w:ascii="Times New Roman" w:hAnsi="Times New Roman" w:cs="Times New Roman"/>
          <w:sz w:val="24"/>
          <w:szCs w:val="24"/>
        </w:rPr>
        <w:t xml:space="preserve"> (Collison et al. 2011, 396). </w:t>
      </w:r>
      <w:r w:rsidR="005B4033" w:rsidRPr="00D62643">
        <w:rPr>
          <w:rFonts w:ascii="Times New Roman" w:hAnsi="Times New Roman" w:cs="Times New Roman"/>
          <w:i/>
          <w:sz w:val="24"/>
          <w:szCs w:val="24"/>
        </w:rPr>
        <w:t xml:space="preserve">The Modern Corporation and Private Property </w:t>
      </w:r>
      <w:r w:rsidRPr="00D62643">
        <w:rPr>
          <w:rFonts w:ascii="Times New Roman" w:hAnsi="Times New Roman" w:cs="Times New Roman"/>
          <w:sz w:val="24"/>
          <w:szCs w:val="24"/>
        </w:rPr>
        <w:t xml:space="preserve">remains one of the most frequently cited works in management studies: in </w:t>
      </w:r>
      <w:r w:rsidR="0001207E" w:rsidRPr="00D62643">
        <w:rPr>
          <w:rFonts w:ascii="Times New Roman" w:hAnsi="Times New Roman" w:cs="Times New Roman"/>
          <w:sz w:val="24"/>
          <w:szCs w:val="24"/>
        </w:rPr>
        <w:t>2018</w:t>
      </w:r>
      <w:r w:rsidRPr="00D62643">
        <w:rPr>
          <w:rFonts w:ascii="Times New Roman" w:hAnsi="Times New Roman" w:cs="Times New Roman"/>
          <w:sz w:val="24"/>
          <w:szCs w:val="24"/>
        </w:rPr>
        <w:t xml:space="preserve"> alone, the book was cited </w:t>
      </w:r>
      <w:r w:rsidR="0001207E" w:rsidRPr="00D62643">
        <w:rPr>
          <w:rFonts w:ascii="Times New Roman" w:hAnsi="Times New Roman" w:cs="Times New Roman"/>
          <w:sz w:val="24"/>
          <w:szCs w:val="24"/>
        </w:rPr>
        <w:t xml:space="preserve">2,150 </w:t>
      </w:r>
      <w:r w:rsidRPr="00D62643">
        <w:rPr>
          <w:rFonts w:ascii="Times New Roman" w:hAnsi="Times New Roman" w:cs="Times New Roman"/>
          <w:sz w:val="24"/>
          <w:szCs w:val="24"/>
        </w:rPr>
        <w:t xml:space="preserve">times in Google Scholar.   </w:t>
      </w:r>
    </w:p>
    <w:p w14:paraId="62D0326E" w14:textId="77777777" w:rsidR="00525773" w:rsidRPr="00D62643" w:rsidRDefault="00525773" w:rsidP="00525773">
      <w:pPr>
        <w:spacing w:line="480" w:lineRule="auto"/>
        <w:rPr>
          <w:rFonts w:ascii="Times New Roman" w:hAnsi="Times New Roman" w:cs="Times New Roman"/>
          <w:sz w:val="24"/>
          <w:szCs w:val="24"/>
        </w:rPr>
      </w:pPr>
    </w:p>
    <w:p w14:paraId="6DF3A1FF" w14:textId="6C27579F" w:rsidR="000040C2" w:rsidRPr="00D62643" w:rsidRDefault="000040C2" w:rsidP="00525773">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 xml:space="preserve">The vast majority of academics who read and cite this book are not concerned about the authors’ reasons for writing this book or their </w:t>
      </w:r>
      <w:r w:rsidR="003D2464" w:rsidRPr="00D62643">
        <w:rPr>
          <w:rFonts w:ascii="Times New Roman" w:hAnsi="Times New Roman" w:cs="Times New Roman"/>
          <w:sz w:val="24"/>
          <w:szCs w:val="24"/>
        </w:rPr>
        <w:t xml:space="preserve">immediate </w:t>
      </w:r>
      <w:r w:rsidRPr="00D62643">
        <w:rPr>
          <w:rFonts w:ascii="Times New Roman" w:hAnsi="Times New Roman" w:cs="Times New Roman"/>
          <w:sz w:val="24"/>
          <w:szCs w:val="24"/>
        </w:rPr>
        <w:t xml:space="preserve">historical context. </w:t>
      </w:r>
      <w:r w:rsidR="002301EE" w:rsidRPr="00D62643">
        <w:rPr>
          <w:rFonts w:ascii="Times New Roman" w:hAnsi="Times New Roman" w:cs="Times New Roman"/>
          <w:sz w:val="24"/>
          <w:szCs w:val="24"/>
        </w:rPr>
        <w:t xml:space="preserve">The </w:t>
      </w:r>
      <w:r w:rsidR="002301EE" w:rsidRPr="00D62643">
        <w:rPr>
          <w:rFonts w:ascii="Times New Roman" w:hAnsi="Times New Roman" w:cs="Times New Roman"/>
          <w:sz w:val="24"/>
          <w:szCs w:val="24"/>
        </w:rPr>
        <w:lastRenderedPageBreak/>
        <w:t xml:space="preserve">biography of Berle by Schwarz (1987) does discuss the </w:t>
      </w:r>
      <w:r w:rsidR="00C3583B" w:rsidRPr="00D62643">
        <w:rPr>
          <w:rFonts w:ascii="Times New Roman" w:hAnsi="Times New Roman" w:cs="Times New Roman"/>
          <w:sz w:val="24"/>
          <w:szCs w:val="24"/>
        </w:rPr>
        <w:t xml:space="preserve">writing of this book, but as the author’s focus was on Berle’s subsequent role in the New Deal, the biography does not contain an extensive discussion of how the contents of this book </w:t>
      </w:r>
      <w:r w:rsidR="003D2464" w:rsidRPr="00D62643">
        <w:rPr>
          <w:rFonts w:ascii="Times New Roman" w:hAnsi="Times New Roman" w:cs="Times New Roman"/>
          <w:sz w:val="24"/>
          <w:szCs w:val="24"/>
        </w:rPr>
        <w:t xml:space="preserve">emerged and </w:t>
      </w:r>
      <w:r w:rsidR="00C3583B" w:rsidRPr="00D62643">
        <w:rPr>
          <w:rFonts w:ascii="Times New Roman" w:hAnsi="Times New Roman" w:cs="Times New Roman"/>
          <w:sz w:val="24"/>
          <w:szCs w:val="24"/>
        </w:rPr>
        <w:t xml:space="preserve">were informed by its historical context. </w:t>
      </w:r>
      <w:r w:rsidR="00525773" w:rsidRPr="00D62643">
        <w:rPr>
          <w:rFonts w:ascii="Times New Roman" w:hAnsi="Times New Roman" w:cs="Times New Roman"/>
          <w:sz w:val="24"/>
          <w:szCs w:val="24"/>
        </w:rPr>
        <w:t>In the last fifteen years,</w:t>
      </w:r>
      <w:r w:rsidRPr="00D62643">
        <w:rPr>
          <w:rFonts w:ascii="Times New Roman" w:hAnsi="Times New Roman" w:cs="Times New Roman"/>
          <w:sz w:val="24"/>
          <w:szCs w:val="24"/>
        </w:rPr>
        <w:t xml:space="preserve"> however,</w:t>
      </w:r>
      <w:r w:rsidR="00525773" w:rsidRPr="00D62643">
        <w:rPr>
          <w:rFonts w:ascii="Times New Roman" w:hAnsi="Times New Roman" w:cs="Times New Roman"/>
          <w:sz w:val="24"/>
          <w:szCs w:val="24"/>
        </w:rPr>
        <w:t xml:space="preserve"> a number of</w:t>
      </w:r>
      <w:r w:rsidRPr="00D62643">
        <w:rPr>
          <w:rFonts w:ascii="Times New Roman" w:hAnsi="Times New Roman" w:cs="Times New Roman"/>
          <w:sz w:val="24"/>
          <w:szCs w:val="24"/>
        </w:rPr>
        <w:t xml:space="preserve"> historically-minded</w:t>
      </w:r>
      <w:r w:rsidR="00525773" w:rsidRPr="00D62643">
        <w:rPr>
          <w:rFonts w:ascii="Times New Roman" w:hAnsi="Times New Roman" w:cs="Times New Roman"/>
          <w:sz w:val="24"/>
          <w:szCs w:val="24"/>
        </w:rPr>
        <w:t xml:space="preserve"> scholars have </w:t>
      </w:r>
      <w:r w:rsidRPr="00D62643">
        <w:rPr>
          <w:rFonts w:ascii="Times New Roman" w:hAnsi="Times New Roman" w:cs="Times New Roman"/>
          <w:sz w:val="24"/>
          <w:szCs w:val="24"/>
        </w:rPr>
        <w:t xml:space="preserve">tried to place this often-cited book in its immediate historical context and have </w:t>
      </w:r>
      <w:r w:rsidR="00525773" w:rsidRPr="00D62643">
        <w:rPr>
          <w:rFonts w:ascii="Times New Roman" w:hAnsi="Times New Roman" w:cs="Times New Roman"/>
          <w:sz w:val="24"/>
          <w:szCs w:val="24"/>
        </w:rPr>
        <w:t xml:space="preserve">discussed the impact that the </w:t>
      </w:r>
      <w:r w:rsidR="00525773" w:rsidRPr="00D62643">
        <w:rPr>
          <w:rFonts w:ascii="Times New Roman" w:hAnsi="Times New Roman" w:cs="Times New Roman"/>
          <w:i/>
          <w:sz w:val="24"/>
          <w:szCs w:val="24"/>
        </w:rPr>
        <w:t xml:space="preserve">The Modern Corporation and Private Property </w:t>
      </w:r>
      <w:r w:rsidR="00525773" w:rsidRPr="00D62643">
        <w:rPr>
          <w:rFonts w:ascii="Times New Roman" w:hAnsi="Times New Roman" w:cs="Times New Roman"/>
          <w:sz w:val="24"/>
          <w:szCs w:val="24"/>
        </w:rPr>
        <w:t xml:space="preserve">had on the thinking of American business executives. </w:t>
      </w:r>
    </w:p>
    <w:p w14:paraId="6434DBFE" w14:textId="77777777" w:rsidR="000040C2" w:rsidRPr="00D62643" w:rsidRDefault="000040C2" w:rsidP="00525773">
      <w:pPr>
        <w:spacing w:line="480" w:lineRule="auto"/>
        <w:ind w:firstLine="720"/>
        <w:rPr>
          <w:rFonts w:ascii="Times New Roman" w:hAnsi="Times New Roman" w:cs="Times New Roman"/>
          <w:sz w:val="24"/>
          <w:szCs w:val="24"/>
        </w:rPr>
      </w:pPr>
    </w:p>
    <w:p w14:paraId="4A1610C0" w14:textId="451F6E91" w:rsidR="00CF1904" w:rsidRPr="00D62643" w:rsidRDefault="00CF1904" w:rsidP="00746F86">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The first historian to examine the motives and social impact of the book by Berle and Mean</w:t>
      </w:r>
      <w:r w:rsidR="005B4033" w:rsidRPr="00D62643">
        <w:rPr>
          <w:rFonts w:ascii="Times New Roman" w:hAnsi="Times New Roman" w:cs="Times New Roman"/>
          <w:sz w:val="24"/>
          <w:szCs w:val="24"/>
        </w:rPr>
        <w:t>s was Howard Brick, who stressed the similarities between</w:t>
      </w:r>
      <w:r w:rsidRPr="00D62643">
        <w:rPr>
          <w:rFonts w:ascii="Times New Roman" w:hAnsi="Times New Roman" w:cs="Times New Roman"/>
          <w:sz w:val="24"/>
          <w:szCs w:val="24"/>
        </w:rPr>
        <w:t xml:space="preserve"> the </w:t>
      </w:r>
      <w:r w:rsidR="0001207E" w:rsidRPr="00D62643">
        <w:rPr>
          <w:rFonts w:ascii="Times New Roman" w:hAnsi="Times New Roman" w:cs="Times New Roman"/>
          <w:sz w:val="24"/>
          <w:szCs w:val="24"/>
        </w:rPr>
        <w:t>vision of the socially conscious manager</w:t>
      </w:r>
      <w:r w:rsidRPr="00D62643">
        <w:rPr>
          <w:rFonts w:ascii="Times New Roman" w:hAnsi="Times New Roman" w:cs="Times New Roman"/>
          <w:sz w:val="24"/>
          <w:szCs w:val="24"/>
        </w:rPr>
        <w:t xml:space="preserve"> presented by the Berle and Means and the “war-inspired aspirations” for “industrial or economic democracy” that led to the creation of the “League for Industrial Democracy” in 1921 (Brick, 2006</w:t>
      </w:r>
      <w:r w:rsidR="00EC0C2E">
        <w:rPr>
          <w:rFonts w:ascii="Times New Roman" w:hAnsi="Times New Roman" w:cs="Times New Roman"/>
          <w:sz w:val="24"/>
          <w:szCs w:val="24"/>
        </w:rPr>
        <w:t>:</w:t>
      </w:r>
      <w:r w:rsidRPr="00D62643">
        <w:rPr>
          <w:rFonts w:ascii="Times New Roman" w:hAnsi="Times New Roman" w:cs="Times New Roman"/>
          <w:sz w:val="24"/>
          <w:szCs w:val="24"/>
        </w:rPr>
        <w:t xml:space="preserve"> 56, 62).  </w:t>
      </w:r>
      <w:r w:rsidR="003C7A79" w:rsidRPr="00D62643">
        <w:rPr>
          <w:rFonts w:ascii="Times New Roman" w:hAnsi="Times New Roman" w:cs="Times New Roman"/>
          <w:sz w:val="24"/>
          <w:szCs w:val="24"/>
        </w:rPr>
        <w:t>In our view, while there may be some affinities between Berle-Means managerialism and the industrial democracy movement, the differences are more profound</w:t>
      </w:r>
      <w:r w:rsidR="0065452F" w:rsidRPr="00D62643">
        <w:rPr>
          <w:rFonts w:ascii="Times New Roman" w:hAnsi="Times New Roman" w:cs="Times New Roman"/>
          <w:sz w:val="24"/>
          <w:szCs w:val="24"/>
        </w:rPr>
        <w:t>, for</w:t>
      </w:r>
      <w:r w:rsidRPr="00D62643">
        <w:rPr>
          <w:rFonts w:ascii="Times New Roman" w:hAnsi="Times New Roman" w:cs="Times New Roman"/>
          <w:sz w:val="24"/>
          <w:szCs w:val="24"/>
        </w:rPr>
        <w:t xml:space="preserve"> while Berle and Means certainly challenged the view that firms exist solely to advance the interests of shareholders, </w:t>
      </w:r>
      <w:r w:rsidR="003D2464" w:rsidRPr="00D62643">
        <w:rPr>
          <w:rFonts w:ascii="Times New Roman" w:hAnsi="Times New Roman" w:cs="Times New Roman"/>
          <w:sz w:val="24"/>
          <w:szCs w:val="24"/>
        </w:rPr>
        <w:t>they did not</w:t>
      </w:r>
      <w:r w:rsidRPr="00D62643">
        <w:rPr>
          <w:rFonts w:ascii="Times New Roman" w:hAnsi="Times New Roman" w:cs="Times New Roman"/>
          <w:sz w:val="24"/>
          <w:szCs w:val="24"/>
        </w:rPr>
        <w:t xml:space="preserve"> support anything resembling workplace democracy. Rather than advocating that corporate governance systems be reformed thought the creation of a system of checks and balances by which workers shared power with managers, Berle and Means argued that benevolent expert managers should be trusted to rule on behalf of all </w:t>
      </w:r>
      <w:r w:rsidR="00746F86" w:rsidRPr="00D62643">
        <w:rPr>
          <w:rFonts w:ascii="Times New Roman" w:hAnsi="Times New Roman" w:cs="Times New Roman"/>
          <w:sz w:val="24"/>
          <w:szCs w:val="24"/>
        </w:rPr>
        <w:t xml:space="preserve">of the relevant stakeholders.  </w:t>
      </w:r>
    </w:p>
    <w:p w14:paraId="3E435A63" w14:textId="77777777" w:rsidR="00746F86" w:rsidRPr="00D62643" w:rsidRDefault="00746F86" w:rsidP="00746F86">
      <w:pPr>
        <w:spacing w:line="480" w:lineRule="auto"/>
        <w:rPr>
          <w:rFonts w:ascii="Times New Roman" w:hAnsi="Times New Roman" w:cs="Times New Roman"/>
          <w:sz w:val="24"/>
          <w:szCs w:val="24"/>
        </w:rPr>
      </w:pPr>
    </w:p>
    <w:p w14:paraId="3BBC6A0D" w14:textId="61E195AD" w:rsidR="00525773" w:rsidRPr="00D62643" w:rsidRDefault="00C13C6D" w:rsidP="003C7A79">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The substantial impact on American business culture</w:t>
      </w:r>
      <w:r w:rsidR="003C7A79" w:rsidRPr="00D62643">
        <w:rPr>
          <w:rFonts w:ascii="Times New Roman" w:hAnsi="Times New Roman" w:cs="Times New Roman"/>
          <w:sz w:val="24"/>
          <w:szCs w:val="24"/>
        </w:rPr>
        <w:t xml:space="preserve"> of Berle and Means</w:t>
      </w:r>
      <w:r w:rsidRPr="00D62643">
        <w:rPr>
          <w:rFonts w:ascii="Times New Roman" w:hAnsi="Times New Roman" w:cs="Times New Roman"/>
          <w:sz w:val="24"/>
          <w:szCs w:val="24"/>
        </w:rPr>
        <w:t>’s</w:t>
      </w:r>
      <w:r w:rsidR="003C7A79" w:rsidRPr="00D62643">
        <w:rPr>
          <w:rFonts w:ascii="Times New Roman" w:hAnsi="Times New Roman" w:cs="Times New Roman"/>
          <w:sz w:val="24"/>
          <w:szCs w:val="24"/>
        </w:rPr>
        <w:t xml:space="preserve"> </w:t>
      </w:r>
      <w:r w:rsidRPr="00D62643">
        <w:rPr>
          <w:rFonts w:ascii="Times New Roman" w:hAnsi="Times New Roman" w:cs="Times New Roman"/>
          <w:sz w:val="24"/>
          <w:szCs w:val="24"/>
        </w:rPr>
        <w:t xml:space="preserve">ideology of corporate governance was discussed by </w:t>
      </w:r>
      <w:r w:rsidR="00525773" w:rsidRPr="00D62643">
        <w:rPr>
          <w:rFonts w:ascii="Times New Roman" w:hAnsi="Times New Roman" w:cs="Times New Roman"/>
          <w:sz w:val="24"/>
          <w:szCs w:val="24"/>
        </w:rPr>
        <w:t xml:space="preserve">Lynn Stout, a legal academic who was a harsh critic of </w:t>
      </w:r>
      <w:r w:rsidR="00746F86" w:rsidRPr="00D62643">
        <w:rPr>
          <w:rFonts w:ascii="Times New Roman" w:hAnsi="Times New Roman" w:cs="Times New Roman"/>
          <w:sz w:val="24"/>
          <w:szCs w:val="24"/>
        </w:rPr>
        <w:t>SVI’s effects on American workers and communities</w:t>
      </w:r>
      <w:r w:rsidR="003D2464" w:rsidRPr="00D62643">
        <w:rPr>
          <w:rFonts w:ascii="Times New Roman" w:hAnsi="Times New Roman" w:cs="Times New Roman"/>
          <w:sz w:val="24"/>
          <w:szCs w:val="24"/>
        </w:rPr>
        <w:t xml:space="preserve"> since 1980</w:t>
      </w:r>
      <w:r w:rsidR="00525773" w:rsidRPr="00D62643">
        <w:rPr>
          <w:rFonts w:ascii="Times New Roman" w:hAnsi="Times New Roman" w:cs="Times New Roman"/>
          <w:sz w:val="24"/>
          <w:szCs w:val="24"/>
        </w:rPr>
        <w:t>.</w:t>
      </w:r>
      <w:r w:rsidR="003D2464" w:rsidRPr="00D62643">
        <w:rPr>
          <w:rFonts w:ascii="Times New Roman" w:hAnsi="Times New Roman" w:cs="Times New Roman"/>
          <w:sz w:val="24"/>
          <w:szCs w:val="24"/>
        </w:rPr>
        <w:t xml:space="preserve"> Stout contrasted </w:t>
      </w:r>
      <w:r w:rsidR="003D2464" w:rsidRPr="00D62643">
        <w:rPr>
          <w:rFonts w:ascii="Times New Roman" w:hAnsi="Times New Roman" w:cs="Times New Roman"/>
          <w:sz w:val="24"/>
          <w:szCs w:val="24"/>
        </w:rPr>
        <w:lastRenderedPageBreak/>
        <w:t xml:space="preserve">the destructive form of capitalism that emerged after 1980 with the beneficial form of capitalism that existed in the </w:t>
      </w:r>
      <w:r w:rsidR="00202EB3" w:rsidRPr="00D62643">
        <w:rPr>
          <w:rFonts w:ascii="Times New Roman" w:hAnsi="Times New Roman" w:cs="Times New Roman"/>
          <w:sz w:val="24"/>
          <w:szCs w:val="24"/>
        </w:rPr>
        <w:t>era when the ideas of Berle and Means were dominant.</w:t>
      </w:r>
      <w:r w:rsidR="003D2464" w:rsidRPr="00D62643">
        <w:rPr>
          <w:rFonts w:ascii="Times New Roman" w:hAnsi="Times New Roman" w:cs="Times New Roman"/>
          <w:sz w:val="24"/>
          <w:szCs w:val="24"/>
        </w:rPr>
        <w:t xml:space="preserve"> </w:t>
      </w:r>
      <w:r w:rsidR="00525773" w:rsidRPr="00D62643">
        <w:rPr>
          <w:rFonts w:ascii="Times New Roman" w:hAnsi="Times New Roman" w:cs="Times New Roman"/>
          <w:sz w:val="24"/>
          <w:szCs w:val="24"/>
        </w:rPr>
        <w:t xml:space="preserve"> According to Stout</w:t>
      </w:r>
      <w:r w:rsidRPr="00D62643">
        <w:rPr>
          <w:rFonts w:ascii="Times New Roman" w:hAnsi="Times New Roman" w:cs="Times New Roman"/>
          <w:sz w:val="24"/>
          <w:szCs w:val="24"/>
        </w:rPr>
        <w:t xml:space="preserve"> (201</w:t>
      </w:r>
      <w:r w:rsidR="00816CA0">
        <w:rPr>
          <w:rFonts w:ascii="Times New Roman" w:hAnsi="Times New Roman" w:cs="Times New Roman"/>
          <w:sz w:val="24"/>
          <w:szCs w:val="24"/>
        </w:rPr>
        <w:t>3</w:t>
      </w:r>
      <w:r w:rsidRPr="00D62643">
        <w:rPr>
          <w:rFonts w:ascii="Times New Roman" w:hAnsi="Times New Roman" w:cs="Times New Roman"/>
          <w:sz w:val="24"/>
          <w:szCs w:val="24"/>
        </w:rPr>
        <w:t>)</w:t>
      </w:r>
      <w:r w:rsidR="00525773" w:rsidRPr="00D62643">
        <w:rPr>
          <w:rFonts w:ascii="Times New Roman" w:hAnsi="Times New Roman" w:cs="Times New Roman"/>
          <w:sz w:val="24"/>
          <w:szCs w:val="24"/>
        </w:rPr>
        <w:t xml:space="preserve">, in the half century that followed the publication </w:t>
      </w:r>
      <w:r w:rsidR="00525773" w:rsidRPr="00D62643">
        <w:rPr>
          <w:rFonts w:ascii="Times New Roman" w:hAnsi="Times New Roman" w:cs="Times New Roman"/>
          <w:i/>
          <w:sz w:val="24"/>
          <w:szCs w:val="24"/>
        </w:rPr>
        <w:t>of The Modern Corporation and Private Property</w:t>
      </w:r>
      <w:r w:rsidR="00525773" w:rsidRPr="00D62643">
        <w:rPr>
          <w:rFonts w:ascii="Times New Roman" w:hAnsi="Times New Roman" w:cs="Times New Roman"/>
          <w:sz w:val="24"/>
          <w:szCs w:val="24"/>
        </w:rPr>
        <w:t xml:space="preserve">, the decision-makers in “public corporations embraced a philosophy that has been called ‘managerial capitalism’ or ‘managerialism.’ ”  </w:t>
      </w:r>
      <w:r w:rsidR="00D117BB" w:rsidRPr="00D62643">
        <w:rPr>
          <w:rFonts w:ascii="Times New Roman" w:hAnsi="Times New Roman" w:cs="Times New Roman"/>
          <w:sz w:val="24"/>
          <w:szCs w:val="24"/>
        </w:rPr>
        <w:t>She argues that this ideology induced</w:t>
      </w:r>
      <w:r w:rsidR="00525773" w:rsidRPr="00D62643">
        <w:rPr>
          <w:rFonts w:ascii="Times New Roman" w:hAnsi="Times New Roman" w:cs="Times New Roman"/>
          <w:sz w:val="24"/>
          <w:szCs w:val="24"/>
        </w:rPr>
        <w:t xml:space="preserve"> </w:t>
      </w:r>
      <w:r w:rsidR="00D117BB" w:rsidRPr="00D62643">
        <w:rPr>
          <w:rFonts w:ascii="Times New Roman" w:hAnsi="Times New Roman" w:cs="Times New Roman"/>
          <w:sz w:val="24"/>
          <w:szCs w:val="24"/>
        </w:rPr>
        <w:t>a generation of U.S. business</w:t>
      </w:r>
      <w:r w:rsidR="00525773" w:rsidRPr="00D62643">
        <w:rPr>
          <w:rFonts w:ascii="Times New Roman" w:hAnsi="Times New Roman" w:cs="Times New Roman"/>
          <w:sz w:val="24"/>
          <w:szCs w:val="24"/>
        </w:rPr>
        <w:t xml:space="preserve"> executives </w:t>
      </w:r>
      <w:r w:rsidR="00D117BB" w:rsidRPr="00D62643">
        <w:rPr>
          <w:rFonts w:ascii="Times New Roman" w:hAnsi="Times New Roman" w:cs="Times New Roman"/>
          <w:sz w:val="24"/>
          <w:szCs w:val="24"/>
        </w:rPr>
        <w:t xml:space="preserve">to </w:t>
      </w:r>
      <w:r w:rsidR="00525773" w:rsidRPr="00D62643">
        <w:rPr>
          <w:rFonts w:ascii="Times New Roman" w:hAnsi="Times New Roman" w:cs="Times New Roman"/>
          <w:sz w:val="24"/>
          <w:szCs w:val="24"/>
        </w:rPr>
        <w:t>work for relatively modest salaries</w:t>
      </w:r>
      <w:r w:rsidR="00D117BB" w:rsidRPr="00D62643">
        <w:rPr>
          <w:rFonts w:ascii="Times New Roman" w:hAnsi="Times New Roman" w:cs="Times New Roman"/>
          <w:sz w:val="24"/>
          <w:szCs w:val="24"/>
        </w:rPr>
        <w:t xml:space="preserve"> and to</w:t>
      </w:r>
      <w:r w:rsidR="00525773" w:rsidRPr="00D62643">
        <w:rPr>
          <w:rFonts w:ascii="Times New Roman" w:hAnsi="Times New Roman" w:cs="Times New Roman"/>
          <w:sz w:val="24"/>
          <w:szCs w:val="24"/>
        </w:rPr>
        <w:t xml:space="preserve"> see “themselves as </w:t>
      </w:r>
      <w:r w:rsidR="00D117BB" w:rsidRPr="00D62643">
        <w:rPr>
          <w:rFonts w:ascii="Times New Roman" w:hAnsi="Times New Roman" w:cs="Times New Roman"/>
          <w:sz w:val="24"/>
          <w:szCs w:val="24"/>
        </w:rPr>
        <w:t xml:space="preserve">[more than] </w:t>
      </w:r>
      <w:r w:rsidR="00525773" w:rsidRPr="00D62643">
        <w:rPr>
          <w:rFonts w:ascii="Times New Roman" w:hAnsi="Times New Roman" w:cs="Times New Roman"/>
          <w:sz w:val="24"/>
          <w:szCs w:val="24"/>
        </w:rPr>
        <w:t>mere agents of shareholders, corporate directors and professional executives.” Instead, American business executives</w:t>
      </w:r>
      <w:r w:rsidR="00D117BB" w:rsidRPr="00D62643">
        <w:rPr>
          <w:rFonts w:ascii="Times New Roman" w:hAnsi="Times New Roman" w:cs="Times New Roman"/>
          <w:sz w:val="24"/>
          <w:szCs w:val="24"/>
        </w:rPr>
        <w:t xml:space="preserve"> of the managerialist era</w:t>
      </w:r>
      <w:r w:rsidR="00525773" w:rsidRPr="00D62643">
        <w:rPr>
          <w:rFonts w:ascii="Times New Roman" w:hAnsi="Times New Roman" w:cs="Times New Roman"/>
          <w:sz w:val="24"/>
          <w:szCs w:val="24"/>
        </w:rPr>
        <w:t xml:space="preserve"> saw “themselves as stewards or trustees charged with guiding a vital social and economic institution in the interests of</w:t>
      </w:r>
      <w:r w:rsidR="00D117BB" w:rsidRPr="00D62643">
        <w:rPr>
          <w:rFonts w:ascii="Times New Roman" w:hAnsi="Times New Roman" w:cs="Times New Roman"/>
          <w:sz w:val="24"/>
          <w:szCs w:val="24"/>
        </w:rPr>
        <w:t xml:space="preserve"> a wide range of beneficiaries</w:t>
      </w:r>
      <w:r w:rsidR="00525773" w:rsidRPr="00D62643">
        <w:rPr>
          <w:rFonts w:ascii="Times New Roman" w:hAnsi="Times New Roman" w:cs="Times New Roman"/>
          <w:sz w:val="24"/>
          <w:szCs w:val="24"/>
        </w:rPr>
        <w:t xml:space="preserve">.” </w:t>
      </w:r>
      <w:r w:rsidR="00D117BB" w:rsidRPr="00D62643">
        <w:rPr>
          <w:rFonts w:ascii="Times New Roman" w:hAnsi="Times New Roman" w:cs="Times New Roman"/>
          <w:sz w:val="24"/>
          <w:szCs w:val="24"/>
        </w:rPr>
        <w:t xml:space="preserve">According to </w:t>
      </w:r>
      <w:r w:rsidR="00525773" w:rsidRPr="00D62643">
        <w:rPr>
          <w:rFonts w:ascii="Times New Roman" w:hAnsi="Times New Roman" w:cs="Times New Roman"/>
          <w:sz w:val="24"/>
          <w:szCs w:val="24"/>
        </w:rPr>
        <w:t>Stout</w:t>
      </w:r>
      <w:r w:rsidR="00D117BB" w:rsidRPr="00D62643">
        <w:rPr>
          <w:rFonts w:ascii="Times New Roman" w:hAnsi="Times New Roman" w:cs="Times New Roman"/>
          <w:sz w:val="24"/>
          <w:szCs w:val="24"/>
        </w:rPr>
        <w:t>, d</w:t>
      </w:r>
      <w:r w:rsidR="00525773" w:rsidRPr="00D62643">
        <w:rPr>
          <w:rFonts w:ascii="Times New Roman" w:hAnsi="Times New Roman" w:cs="Times New Roman"/>
          <w:sz w:val="24"/>
          <w:szCs w:val="24"/>
        </w:rPr>
        <w:t>uring the half century in which the ideas of Berle and Means were hegemonic, “American corporations dominated the global economy, producing innovative products for their consumers, secure jobs for their employees, and corporate ta</w:t>
      </w:r>
      <w:r w:rsidR="00D117BB" w:rsidRPr="00D62643">
        <w:rPr>
          <w:rFonts w:ascii="Times New Roman" w:hAnsi="Times New Roman" w:cs="Times New Roman"/>
          <w:sz w:val="24"/>
          <w:szCs w:val="24"/>
        </w:rPr>
        <w:t>x revenues for their government</w:t>
      </w:r>
      <w:r w:rsidR="00525773" w:rsidRPr="00D62643">
        <w:rPr>
          <w:rFonts w:ascii="Times New Roman" w:hAnsi="Times New Roman" w:cs="Times New Roman"/>
          <w:sz w:val="24"/>
          <w:szCs w:val="24"/>
        </w:rPr>
        <w:t>.”</w:t>
      </w:r>
      <w:r w:rsidR="00816CA0">
        <w:rPr>
          <w:rFonts w:ascii="Times New Roman" w:hAnsi="Times New Roman" w:cs="Times New Roman"/>
          <w:sz w:val="24"/>
          <w:szCs w:val="24"/>
        </w:rPr>
        <w:t xml:space="preserve"> (Stout, 2013</w:t>
      </w:r>
      <w:r w:rsidR="00EC0C2E">
        <w:rPr>
          <w:rFonts w:ascii="Times New Roman" w:hAnsi="Times New Roman" w:cs="Times New Roman"/>
          <w:sz w:val="24"/>
          <w:szCs w:val="24"/>
        </w:rPr>
        <w:t>:</w:t>
      </w:r>
      <w:r w:rsidR="00816CA0">
        <w:rPr>
          <w:rFonts w:ascii="Times New Roman" w:hAnsi="Times New Roman" w:cs="Times New Roman"/>
          <w:sz w:val="24"/>
          <w:szCs w:val="24"/>
        </w:rPr>
        <w:t xml:space="preserve"> 1171).</w:t>
      </w:r>
      <w:r w:rsidR="00525773" w:rsidRPr="00D62643">
        <w:rPr>
          <w:rFonts w:ascii="Times New Roman" w:hAnsi="Times New Roman" w:cs="Times New Roman"/>
          <w:sz w:val="24"/>
          <w:szCs w:val="24"/>
        </w:rPr>
        <w:t xml:space="preserve"> </w:t>
      </w:r>
      <w:r w:rsidR="00746F86" w:rsidRPr="006B00B5">
        <w:rPr>
          <w:rFonts w:ascii="Times New Roman" w:hAnsi="Times New Roman" w:cs="Times New Roman"/>
          <w:sz w:val="24"/>
          <w:szCs w:val="24"/>
        </w:rPr>
        <w:t>She contrasts this</w:t>
      </w:r>
      <w:r w:rsidR="005B4033" w:rsidRPr="00D62643">
        <w:rPr>
          <w:rFonts w:ascii="Times New Roman" w:hAnsi="Times New Roman" w:cs="Times New Roman"/>
          <w:sz w:val="24"/>
          <w:szCs w:val="24"/>
        </w:rPr>
        <w:t xml:space="preserve"> happy</w:t>
      </w:r>
      <w:r w:rsidR="00746F86" w:rsidRPr="00D62643">
        <w:rPr>
          <w:rFonts w:ascii="Times New Roman" w:hAnsi="Times New Roman" w:cs="Times New Roman"/>
          <w:sz w:val="24"/>
          <w:szCs w:val="24"/>
        </w:rPr>
        <w:t xml:space="preserve"> state of affairs with the ways in which U.S. corporations have been run since 1980</w:t>
      </w:r>
      <w:r w:rsidR="005B4033" w:rsidRPr="00D62643">
        <w:rPr>
          <w:rFonts w:ascii="Times New Roman" w:hAnsi="Times New Roman" w:cs="Times New Roman"/>
          <w:sz w:val="24"/>
          <w:szCs w:val="24"/>
        </w:rPr>
        <w:t>, which has involved ruthless cost-cutting, stagnant living standards for ordinary workers, and a plunge in corporate investment in R&amp;D</w:t>
      </w:r>
      <w:r w:rsidR="00746F86" w:rsidRPr="00D62643">
        <w:rPr>
          <w:rFonts w:ascii="Times New Roman" w:hAnsi="Times New Roman" w:cs="Times New Roman"/>
          <w:sz w:val="24"/>
          <w:szCs w:val="24"/>
        </w:rPr>
        <w:t>.</w:t>
      </w:r>
    </w:p>
    <w:p w14:paraId="463D4233" w14:textId="77777777" w:rsidR="00525773" w:rsidRPr="00D62643" w:rsidRDefault="00525773" w:rsidP="00525773">
      <w:pPr>
        <w:spacing w:line="480" w:lineRule="auto"/>
        <w:ind w:firstLine="720"/>
        <w:rPr>
          <w:rFonts w:ascii="Times New Roman" w:hAnsi="Times New Roman" w:cs="Times New Roman"/>
          <w:sz w:val="24"/>
          <w:szCs w:val="24"/>
        </w:rPr>
      </w:pPr>
    </w:p>
    <w:p w14:paraId="7B4092F4" w14:textId="2638085B" w:rsidR="00525773" w:rsidRPr="00D62643" w:rsidRDefault="00525773" w:rsidP="003C7A79">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 xml:space="preserve">Stout’s </w:t>
      </w:r>
      <w:r w:rsidR="003C7A79" w:rsidRPr="00D62643">
        <w:rPr>
          <w:rFonts w:ascii="Times New Roman" w:hAnsi="Times New Roman" w:cs="Times New Roman"/>
          <w:sz w:val="24"/>
          <w:szCs w:val="24"/>
        </w:rPr>
        <w:t>observations about the impact on American society of the ideas of Berle and Means is echoed</w:t>
      </w:r>
      <w:r w:rsidRPr="00D62643">
        <w:rPr>
          <w:rFonts w:ascii="Times New Roman" w:hAnsi="Times New Roman" w:cs="Times New Roman"/>
          <w:sz w:val="24"/>
          <w:szCs w:val="24"/>
        </w:rPr>
        <w:t xml:space="preserve"> by Roger L. Martin</w:t>
      </w:r>
      <w:r w:rsidR="003C7A79" w:rsidRPr="00D62643">
        <w:rPr>
          <w:rFonts w:ascii="Times New Roman" w:hAnsi="Times New Roman" w:cs="Times New Roman"/>
          <w:sz w:val="24"/>
          <w:szCs w:val="24"/>
        </w:rPr>
        <w:t xml:space="preserve"> who</w:t>
      </w:r>
      <w:r w:rsidRPr="00D62643">
        <w:rPr>
          <w:rFonts w:ascii="Times New Roman" w:hAnsi="Times New Roman" w:cs="Times New Roman"/>
          <w:sz w:val="24"/>
          <w:szCs w:val="24"/>
        </w:rPr>
        <w:t xml:space="preserve"> observes that “returns to shareholders” were higher in t</w:t>
      </w:r>
      <w:r w:rsidR="00210598" w:rsidRPr="00D62643">
        <w:rPr>
          <w:rFonts w:ascii="Times New Roman" w:hAnsi="Times New Roman" w:cs="Times New Roman"/>
          <w:sz w:val="24"/>
          <w:szCs w:val="24"/>
        </w:rPr>
        <w:t>he managerial</w:t>
      </w:r>
      <w:r w:rsidR="005B4033" w:rsidRPr="00D62643">
        <w:rPr>
          <w:rFonts w:ascii="Times New Roman" w:hAnsi="Times New Roman" w:cs="Times New Roman"/>
          <w:sz w:val="24"/>
          <w:szCs w:val="24"/>
        </w:rPr>
        <w:t>ist</w:t>
      </w:r>
      <w:r w:rsidR="00210598" w:rsidRPr="00D62643">
        <w:rPr>
          <w:rFonts w:ascii="Times New Roman" w:hAnsi="Times New Roman" w:cs="Times New Roman"/>
          <w:sz w:val="24"/>
          <w:szCs w:val="24"/>
        </w:rPr>
        <w:t xml:space="preserve"> </w:t>
      </w:r>
      <w:r w:rsidRPr="00D62643">
        <w:rPr>
          <w:rFonts w:ascii="Times New Roman" w:hAnsi="Times New Roman" w:cs="Times New Roman"/>
          <w:sz w:val="24"/>
          <w:szCs w:val="24"/>
        </w:rPr>
        <w:t>era (1930s to the late 1970s) than</w:t>
      </w:r>
      <w:r w:rsidR="005B4033" w:rsidRPr="00D62643">
        <w:rPr>
          <w:rFonts w:ascii="Times New Roman" w:hAnsi="Times New Roman" w:cs="Times New Roman"/>
          <w:sz w:val="24"/>
          <w:szCs w:val="24"/>
        </w:rPr>
        <w:t xml:space="preserve"> during the subsequent period of SVI.</w:t>
      </w:r>
      <w:r w:rsidRPr="00D62643">
        <w:rPr>
          <w:rFonts w:ascii="Times New Roman" w:hAnsi="Times New Roman" w:cs="Times New Roman"/>
          <w:sz w:val="24"/>
          <w:szCs w:val="24"/>
        </w:rPr>
        <w:t xml:space="preserve"> Martin argues that a stakeholder theory of how the corporate ought to be managed dominated American business from “the publication of the seminal book by Adolf A. Berle and Gardiner C. Means called </w:t>
      </w:r>
      <w:r w:rsidRPr="00D62643">
        <w:rPr>
          <w:rFonts w:ascii="Times New Roman" w:hAnsi="Times New Roman" w:cs="Times New Roman"/>
          <w:i/>
          <w:sz w:val="24"/>
          <w:szCs w:val="24"/>
        </w:rPr>
        <w:t>The Modern Corporation and Private Property</w:t>
      </w:r>
      <w:r w:rsidRPr="00D62643">
        <w:rPr>
          <w:rFonts w:ascii="Times New Roman" w:hAnsi="Times New Roman" w:cs="Times New Roman"/>
          <w:sz w:val="24"/>
          <w:szCs w:val="24"/>
        </w:rPr>
        <w:t>” to the publication in 1976 of the equally influential article</w:t>
      </w:r>
      <w:r w:rsidR="005B4033" w:rsidRPr="00D62643">
        <w:rPr>
          <w:rFonts w:ascii="Times New Roman" w:hAnsi="Times New Roman" w:cs="Times New Roman"/>
          <w:sz w:val="24"/>
          <w:szCs w:val="24"/>
        </w:rPr>
        <w:t xml:space="preserve"> 1976</w:t>
      </w:r>
      <w:r w:rsidRPr="00D62643">
        <w:rPr>
          <w:rFonts w:ascii="Times New Roman" w:hAnsi="Times New Roman" w:cs="Times New Roman"/>
          <w:sz w:val="24"/>
          <w:szCs w:val="24"/>
        </w:rPr>
        <w:t xml:space="preserve"> by Jensen and Meckling, which argued that the interests of shareholders ought to be paramount. Martin reports that in the period 1933 to 1976, real </w:t>
      </w:r>
      <w:r w:rsidRPr="00D62643">
        <w:rPr>
          <w:rFonts w:ascii="Times New Roman" w:hAnsi="Times New Roman" w:cs="Times New Roman"/>
          <w:sz w:val="24"/>
          <w:szCs w:val="24"/>
        </w:rPr>
        <w:lastRenderedPageBreak/>
        <w:t>compound annual return on money invested in the S&amp;P 500 was 7.5%, while since 1976 it as been just 6.5%.”</w:t>
      </w:r>
      <w:r w:rsidR="00816CA0">
        <w:rPr>
          <w:rFonts w:ascii="Times New Roman" w:hAnsi="Times New Roman" w:cs="Times New Roman"/>
          <w:sz w:val="24"/>
          <w:szCs w:val="24"/>
        </w:rPr>
        <w:t xml:space="preserve"> (Martin, 2011</w:t>
      </w:r>
      <w:r w:rsidR="00EC0C2E">
        <w:rPr>
          <w:rFonts w:ascii="Times New Roman" w:hAnsi="Times New Roman" w:cs="Times New Roman"/>
          <w:sz w:val="24"/>
          <w:szCs w:val="24"/>
        </w:rPr>
        <w:t>:</w:t>
      </w:r>
      <w:r w:rsidR="00816CA0">
        <w:rPr>
          <w:rFonts w:ascii="Times New Roman" w:hAnsi="Times New Roman" w:cs="Times New Roman"/>
          <w:sz w:val="24"/>
          <w:szCs w:val="24"/>
        </w:rPr>
        <w:t xml:space="preserve"> 62-3).</w:t>
      </w:r>
    </w:p>
    <w:p w14:paraId="4E531CA6" w14:textId="4EA56439" w:rsidR="00821AC1" w:rsidRPr="00D62643" w:rsidRDefault="00210598" w:rsidP="00821AC1">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 xml:space="preserve">More recently, the Danish historian </w:t>
      </w:r>
      <w:r w:rsidRPr="00D62643">
        <w:rPr>
          <w:rFonts w:ascii="Times New Roman" w:hAnsi="Times New Roman" w:cs="Times New Roman"/>
          <w:sz w:val="24"/>
          <w:szCs w:val="24"/>
          <w:lang w:val="en-US"/>
        </w:rPr>
        <w:t>Christian Christiansen has discussed the impact of Berle and Means’s ideology of corporate governance in his intellectual history of American business. He stressed the radicalism of the normative statements in the final chapter of Berle and Means’s book and notes that their advocacy of a “socialized, public-oriented corporation” was a profound challenge to the ethos of “free-market liberalism.” (Christiansen, 2015</w:t>
      </w:r>
      <w:r w:rsidR="00EC0C2E">
        <w:rPr>
          <w:rFonts w:ascii="Times New Roman" w:hAnsi="Times New Roman" w:cs="Times New Roman"/>
          <w:sz w:val="24"/>
          <w:szCs w:val="24"/>
          <w:lang w:val="en-US"/>
        </w:rPr>
        <w:t>:</w:t>
      </w:r>
      <w:r w:rsidRPr="00D62643">
        <w:rPr>
          <w:rFonts w:ascii="Times New Roman" w:hAnsi="Times New Roman" w:cs="Times New Roman"/>
          <w:sz w:val="24"/>
          <w:szCs w:val="24"/>
          <w:lang w:val="en-US"/>
        </w:rPr>
        <w:t xml:space="preserve"> 63).</w:t>
      </w:r>
      <w:r w:rsidRPr="00D62643">
        <w:rPr>
          <w:rStyle w:val="FootnoteReference"/>
          <w:rFonts w:ascii="Times New Roman" w:hAnsi="Times New Roman" w:cs="Times New Roman"/>
          <w:sz w:val="24"/>
          <w:szCs w:val="24"/>
          <w:lang w:val="en-US"/>
        </w:rPr>
        <w:t xml:space="preserve"> </w:t>
      </w:r>
      <w:r w:rsidRPr="00D62643">
        <w:rPr>
          <w:rFonts w:ascii="Times New Roman" w:hAnsi="Times New Roman" w:cs="Times New Roman"/>
          <w:sz w:val="24"/>
          <w:szCs w:val="24"/>
          <w:lang w:val="en-US"/>
        </w:rPr>
        <w:t>Christiansen shows that Berle and Means’s were both the intellectual heirs of the late nineteenth century proponents of “paternalistic capitalism” and the intellectual ancestors of progressive, centre-left management thinkers such as Peter F. Drucker. He argues that during the Great Depression, Berle, Mean</w:t>
      </w:r>
      <w:r w:rsidR="00821AC1" w:rsidRPr="00D62643">
        <w:rPr>
          <w:rFonts w:ascii="Times New Roman" w:hAnsi="Times New Roman" w:cs="Times New Roman"/>
          <w:sz w:val="24"/>
          <w:szCs w:val="24"/>
          <w:lang w:val="en-US"/>
        </w:rPr>
        <w:t>s</w:t>
      </w:r>
      <w:r w:rsidRPr="00D62643">
        <w:rPr>
          <w:rFonts w:ascii="Times New Roman" w:hAnsi="Times New Roman" w:cs="Times New Roman"/>
          <w:sz w:val="24"/>
          <w:szCs w:val="24"/>
          <w:lang w:val="en-US"/>
        </w:rPr>
        <w:t>, and other proponents of a socially-conscious form of management were trying to legitimize capitalism in the eyes of society that was disenchanted with laissez-faire, unregulated capitalism.</w:t>
      </w:r>
    </w:p>
    <w:p w14:paraId="434ACC4C" w14:textId="77777777" w:rsidR="00821AC1" w:rsidRPr="00D62643" w:rsidRDefault="00821AC1" w:rsidP="00525773">
      <w:pPr>
        <w:spacing w:line="480" w:lineRule="auto"/>
        <w:ind w:firstLine="624"/>
        <w:rPr>
          <w:rFonts w:ascii="Times New Roman" w:hAnsi="Times New Roman" w:cs="Times New Roman"/>
          <w:sz w:val="24"/>
          <w:szCs w:val="24"/>
        </w:rPr>
      </w:pPr>
    </w:p>
    <w:p w14:paraId="156C094E" w14:textId="1AE513E8" w:rsidR="00905647" w:rsidRPr="00D62643" w:rsidRDefault="00821AC1" w:rsidP="00821AC1">
      <w:pPr>
        <w:spacing w:line="480" w:lineRule="auto"/>
        <w:ind w:firstLine="624"/>
        <w:rPr>
          <w:rFonts w:ascii="Times New Roman" w:hAnsi="Times New Roman" w:cs="Times New Roman"/>
          <w:sz w:val="24"/>
          <w:szCs w:val="24"/>
        </w:rPr>
      </w:pPr>
      <w:r w:rsidRPr="00D62643">
        <w:rPr>
          <w:rFonts w:ascii="Times New Roman" w:hAnsi="Times New Roman" w:cs="Times New Roman"/>
          <w:sz w:val="24"/>
          <w:szCs w:val="24"/>
        </w:rPr>
        <w:t>In a similar vein,</w:t>
      </w:r>
      <w:r w:rsidR="00525773" w:rsidRPr="00D62643">
        <w:rPr>
          <w:rFonts w:ascii="Times New Roman" w:hAnsi="Times New Roman" w:cs="Times New Roman"/>
          <w:sz w:val="24"/>
          <w:szCs w:val="24"/>
        </w:rPr>
        <w:t xml:space="preserve"> Richard Marens</w:t>
      </w:r>
      <w:r w:rsidRPr="00D62643">
        <w:rPr>
          <w:rFonts w:ascii="Times New Roman" w:hAnsi="Times New Roman" w:cs="Times New Roman"/>
          <w:sz w:val="24"/>
          <w:szCs w:val="24"/>
        </w:rPr>
        <w:t xml:space="preserve"> emphasizes the book’s Great Depression context in explaining why </w:t>
      </w:r>
      <w:r w:rsidRPr="00D62643">
        <w:rPr>
          <w:rFonts w:ascii="Times New Roman" w:hAnsi="Times New Roman" w:cs="Times New Roman"/>
          <w:i/>
          <w:sz w:val="24"/>
          <w:szCs w:val="24"/>
        </w:rPr>
        <w:t xml:space="preserve">The Modern Corporation and Private Property </w:t>
      </w:r>
      <w:r w:rsidRPr="00D62643">
        <w:rPr>
          <w:rFonts w:ascii="Times New Roman" w:hAnsi="Times New Roman" w:cs="Times New Roman"/>
          <w:sz w:val="24"/>
          <w:szCs w:val="24"/>
        </w:rPr>
        <w:t xml:space="preserve">became so influential (Marens, 2013). In his view, the ideas in the book were useful to the corporate elite because they helped to legitimate capitalism in a moment of crisis. He regards the book </w:t>
      </w:r>
      <w:r w:rsidR="00525773" w:rsidRPr="00D62643">
        <w:rPr>
          <w:rFonts w:ascii="Times New Roman" w:hAnsi="Times New Roman" w:cs="Times New Roman"/>
          <w:sz w:val="24"/>
          <w:szCs w:val="24"/>
        </w:rPr>
        <w:t>as part of a broader Corporate Social Responsibility movement that was</w:t>
      </w:r>
      <w:r w:rsidRPr="00D62643">
        <w:rPr>
          <w:rFonts w:ascii="Times New Roman" w:hAnsi="Times New Roman" w:cs="Times New Roman"/>
          <w:sz w:val="24"/>
          <w:szCs w:val="24"/>
        </w:rPr>
        <w:t xml:space="preserve"> developed by managers in response </w:t>
      </w:r>
      <w:r w:rsidR="00525773" w:rsidRPr="00D62643">
        <w:rPr>
          <w:rFonts w:ascii="Times New Roman" w:hAnsi="Times New Roman" w:cs="Times New Roman"/>
          <w:sz w:val="24"/>
          <w:szCs w:val="24"/>
        </w:rPr>
        <w:t xml:space="preserve">increased labour militancy and growing demands for government regulation </w:t>
      </w:r>
      <w:r w:rsidRPr="00D62643">
        <w:rPr>
          <w:rFonts w:ascii="Times New Roman" w:hAnsi="Times New Roman" w:cs="Times New Roman"/>
          <w:sz w:val="24"/>
          <w:szCs w:val="24"/>
        </w:rPr>
        <w:t>of large firms</w:t>
      </w:r>
      <w:r w:rsidR="00525773" w:rsidRPr="00D62643">
        <w:rPr>
          <w:rFonts w:ascii="Times New Roman" w:hAnsi="Times New Roman" w:cs="Times New Roman"/>
          <w:sz w:val="24"/>
          <w:szCs w:val="24"/>
        </w:rPr>
        <w:t>. Marens’s interpretation</w:t>
      </w:r>
      <w:r w:rsidRPr="00D62643">
        <w:rPr>
          <w:rFonts w:ascii="Times New Roman" w:hAnsi="Times New Roman" w:cs="Times New Roman"/>
          <w:sz w:val="24"/>
          <w:szCs w:val="24"/>
        </w:rPr>
        <w:t xml:space="preserve"> of why Berle and Means chose to challenge the doctrine of shareholder primacy</w:t>
      </w:r>
      <w:r w:rsidR="00525773" w:rsidRPr="00D62643">
        <w:rPr>
          <w:rFonts w:ascii="Times New Roman" w:hAnsi="Times New Roman" w:cs="Times New Roman"/>
          <w:sz w:val="24"/>
          <w:szCs w:val="24"/>
        </w:rPr>
        <w:t xml:space="preserve"> is </w:t>
      </w:r>
      <w:r w:rsidR="005B4033" w:rsidRPr="00D62643">
        <w:rPr>
          <w:rFonts w:ascii="Times New Roman" w:hAnsi="Times New Roman" w:cs="Times New Roman"/>
          <w:sz w:val="24"/>
          <w:szCs w:val="24"/>
        </w:rPr>
        <w:t xml:space="preserve">superficially </w:t>
      </w:r>
      <w:r w:rsidR="00525773" w:rsidRPr="00D62643">
        <w:rPr>
          <w:rFonts w:ascii="Times New Roman" w:hAnsi="Times New Roman" w:cs="Times New Roman"/>
          <w:sz w:val="24"/>
          <w:szCs w:val="24"/>
        </w:rPr>
        <w:t xml:space="preserve">plausible because the timing of the book’s release coincided with the severe economic downturn that reaches its nadir in early 1933, the moment the book appeared, and which threatened the legitimacy of the American capitalist </w:t>
      </w:r>
      <w:r w:rsidR="00525773" w:rsidRPr="00D62643">
        <w:rPr>
          <w:rFonts w:ascii="Times New Roman" w:hAnsi="Times New Roman" w:cs="Times New Roman"/>
          <w:sz w:val="24"/>
          <w:szCs w:val="24"/>
        </w:rPr>
        <w:lastRenderedPageBreak/>
        <w:t xml:space="preserve">system itself. Marens suggests that American business executives had concluded </w:t>
      </w:r>
      <w:r w:rsidR="00905647" w:rsidRPr="00D62643">
        <w:rPr>
          <w:rFonts w:ascii="Times New Roman" w:hAnsi="Times New Roman" w:cs="Times New Roman"/>
          <w:sz w:val="24"/>
          <w:szCs w:val="24"/>
        </w:rPr>
        <w:t>during the crisis of the early</w:t>
      </w:r>
      <w:r w:rsidR="00525773" w:rsidRPr="00D62643">
        <w:rPr>
          <w:rFonts w:ascii="Times New Roman" w:hAnsi="Times New Roman" w:cs="Times New Roman"/>
          <w:sz w:val="24"/>
          <w:szCs w:val="24"/>
        </w:rPr>
        <w:t xml:space="preserve"> 1930s that continued adherence to the ideology of shareholder primacy would endanger the capitalist system itself by pushing the masses towards socialistic measures. In this context, it made sense for Big Business to soften its image.  </w:t>
      </w:r>
    </w:p>
    <w:p w14:paraId="5E967532" w14:textId="77777777" w:rsidR="00905647" w:rsidRPr="00D62643" w:rsidRDefault="00905647" w:rsidP="00821AC1">
      <w:pPr>
        <w:spacing w:line="480" w:lineRule="auto"/>
        <w:ind w:firstLine="624"/>
        <w:rPr>
          <w:rFonts w:ascii="Times New Roman" w:hAnsi="Times New Roman" w:cs="Times New Roman"/>
          <w:sz w:val="24"/>
          <w:szCs w:val="24"/>
        </w:rPr>
      </w:pPr>
    </w:p>
    <w:p w14:paraId="30C6657D" w14:textId="64C808CF" w:rsidR="00525773" w:rsidRPr="00D62643" w:rsidRDefault="00525773" w:rsidP="00821AC1">
      <w:pPr>
        <w:spacing w:line="480" w:lineRule="auto"/>
        <w:ind w:firstLine="624"/>
        <w:rPr>
          <w:rFonts w:ascii="Times New Roman" w:hAnsi="Times New Roman" w:cs="Times New Roman"/>
          <w:sz w:val="24"/>
          <w:szCs w:val="24"/>
        </w:rPr>
      </w:pPr>
      <w:r w:rsidRPr="00D62643">
        <w:rPr>
          <w:rFonts w:ascii="Times New Roman" w:hAnsi="Times New Roman" w:cs="Times New Roman"/>
          <w:sz w:val="24"/>
          <w:szCs w:val="24"/>
        </w:rPr>
        <w:t xml:space="preserve">In Marens’s analysis, the book’s message resonated with a generation of American managers because they needed a new ideology with which to legitimate the system.  The argument presented in this paper is </w:t>
      </w:r>
      <w:r w:rsidR="00435BA4" w:rsidRPr="00D62643">
        <w:rPr>
          <w:rFonts w:ascii="Times New Roman" w:hAnsi="Times New Roman" w:cs="Times New Roman"/>
          <w:sz w:val="24"/>
          <w:szCs w:val="24"/>
        </w:rPr>
        <w:t xml:space="preserve">partially </w:t>
      </w:r>
      <w:r w:rsidRPr="00D62643">
        <w:rPr>
          <w:rFonts w:ascii="Times New Roman" w:hAnsi="Times New Roman" w:cs="Times New Roman"/>
          <w:sz w:val="24"/>
          <w:szCs w:val="24"/>
        </w:rPr>
        <w:t xml:space="preserve">congruent with that of Marens. However, </w:t>
      </w:r>
      <w:r w:rsidR="00435BA4" w:rsidRPr="00D62643">
        <w:rPr>
          <w:rFonts w:ascii="Times New Roman" w:hAnsi="Times New Roman" w:cs="Times New Roman"/>
          <w:sz w:val="24"/>
          <w:szCs w:val="24"/>
        </w:rPr>
        <w:t>our research has led us to reject Marens’s view</w:t>
      </w:r>
      <w:r w:rsidRPr="00D62643">
        <w:rPr>
          <w:rFonts w:ascii="Times New Roman" w:hAnsi="Times New Roman" w:cs="Times New Roman"/>
          <w:sz w:val="24"/>
          <w:szCs w:val="24"/>
        </w:rPr>
        <w:t xml:space="preserve"> that Berle and Means were motivated by a desire to legitimate capitalism in the face of a rising tide of socialist sentiment caused by the Great Depression. Our examination of the authors’ correspondence and other archival materials has revealed that the book was planned and largely written prior to the onset of the Great Depression. While the book appeared during American capitalism’s existential crisis in </w:t>
      </w:r>
      <w:r w:rsidR="00C3583B" w:rsidRPr="00D62643">
        <w:rPr>
          <w:rFonts w:ascii="Times New Roman" w:hAnsi="Times New Roman" w:cs="Times New Roman"/>
          <w:sz w:val="24"/>
          <w:szCs w:val="24"/>
        </w:rPr>
        <w:t xml:space="preserve">the winter of </w:t>
      </w:r>
      <w:r w:rsidRPr="00D62643">
        <w:rPr>
          <w:rFonts w:ascii="Times New Roman" w:hAnsi="Times New Roman" w:cs="Times New Roman"/>
          <w:sz w:val="24"/>
          <w:szCs w:val="24"/>
        </w:rPr>
        <w:t xml:space="preserve">1932-3, it was conceived </w:t>
      </w:r>
      <w:r w:rsidR="00821AC1" w:rsidRPr="00D62643">
        <w:rPr>
          <w:rFonts w:ascii="Times New Roman" w:hAnsi="Times New Roman" w:cs="Times New Roman"/>
          <w:sz w:val="24"/>
          <w:szCs w:val="24"/>
        </w:rPr>
        <w:t xml:space="preserve">and largely completed </w:t>
      </w:r>
      <w:r w:rsidRPr="00D62643">
        <w:rPr>
          <w:rFonts w:ascii="Times New Roman" w:hAnsi="Times New Roman" w:cs="Times New Roman"/>
          <w:sz w:val="24"/>
          <w:szCs w:val="24"/>
        </w:rPr>
        <w:t xml:space="preserve">during the mid-1920s, a period of rapid economic growth and rising confidence in American business. </w:t>
      </w:r>
      <w:r w:rsidR="00435BA4" w:rsidRPr="00D62643">
        <w:rPr>
          <w:rFonts w:ascii="Times New Roman" w:hAnsi="Times New Roman" w:cs="Times New Roman"/>
          <w:sz w:val="24"/>
          <w:szCs w:val="24"/>
        </w:rPr>
        <w:t xml:space="preserve">The ideology of corporate governance developed by Berle and Means was not developed to legitimize capitalism in the face of an economic crisis. Instead, it was developed in a period of prosperity and reflected the </w:t>
      </w:r>
      <w:r w:rsidR="00743EED" w:rsidRPr="00D62643">
        <w:rPr>
          <w:rFonts w:ascii="Times New Roman" w:hAnsi="Times New Roman" w:cs="Times New Roman"/>
          <w:sz w:val="24"/>
          <w:szCs w:val="24"/>
        </w:rPr>
        <w:t xml:space="preserve">fundamentally elitist worldview that the authors had absorbed from their education and family upbringing. </w:t>
      </w:r>
    </w:p>
    <w:p w14:paraId="46303311" w14:textId="77777777" w:rsidR="00525773" w:rsidRPr="00D62643" w:rsidRDefault="00525773" w:rsidP="00525773">
      <w:pPr>
        <w:spacing w:line="480" w:lineRule="auto"/>
        <w:rPr>
          <w:rFonts w:ascii="Times New Roman" w:hAnsi="Times New Roman" w:cs="Times New Roman"/>
          <w:sz w:val="24"/>
          <w:szCs w:val="24"/>
        </w:rPr>
      </w:pPr>
    </w:p>
    <w:p w14:paraId="220B0E62" w14:textId="77777777" w:rsidR="00525773" w:rsidRPr="00D62643" w:rsidRDefault="00525773" w:rsidP="00F1472F">
      <w:pPr>
        <w:spacing w:line="480" w:lineRule="auto"/>
        <w:ind w:firstLine="720"/>
        <w:rPr>
          <w:rFonts w:ascii="Times New Roman" w:hAnsi="Times New Roman" w:cs="Times New Roman"/>
          <w:sz w:val="24"/>
          <w:szCs w:val="24"/>
          <w:shd w:val="clear" w:color="auto" w:fill="FFFFFF"/>
        </w:rPr>
      </w:pPr>
    </w:p>
    <w:p w14:paraId="3772C0D2" w14:textId="7DECF014" w:rsidR="00F1472F" w:rsidRPr="00D62643" w:rsidRDefault="00F1472F" w:rsidP="00F1472F">
      <w:pPr>
        <w:spacing w:line="480" w:lineRule="auto"/>
        <w:ind w:firstLine="720"/>
        <w:rPr>
          <w:rFonts w:ascii="Times New Roman" w:hAnsi="Times New Roman" w:cs="Times New Roman"/>
          <w:sz w:val="24"/>
          <w:szCs w:val="24"/>
          <w:shd w:val="clear" w:color="auto" w:fill="FFFFFF"/>
        </w:rPr>
      </w:pPr>
      <w:r w:rsidRPr="00D62643">
        <w:rPr>
          <w:rStyle w:val="Heading1Char"/>
          <w:rFonts w:ascii="Times New Roman" w:hAnsi="Times New Roman" w:cs="Times New Roman"/>
          <w:color w:val="auto"/>
          <w:sz w:val="24"/>
          <w:szCs w:val="24"/>
        </w:rPr>
        <w:t xml:space="preserve">The </w:t>
      </w:r>
      <w:r w:rsidR="00202EB3" w:rsidRPr="00D62643">
        <w:rPr>
          <w:rStyle w:val="Heading1Char"/>
          <w:rFonts w:ascii="Times New Roman" w:hAnsi="Times New Roman" w:cs="Times New Roman"/>
          <w:color w:val="auto"/>
          <w:sz w:val="24"/>
          <w:szCs w:val="24"/>
        </w:rPr>
        <w:t>R</w:t>
      </w:r>
      <w:r w:rsidRPr="00D62643">
        <w:rPr>
          <w:rStyle w:val="Heading1Char"/>
          <w:rFonts w:ascii="Times New Roman" w:hAnsi="Times New Roman" w:cs="Times New Roman"/>
          <w:color w:val="auto"/>
          <w:sz w:val="24"/>
          <w:szCs w:val="24"/>
        </w:rPr>
        <w:t xml:space="preserve">ise of the </w:t>
      </w:r>
      <w:r w:rsidR="00202EB3" w:rsidRPr="00D62643">
        <w:rPr>
          <w:rStyle w:val="Heading1Char"/>
          <w:rFonts w:ascii="Times New Roman" w:hAnsi="Times New Roman" w:cs="Times New Roman"/>
          <w:color w:val="auto"/>
          <w:sz w:val="24"/>
          <w:szCs w:val="24"/>
        </w:rPr>
        <w:t>I</w:t>
      </w:r>
      <w:r w:rsidRPr="00D62643">
        <w:rPr>
          <w:rStyle w:val="Heading1Char"/>
          <w:rFonts w:ascii="Times New Roman" w:hAnsi="Times New Roman" w:cs="Times New Roman"/>
          <w:color w:val="auto"/>
          <w:sz w:val="24"/>
          <w:szCs w:val="24"/>
        </w:rPr>
        <w:t xml:space="preserve">ndustrial </w:t>
      </w:r>
      <w:r w:rsidR="00202EB3" w:rsidRPr="00D62643">
        <w:rPr>
          <w:rStyle w:val="Heading1Char"/>
          <w:rFonts w:ascii="Times New Roman" w:hAnsi="Times New Roman" w:cs="Times New Roman"/>
          <w:color w:val="auto"/>
          <w:sz w:val="24"/>
          <w:szCs w:val="24"/>
        </w:rPr>
        <w:t>D</w:t>
      </w:r>
      <w:r w:rsidRPr="00D62643">
        <w:rPr>
          <w:rStyle w:val="Heading1Char"/>
          <w:rFonts w:ascii="Times New Roman" w:hAnsi="Times New Roman" w:cs="Times New Roman"/>
          <w:color w:val="auto"/>
          <w:sz w:val="24"/>
          <w:szCs w:val="24"/>
        </w:rPr>
        <w:t xml:space="preserve">emocracy </w:t>
      </w:r>
      <w:r w:rsidR="00202EB3" w:rsidRPr="00D62643">
        <w:rPr>
          <w:rStyle w:val="Heading1Char"/>
          <w:rFonts w:ascii="Times New Roman" w:hAnsi="Times New Roman" w:cs="Times New Roman"/>
          <w:color w:val="auto"/>
          <w:sz w:val="24"/>
          <w:szCs w:val="24"/>
        </w:rPr>
        <w:t>M</w:t>
      </w:r>
      <w:r w:rsidRPr="00D62643">
        <w:rPr>
          <w:rStyle w:val="Heading1Char"/>
          <w:rFonts w:ascii="Times New Roman" w:hAnsi="Times New Roman" w:cs="Times New Roman"/>
          <w:color w:val="auto"/>
          <w:sz w:val="24"/>
          <w:szCs w:val="24"/>
        </w:rPr>
        <w:t xml:space="preserve">ovement in the United States </w:t>
      </w:r>
    </w:p>
    <w:p w14:paraId="6621D375" w14:textId="3A02BE64" w:rsidR="00746F86" w:rsidRPr="00D62643" w:rsidRDefault="00953A3C" w:rsidP="00746F86">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Starting in the late 1880s, businessmen, social reformers, and policymakers in the United States and indeed throughout the Western world had proposed mechanisms to give </w:t>
      </w:r>
      <w:r w:rsidRPr="00D62643">
        <w:rPr>
          <w:rFonts w:ascii="Times New Roman" w:hAnsi="Times New Roman" w:cs="Times New Roman"/>
          <w:sz w:val="24"/>
          <w:szCs w:val="24"/>
          <w:lang w:eastAsia="x-none"/>
        </w:rPr>
        <w:lastRenderedPageBreak/>
        <w:t>workers a say in how companies were run</w:t>
      </w:r>
      <w:r w:rsidR="00746F86" w:rsidRPr="00D62643">
        <w:rPr>
          <w:rFonts w:ascii="Times New Roman" w:hAnsi="Times New Roman" w:cs="Times New Roman"/>
          <w:sz w:val="24"/>
          <w:szCs w:val="24"/>
          <w:lang w:eastAsia="x-none"/>
        </w:rPr>
        <w:t xml:space="preserve"> via institutions such as</w:t>
      </w:r>
      <w:r w:rsidRPr="00D62643">
        <w:rPr>
          <w:rFonts w:ascii="Times New Roman" w:hAnsi="Times New Roman" w:cs="Times New Roman"/>
          <w:sz w:val="24"/>
          <w:szCs w:val="24"/>
          <w:lang w:eastAsia="x-none"/>
        </w:rPr>
        <w:t xml:space="preserve"> works councils</w:t>
      </w:r>
      <w:r w:rsidR="00746F86" w:rsidRPr="00D62643">
        <w:rPr>
          <w:rFonts w:ascii="Times New Roman" w:hAnsi="Times New Roman" w:cs="Times New Roman"/>
          <w:sz w:val="24"/>
          <w:szCs w:val="24"/>
          <w:lang w:eastAsia="x-none"/>
        </w:rPr>
        <w:t xml:space="preserve">, employee ownership of stock, and </w:t>
      </w:r>
      <w:r w:rsidRPr="00D62643">
        <w:rPr>
          <w:rFonts w:ascii="Times New Roman" w:hAnsi="Times New Roman" w:cs="Times New Roman"/>
          <w:sz w:val="24"/>
          <w:szCs w:val="24"/>
          <w:lang w:eastAsia="x-none"/>
        </w:rPr>
        <w:t xml:space="preserve">worker </w:t>
      </w:r>
      <w:r w:rsidR="00746F86" w:rsidRPr="00D62643">
        <w:rPr>
          <w:rFonts w:ascii="Times New Roman" w:hAnsi="Times New Roman" w:cs="Times New Roman"/>
          <w:sz w:val="24"/>
          <w:szCs w:val="24"/>
          <w:lang w:eastAsia="x-none"/>
        </w:rPr>
        <w:t>representation on corporate boards</w:t>
      </w:r>
      <w:r w:rsidRPr="00D62643">
        <w:rPr>
          <w:rFonts w:ascii="Times New Roman" w:hAnsi="Times New Roman" w:cs="Times New Roman"/>
          <w:sz w:val="24"/>
          <w:szCs w:val="24"/>
          <w:lang w:eastAsia="x-none"/>
        </w:rPr>
        <w:t xml:space="preserve">.  The term “industrial democracy” first appeared in </w:t>
      </w:r>
      <w:r w:rsidR="00D800E1" w:rsidRPr="00D62643">
        <w:rPr>
          <w:rFonts w:ascii="Times New Roman" w:hAnsi="Times New Roman" w:cs="Times New Roman"/>
          <w:sz w:val="24"/>
          <w:szCs w:val="24"/>
          <w:lang w:eastAsia="x-none"/>
        </w:rPr>
        <w:t>print</w:t>
      </w:r>
      <w:r w:rsidR="00746F86" w:rsidRPr="00D62643">
        <w:rPr>
          <w:rFonts w:ascii="Times New Roman" w:hAnsi="Times New Roman" w:cs="Times New Roman"/>
          <w:sz w:val="24"/>
          <w:szCs w:val="24"/>
          <w:lang w:eastAsia="x-none"/>
        </w:rPr>
        <w:t xml:space="preserve"> in</w:t>
      </w:r>
      <w:r w:rsidR="00D800E1" w:rsidRPr="00D62643">
        <w:rPr>
          <w:rFonts w:ascii="Times New Roman" w:hAnsi="Times New Roman" w:cs="Times New Roman"/>
          <w:sz w:val="24"/>
          <w:szCs w:val="24"/>
          <w:lang w:eastAsia="x-none"/>
        </w:rPr>
        <w:t xml:space="preserve"> </w:t>
      </w:r>
      <w:r w:rsidRPr="00D62643">
        <w:rPr>
          <w:rFonts w:ascii="Times New Roman" w:hAnsi="Times New Roman" w:cs="Times New Roman"/>
          <w:sz w:val="24"/>
          <w:szCs w:val="24"/>
          <w:lang w:eastAsia="x-none"/>
        </w:rPr>
        <w:t>1887, when it was used by the economist Henry D. Lloyd</w:t>
      </w:r>
      <w:r w:rsidR="00D800E1" w:rsidRPr="00D62643">
        <w:rPr>
          <w:rFonts w:ascii="Times New Roman" w:hAnsi="Times New Roman" w:cs="Times New Roman"/>
          <w:sz w:val="24"/>
          <w:szCs w:val="24"/>
          <w:lang w:eastAsia="x-none"/>
        </w:rPr>
        <w:t xml:space="preserve"> </w:t>
      </w:r>
      <w:r w:rsidR="00746F86" w:rsidRPr="00D62643">
        <w:rPr>
          <w:rFonts w:ascii="Times New Roman" w:hAnsi="Times New Roman" w:cs="Times New Roman"/>
          <w:sz w:val="24"/>
          <w:szCs w:val="24"/>
          <w:lang w:eastAsia="x-none"/>
        </w:rPr>
        <w:t>(Derber, 1970</w:t>
      </w:r>
      <w:r w:rsidR="00EC0C2E">
        <w:rPr>
          <w:rFonts w:ascii="Times New Roman" w:hAnsi="Times New Roman" w:cs="Times New Roman"/>
          <w:sz w:val="24"/>
          <w:szCs w:val="24"/>
          <w:lang w:eastAsia="x-none"/>
        </w:rPr>
        <w:t>:</w:t>
      </w:r>
      <w:r w:rsidR="00746F86" w:rsidRPr="00D62643">
        <w:rPr>
          <w:rFonts w:ascii="Times New Roman" w:hAnsi="Times New Roman" w:cs="Times New Roman"/>
          <w:sz w:val="24"/>
          <w:szCs w:val="24"/>
          <w:lang w:eastAsia="x-none"/>
        </w:rPr>
        <w:t xml:space="preserve"> 6</w:t>
      </w:r>
      <w:r w:rsidRPr="00D62643">
        <w:rPr>
          <w:rFonts w:ascii="Times New Roman" w:hAnsi="Times New Roman" w:cs="Times New Roman"/>
          <w:sz w:val="24"/>
          <w:szCs w:val="24"/>
          <w:lang w:eastAsia="x-none"/>
        </w:rPr>
        <w:t xml:space="preserve">). In a speech delivered in Chicago, Lloyd represented “industrial democracy” within firms as the natural extension of the American system of political democracy. </w:t>
      </w:r>
      <w:r w:rsidR="00746F86" w:rsidRPr="00D62643">
        <w:rPr>
          <w:rFonts w:ascii="Times New Roman" w:hAnsi="Times New Roman" w:cs="Times New Roman"/>
          <w:sz w:val="24"/>
          <w:szCs w:val="24"/>
          <w:lang w:eastAsia="x-none"/>
        </w:rPr>
        <w:t xml:space="preserve">The term was used later that year by Nils Olas Nelson, a Saint Louis manufacturer who later introduced this system into his firm. </w:t>
      </w:r>
      <w:r w:rsidRPr="00D62643">
        <w:rPr>
          <w:rFonts w:ascii="Times New Roman" w:hAnsi="Times New Roman" w:cs="Times New Roman"/>
          <w:sz w:val="24"/>
          <w:szCs w:val="24"/>
          <w:lang w:eastAsia="x-none"/>
        </w:rPr>
        <w:t>Nelson also appears used the term in his speech to the American Association for the Promotion of Social Science, the text of which has not survived</w:t>
      </w:r>
      <w:r w:rsidR="00746F86" w:rsidRPr="00D62643">
        <w:rPr>
          <w:rFonts w:ascii="Times New Roman" w:hAnsi="Times New Roman" w:cs="Times New Roman"/>
          <w:sz w:val="24"/>
          <w:szCs w:val="24"/>
          <w:lang w:eastAsia="x-none"/>
        </w:rPr>
        <w:t xml:space="preserve"> (McQuaid, 1975)</w:t>
      </w:r>
      <w:r w:rsidRPr="00D62643">
        <w:rPr>
          <w:rFonts w:ascii="Times New Roman" w:hAnsi="Times New Roman" w:cs="Times New Roman"/>
          <w:sz w:val="24"/>
          <w:szCs w:val="24"/>
          <w:lang w:eastAsia="x-none"/>
        </w:rPr>
        <w:t>.</w:t>
      </w:r>
      <w:r w:rsidR="00746F86" w:rsidRPr="00D62643">
        <w:rPr>
          <w:rFonts w:ascii="Times New Roman" w:hAnsi="Times New Roman" w:cs="Times New Roman"/>
          <w:sz w:val="24"/>
          <w:szCs w:val="24"/>
          <w:lang w:eastAsia="x-none"/>
        </w:rPr>
        <w:t xml:space="preserve"> </w:t>
      </w:r>
      <w:r w:rsidR="00746F86" w:rsidRPr="00D62643">
        <w:rPr>
          <w:rFonts w:ascii="Times New Roman" w:hAnsi="Times New Roman" w:cs="Times New Roman"/>
          <w:sz w:val="24"/>
          <w:szCs w:val="24"/>
        </w:rPr>
        <w:t xml:space="preserve">Nelson’s interest in worker councils appears to have been inspired by the example of </w:t>
      </w:r>
      <w:r w:rsidR="00746F86" w:rsidRPr="00D62643">
        <w:rPr>
          <w:rFonts w:ascii="Times New Roman" w:hAnsi="Times New Roman" w:cs="Times New Roman"/>
          <w:sz w:val="24"/>
          <w:szCs w:val="24"/>
          <w:lang w:eastAsia="x-none"/>
        </w:rPr>
        <w:t>Edme Jean Leclaire, a French businessman who had promoted profit-sharing and cooperative ventures starting in the 1840s. In 1890s, Nelson established a factor and settlement named Leclaire at which he put his ideas into practice (McQuaid, 1975).</w:t>
      </w:r>
    </w:p>
    <w:p w14:paraId="0E6FA1DC" w14:textId="77777777" w:rsidR="00746F86" w:rsidRPr="00D62643" w:rsidRDefault="00746F86" w:rsidP="00746F86">
      <w:pPr>
        <w:spacing w:line="480" w:lineRule="auto"/>
        <w:ind w:firstLine="720"/>
        <w:rPr>
          <w:rFonts w:ascii="Times New Roman" w:hAnsi="Times New Roman" w:cs="Times New Roman"/>
          <w:sz w:val="24"/>
          <w:szCs w:val="24"/>
          <w:lang w:eastAsia="x-none"/>
        </w:rPr>
      </w:pPr>
    </w:p>
    <w:p w14:paraId="74801367" w14:textId="6A1F1244" w:rsidR="00953A3C" w:rsidRPr="00D62643" w:rsidRDefault="00953A3C" w:rsidP="00860F24">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 Lloyd and Nelson appear to have been responding to the detailed plan for “worker councils” that had been made the previous year by James Cooper Bayles, the editor of </w:t>
      </w:r>
      <w:r w:rsidRPr="00D62643">
        <w:rPr>
          <w:rFonts w:ascii="Times New Roman" w:hAnsi="Times New Roman" w:cs="Times New Roman"/>
          <w:i/>
          <w:sz w:val="24"/>
          <w:szCs w:val="24"/>
          <w:lang w:eastAsia="x-none"/>
        </w:rPr>
        <w:t>Iron Age</w:t>
      </w:r>
      <w:r w:rsidR="00746F86" w:rsidRPr="00D62643">
        <w:rPr>
          <w:rFonts w:ascii="Times New Roman" w:hAnsi="Times New Roman" w:cs="Times New Roman"/>
          <w:sz w:val="24"/>
          <w:szCs w:val="24"/>
          <w:lang w:eastAsia="x-none"/>
        </w:rPr>
        <w:t>, a trade journal (</w:t>
      </w:r>
      <w:r w:rsidRPr="00D62643">
        <w:rPr>
          <w:rFonts w:ascii="Times New Roman" w:hAnsi="Times New Roman" w:cs="Times New Roman"/>
          <w:sz w:val="24"/>
          <w:szCs w:val="24"/>
          <w:lang w:eastAsia="x-none"/>
        </w:rPr>
        <w:t xml:space="preserve">Guzda, 1984; Bayles, 1886). Bayles </w:t>
      </w:r>
      <w:r w:rsidR="00746F86" w:rsidRPr="00D62643">
        <w:rPr>
          <w:rFonts w:ascii="Times New Roman" w:hAnsi="Times New Roman" w:cs="Times New Roman"/>
          <w:sz w:val="24"/>
          <w:szCs w:val="24"/>
          <w:lang w:eastAsia="x-none"/>
        </w:rPr>
        <w:t xml:space="preserve">had </w:t>
      </w:r>
      <w:r w:rsidRPr="00D62643">
        <w:rPr>
          <w:rFonts w:ascii="Times New Roman" w:hAnsi="Times New Roman" w:cs="Times New Roman"/>
          <w:sz w:val="24"/>
          <w:szCs w:val="24"/>
          <w:lang w:eastAsia="x-none"/>
        </w:rPr>
        <w:t>observed that the rise of large firms in the metals industries had resulted in the estrangement of employers and employees and suggested that the problem could be remedied via a complex system of joint worker-employer governance that would operate at the plant and industrial levels (Bayles, 1886).</w:t>
      </w:r>
      <w:r w:rsidRPr="00D62643">
        <w:rPr>
          <w:rFonts w:ascii="Times New Roman" w:hAnsi="Times New Roman" w:cs="Times New Roman"/>
          <w:sz w:val="24"/>
          <w:szCs w:val="24"/>
        </w:rPr>
        <w:t xml:space="preserve">  </w:t>
      </w:r>
      <w:r w:rsidRPr="00D62643">
        <w:rPr>
          <w:rFonts w:ascii="Times New Roman" w:hAnsi="Times New Roman" w:cs="Times New Roman"/>
          <w:sz w:val="24"/>
          <w:szCs w:val="24"/>
          <w:lang w:eastAsia="x-none"/>
        </w:rPr>
        <w:t>Two years later, Richard T. Ely, an economist at Johns Hopkins, defined industrial democracy as “self-rule, self-control” and “industrial self-government</w:t>
      </w:r>
      <w:r w:rsidR="00860F24" w:rsidRPr="00D62643">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Ely meant worker control over the firms</w:t>
      </w:r>
      <w:r w:rsidR="00860F24" w:rsidRPr="00D62643">
        <w:rPr>
          <w:rFonts w:ascii="Times New Roman" w:hAnsi="Times New Roman" w:cs="Times New Roman"/>
          <w:sz w:val="24"/>
          <w:szCs w:val="24"/>
          <w:lang w:eastAsia="x-none"/>
        </w:rPr>
        <w:t xml:space="preserve"> in which they laboured</w:t>
      </w:r>
      <w:r w:rsidR="00C471F7">
        <w:rPr>
          <w:rFonts w:ascii="Times New Roman" w:hAnsi="Times New Roman" w:cs="Times New Roman"/>
          <w:sz w:val="24"/>
          <w:szCs w:val="24"/>
          <w:lang w:eastAsia="x-none"/>
        </w:rPr>
        <w:t>.</w:t>
      </w:r>
      <w:r w:rsidR="00860F24" w:rsidRPr="00D62643">
        <w:rPr>
          <w:rFonts w:ascii="Times New Roman" w:hAnsi="Times New Roman" w:cs="Times New Roman"/>
          <w:sz w:val="24"/>
          <w:szCs w:val="24"/>
          <w:lang w:eastAsia="x-none"/>
        </w:rPr>
        <w:t xml:space="preserve">   Ely proposed</w:t>
      </w:r>
      <w:r w:rsidRPr="00D62643">
        <w:rPr>
          <w:rFonts w:ascii="Times New Roman" w:hAnsi="Times New Roman" w:cs="Times New Roman"/>
          <w:sz w:val="24"/>
          <w:szCs w:val="24"/>
          <w:lang w:eastAsia="x-none"/>
        </w:rPr>
        <w:t xml:space="preserve"> a system in which workers supplied capital to the firm and thus gained the right to participate in its governance</w:t>
      </w:r>
      <w:r w:rsidR="00202EB3" w:rsidRPr="00D62643">
        <w:rPr>
          <w:rFonts w:ascii="Times New Roman" w:hAnsi="Times New Roman" w:cs="Times New Roman"/>
          <w:sz w:val="24"/>
          <w:szCs w:val="24"/>
          <w:lang w:eastAsia="x-none"/>
        </w:rPr>
        <w:t xml:space="preserve"> and</w:t>
      </w:r>
      <w:r w:rsidRPr="00D62643">
        <w:rPr>
          <w:rFonts w:ascii="Times New Roman" w:hAnsi="Times New Roman" w:cs="Times New Roman"/>
          <w:sz w:val="24"/>
          <w:szCs w:val="24"/>
          <w:lang w:eastAsia="x-none"/>
        </w:rPr>
        <w:t xml:space="preserve"> noted that </w:t>
      </w:r>
      <w:r w:rsidR="00860F24" w:rsidRPr="00D62643">
        <w:rPr>
          <w:rFonts w:ascii="Times New Roman" w:hAnsi="Times New Roman" w:cs="Times New Roman"/>
          <w:sz w:val="24"/>
          <w:szCs w:val="24"/>
          <w:lang w:eastAsia="x-none"/>
        </w:rPr>
        <w:t>this system</w:t>
      </w:r>
      <w:r w:rsidRPr="00D62643">
        <w:rPr>
          <w:rFonts w:ascii="Times New Roman" w:hAnsi="Times New Roman" w:cs="Times New Roman"/>
          <w:sz w:val="24"/>
          <w:szCs w:val="24"/>
          <w:lang w:eastAsia="x-none"/>
        </w:rPr>
        <w:t xml:space="preserve"> had already been successfully implemented in a stove-making firm in </w:t>
      </w:r>
      <w:r w:rsidRPr="00D62643">
        <w:rPr>
          <w:rFonts w:ascii="Times New Roman" w:hAnsi="Times New Roman" w:cs="Times New Roman"/>
          <w:sz w:val="24"/>
          <w:szCs w:val="24"/>
          <w:lang w:eastAsia="x-none"/>
        </w:rPr>
        <w:lastRenderedPageBreak/>
        <w:t>the French city of Guise</w:t>
      </w:r>
      <w:r w:rsidR="00860F24" w:rsidRPr="00D62643">
        <w:rPr>
          <w:rFonts w:ascii="Times New Roman" w:hAnsi="Times New Roman" w:cs="Times New Roman"/>
          <w:sz w:val="24"/>
          <w:szCs w:val="24"/>
          <w:lang w:eastAsia="x-none"/>
        </w:rPr>
        <w:t xml:space="preserve"> and </w:t>
      </w:r>
      <w:r w:rsidRPr="00D62643">
        <w:rPr>
          <w:rFonts w:ascii="Times New Roman" w:hAnsi="Times New Roman" w:cs="Times New Roman"/>
          <w:sz w:val="24"/>
          <w:szCs w:val="24"/>
          <w:lang w:eastAsia="x-none"/>
        </w:rPr>
        <w:t xml:space="preserve">the producers cooperatives </w:t>
      </w:r>
      <w:r w:rsidR="00202EB3" w:rsidRPr="00D62643">
        <w:rPr>
          <w:rFonts w:ascii="Times New Roman" w:hAnsi="Times New Roman" w:cs="Times New Roman"/>
          <w:sz w:val="24"/>
          <w:szCs w:val="24"/>
          <w:lang w:eastAsia="x-none"/>
        </w:rPr>
        <w:t>of</w:t>
      </w:r>
      <w:r w:rsidRPr="00D62643">
        <w:rPr>
          <w:rFonts w:ascii="Times New Roman" w:hAnsi="Times New Roman" w:cs="Times New Roman"/>
          <w:sz w:val="24"/>
          <w:szCs w:val="24"/>
          <w:lang w:eastAsia="x-none"/>
        </w:rPr>
        <w:t xml:space="preserve"> Minneapolis, which were worker-owned firms led by elected managers. Ely observed that while the system of “despotism” had, in the political sphere, given way to “constitutional monarchy” and then democracy, it has remained in place within industrial establishments and other firms (Ely, 1889</w:t>
      </w:r>
      <w:r w:rsidR="00EC0C2E">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xml:space="preserve"> 235-7)</w:t>
      </w:r>
      <w:r w:rsidR="00202EB3" w:rsidRPr="00D62643">
        <w:rPr>
          <w:rFonts w:ascii="Times New Roman" w:hAnsi="Times New Roman" w:cs="Times New Roman"/>
          <w:sz w:val="24"/>
          <w:szCs w:val="24"/>
          <w:lang w:eastAsia="x-none"/>
        </w:rPr>
        <w:t xml:space="preserve">. His ideas were soon endorsed </w:t>
      </w:r>
      <w:r w:rsidRPr="00D62643">
        <w:rPr>
          <w:rFonts w:ascii="Times New Roman" w:hAnsi="Times New Roman" w:cs="Times New Roman"/>
          <w:sz w:val="24"/>
          <w:szCs w:val="24"/>
          <w:lang w:eastAsia="x-none"/>
        </w:rPr>
        <w:t>by the British socialists Sidney and Beatrice Webb (Webb and Webb, 1897; Zueblin, 1899).</w:t>
      </w:r>
    </w:p>
    <w:p w14:paraId="70755A5D" w14:textId="77777777" w:rsidR="00953A3C" w:rsidRPr="00D62643" w:rsidRDefault="00953A3C" w:rsidP="00953A3C">
      <w:pPr>
        <w:spacing w:line="480" w:lineRule="auto"/>
        <w:ind w:firstLine="720"/>
        <w:rPr>
          <w:rFonts w:ascii="Times New Roman" w:hAnsi="Times New Roman" w:cs="Times New Roman"/>
          <w:sz w:val="24"/>
          <w:szCs w:val="24"/>
          <w:lang w:eastAsia="x-none"/>
        </w:rPr>
      </w:pPr>
    </w:p>
    <w:p w14:paraId="44E02B49" w14:textId="114EEBC8" w:rsidR="00953A3C" w:rsidRPr="00D62643" w:rsidRDefault="00202EB3" w:rsidP="00135EB9">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In his writings,</w:t>
      </w:r>
      <w:r w:rsidR="00C13C6D" w:rsidRPr="00D62643">
        <w:rPr>
          <w:rFonts w:ascii="Times New Roman" w:hAnsi="Times New Roman" w:cs="Times New Roman"/>
          <w:sz w:val="24"/>
          <w:szCs w:val="24"/>
          <w:lang w:eastAsia="x-none"/>
        </w:rPr>
        <w:t xml:space="preserve"> </w:t>
      </w:r>
      <w:r w:rsidR="00860F24" w:rsidRPr="00D62643">
        <w:rPr>
          <w:rFonts w:ascii="Times New Roman" w:hAnsi="Times New Roman" w:cs="Times New Roman"/>
          <w:sz w:val="24"/>
          <w:szCs w:val="24"/>
          <w:lang w:eastAsia="x-none"/>
        </w:rPr>
        <w:t xml:space="preserve">Ely </w:t>
      </w:r>
      <w:r w:rsidR="00953A3C" w:rsidRPr="00D62643">
        <w:rPr>
          <w:rFonts w:ascii="Times New Roman" w:hAnsi="Times New Roman" w:cs="Times New Roman"/>
          <w:sz w:val="24"/>
          <w:szCs w:val="24"/>
          <w:lang w:eastAsia="x-none"/>
        </w:rPr>
        <w:t xml:space="preserve">challenged the doctrine of shareholder primacy, which held that the ultimate purpose of a corporation was to advance the interests of its shareholders. Since the advent of general incorporations laws in the </w:t>
      </w:r>
      <w:r w:rsidR="00E57D55" w:rsidRPr="00D62643">
        <w:rPr>
          <w:rFonts w:ascii="Times New Roman" w:hAnsi="Times New Roman" w:cs="Times New Roman"/>
          <w:sz w:val="24"/>
          <w:szCs w:val="24"/>
          <w:lang w:eastAsia="x-none"/>
        </w:rPr>
        <w:t xml:space="preserve">Western world </w:t>
      </w:r>
      <w:r w:rsidR="00953A3C" w:rsidRPr="00D62643">
        <w:rPr>
          <w:rFonts w:ascii="Times New Roman" w:hAnsi="Times New Roman" w:cs="Times New Roman"/>
          <w:sz w:val="24"/>
          <w:szCs w:val="24"/>
          <w:lang w:eastAsia="x-none"/>
        </w:rPr>
        <w:t>in the first half of the nineteenth century</w:t>
      </w:r>
      <w:r w:rsidR="00860F24" w:rsidRPr="00D62643">
        <w:rPr>
          <w:rFonts w:ascii="Times New Roman" w:hAnsi="Times New Roman" w:cs="Times New Roman"/>
          <w:sz w:val="24"/>
          <w:szCs w:val="24"/>
          <w:lang w:eastAsia="x-none"/>
        </w:rPr>
        <w:t xml:space="preserve"> </w:t>
      </w:r>
      <w:r w:rsidR="00953A3C" w:rsidRPr="00D62643">
        <w:rPr>
          <w:rFonts w:ascii="Times New Roman" w:hAnsi="Times New Roman" w:cs="Times New Roman"/>
          <w:sz w:val="24"/>
          <w:szCs w:val="24"/>
          <w:lang w:eastAsia="x-none"/>
        </w:rPr>
        <w:t>(Gunn, 1988; Hansmann et al., 2005</w:t>
      </w:r>
      <w:r w:rsidR="00860F24" w:rsidRPr="00D62643">
        <w:rPr>
          <w:rFonts w:ascii="Times New Roman" w:hAnsi="Times New Roman" w:cs="Times New Roman"/>
          <w:sz w:val="24"/>
          <w:szCs w:val="24"/>
          <w:lang w:eastAsia="x-none"/>
        </w:rPr>
        <w:t>; Wells, 2015</w:t>
      </w:r>
      <w:r w:rsidR="00953A3C" w:rsidRPr="00D62643">
        <w:rPr>
          <w:rFonts w:ascii="Times New Roman" w:hAnsi="Times New Roman" w:cs="Times New Roman"/>
          <w:sz w:val="24"/>
          <w:szCs w:val="24"/>
          <w:lang w:eastAsia="x-none"/>
        </w:rPr>
        <w:t xml:space="preserve">), the doctrine of shareholder primacy had dominated the thinking of businessmen and courts </w:t>
      </w:r>
      <w:r w:rsidR="00E57D55" w:rsidRPr="00D62643">
        <w:rPr>
          <w:rFonts w:ascii="Times New Roman" w:hAnsi="Times New Roman" w:cs="Times New Roman"/>
          <w:sz w:val="24"/>
          <w:szCs w:val="24"/>
          <w:lang w:eastAsia="x-none"/>
        </w:rPr>
        <w:t xml:space="preserve">in the United States </w:t>
      </w:r>
      <w:r w:rsidR="00953A3C" w:rsidRPr="00D62643">
        <w:rPr>
          <w:rFonts w:ascii="Times New Roman" w:hAnsi="Times New Roman" w:cs="Times New Roman"/>
          <w:sz w:val="24"/>
          <w:szCs w:val="24"/>
          <w:lang w:eastAsia="x-none"/>
        </w:rPr>
        <w:t xml:space="preserve">(Blair, 2003; </w:t>
      </w:r>
      <w:r w:rsidR="00953A3C" w:rsidRPr="00D62643">
        <w:rPr>
          <w:rFonts w:ascii="Times New Roman" w:hAnsi="Times New Roman" w:cs="Times New Roman"/>
          <w:sz w:val="24"/>
          <w:szCs w:val="24"/>
          <w:shd w:val="clear" w:color="auto" w:fill="FFFFFF"/>
        </w:rPr>
        <w:t>Dunlavy, 2006</w:t>
      </w:r>
      <w:r w:rsidR="00C13C6D" w:rsidRPr="00D62643">
        <w:rPr>
          <w:rFonts w:ascii="Times New Roman" w:hAnsi="Times New Roman" w:cs="Times New Roman"/>
          <w:sz w:val="24"/>
          <w:szCs w:val="24"/>
          <w:shd w:val="clear" w:color="auto" w:fill="FFFFFF"/>
        </w:rPr>
        <w:t>)</w:t>
      </w:r>
      <w:r w:rsidR="00E57D55" w:rsidRPr="00D62643">
        <w:rPr>
          <w:rFonts w:ascii="Times New Roman" w:hAnsi="Times New Roman" w:cs="Times New Roman"/>
          <w:sz w:val="24"/>
          <w:szCs w:val="24"/>
          <w:lang w:eastAsia="x-none"/>
        </w:rPr>
        <w:t xml:space="preserve"> as well as Britain, Germany, and other Western countries</w:t>
      </w:r>
      <w:r w:rsidR="00EC0C2E">
        <w:rPr>
          <w:rFonts w:ascii="Times New Roman" w:hAnsi="Times New Roman" w:cs="Times New Roman"/>
          <w:sz w:val="24"/>
          <w:szCs w:val="24"/>
          <w:lang w:eastAsia="x-none"/>
        </w:rPr>
        <w:t xml:space="preserve"> </w:t>
      </w:r>
      <w:r w:rsidR="00E57D55" w:rsidRPr="00D62643">
        <w:rPr>
          <w:rFonts w:ascii="Times New Roman" w:hAnsi="Times New Roman" w:cs="Times New Roman"/>
          <w:sz w:val="24"/>
          <w:szCs w:val="24"/>
          <w:lang w:eastAsia="x-none"/>
        </w:rPr>
        <w:t>(Schall, 2011</w:t>
      </w:r>
      <w:r w:rsidR="00EC0C2E">
        <w:rPr>
          <w:rFonts w:ascii="Times New Roman" w:hAnsi="Times New Roman" w:cs="Times New Roman"/>
          <w:sz w:val="24"/>
          <w:szCs w:val="24"/>
          <w:lang w:eastAsia="x-none"/>
        </w:rPr>
        <w:t>:</w:t>
      </w:r>
      <w:r w:rsidR="00E57D55" w:rsidRPr="00D62643">
        <w:rPr>
          <w:rFonts w:ascii="Times New Roman" w:hAnsi="Times New Roman" w:cs="Times New Roman"/>
          <w:sz w:val="24"/>
          <w:szCs w:val="24"/>
          <w:lang w:eastAsia="x-none"/>
        </w:rPr>
        <w:t xml:space="preserve"> 482; </w:t>
      </w:r>
      <w:r w:rsidR="00E57D55" w:rsidRPr="00D62643">
        <w:rPr>
          <w:rFonts w:ascii="Times New Roman" w:hAnsi="Times New Roman" w:cs="Times New Roman"/>
          <w:sz w:val="24"/>
          <w:szCs w:val="24"/>
        </w:rPr>
        <w:t>Guinnane, 2018</w:t>
      </w:r>
      <w:r w:rsidR="00E57D55" w:rsidRPr="00D62643">
        <w:rPr>
          <w:rFonts w:ascii="Times New Roman" w:hAnsi="Times New Roman" w:cs="Times New Roman"/>
          <w:sz w:val="24"/>
          <w:szCs w:val="24"/>
          <w:lang w:eastAsia="x-none"/>
        </w:rPr>
        <w:t xml:space="preserve">).  </w:t>
      </w:r>
      <w:r w:rsidR="00953A3C" w:rsidRPr="00D62643">
        <w:rPr>
          <w:rFonts w:ascii="Times New Roman" w:hAnsi="Times New Roman" w:cs="Times New Roman"/>
          <w:sz w:val="24"/>
          <w:szCs w:val="24"/>
          <w:lang w:eastAsia="x-none"/>
        </w:rPr>
        <w:t xml:space="preserve">Ely and the other advocates of industrial democracy </w:t>
      </w:r>
      <w:r w:rsidR="00C13C6D" w:rsidRPr="00D62643">
        <w:rPr>
          <w:rFonts w:ascii="Times New Roman" w:hAnsi="Times New Roman" w:cs="Times New Roman"/>
          <w:sz w:val="24"/>
          <w:szCs w:val="24"/>
          <w:lang w:eastAsia="x-none"/>
        </w:rPr>
        <w:t xml:space="preserve">argued </w:t>
      </w:r>
      <w:r w:rsidR="00953A3C" w:rsidRPr="00D62643">
        <w:rPr>
          <w:rFonts w:ascii="Times New Roman" w:hAnsi="Times New Roman" w:cs="Times New Roman"/>
          <w:sz w:val="24"/>
          <w:szCs w:val="24"/>
          <w:lang w:eastAsia="x-none"/>
        </w:rPr>
        <w:t>that corporations ought to be run in the interests a wide range of stakeholders</w:t>
      </w:r>
      <w:r w:rsidR="00C13C6D" w:rsidRPr="00D62643">
        <w:rPr>
          <w:rFonts w:ascii="Times New Roman" w:hAnsi="Times New Roman" w:cs="Times New Roman"/>
          <w:sz w:val="24"/>
          <w:szCs w:val="24"/>
          <w:lang w:eastAsia="x-none"/>
        </w:rPr>
        <w:t>, including workers,</w:t>
      </w:r>
      <w:r w:rsidR="00953A3C" w:rsidRPr="00D62643">
        <w:rPr>
          <w:rFonts w:ascii="Times New Roman" w:hAnsi="Times New Roman" w:cs="Times New Roman"/>
          <w:sz w:val="24"/>
          <w:szCs w:val="24"/>
          <w:lang w:eastAsia="x-none"/>
        </w:rPr>
        <w:t xml:space="preserve"> than simply the owners of equity.  Starting in the 1890s, some US firms began to introduce forms of industrial democracy. The earliest of these experiments, which took place in firms in Minneapolis in 1880s, required the workers to purchase equity in the firm as a condition of </w:t>
      </w:r>
      <w:r w:rsidR="004F27A0" w:rsidRPr="00D62643">
        <w:rPr>
          <w:rFonts w:ascii="Times New Roman" w:hAnsi="Times New Roman" w:cs="Times New Roman"/>
          <w:sz w:val="24"/>
          <w:szCs w:val="24"/>
          <w:lang w:eastAsia="x-none"/>
        </w:rPr>
        <w:t>having</w:t>
      </w:r>
      <w:r w:rsidR="00953A3C" w:rsidRPr="00D62643">
        <w:rPr>
          <w:rFonts w:ascii="Times New Roman" w:hAnsi="Times New Roman" w:cs="Times New Roman"/>
          <w:sz w:val="24"/>
          <w:szCs w:val="24"/>
          <w:lang w:eastAsia="x-none"/>
        </w:rPr>
        <w:t xml:space="preserve"> a say in the selection of board members and the right to speak in shareholders’ meetings (Blasi and Kruse, 2006</w:t>
      </w:r>
      <w:r w:rsidR="00EC0C2E">
        <w:rPr>
          <w:rFonts w:ascii="Times New Roman" w:hAnsi="Times New Roman" w:cs="Times New Roman"/>
          <w:sz w:val="24"/>
          <w:szCs w:val="24"/>
          <w:lang w:eastAsia="x-none"/>
        </w:rPr>
        <w:t>:</w:t>
      </w:r>
      <w:r w:rsidR="00953A3C" w:rsidRPr="00D62643">
        <w:rPr>
          <w:rFonts w:ascii="Times New Roman" w:hAnsi="Times New Roman" w:cs="Times New Roman"/>
          <w:sz w:val="24"/>
          <w:szCs w:val="24"/>
          <w:lang w:eastAsia="x-none"/>
        </w:rPr>
        <w:t xml:space="preserve"> 128). More radical proposals for industrial democracy that challenged the conceptual linkage between property ownership and representation began to appear in the late 1890s. In 1898, the managers of Boston’s Filene Department Store formed a worker-controlled cooperative association </w:t>
      </w:r>
      <w:r w:rsidR="00821AC1" w:rsidRPr="00D62643">
        <w:rPr>
          <w:rFonts w:ascii="Times New Roman" w:hAnsi="Times New Roman" w:cs="Times New Roman"/>
          <w:sz w:val="24"/>
          <w:szCs w:val="24"/>
          <w:lang w:eastAsia="x-none"/>
        </w:rPr>
        <w:t xml:space="preserve">that gave workers a say over such matters as </w:t>
      </w:r>
      <w:r w:rsidR="00953A3C" w:rsidRPr="00D62643">
        <w:rPr>
          <w:rFonts w:ascii="Times New Roman" w:hAnsi="Times New Roman" w:cs="Times New Roman"/>
          <w:sz w:val="24"/>
          <w:szCs w:val="24"/>
          <w:lang w:eastAsia="x-none"/>
        </w:rPr>
        <w:t xml:space="preserve">wages and dismissal (La Dame, 1930). </w:t>
      </w:r>
    </w:p>
    <w:p w14:paraId="3D6DED53" w14:textId="1445113B" w:rsidR="008E07D9" w:rsidRPr="00D62643" w:rsidRDefault="00953A3C" w:rsidP="00953A3C">
      <w:pPr>
        <w:spacing w:line="480" w:lineRule="auto"/>
        <w:rPr>
          <w:rFonts w:ascii="Times New Roman" w:hAnsi="Times New Roman" w:cs="Times New Roman"/>
          <w:sz w:val="24"/>
          <w:szCs w:val="24"/>
          <w:lang w:eastAsia="x-none"/>
        </w:rPr>
      </w:pPr>
      <w:r w:rsidRPr="00D62643">
        <w:rPr>
          <w:rFonts w:ascii="Times New Roman" w:hAnsi="Times New Roman" w:cs="Times New Roman"/>
          <w:sz w:val="24"/>
          <w:szCs w:val="24"/>
          <w:lang w:eastAsia="x-none"/>
        </w:rPr>
        <w:lastRenderedPageBreak/>
        <w:tab/>
      </w:r>
    </w:p>
    <w:p w14:paraId="6AAE79E0" w14:textId="77777777" w:rsidR="008E07D9" w:rsidRPr="00D62643" w:rsidRDefault="008E07D9" w:rsidP="00953A3C">
      <w:pPr>
        <w:spacing w:line="480" w:lineRule="auto"/>
        <w:rPr>
          <w:rFonts w:ascii="Times New Roman" w:hAnsi="Times New Roman" w:cs="Times New Roman"/>
          <w:sz w:val="24"/>
          <w:szCs w:val="24"/>
          <w:lang w:eastAsia="x-none"/>
        </w:rPr>
      </w:pPr>
    </w:p>
    <w:p w14:paraId="5FAA5062" w14:textId="1B55A63A" w:rsidR="00953A3C" w:rsidRPr="00D62643" w:rsidRDefault="00953A3C" w:rsidP="00C13C6D">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Simultaneously</w:t>
      </w:r>
      <w:r w:rsidR="00821AC1" w:rsidRPr="00D62643">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xml:space="preserve"> John Leitch, an itinerant labour-relations consultant developed an elaborate employee representation system that was modelled on the US constitution. First put in place in th</w:t>
      </w:r>
      <w:r w:rsidR="00821AC1" w:rsidRPr="00D62643">
        <w:rPr>
          <w:rFonts w:ascii="Times New Roman" w:hAnsi="Times New Roman" w:cs="Times New Roman"/>
          <w:sz w:val="24"/>
          <w:szCs w:val="24"/>
          <w:lang w:eastAsia="x-none"/>
        </w:rPr>
        <w:t>e Packard Piano factory in 1913.</w:t>
      </w:r>
      <w:r w:rsidRPr="00D62643">
        <w:rPr>
          <w:rFonts w:ascii="Times New Roman" w:hAnsi="Times New Roman" w:cs="Times New Roman"/>
          <w:sz w:val="24"/>
          <w:szCs w:val="24"/>
          <w:lang w:eastAsia="x-none"/>
        </w:rPr>
        <w:t xml:space="preserve">  Leitch’s “Industrial Democracy” system involved a “House of Representatives” elected by manual workers, a “Senate” chosen by the foremen, and a “Cabinet” chosen by the owners of the firm. Regulations and other policies within the firm had be approved by all three veto points </w:t>
      </w:r>
      <w:r w:rsidR="00A0090D">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Leitch (1919) appears to have believed that this system would promote both industrial harmony and the assimilation of workforces composed overwhelmingly of European immigrants.  By 1922, Leitch’s system or a variant thereof was in place in 37 of the 230 American industrial establishments that had employee representation systems  (National Industrial Conference Board, 1922, 185).   The 1914 strike at the Rockefeller-owned Colorado Fuel and Iron Company, which created considerable negative publicity for the owners, prompted the Rockefeller family to create a system of joint worker-management committees</w:t>
      </w:r>
      <w:r w:rsidR="00905647" w:rsidRPr="00D62643">
        <w:rPr>
          <w:rFonts w:ascii="Times New Roman" w:hAnsi="Times New Roman" w:cs="Times New Roman"/>
          <w:sz w:val="24"/>
          <w:szCs w:val="24"/>
          <w:lang w:eastAsia="x-none"/>
        </w:rPr>
        <w:t xml:space="preserve"> that was soon implemented in many Rockefeller-owned firms</w:t>
      </w:r>
      <w:r w:rsidRPr="00D62643">
        <w:rPr>
          <w:rFonts w:ascii="Times New Roman" w:hAnsi="Times New Roman" w:cs="Times New Roman"/>
          <w:sz w:val="24"/>
          <w:szCs w:val="24"/>
          <w:lang w:eastAsia="x-none"/>
        </w:rPr>
        <w:t xml:space="preserve"> (Selekman and Van Kleek, 1924; Patmore and Rees, 2008). </w:t>
      </w:r>
    </w:p>
    <w:p w14:paraId="23DAB757" w14:textId="77777777" w:rsidR="00953A3C" w:rsidRPr="00D62643" w:rsidRDefault="00953A3C" w:rsidP="00953A3C">
      <w:pPr>
        <w:spacing w:line="480" w:lineRule="auto"/>
        <w:ind w:firstLine="720"/>
        <w:rPr>
          <w:rFonts w:ascii="Times New Roman" w:hAnsi="Times New Roman" w:cs="Times New Roman"/>
          <w:sz w:val="24"/>
          <w:szCs w:val="24"/>
          <w:lang w:eastAsia="x-none"/>
        </w:rPr>
      </w:pPr>
    </w:p>
    <w:p w14:paraId="18B84220" w14:textId="1BB80152" w:rsidR="00953A3C" w:rsidRPr="003731B0" w:rsidRDefault="00953A3C" w:rsidP="00953A3C">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The US Commission on Industrial Relations, which held hearings between 1913 and 1915, examined the issue of industrial democracy and discussed the subject at length in its eleven-volume 1916 report</w:t>
      </w:r>
      <w:r w:rsidR="00905647" w:rsidRPr="00D62643">
        <w:rPr>
          <w:rFonts w:ascii="Times New Roman" w:hAnsi="Times New Roman" w:cs="Times New Roman"/>
          <w:sz w:val="24"/>
          <w:szCs w:val="24"/>
          <w:lang w:eastAsia="x-none"/>
        </w:rPr>
        <w:t>s</w:t>
      </w:r>
      <w:r w:rsidRPr="00D62643">
        <w:rPr>
          <w:rFonts w:ascii="Times New Roman" w:hAnsi="Times New Roman" w:cs="Times New Roman"/>
          <w:sz w:val="24"/>
          <w:szCs w:val="24"/>
          <w:lang w:eastAsia="x-none"/>
        </w:rPr>
        <w:t xml:space="preserve">. Due to </w:t>
      </w:r>
      <w:r w:rsidR="00905647" w:rsidRPr="00D62643">
        <w:rPr>
          <w:rFonts w:ascii="Times New Roman" w:hAnsi="Times New Roman" w:cs="Times New Roman"/>
          <w:sz w:val="24"/>
          <w:szCs w:val="24"/>
          <w:lang w:eastAsia="x-none"/>
        </w:rPr>
        <w:t xml:space="preserve">ideological differences </w:t>
      </w:r>
      <w:r w:rsidRPr="00D62643">
        <w:rPr>
          <w:rFonts w:ascii="Times New Roman" w:hAnsi="Times New Roman" w:cs="Times New Roman"/>
          <w:sz w:val="24"/>
          <w:szCs w:val="24"/>
          <w:lang w:eastAsia="x-none"/>
        </w:rPr>
        <w:t xml:space="preserve">between the members of the Commission, three different reports were issued, the most radical of which was authored by Chairman Frank Walsh, a labour lawyer. His version of the report noted that while some degree of industrial democracy had been established in some US companies, representative institutions were far from universal: “between the conditions of industrial democracy and </w:t>
      </w:r>
      <w:r w:rsidRPr="00D62643">
        <w:rPr>
          <w:rFonts w:ascii="Times New Roman" w:hAnsi="Times New Roman" w:cs="Times New Roman"/>
          <w:sz w:val="24"/>
          <w:szCs w:val="24"/>
          <w:lang w:eastAsia="x-none"/>
        </w:rPr>
        <w:lastRenderedPageBreak/>
        <w:t xml:space="preserve">industrial feudalism there were almost infinite gradations </w:t>
      </w:r>
      <w:r w:rsidRPr="00EC0C2E">
        <w:rPr>
          <w:rFonts w:ascii="Times New Roman" w:hAnsi="Times New Roman" w:cs="Times New Roman"/>
          <w:sz w:val="24"/>
          <w:szCs w:val="24"/>
          <w:lang w:eastAsia="x-none"/>
        </w:rPr>
        <w:t>marking the stages of evolution that have been reached” (</w:t>
      </w:r>
      <w:r w:rsidR="00A0090D" w:rsidRPr="003731B0">
        <w:rPr>
          <w:rFonts w:ascii="Times New Roman" w:hAnsi="Times New Roman" w:cs="Times New Roman"/>
          <w:sz w:val="24"/>
          <w:szCs w:val="24"/>
        </w:rPr>
        <w:t>United States House of Representatives, 1916</w:t>
      </w:r>
      <w:r w:rsidRPr="00EC0C2E">
        <w:rPr>
          <w:rFonts w:ascii="Times New Roman" w:hAnsi="Times New Roman" w:cs="Times New Roman"/>
          <w:sz w:val="24"/>
          <w:szCs w:val="24"/>
          <w:lang w:eastAsia="x-none"/>
        </w:rPr>
        <w:t>,</w:t>
      </w:r>
      <w:r w:rsidR="00EC0C2E" w:rsidRPr="00EC0C2E">
        <w:rPr>
          <w:rFonts w:ascii="Times New Roman" w:hAnsi="Times New Roman" w:cs="Times New Roman"/>
          <w:sz w:val="24"/>
          <w:szCs w:val="24"/>
          <w:lang w:eastAsia="x-none"/>
        </w:rPr>
        <w:t>:</w:t>
      </w:r>
      <w:r w:rsidRPr="00EC0C2E">
        <w:rPr>
          <w:rFonts w:ascii="Times New Roman" w:hAnsi="Times New Roman" w:cs="Times New Roman"/>
          <w:sz w:val="24"/>
          <w:szCs w:val="24"/>
          <w:lang w:eastAsia="x-none"/>
        </w:rPr>
        <w:t xml:space="preserve">2), In the agricultural estates of the Deep South, </w:t>
      </w:r>
      <w:r w:rsidR="00905647" w:rsidRPr="00312BB6">
        <w:rPr>
          <w:rFonts w:ascii="Times New Roman" w:hAnsi="Times New Roman" w:cs="Times New Roman"/>
          <w:sz w:val="24"/>
          <w:szCs w:val="24"/>
          <w:lang w:eastAsia="x-none"/>
        </w:rPr>
        <w:t>he argued,</w:t>
      </w:r>
      <w:r w:rsidRPr="00C76372">
        <w:rPr>
          <w:rFonts w:ascii="Times New Roman" w:hAnsi="Times New Roman" w:cs="Times New Roman"/>
          <w:sz w:val="24"/>
          <w:szCs w:val="24"/>
          <w:lang w:eastAsia="x-none"/>
        </w:rPr>
        <w:t xml:space="preserve"> there existed “industrial feudalism in an extreme form. Such estates are, as a rule, the property o</w:t>
      </w:r>
      <w:r w:rsidRPr="005F3380">
        <w:rPr>
          <w:rFonts w:ascii="Times New Roman" w:hAnsi="Times New Roman" w:cs="Times New Roman"/>
          <w:sz w:val="24"/>
          <w:szCs w:val="24"/>
          <w:lang w:eastAsia="x-none"/>
        </w:rPr>
        <w:t xml:space="preserve">f absentee landlords, who are for the most part millionaires, resident in the eastern States or in </w:t>
      </w:r>
      <w:r w:rsidRPr="003731B0">
        <w:rPr>
          <w:rFonts w:ascii="Times New Roman" w:hAnsi="Times New Roman" w:cs="Times New Roman"/>
          <w:sz w:val="24"/>
          <w:szCs w:val="24"/>
          <w:lang w:eastAsia="x-none"/>
        </w:rPr>
        <w:t>Europe” (</w:t>
      </w:r>
      <w:r w:rsidR="00A0090D" w:rsidRPr="003731B0">
        <w:rPr>
          <w:rFonts w:ascii="Times New Roman" w:hAnsi="Times New Roman" w:cs="Times New Roman"/>
          <w:sz w:val="24"/>
          <w:szCs w:val="24"/>
        </w:rPr>
        <w:t>United States House of Representatives, 1916,</w:t>
      </w:r>
      <w:r w:rsidRPr="003731B0">
        <w:rPr>
          <w:rFonts w:ascii="Times New Roman" w:hAnsi="Times New Roman" w:cs="Times New Roman"/>
          <w:sz w:val="24"/>
          <w:szCs w:val="24"/>
          <w:lang w:eastAsia="x-none"/>
        </w:rPr>
        <w:t xml:space="preserve">, 16). </w:t>
      </w:r>
      <w:r w:rsidR="00905647" w:rsidRPr="003731B0">
        <w:rPr>
          <w:rFonts w:ascii="Times New Roman" w:hAnsi="Times New Roman" w:cs="Times New Roman"/>
          <w:sz w:val="24"/>
          <w:szCs w:val="24"/>
          <w:lang w:eastAsia="x-none"/>
        </w:rPr>
        <w:t>Walsh was here creating an association between the absence of industrial democracy institutions and social systems that severely repressed African-American workers.</w:t>
      </w:r>
    </w:p>
    <w:p w14:paraId="6FCD7DF8" w14:textId="77777777" w:rsidR="00953A3C" w:rsidRPr="00D62643" w:rsidRDefault="00953A3C" w:rsidP="00953A3C">
      <w:pPr>
        <w:spacing w:line="480" w:lineRule="auto"/>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ab/>
      </w:r>
    </w:p>
    <w:p w14:paraId="396683B6" w14:textId="2FBA0F17" w:rsidR="00953A3C" w:rsidRPr="00D62643" w:rsidRDefault="00953A3C" w:rsidP="007D71B1">
      <w:pPr>
        <w:spacing w:line="480" w:lineRule="auto"/>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ab/>
        <w:t xml:space="preserve">US entry into the First World War </w:t>
      </w:r>
      <w:r w:rsidR="00490F2B" w:rsidRPr="00D62643">
        <w:rPr>
          <w:rFonts w:ascii="Times New Roman" w:hAnsi="Times New Roman" w:cs="Times New Roman"/>
          <w:sz w:val="24"/>
          <w:szCs w:val="24"/>
          <w:lang w:eastAsia="x-none"/>
        </w:rPr>
        <w:t>increased the prominence of</w:t>
      </w:r>
      <w:r w:rsidRPr="00D62643">
        <w:rPr>
          <w:rFonts w:ascii="Times New Roman" w:hAnsi="Times New Roman" w:cs="Times New Roman"/>
          <w:sz w:val="24"/>
          <w:szCs w:val="24"/>
          <w:lang w:eastAsia="x-none"/>
        </w:rPr>
        <w:t xml:space="preserve"> the issue of industrial democracy in the United States. Britain, a wartime ally, had introduced a degree of worker representation in the form of so-called Whitley Councils which were soon emulated in US shipyards and other workplaces (Lauck, 1926</w:t>
      </w:r>
      <w:r w:rsidR="00EC0C2E">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xml:space="preserve"> 129). The efforts of the National War Labor Board to promote institutions of industrial democracy in the United States was justified on the grounds the democracy in the workplace was a logical corollary of US President Wilson’s war aim of making the world safe for democracy (McCartin, 1997). </w:t>
      </w:r>
      <w:r w:rsidR="004C743C">
        <w:rPr>
          <w:rFonts w:ascii="Times New Roman" w:hAnsi="Times New Roman" w:cs="Times New Roman"/>
          <w:sz w:val="24"/>
          <w:szCs w:val="24"/>
          <w:lang w:eastAsia="x-none"/>
        </w:rPr>
        <w:t xml:space="preserve">Speaking shortly after the armistice in 1918, </w:t>
      </w:r>
      <w:r w:rsidRPr="00D62643">
        <w:rPr>
          <w:rFonts w:ascii="Times New Roman" w:hAnsi="Times New Roman" w:cs="Times New Roman"/>
          <w:sz w:val="24"/>
          <w:szCs w:val="24"/>
          <w:lang w:eastAsia="x-none"/>
        </w:rPr>
        <w:t xml:space="preserve">John D. Rockefeller Jr </w:t>
      </w:r>
      <w:r w:rsidR="007F7063">
        <w:rPr>
          <w:rFonts w:ascii="Times New Roman" w:hAnsi="Times New Roman" w:cs="Times New Roman"/>
          <w:sz w:val="24"/>
          <w:szCs w:val="24"/>
          <w:lang w:eastAsia="x-none"/>
        </w:rPr>
        <w:t xml:space="preserve">rhetorically </w:t>
      </w:r>
      <w:r w:rsidRPr="00D62643">
        <w:rPr>
          <w:rFonts w:ascii="Times New Roman" w:hAnsi="Times New Roman" w:cs="Times New Roman"/>
          <w:sz w:val="24"/>
          <w:szCs w:val="24"/>
          <w:lang w:eastAsia="x-none"/>
        </w:rPr>
        <w:t xml:space="preserve">linked his proposal for </w:t>
      </w:r>
      <w:r w:rsidR="004C743C">
        <w:rPr>
          <w:rFonts w:ascii="Times New Roman" w:hAnsi="Times New Roman" w:cs="Times New Roman"/>
          <w:sz w:val="24"/>
          <w:szCs w:val="24"/>
          <w:lang w:eastAsia="x-none"/>
        </w:rPr>
        <w:t>employee representation</w:t>
      </w:r>
      <w:r w:rsidRPr="00D62643">
        <w:rPr>
          <w:rFonts w:ascii="Times New Roman" w:hAnsi="Times New Roman" w:cs="Times New Roman"/>
          <w:sz w:val="24"/>
          <w:szCs w:val="24"/>
          <w:lang w:eastAsia="x-none"/>
        </w:rPr>
        <w:t xml:space="preserve"> with the </w:t>
      </w:r>
      <w:r w:rsidR="004C743C">
        <w:rPr>
          <w:rFonts w:ascii="Times New Roman" w:hAnsi="Times New Roman" w:cs="Times New Roman"/>
          <w:sz w:val="24"/>
          <w:szCs w:val="24"/>
          <w:lang w:eastAsia="x-none"/>
        </w:rPr>
        <w:t>recently concluded struggle</w:t>
      </w:r>
      <w:r w:rsidRPr="00D62643">
        <w:rPr>
          <w:rFonts w:ascii="Times New Roman" w:hAnsi="Times New Roman" w:cs="Times New Roman"/>
          <w:sz w:val="24"/>
          <w:szCs w:val="24"/>
          <w:lang w:eastAsia="x-none"/>
        </w:rPr>
        <w:t xml:space="preserve"> for democracy</w:t>
      </w:r>
      <w:r w:rsidR="007F7063">
        <w:rPr>
          <w:rFonts w:ascii="Times New Roman" w:hAnsi="Times New Roman" w:cs="Times New Roman"/>
          <w:sz w:val="24"/>
          <w:szCs w:val="24"/>
          <w:lang w:eastAsia="x-none"/>
        </w:rPr>
        <w:t xml:space="preserve"> on the battlefields of Europe (Rockefeller, 1918). By the time the peace treaty had been signed in Versailles, t</w:t>
      </w:r>
      <w:r w:rsidRPr="00D62643">
        <w:rPr>
          <w:rFonts w:ascii="Times New Roman" w:hAnsi="Times New Roman" w:cs="Times New Roman"/>
          <w:sz w:val="24"/>
          <w:szCs w:val="24"/>
          <w:lang w:eastAsia="x-none"/>
        </w:rPr>
        <w:t xml:space="preserve">he principle of worker representation in the management of companies was endorsed by the leaders of the following American denominations: Roman Catholic, Episcopalian, Northern Baptists, Disciples of Christ, and Quakers as well as by the Church of England, the Presbyterian Church of Canada, and a committee of British Quakers (Lauck, 1926).   </w:t>
      </w:r>
    </w:p>
    <w:p w14:paraId="2CD7B742" w14:textId="77777777" w:rsidR="00953A3C" w:rsidRPr="00D62643" w:rsidRDefault="00953A3C" w:rsidP="00953A3C">
      <w:pPr>
        <w:spacing w:line="480" w:lineRule="auto"/>
        <w:rPr>
          <w:rFonts w:ascii="Times New Roman" w:hAnsi="Times New Roman" w:cs="Times New Roman"/>
          <w:sz w:val="24"/>
          <w:szCs w:val="24"/>
          <w:lang w:eastAsia="x-none"/>
        </w:rPr>
      </w:pPr>
    </w:p>
    <w:p w14:paraId="6A9E2628" w14:textId="77EEE0A4" w:rsidR="00953A3C" w:rsidRPr="00D62643" w:rsidRDefault="00953A3C" w:rsidP="00953A3C">
      <w:pPr>
        <w:spacing w:line="480" w:lineRule="auto"/>
        <w:ind w:firstLine="720"/>
        <w:rPr>
          <w:rFonts w:ascii="Times New Roman" w:hAnsi="Times New Roman" w:cs="Times New Roman"/>
          <w:sz w:val="24"/>
          <w:szCs w:val="24"/>
          <w:lang w:val="en-US" w:eastAsia="x-none"/>
        </w:rPr>
      </w:pPr>
      <w:r w:rsidRPr="00D62643">
        <w:rPr>
          <w:rFonts w:ascii="Times New Roman" w:hAnsi="Times New Roman" w:cs="Times New Roman"/>
          <w:sz w:val="24"/>
          <w:szCs w:val="24"/>
          <w:lang w:eastAsia="x-none"/>
        </w:rPr>
        <w:lastRenderedPageBreak/>
        <w:t xml:space="preserve">During and immediately after the First World War, the corporate governance laws of Germany, Austria, Norway, and Czechoslovakia were changed to force companies to give worker representation through works councils (Kaufman and Taras, 2016, 23; </w:t>
      </w:r>
      <w:r w:rsidRPr="00D62643">
        <w:rPr>
          <w:rFonts w:ascii="Times New Roman" w:hAnsi="Times New Roman" w:cs="Times New Roman"/>
          <w:sz w:val="24"/>
          <w:szCs w:val="24"/>
        </w:rPr>
        <w:t xml:space="preserve">Gorton and Schmid, 2000; </w:t>
      </w:r>
      <w:r w:rsidRPr="00D62643">
        <w:rPr>
          <w:rFonts w:ascii="Times New Roman" w:hAnsi="Times New Roman" w:cs="Times New Roman"/>
          <w:sz w:val="24"/>
          <w:szCs w:val="24"/>
          <w:lang w:val="en-US"/>
        </w:rPr>
        <w:t>Volkov, 2012</w:t>
      </w:r>
      <w:r w:rsidR="00EC0C2E">
        <w:rPr>
          <w:rFonts w:ascii="Times New Roman" w:hAnsi="Times New Roman" w:cs="Times New Roman"/>
          <w:sz w:val="24"/>
          <w:szCs w:val="24"/>
          <w:lang w:val="en-US"/>
        </w:rPr>
        <w:t>:</w:t>
      </w:r>
      <w:r w:rsidRPr="00D62643">
        <w:rPr>
          <w:rFonts w:ascii="Times New Roman" w:hAnsi="Times New Roman" w:cs="Times New Roman"/>
          <w:sz w:val="24"/>
          <w:szCs w:val="24"/>
          <w:lang w:val="en-US"/>
        </w:rPr>
        <w:t xml:space="preserve"> 136; </w:t>
      </w:r>
      <w:r w:rsidRPr="00D62643">
        <w:rPr>
          <w:rFonts w:ascii="Times New Roman" w:hAnsi="Times New Roman" w:cs="Times New Roman"/>
          <w:sz w:val="24"/>
          <w:szCs w:val="24"/>
          <w:lang w:eastAsia="x-none"/>
        </w:rPr>
        <w:t>Gospel and Pendleton, 2004</w:t>
      </w:r>
      <w:r w:rsidR="00EC0C2E">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xml:space="preserve"> 6). In the United Kingdom and Canada, </w:t>
      </w:r>
      <w:r w:rsidR="00905647" w:rsidRPr="00D62643">
        <w:rPr>
          <w:rFonts w:ascii="Times New Roman" w:hAnsi="Times New Roman" w:cs="Times New Roman"/>
          <w:sz w:val="24"/>
          <w:szCs w:val="24"/>
          <w:lang w:eastAsia="x-none"/>
        </w:rPr>
        <w:t>the</w:t>
      </w:r>
      <w:r w:rsidRPr="00D62643">
        <w:rPr>
          <w:rFonts w:ascii="Times New Roman" w:hAnsi="Times New Roman" w:cs="Times New Roman"/>
          <w:sz w:val="24"/>
          <w:szCs w:val="24"/>
          <w:lang w:eastAsia="x-none"/>
        </w:rPr>
        <w:t xml:space="preserve"> Whitley Councils were </w:t>
      </w:r>
      <w:r w:rsidR="00905647" w:rsidRPr="00D62643">
        <w:rPr>
          <w:rFonts w:ascii="Times New Roman" w:hAnsi="Times New Roman" w:cs="Times New Roman"/>
          <w:sz w:val="24"/>
          <w:szCs w:val="24"/>
          <w:lang w:eastAsia="x-none"/>
        </w:rPr>
        <w:t xml:space="preserve">retained in some </w:t>
      </w:r>
      <w:r w:rsidRPr="00D62643">
        <w:rPr>
          <w:rFonts w:ascii="Times New Roman" w:hAnsi="Times New Roman" w:cs="Times New Roman"/>
          <w:sz w:val="24"/>
          <w:szCs w:val="24"/>
          <w:lang w:eastAsia="x-none"/>
        </w:rPr>
        <w:t>workplaces as a gesture in the direction of workplace democracy (Frankel, 1956; Sefton-MacDowell, 2000). In 1919, Massachusetts, the home state of Berle and Means, introduced permissive legislation to allow manufacturing firms to appoint worker representatives to boards (McGaughey, 2017</w:t>
      </w:r>
      <w:r w:rsidR="00EC0C2E">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xml:space="preserve"> 21). The number of works councils and other employee representation mechanisms in companies surged. In 1919, the number of American covered by works councils was 391,400 in 1922 had increased to 690,000 and then rose to 1,117,037. Between 1919 and 1924, the number of councils rose from 225 to 814 (Lauck, 1926</w:t>
      </w:r>
      <w:r w:rsidR="00EC0C2E">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xml:space="preserve"> 136).</w:t>
      </w:r>
      <w:r w:rsidR="000F7087" w:rsidRPr="00D62643">
        <w:rPr>
          <w:rFonts w:ascii="Times New Roman" w:hAnsi="Times New Roman" w:cs="Times New Roman"/>
          <w:sz w:val="24"/>
          <w:szCs w:val="24"/>
          <w:lang w:eastAsia="x-none"/>
        </w:rPr>
        <w:t xml:space="preserve"> In 1922, employee representation systems were in place in 230 manufacturing establishments, including those of such famous firms as General Electric, Du Pont, International Harvester, Western Union, Standard Oil of New Jersey, Standard Oil of Indiana, Warner Bros., and Universal Film (National Industrial Conference Board, 1922, Appendix).   </w:t>
      </w:r>
    </w:p>
    <w:p w14:paraId="72B09D31" w14:textId="6740513B" w:rsidR="00953A3C" w:rsidRPr="00D62643" w:rsidRDefault="00CC3D71" w:rsidP="00B4095B">
      <w:pPr>
        <w:spacing w:line="480" w:lineRule="auto"/>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ab/>
      </w:r>
      <w:r w:rsidR="00B4095B" w:rsidRPr="00D62643">
        <w:rPr>
          <w:rFonts w:ascii="Times New Roman" w:hAnsi="Times New Roman" w:cs="Times New Roman"/>
          <w:sz w:val="24"/>
          <w:szCs w:val="24"/>
          <w:lang w:eastAsia="x-none"/>
        </w:rPr>
        <w:t>When t</w:t>
      </w:r>
      <w:r w:rsidRPr="00D62643">
        <w:rPr>
          <w:rFonts w:ascii="Times New Roman" w:hAnsi="Times New Roman" w:cs="Times New Roman"/>
          <w:sz w:val="24"/>
          <w:szCs w:val="24"/>
          <w:lang w:eastAsia="x-none"/>
        </w:rPr>
        <w:t xml:space="preserve">he leaders of the Weimar Republic, Germany’s new </w:t>
      </w:r>
      <w:r w:rsidR="00B4095B" w:rsidRPr="00D62643">
        <w:rPr>
          <w:rFonts w:ascii="Times New Roman" w:hAnsi="Times New Roman" w:cs="Times New Roman"/>
          <w:sz w:val="24"/>
          <w:szCs w:val="24"/>
          <w:lang w:eastAsia="x-none"/>
        </w:rPr>
        <w:t xml:space="preserve">democratic regime, passed co-determination laws that required </w:t>
      </w:r>
      <w:r w:rsidR="000F6737">
        <w:rPr>
          <w:rFonts w:ascii="Times New Roman" w:hAnsi="Times New Roman" w:cs="Times New Roman"/>
          <w:sz w:val="24"/>
          <w:szCs w:val="24"/>
          <w:lang w:eastAsia="x-none"/>
        </w:rPr>
        <w:t xml:space="preserve">some </w:t>
      </w:r>
      <w:r w:rsidR="00B4095B" w:rsidRPr="00D62643">
        <w:rPr>
          <w:rFonts w:ascii="Times New Roman" w:hAnsi="Times New Roman" w:cs="Times New Roman"/>
          <w:sz w:val="24"/>
          <w:szCs w:val="24"/>
          <w:lang w:eastAsia="x-none"/>
        </w:rPr>
        <w:t>large firms to give workers a say in corporate governance, most business leaders in that country were opposed. One important exception to this generalization was the Walther Rathenau, the polymath head of the Allgemeine Elektrizitäts-Gesellschaft, an electrical engineering firm that was the equivalent of General Electric in the United States. Rathenau, who founded the centrist German Democratic Party in 1918, briefly served as Germany’s foreign minister. Moreover, Rathenau was an influential business intellectual and prolific author who challenged the principle of shareholder primacy and who came to support co-determination (Volkov, 2012). Rathenau</w:t>
      </w:r>
      <w:r w:rsidR="00B3190F" w:rsidRPr="00D62643">
        <w:rPr>
          <w:rFonts w:ascii="Times New Roman" w:hAnsi="Times New Roman" w:cs="Times New Roman"/>
          <w:sz w:val="24"/>
          <w:szCs w:val="24"/>
          <w:lang w:eastAsia="x-none"/>
        </w:rPr>
        <w:t xml:space="preserve">, one of whose books </w:t>
      </w:r>
      <w:r w:rsidR="00BC7097" w:rsidRPr="00D62643">
        <w:rPr>
          <w:rFonts w:ascii="Times New Roman" w:hAnsi="Times New Roman" w:cs="Times New Roman"/>
          <w:sz w:val="24"/>
          <w:szCs w:val="24"/>
          <w:lang w:eastAsia="x-none"/>
        </w:rPr>
        <w:lastRenderedPageBreak/>
        <w:t>(Ra</w:t>
      </w:r>
      <w:r w:rsidR="00B3190F" w:rsidRPr="00D62643">
        <w:rPr>
          <w:rFonts w:ascii="Times New Roman" w:hAnsi="Times New Roman" w:cs="Times New Roman"/>
          <w:sz w:val="24"/>
          <w:szCs w:val="24"/>
          <w:lang w:eastAsia="x-none"/>
        </w:rPr>
        <w:t xml:space="preserve">thenau, 1918) </w:t>
      </w:r>
      <w:r w:rsidR="00B4095B" w:rsidRPr="00D62643">
        <w:rPr>
          <w:rFonts w:ascii="Times New Roman" w:hAnsi="Times New Roman" w:cs="Times New Roman"/>
          <w:sz w:val="24"/>
          <w:szCs w:val="24"/>
          <w:lang w:eastAsia="x-none"/>
        </w:rPr>
        <w:t>was cite</w:t>
      </w:r>
      <w:r w:rsidR="00B3190F" w:rsidRPr="00D62643">
        <w:rPr>
          <w:rFonts w:ascii="Times New Roman" w:hAnsi="Times New Roman" w:cs="Times New Roman"/>
          <w:sz w:val="24"/>
          <w:szCs w:val="24"/>
          <w:lang w:eastAsia="x-none"/>
        </w:rPr>
        <w:t>d</w:t>
      </w:r>
      <w:r w:rsidR="00B4095B" w:rsidRPr="00D62643">
        <w:rPr>
          <w:rFonts w:ascii="Times New Roman" w:hAnsi="Times New Roman" w:cs="Times New Roman"/>
          <w:sz w:val="24"/>
          <w:szCs w:val="24"/>
          <w:lang w:eastAsia="x-none"/>
        </w:rPr>
        <w:t xml:space="preserve"> by Berle and Means, </w:t>
      </w:r>
      <w:r w:rsidR="00B3190F" w:rsidRPr="00D62643">
        <w:rPr>
          <w:rFonts w:ascii="Times New Roman" w:hAnsi="Times New Roman" w:cs="Times New Roman"/>
          <w:sz w:val="24"/>
          <w:szCs w:val="24"/>
          <w:lang w:eastAsia="x-none"/>
        </w:rPr>
        <w:t xml:space="preserve">played a role in Germany analogous to Berle and Means in the United States in that he was an influential business intellectual with middle of the road political views. Unlike Berle and Means, Rathenau did more than simply </w:t>
      </w:r>
      <w:r w:rsidR="00AD1274" w:rsidRPr="00D62643">
        <w:rPr>
          <w:rFonts w:ascii="Times New Roman" w:hAnsi="Times New Roman" w:cs="Times New Roman"/>
          <w:sz w:val="24"/>
          <w:szCs w:val="24"/>
          <w:lang w:eastAsia="x-none"/>
        </w:rPr>
        <w:t xml:space="preserve">attack the principle of shareholder primacy, a principle of German corporate law that had </w:t>
      </w:r>
      <w:r w:rsidR="00D62643" w:rsidRPr="00D62643">
        <w:rPr>
          <w:rFonts w:ascii="Times New Roman" w:hAnsi="Times New Roman" w:cs="Times New Roman"/>
          <w:sz w:val="24"/>
          <w:szCs w:val="24"/>
          <w:lang w:eastAsia="x-none"/>
        </w:rPr>
        <w:t>been critiqued by Catholic social thinkers and by social democrats as early as the 1890s (Kuntz, 2018, 18). Instead, Rathenau</w:t>
      </w:r>
      <w:r w:rsidR="00B3190F" w:rsidRPr="00D62643">
        <w:rPr>
          <w:rFonts w:ascii="Times New Roman" w:hAnsi="Times New Roman" w:cs="Times New Roman"/>
          <w:sz w:val="24"/>
          <w:szCs w:val="24"/>
          <w:lang w:eastAsia="x-none"/>
        </w:rPr>
        <w:t xml:space="preserve"> endorsed workplace democracy in</w:t>
      </w:r>
      <w:r w:rsidR="00D62643" w:rsidRPr="00D62643">
        <w:rPr>
          <w:rFonts w:ascii="Times New Roman" w:hAnsi="Times New Roman" w:cs="Times New Roman"/>
          <w:sz w:val="24"/>
          <w:szCs w:val="24"/>
          <w:lang w:eastAsia="x-none"/>
        </w:rPr>
        <w:t xml:space="preserve"> a series of</w:t>
      </w:r>
      <w:r w:rsidR="00B3190F" w:rsidRPr="00D62643">
        <w:rPr>
          <w:rFonts w:ascii="Times New Roman" w:hAnsi="Times New Roman" w:cs="Times New Roman"/>
          <w:sz w:val="24"/>
          <w:szCs w:val="24"/>
          <w:lang w:eastAsia="x-none"/>
        </w:rPr>
        <w:t xml:space="preserve"> texts that </w:t>
      </w:r>
      <w:r w:rsidR="00D62643" w:rsidRPr="00D62643">
        <w:rPr>
          <w:rFonts w:ascii="Times New Roman" w:hAnsi="Times New Roman" w:cs="Times New Roman"/>
          <w:sz w:val="24"/>
          <w:szCs w:val="24"/>
          <w:lang w:eastAsia="x-none"/>
        </w:rPr>
        <w:t xml:space="preserve">were widely discussed in the Weimar Republic and which </w:t>
      </w:r>
      <w:r w:rsidR="00B3190F" w:rsidRPr="00D62643">
        <w:rPr>
          <w:rFonts w:ascii="Times New Roman" w:hAnsi="Times New Roman" w:cs="Times New Roman"/>
          <w:sz w:val="24"/>
          <w:szCs w:val="24"/>
          <w:lang w:eastAsia="x-none"/>
        </w:rPr>
        <w:t>were rediscovered in post-war West Germany (Volkov, 2012;</w:t>
      </w:r>
      <w:r w:rsidR="00BC7097" w:rsidRPr="00D62643">
        <w:rPr>
          <w:rFonts w:ascii="Times New Roman" w:hAnsi="Times New Roman" w:cs="Times New Roman"/>
          <w:sz w:val="24"/>
          <w:szCs w:val="24"/>
          <w:lang w:eastAsia="x-none"/>
        </w:rPr>
        <w:t xml:space="preserve"> </w:t>
      </w:r>
      <w:r w:rsidR="00BC7097" w:rsidRPr="00EC0C2E">
        <w:rPr>
          <w:rFonts w:ascii="Times New Roman" w:hAnsi="Times New Roman" w:cs="Times New Roman"/>
          <w:color w:val="222222"/>
          <w:sz w:val="24"/>
          <w:szCs w:val="24"/>
          <w:shd w:val="clear" w:color="auto" w:fill="FFFFFF"/>
        </w:rPr>
        <w:t xml:space="preserve">McGaughey, 2016; </w:t>
      </w:r>
      <w:r w:rsidR="00B3190F" w:rsidRPr="00D62643">
        <w:rPr>
          <w:rFonts w:ascii="Times New Roman" w:hAnsi="Times New Roman" w:cs="Times New Roman"/>
          <w:sz w:val="24"/>
          <w:szCs w:val="24"/>
          <w:lang w:eastAsia="x-none"/>
        </w:rPr>
        <w:t xml:space="preserve"> Segrestin, 2017)</w:t>
      </w:r>
      <w:r w:rsidR="00B3190F" w:rsidRPr="006B00B5">
        <w:rPr>
          <w:rFonts w:ascii="Times New Roman" w:hAnsi="Times New Roman" w:cs="Times New Roman"/>
          <w:sz w:val="24"/>
          <w:szCs w:val="24"/>
          <w:lang w:eastAsia="x-none"/>
        </w:rPr>
        <w:t xml:space="preserve">.  </w:t>
      </w:r>
      <w:r w:rsidR="00B3190F" w:rsidRPr="00D62643">
        <w:rPr>
          <w:rFonts w:ascii="Times New Roman" w:hAnsi="Times New Roman" w:cs="Times New Roman"/>
          <w:sz w:val="24"/>
          <w:szCs w:val="24"/>
          <w:lang w:eastAsia="x-none"/>
        </w:rPr>
        <w:t xml:space="preserve"> </w:t>
      </w:r>
    </w:p>
    <w:p w14:paraId="5D25AE0D" w14:textId="77777777" w:rsidR="00CC3D71" w:rsidRPr="00D62643" w:rsidRDefault="00CC3D71" w:rsidP="00953A3C">
      <w:pPr>
        <w:spacing w:line="480" w:lineRule="auto"/>
        <w:rPr>
          <w:rFonts w:ascii="Times New Roman" w:hAnsi="Times New Roman" w:cs="Times New Roman"/>
          <w:sz w:val="24"/>
          <w:szCs w:val="24"/>
          <w:lang w:eastAsia="x-none"/>
        </w:rPr>
      </w:pPr>
    </w:p>
    <w:p w14:paraId="7C8B4D72" w14:textId="3427B4E5" w:rsidR="00953A3C" w:rsidRPr="00D62643" w:rsidRDefault="00953A3C" w:rsidP="00953A3C">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As Derber (</w:t>
      </w:r>
      <w:r w:rsidRPr="00EF0B2D">
        <w:rPr>
          <w:rFonts w:ascii="Times New Roman" w:hAnsi="Times New Roman" w:cs="Times New Roman"/>
          <w:sz w:val="24"/>
          <w:szCs w:val="24"/>
          <w:lang w:eastAsia="x-none"/>
        </w:rPr>
        <w:t>19</w:t>
      </w:r>
      <w:r w:rsidR="00AC4DA1" w:rsidRPr="00EF0B2D">
        <w:rPr>
          <w:rFonts w:ascii="Times New Roman" w:hAnsi="Times New Roman" w:cs="Times New Roman"/>
          <w:sz w:val="24"/>
          <w:szCs w:val="24"/>
          <w:lang w:eastAsia="x-none"/>
        </w:rPr>
        <w:t>7</w:t>
      </w:r>
      <w:r w:rsidR="00D42515" w:rsidRPr="00EF0B2D">
        <w:rPr>
          <w:rFonts w:ascii="Times New Roman" w:hAnsi="Times New Roman" w:cs="Times New Roman"/>
          <w:sz w:val="24"/>
          <w:szCs w:val="24"/>
          <w:lang w:eastAsia="x-none"/>
        </w:rPr>
        <w:t>0</w:t>
      </w:r>
      <w:r w:rsidR="00AC4DA1">
        <w:rPr>
          <w:rFonts w:ascii="Times New Roman" w:hAnsi="Times New Roman" w:cs="Times New Roman"/>
          <w:sz w:val="24"/>
          <w:szCs w:val="24"/>
          <w:lang w:eastAsia="x-none"/>
        </w:rPr>
        <w:t>:</w:t>
      </w:r>
      <w:r w:rsidR="00D42515" w:rsidRPr="00D62643">
        <w:rPr>
          <w:rFonts w:ascii="Times New Roman" w:hAnsi="Times New Roman" w:cs="Times New Roman"/>
          <w:sz w:val="24"/>
          <w:szCs w:val="24"/>
          <w:lang w:eastAsia="x-none"/>
        </w:rPr>
        <w:t xml:space="preserve"> 173) </w:t>
      </w:r>
      <w:r w:rsidRPr="00D62643">
        <w:rPr>
          <w:rFonts w:ascii="Times New Roman" w:hAnsi="Times New Roman" w:cs="Times New Roman"/>
          <w:sz w:val="24"/>
          <w:szCs w:val="24"/>
          <w:lang w:eastAsia="x-none"/>
        </w:rPr>
        <w:t>observed “industrial democracy was a household term” in the United States</w:t>
      </w:r>
      <w:r w:rsidR="00D42515" w:rsidRPr="00D62643">
        <w:rPr>
          <w:rFonts w:ascii="Times New Roman" w:hAnsi="Times New Roman" w:cs="Times New Roman"/>
          <w:sz w:val="24"/>
          <w:szCs w:val="24"/>
          <w:lang w:eastAsia="x-none"/>
        </w:rPr>
        <w:t xml:space="preserve"> by 1920 and that</w:t>
      </w:r>
      <w:r w:rsidRPr="00D62643">
        <w:rPr>
          <w:rFonts w:ascii="Times New Roman" w:hAnsi="Times New Roman" w:cs="Times New Roman"/>
          <w:sz w:val="24"/>
          <w:szCs w:val="24"/>
          <w:lang w:eastAsia="x-none"/>
        </w:rPr>
        <w:t xml:space="preserve"> </w:t>
      </w:r>
      <w:r w:rsidR="00D42515" w:rsidRPr="00D62643">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xml:space="preserve">every important interest group paid lip service to it.”  Many firms created works councils, shop committees, and other employee representation mechanisms. </w:t>
      </w:r>
      <w:r w:rsidR="00D42515" w:rsidRPr="00D62643">
        <w:rPr>
          <w:rFonts w:ascii="Times New Roman" w:hAnsi="Times New Roman" w:cs="Times New Roman"/>
          <w:sz w:val="24"/>
          <w:szCs w:val="24"/>
          <w:lang w:eastAsia="x-none"/>
        </w:rPr>
        <w:t>In</w:t>
      </w:r>
      <w:r w:rsidRPr="00D62643">
        <w:rPr>
          <w:rFonts w:ascii="Times New Roman" w:hAnsi="Times New Roman" w:cs="Times New Roman"/>
          <w:sz w:val="24"/>
          <w:szCs w:val="24"/>
          <w:lang w:eastAsia="x-none"/>
        </w:rPr>
        <w:t xml:space="preserve"> the immediate post-war period, </w:t>
      </w:r>
      <w:r w:rsidR="00D42515" w:rsidRPr="00D62643">
        <w:rPr>
          <w:rFonts w:ascii="Times New Roman" w:hAnsi="Times New Roman" w:cs="Times New Roman"/>
          <w:sz w:val="24"/>
          <w:szCs w:val="24"/>
          <w:lang w:eastAsia="x-none"/>
        </w:rPr>
        <w:t xml:space="preserve">there was not </w:t>
      </w:r>
      <w:r w:rsidRPr="00D62643">
        <w:rPr>
          <w:rFonts w:ascii="Times New Roman" w:hAnsi="Times New Roman" w:cs="Times New Roman"/>
          <w:sz w:val="24"/>
          <w:szCs w:val="24"/>
          <w:lang w:eastAsia="x-none"/>
        </w:rPr>
        <w:t>yet “antagonism between organized labor and the shop committee movement” (Lauck, 1926</w:t>
      </w:r>
      <w:r w:rsidR="00EC0C2E">
        <w:rPr>
          <w:rFonts w:ascii="Times New Roman" w:hAnsi="Times New Roman" w:cs="Times New Roman"/>
          <w:sz w:val="24"/>
          <w:szCs w:val="24"/>
          <w:lang w:eastAsia="x-none"/>
        </w:rPr>
        <w:t>:</w:t>
      </w:r>
      <w:r w:rsidRPr="00D62643">
        <w:rPr>
          <w:rFonts w:ascii="Times New Roman" w:hAnsi="Times New Roman" w:cs="Times New Roman"/>
          <w:sz w:val="24"/>
          <w:szCs w:val="24"/>
          <w:lang w:eastAsia="x-none"/>
        </w:rPr>
        <w:t xml:space="preserve"> 72). Advocate of industrial democracy identified a range of benefits to both workers and employers that would come from the adoption of works councils and other employee representation systems. These included ensuring that workers’ interests were considered by managers, reduced tensions between labour and management, and improved efficiency as result of giving workers a means of proposing technical solutions to managers (National Industrial Conference Board, 1922; Lauck, 1926).  </w:t>
      </w:r>
    </w:p>
    <w:p w14:paraId="3E143475" w14:textId="77777777" w:rsidR="00C3583B" w:rsidRPr="00D62643" w:rsidRDefault="00C3583B" w:rsidP="000F7087">
      <w:pPr>
        <w:spacing w:line="480" w:lineRule="auto"/>
        <w:rPr>
          <w:rFonts w:ascii="Times New Roman" w:hAnsi="Times New Roman" w:cs="Times New Roman"/>
          <w:sz w:val="24"/>
          <w:szCs w:val="24"/>
          <w:lang w:eastAsia="x-none"/>
        </w:rPr>
      </w:pPr>
    </w:p>
    <w:p w14:paraId="7CDC3E02" w14:textId="6831330D" w:rsidR="00953A3C" w:rsidRPr="00D62643" w:rsidRDefault="00C3583B" w:rsidP="00411709">
      <w:pPr>
        <w:autoSpaceDE w:val="0"/>
        <w:autoSpaceDN w:val="0"/>
        <w:adjustRightInd w:val="0"/>
        <w:spacing w:after="0"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Adolf Berle, the lead author of </w:t>
      </w:r>
      <w:r w:rsidRPr="00D62643">
        <w:rPr>
          <w:rFonts w:ascii="Times New Roman" w:hAnsi="Times New Roman" w:cs="Times New Roman"/>
          <w:i/>
          <w:sz w:val="24"/>
          <w:szCs w:val="24"/>
          <w:lang w:eastAsia="x-none"/>
        </w:rPr>
        <w:t xml:space="preserve">The Modern Corporation, </w:t>
      </w:r>
      <w:r w:rsidRPr="00D62643">
        <w:rPr>
          <w:rFonts w:ascii="Times New Roman" w:hAnsi="Times New Roman" w:cs="Times New Roman"/>
          <w:sz w:val="24"/>
          <w:szCs w:val="24"/>
          <w:lang w:eastAsia="x-none"/>
        </w:rPr>
        <w:t xml:space="preserve">discussed the worldwide movement toward giving workers a say in how companies are run in a 1921 article in the </w:t>
      </w:r>
      <w:r w:rsidRPr="00D62643">
        <w:rPr>
          <w:rFonts w:ascii="Times New Roman" w:hAnsi="Times New Roman" w:cs="Times New Roman"/>
          <w:i/>
          <w:sz w:val="24"/>
          <w:szCs w:val="24"/>
          <w:lang w:eastAsia="x-none"/>
        </w:rPr>
        <w:t>New Republic,</w:t>
      </w:r>
      <w:r w:rsidRPr="00D62643">
        <w:rPr>
          <w:rFonts w:ascii="Times New Roman" w:hAnsi="Times New Roman" w:cs="Times New Roman"/>
          <w:sz w:val="24"/>
          <w:szCs w:val="24"/>
          <w:lang w:eastAsia="x-none"/>
        </w:rPr>
        <w:t xml:space="preserve"> a </w:t>
      </w:r>
      <w:r w:rsidR="00202EB3" w:rsidRPr="00D62643">
        <w:rPr>
          <w:rFonts w:ascii="Times New Roman" w:hAnsi="Times New Roman" w:cs="Times New Roman"/>
          <w:sz w:val="24"/>
          <w:szCs w:val="24"/>
          <w:lang w:eastAsia="x-none"/>
        </w:rPr>
        <w:t xml:space="preserve">liberal </w:t>
      </w:r>
      <w:r w:rsidRPr="00D62643">
        <w:rPr>
          <w:rFonts w:ascii="Times New Roman" w:hAnsi="Times New Roman" w:cs="Times New Roman"/>
          <w:sz w:val="24"/>
          <w:szCs w:val="24"/>
          <w:lang w:eastAsia="x-none"/>
        </w:rPr>
        <w:t xml:space="preserve">magazine. While his article, “How Labor Could Control” observed </w:t>
      </w:r>
      <w:r w:rsidRPr="00D62643">
        <w:rPr>
          <w:rFonts w:ascii="Times New Roman" w:hAnsi="Times New Roman" w:cs="Times New Roman"/>
          <w:sz w:val="24"/>
          <w:szCs w:val="24"/>
          <w:lang w:eastAsia="x-none"/>
        </w:rPr>
        <w:lastRenderedPageBreak/>
        <w:t>that</w:t>
      </w:r>
      <w:r w:rsidRPr="00D62643">
        <w:rPr>
          <w:rFonts w:ascii="Times New Roman" w:hAnsi="Times New Roman" w:cs="Times New Roman"/>
          <w:sz w:val="24"/>
          <w:szCs w:val="24"/>
          <w:lang w:val="en-US"/>
        </w:rPr>
        <w:t xml:space="preserve"> workers’ councils or “soviets” had seized control of factories in Russia in 1917, his primary focus was on </w:t>
      </w:r>
      <w:r w:rsidR="005427CC" w:rsidRPr="00D62643">
        <w:rPr>
          <w:rFonts w:ascii="Times New Roman" w:hAnsi="Times New Roman" w:cs="Times New Roman"/>
          <w:sz w:val="24"/>
          <w:szCs w:val="24"/>
          <w:lang w:eastAsia="x-none"/>
        </w:rPr>
        <w:t>American experiments with industrial democracy (Berle, 1921).</w:t>
      </w:r>
      <w:r w:rsidR="000F7087" w:rsidRPr="00D62643">
        <w:rPr>
          <w:rFonts w:ascii="Times New Roman" w:hAnsi="Times New Roman" w:cs="Times New Roman"/>
          <w:sz w:val="24"/>
          <w:szCs w:val="24"/>
          <w:lang w:eastAsia="x-none"/>
        </w:rPr>
        <w:t xml:space="preserve"> </w:t>
      </w:r>
      <w:r w:rsidR="001374F8" w:rsidRPr="00D62643">
        <w:rPr>
          <w:rFonts w:ascii="Times New Roman" w:hAnsi="Times New Roman" w:cs="Times New Roman"/>
          <w:sz w:val="24"/>
          <w:szCs w:val="24"/>
          <w:lang w:eastAsia="x-none"/>
        </w:rPr>
        <w:t xml:space="preserve">Berle </w:t>
      </w:r>
      <w:r w:rsidR="008A4927" w:rsidRPr="00D62643">
        <w:rPr>
          <w:rFonts w:ascii="Times New Roman" w:hAnsi="Times New Roman" w:cs="Times New Roman"/>
          <w:sz w:val="24"/>
          <w:szCs w:val="24"/>
          <w:lang w:eastAsia="x-none"/>
        </w:rPr>
        <w:t>envisioned a future in which</w:t>
      </w:r>
      <w:r w:rsidR="001374F8" w:rsidRPr="00D62643">
        <w:rPr>
          <w:rFonts w:ascii="Times New Roman" w:hAnsi="Times New Roman" w:cs="Times New Roman"/>
          <w:sz w:val="24"/>
          <w:szCs w:val="24"/>
          <w:lang w:eastAsia="x-none"/>
        </w:rPr>
        <w:t xml:space="preserve"> workers </w:t>
      </w:r>
      <w:r w:rsidR="008A4927" w:rsidRPr="00D62643">
        <w:rPr>
          <w:rFonts w:ascii="Times New Roman" w:hAnsi="Times New Roman" w:cs="Times New Roman"/>
          <w:sz w:val="24"/>
          <w:szCs w:val="24"/>
          <w:lang w:eastAsia="x-none"/>
        </w:rPr>
        <w:t>w</w:t>
      </w:r>
      <w:r w:rsidR="001374F8" w:rsidRPr="00D62643">
        <w:rPr>
          <w:rFonts w:ascii="Times New Roman" w:hAnsi="Times New Roman" w:cs="Times New Roman"/>
          <w:sz w:val="24"/>
          <w:szCs w:val="24"/>
          <w:lang w:eastAsia="x-none"/>
        </w:rPr>
        <w:t>ould own corporations and hire managers to run them, saying “</w:t>
      </w:r>
      <w:r w:rsidR="001374F8" w:rsidRPr="00D62643">
        <w:rPr>
          <w:rFonts w:ascii="Times New Roman" w:hAnsi="Times New Roman" w:cs="Times New Roman"/>
          <w:sz w:val="24"/>
          <w:szCs w:val="24"/>
          <w:lang w:val="en-US"/>
        </w:rPr>
        <w:t>each man would be working f</w:t>
      </w:r>
      <w:r w:rsidR="00FE5AC3" w:rsidRPr="00D62643">
        <w:rPr>
          <w:rFonts w:ascii="Times New Roman" w:hAnsi="Times New Roman" w:cs="Times New Roman"/>
          <w:sz w:val="24"/>
          <w:szCs w:val="24"/>
          <w:lang w:val="en-US"/>
        </w:rPr>
        <w:t>or himself and his ‘wage slavery’ would become mer</w:t>
      </w:r>
      <w:r w:rsidR="001374F8" w:rsidRPr="00D62643">
        <w:rPr>
          <w:rFonts w:ascii="Times New Roman" w:hAnsi="Times New Roman" w:cs="Times New Roman"/>
          <w:sz w:val="24"/>
          <w:szCs w:val="24"/>
          <w:lang w:val="en-US"/>
        </w:rPr>
        <w:t>ely an occupation in cooperative endeavor</w:t>
      </w:r>
      <w:r w:rsidR="00FE5AC3" w:rsidRPr="00D62643">
        <w:rPr>
          <w:rFonts w:ascii="Times New Roman" w:hAnsi="Times New Roman" w:cs="Times New Roman"/>
          <w:sz w:val="24"/>
          <w:szCs w:val="24"/>
          <w:lang w:eastAsia="x-none"/>
        </w:rPr>
        <w:t xml:space="preserve">”.  </w:t>
      </w:r>
      <w:r w:rsidR="008A4927" w:rsidRPr="00D62643">
        <w:rPr>
          <w:rFonts w:ascii="Times New Roman" w:hAnsi="Times New Roman" w:cs="Times New Roman"/>
          <w:sz w:val="24"/>
          <w:szCs w:val="24"/>
          <w:lang w:eastAsia="x-none"/>
        </w:rPr>
        <w:t xml:space="preserve">Berle’s use of the provocative Marxian term </w:t>
      </w:r>
      <w:r w:rsidR="00411709" w:rsidRPr="00D62643">
        <w:rPr>
          <w:rFonts w:ascii="Times New Roman" w:hAnsi="Times New Roman" w:cs="Times New Roman"/>
          <w:sz w:val="24"/>
          <w:szCs w:val="24"/>
          <w:lang w:eastAsia="x-none"/>
        </w:rPr>
        <w:t>“</w:t>
      </w:r>
      <w:r w:rsidR="008A4927" w:rsidRPr="00D62643">
        <w:rPr>
          <w:rFonts w:ascii="Times New Roman" w:hAnsi="Times New Roman" w:cs="Times New Roman"/>
          <w:sz w:val="24"/>
          <w:szCs w:val="24"/>
          <w:lang w:eastAsia="x-none"/>
        </w:rPr>
        <w:t>wage slavery</w:t>
      </w:r>
      <w:r w:rsidR="00EA6F70" w:rsidRPr="00D62643">
        <w:rPr>
          <w:rFonts w:ascii="Times New Roman" w:hAnsi="Times New Roman" w:cs="Times New Roman"/>
          <w:sz w:val="24"/>
          <w:szCs w:val="24"/>
          <w:lang w:eastAsia="x-none"/>
        </w:rPr>
        <w:t>”</w:t>
      </w:r>
      <w:r w:rsidR="008A4927" w:rsidRPr="00D62643">
        <w:rPr>
          <w:rFonts w:ascii="Times New Roman" w:hAnsi="Times New Roman" w:cs="Times New Roman"/>
          <w:sz w:val="24"/>
          <w:szCs w:val="24"/>
          <w:lang w:eastAsia="x-none"/>
        </w:rPr>
        <w:t xml:space="preserve"> to refer to the </w:t>
      </w:r>
      <w:r w:rsidR="00EA6F70" w:rsidRPr="00D62643">
        <w:rPr>
          <w:rFonts w:ascii="Times New Roman" w:hAnsi="Times New Roman" w:cs="Times New Roman"/>
          <w:sz w:val="24"/>
          <w:szCs w:val="24"/>
          <w:lang w:eastAsia="x-none"/>
        </w:rPr>
        <w:t>existing system of power-relations</w:t>
      </w:r>
      <w:r w:rsidR="008A4927" w:rsidRPr="00D62643">
        <w:rPr>
          <w:rFonts w:ascii="Times New Roman" w:hAnsi="Times New Roman" w:cs="Times New Roman"/>
          <w:sz w:val="24"/>
          <w:szCs w:val="24"/>
          <w:lang w:eastAsia="x-none"/>
        </w:rPr>
        <w:t xml:space="preserve"> in most American workplaces was designed to resonate with how Americans thought about one of the darkest chapters of their history. Although Berle did not mention the legacies of African slavery in his 1921 </w:t>
      </w:r>
      <w:r w:rsidR="008A4927" w:rsidRPr="00EC0C2E">
        <w:rPr>
          <w:rFonts w:ascii="Times New Roman" w:hAnsi="Times New Roman" w:cs="Times New Roman"/>
          <w:i/>
          <w:sz w:val="24"/>
          <w:szCs w:val="24"/>
          <w:lang w:eastAsia="x-none"/>
        </w:rPr>
        <w:t>New Republic</w:t>
      </w:r>
      <w:r w:rsidR="008A4927" w:rsidRPr="00D62643">
        <w:rPr>
          <w:rFonts w:ascii="Times New Roman" w:hAnsi="Times New Roman" w:cs="Times New Roman"/>
          <w:sz w:val="24"/>
          <w:szCs w:val="24"/>
          <w:lang w:eastAsia="x-none"/>
        </w:rPr>
        <w:t xml:space="preserve"> piece, he was </w:t>
      </w:r>
      <w:r w:rsidR="00411709" w:rsidRPr="006B00B5">
        <w:rPr>
          <w:rFonts w:ascii="Times New Roman" w:hAnsi="Times New Roman" w:cs="Times New Roman"/>
          <w:sz w:val="24"/>
          <w:szCs w:val="24"/>
          <w:lang w:eastAsia="x-none"/>
        </w:rPr>
        <w:t xml:space="preserve">likely </w:t>
      </w:r>
      <w:r w:rsidR="008A4927" w:rsidRPr="006B00B5">
        <w:rPr>
          <w:rFonts w:ascii="Times New Roman" w:hAnsi="Times New Roman" w:cs="Times New Roman"/>
          <w:sz w:val="24"/>
          <w:szCs w:val="24"/>
          <w:lang w:eastAsia="x-none"/>
        </w:rPr>
        <w:t>aware that the former Confederate states</w:t>
      </w:r>
      <w:r w:rsidR="00EA6F70" w:rsidRPr="00D62643">
        <w:rPr>
          <w:rFonts w:ascii="Times New Roman" w:hAnsi="Times New Roman" w:cs="Times New Roman"/>
          <w:sz w:val="24"/>
          <w:szCs w:val="24"/>
          <w:lang w:eastAsia="x-none"/>
        </w:rPr>
        <w:t xml:space="preserve"> of the Deep South</w:t>
      </w:r>
      <w:r w:rsidR="008A4927" w:rsidRPr="00D62643">
        <w:rPr>
          <w:rFonts w:ascii="Times New Roman" w:hAnsi="Times New Roman" w:cs="Times New Roman"/>
          <w:sz w:val="24"/>
          <w:szCs w:val="24"/>
          <w:lang w:eastAsia="x-none"/>
        </w:rPr>
        <w:t xml:space="preserve"> had been largely by </w:t>
      </w:r>
      <w:r w:rsidR="00953A3C" w:rsidRPr="00D62643">
        <w:rPr>
          <w:rFonts w:ascii="Times New Roman" w:hAnsi="Times New Roman" w:cs="Times New Roman"/>
          <w:sz w:val="24"/>
          <w:szCs w:val="24"/>
          <w:lang w:eastAsia="x-none"/>
        </w:rPr>
        <w:t>bypassed by the industrial democracy movement</w:t>
      </w:r>
      <w:r w:rsidR="008A4927" w:rsidRPr="00D62643">
        <w:rPr>
          <w:rFonts w:ascii="Times New Roman" w:hAnsi="Times New Roman" w:cs="Times New Roman"/>
          <w:sz w:val="24"/>
          <w:szCs w:val="24"/>
          <w:lang w:eastAsia="x-none"/>
        </w:rPr>
        <w:t xml:space="preserve"> (see Table 1)</w:t>
      </w:r>
      <w:r w:rsidR="00411709" w:rsidRPr="00D62643">
        <w:rPr>
          <w:rFonts w:ascii="Times New Roman" w:hAnsi="Times New Roman" w:cs="Times New Roman"/>
          <w:sz w:val="24"/>
          <w:szCs w:val="24"/>
          <w:lang w:eastAsia="x-none"/>
        </w:rPr>
        <w:t xml:space="preserve">: </w:t>
      </w:r>
      <w:r w:rsidR="00953A3C" w:rsidRPr="00D62643">
        <w:rPr>
          <w:rFonts w:ascii="Times New Roman" w:hAnsi="Times New Roman" w:cs="Times New Roman"/>
          <w:sz w:val="24"/>
          <w:szCs w:val="24"/>
          <w:lang w:eastAsia="x-none"/>
        </w:rPr>
        <w:t>works councils</w:t>
      </w:r>
      <w:r w:rsidR="008A4927" w:rsidRPr="00D62643">
        <w:rPr>
          <w:rFonts w:ascii="Times New Roman" w:hAnsi="Times New Roman" w:cs="Times New Roman"/>
          <w:sz w:val="24"/>
          <w:szCs w:val="24"/>
          <w:lang w:eastAsia="x-none"/>
        </w:rPr>
        <w:t>, which were not evenly distributed across the United States,</w:t>
      </w:r>
      <w:r w:rsidR="00953A3C" w:rsidRPr="00D62643">
        <w:rPr>
          <w:rFonts w:ascii="Times New Roman" w:hAnsi="Times New Roman" w:cs="Times New Roman"/>
          <w:sz w:val="24"/>
          <w:szCs w:val="24"/>
          <w:lang w:eastAsia="x-none"/>
        </w:rPr>
        <w:t xml:space="preserve"> were relatively common in Massachusetts</w:t>
      </w:r>
      <w:r w:rsidR="008A4927" w:rsidRPr="00D62643">
        <w:rPr>
          <w:rFonts w:ascii="Times New Roman" w:hAnsi="Times New Roman" w:cs="Times New Roman"/>
          <w:sz w:val="24"/>
          <w:szCs w:val="24"/>
          <w:lang w:eastAsia="x-none"/>
        </w:rPr>
        <w:t xml:space="preserve"> and in New York, two states that had been historic centre of opposition to African slavery. By associating the absence of industrial democracy with slavery and its legacies, Berle created a historical narrative arc that linked the pre-1865 movement against slavery to the modern push for democracy in the workplace.</w:t>
      </w:r>
    </w:p>
    <w:p w14:paraId="0C604141" w14:textId="77777777" w:rsidR="00411709" w:rsidRPr="00EC0C2E" w:rsidRDefault="00411709" w:rsidP="00411709">
      <w:pPr>
        <w:autoSpaceDE w:val="0"/>
        <w:autoSpaceDN w:val="0"/>
        <w:adjustRightInd w:val="0"/>
        <w:spacing w:after="0" w:line="480" w:lineRule="auto"/>
        <w:ind w:firstLine="720"/>
        <w:rPr>
          <w:rFonts w:ascii="Times New Roman" w:hAnsi="Times New Roman" w:cs="Times New Roman"/>
          <w:sz w:val="24"/>
          <w:szCs w:val="24"/>
          <w:lang w:eastAsia="x-none"/>
        </w:rPr>
      </w:pPr>
    </w:p>
    <w:tbl>
      <w:tblPr>
        <w:tblW w:w="3340" w:type="dxa"/>
        <w:shd w:val="clear" w:color="auto" w:fill="FFFFFF"/>
        <w:tblCellMar>
          <w:left w:w="0" w:type="dxa"/>
          <w:right w:w="0" w:type="dxa"/>
        </w:tblCellMar>
        <w:tblLook w:val="04A0" w:firstRow="1" w:lastRow="0" w:firstColumn="1" w:lastColumn="0" w:noHBand="0" w:noVBand="1"/>
      </w:tblPr>
      <w:tblGrid>
        <w:gridCol w:w="3340"/>
      </w:tblGrid>
      <w:tr w:rsidR="009E0B61" w:rsidRPr="00D62643" w14:paraId="6144D030" w14:textId="77777777" w:rsidTr="00490F2B">
        <w:trPr>
          <w:trHeight w:val="300"/>
        </w:trPr>
        <w:tc>
          <w:tcPr>
            <w:tcW w:w="0" w:type="auto"/>
            <w:shd w:val="clear" w:color="auto" w:fill="FFFFFF"/>
            <w:vAlign w:val="center"/>
            <w:hideMark/>
          </w:tcPr>
          <w:p w14:paraId="0BF3C694" w14:textId="77777777" w:rsidR="00953A3C" w:rsidRPr="00D62643" w:rsidRDefault="00953A3C" w:rsidP="00490F2B">
            <w:pPr>
              <w:spacing w:after="0" w:line="240" w:lineRule="auto"/>
              <w:rPr>
                <w:rFonts w:ascii="Times New Roman" w:eastAsia="Times New Roman" w:hAnsi="Times New Roman" w:cs="Times New Roman"/>
                <w:sz w:val="24"/>
                <w:szCs w:val="24"/>
                <w:lang w:val="en-US" w:eastAsia="en-GB"/>
              </w:rPr>
            </w:pPr>
          </w:p>
          <w:p w14:paraId="44B4A5AE" w14:textId="2215CC2C" w:rsidR="00A25DB6" w:rsidRPr="00D62643" w:rsidRDefault="00A25DB6" w:rsidP="00490F2B">
            <w:pPr>
              <w:spacing w:after="0" w:line="240" w:lineRule="auto"/>
              <w:rPr>
                <w:rFonts w:ascii="Times New Roman" w:eastAsia="Times New Roman" w:hAnsi="Times New Roman" w:cs="Times New Roman"/>
                <w:sz w:val="24"/>
                <w:szCs w:val="24"/>
                <w:lang w:val="en-US" w:eastAsia="en-GB"/>
              </w:rPr>
            </w:pPr>
            <w:r w:rsidRPr="00D62643">
              <w:rPr>
                <w:rFonts w:ascii="Times New Roman" w:eastAsia="Times New Roman" w:hAnsi="Times New Roman" w:cs="Times New Roman"/>
                <w:sz w:val="24"/>
                <w:szCs w:val="24"/>
                <w:lang w:val="en-US" w:eastAsia="en-GB"/>
              </w:rPr>
              <w:t xml:space="preserve">INSERT TABLE 1 ABOUT HERE </w:t>
            </w:r>
          </w:p>
        </w:tc>
      </w:tr>
    </w:tbl>
    <w:p w14:paraId="27F3A252" w14:textId="77777777" w:rsidR="00953A3C" w:rsidRPr="00D62643" w:rsidRDefault="00953A3C" w:rsidP="00953A3C">
      <w:pPr>
        <w:spacing w:line="480" w:lineRule="auto"/>
        <w:ind w:firstLine="720"/>
        <w:rPr>
          <w:rFonts w:ascii="Times New Roman" w:hAnsi="Times New Roman" w:cs="Times New Roman"/>
          <w:sz w:val="24"/>
          <w:szCs w:val="24"/>
          <w:lang w:eastAsia="x-none"/>
        </w:rPr>
      </w:pPr>
    </w:p>
    <w:p w14:paraId="10CC14A8" w14:textId="01A41659" w:rsidR="00411709" w:rsidRPr="00D62643" w:rsidRDefault="00411709" w:rsidP="00C13C6D">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Berle</w:t>
      </w:r>
      <w:r w:rsidR="00AA1077" w:rsidRPr="006B00B5">
        <w:rPr>
          <w:rFonts w:ascii="Times New Roman" w:hAnsi="Times New Roman" w:cs="Times New Roman"/>
          <w:sz w:val="24"/>
          <w:szCs w:val="24"/>
          <w:lang w:eastAsia="x-none"/>
        </w:rPr>
        <w:t>’s use of such</w:t>
      </w:r>
      <w:r w:rsidRPr="00D62643">
        <w:rPr>
          <w:rFonts w:ascii="Times New Roman" w:hAnsi="Times New Roman" w:cs="Times New Roman"/>
          <w:sz w:val="24"/>
          <w:szCs w:val="24"/>
          <w:lang w:eastAsia="x-none"/>
        </w:rPr>
        <w:t xml:space="preserve"> provocative language in his </w:t>
      </w:r>
      <w:r w:rsidRPr="00EC0C2E">
        <w:rPr>
          <w:rFonts w:ascii="Times New Roman" w:hAnsi="Times New Roman" w:cs="Times New Roman"/>
          <w:i/>
          <w:sz w:val="24"/>
          <w:szCs w:val="24"/>
          <w:lang w:eastAsia="x-none"/>
        </w:rPr>
        <w:t>New Republic</w:t>
      </w:r>
      <w:r w:rsidRPr="00D62643">
        <w:rPr>
          <w:rFonts w:ascii="Times New Roman" w:hAnsi="Times New Roman" w:cs="Times New Roman"/>
          <w:sz w:val="24"/>
          <w:szCs w:val="24"/>
          <w:lang w:eastAsia="x-none"/>
        </w:rPr>
        <w:t xml:space="preserve"> piece </w:t>
      </w:r>
      <w:r w:rsidR="00AA1077" w:rsidRPr="00D62643">
        <w:rPr>
          <w:rFonts w:ascii="Times New Roman" w:hAnsi="Times New Roman" w:cs="Times New Roman"/>
          <w:sz w:val="24"/>
          <w:szCs w:val="24"/>
          <w:lang w:eastAsia="x-none"/>
        </w:rPr>
        <w:t xml:space="preserve">needs to be understood in relation to his passage </w:t>
      </w:r>
      <w:r w:rsidRPr="00D62643">
        <w:rPr>
          <w:rFonts w:ascii="Times New Roman" w:hAnsi="Times New Roman" w:cs="Times New Roman"/>
          <w:sz w:val="24"/>
          <w:szCs w:val="24"/>
          <w:lang w:eastAsia="x-none"/>
        </w:rPr>
        <w:t xml:space="preserve">through a phase in which he was experimenting with political ideas more radical than those he had entertained either before the First World War or </w:t>
      </w:r>
      <w:r w:rsidR="00956DF1" w:rsidRPr="00D62643">
        <w:rPr>
          <w:rFonts w:ascii="Times New Roman" w:hAnsi="Times New Roman" w:cs="Times New Roman"/>
          <w:sz w:val="24"/>
          <w:szCs w:val="24"/>
          <w:lang w:eastAsia="x-none"/>
        </w:rPr>
        <w:t xml:space="preserve">after the mid-1920s, when his views softened. </w:t>
      </w:r>
      <w:r w:rsidRPr="00D62643">
        <w:rPr>
          <w:rFonts w:ascii="Times New Roman" w:hAnsi="Times New Roman" w:cs="Times New Roman"/>
          <w:sz w:val="24"/>
          <w:szCs w:val="24"/>
          <w:lang w:eastAsia="x-none"/>
        </w:rPr>
        <w:t>In 1921, Berle was living in a tenement flat on New York’s impoverished Lower East Side and was working as a junior lawyer</w:t>
      </w:r>
      <w:r w:rsidR="00AA1077" w:rsidRPr="00D62643">
        <w:rPr>
          <w:rFonts w:ascii="Times New Roman" w:hAnsi="Times New Roman" w:cs="Times New Roman"/>
          <w:sz w:val="24"/>
          <w:szCs w:val="24"/>
          <w:lang w:eastAsia="x-none"/>
        </w:rPr>
        <w:t xml:space="preserve">, serving the interests of U.S. sugar producers he regarded as imperialist exploiters of the peoples of the </w:t>
      </w:r>
      <w:r w:rsidR="00AA1077" w:rsidRPr="00D62643">
        <w:rPr>
          <w:rFonts w:ascii="Times New Roman" w:hAnsi="Times New Roman" w:cs="Times New Roman"/>
          <w:sz w:val="24"/>
          <w:szCs w:val="24"/>
          <w:lang w:eastAsia="x-none"/>
        </w:rPr>
        <w:lastRenderedPageBreak/>
        <w:t>Caribbean (Schwarz, 1987</w:t>
      </w:r>
      <w:r w:rsidR="00EC0C2E">
        <w:rPr>
          <w:rFonts w:ascii="Times New Roman" w:hAnsi="Times New Roman" w:cs="Times New Roman"/>
          <w:sz w:val="24"/>
          <w:szCs w:val="24"/>
          <w:lang w:eastAsia="x-none"/>
        </w:rPr>
        <w:t>:</w:t>
      </w:r>
      <w:r w:rsidR="00AA1077" w:rsidRPr="00D62643">
        <w:rPr>
          <w:rFonts w:ascii="Times New Roman" w:hAnsi="Times New Roman" w:cs="Times New Roman"/>
          <w:sz w:val="24"/>
          <w:szCs w:val="24"/>
          <w:lang w:eastAsia="x-none"/>
        </w:rPr>
        <w:t xml:space="preserve"> 37) His experiences at the Versailles Peace conference, where he had been attached to the U.S. military delegation had left him disillusioned, especially as his superiors had rejected his view that the western allies should engage with the Bolsheviks (Schwarz, 1987</w:t>
      </w:r>
      <w:r w:rsidR="00EC0C2E">
        <w:rPr>
          <w:rFonts w:ascii="Times New Roman" w:hAnsi="Times New Roman" w:cs="Times New Roman"/>
          <w:sz w:val="24"/>
          <w:szCs w:val="24"/>
          <w:lang w:eastAsia="x-none"/>
        </w:rPr>
        <w:t>:</w:t>
      </w:r>
      <w:r w:rsidR="00AA1077" w:rsidRPr="00D62643">
        <w:rPr>
          <w:rFonts w:ascii="Times New Roman" w:hAnsi="Times New Roman" w:cs="Times New Roman"/>
          <w:sz w:val="24"/>
          <w:szCs w:val="24"/>
          <w:lang w:eastAsia="x-none"/>
        </w:rPr>
        <w:t xml:space="preserve"> 29)</w:t>
      </w:r>
      <w:r w:rsidR="00956DF1" w:rsidRPr="00D62643">
        <w:rPr>
          <w:rFonts w:ascii="Times New Roman" w:hAnsi="Times New Roman" w:cs="Times New Roman"/>
          <w:sz w:val="24"/>
          <w:szCs w:val="24"/>
          <w:lang w:eastAsia="x-none"/>
        </w:rPr>
        <w:t xml:space="preserve">. After his return to the United States, Berle worked for a variety of radical organizations including leftwing unions and the Navajo Indian communities which were then struggling to preserve their collective forms of property in the face of Republican politicians who wanted them to adopt the individualist ethos of private property. The interest Berle expressed in 1921 in the radical concept of democracy in the workplace was in keeping with his political outlook at the time.  </w:t>
      </w:r>
      <w:r w:rsidR="00AA1077" w:rsidRPr="00D62643">
        <w:rPr>
          <w:rFonts w:ascii="Times New Roman" w:hAnsi="Times New Roman" w:cs="Times New Roman"/>
          <w:sz w:val="24"/>
          <w:szCs w:val="24"/>
          <w:lang w:eastAsia="x-none"/>
        </w:rPr>
        <w:t xml:space="preserve">   </w:t>
      </w:r>
      <w:r w:rsidRPr="00D62643">
        <w:rPr>
          <w:rFonts w:ascii="Times New Roman" w:hAnsi="Times New Roman" w:cs="Times New Roman"/>
          <w:sz w:val="24"/>
          <w:szCs w:val="24"/>
          <w:lang w:eastAsia="x-none"/>
        </w:rPr>
        <w:t xml:space="preserve"> </w:t>
      </w:r>
    </w:p>
    <w:p w14:paraId="74C92F0B" w14:textId="285829E4" w:rsidR="00953A3C" w:rsidRPr="00D62643" w:rsidRDefault="00956DF1" w:rsidP="00C13C6D">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The young Berle was not the only </w:t>
      </w:r>
      <w:r w:rsidR="00573752">
        <w:rPr>
          <w:rFonts w:ascii="Times New Roman" w:hAnsi="Times New Roman" w:cs="Times New Roman"/>
          <w:sz w:val="24"/>
          <w:szCs w:val="24"/>
          <w:lang w:eastAsia="x-none"/>
        </w:rPr>
        <w:t>left-of-centre American</w:t>
      </w:r>
      <w:r w:rsidRPr="00D62643">
        <w:rPr>
          <w:rFonts w:ascii="Times New Roman" w:hAnsi="Times New Roman" w:cs="Times New Roman"/>
          <w:sz w:val="24"/>
          <w:szCs w:val="24"/>
          <w:lang w:eastAsia="x-none"/>
        </w:rPr>
        <w:t xml:space="preserve"> to be interested in democracy in the workplace. </w:t>
      </w:r>
      <w:r w:rsidR="00953A3C" w:rsidRPr="00D62643">
        <w:rPr>
          <w:rFonts w:ascii="Times New Roman" w:hAnsi="Times New Roman" w:cs="Times New Roman"/>
          <w:sz w:val="24"/>
          <w:szCs w:val="24"/>
          <w:lang w:eastAsia="x-none"/>
        </w:rPr>
        <w:t>Although many union leaders, particular AFL President Samuel L. Gompers, regarded works councils and other representation systems with suspicion, seeing them as anti-union measures, some union leaders were cautiously optimistic about the concept and worked with managers to develop workplace democracy systems that gave workers a genuine voice</w:t>
      </w:r>
      <w:r w:rsidR="00573752">
        <w:rPr>
          <w:rFonts w:ascii="Times New Roman" w:hAnsi="Times New Roman" w:cs="Times New Roman"/>
          <w:sz w:val="24"/>
          <w:szCs w:val="24"/>
          <w:lang w:eastAsia="x-none"/>
        </w:rPr>
        <w:t xml:space="preserve"> </w:t>
      </w:r>
      <w:r w:rsidR="00573752" w:rsidRPr="00D62643">
        <w:rPr>
          <w:rFonts w:ascii="Times New Roman" w:hAnsi="Times New Roman" w:cs="Times New Roman"/>
          <w:sz w:val="24"/>
          <w:szCs w:val="24"/>
          <w:lang w:eastAsia="x-none"/>
        </w:rPr>
        <w:t xml:space="preserve"> (Murray and Cooke, 1940)</w:t>
      </w:r>
      <w:r w:rsidR="00953A3C" w:rsidRPr="00D62643">
        <w:rPr>
          <w:rFonts w:ascii="Times New Roman" w:hAnsi="Times New Roman" w:cs="Times New Roman"/>
          <w:sz w:val="24"/>
          <w:szCs w:val="24"/>
          <w:lang w:eastAsia="x-none"/>
        </w:rPr>
        <w:t xml:space="preserve">. In the 1920s, one of the most famous examples of industrial democracy was the system that had been put in place in the Baltimore and Ohio Railroad from 1923 (Guzda 1984). This system, which had been designed jointly managers and Machinists’ Union President William Johnston, </w:t>
      </w:r>
      <w:r w:rsidR="00C13C6D" w:rsidRPr="00D62643">
        <w:rPr>
          <w:rFonts w:ascii="Times New Roman" w:hAnsi="Times New Roman" w:cs="Times New Roman"/>
          <w:sz w:val="24"/>
          <w:szCs w:val="24"/>
          <w:lang w:eastAsia="x-none"/>
        </w:rPr>
        <w:t xml:space="preserve">attracted widespread attention. </w:t>
      </w:r>
      <w:r w:rsidR="00953A3C" w:rsidRPr="00D62643">
        <w:rPr>
          <w:rFonts w:ascii="Times New Roman" w:hAnsi="Times New Roman" w:cs="Times New Roman"/>
          <w:sz w:val="24"/>
          <w:szCs w:val="24"/>
          <w:lang w:eastAsia="x-none"/>
        </w:rPr>
        <w:t xml:space="preserve">The onset of the Great Depression had a mixed impact on industrial democracy institutions. Some firms eliminated their employee representation systems as a cost-saving measures, but others such as Kodak, maintained </w:t>
      </w:r>
      <w:r w:rsidR="00C13C6D" w:rsidRPr="00D62643">
        <w:rPr>
          <w:rFonts w:ascii="Times New Roman" w:hAnsi="Times New Roman" w:cs="Times New Roman"/>
          <w:sz w:val="24"/>
          <w:szCs w:val="24"/>
          <w:lang w:eastAsia="x-none"/>
        </w:rPr>
        <w:t>these systems</w:t>
      </w:r>
      <w:r w:rsidR="00953A3C" w:rsidRPr="00D62643">
        <w:rPr>
          <w:rFonts w:ascii="Times New Roman" w:hAnsi="Times New Roman" w:cs="Times New Roman"/>
          <w:sz w:val="24"/>
          <w:szCs w:val="24"/>
          <w:lang w:eastAsia="x-none"/>
        </w:rPr>
        <w:t xml:space="preserve"> until 1935, when the Wagner Act banned works councils in non-unionized workplaces (Cohen, 1990; Jacoby, 1997; Kaufman and Tara</w:t>
      </w:r>
      <w:r w:rsidR="00573752">
        <w:rPr>
          <w:rFonts w:ascii="Times New Roman" w:hAnsi="Times New Roman" w:cs="Times New Roman"/>
          <w:sz w:val="24"/>
          <w:szCs w:val="24"/>
          <w:lang w:eastAsia="x-none"/>
        </w:rPr>
        <w:t>s</w:t>
      </w:r>
      <w:r w:rsidR="00953A3C" w:rsidRPr="00D62643">
        <w:rPr>
          <w:rFonts w:ascii="Times New Roman" w:hAnsi="Times New Roman" w:cs="Times New Roman"/>
          <w:sz w:val="24"/>
          <w:szCs w:val="24"/>
          <w:lang w:eastAsia="x-none"/>
        </w:rPr>
        <w:t xml:space="preserve">, 2016).  </w:t>
      </w:r>
      <w:r w:rsidR="00C13C6D" w:rsidRPr="00D62643">
        <w:rPr>
          <w:rFonts w:ascii="Times New Roman" w:hAnsi="Times New Roman" w:cs="Times New Roman"/>
          <w:sz w:val="24"/>
          <w:szCs w:val="24"/>
          <w:lang w:eastAsia="x-none"/>
        </w:rPr>
        <w:t>S</w:t>
      </w:r>
      <w:r w:rsidR="00953A3C" w:rsidRPr="00D62643">
        <w:rPr>
          <w:rFonts w:ascii="Times New Roman" w:hAnsi="Times New Roman" w:cs="Times New Roman"/>
          <w:sz w:val="24"/>
          <w:szCs w:val="24"/>
          <w:lang w:eastAsia="x-none"/>
        </w:rPr>
        <w:t xml:space="preserve">ome firms adopted a variant of industrial democracy during the Depression to cope with the crisis. </w:t>
      </w:r>
      <w:r w:rsidR="00905647" w:rsidRPr="00D62643">
        <w:rPr>
          <w:rFonts w:ascii="Times New Roman" w:hAnsi="Times New Roman" w:cs="Times New Roman"/>
          <w:sz w:val="24"/>
          <w:szCs w:val="24"/>
          <w:lang w:eastAsia="x-none"/>
        </w:rPr>
        <w:t>For instance</w:t>
      </w:r>
      <w:r w:rsidR="00953A3C" w:rsidRPr="00D62643">
        <w:rPr>
          <w:rFonts w:ascii="Times New Roman" w:hAnsi="Times New Roman" w:cs="Times New Roman"/>
          <w:sz w:val="24"/>
          <w:szCs w:val="24"/>
          <w:lang w:eastAsia="x-none"/>
        </w:rPr>
        <w:t xml:space="preserve">, a number of steel mills in the upper Ohio Valley responded to </w:t>
      </w:r>
      <w:r w:rsidR="004C65F6" w:rsidRPr="00D62643">
        <w:rPr>
          <w:rFonts w:ascii="Times New Roman" w:hAnsi="Times New Roman" w:cs="Times New Roman"/>
          <w:sz w:val="24"/>
          <w:szCs w:val="24"/>
          <w:lang w:eastAsia="x-none"/>
        </w:rPr>
        <w:t>plunging revenues</w:t>
      </w:r>
      <w:r w:rsidR="00953A3C" w:rsidRPr="00D62643">
        <w:rPr>
          <w:rFonts w:ascii="Times New Roman" w:hAnsi="Times New Roman" w:cs="Times New Roman"/>
          <w:sz w:val="24"/>
          <w:szCs w:val="24"/>
          <w:lang w:eastAsia="x-none"/>
        </w:rPr>
        <w:t xml:space="preserve"> </w:t>
      </w:r>
      <w:r w:rsidR="00905647" w:rsidRPr="00D62643">
        <w:rPr>
          <w:rFonts w:ascii="Times New Roman" w:hAnsi="Times New Roman" w:cs="Times New Roman"/>
          <w:sz w:val="24"/>
          <w:szCs w:val="24"/>
          <w:lang w:eastAsia="x-none"/>
        </w:rPr>
        <w:t xml:space="preserve">in the early 1930s </w:t>
      </w:r>
      <w:r w:rsidR="00953A3C" w:rsidRPr="00D62643">
        <w:rPr>
          <w:rFonts w:ascii="Times New Roman" w:hAnsi="Times New Roman" w:cs="Times New Roman"/>
          <w:sz w:val="24"/>
          <w:szCs w:val="24"/>
          <w:lang w:eastAsia="x-none"/>
        </w:rPr>
        <w:t xml:space="preserve">by introducing a form of co-determination by </w:t>
      </w:r>
      <w:r w:rsidR="00953A3C" w:rsidRPr="00D62643">
        <w:rPr>
          <w:rFonts w:ascii="Times New Roman" w:hAnsi="Times New Roman" w:cs="Times New Roman"/>
          <w:sz w:val="24"/>
          <w:szCs w:val="24"/>
          <w:lang w:eastAsia="x-none"/>
        </w:rPr>
        <w:lastRenderedPageBreak/>
        <w:t xml:space="preserve">forming labour-management committees charged with devising strategies to keep the mills operating. These committees were known colloquially as the </w:t>
      </w:r>
      <w:r w:rsidR="00953A3C" w:rsidRPr="00D62643">
        <w:rPr>
          <w:rFonts w:ascii="Times New Roman" w:hAnsi="Times New Roman" w:cs="Times New Roman"/>
          <w:sz w:val="24"/>
          <w:szCs w:val="24"/>
        </w:rPr>
        <w:t>Golden-Scanlon</w:t>
      </w:r>
      <w:r w:rsidR="00953A3C" w:rsidRPr="00D62643">
        <w:rPr>
          <w:rFonts w:ascii="Times New Roman" w:hAnsi="Times New Roman" w:cs="Times New Roman"/>
          <w:sz w:val="24"/>
          <w:szCs w:val="24"/>
          <w:lang w:eastAsia="x-none"/>
        </w:rPr>
        <w:t xml:space="preserve"> system, which was named after the union leaders who had helped to devise the system (Wren, 2009). Several of these committees produced innovative technical and managerial solutions that</w:t>
      </w:r>
      <w:r w:rsidR="00905647" w:rsidRPr="00D62643">
        <w:rPr>
          <w:rFonts w:ascii="Times New Roman" w:hAnsi="Times New Roman" w:cs="Times New Roman"/>
          <w:sz w:val="24"/>
          <w:szCs w:val="24"/>
          <w:lang w:eastAsia="x-none"/>
        </w:rPr>
        <w:t xml:space="preserve"> allowed</w:t>
      </w:r>
      <w:r w:rsidR="00953A3C" w:rsidRPr="00D62643">
        <w:rPr>
          <w:rFonts w:ascii="Times New Roman" w:hAnsi="Times New Roman" w:cs="Times New Roman"/>
          <w:sz w:val="24"/>
          <w:szCs w:val="24"/>
          <w:lang w:eastAsia="x-none"/>
        </w:rPr>
        <w:t xml:space="preserve"> mills to escape bankruptcy.  </w:t>
      </w:r>
    </w:p>
    <w:p w14:paraId="651EB959" w14:textId="77777777" w:rsidR="00953A3C" w:rsidRPr="00D62643" w:rsidRDefault="00953A3C" w:rsidP="00953A3C">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    </w:t>
      </w:r>
    </w:p>
    <w:p w14:paraId="113F70C6" w14:textId="77777777" w:rsidR="00C3583B" w:rsidRPr="00D62643" w:rsidRDefault="00C3583B" w:rsidP="00C3583B">
      <w:pPr>
        <w:pStyle w:val="Heading1"/>
        <w:rPr>
          <w:rFonts w:ascii="Times New Roman" w:hAnsi="Times New Roman" w:cs="Times New Roman"/>
          <w:color w:val="auto"/>
          <w:sz w:val="24"/>
          <w:szCs w:val="24"/>
        </w:rPr>
      </w:pPr>
      <w:r w:rsidRPr="00D62643">
        <w:rPr>
          <w:rFonts w:ascii="Times New Roman" w:hAnsi="Times New Roman" w:cs="Times New Roman"/>
          <w:color w:val="auto"/>
          <w:sz w:val="24"/>
          <w:szCs w:val="24"/>
        </w:rPr>
        <w:t>The Writing of The Modern Corporation and Private Property</w:t>
      </w:r>
    </w:p>
    <w:p w14:paraId="49D60D15" w14:textId="77777777" w:rsidR="00C3583B" w:rsidRPr="00D62643" w:rsidRDefault="00C3583B" w:rsidP="00C3583B">
      <w:pPr>
        <w:spacing w:line="480" w:lineRule="auto"/>
        <w:ind w:firstLine="720"/>
        <w:rPr>
          <w:rFonts w:ascii="Times New Roman" w:hAnsi="Times New Roman" w:cs="Times New Roman"/>
          <w:sz w:val="24"/>
          <w:szCs w:val="24"/>
        </w:rPr>
      </w:pPr>
    </w:p>
    <w:p w14:paraId="33C0BE77" w14:textId="5003EA38" w:rsidR="00C3583B" w:rsidRPr="00D62643" w:rsidRDefault="00C3583B" w:rsidP="00C3583B">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 xml:space="preserve">Adolf Berle and Gardiner Means, the co-authors of </w:t>
      </w:r>
      <w:r w:rsidRPr="00D62643">
        <w:rPr>
          <w:rFonts w:ascii="Times New Roman" w:hAnsi="Times New Roman" w:cs="Times New Roman"/>
          <w:i/>
          <w:sz w:val="24"/>
          <w:szCs w:val="24"/>
        </w:rPr>
        <w:t>The Modern Corporation and Private Property</w:t>
      </w:r>
      <w:r w:rsidRPr="00D62643">
        <w:rPr>
          <w:rFonts w:ascii="Times New Roman" w:hAnsi="Times New Roman" w:cs="Times New Roman"/>
          <w:sz w:val="24"/>
          <w:szCs w:val="24"/>
        </w:rPr>
        <w:t xml:space="preserve"> had largely similar social origins: they were the sons of Protestant Ministers in New England, were born in the mid-1890s, and were educated at Harvard. They met during their officer training in the First World War. After that conflict, Berle was part of the US delegation at the Versailles Peace Conference, where he helped </w:t>
      </w:r>
      <w:r w:rsidR="00547E8E" w:rsidRPr="00D62643">
        <w:rPr>
          <w:rFonts w:ascii="Times New Roman" w:hAnsi="Times New Roman" w:cs="Times New Roman"/>
          <w:sz w:val="24"/>
          <w:szCs w:val="24"/>
        </w:rPr>
        <w:t>a</w:t>
      </w:r>
      <w:r w:rsidRPr="00D62643">
        <w:rPr>
          <w:rFonts w:ascii="Times New Roman" w:hAnsi="Times New Roman" w:cs="Times New Roman"/>
          <w:sz w:val="24"/>
          <w:szCs w:val="24"/>
        </w:rPr>
        <w:t xml:space="preserve"> former professor </w:t>
      </w:r>
      <w:r w:rsidR="00547E8E" w:rsidRPr="00D62643">
        <w:rPr>
          <w:rFonts w:ascii="Times New Roman" w:hAnsi="Times New Roman" w:cs="Times New Roman"/>
          <w:sz w:val="24"/>
          <w:szCs w:val="24"/>
        </w:rPr>
        <w:t>to formulate</w:t>
      </w:r>
      <w:r w:rsidRPr="00D62643">
        <w:rPr>
          <w:rFonts w:ascii="Times New Roman" w:hAnsi="Times New Roman" w:cs="Times New Roman"/>
          <w:sz w:val="24"/>
          <w:szCs w:val="24"/>
        </w:rPr>
        <w:t xml:space="preserve"> US policy towards the Baltic States (Columbia Oral History Transcript</w:t>
      </w:r>
      <w:r w:rsidR="00EC0C2E">
        <w:rPr>
          <w:rFonts w:ascii="Times New Roman" w:hAnsi="Times New Roman" w:cs="Times New Roman"/>
          <w:sz w:val="24"/>
          <w:szCs w:val="24"/>
        </w:rPr>
        <w:t>:</w:t>
      </w:r>
      <w:r w:rsidRPr="00D62643">
        <w:rPr>
          <w:rFonts w:ascii="Times New Roman" w:hAnsi="Times New Roman" w:cs="Times New Roman"/>
          <w:sz w:val="24"/>
          <w:szCs w:val="24"/>
        </w:rPr>
        <w:t xml:space="preserve"> 32-35, 112-113; Pitkin to Berle, 2 July 1928).</w:t>
      </w:r>
      <w:r w:rsidR="00956DF1" w:rsidRPr="00D62643">
        <w:rPr>
          <w:rFonts w:ascii="Times New Roman" w:hAnsi="Times New Roman" w:cs="Times New Roman"/>
          <w:sz w:val="24"/>
          <w:szCs w:val="24"/>
        </w:rPr>
        <w:t xml:space="preserve"> In the immediate aftermath of the war, </w:t>
      </w:r>
      <w:r w:rsidR="00105C99" w:rsidRPr="00D62643">
        <w:rPr>
          <w:rFonts w:ascii="Times New Roman" w:hAnsi="Times New Roman" w:cs="Times New Roman"/>
          <w:sz w:val="24"/>
          <w:szCs w:val="24"/>
        </w:rPr>
        <w:t>Berle found work in a small New York law firm, where he drew a small salary that was far below the average for a Harvard Law School graduate (Schwarz, 1987</w:t>
      </w:r>
      <w:r w:rsidR="00EC0C2E">
        <w:rPr>
          <w:rFonts w:ascii="Times New Roman" w:hAnsi="Times New Roman" w:cs="Times New Roman"/>
          <w:sz w:val="24"/>
          <w:szCs w:val="24"/>
        </w:rPr>
        <w:t>:</w:t>
      </w:r>
      <w:r w:rsidR="00105C99" w:rsidRPr="00D62643">
        <w:rPr>
          <w:rFonts w:ascii="Times New Roman" w:hAnsi="Times New Roman" w:cs="Times New Roman"/>
          <w:sz w:val="24"/>
          <w:szCs w:val="24"/>
        </w:rPr>
        <w:t xml:space="preserve"> 45). Berle’s material circumstances improved dramatically after he established his own corporate law firm in 1924: income from the practice, as well has his marriage in 1927 to a wealthy heiress, gave him status in New York Society. </w:t>
      </w:r>
      <w:r w:rsidRPr="00D62643">
        <w:rPr>
          <w:rFonts w:ascii="Times New Roman" w:hAnsi="Times New Roman" w:cs="Times New Roman"/>
          <w:sz w:val="24"/>
          <w:szCs w:val="24"/>
        </w:rPr>
        <w:t xml:space="preserve">In the 1920s, Berle </w:t>
      </w:r>
      <w:r w:rsidR="00105C99" w:rsidRPr="00D62643">
        <w:rPr>
          <w:rFonts w:ascii="Times New Roman" w:hAnsi="Times New Roman" w:cs="Times New Roman"/>
          <w:sz w:val="24"/>
          <w:szCs w:val="24"/>
        </w:rPr>
        <w:t>combined his</w:t>
      </w:r>
      <w:r w:rsidRPr="00D62643">
        <w:rPr>
          <w:rFonts w:ascii="Times New Roman" w:hAnsi="Times New Roman" w:cs="Times New Roman"/>
          <w:sz w:val="24"/>
          <w:szCs w:val="24"/>
        </w:rPr>
        <w:t xml:space="preserve"> successful corporate law practice in New York </w:t>
      </w:r>
      <w:r w:rsidR="00105C99" w:rsidRPr="00D62643">
        <w:rPr>
          <w:rFonts w:ascii="Times New Roman" w:hAnsi="Times New Roman" w:cs="Times New Roman"/>
          <w:sz w:val="24"/>
          <w:szCs w:val="24"/>
        </w:rPr>
        <w:t>with</w:t>
      </w:r>
      <w:r w:rsidRPr="00D62643">
        <w:rPr>
          <w:rFonts w:ascii="Times New Roman" w:hAnsi="Times New Roman" w:cs="Times New Roman"/>
          <w:sz w:val="24"/>
          <w:szCs w:val="24"/>
        </w:rPr>
        <w:t xml:space="preserve"> teaching about corporate finance at Harvard </w:t>
      </w:r>
      <w:r w:rsidR="00547E8E" w:rsidRPr="00D62643">
        <w:rPr>
          <w:rFonts w:ascii="Times New Roman" w:hAnsi="Times New Roman" w:cs="Times New Roman"/>
          <w:sz w:val="24"/>
          <w:szCs w:val="24"/>
        </w:rPr>
        <w:t>Business School</w:t>
      </w:r>
      <w:r w:rsidR="00105C99" w:rsidRPr="00D62643">
        <w:rPr>
          <w:rFonts w:ascii="Times New Roman" w:hAnsi="Times New Roman" w:cs="Times New Roman"/>
          <w:sz w:val="24"/>
          <w:szCs w:val="24"/>
        </w:rPr>
        <w:t xml:space="preserve"> several days each week, which was a sign of his growing prestige and influence</w:t>
      </w:r>
      <w:r w:rsidR="00547E8E" w:rsidRPr="00D62643">
        <w:rPr>
          <w:rFonts w:ascii="Times New Roman" w:hAnsi="Times New Roman" w:cs="Times New Roman"/>
          <w:sz w:val="24"/>
          <w:szCs w:val="24"/>
        </w:rPr>
        <w:t xml:space="preserve">. Berle published articles on corporate governance </w:t>
      </w:r>
      <w:r w:rsidRPr="00D62643">
        <w:rPr>
          <w:rFonts w:ascii="Times New Roman" w:hAnsi="Times New Roman" w:cs="Times New Roman"/>
          <w:sz w:val="24"/>
          <w:szCs w:val="24"/>
        </w:rPr>
        <w:t>in such prestigious journals as the</w:t>
      </w:r>
      <w:r w:rsidRPr="00D62643">
        <w:rPr>
          <w:rFonts w:ascii="Times New Roman" w:hAnsi="Times New Roman" w:cs="Times New Roman"/>
          <w:i/>
          <w:sz w:val="24"/>
          <w:szCs w:val="24"/>
        </w:rPr>
        <w:t xml:space="preserve"> Columbia Law Review </w:t>
      </w:r>
      <w:r w:rsidRPr="00D62643">
        <w:rPr>
          <w:rFonts w:ascii="Times New Roman" w:hAnsi="Times New Roman" w:cs="Times New Roman"/>
          <w:sz w:val="24"/>
          <w:szCs w:val="24"/>
        </w:rPr>
        <w:t xml:space="preserve">and </w:t>
      </w:r>
      <w:r w:rsidRPr="00D62643">
        <w:rPr>
          <w:rFonts w:ascii="Times New Roman" w:hAnsi="Times New Roman" w:cs="Times New Roman"/>
          <w:i/>
          <w:sz w:val="24"/>
          <w:szCs w:val="24"/>
        </w:rPr>
        <w:t xml:space="preserve">Harvard Law Review </w:t>
      </w:r>
      <w:r w:rsidRPr="00D62643">
        <w:rPr>
          <w:rFonts w:ascii="Times New Roman" w:hAnsi="Times New Roman" w:cs="Times New Roman"/>
          <w:sz w:val="24"/>
          <w:szCs w:val="24"/>
        </w:rPr>
        <w:t xml:space="preserve">as well </w:t>
      </w:r>
      <w:r w:rsidRPr="00D62643">
        <w:rPr>
          <w:rFonts w:ascii="Times New Roman" w:hAnsi="Times New Roman" w:cs="Times New Roman"/>
          <w:i/>
          <w:sz w:val="24"/>
          <w:szCs w:val="24"/>
        </w:rPr>
        <w:t>Encyclopaedia Britannica</w:t>
      </w:r>
      <w:r w:rsidRPr="00D62643">
        <w:rPr>
          <w:rFonts w:ascii="Times New Roman" w:hAnsi="Times New Roman" w:cs="Times New Roman"/>
          <w:sz w:val="24"/>
          <w:szCs w:val="24"/>
        </w:rPr>
        <w:t>.   Means</w:t>
      </w:r>
      <w:r w:rsidR="00105C99" w:rsidRPr="00D62643">
        <w:rPr>
          <w:rFonts w:ascii="Times New Roman" w:hAnsi="Times New Roman" w:cs="Times New Roman"/>
          <w:sz w:val="24"/>
          <w:szCs w:val="24"/>
        </w:rPr>
        <w:t xml:space="preserve"> was less </w:t>
      </w:r>
      <w:r w:rsidR="00105C99" w:rsidRPr="00D62643">
        <w:rPr>
          <w:rFonts w:ascii="Times New Roman" w:hAnsi="Times New Roman" w:cs="Times New Roman"/>
          <w:sz w:val="24"/>
          <w:szCs w:val="24"/>
        </w:rPr>
        <w:lastRenderedPageBreak/>
        <w:t>successful in the 1920s, for he spent much of the decade</w:t>
      </w:r>
      <w:r w:rsidRPr="00D62643">
        <w:rPr>
          <w:rFonts w:ascii="Times New Roman" w:hAnsi="Times New Roman" w:cs="Times New Roman"/>
          <w:sz w:val="24"/>
          <w:szCs w:val="24"/>
        </w:rPr>
        <w:t xml:space="preserve"> r</w:t>
      </w:r>
      <w:r w:rsidR="00105C99" w:rsidRPr="00D62643">
        <w:rPr>
          <w:rFonts w:ascii="Times New Roman" w:hAnsi="Times New Roman" w:cs="Times New Roman"/>
          <w:sz w:val="24"/>
          <w:szCs w:val="24"/>
        </w:rPr>
        <w:t>un</w:t>
      </w:r>
      <w:r w:rsidR="004269A4">
        <w:rPr>
          <w:rFonts w:ascii="Times New Roman" w:hAnsi="Times New Roman" w:cs="Times New Roman"/>
          <w:sz w:val="24"/>
          <w:szCs w:val="24"/>
        </w:rPr>
        <w:t>n</w:t>
      </w:r>
      <w:r w:rsidR="00105C99" w:rsidRPr="00D62643">
        <w:rPr>
          <w:rFonts w:ascii="Times New Roman" w:hAnsi="Times New Roman" w:cs="Times New Roman"/>
          <w:sz w:val="24"/>
          <w:szCs w:val="24"/>
        </w:rPr>
        <w:t>ing</w:t>
      </w:r>
      <w:r w:rsidRPr="00D62643">
        <w:rPr>
          <w:rFonts w:ascii="Times New Roman" w:hAnsi="Times New Roman" w:cs="Times New Roman"/>
          <w:sz w:val="24"/>
          <w:szCs w:val="24"/>
        </w:rPr>
        <w:t xml:space="preserve"> a</w:t>
      </w:r>
      <w:r w:rsidR="00105C99" w:rsidRPr="00D62643">
        <w:rPr>
          <w:rFonts w:ascii="Times New Roman" w:hAnsi="Times New Roman" w:cs="Times New Roman"/>
          <w:sz w:val="24"/>
          <w:szCs w:val="24"/>
        </w:rPr>
        <w:t xml:space="preserve"> struggling</w:t>
      </w:r>
      <w:r w:rsidRPr="00D62643">
        <w:rPr>
          <w:rFonts w:ascii="Times New Roman" w:hAnsi="Times New Roman" w:cs="Times New Roman"/>
          <w:sz w:val="24"/>
          <w:szCs w:val="24"/>
        </w:rPr>
        <w:t xml:space="preserve"> </w:t>
      </w:r>
      <w:r w:rsidR="00547E8E" w:rsidRPr="00D62643">
        <w:rPr>
          <w:rFonts w:ascii="Times New Roman" w:hAnsi="Times New Roman" w:cs="Times New Roman"/>
          <w:sz w:val="24"/>
          <w:szCs w:val="24"/>
        </w:rPr>
        <w:t xml:space="preserve">manufacturing </w:t>
      </w:r>
      <w:r w:rsidRPr="00D62643">
        <w:rPr>
          <w:rFonts w:ascii="Times New Roman" w:hAnsi="Times New Roman" w:cs="Times New Roman"/>
          <w:sz w:val="24"/>
          <w:szCs w:val="24"/>
        </w:rPr>
        <w:t xml:space="preserve">firm in Massachusetts </w:t>
      </w:r>
      <w:r w:rsidR="00105C99" w:rsidRPr="00D62643">
        <w:rPr>
          <w:rFonts w:ascii="Times New Roman" w:hAnsi="Times New Roman" w:cs="Times New Roman"/>
          <w:sz w:val="24"/>
          <w:szCs w:val="24"/>
        </w:rPr>
        <w:t>before heading to graduate school</w:t>
      </w:r>
      <w:r w:rsidRPr="00D62643">
        <w:rPr>
          <w:rFonts w:ascii="Times New Roman" w:hAnsi="Times New Roman" w:cs="Times New Roman"/>
          <w:sz w:val="24"/>
          <w:szCs w:val="24"/>
        </w:rPr>
        <w:t xml:space="preserve"> (Means, 1999). </w:t>
      </w:r>
    </w:p>
    <w:p w14:paraId="04579AEC" w14:textId="77777777" w:rsidR="00C3583B" w:rsidRPr="00D62643" w:rsidRDefault="00C3583B" w:rsidP="00C3583B">
      <w:pPr>
        <w:spacing w:line="480" w:lineRule="auto"/>
        <w:ind w:firstLine="720"/>
        <w:rPr>
          <w:rFonts w:ascii="Times New Roman" w:hAnsi="Times New Roman" w:cs="Times New Roman"/>
          <w:sz w:val="24"/>
          <w:szCs w:val="24"/>
        </w:rPr>
      </w:pPr>
    </w:p>
    <w:p w14:paraId="2FDF1259" w14:textId="550D01D8" w:rsidR="00C3583B" w:rsidRPr="00D62643" w:rsidRDefault="00C3583B" w:rsidP="00C3583B">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 xml:space="preserve">The 1910s and 1920s witnessed an intensive legal and philosophical debate in the United States over the essential purpose of the business corporation. Since the middle of the nineteenth century, American business law and corporate culture had been informed by the </w:t>
      </w:r>
      <w:r w:rsidR="00547E8E" w:rsidRPr="00D62643">
        <w:rPr>
          <w:rFonts w:ascii="Times New Roman" w:hAnsi="Times New Roman" w:cs="Times New Roman"/>
          <w:sz w:val="24"/>
          <w:szCs w:val="24"/>
        </w:rPr>
        <w:t xml:space="preserve">doctrine </w:t>
      </w:r>
      <w:r w:rsidRPr="00D62643">
        <w:rPr>
          <w:rFonts w:ascii="Times New Roman" w:hAnsi="Times New Roman" w:cs="Times New Roman"/>
          <w:sz w:val="24"/>
          <w:szCs w:val="24"/>
        </w:rPr>
        <w:t xml:space="preserve">that the purpose of a corporation was to advance the interests of the shareholders, not to serve interests of any other class of stakeholder or the public good. In the case of Dodge v. Ford Motor Company, which ran from 1916 and concluded in 1919, this theory had been contested </w:t>
      </w:r>
      <w:r w:rsidR="00AA0516" w:rsidRPr="00D62643">
        <w:rPr>
          <w:rFonts w:ascii="Times New Roman" w:hAnsi="Times New Roman" w:cs="Times New Roman"/>
          <w:sz w:val="24"/>
          <w:szCs w:val="24"/>
        </w:rPr>
        <w:t xml:space="preserve">in the courtroom </w:t>
      </w:r>
      <w:r w:rsidRPr="00D62643">
        <w:rPr>
          <w:rFonts w:ascii="Times New Roman" w:hAnsi="Times New Roman" w:cs="Times New Roman"/>
          <w:sz w:val="24"/>
          <w:szCs w:val="24"/>
        </w:rPr>
        <w:t xml:space="preserve">by Henry Ford, an entrepreneur had asserted that his company’s prosperity should be shared with other stakeholders, including the assembly line workers and “the general good of the community.” Ford’s decision to increase </w:t>
      </w:r>
      <w:r w:rsidR="00547E8E" w:rsidRPr="00D62643">
        <w:rPr>
          <w:rFonts w:ascii="Times New Roman" w:hAnsi="Times New Roman" w:cs="Times New Roman"/>
          <w:sz w:val="24"/>
          <w:szCs w:val="24"/>
        </w:rPr>
        <w:t>the wages of his</w:t>
      </w:r>
      <w:r w:rsidRPr="00D62643">
        <w:rPr>
          <w:rFonts w:ascii="Times New Roman" w:hAnsi="Times New Roman" w:cs="Times New Roman"/>
          <w:sz w:val="24"/>
          <w:szCs w:val="24"/>
        </w:rPr>
        <w:t xml:space="preserve"> workers</w:t>
      </w:r>
      <w:r w:rsidR="00547E8E" w:rsidRPr="00D62643">
        <w:rPr>
          <w:rFonts w:ascii="Times New Roman" w:hAnsi="Times New Roman" w:cs="Times New Roman"/>
          <w:sz w:val="24"/>
          <w:szCs w:val="24"/>
        </w:rPr>
        <w:t xml:space="preserve"> to five dollars a day triggered a lawsuit </w:t>
      </w:r>
      <w:r w:rsidRPr="00D62643">
        <w:rPr>
          <w:rFonts w:ascii="Times New Roman" w:hAnsi="Times New Roman" w:cs="Times New Roman"/>
          <w:sz w:val="24"/>
          <w:szCs w:val="24"/>
        </w:rPr>
        <w:t>by the Dodge brothers, two major investors in the Ford Motor Comp</w:t>
      </w:r>
      <w:r w:rsidR="00547E8E" w:rsidRPr="00D62643">
        <w:rPr>
          <w:rFonts w:ascii="Times New Roman" w:hAnsi="Times New Roman" w:cs="Times New Roman"/>
          <w:sz w:val="24"/>
          <w:szCs w:val="24"/>
        </w:rPr>
        <w:t xml:space="preserve">any. The Dodge brothers </w:t>
      </w:r>
      <w:r w:rsidRPr="00D62643">
        <w:rPr>
          <w:rFonts w:ascii="Times New Roman" w:hAnsi="Times New Roman" w:cs="Times New Roman"/>
          <w:sz w:val="24"/>
          <w:szCs w:val="24"/>
        </w:rPr>
        <w:t xml:space="preserve">objected to Ford’s generosity with what they regarded as their money. In in its 1919 decision in this case, the Michigan Supreme Court had sided with the investors, thereby affirming the orthodox doctrine of shareholder primacy (Henderson, 2007). </w:t>
      </w:r>
    </w:p>
    <w:p w14:paraId="1BCFA62B" w14:textId="77777777" w:rsidR="00C3583B" w:rsidRPr="00D62643" w:rsidRDefault="00C3583B" w:rsidP="00C3583B">
      <w:pPr>
        <w:spacing w:line="480" w:lineRule="auto"/>
        <w:ind w:firstLine="720"/>
        <w:rPr>
          <w:rFonts w:ascii="Times New Roman" w:hAnsi="Times New Roman" w:cs="Times New Roman"/>
          <w:sz w:val="24"/>
          <w:szCs w:val="24"/>
        </w:rPr>
      </w:pPr>
    </w:p>
    <w:p w14:paraId="08267E31" w14:textId="3E686014" w:rsidR="00C3583B" w:rsidRPr="00D62643" w:rsidRDefault="00C3583B" w:rsidP="00C3583B">
      <w:pPr>
        <w:spacing w:line="480" w:lineRule="auto"/>
        <w:ind w:firstLine="720"/>
        <w:rPr>
          <w:rFonts w:ascii="Times New Roman" w:hAnsi="Times New Roman" w:cs="Times New Roman"/>
          <w:sz w:val="24"/>
          <w:szCs w:val="24"/>
        </w:rPr>
      </w:pPr>
      <w:r w:rsidRPr="00D62643">
        <w:rPr>
          <w:rFonts w:ascii="Times New Roman" w:hAnsi="Times New Roman" w:cs="Times New Roman"/>
          <w:sz w:val="24"/>
          <w:szCs w:val="24"/>
        </w:rPr>
        <w:t>In the 1920s, this orthodoxy was being challenged was a group of academics and business leaders who argued that companies ought to be run in the public interest, not in the interests of shareh</w:t>
      </w:r>
      <w:r w:rsidR="00547E8E" w:rsidRPr="00D62643">
        <w:rPr>
          <w:rFonts w:ascii="Times New Roman" w:hAnsi="Times New Roman" w:cs="Times New Roman"/>
          <w:sz w:val="24"/>
          <w:szCs w:val="24"/>
        </w:rPr>
        <w:t xml:space="preserve">olders. The advocates </w:t>
      </w:r>
      <w:r w:rsidRPr="00D62643">
        <w:rPr>
          <w:rFonts w:ascii="Times New Roman" w:hAnsi="Times New Roman" w:cs="Times New Roman"/>
          <w:sz w:val="24"/>
          <w:szCs w:val="24"/>
        </w:rPr>
        <w:t xml:space="preserve">of this view included </w:t>
      </w:r>
      <w:r w:rsidR="000F7087" w:rsidRPr="00D62643">
        <w:rPr>
          <w:rFonts w:ascii="Times New Roman" w:hAnsi="Times New Roman" w:cs="Times New Roman"/>
          <w:sz w:val="24"/>
          <w:szCs w:val="24"/>
        </w:rPr>
        <w:t xml:space="preserve">the Harvard economist </w:t>
      </w:r>
      <w:r w:rsidRPr="00D62643">
        <w:rPr>
          <w:rFonts w:ascii="Times New Roman" w:hAnsi="Times New Roman" w:cs="Times New Roman"/>
          <w:sz w:val="24"/>
          <w:szCs w:val="24"/>
        </w:rPr>
        <w:t>William Ripley</w:t>
      </w:r>
      <w:r w:rsidRPr="00D62643">
        <w:rPr>
          <w:rFonts w:ascii="Times New Roman" w:hAnsi="Times New Roman" w:cs="Times New Roman"/>
          <w:i/>
          <w:sz w:val="24"/>
          <w:szCs w:val="24"/>
        </w:rPr>
        <w:t xml:space="preserve"> </w:t>
      </w:r>
      <w:r w:rsidR="00547E8E" w:rsidRPr="00D62643">
        <w:rPr>
          <w:rFonts w:ascii="Times New Roman" w:hAnsi="Times New Roman" w:cs="Times New Roman"/>
          <w:sz w:val="24"/>
          <w:szCs w:val="24"/>
        </w:rPr>
        <w:t xml:space="preserve">(Ripley, 1929, 16-40), </w:t>
      </w:r>
      <w:r w:rsidRPr="00D62643">
        <w:rPr>
          <w:rFonts w:ascii="Times New Roman" w:hAnsi="Times New Roman" w:cs="Times New Roman"/>
          <w:sz w:val="24"/>
          <w:szCs w:val="24"/>
          <w:lang w:val="en-US" w:eastAsia="x-none"/>
        </w:rPr>
        <w:t xml:space="preserve">Harvard Business School Dean Wallace B. Donham </w:t>
      </w:r>
      <w:r w:rsidR="00547E8E" w:rsidRPr="00D62643">
        <w:rPr>
          <w:rFonts w:ascii="Times New Roman" w:hAnsi="Times New Roman" w:cs="Times New Roman"/>
          <w:sz w:val="24"/>
          <w:szCs w:val="24"/>
          <w:lang w:val="en-US" w:eastAsia="x-none"/>
        </w:rPr>
        <w:t>(Khurana, 2007</w:t>
      </w:r>
      <w:r w:rsidR="00EC0C2E">
        <w:rPr>
          <w:rFonts w:ascii="Times New Roman" w:hAnsi="Times New Roman" w:cs="Times New Roman"/>
          <w:sz w:val="24"/>
          <w:szCs w:val="24"/>
          <w:lang w:val="en-US" w:eastAsia="x-none"/>
        </w:rPr>
        <w:t>:</w:t>
      </w:r>
      <w:r w:rsidR="00547E8E" w:rsidRPr="00D62643">
        <w:rPr>
          <w:rFonts w:ascii="Times New Roman" w:hAnsi="Times New Roman" w:cs="Times New Roman"/>
          <w:sz w:val="24"/>
          <w:szCs w:val="24"/>
          <w:lang w:val="en-US" w:eastAsia="x-none"/>
        </w:rPr>
        <w:t xml:space="preserve">116), </w:t>
      </w:r>
      <w:r w:rsidR="00202EB3" w:rsidRPr="00D62643">
        <w:rPr>
          <w:rFonts w:ascii="Times New Roman" w:hAnsi="Times New Roman" w:cs="Times New Roman"/>
          <w:sz w:val="24"/>
          <w:szCs w:val="24"/>
          <w:lang w:val="en-US" w:eastAsia="x-none"/>
        </w:rPr>
        <w:t xml:space="preserve">the businessman </w:t>
      </w:r>
      <w:r w:rsidRPr="00D62643">
        <w:rPr>
          <w:rFonts w:ascii="Times New Roman" w:hAnsi="Times New Roman" w:cs="Times New Roman"/>
          <w:sz w:val="24"/>
          <w:szCs w:val="24"/>
        </w:rPr>
        <w:t>Robert Brookings</w:t>
      </w:r>
      <w:r w:rsidR="008E65C8" w:rsidRPr="00D62643">
        <w:rPr>
          <w:rFonts w:ascii="Times New Roman" w:hAnsi="Times New Roman" w:cs="Times New Roman"/>
          <w:sz w:val="24"/>
          <w:szCs w:val="24"/>
        </w:rPr>
        <w:t xml:space="preserve"> (Brookings, 1925</w:t>
      </w:r>
      <w:r w:rsidR="00EC0C2E">
        <w:rPr>
          <w:rFonts w:ascii="Times New Roman" w:hAnsi="Times New Roman" w:cs="Times New Roman"/>
          <w:sz w:val="24"/>
          <w:szCs w:val="24"/>
        </w:rPr>
        <w:t>:</w:t>
      </w:r>
      <w:r w:rsidR="00EC0C2E" w:rsidRPr="00D62643">
        <w:rPr>
          <w:rFonts w:ascii="Times New Roman" w:hAnsi="Times New Roman" w:cs="Times New Roman"/>
          <w:sz w:val="24"/>
          <w:szCs w:val="24"/>
        </w:rPr>
        <w:t xml:space="preserve"> </w:t>
      </w:r>
      <w:r w:rsidR="008E65C8" w:rsidRPr="00D62643">
        <w:rPr>
          <w:rFonts w:ascii="Times New Roman" w:hAnsi="Times New Roman" w:cs="Times New Roman"/>
          <w:sz w:val="24"/>
          <w:szCs w:val="24"/>
        </w:rPr>
        <w:t>75-80)</w:t>
      </w:r>
      <w:r w:rsidR="00202EB3" w:rsidRPr="00D62643">
        <w:rPr>
          <w:rFonts w:ascii="Times New Roman" w:hAnsi="Times New Roman" w:cs="Times New Roman"/>
          <w:sz w:val="24"/>
          <w:szCs w:val="24"/>
        </w:rPr>
        <w:t>,</w:t>
      </w:r>
      <w:r w:rsidR="008E65C8" w:rsidRPr="00D62643">
        <w:rPr>
          <w:rFonts w:ascii="Times New Roman" w:hAnsi="Times New Roman" w:cs="Times New Roman"/>
          <w:sz w:val="24"/>
          <w:szCs w:val="24"/>
        </w:rPr>
        <w:t xml:space="preserve"> and </w:t>
      </w:r>
      <w:r w:rsidR="00547E8E" w:rsidRPr="00D62643">
        <w:rPr>
          <w:rFonts w:ascii="Times New Roman" w:hAnsi="Times New Roman" w:cs="Times New Roman"/>
          <w:sz w:val="24"/>
          <w:szCs w:val="24"/>
        </w:rPr>
        <w:t>Owen Young</w:t>
      </w:r>
      <w:r w:rsidRPr="00D62643">
        <w:rPr>
          <w:rFonts w:ascii="Times New Roman" w:hAnsi="Times New Roman" w:cs="Times New Roman"/>
          <w:sz w:val="24"/>
          <w:szCs w:val="24"/>
        </w:rPr>
        <w:t xml:space="preserve"> of the Radio Corporation of America</w:t>
      </w:r>
      <w:r w:rsidR="008E65C8" w:rsidRPr="00D62643">
        <w:rPr>
          <w:rFonts w:ascii="Times New Roman" w:hAnsi="Times New Roman" w:cs="Times New Roman"/>
          <w:sz w:val="24"/>
          <w:szCs w:val="24"/>
        </w:rPr>
        <w:t xml:space="preserve">. </w:t>
      </w:r>
      <w:r w:rsidRPr="00D62643">
        <w:rPr>
          <w:rFonts w:ascii="Times New Roman" w:hAnsi="Times New Roman" w:cs="Times New Roman"/>
          <w:sz w:val="24"/>
          <w:szCs w:val="24"/>
        </w:rPr>
        <w:t xml:space="preserve"> </w:t>
      </w:r>
      <w:r w:rsidR="008E65C8" w:rsidRPr="00D62643">
        <w:rPr>
          <w:rFonts w:ascii="Times New Roman" w:hAnsi="Times New Roman" w:cs="Times New Roman"/>
          <w:sz w:val="24"/>
          <w:szCs w:val="24"/>
        </w:rPr>
        <w:t>In</w:t>
      </w:r>
      <w:r w:rsidRPr="00D62643">
        <w:rPr>
          <w:rFonts w:ascii="Times New Roman" w:hAnsi="Times New Roman" w:cs="Times New Roman"/>
          <w:sz w:val="24"/>
          <w:szCs w:val="24"/>
        </w:rPr>
        <w:t xml:space="preserve"> 1927</w:t>
      </w:r>
      <w:r w:rsidR="008E65C8" w:rsidRPr="00D62643">
        <w:rPr>
          <w:rFonts w:ascii="Times New Roman" w:hAnsi="Times New Roman" w:cs="Times New Roman"/>
          <w:sz w:val="24"/>
          <w:szCs w:val="24"/>
        </w:rPr>
        <w:t>, Young told</w:t>
      </w:r>
      <w:r w:rsidRPr="00D62643">
        <w:rPr>
          <w:rFonts w:ascii="Times New Roman" w:hAnsi="Times New Roman" w:cs="Times New Roman"/>
          <w:sz w:val="24"/>
          <w:szCs w:val="24"/>
        </w:rPr>
        <w:t xml:space="preserve"> an audience at the Harvard </w:t>
      </w:r>
      <w:r w:rsidRPr="00D62643">
        <w:rPr>
          <w:rFonts w:ascii="Times New Roman" w:hAnsi="Times New Roman" w:cs="Times New Roman"/>
          <w:sz w:val="24"/>
          <w:szCs w:val="24"/>
        </w:rPr>
        <w:lastRenderedPageBreak/>
        <w:t xml:space="preserve">Business School address that </w:t>
      </w:r>
      <w:r w:rsidRPr="00D62643">
        <w:rPr>
          <w:rFonts w:ascii="Times New Roman" w:eastAsia="Times New Roman" w:hAnsi="Times New Roman" w:cs="Times New Roman"/>
          <w:sz w:val="24"/>
          <w:szCs w:val="24"/>
        </w:rPr>
        <w:t xml:space="preserve">he wished to end the </w:t>
      </w:r>
      <w:r w:rsidR="00CE1065">
        <w:rPr>
          <w:rFonts w:ascii="Times New Roman" w:eastAsia="Times New Roman" w:hAnsi="Times New Roman" w:cs="Times New Roman"/>
          <w:sz w:val="24"/>
          <w:szCs w:val="24"/>
        </w:rPr>
        <w:t xml:space="preserve">“old notion” </w:t>
      </w:r>
      <w:r w:rsidRPr="00D62643">
        <w:rPr>
          <w:rFonts w:ascii="Times New Roman" w:eastAsia="Times New Roman" w:hAnsi="Times New Roman" w:cs="Times New Roman"/>
          <w:sz w:val="24"/>
          <w:szCs w:val="24"/>
        </w:rPr>
        <w:t>that corporate executives were simply the agents of the “stockholders” who could “exploit labor and the public in the stockholders’ interest</w:t>
      </w:r>
      <w:r w:rsidR="00547E8E" w:rsidRPr="00D62643">
        <w:rPr>
          <w:rFonts w:ascii="Times New Roman" w:eastAsia="Times New Roman" w:hAnsi="Times New Roman" w:cs="Times New Roman"/>
          <w:sz w:val="24"/>
          <w:szCs w:val="24"/>
        </w:rPr>
        <w:t>.</w:t>
      </w:r>
      <w:r w:rsidRPr="00D62643">
        <w:rPr>
          <w:rFonts w:ascii="Times New Roman" w:eastAsia="Times New Roman" w:hAnsi="Times New Roman" w:cs="Times New Roman"/>
          <w:sz w:val="24"/>
          <w:szCs w:val="24"/>
        </w:rPr>
        <w:t>”</w:t>
      </w:r>
      <w:r w:rsidR="00547E8E" w:rsidRPr="00D62643">
        <w:rPr>
          <w:rFonts w:ascii="Times New Roman" w:eastAsia="Times New Roman" w:hAnsi="Times New Roman" w:cs="Times New Roman"/>
          <w:sz w:val="24"/>
          <w:szCs w:val="24"/>
        </w:rPr>
        <w:t xml:space="preserve"> (</w:t>
      </w:r>
      <w:r w:rsidR="00CE1065">
        <w:rPr>
          <w:rFonts w:ascii="Times New Roman" w:hAnsi="Times New Roman" w:cs="Times New Roman"/>
          <w:sz w:val="24"/>
          <w:szCs w:val="24"/>
        </w:rPr>
        <w:t>Heald, 1970</w:t>
      </w:r>
      <w:r w:rsidR="00EC0C2E">
        <w:rPr>
          <w:rFonts w:ascii="Times New Roman" w:hAnsi="Times New Roman" w:cs="Times New Roman"/>
          <w:sz w:val="24"/>
          <w:szCs w:val="24"/>
        </w:rPr>
        <w:t>:</w:t>
      </w:r>
      <w:r w:rsidR="00CE1065">
        <w:rPr>
          <w:rFonts w:ascii="Times New Roman" w:hAnsi="Times New Roman" w:cs="Times New Roman"/>
          <w:sz w:val="24"/>
          <w:szCs w:val="24"/>
        </w:rPr>
        <w:t xml:space="preserve"> 97</w:t>
      </w:r>
      <w:r w:rsidR="00547E8E" w:rsidRPr="00D62643">
        <w:rPr>
          <w:rFonts w:ascii="Times New Roman" w:eastAsia="Times New Roman" w:hAnsi="Times New Roman" w:cs="Times New Roman"/>
          <w:sz w:val="24"/>
          <w:szCs w:val="24"/>
        </w:rPr>
        <w:t xml:space="preserve">). In the final chapter of their 1933 book, </w:t>
      </w:r>
      <w:r w:rsidRPr="00D62643">
        <w:rPr>
          <w:rFonts w:ascii="Times New Roman" w:hAnsi="Times New Roman" w:cs="Times New Roman"/>
          <w:sz w:val="24"/>
          <w:szCs w:val="24"/>
        </w:rPr>
        <w:t xml:space="preserve">Berle and Means </w:t>
      </w:r>
      <w:r w:rsidR="00547E8E" w:rsidRPr="00D62643">
        <w:rPr>
          <w:rFonts w:ascii="Times New Roman" w:hAnsi="Times New Roman" w:cs="Times New Roman"/>
          <w:sz w:val="24"/>
          <w:szCs w:val="24"/>
        </w:rPr>
        <w:t>aligned themselves with those who had challenged</w:t>
      </w:r>
      <w:r w:rsidRPr="00D62643">
        <w:rPr>
          <w:rFonts w:ascii="Times New Roman" w:hAnsi="Times New Roman" w:cs="Times New Roman"/>
          <w:sz w:val="24"/>
          <w:szCs w:val="24"/>
        </w:rPr>
        <w:t xml:space="preserve"> the idea that the primary or sole purpose of a corporation was to maximize the return on the shareholders’ investment.   </w:t>
      </w:r>
    </w:p>
    <w:p w14:paraId="7A926118" w14:textId="6F0CACD5" w:rsidR="00C3583B" w:rsidRPr="00D62643" w:rsidRDefault="00C3583B" w:rsidP="00C3583B">
      <w:pPr>
        <w:spacing w:line="480" w:lineRule="auto"/>
        <w:rPr>
          <w:rFonts w:ascii="Times New Roman" w:hAnsi="Times New Roman" w:cs="Times New Roman"/>
          <w:sz w:val="24"/>
          <w:szCs w:val="24"/>
        </w:rPr>
      </w:pPr>
    </w:p>
    <w:p w14:paraId="15178C6C" w14:textId="7AF87A2A" w:rsidR="00C3583B" w:rsidRPr="00D62643" w:rsidRDefault="00C3583B" w:rsidP="00547E8E">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rPr>
        <w:t>The book published by Berle and Means in 193</w:t>
      </w:r>
      <w:r w:rsidR="008E65C8" w:rsidRPr="00D62643">
        <w:rPr>
          <w:rFonts w:ascii="Times New Roman" w:hAnsi="Times New Roman" w:cs="Times New Roman"/>
          <w:sz w:val="24"/>
          <w:szCs w:val="24"/>
        </w:rPr>
        <w:t xml:space="preserve">3 </w:t>
      </w:r>
      <w:r w:rsidRPr="00D62643">
        <w:rPr>
          <w:rFonts w:ascii="Times New Roman" w:hAnsi="Times New Roman" w:cs="Times New Roman"/>
          <w:sz w:val="24"/>
          <w:szCs w:val="24"/>
        </w:rPr>
        <w:t>emerged with the</w:t>
      </w:r>
      <w:r w:rsidR="00547E8E" w:rsidRPr="00D62643">
        <w:rPr>
          <w:rFonts w:ascii="Times New Roman" w:hAnsi="Times New Roman" w:cs="Times New Roman"/>
          <w:sz w:val="24"/>
          <w:szCs w:val="24"/>
        </w:rPr>
        <w:t xml:space="preserve"> financial</w:t>
      </w:r>
      <w:r w:rsidRPr="00D62643">
        <w:rPr>
          <w:rFonts w:ascii="Times New Roman" w:hAnsi="Times New Roman" w:cs="Times New Roman"/>
          <w:sz w:val="24"/>
          <w:szCs w:val="24"/>
        </w:rPr>
        <w:t xml:space="preserve"> support of the Laura Spelman Rockefeller Foundation. </w:t>
      </w:r>
      <w:r w:rsidR="00547E8E" w:rsidRPr="00D62643">
        <w:rPr>
          <w:rFonts w:ascii="Times New Roman" w:hAnsi="Times New Roman" w:cs="Times New Roman"/>
          <w:sz w:val="24"/>
          <w:szCs w:val="24"/>
        </w:rPr>
        <w:t>In the wake of the aforementioned</w:t>
      </w:r>
      <w:r w:rsidRPr="00D62643">
        <w:rPr>
          <w:rFonts w:ascii="Times New Roman" w:hAnsi="Times New Roman" w:cs="Times New Roman"/>
          <w:sz w:val="24"/>
          <w:szCs w:val="24"/>
          <w:lang w:eastAsia="x-none"/>
        </w:rPr>
        <w:t xml:space="preserve"> violent strike at his family’s mine in Colorado, John D. Rockefeller J</w:t>
      </w:r>
      <w:r w:rsidR="00AA0516" w:rsidRPr="00D62643">
        <w:rPr>
          <w:rFonts w:ascii="Times New Roman" w:hAnsi="Times New Roman" w:cs="Times New Roman"/>
          <w:sz w:val="24"/>
          <w:szCs w:val="24"/>
          <w:lang w:eastAsia="x-none"/>
        </w:rPr>
        <w:t>unior</w:t>
      </w:r>
      <w:r w:rsidRPr="00D62643">
        <w:rPr>
          <w:rFonts w:ascii="Times New Roman" w:hAnsi="Times New Roman" w:cs="Times New Roman"/>
          <w:sz w:val="24"/>
          <w:szCs w:val="24"/>
          <w:lang w:eastAsia="x-none"/>
        </w:rPr>
        <w:t xml:space="preserve"> </w:t>
      </w:r>
      <w:r w:rsidR="00905647" w:rsidRPr="00D62643">
        <w:rPr>
          <w:rFonts w:ascii="Times New Roman" w:hAnsi="Times New Roman" w:cs="Times New Roman"/>
          <w:sz w:val="24"/>
          <w:szCs w:val="24"/>
          <w:lang w:eastAsia="x-none"/>
        </w:rPr>
        <w:t>had</w:t>
      </w:r>
      <w:r w:rsidRPr="00D62643">
        <w:rPr>
          <w:rFonts w:ascii="Times New Roman" w:hAnsi="Times New Roman" w:cs="Times New Roman"/>
          <w:sz w:val="24"/>
          <w:szCs w:val="24"/>
          <w:lang w:eastAsia="x-none"/>
        </w:rPr>
        <w:t xml:space="preserve"> bec</w:t>
      </w:r>
      <w:r w:rsidR="00905647" w:rsidRPr="00D62643">
        <w:rPr>
          <w:rFonts w:ascii="Times New Roman" w:hAnsi="Times New Roman" w:cs="Times New Roman"/>
          <w:sz w:val="24"/>
          <w:szCs w:val="24"/>
          <w:lang w:eastAsia="x-none"/>
        </w:rPr>
        <w:t>o</w:t>
      </w:r>
      <w:r w:rsidRPr="00D62643">
        <w:rPr>
          <w:rFonts w:ascii="Times New Roman" w:hAnsi="Times New Roman" w:cs="Times New Roman"/>
          <w:sz w:val="24"/>
          <w:szCs w:val="24"/>
          <w:lang w:eastAsia="x-none"/>
        </w:rPr>
        <w:t>me a proponent of a system of worker representation in corporate governance through elected worker representatives (New York Times, 1916</w:t>
      </w:r>
      <w:r w:rsidR="00905647" w:rsidRPr="00D62643">
        <w:rPr>
          <w:rFonts w:ascii="Times New Roman" w:hAnsi="Times New Roman" w:cs="Times New Roman"/>
          <w:sz w:val="24"/>
          <w:szCs w:val="24"/>
          <w:lang w:eastAsia="x-none"/>
        </w:rPr>
        <w:t>)</w:t>
      </w:r>
      <w:r w:rsidR="00547E8E" w:rsidRPr="00D62643">
        <w:rPr>
          <w:rFonts w:ascii="Times New Roman" w:hAnsi="Times New Roman" w:cs="Times New Roman"/>
          <w:sz w:val="24"/>
          <w:szCs w:val="24"/>
          <w:lang w:eastAsia="x-none"/>
        </w:rPr>
        <w:t xml:space="preserve">.  </w:t>
      </w:r>
      <w:r w:rsidRPr="00D62643">
        <w:rPr>
          <w:rFonts w:ascii="Times New Roman" w:hAnsi="Times New Roman" w:cs="Times New Roman"/>
          <w:sz w:val="24"/>
          <w:szCs w:val="24"/>
        </w:rPr>
        <w:t xml:space="preserve">William Ripley helped Berle to </w:t>
      </w:r>
      <w:r w:rsidR="00280847" w:rsidRPr="00D62643">
        <w:rPr>
          <w:rFonts w:ascii="Times New Roman" w:hAnsi="Times New Roman" w:cs="Times New Roman"/>
          <w:sz w:val="24"/>
          <w:szCs w:val="24"/>
        </w:rPr>
        <w:t>obtain</w:t>
      </w:r>
      <w:r w:rsidRPr="00D62643">
        <w:rPr>
          <w:rFonts w:ascii="Times New Roman" w:hAnsi="Times New Roman" w:cs="Times New Roman"/>
          <w:sz w:val="24"/>
          <w:szCs w:val="24"/>
        </w:rPr>
        <w:t xml:space="preserve"> </w:t>
      </w:r>
      <w:r w:rsidR="00280847" w:rsidRPr="00D62643">
        <w:rPr>
          <w:rFonts w:ascii="Times New Roman" w:hAnsi="Times New Roman" w:cs="Times New Roman"/>
          <w:sz w:val="24"/>
          <w:szCs w:val="24"/>
        </w:rPr>
        <w:t xml:space="preserve">a $7,000 Rockefeller </w:t>
      </w:r>
      <w:r w:rsidRPr="00D62643">
        <w:rPr>
          <w:rFonts w:ascii="Times New Roman" w:hAnsi="Times New Roman" w:cs="Times New Roman"/>
          <w:sz w:val="24"/>
          <w:szCs w:val="24"/>
        </w:rPr>
        <w:t>grant (Columbi</w:t>
      </w:r>
      <w:r w:rsidR="00280847" w:rsidRPr="00D62643">
        <w:rPr>
          <w:rFonts w:ascii="Times New Roman" w:hAnsi="Times New Roman" w:cs="Times New Roman"/>
          <w:sz w:val="24"/>
          <w:szCs w:val="24"/>
        </w:rPr>
        <w:t>a Oral History Transcript</w:t>
      </w:r>
      <w:r w:rsidR="00EC0C2E">
        <w:rPr>
          <w:rFonts w:ascii="Times New Roman" w:hAnsi="Times New Roman" w:cs="Times New Roman"/>
          <w:sz w:val="24"/>
          <w:szCs w:val="24"/>
        </w:rPr>
        <w:t>:</w:t>
      </w:r>
      <w:r w:rsidR="00280847" w:rsidRPr="00D62643">
        <w:rPr>
          <w:rFonts w:ascii="Times New Roman" w:hAnsi="Times New Roman" w:cs="Times New Roman"/>
          <w:sz w:val="24"/>
          <w:szCs w:val="24"/>
        </w:rPr>
        <w:t xml:space="preserve"> 117) that </w:t>
      </w:r>
      <w:r w:rsidR="00547E8E" w:rsidRPr="00D62643">
        <w:rPr>
          <w:rFonts w:ascii="Times New Roman" w:hAnsi="Times New Roman" w:cs="Times New Roman"/>
          <w:sz w:val="24"/>
          <w:szCs w:val="24"/>
        </w:rPr>
        <w:t>allowed</w:t>
      </w:r>
      <w:r w:rsidRPr="00D62643">
        <w:rPr>
          <w:rFonts w:ascii="Times New Roman" w:hAnsi="Times New Roman" w:cs="Times New Roman"/>
          <w:sz w:val="24"/>
          <w:szCs w:val="24"/>
        </w:rPr>
        <w:t xml:space="preserve"> Berle </w:t>
      </w:r>
      <w:r w:rsidR="00547E8E" w:rsidRPr="00D62643">
        <w:rPr>
          <w:rFonts w:ascii="Times New Roman" w:hAnsi="Times New Roman" w:cs="Times New Roman"/>
          <w:sz w:val="24"/>
          <w:szCs w:val="24"/>
        </w:rPr>
        <w:t xml:space="preserve">to leave </w:t>
      </w:r>
      <w:r w:rsidRPr="00D62643">
        <w:rPr>
          <w:rFonts w:ascii="Times New Roman" w:hAnsi="Times New Roman" w:cs="Times New Roman"/>
          <w:sz w:val="24"/>
          <w:szCs w:val="24"/>
        </w:rPr>
        <w:t>his part-time teaching job at Harvard Law School in fall 1927</w:t>
      </w:r>
      <w:r w:rsidR="00547E8E" w:rsidRPr="00D62643">
        <w:rPr>
          <w:rFonts w:ascii="Times New Roman" w:hAnsi="Times New Roman" w:cs="Times New Roman"/>
          <w:sz w:val="24"/>
          <w:szCs w:val="24"/>
        </w:rPr>
        <w:t xml:space="preserve"> and to obtain a position at</w:t>
      </w:r>
      <w:r w:rsidRPr="00D62643">
        <w:rPr>
          <w:rFonts w:ascii="Times New Roman" w:hAnsi="Times New Roman" w:cs="Times New Roman"/>
          <w:sz w:val="24"/>
          <w:szCs w:val="24"/>
        </w:rPr>
        <w:t xml:space="preserve"> Columbia Law School (Columbia O</w:t>
      </w:r>
      <w:r w:rsidR="00547E8E" w:rsidRPr="00D62643">
        <w:rPr>
          <w:rFonts w:ascii="Times New Roman" w:hAnsi="Times New Roman" w:cs="Times New Roman"/>
          <w:sz w:val="24"/>
          <w:szCs w:val="24"/>
        </w:rPr>
        <w:t>ral History Transcript</w:t>
      </w:r>
      <w:r w:rsidR="00EC0C2E">
        <w:rPr>
          <w:rFonts w:ascii="Times New Roman" w:hAnsi="Times New Roman" w:cs="Times New Roman"/>
          <w:sz w:val="24"/>
          <w:szCs w:val="24"/>
        </w:rPr>
        <w:t>:</w:t>
      </w:r>
      <w:r w:rsidR="00547E8E" w:rsidRPr="00D62643">
        <w:rPr>
          <w:rFonts w:ascii="Times New Roman" w:hAnsi="Times New Roman" w:cs="Times New Roman"/>
          <w:sz w:val="24"/>
          <w:szCs w:val="24"/>
        </w:rPr>
        <w:t xml:space="preserve"> 119). </w:t>
      </w:r>
      <w:r w:rsidR="00905647" w:rsidRPr="00D62643">
        <w:rPr>
          <w:rFonts w:ascii="Times New Roman" w:hAnsi="Times New Roman" w:cs="Times New Roman"/>
          <w:sz w:val="24"/>
          <w:szCs w:val="24"/>
        </w:rPr>
        <w:t xml:space="preserve">Berle </w:t>
      </w:r>
      <w:r w:rsidR="00547E8E" w:rsidRPr="00D62643">
        <w:rPr>
          <w:rFonts w:ascii="Times New Roman" w:hAnsi="Times New Roman" w:cs="Times New Roman"/>
          <w:sz w:val="24"/>
          <w:szCs w:val="24"/>
        </w:rPr>
        <w:t>then</w:t>
      </w:r>
      <w:r w:rsidRPr="00D62643">
        <w:rPr>
          <w:rFonts w:ascii="Times New Roman" w:hAnsi="Times New Roman" w:cs="Times New Roman"/>
          <w:sz w:val="24"/>
          <w:szCs w:val="24"/>
        </w:rPr>
        <w:t xml:space="preserve"> recruited Gardiner Means, who was then doing a PhD at Harvard, as his research assistant (Columbia Oral History Transcript, 120).  The </w:t>
      </w:r>
      <w:r w:rsidR="00547E8E" w:rsidRPr="00D62643">
        <w:rPr>
          <w:rFonts w:ascii="Times New Roman" w:hAnsi="Times New Roman" w:cs="Times New Roman"/>
          <w:sz w:val="24"/>
          <w:szCs w:val="24"/>
        </w:rPr>
        <w:t>writing of the book</w:t>
      </w:r>
      <w:r w:rsidRPr="00D62643">
        <w:rPr>
          <w:rFonts w:ascii="Times New Roman" w:hAnsi="Times New Roman" w:cs="Times New Roman"/>
          <w:sz w:val="24"/>
          <w:szCs w:val="24"/>
        </w:rPr>
        <w:t xml:space="preserve">, which took four years to complete (1927-1931), culminated in </w:t>
      </w:r>
      <w:r w:rsidRPr="00D62643">
        <w:rPr>
          <w:rFonts w:ascii="Times New Roman" w:hAnsi="Times New Roman" w:cs="Times New Roman"/>
          <w:i/>
          <w:sz w:val="24"/>
          <w:szCs w:val="24"/>
        </w:rPr>
        <w:t>The Modern Corporation and Private Property.</w:t>
      </w:r>
      <w:r w:rsidRPr="00D62643">
        <w:rPr>
          <w:rFonts w:ascii="Times New Roman" w:hAnsi="Times New Roman" w:cs="Times New Roman"/>
          <w:sz w:val="24"/>
          <w:szCs w:val="24"/>
        </w:rPr>
        <w:t xml:space="preserve">  </w:t>
      </w:r>
    </w:p>
    <w:p w14:paraId="4372B7F7" w14:textId="77777777" w:rsidR="00C3583B" w:rsidRPr="00D62643" w:rsidRDefault="00C3583B" w:rsidP="00C3583B">
      <w:pPr>
        <w:spacing w:line="480" w:lineRule="auto"/>
        <w:rPr>
          <w:rFonts w:ascii="Times New Roman" w:hAnsi="Times New Roman" w:cs="Times New Roman"/>
          <w:sz w:val="24"/>
          <w:szCs w:val="24"/>
        </w:rPr>
      </w:pPr>
    </w:p>
    <w:p w14:paraId="1144DB6C" w14:textId="631312D7" w:rsidR="00055A04" w:rsidRPr="00D62643" w:rsidRDefault="00C3583B" w:rsidP="00055A04">
      <w:pPr>
        <w:spacing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rPr>
        <w:t>The book</w:t>
      </w:r>
      <w:r w:rsidR="00055A04" w:rsidRPr="00D62643">
        <w:rPr>
          <w:rFonts w:ascii="Times New Roman" w:hAnsi="Times New Roman" w:cs="Times New Roman"/>
          <w:sz w:val="24"/>
          <w:szCs w:val="24"/>
        </w:rPr>
        <w:t>, which</w:t>
      </w:r>
      <w:r w:rsidRPr="00D62643">
        <w:rPr>
          <w:rFonts w:ascii="Times New Roman" w:hAnsi="Times New Roman" w:cs="Times New Roman"/>
          <w:sz w:val="24"/>
          <w:szCs w:val="24"/>
        </w:rPr>
        <w:t xml:space="preserve"> became widely available in early 1933</w:t>
      </w:r>
      <w:r w:rsidR="00055A04" w:rsidRPr="00D62643">
        <w:rPr>
          <w:rFonts w:ascii="Times New Roman" w:hAnsi="Times New Roman" w:cs="Times New Roman"/>
          <w:sz w:val="24"/>
          <w:szCs w:val="24"/>
        </w:rPr>
        <w:t>, was</w:t>
      </w:r>
      <w:r w:rsidRPr="00D62643">
        <w:rPr>
          <w:rFonts w:ascii="Times New Roman" w:hAnsi="Times New Roman" w:cs="Times New Roman"/>
          <w:sz w:val="24"/>
          <w:szCs w:val="24"/>
        </w:rPr>
        <w:t xml:space="preserve"> praised by other academics</w:t>
      </w:r>
      <w:r w:rsidR="00055A04" w:rsidRPr="00D62643">
        <w:rPr>
          <w:rFonts w:ascii="Times New Roman" w:hAnsi="Times New Roman" w:cs="Times New Roman"/>
          <w:sz w:val="24"/>
          <w:szCs w:val="24"/>
        </w:rPr>
        <w:t xml:space="preserve"> (Stocking, </w:t>
      </w:r>
      <w:r w:rsidRPr="00D62643">
        <w:rPr>
          <w:rFonts w:ascii="Times New Roman" w:hAnsi="Times New Roman" w:cs="Times New Roman"/>
          <w:sz w:val="24"/>
          <w:szCs w:val="24"/>
        </w:rPr>
        <w:t>1933</w:t>
      </w:r>
      <w:r w:rsidR="00055A04" w:rsidRPr="00D62643">
        <w:rPr>
          <w:rFonts w:ascii="Times New Roman" w:hAnsi="Times New Roman" w:cs="Times New Roman"/>
          <w:sz w:val="24"/>
          <w:szCs w:val="24"/>
        </w:rPr>
        <w:t xml:space="preserve">; Frank, </w:t>
      </w:r>
      <w:r w:rsidRPr="00D62643">
        <w:rPr>
          <w:rFonts w:ascii="Times New Roman" w:hAnsi="Times New Roman" w:cs="Times New Roman"/>
          <w:sz w:val="24"/>
          <w:szCs w:val="24"/>
        </w:rPr>
        <w:t xml:space="preserve">1933) </w:t>
      </w:r>
      <w:r w:rsidR="00055A04" w:rsidRPr="00D62643">
        <w:rPr>
          <w:rFonts w:ascii="Times New Roman" w:hAnsi="Times New Roman" w:cs="Times New Roman"/>
          <w:sz w:val="24"/>
          <w:szCs w:val="24"/>
        </w:rPr>
        <w:t>and</w:t>
      </w:r>
      <w:r w:rsidRPr="00D62643">
        <w:rPr>
          <w:rFonts w:ascii="Times New Roman" w:hAnsi="Times New Roman" w:cs="Times New Roman"/>
          <w:sz w:val="24"/>
          <w:szCs w:val="24"/>
        </w:rPr>
        <w:t xml:space="preserve"> raised Berle’s profile, bringing him into contact with </w:t>
      </w:r>
      <w:r w:rsidR="00055A04" w:rsidRPr="00D62643">
        <w:rPr>
          <w:rFonts w:ascii="Times New Roman" w:hAnsi="Times New Roman" w:cs="Times New Roman"/>
          <w:sz w:val="24"/>
          <w:szCs w:val="24"/>
        </w:rPr>
        <w:t xml:space="preserve">President-elect Franklin D. Roosevelt. After Roosevelt was sworn in as president in March 1933, </w:t>
      </w:r>
      <w:r w:rsidRPr="00D62643">
        <w:rPr>
          <w:rFonts w:ascii="Times New Roman" w:hAnsi="Times New Roman" w:cs="Times New Roman"/>
          <w:sz w:val="24"/>
          <w:szCs w:val="24"/>
        </w:rPr>
        <w:t>Berle became part of Roosevelt’s Brains Trust (</w:t>
      </w:r>
      <w:r w:rsidR="006E37D5" w:rsidRPr="00D62643">
        <w:rPr>
          <w:rFonts w:ascii="Times New Roman" w:hAnsi="Times New Roman" w:cs="Times New Roman"/>
          <w:sz w:val="24"/>
          <w:szCs w:val="24"/>
        </w:rPr>
        <w:t>Schwarz</w:t>
      </w:r>
      <w:r w:rsidR="00AA0516" w:rsidRPr="00D62643">
        <w:rPr>
          <w:rFonts w:ascii="Times New Roman" w:hAnsi="Times New Roman" w:cs="Times New Roman"/>
          <w:sz w:val="24"/>
          <w:szCs w:val="24"/>
          <w:lang w:val="en-US"/>
        </w:rPr>
        <w:t>, 254</w:t>
      </w:r>
      <w:r w:rsidRPr="00D62643">
        <w:rPr>
          <w:rFonts w:ascii="Times New Roman" w:hAnsi="Times New Roman" w:cs="Times New Roman"/>
          <w:sz w:val="24"/>
          <w:szCs w:val="24"/>
        </w:rPr>
        <w:t>) and provided advice about finance (Roosevelt to Berle, 23 April 1934)</w:t>
      </w:r>
      <w:r w:rsidR="008E65C8" w:rsidRPr="00D62643">
        <w:rPr>
          <w:rFonts w:ascii="Times New Roman" w:hAnsi="Times New Roman" w:cs="Times New Roman"/>
          <w:sz w:val="24"/>
          <w:szCs w:val="24"/>
        </w:rPr>
        <w:t>,</w:t>
      </w:r>
      <w:r w:rsidRPr="00D62643">
        <w:rPr>
          <w:rFonts w:ascii="Times New Roman" w:hAnsi="Times New Roman" w:cs="Times New Roman"/>
          <w:sz w:val="24"/>
          <w:szCs w:val="24"/>
        </w:rPr>
        <w:t xml:space="preserve"> banking reform (Roosevelt to Berle, 1</w:t>
      </w:r>
      <w:r w:rsidR="008E65C8" w:rsidRPr="00D62643">
        <w:rPr>
          <w:rFonts w:ascii="Times New Roman" w:hAnsi="Times New Roman" w:cs="Times New Roman"/>
          <w:sz w:val="24"/>
          <w:szCs w:val="24"/>
        </w:rPr>
        <w:t xml:space="preserve">3 September 1934), and labour unions </w:t>
      </w:r>
      <w:r w:rsidRPr="00D62643">
        <w:rPr>
          <w:rFonts w:ascii="Times New Roman" w:hAnsi="Times New Roman" w:cs="Times New Roman"/>
          <w:sz w:val="24"/>
          <w:szCs w:val="24"/>
          <w:lang w:eastAsia="x-none"/>
        </w:rPr>
        <w:t>(</w:t>
      </w:r>
      <w:r w:rsidRPr="00D62643">
        <w:rPr>
          <w:rFonts w:ascii="Times New Roman" w:hAnsi="Times New Roman" w:cs="Times New Roman"/>
          <w:sz w:val="24"/>
          <w:szCs w:val="24"/>
          <w:lang w:val="en-US" w:eastAsia="x-none"/>
        </w:rPr>
        <w:t>Berle to Perkins, 24 May 1935)</w:t>
      </w:r>
      <w:r w:rsidRPr="00D62643">
        <w:rPr>
          <w:rFonts w:ascii="Times New Roman" w:hAnsi="Times New Roman" w:cs="Times New Roman"/>
          <w:sz w:val="24"/>
          <w:szCs w:val="24"/>
          <w:lang w:eastAsia="x-none"/>
        </w:rPr>
        <w:t xml:space="preserve">. Means’s </w:t>
      </w:r>
      <w:r w:rsidRPr="00D62643">
        <w:rPr>
          <w:rFonts w:ascii="Times New Roman" w:hAnsi="Times New Roman" w:cs="Times New Roman"/>
          <w:sz w:val="24"/>
          <w:szCs w:val="24"/>
          <w:lang w:eastAsia="x-none"/>
        </w:rPr>
        <w:lastRenderedPageBreak/>
        <w:t xml:space="preserve">contribution to the New Deal came largely as a result of his work as an advisor to </w:t>
      </w:r>
      <w:r w:rsidR="008E65C8" w:rsidRPr="00D62643">
        <w:rPr>
          <w:rFonts w:ascii="Times New Roman" w:hAnsi="Times New Roman" w:cs="Times New Roman"/>
          <w:sz w:val="24"/>
          <w:szCs w:val="24"/>
          <w:lang w:eastAsia="x-none"/>
        </w:rPr>
        <w:t>the Department of Agriculture.</w:t>
      </w:r>
      <w:r w:rsidR="00055A04" w:rsidRPr="00D62643">
        <w:rPr>
          <w:rFonts w:ascii="Times New Roman" w:hAnsi="Times New Roman" w:cs="Times New Roman"/>
          <w:sz w:val="24"/>
          <w:szCs w:val="24"/>
          <w:lang w:eastAsia="x-none"/>
        </w:rPr>
        <w:t xml:space="preserve"> Berle subsequently enjoyed a distinguished public service career that included an assignment as American ambassador to Brazil and advising President John F. Kennedy on Latin American affairs</w:t>
      </w:r>
      <w:r w:rsidR="00AA0516" w:rsidRPr="00D62643">
        <w:rPr>
          <w:rFonts w:ascii="Times New Roman" w:hAnsi="Times New Roman" w:cs="Times New Roman"/>
          <w:sz w:val="24"/>
          <w:szCs w:val="24"/>
          <w:lang w:eastAsia="x-none"/>
        </w:rPr>
        <w:t xml:space="preserve"> (</w:t>
      </w:r>
      <w:r w:rsidR="006E37D5" w:rsidRPr="00D62643">
        <w:rPr>
          <w:rFonts w:ascii="Times New Roman" w:hAnsi="Times New Roman" w:cs="Times New Roman"/>
          <w:sz w:val="24"/>
          <w:szCs w:val="24"/>
          <w:lang w:eastAsia="x-none"/>
        </w:rPr>
        <w:t>Schwarz</w:t>
      </w:r>
      <w:r w:rsidR="00AA0516" w:rsidRPr="00D62643">
        <w:rPr>
          <w:rFonts w:ascii="Times New Roman" w:hAnsi="Times New Roman" w:cs="Times New Roman"/>
          <w:sz w:val="24"/>
          <w:szCs w:val="24"/>
          <w:lang w:val="en-US"/>
        </w:rPr>
        <w:t>, 338).</w:t>
      </w:r>
      <w:r w:rsidR="00055A04" w:rsidRPr="00D62643">
        <w:rPr>
          <w:rFonts w:ascii="Times New Roman" w:hAnsi="Times New Roman" w:cs="Times New Roman"/>
          <w:sz w:val="24"/>
          <w:szCs w:val="24"/>
          <w:lang w:eastAsia="x-none"/>
        </w:rPr>
        <w:t xml:space="preserve"> Up until his death in 1971, Berle worked to ensure </w:t>
      </w:r>
      <w:r w:rsidR="00055A04" w:rsidRPr="00D62643">
        <w:rPr>
          <w:rFonts w:ascii="Times New Roman" w:hAnsi="Times New Roman" w:cs="Times New Roman"/>
          <w:i/>
          <w:sz w:val="24"/>
          <w:szCs w:val="24"/>
        </w:rPr>
        <w:t xml:space="preserve">The Modern Corporation and Private Property </w:t>
      </w:r>
      <w:r w:rsidR="00055A04" w:rsidRPr="00D62643">
        <w:rPr>
          <w:rFonts w:ascii="Times New Roman" w:hAnsi="Times New Roman" w:cs="Times New Roman"/>
          <w:sz w:val="24"/>
          <w:szCs w:val="24"/>
        </w:rPr>
        <w:t>retained a wide readership both in the United States and abroad</w:t>
      </w:r>
      <w:r w:rsidR="006B0240" w:rsidRPr="00D62643">
        <w:rPr>
          <w:rFonts w:ascii="Times New Roman" w:hAnsi="Times New Roman" w:cs="Times New Roman"/>
          <w:sz w:val="24"/>
          <w:szCs w:val="24"/>
        </w:rPr>
        <w:t xml:space="preserve"> (Berle to May, 11 April 1957</w:t>
      </w:r>
      <w:r w:rsidR="00352D1F" w:rsidRPr="00D62643">
        <w:rPr>
          <w:rFonts w:ascii="Times New Roman" w:hAnsi="Times New Roman" w:cs="Times New Roman"/>
          <w:sz w:val="24"/>
          <w:szCs w:val="24"/>
        </w:rPr>
        <w:t>)</w:t>
      </w:r>
      <w:r w:rsidR="00055A04" w:rsidRPr="00D62643">
        <w:rPr>
          <w:rFonts w:ascii="Times New Roman" w:hAnsi="Times New Roman" w:cs="Times New Roman"/>
          <w:sz w:val="24"/>
          <w:szCs w:val="24"/>
        </w:rPr>
        <w:t>.</w:t>
      </w:r>
      <w:r w:rsidR="00AA0516" w:rsidRPr="00D62643">
        <w:rPr>
          <w:rFonts w:ascii="Times New Roman" w:hAnsi="Times New Roman" w:cs="Times New Roman"/>
          <w:sz w:val="24"/>
          <w:szCs w:val="24"/>
          <w:lang w:eastAsia="x-none"/>
        </w:rPr>
        <w:t xml:space="preserve">  </w:t>
      </w:r>
      <w:r w:rsidR="00055A04" w:rsidRPr="00D62643">
        <w:rPr>
          <w:rFonts w:ascii="Times New Roman" w:hAnsi="Times New Roman" w:cs="Times New Roman"/>
          <w:sz w:val="24"/>
          <w:szCs w:val="24"/>
          <w:lang w:eastAsia="x-none"/>
        </w:rPr>
        <w:t xml:space="preserve">In 1951, Berle approved a 1951 request to translate </w:t>
      </w:r>
      <w:r w:rsidR="00AA0516" w:rsidRPr="00D62643">
        <w:rPr>
          <w:rFonts w:ascii="Times New Roman" w:hAnsi="Times New Roman" w:cs="Times New Roman"/>
          <w:sz w:val="24"/>
          <w:szCs w:val="24"/>
          <w:lang w:eastAsia="x-none"/>
        </w:rPr>
        <w:t>it into Japanese</w:t>
      </w:r>
      <w:r w:rsidR="006E37D5" w:rsidRPr="00D62643">
        <w:rPr>
          <w:rFonts w:ascii="Times New Roman" w:hAnsi="Times New Roman" w:cs="Times New Roman"/>
          <w:sz w:val="24"/>
          <w:szCs w:val="24"/>
          <w:lang w:eastAsia="x-none"/>
        </w:rPr>
        <w:t xml:space="preserve"> so that its message could reach more people in that country</w:t>
      </w:r>
      <w:r w:rsidR="006B0240" w:rsidRPr="00D62643">
        <w:rPr>
          <w:rFonts w:ascii="Times New Roman" w:hAnsi="Times New Roman" w:cs="Times New Roman"/>
          <w:sz w:val="24"/>
          <w:szCs w:val="24"/>
          <w:lang w:eastAsia="x-none"/>
        </w:rPr>
        <w:t xml:space="preserve"> (Haruzo Kaneko to Adolph Berle, 25 June 1951)</w:t>
      </w:r>
      <w:r w:rsidR="00AA0516" w:rsidRPr="00D62643">
        <w:rPr>
          <w:rFonts w:ascii="Times New Roman" w:hAnsi="Times New Roman" w:cs="Times New Roman"/>
          <w:sz w:val="24"/>
          <w:szCs w:val="24"/>
          <w:lang w:eastAsia="x-none"/>
        </w:rPr>
        <w:t>.</w:t>
      </w:r>
      <w:r w:rsidR="00055A04" w:rsidRPr="00D62643">
        <w:rPr>
          <w:rFonts w:ascii="Times New Roman" w:hAnsi="Times New Roman" w:cs="Times New Roman"/>
          <w:sz w:val="24"/>
          <w:szCs w:val="24"/>
          <w:lang w:eastAsia="x-none"/>
        </w:rPr>
        <w:t xml:space="preserve">  Berle </w:t>
      </w:r>
      <w:r w:rsidR="00AA0516" w:rsidRPr="00D62643">
        <w:rPr>
          <w:rFonts w:ascii="Times New Roman" w:hAnsi="Times New Roman" w:cs="Times New Roman"/>
          <w:sz w:val="24"/>
          <w:szCs w:val="24"/>
          <w:lang w:eastAsia="x-none"/>
        </w:rPr>
        <w:t xml:space="preserve">also </w:t>
      </w:r>
      <w:r w:rsidR="00055A04" w:rsidRPr="00D62643">
        <w:rPr>
          <w:rFonts w:ascii="Times New Roman" w:hAnsi="Times New Roman" w:cs="Times New Roman"/>
          <w:sz w:val="24"/>
          <w:szCs w:val="24"/>
          <w:lang w:eastAsia="x-none"/>
        </w:rPr>
        <w:t>went to great lengths to ensure it did not go out of print in the United States, transferri</w:t>
      </w:r>
      <w:r w:rsidR="006B0240" w:rsidRPr="00D62643">
        <w:rPr>
          <w:rFonts w:ascii="Times New Roman" w:hAnsi="Times New Roman" w:cs="Times New Roman"/>
          <w:sz w:val="24"/>
          <w:szCs w:val="24"/>
          <w:lang w:eastAsia="x-none"/>
        </w:rPr>
        <w:t>n</w:t>
      </w:r>
      <w:r w:rsidR="006E37D5" w:rsidRPr="00D62643">
        <w:rPr>
          <w:rFonts w:ascii="Times New Roman" w:hAnsi="Times New Roman" w:cs="Times New Roman"/>
          <w:sz w:val="24"/>
          <w:szCs w:val="24"/>
          <w:lang w:eastAsia="x-none"/>
        </w:rPr>
        <w:t>g</w:t>
      </w:r>
      <w:r w:rsidR="00055A04" w:rsidRPr="00D62643">
        <w:rPr>
          <w:rFonts w:ascii="Times New Roman" w:hAnsi="Times New Roman" w:cs="Times New Roman"/>
          <w:sz w:val="24"/>
          <w:szCs w:val="24"/>
          <w:lang w:eastAsia="x-none"/>
        </w:rPr>
        <w:t xml:space="preserve"> the book from Macmillan to another publishing house, Harcourt Brace &amp; Company, in 1967</w:t>
      </w:r>
      <w:r w:rsidR="006B0240" w:rsidRPr="00D62643">
        <w:rPr>
          <w:rFonts w:ascii="Times New Roman" w:hAnsi="Times New Roman" w:cs="Times New Roman"/>
          <w:sz w:val="24"/>
          <w:szCs w:val="24"/>
          <w:lang w:eastAsia="x-none"/>
        </w:rPr>
        <w:t xml:space="preserve"> (</w:t>
      </w:r>
      <w:r w:rsidR="006B0240" w:rsidRPr="00D62643">
        <w:rPr>
          <w:rFonts w:ascii="Times New Roman" w:hAnsi="Times New Roman" w:cs="Times New Roman"/>
          <w:sz w:val="24"/>
          <w:szCs w:val="24"/>
          <w:lang w:val="en-US"/>
        </w:rPr>
        <w:t>Richard Marek to Adolph Berle, 28 March 1966)</w:t>
      </w:r>
      <w:r w:rsidR="00055A04" w:rsidRPr="00D62643">
        <w:rPr>
          <w:rFonts w:ascii="Times New Roman" w:hAnsi="Times New Roman" w:cs="Times New Roman"/>
          <w:sz w:val="24"/>
          <w:szCs w:val="24"/>
          <w:lang w:eastAsia="x-none"/>
        </w:rPr>
        <w:t>.  The liberal economist John Kenneth Galbraith, by then a friend of Berle’s, wrote a forward to the new edition</w:t>
      </w:r>
      <w:r w:rsidR="006B0240" w:rsidRPr="00D62643">
        <w:rPr>
          <w:rFonts w:ascii="Times New Roman" w:hAnsi="Times New Roman" w:cs="Times New Roman"/>
          <w:sz w:val="24"/>
          <w:szCs w:val="24"/>
          <w:lang w:eastAsia="x-none"/>
        </w:rPr>
        <w:t xml:space="preserve"> (</w:t>
      </w:r>
      <w:r w:rsidR="006B0240" w:rsidRPr="00D62643">
        <w:rPr>
          <w:rFonts w:ascii="Times New Roman" w:hAnsi="Times New Roman" w:cs="Times New Roman"/>
          <w:sz w:val="24"/>
          <w:szCs w:val="24"/>
          <w:lang w:val="en-US"/>
        </w:rPr>
        <w:t>John Kenneth Galbraith to Adolph Berle, 26 July 1968)</w:t>
      </w:r>
      <w:r w:rsidR="00055A04" w:rsidRPr="00D62643">
        <w:rPr>
          <w:rFonts w:ascii="Times New Roman" w:hAnsi="Times New Roman" w:cs="Times New Roman"/>
          <w:sz w:val="24"/>
          <w:szCs w:val="24"/>
          <w:lang w:eastAsia="x-none"/>
        </w:rPr>
        <w:t xml:space="preserve">.  </w:t>
      </w:r>
    </w:p>
    <w:p w14:paraId="2308696E" w14:textId="1C2BAFF9" w:rsidR="00C3583B" w:rsidRPr="00D62643" w:rsidRDefault="00C3583B" w:rsidP="00C3583B">
      <w:pPr>
        <w:spacing w:line="480" w:lineRule="auto"/>
        <w:ind w:firstLine="720"/>
        <w:rPr>
          <w:rFonts w:ascii="Times New Roman" w:hAnsi="Times New Roman" w:cs="Times New Roman"/>
          <w:sz w:val="24"/>
          <w:szCs w:val="24"/>
          <w:lang w:eastAsia="x-none"/>
        </w:rPr>
      </w:pPr>
    </w:p>
    <w:p w14:paraId="1F485EAD" w14:textId="10C711F5" w:rsidR="00F1472F" w:rsidRPr="00D62643" w:rsidRDefault="008E65C8" w:rsidP="008E65C8">
      <w:pPr>
        <w:spacing w:line="480" w:lineRule="auto"/>
        <w:rPr>
          <w:rFonts w:ascii="Times New Roman" w:hAnsi="Times New Roman" w:cs="Times New Roman"/>
          <w:sz w:val="24"/>
          <w:szCs w:val="24"/>
        </w:rPr>
      </w:pPr>
      <w:r w:rsidRPr="00D62643">
        <w:rPr>
          <w:rFonts w:ascii="Times New Roman" w:hAnsi="Times New Roman" w:cs="Times New Roman"/>
          <w:sz w:val="24"/>
          <w:szCs w:val="24"/>
        </w:rPr>
        <w:tab/>
      </w:r>
    </w:p>
    <w:p w14:paraId="009FEABE" w14:textId="77777777" w:rsidR="00F1472F" w:rsidRPr="00D62643" w:rsidRDefault="00F1472F" w:rsidP="00F1472F">
      <w:pPr>
        <w:pStyle w:val="Heading1"/>
        <w:rPr>
          <w:rFonts w:ascii="Times New Roman" w:hAnsi="Times New Roman" w:cs="Times New Roman"/>
          <w:color w:val="auto"/>
          <w:sz w:val="24"/>
          <w:szCs w:val="24"/>
          <w:shd w:val="clear" w:color="auto" w:fill="FFFFFF"/>
        </w:rPr>
      </w:pPr>
      <w:r w:rsidRPr="00D62643">
        <w:rPr>
          <w:rFonts w:ascii="Times New Roman" w:hAnsi="Times New Roman" w:cs="Times New Roman"/>
          <w:color w:val="auto"/>
          <w:sz w:val="24"/>
          <w:szCs w:val="24"/>
          <w:shd w:val="clear" w:color="auto" w:fill="FFFFFF"/>
        </w:rPr>
        <w:t xml:space="preserve">Berle and Means’s Ideology of Corporate Governance </w:t>
      </w:r>
    </w:p>
    <w:p w14:paraId="32925922" w14:textId="77777777" w:rsidR="00F1472F" w:rsidRPr="00D62643" w:rsidRDefault="00F1472F" w:rsidP="00F1472F">
      <w:pPr>
        <w:rPr>
          <w:rFonts w:ascii="Times New Roman" w:hAnsi="Times New Roman" w:cs="Times New Roman"/>
          <w:sz w:val="24"/>
          <w:szCs w:val="24"/>
        </w:rPr>
      </w:pPr>
    </w:p>
    <w:p w14:paraId="7EB6E86F" w14:textId="69D3EB30" w:rsidR="004F4E41" w:rsidRPr="00D62643" w:rsidRDefault="00953A3C" w:rsidP="004C65F6">
      <w:pPr>
        <w:spacing w:after="0" w:line="480" w:lineRule="auto"/>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Much of </w:t>
      </w:r>
      <w:r w:rsidRPr="00D62643">
        <w:rPr>
          <w:rFonts w:ascii="Times New Roman" w:hAnsi="Times New Roman" w:cs="Times New Roman"/>
          <w:i/>
          <w:sz w:val="24"/>
          <w:szCs w:val="24"/>
          <w:lang w:eastAsia="x-none"/>
        </w:rPr>
        <w:t>The Modern Corporation</w:t>
      </w:r>
      <w:r w:rsidRPr="00D62643">
        <w:rPr>
          <w:rFonts w:ascii="Times New Roman" w:hAnsi="Times New Roman" w:cs="Times New Roman"/>
          <w:sz w:val="24"/>
          <w:szCs w:val="24"/>
          <w:lang w:eastAsia="x-none"/>
        </w:rPr>
        <w:t xml:space="preserve"> was devoted to simply describing the changes in the nature of the American corporation that had taken place in recent decades. The book documented the rise of large oligopolistic firms and the growing separation of ownership and control. In the final chapters of the book, however, Berle and Means shifted from descriptive to normative statements, outlining </w:t>
      </w:r>
      <w:r w:rsidR="00133F7A" w:rsidRPr="00D62643">
        <w:rPr>
          <w:rFonts w:ascii="Times New Roman" w:hAnsi="Times New Roman" w:cs="Times New Roman"/>
          <w:sz w:val="24"/>
          <w:szCs w:val="24"/>
          <w:lang w:eastAsia="x-none"/>
        </w:rPr>
        <w:t>their views of</w:t>
      </w:r>
      <w:r w:rsidRPr="00D62643">
        <w:rPr>
          <w:rFonts w:ascii="Times New Roman" w:hAnsi="Times New Roman" w:cs="Times New Roman"/>
          <w:sz w:val="24"/>
          <w:szCs w:val="24"/>
          <w:lang w:eastAsia="x-none"/>
        </w:rPr>
        <w:t xml:space="preserve"> how corporations ought to be governed.</w:t>
      </w:r>
      <w:r w:rsidR="00AA0516" w:rsidRPr="00D62643">
        <w:rPr>
          <w:rFonts w:ascii="Times New Roman" w:hAnsi="Times New Roman" w:cs="Times New Roman"/>
          <w:sz w:val="24"/>
          <w:szCs w:val="24"/>
          <w:lang w:eastAsia="x-none"/>
        </w:rPr>
        <w:t xml:space="preserve"> </w:t>
      </w:r>
      <w:r w:rsidR="004F4E41" w:rsidRPr="00D62643">
        <w:rPr>
          <w:rFonts w:ascii="Times New Roman" w:hAnsi="Times New Roman" w:cs="Times New Roman"/>
          <w:sz w:val="24"/>
          <w:szCs w:val="24"/>
          <w:lang w:eastAsia="x-none"/>
        </w:rPr>
        <w:t>The radical element of the ideology</w:t>
      </w:r>
      <w:r w:rsidR="004C65F6" w:rsidRPr="00D62643">
        <w:rPr>
          <w:rFonts w:ascii="Times New Roman" w:hAnsi="Times New Roman" w:cs="Times New Roman"/>
          <w:sz w:val="24"/>
          <w:szCs w:val="24"/>
          <w:lang w:eastAsia="x-none"/>
        </w:rPr>
        <w:t xml:space="preserve"> of corporate governance articulated in the final chapter</w:t>
      </w:r>
      <w:r w:rsidR="004F4E41" w:rsidRPr="00D62643">
        <w:rPr>
          <w:rFonts w:ascii="Times New Roman" w:hAnsi="Times New Roman" w:cs="Times New Roman"/>
          <w:sz w:val="24"/>
          <w:szCs w:val="24"/>
          <w:lang w:eastAsia="x-none"/>
        </w:rPr>
        <w:t xml:space="preserve"> Berle and Means</w:t>
      </w:r>
      <w:r w:rsidR="004C65F6" w:rsidRPr="00D62643">
        <w:rPr>
          <w:rFonts w:ascii="Times New Roman" w:hAnsi="Times New Roman" w:cs="Times New Roman"/>
          <w:sz w:val="24"/>
          <w:szCs w:val="24"/>
          <w:lang w:eastAsia="x-none"/>
        </w:rPr>
        <w:t>’s argument</w:t>
      </w:r>
      <w:r w:rsidR="004F4E41" w:rsidRPr="00D62643">
        <w:rPr>
          <w:rFonts w:ascii="Times New Roman" w:hAnsi="Times New Roman" w:cs="Times New Roman"/>
          <w:sz w:val="24"/>
          <w:szCs w:val="24"/>
          <w:lang w:eastAsia="x-none"/>
        </w:rPr>
        <w:t xml:space="preserve"> that the managers of firms ought to govern companies in the interests of all stakeholders, not just shareholders. When Berle and Means declared that managers </w:t>
      </w:r>
      <w:r w:rsidR="004F4E41" w:rsidRPr="00D62643">
        <w:rPr>
          <w:rFonts w:ascii="Times New Roman" w:hAnsi="Times New Roman" w:cs="Times New Roman"/>
          <w:sz w:val="24"/>
          <w:szCs w:val="24"/>
          <w:lang w:eastAsia="x-none"/>
        </w:rPr>
        <w:lastRenderedPageBreak/>
        <w:t>ought to balance the interests of shareholder, workers, and other stakeholders they were rejecting the traditional American doctrine of shareholder primacy, which held that the CEO’s primary duty was to maximize profit</w:t>
      </w:r>
      <w:r w:rsidR="004C65F6" w:rsidRPr="00D62643">
        <w:rPr>
          <w:rFonts w:ascii="Times New Roman" w:hAnsi="Times New Roman" w:cs="Times New Roman"/>
          <w:sz w:val="24"/>
          <w:szCs w:val="24"/>
          <w:lang w:eastAsia="x-none"/>
        </w:rPr>
        <w:t>s for the shareholders</w:t>
      </w:r>
      <w:r w:rsidR="004F4E41" w:rsidRPr="00D62643">
        <w:rPr>
          <w:rFonts w:ascii="Times New Roman" w:hAnsi="Times New Roman" w:cs="Times New Roman"/>
          <w:sz w:val="24"/>
          <w:szCs w:val="24"/>
          <w:lang w:eastAsia="x-none"/>
        </w:rPr>
        <w:t xml:space="preserve">.  The more conservative element of the Berle-Means ideology was their view that managers should be free to run companies as they saw fit and without the constraints that industrial democracy institutions or other checks on their authority. </w:t>
      </w:r>
    </w:p>
    <w:p w14:paraId="60B0A89A" w14:textId="77777777" w:rsidR="004F4E41" w:rsidRPr="00D62643" w:rsidRDefault="004F4E41" w:rsidP="00953A3C">
      <w:pPr>
        <w:spacing w:after="0" w:line="480" w:lineRule="auto"/>
        <w:rPr>
          <w:rFonts w:ascii="Times New Roman" w:hAnsi="Times New Roman" w:cs="Times New Roman"/>
          <w:sz w:val="24"/>
          <w:szCs w:val="24"/>
          <w:lang w:eastAsia="x-none"/>
        </w:rPr>
      </w:pPr>
    </w:p>
    <w:p w14:paraId="74410DAF" w14:textId="77777777" w:rsidR="004F4E41" w:rsidRPr="00D62643" w:rsidRDefault="004F4E41" w:rsidP="00953A3C">
      <w:pPr>
        <w:spacing w:after="0" w:line="480" w:lineRule="auto"/>
        <w:rPr>
          <w:rFonts w:ascii="Times New Roman" w:hAnsi="Times New Roman" w:cs="Times New Roman"/>
          <w:sz w:val="24"/>
          <w:szCs w:val="24"/>
          <w:lang w:eastAsia="x-none"/>
        </w:rPr>
      </w:pPr>
    </w:p>
    <w:p w14:paraId="670AF95F" w14:textId="29739585" w:rsidR="00953A3C" w:rsidRPr="00D62643" w:rsidRDefault="00953A3C" w:rsidP="00953A3C">
      <w:pPr>
        <w:spacing w:after="0" w:line="480" w:lineRule="auto"/>
        <w:rPr>
          <w:rFonts w:ascii="Times New Roman" w:hAnsi="Times New Roman" w:cs="Times New Roman"/>
          <w:sz w:val="24"/>
          <w:szCs w:val="24"/>
          <w:lang w:val="en-US" w:eastAsia="x-none"/>
        </w:rPr>
      </w:pPr>
      <w:r w:rsidRPr="00D62643">
        <w:rPr>
          <w:rFonts w:ascii="Times New Roman" w:hAnsi="Times New Roman" w:cs="Times New Roman"/>
          <w:sz w:val="24"/>
          <w:szCs w:val="24"/>
          <w:lang w:eastAsia="x-none"/>
        </w:rPr>
        <w:t xml:space="preserve"> </w:t>
      </w:r>
      <w:r w:rsidR="006E37D5" w:rsidRPr="00D62643">
        <w:rPr>
          <w:rFonts w:ascii="Times New Roman" w:hAnsi="Times New Roman" w:cs="Times New Roman"/>
          <w:sz w:val="24"/>
          <w:szCs w:val="24"/>
          <w:lang w:eastAsia="x-none"/>
        </w:rPr>
        <w:tab/>
      </w:r>
      <w:r w:rsidRPr="00D62643">
        <w:rPr>
          <w:rFonts w:ascii="Times New Roman" w:hAnsi="Times New Roman" w:cs="Times New Roman"/>
          <w:sz w:val="24"/>
          <w:szCs w:val="24"/>
          <w:lang w:eastAsia="x-none"/>
        </w:rPr>
        <w:t xml:space="preserve">Berle and Means </w:t>
      </w:r>
      <w:r w:rsidR="006E37D5" w:rsidRPr="00D62643">
        <w:rPr>
          <w:rFonts w:ascii="Times New Roman" w:hAnsi="Times New Roman" w:cs="Times New Roman"/>
          <w:sz w:val="24"/>
          <w:szCs w:val="24"/>
          <w:lang w:eastAsia="x-none"/>
        </w:rPr>
        <w:t>also</w:t>
      </w:r>
      <w:r w:rsidRPr="00D62643">
        <w:rPr>
          <w:rFonts w:ascii="Times New Roman" w:hAnsi="Times New Roman" w:cs="Times New Roman"/>
          <w:sz w:val="24"/>
          <w:szCs w:val="24"/>
          <w:lang w:eastAsia="x-none"/>
        </w:rPr>
        <w:t xml:space="preserve"> declared that managers needed to balance the interests of different groups of stakeholders, workers as well as shareholders. </w:t>
      </w:r>
      <w:r w:rsidR="006E37D5" w:rsidRPr="00D62643">
        <w:rPr>
          <w:rFonts w:ascii="Times New Roman" w:hAnsi="Times New Roman" w:cs="Times New Roman"/>
          <w:sz w:val="24"/>
          <w:szCs w:val="24"/>
          <w:lang w:eastAsia="x-none"/>
        </w:rPr>
        <w:t>In their opinion,</w:t>
      </w:r>
      <w:r w:rsidRPr="00D62643">
        <w:rPr>
          <w:rFonts w:ascii="Times New Roman" w:hAnsi="Times New Roman" w:cs="Times New Roman"/>
          <w:sz w:val="24"/>
          <w:szCs w:val="24"/>
          <w:lang w:eastAsia="x-none"/>
        </w:rPr>
        <w:t xml:space="preserve"> the purpose of the business corporation was to serve the public good, not to maximize the wealth of the shareholders.</w:t>
      </w:r>
      <w:r w:rsidRPr="00D62643">
        <w:rPr>
          <w:rFonts w:ascii="Times New Roman" w:hAnsi="Times New Roman" w:cs="Times New Roman"/>
          <w:sz w:val="24"/>
          <w:szCs w:val="24"/>
          <w:lang w:val="en-US"/>
        </w:rPr>
        <w:t xml:space="preserve"> </w:t>
      </w:r>
      <w:r w:rsidRPr="00D62643">
        <w:rPr>
          <w:rFonts w:ascii="Times New Roman" w:hAnsi="Times New Roman" w:cs="Times New Roman"/>
          <w:sz w:val="24"/>
          <w:szCs w:val="24"/>
          <w:lang w:val="en-US" w:eastAsia="x-none"/>
        </w:rPr>
        <w:t>The communitarian ethos that underpins the stakeholder model of Berle and Means is seen in their call for a “wholly new concept of corporate activity” in which “neither the claims of ownership nor those of control can stand against the paramount interests of the community” in the making of corporate strategy. Instead, the goals of CEOs and other senior corporate managers should be to deliver “fair wages, security to employees, reasonable service to their public, and stabilization of business.” Berle and Means said that this program would inevitably divert a portion of the wealth created by firms from the shareholders to other stakeholders. For capitalism to survive and become more humane, it was essential that “the interests of passive property owners” (i.e., shareholders) should “give way” to the moral “claims of other groups in the community”</w:t>
      </w:r>
      <w:r w:rsidRPr="00D62643">
        <w:rPr>
          <w:rFonts w:ascii="Times New Roman" w:hAnsi="Times New Roman" w:cs="Times New Roman"/>
          <w:b/>
          <w:sz w:val="24"/>
          <w:szCs w:val="24"/>
          <w:lang w:val="en-US" w:eastAsia="x-none"/>
        </w:rPr>
        <w:t xml:space="preserve"> </w:t>
      </w:r>
      <w:r w:rsidRPr="00D62643">
        <w:rPr>
          <w:rFonts w:ascii="Times New Roman" w:hAnsi="Times New Roman" w:cs="Times New Roman"/>
          <w:sz w:val="24"/>
          <w:szCs w:val="24"/>
          <w:lang w:val="en-US" w:eastAsia="x-none"/>
        </w:rPr>
        <w:t>(Berle and Means, 1933</w:t>
      </w:r>
      <w:r w:rsidR="00EC0C2E">
        <w:rPr>
          <w:rFonts w:ascii="Times New Roman" w:hAnsi="Times New Roman" w:cs="Times New Roman"/>
          <w:sz w:val="24"/>
          <w:szCs w:val="24"/>
          <w:lang w:val="en-US" w:eastAsia="x-none"/>
        </w:rPr>
        <w:t>:</w:t>
      </w:r>
      <w:r w:rsidRPr="00D62643">
        <w:rPr>
          <w:rFonts w:ascii="Times New Roman" w:hAnsi="Times New Roman" w:cs="Times New Roman"/>
          <w:sz w:val="24"/>
          <w:szCs w:val="24"/>
          <w:lang w:val="en-US" w:eastAsia="x-none"/>
        </w:rPr>
        <w:t xml:space="preserve"> 356).</w:t>
      </w:r>
    </w:p>
    <w:p w14:paraId="2B0D929F" w14:textId="77777777" w:rsidR="00953A3C" w:rsidRPr="00D62643" w:rsidRDefault="00953A3C" w:rsidP="00953A3C">
      <w:pPr>
        <w:spacing w:after="0" w:line="480" w:lineRule="auto"/>
        <w:rPr>
          <w:rFonts w:ascii="Times New Roman" w:hAnsi="Times New Roman" w:cs="Times New Roman"/>
          <w:sz w:val="24"/>
          <w:szCs w:val="24"/>
          <w:lang w:val="en-US" w:eastAsia="x-none"/>
        </w:rPr>
      </w:pPr>
    </w:p>
    <w:p w14:paraId="2378F52B" w14:textId="77777777" w:rsidR="00133F7A" w:rsidRPr="00D62643" w:rsidRDefault="00133F7A" w:rsidP="00953A3C">
      <w:pPr>
        <w:spacing w:after="0" w:line="480" w:lineRule="auto"/>
        <w:rPr>
          <w:rFonts w:ascii="Times New Roman" w:hAnsi="Times New Roman" w:cs="Times New Roman"/>
          <w:sz w:val="24"/>
          <w:szCs w:val="24"/>
          <w:lang w:val="en-US" w:eastAsia="x-none"/>
        </w:rPr>
      </w:pPr>
    </w:p>
    <w:p w14:paraId="42BEA0D3" w14:textId="40088F17" w:rsidR="00953A3C" w:rsidRPr="00D62643" w:rsidRDefault="00953A3C" w:rsidP="00953A3C">
      <w:pPr>
        <w:spacing w:after="0" w:line="480" w:lineRule="auto"/>
        <w:rPr>
          <w:rFonts w:ascii="Times New Roman" w:hAnsi="Times New Roman" w:cs="Times New Roman"/>
          <w:sz w:val="24"/>
          <w:szCs w:val="24"/>
          <w:lang w:val="en-US" w:eastAsia="x-none"/>
        </w:rPr>
      </w:pPr>
      <w:r w:rsidRPr="00D62643">
        <w:rPr>
          <w:rFonts w:ascii="Times New Roman" w:hAnsi="Times New Roman" w:cs="Times New Roman"/>
          <w:sz w:val="24"/>
          <w:szCs w:val="24"/>
          <w:lang w:eastAsia="x-none"/>
        </w:rPr>
        <w:tab/>
        <w:t xml:space="preserve">Berle and Means were clearly challenging the then widespread assumption that the fundamental purpose of the corporation was to maximize the well-being of the shareholders. </w:t>
      </w:r>
    </w:p>
    <w:p w14:paraId="1567A807" w14:textId="41B7BC69" w:rsidR="00953A3C" w:rsidRPr="00D62643" w:rsidRDefault="00953A3C" w:rsidP="00AA0516">
      <w:pPr>
        <w:spacing w:after="0" w:line="480" w:lineRule="auto"/>
        <w:rPr>
          <w:rFonts w:ascii="Times New Roman" w:hAnsi="Times New Roman" w:cs="Times New Roman"/>
          <w:sz w:val="24"/>
          <w:szCs w:val="24"/>
          <w:lang w:val="en-US" w:eastAsia="x-none"/>
        </w:rPr>
      </w:pPr>
      <w:r w:rsidRPr="00D62643">
        <w:rPr>
          <w:rFonts w:ascii="Times New Roman" w:hAnsi="Times New Roman" w:cs="Times New Roman"/>
          <w:sz w:val="24"/>
          <w:szCs w:val="24"/>
          <w:lang w:val="en-US" w:eastAsia="x-none"/>
        </w:rPr>
        <w:lastRenderedPageBreak/>
        <w:t>However, while the</w:t>
      </w:r>
      <w:r w:rsidR="008E65C8" w:rsidRPr="00D62643">
        <w:rPr>
          <w:rFonts w:ascii="Times New Roman" w:hAnsi="Times New Roman" w:cs="Times New Roman"/>
          <w:sz w:val="24"/>
          <w:szCs w:val="24"/>
          <w:lang w:val="en-US" w:eastAsia="x-none"/>
        </w:rPr>
        <w:t>ir</w:t>
      </w:r>
      <w:r w:rsidRPr="00D62643">
        <w:rPr>
          <w:rFonts w:ascii="Times New Roman" w:hAnsi="Times New Roman" w:cs="Times New Roman"/>
          <w:sz w:val="24"/>
          <w:szCs w:val="24"/>
          <w:lang w:val="en-US" w:eastAsia="x-none"/>
        </w:rPr>
        <w:t xml:space="preserve"> book was radical in the sense that it challenged shareholder primacy, it was conservative in that </w:t>
      </w:r>
      <w:r w:rsidRPr="00D62643">
        <w:rPr>
          <w:rFonts w:ascii="Times New Roman" w:hAnsi="Times New Roman" w:cs="Times New Roman"/>
          <w:i/>
          <w:sz w:val="24"/>
          <w:szCs w:val="24"/>
          <w:lang w:val="en-US" w:eastAsia="x-none"/>
        </w:rPr>
        <w:t xml:space="preserve">Modern Corporation and Private Property </w:t>
      </w:r>
      <w:r w:rsidRPr="00D62643">
        <w:rPr>
          <w:rFonts w:ascii="Times New Roman" w:hAnsi="Times New Roman" w:cs="Times New Roman"/>
          <w:sz w:val="24"/>
          <w:szCs w:val="24"/>
          <w:lang w:val="en-US" w:eastAsia="x-none"/>
        </w:rPr>
        <w:t xml:space="preserve">says </w:t>
      </w:r>
      <w:r w:rsidR="00133F7A" w:rsidRPr="00D62643">
        <w:rPr>
          <w:rFonts w:ascii="Times New Roman" w:hAnsi="Times New Roman" w:cs="Times New Roman"/>
          <w:sz w:val="24"/>
          <w:szCs w:val="24"/>
          <w:lang w:val="en-US" w:eastAsia="x-none"/>
        </w:rPr>
        <w:t>very little about worker participation in corporate governance</w:t>
      </w:r>
      <w:r w:rsidRPr="00D62643">
        <w:rPr>
          <w:rFonts w:ascii="Times New Roman" w:hAnsi="Times New Roman" w:cs="Times New Roman"/>
          <w:sz w:val="24"/>
          <w:szCs w:val="24"/>
          <w:lang w:val="en-US" w:eastAsia="x-none"/>
        </w:rPr>
        <w:t>. The terms “industrial democracy” and “works council” appear nowhere in their text</w:t>
      </w:r>
      <w:r w:rsidR="00133F7A" w:rsidRPr="00D62643">
        <w:rPr>
          <w:rFonts w:ascii="Times New Roman" w:hAnsi="Times New Roman" w:cs="Times New Roman"/>
          <w:sz w:val="24"/>
          <w:szCs w:val="24"/>
          <w:lang w:val="en-US" w:eastAsia="x-none"/>
        </w:rPr>
        <w:t xml:space="preserve">, which is a striking omission given that Berle had </w:t>
      </w:r>
      <w:r w:rsidR="006E37D5" w:rsidRPr="00D62643">
        <w:rPr>
          <w:rFonts w:ascii="Times New Roman" w:hAnsi="Times New Roman" w:cs="Times New Roman"/>
          <w:sz w:val="24"/>
          <w:szCs w:val="24"/>
          <w:lang w:val="en-US" w:eastAsia="x-none"/>
        </w:rPr>
        <w:t xml:space="preserve">endorsed </w:t>
      </w:r>
      <w:r w:rsidR="00133F7A" w:rsidRPr="00D62643">
        <w:rPr>
          <w:rFonts w:ascii="Times New Roman" w:hAnsi="Times New Roman" w:cs="Times New Roman"/>
          <w:sz w:val="24"/>
          <w:szCs w:val="24"/>
          <w:lang w:val="en-US" w:eastAsia="x-none"/>
        </w:rPr>
        <w:t xml:space="preserve">industrial democracy in a 1921 article and were living in a society in which </w:t>
      </w:r>
      <w:r w:rsidR="006E37D5" w:rsidRPr="00D62643">
        <w:rPr>
          <w:rFonts w:ascii="Times New Roman" w:hAnsi="Times New Roman" w:cs="Times New Roman"/>
          <w:sz w:val="24"/>
          <w:szCs w:val="24"/>
          <w:lang w:val="en-US" w:eastAsia="x-none"/>
        </w:rPr>
        <w:t>the term “</w:t>
      </w:r>
      <w:r w:rsidR="00133F7A" w:rsidRPr="00D62643">
        <w:rPr>
          <w:rFonts w:ascii="Times New Roman" w:hAnsi="Times New Roman" w:cs="Times New Roman"/>
          <w:sz w:val="24"/>
          <w:szCs w:val="24"/>
          <w:lang w:val="en-US" w:eastAsia="x-none"/>
        </w:rPr>
        <w:t>industrial democracy</w:t>
      </w:r>
      <w:r w:rsidR="006E37D5" w:rsidRPr="00D62643">
        <w:rPr>
          <w:rFonts w:ascii="Times New Roman" w:hAnsi="Times New Roman" w:cs="Times New Roman"/>
          <w:sz w:val="24"/>
          <w:szCs w:val="24"/>
          <w:lang w:val="en-US" w:eastAsia="x-none"/>
        </w:rPr>
        <w:t>”</w:t>
      </w:r>
      <w:r w:rsidR="00133F7A" w:rsidRPr="00D62643">
        <w:rPr>
          <w:rFonts w:ascii="Times New Roman" w:hAnsi="Times New Roman" w:cs="Times New Roman"/>
          <w:sz w:val="24"/>
          <w:szCs w:val="24"/>
          <w:lang w:val="en-US" w:eastAsia="x-none"/>
        </w:rPr>
        <w:t xml:space="preserve"> was frequently used</w:t>
      </w:r>
      <w:r w:rsidR="006E37D5" w:rsidRPr="00D62643">
        <w:rPr>
          <w:rFonts w:ascii="Times New Roman" w:hAnsi="Times New Roman" w:cs="Times New Roman"/>
          <w:sz w:val="24"/>
          <w:szCs w:val="24"/>
          <w:lang w:val="en-US" w:eastAsia="x-none"/>
        </w:rPr>
        <w:t xml:space="preserve"> in discussions about corporations</w:t>
      </w:r>
      <w:r w:rsidR="00133F7A" w:rsidRPr="00D62643">
        <w:rPr>
          <w:rFonts w:ascii="Times New Roman" w:hAnsi="Times New Roman" w:cs="Times New Roman"/>
          <w:sz w:val="24"/>
          <w:szCs w:val="24"/>
          <w:lang w:val="en-US" w:eastAsia="x-none"/>
        </w:rPr>
        <w:t>.  Berle and Means discuss only the most conservative of the various form of worker participation that had been proposed by American advocates of industrial democracy</w:t>
      </w:r>
      <w:r w:rsidR="00AA0516" w:rsidRPr="00D62643">
        <w:rPr>
          <w:rFonts w:ascii="Times New Roman" w:hAnsi="Times New Roman" w:cs="Times New Roman"/>
          <w:sz w:val="24"/>
          <w:szCs w:val="24"/>
          <w:lang w:val="en-US" w:eastAsia="x-none"/>
        </w:rPr>
        <w:t xml:space="preserve"> since the 1880s</w:t>
      </w:r>
      <w:r w:rsidR="00133F7A" w:rsidRPr="00D62643">
        <w:rPr>
          <w:rFonts w:ascii="Times New Roman" w:hAnsi="Times New Roman" w:cs="Times New Roman"/>
          <w:sz w:val="24"/>
          <w:szCs w:val="24"/>
          <w:lang w:val="en-US" w:eastAsia="x-none"/>
        </w:rPr>
        <w:t>, namely, programmes by which employees would gain the right to some board representation via the purchase of shares in the companies that employed them. Such schemes, which respected the traditional American principle that only shareholders had the right to a voice in the governance of a company, had proved remarkably unpopular with American workers as they required workers to invest their savings in their employers. In any event, Berle and Means were dismissive and opposed to even this limited form of worker representation in corporate governance</w:t>
      </w:r>
      <w:r w:rsidRPr="00D62643">
        <w:rPr>
          <w:rFonts w:ascii="Times New Roman" w:hAnsi="Times New Roman" w:cs="Times New Roman"/>
          <w:sz w:val="24"/>
          <w:szCs w:val="24"/>
          <w:lang w:val="en-US" w:eastAsia="x-none"/>
        </w:rPr>
        <w:t xml:space="preserve"> (Berle and Means, 1933, 56). At no point in </w:t>
      </w:r>
      <w:r w:rsidR="00526009" w:rsidRPr="00D62643">
        <w:rPr>
          <w:rFonts w:ascii="Times New Roman" w:hAnsi="Times New Roman" w:cs="Times New Roman"/>
          <w:i/>
          <w:sz w:val="24"/>
          <w:szCs w:val="24"/>
          <w:lang w:val="en-US" w:eastAsia="x-none"/>
        </w:rPr>
        <w:t xml:space="preserve">The Modern Corporation </w:t>
      </w:r>
      <w:r w:rsidRPr="00D62643">
        <w:rPr>
          <w:rFonts w:ascii="Times New Roman" w:hAnsi="Times New Roman" w:cs="Times New Roman"/>
          <w:sz w:val="24"/>
          <w:szCs w:val="24"/>
          <w:lang w:val="en-US" w:eastAsia="x-none"/>
        </w:rPr>
        <w:t>do the author discuss the possibility of systems of corporate governance in which workers would have the right to representation without the purchase of stock.</w:t>
      </w:r>
    </w:p>
    <w:p w14:paraId="44A5E3F8" w14:textId="77777777" w:rsidR="00953A3C" w:rsidRPr="00D62643" w:rsidRDefault="00953A3C" w:rsidP="00953A3C">
      <w:pPr>
        <w:spacing w:after="0" w:line="480" w:lineRule="auto"/>
        <w:rPr>
          <w:rFonts w:ascii="Times New Roman" w:hAnsi="Times New Roman" w:cs="Times New Roman"/>
          <w:sz w:val="24"/>
          <w:szCs w:val="24"/>
          <w:lang w:val="en-US" w:eastAsia="x-none"/>
        </w:rPr>
      </w:pPr>
    </w:p>
    <w:p w14:paraId="71DE7604" w14:textId="72539579" w:rsidR="006E37D5" w:rsidRPr="00D62643" w:rsidRDefault="00953A3C" w:rsidP="00953A3C">
      <w:pPr>
        <w:spacing w:after="0" w:line="480" w:lineRule="auto"/>
        <w:rPr>
          <w:rFonts w:ascii="Times New Roman" w:hAnsi="Times New Roman" w:cs="Times New Roman"/>
          <w:sz w:val="24"/>
          <w:szCs w:val="24"/>
          <w:lang w:val="en-US" w:eastAsia="x-none"/>
        </w:rPr>
      </w:pPr>
      <w:r w:rsidRPr="00D62643">
        <w:rPr>
          <w:rFonts w:ascii="Times New Roman" w:hAnsi="Times New Roman" w:cs="Times New Roman"/>
          <w:sz w:val="24"/>
          <w:szCs w:val="24"/>
          <w:lang w:val="en-US" w:eastAsia="x-none"/>
        </w:rPr>
        <w:tab/>
        <w:t xml:space="preserve"> </w:t>
      </w:r>
    </w:p>
    <w:p w14:paraId="2B276940" w14:textId="5BDEFDB1" w:rsidR="00953A3C" w:rsidRPr="00D62643" w:rsidRDefault="006E37D5" w:rsidP="00135EB9">
      <w:pPr>
        <w:spacing w:after="0"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val="en-US" w:eastAsia="x-none"/>
        </w:rPr>
        <w:t xml:space="preserve">In </w:t>
      </w:r>
      <w:r w:rsidRPr="00D62643">
        <w:rPr>
          <w:rFonts w:ascii="Times New Roman" w:hAnsi="Times New Roman" w:cs="Times New Roman"/>
          <w:i/>
          <w:sz w:val="24"/>
          <w:szCs w:val="24"/>
          <w:lang w:val="en-US" w:eastAsia="x-none"/>
        </w:rPr>
        <w:t>The Modern Corporation</w:t>
      </w:r>
      <w:r w:rsidRPr="00D62643">
        <w:rPr>
          <w:rFonts w:ascii="Times New Roman" w:hAnsi="Times New Roman" w:cs="Times New Roman"/>
          <w:sz w:val="24"/>
          <w:szCs w:val="24"/>
          <w:lang w:val="en-US" w:eastAsia="x-none"/>
        </w:rPr>
        <w:t xml:space="preserve">, </w:t>
      </w:r>
      <w:r w:rsidR="00953A3C" w:rsidRPr="00D62643">
        <w:rPr>
          <w:rFonts w:ascii="Times New Roman" w:hAnsi="Times New Roman" w:cs="Times New Roman"/>
          <w:sz w:val="24"/>
          <w:szCs w:val="24"/>
          <w:lang w:eastAsia="x-none"/>
        </w:rPr>
        <w:t>Berle and Means</w:t>
      </w:r>
      <w:r w:rsidRPr="00D62643">
        <w:rPr>
          <w:rFonts w:ascii="Times New Roman" w:hAnsi="Times New Roman" w:cs="Times New Roman"/>
          <w:sz w:val="24"/>
          <w:szCs w:val="24"/>
          <w:lang w:eastAsia="x-none"/>
        </w:rPr>
        <w:t xml:space="preserve"> display a</w:t>
      </w:r>
      <w:r w:rsidR="00953A3C" w:rsidRPr="00D62643">
        <w:rPr>
          <w:rFonts w:ascii="Times New Roman" w:hAnsi="Times New Roman" w:cs="Times New Roman"/>
          <w:sz w:val="24"/>
          <w:szCs w:val="24"/>
          <w:lang w:eastAsia="x-none"/>
        </w:rPr>
        <w:t xml:space="preserve"> willingness to simply trust </w:t>
      </w:r>
      <w:r w:rsidRPr="00D62643">
        <w:rPr>
          <w:rFonts w:ascii="Times New Roman" w:hAnsi="Times New Roman" w:cs="Times New Roman"/>
          <w:sz w:val="24"/>
          <w:szCs w:val="24"/>
          <w:lang w:eastAsia="x-none"/>
        </w:rPr>
        <w:t>senior</w:t>
      </w:r>
      <w:r w:rsidR="00953A3C" w:rsidRPr="00D62643">
        <w:rPr>
          <w:rFonts w:ascii="Times New Roman" w:hAnsi="Times New Roman" w:cs="Times New Roman"/>
          <w:sz w:val="24"/>
          <w:szCs w:val="24"/>
          <w:lang w:eastAsia="x-none"/>
        </w:rPr>
        <w:t xml:space="preserve"> managers to rule companies in the interests of all stakeholders</w:t>
      </w:r>
      <w:r w:rsidRPr="00D62643">
        <w:rPr>
          <w:rFonts w:ascii="Times New Roman" w:hAnsi="Times New Roman" w:cs="Times New Roman"/>
          <w:sz w:val="24"/>
          <w:szCs w:val="24"/>
          <w:lang w:eastAsia="x-none"/>
        </w:rPr>
        <w:t>, including workers, a position very different from that advocated by Berle in 1921</w:t>
      </w:r>
      <w:r w:rsidR="00953A3C" w:rsidRPr="00D62643">
        <w:rPr>
          <w:rFonts w:ascii="Times New Roman" w:hAnsi="Times New Roman" w:cs="Times New Roman"/>
          <w:sz w:val="24"/>
          <w:szCs w:val="24"/>
          <w:lang w:eastAsia="x-none"/>
        </w:rPr>
        <w:t>. Moreover, the parts of their book that describe the existing state of American business say surprising little about corporate boards or the procedure for removing managers, even though there were several prominent battles for control of US corporations in the 1920s</w:t>
      </w:r>
      <w:r w:rsidR="008E65C8" w:rsidRPr="00D62643">
        <w:rPr>
          <w:rFonts w:ascii="Times New Roman" w:hAnsi="Times New Roman" w:cs="Times New Roman"/>
          <w:sz w:val="24"/>
          <w:szCs w:val="24"/>
          <w:lang w:eastAsia="x-none"/>
        </w:rPr>
        <w:t xml:space="preserve"> of which Berle and Means must </w:t>
      </w:r>
      <w:r w:rsidR="008E65C8" w:rsidRPr="00D62643">
        <w:rPr>
          <w:rFonts w:ascii="Times New Roman" w:hAnsi="Times New Roman" w:cs="Times New Roman"/>
          <w:sz w:val="24"/>
          <w:szCs w:val="24"/>
          <w:lang w:eastAsia="x-none"/>
        </w:rPr>
        <w:lastRenderedPageBreak/>
        <w:t>have been aware</w:t>
      </w:r>
      <w:r w:rsidR="00953A3C" w:rsidRPr="00D62643">
        <w:rPr>
          <w:rFonts w:ascii="Times New Roman" w:hAnsi="Times New Roman" w:cs="Times New Roman"/>
          <w:sz w:val="24"/>
          <w:szCs w:val="24"/>
          <w:lang w:eastAsia="x-none"/>
        </w:rPr>
        <w:t>.</w:t>
      </w:r>
      <w:r w:rsidR="006F31D5" w:rsidRPr="00D62643">
        <w:rPr>
          <w:rFonts w:ascii="Times New Roman" w:hAnsi="Times New Roman" w:cs="Times New Roman"/>
          <w:sz w:val="24"/>
          <w:szCs w:val="24"/>
          <w:lang w:eastAsia="x-none"/>
        </w:rPr>
        <w:t xml:space="preserve"> For instance, in 1929 there was an epic legal battle over control of a New York based restaurant chain whose CEO had suddenly converted to vegetarianism and changes all of the menus. These changes, which had alarmed the shareholder representatives on the company board, resulted in a well-publicized struggle to depose the CEO (New York Times, 1929). </w:t>
      </w:r>
      <w:r w:rsidR="00953A3C" w:rsidRPr="00D62643">
        <w:rPr>
          <w:rFonts w:ascii="Times New Roman" w:hAnsi="Times New Roman" w:cs="Times New Roman"/>
          <w:sz w:val="24"/>
          <w:szCs w:val="24"/>
          <w:lang w:eastAsia="x-none"/>
        </w:rPr>
        <w:t xml:space="preserve"> The prescriptive sections of the </w:t>
      </w:r>
      <w:r w:rsidR="00953A3C" w:rsidRPr="00D62643">
        <w:rPr>
          <w:rFonts w:ascii="Times New Roman" w:hAnsi="Times New Roman" w:cs="Times New Roman"/>
          <w:i/>
          <w:sz w:val="24"/>
          <w:szCs w:val="24"/>
          <w:lang w:eastAsia="x-none"/>
        </w:rPr>
        <w:t>Modern Corporation</w:t>
      </w:r>
      <w:r w:rsidR="00953A3C" w:rsidRPr="00D62643">
        <w:rPr>
          <w:rFonts w:ascii="Times New Roman" w:hAnsi="Times New Roman" w:cs="Times New Roman"/>
          <w:sz w:val="24"/>
          <w:szCs w:val="24"/>
          <w:lang w:eastAsia="x-none"/>
        </w:rPr>
        <w:t xml:space="preserve"> outline no legal checks and balances that could discipline managers who fail to take the interests of workers, </w:t>
      </w:r>
      <w:r w:rsidR="006F31D5" w:rsidRPr="00D62643">
        <w:rPr>
          <w:rFonts w:ascii="Times New Roman" w:hAnsi="Times New Roman" w:cs="Times New Roman"/>
          <w:sz w:val="24"/>
          <w:szCs w:val="24"/>
          <w:lang w:eastAsia="x-none"/>
        </w:rPr>
        <w:t xml:space="preserve">shareholders, </w:t>
      </w:r>
      <w:r w:rsidR="00953A3C" w:rsidRPr="00D62643">
        <w:rPr>
          <w:rFonts w:ascii="Times New Roman" w:hAnsi="Times New Roman" w:cs="Times New Roman"/>
          <w:sz w:val="24"/>
          <w:szCs w:val="24"/>
          <w:lang w:eastAsia="x-none"/>
        </w:rPr>
        <w:t>consumers, and other -stakeholders into account</w:t>
      </w:r>
      <w:r w:rsidR="006F31D5" w:rsidRPr="00D62643">
        <w:rPr>
          <w:rFonts w:ascii="Times New Roman" w:hAnsi="Times New Roman" w:cs="Times New Roman"/>
          <w:sz w:val="24"/>
          <w:szCs w:val="24"/>
          <w:lang w:eastAsia="x-none"/>
        </w:rPr>
        <w:t xml:space="preserve"> or who otherwise act in a fashion that displeases stakeholders. The absence of any discussion of</w:t>
      </w:r>
      <w:r w:rsidR="00953A3C" w:rsidRPr="00D62643">
        <w:rPr>
          <w:rFonts w:ascii="Times New Roman" w:hAnsi="Times New Roman" w:cs="Times New Roman"/>
          <w:sz w:val="24"/>
          <w:szCs w:val="24"/>
          <w:lang w:eastAsia="x-none"/>
        </w:rPr>
        <w:t xml:space="preserve"> internal checks and balances </w:t>
      </w:r>
      <w:r w:rsidR="006F31D5" w:rsidRPr="00D62643">
        <w:rPr>
          <w:rFonts w:ascii="Times New Roman" w:hAnsi="Times New Roman" w:cs="Times New Roman"/>
          <w:sz w:val="24"/>
          <w:szCs w:val="24"/>
          <w:lang w:eastAsia="x-none"/>
        </w:rPr>
        <w:t>on the power of CEOs in the prescriptive section of the book suggests that Berle and Means accepted the theory that CEOs should be able to act as absolute monarchs within their firms. Indeed, Berle and Means’s inattention to internal checks on the authority of managers</w:t>
      </w:r>
      <w:r w:rsidR="00953A3C" w:rsidRPr="00D62643">
        <w:rPr>
          <w:rFonts w:ascii="Times New Roman" w:hAnsi="Times New Roman" w:cs="Times New Roman"/>
          <w:sz w:val="24"/>
          <w:szCs w:val="24"/>
          <w:lang w:eastAsia="x-none"/>
        </w:rPr>
        <w:t xml:space="preserve"> is especially curious in light of Berle’s legal training, which had doubtless familiarized him with the US constitution, which famously contains many </w:t>
      </w:r>
      <w:r w:rsidR="003D2464" w:rsidRPr="00D62643">
        <w:rPr>
          <w:rFonts w:ascii="Times New Roman" w:hAnsi="Times New Roman" w:cs="Times New Roman"/>
          <w:sz w:val="24"/>
          <w:szCs w:val="24"/>
          <w:lang w:eastAsia="x-none"/>
        </w:rPr>
        <w:t xml:space="preserve">institutions </w:t>
      </w:r>
      <w:r w:rsidR="00953A3C" w:rsidRPr="00D62643">
        <w:rPr>
          <w:rFonts w:ascii="Times New Roman" w:hAnsi="Times New Roman" w:cs="Times New Roman"/>
          <w:sz w:val="24"/>
          <w:szCs w:val="24"/>
          <w:lang w:eastAsia="x-none"/>
        </w:rPr>
        <w:t xml:space="preserve">designed to constrain executive authority.  </w:t>
      </w:r>
    </w:p>
    <w:p w14:paraId="35B47576" w14:textId="77777777" w:rsidR="00953A3C" w:rsidRPr="00D62643" w:rsidRDefault="00953A3C" w:rsidP="00F1472F">
      <w:pPr>
        <w:rPr>
          <w:rFonts w:ascii="Times New Roman" w:hAnsi="Times New Roman" w:cs="Times New Roman"/>
          <w:sz w:val="24"/>
          <w:szCs w:val="24"/>
        </w:rPr>
      </w:pPr>
    </w:p>
    <w:p w14:paraId="294F00D2" w14:textId="77777777" w:rsidR="00953A3C" w:rsidRPr="00D62643" w:rsidRDefault="00953A3C" w:rsidP="00F1472F">
      <w:pPr>
        <w:rPr>
          <w:rFonts w:ascii="Times New Roman" w:hAnsi="Times New Roman" w:cs="Times New Roman"/>
          <w:sz w:val="24"/>
          <w:szCs w:val="24"/>
        </w:rPr>
      </w:pPr>
    </w:p>
    <w:p w14:paraId="0A724C58" w14:textId="5023AECD" w:rsidR="00F1472F" w:rsidRPr="00D62643" w:rsidRDefault="00C13C6D" w:rsidP="00F1472F">
      <w:pPr>
        <w:pStyle w:val="Heading1"/>
        <w:rPr>
          <w:rFonts w:ascii="Times New Roman" w:hAnsi="Times New Roman" w:cs="Times New Roman"/>
          <w:color w:val="auto"/>
          <w:sz w:val="24"/>
          <w:szCs w:val="24"/>
          <w:shd w:val="clear" w:color="auto" w:fill="FFFFFF"/>
        </w:rPr>
      </w:pPr>
      <w:r w:rsidRPr="00D62643">
        <w:rPr>
          <w:rFonts w:ascii="Times New Roman" w:hAnsi="Times New Roman" w:cs="Times New Roman"/>
          <w:color w:val="auto"/>
          <w:sz w:val="24"/>
          <w:szCs w:val="24"/>
          <w:shd w:val="clear" w:color="auto" w:fill="FFFFFF"/>
        </w:rPr>
        <w:t>Explaining the Rejection of Industrial Democracy By Berle and Means</w:t>
      </w:r>
    </w:p>
    <w:p w14:paraId="5B50297E" w14:textId="77777777" w:rsidR="00925223" w:rsidRPr="00D62643" w:rsidRDefault="00925223" w:rsidP="002301EE">
      <w:pPr>
        <w:spacing w:after="0" w:line="480" w:lineRule="auto"/>
        <w:ind w:firstLine="720"/>
        <w:rPr>
          <w:rFonts w:ascii="Times New Roman" w:hAnsi="Times New Roman" w:cs="Times New Roman"/>
          <w:sz w:val="24"/>
          <w:szCs w:val="24"/>
          <w:lang w:val="en-US" w:eastAsia="x-none"/>
        </w:rPr>
      </w:pPr>
    </w:p>
    <w:p w14:paraId="3E61C11F" w14:textId="50B54D38" w:rsidR="00D07C59" w:rsidRPr="00D62643" w:rsidRDefault="002301EE" w:rsidP="00AA0516">
      <w:pPr>
        <w:spacing w:after="0"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val="en-US" w:eastAsia="x-none"/>
        </w:rPr>
        <w:t xml:space="preserve">In this section of the paper, we advance an explanation for why Berle and Means </w:t>
      </w:r>
      <w:r w:rsidR="00925223" w:rsidRPr="00D62643">
        <w:rPr>
          <w:rFonts w:ascii="Times New Roman" w:hAnsi="Times New Roman" w:cs="Times New Roman"/>
          <w:sz w:val="24"/>
          <w:szCs w:val="24"/>
          <w:lang w:val="en-US" w:eastAsia="x-none"/>
        </w:rPr>
        <w:t>rejected</w:t>
      </w:r>
      <w:r w:rsidRPr="00D62643">
        <w:rPr>
          <w:rFonts w:ascii="Times New Roman" w:hAnsi="Times New Roman" w:cs="Times New Roman"/>
          <w:sz w:val="24"/>
          <w:szCs w:val="24"/>
          <w:lang w:val="en-US" w:eastAsia="x-none"/>
        </w:rPr>
        <w:t xml:space="preserve"> </w:t>
      </w:r>
      <w:r w:rsidR="00AA0516" w:rsidRPr="00D62643">
        <w:rPr>
          <w:rFonts w:ascii="Times New Roman" w:hAnsi="Times New Roman" w:cs="Times New Roman"/>
          <w:sz w:val="24"/>
          <w:szCs w:val="24"/>
          <w:lang w:val="en-US" w:eastAsia="x-none"/>
        </w:rPr>
        <w:t xml:space="preserve">all forms of </w:t>
      </w:r>
      <w:r w:rsidRPr="00D62643">
        <w:rPr>
          <w:rFonts w:ascii="Times New Roman" w:hAnsi="Times New Roman" w:cs="Times New Roman"/>
          <w:sz w:val="24"/>
          <w:szCs w:val="24"/>
          <w:lang w:val="en-US" w:eastAsia="x-none"/>
        </w:rPr>
        <w:t>industrial democracy</w:t>
      </w:r>
      <w:r w:rsidR="006E37D5" w:rsidRPr="00D62643">
        <w:rPr>
          <w:rFonts w:ascii="Times New Roman" w:hAnsi="Times New Roman" w:cs="Times New Roman"/>
          <w:sz w:val="24"/>
          <w:szCs w:val="24"/>
          <w:lang w:val="en-US" w:eastAsia="x-none"/>
        </w:rPr>
        <w:t xml:space="preserve"> in their influential 1933 text</w:t>
      </w:r>
      <w:r w:rsidRPr="00D62643">
        <w:rPr>
          <w:rFonts w:ascii="Times New Roman" w:hAnsi="Times New Roman" w:cs="Times New Roman"/>
          <w:sz w:val="24"/>
          <w:szCs w:val="24"/>
          <w:lang w:val="en-US" w:eastAsia="x-none"/>
        </w:rPr>
        <w:t xml:space="preserve">.  </w:t>
      </w:r>
      <w:r w:rsidR="006E37D5" w:rsidRPr="00D62643">
        <w:rPr>
          <w:rFonts w:ascii="Times New Roman" w:hAnsi="Times New Roman" w:cs="Times New Roman"/>
          <w:sz w:val="24"/>
          <w:szCs w:val="24"/>
          <w:lang w:eastAsia="x-none"/>
        </w:rPr>
        <w:t xml:space="preserve">In part, they </w:t>
      </w:r>
      <w:r w:rsidRPr="00D62643">
        <w:rPr>
          <w:rFonts w:ascii="Times New Roman" w:hAnsi="Times New Roman" w:cs="Times New Roman"/>
          <w:sz w:val="24"/>
          <w:szCs w:val="24"/>
          <w:lang w:eastAsia="x-none"/>
        </w:rPr>
        <w:t xml:space="preserve">rejected industrial democracy </w:t>
      </w:r>
      <w:r w:rsidR="006E37D5" w:rsidRPr="00D62643">
        <w:rPr>
          <w:rFonts w:ascii="Times New Roman" w:hAnsi="Times New Roman" w:cs="Times New Roman"/>
          <w:sz w:val="24"/>
          <w:szCs w:val="24"/>
          <w:lang w:eastAsia="x-none"/>
        </w:rPr>
        <w:t>because they adhered</w:t>
      </w:r>
      <w:r w:rsidR="00D07C59" w:rsidRPr="00D62643">
        <w:rPr>
          <w:rFonts w:ascii="Times New Roman" w:hAnsi="Times New Roman" w:cs="Times New Roman"/>
          <w:sz w:val="24"/>
          <w:szCs w:val="24"/>
          <w:lang w:eastAsia="x-none"/>
        </w:rPr>
        <w:t xml:space="preserve"> to the Anglo-American legal doctrine that workers are “outsiders” to the corporation</w:t>
      </w:r>
      <w:r w:rsidR="006E37D5" w:rsidRPr="00D62643">
        <w:rPr>
          <w:rFonts w:ascii="Times New Roman" w:hAnsi="Times New Roman" w:cs="Times New Roman"/>
          <w:sz w:val="24"/>
          <w:szCs w:val="24"/>
          <w:lang w:eastAsia="x-none"/>
        </w:rPr>
        <w:t xml:space="preserve"> rather than “members” of the corporation</w:t>
      </w:r>
      <w:r w:rsidR="00AA0516" w:rsidRPr="00D62643">
        <w:rPr>
          <w:rFonts w:ascii="Times New Roman" w:hAnsi="Times New Roman" w:cs="Times New Roman"/>
          <w:sz w:val="24"/>
          <w:szCs w:val="24"/>
          <w:lang w:eastAsia="x-none"/>
        </w:rPr>
        <w:t xml:space="preserve">. </w:t>
      </w:r>
      <w:r w:rsidR="00D07C59" w:rsidRPr="00D62643">
        <w:rPr>
          <w:rFonts w:ascii="Times New Roman" w:hAnsi="Times New Roman" w:cs="Times New Roman"/>
          <w:sz w:val="24"/>
          <w:szCs w:val="24"/>
          <w:lang w:eastAsia="x-none"/>
        </w:rPr>
        <w:t xml:space="preserve">Berle, the lead author of </w:t>
      </w:r>
      <w:r w:rsidR="00D07C59" w:rsidRPr="00D62643">
        <w:rPr>
          <w:rFonts w:ascii="Times New Roman" w:hAnsi="Times New Roman" w:cs="Times New Roman"/>
          <w:i/>
          <w:sz w:val="24"/>
          <w:szCs w:val="24"/>
          <w:lang w:eastAsia="x-none"/>
        </w:rPr>
        <w:t>The Modern Corporation</w:t>
      </w:r>
      <w:r w:rsidR="00D07C59" w:rsidRPr="00D62643">
        <w:rPr>
          <w:rFonts w:ascii="Times New Roman" w:hAnsi="Times New Roman" w:cs="Times New Roman"/>
          <w:sz w:val="24"/>
          <w:szCs w:val="24"/>
          <w:lang w:eastAsia="x-none"/>
        </w:rPr>
        <w:t xml:space="preserve">, was a </w:t>
      </w:r>
      <w:r w:rsidR="00AA0516" w:rsidRPr="00D62643">
        <w:rPr>
          <w:rFonts w:ascii="Times New Roman" w:hAnsi="Times New Roman" w:cs="Times New Roman"/>
          <w:sz w:val="24"/>
          <w:szCs w:val="24"/>
          <w:lang w:eastAsia="x-none"/>
        </w:rPr>
        <w:t xml:space="preserve">product of the </w:t>
      </w:r>
      <w:r w:rsidR="00D07C59" w:rsidRPr="00D62643">
        <w:rPr>
          <w:rFonts w:ascii="Times New Roman" w:hAnsi="Times New Roman" w:cs="Times New Roman"/>
          <w:sz w:val="24"/>
          <w:szCs w:val="24"/>
          <w:lang w:eastAsia="x-none"/>
        </w:rPr>
        <w:t xml:space="preserve">Harvard Law School and who established a successful corporate law practice in Manhattan in the 1920s. </w:t>
      </w:r>
      <w:r w:rsidR="006E37D5" w:rsidRPr="00D62643">
        <w:rPr>
          <w:rFonts w:ascii="Times New Roman" w:hAnsi="Times New Roman" w:cs="Times New Roman"/>
          <w:sz w:val="24"/>
          <w:szCs w:val="24"/>
          <w:lang w:eastAsia="x-none"/>
        </w:rPr>
        <w:t xml:space="preserve">The </w:t>
      </w:r>
      <w:r w:rsidR="00D07C59" w:rsidRPr="00D62643">
        <w:rPr>
          <w:rFonts w:ascii="Times New Roman" w:hAnsi="Times New Roman" w:cs="Times New Roman"/>
          <w:sz w:val="24"/>
          <w:szCs w:val="24"/>
          <w:lang w:eastAsia="x-none"/>
        </w:rPr>
        <w:t xml:space="preserve">apparent unwillingness of Berle and Means to seriously entertain worker involvement in the management of firms reflected Berle’s training in Anglo-American common law, which has </w:t>
      </w:r>
      <w:r w:rsidR="00D07C59" w:rsidRPr="00D62643">
        <w:rPr>
          <w:rFonts w:ascii="Times New Roman" w:hAnsi="Times New Roman" w:cs="Times New Roman"/>
          <w:sz w:val="24"/>
          <w:szCs w:val="24"/>
          <w:lang w:eastAsia="x-none"/>
        </w:rPr>
        <w:lastRenderedPageBreak/>
        <w:t xml:space="preserve">held, for centuries that workers are “outsiders” to the corporation rather than members of the company (Greenfield, 1998; Hill, 2003). Given that Berle and Means had already repudiated one orthodox legal doctrine in their book (shareholder primacy) and were operating in a legal system in which great deference is shown to precedent, it is understandable </w:t>
      </w:r>
      <w:r w:rsidR="003D2464" w:rsidRPr="00D62643">
        <w:rPr>
          <w:rFonts w:ascii="Times New Roman" w:hAnsi="Times New Roman" w:cs="Times New Roman"/>
          <w:sz w:val="24"/>
          <w:szCs w:val="24"/>
          <w:lang w:eastAsia="x-none"/>
        </w:rPr>
        <w:t xml:space="preserve">that </w:t>
      </w:r>
      <w:r w:rsidR="00D07C59" w:rsidRPr="00D62643">
        <w:rPr>
          <w:rFonts w:ascii="Times New Roman" w:hAnsi="Times New Roman" w:cs="Times New Roman"/>
          <w:sz w:val="24"/>
          <w:szCs w:val="24"/>
          <w:lang w:eastAsia="x-none"/>
        </w:rPr>
        <w:t xml:space="preserve">they did not go to the next step by rejecting the centuries-old view that workers </w:t>
      </w:r>
      <w:r w:rsidR="003D2464" w:rsidRPr="00D62643">
        <w:rPr>
          <w:rFonts w:ascii="Times New Roman" w:hAnsi="Times New Roman" w:cs="Times New Roman"/>
          <w:sz w:val="24"/>
          <w:szCs w:val="24"/>
          <w:lang w:eastAsia="x-none"/>
        </w:rPr>
        <w:t>are</w:t>
      </w:r>
      <w:r w:rsidR="00D07C59" w:rsidRPr="00D62643">
        <w:rPr>
          <w:rFonts w:ascii="Times New Roman" w:hAnsi="Times New Roman" w:cs="Times New Roman"/>
          <w:sz w:val="24"/>
          <w:szCs w:val="24"/>
          <w:lang w:eastAsia="x-none"/>
        </w:rPr>
        <w:t xml:space="preserve"> “outsiders” of the company. Berle had </w:t>
      </w:r>
      <w:r w:rsidR="006E37D5" w:rsidRPr="00D62643">
        <w:rPr>
          <w:rFonts w:ascii="Times New Roman" w:hAnsi="Times New Roman" w:cs="Times New Roman"/>
          <w:sz w:val="24"/>
          <w:szCs w:val="24"/>
          <w:lang w:eastAsia="x-none"/>
        </w:rPr>
        <w:t>endorsed</w:t>
      </w:r>
      <w:r w:rsidR="00D07C59" w:rsidRPr="00D62643">
        <w:rPr>
          <w:rFonts w:ascii="Times New Roman" w:hAnsi="Times New Roman" w:cs="Times New Roman"/>
          <w:sz w:val="24"/>
          <w:szCs w:val="24"/>
          <w:lang w:eastAsia="x-none"/>
        </w:rPr>
        <w:t xml:space="preserve"> the idea of involving workers in the management of firms in his 1921 </w:t>
      </w:r>
      <w:r w:rsidR="00D07C59" w:rsidRPr="00D62643">
        <w:rPr>
          <w:rFonts w:ascii="Times New Roman" w:hAnsi="Times New Roman" w:cs="Times New Roman"/>
          <w:i/>
          <w:sz w:val="24"/>
          <w:szCs w:val="24"/>
          <w:lang w:eastAsia="x-none"/>
        </w:rPr>
        <w:t>New Republic</w:t>
      </w:r>
      <w:r w:rsidR="00D07C59" w:rsidRPr="00D62643">
        <w:rPr>
          <w:rFonts w:ascii="Times New Roman" w:hAnsi="Times New Roman" w:cs="Times New Roman"/>
          <w:sz w:val="24"/>
          <w:szCs w:val="24"/>
          <w:lang w:eastAsia="x-none"/>
        </w:rPr>
        <w:t xml:space="preserve"> article, but in </w:t>
      </w:r>
      <w:r w:rsidR="00D07C59" w:rsidRPr="00D62643">
        <w:rPr>
          <w:rFonts w:ascii="Times New Roman" w:hAnsi="Times New Roman" w:cs="Times New Roman"/>
          <w:i/>
          <w:sz w:val="24"/>
          <w:szCs w:val="24"/>
          <w:lang w:eastAsia="x-none"/>
        </w:rPr>
        <w:t xml:space="preserve">The Modern Corporation </w:t>
      </w:r>
      <w:r w:rsidR="00D07C59" w:rsidRPr="00D62643">
        <w:rPr>
          <w:rFonts w:ascii="Times New Roman" w:hAnsi="Times New Roman" w:cs="Times New Roman"/>
          <w:sz w:val="24"/>
          <w:szCs w:val="24"/>
          <w:lang w:eastAsia="x-none"/>
        </w:rPr>
        <w:t xml:space="preserve">he </w:t>
      </w:r>
      <w:r w:rsidR="00C13C6D" w:rsidRPr="00D62643">
        <w:rPr>
          <w:rFonts w:ascii="Times New Roman" w:hAnsi="Times New Roman" w:cs="Times New Roman"/>
          <w:sz w:val="24"/>
          <w:szCs w:val="24"/>
          <w:lang w:eastAsia="x-none"/>
        </w:rPr>
        <w:t>expressed loyalty</w:t>
      </w:r>
      <w:r w:rsidR="00D07C59" w:rsidRPr="00D62643">
        <w:rPr>
          <w:rFonts w:ascii="Times New Roman" w:hAnsi="Times New Roman" w:cs="Times New Roman"/>
          <w:sz w:val="24"/>
          <w:szCs w:val="24"/>
          <w:lang w:eastAsia="x-none"/>
        </w:rPr>
        <w:t xml:space="preserve"> to a more traditional doctrine</w:t>
      </w:r>
      <w:r w:rsidR="006E37D5" w:rsidRPr="00D62643">
        <w:rPr>
          <w:rFonts w:ascii="Times New Roman" w:hAnsi="Times New Roman" w:cs="Times New Roman"/>
          <w:sz w:val="24"/>
          <w:szCs w:val="24"/>
          <w:lang w:eastAsia="x-none"/>
        </w:rPr>
        <w:t>, as befitted someone who had become a successful corporate lawyer over the course of the 1920s</w:t>
      </w:r>
      <w:r w:rsidR="00D07C59" w:rsidRPr="00D62643">
        <w:rPr>
          <w:rFonts w:ascii="Times New Roman" w:hAnsi="Times New Roman" w:cs="Times New Roman"/>
          <w:sz w:val="24"/>
          <w:szCs w:val="24"/>
          <w:lang w:eastAsia="x-none"/>
        </w:rPr>
        <w:t>.</w:t>
      </w:r>
    </w:p>
    <w:p w14:paraId="425D1787" w14:textId="77777777" w:rsidR="00D07C59" w:rsidRPr="00D62643" w:rsidRDefault="00D07C59" w:rsidP="00C13C6D">
      <w:pPr>
        <w:spacing w:after="0" w:line="480" w:lineRule="auto"/>
        <w:rPr>
          <w:rFonts w:ascii="Times New Roman" w:hAnsi="Times New Roman" w:cs="Times New Roman"/>
          <w:sz w:val="24"/>
          <w:szCs w:val="24"/>
          <w:lang w:eastAsia="x-none"/>
        </w:rPr>
      </w:pPr>
    </w:p>
    <w:p w14:paraId="5C4B8DA3" w14:textId="77777777" w:rsidR="00D07C59" w:rsidRPr="00D62643" w:rsidRDefault="00D07C59" w:rsidP="000C2325">
      <w:pPr>
        <w:spacing w:after="0" w:line="480" w:lineRule="auto"/>
        <w:ind w:firstLine="720"/>
        <w:rPr>
          <w:rFonts w:ascii="Times New Roman" w:hAnsi="Times New Roman" w:cs="Times New Roman"/>
          <w:sz w:val="24"/>
          <w:szCs w:val="24"/>
          <w:lang w:eastAsia="x-none"/>
        </w:rPr>
      </w:pPr>
    </w:p>
    <w:p w14:paraId="47D4C839" w14:textId="56A3EE80" w:rsidR="000C2325" w:rsidRPr="00D62643" w:rsidRDefault="00D07C59" w:rsidP="00DA130B">
      <w:pPr>
        <w:spacing w:after="0"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There is another, perhaps more fundamental reason, why Berle and Means did </w:t>
      </w:r>
      <w:r w:rsidR="00AA0516" w:rsidRPr="00D62643">
        <w:rPr>
          <w:rFonts w:ascii="Times New Roman" w:hAnsi="Times New Roman" w:cs="Times New Roman"/>
          <w:sz w:val="24"/>
          <w:szCs w:val="24"/>
          <w:lang w:eastAsia="x-none"/>
        </w:rPr>
        <w:t xml:space="preserve">not </w:t>
      </w:r>
      <w:r w:rsidRPr="00D62643">
        <w:rPr>
          <w:rFonts w:ascii="Times New Roman" w:hAnsi="Times New Roman" w:cs="Times New Roman"/>
          <w:sz w:val="24"/>
          <w:szCs w:val="24"/>
          <w:lang w:eastAsia="x-none"/>
        </w:rPr>
        <w:t>favour industrial democracy, namely, their immersion in the intellectual climate of the Progre</w:t>
      </w:r>
      <w:r w:rsidR="00DA130B" w:rsidRPr="00D62643">
        <w:rPr>
          <w:rFonts w:ascii="Times New Roman" w:hAnsi="Times New Roman" w:cs="Times New Roman"/>
          <w:sz w:val="24"/>
          <w:szCs w:val="24"/>
          <w:lang w:eastAsia="x-none"/>
        </w:rPr>
        <w:t>ssive movement. During t</w:t>
      </w:r>
      <w:r w:rsidR="002301EE" w:rsidRPr="00D62643">
        <w:rPr>
          <w:rFonts w:ascii="Times New Roman" w:hAnsi="Times New Roman" w:cs="Times New Roman"/>
          <w:sz w:val="24"/>
          <w:szCs w:val="24"/>
          <w:lang w:eastAsia="x-none"/>
        </w:rPr>
        <w:t xml:space="preserve">he Progressive Era (1890 - 1920) </w:t>
      </w:r>
      <w:r w:rsidR="000C2325" w:rsidRPr="00D62643">
        <w:rPr>
          <w:rFonts w:ascii="Times New Roman" w:hAnsi="Times New Roman" w:cs="Times New Roman"/>
          <w:sz w:val="24"/>
          <w:szCs w:val="24"/>
          <w:lang w:eastAsia="x-none"/>
        </w:rPr>
        <w:t xml:space="preserve">in American history </w:t>
      </w:r>
      <w:r w:rsidR="002301EE" w:rsidRPr="00D62643">
        <w:rPr>
          <w:rFonts w:ascii="Times New Roman" w:hAnsi="Times New Roman" w:cs="Times New Roman"/>
          <w:sz w:val="24"/>
          <w:szCs w:val="24"/>
          <w:lang w:eastAsia="x-none"/>
        </w:rPr>
        <w:t>witnessed the growth of social and political movements aimed at combatting the social ills associated with rapid industrialization, urbanization, and the high levels of income inequality associated with the Gilded Age</w:t>
      </w:r>
      <w:r w:rsidR="00AA0516" w:rsidRPr="00D62643">
        <w:rPr>
          <w:rFonts w:ascii="Times New Roman" w:hAnsi="Times New Roman" w:cs="Times New Roman"/>
          <w:sz w:val="24"/>
          <w:szCs w:val="24"/>
          <w:lang w:eastAsia="x-none"/>
        </w:rPr>
        <w:t xml:space="preserve"> (McGerr, 2010)</w:t>
      </w:r>
      <w:r w:rsidR="002301EE" w:rsidRPr="00D62643">
        <w:rPr>
          <w:rFonts w:ascii="Times New Roman" w:hAnsi="Times New Roman" w:cs="Times New Roman"/>
          <w:sz w:val="24"/>
          <w:szCs w:val="24"/>
          <w:lang w:eastAsia="x-none"/>
        </w:rPr>
        <w:t xml:space="preserve">.  The Progressive movement included a wide range of individuals and movements that advocated sometimes contradictory ideas. Progressives could be found in both of the main political parties, all of the major Christian denominations, and a range of occupational groups. </w:t>
      </w:r>
    </w:p>
    <w:p w14:paraId="539512BF" w14:textId="77777777" w:rsidR="000C2325" w:rsidRPr="00D62643" w:rsidRDefault="000C2325" w:rsidP="000C2325">
      <w:pPr>
        <w:spacing w:after="0" w:line="480" w:lineRule="auto"/>
        <w:ind w:firstLine="720"/>
        <w:rPr>
          <w:rFonts w:ascii="Times New Roman" w:hAnsi="Times New Roman" w:cs="Times New Roman"/>
          <w:sz w:val="24"/>
          <w:szCs w:val="24"/>
          <w:lang w:eastAsia="x-none"/>
        </w:rPr>
      </w:pPr>
    </w:p>
    <w:p w14:paraId="53308E8E" w14:textId="77777777" w:rsidR="002301EE" w:rsidRPr="00D62643" w:rsidRDefault="002301EE" w:rsidP="002301EE">
      <w:pPr>
        <w:spacing w:after="0" w:line="480" w:lineRule="auto"/>
        <w:rPr>
          <w:rFonts w:ascii="Times New Roman" w:hAnsi="Times New Roman" w:cs="Times New Roman"/>
          <w:sz w:val="24"/>
          <w:szCs w:val="24"/>
          <w:lang w:eastAsia="x-none"/>
        </w:rPr>
      </w:pPr>
    </w:p>
    <w:p w14:paraId="0FEA9155" w14:textId="77777777" w:rsidR="0065273F" w:rsidRPr="00D62643" w:rsidRDefault="002301EE" w:rsidP="00F02030">
      <w:pPr>
        <w:spacing w:after="0"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 </w:t>
      </w:r>
      <w:r w:rsidR="00925223" w:rsidRPr="00D62643">
        <w:rPr>
          <w:rFonts w:ascii="Times New Roman" w:hAnsi="Times New Roman" w:cs="Times New Roman"/>
          <w:sz w:val="24"/>
          <w:szCs w:val="24"/>
          <w:lang w:eastAsia="x-none"/>
        </w:rPr>
        <w:t>Historians have</w:t>
      </w:r>
      <w:r w:rsidRPr="00D62643">
        <w:rPr>
          <w:rFonts w:ascii="Times New Roman" w:hAnsi="Times New Roman" w:cs="Times New Roman"/>
          <w:sz w:val="24"/>
          <w:szCs w:val="24"/>
          <w:lang w:eastAsia="x-none"/>
        </w:rPr>
        <w:t xml:space="preserve"> </w:t>
      </w:r>
      <w:r w:rsidR="00925223" w:rsidRPr="00D62643">
        <w:rPr>
          <w:rFonts w:ascii="Times New Roman" w:hAnsi="Times New Roman" w:cs="Times New Roman"/>
          <w:sz w:val="24"/>
          <w:szCs w:val="24"/>
          <w:lang w:eastAsia="x-none"/>
        </w:rPr>
        <w:t>identified</w:t>
      </w:r>
      <w:r w:rsidRPr="00D62643">
        <w:rPr>
          <w:rFonts w:ascii="Times New Roman" w:hAnsi="Times New Roman" w:cs="Times New Roman"/>
          <w:sz w:val="24"/>
          <w:szCs w:val="24"/>
          <w:lang w:eastAsia="x-none"/>
        </w:rPr>
        <w:t xml:space="preserve"> a strand within the Progressive movement favoured technocratic, top-down solutions to social and economic problems. One leitmotiv of Progressive thought was rule by the benevolent, university-trained expert. Many </w:t>
      </w:r>
      <w:r w:rsidRPr="00D62643">
        <w:rPr>
          <w:rFonts w:ascii="Times New Roman" w:hAnsi="Times New Roman" w:cs="Times New Roman"/>
          <w:sz w:val="24"/>
          <w:szCs w:val="24"/>
          <w:lang w:eastAsia="x-none"/>
        </w:rPr>
        <w:lastRenderedPageBreak/>
        <w:t xml:space="preserve">progressives, particularly those who were educated in elite universities on the eastern seaboard, sought to replace the existing system of </w:t>
      </w:r>
      <w:r w:rsidRPr="00D62643">
        <w:rPr>
          <w:rFonts w:ascii="Times New Roman" w:hAnsi="Times New Roman" w:cs="Times New Roman"/>
          <w:i/>
          <w:sz w:val="24"/>
          <w:szCs w:val="24"/>
          <w:lang w:eastAsia="x-none"/>
        </w:rPr>
        <w:t>laissez-faire</w:t>
      </w:r>
      <w:r w:rsidRPr="00D62643">
        <w:rPr>
          <w:rFonts w:ascii="Times New Roman" w:hAnsi="Times New Roman" w:cs="Times New Roman"/>
          <w:sz w:val="24"/>
          <w:szCs w:val="24"/>
          <w:lang w:eastAsia="x-none"/>
        </w:rPr>
        <w:t xml:space="preserve"> capitalism with a society in which experts would rule in the interests of the masses. This approach was particularly common among progressive intellectuals who had emerged from Ivy League institutions (Tone, 1997, McCann, 2013; Rice, 2014; Kessler, 2015). </w:t>
      </w:r>
      <w:r w:rsidR="00C560F2" w:rsidRPr="00D62643">
        <w:rPr>
          <w:rFonts w:ascii="Times New Roman" w:hAnsi="Times New Roman" w:cs="Times New Roman"/>
          <w:sz w:val="24"/>
          <w:szCs w:val="24"/>
          <w:lang w:eastAsia="x-none"/>
        </w:rPr>
        <w:t xml:space="preserve">It should here be noted that Berle and Means were both Harvard graduates. </w:t>
      </w:r>
      <w:r w:rsidRPr="00D62643">
        <w:rPr>
          <w:rFonts w:ascii="Times New Roman" w:hAnsi="Times New Roman" w:cs="Times New Roman"/>
          <w:sz w:val="24"/>
          <w:szCs w:val="24"/>
          <w:lang w:eastAsia="x-none"/>
        </w:rPr>
        <w:t>The existence of a strong paternalistic strand in early twentieth century Progressive thinking has recently been documented by Leonard (2016), who observes that it was closely connected to a hubristic belief in the benefits of vesting power in unelected experts</w:t>
      </w:r>
      <w:r w:rsidR="003D2464" w:rsidRPr="00D62643">
        <w:rPr>
          <w:rFonts w:ascii="Times New Roman" w:hAnsi="Times New Roman" w:cs="Times New Roman"/>
          <w:sz w:val="24"/>
          <w:szCs w:val="24"/>
          <w:lang w:eastAsia="x-none"/>
        </w:rPr>
        <w:t xml:space="preserve">. </w:t>
      </w:r>
      <w:r w:rsidRPr="00D62643">
        <w:rPr>
          <w:rFonts w:ascii="Times New Roman" w:hAnsi="Times New Roman" w:cs="Times New Roman"/>
          <w:sz w:val="24"/>
          <w:szCs w:val="24"/>
          <w:lang w:eastAsia="x-none"/>
        </w:rPr>
        <w:t xml:space="preserve">While we do not go so far as Leonard (2016), who has suggested that the Progressives and their successors, the New Deal Liberals, displayed a confidence in </w:t>
      </w:r>
      <w:r w:rsidR="003D2464" w:rsidRPr="00D62643">
        <w:rPr>
          <w:rFonts w:ascii="Times New Roman" w:hAnsi="Times New Roman" w:cs="Times New Roman"/>
          <w:sz w:val="24"/>
          <w:szCs w:val="24"/>
          <w:lang w:eastAsia="x-none"/>
        </w:rPr>
        <w:t>rule by experts</w:t>
      </w:r>
      <w:r w:rsidRPr="00D62643">
        <w:rPr>
          <w:rFonts w:ascii="Times New Roman" w:hAnsi="Times New Roman" w:cs="Times New Roman"/>
          <w:sz w:val="24"/>
          <w:szCs w:val="24"/>
          <w:lang w:eastAsia="x-none"/>
        </w:rPr>
        <w:t xml:space="preserve"> equivalent to that which informed the central planning system of the Soviet Union, we agree that Progressive thought was frequently tinctured by a strong faith in rule by </w:t>
      </w:r>
      <w:r w:rsidR="003D2464" w:rsidRPr="00D62643">
        <w:rPr>
          <w:rFonts w:ascii="Times New Roman" w:hAnsi="Times New Roman" w:cs="Times New Roman"/>
          <w:sz w:val="24"/>
          <w:szCs w:val="24"/>
          <w:lang w:eastAsia="x-none"/>
        </w:rPr>
        <w:t xml:space="preserve">benevolent </w:t>
      </w:r>
      <w:r w:rsidRPr="00D62643">
        <w:rPr>
          <w:rFonts w:ascii="Times New Roman" w:hAnsi="Times New Roman" w:cs="Times New Roman"/>
          <w:sz w:val="24"/>
          <w:szCs w:val="24"/>
          <w:lang w:eastAsia="x-none"/>
        </w:rPr>
        <w:t xml:space="preserve">experts. </w:t>
      </w:r>
      <w:r w:rsidR="0065452F" w:rsidRPr="00D62643">
        <w:rPr>
          <w:rFonts w:ascii="Times New Roman" w:hAnsi="Times New Roman" w:cs="Times New Roman"/>
          <w:sz w:val="24"/>
          <w:szCs w:val="24"/>
          <w:lang w:eastAsia="x-none"/>
        </w:rPr>
        <w:t>Berle and Means’s paternalistic ideology of corporate governance was consistent, therefore, with the Progressive intellectual milieu from which they had emerged</w:t>
      </w:r>
      <w:r w:rsidR="0065273F" w:rsidRPr="00D62643">
        <w:rPr>
          <w:rFonts w:ascii="Times New Roman" w:hAnsi="Times New Roman" w:cs="Times New Roman"/>
          <w:sz w:val="24"/>
          <w:szCs w:val="24"/>
          <w:lang w:eastAsia="x-none"/>
        </w:rPr>
        <w:t xml:space="preserve"> and in which they were operating when they wrote their book</w:t>
      </w:r>
      <w:r w:rsidR="0065452F" w:rsidRPr="00D62643">
        <w:rPr>
          <w:rFonts w:ascii="Times New Roman" w:hAnsi="Times New Roman" w:cs="Times New Roman"/>
          <w:sz w:val="24"/>
          <w:szCs w:val="24"/>
          <w:lang w:eastAsia="x-none"/>
        </w:rPr>
        <w:t>.</w:t>
      </w:r>
    </w:p>
    <w:p w14:paraId="15EEB533" w14:textId="77777777" w:rsidR="0065273F" w:rsidRPr="00D62643" w:rsidRDefault="0065273F" w:rsidP="00F02030">
      <w:pPr>
        <w:spacing w:after="0" w:line="480" w:lineRule="auto"/>
        <w:ind w:firstLine="720"/>
        <w:rPr>
          <w:rFonts w:ascii="Times New Roman" w:hAnsi="Times New Roman" w:cs="Times New Roman"/>
          <w:sz w:val="24"/>
          <w:szCs w:val="24"/>
          <w:lang w:eastAsia="x-none"/>
        </w:rPr>
      </w:pPr>
    </w:p>
    <w:p w14:paraId="4885DDD6" w14:textId="34A854C1" w:rsidR="001759C0" w:rsidRDefault="0065273F" w:rsidP="00956DF1">
      <w:pPr>
        <w:spacing w:after="0" w:line="480" w:lineRule="auto"/>
        <w:ind w:firstLine="720"/>
        <w:rPr>
          <w:rFonts w:ascii="Times New Roman" w:hAnsi="Times New Roman" w:cs="Times New Roman"/>
          <w:sz w:val="24"/>
          <w:szCs w:val="24"/>
          <w:lang w:eastAsia="x-none"/>
        </w:rPr>
      </w:pPr>
      <w:r w:rsidRPr="00D62643">
        <w:rPr>
          <w:rFonts w:ascii="Times New Roman" w:hAnsi="Times New Roman" w:cs="Times New Roman"/>
          <w:sz w:val="24"/>
          <w:szCs w:val="24"/>
          <w:lang w:eastAsia="x-none"/>
        </w:rPr>
        <w:t xml:space="preserve">Another factor that helps to explains why Berle and Means rejected industrial democracy is that </w:t>
      </w:r>
      <w:r w:rsidR="001576A9" w:rsidRPr="00D62643">
        <w:rPr>
          <w:rFonts w:ascii="Times New Roman" w:hAnsi="Times New Roman" w:cs="Times New Roman"/>
          <w:sz w:val="24"/>
          <w:szCs w:val="24"/>
          <w:lang w:eastAsia="x-none"/>
        </w:rPr>
        <w:t>the lead author had</w:t>
      </w:r>
      <w:r w:rsidRPr="00D62643">
        <w:rPr>
          <w:rFonts w:ascii="Times New Roman" w:hAnsi="Times New Roman" w:cs="Times New Roman"/>
          <w:sz w:val="24"/>
          <w:szCs w:val="24"/>
          <w:lang w:eastAsia="x-none"/>
        </w:rPr>
        <w:t xml:space="preserve">, </w:t>
      </w:r>
      <w:r w:rsidR="001576A9" w:rsidRPr="00D62643">
        <w:rPr>
          <w:rFonts w:ascii="Times New Roman" w:hAnsi="Times New Roman" w:cs="Times New Roman"/>
          <w:sz w:val="24"/>
          <w:szCs w:val="24"/>
          <w:lang w:eastAsia="x-none"/>
        </w:rPr>
        <w:t xml:space="preserve">by the </w:t>
      </w:r>
      <w:r w:rsidR="00435BA4" w:rsidRPr="00D62643">
        <w:rPr>
          <w:rFonts w:ascii="Times New Roman" w:hAnsi="Times New Roman" w:cs="Times New Roman"/>
          <w:sz w:val="24"/>
          <w:szCs w:val="24"/>
          <w:lang w:eastAsia="x-none"/>
        </w:rPr>
        <w:t>book’s completion</w:t>
      </w:r>
      <w:r w:rsidRPr="00D62643">
        <w:rPr>
          <w:rFonts w:ascii="Times New Roman" w:hAnsi="Times New Roman" w:cs="Times New Roman"/>
          <w:sz w:val="24"/>
          <w:szCs w:val="24"/>
          <w:lang w:eastAsia="x-none"/>
        </w:rPr>
        <w:t xml:space="preserve"> </w:t>
      </w:r>
      <w:r w:rsidR="001576A9" w:rsidRPr="00D62643">
        <w:rPr>
          <w:rFonts w:ascii="Times New Roman" w:hAnsi="Times New Roman" w:cs="Times New Roman"/>
          <w:sz w:val="24"/>
          <w:szCs w:val="24"/>
          <w:lang w:eastAsia="x-none"/>
        </w:rPr>
        <w:t xml:space="preserve">in 1932, </w:t>
      </w:r>
      <w:r w:rsidRPr="00D62643">
        <w:rPr>
          <w:rFonts w:ascii="Times New Roman" w:hAnsi="Times New Roman" w:cs="Times New Roman"/>
          <w:sz w:val="24"/>
          <w:szCs w:val="24"/>
          <w:lang w:eastAsia="x-none"/>
        </w:rPr>
        <w:t xml:space="preserve">become firmly integrated into the establishment. In 1921, when Berle had tentatively endorsed the concept of industrial </w:t>
      </w:r>
      <w:r w:rsidR="004310F6" w:rsidRPr="00D62643">
        <w:rPr>
          <w:rFonts w:ascii="Times New Roman" w:hAnsi="Times New Roman" w:cs="Times New Roman"/>
          <w:sz w:val="24"/>
          <w:szCs w:val="24"/>
          <w:lang w:eastAsia="x-none"/>
        </w:rPr>
        <w:t xml:space="preserve">democracy, </w:t>
      </w:r>
      <w:r w:rsidR="001576A9" w:rsidRPr="00D62643">
        <w:rPr>
          <w:rFonts w:ascii="Times New Roman" w:hAnsi="Times New Roman" w:cs="Times New Roman"/>
          <w:sz w:val="24"/>
          <w:szCs w:val="24"/>
          <w:lang w:eastAsia="x-none"/>
        </w:rPr>
        <w:t>he was</w:t>
      </w:r>
      <w:r w:rsidR="00956DF1" w:rsidRPr="00D62643">
        <w:rPr>
          <w:rFonts w:ascii="Times New Roman" w:hAnsi="Times New Roman" w:cs="Times New Roman"/>
          <w:sz w:val="24"/>
          <w:szCs w:val="24"/>
          <w:lang w:eastAsia="x-none"/>
        </w:rPr>
        <w:t xml:space="preserve"> a</w:t>
      </w:r>
      <w:r w:rsidR="00AC4DA1">
        <w:rPr>
          <w:rFonts w:ascii="Times New Roman" w:hAnsi="Times New Roman" w:cs="Times New Roman"/>
          <w:sz w:val="24"/>
          <w:szCs w:val="24"/>
          <w:lang w:eastAsia="x-none"/>
        </w:rPr>
        <w:t xml:space="preserve"> decidedly </w:t>
      </w:r>
      <w:r w:rsidR="00956DF1" w:rsidRPr="00D62643">
        <w:rPr>
          <w:rFonts w:ascii="Times New Roman" w:hAnsi="Times New Roman" w:cs="Times New Roman"/>
          <w:sz w:val="24"/>
          <w:szCs w:val="24"/>
          <w:lang w:eastAsia="x-none"/>
        </w:rPr>
        <w:t xml:space="preserve">junior lawyer </w:t>
      </w:r>
      <w:r w:rsidR="00435BA4" w:rsidRPr="00D62643">
        <w:rPr>
          <w:rFonts w:ascii="Times New Roman" w:hAnsi="Times New Roman" w:cs="Times New Roman"/>
          <w:sz w:val="24"/>
          <w:szCs w:val="24"/>
          <w:lang w:eastAsia="x-none"/>
        </w:rPr>
        <w:t>living on the Lower East Side of Manhattan</w:t>
      </w:r>
      <w:r w:rsidR="004310F6" w:rsidRPr="00D62643">
        <w:rPr>
          <w:rFonts w:ascii="Times New Roman" w:hAnsi="Times New Roman" w:cs="Times New Roman"/>
          <w:sz w:val="24"/>
          <w:szCs w:val="24"/>
          <w:lang w:eastAsia="x-none"/>
        </w:rPr>
        <w:t>. Over the course of the 1920s, Berle had risen in the world of New York corporate law and he had acquired greater wealth</w:t>
      </w:r>
      <w:r w:rsidR="001576A9" w:rsidRPr="00D62643">
        <w:rPr>
          <w:rFonts w:ascii="Times New Roman" w:hAnsi="Times New Roman" w:cs="Times New Roman"/>
          <w:sz w:val="24"/>
          <w:szCs w:val="24"/>
          <w:lang w:eastAsia="x-none"/>
        </w:rPr>
        <w:t xml:space="preserve"> and influence</w:t>
      </w:r>
      <w:r w:rsidR="00435BA4" w:rsidRPr="00D62643">
        <w:rPr>
          <w:rFonts w:ascii="Times New Roman" w:hAnsi="Times New Roman" w:cs="Times New Roman"/>
          <w:sz w:val="24"/>
          <w:szCs w:val="24"/>
          <w:lang w:eastAsia="x-none"/>
        </w:rPr>
        <w:t xml:space="preserve"> and these changes in his circumstances</w:t>
      </w:r>
      <w:r w:rsidR="001576A9" w:rsidRPr="00D62643">
        <w:rPr>
          <w:rFonts w:ascii="Times New Roman" w:hAnsi="Times New Roman" w:cs="Times New Roman"/>
          <w:sz w:val="24"/>
          <w:szCs w:val="24"/>
          <w:lang w:eastAsia="x-none"/>
        </w:rPr>
        <w:t xml:space="preserve"> coincided with </w:t>
      </w:r>
      <w:r w:rsidR="00435BA4" w:rsidRPr="00D62643">
        <w:rPr>
          <w:rFonts w:ascii="Times New Roman" w:hAnsi="Times New Roman" w:cs="Times New Roman"/>
          <w:sz w:val="24"/>
          <w:szCs w:val="24"/>
          <w:lang w:eastAsia="x-none"/>
        </w:rPr>
        <w:t>Berle’s</w:t>
      </w:r>
      <w:r w:rsidR="001576A9" w:rsidRPr="00D62643">
        <w:rPr>
          <w:rFonts w:ascii="Times New Roman" w:hAnsi="Times New Roman" w:cs="Times New Roman"/>
          <w:sz w:val="24"/>
          <w:szCs w:val="24"/>
          <w:lang w:eastAsia="x-none"/>
        </w:rPr>
        <w:t xml:space="preserve"> retreat from radical ideas</w:t>
      </w:r>
      <w:r w:rsidR="00435BA4" w:rsidRPr="00D62643">
        <w:rPr>
          <w:rFonts w:ascii="Times New Roman" w:hAnsi="Times New Roman" w:cs="Times New Roman"/>
          <w:sz w:val="24"/>
          <w:szCs w:val="24"/>
          <w:lang w:eastAsia="x-none"/>
        </w:rPr>
        <w:t xml:space="preserve"> and reversion into </w:t>
      </w:r>
      <w:r w:rsidR="0060164A" w:rsidRPr="00D62643">
        <w:rPr>
          <w:rFonts w:ascii="Times New Roman" w:hAnsi="Times New Roman" w:cs="Times New Roman"/>
          <w:sz w:val="24"/>
          <w:szCs w:val="24"/>
          <w:lang w:eastAsia="x-none"/>
        </w:rPr>
        <w:t>a political outlook similar that which had been articulated by his father, the Rev. Adolf</w:t>
      </w:r>
      <w:r w:rsidR="007A3408">
        <w:rPr>
          <w:rFonts w:ascii="Times New Roman" w:hAnsi="Times New Roman" w:cs="Times New Roman"/>
          <w:sz w:val="24"/>
          <w:szCs w:val="24"/>
          <w:lang w:eastAsia="x-none"/>
        </w:rPr>
        <w:t xml:space="preserve"> </w:t>
      </w:r>
      <w:r w:rsidR="0060164A" w:rsidRPr="00D62643">
        <w:rPr>
          <w:rFonts w:ascii="Times New Roman" w:hAnsi="Times New Roman" w:cs="Times New Roman"/>
          <w:sz w:val="24"/>
          <w:szCs w:val="24"/>
          <w:lang w:eastAsia="x-none"/>
        </w:rPr>
        <w:t xml:space="preserve"> Berle Senior</w:t>
      </w:r>
      <w:r w:rsidR="00435BA4" w:rsidRPr="00D62643">
        <w:rPr>
          <w:rFonts w:ascii="Times New Roman" w:hAnsi="Times New Roman" w:cs="Times New Roman"/>
          <w:sz w:val="24"/>
          <w:szCs w:val="24"/>
          <w:lang w:eastAsia="x-none"/>
        </w:rPr>
        <w:t xml:space="preserve">, </w:t>
      </w:r>
      <w:r w:rsidR="001576A9" w:rsidRPr="00D62643">
        <w:rPr>
          <w:rFonts w:ascii="Times New Roman" w:hAnsi="Times New Roman" w:cs="Times New Roman"/>
          <w:sz w:val="24"/>
          <w:szCs w:val="24"/>
          <w:lang w:eastAsia="x-none"/>
        </w:rPr>
        <w:t>a Calvinist minister</w:t>
      </w:r>
      <w:r w:rsidR="00435BA4" w:rsidRPr="00D62643">
        <w:rPr>
          <w:rFonts w:ascii="Times New Roman" w:hAnsi="Times New Roman" w:cs="Times New Roman"/>
          <w:sz w:val="24"/>
          <w:szCs w:val="24"/>
          <w:lang w:eastAsia="x-none"/>
        </w:rPr>
        <w:t xml:space="preserve"> who promoted</w:t>
      </w:r>
      <w:r w:rsidR="0060164A" w:rsidRPr="00D62643">
        <w:rPr>
          <w:rFonts w:ascii="Times New Roman" w:hAnsi="Times New Roman" w:cs="Times New Roman"/>
          <w:sz w:val="24"/>
          <w:szCs w:val="24"/>
          <w:lang w:eastAsia="x-none"/>
        </w:rPr>
        <w:t xml:space="preserve"> </w:t>
      </w:r>
      <w:r w:rsidR="001576A9" w:rsidRPr="00D62643">
        <w:rPr>
          <w:rFonts w:ascii="Times New Roman" w:hAnsi="Times New Roman" w:cs="Times New Roman"/>
          <w:sz w:val="24"/>
          <w:szCs w:val="24"/>
          <w:lang w:eastAsia="x-none"/>
        </w:rPr>
        <w:t xml:space="preserve">“aristocratic liberalism” that “patronized” the urban proletariat and </w:t>
      </w:r>
      <w:r w:rsidR="001576A9" w:rsidRPr="00D62643">
        <w:rPr>
          <w:rFonts w:ascii="Times New Roman" w:hAnsi="Times New Roman" w:cs="Times New Roman"/>
          <w:sz w:val="24"/>
          <w:szCs w:val="24"/>
          <w:lang w:eastAsia="x-none"/>
        </w:rPr>
        <w:lastRenderedPageBreak/>
        <w:t>which held that society should be governed by an elite of professionals who would govern in the interests of the workers without actually sharing power with them (Schwarz, 1987</w:t>
      </w:r>
      <w:r w:rsidR="00EC0C2E">
        <w:rPr>
          <w:rFonts w:ascii="Times New Roman" w:hAnsi="Times New Roman" w:cs="Times New Roman"/>
          <w:sz w:val="24"/>
          <w:szCs w:val="24"/>
          <w:lang w:eastAsia="x-none"/>
        </w:rPr>
        <w:t>:</w:t>
      </w:r>
      <w:r w:rsidR="001576A9" w:rsidRPr="00D62643">
        <w:rPr>
          <w:rFonts w:ascii="Times New Roman" w:hAnsi="Times New Roman" w:cs="Times New Roman"/>
          <w:sz w:val="24"/>
          <w:szCs w:val="24"/>
          <w:lang w:eastAsia="x-none"/>
        </w:rPr>
        <w:t>10)</w:t>
      </w:r>
      <w:r w:rsidR="0060164A" w:rsidRPr="00D62643">
        <w:rPr>
          <w:rFonts w:ascii="Times New Roman" w:hAnsi="Times New Roman" w:cs="Times New Roman"/>
          <w:sz w:val="24"/>
          <w:szCs w:val="24"/>
          <w:lang w:eastAsia="x-none"/>
        </w:rPr>
        <w:t xml:space="preserve">. </w:t>
      </w:r>
      <w:r w:rsidR="00435BA4" w:rsidRPr="00D62643">
        <w:rPr>
          <w:rFonts w:ascii="Times New Roman" w:hAnsi="Times New Roman" w:cs="Times New Roman"/>
          <w:sz w:val="24"/>
          <w:szCs w:val="24"/>
          <w:lang w:eastAsia="x-none"/>
        </w:rPr>
        <w:t>Berle Senior’s</w:t>
      </w:r>
      <w:r w:rsidR="0060164A" w:rsidRPr="00D62643">
        <w:rPr>
          <w:rFonts w:ascii="Times New Roman" w:hAnsi="Times New Roman" w:cs="Times New Roman"/>
          <w:sz w:val="24"/>
          <w:szCs w:val="24"/>
          <w:lang w:eastAsia="x-none"/>
        </w:rPr>
        <w:t xml:space="preserve"> aristocratic liberalism, which also appears to been shared by the wealthy heiress Berle married in 1927</w:t>
      </w:r>
      <w:r w:rsidR="00C407AD" w:rsidRPr="00D62643">
        <w:rPr>
          <w:rFonts w:ascii="Times New Roman" w:hAnsi="Times New Roman" w:cs="Times New Roman"/>
          <w:sz w:val="24"/>
          <w:szCs w:val="24"/>
          <w:lang w:eastAsia="x-none"/>
        </w:rPr>
        <w:t xml:space="preserve"> (Berle, 1983)</w:t>
      </w:r>
      <w:r w:rsidR="0060164A" w:rsidRPr="00D62643">
        <w:rPr>
          <w:rFonts w:ascii="Times New Roman" w:hAnsi="Times New Roman" w:cs="Times New Roman"/>
          <w:sz w:val="24"/>
          <w:szCs w:val="24"/>
          <w:lang w:eastAsia="x-none"/>
        </w:rPr>
        <w:t>, was entirely congruent with the technocratic, top-down approach to governance that contemporary Progressives advocated. The Adolf Berle Junior of the 1930s subscribed to “aristocratic liberalism” which explains why the interest in workplace democracy he expressed in 1921 was missing from his influential 1933 book.</w:t>
      </w:r>
    </w:p>
    <w:p w14:paraId="4E4F21A7" w14:textId="77777777" w:rsidR="001759C0" w:rsidRDefault="001759C0" w:rsidP="00956DF1">
      <w:pPr>
        <w:spacing w:after="0" w:line="480" w:lineRule="auto"/>
        <w:ind w:firstLine="720"/>
        <w:rPr>
          <w:rFonts w:ascii="Times New Roman" w:hAnsi="Times New Roman" w:cs="Times New Roman"/>
          <w:sz w:val="24"/>
          <w:szCs w:val="24"/>
          <w:lang w:eastAsia="x-none"/>
        </w:rPr>
      </w:pPr>
    </w:p>
    <w:p w14:paraId="29A45502" w14:textId="38C83832" w:rsidR="0065273F" w:rsidRPr="00D62643" w:rsidRDefault="001759C0" w:rsidP="00956DF1">
      <w:pPr>
        <w:spacing w:after="0" w:line="480" w:lineRule="auto"/>
        <w:ind w:firstLine="720"/>
        <w:rPr>
          <w:rFonts w:ascii="Times New Roman" w:hAnsi="Times New Roman" w:cs="Times New Roman"/>
          <w:sz w:val="24"/>
          <w:szCs w:val="24"/>
          <w:lang w:eastAsia="x-none"/>
        </w:rPr>
      </w:pPr>
      <w:r>
        <w:rPr>
          <w:rFonts w:ascii="Times New Roman" w:hAnsi="Times New Roman" w:cs="Times New Roman"/>
          <w:sz w:val="24"/>
          <w:szCs w:val="24"/>
          <w:lang w:eastAsia="x-none"/>
        </w:rPr>
        <w:t>For context, it should be explained that</w:t>
      </w:r>
      <w:r w:rsidR="0060164A" w:rsidRPr="00D62643">
        <w:rPr>
          <w:rFonts w:ascii="Times New Roman" w:hAnsi="Times New Roman" w:cs="Times New Roman"/>
          <w:sz w:val="24"/>
          <w:szCs w:val="24"/>
          <w:lang w:eastAsia="x-none"/>
        </w:rPr>
        <w:t xml:space="preserve"> </w:t>
      </w:r>
      <w:r>
        <w:rPr>
          <w:rFonts w:ascii="Times New Roman" w:hAnsi="Times New Roman" w:cs="Times New Roman"/>
          <w:sz w:val="24"/>
          <w:szCs w:val="24"/>
          <w:lang w:eastAsia="x-none"/>
        </w:rPr>
        <w:t>the members of Roosevelt’s New Deal coalition differed in the degree to which they believed that creation of bureaucracies to intensively regulate private industries was the solution to America’s problems</w:t>
      </w:r>
      <w:r w:rsidR="00E73E05">
        <w:rPr>
          <w:rFonts w:ascii="Times New Roman" w:hAnsi="Times New Roman" w:cs="Times New Roman"/>
          <w:sz w:val="24"/>
          <w:szCs w:val="24"/>
          <w:lang w:eastAsia="x-none"/>
        </w:rPr>
        <w:t>. Some supporters of the New Deal put their faith in the creation of powerful regulatory agencies in Washington, while</w:t>
      </w:r>
      <w:r>
        <w:rPr>
          <w:rFonts w:ascii="Times New Roman" w:hAnsi="Times New Roman" w:cs="Times New Roman"/>
          <w:sz w:val="24"/>
          <w:szCs w:val="24"/>
          <w:lang w:eastAsia="x-none"/>
        </w:rPr>
        <w:t xml:space="preserve"> </w:t>
      </w:r>
      <w:r w:rsidR="00515237">
        <w:rPr>
          <w:rFonts w:ascii="Times New Roman" w:hAnsi="Times New Roman" w:cs="Times New Roman"/>
          <w:sz w:val="24"/>
          <w:szCs w:val="24"/>
          <w:lang w:eastAsia="x-none"/>
        </w:rPr>
        <w:t xml:space="preserve">the “decentralist intellectual” faction </w:t>
      </w:r>
      <w:r w:rsidR="00E73E05">
        <w:rPr>
          <w:rFonts w:ascii="Times New Roman" w:hAnsi="Times New Roman" w:cs="Times New Roman"/>
          <w:sz w:val="24"/>
          <w:szCs w:val="24"/>
          <w:lang w:eastAsia="x-none"/>
        </w:rPr>
        <w:t>preferred</w:t>
      </w:r>
      <w:r>
        <w:rPr>
          <w:rFonts w:ascii="Times New Roman" w:hAnsi="Times New Roman" w:cs="Times New Roman"/>
          <w:sz w:val="24"/>
          <w:szCs w:val="24"/>
          <w:lang w:eastAsia="x-none"/>
        </w:rPr>
        <w:t xml:space="preserve"> to focus on measures such as a new collective bargaining law that would empower </w:t>
      </w:r>
      <w:r w:rsidR="00515237">
        <w:rPr>
          <w:rFonts w:ascii="Times New Roman" w:hAnsi="Times New Roman" w:cs="Times New Roman"/>
          <w:sz w:val="24"/>
          <w:szCs w:val="24"/>
          <w:lang w:eastAsia="x-none"/>
        </w:rPr>
        <w:t>rural and urban working-</w:t>
      </w:r>
      <w:r>
        <w:rPr>
          <w:rFonts w:ascii="Times New Roman" w:hAnsi="Times New Roman" w:cs="Times New Roman"/>
          <w:sz w:val="24"/>
          <w:szCs w:val="24"/>
          <w:lang w:eastAsia="x-none"/>
        </w:rPr>
        <w:t>class people to find local s</w:t>
      </w:r>
      <w:r w:rsidR="00515237">
        <w:rPr>
          <w:rFonts w:ascii="Times New Roman" w:hAnsi="Times New Roman" w:cs="Times New Roman"/>
          <w:sz w:val="24"/>
          <w:szCs w:val="24"/>
          <w:lang w:eastAsia="x-none"/>
        </w:rPr>
        <w:t>olutions within their communities (Shapiro, 1972)</w:t>
      </w:r>
      <w:r>
        <w:rPr>
          <w:rFonts w:ascii="Times New Roman" w:hAnsi="Times New Roman" w:cs="Times New Roman"/>
          <w:sz w:val="24"/>
          <w:szCs w:val="24"/>
          <w:lang w:eastAsia="x-none"/>
        </w:rPr>
        <w:t>.  Berle was one of the members of the New Deal Brains Trust who</w:t>
      </w:r>
      <w:r w:rsidR="00515237">
        <w:rPr>
          <w:rFonts w:ascii="Times New Roman" w:hAnsi="Times New Roman" w:cs="Times New Roman"/>
          <w:sz w:val="24"/>
          <w:szCs w:val="24"/>
          <w:lang w:eastAsia="x-none"/>
        </w:rPr>
        <w:t xml:space="preserve"> strongly</w:t>
      </w:r>
      <w:r>
        <w:rPr>
          <w:rFonts w:ascii="Times New Roman" w:hAnsi="Times New Roman" w:cs="Times New Roman"/>
          <w:sz w:val="24"/>
          <w:szCs w:val="24"/>
          <w:lang w:eastAsia="x-none"/>
        </w:rPr>
        <w:t xml:space="preserve"> believed that the solution to the problems of the Depression lay in the creation of regulatory agencies in Washington rather than in empowering workers within firms. Berle played an important role in the creation of the </w:t>
      </w:r>
      <w:r w:rsidR="00E73E05">
        <w:rPr>
          <w:rFonts w:ascii="Times New Roman" w:hAnsi="Times New Roman" w:cs="Times New Roman"/>
          <w:sz w:val="24"/>
          <w:szCs w:val="24"/>
          <w:lang w:eastAsia="x-none"/>
        </w:rPr>
        <w:t xml:space="preserve">National Recovery Administration </w:t>
      </w:r>
      <w:r>
        <w:rPr>
          <w:rFonts w:ascii="Times New Roman" w:hAnsi="Times New Roman" w:cs="Times New Roman"/>
          <w:sz w:val="24"/>
          <w:szCs w:val="24"/>
          <w:lang w:eastAsia="x-none"/>
        </w:rPr>
        <w:t>(Huthmacher, 1968, 193) and the S</w:t>
      </w:r>
      <w:r w:rsidR="00E73E05">
        <w:rPr>
          <w:rFonts w:ascii="Times New Roman" w:hAnsi="Times New Roman" w:cs="Times New Roman"/>
          <w:sz w:val="24"/>
          <w:szCs w:val="24"/>
          <w:lang w:eastAsia="x-none"/>
        </w:rPr>
        <w:t>ecurities and Exchange Commission</w:t>
      </w:r>
      <w:r>
        <w:rPr>
          <w:rFonts w:ascii="Times New Roman" w:hAnsi="Times New Roman" w:cs="Times New Roman"/>
          <w:sz w:val="24"/>
          <w:szCs w:val="24"/>
          <w:lang w:eastAsia="x-none"/>
        </w:rPr>
        <w:t xml:space="preserve">, two regulatory agencies, </w:t>
      </w:r>
      <w:r w:rsidR="007A3408">
        <w:rPr>
          <w:rFonts w:ascii="Times New Roman" w:hAnsi="Times New Roman" w:cs="Times New Roman"/>
          <w:sz w:val="24"/>
          <w:szCs w:val="24"/>
          <w:lang w:eastAsia="x-none"/>
        </w:rPr>
        <w:t xml:space="preserve">and he was one of several members of Franklin Roosevelt’s Brains Trust who advised Senator Robert Wagner in the period leading up to the passage of the </w:t>
      </w:r>
      <w:r>
        <w:rPr>
          <w:rFonts w:ascii="Times New Roman" w:hAnsi="Times New Roman" w:cs="Times New Roman"/>
          <w:sz w:val="24"/>
          <w:szCs w:val="24"/>
          <w:lang w:eastAsia="x-none"/>
        </w:rPr>
        <w:t>National Relations Labor Act of 1935, a law that changed the balance of power between workers and managers with American workplaces</w:t>
      </w:r>
      <w:r w:rsidR="00EF7DFA">
        <w:rPr>
          <w:rFonts w:ascii="Times New Roman" w:hAnsi="Times New Roman" w:cs="Times New Roman"/>
          <w:sz w:val="24"/>
          <w:szCs w:val="24"/>
          <w:lang w:eastAsia="x-none"/>
        </w:rPr>
        <w:t xml:space="preserve"> (Barenberg, 1992</w:t>
      </w:r>
      <w:r w:rsidR="007A3408">
        <w:rPr>
          <w:rFonts w:ascii="Times New Roman" w:hAnsi="Times New Roman" w:cs="Times New Roman"/>
          <w:sz w:val="24"/>
          <w:szCs w:val="24"/>
          <w:lang w:eastAsia="x-none"/>
        </w:rPr>
        <w:t>)</w:t>
      </w:r>
      <w:r>
        <w:rPr>
          <w:rFonts w:ascii="Times New Roman" w:hAnsi="Times New Roman" w:cs="Times New Roman"/>
          <w:sz w:val="24"/>
          <w:szCs w:val="24"/>
          <w:lang w:eastAsia="x-none"/>
        </w:rPr>
        <w:t xml:space="preserve">. </w:t>
      </w:r>
      <w:r w:rsidR="001576A9" w:rsidRPr="00D62643">
        <w:rPr>
          <w:rFonts w:ascii="Times New Roman" w:hAnsi="Times New Roman" w:cs="Times New Roman"/>
          <w:sz w:val="24"/>
          <w:szCs w:val="24"/>
          <w:lang w:eastAsia="x-none"/>
        </w:rPr>
        <w:t xml:space="preserve"> </w:t>
      </w:r>
      <w:r w:rsidR="00F0763F">
        <w:rPr>
          <w:rFonts w:ascii="Times New Roman" w:hAnsi="Times New Roman" w:cs="Times New Roman"/>
          <w:sz w:val="24"/>
          <w:szCs w:val="24"/>
          <w:lang w:eastAsia="x-none"/>
        </w:rPr>
        <w:t xml:space="preserve">However, he and </w:t>
      </w:r>
      <w:r w:rsidR="00E73E05">
        <w:rPr>
          <w:rFonts w:ascii="Times New Roman" w:hAnsi="Times New Roman" w:cs="Times New Roman"/>
          <w:sz w:val="24"/>
          <w:szCs w:val="24"/>
          <w:lang w:eastAsia="x-none"/>
        </w:rPr>
        <w:t>Gardiner Means</w:t>
      </w:r>
      <w:r w:rsidR="00515237">
        <w:rPr>
          <w:rFonts w:ascii="Times New Roman" w:hAnsi="Times New Roman" w:cs="Times New Roman"/>
          <w:sz w:val="24"/>
          <w:szCs w:val="24"/>
          <w:lang w:eastAsia="x-none"/>
        </w:rPr>
        <w:t xml:space="preserve"> appear to have shared</w:t>
      </w:r>
      <w:r w:rsidR="00F0763F">
        <w:rPr>
          <w:rFonts w:ascii="Times New Roman" w:hAnsi="Times New Roman" w:cs="Times New Roman"/>
          <w:sz w:val="24"/>
          <w:szCs w:val="24"/>
          <w:lang w:eastAsia="x-none"/>
        </w:rPr>
        <w:t xml:space="preserve"> a </w:t>
      </w:r>
      <w:r w:rsidR="005F0F1B">
        <w:rPr>
          <w:rFonts w:ascii="Times New Roman" w:hAnsi="Times New Roman" w:cs="Times New Roman"/>
          <w:sz w:val="24"/>
          <w:szCs w:val="24"/>
          <w:lang w:eastAsia="x-none"/>
        </w:rPr>
        <w:t xml:space="preserve">centralizing outlook and belief that </w:t>
      </w:r>
      <w:r w:rsidR="005F0F1B">
        <w:rPr>
          <w:rFonts w:ascii="Times New Roman" w:hAnsi="Times New Roman" w:cs="Times New Roman"/>
          <w:sz w:val="24"/>
          <w:szCs w:val="24"/>
          <w:lang w:eastAsia="x-none"/>
        </w:rPr>
        <w:lastRenderedPageBreak/>
        <w:t>top-down bureaucracies were the preferred solution to the country’s economic problems</w:t>
      </w:r>
      <w:r w:rsidR="00F0763F">
        <w:rPr>
          <w:rFonts w:ascii="Times New Roman" w:hAnsi="Times New Roman" w:cs="Times New Roman"/>
          <w:sz w:val="24"/>
          <w:szCs w:val="24"/>
          <w:lang w:eastAsia="x-none"/>
        </w:rPr>
        <w:t xml:space="preserve"> even if they were sympathetic toward organized labor</w:t>
      </w:r>
      <w:r w:rsidR="005F0F1B">
        <w:rPr>
          <w:rFonts w:ascii="Times New Roman" w:hAnsi="Times New Roman" w:cs="Times New Roman"/>
          <w:sz w:val="24"/>
          <w:szCs w:val="24"/>
          <w:lang w:eastAsia="x-none"/>
        </w:rPr>
        <w:t xml:space="preserve">. </w:t>
      </w:r>
    </w:p>
    <w:p w14:paraId="6BF81C41" w14:textId="77777777" w:rsidR="003A75E3" w:rsidRPr="00D62643" w:rsidRDefault="003A75E3" w:rsidP="00135EB9">
      <w:pPr>
        <w:spacing w:after="0" w:line="480" w:lineRule="auto"/>
        <w:rPr>
          <w:rFonts w:ascii="Times New Roman" w:hAnsi="Times New Roman" w:cs="Times New Roman"/>
          <w:sz w:val="24"/>
          <w:szCs w:val="24"/>
          <w:lang w:eastAsia="x-none"/>
        </w:rPr>
      </w:pPr>
    </w:p>
    <w:p w14:paraId="318A30D9" w14:textId="4BC2C88D" w:rsidR="00F1472F" w:rsidRPr="00D62643" w:rsidRDefault="00F1472F" w:rsidP="00F1472F">
      <w:pPr>
        <w:pStyle w:val="Heading1"/>
        <w:rPr>
          <w:rFonts w:ascii="Times New Roman" w:hAnsi="Times New Roman" w:cs="Times New Roman"/>
          <w:color w:val="auto"/>
          <w:sz w:val="24"/>
          <w:szCs w:val="24"/>
          <w:shd w:val="clear" w:color="auto" w:fill="FFFFFF"/>
        </w:rPr>
      </w:pPr>
      <w:r w:rsidRPr="00D62643">
        <w:rPr>
          <w:rFonts w:ascii="Times New Roman" w:hAnsi="Times New Roman" w:cs="Times New Roman"/>
          <w:color w:val="auto"/>
          <w:sz w:val="24"/>
          <w:szCs w:val="24"/>
          <w:shd w:val="clear" w:color="auto" w:fill="FFFFFF"/>
        </w:rPr>
        <w:t xml:space="preserve">Conclusion   </w:t>
      </w:r>
    </w:p>
    <w:p w14:paraId="4C7933B9" w14:textId="77777777" w:rsidR="008E07D9" w:rsidRPr="00D62643" w:rsidRDefault="008E07D9" w:rsidP="008E07D9">
      <w:pPr>
        <w:rPr>
          <w:rFonts w:ascii="Times New Roman" w:hAnsi="Times New Roman" w:cs="Times New Roman"/>
          <w:sz w:val="24"/>
          <w:szCs w:val="24"/>
        </w:rPr>
      </w:pPr>
    </w:p>
    <w:p w14:paraId="178EC426" w14:textId="07327874" w:rsidR="008E07D9" w:rsidRPr="00EC0C2E" w:rsidRDefault="00435BA4" w:rsidP="00135EB9">
      <w:pPr>
        <w:spacing w:after="0" w:line="480" w:lineRule="auto"/>
        <w:rPr>
          <w:rFonts w:ascii="Times New Roman" w:eastAsia="Times New Roman" w:hAnsi="Times New Roman" w:cs="Times New Roman"/>
          <w:sz w:val="24"/>
          <w:szCs w:val="24"/>
          <w:lang w:val="en-US"/>
        </w:rPr>
      </w:pPr>
      <w:r w:rsidRPr="00D62643">
        <w:rPr>
          <w:rFonts w:ascii="Times New Roman" w:hAnsi="Times New Roman" w:cs="Times New Roman"/>
          <w:sz w:val="24"/>
          <w:szCs w:val="24"/>
        </w:rPr>
        <w:t>In</w:t>
      </w:r>
      <w:r w:rsidR="00C560F2" w:rsidRPr="00D62643">
        <w:rPr>
          <w:rFonts w:ascii="Times New Roman" w:hAnsi="Times New Roman" w:cs="Times New Roman"/>
          <w:sz w:val="24"/>
          <w:szCs w:val="24"/>
        </w:rPr>
        <w:t xml:space="preserve"> the 1990s, U.S. policymakers </w:t>
      </w:r>
      <w:r w:rsidRPr="00D62643">
        <w:rPr>
          <w:rFonts w:ascii="Times New Roman" w:hAnsi="Times New Roman" w:cs="Times New Roman"/>
          <w:sz w:val="24"/>
          <w:szCs w:val="24"/>
        </w:rPr>
        <w:t>investigated the</w:t>
      </w:r>
      <w:r w:rsidR="00C560F2" w:rsidRPr="00D62643">
        <w:rPr>
          <w:rFonts w:ascii="Times New Roman" w:hAnsi="Times New Roman" w:cs="Times New Roman"/>
          <w:sz w:val="24"/>
          <w:szCs w:val="24"/>
        </w:rPr>
        <w:t xml:space="preserve"> introduc</w:t>
      </w:r>
      <w:r w:rsidRPr="00D62643">
        <w:rPr>
          <w:rFonts w:ascii="Times New Roman" w:hAnsi="Times New Roman" w:cs="Times New Roman"/>
          <w:sz w:val="24"/>
          <w:szCs w:val="24"/>
        </w:rPr>
        <w:t>tion of</w:t>
      </w:r>
      <w:r w:rsidR="00C560F2" w:rsidRPr="00D62643">
        <w:rPr>
          <w:rFonts w:ascii="Times New Roman" w:hAnsi="Times New Roman" w:cs="Times New Roman"/>
          <w:sz w:val="24"/>
          <w:szCs w:val="24"/>
        </w:rPr>
        <w:t xml:space="preserve"> German-style w</w:t>
      </w:r>
      <w:r w:rsidR="00D55082" w:rsidRPr="00D62643">
        <w:rPr>
          <w:rFonts w:ascii="Times New Roman" w:hAnsi="Times New Roman" w:cs="Times New Roman"/>
          <w:sz w:val="24"/>
          <w:szCs w:val="24"/>
        </w:rPr>
        <w:t xml:space="preserve">orks councils and </w:t>
      </w:r>
      <w:r w:rsidR="00C560F2" w:rsidRPr="00D62643">
        <w:rPr>
          <w:rFonts w:ascii="Times New Roman" w:hAnsi="Times New Roman" w:cs="Times New Roman"/>
          <w:sz w:val="24"/>
          <w:szCs w:val="24"/>
        </w:rPr>
        <w:t xml:space="preserve">other </w:t>
      </w:r>
      <w:r w:rsidR="00D55082" w:rsidRPr="00D62643">
        <w:rPr>
          <w:rFonts w:ascii="Times New Roman" w:hAnsi="Times New Roman" w:cs="Times New Roman"/>
          <w:sz w:val="24"/>
          <w:szCs w:val="24"/>
        </w:rPr>
        <w:t>co-determination</w:t>
      </w:r>
      <w:r w:rsidR="00C560F2" w:rsidRPr="00D62643">
        <w:rPr>
          <w:rFonts w:ascii="Times New Roman" w:hAnsi="Times New Roman" w:cs="Times New Roman"/>
          <w:sz w:val="24"/>
          <w:szCs w:val="24"/>
        </w:rPr>
        <w:t xml:space="preserve"> institutions into U.S. workplace</w:t>
      </w:r>
      <w:r w:rsidR="003D2464" w:rsidRPr="00D62643">
        <w:rPr>
          <w:rFonts w:ascii="Times New Roman" w:hAnsi="Times New Roman" w:cs="Times New Roman"/>
          <w:sz w:val="24"/>
          <w:szCs w:val="24"/>
        </w:rPr>
        <w:t>s</w:t>
      </w:r>
      <w:r w:rsidR="00C560F2" w:rsidRPr="00D62643">
        <w:rPr>
          <w:rFonts w:ascii="Times New Roman" w:hAnsi="Times New Roman" w:cs="Times New Roman"/>
          <w:sz w:val="24"/>
          <w:szCs w:val="24"/>
        </w:rPr>
        <w:t xml:space="preserve"> (</w:t>
      </w:r>
      <w:r w:rsidR="00C560F2" w:rsidRPr="00D62643">
        <w:rPr>
          <w:rFonts w:ascii="Times New Roman" w:hAnsi="Times New Roman" w:cs="Times New Roman"/>
          <w:sz w:val="24"/>
          <w:szCs w:val="24"/>
          <w:lang w:val="en-US"/>
        </w:rPr>
        <w:t>Commission on the Future of Worker-Management Relations, 1994</w:t>
      </w:r>
      <w:r w:rsidR="00EC0C2E">
        <w:rPr>
          <w:rFonts w:ascii="Times New Roman" w:hAnsi="Times New Roman" w:cs="Times New Roman"/>
          <w:sz w:val="24"/>
          <w:szCs w:val="24"/>
          <w:lang w:val="en-US"/>
        </w:rPr>
        <w:t>:</w:t>
      </w:r>
      <w:r w:rsidR="00C560F2" w:rsidRPr="00D62643">
        <w:rPr>
          <w:rFonts w:ascii="Times New Roman" w:hAnsi="Times New Roman" w:cs="Times New Roman"/>
          <w:sz w:val="24"/>
          <w:szCs w:val="24"/>
          <w:lang w:val="en-US"/>
        </w:rPr>
        <w:t xml:space="preserve"> 25)</w:t>
      </w:r>
      <w:r w:rsidRPr="00D62643">
        <w:rPr>
          <w:rFonts w:ascii="Times New Roman" w:hAnsi="Times New Roman" w:cs="Times New Roman"/>
          <w:sz w:val="24"/>
          <w:szCs w:val="24"/>
        </w:rPr>
        <w:t xml:space="preserve">. The fact these proposals </w:t>
      </w:r>
      <w:r w:rsidR="00C560F2" w:rsidRPr="00D62643">
        <w:rPr>
          <w:rFonts w:ascii="Times New Roman" w:hAnsi="Times New Roman" w:cs="Times New Roman"/>
          <w:sz w:val="24"/>
          <w:szCs w:val="24"/>
          <w:lang w:val="en-US"/>
        </w:rPr>
        <w:t xml:space="preserve">were not implemented is suggestive of how alien the concept of worker representation is to unexamined assumptions that have informed U.S. ideologies of corporate governance since the 1930s. </w:t>
      </w:r>
      <w:r w:rsidR="004269A4">
        <w:rPr>
          <w:rFonts w:ascii="Times New Roman" w:hAnsi="Times New Roman" w:cs="Times New Roman"/>
          <w:sz w:val="24"/>
          <w:szCs w:val="24"/>
          <w:lang w:val="en-US"/>
        </w:rPr>
        <w:t xml:space="preserve">This is despite the fact that the Railway Labor Relations Act, which </w:t>
      </w:r>
      <w:r w:rsidR="00133089">
        <w:rPr>
          <w:rFonts w:ascii="Times New Roman" w:hAnsi="Times New Roman" w:cs="Times New Roman"/>
          <w:sz w:val="24"/>
          <w:szCs w:val="24"/>
          <w:lang w:val="en-US"/>
        </w:rPr>
        <w:t xml:space="preserve">is still in force, </w:t>
      </w:r>
      <w:r w:rsidR="004269A4">
        <w:rPr>
          <w:rFonts w:ascii="Times New Roman" w:hAnsi="Times New Roman" w:cs="Times New Roman"/>
          <w:sz w:val="24"/>
          <w:szCs w:val="24"/>
          <w:lang w:val="en-US"/>
        </w:rPr>
        <w:t xml:space="preserve">does not prohibit works councils.  </w:t>
      </w:r>
      <w:r w:rsidR="00C560F2" w:rsidRPr="00D62643">
        <w:rPr>
          <w:rFonts w:ascii="Times New Roman" w:hAnsi="Times New Roman" w:cs="Times New Roman"/>
          <w:sz w:val="24"/>
          <w:szCs w:val="24"/>
          <w:lang w:val="en-US"/>
        </w:rPr>
        <w:t>Since 2016, interest in industrial democracy institutions has surged in the United States</w:t>
      </w:r>
      <w:r w:rsidR="001E43DC" w:rsidRPr="00D62643">
        <w:rPr>
          <w:rFonts w:ascii="Times New Roman" w:hAnsi="Times New Roman" w:cs="Times New Roman"/>
          <w:sz w:val="24"/>
          <w:szCs w:val="24"/>
          <w:lang w:val="en-US"/>
        </w:rPr>
        <w:t xml:space="preserve"> (Yosifon, 2018)</w:t>
      </w:r>
      <w:r w:rsidRPr="00D62643">
        <w:rPr>
          <w:rFonts w:ascii="Times New Roman" w:hAnsi="Times New Roman" w:cs="Times New Roman"/>
          <w:sz w:val="24"/>
          <w:szCs w:val="24"/>
          <w:lang w:val="en-US"/>
        </w:rPr>
        <w:t xml:space="preserve"> and</w:t>
      </w:r>
      <w:r w:rsidR="00DD7DC8" w:rsidRPr="00D62643">
        <w:rPr>
          <w:rFonts w:ascii="Times New Roman" w:hAnsi="Times New Roman" w:cs="Times New Roman"/>
          <w:sz w:val="24"/>
          <w:szCs w:val="24"/>
        </w:rPr>
        <w:t xml:space="preserve"> </w:t>
      </w:r>
      <w:r w:rsidR="00D1461B" w:rsidRPr="00D62643">
        <w:rPr>
          <w:rFonts w:ascii="Times New Roman" w:eastAsia="Times New Roman" w:hAnsi="Times New Roman" w:cs="Times New Roman"/>
          <w:sz w:val="24"/>
          <w:szCs w:val="24"/>
          <w:lang w:val="en-US"/>
        </w:rPr>
        <w:t xml:space="preserve">Senators </w:t>
      </w:r>
      <w:r w:rsidR="00BA2DCE" w:rsidRPr="00D62643">
        <w:rPr>
          <w:rFonts w:ascii="Times New Roman" w:hAnsi="Times New Roman" w:cs="Times New Roman"/>
          <w:sz w:val="24"/>
          <w:szCs w:val="24"/>
        </w:rPr>
        <w:t xml:space="preserve">Elizabeth Warren and Bernie Sanders have called for greater worker and community voice in corporate </w:t>
      </w:r>
      <w:r w:rsidR="00D1461B" w:rsidRPr="00D62643">
        <w:rPr>
          <w:rFonts w:ascii="Times New Roman" w:hAnsi="Times New Roman" w:cs="Times New Roman"/>
          <w:sz w:val="24"/>
          <w:szCs w:val="24"/>
        </w:rPr>
        <w:t>governance</w:t>
      </w:r>
      <w:r w:rsidR="00BA2DCE" w:rsidRPr="00D62643">
        <w:rPr>
          <w:rFonts w:ascii="Times New Roman" w:hAnsi="Times New Roman" w:cs="Times New Roman"/>
          <w:sz w:val="24"/>
          <w:szCs w:val="24"/>
        </w:rPr>
        <w:t xml:space="preserve"> (</w:t>
      </w:r>
      <w:r w:rsidR="00D1461B" w:rsidRPr="00D62643">
        <w:rPr>
          <w:rFonts w:ascii="Times New Roman" w:hAnsi="Times New Roman" w:cs="Times New Roman"/>
          <w:sz w:val="24"/>
          <w:szCs w:val="24"/>
        </w:rPr>
        <w:t>Matthews, 2018</w:t>
      </w:r>
      <w:r w:rsidR="006B4C43" w:rsidRPr="00D62643">
        <w:rPr>
          <w:rFonts w:ascii="Times New Roman" w:eastAsia="Times New Roman" w:hAnsi="Times New Roman" w:cs="Times New Roman"/>
          <w:sz w:val="24"/>
          <w:szCs w:val="24"/>
          <w:lang w:val="en-US"/>
        </w:rPr>
        <w:t xml:space="preserve">).  </w:t>
      </w:r>
      <w:r w:rsidR="001654E8" w:rsidRPr="00D62643">
        <w:rPr>
          <w:rFonts w:ascii="Times New Roman" w:eastAsia="Times New Roman" w:hAnsi="Times New Roman" w:cs="Times New Roman"/>
          <w:sz w:val="24"/>
          <w:szCs w:val="24"/>
          <w:lang w:val="en-US"/>
        </w:rPr>
        <w:t xml:space="preserve">The historical experience </w:t>
      </w:r>
      <w:r w:rsidRPr="00D62643">
        <w:rPr>
          <w:rFonts w:ascii="Times New Roman" w:eastAsia="Times New Roman" w:hAnsi="Times New Roman" w:cs="Times New Roman"/>
          <w:sz w:val="24"/>
          <w:szCs w:val="24"/>
          <w:lang w:val="en-US"/>
        </w:rPr>
        <w:t>of the United States</w:t>
      </w:r>
      <w:r w:rsidR="001654E8" w:rsidRPr="00D62643">
        <w:rPr>
          <w:rFonts w:ascii="Times New Roman" w:eastAsia="Times New Roman" w:hAnsi="Times New Roman" w:cs="Times New Roman"/>
          <w:sz w:val="24"/>
          <w:szCs w:val="24"/>
          <w:lang w:val="en-US"/>
        </w:rPr>
        <w:t xml:space="preserve"> </w:t>
      </w:r>
      <w:r w:rsidR="00637366">
        <w:rPr>
          <w:rFonts w:ascii="Times New Roman" w:eastAsia="Times New Roman" w:hAnsi="Times New Roman" w:cs="Times New Roman"/>
          <w:sz w:val="24"/>
          <w:szCs w:val="24"/>
          <w:lang w:val="en-US"/>
        </w:rPr>
        <w:t>with proposals for</w:t>
      </w:r>
      <w:r w:rsidR="001654E8" w:rsidRPr="00D62643">
        <w:rPr>
          <w:rFonts w:ascii="Times New Roman" w:eastAsia="Times New Roman" w:hAnsi="Times New Roman" w:cs="Times New Roman"/>
          <w:sz w:val="24"/>
          <w:szCs w:val="24"/>
          <w:lang w:val="en-US"/>
        </w:rPr>
        <w:t xml:space="preserve"> workplace democracy can help </w:t>
      </w:r>
      <w:r w:rsidR="00637366">
        <w:rPr>
          <w:rFonts w:ascii="Times New Roman" w:eastAsia="Times New Roman" w:hAnsi="Times New Roman" w:cs="Times New Roman"/>
          <w:sz w:val="24"/>
          <w:szCs w:val="24"/>
          <w:lang w:val="en-US"/>
        </w:rPr>
        <w:t xml:space="preserve">to </w:t>
      </w:r>
      <w:r w:rsidR="001654E8" w:rsidRPr="00D62643">
        <w:rPr>
          <w:rFonts w:ascii="Times New Roman" w:eastAsia="Times New Roman" w:hAnsi="Times New Roman" w:cs="Times New Roman"/>
          <w:sz w:val="24"/>
          <w:szCs w:val="24"/>
          <w:lang w:val="en-US"/>
        </w:rPr>
        <w:t xml:space="preserve">guide </w:t>
      </w:r>
      <w:r w:rsidR="00637366">
        <w:rPr>
          <w:rFonts w:ascii="Times New Roman" w:eastAsia="Times New Roman" w:hAnsi="Times New Roman" w:cs="Times New Roman"/>
          <w:sz w:val="24"/>
          <w:szCs w:val="24"/>
          <w:lang w:val="en-US"/>
        </w:rPr>
        <w:t xml:space="preserve">present-day </w:t>
      </w:r>
      <w:r w:rsidR="001654E8" w:rsidRPr="00D62643">
        <w:rPr>
          <w:rFonts w:ascii="Times New Roman" w:eastAsia="Times New Roman" w:hAnsi="Times New Roman" w:cs="Times New Roman"/>
          <w:sz w:val="24"/>
          <w:szCs w:val="24"/>
          <w:lang w:val="en-US"/>
        </w:rPr>
        <w:t xml:space="preserve">discussions </w:t>
      </w:r>
      <w:r w:rsidR="00637366">
        <w:rPr>
          <w:rFonts w:ascii="Times New Roman" w:eastAsia="Times New Roman" w:hAnsi="Times New Roman" w:cs="Times New Roman"/>
          <w:sz w:val="24"/>
          <w:szCs w:val="24"/>
          <w:lang w:val="en-US"/>
        </w:rPr>
        <w:t>about whether and how workers should be given a say in how American corporations are governed</w:t>
      </w:r>
      <w:r w:rsidR="001654E8" w:rsidRPr="00D62643">
        <w:rPr>
          <w:rFonts w:ascii="Times New Roman" w:eastAsia="Times New Roman" w:hAnsi="Times New Roman" w:cs="Times New Roman"/>
          <w:sz w:val="24"/>
          <w:szCs w:val="24"/>
          <w:lang w:val="en-US"/>
        </w:rPr>
        <w:t>.</w:t>
      </w:r>
    </w:p>
    <w:p w14:paraId="5B07A6FE" w14:textId="77777777" w:rsidR="008E07D9" w:rsidRPr="00D62643" w:rsidRDefault="008E07D9" w:rsidP="008E07D9">
      <w:pPr>
        <w:rPr>
          <w:rFonts w:ascii="Times New Roman" w:hAnsi="Times New Roman" w:cs="Times New Roman"/>
          <w:sz w:val="24"/>
          <w:szCs w:val="24"/>
        </w:rPr>
      </w:pPr>
    </w:p>
    <w:p w14:paraId="4F9E3929" w14:textId="77777777" w:rsidR="008E07D9" w:rsidRPr="00D62643" w:rsidRDefault="008E07D9" w:rsidP="008E07D9">
      <w:pPr>
        <w:rPr>
          <w:rFonts w:ascii="Times New Roman" w:hAnsi="Times New Roman" w:cs="Times New Roman"/>
          <w:sz w:val="24"/>
          <w:szCs w:val="24"/>
        </w:rPr>
      </w:pPr>
    </w:p>
    <w:p w14:paraId="0403C067" w14:textId="77777777" w:rsidR="008E07D9" w:rsidRPr="00D62643" w:rsidRDefault="008E07D9" w:rsidP="008E07D9">
      <w:pPr>
        <w:rPr>
          <w:rFonts w:ascii="Times New Roman" w:hAnsi="Times New Roman" w:cs="Times New Roman"/>
          <w:sz w:val="24"/>
          <w:szCs w:val="24"/>
        </w:rPr>
      </w:pPr>
    </w:p>
    <w:p w14:paraId="1EF8CF1D" w14:textId="77777777" w:rsidR="008E07D9" w:rsidRPr="00D62643" w:rsidRDefault="008E07D9" w:rsidP="008E07D9">
      <w:pPr>
        <w:rPr>
          <w:rFonts w:ascii="Times New Roman" w:hAnsi="Times New Roman" w:cs="Times New Roman"/>
          <w:sz w:val="24"/>
          <w:szCs w:val="24"/>
        </w:rPr>
      </w:pPr>
    </w:p>
    <w:p w14:paraId="60C22E33" w14:textId="77777777" w:rsidR="008E07D9" w:rsidRPr="00D62643" w:rsidRDefault="008E07D9" w:rsidP="008E07D9">
      <w:pPr>
        <w:rPr>
          <w:rFonts w:ascii="Times New Roman" w:hAnsi="Times New Roman" w:cs="Times New Roman"/>
          <w:sz w:val="24"/>
          <w:szCs w:val="24"/>
        </w:rPr>
      </w:pPr>
    </w:p>
    <w:p w14:paraId="469086A5" w14:textId="77777777" w:rsidR="00F1472F" w:rsidRPr="00D62643" w:rsidRDefault="00F1472F" w:rsidP="00206214">
      <w:pPr>
        <w:spacing w:line="480" w:lineRule="auto"/>
        <w:ind w:firstLine="720"/>
        <w:rPr>
          <w:rFonts w:ascii="Times New Roman" w:hAnsi="Times New Roman" w:cs="Times New Roman"/>
          <w:sz w:val="24"/>
          <w:szCs w:val="24"/>
        </w:rPr>
      </w:pPr>
    </w:p>
    <w:p w14:paraId="6FFF9089" w14:textId="77777777" w:rsidR="008E07D9" w:rsidRPr="00D62643" w:rsidRDefault="008E07D9">
      <w:pPr>
        <w:rPr>
          <w:rFonts w:ascii="Times New Roman" w:hAnsi="Times New Roman" w:cs="Times New Roman"/>
          <w:sz w:val="24"/>
          <w:szCs w:val="24"/>
        </w:rPr>
      </w:pPr>
      <w:r w:rsidRPr="00D62643">
        <w:rPr>
          <w:rFonts w:ascii="Times New Roman" w:hAnsi="Times New Roman" w:cs="Times New Roman"/>
          <w:sz w:val="24"/>
          <w:szCs w:val="24"/>
        </w:rPr>
        <w:br w:type="page"/>
      </w:r>
    </w:p>
    <w:p w14:paraId="3A58DC8B" w14:textId="77777777" w:rsidR="008E07D9" w:rsidRPr="00D62643" w:rsidRDefault="008E07D9">
      <w:pPr>
        <w:rPr>
          <w:rFonts w:ascii="Times New Roman" w:hAnsi="Times New Roman" w:cs="Times New Roman"/>
          <w:sz w:val="24"/>
          <w:szCs w:val="24"/>
        </w:rPr>
      </w:pPr>
      <w:r w:rsidRPr="00D62643">
        <w:rPr>
          <w:rFonts w:ascii="Times New Roman" w:hAnsi="Times New Roman" w:cs="Times New Roman"/>
          <w:sz w:val="24"/>
          <w:szCs w:val="24"/>
        </w:rPr>
        <w:lastRenderedPageBreak/>
        <w:t>Works Cited</w:t>
      </w:r>
    </w:p>
    <w:p w14:paraId="03972FB6" w14:textId="77777777" w:rsidR="008E07D9" w:rsidRPr="00D62643" w:rsidRDefault="008E07D9">
      <w:pPr>
        <w:rPr>
          <w:rFonts w:ascii="Times New Roman" w:hAnsi="Times New Roman" w:cs="Times New Roman"/>
          <w:sz w:val="24"/>
          <w:szCs w:val="24"/>
        </w:rPr>
      </w:pPr>
    </w:p>
    <w:p w14:paraId="395951A6" w14:textId="2D848689" w:rsidR="00D1461B" w:rsidRPr="00D62643" w:rsidRDefault="00D1461B" w:rsidP="00BA2DCE">
      <w:pPr>
        <w:spacing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Atzeni, M (2016). Capitalism, workers organising and the shifting meanings of workplace democracy. </w:t>
      </w:r>
      <w:r w:rsidRPr="00D62643">
        <w:rPr>
          <w:rFonts w:ascii="Times New Roman" w:hAnsi="Times New Roman" w:cs="Times New Roman"/>
          <w:i/>
          <w:iCs/>
          <w:sz w:val="24"/>
          <w:szCs w:val="24"/>
          <w:shd w:val="clear" w:color="auto" w:fill="FFFFFF"/>
        </w:rPr>
        <w:t>Labor History</w:t>
      </w:r>
      <w:r w:rsidRPr="003731B0">
        <w:rPr>
          <w:rFonts w:ascii="Times New Roman" w:hAnsi="Times New Roman" w:cs="Times New Roman"/>
          <w:i/>
          <w:sz w:val="24"/>
          <w:szCs w:val="24"/>
          <w:shd w:val="clear" w:color="auto" w:fill="FFFFFF"/>
        </w:rPr>
        <w:t> </w:t>
      </w:r>
      <w:r w:rsidRPr="00C54FD1">
        <w:rPr>
          <w:rFonts w:ascii="Times New Roman" w:hAnsi="Times New Roman" w:cs="Times New Roman"/>
          <w:i/>
          <w:iCs/>
          <w:sz w:val="24"/>
          <w:szCs w:val="24"/>
          <w:shd w:val="clear" w:color="auto" w:fill="FFFFFF"/>
        </w:rPr>
        <w:t>57</w:t>
      </w:r>
      <w:r w:rsidRPr="00D62643">
        <w:rPr>
          <w:rFonts w:ascii="Times New Roman" w:hAnsi="Times New Roman" w:cs="Times New Roman"/>
          <w:sz w:val="24"/>
          <w:szCs w:val="24"/>
          <w:shd w:val="clear" w:color="auto" w:fill="FFFFFF"/>
        </w:rPr>
        <w:t>(3)</w:t>
      </w:r>
      <w:r w:rsidR="00C54FD1">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374-389.</w:t>
      </w:r>
    </w:p>
    <w:p w14:paraId="02614A2C" w14:textId="5029FB4D" w:rsidR="00F02030" w:rsidRDefault="00F02030" w:rsidP="00F02030">
      <w:pPr>
        <w:spacing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Bainbridge, . (2008). </w:t>
      </w:r>
      <w:r w:rsidRPr="00D62643">
        <w:rPr>
          <w:rFonts w:ascii="Times New Roman" w:hAnsi="Times New Roman" w:cs="Times New Roman"/>
          <w:i/>
          <w:iCs/>
          <w:sz w:val="24"/>
          <w:szCs w:val="24"/>
          <w:shd w:val="clear" w:color="auto" w:fill="FFFFFF"/>
        </w:rPr>
        <w:t>The new corporate governance in theory and practice</w:t>
      </w:r>
      <w:r w:rsidRPr="00D62643">
        <w:rPr>
          <w:rFonts w:ascii="Times New Roman" w:hAnsi="Times New Roman" w:cs="Times New Roman"/>
          <w:sz w:val="24"/>
          <w:szCs w:val="24"/>
          <w:shd w:val="clear" w:color="auto" w:fill="FFFFFF"/>
        </w:rPr>
        <w:t>. Oxford, England: Oxford University Press.</w:t>
      </w:r>
    </w:p>
    <w:p w14:paraId="74D5EC66" w14:textId="5C3493CD" w:rsidR="0010161D" w:rsidRPr="00D62643" w:rsidRDefault="0010161D" w:rsidP="00F02030">
      <w:pPr>
        <w:spacing w:line="240" w:lineRule="auto"/>
        <w:rPr>
          <w:rFonts w:ascii="Times New Roman" w:hAnsi="Times New Roman" w:cs="Times New Roman"/>
          <w:sz w:val="24"/>
          <w:szCs w:val="24"/>
        </w:rPr>
      </w:pPr>
      <w:r w:rsidRPr="0010161D">
        <w:rPr>
          <w:rFonts w:ascii="Times New Roman" w:hAnsi="Times New Roman" w:cs="Times New Roman"/>
          <w:sz w:val="24"/>
          <w:szCs w:val="24"/>
        </w:rPr>
        <w:t>Barenberg, M (1992). Political Economy of the Wagner Act: Power, Symbol, and Workplace Cooperation,  </w:t>
      </w:r>
      <w:r>
        <w:rPr>
          <w:rFonts w:ascii="Times New Roman" w:hAnsi="Times New Roman" w:cs="Times New Roman"/>
          <w:i/>
          <w:iCs/>
          <w:sz w:val="24"/>
          <w:szCs w:val="24"/>
        </w:rPr>
        <w:t>Harvard Law Review</w:t>
      </w:r>
      <w:r w:rsidRPr="0010161D">
        <w:rPr>
          <w:rFonts w:ascii="Times New Roman" w:hAnsi="Times New Roman" w:cs="Times New Roman"/>
          <w:sz w:val="24"/>
          <w:szCs w:val="24"/>
        </w:rPr>
        <w:t>, </w:t>
      </w:r>
      <w:r w:rsidRPr="0010161D">
        <w:rPr>
          <w:rFonts w:ascii="Times New Roman" w:hAnsi="Times New Roman" w:cs="Times New Roman"/>
          <w:i/>
          <w:iCs/>
          <w:sz w:val="24"/>
          <w:szCs w:val="24"/>
        </w:rPr>
        <w:t>106</w:t>
      </w:r>
      <w:r w:rsidR="00EC0C2E">
        <w:rPr>
          <w:rFonts w:ascii="Times New Roman" w:hAnsi="Times New Roman" w:cs="Times New Roman"/>
          <w:sz w:val="24"/>
          <w:szCs w:val="24"/>
        </w:rPr>
        <w:t>:</w:t>
      </w:r>
      <w:r w:rsidRPr="0010161D">
        <w:rPr>
          <w:rFonts w:ascii="Times New Roman" w:hAnsi="Times New Roman" w:cs="Times New Roman"/>
          <w:sz w:val="24"/>
          <w:szCs w:val="24"/>
        </w:rPr>
        <w:t>1379</w:t>
      </w:r>
      <w:r>
        <w:rPr>
          <w:rFonts w:ascii="Times New Roman" w:hAnsi="Times New Roman" w:cs="Times New Roman"/>
          <w:sz w:val="24"/>
          <w:szCs w:val="24"/>
        </w:rPr>
        <w:t>-1496</w:t>
      </w:r>
      <w:r w:rsidRPr="0010161D">
        <w:rPr>
          <w:rFonts w:ascii="Times New Roman" w:hAnsi="Times New Roman" w:cs="Times New Roman"/>
          <w:sz w:val="24"/>
          <w:szCs w:val="24"/>
        </w:rPr>
        <w:t>.</w:t>
      </w:r>
    </w:p>
    <w:p w14:paraId="34B56BA6" w14:textId="545044C5" w:rsidR="00F02030" w:rsidRPr="00D62643" w:rsidRDefault="00F02030" w:rsidP="00F02030">
      <w:pPr>
        <w:pStyle w:val="CommentText"/>
        <w:rPr>
          <w:rFonts w:ascii="Times New Roman" w:eastAsia="Arial Unicode MS" w:hAnsi="Times New Roman" w:cs="Times New Roman"/>
          <w:sz w:val="24"/>
          <w:szCs w:val="24"/>
          <w:shd w:val="clear" w:color="auto" w:fill="FFFFFF"/>
        </w:rPr>
      </w:pPr>
      <w:r w:rsidRPr="00D62643">
        <w:rPr>
          <w:rFonts w:ascii="Times New Roman" w:eastAsia="Arial Unicode MS" w:hAnsi="Times New Roman" w:cs="Times New Roman"/>
          <w:sz w:val="24"/>
          <w:szCs w:val="24"/>
          <w:shd w:val="clear" w:color="auto" w:fill="FFFFFF"/>
        </w:rPr>
        <w:t>B</w:t>
      </w:r>
      <w:r w:rsidR="00034B76" w:rsidRPr="00D62643">
        <w:rPr>
          <w:rFonts w:ascii="Times New Roman" w:eastAsia="Arial Unicode MS" w:hAnsi="Times New Roman" w:cs="Times New Roman"/>
          <w:sz w:val="24"/>
          <w:szCs w:val="24"/>
          <w:shd w:val="clear" w:color="auto" w:fill="FFFFFF"/>
        </w:rPr>
        <w:t>ayles</w:t>
      </w:r>
      <w:r w:rsidRPr="00D62643">
        <w:rPr>
          <w:rFonts w:ascii="Times New Roman" w:eastAsia="Arial Unicode MS" w:hAnsi="Times New Roman" w:cs="Times New Roman"/>
          <w:sz w:val="24"/>
          <w:szCs w:val="24"/>
          <w:shd w:val="clear" w:color="auto" w:fill="FFFFFF"/>
        </w:rPr>
        <w:t>, JC (1886). </w:t>
      </w:r>
      <w:r w:rsidRPr="00D62643">
        <w:rPr>
          <w:rFonts w:ascii="Times New Roman" w:eastAsia="Arial Unicode MS" w:hAnsi="Times New Roman" w:cs="Times New Roman"/>
          <w:i/>
          <w:iCs/>
          <w:sz w:val="24"/>
          <w:szCs w:val="24"/>
          <w:shd w:val="clear" w:color="auto" w:fill="FFFFFF"/>
        </w:rPr>
        <w:t>The shop council</w:t>
      </w:r>
      <w:r w:rsidRPr="00D62643">
        <w:rPr>
          <w:rFonts w:ascii="Times New Roman" w:eastAsia="Arial Unicode MS" w:hAnsi="Times New Roman" w:cs="Times New Roman"/>
          <w:sz w:val="24"/>
          <w:szCs w:val="24"/>
          <w:shd w:val="clear" w:color="auto" w:fill="FFFFFF"/>
        </w:rPr>
        <w:t>. New York, Society for Political Education.</w:t>
      </w:r>
    </w:p>
    <w:p w14:paraId="36ADEAD1" w14:textId="73F4188A" w:rsidR="00F02030" w:rsidRPr="00D62643" w:rsidRDefault="00F02030" w:rsidP="00F02030">
      <w:pPr>
        <w:spacing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 xml:space="preserve">Berle, AA (1935). Roosevelt, F. D. </w:t>
      </w:r>
      <w:r w:rsidR="00C54FD1" w:rsidRPr="00D62643">
        <w:rPr>
          <w:rFonts w:ascii="Times New Roman" w:hAnsi="Times New Roman" w:cs="Times New Roman"/>
          <w:sz w:val="24"/>
          <w:szCs w:val="24"/>
          <w:lang w:val="en-US"/>
        </w:rPr>
        <w:t>F</w:t>
      </w:r>
      <w:r w:rsidR="00C54FD1">
        <w:rPr>
          <w:rFonts w:ascii="Times New Roman" w:hAnsi="Times New Roman" w:cs="Times New Roman"/>
          <w:sz w:val="24"/>
          <w:szCs w:val="24"/>
          <w:lang w:val="en-US"/>
        </w:rPr>
        <w:t>ranklin Delano Roosevelt Archive,</w:t>
      </w:r>
      <w:r w:rsidRPr="00D62643">
        <w:rPr>
          <w:rFonts w:ascii="Times New Roman" w:hAnsi="Times New Roman" w:cs="Times New Roman"/>
          <w:sz w:val="24"/>
          <w:szCs w:val="24"/>
          <w:lang w:val="en-US"/>
        </w:rPr>
        <w:t xml:space="preserve"> Presidential Library</w:t>
      </w:r>
      <w:r w:rsidR="00C54FD1">
        <w:rPr>
          <w:rFonts w:ascii="Times New Roman" w:hAnsi="Times New Roman" w:cs="Times New Roman"/>
          <w:sz w:val="24"/>
          <w:szCs w:val="24"/>
          <w:lang w:val="en-US"/>
        </w:rPr>
        <w:t>, Hyde Park</w:t>
      </w:r>
      <w:r w:rsidRPr="00D62643">
        <w:rPr>
          <w:rFonts w:ascii="Times New Roman" w:hAnsi="Times New Roman" w:cs="Times New Roman"/>
          <w:sz w:val="24"/>
          <w:szCs w:val="24"/>
          <w:lang w:val="en-US"/>
        </w:rPr>
        <w:t xml:space="preserve"> (hereafter FDR), AP, Box 10, File:  Pa – Ph, Adolf Berle to Frances Perkins, 24 May.</w:t>
      </w:r>
    </w:p>
    <w:p w14:paraId="3398FE44" w14:textId="1AE56CE5" w:rsidR="00D30767" w:rsidRPr="00D62643" w:rsidRDefault="007D70E5" w:rsidP="00F02030">
      <w:pPr>
        <w:spacing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 xml:space="preserve">Berle </w:t>
      </w:r>
      <w:r w:rsidR="00312BB6">
        <w:rPr>
          <w:rFonts w:ascii="Times New Roman" w:hAnsi="Times New Roman" w:cs="Times New Roman"/>
          <w:sz w:val="24"/>
          <w:szCs w:val="24"/>
          <w:lang w:val="en-US"/>
        </w:rPr>
        <w:t>AA</w:t>
      </w:r>
      <w:r w:rsidRPr="00D62643">
        <w:rPr>
          <w:rFonts w:ascii="Times New Roman" w:hAnsi="Times New Roman" w:cs="Times New Roman"/>
          <w:sz w:val="24"/>
          <w:szCs w:val="24"/>
          <w:lang w:val="en-US"/>
        </w:rPr>
        <w:t xml:space="preserve">(1957).  </w:t>
      </w:r>
      <w:r w:rsidR="00D30767" w:rsidRPr="00D62643">
        <w:rPr>
          <w:rFonts w:ascii="Times New Roman" w:hAnsi="Times New Roman" w:cs="Times New Roman"/>
          <w:sz w:val="24"/>
          <w:szCs w:val="24"/>
          <w:lang w:val="en-US"/>
        </w:rPr>
        <w:t>FDR, AP, Box 181, File:  The Modern Corporation and Private Property Correspondence, 1949-1970, Adolph Berle to George May</w:t>
      </w:r>
      <w:r w:rsidRPr="00D62643">
        <w:rPr>
          <w:rFonts w:ascii="Times New Roman" w:hAnsi="Times New Roman" w:cs="Times New Roman"/>
          <w:sz w:val="24"/>
          <w:szCs w:val="24"/>
          <w:lang w:val="en-US"/>
        </w:rPr>
        <w:t>, 11 April</w:t>
      </w:r>
      <w:r w:rsidR="00D30767" w:rsidRPr="00D62643">
        <w:rPr>
          <w:rFonts w:ascii="Times New Roman" w:hAnsi="Times New Roman" w:cs="Times New Roman"/>
          <w:sz w:val="24"/>
          <w:szCs w:val="24"/>
          <w:lang w:val="en-US"/>
        </w:rPr>
        <w:t>.</w:t>
      </w:r>
    </w:p>
    <w:p w14:paraId="651892F2" w14:textId="088E3359" w:rsidR="007D70E5" w:rsidRPr="00D62643" w:rsidRDefault="007D70E5" w:rsidP="007D70E5">
      <w:pPr>
        <w:pStyle w:val="FootnoteText"/>
        <w:rPr>
          <w:rFonts w:ascii="Times New Roman" w:hAnsi="Times New Roman" w:cs="Times New Roman"/>
          <w:sz w:val="24"/>
          <w:szCs w:val="24"/>
          <w:lang w:val="en-US"/>
        </w:rPr>
      </w:pPr>
      <w:r w:rsidRPr="00D62643">
        <w:rPr>
          <w:rFonts w:ascii="Times New Roman" w:hAnsi="Times New Roman" w:cs="Times New Roman"/>
          <w:sz w:val="24"/>
          <w:szCs w:val="24"/>
          <w:lang w:val="en-US"/>
        </w:rPr>
        <w:t xml:space="preserve">Berle </w:t>
      </w:r>
      <w:r w:rsidR="00312BB6">
        <w:rPr>
          <w:rFonts w:ascii="Times New Roman" w:hAnsi="Times New Roman" w:cs="Times New Roman"/>
          <w:sz w:val="24"/>
          <w:szCs w:val="24"/>
          <w:lang w:val="en-US"/>
        </w:rPr>
        <w:t>AA</w:t>
      </w:r>
      <w:r w:rsidRPr="00D62643">
        <w:rPr>
          <w:rFonts w:ascii="Times New Roman" w:hAnsi="Times New Roman" w:cs="Times New Roman"/>
          <w:sz w:val="24"/>
          <w:szCs w:val="24"/>
          <w:lang w:val="en-US"/>
        </w:rPr>
        <w:t xml:space="preserve">(1951).  FDR, AP, Box 181, File:  The Modern Corporation and Private Property Correspondence, 1949-1970, Haruzo Kaneko to Adolph Berle, 25 June,  </w:t>
      </w:r>
    </w:p>
    <w:p w14:paraId="14DE8372" w14:textId="77777777" w:rsidR="007D70E5" w:rsidRPr="00D62643" w:rsidRDefault="007D70E5" w:rsidP="007D70E5">
      <w:pPr>
        <w:pStyle w:val="FootnoteText"/>
        <w:rPr>
          <w:rFonts w:ascii="Times New Roman" w:hAnsi="Times New Roman" w:cs="Times New Roman"/>
          <w:sz w:val="24"/>
          <w:szCs w:val="24"/>
          <w:lang w:val="en-US"/>
        </w:rPr>
      </w:pPr>
    </w:p>
    <w:p w14:paraId="6EA5AE31" w14:textId="062FA2A9" w:rsidR="007D70E5" w:rsidRPr="00D62643" w:rsidRDefault="007D70E5" w:rsidP="007D70E5">
      <w:pPr>
        <w:spacing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 xml:space="preserve">Berle </w:t>
      </w:r>
      <w:r w:rsidR="00312BB6">
        <w:rPr>
          <w:rFonts w:ascii="Times New Roman" w:hAnsi="Times New Roman" w:cs="Times New Roman"/>
          <w:sz w:val="24"/>
          <w:szCs w:val="24"/>
          <w:lang w:val="en-US"/>
        </w:rPr>
        <w:t>AA</w:t>
      </w:r>
      <w:r w:rsidRPr="00D62643">
        <w:rPr>
          <w:rFonts w:ascii="Times New Roman" w:hAnsi="Times New Roman" w:cs="Times New Roman"/>
          <w:sz w:val="24"/>
          <w:szCs w:val="24"/>
          <w:lang w:val="en-US"/>
        </w:rPr>
        <w:t>(1966).  FDR, AP, Box 181, File:  The Modern Corporation and Private Property Correspondence, 1949-1970, Richard Marek to Adolph Berle, 28 March.</w:t>
      </w:r>
    </w:p>
    <w:p w14:paraId="37F29E8B" w14:textId="017AF5D5" w:rsidR="007D70E5" w:rsidRPr="00D62643" w:rsidRDefault="007D70E5" w:rsidP="007D70E5">
      <w:pPr>
        <w:spacing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 xml:space="preserve">Berle </w:t>
      </w:r>
      <w:r w:rsidR="00312BB6">
        <w:rPr>
          <w:rFonts w:ascii="Times New Roman" w:hAnsi="Times New Roman" w:cs="Times New Roman"/>
          <w:sz w:val="24"/>
          <w:szCs w:val="24"/>
          <w:lang w:val="en-US"/>
        </w:rPr>
        <w:t>AA</w:t>
      </w:r>
      <w:r w:rsidRPr="00D62643">
        <w:rPr>
          <w:rFonts w:ascii="Times New Roman" w:hAnsi="Times New Roman" w:cs="Times New Roman"/>
          <w:sz w:val="24"/>
          <w:szCs w:val="24"/>
          <w:lang w:val="en-US"/>
        </w:rPr>
        <w:t>(1968).  FDR, AP, Box 181, File:  The Modern Corporation and Private Property Correspondence, 1949-1970, John Kenneth Galbraith to Adolph Berle, 26 July.</w:t>
      </w:r>
    </w:p>
    <w:p w14:paraId="49161ACF" w14:textId="28936F8E"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 xml:space="preserve">Berle </w:t>
      </w:r>
      <w:r w:rsidR="00312BB6">
        <w:rPr>
          <w:rFonts w:ascii="Times New Roman" w:hAnsi="Times New Roman" w:cs="Times New Roman"/>
          <w:sz w:val="24"/>
          <w:szCs w:val="24"/>
        </w:rPr>
        <w:t>AA</w:t>
      </w:r>
      <w:r w:rsidRPr="00D62643">
        <w:rPr>
          <w:rFonts w:ascii="Times New Roman" w:hAnsi="Times New Roman" w:cs="Times New Roman"/>
          <w:sz w:val="24"/>
          <w:szCs w:val="24"/>
        </w:rPr>
        <w:t>, Means, GC (1933). </w:t>
      </w:r>
      <w:r w:rsidRPr="00D62643">
        <w:rPr>
          <w:rFonts w:ascii="Times New Roman" w:hAnsi="Times New Roman" w:cs="Times New Roman"/>
          <w:i/>
          <w:iCs/>
          <w:sz w:val="24"/>
          <w:szCs w:val="24"/>
        </w:rPr>
        <w:t>The Modern Corporation and Private Property</w:t>
      </w:r>
      <w:r w:rsidRPr="00D62643">
        <w:rPr>
          <w:rFonts w:ascii="Times New Roman" w:hAnsi="Times New Roman" w:cs="Times New Roman"/>
          <w:sz w:val="24"/>
          <w:szCs w:val="24"/>
        </w:rPr>
        <w:t>. New York, Macmillan Co.</w:t>
      </w:r>
    </w:p>
    <w:p w14:paraId="45AB00BB" w14:textId="1CC02C1C" w:rsidR="00C407AD" w:rsidRPr="00D62643" w:rsidRDefault="00C407AD"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 xml:space="preserve">Berle BB (1983). </w:t>
      </w:r>
      <w:r w:rsidRPr="00EC0C2E">
        <w:rPr>
          <w:rFonts w:ascii="Times New Roman" w:hAnsi="Times New Roman" w:cs="Times New Roman"/>
          <w:i/>
          <w:sz w:val="24"/>
          <w:szCs w:val="24"/>
        </w:rPr>
        <w:t>A Life in Two Worlds: The Autobiography of Beatrice Bishop Berle</w:t>
      </w:r>
      <w:r w:rsidR="00312BB6">
        <w:rPr>
          <w:rFonts w:ascii="Times New Roman" w:hAnsi="Times New Roman" w:cs="Times New Roman"/>
          <w:i/>
          <w:sz w:val="24"/>
          <w:szCs w:val="24"/>
        </w:rPr>
        <w:t>.</w:t>
      </w:r>
      <w:r w:rsidRPr="00D62643">
        <w:rPr>
          <w:rFonts w:ascii="Times New Roman" w:hAnsi="Times New Roman" w:cs="Times New Roman"/>
          <w:sz w:val="24"/>
          <w:szCs w:val="24"/>
        </w:rPr>
        <w:t xml:space="preserve"> New York: Walker.</w:t>
      </w:r>
    </w:p>
    <w:p w14:paraId="700F4A98" w14:textId="5373B1DA" w:rsidR="00F02030"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Blair M M (2003). Locking in capital: What corporate law achieved for business organizers in the nineteenth century. </w:t>
      </w:r>
      <w:r w:rsidRPr="00D62643">
        <w:rPr>
          <w:rFonts w:ascii="Times New Roman" w:hAnsi="Times New Roman" w:cs="Times New Roman"/>
          <w:i/>
          <w:iCs/>
          <w:sz w:val="24"/>
          <w:szCs w:val="24"/>
          <w:shd w:val="clear" w:color="auto" w:fill="FFFFFF"/>
        </w:rPr>
        <w:t>UCLA Law Review</w:t>
      </w:r>
      <w:r w:rsidRPr="00D62643">
        <w:rPr>
          <w:rFonts w:ascii="Times New Roman" w:hAnsi="Times New Roman" w:cs="Times New Roman"/>
          <w:sz w:val="24"/>
          <w:szCs w:val="24"/>
          <w:shd w:val="clear" w:color="auto" w:fill="FFFFFF"/>
        </w:rPr>
        <w:t> </w:t>
      </w:r>
      <w:r w:rsidRPr="00312BB6">
        <w:rPr>
          <w:rFonts w:ascii="Times New Roman" w:hAnsi="Times New Roman" w:cs="Times New Roman"/>
          <w:sz w:val="24"/>
          <w:szCs w:val="24"/>
          <w:shd w:val="clear" w:color="auto" w:fill="FFFFFF"/>
        </w:rPr>
        <w:t>51</w:t>
      </w:r>
      <w:r w:rsidRPr="00D62643">
        <w:rPr>
          <w:rFonts w:ascii="Times New Roman" w:hAnsi="Times New Roman" w:cs="Times New Roman"/>
          <w:sz w:val="24"/>
          <w:szCs w:val="24"/>
          <w:shd w:val="clear" w:color="auto" w:fill="FFFFFF"/>
        </w:rPr>
        <w:t>(2)</w:t>
      </w:r>
      <w:r w:rsidR="00312BB6">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387-456.</w:t>
      </w:r>
    </w:p>
    <w:p w14:paraId="3B788065" w14:textId="5956FF3B" w:rsidR="00CE1065" w:rsidRPr="00EC0C2E" w:rsidRDefault="00CE1065" w:rsidP="00F02030">
      <w:pPr>
        <w:pStyle w:val="CommentText"/>
        <w:rPr>
          <w:rFonts w:ascii="Times New Roman" w:hAnsi="Times New Roman" w:cs="Times New Roman"/>
          <w:color w:val="222222"/>
          <w:sz w:val="24"/>
          <w:szCs w:val="24"/>
          <w:shd w:val="clear" w:color="auto" w:fill="FFFFFF"/>
        </w:rPr>
      </w:pPr>
      <w:r w:rsidRPr="000E3729">
        <w:rPr>
          <w:rFonts w:ascii="Times New Roman" w:hAnsi="Times New Roman" w:cs="Times New Roman"/>
          <w:color w:val="222222"/>
          <w:sz w:val="24"/>
          <w:szCs w:val="24"/>
          <w:shd w:val="clear" w:color="auto" w:fill="FFFFFF"/>
        </w:rPr>
        <w:t>Blasi J R,  Kruse, DL (2006) The political economy of employee ownership in the United States: From economic democracy to industrial democracy?. </w:t>
      </w:r>
      <w:r w:rsidRPr="000E3729">
        <w:rPr>
          <w:rFonts w:ascii="Times New Roman" w:hAnsi="Times New Roman" w:cs="Times New Roman"/>
          <w:i/>
          <w:iCs/>
          <w:color w:val="222222"/>
          <w:sz w:val="24"/>
          <w:szCs w:val="24"/>
          <w:shd w:val="clear" w:color="auto" w:fill="FFFFFF"/>
        </w:rPr>
        <w:t>International Review of Sociology—Revue Internationale de Sociologie</w:t>
      </w:r>
      <w:r w:rsidRPr="000E3729">
        <w:rPr>
          <w:rFonts w:ascii="Times New Roman" w:hAnsi="Times New Roman" w:cs="Times New Roman"/>
          <w:color w:val="222222"/>
          <w:sz w:val="24"/>
          <w:szCs w:val="24"/>
          <w:shd w:val="clear" w:color="auto" w:fill="FFFFFF"/>
        </w:rPr>
        <w:t> </w:t>
      </w:r>
      <w:r w:rsidRPr="003731B0">
        <w:rPr>
          <w:rFonts w:ascii="Times New Roman" w:hAnsi="Times New Roman" w:cs="Times New Roman"/>
          <w:iCs/>
          <w:color w:val="222222"/>
          <w:sz w:val="24"/>
          <w:szCs w:val="24"/>
          <w:shd w:val="clear" w:color="auto" w:fill="FFFFFF"/>
        </w:rPr>
        <w:t>16</w:t>
      </w:r>
      <w:r w:rsidRPr="000E3729">
        <w:rPr>
          <w:rFonts w:ascii="Times New Roman" w:hAnsi="Times New Roman" w:cs="Times New Roman"/>
          <w:color w:val="222222"/>
          <w:sz w:val="24"/>
          <w:szCs w:val="24"/>
          <w:shd w:val="clear" w:color="auto" w:fill="FFFFFF"/>
        </w:rPr>
        <w:t>(1)</w:t>
      </w:r>
      <w:r w:rsidR="00C54FD1">
        <w:rPr>
          <w:rFonts w:ascii="Times New Roman" w:hAnsi="Times New Roman" w:cs="Times New Roman"/>
          <w:color w:val="222222"/>
          <w:sz w:val="24"/>
          <w:szCs w:val="24"/>
          <w:shd w:val="clear" w:color="auto" w:fill="FFFFFF"/>
        </w:rPr>
        <w:t>:</w:t>
      </w:r>
      <w:r w:rsidRPr="000E3729">
        <w:rPr>
          <w:rFonts w:ascii="Times New Roman" w:hAnsi="Times New Roman" w:cs="Times New Roman"/>
          <w:color w:val="222222"/>
          <w:sz w:val="24"/>
          <w:szCs w:val="24"/>
          <w:shd w:val="clear" w:color="auto" w:fill="FFFFFF"/>
        </w:rPr>
        <w:t xml:space="preserve"> 127-147.</w:t>
      </w:r>
    </w:p>
    <w:p w14:paraId="15AD896E" w14:textId="6397D81C" w:rsidR="00F02030" w:rsidRPr="00D62643" w:rsidRDefault="00F02030" w:rsidP="00F02030">
      <w:pPr>
        <w:pStyle w:val="CommentText"/>
        <w:spacing w:after="120"/>
        <w:rPr>
          <w:rFonts w:ascii="Times New Roman" w:hAnsi="Times New Roman" w:cs="Times New Roman"/>
          <w:sz w:val="24"/>
          <w:szCs w:val="24"/>
        </w:rPr>
      </w:pPr>
      <w:r w:rsidRPr="00D62643">
        <w:rPr>
          <w:rFonts w:ascii="Times New Roman" w:hAnsi="Times New Roman" w:cs="Times New Roman"/>
          <w:sz w:val="24"/>
          <w:szCs w:val="24"/>
        </w:rPr>
        <w:t>Bottenberg K, Tuschke, A, Flickinger, M (2017) Corporate governance between shareholder and stakeholder orientation: Lessons from Germany. </w:t>
      </w:r>
      <w:r w:rsidRPr="00D62643">
        <w:rPr>
          <w:rFonts w:ascii="Times New Roman" w:hAnsi="Times New Roman" w:cs="Times New Roman"/>
          <w:i/>
          <w:iCs/>
          <w:sz w:val="24"/>
          <w:szCs w:val="24"/>
        </w:rPr>
        <w:t>Journal of Management Inquiry</w:t>
      </w:r>
      <w:r w:rsidRPr="00D62643">
        <w:rPr>
          <w:rFonts w:ascii="Times New Roman" w:hAnsi="Times New Roman" w:cs="Times New Roman"/>
          <w:sz w:val="24"/>
          <w:szCs w:val="24"/>
        </w:rPr>
        <w:t> </w:t>
      </w:r>
      <w:r w:rsidRPr="00D62643">
        <w:rPr>
          <w:rFonts w:ascii="Times New Roman" w:hAnsi="Times New Roman" w:cs="Times New Roman"/>
          <w:iCs/>
          <w:sz w:val="24"/>
          <w:szCs w:val="24"/>
        </w:rPr>
        <w:t>26</w:t>
      </w:r>
      <w:r w:rsidRPr="00D62643">
        <w:rPr>
          <w:rFonts w:ascii="Times New Roman" w:hAnsi="Times New Roman" w:cs="Times New Roman"/>
          <w:sz w:val="24"/>
          <w:szCs w:val="24"/>
        </w:rPr>
        <w:t>(2)</w:t>
      </w:r>
      <w:r w:rsidR="00C54FD1">
        <w:rPr>
          <w:rFonts w:ascii="Times New Roman" w:hAnsi="Times New Roman" w:cs="Times New Roman"/>
          <w:sz w:val="24"/>
          <w:szCs w:val="24"/>
        </w:rPr>
        <w:t>:</w:t>
      </w:r>
      <w:r w:rsidRPr="00D62643">
        <w:rPr>
          <w:rFonts w:ascii="Times New Roman" w:hAnsi="Times New Roman" w:cs="Times New Roman"/>
          <w:sz w:val="24"/>
          <w:szCs w:val="24"/>
        </w:rPr>
        <w:t xml:space="preserve"> 165-180.</w:t>
      </w:r>
    </w:p>
    <w:p w14:paraId="2564AF5C" w14:textId="69C3426F"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Bratton WW.(2000) Berle and Means reconsidered at the century</w:t>
      </w:r>
      <w:r w:rsidR="00312BB6">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s turn. </w:t>
      </w:r>
      <w:r w:rsidRPr="00D62643">
        <w:rPr>
          <w:rFonts w:ascii="Times New Roman" w:hAnsi="Times New Roman" w:cs="Times New Roman"/>
          <w:i/>
          <w:iCs/>
          <w:sz w:val="24"/>
          <w:szCs w:val="24"/>
          <w:shd w:val="clear" w:color="auto" w:fill="FFFFFF"/>
        </w:rPr>
        <w:t>J</w:t>
      </w:r>
      <w:r w:rsidR="00312BB6">
        <w:rPr>
          <w:rFonts w:ascii="Times New Roman" w:hAnsi="Times New Roman" w:cs="Times New Roman"/>
          <w:i/>
          <w:iCs/>
          <w:sz w:val="24"/>
          <w:szCs w:val="24"/>
          <w:shd w:val="clear" w:color="auto" w:fill="FFFFFF"/>
        </w:rPr>
        <w:t>ournal</w:t>
      </w:r>
      <w:r w:rsidRPr="00D62643">
        <w:rPr>
          <w:rFonts w:ascii="Times New Roman" w:hAnsi="Times New Roman" w:cs="Times New Roman"/>
          <w:i/>
          <w:iCs/>
          <w:sz w:val="24"/>
          <w:szCs w:val="24"/>
          <w:shd w:val="clear" w:color="auto" w:fill="FFFFFF"/>
        </w:rPr>
        <w:t xml:space="preserve"> Corp</w:t>
      </w:r>
      <w:r w:rsidR="00312BB6">
        <w:rPr>
          <w:rFonts w:ascii="Times New Roman" w:hAnsi="Times New Roman" w:cs="Times New Roman"/>
          <w:i/>
          <w:iCs/>
          <w:sz w:val="24"/>
          <w:szCs w:val="24"/>
          <w:shd w:val="clear" w:color="auto" w:fill="FFFFFF"/>
        </w:rPr>
        <w:t>orate</w:t>
      </w:r>
      <w:r w:rsidRPr="00D62643">
        <w:rPr>
          <w:rFonts w:ascii="Times New Roman" w:hAnsi="Times New Roman" w:cs="Times New Roman"/>
          <w:i/>
          <w:iCs/>
          <w:sz w:val="24"/>
          <w:szCs w:val="24"/>
          <w:shd w:val="clear" w:color="auto" w:fill="FFFFFF"/>
        </w:rPr>
        <w:t xml:space="preserve"> L</w:t>
      </w:r>
      <w:r w:rsidR="00312BB6">
        <w:rPr>
          <w:rFonts w:ascii="Times New Roman" w:hAnsi="Times New Roman" w:cs="Times New Roman"/>
          <w:i/>
          <w:iCs/>
          <w:sz w:val="24"/>
          <w:szCs w:val="24"/>
          <w:shd w:val="clear" w:color="auto" w:fill="FFFFFF"/>
        </w:rPr>
        <w:t>aw</w:t>
      </w:r>
      <w:r w:rsidRPr="00D62643">
        <w:rPr>
          <w:rFonts w:ascii="Times New Roman" w:hAnsi="Times New Roman" w:cs="Times New Roman"/>
          <w:sz w:val="24"/>
          <w:szCs w:val="24"/>
          <w:shd w:val="clear" w:color="auto" w:fill="FFFFFF"/>
        </w:rPr>
        <w:t>, </w:t>
      </w:r>
      <w:r w:rsidRPr="00D62643">
        <w:rPr>
          <w:rFonts w:ascii="Times New Roman" w:hAnsi="Times New Roman" w:cs="Times New Roman"/>
          <w:i/>
          <w:iCs/>
          <w:sz w:val="24"/>
          <w:szCs w:val="24"/>
          <w:shd w:val="clear" w:color="auto" w:fill="FFFFFF"/>
        </w:rPr>
        <w:t>26</w:t>
      </w:r>
      <w:r w:rsidR="00C54FD1">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737</w:t>
      </w:r>
      <w:r w:rsidR="00C54FD1">
        <w:rPr>
          <w:rFonts w:ascii="Times New Roman" w:hAnsi="Times New Roman" w:cs="Times New Roman"/>
          <w:sz w:val="24"/>
          <w:szCs w:val="24"/>
          <w:shd w:val="clear" w:color="auto" w:fill="FFFFFF"/>
        </w:rPr>
        <w:t>-770</w:t>
      </w:r>
      <w:r w:rsidRPr="00D62643">
        <w:rPr>
          <w:rFonts w:ascii="Times New Roman" w:hAnsi="Times New Roman" w:cs="Times New Roman"/>
          <w:sz w:val="24"/>
          <w:szCs w:val="24"/>
          <w:shd w:val="clear" w:color="auto" w:fill="FFFFFF"/>
        </w:rPr>
        <w:t>.</w:t>
      </w:r>
    </w:p>
    <w:p w14:paraId="22A82421" w14:textId="4B771AE0" w:rsidR="00F02030" w:rsidRPr="00D62643" w:rsidRDefault="00F02030" w:rsidP="00F02030">
      <w:pPr>
        <w:pStyle w:val="CommentText"/>
        <w:rPr>
          <w:rFonts w:ascii="Times New Roman" w:hAnsi="Times New Roman" w:cs="Times New Roman"/>
          <w:sz w:val="24"/>
          <w:szCs w:val="24"/>
        </w:rPr>
      </w:pPr>
      <w:r w:rsidRPr="00D62643">
        <w:rPr>
          <w:rFonts w:ascii="Times New Roman" w:hAnsi="Times New Roman" w:cs="Times New Roman"/>
          <w:sz w:val="24"/>
          <w:szCs w:val="24"/>
          <w:shd w:val="clear" w:color="auto" w:fill="FFFFFF"/>
        </w:rPr>
        <w:t>Bratton WW, Wachter, M L (2009) Tracking Berle's footsteps: the trail of The Modern Corporation's last chapter. </w:t>
      </w:r>
      <w:r w:rsidRPr="00D62643">
        <w:rPr>
          <w:rFonts w:ascii="Times New Roman" w:hAnsi="Times New Roman" w:cs="Times New Roman"/>
          <w:i/>
          <w:iCs/>
          <w:sz w:val="24"/>
          <w:szCs w:val="24"/>
          <w:shd w:val="clear" w:color="auto" w:fill="FFFFFF"/>
        </w:rPr>
        <w:t>Seattle U</w:t>
      </w:r>
      <w:r w:rsidR="00C54FD1">
        <w:rPr>
          <w:rFonts w:ascii="Times New Roman" w:hAnsi="Times New Roman" w:cs="Times New Roman"/>
          <w:i/>
          <w:iCs/>
          <w:sz w:val="24"/>
          <w:szCs w:val="24"/>
          <w:shd w:val="clear" w:color="auto" w:fill="FFFFFF"/>
        </w:rPr>
        <w:t xml:space="preserve">niversity </w:t>
      </w:r>
      <w:r w:rsidRPr="00D62643">
        <w:rPr>
          <w:rFonts w:ascii="Times New Roman" w:hAnsi="Times New Roman" w:cs="Times New Roman"/>
          <w:i/>
          <w:iCs/>
          <w:sz w:val="24"/>
          <w:szCs w:val="24"/>
          <w:shd w:val="clear" w:color="auto" w:fill="FFFFFF"/>
        </w:rPr>
        <w:t>L</w:t>
      </w:r>
      <w:r w:rsidR="00C54FD1">
        <w:rPr>
          <w:rFonts w:ascii="Times New Roman" w:hAnsi="Times New Roman" w:cs="Times New Roman"/>
          <w:i/>
          <w:iCs/>
          <w:sz w:val="24"/>
          <w:szCs w:val="24"/>
          <w:shd w:val="clear" w:color="auto" w:fill="FFFFFF"/>
        </w:rPr>
        <w:t>aw</w:t>
      </w:r>
      <w:r w:rsidRPr="00D62643">
        <w:rPr>
          <w:rFonts w:ascii="Times New Roman" w:hAnsi="Times New Roman" w:cs="Times New Roman"/>
          <w:i/>
          <w:iCs/>
          <w:sz w:val="24"/>
          <w:szCs w:val="24"/>
          <w:shd w:val="clear" w:color="auto" w:fill="FFFFFF"/>
        </w:rPr>
        <w:t xml:space="preserve"> Rev</w:t>
      </w:r>
      <w:r w:rsidR="00C54FD1">
        <w:rPr>
          <w:rFonts w:ascii="Times New Roman" w:hAnsi="Times New Roman" w:cs="Times New Roman"/>
          <w:i/>
          <w:iCs/>
          <w:sz w:val="24"/>
          <w:szCs w:val="24"/>
          <w:shd w:val="clear" w:color="auto" w:fill="FFFFFF"/>
        </w:rPr>
        <w:t>iew</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33</w:t>
      </w:r>
      <w:r w:rsidR="00C54FD1" w:rsidRPr="00C54FD1">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849</w:t>
      </w:r>
      <w:r w:rsidR="00C54FD1">
        <w:rPr>
          <w:rFonts w:ascii="Times New Roman" w:hAnsi="Times New Roman" w:cs="Times New Roman"/>
          <w:sz w:val="24"/>
          <w:szCs w:val="24"/>
          <w:shd w:val="clear" w:color="auto" w:fill="FFFFFF"/>
        </w:rPr>
        <w:t>-875</w:t>
      </w:r>
      <w:r w:rsidRPr="00D62643">
        <w:rPr>
          <w:rFonts w:ascii="Times New Roman" w:hAnsi="Times New Roman" w:cs="Times New Roman"/>
          <w:sz w:val="24"/>
          <w:szCs w:val="24"/>
          <w:shd w:val="clear" w:color="auto" w:fill="FFFFFF"/>
        </w:rPr>
        <w:t>.</w:t>
      </w:r>
    </w:p>
    <w:p w14:paraId="277ED94F" w14:textId="2C85D49A" w:rsidR="00F02030" w:rsidRPr="00D62643" w:rsidRDefault="00F02030" w:rsidP="00F02030">
      <w:pPr>
        <w:pStyle w:val="CommentText"/>
        <w:spacing w:after="120"/>
        <w:rPr>
          <w:rFonts w:ascii="Times New Roman" w:hAnsi="Times New Roman" w:cs="Times New Roman"/>
          <w:sz w:val="24"/>
          <w:szCs w:val="24"/>
        </w:rPr>
      </w:pPr>
      <w:r w:rsidRPr="00D62643">
        <w:rPr>
          <w:rFonts w:ascii="Times New Roman" w:hAnsi="Times New Roman" w:cs="Times New Roman"/>
          <w:sz w:val="24"/>
          <w:szCs w:val="24"/>
        </w:rPr>
        <w:t>Brick H (2006) </w:t>
      </w:r>
      <w:r w:rsidRPr="00D62643">
        <w:rPr>
          <w:rFonts w:ascii="Times New Roman" w:hAnsi="Times New Roman" w:cs="Times New Roman"/>
          <w:i/>
          <w:iCs/>
          <w:sz w:val="24"/>
          <w:szCs w:val="24"/>
        </w:rPr>
        <w:t>Transcending capitalism: visions of a new society in modern American thought</w:t>
      </w:r>
      <w:r w:rsidRPr="00D62643">
        <w:rPr>
          <w:rFonts w:ascii="Times New Roman" w:hAnsi="Times New Roman" w:cs="Times New Roman"/>
          <w:sz w:val="24"/>
          <w:szCs w:val="24"/>
        </w:rPr>
        <w:t>. Ithaca, New York: Cornell University Press.</w:t>
      </w:r>
    </w:p>
    <w:p w14:paraId="486384F0" w14:textId="7D14625D" w:rsidR="00F02030" w:rsidRPr="00D62643" w:rsidRDefault="00F02030" w:rsidP="00F02030">
      <w:pPr>
        <w:pStyle w:val="CommentText"/>
        <w:spacing w:after="120"/>
        <w:rPr>
          <w:rFonts w:ascii="Times New Roman" w:hAnsi="Times New Roman" w:cs="Times New Roman"/>
          <w:sz w:val="24"/>
          <w:szCs w:val="24"/>
        </w:rPr>
      </w:pPr>
      <w:r w:rsidRPr="00D62643">
        <w:rPr>
          <w:rFonts w:ascii="Times New Roman" w:hAnsi="Times New Roman" w:cs="Times New Roman"/>
          <w:sz w:val="24"/>
          <w:szCs w:val="24"/>
        </w:rPr>
        <w:lastRenderedPageBreak/>
        <w:t xml:space="preserve">Brookings R(1925)  </w:t>
      </w:r>
      <w:r w:rsidRPr="00D62643">
        <w:rPr>
          <w:rFonts w:ascii="Times New Roman" w:hAnsi="Times New Roman" w:cs="Times New Roman"/>
          <w:i/>
          <w:sz w:val="24"/>
          <w:szCs w:val="24"/>
        </w:rPr>
        <w:t xml:space="preserve">Industrial Ownership: Its Economic and Social Significance.  </w:t>
      </w:r>
      <w:r w:rsidRPr="00D62643">
        <w:rPr>
          <w:rFonts w:ascii="Times New Roman" w:hAnsi="Times New Roman" w:cs="Times New Roman"/>
          <w:sz w:val="24"/>
          <w:szCs w:val="24"/>
        </w:rPr>
        <w:t>New York: Macmillan.</w:t>
      </w:r>
    </w:p>
    <w:p w14:paraId="3AC7FCC2" w14:textId="07DF4AB0" w:rsidR="00CD511E" w:rsidRPr="00D62643" w:rsidRDefault="00CD511E" w:rsidP="00F02030">
      <w:pPr>
        <w:pStyle w:val="CommentText"/>
        <w:spacing w:after="120"/>
        <w:rPr>
          <w:rFonts w:ascii="Times New Roman" w:hAnsi="Times New Roman" w:cs="Times New Roman"/>
          <w:sz w:val="24"/>
          <w:szCs w:val="24"/>
        </w:rPr>
      </w:pPr>
      <w:r w:rsidRPr="00D62643">
        <w:rPr>
          <w:rFonts w:ascii="Times New Roman" w:hAnsi="Times New Roman" w:cs="Times New Roman"/>
          <w:sz w:val="24"/>
          <w:szCs w:val="24"/>
        </w:rPr>
        <w:t>Carstensen MB,  Matthijs M (2018) Of paradigms and power: British economic policy making since Thatcher. </w:t>
      </w:r>
      <w:r w:rsidRPr="00D62643">
        <w:rPr>
          <w:rFonts w:ascii="Times New Roman" w:hAnsi="Times New Roman" w:cs="Times New Roman"/>
          <w:i/>
          <w:iCs/>
          <w:sz w:val="24"/>
          <w:szCs w:val="24"/>
        </w:rPr>
        <w:t>Governance</w:t>
      </w:r>
      <w:r w:rsidRPr="00D62643">
        <w:rPr>
          <w:rFonts w:ascii="Times New Roman" w:hAnsi="Times New Roman" w:cs="Times New Roman"/>
          <w:sz w:val="24"/>
          <w:szCs w:val="24"/>
        </w:rPr>
        <w:t> </w:t>
      </w:r>
      <w:r w:rsidRPr="003731B0">
        <w:rPr>
          <w:rFonts w:ascii="Times New Roman" w:hAnsi="Times New Roman" w:cs="Times New Roman"/>
          <w:iCs/>
          <w:sz w:val="24"/>
          <w:szCs w:val="24"/>
        </w:rPr>
        <w:t>31</w:t>
      </w:r>
      <w:r w:rsidRPr="00D62643">
        <w:rPr>
          <w:rFonts w:ascii="Times New Roman" w:hAnsi="Times New Roman" w:cs="Times New Roman"/>
          <w:sz w:val="24"/>
          <w:szCs w:val="24"/>
        </w:rPr>
        <w:t>(3)</w:t>
      </w:r>
      <w:r w:rsidR="00312BB6">
        <w:rPr>
          <w:rFonts w:ascii="Times New Roman" w:hAnsi="Times New Roman" w:cs="Times New Roman"/>
          <w:sz w:val="24"/>
          <w:szCs w:val="24"/>
        </w:rPr>
        <w:t>:</w:t>
      </w:r>
      <w:r w:rsidRPr="00D62643">
        <w:rPr>
          <w:rFonts w:ascii="Times New Roman" w:hAnsi="Times New Roman" w:cs="Times New Roman"/>
          <w:sz w:val="24"/>
          <w:szCs w:val="24"/>
        </w:rPr>
        <w:t xml:space="preserve"> 431-447.</w:t>
      </w:r>
    </w:p>
    <w:p w14:paraId="2CEFD1D7" w14:textId="6BA60C0A" w:rsidR="00F02030" w:rsidRPr="00D62643" w:rsidRDefault="00F02030" w:rsidP="00F02030">
      <w:pPr>
        <w:pStyle w:val="CommentText"/>
        <w:spacing w:after="120"/>
        <w:rPr>
          <w:rFonts w:ascii="Times New Roman" w:hAnsi="Times New Roman" w:cs="Times New Roman"/>
          <w:sz w:val="24"/>
          <w:szCs w:val="24"/>
        </w:rPr>
      </w:pPr>
      <w:r w:rsidRPr="00D62643">
        <w:rPr>
          <w:rFonts w:ascii="Times New Roman" w:hAnsi="Times New Roman" w:cs="Times New Roman"/>
          <w:sz w:val="24"/>
          <w:szCs w:val="24"/>
        </w:rPr>
        <w:t>Cheffins B R</w:t>
      </w:r>
      <w:r w:rsidR="00312BB6">
        <w:rPr>
          <w:rFonts w:ascii="Times New Roman" w:hAnsi="Times New Roman" w:cs="Times New Roman"/>
          <w:sz w:val="24"/>
          <w:szCs w:val="24"/>
        </w:rPr>
        <w:t>,</w:t>
      </w:r>
      <w:r w:rsidRPr="00D62643">
        <w:rPr>
          <w:rFonts w:ascii="Times New Roman" w:hAnsi="Times New Roman" w:cs="Times New Roman"/>
          <w:sz w:val="24"/>
          <w:szCs w:val="24"/>
        </w:rPr>
        <w:t xml:space="preserve"> </w:t>
      </w:r>
      <w:r w:rsidR="00312BB6">
        <w:rPr>
          <w:rFonts w:ascii="Times New Roman" w:hAnsi="Times New Roman" w:cs="Times New Roman"/>
          <w:sz w:val="24"/>
          <w:szCs w:val="24"/>
        </w:rPr>
        <w:t>(</w:t>
      </w:r>
      <w:r w:rsidRPr="00D62643">
        <w:rPr>
          <w:rFonts w:ascii="Times New Roman" w:hAnsi="Times New Roman" w:cs="Times New Roman"/>
          <w:sz w:val="24"/>
          <w:szCs w:val="24"/>
        </w:rPr>
        <w:t>2015). Corporate Governance since the Managerial Capitalism Era. </w:t>
      </w:r>
      <w:r w:rsidRPr="00D62643">
        <w:rPr>
          <w:rFonts w:ascii="Times New Roman" w:hAnsi="Times New Roman" w:cs="Times New Roman"/>
          <w:i/>
          <w:iCs/>
          <w:sz w:val="24"/>
          <w:szCs w:val="24"/>
        </w:rPr>
        <w:t>Business History Review</w:t>
      </w:r>
      <w:r w:rsidRPr="00D62643">
        <w:rPr>
          <w:rFonts w:ascii="Times New Roman" w:hAnsi="Times New Roman" w:cs="Times New Roman"/>
          <w:sz w:val="24"/>
          <w:szCs w:val="24"/>
        </w:rPr>
        <w:t> </w:t>
      </w:r>
      <w:r w:rsidRPr="003731B0">
        <w:rPr>
          <w:rFonts w:ascii="Times New Roman" w:hAnsi="Times New Roman" w:cs="Times New Roman"/>
          <w:iCs/>
          <w:sz w:val="24"/>
          <w:szCs w:val="24"/>
        </w:rPr>
        <w:t>89</w:t>
      </w:r>
      <w:r w:rsidRPr="00D62643">
        <w:rPr>
          <w:rFonts w:ascii="Times New Roman" w:hAnsi="Times New Roman" w:cs="Times New Roman"/>
          <w:sz w:val="24"/>
          <w:szCs w:val="24"/>
        </w:rPr>
        <w:t>(4)</w:t>
      </w:r>
      <w:r w:rsidR="00312BB6">
        <w:rPr>
          <w:rFonts w:ascii="Times New Roman" w:hAnsi="Times New Roman" w:cs="Times New Roman"/>
          <w:sz w:val="24"/>
          <w:szCs w:val="24"/>
        </w:rPr>
        <w:t>:</w:t>
      </w:r>
      <w:r w:rsidRPr="00D62643">
        <w:rPr>
          <w:rFonts w:ascii="Times New Roman" w:hAnsi="Times New Roman" w:cs="Times New Roman"/>
          <w:sz w:val="24"/>
          <w:szCs w:val="24"/>
        </w:rPr>
        <w:t xml:space="preserve"> 717-744.</w:t>
      </w:r>
    </w:p>
    <w:p w14:paraId="0751F91B" w14:textId="49A222F9" w:rsidR="00F02030" w:rsidRPr="00D62643" w:rsidRDefault="00F02030" w:rsidP="00F02030">
      <w:pPr>
        <w:pStyle w:val="CommentText"/>
        <w:spacing w:after="120"/>
        <w:rPr>
          <w:rFonts w:ascii="Times New Roman" w:hAnsi="Times New Roman" w:cs="Times New Roman"/>
          <w:sz w:val="24"/>
          <w:szCs w:val="24"/>
        </w:rPr>
      </w:pPr>
      <w:r w:rsidRPr="00D62643">
        <w:rPr>
          <w:rFonts w:ascii="Times New Roman" w:hAnsi="Times New Roman" w:cs="Times New Roman"/>
          <w:sz w:val="24"/>
          <w:szCs w:val="24"/>
        </w:rPr>
        <w:t xml:space="preserve">Christiansen C </w:t>
      </w:r>
      <w:r w:rsidR="00312BB6">
        <w:rPr>
          <w:rFonts w:ascii="Times New Roman" w:hAnsi="Times New Roman" w:cs="Times New Roman"/>
          <w:sz w:val="24"/>
          <w:szCs w:val="24"/>
        </w:rPr>
        <w:t>(</w:t>
      </w:r>
      <w:r w:rsidRPr="00D62643">
        <w:rPr>
          <w:rFonts w:ascii="Times New Roman" w:hAnsi="Times New Roman" w:cs="Times New Roman"/>
          <w:sz w:val="24"/>
          <w:szCs w:val="24"/>
        </w:rPr>
        <w:t>2015</w:t>
      </w:r>
      <w:r w:rsidR="00312BB6">
        <w:rPr>
          <w:rFonts w:ascii="Times New Roman" w:hAnsi="Times New Roman" w:cs="Times New Roman"/>
          <w:sz w:val="24"/>
          <w:szCs w:val="24"/>
        </w:rPr>
        <w:t>)</w:t>
      </w:r>
      <w:r w:rsidRPr="00D62643">
        <w:rPr>
          <w:rFonts w:ascii="Times New Roman" w:hAnsi="Times New Roman" w:cs="Times New Roman"/>
          <w:sz w:val="24"/>
          <w:szCs w:val="24"/>
        </w:rPr>
        <w:t>. </w:t>
      </w:r>
      <w:r w:rsidRPr="00D62643">
        <w:rPr>
          <w:rFonts w:ascii="Times New Roman" w:hAnsi="Times New Roman" w:cs="Times New Roman"/>
          <w:i/>
          <w:iCs/>
          <w:sz w:val="24"/>
          <w:szCs w:val="24"/>
        </w:rPr>
        <w:t>Progressive Business: An Intellectual History of the Role of Business in American Society</w:t>
      </w:r>
      <w:r w:rsidRPr="00D62643">
        <w:rPr>
          <w:rFonts w:ascii="Times New Roman" w:hAnsi="Times New Roman" w:cs="Times New Roman"/>
          <w:sz w:val="24"/>
          <w:szCs w:val="24"/>
        </w:rPr>
        <w:t xml:space="preserve">. Oxford, </w:t>
      </w:r>
      <w:r w:rsidR="00C54FD1">
        <w:rPr>
          <w:rFonts w:ascii="Times New Roman" w:hAnsi="Times New Roman" w:cs="Times New Roman"/>
          <w:sz w:val="24"/>
          <w:szCs w:val="24"/>
        </w:rPr>
        <w:t>UK</w:t>
      </w:r>
      <w:r w:rsidRPr="00D62643">
        <w:rPr>
          <w:rFonts w:ascii="Times New Roman" w:hAnsi="Times New Roman" w:cs="Times New Roman"/>
          <w:sz w:val="24"/>
          <w:szCs w:val="24"/>
        </w:rPr>
        <w:t>: Oxford University Press.</w:t>
      </w:r>
    </w:p>
    <w:p w14:paraId="65250481" w14:textId="4517D465" w:rsidR="00DD7DC8" w:rsidRPr="00D62643" w:rsidRDefault="00DD7DC8" w:rsidP="00135EB9">
      <w:pPr>
        <w:autoSpaceDE w:val="0"/>
        <w:autoSpaceDN w:val="0"/>
        <w:adjustRightInd w:val="0"/>
        <w:spacing w:after="0"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 xml:space="preserve">Commission on the Future of Worker-Management Relations, U.S. </w:t>
      </w:r>
      <w:r w:rsidR="00312BB6">
        <w:rPr>
          <w:rFonts w:ascii="Times New Roman" w:hAnsi="Times New Roman" w:cs="Times New Roman"/>
          <w:sz w:val="24"/>
          <w:szCs w:val="24"/>
          <w:lang w:val="en-US"/>
        </w:rPr>
        <w:t>(</w:t>
      </w:r>
      <w:r w:rsidR="00C560F2" w:rsidRPr="00D62643">
        <w:rPr>
          <w:rFonts w:ascii="Times New Roman" w:hAnsi="Times New Roman" w:cs="Times New Roman"/>
          <w:sz w:val="24"/>
          <w:szCs w:val="24"/>
          <w:lang w:val="en-US"/>
        </w:rPr>
        <w:t>1994</w:t>
      </w:r>
      <w:r w:rsidR="00312BB6">
        <w:rPr>
          <w:rFonts w:ascii="Times New Roman" w:hAnsi="Times New Roman" w:cs="Times New Roman"/>
          <w:sz w:val="24"/>
          <w:szCs w:val="24"/>
          <w:lang w:val="en-US"/>
        </w:rPr>
        <w:t>)</w:t>
      </w:r>
      <w:r w:rsidRPr="00D62643">
        <w:rPr>
          <w:rFonts w:ascii="Times New Roman" w:hAnsi="Times New Roman" w:cs="Times New Roman"/>
          <w:sz w:val="24"/>
          <w:szCs w:val="24"/>
          <w:lang w:val="en-US"/>
        </w:rPr>
        <w:t xml:space="preserve"> "The Dunlop Commission on the Future of Worker-Management Relations</w:t>
      </w:r>
      <w:r w:rsidR="00312BB6">
        <w:rPr>
          <w:rFonts w:ascii="Times New Roman" w:hAnsi="Times New Roman" w:cs="Times New Roman"/>
          <w:sz w:val="24"/>
          <w:szCs w:val="24"/>
          <w:lang w:val="en-US"/>
        </w:rPr>
        <w:t>.</w:t>
      </w:r>
      <w:r w:rsidR="00EF0B2D">
        <w:rPr>
          <w:rFonts w:ascii="Times New Roman" w:hAnsi="Times New Roman" w:cs="Times New Roman"/>
          <w:sz w:val="24"/>
          <w:szCs w:val="24"/>
          <w:lang w:val="en-US"/>
        </w:rPr>
        <w:t xml:space="preserve"> </w:t>
      </w:r>
      <w:r w:rsidR="003A7B9D">
        <w:rPr>
          <w:rFonts w:ascii="Times New Roman" w:hAnsi="Times New Roman" w:cs="Times New Roman"/>
          <w:sz w:val="24"/>
          <w:szCs w:val="24"/>
          <w:lang w:val="en-US"/>
        </w:rPr>
        <w:t>Washington, D.C.</w:t>
      </w:r>
      <w:r w:rsidR="00EF0B2D">
        <w:rPr>
          <w:rFonts w:ascii="Times New Roman" w:hAnsi="Times New Roman" w:cs="Times New Roman"/>
          <w:sz w:val="24"/>
          <w:szCs w:val="24"/>
          <w:lang w:val="en-US"/>
        </w:rPr>
        <w:t>:</w:t>
      </w:r>
      <w:r w:rsidR="003A7B9D">
        <w:rPr>
          <w:rFonts w:ascii="Times New Roman" w:hAnsi="Times New Roman" w:cs="Times New Roman"/>
          <w:sz w:val="24"/>
          <w:szCs w:val="24"/>
          <w:lang w:val="en-US"/>
        </w:rPr>
        <w:t xml:space="preserve"> </w:t>
      </w:r>
      <w:r w:rsidR="00016EBA">
        <w:rPr>
          <w:rFonts w:ascii="Times New Roman" w:hAnsi="Times New Roman" w:cs="Times New Roman"/>
          <w:sz w:val="24"/>
          <w:szCs w:val="24"/>
          <w:lang w:val="en-US"/>
        </w:rPr>
        <w:t xml:space="preserve">US Secretaries of Labor and </w:t>
      </w:r>
      <w:r w:rsidR="00EF0B2D">
        <w:rPr>
          <w:rFonts w:ascii="Times New Roman" w:hAnsi="Times New Roman" w:cs="Times New Roman"/>
          <w:sz w:val="24"/>
          <w:szCs w:val="24"/>
          <w:lang w:val="en-US"/>
        </w:rPr>
        <w:t>Commerce</w:t>
      </w:r>
      <w:r w:rsidRPr="00D62643">
        <w:rPr>
          <w:rFonts w:ascii="Times New Roman" w:hAnsi="Times New Roman" w:cs="Times New Roman"/>
          <w:sz w:val="24"/>
          <w:szCs w:val="24"/>
          <w:lang w:val="en-US"/>
        </w:rPr>
        <w:t>.</w:t>
      </w:r>
    </w:p>
    <w:p w14:paraId="03270AB8" w14:textId="77777777" w:rsidR="00DD7DC8" w:rsidRPr="00D62643" w:rsidRDefault="00DD7DC8" w:rsidP="00135EB9">
      <w:pPr>
        <w:autoSpaceDE w:val="0"/>
        <w:autoSpaceDN w:val="0"/>
        <w:adjustRightInd w:val="0"/>
        <w:spacing w:after="0" w:line="240" w:lineRule="auto"/>
        <w:rPr>
          <w:rFonts w:ascii="Times New Roman" w:hAnsi="Times New Roman" w:cs="Times New Roman"/>
          <w:sz w:val="24"/>
          <w:szCs w:val="24"/>
          <w:lang w:val="en-US"/>
        </w:rPr>
      </w:pPr>
    </w:p>
    <w:p w14:paraId="75881F68" w14:textId="6DC80EF2" w:rsidR="00F02030" w:rsidRPr="00D62643" w:rsidRDefault="00F02030" w:rsidP="00F02030">
      <w:pPr>
        <w:pStyle w:val="CommentText"/>
        <w:spacing w:after="120"/>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Cohen L (1990</w:t>
      </w:r>
      <w:r w:rsidR="006C4DC2" w:rsidRPr="00D62643">
        <w:rPr>
          <w:rFonts w:ascii="Times New Roman" w:hAnsi="Times New Roman" w:cs="Times New Roman"/>
          <w:sz w:val="24"/>
          <w:szCs w:val="24"/>
          <w:shd w:val="clear" w:color="auto" w:fill="FFFFFF"/>
        </w:rPr>
        <w:t>) Making</w:t>
      </w:r>
      <w:r w:rsidRPr="00D62643">
        <w:rPr>
          <w:rFonts w:ascii="Times New Roman" w:hAnsi="Times New Roman" w:cs="Times New Roman"/>
          <w:i/>
          <w:sz w:val="24"/>
          <w:szCs w:val="24"/>
          <w:shd w:val="clear" w:color="auto" w:fill="FFFFFF"/>
        </w:rPr>
        <w:t xml:space="preserve"> a New Deal:  Industrial Workers in Chicago, 1919 to 1939</w:t>
      </w:r>
      <w:r w:rsidRPr="00D62643">
        <w:rPr>
          <w:rFonts w:ascii="Times New Roman" w:hAnsi="Times New Roman" w:cs="Times New Roman"/>
          <w:sz w:val="24"/>
          <w:szCs w:val="24"/>
          <w:shd w:val="clear" w:color="auto" w:fill="FFFFFF"/>
        </w:rPr>
        <w:t>.  Cambridge</w:t>
      </w:r>
      <w:r w:rsidR="00C54FD1">
        <w:rPr>
          <w:rFonts w:ascii="Times New Roman" w:hAnsi="Times New Roman" w:cs="Times New Roman"/>
          <w:sz w:val="24"/>
          <w:szCs w:val="24"/>
          <w:shd w:val="clear" w:color="auto" w:fill="FFFFFF"/>
        </w:rPr>
        <w:t>, UK</w:t>
      </w:r>
      <w:r w:rsidRPr="00D62643">
        <w:rPr>
          <w:rFonts w:ascii="Times New Roman" w:hAnsi="Times New Roman" w:cs="Times New Roman"/>
          <w:sz w:val="24"/>
          <w:szCs w:val="24"/>
          <w:shd w:val="clear" w:color="auto" w:fill="FFFFFF"/>
        </w:rPr>
        <w:t>: Cambridge University Press.</w:t>
      </w:r>
    </w:p>
    <w:p w14:paraId="0229D697" w14:textId="7B81EDCB" w:rsidR="00F02030" w:rsidRPr="00D62643" w:rsidRDefault="00F02030" w:rsidP="00F02030">
      <w:pPr>
        <w:autoSpaceDE w:val="0"/>
        <w:autoSpaceDN w:val="0"/>
        <w:adjustRightInd w:val="0"/>
        <w:spacing w:after="0"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Collison D</w:t>
      </w:r>
      <w:r w:rsidR="00312BB6">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Cross S, Ferguson J, Power D</w:t>
      </w:r>
      <w:r w:rsidR="006C4DC2" w:rsidRPr="00D62643">
        <w:rPr>
          <w:rFonts w:ascii="Times New Roman" w:hAnsi="Times New Roman" w:cs="Times New Roman"/>
          <w:sz w:val="24"/>
          <w:szCs w:val="24"/>
          <w:shd w:val="clear" w:color="auto" w:fill="FFFFFF"/>
        </w:rPr>
        <w:t>, Stevenson</w:t>
      </w:r>
      <w:r w:rsidRPr="00D62643">
        <w:rPr>
          <w:rFonts w:ascii="Times New Roman" w:hAnsi="Times New Roman" w:cs="Times New Roman"/>
          <w:sz w:val="24"/>
          <w:szCs w:val="24"/>
          <w:shd w:val="clear" w:color="auto" w:fill="FFFFFF"/>
        </w:rPr>
        <w:t>, L (2012) Legal determinants of external finance revisited: the inverse relationship between investor protection and societal well-being. </w:t>
      </w:r>
      <w:r w:rsidRPr="00D62643">
        <w:rPr>
          <w:rFonts w:ascii="Times New Roman" w:hAnsi="Times New Roman" w:cs="Times New Roman"/>
          <w:i/>
          <w:iCs/>
          <w:sz w:val="24"/>
          <w:szCs w:val="24"/>
          <w:shd w:val="clear" w:color="auto" w:fill="FFFFFF"/>
        </w:rPr>
        <w:t xml:space="preserve">Journal of </w:t>
      </w:r>
      <w:r w:rsidR="00312BB6">
        <w:rPr>
          <w:rFonts w:ascii="Times New Roman" w:hAnsi="Times New Roman" w:cs="Times New Roman"/>
          <w:i/>
          <w:iCs/>
          <w:sz w:val="24"/>
          <w:szCs w:val="24"/>
          <w:shd w:val="clear" w:color="auto" w:fill="FFFFFF"/>
        </w:rPr>
        <w:t>B</w:t>
      </w:r>
      <w:r w:rsidRPr="00D62643">
        <w:rPr>
          <w:rFonts w:ascii="Times New Roman" w:hAnsi="Times New Roman" w:cs="Times New Roman"/>
          <w:i/>
          <w:iCs/>
          <w:sz w:val="24"/>
          <w:szCs w:val="24"/>
          <w:shd w:val="clear" w:color="auto" w:fill="FFFFFF"/>
        </w:rPr>
        <w:t xml:space="preserve">usiness </w:t>
      </w:r>
      <w:r w:rsidR="00312BB6">
        <w:rPr>
          <w:rFonts w:ascii="Times New Roman" w:hAnsi="Times New Roman" w:cs="Times New Roman"/>
          <w:i/>
          <w:iCs/>
          <w:sz w:val="24"/>
          <w:szCs w:val="24"/>
          <w:shd w:val="clear" w:color="auto" w:fill="FFFFFF"/>
        </w:rPr>
        <w:t>E</w:t>
      </w:r>
      <w:r w:rsidRPr="00D62643">
        <w:rPr>
          <w:rFonts w:ascii="Times New Roman" w:hAnsi="Times New Roman" w:cs="Times New Roman"/>
          <w:i/>
          <w:iCs/>
          <w:sz w:val="24"/>
          <w:szCs w:val="24"/>
          <w:shd w:val="clear" w:color="auto" w:fill="FFFFFF"/>
        </w:rPr>
        <w:t>thics</w:t>
      </w:r>
      <w:r w:rsidRPr="00D62643">
        <w:rPr>
          <w:rFonts w:ascii="Times New Roman" w:hAnsi="Times New Roman" w:cs="Times New Roman"/>
          <w:sz w:val="24"/>
          <w:szCs w:val="24"/>
          <w:shd w:val="clear" w:color="auto" w:fill="FFFFFF"/>
        </w:rPr>
        <w:t> </w:t>
      </w:r>
      <w:r w:rsidRPr="00D62643">
        <w:rPr>
          <w:rFonts w:ascii="Times New Roman" w:hAnsi="Times New Roman" w:cs="Times New Roman"/>
          <w:iCs/>
          <w:sz w:val="24"/>
          <w:szCs w:val="24"/>
          <w:shd w:val="clear" w:color="auto" w:fill="FFFFFF"/>
        </w:rPr>
        <w:t>108</w:t>
      </w:r>
      <w:r w:rsidRPr="00D62643">
        <w:rPr>
          <w:rFonts w:ascii="Times New Roman" w:hAnsi="Times New Roman" w:cs="Times New Roman"/>
          <w:sz w:val="24"/>
          <w:szCs w:val="24"/>
          <w:shd w:val="clear" w:color="auto" w:fill="FFFFFF"/>
        </w:rPr>
        <w:t>(3)</w:t>
      </w:r>
      <w:r w:rsidR="00312BB6">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393-410.</w:t>
      </w:r>
    </w:p>
    <w:p w14:paraId="2EEAC59E" w14:textId="77777777" w:rsidR="00D30767" w:rsidRPr="00D62643" w:rsidRDefault="00D30767" w:rsidP="00034B76">
      <w:pPr>
        <w:autoSpaceDE w:val="0"/>
        <w:autoSpaceDN w:val="0"/>
        <w:adjustRightInd w:val="0"/>
        <w:spacing w:after="0" w:line="240" w:lineRule="auto"/>
        <w:rPr>
          <w:rFonts w:ascii="Times New Roman" w:hAnsi="Times New Roman" w:cs="Times New Roman"/>
          <w:sz w:val="24"/>
          <w:szCs w:val="24"/>
          <w:shd w:val="clear" w:color="auto" w:fill="FFFFFF"/>
        </w:rPr>
      </w:pPr>
    </w:p>
    <w:p w14:paraId="075E9705" w14:textId="1DD12C7E" w:rsidR="00D30767" w:rsidRPr="00D62643" w:rsidRDefault="00F02030" w:rsidP="00D1461B">
      <w:pPr>
        <w:pStyle w:val="CommentText"/>
        <w:spacing w:after="120"/>
        <w:rPr>
          <w:rFonts w:ascii="Times New Roman" w:hAnsi="Times New Roman" w:cs="Times New Roman"/>
          <w:sz w:val="24"/>
          <w:szCs w:val="24"/>
          <w:lang w:val="en-US"/>
        </w:rPr>
      </w:pPr>
      <w:r w:rsidRPr="00D62643">
        <w:rPr>
          <w:rFonts w:ascii="Times New Roman" w:hAnsi="Times New Roman" w:cs="Times New Roman"/>
          <w:sz w:val="24"/>
          <w:szCs w:val="24"/>
          <w:lang w:val="en-US"/>
        </w:rPr>
        <w:t>Columbia Oral History Transcript (1970) FDR. Adolf Berle Papers, Box 206</w:t>
      </w:r>
    </w:p>
    <w:p w14:paraId="016C340C" w14:textId="286AB982" w:rsidR="001835A3" w:rsidRDefault="001835A3" w:rsidP="00EC0C2E">
      <w:pPr>
        <w:spacing w:after="120" w:line="240" w:lineRule="auto"/>
        <w:rPr>
          <w:rFonts w:ascii="Times New Roman" w:hAnsi="Times New Roman" w:cs="Times New Roman"/>
          <w:color w:val="222222"/>
          <w:sz w:val="24"/>
          <w:szCs w:val="24"/>
          <w:shd w:val="clear" w:color="auto" w:fill="FFFFFF"/>
        </w:rPr>
      </w:pPr>
      <w:r w:rsidRPr="00EC0C2E">
        <w:rPr>
          <w:rFonts w:ascii="Times New Roman" w:hAnsi="Times New Roman" w:cs="Times New Roman"/>
          <w:color w:val="222222"/>
          <w:sz w:val="24"/>
          <w:szCs w:val="24"/>
          <w:shd w:val="clear" w:color="auto" w:fill="FFFFFF"/>
        </w:rPr>
        <w:t>Cummings S, Bridgman T, Hassard J,  Rowlinson M (2017) </w:t>
      </w:r>
      <w:r w:rsidRPr="00EC0C2E">
        <w:rPr>
          <w:rFonts w:ascii="Times New Roman" w:hAnsi="Times New Roman" w:cs="Times New Roman"/>
          <w:i/>
          <w:iCs/>
          <w:color w:val="222222"/>
          <w:sz w:val="24"/>
          <w:szCs w:val="24"/>
          <w:shd w:val="clear" w:color="auto" w:fill="FFFFFF"/>
        </w:rPr>
        <w:t>A new history of management</w:t>
      </w:r>
      <w:r w:rsidRPr="00EC0C2E">
        <w:rPr>
          <w:rFonts w:ascii="Times New Roman" w:hAnsi="Times New Roman" w:cs="Times New Roman"/>
          <w:color w:val="222222"/>
          <w:sz w:val="24"/>
          <w:szCs w:val="24"/>
          <w:shd w:val="clear" w:color="auto" w:fill="FFFFFF"/>
        </w:rPr>
        <w:t xml:space="preserve">. </w:t>
      </w:r>
      <w:r w:rsidR="00312BB6" w:rsidRPr="00D62643">
        <w:rPr>
          <w:rFonts w:ascii="Times New Roman" w:hAnsi="Times New Roman" w:cs="Times New Roman"/>
          <w:sz w:val="24"/>
          <w:szCs w:val="24"/>
          <w:shd w:val="clear" w:color="auto" w:fill="FFFFFF"/>
        </w:rPr>
        <w:t>Cambridge</w:t>
      </w:r>
      <w:r w:rsidR="00C54FD1">
        <w:rPr>
          <w:rFonts w:ascii="Times New Roman" w:hAnsi="Times New Roman" w:cs="Times New Roman"/>
          <w:sz w:val="24"/>
          <w:szCs w:val="24"/>
          <w:shd w:val="clear" w:color="auto" w:fill="FFFFFF"/>
        </w:rPr>
        <w:t>, UK</w:t>
      </w:r>
      <w:r w:rsidR="00312BB6" w:rsidRPr="00D62643">
        <w:rPr>
          <w:rFonts w:ascii="Times New Roman" w:hAnsi="Times New Roman" w:cs="Times New Roman"/>
          <w:sz w:val="24"/>
          <w:szCs w:val="24"/>
          <w:shd w:val="clear" w:color="auto" w:fill="FFFFFF"/>
        </w:rPr>
        <w:t xml:space="preserve">: </w:t>
      </w:r>
      <w:r w:rsidRPr="00EC0C2E">
        <w:rPr>
          <w:rFonts w:ascii="Times New Roman" w:hAnsi="Times New Roman" w:cs="Times New Roman"/>
          <w:color w:val="222222"/>
          <w:sz w:val="24"/>
          <w:szCs w:val="24"/>
          <w:shd w:val="clear" w:color="auto" w:fill="FFFFFF"/>
        </w:rPr>
        <w:t>Cambridge University Press</w:t>
      </w:r>
      <w:r w:rsidR="00CE1065">
        <w:rPr>
          <w:rFonts w:ascii="Times New Roman" w:hAnsi="Times New Roman" w:cs="Times New Roman"/>
          <w:color w:val="222222"/>
          <w:sz w:val="24"/>
          <w:szCs w:val="24"/>
          <w:shd w:val="clear" w:color="auto" w:fill="FFFFFF"/>
        </w:rPr>
        <w:t>.</w:t>
      </w:r>
    </w:p>
    <w:p w14:paraId="1689D355" w14:textId="740C2FDC" w:rsidR="00CE1065" w:rsidRPr="00EC0C2E" w:rsidRDefault="00CE1065" w:rsidP="00EC0C2E">
      <w:pPr>
        <w:spacing w:after="200" w:line="240" w:lineRule="auto"/>
        <w:rPr>
          <w:rFonts w:ascii="Times New Roman" w:eastAsia="Times New Roman" w:hAnsi="Times New Roman" w:cs="Times New Roman"/>
          <w:color w:val="222222"/>
          <w:sz w:val="24"/>
          <w:szCs w:val="24"/>
          <w:shd w:val="clear" w:color="auto" w:fill="FFFFFF"/>
        </w:rPr>
      </w:pPr>
      <w:r w:rsidRPr="00CE1065">
        <w:rPr>
          <w:rFonts w:ascii="Times New Roman" w:eastAsia="Times New Roman" w:hAnsi="Times New Roman" w:cs="Times New Roman"/>
          <w:color w:val="222222"/>
          <w:sz w:val="24"/>
          <w:szCs w:val="24"/>
          <w:shd w:val="clear" w:color="auto" w:fill="FFFFFF"/>
          <w:lang w:eastAsia="ja-JP"/>
        </w:rPr>
        <w:t>Derber M (1970) </w:t>
      </w:r>
      <w:r w:rsidR="000C0656">
        <w:rPr>
          <w:rFonts w:ascii="Times New Roman" w:eastAsia="Times New Roman" w:hAnsi="Times New Roman" w:cs="Times New Roman"/>
          <w:i/>
          <w:iCs/>
          <w:color w:val="222222"/>
          <w:sz w:val="24"/>
          <w:szCs w:val="24"/>
          <w:shd w:val="clear" w:color="auto" w:fill="FFFFFF"/>
          <w:lang w:eastAsia="ja-JP"/>
        </w:rPr>
        <w:t>The American Idea of Industrial D</w:t>
      </w:r>
      <w:r w:rsidRPr="00CE1065">
        <w:rPr>
          <w:rFonts w:ascii="Times New Roman" w:eastAsia="Times New Roman" w:hAnsi="Times New Roman" w:cs="Times New Roman"/>
          <w:i/>
          <w:iCs/>
          <w:color w:val="222222"/>
          <w:sz w:val="24"/>
          <w:szCs w:val="24"/>
          <w:shd w:val="clear" w:color="auto" w:fill="FFFFFF"/>
          <w:lang w:eastAsia="ja-JP"/>
        </w:rPr>
        <w:t>emocracy, 1865-1965</w:t>
      </w:r>
      <w:r w:rsidRPr="00CE1065">
        <w:rPr>
          <w:rFonts w:ascii="Times New Roman" w:eastAsia="Times New Roman" w:hAnsi="Times New Roman" w:cs="Times New Roman"/>
          <w:color w:val="222222"/>
          <w:sz w:val="24"/>
          <w:szCs w:val="24"/>
          <w:shd w:val="clear" w:color="auto" w:fill="FFFFFF"/>
          <w:lang w:eastAsia="ja-JP"/>
        </w:rPr>
        <w:t xml:space="preserve">. </w:t>
      </w:r>
      <w:r w:rsidR="00C54FD1">
        <w:rPr>
          <w:rFonts w:ascii="Times New Roman" w:eastAsia="Times New Roman" w:hAnsi="Times New Roman" w:cs="Times New Roman"/>
          <w:color w:val="222222"/>
          <w:sz w:val="24"/>
          <w:szCs w:val="24"/>
          <w:shd w:val="clear" w:color="auto" w:fill="FFFFFF"/>
          <w:lang w:eastAsia="ja-JP"/>
        </w:rPr>
        <w:t xml:space="preserve">Champaign: </w:t>
      </w:r>
      <w:r w:rsidRPr="00CE1065">
        <w:rPr>
          <w:rFonts w:ascii="Times New Roman" w:eastAsia="Times New Roman" w:hAnsi="Times New Roman" w:cs="Times New Roman"/>
          <w:color w:val="222222"/>
          <w:sz w:val="24"/>
          <w:szCs w:val="24"/>
          <w:shd w:val="clear" w:color="auto" w:fill="FFFFFF"/>
          <w:lang w:eastAsia="ja-JP"/>
        </w:rPr>
        <w:t>University of Illinois Press.</w:t>
      </w:r>
    </w:p>
    <w:p w14:paraId="3EF3D2ED" w14:textId="20501B7A"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Devaney D M (1993) Much ado about Section 8 (a)(2): The NLRB and workplace cooperation after Electromation and du Pont. </w:t>
      </w:r>
      <w:r w:rsidRPr="00D62643">
        <w:rPr>
          <w:rFonts w:ascii="Times New Roman" w:hAnsi="Times New Roman" w:cs="Times New Roman"/>
          <w:i/>
          <w:iCs/>
          <w:sz w:val="24"/>
          <w:szCs w:val="24"/>
          <w:shd w:val="clear" w:color="auto" w:fill="FFFFFF"/>
        </w:rPr>
        <w:t>Stetson L</w:t>
      </w:r>
      <w:r w:rsidR="00312BB6">
        <w:rPr>
          <w:rFonts w:ascii="Times New Roman" w:hAnsi="Times New Roman" w:cs="Times New Roman"/>
          <w:i/>
          <w:iCs/>
          <w:sz w:val="24"/>
          <w:szCs w:val="24"/>
          <w:shd w:val="clear" w:color="auto" w:fill="FFFFFF"/>
        </w:rPr>
        <w:t>aw</w:t>
      </w:r>
      <w:r w:rsidRPr="00D62643">
        <w:rPr>
          <w:rFonts w:ascii="Times New Roman" w:hAnsi="Times New Roman" w:cs="Times New Roman"/>
          <w:i/>
          <w:iCs/>
          <w:sz w:val="24"/>
          <w:szCs w:val="24"/>
          <w:shd w:val="clear" w:color="auto" w:fill="FFFFFF"/>
        </w:rPr>
        <w:t xml:space="preserve"> Rev</w:t>
      </w:r>
      <w:r w:rsidR="00312BB6">
        <w:rPr>
          <w:rFonts w:ascii="Times New Roman" w:hAnsi="Times New Roman" w:cs="Times New Roman"/>
          <w:i/>
          <w:iCs/>
          <w:sz w:val="24"/>
          <w:szCs w:val="24"/>
          <w:shd w:val="clear" w:color="auto" w:fill="FFFFFF"/>
        </w:rPr>
        <w:t>iew</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23</w:t>
      </w:r>
      <w:r w:rsidR="004A7637">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39</w:t>
      </w:r>
      <w:r w:rsidR="004A7637">
        <w:rPr>
          <w:rFonts w:ascii="Times New Roman" w:hAnsi="Times New Roman" w:cs="Times New Roman"/>
          <w:sz w:val="24"/>
          <w:szCs w:val="24"/>
          <w:shd w:val="clear" w:color="auto" w:fill="FFFFFF"/>
        </w:rPr>
        <w:t>-52</w:t>
      </w:r>
      <w:r w:rsidRPr="00D62643">
        <w:rPr>
          <w:rFonts w:ascii="Times New Roman" w:hAnsi="Times New Roman" w:cs="Times New Roman"/>
          <w:sz w:val="24"/>
          <w:szCs w:val="24"/>
          <w:shd w:val="clear" w:color="auto" w:fill="FFFFFF"/>
        </w:rPr>
        <w:t>.</w:t>
      </w:r>
    </w:p>
    <w:p w14:paraId="49045D19" w14:textId="4B8E6C0A"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 xml:space="preserve">Doenecke, J D (1999) "Young, Owen D." </w:t>
      </w:r>
      <w:r w:rsidR="00312BB6">
        <w:rPr>
          <w:rFonts w:ascii="Times New Roman" w:hAnsi="Times New Roman" w:cs="Times New Roman"/>
          <w:sz w:val="24"/>
          <w:szCs w:val="24"/>
        </w:rPr>
        <w:t>I</w:t>
      </w:r>
      <w:r w:rsidRPr="00D62643">
        <w:rPr>
          <w:rFonts w:ascii="Times New Roman" w:hAnsi="Times New Roman" w:cs="Times New Roman"/>
          <w:sz w:val="24"/>
          <w:szCs w:val="24"/>
        </w:rPr>
        <w:t xml:space="preserve">n </w:t>
      </w:r>
      <w:r w:rsidRPr="00D62643">
        <w:rPr>
          <w:rFonts w:ascii="Times New Roman" w:hAnsi="Times New Roman" w:cs="Times New Roman"/>
          <w:i/>
          <w:iCs/>
          <w:sz w:val="24"/>
          <w:szCs w:val="24"/>
        </w:rPr>
        <w:t>American National Biography Online </w:t>
      </w:r>
      <w:r w:rsidRPr="00D62643">
        <w:rPr>
          <w:rFonts w:ascii="Times New Roman" w:hAnsi="Times New Roman" w:cs="Times New Roman"/>
          <w:sz w:val="24"/>
          <w:szCs w:val="24"/>
        </w:rPr>
        <w:t>[available online: </w:t>
      </w:r>
      <w:hyperlink r:id="rId7" w:tgtFrame="_blank" w:history="1">
        <w:r w:rsidRPr="00D62643">
          <w:rPr>
            <w:rStyle w:val="Hyperlink"/>
            <w:rFonts w:ascii="Times New Roman" w:hAnsi="Times New Roman" w:cs="Times New Roman"/>
            <w:color w:val="auto"/>
            <w:sz w:val="24"/>
            <w:szCs w:val="24"/>
          </w:rPr>
          <w:t>http://www.anb.org/view/10.1093/anb/9780198606697.001.0001/anb-9780198606697-e-0600740?rskey=oqIIZF&amp;result=1</w:t>
        </w:r>
      </w:hyperlink>
      <w:r w:rsidRPr="00D62643">
        <w:rPr>
          <w:rFonts w:ascii="Times New Roman" w:hAnsi="Times New Roman" w:cs="Times New Roman"/>
          <w:sz w:val="24"/>
          <w:szCs w:val="24"/>
        </w:rPr>
        <w:t> retrieved 13 September 2018].</w:t>
      </w:r>
    </w:p>
    <w:p w14:paraId="47746511" w14:textId="5DF195C1"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Drutchas A (2016) An American Works Council: Why It's Time to Repeal NLRA Section 8 (a)(2). </w:t>
      </w:r>
      <w:r w:rsidRPr="00D62643">
        <w:rPr>
          <w:rFonts w:ascii="Times New Roman" w:hAnsi="Times New Roman" w:cs="Times New Roman"/>
          <w:i/>
          <w:iCs/>
          <w:sz w:val="24"/>
          <w:szCs w:val="24"/>
          <w:shd w:val="clear" w:color="auto" w:fill="FFFFFF"/>
        </w:rPr>
        <w:t>U</w:t>
      </w:r>
      <w:r w:rsidR="00312BB6">
        <w:rPr>
          <w:rFonts w:ascii="Times New Roman" w:hAnsi="Times New Roman" w:cs="Times New Roman"/>
          <w:i/>
          <w:iCs/>
          <w:sz w:val="24"/>
          <w:szCs w:val="24"/>
          <w:shd w:val="clear" w:color="auto" w:fill="FFFFFF"/>
        </w:rPr>
        <w:t xml:space="preserve">niversity of </w:t>
      </w:r>
      <w:r w:rsidRPr="00D62643">
        <w:rPr>
          <w:rFonts w:ascii="Times New Roman" w:hAnsi="Times New Roman" w:cs="Times New Roman"/>
          <w:i/>
          <w:iCs/>
          <w:sz w:val="24"/>
          <w:szCs w:val="24"/>
          <w:shd w:val="clear" w:color="auto" w:fill="FFFFFF"/>
        </w:rPr>
        <w:t xml:space="preserve"> Det</w:t>
      </w:r>
      <w:r w:rsidR="00312BB6">
        <w:rPr>
          <w:rFonts w:ascii="Times New Roman" w:hAnsi="Times New Roman" w:cs="Times New Roman"/>
          <w:i/>
          <w:iCs/>
          <w:sz w:val="24"/>
          <w:szCs w:val="24"/>
          <w:shd w:val="clear" w:color="auto" w:fill="FFFFFF"/>
        </w:rPr>
        <w:t>roit</w:t>
      </w:r>
      <w:r w:rsidRPr="00D62643">
        <w:rPr>
          <w:rFonts w:ascii="Times New Roman" w:hAnsi="Times New Roman" w:cs="Times New Roman"/>
          <w:i/>
          <w:iCs/>
          <w:sz w:val="24"/>
          <w:szCs w:val="24"/>
          <w:shd w:val="clear" w:color="auto" w:fill="FFFFFF"/>
        </w:rPr>
        <w:t xml:space="preserve"> Mercy L</w:t>
      </w:r>
      <w:r w:rsidR="00312BB6">
        <w:rPr>
          <w:rFonts w:ascii="Times New Roman" w:hAnsi="Times New Roman" w:cs="Times New Roman"/>
          <w:i/>
          <w:iCs/>
          <w:sz w:val="24"/>
          <w:szCs w:val="24"/>
          <w:shd w:val="clear" w:color="auto" w:fill="FFFFFF"/>
        </w:rPr>
        <w:t>aw</w:t>
      </w:r>
      <w:r w:rsidRPr="00D62643">
        <w:rPr>
          <w:rFonts w:ascii="Times New Roman" w:hAnsi="Times New Roman" w:cs="Times New Roman"/>
          <w:i/>
          <w:iCs/>
          <w:sz w:val="24"/>
          <w:szCs w:val="24"/>
          <w:shd w:val="clear" w:color="auto" w:fill="FFFFFF"/>
        </w:rPr>
        <w:t xml:space="preserve"> </w:t>
      </w:r>
      <w:r w:rsidRPr="003731B0">
        <w:rPr>
          <w:rFonts w:ascii="Times New Roman" w:hAnsi="Times New Roman" w:cs="Times New Roman"/>
          <w:iCs/>
          <w:sz w:val="24"/>
          <w:szCs w:val="24"/>
          <w:shd w:val="clear" w:color="auto" w:fill="FFFFFF"/>
        </w:rPr>
        <w:t>Rev</w:t>
      </w:r>
      <w:r w:rsidR="00312BB6" w:rsidRPr="00312BB6">
        <w:rPr>
          <w:rFonts w:ascii="Times New Roman" w:hAnsi="Times New Roman" w:cs="Times New Roman"/>
          <w:sz w:val="24"/>
          <w:szCs w:val="24"/>
          <w:shd w:val="clear" w:color="auto" w:fill="FFFFFF"/>
        </w:rPr>
        <w:t>iew</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93</w:t>
      </w:r>
      <w:r w:rsidR="004A7637" w:rsidRPr="004A7637">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29</w:t>
      </w:r>
      <w:r w:rsidR="004A7637">
        <w:rPr>
          <w:rFonts w:ascii="Times New Roman" w:hAnsi="Times New Roman" w:cs="Times New Roman"/>
          <w:sz w:val="24"/>
          <w:szCs w:val="24"/>
          <w:shd w:val="clear" w:color="auto" w:fill="FFFFFF"/>
        </w:rPr>
        <w:t>-87</w:t>
      </w:r>
      <w:r w:rsidRPr="00D62643">
        <w:rPr>
          <w:rFonts w:ascii="Times New Roman" w:hAnsi="Times New Roman" w:cs="Times New Roman"/>
          <w:sz w:val="24"/>
          <w:szCs w:val="24"/>
          <w:shd w:val="clear" w:color="auto" w:fill="FFFFFF"/>
        </w:rPr>
        <w:t>.</w:t>
      </w:r>
    </w:p>
    <w:p w14:paraId="575626F9" w14:textId="6D50DCA6" w:rsidR="00F02030" w:rsidRDefault="00F02030" w:rsidP="00F02030">
      <w:pPr>
        <w:pStyle w:val="CommentText"/>
        <w:spacing w:after="120"/>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Dunlavy CA (2006) Social conceptions of the corporation: Insights from the history of shareholder voting rights. </w:t>
      </w:r>
      <w:r w:rsidRPr="00D62643">
        <w:rPr>
          <w:rFonts w:ascii="Times New Roman" w:hAnsi="Times New Roman" w:cs="Times New Roman"/>
          <w:i/>
          <w:iCs/>
          <w:sz w:val="24"/>
          <w:szCs w:val="24"/>
          <w:shd w:val="clear" w:color="auto" w:fill="FFFFFF"/>
        </w:rPr>
        <w:t>Washington and Lee Law Review</w:t>
      </w:r>
      <w:r w:rsidRPr="00D62643">
        <w:rPr>
          <w:rFonts w:ascii="Times New Roman" w:hAnsi="Times New Roman" w:cs="Times New Roman"/>
          <w:sz w:val="24"/>
          <w:szCs w:val="24"/>
          <w:shd w:val="clear" w:color="auto" w:fill="FFFFFF"/>
        </w:rPr>
        <w:t> 63(4)</w:t>
      </w:r>
      <w:r w:rsidR="00C76372">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1347-1388.</w:t>
      </w:r>
    </w:p>
    <w:p w14:paraId="5F256C6E" w14:textId="574B3708" w:rsidR="00CE1065" w:rsidRPr="00EC0C2E" w:rsidRDefault="00CE1065" w:rsidP="00EC0C2E">
      <w:pPr>
        <w:pStyle w:val="CommentText"/>
        <w:rPr>
          <w:rFonts w:ascii="Times New Roman" w:hAnsi="Times New Roman" w:cs="Times New Roman"/>
          <w:sz w:val="24"/>
          <w:szCs w:val="24"/>
        </w:rPr>
      </w:pPr>
      <w:r w:rsidRPr="000E3729">
        <w:rPr>
          <w:rFonts w:ascii="Times New Roman" w:eastAsia="Arial Unicode MS" w:hAnsi="Times New Roman" w:cs="Times New Roman"/>
          <w:color w:val="000000"/>
          <w:sz w:val="24"/>
          <w:szCs w:val="24"/>
          <w:shd w:val="clear" w:color="auto" w:fill="FFFFFF"/>
        </w:rPr>
        <w:t>Ely R.T. 1889 </w:t>
      </w:r>
      <w:r w:rsidRPr="000E3729">
        <w:rPr>
          <w:rFonts w:ascii="Times New Roman" w:eastAsia="Arial Unicode MS" w:hAnsi="Times New Roman" w:cs="Times New Roman"/>
          <w:i/>
          <w:iCs/>
          <w:color w:val="000000"/>
          <w:sz w:val="24"/>
          <w:szCs w:val="24"/>
          <w:shd w:val="clear" w:color="auto" w:fill="FFFFFF"/>
        </w:rPr>
        <w:t>An Introduction to Political Economy.</w:t>
      </w:r>
      <w:r w:rsidRPr="000E3729">
        <w:rPr>
          <w:rFonts w:ascii="Times New Roman" w:eastAsia="Arial Unicode MS" w:hAnsi="Times New Roman" w:cs="Times New Roman"/>
          <w:color w:val="000000"/>
          <w:sz w:val="24"/>
          <w:szCs w:val="24"/>
          <w:shd w:val="clear" w:color="auto" w:fill="FFFFFF"/>
        </w:rPr>
        <w:t xml:space="preserve"> New York: Chautauqua Press</w:t>
      </w:r>
      <w:r>
        <w:rPr>
          <w:rFonts w:ascii="Times New Roman" w:eastAsia="Arial Unicode MS" w:hAnsi="Times New Roman" w:cs="Times New Roman"/>
          <w:color w:val="000000"/>
          <w:sz w:val="24"/>
          <w:szCs w:val="24"/>
          <w:shd w:val="clear" w:color="auto" w:fill="FFFFFF"/>
        </w:rPr>
        <w:t>.</w:t>
      </w:r>
    </w:p>
    <w:p w14:paraId="1F220A95" w14:textId="1DE67053"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Estreicher S 1994. Employee Involvement and the Company Union Prohibition: The Case for Partial Repeal of Section 8 (a)(2) of the NLRA. </w:t>
      </w:r>
      <w:r w:rsidRPr="00D62643">
        <w:rPr>
          <w:rFonts w:ascii="Times New Roman" w:hAnsi="Times New Roman" w:cs="Times New Roman"/>
          <w:i/>
          <w:iCs/>
          <w:sz w:val="24"/>
          <w:szCs w:val="24"/>
          <w:shd w:val="clear" w:color="auto" w:fill="FFFFFF"/>
        </w:rPr>
        <w:t>N</w:t>
      </w:r>
      <w:r w:rsidR="004A7637">
        <w:rPr>
          <w:rFonts w:ascii="Times New Roman" w:hAnsi="Times New Roman" w:cs="Times New Roman"/>
          <w:i/>
          <w:iCs/>
          <w:sz w:val="24"/>
          <w:szCs w:val="24"/>
          <w:shd w:val="clear" w:color="auto" w:fill="FFFFFF"/>
        </w:rPr>
        <w:t xml:space="preserve">ew </w:t>
      </w:r>
      <w:r w:rsidRPr="00D62643">
        <w:rPr>
          <w:rFonts w:ascii="Times New Roman" w:hAnsi="Times New Roman" w:cs="Times New Roman"/>
          <w:i/>
          <w:iCs/>
          <w:sz w:val="24"/>
          <w:szCs w:val="24"/>
          <w:shd w:val="clear" w:color="auto" w:fill="FFFFFF"/>
        </w:rPr>
        <w:t>Y</w:t>
      </w:r>
      <w:r w:rsidR="004A7637">
        <w:rPr>
          <w:rFonts w:ascii="Times New Roman" w:hAnsi="Times New Roman" w:cs="Times New Roman"/>
          <w:i/>
          <w:iCs/>
          <w:sz w:val="24"/>
          <w:szCs w:val="24"/>
          <w:shd w:val="clear" w:color="auto" w:fill="FFFFFF"/>
        </w:rPr>
        <w:t xml:space="preserve">ork </w:t>
      </w:r>
      <w:r w:rsidRPr="00D62643">
        <w:rPr>
          <w:rFonts w:ascii="Times New Roman" w:hAnsi="Times New Roman" w:cs="Times New Roman"/>
          <w:i/>
          <w:iCs/>
          <w:sz w:val="24"/>
          <w:szCs w:val="24"/>
          <w:shd w:val="clear" w:color="auto" w:fill="FFFFFF"/>
        </w:rPr>
        <w:t>U</w:t>
      </w:r>
      <w:r w:rsidR="004A7637">
        <w:rPr>
          <w:rFonts w:ascii="Times New Roman" w:hAnsi="Times New Roman" w:cs="Times New Roman"/>
          <w:i/>
          <w:iCs/>
          <w:sz w:val="24"/>
          <w:szCs w:val="24"/>
          <w:shd w:val="clear" w:color="auto" w:fill="FFFFFF"/>
        </w:rPr>
        <w:t xml:space="preserve">niversity </w:t>
      </w:r>
      <w:r w:rsidRPr="00D62643">
        <w:rPr>
          <w:rFonts w:ascii="Times New Roman" w:hAnsi="Times New Roman" w:cs="Times New Roman"/>
          <w:i/>
          <w:iCs/>
          <w:sz w:val="24"/>
          <w:szCs w:val="24"/>
          <w:shd w:val="clear" w:color="auto" w:fill="FFFFFF"/>
        </w:rPr>
        <w:t>L</w:t>
      </w:r>
      <w:r w:rsidR="004A7637">
        <w:rPr>
          <w:rFonts w:ascii="Times New Roman" w:hAnsi="Times New Roman" w:cs="Times New Roman"/>
          <w:i/>
          <w:iCs/>
          <w:sz w:val="24"/>
          <w:szCs w:val="24"/>
          <w:shd w:val="clear" w:color="auto" w:fill="FFFFFF"/>
        </w:rPr>
        <w:t>aw</w:t>
      </w:r>
      <w:r w:rsidRPr="00D62643">
        <w:rPr>
          <w:rFonts w:ascii="Times New Roman" w:hAnsi="Times New Roman" w:cs="Times New Roman"/>
          <w:i/>
          <w:iCs/>
          <w:sz w:val="24"/>
          <w:szCs w:val="24"/>
          <w:shd w:val="clear" w:color="auto" w:fill="FFFFFF"/>
        </w:rPr>
        <w:t xml:space="preserve"> Re</w:t>
      </w:r>
      <w:r w:rsidR="004A7637">
        <w:rPr>
          <w:rFonts w:ascii="Times New Roman" w:hAnsi="Times New Roman" w:cs="Times New Roman"/>
          <w:i/>
          <w:iCs/>
          <w:sz w:val="24"/>
          <w:szCs w:val="24"/>
          <w:shd w:val="clear" w:color="auto" w:fill="FFFFFF"/>
        </w:rPr>
        <w:t>view</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69</w:t>
      </w:r>
      <w:r w:rsidR="004A7637">
        <w:rPr>
          <w:rFonts w:ascii="Times New Roman" w:hAnsi="Times New Roman" w:cs="Times New Roman"/>
          <w:i/>
          <w:iCs/>
          <w:sz w:val="24"/>
          <w:szCs w:val="24"/>
          <w:shd w:val="clear" w:color="auto" w:fill="FFFFFF"/>
        </w:rPr>
        <w:t xml:space="preserve">: </w:t>
      </w:r>
      <w:r w:rsidRPr="00D62643">
        <w:rPr>
          <w:rFonts w:ascii="Times New Roman" w:hAnsi="Times New Roman" w:cs="Times New Roman"/>
          <w:sz w:val="24"/>
          <w:szCs w:val="24"/>
          <w:shd w:val="clear" w:color="auto" w:fill="FFFFFF"/>
        </w:rPr>
        <w:t xml:space="preserve"> 125</w:t>
      </w:r>
      <w:r w:rsidR="004A7637">
        <w:rPr>
          <w:rFonts w:ascii="Times New Roman" w:hAnsi="Times New Roman" w:cs="Times New Roman"/>
          <w:sz w:val="24"/>
          <w:szCs w:val="24"/>
          <w:shd w:val="clear" w:color="auto" w:fill="FFFFFF"/>
        </w:rPr>
        <w:t>-49</w:t>
      </w:r>
      <w:r w:rsidRPr="00D62643">
        <w:rPr>
          <w:rFonts w:ascii="Times New Roman" w:hAnsi="Times New Roman" w:cs="Times New Roman"/>
          <w:sz w:val="24"/>
          <w:szCs w:val="24"/>
          <w:shd w:val="clear" w:color="auto" w:fill="FFFFFF"/>
        </w:rPr>
        <w:t>.</w:t>
      </w:r>
    </w:p>
    <w:p w14:paraId="549178D0" w14:textId="71D7B6CD" w:rsidR="00312BB6" w:rsidRDefault="00CD511E" w:rsidP="00F02030">
      <w:pPr>
        <w:spacing w:after="120" w:line="240" w:lineRule="auto"/>
        <w:rPr>
          <w:rStyle w:val="Emphasis"/>
          <w:rFonts w:ascii="Times New Roman" w:eastAsiaTheme="minorEastAsia" w:hAnsi="Times New Roman" w:cs="Times New Roman"/>
          <w:i w:val="0"/>
          <w:color w:val="333333"/>
          <w:sz w:val="24"/>
          <w:szCs w:val="24"/>
          <w:bdr w:val="none" w:sz="0" w:space="0" w:color="auto" w:frame="1"/>
          <w:lang w:eastAsia="ja-JP"/>
        </w:rPr>
      </w:pPr>
      <w:r w:rsidRPr="00EC0C2E">
        <w:rPr>
          <w:rStyle w:val="Emphasis"/>
          <w:rFonts w:ascii="Times New Roman" w:eastAsiaTheme="minorEastAsia" w:hAnsi="Times New Roman" w:cs="Times New Roman"/>
          <w:i w:val="0"/>
          <w:color w:val="333333"/>
          <w:sz w:val="24"/>
          <w:szCs w:val="24"/>
          <w:bdr w:val="none" w:sz="0" w:space="0" w:color="auto" w:frame="1"/>
          <w:lang w:eastAsia="ja-JP"/>
        </w:rPr>
        <w:t xml:space="preserve">Dunlop JT (1958) </w:t>
      </w:r>
      <w:r w:rsidRPr="00EC0C2E">
        <w:rPr>
          <w:rStyle w:val="Emphasis"/>
          <w:rFonts w:ascii="Times New Roman" w:eastAsiaTheme="minorEastAsia" w:hAnsi="Times New Roman" w:cs="Times New Roman"/>
          <w:color w:val="333333"/>
          <w:sz w:val="24"/>
          <w:szCs w:val="24"/>
          <w:bdr w:val="none" w:sz="0" w:space="0" w:color="auto" w:frame="1"/>
          <w:lang w:eastAsia="ja-JP"/>
        </w:rPr>
        <w:t>Industrial Relations Systems.</w:t>
      </w:r>
      <w:r w:rsidRPr="00EC0C2E">
        <w:rPr>
          <w:rStyle w:val="Emphasis"/>
          <w:rFonts w:ascii="Times New Roman" w:eastAsiaTheme="minorEastAsia" w:hAnsi="Times New Roman" w:cs="Times New Roman"/>
          <w:i w:val="0"/>
          <w:color w:val="333333"/>
          <w:sz w:val="24"/>
          <w:szCs w:val="24"/>
          <w:bdr w:val="none" w:sz="0" w:space="0" w:color="auto" w:frame="1"/>
          <w:lang w:eastAsia="ja-JP"/>
        </w:rPr>
        <w:t xml:space="preserve"> New York: Holt.</w:t>
      </w:r>
    </w:p>
    <w:p w14:paraId="77FCADB9" w14:textId="74402C0A" w:rsidR="00F02030" w:rsidRPr="00D62643" w:rsidRDefault="00F02030" w:rsidP="00F02030">
      <w:pPr>
        <w:spacing w:after="120"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Fama EF (1980) Agency problems and the theory of the firm. </w:t>
      </w:r>
      <w:r w:rsidRPr="00D62643">
        <w:rPr>
          <w:rFonts w:ascii="Times New Roman" w:hAnsi="Times New Roman" w:cs="Times New Roman"/>
          <w:i/>
          <w:iCs/>
          <w:sz w:val="24"/>
          <w:szCs w:val="24"/>
          <w:shd w:val="clear" w:color="auto" w:fill="FFFFFF"/>
        </w:rPr>
        <w:t xml:space="preserve">Journal of </w:t>
      </w:r>
      <w:r w:rsidR="00312BB6">
        <w:rPr>
          <w:rFonts w:ascii="Times New Roman" w:hAnsi="Times New Roman" w:cs="Times New Roman"/>
          <w:i/>
          <w:iCs/>
          <w:sz w:val="24"/>
          <w:szCs w:val="24"/>
          <w:shd w:val="clear" w:color="auto" w:fill="FFFFFF"/>
        </w:rPr>
        <w:t>P</w:t>
      </w:r>
      <w:r w:rsidRPr="00D62643">
        <w:rPr>
          <w:rFonts w:ascii="Times New Roman" w:hAnsi="Times New Roman" w:cs="Times New Roman"/>
          <w:i/>
          <w:iCs/>
          <w:sz w:val="24"/>
          <w:szCs w:val="24"/>
          <w:shd w:val="clear" w:color="auto" w:fill="FFFFFF"/>
        </w:rPr>
        <w:t xml:space="preserve">olitical </w:t>
      </w:r>
      <w:r w:rsidR="00312BB6">
        <w:rPr>
          <w:rFonts w:ascii="Times New Roman" w:hAnsi="Times New Roman" w:cs="Times New Roman"/>
          <w:i/>
          <w:iCs/>
          <w:sz w:val="24"/>
          <w:szCs w:val="24"/>
          <w:shd w:val="clear" w:color="auto" w:fill="FFFFFF"/>
        </w:rPr>
        <w:t>E</w:t>
      </w:r>
      <w:r w:rsidRPr="00D62643">
        <w:rPr>
          <w:rFonts w:ascii="Times New Roman" w:hAnsi="Times New Roman" w:cs="Times New Roman"/>
          <w:i/>
          <w:iCs/>
          <w:sz w:val="24"/>
          <w:szCs w:val="24"/>
          <w:shd w:val="clear" w:color="auto" w:fill="FFFFFF"/>
        </w:rPr>
        <w:t>conomy</w:t>
      </w:r>
      <w:r w:rsidRPr="00D62643">
        <w:rPr>
          <w:rFonts w:ascii="Times New Roman" w:hAnsi="Times New Roman" w:cs="Times New Roman"/>
          <w:sz w:val="24"/>
          <w:szCs w:val="24"/>
          <w:shd w:val="clear" w:color="auto" w:fill="FFFFFF"/>
        </w:rPr>
        <w:t> </w:t>
      </w:r>
      <w:r w:rsidRPr="00D62643">
        <w:rPr>
          <w:rFonts w:ascii="Times New Roman" w:hAnsi="Times New Roman" w:cs="Times New Roman"/>
          <w:iCs/>
          <w:sz w:val="24"/>
          <w:szCs w:val="24"/>
          <w:shd w:val="clear" w:color="auto" w:fill="FFFFFF"/>
        </w:rPr>
        <w:t>88</w:t>
      </w:r>
      <w:r w:rsidRPr="00D62643">
        <w:rPr>
          <w:rFonts w:ascii="Times New Roman" w:hAnsi="Times New Roman" w:cs="Times New Roman"/>
          <w:sz w:val="24"/>
          <w:szCs w:val="24"/>
          <w:shd w:val="clear" w:color="auto" w:fill="FFFFFF"/>
        </w:rPr>
        <w:t>(2)</w:t>
      </w:r>
      <w:r w:rsidR="00C76372">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288-307.</w:t>
      </w:r>
    </w:p>
    <w:p w14:paraId="33A189DE" w14:textId="4EF299C7" w:rsidR="00F02030" w:rsidRPr="00D62643" w:rsidRDefault="00F02030" w:rsidP="00F02030">
      <w:pPr>
        <w:spacing w:after="120"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 xml:space="preserve">Frank J (1933)  Review of </w:t>
      </w:r>
      <w:r w:rsidRPr="00D62643">
        <w:rPr>
          <w:rFonts w:ascii="Times New Roman" w:hAnsi="Times New Roman" w:cs="Times New Roman"/>
          <w:i/>
          <w:sz w:val="24"/>
          <w:szCs w:val="24"/>
          <w:lang w:val="en-US"/>
        </w:rPr>
        <w:t>The Modern Corporation and Private Property.  The Yale Law Journal</w:t>
      </w:r>
      <w:r w:rsidRPr="00D62643">
        <w:rPr>
          <w:rFonts w:ascii="Times New Roman" w:hAnsi="Times New Roman" w:cs="Times New Roman"/>
          <w:sz w:val="24"/>
          <w:szCs w:val="24"/>
          <w:lang w:val="en-US"/>
        </w:rPr>
        <w:t>, 42(6)</w:t>
      </w:r>
      <w:r w:rsidR="00C76372">
        <w:rPr>
          <w:rFonts w:ascii="Times New Roman" w:hAnsi="Times New Roman" w:cs="Times New Roman"/>
          <w:sz w:val="24"/>
          <w:szCs w:val="24"/>
          <w:lang w:val="en-US"/>
        </w:rPr>
        <w:t>:</w:t>
      </w:r>
      <w:r w:rsidRPr="00D62643">
        <w:rPr>
          <w:rFonts w:ascii="Times New Roman" w:hAnsi="Times New Roman" w:cs="Times New Roman"/>
          <w:sz w:val="24"/>
          <w:szCs w:val="24"/>
          <w:lang w:val="en-US"/>
        </w:rPr>
        <w:t>989-1000.</w:t>
      </w:r>
    </w:p>
    <w:p w14:paraId="5732E6A2" w14:textId="2ED231E1" w:rsidR="00F02030" w:rsidRPr="00D62643" w:rsidRDefault="00F02030" w:rsidP="00F02030">
      <w:pPr>
        <w:spacing w:after="120" w:line="240" w:lineRule="auto"/>
        <w:rPr>
          <w:rFonts w:ascii="Times New Roman" w:hAnsi="Times New Roman" w:cs="Times New Roman"/>
          <w:sz w:val="24"/>
          <w:szCs w:val="24"/>
          <w:lang w:val="fr-CA"/>
        </w:rPr>
      </w:pPr>
      <w:r w:rsidRPr="00D62643">
        <w:rPr>
          <w:rFonts w:ascii="Times New Roman" w:hAnsi="Times New Roman" w:cs="Times New Roman"/>
          <w:sz w:val="24"/>
          <w:szCs w:val="24"/>
        </w:rPr>
        <w:lastRenderedPageBreak/>
        <w:t>Frankel ST (1956) Staff Relations in the Canadian Federal Public Service: Experience with Joint Consultation. </w:t>
      </w:r>
      <w:r w:rsidRPr="00D62643">
        <w:rPr>
          <w:rFonts w:ascii="Times New Roman" w:hAnsi="Times New Roman" w:cs="Times New Roman"/>
          <w:i/>
          <w:iCs/>
          <w:sz w:val="24"/>
          <w:szCs w:val="24"/>
          <w:lang w:val="fr-CA"/>
        </w:rPr>
        <w:t>Canadian Journal of Economics and Political Science/Revue canadienne de economiques et science politique</w:t>
      </w:r>
      <w:r w:rsidRPr="00D62643">
        <w:rPr>
          <w:rFonts w:ascii="Times New Roman" w:hAnsi="Times New Roman" w:cs="Times New Roman"/>
          <w:sz w:val="24"/>
          <w:szCs w:val="24"/>
          <w:lang w:val="fr-CA"/>
        </w:rPr>
        <w:t> </w:t>
      </w:r>
      <w:r w:rsidRPr="003731B0">
        <w:rPr>
          <w:rFonts w:ascii="Times New Roman" w:hAnsi="Times New Roman" w:cs="Times New Roman"/>
          <w:iCs/>
          <w:sz w:val="24"/>
          <w:szCs w:val="24"/>
          <w:lang w:val="fr-CA"/>
        </w:rPr>
        <w:t>22</w:t>
      </w:r>
      <w:r w:rsidRPr="00D62643">
        <w:rPr>
          <w:rFonts w:ascii="Times New Roman" w:hAnsi="Times New Roman" w:cs="Times New Roman"/>
          <w:sz w:val="24"/>
          <w:szCs w:val="24"/>
          <w:lang w:val="fr-CA"/>
        </w:rPr>
        <w:t>(4)</w:t>
      </w:r>
      <w:r w:rsidR="00C76372">
        <w:rPr>
          <w:rFonts w:ascii="Times New Roman" w:hAnsi="Times New Roman" w:cs="Times New Roman"/>
          <w:sz w:val="24"/>
          <w:szCs w:val="24"/>
          <w:lang w:val="fr-CA"/>
        </w:rPr>
        <w:t> :</w:t>
      </w:r>
      <w:r w:rsidRPr="00D62643">
        <w:rPr>
          <w:rFonts w:ascii="Times New Roman" w:hAnsi="Times New Roman" w:cs="Times New Roman"/>
          <w:sz w:val="24"/>
          <w:szCs w:val="24"/>
          <w:lang w:val="fr-CA"/>
        </w:rPr>
        <w:t xml:space="preserve"> 509-522.</w:t>
      </w:r>
    </w:p>
    <w:p w14:paraId="218CD26E" w14:textId="737BF3DF" w:rsidR="00F02030" w:rsidRPr="00D62643" w:rsidRDefault="00F02030" w:rsidP="00F02030">
      <w:pPr>
        <w:pStyle w:val="CommentText"/>
        <w:rPr>
          <w:rFonts w:ascii="Times New Roman" w:hAnsi="Times New Roman" w:cs="Times New Roman"/>
          <w:sz w:val="24"/>
          <w:szCs w:val="24"/>
        </w:rPr>
      </w:pPr>
      <w:r w:rsidRPr="00D62643">
        <w:rPr>
          <w:rFonts w:ascii="Times New Roman" w:hAnsi="Times New Roman" w:cs="Times New Roman"/>
          <w:sz w:val="24"/>
          <w:szCs w:val="24"/>
          <w:shd w:val="clear" w:color="auto" w:fill="FFFFFF"/>
        </w:rPr>
        <w:t>Frege C (2005) The discourse of industrial democracy: Germany and the US revisited. </w:t>
      </w:r>
      <w:r w:rsidRPr="00D62643">
        <w:rPr>
          <w:rFonts w:ascii="Times New Roman" w:hAnsi="Times New Roman" w:cs="Times New Roman"/>
          <w:i/>
          <w:iCs/>
          <w:sz w:val="24"/>
          <w:szCs w:val="24"/>
          <w:shd w:val="clear" w:color="auto" w:fill="FFFFFF"/>
        </w:rPr>
        <w:t>Economic and Industrial Democracy</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26</w:t>
      </w:r>
      <w:r w:rsidRPr="00D62643">
        <w:rPr>
          <w:rFonts w:ascii="Times New Roman" w:hAnsi="Times New Roman" w:cs="Times New Roman"/>
          <w:sz w:val="24"/>
          <w:szCs w:val="24"/>
          <w:shd w:val="clear" w:color="auto" w:fill="FFFFFF"/>
        </w:rPr>
        <w:t>(1)</w:t>
      </w:r>
      <w:r w:rsidR="00C76372">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151-175.</w:t>
      </w:r>
    </w:p>
    <w:p w14:paraId="32717D8F" w14:textId="77614F0B" w:rsidR="00F02030" w:rsidRPr="00D62643" w:rsidRDefault="00F02030" w:rsidP="00F02030">
      <w:pPr>
        <w:spacing w:after="120"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 xml:space="preserve">Friedman M (1962) </w:t>
      </w:r>
      <w:r w:rsidRPr="00D62643">
        <w:rPr>
          <w:rFonts w:ascii="Times New Roman" w:hAnsi="Times New Roman" w:cs="Times New Roman"/>
          <w:i/>
          <w:sz w:val="24"/>
          <w:szCs w:val="24"/>
          <w:shd w:val="clear" w:color="auto" w:fill="FFFFFF"/>
        </w:rPr>
        <w:t>Capitalism and Freedom.</w:t>
      </w:r>
      <w:r w:rsidRPr="00D62643">
        <w:rPr>
          <w:rFonts w:ascii="Times New Roman" w:hAnsi="Times New Roman" w:cs="Times New Roman"/>
          <w:sz w:val="24"/>
          <w:szCs w:val="24"/>
          <w:shd w:val="clear" w:color="auto" w:fill="FFFFFF"/>
        </w:rPr>
        <w:t xml:space="preserve"> Chicago: University of Chicago Press.</w:t>
      </w:r>
    </w:p>
    <w:p w14:paraId="508F3B23" w14:textId="4314C4E1" w:rsidR="001E43DC" w:rsidRPr="00D62643" w:rsidRDefault="001E43DC" w:rsidP="00F02030">
      <w:pPr>
        <w:spacing w:after="120"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 xml:space="preserve">Friedman M (2007) “The Social Responsibility of Business Is to Increase Its Profits.” In: Zimmerli WC, Holzinger M, Richter K (eds) </w:t>
      </w:r>
      <w:r w:rsidRPr="00D62643">
        <w:rPr>
          <w:rFonts w:ascii="Times New Roman" w:hAnsi="Times New Roman" w:cs="Times New Roman"/>
          <w:i/>
          <w:sz w:val="24"/>
          <w:szCs w:val="24"/>
          <w:lang w:val="en-US"/>
        </w:rPr>
        <w:t>Corporate Ethics and Corporate Governance</w:t>
      </w:r>
      <w:r w:rsidRPr="00D62643">
        <w:rPr>
          <w:rFonts w:ascii="Times New Roman" w:hAnsi="Times New Roman" w:cs="Times New Roman"/>
          <w:sz w:val="24"/>
          <w:szCs w:val="24"/>
          <w:lang w:val="en-US"/>
        </w:rPr>
        <w:t xml:space="preserve">. </w:t>
      </w:r>
      <w:r w:rsidR="00C76372">
        <w:rPr>
          <w:rFonts w:ascii="Times New Roman" w:hAnsi="Times New Roman" w:cs="Times New Roman"/>
          <w:sz w:val="24"/>
          <w:szCs w:val="24"/>
          <w:lang w:val="en-US"/>
        </w:rPr>
        <w:t xml:space="preserve">Berlin: </w:t>
      </w:r>
      <w:r w:rsidRPr="00D62643">
        <w:rPr>
          <w:rFonts w:ascii="Times New Roman" w:hAnsi="Times New Roman" w:cs="Times New Roman"/>
          <w:sz w:val="24"/>
          <w:szCs w:val="24"/>
          <w:lang w:val="en-US"/>
        </w:rPr>
        <w:t>Springer</w:t>
      </w:r>
      <w:r w:rsidR="00C76372">
        <w:rPr>
          <w:rFonts w:ascii="Times New Roman" w:hAnsi="Times New Roman" w:cs="Times New Roman"/>
          <w:sz w:val="24"/>
          <w:szCs w:val="24"/>
          <w:lang w:val="en-US"/>
        </w:rPr>
        <w:t>.</w:t>
      </w:r>
    </w:p>
    <w:p w14:paraId="46EAA83F" w14:textId="599C4D85" w:rsidR="00F02030"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Fry S,  Mees B (2017) Two discursive frameworks concerning ideology in Australian industrial relations. </w:t>
      </w:r>
      <w:r w:rsidRPr="00D62643">
        <w:rPr>
          <w:rFonts w:ascii="Times New Roman" w:hAnsi="Times New Roman" w:cs="Times New Roman"/>
          <w:i/>
          <w:iCs/>
          <w:sz w:val="24"/>
          <w:szCs w:val="24"/>
          <w:shd w:val="clear" w:color="auto" w:fill="FFFFFF"/>
        </w:rPr>
        <w:t xml:space="preserve"> Economic and Labour Relations Review</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28</w:t>
      </w:r>
      <w:r w:rsidRPr="00D62643">
        <w:rPr>
          <w:rFonts w:ascii="Times New Roman" w:hAnsi="Times New Roman" w:cs="Times New Roman"/>
          <w:sz w:val="24"/>
          <w:szCs w:val="24"/>
          <w:shd w:val="clear" w:color="auto" w:fill="FFFFFF"/>
        </w:rPr>
        <w:t>(4)</w:t>
      </w:r>
      <w:r w:rsidR="00C76372">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483-499.</w:t>
      </w:r>
    </w:p>
    <w:p w14:paraId="6A43067A" w14:textId="0C14EFF9" w:rsidR="00CE1065" w:rsidRPr="00EC0C2E" w:rsidRDefault="00CE1065" w:rsidP="00F02030">
      <w:pPr>
        <w:pStyle w:val="CommentText"/>
        <w:rPr>
          <w:rFonts w:ascii="Times New Roman" w:hAnsi="Times New Roman" w:cs="Times New Roman"/>
          <w:color w:val="222222"/>
          <w:sz w:val="24"/>
          <w:szCs w:val="24"/>
          <w:shd w:val="clear" w:color="auto" w:fill="FFFFFF"/>
        </w:rPr>
      </w:pPr>
      <w:r w:rsidRPr="000E3729">
        <w:rPr>
          <w:rFonts w:ascii="Times New Roman" w:hAnsi="Times New Roman" w:cs="Times New Roman"/>
          <w:color w:val="222222"/>
          <w:sz w:val="24"/>
          <w:szCs w:val="24"/>
          <w:shd w:val="clear" w:color="auto" w:fill="FFFFFF"/>
        </w:rPr>
        <w:t>Goldstein A (2012) Revenge of the managers: Labor cost-cutting and the paradoxical resurgence of managerialism in the shareholder value era, 1984 to 2001. </w:t>
      </w:r>
      <w:r w:rsidRPr="000E3729">
        <w:rPr>
          <w:rFonts w:ascii="Times New Roman" w:hAnsi="Times New Roman" w:cs="Times New Roman"/>
          <w:i/>
          <w:iCs/>
          <w:color w:val="222222"/>
          <w:sz w:val="24"/>
          <w:szCs w:val="24"/>
          <w:shd w:val="clear" w:color="auto" w:fill="FFFFFF"/>
        </w:rPr>
        <w:t>American Sociological Review</w:t>
      </w:r>
      <w:r w:rsidRPr="000E3729">
        <w:rPr>
          <w:rFonts w:ascii="Times New Roman" w:hAnsi="Times New Roman" w:cs="Times New Roman"/>
          <w:color w:val="222222"/>
          <w:sz w:val="24"/>
          <w:szCs w:val="24"/>
          <w:shd w:val="clear" w:color="auto" w:fill="FFFFFF"/>
        </w:rPr>
        <w:t> </w:t>
      </w:r>
      <w:r w:rsidRPr="003731B0">
        <w:rPr>
          <w:rFonts w:ascii="Times New Roman" w:hAnsi="Times New Roman" w:cs="Times New Roman"/>
          <w:iCs/>
          <w:color w:val="222222"/>
          <w:sz w:val="24"/>
          <w:szCs w:val="24"/>
          <w:shd w:val="clear" w:color="auto" w:fill="FFFFFF"/>
        </w:rPr>
        <w:t>77</w:t>
      </w:r>
      <w:r w:rsidRPr="000E3729">
        <w:rPr>
          <w:rFonts w:ascii="Times New Roman" w:hAnsi="Times New Roman" w:cs="Times New Roman"/>
          <w:color w:val="222222"/>
          <w:sz w:val="24"/>
          <w:szCs w:val="24"/>
          <w:shd w:val="clear" w:color="auto" w:fill="FFFFFF"/>
        </w:rPr>
        <w:t>(2)</w:t>
      </w:r>
      <w:r w:rsidR="00C76372">
        <w:rPr>
          <w:rFonts w:ascii="Times New Roman" w:hAnsi="Times New Roman" w:cs="Times New Roman"/>
          <w:color w:val="222222"/>
          <w:sz w:val="24"/>
          <w:szCs w:val="24"/>
          <w:shd w:val="clear" w:color="auto" w:fill="FFFFFF"/>
        </w:rPr>
        <w:t>:</w:t>
      </w:r>
      <w:r w:rsidRPr="000E3729">
        <w:rPr>
          <w:rFonts w:ascii="Times New Roman" w:hAnsi="Times New Roman" w:cs="Times New Roman"/>
          <w:color w:val="222222"/>
          <w:sz w:val="24"/>
          <w:szCs w:val="24"/>
          <w:shd w:val="clear" w:color="auto" w:fill="FFFFFF"/>
        </w:rPr>
        <w:t xml:space="preserve"> 268-294.</w:t>
      </w:r>
    </w:p>
    <w:p w14:paraId="334555CD" w14:textId="2A2A9C82"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Gorton G,  Schmid F (2000) </w:t>
      </w:r>
      <w:r w:rsidRPr="00D62643">
        <w:rPr>
          <w:rFonts w:ascii="Times New Roman" w:hAnsi="Times New Roman" w:cs="Times New Roman"/>
          <w:i/>
          <w:iCs/>
          <w:sz w:val="24"/>
          <w:szCs w:val="24"/>
        </w:rPr>
        <w:t xml:space="preserve">Class struggle inside the firm: A study of German codetermination. </w:t>
      </w:r>
      <w:r w:rsidRPr="00D62643">
        <w:rPr>
          <w:rFonts w:ascii="Times New Roman" w:hAnsi="Times New Roman" w:cs="Times New Roman"/>
          <w:iCs/>
          <w:sz w:val="24"/>
          <w:szCs w:val="24"/>
        </w:rPr>
        <w:t>Federal Reserve Bank of St</w:t>
      </w:r>
      <w:r w:rsidRPr="00D62643">
        <w:rPr>
          <w:rFonts w:ascii="Times New Roman" w:hAnsi="Times New Roman" w:cs="Times New Roman"/>
          <w:sz w:val="24"/>
          <w:szCs w:val="24"/>
        </w:rPr>
        <w:t>. Louis, Working Paper 200–025B.</w:t>
      </w:r>
    </w:p>
    <w:p w14:paraId="05F955F2" w14:textId="34C958A6"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Gospel H,  Pendleton A</w:t>
      </w:r>
      <w:r w:rsidR="00C76372">
        <w:rPr>
          <w:rFonts w:ascii="Times New Roman" w:hAnsi="Times New Roman" w:cs="Times New Roman"/>
          <w:sz w:val="24"/>
          <w:szCs w:val="24"/>
        </w:rPr>
        <w:t xml:space="preserve"> </w:t>
      </w:r>
      <w:r w:rsidRPr="00D62643">
        <w:rPr>
          <w:rFonts w:ascii="Times New Roman" w:hAnsi="Times New Roman" w:cs="Times New Roman"/>
          <w:sz w:val="24"/>
          <w:szCs w:val="24"/>
        </w:rPr>
        <w:t xml:space="preserve">(2004). Corporate Governance and Labour Management: An International Comparison. In </w:t>
      </w:r>
      <w:r w:rsidRPr="00D62643">
        <w:rPr>
          <w:rFonts w:ascii="Times New Roman" w:hAnsi="Times New Roman" w:cs="Times New Roman"/>
          <w:i/>
          <w:sz w:val="24"/>
          <w:szCs w:val="24"/>
        </w:rPr>
        <w:t>Corporate Governance and Labour Management: An International Comparison</w:t>
      </w:r>
      <w:r w:rsidR="00C76372">
        <w:rPr>
          <w:rFonts w:ascii="Times New Roman" w:hAnsi="Times New Roman" w:cs="Times New Roman"/>
          <w:sz w:val="24"/>
          <w:szCs w:val="24"/>
        </w:rPr>
        <w:t xml:space="preserve"> </w:t>
      </w:r>
      <w:r w:rsidR="00C76372" w:rsidRPr="00D62643">
        <w:rPr>
          <w:rFonts w:ascii="Times New Roman" w:hAnsi="Times New Roman" w:cs="Times New Roman"/>
          <w:sz w:val="24"/>
          <w:szCs w:val="24"/>
        </w:rPr>
        <w:t>Gospel H,  Pendleton A</w:t>
      </w:r>
      <w:r w:rsidR="00C76372">
        <w:rPr>
          <w:rFonts w:ascii="Times New Roman" w:hAnsi="Times New Roman" w:cs="Times New Roman"/>
          <w:sz w:val="24"/>
          <w:szCs w:val="24"/>
        </w:rPr>
        <w:t xml:space="preserve"> (eds.)</w:t>
      </w:r>
      <w:r w:rsidRPr="00D62643">
        <w:rPr>
          <w:rFonts w:ascii="Times New Roman" w:hAnsi="Times New Roman" w:cs="Times New Roman"/>
          <w:sz w:val="24"/>
          <w:szCs w:val="24"/>
        </w:rPr>
        <w:t xml:space="preserve"> Oxford: Oxford University Press</w:t>
      </w:r>
    </w:p>
    <w:p w14:paraId="4962C86E" w14:textId="5EA0C2C3"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Greenfield K (1998) The place of workers in corporate law. </w:t>
      </w:r>
      <w:r w:rsidRPr="00D62643">
        <w:rPr>
          <w:rFonts w:ascii="Times New Roman" w:hAnsi="Times New Roman" w:cs="Times New Roman"/>
          <w:i/>
          <w:iCs/>
          <w:sz w:val="24"/>
          <w:szCs w:val="24"/>
        </w:rPr>
        <w:t>Boston College Law Review</w:t>
      </w:r>
      <w:r w:rsidRPr="00D62643">
        <w:rPr>
          <w:rFonts w:ascii="Times New Roman" w:hAnsi="Times New Roman" w:cs="Times New Roman"/>
          <w:sz w:val="24"/>
          <w:szCs w:val="24"/>
        </w:rPr>
        <w:t> 39(2)</w:t>
      </w:r>
      <w:r w:rsidR="00C76372">
        <w:rPr>
          <w:rFonts w:ascii="Times New Roman" w:hAnsi="Times New Roman" w:cs="Times New Roman"/>
          <w:sz w:val="24"/>
          <w:szCs w:val="24"/>
        </w:rPr>
        <w:t>:</w:t>
      </w:r>
      <w:r w:rsidRPr="00D62643">
        <w:rPr>
          <w:rFonts w:ascii="Times New Roman" w:hAnsi="Times New Roman" w:cs="Times New Roman"/>
          <w:sz w:val="24"/>
          <w:szCs w:val="24"/>
        </w:rPr>
        <w:t xml:space="preserve"> 283-328.</w:t>
      </w:r>
    </w:p>
    <w:p w14:paraId="1191FCB2" w14:textId="3E3BFF8F" w:rsidR="00E57D55" w:rsidRPr="006B00B5" w:rsidRDefault="00E57D55"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Guinnane T W (2018) German company law 1794–1897</w:t>
      </w:r>
      <w:r w:rsidRPr="00EC0C2E">
        <w:rPr>
          <w:rFonts w:ascii="Times New Roman" w:hAnsi="Times New Roman" w:cs="Times New Roman"/>
          <w:i/>
          <w:sz w:val="24"/>
          <w:szCs w:val="24"/>
        </w:rPr>
        <w:t>.</w:t>
      </w:r>
      <w:r w:rsidR="003A7B9D">
        <w:rPr>
          <w:rFonts w:ascii="Times New Roman" w:hAnsi="Times New Roman" w:cs="Times New Roman"/>
          <w:sz w:val="24"/>
          <w:szCs w:val="24"/>
        </w:rPr>
        <w:t xml:space="preserve"> In Wells, H. (ed)</w:t>
      </w:r>
      <w:r w:rsidR="003A7B9D" w:rsidRPr="00D62643">
        <w:rPr>
          <w:rFonts w:ascii="Times New Roman" w:hAnsi="Times New Roman" w:cs="Times New Roman"/>
          <w:sz w:val="24"/>
          <w:szCs w:val="24"/>
        </w:rPr>
        <w:t xml:space="preserve">. </w:t>
      </w:r>
      <w:r w:rsidRPr="00EC0C2E">
        <w:rPr>
          <w:rFonts w:ascii="Times New Roman" w:hAnsi="Times New Roman" w:cs="Times New Roman"/>
          <w:i/>
          <w:sz w:val="24"/>
          <w:szCs w:val="24"/>
        </w:rPr>
        <w:t xml:space="preserve"> </w:t>
      </w:r>
      <w:r w:rsidR="00C54FD1" w:rsidRPr="00D62643">
        <w:rPr>
          <w:rFonts w:ascii="Times New Roman" w:hAnsi="Times New Roman" w:cs="Times New Roman"/>
          <w:i/>
          <w:sz w:val="24"/>
          <w:szCs w:val="24"/>
        </w:rPr>
        <w:t>Research Handbook on the History of Corporate and Company Law</w:t>
      </w:r>
      <w:r w:rsidR="00C54FD1">
        <w:rPr>
          <w:rFonts w:ascii="Times New Roman" w:hAnsi="Times New Roman" w:cs="Times New Roman"/>
          <w:i/>
          <w:sz w:val="24"/>
          <w:szCs w:val="24"/>
        </w:rPr>
        <w:t xml:space="preserve">, </w:t>
      </w:r>
      <w:r w:rsidR="00C54FD1" w:rsidRPr="00D62643">
        <w:rPr>
          <w:rFonts w:ascii="Times New Roman" w:hAnsi="Times New Roman" w:cs="Times New Roman"/>
          <w:sz w:val="24"/>
          <w:szCs w:val="24"/>
        </w:rPr>
        <w:t>Cheltenham, England: Edward Elgar</w:t>
      </w:r>
      <w:r w:rsidR="003A7B9D">
        <w:rPr>
          <w:rFonts w:ascii="Times New Roman" w:hAnsi="Times New Roman" w:cs="Times New Roman"/>
          <w:sz w:val="24"/>
          <w:szCs w:val="24"/>
        </w:rPr>
        <w:t>:</w:t>
      </w:r>
      <w:r w:rsidR="00C54FD1">
        <w:rPr>
          <w:rFonts w:ascii="Times New Roman" w:hAnsi="Times New Roman" w:cs="Times New Roman"/>
          <w:sz w:val="24"/>
          <w:szCs w:val="24"/>
        </w:rPr>
        <w:t xml:space="preserve"> </w:t>
      </w:r>
      <w:r w:rsidR="00C54FD1" w:rsidRPr="00C54FD1">
        <w:rPr>
          <w:rFonts w:ascii="Times New Roman" w:hAnsi="Times New Roman" w:cs="Times New Roman"/>
          <w:sz w:val="24"/>
          <w:szCs w:val="24"/>
        </w:rPr>
        <w:t>170–204</w:t>
      </w:r>
      <w:r w:rsidR="003A7B9D">
        <w:rPr>
          <w:rFonts w:ascii="Times New Roman" w:hAnsi="Times New Roman" w:cs="Times New Roman"/>
          <w:sz w:val="24"/>
          <w:szCs w:val="24"/>
        </w:rPr>
        <w:t>.</w:t>
      </w:r>
      <w:r w:rsidR="00C54FD1">
        <w:rPr>
          <w:rFonts w:ascii="Times New Roman" w:hAnsi="Times New Roman" w:cs="Times New Roman"/>
          <w:sz w:val="24"/>
          <w:szCs w:val="24"/>
        </w:rPr>
        <w:t xml:space="preserve"> </w:t>
      </w:r>
    </w:p>
    <w:p w14:paraId="6DB0018B" w14:textId="7C737D1A" w:rsidR="00F02030"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Gunn L R (1988) </w:t>
      </w:r>
      <w:r w:rsidRPr="00D62643">
        <w:rPr>
          <w:rFonts w:ascii="Times New Roman" w:hAnsi="Times New Roman" w:cs="Times New Roman"/>
          <w:i/>
          <w:iCs/>
          <w:sz w:val="24"/>
          <w:szCs w:val="24"/>
          <w:shd w:val="clear" w:color="auto" w:fill="FFFFFF"/>
        </w:rPr>
        <w:t>The decline of authority: public economic policy and political development in New York, 1800-1860</w:t>
      </w:r>
      <w:r w:rsidRPr="00D62643">
        <w:rPr>
          <w:rFonts w:ascii="Times New Roman" w:hAnsi="Times New Roman" w:cs="Times New Roman"/>
          <w:sz w:val="24"/>
          <w:szCs w:val="24"/>
          <w:shd w:val="clear" w:color="auto" w:fill="FFFFFF"/>
        </w:rPr>
        <w:t xml:space="preserve">. </w:t>
      </w:r>
      <w:r w:rsidR="00C76372">
        <w:rPr>
          <w:rFonts w:ascii="Times New Roman" w:hAnsi="Times New Roman" w:cs="Times New Roman"/>
          <w:sz w:val="24"/>
          <w:szCs w:val="24"/>
          <w:shd w:val="clear" w:color="auto" w:fill="FFFFFF"/>
        </w:rPr>
        <w:t xml:space="preserve">Ithaca: </w:t>
      </w:r>
      <w:r w:rsidRPr="00D62643">
        <w:rPr>
          <w:rFonts w:ascii="Times New Roman" w:hAnsi="Times New Roman" w:cs="Times New Roman"/>
          <w:sz w:val="24"/>
          <w:szCs w:val="24"/>
          <w:shd w:val="clear" w:color="auto" w:fill="FFFFFF"/>
        </w:rPr>
        <w:t>Cornell Univ</w:t>
      </w:r>
      <w:r w:rsidR="00C76372">
        <w:rPr>
          <w:rFonts w:ascii="Times New Roman" w:hAnsi="Times New Roman" w:cs="Times New Roman"/>
          <w:sz w:val="24"/>
          <w:szCs w:val="24"/>
          <w:shd w:val="clear" w:color="auto" w:fill="FFFFFF"/>
        </w:rPr>
        <w:t>ersity</w:t>
      </w:r>
      <w:r w:rsidRPr="00D62643">
        <w:rPr>
          <w:rFonts w:ascii="Times New Roman" w:hAnsi="Times New Roman" w:cs="Times New Roman"/>
          <w:sz w:val="24"/>
          <w:szCs w:val="24"/>
          <w:shd w:val="clear" w:color="auto" w:fill="FFFFFF"/>
        </w:rPr>
        <w:t xml:space="preserve"> Pr</w:t>
      </w:r>
      <w:r w:rsidR="00C76372">
        <w:rPr>
          <w:rFonts w:ascii="Times New Roman" w:hAnsi="Times New Roman" w:cs="Times New Roman"/>
          <w:sz w:val="24"/>
          <w:szCs w:val="24"/>
          <w:shd w:val="clear" w:color="auto" w:fill="FFFFFF"/>
        </w:rPr>
        <w:t>ess.</w:t>
      </w:r>
    </w:p>
    <w:p w14:paraId="0B89B443" w14:textId="38ECE70C" w:rsidR="00CE1065" w:rsidRPr="00D62643" w:rsidRDefault="00CE1065" w:rsidP="00CE1065">
      <w:pPr>
        <w:pStyle w:val="CommentText"/>
        <w:rPr>
          <w:rFonts w:ascii="Times New Roman" w:hAnsi="Times New Roman" w:cs="Times New Roman"/>
          <w:sz w:val="24"/>
          <w:szCs w:val="24"/>
          <w:shd w:val="clear" w:color="auto" w:fill="FFFFFF"/>
        </w:rPr>
      </w:pPr>
      <w:r w:rsidRPr="000E3729">
        <w:rPr>
          <w:rFonts w:ascii="Times New Roman" w:hAnsi="Times New Roman" w:cs="Times New Roman"/>
          <w:color w:val="222222"/>
          <w:sz w:val="24"/>
          <w:szCs w:val="24"/>
          <w:shd w:val="clear" w:color="auto" w:fill="FFFFFF"/>
        </w:rPr>
        <w:t>Guzda HP (1984) Industrial democracy: made in the USA. </w:t>
      </w:r>
      <w:r>
        <w:rPr>
          <w:rFonts w:ascii="Times New Roman" w:hAnsi="Times New Roman" w:cs="Times New Roman"/>
          <w:i/>
          <w:iCs/>
          <w:color w:val="222222"/>
          <w:sz w:val="24"/>
          <w:szCs w:val="24"/>
          <w:shd w:val="clear" w:color="auto" w:fill="FFFFFF"/>
        </w:rPr>
        <w:t>Monthly Labor</w:t>
      </w:r>
      <w:r w:rsidRPr="000E3729">
        <w:rPr>
          <w:rFonts w:ascii="Times New Roman" w:hAnsi="Times New Roman" w:cs="Times New Roman"/>
          <w:i/>
          <w:iCs/>
          <w:color w:val="222222"/>
          <w:sz w:val="24"/>
          <w:szCs w:val="24"/>
          <w:shd w:val="clear" w:color="auto" w:fill="FFFFFF"/>
        </w:rPr>
        <w:t xml:space="preserve"> Rev</w:t>
      </w:r>
      <w:r>
        <w:rPr>
          <w:rFonts w:ascii="Times New Roman" w:hAnsi="Times New Roman" w:cs="Times New Roman"/>
          <w:i/>
          <w:iCs/>
          <w:color w:val="222222"/>
          <w:sz w:val="24"/>
          <w:szCs w:val="24"/>
          <w:shd w:val="clear" w:color="auto" w:fill="FFFFFF"/>
        </w:rPr>
        <w:t>iew</w:t>
      </w:r>
      <w:r w:rsidRPr="000E3729">
        <w:rPr>
          <w:rFonts w:ascii="Times New Roman" w:hAnsi="Times New Roman" w:cs="Times New Roman"/>
          <w:color w:val="222222"/>
          <w:sz w:val="24"/>
          <w:szCs w:val="24"/>
          <w:shd w:val="clear" w:color="auto" w:fill="FFFFFF"/>
        </w:rPr>
        <w:t>.</w:t>
      </w:r>
    </w:p>
    <w:p w14:paraId="14382CAE" w14:textId="2125FE28"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Hall P A,  Soskice D  (2001) </w:t>
      </w:r>
      <w:r w:rsidRPr="00D62643">
        <w:rPr>
          <w:rFonts w:ascii="Times New Roman" w:hAnsi="Times New Roman" w:cs="Times New Roman"/>
          <w:i/>
          <w:iCs/>
          <w:sz w:val="24"/>
          <w:szCs w:val="24"/>
        </w:rPr>
        <w:t>Varieties of capitalism: The institutional foundations of comparative advantage</w:t>
      </w:r>
      <w:r w:rsidRPr="00D62643">
        <w:rPr>
          <w:rFonts w:ascii="Times New Roman" w:hAnsi="Times New Roman" w:cs="Times New Roman"/>
          <w:sz w:val="24"/>
          <w:szCs w:val="24"/>
        </w:rPr>
        <w:t>. Oxford: Oxford University Press.</w:t>
      </w:r>
    </w:p>
    <w:p w14:paraId="4A16DA5D" w14:textId="44651AFF"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 xml:space="preserve">Hansmann H, Kraakman R,  Squire </w:t>
      </w:r>
      <w:r w:rsidR="00C76372">
        <w:rPr>
          <w:rFonts w:ascii="Times New Roman" w:hAnsi="Times New Roman" w:cs="Times New Roman"/>
          <w:sz w:val="24"/>
          <w:szCs w:val="24"/>
          <w:shd w:val="clear" w:color="auto" w:fill="FFFFFF"/>
        </w:rPr>
        <w:t xml:space="preserve"> R</w:t>
      </w:r>
      <w:r w:rsidRPr="00D62643">
        <w:rPr>
          <w:rFonts w:ascii="Times New Roman" w:hAnsi="Times New Roman" w:cs="Times New Roman"/>
          <w:sz w:val="24"/>
          <w:szCs w:val="24"/>
          <w:shd w:val="clear" w:color="auto" w:fill="FFFFFF"/>
        </w:rPr>
        <w:t xml:space="preserve"> (2005) Law and the Rise of the Firm. </w:t>
      </w:r>
      <w:r w:rsidRPr="00D62643">
        <w:rPr>
          <w:rFonts w:ascii="Times New Roman" w:hAnsi="Times New Roman" w:cs="Times New Roman"/>
          <w:i/>
          <w:iCs/>
          <w:sz w:val="24"/>
          <w:szCs w:val="24"/>
          <w:shd w:val="clear" w:color="auto" w:fill="FFFFFF"/>
        </w:rPr>
        <w:t>Harv. L. Rev.</w:t>
      </w:r>
      <w:r w:rsidRPr="00D62643">
        <w:rPr>
          <w:rFonts w:ascii="Times New Roman" w:hAnsi="Times New Roman" w:cs="Times New Roman"/>
          <w:sz w:val="24"/>
          <w:szCs w:val="24"/>
          <w:shd w:val="clear" w:color="auto" w:fill="FFFFFF"/>
        </w:rPr>
        <w:t>, </w:t>
      </w:r>
      <w:r w:rsidRPr="00D62643">
        <w:rPr>
          <w:rFonts w:ascii="Times New Roman" w:hAnsi="Times New Roman" w:cs="Times New Roman"/>
          <w:i/>
          <w:iCs/>
          <w:sz w:val="24"/>
          <w:szCs w:val="24"/>
          <w:shd w:val="clear" w:color="auto" w:fill="FFFFFF"/>
        </w:rPr>
        <w:t>119</w:t>
      </w:r>
      <w:r w:rsidRPr="00D62643">
        <w:rPr>
          <w:rFonts w:ascii="Times New Roman" w:hAnsi="Times New Roman" w:cs="Times New Roman"/>
          <w:sz w:val="24"/>
          <w:szCs w:val="24"/>
          <w:shd w:val="clear" w:color="auto" w:fill="FFFFFF"/>
        </w:rPr>
        <w:t>, 1335.</w:t>
      </w:r>
    </w:p>
    <w:p w14:paraId="69C402BD" w14:textId="762703E4"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Harcourt M, Lam H,  Croucher R (2015) The right</w:t>
      </w:r>
      <w:r w:rsidRPr="00EC0C2E">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to</w:t>
      </w:r>
      <w:r w:rsidRPr="00EC0C2E">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manage default rule. </w:t>
      </w:r>
      <w:r w:rsidRPr="006B00B5">
        <w:rPr>
          <w:rFonts w:ascii="Times New Roman" w:hAnsi="Times New Roman" w:cs="Times New Roman"/>
          <w:i/>
          <w:iCs/>
          <w:sz w:val="24"/>
          <w:szCs w:val="24"/>
          <w:shd w:val="clear" w:color="auto" w:fill="FFFFFF"/>
        </w:rPr>
        <w:t>Industrial Relations Journal</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46</w:t>
      </w:r>
      <w:r w:rsidRPr="00D62643">
        <w:rPr>
          <w:rFonts w:ascii="Times New Roman" w:hAnsi="Times New Roman" w:cs="Times New Roman"/>
          <w:sz w:val="24"/>
          <w:szCs w:val="24"/>
          <w:shd w:val="clear" w:color="auto" w:fill="FFFFFF"/>
        </w:rPr>
        <w:t>(3)</w:t>
      </w:r>
      <w:r w:rsidR="00C76372">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222-235.</w:t>
      </w:r>
    </w:p>
    <w:p w14:paraId="1FAA0E83" w14:textId="459CE3E6" w:rsidR="00F02030"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Harris HJ 1982. </w:t>
      </w:r>
      <w:r w:rsidRPr="00D62643">
        <w:rPr>
          <w:rFonts w:ascii="Times New Roman" w:hAnsi="Times New Roman" w:cs="Times New Roman"/>
          <w:i/>
          <w:iCs/>
          <w:sz w:val="24"/>
          <w:szCs w:val="24"/>
          <w:shd w:val="clear" w:color="auto" w:fill="FFFFFF"/>
        </w:rPr>
        <w:t>The right to manage: Industrial relations policies of American business in the 1940s</w:t>
      </w:r>
      <w:r w:rsidRPr="00D62643">
        <w:rPr>
          <w:rFonts w:ascii="Times New Roman" w:hAnsi="Times New Roman" w:cs="Times New Roman"/>
          <w:sz w:val="24"/>
          <w:szCs w:val="24"/>
          <w:shd w:val="clear" w:color="auto" w:fill="FFFFFF"/>
        </w:rPr>
        <w:t xml:space="preserve">. </w:t>
      </w:r>
      <w:r w:rsidR="00C76372" w:rsidRPr="00C76372">
        <w:rPr>
          <w:rFonts w:ascii="Times New Roman" w:hAnsi="Times New Roman" w:cs="Times New Roman"/>
          <w:sz w:val="24"/>
          <w:szCs w:val="24"/>
          <w:shd w:val="clear" w:color="auto" w:fill="FFFFFF"/>
        </w:rPr>
        <w:t xml:space="preserve">Madison: </w:t>
      </w:r>
      <w:r w:rsidR="00C76372" w:rsidRPr="003731B0">
        <w:rPr>
          <w:rFonts w:ascii="Times New Roman" w:hAnsi="Times New Roman" w:cs="Times New Roman"/>
          <w:color w:val="333333"/>
          <w:sz w:val="24"/>
          <w:szCs w:val="24"/>
          <w:shd w:val="clear" w:color="auto" w:fill="FFFFFF"/>
        </w:rPr>
        <w:t>University of Wisconsin Press.</w:t>
      </w:r>
    </w:p>
    <w:p w14:paraId="51CD5CC2" w14:textId="081FA5E9" w:rsidR="00CE1065" w:rsidRPr="00D62643" w:rsidRDefault="00CE1065" w:rsidP="00F02030">
      <w:pPr>
        <w:pStyle w:val="CommentText"/>
        <w:rPr>
          <w:rFonts w:ascii="Times New Roman" w:hAnsi="Times New Roman" w:cs="Times New Roman"/>
          <w:sz w:val="24"/>
          <w:szCs w:val="24"/>
          <w:shd w:val="clear" w:color="auto" w:fill="FFFFFF"/>
        </w:rPr>
      </w:pPr>
      <w:r w:rsidRPr="00CE1065">
        <w:rPr>
          <w:rFonts w:ascii="Times New Roman" w:hAnsi="Times New Roman" w:cs="Times New Roman" w:hint="eastAsia"/>
          <w:sz w:val="24"/>
          <w:szCs w:val="24"/>
          <w:shd w:val="clear" w:color="auto" w:fill="FFFFFF"/>
        </w:rPr>
        <w:t>Heald M (1970) </w:t>
      </w:r>
      <w:r w:rsidRPr="00CE1065">
        <w:rPr>
          <w:rFonts w:ascii="Times New Roman" w:hAnsi="Times New Roman" w:cs="Times New Roman" w:hint="eastAsia"/>
          <w:i/>
          <w:iCs/>
          <w:sz w:val="24"/>
          <w:szCs w:val="24"/>
          <w:shd w:val="clear" w:color="auto" w:fill="FFFFFF"/>
        </w:rPr>
        <w:t>The social responsibilities of business: Company and community, 1900-1960</w:t>
      </w:r>
      <w:r w:rsidRPr="00CE1065">
        <w:rPr>
          <w:rFonts w:ascii="Times New Roman" w:hAnsi="Times New Roman" w:cs="Times New Roman" w:hint="eastAsia"/>
          <w:sz w:val="24"/>
          <w:szCs w:val="24"/>
          <w:shd w:val="clear" w:color="auto" w:fill="FFFFFF"/>
        </w:rPr>
        <w:t>. Cleveland</w:t>
      </w:r>
      <w:r w:rsidR="00C76372">
        <w:rPr>
          <w:rFonts w:ascii="Times New Roman" w:hAnsi="Times New Roman" w:cs="Times New Roman"/>
          <w:sz w:val="24"/>
          <w:szCs w:val="24"/>
          <w:shd w:val="clear" w:color="auto" w:fill="FFFFFF"/>
        </w:rPr>
        <w:t>:</w:t>
      </w:r>
      <w:r w:rsidRPr="00CE1065">
        <w:rPr>
          <w:rFonts w:ascii="Times New Roman" w:hAnsi="Times New Roman" w:cs="Times New Roman" w:hint="eastAsia"/>
          <w:sz w:val="24"/>
          <w:szCs w:val="24"/>
          <w:shd w:val="clear" w:color="auto" w:fill="FFFFFF"/>
        </w:rPr>
        <w:t xml:space="preserve"> Case Western Reserve University</w:t>
      </w:r>
      <w:r w:rsidR="00C76372">
        <w:rPr>
          <w:rFonts w:ascii="Times New Roman" w:hAnsi="Times New Roman" w:cs="Times New Roman"/>
          <w:sz w:val="24"/>
          <w:szCs w:val="24"/>
          <w:shd w:val="clear" w:color="auto" w:fill="FFFFFF"/>
        </w:rPr>
        <w:t xml:space="preserve"> Press</w:t>
      </w:r>
      <w:r w:rsidRPr="00CE1065">
        <w:rPr>
          <w:rFonts w:ascii="Times New Roman" w:hAnsi="Times New Roman" w:cs="Times New Roman" w:hint="eastAsia"/>
          <w:sz w:val="24"/>
          <w:szCs w:val="24"/>
          <w:shd w:val="clear" w:color="auto" w:fill="FFFFFF"/>
        </w:rPr>
        <w:t>.</w:t>
      </w:r>
    </w:p>
    <w:p w14:paraId="21C7E8FD" w14:textId="10AE1401"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Henderson M T (2007) Everything Old Is New Again: Lessons from Dodge v. Ford Motor Company. </w:t>
      </w:r>
      <w:r w:rsidRPr="00D62643">
        <w:rPr>
          <w:rFonts w:ascii="Times New Roman" w:hAnsi="Times New Roman" w:cs="Times New Roman"/>
          <w:i/>
          <w:iCs/>
          <w:sz w:val="24"/>
          <w:szCs w:val="24"/>
        </w:rPr>
        <w:t>U</w:t>
      </w:r>
      <w:r w:rsidR="00C76372">
        <w:rPr>
          <w:rFonts w:ascii="Times New Roman" w:hAnsi="Times New Roman" w:cs="Times New Roman"/>
          <w:i/>
          <w:iCs/>
          <w:sz w:val="24"/>
          <w:szCs w:val="24"/>
        </w:rPr>
        <w:t>niversity</w:t>
      </w:r>
      <w:r w:rsidRPr="00D62643">
        <w:rPr>
          <w:rFonts w:ascii="Times New Roman" w:hAnsi="Times New Roman" w:cs="Times New Roman"/>
          <w:i/>
          <w:iCs/>
          <w:sz w:val="24"/>
          <w:szCs w:val="24"/>
        </w:rPr>
        <w:t xml:space="preserve"> of Chicago Law </w:t>
      </w:r>
      <w:r w:rsidR="00C76372">
        <w:rPr>
          <w:rFonts w:ascii="Times New Roman" w:hAnsi="Times New Roman" w:cs="Times New Roman"/>
          <w:i/>
          <w:iCs/>
          <w:sz w:val="24"/>
          <w:szCs w:val="24"/>
        </w:rPr>
        <w:t xml:space="preserve">and </w:t>
      </w:r>
      <w:r w:rsidRPr="00D62643">
        <w:rPr>
          <w:rFonts w:ascii="Times New Roman" w:hAnsi="Times New Roman" w:cs="Times New Roman"/>
          <w:i/>
          <w:iCs/>
          <w:sz w:val="24"/>
          <w:szCs w:val="24"/>
        </w:rPr>
        <w:t xml:space="preserve"> Economics Olin Working Paper</w:t>
      </w:r>
      <w:r w:rsidRPr="00D62643">
        <w:rPr>
          <w:rFonts w:ascii="Times New Roman" w:hAnsi="Times New Roman" w:cs="Times New Roman"/>
          <w:sz w:val="24"/>
          <w:szCs w:val="24"/>
        </w:rPr>
        <w:t>.</w:t>
      </w:r>
    </w:p>
    <w:p w14:paraId="0D420861" w14:textId="363B69DC" w:rsidR="00F02030" w:rsidRDefault="00F02030" w:rsidP="00F02030">
      <w:pPr>
        <w:spacing w:after="120"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lastRenderedPageBreak/>
        <w:t xml:space="preserve">Hill J G (2003) “Corporate governance and the role of the employee” Partnership at Work: the Challenge of Employee Democracy. London: Pluto Press. </w:t>
      </w:r>
    </w:p>
    <w:p w14:paraId="0E6CF17B" w14:textId="65E0B719" w:rsidR="00CE1065" w:rsidRPr="000E3729" w:rsidRDefault="00CE1065" w:rsidP="00CE1065">
      <w:pPr>
        <w:pStyle w:val="CommentText"/>
        <w:rPr>
          <w:rFonts w:ascii="Times New Roman" w:hAnsi="Times New Roman" w:cs="Times New Roman"/>
          <w:color w:val="222222"/>
          <w:sz w:val="24"/>
          <w:szCs w:val="24"/>
          <w:shd w:val="clear" w:color="auto" w:fill="FFFFFF"/>
        </w:rPr>
      </w:pPr>
      <w:r w:rsidRPr="000E3729">
        <w:rPr>
          <w:rFonts w:ascii="Times New Roman" w:hAnsi="Times New Roman" w:cs="Times New Roman"/>
          <w:color w:val="222222"/>
          <w:sz w:val="24"/>
          <w:szCs w:val="24"/>
          <w:shd w:val="clear" w:color="auto" w:fill="FFFFFF"/>
        </w:rPr>
        <w:t>Hogler R (2016) From Ludlow to Chattanooga and beyond: a century of employee representation plans and the future of the American labor movement. </w:t>
      </w:r>
      <w:r w:rsidRPr="000E3729">
        <w:rPr>
          <w:rFonts w:ascii="Times New Roman" w:hAnsi="Times New Roman" w:cs="Times New Roman"/>
          <w:i/>
          <w:iCs/>
          <w:color w:val="222222"/>
          <w:sz w:val="24"/>
          <w:szCs w:val="24"/>
          <w:shd w:val="clear" w:color="auto" w:fill="FFFFFF"/>
        </w:rPr>
        <w:t>Journal of Management History</w:t>
      </w:r>
      <w:r w:rsidRPr="000E3729">
        <w:rPr>
          <w:rFonts w:ascii="Times New Roman" w:hAnsi="Times New Roman" w:cs="Times New Roman"/>
          <w:color w:val="222222"/>
          <w:sz w:val="24"/>
          <w:szCs w:val="24"/>
          <w:shd w:val="clear" w:color="auto" w:fill="FFFFFF"/>
        </w:rPr>
        <w:t> </w:t>
      </w:r>
      <w:r w:rsidRPr="000E3729">
        <w:rPr>
          <w:rFonts w:ascii="Times New Roman" w:hAnsi="Times New Roman" w:cs="Times New Roman"/>
          <w:i/>
          <w:iCs/>
          <w:color w:val="222222"/>
          <w:sz w:val="24"/>
          <w:szCs w:val="24"/>
          <w:shd w:val="clear" w:color="auto" w:fill="FFFFFF"/>
        </w:rPr>
        <w:t>22</w:t>
      </w:r>
      <w:r w:rsidRPr="000E3729">
        <w:rPr>
          <w:rFonts w:ascii="Times New Roman" w:hAnsi="Times New Roman" w:cs="Times New Roman"/>
          <w:color w:val="222222"/>
          <w:sz w:val="24"/>
          <w:szCs w:val="24"/>
          <w:shd w:val="clear" w:color="auto" w:fill="FFFFFF"/>
        </w:rPr>
        <w:t>(2)</w:t>
      </w:r>
      <w:r w:rsidR="00590C49">
        <w:rPr>
          <w:rFonts w:ascii="Times New Roman" w:hAnsi="Times New Roman" w:cs="Times New Roman"/>
          <w:color w:val="222222"/>
          <w:sz w:val="24"/>
          <w:szCs w:val="24"/>
          <w:shd w:val="clear" w:color="auto" w:fill="FFFFFF"/>
        </w:rPr>
        <w:t>:</w:t>
      </w:r>
      <w:r w:rsidRPr="000E3729">
        <w:rPr>
          <w:rFonts w:ascii="Times New Roman" w:hAnsi="Times New Roman" w:cs="Times New Roman"/>
          <w:color w:val="222222"/>
          <w:sz w:val="24"/>
          <w:szCs w:val="24"/>
          <w:shd w:val="clear" w:color="auto" w:fill="FFFFFF"/>
        </w:rPr>
        <w:t xml:space="preserve"> 130-145.</w:t>
      </w:r>
    </w:p>
    <w:p w14:paraId="7D465662" w14:textId="77777777" w:rsidR="00CE1065" w:rsidRPr="00D62643" w:rsidRDefault="00CE1065" w:rsidP="00F02030">
      <w:pPr>
        <w:spacing w:after="120" w:line="240" w:lineRule="auto"/>
        <w:rPr>
          <w:rFonts w:ascii="Times New Roman" w:hAnsi="Times New Roman" w:cs="Times New Roman"/>
          <w:sz w:val="24"/>
          <w:szCs w:val="24"/>
          <w:shd w:val="clear" w:color="auto" w:fill="FFFFFF"/>
        </w:rPr>
      </w:pPr>
    </w:p>
    <w:p w14:paraId="0C6023B5" w14:textId="2A820203" w:rsidR="00CD511E" w:rsidRDefault="00737F44" w:rsidP="00CD511E">
      <w:pPr>
        <w:spacing w:after="120"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Horwitz MJ (1992) </w:t>
      </w:r>
      <w:r w:rsidRPr="00D62643">
        <w:rPr>
          <w:rFonts w:ascii="Times New Roman" w:hAnsi="Times New Roman" w:cs="Times New Roman"/>
          <w:i/>
          <w:iCs/>
          <w:sz w:val="24"/>
          <w:szCs w:val="24"/>
          <w:shd w:val="clear" w:color="auto" w:fill="FFFFFF"/>
        </w:rPr>
        <w:t>The transformation of American law, 1870-1960: The crisis of legal orthodoxy</w:t>
      </w:r>
      <w:r w:rsidRPr="00D62643">
        <w:rPr>
          <w:rFonts w:ascii="Times New Roman" w:hAnsi="Times New Roman" w:cs="Times New Roman"/>
          <w:sz w:val="24"/>
          <w:szCs w:val="24"/>
          <w:shd w:val="clear" w:color="auto" w:fill="FFFFFF"/>
        </w:rPr>
        <w:t xml:space="preserve">. </w:t>
      </w:r>
      <w:r w:rsidR="00590C49">
        <w:rPr>
          <w:rFonts w:ascii="Times New Roman" w:hAnsi="Times New Roman" w:cs="Times New Roman"/>
          <w:sz w:val="24"/>
          <w:szCs w:val="24"/>
          <w:shd w:val="clear" w:color="auto" w:fill="FFFFFF"/>
        </w:rPr>
        <w:t xml:space="preserve">Oxford: </w:t>
      </w:r>
      <w:r w:rsidRPr="00D62643">
        <w:rPr>
          <w:rFonts w:ascii="Times New Roman" w:hAnsi="Times New Roman" w:cs="Times New Roman"/>
          <w:sz w:val="24"/>
          <w:szCs w:val="24"/>
          <w:shd w:val="clear" w:color="auto" w:fill="FFFFFF"/>
        </w:rPr>
        <w:t>Oxford University Press.</w:t>
      </w:r>
    </w:p>
    <w:p w14:paraId="458B8D55" w14:textId="7339FF13" w:rsidR="00E73E05" w:rsidRPr="00D62643" w:rsidRDefault="00E73E05" w:rsidP="00CD511E">
      <w:pPr>
        <w:spacing w:after="120" w:line="240" w:lineRule="auto"/>
        <w:rPr>
          <w:rFonts w:ascii="Times New Roman" w:hAnsi="Times New Roman" w:cs="Times New Roman"/>
          <w:sz w:val="24"/>
          <w:szCs w:val="24"/>
          <w:shd w:val="clear" w:color="auto" w:fill="FFFFFF"/>
        </w:rPr>
      </w:pPr>
      <w:r w:rsidRPr="00E73E05">
        <w:rPr>
          <w:rFonts w:ascii="Times New Roman" w:hAnsi="Times New Roman" w:cs="Times New Roman"/>
          <w:sz w:val="24"/>
          <w:szCs w:val="24"/>
          <w:shd w:val="clear" w:color="auto" w:fill="FFFFFF"/>
        </w:rPr>
        <w:t>Huthmacher J J (1968) </w:t>
      </w:r>
      <w:r w:rsidRPr="00E73E05">
        <w:rPr>
          <w:rFonts w:ascii="Times New Roman" w:hAnsi="Times New Roman" w:cs="Times New Roman"/>
          <w:i/>
          <w:iCs/>
          <w:sz w:val="24"/>
          <w:szCs w:val="24"/>
          <w:shd w:val="clear" w:color="auto" w:fill="FFFFFF"/>
        </w:rPr>
        <w:t>Senator Robert F. Wagner and the rise of urban liberalism</w:t>
      </w:r>
      <w:r w:rsidR="00EF0B2D">
        <w:rPr>
          <w:rFonts w:ascii="Times New Roman" w:hAnsi="Times New Roman" w:cs="Times New Roman"/>
          <w:i/>
          <w:iCs/>
          <w:sz w:val="24"/>
          <w:szCs w:val="24"/>
          <w:shd w:val="clear" w:color="auto" w:fill="FFFFFF"/>
        </w:rPr>
        <w:t>.</w:t>
      </w:r>
      <w:r w:rsidRPr="00E73E05">
        <w:rPr>
          <w:rFonts w:ascii="Times New Roman" w:hAnsi="Times New Roman" w:cs="Times New Roman"/>
          <w:sz w:val="24"/>
          <w:szCs w:val="24"/>
          <w:shd w:val="clear" w:color="auto" w:fill="FFFFFF"/>
        </w:rPr>
        <w:t xml:space="preserve">  </w:t>
      </w:r>
      <w:r w:rsidR="00EF0B2D" w:rsidRPr="00EF0B2D">
        <w:rPr>
          <w:rFonts w:ascii="Times New Roman" w:hAnsi="Times New Roman" w:cs="Times New Roman"/>
          <w:sz w:val="24"/>
          <w:szCs w:val="24"/>
          <w:shd w:val="clear" w:color="auto" w:fill="FFFFFF"/>
        </w:rPr>
        <w:t>New York: Atheneum</w:t>
      </w:r>
      <w:r w:rsidR="00EF0B2D">
        <w:rPr>
          <w:rFonts w:ascii="Times New Roman" w:hAnsi="Times New Roman" w:cs="Times New Roman"/>
          <w:sz w:val="24"/>
          <w:szCs w:val="24"/>
          <w:shd w:val="clear" w:color="auto" w:fill="FFFFFF"/>
        </w:rPr>
        <w:t>.</w:t>
      </w:r>
      <w:r w:rsidR="00EF0B2D" w:rsidRPr="00EF0B2D" w:rsidDel="00EF0B2D">
        <w:rPr>
          <w:rFonts w:ascii="Times New Roman" w:hAnsi="Times New Roman" w:cs="Times New Roman"/>
          <w:sz w:val="24"/>
          <w:szCs w:val="24"/>
          <w:shd w:val="clear" w:color="auto" w:fill="FFFFFF"/>
        </w:rPr>
        <w:t xml:space="preserve"> </w:t>
      </w:r>
    </w:p>
    <w:p w14:paraId="4C7B5D3A" w14:textId="60E1D996" w:rsidR="00F02030"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 xml:space="preserve">Jacoby S  </w:t>
      </w:r>
      <w:r w:rsidR="00590C49">
        <w:rPr>
          <w:rFonts w:ascii="Times New Roman" w:hAnsi="Times New Roman" w:cs="Times New Roman"/>
          <w:sz w:val="24"/>
          <w:szCs w:val="24"/>
        </w:rPr>
        <w:t>(</w:t>
      </w:r>
      <w:r w:rsidRPr="00D62643">
        <w:rPr>
          <w:rFonts w:ascii="Times New Roman" w:hAnsi="Times New Roman" w:cs="Times New Roman"/>
          <w:sz w:val="24"/>
          <w:szCs w:val="24"/>
        </w:rPr>
        <w:t>1997</w:t>
      </w:r>
      <w:r w:rsidR="00590C49">
        <w:rPr>
          <w:rFonts w:ascii="Times New Roman" w:hAnsi="Times New Roman" w:cs="Times New Roman"/>
          <w:sz w:val="24"/>
          <w:szCs w:val="24"/>
        </w:rPr>
        <w:t>)</w:t>
      </w:r>
      <w:r w:rsidRPr="00D62643">
        <w:rPr>
          <w:rFonts w:ascii="Times New Roman" w:hAnsi="Times New Roman" w:cs="Times New Roman"/>
          <w:sz w:val="24"/>
          <w:szCs w:val="24"/>
        </w:rPr>
        <w:t xml:space="preserve">  </w:t>
      </w:r>
      <w:r w:rsidRPr="00D62643">
        <w:rPr>
          <w:rFonts w:ascii="Times New Roman" w:hAnsi="Times New Roman" w:cs="Times New Roman"/>
          <w:i/>
          <w:sz w:val="24"/>
          <w:szCs w:val="24"/>
        </w:rPr>
        <w:t xml:space="preserve">Modern Manors:  Welfare Capitalism Since the New Deal.  </w:t>
      </w:r>
      <w:r w:rsidRPr="00D62643">
        <w:rPr>
          <w:rFonts w:ascii="Times New Roman" w:hAnsi="Times New Roman" w:cs="Times New Roman"/>
          <w:sz w:val="24"/>
          <w:szCs w:val="24"/>
        </w:rPr>
        <w:t>Princeton, New Jersey: Princeton University Press.</w:t>
      </w:r>
    </w:p>
    <w:p w14:paraId="027C2A90" w14:textId="5FBB1729" w:rsidR="00CE1065" w:rsidRPr="00EC0C2E" w:rsidRDefault="00CE1065" w:rsidP="00EC0C2E">
      <w:pPr>
        <w:pStyle w:val="CommentText"/>
        <w:rPr>
          <w:rFonts w:ascii="Times New Roman" w:hAnsi="Times New Roman" w:cs="Times New Roman"/>
          <w:color w:val="222222"/>
          <w:sz w:val="24"/>
          <w:szCs w:val="24"/>
          <w:shd w:val="clear" w:color="auto" w:fill="FFFFFF"/>
        </w:rPr>
      </w:pPr>
      <w:r w:rsidRPr="000E3729">
        <w:rPr>
          <w:rFonts w:ascii="Times New Roman" w:hAnsi="Times New Roman" w:cs="Times New Roman"/>
          <w:color w:val="222222"/>
          <w:sz w:val="24"/>
          <w:szCs w:val="24"/>
          <w:shd w:val="clear" w:color="auto" w:fill="FFFFFF"/>
        </w:rPr>
        <w:t>Jensen M C,  Meckling W H (1976) Theory of the firm: Managerial behavior, agency costs and ownership structure. </w:t>
      </w:r>
      <w:r>
        <w:rPr>
          <w:rFonts w:ascii="Times New Roman" w:hAnsi="Times New Roman" w:cs="Times New Roman"/>
          <w:i/>
          <w:iCs/>
          <w:color w:val="222222"/>
          <w:sz w:val="24"/>
          <w:szCs w:val="24"/>
          <w:shd w:val="clear" w:color="auto" w:fill="FFFFFF"/>
        </w:rPr>
        <w:t>Journal of Financial E</w:t>
      </w:r>
      <w:r w:rsidRPr="000E3729">
        <w:rPr>
          <w:rFonts w:ascii="Times New Roman" w:hAnsi="Times New Roman" w:cs="Times New Roman"/>
          <w:i/>
          <w:iCs/>
          <w:color w:val="222222"/>
          <w:sz w:val="24"/>
          <w:szCs w:val="24"/>
          <w:shd w:val="clear" w:color="auto" w:fill="FFFFFF"/>
        </w:rPr>
        <w:t>conomics</w:t>
      </w:r>
      <w:r w:rsidRPr="000E3729">
        <w:rPr>
          <w:rFonts w:ascii="Times New Roman" w:hAnsi="Times New Roman" w:cs="Times New Roman"/>
          <w:color w:val="222222"/>
          <w:sz w:val="24"/>
          <w:szCs w:val="24"/>
          <w:shd w:val="clear" w:color="auto" w:fill="FFFFFF"/>
        </w:rPr>
        <w:t> </w:t>
      </w:r>
      <w:r w:rsidRPr="003731B0">
        <w:rPr>
          <w:rFonts w:ascii="Times New Roman" w:hAnsi="Times New Roman" w:cs="Times New Roman"/>
          <w:iCs/>
          <w:color w:val="222222"/>
          <w:sz w:val="24"/>
          <w:szCs w:val="24"/>
          <w:shd w:val="clear" w:color="auto" w:fill="FFFFFF"/>
        </w:rPr>
        <w:t>3</w:t>
      </w:r>
      <w:r w:rsidRPr="000E3729">
        <w:rPr>
          <w:rFonts w:ascii="Times New Roman" w:hAnsi="Times New Roman" w:cs="Times New Roman"/>
          <w:color w:val="222222"/>
          <w:sz w:val="24"/>
          <w:szCs w:val="24"/>
          <w:shd w:val="clear" w:color="auto" w:fill="FFFFFF"/>
        </w:rPr>
        <w:t>(4)</w:t>
      </w:r>
      <w:r w:rsidR="00590C49">
        <w:rPr>
          <w:rFonts w:ascii="Times New Roman" w:hAnsi="Times New Roman" w:cs="Times New Roman"/>
          <w:color w:val="222222"/>
          <w:sz w:val="24"/>
          <w:szCs w:val="24"/>
          <w:shd w:val="clear" w:color="auto" w:fill="FFFFFF"/>
        </w:rPr>
        <w:t>:</w:t>
      </w:r>
      <w:r w:rsidRPr="000E3729">
        <w:rPr>
          <w:rFonts w:ascii="Times New Roman" w:hAnsi="Times New Roman" w:cs="Times New Roman"/>
          <w:color w:val="222222"/>
          <w:sz w:val="24"/>
          <w:szCs w:val="24"/>
          <w:shd w:val="clear" w:color="auto" w:fill="FFFFFF"/>
        </w:rPr>
        <w:t xml:space="preserve"> 305-360.</w:t>
      </w:r>
    </w:p>
    <w:p w14:paraId="33B44AD8" w14:textId="7836441F" w:rsidR="00F02030"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Kaufman B E,  Taras D G (2016) </w:t>
      </w:r>
      <w:r w:rsidRPr="00D62643">
        <w:rPr>
          <w:rFonts w:ascii="Times New Roman" w:hAnsi="Times New Roman" w:cs="Times New Roman"/>
          <w:i/>
          <w:iCs/>
          <w:sz w:val="24"/>
          <w:szCs w:val="24"/>
        </w:rPr>
        <w:t>Nonunion employee representation: history, contemporary practice and policy</w:t>
      </w:r>
      <w:r w:rsidR="003763A2">
        <w:rPr>
          <w:rFonts w:ascii="Times New Roman" w:hAnsi="Times New Roman" w:cs="Times New Roman"/>
          <w:sz w:val="24"/>
          <w:szCs w:val="24"/>
        </w:rPr>
        <w:t xml:space="preserve">.  </w:t>
      </w:r>
      <w:r w:rsidRPr="00D62643">
        <w:rPr>
          <w:rFonts w:ascii="Times New Roman" w:hAnsi="Times New Roman" w:cs="Times New Roman"/>
          <w:sz w:val="24"/>
          <w:szCs w:val="24"/>
        </w:rPr>
        <w:t>New York: Routledge.</w:t>
      </w:r>
    </w:p>
    <w:p w14:paraId="25473FAA" w14:textId="301796C3" w:rsidR="00573752" w:rsidRDefault="00573752" w:rsidP="00F02030">
      <w:pPr>
        <w:spacing w:after="120" w:line="240" w:lineRule="auto"/>
        <w:rPr>
          <w:rFonts w:ascii="Times New Roman" w:hAnsi="Times New Roman" w:cs="Times New Roman"/>
          <w:sz w:val="24"/>
          <w:szCs w:val="24"/>
        </w:rPr>
      </w:pPr>
      <w:r w:rsidRPr="00573752">
        <w:rPr>
          <w:rFonts w:ascii="Times New Roman" w:hAnsi="Times New Roman" w:cs="Times New Roman"/>
          <w:sz w:val="24"/>
          <w:szCs w:val="24"/>
        </w:rPr>
        <w:t>Kaufman B (2015) Divergent fates: company unions and employee involvement committees under the railway labor and national labor relations acts. </w:t>
      </w:r>
      <w:r w:rsidRPr="00573752">
        <w:rPr>
          <w:rFonts w:ascii="Times New Roman" w:hAnsi="Times New Roman" w:cs="Times New Roman"/>
          <w:i/>
          <w:iCs/>
          <w:sz w:val="24"/>
          <w:szCs w:val="24"/>
        </w:rPr>
        <w:t>Labor History</w:t>
      </w:r>
      <w:r w:rsidRPr="00573752">
        <w:rPr>
          <w:rFonts w:ascii="Times New Roman" w:hAnsi="Times New Roman" w:cs="Times New Roman"/>
          <w:sz w:val="24"/>
          <w:szCs w:val="24"/>
        </w:rPr>
        <w:t> </w:t>
      </w:r>
      <w:r w:rsidRPr="003731B0">
        <w:rPr>
          <w:rFonts w:ascii="Times New Roman" w:hAnsi="Times New Roman" w:cs="Times New Roman"/>
          <w:iCs/>
          <w:sz w:val="24"/>
          <w:szCs w:val="24"/>
        </w:rPr>
        <w:t>56</w:t>
      </w:r>
      <w:r w:rsidRPr="00573752">
        <w:rPr>
          <w:rFonts w:ascii="Times New Roman" w:hAnsi="Times New Roman" w:cs="Times New Roman"/>
          <w:sz w:val="24"/>
          <w:szCs w:val="24"/>
        </w:rPr>
        <w:t>(4)</w:t>
      </w:r>
      <w:r w:rsidR="00590C49">
        <w:rPr>
          <w:rFonts w:ascii="Times New Roman" w:hAnsi="Times New Roman" w:cs="Times New Roman"/>
          <w:sz w:val="24"/>
          <w:szCs w:val="24"/>
        </w:rPr>
        <w:t>:</w:t>
      </w:r>
      <w:r w:rsidRPr="00573752">
        <w:rPr>
          <w:rFonts w:ascii="Times New Roman" w:hAnsi="Times New Roman" w:cs="Times New Roman"/>
          <w:sz w:val="24"/>
          <w:szCs w:val="24"/>
        </w:rPr>
        <w:t xml:space="preserve"> 423-458.</w:t>
      </w:r>
    </w:p>
    <w:p w14:paraId="26A812F7" w14:textId="5AD80055" w:rsidR="00F02030" w:rsidRDefault="00F02030" w:rsidP="00F02030">
      <w:pPr>
        <w:spacing w:after="120" w:line="240" w:lineRule="auto"/>
        <w:rPr>
          <w:rFonts w:ascii="Times New Roman" w:hAnsi="Times New Roman" w:cs="Times New Roman"/>
          <w:sz w:val="24"/>
          <w:szCs w:val="24"/>
        </w:rPr>
      </w:pPr>
      <w:r w:rsidRPr="00EC0C2E">
        <w:rPr>
          <w:rFonts w:ascii="Times New Roman" w:hAnsi="Times New Roman" w:cs="Times New Roman"/>
          <w:sz w:val="24"/>
          <w:szCs w:val="24"/>
        </w:rPr>
        <w:t xml:space="preserve">Kessler A D (2015) Arbitration and </w:t>
      </w:r>
      <w:r w:rsidRPr="00D62643">
        <w:rPr>
          <w:rFonts w:ascii="Times New Roman" w:hAnsi="Times New Roman" w:cs="Times New Roman"/>
          <w:sz w:val="24"/>
          <w:szCs w:val="24"/>
        </w:rPr>
        <w:t>americanization: The paternalism of progressive procedural reform. </w:t>
      </w:r>
      <w:r w:rsidRPr="00D62643">
        <w:rPr>
          <w:rFonts w:ascii="Times New Roman" w:hAnsi="Times New Roman" w:cs="Times New Roman"/>
          <w:i/>
          <w:iCs/>
          <w:sz w:val="24"/>
          <w:szCs w:val="24"/>
        </w:rPr>
        <w:t>Yale Law Journal</w:t>
      </w:r>
      <w:r w:rsidRPr="00D62643">
        <w:rPr>
          <w:rFonts w:ascii="Times New Roman" w:hAnsi="Times New Roman" w:cs="Times New Roman"/>
          <w:sz w:val="24"/>
          <w:szCs w:val="24"/>
        </w:rPr>
        <w:t> 124(8)</w:t>
      </w:r>
      <w:r w:rsidR="00590C49">
        <w:rPr>
          <w:rFonts w:ascii="Times New Roman" w:hAnsi="Times New Roman" w:cs="Times New Roman"/>
          <w:sz w:val="24"/>
          <w:szCs w:val="24"/>
        </w:rPr>
        <w:t>:</w:t>
      </w:r>
      <w:r w:rsidRPr="00D62643">
        <w:rPr>
          <w:rFonts w:ascii="Times New Roman" w:hAnsi="Times New Roman" w:cs="Times New Roman"/>
          <w:sz w:val="24"/>
          <w:szCs w:val="24"/>
        </w:rPr>
        <w:t xml:space="preserve"> 2940-2993.</w:t>
      </w:r>
    </w:p>
    <w:p w14:paraId="7F2B7B6B" w14:textId="37CD916A" w:rsidR="00CE1065" w:rsidRPr="00CE1065" w:rsidRDefault="00CE1065" w:rsidP="00EC0C2E">
      <w:pPr>
        <w:spacing w:after="120"/>
        <w:rPr>
          <w:rFonts w:ascii="Times New Roman" w:hAnsi="Times New Roman" w:cs="Times New Roman"/>
          <w:sz w:val="24"/>
          <w:szCs w:val="24"/>
        </w:rPr>
      </w:pPr>
      <w:r w:rsidRPr="00CE1065">
        <w:rPr>
          <w:rFonts w:ascii="Times New Roman" w:hAnsi="Times New Roman" w:cs="Times New Roman"/>
          <w:sz w:val="24"/>
          <w:szCs w:val="24"/>
        </w:rPr>
        <w:t>Khurana R (2010) </w:t>
      </w:r>
      <w:r w:rsidRPr="00CE1065">
        <w:rPr>
          <w:rFonts w:ascii="Times New Roman" w:hAnsi="Times New Roman" w:cs="Times New Roman"/>
          <w:i/>
          <w:iCs/>
          <w:sz w:val="24"/>
          <w:szCs w:val="24"/>
        </w:rPr>
        <w:t>From higher aims to hired hands: The social transformation of American business schools and the unfulfilled promise of management as a profession</w:t>
      </w:r>
      <w:r w:rsidRPr="00CE1065">
        <w:rPr>
          <w:rFonts w:ascii="Times New Roman" w:hAnsi="Times New Roman" w:cs="Times New Roman"/>
          <w:sz w:val="24"/>
          <w:szCs w:val="24"/>
        </w:rPr>
        <w:t xml:space="preserve">. </w:t>
      </w:r>
      <w:r w:rsidR="00590C49">
        <w:rPr>
          <w:rFonts w:ascii="Times New Roman" w:hAnsi="Times New Roman" w:cs="Times New Roman"/>
          <w:sz w:val="24"/>
          <w:szCs w:val="24"/>
        </w:rPr>
        <w:t xml:space="preserve">Princeton: </w:t>
      </w:r>
      <w:r w:rsidRPr="00CE1065">
        <w:rPr>
          <w:rFonts w:ascii="Times New Roman" w:hAnsi="Times New Roman" w:cs="Times New Roman"/>
          <w:sz w:val="24"/>
          <w:szCs w:val="24"/>
        </w:rPr>
        <w:t>Princeton University Press.</w:t>
      </w:r>
    </w:p>
    <w:p w14:paraId="18EC670C" w14:textId="795E4BD4" w:rsidR="00F02030"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Kuntz T (2018) German Corporate Law in the 20th Century</w:t>
      </w:r>
      <w:r w:rsidR="00590C49">
        <w:rPr>
          <w:rFonts w:ascii="Times New Roman" w:hAnsi="Times New Roman" w:cs="Times New Roman"/>
          <w:sz w:val="24"/>
          <w:szCs w:val="24"/>
        </w:rPr>
        <w:t>.</w:t>
      </w:r>
      <w:r w:rsidR="003A7B9D">
        <w:rPr>
          <w:rFonts w:ascii="Times New Roman" w:hAnsi="Times New Roman" w:cs="Times New Roman"/>
          <w:sz w:val="24"/>
          <w:szCs w:val="24"/>
        </w:rPr>
        <w:t>In; Wells, H. (ed)</w:t>
      </w:r>
      <w:r w:rsidR="003A7B9D" w:rsidRPr="00D62643">
        <w:rPr>
          <w:rFonts w:ascii="Times New Roman" w:hAnsi="Times New Roman" w:cs="Times New Roman"/>
          <w:sz w:val="24"/>
          <w:szCs w:val="24"/>
        </w:rPr>
        <w:t xml:space="preserve">. </w:t>
      </w:r>
      <w:r w:rsidRPr="00D62643">
        <w:rPr>
          <w:rFonts w:ascii="Times New Roman" w:hAnsi="Times New Roman" w:cs="Times New Roman"/>
          <w:i/>
          <w:sz w:val="24"/>
          <w:szCs w:val="24"/>
        </w:rPr>
        <w:t>Research Handbook on the History of Corporate and Company Law</w:t>
      </w:r>
      <w:r w:rsidR="00590C49">
        <w:rPr>
          <w:rFonts w:ascii="Times New Roman" w:hAnsi="Times New Roman" w:cs="Times New Roman"/>
          <w:i/>
          <w:sz w:val="24"/>
          <w:szCs w:val="24"/>
        </w:rPr>
        <w:t xml:space="preserve">, </w:t>
      </w:r>
      <w:r w:rsidR="00590C49">
        <w:rPr>
          <w:rFonts w:ascii="Times New Roman" w:hAnsi="Times New Roman" w:cs="Times New Roman"/>
          <w:sz w:val="24"/>
          <w:szCs w:val="24"/>
        </w:rPr>
        <w:t>Well</w:t>
      </w:r>
      <w:r w:rsidR="004A7637">
        <w:rPr>
          <w:rFonts w:ascii="Times New Roman" w:hAnsi="Times New Roman" w:cs="Times New Roman"/>
          <w:sz w:val="24"/>
          <w:szCs w:val="24"/>
        </w:rPr>
        <w:t>s</w:t>
      </w:r>
      <w:r w:rsidR="00590C49">
        <w:rPr>
          <w:rFonts w:ascii="Times New Roman" w:hAnsi="Times New Roman" w:cs="Times New Roman"/>
          <w:sz w:val="24"/>
          <w:szCs w:val="24"/>
        </w:rPr>
        <w:t>, H. (ed)</w:t>
      </w:r>
      <w:r w:rsidRPr="00D62643">
        <w:rPr>
          <w:rFonts w:ascii="Times New Roman" w:hAnsi="Times New Roman" w:cs="Times New Roman"/>
          <w:sz w:val="24"/>
          <w:szCs w:val="24"/>
        </w:rPr>
        <w:t>. Cheltenham, England: Edward Elgar</w:t>
      </w:r>
      <w:r w:rsidR="003A7B9D">
        <w:rPr>
          <w:rFonts w:ascii="Times New Roman" w:hAnsi="Times New Roman" w:cs="Times New Roman"/>
          <w:sz w:val="24"/>
          <w:szCs w:val="24"/>
        </w:rPr>
        <w:t>:</w:t>
      </w:r>
      <w:r w:rsidR="00C54FD1">
        <w:rPr>
          <w:rFonts w:ascii="Times New Roman" w:hAnsi="Times New Roman" w:cs="Times New Roman"/>
          <w:sz w:val="24"/>
          <w:szCs w:val="24"/>
        </w:rPr>
        <w:t xml:space="preserve"> </w:t>
      </w:r>
      <w:r w:rsidR="00C54FD1" w:rsidRPr="00C54FD1">
        <w:rPr>
          <w:rFonts w:ascii="Times New Roman" w:hAnsi="Times New Roman" w:cs="Times New Roman"/>
          <w:sz w:val="24"/>
          <w:szCs w:val="24"/>
        </w:rPr>
        <w:t>205–243</w:t>
      </w:r>
    </w:p>
    <w:p w14:paraId="0DB8BD56" w14:textId="2F6009CC" w:rsidR="00CE1065" w:rsidRPr="00EC0C2E" w:rsidRDefault="00CE1065" w:rsidP="00EC0C2E">
      <w:pPr>
        <w:pStyle w:val="CommentText"/>
        <w:rPr>
          <w:rFonts w:ascii="Times New Roman" w:hAnsi="Times New Roman" w:cs="Times New Roman"/>
          <w:color w:val="222222"/>
          <w:sz w:val="24"/>
          <w:szCs w:val="24"/>
          <w:shd w:val="clear" w:color="auto" w:fill="FFFFFF"/>
        </w:rPr>
      </w:pPr>
      <w:r w:rsidRPr="000E3729">
        <w:rPr>
          <w:rFonts w:ascii="Times New Roman" w:hAnsi="Times New Roman" w:cs="Times New Roman"/>
          <w:color w:val="222222"/>
          <w:sz w:val="24"/>
          <w:szCs w:val="24"/>
          <w:shd w:val="clear" w:color="auto" w:fill="FFFFFF"/>
        </w:rPr>
        <w:t>La Dame M (1930) </w:t>
      </w:r>
      <w:r w:rsidRPr="000E3729">
        <w:rPr>
          <w:rFonts w:ascii="Times New Roman" w:hAnsi="Times New Roman" w:cs="Times New Roman"/>
          <w:i/>
          <w:iCs/>
          <w:color w:val="222222"/>
          <w:sz w:val="24"/>
          <w:szCs w:val="24"/>
          <w:shd w:val="clear" w:color="auto" w:fill="FFFFFF"/>
        </w:rPr>
        <w:t>The Filene store: a study of employes' relation to management in a retail store</w:t>
      </w:r>
      <w:r w:rsidRPr="000E3729">
        <w:rPr>
          <w:rFonts w:ascii="Times New Roman" w:hAnsi="Times New Roman" w:cs="Times New Roman"/>
          <w:color w:val="222222"/>
          <w:sz w:val="24"/>
          <w:szCs w:val="24"/>
          <w:shd w:val="clear" w:color="auto" w:fill="FFFFFF"/>
        </w:rPr>
        <w:t xml:space="preserve">. </w:t>
      </w:r>
      <w:r w:rsidR="00C54FD1">
        <w:rPr>
          <w:rFonts w:ascii="Times New Roman" w:hAnsi="Times New Roman" w:cs="Times New Roman"/>
          <w:color w:val="222222"/>
          <w:sz w:val="24"/>
          <w:szCs w:val="24"/>
          <w:shd w:val="clear" w:color="auto" w:fill="FFFFFF"/>
        </w:rPr>
        <w:t xml:space="preserve">New York: </w:t>
      </w:r>
      <w:r w:rsidRPr="000E3729">
        <w:rPr>
          <w:rFonts w:ascii="Times New Roman" w:hAnsi="Times New Roman" w:cs="Times New Roman"/>
          <w:color w:val="222222"/>
          <w:sz w:val="24"/>
          <w:szCs w:val="24"/>
          <w:shd w:val="clear" w:color="auto" w:fill="FFFFFF"/>
        </w:rPr>
        <w:t>Russell Sage Foundation.</w:t>
      </w:r>
    </w:p>
    <w:p w14:paraId="506A24F2" w14:textId="12A83FD1" w:rsidR="00CD511E" w:rsidRDefault="00F02030" w:rsidP="00F02030">
      <w:pPr>
        <w:spacing w:after="120"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Lauck W J (1926. </w:t>
      </w:r>
      <w:r w:rsidRPr="00D62643">
        <w:rPr>
          <w:rFonts w:ascii="Times New Roman" w:hAnsi="Times New Roman" w:cs="Times New Roman"/>
          <w:i/>
          <w:iCs/>
          <w:sz w:val="24"/>
          <w:szCs w:val="24"/>
          <w:shd w:val="clear" w:color="auto" w:fill="FFFFFF"/>
        </w:rPr>
        <w:t>Political and industrial democracy, 1776-1926</w:t>
      </w:r>
      <w:r w:rsidRPr="00D62643">
        <w:rPr>
          <w:rFonts w:ascii="Times New Roman" w:hAnsi="Times New Roman" w:cs="Times New Roman"/>
          <w:sz w:val="24"/>
          <w:szCs w:val="24"/>
          <w:shd w:val="clear" w:color="auto" w:fill="FFFFFF"/>
        </w:rPr>
        <w:t xml:space="preserve">. New York: Funk </w:t>
      </w:r>
      <w:r w:rsidR="00590C49">
        <w:rPr>
          <w:rFonts w:ascii="Times New Roman" w:hAnsi="Times New Roman" w:cs="Times New Roman"/>
          <w:sz w:val="24"/>
          <w:szCs w:val="24"/>
          <w:shd w:val="clear" w:color="auto" w:fill="FFFFFF"/>
        </w:rPr>
        <w:t>and</w:t>
      </w:r>
      <w:r w:rsidRPr="00D62643">
        <w:rPr>
          <w:rFonts w:ascii="Times New Roman" w:hAnsi="Times New Roman" w:cs="Times New Roman"/>
          <w:sz w:val="24"/>
          <w:szCs w:val="24"/>
          <w:shd w:val="clear" w:color="auto" w:fill="FFFFFF"/>
        </w:rPr>
        <w:t xml:space="preserve"> Wagnalls Company.</w:t>
      </w:r>
    </w:p>
    <w:p w14:paraId="715C6A65" w14:textId="4875A8CB" w:rsidR="00CE1065" w:rsidRPr="00EC0C2E" w:rsidRDefault="00CE1065" w:rsidP="00EC0C2E">
      <w:pPr>
        <w:pStyle w:val="CommentTex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Lazonick W,  O’S</w:t>
      </w:r>
      <w:r w:rsidRPr="000E3729">
        <w:rPr>
          <w:rFonts w:ascii="Times New Roman" w:hAnsi="Times New Roman" w:cs="Times New Roman"/>
          <w:color w:val="222222"/>
          <w:sz w:val="24"/>
          <w:szCs w:val="24"/>
          <w:shd w:val="clear" w:color="auto" w:fill="FFFFFF"/>
        </w:rPr>
        <w:t>ullivan M (2000) Maximizing shareholder value: a new ideology for corporate governance. </w:t>
      </w:r>
      <w:r>
        <w:rPr>
          <w:rFonts w:ascii="Times New Roman" w:hAnsi="Times New Roman" w:cs="Times New Roman"/>
          <w:i/>
          <w:iCs/>
          <w:color w:val="222222"/>
          <w:sz w:val="24"/>
          <w:szCs w:val="24"/>
          <w:shd w:val="clear" w:color="auto" w:fill="FFFFFF"/>
        </w:rPr>
        <w:t>Economy and S</w:t>
      </w:r>
      <w:r w:rsidRPr="000E3729">
        <w:rPr>
          <w:rFonts w:ascii="Times New Roman" w:hAnsi="Times New Roman" w:cs="Times New Roman"/>
          <w:i/>
          <w:iCs/>
          <w:color w:val="222222"/>
          <w:sz w:val="24"/>
          <w:szCs w:val="24"/>
          <w:shd w:val="clear" w:color="auto" w:fill="FFFFFF"/>
        </w:rPr>
        <w:t>ociety</w:t>
      </w:r>
      <w:r w:rsidRPr="000E3729">
        <w:rPr>
          <w:rFonts w:ascii="Times New Roman" w:hAnsi="Times New Roman" w:cs="Times New Roman"/>
          <w:color w:val="222222"/>
          <w:sz w:val="24"/>
          <w:szCs w:val="24"/>
          <w:shd w:val="clear" w:color="auto" w:fill="FFFFFF"/>
        </w:rPr>
        <w:t> </w:t>
      </w:r>
      <w:r w:rsidRPr="003731B0">
        <w:rPr>
          <w:rFonts w:ascii="Times New Roman" w:hAnsi="Times New Roman" w:cs="Times New Roman"/>
          <w:iCs/>
          <w:color w:val="222222"/>
          <w:sz w:val="24"/>
          <w:szCs w:val="24"/>
          <w:shd w:val="clear" w:color="auto" w:fill="FFFFFF"/>
        </w:rPr>
        <w:t>29</w:t>
      </w:r>
      <w:r w:rsidRPr="000E3729">
        <w:rPr>
          <w:rFonts w:ascii="Times New Roman" w:hAnsi="Times New Roman" w:cs="Times New Roman"/>
          <w:color w:val="222222"/>
          <w:sz w:val="24"/>
          <w:szCs w:val="24"/>
          <w:shd w:val="clear" w:color="auto" w:fill="FFFFFF"/>
        </w:rPr>
        <w:t>(1)</w:t>
      </w:r>
      <w:r w:rsidR="00590C49">
        <w:rPr>
          <w:rFonts w:ascii="Times New Roman" w:hAnsi="Times New Roman" w:cs="Times New Roman"/>
          <w:color w:val="222222"/>
          <w:sz w:val="24"/>
          <w:szCs w:val="24"/>
          <w:shd w:val="clear" w:color="auto" w:fill="FFFFFF"/>
        </w:rPr>
        <w:t>:</w:t>
      </w:r>
      <w:r w:rsidRPr="000E3729">
        <w:rPr>
          <w:rFonts w:ascii="Times New Roman" w:hAnsi="Times New Roman" w:cs="Times New Roman"/>
          <w:color w:val="222222"/>
          <w:sz w:val="24"/>
          <w:szCs w:val="24"/>
          <w:shd w:val="clear" w:color="auto" w:fill="FFFFFF"/>
        </w:rPr>
        <w:t xml:space="preserve"> 13-35.</w:t>
      </w:r>
    </w:p>
    <w:p w14:paraId="0B2E9849" w14:textId="595AEB88" w:rsidR="00737F44" w:rsidRPr="00D62643" w:rsidRDefault="00737F44" w:rsidP="00F02030">
      <w:pPr>
        <w:spacing w:after="120"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Leonard TC (2017) </w:t>
      </w:r>
      <w:r w:rsidRPr="00D62643">
        <w:rPr>
          <w:rFonts w:ascii="Times New Roman" w:hAnsi="Times New Roman" w:cs="Times New Roman"/>
          <w:i/>
          <w:iCs/>
          <w:sz w:val="24"/>
          <w:szCs w:val="24"/>
          <w:shd w:val="clear" w:color="auto" w:fill="FFFFFF"/>
        </w:rPr>
        <w:t>Illiberal reformers: race, eugenics, and American economics in the Progressive Era</w:t>
      </w:r>
      <w:r w:rsidRPr="00D62643">
        <w:rPr>
          <w:rFonts w:ascii="Times New Roman" w:hAnsi="Times New Roman" w:cs="Times New Roman"/>
          <w:sz w:val="24"/>
          <w:szCs w:val="24"/>
          <w:shd w:val="clear" w:color="auto" w:fill="FFFFFF"/>
        </w:rPr>
        <w:t>.</w:t>
      </w:r>
      <w:r w:rsidR="00590C49">
        <w:rPr>
          <w:rFonts w:ascii="Times New Roman" w:hAnsi="Times New Roman" w:cs="Times New Roman"/>
          <w:sz w:val="24"/>
          <w:szCs w:val="24"/>
          <w:shd w:val="clear" w:color="auto" w:fill="FFFFFF"/>
        </w:rPr>
        <w:t xml:space="preserve"> Princeton:</w:t>
      </w:r>
      <w:r w:rsidRPr="00D62643">
        <w:rPr>
          <w:rFonts w:ascii="Times New Roman" w:hAnsi="Times New Roman" w:cs="Times New Roman"/>
          <w:sz w:val="24"/>
          <w:szCs w:val="24"/>
          <w:shd w:val="clear" w:color="auto" w:fill="FFFFFF"/>
        </w:rPr>
        <w:t xml:space="preserve"> Princeton University Press.</w:t>
      </w:r>
    </w:p>
    <w:p w14:paraId="213116AF" w14:textId="65E73408" w:rsidR="00CD511E" w:rsidRPr="00EC0C2E" w:rsidRDefault="00CD511E" w:rsidP="00EC0C2E">
      <w:pPr>
        <w:rPr>
          <w:rFonts w:ascii="Times New Roman" w:hAnsi="Times New Roman" w:cs="Times New Roman"/>
          <w:color w:val="222222"/>
          <w:sz w:val="24"/>
          <w:szCs w:val="24"/>
        </w:rPr>
      </w:pPr>
      <w:r w:rsidRPr="00EC0C2E">
        <w:rPr>
          <w:rStyle w:val="Emphasis"/>
          <w:rFonts w:ascii="Times New Roman" w:hAnsi="Times New Roman" w:cs="Times New Roman"/>
          <w:i w:val="0"/>
          <w:color w:val="333333"/>
          <w:sz w:val="24"/>
          <w:szCs w:val="24"/>
          <w:bdr w:val="none" w:sz="0" w:space="0" w:color="auto" w:frame="1"/>
        </w:rPr>
        <w:t xml:space="preserve">Lieberman R C (2002) Ideas, institutions and political order: explaining political change. </w:t>
      </w:r>
      <w:r w:rsidRPr="003731B0">
        <w:rPr>
          <w:rStyle w:val="Emphasis"/>
          <w:rFonts w:ascii="Times New Roman" w:hAnsi="Times New Roman" w:cs="Times New Roman"/>
          <w:color w:val="333333"/>
          <w:sz w:val="24"/>
          <w:szCs w:val="24"/>
          <w:bdr w:val="none" w:sz="0" w:space="0" w:color="auto" w:frame="1"/>
        </w:rPr>
        <w:t>American Political Science Review</w:t>
      </w:r>
      <w:r w:rsidRPr="00EC0C2E">
        <w:rPr>
          <w:rStyle w:val="Emphasis"/>
          <w:rFonts w:ascii="Times New Roman" w:hAnsi="Times New Roman" w:cs="Times New Roman"/>
          <w:i w:val="0"/>
          <w:color w:val="333333"/>
          <w:sz w:val="24"/>
          <w:szCs w:val="24"/>
          <w:bdr w:val="none" w:sz="0" w:space="0" w:color="auto" w:frame="1"/>
        </w:rPr>
        <w:t xml:space="preserve"> 96(4): 697 – 712.</w:t>
      </w:r>
    </w:p>
    <w:p w14:paraId="53DAB74F" w14:textId="2597C852" w:rsidR="00F02030" w:rsidRDefault="00F02030" w:rsidP="00F02030">
      <w:pPr>
        <w:pStyle w:val="CommentText"/>
        <w:spacing w:after="120"/>
        <w:rPr>
          <w:rFonts w:ascii="Times New Roman" w:hAnsi="Times New Roman" w:cs="Times New Roman"/>
          <w:sz w:val="24"/>
          <w:szCs w:val="24"/>
        </w:rPr>
      </w:pPr>
      <w:r w:rsidRPr="00D62643">
        <w:rPr>
          <w:rFonts w:ascii="Times New Roman" w:hAnsi="Times New Roman" w:cs="Times New Roman"/>
          <w:sz w:val="24"/>
          <w:szCs w:val="24"/>
        </w:rPr>
        <w:t>Marens R (2013) What comes around: the early 20th century American roots of legitimating corporate social responsibility. </w:t>
      </w:r>
      <w:r w:rsidRPr="00D62643">
        <w:rPr>
          <w:rFonts w:ascii="Times New Roman" w:hAnsi="Times New Roman" w:cs="Times New Roman"/>
          <w:i/>
          <w:iCs/>
          <w:sz w:val="24"/>
          <w:szCs w:val="24"/>
        </w:rPr>
        <w:t>Organization</w:t>
      </w:r>
      <w:r w:rsidRPr="00D62643">
        <w:rPr>
          <w:rFonts w:ascii="Times New Roman" w:hAnsi="Times New Roman" w:cs="Times New Roman"/>
          <w:sz w:val="24"/>
          <w:szCs w:val="24"/>
        </w:rPr>
        <w:t> </w:t>
      </w:r>
      <w:r w:rsidRPr="003731B0">
        <w:rPr>
          <w:rFonts w:ascii="Times New Roman" w:hAnsi="Times New Roman" w:cs="Times New Roman"/>
          <w:iCs/>
          <w:sz w:val="24"/>
          <w:szCs w:val="24"/>
        </w:rPr>
        <w:t>20</w:t>
      </w:r>
      <w:r w:rsidRPr="00D62643">
        <w:rPr>
          <w:rFonts w:ascii="Times New Roman" w:hAnsi="Times New Roman" w:cs="Times New Roman"/>
          <w:sz w:val="24"/>
          <w:szCs w:val="24"/>
        </w:rPr>
        <w:t>(3)</w:t>
      </w:r>
      <w:r w:rsidR="00590C49">
        <w:rPr>
          <w:rFonts w:ascii="Times New Roman" w:hAnsi="Times New Roman" w:cs="Times New Roman"/>
          <w:sz w:val="24"/>
          <w:szCs w:val="24"/>
        </w:rPr>
        <w:t>:</w:t>
      </w:r>
      <w:r w:rsidRPr="00D62643">
        <w:rPr>
          <w:rFonts w:ascii="Times New Roman" w:hAnsi="Times New Roman" w:cs="Times New Roman"/>
          <w:sz w:val="24"/>
          <w:szCs w:val="24"/>
        </w:rPr>
        <w:t xml:space="preserve"> 454-476.</w:t>
      </w:r>
    </w:p>
    <w:p w14:paraId="7AACE73F" w14:textId="12E9B5B2" w:rsidR="00C80424" w:rsidRPr="000E3729" w:rsidRDefault="00C80424" w:rsidP="00C80424">
      <w:pPr>
        <w:pStyle w:val="CommentText"/>
        <w:rPr>
          <w:rFonts w:ascii="Times New Roman" w:hAnsi="Times New Roman" w:cs="Times New Roman"/>
          <w:color w:val="222222"/>
          <w:sz w:val="24"/>
          <w:szCs w:val="24"/>
          <w:shd w:val="clear" w:color="auto" w:fill="FFFFFF"/>
        </w:rPr>
      </w:pPr>
      <w:r w:rsidRPr="000E3729">
        <w:rPr>
          <w:rFonts w:ascii="Times New Roman" w:hAnsi="Times New Roman" w:cs="Times New Roman"/>
          <w:color w:val="222222"/>
          <w:sz w:val="24"/>
          <w:szCs w:val="24"/>
          <w:shd w:val="clear" w:color="auto" w:fill="FFFFFF"/>
        </w:rPr>
        <w:t>Martin R L (2011) </w:t>
      </w:r>
      <w:r w:rsidRPr="000E3729">
        <w:rPr>
          <w:rFonts w:ascii="Times New Roman" w:hAnsi="Times New Roman" w:cs="Times New Roman"/>
          <w:i/>
          <w:iCs/>
          <w:color w:val="222222"/>
          <w:sz w:val="24"/>
          <w:szCs w:val="24"/>
          <w:shd w:val="clear" w:color="auto" w:fill="FFFFFF"/>
        </w:rPr>
        <w:t>Fixing the game: Bubbles, crashes, and what capitalism can learn from the NFL</w:t>
      </w:r>
      <w:r w:rsidRPr="000E3729">
        <w:rPr>
          <w:rFonts w:ascii="Times New Roman" w:hAnsi="Times New Roman" w:cs="Times New Roman"/>
          <w:color w:val="222222"/>
          <w:sz w:val="24"/>
          <w:szCs w:val="24"/>
          <w:shd w:val="clear" w:color="auto" w:fill="FFFFFF"/>
        </w:rPr>
        <w:t xml:space="preserve">. </w:t>
      </w:r>
      <w:r w:rsidR="00590C49">
        <w:rPr>
          <w:rFonts w:ascii="Times New Roman" w:hAnsi="Times New Roman" w:cs="Times New Roman"/>
          <w:color w:val="222222"/>
          <w:sz w:val="24"/>
          <w:szCs w:val="24"/>
          <w:shd w:val="clear" w:color="auto" w:fill="FFFFFF"/>
        </w:rPr>
        <w:t xml:space="preserve">Cambridge, MA: </w:t>
      </w:r>
      <w:r w:rsidRPr="000E3729">
        <w:rPr>
          <w:rFonts w:ascii="Times New Roman" w:hAnsi="Times New Roman" w:cs="Times New Roman"/>
          <w:color w:val="222222"/>
          <w:sz w:val="24"/>
          <w:szCs w:val="24"/>
          <w:shd w:val="clear" w:color="auto" w:fill="FFFFFF"/>
        </w:rPr>
        <w:t>Harvard Business Press.</w:t>
      </w:r>
    </w:p>
    <w:p w14:paraId="027FC4C8" w14:textId="77777777" w:rsidR="00C80424" w:rsidRPr="00D62643" w:rsidRDefault="00C80424" w:rsidP="00C80424">
      <w:pPr>
        <w:pStyle w:val="CommentText"/>
        <w:spacing w:after="120"/>
        <w:rPr>
          <w:rFonts w:ascii="Times New Roman" w:hAnsi="Times New Roman" w:cs="Times New Roman"/>
          <w:sz w:val="24"/>
          <w:szCs w:val="24"/>
        </w:rPr>
      </w:pPr>
    </w:p>
    <w:p w14:paraId="08B73AD4" w14:textId="2D5269CD"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 xml:space="preserve">Matthews D (2018) </w:t>
      </w:r>
      <w:r w:rsidR="00590C49">
        <w:rPr>
          <w:rFonts w:ascii="Times New Roman" w:hAnsi="Times New Roman" w:cs="Times New Roman"/>
          <w:sz w:val="24"/>
          <w:szCs w:val="24"/>
        </w:rPr>
        <w:t>“</w:t>
      </w:r>
      <w:r w:rsidRPr="00D62643">
        <w:rPr>
          <w:rFonts w:ascii="Times New Roman" w:hAnsi="Times New Roman" w:cs="Times New Roman"/>
          <w:sz w:val="24"/>
          <w:szCs w:val="24"/>
        </w:rPr>
        <w:t>Workers don’t have much say in corporations. Why not give them seats on the board?</w:t>
      </w:r>
      <w:r w:rsidR="00590C49">
        <w:rPr>
          <w:rFonts w:ascii="Times New Roman" w:hAnsi="Times New Roman" w:cs="Times New Roman"/>
          <w:sz w:val="24"/>
          <w:szCs w:val="24"/>
        </w:rPr>
        <w:t>”</w:t>
      </w:r>
      <w:r w:rsidRPr="00D62643">
        <w:rPr>
          <w:rFonts w:ascii="Times New Roman" w:hAnsi="Times New Roman" w:cs="Times New Roman"/>
          <w:sz w:val="24"/>
          <w:szCs w:val="24"/>
        </w:rPr>
        <w:t xml:space="preserve"> Vox.com [available online: </w:t>
      </w:r>
      <w:hyperlink r:id="rId8" w:history="1">
        <w:r w:rsidRPr="00D62643">
          <w:rPr>
            <w:rStyle w:val="Hyperlink"/>
            <w:rFonts w:ascii="Times New Roman" w:hAnsi="Times New Roman" w:cs="Times New Roman"/>
            <w:color w:val="auto"/>
            <w:sz w:val="24"/>
            <w:szCs w:val="24"/>
          </w:rPr>
          <w:t>https://www.vox.com/2018/4/6/17086720/poll-corporate-board-democracy-worker-council-codetermination-union-labor</w:t>
        </w:r>
      </w:hyperlink>
      <w:r w:rsidRPr="00D62643">
        <w:rPr>
          <w:rFonts w:ascii="Times New Roman" w:hAnsi="Times New Roman" w:cs="Times New Roman"/>
          <w:sz w:val="24"/>
          <w:szCs w:val="24"/>
        </w:rPr>
        <w:t xml:space="preserve"> - accessed 13 September 2018].</w:t>
      </w:r>
    </w:p>
    <w:p w14:paraId="7858846B" w14:textId="5583BF0C"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McCann C (2013) </w:t>
      </w:r>
      <w:r w:rsidRPr="00D62643">
        <w:rPr>
          <w:rFonts w:ascii="Times New Roman" w:hAnsi="Times New Roman" w:cs="Times New Roman"/>
          <w:i/>
          <w:iCs/>
          <w:sz w:val="24"/>
          <w:szCs w:val="24"/>
        </w:rPr>
        <w:t>Order and Control in American Socio-economic Thought: Social Scientists and Progressive-era Reform</w:t>
      </w:r>
      <w:r w:rsidRPr="00D62643">
        <w:rPr>
          <w:rFonts w:ascii="Times New Roman" w:hAnsi="Times New Roman" w:cs="Times New Roman"/>
          <w:sz w:val="24"/>
          <w:szCs w:val="24"/>
        </w:rPr>
        <w:t>. New York: Routledge.</w:t>
      </w:r>
    </w:p>
    <w:p w14:paraId="33F2566F" w14:textId="73DF55A9" w:rsidR="00EA6F70" w:rsidRPr="00D62643" w:rsidRDefault="00EA6F70" w:rsidP="00D1461B">
      <w:pPr>
        <w:spacing w:after="0" w:line="240" w:lineRule="auto"/>
        <w:rPr>
          <w:rFonts w:ascii="Times New Roman" w:hAnsi="Times New Roman" w:cs="Times New Roman"/>
          <w:sz w:val="24"/>
          <w:szCs w:val="24"/>
        </w:rPr>
      </w:pPr>
      <w:r w:rsidRPr="00D62643">
        <w:rPr>
          <w:rFonts w:ascii="Times New Roman" w:hAnsi="Times New Roman" w:cs="Times New Roman"/>
          <w:sz w:val="24"/>
          <w:szCs w:val="24"/>
        </w:rPr>
        <w:t>McArdle M (2019) “Are Democratic Workplaces Really Practical?”</w:t>
      </w:r>
      <w:r w:rsidR="001E43DC" w:rsidRPr="00D62643">
        <w:rPr>
          <w:rFonts w:ascii="Times New Roman" w:hAnsi="Times New Roman" w:cs="Times New Roman"/>
          <w:sz w:val="24"/>
          <w:szCs w:val="24"/>
        </w:rPr>
        <w:t xml:space="preserve"> </w:t>
      </w:r>
      <w:r w:rsidR="001E43DC" w:rsidRPr="00D62643">
        <w:rPr>
          <w:rFonts w:ascii="Times New Roman" w:hAnsi="Times New Roman" w:cs="Times New Roman"/>
          <w:i/>
          <w:sz w:val="24"/>
          <w:szCs w:val="24"/>
        </w:rPr>
        <w:t>Richmond Examiner.</w:t>
      </w:r>
    </w:p>
    <w:p w14:paraId="72EABFA1" w14:textId="77777777" w:rsidR="00EA6F70" w:rsidRPr="00D62643" w:rsidRDefault="00F44DA5" w:rsidP="00D1461B">
      <w:pPr>
        <w:spacing w:after="0" w:line="240" w:lineRule="auto"/>
        <w:rPr>
          <w:rFonts w:ascii="Times New Roman" w:hAnsi="Times New Roman" w:cs="Times New Roman"/>
          <w:sz w:val="24"/>
          <w:szCs w:val="24"/>
        </w:rPr>
      </w:pPr>
      <w:hyperlink r:id="rId9" w:history="1">
        <w:r w:rsidR="00EA6F70" w:rsidRPr="00D62643">
          <w:rPr>
            <w:rStyle w:val="Hyperlink"/>
            <w:rFonts w:ascii="Times New Roman" w:hAnsi="Times New Roman" w:cs="Times New Roman"/>
            <w:sz w:val="24"/>
            <w:szCs w:val="24"/>
          </w:rPr>
          <w:t>https://www.richmond.com/opinion/their-opinion/guest-columnists/megan-mcardle-column-are-democratic-workplaces-really-practical/article_3674327a-a83f-5743-9072-fa3c7fd60f20.html</w:t>
        </w:r>
      </w:hyperlink>
    </w:p>
    <w:p w14:paraId="21409B18" w14:textId="77777777" w:rsidR="00EA6F70" w:rsidRPr="00D62643" w:rsidRDefault="00EA6F70" w:rsidP="00D1461B">
      <w:pPr>
        <w:spacing w:after="0" w:line="240" w:lineRule="auto"/>
        <w:rPr>
          <w:rFonts w:ascii="Times New Roman" w:hAnsi="Times New Roman" w:cs="Times New Roman"/>
          <w:sz w:val="24"/>
          <w:szCs w:val="24"/>
        </w:rPr>
      </w:pPr>
    </w:p>
    <w:p w14:paraId="76DCFFEB" w14:textId="3F10617C"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McCartin JA (1997) </w:t>
      </w:r>
      <w:r w:rsidRPr="00D62643">
        <w:rPr>
          <w:rFonts w:ascii="Times New Roman" w:hAnsi="Times New Roman" w:cs="Times New Roman"/>
          <w:i/>
          <w:iCs/>
          <w:sz w:val="24"/>
          <w:szCs w:val="24"/>
        </w:rPr>
        <w:t>Labor's Great War: The Struggle for Industrial Democracy and the Origins of Modern American Labor Relations, 1912-1921</w:t>
      </w:r>
      <w:r w:rsidRPr="00D62643">
        <w:rPr>
          <w:rFonts w:ascii="Times New Roman" w:hAnsi="Times New Roman" w:cs="Times New Roman"/>
          <w:sz w:val="24"/>
          <w:szCs w:val="24"/>
        </w:rPr>
        <w:t>. Chapel Hill, North Carolina: U</w:t>
      </w:r>
      <w:r w:rsidR="00590C49">
        <w:rPr>
          <w:rFonts w:ascii="Times New Roman" w:hAnsi="Times New Roman" w:cs="Times New Roman"/>
          <w:sz w:val="24"/>
          <w:szCs w:val="24"/>
        </w:rPr>
        <w:t xml:space="preserve">niversity of </w:t>
      </w:r>
      <w:r w:rsidRPr="00D62643">
        <w:rPr>
          <w:rFonts w:ascii="Times New Roman" w:hAnsi="Times New Roman" w:cs="Times New Roman"/>
          <w:sz w:val="24"/>
          <w:szCs w:val="24"/>
        </w:rPr>
        <w:t>N</w:t>
      </w:r>
      <w:r w:rsidR="00590C49">
        <w:rPr>
          <w:rFonts w:ascii="Times New Roman" w:hAnsi="Times New Roman" w:cs="Times New Roman"/>
          <w:sz w:val="24"/>
          <w:szCs w:val="24"/>
        </w:rPr>
        <w:t xml:space="preserve">orth </w:t>
      </w:r>
      <w:r w:rsidRPr="00D62643">
        <w:rPr>
          <w:rFonts w:ascii="Times New Roman" w:hAnsi="Times New Roman" w:cs="Times New Roman"/>
          <w:sz w:val="24"/>
          <w:szCs w:val="24"/>
        </w:rPr>
        <w:t>C</w:t>
      </w:r>
      <w:r w:rsidR="00590C49">
        <w:rPr>
          <w:rFonts w:ascii="Times New Roman" w:hAnsi="Times New Roman" w:cs="Times New Roman"/>
          <w:sz w:val="24"/>
          <w:szCs w:val="24"/>
        </w:rPr>
        <w:t>arolina</w:t>
      </w:r>
      <w:r w:rsidRPr="00D62643">
        <w:rPr>
          <w:rFonts w:ascii="Times New Roman" w:hAnsi="Times New Roman" w:cs="Times New Roman"/>
          <w:sz w:val="24"/>
          <w:szCs w:val="24"/>
        </w:rPr>
        <w:t xml:space="preserve"> Press.</w:t>
      </w:r>
    </w:p>
    <w:p w14:paraId="1752CEBD" w14:textId="79520340"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McGaughey E (2016) The codetermination bargains: the history of German corporate and labour law. </w:t>
      </w:r>
      <w:r w:rsidRPr="00D62643">
        <w:rPr>
          <w:rFonts w:ascii="Times New Roman" w:hAnsi="Times New Roman" w:cs="Times New Roman"/>
          <w:i/>
          <w:iCs/>
          <w:sz w:val="24"/>
          <w:szCs w:val="24"/>
          <w:shd w:val="clear" w:color="auto" w:fill="FFFFFF"/>
        </w:rPr>
        <w:t>Columbia Journal of European Law</w:t>
      </w:r>
      <w:r w:rsidRPr="003731B0">
        <w:rPr>
          <w:rFonts w:ascii="Times New Roman" w:hAnsi="Times New Roman" w:cs="Times New Roman"/>
          <w:iCs/>
          <w:sz w:val="24"/>
          <w:szCs w:val="24"/>
          <w:shd w:val="clear" w:color="auto" w:fill="FFFFFF"/>
        </w:rPr>
        <w:t>23</w:t>
      </w:r>
      <w:r w:rsidRPr="00D62643">
        <w:rPr>
          <w:rFonts w:ascii="Times New Roman" w:hAnsi="Times New Roman" w:cs="Times New Roman"/>
          <w:sz w:val="24"/>
          <w:szCs w:val="24"/>
          <w:shd w:val="clear" w:color="auto" w:fill="FFFFFF"/>
        </w:rPr>
        <w:t>(1)</w:t>
      </w:r>
      <w:r w:rsidR="00590C49">
        <w:rPr>
          <w:rFonts w:ascii="Times New Roman" w:hAnsi="Times New Roman" w:cs="Times New Roman"/>
          <w:sz w:val="24"/>
          <w:szCs w:val="24"/>
          <w:shd w:val="clear" w:color="auto" w:fill="FFFFFF"/>
        </w:rPr>
        <w:t>:</w:t>
      </w:r>
      <w:r w:rsidR="003A7B9D">
        <w:rPr>
          <w:rFonts w:ascii="Times New Roman" w:hAnsi="Times New Roman" w:cs="Times New Roman"/>
          <w:sz w:val="24"/>
          <w:szCs w:val="24"/>
          <w:shd w:val="clear" w:color="auto" w:fill="FFFFFF"/>
        </w:rPr>
        <w:t xml:space="preserve"> 135-176</w:t>
      </w:r>
    </w:p>
    <w:p w14:paraId="5ED1DF95" w14:textId="64C5053F"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 xml:space="preserve">McGerr M </w:t>
      </w:r>
      <w:r w:rsidR="00590C49">
        <w:rPr>
          <w:rFonts w:ascii="Times New Roman" w:hAnsi="Times New Roman" w:cs="Times New Roman"/>
          <w:sz w:val="24"/>
          <w:szCs w:val="24"/>
        </w:rPr>
        <w:t>(</w:t>
      </w:r>
      <w:r w:rsidRPr="00D62643">
        <w:rPr>
          <w:rFonts w:ascii="Times New Roman" w:hAnsi="Times New Roman" w:cs="Times New Roman"/>
          <w:sz w:val="24"/>
          <w:szCs w:val="24"/>
        </w:rPr>
        <w:t>2010</w:t>
      </w:r>
      <w:r w:rsidR="00590C49">
        <w:rPr>
          <w:rFonts w:ascii="Times New Roman" w:hAnsi="Times New Roman" w:cs="Times New Roman"/>
          <w:sz w:val="24"/>
          <w:szCs w:val="24"/>
        </w:rPr>
        <w:t>)</w:t>
      </w:r>
      <w:r w:rsidRPr="00D62643">
        <w:rPr>
          <w:rFonts w:ascii="Times New Roman" w:hAnsi="Times New Roman" w:cs="Times New Roman"/>
          <w:sz w:val="24"/>
          <w:szCs w:val="24"/>
        </w:rPr>
        <w:t> </w:t>
      </w:r>
      <w:r w:rsidRPr="00D62643">
        <w:rPr>
          <w:rFonts w:ascii="Times New Roman" w:hAnsi="Times New Roman" w:cs="Times New Roman"/>
          <w:i/>
          <w:iCs/>
          <w:sz w:val="24"/>
          <w:szCs w:val="24"/>
        </w:rPr>
        <w:t>A Fierce Discontent: The Rise and Fall of the Progressive Movement in America</w:t>
      </w:r>
      <w:r w:rsidRPr="00D62643">
        <w:rPr>
          <w:rFonts w:ascii="Times New Roman" w:hAnsi="Times New Roman" w:cs="Times New Roman"/>
          <w:sz w:val="24"/>
          <w:szCs w:val="24"/>
        </w:rPr>
        <w:t xml:space="preserve">. New York: Simon and Schuster. </w:t>
      </w:r>
    </w:p>
    <w:p w14:paraId="347B3670" w14:textId="5EE12DFD"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McQuaid K (1975) The Businessman as Social Innovator: Nelson O. Nelson as Promoter of Garden Cities and the Consumer Cooperative Movement. </w:t>
      </w:r>
      <w:r w:rsidRPr="00D62643">
        <w:rPr>
          <w:rFonts w:ascii="Times New Roman" w:hAnsi="Times New Roman" w:cs="Times New Roman"/>
          <w:i/>
          <w:iCs/>
          <w:sz w:val="24"/>
          <w:szCs w:val="24"/>
          <w:shd w:val="clear" w:color="auto" w:fill="FFFFFF"/>
        </w:rPr>
        <w:t>American Journal of Economics and Sociology</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34</w:t>
      </w:r>
      <w:r w:rsidRPr="00D62643">
        <w:rPr>
          <w:rFonts w:ascii="Times New Roman" w:hAnsi="Times New Roman" w:cs="Times New Roman"/>
          <w:sz w:val="24"/>
          <w:szCs w:val="24"/>
          <w:shd w:val="clear" w:color="auto" w:fill="FFFFFF"/>
        </w:rPr>
        <w:t>(4)</w:t>
      </w:r>
      <w:r w:rsidR="00590C49">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411-422.</w:t>
      </w:r>
    </w:p>
    <w:p w14:paraId="50D1499C" w14:textId="058310C5"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Müller-Jentsch</w:t>
      </w:r>
      <w:r w:rsidR="00590C49">
        <w:rPr>
          <w:rFonts w:ascii="Times New Roman" w:hAnsi="Times New Roman" w:cs="Times New Roman"/>
          <w:sz w:val="24"/>
          <w:szCs w:val="24"/>
          <w:shd w:val="clear" w:color="auto" w:fill="FFFFFF"/>
        </w:rPr>
        <w:t xml:space="preserve"> </w:t>
      </w:r>
      <w:r w:rsidRPr="00D62643">
        <w:rPr>
          <w:rFonts w:ascii="Times New Roman" w:hAnsi="Times New Roman" w:cs="Times New Roman"/>
          <w:sz w:val="24"/>
          <w:szCs w:val="24"/>
          <w:shd w:val="clear" w:color="auto" w:fill="FFFFFF"/>
        </w:rPr>
        <w:t>W (2008) Industrial democracy: Historical development and current challenges. </w:t>
      </w:r>
      <w:r w:rsidR="001E43DC" w:rsidRPr="00D62643">
        <w:rPr>
          <w:rFonts w:ascii="Times New Roman" w:hAnsi="Times New Roman" w:cs="Times New Roman"/>
          <w:i/>
          <w:iCs/>
          <w:sz w:val="24"/>
          <w:szCs w:val="24"/>
          <w:shd w:val="clear" w:color="auto" w:fill="FFFFFF"/>
        </w:rPr>
        <w:t>M</w:t>
      </w:r>
      <w:r w:rsidRPr="00D62643">
        <w:rPr>
          <w:rFonts w:ascii="Times New Roman" w:hAnsi="Times New Roman" w:cs="Times New Roman"/>
          <w:i/>
          <w:iCs/>
          <w:sz w:val="24"/>
          <w:szCs w:val="24"/>
          <w:shd w:val="clear" w:color="auto" w:fill="FFFFFF"/>
        </w:rPr>
        <w:t xml:space="preserve">anagement </w:t>
      </w:r>
      <w:r w:rsidR="001E43DC" w:rsidRPr="00D62643">
        <w:rPr>
          <w:rFonts w:ascii="Times New Roman" w:hAnsi="Times New Roman" w:cs="Times New Roman"/>
          <w:i/>
          <w:iCs/>
          <w:sz w:val="24"/>
          <w:szCs w:val="24"/>
          <w:shd w:val="clear" w:color="auto" w:fill="FFFFFF"/>
        </w:rPr>
        <w:t>R</w:t>
      </w:r>
      <w:r w:rsidRPr="00D62643">
        <w:rPr>
          <w:rFonts w:ascii="Times New Roman" w:hAnsi="Times New Roman" w:cs="Times New Roman"/>
          <w:i/>
          <w:iCs/>
          <w:sz w:val="24"/>
          <w:szCs w:val="24"/>
          <w:shd w:val="clear" w:color="auto" w:fill="FFFFFF"/>
        </w:rPr>
        <w:t>evue</w:t>
      </w:r>
      <w:r w:rsidR="00EF0B2D">
        <w:rPr>
          <w:rFonts w:ascii="Times New Roman" w:hAnsi="Times New Roman" w:cs="Times New Roman"/>
          <w:i/>
          <w:iCs/>
          <w:sz w:val="24"/>
          <w:szCs w:val="24"/>
          <w:shd w:val="clear" w:color="auto" w:fill="FFFFFF"/>
        </w:rPr>
        <w:t xml:space="preserve"> </w:t>
      </w:r>
      <w:r w:rsidR="004A7637" w:rsidRPr="00EF0B2D">
        <w:rPr>
          <w:rFonts w:ascii="Times New Roman" w:hAnsi="Times New Roman" w:cs="Times New Roman"/>
          <w:i/>
          <w:sz w:val="24"/>
          <w:szCs w:val="24"/>
          <w:shd w:val="clear" w:color="auto" w:fill="FFFFFF"/>
        </w:rPr>
        <w:t>19</w:t>
      </w:r>
      <w:r w:rsidR="00EF0B2D" w:rsidRPr="00EF0B2D">
        <w:rPr>
          <w:rFonts w:ascii="Times New Roman" w:hAnsi="Times New Roman" w:cs="Times New Roman"/>
          <w:i/>
          <w:sz w:val="24"/>
          <w:szCs w:val="24"/>
          <w:shd w:val="clear" w:color="auto" w:fill="FFFFFF"/>
        </w:rPr>
        <w:t xml:space="preserve"> </w:t>
      </w:r>
      <w:r w:rsidR="004A7637">
        <w:rPr>
          <w:rFonts w:ascii="Times New Roman" w:hAnsi="Times New Roman" w:cs="Times New Roman"/>
          <w:sz w:val="24"/>
          <w:szCs w:val="24"/>
          <w:shd w:val="clear" w:color="auto" w:fill="FFFFFF"/>
        </w:rPr>
        <w:t>(4)</w:t>
      </w:r>
      <w:r w:rsidR="00590C49">
        <w:rPr>
          <w:rFonts w:ascii="Times New Roman" w:hAnsi="Times New Roman" w:cs="Times New Roman"/>
          <w:sz w:val="24"/>
          <w:szCs w:val="24"/>
          <w:shd w:val="clear" w:color="auto" w:fill="FFFFFF"/>
        </w:rPr>
        <w:t>:</w:t>
      </w:r>
      <w:r w:rsidR="00590C49" w:rsidRPr="00D62643">
        <w:rPr>
          <w:rFonts w:ascii="Times New Roman" w:hAnsi="Times New Roman" w:cs="Times New Roman"/>
          <w:sz w:val="24"/>
          <w:szCs w:val="24"/>
          <w:shd w:val="clear" w:color="auto" w:fill="FFFFFF"/>
        </w:rPr>
        <w:t xml:space="preserve"> </w:t>
      </w:r>
      <w:r w:rsidRPr="00D62643">
        <w:rPr>
          <w:rFonts w:ascii="Times New Roman" w:hAnsi="Times New Roman" w:cs="Times New Roman"/>
          <w:sz w:val="24"/>
          <w:szCs w:val="24"/>
          <w:shd w:val="clear" w:color="auto" w:fill="FFFFFF"/>
        </w:rPr>
        <w:t>260-273.</w:t>
      </w:r>
    </w:p>
    <w:p w14:paraId="0801CF66" w14:textId="1A2F9198"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Murray P</w:t>
      </w:r>
      <w:r w:rsidR="00590C49">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Cooke M (1940) </w:t>
      </w:r>
      <w:r w:rsidRPr="00D62643">
        <w:rPr>
          <w:rFonts w:ascii="Times New Roman" w:hAnsi="Times New Roman" w:cs="Times New Roman"/>
          <w:i/>
          <w:iCs/>
          <w:sz w:val="24"/>
          <w:szCs w:val="24"/>
          <w:shd w:val="clear" w:color="auto" w:fill="FFFFFF"/>
        </w:rPr>
        <w:t>Organized labor and production: next steps in industrial democracy</w:t>
      </w:r>
      <w:r w:rsidRPr="00D62643">
        <w:rPr>
          <w:rFonts w:ascii="Times New Roman" w:hAnsi="Times New Roman" w:cs="Times New Roman"/>
          <w:sz w:val="24"/>
          <w:szCs w:val="24"/>
          <w:shd w:val="clear" w:color="auto" w:fill="FFFFFF"/>
        </w:rPr>
        <w:t>. New York; London: Harper.</w:t>
      </w:r>
    </w:p>
    <w:p w14:paraId="487E3AD8" w14:textId="19333654"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National Industrial Conference Board (1922) </w:t>
      </w:r>
      <w:r w:rsidRPr="00D62643">
        <w:rPr>
          <w:rFonts w:ascii="Times New Roman" w:hAnsi="Times New Roman" w:cs="Times New Roman"/>
          <w:i/>
          <w:iCs/>
          <w:sz w:val="24"/>
          <w:szCs w:val="24"/>
        </w:rPr>
        <w:t>Experience with works councils in the United States</w:t>
      </w:r>
      <w:r w:rsidRPr="00D62643">
        <w:rPr>
          <w:rFonts w:ascii="Times New Roman" w:hAnsi="Times New Roman" w:cs="Times New Roman"/>
          <w:sz w:val="24"/>
          <w:szCs w:val="24"/>
        </w:rPr>
        <w:t>. New York: Century Co.</w:t>
      </w:r>
    </w:p>
    <w:p w14:paraId="2DA4528D" w14:textId="5CB7EF8F"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New York Times (1916). “John D. Rockefeller on Labor and Capital.” 9 January 1916.</w:t>
      </w:r>
    </w:p>
    <w:p w14:paraId="13FFBC26" w14:textId="176E1FE3"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New York Times (1929). “Childs Co Control Seized by Family. “</w:t>
      </w:r>
      <w:r w:rsidRPr="00D62643">
        <w:rPr>
          <w:rFonts w:ascii="Times New Roman" w:hAnsi="Times New Roman" w:cs="Times New Roman"/>
          <w:b/>
          <w:bCs/>
          <w:i/>
          <w:iCs/>
          <w:sz w:val="24"/>
          <w:szCs w:val="24"/>
        </w:rPr>
        <w:t xml:space="preserve"> </w:t>
      </w:r>
      <w:r w:rsidRPr="00D62643">
        <w:rPr>
          <w:rFonts w:ascii="Times New Roman" w:hAnsi="Times New Roman" w:cs="Times New Roman"/>
          <w:sz w:val="24"/>
          <w:szCs w:val="24"/>
        </w:rPr>
        <w:t>31 January 1929.</w:t>
      </w:r>
    </w:p>
    <w:p w14:paraId="5D62E023" w14:textId="666C6249" w:rsidR="00EA6F70" w:rsidRPr="00D62643" w:rsidRDefault="00EA6F7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 xml:space="preserve">New York Times (2019). Workers on Corporate Boards? Germany’s Had Them for Decades </w:t>
      </w:r>
      <w:hyperlink r:id="rId10" w:history="1">
        <w:r w:rsidR="003F798A" w:rsidRPr="00D62643">
          <w:rPr>
            <w:rStyle w:val="Hyperlink"/>
            <w:rFonts w:ascii="Times New Roman" w:hAnsi="Times New Roman" w:cs="Times New Roman"/>
            <w:sz w:val="24"/>
            <w:szCs w:val="24"/>
          </w:rPr>
          <w:t>https://www.nytimes.com/2019/01/06/opinion/warren-workers-boards.html</w:t>
        </w:r>
      </w:hyperlink>
    </w:p>
    <w:p w14:paraId="6BF5ACE9" w14:textId="0677C485" w:rsidR="003F798A" w:rsidRPr="00D62643" w:rsidRDefault="003F798A"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 xml:space="preserve">North DC (1983) </w:t>
      </w:r>
      <w:r w:rsidR="004A7637">
        <w:rPr>
          <w:rFonts w:ascii="Times New Roman" w:hAnsi="Times New Roman" w:cs="Times New Roman"/>
          <w:sz w:val="24"/>
          <w:szCs w:val="24"/>
        </w:rPr>
        <w:t>“</w:t>
      </w:r>
      <w:r w:rsidRPr="00D62643">
        <w:rPr>
          <w:rFonts w:ascii="Times New Roman" w:hAnsi="Times New Roman" w:cs="Times New Roman"/>
          <w:sz w:val="24"/>
          <w:szCs w:val="24"/>
        </w:rPr>
        <w:t>Comment on Stigler and Friedland</w:t>
      </w:r>
      <w:r w:rsidR="004A7637">
        <w:rPr>
          <w:rFonts w:ascii="Times New Roman" w:hAnsi="Times New Roman" w:cs="Times New Roman"/>
          <w:sz w:val="24"/>
          <w:szCs w:val="24"/>
        </w:rPr>
        <w:t>’s</w:t>
      </w:r>
      <w:r w:rsidRPr="00D62643">
        <w:rPr>
          <w:rFonts w:ascii="Times New Roman" w:hAnsi="Times New Roman" w:cs="Times New Roman"/>
          <w:sz w:val="24"/>
          <w:szCs w:val="24"/>
        </w:rPr>
        <w:t xml:space="preserve"> The Literature of Economics: The Case of Berle and Means". </w:t>
      </w:r>
      <w:r w:rsidRPr="00D62643">
        <w:rPr>
          <w:rFonts w:ascii="Times New Roman" w:hAnsi="Times New Roman" w:cs="Times New Roman"/>
          <w:i/>
          <w:iCs/>
          <w:sz w:val="24"/>
          <w:szCs w:val="24"/>
        </w:rPr>
        <w:t xml:space="preserve"> Journal of Law and Economics</w:t>
      </w:r>
      <w:r w:rsidRPr="00D62643">
        <w:rPr>
          <w:rFonts w:ascii="Times New Roman" w:hAnsi="Times New Roman" w:cs="Times New Roman"/>
          <w:sz w:val="24"/>
          <w:szCs w:val="24"/>
        </w:rPr>
        <w:t> </w:t>
      </w:r>
      <w:r w:rsidRPr="003731B0">
        <w:rPr>
          <w:rFonts w:ascii="Times New Roman" w:hAnsi="Times New Roman" w:cs="Times New Roman"/>
          <w:iCs/>
          <w:sz w:val="24"/>
          <w:szCs w:val="24"/>
        </w:rPr>
        <w:t>26</w:t>
      </w:r>
      <w:r w:rsidRPr="00590C49">
        <w:rPr>
          <w:rFonts w:ascii="Times New Roman" w:hAnsi="Times New Roman" w:cs="Times New Roman"/>
          <w:sz w:val="24"/>
          <w:szCs w:val="24"/>
        </w:rPr>
        <w:t>(</w:t>
      </w:r>
      <w:r w:rsidRPr="00D62643">
        <w:rPr>
          <w:rFonts w:ascii="Times New Roman" w:hAnsi="Times New Roman" w:cs="Times New Roman"/>
          <w:sz w:val="24"/>
          <w:szCs w:val="24"/>
        </w:rPr>
        <w:t>2)</w:t>
      </w:r>
      <w:r w:rsidR="00590C49">
        <w:rPr>
          <w:rFonts w:ascii="Times New Roman" w:hAnsi="Times New Roman" w:cs="Times New Roman"/>
          <w:sz w:val="24"/>
          <w:szCs w:val="24"/>
        </w:rPr>
        <w:t>:</w:t>
      </w:r>
      <w:r w:rsidRPr="00D62643">
        <w:rPr>
          <w:rFonts w:ascii="Times New Roman" w:hAnsi="Times New Roman" w:cs="Times New Roman"/>
          <w:sz w:val="24"/>
          <w:szCs w:val="24"/>
        </w:rPr>
        <w:t xml:space="preserve"> 269-271.</w:t>
      </w:r>
    </w:p>
    <w:p w14:paraId="54E1B7E0" w14:textId="5F16F396" w:rsidR="00F02030" w:rsidRPr="00D62643" w:rsidRDefault="00F02030" w:rsidP="00F02030">
      <w:pPr>
        <w:spacing w:line="240" w:lineRule="auto"/>
        <w:rPr>
          <w:rFonts w:ascii="Times New Roman" w:hAnsi="Times New Roman" w:cs="Times New Roman"/>
          <w:sz w:val="24"/>
          <w:szCs w:val="24"/>
        </w:rPr>
      </w:pPr>
      <w:r w:rsidRPr="00D62643">
        <w:rPr>
          <w:rFonts w:ascii="Times New Roman" w:hAnsi="Times New Roman" w:cs="Times New Roman"/>
          <w:sz w:val="24"/>
          <w:szCs w:val="24"/>
        </w:rPr>
        <w:t>O'Kelley, C R (2011) Berle and Veblen: An intellectual connection. </w:t>
      </w:r>
      <w:r w:rsidRPr="00D62643">
        <w:rPr>
          <w:rFonts w:ascii="Times New Roman" w:hAnsi="Times New Roman" w:cs="Times New Roman"/>
          <w:i/>
          <w:iCs/>
          <w:sz w:val="24"/>
          <w:szCs w:val="24"/>
        </w:rPr>
        <w:t>Seattle University Law Review</w:t>
      </w:r>
      <w:r w:rsidRPr="00D62643">
        <w:rPr>
          <w:rFonts w:ascii="Times New Roman" w:hAnsi="Times New Roman" w:cs="Times New Roman"/>
          <w:sz w:val="24"/>
          <w:szCs w:val="24"/>
        </w:rPr>
        <w:t> 34(4)</w:t>
      </w:r>
      <w:r w:rsidR="00590C49">
        <w:rPr>
          <w:rFonts w:ascii="Times New Roman" w:hAnsi="Times New Roman" w:cs="Times New Roman"/>
          <w:sz w:val="24"/>
          <w:szCs w:val="24"/>
        </w:rPr>
        <w:t>:</w:t>
      </w:r>
      <w:r w:rsidRPr="00D62643">
        <w:rPr>
          <w:rFonts w:ascii="Times New Roman" w:hAnsi="Times New Roman" w:cs="Times New Roman"/>
          <w:sz w:val="24"/>
          <w:szCs w:val="24"/>
        </w:rPr>
        <w:t xml:space="preserve"> 1317-1350</w:t>
      </w:r>
    </w:p>
    <w:p w14:paraId="1B8F8861" w14:textId="74480E07" w:rsidR="00CD511E" w:rsidRDefault="00CD511E" w:rsidP="00EC0C2E">
      <w:pPr>
        <w:rPr>
          <w:rFonts w:ascii="Times New Roman" w:hAnsi="Times New Roman" w:cs="Times New Roman"/>
          <w:color w:val="222222"/>
          <w:sz w:val="24"/>
          <w:szCs w:val="24"/>
          <w:shd w:val="clear" w:color="auto" w:fill="FFFFFF"/>
        </w:rPr>
      </w:pPr>
      <w:r w:rsidRPr="00EC0C2E">
        <w:rPr>
          <w:rFonts w:ascii="Times New Roman" w:hAnsi="Times New Roman" w:cs="Times New Roman"/>
          <w:color w:val="222222"/>
          <w:sz w:val="24"/>
          <w:szCs w:val="24"/>
          <w:shd w:val="clear" w:color="auto" w:fill="FFFFFF"/>
        </w:rPr>
        <w:t>Parsons N (2013) Legitimizing illegal protest: The permissive ideational environment and ‘bossnappings’ in France. </w:t>
      </w:r>
      <w:r w:rsidRPr="00EC0C2E">
        <w:rPr>
          <w:rFonts w:ascii="Times New Roman" w:hAnsi="Times New Roman" w:cs="Times New Roman"/>
          <w:i/>
          <w:iCs/>
          <w:color w:val="222222"/>
          <w:sz w:val="24"/>
          <w:szCs w:val="24"/>
          <w:shd w:val="clear" w:color="auto" w:fill="FFFFFF"/>
        </w:rPr>
        <w:t>British Journal of Industrial Relations</w:t>
      </w:r>
      <w:r w:rsidRPr="00EC0C2E">
        <w:rPr>
          <w:rFonts w:ascii="Times New Roman" w:hAnsi="Times New Roman" w:cs="Times New Roman"/>
          <w:color w:val="222222"/>
          <w:sz w:val="24"/>
          <w:szCs w:val="24"/>
          <w:shd w:val="clear" w:color="auto" w:fill="FFFFFF"/>
        </w:rPr>
        <w:t> </w:t>
      </w:r>
      <w:r w:rsidRPr="003731B0">
        <w:rPr>
          <w:rFonts w:ascii="Times New Roman" w:hAnsi="Times New Roman" w:cs="Times New Roman"/>
          <w:iCs/>
          <w:color w:val="222222"/>
          <w:sz w:val="24"/>
          <w:szCs w:val="24"/>
          <w:shd w:val="clear" w:color="auto" w:fill="FFFFFF"/>
        </w:rPr>
        <w:t>51</w:t>
      </w:r>
      <w:r w:rsidRPr="00EC0C2E">
        <w:rPr>
          <w:rFonts w:ascii="Times New Roman" w:hAnsi="Times New Roman" w:cs="Times New Roman"/>
          <w:color w:val="222222"/>
          <w:sz w:val="24"/>
          <w:szCs w:val="24"/>
          <w:shd w:val="clear" w:color="auto" w:fill="FFFFFF"/>
        </w:rPr>
        <w:t>(2)</w:t>
      </w:r>
      <w:r w:rsidR="00590C49">
        <w:rPr>
          <w:rFonts w:ascii="Times New Roman" w:hAnsi="Times New Roman" w:cs="Times New Roman"/>
          <w:color w:val="222222"/>
          <w:sz w:val="24"/>
          <w:szCs w:val="24"/>
          <w:shd w:val="clear" w:color="auto" w:fill="FFFFFF"/>
        </w:rPr>
        <w:t>:</w:t>
      </w:r>
      <w:r w:rsidRPr="00EC0C2E">
        <w:rPr>
          <w:rFonts w:ascii="Times New Roman" w:hAnsi="Times New Roman" w:cs="Times New Roman"/>
          <w:color w:val="222222"/>
          <w:sz w:val="24"/>
          <w:szCs w:val="24"/>
          <w:shd w:val="clear" w:color="auto" w:fill="FFFFFF"/>
        </w:rPr>
        <w:t xml:space="preserve"> 288-309.</w:t>
      </w:r>
    </w:p>
    <w:p w14:paraId="5B7267D3" w14:textId="35C3C682" w:rsidR="00C80424" w:rsidRPr="00EC0C2E" w:rsidRDefault="00C80424" w:rsidP="003731B0">
      <w:pPr>
        <w:pStyle w:val="CommentText"/>
        <w:rPr>
          <w:shd w:val="clear" w:color="auto" w:fill="FFFFFF"/>
        </w:rPr>
      </w:pPr>
      <w:r w:rsidRPr="000E3729">
        <w:rPr>
          <w:rFonts w:ascii="Times New Roman" w:hAnsi="Times New Roman" w:cs="Times New Roman"/>
          <w:color w:val="222222"/>
          <w:sz w:val="24"/>
          <w:szCs w:val="24"/>
          <w:shd w:val="clear" w:color="auto" w:fill="FFFFFF"/>
        </w:rPr>
        <w:t>Patmore G,  Rees, J (2008) Employee publications and employee representation plans: The case of Colorado Fuel and Iron, 1915—1942. </w:t>
      </w:r>
      <w:r w:rsidRPr="000E3729">
        <w:rPr>
          <w:rFonts w:ascii="Times New Roman" w:hAnsi="Times New Roman" w:cs="Times New Roman"/>
          <w:i/>
          <w:iCs/>
          <w:color w:val="222222"/>
          <w:sz w:val="24"/>
          <w:szCs w:val="24"/>
          <w:shd w:val="clear" w:color="auto" w:fill="FFFFFF"/>
        </w:rPr>
        <w:t>Management &amp; Organizational History</w:t>
      </w:r>
      <w:r w:rsidRPr="000E3729">
        <w:rPr>
          <w:rFonts w:ascii="Times New Roman" w:hAnsi="Times New Roman" w:cs="Times New Roman"/>
          <w:color w:val="222222"/>
          <w:sz w:val="24"/>
          <w:szCs w:val="24"/>
          <w:shd w:val="clear" w:color="auto" w:fill="FFFFFF"/>
        </w:rPr>
        <w:t> </w:t>
      </w:r>
      <w:r w:rsidRPr="003731B0">
        <w:rPr>
          <w:rFonts w:ascii="Times New Roman" w:hAnsi="Times New Roman" w:cs="Times New Roman"/>
          <w:iCs/>
          <w:color w:val="222222"/>
          <w:sz w:val="24"/>
          <w:szCs w:val="24"/>
          <w:shd w:val="clear" w:color="auto" w:fill="FFFFFF"/>
        </w:rPr>
        <w:t>3</w:t>
      </w:r>
      <w:r w:rsidRPr="000E3729">
        <w:rPr>
          <w:rFonts w:ascii="Times New Roman" w:hAnsi="Times New Roman" w:cs="Times New Roman"/>
          <w:color w:val="222222"/>
          <w:sz w:val="24"/>
          <w:szCs w:val="24"/>
          <w:shd w:val="clear" w:color="auto" w:fill="FFFFFF"/>
        </w:rPr>
        <w:t>(3-4)</w:t>
      </w:r>
      <w:r w:rsidR="001D5AC0">
        <w:rPr>
          <w:rFonts w:ascii="Times New Roman" w:hAnsi="Times New Roman" w:cs="Times New Roman"/>
          <w:color w:val="222222"/>
          <w:sz w:val="24"/>
          <w:szCs w:val="24"/>
          <w:shd w:val="clear" w:color="auto" w:fill="FFFFFF"/>
        </w:rPr>
        <w:t>:</w:t>
      </w:r>
      <w:r w:rsidRPr="000E3729">
        <w:rPr>
          <w:rFonts w:ascii="Times New Roman" w:hAnsi="Times New Roman" w:cs="Times New Roman"/>
          <w:color w:val="222222"/>
          <w:sz w:val="24"/>
          <w:szCs w:val="24"/>
          <w:shd w:val="clear" w:color="auto" w:fill="FFFFFF"/>
        </w:rPr>
        <w:t xml:space="preserve"> 257-272.</w:t>
      </w:r>
    </w:p>
    <w:p w14:paraId="7257DD72" w14:textId="62520DF1"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lastRenderedPageBreak/>
        <w:t>Pepper A (2019) The Modern Corporation’s Final Chapter. In </w:t>
      </w:r>
      <w:r w:rsidRPr="00D62643">
        <w:rPr>
          <w:rFonts w:ascii="Times New Roman" w:hAnsi="Times New Roman" w:cs="Times New Roman"/>
          <w:i/>
          <w:iCs/>
          <w:sz w:val="24"/>
          <w:szCs w:val="24"/>
          <w:shd w:val="clear" w:color="auto" w:fill="FFFFFF"/>
        </w:rPr>
        <w:t>Agency Theory and Executive Pay</w:t>
      </w:r>
      <w:r w:rsidRPr="00D62643">
        <w:rPr>
          <w:rFonts w:ascii="Times New Roman" w:hAnsi="Times New Roman" w:cs="Times New Roman"/>
          <w:sz w:val="24"/>
          <w:szCs w:val="24"/>
          <w:shd w:val="clear" w:color="auto" w:fill="FFFFFF"/>
        </w:rPr>
        <w:t> (pp. 117-126). Palgrave Pivot, Cham.</w:t>
      </w:r>
    </w:p>
    <w:p w14:paraId="71A983EC" w14:textId="3B77A846" w:rsidR="00F02030" w:rsidRPr="00D62643" w:rsidRDefault="00F02030" w:rsidP="00F02030">
      <w:pPr>
        <w:spacing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Pitkin W (1928) FDR, AP, Box 10, File:  Pi – Py, Walter Pitkin to Adolf Berle, 2 July.</w:t>
      </w:r>
    </w:p>
    <w:p w14:paraId="41701BBC" w14:textId="7E1EAE9D" w:rsidR="009B1E83" w:rsidRPr="00D62643" w:rsidRDefault="009B1E83" w:rsidP="009B1E83">
      <w:pPr>
        <w:spacing w:line="240" w:lineRule="auto"/>
        <w:rPr>
          <w:rFonts w:ascii="Times New Roman" w:hAnsi="Times New Roman" w:cs="Times New Roman"/>
          <w:sz w:val="24"/>
          <w:szCs w:val="24"/>
          <w:lang w:val="en-US"/>
        </w:rPr>
      </w:pPr>
      <w:r w:rsidRPr="00EC0C2E">
        <w:rPr>
          <w:rFonts w:ascii="Times New Roman" w:hAnsi="Times New Roman" w:cs="Times New Roman"/>
          <w:color w:val="222222"/>
          <w:sz w:val="24"/>
          <w:szCs w:val="24"/>
          <w:shd w:val="clear" w:color="auto" w:fill="FFFFFF"/>
        </w:rPr>
        <w:t>Rathenau W (1918) </w:t>
      </w:r>
      <w:r w:rsidRPr="00EC0C2E">
        <w:rPr>
          <w:rFonts w:ascii="Times New Roman" w:hAnsi="Times New Roman" w:cs="Times New Roman"/>
          <w:i/>
          <w:iCs/>
          <w:color w:val="222222"/>
          <w:sz w:val="24"/>
          <w:szCs w:val="24"/>
          <w:shd w:val="clear" w:color="auto" w:fill="FFFFFF"/>
        </w:rPr>
        <w:t>Von kommenden dingen</w:t>
      </w:r>
      <w:r w:rsidRPr="00EC0C2E">
        <w:rPr>
          <w:rFonts w:ascii="Times New Roman" w:hAnsi="Times New Roman" w:cs="Times New Roman"/>
          <w:color w:val="222222"/>
          <w:sz w:val="24"/>
          <w:szCs w:val="24"/>
          <w:shd w:val="clear" w:color="auto" w:fill="FFFFFF"/>
        </w:rPr>
        <w:t xml:space="preserve">. </w:t>
      </w:r>
      <w:r w:rsidR="004C743C">
        <w:rPr>
          <w:rFonts w:ascii="Times New Roman" w:hAnsi="Times New Roman" w:cs="Times New Roman"/>
          <w:color w:val="222222"/>
          <w:sz w:val="24"/>
          <w:szCs w:val="24"/>
          <w:shd w:val="clear" w:color="auto" w:fill="FFFFFF"/>
        </w:rPr>
        <w:t xml:space="preserve">Berlin: </w:t>
      </w:r>
      <w:r w:rsidRPr="00EC0C2E">
        <w:rPr>
          <w:rFonts w:ascii="Times New Roman" w:hAnsi="Times New Roman" w:cs="Times New Roman"/>
          <w:color w:val="222222"/>
          <w:sz w:val="24"/>
          <w:szCs w:val="24"/>
          <w:shd w:val="clear" w:color="auto" w:fill="FFFFFF"/>
        </w:rPr>
        <w:t>S. Fischer.</w:t>
      </w:r>
    </w:p>
    <w:p w14:paraId="0F36EAD3" w14:textId="47D79546" w:rsidR="00F02030" w:rsidRPr="00D62643" w:rsidRDefault="00F02030" w:rsidP="00F02030">
      <w:pPr>
        <w:pStyle w:val="CommentText"/>
        <w:spacing w:after="120"/>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Rice B R (2014) </w:t>
      </w:r>
      <w:r w:rsidRPr="00D62643">
        <w:rPr>
          <w:rFonts w:ascii="Times New Roman" w:hAnsi="Times New Roman" w:cs="Times New Roman"/>
          <w:i/>
          <w:iCs/>
          <w:sz w:val="24"/>
          <w:szCs w:val="24"/>
          <w:shd w:val="clear" w:color="auto" w:fill="FFFFFF"/>
        </w:rPr>
        <w:t>Progressive cities: The commission government movement in America, 1901–1920</w:t>
      </w:r>
      <w:r w:rsidRPr="00D62643">
        <w:rPr>
          <w:rFonts w:ascii="Times New Roman" w:hAnsi="Times New Roman" w:cs="Times New Roman"/>
          <w:sz w:val="24"/>
          <w:szCs w:val="24"/>
          <w:shd w:val="clear" w:color="auto" w:fill="FFFFFF"/>
        </w:rPr>
        <w:t>. Austin, Texas: University of Texas Press.</w:t>
      </w:r>
    </w:p>
    <w:p w14:paraId="48DB5E51" w14:textId="4B63CC65" w:rsidR="00F02030"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Ripley W Z (1927) </w:t>
      </w:r>
      <w:r w:rsidRPr="00D62643">
        <w:rPr>
          <w:rFonts w:ascii="Times New Roman" w:hAnsi="Times New Roman" w:cs="Times New Roman"/>
          <w:i/>
          <w:iCs/>
          <w:sz w:val="24"/>
          <w:szCs w:val="24"/>
        </w:rPr>
        <w:t>Main Street and Wall Street</w:t>
      </w:r>
      <w:r w:rsidRPr="00D62643">
        <w:rPr>
          <w:rFonts w:ascii="Times New Roman" w:hAnsi="Times New Roman" w:cs="Times New Roman"/>
          <w:sz w:val="24"/>
          <w:szCs w:val="24"/>
        </w:rPr>
        <w:t>. Boston: Little, Brown &amp; Co.</w:t>
      </w:r>
    </w:p>
    <w:p w14:paraId="2B76DF6D" w14:textId="0A662481" w:rsidR="007F7063" w:rsidRDefault="007F7063" w:rsidP="00F02030">
      <w:pPr>
        <w:spacing w:after="120" w:line="240" w:lineRule="auto"/>
        <w:rPr>
          <w:rFonts w:ascii="Times New Roman" w:hAnsi="Times New Roman" w:cs="Times New Roman"/>
          <w:sz w:val="24"/>
          <w:szCs w:val="24"/>
        </w:rPr>
      </w:pPr>
    </w:p>
    <w:p w14:paraId="0B931C6B" w14:textId="1F21E9DC" w:rsidR="007F7063" w:rsidRPr="007F7063" w:rsidRDefault="007F7063" w:rsidP="007F7063">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Rockefeller, J D </w:t>
      </w:r>
      <w:r w:rsidR="003731B0">
        <w:rPr>
          <w:rFonts w:ascii="Times New Roman" w:hAnsi="Times New Roman" w:cs="Times New Roman"/>
          <w:sz w:val="24"/>
          <w:szCs w:val="24"/>
        </w:rPr>
        <w:t>(1918</w:t>
      </w:r>
      <w:r w:rsidRPr="007F7063">
        <w:rPr>
          <w:rFonts w:ascii="Times New Roman" w:hAnsi="Times New Roman" w:cs="Times New Roman"/>
          <w:sz w:val="24"/>
          <w:szCs w:val="24"/>
        </w:rPr>
        <w:t>). Representation in industry.</w:t>
      </w:r>
      <w:r w:rsidRPr="007F7063">
        <w:rPr>
          <w:rFonts w:ascii="Arial Unicode MS" w:eastAsia="Arial Unicode MS" w:hAnsi="Arial Unicode MS" w:cs="Arial Unicode MS" w:hint="eastAsia"/>
          <w:color w:val="000000"/>
          <w:sz w:val="20"/>
          <w:szCs w:val="20"/>
          <w:shd w:val="clear" w:color="auto" w:fill="FFFFFF"/>
        </w:rPr>
        <w:t xml:space="preserve"> </w:t>
      </w:r>
      <w:r w:rsidRPr="007F7063">
        <w:rPr>
          <w:rFonts w:ascii="Times New Roman" w:hAnsi="Times New Roman" w:cs="Times New Roman" w:hint="eastAsia"/>
          <w:sz w:val="24"/>
          <w:szCs w:val="24"/>
        </w:rPr>
        <w:t>Address before the War Emergency and Reconstruction Conference of the Chamber of Commerce of the United States, Atlantic City, N.J., December 5, 1918</w:t>
      </w:r>
    </w:p>
    <w:p w14:paraId="762D38E9" w14:textId="2EAB7EE3" w:rsidR="00F02030" w:rsidRPr="00D62643" w:rsidRDefault="00F02030" w:rsidP="00F02030">
      <w:pPr>
        <w:spacing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 xml:space="preserve">Roosevelt F D (1934a) </w:t>
      </w:r>
      <w:r w:rsidR="00C54FD1">
        <w:rPr>
          <w:rFonts w:ascii="Times New Roman" w:hAnsi="Times New Roman" w:cs="Times New Roman"/>
          <w:sz w:val="24"/>
          <w:szCs w:val="24"/>
          <w:lang w:val="en-US"/>
        </w:rPr>
        <w:t>FDR</w:t>
      </w:r>
      <w:r w:rsidRPr="00D62643">
        <w:rPr>
          <w:rFonts w:ascii="Times New Roman" w:hAnsi="Times New Roman" w:cs="Times New Roman"/>
          <w:sz w:val="24"/>
          <w:szCs w:val="24"/>
          <w:lang w:val="en-US"/>
        </w:rPr>
        <w:t>, AP, Box 10, File:  Roosevelt, Franklin D., Franklin Roosevelt to Adolf Berle, 23 April.</w:t>
      </w:r>
    </w:p>
    <w:p w14:paraId="3FED43D2" w14:textId="1CCA0F5C" w:rsidR="00F02030" w:rsidRPr="00D62643" w:rsidRDefault="00F02030" w:rsidP="00D1461B">
      <w:pPr>
        <w:spacing w:after="0"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t>Roosevelt F D (1934b) FDR, AP, Box 10, File:  Roosevelt, Franklin D., Franklin Roosevelt to Adolf Berle, 13 September.</w:t>
      </w:r>
    </w:p>
    <w:p w14:paraId="10C8308D" w14:textId="77777777" w:rsidR="009B1E83" w:rsidRPr="00D62643" w:rsidRDefault="009B1E83" w:rsidP="00034B76">
      <w:pPr>
        <w:spacing w:after="0" w:line="240" w:lineRule="auto"/>
        <w:rPr>
          <w:rFonts w:ascii="Times New Roman" w:hAnsi="Times New Roman" w:cs="Times New Roman"/>
          <w:sz w:val="24"/>
          <w:szCs w:val="24"/>
        </w:rPr>
      </w:pPr>
    </w:p>
    <w:p w14:paraId="6A9E2EE0" w14:textId="2DBEEE49" w:rsidR="00EA6F70" w:rsidRPr="00D62643" w:rsidRDefault="00EA6F70" w:rsidP="00034B76">
      <w:pPr>
        <w:spacing w:after="0" w:line="240" w:lineRule="auto"/>
        <w:rPr>
          <w:rFonts w:ascii="Times New Roman" w:hAnsi="Times New Roman" w:cs="Times New Roman"/>
          <w:sz w:val="24"/>
          <w:szCs w:val="24"/>
        </w:rPr>
      </w:pPr>
      <w:r w:rsidRPr="00D62643">
        <w:rPr>
          <w:rFonts w:ascii="Times New Roman" w:hAnsi="Times New Roman" w:cs="Times New Roman"/>
          <w:sz w:val="24"/>
          <w:szCs w:val="24"/>
        </w:rPr>
        <w:t>Salon (2019) “Can Work Participation of Corporate Boards Fight Income Inequality”</w:t>
      </w:r>
      <w:r w:rsidR="001E43DC" w:rsidRPr="00D62643">
        <w:rPr>
          <w:rFonts w:ascii="Times New Roman" w:hAnsi="Times New Roman" w:cs="Times New Roman"/>
          <w:sz w:val="24"/>
          <w:szCs w:val="24"/>
        </w:rPr>
        <w:t xml:space="preserve"> </w:t>
      </w:r>
      <w:r w:rsidR="001E43DC" w:rsidRPr="00D62643">
        <w:rPr>
          <w:rFonts w:ascii="Times New Roman" w:hAnsi="Times New Roman" w:cs="Times New Roman"/>
          <w:i/>
          <w:sz w:val="24"/>
          <w:szCs w:val="24"/>
        </w:rPr>
        <w:t>Salon</w:t>
      </w:r>
      <w:r w:rsidR="001E43DC" w:rsidRPr="00D62643">
        <w:rPr>
          <w:rFonts w:ascii="Times New Roman" w:hAnsi="Times New Roman" w:cs="Times New Roman"/>
          <w:sz w:val="24"/>
          <w:szCs w:val="24"/>
        </w:rPr>
        <w:t>.</w:t>
      </w:r>
    </w:p>
    <w:p w14:paraId="51794601" w14:textId="77777777" w:rsidR="00EA6F70" w:rsidRPr="00D62643" w:rsidRDefault="00EA6F70">
      <w:pPr>
        <w:spacing w:after="0" w:line="240" w:lineRule="auto"/>
        <w:rPr>
          <w:rFonts w:ascii="Times New Roman" w:hAnsi="Times New Roman" w:cs="Times New Roman"/>
          <w:sz w:val="24"/>
          <w:szCs w:val="24"/>
        </w:rPr>
      </w:pPr>
      <w:r w:rsidRPr="00D62643">
        <w:rPr>
          <w:rFonts w:ascii="Times New Roman" w:hAnsi="Times New Roman" w:cs="Times New Roman"/>
          <w:sz w:val="24"/>
          <w:szCs w:val="24"/>
        </w:rPr>
        <w:t>https://www.salon.com/2019/01/19/can-worker-participation-on-corporate-boards-fight-income-inequality_partner/</w:t>
      </w:r>
    </w:p>
    <w:p w14:paraId="2EB4D6B8" w14:textId="77777777" w:rsidR="00EA6F70" w:rsidRPr="00D62643" w:rsidRDefault="00EA6F70" w:rsidP="00D1461B">
      <w:pPr>
        <w:spacing w:after="0" w:line="240" w:lineRule="auto"/>
        <w:rPr>
          <w:rFonts w:ascii="Times New Roman" w:hAnsi="Times New Roman" w:cs="Times New Roman"/>
          <w:sz w:val="24"/>
          <w:szCs w:val="24"/>
        </w:rPr>
      </w:pPr>
    </w:p>
    <w:p w14:paraId="6F8D89B5" w14:textId="20A60D74" w:rsidR="00E57D55" w:rsidRPr="00EC0C2E" w:rsidRDefault="00E57D55" w:rsidP="00D1461B">
      <w:pPr>
        <w:spacing w:after="0" w:line="240" w:lineRule="auto"/>
        <w:rPr>
          <w:rFonts w:ascii="Times New Roman" w:hAnsi="Times New Roman" w:cs="Times New Roman"/>
          <w:color w:val="222222"/>
          <w:sz w:val="24"/>
          <w:szCs w:val="24"/>
          <w:shd w:val="clear" w:color="auto" w:fill="FFFFFF"/>
        </w:rPr>
      </w:pPr>
      <w:r w:rsidRPr="00EC0C2E">
        <w:rPr>
          <w:rFonts w:ascii="Times New Roman" w:hAnsi="Times New Roman" w:cs="Times New Roman"/>
          <w:color w:val="222222"/>
          <w:sz w:val="24"/>
          <w:szCs w:val="24"/>
          <w:shd w:val="clear" w:color="auto" w:fill="FFFFFF"/>
        </w:rPr>
        <w:t>Schall A (2011) Corporate Governance after the Death of the King the Origins of the Separation of Powers in Companies. </w:t>
      </w:r>
      <w:r w:rsidRPr="00EC0C2E">
        <w:rPr>
          <w:rFonts w:ascii="Times New Roman" w:hAnsi="Times New Roman" w:cs="Times New Roman"/>
          <w:i/>
          <w:iCs/>
          <w:color w:val="222222"/>
          <w:sz w:val="24"/>
          <w:szCs w:val="24"/>
          <w:shd w:val="clear" w:color="auto" w:fill="FFFFFF"/>
        </w:rPr>
        <w:t>European Company and Financial Law Review</w:t>
      </w:r>
      <w:r w:rsidRPr="00EC0C2E">
        <w:rPr>
          <w:rFonts w:ascii="Times New Roman" w:hAnsi="Times New Roman" w:cs="Times New Roman"/>
          <w:color w:val="222222"/>
          <w:sz w:val="24"/>
          <w:szCs w:val="24"/>
          <w:shd w:val="clear" w:color="auto" w:fill="FFFFFF"/>
        </w:rPr>
        <w:t> </w:t>
      </w:r>
      <w:r w:rsidRPr="003731B0">
        <w:rPr>
          <w:rFonts w:ascii="Times New Roman" w:hAnsi="Times New Roman" w:cs="Times New Roman"/>
          <w:iCs/>
          <w:color w:val="222222"/>
          <w:sz w:val="24"/>
          <w:szCs w:val="24"/>
          <w:shd w:val="clear" w:color="auto" w:fill="FFFFFF"/>
        </w:rPr>
        <w:t>8</w:t>
      </w:r>
      <w:r w:rsidRPr="00EC0C2E">
        <w:rPr>
          <w:rFonts w:ascii="Times New Roman" w:hAnsi="Times New Roman" w:cs="Times New Roman"/>
          <w:color w:val="222222"/>
          <w:sz w:val="24"/>
          <w:szCs w:val="24"/>
          <w:shd w:val="clear" w:color="auto" w:fill="FFFFFF"/>
        </w:rPr>
        <w:t>(4)</w:t>
      </w:r>
      <w:r w:rsidR="001D5AC0">
        <w:rPr>
          <w:rFonts w:ascii="Times New Roman" w:hAnsi="Times New Roman" w:cs="Times New Roman"/>
          <w:color w:val="222222"/>
          <w:sz w:val="24"/>
          <w:szCs w:val="24"/>
          <w:shd w:val="clear" w:color="auto" w:fill="FFFFFF"/>
        </w:rPr>
        <w:t>:</w:t>
      </w:r>
      <w:r w:rsidRPr="00EC0C2E">
        <w:rPr>
          <w:rFonts w:ascii="Times New Roman" w:hAnsi="Times New Roman" w:cs="Times New Roman"/>
          <w:color w:val="222222"/>
          <w:sz w:val="24"/>
          <w:szCs w:val="24"/>
          <w:shd w:val="clear" w:color="auto" w:fill="FFFFFF"/>
        </w:rPr>
        <w:t xml:space="preserve"> 476-488.</w:t>
      </w:r>
    </w:p>
    <w:p w14:paraId="0365E0A7" w14:textId="77777777" w:rsidR="00E57D55" w:rsidRPr="00D62643" w:rsidRDefault="00E57D55" w:rsidP="00D1461B">
      <w:pPr>
        <w:spacing w:after="0" w:line="240" w:lineRule="auto"/>
        <w:rPr>
          <w:rFonts w:ascii="Times New Roman" w:hAnsi="Times New Roman" w:cs="Times New Roman"/>
          <w:sz w:val="24"/>
          <w:szCs w:val="24"/>
        </w:rPr>
      </w:pPr>
    </w:p>
    <w:p w14:paraId="3CB820A8" w14:textId="33AE73F3" w:rsidR="00F02030" w:rsidRPr="00D62643" w:rsidRDefault="00F02030" w:rsidP="00D1461B">
      <w:pPr>
        <w:spacing w:after="0" w:line="240" w:lineRule="auto"/>
        <w:rPr>
          <w:rFonts w:ascii="Times New Roman" w:hAnsi="Times New Roman" w:cs="Times New Roman"/>
          <w:sz w:val="24"/>
          <w:szCs w:val="24"/>
        </w:rPr>
      </w:pPr>
      <w:r w:rsidRPr="00D62643">
        <w:rPr>
          <w:rFonts w:ascii="Times New Roman" w:hAnsi="Times New Roman" w:cs="Times New Roman"/>
          <w:sz w:val="24"/>
          <w:szCs w:val="24"/>
        </w:rPr>
        <w:t>Schwarz JA (1987) </w:t>
      </w:r>
      <w:r w:rsidRPr="00D62643">
        <w:rPr>
          <w:rFonts w:ascii="Times New Roman" w:hAnsi="Times New Roman" w:cs="Times New Roman"/>
          <w:i/>
          <w:iCs/>
          <w:sz w:val="24"/>
          <w:szCs w:val="24"/>
        </w:rPr>
        <w:t>Liberal: Adolf A. Berle and the Vision of an American Era</w:t>
      </w:r>
      <w:r w:rsidRPr="00D62643">
        <w:rPr>
          <w:rFonts w:ascii="Times New Roman" w:hAnsi="Times New Roman" w:cs="Times New Roman"/>
          <w:sz w:val="24"/>
          <w:szCs w:val="24"/>
        </w:rPr>
        <w:t>. New York: Free Press.</w:t>
      </w:r>
    </w:p>
    <w:p w14:paraId="472DBA2E" w14:textId="77777777" w:rsidR="009B1E83" w:rsidRPr="00D62643" w:rsidRDefault="009B1E83" w:rsidP="00F02030">
      <w:pPr>
        <w:spacing w:after="120" w:line="240" w:lineRule="auto"/>
        <w:rPr>
          <w:rFonts w:ascii="Times New Roman" w:hAnsi="Times New Roman" w:cs="Times New Roman"/>
          <w:sz w:val="24"/>
          <w:szCs w:val="24"/>
        </w:rPr>
      </w:pPr>
    </w:p>
    <w:p w14:paraId="7EC999AE" w14:textId="5056CDC2" w:rsidR="00F02030" w:rsidRPr="00D62643" w:rsidRDefault="00F02030" w:rsidP="00F02030">
      <w:pPr>
        <w:spacing w:after="120" w:line="240" w:lineRule="auto"/>
        <w:rPr>
          <w:rFonts w:ascii="Times New Roman" w:hAnsi="Times New Roman" w:cs="Times New Roman"/>
          <w:i/>
          <w:sz w:val="24"/>
          <w:szCs w:val="24"/>
        </w:rPr>
      </w:pPr>
      <w:r w:rsidRPr="00D62643">
        <w:rPr>
          <w:rFonts w:ascii="Times New Roman" w:hAnsi="Times New Roman" w:cs="Times New Roman"/>
          <w:sz w:val="24"/>
          <w:szCs w:val="24"/>
        </w:rPr>
        <w:t>Sefton-MacDowell</w:t>
      </w:r>
      <w:r w:rsidR="001D5AC0">
        <w:rPr>
          <w:rFonts w:ascii="Times New Roman" w:hAnsi="Times New Roman" w:cs="Times New Roman"/>
          <w:sz w:val="24"/>
          <w:szCs w:val="24"/>
        </w:rPr>
        <w:t>, L</w:t>
      </w:r>
      <w:r w:rsidRPr="00D62643">
        <w:rPr>
          <w:rFonts w:ascii="Times New Roman" w:hAnsi="Times New Roman" w:cs="Times New Roman"/>
          <w:sz w:val="24"/>
          <w:szCs w:val="24"/>
        </w:rPr>
        <w:t xml:space="preserve"> (2000)  “Company Unionism in Canada, 1915-1948</w:t>
      </w:r>
      <w:r w:rsidR="001D5AC0">
        <w:rPr>
          <w:rFonts w:ascii="Times New Roman" w:hAnsi="Times New Roman" w:cs="Times New Roman"/>
          <w:sz w:val="24"/>
          <w:szCs w:val="24"/>
        </w:rPr>
        <w:t>.</w:t>
      </w:r>
      <w:r w:rsidRPr="00D62643">
        <w:rPr>
          <w:rFonts w:ascii="Times New Roman" w:hAnsi="Times New Roman" w:cs="Times New Roman"/>
          <w:sz w:val="24"/>
          <w:szCs w:val="24"/>
        </w:rPr>
        <w:t xml:space="preserve">” </w:t>
      </w:r>
      <w:r w:rsidR="001D5AC0">
        <w:rPr>
          <w:rFonts w:ascii="Times New Roman" w:hAnsi="Times New Roman" w:cs="Times New Roman"/>
          <w:sz w:val="24"/>
          <w:szCs w:val="24"/>
        </w:rPr>
        <w:t>I</w:t>
      </w:r>
      <w:r w:rsidRPr="00D62643">
        <w:rPr>
          <w:rFonts w:ascii="Times New Roman" w:hAnsi="Times New Roman" w:cs="Times New Roman"/>
          <w:sz w:val="24"/>
          <w:szCs w:val="24"/>
        </w:rPr>
        <w:t>n Kaufman B</w:t>
      </w:r>
      <w:r w:rsidR="001D5AC0">
        <w:rPr>
          <w:rFonts w:ascii="Times New Roman" w:hAnsi="Times New Roman" w:cs="Times New Roman"/>
          <w:sz w:val="24"/>
          <w:szCs w:val="24"/>
        </w:rPr>
        <w:t>,</w:t>
      </w:r>
      <w:r w:rsidRPr="00D62643">
        <w:rPr>
          <w:rFonts w:ascii="Times New Roman" w:hAnsi="Times New Roman" w:cs="Times New Roman"/>
          <w:sz w:val="24"/>
          <w:szCs w:val="24"/>
        </w:rPr>
        <w:t xml:space="preserve"> Taras D </w:t>
      </w:r>
      <w:r w:rsidR="001D5AC0">
        <w:rPr>
          <w:rFonts w:ascii="Times New Roman" w:hAnsi="Times New Roman" w:cs="Times New Roman"/>
          <w:sz w:val="24"/>
          <w:szCs w:val="24"/>
        </w:rPr>
        <w:t>(</w:t>
      </w:r>
      <w:r w:rsidRPr="00D62643">
        <w:rPr>
          <w:rFonts w:ascii="Times New Roman" w:hAnsi="Times New Roman" w:cs="Times New Roman"/>
          <w:sz w:val="24"/>
          <w:szCs w:val="24"/>
        </w:rPr>
        <w:t>eds</w:t>
      </w:r>
      <w:r w:rsidR="001D5AC0">
        <w:rPr>
          <w:rFonts w:ascii="Times New Roman" w:hAnsi="Times New Roman" w:cs="Times New Roman"/>
          <w:sz w:val="24"/>
          <w:szCs w:val="24"/>
        </w:rPr>
        <w:t>)</w:t>
      </w:r>
      <w:r w:rsidRPr="00D62643">
        <w:rPr>
          <w:rFonts w:ascii="Times New Roman" w:hAnsi="Times New Roman" w:cs="Times New Roman"/>
          <w:sz w:val="24"/>
          <w:szCs w:val="24"/>
        </w:rPr>
        <w:t xml:space="preserve">.  </w:t>
      </w:r>
      <w:r w:rsidRPr="00D62643">
        <w:rPr>
          <w:rFonts w:ascii="Times New Roman" w:hAnsi="Times New Roman" w:cs="Times New Roman"/>
          <w:i/>
          <w:sz w:val="24"/>
          <w:szCs w:val="24"/>
        </w:rPr>
        <w:t xml:space="preserve">Nonunion Employee Representation:  History, Contemporary Practice, and Policy. </w:t>
      </w:r>
      <w:r w:rsidRPr="00D62643">
        <w:rPr>
          <w:rFonts w:ascii="Times New Roman" w:hAnsi="Times New Roman" w:cs="Times New Roman"/>
          <w:sz w:val="24"/>
          <w:szCs w:val="24"/>
        </w:rPr>
        <w:t>New York: Routledge.</w:t>
      </w:r>
      <w:r w:rsidRPr="00D62643">
        <w:rPr>
          <w:rFonts w:ascii="Times New Roman" w:hAnsi="Times New Roman" w:cs="Times New Roman"/>
          <w:i/>
          <w:sz w:val="24"/>
          <w:szCs w:val="24"/>
        </w:rPr>
        <w:t xml:space="preserve"> </w:t>
      </w:r>
    </w:p>
    <w:p w14:paraId="3F21642D" w14:textId="4150F45C" w:rsidR="009A0A74" w:rsidRDefault="00816CA0" w:rsidP="00F02030">
      <w:pPr>
        <w:spacing w:after="120" w:line="240" w:lineRule="auto"/>
        <w:rPr>
          <w:rFonts w:ascii="Times New Roman" w:hAnsi="Times New Roman" w:cs="Times New Roman"/>
          <w:color w:val="222222"/>
          <w:sz w:val="24"/>
          <w:szCs w:val="24"/>
          <w:shd w:val="clear" w:color="auto" w:fill="FFFFFF"/>
        </w:rPr>
      </w:pPr>
      <w:r w:rsidRPr="00816CA0">
        <w:rPr>
          <w:rFonts w:ascii="Times New Roman" w:hAnsi="Times New Roman" w:cs="Times New Roman"/>
          <w:color w:val="222222"/>
          <w:sz w:val="24"/>
          <w:szCs w:val="24"/>
          <w:shd w:val="clear" w:color="auto" w:fill="FFFFFF"/>
        </w:rPr>
        <w:t>Segrestin B (2017</w:t>
      </w:r>
      <w:r w:rsidR="009B1E83" w:rsidRPr="00EC0C2E">
        <w:rPr>
          <w:rFonts w:ascii="Times New Roman" w:hAnsi="Times New Roman" w:cs="Times New Roman"/>
          <w:color w:val="222222"/>
          <w:sz w:val="24"/>
          <w:szCs w:val="24"/>
          <w:shd w:val="clear" w:color="auto" w:fill="FFFFFF"/>
        </w:rPr>
        <w:t>) When innovation implied corporate reform: A historical perspective through the writings of Walther Rathenau. In </w:t>
      </w:r>
      <w:r w:rsidR="009B1E83" w:rsidRPr="00EC0C2E">
        <w:rPr>
          <w:rFonts w:ascii="Times New Roman" w:hAnsi="Times New Roman" w:cs="Times New Roman"/>
          <w:i/>
          <w:iCs/>
          <w:color w:val="222222"/>
          <w:sz w:val="24"/>
          <w:szCs w:val="24"/>
          <w:shd w:val="clear" w:color="auto" w:fill="FFFFFF"/>
        </w:rPr>
        <w:t>Gérer et Comprendre. Annales des Mines</w:t>
      </w:r>
      <w:r w:rsidR="009B1E83" w:rsidRPr="00EC0C2E">
        <w:rPr>
          <w:rFonts w:ascii="Times New Roman" w:hAnsi="Times New Roman" w:cs="Times New Roman"/>
          <w:color w:val="222222"/>
          <w:sz w:val="24"/>
          <w:szCs w:val="24"/>
          <w:shd w:val="clear" w:color="auto" w:fill="FFFFFF"/>
        </w:rPr>
        <w:t>.</w:t>
      </w:r>
    </w:p>
    <w:p w14:paraId="73BC762A" w14:textId="5D810BDB" w:rsidR="00C80424" w:rsidRDefault="00C80424" w:rsidP="00F02030">
      <w:pPr>
        <w:spacing w:after="120" w:line="240" w:lineRule="auto"/>
        <w:rPr>
          <w:rFonts w:ascii="Times New Roman" w:hAnsi="Times New Roman" w:cs="Times New Roman"/>
          <w:color w:val="222222"/>
          <w:sz w:val="24"/>
          <w:szCs w:val="24"/>
          <w:shd w:val="clear" w:color="auto" w:fill="FFFFFF"/>
        </w:rPr>
      </w:pPr>
      <w:r w:rsidRPr="000E3729">
        <w:rPr>
          <w:rFonts w:ascii="Times New Roman" w:hAnsi="Times New Roman" w:cs="Times New Roman"/>
          <w:color w:val="222222"/>
          <w:sz w:val="24"/>
          <w:szCs w:val="24"/>
          <w:shd w:val="clear" w:color="auto" w:fill="FFFFFF"/>
        </w:rPr>
        <w:t>Selekman B M, Kleeck MV (1924) </w:t>
      </w:r>
      <w:r w:rsidRPr="000E3729">
        <w:rPr>
          <w:rFonts w:ascii="Times New Roman" w:hAnsi="Times New Roman" w:cs="Times New Roman"/>
          <w:i/>
          <w:iCs/>
          <w:color w:val="222222"/>
          <w:sz w:val="24"/>
          <w:szCs w:val="24"/>
          <w:shd w:val="clear" w:color="auto" w:fill="FFFFFF"/>
        </w:rPr>
        <w:t>Employes' representation in coal mine: a study of the industrial representation plan of the Colorado fuel and iron company</w:t>
      </w:r>
      <w:r w:rsidRPr="000E3729">
        <w:rPr>
          <w:rFonts w:ascii="Times New Roman" w:hAnsi="Times New Roman" w:cs="Times New Roman"/>
          <w:color w:val="222222"/>
          <w:sz w:val="24"/>
          <w:szCs w:val="24"/>
          <w:shd w:val="clear" w:color="auto" w:fill="FFFFFF"/>
        </w:rPr>
        <w:t xml:space="preserve">. </w:t>
      </w:r>
      <w:r w:rsidR="001D5AC0">
        <w:rPr>
          <w:rFonts w:ascii="Times New Roman" w:hAnsi="Times New Roman" w:cs="Times New Roman"/>
          <w:color w:val="222222"/>
          <w:sz w:val="24"/>
          <w:szCs w:val="24"/>
          <w:shd w:val="clear" w:color="auto" w:fill="FFFFFF"/>
        </w:rPr>
        <w:t xml:space="preserve">New York: </w:t>
      </w:r>
      <w:r w:rsidRPr="000E3729">
        <w:rPr>
          <w:rFonts w:ascii="Times New Roman" w:hAnsi="Times New Roman" w:cs="Times New Roman"/>
          <w:color w:val="222222"/>
          <w:sz w:val="24"/>
          <w:szCs w:val="24"/>
          <w:shd w:val="clear" w:color="auto" w:fill="FFFFFF"/>
        </w:rPr>
        <w:t>Russell Sage Foundation</w:t>
      </w:r>
      <w:r w:rsidR="001D5AC0">
        <w:rPr>
          <w:rFonts w:ascii="Times New Roman" w:hAnsi="Times New Roman" w:cs="Times New Roman"/>
          <w:color w:val="222222"/>
          <w:sz w:val="24"/>
          <w:szCs w:val="24"/>
          <w:shd w:val="clear" w:color="auto" w:fill="FFFFFF"/>
        </w:rPr>
        <w:t>.</w:t>
      </w:r>
      <w:r w:rsidRPr="000E3729">
        <w:rPr>
          <w:rFonts w:ascii="Times New Roman" w:hAnsi="Times New Roman" w:cs="Times New Roman"/>
          <w:color w:val="222222"/>
          <w:sz w:val="24"/>
          <w:szCs w:val="24"/>
          <w:shd w:val="clear" w:color="auto" w:fill="FFFFFF"/>
        </w:rPr>
        <w:t>.</w:t>
      </w:r>
    </w:p>
    <w:p w14:paraId="2A9D63D7" w14:textId="5FA8A2B9" w:rsidR="009A0A74" w:rsidRPr="00D62643" w:rsidRDefault="009A0A74" w:rsidP="00F02030">
      <w:pPr>
        <w:spacing w:after="120" w:line="240" w:lineRule="auto"/>
        <w:rPr>
          <w:rFonts w:ascii="Times New Roman" w:hAnsi="Times New Roman" w:cs="Times New Roman"/>
          <w:sz w:val="24"/>
          <w:szCs w:val="24"/>
        </w:rPr>
      </w:pPr>
      <w:r w:rsidRPr="009A0A74">
        <w:rPr>
          <w:rFonts w:ascii="Times New Roman" w:hAnsi="Times New Roman" w:cs="Times New Roman"/>
          <w:sz w:val="24"/>
          <w:szCs w:val="24"/>
        </w:rPr>
        <w:t>Shapiro E S (1972) Decentralist intellectuals and the new deal. </w:t>
      </w:r>
      <w:r w:rsidRPr="009A0A74">
        <w:rPr>
          <w:rFonts w:ascii="Times New Roman" w:hAnsi="Times New Roman" w:cs="Times New Roman"/>
          <w:i/>
          <w:iCs/>
          <w:sz w:val="24"/>
          <w:szCs w:val="24"/>
        </w:rPr>
        <w:t>The Journal of American History</w:t>
      </w:r>
      <w:r w:rsidRPr="009A0A74">
        <w:rPr>
          <w:rFonts w:ascii="Times New Roman" w:hAnsi="Times New Roman" w:cs="Times New Roman"/>
          <w:sz w:val="24"/>
          <w:szCs w:val="24"/>
        </w:rPr>
        <w:t> </w:t>
      </w:r>
      <w:r w:rsidRPr="003731B0">
        <w:rPr>
          <w:rFonts w:ascii="Times New Roman" w:hAnsi="Times New Roman" w:cs="Times New Roman"/>
          <w:iCs/>
          <w:sz w:val="24"/>
          <w:szCs w:val="24"/>
        </w:rPr>
        <w:t>58</w:t>
      </w:r>
      <w:r w:rsidRPr="009A0A74">
        <w:rPr>
          <w:rFonts w:ascii="Times New Roman" w:hAnsi="Times New Roman" w:cs="Times New Roman"/>
          <w:sz w:val="24"/>
          <w:szCs w:val="24"/>
        </w:rPr>
        <w:t>(4)</w:t>
      </w:r>
      <w:r w:rsidR="001D5AC0">
        <w:rPr>
          <w:rFonts w:ascii="Times New Roman" w:hAnsi="Times New Roman" w:cs="Times New Roman"/>
          <w:sz w:val="24"/>
          <w:szCs w:val="24"/>
        </w:rPr>
        <w:t>:</w:t>
      </w:r>
      <w:r w:rsidRPr="009A0A74">
        <w:rPr>
          <w:rFonts w:ascii="Times New Roman" w:hAnsi="Times New Roman" w:cs="Times New Roman"/>
          <w:sz w:val="24"/>
          <w:szCs w:val="24"/>
        </w:rPr>
        <w:t xml:space="preserve"> 938-957.</w:t>
      </w:r>
    </w:p>
    <w:p w14:paraId="1719A173" w14:textId="2AF46638" w:rsidR="00F02030" w:rsidRPr="00D62643" w:rsidRDefault="00F02030" w:rsidP="00F02030">
      <w:pPr>
        <w:spacing w:after="120"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Shiller R J (2013)</w:t>
      </w:r>
      <w:r w:rsidRPr="00D62643">
        <w:rPr>
          <w:rStyle w:val="apple-converted-space"/>
          <w:rFonts w:ascii="Times New Roman" w:hAnsi="Times New Roman" w:cs="Times New Roman"/>
          <w:sz w:val="24"/>
          <w:szCs w:val="24"/>
          <w:shd w:val="clear" w:color="auto" w:fill="FFFFFF"/>
        </w:rPr>
        <w:t> </w:t>
      </w:r>
      <w:r w:rsidRPr="00D62643">
        <w:rPr>
          <w:rFonts w:ascii="Times New Roman" w:hAnsi="Times New Roman" w:cs="Times New Roman"/>
          <w:i/>
          <w:iCs/>
          <w:sz w:val="24"/>
          <w:szCs w:val="24"/>
          <w:shd w:val="clear" w:color="auto" w:fill="FFFFFF"/>
        </w:rPr>
        <w:t>Finance and the good society</w:t>
      </w:r>
      <w:r w:rsidRPr="00D62643">
        <w:rPr>
          <w:rFonts w:ascii="Times New Roman" w:hAnsi="Times New Roman" w:cs="Times New Roman"/>
          <w:sz w:val="24"/>
          <w:szCs w:val="24"/>
          <w:shd w:val="clear" w:color="auto" w:fill="FFFFFF"/>
        </w:rPr>
        <w:t>. Princeton, New Jersey: Princeton University Press.</w:t>
      </w:r>
    </w:p>
    <w:p w14:paraId="4D53685B" w14:textId="2984E793" w:rsidR="00F02030" w:rsidRPr="00D62643" w:rsidRDefault="00F02030" w:rsidP="00F02030">
      <w:pPr>
        <w:pStyle w:val="CommentText"/>
        <w:spacing w:after="120"/>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Smith DA,  Lubinski, J (2002) Direct Democracy during the Progressive Era: A Crack in the Populist Veneer? </w:t>
      </w:r>
      <w:r w:rsidRPr="00D62643">
        <w:rPr>
          <w:rFonts w:ascii="Times New Roman" w:hAnsi="Times New Roman" w:cs="Times New Roman"/>
          <w:i/>
          <w:iCs/>
          <w:sz w:val="24"/>
          <w:szCs w:val="24"/>
          <w:shd w:val="clear" w:color="auto" w:fill="FFFFFF"/>
        </w:rPr>
        <w:t>Journal of Policy History</w:t>
      </w:r>
      <w:r w:rsidRPr="00D62643">
        <w:rPr>
          <w:rFonts w:ascii="Times New Roman" w:hAnsi="Times New Roman" w:cs="Times New Roman"/>
          <w:sz w:val="24"/>
          <w:szCs w:val="24"/>
          <w:shd w:val="clear" w:color="auto" w:fill="FFFFFF"/>
        </w:rPr>
        <w:t> </w:t>
      </w:r>
      <w:r w:rsidRPr="00D62643">
        <w:rPr>
          <w:rFonts w:ascii="Times New Roman" w:hAnsi="Times New Roman" w:cs="Times New Roman"/>
          <w:iCs/>
          <w:sz w:val="24"/>
          <w:szCs w:val="24"/>
          <w:shd w:val="clear" w:color="auto" w:fill="FFFFFF"/>
        </w:rPr>
        <w:t>14</w:t>
      </w:r>
      <w:r w:rsidRPr="00D62643">
        <w:rPr>
          <w:rFonts w:ascii="Times New Roman" w:hAnsi="Times New Roman" w:cs="Times New Roman"/>
          <w:sz w:val="24"/>
          <w:szCs w:val="24"/>
          <w:shd w:val="clear" w:color="auto" w:fill="FFFFFF"/>
        </w:rPr>
        <w:t>(4)</w:t>
      </w:r>
      <w:r w:rsidR="001D5AC0">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349-383.</w:t>
      </w:r>
    </w:p>
    <w:p w14:paraId="47F44853" w14:textId="0DEF7B03" w:rsidR="00697383" w:rsidRPr="00D62643" w:rsidRDefault="00697383" w:rsidP="00F02030">
      <w:pPr>
        <w:pStyle w:val="CommentText"/>
        <w:spacing w:after="120"/>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Stigler GJ,  Friedland C (1983) The literature of economics: The case of Berle and Means. </w:t>
      </w:r>
      <w:r w:rsidRPr="00D62643">
        <w:rPr>
          <w:rFonts w:ascii="Times New Roman" w:hAnsi="Times New Roman" w:cs="Times New Roman"/>
          <w:i/>
          <w:iCs/>
          <w:sz w:val="24"/>
          <w:szCs w:val="24"/>
          <w:shd w:val="clear" w:color="auto" w:fill="FFFFFF"/>
        </w:rPr>
        <w:t>Journal of Law and Economics</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26</w:t>
      </w:r>
      <w:r w:rsidRPr="00D62643">
        <w:rPr>
          <w:rFonts w:ascii="Times New Roman" w:hAnsi="Times New Roman" w:cs="Times New Roman"/>
          <w:sz w:val="24"/>
          <w:szCs w:val="24"/>
          <w:shd w:val="clear" w:color="auto" w:fill="FFFFFF"/>
        </w:rPr>
        <w:t>(2)</w:t>
      </w:r>
      <w:r w:rsidR="001D5AC0">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237-268.</w:t>
      </w:r>
    </w:p>
    <w:p w14:paraId="13D75203" w14:textId="014D15C4" w:rsidR="00F02030" w:rsidRPr="00D62643" w:rsidRDefault="00F02030" w:rsidP="00F02030">
      <w:pPr>
        <w:spacing w:after="120" w:line="240" w:lineRule="auto"/>
        <w:rPr>
          <w:rFonts w:ascii="Times New Roman" w:hAnsi="Times New Roman" w:cs="Times New Roman"/>
          <w:sz w:val="24"/>
          <w:szCs w:val="24"/>
          <w:lang w:val="en-US"/>
        </w:rPr>
      </w:pPr>
      <w:r w:rsidRPr="00D62643">
        <w:rPr>
          <w:rFonts w:ascii="Times New Roman" w:hAnsi="Times New Roman" w:cs="Times New Roman"/>
          <w:sz w:val="24"/>
          <w:szCs w:val="24"/>
          <w:lang w:val="en-US"/>
        </w:rPr>
        <w:lastRenderedPageBreak/>
        <w:t xml:space="preserve">Stocking GW (1933) Review of </w:t>
      </w:r>
      <w:r w:rsidRPr="00D62643">
        <w:rPr>
          <w:rFonts w:ascii="Times New Roman" w:hAnsi="Times New Roman" w:cs="Times New Roman"/>
          <w:i/>
          <w:sz w:val="24"/>
          <w:szCs w:val="24"/>
          <w:lang w:val="en-US"/>
        </w:rPr>
        <w:t>The Modern Corporation and Private Property.  Annals of the American Academy of Political and Social Science</w:t>
      </w:r>
      <w:r w:rsidRPr="00D62643">
        <w:rPr>
          <w:rFonts w:ascii="Times New Roman" w:hAnsi="Times New Roman" w:cs="Times New Roman"/>
          <w:sz w:val="24"/>
          <w:szCs w:val="24"/>
          <w:lang w:val="en-US"/>
        </w:rPr>
        <w:t>, 169</w:t>
      </w:r>
      <w:r w:rsidR="001D5AC0">
        <w:rPr>
          <w:rFonts w:ascii="Times New Roman" w:hAnsi="Times New Roman" w:cs="Times New Roman"/>
          <w:sz w:val="24"/>
          <w:szCs w:val="24"/>
          <w:lang w:val="en-US"/>
        </w:rPr>
        <w:t>:</w:t>
      </w:r>
      <w:r w:rsidR="001D5AC0" w:rsidRPr="00D62643">
        <w:rPr>
          <w:rFonts w:ascii="Times New Roman" w:hAnsi="Times New Roman" w:cs="Times New Roman"/>
          <w:sz w:val="24"/>
          <w:szCs w:val="24"/>
          <w:lang w:val="en-US"/>
        </w:rPr>
        <w:t xml:space="preserve"> </w:t>
      </w:r>
      <w:r w:rsidRPr="00D62643">
        <w:rPr>
          <w:rFonts w:ascii="Times New Roman" w:hAnsi="Times New Roman" w:cs="Times New Roman"/>
          <w:sz w:val="24"/>
          <w:szCs w:val="24"/>
          <w:lang w:val="en-US"/>
        </w:rPr>
        <w:t>214-215.</w:t>
      </w:r>
    </w:p>
    <w:p w14:paraId="46720698" w14:textId="646FC6B9"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Stout L A (2008)</w:t>
      </w:r>
      <w:r w:rsidR="001D5AC0">
        <w:rPr>
          <w:rFonts w:ascii="Times New Roman" w:hAnsi="Times New Roman" w:cs="Times New Roman"/>
          <w:sz w:val="24"/>
          <w:szCs w:val="24"/>
        </w:rPr>
        <w:t xml:space="preserve"> </w:t>
      </w:r>
      <w:r w:rsidRPr="00D62643">
        <w:rPr>
          <w:rFonts w:ascii="Times New Roman" w:hAnsi="Times New Roman" w:cs="Times New Roman"/>
          <w:sz w:val="24"/>
          <w:szCs w:val="24"/>
        </w:rPr>
        <w:t>Why we should stop teaching Dodge v. Ford. </w:t>
      </w:r>
      <w:r w:rsidRPr="00D62643">
        <w:rPr>
          <w:rFonts w:ascii="Times New Roman" w:hAnsi="Times New Roman" w:cs="Times New Roman"/>
          <w:i/>
          <w:iCs/>
          <w:sz w:val="24"/>
          <w:szCs w:val="24"/>
        </w:rPr>
        <w:t>Virginia Law and Business Review</w:t>
      </w:r>
      <w:r w:rsidRPr="00D62643">
        <w:rPr>
          <w:rFonts w:ascii="Times New Roman" w:hAnsi="Times New Roman" w:cs="Times New Roman"/>
          <w:sz w:val="24"/>
          <w:szCs w:val="24"/>
        </w:rPr>
        <w:t> 3(1)</w:t>
      </w:r>
      <w:r w:rsidR="001D5AC0">
        <w:rPr>
          <w:rFonts w:ascii="Times New Roman" w:hAnsi="Times New Roman" w:cs="Times New Roman"/>
          <w:sz w:val="24"/>
          <w:szCs w:val="24"/>
        </w:rPr>
        <w:t>:</w:t>
      </w:r>
      <w:r w:rsidRPr="00D62643">
        <w:rPr>
          <w:rFonts w:ascii="Times New Roman" w:hAnsi="Times New Roman" w:cs="Times New Roman"/>
          <w:sz w:val="24"/>
          <w:szCs w:val="24"/>
        </w:rPr>
        <w:t xml:space="preserve"> 163-190.</w:t>
      </w:r>
    </w:p>
    <w:p w14:paraId="1F73D654" w14:textId="485140EB" w:rsidR="00F02030" w:rsidRPr="00D62643" w:rsidRDefault="00F02030" w:rsidP="00F02030">
      <w:pPr>
        <w:pStyle w:val="CommentText"/>
        <w:spacing w:after="120"/>
        <w:rPr>
          <w:rFonts w:ascii="Times New Roman" w:hAnsi="Times New Roman" w:cs="Times New Roman"/>
          <w:sz w:val="24"/>
          <w:szCs w:val="24"/>
        </w:rPr>
      </w:pPr>
      <w:r w:rsidRPr="00D62643">
        <w:rPr>
          <w:rFonts w:ascii="Times New Roman" w:hAnsi="Times New Roman" w:cs="Times New Roman"/>
          <w:sz w:val="24"/>
          <w:szCs w:val="24"/>
        </w:rPr>
        <w:t>Stout LA (2013) On the rise of shareholder primacy, signs of its fall, and the return of managerialism (in the closet). </w:t>
      </w:r>
      <w:r w:rsidRPr="00D62643">
        <w:rPr>
          <w:rFonts w:ascii="Times New Roman" w:hAnsi="Times New Roman" w:cs="Times New Roman"/>
          <w:i/>
          <w:iCs/>
          <w:sz w:val="24"/>
          <w:szCs w:val="24"/>
        </w:rPr>
        <w:t xml:space="preserve">Seattle University Law Review </w:t>
      </w:r>
      <w:r w:rsidRPr="00D62643">
        <w:rPr>
          <w:rFonts w:ascii="Times New Roman" w:hAnsi="Times New Roman" w:cs="Times New Roman"/>
          <w:sz w:val="24"/>
          <w:szCs w:val="24"/>
        </w:rPr>
        <w:t>36(2)</w:t>
      </w:r>
      <w:r w:rsidR="001D5AC0">
        <w:rPr>
          <w:rFonts w:ascii="Times New Roman" w:hAnsi="Times New Roman" w:cs="Times New Roman"/>
          <w:sz w:val="24"/>
          <w:szCs w:val="24"/>
        </w:rPr>
        <w:t>:</w:t>
      </w:r>
      <w:r w:rsidRPr="00D62643">
        <w:rPr>
          <w:rFonts w:ascii="Times New Roman" w:hAnsi="Times New Roman" w:cs="Times New Roman"/>
          <w:sz w:val="24"/>
          <w:szCs w:val="24"/>
        </w:rPr>
        <w:t xml:space="preserve"> 1169-1186.</w:t>
      </w:r>
    </w:p>
    <w:p w14:paraId="39F21794" w14:textId="2B6096F7" w:rsidR="00F02030" w:rsidRPr="00D62643" w:rsidRDefault="00F02030" w:rsidP="00F02030">
      <w:pPr>
        <w:spacing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Summers CW (1982) Codetermination in the United States: A projection of problems and potentials. </w:t>
      </w:r>
      <w:r w:rsidRPr="00D62643">
        <w:rPr>
          <w:rFonts w:ascii="Times New Roman" w:hAnsi="Times New Roman" w:cs="Times New Roman"/>
          <w:i/>
          <w:iCs/>
          <w:sz w:val="24"/>
          <w:szCs w:val="24"/>
          <w:shd w:val="clear" w:color="auto" w:fill="FFFFFF"/>
        </w:rPr>
        <w:t>J</w:t>
      </w:r>
      <w:r w:rsidR="001D5AC0">
        <w:rPr>
          <w:rFonts w:ascii="Times New Roman" w:hAnsi="Times New Roman" w:cs="Times New Roman"/>
          <w:i/>
          <w:iCs/>
          <w:sz w:val="24"/>
          <w:szCs w:val="24"/>
          <w:shd w:val="clear" w:color="auto" w:fill="FFFFFF"/>
        </w:rPr>
        <w:t>ournal of</w:t>
      </w:r>
      <w:r w:rsidRPr="00D62643">
        <w:rPr>
          <w:rFonts w:ascii="Times New Roman" w:hAnsi="Times New Roman" w:cs="Times New Roman"/>
          <w:i/>
          <w:iCs/>
          <w:sz w:val="24"/>
          <w:szCs w:val="24"/>
          <w:shd w:val="clear" w:color="auto" w:fill="FFFFFF"/>
        </w:rPr>
        <w:t xml:space="preserve"> Comp</w:t>
      </w:r>
      <w:r w:rsidR="001D5AC0">
        <w:rPr>
          <w:rFonts w:ascii="Times New Roman" w:hAnsi="Times New Roman" w:cs="Times New Roman"/>
          <w:i/>
          <w:iCs/>
          <w:sz w:val="24"/>
          <w:szCs w:val="24"/>
          <w:shd w:val="clear" w:color="auto" w:fill="FFFFFF"/>
        </w:rPr>
        <w:t>arative</w:t>
      </w:r>
      <w:r w:rsidRPr="00D62643">
        <w:rPr>
          <w:rFonts w:ascii="Times New Roman" w:hAnsi="Times New Roman" w:cs="Times New Roman"/>
          <w:i/>
          <w:iCs/>
          <w:sz w:val="24"/>
          <w:szCs w:val="24"/>
          <w:shd w:val="clear" w:color="auto" w:fill="FFFFFF"/>
        </w:rPr>
        <w:t xml:space="preserve"> Corp</w:t>
      </w:r>
      <w:r w:rsidR="001D5AC0">
        <w:rPr>
          <w:rFonts w:ascii="Times New Roman" w:hAnsi="Times New Roman" w:cs="Times New Roman"/>
          <w:i/>
          <w:iCs/>
          <w:sz w:val="24"/>
          <w:szCs w:val="24"/>
          <w:shd w:val="clear" w:color="auto" w:fill="FFFFFF"/>
        </w:rPr>
        <w:t>orate</w:t>
      </w:r>
      <w:r w:rsidRPr="00D62643">
        <w:rPr>
          <w:rFonts w:ascii="Times New Roman" w:hAnsi="Times New Roman" w:cs="Times New Roman"/>
          <w:i/>
          <w:iCs/>
          <w:sz w:val="24"/>
          <w:szCs w:val="24"/>
          <w:shd w:val="clear" w:color="auto" w:fill="FFFFFF"/>
        </w:rPr>
        <w:t xml:space="preserve"> L</w:t>
      </w:r>
      <w:r w:rsidR="001D5AC0">
        <w:rPr>
          <w:rFonts w:ascii="Times New Roman" w:hAnsi="Times New Roman" w:cs="Times New Roman"/>
          <w:i/>
          <w:iCs/>
          <w:sz w:val="24"/>
          <w:szCs w:val="24"/>
          <w:shd w:val="clear" w:color="auto" w:fill="FFFFFF"/>
        </w:rPr>
        <w:t>aw and</w:t>
      </w:r>
      <w:r w:rsidRPr="00D62643">
        <w:rPr>
          <w:rFonts w:ascii="Times New Roman" w:hAnsi="Times New Roman" w:cs="Times New Roman"/>
          <w:i/>
          <w:iCs/>
          <w:sz w:val="24"/>
          <w:szCs w:val="24"/>
          <w:shd w:val="clear" w:color="auto" w:fill="FFFFFF"/>
        </w:rPr>
        <w:t xml:space="preserve"> Sec</w:t>
      </w:r>
      <w:r w:rsidR="001D5AC0">
        <w:rPr>
          <w:rFonts w:ascii="Times New Roman" w:hAnsi="Times New Roman" w:cs="Times New Roman"/>
          <w:i/>
          <w:iCs/>
          <w:sz w:val="24"/>
          <w:szCs w:val="24"/>
          <w:shd w:val="clear" w:color="auto" w:fill="FFFFFF"/>
        </w:rPr>
        <w:t>urities</w:t>
      </w:r>
      <w:r w:rsidRPr="00D62643">
        <w:rPr>
          <w:rFonts w:ascii="Times New Roman" w:hAnsi="Times New Roman" w:cs="Times New Roman"/>
          <w:i/>
          <w:iCs/>
          <w:sz w:val="24"/>
          <w:szCs w:val="24"/>
          <w:shd w:val="clear" w:color="auto" w:fill="FFFFFF"/>
        </w:rPr>
        <w:t xml:space="preserve"> Reg</w:t>
      </w:r>
      <w:r w:rsidR="001D5AC0">
        <w:rPr>
          <w:rFonts w:ascii="Times New Roman" w:hAnsi="Times New Roman" w:cs="Times New Roman"/>
          <w:i/>
          <w:iCs/>
          <w:sz w:val="24"/>
          <w:szCs w:val="24"/>
          <w:shd w:val="clear" w:color="auto" w:fill="FFFFFF"/>
        </w:rPr>
        <w:t>ulation</w:t>
      </w:r>
      <w:r w:rsidRPr="00D62643">
        <w:rPr>
          <w:rFonts w:ascii="Times New Roman" w:hAnsi="Times New Roman" w:cs="Times New Roman"/>
          <w:i/>
          <w:iCs/>
          <w:sz w:val="24"/>
          <w:szCs w:val="24"/>
          <w:shd w:val="clear" w:color="auto" w:fill="FFFFFF"/>
        </w:rPr>
        <w:t>.</w:t>
      </w:r>
      <w:r w:rsidRPr="00D62643">
        <w:rPr>
          <w:rFonts w:ascii="Times New Roman" w:hAnsi="Times New Roman" w:cs="Times New Roman"/>
          <w:sz w:val="24"/>
          <w:szCs w:val="24"/>
          <w:shd w:val="clear" w:color="auto" w:fill="FFFFFF"/>
        </w:rPr>
        <w:t>, </w:t>
      </w:r>
      <w:r w:rsidRPr="00D62643">
        <w:rPr>
          <w:rFonts w:ascii="Times New Roman" w:hAnsi="Times New Roman" w:cs="Times New Roman"/>
          <w:i/>
          <w:iCs/>
          <w:sz w:val="24"/>
          <w:szCs w:val="24"/>
          <w:shd w:val="clear" w:color="auto" w:fill="FFFFFF"/>
        </w:rPr>
        <w:t>4</w:t>
      </w:r>
      <w:r w:rsidRPr="00D62643">
        <w:rPr>
          <w:rFonts w:ascii="Times New Roman" w:hAnsi="Times New Roman" w:cs="Times New Roman"/>
          <w:sz w:val="24"/>
          <w:szCs w:val="24"/>
          <w:shd w:val="clear" w:color="auto" w:fill="FFFFFF"/>
        </w:rPr>
        <w:t>, 155</w:t>
      </w:r>
    </w:p>
    <w:p w14:paraId="177F520C" w14:textId="6EA51FF0"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Thompson,RB (2018) Adolf Berle During the New Deal: The Brain Truster as an Intellectual Jobber. </w:t>
      </w:r>
      <w:r w:rsidRPr="00D62643">
        <w:rPr>
          <w:rFonts w:ascii="Times New Roman" w:hAnsi="Times New Roman" w:cs="Times New Roman"/>
          <w:i/>
          <w:iCs/>
          <w:sz w:val="24"/>
          <w:szCs w:val="24"/>
          <w:shd w:val="clear" w:color="auto" w:fill="FFFFFF"/>
        </w:rPr>
        <w:t>Available at SSRN 3280392</w:t>
      </w:r>
      <w:r w:rsidRPr="00D62643">
        <w:rPr>
          <w:rFonts w:ascii="Times New Roman" w:hAnsi="Times New Roman" w:cs="Times New Roman"/>
          <w:sz w:val="24"/>
          <w:szCs w:val="24"/>
          <w:shd w:val="clear" w:color="auto" w:fill="FFFFFF"/>
        </w:rPr>
        <w:t>.</w:t>
      </w:r>
    </w:p>
    <w:p w14:paraId="0A7B6291" w14:textId="37CF7CAC"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Tone A (1997) </w:t>
      </w:r>
      <w:r w:rsidRPr="00D62643">
        <w:rPr>
          <w:rFonts w:ascii="Times New Roman" w:hAnsi="Times New Roman" w:cs="Times New Roman"/>
          <w:i/>
          <w:iCs/>
          <w:sz w:val="24"/>
          <w:szCs w:val="24"/>
        </w:rPr>
        <w:t>The business of benevolence: Industrial paternalism in progressive America</w:t>
      </w:r>
      <w:r w:rsidRPr="00D62643">
        <w:rPr>
          <w:rFonts w:ascii="Times New Roman" w:hAnsi="Times New Roman" w:cs="Times New Roman"/>
          <w:sz w:val="24"/>
          <w:szCs w:val="24"/>
        </w:rPr>
        <w:t>. Ithaca, New York: Cornell University Press.</w:t>
      </w:r>
    </w:p>
    <w:p w14:paraId="3A80FDBD" w14:textId="49664237" w:rsidR="00F02030"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Tsuk D (2005) From Pluralism to Individualism: Berle and Means and 20th</w:t>
      </w:r>
      <w:r w:rsidRPr="00EC0C2E">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Century American Legal Thought. </w:t>
      </w:r>
      <w:r w:rsidRPr="00D62643">
        <w:rPr>
          <w:rFonts w:ascii="Times New Roman" w:hAnsi="Times New Roman" w:cs="Times New Roman"/>
          <w:i/>
          <w:iCs/>
          <w:sz w:val="24"/>
          <w:szCs w:val="24"/>
          <w:shd w:val="clear" w:color="auto" w:fill="FFFFFF"/>
        </w:rPr>
        <w:t>Law &amp; Social Inquiry</w:t>
      </w:r>
      <w:r w:rsidR="001D5AC0">
        <w:rPr>
          <w:rFonts w:ascii="Times New Roman" w:hAnsi="Times New Roman" w:cs="Times New Roman"/>
          <w:sz w:val="24"/>
          <w:szCs w:val="24"/>
          <w:shd w:val="clear" w:color="auto" w:fill="FFFFFF"/>
        </w:rPr>
        <w:t xml:space="preserve"> </w:t>
      </w:r>
      <w:r w:rsidRPr="003731B0">
        <w:rPr>
          <w:rFonts w:ascii="Times New Roman" w:hAnsi="Times New Roman" w:cs="Times New Roman"/>
          <w:iCs/>
          <w:sz w:val="24"/>
          <w:szCs w:val="24"/>
          <w:shd w:val="clear" w:color="auto" w:fill="FFFFFF"/>
        </w:rPr>
        <w:t>30</w:t>
      </w:r>
      <w:r w:rsidRPr="00D62643">
        <w:rPr>
          <w:rFonts w:ascii="Times New Roman" w:hAnsi="Times New Roman" w:cs="Times New Roman"/>
          <w:sz w:val="24"/>
          <w:szCs w:val="24"/>
          <w:shd w:val="clear" w:color="auto" w:fill="FFFFFF"/>
        </w:rPr>
        <w:t>(1)</w:t>
      </w:r>
      <w:r w:rsidR="001D5AC0">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179-225.</w:t>
      </w:r>
    </w:p>
    <w:p w14:paraId="3874F1D2" w14:textId="730720BA" w:rsidR="00C80424" w:rsidRPr="00EC0C2E" w:rsidRDefault="00C80424" w:rsidP="00F02030">
      <w:pPr>
        <w:pStyle w:val="CommentText"/>
        <w:rPr>
          <w:rFonts w:ascii="Times New Roman" w:hAnsi="Times New Roman" w:cs="Times New Roman"/>
          <w:sz w:val="24"/>
          <w:szCs w:val="24"/>
        </w:rPr>
      </w:pPr>
      <w:r w:rsidRPr="000E3729">
        <w:rPr>
          <w:rFonts w:ascii="Times New Roman" w:hAnsi="Times New Roman" w:cs="Times New Roman"/>
          <w:sz w:val="24"/>
          <w:szCs w:val="24"/>
        </w:rPr>
        <w:t>United States House of Representatives (1916)</w:t>
      </w:r>
      <w:r w:rsidRPr="00EC0C2E">
        <w:rPr>
          <w:rFonts w:ascii="Times New Roman" w:hAnsi="Times New Roman" w:cs="Times New Roman"/>
          <w:i/>
          <w:sz w:val="24"/>
          <w:szCs w:val="24"/>
        </w:rPr>
        <w:t xml:space="preserve"> Industrial relations: final report and testimony submitted to Congress by the Commission on Industrial Relations created by the act of August 23, 1912</w:t>
      </w:r>
      <w:r w:rsidRPr="000E3729">
        <w:rPr>
          <w:rFonts w:ascii="Times New Roman" w:hAnsi="Times New Roman" w:cs="Times New Roman"/>
          <w:sz w:val="24"/>
          <w:szCs w:val="24"/>
        </w:rPr>
        <w:t>. Washington: GPO.</w:t>
      </w:r>
    </w:p>
    <w:p w14:paraId="019303D2" w14:textId="49D60D69" w:rsidR="00F02030" w:rsidRPr="00D62643" w:rsidRDefault="00F02030" w:rsidP="00F02030">
      <w:pPr>
        <w:spacing w:after="120" w:line="240" w:lineRule="auto"/>
        <w:rPr>
          <w:rFonts w:ascii="Times New Roman" w:hAnsi="Times New Roman" w:cs="Times New Roman"/>
          <w:sz w:val="24"/>
          <w:szCs w:val="24"/>
        </w:rPr>
      </w:pPr>
      <w:r w:rsidRPr="00D62643">
        <w:rPr>
          <w:rFonts w:ascii="Times New Roman" w:hAnsi="Times New Roman" w:cs="Times New Roman"/>
          <w:sz w:val="24"/>
          <w:szCs w:val="24"/>
        </w:rPr>
        <w:t>Volkov S 2012. </w:t>
      </w:r>
      <w:r w:rsidRPr="00D62643">
        <w:rPr>
          <w:rFonts w:ascii="Times New Roman" w:hAnsi="Times New Roman" w:cs="Times New Roman"/>
          <w:i/>
          <w:iCs/>
          <w:sz w:val="24"/>
          <w:szCs w:val="24"/>
        </w:rPr>
        <w:t>Walther Rathenau: Weimar's Fallen Statesman</w:t>
      </w:r>
      <w:r w:rsidRPr="00D62643">
        <w:rPr>
          <w:rFonts w:ascii="Times New Roman" w:hAnsi="Times New Roman" w:cs="Times New Roman"/>
          <w:sz w:val="24"/>
          <w:szCs w:val="24"/>
        </w:rPr>
        <w:t>. New Haven, Connecticut: Yale University Press.</w:t>
      </w:r>
    </w:p>
    <w:p w14:paraId="334A2500" w14:textId="5D135ACE" w:rsidR="001D5AC0" w:rsidRDefault="001835A3" w:rsidP="00EC0C2E">
      <w:pPr>
        <w:pStyle w:val="CommentText"/>
        <w:rPr>
          <w:rFonts w:ascii="Times New Roman" w:hAnsi="Times New Roman" w:cs="Times New Roman"/>
          <w:color w:val="222222"/>
          <w:sz w:val="24"/>
          <w:szCs w:val="24"/>
          <w:shd w:val="clear" w:color="auto" w:fill="FFFFFF"/>
        </w:rPr>
      </w:pPr>
      <w:r w:rsidRPr="00EC0C2E">
        <w:rPr>
          <w:rFonts w:ascii="Times New Roman" w:hAnsi="Times New Roman" w:cs="Times New Roman"/>
          <w:color w:val="222222"/>
          <w:sz w:val="24"/>
          <w:szCs w:val="24"/>
          <w:shd w:val="clear" w:color="auto" w:fill="FFFFFF"/>
        </w:rPr>
        <w:t>Waring S P (2016) </w:t>
      </w:r>
      <w:r w:rsidRPr="00EC0C2E">
        <w:rPr>
          <w:rFonts w:ascii="Times New Roman" w:hAnsi="Times New Roman" w:cs="Times New Roman"/>
          <w:i/>
          <w:iCs/>
          <w:color w:val="222222"/>
          <w:sz w:val="24"/>
          <w:szCs w:val="24"/>
          <w:shd w:val="clear" w:color="auto" w:fill="FFFFFF"/>
        </w:rPr>
        <w:t>Taylorism transformed: Scientific management theory since 1945</w:t>
      </w:r>
      <w:r w:rsidRPr="00EC0C2E">
        <w:rPr>
          <w:rFonts w:ascii="Times New Roman" w:hAnsi="Times New Roman" w:cs="Times New Roman"/>
          <w:color w:val="222222"/>
          <w:sz w:val="24"/>
          <w:szCs w:val="24"/>
          <w:shd w:val="clear" w:color="auto" w:fill="FFFFFF"/>
        </w:rPr>
        <w:t xml:space="preserve">. </w:t>
      </w:r>
      <w:r w:rsidR="001D5AC0">
        <w:rPr>
          <w:rFonts w:ascii="Times New Roman" w:hAnsi="Times New Roman" w:cs="Times New Roman"/>
          <w:color w:val="222222"/>
          <w:sz w:val="24"/>
          <w:szCs w:val="24"/>
          <w:shd w:val="clear" w:color="auto" w:fill="FFFFFF"/>
        </w:rPr>
        <w:t xml:space="preserve">Chapel Hill: </w:t>
      </w:r>
      <w:r w:rsidRPr="00EC0C2E">
        <w:rPr>
          <w:rFonts w:ascii="Times New Roman" w:hAnsi="Times New Roman" w:cs="Times New Roman"/>
          <w:color w:val="222222"/>
          <w:sz w:val="24"/>
          <w:szCs w:val="24"/>
          <w:shd w:val="clear" w:color="auto" w:fill="FFFFFF"/>
        </w:rPr>
        <w:t>U</w:t>
      </w:r>
      <w:r w:rsidR="001D5AC0">
        <w:rPr>
          <w:rFonts w:ascii="Times New Roman" w:hAnsi="Times New Roman" w:cs="Times New Roman"/>
          <w:color w:val="222222"/>
          <w:sz w:val="24"/>
          <w:szCs w:val="24"/>
          <w:shd w:val="clear" w:color="auto" w:fill="FFFFFF"/>
        </w:rPr>
        <w:t xml:space="preserve">niversity of </w:t>
      </w:r>
      <w:r w:rsidRPr="00EC0C2E">
        <w:rPr>
          <w:rFonts w:ascii="Times New Roman" w:hAnsi="Times New Roman" w:cs="Times New Roman"/>
          <w:color w:val="222222"/>
          <w:sz w:val="24"/>
          <w:szCs w:val="24"/>
          <w:shd w:val="clear" w:color="auto" w:fill="FFFFFF"/>
        </w:rPr>
        <w:t>N</w:t>
      </w:r>
      <w:r w:rsidR="001D5AC0">
        <w:rPr>
          <w:rFonts w:ascii="Times New Roman" w:hAnsi="Times New Roman" w:cs="Times New Roman"/>
          <w:color w:val="222222"/>
          <w:sz w:val="24"/>
          <w:szCs w:val="24"/>
          <w:shd w:val="clear" w:color="auto" w:fill="FFFFFF"/>
        </w:rPr>
        <w:t xml:space="preserve">orth </w:t>
      </w:r>
      <w:r w:rsidRPr="00EC0C2E">
        <w:rPr>
          <w:rFonts w:ascii="Times New Roman" w:hAnsi="Times New Roman" w:cs="Times New Roman"/>
          <w:color w:val="222222"/>
          <w:sz w:val="24"/>
          <w:szCs w:val="24"/>
          <w:shd w:val="clear" w:color="auto" w:fill="FFFFFF"/>
        </w:rPr>
        <w:t>C</w:t>
      </w:r>
      <w:r w:rsidR="001D5AC0">
        <w:rPr>
          <w:rFonts w:ascii="Times New Roman" w:hAnsi="Times New Roman" w:cs="Times New Roman"/>
          <w:color w:val="222222"/>
          <w:sz w:val="24"/>
          <w:szCs w:val="24"/>
          <w:shd w:val="clear" w:color="auto" w:fill="FFFFFF"/>
        </w:rPr>
        <w:t>arolina</w:t>
      </w:r>
      <w:r w:rsidRPr="00EC0C2E">
        <w:rPr>
          <w:rFonts w:ascii="Times New Roman" w:hAnsi="Times New Roman" w:cs="Times New Roman"/>
          <w:color w:val="222222"/>
          <w:sz w:val="24"/>
          <w:szCs w:val="24"/>
          <w:shd w:val="clear" w:color="auto" w:fill="FFFFFF"/>
        </w:rPr>
        <w:t xml:space="preserve"> Press</w:t>
      </w:r>
      <w:r w:rsidR="004A7637">
        <w:rPr>
          <w:rFonts w:ascii="Times New Roman" w:hAnsi="Times New Roman" w:cs="Times New Roman"/>
          <w:color w:val="222222"/>
          <w:sz w:val="24"/>
          <w:szCs w:val="24"/>
          <w:shd w:val="clear" w:color="auto" w:fill="FFFFFF"/>
        </w:rPr>
        <w:t>.</w:t>
      </w:r>
    </w:p>
    <w:p w14:paraId="42D45C4B" w14:textId="0D08CE89" w:rsidR="00C80424" w:rsidRPr="00EC0C2E" w:rsidRDefault="00C80424" w:rsidP="00EC0C2E">
      <w:pPr>
        <w:pStyle w:val="CommentText"/>
        <w:rPr>
          <w:rFonts w:ascii="Times New Roman" w:hAnsi="Times New Roman" w:cs="Times New Roman"/>
          <w:color w:val="222222"/>
          <w:sz w:val="24"/>
          <w:szCs w:val="24"/>
          <w:shd w:val="clear" w:color="auto" w:fill="FFFFFF"/>
        </w:rPr>
      </w:pPr>
      <w:r w:rsidRPr="000E3729">
        <w:rPr>
          <w:rFonts w:ascii="Times New Roman" w:hAnsi="Times New Roman" w:cs="Times New Roman"/>
          <w:color w:val="222222"/>
          <w:sz w:val="24"/>
          <w:szCs w:val="24"/>
          <w:shd w:val="clear" w:color="auto" w:fill="FFFFFF"/>
        </w:rPr>
        <w:t>Webb S.</w:t>
      </w:r>
      <w:r w:rsidR="001D5AC0">
        <w:rPr>
          <w:rFonts w:ascii="Times New Roman" w:hAnsi="Times New Roman" w:cs="Times New Roman"/>
          <w:color w:val="222222"/>
          <w:sz w:val="24"/>
          <w:szCs w:val="24"/>
          <w:shd w:val="clear" w:color="auto" w:fill="FFFFFF"/>
        </w:rPr>
        <w:t>,</w:t>
      </w:r>
      <w:r w:rsidRPr="000E3729">
        <w:rPr>
          <w:rFonts w:ascii="Times New Roman" w:hAnsi="Times New Roman" w:cs="Times New Roman"/>
          <w:color w:val="222222"/>
          <w:sz w:val="24"/>
          <w:szCs w:val="24"/>
          <w:shd w:val="clear" w:color="auto" w:fill="FFFFFF"/>
        </w:rPr>
        <w:t xml:space="preserve">  Webb B (1897) </w:t>
      </w:r>
      <w:r>
        <w:rPr>
          <w:rFonts w:ascii="Times New Roman" w:hAnsi="Times New Roman" w:cs="Times New Roman"/>
          <w:i/>
          <w:iCs/>
          <w:color w:val="222222"/>
          <w:sz w:val="24"/>
          <w:szCs w:val="24"/>
          <w:shd w:val="clear" w:color="auto" w:fill="FFFFFF"/>
        </w:rPr>
        <w:t>Industrial D</w:t>
      </w:r>
      <w:r w:rsidRPr="000E3729">
        <w:rPr>
          <w:rFonts w:ascii="Times New Roman" w:hAnsi="Times New Roman" w:cs="Times New Roman"/>
          <w:i/>
          <w:iCs/>
          <w:color w:val="222222"/>
          <w:sz w:val="24"/>
          <w:szCs w:val="24"/>
          <w:shd w:val="clear" w:color="auto" w:fill="FFFFFF"/>
        </w:rPr>
        <w:t>emocracy</w:t>
      </w:r>
      <w:r w:rsidRPr="000E3729">
        <w:rPr>
          <w:rFonts w:ascii="Times New Roman" w:hAnsi="Times New Roman" w:cs="Times New Roman"/>
          <w:color w:val="222222"/>
          <w:sz w:val="24"/>
          <w:szCs w:val="24"/>
          <w:shd w:val="clear" w:color="auto" w:fill="FFFFFF"/>
        </w:rPr>
        <w:t xml:space="preserve">. </w:t>
      </w:r>
      <w:r w:rsidR="001D5AC0">
        <w:rPr>
          <w:rFonts w:ascii="Times New Roman" w:hAnsi="Times New Roman" w:cs="Times New Roman"/>
          <w:color w:val="222222"/>
          <w:sz w:val="24"/>
          <w:szCs w:val="24"/>
          <w:shd w:val="clear" w:color="auto" w:fill="FFFFFF"/>
        </w:rPr>
        <w:t xml:space="preserve">London: </w:t>
      </w:r>
      <w:r w:rsidRPr="000E3729">
        <w:rPr>
          <w:rFonts w:ascii="Times New Roman" w:hAnsi="Times New Roman" w:cs="Times New Roman"/>
          <w:color w:val="222222"/>
          <w:sz w:val="24"/>
          <w:szCs w:val="24"/>
          <w:shd w:val="clear" w:color="auto" w:fill="FFFFFF"/>
        </w:rPr>
        <w:t>Longmans, green, and Company</w:t>
      </w:r>
      <w:r w:rsidR="001D5AC0">
        <w:rPr>
          <w:rFonts w:ascii="Times New Roman" w:hAnsi="Times New Roman" w:cs="Times New Roman"/>
          <w:color w:val="222222"/>
          <w:sz w:val="24"/>
          <w:szCs w:val="24"/>
          <w:shd w:val="clear" w:color="auto" w:fill="FFFFFF"/>
        </w:rPr>
        <w:t>.</w:t>
      </w:r>
    </w:p>
    <w:p w14:paraId="00063FB2" w14:textId="131B6B9D" w:rsidR="00F02030" w:rsidRPr="00D62643" w:rsidRDefault="00F02030" w:rsidP="00F02030">
      <w:pPr>
        <w:pStyle w:val="CommentText"/>
        <w:rPr>
          <w:rFonts w:ascii="Times New Roman" w:hAnsi="Times New Roman" w:cs="Times New Roman"/>
          <w:sz w:val="24"/>
          <w:szCs w:val="24"/>
        </w:rPr>
      </w:pPr>
      <w:r w:rsidRPr="00D62643">
        <w:rPr>
          <w:rFonts w:ascii="Times New Roman" w:hAnsi="Times New Roman" w:cs="Times New Roman"/>
          <w:sz w:val="24"/>
          <w:szCs w:val="24"/>
        </w:rPr>
        <w:t>Wells H (2013) Corporation law is dead: Heroic managerialism, legal change, and the puzzle of corporation law at the height of the American century. </w:t>
      </w:r>
      <w:r w:rsidRPr="00D62643">
        <w:rPr>
          <w:rFonts w:ascii="Times New Roman" w:hAnsi="Times New Roman" w:cs="Times New Roman"/>
          <w:i/>
          <w:iCs/>
          <w:sz w:val="24"/>
          <w:szCs w:val="24"/>
        </w:rPr>
        <w:t xml:space="preserve">University of Pennsylvania Journal of Business Law </w:t>
      </w:r>
      <w:r w:rsidRPr="00D62643">
        <w:rPr>
          <w:rFonts w:ascii="Times New Roman" w:hAnsi="Times New Roman" w:cs="Times New Roman"/>
          <w:sz w:val="24"/>
          <w:szCs w:val="24"/>
        </w:rPr>
        <w:t>15(2)</w:t>
      </w:r>
      <w:r w:rsidR="005F3380">
        <w:rPr>
          <w:rFonts w:ascii="Times New Roman" w:hAnsi="Times New Roman" w:cs="Times New Roman"/>
          <w:sz w:val="24"/>
          <w:szCs w:val="24"/>
        </w:rPr>
        <w:t>:</w:t>
      </w:r>
      <w:r w:rsidRPr="00D62643">
        <w:rPr>
          <w:rFonts w:ascii="Times New Roman" w:hAnsi="Times New Roman" w:cs="Times New Roman"/>
          <w:sz w:val="24"/>
          <w:szCs w:val="24"/>
        </w:rPr>
        <w:t xml:space="preserve"> 305-356.</w:t>
      </w:r>
    </w:p>
    <w:p w14:paraId="0AC6502F" w14:textId="48B093D6" w:rsidR="00F02030" w:rsidRPr="00D62643"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Wells H (2015) “Shareholder power in America, 1800–2000: a short history.” In Hill, JG,  Thomas RS (eds). </w:t>
      </w:r>
      <w:r w:rsidRPr="00D62643">
        <w:rPr>
          <w:rFonts w:ascii="Times New Roman" w:hAnsi="Times New Roman" w:cs="Times New Roman"/>
          <w:i/>
          <w:iCs/>
          <w:sz w:val="24"/>
          <w:szCs w:val="24"/>
          <w:shd w:val="clear" w:color="auto" w:fill="FFFFFF"/>
        </w:rPr>
        <w:t>Research Handbook on Shareholder Power</w:t>
      </w:r>
      <w:r w:rsidRPr="00D62643">
        <w:rPr>
          <w:rFonts w:ascii="Times New Roman" w:hAnsi="Times New Roman" w:cs="Times New Roman"/>
          <w:sz w:val="24"/>
          <w:szCs w:val="24"/>
          <w:shd w:val="clear" w:color="auto" w:fill="FFFFFF"/>
        </w:rPr>
        <w:t>, Cheltenham, England: Edward Elgar.</w:t>
      </w:r>
    </w:p>
    <w:p w14:paraId="74FEC2BE" w14:textId="403C1E6A" w:rsidR="00F02030" w:rsidRPr="00D62643" w:rsidRDefault="00F02030" w:rsidP="00F02030">
      <w:pPr>
        <w:spacing w:after="120" w:line="240" w:lineRule="auto"/>
        <w:rPr>
          <w:rFonts w:ascii="Times New Roman" w:hAnsi="Times New Roman" w:cs="Times New Roman"/>
          <w:sz w:val="24"/>
          <w:szCs w:val="24"/>
          <w:lang w:val="en-US"/>
        </w:rPr>
      </w:pPr>
      <w:r w:rsidRPr="00D62643">
        <w:rPr>
          <w:rFonts w:ascii="Times New Roman" w:hAnsi="Times New Roman" w:cs="Times New Roman"/>
          <w:sz w:val="24"/>
          <w:szCs w:val="24"/>
        </w:rPr>
        <w:t xml:space="preserve">Westlaw </w:t>
      </w:r>
      <w:r w:rsidR="005F3380">
        <w:rPr>
          <w:rFonts w:ascii="Times New Roman" w:hAnsi="Times New Roman" w:cs="Times New Roman"/>
          <w:sz w:val="24"/>
          <w:szCs w:val="24"/>
        </w:rPr>
        <w:t>(</w:t>
      </w:r>
      <w:r w:rsidRPr="00D62643">
        <w:rPr>
          <w:rFonts w:ascii="Times New Roman" w:hAnsi="Times New Roman" w:cs="Times New Roman"/>
          <w:sz w:val="24"/>
          <w:szCs w:val="24"/>
        </w:rPr>
        <w:t xml:space="preserve">2016)  </w:t>
      </w:r>
      <w:r w:rsidRPr="00D62643">
        <w:rPr>
          <w:rFonts w:ascii="Times New Roman" w:hAnsi="Times New Roman" w:cs="Times New Roman"/>
          <w:i/>
          <w:sz w:val="24"/>
          <w:szCs w:val="24"/>
        </w:rPr>
        <w:t xml:space="preserve">The Modern Corporation and Private Property.  </w:t>
      </w:r>
      <w:r w:rsidRPr="00D62643">
        <w:rPr>
          <w:rFonts w:ascii="Times New Roman" w:hAnsi="Times New Roman" w:cs="Times New Roman"/>
          <w:sz w:val="24"/>
          <w:szCs w:val="24"/>
        </w:rPr>
        <w:t xml:space="preserve">Database </w:t>
      </w:r>
      <w:r w:rsidRPr="00D62643">
        <w:rPr>
          <w:rFonts w:ascii="Times New Roman" w:hAnsi="Times New Roman" w:cs="Times New Roman"/>
          <w:sz w:val="24"/>
          <w:szCs w:val="24"/>
          <w:lang w:val="en-US"/>
        </w:rPr>
        <w:t xml:space="preserve">search results for  “Berle </w:t>
      </w:r>
      <w:r w:rsidRPr="00D62643">
        <w:rPr>
          <w:rFonts w:ascii="Times New Roman" w:hAnsi="Times New Roman" w:cs="Times New Roman"/>
          <w:iCs/>
          <w:sz w:val="24"/>
          <w:szCs w:val="24"/>
          <w:lang w:val="en-US"/>
        </w:rPr>
        <w:t>w/lO</w:t>
      </w:r>
      <w:r w:rsidRPr="00D62643">
        <w:rPr>
          <w:rFonts w:ascii="Times New Roman" w:hAnsi="Times New Roman" w:cs="Times New Roman"/>
          <w:i/>
          <w:iCs/>
          <w:sz w:val="24"/>
          <w:szCs w:val="24"/>
          <w:lang w:val="en-US"/>
        </w:rPr>
        <w:t xml:space="preserve"> </w:t>
      </w:r>
      <w:r w:rsidRPr="00D62643">
        <w:rPr>
          <w:rFonts w:ascii="Times New Roman" w:hAnsi="Times New Roman" w:cs="Times New Roman"/>
          <w:sz w:val="24"/>
          <w:szCs w:val="24"/>
          <w:lang w:val="en-US"/>
        </w:rPr>
        <w:t xml:space="preserve">'Modern Corporation and Private.'" [available online: </w:t>
      </w:r>
      <w:hyperlink r:id="rId11" w:history="1">
        <w:r w:rsidRPr="00D62643">
          <w:rPr>
            <w:rStyle w:val="Hyperlink"/>
            <w:rFonts w:ascii="Times New Roman" w:hAnsi="Times New Roman" w:cs="Times New Roman"/>
            <w:color w:val="auto"/>
            <w:sz w:val="24"/>
            <w:szCs w:val="24"/>
            <w:lang w:val="en-US"/>
          </w:rPr>
          <w:t>https://legalsolutions.thomsonreuters.co.uk/en/products-services/westlaw-uk.html</w:t>
        </w:r>
      </w:hyperlink>
      <w:r w:rsidRPr="00D62643">
        <w:rPr>
          <w:rFonts w:ascii="Times New Roman" w:hAnsi="Times New Roman" w:cs="Times New Roman"/>
          <w:sz w:val="24"/>
          <w:szCs w:val="24"/>
          <w:lang w:val="en-US"/>
        </w:rPr>
        <w:t xml:space="preserve"> - accessed 13 September 2018].</w:t>
      </w:r>
    </w:p>
    <w:p w14:paraId="6C81F86C" w14:textId="12BE1716" w:rsidR="00F02030" w:rsidRPr="00D62643" w:rsidRDefault="00F02030" w:rsidP="00F02030">
      <w:pPr>
        <w:spacing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Wren D (2009) Joseph N. Scanlon: the man and the plan. </w:t>
      </w:r>
      <w:r w:rsidRPr="00D62643">
        <w:rPr>
          <w:rFonts w:ascii="Times New Roman" w:hAnsi="Times New Roman" w:cs="Times New Roman"/>
          <w:i/>
          <w:iCs/>
          <w:sz w:val="24"/>
          <w:szCs w:val="24"/>
          <w:shd w:val="clear" w:color="auto" w:fill="FFFFFF"/>
        </w:rPr>
        <w:t>Journal of Management History</w:t>
      </w:r>
      <w:r w:rsidRPr="00D62643">
        <w:rPr>
          <w:rFonts w:ascii="Times New Roman" w:hAnsi="Times New Roman" w:cs="Times New Roman"/>
          <w:sz w:val="24"/>
          <w:szCs w:val="24"/>
          <w:shd w:val="clear" w:color="auto" w:fill="FFFFFF"/>
        </w:rPr>
        <w:t> </w:t>
      </w:r>
      <w:r w:rsidRPr="00D62643">
        <w:rPr>
          <w:rFonts w:ascii="Times New Roman" w:hAnsi="Times New Roman" w:cs="Times New Roman"/>
          <w:iCs/>
          <w:sz w:val="24"/>
          <w:szCs w:val="24"/>
          <w:shd w:val="clear" w:color="auto" w:fill="FFFFFF"/>
        </w:rPr>
        <w:t>15</w:t>
      </w:r>
      <w:r w:rsidRPr="00D62643">
        <w:rPr>
          <w:rFonts w:ascii="Times New Roman" w:hAnsi="Times New Roman" w:cs="Times New Roman"/>
          <w:sz w:val="24"/>
          <w:szCs w:val="24"/>
          <w:shd w:val="clear" w:color="auto" w:fill="FFFFFF"/>
        </w:rPr>
        <w:t>(1)</w:t>
      </w:r>
      <w:r w:rsidR="004A7637">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20-37.</w:t>
      </w:r>
    </w:p>
    <w:p w14:paraId="750C8581" w14:textId="64D3603A" w:rsidR="00F02030" w:rsidRPr="00D62643" w:rsidRDefault="00F02030" w:rsidP="00F02030">
      <w:pPr>
        <w:spacing w:line="240" w:lineRule="auto"/>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Yosifon</w:t>
      </w:r>
      <w:r w:rsidR="005F3380">
        <w:rPr>
          <w:rFonts w:ascii="Times New Roman" w:hAnsi="Times New Roman" w:cs="Times New Roman"/>
          <w:sz w:val="24"/>
          <w:szCs w:val="24"/>
          <w:shd w:val="clear" w:color="auto" w:fill="FFFFFF"/>
        </w:rPr>
        <w:t xml:space="preserve"> </w:t>
      </w:r>
      <w:r w:rsidRPr="00D62643">
        <w:rPr>
          <w:rFonts w:ascii="Times New Roman" w:hAnsi="Times New Roman" w:cs="Times New Roman"/>
          <w:sz w:val="24"/>
          <w:szCs w:val="24"/>
          <w:shd w:val="clear" w:color="auto" w:fill="FFFFFF"/>
        </w:rPr>
        <w:t xml:space="preserve"> D (2018) </w:t>
      </w:r>
      <w:r w:rsidRPr="00D62643">
        <w:rPr>
          <w:rFonts w:ascii="Times New Roman" w:hAnsi="Times New Roman" w:cs="Times New Roman"/>
          <w:i/>
          <w:iCs/>
          <w:sz w:val="24"/>
          <w:szCs w:val="24"/>
          <w:shd w:val="clear" w:color="auto" w:fill="FFFFFF"/>
        </w:rPr>
        <w:t>Corporate Friction: How Corporate Law Impedes American Progress and what to Do about it</w:t>
      </w:r>
      <w:r w:rsidRPr="00D62643">
        <w:rPr>
          <w:rFonts w:ascii="Times New Roman" w:hAnsi="Times New Roman" w:cs="Times New Roman"/>
          <w:sz w:val="24"/>
          <w:szCs w:val="24"/>
          <w:shd w:val="clear" w:color="auto" w:fill="FFFFFF"/>
        </w:rPr>
        <w:t xml:space="preserve">. </w:t>
      </w:r>
      <w:r w:rsidR="004A7637">
        <w:rPr>
          <w:rFonts w:ascii="Times New Roman" w:hAnsi="Times New Roman" w:cs="Times New Roman"/>
          <w:sz w:val="24"/>
          <w:szCs w:val="24"/>
          <w:shd w:val="clear" w:color="auto" w:fill="FFFFFF"/>
        </w:rPr>
        <w:t xml:space="preserve">Cambridge, UK: </w:t>
      </w:r>
      <w:r w:rsidRPr="00D62643">
        <w:rPr>
          <w:rFonts w:ascii="Times New Roman" w:hAnsi="Times New Roman" w:cs="Times New Roman"/>
          <w:sz w:val="24"/>
          <w:szCs w:val="24"/>
          <w:shd w:val="clear" w:color="auto" w:fill="FFFFFF"/>
        </w:rPr>
        <w:t>Cambridge University Press.</w:t>
      </w:r>
    </w:p>
    <w:p w14:paraId="7C6A9ECB" w14:textId="0A3AB4B2" w:rsidR="00F02030" w:rsidRDefault="00F02030" w:rsidP="00F02030">
      <w:pPr>
        <w:pStyle w:val="CommentText"/>
        <w:rPr>
          <w:rFonts w:ascii="Times New Roman" w:hAnsi="Times New Roman" w:cs="Times New Roman"/>
          <w:sz w:val="24"/>
          <w:szCs w:val="24"/>
          <w:shd w:val="clear" w:color="auto" w:fill="FFFFFF"/>
        </w:rPr>
      </w:pPr>
      <w:r w:rsidRPr="00D62643">
        <w:rPr>
          <w:rFonts w:ascii="Times New Roman" w:hAnsi="Times New Roman" w:cs="Times New Roman"/>
          <w:sz w:val="24"/>
          <w:szCs w:val="24"/>
          <w:shd w:val="clear" w:color="auto" w:fill="FFFFFF"/>
        </w:rPr>
        <w:t>Zueblin C (1899) Industrial democracy. </w:t>
      </w:r>
      <w:r w:rsidRPr="00D62643">
        <w:rPr>
          <w:rFonts w:ascii="Times New Roman" w:hAnsi="Times New Roman" w:cs="Times New Roman"/>
          <w:i/>
          <w:iCs/>
          <w:sz w:val="24"/>
          <w:szCs w:val="24"/>
          <w:shd w:val="clear" w:color="auto" w:fill="FFFFFF"/>
        </w:rPr>
        <w:t>Journal of Political Economy</w:t>
      </w:r>
      <w:r w:rsidRPr="00D62643">
        <w:rPr>
          <w:rFonts w:ascii="Times New Roman" w:hAnsi="Times New Roman" w:cs="Times New Roman"/>
          <w:sz w:val="24"/>
          <w:szCs w:val="24"/>
          <w:shd w:val="clear" w:color="auto" w:fill="FFFFFF"/>
        </w:rPr>
        <w:t> </w:t>
      </w:r>
      <w:r w:rsidRPr="003731B0">
        <w:rPr>
          <w:rFonts w:ascii="Times New Roman" w:hAnsi="Times New Roman" w:cs="Times New Roman"/>
          <w:iCs/>
          <w:sz w:val="24"/>
          <w:szCs w:val="24"/>
          <w:shd w:val="clear" w:color="auto" w:fill="FFFFFF"/>
        </w:rPr>
        <w:t>7</w:t>
      </w:r>
      <w:r w:rsidRPr="005F3380">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2)</w:t>
      </w:r>
      <w:r w:rsidR="005F3380">
        <w:rPr>
          <w:rFonts w:ascii="Times New Roman" w:hAnsi="Times New Roman" w:cs="Times New Roman"/>
          <w:sz w:val="24"/>
          <w:szCs w:val="24"/>
          <w:shd w:val="clear" w:color="auto" w:fill="FFFFFF"/>
        </w:rPr>
        <w:t>:</w:t>
      </w:r>
      <w:r w:rsidRPr="00D62643">
        <w:rPr>
          <w:rFonts w:ascii="Times New Roman" w:hAnsi="Times New Roman" w:cs="Times New Roman"/>
          <w:sz w:val="24"/>
          <w:szCs w:val="24"/>
          <w:shd w:val="clear" w:color="auto" w:fill="FFFFFF"/>
        </w:rPr>
        <w:t xml:space="preserve"> 182-203</w:t>
      </w:r>
      <w:r w:rsidR="00CE1065">
        <w:rPr>
          <w:rFonts w:ascii="Times New Roman" w:hAnsi="Times New Roman" w:cs="Times New Roman"/>
          <w:sz w:val="24"/>
          <w:szCs w:val="24"/>
          <w:shd w:val="clear" w:color="auto" w:fill="FFFFFF"/>
        </w:rPr>
        <w:t>.</w:t>
      </w:r>
    </w:p>
    <w:p w14:paraId="1FF8786F" w14:textId="1A31004F" w:rsidR="00CE1065" w:rsidRDefault="00CE1065" w:rsidP="00F02030">
      <w:pPr>
        <w:pStyle w:val="CommentText"/>
        <w:rPr>
          <w:rFonts w:ascii="Times New Roman" w:hAnsi="Times New Roman" w:cs="Times New Roman"/>
          <w:sz w:val="24"/>
          <w:szCs w:val="24"/>
          <w:shd w:val="clear" w:color="auto" w:fill="FFFFFF"/>
        </w:rPr>
      </w:pPr>
    </w:p>
    <w:p w14:paraId="64E5A333" w14:textId="77777777" w:rsidR="00CE1065" w:rsidRPr="00D62643" w:rsidRDefault="00CE1065" w:rsidP="00F02030">
      <w:pPr>
        <w:pStyle w:val="CommentText"/>
        <w:rPr>
          <w:rFonts w:ascii="Times New Roman" w:hAnsi="Times New Roman" w:cs="Times New Roman"/>
          <w:sz w:val="24"/>
          <w:szCs w:val="24"/>
          <w:shd w:val="clear" w:color="auto" w:fill="FFFFFF"/>
        </w:rPr>
      </w:pPr>
    </w:p>
    <w:sectPr w:rsidR="00CE1065" w:rsidRPr="00D626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7A69E" w14:textId="77777777" w:rsidR="00F44DA5" w:rsidRDefault="00F44DA5" w:rsidP="00525773">
      <w:pPr>
        <w:spacing w:after="0" w:line="240" w:lineRule="auto"/>
      </w:pPr>
      <w:r>
        <w:separator/>
      </w:r>
    </w:p>
  </w:endnote>
  <w:endnote w:type="continuationSeparator" w:id="0">
    <w:p w14:paraId="75B92837" w14:textId="77777777" w:rsidR="00F44DA5" w:rsidRDefault="00F44DA5" w:rsidP="0052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7DF4" w14:textId="77777777" w:rsidR="00F44DA5" w:rsidRDefault="00F44DA5" w:rsidP="00525773">
      <w:pPr>
        <w:spacing w:after="0" w:line="240" w:lineRule="auto"/>
      </w:pPr>
      <w:r>
        <w:separator/>
      </w:r>
    </w:p>
  </w:footnote>
  <w:footnote w:type="continuationSeparator" w:id="0">
    <w:p w14:paraId="75BC79A5" w14:textId="77777777" w:rsidR="00F44DA5" w:rsidRDefault="00F44DA5" w:rsidP="00525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CA"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47A"/>
    <w:rsid w:val="000040C2"/>
    <w:rsid w:val="0001207E"/>
    <w:rsid w:val="00016EBA"/>
    <w:rsid w:val="00034B76"/>
    <w:rsid w:val="000473F2"/>
    <w:rsid w:val="00055A04"/>
    <w:rsid w:val="000730C5"/>
    <w:rsid w:val="000963D1"/>
    <w:rsid w:val="000A0C4E"/>
    <w:rsid w:val="000B6793"/>
    <w:rsid w:val="000C0656"/>
    <w:rsid w:val="000C2325"/>
    <w:rsid w:val="000E26DE"/>
    <w:rsid w:val="000F0B15"/>
    <w:rsid w:val="000F6737"/>
    <w:rsid w:val="000F7087"/>
    <w:rsid w:val="0010161D"/>
    <w:rsid w:val="00105C99"/>
    <w:rsid w:val="00116B04"/>
    <w:rsid w:val="00133089"/>
    <w:rsid w:val="00133F7A"/>
    <w:rsid w:val="00135EB9"/>
    <w:rsid w:val="001374F8"/>
    <w:rsid w:val="00142161"/>
    <w:rsid w:val="00145C5F"/>
    <w:rsid w:val="00151EB0"/>
    <w:rsid w:val="001576A9"/>
    <w:rsid w:val="001654E8"/>
    <w:rsid w:val="00170699"/>
    <w:rsid w:val="001759C0"/>
    <w:rsid w:val="001773FF"/>
    <w:rsid w:val="001835A3"/>
    <w:rsid w:val="001D5AC0"/>
    <w:rsid w:val="001E43DC"/>
    <w:rsid w:val="001F1472"/>
    <w:rsid w:val="001F3B3C"/>
    <w:rsid w:val="00202EB3"/>
    <w:rsid w:val="00206214"/>
    <w:rsid w:val="00210598"/>
    <w:rsid w:val="002109F3"/>
    <w:rsid w:val="00212AB3"/>
    <w:rsid w:val="002279DB"/>
    <w:rsid w:val="002301EE"/>
    <w:rsid w:val="00280847"/>
    <w:rsid w:val="00312BB6"/>
    <w:rsid w:val="00325A47"/>
    <w:rsid w:val="003420AD"/>
    <w:rsid w:val="00352D1F"/>
    <w:rsid w:val="003537BE"/>
    <w:rsid w:val="00354D78"/>
    <w:rsid w:val="00371135"/>
    <w:rsid w:val="003731B0"/>
    <w:rsid w:val="003763A2"/>
    <w:rsid w:val="003A4B50"/>
    <w:rsid w:val="003A75E3"/>
    <w:rsid w:val="003A7B9D"/>
    <w:rsid w:val="003C7A79"/>
    <w:rsid w:val="003D2464"/>
    <w:rsid w:val="003F798A"/>
    <w:rsid w:val="00411709"/>
    <w:rsid w:val="004139B9"/>
    <w:rsid w:val="004269A4"/>
    <w:rsid w:val="004310F6"/>
    <w:rsid w:val="00435BA4"/>
    <w:rsid w:val="004374B6"/>
    <w:rsid w:val="004673DC"/>
    <w:rsid w:val="00490F2B"/>
    <w:rsid w:val="004A1041"/>
    <w:rsid w:val="004A7637"/>
    <w:rsid w:val="004C65F6"/>
    <w:rsid w:val="004C743C"/>
    <w:rsid w:val="004F27A0"/>
    <w:rsid w:val="004F4E41"/>
    <w:rsid w:val="00515237"/>
    <w:rsid w:val="00525773"/>
    <w:rsid w:val="00526009"/>
    <w:rsid w:val="005424E1"/>
    <w:rsid w:val="005427CC"/>
    <w:rsid w:val="00547E8E"/>
    <w:rsid w:val="005558B1"/>
    <w:rsid w:val="00573752"/>
    <w:rsid w:val="0058447A"/>
    <w:rsid w:val="00590C49"/>
    <w:rsid w:val="005A63E5"/>
    <w:rsid w:val="005B4033"/>
    <w:rsid w:val="005D3D67"/>
    <w:rsid w:val="005E5555"/>
    <w:rsid w:val="005F0F1B"/>
    <w:rsid w:val="005F3380"/>
    <w:rsid w:val="0060164A"/>
    <w:rsid w:val="00620195"/>
    <w:rsid w:val="00637366"/>
    <w:rsid w:val="0065273F"/>
    <w:rsid w:val="0065452F"/>
    <w:rsid w:val="0067644D"/>
    <w:rsid w:val="00693A9D"/>
    <w:rsid w:val="00695A29"/>
    <w:rsid w:val="00697383"/>
    <w:rsid w:val="006B00B5"/>
    <w:rsid w:val="006B0240"/>
    <w:rsid w:val="006B4C43"/>
    <w:rsid w:val="006C4DC2"/>
    <w:rsid w:val="006E37D5"/>
    <w:rsid w:val="006E41F1"/>
    <w:rsid w:val="006F31D5"/>
    <w:rsid w:val="007106A7"/>
    <w:rsid w:val="0073284D"/>
    <w:rsid w:val="00737F44"/>
    <w:rsid w:val="00743EED"/>
    <w:rsid w:val="00744C00"/>
    <w:rsid w:val="00746F86"/>
    <w:rsid w:val="007546DE"/>
    <w:rsid w:val="00762BF4"/>
    <w:rsid w:val="00766423"/>
    <w:rsid w:val="00766F94"/>
    <w:rsid w:val="007A3408"/>
    <w:rsid w:val="007D70E5"/>
    <w:rsid w:val="007D71B1"/>
    <w:rsid w:val="007E5294"/>
    <w:rsid w:val="007F7063"/>
    <w:rsid w:val="00816CA0"/>
    <w:rsid w:val="00817E85"/>
    <w:rsid w:val="008202D6"/>
    <w:rsid w:val="00821AC1"/>
    <w:rsid w:val="00837F1F"/>
    <w:rsid w:val="00860F24"/>
    <w:rsid w:val="00884939"/>
    <w:rsid w:val="008A4927"/>
    <w:rsid w:val="008B16ED"/>
    <w:rsid w:val="008B64F4"/>
    <w:rsid w:val="008D4681"/>
    <w:rsid w:val="008E07D9"/>
    <w:rsid w:val="008E65C8"/>
    <w:rsid w:val="00905647"/>
    <w:rsid w:val="00925223"/>
    <w:rsid w:val="00935259"/>
    <w:rsid w:val="00953A3C"/>
    <w:rsid w:val="00956DF1"/>
    <w:rsid w:val="0099364C"/>
    <w:rsid w:val="009A0A74"/>
    <w:rsid w:val="009B1E83"/>
    <w:rsid w:val="009C5C35"/>
    <w:rsid w:val="009E0B61"/>
    <w:rsid w:val="009E1D81"/>
    <w:rsid w:val="00A0090D"/>
    <w:rsid w:val="00A01835"/>
    <w:rsid w:val="00A0730D"/>
    <w:rsid w:val="00A25DB6"/>
    <w:rsid w:val="00A262DA"/>
    <w:rsid w:val="00A60AC2"/>
    <w:rsid w:val="00A65908"/>
    <w:rsid w:val="00AA0516"/>
    <w:rsid w:val="00AA1077"/>
    <w:rsid w:val="00AC4DA1"/>
    <w:rsid w:val="00AD1274"/>
    <w:rsid w:val="00B3190F"/>
    <w:rsid w:val="00B4095B"/>
    <w:rsid w:val="00B72CA5"/>
    <w:rsid w:val="00B84D1D"/>
    <w:rsid w:val="00BA043C"/>
    <w:rsid w:val="00BA2DCE"/>
    <w:rsid w:val="00BB7417"/>
    <w:rsid w:val="00BC7097"/>
    <w:rsid w:val="00BD6D7C"/>
    <w:rsid w:val="00C13C6D"/>
    <w:rsid w:val="00C31CD7"/>
    <w:rsid w:val="00C3583B"/>
    <w:rsid w:val="00C407AD"/>
    <w:rsid w:val="00C471F7"/>
    <w:rsid w:val="00C54FD1"/>
    <w:rsid w:val="00C560F2"/>
    <w:rsid w:val="00C76372"/>
    <w:rsid w:val="00C80424"/>
    <w:rsid w:val="00CB6497"/>
    <w:rsid w:val="00CC3D71"/>
    <w:rsid w:val="00CD511E"/>
    <w:rsid w:val="00CE1065"/>
    <w:rsid w:val="00CF1904"/>
    <w:rsid w:val="00D07C59"/>
    <w:rsid w:val="00D117BB"/>
    <w:rsid w:val="00D1461B"/>
    <w:rsid w:val="00D23281"/>
    <w:rsid w:val="00D30767"/>
    <w:rsid w:val="00D42515"/>
    <w:rsid w:val="00D5310A"/>
    <w:rsid w:val="00D55082"/>
    <w:rsid w:val="00D62643"/>
    <w:rsid w:val="00D71E5C"/>
    <w:rsid w:val="00D800E1"/>
    <w:rsid w:val="00D81292"/>
    <w:rsid w:val="00DA130B"/>
    <w:rsid w:val="00DD7DC8"/>
    <w:rsid w:val="00DE3B66"/>
    <w:rsid w:val="00E5433C"/>
    <w:rsid w:val="00E57D55"/>
    <w:rsid w:val="00E73E05"/>
    <w:rsid w:val="00E84A47"/>
    <w:rsid w:val="00EA6F70"/>
    <w:rsid w:val="00EB5994"/>
    <w:rsid w:val="00EC0C2E"/>
    <w:rsid w:val="00EF0B2D"/>
    <w:rsid w:val="00EF7DFA"/>
    <w:rsid w:val="00F02030"/>
    <w:rsid w:val="00F05C15"/>
    <w:rsid w:val="00F0763F"/>
    <w:rsid w:val="00F1472F"/>
    <w:rsid w:val="00F33EB2"/>
    <w:rsid w:val="00F441AF"/>
    <w:rsid w:val="00F44DA5"/>
    <w:rsid w:val="00F519ED"/>
    <w:rsid w:val="00F71043"/>
    <w:rsid w:val="00FA5288"/>
    <w:rsid w:val="00FA7FD1"/>
    <w:rsid w:val="00FE5AC3"/>
    <w:rsid w:val="00FE5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5F3C"/>
  <w15:chartTrackingRefBased/>
  <w15:docId w15:val="{2A1658B9-B84C-4F45-A106-19DE891F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47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73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1E5C"/>
    <w:rPr>
      <w:sz w:val="16"/>
      <w:szCs w:val="16"/>
    </w:rPr>
  </w:style>
  <w:style w:type="paragraph" w:styleId="CommentText">
    <w:name w:val="annotation text"/>
    <w:basedOn w:val="Normal"/>
    <w:link w:val="CommentTextChar"/>
    <w:uiPriority w:val="99"/>
    <w:unhideWhenUsed/>
    <w:rsid w:val="00D71E5C"/>
    <w:pPr>
      <w:spacing w:after="200"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rsid w:val="00D71E5C"/>
    <w:rPr>
      <w:rFonts w:eastAsiaTheme="minorEastAsia"/>
      <w:sz w:val="20"/>
      <w:szCs w:val="20"/>
      <w:lang w:eastAsia="ja-JP"/>
    </w:rPr>
  </w:style>
  <w:style w:type="paragraph" w:styleId="BalloonText">
    <w:name w:val="Balloon Text"/>
    <w:basedOn w:val="Normal"/>
    <w:link w:val="BalloonTextChar"/>
    <w:uiPriority w:val="99"/>
    <w:semiHidden/>
    <w:unhideWhenUsed/>
    <w:rsid w:val="00D71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E5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20AD"/>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3420AD"/>
    <w:rPr>
      <w:rFonts w:eastAsiaTheme="minorEastAsia"/>
      <w:b/>
      <w:bCs/>
      <w:sz w:val="20"/>
      <w:szCs w:val="20"/>
      <w:lang w:eastAsia="ja-JP"/>
    </w:rPr>
  </w:style>
  <w:style w:type="character" w:customStyle="1" w:styleId="Heading1Char">
    <w:name w:val="Heading 1 Char"/>
    <w:basedOn w:val="DefaultParagraphFont"/>
    <w:link w:val="Heading1"/>
    <w:uiPriority w:val="9"/>
    <w:rsid w:val="00F1472F"/>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unhideWhenUsed/>
    <w:rsid w:val="00525773"/>
    <w:rPr>
      <w:vertAlign w:val="superscript"/>
    </w:rPr>
  </w:style>
  <w:style w:type="paragraph" w:styleId="FootnoteText">
    <w:name w:val="footnote text"/>
    <w:basedOn w:val="Normal"/>
    <w:link w:val="FootnoteTextChar"/>
    <w:uiPriority w:val="99"/>
    <w:unhideWhenUsed/>
    <w:rsid w:val="00525773"/>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525773"/>
    <w:rPr>
      <w:rFonts w:eastAsiaTheme="minorEastAsia"/>
      <w:sz w:val="20"/>
      <w:szCs w:val="20"/>
      <w:lang w:eastAsia="ja-JP"/>
    </w:rPr>
  </w:style>
  <w:style w:type="character" w:customStyle="1" w:styleId="apple-converted-space">
    <w:name w:val="apple-converted-space"/>
    <w:basedOn w:val="DefaultParagraphFont"/>
    <w:rsid w:val="00525773"/>
  </w:style>
  <w:style w:type="table" w:styleId="TableGrid">
    <w:name w:val="Table Grid"/>
    <w:basedOn w:val="TableNormal"/>
    <w:uiPriority w:val="59"/>
    <w:rsid w:val="0095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CommentText"/>
    <w:qFormat/>
    <w:rsid w:val="00C3583B"/>
    <w:pPr>
      <w:spacing w:after="120" w:line="360" w:lineRule="auto"/>
      <w:ind w:left="720" w:hanging="720"/>
      <w:contextualSpacing/>
    </w:pPr>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
    <w:rsid w:val="004673D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E07D9"/>
    <w:rPr>
      <w:color w:val="0563C1" w:themeColor="hyperlink"/>
      <w:u w:val="single"/>
    </w:rPr>
  </w:style>
  <w:style w:type="character" w:styleId="Emphasis">
    <w:name w:val="Emphasis"/>
    <w:basedOn w:val="DefaultParagraphFont"/>
    <w:uiPriority w:val="20"/>
    <w:qFormat/>
    <w:rsid w:val="00CD51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71393">
      <w:bodyDiv w:val="1"/>
      <w:marLeft w:val="0"/>
      <w:marRight w:val="0"/>
      <w:marTop w:val="0"/>
      <w:marBottom w:val="0"/>
      <w:divBdr>
        <w:top w:val="none" w:sz="0" w:space="0" w:color="auto"/>
        <w:left w:val="none" w:sz="0" w:space="0" w:color="auto"/>
        <w:bottom w:val="none" w:sz="0" w:space="0" w:color="auto"/>
        <w:right w:val="none" w:sz="0" w:space="0" w:color="auto"/>
      </w:divBdr>
      <w:divsChild>
        <w:div w:id="755788962">
          <w:marLeft w:val="0"/>
          <w:marRight w:val="0"/>
          <w:marTop w:val="0"/>
          <w:marBottom w:val="0"/>
          <w:divBdr>
            <w:top w:val="none" w:sz="0" w:space="0" w:color="auto"/>
            <w:left w:val="none" w:sz="0" w:space="0" w:color="auto"/>
            <w:bottom w:val="none" w:sz="0" w:space="0" w:color="auto"/>
            <w:right w:val="none" w:sz="0" w:space="0" w:color="auto"/>
          </w:divBdr>
        </w:div>
        <w:div w:id="923102579">
          <w:marLeft w:val="0"/>
          <w:marRight w:val="0"/>
          <w:marTop w:val="0"/>
          <w:marBottom w:val="0"/>
          <w:divBdr>
            <w:top w:val="none" w:sz="0" w:space="0" w:color="auto"/>
            <w:left w:val="none" w:sz="0" w:space="0" w:color="auto"/>
            <w:bottom w:val="none" w:sz="0" w:space="0" w:color="auto"/>
            <w:right w:val="none" w:sz="0" w:space="0" w:color="auto"/>
          </w:divBdr>
        </w:div>
        <w:div w:id="148445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2018/4/6/17086720/poll-corporate-board-democracy-worker-council-codetermination-union-lab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b.org/view/10.1093/anb/9780198606697.001.0001/anb-9780198606697-e-0600740?rskey=oqIIZF&amp;result=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egalsolutions.thomsonreuters.co.uk/en/products-services/westlaw-uk.html?LastSFDCCampaignID=7011B000001xWLMQA2&amp;utm_campaign=WL-Branded&amp;utm_source=GoogleAdwords&amp;utm_medium=Paid%20Search&amp;gclid=CjwKCAjwlejcBRAdEiwAAbj6KZ_MJSRGuNDjbUObt5ixr5eWMwv5cKLzo-E7vOZnBLzA5RmPAnpj-RoCHqQQAvD_BwE" TargetMode="External"/><Relationship Id="rId5" Type="http://schemas.openxmlformats.org/officeDocument/2006/relationships/footnotes" Target="footnotes.xml"/><Relationship Id="rId10" Type="http://schemas.openxmlformats.org/officeDocument/2006/relationships/hyperlink" Target="https://www.nytimes.com/2019/01/06/opinion/warren-workers-boards.html" TargetMode="External"/><Relationship Id="rId4" Type="http://schemas.openxmlformats.org/officeDocument/2006/relationships/webSettings" Target="webSettings.xml"/><Relationship Id="rId9" Type="http://schemas.openxmlformats.org/officeDocument/2006/relationships/hyperlink" Target="https://www.richmond.com/opinion/their-opinion/guest-columnists/megan-mcardle-column-are-democratic-workplaces-really-practical/article_3674327a-a83f-5743-9072-fa3c7fd60f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4E2B-DE6A-433C-9511-F166E5DC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11923</Words>
  <Characters>67966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Andrew [adasmith]</dc:creator>
  <cp:keywords/>
  <dc:description/>
  <cp:lastModifiedBy>Smith, Andrew [adasmith]</cp:lastModifiedBy>
  <cp:revision>4</cp:revision>
  <dcterms:created xsi:type="dcterms:W3CDTF">2019-09-30T09:09:00Z</dcterms:created>
  <dcterms:modified xsi:type="dcterms:W3CDTF">2019-09-30T09:17:00Z</dcterms:modified>
</cp:coreProperties>
</file>