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41A95" w14:textId="77777777" w:rsidR="007808E2" w:rsidRPr="00B26661" w:rsidRDefault="0057167E" w:rsidP="00EC382D">
      <w:pPr>
        <w:spacing w:line="480" w:lineRule="auto"/>
        <w:rPr>
          <w:sz w:val="20"/>
          <w:szCs w:val="20"/>
        </w:rPr>
      </w:pPr>
      <w:bookmarkStart w:id="0" w:name="_GoBack"/>
      <w:bookmarkEnd w:id="0"/>
      <w:r w:rsidRPr="00B26661">
        <w:rPr>
          <w:sz w:val="20"/>
          <w:szCs w:val="20"/>
        </w:rPr>
        <w:t>Enrichment planting to i</w:t>
      </w:r>
      <w:r w:rsidR="00C26BD8" w:rsidRPr="00B26661">
        <w:rPr>
          <w:sz w:val="20"/>
          <w:szCs w:val="20"/>
        </w:rPr>
        <w:t>mprov</w:t>
      </w:r>
      <w:r w:rsidRPr="00B26661">
        <w:rPr>
          <w:sz w:val="20"/>
          <w:szCs w:val="20"/>
        </w:rPr>
        <w:t>e</w:t>
      </w:r>
      <w:r w:rsidR="00C26BD8" w:rsidRPr="00B26661">
        <w:rPr>
          <w:sz w:val="20"/>
          <w:szCs w:val="20"/>
        </w:rPr>
        <w:t xml:space="preserve"> </w:t>
      </w:r>
      <w:r w:rsidR="009E426A" w:rsidRPr="00B26661">
        <w:rPr>
          <w:sz w:val="20"/>
          <w:szCs w:val="20"/>
        </w:rPr>
        <w:t xml:space="preserve">habitat </w:t>
      </w:r>
      <w:r w:rsidR="00C26BD8" w:rsidRPr="00B26661">
        <w:rPr>
          <w:sz w:val="20"/>
          <w:szCs w:val="20"/>
        </w:rPr>
        <w:t xml:space="preserve">quality </w:t>
      </w:r>
      <w:r w:rsidR="00965698" w:rsidRPr="00B26661">
        <w:rPr>
          <w:sz w:val="20"/>
          <w:szCs w:val="20"/>
        </w:rPr>
        <w:t xml:space="preserve">and conservation value of </w:t>
      </w:r>
      <w:r w:rsidR="00C26BD8" w:rsidRPr="00B26661">
        <w:rPr>
          <w:sz w:val="20"/>
          <w:szCs w:val="20"/>
        </w:rPr>
        <w:t>tropical rainforest fragments</w:t>
      </w:r>
      <w:r w:rsidR="004B100E" w:rsidRPr="00B26661">
        <w:rPr>
          <w:sz w:val="20"/>
          <w:szCs w:val="20"/>
        </w:rPr>
        <w:t>.</w:t>
      </w:r>
    </w:p>
    <w:p w14:paraId="1B8C963B" w14:textId="77777777" w:rsidR="007808E2" w:rsidRPr="00B26661" w:rsidRDefault="007808E2" w:rsidP="00EC382D">
      <w:pPr>
        <w:spacing w:line="480" w:lineRule="auto"/>
        <w:rPr>
          <w:sz w:val="20"/>
          <w:szCs w:val="20"/>
        </w:rPr>
      </w:pPr>
    </w:p>
    <w:p w14:paraId="7B6C0F93" w14:textId="77777777" w:rsidR="000D1C18" w:rsidRPr="00B26661" w:rsidRDefault="00F77E1A" w:rsidP="00EC382D">
      <w:pPr>
        <w:spacing w:line="480" w:lineRule="auto"/>
        <w:rPr>
          <w:sz w:val="20"/>
          <w:szCs w:val="20"/>
        </w:rPr>
      </w:pPr>
      <w:r w:rsidRPr="00B26661">
        <w:rPr>
          <w:sz w:val="20"/>
          <w:szCs w:val="20"/>
        </w:rPr>
        <w:t>Yeong Kok Loong</w:t>
      </w:r>
      <w:r w:rsidR="00C26BD8" w:rsidRPr="00B26661">
        <w:rPr>
          <w:sz w:val="20"/>
          <w:szCs w:val="20"/>
          <w:vertAlign w:val="superscript"/>
        </w:rPr>
        <w:t>1</w:t>
      </w:r>
      <w:r w:rsidR="00EC6ACF" w:rsidRPr="00B26661">
        <w:rPr>
          <w:sz w:val="20"/>
          <w:szCs w:val="20"/>
          <w:vertAlign w:val="superscript"/>
        </w:rPr>
        <w:t>,</w:t>
      </w:r>
      <w:r w:rsidR="00AA251E" w:rsidRPr="00B26661">
        <w:rPr>
          <w:sz w:val="20"/>
          <w:szCs w:val="20"/>
          <w:vertAlign w:val="superscript"/>
        </w:rPr>
        <w:t xml:space="preserve"> </w:t>
      </w:r>
      <w:r w:rsidR="00EC6ACF" w:rsidRPr="00B26661">
        <w:rPr>
          <w:sz w:val="20"/>
          <w:szCs w:val="20"/>
          <w:vertAlign w:val="superscript"/>
        </w:rPr>
        <w:t>2</w:t>
      </w:r>
      <w:r w:rsidR="00C26BD8" w:rsidRPr="00B26661">
        <w:rPr>
          <w:sz w:val="20"/>
          <w:szCs w:val="20"/>
        </w:rPr>
        <w:t>, Glen Reynolds</w:t>
      </w:r>
      <w:r w:rsidR="0022422B" w:rsidRPr="00B26661">
        <w:rPr>
          <w:sz w:val="20"/>
          <w:szCs w:val="20"/>
          <w:vertAlign w:val="superscript"/>
        </w:rPr>
        <w:t>2</w:t>
      </w:r>
      <w:r w:rsidR="00C26BD8" w:rsidRPr="00B26661">
        <w:rPr>
          <w:sz w:val="20"/>
          <w:szCs w:val="20"/>
        </w:rPr>
        <w:t>, Jane K. Hill</w:t>
      </w:r>
      <w:r w:rsidR="009E426A" w:rsidRPr="00B26661">
        <w:rPr>
          <w:sz w:val="20"/>
          <w:szCs w:val="20"/>
          <w:vertAlign w:val="superscript"/>
        </w:rPr>
        <w:t>3</w:t>
      </w:r>
    </w:p>
    <w:p w14:paraId="7B9E78CE" w14:textId="77777777" w:rsidR="007808E2" w:rsidRPr="00B26661" w:rsidRDefault="007808E2" w:rsidP="00EC382D">
      <w:pPr>
        <w:spacing w:line="480" w:lineRule="auto"/>
        <w:jc w:val="center"/>
        <w:rPr>
          <w:sz w:val="20"/>
          <w:szCs w:val="20"/>
        </w:rPr>
      </w:pPr>
    </w:p>
    <w:p w14:paraId="098D612A" w14:textId="77777777" w:rsidR="000D1C18" w:rsidRPr="00B26661" w:rsidRDefault="00C26BD8" w:rsidP="00EC382D">
      <w:pPr>
        <w:spacing w:line="480" w:lineRule="auto"/>
        <w:rPr>
          <w:sz w:val="20"/>
          <w:szCs w:val="20"/>
        </w:rPr>
      </w:pPr>
      <w:r w:rsidRPr="00B26661">
        <w:rPr>
          <w:sz w:val="20"/>
          <w:szCs w:val="20"/>
        </w:rPr>
        <w:t>Addresses</w:t>
      </w:r>
      <w:r w:rsidR="00AA5DC0" w:rsidRPr="00B26661">
        <w:rPr>
          <w:sz w:val="20"/>
          <w:szCs w:val="20"/>
        </w:rPr>
        <w:t xml:space="preserve"> &amp; contact details</w:t>
      </w:r>
    </w:p>
    <w:p w14:paraId="0FD53225" w14:textId="77777777" w:rsidR="000D1C18" w:rsidRPr="00B26661" w:rsidRDefault="000D1C18" w:rsidP="00EC382D">
      <w:pPr>
        <w:spacing w:line="480" w:lineRule="auto"/>
        <w:rPr>
          <w:sz w:val="20"/>
          <w:szCs w:val="20"/>
        </w:rPr>
      </w:pPr>
    </w:p>
    <w:p w14:paraId="00F17D87" w14:textId="77777777" w:rsidR="000D1C18" w:rsidRPr="00B26661" w:rsidRDefault="000D1C18" w:rsidP="00EC382D">
      <w:pPr>
        <w:spacing w:line="480" w:lineRule="auto"/>
        <w:rPr>
          <w:sz w:val="20"/>
          <w:szCs w:val="20"/>
        </w:rPr>
      </w:pPr>
    </w:p>
    <w:p w14:paraId="4B694D7A" w14:textId="77777777" w:rsidR="000D1C18" w:rsidRPr="00B26661" w:rsidRDefault="00C26BD8" w:rsidP="00EC382D">
      <w:pPr>
        <w:spacing w:line="480" w:lineRule="auto"/>
        <w:rPr>
          <w:rFonts w:eastAsia="Times New Roman"/>
          <w:sz w:val="20"/>
          <w:szCs w:val="20"/>
          <w:lang w:eastAsia="en-US"/>
        </w:rPr>
      </w:pPr>
      <w:r w:rsidRPr="00B26661">
        <w:rPr>
          <w:sz w:val="20"/>
          <w:szCs w:val="20"/>
          <w:vertAlign w:val="superscript"/>
        </w:rPr>
        <w:t>1</w:t>
      </w:r>
      <w:r w:rsidR="00AA5DC0" w:rsidRPr="00B26661">
        <w:rPr>
          <w:sz w:val="20"/>
          <w:szCs w:val="20"/>
        </w:rPr>
        <w:t xml:space="preserve"> </w:t>
      </w:r>
      <w:r w:rsidR="008427D6" w:rsidRPr="00B26661">
        <w:rPr>
          <w:sz w:val="20"/>
          <w:szCs w:val="20"/>
        </w:rPr>
        <w:t xml:space="preserve">International Tropical Forestry Programme, </w:t>
      </w:r>
      <w:r w:rsidR="002A7A73" w:rsidRPr="00B26661">
        <w:rPr>
          <w:rFonts w:eastAsia="Times New Roman"/>
          <w:color w:val="04160C"/>
          <w:sz w:val="20"/>
          <w:szCs w:val="20"/>
          <w:shd w:val="clear" w:color="auto" w:fill="FFFFFF"/>
          <w:lang w:eastAsia="en-US"/>
        </w:rPr>
        <w:t>Faculty of Science and Natural Resources, Universiti Malaysia Sabah, J</w:t>
      </w:r>
      <w:r w:rsidR="00996289" w:rsidRPr="00B26661">
        <w:rPr>
          <w:rFonts w:eastAsia="Times New Roman"/>
          <w:color w:val="04160C"/>
          <w:sz w:val="20"/>
          <w:szCs w:val="20"/>
          <w:shd w:val="clear" w:color="auto" w:fill="FFFFFF"/>
          <w:lang w:eastAsia="en-US"/>
        </w:rPr>
        <w:t>a</w:t>
      </w:r>
      <w:r w:rsidR="002A7A73" w:rsidRPr="00B26661">
        <w:rPr>
          <w:rFonts w:eastAsia="Times New Roman"/>
          <w:color w:val="04160C"/>
          <w:sz w:val="20"/>
          <w:szCs w:val="20"/>
          <w:shd w:val="clear" w:color="auto" w:fill="FFFFFF"/>
          <w:lang w:eastAsia="en-US"/>
        </w:rPr>
        <w:t>l</w:t>
      </w:r>
      <w:r w:rsidR="00996289" w:rsidRPr="00B26661">
        <w:rPr>
          <w:rFonts w:eastAsia="Times New Roman"/>
          <w:color w:val="04160C"/>
          <w:sz w:val="20"/>
          <w:szCs w:val="20"/>
          <w:shd w:val="clear" w:color="auto" w:fill="FFFFFF"/>
          <w:lang w:eastAsia="en-US"/>
        </w:rPr>
        <w:t>a</w:t>
      </w:r>
      <w:r w:rsidR="002A7A73" w:rsidRPr="00B26661">
        <w:rPr>
          <w:rFonts w:eastAsia="Times New Roman"/>
          <w:color w:val="04160C"/>
          <w:sz w:val="20"/>
          <w:szCs w:val="20"/>
          <w:shd w:val="clear" w:color="auto" w:fill="FFFFFF"/>
          <w:lang w:eastAsia="en-US"/>
        </w:rPr>
        <w:t>n UMS, 88400 Kota Kinabalu, Sabah, Malaysia</w:t>
      </w:r>
    </w:p>
    <w:p w14:paraId="21CE2C52" w14:textId="77777777" w:rsidR="000D1C18" w:rsidRPr="00B26661" w:rsidRDefault="00AA5DC0" w:rsidP="00EC382D">
      <w:pPr>
        <w:widowControl w:val="0"/>
        <w:autoSpaceDE w:val="0"/>
        <w:autoSpaceDN w:val="0"/>
        <w:adjustRightInd w:val="0"/>
        <w:spacing w:line="480" w:lineRule="auto"/>
        <w:rPr>
          <w:rFonts w:eastAsiaTheme="minorEastAsia"/>
          <w:sz w:val="20"/>
          <w:szCs w:val="20"/>
          <w:lang w:eastAsia="en-US"/>
        </w:rPr>
      </w:pPr>
      <w:r w:rsidRPr="00B26661">
        <w:rPr>
          <w:sz w:val="20"/>
          <w:szCs w:val="20"/>
          <w:vertAlign w:val="superscript"/>
        </w:rPr>
        <w:t>2</w:t>
      </w:r>
      <w:r w:rsidRPr="00B26661">
        <w:rPr>
          <w:sz w:val="20"/>
          <w:szCs w:val="20"/>
        </w:rPr>
        <w:t xml:space="preserve"> </w:t>
      </w:r>
      <w:r w:rsidR="00EB07F3" w:rsidRPr="00B26661">
        <w:rPr>
          <w:rFonts w:eastAsiaTheme="minorEastAsia"/>
          <w:sz w:val="20"/>
          <w:szCs w:val="20"/>
          <w:lang w:eastAsia="en-US"/>
        </w:rPr>
        <w:t xml:space="preserve">South East Asia Rainforest Research </w:t>
      </w:r>
      <w:r w:rsidR="00EC6ACF" w:rsidRPr="00B26661">
        <w:rPr>
          <w:rFonts w:eastAsiaTheme="minorEastAsia"/>
          <w:sz w:val="20"/>
          <w:szCs w:val="20"/>
          <w:lang w:eastAsia="en-US"/>
        </w:rPr>
        <w:t>Partnership</w:t>
      </w:r>
      <w:r w:rsidR="00CF58A6" w:rsidRPr="00B26661">
        <w:rPr>
          <w:rFonts w:eastAsiaTheme="minorEastAsia"/>
          <w:sz w:val="20"/>
          <w:szCs w:val="20"/>
          <w:lang w:eastAsia="en-US"/>
        </w:rPr>
        <w:t xml:space="preserve">, Danum Valley Field Centre, </w:t>
      </w:r>
      <w:r w:rsidR="00EB07F3" w:rsidRPr="00B26661">
        <w:rPr>
          <w:rFonts w:eastAsiaTheme="minorEastAsia"/>
          <w:sz w:val="20"/>
          <w:szCs w:val="20"/>
          <w:lang w:eastAsia="en-US"/>
        </w:rPr>
        <w:t>PO Box 60282, 91112 Lahad Datu, Sabah, Malaysia</w:t>
      </w:r>
    </w:p>
    <w:p w14:paraId="7D871369" w14:textId="77777777" w:rsidR="000D1C18" w:rsidRPr="00B26661" w:rsidRDefault="009E426A" w:rsidP="00EC382D">
      <w:pPr>
        <w:spacing w:line="480" w:lineRule="auto"/>
        <w:rPr>
          <w:sz w:val="20"/>
          <w:szCs w:val="20"/>
        </w:rPr>
      </w:pPr>
      <w:r w:rsidRPr="00B26661">
        <w:rPr>
          <w:sz w:val="20"/>
          <w:szCs w:val="20"/>
          <w:vertAlign w:val="superscript"/>
        </w:rPr>
        <w:t>3</w:t>
      </w:r>
      <w:r w:rsidR="00AA5DC0" w:rsidRPr="00B26661">
        <w:rPr>
          <w:sz w:val="20"/>
          <w:szCs w:val="20"/>
        </w:rPr>
        <w:t xml:space="preserve"> Department of Biology, Wentworth Way, University of York, York YO10 5DD, UK</w:t>
      </w:r>
    </w:p>
    <w:p w14:paraId="4200AA3E" w14:textId="77777777" w:rsidR="000D1C18" w:rsidRPr="00B26661" w:rsidRDefault="000D1C18" w:rsidP="00EC382D">
      <w:pPr>
        <w:spacing w:line="480" w:lineRule="auto"/>
        <w:rPr>
          <w:sz w:val="20"/>
          <w:szCs w:val="20"/>
        </w:rPr>
      </w:pPr>
    </w:p>
    <w:p w14:paraId="2E8FD32F" w14:textId="77777777" w:rsidR="007808E2" w:rsidRPr="00B26661" w:rsidRDefault="007808E2" w:rsidP="00EC382D">
      <w:pPr>
        <w:spacing w:line="480" w:lineRule="auto"/>
        <w:rPr>
          <w:sz w:val="20"/>
          <w:szCs w:val="20"/>
        </w:rPr>
      </w:pPr>
    </w:p>
    <w:p w14:paraId="5EA57090" w14:textId="77777777" w:rsidR="000D1C18" w:rsidRPr="00B26661" w:rsidRDefault="000D1C18" w:rsidP="00EC382D">
      <w:pPr>
        <w:spacing w:line="480" w:lineRule="auto"/>
        <w:rPr>
          <w:sz w:val="20"/>
          <w:szCs w:val="20"/>
        </w:rPr>
      </w:pPr>
    </w:p>
    <w:p w14:paraId="0BDC30E3" w14:textId="77777777" w:rsidR="007808E2" w:rsidRPr="00B26661" w:rsidRDefault="007808E2" w:rsidP="00EC382D">
      <w:pPr>
        <w:spacing w:line="480" w:lineRule="auto"/>
        <w:rPr>
          <w:sz w:val="20"/>
          <w:szCs w:val="20"/>
        </w:rPr>
      </w:pPr>
    </w:p>
    <w:p w14:paraId="194C2F83" w14:textId="77777777" w:rsidR="00AA5DC0" w:rsidRPr="00B26661" w:rsidRDefault="00947BC9" w:rsidP="00EC382D">
      <w:pPr>
        <w:spacing w:line="480" w:lineRule="auto"/>
        <w:rPr>
          <w:sz w:val="20"/>
          <w:szCs w:val="20"/>
        </w:rPr>
      </w:pPr>
      <w:r w:rsidRPr="00B26661">
        <w:rPr>
          <w:sz w:val="20"/>
          <w:szCs w:val="20"/>
        </w:rPr>
        <w:t>Corre</w:t>
      </w:r>
      <w:r w:rsidR="00AA5DC0" w:rsidRPr="00B26661">
        <w:rPr>
          <w:sz w:val="20"/>
          <w:szCs w:val="20"/>
        </w:rPr>
        <w:t>sponding author:</w:t>
      </w:r>
    </w:p>
    <w:p w14:paraId="1AC76D2A" w14:textId="77777777" w:rsidR="009E426A" w:rsidRPr="00B26661" w:rsidRDefault="009E426A" w:rsidP="00EC382D">
      <w:pPr>
        <w:spacing w:line="480" w:lineRule="auto"/>
        <w:rPr>
          <w:rFonts w:eastAsiaTheme="minorEastAsia"/>
          <w:sz w:val="20"/>
          <w:szCs w:val="20"/>
          <w:lang w:eastAsia="en-US"/>
        </w:rPr>
      </w:pPr>
      <w:r w:rsidRPr="00B26661">
        <w:rPr>
          <w:sz w:val="20"/>
          <w:szCs w:val="20"/>
        </w:rPr>
        <w:t xml:space="preserve">Dr </w:t>
      </w:r>
      <w:r w:rsidR="00AA5DC0" w:rsidRPr="00B26661">
        <w:rPr>
          <w:sz w:val="20"/>
          <w:szCs w:val="20"/>
        </w:rPr>
        <w:t xml:space="preserve">Yeong Kok Loong, </w:t>
      </w:r>
      <w:r w:rsidR="00A77604" w:rsidRPr="00B26661">
        <w:rPr>
          <w:sz w:val="20"/>
          <w:szCs w:val="20"/>
        </w:rPr>
        <w:t>School of Geography,</w:t>
      </w:r>
      <w:r w:rsidR="00F76DC2" w:rsidRPr="00B26661">
        <w:rPr>
          <w:sz w:val="20"/>
          <w:szCs w:val="20"/>
        </w:rPr>
        <w:t xml:space="preserve"> </w:t>
      </w:r>
      <w:r w:rsidR="00F76DC2" w:rsidRPr="00B26661">
        <w:rPr>
          <w:rFonts w:eastAsiaTheme="minorEastAsia"/>
          <w:sz w:val="20"/>
          <w:szCs w:val="20"/>
          <w:lang w:eastAsia="en-US"/>
        </w:rPr>
        <w:t>University of Nottingham Malaysia Campus, Jalan Broga, 43500 Semenyih, Selangor, Malaysia</w:t>
      </w:r>
      <w:r w:rsidRPr="00B26661">
        <w:rPr>
          <w:rFonts w:eastAsiaTheme="minorEastAsia"/>
          <w:sz w:val="20"/>
          <w:szCs w:val="20"/>
          <w:lang w:eastAsia="en-US"/>
        </w:rPr>
        <w:t>.</w:t>
      </w:r>
    </w:p>
    <w:p w14:paraId="6FB39D0D" w14:textId="77777777" w:rsidR="000C34FC" w:rsidRPr="00B26661" w:rsidRDefault="009E426A" w:rsidP="000C34FC">
      <w:pPr>
        <w:spacing w:line="480" w:lineRule="auto"/>
        <w:rPr>
          <w:sz w:val="20"/>
          <w:szCs w:val="20"/>
        </w:rPr>
      </w:pPr>
      <w:r w:rsidRPr="00B26661">
        <w:rPr>
          <w:rFonts w:eastAsiaTheme="minorEastAsia"/>
          <w:sz w:val="20"/>
          <w:szCs w:val="20"/>
          <w:lang w:eastAsia="en-US"/>
        </w:rPr>
        <w:t>Email;</w:t>
      </w:r>
      <w:r w:rsidR="000C34FC" w:rsidRPr="00B26661">
        <w:rPr>
          <w:rFonts w:eastAsiaTheme="minorEastAsia"/>
          <w:sz w:val="20"/>
          <w:szCs w:val="20"/>
          <w:lang w:eastAsia="en-US"/>
        </w:rPr>
        <w:t xml:space="preserve"> </w:t>
      </w:r>
      <w:hyperlink r:id="rId9" w:history="1">
        <w:r w:rsidR="000C34FC" w:rsidRPr="00B26661">
          <w:rPr>
            <w:rStyle w:val="Hyperlink"/>
            <w:sz w:val="20"/>
            <w:szCs w:val="20"/>
          </w:rPr>
          <w:t>yeong83@gmail.com</w:t>
        </w:r>
      </w:hyperlink>
    </w:p>
    <w:p w14:paraId="589CEFC9" w14:textId="77777777" w:rsidR="00232251" w:rsidRPr="00B26661" w:rsidRDefault="000C34FC" w:rsidP="000C34FC">
      <w:pPr>
        <w:spacing w:line="480" w:lineRule="auto"/>
        <w:rPr>
          <w:sz w:val="20"/>
          <w:szCs w:val="20"/>
        </w:rPr>
      </w:pPr>
      <w:r w:rsidRPr="00B26661">
        <w:rPr>
          <w:sz w:val="20"/>
          <w:szCs w:val="20"/>
        </w:rPr>
        <w:t>ORCID ID; 0000-001-8193-2130</w:t>
      </w:r>
      <w:r w:rsidR="00232251" w:rsidRPr="00B26661">
        <w:rPr>
          <w:rFonts w:eastAsia="Arial Unicode MS"/>
          <w:b/>
          <w:color w:val="000000"/>
          <w:sz w:val="20"/>
          <w:szCs w:val="20"/>
          <w:u w:color="000000"/>
        </w:rPr>
        <w:br w:type="page"/>
      </w:r>
    </w:p>
    <w:p w14:paraId="17A7D9CC" w14:textId="77777777" w:rsidR="00BD6F91" w:rsidRPr="00B26661" w:rsidRDefault="00F77E1A" w:rsidP="00EC382D">
      <w:pPr>
        <w:spacing w:line="480" w:lineRule="auto"/>
        <w:rPr>
          <w:sz w:val="20"/>
          <w:szCs w:val="20"/>
        </w:rPr>
      </w:pPr>
      <w:r w:rsidRPr="00B26661">
        <w:rPr>
          <w:rFonts w:eastAsia="Arial Unicode MS"/>
          <w:b/>
          <w:color w:val="000000"/>
          <w:sz w:val="20"/>
          <w:szCs w:val="20"/>
          <w:u w:color="000000"/>
        </w:rPr>
        <w:lastRenderedPageBreak/>
        <w:t>Abstract</w:t>
      </w:r>
      <w:r w:rsidR="005F0023" w:rsidRPr="00B26661">
        <w:rPr>
          <w:sz w:val="20"/>
          <w:szCs w:val="20"/>
        </w:rPr>
        <w:t xml:space="preserve">     </w:t>
      </w:r>
      <w:r w:rsidR="00C81C35" w:rsidRPr="00B26661">
        <w:rPr>
          <w:rFonts w:eastAsia="Arial Unicode MS"/>
          <w:color w:val="000000"/>
          <w:sz w:val="20"/>
          <w:szCs w:val="20"/>
          <w:u w:color="000000"/>
        </w:rPr>
        <w:t xml:space="preserve">Many areas of tropical rainforest have been fragmented and the </w:t>
      </w:r>
      <w:r w:rsidR="005B2C36" w:rsidRPr="00B26661">
        <w:rPr>
          <w:rFonts w:eastAsia="Arial Unicode MS"/>
          <w:color w:val="000000"/>
          <w:sz w:val="20"/>
          <w:szCs w:val="20"/>
          <w:u w:color="000000"/>
        </w:rPr>
        <w:t xml:space="preserve">habitat </w:t>
      </w:r>
      <w:r w:rsidR="00C81C35" w:rsidRPr="00B26661">
        <w:rPr>
          <w:rFonts w:eastAsia="Arial Unicode MS"/>
          <w:color w:val="000000"/>
          <w:sz w:val="20"/>
          <w:szCs w:val="20"/>
          <w:u w:color="000000"/>
        </w:rPr>
        <w:t xml:space="preserve">quality </w:t>
      </w:r>
      <w:r w:rsidR="005B2C36" w:rsidRPr="00B26661">
        <w:rPr>
          <w:rFonts w:eastAsia="Arial Unicode MS"/>
          <w:color w:val="000000"/>
          <w:sz w:val="20"/>
          <w:szCs w:val="20"/>
          <w:u w:color="000000"/>
        </w:rPr>
        <w:t>of</w:t>
      </w:r>
      <w:r w:rsidR="00C81C35" w:rsidRPr="00B26661">
        <w:rPr>
          <w:rFonts w:eastAsia="Arial Unicode MS"/>
          <w:color w:val="000000"/>
          <w:sz w:val="20"/>
          <w:szCs w:val="20"/>
          <w:u w:color="000000"/>
        </w:rPr>
        <w:t xml:space="preserve"> fragments is often poor. For </w:t>
      </w:r>
      <w:r w:rsidR="00547164" w:rsidRPr="00B26661">
        <w:rPr>
          <w:rFonts w:eastAsia="Arial Unicode MS"/>
          <w:color w:val="000000"/>
          <w:sz w:val="20"/>
          <w:szCs w:val="20"/>
          <w:u w:color="000000"/>
        </w:rPr>
        <w:t>example,</w:t>
      </w:r>
      <w:r w:rsidR="00C81C35" w:rsidRPr="00B26661">
        <w:rPr>
          <w:rFonts w:eastAsia="Arial Unicode MS"/>
          <w:color w:val="000000"/>
          <w:sz w:val="20"/>
          <w:szCs w:val="20"/>
          <w:u w:color="000000"/>
        </w:rPr>
        <w:t xml:space="preserve"> on Borneo, many forest fragments are highly degraded by repeated logging </w:t>
      </w:r>
      <w:r w:rsidR="005B2C36" w:rsidRPr="00B26661">
        <w:rPr>
          <w:rFonts w:eastAsia="Arial Unicode MS"/>
          <w:color w:val="000000"/>
          <w:sz w:val="20"/>
          <w:szCs w:val="20"/>
          <w:u w:color="000000"/>
        </w:rPr>
        <w:t xml:space="preserve">of Dipterocarpaceae trees </w:t>
      </w:r>
      <w:r w:rsidR="00C81C35" w:rsidRPr="00B26661">
        <w:rPr>
          <w:rFonts w:eastAsia="Arial Unicode MS"/>
          <w:color w:val="000000"/>
          <w:sz w:val="20"/>
          <w:szCs w:val="20"/>
          <w:u w:color="000000"/>
        </w:rPr>
        <w:t xml:space="preserve">prior to fragmentation, and </w:t>
      </w:r>
      <w:r w:rsidR="00121803" w:rsidRPr="00B26661">
        <w:rPr>
          <w:rFonts w:eastAsia="Arial Unicode MS"/>
          <w:color w:val="000000"/>
          <w:sz w:val="20"/>
          <w:szCs w:val="20"/>
          <w:u w:color="000000"/>
        </w:rPr>
        <w:t>w</w:t>
      </w:r>
      <w:r w:rsidR="00C81C35" w:rsidRPr="00B26661">
        <w:rPr>
          <w:rFonts w:eastAsia="Arial Unicode MS"/>
          <w:color w:val="000000"/>
          <w:sz w:val="20"/>
          <w:szCs w:val="20"/>
          <w:u w:color="000000"/>
        </w:rPr>
        <w:t xml:space="preserve">e examined the viability of enrichment planting </w:t>
      </w:r>
      <w:r w:rsidR="00965698" w:rsidRPr="00B26661">
        <w:rPr>
          <w:rFonts w:eastAsia="Arial Unicode MS"/>
          <w:color w:val="000000"/>
          <w:sz w:val="20"/>
          <w:szCs w:val="20"/>
          <w:u w:color="000000"/>
        </w:rPr>
        <w:t xml:space="preserve">as a potential management tool to enhance </w:t>
      </w:r>
      <w:r w:rsidR="00121803" w:rsidRPr="00B26661">
        <w:rPr>
          <w:rFonts w:eastAsia="Arial Unicode MS"/>
          <w:color w:val="000000"/>
          <w:sz w:val="20"/>
          <w:szCs w:val="20"/>
          <w:u w:color="000000"/>
        </w:rPr>
        <w:t>the conservation value of these forest fragments</w:t>
      </w:r>
      <w:r w:rsidR="00C81C35" w:rsidRPr="00B26661">
        <w:rPr>
          <w:rFonts w:eastAsia="Arial Unicode MS"/>
          <w:color w:val="000000"/>
          <w:sz w:val="20"/>
          <w:szCs w:val="20"/>
          <w:u w:color="000000"/>
        </w:rPr>
        <w:t xml:space="preserve">. We planted </w:t>
      </w:r>
      <w:r w:rsidR="00C81C35" w:rsidRPr="00B26661">
        <w:rPr>
          <w:sz w:val="20"/>
          <w:szCs w:val="20"/>
        </w:rPr>
        <w:t>seedlings of three dipterocarp species with contrasting light demands and tolerances</w:t>
      </w:r>
      <w:r w:rsidR="00FA7A66" w:rsidRPr="00B26661">
        <w:rPr>
          <w:sz w:val="20"/>
          <w:szCs w:val="20"/>
        </w:rPr>
        <w:t xml:space="preserve"> (</w:t>
      </w:r>
      <w:r w:rsidR="006658B7" w:rsidRPr="00B26661">
        <w:rPr>
          <w:rFonts w:eastAsia="Arial Unicode MS"/>
          <w:i/>
          <w:color w:val="000000"/>
          <w:sz w:val="20"/>
          <w:szCs w:val="20"/>
          <w:u w:color="000000"/>
        </w:rPr>
        <w:t xml:space="preserve">Parashorea malaanonan </w:t>
      </w:r>
      <w:r w:rsidR="00FA7A66" w:rsidRPr="00B26661">
        <w:rPr>
          <w:rFonts w:eastAsia="Arial Unicode MS"/>
          <w:color w:val="000000"/>
          <w:sz w:val="20"/>
          <w:szCs w:val="20"/>
          <w:u w:color="000000"/>
        </w:rPr>
        <w:t>(</w:t>
      </w:r>
      <w:r w:rsidR="006658B7" w:rsidRPr="00B26661">
        <w:rPr>
          <w:rFonts w:eastAsia="Arial Unicode MS"/>
          <w:color w:val="000000"/>
          <w:sz w:val="20"/>
          <w:szCs w:val="20"/>
          <w:u w:color="000000"/>
        </w:rPr>
        <w:t xml:space="preserve">light demander), </w:t>
      </w:r>
      <w:r w:rsidR="006658B7" w:rsidRPr="00B26661">
        <w:rPr>
          <w:rFonts w:eastAsia="Arial Unicode MS"/>
          <w:i/>
          <w:color w:val="000000"/>
          <w:sz w:val="20"/>
          <w:szCs w:val="20"/>
          <w:u w:color="000000"/>
        </w:rPr>
        <w:t xml:space="preserve">Dryobalanops lanceolata </w:t>
      </w:r>
      <w:r w:rsidR="006658B7" w:rsidRPr="00B26661">
        <w:rPr>
          <w:rFonts w:eastAsia="Arial Unicode MS"/>
          <w:color w:val="000000"/>
          <w:sz w:val="20"/>
          <w:szCs w:val="20"/>
          <w:u w:color="000000"/>
        </w:rPr>
        <w:t xml:space="preserve">(intermediate), </w:t>
      </w:r>
      <w:r w:rsidR="006658B7" w:rsidRPr="00B26661">
        <w:rPr>
          <w:rFonts w:eastAsia="Arial Unicode MS"/>
          <w:i/>
          <w:color w:val="000000"/>
          <w:sz w:val="20"/>
          <w:szCs w:val="20"/>
          <w:u w:color="000000"/>
        </w:rPr>
        <w:t>Hopea nervosa</w:t>
      </w:r>
      <w:r w:rsidR="006658B7" w:rsidRPr="00B26661">
        <w:rPr>
          <w:rFonts w:eastAsia="Arial Unicode MS"/>
          <w:color w:val="000000"/>
          <w:sz w:val="20"/>
          <w:szCs w:val="20"/>
          <w:u w:color="000000"/>
        </w:rPr>
        <w:t xml:space="preserve"> (shade tolerant</w:t>
      </w:r>
      <w:r w:rsidR="00821345" w:rsidRPr="00B26661">
        <w:rPr>
          <w:rFonts w:eastAsia="Arial Unicode MS"/>
          <w:color w:val="000000"/>
          <w:sz w:val="20"/>
          <w:szCs w:val="20"/>
          <w:u w:color="000000"/>
        </w:rPr>
        <w:t>)</w:t>
      </w:r>
      <w:r w:rsidR="000F609F" w:rsidRPr="00B26661">
        <w:rPr>
          <w:rFonts w:eastAsia="Arial Unicode MS"/>
          <w:color w:val="000000"/>
          <w:sz w:val="20"/>
          <w:szCs w:val="20"/>
          <w:u w:color="000000"/>
        </w:rPr>
        <w:t>)</w:t>
      </w:r>
      <w:r w:rsidR="006658B7" w:rsidRPr="00B26661">
        <w:rPr>
          <w:rFonts w:eastAsia="Arial Unicode MS"/>
          <w:color w:val="000000"/>
          <w:sz w:val="20"/>
          <w:szCs w:val="20"/>
          <w:u w:color="000000"/>
        </w:rPr>
        <w:t xml:space="preserve"> </w:t>
      </w:r>
      <w:r w:rsidR="004B100E" w:rsidRPr="00B26661">
        <w:rPr>
          <w:rFonts w:eastAsia="Arial Unicode MS"/>
          <w:color w:val="000000"/>
          <w:sz w:val="20"/>
          <w:szCs w:val="20"/>
          <w:u w:color="000000"/>
        </w:rPr>
        <w:t xml:space="preserve">in </w:t>
      </w:r>
      <w:r w:rsidR="006E15E9" w:rsidRPr="00B26661">
        <w:rPr>
          <w:rFonts w:eastAsia="Arial Unicode MS"/>
          <w:color w:val="000000"/>
          <w:sz w:val="20"/>
          <w:szCs w:val="20"/>
          <w:u w:color="000000"/>
        </w:rPr>
        <w:t>eight forest fragment</w:t>
      </w:r>
      <w:r w:rsidR="004B100E" w:rsidRPr="00B26661">
        <w:rPr>
          <w:rFonts w:eastAsia="Arial Unicode MS"/>
          <w:color w:val="000000"/>
          <w:sz w:val="20"/>
          <w:szCs w:val="20"/>
          <w:u w:color="000000"/>
        </w:rPr>
        <w:t xml:space="preserve"> </w:t>
      </w:r>
      <w:r w:rsidR="00596015" w:rsidRPr="00B26661">
        <w:rPr>
          <w:rFonts w:eastAsia="Arial Unicode MS"/>
          <w:color w:val="000000"/>
          <w:sz w:val="20"/>
          <w:szCs w:val="20"/>
          <w:u w:color="000000"/>
        </w:rPr>
        <w:t>s</w:t>
      </w:r>
      <w:r w:rsidR="004B100E" w:rsidRPr="00B26661">
        <w:rPr>
          <w:rFonts w:eastAsia="Arial Unicode MS"/>
          <w:color w:val="000000"/>
          <w:sz w:val="20"/>
          <w:szCs w:val="20"/>
          <w:u w:color="000000"/>
        </w:rPr>
        <w:t>ites</w:t>
      </w:r>
      <w:r w:rsidR="006E15E9" w:rsidRPr="00B26661">
        <w:rPr>
          <w:rFonts w:eastAsia="Arial Unicode MS"/>
          <w:color w:val="000000"/>
          <w:sz w:val="20"/>
          <w:szCs w:val="20"/>
          <w:u w:color="000000"/>
        </w:rPr>
        <w:t xml:space="preserve"> </w:t>
      </w:r>
      <w:r w:rsidR="00596015" w:rsidRPr="00B26661">
        <w:rPr>
          <w:rFonts w:eastAsia="Arial Unicode MS"/>
          <w:color w:val="000000"/>
          <w:sz w:val="20"/>
          <w:szCs w:val="20"/>
          <w:u w:color="000000"/>
        </w:rPr>
        <w:t>(</w:t>
      </w:r>
      <w:r w:rsidR="006E15E9" w:rsidRPr="00B26661">
        <w:rPr>
          <w:rFonts w:eastAsia="Arial Unicode MS"/>
          <w:color w:val="000000"/>
          <w:sz w:val="20"/>
          <w:szCs w:val="20"/>
          <w:u w:color="000000"/>
        </w:rPr>
        <w:t>3 to 3</w:t>
      </w:r>
      <w:r w:rsidR="000048B4" w:rsidRPr="00B26661">
        <w:rPr>
          <w:rFonts w:eastAsia="Arial Unicode MS"/>
          <w:color w:val="000000"/>
          <w:sz w:val="20"/>
          <w:szCs w:val="20"/>
          <w:u w:color="000000"/>
        </w:rPr>
        <w:t>,529</w:t>
      </w:r>
      <w:r w:rsidR="006E15E9" w:rsidRPr="00B26661">
        <w:rPr>
          <w:rFonts w:eastAsia="Arial Unicode MS"/>
          <w:color w:val="000000"/>
          <w:sz w:val="20"/>
          <w:szCs w:val="20"/>
          <w:u w:color="000000"/>
        </w:rPr>
        <w:t xml:space="preserve"> ha</w:t>
      </w:r>
      <w:r w:rsidR="00596015" w:rsidRPr="00B26661">
        <w:rPr>
          <w:rFonts w:eastAsia="Arial Unicode MS"/>
          <w:color w:val="000000"/>
          <w:sz w:val="20"/>
          <w:szCs w:val="20"/>
          <w:u w:color="000000"/>
        </w:rPr>
        <w:t>)</w:t>
      </w:r>
      <w:r w:rsidR="006E15E9" w:rsidRPr="00B26661">
        <w:rPr>
          <w:rFonts w:eastAsia="Arial Unicode MS"/>
          <w:color w:val="000000"/>
          <w:sz w:val="20"/>
          <w:szCs w:val="20"/>
          <w:u w:color="000000"/>
        </w:rPr>
        <w:t xml:space="preserve">, </w:t>
      </w:r>
      <w:r w:rsidR="00FA7A66" w:rsidRPr="00B26661">
        <w:rPr>
          <w:rFonts w:eastAsia="Arial Unicode MS"/>
          <w:color w:val="000000"/>
          <w:sz w:val="20"/>
          <w:szCs w:val="20"/>
          <w:u w:color="000000"/>
        </w:rPr>
        <w:t xml:space="preserve">and </w:t>
      </w:r>
      <w:r w:rsidR="00B87EED" w:rsidRPr="00B26661">
        <w:rPr>
          <w:rFonts w:eastAsia="Arial Unicode MS"/>
          <w:color w:val="000000"/>
          <w:sz w:val="20"/>
          <w:szCs w:val="20"/>
          <w:u w:color="000000"/>
        </w:rPr>
        <w:t xml:space="preserve">compared </w:t>
      </w:r>
      <w:r w:rsidR="00982FE7" w:rsidRPr="00B26661">
        <w:rPr>
          <w:rFonts w:eastAsia="Arial Unicode MS"/>
          <w:color w:val="000000"/>
          <w:sz w:val="20"/>
          <w:szCs w:val="20"/>
          <w:u w:color="000000"/>
        </w:rPr>
        <w:t xml:space="preserve">seedling </w:t>
      </w:r>
      <w:r w:rsidR="00B87EED" w:rsidRPr="00B26661">
        <w:rPr>
          <w:rFonts w:eastAsia="Arial Unicode MS"/>
          <w:color w:val="000000"/>
          <w:sz w:val="20"/>
          <w:szCs w:val="20"/>
          <w:u w:color="000000"/>
        </w:rPr>
        <w:t xml:space="preserve">performance with </w:t>
      </w:r>
      <w:r w:rsidR="00FA7A66" w:rsidRPr="00B26661">
        <w:rPr>
          <w:rFonts w:eastAsia="Arial Unicode MS"/>
          <w:color w:val="000000"/>
          <w:sz w:val="20"/>
          <w:szCs w:val="20"/>
          <w:u w:color="000000"/>
        </w:rPr>
        <w:t xml:space="preserve">four sites in </w:t>
      </w:r>
      <w:r w:rsidR="006E15E9" w:rsidRPr="00B26661">
        <w:rPr>
          <w:rFonts w:eastAsia="Arial Unicode MS"/>
          <w:color w:val="000000"/>
          <w:sz w:val="20"/>
          <w:szCs w:val="20"/>
          <w:u w:color="000000"/>
        </w:rPr>
        <w:t xml:space="preserve">continuous forest. </w:t>
      </w:r>
      <w:r w:rsidR="00896839" w:rsidRPr="00B26661">
        <w:rPr>
          <w:rFonts w:eastAsia="Arial Unicode MS"/>
          <w:color w:val="000000"/>
          <w:sz w:val="20"/>
          <w:szCs w:val="20"/>
          <w:u w:color="000000"/>
        </w:rPr>
        <w:t>Eighteen months after planting, s</w:t>
      </w:r>
      <w:r w:rsidR="006E15E9" w:rsidRPr="00B26661">
        <w:rPr>
          <w:sz w:val="20"/>
          <w:szCs w:val="20"/>
        </w:rPr>
        <w:t xml:space="preserve">urvival rates </w:t>
      </w:r>
      <w:r w:rsidR="007B39E8" w:rsidRPr="00B26661">
        <w:rPr>
          <w:sz w:val="20"/>
          <w:szCs w:val="20"/>
        </w:rPr>
        <w:t xml:space="preserve">of seedlings were </w:t>
      </w:r>
      <w:r w:rsidR="00620656" w:rsidRPr="00B26661">
        <w:rPr>
          <w:sz w:val="20"/>
          <w:szCs w:val="20"/>
        </w:rPr>
        <w:t xml:space="preserve">equally </w:t>
      </w:r>
      <w:r w:rsidR="007B39E8" w:rsidRPr="00B26661">
        <w:rPr>
          <w:sz w:val="20"/>
          <w:szCs w:val="20"/>
        </w:rPr>
        <w:t>high in fragment</w:t>
      </w:r>
      <w:r w:rsidR="004A487E" w:rsidRPr="00B26661">
        <w:rPr>
          <w:sz w:val="20"/>
          <w:szCs w:val="20"/>
        </w:rPr>
        <w:t xml:space="preserve"> </w:t>
      </w:r>
      <w:r w:rsidR="007B39E8" w:rsidRPr="00B26661">
        <w:rPr>
          <w:sz w:val="20"/>
          <w:szCs w:val="20"/>
        </w:rPr>
        <w:t>s</w:t>
      </w:r>
      <w:r w:rsidR="004A487E" w:rsidRPr="00B26661">
        <w:rPr>
          <w:sz w:val="20"/>
          <w:szCs w:val="20"/>
        </w:rPr>
        <w:t>ites</w:t>
      </w:r>
      <w:r w:rsidR="007B39E8" w:rsidRPr="00B26661">
        <w:rPr>
          <w:sz w:val="20"/>
          <w:szCs w:val="20"/>
        </w:rPr>
        <w:t xml:space="preserve"> (mean survival = </w:t>
      </w:r>
      <w:r w:rsidR="00620656" w:rsidRPr="00B26661">
        <w:rPr>
          <w:rFonts w:eastAsia="Arial Unicode MS"/>
          <w:color w:val="000000"/>
          <w:sz w:val="20"/>
          <w:szCs w:val="20"/>
          <w:u w:color="000000"/>
        </w:rPr>
        <w:t>63%</w:t>
      </w:r>
      <w:r w:rsidR="006E15E9" w:rsidRPr="00B26661">
        <w:rPr>
          <w:sz w:val="20"/>
          <w:szCs w:val="20"/>
        </w:rPr>
        <w:t>)</w:t>
      </w:r>
      <w:r w:rsidR="00B87EED" w:rsidRPr="00B26661">
        <w:rPr>
          <w:sz w:val="20"/>
          <w:szCs w:val="20"/>
        </w:rPr>
        <w:t>,</w:t>
      </w:r>
      <w:r w:rsidR="007B39E8" w:rsidRPr="00B26661">
        <w:rPr>
          <w:sz w:val="20"/>
          <w:szCs w:val="20"/>
        </w:rPr>
        <w:t xml:space="preserve"> </w:t>
      </w:r>
      <w:r w:rsidR="004A487E" w:rsidRPr="00B26661">
        <w:rPr>
          <w:sz w:val="20"/>
          <w:szCs w:val="20"/>
        </w:rPr>
        <w:t>and</w:t>
      </w:r>
      <w:r w:rsidR="007B39E8" w:rsidRPr="00B26661">
        <w:rPr>
          <w:sz w:val="20"/>
          <w:szCs w:val="20"/>
        </w:rPr>
        <w:t xml:space="preserve"> </w:t>
      </w:r>
      <w:r w:rsidR="00620656" w:rsidRPr="00B26661">
        <w:rPr>
          <w:sz w:val="20"/>
          <w:szCs w:val="20"/>
        </w:rPr>
        <w:t xml:space="preserve">in </w:t>
      </w:r>
      <w:r w:rsidR="007B39E8" w:rsidRPr="00B26661">
        <w:rPr>
          <w:sz w:val="20"/>
          <w:szCs w:val="20"/>
        </w:rPr>
        <w:t xml:space="preserve">continuous </w:t>
      </w:r>
      <w:r w:rsidR="00620656" w:rsidRPr="00B26661">
        <w:rPr>
          <w:sz w:val="20"/>
          <w:szCs w:val="20"/>
        </w:rPr>
        <w:t xml:space="preserve">forest </w:t>
      </w:r>
      <w:r w:rsidR="007B39E8" w:rsidRPr="00B26661">
        <w:rPr>
          <w:sz w:val="20"/>
          <w:szCs w:val="20"/>
        </w:rPr>
        <w:t xml:space="preserve">sites (mean survival = </w:t>
      </w:r>
      <w:r w:rsidR="00CD2498" w:rsidRPr="00B26661">
        <w:rPr>
          <w:sz w:val="20"/>
          <w:szCs w:val="20"/>
        </w:rPr>
        <w:t>68</w:t>
      </w:r>
      <w:r w:rsidR="004B100E" w:rsidRPr="00B26661">
        <w:rPr>
          <w:sz w:val="20"/>
          <w:szCs w:val="20"/>
        </w:rPr>
        <w:t>%</w:t>
      </w:r>
      <w:r w:rsidR="006E15E9" w:rsidRPr="00B26661">
        <w:rPr>
          <w:sz w:val="20"/>
          <w:szCs w:val="20"/>
        </w:rPr>
        <w:t>)</w:t>
      </w:r>
      <w:r w:rsidR="007B39E8" w:rsidRPr="00B26661">
        <w:rPr>
          <w:sz w:val="20"/>
          <w:szCs w:val="20"/>
        </w:rPr>
        <w:t>.</w:t>
      </w:r>
      <w:r w:rsidR="006E15E9" w:rsidRPr="00B26661">
        <w:rPr>
          <w:sz w:val="20"/>
          <w:szCs w:val="20"/>
        </w:rPr>
        <w:t xml:space="preserve"> </w:t>
      </w:r>
      <w:r w:rsidR="004A487E" w:rsidRPr="00B26661">
        <w:rPr>
          <w:sz w:val="20"/>
          <w:szCs w:val="20"/>
        </w:rPr>
        <w:t>By contrast, s</w:t>
      </w:r>
      <w:r w:rsidR="006E15E9" w:rsidRPr="00B26661">
        <w:rPr>
          <w:sz w:val="20"/>
          <w:szCs w:val="20"/>
        </w:rPr>
        <w:t>eedling growth</w:t>
      </w:r>
      <w:r w:rsidR="007B39E8" w:rsidRPr="00B26661">
        <w:rPr>
          <w:sz w:val="20"/>
          <w:szCs w:val="20"/>
        </w:rPr>
        <w:t xml:space="preserve"> and herbivory rates were</w:t>
      </w:r>
      <w:r w:rsidR="006E15E9" w:rsidRPr="00B26661">
        <w:rPr>
          <w:sz w:val="20"/>
          <w:szCs w:val="20"/>
        </w:rPr>
        <w:t xml:space="preserve"> </w:t>
      </w:r>
      <w:r w:rsidR="004B100E" w:rsidRPr="00B26661">
        <w:rPr>
          <w:sz w:val="20"/>
          <w:szCs w:val="20"/>
        </w:rPr>
        <w:t xml:space="preserve">considerably </w:t>
      </w:r>
      <w:r w:rsidR="006E15E9" w:rsidRPr="00B26661">
        <w:rPr>
          <w:sz w:val="20"/>
          <w:szCs w:val="20"/>
        </w:rPr>
        <w:t xml:space="preserve">higher in </w:t>
      </w:r>
      <w:r w:rsidR="007B39E8" w:rsidRPr="00B26661">
        <w:rPr>
          <w:sz w:val="20"/>
          <w:szCs w:val="20"/>
        </w:rPr>
        <w:t>fragments</w:t>
      </w:r>
      <w:r w:rsidR="002A62B7" w:rsidRPr="00B26661">
        <w:rPr>
          <w:sz w:val="20"/>
          <w:szCs w:val="20"/>
        </w:rPr>
        <w:t xml:space="preserve"> </w:t>
      </w:r>
      <w:r w:rsidR="004B100E" w:rsidRPr="00B26661">
        <w:rPr>
          <w:sz w:val="20"/>
          <w:szCs w:val="20"/>
        </w:rPr>
        <w:t>(</w:t>
      </w:r>
      <w:r w:rsidR="002A62B7" w:rsidRPr="00B26661">
        <w:rPr>
          <w:sz w:val="20"/>
          <w:szCs w:val="20"/>
        </w:rPr>
        <w:t>by</w:t>
      </w:r>
      <w:r w:rsidR="007B39E8" w:rsidRPr="00B26661">
        <w:rPr>
          <w:sz w:val="20"/>
          <w:szCs w:val="20"/>
        </w:rPr>
        <w:t xml:space="preserve"> </w:t>
      </w:r>
      <w:r w:rsidR="009E274E" w:rsidRPr="00B26661">
        <w:rPr>
          <w:sz w:val="20"/>
          <w:szCs w:val="20"/>
        </w:rPr>
        <w:t>6</w:t>
      </w:r>
      <w:r w:rsidR="004E5A24" w:rsidRPr="00B26661">
        <w:rPr>
          <w:sz w:val="20"/>
          <w:szCs w:val="20"/>
        </w:rPr>
        <w:t>0%</w:t>
      </w:r>
      <w:r w:rsidR="004B100E" w:rsidRPr="00B26661">
        <w:rPr>
          <w:sz w:val="20"/>
          <w:szCs w:val="20"/>
        </w:rPr>
        <w:t xml:space="preserve"> </w:t>
      </w:r>
      <w:r w:rsidR="003D421F" w:rsidRPr="00B26661">
        <w:rPr>
          <w:sz w:val="20"/>
          <w:szCs w:val="20"/>
        </w:rPr>
        <w:t xml:space="preserve">for </w:t>
      </w:r>
      <w:r w:rsidR="004B100E" w:rsidRPr="00B26661">
        <w:rPr>
          <w:sz w:val="20"/>
          <w:szCs w:val="20"/>
        </w:rPr>
        <w:t>growth</w:t>
      </w:r>
      <w:r w:rsidR="002A62B7" w:rsidRPr="00B26661">
        <w:rPr>
          <w:sz w:val="20"/>
          <w:szCs w:val="20"/>
        </w:rPr>
        <w:t xml:space="preserve"> and </w:t>
      </w:r>
      <w:r w:rsidR="009E274E" w:rsidRPr="00B26661">
        <w:rPr>
          <w:sz w:val="20"/>
          <w:szCs w:val="20"/>
        </w:rPr>
        <w:t>4</w:t>
      </w:r>
      <w:r w:rsidR="004E5A24" w:rsidRPr="00B26661">
        <w:rPr>
          <w:sz w:val="20"/>
          <w:szCs w:val="20"/>
        </w:rPr>
        <w:t>5%</w:t>
      </w:r>
      <w:r w:rsidR="002A62B7" w:rsidRPr="00B26661">
        <w:rPr>
          <w:sz w:val="20"/>
          <w:szCs w:val="20"/>
        </w:rPr>
        <w:t xml:space="preserve"> for </w:t>
      </w:r>
      <w:r w:rsidR="004B100E" w:rsidRPr="00B26661">
        <w:rPr>
          <w:sz w:val="20"/>
          <w:szCs w:val="20"/>
        </w:rPr>
        <w:t>herbivory</w:t>
      </w:r>
      <w:r w:rsidR="002A62B7" w:rsidRPr="00B26661">
        <w:rPr>
          <w:sz w:val="20"/>
          <w:szCs w:val="20"/>
        </w:rPr>
        <w:t xml:space="preserve">) </w:t>
      </w:r>
      <w:r w:rsidR="00B87EED" w:rsidRPr="00B26661">
        <w:rPr>
          <w:sz w:val="20"/>
          <w:szCs w:val="20"/>
        </w:rPr>
        <w:t xml:space="preserve">associated with </w:t>
      </w:r>
      <w:r w:rsidR="006E15E9" w:rsidRPr="00B26661">
        <w:rPr>
          <w:sz w:val="20"/>
          <w:szCs w:val="20"/>
        </w:rPr>
        <w:t>higher light environment</w:t>
      </w:r>
      <w:r w:rsidR="007B39E8" w:rsidRPr="00B26661">
        <w:rPr>
          <w:sz w:val="20"/>
          <w:szCs w:val="20"/>
        </w:rPr>
        <w:t>s</w:t>
      </w:r>
      <w:r w:rsidR="00821345" w:rsidRPr="00B26661">
        <w:rPr>
          <w:sz w:val="20"/>
          <w:szCs w:val="20"/>
        </w:rPr>
        <w:t xml:space="preserve"> in </w:t>
      </w:r>
      <w:r w:rsidR="00B87EED" w:rsidRPr="00B26661">
        <w:rPr>
          <w:sz w:val="20"/>
          <w:szCs w:val="20"/>
        </w:rPr>
        <w:t xml:space="preserve">degraded forest </w:t>
      </w:r>
      <w:r w:rsidR="004B100E" w:rsidRPr="00B26661">
        <w:rPr>
          <w:sz w:val="20"/>
          <w:szCs w:val="20"/>
        </w:rPr>
        <w:t>fragment</w:t>
      </w:r>
      <w:r w:rsidR="00B87EED" w:rsidRPr="00B26661">
        <w:rPr>
          <w:sz w:val="20"/>
          <w:szCs w:val="20"/>
        </w:rPr>
        <w:t>s</w:t>
      </w:r>
      <w:r w:rsidR="00982FE7" w:rsidRPr="00B26661">
        <w:rPr>
          <w:sz w:val="20"/>
          <w:szCs w:val="20"/>
        </w:rPr>
        <w:t xml:space="preserve"> compared with continuous forest sites</w:t>
      </w:r>
      <w:r w:rsidR="007B39E8" w:rsidRPr="00B26661">
        <w:rPr>
          <w:sz w:val="20"/>
          <w:szCs w:val="20"/>
        </w:rPr>
        <w:t xml:space="preserve">. </w:t>
      </w:r>
      <w:r w:rsidR="00B82039" w:rsidRPr="00B26661">
        <w:rPr>
          <w:sz w:val="20"/>
          <w:szCs w:val="20"/>
        </w:rPr>
        <w:t xml:space="preserve">Among the three </w:t>
      </w:r>
      <w:r w:rsidR="00AC2981" w:rsidRPr="00B26661">
        <w:rPr>
          <w:sz w:val="20"/>
          <w:szCs w:val="20"/>
        </w:rPr>
        <w:t xml:space="preserve">study </w:t>
      </w:r>
      <w:r w:rsidR="00B82039" w:rsidRPr="00B26661">
        <w:rPr>
          <w:sz w:val="20"/>
          <w:szCs w:val="20"/>
        </w:rPr>
        <w:t xml:space="preserve">species, </w:t>
      </w:r>
      <w:r w:rsidR="00B82039" w:rsidRPr="00B26661">
        <w:rPr>
          <w:rFonts w:eastAsia="Arial Unicode MS"/>
          <w:i/>
          <w:color w:val="000000"/>
          <w:sz w:val="20"/>
          <w:szCs w:val="20"/>
          <w:u w:color="000000"/>
        </w:rPr>
        <w:t>H. nervosa</w:t>
      </w:r>
      <w:r w:rsidR="00B82039" w:rsidRPr="00B26661">
        <w:rPr>
          <w:rFonts w:eastAsia="Arial Unicode MS"/>
          <w:color w:val="000000"/>
          <w:sz w:val="20"/>
          <w:szCs w:val="20"/>
          <w:u w:color="000000"/>
        </w:rPr>
        <w:t xml:space="preserve"> seedlings had the highest survival rates</w:t>
      </w:r>
      <w:r w:rsidR="00C3148F" w:rsidRPr="00B26661">
        <w:rPr>
          <w:rFonts w:eastAsia="Arial Unicode MS"/>
          <w:color w:val="000000"/>
          <w:sz w:val="20"/>
          <w:szCs w:val="20"/>
          <w:u w:color="000000"/>
        </w:rPr>
        <w:t xml:space="preserve"> overall</w:t>
      </w:r>
      <w:r w:rsidR="00B82039" w:rsidRPr="00B26661">
        <w:rPr>
          <w:rFonts w:eastAsia="Arial Unicode MS"/>
          <w:color w:val="000000"/>
          <w:sz w:val="20"/>
          <w:szCs w:val="20"/>
          <w:u w:color="000000"/>
        </w:rPr>
        <w:t xml:space="preserve">, </w:t>
      </w:r>
      <w:r w:rsidR="004A487E" w:rsidRPr="00B26661">
        <w:rPr>
          <w:rFonts w:eastAsia="Arial Unicode MS"/>
          <w:color w:val="000000"/>
          <w:sz w:val="20"/>
          <w:szCs w:val="20"/>
          <w:u w:color="000000"/>
        </w:rPr>
        <w:t>and</w:t>
      </w:r>
      <w:r w:rsidR="00B82039" w:rsidRPr="00B26661">
        <w:rPr>
          <w:rFonts w:eastAsia="Arial Unicode MS"/>
          <w:color w:val="000000"/>
          <w:sz w:val="20"/>
          <w:szCs w:val="20"/>
          <w:u w:color="000000"/>
        </w:rPr>
        <w:t xml:space="preserve"> </w:t>
      </w:r>
      <w:r w:rsidR="00B82039" w:rsidRPr="00B26661">
        <w:rPr>
          <w:rFonts w:eastAsia="Arial Unicode MS"/>
          <w:i/>
          <w:color w:val="000000"/>
          <w:sz w:val="20"/>
          <w:szCs w:val="20"/>
          <w:u w:color="000000"/>
        </w:rPr>
        <w:t xml:space="preserve">P. malaanonan </w:t>
      </w:r>
      <w:r w:rsidR="004A487E" w:rsidRPr="00B26661">
        <w:rPr>
          <w:rFonts w:eastAsia="Arial Unicode MS"/>
          <w:color w:val="000000"/>
          <w:sz w:val="20"/>
          <w:szCs w:val="20"/>
          <w:u w:color="000000"/>
        </w:rPr>
        <w:t xml:space="preserve">seedlings </w:t>
      </w:r>
      <w:r w:rsidR="00C3148F" w:rsidRPr="00B26661">
        <w:rPr>
          <w:rFonts w:eastAsia="Arial Unicode MS"/>
          <w:color w:val="000000"/>
          <w:sz w:val="20"/>
          <w:szCs w:val="20"/>
          <w:u w:color="000000"/>
        </w:rPr>
        <w:t xml:space="preserve">generally </w:t>
      </w:r>
      <w:r w:rsidR="004A487E" w:rsidRPr="00B26661">
        <w:rPr>
          <w:rFonts w:eastAsia="Arial Unicode MS"/>
          <w:color w:val="000000"/>
          <w:sz w:val="20"/>
          <w:szCs w:val="20"/>
          <w:u w:color="000000"/>
        </w:rPr>
        <w:t>grew fastest and</w:t>
      </w:r>
      <w:r w:rsidR="004A487E" w:rsidRPr="00B26661">
        <w:rPr>
          <w:rFonts w:eastAsia="Arial Unicode MS"/>
          <w:i/>
          <w:color w:val="000000"/>
          <w:sz w:val="20"/>
          <w:szCs w:val="20"/>
          <w:u w:color="000000"/>
        </w:rPr>
        <w:t xml:space="preserve"> </w:t>
      </w:r>
      <w:r w:rsidR="00B82039" w:rsidRPr="00B26661">
        <w:rPr>
          <w:rFonts w:eastAsia="Arial Unicode MS"/>
          <w:color w:val="000000"/>
          <w:sz w:val="20"/>
          <w:szCs w:val="20"/>
          <w:u w:color="000000"/>
        </w:rPr>
        <w:t>suffered highest herbivory rates</w:t>
      </w:r>
      <w:r w:rsidR="00620656" w:rsidRPr="00B26661">
        <w:rPr>
          <w:rFonts w:eastAsia="Arial Unicode MS"/>
          <w:color w:val="000000"/>
          <w:sz w:val="20"/>
          <w:szCs w:val="20"/>
          <w:u w:color="000000"/>
        </w:rPr>
        <w:t>. T</w:t>
      </w:r>
      <w:r w:rsidR="00B87EED" w:rsidRPr="00B26661">
        <w:rPr>
          <w:sz w:val="20"/>
          <w:szCs w:val="20"/>
        </w:rPr>
        <w:t xml:space="preserve">here were no interactions between species performance and </w:t>
      </w:r>
      <w:r w:rsidR="00232251" w:rsidRPr="00B26661">
        <w:rPr>
          <w:sz w:val="20"/>
          <w:szCs w:val="20"/>
        </w:rPr>
        <w:t xml:space="preserve">the effects of fragment </w:t>
      </w:r>
      <w:r w:rsidR="00B87EED" w:rsidRPr="00B26661">
        <w:rPr>
          <w:sz w:val="20"/>
          <w:szCs w:val="20"/>
        </w:rPr>
        <w:t>site area</w:t>
      </w:r>
      <w:r w:rsidR="004C1FA5" w:rsidRPr="00B26661">
        <w:rPr>
          <w:sz w:val="20"/>
          <w:szCs w:val="20"/>
        </w:rPr>
        <w:t>, forest structure</w:t>
      </w:r>
      <w:r w:rsidR="00E81364" w:rsidRPr="00B26661">
        <w:rPr>
          <w:sz w:val="20"/>
          <w:szCs w:val="20"/>
        </w:rPr>
        <w:t xml:space="preserve"> or soil charact</w:t>
      </w:r>
      <w:r w:rsidR="006662F3" w:rsidRPr="00B26661">
        <w:rPr>
          <w:sz w:val="20"/>
          <w:szCs w:val="20"/>
        </w:rPr>
        <w:t>er</w:t>
      </w:r>
      <w:r w:rsidR="00E81364" w:rsidRPr="00B26661">
        <w:rPr>
          <w:sz w:val="20"/>
          <w:szCs w:val="20"/>
        </w:rPr>
        <w:t>i</w:t>
      </w:r>
      <w:r w:rsidR="006662F3" w:rsidRPr="00B26661">
        <w:rPr>
          <w:sz w:val="20"/>
          <w:szCs w:val="20"/>
        </w:rPr>
        <w:t>stics</w:t>
      </w:r>
      <w:r w:rsidR="00B82039" w:rsidRPr="00B26661">
        <w:rPr>
          <w:sz w:val="20"/>
          <w:szCs w:val="20"/>
        </w:rPr>
        <w:t xml:space="preserve"> </w:t>
      </w:r>
      <w:r w:rsidR="00232251" w:rsidRPr="00B26661">
        <w:rPr>
          <w:sz w:val="20"/>
          <w:szCs w:val="20"/>
        </w:rPr>
        <w:t xml:space="preserve">of sites </w:t>
      </w:r>
      <w:r w:rsidR="002C30E8" w:rsidRPr="00B26661">
        <w:rPr>
          <w:sz w:val="20"/>
          <w:szCs w:val="20"/>
        </w:rPr>
        <w:t xml:space="preserve">suggesting </w:t>
      </w:r>
      <w:r w:rsidR="00B87EED" w:rsidRPr="00B26661">
        <w:rPr>
          <w:sz w:val="20"/>
          <w:szCs w:val="20"/>
        </w:rPr>
        <w:t xml:space="preserve">that the three species </w:t>
      </w:r>
      <w:r w:rsidR="00982FE7" w:rsidRPr="00B26661">
        <w:rPr>
          <w:sz w:val="20"/>
          <w:szCs w:val="20"/>
        </w:rPr>
        <w:t xml:space="preserve">responded similarly </w:t>
      </w:r>
      <w:r w:rsidR="00B87EED" w:rsidRPr="00B26661">
        <w:rPr>
          <w:sz w:val="20"/>
          <w:szCs w:val="20"/>
        </w:rPr>
        <w:t xml:space="preserve">to fragmentation effects. </w:t>
      </w:r>
      <w:r w:rsidR="005B2C36" w:rsidRPr="00B26661">
        <w:rPr>
          <w:sz w:val="20"/>
          <w:szCs w:val="20"/>
        </w:rPr>
        <w:t>H</w:t>
      </w:r>
      <w:r w:rsidR="00B87EED" w:rsidRPr="00B26661">
        <w:rPr>
          <w:sz w:val="20"/>
          <w:szCs w:val="20"/>
        </w:rPr>
        <w:t xml:space="preserve">igh survival of planted seedlings </w:t>
      </w:r>
      <w:r w:rsidR="000E2DE6" w:rsidRPr="00B26661">
        <w:rPr>
          <w:sz w:val="20"/>
          <w:szCs w:val="20"/>
        </w:rPr>
        <w:t>impl</w:t>
      </w:r>
      <w:r w:rsidR="00B87EED" w:rsidRPr="00B26661">
        <w:rPr>
          <w:sz w:val="20"/>
          <w:szCs w:val="20"/>
        </w:rPr>
        <w:t>ies</w:t>
      </w:r>
      <w:r w:rsidR="000E2DE6" w:rsidRPr="00B26661">
        <w:rPr>
          <w:sz w:val="20"/>
          <w:szCs w:val="20"/>
        </w:rPr>
        <w:t xml:space="preserve"> that </w:t>
      </w:r>
      <w:r w:rsidR="00B87EED" w:rsidRPr="00B26661">
        <w:rPr>
          <w:sz w:val="20"/>
          <w:szCs w:val="20"/>
        </w:rPr>
        <w:t xml:space="preserve">enrichment planting </w:t>
      </w:r>
      <w:r w:rsidR="000E2DE6" w:rsidRPr="00B26661">
        <w:rPr>
          <w:sz w:val="20"/>
          <w:szCs w:val="20"/>
        </w:rPr>
        <w:t xml:space="preserve">would be a successful </w:t>
      </w:r>
      <w:r w:rsidR="00B87EED" w:rsidRPr="00B26661">
        <w:rPr>
          <w:sz w:val="20"/>
          <w:szCs w:val="20"/>
        </w:rPr>
        <w:t>forest management</w:t>
      </w:r>
      <w:r w:rsidR="000E2DE6" w:rsidRPr="00B26661">
        <w:rPr>
          <w:sz w:val="20"/>
          <w:szCs w:val="20"/>
        </w:rPr>
        <w:t xml:space="preserve"> strategy</w:t>
      </w:r>
      <w:r w:rsidR="00982FE7" w:rsidRPr="00B26661">
        <w:rPr>
          <w:sz w:val="20"/>
          <w:szCs w:val="20"/>
        </w:rPr>
        <w:t xml:space="preserve"> </w:t>
      </w:r>
      <w:r w:rsidR="00232251" w:rsidRPr="00B26661">
        <w:rPr>
          <w:sz w:val="20"/>
          <w:szCs w:val="20"/>
        </w:rPr>
        <w:t>to improve forest quality</w:t>
      </w:r>
      <w:r w:rsidR="005B2C36" w:rsidRPr="00B26661">
        <w:rPr>
          <w:sz w:val="20"/>
          <w:szCs w:val="20"/>
        </w:rPr>
        <w:t>,</w:t>
      </w:r>
      <w:r w:rsidR="00232251" w:rsidRPr="00B26661">
        <w:rPr>
          <w:sz w:val="20"/>
          <w:szCs w:val="20"/>
        </w:rPr>
        <w:t xml:space="preserve"> </w:t>
      </w:r>
      <w:r w:rsidR="005B2C36" w:rsidRPr="00B26661">
        <w:rPr>
          <w:sz w:val="20"/>
          <w:szCs w:val="20"/>
        </w:rPr>
        <w:t>and hence conservation value, of</w:t>
      </w:r>
      <w:r w:rsidR="00AF4CF6" w:rsidRPr="00B26661">
        <w:rPr>
          <w:sz w:val="20"/>
          <w:szCs w:val="20"/>
        </w:rPr>
        <w:t xml:space="preserve"> </w:t>
      </w:r>
      <w:r w:rsidR="00982FE7" w:rsidRPr="00B26661">
        <w:rPr>
          <w:sz w:val="20"/>
          <w:szCs w:val="20"/>
        </w:rPr>
        <w:t>fragments</w:t>
      </w:r>
      <w:r w:rsidR="000E2DE6" w:rsidRPr="00B26661">
        <w:rPr>
          <w:sz w:val="20"/>
          <w:szCs w:val="20"/>
        </w:rPr>
        <w:t xml:space="preserve">. </w:t>
      </w:r>
    </w:p>
    <w:p w14:paraId="1D5B308B" w14:textId="77777777" w:rsidR="00902B6D" w:rsidRPr="00B26661" w:rsidRDefault="00902B6D">
      <w:pPr>
        <w:spacing w:line="480" w:lineRule="auto"/>
        <w:rPr>
          <w:rFonts w:eastAsia="Arial Unicode MS"/>
          <w:color w:val="000000"/>
          <w:sz w:val="20"/>
          <w:szCs w:val="20"/>
          <w:u w:color="000000"/>
        </w:rPr>
      </w:pPr>
    </w:p>
    <w:p w14:paraId="4E61F845" w14:textId="77777777" w:rsidR="00902B6D" w:rsidRPr="00B26661" w:rsidRDefault="00902B6D">
      <w:pPr>
        <w:spacing w:line="480" w:lineRule="auto"/>
        <w:outlineLvl w:val="0"/>
        <w:rPr>
          <w:rFonts w:eastAsia="Arial Unicode MS"/>
          <w:color w:val="000000"/>
          <w:sz w:val="20"/>
          <w:szCs w:val="20"/>
          <w:u w:color="000000"/>
        </w:rPr>
      </w:pPr>
      <w:r w:rsidRPr="00B26661">
        <w:rPr>
          <w:rFonts w:eastAsia="Arial Unicode MS"/>
          <w:b/>
          <w:color w:val="000000"/>
          <w:sz w:val="20"/>
          <w:szCs w:val="20"/>
          <w:u w:color="000000"/>
        </w:rPr>
        <w:t>Keywords</w:t>
      </w:r>
      <w:r w:rsidR="005F0023" w:rsidRPr="00B26661">
        <w:rPr>
          <w:rFonts w:eastAsia="Arial Unicode MS"/>
          <w:color w:val="000000"/>
          <w:sz w:val="20"/>
          <w:szCs w:val="20"/>
          <w:u w:color="000000"/>
        </w:rPr>
        <w:t xml:space="preserve">  forest fragmentation . regeneration . Danum Valley . Sabah .</w:t>
      </w:r>
      <w:r w:rsidRPr="00B26661">
        <w:rPr>
          <w:rFonts w:eastAsia="Arial Unicode MS"/>
          <w:color w:val="000000"/>
          <w:sz w:val="20"/>
          <w:szCs w:val="20"/>
          <w:u w:color="000000"/>
        </w:rPr>
        <w:t xml:space="preserve"> Malaysia</w:t>
      </w:r>
      <w:r w:rsidR="005B2C36" w:rsidRPr="00B26661">
        <w:rPr>
          <w:rFonts w:eastAsia="Arial Unicode MS"/>
          <w:color w:val="000000"/>
          <w:sz w:val="20"/>
          <w:szCs w:val="20"/>
          <w:u w:color="000000"/>
        </w:rPr>
        <w:t xml:space="preserve">. oil palm. </w:t>
      </w:r>
    </w:p>
    <w:p w14:paraId="1F7E5C9D" w14:textId="77777777" w:rsidR="00232251" w:rsidRPr="00B26661" w:rsidRDefault="00232251">
      <w:pPr>
        <w:rPr>
          <w:b/>
          <w:sz w:val="20"/>
          <w:szCs w:val="20"/>
        </w:rPr>
      </w:pPr>
      <w:r w:rsidRPr="00B26661">
        <w:rPr>
          <w:b/>
          <w:sz w:val="20"/>
          <w:szCs w:val="20"/>
        </w:rPr>
        <w:br w:type="page"/>
      </w:r>
    </w:p>
    <w:p w14:paraId="4DB3BBF1" w14:textId="77777777" w:rsidR="000F3584" w:rsidRPr="00B26661" w:rsidRDefault="00F37A4B" w:rsidP="00F37A4B">
      <w:pPr>
        <w:spacing w:line="480" w:lineRule="auto"/>
        <w:rPr>
          <w:b/>
          <w:sz w:val="20"/>
          <w:szCs w:val="20"/>
        </w:rPr>
      </w:pPr>
      <w:r w:rsidRPr="00B26661">
        <w:rPr>
          <w:b/>
          <w:sz w:val="20"/>
          <w:szCs w:val="20"/>
        </w:rPr>
        <w:lastRenderedPageBreak/>
        <w:t>I</w:t>
      </w:r>
      <w:r w:rsidR="00C01944" w:rsidRPr="00B26661">
        <w:rPr>
          <w:b/>
          <w:sz w:val="20"/>
          <w:szCs w:val="20"/>
        </w:rPr>
        <w:t>ntroduction</w:t>
      </w:r>
    </w:p>
    <w:p w14:paraId="033DDC47" w14:textId="77777777" w:rsidR="005F0023" w:rsidRPr="00B26661" w:rsidRDefault="005F0023" w:rsidP="00F37A4B">
      <w:pPr>
        <w:spacing w:line="480" w:lineRule="auto"/>
        <w:outlineLvl w:val="0"/>
        <w:rPr>
          <w:bCs/>
          <w:sz w:val="20"/>
          <w:szCs w:val="20"/>
        </w:rPr>
      </w:pPr>
    </w:p>
    <w:p w14:paraId="77384D75" w14:textId="61520C42" w:rsidR="00C543A9" w:rsidRPr="00797F8A" w:rsidRDefault="00572B9C" w:rsidP="00F37A4B">
      <w:pPr>
        <w:spacing w:line="480" w:lineRule="auto"/>
        <w:outlineLvl w:val="0"/>
        <w:rPr>
          <w:sz w:val="20"/>
          <w:szCs w:val="20"/>
        </w:rPr>
      </w:pPr>
      <w:r w:rsidRPr="00B26661">
        <w:rPr>
          <w:bCs/>
          <w:sz w:val="20"/>
          <w:szCs w:val="20"/>
        </w:rPr>
        <w:t>Previously extensive</w:t>
      </w:r>
      <w:r w:rsidR="002246A6" w:rsidRPr="00B26661">
        <w:rPr>
          <w:bCs/>
          <w:sz w:val="20"/>
          <w:szCs w:val="20"/>
        </w:rPr>
        <w:t xml:space="preserve"> areas of </w:t>
      </w:r>
      <w:r w:rsidR="00C543A9" w:rsidRPr="00B26661">
        <w:rPr>
          <w:bCs/>
          <w:sz w:val="20"/>
          <w:szCs w:val="20"/>
        </w:rPr>
        <w:t>rainforest</w:t>
      </w:r>
      <w:r w:rsidR="002246A6" w:rsidRPr="00B26661">
        <w:rPr>
          <w:bCs/>
          <w:sz w:val="20"/>
          <w:szCs w:val="20"/>
        </w:rPr>
        <w:t xml:space="preserve"> now</w:t>
      </w:r>
      <w:r w:rsidR="00C54606" w:rsidRPr="00B26661">
        <w:rPr>
          <w:bCs/>
          <w:sz w:val="20"/>
          <w:szCs w:val="20"/>
        </w:rPr>
        <w:t xml:space="preserve"> persist as isolated fragments </w:t>
      </w:r>
      <w:r w:rsidR="00C543A9" w:rsidRPr="00B26661">
        <w:rPr>
          <w:bCs/>
          <w:sz w:val="20"/>
          <w:szCs w:val="20"/>
        </w:rPr>
        <w:t xml:space="preserve">within agricultural and urban landscapes </w:t>
      </w:r>
      <w:r w:rsidR="00C54606" w:rsidRPr="00B26661">
        <w:rPr>
          <w:bCs/>
          <w:sz w:val="20"/>
          <w:szCs w:val="20"/>
        </w:rPr>
        <w:t xml:space="preserve">(Hill et al. 2011; </w:t>
      </w:r>
      <w:r w:rsidR="002246A6" w:rsidRPr="00B26661">
        <w:rPr>
          <w:bCs/>
          <w:sz w:val="20"/>
          <w:szCs w:val="20"/>
        </w:rPr>
        <w:t>Laurance et al</w:t>
      </w:r>
      <w:r w:rsidR="00364B1C" w:rsidRPr="00B26661">
        <w:rPr>
          <w:bCs/>
          <w:sz w:val="20"/>
          <w:szCs w:val="20"/>
        </w:rPr>
        <w:t>.</w:t>
      </w:r>
      <w:r w:rsidR="002246A6" w:rsidRPr="00B26661">
        <w:rPr>
          <w:bCs/>
          <w:sz w:val="20"/>
          <w:szCs w:val="20"/>
        </w:rPr>
        <w:t xml:space="preserve"> 20</w:t>
      </w:r>
      <w:r w:rsidR="00C54606" w:rsidRPr="00B26661">
        <w:rPr>
          <w:bCs/>
          <w:sz w:val="20"/>
          <w:szCs w:val="20"/>
        </w:rPr>
        <w:t>11</w:t>
      </w:r>
      <w:r w:rsidR="002246A6" w:rsidRPr="00B26661">
        <w:rPr>
          <w:bCs/>
          <w:sz w:val="20"/>
          <w:szCs w:val="20"/>
        </w:rPr>
        <w:t xml:space="preserve">). </w:t>
      </w:r>
      <w:r w:rsidR="00FA7DB8" w:rsidRPr="0003603E">
        <w:rPr>
          <w:bCs/>
          <w:sz w:val="20"/>
          <w:szCs w:val="20"/>
        </w:rPr>
        <w:t xml:space="preserve">Forest </w:t>
      </w:r>
      <w:r w:rsidR="00FA7DB8" w:rsidRPr="0003603E">
        <w:rPr>
          <w:color w:val="000000"/>
          <w:sz w:val="20"/>
          <w:szCs w:val="20"/>
        </w:rPr>
        <w:t xml:space="preserve">fragmentation alters habitat quality as a consequence of </w:t>
      </w:r>
      <w:r w:rsidR="0022527A">
        <w:rPr>
          <w:color w:val="000000"/>
          <w:sz w:val="20"/>
          <w:szCs w:val="20"/>
        </w:rPr>
        <w:t xml:space="preserve">increased edge effects, changes in </w:t>
      </w:r>
      <w:r w:rsidR="00FA7DB8" w:rsidRPr="0003603E">
        <w:rPr>
          <w:color w:val="000000"/>
          <w:sz w:val="20"/>
          <w:szCs w:val="20"/>
        </w:rPr>
        <w:t>vegetation structure</w:t>
      </w:r>
      <w:r w:rsidR="0022527A">
        <w:rPr>
          <w:color w:val="000000"/>
          <w:sz w:val="20"/>
          <w:szCs w:val="20"/>
        </w:rPr>
        <w:t xml:space="preserve"> (smaller fragments are often highly degraded and disturbed) </w:t>
      </w:r>
      <w:r w:rsidR="00FA7DB8" w:rsidRPr="0003603E">
        <w:rPr>
          <w:color w:val="000000"/>
          <w:sz w:val="20"/>
          <w:szCs w:val="20"/>
        </w:rPr>
        <w:t xml:space="preserve">and </w:t>
      </w:r>
      <w:r w:rsidR="0022527A">
        <w:rPr>
          <w:color w:val="000000"/>
          <w:sz w:val="20"/>
          <w:szCs w:val="20"/>
        </w:rPr>
        <w:t xml:space="preserve">an altered </w:t>
      </w:r>
      <w:r w:rsidR="00FA7DB8" w:rsidRPr="0003603E">
        <w:rPr>
          <w:color w:val="000000"/>
          <w:sz w:val="20"/>
          <w:szCs w:val="20"/>
        </w:rPr>
        <w:t xml:space="preserve">microclimate </w:t>
      </w:r>
      <w:r w:rsidR="00FA7DB8" w:rsidRPr="0003603E">
        <w:rPr>
          <w:sz w:val="20"/>
          <w:szCs w:val="20"/>
        </w:rPr>
        <w:t xml:space="preserve">(Ferreira and Laurance, 1997; Didham and Lawton, 1999). </w:t>
      </w:r>
      <w:r w:rsidR="0022527A">
        <w:rPr>
          <w:sz w:val="20"/>
          <w:szCs w:val="20"/>
        </w:rPr>
        <w:t xml:space="preserve"> </w:t>
      </w:r>
      <w:r w:rsidR="00FA7DB8" w:rsidRPr="0003603E">
        <w:rPr>
          <w:sz w:val="20"/>
          <w:szCs w:val="20"/>
        </w:rPr>
        <w:t>For example, fragmentation increases edge effects, which alter local microclimates and increase disturbance (e.g. windthrow of trees), and these effects are greater in smaller fragments (</w:t>
      </w:r>
      <w:r w:rsidR="00C473F0">
        <w:rPr>
          <w:sz w:val="20"/>
          <w:szCs w:val="20"/>
        </w:rPr>
        <w:t xml:space="preserve">which have </w:t>
      </w:r>
      <w:r w:rsidR="00FA7DB8" w:rsidRPr="0003603E">
        <w:rPr>
          <w:sz w:val="20"/>
          <w:szCs w:val="20"/>
        </w:rPr>
        <w:t xml:space="preserve">greater perimeter:area relationships). </w:t>
      </w:r>
      <w:r w:rsidR="0022527A">
        <w:rPr>
          <w:sz w:val="20"/>
          <w:szCs w:val="20"/>
        </w:rPr>
        <w:t>F</w:t>
      </w:r>
      <w:r w:rsidR="00FA7DB8" w:rsidRPr="0003603E">
        <w:rPr>
          <w:sz w:val="20"/>
          <w:szCs w:val="20"/>
        </w:rPr>
        <w:t xml:space="preserve">ragmentation is </w:t>
      </w:r>
      <w:r w:rsidR="0022527A">
        <w:rPr>
          <w:sz w:val="20"/>
          <w:szCs w:val="20"/>
        </w:rPr>
        <w:t xml:space="preserve">also </w:t>
      </w:r>
      <w:r w:rsidR="00FA7DB8" w:rsidRPr="0003603E">
        <w:rPr>
          <w:sz w:val="20"/>
          <w:szCs w:val="20"/>
        </w:rPr>
        <w:t>associated with</w:t>
      </w:r>
      <w:r w:rsidR="00FA7DB8" w:rsidRPr="00914026">
        <w:rPr>
          <w:rFonts w:ascii="Arial" w:hAnsi="Arial" w:cs="Arial"/>
          <w:i/>
          <w:sz w:val="22"/>
          <w:szCs w:val="22"/>
        </w:rPr>
        <w:t xml:space="preserve"> </w:t>
      </w:r>
      <w:r w:rsidR="00613C2D" w:rsidRPr="00B26661">
        <w:rPr>
          <w:sz w:val="20"/>
          <w:szCs w:val="20"/>
        </w:rPr>
        <w:t>reduced</w:t>
      </w:r>
      <w:r w:rsidR="002246A6" w:rsidRPr="00B26661">
        <w:rPr>
          <w:color w:val="000000"/>
          <w:sz w:val="20"/>
          <w:szCs w:val="20"/>
        </w:rPr>
        <w:t xml:space="preserve"> species richness of </w:t>
      </w:r>
      <w:r w:rsidR="00C543A9" w:rsidRPr="00B26661">
        <w:rPr>
          <w:color w:val="000000"/>
          <w:sz w:val="20"/>
          <w:szCs w:val="20"/>
        </w:rPr>
        <w:t xml:space="preserve">forest </w:t>
      </w:r>
      <w:r w:rsidR="002246A6" w:rsidRPr="00B26661">
        <w:rPr>
          <w:color w:val="000000"/>
          <w:sz w:val="20"/>
          <w:szCs w:val="20"/>
        </w:rPr>
        <w:t xml:space="preserve">communities within fragments </w:t>
      </w:r>
      <w:r w:rsidR="002246A6" w:rsidRPr="00B26661">
        <w:rPr>
          <w:sz w:val="20"/>
          <w:szCs w:val="20"/>
        </w:rPr>
        <w:t>(</w:t>
      </w:r>
      <w:r w:rsidR="00C543A9" w:rsidRPr="00B26661">
        <w:rPr>
          <w:sz w:val="20"/>
          <w:szCs w:val="20"/>
        </w:rPr>
        <w:t xml:space="preserve">e.g. </w:t>
      </w:r>
      <w:r w:rsidR="00973BF4" w:rsidRPr="00B26661">
        <w:rPr>
          <w:sz w:val="20"/>
          <w:szCs w:val="20"/>
        </w:rPr>
        <w:t xml:space="preserve">Benitez-Malvido and </w:t>
      </w:r>
      <w:r w:rsidR="00973BF4" w:rsidRPr="00B26661">
        <w:rPr>
          <w:rFonts w:eastAsiaTheme="minorEastAsia"/>
          <w:sz w:val="20"/>
          <w:szCs w:val="20"/>
          <w:lang w:eastAsia="en-US"/>
        </w:rPr>
        <w:t>Martinez-Ramos</w:t>
      </w:r>
      <w:r w:rsidR="00973BF4" w:rsidRPr="00B26661">
        <w:rPr>
          <w:sz w:val="20"/>
          <w:szCs w:val="20"/>
        </w:rPr>
        <w:t xml:space="preserve">, 2003; </w:t>
      </w:r>
      <w:r w:rsidR="00C54606" w:rsidRPr="00B26661">
        <w:rPr>
          <w:sz w:val="20"/>
          <w:szCs w:val="20"/>
        </w:rPr>
        <w:t>Lucey</w:t>
      </w:r>
      <w:r w:rsidR="002246A6" w:rsidRPr="00B26661">
        <w:rPr>
          <w:sz w:val="20"/>
          <w:szCs w:val="20"/>
        </w:rPr>
        <w:t xml:space="preserve"> et al</w:t>
      </w:r>
      <w:r w:rsidR="00364B1C" w:rsidRPr="00B26661">
        <w:rPr>
          <w:sz w:val="20"/>
          <w:szCs w:val="20"/>
        </w:rPr>
        <w:t>.</w:t>
      </w:r>
      <w:r w:rsidR="00C54606" w:rsidRPr="00B26661">
        <w:rPr>
          <w:sz w:val="20"/>
          <w:szCs w:val="20"/>
        </w:rPr>
        <w:t xml:space="preserve"> 2014</w:t>
      </w:r>
      <w:r w:rsidR="002246A6" w:rsidRPr="00B26661">
        <w:rPr>
          <w:sz w:val="20"/>
          <w:szCs w:val="20"/>
        </w:rPr>
        <w:t>)</w:t>
      </w:r>
      <w:r w:rsidR="009A0D68" w:rsidRPr="00B26661">
        <w:rPr>
          <w:sz w:val="20"/>
          <w:szCs w:val="20"/>
        </w:rPr>
        <w:t>,</w:t>
      </w:r>
      <w:r w:rsidR="00B057DA" w:rsidRPr="00B26661">
        <w:rPr>
          <w:sz w:val="20"/>
          <w:szCs w:val="20"/>
        </w:rPr>
        <w:t xml:space="preserve"> </w:t>
      </w:r>
      <w:r w:rsidR="002C30E8" w:rsidRPr="00B26661">
        <w:rPr>
          <w:color w:val="000000"/>
          <w:sz w:val="20"/>
          <w:szCs w:val="20"/>
        </w:rPr>
        <w:t>th</w:t>
      </w:r>
      <w:r w:rsidR="009A0D68" w:rsidRPr="00B26661">
        <w:rPr>
          <w:color w:val="000000"/>
          <w:sz w:val="20"/>
          <w:szCs w:val="20"/>
        </w:rPr>
        <w:t xml:space="preserve">ereby </w:t>
      </w:r>
      <w:r w:rsidR="002246A6" w:rsidRPr="00B26661">
        <w:rPr>
          <w:color w:val="000000"/>
          <w:sz w:val="20"/>
          <w:szCs w:val="20"/>
        </w:rPr>
        <w:t>disrupt</w:t>
      </w:r>
      <w:r w:rsidR="009A0D68" w:rsidRPr="00B26661">
        <w:rPr>
          <w:color w:val="000000"/>
          <w:sz w:val="20"/>
          <w:szCs w:val="20"/>
        </w:rPr>
        <w:t>ing</w:t>
      </w:r>
      <w:r w:rsidR="002246A6" w:rsidRPr="00B26661">
        <w:rPr>
          <w:color w:val="000000"/>
          <w:sz w:val="20"/>
          <w:szCs w:val="20"/>
        </w:rPr>
        <w:t xml:space="preserve"> ecosystem processes such as </w:t>
      </w:r>
      <w:r w:rsidR="00364CCD" w:rsidRPr="00B26661">
        <w:rPr>
          <w:color w:val="000000"/>
          <w:sz w:val="20"/>
          <w:szCs w:val="20"/>
        </w:rPr>
        <w:t>nutrient cycling</w:t>
      </w:r>
      <w:r w:rsidR="00C543A9" w:rsidRPr="00B26661">
        <w:rPr>
          <w:color w:val="000000"/>
          <w:sz w:val="20"/>
          <w:szCs w:val="20"/>
        </w:rPr>
        <w:t>, forest regeneration</w:t>
      </w:r>
      <w:r w:rsidR="00364CCD" w:rsidRPr="00B26661">
        <w:rPr>
          <w:color w:val="000000"/>
          <w:sz w:val="20"/>
          <w:szCs w:val="20"/>
        </w:rPr>
        <w:t xml:space="preserve"> </w:t>
      </w:r>
      <w:r w:rsidR="002246A6" w:rsidRPr="00B26661">
        <w:rPr>
          <w:color w:val="000000"/>
          <w:sz w:val="20"/>
          <w:szCs w:val="20"/>
        </w:rPr>
        <w:t xml:space="preserve">and carbon storage </w:t>
      </w:r>
      <w:r w:rsidR="002C30E8" w:rsidRPr="00B26661">
        <w:rPr>
          <w:color w:val="000000"/>
          <w:sz w:val="20"/>
          <w:szCs w:val="20"/>
        </w:rPr>
        <w:t xml:space="preserve">within the fragments </w:t>
      </w:r>
      <w:r w:rsidR="002246A6" w:rsidRPr="00B26661">
        <w:rPr>
          <w:color w:val="000000"/>
          <w:sz w:val="20"/>
          <w:szCs w:val="20"/>
        </w:rPr>
        <w:t>(</w:t>
      </w:r>
      <w:r w:rsidR="00B631A0" w:rsidRPr="00B26661">
        <w:rPr>
          <w:color w:val="000000"/>
          <w:sz w:val="20"/>
          <w:szCs w:val="20"/>
        </w:rPr>
        <w:t>Laurance et al. 2011</w:t>
      </w:r>
      <w:r w:rsidR="00B057DA" w:rsidRPr="00B26661">
        <w:rPr>
          <w:color w:val="000000"/>
          <w:sz w:val="20"/>
          <w:szCs w:val="20"/>
        </w:rPr>
        <w:t xml:space="preserve">; </w:t>
      </w:r>
      <w:r w:rsidR="004F71BC" w:rsidRPr="00B26661">
        <w:rPr>
          <w:rFonts w:eastAsiaTheme="minorEastAsia"/>
          <w:sz w:val="20"/>
          <w:szCs w:val="20"/>
          <w:lang w:eastAsia="en-US"/>
        </w:rPr>
        <w:t>Magnago et al. 2015</w:t>
      </w:r>
      <w:r w:rsidR="004F71BC">
        <w:rPr>
          <w:rFonts w:eastAsiaTheme="minorEastAsia"/>
          <w:sz w:val="20"/>
          <w:szCs w:val="20"/>
          <w:lang w:eastAsia="en-US"/>
        </w:rPr>
        <w:t xml:space="preserve">; </w:t>
      </w:r>
      <w:r w:rsidR="00232251" w:rsidRPr="00B26661">
        <w:rPr>
          <w:color w:val="000000"/>
          <w:sz w:val="20"/>
          <w:szCs w:val="20"/>
        </w:rPr>
        <w:t xml:space="preserve">Yeong et al. </w:t>
      </w:r>
      <w:r w:rsidR="005411F9">
        <w:rPr>
          <w:color w:val="000000"/>
          <w:sz w:val="20"/>
          <w:szCs w:val="20"/>
        </w:rPr>
        <w:t>2016</w:t>
      </w:r>
      <w:r w:rsidR="002246A6" w:rsidRPr="00B26661">
        <w:rPr>
          <w:color w:val="000000"/>
          <w:sz w:val="20"/>
          <w:szCs w:val="20"/>
        </w:rPr>
        <w:t>)</w:t>
      </w:r>
      <w:r w:rsidR="003632C6" w:rsidRPr="00B26661">
        <w:rPr>
          <w:color w:val="000000"/>
          <w:sz w:val="20"/>
          <w:szCs w:val="20"/>
        </w:rPr>
        <w:t>.</w:t>
      </w:r>
      <w:r w:rsidR="002246A6" w:rsidRPr="00B26661">
        <w:rPr>
          <w:bCs/>
          <w:sz w:val="20"/>
          <w:szCs w:val="20"/>
        </w:rPr>
        <w:t xml:space="preserve"> </w:t>
      </w:r>
      <w:r w:rsidR="00447E8C">
        <w:rPr>
          <w:sz w:val="20"/>
          <w:szCs w:val="20"/>
        </w:rPr>
        <w:t>Small,</w:t>
      </w:r>
      <w:r w:rsidR="003632C6" w:rsidRPr="00B26661">
        <w:rPr>
          <w:sz w:val="20"/>
          <w:szCs w:val="20"/>
        </w:rPr>
        <w:t xml:space="preserve"> low quality</w:t>
      </w:r>
      <w:r w:rsidR="00852870" w:rsidRPr="00B26661">
        <w:rPr>
          <w:sz w:val="20"/>
          <w:szCs w:val="20"/>
        </w:rPr>
        <w:t xml:space="preserve"> </w:t>
      </w:r>
      <w:r w:rsidR="00C543A9" w:rsidRPr="00B26661">
        <w:rPr>
          <w:sz w:val="20"/>
          <w:szCs w:val="20"/>
        </w:rPr>
        <w:t>fragment</w:t>
      </w:r>
      <w:r w:rsidR="003632C6" w:rsidRPr="00B26661">
        <w:rPr>
          <w:sz w:val="20"/>
          <w:szCs w:val="20"/>
        </w:rPr>
        <w:t>s</w:t>
      </w:r>
      <w:r w:rsidR="00C543A9" w:rsidRPr="00B26661">
        <w:rPr>
          <w:sz w:val="20"/>
          <w:szCs w:val="20"/>
        </w:rPr>
        <w:t xml:space="preserve"> typically have higher</w:t>
      </w:r>
      <w:r w:rsidR="00977016" w:rsidRPr="00B26661">
        <w:rPr>
          <w:sz w:val="20"/>
          <w:szCs w:val="20"/>
        </w:rPr>
        <w:t xml:space="preserve"> </w:t>
      </w:r>
      <w:r w:rsidR="00A23124" w:rsidRPr="00B26661">
        <w:rPr>
          <w:sz w:val="20"/>
          <w:szCs w:val="20"/>
        </w:rPr>
        <w:t xml:space="preserve">air </w:t>
      </w:r>
      <w:r w:rsidR="00977016" w:rsidRPr="00B26661">
        <w:rPr>
          <w:sz w:val="20"/>
          <w:szCs w:val="20"/>
        </w:rPr>
        <w:t>t</w:t>
      </w:r>
      <w:r w:rsidR="00E361CC" w:rsidRPr="00B26661">
        <w:rPr>
          <w:sz w:val="20"/>
          <w:szCs w:val="20"/>
        </w:rPr>
        <w:t>emperature</w:t>
      </w:r>
      <w:r w:rsidR="00C543A9" w:rsidRPr="00B26661">
        <w:rPr>
          <w:sz w:val="20"/>
          <w:szCs w:val="20"/>
        </w:rPr>
        <w:t>s</w:t>
      </w:r>
      <w:r w:rsidR="00996125" w:rsidRPr="00B26661">
        <w:rPr>
          <w:sz w:val="20"/>
          <w:szCs w:val="20"/>
        </w:rPr>
        <w:t>,</w:t>
      </w:r>
      <w:r w:rsidR="00214D39" w:rsidRPr="00B26661">
        <w:rPr>
          <w:sz w:val="20"/>
          <w:szCs w:val="20"/>
        </w:rPr>
        <w:t xml:space="preserve"> </w:t>
      </w:r>
      <w:r w:rsidR="00E361CC" w:rsidRPr="00B26661">
        <w:rPr>
          <w:sz w:val="20"/>
          <w:szCs w:val="20"/>
        </w:rPr>
        <w:t>reduced humidity</w:t>
      </w:r>
      <w:r w:rsidR="00947BC9" w:rsidRPr="00B26661">
        <w:rPr>
          <w:sz w:val="20"/>
          <w:szCs w:val="20"/>
        </w:rPr>
        <w:t xml:space="preserve"> and </w:t>
      </w:r>
      <w:r w:rsidR="00996125" w:rsidRPr="00B26661">
        <w:rPr>
          <w:sz w:val="20"/>
          <w:szCs w:val="20"/>
        </w:rPr>
        <w:t xml:space="preserve">drier </w:t>
      </w:r>
      <w:r w:rsidR="00947BC9" w:rsidRPr="00B26661">
        <w:rPr>
          <w:sz w:val="20"/>
          <w:szCs w:val="20"/>
        </w:rPr>
        <w:t>soil</w:t>
      </w:r>
      <w:r w:rsidR="00996125" w:rsidRPr="00B26661">
        <w:rPr>
          <w:sz w:val="20"/>
          <w:szCs w:val="20"/>
        </w:rPr>
        <w:t>s</w:t>
      </w:r>
      <w:r w:rsidR="00947BC9" w:rsidRPr="00B26661">
        <w:rPr>
          <w:sz w:val="20"/>
          <w:szCs w:val="20"/>
        </w:rPr>
        <w:t xml:space="preserve"> (</w:t>
      </w:r>
      <w:r w:rsidR="004634C5" w:rsidRPr="00B26661">
        <w:rPr>
          <w:sz w:val="20"/>
          <w:szCs w:val="20"/>
        </w:rPr>
        <w:t xml:space="preserve">Ewers </w:t>
      </w:r>
      <w:r w:rsidR="00AD2431" w:rsidRPr="00B26661">
        <w:rPr>
          <w:sz w:val="20"/>
          <w:szCs w:val="20"/>
        </w:rPr>
        <w:t>and Banks-Leite</w:t>
      </w:r>
      <w:r w:rsidR="000906E1" w:rsidRPr="00B26661">
        <w:rPr>
          <w:sz w:val="20"/>
          <w:szCs w:val="20"/>
        </w:rPr>
        <w:t xml:space="preserve">, </w:t>
      </w:r>
      <w:r w:rsidR="004634C5" w:rsidRPr="00B26661">
        <w:rPr>
          <w:sz w:val="20"/>
          <w:szCs w:val="20"/>
        </w:rPr>
        <w:t>2013</w:t>
      </w:r>
      <w:r w:rsidR="00844CD4" w:rsidRPr="00B26661">
        <w:rPr>
          <w:sz w:val="20"/>
          <w:szCs w:val="20"/>
        </w:rPr>
        <w:t>)</w:t>
      </w:r>
      <w:r w:rsidR="00C543A9" w:rsidRPr="00B26661">
        <w:rPr>
          <w:sz w:val="20"/>
          <w:szCs w:val="20"/>
        </w:rPr>
        <w:t xml:space="preserve"> due to changes in </w:t>
      </w:r>
      <w:r w:rsidR="00D567C3" w:rsidRPr="00B26661">
        <w:rPr>
          <w:sz w:val="20"/>
          <w:szCs w:val="20"/>
        </w:rPr>
        <w:t>canopy cover</w:t>
      </w:r>
      <w:r w:rsidR="00852870" w:rsidRPr="00B26661">
        <w:rPr>
          <w:sz w:val="20"/>
          <w:szCs w:val="20"/>
        </w:rPr>
        <w:t>,</w:t>
      </w:r>
      <w:r w:rsidR="00D567C3" w:rsidRPr="00B26661">
        <w:rPr>
          <w:sz w:val="20"/>
          <w:szCs w:val="20"/>
        </w:rPr>
        <w:t xml:space="preserve"> light environments </w:t>
      </w:r>
      <w:r w:rsidR="00C543A9" w:rsidRPr="00B26661">
        <w:rPr>
          <w:sz w:val="20"/>
          <w:szCs w:val="20"/>
        </w:rPr>
        <w:t>and edge effects (</w:t>
      </w:r>
      <w:r w:rsidR="00E9027E" w:rsidRPr="00B26661">
        <w:rPr>
          <w:sz w:val="20"/>
          <w:szCs w:val="20"/>
        </w:rPr>
        <w:t>Didham and Lawton</w:t>
      </w:r>
      <w:r w:rsidR="000906E1" w:rsidRPr="00B26661">
        <w:rPr>
          <w:sz w:val="20"/>
          <w:szCs w:val="20"/>
        </w:rPr>
        <w:t>,</w:t>
      </w:r>
      <w:r w:rsidR="00E9027E" w:rsidRPr="00B26661">
        <w:rPr>
          <w:sz w:val="20"/>
          <w:szCs w:val="20"/>
        </w:rPr>
        <w:t xml:space="preserve"> 1999</w:t>
      </w:r>
      <w:r w:rsidR="00C543A9" w:rsidRPr="00B26661">
        <w:rPr>
          <w:sz w:val="20"/>
          <w:szCs w:val="20"/>
        </w:rPr>
        <w:t xml:space="preserve">). </w:t>
      </w:r>
      <w:r w:rsidR="00C473F0" w:rsidRPr="00C473F0">
        <w:rPr>
          <w:sz w:val="20"/>
          <w:szCs w:val="20"/>
        </w:rPr>
        <w:t>In this study we use the term ‘quality’ to refer to forest that has a structure characteristic of primary undisturbed forest</w:t>
      </w:r>
      <w:r w:rsidR="00C473F0">
        <w:rPr>
          <w:sz w:val="20"/>
          <w:szCs w:val="20"/>
        </w:rPr>
        <w:t>, and th</w:t>
      </w:r>
      <w:r w:rsidR="00C543A9" w:rsidRPr="00B26661">
        <w:rPr>
          <w:sz w:val="20"/>
          <w:szCs w:val="20"/>
        </w:rPr>
        <w:t xml:space="preserve">e </w:t>
      </w:r>
      <w:r w:rsidR="00B7515F" w:rsidRPr="00B26661">
        <w:rPr>
          <w:sz w:val="20"/>
          <w:szCs w:val="20"/>
        </w:rPr>
        <w:t xml:space="preserve">biotic and abiotic </w:t>
      </w:r>
      <w:r w:rsidR="00C543A9" w:rsidRPr="00B26661">
        <w:rPr>
          <w:sz w:val="20"/>
          <w:szCs w:val="20"/>
        </w:rPr>
        <w:t xml:space="preserve">changes </w:t>
      </w:r>
      <w:r w:rsidR="00C473F0">
        <w:rPr>
          <w:sz w:val="20"/>
          <w:szCs w:val="20"/>
        </w:rPr>
        <w:t>that occur following fragmentation reduce</w:t>
      </w:r>
      <w:r w:rsidR="00D567C3" w:rsidRPr="00B26661">
        <w:rPr>
          <w:sz w:val="20"/>
          <w:szCs w:val="20"/>
        </w:rPr>
        <w:t xml:space="preserve"> the habitat </w:t>
      </w:r>
      <w:r w:rsidR="00C543A9" w:rsidRPr="00B26661">
        <w:rPr>
          <w:sz w:val="20"/>
          <w:szCs w:val="20"/>
        </w:rPr>
        <w:t>quality</w:t>
      </w:r>
      <w:r w:rsidR="00D567C3" w:rsidRPr="00B26661">
        <w:rPr>
          <w:sz w:val="20"/>
          <w:szCs w:val="20"/>
        </w:rPr>
        <w:t xml:space="preserve"> of fragments </w:t>
      </w:r>
      <w:r w:rsidR="00996125" w:rsidRPr="00B26661">
        <w:rPr>
          <w:sz w:val="20"/>
          <w:szCs w:val="20"/>
        </w:rPr>
        <w:t xml:space="preserve">and </w:t>
      </w:r>
      <w:r w:rsidR="00C473F0">
        <w:rPr>
          <w:sz w:val="20"/>
          <w:szCs w:val="20"/>
        </w:rPr>
        <w:t xml:space="preserve">number of </w:t>
      </w:r>
      <w:r w:rsidR="003160DC" w:rsidRPr="00B26661">
        <w:rPr>
          <w:sz w:val="20"/>
          <w:szCs w:val="20"/>
        </w:rPr>
        <w:t xml:space="preserve">species they </w:t>
      </w:r>
      <w:r w:rsidR="00996125" w:rsidRPr="00B26661">
        <w:rPr>
          <w:sz w:val="20"/>
          <w:szCs w:val="20"/>
        </w:rPr>
        <w:t xml:space="preserve">support </w:t>
      </w:r>
      <w:r w:rsidR="00D567C3" w:rsidRPr="00B26661">
        <w:rPr>
          <w:sz w:val="20"/>
          <w:szCs w:val="20"/>
        </w:rPr>
        <w:t>(</w:t>
      </w:r>
      <w:r w:rsidR="00214D39" w:rsidRPr="00B26661">
        <w:rPr>
          <w:sz w:val="20"/>
          <w:szCs w:val="20"/>
        </w:rPr>
        <w:t xml:space="preserve">e.g. </w:t>
      </w:r>
      <w:r w:rsidR="000906E1" w:rsidRPr="00B26661">
        <w:rPr>
          <w:sz w:val="20"/>
          <w:szCs w:val="20"/>
        </w:rPr>
        <w:t>Tawatao et al.</w:t>
      </w:r>
      <w:r w:rsidR="00E9027E" w:rsidRPr="00B26661">
        <w:rPr>
          <w:sz w:val="20"/>
          <w:szCs w:val="20"/>
        </w:rPr>
        <w:t xml:space="preserve"> 2014</w:t>
      </w:r>
      <w:r w:rsidR="00D567C3" w:rsidRPr="00B26661">
        <w:rPr>
          <w:sz w:val="20"/>
          <w:szCs w:val="20"/>
        </w:rPr>
        <w:t>)</w:t>
      </w:r>
      <w:r w:rsidR="00C473F0">
        <w:rPr>
          <w:sz w:val="20"/>
          <w:szCs w:val="20"/>
        </w:rPr>
        <w:t xml:space="preserve">. </w:t>
      </w:r>
      <w:r w:rsidR="0010021E" w:rsidRPr="0010021E">
        <w:rPr>
          <w:sz w:val="20"/>
          <w:szCs w:val="20"/>
        </w:rPr>
        <w:t>Thus, the conservation value of forest fragments is associated with their size, as well as the</w:t>
      </w:r>
      <w:r w:rsidR="0010021E">
        <w:rPr>
          <w:sz w:val="20"/>
          <w:szCs w:val="20"/>
        </w:rPr>
        <w:t>ir habitat</w:t>
      </w:r>
      <w:r w:rsidR="0010021E" w:rsidRPr="0010021E">
        <w:rPr>
          <w:sz w:val="20"/>
          <w:szCs w:val="20"/>
        </w:rPr>
        <w:t xml:space="preserve"> </w:t>
      </w:r>
      <w:r w:rsidR="0010021E">
        <w:rPr>
          <w:sz w:val="20"/>
          <w:szCs w:val="20"/>
        </w:rPr>
        <w:t xml:space="preserve">quality, which is determined primarily by the </w:t>
      </w:r>
      <w:r w:rsidR="0010021E" w:rsidRPr="0010021E">
        <w:rPr>
          <w:sz w:val="20"/>
          <w:szCs w:val="20"/>
        </w:rPr>
        <w:t>structure and composition of the tree species that they contain</w:t>
      </w:r>
      <w:r w:rsidR="003F1311">
        <w:rPr>
          <w:sz w:val="20"/>
          <w:szCs w:val="20"/>
        </w:rPr>
        <w:t xml:space="preserve"> </w:t>
      </w:r>
      <w:r w:rsidR="003F1311" w:rsidRPr="00B26661">
        <w:rPr>
          <w:sz w:val="20"/>
          <w:szCs w:val="20"/>
        </w:rPr>
        <w:t xml:space="preserve">(Harrison and Bruna, 1999, </w:t>
      </w:r>
      <w:r w:rsidR="003F1311" w:rsidRPr="00B26661">
        <w:rPr>
          <w:rFonts w:eastAsiaTheme="minorEastAsia"/>
          <w:sz w:val="20"/>
          <w:szCs w:val="20"/>
          <w:lang w:eastAsia="en-US"/>
        </w:rPr>
        <w:t>Dantas de Paula</w:t>
      </w:r>
      <w:r w:rsidR="003F1311" w:rsidRPr="00B26661">
        <w:rPr>
          <w:sz w:val="20"/>
          <w:szCs w:val="20"/>
        </w:rPr>
        <w:t xml:space="preserve"> et al. 2015)</w:t>
      </w:r>
      <w:r w:rsidR="0010021E" w:rsidRPr="0010021E">
        <w:rPr>
          <w:sz w:val="20"/>
          <w:szCs w:val="20"/>
        </w:rPr>
        <w:t>. Dipterocarp species are especially important in this context because they are key components of the forest canopy and essential in maintaining local conditions and habitats suitable for supporting forest-</w:t>
      </w:r>
      <w:r w:rsidR="003F1311" w:rsidRPr="0010021E">
        <w:rPr>
          <w:sz w:val="20"/>
          <w:szCs w:val="20"/>
        </w:rPr>
        <w:t>dependent animal</w:t>
      </w:r>
      <w:r w:rsidR="0010021E" w:rsidRPr="0010021E">
        <w:rPr>
          <w:sz w:val="20"/>
          <w:szCs w:val="20"/>
        </w:rPr>
        <w:t xml:space="preserve"> and plant species and for improving the regeneration capacity of fragmented and disturbed sites</w:t>
      </w:r>
      <w:r w:rsidR="00D567C3" w:rsidRPr="00B26661">
        <w:rPr>
          <w:sz w:val="20"/>
          <w:szCs w:val="20"/>
        </w:rPr>
        <w:t>.</w:t>
      </w:r>
      <w:r w:rsidR="003F4821" w:rsidRPr="00B26661">
        <w:rPr>
          <w:sz w:val="20"/>
          <w:szCs w:val="20"/>
        </w:rPr>
        <w:t xml:space="preserve"> </w:t>
      </w:r>
      <w:r w:rsidR="00A24E21">
        <w:rPr>
          <w:sz w:val="20"/>
          <w:szCs w:val="20"/>
        </w:rPr>
        <w:t>This, i</w:t>
      </w:r>
      <w:r w:rsidR="00996125" w:rsidRPr="00B26661">
        <w:rPr>
          <w:sz w:val="20"/>
          <w:szCs w:val="20"/>
        </w:rPr>
        <w:t xml:space="preserve">mproving </w:t>
      </w:r>
      <w:r w:rsidR="00AF4CF6" w:rsidRPr="00B26661">
        <w:rPr>
          <w:sz w:val="20"/>
          <w:szCs w:val="20"/>
        </w:rPr>
        <w:t>the habitat quality of fragments</w:t>
      </w:r>
      <w:r w:rsidR="00996125" w:rsidRPr="00B26661">
        <w:rPr>
          <w:sz w:val="20"/>
          <w:szCs w:val="20"/>
        </w:rPr>
        <w:t xml:space="preserve"> may help to maintain ecosystem functioning within fragments</w:t>
      </w:r>
      <w:r w:rsidR="00AF4CF6" w:rsidRPr="00B26661">
        <w:rPr>
          <w:sz w:val="20"/>
          <w:szCs w:val="20"/>
        </w:rPr>
        <w:t xml:space="preserve">, thereby </w:t>
      </w:r>
      <w:r w:rsidR="00B7515F" w:rsidRPr="00B26661">
        <w:rPr>
          <w:sz w:val="20"/>
          <w:szCs w:val="20"/>
        </w:rPr>
        <w:t xml:space="preserve">ensuring </w:t>
      </w:r>
      <w:r w:rsidR="004A57B2" w:rsidRPr="00B26661">
        <w:rPr>
          <w:sz w:val="20"/>
          <w:szCs w:val="20"/>
        </w:rPr>
        <w:t xml:space="preserve">the </w:t>
      </w:r>
      <w:r w:rsidR="00C543A9" w:rsidRPr="00B26661">
        <w:rPr>
          <w:sz w:val="20"/>
          <w:szCs w:val="20"/>
        </w:rPr>
        <w:t xml:space="preserve">long-term viability of </w:t>
      </w:r>
      <w:r w:rsidR="004A487E" w:rsidRPr="00B26661">
        <w:rPr>
          <w:sz w:val="20"/>
          <w:szCs w:val="20"/>
        </w:rPr>
        <w:t xml:space="preserve">forest </w:t>
      </w:r>
      <w:r w:rsidR="00C543A9" w:rsidRPr="00B26661">
        <w:rPr>
          <w:sz w:val="20"/>
          <w:szCs w:val="20"/>
        </w:rPr>
        <w:t xml:space="preserve">fragments and </w:t>
      </w:r>
      <w:r w:rsidR="003160DC" w:rsidRPr="00B26661">
        <w:rPr>
          <w:sz w:val="20"/>
          <w:szCs w:val="20"/>
        </w:rPr>
        <w:t xml:space="preserve">enhancing </w:t>
      </w:r>
      <w:r w:rsidR="00C543A9" w:rsidRPr="00B26661">
        <w:rPr>
          <w:sz w:val="20"/>
          <w:szCs w:val="20"/>
        </w:rPr>
        <w:t>the</w:t>
      </w:r>
      <w:r w:rsidR="00A24E21">
        <w:rPr>
          <w:sz w:val="20"/>
          <w:szCs w:val="20"/>
        </w:rPr>
        <w:t>ir</w:t>
      </w:r>
      <w:r w:rsidR="00C543A9" w:rsidRPr="00B26661">
        <w:rPr>
          <w:sz w:val="20"/>
          <w:szCs w:val="20"/>
        </w:rPr>
        <w:t xml:space="preserve"> </w:t>
      </w:r>
      <w:r w:rsidR="00FA7DB8">
        <w:rPr>
          <w:sz w:val="20"/>
          <w:szCs w:val="20"/>
        </w:rPr>
        <w:t xml:space="preserve">conservation value. </w:t>
      </w:r>
    </w:p>
    <w:p w14:paraId="46006E27" w14:textId="003B4A21" w:rsidR="000F3584" w:rsidRPr="00B26661" w:rsidRDefault="007D45BF" w:rsidP="00EA4E84">
      <w:pPr>
        <w:spacing w:line="480" w:lineRule="auto"/>
        <w:ind w:firstLine="720"/>
        <w:outlineLvl w:val="0"/>
        <w:rPr>
          <w:sz w:val="20"/>
          <w:szCs w:val="20"/>
        </w:rPr>
      </w:pPr>
      <w:r w:rsidRPr="00660148">
        <w:rPr>
          <w:sz w:val="20"/>
          <w:szCs w:val="20"/>
        </w:rPr>
        <w:t>R</w:t>
      </w:r>
      <w:r w:rsidR="00C543A9" w:rsidRPr="00660148">
        <w:rPr>
          <w:sz w:val="20"/>
          <w:szCs w:val="20"/>
        </w:rPr>
        <w:t>ainforest</w:t>
      </w:r>
      <w:r w:rsidR="00572B9C" w:rsidRPr="00660148">
        <w:rPr>
          <w:sz w:val="20"/>
          <w:szCs w:val="20"/>
        </w:rPr>
        <w:t>s</w:t>
      </w:r>
      <w:r w:rsidR="00C543A9" w:rsidRPr="00B26661">
        <w:rPr>
          <w:sz w:val="20"/>
          <w:szCs w:val="20"/>
        </w:rPr>
        <w:t xml:space="preserve"> </w:t>
      </w:r>
      <w:r w:rsidRPr="00B26661">
        <w:rPr>
          <w:sz w:val="20"/>
          <w:szCs w:val="20"/>
        </w:rPr>
        <w:t xml:space="preserve">on Borneo </w:t>
      </w:r>
      <w:r w:rsidR="00C81C35" w:rsidRPr="00B26661">
        <w:rPr>
          <w:sz w:val="20"/>
          <w:szCs w:val="20"/>
        </w:rPr>
        <w:t xml:space="preserve">are dominated by trees from the </w:t>
      </w:r>
      <w:r w:rsidR="00C543A9" w:rsidRPr="00B26661">
        <w:rPr>
          <w:sz w:val="20"/>
          <w:szCs w:val="20"/>
        </w:rPr>
        <w:t xml:space="preserve">Dipterocarpaceae </w:t>
      </w:r>
      <w:r w:rsidR="007A3509" w:rsidRPr="00B26661">
        <w:rPr>
          <w:sz w:val="20"/>
          <w:szCs w:val="20"/>
        </w:rPr>
        <w:t xml:space="preserve">family of </w:t>
      </w:r>
      <w:r w:rsidR="00B00CE2" w:rsidRPr="00B26661">
        <w:rPr>
          <w:sz w:val="20"/>
          <w:szCs w:val="20"/>
        </w:rPr>
        <w:t>trees</w:t>
      </w:r>
      <w:r w:rsidR="00C543A9" w:rsidRPr="00B26661">
        <w:rPr>
          <w:sz w:val="20"/>
          <w:szCs w:val="20"/>
        </w:rPr>
        <w:t xml:space="preserve"> (Bawa</w:t>
      </w:r>
      <w:r w:rsidR="000906E1" w:rsidRPr="00B26661">
        <w:rPr>
          <w:sz w:val="20"/>
          <w:szCs w:val="20"/>
        </w:rPr>
        <w:t>,</w:t>
      </w:r>
      <w:r w:rsidR="00C543A9" w:rsidRPr="00B26661">
        <w:rPr>
          <w:sz w:val="20"/>
          <w:szCs w:val="20"/>
        </w:rPr>
        <w:t xml:space="preserve"> 1998</w:t>
      </w:r>
      <w:r w:rsidR="00AF4CF6" w:rsidRPr="00B26661">
        <w:rPr>
          <w:sz w:val="20"/>
          <w:szCs w:val="20"/>
        </w:rPr>
        <w:t>;</w:t>
      </w:r>
      <w:r w:rsidR="00134704" w:rsidRPr="00B26661">
        <w:rPr>
          <w:sz w:val="20"/>
          <w:szCs w:val="20"/>
        </w:rPr>
        <w:t xml:space="preserve"> </w:t>
      </w:r>
      <w:r w:rsidR="00AF4CF6" w:rsidRPr="00B26661">
        <w:rPr>
          <w:sz w:val="20"/>
          <w:szCs w:val="20"/>
        </w:rPr>
        <w:t>Ashton 2004</w:t>
      </w:r>
      <w:r w:rsidR="00C543A9" w:rsidRPr="00B26661">
        <w:rPr>
          <w:sz w:val="20"/>
          <w:szCs w:val="20"/>
        </w:rPr>
        <w:t>)</w:t>
      </w:r>
      <w:r w:rsidR="007F5E5A" w:rsidRPr="00B26661">
        <w:rPr>
          <w:sz w:val="20"/>
          <w:szCs w:val="20"/>
        </w:rPr>
        <w:t>,</w:t>
      </w:r>
      <w:r w:rsidR="00B7515F" w:rsidRPr="00B26661">
        <w:rPr>
          <w:sz w:val="20"/>
          <w:szCs w:val="20"/>
        </w:rPr>
        <w:t xml:space="preserve"> which </w:t>
      </w:r>
      <w:r w:rsidR="00C543A9" w:rsidRPr="00B26661">
        <w:rPr>
          <w:sz w:val="20"/>
          <w:szCs w:val="20"/>
        </w:rPr>
        <w:t>are important timber</w:t>
      </w:r>
      <w:r w:rsidR="00B7515F" w:rsidRPr="00B26661">
        <w:rPr>
          <w:sz w:val="20"/>
          <w:szCs w:val="20"/>
        </w:rPr>
        <w:t xml:space="preserve"> trees</w:t>
      </w:r>
      <w:r w:rsidR="00A23124" w:rsidRPr="00B26661">
        <w:rPr>
          <w:sz w:val="20"/>
          <w:szCs w:val="20"/>
        </w:rPr>
        <w:t xml:space="preserve"> as well as being important components of </w:t>
      </w:r>
      <w:r w:rsidR="00B00CE2" w:rsidRPr="00B26661">
        <w:rPr>
          <w:sz w:val="20"/>
          <w:szCs w:val="20"/>
        </w:rPr>
        <w:t>forest</w:t>
      </w:r>
      <w:r w:rsidR="00A23124" w:rsidRPr="00B26661">
        <w:rPr>
          <w:sz w:val="20"/>
          <w:szCs w:val="20"/>
        </w:rPr>
        <w:t xml:space="preserve"> community and structural composition</w:t>
      </w:r>
      <w:r w:rsidR="00B7515F" w:rsidRPr="00B26661">
        <w:rPr>
          <w:sz w:val="20"/>
          <w:szCs w:val="20"/>
        </w:rPr>
        <w:t xml:space="preserve">. </w:t>
      </w:r>
      <w:r w:rsidR="00CB7AF9" w:rsidRPr="00B26661">
        <w:rPr>
          <w:sz w:val="20"/>
          <w:szCs w:val="20"/>
        </w:rPr>
        <w:t>Th</w:t>
      </w:r>
      <w:r w:rsidR="009A0D68" w:rsidRPr="00B26661">
        <w:rPr>
          <w:sz w:val="20"/>
          <w:szCs w:val="20"/>
        </w:rPr>
        <w:t>is</w:t>
      </w:r>
      <w:r w:rsidR="00662051" w:rsidRPr="00B26661">
        <w:rPr>
          <w:sz w:val="20"/>
          <w:szCs w:val="20"/>
        </w:rPr>
        <w:t xml:space="preserve"> </w:t>
      </w:r>
      <w:r w:rsidR="00CB7AF9" w:rsidRPr="00B26661">
        <w:rPr>
          <w:sz w:val="20"/>
          <w:szCs w:val="20"/>
        </w:rPr>
        <w:t xml:space="preserve">region is also, especially in low-lying areas, highly </w:t>
      </w:r>
      <w:r w:rsidR="00B00CE2" w:rsidRPr="00B26661">
        <w:rPr>
          <w:sz w:val="20"/>
          <w:szCs w:val="20"/>
        </w:rPr>
        <w:t>vulnerable to land-use change and</w:t>
      </w:r>
      <w:r w:rsidR="00B7515F" w:rsidRPr="00B26661">
        <w:rPr>
          <w:sz w:val="20"/>
          <w:szCs w:val="20"/>
        </w:rPr>
        <w:t xml:space="preserve"> extensive </w:t>
      </w:r>
      <w:r w:rsidR="00C543A9" w:rsidRPr="00B26661">
        <w:rPr>
          <w:sz w:val="20"/>
          <w:szCs w:val="20"/>
        </w:rPr>
        <w:t xml:space="preserve">areas </w:t>
      </w:r>
      <w:r w:rsidR="00AA3BE8" w:rsidRPr="00B26661">
        <w:rPr>
          <w:sz w:val="20"/>
          <w:szCs w:val="20"/>
        </w:rPr>
        <w:t xml:space="preserve">of </w:t>
      </w:r>
      <w:r w:rsidR="009A0D68" w:rsidRPr="00B26661">
        <w:rPr>
          <w:sz w:val="20"/>
          <w:szCs w:val="20"/>
        </w:rPr>
        <w:t>rain</w:t>
      </w:r>
      <w:r w:rsidR="00AA3BE8" w:rsidRPr="00B26661">
        <w:rPr>
          <w:sz w:val="20"/>
          <w:szCs w:val="20"/>
        </w:rPr>
        <w:t xml:space="preserve">forest </w:t>
      </w:r>
      <w:r w:rsidR="00C543A9" w:rsidRPr="00B26661">
        <w:rPr>
          <w:sz w:val="20"/>
          <w:szCs w:val="20"/>
        </w:rPr>
        <w:t xml:space="preserve">have been heavily logged and </w:t>
      </w:r>
      <w:r w:rsidR="00B7515F" w:rsidRPr="00B26661">
        <w:rPr>
          <w:sz w:val="20"/>
          <w:szCs w:val="20"/>
        </w:rPr>
        <w:t xml:space="preserve">subsequently </w:t>
      </w:r>
      <w:r w:rsidR="00C543A9" w:rsidRPr="00B26661">
        <w:rPr>
          <w:sz w:val="20"/>
          <w:szCs w:val="20"/>
        </w:rPr>
        <w:t xml:space="preserve">converted to </w:t>
      </w:r>
      <w:r w:rsidR="00B00CE2" w:rsidRPr="00B26661">
        <w:rPr>
          <w:sz w:val="20"/>
          <w:szCs w:val="20"/>
        </w:rPr>
        <w:t xml:space="preserve">oil palm </w:t>
      </w:r>
      <w:r w:rsidR="00B00CE2" w:rsidRPr="00B26661">
        <w:rPr>
          <w:i/>
          <w:sz w:val="20"/>
          <w:szCs w:val="20"/>
        </w:rPr>
        <w:t>Elaeis guineensis</w:t>
      </w:r>
      <w:r w:rsidR="00B00CE2" w:rsidRPr="00B26661">
        <w:rPr>
          <w:sz w:val="20"/>
          <w:szCs w:val="20"/>
        </w:rPr>
        <w:t xml:space="preserve"> plantations</w:t>
      </w:r>
      <w:r w:rsidRPr="00B26661">
        <w:rPr>
          <w:sz w:val="20"/>
          <w:szCs w:val="20"/>
        </w:rPr>
        <w:t xml:space="preserve"> (Koh and Wilcove, 2008). </w:t>
      </w:r>
      <w:r w:rsidR="000B3AA8" w:rsidRPr="00B26661">
        <w:rPr>
          <w:sz w:val="20"/>
          <w:szCs w:val="20"/>
        </w:rPr>
        <w:t>M</w:t>
      </w:r>
      <w:r w:rsidR="00B7515F" w:rsidRPr="00B26661">
        <w:rPr>
          <w:sz w:val="20"/>
          <w:szCs w:val="20"/>
        </w:rPr>
        <w:t xml:space="preserve">any remaining areas of forest </w:t>
      </w:r>
      <w:r w:rsidR="000B3AA8" w:rsidRPr="00B26661">
        <w:rPr>
          <w:sz w:val="20"/>
          <w:szCs w:val="20"/>
        </w:rPr>
        <w:t>are</w:t>
      </w:r>
      <w:r w:rsidR="00B7515F" w:rsidRPr="00B26661">
        <w:rPr>
          <w:sz w:val="20"/>
          <w:szCs w:val="20"/>
        </w:rPr>
        <w:t xml:space="preserve"> </w:t>
      </w:r>
      <w:r w:rsidR="00572B9C" w:rsidRPr="00B26661">
        <w:rPr>
          <w:sz w:val="20"/>
          <w:szCs w:val="20"/>
        </w:rPr>
        <w:t xml:space="preserve">highly </w:t>
      </w:r>
      <w:r w:rsidR="00852870" w:rsidRPr="00B26661">
        <w:rPr>
          <w:sz w:val="20"/>
          <w:szCs w:val="20"/>
        </w:rPr>
        <w:t>degraded</w:t>
      </w:r>
      <w:r w:rsidR="00CB7AF9" w:rsidRPr="00B26661">
        <w:rPr>
          <w:sz w:val="20"/>
          <w:szCs w:val="20"/>
        </w:rPr>
        <w:t xml:space="preserve"> and fragmented</w:t>
      </w:r>
      <w:r w:rsidR="00852870" w:rsidRPr="00B26661">
        <w:rPr>
          <w:sz w:val="20"/>
          <w:szCs w:val="20"/>
        </w:rPr>
        <w:t xml:space="preserve"> </w:t>
      </w:r>
      <w:r w:rsidR="00572B9C" w:rsidRPr="00B26661">
        <w:rPr>
          <w:sz w:val="20"/>
          <w:szCs w:val="20"/>
        </w:rPr>
        <w:t>(Reynolds et al. 2011)</w:t>
      </w:r>
      <w:r w:rsidR="000B3AA8" w:rsidRPr="00B26661">
        <w:rPr>
          <w:sz w:val="20"/>
          <w:szCs w:val="20"/>
        </w:rPr>
        <w:t xml:space="preserve">, </w:t>
      </w:r>
      <w:r w:rsidR="00C543A9" w:rsidRPr="00B26661">
        <w:rPr>
          <w:sz w:val="20"/>
          <w:szCs w:val="20"/>
        </w:rPr>
        <w:t xml:space="preserve">with </w:t>
      </w:r>
      <w:r w:rsidR="00FD4C79" w:rsidRPr="00B26661">
        <w:rPr>
          <w:sz w:val="20"/>
          <w:szCs w:val="20"/>
        </w:rPr>
        <w:t xml:space="preserve">natural </w:t>
      </w:r>
      <w:r w:rsidR="00C543A9" w:rsidRPr="00B26661">
        <w:rPr>
          <w:sz w:val="20"/>
          <w:szCs w:val="20"/>
        </w:rPr>
        <w:t xml:space="preserve">forest remnants </w:t>
      </w:r>
      <w:r w:rsidR="00FD4C79" w:rsidRPr="00B26661">
        <w:rPr>
          <w:sz w:val="20"/>
          <w:szCs w:val="20"/>
        </w:rPr>
        <w:t>remaining</w:t>
      </w:r>
      <w:r w:rsidR="00C543A9" w:rsidRPr="00B26661">
        <w:rPr>
          <w:sz w:val="20"/>
          <w:szCs w:val="20"/>
        </w:rPr>
        <w:t xml:space="preserve"> as </w:t>
      </w:r>
      <w:r w:rsidR="00FD4C79" w:rsidRPr="00B26661">
        <w:rPr>
          <w:sz w:val="20"/>
          <w:szCs w:val="20"/>
        </w:rPr>
        <w:t xml:space="preserve">small </w:t>
      </w:r>
      <w:r w:rsidR="00C543A9" w:rsidRPr="00B26661">
        <w:rPr>
          <w:sz w:val="20"/>
          <w:szCs w:val="20"/>
        </w:rPr>
        <w:t xml:space="preserve">patches scattered </w:t>
      </w:r>
      <w:r w:rsidR="00B7515F" w:rsidRPr="00B26661">
        <w:rPr>
          <w:sz w:val="20"/>
          <w:szCs w:val="20"/>
        </w:rPr>
        <w:t>across plantation landscapes</w:t>
      </w:r>
      <w:r w:rsidR="00C543A9" w:rsidRPr="00B26661">
        <w:rPr>
          <w:sz w:val="20"/>
          <w:szCs w:val="20"/>
        </w:rPr>
        <w:t xml:space="preserve"> (Foster et al. 2011). Forest fragments </w:t>
      </w:r>
      <w:r w:rsidR="00B7515F" w:rsidRPr="00B26661">
        <w:rPr>
          <w:sz w:val="20"/>
          <w:szCs w:val="20"/>
        </w:rPr>
        <w:t xml:space="preserve">in these landscapes may be </w:t>
      </w:r>
      <w:r w:rsidR="004976DC" w:rsidRPr="00B26661">
        <w:rPr>
          <w:sz w:val="20"/>
          <w:szCs w:val="20"/>
        </w:rPr>
        <w:t xml:space="preserve">retained </w:t>
      </w:r>
      <w:r w:rsidR="00B7515F" w:rsidRPr="00B26661">
        <w:rPr>
          <w:sz w:val="20"/>
          <w:szCs w:val="20"/>
        </w:rPr>
        <w:t>if they contain ‘</w:t>
      </w:r>
      <w:r w:rsidR="007A3509" w:rsidRPr="00B26661">
        <w:rPr>
          <w:sz w:val="20"/>
          <w:szCs w:val="20"/>
        </w:rPr>
        <w:t>H</w:t>
      </w:r>
      <w:r w:rsidR="00B7515F" w:rsidRPr="00B26661">
        <w:rPr>
          <w:sz w:val="20"/>
          <w:szCs w:val="20"/>
        </w:rPr>
        <w:t xml:space="preserve">igh </w:t>
      </w:r>
      <w:r w:rsidR="007A3509" w:rsidRPr="00B26661">
        <w:rPr>
          <w:sz w:val="20"/>
          <w:szCs w:val="20"/>
        </w:rPr>
        <w:t>C</w:t>
      </w:r>
      <w:r w:rsidR="00B7515F" w:rsidRPr="00B26661">
        <w:rPr>
          <w:sz w:val="20"/>
          <w:szCs w:val="20"/>
        </w:rPr>
        <w:t xml:space="preserve">onservation </w:t>
      </w:r>
      <w:r w:rsidR="007A3509" w:rsidRPr="00B26661">
        <w:rPr>
          <w:sz w:val="20"/>
          <w:szCs w:val="20"/>
        </w:rPr>
        <w:t>V</w:t>
      </w:r>
      <w:r w:rsidR="00B7515F" w:rsidRPr="00B26661">
        <w:rPr>
          <w:sz w:val="20"/>
          <w:szCs w:val="20"/>
        </w:rPr>
        <w:t xml:space="preserve">alues’ (HCVs; </w:t>
      </w:r>
      <w:r w:rsidR="000906E1" w:rsidRPr="00B26661">
        <w:rPr>
          <w:rFonts w:eastAsiaTheme="minorEastAsia"/>
          <w:sz w:val="20"/>
          <w:szCs w:val="20"/>
          <w:lang w:eastAsia="en-US"/>
        </w:rPr>
        <w:t>Senior</w:t>
      </w:r>
      <w:r w:rsidR="008A381C" w:rsidRPr="00B26661">
        <w:rPr>
          <w:rFonts w:eastAsiaTheme="minorEastAsia"/>
          <w:sz w:val="20"/>
          <w:szCs w:val="20"/>
          <w:lang w:eastAsia="en-US"/>
        </w:rPr>
        <w:t xml:space="preserve"> et al. </w:t>
      </w:r>
      <w:r w:rsidR="007A3509" w:rsidRPr="00B26661">
        <w:rPr>
          <w:rFonts w:eastAsiaTheme="minorEastAsia"/>
          <w:sz w:val="20"/>
          <w:szCs w:val="20"/>
          <w:lang w:eastAsia="en-US"/>
        </w:rPr>
        <w:t>201</w:t>
      </w:r>
      <w:r w:rsidR="00065C1C" w:rsidRPr="00B26661">
        <w:rPr>
          <w:rFonts w:eastAsiaTheme="minorEastAsia"/>
          <w:sz w:val="20"/>
          <w:szCs w:val="20"/>
          <w:lang w:eastAsia="en-US"/>
        </w:rPr>
        <w:t>4</w:t>
      </w:r>
      <w:r w:rsidR="00B7515F" w:rsidRPr="00B26661">
        <w:rPr>
          <w:sz w:val="20"/>
          <w:szCs w:val="20"/>
        </w:rPr>
        <w:t xml:space="preserve">) or </w:t>
      </w:r>
      <w:r w:rsidR="00AA3BE8" w:rsidRPr="00B26661">
        <w:rPr>
          <w:sz w:val="20"/>
          <w:szCs w:val="20"/>
        </w:rPr>
        <w:t xml:space="preserve">occur </w:t>
      </w:r>
      <w:r w:rsidR="00B7515F" w:rsidRPr="00B26661">
        <w:rPr>
          <w:sz w:val="20"/>
          <w:szCs w:val="20"/>
        </w:rPr>
        <w:t>in areas</w:t>
      </w:r>
      <w:r w:rsidR="00973BF4" w:rsidRPr="00B26661">
        <w:rPr>
          <w:sz w:val="20"/>
          <w:szCs w:val="20"/>
        </w:rPr>
        <w:t xml:space="preserve"> </w:t>
      </w:r>
      <w:r w:rsidR="00B7515F" w:rsidRPr="00B26661">
        <w:rPr>
          <w:sz w:val="20"/>
          <w:szCs w:val="20"/>
        </w:rPr>
        <w:t xml:space="preserve">that are </w:t>
      </w:r>
      <w:r w:rsidR="00045EB0">
        <w:rPr>
          <w:sz w:val="20"/>
          <w:szCs w:val="20"/>
        </w:rPr>
        <w:t xml:space="preserve">unsuitable for agriculture, e.g. </w:t>
      </w:r>
      <w:r w:rsidR="00B7515F" w:rsidRPr="00B26661">
        <w:rPr>
          <w:sz w:val="20"/>
          <w:szCs w:val="20"/>
        </w:rPr>
        <w:t>too steep</w:t>
      </w:r>
      <w:r w:rsidR="00045EB0">
        <w:rPr>
          <w:sz w:val="20"/>
          <w:szCs w:val="20"/>
        </w:rPr>
        <w:t xml:space="preserve"> or flood prone to plant with oil palms</w:t>
      </w:r>
      <w:r w:rsidR="00B7515F" w:rsidRPr="00B26661">
        <w:rPr>
          <w:sz w:val="20"/>
          <w:szCs w:val="20"/>
        </w:rPr>
        <w:t xml:space="preserve"> (</w:t>
      </w:r>
      <w:r w:rsidR="000906E1" w:rsidRPr="00B26661">
        <w:rPr>
          <w:sz w:val="20"/>
          <w:szCs w:val="20"/>
        </w:rPr>
        <w:t>Foster</w:t>
      </w:r>
      <w:r w:rsidR="00BC2744" w:rsidRPr="00B26661">
        <w:rPr>
          <w:sz w:val="20"/>
          <w:szCs w:val="20"/>
        </w:rPr>
        <w:t xml:space="preserve"> et al. 201</w:t>
      </w:r>
      <w:r w:rsidR="000906E1" w:rsidRPr="00B26661">
        <w:rPr>
          <w:sz w:val="20"/>
          <w:szCs w:val="20"/>
        </w:rPr>
        <w:t>1</w:t>
      </w:r>
      <w:r w:rsidR="00B7515F" w:rsidRPr="00B26661">
        <w:rPr>
          <w:sz w:val="20"/>
          <w:szCs w:val="20"/>
        </w:rPr>
        <w:t xml:space="preserve">). </w:t>
      </w:r>
      <w:r w:rsidR="00045EB0">
        <w:rPr>
          <w:sz w:val="20"/>
          <w:szCs w:val="20"/>
        </w:rPr>
        <w:t>These forest patches have, in most cases, been repeatedly logged prior to fragmentation and</w:t>
      </w:r>
      <w:r w:rsidR="00B02FE7">
        <w:rPr>
          <w:sz w:val="20"/>
          <w:szCs w:val="20"/>
        </w:rPr>
        <w:t xml:space="preserve"> lar</w:t>
      </w:r>
      <w:r w:rsidR="00EC2251">
        <w:rPr>
          <w:sz w:val="20"/>
          <w:szCs w:val="20"/>
        </w:rPr>
        <w:t>ge dipterocarps</w:t>
      </w:r>
      <w:r w:rsidR="00045EB0">
        <w:rPr>
          <w:sz w:val="20"/>
          <w:szCs w:val="20"/>
        </w:rPr>
        <w:t xml:space="preserve"> are present at much lower densities than in continuous forest, or even entirely absent </w:t>
      </w:r>
      <w:r w:rsidR="009158DC" w:rsidRPr="00143938">
        <w:rPr>
          <w:sz w:val="20"/>
          <w:szCs w:val="20"/>
        </w:rPr>
        <w:t xml:space="preserve">(Yeong et al. </w:t>
      </w:r>
      <w:r w:rsidR="005411F9">
        <w:rPr>
          <w:sz w:val="20"/>
          <w:szCs w:val="20"/>
        </w:rPr>
        <w:t>2016</w:t>
      </w:r>
      <w:r w:rsidR="009158DC" w:rsidRPr="00143938">
        <w:rPr>
          <w:sz w:val="20"/>
          <w:szCs w:val="20"/>
        </w:rPr>
        <w:t xml:space="preserve">). </w:t>
      </w:r>
      <w:r w:rsidR="00045EB0">
        <w:rPr>
          <w:sz w:val="20"/>
          <w:szCs w:val="20"/>
        </w:rPr>
        <w:t xml:space="preserve">There </w:t>
      </w:r>
      <w:r w:rsidR="009158DC" w:rsidRPr="00143938">
        <w:rPr>
          <w:sz w:val="20"/>
          <w:szCs w:val="20"/>
        </w:rPr>
        <w:t>is potential to improve the vegetation structure of these fragmented sites through enrichment planting of dipterocarp seedlings</w:t>
      </w:r>
      <w:r w:rsidR="00045EB0">
        <w:rPr>
          <w:sz w:val="20"/>
          <w:szCs w:val="20"/>
        </w:rPr>
        <w:t xml:space="preserve">, especially where natural recruitment of seedlings is inhibited by a lack </w:t>
      </w:r>
      <w:r w:rsidR="00EC2251">
        <w:rPr>
          <w:sz w:val="20"/>
          <w:szCs w:val="20"/>
        </w:rPr>
        <w:t>of dipterocarps of fruiting size</w:t>
      </w:r>
      <w:r w:rsidR="009158DC" w:rsidRPr="00143938">
        <w:rPr>
          <w:sz w:val="20"/>
          <w:szCs w:val="20"/>
        </w:rPr>
        <w:t xml:space="preserve">. </w:t>
      </w:r>
      <w:r w:rsidR="00EC2251">
        <w:rPr>
          <w:sz w:val="20"/>
          <w:szCs w:val="20"/>
        </w:rPr>
        <w:t>T</w:t>
      </w:r>
      <w:r w:rsidR="009158DC" w:rsidRPr="00143938">
        <w:rPr>
          <w:sz w:val="20"/>
          <w:szCs w:val="20"/>
        </w:rPr>
        <w:t xml:space="preserve">he faunal species richness of highly-disturbed forest fragments is much lower than that of less-disturbed fragments, which are more similar to </w:t>
      </w:r>
      <w:r w:rsidR="00EC2251">
        <w:rPr>
          <w:sz w:val="20"/>
          <w:szCs w:val="20"/>
        </w:rPr>
        <w:t>continuous</w:t>
      </w:r>
      <w:r w:rsidR="009158DC" w:rsidRPr="00143938">
        <w:rPr>
          <w:sz w:val="20"/>
          <w:szCs w:val="20"/>
        </w:rPr>
        <w:t xml:space="preserve"> forest (e.g. for ants, Tawatao et al. 2014). This implies that actions to </w:t>
      </w:r>
      <w:r w:rsidR="00EC2251">
        <w:rPr>
          <w:sz w:val="20"/>
          <w:szCs w:val="20"/>
        </w:rPr>
        <w:t>accelerate</w:t>
      </w:r>
      <w:r w:rsidR="009158DC" w:rsidRPr="00143938">
        <w:rPr>
          <w:sz w:val="20"/>
          <w:szCs w:val="20"/>
        </w:rPr>
        <w:t xml:space="preserve"> forest regeneration and improve vegetation structure through enrichment planting of dipterocarp seedlings will increase species richness. </w:t>
      </w:r>
      <w:r w:rsidR="00EA4E84" w:rsidRPr="00EA4E84">
        <w:rPr>
          <w:sz w:val="20"/>
          <w:szCs w:val="20"/>
        </w:rPr>
        <w:t>This supports other studies highlighting the importance of habitat management for improving the effectiveness of Protected Areas (e.g. for vertebrates in Africa; Costelloe et al. 2015).</w:t>
      </w:r>
      <w:r w:rsidR="00EA4E84">
        <w:rPr>
          <w:sz w:val="20"/>
          <w:szCs w:val="20"/>
        </w:rPr>
        <w:t xml:space="preserve"> </w:t>
      </w:r>
      <w:r w:rsidR="009158DC" w:rsidRPr="00143938">
        <w:rPr>
          <w:sz w:val="20"/>
          <w:szCs w:val="20"/>
        </w:rPr>
        <w:t xml:space="preserve">Enrichment planting of dipterocarp seedlings has been used to restore </w:t>
      </w:r>
      <w:r w:rsidR="00EC2251">
        <w:rPr>
          <w:sz w:val="20"/>
          <w:szCs w:val="20"/>
        </w:rPr>
        <w:t>continuous</w:t>
      </w:r>
      <w:r w:rsidR="009158DC" w:rsidRPr="00143938">
        <w:rPr>
          <w:sz w:val="20"/>
          <w:szCs w:val="20"/>
        </w:rPr>
        <w:t xml:space="preserve"> degraded tropical forests (Lamb et al. 2005; Stanturf et al. 2014), but the </w:t>
      </w:r>
      <w:r w:rsidR="00EC2251">
        <w:rPr>
          <w:sz w:val="20"/>
          <w:szCs w:val="20"/>
        </w:rPr>
        <w:t>potential for its use in the</w:t>
      </w:r>
      <w:r w:rsidR="009158DC" w:rsidRPr="00143938">
        <w:rPr>
          <w:sz w:val="20"/>
          <w:szCs w:val="20"/>
        </w:rPr>
        <w:t xml:space="preserve"> rehabilitation of fragmented forest sites </w:t>
      </w:r>
      <w:r w:rsidR="00EC2251">
        <w:rPr>
          <w:sz w:val="20"/>
          <w:szCs w:val="20"/>
        </w:rPr>
        <w:t>is not known</w:t>
      </w:r>
      <w:r w:rsidR="009158DC" w:rsidRPr="00DA63CF">
        <w:rPr>
          <w:sz w:val="20"/>
          <w:szCs w:val="20"/>
        </w:rPr>
        <w:t>.</w:t>
      </w:r>
    </w:p>
    <w:p w14:paraId="198EA743" w14:textId="116C5543" w:rsidR="00BC2744" w:rsidRPr="00143938" w:rsidRDefault="000E646E">
      <w:pPr>
        <w:spacing w:line="480" w:lineRule="auto"/>
        <w:ind w:firstLine="720"/>
        <w:rPr>
          <w:sz w:val="20"/>
          <w:szCs w:val="20"/>
        </w:rPr>
      </w:pPr>
      <w:r w:rsidRPr="00B26661">
        <w:rPr>
          <w:rFonts w:eastAsia="Arial Unicode MS"/>
          <w:color w:val="000000"/>
          <w:sz w:val="20"/>
          <w:szCs w:val="20"/>
          <w:u w:color="000000"/>
        </w:rPr>
        <w:t>Enrichment planting</w:t>
      </w:r>
      <w:r w:rsidRPr="00B26661">
        <w:rPr>
          <w:rStyle w:val="A2"/>
          <w:rFonts w:cs="Times New Roman"/>
          <w:sz w:val="20"/>
          <w:szCs w:val="20"/>
        </w:rPr>
        <w:t xml:space="preserve"> of dipterocarps </w:t>
      </w:r>
      <w:r w:rsidR="00BC6107" w:rsidRPr="00B26661">
        <w:rPr>
          <w:rStyle w:val="A2"/>
          <w:rFonts w:cs="Times New Roman"/>
          <w:sz w:val="20"/>
          <w:szCs w:val="20"/>
        </w:rPr>
        <w:t>ha</w:t>
      </w:r>
      <w:r w:rsidRPr="00B26661">
        <w:rPr>
          <w:rStyle w:val="A2"/>
          <w:rFonts w:cs="Times New Roman"/>
          <w:sz w:val="20"/>
          <w:szCs w:val="20"/>
        </w:rPr>
        <w:t xml:space="preserve">s </w:t>
      </w:r>
      <w:r w:rsidR="00BC6107" w:rsidRPr="00B26661">
        <w:rPr>
          <w:rStyle w:val="A2"/>
          <w:rFonts w:cs="Times New Roman"/>
          <w:sz w:val="20"/>
          <w:szCs w:val="20"/>
        </w:rPr>
        <w:t xml:space="preserve">been </w:t>
      </w:r>
      <w:r w:rsidR="001129E8" w:rsidRPr="00B26661">
        <w:rPr>
          <w:rStyle w:val="A2"/>
          <w:rFonts w:cs="Times New Roman"/>
          <w:sz w:val="20"/>
          <w:szCs w:val="20"/>
        </w:rPr>
        <w:t xml:space="preserve">commonly </w:t>
      </w:r>
      <w:r w:rsidRPr="00B26661">
        <w:rPr>
          <w:rStyle w:val="A2"/>
          <w:rFonts w:cs="Times New Roman"/>
          <w:sz w:val="20"/>
          <w:szCs w:val="20"/>
        </w:rPr>
        <w:t xml:space="preserve">used </w:t>
      </w:r>
      <w:r w:rsidR="00451068" w:rsidRPr="00B26661">
        <w:rPr>
          <w:rStyle w:val="A2"/>
          <w:rFonts w:cs="Times New Roman"/>
          <w:sz w:val="20"/>
          <w:szCs w:val="20"/>
        </w:rPr>
        <w:t xml:space="preserve">in </w:t>
      </w:r>
      <w:r w:rsidR="00BC6107" w:rsidRPr="00B26661">
        <w:rPr>
          <w:rStyle w:val="A2"/>
          <w:rFonts w:cs="Times New Roman"/>
          <w:sz w:val="20"/>
          <w:szCs w:val="20"/>
        </w:rPr>
        <w:t xml:space="preserve">the </w:t>
      </w:r>
      <w:r w:rsidRPr="00B26661">
        <w:rPr>
          <w:rStyle w:val="A2"/>
          <w:rFonts w:cs="Times New Roman"/>
          <w:sz w:val="20"/>
          <w:szCs w:val="20"/>
        </w:rPr>
        <w:t>rehabilitation</w:t>
      </w:r>
      <w:r w:rsidR="00080518" w:rsidRPr="00B26661">
        <w:rPr>
          <w:rStyle w:val="A2"/>
          <w:rFonts w:cs="Times New Roman"/>
          <w:sz w:val="20"/>
          <w:szCs w:val="20"/>
        </w:rPr>
        <w:t xml:space="preserve"> of </w:t>
      </w:r>
      <w:r w:rsidR="004976DC" w:rsidRPr="00B26661">
        <w:rPr>
          <w:rStyle w:val="A2"/>
          <w:rFonts w:cs="Times New Roman"/>
          <w:sz w:val="20"/>
          <w:szCs w:val="20"/>
        </w:rPr>
        <w:t>selectively-</w:t>
      </w:r>
      <w:r w:rsidR="003B2C28" w:rsidRPr="00B26661">
        <w:rPr>
          <w:rStyle w:val="A2"/>
          <w:rFonts w:cs="Times New Roman"/>
          <w:sz w:val="20"/>
          <w:szCs w:val="20"/>
        </w:rPr>
        <w:t xml:space="preserve">logged </w:t>
      </w:r>
      <w:r w:rsidR="004976DC" w:rsidRPr="00B26661">
        <w:rPr>
          <w:rStyle w:val="A2"/>
          <w:rFonts w:cs="Times New Roman"/>
          <w:sz w:val="20"/>
          <w:szCs w:val="20"/>
        </w:rPr>
        <w:t xml:space="preserve">production </w:t>
      </w:r>
      <w:r w:rsidR="00080518" w:rsidRPr="00B26661">
        <w:rPr>
          <w:rStyle w:val="A2"/>
          <w:rFonts w:cs="Times New Roman"/>
          <w:sz w:val="20"/>
          <w:szCs w:val="20"/>
        </w:rPr>
        <w:t>forests</w:t>
      </w:r>
      <w:r w:rsidRPr="00B26661">
        <w:rPr>
          <w:rStyle w:val="A2"/>
          <w:rFonts w:cs="Times New Roman"/>
          <w:sz w:val="20"/>
          <w:szCs w:val="20"/>
        </w:rPr>
        <w:t xml:space="preserve"> in </w:t>
      </w:r>
      <w:r w:rsidR="00635D87" w:rsidRPr="00B26661">
        <w:rPr>
          <w:rStyle w:val="A2"/>
          <w:rFonts w:cs="Times New Roman"/>
          <w:sz w:val="20"/>
          <w:szCs w:val="20"/>
        </w:rPr>
        <w:t>Southeast Asia</w:t>
      </w:r>
      <w:r w:rsidRPr="00B26661">
        <w:rPr>
          <w:rStyle w:val="A2"/>
          <w:rFonts w:cs="Times New Roman"/>
          <w:sz w:val="20"/>
          <w:szCs w:val="20"/>
        </w:rPr>
        <w:t xml:space="preserve"> (</w:t>
      </w:r>
      <w:r w:rsidRPr="00B26661">
        <w:rPr>
          <w:rFonts w:eastAsia="Times New Roman"/>
          <w:color w:val="222222"/>
          <w:sz w:val="20"/>
          <w:szCs w:val="20"/>
          <w:shd w:val="clear" w:color="auto" w:fill="FFFFFF"/>
        </w:rPr>
        <w:t>Ådjers et al</w:t>
      </w:r>
      <w:r w:rsidR="003237B6" w:rsidRPr="00B26661">
        <w:rPr>
          <w:rFonts w:eastAsia="Times New Roman"/>
          <w:color w:val="222222"/>
          <w:sz w:val="20"/>
          <w:szCs w:val="20"/>
          <w:shd w:val="clear" w:color="auto" w:fill="FFFFFF"/>
        </w:rPr>
        <w:t>.</w:t>
      </w:r>
      <w:r w:rsidRPr="00B26661">
        <w:rPr>
          <w:rFonts w:eastAsia="Times New Roman"/>
          <w:color w:val="222222"/>
          <w:sz w:val="20"/>
          <w:szCs w:val="20"/>
          <w:shd w:val="clear" w:color="auto" w:fill="FFFFFF"/>
        </w:rPr>
        <w:t xml:space="preserve"> 1995;</w:t>
      </w:r>
      <w:r w:rsidRPr="00B26661">
        <w:rPr>
          <w:rStyle w:val="A2"/>
          <w:rFonts w:cs="Times New Roman"/>
          <w:sz w:val="20"/>
          <w:szCs w:val="20"/>
        </w:rPr>
        <w:t xml:space="preserve"> Hector et al</w:t>
      </w:r>
      <w:r w:rsidR="003237B6" w:rsidRPr="00B26661">
        <w:rPr>
          <w:rStyle w:val="A2"/>
          <w:rFonts w:cs="Times New Roman"/>
          <w:sz w:val="20"/>
          <w:szCs w:val="20"/>
        </w:rPr>
        <w:t>.</w:t>
      </w:r>
      <w:r w:rsidRPr="00B26661">
        <w:rPr>
          <w:rStyle w:val="A2"/>
          <w:rFonts w:cs="Times New Roman"/>
          <w:sz w:val="20"/>
          <w:szCs w:val="20"/>
        </w:rPr>
        <w:t xml:space="preserve"> 2011)</w:t>
      </w:r>
      <w:r w:rsidR="009A0D68" w:rsidRPr="00B26661">
        <w:rPr>
          <w:rStyle w:val="A2"/>
          <w:rFonts w:cs="Times New Roman"/>
          <w:sz w:val="20"/>
          <w:szCs w:val="20"/>
        </w:rPr>
        <w:t xml:space="preserve">, but </w:t>
      </w:r>
      <w:r w:rsidR="000B3AA8" w:rsidRPr="00B26661">
        <w:rPr>
          <w:rStyle w:val="A2"/>
          <w:rFonts w:cs="Times New Roman"/>
          <w:sz w:val="20"/>
          <w:szCs w:val="20"/>
        </w:rPr>
        <w:t xml:space="preserve">has not previously </w:t>
      </w:r>
      <w:r w:rsidR="009A0D68" w:rsidRPr="00B26661">
        <w:rPr>
          <w:rStyle w:val="A2"/>
          <w:rFonts w:cs="Times New Roman"/>
          <w:sz w:val="20"/>
          <w:szCs w:val="20"/>
        </w:rPr>
        <w:t xml:space="preserve">been </w:t>
      </w:r>
      <w:r w:rsidR="000B3AA8" w:rsidRPr="00B26661">
        <w:rPr>
          <w:rStyle w:val="A2"/>
          <w:rFonts w:cs="Times New Roman"/>
          <w:sz w:val="20"/>
          <w:szCs w:val="20"/>
        </w:rPr>
        <w:t xml:space="preserve">considered </w:t>
      </w:r>
      <w:r w:rsidR="009A0D68" w:rsidRPr="00B26661">
        <w:rPr>
          <w:rStyle w:val="A2"/>
          <w:rFonts w:cs="Times New Roman"/>
          <w:sz w:val="20"/>
          <w:szCs w:val="20"/>
        </w:rPr>
        <w:t>in rainforest fragments</w:t>
      </w:r>
      <w:r w:rsidRPr="00B26661">
        <w:rPr>
          <w:rStyle w:val="A2"/>
          <w:rFonts w:cs="Times New Roman"/>
          <w:sz w:val="20"/>
          <w:szCs w:val="20"/>
        </w:rPr>
        <w:t xml:space="preserve">. </w:t>
      </w:r>
      <w:r w:rsidR="00620656" w:rsidRPr="00B26661">
        <w:rPr>
          <w:rStyle w:val="A2"/>
          <w:rFonts w:cs="Times New Roman"/>
          <w:sz w:val="20"/>
          <w:szCs w:val="20"/>
        </w:rPr>
        <w:t>E</w:t>
      </w:r>
      <w:r w:rsidR="00CA00D0" w:rsidRPr="00B26661">
        <w:rPr>
          <w:rStyle w:val="A2"/>
          <w:rFonts w:cs="Times New Roman"/>
          <w:sz w:val="20"/>
          <w:szCs w:val="20"/>
        </w:rPr>
        <w:t xml:space="preserve">nrichment planting </w:t>
      </w:r>
      <w:r w:rsidR="00A82647" w:rsidRPr="00B26661">
        <w:rPr>
          <w:rStyle w:val="A2"/>
          <w:rFonts w:cs="Times New Roman"/>
          <w:sz w:val="20"/>
          <w:szCs w:val="20"/>
        </w:rPr>
        <w:t>involves planting</w:t>
      </w:r>
      <w:r w:rsidR="00CA00D0" w:rsidRPr="00B26661">
        <w:rPr>
          <w:rStyle w:val="A2"/>
          <w:rFonts w:cs="Times New Roman"/>
          <w:sz w:val="20"/>
          <w:szCs w:val="20"/>
        </w:rPr>
        <w:t xml:space="preserve"> nursery-raised </w:t>
      </w:r>
      <w:r w:rsidR="004976DC" w:rsidRPr="00B26661">
        <w:rPr>
          <w:rStyle w:val="A2"/>
          <w:rFonts w:cs="Times New Roman"/>
          <w:sz w:val="20"/>
          <w:szCs w:val="20"/>
        </w:rPr>
        <w:t xml:space="preserve">dipterocarp </w:t>
      </w:r>
      <w:r w:rsidR="00CA00D0" w:rsidRPr="00B26661">
        <w:rPr>
          <w:rStyle w:val="A2"/>
          <w:rFonts w:cs="Times New Roman"/>
          <w:sz w:val="20"/>
          <w:szCs w:val="20"/>
        </w:rPr>
        <w:t xml:space="preserve">seedlings in </w:t>
      </w:r>
      <w:r w:rsidR="00181E85" w:rsidRPr="00B26661">
        <w:rPr>
          <w:rStyle w:val="A2"/>
          <w:rFonts w:cs="Times New Roman"/>
          <w:sz w:val="20"/>
          <w:szCs w:val="20"/>
        </w:rPr>
        <w:t xml:space="preserve">degraded forests </w:t>
      </w:r>
      <w:r w:rsidR="004976DC" w:rsidRPr="00B26661">
        <w:rPr>
          <w:rStyle w:val="A2"/>
          <w:rFonts w:cs="Times New Roman"/>
          <w:sz w:val="20"/>
          <w:szCs w:val="20"/>
        </w:rPr>
        <w:t xml:space="preserve">where </w:t>
      </w:r>
      <w:r w:rsidR="00CB16A3" w:rsidRPr="00B26661">
        <w:rPr>
          <w:rStyle w:val="A2"/>
          <w:rFonts w:cs="Times New Roman"/>
          <w:sz w:val="20"/>
          <w:szCs w:val="20"/>
        </w:rPr>
        <w:t>natural regeneration</w:t>
      </w:r>
      <w:r w:rsidR="004A0E61" w:rsidRPr="00B26661">
        <w:rPr>
          <w:rStyle w:val="A2"/>
          <w:rFonts w:cs="Times New Roman"/>
          <w:sz w:val="20"/>
          <w:szCs w:val="20"/>
        </w:rPr>
        <w:t xml:space="preserve"> of dipterocarps</w:t>
      </w:r>
      <w:r w:rsidR="00CB16A3" w:rsidRPr="00B26661">
        <w:rPr>
          <w:rStyle w:val="A2"/>
          <w:rFonts w:cs="Times New Roman"/>
          <w:sz w:val="20"/>
          <w:szCs w:val="20"/>
        </w:rPr>
        <w:t xml:space="preserve"> is </w:t>
      </w:r>
      <w:r w:rsidR="004976DC" w:rsidRPr="00B26661">
        <w:rPr>
          <w:rStyle w:val="A2"/>
          <w:rFonts w:cs="Times New Roman"/>
          <w:sz w:val="20"/>
          <w:szCs w:val="20"/>
        </w:rPr>
        <w:t>limited</w:t>
      </w:r>
      <w:r w:rsidR="00CB16A3" w:rsidRPr="00B26661">
        <w:rPr>
          <w:rStyle w:val="A2"/>
          <w:rFonts w:cs="Times New Roman"/>
          <w:sz w:val="20"/>
          <w:szCs w:val="20"/>
        </w:rPr>
        <w:t xml:space="preserve"> </w:t>
      </w:r>
      <w:r w:rsidR="004A0E61" w:rsidRPr="00B26661">
        <w:rPr>
          <w:rStyle w:val="A2"/>
          <w:rFonts w:cs="Times New Roman"/>
          <w:sz w:val="20"/>
          <w:szCs w:val="20"/>
        </w:rPr>
        <w:t xml:space="preserve">due to </w:t>
      </w:r>
      <w:r w:rsidR="004976DC" w:rsidRPr="00B26661">
        <w:rPr>
          <w:rStyle w:val="A2"/>
          <w:rFonts w:cs="Times New Roman"/>
          <w:sz w:val="20"/>
          <w:szCs w:val="20"/>
        </w:rPr>
        <w:t xml:space="preserve">low abundance, or absence, of mature </w:t>
      </w:r>
      <w:r w:rsidR="00FF4F1E" w:rsidRPr="00B26661">
        <w:rPr>
          <w:rStyle w:val="A2"/>
          <w:rFonts w:cs="Times New Roman"/>
          <w:sz w:val="20"/>
          <w:szCs w:val="20"/>
        </w:rPr>
        <w:t>reproductive</w:t>
      </w:r>
      <w:r w:rsidRPr="00B26661">
        <w:rPr>
          <w:rStyle w:val="A2"/>
          <w:rFonts w:cs="Times New Roman"/>
          <w:sz w:val="20"/>
          <w:szCs w:val="20"/>
        </w:rPr>
        <w:t xml:space="preserve"> </w:t>
      </w:r>
      <w:r w:rsidR="00CB16A3" w:rsidRPr="00B26661">
        <w:rPr>
          <w:rStyle w:val="A2"/>
          <w:rFonts w:cs="Times New Roman"/>
          <w:sz w:val="20"/>
          <w:szCs w:val="20"/>
        </w:rPr>
        <w:t>trees</w:t>
      </w:r>
      <w:r w:rsidR="00451068" w:rsidRPr="00B26661">
        <w:rPr>
          <w:rStyle w:val="A2"/>
          <w:rFonts w:cs="Times New Roman"/>
          <w:sz w:val="20"/>
          <w:szCs w:val="20"/>
        </w:rPr>
        <w:t xml:space="preserve"> (Wyatt-Smith, 1963; Ådjers et al. 1995)</w:t>
      </w:r>
      <w:r w:rsidRPr="00B26661">
        <w:rPr>
          <w:rStyle w:val="A2"/>
          <w:rFonts w:cs="Times New Roman"/>
          <w:sz w:val="20"/>
          <w:szCs w:val="20"/>
        </w:rPr>
        <w:t>.</w:t>
      </w:r>
      <w:r w:rsidR="00112325" w:rsidRPr="00B26661">
        <w:rPr>
          <w:rStyle w:val="A2"/>
          <w:rFonts w:cs="Times New Roman"/>
          <w:sz w:val="20"/>
          <w:szCs w:val="20"/>
        </w:rPr>
        <w:t xml:space="preserve"> </w:t>
      </w:r>
      <w:r w:rsidR="00FF4F1E" w:rsidRPr="00B26661">
        <w:rPr>
          <w:sz w:val="20"/>
          <w:szCs w:val="20"/>
        </w:rPr>
        <w:t>L</w:t>
      </w:r>
      <w:r w:rsidR="00FF4F1E" w:rsidRPr="00B26661">
        <w:rPr>
          <w:rFonts w:eastAsia="Arial Unicode MS"/>
          <w:color w:val="000000"/>
          <w:sz w:val="20"/>
          <w:szCs w:val="20"/>
          <w:u w:color="000000"/>
        </w:rPr>
        <w:t xml:space="preserve">ow </w:t>
      </w:r>
      <w:r w:rsidR="00451068" w:rsidRPr="00B26661">
        <w:rPr>
          <w:rFonts w:eastAsia="Arial Unicode MS"/>
          <w:color w:val="000000"/>
          <w:sz w:val="20"/>
          <w:szCs w:val="20"/>
          <w:u w:color="000000"/>
        </w:rPr>
        <w:t xml:space="preserve">natural </w:t>
      </w:r>
      <w:r w:rsidR="00FF4F1E" w:rsidRPr="00B26661">
        <w:rPr>
          <w:rFonts w:eastAsia="Arial Unicode MS"/>
          <w:color w:val="000000"/>
          <w:sz w:val="20"/>
          <w:szCs w:val="20"/>
          <w:u w:color="000000"/>
        </w:rPr>
        <w:t xml:space="preserve">seed production in </w:t>
      </w:r>
      <w:r w:rsidR="009A0D68" w:rsidRPr="00B26661">
        <w:rPr>
          <w:rFonts w:eastAsia="Arial Unicode MS"/>
          <w:color w:val="000000"/>
          <w:sz w:val="20"/>
          <w:szCs w:val="20"/>
          <w:u w:color="000000"/>
        </w:rPr>
        <w:t>degraded</w:t>
      </w:r>
      <w:r w:rsidR="00FF4F1E" w:rsidRPr="00B26661">
        <w:rPr>
          <w:rFonts w:eastAsia="Arial Unicode MS"/>
          <w:color w:val="000000"/>
          <w:sz w:val="20"/>
          <w:szCs w:val="20"/>
          <w:u w:color="000000"/>
        </w:rPr>
        <w:t xml:space="preserve"> sites may </w:t>
      </w:r>
      <w:r w:rsidR="004976DC" w:rsidRPr="00B26661">
        <w:rPr>
          <w:rFonts w:eastAsia="Arial Unicode MS"/>
          <w:color w:val="000000"/>
          <w:sz w:val="20"/>
          <w:szCs w:val="20"/>
          <w:u w:color="000000"/>
        </w:rPr>
        <w:t xml:space="preserve">also </w:t>
      </w:r>
      <w:r w:rsidR="00FF4F1E" w:rsidRPr="00B26661">
        <w:rPr>
          <w:rFonts w:eastAsia="Arial Unicode MS"/>
          <w:color w:val="000000"/>
          <w:sz w:val="20"/>
          <w:szCs w:val="20"/>
          <w:u w:color="000000"/>
        </w:rPr>
        <w:t xml:space="preserve">increase predation pressure on those few seeds that are produced, further reducing the occurrence of </w:t>
      </w:r>
      <w:r w:rsidR="00451068" w:rsidRPr="00B26661">
        <w:rPr>
          <w:rFonts w:eastAsia="Arial Unicode MS"/>
          <w:color w:val="000000"/>
          <w:sz w:val="20"/>
          <w:szCs w:val="20"/>
          <w:u w:color="000000"/>
        </w:rPr>
        <w:t xml:space="preserve">natural </w:t>
      </w:r>
      <w:r w:rsidR="00FF4F1E" w:rsidRPr="00B26661">
        <w:rPr>
          <w:rFonts w:eastAsia="Arial Unicode MS"/>
          <w:color w:val="000000"/>
          <w:sz w:val="20"/>
          <w:szCs w:val="20"/>
          <w:u w:color="000000"/>
        </w:rPr>
        <w:t>seedlings</w:t>
      </w:r>
      <w:r w:rsidR="000B3AA8" w:rsidRPr="00B26661">
        <w:rPr>
          <w:rFonts w:eastAsia="Arial Unicode MS"/>
          <w:color w:val="000000"/>
          <w:sz w:val="20"/>
          <w:szCs w:val="20"/>
          <w:u w:color="000000"/>
        </w:rPr>
        <w:t xml:space="preserve"> and natural forest regeneration</w:t>
      </w:r>
      <w:r w:rsidR="00FF4F1E" w:rsidRPr="00B26661">
        <w:rPr>
          <w:rFonts w:eastAsia="Arial Unicode MS"/>
          <w:color w:val="000000"/>
          <w:sz w:val="20"/>
          <w:szCs w:val="20"/>
          <w:u w:color="000000"/>
        </w:rPr>
        <w:t xml:space="preserve">. </w:t>
      </w:r>
      <w:r w:rsidR="00852870" w:rsidRPr="00B26661">
        <w:rPr>
          <w:sz w:val="20"/>
          <w:szCs w:val="20"/>
        </w:rPr>
        <w:t xml:space="preserve">Previous studies have shown high growth </w:t>
      </w:r>
      <w:r w:rsidR="00D47513" w:rsidRPr="00B26661">
        <w:rPr>
          <w:sz w:val="20"/>
          <w:szCs w:val="20"/>
        </w:rPr>
        <w:t xml:space="preserve">and survival </w:t>
      </w:r>
      <w:r w:rsidR="00852870" w:rsidRPr="00B26661">
        <w:rPr>
          <w:sz w:val="20"/>
          <w:szCs w:val="20"/>
        </w:rPr>
        <w:t>rates of dipterocarp</w:t>
      </w:r>
      <w:r w:rsidR="00BC6107" w:rsidRPr="00B26661">
        <w:rPr>
          <w:sz w:val="20"/>
          <w:szCs w:val="20"/>
        </w:rPr>
        <w:t xml:space="preserve"> </w:t>
      </w:r>
      <w:r w:rsidR="00852870" w:rsidRPr="00B26661">
        <w:rPr>
          <w:sz w:val="20"/>
          <w:szCs w:val="20"/>
        </w:rPr>
        <w:t>s</w:t>
      </w:r>
      <w:r w:rsidR="00BC6107" w:rsidRPr="00B26661">
        <w:rPr>
          <w:sz w:val="20"/>
          <w:szCs w:val="20"/>
        </w:rPr>
        <w:t>eedlings</w:t>
      </w:r>
      <w:r w:rsidR="00852870" w:rsidRPr="00B26661">
        <w:rPr>
          <w:sz w:val="20"/>
          <w:szCs w:val="20"/>
        </w:rPr>
        <w:t xml:space="preserve"> planted in </w:t>
      </w:r>
      <w:r w:rsidR="00916163" w:rsidRPr="00B26661">
        <w:rPr>
          <w:sz w:val="20"/>
          <w:szCs w:val="20"/>
        </w:rPr>
        <w:t>selectively</w:t>
      </w:r>
      <w:r w:rsidR="007A3509" w:rsidRPr="00B26661">
        <w:rPr>
          <w:sz w:val="20"/>
          <w:szCs w:val="20"/>
        </w:rPr>
        <w:t>-</w:t>
      </w:r>
      <w:r w:rsidR="00852870" w:rsidRPr="00B26661">
        <w:rPr>
          <w:sz w:val="20"/>
          <w:szCs w:val="20"/>
        </w:rPr>
        <w:t xml:space="preserve">logged forests </w:t>
      </w:r>
      <w:r w:rsidR="00852870" w:rsidRPr="00B26661">
        <w:rPr>
          <w:rStyle w:val="A2"/>
          <w:rFonts w:cs="Times New Roman"/>
          <w:sz w:val="20"/>
          <w:szCs w:val="20"/>
        </w:rPr>
        <w:t xml:space="preserve">(Ådjers et al. 1995; </w:t>
      </w:r>
      <w:r w:rsidR="00852870" w:rsidRPr="00B26661">
        <w:rPr>
          <w:sz w:val="20"/>
          <w:szCs w:val="20"/>
        </w:rPr>
        <w:t>B</w:t>
      </w:r>
      <w:r w:rsidR="000906E1" w:rsidRPr="00B26661">
        <w:rPr>
          <w:sz w:val="20"/>
          <w:szCs w:val="20"/>
        </w:rPr>
        <w:t>ebber et al.</w:t>
      </w:r>
      <w:r w:rsidR="00852870" w:rsidRPr="00B26661">
        <w:rPr>
          <w:sz w:val="20"/>
          <w:szCs w:val="20"/>
        </w:rPr>
        <w:t xml:space="preserve"> 2002</w:t>
      </w:r>
      <w:r w:rsidR="005F710C" w:rsidRPr="00B26661">
        <w:rPr>
          <w:sz w:val="20"/>
          <w:szCs w:val="20"/>
        </w:rPr>
        <w:t>a</w:t>
      </w:r>
      <w:r w:rsidR="00852870" w:rsidRPr="00B26661">
        <w:rPr>
          <w:sz w:val="20"/>
          <w:szCs w:val="20"/>
        </w:rPr>
        <w:t>)</w:t>
      </w:r>
      <w:r w:rsidR="00BC6107" w:rsidRPr="00B26661">
        <w:rPr>
          <w:sz w:val="20"/>
          <w:szCs w:val="20"/>
        </w:rPr>
        <w:t xml:space="preserve">, due to increased light in </w:t>
      </w:r>
      <w:r w:rsidR="00D47513" w:rsidRPr="00B26661">
        <w:rPr>
          <w:sz w:val="20"/>
          <w:szCs w:val="20"/>
        </w:rPr>
        <w:t>more open-canopy</w:t>
      </w:r>
      <w:r w:rsidR="00BC6107" w:rsidRPr="00B26661">
        <w:rPr>
          <w:sz w:val="20"/>
          <w:szCs w:val="20"/>
        </w:rPr>
        <w:t xml:space="preserve"> logged forests (</w:t>
      </w:r>
      <w:r w:rsidR="000C37B1" w:rsidRPr="00B26661">
        <w:rPr>
          <w:sz w:val="20"/>
          <w:szCs w:val="20"/>
        </w:rPr>
        <w:t>Tuomela et al. 1996</w:t>
      </w:r>
      <w:r w:rsidR="00BC6107" w:rsidRPr="00B26661">
        <w:rPr>
          <w:sz w:val="20"/>
          <w:szCs w:val="20"/>
        </w:rPr>
        <w:t xml:space="preserve">). </w:t>
      </w:r>
      <w:r w:rsidR="008650B9" w:rsidRPr="00B26661">
        <w:rPr>
          <w:sz w:val="20"/>
          <w:szCs w:val="20"/>
        </w:rPr>
        <w:t>H</w:t>
      </w:r>
      <w:r w:rsidR="00AA3BE8" w:rsidRPr="00B26661">
        <w:rPr>
          <w:sz w:val="20"/>
          <w:szCs w:val="20"/>
        </w:rPr>
        <w:t>owever, h</w:t>
      </w:r>
      <w:r w:rsidR="007A46E7" w:rsidRPr="00B26661">
        <w:rPr>
          <w:sz w:val="20"/>
          <w:szCs w:val="20"/>
        </w:rPr>
        <w:t xml:space="preserve">erbivory </w:t>
      </w:r>
      <w:r w:rsidR="008650B9" w:rsidRPr="00B26661">
        <w:rPr>
          <w:sz w:val="20"/>
          <w:szCs w:val="20"/>
        </w:rPr>
        <w:t xml:space="preserve">rates </w:t>
      </w:r>
      <w:r w:rsidR="007A46E7" w:rsidRPr="00B26661">
        <w:rPr>
          <w:sz w:val="20"/>
          <w:szCs w:val="20"/>
        </w:rPr>
        <w:t xml:space="preserve">would </w:t>
      </w:r>
      <w:r w:rsidR="00BC6107" w:rsidRPr="00B26661">
        <w:rPr>
          <w:sz w:val="20"/>
          <w:szCs w:val="20"/>
        </w:rPr>
        <w:t xml:space="preserve">also </w:t>
      </w:r>
      <w:r w:rsidR="008650B9" w:rsidRPr="00B26661">
        <w:rPr>
          <w:sz w:val="20"/>
          <w:szCs w:val="20"/>
        </w:rPr>
        <w:t xml:space="preserve">be </w:t>
      </w:r>
      <w:r w:rsidR="007A46E7" w:rsidRPr="00B26661">
        <w:rPr>
          <w:sz w:val="20"/>
          <w:szCs w:val="20"/>
        </w:rPr>
        <w:t>expect</w:t>
      </w:r>
      <w:r w:rsidR="008650B9" w:rsidRPr="00B26661">
        <w:rPr>
          <w:sz w:val="20"/>
          <w:szCs w:val="20"/>
        </w:rPr>
        <w:t>ed</w:t>
      </w:r>
      <w:r w:rsidR="007A46E7" w:rsidRPr="00B26661">
        <w:rPr>
          <w:sz w:val="20"/>
          <w:szCs w:val="20"/>
        </w:rPr>
        <w:t xml:space="preserve"> to be higher </w:t>
      </w:r>
      <w:r w:rsidR="008650B9" w:rsidRPr="00B26661">
        <w:rPr>
          <w:sz w:val="20"/>
          <w:szCs w:val="20"/>
        </w:rPr>
        <w:t>in</w:t>
      </w:r>
      <w:r w:rsidR="007A46E7" w:rsidRPr="00B26661">
        <w:rPr>
          <w:sz w:val="20"/>
          <w:szCs w:val="20"/>
        </w:rPr>
        <w:t xml:space="preserve"> higher light environment</w:t>
      </w:r>
      <w:r w:rsidR="008650B9" w:rsidRPr="00B26661">
        <w:rPr>
          <w:sz w:val="20"/>
          <w:szCs w:val="20"/>
        </w:rPr>
        <w:t>s</w:t>
      </w:r>
      <w:r w:rsidR="007A46E7" w:rsidRPr="00B26661">
        <w:rPr>
          <w:sz w:val="20"/>
          <w:szCs w:val="20"/>
        </w:rPr>
        <w:t xml:space="preserve"> due to increasing photosynthe</w:t>
      </w:r>
      <w:r w:rsidR="004749F6" w:rsidRPr="00B26661">
        <w:rPr>
          <w:sz w:val="20"/>
          <w:szCs w:val="20"/>
        </w:rPr>
        <w:t xml:space="preserve">tic rates </w:t>
      </w:r>
      <w:r w:rsidR="00034074" w:rsidRPr="00B26661">
        <w:rPr>
          <w:sz w:val="20"/>
          <w:szCs w:val="20"/>
        </w:rPr>
        <w:t xml:space="preserve">that increase </w:t>
      </w:r>
      <w:r w:rsidR="00916163" w:rsidRPr="00B26661">
        <w:rPr>
          <w:sz w:val="20"/>
          <w:szCs w:val="20"/>
        </w:rPr>
        <w:t xml:space="preserve">plant </w:t>
      </w:r>
      <w:r w:rsidR="00034074" w:rsidRPr="00B26661">
        <w:rPr>
          <w:sz w:val="20"/>
          <w:szCs w:val="20"/>
        </w:rPr>
        <w:t xml:space="preserve">nutrient content </w:t>
      </w:r>
      <w:r w:rsidR="004749F6" w:rsidRPr="00B26661">
        <w:rPr>
          <w:sz w:val="20"/>
          <w:szCs w:val="20"/>
        </w:rPr>
        <w:t>for insects (</w:t>
      </w:r>
      <w:r w:rsidR="004749F6" w:rsidRPr="00B26661">
        <w:rPr>
          <w:rFonts w:eastAsiaTheme="minorEastAsia"/>
          <w:color w:val="1A1A1A"/>
          <w:sz w:val="20"/>
          <w:szCs w:val="20"/>
          <w:lang w:eastAsia="en-US"/>
        </w:rPr>
        <w:t>Strauss &amp; Agrawal</w:t>
      </w:r>
      <w:r w:rsidR="005F710C" w:rsidRPr="00B26661">
        <w:rPr>
          <w:rFonts w:eastAsiaTheme="minorEastAsia"/>
          <w:color w:val="1A1A1A"/>
          <w:sz w:val="20"/>
          <w:szCs w:val="20"/>
          <w:lang w:eastAsia="en-US"/>
        </w:rPr>
        <w:t>,</w:t>
      </w:r>
      <w:r w:rsidR="004749F6" w:rsidRPr="00B26661">
        <w:rPr>
          <w:rFonts w:eastAsiaTheme="minorEastAsia"/>
          <w:color w:val="1A1A1A"/>
          <w:sz w:val="20"/>
          <w:szCs w:val="20"/>
          <w:lang w:eastAsia="en-US"/>
        </w:rPr>
        <w:t xml:space="preserve"> 1999</w:t>
      </w:r>
      <w:r w:rsidR="004749F6" w:rsidRPr="00B26661">
        <w:rPr>
          <w:sz w:val="20"/>
          <w:szCs w:val="20"/>
        </w:rPr>
        <w:t>)</w:t>
      </w:r>
      <w:r w:rsidR="008650B9" w:rsidRPr="00B26661">
        <w:rPr>
          <w:sz w:val="20"/>
          <w:szCs w:val="20"/>
        </w:rPr>
        <w:t>, and increased insect abundance</w:t>
      </w:r>
      <w:r w:rsidR="00BC6107" w:rsidRPr="00B26661">
        <w:rPr>
          <w:sz w:val="20"/>
          <w:szCs w:val="20"/>
        </w:rPr>
        <w:t xml:space="preserve"> (</w:t>
      </w:r>
      <w:r w:rsidR="000C37B1" w:rsidRPr="00B26661">
        <w:rPr>
          <w:sz w:val="20"/>
          <w:szCs w:val="20"/>
        </w:rPr>
        <w:t>Coley and Barone, 1996</w:t>
      </w:r>
      <w:r w:rsidR="00484288" w:rsidRPr="00B26661">
        <w:rPr>
          <w:sz w:val="20"/>
          <w:szCs w:val="20"/>
        </w:rPr>
        <w:t>; Basset et al. 2001</w:t>
      </w:r>
      <w:r w:rsidR="00BC6107" w:rsidRPr="00B26661">
        <w:rPr>
          <w:sz w:val="20"/>
          <w:szCs w:val="20"/>
        </w:rPr>
        <w:t>), potentially affecting seedling survival (Eich</w:t>
      </w:r>
      <w:r w:rsidR="004749F6" w:rsidRPr="00B26661">
        <w:rPr>
          <w:sz w:val="20"/>
          <w:szCs w:val="20"/>
        </w:rPr>
        <w:t>h</w:t>
      </w:r>
      <w:r w:rsidR="00BC6107" w:rsidRPr="00B26661">
        <w:rPr>
          <w:sz w:val="20"/>
          <w:szCs w:val="20"/>
        </w:rPr>
        <w:t>orn et al. 2010)</w:t>
      </w:r>
      <w:r w:rsidR="007A46E7" w:rsidRPr="00B26661">
        <w:rPr>
          <w:sz w:val="20"/>
          <w:szCs w:val="20"/>
        </w:rPr>
        <w:t xml:space="preserve">. </w:t>
      </w:r>
      <w:r w:rsidR="00070710" w:rsidRPr="00B26661">
        <w:rPr>
          <w:sz w:val="20"/>
          <w:szCs w:val="20"/>
        </w:rPr>
        <w:t xml:space="preserve">Moreover, </w:t>
      </w:r>
      <w:r w:rsidR="00450F03" w:rsidRPr="00B26661">
        <w:rPr>
          <w:sz w:val="20"/>
          <w:szCs w:val="20"/>
        </w:rPr>
        <w:t xml:space="preserve">soil compaction </w:t>
      </w:r>
      <w:r w:rsidR="00916163" w:rsidRPr="00B26661">
        <w:rPr>
          <w:sz w:val="20"/>
          <w:szCs w:val="20"/>
        </w:rPr>
        <w:t xml:space="preserve">at selectively logged sites </w:t>
      </w:r>
      <w:r w:rsidR="00450F03" w:rsidRPr="00B26661">
        <w:rPr>
          <w:sz w:val="20"/>
          <w:szCs w:val="20"/>
        </w:rPr>
        <w:t xml:space="preserve">may affect </w:t>
      </w:r>
      <w:r w:rsidR="00070710" w:rsidRPr="00B26661">
        <w:rPr>
          <w:sz w:val="20"/>
          <w:szCs w:val="20"/>
        </w:rPr>
        <w:t xml:space="preserve">seedling </w:t>
      </w:r>
      <w:r w:rsidR="003E097C" w:rsidRPr="00B26661">
        <w:rPr>
          <w:sz w:val="20"/>
          <w:szCs w:val="20"/>
        </w:rPr>
        <w:t>establishment</w:t>
      </w:r>
      <w:r w:rsidR="00450F03" w:rsidRPr="00B26661">
        <w:rPr>
          <w:sz w:val="20"/>
          <w:szCs w:val="20"/>
        </w:rPr>
        <w:t xml:space="preserve"> </w:t>
      </w:r>
      <w:r w:rsidR="00C81C35" w:rsidRPr="00B26661">
        <w:rPr>
          <w:sz w:val="20"/>
          <w:szCs w:val="20"/>
        </w:rPr>
        <w:t>with compacted</w:t>
      </w:r>
      <w:r w:rsidR="003E097C" w:rsidRPr="00B26661">
        <w:rPr>
          <w:sz w:val="20"/>
          <w:szCs w:val="20"/>
        </w:rPr>
        <w:t xml:space="preserve"> soils disrupt</w:t>
      </w:r>
      <w:r w:rsidR="00C81C35" w:rsidRPr="00B26661">
        <w:rPr>
          <w:sz w:val="20"/>
          <w:szCs w:val="20"/>
        </w:rPr>
        <w:t>ing</w:t>
      </w:r>
      <w:r w:rsidR="00450F03" w:rsidRPr="00B26661">
        <w:rPr>
          <w:sz w:val="20"/>
          <w:szCs w:val="20"/>
        </w:rPr>
        <w:t xml:space="preserve"> root </w:t>
      </w:r>
      <w:r w:rsidR="003E097C" w:rsidRPr="00B26661">
        <w:rPr>
          <w:sz w:val="20"/>
          <w:szCs w:val="20"/>
        </w:rPr>
        <w:t xml:space="preserve">development (Nussbaum et al. 1995; Pinard et al. 2000). </w:t>
      </w:r>
      <w:r w:rsidR="009A0D68" w:rsidRPr="00B26661">
        <w:rPr>
          <w:sz w:val="20"/>
          <w:szCs w:val="20"/>
        </w:rPr>
        <w:t>D</w:t>
      </w:r>
      <w:r w:rsidR="00D65194" w:rsidRPr="00B26661">
        <w:rPr>
          <w:sz w:val="20"/>
          <w:szCs w:val="20"/>
        </w:rPr>
        <w:t>ipterocarps are classified according to their light requirements for growth</w:t>
      </w:r>
      <w:r w:rsidR="00161143" w:rsidRPr="00B26661">
        <w:rPr>
          <w:sz w:val="20"/>
          <w:szCs w:val="20"/>
        </w:rPr>
        <w:t>, which correlates well wit</w:t>
      </w:r>
      <w:r w:rsidR="00706DD6">
        <w:rPr>
          <w:sz w:val="20"/>
          <w:szCs w:val="20"/>
        </w:rPr>
        <w:t>h wood density (King et al. 2006</w:t>
      </w:r>
      <w:r w:rsidR="00161143" w:rsidRPr="00B26661">
        <w:rPr>
          <w:sz w:val="20"/>
          <w:szCs w:val="20"/>
        </w:rPr>
        <w:t xml:space="preserve">; Gustafsson et al. 2016). </w:t>
      </w:r>
      <w:r w:rsidR="00702ED9" w:rsidRPr="00B26661">
        <w:rPr>
          <w:sz w:val="20"/>
          <w:szCs w:val="20"/>
        </w:rPr>
        <w:t>Species with less dense wood are generally fast grower</w:t>
      </w:r>
      <w:r w:rsidR="00D577A9">
        <w:rPr>
          <w:sz w:val="20"/>
          <w:szCs w:val="20"/>
        </w:rPr>
        <w:t>s</w:t>
      </w:r>
      <w:r w:rsidR="00702ED9" w:rsidRPr="00B26661">
        <w:rPr>
          <w:sz w:val="20"/>
          <w:szCs w:val="20"/>
        </w:rPr>
        <w:t xml:space="preserve"> compared </w:t>
      </w:r>
      <w:r w:rsidR="00D577A9">
        <w:rPr>
          <w:sz w:val="20"/>
          <w:szCs w:val="20"/>
        </w:rPr>
        <w:t>with</w:t>
      </w:r>
      <w:r w:rsidR="00702ED9" w:rsidRPr="00B26661">
        <w:rPr>
          <w:sz w:val="20"/>
          <w:szCs w:val="20"/>
        </w:rPr>
        <w:t xml:space="preserve"> medium and </w:t>
      </w:r>
      <w:r w:rsidR="00EC2251">
        <w:rPr>
          <w:sz w:val="20"/>
          <w:szCs w:val="20"/>
        </w:rPr>
        <w:t xml:space="preserve">high density </w:t>
      </w:r>
      <w:r w:rsidR="00702ED9" w:rsidRPr="00B26661">
        <w:rPr>
          <w:sz w:val="20"/>
          <w:szCs w:val="20"/>
        </w:rPr>
        <w:t xml:space="preserve">species (King et al. 2006). </w:t>
      </w:r>
      <w:r w:rsidR="00161143" w:rsidRPr="00B26661">
        <w:rPr>
          <w:sz w:val="20"/>
          <w:szCs w:val="20"/>
        </w:rPr>
        <w:t>M</w:t>
      </w:r>
      <w:r w:rsidR="00D65194" w:rsidRPr="00B26661">
        <w:rPr>
          <w:sz w:val="20"/>
          <w:szCs w:val="20"/>
        </w:rPr>
        <w:t xml:space="preserve">ost of the </w:t>
      </w:r>
      <w:r w:rsidR="00D65194" w:rsidRPr="00B26661">
        <w:rPr>
          <w:i/>
          <w:sz w:val="20"/>
          <w:szCs w:val="20"/>
        </w:rPr>
        <w:t>Shorea</w:t>
      </w:r>
      <w:r w:rsidR="00D65194" w:rsidRPr="00B26661">
        <w:rPr>
          <w:sz w:val="20"/>
          <w:szCs w:val="20"/>
        </w:rPr>
        <w:t xml:space="preserve"> sp</w:t>
      </w:r>
      <w:r w:rsidR="00916163" w:rsidRPr="00B26661">
        <w:rPr>
          <w:sz w:val="20"/>
          <w:szCs w:val="20"/>
        </w:rPr>
        <w:t>ecies</w:t>
      </w:r>
      <w:r w:rsidR="00D65194" w:rsidRPr="00B26661">
        <w:rPr>
          <w:sz w:val="20"/>
          <w:szCs w:val="20"/>
        </w:rPr>
        <w:t xml:space="preserve"> </w:t>
      </w:r>
      <w:r w:rsidR="00916163" w:rsidRPr="00B26661">
        <w:rPr>
          <w:sz w:val="20"/>
          <w:szCs w:val="20"/>
        </w:rPr>
        <w:t>(</w:t>
      </w:r>
      <w:r w:rsidR="00D65194" w:rsidRPr="00B26661">
        <w:rPr>
          <w:i/>
          <w:sz w:val="20"/>
          <w:szCs w:val="20"/>
        </w:rPr>
        <w:t>Mutica</w:t>
      </w:r>
      <w:r w:rsidR="00D65194" w:rsidRPr="00B26661">
        <w:rPr>
          <w:sz w:val="20"/>
          <w:szCs w:val="20"/>
        </w:rPr>
        <w:t xml:space="preserve"> section</w:t>
      </w:r>
      <w:r w:rsidR="00916163" w:rsidRPr="00B26661">
        <w:rPr>
          <w:sz w:val="20"/>
          <w:szCs w:val="20"/>
        </w:rPr>
        <w:t>)</w:t>
      </w:r>
      <w:r w:rsidR="00D65194" w:rsidRPr="00B26661">
        <w:rPr>
          <w:sz w:val="20"/>
          <w:szCs w:val="20"/>
        </w:rPr>
        <w:t xml:space="preserve"> and </w:t>
      </w:r>
      <w:r w:rsidR="00D65194" w:rsidRPr="00B26661">
        <w:rPr>
          <w:i/>
          <w:sz w:val="20"/>
          <w:szCs w:val="20"/>
        </w:rPr>
        <w:t>Parashorea</w:t>
      </w:r>
      <w:r w:rsidR="00D65194" w:rsidRPr="00B26661">
        <w:rPr>
          <w:sz w:val="20"/>
          <w:szCs w:val="20"/>
        </w:rPr>
        <w:t xml:space="preserve"> sp</w:t>
      </w:r>
      <w:r w:rsidR="00916163" w:rsidRPr="00B26661">
        <w:rPr>
          <w:sz w:val="20"/>
          <w:szCs w:val="20"/>
        </w:rPr>
        <w:t xml:space="preserve">ecies </w:t>
      </w:r>
      <w:r w:rsidR="00D65194" w:rsidRPr="00B26661">
        <w:rPr>
          <w:sz w:val="20"/>
          <w:szCs w:val="20"/>
        </w:rPr>
        <w:t>are light-demand</w:t>
      </w:r>
      <w:r w:rsidR="00916163" w:rsidRPr="00B26661">
        <w:rPr>
          <w:sz w:val="20"/>
          <w:szCs w:val="20"/>
        </w:rPr>
        <w:t>er</w:t>
      </w:r>
      <w:r w:rsidR="00B26661" w:rsidRPr="00B26661">
        <w:rPr>
          <w:sz w:val="20"/>
          <w:szCs w:val="20"/>
        </w:rPr>
        <w:t xml:space="preserve">s </w:t>
      </w:r>
      <w:r w:rsidR="00D577A9">
        <w:rPr>
          <w:sz w:val="20"/>
          <w:szCs w:val="20"/>
        </w:rPr>
        <w:t>which have lower</w:t>
      </w:r>
      <w:r w:rsidR="00161143" w:rsidRPr="00B26661">
        <w:rPr>
          <w:sz w:val="20"/>
          <w:szCs w:val="20"/>
        </w:rPr>
        <w:t xml:space="preserve"> wood density</w:t>
      </w:r>
      <w:r w:rsidR="00D65194" w:rsidRPr="00B26661">
        <w:rPr>
          <w:sz w:val="20"/>
          <w:szCs w:val="20"/>
        </w:rPr>
        <w:t xml:space="preserve">, while </w:t>
      </w:r>
      <w:r w:rsidR="00D65194" w:rsidRPr="00B26661">
        <w:rPr>
          <w:i/>
          <w:sz w:val="20"/>
          <w:szCs w:val="20"/>
        </w:rPr>
        <w:t>Dryobalanops</w:t>
      </w:r>
      <w:r w:rsidR="00D65194" w:rsidRPr="00B26661">
        <w:rPr>
          <w:sz w:val="20"/>
          <w:szCs w:val="20"/>
        </w:rPr>
        <w:t xml:space="preserve"> sp</w:t>
      </w:r>
      <w:r w:rsidR="00916163" w:rsidRPr="00B26661">
        <w:rPr>
          <w:sz w:val="20"/>
          <w:szCs w:val="20"/>
        </w:rPr>
        <w:t>ecies</w:t>
      </w:r>
      <w:r w:rsidR="00D65194" w:rsidRPr="00B26661">
        <w:rPr>
          <w:sz w:val="20"/>
          <w:szCs w:val="20"/>
        </w:rPr>
        <w:t xml:space="preserve"> and </w:t>
      </w:r>
      <w:r w:rsidR="00D65194" w:rsidRPr="00B26661">
        <w:rPr>
          <w:i/>
          <w:sz w:val="20"/>
          <w:szCs w:val="20"/>
        </w:rPr>
        <w:t>Dipterocarpus</w:t>
      </w:r>
      <w:r w:rsidR="00D65194" w:rsidRPr="00B26661">
        <w:rPr>
          <w:sz w:val="20"/>
          <w:szCs w:val="20"/>
        </w:rPr>
        <w:t xml:space="preserve"> sp</w:t>
      </w:r>
      <w:r w:rsidR="00916163" w:rsidRPr="00B26661">
        <w:rPr>
          <w:sz w:val="20"/>
          <w:szCs w:val="20"/>
        </w:rPr>
        <w:t>ecies</w:t>
      </w:r>
      <w:r w:rsidR="00D65194" w:rsidRPr="00B26661">
        <w:rPr>
          <w:sz w:val="20"/>
          <w:szCs w:val="20"/>
        </w:rPr>
        <w:t xml:space="preserve"> are intermediate</w:t>
      </w:r>
      <w:r w:rsidR="00161143" w:rsidRPr="00B26661">
        <w:rPr>
          <w:sz w:val="20"/>
          <w:szCs w:val="20"/>
        </w:rPr>
        <w:t xml:space="preserve"> (medium density)</w:t>
      </w:r>
      <w:r w:rsidR="00D65194" w:rsidRPr="00B26661">
        <w:rPr>
          <w:sz w:val="20"/>
          <w:szCs w:val="20"/>
        </w:rPr>
        <w:t>, and the</w:t>
      </w:r>
      <w:r w:rsidR="001D00B0" w:rsidRPr="00B26661">
        <w:rPr>
          <w:sz w:val="20"/>
          <w:szCs w:val="20"/>
        </w:rPr>
        <w:t xml:space="preserve"> other</w:t>
      </w:r>
      <w:r w:rsidR="00D65194" w:rsidRPr="00B26661">
        <w:rPr>
          <w:sz w:val="20"/>
          <w:szCs w:val="20"/>
        </w:rPr>
        <w:t xml:space="preserve"> </w:t>
      </w:r>
      <w:r w:rsidR="00D65194" w:rsidRPr="00B26661">
        <w:rPr>
          <w:i/>
          <w:sz w:val="20"/>
          <w:szCs w:val="20"/>
        </w:rPr>
        <w:t>Shorea</w:t>
      </w:r>
      <w:r w:rsidR="00D65194" w:rsidRPr="00B26661">
        <w:rPr>
          <w:sz w:val="20"/>
          <w:szCs w:val="20"/>
        </w:rPr>
        <w:t xml:space="preserve"> sp</w:t>
      </w:r>
      <w:r w:rsidR="00916163" w:rsidRPr="00B26661">
        <w:rPr>
          <w:sz w:val="20"/>
          <w:szCs w:val="20"/>
        </w:rPr>
        <w:t>ecies (</w:t>
      </w:r>
      <w:r w:rsidR="00D65194" w:rsidRPr="00B26661">
        <w:rPr>
          <w:i/>
          <w:sz w:val="20"/>
          <w:szCs w:val="20"/>
        </w:rPr>
        <w:t>Shorea</w:t>
      </w:r>
      <w:r w:rsidR="00D65194" w:rsidRPr="00B26661">
        <w:rPr>
          <w:sz w:val="20"/>
          <w:szCs w:val="20"/>
        </w:rPr>
        <w:t xml:space="preserve"> section</w:t>
      </w:r>
      <w:r w:rsidR="00916163" w:rsidRPr="00B26661">
        <w:rPr>
          <w:sz w:val="20"/>
          <w:szCs w:val="20"/>
        </w:rPr>
        <w:t>)</w:t>
      </w:r>
      <w:r w:rsidR="00D65194" w:rsidRPr="00B26661">
        <w:rPr>
          <w:sz w:val="20"/>
          <w:szCs w:val="20"/>
        </w:rPr>
        <w:t xml:space="preserve">, </w:t>
      </w:r>
      <w:r w:rsidR="00D65194" w:rsidRPr="00B26661">
        <w:rPr>
          <w:i/>
          <w:sz w:val="20"/>
          <w:szCs w:val="20"/>
        </w:rPr>
        <w:t>Hopea</w:t>
      </w:r>
      <w:r w:rsidR="00D65194" w:rsidRPr="00B26661">
        <w:rPr>
          <w:sz w:val="20"/>
          <w:szCs w:val="20"/>
        </w:rPr>
        <w:t xml:space="preserve"> sp</w:t>
      </w:r>
      <w:r w:rsidR="00916163" w:rsidRPr="00B26661">
        <w:rPr>
          <w:sz w:val="20"/>
          <w:szCs w:val="20"/>
        </w:rPr>
        <w:t>ecies</w:t>
      </w:r>
      <w:r w:rsidR="00D65194" w:rsidRPr="00B26661">
        <w:rPr>
          <w:sz w:val="20"/>
          <w:szCs w:val="20"/>
        </w:rPr>
        <w:t xml:space="preserve"> and </w:t>
      </w:r>
      <w:r w:rsidR="00D65194" w:rsidRPr="00B26661">
        <w:rPr>
          <w:i/>
          <w:sz w:val="20"/>
          <w:szCs w:val="20"/>
        </w:rPr>
        <w:t>Vatica</w:t>
      </w:r>
      <w:r w:rsidR="00D65194" w:rsidRPr="00B26661">
        <w:rPr>
          <w:sz w:val="20"/>
          <w:szCs w:val="20"/>
        </w:rPr>
        <w:t xml:space="preserve"> sp</w:t>
      </w:r>
      <w:r w:rsidR="00916163" w:rsidRPr="00B26661">
        <w:rPr>
          <w:sz w:val="20"/>
          <w:szCs w:val="20"/>
        </w:rPr>
        <w:t>ecies</w:t>
      </w:r>
      <w:r w:rsidR="00D65194" w:rsidRPr="00B26661">
        <w:rPr>
          <w:sz w:val="20"/>
          <w:szCs w:val="20"/>
        </w:rPr>
        <w:t xml:space="preserve"> are shade-tolerant species </w:t>
      </w:r>
      <w:r w:rsidR="00161143" w:rsidRPr="00B26661">
        <w:rPr>
          <w:sz w:val="20"/>
          <w:szCs w:val="20"/>
        </w:rPr>
        <w:t>(</w:t>
      </w:r>
      <w:r w:rsidR="00EC2251">
        <w:rPr>
          <w:sz w:val="20"/>
          <w:szCs w:val="20"/>
        </w:rPr>
        <w:t>high density</w:t>
      </w:r>
      <w:r w:rsidR="00702ED9" w:rsidRPr="00B26661">
        <w:rPr>
          <w:sz w:val="20"/>
          <w:szCs w:val="20"/>
        </w:rPr>
        <w:t>) (</w:t>
      </w:r>
      <w:r w:rsidR="00702ED9" w:rsidRPr="00B26661">
        <w:rPr>
          <w:rFonts w:eastAsia="Arial Unicode MS"/>
          <w:color w:val="000000"/>
          <w:sz w:val="20"/>
          <w:szCs w:val="20"/>
          <w:u w:color="000000"/>
        </w:rPr>
        <w:t xml:space="preserve">Newman et al. 1996, 1998; </w:t>
      </w:r>
      <w:r w:rsidR="00BC6107" w:rsidRPr="00B26661">
        <w:rPr>
          <w:sz w:val="20"/>
          <w:szCs w:val="20"/>
        </w:rPr>
        <w:t>Brown et al. 1999; Ashton, 2004)</w:t>
      </w:r>
      <w:r w:rsidR="009A0D68" w:rsidRPr="00B26661">
        <w:rPr>
          <w:sz w:val="20"/>
          <w:szCs w:val="20"/>
        </w:rPr>
        <w:t xml:space="preserve">. </w:t>
      </w:r>
      <w:r w:rsidR="00D577A9" w:rsidRPr="00143938">
        <w:rPr>
          <w:sz w:val="20"/>
          <w:szCs w:val="20"/>
        </w:rPr>
        <w:t xml:space="preserve">By </w:t>
      </w:r>
      <w:r w:rsidR="00625F93">
        <w:rPr>
          <w:sz w:val="20"/>
          <w:szCs w:val="20"/>
        </w:rPr>
        <w:t xml:space="preserve">studying </w:t>
      </w:r>
      <w:r w:rsidR="00D577A9" w:rsidRPr="00143938">
        <w:rPr>
          <w:sz w:val="20"/>
          <w:szCs w:val="20"/>
        </w:rPr>
        <w:t>species along a spectrum of light requirements we were able examine whether variation in canopy openness and</w:t>
      </w:r>
      <w:r w:rsidR="00625F93">
        <w:rPr>
          <w:sz w:val="20"/>
          <w:szCs w:val="20"/>
        </w:rPr>
        <w:t xml:space="preserve"> hence</w:t>
      </w:r>
      <w:r w:rsidR="00D577A9" w:rsidRPr="00143938">
        <w:rPr>
          <w:sz w:val="20"/>
          <w:szCs w:val="20"/>
        </w:rPr>
        <w:t xml:space="preserve"> light levels affected seedling growth and hence the </w:t>
      </w:r>
      <w:r w:rsidR="00625F93">
        <w:rPr>
          <w:sz w:val="20"/>
          <w:szCs w:val="20"/>
        </w:rPr>
        <w:t>suitability</w:t>
      </w:r>
      <w:r w:rsidR="00D577A9" w:rsidRPr="00143938">
        <w:rPr>
          <w:sz w:val="20"/>
          <w:szCs w:val="20"/>
        </w:rPr>
        <w:t xml:space="preserve"> of these species for enrichment planting in fragments.</w:t>
      </w:r>
    </w:p>
    <w:p w14:paraId="10B367B2" w14:textId="34AB39EB" w:rsidR="00467E24" w:rsidRPr="00B26661" w:rsidRDefault="002626DA" w:rsidP="00B26661">
      <w:pPr>
        <w:spacing w:line="480" w:lineRule="auto"/>
        <w:ind w:firstLine="720"/>
        <w:jc w:val="both"/>
        <w:rPr>
          <w:sz w:val="20"/>
          <w:szCs w:val="20"/>
        </w:rPr>
      </w:pPr>
      <w:r w:rsidRPr="00B26661">
        <w:rPr>
          <w:sz w:val="20"/>
          <w:szCs w:val="20"/>
        </w:rPr>
        <w:t>The</w:t>
      </w:r>
      <w:r w:rsidR="00282D99" w:rsidRPr="00B26661">
        <w:rPr>
          <w:sz w:val="20"/>
          <w:szCs w:val="20"/>
        </w:rPr>
        <w:t xml:space="preserve"> main aim of this </w:t>
      </w:r>
      <w:r w:rsidR="002A00C6" w:rsidRPr="00B26661">
        <w:rPr>
          <w:sz w:val="20"/>
          <w:szCs w:val="20"/>
        </w:rPr>
        <w:t xml:space="preserve">study </w:t>
      </w:r>
      <w:r w:rsidR="00F73F9B" w:rsidRPr="00B26661">
        <w:rPr>
          <w:sz w:val="20"/>
          <w:szCs w:val="20"/>
        </w:rPr>
        <w:t>wa</w:t>
      </w:r>
      <w:r w:rsidR="00282D99" w:rsidRPr="00B26661">
        <w:rPr>
          <w:sz w:val="20"/>
          <w:szCs w:val="20"/>
        </w:rPr>
        <w:t xml:space="preserve">s to investigate </w:t>
      </w:r>
      <w:r w:rsidR="002A00C6" w:rsidRPr="00B26661">
        <w:rPr>
          <w:sz w:val="20"/>
          <w:szCs w:val="20"/>
        </w:rPr>
        <w:t>s</w:t>
      </w:r>
      <w:r w:rsidR="00282D99" w:rsidRPr="00B26661">
        <w:rPr>
          <w:sz w:val="20"/>
          <w:szCs w:val="20"/>
        </w:rPr>
        <w:t xml:space="preserve">urvival, growth and herbivory rates of </w:t>
      </w:r>
      <w:r w:rsidR="00F73F9B" w:rsidRPr="00B26661">
        <w:rPr>
          <w:sz w:val="20"/>
          <w:szCs w:val="20"/>
        </w:rPr>
        <w:t xml:space="preserve">experimentally-planted </w:t>
      </w:r>
      <w:r w:rsidR="00282D99" w:rsidRPr="00B26661">
        <w:rPr>
          <w:sz w:val="20"/>
          <w:szCs w:val="20"/>
        </w:rPr>
        <w:t>dipterocarp s</w:t>
      </w:r>
      <w:r w:rsidR="00F73F9B" w:rsidRPr="00B26661">
        <w:rPr>
          <w:sz w:val="20"/>
          <w:szCs w:val="20"/>
        </w:rPr>
        <w:t>eedlings in rainforest fragments. We compared s</w:t>
      </w:r>
      <w:r w:rsidR="00282D99" w:rsidRPr="00B26661">
        <w:rPr>
          <w:sz w:val="20"/>
          <w:szCs w:val="20"/>
        </w:rPr>
        <w:t xml:space="preserve">pecies with </w:t>
      </w:r>
      <w:r w:rsidR="00F22A84" w:rsidRPr="00B26661">
        <w:rPr>
          <w:sz w:val="20"/>
          <w:szCs w:val="20"/>
        </w:rPr>
        <w:t xml:space="preserve">contrasting light </w:t>
      </w:r>
      <w:r w:rsidR="00621536" w:rsidRPr="00B26661">
        <w:rPr>
          <w:sz w:val="20"/>
          <w:szCs w:val="20"/>
        </w:rPr>
        <w:t>requirement</w:t>
      </w:r>
      <w:r w:rsidR="00C473F0">
        <w:rPr>
          <w:sz w:val="20"/>
          <w:szCs w:val="20"/>
        </w:rPr>
        <w:t>s</w:t>
      </w:r>
      <w:r w:rsidR="00621536" w:rsidRPr="00B26661">
        <w:rPr>
          <w:sz w:val="20"/>
          <w:szCs w:val="20"/>
        </w:rPr>
        <w:t xml:space="preserve"> for growth</w:t>
      </w:r>
      <w:r w:rsidR="00C473F0">
        <w:rPr>
          <w:sz w:val="20"/>
          <w:szCs w:val="20"/>
        </w:rPr>
        <w:t>;</w:t>
      </w:r>
      <w:r w:rsidR="00621536" w:rsidRPr="00B26661">
        <w:rPr>
          <w:sz w:val="20"/>
          <w:szCs w:val="20"/>
        </w:rPr>
        <w:t xml:space="preserve"> </w:t>
      </w:r>
      <w:r w:rsidR="00621536" w:rsidRPr="00B26661">
        <w:rPr>
          <w:i/>
          <w:sz w:val="20"/>
          <w:szCs w:val="20"/>
        </w:rPr>
        <w:t>Parashorea</w:t>
      </w:r>
      <w:r w:rsidR="00621536" w:rsidRPr="00B26661">
        <w:rPr>
          <w:sz w:val="20"/>
          <w:szCs w:val="20"/>
        </w:rPr>
        <w:t xml:space="preserve"> </w:t>
      </w:r>
      <w:r w:rsidR="00621536" w:rsidRPr="00B26661">
        <w:rPr>
          <w:i/>
          <w:sz w:val="20"/>
          <w:szCs w:val="20"/>
        </w:rPr>
        <w:t>malaanonan</w:t>
      </w:r>
      <w:r w:rsidR="00621536" w:rsidRPr="00B26661">
        <w:rPr>
          <w:sz w:val="20"/>
          <w:szCs w:val="20"/>
        </w:rPr>
        <w:t xml:space="preserve"> </w:t>
      </w:r>
      <w:r w:rsidR="00161143" w:rsidRPr="00B26661">
        <w:rPr>
          <w:sz w:val="20"/>
          <w:szCs w:val="20"/>
        </w:rPr>
        <w:t>are</w:t>
      </w:r>
      <w:r w:rsidR="00147A76" w:rsidRPr="00B26661">
        <w:rPr>
          <w:sz w:val="20"/>
          <w:szCs w:val="20"/>
        </w:rPr>
        <w:t xml:space="preserve"> </w:t>
      </w:r>
      <w:r w:rsidR="00621536" w:rsidRPr="00B26661">
        <w:rPr>
          <w:sz w:val="20"/>
          <w:szCs w:val="20"/>
        </w:rPr>
        <w:t xml:space="preserve">light demanding, while </w:t>
      </w:r>
      <w:r w:rsidR="00621536" w:rsidRPr="00B26661">
        <w:rPr>
          <w:i/>
          <w:sz w:val="20"/>
          <w:szCs w:val="20"/>
        </w:rPr>
        <w:t>Dryobalanops</w:t>
      </w:r>
      <w:r w:rsidR="00621536" w:rsidRPr="00B26661">
        <w:rPr>
          <w:sz w:val="20"/>
          <w:szCs w:val="20"/>
        </w:rPr>
        <w:t xml:space="preserve"> lanceolata are intermediate species, and </w:t>
      </w:r>
      <w:r w:rsidR="00621536" w:rsidRPr="00B26661">
        <w:rPr>
          <w:i/>
          <w:sz w:val="20"/>
          <w:szCs w:val="20"/>
        </w:rPr>
        <w:t>Hopea</w:t>
      </w:r>
      <w:r w:rsidR="00621536" w:rsidRPr="00B26661">
        <w:rPr>
          <w:sz w:val="20"/>
          <w:szCs w:val="20"/>
        </w:rPr>
        <w:t xml:space="preserve"> nervosa are shade-tolerant species</w:t>
      </w:r>
      <w:r w:rsidR="00147A76" w:rsidRPr="00B26661">
        <w:rPr>
          <w:rFonts w:eastAsia="Arial Unicode MS"/>
          <w:color w:val="000000"/>
          <w:sz w:val="20"/>
          <w:szCs w:val="20"/>
          <w:u w:color="000000"/>
        </w:rPr>
        <w:t xml:space="preserve"> (Newman et al. 1996, 1998), </w:t>
      </w:r>
      <w:r w:rsidR="003A7657" w:rsidRPr="00B26661">
        <w:rPr>
          <w:rFonts w:eastAsia="Arial Unicode MS"/>
          <w:color w:val="000000"/>
          <w:sz w:val="20"/>
          <w:szCs w:val="20"/>
          <w:u w:color="000000"/>
        </w:rPr>
        <w:t xml:space="preserve">which </w:t>
      </w:r>
      <w:r w:rsidR="0085792A" w:rsidRPr="00B26661">
        <w:rPr>
          <w:rFonts w:eastAsia="Arial Unicode MS"/>
          <w:color w:val="000000"/>
          <w:sz w:val="20"/>
          <w:szCs w:val="20"/>
          <w:u w:color="000000"/>
        </w:rPr>
        <w:t>are commonly</w:t>
      </w:r>
      <w:r w:rsidR="003A7657" w:rsidRPr="00B26661">
        <w:rPr>
          <w:rFonts w:eastAsia="Arial Unicode MS"/>
          <w:color w:val="000000"/>
          <w:sz w:val="20"/>
          <w:szCs w:val="20"/>
          <w:u w:color="000000"/>
        </w:rPr>
        <w:t xml:space="preserve"> found </w:t>
      </w:r>
      <w:r w:rsidR="006568E3" w:rsidRPr="00B26661">
        <w:rPr>
          <w:rFonts w:eastAsia="Arial Unicode MS"/>
          <w:color w:val="000000"/>
          <w:sz w:val="20"/>
          <w:szCs w:val="20"/>
          <w:u w:color="000000"/>
        </w:rPr>
        <w:t>across</w:t>
      </w:r>
      <w:r w:rsidR="003A7657" w:rsidRPr="00B26661">
        <w:rPr>
          <w:rFonts w:eastAsia="Arial Unicode MS"/>
          <w:color w:val="000000"/>
          <w:sz w:val="20"/>
          <w:szCs w:val="20"/>
          <w:u w:color="000000"/>
        </w:rPr>
        <w:t xml:space="preserve"> the study sites (</w:t>
      </w:r>
      <w:r w:rsidR="003A7657" w:rsidRPr="00B26661">
        <w:rPr>
          <w:sz w:val="20"/>
          <w:szCs w:val="20"/>
        </w:rPr>
        <w:t>Ashton, 2004). These three species were</w:t>
      </w:r>
      <w:r w:rsidR="00810692" w:rsidRPr="00B26661">
        <w:rPr>
          <w:rFonts w:eastAsia="Arial Unicode MS"/>
          <w:color w:val="000000"/>
          <w:sz w:val="20"/>
          <w:szCs w:val="20"/>
          <w:u w:color="000000"/>
        </w:rPr>
        <w:t xml:space="preserve"> </w:t>
      </w:r>
      <w:r w:rsidR="007A3509" w:rsidRPr="00B26661">
        <w:rPr>
          <w:rFonts w:eastAsia="Arial Unicode MS"/>
          <w:color w:val="000000"/>
          <w:sz w:val="20"/>
          <w:szCs w:val="20"/>
          <w:u w:color="000000"/>
        </w:rPr>
        <w:t>selected for study</w:t>
      </w:r>
      <w:r w:rsidR="00F73F9B" w:rsidRPr="00B26661">
        <w:rPr>
          <w:rFonts w:eastAsia="Arial Unicode MS"/>
          <w:color w:val="000000"/>
          <w:sz w:val="20"/>
          <w:szCs w:val="20"/>
          <w:u w:color="000000"/>
        </w:rPr>
        <w:t xml:space="preserve"> because we would expect seedling growth and survival of these species to differ in </w:t>
      </w:r>
      <w:r w:rsidR="00F73F9B" w:rsidRPr="00B26661">
        <w:rPr>
          <w:sz w:val="20"/>
          <w:szCs w:val="20"/>
        </w:rPr>
        <w:t xml:space="preserve">relation to the different light environments in forest fragments </w:t>
      </w:r>
      <w:r w:rsidR="00810692" w:rsidRPr="00B26661">
        <w:rPr>
          <w:sz w:val="20"/>
          <w:szCs w:val="20"/>
        </w:rPr>
        <w:t>(</w:t>
      </w:r>
      <w:r w:rsidR="00557F07" w:rsidRPr="00B26661">
        <w:rPr>
          <w:rFonts w:eastAsia="Arial Unicode MS"/>
          <w:color w:val="000000"/>
          <w:sz w:val="20"/>
          <w:szCs w:val="20"/>
          <w:u w:color="000000"/>
        </w:rPr>
        <w:t xml:space="preserve">Newman et al. </w:t>
      </w:r>
      <w:r w:rsidR="005D7EC6" w:rsidRPr="00B26661">
        <w:rPr>
          <w:rFonts w:eastAsia="Arial Unicode MS"/>
          <w:color w:val="000000"/>
          <w:sz w:val="20"/>
          <w:szCs w:val="20"/>
          <w:u w:color="000000"/>
        </w:rPr>
        <w:t>1996, 1998</w:t>
      </w:r>
      <w:r w:rsidR="00F22A84" w:rsidRPr="00B26661">
        <w:rPr>
          <w:rFonts w:eastAsia="Arial Unicode MS"/>
          <w:color w:val="000000"/>
          <w:sz w:val="20"/>
          <w:szCs w:val="20"/>
          <w:u w:color="000000"/>
        </w:rPr>
        <w:t>)</w:t>
      </w:r>
      <w:r w:rsidR="00F73F9B" w:rsidRPr="00B26661">
        <w:rPr>
          <w:rFonts w:eastAsia="Arial Unicode MS"/>
          <w:color w:val="000000"/>
          <w:sz w:val="20"/>
          <w:szCs w:val="20"/>
          <w:u w:color="000000"/>
        </w:rPr>
        <w:t xml:space="preserve">. </w:t>
      </w:r>
      <w:r w:rsidR="00F73F9B" w:rsidRPr="00B26661">
        <w:rPr>
          <w:sz w:val="20"/>
          <w:szCs w:val="20"/>
        </w:rPr>
        <w:t xml:space="preserve"> </w:t>
      </w:r>
      <w:r w:rsidR="005D7EC6" w:rsidRPr="00B26661">
        <w:rPr>
          <w:sz w:val="20"/>
          <w:szCs w:val="20"/>
        </w:rPr>
        <w:t xml:space="preserve">We </w:t>
      </w:r>
      <w:r w:rsidR="00F73F9B" w:rsidRPr="00B26661">
        <w:rPr>
          <w:sz w:val="20"/>
          <w:szCs w:val="20"/>
        </w:rPr>
        <w:t xml:space="preserve">compared </w:t>
      </w:r>
      <w:r w:rsidR="004749F6" w:rsidRPr="00B26661">
        <w:rPr>
          <w:sz w:val="20"/>
          <w:szCs w:val="20"/>
        </w:rPr>
        <w:t>the</w:t>
      </w:r>
      <w:r w:rsidR="00F73F9B" w:rsidRPr="00B26661">
        <w:rPr>
          <w:sz w:val="20"/>
          <w:szCs w:val="20"/>
        </w:rPr>
        <w:t xml:space="preserve"> performance of seedlings in forest fragment</w:t>
      </w:r>
      <w:r w:rsidR="004A487E" w:rsidRPr="00B26661">
        <w:rPr>
          <w:sz w:val="20"/>
          <w:szCs w:val="20"/>
        </w:rPr>
        <w:t xml:space="preserve"> </w:t>
      </w:r>
      <w:r w:rsidR="00F73F9B" w:rsidRPr="00B26661">
        <w:rPr>
          <w:sz w:val="20"/>
          <w:szCs w:val="20"/>
        </w:rPr>
        <w:t>s</w:t>
      </w:r>
      <w:r w:rsidR="004A487E" w:rsidRPr="00B26661">
        <w:rPr>
          <w:sz w:val="20"/>
          <w:szCs w:val="20"/>
        </w:rPr>
        <w:t>ites</w:t>
      </w:r>
      <w:r w:rsidR="00F73F9B" w:rsidRPr="00B26661">
        <w:rPr>
          <w:sz w:val="20"/>
          <w:szCs w:val="20"/>
        </w:rPr>
        <w:t xml:space="preserve"> </w:t>
      </w:r>
      <w:r w:rsidR="001D00B0" w:rsidRPr="00B26661">
        <w:rPr>
          <w:sz w:val="20"/>
          <w:szCs w:val="20"/>
        </w:rPr>
        <w:t xml:space="preserve">with performance in </w:t>
      </w:r>
      <w:r w:rsidR="00F73F9B" w:rsidRPr="00B26661">
        <w:rPr>
          <w:sz w:val="20"/>
          <w:szCs w:val="20"/>
        </w:rPr>
        <w:t xml:space="preserve">continuous forest </w:t>
      </w:r>
      <w:r w:rsidR="0022334E" w:rsidRPr="00B26661">
        <w:rPr>
          <w:sz w:val="20"/>
          <w:szCs w:val="20"/>
        </w:rPr>
        <w:t xml:space="preserve">sites </w:t>
      </w:r>
      <w:r w:rsidR="00F73F9B" w:rsidRPr="00B26661">
        <w:rPr>
          <w:sz w:val="20"/>
          <w:szCs w:val="20"/>
        </w:rPr>
        <w:t>to assess the effective</w:t>
      </w:r>
      <w:r w:rsidR="0022334E" w:rsidRPr="00B26661">
        <w:rPr>
          <w:sz w:val="20"/>
          <w:szCs w:val="20"/>
        </w:rPr>
        <w:t>ne</w:t>
      </w:r>
      <w:r w:rsidR="00F73F9B" w:rsidRPr="00B26661">
        <w:rPr>
          <w:sz w:val="20"/>
          <w:szCs w:val="20"/>
        </w:rPr>
        <w:t xml:space="preserve">ss of enrichment planting in fragments. We </w:t>
      </w:r>
      <w:r w:rsidR="002A00C6" w:rsidRPr="00B26661">
        <w:rPr>
          <w:sz w:val="20"/>
          <w:szCs w:val="20"/>
        </w:rPr>
        <w:t>test</w:t>
      </w:r>
      <w:r w:rsidR="00F73F9B" w:rsidRPr="00B26661">
        <w:rPr>
          <w:sz w:val="20"/>
          <w:szCs w:val="20"/>
        </w:rPr>
        <w:t>ed</w:t>
      </w:r>
      <w:r w:rsidR="002A00C6" w:rsidRPr="00B26661">
        <w:rPr>
          <w:sz w:val="20"/>
          <w:szCs w:val="20"/>
        </w:rPr>
        <w:t xml:space="preserve"> the hypothesis that </w:t>
      </w:r>
      <w:r w:rsidR="00F22A84" w:rsidRPr="00B26661">
        <w:rPr>
          <w:sz w:val="20"/>
          <w:szCs w:val="20"/>
          <w:lang w:eastAsia="zh-TW"/>
        </w:rPr>
        <w:t xml:space="preserve">survival, </w:t>
      </w:r>
      <w:r w:rsidR="00282D99" w:rsidRPr="00B26661">
        <w:rPr>
          <w:sz w:val="20"/>
          <w:szCs w:val="20"/>
          <w:lang w:eastAsia="zh-TW"/>
        </w:rPr>
        <w:t xml:space="preserve">growth </w:t>
      </w:r>
      <w:r w:rsidR="00F22A84" w:rsidRPr="00B26661">
        <w:rPr>
          <w:sz w:val="20"/>
          <w:szCs w:val="20"/>
          <w:lang w:eastAsia="zh-TW"/>
        </w:rPr>
        <w:t xml:space="preserve">and herbivory </w:t>
      </w:r>
      <w:r w:rsidR="00282D99" w:rsidRPr="00B26661">
        <w:rPr>
          <w:sz w:val="20"/>
          <w:szCs w:val="20"/>
          <w:lang w:eastAsia="zh-TW"/>
        </w:rPr>
        <w:t>rates of experimentally-planted dipterocarp seedlings</w:t>
      </w:r>
      <w:r w:rsidR="00F73F9B" w:rsidRPr="00B26661">
        <w:rPr>
          <w:sz w:val="20"/>
          <w:szCs w:val="20"/>
        </w:rPr>
        <w:t xml:space="preserve"> varied in relation to </w:t>
      </w:r>
      <w:r w:rsidR="001D00B0" w:rsidRPr="00B26661">
        <w:rPr>
          <w:sz w:val="20"/>
          <w:szCs w:val="20"/>
        </w:rPr>
        <w:t>fragment</w:t>
      </w:r>
      <w:r w:rsidR="005F66E8" w:rsidRPr="00B26661">
        <w:rPr>
          <w:sz w:val="20"/>
          <w:szCs w:val="20"/>
          <w:lang w:eastAsia="zh-TW"/>
        </w:rPr>
        <w:t xml:space="preserve"> </w:t>
      </w:r>
      <w:r w:rsidR="004A487E" w:rsidRPr="00B26661">
        <w:rPr>
          <w:sz w:val="20"/>
          <w:szCs w:val="20"/>
          <w:lang w:eastAsia="zh-TW"/>
        </w:rPr>
        <w:t xml:space="preserve">area </w:t>
      </w:r>
      <w:r w:rsidR="00F73F9B" w:rsidRPr="00B26661">
        <w:rPr>
          <w:sz w:val="20"/>
          <w:szCs w:val="20"/>
          <w:lang w:eastAsia="zh-TW"/>
        </w:rPr>
        <w:t xml:space="preserve">and </w:t>
      </w:r>
      <w:r w:rsidR="00770E5D" w:rsidRPr="00B26661">
        <w:rPr>
          <w:sz w:val="20"/>
          <w:szCs w:val="20"/>
          <w:lang w:eastAsia="zh-TW"/>
        </w:rPr>
        <w:t xml:space="preserve">forest </w:t>
      </w:r>
      <w:r w:rsidR="004A487E" w:rsidRPr="00B26661">
        <w:rPr>
          <w:sz w:val="20"/>
          <w:szCs w:val="20"/>
          <w:lang w:eastAsia="zh-TW"/>
        </w:rPr>
        <w:t>habitat</w:t>
      </w:r>
      <w:r w:rsidR="00F73F9B" w:rsidRPr="00B26661">
        <w:rPr>
          <w:sz w:val="20"/>
          <w:szCs w:val="20"/>
          <w:lang w:eastAsia="zh-TW"/>
        </w:rPr>
        <w:t xml:space="preserve"> quality</w:t>
      </w:r>
      <w:r w:rsidR="00E81364" w:rsidRPr="00B26661">
        <w:rPr>
          <w:sz w:val="20"/>
          <w:szCs w:val="20"/>
          <w:lang w:eastAsia="zh-TW"/>
        </w:rPr>
        <w:t xml:space="preserve"> (as determined from measures of </w:t>
      </w:r>
      <w:r w:rsidR="00C436C0" w:rsidRPr="00B26661">
        <w:rPr>
          <w:sz w:val="20"/>
          <w:szCs w:val="20"/>
          <w:lang w:eastAsia="zh-TW"/>
        </w:rPr>
        <w:t xml:space="preserve">forest </w:t>
      </w:r>
      <w:r w:rsidR="00E81364" w:rsidRPr="00B26661">
        <w:rPr>
          <w:sz w:val="20"/>
          <w:szCs w:val="20"/>
          <w:lang w:eastAsia="zh-TW"/>
        </w:rPr>
        <w:t>structure and soil characteristics</w:t>
      </w:r>
      <w:r w:rsidR="007A3509" w:rsidRPr="00B26661">
        <w:rPr>
          <w:sz w:val="20"/>
          <w:szCs w:val="20"/>
          <w:lang w:eastAsia="zh-TW"/>
        </w:rPr>
        <w:t xml:space="preserve"> at study sites</w:t>
      </w:r>
      <w:r w:rsidR="00E81364" w:rsidRPr="00B26661">
        <w:rPr>
          <w:sz w:val="20"/>
          <w:szCs w:val="20"/>
          <w:lang w:eastAsia="zh-TW"/>
        </w:rPr>
        <w:t>)</w:t>
      </w:r>
      <w:r w:rsidR="00F73F9B" w:rsidRPr="00B26661">
        <w:rPr>
          <w:sz w:val="20"/>
          <w:szCs w:val="20"/>
          <w:lang w:eastAsia="zh-TW"/>
        </w:rPr>
        <w:t>.</w:t>
      </w:r>
    </w:p>
    <w:p w14:paraId="2B4229C6" w14:textId="77777777" w:rsidR="00EA4E84" w:rsidRPr="00B26661" w:rsidRDefault="00EA4E84" w:rsidP="00EA4E84">
      <w:pPr>
        <w:spacing w:line="480" w:lineRule="auto"/>
        <w:rPr>
          <w:sz w:val="20"/>
          <w:szCs w:val="20"/>
        </w:rPr>
      </w:pPr>
    </w:p>
    <w:p w14:paraId="39E2F19D" w14:textId="77777777" w:rsidR="000F3584" w:rsidRPr="00B26661" w:rsidRDefault="005F0023" w:rsidP="00F37A4B">
      <w:pPr>
        <w:spacing w:line="480" w:lineRule="auto"/>
        <w:rPr>
          <w:b/>
          <w:sz w:val="20"/>
          <w:szCs w:val="20"/>
        </w:rPr>
      </w:pPr>
      <w:r w:rsidRPr="00B26661">
        <w:rPr>
          <w:b/>
          <w:sz w:val="20"/>
          <w:szCs w:val="20"/>
        </w:rPr>
        <w:t>Method</w:t>
      </w:r>
    </w:p>
    <w:p w14:paraId="525BDCA4" w14:textId="77777777" w:rsidR="005F0023" w:rsidRPr="00B26661" w:rsidRDefault="005F0023">
      <w:pPr>
        <w:spacing w:line="480" w:lineRule="auto"/>
        <w:rPr>
          <w:b/>
          <w:sz w:val="20"/>
          <w:szCs w:val="20"/>
        </w:rPr>
      </w:pPr>
    </w:p>
    <w:p w14:paraId="292C59CB" w14:textId="77777777" w:rsidR="000F3584" w:rsidRPr="00B26661" w:rsidRDefault="00C01944">
      <w:pPr>
        <w:spacing w:line="480" w:lineRule="auto"/>
        <w:rPr>
          <w:b/>
          <w:sz w:val="20"/>
          <w:szCs w:val="20"/>
        </w:rPr>
      </w:pPr>
      <w:r w:rsidRPr="00B26661">
        <w:rPr>
          <w:b/>
          <w:sz w:val="20"/>
          <w:szCs w:val="20"/>
        </w:rPr>
        <w:t>Study site</w:t>
      </w:r>
      <w:r w:rsidR="00FB7428" w:rsidRPr="00B26661">
        <w:rPr>
          <w:b/>
          <w:sz w:val="20"/>
          <w:szCs w:val="20"/>
        </w:rPr>
        <w:t>s</w:t>
      </w:r>
    </w:p>
    <w:p w14:paraId="257D8EE6" w14:textId="77777777" w:rsidR="005F0023" w:rsidRPr="00B26661" w:rsidRDefault="005F0023" w:rsidP="00F37A4B">
      <w:pPr>
        <w:spacing w:line="480" w:lineRule="auto"/>
        <w:rPr>
          <w:sz w:val="20"/>
          <w:szCs w:val="20"/>
        </w:rPr>
      </w:pPr>
    </w:p>
    <w:p w14:paraId="5CDFD256" w14:textId="56D7D666" w:rsidR="006F648A" w:rsidRPr="00B26661" w:rsidRDefault="00C81C35">
      <w:pPr>
        <w:spacing w:line="480" w:lineRule="auto"/>
        <w:rPr>
          <w:sz w:val="20"/>
          <w:szCs w:val="20"/>
        </w:rPr>
      </w:pPr>
      <w:r w:rsidRPr="00B26661">
        <w:rPr>
          <w:sz w:val="20"/>
          <w:szCs w:val="20"/>
        </w:rPr>
        <w:t>The study was carried out in the Malaysian state of Sabah (Borneo; Fig. 1; Table 1)</w:t>
      </w:r>
      <w:r w:rsidR="00532D9B" w:rsidRPr="00B26661">
        <w:rPr>
          <w:sz w:val="20"/>
          <w:szCs w:val="20"/>
        </w:rPr>
        <w:t xml:space="preserve">. Sabah has </w:t>
      </w:r>
      <w:r w:rsidR="00625F93">
        <w:rPr>
          <w:sz w:val="20"/>
          <w:szCs w:val="20"/>
        </w:rPr>
        <w:t xml:space="preserve">a </w:t>
      </w:r>
      <w:r w:rsidR="00532D9B" w:rsidRPr="00B26661">
        <w:rPr>
          <w:sz w:val="20"/>
          <w:szCs w:val="20"/>
        </w:rPr>
        <w:t>climate typical of the aseasonal tropics with mean annual temperatures of 27°C and annual rainfall of 2,800 mm (</w:t>
      </w:r>
      <w:r w:rsidR="006733D5" w:rsidRPr="006733D5">
        <w:rPr>
          <w:rFonts w:eastAsiaTheme="minorEastAsia"/>
          <w:color w:val="1A1A1A"/>
          <w:sz w:val="20"/>
          <w:szCs w:val="20"/>
          <w:lang w:val="en-US" w:eastAsia="en-US"/>
        </w:rPr>
        <w:t>Walsh</w:t>
      </w:r>
      <w:r w:rsidR="006733D5">
        <w:rPr>
          <w:rFonts w:eastAsiaTheme="minorEastAsia"/>
          <w:color w:val="1A1A1A"/>
          <w:sz w:val="20"/>
          <w:szCs w:val="20"/>
          <w:lang w:val="en-US" w:eastAsia="en-US"/>
        </w:rPr>
        <w:t xml:space="preserve"> and </w:t>
      </w:r>
      <w:r w:rsidR="006733D5" w:rsidRPr="006733D5">
        <w:rPr>
          <w:rFonts w:eastAsiaTheme="minorEastAsia"/>
          <w:color w:val="1A1A1A"/>
          <w:sz w:val="20"/>
          <w:szCs w:val="20"/>
          <w:lang w:val="en-US" w:eastAsia="en-US"/>
        </w:rPr>
        <w:t>Newbery</w:t>
      </w:r>
      <w:r w:rsidR="006733D5">
        <w:rPr>
          <w:rFonts w:eastAsiaTheme="minorEastAsia"/>
          <w:color w:val="1A1A1A"/>
          <w:sz w:val="20"/>
          <w:szCs w:val="20"/>
          <w:lang w:val="en-US" w:eastAsia="en-US"/>
        </w:rPr>
        <w:t>, 1999</w:t>
      </w:r>
      <w:r w:rsidR="00532D9B" w:rsidRPr="00B26661">
        <w:rPr>
          <w:sz w:val="20"/>
          <w:szCs w:val="20"/>
        </w:rPr>
        <w:t xml:space="preserve">). </w:t>
      </w:r>
      <w:r w:rsidR="00BA44C3" w:rsidRPr="00B26661">
        <w:rPr>
          <w:sz w:val="20"/>
          <w:szCs w:val="20"/>
        </w:rPr>
        <w:t>A total of</w:t>
      </w:r>
      <w:r w:rsidR="008E0176" w:rsidRPr="00B26661">
        <w:rPr>
          <w:sz w:val="20"/>
          <w:szCs w:val="20"/>
        </w:rPr>
        <w:t xml:space="preserve"> 12 sites </w:t>
      </w:r>
      <w:r w:rsidR="00BA44C3" w:rsidRPr="00B26661">
        <w:rPr>
          <w:sz w:val="20"/>
          <w:szCs w:val="20"/>
        </w:rPr>
        <w:t xml:space="preserve">were studied </w:t>
      </w:r>
      <w:r w:rsidR="006733D5">
        <w:rPr>
          <w:sz w:val="20"/>
          <w:szCs w:val="20"/>
        </w:rPr>
        <w:t>comprising</w:t>
      </w:r>
      <w:r w:rsidR="00532D9B" w:rsidRPr="00B26661">
        <w:rPr>
          <w:sz w:val="20"/>
          <w:szCs w:val="20"/>
        </w:rPr>
        <w:t xml:space="preserve"> </w:t>
      </w:r>
      <w:r w:rsidRPr="00B26661">
        <w:rPr>
          <w:sz w:val="20"/>
          <w:szCs w:val="20"/>
        </w:rPr>
        <w:t>eight forest fragment sites (3 ha to 3,529 ha) and four sites within a large tract of continuous forest (Yayasan Sabah Forest Management Area (~800,000 ha)</w:t>
      </w:r>
      <w:r w:rsidR="006733D5">
        <w:rPr>
          <w:sz w:val="20"/>
          <w:szCs w:val="20"/>
        </w:rPr>
        <w:t xml:space="preserve">. The continuous forest sites </w:t>
      </w:r>
      <w:r w:rsidRPr="00B26661">
        <w:rPr>
          <w:sz w:val="20"/>
          <w:szCs w:val="20"/>
        </w:rPr>
        <w:t>were in undisturbed primary forest in the Danum Valley Conservation Area</w:t>
      </w:r>
      <w:r w:rsidR="006733D5">
        <w:rPr>
          <w:sz w:val="20"/>
          <w:szCs w:val="20"/>
        </w:rPr>
        <w:t xml:space="preserve"> (two sites)</w:t>
      </w:r>
      <w:r w:rsidRPr="00B26661">
        <w:rPr>
          <w:sz w:val="20"/>
          <w:szCs w:val="20"/>
        </w:rPr>
        <w:t>, and the Malua Forest Reserve</w:t>
      </w:r>
      <w:r w:rsidRPr="00B26661" w:rsidDel="00AC2981">
        <w:rPr>
          <w:sz w:val="20"/>
          <w:szCs w:val="20"/>
        </w:rPr>
        <w:t xml:space="preserve"> </w:t>
      </w:r>
      <w:r w:rsidRPr="00B26661">
        <w:rPr>
          <w:sz w:val="20"/>
          <w:szCs w:val="20"/>
        </w:rPr>
        <w:t xml:space="preserve">that had been selectively logged </w:t>
      </w:r>
      <w:r w:rsidR="007A3509" w:rsidRPr="00B26661">
        <w:rPr>
          <w:sz w:val="20"/>
          <w:szCs w:val="20"/>
        </w:rPr>
        <w:t xml:space="preserve">twice </w:t>
      </w:r>
      <w:r w:rsidRPr="00B26661">
        <w:rPr>
          <w:sz w:val="20"/>
          <w:szCs w:val="20"/>
        </w:rPr>
        <w:t>in the mid-1980s and 2005/6 (</w:t>
      </w:r>
      <w:r w:rsidR="006733D5">
        <w:rPr>
          <w:sz w:val="20"/>
          <w:szCs w:val="20"/>
        </w:rPr>
        <w:t xml:space="preserve">two sites; </w:t>
      </w:r>
      <w:r w:rsidRPr="00B26661">
        <w:rPr>
          <w:sz w:val="20"/>
          <w:szCs w:val="20"/>
        </w:rPr>
        <w:t>Reynolds</w:t>
      </w:r>
      <w:r w:rsidR="00BD6338">
        <w:rPr>
          <w:sz w:val="20"/>
          <w:szCs w:val="20"/>
        </w:rPr>
        <w:t xml:space="preserve"> et al. 2011; Hector et al. 2011</w:t>
      </w:r>
      <w:r w:rsidRPr="00B26661">
        <w:rPr>
          <w:sz w:val="20"/>
          <w:szCs w:val="20"/>
        </w:rPr>
        <w:t xml:space="preserve">). </w:t>
      </w:r>
      <w:r w:rsidR="006733D5">
        <w:rPr>
          <w:sz w:val="20"/>
          <w:szCs w:val="20"/>
        </w:rPr>
        <w:t>All</w:t>
      </w:r>
      <w:r w:rsidR="008E0176" w:rsidRPr="00B26661">
        <w:rPr>
          <w:sz w:val="20"/>
          <w:szCs w:val="20"/>
        </w:rPr>
        <w:t xml:space="preserve"> study sites </w:t>
      </w:r>
      <w:r w:rsidR="00625F93">
        <w:rPr>
          <w:sz w:val="20"/>
          <w:szCs w:val="20"/>
        </w:rPr>
        <w:t xml:space="preserve">comprised </w:t>
      </w:r>
      <w:r w:rsidR="008E0176" w:rsidRPr="00B26661">
        <w:rPr>
          <w:sz w:val="20"/>
          <w:szCs w:val="20"/>
        </w:rPr>
        <w:t>lowland dipterocarp forest</w:t>
      </w:r>
      <w:r w:rsidR="006733D5">
        <w:rPr>
          <w:sz w:val="20"/>
          <w:szCs w:val="20"/>
        </w:rPr>
        <w:t xml:space="preserve"> </w:t>
      </w:r>
      <w:r w:rsidR="008E0176" w:rsidRPr="00B26661">
        <w:rPr>
          <w:sz w:val="20"/>
          <w:szCs w:val="20"/>
        </w:rPr>
        <w:t xml:space="preserve">below 300 </w:t>
      </w:r>
      <w:r w:rsidR="00C473F0">
        <w:rPr>
          <w:sz w:val="20"/>
          <w:szCs w:val="20"/>
        </w:rPr>
        <w:t>m elevation</w:t>
      </w:r>
      <w:r w:rsidR="00BA44C3" w:rsidRPr="00B26661">
        <w:rPr>
          <w:sz w:val="20"/>
          <w:szCs w:val="20"/>
        </w:rPr>
        <w:t xml:space="preserve"> (</w:t>
      </w:r>
      <w:r w:rsidR="006733D5">
        <w:rPr>
          <w:sz w:val="20"/>
          <w:szCs w:val="20"/>
        </w:rPr>
        <w:t>Reynolds et al. 2011</w:t>
      </w:r>
      <w:r w:rsidR="008E0176" w:rsidRPr="00B26661">
        <w:rPr>
          <w:sz w:val="20"/>
          <w:szCs w:val="20"/>
        </w:rPr>
        <w:t>)</w:t>
      </w:r>
      <w:r w:rsidR="006733D5">
        <w:rPr>
          <w:sz w:val="20"/>
          <w:szCs w:val="20"/>
        </w:rPr>
        <w:t xml:space="preserve">. Soils in the region are </w:t>
      </w:r>
      <w:r w:rsidR="00A60BC1" w:rsidRPr="00B26661">
        <w:rPr>
          <w:sz w:val="20"/>
          <w:szCs w:val="20"/>
        </w:rPr>
        <w:t>sandy to clay-loam soils</w:t>
      </w:r>
      <w:r w:rsidR="005E7B7A" w:rsidRPr="00B26661">
        <w:rPr>
          <w:sz w:val="20"/>
          <w:szCs w:val="20"/>
        </w:rPr>
        <w:t xml:space="preserve">, </w:t>
      </w:r>
      <w:r w:rsidR="00F73B52" w:rsidRPr="00B26661">
        <w:rPr>
          <w:sz w:val="20"/>
          <w:szCs w:val="20"/>
        </w:rPr>
        <w:t>derived from basic</w:t>
      </w:r>
      <w:r w:rsidR="007C0BAD">
        <w:rPr>
          <w:sz w:val="20"/>
          <w:szCs w:val="20"/>
        </w:rPr>
        <w:t xml:space="preserve"> and intermediate</w:t>
      </w:r>
      <w:r w:rsidR="00F73B52" w:rsidRPr="00B26661">
        <w:rPr>
          <w:sz w:val="20"/>
          <w:szCs w:val="20"/>
        </w:rPr>
        <w:t xml:space="preserve"> igneous</w:t>
      </w:r>
      <w:r w:rsidR="00621536" w:rsidRPr="00B26661">
        <w:rPr>
          <w:sz w:val="20"/>
          <w:szCs w:val="20"/>
        </w:rPr>
        <w:t xml:space="preserve"> rocks</w:t>
      </w:r>
      <w:r w:rsidR="00F73B52" w:rsidRPr="00B26661">
        <w:rPr>
          <w:sz w:val="20"/>
          <w:szCs w:val="20"/>
        </w:rPr>
        <w:t>,</w:t>
      </w:r>
      <w:r w:rsidR="006821FE" w:rsidRPr="00B26661">
        <w:rPr>
          <w:sz w:val="20"/>
          <w:szCs w:val="20"/>
        </w:rPr>
        <w:t xml:space="preserve"> mudstone and</w:t>
      </w:r>
      <w:r w:rsidR="00BA44C3" w:rsidRPr="00B26661">
        <w:rPr>
          <w:sz w:val="20"/>
          <w:szCs w:val="20"/>
        </w:rPr>
        <w:t xml:space="preserve"> sa</w:t>
      </w:r>
      <w:r w:rsidR="00F73B52" w:rsidRPr="00B26661">
        <w:rPr>
          <w:sz w:val="20"/>
          <w:szCs w:val="20"/>
        </w:rPr>
        <w:t>ndstone (</w:t>
      </w:r>
      <w:r w:rsidR="006521B3">
        <w:rPr>
          <w:sz w:val="20"/>
          <w:szCs w:val="20"/>
        </w:rPr>
        <w:t>Marsh and Greer, 1992</w:t>
      </w:r>
      <w:r w:rsidR="00817E23" w:rsidRPr="00B26661">
        <w:rPr>
          <w:sz w:val="20"/>
          <w:szCs w:val="20"/>
        </w:rPr>
        <w:t>)</w:t>
      </w:r>
      <w:r w:rsidR="00F73B52" w:rsidRPr="00B26661">
        <w:rPr>
          <w:sz w:val="20"/>
          <w:szCs w:val="20"/>
        </w:rPr>
        <w:t>.</w:t>
      </w:r>
      <w:r w:rsidR="005E7B7A" w:rsidRPr="00B26661">
        <w:rPr>
          <w:sz w:val="20"/>
          <w:szCs w:val="20"/>
        </w:rPr>
        <w:t xml:space="preserve"> </w:t>
      </w:r>
      <w:r w:rsidR="00621536" w:rsidRPr="00B26661">
        <w:rPr>
          <w:sz w:val="20"/>
          <w:szCs w:val="20"/>
        </w:rPr>
        <w:t xml:space="preserve">All </w:t>
      </w:r>
      <w:r w:rsidRPr="00B26661">
        <w:rPr>
          <w:sz w:val="20"/>
          <w:szCs w:val="20"/>
        </w:rPr>
        <w:t>study fragments were surrounded by mature fruiting oil palm plantations at the time of the study and forest fragments were probably formed in the 1990s during the rapid expansion of the oil palm industry in Sabah (Reynolds et al. 2011). Study fragments were formed from heavily-degraded forest that had been repeatedly logged prior to conversion to plantations</w:t>
      </w:r>
      <w:r w:rsidR="007A3509" w:rsidRPr="00B26661">
        <w:rPr>
          <w:sz w:val="20"/>
          <w:szCs w:val="20"/>
        </w:rPr>
        <w:t xml:space="preserve"> (N = 4 sites)</w:t>
      </w:r>
      <w:r w:rsidRPr="00B26661">
        <w:rPr>
          <w:sz w:val="20"/>
          <w:szCs w:val="20"/>
        </w:rPr>
        <w:t>, as well as from previously undisturbed forest (‘Virgin Jungle Reserves’; Tawatao et al. 2014</w:t>
      </w:r>
      <w:r w:rsidR="007A3509" w:rsidRPr="00B26661">
        <w:rPr>
          <w:sz w:val="20"/>
          <w:szCs w:val="20"/>
        </w:rPr>
        <w:t>; N = 4 sites</w:t>
      </w:r>
      <w:r w:rsidRPr="00B26661">
        <w:rPr>
          <w:sz w:val="20"/>
          <w:szCs w:val="20"/>
        </w:rPr>
        <w:t xml:space="preserve">) and thus </w:t>
      </w:r>
      <w:r w:rsidR="007A3509" w:rsidRPr="00B26661">
        <w:rPr>
          <w:sz w:val="20"/>
          <w:szCs w:val="20"/>
        </w:rPr>
        <w:t xml:space="preserve">study </w:t>
      </w:r>
      <w:r w:rsidRPr="00B26661">
        <w:rPr>
          <w:sz w:val="20"/>
          <w:szCs w:val="20"/>
        </w:rPr>
        <w:t xml:space="preserve">sites spanned a gradient of forest habitat quality typical in the region, as well as a wide range of fragment sizes (from 3 ha to 3,529ha; Table 1). At each of the 12 study sites, </w:t>
      </w:r>
      <w:r w:rsidRPr="00B26661">
        <w:rPr>
          <w:rFonts w:eastAsiaTheme="minorHAnsi"/>
          <w:sz w:val="20"/>
          <w:szCs w:val="20"/>
          <w:lang w:eastAsia="en-US"/>
        </w:rPr>
        <w:t xml:space="preserve">stations were established along a line transect at </w:t>
      </w:r>
      <w:r w:rsidRPr="00B26661">
        <w:rPr>
          <w:sz w:val="20"/>
          <w:szCs w:val="20"/>
        </w:rPr>
        <w:t xml:space="preserve">500 m intervals (1- 3 stations per transect depending on site area; total of 32 stations). All stations in fragments were located at least 100 m from edges to avoid major edge effects. </w:t>
      </w:r>
      <w:r w:rsidR="00532D9B" w:rsidRPr="00B26661">
        <w:rPr>
          <w:sz w:val="20"/>
          <w:szCs w:val="20"/>
        </w:rPr>
        <w:t xml:space="preserve"> </w:t>
      </w:r>
    </w:p>
    <w:p w14:paraId="119523B5" w14:textId="77777777" w:rsidR="005E7B7A" w:rsidRDefault="005E7B7A">
      <w:pPr>
        <w:spacing w:line="480" w:lineRule="auto"/>
        <w:rPr>
          <w:sz w:val="20"/>
          <w:szCs w:val="20"/>
        </w:rPr>
      </w:pPr>
    </w:p>
    <w:p w14:paraId="47DF6A9D" w14:textId="77777777" w:rsidR="002D58D2" w:rsidRPr="00B26661" w:rsidRDefault="002D58D2">
      <w:pPr>
        <w:spacing w:line="480" w:lineRule="auto"/>
        <w:rPr>
          <w:sz w:val="20"/>
          <w:szCs w:val="20"/>
        </w:rPr>
      </w:pPr>
    </w:p>
    <w:p w14:paraId="218790E7" w14:textId="77777777" w:rsidR="00FB7428" w:rsidRPr="00B26661" w:rsidRDefault="00C01944">
      <w:pPr>
        <w:spacing w:line="480" w:lineRule="auto"/>
        <w:rPr>
          <w:b/>
          <w:sz w:val="20"/>
          <w:szCs w:val="20"/>
        </w:rPr>
      </w:pPr>
      <w:r w:rsidRPr="00B26661">
        <w:rPr>
          <w:b/>
          <w:sz w:val="20"/>
          <w:szCs w:val="20"/>
        </w:rPr>
        <w:t>Measuring survival, growth and herbivory of planted seedlings</w:t>
      </w:r>
    </w:p>
    <w:p w14:paraId="68CE9F98" w14:textId="77777777" w:rsidR="005F0023" w:rsidRPr="00B26661" w:rsidRDefault="005F0023">
      <w:pPr>
        <w:spacing w:line="480" w:lineRule="auto"/>
        <w:rPr>
          <w:sz w:val="20"/>
          <w:szCs w:val="20"/>
        </w:rPr>
      </w:pPr>
    </w:p>
    <w:p w14:paraId="59CD7477" w14:textId="77777777" w:rsidR="00FB7428" w:rsidRPr="00B26661" w:rsidRDefault="00C81C35" w:rsidP="00C81C35">
      <w:pPr>
        <w:spacing w:line="480" w:lineRule="auto"/>
        <w:rPr>
          <w:sz w:val="20"/>
          <w:szCs w:val="20"/>
        </w:rPr>
      </w:pPr>
      <w:r w:rsidRPr="00B26661">
        <w:rPr>
          <w:sz w:val="20"/>
          <w:szCs w:val="20"/>
        </w:rPr>
        <w:t>Seedlings from three dipterocarp species (</w:t>
      </w:r>
      <w:r w:rsidRPr="00B26661">
        <w:rPr>
          <w:rFonts w:eastAsia="Arial Unicode MS"/>
          <w:i/>
          <w:color w:val="000000"/>
          <w:sz w:val="20"/>
          <w:szCs w:val="20"/>
          <w:u w:color="000000"/>
        </w:rPr>
        <w:t>Parashorea malaanonan,</w:t>
      </w:r>
      <w:r w:rsidRPr="00B26661">
        <w:rPr>
          <w:rFonts w:eastAsia="Arial Unicode MS"/>
          <w:color w:val="000000"/>
          <w:sz w:val="20"/>
          <w:szCs w:val="20"/>
          <w:u w:color="000000"/>
        </w:rPr>
        <w:t xml:space="preserve"> </w:t>
      </w:r>
      <w:r w:rsidRPr="00B26661">
        <w:rPr>
          <w:rFonts w:eastAsia="Arial Unicode MS"/>
          <w:i/>
          <w:color w:val="000000"/>
          <w:sz w:val="20"/>
          <w:szCs w:val="20"/>
          <w:u w:color="000000"/>
        </w:rPr>
        <w:t>Dryobalanops lanceolata,</w:t>
      </w:r>
      <w:r w:rsidRPr="00B26661">
        <w:rPr>
          <w:rFonts w:eastAsia="Arial Unicode MS"/>
          <w:color w:val="000000"/>
          <w:sz w:val="20"/>
          <w:szCs w:val="20"/>
          <w:u w:color="000000"/>
        </w:rPr>
        <w:t xml:space="preserve"> </w:t>
      </w:r>
      <w:r w:rsidRPr="00B26661">
        <w:rPr>
          <w:rFonts w:eastAsia="Arial Unicode MS"/>
          <w:i/>
          <w:color w:val="000000"/>
          <w:sz w:val="20"/>
          <w:szCs w:val="20"/>
          <w:u w:color="000000"/>
        </w:rPr>
        <w:t>Hopea nervosa</w:t>
      </w:r>
      <w:r w:rsidRPr="00B26661">
        <w:rPr>
          <w:rFonts w:eastAsia="Arial Unicode MS"/>
          <w:color w:val="000000"/>
          <w:sz w:val="20"/>
          <w:szCs w:val="20"/>
          <w:u w:color="000000"/>
        </w:rPr>
        <w:t>)</w:t>
      </w:r>
      <w:r w:rsidRPr="00B26661">
        <w:rPr>
          <w:sz w:val="20"/>
          <w:szCs w:val="20"/>
        </w:rPr>
        <w:t xml:space="preserve"> were acquired from nurseries of the Sabah Biodiversity Experiment (SBE, Hector et al. 2011) and the </w:t>
      </w:r>
      <w:r w:rsidRPr="00B26661">
        <w:rPr>
          <w:rFonts w:eastAsia="Times New Roman"/>
          <w:color w:val="222222"/>
          <w:sz w:val="20"/>
          <w:szCs w:val="20"/>
          <w:shd w:val="clear" w:color="auto" w:fill="FFFFFF"/>
          <w:lang w:eastAsia="en-US"/>
        </w:rPr>
        <w:t>Innoprise-FACE (Forest Absorbing Carbon Emissions Foundation)</w:t>
      </w:r>
      <w:r w:rsidRPr="00B26661">
        <w:rPr>
          <w:rFonts w:eastAsia="Times New Roman"/>
          <w:color w:val="222222"/>
          <w:sz w:val="20"/>
          <w:szCs w:val="20"/>
          <w:lang w:eastAsia="en-US"/>
        </w:rPr>
        <w:t xml:space="preserve"> </w:t>
      </w:r>
      <w:r w:rsidRPr="00B26661">
        <w:rPr>
          <w:rFonts w:eastAsia="Times New Roman"/>
          <w:color w:val="222222"/>
          <w:sz w:val="20"/>
          <w:szCs w:val="20"/>
          <w:shd w:val="clear" w:color="auto" w:fill="FFFFFF"/>
          <w:lang w:eastAsia="en-US"/>
        </w:rPr>
        <w:t>Rainforest Rehabilitation Project (</w:t>
      </w:r>
      <w:r w:rsidRPr="00B26661">
        <w:rPr>
          <w:rFonts w:eastAsia="Times New Roman"/>
          <w:bCs/>
          <w:color w:val="000000"/>
          <w:sz w:val="20"/>
          <w:szCs w:val="20"/>
          <w:shd w:val="clear" w:color="auto" w:fill="FFFFFF"/>
          <w:lang w:eastAsia="en-US"/>
        </w:rPr>
        <w:t>INFAPRO</w:t>
      </w:r>
      <w:r w:rsidRPr="00B26661">
        <w:rPr>
          <w:rFonts w:eastAsia="Times New Roman"/>
          <w:color w:val="222222"/>
          <w:sz w:val="20"/>
          <w:szCs w:val="20"/>
          <w:shd w:val="clear" w:color="auto" w:fill="FFFFFF"/>
          <w:lang w:eastAsia="en-US"/>
        </w:rPr>
        <w:t>)</w:t>
      </w:r>
      <w:r w:rsidRPr="00B26661">
        <w:rPr>
          <w:rFonts w:eastAsia="Times New Roman"/>
          <w:sz w:val="20"/>
          <w:szCs w:val="20"/>
          <w:lang w:eastAsia="en-US"/>
        </w:rPr>
        <w:t xml:space="preserve"> </w:t>
      </w:r>
      <w:r w:rsidRPr="00B26661">
        <w:rPr>
          <w:sz w:val="20"/>
          <w:szCs w:val="20"/>
        </w:rPr>
        <w:t xml:space="preserve">within the Ulu-Segama Forest Reserve of the Yayasan Sabah Forest Management Area (Reynolds et al. 2011). All seedlings had been germinated from seeds collected locally and were about 1-year old at the time of planting. A total of 40 seedlings per species per station were planted </w:t>
      </w:r>
      <w:r w:rsidRPr="00B26661">
        <w:rPr>
          <w:rFonts w:eastAsiaTheme="minorHAnsi"/>
          <w:sz w:val="20"/>
          <w:szCs w:val="20"/>
          <w:lang w:eastAsia="en-US"/>
        </w:rPr>
        <w:t xml:space="preserve">within a 36 m x 30 m zone located at the centre of each station (grand </w:t>
      </w:r>
      <w:r w:rsidRPr="00B26661">
        <w:rPr>
          <w:sz w:val="20"/>
          <w:szCs w:val="20"/>
        </w:rPr>
        <w:t xml:space="preserve">total of 3,840 seedlings planted across the 12 study sites, 32 stations and three dipterocarp species; </w:t>
      </w:r>
      <w:r w:rsidRPr="00B26661">
        <w:rPr>
          <w:rFonts w:eastAsiaTheme="minorHAnsi"/>
          <w:sz w:val="20"/>
          <w:szCs w:val="20"/>
          <w:lang w:eastAsia="en-US"/>
        </w:rPr>
        <w:t>Online Resource 1)</w:t>
      </w:r>
      <w:r w:rsidRPr="00B26661">
        <w:rPr>
          <w:sz w:val="20"/>
          <w:szCs w:val="20"/>
        </w:rPr>
        <w:t xml:space="preserve">. Seedlings </w:t>
      </w:r>
      <w:r w:rsidRPr="00B26661">
        <w:rPr>
          <w:rFonts w:eastAsiaTheme="minorHAnsi"/>
          <w:sz w:val="20"/>
          <w:szCs w:val="20"/>
          <w:lang w:eastAsia="en-US"/>
        </w:rPr>
        <w:t>were planted 3m apart on a grid design without fertilizer or watering, using similar techniques described in Hector et al. (2011). All the seedlings were planted between October and December 2010 when r</w:t>
      </w:r>
      <w:r w:rsidRPr="00B26661">
        <w:rPr>
          <w:sz w:val="20"/>
          <w:szCs w:val="20"/>
        </w:rPr>
        <w:t xml:space="preserve">ainfall was typically high for the region (&gt;250 mm per month, Online Resource 2). Seedlings were tagged with aluminium tags stamped with a unique code. Any seedlings that died within 2 months of being planted were replaced between January and February 2011 (to avoid over-estimating mortality as a direct result of planting), which is standard practice in other enrichment planting projects (Hector et al. 2011). </w:t>
      </w:r>
      <w:r w:rsidR="00CB0233" w:rsidRPr="00B26661">
        <w:rPr>
          <w:sz w:val="20"/>
          <w:szCs w:val="20"/>
        </w:rPr>
        <w:t xml:space="preserve">We measured </w:t>
      </w:r>
      <w:r w:rsidR="00B20E94" w:rsidRPr="00B26661">
        <w:rPr>
          <w:sz w:val="20"/>
          <w:szCs w:val="20"/>
        </w:rPr>
        <w:t>seedling survival, growth rates (seedling height</w:t>
      </w:r>
      <w:r w:rsidR="00965698" w:rsidRPr="00B26661">
        <w:rPr>
          <w:sz w:val="20"/>
          <w:szCs w:val="20"/>
        </w:rPr>
        <w:t xml:space="preserve">; </w:t>
      </w:r>
      <w:r w:rsidR="00C13985" w:rsidRPr="00B26661">
        <w:rPr>
          <w:sz w:val="20"/>
          <w:szCs w:val="20"/>
        </w:rPr>
        <w:t>in mm, measured</w:t>
      </w:r>
      <w:r w:rsidR="00965698" w:rsidRPr="00B26661">
        <w:rPr>
          <w:sz w:val="20"/>
          <w:szCs w:val="20"/>
        </w:rPr>
        <w:t xml:space="preserve"> from the ground to the apical meristem</w:t>
      </w:r>
      <w:r w:rsidR="00B20E94" w:rsidRPr="00B26661">
        <w:rPr>
          <w:sz w:val="20"/>
          <w:szCs w:val="20"/>
        </w:rPr>
        <w:t>) and herbivory rates (</w:t>
      </w:r>
      <w:r w:rsidR="00335A43" w:rsidRPr="00B26661">
        <w:rPr>
          <w:sz w:val="20"/>
          <w:szCs w:val="20"/>
        </w:rPr>
        <w:t xml:space="preserve">area of </w:t>
      </w:r>
      <w:r w:rsidR="00B20E94" w:rsidRPr="00B26661">
        <w:rPr>
          <w:sz w:val="20"/>
          <w:szCs w:val="20"/>
        </w:rPr>
        <w:t>leaf damage</w:t>
      </w:r>
      <w:r w:rsidR="00335A43" w:rsidRPr="00B26661">
        <w:rPr>
          <w:sz w:val="20"/>
          <w:szCs w:val="20"/>
        </w:rPr>
        <w:t>d</w:t>
      </w:r>
      <w:r w:rsidR="00B20E94" w:rsidRPr="00B26661">
        <w:rPr>
          <w:sz w:val="20"/>
          <w:szCs w:val="20"/>
        </w:rPr>
        <w:t xml:space="preserve">). </w:t>
      </w:r>
      <w:r w:rsidR="00FB7428" w:rsidRPr="00B26661">
        <w:rPr>
          <w:sz w:val="20"/>
          <w:szCs w:val="20"/>
        </w:rPr>
        <w:t xml:space="preserve">In order to be able to measure leaf area </w:t>
      </w:r>
      <w:r w:rsidR="00B20E94" w:rsidRPr="00B26661">
        <w:rPr>
          <w:sz w:val="20"/>
          <w:szCs w:val="20"/>
        </w:rPr>
        <w:t>damage</w:t>
      </w:r>
      <w:r w:rsidR="00FB7428" w:rsidRPr="00B26661">
        <w:rPr>
          <w:sz w:val="20"/>
          <w:szCs w:val="20"/>
        </w:rPr>
        <w:t xml:space="preserve"> over time, the top four leaves of each seedling (excluding flushing leaves that were not fully expanded) were marked on the underside of the leaf near the petiole with </w:t>
      </w:r>
      <w:r w:rsidR="0022334E" w:rsidRPr="00B26661">
        <w:rPr>
          <w:sz w:val="20"/>
          <w:szCs w:val="20"/>
        </w:rPr>
        <w:t xml:space="preserve">a </w:t>
      </w:r>
      <w:r w:rsidR="00FB7428" w:rsidRPr="00B26661">
        <w:rPr>
          <w:sz w:val="20"/>
          <w:szCs w:val="20"/>
        </w:rPr>
        <w:t>paint marker (1 dot for the top leaf, 2 dots for the second leaves etc</w:t>
      </w:r>
      <w:r w:rsidR="0022334E" w:rsidRPr="00B26661">
        <w:rPr>
          <w:sz w:val="20"/>
          <w:szCs w:val="20"/>
        </w:rPr>
        <w:t>.</w:t>
      </w:r>
      <w:r w:rsidR="006568E3" w:rsidRPr="00B26661">
        <w:rPr>
          <w:sz w:val="20"/>
          <w:szCs w:val="20"/>
        </w:rPr>
        <w:t xml:space="preserve">, following the method of </w:t>
      </w:r>
      <w:r w:rsidR="0034216F" w:rsidRPr="00B26661">
        <w:rPr>
          <w:rFonts w:eastAsia="Times New Roman"/>
          <w:sz w:val="20"/>
          <w:szCs w:val="20"/>
          <w:lang w:eastAsia="en-US"/>
        </w:rPr>
        <w:t>Bagchi et al. 2010</w:t>
      </w:r>
      <w:r w:rsidR="00FB7428" w:rsidRPr="00B26661">
        <w:rPr>
          <w:sz w:val="20"/>
          <w:szCs w:val="20"/>
        </w:rPr>
        <w:t>). Leaf area damage of these marked leaves was estimated</w:t>
      </w:r>
      <w:r w:rsidR="00FB7428" w:rsidRPr="00B26661">
        <w:rPr>
          <w:rFonts w:eastAsia="Times New Roman"/>
          <w:sz w:val="20"/>
          <w:szCs w:val="20"/>
          <w:lang w:eastAsia="en-US"/>
        </w:rPr>
        <w:t xml:space="preserve"> by eye, to the nearest 5%.</w:t>
      </w:r>
      <w:r w:rsidR="00FB7428" w:rsidRPr="00B26661">
        <w:rPr>
          <w:sz w:val="20"/>
          <w:szCs w:val="20"/>
        </w:rPr>
        <w:t xml:space="preserve"> </w:t>
      </w:r>
    </w:p>
    <w:p w14:paraId="39F9E8CD" w14:textId="5C5EC6CA" w:rsidR="00A24F3C" w:rsidRPr="00B26661" w:rsidRDefault="00FB7428">
      <w:pPr>
        <w:spacing w:line="480" w:lineRule="auto"/>
        <w:ind w:firstLine="710"/>
        <w:rPr>
          <w:i/>
          <w:sz w:val="20"/>
          <w:szCs w:val="20"/>
        </w:rPr>
      </w:pPr>
      <w:r w:rsidRPr="00B26661">
        <w:rPr>
          <w:sz w:val="20"/>
          <w:szCs w:val="20"/>
        </w:rPr>
        <w:t>Survival of planted seedlings was assessed 18 months after planting</w:t>
      </w:r>
      <w:r w:rsidR="00CB0233" w:rsidRPr="00B26661">
        <w:rPr>
          <w:sz w:val="20"/>
          <w:szCs w:val="20"/>
        </w:rPr>
        <w:t xml:space="preserve"> during </w:t>
      </w:r>
      <w:r w:rsidR="003A745F" w:rsidRPr="00B26661">
        <w:rPr>
          <w:sz w:val="20"/>
          <w:szCs w:val="20"/>
        </w:rPr>
        <w:t>August</w:t>
      </w:r>
      <w:r w:rsidR="00CB0233" w:rsidRPr="00B26661">
        <w:rPr>
          <w:sz w:val="20"/>
          <w:szCs w:val="20"/>
        </w:rPr>
        <w:t xml:space="preserve"> to</w:t>
      </w:r>
      <w:r w:rsidR="003A745F" w:rsidRPr="00B26661">
        <w:rPr>
          <w:sz w:val="20"/>
          <w:szCs w:val="20"/>
        </w:rPr>
        <w:t xml:space="preserve"> October</w:t>
      </w:r>
      <w:r w:rsidR="00CB0233" w:rsidRPr="00B26661">
        <w:rPr>
          <w:sz w:val="20"/>
          <w:szCs w:val="20"/>
        </w:rPr>
        <w:t xml:space="preserve"> 201</w:t>
      </w:r>
      <w:r w:rsidR="003A745F" w:rsidRPr="00B26661">
        <w:rPr>
          <w:sz w:val="20"/>
          <w:szCs w:val="20"/>
        </w:rPr>
        <w:t>2</w:t>
      </w:r>
      <w:r w:rsidR="00CB0233" w:rsidRPr="00B26661">
        <w:rPr>
          <w:sz w:val="20"/>
          <w:szCs w:val="20"/>
        </w:rPr>
        <w:t xml:space="preserve">. We recorded the number of seedlings that </w:t>
      </w:r>
      <w:r w:rsidR="00577133" w:rsidRPr="00B26661">
        <w:rPr>
          <w:sz w:val="20"/>
          <w:szCs w:val="20"/>
        </w:rPr>
        <w:t xml:space="preserve">had </w:t>
      </w:r>
      <w:r w:rsidR="005F710C" w:rsidRPr="00B26661">
        <w:rPr>
          <w:sz w:val="20"/>
          <w:szCs w:val="20"/>
        </w:rPr>
        <w:t>survived</w:t>
      </w:r>
      <w:r w:rsidR="00620656" w:rsidRPr="00B26661">
        <w:rPr>
          <w:sz w:val="20"/>
          <w:szCs w:val="20"/>
        </w:rPr>
        <w:t>,</w:t>
      </w:r>
      <w:r w:rsidR="00CB0233" w:rsidRPr="00B26661">
        <w:rPr>
          <w:sz w:val="20"/>
          <w:szCs w:val="20"/>
        </w:rPr>
        <w:t xml:space="preserve"> </w:t>
      </w:r>
      <w:r w:rsidRPr="00B26661">
        <w:rPr>
          <w:sz w:val="20"/>
          <w:szCs w:val="20"/>
        </w:rPr>
        <w:t xml:space="preserve">seedling height and leaf area damage. Relative growth rates were estimated </w:t>
      </w:r>
      <w:r w:rsidR="00B72892" w:rsidRPr="00B26661">
        <w:rPr>
          <w:sz w:val="20"/>
          <w:szCs w:val="20"/>
        </w:rPr>
        <w:t>for each seedling</w:t>
      </w:r>
      <w:r w:rsidRPr="00B26661">
        <w:rPr>
          <w:sz w:val="20"/>
          <w:szCs w:val="20"/>
        </w:rPr>
        <w:t xml:space="preserve"> based on height measurements, and were calculated as: </w:t>
      </w:r>
      <w:r w:rsidR="00A62B5D" w:rsidRPr="00B26661">
        <w:rPr>
          <w:sz w:val="20"/>
          <w:szCs w:val="20"/>
        </w:rPr>
        <w:t>growth</w:t>
      </w:r>
      <w:r w:rsidRPr="00B26661">
        <w:rPr>
          <w:sz w:val="20"/>
          <w:szCs w:val="20"/>
        </w:rPr>
        <w:t xml:space="preserve"> </w:t>
      </w:r>
      <w:r w:rsidR="00A62B5D" w:rsidRPr="00B26661">
        <w:rPr>
          <w:sz w:val="20"/>
          <w:szCs w:val="20"/>
        </w:rPr>
        <w:t xml:space="preserve">rate per </w:t>
      </w:r>
      <w:r w:rsidR="00732D7E" w:rsidRPr="00B26661">
        <w:rPr>
          <w:sz w:val="20"/>
          <w:szCs w:val="20"/>
        </w:rPr>
        <w:t>year</w:t>
      </w:r>
      <w:r w:rsidRPr="00B26661">
        <w:rPr>
          <w:sz w:val="20"/>
          <w:szCs w:val="20"/>
        </w:rPr>
        <w:t xml:space="preserve"> = </w:t>
      </w:r>
      <w:r w:rsidR="000F43BC" w:rsidRPr="00B26661">
        <w:rPr>
          <w:sz w:val="20"/>
          <w:szCs w:val="20"/>
        </w:rPr>
        <w:t>[</w:t>
      </w:r>
      <w:r w:rsidRPr="00B26661">
        <w:rPr>
          <w:sz w:val="20"/>
          <w:szCs w:val="20"/>
        </w:rPr>
        <w:t>(lnG</w:t>
      </w:r>
      <w:r w:rsidRPr="00B26661">
        <w:rPr>
          <w:sz w:val="20"/>
          <w:szCs w:val="20"/>
          <w:vertAlign w:val="subscript"/>
        </w:rPr>
        <w:t xml:space="preserve">2 </w:t>
      </w:r>
      <w:r w:rsidRPr="00B26661">
        <w:rPr>
          <w:sz w:val="20"/>
          <w:szCs w:val="20"/>
        </w:rPr>
        <w:t>- lnG</w:t>
      </w:r>
      <w:r w:rsidRPr="00B26661">
        <w:rPr>
          <w:sz w:val="20"/>
          <w:szCs w:val="20"/>
          <w:vertAlign w:val="subscript"/>
        </w:rPr>
        <w:t>1</w:t>
      </w:r>
      <w:r w:rsidRPr="00B26661">
        <w:rPr>
          <w:sz w:val="20"/>
          <w:szCs w:val="20"/>
        </w:rPr>
        <w:t>)/(t</w:t>
      </w:r>
      <w:r w:rsidRPr="00B26661">
        <w:rPr>
          <w:sz w:val="20"/>
          <w:szCs w:val="20"/>
          <w:vertAlign w:val="subscript"/>
        </w:rPr>
        <w:t xml:space="preserve">2 </w:t>
      </w:r>
      <w:r w:rsidRPr="00B26661">
        <w:rPr>
          <w:sz w:val="20"/>
          <w:szCs w:val="20"/>
        </w:rPr>
        <w:t>- t</w:t>
      </w:r>
      <w:r w:rsidRPr="00B26661">
        <w:rPr>
          <w:sz w:val="20"/>
          <w:szCs w:val="20"/>
          <w:vertAlign w:val="subscript"/>
        </w:rPr>
        <w:t>1</w:t>
      </w:r>
      <w:r w:rsidRPr="00B26661">
        <w:rPr>
          <w:sz w:val="20"/>
          <w:szCs w:val="20"/>
        </w:rPr>
        <w:t>)</w:t>
      </w:r>
      <w:r w:rsidR="000F43BC" w:rsidRPr="00B26661">
        <w:rPr>
          <w:sz w:val="20"/>
          <w:szCs w:val="20"/>
        </w:rPr>
        <w:t>] x 12</w:t>
      </w:r>
      <w:r w:rsidRPr="00B26661">
        <w:rPr>
          <w:sz w:val="20"/>
          <w:szCs w:val="20"/>
        </w:rPr>
        <w:t>, where G</w:t>
      </w:r>
      <w:r w:rsidRPr="00B26661">
        <w:rPr>
          <w:sz w:val="20"/>
          <w:szCs w:val="20"/>
          <w:vertAlign w:val="subscript"/>
        </w:rPr>
        <w:t>1</w:t>
      </w:r>
      <w:r w:rsidRPr="00B26661">
        <w:rPr>
          <w:sz w:val="20"/>
          <w:szCs w:val="20"/>
        </w:rPr>
        <w:t xml:space="preserve"> and G</w:t>
      </w:r>
      <w:r w:rsidRPr="00B26661">
        <w:rPr>
          <w:sz w:val="20"/>
          <w:szCs w:val="20"/>
          <w:vertAlign w:val="subscript"/>
        </w:rPr>
        <w:t>2</w:t>
      </w:r>
      <w:r w:rsidRPr="00B26661">
        <w:rPr>
          <w:sz w:val="20"/>
          <w:szCs w:val="20"/>
        </w:rPr>
        <w:t xml:space="preserve"> is seedling height (in mm</w:t>
      </w:r>
      <w:r w:rsidR="000F43BC" w:rsidRPr="00B26661">
        <w:rPr>
          <w:sz w:val="20"/>
          <w:szCs w:val="20"/>
        </w:rPr>
        <w:t xml:space="preserve"> year</w:t>
      </w:r>
      <w:r w:rsidR="000F43BC" w:rsidRPr="00B26661">
        <w:rPr>
          <w:sz w:val="20"/>
          <w:szCs w:val="20"/>
          <w:vertAlign w:val="superscript"/>
        </w:rPr>
        <w:t>-1</w:t>
      </w:r>
      <w:r w:rsidRPr="00B26661">
        <w:rPr>
          <w:sz w:val="20"/>
          <w:szCs w:val="20"/>
        </w:rPr>
        <w:t>) at time t</w:t>
      </w:r>
      <w:r w:rsidRPr="00B26661">
        <w:rPr>
          <w:sz w:val="20"/>
          <w:szCs w:val="20"/>
          <w:vertAlign w:val="subscript"/>
        </w:rPr>
        <w:t>1</w:t>
      </w:r>
      <w:r w:rsidRPr="00B26661">
        <w:rPr>
          <w:sz w:val="20"/>
          <w:szCs w:val="20"/>
        </w:rPr>
        <w:t xml:space="preserve"> (planting</w:t>
      </w:r>
      <w:r w:rsidR="00613201" w:rsidRPr="00B26661">
        <w:rPr>
          <w:sz w:val="20"/>
          <w:szCs w:val="20"/>
        </w:rPr>
        <w:t xml:space="preserve"> date</w:t>
      </w:r>
      <w:r w:rsidRPr="00B26661">
        <w:rPr>
          <w:sz w:val="20"/>
          <w:szCs w:val="20"/>
        </w:rPr>
        <w:t>) and t</w:t>
      </w:r>
      <w:r w:rsidRPr="00B26661">
        <w:rPr>
          <w:sz w:val="20"/>
          <w:szCs w:val="20"/>
          <w:vertAlign w:val="subscript"/>
        </w:rPr>
        <w:t>2</w:t>
      </w:r>
      <w:r w:rsidRPr="00B26661">
        <w:rPr>
          <w:sz w:val="20"/>
          <w:szCs w:val="20"/>
        </w:rPr>
        <w:t xml:space="preserve"> (</w:t>
      </w:r>
      <w:r w:rsidR="00613201" w:rsidRPr="00B26661">
        <w:rPr>
          <w:sz w:val="20"/>
          <w:szCs w:val="20"/>
        </w:rPr>
        <w:t xml:space="preserve">re-measurement </w:t>
      </w:r>
      <w:r w:rsidRPr="00B26661">
        <w:rPr>
          <w:sz w:val="20"/>
          <w:szCs w:val="20"/>
        </w:rPr>
        <w:t xml:space="preserve">date 18 months later). </w:t>
      </w:r>
      <w:r w:rsidR="00B20E94" w:rsidRPr="00B26661">
        <w:rPr>
          <w:sz w:val="20"/>
          <w:szCs w:val="20"/>
        </w:rPr>
        <w:t xml:space="preserve">We also measured seedling </w:t>
      </w:r>
      <w:r w:rsidR="00A62B5D" w:rsidRPr="00B26661">
        <w:rPr>
          <w:sz w:val="20"/>
          <w:szCs w:val="20"/>
        </w:rPr>
        <w:t>growth rates</w:t>
      </w:r>
      <w:r w:rsidR="00CB0233" w:rsidRPr="00B26661">
        <w:rPr>
          <w:sz w:val="20"/>
          <w:szCs w:val="20"/>
        </w:rPr>
        <w:t xml:space="preserve"> based on stem diameter </w:t>
      </w:r>
      <w:r w:rsidR="00613201" w:rsidRPr="00B26661">
        <w:rPr>
          <w:sz w:val="20"/>
          <w:szCs w:val="20"/>
        </w:rPr>
        <w:t>measure</w:t>
      </w:r>
      <w:r w:rsidR="00B20E94" w:rsidRPr="00B26661">
        <w:rPr>
          <w:sz w:val="20"/>
          <w:szCs w:val="20"/>
        </w:rPr>
        <w:t>ment</w:t>
      </w:r>
      <w:r w:rsidR="00613201" w:rsidRPr="00B26661">
        <w:rPr>
          <w:sz w:val="20"/>
          <w:szCs w:val="20"/>
        </w:rPr>
        <w:t>s</w:t>
      </w:r>
      <w:r w:rsidR="00B20E94" w:rsidRPr="00B26661">
        <w:rPr>
          <w:sz w:val="20"/>
          <w:szCs w:val="20"/>
        </w:rPr>
        <w:t>,</w:t>
      </w:r>
      <w:r w:rsidR="00613201" w:rsidRPr="00B26661">
        <w:rPr>
          <w:sz w:val="20"/>
          <w:szCs w:val="20"/>
        </w:rPr>
        <w:t xml:space="preserve"> </w:t>
      </w:r>
      <w:r w:rsidR="00B20E94" w:rsidRPr="00B26661">
        <w:rPr>
          <w:sz w:val="20"/>
          <w:szCs w:val="20"/>
        </w:rPr>
        <w:t>which are</w:t>
      </w:r>
      <w:r w:rsidR="001F5EC0" w:rsidRPr="00B26661">
        <w:rPr>
          <w:sz w:val="20"/>
          <w:szCs w:val="20"/>
        </w:rPr>
        <w:t xml:space="preserve"> report</w:t>
      </w:r>
      <w:r w:rsidR="00B20E94" w:rsidRPr="00B26661">
        <w:rPr>
          <w:sz w:val="20"/>
          <w:szCs w:val="20"/>
        </w:rPr>
        <w:t>ed</w:t>
      </w:r>
      <w:r w:rsidR="008E3BE3" w:rsidRPr="00B26661">
        <w:rPr>
          <w:sz w:val="20"/>
          <w:szCs w:val="20"/>
        </w:rPr>
        <w:t xml:space="preserve"> in supplementary online resource documents (Online Resource</w:t>
      </w:r>
      <w:r w:rsidR="003F09FD">
        <w:rPr>
          <w:sz w:val="20"/>
          <w:szCs w:val="20"/>
        </w:rPr>
        <w:t>s</w:t>
      </w:r>
      <w:r w:rsidR="008E3BE3" w:rsidRPr="00B26661">
        <w:rPr>
          <w:sz w:val="20"/>
          <w:szCs w:val="20"/>
        </w:rPr>
        <w:t xml:space="preserve"> 3</w:t>
      </w:r>
      <w:r w:rsidR="004E446F" w:rsidRPr="00B26661">
        <w:rPr>
          <w:sz w:val="20"/>
          <w:szCs w:val="20"/>
        </w:rPr>
        <w:t xml:space="preserve"> to </w:t>
      </w:r>
      <w:r w:rsidR="00DB7A36" w:rsidRPr="00B26661">
        <w:rPr>
          <w:sz w:val="20"/>
          <w:szCs w:val="20"/>
        </w:rPr>
        <w:t>7</w:t>
      </w:r>
      <w:r w:rsidR="00A24F3C" w:rsidRPr="00B26661">
        <w:rPr>
          <w:sz w:val="20"/>
          <w:szCs w:val="20"/>
        </w:rPr>
        <w:t>)</w:t>
      </w:r>
      <w:r w:rsidR="009E1E8C" w:rsidRPr="00B26661">
        <w:rPr>
          <w:sz w:val="20"/>
          <w:szCs w:val="20"/>
        </w:rPr>
        <w:t>.</w:t>
      </w:r>
      <w:r w:rsidR="00CB0233" w:rsidRPr="00B26661">
        <w:rPr>
          <w:sz w:val="20"/>
          <w:szCs w:val="20"/>
        </w:rPr>
        <w:t xml:space="preserve"> </w:t>
      </w:r>
      <w:r w:rsidR="00A62B5D" w:rsidRPr="00B26661">
        <w:rPr>
          <w:sz w:val="20"/>
          <w:szCs w:val="20"/>
        </w:rPr>
        <w:t xml:space="preserve">Herbivory </w:t>
      </w:r>
      <w:r w:rsidRPr="00B26661">
        <w:rPr>
          <w:sz w:val="20"/>
          <w:szCs w:val="20"/>
        </w:rPr>
        <w:t xml:space="preserve">was estimated as: </w:t>
      </w:r>
      <w:r w:rsidR="00A62B5D" w:rsidRPr="00B26661">
        <w:rPr>
          <w:sz w:val="20"/>
          <w:szCs w:val="20"/>
        </w:rPr>
        <w:t>leaf area damage</w:t>
      </w:r>
      <w:r w:rsidRPr="00B26661">
        <w:rPr>
          <w:sz w:val="20"/>
          <w:szCs w:val="20"/>
        </w:rPr>
        <w:t xml:space="preserve"> (%) = </w:t>
      </w:r>
      <w:r w:rsidR="009E1E8C" w:rsidRPr="00B26661">
        <w:rPr>
          <w:sz w:val="20"/>
          <w:szCs w:val="20"/>
        </w:rPr>
        <w:t>LA</w:t>
      </w:r>
      <w:r w:rsidRPr="00B26661">
        <w:rPr>
          <w:sz w:val="20"/>
          <w:szCs w:val="20"/>
          <w:vertAlign w:val="subscript"/>
        </w:rPr>
        <w:t>1</w:t>
      </w:r>
      <w:r w:rsidR="009E1E8C" w:rsidRPr="00B26661">
        <w:rPr>
          <w:sz w:val="20"/>
          <w:szCs w:val="20"/>
        </w:rPr>
        <w:t xml:space="preserve"> - LA</w:t>
      </w:r>
      <w:r w:rsidRPr="00B26661">
        <w:rPr>
          <w:sz w:val="20"/>
          <w:szCs w:val="20"/>
          <w:vertAlign w:val="subscript"/>
        </w:rPr>
        <w:t>2</w:t>
      </w:r>
      <w:r w:rsidR="009E1E8C" w:rsidRPr="00B26661">
        <w:rPr>
          <w:sz w:val="20"/>
          <w:szCs w:val="20"/>
        </w:rPr>
        <w:t xml:space="preserve"> where LA</w:t>
      </w:r>
      <w:r w:rsidRPr="00B26661">
        <w:rPr>
          <w:sz w:val="20"/>
          <w:szCs w:val="20"/>
          <w:vertAlign w:val="subscript"/>
        </w:rPr>
        <w:t>1</w:t>
      </w:r>
      <w:r w:rsidR="009E1E8C" w:rsidRPr="00B26661">
        <w:rPr>
          <w:sz w:val="20"/>
          <w:szCs w:val="20"/>
        </w:rPr>
        <w:t xml:space="preserve"> and LA</w:t>
      </w:r>
      <w:r w:rsidRPr="00B26661">
        <w:rPr>
          <w:sz w:val="20"/>
          <w:szCs w:val="20"/>
          <w:vertAlign w:val="subscript"/>
        </w:rPr>
        <w:t>2</w:t>
      </w:r>
      <w:r w:rsidRPr="00B26661">
        <w:rPr>
          <w:sz w:val="20"/>
          <w:szCs w:val="20"/>
        </w:rPr>
        <w:t xml:space="preserve"> </w:t>
      </w:r>
      <w:r w:rsidR="00A62B5D" w:rsidRPr="00B26661">
        <w:rPr>
          <w:sz w:val="20"/>
          <w:szCs w:val="20"/>
        </w:rPr>
        <w:t>are</w:t>
      </w:r>
      <w:r w:rsidRPr="00B26661">
        <w:rPr>
          <w:sz w:val="20"/>
          <w:szCs w:val="20"/>
        </w:rPr>
        <w:t xml:space="preserve"> the % of leaf area </w:t>
      </w:r>
      <w:r w:rsidR="00A62B5D" w:rsidRPr="00B26661">
        <w:rPr>
          <w:sz w:val="20"/>
          <w:szCs w:val="20"/>
        </w:rPr>
        <w:t xml:space="preserve">present at the </w:t>
      </w:r>
      <w:r w:rsidRPr="00B26661">
        <w:rPr>
          <w:sz w:val="20"/>
          <w:szCs w:val="20"/>
        </w:rPr>
        <w:t xml:space="preserve">first and </w:t>
      </w:r>
      <w:r w:rsidR="00A62B5D" w:rsidRPr="00B26661">
        <w:rPr>
          <w:sz w:val="20"/>
          <w:szCs w:val="20"/>
        </w:rPr>
        <w:t>second</w:t>
      </w:r>
      <w:r w:rsidRPr="00B26661">
        <w:rPr>
          <w:sz w:val="20"/>
          <w:szCs w:val="20"/>
        </w:rPr>
        <w:t xml:space="preserve"> measurement</w:t>
      </w:r>
      <w:r w:rsidR="00A62B5D" w:rsidRPr="00B26661">
        <w:rPr>
          <w:sz w:val="20"/>
          <w:szCs w:val="20"/>
        </w:rPr>
        <w:t xml:space="preserve"> 18 months later</w:t>
      </w:r>
      <w:r w:rsidR="00613201" w:rsidRPr="00B26661">
        <w:rPr>
          <w:sz w:val="20"/>
          <w:szCs w:val="20"/>
        </w:rPr>
        <w:t xml:space="preserve">, and </w:t>
      </w:r>
      <w:r w:rsidR="00A62B5D" w:rsidRPr="00B26661">
        <w:rPr>
          <w:sz w:val="20"/>
          <w:szCs w:val="20"/>
        </w:rPr>
        <w:t xml:space="preserve">the difference </w:t>
      </w:r>
      <w:r w:rsidR="00613201" w:rsidRPr="00B26661">
        <w:rPr>
          <w:sz w:val="20"/>
          <w:szCs w:val="20"/>
        </w:rPr>
        <w:t>computed per seedling as the mean of four leaves.</w:t>
      </w:r>
      <w:r w:rsidR="003A745F" w:rsidRPr="00B26661">
        <w:rPr>
          <w:sz w:val="20"/>
          <w:szCs w:val="20"/>
        </w:rPr>
        <w:t xml:space="preserve"> Leaf area damage was recorded as 100% if marked leaves were missing from the stem. </w:t>
      </w:r>
    </w:p>
    <w:p w14:paraId="4364C5B5" w14:textId="77777777" w:rsidR="00770E5D" w:rsidRPr="00B26661" w:rsidRDefault="00770E5D">
      <w:pPr>
        <w:spacing w:line="480" w:lineRule="auto"/>
        <w:rPr>
          <w:bCs/>
          <w:i/>
          <w:sz w:val="20"/>
          <w:szCs w:val="20"/>
        </w:rPr>
      </w:pPr>
    </w:p>
    <w:p w14:paraId="0C01844D" w14:textId="77777777" w:rsidR="001F3893" w:rsidRPr="00B26661" w:rsidRDefault="001F3893">
      <w:pPr>
        <w:spacing w:line="480" w:lineRule="auto"/>
        <w:rPr>
          <w:b/>
          <w:bCs/>
          <w:sz w:val="20"/>
          <w:szCs w:val="20"/>
        </w:rPr>
      </w:pPr>
      <w:r w:rsidRPr="00B26661">
        <w:rPr>
          <w:b/>
          <w:bCs/>
          <w:sz w:val="20"/>
          <w:szCs w:val="20"/>
        </w:rPr>
        <w:t>A</w:t>
      </w:r>
      <w:r w:rsidR="00A93DF9" w:rsidRPr="00B26661">
        <w:rPr>
          <w:b/>
          <w:bCs/>
          <w:sz w:val="20"/>
          <w:szCs w:val="20"/>
        </w:rPr>
        <w:t xml:space="preserve">ssessing forest </w:t>
      </w:r>
      <w:r w:rsidR="00B20E94" w:rsidRPr="00B26661">
        <w:rPr>
          <w:b/>
          <w:bCs/>
          <w:sz w:val="20"/>
          <w:szCs w:val="20"/>
        </w:rPr>
        <w:t xml:space="preserve">habitat </w:t>
      </w:r>
      <w:r w:rsidR="00A93DF9" w:rsidRPr="00B26661">
        <w:rPr>
          <w:b/>
          <w:bCs/>
          <w:sz w:val="20"/>
          <w:szCs w:val="20"/>
        </w:rPr>
        <w:t xml:space="preserve">quality at </w:t>
      </w:r>
      <w:r w:rsidR="00613201" w:rsidRPr="00B26661">
        <w:rPr>
          <w:b/>
          <w:bCs/>
          <w:sz w:val="20"/>
          <w:szCs w:val="20"/>
        </w:rPr>
        <w:t xml:space="preserve">study </w:t>
      </w:r>
      <w:r w:rsidR="00A93DF9" w:rsidRPr="00B26661">
        <w:rPr>
          <w:b/>
          <w:bCs/>
          <w:sz w:val="20"/>
          <w:szCs w:val="20"/>
        </w:rPr>
        <w:t>sites</w:t>
      </w:r>
    </w:p>
    <w:p w14:paraId="313D45C1" w14:textId="77777777" w:rsidR="005F0023" w:rsidRPr="00B26661" w:rsidRDefault="005F0023" w:rsidP="00F37A4B">
      <w:pPr>
        <w:widowControl w:val="0"/>
        <w:autoSpaceDE w:val="0"/>
        <w:autoSpaceDN w:val="0"/>
        <w:adjustRightInd w:val="0"/>
        <w:spacing w:line="480" w:lineRule="auto"/>
        <w:rPr>
          <w:bCs/>
          <w:sz w:val="20"/>
          <w:szCs w:val="20"/>
        </w:rPr>
      </w:pPr>
    </w:p>
    <w:p w14:paraId="16A9D768" w14:textId="5C4EB9D9" w:rsidR="004A0048" w:rsidRPr="00B26661" w:rsidRDefault="00F90CD3" w:rsidP="00F37A4B">
      <w:pPr>
        <w:widowControl w:val="0"/>
        <w:autoSpaceDE w:val="0"/>
        <w:autoSpaceDN w:val="0"/>
        <w:adjustRightInd w:val="0"/>
        <w:spacing w:line="480" w:lineRule="auto"/>
        <w:rPr>
          <w:rFonts w:eastAsiaTheme="minorHAnsi"/>
          <w:sz w:val="20"/>
          <w:szCs w:val="20"/>
          <w:lang w:eastAsia="en-US"/>
        </w:rPr>
      </w:pPr>
      <w:r w:rsidRPr="00B26661">
        <w:rPr>
          <w:bCs/>
          <w:sz w:val="20"/>
          <w:szCs w:val="20"/>
        </w:rPr>
        <w:t xml:space="preserve">In order to quantify forest </w:t>
      </w:r>
      <w:r w:rsidR="00E81364" w:rsidRPr="00B26661">
        <w:rPr>
          <w:bCs/>
          <w:sz w:val="20"/>
          <w:szCs w:val="20"/>
        </w:rPr>
        <w:t xml:space="preserve">habitat quality </w:t>
      </w:r>
      <w:r w:rsidRPr="00B26661">
        <w:rPr>
          <w:bCs/>
          <w:sz w:val="20"/>
          <w:szCs w:val="20"/>
        </w:rPr>
        <w:t>at sites, w</w:t>
      </w:r>
      <w:r w:rsidR="00613201" w:rsidRPr="00B26661">
        <w:rPr>
          <w:bCs/>
          <w:sz w:val="20"/>
          <w:szCs w:val="20"/>
        </w:rPr>
        <w:t xml:space="preserve">e </w:t>
      </w:r>
      <w:r w:rsidRPr="00B26661">
        <w:rPr>
          <w:bCs/>
          <w:sz w:val="20"/>
          <w:szCs w:val="20"/>
        </w:rPr>
        <w:t xml:space="preserve">measured </w:t>
      </w:r>
      <w:r w:rsidR="00613201" w:rsidRPr="00B26661">
        <w:rPr>
          <w:bCs/>
          <w:sz w:val="20"/>
          <w:szCs w:val="20"/>
        </w:rPr>
        <w:t>15 var</w:t>
      </w:r>
      <w:r w:rsidR="00565CA1" w:rsidRPr="00B26661">
        <w:rPr>
          <w:bCs/>
          <w:sz w:val="20"/>
          <w:szCs w:val="20"/>
        </w:rPr>
        <w:t>ia</w:t>
      </w:r>
      <w:r w:rsidR="00613201" w:rsidRPr="00B26661">
        <w:rPr>
          <w:bCs/>
          <w:sz w:val="20"/>
          <w:szCs w:val="20"/>
        </w:rPr>
        <w:t xml:space="preserve">bles related to </w:t>
      </w:r>
      <w:r w:rsidR="00E81364" w:rsidRPr="00B26661">
        <w:rPr>
          <w:bCs/>
          <w:sz w:val="20"/>
          <w:szCs w:val="20"/>
        </w:rPr>
        <w:t>vegetation</w:t>
      </w:r>
      <w:r w:rsidR="0019264E" w:rsidRPr="00B26661">
        <w:rPr>
          <w:bCs/>
          <w:sz w:val="20"/>
          <w:szCs w:val="20"/>
        </w:rPr>
        <w:t>, soil and environmental variables a</w:t>
      </w:r>
      <w:r w:rsidR="00613201" w:rsidRPr="00B26661">
        <w:rPr>
          <w:bCs/>
          <w:sz w:val="20"/>
          <w:szCs w:val="20"/>
        </w:rPr>
        <w:t xml:space="preserve">t </w:t>
      </w:r>
      <w:r w:rsidR="003552DB" w:rsidRPr="00B26661">
        <w:rPr>
          <w:bCs/>
          <w:sz w:val="20"/>
          <w:szCs w:val="20"/>
        </w:rPr>
        <w:t>each</w:t>
      </w:r>
      <w:r w:rsidR="00613201" w:rsidRPr="00B26661">
        <w:rPr>
          <w:bCs/>
          <w:sz w:val="20"/>
          <w:szCs w:val="20"/>
        </w:rPr>
        <w:t xml:space="preserve"> </w:t>
      </w:r>
      <w:r w:rsidR="00E81364" w:rsidRPr="00B26661">
        <w:rPr>
          <w:bCs/>
          <w:sz w:val="20"/>
          <w:szCs w:val="20"/>
        </w:rPr>
        <w:t xml:space="preserve">of the 32 study </w:t>
      </w:r>
      <w:r w:rsidR="00613201" w:rsidRPr="00B26661">
        <w:rPr>
          <w:bCs/>
          <w:sz w:val="20"/>
          <w:szCs w:val="20"/>
        </w:rPr>
        <w:t>st</w:t>
      </w:r>
      <w:r w:rsidR="00E81364" w:rsidRPr="00B26661">
        <w:rPr>
          <w:bCs/>
          <w:sz w:val="20"/>
          <w:szCs w:val="20"/>
        </w:rPr>
        <w:t>ations</w:t>
      </w:r>
      <w:r w:rsidR="00613201" w:rsidRPr="00B26661">
        <w:rPr>
          <w:bCs/>
          <w:sz w:val="20"/>
          <w:szCs w:val="20"/>
        </w:rPr>
        <w:t xml:space="preserve">. These measurements </w:t>
      </w:r>
      <w:r w:rsidR="0019264E" w:rsidRPr="00B26661">
        <w:rPr>
          <w:bCs/>
          <w:sz w:val="20"/>
          <w:szCs w:val="20"/>
        </w:rPr>
        <w:t xml:space="preserve">and analyses </w:t>
      </w:r>
      <w:r w:rsidR="00613201" w:rsidRPr="00B26661">
        <w:rPr>
          <w:bCs/>
          <w:sz w:val="20"/>
          <w:szCs w:val="20"/>
        </w:rPr>
        <w:t>have been de</w:t>
      </w:r>
      <w:r w:rsidR="00565CA1" w:rsidRPr="00B26661">
        <w:rPr>
          <w:bCs/>
          <w:sz w:val="20"/>
          <w:szCs w:val="20"/>
        </w:rPr>
        <w:t>scribed in detail elsewhere (Ye</w:t>
      </w:r>
      <w:r w:rsidR="00613201" w:rsidRPr="00B26661">
        <w:rPr>
          <w:bCs/>
          <w:sz w:val="20"/>
          <w:szCs w:val="20"/>
        </w:rPr>
        <w:t xml:space="preserve">ong et al. </w:t>
      </w:r>
      <w:r w:rsidR="00596E4F">
        <w:rPr>
          <w:bCs/>
          <w:sz w:val="20"/>
          <w:szCs w:val="20"/>
        </w:rPr>
        <w:t>2016</w:t>
      </w:r>
      <w:r w:rsidR="00613201" w:rsidRPr="00B26661">
        <w:rPr>
          <w:bCs/>
          <w:sz w:val="20"/>
          <w:szCs w:val="20"/>
        </w:rPr>
        <w:t xml:space="preserve">) and so we will only briefly describe them here. </w:t>
      </w:r>
      <w:r w:rsidR="0019264E" w:rsidRPr="00B26661">
        <w:rPr>
          <w:bCs/>
          <w:sz w:val="20"/>
          <w:szCs w:val="20"/>
        </w:rPr>
        <w:t xml:space="preserve">We carried out two Principal Components Analyses (PCAs), and variables were incorporated either into a PCA quantifying </w:t>
      </w:r>
      <w:r w:rsidR="00C436C0" w:rsidRPr="00B26661">
        <w:rPr>
          <w:bCs/>
          <w:sz w:val="20"/>
          <w:szCs w:val="20"/>
        </w:rPr>
        <w:t xml:space="preserve">forest </w:t>
      </w:r>
      <w:r w:rsidR="00D6103F" w:rsidRPr="00B26661">
        <w:rPr>
          <w:bCs/>
          <w:sz w:val="20"/>
          <w:szCs w:val="20"/>
        </w:rPr>
        <w:t>structure</w:t>
      </w:r>
      <w:r w:rsidR="0019264E" w:rsidRPr="00B26661">
        <w:rPr>
          <w:bCs/>
          <w:sz w:val="20"/>
          <w:szCs w:val="20"/>
        </w:rPr>
        <w:t xml:space="preserve"> </w:t>
      </w:r>
      <w:r w:rsidR="002F2CF7" w:rsidRPr="00B26661">
        <w:rPr>
          <w:bCs/>
          <w:sz w:val="20"/>
          <w:szCs w:val="20"/>
        </w:rPr>
        <w:t xml:space="preserve">(9 variables) </w:t>
      </w:r>
      <w:r w:rsidR="0019264E" w:rsidRPr="00B26661">
        <w:rPr>
          <w:bCs/>
          <w:sz w:val="20"/>
          <w:szCs w:val="20"/>
        </w:rPr>
        <w:t>or a PCA quantifying soil characteristics</w:t>
      </w:r>
      <w:r w:rsidR="002F2CF7" w:rsidRPr="00B26661">
        <w:rPr>
          <w:bCs/>
          <w:sz w:val="20"/>
          <w:szCs w:val="20"/>
        </w:rPr>
        <w:t xml:space="preserve"> (6 variables</w:t>
      </w:r>
      <w:r w:rsidR="006F648A" w:rsidRPr="00B26661">
        <w:rPr>
          <w:bCs/>
          <w:sz w:val="20"/>
          <w:szCs w:val="20"/>
        </w:rPr>
        <w:t xml:space="preserve">; Online Resource </w:t>
      </w:r>
      <w:r w:rsidR="00C13985" w:rsidRPr="00B26661">
        <w:rPr>
          <w:bCs/>
          <w:sz w:val="20"/>
          <w:szCs w:val="20"/>
        </w:rPr>
        <w:t>8</w:t>
      </w:r>
      <w:r w:rsidR="002F2CF7" w:rsidRPr="00B26661">
        <w:rPr>
          <w:bCs/>
          <w:sz w:val="20"/>
          <w:szCs w:val="20"/>
        </w:rPr>
        <w:t>)</w:t>
      </w:r>
      <w:r w:rsidR="0019264E" w:rsidRPr="00B26661">
        <w:rPr>
          <w:bCs/>
          <w:sz w:val="20"/>
          <w:szCs w:val="20"/>
        </w:rPr>
        <w:t xml:space="preserve">. </w:t>
      </w:r>
      <w:r w:rsidR="00E81364" w:rsidRPr="00B26661">
        <w:rPr>
          <w:bCs/>
          <w:sz w:val="20"/>
          <w:szCs w:val="20"/>
        </w:rPr>
        <w:t xml:space="preserve">To quantify </w:t>
      </w:r>
      <w:r w:rsidR="00C436C0" w:rsidRPr="00B26661">
        <w:rPr>
          <w:bCs/>
          <w:sz w:val="20"/>
          <w:szCs w:val="20"/>
        </w:rPr>
        <w:t xml:space="preserve">forest </w:t>
      </w:r>
      <w:r w:rsidR="00E81364" w:rsidRPr="00B26661">
        <w:rPr>
          <w:bCs/>
          <w:sz w:val="20"/>
          <w:szCs w:val="20"/>
        </w:rPr>
        <w:t>structure</w:t>
      </w:r>
      <w:r w:rsidR="00613201" w:rsidRPr="00B26661">
        <w:rPr>
          <w:bCs/>
          <w:sz w:val="20"/>
          <w:szCs w:val="20"/>
        </w:rPr>
        <w:t xml:space="preserve"> we measured: </w:t>
      </w:r>
      <w:r w:rsidR="00AB4A5A" w:rsidRPr="00B26661">
        <w:rPr>
          <w:sz w:val="20"/>
          <w:szCs w:val="20"/>
        </w:rPr>
        <w:t xml:space="preserve">distance </w:t>
      </w:r>
      <w:r w:rsidR="00613201" w:rsidRPr="00B26661">
        <w:rPr>
          <w:sz w:val="20"/>
          <w:szCs w:val="20"/>
        </w:rPr>
        <w:t xml:space="preserve">and girth (diameter at breast height; DBH) </w:t>
      </w:r>
      <w:r w:rsidR="00AB4A5A" w:rsidRPr="00B26661">
        <w:rPr>
          <w:sz w:val="20"/>
          <w:szCs w:val="20"/>
        </w:rPr>
        <w:t>of two saplings (5-30 cm</w:t>
      </w:r>
      <w:r w:rsidR="00E55E4C" w:rsidRPr="00B26661">
        <w:rPr>
          <w:sz w:val="20"/>
          <w:szCs w:val="20"/>
        </w:rPr>
        <w:t xml:space="preserve"> DBH</w:t>
      </w:r>
      <w:r w:rsidR="00AB4A5A" w:rsidRPr="00B26661">
        <w:rPr>
          <w:sz w:val="20"/>
          <w:szCs w:val="20"/>
        </w:rPr>
        <w:t>) and two large trees (&gt;30</w:t>
      </w:r>
      <w:r w:rsidR="0085792A" w:rsidRPr="00B26661">
        <w:rPr>
          <w:sz w:val="20"/>
          <w:szCs w:val="20"/>
        </w:rPr>
        <w:t xml:space="preserve"> </w:t>
      </w:r>
      <w:r w:rsidR="00AB4A5A" w:rsidRPr="00B26661">
        <w:rPr>
          <w:sz w:val="20"/>
          <w:szCs w:val="20"/>
        </w:rPr>
        <w:t>cm DB</w:t>
      </w:r>
      <w:r w:rsidR="00766BFB" w:rsidRPr="00B26661">
        <w:rPr>
          <w:sz w:val="20"/>
          <w:szCs w:val="20"/>
        </w:rPr>
        <w:t>H) nearest to the centre of the station</w:t>
      </w:r>
      <w:r w:rsidR="00AB4A5A" w:rsidRPr="00B26661">
        <w:rPr>
          <w:sz w:val="20"/>
          <w:szCs w:val="20"/>
        </w:rPr>
        <w:t xml:space="preserve"> in each of four quadrants </w:t>
      </w:r>
      <w:r w:rsidR="003552DB" w:rsidRPr="00B26661">
        <w:rPr>
          <w:sz w:val="20"/>
          <w:szCs w:val="20"/>
        </w:rPr>
        <w:t xml:space="preserve">(positioned along the main compass bearings) </w:t>
      </w:r>
      <w:r w:rsidR="00565CA1" w:rsidRPr="00B26661">
        <w:rPr>
          <w:sz w:val="20"/>
          <w:szCs w:val="20"/>
        </w:rPr>
        <w:t xml:space="preserve">up to a distance of </w:t>
      </w:r>
      <w:r w:rsidR="00E55E4C" w:rsidRPr="00B26661">
        <w:rPr>
          <w:sz w:val="20"/>
          <w:szCs w:val="20"/>
        </w:rPr>
        <w:t xml:space="preserve">30 </w:t>
      </w:r>
      <w:r w:rsidR="006568E3" w:rsidRPr="00B26661">
        <w:rPr>
          <w:sz w:val="20"/>
          <w:szCs w:val="20"/>
        </w:rPr>
        <w:t xml:space="preserve">m </w:t>
      </w:r>
      <w:r w:rsidR="00E55E4C" w:rsidRPr="00B26661">
        <w:rPr>
          <w:sz w:val="20"/>
          <w:szCs w:val="20"/>
        </w:rPr>
        <w:t xml:space="preserve">from the centre of the station </w:t>
      </w:r>
      <w:r w:rsidR="00AB4A5A" w:rsidRPr="00B26661">
        <w:rPr>
          <w:sz w:val="20"/>
          <w:szCs w:val="20"/>
        </w:rPr>
        <w:t xml:space="preserve">(maximum 8 trees </w:t>
      </w:r>
      <w:r w:rsidR="004B483D" w:rsidRPr="00B26661">
        <w:rPr>
          <w:sz w:val="20"/>
          <w:szCs w:val="20"/>
        </w:rPr>
        <w:t xml:space="preserve">and 8 saplings </w:t>
      </w:r>
      <w:r w:rsidR="00AB4A5A" w:rsidRPr="00B26661">
        <w:rPr>
          <w:sz w:val="20"/>
          <w:szCs w:val="20"/>
        </w:rPr>
        <w:t xml:space="preserve">per </w:t>
      </w:r>
      <w:r w:rsidR="00766BFB" w:rsidRPr="00B26661">
        <w:rPr>
          <w:sz w:val="20"/>
          <w:szCs w:val="20"/>
        </w:rPr>
        <w:t>station</w:t>
      </w:r>
      <w:r w:rsidR="00AB4A5A" w:rsidRPr="00B26661">
        <w:rPr>
          <w:sz w:val="20"/>
          <w:szCs w:val="20"/>
        </w:rPr>
        <w:t>)</w:t>
      </w:r>
      <w:r w:rsidR="00613201" w:rsidRPr="00B26661">
        <w:rPr>
          <w:sz w:val="20"/>
          <w:szCs w:val="20"/>
        </w:rPr>
        <w:t xml:space="preserve">, </w:t>
      </w:r>
      <w:r w:rsidR="00756FEA" w:rsidRPr="00B26661">
        <w:rPr>
          <w:rFonts w:eastAsiaTheme="minorHAnsi"/>
          <w:sz w:val="20"/>
          <w:szCs w:val="20"/>
          <w:lang w:eastAsia="en-US"/>
        </w:rPr>
        <w:t>ground cover</w:t>
      </w:r>
      <w:r w:rsidR="00E55E4C" w:rsidRPr="00B26661">
        <w:rPr>
          <w:rFonts w:eastAsiaTheme="minorHAnsi"/>
          <w:sz w:val="20"/>
          <w:szCs w:val="20"/>
          <w:lang w:eastAsia="en-US"/>
        </w:rPr>
        <w:t xml:space="preserve"> (estimated by eye</w:t>
      </w:r>
      <w:r w:rsidR="00565CA1" w:rsidRPr="00B26661">
        <w:rPr>
          <w:rFonts w:eastAsiaTheme="minorHAnsi"/>
          <w:sz w:val="20"/>
          <w:szCs w:val="20"/>
          <w:lang w:eastAsia="en-US"/>
        </w:rPr>
        <w:t xml:space="preserve"> within 10 m radius</w:t>
      </w:r>
      <w:r w:rsidR="00E55E4C" w:rsidRPr="00B26661">
        <w:rPr>
          <w:rFonts w:eastAsiaTheme="minorHAnsi"/>
          <w:sz w:val="20"/>
          <w:szCs w:val="20"/>
          <w:lang w:eastAsia="en-US"/>
        </w:rPr>
        <w:t>)</w:t>
      </w:r>
      <w:r w:rsidR="00756FEA" w:rsidRPr="00B26661">
        <w:rPr>
          <w:rFonts w:eastAsiaTheme="minorHAnsi"/>
          <w:sz w:val="20"/>
          <w:szCs w:val="20"/>
          <w:lang w:eastAsia="en-US"/>
        </w:rPr>
        <w:t xml:space="preserve">, </w:t>
      </w:r>
      <w:r w:rsidR="00AB4A5A" w:rsidRPr="00B26661">
        <w:rPr>
          <w:rFonts w:eastAsiaTheme="minorHAnsi"/>
          <w:sz w:val="20"/>
          <w:szCs w:val="20"/>
          <w:lang w:eastAsia="en-US"/>
        </w:rPr>
        <w:t xml:space="preserve">canopy </w:t>
      </w:r>
      <w:r w:rsidR="00756FEA" w:rsidRPr="00B26661">
        <w:rPr>
          <w:rFonts w:eastAsiaTheme="minorHAnsi"/>
          <w:sz w:val="20"/>
          <w:szCs w:val="20"/>
          <w:lang w:eastAsia="en-US"/>
        </w:rPr>
        <w:t>cover</w:t>
      </w:r>
      <w:r w:rsidR="00E55E4C" w:rsidRPr="00B26661">
        <w:rPr>
          <w:rFonts w:eastAsiaTheme="minorHAnsi"/>
          <w:sz w:val="20"/>
          <w:szCs w:val="20"/>
          <w:lang w:eastAsia="en-US"/>
        </w:rPr>
        <w:t xml:space="preserve"> (</w:t>
      </w:r>
      <w:r w:rsidR="00B616B2" w:rsidRPr="00B26661">
        <w:rPr>
          <w:rFonts w:eastAsiaTheme="minorHAnsi"/>
          <w:sz w:val="20"/>
          <w:szCs w:val="20"/>
          <w:lang w:eastAsia="en-US"/>
        </w:rPr>
        <w:t xml:space="preserve">densiometer </w:t>
      </w:r>
      <w:r w:rsidR="00E55E4C" w:rsidRPr="00B26661">
        <w:rPr>
          <w:rFonts w:eastAsiaTheme="minorHAnsi"/>
          <w:sz w:val="20"/>
          <w:szCs w:val="20"/>
          <w:lang w:eastAsia="en-US"/>
        </w:rPr>
        <w:t>measures),</w:t>
      </w:r>
      <w:r w:rsidR="00780A82" w:rsidRPr="00B26661">
        <w:rPr>
          <w:rFonts w:eastAsiaTheme="minorHAnsi"/>
          <w:sz w:val="20"/>
          <w:szCs w:val="20"/>
          <w:lang w:eastAsia="en-US"/>
        </w:rPr>
        <w:t xml:space="preserve"> and</w:t>
      </w:r>
      <w:r w:rsidR="00AB4A5A" w:rsidRPr="00B26661">
        <w:rPr>
          <w:rFonts w:eastAsiaTheme="minorHAnsi"/>
          <w:sz w:val="20"/>
          <w:szCs w:val="20"/>
          <w:lang w:eastAsia="en-US"/>
        </w:rPr>
        <w:t xml:space="preserve"> temperature</w:t>
      </w:r>
      <w:r w:rsidR="00E55E4C" w:rsidRPr="00B26661">
        <w:rPr>
          <w:rFonts w:eastAsiaTheme="minorHAnsi"/>
          <w:sz w:val="20"/>
          <w:szCs w:val="20"/>
          <w:lang w:eastAsia="en-US"/>
        </w:rPr>
        <w:t xml:space="preserve"> </w:t>
      </w:r>
      <w:r w:rsidR="00E55E4C" w:rsidRPr="00B26661">
        <w:rPr>
          <w:sz w:val="20"/>
          <w:szCs w:val="20"/>
        </w:rPr>
        <w:t>(</w:t>
      </w:r>
      <w:r w:rsidR="00AB4A5A" w:rsidRPr="00B26661">
        <w:rPr>
          <w:sz w:val="20"/>
          <w:szCs w:val="20"/>
        </w:rPr>
        <w:t>Hobo</w:t>
      </w:r>
      <w:r w:rsidR="00AB4A5A" w:rsidRPr="00B26661">
        <w:rPr>
          <w:sz w:val="20"/>
          <w:szCs w:val="20"/>
          <w:vertAlign w:val="superscript"/>
        </w:rPr>
        <w:t>®</w:t>
      </w:r>
      <w:r w:rsidR="00AB4A5A" w:rsidRPr="00B26661">
        <w:rPr>
          <w:sz w:val="20"/>
          <w:szCs w:val="20"/>
        </w:rPr>
        <w:t xml:space="preserve"> logger placed 1.8</w:t>
      </w:r>
      <w:r w:rsidR="0085792A" w:rsidRPr="00B26661">
        <w:rPr>
          <w:sz w:val="20"/>
          <w:szCs w:val="20"/>
        </w:rPr>
        <w:t xml:space="preserve"> </w:t>
      </w:r>
      <w:r w:rsidR="00AB4A5A" w:rsidRPr="00B26661">
        <w:rPr>
          <w:sz w:val="20"/>
          <w:szCs w:val="20"/>
        </w:rPr>
        <w:t>m</w:t>
      </w:r>
      <w:r w:rsidR="00780A82" w:rsidRPr="00B26661">
        <w:rPr>
          <w:sz w:val="20"/>
          <w:szCs w:val="20"/>
        </w:rPr>
        <w:t xml:space="preserve"> from the ground on a tree stem</w:t>
      </w:r>
      <w:r w:rsidR="00E55E4C" w:rsidRPr="00B26661">
        <w:rPr>
          <w:sz w:val="20"/>
          <w:szCs w:val="20"/>
        </w:rPr>
        <w:t xml:space="preserve"> for </w:t>
      </w:r>
      <w:r w:rsidR="00AB4A5A" w:rsidRPr="00B26661">
        <w:rPr>
          <w:sz w:val="20"/>
          <w:szCs w:val="20"/>
        </w:rPr>
        <w:t>10 days during April to July 2011</w:t>
      </w:r>
      <w:r w:rsidR="00E55E4C" w:rsidRPr="00B26661">
        <w:rPr>
          <w:sz w:val="20"/>
          <w:szCs w:val="20"/>
        </w:rPr>
        <w:t>)</w:t>
      </w:r>
      <w:r w:rsidR="00AB4A5A" w:rsidRPr="00B26661">
        <w:rPr>
          <w:sz w:val="20"/>
          <w:szCs w:val="20"/>
        </w:rPr>
        <w:t xml:space="preserve">. </w:t>
      </w:r>
      <w:r w:rsidR="00E55E4C" w:rsidRPr="00B26661">
        <w:rPr>
          <w:sz w:val="20"/>
          <w:szCs w:val="20"/>
        </w:rPr>
        <w:t xml:space="preserve">We also </w:t>
      </w:r>
      <w:r w:rsidR="00565CA1" w:rsidRPr="00B26661">
        <w:rPr>
          <w:rFonts w:eastAsiaTheme="minorHAnsi"/>
          <w:sz w:val="20"/>
          <w:szCs w:val="20"/>
          <w:lang w:eastAsia="en-US"/>
        </w:rPr>
        <w:t>measured</w:t>
      </w:r>
      <w:r w:rsidR="003C695E" w:rsidRPr="00B26661">
        <w:rPr>
          <w:rFonts w:eastAsiaTheme="minorHAnsi"/>
          <w:sz w:val="20"/>
          <w:szCs w:val="20"/>
          <w:lang w:eastAsia="en-US"/>
        </w:rPr>
        <w:t xml:space="preserve"> dipterocarp tree density and richness (&gt;30 cm DBH)</w:t>
      </w:r>
      <w:r w:rsidR="00C510D8" w:rsidRPr="00B26661">
        <w:rPr>
          <w:rFonts w:eastAsiaTheme="minorHAnsi"/>
          <w:sz w:val="20"/>
          <w:szCs w:val="20"/>
          <w:lang w:eastAsia="en-US"/>
        </w:rPr>
        <w:t>, leaf</w:t>
      </w:r>
      <w:r w:rsidR="003C695E" w:rsidRPr="00B26661">
        <w:rPr>
          <w:rFonts w:eastAsiaTheme="minorHAnsi"/>
          <w:sz w:val="20"/>
          <w:szCs w:val="20"/>
          <w:lang w:eastAsia="en-US"/>
        </w:rPr>
        <w:t xml:space="preserve"> </w:t>
      </w:r>
      <w:r w:rsidR="00E55E4C" w:rsidRPr="00B26661">
        <w:rPr>
          <w:rFonts w:eastAsiaTheme="minorHAnsi"/>
          <w:sz w:val="20"/>
          <w:szCs w:val="20"/>
          <w:lang w:eastAsia="en-US"/>
        </w:rPr>
        <w:t>l</w:t>
      </w:r>
      <w:r w:rsidR="003C695E" w:rsidRPr="00B26661">
        <w:rPr>
          <w:sz w:val="20"/>
          <w:szCs w:val="20"/>
        </w:rPr>
        <w:t>itter depth</w:t>
      </w:r>
      <w:r w:rsidR="00E55E4C" w:rsidRPr="00B26661">
        <w:rPr>
          <w:sz w:val="20"/>
          <w:szCs w:val="20"/>
        </w:rPr>
        <w:t xml:space="preserve"> (using a steel ruler)</w:t>
      </w:r>
      <w:r w:rsidR="00E81364" w:rsidRPr="00B26661">
        <w:rPr>
          <w:sz w:val="20"/>
          <w:szCs w:val="20"/>
        </w:rPr>
        <w:t>, and light intensity (photosynthetic active radiation (PAR), using a Skye Light Meter for Growers Limited</w:t>
      </w:r>
      <w:r w:rsidR="002F2CF7" w:rsidRPr="00B26661">
        <w:rPr>
          <w:sz w:val="20"/>
          <w:szCs w:val="20"/>
        </w:rPr>
        <w:t>)</w:t>
      </w:r>
      <w:r w:rsidR="00E81364" w:rsidRPr="00B26661">
        <w:rPr>
          <w:sz w:val="20"/>
          <w:szCs w:val="20"/>
        </w:rPr>
        <w:t xml:space="preserve">. To quantify soil characteristics at each station we measured the following (from 25 cores </w:t>
      </w:r>
      <w:r w:rsidR="000A56D9" w:rsidRPr="00B26661">
        <w:rPr>
          <w:sz w:val="20"/>
          <w:szCs w:val="20"/>
        </w:rPr>
        <w:t xml:space="preserve">per station, </w:t>
      </w:r>
      <w:r w:rsidR="002F2CF7" w:rsidRPr="00B26661">
        <w:rPr>
          <w:sz w:val="20"/>
          <w:szCs w:val="20"/>
        </w:rPr>
        <w:t xml:space="preserve">cores </w:t>
      </w:r>
      <w:r w:rsidR="00E81364" w:rsidRPr="00B26661">
        <w:rPr>
          <w:sz w:val="20"/>
          <w:szCs w:val="20"/>
        </w:rPr>
        <w:t>measuring 4 cm by 10 cm);</w:t>
      </w:r>
      <w:r w:rsidR="00E55E4C" w:rsidRPr="00B26661">
        <w:rPr>
          <w:sz w:val="20"/>
          <w:szCs w:val="20"/>
        </w:rPr>
        <w:t xml:space="preserve"> s</w:t>
      </w:r>
      <w:r w:rsidR="00AB4A5A" w:rsidRPr="00B26661">
        <w:rPr>
          <w:sz w:val="20"/>
          <w:szCs w:val="20"/>
        </w:rPr>
        <w:t>oil moisture</w:t>
      </w:r>
      <w:r w:rsidR="00E55E4C" w:rsidRPr="00B26661">
        <w:rPr>
          <w:sz w:val="20"/>
          <w:szCs w:val="20"/>
        </w:rPr>
        <w:t xml:space="preserve"> (% gravimetric soil moisture)</w:t>
      </w:r>
      <w:r w:rsidR="00AB4A5A" w:rsidRPr="00B26661">
        <w:rPr>
          <w:sz w:val="20"/>
          <w:szCs w:val="20"/>
        </w:rPr>
        <w:t xml:space="preserve">, </w:t>
      </w:r>
      <w:r w:rsidR="00E55E4C" w:rsidRPr="00B26661">
        <w:rPr>
          <w:sz w:val="20"/>
          <w:szCs w:val="20"/>
        </w:rPr>
        <w:t xml:space="preserve">soil </w:t>
      </w:r>
      <w:r w:rsidR="00AB4A5A" w:rsidRPr="00B26661">
        <w:rPr>
          <w:sz w:val="20"/>
          <w:szCs w:val="20"/>
        </w:rPr>
        <w:t xml:space="preserve">pH </w:t>
      </w:r>
      <w:r w:rsidR="00E55E4C" w:rsidRPr="00B26661">
        <w:rPr>
          <w:sz w:val="20"/>
          <w:szCs w:val="20"/>
        </w:rPr>
        <w:t>(</w:t>
      </w:r>
      <w:r w:rsidR="00E55E4C" w:rsidRPr="00B26661">
        <w:rPr>
          <w:rFonts w:eastAsiaTheme="minorHAnsi"/>
          <w:sz w:val="20"/>
          <w:szCs w:val="20"/>
          <w:lang w:eastAsia="en-US"/>
        </w:rPr>
        <w:t>pH-meter in slurry of water and soil</w:t>
      </w:r>
      <w:r w:rsidR="00E55E4C" w:rsidRPr="00B26661">
        <w:rPr>
          <w:sz w:val="20"/>
          <w:szCs w:val="20"/>
        </w:rPr>
        <w:t>)</w:t>
      </w:r>
      <w:r w:rsidR="000A56D9" w:rsidRPr="00B26661">
        <w:rPr>
          <w:sz w:val="20"/>
          <w:szCs w:val="20"/>
        </w:rPr>
        <w:t>,</w:t>
      </w:r>
      <w:r w:rsidR="00AB4A5A" w:rsidRPr="00B26661">
        <w:rPr>
          <w:sz w:val="20"/>
          <w:szCs w:val="20"/>
        </w:rPr>
        <w:t xml:space="preserve"> </w:t>
      </w:r>
      <w:r w:rsidR="00E55E4C" w:rsidRPr="00B26661">
        <w:rPr>
          <w:sz w:val="20"/>
          <w:szCs w:val="20"/>
        </w:rPr>
        <w:t>soil nitrogen (N)</w:t>
      </w:r>
      <w:r w:rsidR="000A56D9" w:rsidRPr="00B26661">
        <w:rPr>
          <w:sz w:val="20"/>
          <w:szCs w:val="20"/>
        </w:rPr>
        <w:t>,</w:t>
      </w:r>
      <w:r w:rsidR="00E55E4C" w:rsidRPr="00B26661">
        <w:rPr>
          <w:sz w:val="20"/>
          <w:szCs w:val="20"/>
        </w:rPr>
        <w:t xml:space="preserve"> carbon (C)</w:t>
      </w:r>
      <w:r w:rsidR="00E81364" w:rsidRPr="00B26661">
        <w:rPr>
          <w:sz w:val="20"/>
          <w:szCs w:val="20"/>
        </w:rPr>
        <w:t xml:space="preserve"> and C:N ratio</w:t>
      </w:r>
      <w:r w:rsidR="00E55E4C" w:rsidRPr="00B26661">
        <w:rPr>
          <w:sz w:val="20"/>
          <w:szCs w:val="20"/>
        </w:rPr>
        <w:t xml:space="preserve"> </w:t>
      </w:r>
      <w:r w:rsidR="00E81364" w:rsidRPr="00B26661">
        <w:rPr>
          <w:sz w:val="20"/>
          <w:szCs w:val="20"/>
        </w:rPr>
        <w:t>(</w:t>
      </w:r>
      <w:r w:rsidR="00E55E4C" w:rsidRPr="00B26661">
        <w:rPr>
          <w:sz w:val="20"/>
          <w:szCs w:val="20"/>
        </w:rPr>
        <w:t xml:space="preserve">using dry combustion C/N </w:t>
      </w:r>
      <w:r w:rsidR="00E81364" w:rsidRPr="00B26661">
        <w:rPr>
          <w:sz w:val="20"/>
          <w:szCs w:val="20"/>
        </w:rPr>
        <w:t>analyser)</w:t>
      </w:r>
      <w:r w:rsidR="00E55E4C" w:rsidRPr="00B26661">
        <w:rPr>
          <w:sz w:val="20"/>
          <w:szCs w:val="20"/>
        </w:rPr>
        <w:t xml:space="preserve">, and </w:t>
      </w:r>
      <w:r w:rsidR="00D6103F" w:rsidRPr="00B26661">
        <w:rPr>
          <w:sz w:val="20"/>
          <w:szCs w:val="20"/>
        </w:rPr>
        <w:t xml:space="preserve">soluble </w:t>
      </w:r>
      <w:r w:rsidR="00E55E4C" w:rsidRPr="00B26661">
        <w:rPr>
          <w:sz w:val="20"/>
          <w:szCs w:val="20"/>
        </w:rPr>
        <w:t>phosphorus (P</w:t>
      </w:r>
      <w:r w:rsidR="00E81364" w:rsidRPr="00B26661">
        <w:rPr>
          <w:sz w:val="20"/>
          <w:szCs w:val="20"/>
        </w:rPr>
        <w:t xml:space="preserve">, </w:t>
      </w:r>
      <w:r w:rsidR="00E55E4C" w:rsidRPr="00B26661">
        <w:rPr>
          <w:sz w:val="20"/>
          <w:szCs w:val="20"/>
        </w:rPr>
        <w:t xml:space="preserve">using </w:t>
      </w:r>
      <w:r w:rsidR="00AB4A5A" w:rsidRPr="00B26661">
        <w:rPr>
          <w:sz w:val="20"/>
          <w:szCs w:val="20"/>
        </w:rPr>
        <w:t>wet digestion methods with hydrogen peroxide, lithium sulphate and sulphuric acid</w:t>
      </w:r>
      <w:r w:rsidR="00E55E4C" w:rsidRPr="00B26661">
        <w:rPr>
          <w:sz w:val="20"/>
          <w:szCs w:val="20"/>
        </w:rPr>
        <w:t>)</w:t>
      </w:r>
      <w:r w:rsidR="0019264E" w:rsidRPr="00B26661">
        <w:rPr>
          <w:sz w:val="20"/>
          <w:szCs w:val="20"/>
        </w:rPr>
        <w:t>. Thus</w:t>
      </w:r>
      <w:r w:rsidR="002F2CF7" w:rsidRPr="00B26661">
        <w:rPr>
          <w:sz w:val="20"/>
          <w:szCs w:val="20"/>
        </w:rPr>
        <w:t>,</w:t>
      </w:r>
      <w:r w:rsidR="0019264E" w:rsidRPr="00B26661">
        <w:rPr>
          <w:sz w:val="20"/>
          <w:szCs w:val="20"/>
        </w:rPr>
        <w:t xml:space="preserve"> d</w:t>
      </w:r>
      <w:r w:rsidR="000A56D9" w:rsidRPr="00B26661">
        <w:rPr>
          <w:sz w:val="20"/>
          <w:szCs w:val="20"/>
        </w:rPr>
        <w:t>ata</w:t>
      </w:r>
      <w:r w:rsidR="000A56D9" w:rsidRPr="00B26661">
        <w:rPr>
          <w:rFonts w:eastAsiaTheme="minorHAnsi"/>
          <w:sz w:val="20"/>
          <w:szCs w:val="20"/>
          <w:lang w:eastAsia="en-US"/>
        </w:rPr>
        <w:t xml:space="preserve"> on dipterocarp and non-dipterocarp tree density, dipterocarp tree species richness, non-dipterocarp sapling density, canopy and ground cover, leaf litter depth, and PAR were incorporated </w:t>
      </w:r>
      <w:r w:rsidR="00565CA1" w:rsidRPr="00B26661">
        <w:rPr>
          <w:rFonts w:eastAsiaTheme="minorHAnsi"/>
          <w:sz w:val="20"/>
          <w:szCs w:val="20"/>
          <w:lang w:eastAsia="en-US"/>
        </w:rPr>
        <w:t>into a P</w:t>
      </w:r>
      <w:r w:rsidR="0019264E" w:rsidRPr="00B26661">
        <w:rPr>
          <w:rFonts w:eastAsiaTheme="minorHAnsi"/>
          <w:sz w:val="20"/>
          <w:szCs w:val="20"/>
          <w:lang w:eastAsia="en-US"/>
        </w:rPr>
        <w:t xml:space="preserve">CA </w:t>
      </w:r>
      <w:r w:rsidR="000A56D9" w:rsidRPr="00B26661">
        <w:rPr>
          <w:rFonts w:eastAsiaTheme="minorHAnsi"/>
          <w:sz w:val="20"/>
          <w:szCs w:val="20"/>
          <w:lang w:eastAsia="en-US"/>
        </w:rPr>
        <w:t xml:space="preserve">quantifying </w:t>
      </w:r>
      <w:r w:rsidR="00C436C0" w:rsidRPr="00B26661">
        <w:rPr>
          <w:rFonts w:eastAsiaTheme="minorHAnsi"/>
          <w:sz w:val="20"/>
          <w:szCs w:val="20"/>
          <w:lang w:eastAsia="en-US"/>
        </w:rPr>
        <w:t xml:space="preserve">forest </w:t>
      </w:r>
      <w:r w:rsidR="000A56D9" w:rsidRPr="00B26661">
        <w:rPr>
          <w:rFonts w:eastAsiaTheme="minorHAnsi"/>
          <w:sz w:val="20"/>
          <w:szCs w:val="20"/>
          <w:lang w:eastAsia="en-US"/>
        </w:rPr>
        <w:t xml:space="preserve">structure </w:t>
      </w:r>
      <w:r w:rsidR="00565CA1" w:rsidRPr="00B26661">
        <w:rPr>
          <w:rFonts w:eastAsiaTheme="minorHAnsi"/>
          <w:sz w:val="20"/>
          <w:szCs w:val="20"/>
          <w:lang w:eastAsia="en-US"/>
        </w:rPr>
        <w:t>(PC</w:t>
      </w:r>
      <w:r w:rsidR="000A56D9" w:rsidRPr="00B26661">
        <w:rPr>
          <w:rFonts w:eastAsiaTheme="minorHAnsi"/>
          <w:sz w:val="20"/>
          <w:szCs w:val="20"/>
          <w:lang w:eastAsia="en-US"/>
        </w:rPr>
        <w:t>F</w:t>
      </w:r>
      <w:r w:rsidR="00565CA1" w:rsidRPr="00B26661">
        <w:rPr>
          <w:rFonts w:eastAsiaTheme="minorHAnsi"/>
          <w:sz w:val="20"/>
          <w:szCs w:val="20"/>
          <w:lang w:eastAsia="en-US"/>
        </w:rPr>
        <w:t xml:space="preserve"> scores)</w:t>
      </w:r>
      <w:r w:rsidR="0019264E" w:rsidRPr="00B26661">
        <w:rPr>
          <w:rFonts w:eastAsiaTheme="minorHAnsi"/>
          <w:sz w:val="20"/>
          <w:szCs w:val="20"/>
          <w:lang w:eastAsia="en-US"/>
        </w:rPr>
        <w:t>, and d</w:t>
      </w:r>
      <w:r w:rsidR="000A56D9" w:rsidRPr="00B26661">
        <w:rPr>
          <w:rFonts w:eastAsiaTheme="minorHAnsi"/>
          <w:sz w:val="20"/>
          <w:szCs w:val="20"/>
          <w:lang w:eastAsia="en-US"/>
        </w:rPr>
        <w:t>ata on soil moisture, soil pH, total soil nitrogen</w:t>
      </w:r>
      <w:r w:rsidR="00D6103F" w:rsidRPr="00B26661">
        <w:rPr>
          <w:rFonts w:eastAsiaTheme="minorHAnsi"/>
          <w:sz w:val="20"/>
          <w:szCs w:val="20"/>
          <w:lang w:eastAsia="en-US"/>
        </w:rPr>
        <w:t xml:space="preserve"> and</w:t>
      </w:r>
      <w:r w:rsidR="000A56D9" w:rsidRPr="00B26661">
        <w:rPr>
          <w:rFonts w:eastAsiaTheme="minorHAnsi"/>
          <w:sz w:val="20"/>
          <w:szCs w:val="20"/>
          <w:lang w:eastAsia="en-US"/>
        </w:rPr>
        <w:t xml:space="preserve"> carbon, </w:t>
      </w:r>
      <w:r w:rsidR="00D6103F" w:rsidRPr="00B26661">
        <w:rPr>
          <w:rFonts w:eastAsiaTheme="minorHAnsi"/>
          <w:sz w:val="20"/>
          <w:szCs w:val="20"/>
          <w:lang w:eastAsia="en-US"/>
        </w:rPr>
        <w:t xml:space="preserve">soluble phosphorus </w:t>
      </w:r>
      <w:r w:rsidR="000A56D9" w:rsidRPr="00B26661">
        <w:rPr>
          <w:rFonts w:eastAsiaTheme="minorHAnsi"/>
          <w:sz w:val="20"/>
          <w:szCs w:val="20"/>
          <w:lang w:eastAsia="en-US"/>
        </w:rPr>
        <w:t xml:space="preserve">and C:N ratio were incorporated into another PCA </w:t>
      </w:r>
      <w:r w:rsidR="0019264E" w:rsidRPr="00B26661">
        <w:rPr>
          <w:rFonts w:eastAsiaTheme="minorHAnsi"/>
          <w:sz w:val="20"/>
          <w:szCs w:val="20"/>
          <w:lang w:eastAsia="en-US"/>
        </w:rPr>
        <w:t>q</w:t>
      </w:r>
      <w:r w:rsidR="000A56D9" w:rsidRPr="00B26661">
        <w:rPr>
          <w:rFonts w:eastAsiaTheme="minorHAnsi"/>
          <w:sz w:val="20"/>
          <w:szCs w:val="20"/>
          <w:lang w:eastAsia="en-US"/>
        </w:rPr>
        <w:t xml:space="preserve">uantifying soil characteristics (PCS scores; </w:t>
      </w:r>
      <w:r w:rsidR="00C13985" w:rsidRPr="00B26661">
        <w:rPr>
          <w:rFonts w:eastAsiaTheme="minorHAnsi"/>
          <w:sz w:val="20"/>
          <w:szCs w:val="20"/>
          <w:lang w:eastAsia="en-US"/>
        </w:rPr>
        <w:t>Online Resource 8</w:t>
      </w:r>
      <w:r w:rsidR="000A56D9" w:rsidRPr="00B26661">
        <w:rPr>
          <w:rFonts w:eastAsiaTheme="minorHAnsi"/>
          <w:sz w:val="20"/>
          <w:szCs w:val="20"/>
          <w:lang w:eastAsia="en-US"/>
        </w:rPr>
        <w:t xml:space="preserve">; Yeong et al. </w:t>
      </w:r>
      <w:r w:rsidR="00DB5EAD">
        <w:rPr>
          <w:rFonts w:eastAsiaTheme="minorHAnsi"/>
          <w:sz w:val="20"/>
          <w:szCs w:val="20"/>
          <w:lang w:eastAsia="en-US"/>
        </w:rPr>
        <w:t>2016</w:t>
      </w:r>
      <w:r w:rsidR="000A56D9" w:rsidRPr="00B26661">
        <w:rPr>
          <w:rFonts w:eastAsiaTheme="minorHAnsi"/>
          <w:sz w:val="20"/>
          <w:szCs w:val="20"/>
          <w:lang w:eastAsia="en-US"/>
        </w:rPr>
        <w:t xml:space="preserve">). All variables were normalised where necessary and standardised by subtracting the mean value and dividing by twice the standard deviation prior to </w:t>
      </w:r>
      <w:r w:rsidR="0019264E" w:rsidRPr="00B26661">
        <w:rPr>
          <w:rFonts w:eastAsiaTheme="minorHAnsi"/>
          <w:sz w:val="20"/>
          <w:szCs w:val="20"/>
          <w:lang w:eastAsia="en-US"/>
        </w:rPr>
        <w:t xml:space="preserve">incorporations into the </w:t>
      </w:r>
      <w:r w:rsidR="000A56D9" w:rsidRPr="00B26661">
        <w:rPr>
          <w:rFonts w:eastAsiaTheme="minorHAnsi"/>
          <w:sz w:val="20"/>
          <w:szCs w:val="20"/>
          <w:lang w:eastAsia="en-US"/>
        </w:rPr>
        <w:t>PCA</w:t>
      </w:r>
      <w:r w:rsidR="0019264E" w:rsidRPr="00B26661">
        <w:rPr>
          <w:rFonts w:eastAsiaTheme="minorHAnsi"/>
          <w:sz w:val="20"/>
          <w:szCs w:val="20"/>
          <w:lang w:eastAsia="en-US"/>
        </w:rPr>
        <w:t>s</w:t>
      </w:r>
      <w:r w:rsidR="000A56D9" w:rsidRPr="00B26661">
        <w:rPr>
          <w:rFonts w:eastAsiaTheme="minorHAnsi"/>
          <w:sz w:val="20"/>
          <w:szCs w:val="20"/>
          <w:lang w:eastAsia="en-US"/>
        </w:rPr>
        <w:t xml:space="preserve"> (Grueber et al. 2011). </w:t>
      </w:r>
      <w:r w:rsidR="00565CA1" w:rsidRPr="00B26661">
        <w:rPr>
          <w:rFonts w:eastAsiaTheme="minorHAnsi"/>
          <w:sz w:val="20"/>
          <w:szCs w:val="20"/>
          <w:lang w:eastAsia="en-US"/>
        </w:rPr>
        <w:t>The first PC</w:t>
      </w:r>
      <w:r w:rsidR="000A56D9" w:rsidRPr="00B26661">
        <w:rPr>
          <w:rFonts w:eastAsiaTheme="minorHAnsi"/>
          <w:sz w:val="20"/>
          <w:szCs w:val="20"/>
          <w:lang w:eastAsia="en-US"/>
        </w:rPr>
        <w:t>F</w:t>
      </w:r>
      <w:r w:rsidR="00565CA1" w:rsidRPr="00B26661">
        <w:rPr>
          <w:rFonts w:eastAsiaTheme="minorHAnsi"/>
          <w:sz w:val="20"/>
          <w:szCs w:val="20"/>
          <w:lang w:eastAsia="en-US"/>
        </w:rPr>
        <w:t xml:space="preserve"> score (PC</w:t>
      </w:r>
      <w:r w:rsidR="000A56D9" w:rsidRPr="00B26661">
        <w:rPr>
          <w:rFonts w:eastAsiaTheme="minorHAnsi"/>
          <w:sz w:val="20"/>
          <w:szCs w:val="20"/>
          <w:lang w:eastAsia="en-US"/>
        </w:rPr>
        <w:t>F</w:t>
      </w:r>
      <w:r w:rsidR="00565CA1" w:rsidRPr="00B26661">
        <w:rPr>
          <w:rFonts w:eastAsiaTheme="minorHAnsi"/>
          <w:sz w:val="20"/>
          <w:szCs w:val="20"/>
          <w:lang w:eastAsia="en-US"/>
        </w:rPr>
        <w:t xml:space="preserve">1) </w:t>
      </w:r>
      <w:r w:rsidR="000A56D9" w:rsidRPr="00B26661">
        <w:rPr>
          <w:rFonts w:eastAsiaTheme="minorHAnsi"/>
          <w:sz w:val="20"/>
          <w:szCs w:val="20"/>
          <w:lang w:eastAsia="en-US"/>
        </w:rPr>
        <w:t xml:space="preserve">for </w:t>
      </w:r>
      <w:r w:rsidR="00C436C0" w:rsidRPr="00B26661">
        <w:rPr>
          <w:rFonts w:eastAsiaTheme="minorHAnsi"/>
          <w:sz w:val="20"/>
          <w:szCs w:val="20"/>
          <w:lang w:eastAsia="en-US"/>
        </w:rPr>
        <w:t xml:space="preserve">forest </w:t>
      </w:r>
      <w:r w:rsidR="000A56D9" w:rsidRPr="00B26661">
        <w:rPr>
          <w:rFonts w:eastAsiaTheme="minorHAnsi"/>
          <w:sz w:val="20"/>
          <w:szCs w:val="20"/>
          <w:lang w:eastAsia="en-US"/>
        </w:rPr>
        <w:t xml:space="preserve">structure </w:t>
      </w:r>
      <w:r w:rsidR="00565CA1" w:rsidRPr="00B26661">
        <w:rPr>
          <w:rFonts w:eastAsiaTheme="minorHAnsi"/>
          <w:sz w:val="20"/>
          <w:szCs w:val="20"/>
          <w:lang w:eastAsia="en-US"/>
        </w:rPr>
        <w:t xml:space="preserve">accounted for </w:t>
      </w:r>
      <w:r w:rsidR="000A56D9" w:rsidRPr="00B26661">
        <w:rPr>
          <w:rFonts w:eastAsiaTheme="minorHAnsi"/>
          <w:sz w:val="20"/>
          <w:szCs w:val="20"/>
          <w:lang w:eastAsia="en-US"/>
        </w:rPr>
        <w:t>42</w:t>
      </w:r>
      <w:r w:rsidR="00565CA1" w:rsidRPr="00B26661">
        <w:rPr>
          <w:rFonts w:eastAsiaTheme="minorHAnsi"/>
          <w:sz w:val="20"/>
          <w:szCs w:val="20"/>
          <w:lang w:eastAsia="en-US"/>
        </w:rPr>
        <w:t xml:space="preserve"> % of the variation in the </w:t>
      </w:r>
      <w:r w:rsidR="000A56D9" w:rsidRPr="00B26661">
        <w:rPr>
          <w:rFonts w:eastAsiaTheme="minorHAnsi"/>
          <w:sz w:val="20"/>
          <w:szCs w:val="20"/>
          <w:lang w:eastAsia="en-US"/>
        </w:rPr>
        <w:t xml:space="preserve">vegetation </w:t>
      </w:r>
      <w:r w:rsidR="00565CA1" w:rsidRPr="00B26661">
        <w:rPr>
          <w:rFonts w:eastAsiaTheme="minorHAnsi"/>
          <w:sz w:val="20"/>
          <w:szCs w:val="20"/>
          <w:lang w:eastAsia="en-US"/>
        </w:rPr>
        <w:t xml:space="preserve">dataset and increased with </w:t>
      </w:r>
      <w:r w:rsidR="004A0048" w:rsidRPr="00B26661">
        <w:rPr>
          <w:rFonts w:eastAsiaTheme="minorHAnsi"/>
          <w:sz w:val="20"/>
          <w:szCs w:val="20"/>
          <w:lang w:eastAsia="en-US"/>
        </w:rPr>
        <w:t xml:space="preserve">(in order of importance) </w:t>
      </w:r>
      <w:r w:rsidR="000A56D9" w:rsidRPr="00B26661">
        <w:rPr>
          <w:rFonts w:eastAsiaTheme="minorEastAsia"/>
          <w:sz w:val="20"/>
          <w:szCs w:val="20"/>
          <w:lang w:eastAsia="en-US"/>
        </w:rPr>
        <w:t>increasing dipterocarp tree density and richness, canopy cover, leaf litter depth, and decreasing PAR</w:t>
      </w:r>
      <w:r w:rsidR="000A56D9" w:rsidRPr="00B26661" w:rsidDel="000A56D9">
        <w:rPr>
          <w:rFonts w:eastAsiaTheme="minorEastAsia"/>
          <w:sz w:val="20"/>
          <w:szCs w:val="20"/>
          <w:lang w:eastAsia="en-US"/>
        </w:rPr>
        <w:t xml:space="preserve"> </w:t>
      </w:r>
      <w:r w:rsidR="00873F43" w:rsidRPr="00B26661">
        <w:rPr>
          <w:rFonts w:eastAsiaTheme="minorEastAsia"/>
          <w:sz w:val="20"/>
          <w:szCs w:val="20"/>
          <w:lang w:eastAsia="en-US"/>
        </w:rPr>
        <w:t>(</w:t>
      </w:r>
      <w:r w:rsidR="00C13985" w:rsidRPr="00B26661">
        <w:rPr>
          <w:rFonts w:eastAsiaTheme="minorEastAsia"/>
          <w:sz w:val="20"/>
          <w:szCs w:val="20"/>
          <w:lang w:eastAsia="en-US"/>
        </w:rPr>
        <w:t>Online Resource 8</w:t>
      </w:r>
      <w:r w:rsidR="00873F43" w:rsidRPr="00B26661">
        <w:rPr>
          <w:rFonts w:eastAsiaTheme="minorEastAsia"/>
          <w:sz w:val="20"/>
          <w:szCs w:val="20"/>
          <w:lang w:eastAsia="en-US"/>
        </w:rPr>
        <w:t>)</w:t>
      </w:r>
      <w:r w:rsidR="00565CA1" w:rsidRPr="00B26661">
        <w:rPr>
          <w:rFonts w:eastAsiaTheme="minorHAnsi"/>
          <w:sz w:val="20"/>
          <w:szCs w:val="20"/>
          <w:lang w:eastAsia="en-US"/>
        </w:rPr>
        <w:t xml:space="preserve">. </w:t>
      </w:r>
      <w:r w:rsidR="000A56D9" w:rsidRPr="00B26661">
        <w:rPr>
          <w:sz w:val="20"/>
          <w:szCs w:val="20"/>
        </w:rPr>
        <w:t xml:space="preserve"> </w:t>
      </w:r>
      <w:r w:rsidR="000A56D9" w:rsidRPr="00B26661">
        <w:rPr>
          <w:rFonts w:eastAsiaTheme="minorHAnsi"/>
          <w:sz w:val="20"/>
          <w:szCs w:val="20"/>
          <w:lang w:eastAsia="en-US"/>
        </w:rPr>
        <w:t xml:space="preserve">The first PCS score (PCS1) for soil characteristics accounted for 34 % of the variation in the soil dataset and increased with (in order of importance) increasing soil moisture, </w:t>
      </w:r>
      <w:r w:rsidR="00D6103F" w:rsidRPr="00B26661">
        <w:rPr>
          <w:rFonts w:eastAsiaTheme="minorHAnsi"/>
          <w:sz w:val="20"/>
          <w:szCs w:val="20"/>
          <w:lang w:eastAsia="en-US"/>
        </w:rPr>
        <w:t xml:space="preserve">soluble </w:t>
      </w:r>
      <w:r w:rsidR="000A56D9" w:rsidRPr="00B26661">
        <w:rPr>
          <w:rFonts w:eastAsiaTheme="minorHAnsi"/>
          <w:sz w:val="20"/>
          <w:szCs w:val="20"/>
          <w:lang w:eastAsia="en-US"/>
        </w:rPr>
        <w:t xml:space="preserve">P, total C and decreasing soil pH. </w:t>
      </w:r>
      <w:r w:rsidR="002F2CF7" w:rsidRPr="00B26661">
        <w:rPr>
          <w:rFonts w:eastAsiaTheme="minorHAnsi"/>
          <w:sz w:val="20"/>
          <w:szCs w:val="20"/>
          <w:lang w:eastAsia="en-US"/>
        </w:rPr>
        <w:t>PCF1 and</w:t>
      </w:r>
      <w:r w:rsidR="00D6103F" w:rsidRPr="00B26661">
        <w:rPr>
          <w:rFonts w:eastAsiaTheme="minorHAnsi"/>
          <w:sz w:val="20"/>
          <w:szCs w:val="20"/>
          <w:lang w:eastAsia="en-US"/>
        </w:rPr>
        <w:t xml:space="preserve"> </w:t>
      </w:r>
      <w:r w:rsidR="002F2CF7" w:rsidRPr="00B26661">
        <w:rPr>
          <w:rFonts w:eastAsiaTheme="minorHAnsi"/>
          <w:sz w:val="20"/>
          <w:szCs w:val="20"/>
          <w:lang w:eastAsia="en-US"/>
        </w:rPr>
        <w:t xml:space="preserve">PCS1 scores were highest in continuous undisturbed forest sites and lowest in small fragments that had been </w:t>
      </w:r>
      <w:r w:rsidR="00965698" w:rsidRPr="00B26661">
        <w:rPr>
          <w:rFonts w:eastAsiaTheme="minorHAnsi"/>
          <w:sz w:val="20"/>
          <w:szCs w:val="20"/>
          <w:lang w:eastAsia="en-US"/>
        </w:rPr>
        <w:t xml:space="preserve">repeatedly </w:t>
      </w:r>
      <w:r w:rsidR="002F2CF7" w:rsidRPr="00B26661">
        <w:rPr>
          <w:rFonts w:eastAsiaTheme="minorHAnsi"/>
          <w:sz w:val="20"/>
          <w:szCs w:val="20"/>
          <w:lang w:eastAsia="en-US"/>
        </w:rPr>
        <w:t xml:space="preserve">logged (Yeong et al. </w:t>
      </w:r>
      <w:r w:rsidR="0044018A">
        <w:rPr>
          <w:rFonts w:eastAsiaTheme="minorHAnsi"/>
          <w:sz w:val="20"/>
          <w:szCs w:val="20"/>
          <w:lang w:eastAsia="en-US"/>
        </w:rPr>
        <w:t>2016</w:t>
      </w:r>
      <w:r w:rsidR="002F2CF7" w:rsidRPr="00B26661">
        <w:rPr>
          <w:rFonts w:eastAsiaTheme="minorHAnsi"/>
          <w:sz w:val="20"/>
          <w:szCs w:val="20"/>
          <w:lang w:eastAsia="en-US"/>
        </w:rPr>
        <w:t>) and t</w:t>
      </w:r>
      <w:r w:rsidR="00565CA1" w:rsidRPr="00B26661">
        <w:rPr>
          <w:rFonts w:eastAsiaTheme="minorHAnsi"/>
          <w:sz w:val="20"/>
          <w:szCs w:val="20"/>
          <w:lang w:eastAsia="en-US"/>
        </w:rPr>
        <w:t>hus we used PC</w:t>
      </w:r>
      <w:r w:rsidR="000A56D9" w:rsidRPr="00B26661">
        <w:rPr>
          <w:rFonts w:eastAsiaTheme="minorHAnsi"/>
          <w:sz w:val="20"/>
          <w:szCs w:val="20"/>
          <w:lang w:eastAsia="en-US"/>
        </w:rPr>
        <w:t>F</w:t>
      </w:r>
      <w:r w:rsidR="00565CA1" w:rsidRPr="00B26661">
        <w:rPr>
          <w:rFonts w:eastAsiaTheme="minorHAnsi"/>
          <w:sz w:val="20"/>
          <w:szCs w:val="20"/>
          <w:lang w:eastAsia="en-US"/>
        </w:rPr>
        <w:t>1 a</w:t>
      </w:r>
      <w:r w:rsidR="002F2CF7" w:rsidRPr="00B26661">
        <w:rPr>
          <w:rFonts w:eastAsiaTheme="minorHAnsi"/>
          <w:sz w:val="20"/>
          <w:szCs w:val="20"/>
          <w:lang w:eastAsia="en-US"/>
        </w:rPr>
        <w:t>nd</w:t>
      </w:r>
      <w:r w:rsidR="00565CA1" w:rsidRPr="00B26661">
        <w:rPr>
          <w:rFonts w:eastAsiaTheme="minorHAnsi"/>
          <w:sz w:val="20"/>
          <w:szCs w:val="20"/>
          <w:lang w:eastAsia="en-US"/>
        </w:rPr>
        <w:t xml:space="preserve"> </w:t>
      </w:r>
      <w:r w:rsidR="002F2CF7" w:rsidRPr="00B26661">
        <w:rPr>
          <w:rFonts w:eastAsiaTheme="minorHAnsi"/>
          <w:sz w:val="20"/>
          <w:szCs w:val="20"/>
          <w:lang w:eastAsia="en-US"/>
        </w:rPr>
        <w:t xml:space="preserve">PCS1 scores as </w:t>
      </w:r>
      <w:r w:rsidR="00565CA1" w:rsidRPr="00B26661">
        <w:rPr>
          <w:rFonts w:eastAsiaTheme="minorHAnsi"/>
          <w:sz w:val="20"/>
          <w:szCs w:val="20"/>
          <w:lang w:eastAsia="en-US"/>
        </w:rPr>
        <w:t>ou</w:t>
      </w:r>
      <w:r w:rsidR="00873F43" w:rsidRPr="00B26661">
        <w:rPr>
          <w:rFonts w:eastAsiaTheme="minorHAnsi"/>
          <w:sz w:val="20"/>
          <w:szCs w:val="20"/>
          <w:lang w:eastAsia="en-US"/>
        </w:rPr>
        <w:t>r</w:t>
      </w:r>
      <w:r w:rsidR="00565CA1" w:rsidRPr="00B26661">
        <w:rPr>
          <w:rFonts w:eastAsiaTheme="minorHAnsi"/>
          <w:sz w:val="20"/>
          <w:szCs w:val="20"/>
          <w:lang w:eastAsia="en-US"/>
        </w:rPr>
        <w:t xml:space="preserve"> measure</w:t>
      </w:r>
      <w:r w:rsidR="00B7688D" w:rsidRPr="00B26661">
        <w:rPr>
          <w:rFonts w:eastAsiaTheme="minorHAnsi"/>
          <w:sz w:val="20"/>
          <w:szCs w:val="20"/>
          <w:lang w:eastAsia="en-US"/>
        </w:rPr>
        <w:t>s</w:t>
      </w:r>
      <w:r w:rsidR="00565CA1" w:rsidRPr="00B26661">
        <w:rPr>
          <w:rFonts w:eastAsiaTheme="minorHAnsi"/>
          <w:sz w:val="20"/>
          <w:szCs w:val="20"/>
          <w:lang w:eastAsia="en-US"/>
        </w:rPr>
        <w:t xml:space="preserve"> of </w:t>
      </w:r>
      <w:r w:rsidR="00D6103F" w:rsidRPr="00B26661">
        <w:rPr>
          <w:rFonts w:eastAsiaTheme="minorHAnsi"/>
          <w:sz w:val="20"/>
          <w:szCs w:val="20"/>
          <w:lang w:eastAsia="en-US"/>
        </w:rPr>
        <w:t xml:space="preserve">forest </w:t>
      </w:r>
      <w:r w:rsidR="002F2CF7" w:rsidRPr="00B26661">
        <w:rPr>
          <w:rFonts w:eastAsiaTheme="minorHAnsi"/>
          <w:sz w:val="20"/>
          <w:szCs w:val="20"/>
          <w:lang w:eastAsia="en-US"/>
        </w:rPr>
        <w:t>habitat quality</w:t>
      </w:r>
      <w:r w:rsidR="00B7688D" w:rsidRPr="00B26661">
        <w:rPr>
          <w:rFonts w:eastAsiaTheme="minorHAnsi"/>
          <w:sz w:val="20"/>
          <w:szCs w:val="20"/>
          <w:lang w:eastAsia="en-US"/>
        </w:rPr>
        <w:t xml:space="preserve"> at </w:t>
      </w:r>
      <w:r w:rsidR="00565CA1" w:rsidRPr="00B26661">
        <w:rPr>
          <w:rFonts w:eastAsiaTheme="minorHAnsi"/>
          <w:sz w:val="20"/>
          <w:szCs w:val="20"/>
          <w:lang w:eastAsia="en-US"/>
        </w:rPr>
        <w:t xml:space="preserve">sites. </w:t>
      </w:r>
      <w:r w:rsidR="007D7B33" w:rsidRPr="00B26661">
        <w:rPr>
          <w:rFonts w:eastAsiaTheme="minorHAnsi"/>
          <w:sz w:val="20"/>
          <w:szCs w:val="20"/>
          <w:lang w:eastAsia="en-US"/>
        </w:rPr>
        <w:t xml:space="preserve"> </w:t>
      </w:r>
    </w:p>
    <w:p w14:paraId="0CB95F8A" w14:textId="77777777" w:rsidR="005D0966" w:rsidRPr="00B26661" w:rsidRDefault="005D0966">
      <w:pPr>
        <w:widowControl w:val="0"/>
        <w:autoSpaceDE w:val="0"/>
        <w:autoSpaceDN w:val="0"/>
        <w:adjustRightInd w:val="0"/>
        <w:spacing w:line="480" w:lineRule="auto"/>
        <w:rPr>
          <w:rFonts w:eastAsiaTheme="minorEastAsia"/>
          <w:sz w:val="20"/>
          <w:szCs w:val="20"/>
          <w:lang w:eastAsia="en-US"/>
        </w:rPr>
      </w:pPr>
    </w:p>
    <w:p w14:paraId="3E92F1CC" w14:textId="77777777" w:rsidR="00AB4A5A" w:rsidRPr="00B26661" w:rsidRDefault="00DF5709">
      <w:pPr>
        <w:spacing w:line="480" w:lineRule="auto"/>
        <w:rPr>
          <w:b/>
          <w:sz w:val="20"/>
          <w:szCs w:val="20"/>
        </w:rPr>
      </w:pPr>
      <w:r w:rsidRPr="00B26661">
        <w:rPr>
          <w:b/>
          <w:sz w:val="20"/>
          <w:szCs w:val="20"/>
        </w:rPr>
        <w:t>Statistical analysis</w:t>
      </w:r>
    </w:p>
    <w:p w14:paraId="2652EF96" w14:textId="77777777" w:rsidR="005F0023" w:rsidRPr="00B26661" w:rsidRDefault="005F0023" w:rsidP="00F37A4B">
      <w:pPr>
        <w:autoSpaceDE w:val="0"/>
        <w:autoSpaceDN w:val="0"/>
        <w:adjustRightInd w:val="0"/>
        <w:spacing w:line="480" w:lineRule="auto"/>
        <w:rPr>
          <w:sz w:val="20"/>
          <w:szCs w:val="20"/>
        </w:rPr>
      </w:pPr>
    </w:p>
    <w:p w14:paraId="56BE041D" w14:textId="66F54FB0" w:rsidR="00A578A5" w:rsidRPr="00B26661" w:rsidRDefault="00565CA1" w:rsidP="00F37A4B">
      <w:pPr>
        <w:autoSpaceDE w:val="0"/>
        <w:autoSpaceDN w:val="0"/>
        <w:adjustRightInd w:val="0"/>
        <w:spacing w:line="480" w:lineRule="auto"/>
        <w:rPr>
          <w:color w:val="000000"/>
          <w:sz w:val="20"/>
          <w:szCs w:val="20"/>
          <w:shd w:val="clear" w:color="auto" w:fill="FFFFFF"/>
        </w:rPr>
      </w:pPr>
      <w:r w:rsidRPr="00B26661">
        <w:rPr>
          <w:sz w:val="20"/>
          <w:szCs w:val="20"/>
        </w:rPr>
        <w:t>We</w:t>
      </w:r>
      <w:r w:rsidR="00A578A5" w:rsidRPr="00B26661">
        <w:rPr>
          <w:sz w:val="20"/>
          <w:szCs w:val="20"/>
        </w:rPr>
        <w:t xml:space="preserve"> </w:t>
      </w:r>
      <w:r w:rsidR="00B7688D" w:rsidRPr="00B26661">
        <w:rPr>
          <w:sz w:val="20"/>
          <w:szCs w:val="20"/>
        </w:rPr>
        <w:t xml:space="preserve">carried out two </w:t>
      </w:r>
      <w:r w:rsidR="003F09FD">
        <w:rPr>
          <w:sz w:val="20"/>
          <w:szCs w:val="20"/>
        </w:rPr>
        <w:t xml:space="preserve">types of </w:t>
      </w:r>
      <w:r w:rsidR="00CF7E88" w:rsidRPr="00B26661">
        <w:rPr>
          <w:rFonts w:eastAsia="Arial Unicode MS"/>
          <w:color w:val="000000"/>
          <w:sz w:val="20"/>
          <w:szCs w:val="20"/>
          <w:u w:color="000000"/>
        </w:rPr>
        <w:t xml:space="preserve">Generalized Linear Mixed Models (GLMMs) </w:t>
      </w:r>
      <w:r w:rsidR="00CF7E88" w:rsidRPr="00B26661">
        <w:rPr>
          <w:sz w:val="20"/>
          <w:szCs w:val="20"/>
        </w:rPr>
        <w:t xml:space="preserve">to </w:t>
      </w:r>
      <w:r w:rsidR="0092261C" w:rsidRPr="00B26661">
        <w:rPr>
          <w:sz w:val="20"/>
          <w:szCs w:val="20"/>
        </w:rPr>
        <w:t xml:space="preserve">examine </w:t>
      </w:r>
      <w:r w:rsidR="00CF7E88" w:rsidRPr="00B26661">
        <w:rPr>
          <w:sz w:val="20"/>
          <w:szCs w:val="20"/>
        </w:rPr>
        <w:t xml:space="preserve">seedling </w:t>
      </w:r>
      <w:r w:rsidRPr="00B26661">
        <w:rPr>
          <w:sz w:val="20"/>
          <w:szCs w:val="20"/>
        </w:rPr>
        <w:t xml:space="preserve">performance </w:t>
      </w:r>
      <w:r w:rsidR="00CF7E88" w:rsidRPr="00B26661">
        <w:rPr>
          <w:sz w:val="20"/>
          <w:szCs w:val="20"/>
        </w:rPr>
        <w:t>among sites</w:t>
      </w:r>
      <w:r w:rsidR="00B7688D" w:rsidRPr="00B26661">
        <w:rPr>
          <w:sz w:val="20"/>
          <w:szCs w:val="20"/>
        </w:rPr>
        <w:t>. In all analyses</w:t>
      </w:r>
      <w:r w:rsidR="00CF7E88" w:rsidRPr="00B26661">
        <w:rPr>
          <w:sz w:val="20"/>
          <w:szCs w:val="20"/>
        </w:rPr>
        <w:t xml:space="preserve">, </w:t>
      </w:r>
      <w:r w:rsidR="00B7688D" w:rsidRPr="00B26661">
        <w:rPr>
          <w:sz w:val="20"/>
          <w:szCs w:val="20"/>
        </w:rPr>
        <w:t>the three response variables we examined were the same and were</w:t>
      </w:r>
      <w:r w:rsidR="003F09FD">
        <w:rPr>
          <w:sz w:val="20"/>
          <w:szCs w:val="20"/>
        </w:rPr>
        <w:t>;</w:t>
      </w:r>
      <w:r w:rsidR="00B7688D" w:rsidRPr="00B26661">
        <w:rPr>
          <w:sz w:val="20"/>
          <w:szCs w:val="20"/>
        </w:rPr>
        <w:t xml:space="preserve"> individual seedling measures of </w:t>
      </w:r>
      <w:r w:rsidR="00CF7E88" w:rsidRPr="00B26661">
        <w:rPr>
          <w:rFonts w:eastAsia="Arial Unicode MS"/>
          <w:color w:val="000000"/>
          <w:sz w:val="20"/>
          <w:szCs w:val="20"/>
          <w:u w:color="000000"/>
        </w:rPr>
        <w:t>survival</w:t>
      </w:r>
      <w:r w:rsidR="00A578A5" w:rsidRPr="00B26661">
        <w:rPr>
          <w:rFonts w:eastAsia="Arial Unicode MS"/>
          <w:color w:val="000000"/>
          <w:sz w:val="20"/>
          <w:szCs w:val="20"/>
          <w:u w:color="000000"/>
        </w:rPr>
        <w:t xml:space="preserve"> (i.e. seedling dead or alive)</w:t>
      </w:r>
      <w:r w:rsidR="00CF7E88" w:rsidRPr="00B26661">
        <w:rPr>
          <w:rFonts w:eastAsia="Arial Unicode MS"/>
          <w:color w:val="000000"/>
          <w:sz w:val="20"/>
          <w:szCs w:val="20"/>
          <w:u w:color="000000"/>
        </w:rPr>
        <w:t xml:space="preserve">, growth </w:t>
      </w:r>
      <w:r w:rsidR="0092261C" w:rsidRPr="00B26661">
        <w:rPr>
          <w:rFonts w:eastAsia="Arial Unicode MS"/>
          <w:color w:val="000000"/>
          <w:sz w:val="20"/>
          <w:szCs w:val="20"/>
          <w:u w:color="000000"/>
        </w:rPr>
        <w:t xml:space="preserve">(seedling height), </w:t>
      </w:r>
      <w:r w:rsidR="00CF7E88" w:rsidRPr="00B26661">
        <w:rPr>
          <w:rFonts w:eastAsia="Arial Unicode MS"/>
          <w:color w:val="000000"/>
          <w:sz w:val="20"/>
          <w:szCs w:val="20"/>
          <w:u w:color="000000"/>
        </w:rPr>
        <w:t>and herbivory</w:t>
      </w:r>
      <w:r w:rsidR="00B7688D" w:rsidRPr="00B26661">
        <w:rPr>
          <w:rFonts w:eastAsia="Arial Unicode MS"/>
          <w:color w:val="000000"/>
          <w:sz w:val="20"/>
          <w:szCs w:val="20"/>
          <w:u w:color="000000"/>
        </w:rPr>
        <w:t>.</w:t>
      </w:r>
      <w:r w:rsidR="00CF7E88" w:rsidRPr="00B26661">
        <w:rPr>
          <w:sz w:val="20"/>
          <w:szCs w:val="20"/>
        </w:rPr>
        <w:t xml:space="preserve"> </w:t>
      </w:r>
      <w:r w:rsidR="0092261C" w:rsidRPr="00B26661">
        <w:rPr>
          <w:sz w:val="20"/>
          <w:szCs w:val="20"/>
        </w:rPr>
        <w:t>Th</w:t>
      </w:r>
      <w:r w:rsidR="00B7688D" w:rsidRPr="00B26661">
        <w:rPr>
          <w:sz w:val="20"/>
          <w:szCs w:val="20"/>
        </w:rPr>
        <w:t>e first GLMM</w:t>
      </w:r>
      <w:r w:rsidR="00E510E7" w:rsidRPr="00B26661">
        <w:rPr>
          <w:sz w:val="20"/>
          <w:szCs w:val="20"/>
        </w:rPr>
        <w:t>s</w:t>
      </w:r>
      <w:r w:rsidR="0092261C" w:rsidRPr="00B26661">
        <w:rPr>
          <w:sz w:val="20"/>
          <w:szCs w:val="20"/>
        </w:rPr>
        <w:t xml:space="preserve"> </w:t>
      </w:r>
      <w:r w:rsidR="00E510E7" w:rsidRPr="00B26661">
        <w:rPr>
          <w:sz w:val="20"/>
          <w:szCs w:val="20"/>
        </w:rPr>
        <w:t xml:space="preserve">(3 models) </w:t>
      </w:r>
      <w:r w:rsidR="00B7688D" w:rsidRPr="00B26661">
        <w:rPr>
          <w:sz w:val="20"/>
          <w:szCs w:val="20"/>
        </w:rPr>
        <w:t>quantif</w:t>
      </w:r>
      <w:r w:rsidR="00783D35" w:rsidRPr="00B26661">
        <w:rPr>
          <w:sz w:val="20"/>
          <w:szCs w:val="20"/>
        </w:rPr>
        <w:t>ied</w:t>
      </w:r>
      <w:r w:rsidR="00B7688D" w:rsidRPr="00B26661">
        <w:rPr>
          <w:sz w:val="20"/>
          <w:szCs w:val="20"/>
        </w:rPr>
        <w:t xml:space="preserve"> the effect of fragmentation</w:t>
      </w:r>
      <w:r w:rsidR="00783D35" w:rsidRPr="00B26661">
        <w:rPr>
          <w:sz w:val="20"/>
          <w:szCs w:val="20"/>
        </w:rPr>
        <w:t xml:space="preserve"> </w:t>
      </w:r>
      <w:r w:rsidR="00783D35" w:rsidRPr="00B26661">
        <w:rPr>
          <w:i/>
          <w:sz w:val="20"/>
          <w:szCs w:val="20"/>
        </w:rPr>
        <w:t>per se</w:t>
      </w:r>
      <w:r w:rsidR="00B7688D" w:rsidRPr="00B26661">
        <w:rPr>
          <w:sz w:val="20"/>
          <w:szCs w:val="20"/>
        </w:rPr>
        <w:t xml:space="preserve">, and we included survival, growth and herbivory </w:t>
      </w:r>
      <w:r w:rsidR="00CF7E88" w:rsidRPr="00B26661">
        <w:rPr>
          <w:sz w:val="20"/>
          <w:szCs w:val="20"/>
        </w:rPr>
        <w:t xml:space="preserve">of </w:t>
      </w:r>
      <w:r w:rsidR="00A578A5" w:rsidRPr="00B26661">
        <w:rPr>
          <w:sz w:val="20"/>
          <w:szCs w:val="20"/>
        </w:rPr>
        <w:t xml:space="preserve">seedlings </w:t>
      </w:r>
      <w:r w:rsidR="00CF7E88" w:rsidRPr="00B26661">
        <w:rPr>
          <w:sz w:val="20"/>
          <w:szCs w:val="20"/>
        </w:rPr>
        <w:t>at each station as dependent variables</w:t>
      </w:r>
      <w:r w:rsidRPr="00B26661">
        <w:rPr>
          <w:sz w:val="20"/>
          <w:szCs w:val="20"/>
        </w:rPr>
        <w:t>,</w:t>
      </w:r>
      <w:r w:rsidR="00CF7E88" w:rsidRPr="00B26661">
        <w:rPr>
          <w:sz w:val="20"/>
          <w:szCs w:val="20"/>
        </w:rPr>
        <w:t xml:space="preserve"> </w:t>
      </w:r>
      <w:r w:rsidR="004A0048" w:rsidRPr="00B26661">
        <w:rPr>
          <w:sz w:val="20"/>
          <w:szCs w:val="20"/>
        </w:rPr>
        <w:t xml:space="preserve">forest type </w:t>
      </w:r>
      <w:r w:rsidR="007F5ABC" w:rsidRPr="00B26661">
        <w:rPr>
          <w:sz w:val="20"/>
          <w:szCs w:val="20"/>
        </w:rPr>
        <w:t>(continuous forest or fragment</w:t>
      </w:r>
      <w:r w:rsidR="007D73C6" w:rsidRPr="00B26661">
        <w:rPr>
          <w:sz w:val="20"/>
          <w:szCs w:val="20"/>
        </w:rPr>
        <w:t>)</w:t>
      </w:r>
      <w:r w:rsidR="00CF7E88" w:rsidRPr="00B26661">
        <w:rPr>
          <w:sz w:val="20"/>
          <w:szCs w:val="20"/>
        </w:rPr>
        <w:t xml:space="preserve"> </w:t>
      </w:r>
      <w:r w:rsidR="00E510E7" w:rsidRPr="00B26661">
        <w:rPr>
          <w:sz w:val="20"/>
          <w:szCs w:val="20"/>
        </w:rPr>
        <w:t xml:space="preserve">and species identity </w:t>
      </w:r>
      <w:r w:rsidR="00965698" w:rsidRPr="00B26661">
        <w:rPr>
          <w:sz w:val="20"/>
          <w:szCs w:val="20"/>
        </w:rPr>
        <w:t>(</w:t>
      </w:r>
      <w:r w:rsidR="00965698" w:rsidRPr="00B26661">
        <w:rPr>
          <w:i/>
          <w:sz w:val="20"/>
          <w:szCs w:val="20"/>
        </w:rPr>
        <w:t>P. malaanonan,</w:t>
      </w:r>
      <w:r w:rsidR="00965698" w:rsidRPr="00B26661">
        <w:rPr>
          <w:sz w:val="20"/>
          <w:szCs w:val="20"/>
        </w:rPr>
        <w:t xml:space="preserve"> </w:t>
      </w:r>
      <w:r w:rsidR="00965698" w:rsidRPr="00B26661">
        <w:rPr>
          <w:i/>
          <w:sz w:val="20"/>
          <w:szCs w:val="20"/>
        </w:rPr>
        <w:t xml:space="preserve">D. lanceolata </w:t>
      </w:r>
      <w:r w:rsidR="00965698" w:rsidRPr="00B26661">
        <w:rPr>
          <w:sz w:val="20"/>
          <w:szCs w:val="20"/>
        </w:rPr>
        <w:t>or</w:t>
      </w:r>
      <w:r w:rsidR="00965698" w:rsidRPr="00B26661">
        <w:rPr>
          <w:i/>
          <w:sz w:val="20"/>
          <w:szCs w:val="20"/>
        </w:rPr>
        <w:t xml:space="preserve"> H. nervosa</w:t>
      </w:r>
      <w:r w:rsidR="00965698" w:rsidRPr="00B26661">
        <w:rPr>
          <w:sz w:val="20"/>
          <w:szCs w:val="20"/>
        </w:rPr>
        <w:t>)</w:t>
      </w:r>
      <w:r w:rsidR="00965698" w:rsidRPr="00B26661" w:rsidDel="00565CA1">
        <w:rPr>
          <w:sz w:val="20"/>
          <w:szCs w:val="20"/>
        </w:rPr>
        <w:t xml:space="preserve"> </w:t>
      </w:r>
      <w:r w:rsidR="00CF7E88" w:rsidRPr="00B26661">
        <w:rPr>
          <w:sz w:val="20"/>
          <w:szCs w:val="20"/>
        </w:rPr>
        <w:t>as fixed factor</w:t>
      </w:r>
      <w:r w:rsidR="00E510E7" w:rsidRPr="00B26661">
        <w:rPr>
          <w:sz w:val="20"/>
          <w:szCs w:val="20"/>
        </w:rPr>
        <w:t>s</w:t>
      </w:r>
      <w:r w:rsidR="00CF7E88" w:rsidRPr="00B26661">
        <w:rPr>
          <w:sz w:val="20"/>
          <w:szCs w:val="20"/>
        </w:rPr>
        <w:t xml:space="preserve">, and </w:t>
      </w:r>
      <w:r w:rsidR="00992316" w:rsidRPr="00B26661">
        <w:rPr>
          <w:sz w:val="20"/>
          <w:szCs w:val="20"/>
        </w:rPr>
        <w:t>‘</w:t>
      </w:r>
      <w:r w:rsidR="00DE26D2" w:rsidRPr="00B26661">
        <w:rPr>
          <w:sz w:val="20"/>
          <w:szCs w:val="20"/>
        </w:rPr>
        <w:t xml:space="preserve">station nested within </w:t>
      </w:r>
      <w:r w:rsidR="00CF7E88" w:rsidRPr="00B26661">
        <w:rPr>
          <w:sz w:val="20"/>
          <w:szCs w:val="20"/>
        </w:rPr>
        <w:t>site</w:t>
      </w:r>
      <w:r w:rsidR="00992316" w:rsidRPr="00B26661">
        <w:rPr>
          <w:sz w:val="20"/>
          <w:szCs w:val="20"/>
        </w:rPr>
        <w:t>’</w:t>
      </w:r>
      <w:r w:rsidR="00CF7E88" w:rsidRPr="00B26661">
        <w:rPr>
          <w:sz w:val="20"/>
          <w:szCs w:val="20"/>
        </w:rPr>
        <w:t xml:space="preserve"> as a random factor</w:t>
      </w:r>
      <w:r w:rsidR="00A578A5" w:rsidRPr="00B26661">
        <w:rPr>
          <w:sz w:val="20"/>
          <w:szCs w:val="20"/>
        </w:rPr>
        <w:t xml:space="preserve">. </w:t>
      </w:r>
      <w:r w:rsidR="0092261C" w:rsidRPr="00B26661">
        <w:rPr>
          <w:sz w:val="20"/>
          <w:szCs w:val="20"/>
        </w:rPr>
        <w:t xml:space="preserve">To </w:t>
      </w:r>
      <w:r w:rsidR="00783D35" w:rsidRPr="00B26661">
        <w:rPr>
          <w:sz w:val="20"/>
          <w:szCs w:val="20"/>
        </w:rPr>
        <w:t xml:space="preserve">examine </w:t>
      </w:r>
      <w:r w:rsidR="0092261C" w:rsidRPr="00B26661">
        <w:rPr>
          <w:sz w:val="20"/>
          <w:szCs w:val="20"/>
        </w:rPr>
        <w:t>the effects of site area and forest habitat quality on seedlings, the second GLMMs</w:t>
      </w:r>
      <w:r w:rsidR="00CE41ED" w:rsidRPr="00B26661">
        <w:rPr>
          <w:rFonts w:eastAsia="Arial Unicode MS"/>
          <w:color w:val="000000"/>
          <w:sz w:val="20"/>
          <w:szCs w:val="20"/>
          <w:u w:color="000000"/>
        </w:rPr>
        <w:t xml:space="preserve"> </w:t>
      </w:r>
      <w:r w:rsidR="00E510E7" w:rsidRPr="00B26661">
        <w:rPr>
          <w:rFonts w:eastAsia="Arial Unicode MS"/>
          <w:color w:val="000000"/>
          <w:sz w:val="20"/>
          <w:szCs w:val="20"/>
          <w:u w:color="000000"/>
        </w:rPr>
        <w:t xml:space="preserve">(3 models) </w:t>
      </w:r>
      <w:r w:rsidR="00783D35" w:rsidRPr="00B26661">
        <w:rPr>
          <w:rFonts w:eastAsia="Arial Unicode MS"/>
          <w:color w:val="000000"/>
          <w:sz w:val="20"/>
          <w:szCs w:val="20"/>
          <w:u w:color="000000"/>
        </w:rPr>
        <w:t xml:space="preserve">included </w:t>
      </w:r>
      <w:r w:rsidR="00DF5709" w:rsidRPr="00B26661">
        <w:rPr>
          <w:sz w:val="20"/>
          <w:szCs w:val="20"/>
        </w:rPr>
        <w:t xml:space="preserve">survival, growth and herbivory of </w:t>
      </w:r>
      <w:r w:rsidR="00965698" w:rsidRPr="00B26661">
        <w:rPr>
          <w:sz w:val="20"/>
          <w:szCs w:val="20"/>
        </w:rPr>
        <w:t xml:space="preserve">seedlings </w:t>
      </w:r>
      <w:r w:rsidR="007D73C6" w:rsidRPr="00B26661">
        <w:rPr>
          <w:sz w:val="20"/>
          <w:szCs w:val="20"/>
        </w:rPr>
        <w:t xml:space="preserve">at each station </w:t>
      </w:r>
      <w:r w:rsidR="00CF7E88" w:rsidRPr="00B26661">
        <w:rPr>
          <w:sz w:val="20"/>
          <w:szCs w:val="20"/>
        </w:rPr>
        <w:t xml:space="preserve">as dependent variables, </w:t>
      </w:r>
      <w:r w:rsidR="007F5ABC" w:rsidRPr="00B26661">
        <w:rPr>
          <w:sz w:val="20"/>
          <w:szCs w:val="20"/>
        </w:rPr>
        <w:t xml:space="preserve">with </w:t>
      </w:r>
      <w:r w:rsidR="00B20E94" w:rsidRPr="00B26661">
        <w:rPr>
          <w:sz w:val="20"/>
          <w:szCs w:val="20"/>
        </w:rPr>
        <w:t>site</w:t>
      </w:r>
      <w:r w:rsidR="00CF7E88" w:rsidRPr="00B26661">
        <w:rPr>
          <w:sz w:val="20"/>
          <w:szCs w:val="20"/>
        </w:rPr>
        <w:t xml:space="preserve"> area, </w:t>
      </w:r>
      <w:r w:rsidR="00B20E94" w:rsidRPr="00B26661">
        <w:rPr>
          <w:sz w:val="20"/>
          <w:szCs w:val="20"/>
        </w:rPr>
        <w:t>habitat</w:t>
      </w:r>
      <w:r w:rsidR="00CF7E88" w:rsidRPr="00B26661">
        <w:rPr>
          <w:sz w:val="20"/>
          <w:szCs w:val="20"/>
        </w:rPr>
        <w:t xml:space="preserve"> quality (PC</w:t>
      </w:r>
      <w:r w:rsidR="00B7688D" w:rsidRPr="00B26661">
        <w:rPr>
          <w:sz w:val="20"/>
          <w:szCs w:val="20"/>
        </w:rPr>
        <w:t>F</w:t>
      </w:r>
      <w:r w:rsidR="007F5ABC" w:rsidRPr="00B26661">
        <w:rPr>
          <w:sz w:val="20"/>
          <w:szCs w:val="20"/>
        </w:rPr>
        <w:t>1</w:t>
      </w:r>
      <w:r w:rsidR="00B7688D" w:rsidRPr="00B26661">
        <w:rPr>
          <w:sz w:val="20"/>
          <w:szCs w:val="20"/>
        </w:rPr>
        <w:t xml:space="preserve"> and PCS1</w:t>
      </w:r>
      <w:r w:rsidR="00CF7E88" w:rsidRPr="00B26661">
        <w:rPr>
          <w:sz w:val="20"/>
          <w:szCs w:val="20"/>
        </w:rPr>
        <w:t xml:space="preserve"> score</w:t>
      </w:r>
      <w:r w:rsidR="00B7688D" w:rsidRPr="00B26661">
        <w:rPr>
          <w:sz w:val="20"/>
          <w:szCs w:val="20"/>
        </w:rPr>
        <w:t>s</w:t>
      </w:r>
      <w:r w:rsidR="00CF7E88" w:rsidRPr="00B26661">
        <w:rPr>
          <w:sz w:val="20"/>
          <w:szCs w:val="20"/>
        </w:rPr>
        <w:t>) and species identity</w:t>
      </w:r>
      <w:r w:rsidR="00965698" w:rsidRPr="00B26661">
        <w:rPr>
          <w:rFonts w:eastAsia="Arial Unicode MS"/>
          <w:i/>
          <w:color w:val="000000"/>
          <w:sz w:val="20"/>
          <w:szCs w:val="20"/>
          <w:u w:color="000000"/>
        </w:rPr>
        <w:t xml:space="preserve"> </w:t>
      </w:r>
      <w:r w:rsidR="00965698" w:rsidRPr="00B26661">
        <w:rPr>
          <w:rFonts w:eastAsia="Arial Unicode MS"/>
          <w:color w:val="000000"/>
          <w:sz w:val="20"/>
          <w:szCs w:val="20"/>
          <w:u w:color="000000"/>
        </w:rPr>
        <w:t>(</w:t>
      </w:r>
      <w:r w:rsidR="00965698" w:rsidRPr="00B26661">
        <w:rPr>
          <w:i/>
          <w:sz w:val="20"/>
          <w:szCs w:val="20"/>
        </w:rPr>
        <w:t>P. malaanonan,</w:t>
      </w:r>
      <w:r w:rsidR="00965698" w:rsidRPr="00B26661">
        <w:rPr>
          <w:sz w:val="20"/>
          <w:szCs w:val="20"/>
        </w:rPr>
        <w:t xml:space="preserve"> </w:t>
      </w:r>
      <w:r w:rsidR="00965698" w:rsidRPr="00B26661">
        <w:rPr>
          <w:i/>
          <w:sz w:val="20"/>
          <w:szCs w:val="20"/>
        </w:rPr>
        <w:t xml:space="preserve">D. lanceolata </w:t>
      </w:r>
      <w:r w:rsidR="00965698" w:rsidRPr="00B26661">
        <w:rPr>
          <w:sz w:val="20"/>
          <w:szCs w:val="20"/>
        </w:rPr>
        <w:t>or</w:t>
      </w:r>
      <w:r w:rsidR="00965698" w:rsidRPr="00B26661">
        <w:rPr>
          <w:i/>
          <w:sz w:val="20"/>
          <w:szCs w:val="20"/>
        </w:rPr>
        <w:t xml:space="preserve"> H. nervosa</w:t>
      </w:r>
      <w:r w:rsidR="00965698" w:rsidRPr="00B26661">
        <w:rPr>
          <w:sz w:val="20"/>
          <w:szCs w:val="20"/>
        </w:rPr>
        <w:t>)</w:t>
      </w:r>
      <w:r w:rsidR="00CF7E88" w:rsidRPr="00B26661">
        <w:rPr>
          <w:sz w:val="20"/>
          <w:szCs w:val="20"/>
        </w:rPr>
        <w:t xml:space="preserve"> as fixed factors, and </w:t>
      </w:r>
      <w:r w:rsidR="0085792A" w:rsidRPr="00B26661">
        <w:rPr>
          <w:sz w:val="20"/>
          <w:szCs w:val="20"/>
        </w:rPr>
        <w:t>‘</w:t>
      </w:r>
      <w:r w:rsidR="00412289" w:rsidRPr="00B26661">
        <w:rPr>
          <w:sz w:val="20"/>
          <w:szCs w:val="20"/>
        </w:rPr>
        <w:t>station nested within</w:t>
      </w:r>
      <w:r w:rsidR="00412289" w:rsidRPr="00B26661" w:rsidDel="00412289">
        <w:rPr>
          <w:sz w:val="20"/>
          <w:szCs w:val="20"/>
        </w:rPr>
        <w:t xml:space="preserve"> </w:t>
      </w:r>
      <w:r w:rsidR="00412289" w:rsidRPr="00B26661">
        <w:rPr>
          <w:sz w:val="20"/>
          <w:szCs w:val="20"/>
        </w:rPr>
        <w:t>site</w:t>
      </w:r>
      <w:r w:rsidR="0085792A" w:rsidRPr="00B26661">
        <w:rPr>
          <w:sz w:val="20"/>
          <w:szCs w:val="20"/>
        </w:rPr>
        <w:t>’</w:t>
      </w:r>
      <w:r w:rsidR="00412289" w:rsidRPr="00B26661">
        <w:rPr>
          <w:sz w:val="20"/>
          <w:szCs w:val="20"/>
        </w:rPr>
        <w:t xml:space="preserve"> </w:t>
      </w:r>
      <w:r w:rsidR="00CF7E88" w:rsidRPr="00B26661">
        <w:rPr>
          <w:sz w:val="20"/>
          <w:szCs w:val="20"/>
        </w:rPr>
        <w:t xml:space="preserve">included as a random factor. </w:t>
      </w:r>
      <w:r w:rsidR="00B20E94" w:rsidRPr="00B26661">
        <w:rPr>
          <w:sz w:val="20"/>
          <w:szCs w:val="20"/>
        </w:rPr>
        <w:t xml:space="preserve">To allow all sites to be </w:t>
      </w:r>
      <w:r w:rsidR="0092261C" w:rsidRPr="00B26661">
        <w:rPr>
          <w:sz w:val="20"/>
          <w:szCs w:val="20"/>
        </w:rPr>
        <w:t>analysed</w:t>
      </w:r>
      <w:r w:rsidR="00965698" w:rsidRPr="00B26661">
        <w:rPr>
          <w:sz w:val="20"/>
          <w:szCs w:val="20"/>
        </w:rPr>
        <w:t xml:space="preserve"> in these second GLMMs</w:t>
      </w:r>
      <w:r w:rsidR="0092261C" w:rsidRPr="00B26661">
        <w:rPr>
          <w:sz w:val="20"/>
          <w:szCs w:val="20"/>
        </w:rPr>
        <w:t xml:space="preserve">, </w:t>
      </w:r>
      <w:r w:rsidR="00B20E94" w:rsidRPr="00B26661">
        <w:rPr>
          <w:sz w:val="20"/>
          <w:szCs w:val="20"/>
        </w:rPr>
        <w:t xml:space="preserve">we assumed that the four continuous study sites </w:t>
      </w:r>
      <w:r w:rsidR="00770E5D" w:rsidRPr="00B26661">
        <w:rPr>
          <w:sz w:val="20"/>
          <w:szCs w:val="20"/>
        </w:rPr>
        <w:t xml:space="preserve">were from </w:t>
      </w:r>
      <w:r w:rsidR="00B20E94" w:rsidRPr="00B26661">
        <w:rPr>
          <w:sz w:val="20"/>
          <w:szCs w:val="20"/>
        </w:rPr>
        <w:t xml:space="preserve">an area of </w:t>
      </w:r>
      <w:r w:rsidR="00B72892" w:rsidRPr="00B26661">
        <w:rPr>
          <w:sz w:val="20"/>
          <w:szCs w:val="20"/>
        </w:rPr>
        <w:t xml:space="preserve">forest of </w:t>
      </w:r>
      <w:r w:rsidR="00B20E94" w:rsidRPr="00B26661">
        <w:rPr>
          <w:sz w:val="20"/>
          <w:szCs w:val="20"/>
        </w:rPr>
        <w:t>800,000 ha</w:t>
      </w:r>
      <w:r w:rsidR="00B72892" w:rsidRPr="00B26661">
        <w:rPr>
          <w:sz w:val="20"/>
          <w:szCs w:val="20"/>
        </w:rPr>
        <w:t xml:space="preserve"> (the area of the Yayasan Sabah Forest Management Area)</w:t>
      </w:r>
      <w:r w:rsidR="00B20E94" w:rsidRPr="00B26661">
        <w:rPr>
          <w:sz w:val="20"/>
          <w:szCs w:val="20"/>
        </w:rPr>
        <w:t xml:space="preserve">. </w:t>
      </w:r>
      <w:r w:rsidR="00783D35" w:rsidRPr="00B26661">
        <w:rPr>
          <w:sz w:val="20"/>
          <w:szCs w:val="20"/>
        </w:rPr>
        <w:t xml:space="preserve">We used the ‘glmer’ function with a binomial error distribution for analyses of seedling survival, and </w:t>
      </w:r>
      <w:r w:rsidR="003F09FD">
        <w:rPr>
          <w:sz w:val="20"/>
          <w:szCs w:val="20"/>
        </w:rPr>
        <w:t xml:space="preserve">the </w:t>
      </w:r>
      <w:r w:rsidR="00783D35" w:rsidRPr="00B26661">
        <w:rPr>
          <w:sz w:val="20"/>
          <w:szCs w:val="20"/>
        </w:rPr>
        <w:t xml:space="preserve">‘lmer’ function with gaussian error distribution for measures of herbivory and growth using the lme4 package for R 3.2.0 (R Core Team, 2013). </w:t>
      </w:r>
      <w:r w:rsidR="000810DA" w:rsidRPr="00B26661">
        <w:rPr>
          <w:sz w:val="20"/>
          <w:szCs w:val="20"/>
        </w:rPr>
        <w:t>All models were checked for homogeneity of variance</w:t>
      </w:r>
      <w:r w:rsidR="00C17D19" w:rsidRPr="00B26661">
        <w:rPr>
          <w:sz w:val="20"/>
          <w:szCs w:val="20"/>
        </w:rPr>
        <w:t>s</w:t>
      </w:r>
      <w:r w:rsidR="000810DA" w:rsidRPr="00B26661">
        <w:rPr>
          <w:sz w:val="20"/>
          <w:szCs w:val="20"/>
        </w:rPr>
        <w:t xml:space="preserve"> and normality of residuals (Faraway 2006; </w:t>
      </w:r>
      <w:r w:rsidR="000810DA" w:rsidRPr="00B26661">
        <w:rPr>
          <w:color w:val="000000"/>
          <w:sz w:val="20"/>
          <w:szCs w:val="20"/>
          <w:shd w:val="clear" w:color="auto" w:fill="FFFFFF"/>
        </w:rPr>
        <w:t>Warton and Hui 201</w:t>
      </w:r>
      <w:r w:rsidR="00927DFF" w:rsidRPr="00B26661">
        <w:rPr>
          <w:color w:val="000000"/>
          <w:sz w:val="20"/>
          <w:szCs w:val="20"/>
          <w:shd w:val="clear" w:color="auto" w:fill="FFFFFF"/>
        </w:rPr>
        <w:t>1</w:t>
      </w:r>
      <w:r w:rsidR="000810DA" w:rsidRPr="00B26661">
        <w:rPr>
          <w:sz w:val="20"/>
          <w:szCs w:val="20"/>
        </w:rPr>
        <w:t xml:space="preserve">). </w:t>
      </w:r>
      <w:r w:rsidR="000810DA" w:rsidRPr="00B26661" w:rsidDel="00783D35">
        <w:rPr>
          <w:sz w:val="20"/>
          <w:szCs w:val="20"/>
        </w:rPr>
        <w:t>Transformations were performed to correct non-normal residuals and non-homogenous variances as follow</w:t>
      </w:r>
      <w:r w:rsidR="00C17D19" w:rsidRPr="00B26661" w:rsidDel="00783D35">
        <w:rPr>
          <w:sz w:val="20"/>
          <w:szCs w:val="20"/>
        </w:rPr>
        <w:t>s</w:t>
      </w:r>
      <w:r w:rsidR="000810DA" w:rsidRPr="00B26661" w:rsidDel="00783D35">
        <w:rPr>
          <w:sz w:val="20"/>
          <w:szCs w:val="20"/>
        </w:rPr>
        <w:t xml:space="preserve">: </w:t>
      </w:r>
      <w:r w:rsidR="000810DA" w:rsidRPr="00B26661" w:rsidDel="00783D35">
        <w:rPr>
          <w:color w:val="000000"/>
          <w:sz w:val="20"/>
          <w:szCs w:val="20"/>
          <w:shd w:val="clear" w:color="auto" w:fill="FFFFFF"/>
        </w:rPr>
        <w:t>log</w:t>
      </w:r>
      <w:r w:rsidR="000810DA" w:rsidRPr="00B26661" w:rsidDel="00783D35">
        <w:rPr>
          <w:color w:val="000000"/>
          <w:sz w:val="20"/>
          <w:szCs w:val="20"/>
          <w:shd w:val="clear" w:color="auto" w:fill="FFFFFF"/>
          <w:vertAlign w:val="subscript"/>
        </w:rPr>
        <w:t>10</w:t>
      </w:r>
      <w:r w:rsidR="000810DA" w:rsidRPr="00B26661" w:rsidDel="00783D35">
        <w:rPr>
          <w:color w:val="000000"/>
          <w:sz w:val="20"/>
          <w:szCs w:val="20"/>
          <w:shd w:val="clear" w:color="auto" w:fill="FFFFFF"/>
        </w:rPr>
        <w:t xml:space="preserve"> (leaf area damaged/1-leaf area damaged) and </w:t>
      </w:r>
      <w:r w:rsidR="00410F15" w:rsidRPr="00B26661" w:rsidDel="00783D35">
        <w:rPr>
          <w:color w:val="000000"/>
          <w:sz w:val="20"/>
          <w:szCs w:val="20"/>
          <w:shd w:val="clear" w:color="auto" w:fill="FFFFFF"/>
        </w:rPr>
        <w:t>cube root</w:t>
      </w:r>
      <w:r w:rsidR="000810DA" w:rsidRPr="00B26661" w:rsidDel="00783D35">
        <w:rPr>
          <w:color w:val="000000"/>
          <w:sz w:val="20"/>
          <w:szCs w:val="20"/>
          <w:shd w:val="clear" w:color="auto" w:fill="FFFFFF"/>
        </w:rPr>
        <w:t xml:space="preserve"> </w:t>
      </w:r>
      <w:r w:rsidR="00410F15" w:rsidRPr="00B26661" w:rsidDel="00783D35">
        <w:rPr>
          <w:color w:val="000000"/>
          <w:sz w:val="20"/>
          <w:szCs w:val="20"/>
          <w:shd w:val="clear" w:color="auto" w:fill="FFFFFF"/>
        </w:rPr>
        <w:t xml:space="preserve">transformation </w:t>
      </w:r>
      <w:r w:rsidR="000810DA" w:rsidRPr="00B26661" w:rsidDel="00783D35">
        <w:rPr>
          <w:color w:val="000000"/>
          <w:sz w:val="20"/>
          <w:szCs w:val="20"/>
          <w:shd w:val="clear" w:color="auto" w:fill="FFFFFF"/>
        </w:rPr>
        <w:t xml:space="preserve">(growth). </w:t>
      </w:r>
      <w:r w:rsidR="00FC290F" w:rsidRPr="00B26661">
        <w:rPr>
          <w:color w:val="000000"/>
          <w:sz w:val="20"/>
          <w:szCs w:val="20"/>
          <w:shd w:val="clear" w:color="auto" w:fill="FFFFFF"/>
        </w:rPr>
        <w:t>T</w:t>
      </w:r>
      <w:r w:rsidR="000810DA" w:rsidRPr="00B26661">
        <w:rPr>
          <w:color w:val="000000"/>
          <w:sz w:val="20"/>
          <w:szCs w:val="20"/>
          <w:shd w:val="clear" w:color="auto" w:fill="FFFFFF"/>
        </w:rPr>
        <w:t xml:space="preserve">o allow direct comparison of the relative importance of each predictor variable for explaining changes in </w:t>
      </w:r>
      <w:r w:rsidR="00783D35" w:rsidRPr="00B26661">
        <w:rPr>
          <w:color w:val="000000"/>
          <w:sz w:val="20"/>
          <w:szCs w:val="20"/>
          <w:shd w:val="clear" w:color="auto" w:fill="FFFFFF"/>
        </w:rPr>
        <w:t xml:space="preserve">seedling </w:t>
      </w:r>
      <w:r w:rsidR="000810DA" w:rsidRPr="00B26661">
        <w:rPr>
          <w:color w:val="000000"/>
          <w:sz w:val="20"/>
          <w:szCs w:val="20"/>
          <w:shd w:val="clear" w:color="auto" w:fill="FFFFFF"/>
        </w:rPr>
        <w:t xml:space="preserve">survival, growth and herbivory, predictor variables were standardised by </w:t>
      </w:r>
      <w:r w:rsidR="000810DA" w:rsidRPr="00B26661">
        <w:rPr>
          <w:sz w:val="20"/>
          <w:szCs w:val="20"/>
        </w:rPr>
        <w:t xml:space="preserve">subtracting the mean value and dividing by twice the standard deviation (Grueber et al. 2011). </w:t>
      </w:r>
      <w:r w:rsidR="007F5ABC" w:rsidRPr="00B26661">
        <w:rPr>
          <w:sz w:val="20"/>
          <w:szCs w:val="20"/>
        </w:rPr>
        <w:t>B</w:t>
      </w:r>
      <w:r w:rsidR="00CF7E88" w:rsidRPr="00B26661">
        <w:rPr>
          <w:sz w:val="20"/>
          <w:szCs w:val="20"/>
        </w:rPr>
        <w:t xml:space="preserve">est-fitting models were identified using Akaike Information Criteria (AICc; </w:t>
      </w:r>
      <w:r w:rsidR="00CF7E88" w:rsidRPr="00B26661">
        <w:rPr>
          <w:rFonts w:eastAsia="Arial Unicode MS"/>
          <w:color w:val="000000"/>
          <w:sz w:val="20"/>
          <w:szCs w:val="20"/>
          <w:u w:color="000000"/>
        </w:rPr>
        <w:t>Burnham and Anderson</w:t>
      </w:r>
      <w:r w:rsidR="00DF5709" w:rsidRPr="00B26661">
        <w:rPr>
          <w:rFonts w:eastAsia="Arial Unicode MS"/>
          <w:color w:val="000000"/>
          <w:sz w:val="20"/>
          <w:szCs w:val="20"/>
          <w:u w:color="000000"/>
        </w:rPr>
        <w:t>,</w:t>
      </w:r>
      <w:r w:rsidR="00CF7E88" w:rsidRPr="00B26661">
        <w:rPr>
          <w:rFonts w:eastAsia="Arial Unicode MS"/>
          <w:color w:val="000000"/>
          <w:sz w:val="20"/>
          <w:szCs w:val="20"/>
          <w:u w:color="000000"/>
        </w:rPr>
        <w:t xml:space="preserve"> 2002) and </w:t>
      </w:r>
      <w:r w:rsidR="00CF7E88" w:rsidRPr="00B26661">
        <w:rPr>
          <w:sz w:val="20"/>
          <w:szCs w:val="20"/>
        </w:rPr>
        <w:t xml:space="preserve">model-averaging procedures were used if multiple models were equally good (i.e. ΔAICc &lt; 2). </w:t>
      </w:r>
    </w:p>
    <w:p w14:paraId="52B0B655" w14:textId="77777777" w:rsidR="00F37A4B" w:rsidRPr="00B26661" w:rsidRDefault="00F37A4B">
      <w:pPr>
        <w:spacing w:line="480" w:lineRule="auto"/>
        <w:contextualSpacing/>
        <w:outlineLvl w:val="0"/>
        <w:rPr>
          <w:sz w:val="20"/>
          <w:szCs w:val="20"/>
        </w:rPr>
      </w:pPr>
    </w:p>
    <w:p w14:paraId="604FC700" w14:textId="77777777" w:rsidR="00524C4D" w:rsidRPr="00B26661" w:rsidRDefault="002A2137" w:rsidP="00F37A4B">
      <w:pPr>
        <w:spacing w:line="480" w:lineRule="auto"/>
        <w:outlineLvl w:val="0"/>
        <w:rPr>
          <w:rFonts w:eastAsia="Arial Unicode MS"/>
          <w:b/>
          <w:color w:val="000000"/>
          <w:sz w:val="20"/>
          <w:szCs w:val="20"/>
          <w:u w:color="000000"/>
        </w:rPr>
      </w:pPr>
      <w:r w:rsidRPr="00B26661">
        <w:rPr>
          <w:rFonts w:eastAsia="Arial Unicode MS"/>
          <w:b/>
          <w:color w:val="000000"/>
          <w:sz w:val="20"/>
          <w:szCs w:val="20"/>
          <w:u w:color="000000"/>
        </w:rPr>
        <w:t>Results</w:t>
      </w:r>
    </w:p>
    <w:p w14:paraId="6F9228F5" w14:textId="77777777" w:rsidR="005F0023" w:rsidRPr="00B26661" w:rsidRDefault="005F0023" w:rsidP="00F37A4B">
      <w:pPr>
        <w:spacing w:line="480" w:lineRule="auto"/>
        <w:rPr>
          <w:rFonts w:eastAsia="Arial Unicode MS"/>
          <w:sz w:val="20"/>
          <w:szCs w:val="20"/>
          <w:u w:color="000000"/>
        </w:rPr>
      </w:pPr>
    </w:p>
    <w:p w14:paraId="553A36AA" w14:textId="12C672B5" w:rsidR="00770E5D" w:rsidRPr="00B26661" w:rsidRDefault="00B867D5" w:rsidP="00F37A4B">
      <w:pPr>
        <w:spacing w:line="480" w:lineRule="auto"/>
        <w:rPr>
          <w:sz w:val="20"/>
          <w:szCs w:val="20"/>
        </w:rPr>
      </w:pPr>
      <w:r w:rsidRPr="00B26661">
        <w:rPr>
          <w:rFonts w:eastAsia="Arial Unicode MS"/>
          <w:sz w:val="20"/>
          <w:szCs w:val="20"/>
          <w:u w:color="000000"/>
        </w:rPr>
        <w:t>Compared with continuous forest sites, f</w:t>
      </w:r>
      <w:r w:rsidR="00770E5D" w:rsidRPr="00B26661">
        <w:rPr>
          <w:rFonts w:eastAsiaTheme="minorEastAsia"/>
          <w:color w:val="000000"/>
          <w:sz w:val="20"/>
          <w:szCs w:val="20"/>
        </w:rPr>
        <w:t>orest fragments generally had lower habitat quality (i.e. low</w:t>
      </w:r>
      <w:r w:rsidR="00265062" w:rsidRPr="00B26661">
        <w:rPr>
          <w:rFonts w:eastAsiaTheme="minorEastAsia"/>
          <w:color w:val="000000"/>
          <w:sz w:val="20"/>
          <w:szCs w:val="20"/>
        </w:rPr>
        <w:t>er</w:t>
      </w:r>
      <w:r w:rsidR="00770E5D" w:rsidRPr="00B26661">
        <w:rPr>
          <w:rFonts w:eastAsiaTheme="minorEastAsia"/>
          <w:color w:val="000000"/>
          <w:sz w:val="20"/>
          <w:szCs w:val="20"/>
        </w:rPr>
        <w:t xml:space="preserve"> PC</w:t>
      </w:r>
      <w:r w:rsidR="00265062" w:rsidRPr="00B26661">
        <w:rPr>
          <w:rFonts w:eastAsiaTheme="minorEastAsia"/>
          <w:color w:val="000000"/>
          <w:sz w:val="20"/>
          <w:szCs w:val="20"/>
        </w:rPr>
        <w:t>F</w:t>
      </w:r>
      <w:r w:rsidR="00770E5D" w:rsidRPr="00B26661">
        <w:rPr>
          <w:rFonts w:eastAsiaTheme="minorEastAsia"/>
          <w:color w:val="000000"/>
          <w:sz w:val="20"/>
          <w:szCs w:val="20"/>
        </w:rPr>
        <w:t xml:space="preserve">1 </w:t>
      </w:r>
      <w:r w:rsidR="00265062" w:rsidRPr="00B26661">
        <w:rPr>
          <w:rFonts w:eastAsiaTheme="minorEastAsia"/>
          <w:color w:val="000000"/>
          <w:sz w:val="20"/>
          <w:szCs w:val="20"/>
        </w:rPr>
        <w:t>and PCS1</w:t>
      </w:r>
      <w:r w:rsidR="00770E5D" w:rsidRPr="00B26661">
        <w:rPr>
          <w:rFonts w:eastAsiaTheme="minorEastAsia"/>
          <w:color w:val="000000"/>
          <w:sz w:val="20"/>
          <w:szCs w:val="20"/>
        </w:rPr>
        <w:t>scores)</w:t>
      </w:r>
      <w:r w:rsidRPr="00B26661">
        <w:rPr>
          <w:rFonts w:eastAsiaTheme="minorEastAsia"/>
          <w:color w:val="000000"/>
          <w:sz w:val="20"/>
          <w:szCs w:val="20"/>
        </w:rPr>
        <w:t>,</w:t>
      </w:r>
      <w:r w:rsidR="00770E5D" w:rsidRPr="00B26661">
        <w:rPr>
          <w:rFonts w:eastAsiaTheme="minorEastAsia"/>
          <w:color w:val="000000"/>
          <w:sz w:val="20"/>
          <w:szCs w:val="20"/>
        </w:rPr>
        <w:t xml:space="preserve"> corresponding to </w:t>
      </w:r>
      <w:r w:rsidR="00770E5D" w:rsidRPr="00B26661">
        <w:rPr>
          <w:rFonts w:eastAsia="Arial Unicode MS"/>
          <w:sz w:val="20"/>
          <w:szCs w:val="20"/>
          <w:u w:color="000000"/>
        </w:rPr>
        <w:t xml:space="preserve">~50% reduction in the density of large dipterocarp trees </w:t>
      </w:r>
      <w:r w:rsidRPr="00B26661">
        <w:rPr>
          <w:rFonts w:eastAsia="Arial Unicode MS"/>
          <w:sz w:val="20"/>
          <w:szCs w:val="20"/>
          <w:u w:color="000000"/>
        </w:rPr>
        <w:t>and</w:t>
      </w:r>
      <w:r w:rsidR="00770E5D" w:rsidRPr="00B26661">
        <w:rPr>
          <w:rFonts w:eastAsia="Arial Unicode MS"/>
          <w:sz w:val="20"/>
          <w:szCs w:val="20"/>
          <w:u w:color="000000"/>
        </w:rPr>
        <w:t xml:space="preserve"> ~13% higher light levels (PAR</w:t>
      </w:r>
      <w:r w:rsidR="00E510E7" w:rsidRPr="00B26661">
        <w:rPr>
          <w:rFonts w:eastAsia="Arial Unicode MS"/>
          <w:sz w:val="20"/>
          <w:szCs w:val="20"/>
          <w:u w:color="000000"/>
        </w:rPr>
        <w:t xml:space="preserve">; </w:t>
      </w:r>
      <w:r w:rsidR="00770E5D" w:rsidRPr="00B26661">
        <w:rPr>
          <w:rFonts w:eastAsia="Arial Unicode MS"/>
          <w:sz w:val="20"/>
          <w:szCs w:val="20"/>
          <w:u w:color="000000"/>
        </w:rPr>
        <w:t xml:space="preserve">Table 1). </w:t>
      </w:r>
      <w:r w:rsidR="00770E5D" w:rsidRPr="00B26661">
        <w:rPr>
          <w:rFonts w:eastAsiaTheme="minorEastAsia"/>
          <w:color w:val="000000"/>
          <w:sz w:val="20"/>
          <w:szCs w:val="20"/>
        </w:rPr>
        <w:t>Sites with high PC</w:t>
      </w:r>
      <w:r w:rsidR="00265062" w:rsidRPr="00B26661">
        <w:rPr>
          <w:rFonts w:eastAsiaTheme="minorEastAsia"/>
          <w:color w:val="000000"/>
          <w:sz w:val="20"/>
          <w:szCs w:val="20"/>
        </w:rPr>
        <w:t>F</w:t>
      </w:r>
      <w:r w:rsidR="00770E5D" w:rsidRPr="00B26661">
        <w:rPr>
          <w:rFonts w:eastAsiaTheme="minorEastAsia"/>
          <w:color w:val="000000"/>
          <w:sz w:val="20"/>
          <w:szCs w:val="20"/>
        </w:rPr>
        <w:t>1</w:t>
      </w:r>
      <w:r w:rsidR="00265062" w:rsidRPr="00B26661">
        <w:rPr>
          <w:rFonts w:eastAsiaTheme="minorEastAsia"/>
          <w:color w:val="000000"/>
          <w:sz w:val="20"/>
          <w:szCs w:val="20"/>
        </w:rPr>
        <w:t xml:space="preserve"> and PCS1</w:t>
      </w:r>
      <w:r w:rsidR="00770E5D" w:rsidRPr="00B26661">
        <w:rPr>
          <w:rFonts w:eastAsiaTheme="minorEastAsia"/>
          <w:color w:val="000000"/>
          <w:sz w:val="20"/>
          <w:szCs w:val="20"/>
        </w:rPr>
        <w:t xml:space="preserve"> scores</w:t>
      </w:r>
      <w:r w:rsidR="00E510E7" w:rsidRPr="00B26661">
        <w:rPr>
          <w:rFonts w:eastAsiaTheme="minorEastAsia"/>
          <w:color w:val="000000"/>
          <w:sz w:val="20"/>
          <w:szCs w:val="20"/>
        </w:rPr>
        <w:t xml:space="preserve"> were generally in undisturbed continuous forest, and </w:t>
      </w:r>
      <w:r w:rsidR="00770E5D" w:rsidRPr="00B26661">
        <w:rPr>
          <w:rFonts w:eastAsiaTheme="minorEastAsia"/>
          <w:color w:val="000000"/>
          <w:sz w:val="20"/>
          <w:szCs w:val="20"/>
        </w:rPr>
        <w:t xml:space="preserve">were characterized by having a high density and richness of dipterocarp trees, a closed canopy, </w:t>
      </w:r>
      <w:r w:rsidR="00423460" w:rsidRPr="00B26661">
        <w:rPr>
          <w:rFonts w:eastAsiaTheme="minorEastAsia"/>
          <w:color w:val="000000"/>
          <w:sz w:val="20"/>
          <w:szCs w:val="20"/>
        </w:rPr>
        <w:t xml:space="preserve">deep leaf litter layer, </w:t>
      </w:r>
      <w:r w:rsidR="00B72892" w:rsidRPr="00B26661">
        <w:rPr>
          <w:rFonts w:eastAsiaTheme="minorEastAsia"/>
          <w:color w:val="000000"/>
          <w:sz w:val="20"/>
          <w:szCs w:val="20"/>
        </w:rPr>
        <w:t>cooler temperatures, low</w:t>
      </w:r>
      <w:r w:rsidR="00265062" w:rsidRPr="00B26661">
        <w:rPr>
          <w:rFonts w:eastAsiaTheme="minorEastAsia"/>
          <w:color w:val="000000"/>
          <w:sz w:val="20"/>
          <w:szCs w:val="20"/>
        </w:rPr>
        <w:t>er</w:t>
      </w:r>
      <w:r w:rsidR="00B72892" w:rsidRPr="00B26661">
        <w:rPr>
          <w:rFonts w:eastAsiaTheme="minorEastAsia"/>
          <w:color w:val="000000"/>
          <w:sz w:val="20"/>
          <w:szCs w:val="20"/>
        </w:rPr>
        <w:t xml:space="preserve"> light levels, </w:t>
      </w:r>
      <w:r w:rsidR="00770E5D" w:rsidRPr="00B26661">
        <w:rPr>
          <w:rFonts w:eastAsiaTheme="minorEastAsia"/>
          <w:color w:val="000000"/>
          <w:sz w:val="20"/>
          <w:szCs w:val="20"/>
        </w:rPr>
        <w:t>high</w:t>
      </w:r>
      <w:r w:rsidR="00265062" w:rsidRPr="00B26661">
        <w:rPr>
          <w:rFonts w:eastAsiaTheme="minorEastAsia"/>
          <w:color w:val="000000"/>
          <w:sz w:val="20"/>
          <w:szCs w:val="20"/>
        </w:rPr>
        <w:t>er</w:t>
      </w:r>
      <w:r w:rsidR="00770E5D" w:rsidRPr="00B26661">
        <w:rPr>
          <w:rFonts w:eastAsiaTheme="minorEastAsia"/>
          <w:color w:val="000000"/>
          <w:sz w:val="20"/>
          <w:szCs w:val="20"/>
        </w:rPr>
        <w:t xml:space="preserve"> soil moisture</w:t>
      </w:r>
      <w:r w:rsidR="00B72892" w:rsidRPr="00B26661">
        <w:rPr>
          <w:rFonts w:eastAsiaTheme="minorEastAsia"/>
          <w:color w:val="000000"/>
          <w:sz w:val="20"/>
          <w:szCs w:val="20"/>
        </w:rPr>
        <w:t>, low</w:t>
      </w:r>
      <w:r w:rsidR="00265062" w:rsidRPr="00B26661">
        <w:rPr>
          <w:rFonts w:eastAsiaTheme="minorEastAsia"/>
          <w:color w:val="000000"/>
          <w:sz w:val="20"/>
          <w:szCs w:val="20"/>
        </w:rPr>
        <w:t>er</w:t>
      </w:r>
      <w:r w:rsidR="00B72892" w:rsidRPr="00B26661">
        <w:rPr>
          <w:rFonts w:eastAsiaTheme="minorEastAsia"/>
          <w:color w:val="000000"/>
          <w:sz w:val="20"/>
          <w:szCs w:val="20"/>
        </w:rPr>
        <w:t xml:space="preserve"> soil pH</w:t>
      </w:r>
      <w:r w:rsidR="00423460" w:rsidRPr="00B26661">
        <w:rPr>
          <w:rFonts w:eastAsiaTheme="minorEastAsia"/>
          <w:color w:val="000000"/>
          <w:sz w:val="20"/>
          <w:szCs w:val="20"/>
        </w:rPr>
        <w:t xml:space="preserve"> and a</w:t>
      </w:r>
      <w:r w:rsidR="00265062" w:rsidRPr="00B26661">
        <w:rPr>
          <w:rFonts w:eastAsiaTheme="minorEastAsia"/>
          <w:color w:val="000000"/>
          <w:sz w:val="20"/>
          <w:szCs w:val="20"/>
        </w:rPr>
        <w:t xml:space="preserve"> higher concentrations of soil C and </w:t>
      </w:r>
      <w:r w:rsidR="003F09FD">
        <w:rPr>
          <w:rFonts w:eastAsiaTheme="minorEastAsia"/>
          <w:color w:val="000000"/>
          <w:sz w:val="20"/>
          <w:szCs w:val="20"/>
        </w:rPr>
        <w:t xml:space="preserve">soluble </w:t>
      </w:r>
      <w:r w:rsidR="00265062" w:rsidRPr="00B26661">
        <w:rPr>
          <w:rFonts w:eastAsiaTheme="minorEastAsia"/>
          <w:color w:val="000000"/>
          <w:sz w:val="20"/>
          <w:szCs w:val="20"/>
        </w:rPr>
        <w:t>P</w:t>
      </w:r>
      <w:r w:rsidR="00770E5D" w:rsidRPr="00B26661">
        <w:rPr>
          <w:rFonts w:eastAsiaTheme="minorEastAsia"/>
          <w:color w:val="000000"/>
          <w:sz w:val="20"/>
          <w:szCs w:val="20"/>
        </w:rPr>
        <w:t xml:space="preserve"> (</w:t>
      </w:r>
      <w:r w:rsidR="00C13985" w:rsidRPr="00B26661">
        <w:rPr>
          <w:rFonts w:eastAsiaTheme="minorEastAsia"/>
          <w:color w:val="000000"/>
          <w:sz w:val="20"/>
          <w:szCs w:val="20"/>
        </w:rPr>
        <w:t>Online Resource 8</w:t>
      </w:r>
      <w:r w:rsidR="00770E5D" w:rsidRPr="00B26661">
        <w:rPr>
          <w:rFonts w:eastAsiaTheme="minorEastAsia"/>
          <w:color w:val="000000"/>
          <w:sz w:val="20"/>
          <w:szCs w:val="20"/>
        </w:rPr>
        <w:t>).</w:t>
      </w:r>
      <w:r w:rsidR="00770E5D" w:rsidRPr="00B26661">
        <w:rPr>
          <w:rFonts w:eastAsia="Arial Unicode MS"/>
          <w:sz w:val="20"/>
          <w:szCs w:val="20"/>
          <w:u w:color="000000"/>
        </w:rPr>
        <w:t xml:space="preserve"> </w:t>
      </w:r>
    </w:p>
    <w:p w14:paraId="354FF4BF" w14:textId="77777777" w:rsidR="00770E5D" w:rsidRPr="00B26661" w:rsidRDefault="00770E5D">
      <w:pPr>
        <w:spacing w:line="480" w:lineRule="auto"/>
        <w:rPr>
          <w:rFonts w:eastAsia="Arial Unicode MS"/>
          <w:color w:val="000000"/>
          <w:sz w:val="20"/>
          <w:szCs w:val="20"/>
          <w:u w:color="000000"/>
        </w:rPr>
      </w:pPr>
    </w:p>
    <w:p w14:paraId="576D06D2" w14:textId="77777777" w:rsidR="000E2DE6" w:rsidRPr="00B26661" w:rsidRDefault="00C01944">
      <w:pPr>
        <w:spacing w:line="480" w:lineRule="auto"/>
        <w:rPr>
          <w:rFonts w:eastAsia="Arial Unicode MS"/>
          <w:b/>
          <w:color w:val="000000"/>
          <w:sz w:val="20"/>
          <w:szCs w:val="20"/>
          <w:u w:color="000000"/>
        </w:rPr>
      </w:pPr>
      <w:r w:rsidRPr="00B26661">
        <w:rPr>
          <w:rFonts w:eastAsia="Arial Unicode MS"/>
          <w:b/>
          <w:color w:val="000000"/>
          <w:sz w:val="20"/>
          <w:szCs w:val="20"/>
          <w:u w:color="000000"/>
        </w:rPr>
        <w:t>S</w:t>
      </w:r>
      <w:r w:rsidR="00DF5709" w:rsidRPr="00B26661">
        <w:rPr>
          <w:rFonts w:eastAsia="Arial Unicode MS"/>
          <w:b/>
          <w:color w:val="000000"/>
          <w:sz w:val="20"/>
          <w:szCs w:val="20"/>
          <w:u w:color="000000"/>
        </w:rPr>
        <w:t xml:space="preserve">urvival </w:t>
      </w:r>
      <w:r w:rsidR="007F5ABC" w:rsidRPr="00B26661">
        <w:rPr>
          <w:rFonts w:eastAsia="Arial Unicode MS"/>
          <w:b/>
          <w:color w:val="000000"/>
          <w:sz w:val="20"/>
          <w:szCs w:val="20"/>
          <w:u w:color="000000"/>
        </w:rPr>
        <w:t xml:space="preserve">rates </w:t>
      </w:r>
      <w:r w:rsidR="00DF5709" w:rsidRPr="00B26661">
        <w:rPr>
          <w:rFonts w:eastAsia="Arial Unicode MS"/>
          <w:b/>
          <w:color w:val="000000"/>
          <w:sz w:val="20"/>
          <w:szCs w:val="20"/>
          <w:u w:color="000000"/>
        </w:rPr>
        <w:t>of</w:t>
      </w:r>
      <w:r w:rsidR="00857323" w:rsidRPr="00B26661">
        <w:rPr>
          <w:rFonts w:eastAsia="Arial Unicode MS"/>
          <w:b/>
          <w:color w:val="000000"/>
          <w:sz w:val="20"/>
          <w:szCs w:val="20"/>
          <w:u w:color="000000"/>
        </w:rPr>
        <w:t xml:space="preserve"> </w:t>
      </w:r>
      <w:r w:rsidR="00DF5709" w:rsidRPr="00B26661">
        <w:rPr>
          <w:rFonts w:eastAsia="Arial Unicode MS"/>
          <w:b/>
          <w:color w:val="000000"/>
          <w:sz w:val="20"/>
          <w:szCs w:val="20"/>
          <w:u w:color="000000"/>
        </w:rPr>
        <w:t>planted seedlings</w:t>
      </w:r>
    </w:p>
    <w:p w14:paraId="0CAB926A" w14:textId="77777777" w:rsidR="005F0023" w:rsidRPr="00B26661" w:rsidRDefault="005F0023" w:rsidP="00F37A4B">
      <w:pPr>
        <w:spacing w:line="480" w:lineRule="auto"/>
        <w:rPr>
          <w:rFonts w:eastAsiaTheme="minorEastAsia"/>
          <w:color w:val="000000"/>
          <w:sz w:val="20"/>
          <w:szCs w:val="20"/>
        </w:rPr>
      </w:pPr>
    </w:p>
    <w:p w14:paraId="2D1CA41B" w14:textId="63DF23BD" w:rsidR="000F3584" w:rsidRPr="00B26661" w:rsidRDefault="00A51B89" w:rsidP="00F37A4B">
      <w:pPr>
        <w:spacing w:line="480" w:lineRule="auto"/>
        <w:rPr>
          <w:sz w:val="20"/>
          <w:szCs w:val="20"/>
        </w:rPr>
      </w:pPr>
      <w:r w:rsidRPr="00B26661">
        <w:rPr>
          <w:rFonts w:eastAsiaTheme="minorEastAsia"/>
          <w:color w:val="000000"/>
          <w:sz w:val="20"/>
          <w:szCs w:val="20"/>
        </w:rPr>
        <w:t>Survival</w:t>
      </w:r>
      <w:r w:rsidR="000E2DE6" w:rsidRPr="00B26661">
        <w:rPr>
          <w:rFonts w:eastAsiaTheme="minorEastAsia"/>
          <w:color w:val="000000"/>
          <w:sz w:val="20"/>
          <w:szCs w:val="20"/>
        </w:rPr>
        <w:t xml:space="preserve"> </w:t>
      </w:r>
      <w:r w:rsidR="00EC382D" w:rsidRPr="00B26661">
        <w:rPr>
          <w:rFonts w:eastAsiaTheme="minorEastAsia"/>
          <w:color w:val="000000"/>
          <w:sz w:val="20"/>
          <w:szCs w:val="20"/>
        </w:rPr>
        <w:t xml:space="preserve">rates </w:t>
      </w:r>
      <w:r w:rsidR="000E2DE6" w:rsidRPr="00B26661">
        <w:rPr>
          <w:rFonts w:eastAsiaTheme="minorEastAsia"/>
          <w:color w:val="000000"/>
          <w:sz w:val="20"/>
          <w:szCs w:val="20"/>
        </w:rPr>
        <w:t>of planted seedlings w</w:t>
      </w:r>
      <w:r w:rsidR="0085792A" w:rsidRPr="00B26661">
        <w:rPr>
          <w:rFonts w:eastAsiaTheme="minorEastAsia"/>
          <w:color w:val="000000"/>
          <w:sz w:val="20"/>
          <w:szCs w:val="20"/>
        </w:rPr>
        <w:t>ere</w:t>
      </w:r>
      <w:r w:rsidR="000E2DE6" w:rsidRPr="00B26661">
        <w:rPr>
          <w:rFonts w:eastAsiaTheme="minorEastAsia"/>
          <w:color w:val="000000"/>
          <w:sz w:val="20"/>
          <w:szCs w:val="20"/>
        </w:rPr>
        <w:t xml:space="preserve"> generally high across all </w:t>
      </w:r>
      <w:r w:rsidR="00873F43" w:rsidRPr="00B26661">
        <w:rPr>
          <w:rFonts w:eastAsiaTheme="minorEastAsia"/>
          <w:color w:val="000000"/>
          <w:sz w:val="20"/>
          <w:szCs w:val="20"/>
        </w:rPr>
        <w:t xml:space="preserve">study </w:t>
      </w:r>
      <w:r w:rsidR="000E2DE6" w:rsidRPr="00B26661">
        <w:rPr>
          <w:rFonts w:eastAsiaTheme="minorEastAsia"/>
          <w:color w:val="000000"/>
          <w:sz w:val="20"/>
          <w:szCs w:val="20"/>
        </w:rPr>
        <w:t>sites</w:t>
      </w:r>
      <w:r w:rsidRPr="00B26661">
        <w:rPr>
          <w:rFonts w:eastAsiaTheme="minorEastAsia"/>
          <w:b/>
          <w:color w:val="000000"/>
          <w:sz w:val="20"/>
          <w:szCs w:val="20"/>
        </w:rPr>
        <w:t xml:space="preserve"> </w:t>
      </w:r>
      <w:r w:rsidR="000E2DE6" w:rsidRPr="00B26661">
        <w:rPr>
          <w:rFonts w:eastAsiaTheme="minorEastAsia"/>
          <w:color w:val="000000"/>
          <w:sz w:val="20"/>
          <w:szCs w:val="20"/>
        </w:rPr>
        <w:t xml:space="preserve">(mean </w:t>
      </w:r>
      <w:r w:rsidR="003F09FD">
        <w:rPr>
          <w:rFonts w:eastAsiaTheme="minorEastAsia"/>
          <w:color w:val="000000"/>
          <w:sz w:val="20"/>
          <w:szCs w:val="20"/>
        </w:rPr>
        <w:t xml:space="preserve">survival </w:t>
      </w:r>
      <w:r w:rsidR="000E2DE6" w:rsidRPr="00B26661">
        <w:rPr>
          <w:rFonts w:eastAsiaTheme="minorEastAsia"/>
          <w:color w:val="000000"/>
          <w:sz w:val="20"/>
          <w:szCs w:val="20"/>
        </w:rPr>
        <w:t xml:space="preserve">of all </w:t>
      </w:r>
      <w:r w:rsidR="00B72892" w:rsidRPr="00B26661">
        <w:rPr>
          <w:rFonts w:eastAsiaTheme="minorEastAsia"/>
          <w:color w:val="000000"/>
          <w:sz w:val="20"/>
          <w:szCs w:val="20"/>
        </w:rPr>
        <w:t xml:space="preserve">species at all </w:t>
      </w:r>
      <w:r w:rsidR="000E2DE6" w:rsidRPr="00B26661">
        <w:rPr>
          <w:rFonts w:eastAsiaTheme="minorEastAsia"/>
          <w:color w:val="000000"/>
          <w:sz w:val="20"/>
          <w:szCs w:val="20"/>
        </w:rPr>
        <w:t>12 sites = 66.5%; range = 18.0 - 90.5%</w:t>
      </w:r>
      <w:r w:rsidR="003E5C40" w:rsidRPr="00B26661">
        <w:rPr>
          <w:rFonts w:eastAsiaTheme="minorEastAsia"/>
          <w:color w:val="000000"/>
          <w:sz w:val="20"/>
          <w:szCs w:val="20"/>
        </w:rPr>
        <w:t xml:space="preserve">; </w:t>
      </w:r>
      <w:r w:rsidR="00F47BEA" w:rsidRPr="00B26661">
        <w:rPr>
          <w:rFonts w:eastAsiaTheme="minorEastAsia"/>
          <w:color w:val="000000"/>
          <w:sz w:val="20"/>
          <w:szCs w:val="20"/>
        </w:rPr>
        <w:t>Table 2</w:t>
      </w:r>
      <w:r w:rsidR="000E2DE6" w:rsidRPr="00B26661">
        <w:rPr>
          <w:rFonts w:eastAsiaTheme="minorEastAsia"/>
          <w:color w:val="000000"/>
          <w:sz w:val="20"/>
          <w:szCs w:val="20"/>
        </w:rPr>
        <w:t>)</w:t>
      </w:r>
      <w:r w:rsidR="00B82039" w:rsidRPr="00B26661">
        <w:rPr>
          <w:rFonts w:eastAsiaTheme="minorEastAsia"/>
          <w:color w:val="000000"/>
          <w:sz w:val="20"/>
          <w:szCs w:val="20"/>
        </w:rPr>
        <w:t xml:space="preserve">. Seedling </w:t>
      </w:r>
      <w:r w:rsidR="007D73C6" w:rsidRPr="00B26661">
        <w:rPr>
          <w:rFonts w:eastAsiaTheme="minorEastAsia"/>
          <w:color w:val="000000"/>
          <w:sz w:val="20"/>
          <w:szCs w:val="20"/>
        </w:rPr>
        <w:t xml:space="preserve">survival </w:t>
      </w:r>
      <w:r w:rsidR="00C94FA8" w:rsidRPr="00B26661">
        <w:rPr>
          <w:rFonts w:eastAsiaTheme="minorEastAsia"/>
          <w:color w:val="000000"/>
          <w:sz w:val="20"/>
          <w:szCs w:val="20"/>
        </w:rPr>
        <w:t xml:space="preserve">rates </w:t>
      </w:r>
      <w:r w:rsidR="007D73C6" w:rsidRPr="00B26661">
        <w:rPr>
          <w:rFonts w:eastAsiaTheme="minorEastAsia"/>
          <w:color w:val="000000"/>
          <w:sz w:val="20"/>
          <w:szCs w:val="20"/>
        </w:rPr>
        <w:t xml:space="preserve">in fragments (mean = </w:t>
      </w:r>
      <w:r w:rsidR="00ED2714" w:rsidRPr="00B26661">
        <w:rPr>
          <w:rFonts w:eastAsia="Arial Unicode MS"/>
          <w:color w:val="000000"/>
          <w:sz w:val="20"/>
          <w:szCs w:val="20"/>
          <w:u w:color="000000"/>
        </w:rPr>
        <w:t>62.8% ± 4.8</w:t>
      </w:r>
      <w:r w:rsidR="007D73C6" w:rsidRPr="00B26661">
        <w:rPr>
          <w:rFonts w:eastAsiaTheme="minorEastAsia"/>
          <w:color w:val="000000"/>
          <w:sz w:val="20"/>
          <w:szCs w:val="20"/>
        </w:rPr>
        <w:t>) w</w:t>
      </w:r>
      <w:r w:rsidR="00C94FA8" w:rsidRPr="00B26661">
        <w:rPr>
          <w:rFonts w:eastAsiaTheme="minorEastAsia"/>
          <w:color w:val="000000"/>
          <w:sz w:val="20"/>
          <w:szCs w:val="20"/>
        </w:rPr>
        <w:t>ere</w:t>
      </w:r>
      <w:r w:rsidR="007D73C6" w:rsidRPr="00B26661">
        <w:rPr>
          <w:rFonts w:eastAsiaTheme="minorEastAsia"/>
          <w:color w:val="000000"/>
          <w:sz w:val="20"/>
          <w:szCs w:val="20"/>
        </w:rPr>
        <w:t xml:space="preserve"> </w:t>
      </w:r>
      <w:r w:rsidR="003E5C40" w:rsidRPr="00B26661">
        <w:rPr>
          <w:rFonts w:eastAsiaTheme="minorEastAsia"/>
          <w:color w:val="000000"/>
          <w:sz w:val="20"/>
          <w:szCs w:val="20"/>
        </w:rPr>
        <w:t xml:space="preserve">not significantly different from </w:t>
      </w:r>
      <w:r w:rsidR="007D73C6" w:rsidRPr="00B26661">
        <w:rPr>
          <w:rFonts w:eastAsiaTheme="minorEastAsia"/>
          <w:color w:val="000000"/>
          <w:sz w:val="20"/>
          <w:szCs w:val="20"/>
        </w:rPr>
        <w:t xml:space="preserve">survival </w:t>
      </w:r>
      <w:r w:rsidR="00C94FA8" w:rsidRPr="00B26661">
        <w:rPr>
          <w:rFonts w:eastAsiaTheme="minorEastAsia"/>
          <w:color w:val="000000"/>
          <w:sz w:val="20"/>
          <w:szCs w:val="20"/>
        </w:rPr>
        <w:t xml:space="preserve">rates </w:t>
      </w:r>
      <w:r w:rsidR="007D73C6" w:rsidRPr="00B26661">
        <w:rPr>
          <w:rFonts w:eastAsiaTheme="minorEastAsia"/>
          <w:color w:val="000000"/>
          <w:sz w:val="20"/>
          <w:szCs w:val="20"/>
        </w:rPr>
        <w:t xml:space="preserve">in </w:t>
      </w:r>
      <w:r w:rsidR="00E1478F" w:rsidRPr="00B26661">
        <w:rPr>
          <w:rFonts w:eastAsiaTheme="minorEastAsia"/>
          <w:color w:val="000000"/>
          <w:sz w:val="20"/>
          <w:szCs w:val="20"/>
        </w:rPr>
        <w:t>continuous forest (</w:t>
      </w:r>
      <w:r w:rsidR="00353346" w:rsidRPr="00B26661">
        <w:rPr>
          <w:rFonts w:eastAsiaTheme="minorEastAsia"/>
          <w:color w:val="000000"/>
          <w:sz w:val="20"/>
          <w:szCs w:val="20"/>
        </w:rPr>
        <w:t>mean</w:t>
      </w:r>
      <w:r w:rsidR="00620656" w:rsidRPr="00B26661">
        <w:rPr>
          <w:rFonts w:eastAsiaTheme="minorEastAsia"/>
          <w:color w:val="000000"/>
          <w:sz w:val="20"/>
          <w:szCs w:val="20"/>
        </w:rPr>
        <w:t xml:space="preserve"> </w:t>
      </w:r>
      <w:r w:rsidR="00353346" w:rsidRPr="00B26661">
        <w:rPr>
          <w:rFonts w:eastAsiaTheme="minorEastAsia"/>
          <w:color w:val="000000"/>
          <w:sz w:val="20"/>
          <w:szCs w:val="20"/>
        </w:rPr>
        <w:t>=</w:t>
      </w:r>
      <w:r w:rsidR="00620656" w:rsidRPr="00B26661">
        <w:rPr>
          <w:rFonts w:eastAsiaTheme="minorEastAsia"/>
          <w:color w:val="000000"/>
          <w:sz w:val="20"/>
          <w:szCs w:val="20"/>
        </w:rPr>
        <w:t xml:space="preserve"> </w:t>
      </w:r>
      <w:r w:rsidR="00353346" w:rsidRPr="00B26661">
        <w:rPr>
          <w:rFonts w:eastAsiaTheme="minorEastAsia"/>
          <w:color w:val="000000"/>
          <w:sz w:val="20"/>
          <w:szCs w:val="20"/>
        </w:rPr>
        <w:t>67.8</w:t>
      </w:r>
      <w:r w:rsidR="007F5ABC" w:rsidRPr="00B26661">
        <w:rPr>
          <w:rFonts w:eastAsiaTheme="minorEastAsia"/>
          <w:color w:val="000000"/>
          <w:sz w:val="20"/>
          <w:szCs w:val="20"/>
        </w:rPr>
        <w:t>%</w:t>
      </w:r>
      <w:r w:rsidR="00620656" w:rsidRPr="00B26661">
        <w:rPr>
          <w:rFonts w:eastAsiaTheme="minorEastAsia"/>
          <w:color w:val="000000"/>
          <w:sz w:val="20"/>
          <w:szCs w:val="20"/>
        </w:rPr>
        <w:t xml:space="preserve"> </w:t>
      </w:r>
      <w:r w:rsidR="00353346" w:rsidRPr="00B26661">
        <w:rPr>
          <w:rFonts w:eastAsia="Arial Unicode MS"/>
          <w:color w:val="000000"/>
          <w:sz w:val="20"/>
          <w:szCs w:val="20"/>
          <w:u w:color="000000"/>
        </w:rPr>
        <w:t>±1.</w:t>
      </w:r>
      <w:r w:rsidR="001F5EC0" w:rsidRPr="00B26661">
        <w:rPr>
          <w:rFonts w:eastAsia="Arial Unicode MS"/>
          <w:color w:val="000000"/>
          <w:sz w:val="20"/>
          <w:szCs w:val="20"/>
          <w:u w:color="000000"/>
        </w:rPr>
        <w:t>9</w:t>
      </w:r>
      <w:r w:rsidR="007F5ABC" w:rsidRPr="00B26661">
        <w:rPr>
          <w:rFonts w:eastAsiaTheme="minorEastAsia"/>
          <w:color w:val="000000"/>
          <w:sz w:val="20"/>
          <w:szCs w:val="20"/>
        </w:rPr>
        <w:t xml:space="preserve">; </w:t>
      </w:r>
      <w:r w:rsidR="00733705" w:rsidRPr="00B26661">
        <w:rPr>
          <w:rFonts w:eastAsiaTheme="minorEastAsia"/>
          <w:color w:val="000000"/>
          <w:sz w:val="20"/>
          <w:szCs w:val="20"/>
        </w:rPr>
        <w:t>E</w:t>
      </w:r>
      <w:r w:rsidR="00C17D19" w:rsidRPr="00B26661">
        <w:rPr>
          <w:rFonts w:eastAsiaTheme="minorEastAsia"/>
          <w:color w:val="000000"/>
          <w:sz w:val="20"/>
          <w:szCs w:val="20"/>
        </w:rPr>
        <w:t xml:space="preserve"> </w:t>
      </w:r>
      <w:r w:rsidR="00733705" w:rsidRPr="00B26661">
        <w:rPr>
          <w:rFonts w:eastAsiaTheme="minorEastAsia"/>
          <w:color w:val="000000"/>
          <w:sz w:val="20"/>
          <w:szCs w:val="20"/>
        </w:rPr>
        <w:t>=</w:t>
      </w:r>
      <w:r w:rsidR="00C17D19" w:rsidRPr="00B26661">
        <w:rPr>
          <w:rFonts w:eastAsiaTheme="minorEastAsia"/>
          <w:color w:val="000000"/>
          <w:sz w:val="20"/>
          <w:szCs w:val="20"/>
        </w:rPr>
        <w:t xml:space="preserve"> </w:t>
      </w:r>
      <w:r w:rsidR="000E78FF" w:rsidRPr="00B26661">
        <w:rPr>
          <w:rFonts w:eastAsiaTheme="minorEastAsia"/>
          <w:color w:val="000000"/>
          <w:sz w:val="20"/>
          <w:szCs w:val="20"/>
        </w:rPr>
        <w:t>-0.17</w:t>
      </w:r>
      <w:r w:rsidR="002E5274" w:rsidRPr="00B26661">
        <w:rPr>
          <w:rFonts w:eastAsiaTheme="minorEastAsia"/>
          <w:color w:val="000000"/>
          <w:sz w:val="20"/>
          <w:szCs w:val="20"/>
        </w:rPr>
        <w:t>, C</w:t>
      </w:r>
      <w:r w:rsidR="00620656" w:rsidRPr="00B26661">
        <w:rPr>
          <w:rFonts w:eastAsiaTheme="minorEastAsia"/>
          <w:color w:val="000000"/>
          <w:sz w:val="20"/>
          <w:szCs w:val="20"/>
        </w:rPr>
        <w:t>I</w:t>
      </w:r>
      <w:r w:rsidR="002E5274" w:rsidRPr="00B26661">
        <w:rPr>
          <w:rFonts w:eastAsiaTheme="minorEastAsia"/>
          <w:color w:val="000000"/>
          <w:sz w:val="20"/>
          <w:szCs w:val="20"/>
        </w:rPr>
        <w:t>s</w:t>
      </w:r>
      <w:r w:rsidR="00620656" w:rsidRPr="00B26661">
        <w:rPr>
          <w:rFonts w:eastAsiaTheme="minorEastAsia"/>
          <w:color w:val="000000"/>
          <w:sz w:val="20"/>
          <w:szCs w:val="20"/>
        </w:rPr>
        <w:t xml:space="preserve"> </w:t>
      </w:r>
      <w:r w:rsidR="002E5274" w:rsidRPr="00B26661">
        <w:rPr>
          <w:rFonts w:eastAsiaTheme="minorEastAsia"/>
          <w:color w:val="000000"/>
          <w:sz w:val="20"/>
          <w:szCs w:val="20"/>
        </w:rPr>
        <w:t>= -0.83 to 0.</w:t>
      </w:r>
      <w:r w:rsidR="000E78FF" w:rsidRPr="00B26661">
        <w:rPr>
          <w:rFonts w:eastAsiaTheme="minorEastAsia"/>
          <w:color w:val="000000"/>
          <w:sz w:val="20"/>
          <w:szCs w:val="20"/>
        </w:rPr>
        <w:t>49</w:t>
      </w:r>
      <w:r w:rsidR="003F09FD">
        <w:rPr>
          <w:rFonts w:eastAsiaTheme="minorEastAsia"/>
          <w:color w:val="000000"/>
          <w:sz w:val="20"/>
          <w:szCs w:val="20"/>
        </w:rPr>
        <w:t>;</w:t>
      </w:r>
      <w:r w:rsidR="002E5274" w:rsidRPr="00B26661">
        <w:rPr>
          <w:rFonts w:eastAsiaTheme="minorEastAsia"/>
          <w:color w:val="000000"/>
          <w:sz w:val="20"/>
          <w:szCs w:val="20"/>
        </w:rPr>
        <w:t xml:space="preserve"> </w:t>
      </w:r>
      <w:r w:rsidR="00F47BEA" w:rsidRPr="00B26661">
        <w:rPr>
          <w:rFonts w:eastAsiaTheme="minorEastAsia"/>
          <w:color w:val="000000"/>
          <w:sz w:val="20"/>
          <w:szCs w:val="20"/>
        </w:rPr>
        <w:t>Fig. 2</w:t>
      </w:r>
      <w:r w:rsidR="007D73C6" w:rsidRPr="00B26661">
        <w:rPr>
          <w:rFonts w:eastAsiaTheme="minorEastAsia"/>
          <w:color w:val="000000"/>
          <w:sz w:val="20"/>
          <w:szCs w:val="20"/>
        </w:rPr>
        <w:t>)</w:t>
      </w:r>
      <w:r w:rsidR="007F5ABC" w:rsidRPr="00B26661">
        <w:rPr>
          <w:rFonts w:eastAsiaTheme="minorEastAsia"/>
          <w:color w:val="000000"/>
          <w:sz w:val="20"/>
          <w:szCs w:val="20"/>
        </w:rPr>
        <w:t>, even though v</w:t>
      </w:r>
      <w:r w:rsidR="00ED2714" w:rsidRPr="00B26661">
        <w:rPr>
          <w:rFonts w:eastAsia="Arial Unicode MS"/>
          <w:color w:val="000000"/>
          <w:sz w:val="20"/>
          <w:szCs w:val="20"/>
          <w:u w:color="000000"/>
        </w:rPr>
        <w:t xml:space="preserve">ery low survival </w:t>
      </w:r>
      <w:r w:rsidR="00EC382D" w:rsidRPr="00B26661">
        <w:rPr>
          <w:rFonts w:eastAsia="Arial Unicode MS"/>
          <w:color w:val="000000"/>
          <w:sz w:val="20"/>
          <w:szCs w:val="20"/>
          <w:u w:color="000000"/>
        </w:rPr>
        <w:t xml:space="preserve">rates </w:t>
      </w:r>
      <w:r w:rsidR="00ED2714" w:rsidRPr="00B26661">
        <w:rPr>
          <w:rFonts w:eastAsia="Arial Unicode MS"/>
          <w:color w:val="000000"/>
          <w:sz w:val="20"/>
          <w:szCs w:val="20"/>
          <w:u w:color="000000"/>
        </w:rPr>
        <w:t>w</w:t>
      </w:r>
      <w:r w:rsidR="0085792A" w:rsidRPr="00B26661">
        <w:rPr>
          <w:rFonts w:eastAsia="Arial Unicode MS"/>
          <w:color w:val="000000"/>
          <w:sz w:val="20"/>
          <w:szCs w:val="20"/>
          <w:u w:color="000000"/>
        </w:rPr>
        <w:t>ere</w:t>
      </w:r>
      <w:r w:rsidR="00ED2714" w:rsidRPr="00B26661">
        <w:rPr>
          <w:rFonts w:eastAsia="Arial Unicode MS"/>
          <w:color w:val="000000"/>
          <w:sz w:val="20"/>
          <w:szCs w:val="20"/>
          <w:u w:color="000000"/>
        </w:rPr>
        <w:t xml:space="preserve"> recorded in the smallest fragment (3 ha; </w:t>
      </w:r>
      <w:r w:rsidR="00735EEA" w:rsidRPr="00B26661">
        <w:rPr>
          <w:rFonts w:eastAsia="Arial Unicode MS"/>
          <w:color w:val="000000"/>
          <w:sz w:val="20"/>
          <w:szCs w:val="20"/>
          <w:u w:color="000000"/>
        </w:rPr>
        <w:t>mean</w:t>
      </w:r>
      <w:r w:rsidR="00873F43" w:rsidRPr="00B26661">
        <w:rPr>
          <w:rFonts w:eastAsia="Arial Unicode MS"/>
          <w:color w:val="000000"/>
          <w:sz w:val="20"/>
          <w:szCs w:val="20"/>
          <w:u w:color="000000"/>
        </w:rPr>
        <w:t xml:space="preserve"> </w:t>
      </w:r>
      <w:r w:rsidR="00B867D5" w:rsidRPr="00B26661">
        <w:rPr>
          <w:rFonts w:eastAsia="Arial Unicode MS"/>
          <w:color w:val="000000"/>
          <w:sz w:val="20"/>
          <w:szCs w:val="20"/>
          <w:u w:color="000000"/>
        </w:rPr>
        <w:t xml:space="preserve">survival </w:t>
      </w:r>
      <w:r w:rsidR="00B72892" w:rsidRPr="00B26661">
        <w:rPr>
          <w:rFonts w:eastAsia="Arial Unicode MS"/>
          <w:color w:val="000000"/>
          <w:sz w:val="20"/>
          <w:szCs w:val="20"/>
          <w:u w:color="000000"/>
        </w:rPr>
        <w:t xml:space="preserve">of all three species </w:t>
      </w:r>
      <w:r w:rsidR="00735EEA" w:rsidRPr="00B26661">
        <w:rPr>
          <w:rFonts w:eastAsia="Arial Unicode MS"/>
          <w:color w:val="000000"/>
          <w:sz w:val="20"/>
          <w:szCs w:val="20"/>
          <w:u w:color="000000"/>
        </w:rPr>
        <w:t>=</w:t>
      </w:r>
      <w:r w:rsidR="00873F43" w:rsidRPr="00B26661">
        <w:rPr>
          <w:rFonts w:eastAsia="Arial Unicode MS"/>
          <w:color w:val="000000"/>
          <w:sz w:val="20"/>
          <w:szCs w:val="20"/>
          <w:u w:color="000000"/>
        </w:rPr>
        <w:t xml:space="preserve"> </w:t>
      </w:r>
      <w:r w:rsidR="00735EEA" w:rsidRPr="00B26661">
        <w:rPr>
          <w:rFonts w:eastAsia="Arial Unicode MS"/>
          <w:color w:val="000000"/>
          <w:sz w:val="20"/>
          <w:szCs w:val="20"/>
          <w:u w:color="000000"/>
        </w:rPr>
        <w:t>31.3%</w:t>
      </w:r>
      <w:r w:rsidR="00873F43" w:rsidRPr="00B26661">
        <w:rPr>
          <w:rFonts w:eastAsia="Arial Unicode MS"/>
          <w:color w:val="000000"/>
          <w:sz w:val="20"/>
          <w:szCs w:val="20"/>
          <w:u w:color="000000"/>
        </w:rPr>
        <w:t xml:space="preserve"> </w:t>
      </w:r>
      <w:r w:rsidR="00735EEA" w:rsidRPr="00B26661">
        <w:rPr>
          <w:rFonts w:eastAsia="Arial Unicode MS"/>
          <w:color w:val="000000"/>
          <w:sz w:val="20"/>
          <w:szCs w:val="20"/>
          <w:u w:color="000000"/>
        </w:rPr>
        <w:t>±</w:t>
      </w:r>
      <w:r w:rsidR="00873F43" w:rsidRPr="00B26661">
        <w:rPr>
          <w:rFonts w:eastAsia="Arial Unicode MS"/>
          <w:color w:val="000000"/>
          <w:sz w:val="20"/>
          <w:szCs w:val="20"/>
          <w:u w:color="000000"/>
        </w:rPr>
        <w:t xml:space="preserve"> </w:t>
      </w:r>
      <w:r w:rsidR="00735EEA" w:rsidRPr="00B26661">
        <w:rPr>
          <w:rFonts w:eastAsia="Arial Unicode MS"/>
          <w:color w:val="000000"/>
          <w:sz w:val="20"/>
          <w:szCs w:val="20"/>
          <w:u w:color="000000"/>
        </w:rPr>
        <w:t>5.0</w:t>
      </w:r>
      <w:r w:rsidR="007F5ABC" w:rsidRPr="00B26661">
        <w:rPr>
          <w:rFonts w:eastAsia="Arial Unicode MS"/>
          <w:color w:val="000000"/>
          <w:sz w:val="20"/>
          <w:szCs w:val="20"/>
          <w:u w:color="000000"/>
        </w:rPr>
        <w:t xml:space="preserve">; </w:t>
      </w:r>
      <w:r w:rsidR="00C43C91" w:rsidRPr="00B26661">
        <w:rPr>
          <w:rFonts w:eastAsia="Arial Unicode MS"/>
          <w:color w:val="000000"/>
          <w:sz w:val="20"/>
          <w:szCs w:val="20"/>
          <w:u w:color="000000"/>
        </w:rPr>
        <w:t>Fig.</w:t>
      </w:r>
      <w:r w:rsidR="00E02ACF" w:rsidRPr="00B26661">
        <w:rPr>
          <w:rFonts w:eastAsia="Arial Unicode MS"/>
          <w:color w:val="000000"/>
          <w:sz w:val="20"/>
          <w:szCs w:val="20"/>
          <w:u w:color="000000"/>
        </w:rPr>
        <w:t xml:space="preserve"> </w:t>
      </w:r>
      <w:r w:rsidR="00F47BEA" w:rsidRPr="00B26661">
        <w:rPr>
          <w:rFonts w:eastAsia="Arial Unicode MS"/>
          <w:color w:val="000000"/>
          <w:sz w:val="20"/>
          <w:szCs w:val="20"/>
          <w:u w:color="000000"/>
        </w:rPr>
        <w:t>3</w:t>
      </w:r>
      <w:r w:rsidR="000E2DE6" w:rsidRPr="00B26661">
        <w:rPr>
          <w:rFonts w:eastAsia="Arial Unicode MS"/>
          <w:color w:val="000000"/>
          <w:sz w:val="20"/>
          <w:szCs w:val="20"/>
          <w:u w:color="000000"/>
        </w:rPr>
        <w:t>).</w:t>
      </w:r>
      <w:r w:rsidR="000E2DE6" w:rsidRPr="00B26661">
        <w:rPr>
          <w:sz w:val="20"/>
          <w:szCs w:val="20"/>
        </w:rPr>
        <w:t xml:space="preserve"> </w:t>
      </w:r>
      <w:r w:rsidR="00EC382D" w:rsidRPr="00B26661">
        <w:rPr>
          <w:sz w:val="20"/>
          <w:szCs w:val="20"/>
        </w:rPr>
        <w:t>Survival rates of seedlings were</w:t>
      </w:r>
      <w:r w:rsidR="00992316" w:rsidRPr="00B26661">
        <w:rPr>
          <w:sz w:val="20"/>
          <w:szCs w:val="20"/>
        </w:rPr>
        <w:t xml:space="preserve"> not affected by site </w:t>
      </w:r>
      <w:r w:rsidR="00ED2714" w:rsidRPr="00B26661">
        <w:rPr>
          <w:rFonts w:eastAsia="Arial Unicode MS"/>
          <w:color w:val="000000"/>
          <w:sz w:val="20"/>
          <w:szCs w:val="20"/>
          <w:u w:color="000000"/>
        </w:rPr>
        <w:t>area (mean effect size</w:t>
      </w:r>
      <w:r w:rsidR="001F5EC0" w:rsidRPr="00B26661">
        <w:rPr>
          <w:rFonts w:eastAsia="Arial Unicode MS"/>
          <w:color w:val="000000"/>
          <w:sz w:val="20"/>
          <w:szCs w:val="20"/>
          <w:u w:color="000000"/>
        </w:rPr>
        <w:t xml:space="preserve"> </w:t>
      </w:r>
      <w:r w:rsidR="00ED2714" w:rsidRPr="00B26661">
        <w:rPr>
          <w:rFonts w:eastAsia="Arial Unicode MS"/>
          <w:color w:val="000000"/>
          <w:sz w:val="20"/>
          <w:szCs w:val="20"/>
          <w:u w:color="000000"/>
        </w:rPr>
        <w:t>=</w:t>
      </w:r>
      <w:r w:rsidR="001F5EC0" w:rsidRPr="00B26661">
        <w:rPr>
          <w:rFonts w:eastAsia="Arial Unicode MS"/>
          <w:color w:val="000000"/>
          <w:sz w:val="20"/>
          <w:szCs w:val="20"/>
          <w:u w:color="000000"/>
        </w:rPr>
        <w:t xml:space="preserve"> </w:t>
      </w:r>
      <w:r w:rsidR="003E4A46" w:rsidRPr="00B26661">
        <w:rPr>
          <w:rFonts w:eastAsia="Arial Unicode MS"/>
          <w:color w:val="000000"/>
          <w:sz w:val="20"/>
          <w:szCs w:val="20"/>
          <w:u w:color="000000"/>
        </w:rPr>
        <w:t>-0.054</w:t>
      </w:r>
      <w:r w:rsidR="000E78FF" w:rsidRPr="00B26661">
        <w:rPr>
          <w:rFonts w:eastAsia="Arial Unicode MS"/>
          <w:color w:val="000000"/>
          <w:sz w:val="20"/>
          <w:szCs w:val="20"/>
          <w:u w:color="000000"/>
        </w:rPr>
        <w:t xml:space="preserve">, CIs = </w:t>
      </w:r>
      <w:r w:rsidR="003E4A46" w:rsidRPr="00B26661">
        <w:rPr>
          <w:rFonts w:eastAsia="Arial Unicode MS"/>
          <w:color w:val="000000"/>
          <w:sz w:val="20"/>
          <w:szCs w:val="20"/>
          <w:u w:color="000000"/>
        </w:rPr>
        <w:t xml:space="preserve">-0.043 </w:t>
      </w:r>
      <w:r w:rsidR="000E78FF" w:rsidRPr="00B26661">
        <w:rPr>
          <w:rFonts w:eastAsia="Arial Unicode MS"/>
          <w:color w:val="000000"/>
          <w:sz w:val="20"/>
          <w:szCs w:val="20"/>
          <w:u w:color="000000"/>
        </w:rPr>
        <w:t xml:space="preserve">to </w:t>
      </w:r>
      <w:r w:rsidR="003E4A46" w:rsidRPr="00B26661">
        <w:rPr>
          <w:rFonts w:eastAsia="Arial Unicode MS"/>
          <w:color w:val="000000"/>
          <w:sz w:val="20"/>
          <w:szCs w:val="20"/>
          <w:u w:color="000000"/>
        </w:rPr>
        <w:t>0.323</w:t>
      </w:r>
      <w:r w:rsidR="00D20FE1" w:rsidRPr="00B26661">
        <w:rPr>
          <w:rFonts w:eastAsia="Arial Unicode MS"/>
          <w:color w:val="000000"/>
          <w:sz w:val="20"/>
          <w:szCs w:val="20"/>
          <w:u w:color="000000"/>
        </w:rPr>
        <w:t>, although this was close to significance</w:t>
      </w:r>
      <w:r w:rsidR="003F09FD">
        <w:rPr>
          <w:rFonts w:eastAsia="Arial Unicode MS"/>
          <w:color w:val="000000"/>
          <w:sz w:val="20"/>
          <w:szCs w:val="20"/>
          <w:u w:color="000000"/>
        </w:rPr>
        <w:t>;</w:t>
      </w:r>
      <w:r w:rsidR="00D20FE1" w:rsidRPr="00B26661">
        <w:rPr>
          <w:rFonts w:eastAsia="Arial Unicode MS"/>
          <w:color w:val="000000"/>
          <w:sz w:val="20"/>
          <w:szCs w:val="20"/>
          <w:u w:color="000000"/>
        </w:rPr>
        <w:t xml:space="preserve"> Fig. 3A</w:t>
      </w:r>
      <w:r w:rsidR="00D405FA" w:rsidRPr="00B26661">
        <w:rPr>
          <w:rFonts w:eastAsia="Arial Unicode MS"/>
          <w:color w:val="000000"/>
          <w:sz w:val="20"/>
          <w:szCs w:val="20"/>
          <w:u w:color="000000"/>
        </w:rPr>
        <w:t xml:space="preserve">), </w:t>
      </w:r>
      <w:r w:rsidR="00C436C0" w:rsidRPr="00B26661">
        <w:rPr>
          <w:rFonts w:eastAsia="Arial Unicode MS"/>
          <w:color w:val="000000"/>
          <w:sz w:val="20"/>
          <w:szCs w:val="20"/>
          <w:u w:color="000000"/>
        </w:rPr>
        <w:t>forest</w:t>
      </w:r>
      <w:r w:rsidR="00E510E7" w:rsidRPr="00B26661">
        <w:rPr>
          <w:rFonts w:eastAsia="Arial Unicode MS"/>
          <w:color w:val="000000"/>
          <w:sz w:val="20"/>
          <w:szCs w:val="20"/>
          <w:u w:color="000000"/>
        </w:rPr>
        <w:t xml:space="preserve"> structure</w:t>
      </w:r>
      <w:r w:rsidR="00D405FA" w:rsidRPr="00B26661">
        <w:rPr>
          <w:rFonts w:eastAsia="Arial Unicode MS"/>
          <w:color w:val="000000"/>
          <w:sz w:val="20"/>
          <w:szCs w:val="20"/>
          <w:u w:color="000000"/>
        </w:rPr>
        <w:t xml:space="preserve"> (</w:t>
      </w:r>
      <w:r w:rsidR="00E510E7" w:rsidRPr="00B26661">
        <w:rPr>
          <w:rFonts w:eastAsia="Arial Unicode MS"/>
          <w:color w:val="000000"/>
          <w:sz w:val="20"/>
          <w:szCs w:val="20"/>
          <w:u w:color="000000"/>
        </w:rPr>
        <w:t xml:space="preserve">PCF1 score; </w:t>
      </w:r>
      <w:r w:rsidR="00D405FA" w:rsidRPr="00B26661">
        <w:rPr>
          <w:rFonts w:eastAsia="Arial Unicode MS"/>
          <w:color w:val="000000"/>
          <w:sz w:val="20"/>
          <w:szCs w:val="20"/>
          <w:u w:color="000000"/>
        </w:rPr>
        <w:t xml:space="preserve">mean effect size = </w:t>
      </w:r>
      <w:r w:rsidR="003E4A46" w:rsidRPr="00B26661">
        <w:rPr>
          <w:rFonts w:eastAsia="Arial Unicode MS"/>
          <w:color w:val="000000"/>
          <w:sz w:val="20"/>
          <w:szCs w:val="20"/>
          <w:u w:color="000000"/>
        </w:rPr>
        <w:t>-0.177</w:t>
      </w:r>
      <w:r w:rsidR="00D405FA" w:rsidRPr="00B26661">
        <w:rPr>
          <w:rFonts w:eastAsia="Arial Unicode MS"/>
          <w:color w:val="000000"/>
          <w:sz w:val="20"/>
          <w:szCs w:val="20"/>
          <w:u w:color="000000"/>
        </w:rPr>
        <w:t xml:space="preserve">, CIs = </w:t>
      </w:r>
      <w:r w:rsidR="003E4A46" w:rsidRPr="00B26661">
        <w:rPr>
          <w:rFonts w:eastAsia="Arial Unicode MS"/>
          <w:color w:val="000000"/>
          <w:sz w:val="20"/>
          <w:szCs w:val="20"/>
          <w:u w:color="000000"/>
        </w:rPr>
        <w:t>-0.493</w:t>
      </w:r>
      <w:r w:rsidR="00D405FA" w:rsidRPr="00B26661">
        <w:rPr>
          <w:rFonts w:eastAsia="Arial Unicode MS"/>
          <w:color w:val="000000"/>
          <w:sz w:val="20"/>
          <w:szCs w:val="20"/>
          <w:u w:color="000000"/>
        </w:rPr>
        <w:t xml:space="preserve"> to </w:t>
      </w:r>
      <w:r w:rsidR="003E4A46" w:rsidRPr="00B26661">
        <w:rPr>
          <w:rFonts w:eastAsia="Arial Unicode MS"/>
          <w:color w:val="000000"/>
          <w:sz w:val="20"/>
          <w:szCs w:val="20"/>
          <w:u w:color="000000"/>
        </w:rPr>
        <w:t>0.140</w:t>
      </w:r>
      <w:r w:rsidR="003F09FD">
        <w:rPr>
          <w:rFonts w:eastAsia="Arial Unicode MS"/>
          <w:color w:val="000000"/>
          <w:sz w:val="20"/>
          <w:szCs w:val="20"/>
          <w:u w:color="000000"/>
        </w:rPr>
        <w:t>;</w:t>
      </w:r>
      <w:r w:rsidR="00D20FE1" w:rsidRPr="00B26661">
        <w:rPr>
          <w:rFonts w:eastAsia="Arial Unicode MS"/>
          <w:color w:val="000000"/>
          <w:sz w:val="20"/>
          <w:szCs w:val="20"/>
          <w:u w:color="000000"/>
        </w:rPr>
        <w:t xml:space="preserve"> Fig. 3B</w:t>
      </w:r>
      <w:r w:rsidR="00D405FA" w:rsidRPr="00B26661">
        <w:rPr>
          <w:rFonts w:eastAsia="Arial Unicode MS"/>
          <w:color w:val="000000"/>
          <w:sz w:val="20"/>
          <w:szCs w:val="20"/>
          <w:u w:color="000000"/>
        </w:rPr>
        <w:t>) or soil characteristics</w:t>
      </w:r>
      <w:r w:rsidR="00ED2714" w:rsidRPr="00B26661">
        <w:rPr>
          <w:rFonts w:eastAsia="Arial Unicode MS"/>
          <w:color w:val="000000"/>
          <w:sz w:val="20"/>
          <w:szCs w:val="20"/>
          <w:u w:color="000000"/>
        </w:rPr>
        <w:t xml:space="preserve"> (</w:t>
      </w:r>
      <w:r w:rsidR="00E510E7" w:rsidRPr="00B26661">
        <w:rPr>
          <w:rFonts w:eastAsia="Arial Unicode MS"/>
          <w:color w:val="000000"/>
          <w:sz w:val="20"/>
          <w:szCs w:val="20"/>
          <w:u w:color="000000"/>
        </w:rPr>
        <w:t xml:space="preserve">PCS1 score; </w:t>
      </w:r>
      <w:r w:rsidR="00ED2714" w:rsidRPr="00B26661">
        <w:rPr>
          <w:rFonts w:eastAsia="Arial Unicode MS"/>
          <w:color w:val="000000"/>
          <w:sz w:val="20"/>
          <w:szCs w:val="20"/>
          <w:u w:color="000000"/>
        </w:rPr>
        <w:t>mean effect size</w:t>
      </w:r>
      <w:r w:rsidR="001F5EC0" w:rsidRPr="00B26661">
        <w:rPr>
          <w:rFonts w:eastAsia="Arial Unicode MS"/>
          <w:color w:val="000000"/>
          <w:sz w:val="20"/>
          <w:szCs w:val="20"/>
          <w:u w:color="000000"/>
        </w:rPr>
        <w:t xml:space="preserve"> </w:t>
      </w:r>
      <w:r w:rsidR="00ED2714" w:rsidRPr="00B26661">
        <w:rPr>
          <w:rFonts w:eastAsia="Arial Unicode MS"/>
          <w:color w:val="000000"/>
          <w:sz w:val="20"/>
          <w:szCs w:val="20"/>
          <w:u w:color="000000"/>
        </w:rPr>
        <w:t>=</w:t>
      </w:r>
      <w:r w:rsidR="001F5EC0" w:rsidRPr="00B26661">
        <w:rPr>
          <w:rFonts w:eastAsia="Arial Unicode MS"/>
          <w:color w:val="000000"/>
          <w:sz w:val="20"/>
          <w:szCs w:val="20"/>
          <w:u w:color="000000"/>
        </w:rPr>
        <w:t xml:space="preserve"> </w:t>
      </w:r>
      <w:r w:rsidR="003E4A46" w:rsidRPr="00B26661">
        <w:rPr>
          <w:rFonts w:eastAsia="Arial Unicode MS"/>
          <w:color w:val="000000"/>
          <w:sz w:val="20"/>
          <w:szCs w:val="20"/>
          <w:u w:color="000000"/>
        </w:rPr>
        <w:t>-0.037</w:t>
      </w:r>
      <w:r w:rsidR="00ED2714" w:rsidRPr="00B26661">
        <w:rPr>
          <w:rFonts w:eastAsia="Arial Unicode MS"/>
          <w:color w:val="000000"/>
          <w:sz w:val="20"/>
          <w:szCs w:val="20"/>
          <w:u w:color="000000"/>
        </w:rPr>
        <w:t>, C</w:t>
      </w:r>
      <w:r w:rsidR="001F5EC0" w:rsidRPr="00B26661">
        <w:rPr>
          <w:rFonts w:eastAsia="Arial Unicode MS"/>
          <w:color w:val="000000"/>
          <w:sz w:val="20"/>
          <w:szCs w:val="20"/>
          <w:u w:color="000000"/>
        </w:rPr>
        <w:t>I</w:t>
      </w:r>
      <w:r w:rsidR="00ED2714" w:rsidRPr="00B26661">
        <w:rPr>
          <w:rFonts w:eastAsia="Arial Unicode MS"/>
          <w:color w:val="000000"/>
          <w:sz w:val="20"/>
          <w:szCs w:val="20"/>
          <w:u w:color="000000"/>
        </w:rPr>
        <w:t>s</w:t>
      </w:r>
      <w:r w:rsidR="001F5EC0" w:rsidRPr="00B26661">
        <w:rPr>
          <w:rFonts w:eastAsia="Arial Unicode MS"/>
          <w:color w:val="000000"/>
          <w:sz w:val="20"/>
          <w:szCs w:val="20"/>
          <w:u w:color="000000"/>
        </w:rPr>
        <w:t xml:space="preserve"> </w:t>
      </w:r>
      <w:r w:rsidR="00ED2714" w:rsidRPr="00B26661">
        <w:rPr>
          <w:rFonts w:eastAsia="Arial Unicode MS"/>
          <w:color w:val="000000"/>
          <w:sz w:val="20"/>
          <w:szCs w:val="20"/>
          <w:u w:color="000000"/>
        </w:rPr>
        <w:t>=</w:t>
      </w:r>
      <w:r w:rsidR="001F5EC0" w:rsidRPr="00B26661">
        <w:rPr>
          <w:rFonts w:eastAsia="Arial Unicode MS"/>
          <w:color w:val="000000"/>
          <w:sz w:val="20"/>
          <w:szCs w:val="20"/>
          <w:u w:color="000000"/>
        </w:rPr>
        <w:t xml:space="preserve"> </w:t>
      </w:r>
      <w:r w:rsidR="003E4A46" w:rsidRPr="00B26661">
        <w:rPr>
          <w:rFonts w:eastAsia="Arial Unicode MS"/>
          <w:color w:val="000000"/>
          <w:sz w:val="20"/>
          <w:szCs w:val="20"/>
          <w:u w:color="000000"/>
        </w:rPr>
        <w:t>-0.377</w:t>
      </w:r>
      <w:r w:rsidR="000E78FF" w:rsidRPr="00B26661">
        <w:rPr>
          <w:rFonts w:eastAsia="Arial Unicode MS"/>
          <w:color w:val="000000"/>
          <w:sz w:val="20"/>
          <w:szCs w:val="20"/>
          <w:u w:color="000000"/>
        </w:rPr>
        <w:t xml:space="preserve"> </w:t>
      </w:r>
      <w:r w:rsidR="00ED2714" w:rsidRPr="00B26661">
        <w:rPr>
          <w:rFonts w:eastAsia="Arial Unicode MS"/>
          <w:color w:val="000000"/>
          <w:sz w:val="20"/>
          <w:szCs w:val="20"/>
          <w:u w:color="000000"/>
        </w:rPr>
        <w:t xml:space="preserve">to </w:t>
      </w:r>
      <w:r w:rsidR="003E4A46" w:rsidRPr="00B26661">
        <w:rPr>
          <w:rFonts w:eastAsia="Arial Unicode MS"/>
          <w:color w:val="000000"/>
          <w:sz w:val="20"/>
          <w:szCs w:val="20"/>
          <w:u w:color="000000"/>
        </w:rPr>
        <w:t>0.302</w:t>
      </w:r>
      <w:r w:rsidR="003F09FD">
        <w:rPr>
          <w:rFonts w:eastAsia="Arial Unicode MS"/>
          <w:color w:val="000000"/>
          <w:sz w:val="20"/>
          <w:szCs w:val="20"/>
          <w:u w:color="000000"/>
        </w:rPr>
        <w:t>;</w:t>
      </w:r>
      <w:r w:rsidR="00C4774E" w:rsidRPr="00B26661">
        <w:rPr>
          <w:rFonts w:eastAsia="Arial Unicode MS"/>
          <w:color w:val="000000"/>
          <w:sz w:val="20"/>
          <w:szCs w:val="20"/>
          <w:u w:color="000000"/>
        </w:rPr>
        <w:t xml:space="preserve"> Fig. </w:t>
      </w:r>
      <w:r w:rsidR="006F17AF" w:rsidRPr="00B26661">
        <w:rPr>
          <w:rFonts w:eastAsia="Arial Unicode MS"/>
          <w:color w:val="000000"/>
          <w:sz w:val="20"/>
          <w:szCs w:val="20"/>
          <w:u w:color="000000"/>
        </w:rPr>
        <w:t>3</w:t>
      </w:r>
      <w:r w:rsidR="00D20FE1" w:rsidRPr="00B26661">
        <w:rPr>
          <w:rFonts w:eastAsia="Arial Unicode MS"/>
          <w:color w:val="000000"/>
          <w:sz w:val="20"/>
          <w:szCs w:val="20"/>
          <w:u w:color="000000"/>
        </w:rPr>
        <w:t>C, Fig. 4</w:t>
      </w:r>
      <w:r w:rsidR="00992316" w:rsidRPr="00B26661">
        <w:rPr>
          <w:rFonts w:eastAsia="Arial Unicode MS"/>
          <w:color w:val="000000"/>
          <w:sz w:val="20"/>
          <w:szCs w:val="20"/>
          <w:u w:color="000000"/>
        </w:rPr>
        <w:t>)</w:t>
      </w:r>
      <w:r w:rsidR="00ED2714" w:rsidRPr="00B26661">
        <w:rPr>
          <w:rFonts w:eastAsia="Arial Unicode MS"/>
          <w:color w:val="000000"/>
          <w:sz w:val="20"/>
          <w:szCs w:val="20"/>
          <w:u w:color="000000"/>
        </w:rPr>
        <w:t xml:space="preserve">. </w:t>
      </w:r>
      <w:r w:rsidR="004231E9" w:rsidRPr="00B26661">
        <w:rPr>
          <w:rFonts w:eastAsiaTheme="minorEastAsia"/>
          <w:color w:val="000000"/>
          <w:sz w:val="20"/>
          <w:szCs w:val="20"/>
        </w:rPr>
        <w:t>Thus,</w:t>
      </w:r>
      <w:r w:rsidR="009C370E" w:rsidRPr="00B26661">
        <w:rPr>
          <w:rFonts w:eastAsiaTheme="minorEastAsia"/>
          <w:color w:val="000000"/>
          <w:sz w:val="20"/>
          <w:szCs w:val="20"/>
        </w:rPr>
        <w:t xml:space="preserve"> seedling survival </w:t>
      </w:r>
      <w:r w:rsidR="00B72892" w:rsidRPr="00B26661">
        <w:rPr>
          <w:rFonts w:eastAsiaTheme="minorEastAsia"/>
          <w:color w:val="000000"/>
          <w:sz w:val="20"/>
          <w:szCs w:val="20"/>
        </w:rPr>
        <w:t xml:space="preserve">rates </w:t>
      </w:r>
      <w:r w:rsidR="009C370E" w:rsidRPr="00B26661">
        <w:rPr>
          <w:rFonts w:eastAsiaTheme="minorEastAsia"/>
          <w:color w:val="000000"/>
          <w:sz w:val="20"/>
          <w:szCs w:val="20"/>
        </w:rPr>
        <w:t>w</w:t>
      </w:r>
      <w:r w:rsidR="00B72892" w:rsidRPr="00B26661">
        <w:rPr>
          <w:rFonts w:eastAsiaTheme="minorEastAsia"/>
          <w:color w:val="000000"/>
          <w:sz w:val="20"/>
          <w:szCs w:val="20"/>
        </w:rPr>
        <w:t>ere</w:t>
      </w:r>
      <w:r w:rsidR="009C370E" w:rsidRPr="00B26661">
        <w:rPr>
          <w:rFonts w:eastAsiaTheme="minorEastAsia"/>
          <w:color w:val="000000"/>
          <w:sz w:val="20"/>
          <w:szCs w:val="20"/>
        </w:rPr>
        <w:t xml:space="preserve"> </w:t>
      </w:r>
      <w:r w:rsidR="001F5EC0" w:rsidRPr="00B26661">
        <w:rPr>
          <w:rFonts w:eastAsiaTheme="minorEastAsia"/>
          <w:color w:val="000000"/>
          <w:sz w:val="20"/>
          <w:szCs w:val="20"/>
        </w:rPr>
        <w:t xml:space="preserve">generally </w:t>
      </w:r>
      <w:r w:rsidR="009C370E" w:rsidRPr="00B26661">
        <w:rPr>
          <w:rFonts w:eastAsiaTheme="minorEastAsia"/>
          <w:color w:val="000000"/>
          <w:sz w:val="20"/>
          <w:szCs w:val="20"/>
        </w:rPr>
        <w:t>high among</w:t>
      </w:r>
      <w:r w:rsidR="00992316" w:rsidRPr="00B26661">
        <w:rPr>
          <w:rFonts w:eastAsiaTheme="minorEastAsia"/>
          <w:color w:val="000000"/>
          <w:sz w:val="20"/>
          <w:szCs w:val="20"/>
        </w:rPr>
        <w:t>st</w:t>
      </w:r>
      <w:r w:rsidR="009C370E" w:rsidRPr="00B26661">
        <w:rPr>
          <w:rFonts w:eastAsiaTheme="minorEastAsia"/>
          <w:color w:val="000000"/>
          <w:sz w:val="20"/>
          <w:szCs w:val="20"/>
        </w:rPr>
        <w:t xml:space="preserve"> </w:t>
      </w:r>
      <w:r w:rsidR="00992316" w:rsidRPr="00B26661">
        <w:rPr>
          <w:rFonts w:eastAsiaTheme="minorEastAsia"/>
          <w:color w:val="000000"/>
          <w:sz w:val="20"/>
          <w:szCs w:val="20"/>
        </w:rPr>
        <w:t>all</w:t>
      </w:r>
      <w:r w:rsidR="007F5ABC" w:rsidRPr="00B26661">
        <w:rPr>
          <w:rFonts w:eastAsiaTheme="minorEastAsia"/>
          <w:color w:val="000000"/>
          <w:sz w:val="20"/>
          <w:szCs w:val="20"/>
        </w:rPr>
        <w:t xml:space="preserve"> </w:t>
      </w:r>
      <w:r w:rsidR="003F09FD">
        <w:rPr>
          <w:rFonts w:eastAsiaTheme="minorEastAsia"/>
          <w:color w:val="000000"/>
          <w:sz w:val="20"/>
          <w:szCs w:val="20"/>
        </w:rPr>
        <w:t xml:space="preserve">study </w:t>
      </w:r>
      <w:r w:rsidR="009C370E" w:rsidRPr="00B26661">
        <w:rPr>
          <w:rFonts w:eastAsiaTheme="minorEastAsia"/>
          <w:color w:val="000000"/>
          <w:sz w:val="20"/>
          <w:szCs w:val="20"/>
        </w:rPr>
        <w:t xml:space="preserve">sites and </w:t>
      </w:r>
      <w:r w:rsidR="00992316" w:rsidRPr="00B26661">
        <w:rPr>
          <w:rFonts w:eastAsiaTheme="minorEastAsia"/>
          <w:color w:val="000000"/>
          <w:sz w:val="20"/>
          <w:szCs w:val="20"/>
        </w:rPr>
        <w:t>w</w:t>
      </w:r>
      <w:r w:rsidR="00B867D5" w:rsidRPr="00B26661">
        <w:rPr>
          <w:rFonts w:eastAsiaTheme="minorEastAsia"/>
          <w:color w:val="000000"/>
          <w:sz w:val="20"/>
          <w:szCs w:val="20"/>
        </w:rPr>
        <w:t>ere</w:t>
      </w:r>
      <w:r w:rsidR="00992316" w:rsidRPr="00B26661">
        <w:rPr>
          <w:rFonts w:eastAsiaTheme="minorEastAsia"/>
          <w:color w:val="000000"/>
          <w:sz w:val="20"/>
          <w:szCs w:val="20"/>
        </w:rPr>
        <w:t xml:space="preserve"> relatively insensitive to </w:t>
      </w:r>
      <w:r w:rsidR="00E510E7" w:rsidRPr="00B26661">
        <w:rPr>
          <w:rFonts w:eastAsiaTheme="minorEastAsia"/>
          <w:color w:val="000000"/>
          <w:sz w:val="20"/>
          <w:szCs w:val="20"/>
        </w:rPr>
        <w:t xml:space="preserve">fragmentation and </w:t>
      </w:r>
      <w:r w:rsidR="00992316" w:rsidRPr="00B26661">
        <w:rPr>
          <w:rFonts w:eastAsiaTheme="minorEastAsia"/>
          <w:color w:val="000000"/>
          <w:sz w:val="20"/>
          <w:szCs w:val="20"/>
        </w:rPr>
        <w:t xml:space="preserve">habitat degradation. </w:t>
      </w:r>
    </w:p>
    <w:p w14:paraId="3ED0711B" w14:textId="77777777" w:rsidR="00D25513" w:rsidRPr="00B26661" w:rsidRDefault="00D25513">
      <w:pPr>
        <w:spacing w:line="480" w:lineRule="auto"/>
        <w:rPr>
          <w:sz w:val="20"/>
          <w:szCs w:val="20"/>
        </w:rPr>
      </w:pPr>
    </w:p>
    <w:p w14:paraId="5D8FF5B8" w14:textId="77777777" w:rsidR="00116E6B" w:rsidRPr="00B26661" w:rsidRDefault="007F5ABC">
      <w:pPr>
        <w:spacing w:line="480" w:lineRule="auto"/>
        <w:rPr>
          <w:rFonts w:eastAsia="Arial Unicode MS"/>
          <w:b/>
          <w:color w:val="000000"/>
          <w:sz w:val="20"/>
          <w:szCs w:val="20"/>
          <w:u w:color="000000"/>
        </w:rPr>
      </w:pPr>
      <w:r w:rsidRPr="00B26661">
        <w:rPr>
          <w:rFonts w:eastAsia="Arial Unicode MS"/>
          <w:b/>
          <w:color w:val="000000"/>
          <w:sz w:val="20"/>
          <w:szCs w:val="20"/>
          <w:u w:color="000000"/>
        </w:rPr>
        <w:t xml:space="preserve">Growth and herbivory rates of planted seedlings </w:t>
      </w:r>
    </w:p>
    <w:p w14:paraId="76D276AC" w14:textId="77777777" w:rsidR="005F0023" w:rsidRPr="00B26661" w:rsidRDefault="005F0023" w:rsidP="00F37A4B">
      <w:pPr>
        <w:spacing w:line="480" w:lineRule="auto"/>
        <w:rPr>
          <w:rFonts w:eastAsia="Arial Unicode MS"/>
          <w:sz w:val="20"/>
          <w:szCs w:val="20"/>
          <w:u w:color="000000"/>
        </w:rPr>
      </w:pPr>
    </w:p>
    <w:p w14:paraId="031F94BB" w14:textId="34DBA75D" w:rsidR="00116E6B" w:rsidRPr="00B26661" w:rsidRDefault="00ED2714" w:rsidP="00F37A4B">
      <w:pPr>
        <w:spacing w:line="480" w:lineRule="auto"/>
        <w:rPr>
          <w:rFonts w:eastAsia="Arial Unicode MS"/>
          <w:sz w:val="20"/>
          <w:szCs w:val="20"/>
          <w:u w:color="000000"/>
        </w:rPr>
      </w:pPr>
      <w:r w:rsidRPr="00B26661">
        <w:rPr>
          <w:rFonts w:eastAsia="Arial Unicode MS"/>
          <w:sz w:val="20"/>
          <w:szCs w:val="20"/>
          <w:u w:color="000000"/>
        </w:rPr>
        <w:t xml:space="preserve">Seedling growth and herbivory </w:t>
      </w:r>
      <w:r w:rsidR="001F5EC0" w:rsidRPr="00B26661">
        <w:rPr>
          <w:rFonts w:eastAsia="Arial Unicode MS"/>
          <w:sz w:val="20"/>
          <w:szCs w:val="20"/>
          <w:u w:color="000000"/>
        </w:rPr>
        <w:t xml:space="preserve">rates </w:t>
      </w:r>
      <w:r w:rsidRPr="00B26661">
        <w:rPr>
          <w:rFonts w:eastAsia="Arial Unicode MS"/>
          <w:sz w:val="20"/>
          <w:szCs w:val="20"/>
          <w:u w:color="000000"/>
        </w:rPr>
        <w:t>were highe</w:t>
      </w:r>
      <w:r w:rsidR="001F5EC0" w:rsidRPr="00B26661">
        <w:rPr>
          <w:rFonts w:eastAsia="Arial Unicode MS"/>
          <w:sz w:val="20"/>
          <w:szCs w:val="20"/>
          <w:u w:color="000000"/>
        </w:rPr>
        <w:t>r</w:t>
      </w:r>
      <w:r w:rsidRPr="00B26661">
        <w:rPr>
          <w:rFonts w:eastAsia="Arial Unicode MS"/>
          <w:sz w:val="20"/>
          <w:szCs w:val="20"/>
          <w:u w:color="000000"/>
        </w:rPr>
        <w:t xml:space="preserve"> in fragments compared with continuous </w:t>
      </w:r>
      <w:r w:rsidR="0085792A" w:rsidRPr="00B26661">
        <w:rPr>
          <w:rFonts w:eastAsia="Arial Unicode MS"/>
          <w:sz w:val="20"/>
          <w:szCs w:val="20"/>
          <w:u w:color="000000"/>
        </w:rPr>
        <w:t xml:space="preserve">forest </w:t>
      </w:r>
      <w:r w:rsidRPr="00B26661">
        <w:rPr>
          <w:rFonts w:eastAsia="Arial Unicode MS"/>
          <w:sz w:val="20"/>
          <w:szCs w:val="20"/>
          <w:u w:color="000000"/>
        </w:rPr>
        <w:t>sites</w:t>
      </w:r>
      <w:r w:rsidR="007F5ABC" w:rsidRPr="00B26661">
        <w:rPr>
          <w:rFonts w:eastAsia="Arial Unicode MS"/>
          <w:sz w:val="20"/>
          <w:szCs w:val="20"/>
          <w:u w:color="000000"/>
        </w:rPr>
        <w:t xml:space="preserve"> (</w:t>
      </w:r>
      <w:r w:rsidR="00673A38" w:rsidRPr="00B26661">
        <w:rPr>
          <w:rFonts w:eastAsia="Arial Unicode MS"/>
          <w:sz w:val="20"/>
          <w:szCs w:val="20"/>
          <w:u w:color="000000"/>
        </w:rPr>
        <w:t>growth</w:t>
      </w:r>
      <w:r w:rsidR="001F5EC0" w:rsidRPr="00B26661">
        <w:rPr>
          <w:rFonts w:eastAsia="Arial Unicode MS"/>
          <w:sz w:val="20"/>
          <w:szCs w:val="20"/>
          <w:u w:color="000000"/>
        </w:rPr>
        <w:t xml:space="preserve"> rate effect size </w:t>
      </w:r>
      <w:r w:rsidR="00673A38" w:rsidRPr="00B26661">
        <w:rPr>
          <w:rFonts w:eastAsia="Arial Unicode MS"/>
          <w:sz w:val="20"/>
          <w:szCs w:val="20"/>
          <w:u w:color="000000"/>
        </w:rPr>
        <w:t>= -0.1</w:t>
      </w:r>
      <w:r w:rsidR="00DF101C" w:rsidRPr="00B26661">
        <w:rPr>
          <w:rFonts w:eastAsia="Arial Unicode MS"/>
          <w:sz w:val="20"/>
          <w:szCs w:val="20"/>
          <w:u w:color="000000"/>
        </w:rPr>
        <w:t>5</w:t>
      </w:r>
      <w:r w:rsidR="00673A38" w:rsidRPr="00B26661">
        <w:rPr>
          <w:rFonts w:eastAsia="Arial Unicode MS"/>
          <w:sz w:val="20"/>
          <w:szCs w:val="20"/>
          <w:u w:color="000000"/>
        </w:rPr>
        <w:t xml:space="preserve">, </w:t>
      </w:r>
      <w:r w:rsidR="001F5EC0" w:rsidRPr="00B26661">
        <w:rPr>
          <w:rFonts w:eastAsia="Arial Unicode MS"/>
          <w:sz w:val="20"/>
          <w:szCs w:val="20"/>
          <w:u w:color="000000"/>
        </w:rPr>
        <w:t xml:space="preserve">CIs </w:t>
      </w:r>
      <w:r w:rsidR="00673A38" w:rsidRPr="00B26661">
        <w:rPr>
          <w:rFonts w:eastAsia="Arial Unicode MS"/>
          <w:sz w:val="20"/>
          <w:szCs w:val="20"/>
          <w:u w:color="000000"/>
        </w:rPr>
        <w:t>=</w:t>
      </w:r>
      <w:r w:rsidR="001F5EC0" w:rsidRPr="00B26661">
        <w:rPr>
          <w:rFonts w:eastAsia="Arial Unicode MS"/>
          <w:sz w:val="20"/>
          <w:szCs w:val="20"/>
          <w:u w:color="000000"/>
        </w:rPr>
        <w:t xml:space="preserve"> </w:t>
      </w:r>
      <w:r w:rsidR="00673A38" w:rsidRPr="00B26661">
        <w:rPr>
          <w:rFonts w:eastAsia="Arial Unicode MS"/>
          <w:sz w:val="20"/>
          <w:szCs w:val="20"/>
          <w:u w:color="000000"/>
        </w:rPr>
        <w:t>-</w:t>
      </w:r>
      <w:r w:rsidR="002E5274" w:rsidRPr="00B26661">
        <w:rPr>
          <w:rFonts w:eastAsia="Arial Unicode MS"/>
          <w:sz w:val="20"/>
          <w:szCs w:val="20"/>
          <w:u w:color="000000"/>
        </w:rPr>
        <w:t>0.</w:t>
      </w:r>
      <w:r w:rsidR="00DF101C" w:rsidRPr="00B26661">
        <w:rPr>
          <w:rFonts w:eastAsia="Arial Unicode MS"/>
          <w:sz w:val="20"/>
          <w:szCs w:val="20"/>
          <w:u w:color="000000"/>
        </w:rPr>
        <w:t xml:space="preserve">23 </w:t>
      </w:r>
      <w:r w:rsidR="00673A38" w:rsidRPr="00B26661">
        <w:rPr>
          <w:rFonts w:eastAsia="Arial Unicode MS"/>
          <w:sz w:val="20"/>
          <w:szCs w:val="20"/>
          <w:u w:color="000000"/>
        </w:rPr>
        <w:t>to -0.</w:t>
      </w:r>
      <w:r w:rsidR="002E5274" w:rsidRPr="00B26661">
        <w:rPr>
          <w:rFonts w:eastAsia="Arial Unicode MS"/>
          <w:sz w:val="20"/>
          <w:szCs w:val="20"/>
          <w:u w:color="000000"/>
        </w:rPr>
        <w:t>05</w:t>
      </w:r>
      <w:r w:rsidR="00673A38" w:rsidRPr="00B26661">
        <w:rPr>
          <w:rFonts w:eastAsia="Arial Unicode MS"/>
          <w:sz w:val="20"/>
          <w:szCs w:val="20"/>
          <w:u w:color="000000"/>
        </w:rPr>
        <w:t>; herbivory</w:t>
      </w:r>
      <w:r w:rsidR="001F5EC0" w:rsidRPr="00B26661">
        <w:rPr>
          <w:rFonts w:eastAsia="Arial Unicode MS"/>
          <w:sz w:val="20"/>
          <w:szCs w:val="20"/>
          <w:u w:color="000000"/>
        </w:rPr>
        <w:t xml:space="preserve"> effect size </w:t>
      </w:r>
      <w:r w:rsidR="00673A38" w:rsidRPr="00B26661">
        <w:rPr>
          <w:rFonts w:eastAsia="Arial Unicode MS"/>
          <w:sz w:val="20"/>
          <w:szCs w:val="20"/>
          <w:u w:color="000000"/>
        </w:rPr>
        <w:t>= -</w:t>
      </w:r>
      <w:r w:rsidR="00DF101C" w:rsidRPr="00B26661">
        <w:rPr>
          <w:rFonts w:eastAsia="Arial Unicode MS"/>
          <w:sz w:val="20"/>
          <w:szCs w:val="20"/>
          <w:u w:color="000000"/>
        </w:rPr>
        <w:t>0.81</w:t>
      </w:r>
      <w:r w:rsidR="00673A38" w:rsidRPr="00B26661">
        <w:rPr>
          <w:rFonts w:eastAsia="Arial Unicode MS"/>
          <w:sz w:val="20"/>
          <w:szCs w:val="20"/>
          <w:u w:color="000000"/>
        </w:rPr>
        <w:t xml:space="preserve">, </w:t>
      </w:r>
      <w:r w:rsidR="001F5EC0" w:rsidRPr="00B26661">
        <w:rPr>
          <w:rFonts w:eastAsia="Arial Unicode MS"/>
          <w:sz w:val="20"/>
          <w:szCs w:val="20"/>
          <w:u w:color="000000"/>
        </w:rPr>
        <w:t xml:space="preserve">CIs </w:t>
      </w:r>
      <w:r w:rsidR="00673A38" w:rsidRPr="00B26661">
        <w:rPr>
          <w:rFonts w:eastAsia="Arial Unicode MS"/>
          <w:sz w:val="20"/>
          <w:szCs w:val="20"/>
          <w:u w:color="000000"/>
        </w:rPr>
        <w:t>=</w:t>
      </w:r>
      <w:r w:rsidR="001F5EC0" w:rsidRPr="00B26661">
        <w:rPr>
          <w:rFonts w:eastAsia="Arial Unicode MS"/>
          <w:sz w:val="20"/>
          <w:szCs w:val="20"/>
          <w:u w:color="000000"/>
        </w:rPr>
        <w:t xml:space="preserve"> </w:t>
      </w:r>
      <w:r w:rsidR="00673A38" w:rsidRPr="00B26661">
        <w:rPr>
          <w:rFonts w:eastAsia="Arial Unicode MS"/>
          <w:sz w:val="20"/>
          <w:szCs w:val="20"/>
          <w:u w:color="000000"/>
        </w:rPr>
        <w:t>-</w:t>
      </w:r>
      <w:r w:rsidR="00DF101C" w:rsidRPr="00B26661">
        <w:rPr>
          <w:rFonts w:eastAsia="Arial Unicode MS"/>
          <w:sz w:val="20"/>
          <w:szCs w:val="20"/>
          <w:u w:color="000000"/>
        </w:rPr>
        <w:t>1.21</w:t>
      </w:r>
      <w:r w:rsidR="00673A38" w:rsidRPr="00B26661">
        <w:rPr>
          <w:rFonts w:eastAsia="Arial Unicode MS"/>
          <w:sz w:val="20"/>
          <w:szCs w:val="20"/>
          <w:u w:color="000000"/>
        </w:rPr>
        <w:t xml:space="preserve"> to -</w:t>
      </w:r>
      <w:r w:rsidR="00DF101C" w:rsidRPr="00B26661">
        <w:rPr>
          <w:rFonts w:eastAsia="Arial Unicode MS"/>
          <w:sz w:val="20"/>
          <w:szCs w:val="20"/>
          <w:u w:color="000000"/>
        </w:rPr>
        <w:t>0.41</w:t>
      </w:r>
      <w:r w:rsidR="00253C31" w:rsidRPr="00B26661">
        <w:rPr>
          <w:rFonts w:eastAsia="Arial Unicode MS"/>
          <w:sz w:val="20"/>
          <w:szCs w:val="20"/>
          <w:u w:color="000000"/>
        </w:rPr>
        <w:t xml:space="preserve">; </w:t>
      </w:r>
      <w:r w:rsidR="00F47BEA" w:rsidRPr="00B26661">
        <w:rPr>
          <w:rFonts w:eastAsia="Arial Unicode MS"/>
          <w:sz w:val="20"/>
          <w:szCs w:val="20"/>
          <w:u w:color="000000"/>
        </w:rPr>
        <w:t>Fig. 2</w:t>
      </w:r>
      <w:r w:rsidR="007F5ABC" w:rsidRPr="00B26661">
        <w:rPr>
          <w:rFonts w:eastAsia="Arial Unicode MS"/>
          <w:sz w:val="20"/>
          <w:szCs w:val="20"/>
          <w:u w:color="000000"/>
        </w:rPr>
        <w:t>)</w:t>
      </w:r>
      <w:r w:rsidR="00770E5D" w:rsidRPr="00B26661">
        <w:rPr>
          <w:rFonts w:eastAsia="Arial Unicode MS"/>
          <w:sz w:val="20"/>
          <w:szCs w:val="20"/>
          <w:u w:color="000000"/>
        </w:rPr>
        <w:t>.</w:t>
      </w:r>
      <w:r w:rsidR="00BA3E07" w:rsidRPr="00B26661">
        <w:rPr>
          <w:rFonts w:eastAsia="Arial Unicode MS"/>
          <w:sz w:val="20"/>
          <w:szCs w:val="20"/>
          <w:u w:color="000000"/>
        </w:rPr>
        <w:t xml:space="preserve"> </w:t>
      </w:r>
      <w:r w:rsidR="00B82658" w:rsidRPr="00B26661">
        <w:rPr>
          <w:rFonts w:eastAsia="Arial Unicode MS"/>
          <w:sz w:val="20"/>
          <w:szCs w:val="20"/>
          <w:u w:color="000000"/>
        </w:rPr>
        <w:t xml:space="preserve">Herbivory rates </w:t>
      </w:r>
      <w:r w:rsidR="002B445D" w:rsidRPr="00B26661">
        <w:rPr>
          <w:rFonts w:eastAsia="Arial Unicode MS"/>
          <w:sz w:val="20"/>
          <w:szCs w:val="20"/>
          <w:u w:color="000000"/>
        </w:rPr>
        <w:t xml:space="preserve">were </w:t>
      </w:r>
      <w:r w:rsidR="00770E5D" w:rsidRPr="00B26661">
        <w:rPr>
          <w:rFonts w:eastAsia="Arial Unicode MS"/>
          <w:sz w:val="20"/>
          <w:szCs w:val="20"/>
          <w:u w:color="000000"/>
        </w:rPr>
        <w:t>negatively related to site area</w:t>
      </w:r>
      <w:r w:rsidR="00992316" w:rsidRPr="00B26661">
        <w:rPr>
          <w:rFonts w:eastAsia="Arial Unicode MS"/>
          <w:sz w:val="20"/>
          <w:szCs w:val="20"/>
          <w:u w:color="000000"/>
        </w:rPr>
        <w:t xml:space="preserve"> </w:t>
      </w:r>
      <w:r w:rsidR="0022257A" w:rsidRPr="00B26661">
        <w:rPr>
          <w:rFonts w:eastAsia="Arial Unicode MS"/>
          <w:sz w:val="20"/>
          <w:szCs w:val="20"/>
          <w:u w:color="000000"/>
        </w:rPr>
        <w:t>(mean effect size = -</w:t>
      </w:r>
      <w:r w:rsidR="00DF101C" w:rsidRPr="00B26661">
        <w:rPr>
          <w:rFonts w:eastAsia="Arial Unicode MS"/>
          <w:sz w:val="20"/>
          <w:szCs w:val="20"/>
          <w:u w:color="000000"/>
        </w:rPr>
        <w:t>0.</w:t>
      </w:r>
      <w:r w:rsidR="00EF22D9" w:rsidRPr="00B26661">
        <w:rPr>
          <w:rFonts w:eastAsia="Arial Unicode MS"/>
          <w:sz w:val="20"/>
          <w:szCs w:val="20"/>
          <w:u w:color="000000"/>
        </w:rPr>
        <w:t>29</w:t>
      </w:r>
      <w:r w:rsidR="0022257A" w:rsidRPr="00B26661">
        <w:rPr>
          <w:rFonts w:eastAsia="Arial Unicode MS"/>
          <w:sz w:val="20"/>
          <w:szCs w:val="20"/>
          <w:u w:color="000000"/>
        </w:rPr>
        <w:t>, CIs = -</w:t>
      </w:r>
      <w:r w:rsidR="00EF22D9" w:rsidRPr="00B26661">
        <w:rPr>
          <w:rFonts w:eastAsia="Arial Unicode MS"/>
          <w:sz w:val="20"/>
          <w:szCs w:val="20"/>
          <w:u w:color="000000"/>
        </w:rPr>
        <w:t>0.47</w:t>
      </w:r>
      <w:r w:rsidR="0022257A" w:rsidRPr="00B26661">
        <w:rPr>
          <w:rFonts w:eastAsia="Arial Unicode MS"/>
          <w:sz w:val="20"/>
          <w:szCs w:val="20"/>
          <w:u w:color="000000"/>
        </w:rPr>
        <w:t xml:space="preserve"> to -</w:t>
      </w:r>
      <w:r w:rsidR="00DF101C" w:rsidRPr="00B26661">
        <w:rPr>
          <w:rFonts w:eastAsia="Arial Unicode MS"/>
          <w:sz w:val="20"/>
          <w:szCs w:val="20"/>
          <w:u w:color="000000"/>
        </w:rPr>
        <w:t>0.1</w:t>
      </w:r>
      <w:r w:rsidR="00EF22D9" w:rsidRPr="00B26661">
        <w:rPr>
          <w:rFonts w:eastAsia="Arial Unicode MS"/>
          <w:sz w:val="20"/>
          <w:szCs w:val="20"/>
          <w:u w:color="000000"/>
        </w:rPr>
        <w:t>1</w:t>
      </w:r>
      <w:r w:rsidR="00D20FE1" w:rsidRPr="00B26661">
        <w:rPr>
          <w:rFonts w:eastAsia="Arial Unicode MS"/>
          <w:sz w:val="20"/>
          <w:szCs w:val="20"/>
          <w:u w:color="000000"/>
        </w:rPr>
        <w:t>; Fig 3</w:t>
      </w:r>
      <w:r w:rsidR="0022257A" w:rsidRPr="00B26661">
        <w:rPr>
          <w:rFonts w:eastAsia="Arial Unicode MS"/>
          <w:sz w:val="20"/>
          <w:szCs w:val="20"/>
          <w:u w:color="000000"/>
        </w:rPr>
        <w:t>)</w:t>
      </w:r>
      <w:r w:rsidR="00567976" w:rsidRPr="00B26661">
        <w:rPr>
          <w:rFonts w:eastAsia="Arial Unicode MS"/>
          <w:sz w:val="20"/>
          <w:szCs w:val="20"/>
          <w:u w:color="000000"/>
        </w:rPr>
        <w:t xml:space="preserve"> </w:t>
      </w:r>
      <w:r w:rsidR="00965698" w:rsidRPr="00B26661">
        <w:rPr>
          <w:rFonts w:eastAsia="Arial Unicode MS"/>
          <w:sz w:val="20"/>
          <w:szCs w:val="20"/>
          <w:u w:color="000000"/>
        </w:rPr>
        <w:t xml:space="preserve">and an </w:t>
      </w:r>
      <w:r w:rsidR="006A7A4C" w:rsidRPr="00B26661">
        <w:rPr>
          <w:rFonts w:eastAsia="Arial Unicode MS"/>
          <w:sz w:val="20"/>
          <w:szCs w:val="20"/>
          <w:u w:color="000000"/>
        </w:rPr>
        <w:t xml:space="preserve">interaction between </w:t>
      </w:r>
      <w:r w:rsidR="00754D4C" w:rsidRPr="00B26661">
        <w:rPr>
          <w:rFonts w:eastAsia="Arial Unicode MS"/>
          <w:sz w:val="20"/>
          <w:szCs w:val="20"/>
          <w:u w:color="000000"/>
        </w:rPr>
        <w:t>forest structure</w:t>
      </w:r>
      <w:r w:rsidR="006A7A4C" w:rsidRPr="00B26661">
        <w:rPr>
          <w:rFonts w:eastAsia="Arial Unicode MS"/>
          <w:sz w:val="20"/>
          <w:szCs w:val="20"/>
          <w:u w:color="000000"/>
        </w:rPr>
        <w:t xml:space="preserve"> and soil characteris</w:t>
      </w:r>
      <w:r w:rsidR="00965698" w:rsidRPr="00B26661">
        <w:rPr>
          <w:rFonts w:eastAsia="Arial Unicode MS"/>
          <w:sz w:val="20"/>
          <w:szCs w:val="20"/>
          <w:u w:color="000000"/>
        </w:rPr>
        <w:t>t</w:t>
      </w:r>
      <w:r w:rsidR="006A7A4C" w:rsidRPr="00B26661">
        <w:rPr>
          <w:rFonts w:eastAsia="Arial Unicode MS"/>
          <w:sz w:val="20"/>
          <w:szCs w:val="20"/>
          <w:u w:color="000000"/>
        </w:rPr>
        <w:t xml:space="preserve">ics (mean effect size = </w:t>
      </w:r>
      <w:r w:rsidR="00EF22D9" w:rsidRPr="00B26661">
        <w:rPr>
          <w:rFonts w:eastAsia="Arial Unicode MS"/>
          <w:sz w:val="20"/>
          <w:szCs w:val="20"/>
          <w:u w:color="000000"/>
        </w:rPr>
        <w:t>-0.188</w:t>
      </w:r>
      <w:r w:rsidR="006A7A4C" w:rsidRPr="00B26661">
        <w:rPr>
          <w:rFonts w:eastAsia="Arial Unicode MS"/>
          <w:sz w:val="20"/>
          <w:szCs w:val="20"/>
          <w:u w:color="000000"/>
        </w:rPr>
        <w:t xml:space="preserve">, CIs = </w:t>
      </w:r>
      <w:r w:rsidR="00EF22D9" w:rsidRPr="00B26661">
        <w:rPr>
          <w:rFonts w:eastAsia="Arial Unicode MS"/>
          <w:sz w:val="20"/>
          <w:szCs w:val="20"/>
          <w:u w:color="000000"/>
        </w:rPr>
        <w:t>-0.368</w:t>
      </w:r>
      <w:r w:rsidR="006A7A4C" w:rsidRPr="00B26661">
        <w:rPr>
          <w:rFonts w:eastAsia="Arial Unicode MS"/>
          <w:sz w:val="20"/>
          <w:szCs w:val="20"/>
          <w:u w:color="000000"/>
        </w:rPr>
        <w:t xml:space="preserve"> to </w:t>
      </w:r>
      <w:r w:rsidR="00EF22D9" w:rsidRPr="00B26661">
        <w:rPr>
          <w:rFonts w:eastAsia="Arial Unicode MS"/>
          <w:sz w:val="20"/>
          <w:szCs w:val="20"/>
          <w:u w:color="000000"/>
        </w:rPr>
        <w:t>-0.009</w:t>
      </w:r>
      <w:r w:rsidR="006A7A4C" w:rsidRPr="00B26661">
        <w:rPr>
          <w:rFonts w:eastAsia="Arial Unicode MS"/>
          <w:sz w:val="20"/>
          <w:szCs w:val="20"/>
          <w:u w:color="000000"/>
        </w:rPr>
        <w:t>)</w:t>
      </w:r>
      <w:r w:rsidR="00754D4C" w:rsidRPr="00B26661">
        <w:rPr>
          <w:rFonts w:eastAsia="Arial Unicode MS"/>
          <w:sz w:val="20"/>
          <w:szCs w:val="20"/>
          <w:u w:color="000000"/>
        </w:rPr>
        <w:t xml:space="preserve"> suggest</w:t>
      </w:r>
      <w:r w:rsidR="00965698" w:rsidRPr="00B26661">
        <w:rPr>
          <w:rFonts w:eastAsia="Arial Unicode MS"/>
          <w:sz w:val="20"/>
          <w:szCs w:val="20"/>
          <w:u w:color="000000"/>
        </w:rPr>
        <w:t>ed</w:t>
      </w:r>
      <w:r w:rsidR="00754D4C" w:rsidRPr="00B26661">
        <w:rPr>
          <w:rFonts w:eastAsia="Arial Unicode MS"/>
          <w:sz w:val="20"/>
          <w:szCs w:val="20"/>
          <w:u w:color="000000"/>
        </w:rPr>
        <w:t xml:space="preserve"> that herbivory rates w</w:t>
      </w:r>
      <w:r w:rsidR="00965698" w:rsidRPr="00B26661">
        <w:rPr>
          <w:rFonts w:eastAsia="Arial Unicode MS"/>
          <w:sz w:val="20"/>
          <w:szCs w:val="20"/>
          <w:u w:color="000000"/>
        </w:rPr>
        <w:t>ere particularly</w:t>
      </w:r>
      <w:r w:rsidR="00754D4C" w:rsidRPr="00B26661">
        <w:rPr>
          <w:rFonts w:eastAsia="Arial Unicode MS"/>
          <w:sz w:val="20"/>
          <w:szCs w:val="20"/>
          <w:u w:color="000000"/>
        </w:rPr>
        <w:t xml:space="preserve"> </w:t>
      </w:r>
      <w:r w:rsidR="00965698" w:rsidRPr="00B26661">
        <w:rPr>
          <w:rFonts w:eastAsia="Arial Unicode MS"/>
          <w:sz w:val="20"/>
          <w:szCs w:val="20"/>
          <w:u w:color="000000"/>
        </w:rPr>
        <w:t xml:space="preserve">high </w:t>
      </w:r>
      <w:r w:rsidR="00754D4C" w:rsidRPr="00B26661">
        <w:rPr>
          <w:rFonts w:eastAsia="Arial Unicode MS"/>
          <w:sz w:val="20"/>
          <w:szCs w:val="20"/>
          <w:u w:color="000000"/>
        </w:rPr>
        <w:t>in</w:t>
      </w:r>
      <w:r w:rsidR="00965698" w:rsidRPr="00B26661">
        <w:rPr>
          <w:rFonts w:eastAsia="Arial Unicode MS"/>
          <w:sz w:val="20"/>
          <w:szCs w:val="20"/>
          <w:u w:color="000000"/>
        </w:rPr>
        <w:t xml:space="preserve"> small sites with</w:t>
      </w:r>
      <w:r w:rsidR="00754D4C" w:rsidRPr="00B26661">
        <w:rPr>
          <w:rFonts w:eastAsia="Arial Unicode MS"/>
          <w:sz w:val="20"/>
          <w:szCs w:val="20"/>
          <w:u w:color="000000"/>
        </w:rPr>
        <w:t xml:space="preserve"> the poorest </w:t>
      </w:r>
      <w:r w:rsidR="00965698" w:rsidRPr="00B26661">
        <w:rPr>
          <w:rFonts w:eastAsia="Arial Unicode MS"/>
          <w:sz w:val="20"/>
          <w:szCs w:val="20"/>
          <w:u w:color="000000"/>
        </w:rPr>
        <w:t xml:space="preserve">quality </w:t>
      </w:r>
      <w:r w:rsidR="00754D4C" w:rsidRPr="00B26661">
        <w:rPr>
          <w:rFonts w:eastAsia="Arial Unicode MS"/>
          <w:sz w:val="20"/>
          <w:szCs w:val="20"/>
          <w:u w:color="000000"/>
        </w:rPr>
        <w:t>forest structure and soils.</w:t>
      </w:r>
      <w:r w:rsidR="00FF0721" w:rsidRPr="00B26661">
        <w:rPr>
          <w:rFonts w:eastAsia="Arial Unicode MS"/>
          <w:sz w:val="20"/>
          <w:szCs w:val="20"/>
          <w:u w:color="000000"/>
        </w:rPr>
        <w:t xml:space="preserve"> </w:t>
      </w:r>
      <w:r w:rsidR="008A3656" w:rsidRPr="00B26661">
        <w:rPr>
          <w:rFonts w:eastAsia="Arial Unicode MS"/>
          <w:sz w:val="20"/>
          <w:szCs w:val="20"/>
          <w:u w:color="000000"/>
        </w:rPr>
        <w:t xml:space="preserve">However, seedling growth rates were not related to site area (mean effect size = -0.213, CIs = -0.432 to 0.005), nor to </w:t>
      </w:r>
      <w:r w:rsidR="00C436C0" w:rsidRPr="00B26661">
        <w:rPr>
          <w:rFonts w:eastAsia="Arial Unicode MS"/>
          <w:sz w:val="20"/>
          <w:szCs w:val="20"/>
          <w:u w:color="000000"/>
        </w:rPr>
        <w:t>forest</w:t>
      </w:r>
      <w:r w:rsidR="008A3656" w:rsidRPr="00B26661">
        <w:rPr>
          <w:rFonts w:eastAsia="Arial Unicode MS"/>
          <w:sz w:val="20"/>
          <w:szCs w:val="20"/>
          <w:u w:color="000000"/>
        </w:rPr>
        <w:t xml:space="preserve"> structure </w:t>
      </w:r>
      <w:r w:rsidR="00FF0721" w:rsidRPr="00B26661">
        <w:rPr>
          <w:rFonts w:eastAsia="Arial Unicode MS"/>
          <w:sz w:val="20"/>
          <w:szCs w:val="20"/>
          <w:u w:color="000000"/>
        </w:rPr>
        <w:t xml:space="preserve">(mean effect size = -0.08, CIs = -0.255 to 0.099) </w:t>
      </w:r>
      <w:r w:rsidR="008A3656" w:rsidRPr="00B26661">
        <w:rPr>
          <w:rFonts w:eastAsia="Arial Unicode MS"/>
          <w:sz w:val="20"/>
          <w:szCs w:val="20"/>
          <w:u w:color="000000"/>
        </w:rPr>
        <w:t>or soil characteristics (</w:t>
      </w:r>
      <w:r w:rsidR="00FF0721" w:rsidRPr="00B26661">
        <w:rPr>
          <w:rFonts w:eastAsia="Arial Unicode MS"/>
          <w:sz w:val="20"/>
          <w:szCs w:val="20"/>
          <w:u w:color="000000"/>
        </w:rPr>
        <w:t>mean effect size = -0.179, CIs = -0.38 to 0.02</w:t>
      </w:r>
      <w:r w:rsidR="00D20FE1" w:rsidRPr="00B26661">
        <w:rPr>
          <w:rFonts w:eastAsia="Arial Unicode MS"/>
          <w:sz w:val="20"/>
          <w:szCs w:val="20"/>
          <w:u w:color="000000"/>
        </w:rPr>
        <w:t>; Fig. 3</w:t>
      </w:r>
      <w:r w:rsidR="00FF0721" w:rsidRPr="00B26661">
        <w:rPr>
          <w:rFonts w:eastAsia="Arial Unicode MS"/>
          <w:sz w:val="20"/>
          <w:szCs w:val="20"/>
          <w:u w:color="000000"/>
        </w:rPr>
        <w:t xml:space="preserve">, </w:t>
      </w:r>
      <w:r w:rsidR="00AB4B4A" w:rsidRPr="00B26661">
        <w:rPr>
          <w:rFonts w:eastAsia="Arial Unicode MS"/>
          <w:sz w:val="20"/>
          <w:szCs w:val="20"/>
          <w:u w:color="000000"/>
        </w:rPr>
        <w:t xml:space="preserve">Fig. </w:t>
      </w:r>
      <w:r w:rsidR="00D20FE1" w:rsidRPr="00B26661">
        <w:rPr>
          <w:rFonts w:eastAsia="Arial Unicode MS"/>
          <w:sz w:val="20"/>
          <w:szCs w:val="20"/>
          <w:u w:color="000000"/>
        </w:rPr>
        <w:t>4</w:t>
      </w:r>
      <w:r w:rsidR="008A3656" w:rsidRPr="00B26661">
        <w:rPr>
          <w:rFonts w:eastAsia="Arial Unicode MS"/>
          <w:sz w:val="20"/>
          <w:szCs w:val="20"/>
          <w:u w:color="000000"/>
        </w:rPr>
        <w:t xml:space="preserve">). </w:t>
      </w:r>
      <w:r w:rsidR="00770E5D" w:rsidRPr="00B26661">
        <w:rPr>
          <w:rFonts w:eastAsia="Arial Unicode MS"/>
          <w:sz w:val="20"/>
          <w:szCs w:val="20"/>
          <w:u w:color="000000"/>
        </w:rPr>
        <w:t xml:space="preserve">These results were qualitatively similar if </w:t>
      </w:r>
      <w:r w:rsidR="00B867D5" w:rsidRPr="00B26661">
        <w:rPr>
          <w:rFonts w:eastAsia="Arial Unicode MS"/>
          <w:sz w:val="20"/>
          <w:szCs w:val="20"/>
          <w:u w:color="000000"/>
        </w:rPr>
        <w:t xml:space="preserve">the smallest </w:t>
      </w:r>
      <w:r w:rsidR="00770E5D" w:rsidRPr="00B26661">
        <w:rPr>
          <w:rFonts w:eastAsia="Arial Unicode MS"/>
          <w:sz w:val="20"/>
          <w:szCs w:val="20"/>
          <w:u w:color="000000"/>
        </w:rPr>
        <w:t>site (</w:t>
      </w:r>
      <w:r w:rsidR="00B867D5" w:rsidRPr="00B26661">
        <w:rPr>
          <w:rFonts w:eastAsia="Arial Unicode MS"/>
          <w:sz w:val="20"/>
          <w:szCs w:val="20"/>
          <w:u w:color="000000"/>
        </w:rPr>
        <w:t xml:space="preserve">site 12; </w:t>
      </w:r>
      <w:r w:rsidR="00770E5D" w:rsidRPr="00B26661">
        <w:rPr>
          <w:rFonts w:eastAsia="Arial Unicode MS"/>
          <w:sz w:val="20"/>
          <w:szCs w:val="20"/>
          <w:u w:color="000000"/>
        </w:rPr>
        <w:t>3ha) was excluded from analyses (</w:t>
      </w:r>
      <w:r w:rsidR="00C13985" w:rsidRPr="00B26661">
        <w:rPr>
          <w:rFonts w:eastAsia="Arial Unicode MS"/>
          <w:sz w:val="20"/>
          <w:szCs w:val="20"/>
          <w:u w:color="000000"/>
        </w:rPr>
        <w:t>Online Resource 9, Fig. 4</w:t>
      </w:r>
      <w:r w:rsidR="00770E5D" w:rsidRPr="00B26661">
        <w:rPr>
          <w:rFonts w:eastAsia="Arial Unicode MS"/>
          <w:sz w:val="20"/>
          <w:szCs w:val="20"/>
          <w:u w:color="000000"/>
        </w:rPr>
        <w:t>)</w:t>
      </w:r>
      <w:r w:rsidR="00B72892" w:rsidRPr="00B26661">
        <w:rPr>
          <w:rFonts w:eastAsia="Arial Unicode MS"/>
          <w:sz w:val="20"/>
          <w:szCs w:val="20"/>
          <w:u w:color="000000"/>
        </w:rPr>
        <w:t>, showing that this very small site did not have a disproportionate effect on findings</w:t>
      </w:r>
      <w:r w:rsidR="00770E5D" w:rsidRPr="00B26661">
        <w:rPr>
          <w:rFonts w:eastAsia="Arial Unicode MS"/>
          <w:sz w:val="20"/>
          <w:szCs w:val="20"/>
          <w:u w:color="000000"/>
        </w:rPr>
        <w:t xml:space="preserve">. Measures of </w:t>
      </w:r>
      <w:r w:rsidR="003F09FD">
        <w:rPr>
          <w:rFonts w:eastAsia="Arial Unicode MS"/>
          <w:sz w:val="20"/>
          <w:szCs w:val="20"/>
          <w:u w:color="000000"/>
        </w:rPr>
        <w:t xml:space="preserve">seedling </w:t>
      </w:r>
      <w:r w:rsidR="00770E5D" w:rsidRPr="00B26661">
        <w:rPr>
          <w:rFonts w:eastAsia="Arial Unicode MS"/>
          <w:sz w:val="20"/>
          <w:szCs w:val="20"/>
          <w:u w:color="000000"/>
        </w:rPr>
        <w:t xml:space="preserve">growth rates according to stem diameter measures showed similar </w:t>
      </w:r>
      <w:r w:rsidR="00B867D5" w:rsidRPr="00B26661">
        <w:rPr>
          <w:rFonts w:eastAsia="Arial Unicode MS"/>
          <w:sz w:val="20"/>
          <w:szCs w:val="20"/>
          <w:u w:color="000000"/>
        </w:rPr>
        <w:t>trends</w:t>
      </w:r>
      <w:r w:rsidR="00715D06" w:rsidRPr="00B26661">
        <w:rPr>
          <w:rFonts w:eastAsia="Arial Unicode MS"/>
          <w:sz w:val="20"/>
          <w:szCs w:val="20"/>
          <w:u w:color="000000"/>
        </w:rPr>
        <w:t xml:space="preserve"> to </w:t>
      </w:r>
      <w:r w:rsidR="00B867D5" w:rsidRPr="00B26661">
        <w:rPr>
          <w:rFonts w:eastAsia="Arial Unicode MS"/>
          <w:sz w:val="20"/>
          <w:szCs w:val="20"/>
          <w:u w:color="000000"/>
        </w:rPr>
        <w:t xml:space="preserve">fragmentation as </w:t>
      </w:r>
      <w:r w:rsidR="005E3907" w:rsidRPr="00B26661">
        <w:rPr>
          <w:rFonts w:eastAsia="Arial Unicode MS"/>
          <w:sz w:val="20"/>
          <w:szCs w:val="20"/>
          <w:u w:color="000000"/>
        </w:rPr>
        <w:t xml:space="preserve">the </w:t>
      </w:r>
      <w:r w:rsidR="00715D06" w:rsidRPr="00B26661">
        <w:rPr>
          <w:rFonts w:eastAsia="Arial Unicode MS"/>
          <w:sz w:val="20"/>
          <w:szCs w:val="20"/>
          <w:u w:color="000000"/>
        </w:rPr>
        <w:t>measures of seedling height</w:t>
      </w:r>
      <w:r w:rsidR="00770E5D" w:rsidRPr="00B26661">
        <w:rPr>
          <w:rFonts w:eastAsia="Arial Unicode MS"/>
          <w:sz w:val="20"/>
          <w:szCs w:val="20"/>
          <w:u w:color="000000"/>
        </w:rPr>
        <w:t xml:space="preserve">, but </w:t>
      </w:r>
      <w:r w:rsidR="00B867D5" w:rsidRPr="00B26661">
        <w:rPr>
          <w:rFonts w:eastAsia="Arial Unicode MS"/>
          <w:sz w:val="20"/>
          <w:szCs w:val="20"/>
          <w:u w:color="000000"/>
        </w:rPr>
        <w:t xml:space="preserve">effects </w:t>
      </w:r>
      <w:r w:rsidR="00770E5D" w:rsidRPr="00B26661">
        <w:rPr>
          <w:rFonts w:eastAsia="Arial Unicode MS"/>
          <w:sz w:val="20"/>
          <w:szCs w:val="20"/>
          <w:u w:color="000000"/>
        </w:rPr>
        <w:t>were often not significant (</w:t>
      </w:r>
      <w:r w:rsidR="006A7A4C" w:rsidRPr="00B26661">
        <w:rPr>
          <w:rFonts w:eastAsia="Arial Unicode MS"/>
          <w:sz w:val="20"/>
          <w:szCs w:val="20"/>
          <w:u w:color="000000"/>
        </w:rPr>
        <w:t>Online Resource</w:t>
      </w:r>
      <w:r w:rsidR="005E3907" w:rsidRPr="00B26661">
        <w:rPr>
          <w:rFonts w:eastAsia="Arial Unicode MS"/>
          <w:sz w:val="20"/>
          <w:szCs w:val="20"/>
          <w:u w:color="000000"/>
        </w:rPr>
        <w:t>s</w:t>
      </w:r>
      <w:r w:rsidR="00F47BEA" w:rsidRPr="00B26661">
        <w:rPr>
          <w:rFonts w:eastAsia="Arial Unicode MS"/>
          <w:sz w:val="20"/>
          <w:szCs w:val="20"/>
          <w:u w:color="000000"/>
        </w:rPr>
        <w:t xml:space="preserve"> </w:t>
      </w:r>
      <w:r w:rsidR="004B4E04" w:rsidRPr="00B26661">
        <w:rPr>
          <w:rFonts w:eastAsia="Arial Unicode MS"/>
          <w:sz w:val="20"/>
          <w:szCs w:val="20"/>
          <w:u w:color="000000"/>
        </w:rPr>
        <w:t>3 to</w:t>
      </w:r>
      <w:r w:rsidR="00C13985" w:rsidRPr="00B26661">
        <w:rPr>
          <w:rFonts w:eastAsia="Arial Unicode MS"/>
          <w:sz w:val="20"/>
          <w:szCs w:val="20"/>
          <w:u w:color="000000"/>
        </w:rPr>
        <w:t xml:space="preserve"> 7)</w:t>
      </w:r>
      <w:r w:rsidR="00770E5D" w:rsidRPr="00B26661">
        <w:rPr>
          <w:rFonts w:eastAsia="Arial Unicode MS"/>
          <w:sz w:val="20"/>
          <w:szCs w:val="20"/>
          <w:u w:color="000000"/>
        </w:rPr>
        <w:t xml:space="preserve">.  </w:t>
      </w:r>
    </w:p>
    <w:p w14:paraId="6D99814E" w14:textId="77777777" w:rsidR="009B3FDA" w:rsidRPr="00B26661" w:rsidRDefault="009B3FDA">
      <w:pPr>
        <w:spacing w:line="480" w:lineRule="auto"/>
        <w:rPr>
          <w:sz w:val="20"/>
          <w:szCs w:val="20"/>
        </w:rPr>
      </w:pPr>
    </w:p>
    <w:p w14:paraId="35027018" w14:textId="77777777" w:rsidR="00AD672D" w:rsidRPr="00B26661" w:rsidRDefault="00567976">
      <w:pPr>
        <w:spacing w:line="480" w:lineRule="auto"/>
        <w:rPr>
          <w:b/>
          <w:sz w:val="20"/>
          <w:szCs w:val="20"/>
        </w:rPr>
      </w:pPr>
      <w:r w:rsidRPr="00B26661">
        <w:rPr>
          <w:b/>
          <w:sz w:val="20"/>
          <w:szCs w:val="20"/>
        </w:rPr>
        <w:t>D</w:t>
      </w:r>
      <w:r w:rsidR="00293826" w:rsidRPr="00B26661">
        <w:rPr>
          <w:b/>
          <w:sz w:val="20"/>
          <w:szCs w:val="20"/>
        </w:rPr>
        <w:t xml:space="preserve">ifferences </w:t>
      </w:r>
      <w:r w:rsidRPr="00B26661">
        <w:rPr>
          <w:b/>
          <w:sz w:val="20"/>
          <w:szCs w:val="20"/>
        </w:rPr>
        <w:t>among species</w:t>
      </w:r>
    </w:p>
    <w:p w14:paraId="399322B5" w14:textId="77777777" w:rsidR="005F0023" w:rsidRPr="00B26661" w:rsidRDefault="005F0023" w:rsidP="00F37A4B">
      <w:pPr>
        <w:spacing w:line="480" w:lineRule="auto"/>
        <w:rPr>
          <w:sz w:val="20"/>
          <w:szCs w:val="20"/>
        </w:rPr>
      </w:pPr>
    </w:p>
    <w:p w14:paraId="5CA7595C" w14:textId="12ABA2EA" w:rsidR="00A770B7" w:rsidRPr="00B26661" w:rsidRDefault="001F5EC0" w:rsidP="00F37A4B">
      <w:pPr>
        <w:spacing w:line="480" w:lineRule="auto"/>
        <w:rPr>
          <w:sz w:val="20"/>
          <w:szCs w:val="20"/>
        </w:rPr>
      </w:pPr>
      <w:r w:rsidRPr="00B26661">
        <w:rPr>
          <w:sz w:val="20"/>
          <w:szCs w:val="20"/>
        </w:rPr>
        <w:t xml:space="preserve">Among the three study species, </w:t>
      </w:r>
      <w:r w:rsidRPr="00B26661">
        <w:rPr>
          <w:i/>
          <w:sz w:val="20"/>
          <w:szCs w:val="20"/>
        </w:rPr>
        <w:t>H. nervosa</w:t>
      </w:r>
      <w:r w:rsidRPr="00B26661">
        <w:rPr>
          <w:sz w:val="20"/>
          <w:szCs w:val="20"/>
        </w:rPr>
        <w:t xml:space="preserve"> (shade-tolerant) seedl</w:t>
      </w:r>
      <w:r w:rsidR="00A770B7" w:rsidRPr="00B26661">
        <w:rPr>
          <w:sz w:val="20"/>
          <w:szCs w:val="20"/>
        </w:rPr>
        <w:t>ings had highest</w:t>
      </w:r>
      <w:r w:rsidRPr="00B26661">
        <w:rPr>
          <w:sz w:val="20"/>
          <w:szCs w:val="20"/>
        </w:rPr>
        <w:t xml:space="preserve"> survival rates (mean = </w:t>
      </w:r>
      <w:r w:rsidR="004F0464" w:rsidRPr="00B26661">
        <w:rPr>
          <w:rFonts w:eastAsia="Arial Unicode MS"/>
          <w:color w:val="000000"/>
          <w:sz w:val="20"/>
          <w:szCs w:val="20"/>
          <w:u w:color="000000"/>
        </w:rPr>
        <w:t>70.6%</w:t>
      </w:r>
      <w:r w:rsidR="00992316" w:rsidRPr="00B26661">
        <w:rPr>
          <w:rFonts w:eastAsia="Arial Unicode MS"/>
          <w:color w:val="000000"/>
          <w:sz w:val="20"/>
          <w:szCs w:val="20"/>
          <w:u w:color="000000"/>
        </w:rPr>
        <w:t xml:space="preserve"> </w:t>
      </w:r>
      <w:r w:rsidR="004F0464" w:rsidRPr="00B26661">
        <w:rPr>
          <w:rFonts w:eastAsia="Arial Unicode MS"/>
          <w:color w:val="000000"/>
          <w:sz w:val="20"/>
          <w:szCs w:val="20"/>
          <w:u w:color="000000"/>
        </w:rPr>
        <w:t>±5.7</w:t>
      </w:r>
      <w:r w:rsidRPr="00B26661">
        <w:rPr>
          <w:sz w:val="20"/>
          <w:szCs w:val="20"/>
        </w:rPr>
        <w:t>)</w:t>
      </w:r>
      <w:r w:rsidR="00992316" w:rsidRPr="00B26661">
        <w:rPr>
          <w:sz w:val="20"/>
          <w:szCs w:val="20"/>
        </w:rPr>
        <w:t>,</w:t>
      </w:r>
      <w:r w:rsidRPr="00B26661">
        <w:rPr>
          <w:sz w:val="20"/>
          <w:szCs w:val="20"/>
        </w:rPr>
        <w:t xml:space="preserve"> compared </w:t>
      </w:r>
      <w:r w:rsidR="00992316" w:rsidRPr="00B26661">
        <w:rPr>
          <w:sz w:val="20"/>
          <w:szCs w:val="20"/>
        </w:rPr>
        <w:t>with</w:t>
      </w:r>
      <w:r w:rsidRPr="00B26661">
        <w:rPr>
          <w:sz w:val="20"/>
          <w:szCs w:val="20"/>
        </w:rPr>
        <w:t xml:space="preserve"> </w:t>
      </w:r>
      <w:r w:rsidRPr="00B26661">
        <w:rPr>
          <w:rFonts w:eastAsia="Arial Unicode MS"/>
          <w:i/>
          <w:color w:val="000000"/>
          <w:sz w:val="20"/>
          <w:szCs w:val="20"/>
          <w:u w:color="000000"/>
        </w:rPr>
        <w:t xml:space="preserve">D. lanceolata </w:t>
      </w:r>
      <w:r w:rsidRPr="00B26661">
        <w:rPr>
          <w:sz w:val="20"/>
          <w:szCs w:val="20"/>
        </w:rPr>
        <w:t xml:space="preserve">(intermediate, </w:t>
      </w:r>
      <w:r w:rsidR="004F0464" w:rsidRPr="00B26661">
        <w:rPr>
          <w:rFonts w:eastAsia="Arial Unicode MS"/>
          <w:color w:val="000000"/>
          <w:sz w:val="20"/>
          <w:szCs w:val="20"/>
          <w:u w:color="000000"/>
        </w:rPr>
        <w:t>66.1%</w:t>
      </w:r>
      <w:r w:rsidR="00992316" w:rsidRPr="00B26661">
        <w:rPr>
          <w:rFonts w:eastAsia="Arial Unicode MS"/>
          <w:color w:val="000000"/>
          <w:sz w:val="20"/>
          <w:szCs w:val="20"/>
          <w:u w:color="000000"/>
        </w:rPr>
        <w:t xml:space="preserve"> </w:t>
      </w:r>
      <w:r w:rsidR="004F0464" w:rsidRPr="00B26661">
        <w:rPr>
          <w:rFonts w:eastAsia="Arial Unicode MS"/>
          <w:color w:val="000000"/>
          <w:sz w:val="20"/>
          <w:szCs w:val="20"/>
          <w:u w:color="000000"/>
        </w:rPr>
        <w:t>±5.0</w:t>
      </w:r>
      <w:r w:rsidR="00992316" w:rsidRPr="00B26661">
        <w:rPr>
          <w:rFonts w:eastAsia="Arial Unicode MS"/>
          <w:color w:val="000000"/>
          <w:sz w:val="20"/>
          <w:szCs w:val="20"/>
          <w:u w:color="000000"/>
        </w:rPr>
        <w:t xml:space="preserve">) and </w:t>
      </w:r>
      <w:r w:rsidR="00992316" w:rsidRPr="00B26661">
        <w:rPr>
          <w:rFonts w:eastAsia="Arial Unicode MS"/>
          <w:i/>
          <w:color w:val="000000"/>
          <w:sz w:val="20"/>
          <w:szCs w:val="20"/>
          <w:u w:color="000000"/>
        </w:rPr>
        <w:t xml:space="preserve">P. malaanonan </w:t>
      </w:r>
      <w:r w:rsidR="00992316" w:rsidRPr="00B26661">
        <w:rPr>
          <w:rFonts w:eastAsia="Arial Unicode MS"/>
          <w:color w:val="000000"/>
          <w:sz w:val="20"/>
          <w:szCs w:val="20"/>
          <w:u w:color="000000"/>
        </w:rPr>
        <w:t>(</w:t>
      </w:r>
      <w:r w:rsidR="00992316" w:rsidRPr="00B26661">
        <w:rPr>
          <w:sz w:val="20"/>
          <w:szCs w:val="20"/>
        </w:rPr>
        <w:t>light demander,</w:t>
      </w:r>
      <w:r w:rsidR="00992316" w:rsidRPr="00B26661">
        <w:rPr>
          <w:rFonts w:eastAsia="Arial Unicode MS"/>
          <w:color w:val="000000"/>
          <w:sz w:val="20"/>
          <w:szCs w:val="20"/>
          <w:u w:color="000000"/>
        </w:rPr>
        <w:t xml:space="preserve"> 50.5% ±5.4</w:t>
      </w:r>
      <w:r w:rsidRPr="00B26661">
        <w:rPr>
          <w:sz w:val="20"/>
          <w:szCs w:val="20"/>
        </w:rPr>
        <w:t xml:space="preserve">; Fig. </w:t>
      </w:r>
      <w:r w:rsidR="005E3907" w:rsidRPr="00B26661">
        <w:rPr>
          <w:sz w:val="20"/>
          <w:szCs w:val="20"/>
        </w:rPr>
        <w:t>3</w:t>
      </w:r>
      <w:r w:rsidRPr="00B26661">
        <w:rPr>
          <w:sz w:val="20"/>
          <w:szCs w:val="20"/>
        </w:rPr>
        <w:t xml:space="preserve">). </w:t>
      </w:r>
      <w:r w:rsidR="00C70ED3" w:rsidRPr="00B26661">
        <w:rPr>
          <w:sz w:val="20"/>
          <w:szCs w:val="20"/>
        </w:rPr>
        <w:t>Growth</w:t>
      </w:r>
      <w:r w:rsidR="00290626" w:rsidRPr="00B26661">
        <w:rPr>
          <w:sz w:val="20"/>
          <w:szCs w:val="20"/>
        </w:rPr>
        <w:t xml:space="preserve"> and herbivory </w:t>
      </w:r>
      <w:r w:rsidR="00C70ED3" w:rsidRPr="00B26661">
        <w:rPr>
          <w:sz w:val="20"/>
          <w:szCs w:val="20"/>
        </w:rPr>
        <w:t xml:space="preserve">rates </w:t>
      </w:r>
      <w:r w:rsidR="00992316" w:rsidRPr="00B26661">
        <w:rPr>
          <w:sz w:val="20"/>
          <w:szCs w:val="20"/>
        </w:rPr>
        <w:t>of</w:t>
      </w:r>
      <w:r w:rsidR="00B82039" w:rsidRPr="00B26661">
        <w:rPr>
          <w:sz w:val="20"/>
          <w:szCs w:val="20"/>
        </w:rPr>
        <w:t xml:space="preserve"> </w:t>
      </w:r>
      <w:r w:rsidR="00B82039" w:rsidRPr="00B26661">
        <w:rPr>
          <w:rFonts w:eastAsia="Arial Unicode MS"/>
          <w:i/>
          <w:color w:val="000000"/>
          <w:sz w:val="20"/>
          <w:szCs w:val="20"/>
          <w:u w:color="000000"/>
        </w:rPr>
        <w:t xml:space="preserve">P. malaanonan </w:t>
      </w:r>
      <w:r w:rsidR="00B82039" w:rsidRPr="00B26661">
        <w:rPr>
          <w:rFonts w:eastAsia="Arial Unicode MS"/>
          <w:color w:val="000000"/>
          <w:sz w:val="20"/>
          <w:szCs w:val="20"/>
          <w:u w:color="000000"/>
        </w:rPr>
        <w:t>(</w:t>
      </w:r>
      <w:r w:rsidR="00290626" w:rsidRPr="00B26661">
        <w:rPr>
          <w:sz w:val="20"/>
          <w:szCs w:val="20"/>
        </w:rPr>
        <w:t>mean growth</w:t>
      </w:r>
      <w:r w:rsidR="00992316" w:rsidRPr="00B26661">
        <w:rPr>
          <w:sz w:val="20"/>
          <w:szCs w:val="20"/>
        </w:rPr>
        <w:t xml:space="preserve"> rate </w:t>
      </w:r>
      <w:r w:rsidR="00290626" w:rsidRPr="00B26661">
        <w:rPr>
          <w:sz w:val="20"/>
          <w:szCs w:val="20"/>
        </w:rPr>
        <w:t>=</w:t>
      </w:r>
      <w:r w:rsidR="00992316" w:rsidRPr="00B26661">
        <w:rPr>
          <w:sz w:val="20"/>
          <w:szCs w:val="20"/>
        </w:rPr>
        <w:t xml:space="preserve"> </w:t>
      </w:r>
      <w:r w:rsidR="006E539C" w:rsidRPr="00B26661">
        <w:rPr>
          <w:rFonts w:eastAsia="Arial Unicode MS"/>
          <w:color w:val="000000"/>
          <w:sz w:val="20"/>
          <w:szCs w:val="20"/>
          <w:u w:color="000000"/>
        </w:rPr>
        <w:t>2.13</w:t>
      </w:r>
      <w:r w:rsidR="00B867D5" w:rsidRPr="00B26661">
        <w:rPr>
          <w:rFonts w:eastAsia="Arial Unicode MS"/>
          <w:color w:val="000000"/>
          <w:sz w:val="20"/>
          <w:szCs w:val="20"/>
          <w:u w:color="000000"/>
        </w:rPr>
        <w:t>mm</w:t>
      </w:r>
      <w:r w:rsidR="006E539C" w:rsidRPr="00B26661">
        <w:rPr>
          <w:rFonts w:eastAsia="Arial Unicode MS"/>
          <w:color w:val="000000"/>
          <w:sz w:val="20"/>
          <w:szCs w:val="20"/>
          <w:u w:color="000000"/>
        </w:rPr>
        <w:t xml:space="preserve"> year</w:t>
      </w:r>
      <w:r w:rsidR="006E539C" w:rsidRPr="00B26661">
        <w:rPr>
          <w:rFonts w:eastAsia="Arial Unicode MS"/>
          <w:color w:val="000000"/>
          <w:sz w:val="20"/>
          <w:szCs w:val="20"/>
          <w:u w:color="000000"/>
          <w:vertAlign w:val="superscript"/>
        </w:rPr>
        <w:t>-1</w:t>
      </w:r>
      <w:r w:rsidR="006E539C" w:rsidRPr="00B26661">
        <w:rPr>
          <w:rFonts w:eastAsia="Arial Unicode MS"/>
          <w:color w:val="000000"/>
          <w:sz w:val="20"/>
          <w:szCs w:val="20"/>
          <w:u w:color="000000"/>
        </w:rPr>
        <w:t xml:space="preserve"> ±0.44</w:t>
      </w:r>
      <w:r w:rsidR="00290626" w:rsidRPr="00B26661">
        <w:rPr>
          <w:rFonts w:eastAsia="Arial Unicode MS"/>
          <w:color w:val="000000"/>
          <w:sz w:val="20"/>
          <w:szCs w:val="20"/>
          <w:u w:color="000000"/>
        </w:rPr>
        <w:t>, mean herbivory</w:t>
      </w:r>
      <w:r w:rsidR="00992316" w:rsidRPr="00B26661">
        <w:rPr>
          <w:rFonts w:eastAsia="Arial Unicode MS"/>
          <w:color w:val="000000"/>
          <w:sz w:val="20"/>
          <w:szCs w:val="20"/>
          <w:u w:color="000000"/>
        </w:rPr>
        <w:t xml:space="preserve"> </w:t>
      </w:r>
      <w:r w:rsidR="00290626" w:rsidRPr="00B26661">
        <w:rPr>
          <w:sz w:val="20"/>
          <w:szCs w:val="20"/>
        </w:rPr>
        <w:t>=</w:t>
      </w:r>
      <w:r w:rsidR="00992316" w:rsidRPr="00B26661">
        <w:rPr>
          <w:sz w:val="20"/>
          <w:szCs w:val="20"/>
        </w:rPr>
        <w:t xml:space="preserve"> </w:t>
      </w:r>
      <w:r w:rsidR="006E539C" w:rsidRPr="00B26661">
        <w:rPr>
          <w:sz w:val="20"/>
          <w:szCs w:val="20"/>
        </w:rPr>
        <w:t>65.42</w:t>
      </w:r>
      <w:r w:rsidR="00290626" w:rsidRPr="00B26661">
        <w:rPr>
          <w:rFonts w:eastAsia="Arial Unicode MS"/>
          <w:color w:val="000000"/>
          <w:sz w:val="20"/>
          <w:szCs w:val="20"/>
          <w:u w:color="000000"/>
        </w:rPr>
        <w:t>%</w:t>
      </w:r>
      <w:r w:rsidR="00B867D5" w:rsidRPr="00B26661">
        <w:rPr>
          <w:rFonts w:eastAsia="Arial Unicode MS"/>
          <w:color w:val="000000"/>
          <w:sz w:val="20"/>
          <w:szCs w:val="20"/>
          <w:u w:color="000000"/>
        </w:rPr>
        <w:t xml:space="preserve"> </w:t>
      </w:r>
      <w:r w:rsidR="00290626" w:rsidRPr="00B26661">
        <w:rPr>
          <w:rFonts w:eastAsia="Arial Unicode MS"/>
          <w:color w:val="000000"/>
          <w:sz w:val="20"/>
          <w:szCs w:val="20"/>
          <w:u w:color="000000"/>
        </w:rPr>
        <w:t>±</w:t>
      </w:r>
      <w:r w:rsidR="006E539C" w:rsidRPr="00B26661">
        <w:rPr>
          <w:rFonts w:eastAsia="Arial Unicode MS"/>
          <w:color w:val="000000"/>
          <w:sz w:val="20"/>
          <w:szCs w:val="20"/>
          <w:u w:color="000000"/>
        </w:rPr>
        <w:t>4.21</w:t>
      </w:r>
      <w:r w:rsidR="00B82039" w:rsidRPr="00B26661">
        <w:rPr>
          <w:sz w:val="20"/>
          <w:szCs w:val="20"/>
        </w:rPr>
        <w:t>)</w:t>
      </w:r>
      <w:r w:rsidR="006E539C" w:rsidRPr="00B26661">
        <w:rPr>
          <w:sz w:val="20"/>
          <w:szCs w:val="20"/>
        </w:rPr>
        <w:t xml:space="preserve"> w</w:t>
      </w:r>
      <w:r w:rsidR="00992316" w:rsidRPr="00B26661">
        <w:rPr>
          <w:sz w:val="20"/>
          <w:szCs w:val="20"/>
        </w:rPr>
        <w:t>ere</w:t>
      </w:r>
      <w:r w:rsidR="006E539C" w:rsidRPr="00B26661">
        <w:rPr>
          <w:sz w:val="20"/>
          <w:szCs w:val="20"/>
        </w:rPr>
        <w:t xml:space="preserve"> higher</w:t>
      </w:r>
      <w:r w:rsidR="00290626" w:rsidRPr="00B26661">
        <w:rPr>
          <w:sz w:val="20"/>
          <w:szCs w:val="20"/>
        </w:rPr>
        <w:t xml:space="preserve"> than </w:t>
      </w:r>
      <w:r w:rsidR="00290626" w:rsidRPr="00B26661">
        <w:rPr>
          <w:i/>
          <w:sz w:val="20"/>
          <w:szCs w:val="20"/>
        </w:rPr>
        <w:t xml:space="preserve">D. lanceolata </w:t>
      </w:r>
      <w:r w:rsidR="00290626" w:rsidRPr="00B26661">
        <w:rPr>
          <w:rFonts w:eastAsia="Arial Unicode MS"/>
          <w:color w:val="000000"/>
          <w:sz w:val="20"/>
          <w:szCs w:val="20"/>
          <w:u w:color="000000"/>
        </w:rPr>
        <w:t>(</w:t>
      </w:r>
      <w:r w:rsidR="00290626" w:rsidRPr="00B26661">
        <w:rPr>
          <w:sz w:val="20"/>
          <w:szCs w:val="20"/>
        </w:rPr>
        <w:t>growth</w:t>
      </w:r>
      <w:r w:rsidR="00992316" w:rsidRPr="00B26661">
        <w:rPr>
          <w:sz w:val="20"/>
          <w:szCs w:val="20"/>
        </w:rPr>
        <w:t xml:space="preserve"> </w:t>
      </w:r>
      <w:r w:rsidR="00290626" w:rsidRPr="00B26661">
        <w:rPr>
          <w:sz w:val="20"/>
          <w:szCs w:val="20"/>
        </w:rPr>
        <w:t>=</w:t>
      </w:r>
      <w:r w:rsidR="00992316" w:rsidRPr="00B26661">
        <w:rPr>
          <w:sz w:val="20"/>
          <w:szCs w:val="20"/>
        </w:rPr>
        <w:t xml:space="preserve"> </w:t>
      </w:r>
      <w:r w:rsidR="006E539C" w:rsidRPr="00B26661">
        <w:rPr>
          <w:rFonts w:eastAsia="Arial Unicode MS"/>
          <w:color w:val="000000"/>
          <w:sz w:val="20"/>
          <w:szCs w:val="20"/>
          <w:u w:color="000000"/>
        </w:rPr>
        <w:t>1.46</w:t>
      </w:r>
      <w:r w:rsidR="00B867D5" w:rsidRPr="00B26661">
        <w:rPr>
          <w:rFonts w:eastAsia="Arial Unicode MS"/>
          <w:color w:val="000000"/>
          <w:sz w:val="20"/>
          <w:szCs w:val="20"/>
          <w:u w:color="000000"/>
        </w:rPr>
        <w:t xml:space="preserve">mm </w:t>
      </w:r>
      <w:r w:rsidR="006E539C" w:rsidRPr="00B26661">
        <w:rPr>
          <w:rFonts w:eastAsia="Arial Unicode MS"/>
          <w:color w:val="000000"/>
          <w:sz w:val="20"/>
          <w:szCs w:val="20"/>
          <w:u w:color="000000"/>
        </w:rPr>
        <w:t>year</w:t>
      </w:r>
      <w:r w:rsidR="006E539C" w:rsidRPr="00B26661">
        <w:rPr>
          <w:rFonts w:eastAsia="Arial Unicode MS"/>
          <w:color w:val="000000"/>
          <w:sz w:val="20"/>
          <w:szCs w:val="20"/>
          <w:u w:color="000000"/>
          <w:vertAlign w:val="superscript"/>
        </w:rPr>
        <w:t>-1</w:t>
      </w:r>
      <w:r w:rsidR="006E539C" w:rsidRPr="00B26661">
        <w:rPr>
          <w:rFonts w:eastAsia="Arial Unicode MS"/>
          <w:color w:val="000000"/>
          <w:sz w:val="20"/>
          <w:szCs w:val="20"/>
          <w:u w:color="000000"/>
        </w:rPr>
        <w:t xml:space="preserve"> </w:t>
      </w:r>
      <w:r w:rsidR="00A770B7" w:rsidRPr="00B26661">
        <w:rPr>
          <w:rFonts w:eastAsia="Arial Unicode MS"/>
          <w:color w:val="000000"/>
          <w:sz w:val="20"/>
          <w:szCs w:val="20"/>
          <w:u w:color="000000"/>
        </w:rPr>
        <w:t>±</w:t>
      </w:r>
      <w:r w:rsidR="006E539C" w:rsidRPr="00B26661">
        <w:rPr>
          <w:rFonts w:eastAsia="Arial Unicode MS"/>
          <w:color w:val="000000"/>
          <w:sz w:val="20"/>
          <w:szCs w:val="20"/>
          <w:u w:color="000000"/>
        </w:rPr>
        <w:t>0.24</w:t>
      </w:r>
      <w:r w:rsidR="00290626" w:rsidRPr="00B26661">
        <w:rPr>
          <w:rFonts w:eastAsia="Arial Unicode MS"/>
          <w:color w:val="000000"/>
          <w:sz w:val="20"/>
          <w:szCs w:val="20"/>
          <w:u w:color="000000"/>
        </w:rPr>
        <w:t>, herbivory</w:t>
      </w:r>
      <w:r w:rsidR="00992316" w:rsidRPr="00B26661">
        <w:rPr>
          <w:rFonts w:eastAsia="Arial Unicode MS"/>
          <w:color w:val="000000"/>
          <w:sz w:val="20"/>
          <w:szCs w:val="20"/>
          <w:u w:color="000000"/>
        </w:rPr>
        <w:t xml:space="preserve"> </w:t>
      </w:r>
      <w:r w:rsidR="00290626" w:rsidRPr="00B26661">
        <w:rPr>
          <w:sz w:val="20"/>
          <w:szCs w:val="20"/>
        </w:rPr>
        <w:t>=</w:t>
      </w:r>
      <w:r w:rsidR="00992316" w:rsidRPr="00B26661">
        <w:rPr>
          <w:sz w:val="20"/>
          <w:szCs w:val="20"/>
        </w:rPr>
        <w:t xml:space="preserve"> </w:t>
      </w:r>
      <w:r w:rsidR="006E539C" w:rsidRPr="00B26661">
        <w:rPr>
          <w:sz w:val="20"/>
          <w:szCs w:val="20"/>
        </w:rPr>
        <w:t>38.41</w:t>
      </w:r>
      <w:r w:rsidR="00290626" w:rsidRPr="00B26661">
        <w:rPr>
          <w:rFonts w:eastAsia="Arial Unicode MS"/>
          <w:color w:val="000000"/>
          <w:sz w:val="20"/>
          <w:szCs w:val="20"/>
          <w:u w:color="000000"/>
        </w:rPr>
        <w:t>%</w:t>
      </w:r>
      <w:r w:rsidR="00992316" w:rsidRPr="00B26661">
        <w:rPr>
          <w:rFonts w:eastAsia="Arial Unicode MS"/>
          <w:color w:val="000000"/>
          <w:sz w:val="20"/>
          <w:szCs w:val="20"/>
          <w:u w:color="000000"/>
        </w:rPr>
        <w:t xml:space="preserve"> </w:t>
      </w:r>
      <w:r w:rsidR="00290626" w:rsidRPr="00B26661">
        <w:rPr>
          <w:rFonts w:eastAsia="Arial Unicode MS"/>
          <w:color w:val="000000"/>
          <w:sz w:val="20"/>
          <w:szCs w:val="20"/>
          <w:u w:color="000000"/>
        </w:rPr>
        <w:t>±</w:t>
      </w:r>
      <w:r w:rsidR="006E539C" w:rsidRPr="00B26661">
        <w:rPr>
          <w:rFonts w:eastAsia="Arial Unicode MS"/>
          <w:color w:val="000000"/>
          <w:sz w:val="20"/>
          <w:szCs w:val="20"/>
          <w:u w:color="000000"/>
        </w:rPr>
        <w:t>5.20</w:t>
      </w:r>
      <w:r w:rsidR="00290626" w:rsidRPr="00B26661">
        <w:rPr>
          <w:sz w:val="20"/>
          <w:szCs w:val="20"/>
        </w:rPr>
        <w:t xml:space="preserve">) and </w:t>
      </w:r>
      <w:r w:rsidR="00290626" w:rsidRPr="00B26661">
        <w:rPr>
          <w:i/>
          <w:sz w:val="20"/>
          <w:szCs w:val="20"/>
        </w:rPr>
        <w:t xml:space="preserve">H. nervosa </w:t>
      </w:r>
      <w:r w:rsidR="00290626" w:rsidRPr="00B26661">
        <w:rPr>
          <w:rFonts w:eastAsia="Arial Unicode MS"/>
          <w:color w:val="000000"/>
          <w:sz w:val="20"/>
          <w:szCs w:val="20"/>
          <w:u w:color="000000"/>
        </w:rPr>
        <w:t>(</w:t>
      </w:r>
      <w:r w:rsidR="00290626" w:rsidRPr="00B26661">
        <w:rPr>
          <w:sz w:val="20"/>
          <w:szCs w:val="20"/>
        </w:rPr>
        <w:t>growth</w:t>
      </w:r>
      <w:r w:rsidR="00992316" w:rsidRPr="00B26661">
        <w:rPr>
          <w:sz w:val="20"/>
          <w:szCs w:val="20"/>
        </w:rPr>
        <w:t xml:space="preserve"> </w:t>
      </w:r>
      <w:r w:rsidR="00290626" w:rsidRPr="00B26661">
        <w:rPr>
          <w:sz w:val="20"/>
          <w:szCs w:val="20"/>
        </w:rPr>
        <w:t>=</w:t>
      </w:r>
      <w:r w:rsidR="00992316" w:rsidRPr="00B26661">
        <w:rPr>
          <w:sz w:val="20"/>
          <w:szCs w:val="20"/>
        </w:rPr>
        <w:t xml:space="preserve"> </w:t>
      </w:r>
      <w:r w:rsidR="006E539C" w:rsidRPr="00B26661">
        <w:rPr>
          <w:rFonts w:eastAsia="Arial Unicode MS"/>
          <w:color w:val="000000"/>
          <w:sz w:val="20"/>
          <w:szCs w:val="20"/>
          <w:u w:color="000000"/>
        </w:rPr>
        <w:t>1.71</w:t>
      </w:r>
      <w:r w:rsidR="00B867D5" w:rsidRPr="00B26661">
        <w:rPr>
          <w:rFonts w:eastAsia="Arial Unicode MS"/>
          <w:color w:val="000000"/>
          <w:sz w:val="20"/>
          <w:szCs w:val="20"/>
          <w:u w:color="000000"/>
        </w:rPr>
        <w:t>mm</w:t>
      </w:r>
      <w:r w:rsidR="006E539C" w:rsidRPr="00B26661">
        <w:rPr>
          <w:rFonts w:eastAsia="Arial Unicode MS"/>
          <w:color w:val="000000"/>
          <w:sz w:val="20"/>
          <w:szCs w:val="20"/>
          <w:u w:color="000000"/>
        </w:rPr>
        <w:t xml:space="preserve"> year</w:t>
      </w:r>
      <w:r w:rsidR="006E539C" w:rsidRPr="00B26661">
        <w:rPr>
          <w:rFonts w:eastAsia="Arial Unicode MS"/>
          <w:color w:val="000000"/>
          <w:sz w:val="20"/>
          <w:szCs w:val="20"/>
          <w:u w:color="000000"/>
          <w:vertAlign w:val="superscript"/>
        </w:rPr>
        <w:t xml:space="preserve">-1 </w:t>
      </w:r>
      <w:r w:rsidR="00290626" w:rsidRPr="00B26661">
        <w:rPr>
          <w:rFonts w:eastAsia="Arial Unicode MS"/>
          <w:color w:val="000000"/>
          <w:sz w:val="20"/>
          <w:szCs w:val="20"/>
          <w:u w:color="000000"/>
        </w:rPr>
        <w:t>±</w:t>
      </w:r>
      <w:r w:rsidR="006E539C" w:rsidRPr="00B26661">
        <w:rPr>
          <w:rFonts w:eastAsia="Arial Unicode MS"/>
          <w:color w:val="000000"/>
          <w:sz w:val="20"/>
          <w:szCs w:val="20"/>
          <w:u w:color="000000"/>
        </w:rPr>
        <w:t>0.27</w:t>
      </w:r>
      <w:r w:rsidR="00290626" w:rsidRPr="00B26661">
        <w:rPr>
          <w:rFonts w:eastAsia="Arial Unicode MS"/>
          <w:color w:val="000000"/>
          <w:sz w:val="20"/>
          <w:szCs w:val="20"/>
          <w:u w:color="000000"/>
        </w:rPr>
        <w:t>, herbivory</w:t>
      </w:r>
      <w:r w:rsidR="00992316" w:rsidRPr="00B26661">
        <w:rPr>
          <w:rFonts w:eastAsia="Arial Unicode MS"/>
          <w:color w:val="000000"/>
          <w:sz w:val="20"/>
          <w:szCs w:val="20"/>
          <w:u w:color="000000"/>
        </w:rPr>
        <w:t xml:space="preserve"> </w:t>
      </w:r>
      <w:r w:rsidR="00290626" w:rsidRPr="00B26661">
        <w:rPr>
          <w:sz w:val="20"/>
          <w:szCs w:val="20"/>
        </w:rPr>
        <w:t>=</w:t>
      </w:r>
      <w:r w:rsidR="00992316" w:rsidRPr="00B26661">
        <w:rPr>
          <w:sz w:val="20"/>
          <w:szCs w:val="20"/>
        </w:rPr>
        <w:t xml:space="preserve"> </w:t>
      </w:r>
      <w:r w:rsidR="006E539C" w:rsidRPr="00B26661">
        <w:rPr>
          <w:rFonts w:eastAsia="Arial Unicode MS"/>
          <w:color w:val="000000"/>
          <w:sz w:val="20"/>
          <w:szCs w:val="20"/>
          <w:u w:color="000000"/>
        </w:rPr>
        <w:t>30.26</w:t>
      </w:r>
      <w:r w:rsidR="00290626" w:rsidRPr="00B26661">
        <w:rPr>
          <w:rFonts w:eastAsia="Arial Unicode MS"/>
          <w:color w:val="000000"/>
          <w:sz w:val="20"/>
          <w:szCs w:val="20"/>
          <w:u w:color="000000"/>
        </w:rPr>
        <w:t>%</w:t>
      </w:r>
      <w:r w:rsidR="00992316" w:rsidRPr="00B26661">
        <w:rPr>
          <w:rFonts w:eastAsia="Arial Unicode MS"/>
          <w:color w:val="000000"/>
          <w:sz w:val="20"/>
          <w:szCs w:val="20"/>
          <w:u w:color="000000"/>
        </w:rPr>
        <w:t xml:space="preserve"> </w:t>
      </w:r>
      <w:r w:rsidR="00290626" w:rsidRPr="00B26661">
        <w:rPr>
          <w:rFonts w:eastAsia="Arial Unicode MS"/>
          <w:color w:val="000000"/>
          <w:sz w:val="20"/>
          <w:szCs w:val="20"/>
          <w:u w:color="000000"/>
        </w:rPr>
        <w:t>±</w:t>
      </w:r>
      <w:r w:rsidR="006E539C" w:rsidRPr="00B26661">
        <w:rPr>
          <w:rFonts w:eastAsia="Arial Unicode MS"/>
          <w:color w:val="000000"/>
          <w:sz w:val="20"/>
          <w:szCs w:val="20"/>
          <w:u w:color="000000"/>
        </w:rPr>
        <w:t>4.78</w:t>
      </w:r>
      <w:r w:rsidR="003F09FD">
        <w:rPr>
          <w:rFonts w:eastAsia="Arial Unicode MS"/>
          <w:color w:val="000000"/>
          <w:sz w:val="20"/>
          <w:szCs w:val="20"/>
          <w:u w:color="000000"/>
        </w:rPr>
        <w:t>;</w:t>
      </w:r>
      <w:r w:rsidR="006E539C" w:rsidRPr="00B26661">
        <w:rPr>
          <w:sz w:val="20"/>
          <w:szCs w:val="20"/>
        </w:rPr>
        <w:t xml:space="preserve"> </w:t>
      </w:r>
      <w:r w:rsidR="00B82039" w:rsidRPr="00B26661">
        <w:rPr>
          <w:sz w:val="20"/>
          <w:szCs w:val="20"/>
        </w:rPr>
        <w:t xml:space="preserve">Fig. </w:t>
      </w:r>
      <w:r w:rsidR="005E3907" w:rsidRPr="00B26661">
        <w:rPr>
          <w:sz w:val="20"/>
          <w:szCs w:val="20"/>
        </w:rPr>
        <w:t>3</w:t>
      </w:r>
      <w:r w:rsidR="00A770B7" w:rsidRPr="00B26661">
        <w:rPr>
          <w:sz w:val="20"/>
          <w:szCs w:val="20"/>
        </w:rPr>
        <w:t>). There was no interaction</w:t>
      </w:r>
      <w:r w:rsidR="001125DC" w:rsidRPr="00B26661">
        <w:rPr>
          <w:sz w:val="20"/>
          <w:szCs w:val="20"/>
        </w:rPr>
        <w:t xml:space="preserve"> </w:t>
      </w:r>
      <w:r w:rsidR="00290626" w:rsidRPr="00B26661">
        <w:rPr>
          <w:sz w:val="20"/>
          <w:szCs w:val="20"/>
        </w:rPr>
        <w:t xml:space="preserve">between species </w:t>
      </w:r>
      <w:r w:rsidR="00992316" w:rsidRPr="00B26661">
        <w:rPr>
          <w:sz w:val="20"/>
          <w:szCs w:val="20"/>
        </w:rPr>
        <w:t xml:space="preserve">identity </w:t>
      </w:r>
      <w:r w:rsidR="00290626" w:rsidRPr="00B26661">
        <w:rPr>
          <w:sz w:val="20"/>
          <w:szCs w:val="20"/>
        </w:rPr>
        <w:t xml:space="preserve">and </w:t>
      </w:r>
      <w:r w:rsidR="00992316" w:rsidRPr="00B26661">
        <w:rPr>
          <w:sz w:val="20"/>
          <w:szCs w:val="20"/>
        </w:rPr>
        <w:t xml:space="preserve">site </w:t>
      </w:r>
      <w:r w:rsidR="00290626" w:rsidRPr="00B26661">
        <w:rPr>
          <w:sz w:val="20"/>
          <w:szCs w:val="20"/>
        </w:rPr>
        <w:t>area</w:t>
      </w:r>
      <w:r w:rsidR="005E3907" w:rsidRPr="00B26661">
        <w:rPr>
          <w:sz w:val="20"/>
          <w:szCs w:val="20"/>
        </w:rPr>
        <w:t xml:space="preserve">, </w:t>
      </w:r>
      <w:r w:rsidR="00C436C0" w:rsidRPr="00B26661">
        <w:rPr>
          <w:sz w:val="20"/>
          <w:szCs w:val="20"/>
        </w:rPr>
        <w:t>forest</w:t>
      </w:r>
      <w:r w:rsidR="005E3907" w:rsidRPr="00B26661">
        <w:rPr>
          <w:sz w:val="20"/>
          <w:szCs w:val="20"/>
        </w:rPr>
        <w:t xml:space="preserve"> structure or soil characteristics</w:t>
      </w:r>
      <w:r w:rsidR="00DB1FCC" w:rsidRPr="00B26661">
        <w:rPr>
          <w:sz w:val="20"/>
          <w:szCs w:val="20"/>
        </w:rPr>
        <w:t xml:space="preserve"> suggesting </w:t>
      </w:r>
      <w:r w:rsidR="001125DC" w:rsidRPr="00B26661">
        <w:rPr>
          <w:sz w:val="20"/>
          <w:szCs w:val="20"/>
        </w:rPr>
        <w:t xml:space="preserve">that all </w:t>
      </w:r>
      <w:r w:rsidR="002A259D" w:rsidRPr="00B26661">
        <w:rPr>
          <w:sz w:val="20"/>
          <w:szCs w:val="20"/>
        </w:rPr>
        <w:t>three</w:t>
      </w:r>
      <w:r w:rsidR="00CA6080" w:rsidRPr="00B26661">
        <w:rPr>
          <w:sz w:val="20"/>
          <w:szCs w:val="20"/>
        </w:rPr>
        <w:t xml:space="preserve"> </w:t>
      </w:r>
      <w:r w:rsidR="002A259D" w:rsidRPr="00B26661">
        <w:rPr>
          <w:sz w:val="20"/>
          <w:szCs w:val="20"/>
        </w:rPr>
        <w:t>seedling</w:t>
      </w:r>
      <w:r w:rsidR="00992316" w:rsidRPr="00B26661">
        <w:rPr>
          <w:sz w:val="20"/>
          <w:szCs w:val="20"/>
        </w:rPr>
        <w:t xml:space="preserve"> </w:t>
      </w:r>
      <w:r w:rsidR="001125DC" w:rsidRPr="00B26661">
        <w:rPr>
          <w:sz w:val="20"/>
          <w:szCs w:val="20"/>
        </w:rPr>
        <w:t xml:space="preserve">species responded to fragmentation </w:t>
      </w:r>
      <w:r w:rsidR="00992316" w:rsidRPr="00B26661">
        <w:rPr>
          <w:sz w:val="20"/>
          <w:szCs w:val="20"/>
        </w:rPr>
        <w:t xml:space="preserve">and habitat degradation </w:t>
      </w:r>
      <w:r w:rsidR="001125DC" w:rsidRPr="00B26661">
        <w:rPr>
          <w:sz w:val="20"/>
          <w:szCs w:val="20"/>
        </w:rPr>
        <w:t>in a similar way</w:t>
      </w:r>
      <w:r w:rsidR="002A259D" w:rsidRPr="00B26661">
        <w:rPr>
          <w:sz w:val="20"/>
          <w:szCs w:val="20"/>
        </w:rPr>
        <w:t>.</w:t>
      </w:r>
    </w:p>
    <w:p w14:paraId="1B1C15EF" w14:textId="77777777" w:rsidR="007E6284" w:rsidRPr="00B26661" w:rsidRDefault="007E6284">
      <w:pPr>
        <w:spacing w:line="480" w:lineRule="auto"/>
        <w:rPr>
          <w:sz w:val="20"/>
          <w:szCs w:val="20"/>
        </w:rPr>
      </w:pPr>
    </w:p>
    <w:p w14:paraId="1F8240CD" w14:textId="77777777" w:rsidR="00A42351" w:rsidRPr="00B26661" w:rsidRDefault="00976175" w:rsidP="00F37A4B">
      <w:pPr>
        <w:spacing w:line="480" w:lineRule="auto"/>
        <w:rPr>
          <w:b/>
          <w:sz w:val="20"/>
          <w:szCs w:val="20"/>
        </w:rPr>
      </w:pPr>
      <w:r w:rsidRPr="00B26661">
        <w:rPr>
          <w:b/>
          <w:sz w:val="20"/>
          <w:szCs w:val="20"/>
        </w:rPr>
        <w:t>Discussion</w:t>
      </w:r>
    </w:p>
    <w:p w14:paraId="62FCBD2E" w14:textId="77777777" w:rsidR="00D25513" w:rsidRPr="00B26661" w:rsidRDefault="00D25513">
      <w:pPr>
        <w:spacing w:line="480" w:lineRule="auto"/>
        <w:rPr>
          <w:b/>
          <w:sz w:val="20"/>
          <w:szCs w:val="20"/>
        </w:rPr>
      </w:pPr>
    </w:p>
    <w:p w14:paraId="14F27D35" w14:textId="77777777" w:rsidR="006524A7" w:rsidRPr="00B26661" w:rsidRDefault="006524A7">
      <w:pPr>
        <w:spacing w:line="480" w:lineRule="auto"/>
        <w:rPr>
          <w:b/>
          <w:sz w:val="20"/>
          <w:szCs w:val="20"/>
        </w:rPr>
      </w:pPr>
      <w:r w:rsidRPr="00B26661">
        <w:rPr>
          <w:b/>
          <w:sz w:val="20"/>
          <w:szCs w:val="20"/>
        </w:rPr>
        <w:t>Survival</w:t>
      </w:r>
      <w:r w:rsidR="008F70D8" w:rsidRPr="00B26661">
        <w:rPr>
          <w:b/>
          <w:sz w:val="20"/>
          <w:szCs w:val="20"/>
        </w:rPr>
        <w:t xml:space="preserve"> </w:t>
      </w:r>
      <w:r w:rsidR="00D177A1" w:rsidRPr="00B26661">
        <w:rPr>
          <w:b/>
          <w:sz w:val="20"/>
          <w:szCs w:val="20"/>
        </w:rPr>
        <w:t xml:space="preserve">and growth </w:t>
      </w:r>
      <w:r w:rsidRPr="00B26661">
        <w:rPr>
          <w:b/>
          <w:sz w:val="20"/>
          <w:szCs w:val="20"/>
        </w:rPr>
        <w:t xml:space="preserve">of </w:t>
      </w:r>
      <w:r w:rsidR="008F70D8" w:rsidRPr="00B26661">
        <w:rPr>
          <w:b/>
          <w:sz w:val="20"/>
          <w:szCs w:val="20"/>
        </w:rPr>
        <w:t>dipterocarp seedlings</w:t>
      </w:r>
    </w:p>
    <w:p w14:paraId="35BA1885" w14:textId="77777777" w:rsidR="005F0023" w:rsidRPr="00B26661" w:rsidRDefault="005F0023" w:rsidP="00F37A4B">
      <w:pPr>
        <w:spacing w:line="480" w:lineRule="auto"/>
        <w:rPr>
          <w:sz w:val="20"/>
          <w:szCs w:val="20"/>
        </w:rPr>
      </w:pPr>
    </w:p>
    <w:p w14:paraId="3F4B7DFC" w14:textId="1DCCDC31" w:rsidR="00211CAA" w:rsidRPr="00B26661" w:rsidRDefault="00A70FA0" w:rsidP="00F37A4B">
      <w:pPr>
        <w:spacing w:line="480" w:lineRule="auto"/>
        <w:rPr>
          <w:sz w:val="20"/>
          <w:szCs w:val="20"/>
        </w:rPr>
      </w:pPr>
      <w:r w:rsidRPr="00B26661">
        <w:rPr>
          <w:sz w:val="20"/>
          <w:szCs w:val="20"/>
        </w:rPr>
        <w:t xml:space="preserve">Survival </w:t>
      </w:r>
      <w:r w:rsidR="00EC382D" w:rsidRPr="00B26661">
        <w:rPr>
          <w:sz w:val="20"/>
          <w:szCs w:val="20"/>
        </w:rPr>
        <w:t xml:space="preserve">rates </w:t>
      </w:r>
      <w:r w:rsidRPr="00B26661">
        <w:rPr>
          <w:sz w:val="20"/>
          <w:szCs w:val="20"/>
        </w:rPr>
        <w:t>o</w:t>
      </w:r>
      <w:r w:rsidR="00196BDF" w:rsidRPr="00B26661">
        <w:rPr>
          <w:sz w:val="20"/>
          <w:szCs w:val="20"/>
        </w:rPr>
        <w:t>f planted dipterocarp seedlings w</w:t>
      </w:r>
      <w:r w:rsidR="0085792A" w:rsidRPr="00B26661">
        <w:rPr>
          <w:sz w:val="20"/>
          <w:szCs w:val="20"/>
        </w:rPr>
        <w:t>ere</w:t>
      </w:r>
      <w:r w:rsidR="00196BDF" w:rsidRPr="00B26661">
        <w:rPr>
          <w:sz w:val="20"/>
          <w:szCs w:val="20"/>
        </w:rPr>
        <w:t xml:space="preserve"> </w:t>
      </w:r>
      <w:r w:rsidR="00992316" w:rsidRPr="00B26661">
        <w:rPr>
          <w:sz w:val="20"/>
          <w:szCs w:val="20"/>
        </w:rPr>
        <w:t xml:space="preserve">generally </w:t>
      </w:r>
      <w:r w:rsidR="00196BDF" w:rsidRPr="00B26661">
        <w:rPr>
          <w:sz w:val="20"/>
          <w:szCs w:val="20"/>
        </w:rPr>
        <w:t>high</w:t>
      </w:r>
      <w:r w:rsidR="00992316" w:rsidRPr="00B26661">
        <w:rPr>
          <w:sz w:val="20"/>
          <w:szCs w:val="20"/>
        </w:rPr>
        <w:t xml:space="preserve"> in all sites (</w:t>
      </w:r>
      <w:r w:rsidR="00B867D5" w:rsidRPr="00B26661">
        <w:rPr>
          <w:sz w:val="20"/>
          <w:szCs w:val="20"/>
        </w:rPr>
        <w:t xml:space="preserve">overall mean </w:t>
      </w:r>
      <w:r w:rsidR="006A3E42" w:rsidRPr="00B26661">
        <w:rPr>
          <w:sz w:val="20"/>
          <w:szCs w:val="20"/>
        </w:rPr>
        <w:t xml:space="preserve">survival </w:t>
      </w:r>
      <w:r w:rsidR="00B867D5" w:rsidRPr="00B26661">
        <w:rPr>
          <w:sz w:val="20"/>
          <w:szCs w:val="20"/>
        </w:rPr>
        <w:t xml:space="preserve">= </w:t>
      </w:r>
      <w:r w:rsidR="00A42351" w:rsidRPr="00B26661">
        <w:rPr>
          <w:sz w:val="20"/>
          <w:szCs w:val="20"/>
        </w:rPr>
        <w:t>65</w:t>
      </w:r>
      <w:r w:rsidR="003031E8" w:rsidRPr="00B26661">
        <w:rPr>
          <w:sz w:val="20"/>
          <w:szCs w:val="20"/>
        </w:rPr>
        <w:t xml:space="preserve">%), </w:t>
      </w:r>
      <w:r w:rsidR="00992316" w:rsidRPr="00B26661">
        <w:rPr>
          <w:sz w:val="20"/>
          <w:szCs w:val="20"/>
        </w:rPr>
        <w:t>and w</w:t>
      </w:r>
      <w:r w:rsidR="0085792A" w:rsidRPr="00B26661">
        <w:rPr>
          <w:sz w:val="20"/>
          <w:szCs w:val="20"/>
        </w:rPr>
        <w:t>ere</w:t>
      </w:r>
      <w:r w:rsidR="00992316" w:rsidRPr="00B26661">
        <w:rPr>
          <w:sz w:val="20"/>
          <w:szCs w:val="20"/>
        </w:rPr>
        <w:t xml:space="preserve"> not sensiti</w:t>
      </w:r>
      <w:r w:rsidR="00E92450" w:rsidRPr="00B26661">
        <w:rPr>
          <w:sz w:val="20"/>
          <w:szCs w:val="20"/>
        </w:rPr>
        <w:t>ve</w:t>
      </w:r>
      <w:r w:rsidR="00992316" w:rsidRPr="00B26661">
        <w:rPr>
          <w:sz w:val="20"/>
          <w:szCs w:val="20"/>
        </w:rPr>
        <w:t xml:space="preserve"> to fragmentation effects or </w:t>
      </w:r>
      <w:r w:rsidRPr="00B26661">
        <w:rPr>
          <w:sz w:val="20"/>
          <w:szCs w:val="20"/>
        </w:rPr>
        <w:t xml:space="preserve">related to forest </w:t>
      </w:r>
      <w:r w:rsidR="00992316" w:rsidRPr="00B26661">
        <w:rPr>
          <w:sz w:val="20"/>
          <w:szCs w:val="20"/>
        </w:rPr>
        <w:t xml:space="preserve">habitat </w:t>
      </w:r>
      <w:r w:rsidRPr="00B26661">
        <w:rPr>
          <w:sz w:val="20"/>
          <w:szCs w:val="20"/>
        </w:rPr>
        <w:t>quality</w:t>
      </w:r>
      <w:r w:rsidR="005E3907" w:rsidRPr="00B26661">
        <w:rPr>
          <w:sz w:val="20"/>
          <w:szCs w:val="20"/>
        </w:rPr>
        <w:t xml:space="preserve"> (as measured by </w:t>
      </w:r>
      <w:r w:rsidR="00C436C0" w:rsidRPr="00B26661">
        <w:rPr>
          <w:sz w:val="20"/>
          <w:szCs w:val="20"/>
        </w:rPr>
        <w:t>forest</w:t>
      </w:r>
      <w:r w:rsidR="005E3907" w:rsidRPr="00B26661">
        <w:rPr>
          <w:sz w:val="20"/>
          <w:szCs w:val="20"/>
        </w:rPr>
        <w:t xml:space="preserve"> structure and soil characteristics)</w:t>
      </w:r>
      <w:r w:rsidRPr="00B26661">
        <w:rPr>
          <w:sz w:val="20"/>
          <w:szCs w:val="20"/>
        </w:rPr>
        <w:t xml:space="preserve">. </w:t>
      </w:r>
      <w:r w:rsidR="003031E8" w:rsidRPr="00B26661">
        <w:rPr>
          <w:sz w:val="20"/>
          <w:szCs w:val="20"/>
        </w:rPr>
        <w:t>Survival rates w</w:t>
      </w:r>
      <w:r w:rsidR="00CA6080" w:rsidRPr="00B26661">
        <w:rPr>
          <w:sz w:val="20"/>
          <w:szCs w:val="20"/>
        </w:rPr>
        <w:t>ere</w:t>
      </w:r>
      <w:r w:rsidR="003031E8" w:rsidRPr="00B26661">
        <w:rPr>
          <w:sz w:val="20"/>
          <w:szCs w:val="20"/>
        </w:rPr>
        <w:t xml:space="preserve"> comparable to </w:t>
      </w:r>
      <w:r w:rsidR="00CA6080" w:rsidRPr="00B26661">
        <w:rPr>
          <w:sz w:val="20"/>
          <w:szCs w:val="20"/>
        </w:rPr>
        <w:t xml:space="preserve">other studies on Borneo by </w:t>
      </w:r>
      <w:r w:rsidR="003031E8" w:rsidRPr="00B26661">
        <w:rPr>
          <w:sz w:val="20"/>
          <w:szCs w:val="20"/>
        </w:rPr>
        <w:t>Ådjers et al. (</w:t>
      </w:r>
      <w:r w:rsidR="008E37F4" w:rsidRPr="00B26661">
        <w:rPr>
          <w:sz w:val="20"/>
          <w:szCs w:val="20"/>
        </w:rPr>
        <w:t>1995) and Romell et al. (2008)</w:t>
      </w:r>
      <w:r w:rsidR="003031E8" w:rsidRPr="00B26661">
        <w:rPr>
          <w:sz w:val="20"/>
          <w:szCs w:val="20"/>
        </w:rPr>
        <w:t xml:space="preserve">. </w:t>
      </w:r>
      <w:r w:rsidR="006A3E42" w:rsidRPr="00B26661">
        <w:rPr>
          <w:sz w:val="20"/>
          <w:szCs w:val="20"/>
        </w:rPr>
        <w:t xml:space="preserve">The exception was the smallest (3 ha) site which had much lower seedling survival (31% compared with 70% in </w:t>
      </w:r>
      <w:r w:rsidR="00567976" w:rsidRPr="00B26661">
        <w:rPr>
          <w:sz w:val="20"/>
          <w:szCs w:val="20"/>
        </w:rPr>
        <w:t xml:space="preserve">fully </w:t>
      </w:r>
      <w:r w:rsidR="006A3E42" w:rsidRPr="00B26661">
        <w:rPr>
          <w:sz w:val="20"/>
          <w:szCs w:val="20"/>
        </w:rPr>
        <w:t>protected continuous forest site</w:t>
      </w:r>
      <w:r w:rsidR="00CA6080" w:rsidRPr="00B26661">
        <w:rPr>
          <w:sz w:val="20"/>
          <w:szCs w:val="20"/>
        </w:rPr>
        <w:t>s</w:t>
      </w:r>
      <w:r w:rsidR="006A3E42" w:rsidRPr="00B26661">
        <w:rPr>
          <w:sz w:val="20"/>
          <w:szCs w:val="20"/>
        </w:rPr>
        <w:t>), primarily because of a large number of trees and branches falling onto seedlings due to high wind turbulence from edge effects (</w:t>
      </w:r>
      <w:r w:rsidR="005E3907" w:rsidRPr="00B26661">
        <w:rPr>
          <w:sz w:val="20"/>
          <w:szCs w:val="20"/>
        </w:rPr>
        <w:t xml:space="preserve">YKL </w:t>
      </w:r>
      <w:r w:rsidR="006A3E42" w:rsidRPr="00B26661">
        <w:rPr>
          <w:sz w:val="20"/>
          <w:szCs w:val="20"/>
        </w:rPr>
        <w:t>pers. obs</w:t>
      </w:r>
      <w:r w:rsidR="003B0CE5" w:rsidRPr="00B26661">
        <w:rPr>
          <w:sz w:val="20"/>
          <w:szCs w:val="20"/>
        </w:rPr>
        <w:t>.</w:t>
      </w:r>
      <w:r w:rsidR="006A3E42" w:rsidRPr="00B26661">
        <w:rPr>
          <w:sz w:val="20"/>
          <w:szCs w:val="20"/>
        </w:rPr>
        <w:t>). Similar effects of physical damage from litter</w:t>
      </w:r>
      <w:r w:rsidR="00CA6080" w:rsidRPr="00B26661">
        <w:rPr>
          <w:sz w:val="20"/>
          <w:szCs w:val="20"/>
        </w:rPr>
        <w:t xml:space="preserve"> </w:t>
      </w:r>
      <w:r w:rsidR="006A3E42" w:rsidRPr="00B26661">
        <w:rPr>
          <w:sz w:val="20"/>
          <w:szCs w:val="20"/>
        </w:rPr>
        <w:t>fall have been reported in Brazilian forest fragments (Scariot</w:t>
      </w:r>
      <w:r w:rsidR="003B0CE5" w:rsidRPr="00B26661">
        <w:rPr>
          <w:sz w:val="20"/>
          <w:szCs w:val="20"/>
        </w:rPr>
        <w:t xml:space="preserve"> 2000; Portela and Santos 2009)</w:t>
      </w:r>
      <w:r w:rsidR="006A3E42" w:rsidRPr="00B26661">
        <w:rPr>
          <w:sz w:val="20"/>
          <w:szCs w:val="20"/>
        </w:rPr>
        <w:t>.</w:t>
      </w:r>
      <w:r w:rsidR="003B0CE5" w:rsidRPr="00B26661">
        <w:rPr>
          <w:sz w:val="20"/>
          <w:szCs w:val="20"/>
        </w:rPr>
        <w:t xml:space="preserve"> </w:t>
      </w:r>
      <w:r w:rsidR="00992316" w:rsidRPr="00B26661">
        <w:rPr>
          <w:rFonts w:eastAsiaTheme="minorEastAsia"/>
          <w:color w:val="000000"/>
          <w:sz w:val="20"/>
          <w:szCs w:val="20"/>
        </w:rPr>
        <w:t>Rainfall during the period</w:t>
      </w:r>
      <w:r w:rsidR="00ED4A2C" w:rsidRPr="00B26661">
        <w:rPr>
          <w:rFonts w:eastAsiaTheme="minorEastAsia"/>
          <w:color w:val="000000"/>
          <w:sz w:val="20"/>
          <w:szCs w:val="20"/>
        </w:rPr>
        <w:t xml:space="preserve"> of planting (October to December 2010)</w:t>
      </w:r>
      <w:r w:rsidR="00992316" w:rsidRPr="00B26661">
        <w:rPr>
          <w:rFonts w:eastAsiaTheme="minorEastAsia"/>
          <w:color w:val="000000"/>
          <w:sz w:val="20"/>
          <w:szCs w:val="20"/>
        </w:rPr>
        <w:t xml:space="preserve"> was typically high and so seedlings </w:t>
      </w:r>
      <w:r w:rsidR="0085792A" w:rsidRPr="00B26661">
        <w:rPr>
          <w:rFonts w:eastAsiaTheme="minorEastAsia"/>
          <w:color w:val="000000"/>
          <w:sz w:val="20"/>
          <w:szCs w:val="20"/>
        </w:rPr>
        <w:t>we</w:t>
      </w:r>
      <w:r w:rsidR="00ED4A2C" w:rsidRPr="00B26661">
        <w:rPr>
          <w:rFonts w:eastAsiaTheme="minorEastAsia"/>
          <w:color w:val="000000"/>
          <w:sz w:val="20"/>
          <w:szCs w:val="20"/>
        </w:rPr>
        <w:t>re unlikely to</w:t>
      </w:r>
      <w:r w:rsidR="0085792A" w:rsidRPr="00B26661">
        <w:rPr>
          <w:rFonts w:eastAsiaTheme="minorEastAsia"/>
          <w:color w:val="000000"/>
          <w:sz w:val="20"/>
          <w:szCs w:val="20"/>
        </w:rPr>
        <w:t xml:space="preserve"> have</w:t>
      </w:r>
      <w:r w:rsidR="00ED4A2C" w:rsidRPr="00B26661">
        <w:rPr>
          <w:rFonts w:eastAsiaTheme="minorEastAsia"/>
          <w:color w:val="000000"/>
          <w:sz w:val="20"/>
          <w:szCs w:val="20"/>
        </w:rPr>
        <w:t xml:space="preserve"> </w:t>
      </w:r>
      <w:r w:rsidR="00992316" w:rsidRPr="00B26661">
        <w:rPr>
          <w:rFonts w:eastAsiaTheme="minorEastAsia"/>
          <w:color w:val="000000"/>
          <w:sz w:val="20"/>
          <w:szCs w:val="20"/>
        </w:rPr>
        <w:t>experience</w:t>
      </w:r>
      <w:r w:rsidR="0085792A" w:rsidRPr="00B26661">
        <w:rPr>
          <w:rFonts w:eastAsiaTheme="minorEastAsia"/>
          <w:color w:val="000000"/>
          <w:sz w:val="20"/>
          <w:szCs w:val="20"/>
        </w:rPr>
        <w:t>d</w:t>
      </w:r>
      <w:r w:rsidR="00992316" w:rsidRPr="00B26661">
        <w:rPr>
          <w:rFonts w:eastAsiaTheme="minorEastAsia"/>
          <w:color w:val="000000"/>
          <w:sz w:val="20"/>
          <w:szCs w:val="20"/>
        </w:rPr>
        <w:t xml:space="preserve"> drought conditions during </w:t>
      </w:r>
      <w:r w:rsidR="00ED4A2C" w:rsidRPr="00B26661">
        <w:rPr>
          <w:rFonts w:eastAsiaTheme="minorEastAsia"/>
          <w:color w:val="000000"/>
          <w:sz w:val="20"/>
          <w:szCs w:val="20"/>
        </w:rPr>
        <w:t>planting</w:t>
      </w:r>
      <w:r w:rsidR="00992316" w:rsidRPr="00B26661">
        <w:rPr>
          <w:rFonts w:eastAsiaTheme="minorEastAsia"/>
          <w:color w:val="000000"/>
          <w:sz w:val="20"/>
          <w:szCs w:val="20"/>
        </w:rPr>
        <w:t xml:space="preserve">, which can increase mortality (Bebber </w:t>
      </w:r>
      <w:r w:rsidR="00A42351" w:rsidRPr="00B26661">
        <w:rPr>
          <w:rFonts w:eastAsiaTheme="minorEastAsia"/>
          <w:color w:val="000000"/>
          <w:sz w:val="20"/>
          <w:szCs w:val="20"/>
        </w:rPr>
        <w:t>et al. 2002</w:t>
      </w:r>
      <w:r w:rsidR="005F710C" w:rsidRPr="00B26661">
        <w:rPr>
          <w:rFonts w:eastAsiaTheme="minorEastAsia"/>
          <w:color w:val="000000"/>
          <w:sz w:val="20"/>
          <w:szCs w:val="20"/>
        </w:rPr>
        <w:t>b</w:t>
      </w:r>
      <w:r w:rsidR="00992316" w:rsidRPr="00B26661">
        <w:rPr>
          <w:rFonts w:eastAsiaTheme="minorEastAsia"/>
          <w:color w:val="000000"/>
          <w:sz w:val="20"/>
          <w:szCs w:val="20"/>
        </w:rPr>
        <w:t>)</w:t>
      </w:r>
      <w:r w:rsidR="006A3E42" w:rsidRPr="00B26661">
        <w:rPr>
          <w:rFonts w:eastAsiaTheme="minorEastAsia"/>
          <w:color w:val="000000"/>
          <w:sz w:val="20"/>
          <w:szCs w:val="20"/>
        </w:rPr>
        <w:t>, and reduced soil moisture in fragments was not sufficient to affect seedling survival. Severe d</w:t>
      </w:r>
      <w:r w:rsidR="00992316" w:rsidRPr="00B26661">
        <w:rPr>
          <w:rFonts w:eastAsiaTheme="minorEastAsia"/>
          <w:color w:val="000000"/>
          <w:sz w:val="20"/>
          <w:szCs w:val="20"/>
        </w:rPr>
        <w:t>roughts in the study region are associated with ENSO events (Walsh</w:t>
      </w:r>
      <w:r w:rsidR="004F71BC">
        <w:rPr>
          <w:rFonts w:eastAsiaTheme="minorEastAsia"/>
          <w:color w:val="000000"/>
          <w:sz w:val="20"/>
          <w:szCs w:val="20"/>
        </w:rPr>
        <w:t xml:space="preserve"> and Newbery 1999</w:t>
      </w:r>
      <w:r w:rsidR="00992316" w:rsidRPr="00B26661">
        <w:rPr>
          <w:rFonts w:eastAsiaTheme="minorEastAsia"/>
          <w:color w:val="000000"/>
          <w:sz w:val="20"/>
          <w:szCs w:val="20"/>
        </w:rPr>
        <w:t xml:space="preserve">), </w:t>
      </w:r>
      <w:r w:rsidR="00715D06" w:rsidRPr="00B26661">
        <w:rPr>
          <w:rFonts w:eastAsiaTheme="minorEastAsia"/>
          <w:color w:val="000000"/>
          <w:sz w:val="20"/>
          <w:szCs w:val="20"/>
        </w:rPr>
        <w:t xml:space="preserve">which </w:t>
      </w:r>
      <w:r w:rsidR="006A3E42" w:rsidRPr="00B26661">
        <w:rPr>
          <w:rFonts w:eastAsiaTheme="minorEastAsia"/>
          <w:color w:val="000000"/>
          <w:sz w:val="20"/>
          <w:szCs w:val="20"/>
        </w:rPr>
        <w:t xml:space="preserve">can </w:t>
      </w:r>
      <w:r w:rsidR="00992316" w:rsidRPr="00B26661">
        <w:rPr>
          <w:rFonts w:eastAsiaTheme="minorEastAsia"/>
          <w:color w:val="000000"/>
          <w:sz w:val="20"/>
          <w:szCs w:val="20"/>
        </w:rPr>
        <w:t>lead to increased dipterocarp mortality (</w:t>
      </w:r>
      <w:r w:rsidR="00CC6F3A" w:rsidRPr="00B26661">
        <w:rPr>
          <w:rFonts w:eastAsiaTheme="minorEastAsia"/>
          <w:color w:val="000000"/>
          <w:sz w:val="20"/>
          <w:szCs w:val="20"/>
        </w:rPr>
        <w:t>Woods</w:t>
      </w:r>
      <w:r w:rsidR="005F710C" w:rsidRPr="00B26661">
        <w:rPr>
          <w:rFonts w:eastAsiaTheme="minorEastAsia"/>
          <w:color w:val="000000"/>
          <w:sz w:val="20"/>
          <w:szCs w:val="20"/>
        </w:rPr>
        <w:t>,</w:t>
      </w:r>
      <w:r w:rsidR="00CC6F3A" w:rsidRPr="00B26661">
        <w:rPr>
          <w:rFonts w:eastAsiaTheme="minorEastAsia"/>
          <w:color w:val="000000"/>
          <w:sz w:val="20"/>
          <w:szCs w:val="20"/>
        </w:rPr>
        <w:t xml:space="preserve"> 1989</w:t>
      </w:r>
      <w:r w:rsidR="00992316" w:rsidRPr="00B26661">
        <w:rPr>
          <w:rFonts w:eastAsiaTheme="minorEastAsia"/>
          <w:color w:val="000000"/>
          <w:sz w:val="20"/>
          <w:szCs w:val="20"/>
        </w:rPr>
        <w:t>) and increased insect herbivor</w:t>
      </w:r>
      <w:r w:rsidR="00CA6080" w:rsidRPr="00B26661">
        <w:rPr>
          <w:rFonts w:eastAsiaTheme="minorEastAsia"/>
          <w:color w:val="000000"/>
          <w:sz w:val="20"/>
          <w:szCs w:val="20"/>
        </w:rPr>
        <w:t>e</w:t>
      </w:r>
      <w:r w:rsidR="00992316" w:rsidRPr="00B26661">
        <w:rPr>
          <w:rFonts w:eastAsiaTheme="minorEastAsia"/>
          <w:color w:val="000000"/>
          <w:sz w:val="20"/>
          <w:szCs w:val="20"/>
        </w:rPr>
        <w:t xml:space="preserve"> </w:t>
      </w:r>
      <w:r w:rsidR="006206EA" w:rsidRPr="00B26661">
        <w:rPr>
          <w:rFonts w:eastAsiaTheme="minorEastAsia"/>
          <w:color w:val="000000"/>
          <w:sz w:val="20"/>
          <w:szCs w:val="20"/>
        </w:rPr>
        <w:t xml:space="preserve">damage </w:t>
      </w:r>
      <w:r w:rsidR="00992316" w:rsidRPr="00B26661">
        <w:rPr>
          <w:rFonts w:eastAsiaTheme="minorEastAsia"/>
          <w:color w:val="000000"/>
          <w:sz w:val="20"/>
          <w:szCs w:val="20"/>
        </w:rPr>
        <w:t>(Bebber et al. 2002</w:t>
      </w:r>
      <w:r w:rsidR="005F710C" w:rsidRPr="00B26661">
        <w:rPr>
          <w:rFonts w:eastAsiaTheme="minorEastAsia"/>
          <w:color w:val="000000"/>
          <w:sz w:val="20"/>
          <w:szCs w:val="20"/>
        </w:rPr>
        <w:t>b</w:t>
      </w:r>
      <w:r w:rsidR="00065C1C" w:rsidRPr="00B26661">
        <w:rPr>
          <w:rFonts w:eastAsiaTheme="minorEastAsia"/>
          <w:color w:val="000000"/>
          <w:sz w:val="20"/>
          <w:szCs w:val="20"/>
        </w:rPr>
        <w:t>, McDowell et al. 2008</w:t>
      </w:r>
      <w:r w:rsidR="00992316" w:rsidRPr="00B26661">
        <w:rPr>
          <w:rFonts w:eastAsiaTheme="minorEastAsia"/>
          <w:color w:val="000000"/>
          <w:sz w:val="20"/>
          <w:szCs w:val="20"/>
        </w:rPr>
        <w:t xml:space="preserve">). </w:t>
      </w:r>
      <w:r w:rsidR="00715D06" w:rsidRPr="00B26661">
        <w:rPr>
          <w:rFonts w:eastAsiaTheme="minorEastAsia"/>
          <w:color w:val="000000"/>
          <w:sz w:val="20"/>
          <w:szCs w:val="20"/>
        </w:rPr>
        <w:t xml:space="preserve">The importance of avoiding </w:t>
      </w:r>
      <w:r w:rsidR="006A3E42" w:rsidRPr="00B26661">
        <w:rPr>
          <w:rFonts w:eastAsiaTheme="minorEastAsia"/>
          <w:color w:val="000000"/>
          <w:sz w:val="20"/>
          <w:szCs w:val="20"/>
        </w:rPr>
        <w:t xml:space="preserve">enrichment </w:t>
      </w:r>
      <w:r w:rsidR="00715D06" w:rsidRPr="00B26661">
        <w:rPr>
          <w:rFonts w:eastAsiaTheme="minorEastAsia"/>
          <w:color w:val="000000"/>
          <w:sz w:val="20"/>
          <w:szCs w:val="20"/>
        </w:rPr>
        <w:t xml:space="preserve">planting during </w:t>
      </w:r>
      <w:r w:rsidR="006A3E42" w:rsidRPr="00B26661">
        <w:rPr>
          <w:rFonts w:eastAsiaTheme="minorEastAsia"/>
          <w:color w:val="000000"/>
          <w:sz w:val="20"/>
          <w:szCs w:val="20"/>
        </w:rPr>
        <w:t>droughts</w:t>
      </w:r>
      <w:r w:rsidR="00715D06" w:rsidRPr="00B26661">
        <w:rPr>
          <w:rFonts w:eastAsiaTheme="minorEastAsia"/>
          <w:color w:val="000000"/>
          <w:sz w:val="20"/>
          <w:szCs w:val="20"/>
        </w:rPr>
        <w:t xml:space="preserve"> has been recognized (</w:t>
      </w:r>
      <w:r w:rsidR="00363850" w:rsidRPr="00B26661">
        <w:rPr>
          <w:rFonts w:eastAsiaTheme="minorEastAsia"/>
          <w:color w:val="000000"/>
          <w:sz w:val="20"/>
          <w:szCs w:val="20"/>
        </w:rPr>
        <w:t>Hector et al. 2011</w:t>
      </w:r>
      <w:r w:rsidR="00715D06" w:rsidRPr="00B26661">
        <w:rPr>
          <w:rFonts w:eastAsiaTheme="minorEastAsia"/>
          <w:color w:val="000000"/>
          <w:sz w:val="20"/>
          <w:szCs w:val="20"/>
        </w:rPr>
        <w:t>)</w:t>
      </w:r>
      <w:r w:rsidR="003B0CE5" w:rsidRPr="00B26661">
        <w:rPr>
          <w:rFonts w:eastAsiaTheme="minorEastAsia"/>
          <w:color w:val="000000"/>
          <w:sz w:val="20"/>
          <w:szCs w:val="20"/>
        </w:rPr>
        <w:t>.</w:t>
      </w:r>
      <w:r w:rsidR="00B867D5" w:rsidRPr="00B26661">
        <w:rPr>
          <w:rFonts w:eastAsiaTheme="minorEastAsia"/>
          <w:color w:val="000000"/>
          <w:sz w:val="20"/>
          <w:szCs w:val="20"/>
        </w:rPr>
        <w:t xml:space="preserve"> </w:t>
      </w:r>
    </w:p>
    <w:p w14:paraId="4E2CF3F4" w14:textId="350CA936" w:rsidR="00076740" w:rsidRPr="001D5742" w:rsidRDefault="00211CAA">
      <w:pPr>
        <w:spacing w:line="480" w:lineRule="auto"/>
        <w:rPr>
          <w:rFonts w:eastAsiaTheme="minorEastAsia"/>
          <w:color w:val="000000"/>
          <w:sz w:val="20"/>
          <w:szCs w:val="20"/>
        </w:rPr>
      </w:pPr>
      <w:r w:rsidRPr="00B26661">
        <w:rPr>
          <w:rFonts w:eastAsiaTheme="minorEastAsia"/>
          <w:color w:val="000000"/>
          <w:sz w:val="20"/>
          <w:szCs w:val="20"/>
        </w:rPr>
        <w:tab/>
      </w:r>
      <w:r w:rsidR="00A24E21" w:rsidRPr="00A24E21">
        <w:rPr>
          <w:rFonts w:eastAsiaTheme="minorEastAsia"/>
          <w:color w:val="000000"/>
          <w:sz w:val="20"/>
          <w:szCs w:val="20"/>
        </w:rPr>
        <w:t xml:space="preserve">In our study, forest fragments had lower canopy cover than continuous forest sites due to ~50% reduction in the density of mature dipterocarp trees (Table 1). In association with this reduction in canopy cover, the understorey in forest fragments experienced higher light environments and our </w:t>
      </w:r>
      <w:r w:rsidR="00A24E21">
        <w:rPr>
          <w:rFonts w:eastAsiaTheme="minorEastAsia"/>
          <w:color w:val="000000"/>
          <w:sz w:val="20"/>
          <w:szCs w:val="20"/>
        </w:rPr>
        <w:t xml:space="preserve">ground-based </w:t>
      </w:r>
      <w:r w:rsidR="00A24E21" w:rsidRPr="00A24E21">
        <w:rPr>
          <w:rFonts w:eastAsiaTheme="minorEastAsia"/>
          <w:color w:val="000000"/>
          <w:sz w:val="20"/>
          <w:szCs w:val="20"/>
        </w:rPr>
        <w:t>measure of PAR increased by ~13% compared with continuous forest sites (Table 1</w:t>
      </w:r>
      <w:r w:rsidR="00A24E21">
        <w:rPr>
          <w:rFonts w:eastAsiaTheme="minorEastAsia"/>
          <w:color w:val="000000"/>
          <w:sz w:val="20"/>
          <w:szCs w:val="20"/>
        </w:rPr>
        <w:t xml:space="preserve">). </w:t>
      </w:r>
      <w:r w:rsidR="00715D06" w:rsidRPr="00B26661">
        <w:rPr>
          <w:rFonts w:eastAsiaTheme="minorEastAsia"/>
          <w:color w:val="000000"/>
          <w:sz w:val="20"/>
          <w:szCs w:val="20"/>
        </w:rPr>
        <w:t xml:space="preserve">However, these changes in </w:t>
      </w:r>
      <w:r w:rsidR="006A3E42" w:rsidRPr="00B26661">
        <w:rPr>
          <w:rFonts w:eastAsiaTheme="minorEastAsia"/>
          <w:color w:val="000000"/>
          <w:sz w:val="20"/>
          <w:szCs w:val="20"/>
        </w:rPr>
        <w:t xml:space="preserve">the </w:t>
      </w:r>
      <w:r w:rsidR="00715D06" w:rsidRPr="00B26661">
        <w:rPr>
          <w:rFonts w:eastAsiaTheme="minorEastAsia"/>
          <w:color w:val="000000"/>
          <w:sz w:val="20"/>
          <w:szCs w:val="20"/>
        </w:rPr>
        <w:t xml:space="preserve">light </w:t>
      </w:r>
      <w:r w:rsidR="006A3E42" w:rsidRPr="00B26661">
        <w:rPr>
          <w:rFonts w:eastAsiaTheme="minorEastAsia"/>
          <w:color w:val="000000"/>
          <w:sz w:val="20"/>
          <w:szCs w:val="20"/>
        </w:rPr>
        <w:t xml:space="preserve">environment </w:t>
      </w:r>
      <w:r w:rsidR="00715D06" w:rsidRPr="00B26661">
        <w:rPr>
          <w:rFonts w:eastAsiaTheme="minorEastAsia"/>
          <w:color w:val="000000"/>
          <w:sz w:val="20"/>
          <w:szCs w:val="20"/>
        </w:rPr>
        <w:t xml:space="preserve">were not related to seedling survival. Previous studies have also shown high survival of planted dipterocarp seedlings in highly degraded sites </w:t>
      </w:r>
      <w:r w:rsidR="00715D06" w:rsidRPr="00B26661">
        <w:rPr>
          <w:sz w:val="20"/>
          <w:szCs w:val="20"/>
        </w:rPr>
        <w:t>(Sakai et al. 2014)</w:t>
      </w:r>
      <w:r w:rsidR="000F43BC" w:rsidRPr="00B26661">
        <w:rPr>
          <w:sz w:val="20"/>
          <w:szCs w:val="20"/>
        </w:rPr>
        <w:t xml:space="preserve"> </w:t>
      </w:r>
      <w:r w:rsidR="00715D06" w:rsidRPr="00B26661">
        <w:rPr>
          <w:sz w:val="20"/>
          <w:szCs w:val="20"/>
        </w:rPr>
        <w:t>although</w:t>
      </w:r>
      <w:r w:rsidR="00715D06" w:rsidRPr="00B26661">
        <w:rPr>
          <w:rFonts w:eastAsiaTheme="minorEastAsia"/>
          <w:color w:val="000000"/>
          <w:sz w:val="20"/>
          <w:szCs w:val="20"/>
        </w:rPr>
        <w:t xml:space="preserve"> other studies </w:t>
      </w:r>
      <w:r w:rsidR="006A3E42" w:rsidRPr="00B26661">
        <w:rPr>
          <w:rFonts w:eastAsiaTheme="minorEastAsia"/>
          <w:color w:val="000000"/>
          <w:sz w:val="20"/>
          <w:szCs w:val="20"/>
        </w:rPr>
        <w:t xml:space="preserve">have </w:t>
      </w:r>
      <w:r w:rsidR="00715D06" w:rsidRPr="00B26661">
        <w:rPr>
          <w:rFonts w:eastAsiaTheme="minorEastAsia"/>
          <w:color w:val="000000"/>
          <w:sz w:val="20"/>
          <w:szCs w:val="20"/>
        </w:rPr>
        <w:t>show</w:t>
      </w:r>
      <w:r w:rsidR="006A3E42" w:rsidRPr="00B26661">
        <w:rPr>
          <w:rFonts w:eastAsiaTheme="minorEastAsia"/>
          <w:color w:val="000000"/>
          <w:sz w:val="20"/>
          <w:szCs w:val="20"/>
        </w:rPr>
        <w:t>n</w:t>
      </w:r>
      <w:r w:rsidR="00715D06" w:rsidRPr="00B26661">
        <w:rPr>
          <w:rFonts w:eastAsiaTheme="minorEastAsia"/>
          <w:color w:val="000000"/>
          <w:sz w:val="20"/>
          <w:szCs w:val="20"/>
        </w:rPr>
        <w:t xml:space="preserve"> that high </w:t>
      </w:r>
      <w:r w:rsidR="00715D06" w:rsidRPr="00B26661">
        <w:rPr>
          <w:sz w:val="20"/>
          <w:szCs w:val="20"/>
        </w:rPr>
        <w:t>l</w:t>
      </w:r>
      <w:r w:rsidR="00A70FA0" w:rsidRPr="00B26661">
        <w:rPr>
          <w:sz w:val="20"/>
          <w:szCs w:val="20"/>
        </w:rPr>
        <w:t xml:space="preserve">ight </w:t>
      </w:r>
      <w:r w:rsidR="00196BDF" w:rsidRPr="00B26661">
        <w:rPr>
          <w:sz w:val="20"/>
          <w:szCs w:val="20"/>
        </w:rPr>
        <w:t xml:space="preserve">availability </w:t>
      </w:r>
      <w:r w:rsidR="00715D06" w:rsidRPr="00B26661">
        <w:rPr>
          <w:sz w:val="20"/>
          <w:szCs w:val="20"/>
        </w:rPr>
        <w:t>reduces</w:t>
      </w:r>
      <w:r w:rsidRPr="00B26661">
        <w:rPr>
          <w:sz w:val="20"/>
          <w:szCs w:val="20"/>
        </w:rPr>
        <w:t xml:space="preserve"> s</w:t>
      </w:r>
      <w:r w:rsidR="005D0B5F" w:rsidRPr="00B26661">
        <w:rPr>
          <w:sz w:val="20"/>
          <w:szCs w:val="20"/>
        </w:rPr>
        <w:t>urvival</w:t>
      </w:r>
      <w:r w:rsidR="00B23CC0" w:rsidRPr="00B26661">
        <w:rPr>
          <w:sz w:val="20"/>
          <w:szCs w:val="20"/>
        </w:rPr>
        <w:t xml:space="preserve"> </w:t>
      </w:r>
      <w:r w:rsidR="00715D06" w:rsidRPr="00B26661">
        <w:rPr>
          <w:sz w:val="20"/>
          <w:szCs w:val="20"/>
        </w:rPr>
        <w:t xml:space="preserve">of </w:t>
      </w:r>
      <w:r w:rsidR="00CC6F3A" w:rsidRPr="00B26661">
        <w:rPr>
          <w:sz w:val="20"/>
          <w:szCs w:val="20"/>
        </w:rPr>
        <w:t xml:space="preserve">dipterocarp seedlings </w:t>
      </w:r>
      <w:r w:rsidR="009555BD" w:rsidRPr="00B26661">
        <w:rPr>
          <w:sz w:val="20"/>
          <w:szCs w:val="20"/>
        </w:rPr>
        <w:t>(Brown and Whitmore, 1992; Ashton, 1995</w:t>
      </w:r>
      <w:r w:rsidR="006A3E42" w:rsidRPr="00B26661">
        <w:rPr>
          <w:sz w:val="20"/>
          <w:szCs w:val="20"/>
        </w:rPr>
        <w:t xml:space="preserve">). </w:t>
      </w:r>
      <w:r w:rsidR="00715D06" w:rsidRPr="00B26661">
        <w:rPr>
          <w:sz w:val="20"/>
          <w:szCs w:val="20"/>
        </w:rPr>
        <w:t xml:space="preserve">Our results also contrast with </w:t>
      </w:r>
      <w:r w:rsidR="006A3E42" w:rsidRPr="00B26661">
        <w:rPr>
          <w:sz w:val="20"/>
          <w:szCs w:val="20"/>
        </w:rPr>
        <w:t xml:space="preserve">other </w:t>
      </w:r>
      <w:r w:rsidR="00715D06" w:rsidRPr="00B26661">
        <w:rPr>
          <w:sz w:val="20"/>
          <w:szCs w:val="20"/>
        </w:rPr>
        <w:t xml:space="preserve">fragmentation studies showing reduced </w:t>
      </w:r>
      <w:r w:rsidR="008F70D8" w:rsidRPr="00B26661">
        <w:rPr>
          <w:sz w:val="20"/>
          <w:szCs w:val="20"/>
        </w:rPr>
        <w:t xml:space="preserve">survival of </w:t>
      </w:r>
      <w:r w:rsidR="005968AA" w:rsidRPr="00B26661">
        <w:rPr>
          <w:sz w:val="20"/>
          <w:szCs w:val="20"/>
        </w:rPr>
        <w:t>tree</w:t>
      </w:r>
      <w:r w:rsidR="008F70D8" w:rsidRPr="00B26661">
        <w:rPr>
          <w:sz w:val="20"/>
          <w:szCs w:val="20"/>
        </w:rPr>
        <w:t xml:space="preserve"> seedlings in</w:t>
      </w:r>
      <w:r w:rsidR="0022407B" w:rsidRPr="00B26661">
        <w:rPr>
          <w:sz w:val="20"/>
          <w:szCs w:val="20"/>
        </w:rPr>
        <w:t xml:space="preserve"> </w:t>
      </w:r>
      <w:r w:rsidR="009B5108" w:rsidRPr="00B26661">
        <w:rPr>
          <w:sz w:val="20"/>
          <w:szCs w:val="20"/>
        </w:rPr>
        <w:t>forest</w:t>
      </w:r>
      <w:r w:rsidR="008F70D8" w:rsidRPr="00B26661">
        <w:rPr>
          <w:sz w:val="20"/>
          <w:szCs w:val="20"/>
        </w:rPr>
        <w:t xml:space="preserve"> fragments due to increased temperature and reduced humidity (</w:t>
      </w:r>
      <w:r w:rsidR="000426BB" w:rsidRPr="00B26661">
        <w:rPr>
          <w:rFonts w:eastAsia="Times New Roman"/>
          <w:bCs/>
          <w:sz w:val="20"/>
          <w:szCs w:val="20"/>
          <w:shd w:val="clear" w:color="auto" w:fill="FFFFFF"/>
          <w:lang w:eastAsia="en-US"/>
        </w:rPr>
        <w:t>Benitez-Malvido, 1998</w:t>
      </w:r>
      <w:r w:rsidR="008F70D8" w:rsidRPr="00B26661">
        <w:rPr>
          <w:sz w:val="20"/>
          <w:szCs w:val="20"/>
        </w:rPr>
        <w:t>).</w:t>
      </w:r>
      <w:r w:rsidR="006A3E42" w:rsidRPr="00B26661">
        <w:rPr>
          <w:sz w:val="20"/>
          <w:szCs w:val="20"/>
        </w:rPr>
        <w:t xml:space="preserve"> Given that our study sites spanned a wide range of sizes and levels of habitat quality, we conclude that seedling survival was relatively robust to these habitat changes, at least up to 18 months after planting. Further surveys are required to examine if seedling survival rates remain similar</w:t>
      </w:r>
      <w:r w:rsidR="00CA6080" w:rsidRPr="00B26661">
        <w:rPr>
          <w:sz w:val="20"/>
          <w:szCs w:val="20"/>
        </w:rPr>
        <w:t>ly high</w:t>
      </w:r>
      <w:r w:rsidR="006A3E42" w:rsidRPr="00B26661">
        <w:rPr>
          <w:sz w:val="20"/>
          <w:szCs w:val="20"/>
        </w:rPr>
        <w:t xml:space="preserve"> among sites over time.  </w:t>
      </w:r>
      <w:r w:rsidR="003B7B38" w:rsidRPr="00B26661">
        <w:rPr>
          <w:sz w:val="20"/>
          <w:szCs w:val="20"/>
        </w:rPr>
        <w:t xml:space="preserve"> </w:t>
      </w:r>
    </w:p>
    <w:p w14:paraId="2D97B574" w14:textId="77777777" w:rsidR="000D6907" w:rsidRPr="00B26661" w:rsidRDefault="000D6907">
      <w:pPr>
        <w:spacing w:line="480" w:lineRule="auto"/>
        <w:rPr>
          <w:sz w:val="20"/>
          <w:szCs w:val="20"/>
        </w:rPr>
      </w:pPr>
    </w:p>
    <w:p w14:paraId="3018E681" w14:textId="77777777" w:rsidR="008F70D8" w:rsidRPr="00B26661" w:rsidRDefault="00856545">
      <w:pPr>
        <w:spacing w:line="480" w:lineRule="auto"/>
        <w:rPr>
          <w:b/>
          <w:sz w:val="20"/>
          <w:szCs w:val="20"/>
        </w:rPr>
      </w:pPr>
      <w:r w:rsidRPr="00B26661">
        <w:rPr>
          <w:b/>
          <w:sz w:val="20"/>
          <w:szCs w:val="20"/>
        </w:rPr>
        <w:t>Growth and herbivory of dipterocarp seedlings</w:t>
      </w:r>
    </w:p>
    <w:p w14:paraId="464FA1A7" w14:textId="77777777" w:rsidR="005F0023" w:rsidRPr="00B26661" w:rsidRDefault="005F0023" w:rsidP="00F37A4B">
      <w:pPr>
        <w:spacing w:line="480" w:lineRule="auto"/>
        <w:rPr>
          <w:sz w:val="20"/>
          <w:szCs w:val="20"/>
        </w:rPr>
      </w:pPr>
    </w:p>
    <w:p w14:paraId="77F965BF" w14:textId="59586756" w:rsidR="00AA224F" w:rsidRPr="00B26661" w:rsidRDefault="00856545" w:rsidP="00F37A4B">
      <w:pPr>
        <w:spacing w:line="480" w:lineRule="auto"/>
        <w:rPr>
          <w:sz w:val="20"/>
          <w:szCs w:val="20"/>
        </w:rPr>
      </w:pPr>
      <w:r w:rsidRPr="00B26661">
        <w:rPr>
          <w:sz w:val="20"/>
          <w:szCs w:val="20"/>
        </w:rPr>
        <w:t xml:space="preserve">Dipterocarp seedlings grew </w:t>
      </w:r>
      <w:r w:rsidR="006A3E42" w:rsidRPr="00B26661">
        <w:rPr>
          <w:sz w:val="20"/>
          <w:szCs w:val="20"/>
        </w:rPr>
        <w:t xml:space="preserve">about 60% </w:t>
      </w:r>
      <w:r w:rsidRPr="00B26661">
        <w:rPr>
          <w:sz w:val="20"/>
          <w:szCs w:val="20"/>
        </w:rPr>
        <w:t>faster in forest fragments than in continuous forest</w:t>
      </w:r>
      <w:r w:rsidR="006B4C48" w:rsidRPr="00B26661">
        <w:rPr>
          <w:sz w:val="20"/>
          <w:szCs w:val="20"/>
        </w:rPr>
        <w:t xml:space="preserve"> </w:t>
      </w:r>
      <w:r w:rsidRPr="00B26661">
        <w:rPr>
          <w:sz w:val="20"/>
          <w:szCs w:val="20"/>
        </w:rPr>
        <w:t>s</w:t>
      </w:r>
      <w:r w:rsidR="006B4C48" w:rsidRPr="00B26661">
        <w:rPr>
          <w:sz w:val="20"/>
          <w:szCs w:val="20"/>
        </w:rPr>
        <w:t>ites</w:t>
      </w:r>
      <w:r w:rsidRPr="00B26661">
        <w:rPr>
          <w:sz w:val="20"/>
          <w:szCs w:val="20"/>
        </w:rPr>
        <w:t xml:space="preserve"> </w:t>
      </w:r>
      <w:r w:rsidR="009B5108" w:rsidRPr="00B26661">
        <w:rPr>
          <w:sz w:val="20"/>
          <w:szCs w:val="20"/>
        </w:rPr>
        <w:t xml:space="preserve">and </w:t>
      </w:r>
      <w:r w:rsidR="00715D06" w:rsidRPr="00B26661">
        <w:rPr>
          <w:sz w:val="20"/>
          <w:szCs w:val="20"/>
        </w:rPr>
        <w:t>growth rates were negatively related to site area</w:t>
      </w:r>
      <w:r w:rsidRPr="00B26661">
        <w:rPr>
          <w:sz w:val="20"/>
          <w:szCs w:val="20"/>
        </w:rPr>
        <w:t xml:space="preserve">. </w:t>
      </w:r>
      <w:r w:rsidR="00BD0FF4" w:rsidRPr="00B26661">
        <w:rPr>
          <w:sz w:val="20"/>
          <w:szCs w:val="20"/>
        </w:rPr>
        <w:t xml:space="preserve">These findings were robust to any potential biases from the outlying smallest (3 ha) site, because results were qualitatively the same if this site was removed from the analyses. </w:t>
      </w:r>
      <w:r w:rsidR="00715D06" w:rsidRPr="00B26661">
        <w:rPr>
          <w:sz w:val="20"/>
          <w:szCs w:val="20"/>
        </w:rPr>
        <w:t xml:space="preserve">Forest fragments tended to have </w:t>
      </w:r>
      <w:r w:rsidR="00AA224F" w:rsidRPr="00B26661">
        <w:rPr>
          <w:sz w:val="20"/>
          <w:szCs w:val="20"/>
        </w:rPr>
        <w:t xml:space="preserve">higher photosynthetic active radiation (PAR) levels due to fewer mature trees </w:t>
      </w:r>
      <w:r w:rsidR="003F09FD">
        <w:rPr>
          <w:sz w:val="20"/>
          <w:szCs w:val="20"/>
        </w:rPr>
        <w:t xml:space="preserve">in fragments </w:t>
      </w:r>
      <w:r w:rsidR="00AA224F" w:rsidRPr="00B26661">
        <w:rPr>
          <w:sz w:val="20"/>
          <w:szCs w:val="20"/>
        </w:rPr>
        <w:t>and</w:t>
      </w:r>
      <w:r w:rsidR="00715D06" w:rsidRPr="00B26661">
        <w:rPr>
          <w:sz w:val="20"/>
          <w:szCs w:val="20"/>
        </w:rPr>
        <w:t xml:space="preserve"> </w:t>
      </w:r>
      <w:r w:rsidR="003F09FD">
        <w:rPr>
          <w:sz w:val="20"/>
          <w:szCs w:val="20"/>
        </w:rPr>
        <w:t xml:space="preserve">hence </w:t>
      </w:r>
      <w:r w:rsidR="006A3E42" w:rsidRPr="00B26661">
        <w:rPr>
          <w:sz w:val="20"/>
          <w:szCs w:val="20"/>
        </w:rPr>
        <w:t>reduced canopy cover</w:t>
      </w:r>
      <w:r w:rsidR="00D51006" w:rsidRPr="00B26661">
        <w:rPr>
          <w:sz w:val="20"/>
          <w:szCs w:val="20"/>
        </w:rPr>
        <w:t xml:space="preserve"> </w:t>
      </w:r>
      <w:r w:rsidR="0037798F" w:rsidRPr="00B26661">
        <w:rPr>
          <w:sz w:val="20"/>
          <w:szCs w:val="20"/>
        </w:rPr>
        <w:t>(Laurance et al. 2011)</w:t>
      </w:r>
      <w:r w:rsidR="005E3907" w:rsidRPr="00B26661">
        <w:rPr>
          <w:sz w:val="20"/>
          <w:szCs w:val="20"/>
        </w:rPr>
        <w:t>,</w:t>
      </w:r>
      <w:r w:rsidR="006A3E42" w:rsidRPr="00B26661">
        <w:rPr>
          <w:sz w:val="20"/>
          <w:szCs w:val="20"/>
        </w:rPr>
        <w:t xml:space="preserve"> which </w:t>
      </w:r>
      <w:r w:rsidR="00F66FCF" w:rsidRPr="00B26661">
        <w:rPr>
          <w:sz w:val="20"/>
          <w:szCs w:val="20"/>
        </w:rPr>
        <w:t xml:space="preserve">would be </w:t>
      </w:r>
      <w:r w:rsidR="006A3E42" w:rsidRPr="00B26661">
        <w:rPr>
          <w:sz w:val="20"/>
          <w:szCs w:val="20"/>
        </w:rPr>
        <w:t xml:space="preserve">expected to </w:t>
      </w:r>
      <w:r w:rsidR="00715D06" w:rsidRPr="00B26661">
        <w:rPr>
          <w:sz w:val="20"/>
          <w:szCs w:val="20"/>
        </w:rPr>
        <w:t xml:space="preserve">result in increased </w:t>
      </w:r>
      <w:r w:rsidRPr="00B26661">
        <w:rPr>
          <w:sz w:val="20"/>
          <w:szCs w:val="20"/>
        </w:rPr>
        <w:t>plant photosynthe</w:t>
      </w:r>
      <w:r w:rsidR="00715D06" w:rsidRPr="00B26661">
        <w:rPr>
          <w:sz w:val="20"/>
          <w:szCs w:val="20"/>
        </w:rPr>
        <w:t>tic rates</w:t>
      </w:r>
      <w:r w:rsidR="006A3E42" w:rsidRPr="00B26661">
        <w:rPr>
          <w:sz w:val="20"/>
          <w:szCs w:val="20"/>
        </w:rPr>
        <w:t xml:space="preserve"> and hence faster growth</w:t>
      </w:r>
      <w:r w:rsidRPr="00B26661">
        <w:rPr>
          <w:sz w:val="20"/>
          <w:szCs w:val="20"/>
        </w:rPr>
        <w:t xml:space="preserve"> (Brown and Whitmore, 1992; Zipperlen and Press, 1996</w:t>
      </w:r>
      <w:r w:rsidR="00233B5A" w:rsidRPr="00B26661">
        <w:rPr>
          <w:sz w:val="20"/>
          <w:szCs w:val="20"/>
        </w:rPr>
        <w:t>; Philipson et al. 2014</w:t>
      </w:r>
      <w:r w:rsidRPr="00B26661">
        <w:rPr>
          <w:sz w:val="20"/>
          <w:szCs w:val="20"/>
        </w:rPr>
        <w:t>)</w:t>
      </w:r>
      <w:r w:rsidR="00CA6080" w:rsidRPr="00B26661">
        <w:rPr>
          <w:sz w:val="20"/>
          <w:szCs w:val="20"/>
        </w:rPr>
        <w:t>, as seen in our study</w:t>
      </w:r>
      <w:r w:rsidRPr="00B26661">
        <w:rPr>
          <w:sz w:val="20"/>
          <w:szCs w:val="20"/>
        </w:rPr>
        <w:t xml:space="preserve">. </w:t>
      </w:r>
      <w:r w:rsidR="008E3691" w:rsidRPr="00B26661">
        <w:rPr>
          <w:sz w:val="20"/>
          <w:szCs w:val="20"/>
        </w:rPr>
        <w:t xml:space="preserve">Other studies </w:t>
      </w:r>
      <w:r w:rsidR="005022F6">
        <w:rPr>
          <w:sz w:val="20"/>
          <w:szCs w:val="20"/>
        </w:rPr>
        <w:t xml:space="preserve">on dipterocarp species have </w:t>
      </w:r>
      <w:r w:rsidR="008E3691" w:rsidRPr="00B26661">
        <w:rPr>
          <w:sz w:val="20"/>
          <w:szCs w:val="20"/>
        </w:rPr>
        <w:t>also shown that</w:t>
      </w:r>
      <w:r w:rsidR="00405324" w:rsidRPr="00B26661">
        <w:rPr>
          <w:sz w:val="20"/>
          <w:szCs w:val="20"/>
        </w:rPr>
        <w:t xml:space="preserve"> seedling</w:t>
      </w:r>
      <w:r w:rsidR="008E3691" w:rsidRPr="00B26661">
        <w:rPr>
          <w:sz w:val="20"/>
          <w:szCs w:val="20"/>
        </w:rPr>
        <w:t xml:space="preserve"> growth increased </w:t>
      </w:r>
      <w:r w:rsidR="00405324" w:rsidRPr="00B26661">
        <w:rPr>
          <w:sz w:val="20"/>
          <w:szCs w:val="20"/>
        </w:rPr>
        <w:t xml:space="preserve">with increasing canopy </w:t>
      </w:r>
      <w:r w:rsidR="00625F93">
        <w:rPr>
          <w:sz w:val="20"/>
          <w:szCs w:val="20"/>
        </w:rPr>
        <w:t xml:space="preserve">openness </w:t>
      </w:r>
      <w:r w:rsidR="00B40F4C" w:rsidRPr="00B26661">
        <w:rPr>
          <w:sz w:val="20"/>
          <w:szCs w:val="20"/>
        </w:rPr>
        <w:t>(</w:t>
      </w:r>
      <w:r w:rsidR="00D50892" w:rsidRPr="00B26661">
        <w:rPr>
          <w:rFonts w:eastAsia="Times New Roman"/>
          <w:bCs/>
          <w:sz w:val="20"/>
          <w:szCs w:val="20"/>
          <w:shd w:val="clear" w:color="auto" w:fill="FFFFFF"/>
          <w:lang w:eastAsia="en-US"/>
        </w:rPr>
        <w:t xml:space="preserve">Tuomela et al. 1996; </w:t>
      </w:r>
      <w:r w:rsidR="00405324" w:rsidRPr="00B26661">
        <w:rPr>
          <w:rFonts w:eastAsiaTheme="minorEastAsia"/>
          <w:sz w:val="20"/>
          <w:szCs w:val="20"/>
          <w:lang w:val="en-US" w:eastAsia="en-US"/>
        </w:rPr>
        <w:t>Philipson et al. 2014</w:t>
      </w:r>
      <w:r w:rsidR="00D50892" w:rsidRPr="00B26661">
        <w:rPr>
          <w:rFonts w:eastAsia="Times New Roman"/>
          <w:bCs/>
          <w:sz w:val="20"/>
          <w:szCs w:val="20"/>
          <w:shd w:val="clear" w:color="auto" w:fill="FFFFFF"/>
          <w:lang w:eastAsia="en-US"/>
        </w:rPr>
        <w:t>)</w:t>
      </w:r>
      <w:r w:rsidR="00A94443" w:rsidRPr="00B26661">
        <w:rPr>
          <w:rFonts w:eastAsia="Times New Roman"/>
          <w:bCs/>
          <w:sz w:val="20"/>
          <w:szCs w:val="20"/>
          <w:shd w:val="clear" w:color="auto" w:fill="FFFFFF"/>
          <w:lang w:eastAsia="en-US"/>
        </w:rPr>
        <w:t>,</w:t>
      </w:r>
      <w:r w:rsidR="008E3691" w:rsidRPr="00B26661">
        <w:rPr>
          <w:sz w:val="20"/>
          <w:szCs w:val="20"/>
        </w:rPr>
        <w:t xml:space="preserve"> </w:t>
      </w:r>
      <w:r w:rsidR="00A94443" w:rsidRPr="00B26661">
        <w:rPr>
          <w:sz w:val="20"/>
          <w:szCs w:val="20"/>
        </w:rPr>
        <w:t>and</w:t>
      </w:r>
      <w:r w:rsidR="008E3691" w:rsidRPr="00B26661">
        <w:rPr>
          <w:sz w:val="20"/>
          <w:szCs w:val="20"/>
        </w:rPr>
        <w:t xml:space="preserve"> light demanding </w:t>
      </w:r>
      <w:r w:rsidR="00A94443" w:rsidRPr="00B26661">
        <w:rPr>
          <w:sz w:val="20"/>
          <w:szCs w:val="20"/>
        </w:rPr>
        <w:t>species</w:t>
      </w:r>
      <w:r w:rsidR="0038721F" w:rsidRPr="00B26661">
        <w:rPr>
          <w:sz w:val="20"/>
          <w:szCs w:val="20"/>
        </w:rPr>
        <w:t xml:space="preserve"> often outperform</w:t>
      </w:r>
      <w:r w:rsidR="00A94443" w:rsidRPr="00B26661">
        <w:rPr>
          <w:sz w:val="20"/>
          <w:szCs w:val="20"/>
        </w:rPr>
        <w:t xml:space="preserve"> </w:t>
      </w:r>
      <w:r w:rsidR="00DD0131" w:rsidRPr="00B26661">
        <w:rPr>
          <w:sz w:val="20"/>
          <w:szCs w:val="20"/>
        </w:rPr>
        <w:t>shade</w:t>
      </w:r>
      <w:r w:rsidR="00D577A9">
        <w:rPr>
          <w:sz w:val="20"/>
          <w:szCs w:val="20"/>
        </w:rPr>
        <w:t>-</w:t>
      </w:r>
      <w:r w:rsidR="00DD0131" w:rsidRPr="00B26661">
        <w:rPr>
          <w:sz w:val="20"/>
          <w:szCs w:val="20"/>
        </w:rPr>
        <w:t xml:space="preserve">tolerant </w:t>
      </w:r>
      <w:r w:rsidR="00D577A9">
        <w:rPr>
          <w:sz w:val="20"/>
          <w:szCs w:val="20"/>
        </w:rPr>
        <w:t>species in high light environment</w:t>
      </w:r>
      <w:r w:rsidR="00625F93">
        <w:rPr>
          <w:sz w:val="20"/>
          <w:szCs w:val="20"/>
        </w:rPr>
        <w:t>s</w:t>
      </w:r>
      <w:r w:rsidR="008E3691" w:rsidRPr="00B26661">
        <w:rPr>
          <w:sz w:val="20"/>
          <w:szCs w:val="20"/>
        </w:rPr>
        <w:t xml:space="preserve"> (Gustafsson et al. 2016</w:t>
      </w:r>
      <w:r w:rsidR="00625F93">
        <w:rPr>
          <w:sz w:val="20"/>
          <w:szCs w:val="20"/>
        </w:rPr>
        <w:t>).</w:t>
      </w:r>
      <w:r w:rsidR="008E3691" w:rsidRPr="00B26661">
        <w:rPr>
          <w:sz w:val="20"/>
          <w:szCs w:val="20"/>
        </w:rPr>
        <w:t xml:space="preserve"> </w:t>
      </w:r>
      <w:r w:rsidRPr="00B26661">
        <w:rPr>
          <w:sz w:val="20"/>
          <w:szCs w:val="20"/>
        </w:rPr>
        <w:t>The availability of soil nutrients is also important for the growth of seedlings in tropical rainforests (</w:t>
      </w:r>
      <w:r w:rsidR="00BD0FF4" w:rsidRPr="00B26661">
        <w:rPr>
          <w:rFonts w:eastAsiaTheme="minorEastAsia"/>
          <w:sz w:val="20"/>
          <w:szCs w:val="20"/>
          <w:lang w:eastAsia="en-US"/>
        </w:rPr>
        <w:t xml:space="preserve">Nussbaum et al. 1995; </w:t>
      </w:r>
      <w:r w:rsidRPr="00B26661">
        <w:rPr>
          <w:sz w:val="20"/>
          <w:szCs w:val="20"/>
        </w:rPr>
        <w:t>Palmiotto et al. 2004)</w:t>
      </w:r>
      <w:r w:rsidR="006A3E42" w:rsidRPr="00B26661">
        <w:rPr>
          <w:sz w:val="20"/>
          <w:szCs w:val="20"/>
        </w:rPr>
        <w:t xml:space="preserve">, </w:t>
      </w:r>
      <w:r w:rsidR="00AE58F0" w:rsidRPr="00B26661">
        <w:rPr>
          <w:sz w:val="20"/>
          <w:szCs w:val="20"/>
        </w:rPr>
        <w:t xml:space="preserve">but </w:t>
      </w:r>
      <w:r w:rsidR="00715D06" w:rsidRPr="00B26661">
        <w:rPr>
          <w:sz w:val="20"/>
          <w:szCs w:val="20"/>
        </w:rPr>
        <w:t>soil nutrients</w:t>
      </w:r>
      <w:r w:rsidR="00AE58F0" w:rsidRPr="00B26661">
        <w:rPr>
          <w:sz w:val="20"/>
          <w:szCs w:val="20"/>
        </w:rPr>
        <w:t xml:space="preserve"> (particularly C and P) were higher in undisturbed continuous forest</w:t>
      </w:r>
      <w:r w:rsidR="00715D06" w:rsidRPr="00B26661">
        <w:rPr>
          <w:sz w:val="20"/>
          <w:szCs w:val="20"/>
        </w:rPr>
        <w:t xml:space="preserve"> </w:t>
      </w:r>
      <w:r w:rsidR="000C7BAA" w:rsidRPr="00B26661">
        <w:rPr>
          <w:sz w:val="20"/>
          <w:szCs w:val="20"/>
        </w:rPr>
        <w:t xml:space="preserve">and so we </w:t>
      </w:r>
      <w:r w:rsidR="00CA6080" w:rsidRPr="00B26661">
        <w:rPr>
          <w:sz w:val="20"/>
          <w:szCs w:val="20"/>
        </w:rPr>
        <w:t>conclude</w:t>
      </w:r>
      <w:r w:rsidR="00B13ED3" w:rsidRPr="00B26661">
        <w:rPr>
          <w:sz w:val="20"/>
          <w:szCs w:val="20"/>
        </w:rPr>
        <w:t xml:space="preserve"> that</w:t>
      </w:r>
      <w:r w:rsidR="000C7BAA" w:rsidRPr="00B26661">
        <w:rPr>
          <w:sz w:val="20"/>
          <w:szCs w:val="20"/>
        </w:rPr>
        <w:t xml:space="preserve"> light</w:t>
      </w:r>
      <w:r w:rsidR="00B13ED3" w:rsidRPr="00B26661">
        <w:rPr>
          <w:sz w:val="20"/>
          <w:szCs w:val="20"/>
        </w:rPr>
        <w:t xml:space="preserve"> was </w:t>
      </w:r>
      <w:r w:rsidR="00CA6080" w:rsidRPr="00B26661">
        <w:rPr>
          <w:sz w:val="20"/>
          <w:szCs w:val="20"/>
        </w:rPr>
        <w:t>the primary</w:t>
      </w:r>
      <w:r w:rsidR="000C7BAA" w:rsidRPr="00B26661">
        <w:rPr>
          <w:sz w:val="20"/>
          <w:szCs w:val="20"/>
        </w:rPr>
        <w:t xml:space="preserve"> factor </w:t>
      </w:r>
      <w:r w:rsidR="00CA6080" w:rsidRPr="00B26661">
        <w:rPr>
          <w:sz w:val="20"/>
          <w:szCs w:val="20"/>
        </w:rPr>
        <w:t>enhancing seedling</w:t>
      </w:r>
      <w:r w:rsidR="000C7BAA" w:rsidRPr="00B26661">
        <w:rPr>
          <w:sz w:val="20"/>
          <w:szCs w:val="20"/>
        </w:rPr>
        <w:t xml:space="preserve"> growth rates </w:t>
      </w:r>
      <w:r w:rsidR="00CA6080" w:rsidRPr="00B26661">
        <w:rPr>
          <w:sz w:val="20"/>
          <w:szCs w:val="20"/>
        </w:rPr>
        <w:t>in fragments</w:t>
      </w:r>
      <w:r w:rsidR="000C7BAA" w:rsidRPr="00B26661">
        <w:rPr>
          <w:sz w:val="20"/>
          <w:szCs w:val="20"/>
        </w:rPr>
        <w:t xml:space="preserve">. </w:t>
      </w:r>
    </w:p>
    <w:p w14:paraId="35C147AC" w14:textId="77777777" w:rsidR="009468D2" w:rsidRPr="00B26661" w:rsidRDefault="00856545">
      <w:pPr>
        <w:spacing w:line="480" w:lineRule="auto"/>
        <w:rPr>
          <w:sz w:val="20"/>
          <w:szCs w:val="20"/>
        </w:rPr>
      </w:pPr>
      <w:r w:rsidRPr="00B26661">
        <w:rPr>
          <w:sz w:val="20"/>
          <w:szCs w:val="20"/>
        </w:rPr>
        <w:tab/>
      </w:r>
      <w:r w:rsidR="00715D06" w:rsidRPr="00B26661">
        <w:rPr>
          <w:sz w:val="20"/>
          <w:szCs w:val="20"/>
        </w:rPr>
        <w:t>H</w:t>
      </w:r>
      <w:r w:rsidRPr="00B26661">
        <w:rPr>
          <w:sz w:val="20"/>
          <w:szCs w:val="20"/>
        </w:rPr>
        <w:t xml:space="preserve">erbivory </w:t>
      </w:r>
      <w:r w:rsidR="00715D06" w:rsidRPr="00B26661">
        <w:rPr>
          <w:sz w:val="20"/>
          <w:szCs w:val="20"/>
        </w:rPr>
        <w:t xml:space="preserve">rates of seedlings </w:t>
      </w:r>
      <w:r w:rsidRPr="00B26661">
        <w:rPr>
          <w:sz w:val="20"/>
          <w:szCs w:val="20"/>
        </w:rPr>
        <w:t>were l</w:t>
      </w:r>
      <w:r w:rsidR="00715D06" w:rsidRPr="00B26661">
        <w:rPr>
          <w:sz w:val="20"/>
          <w:szCs w:val="20"/>
        </w:rPr>
        <w:t>owest</w:t>
      </w:r>
      <w:r w:rsidRPr="00B26661">
        <w:rPr>
          <w:sz w:val="20"/>
          <w:szCs w:val="20"/>
        </w:rPr>
        <w:t xml:space="preserve"> in continuous forest</w:t>
      </w:r>
      <w:r w:rsidR="00715D06" w:rsidRPr="00B26661">
        <w:rPr>
          <w:sz w:val="20"/>
          <w:szCs w:val="20"/>
        </w:rPr>
        <w:t xml:space="preserve"> </w:t>
      </w:r>
      <w:r w:rsidRPr="00B26661">
        <w:rPr>
          <w:sz w:val="20"/>
          <w:szCs w:val="20"/>
        </w:rPr>
        <w:t>s</w:t>
      </w:r>
      <w:r w:rsidR="00715D06" w:rsidRPr="00B26661">
        <w:rPr>
          <w:sz w:val="20"/>
          <w:szCs w:val="20"/>
        </w:rPr>
        <w:t>ites</w:t>
      </w:r>
      <w:r w:rsidRPr="00B26661">
        <w:rPr>
          <w:sz w:val="20"/>
          <w:szCs w:val="20"/>
        </w:rPr>
        <w:t xml:space="preserve"> (</w:t>
      </w:r>
      <w:r w:rsidR="00C33185" w:rsidRPr="00B26661">
        <w:rPr>
          <w:sz w:val="20"/>
          <w:szCs w:val="20"/>
        </w:rPr>
        <w:t>Fig. 2</w:t>
      </w:r>
      <w:r w:rsidRPr="00B26661">
        <w:rPr>
          <w:sz w:val="20"/>
          <w:szCs w:val="20"/>
        </w:rPr>
        <w:t xml:space="preserve">) and </w:t>
      </w:r>
      <w:r w:rsidR="00846297" w:rsidRPr="00B26661">
        <w:rPr>
          <w:sz w:val="20"/>
          <w:szCs w:val="20"/>
        </w:rPr>
        <w:t>in</w:t>
      </w:r>
      <w:r w:rsidRPr="00B26661">
        <w:rPr>
          <w:sz w:val="20"/>
          <w:szCs w:val="20"/>
        </w:rPr>
        <w:t xml:space="preserve">creased with </w:t>
      </w:r>
      <w:r w:rsidR="00846297" w:rsidRPr="00B26661">
        <w:rPr>
          <w:sz w:val="20"/>
          <w:szCs w:val="20"/>
        </w:rPr>
        <w:t>de</w:t>
      </w:r>
      <w:r w:rsidRPr="00B26661">
        <w:rPr>
          <w:sz w:val="20"/>
          <w:szCs w:val="20"/>
        </w:rPr>
        <w:t xml:space="preserve">creasing </w:t>
      </w:r>
      <w:r w:rsidR="00715D06" w:rsidRPr="00B26661">
        <w:rPr>
          <w:sz w:val="20"/>
          <w:szCs w:val="20"/>
        </w:rPr>
        <w:t xml:space="preserve">site </w:t>
      </w:r>
      <w:r w:rsidR="009B5108" w:rsidRPr="00B26661">
        <w:rPr>
          <w:sz w:val="20"/>
          <w:szCs w:val="20"/>
        </w:rPr>
        <w:t xml:space="preserve">area </w:t>
      </w:r>
      <w:r w:rsidR="008E37F4" w:rsidRPr="00B26661">
        <w:rPr>
          <w:sz w:val="20"/>
          <w:szCs w:val="20"/>
        </w:rPr>
        <w:t>(Fig. 4)</w:t>
      </w:r>
      <w:r w:rsidR="00846297" w:rsidRPr="00B26661">
        <w:rPr>
          <w:sz w:val="20"/>
          <w:szCs w:val="20"/>
        </w:rPr>
        <w:t>, such that herbivory rates in fragments were approximately twice that of continuous forest sites</w:t>
      </w:r>
      <w:r w:rsidRPr="00B26661">
        <w:rPr>
          <w:sz w:val="20"/>
          <w:szCs w:val="20"/>
        </w:rPr>
        <w:t xml:space="preserve">. </w:t>
      </w:r>
      <w:r w:rsidR="00715D06" w:rsidRPr="00B26661">
        <w:rPr>
          <w:sz w:val="20"/>
          <w:szCs w:val="20"/>
        </w:rPr>
        <w:t>As with our measures of seedling</w:t>
      </w:r>
      <w:r w:rsidR="00165E6B" w:rsidRPr="00B26661">
        <w:rPr>
          <w:sz w:val="20"/>
          <w:szCs w:val="20"/>
        </w:rPr>
        <w:t xml:space="preserve"> growth, </w:t>
      </w:r>
      <w:r w:rsidR="00CA6080" w:rsidRPr="00B26661">
        <w:rPr>
          <w:sz w:val="20"/>
          <w:szCs w:val="20"/>
        </w:rPr>
        <w:t xml:space="preserve">we assume that </w:t>
      </w:r>
      <w:r w:rsidR="00846297" w:rsidRPr="00B26661">
        <w:rPr>
          <w:sz w:val="20"/>
          <w:szCs w:val="20"/>
        </w:rPr>
        <w:t xml:space="preserve">increased </w:t>
      </w:r>
      <w:r w:rsidR="00165E6B" w:rsidRPr="00B26661">
        <w:rPr>
          <w:sz w:val="20"/>
          <w:szCs w:val="20"/>
        </w:rPr>
        <w:t>herbivory rates were</w:t>
      </w:r>
      <w:r w:rsidR="00715D06" w:rsidRPr="00B26661">
        <w:rPr>
          <w:sz w:val="20"/>
          <w:szCs w:val="20"/>
        </w:rPr>
        <w:t xml:space="preserve"> </w:t>
      </w:r>
      <w:r w:rsidR="00CA6080" w:rsidRPr="00B26661">
        <w:rPr>
          <w:sz w:val="20"/>
          <w:szCs w:val="20"/>
        </w:rPr>
        <w:t xml:space="preserve">probably </w:t>
      </w:r>
      <w:r w:rsidR="00715D06" w:rsidRPr="00B26661">
        <w:rPr>
          <w:sz w:val="20"/>
          <w:szCs w:val="20"/>
        </w:rPr>
        <w:t xml:space="preserve">related to </w:t>
      </w:r>
      <w:r w:rsidR="009468D2" w:rsidRPr="00B26661">
        <w:rPr>
          <w:sz w:val="20"/>
          <w:szCs w:val="20"/>
        </w:rPr>
        <w:t>high</w:t>
      </w:r>
      <w:r w:rsidR="00CA6080" w:rsidRPr="00B26661">
        <w:rPr>
          <w:sz w:val="20"/>
          <w:szCs w:val="20"/>
        </w:rPr>
        <w:t>er</w:t>
      </w:r>
      <w:r w:rsidR="009468D2" w:rsidRPr="00B26661">
        <w:rPr>
          <w:sz w:val="20"/>
          <w:szCs w:val="20"/>
        </w:rPr>
        <w:t xml:space="preserve"> light </w:t>
      </w:r>
      <w:r w:rsidR="00715D06" w:rsidRPr="00B26661">
        <w:rPr>
          <w:sz w:val="20"/>
          <w:szCs w:val="20"/>
        </w:rPr>
        <w:t xml:space="preserve">environments </w:t>
      </w:r>
      <w:r w:rsidR="009468D2" w:rsidRPr="00B26661">
        <w:rPr>
          <w:sz w:val="20"/>
          <w:szCs w:val="20"/>
        </w:rPr>
        <w:t xml:space="preserve">in </w:t>
      </w:r>
      <w:r w:rsidR="00715D06" w:rsidRPr="00B26661">
        <w:rPr>
          <w:sz w:val="20"/>
          <w:szCs w:val="20"/>
        </w:rPr>
        <w:t xml:space="preserve">forest </w:t>
      </w:r>
      <w:r w:rsidR="009468D2" w:rsidRPr="00B26661">
        <w:rPr>
          <w:sz w:val="20"/>
          <w:szCs w:val="20"/>
        </w:rPr>
        <w:t>fragments</w:t>
      </w:r>
      <w:r w:rsidR="00846297" w:rsidRPr="00B26661">
        <w:rPr>
          <w:sz w:val="20"/>
          <w:szCs w:val="20"/>
        </w:rPr>
        <w:t>. H</w:t>
      </w:r>
      <w:r w:rsidR="009468D2" w:rsidRPr="00B26661">
        <w:rPr>
          <w:sz w:val="20"/>
          <w:szCs w:val="20"/>
        </w:rPr>
        <w:t>igher rates of photosynthesis</w:t>
      </w:r>
      <w:r w:rsidR="005B339F" w:rsidRPr="00B26661">
        <w:rPr>
          <w:sz w:val="20"/>
          <w:szCs w:val="20"/>
        </w:rPr>
        <w:t xml:space="preserve"> are expected </w:t>
      </w:r>
      <w:r w:rsidR="00846297" w:rsidRPr="00B26661">
        <w:rPr>
          <w:sz w:val="20"/>
          <w:szCs w:val="20"/>
        </w:rPr>
        <w:t xml:space="preserve">to </w:t>
      </w:r>
      <w:r w:rsidR="009468D2" w:rsidRPr="00B26661">
        <w:rPr>
          <w:sz w:val="20"/>
          <w:szCs w:val="20"/>
        </w:rPr>
        <w:t xml:space="preserve">increase plant nutrient content and </w:t>
      </w:r>
      <w:r w:rsidR="00846297" w:rsidRPr="00B26661">
        <w:rPr>
          <w:sz w:val="20"/>
          <w:szCs w:val="20"/>
        </w:rPr>
        <w:t>reduce</w:t>
      </w:r>
      <w:r w:rsidR="009468D2" w:rsidRPr="00B26661">
        <w:rPr>
          <w:sz w:val="20"/>
          <w:szCs w:val="20"/>
        </w:rPr>
        <w:t xml:space="preserve"> defensive phenolic compounds and tannins</w:t>
      </w:r>
      <w:r w:rsidR="00846297" w:rsidRPr="00B26661">
        <w:rPr>
          <w:sz w:val="20"/>
          <w:szCs w:val="20"/>
        </w:rPr>
        <w:t>, and hence result in more palatable plant tissues for herbivores</w:t>
      </w:r>
      <w:r w:rsidR="009468D2" w:rsidRPr="00B26661">
        <w:rPr>
          <w:sz w:val="20"/>
          <w:szCs w:val="20"/>
        </w:rPr>
        <w:t xml:space="preserve"> </w:t>
      </w:r>
      <w:r w:rsidR="00846297" w:rsidRPr="00B26661">
        <w:rPr>
          <w:sz w:val="20"/>
          <w:szCs w:val="20"/>
        </w:rPr>
        <w:t xml:space="preserve">in high light environments </w:t>
      </w:r>
      <w:r w:rsidR="009468D2" w:rsidRPr="00B26661">
        <w:rPr>
          <w:sz w:val="20"/>
          <w:szCs w:val="20"/>
        </w:rPr>
        <w:t>(Coley and Barone, 1996</w:t>
      </w:r>
      <w:r w:rsidR="00846297" w:rsidRPr="00B26661">
        <w:rPr>
          <w:sz w:val="20"/>
          <w:szCs w:val="20"/>
        </w:rPr>
        <w:t xml:space="preserve">; </w:t>
      </w:r>
      <w:r w:rsidR="009468D2" w:rsidRPr="00B26661">
        <w:rPr>
          <w:sz w:val="20"/>
          <w:szCs w:val="20"/>
        </w:rPr>
        <w:t>Eichhorn et al. 2007)</w:t>
      </w:r>
      <w:r w:rsidR="00846297" w:rsidRPr="00B26661">
        <w:rPr>
          <w:sz w:val="20"/>
          <w:szCs w:val="20"/>
        </w:rPr>
        <w:t xml:space="preserve">. </w:t>
      </w:r>
      <w:r w:rsidR="002A3EA1" w:rsidRPr="00B26661">
        <w:rPr>
          <w:sz w:val="20"/>
          <w:szCs w:val="20"/>
        </w:rPr>
        <w:t xml:space="preserve">In addition, </w:t>
      </w:r>
      <w:r w:rsidR="00846297" w:rsidRPr="00B26661">
        <w:rPr>
          <w:sz w:val="20"/>
          <w:szCs w:val="20"/>
        </w:rPr>
        <w:t xml:space="preserve">higher </w:t>
      </w:r>
      <w:r w:rsidR="002A3EA1" w:rsidRPr="00B26661">
        <w:rPr>
          <w:sz w:val="20"/>
          <w:szCs w:val="20"/>
        </w:rPr>
        <w:t>h</w:t>
      </w:r>
      <w:r w:rsidR="000B560E" w:rsidRPr="00B26661">
        <w:rPr>
          <w:sz w:val="20"/>
          <w:szCs w:val="20"/>
        </w:rPr>
        <w:t xml:space="preserve">erbivory rates </w:t>
      </w:r>
      <w:r w:rsidR="002A3EA1" w:rsidRPr="00B26661">
        <w:rPr>
          <w:sz w:val="20"/>
          <w:szCs w:val="20"/>
        </w:rPr>
        <w:t>could be</w:t>
      </w:r>
      <w:r w:rsidR="000B560E" w:rsidRPr="00B26661">
        <w:rPr>
          <w:sz w:val="20"/>
          <w:szCs w:val="20"/>
        </w:rPr>
        <w:t xml:space="preserve"> due to increased</w:t>
      </w:r>
      <w:r w:rsidR="009468D2" w:rsidRPr="00B26661">
        <w:rPr>
          <w:sz w:val="20"/>
          <w:szCs w:val="20"/>
        </w:rPr>
        <w:t xml:space="preserve"> insect abundance </w:t>
      </w:r>
      <w:r w:rsidR="000B560E" w:rsidRPr="00B26661">
        <w:rPr>
          <w:sz w:val="20"/>
          <w:szCs w:val="20"/>
        </w:rPr>
        <w:t>in higher light environments (Coley and Barone, 1996; Basset et al. 2001)</w:t>
      </w:r>
      <w:r w:rsidR="00165E6B" w:rsidRPr="00B26661">
        <w:rPr>
          <w:sz w:val="20"/>
          <w:szCs w:val="20"/>
        </w:rPr>
        <w:t xml:space="preserve">, and/or </w:t>
      </w:r>
      <w:r w:rsidR="00804599" w:rsidRPr="00B26661">
        <w:rPr>
          <w:sz w:val="20"/>
          <w:szCs w:val="20"/>
        </w:rPr>
        <w:t>decreased</w:t>
      </w:r>
      <w:r w:rsidR="000B560E" w:rsidRPr="00B26661">
        <w:rPr>
          <w:sz w:val="20"/>
          <w:szCs w:val="20"/>
        </w:rPr>
        <w:t xml:space="preserve"> </w:t>
      </w:r>
      <w:r w:rsidR="00165E6B" w:rsidRPr="00B26661">
        <w:rPr>
          <w:sz w:val="20"/>
          <w:szCs w:val="20"/>
        </w:rPr>
        <w:t>abundance of</w:t>
      </w:r>
      <w:r w:rsidR="000B560E" w:rsidRPr="00B26661">
        <w:rPr>
          <w:sz w:val="20"/>
          <w:szCs w:val="20"/>
        </w:rPr>
        <w:t xml:space="preserve"> </w:t>
      </w:r>
      <w:r w:rsidR="00AA26A8" w:rsidRPr="00B26661">
        <w:rPr>
          <w:sz w:val="20"/>
          <w:szCs w:val="20"/>
        </w:rPr>
        <w:t xml:space="preserve">herbivore predators </w:t>
      </w:r>
      <w:r w:rsidR="00846297" w:rsidRPr="00B26661">
        <w:rPr>
          <w:sz w:val="20"/>
          <w:szCs w:val="20"/>
        </w:rPr>
        <w:t xml:space="preserve">in fragments </w:t>
      </w:r>
      <w:r w:rsidR="00AA26A8" w:rsidRPr="00B26661">
        <w:rPr>
          <w:sz w:val="20"/>
          <w:szCs w:val="20"/>
        </w:rPr>
        <w:t>(</w:t>
      </w:r>
      <w:r w:rsidR="00804599" w:rsidRPr="00B26661">
        <w:rPr>
          <w:sz w:val="20"/>
          <w:szCs w:val="20"/>
        </w:rPr>
        <w:t xml:space="preserve">e.g. </w:t>
      </w:r>
      <w:r w:rsidR="00AA26A8" w:rsidRPr="00B26661">
        <w:rPr>
          <w:sz w:val="20"/>
          <w:szCs w:val="20"/>
        </w:rPr>
        <w:t>Rao et al.</w:t>
      </w:r>
      <w:r w:rsidR="00804599" w:rsidRPr="00B26661">
        <w:rPr>
          <w:sz w:val="20"/>
          <w:szCs w:val="20"/>
        </w:rPr>
        <w:t xml:space="preserve"> </w:t>
      </w:r>
      <w:r w:rsidR="000B560E" w:rsidRPr="00B26661">
        <w:rPr>
          <w:sz w:val="20"/>
          <w:szCs w:val="20"/>
        </w:rPr>
        <w:t>2001; Terborgh et al. 20</w:t>
      </w:r>
      <w:r w:rsidR="002A3EA1" w:rsidRPr="00B26661">
        <w:rPr>
          <w:sz w:val="20"/>
          <w:szCs w:val="20"/>
        </w:rPr>
        <w:t>01).</w:t>
      </w:r>
      <w:r w:rsidR="00165E6B" w:rsidRPr="00B26661">
        <w:rPr>
          <w:sz w:val="20"/>
          <w:szCs w:val="20"/>
        </w:rPr>
        <w:t xml:space="preserve"> </w:t>
      </w:r>
    </w:p>
    <w:p w14:paraId="52E771EB" w14:textId="4524F421" w:rsidR="00846297" w:rsidRPr="00B26661" w:rsidRDefault="0086072F">
      <w:pPr>
        <w:spacing w:line="480" w:lineRule="auto"/>
        <w:rPr>
          <w:sz w:val="20"/>
          <w:szCs w:val="20"/>
        </w:rPr>
      </w:pPr>
      <w:r w:rsidRPr="00B26661">
        <w:rPr>
          <w:sz w:val="20"/>
          <w:szCs w:val="20"/>
        </w:rPr>
        <w:tab/>
      </w:r>
      <w:r w:rsidR="000210E8" w:rsidRPr="00B26661">
        <w:rPr>
          <w:sz w:val="20"/>
          <w:szCs w:val="20"/>
        </w:rPr>
        <w:t>High g</w:t>
      </w:r>
      <w:r w:rsidR="00165E6B" w:rsidRPr="00B26661">
        <w:rPr>
          <w:sz w:val="20"/>
          <w:szCs w:val="20"/>
        </w:rPr>
        <w:t>rowth rates of seedlings</w:t>
      </w:r>
      <w:r w:rsidR="00BD0FF4" w:rsidRPr="00B26661">
        <w:rPr>
          <w:sz w:val="20"/>
          <w:szCs w:val="20"/>
        </w:rPr>
        <w:t xml:space="preserve"> </w:t>
      </w:r>
      <w:r w:rsidR="005022F6">
        <w:rPr>
          <w:sz w:val="20"/>
          <w:szCs w:val="20"/>
        </w:rPr>
        <w:t>were</w:t>
      </w:r>
      <w:r w:rsidR="000210E8" w:rsidRPr="00B26661">
        <w:rPr>
          <w:sz w:val="20"/>
          <w:szCs w:val="20"/>
        </w:rPr>
        <w:t xml:space="preserve"> associated with high herbivory rates </w:t>
      </w:r>
      <w:r w:rsidR="00BD0FF4" w:rsidRPr="00B26661">
        <w:rPr>
          <w:sz w:val="20"/>
          <w:szCs w:val="20"/>
        </w:rPr>
        <w:t>(Table 1)</w:t>
      </w:r>
      <w:r w:rsidR="00846297" w:rsidRPr="00B26661">
        <w:rPr>
          <w:sz w:val="20"/>
          <w:szCs w:val="20"/>
        </w:rPr>
        <w:t xml:space="preserve">, </w:t>
      </w:r>
      <w:r w:rsidR="005022F6">
        <w:rPr>
          <w:sz w:val="20"/>
          <w:szCs w:val="20"/>
        </w:rPr>
        <w:t>an observation that is</w:t>
      </w:r>
      <w:r w:rsidR="00165E6B" w:rsidRPr="00B26661">
        <w:rPr>
          <w:sz w:val="20"/>
          <w:szCs w:val="20"/>
        </w:rPr>
        <w:t xml:space="preserve"> </w:t>
      </w:r>
      <w:r w:rsidRPr="00B26661">
        <w:rPr>
          <w:sz w:val="20"/>
          <w:szCs w:val="20"/>
        </w:rPr>
        <w:t>consistent with the compensatory continuum hypothesis and limiting resource model whereby plant</w:t>
      </w:r>
      <w:r w:rsidR="00846297" w:rsidRPr="00B26661">
        <w:rPr>
          <w:sz w:val="20"/>
          <w:szCs w:val="20"/>
        </w:rPr>
        <w:t>s</w:t>
      </w:r>
      <w:r w:rsidRPr="00B26661">
        <w:rPr>
          <w:sz w:val="20"/>
          <w:szCs w:val="20"/>
        </w:rPr>
        <w:t xml:space="preserve"> </w:t>
      </w:r>
      <w:r w:rsidR="000210E8" w:rsidRPr="00B26661">
        <w:rPr>
          <w:sz w:val="20"/>
          <w:szCs w:val="20"/>
        </w:rPr>
        <w:t xml:space="preserve">increase growth to </w:t>
      </w:r>
      <w:r w:rsidR="00625F93">
        <w:rPr>
          <w:sz w:val="20"/>
          <w:szCs w:val="20"/>
        </w:rPr>
        <w:t>compensate for</w:t>
      </w:r>
      <w:r w:rsidRPr="00B26661">
        <w:rPr>
          <w:sz w:val="20"/>
          <w:szCs w:val="20"/>
        </w:rPr>
        <w:t xml:space="preserve"> herbivory damage</w:t>
      </w:r>
      <w:r w:rsidR="000210E8" w:rsidRPr="00B26661">
        <w:rPr>
          <w:sz w:val="20"/>
          <w:szCs w:val="20"/>
        </w:rPr>
        <w:t xml:space="preserve"> </w:t>
      </w:r>
      <w:r w:rsidRPr="00B26661">
        <w:rPr>
          <w:sz w:val="20"/>
          <w:szCs w:val="20"/>
        </w:rPr>
        <w:t xml:space="preserve">in resource-rich </w:t>
      </w:r>
      <w:r w:rsidR="00846297" w:rsidRPr="00B26661">
        <w:rPr>
          <w:sz w:val="20"/>
          <w:szCs w:val="20"/>
        </w:rPr>
        <w:t xml:space="preserve">(i.e. high light) </w:t>
      </w:r>
      <w:r w:rsidRPr="00B26661">
        <w:rPr>
          <w:sz w:val="20"/>
          <w:szCs w:val="20"/>
        </w:rPr>
        <w:t xml:space="preserve">environments (Wise and Abrahamson, 2005). </w:t>
      </w:r>
      <w:r w:rsidR="00846297" w:rsidRPr="00B26661">
        <w:rPr>
          <w:sz w:val="20"/>
          <w:szCs w:val="20"/>
        </w:rPr>
        <w:t xml:space="preserve">In addition, </w:t>
      </w:r>
      <w:r w:rsidRPr="00B26661">
        <w:rPr>
          <w:sz w:val="20"/>
          <w:szCs w:val="20"/>
        </w:rPr>
        <w:t xml:space="preserve">a common response to herbivory is </w:t>
      </w:r>
      <w:r w:rsidR="00846297" w:rsidRPr="00B26661">
        <w:rPr>
          <w:sz w:val="20"/>
          <w:szCs w:val="20"/>
        </w:rPr>
        <w:t xml:space="preserve">for plants </w:t>
      </w:r>
      <w:r w:rsidRPr="00B26661">
        <w:rPr>
          <w:sz w:val="20"/>
          <w:szCs w:val="20"/>
        </w:rPr>
        <w:t>to increase photosynthesis</w:t>
      </w:r>
      <w:r w:rsidR="00165E6B" w:rsidRPr="00B26661">
        <w:rPr>
          <w:sz w:val="20"/>
          <w:szCs w:val="20"/>
        </w:rPr>
        <w:t xml:space="preserve"> and </w:t>
      </w:r>
      <w:r w:rsidRPr="00B26661">
        <w:rPr>
          <w:sz w:val="20"/>
          <w:szCs w:val="20"/>
        </w:rPr>
        <w:t xml:space="preserve">growth </w:t>
      </w:r>
      <w:r w:rsidR="00846297" w:rsidRPr="00B26661">
        <w:rPr>
          <w:sz w:val="20"/>
          <w:szCs w:val="20"/>
        </w:rPr>
        <w:t xml:space="preserve">rates </w:t>
      </w:r>
      <w:r w:rsidRPr="00B26661">
        <w:rPr>
          <w:sz w:val="20"/>
          <w:szCs w:val="20"/>
        </w:rPr>
        <w:t>(Strauss and Agrawal, 1999)</w:t>
      </w:r>
      <w:r w:rsidR="00846297" w:rsidRPr="00B26661">
        <w:rPr>
          <w:sz w:val="20"/>
          <w:szCs w:val="20"/>
        </w:rPr>
        <w:t>. T</w:t>
      </w:r>
      <w:r w:rsidR="00165E6B" w:rsidRPr="00B26661">
        <w:rPr>
          <w:sz w:val="20"/>
          <w:szCs w:val="20"/>
        </w:rPr>
        <w:t>h</w:t>
      </w:r>
      <w:r w:rsidRPr="00B26661">
        <w:rPr>
          <w:sz w:val="20"/>
          <w:szCs w:val="20"/>
        </w:rPr>
        <w:t xml:space="preserve">us high rates of herbivory in </w:t>
      </w:r>
      <w:r w:rsidR="00846297" w:rsidRPr="00B26661">
        <w:rPr>
          <w:sz w:val="20"/>
          <w:szCs w:val="20"/>
        </w:rPr>
        <w:t>high</w:t>
      </w:r>
      <w:r w:rsidRPr="00B26661">
        <w:rPr>
          <w:sz w:val="20"/>
          <w:szCs w:val="20"/>
        </w:rPr>
        <w:t xml:space="preserve"> </w:t>
      </w:r>
      <w:r w:rsidR="00165E6B" w:rsidRPr="00B26661">
        <w:rPr>
          <w:sz w:val="20"/>
          <w:szCs w:val="20"/>
        </w:rPr>
        <w:t xml:space="preserve">light </w:t>
      </w:r>
      <w:r w:rsidRPr="00B26661">
        <w:rPr>
          <w:sz w:val="20"/>
          <w:szCs w:val="20"/>
        </w:rPr>
        <w:t xml:space="preserve">environments might be expected to </w:t>
      </w:r>
      <w:r w:rsidR="00CA6080" w:rsidRPr="00B26661">
        <w:rPr>
          <w:sz w:val="20"/>
          <w:szCs w:val="20"/>
        </w:rPr>
        <w:t xml:space="preserve">result in </w:t>
      </w:r>
      <w:r w:rsidRPr="00B26661">
        <w:rPr>
          <w:sz w:val="20"/>
          <w:szCs w:val="20"/>
        </w:rPr>
        <w:t>increase</w:t>
      </w:r>
      <w:r w:rsidR="00CA6080" w:rsidRPr="00B26661">
        <w:rPr>
          <w:sz w:val="20"/>
          <w:szCs w:val="20"/>
        </w:rPr>
        <w:t>d</w:t>
      </w:r>
      <w:r w:rsidRPr="00B26661">
        <w:rPr>
          <w:sz w:val="20"/>
          <w:szCs w:val="20"/>
        </w:rPr>
        <w:t xml:space="preserve"> plant growth</w:t>
      </w:r>
      <w:r w:rsidR="00165E6B" w:rsidRPr="00B26661">
        <w:rPr>
          <w:sz w:val="20"/>
          <w:szCs w:val="20"/>
        </w:rPr>
        <w:t xml:space="preserve"> </w:t>
      </w:r>
      <w:r w:rsidR="00CA6080" w:rsidRPr="00B26661">
        <w:rPr>
          <w:sz w:val="20"/>
          <w:szCs w:val="20"/>
        </w:rPr>
        <w:t xml:space="preserve">rates </w:t>
      </w:r>
      <w:r w:rsidR="00165E6B" w:rsidRPr="00B26661">
        <w:rPr>
          <w:sz w:val="20"/>
          <w:szCs w:val="20"/>
        </w:rPr>
        <w:t>in forest fragments</w:t>
      </w:r>
      <w:r w:rsidR="004D1099" w:rsidRPr="00B26661">
        <w:rPr>
          <w:sz w:val="20"/>
          <w:szCs w:val="20"/>
        </w:rPr>
        <w:t xml:space="preserve">. </w:t>
      </w:r>
      <w:r w:rsidR="006B4C48" w:rsidRPr="00B26661">
        <w:rPr>
          <w:sz w:val="20"/>
          <w:szCs w:val="20"/>
        </w:rPr>
        <w:t>This contrasts with o</w:t>
      </w:r>
      <w:r w:rsidR="004D1099" w:rsidRPr="00B26661">
        <w:rPr>
          <w:sz w:val="20"/>
          <w:szCs w:val="20"/>
        </w:rPr>
        <w:t>ther stud</w:t>
      </w:r>
      <w:r w:rsidR="006B4C48" w:rsidRPr="00B26661">
        <w:rPr>
          <w:sz w:val="20"/>
          <w:szCs w:val="20"/>
        </w:rPr>
        <w:t xml:space="preserve">ies that have </w:t>
      </w:r>
      <w:r w:rsidR="004D1099" w:rsidRPr="00B26661">
        <w:rPr>
          <w:sz w:val="20"/>
          <w:szCs w:val="20"/>
        </w:rPr>
        <w:t xml:space="preserve">found that herbivory </w:t>
      </w:r>
      <w:r w:rsidR="00CE0530" w:rsidRPr="00B26661">
        <w:rPr>
          <w:sz w:val="20"/>
          <w:szCs w:val="20"/>
        </w:rPr>
        <w:t>reduced</w:t>
      </w:r>
      <w:r w:rsidR="004D1099" w:rsidRPr="00B26661">
        <w:rPr>
          <w:sz w:val="20"/>
          <w:szCs w:val="20"/>
        </w:rPr>
        <w:t xml:space="preserve"> </w:t>
      </w:r>
      <w:r w:rsidR="00CE0530" w:rsidRPr="00B26661">
        <w:rPr>
          <w:sz w:val="20"/>
          <w:szCs w:val="20"/>
        </w:rPr>
        <w:t xml:space="preserve">dipterocarp </w:t>
      </w:r>
      <w:r w:rsidR="004D1099" w:rsidRPr="00B26661">
        <w:rPr>
          <w:sz w:val="20"/>
          <w:szCs w:val="20"/>
        </w:rPr>
        <w:t>seedling growth</w:t>
      </w:r>
      <w:r w:rsidR="006B4C48" w:rsidRPr="00B26661">
        <w:rPr>
          <w:sz w:val="20"/>
          <w:szCs w:val="20"/>
        </w:rPr>
        <w:t>,</w:t>
      </w:r>
      <w:r w:rsidR="004D1099" w:rsidRPr="00B26661">
        <w:rPr>
          <w:sz w:val="20"/>
          <w:szCs w:val="20"/>
        </w:rPr>
        <w:t xml:space="preserve"> </w:t>
      </w:r>
      <w:r w:rsidR="006B4C48" w:rsidRPr="00B26661">
        <w:rPr>
          <w:sz w:val="20"/>
          <w:szCs w:val="20"/>
        </w:rPr>
        <w:t>although</w:t>
      </w:r>
      <w:r w:rsidR="00CE0530" w:rsidRPr="00B26661">
        <w:rPr>
          <w:sz w:val="20"/>
          <w:szCs w:val="20"/>
        </w:rPr>
        <w:t xml:space="preserve"> the</w:t>
      </w:r>
      <w:r w:rsidR="005022F6">
        <w:rPr>
          <w:sz w:val="20"/>
          <w:szCs w:val="20"/>
        </w:rPr>
        <w:t>se</w:t>
      </w:r>
      <w:r w:rsidR="00CE0530" w:rsidRPr="00B26661">
        <w:rPr>
          <w:sz w:val="20"/>
          <w:szCs w:val="20"/>
        </w:rPr>
        <w:t xml:space="preserve"> effects </w:t>
      </w:r>
      <w:r w:rsidR="005022F6">
        <w:rPr>
          <w:sz w:val="20"/>
          <w:szCs w:val="20"/>
        </w:rPr>
        <w:t>were most evident</w:t>
      </w:r>
      <w:r w:rsidR="00CE0530" w:rsidRPr="00B26661">
        <w:rPr>
          <w:sz w:val="20"/>
          <w:szCs w:val="20"/>
        </w:rPr>
        <w:t xml:space="preserve"> in deeply</w:t>
      </w:r>
      <w:r w:rsidR="006B4C48" w:rsidRPr="00B26661">
        <w:rPr>
          <w:sz w:val="20"/>
          <w:szCs w:val="20"/>
        </w:rPr>
        <w:t>-</w:t>
      </w:r>
      <w:r w:rsidR="00CE0530" w:rsidRPr="00B26661">
        <w:rPr>
          <w:sz w:val="20"/>
          <w:szCs w:val="20"/>
        </w:rPr>
        <w:t>shaded sites (Paine et al. 2012)</w:t>
      </w:r>
      <w:r w:rsidR="0023106B">
        <w:rPr>
          <w:sz w:val="20"/>
          <w:szCs w:val="20"/>
        </w:rPr>
        <w:t>.</w:t>
      </w:r>
      <w:r w:rsidR="00CE0530" w:rsidRPr="00B26661">
        <w:rPr>
          <w:sz w:val="20"/>
          <w:szCs w:val="20"/>
        </w:rPr>
        <w:t xml:space="preserve"> </w:t>
      </w:r>
    </w:p>
    <w:p w14:paraId="140A1572" w14:textId="77777777" w:rsidR="008F70D8" w:rsidRPr="00B26661" w:rsidRDefault="00846297">
      <w:pPr>
        <w:spacing w:line="480" w:lineRule="auto"/>
        <w:ind w:firstLine="720"/>
        <w:rPr>
          <w:sz w:val="20"/>
          <w:szCs w:val="20"/>
        </w:rPr>
      </w:pPr>
      <w:r w:rsidRPr="00B26661">
        <w:rPr>
          <w:sz w:val="20"/>
          <w:szCs w:val="20"/>
        </w:rPr>
        <w:t>Fragmentation reduced the density and diversity of naturally-occurring dipterocarps, potentially altering the effects of herbivory among seedlings (Janzen-Connell effect; Bagchi et al. 2011). For example, Massey et al. (2006) found that th</w:t>
      </w:r>
      <w:r w:rsidR="003B0CE5" w:rsidRPr="00B26661">
        <w:rPr>
          <w:sz w:val="20"/>
          <w:szCs w:val="20"/>
        </w:rPr>
        <w:t xml:space="preserve">e rate of herbivory damage was </w:t>
      </w:r>
      <w:r w:rsidRPr="00B26661">
        <w:rPr>
          <w:sz w:val="20"/>
          <w:szCs w:val="20"/>
        </w:rPr>
        <w:t>higher in single-species versus mixed stands of dipterocarp seedlings. Even though in this study, the diversity and density of planted seedlings was the same among sites, local differences in natural seedling and dipterocarp tree diversity may affect the local distribution of herbivores, contributing to differences in the herbivory rates we observed.</w:t>
      </w:r>
    </w:p>
    <w:p w14:paraId="61E57E6B" w14:textId="77777777" w:rsidR="00C50275" w:rsidRDefault="00C50275">
      <w:pPr>
        <w:spacing w:line="480" w:lineRule="auto"/>
        <w:rPr>
          <w:sz w:val="20"/>
          <w:szCs w:val="20"/>
        </w:rPr>
      </w:pPr>
    </w:p>
    <w:p w14:paraId="5AF77D56" w14:textId="77777777" w:rsidR="00573CE2" w:rsidRDefault="00573CE2">
      <w:pPr>
        <w:spacing w:line="480" w:lineRule="auto"/>
        <w:rPr>
          <w:sz w:val="20"/>
          <w:szCs w:val="20"/>
        </w:rPr>
      </w:pPr>
    </w:p>
    <w:p w14:paraId="27F9D89B" w14:textId="77777777" w:rsidR="00573CE2" w:rsidRPr="00B26661" w:rsidRDefault="00573CE2">
      <w:pPr>
        <w:spacing w:line="480" w:lineRule="auto"/>
        <w:rPr>
          <w:sz w:val="20"/>
          <w:szCs w:val="20"/>
        </w:rPr>
      </w:pPr>
    </w:p>
    <w:p w14:paraId="3C2FBE11" w14:textId="77777777" w:rsidR="008F70D8" w:rsidRPr="00B26661" w:rsidRDefault="00092112">
      <w:pPr>
        <w:spacing w:line="480" w:lineRule="auto"/>
        <w:rPr>
          <w:b/>
          <w:sz w:val="20"/>
          <w:szCs w:val="20"/>
        </w:rPr>
      </w:pPr>
      <w:r w:rsidRPr="00B26661">
        <w:rPr>
          <w:b/>
          <w:sz w:val="20"/>
          <w:szCs w:val="20"/>
        </w:rPr>
        <w:t>Species differences in survival, growth and herbivory</w:t>
      </w:r>
    </w:p>
    <w:p w14:paraId="0E9B5AEF" w14:textId="77777777" w:rsidR="005F0023" w:rsidRPr="00B26661" w:rsidRDefault="005F0023" w:rsidP="00F37A4B">
      <w:pPr>
        <w:spacing w:line="480" w:lineRule="auto"/>
        <w:rPr>
          <w:sz w:val="20"/>
          <w:szCs w:val="20"/>
        </w:rPr>
      </w:pPr>
    </w:p>
    <w:p w14:paraId="78FC449C" w14:textId="77777777" w:rsidR="006D5A58" w:rsidRPr="00B26661" w:rsidRDefault="00165E6B" w:rsidP="00F37A4B">
      <w:pPr>
        <w:spacing w:line="480" w:lineRule="auto"/>
        <w:rPr>
          <w:sz w:val="20"/>
          <w:szCs w:val="20"/>
        </w:rPr>
      </w:pPr>
      <w:r w:rsidRPr="00B26661">
        <w:rPr>
          <w:sz w:val="20"/>
          <w:szCs w:val="20"/>
        </w:rPr>
        <w:t xml:space="preserve">There were differences in growth, survival and herbivory among the </w:t>
      </w:r>
      <w:r w:rsidR="00AA26A8" w:rsidRPr="00B26661">
        <w:rPr>
          <w:sz w:val="20"/>
          <w:szCs w:val="20"/>
        </w:rPr>
        <w:t xml:space="preserve">three </w:t>
      </w:r>
      <w:r w:rsidRPr="00B26661">
        <w:rPr>
          <w:sz w:val="20"/>
          <w:szCs w:val="20"/>
        </w:rPr>
        <w:t xml:space="preserve">study </w:t>
      </w:r>
      <w:r w:rsidR="00AA26A8" w:rsidRPr="00B26661">
        <w:rPr>
          <w:sz w:val="20"/>
          <w:szCs w:val="20"/>
        </w:rPr>
        <w:t>species</w:t>
      </w:r>
      <w:r w:rsidRPr="00B26661">
        <w:rPr>
          <w:sz w:val="20"/>
          <w:szCs w:val="20"/>
        </w:rPr>
        <w:t xml:space="preserve"> that were related to </w:t>
      </w:r>
      <w:r w:rsidR="00846297" w:rsidRPr="00B26661">
        <w:rPr>
          <w:sz w:val="20"/>
          <w:szCs w:val="20"/>
        </w:rPr>
        <w:t xml:space="preserve">species-specific </w:t>
      </w:r>
      <w:r w:rsidRPr="00B26661">
        <w:rPr>
          <w:sz w:val="20"/>
          <w:szCs w:val="20"/>
        </w:rPr>
        <w:t xml:space="preserve">light requirements for growth, but all three species </w:t>
      </w:r>
      <w:r w:rsidR="00AA26A8" w:rsidRPr="00B26661">
        <w:rPr>
          <w:sz w:val="20"/>
          <w:szCs w:val="20"/>
        </w:rPr>
        <w:t>responded in a</w:t>
      </w:r>
      <w:r w:rsidR="00804599" w:rsidRPr="00B26661">
        <w:rPr>
          <w:sz w:val="20"/>
          <w:szCs w:val="20"/>
        </w:rPr>
        <w:t xml:space="preserve"> </w:t>
      </w:r>
      <w:r w:rsidR="00AA26A8" w:rsidRPr="00B26661">
        <w:rPr>
          <w:sz w:val="20"/>
          <w:szCs w:val="20"/>
        </w:rPr>
        <w:t xml:space="preserve">similar way to </w:t>
      </w:r>
      <w:r w:rsidRPr="00B26661">
        <w:rPr>
          <w:sz w:val="20"/>
          <w:szCs w:val="20"/>
        </w:rPr>
        <w:t xml:space="preserve">forest </w:t>
      </w:r>
      <w:r w:rsidR="00AA26A8" w:rsidRPr="00B26661">
        <w:rPr>
          <w:sz w:val="20"/>
          <w:szCs w:val="20"/>
        </w:rPr>
        <w:t xml:space="preserve">fragmentation, without any interaction effects. </w:t>
      </w:r>
      <w:r w:rsidRPr="00B26661">
        <w:rPr>
          <w:sz w:val="20"/>
          <w:szCs w:val="20"/>
        </w:rPr>
        <w:t>Thus</w:t>
      </w:r>
      <w:r w:rsidR="006D5A58" w:rsidRPr="00B26661">
        <w:rPr>
          <w:sz w:val="20"/>
          <w:szCs w:val="20"/>
        </w:rPr>
        <w:t xml:space="preserve">, </w:t>
      </w:r>
      <w:r w:rsidRPr="00B26661">
        <w:rPr>
          <w:sz w:val="20"/>
          <w:szCs w:val="20"/>
        </w:rPr>
        <w:t xml:space="preserve">herbivory </w:t>
      </w:r>
      <w:r w:rsidR="006D5A58" w:rsidRPr="00B26661">
        <w:rPr>
          <w:sz w:val="20"/>
          <w:szCs w:val="20"/>
        </w:rPr>
        <w:t>rate</w:t>
      </w:r>
      <w:r w:rsidRPr="00B26661">
        <w:rPr>
          <w:sz w:val="20"/>
          <w:szCs w:val="20"/>
        </w:rPr>
        <w:t>s</w:t>
      </w:r>
      <w:r w:rsidR="006D5A58" w:rsidRPr="00B26661">
        <w:rPr>
          <w:sz w:val="20"/>
          <w:szCs w:val="20"/>
        </w:rPr>
        <w:t xml:space="preserve"> of </w:t>
      </w:r>
      <w:r w:rsidR="00DF424D" w:rsidRPr="00B26661">
        <w:rPr>
          <w:i/>
          <w:sz w:val="20"/>
          <w:szCs w:val="20"/>
        </w:rPr>
        <w:t>P. malaanonan</w:t>
      </w:r>
      <w:r w:rsidR="00DF424D" w:rsidRPr="00B26661">
        <w:rPr>
          <w:sz w:val="20"/>
          <w:szCs w:val="20"/>
        </w:rPr>
        <w:t xml:space="preserve"> </w:t>
      </w:r>
      <w:r w:rsidR="006D5A58" w:rsidRPr="00B26661">
        <w:rPr>
          <w:sz w:val="20"/>
          <w:szCs w:val="20"/>
        </w:rPr>
        <w:t>(light</w:t>
      </w:r>
      <w:r w:rsidRPr="00B26661">
        <w:rPr>
          <w:sz w:val="20"/>
          <w:szCs w:val="20"/>
        </w:rPr>
        <w:t>-</w:t>
      </w:r>
      <w:r w:rsidR="006D5A58" w:rsidRPr="00B26661">
        <w:rPr>
          <w:sz w:val="20"/>
          <w:szCs w:val="20"/>
        </w:rPr>
        <w:t>demand</w:t>
      </w:r>
      <w:r w:rsidR="00846297" w:rsidRPr="00B26661">
        <w:rPr>
          <w:sz w:val="20"/>
          <w:szCs w:val="20"/>
        </w:rPr>
        <w:t>ing species</w:t>
      </w:r>
      <w:r w:rsidR="006D5A58" w:rsidRPr="00B26661">
        <w:rPr>
          <w:sz w:val="20"/>
          <w:szCs w:val="20"/>
        </w:rPr>
        <w:t>) seedlings w</w:t>
      </w:r>
      <w:r w:rsidRPr="00B26661">
        <w:rPr>
          <w:sz w:val="20"/>
          <w:szCs w:val="20"/>
        </w:rPr>
        <w:t>ere</w:t>
      </w:r>
      <w:r w:rsidR="006D5A58" w:rsidRPr="00B26661">
        <w:rPr>
          <w:sz w:val="20"/>
          <w:szCs w:val="20"/>
        </w:rPr>
        <w:t xml:space="preserve"> </w:t>
      </w:r>
      <w:r w:rsidRPr="00B26661">
        <w:rPr>
          <w:sz w:val="20"/>
          <w:szCs w:val="20"/>
        </w:rPr>
        <w:t>highest</w:t>
      </w:r>
      <w:r w:rsidR="006D5A58" w:rsidRPr="00B26661">
        <w:rPr>
          <w:sz w:val="20"/>
          <w:szCs w:val="20"/>
        </w:rPr>
        <w:t xml:space="preserve"> a</w:t>
      </w:r>
      <w:r w:rsidR="00CA6080" w:rsidRPr="00B26661">
        <w:rPr>
          <w:sz w:val="20"/>
          <w:szCs w:val="20"/>
        </w:rPr>
        <w:t>t</w:t>
      </w:r>
      <w:r w:rsidR="006D5A58" w:rsidRPr="00B26661">
        <w:rPr>
          <w:sz w:val="20"/>
          <w:szCs w:val="20"/>
        </w:rPr>
        <w:t xml:space="preserve"> all sites</w:t>
      </w:r>
      <w:r w:rsidR="00CA6080" w:rsidRPr="00B26661">
        <w:rPr>
          <w:sz w:val="20"/>
          <w:szCs w:val="20"/>
        </w:rPr>
        <w:t>,</w:t>
      </w:r>
      <w:r w:rsidR="00DF424D" w:rsidRPr="00B26661">
        <w:rPr>
          <w:sz w:val="20"/>
          <w:szCs w:val="20"/>
        </w:rPr>
        <w:t xml:space="preserve"> </w:t>
      </w:r>
      <w:r w:rsidR="00036B26" w:rsidRPr="00B26661">
        <w:rPr>
          <w:sz w:val="20"/>
          <w:szCs w:val="20"/>
        </w:rPr>
        <w:t xml:space="preserve">most likely </w:t>
      </w:r>
      <w:r w:rsidR="00DF424D" w:rsidRPr="00B26661">
        <w:rPr>
          <w:sz w:val="20"/>
          <w:szCs w:val="20"/>
        </w:rPr>
        <w:t xml:space="preserve">due to </w:t>
      </w:r>
      <w:r w:rsidR="007E6688" w:rsidRPr="00B26661">
        <w:rPr>
          <w:sz w:val="20"/>
          <w:szCs w:val="20"/>
        </w:rPr>
        <w:t xml:space="preserve">higher </w:t>
      </w:r>
      <w:r w:rsidR="00846297" w:rsidRPr="00B26661">
        <w:rPr>
          <w:sz w:val="20"/>
          <w:szCs w:val="20"/>
        </w:rPr>
        <w:t xml:space="preserve">leaf </w:t>
      </w:r>
      <w:r w:rsidR="007E6688" w:rsidRPr="00B26661">
        <w:rPr>
          <w:sz w:val="20"/>
          <w:szCs w:val="20"/>
        </w:rPr>
        <w:t xml:space="preserve">nitrogen content, lower leaf defences, reduced </w:t>
      </w:r>
      <w:r w:rsidRPr="00B26661">
        <w:rPr>
          <w:sz w:val="20"/>
          <w:szCs w:val="20"/>
        </w:rPr>
        <w:t xml:space="preserve">leaf </w:t>
      </w:r>
      <w:r w:rsidR="007E6688" w:rsidRPr="00B26661">
        <w:rPr>
          <w:sz w:val="20"/>
          <w:szCs w:val="20"/>
        </w:rPr>
        <w:t xml:space="preserve">toughness and low lignin </w:t>
      </w:r>
      <w:r w:rsidRPr="00B26661">
        <w:rPr>
          <w:sz w:val="20"/>
          <w:szCs w:val="20"/>
        </w:rPr>
        <w:t>in light-demanding species</w:t>
      </w:r>
      <w:r w:rsidR="007E6688" w:rsidRPr="00B26661">
        <w:rPr>
          <w:sz w:val="20"/>
          <w:szCs w:val="20"/>
        </w:rPr>
        <w:t xml:space="preserve"> (Coley and Barone, 1996; Eichhorn et al. 2007). </w:t>
      </w:r>
      <w:r w:rsidR="00CA6080" w:rsidRPr="00B26661">
        <w:rPr>
          <w:sz w:val="20"/>
          <w:szCs w:val="20"/>
        </w:rPr>
        <w:t>A</w:t>
      </w:r>
      <w:r w:rsidR="00846297" w:rsidRPr="00B26661">
        <w:rPr>
          <w:sz w:val="20"/>
          <w:szCs w:val="20"/>
        </w:rPr>
        <w:t xml:space="preserve"> </w:t>
      </w:r>
      <w:r w:rsidRPr="00B26661">
        <w:rPr>
          <w:sz w:val="20"/>
          <w:szCs w:val="20"/>
        </w:rPr>
        <w:t xml:space="preserve">light-demanding species such as </w:t>
      </w:r>
      <w:r w:rsidRPr="00B26661">
        <w:rPr>
          <w:i/>
          <w:sz w:val="20"/>
          <w:szCs w:val="20"/>
        </w:rPr>
        <w:t>P. malaanonan</w:t>
      </w:r>
      <w:r w:rsidRPr="00B26661">
        <w:rPr>
          <w:sz w:val="20"/>
          <w:szCs w:val="20"/>
        </w:rPr>
        <w:t xml:space="preserve"> </w:t>
      </w:r>
      <w:r w:rsidR="00CA6080" w:rsidRPr="00B26661">
        <w:rPr>
          <w:sz w:val="20"/>
          <w:szCs w:val="20"/>
        </w:rPr>
        <w:t xml:space="preserve">would be expected to </w:t>
      </w:r>
      <w:r w:rsidR="00AE58F0" w:rsidRPr="00B26661">
        <w:rPr>
          <w:sz w:val="20"/>
          <w:szCs w:val="20"/>
        </w:rPr>
        <w:t xml:space="preserve">have higher </w:t>
      </w:r>
      <w:r w:rsidRPr="00B26661">
        <w:rPr>
          <w:sz w:val="20"/>
          <w:szCs w:val="20"/>
        </w:rPr>
        <w:t xml:space="preserve">growth </w:t>
      </w:r>
      <w:r w:rsidR="00846297" w:rsidRPr="00B26661">
        <w:rPr>
          <w:sz w:val="20"/>
          <w:szCs w:val="20"/>
        </w:rPr>
        <w:t xml:space="preserve">rates, </w:t>
      </w:r>
      <w:r w:rsidRPr="00B26661">
        <w:rPr>
          <w:sz w:val="20"/>
          <w:szCs w:val="20"/>
        </w:rPr>
        <w:t>as noted in Zipperlen and Press (1996)</w:t>
      </w:r>
      <w:r w:rsidR="00846297" w:rsidRPr="00B26661">
        <w:rPr>
          <w:sz w:val="20"/>
          <w:szCs w:val="20"/>
        </w:rPr>
        <w:t>,</w:t>
      </w:r>
      <w:r w:rsidRPr="00B26661">
        <w:rPr>
          <w:sz w:val="20"/>
          <w:szCs w:val="20"/>
        </w:rPr>
        <w:t xml:space="preserve"> due to higher rate</w:t>
      </w:r>
      <w:r w:rsidR="00846297" w:rsidRPr="00B26661">
        <w:rPr>
          <w:sz w:val="20"/>
          <w:szCs w:val="20"/>
        </w:rPr>
        <w:t>s</w:t>
      </w:r>
      <w:r w:rsidRPr="00B26661">
        <w:rPr>
          <w:sz w:val="20"/>
          <w:szCs w:val="20"/>
        </w:rPr>
        <w:t xml:space="preserve"> of photosynthesis</w:t>
      </w:r>
      <w:r w:rsidR="00846297" w:rsidRPr="00B26661">
        <w:rPr>
          <w:sz w:val="20"/>
          <w:szCs w:val="20"/>
        </w:rPr>
        <w:t xml:space="preserve"> in light-demanding species</w:t>
      </w:r>
      <w:r w:rsidRPr="00B26661">
        <w:rPr>
          <w:sz w:val="20"/>
          <w:szCs w:val="20"/>
        </w:rPr>
        <w:t>. Our results also support findings of other studies showing high survival of shade</w:t>
      </w:r>
      <w:r w:rsidR="00846297" w:rsidRPr="00B26661">
        <w:rPr>
          <w:sz w:val="20"/>
          <w:szCs w:val="20"/>
        </w:rPr>
        <w:t>-</w:t>
      </w:r>
      <w:r w:rsidRPr="00B26661">
        <w:rPr>
          <w:sz w:val="20"/>
          <w:szCs w:val="20"/>
        </w:rPr>
        <w:t xml:space="preserve">tolerant species (i.e. </w:t>
      </w:r>
      <w:r w:rsidRPr="00B26661">
        <w:rPr>
          <w:i/>
          <w:sz w:val="20"/>
          <w:szCs w:val="20"/>
        </w:rPr>
        <w:t>Hopea nervosa</w:t>
      </w:r>
      <w:r w:rsidRPr="00B26661">
        <w:rPr>
          <w:sz w:val="20"/>
          <w:szCs w:val="20"/>
        </w:rPr>
        <w:t xml:space="preserve">; </w:t>
      </w:r>
      <w:r w:rsidR="007E6688" w:rsidRPr="00B26661">
        <w:rPr>
          <w:sz w:val="20"/>
          <w:szCs w:val="20"/>
        </w:rPr>
        <w:t xml:space="preserve">Whitmore and Brown 1996). </w:t>
      </w:r>
    </w:p>
    <w:p w14:paraId="00E100F3" w14:textId="77777777" w:rsidR="009B5108" w:rsidRPr="00B26661" w:rsidRDefault="009B5108">
      <w:pPr>
        <w:spacing w:line="480" w:lineRule="auto"/>
        <w:rPr>
          <w:sz w:val="20"/>
          <w:szCs w:val="20"/>
        </w:rPr>
      </w:pPr>
    </w:p>
    <w:p w14:paraId="52EE0986" w14:textId="77777777" w:rsidR="006D5A58" w:rsidRPr="00B26661" w:rsidRDefault="007E6688">
      <w:pPr>
        <w:spacing w:line="480" w:lineRule="auto"/>
        <w:rPr>
          <w:b/>
          <w:sz w:val="20"/>
          <w:szCs w:val="20"/>
        </w:rPr>
      </w:pPr>
      <w:r w:rsidRPr="00B26661">
        <w:rPr>
          <w:b/>
          <w:sz w:val="20"/>
          <w:szCs w:val="20"/>
        </w:rPr>
        <w:t>Rehabilitation of degraded forest fragments</w:t>
      </w:r>
    </w:p>
    <w:p w14:paraId="10F029B5" w14:textId="77777777" w:rsidR="005F0023" w:rsidRPr="00B26661" w:rsidRDefault="005F0023" w:rsidP="00F37A4B">
      <w:pPr>
        <w:spacing w:line="480" w:lineRule="auto"/>
        <w:rPr>
          <w:rFonts w:eastAsiaTheme="minorEastAsia"/>
          <w:sz w:val="20"/>
          <w:szCs w:val="20"/>
          <w:lang w:eastAsia="en-US"/>
        </w:rPr>
      </w:pPr>
    </w:p>
    <w:p w14:paraId="687CC364" w14:textId="4E50F919" w:rsidR="00010C5F" w:rsidRPr="00D55B9A" w:rsidRDefault="00165E6B" w:rsidP="001F50C4">
      <w:pPr>
        <w:spacing w:line="480" w:lineRule="auto"/>
        <w:contextualSpacing/>
        <w:outlineLvl w:val="0"/>
        <w:rPr>
          <w:rFonts w:eastAsia="Arial Unicode MS"/>
          <w:color w:val="000000"/>
          <w:sz w:val="20"/>
          <w:szCs w:val="20"/>
          <w:u w:color="000000"/>
        </w:rPr>
      </w:pPr>
      <w:r w:rsidRPr="00B26661">
        <w:rPr>
          <w:rFonts w:eastAsiaTheme="minorEastAsia"/>
          <w:sz w:val="20"/>
          <w:szCs w:val="20"/>
          <w:lang w:eastAsia="en-US"/>
        </w:rPr>
        <w:t>We conclude that high survival of se</w:t>
      </w:r>
      <w:r w:rsidR="00BD3A60" w:rsidRPr="00B26661">
        <w:rPr>
          <w:rFonts w:eastAsiaTheme="minorEastAsia"/>
          <w:sz w:val="20"/>
          <w:szCs w:val="20"/>
          <w:lang w:eastAsia="en-US"/>
        </w:rPr>
        <w:t>edlings planted in forest fragments impl</w:t>
      </w:r>
      <w:r w:rsidRPr="00B26661">
        <w:rPr>
          <w:rFonts w:eastAsiaTheme="minorEastAsia"/>
          <w:sz w:val="20"/>
          <w:szCs w:val="20"/>
          <w:lang w:eastAsia="en-US"/>
        </w:rPr>
        <w:t>ies</w:t>
      </w:r>
      <w:r w:rsidR="00BD3A60" w:rsidRPr="00B26661">
        <w:rPr>
          <w:rFonts w:eastAsiaTheme="minorEastAsia"/>
          <w:sz w:val="20"/>
          <w:szCs w:val="20"/>
          <w:lang w:eastAsia="en-US"/>
        </w:rPr>
        <w:t xml:space="preserve"> that restoration of these fragments by enrichment planting</w:t>
      </w:r>
      <w:r w:rsidR="00131999" w:rsidRPr="00B26661">
        <w:rPr>
          <w:rFonts w:eastAsiaTheme="minorEastAsia"/>
          <w:sz w:val="20"/>
          <w:szCs w:val="20"/>
          <w:lang w:eastAsia="en-US"/>
        </w:rPr>
        <w:t xml:space="preserve"> </w:t>
      </w:r>
      <w:r w:rsidR="00AB4B4A" w:rsidRPr="00B26661">
        <w:rPr>
          <w:rFonts w:eastAsiaTheme="minorEastAsia"/>
          <w:sz w:val="20"/>
          <w:szCs w:val="20"/>
          <w:lang w:eastAsia="en-US"/>
        </w:rPr>
        <w:t xml:space="preserve">to improve the conservation value of fragments </w:t>
      </w:r>
      <w:r w:rsidR="00131999" w:rsidRPr="00B26661">
        <w:rPr>
          <w:rFonts w:eastAsiaTheme="minorEastAsia"/>
          <w:sz w:val="20"/>
          <w:szCs w:val="20"/>
          <w:lang w:eastAsia="en-US"/>
        </w:rPr>
        <w:t xml:space="preserve">would be a </w:t>
      </w:r>
      <w:r w:rsidR="00467DCB" w:rsidRPr="00B26661">
        <w:rPr>
          <w:rFonts w:eastAsiaTheme="minorEastAsia"/>
          <w:sz w:val="20"/>
          <w:szCs w:val="20"/>
          <w:lang w:eastAsia="en-US"/>
        </w:rPr>
        <w:t xml:space="preserve">feasible </w:t>
      </w:r>
      <w:r w:rsidR="00131999" w:rsidRPr="00B26661">
        <w:rPr>
          <w:rFonts w:eastAsiaTheme="minorEastAsia"/>
          <w:sz w:val="20"/>
          <w:szCs w:val="20"/>
          <w:lang w:eastAsia="en-US"/>
        </w:rPr>
        <w:t>proposition</w:t>
      </w:r>
      <w:r w:rsidR="0038721F" w:rsidRPr="00B26661">
        <w:rPr>
          <w:rFonts w:eastAsiaTheme="minorEastAsia"/>
          <w:sz w:val="20"/>
          <w:szCs w:val="20"/>
          <w:lang w:eastAsia="en-US"/>
        </w:rPr>
        <w:t xml:space="preserve">. </w:t>
      </w:r>
      <w:r w:rsidRPr="00B26661">
        <w:rPr>
          <w:rFonts w:eastAsiaTheme="minorEastAsia"/>
          <w:sz w:val="20"/>
          <w:szCs w:val="20"/>
          <w:lang w:eastAsia="en-US"/>
        </w:rPr>
        <w:t>There were some differences among the three study species in their survival rates, but rehabilitation planting to increase tree diversity</w:t>
      </w:r>
      <w:r w:rsidR="00846297" w:rsidRPr="00B26661">
        <w:rPr>
          <w:rFonts w:eastAsiaTheme="minorEastAsia"/>
          <w:sz w:val="20"/>
          <w:szCs w:val="20"/>
          <w:lang w:eastAsia="en-US"/>
        </w:rPr>
        <w:t xml:space="preserve"> (and </w:t>
      </w:r>
      <w:r w:rsidR="00AF792D" w:rsidRPr="00B26661">
        <w:rPr>
          <w:rFonts w:eastAsiaTheme="minorEastAsia"/>
          <w:sz w:val="20"/>
          <w:szCs w:val="20"/>
          <w:lang w:eastAsia="en-US"/>
        </w:rPr>
        <w:t xml:space="preserve">thus </w:t>
      </w:r>
      <w:r w:rsidR="00846297" w:rsidRPr="00B26661">
        <w:rPr>
          <w:rFonts w:eastAsiaTheme="minorEastAsia"/>
          <w:sz w:val="20"/>
          <w:szCs w:val="20"/>
          <w:lang w:eastAsia="en-US"/>
        </w:rPr>
        <w:t xml:space="preserve">the animal </w:t>
      </w:r>
      <w:r w:rsidRPr="00B26661">
        <w:rPr>
          <w:rFonts w:eastAsiaTheme="minorEastAsia"/>
          <w:sz w:val="20"/>
          <w:szCs w:val="20"/>
          <w:lang w:eastAsia="en-US"/>
        </w:rPr>
        <w:t>species dependent o</w:t>
      </w:r>
      <w:r w:rsidR="00846297" w:rsidRPr="00B26661">
        <w:rPr>
          <w:rFonts w:eastAsiaTheme="minorEastAsia"/>
          <w:sz w:val="20"/>
          <w:szCs w:val="20"/>
          <w:lang w:eastAsia="en-US"/>
        </w:rPr>
        <w:t>n</w:t>
      </w:r>
      <w:r w:rsidRPr="00B26661">
        <w:rPr>
          <w:rFonts w:eastAsiaTheme="minorEastAsia"/>
          <w:sz w:val="20"/>
          <w:szCs w:val="20"/>
          <w:lang w:eastAsia="en-US"/>
        </w:rPr>
        <w:t xml:space="preserve"> </w:t>
      </w:r>
      <w:r w:rsidR="00846297" w:rsidRPr="00B26661">
        <w:rPr>
          <w:rFonts w:eastAsiaTheme="minorEastAsia"/>
          <w:sz w:val="20"/>
          <w:szCs w:val="20"/>
          <w:lang w:eastAsia="en-US"/>
        </w:rPr>
        <w:t xml:space="preserve">high plant diversity; Novotny et al. 2002), </w:t>
      </w:r>
      <w:r w:rsidR="00AB4B4A" w:rsidRPr="00B26661">
        <w:rPr>
          <w:rFonts w:eastAsiaTheme="minorEastAsia"/>
          <w:sz w:val="20"/>
          <w:szCs w:val="20"/>
          <w:lang w:eastAsia="en-US"/>
        </w:rPr>
        <w:t>will</w:t>
      </w:r>
      <w:r w:rsidRPr="00B26661">
        <w:rPr>
          <w:rFonts w:eastAsiaTheme="minorEastAsia"/>
          <w:sz w:val="20"/>
          <w:szCs w:val="20"/>
          <w:lang w:eastAsia="en-US"/>
        </w:rPr>
        <w:t xml:space="preserve"> require a range of species to be planted. </w:t>
      </w:r>
      <w:r w:rsidR="00AF792D" w:rsidRPr="00B26661">
        <w:rPr>
          <w:rFonts w:eastAsiaTheme="minorEastAsia"/>
          <w:sz w:val="20"/>
          <w:szCs w:val="20"/>
          <w:lang w:eastAsia="en-US"/>
        </w:rPr>
        <w:t>O</w:t>
      </w:r>
      <w:r w:rsidRPr="00B26661">
        <w:rPr>
          <w:rFonts w:eastAsiaTheme="minorEastAsia"/>
          <w:sz w:val="20"/>
          <w:szCs w:val="20"/>
          <w:lang w:eastAsia="en-US"/>
        </w:rPr>
        <w:t xml:space="preserve">ur findings provide evidence that enrichment planting is a viable option in </w:t>
      </w:r>
      <w:r w:rsidR="00AF792D" w:rsidRPr="00B26661">
        <w:rPr>
          <w:rFonts w:eastAsiaTheme="minorEastAsia"/>
          <w:sz w:val="20"/>
          <w:szCs w:val="20"/>
          <w:lang w:eastAsia="en-US"/>
        </w:rPr>
        <w:t>degraded rainforest sites, and we suggest that enrichment planting</w:t>
      </w:r>
      <w:r w:rsidR="00BD3A60" w:rsidRPr="00B26661">
        <w:rPr>
          <w:rFonts w:eastAsiaTheme="minorEastAsia"/>
          <w:sz w:val="20"/>
          <w:szCs w:val="20"/>
          <w:lang w:eastAsia="en-US"/>
        </w:rPr>
        <w:t xml:space="preserve"> should be a feature of </w:t>
      </w:r>
      <w:r w:rsidRPr="00B26661">
        <w:rPr>
          <w:rFonts w:eastAsiaTheme="minorEastAsia"/>
          <w:sz w:val="20"/>
          <w:szCs w:val="20"/>
          <w:lang w:eastAsia="en-US"/>
        </w:rPr>
        <w:t xml:space="preserve">forest and plantation </w:t>
      </w:r>
      <w:r w:rsidR="00BD3A60" w:rsidRPr="00B26661">
        <w:rPr>
          <w:rFonts w:eastAsiaTheme="minorEastAsia"/>
          <w:sz w:val="20"/>
          <w:szCs w:val="20"/>
          <w:lang w:eastAsia="en-US"/>
        </w:rPr>
        <w:t xml:space="preserve">management plans if the </w:t>
      </w:r>
      <w:r w:rsidR="00AF792D" w:rsidRPr="00B26661">
        <w:rPr>
          <w:rFonts w:eastAsiaTheme="minorEastAsia"/>
          <w:sz w:val="20"/>
          <w:szCs w:val="20"/>
          <w:lang w:eastAsia="en-US"/>
        </w:rPr>
        <w:t xml:space="preserve">conservation value </w:t>
      </w:r>
      <w:r w:rsidRPr="00B26661">
        <w:rPr>
          <w:rFonts w:eastAsiaTheme="minorEastAsia"/>
          <w:sz w:val="20"/>
          <w:szCs w:val="20"/>
          <w:lang w:eastAsia="en-US"/>
        </w:rPr>
        <w:t>of these areas</w:t>
      </w:r>
      <w:r w:rsidR="00BD3A60" w:rsidRPr="00B26661">
        <w:rPr>
          <w:rFonts w:eastAsiaTheme="minorEastAsia"/>
          <w:sz w:val="20"/>
          <w:szCs w:val="20"/>
          <w:lang w:eastAsia="en-US"/>
        </w:rPr>
        <w:t xml:space="preserve"> </w:t>
      </w:r>
      <w:r w:rsidR="00AF792D" w:rsidRPr="00B26661">
        <w:rPr>
          <w:rFonts w:eastAsiaTheme="minorEastAsia"/>
          <w:sz w:val="20"/>
          <w:szCs w:val="20"/>
          <w:lang w:eastAsia="en-US"/>
        </w:rPr>
        <w:t>is</w:t>
      </w:r>
      <w:r w:rsidR="00BD3A60" w:rsidRPr="00B26661">
        <w:rPr>
          <w:rFonts w:eastAsiaTheme="minorEastAsia"/>
          <w:sz w:val="20"/>
          <w:szCs w:val="20"/>
          <w:lang w:eastAsia="en-US"/>
        </w:rPr>
        <w:t xml:space="preserve"> to be maintained</w:t>
      </w:r>
      <w:r w:rsidR="00AF792D" w:rsidRPr="00B26661">
        <w:rPr>
          <w:rFonts w:eastAsiaTheme="minorEastAsia"/>
          <w:sz w:val="20"/>
          <w:szCs w:val="20"/>
          <w:lang w:eastAsia="en-US"/>
        </w:rPr>
        <w:t>.</w:t>
      </w:r>
      <w:r w:rsidR="001F50C4" w:rsidRPr="00B26661">
        <w:rPr>
          <w:rFonts w:eastAsiaTheme="minorEastAsia"/>
          <w:sz w:val="20"/>
          <w:szCs w:val="20"/>
          <w:lang w:eastAsia="en-US"/>
        </w:rPr>
        <w:t xml:space="preserve"> </w:t>
      </w:r>
      <w:r w:rsidR="00AF792D" w:rsidRPr="00B26661">
        <w:rPr>
          <w:rFonts w:eastAsiaTheme="minorEastAsia"/>
          <w:sz w:val="20"/>
          <w:szCs w:val="20"/>
          <w:lang w:eastAsia="en-US"/>
        </w:rPr>
        <w:t xml:space="preserve">If replanting is associated with concomitant </w:t>
      </w:r>
      <w:r w:rsidR="0023106B">
        <w:rPr>
          <w:rFonts w:eastAsiaTheme="minorEastAsia"/>
          <w:sz w:val="20"/>
          <w:szCs w:val="20"/>
          <w:lang w:eastAsia="en-US"/>
        </w:rPr>
        <w:t>enhancement of</w:t>
      </w:r>
      <w:r w:rsidR="009158DC" w:rsidRPr="00B26661">
        <w:rPr>
          <w:rFonts w:eastAsiaTheme="minorEastAsia"/>
          <w:sz w:val="20"/>
          <w:szCs w:val="20"/>
          <w:lang w:eastAsia="en-US"/>
        </w:rPr>
        <w:t xml:space="preserve"> </w:t>
      </w:r>
      <w:r w:rsidR="009158DC">
        <w:rPr>
          <w:rFonts w:eastAsiaTheme="minorEastAsia"/>
          <w:sz w:val="20"/>
          <w:szCs w:val="20"/>
          <w:lang w:eastAsia="en-US"/>
        </w:rPr>
        <w:t>conservation value</w:t>
      </w:r>
      <w:r w:rsidR="0023106B">
        <w:rPr>
          <w:rFonts w:eastAsiaTheme="minorEastAsia"/>
          <w:sz w:val="20"/>
          <w:szCs w:val="20"/>
          <w:lang w:eastAsia="en-US"/>
        </w:rPr>
        <w:t>s</w:t>
      </w:r>
      <w:r w:rsidR="00AF792D" w:rsidRPr="00B26661">
        <w:rPr>
          <w:rFonts w:eastAsiaTheme="minorEastAsia"/>
          <w:sz w:val="20"/>
          <w:szCs w:val="20"/>
          <w:lang w:eastAsia="en-US"/>
        </w:rPr>
        <w:t xml:space="preserve"> and ecosystem services</w:t>
      </w:r>
      <w:r w:rsidR="00CA6080" w:rsidRPr="00B26661">
        <w:rPr>
          <w:rFonts w:eastAsiaTheme="minorEastAsia"/>
          <w:sz w:val="20"/>
          <w:szCs w:val="20"/>
          <w:lang w:eastAsia="en-US"/>
        </w:rPr>
        <w:t xml:space="preserve"> (</w:t>
      </w:r>
      <w:r w:rsidR="00AF792D" w:rsidRPr="00B26661">
        <w:rPr>
          <w:rFonts w:eastAsiaTheme="minorEastAsia"/>
          <w:sz w:val="20"/>
          <w:szCs w:val="20"/>
          <w:lang w:eastAsia="en-US"/>
        </w:rPr>
        <w:t>e</w:t>
      </w:r>
      <w:r w:rsidR="00CA6080" w:rsidRPr="00B26661">
        <w:rPr>
          <w:rFonts w:eastAsiaTheme="minorEastAsia"/>
          <w:sz w:val="20"/>
          <w:szCs w:val="20"/>
          <w:lang w:eastAsia="en-US"/>
        </w:rPr>
        <w:t>.</w:t>
      </w:r>
      <w:r w:rsidR="00AF792D" w:rsidRPr="00B26661">
        <w:rPr>
          <w:rFonts w:eastAsiaTheme="minorEastAsia"/>
          <w:sz w:val="20"/>
          <w:szCs w:val="20"/>
          <w:lang w:eastAsia="en-US"/>
        </w:rPr>
        <w:t>g</w:t>
      </w:r>
      <w:r w:rsidR="00CA6080" w:rsidRPr="00B26661">
        <w:rPr>
          <w:rFonts w:eastAsiaTheme="minorEastAsia"/>
          <w:sz w:val="20"/>
          <w:szCs w:val="20"/>
          <w:lang w:eastAsia="en-US"/>
        </w:rPr>
        <w:t>.</w:t>
      </w:r>
      <w:r w:rsidR="00AF792D" w:rsidRPr="00B26661">
        <w:rPr>
          <w:rFonts w:eastAsiaTheme="minorEastAsia"/>
          <w:sz w:val="20"/>
          <w:szCs w:val="20"/>
          <w:lang w:eastAsia="en-US"/>
        </w:rPr>
        <w:t xml:space="preserve"> above ground carbon stocks</w:t>
      </w:r>
      <w:r w:rsidR="00CA6080" w:rsidRPr="00B26661">
        <w:rPr>
          <w:rFonts w:eastAsiaTheme="minorEastAsia"/>
          <w:sz w:val="20"/>
          <w:szCs w:val="20"/>
          <w:lang w:eastAsia="en-US"/>
        </w:rPr>
        <w:t>)</w:t>
      </w:r>
      <w:r w:rsidR="00AF792D" w:rsidRPr="00B26661">
        <w:rPr>
          <w:rFonts w:eastAsiaTheme="minorEastAsia"/>
          <w:sz w:val="20"/>
          <w:szCs w:val="20"/>
          <w:lang w:eastAsia="en-US"/>
        </w:rPr>
        <w:t xml:space="preserve">, this provides further support for replanting programmes to be incorporated into </w:t>
      </w:r>
      <w:r w:rsidR="007558A7" w:rsidRPr="00B26661">
        <w:rPr>
          <w:rFonts w:eastAsiaTheme="minorEastAsia"/>
          <w:sz w:val="20"/>
          <w:szCs w:val="20"/>
          <w:lang w:eastAsia="en-US"/>
        </w:rPr>
        <w:t>plantation</w:t>
      </w:r>
      <w:r w:rsidR="00AE58F0" w:rsidRPr="00B26661">
        <w:rPr>
          <w:rFonts w:eastAsiaTheme="minorEastAsia"/>
          <w:sz w:val="20"/>
          <w:szCs w:val="20"/>
          <w:lang w:eastAsia="en-US"/>
        </w:rPr>
        <w:t xml:space="preserve"> and </w:t>
      </w:r>
      <w:r w:rsidR="007558A7" w:rsidRPr="00B26661">
        <w:rPr>
          <w:rFonts w:eastAsiaTheme="minorEastAsia"/>
          <w:sz w:val="20"/>
          <w:szCs w:val="20"/>
          <w:lang w:eastAsia="en-US"/>
        </w:rPr>
        <w:t xml:space="preserve">forest </w:t>
      </w:r>
      <w:r w:rsidR="00AF792D" w:rsidRPr="00B26661">
        <w:rPr>
          <w:rFonts w:eastAsiaTheme="minorEastAsia"/>
          <w:sz w:val="20"/>
          <w:szCs w:val="20"/>
          <w:lang w:eastAsia="en-US"/>
        </w:rPr>
        <w:t>management plans</w:t>
      </w:r>
      <w:r w:rsidR="009F5FEA" w:rsidRPr="00B26661">
        <w:rPr>
          <w:rFonts w:eastAsiaTheme="minorEastAsia"/>
          <w:sz w:val="20"/>
          <w:szCs w:val="20"/>
          <w:lang w:eastAsia="en-US"/>
        </w:rPr>
        <w:t xml:space="preserve"> (Magnago et al. 2015)</w:t>
      </w:r>
      <w:r w:rsidR="00784214" w:rsidRPr="00B26661">
        <w:rPr>
          <w:rFonts w:eastAsiaTheme="minorEastAsia"/>
          <w:sz w:val="20"/>
          <w:szCs w:val="20"/>
          <w:lang w:eastAsia="en-US"/>
        </w:rPr>
        <w:t>.</w:t>
      </w:r>
    </w:p>
    <w:p w14:paraId="1560CDD7" w14:textId="77777777" w:rsidR="001F50C4" w:rsidRPr="00B26661" w:rsidRDefault="001F50C4" w:rsidP="00F37A4B">
      <w:pPr>
        <w:spacing w:line="480" w:lineRule="auto"/>
        <w:rPr>
          <w:rFonts w:eastAsiaTheme="minorEastAsia"/>
          <w:sz w:val="20"/>
          <w:szCs w:val="20"/>
          <w:lang w:eastAsia="en-US"/>
        </w:rPr>
      </w:pPr>
    </w:p>
    <w:p w14:paraId="3DC563E8" w14:textId="77777777" w:rsidR="007517F7" w:rsidRPr="00B26661" w:rsidRDefault="00976175" w:rsidP="00F37A4B">
      <w:pPr>
        <w:spacing w:line="480" w:lineRule="auto"/>
        <w:rPr>
          <w:b/>
          <w:sz w:val="20"/>
          <w:szCs w:val="20"/>
        </w:rPr>
      </w:pPr>
      <w:r w:rsidRPr="00B26661">
        <w:rPr>
          <w:b/>
          <w:sz w:val="20"/>
          <w:szCs w:val="20"/>
        </w:rPr>
        <w:t>Acknowledgements</w:t>
      </w:r>
      <w:r w:rsidR="005F0023" w:rsidRPr="00B26661">
        <w:rPr>
          <w:b/>
          <w:sz w:val="20"/>
          <w:szCs w:val="20"/>
        </w:rPr>
        <w:t xml:space="preserve">     </w:t>
      </w:r>
      <w:r w:rsidR="007517F7" w:rsidRPr="00B26661">
        <w:rPr>
          <w:sz w:val="20"/>
          <w:szCs w:val="20"/>
        </w:rPr>
        <w:t xml:space="preserve">This study was part of a PhD project funded by the Earthwatch Institute, supported by Shell PLC, and supervised by JKH, GR and Dr. John Tay (Universiti Malaysia Sabah). We thank </w:t>
      </w:r>
      <w:r w:rsidR="00A1108F" w:rsidRPr="00B26661">
        <w:rPr>
          <w:sz w:val="20"/>
          <w:szCs w:val="20"/>
        </w:rPr>
        <w:t>the SE Asia Rainforest Research Partnership</w:t>
      </w:r>
      <w:r w:rsidR="009111B7" w:rsidRPr="00B26661">
        <w:rPr>
          <w:sz w:val="20"/>
          <w:szCs w:val="20"/>
        </w:rPr>
        <w:t xml:space="preserve"> (SEARRP)</w:t>
      </w:r>
      <w:r w:rsidR="00A1108F" w:rsidRPr="00B26661">
        <w:rPr>
          <w:sz w:val="20"/>
          <w:szCs w:val="20"/>
        </w:rPr>
        <w:t xml:space="preserve">, </w:t>
      </w:r>
      <w:r w:rsidR="007517F7" w:rsidRPr="00B26661">
        <w:rPr>
          <w:sz w:val="20"/>
          <w:szCs w:val="20"/>
        </w:rPr>
        <w:t xml:space="preserve">Yayasan Sabah, Sabah Forestry Department, the Danum Valley Management Committee and Wilmar International Limited for permission to access </w:t>
      </w:r>
      <w:r w:rsidR="00484288" w:rsidRPr="00B26661">
        <w:rPr>
          <w:sz w:val="20"/>
          <w:szCs w:val="20"/>
        </w:rPr>
        <w:t xml:space="preserve">research sites and facilities. </w:t>
      </w:r>
      <w:r w:rsidR="007517F7" w:rsidRPr="00B26661">
        <w:rPr>
          <w:sz w:val="20"/>
          <w:szCs w:val="20"/>
        </w:rPr>
        <w:t>We also thank Adrian Karolus, Phillip Ulok, Remmy Murus, Mohd. Edri, Mohd. Azlin, Amat Ahmad, Mohd. Herdam</w:t>
      </w:r>
      <w:r w:rsidR="00D87CEB" w:rsidRPr="00B26661">
        <w:rPr>
          <w:sz w:val="20"/>
          <w:szCs w:val="20"/>
        </w:rPr>
        <w:t xml:space="preserve"> and</w:t>
      </w:r>
      <w:r w:rsidR="00484288" w:rsidRPr="00B26661">
        <w:rPr>
          <w:sz w:val="20"/>
          <w:szCs w:val="20"/>
        </w:rPr>
        <w:t xml:space="preserve"> Udin Jaga</w:t>
      </w:r>
      <w:r w:rsidR="005021FB" w:rsidRPr="00B26661">
        <w:rPr>
          <w:sz w:val="20"/>
          <w:szCs w:val="20"/>
        </w:rPr>
        <w:t xml:space="preserve"> for assistance in the field</w:t>
      </w:r>
      <w:r w:rsidR="00D91B39" w:rsidRPr="00B26661">
        <w:rPr>
          <w:sz w:val="20"/>
          <w:szCs w:val="20"/>
        </w:rPr>
        <w:t xml:space="preserve">. </w:t>
      </w:r>
      <w:r w:rsidR="00224CA1" w:rsidRPr="00B26661">
        <w:rPr>
          <w:sz w:val="20"/>
          <w:szCs w:val="20"/>
        </w:rPr>
        <w:t>We thank Dr. Jennifer Lucey and Sarah Scriven for their comments on the paper.</w:t>
      </w:r>
    </w:p>
    <w:p w14:paraId="58969AF7" w14:textId="77777777" w:rsidR="00224CA1" w:rsidRPr="00B26661" w:rsidRDefault="00224CA1">
      <w:pPr>
        <w:spacing w:line="480" w:lineRule="auto"/>
        <w:rPr>
          <w:sz w:val="20"/>
          <w:szCs w:val="20"/>
        </w:rPr>
      </w:pPr>
    </w:p>
    <w:p w14:paraId="24C3CDD9" w14:textId="77777777" w:rsidR="002F5B56" w:rsidRPr="00B26661" w:rsidRDefault="007517F7" w:rsidP="00F37A4B">
      <w:pPr>
        <w:spacing w:line="480" w:lineRule="auto"/>
        <w:rPr>
          <w:b/>
          <w:sz w:val="20"/>
          <w:szCs w:val="20"/>
        </w:rPr>
      </w:pPr>
      <w:r w:rsidRPr="00B26661">
        <w:rPr>
          <w:b/>
          <w:sz w:val="20"/>
          <w:szCs w:val="20"/>
        </w:rPr>
        <w:t>Author cont</w:t>
      </w:r>
      <w:r w:rsidR="00F64945" w:rsidRPr="00B26661">
        <w:rPr>
          <w:b/>
          <w:sz w:val="20"/>
          <w:szCs w:val="20"/>
        </w:rPr>
        <w:t>r</w:t>
      </w:r>
      <w:r w:rsidRPr="00B26661">
        <w:rPr>
          <w:b/>
          <w:sz w:val="20"/>
          <w:szCs w:val="20"/>
        </w:rPr>
        <w:t>ibution</w:t>
      </w:r>
      <w:r w:rsidR="00A62F9F" w:rsidRPr="00B26661">
        <w:rPr>
          <w:b/>
          <w:sz w:val="20"/>
          <w:szCs w:val="20"/>
        </w:rPr>
        <w:t xml:space="preserve">   </w:t>
      </w:r>
      <w:r w:rsidRPr="00B26661">
        <w:rPr>
          <w:sz w:val="20"/>
          <w:szCs w:val="20"/>
        </w:rPr>
        <w:t>All authors conceived and designed the experiments</w:t>
      </w:r>
      <w:r w:rsidR="00A1108F" w:rsidRPr="00B26661">
        <w:rPr>
          <w:sz w:val="20"/>
          <w:szCs w:val="20"/>
        </w:rPr>
        <w:t xml:space="preserve"> and wrote the manuscript</w:t>
      </w:r>
      <w:r w:rsidRPr="00B26661">
        <w:rPr>
          <w:sz w:val="20"/>
          <w:szCs w:val="20"/>
        </w:rPr>
        <w:t xml:space="preserve">. YKL performed the experiments, carried out the fieldwork, </w:t>
      </w:r>
      <w:r w:rsidR="00A1108F" w:rsidRPr="00B26661">
        <w:rPr>
          <w:sz w:val="20"/>
          <w:szCs w:val="20"/>
        </w:rPr>
        <w:t xml:space="preserve">and </w:t>
      </w:r>
      <w:r w:rsidRPr="00B26661">
        <w:rPr>
          <w:sz w:val="20"/>
          <w:szCs w:val="20"/>
        </w:rPr>
        <w:t>analyzed the data</w:t>
      </w:r>
      <w:r w:rsidR="00A1108F" w:rsidRPr="00B26661">
        <w:rPr>
          <w:sz w:val="20"/>
          <w:szCs w:val="20"/>
        </w:rPr>
        <w:t>.</w:t>
      </w:r>
    </w:p>
    <w:p w14:paraId="06BCC8B0" w14:textId="77777777" w:rsidR="00224CA1" w:rsidRPr="00B26661" w:rsidRDefault="00224CA1">
      <w:pPr>
        <w:spacing w:line="480" w:lineRule="auto"/>
        <w:rPr>
          <w:sz w:val="20"/>
          <w:szCs w:val="20"/>
        </w:rPr>
      </w:pPr>
    </w:p>
    <w:p w14:paraId="136BCD06" w14:textId="77777777" w:rsidR="00A62F9F" w:rsidRPr="00B26661" w:rsidRDefault="00A62F9F">
      <w:pPr>
        <w:spacing w:line="480" w:lineRule="auto"/>
        <w:rPr>
          <w:sz w:val="20"/>
          <w:szCs w:val="20"/>
        </w:rPr>
      </w:pPr>
      <w:r w:rsidRPr="00B26661">
        <w:rPr>
          <w:b/>
          <w:sz w:val="20"/>
          <w:szCs w:val="20"/>
        </w:rPr>
        <w:t xml:space="preserve">Conflicts of interest </w:t>
      </w:r>
      <w:r w:rsidRPr="00B26661">
        <w:rPr>
          <w:sz w:val="20"/>
          <w:szCs w:val="20"/>
        </w:rPr>
        <w:t xml:space="preserve">  All authors declare that they have no conflicts of interests</w:t>
      </w:r>
    </w:p>
    <w:p w14:paraId="29A524CA" w14:textId="77777777" w:rsidR="00A62F9F" w:rsidRPr="00B26661" w:rsidRDefault="00A62F9F">
      <w:pPr>
        <w:spacing w:line="480" w:lineRule="auto"/>
        <w:rPr>
          <w:sz w:val="20"/>
          <w:szCs w:val="20"/>
        </w:rPr>
      </w:pPr>
    </w:p>
    <w:p w14:paraId="3F812968" w14:textId="77777777" w:rsidR="003237B6" w:rsidRPr="00B26661" w:rsidRDefault="00AD2431">
      <w:pPr>
        <w:spacing w:line="480" w:lineRule="auto"/>
        <w:rPr>
          <w:b/>
          <w:sz w:val="20"/>
          <w:szCs w:val="20"/>
        </w:rPr>
      </w:pPr>
      <w:r w:rsidRPr="00B26661">
        <w:rPr>
          <w:b/>
          <w:sz w:val="20"/>
          <w:szCs w:val="20"/>
        </w:rPr>
        <w:t>References</w:t>
      </w:r>
    </w:p>
    <w:p w14:paraId="57B8703F" w14:textId="15C21D8F" w:rsidR="00307D3C" w:rsidRPr="00307D3C" w:rsidRDefault="00307D3C" w:rsidP="00467D66">
      <w:pPr>
        <w:spacing w:line="480" w:lineRule="auto"/>
        <w:ind w:left="426" w:hanging="426"/>
        <w:jc w:val="both"/>
        <w:rPr>
          <w:rFonts w:eastAsiaTheme="minorEastAsia"/>
          <w:color w:val="1A1A1A"/>
          <w:sz w:val="20"/>
          <w:szCs w:val="20"/>
          <w:lang w:val="en-US" w:eastAsia="en-US"/>
        </w:rPr>
      </w:pPr>
      <w:r w:rsidRPr="00307D3C">
        <w:rPr>
          <w:rFonts w:eastAsiaTheme="minorEastAsia"/>
          <w:color w:val="1A1A1A"/>
          <w:sz w:val="20"/>
          <w:szCs w:val="20"/>
          <w:lang w:val="en-US" w:eastAsia="en-US"/>
        </w:rPr>
        <w:t>Å</w:t>
      </w:r>
      <w:r>
        <w:rPr>
          <w:rFonts w:eastAsiaTheme="minorEastAsia"/>
          <w:color w:val="1A1A1A"/>
          <w:sz w:val="20"/>
          <w:szCs w:val="20"/>
          <w:lang w:val="en-US" w:eastAsia="en-US"/>
        </w:rPr>
        <w:t>djers G, Hadengganan S, Kuusipalo J, Nuryanto</w:t>
      </w:r>
      <w:r w:rsidR="00975A05">
        <w:rPr>
          <w:rFonts w:eastAsiaTheme="minorEastAsia"/>
          <w:color w:val="1A1A1A"/>
          <w:sz w:val="20"/>
          <w:szCs w:val="20"/>
          <w:lang w:val="en-US" w:eastAsia="en-US"/>
        </w:rPr>
        <w:t xml:space="preserve"> K</w:t>
      </w:r>
      <w:r>
        <w:rPr>
          <w:rFonts w:eastAsiaTheme="minorEastAsia"/>
          <w:color w:val="1A1A1A"/>
          <w:sz w:val="20"/>
          <w:szCs w:val="20"/>
          <w:lang w:val="en-US" w:eastAsia="en-US"/>
        </w:rPr>
        <w:t>, Vesa L (1995)</w:t>
      </w:r>
      <w:r w:rsidRPr="00307D3C">
        <w:rPr>
          <w:rFonts w:eastAsiaTheme="minorEastAsia"/>
          <w:color w:val="1A1A1A"/>
          <w:sz w:val="20"/>
          <w:szCs w:val="20"/>
          <w:lang w:val="en-US" w:eastAsia="en-US"/>
        </w:rPr>
        <w:t xml:space="preserve"> Enrichment planting of dipterocarps in logged-over secondary forests: effect of width, direction and maintenance method of planting line on selected </w:t>
      </w:r>
      <w:r w:rsidRPr="00307D3C">
        <w:rPr>
          <w:rFonts w:eastAsiaTheme="minorEastAsia"/>
          <w:i/>
          <w:color w:val="1A1A1A"/>
          <w:sz w:val="20"/>
          <w:szCs w:val="20"/>
          <w:lang w:val="en-US" w:eastAsia="en-US"/>
        </w:rPr>
        <w:t>Shorea</w:t>
      </w:r>
      <w:r w:rsidRPr="00307D3C">
        <w:rPr>
          <w:rFonts w:eastAsiaTheme="minorEastAsia"/>
          <w:color w:val="1A1A1A"/>
          <w:sz w:val="20"/>
          <w:szCs w:val="20"/>
          <w:lang w:val="en-US" w:eastAsia="en-US"/>
        </w:rPr>
        <w:t xml:space="preserve"> species. </w:t>
      </w:r>
      <w:r>
        <w:rPr>
          <w:rFonts w:eastAsiaTheme="minorEastAsia"/>
          <w:iCs/>
          <w:color w:val="1A1A1A"/>
          <w:sz w:val="20"/>
          <w:szCs w:val="20"/>
          <w:lang w:val="en-US" w:eastAsia="en-US"/>
        </w:rPr>
        <w:t>For Ecol</w:t>
      </w:r>
      <w:r w:rsidRPr="00307D3C">
        <w:rPr>
          <w:rFonts w:eastAsiaTheme="minorEastAsia"/>
          <w:iCs/>
          <w:color w:val="1A1A1A"/>
          <w:sz w:val="20"/>
          <w:szCs w:val="20"/>
          <w:lang w:val="en-US" w:eastAsia="en-US"/>
        </w:rPr>
        <w:t xml:space="preserve"> </w:t>
      </w:r>
      <w:r>
        <w:rPr>
          <w:rFonts w:eastAsiaTheme="minorEastAsia"/>
          <w:iCs/>
          <w:color w:val="1A1A1A"/>
          <w:sz w:val="20"/>
          <w:szCs w:val="20"/>
          <w:lang w:val="en-US" w:eastAsia="en-US"/>
        </w:rPr>
        <w:t>Manag</w:t>
      </w:r>
      <w:r w:rsidRPr="00307D3C">
        <w:rPr>
          <w:rFonts w:eastAsiaTheme="minorEastAsia"/>
          <w:color w:val="1A1A1A"/>
          <w:sz w:val="20"/>
          <w:szCs w:val="20"/>
          <w:lang w:val="en-US" w:eastAsia="en-US"/>
        </w:rPr>
        <w:t xml:space="preserve">, </w:t>
      </w:r>
      <w:r w:rsidRPr="00307D3C">
        <w:rPr>
          <w:rFonts w:eastAsiaTheme="minorEastAsia"/>
          <w:iCs/>
          <w:color w:val="1A1A1A"/>
          <w:sz w:val="20"/>
          <w:szCs w:val="20"/>
          <w:lang w:val="en-US" w:eastAsia="en-US"/>
        </w:rPr>
        <w:t>73</w:t>
      </w:r>
      <w:r w:rsidRPr="00307D3C">
        <w:rPr>
          <w:rFonts w:eastAsiaTheme="minorEastAsia"/>
          <w:color w:val="1A1A1A"/>
          <w:sz w:val="20"/>
          <w:szCs w:val="20"/>
          <w:lang w:val="en-US" w:eastAsia="en-US"/>
        </w:rPr>
        <w:t>(1), 259-270.</w:t>
      </w:r>
    </w:p>
    <w:p w14:paraId="7B95A9F3" w14:textId="77777777" w:rsidR="0038721F" w:rsidRPr="00B26661" w:rsidRDefault="00A94443" w:rsidP="00467D66">
      <w:pPr>
        <w:spacing w:line="480" w:lineRule="auto"/>
        <w:ind w:left="426" w:hanging="426"/>
        <w:jc w:val="both"/>
        <w:rPr>
          <w:sz w:val="20"/>
          <w:szCs w:val="20"/>
        </w:rPr>
      </w:pPr>
      <w:r w:rsidRPr="00B26661">
        <w:rPr>
          <w:rFonts w:eastAsiaTheme="minorEastAsia"/>
          <w:color w:val="1A1A1A"/>
          <w:sz w:val="20"/>
          <w:szCs w:val="20"/>
          <w:lang w:val="en-US" w:eastAsia="en-US"/>
        </w:rPr>
        <w:t>Ashton MS (1995)</w:t>
      </w:r>
      <w:r w:rsidR="0038721F" w:rsidRPr="00B26661">
        <w:rPr>
          <w:rFonts w:eastAsiaTheme="minorEastAsia"/>
          <w:color w:val="1A1A1A"/>
          <w:sz w:val="20"/>
          <w:szCs w:val="20"/>
          <w:lang w:val="en-US" w:eastAsia="en-US"/>
        </w:rPr>
        <w:t xml:space="preserve"> Seedling growth of co-occurring </w:t>
      </w:r>
      <w:r w:rsidR="0038721F" w:rsidRPr="00B26661">
        <w:rPr>
          <w:rFonts w:eastAsiaTheme="minorEastAsia"/>
          <w:i/>
          <w:color w:val="1A1A1A"/>
          <w:sz w:val="20"/>
          <w:szCs w:val="20"/>
          <w:lang w:val="en-US" w:eastAsia="en-US"/>
        </w:rPr>
        <w:t>Shorea</w:t>
      </w:r>
      <w:r w:rsidR="0038721F" w:rsidRPr="00B26661">
        <w:rPr>
          <w:rFonts w:eastAsiaTheme="minorEastAsia"/>
          <w:color w:val="1A1A1A"/>
          <w:sz w:val="20"/>
          <w:szCs w:val="20"/>
          <w:lang w:val="en-US" w:eastAsia="en-US"/>
        </w:rPr>
        <w:t xml:space="preserve"> species in the simulated light environments of a rain forest. </w:t>
      </w:r>
      <w:r w:rsidR="0038721F" w:rsidRPr="00B26661">
        <w:rPr>
          <w:rFonts w:eastAsiaTheme="minorEastAsia"/>
          <w:iCs/>
          <w:color w:val="1A1A1A"/>
          <w:sz w:val="20"/>
          <w:szCs w:val="20"/>
          <w:lang w:val="en-US" w:eastAsia="en-US"/>
        </w:rPr>
        <w:t>For</w:t>
      </w:r>
      <w:r w:rsidRPr="00B26661">
        <w:rPr>
          <w:rFonts w:eastAsiaTheme="minorEastAsia"/>
          <w:iCs/>
          <w:color w:val="1A1A1A"/>
          <w:sz w:val="20"/>
          <w:szCs w:val="20"/>
          <w:lang w:val="en-US" w:eastAsia="en-US"/>
        </w:rPr>
        <w:t>est</w:t>
      </w:r>
      <w:r w:rsidR="0038721F" w:rsidRPr="00B26661">
        <w:rPr>
          <w:rFonts w:eastAsiaTheme="minorEastAsia"/>
          <w:iCs/>
          <w:color w:val="1A1A1A"/>
          <w:sz w:val="20"/>
          <w:szCs w:val="20"/>
          <w:lang w:val="en-US" w:eastAsia="en-US"/>
        </w:rPr>
        <w:t xml:space="preserve"> Ecol Manag</w:t>
      </w:r>
      <w:r w:rsidRPr="00B26661">
        <w:rPr>
          <w:rFonts w:eastAsiaTheme="minorEastAsia"/>
          <w:color w:val="1A1A1A"/>
          <w:sz w:val="20"/>
          <w:szCs w:val="20"/>
          <w:lang w:val="en-US" w:eastAsia="en-US"/>
        </w:rPr>
        <w:t xml:space="preserve"> </w:t>
      </w:r>
      <w:r w:rsidR="0038721F" w:rsidRPr="00B26661">
        <w:rPr>
          <w:rFonts w:eastAsiaTheme="minorEastAsia"/>
          <w:iCs/>
          <w:color w:val="1A1A1A"/>
          <w:sz w:val="20"/>
          <w:szCs w:val="20"/>
          <w:lang w:val="en-US" w:eastAsia="en-US"/>
        </w:rPr>
        <w:t>72</w:t>
      </w:r>
      <w:r w:rsidRPr="00B26661">
        <w:rPr>
          <w:rFonts w:eastAsiaTheme="minorEastAsia"/>
          <w:color w:val="1A1A1A"/>
          <w:sz w:val="20"/>
          <w:szCs w:val="20"/>
          <w:lang w:val="en-US" w:eastAsia="en-US"/>
        </w:rPr>
        <w:t>:</w:t>
      </w:r>
      <w:r w:rsidR="0038721F" w:rsidRPr="00B26661">
        <w:rPr>
          <w:rFonts w:eastAsiaTheme="minorEastAsia"/>
          <w:color w:val="1A1A1A"/>
          <w:sz w:val="20"/>
          <w:szCs w:val="20"/>
          <w:lang w:val="en-US" w:eastAsia="en-US"/>
        </w:rPr>
        <w:t>1-12</w:t>
      </w:r>
    </w:p>
    <w:p w14:paraId="37A5B927" w14:textId="77777777" w:rsidR="00AA26A8" w:rsidRPr="00B26661" w:rsidRDefault="00F37A4B">
      <w:pPr>
        <w:widowControl w:val="0"/>
        <w:autoSpaceDE w:val="0"/>
        <w:autoSpaceDN w:val="0"/>
        <w:adjustRightInd w:val="0"/>
        <w:spacing w:line="480" w:lineRule="auto"/>
        <w:ind w:left="568" w:hanging="568"/>
        <w:rPr>
          <w:rFonts w:eastAsiaTheme="minorEastAsia"/>
          <w:sz w:val="20"/>
          <w:szCs w:val="20"/>
        </w:rPr>
      </w:pPr>
      <w:r w:rsidRPr="00B26661">
        <w:rPr>
          <w:sz w:val="20"/>
          <w:szCs w:val="20"/>
        </w:rPr>
        <w:t>Ashton PS</w:t>
      </w:r>
      <w:r w:rsidR="00AA26A8" w:rsidRPr="00B26661">
        <w:rPr>
          <w:sz w:val="20"/>
          <w:szCs w:val="20"/>
        </w:rPr>
        <w:t xml:space="preserve"> </w:t>
      </w:r>
      <w:r w:rsidRPr="00B26661">
        <w:rPr>
          <w:sz w:val="20"/>
          <w:szCs w:val="20"/>
        </w:rPr>
        <w:t>(</w:t>
      </w:r>
      <w:r w:rsidR="00AA26A8" w:rsidRPr="00B26661">
        <w:rPr>
          <w:sz w:val="20"/>
          <w:szCs w:val="20"/>
        </w:rPr>
        <w:t>2004</w:t>
      </w:r>
      <w:r w:rsidRPr="00B26661">
        <w:rPr>
          <w:sz w:val="20"/>
          <w:szCs w:val="20"/>
        </w:rPr>
        <w:t>)</w:t>
      </w:r>
      <w:r w:rsidR="00AA26A8" w:rsidRPr="00B26661">
        <w:rPr>
          <w:sz w:val="20"/>
          <w:szCs w:val="20"/>
        </w:rPr>
        <w:t xml:space="preserve"> Dipterocarpaceae. In</w:t>
      </w:r>
      <w:r w:rsidRPr="00B26661">
        <w:rPr>
          <w:sz w:val="20"/>
          <w:szCs w:val="20"/>
        </w:rPr>
        <w:t>: Soepadmo E, Saw LG and Chung RCK</w:t>
      </w:r>
      <w:r w:rsidR="00AA26A8" w:rsidRPr="00B26661">
        <w:rPr>
          <w:sz w:val="20"/>
          <w:szCs w:val="20"/>
        </w:rPr>
        <w:t xml:space="preserve"> (ed</w:t>
      </w:r>
      <w:r w:rsidRPr="00B26661">
        <w:rPr>
          <w:sz w:val="20"/>
          <w:szCs w:val="20"/>
        </w:rPr>
        <w:t>s</w:t>
      </w:r>
      <w:r w:rsidR="007272FC" w:rsidRPr="00B26661">
        <w:rPr>
          <w:sz w:val="20"/>
          <w:szCs w:val="20"/>
        </w:rPr>
        <w:t>)</w:t>
      </w:r>
      <w:r w:rsidR="00AA26A8" w:rsidRPr="00B26661">
        <w:rPr>
          <w:sz w:val="20"/>
          <w:szCs w:val="20"/>
        </w:rPr>
        <w:t xml:space="preserve"> </w:t>
      </w:r>
      <w:r w:rsidR="007272FC" w:rsidRPr="00B26661">
        <w:rPr>
          <w:sz w:val="20"/>
          <w:szCs w:val="20"/>
        </w:rPr>
        <w:t>Tree flora of Sabah and Sarawak</w:t>
      </w:r>
      <w:r w:rsidR="00AA26A8" w:rsidRPr="00B26661">
        <w:rPr>
          <w:sz w:val="20"/>
          <w:szCs w:val="20"/>
        </w:rPr>
        <w:t xml:space="preserve"> Vol 5. Sabah Forestry Department</w:t>
      </w:r>
      <w:r w:rsidR="007272FC" w:rsidRPr="00B26661">
        <w:rPr>
          <w:sz w:val="20"/>
          <w:szCs w:val="20"/>
        </w:rPr>
        <w:t>, Sandakan, pp 63–388</w:t>
      </w:r>
    </w:p>
    <w:p w14:paraId="6BBCD9F8" w14:textId="77777777" w:rsidR="00484288" w:rsidRPr="00B26661" w:rsidRDefault="007272FC">
      <w:pPr>
        <w:widowControl w:val="0"/>
        <w:autoSpaceDE w:val="0"/>
        <w:autoSpaceDN w:val="0"/>
        <w:adjustRightInd w:val="0"/>
        <w:spacing w:line="480" w:lineRule="auto"/>
        <w:ind w:left="568" w:hanging="568"/>
        <w:rPr>
          <w:rFonts w:eastAsiaTheme="minorEastAsia"/>
          <w:sz w:val="20"/>
          <w:szCs w:val="20"/>
        </w:rPr>
      </w:pPr>
      <w:r w:rsidRPr="00B26661">
        <w:rPr>
          <w:rFonts w:eastAsiaTheme="minorEastAsia"/>
          <w:sz w:val="20"/>
          <w:szCs w:val="20"/>
        </w:rPr>
        <w:t>Basset Y, Charles E, Hammond DS, Brown VK (</w:t>
      </w:r>
      <w:r w:rsidR="00484288" w:rsidRPr="00B26661">
        <w:rPr>
          <w:rFonts w:eastAsiaTheme="minorEastAsia"/>
          <w:sz w:val="20"/>
          <w:szCs w:val="20"/>
        </w:rPr>
        <w:t>2001</w:t>
      </w:r>
      <w:r w:rsidRPr="00B26661">
        <w:rPr>
          <w:rFonts w:eastAsiaTheme="minorEastAsia"/>
          <w:sz w:val="20"/>
          <w:szCs w:val="20"/>
        </w:rPr>
        <w:t xml:space="preserve">) </w:t>
      </w:r>
      <w:r w:rsidR="00484288" w:rsidRPr="00B26661">
        <w:rPr>
          <w:rFonts w:eastAsiaTheme="minorEastAsia"/>
          <w:sz w:val="20"/>
          <w:szCs w:val="20"/>
        </w:rPr>
        <w:t>Short-term effects of canopy openness on insect herbivores in a rain for</w:t>
      </w:r>
      <w:r w:rsidRPr="00B26661">
        <w:rPr>
          <w:rFonts w:eastAsiaTheme="minorEastAsia"/>
          <w:sz w:val="20"/>
          <w:szCs w:val="20"/>
        </w:rPr>
        <w:t>est in Guyana. J Appl Ecol 38:1045-1058</w:t>
      </w:r>
    </w:p>
    <w:p w14:paraId="4702DFE7" w14:textId="77777777" w:rsidR="00BC2744" w:rsidRPr="00B26661" w:rsidRDefault="007272FC">
      <w:pPr>
        <w:widowControl w:val="0"/>
        <w:autoSpaceDE w:val="0"/>
        <w:autoSpaceDN w:val="0"/>
        <w:adjustRightInd w:val="0"/>
        <w:spacing w:line="480" w:lineRule="auto"/>
        <w:ind w:left="568" w:hanging="568"/>
        <w:rPr>
          <w:rFonts w:eastAsiaTheme="minorEastAsia"/>
          <w:sz w:val="20"/>
          <w:szCs w:val="20"/>
        </w:rPr>
      </w:pPr>
      <w:r w:rsidRPr="00B26661">
        <w:rPr>
          <w:rFonts w:eastAsiaTheme="minorEastAsia"/>
          <w:sz w:val="20"/>
          <w:szCs w:val="20"/>
        </w:rPr>
        <w:t>Bagchi R, Press MC, Scholes JD</w:t>
      </w:r>
      <w:r w:rsidR="00BC2744" w:rsidRPr="00B26661">
        <w:rPr>
          <w:rFonts w:eastAsiaTheme="minorEastAsia"/>
          <w:sz w:val="20"/>
          <w:szCs w:val="20"/>
        </w:rPr>
        <w:t xml:space="preserve"> </w:t>
      </w:r>
      <w:r w:rsidRPr="00B26661">
        <w:rPr>
          <w:rFonts w:eastAsiaTheme="minorEastAsia"/>
          <w:sz w:val="20"/>
          <w:szCs w:val="20"/>
        </w:rPr>
        <w:t>(</w:t>
      </w:r>
      <w:r w:rsidR="00BC2744" w:rsidRPr="00B26661">
        <w:rPr>
          <w:rFonts w:eastAsiaTheme="minorEastAsia"/>
          <w:sz w:val="20"/>
          <w:szCs w:val="20"/>
        </w:rPr>
        <w:t>2010</w:t>
      </w:r>
      <w:r w:rsidRPr="00B26661">
        <w:rPr>
          <w:rFonts w:eastAsiaTheme="minorEastAsia"/>
          <w:sz w:val="20"/>
          <w:szCs w:val="20"/>
        </w:rPr>
        <w:t>)</w:t>
      </w:r>
      <w:r w:rsidR="00BC2744" w:rsidRPr="00B26661">
        <w:rPr>
          <w:rFonts w:eastAsiaTheme="minorEastAsia"/>
          <w:sz w:val="20"/>
          <w:szCs w:val="20"/>
        </w:rPr>
        <w:t xml:space="preserve"> Evolutionary history and distance dependence control survival of dipte</w:t>
      </w:r>
      <w:r w:rsidRPr="00B26661">
        <w:rPr>
          <w:rFonts w:eastAsiaTheme="minorEastAsia"/>
          <w:sz w:val="20"/>
          <w:szCs w:val="20"/>
        </w:rPr>
        <w:t>rocarp seedlings. Ecol Lett 13:51-59</w:t>
      </w:r>
    </w:p>
    <w:p w14:paraId="54546E78" w14:textId="77777777" w:rsidR="00D6161C" w:rsidRPr="00B26661" w:rsidRDefault="007272FC">
      <w:pPr>
        <w:widowControl w:val="0"/>
        <w:autoSpaceDE w:val="0"/>
        <w:autoSpaceDN w:val="0"/>
        <w:adjustRightInd w:val="0"/>
        <w:spacing w:line="480" w:lineRule="auto"/>
        <w:ind w:left="568" w:hanging="568"/>
        <w:rPr>
          <w:rFonts w:eastAsiaTheme="minorEastAsia"/>
          <w:sz w:val="20"/>
          <w:szCs w:val="20"/>
        </w:rPr>
      </w:pPr>
      <w:r w:rsidRPr="00B26661">
        <w:rPr>
          <w:rFonts w:eastAsiaTheme="minorEastAsia"/>
          <w:sz w:val="20"/>
          <w:szCs w:val="20"/>
        </w:rPr>
        <w:t>Bagchi R, Philipson</w:t>
      </w:r>
      <w:r w:rsidR="00D6161C" w:rsidRPr="00B26661">
        <w:rPr>
          <w:rFonts w:eastAsiaTheme="minorEastAsia"/>
          <w:sz w:val="20"/>
          <w:szCs w:val="20"/>
        </w:rPr>
        <w:t xml:space="preserve"> C</w:t>
      </w:r>
      <w:r w:rsidRPr="00B26661">
        <w:rPr>
          <w:rFonts w:eastAsiaTheme="minorEastAsia"/>
          <w:sz w:val="20"/>
          <w:szCs w:val="20"/>
        </w:rPr>
        <w:t>D, Slade EM</w:t>
      </w:r>
      <w:r w:rsidR="00D6161C" w:rsidRPr="00B26661">
        <w:rPr>
          <w:rFonts w:eastAsiaTheme="minorEastAsia"/>
          <w:sz w:val="20"/>
          <w:szCs w:val="20"/>
        </w:rPr>
        <w:t>,</w:t>
      </w:r>
      <w:r w:rsidRPr="00B26661">
        <w:rPr>
          <w:rFonts w:eastAsiaTheme="minorEastAsia"/>
          <w:sz w:val="20"/>
          <w:szCs w:val="20"/>
        </w:rPr>
        <w:t xml:space="preserve"> Hector A, Phillips S, Villanueva JF, Lewis OT, Lyal CHC, Nilus, R, Madran A, Scholes JD, Press MC</w:t>
      </w:r>
      <w:r w:rsidR="00D6161C" w:rsidRPr="00B26661">
        <w:rPr>
          <w:rFonts w:eastAsiaTheme="minorEastAsia"/>
          <w:sz w:val="20"/>
          <w:szCs w:val="20"/>
        </w:rPr>
        <w:t xml:space="preserve"> </w:t>
      </w:r>
      <w:r w:rsidRPr="00B26661">
        <w:rPr>
          <w:rFonts w:eastAsiaTheme="minorEastAsia"/>
          <w:sz w:val="20"/>
          <w:szCs w:val="20"/>
        </w:rPr>
        <w:t>(</w:t>
      </w:r>
      <w:r w:rsidR="00D6161C" w:rsidRPr="00B26661">
        <w:rPr>
          <w:rFonts w:eastAsiaTheme="minorEastAsia"/>
          <w:sz w:val="20"/>
          <w:szCs w:val="20"/>
        </w:rPr>
        <w:t>2011</w:t>
      </w:r>
      <w:r w:rsidRPr="00B26661">
        <w:rPr>
          <w:rFonts w:eastAsiaTheme="minorEastAsia"/>
          <w:sz w:val="20"/>
          <w:szCs w:val="20"/>
        </w:rPr>
        <w:t>)</w:t>
      </w:r>
      <w:r w:rsidR="00D6161C" w:rsidRPr="00B26661">
        <w:rPr>
          <w:rFonts w:eastAsiaTheme="minorEastAsia"/>
          <w:sz w:val="20"/>
          <w:szCs w:val="20"/>
        </w:rPr>
        <w:t xml:space="preserve"> Impacts of logging on density-dependent predation of dipterocarp seeds in a South East Asian ra</w:t>
      </w:r>
      <w:r w:rsidRPr="00B26661">
        <w:rPr>
          <w:rFonts w:eastAsiaTheme="minorEastAsia"/>
          <w:sz w:val="20"/>
          <w:szCs w:val="20"/>
        </w:rPr>
        <w:t>inforest. Philos T R Soc B 366:3246-3255</w:t>
      </w:r>
    </w:p>
    <w:p w14:paraId="461ECB5C" w14:textId="77777777" w:rsidR="00E51163" w:rsidRPr="00B26661" w:rsidRDefault="007272FC">
      <w:pPr>
        <w:widowControl w:val="0"/>
        <w:autoSpaceDE w:val="0"/>
        <w:autoSpaceDN w:val="0"/>
        <w:adjustRightInd w:val="0"/>
        <w:spacing w:line="480" w:lineRule="auto"/>
        <w:ind w:left="568" w:hanging="568"/>
        <w:rPr>
          <w:rFonts w:eastAsiaTheme="minorEastAsia"/>
          <w:sz w:val="20"/>
          <w:szCs w:val="20"/>
        </w:rPr>
      </w:pPr>
      <w:r w:rsidRPr="00B26661">
        <w:rPr>
          <w:rFonts w:eastAsiaTheme="minorEastAsia"/>
          <w:sz w:val="20"/>
          <w:szCs w:val="20"/>
        </w:rPr>
        <w:t>Bawa KS</w:t>
      </w:r>
      <w:r w:rsidR="00D11D79" w:rsidRPr="00B26661">
        <w:rPr>
          <w:rFonts w:eastAsiaTheme="minorEastAsia"/>
          <w:sz w:val="20"/>
          <w:szCs w:val="20"/>
        </w:rPr>
        <w:t xml:space="preserve"> </w:t>
      </w:r>
      <w:r w:rsidRPr="00B26661">
        <w:rPr>
          <w:rFonts w:eastAsiaTheme="minorEastAsia"/>
          <w:sz w:val="20"/>
          <w:szCs w:val="20"/>
        </w:rPr>
        <w:t>(1998)</w:t>
      </w:r>
      <w:r w:rsidR="00D11D79" w:rsidRPr="00B26661">
        <w:rPr>
          <w:rFonts w:eastAsiaTheme="minorEastAsia"/>
          <w:sz w:val="20"/>
          <w:szCs w:val="20"/>
        </w:rPr>
        <w:t xml:space="preserve"> Conservation of genetic resources in the Dipterocarpaceae. </w:t>
      </w:r>
      <w:r w:rsidRPr="00B26661">
        <w:rPr>
          <w:rFonts w:eastAsiaTheme="minorEastAsia"/>
          <w:sz w:val="20"/>
          <w:szCs w:val="20"/>
        </w:rPr>
        <w:t xml:space="preserve">In: </w:t>
      </w:r>
      <w:r w:rsidRPr="00B26661">
        <w:rPr>
          <w:rFonts w:eastAsia="Times New Roman"/>
          <w:sz w:val="20"/>
          <w:szCs w:val="20"/>
          <w:shd w:val="clear" w:color="auto" w:fill="FFFFFF"/>
          <w:lang w:eastAsia="en-US"/>
        </w:rPr>
        <w:t>Appanah S, Turnbull</w:t>
      </w:r>
      <w:r w:rsidRPr="00B26661">
        <w:rPr>
          <w:rFonts w:eastAsia="Times New Roman"/>
          <w:iCs/>
          <w:sz w:val="20"/>
          <w:szCs w:val="20"/>
          <w:shd w:val="clear" w:color="auto" w:fill="FFFFFF"/>
          <w:lang w:eastAsia="en-US"/>
        </w:rPr>
        <w:t xml:space="preserve"> </w:t>
      </w:r>
      <w:r w:rsidRPr="00B26661">
        <w:rPr>
          <w:rFonts w:eastAsia="Times New Roman"/>
          <w:sz w:val="20"/>
          <w:szCs w:val="20"/>
          <w:shd w:val="clear" w:color="auto" w:fill="FFFFFF"/>
          <w:lang w:eastAsia="en-US"/>
        </w:rPr>
        <w:t xml:space="preserve">JM (eds) </w:t>
      </w:r>
      <w:r w:rsidRPr="00B26661">
        <w:rPr>
          <w:rFonts w:eastAsia="Times New Roman"/>
          <w:iCs/>
          <w:sz w:val="20"/>
          <w:szCs w:val="20"/>
          <w:shd w:val="clear" w:color="auto" w:fill="FFFFFF"/>
          <w:lang w:eastAsia="en-US"/>
        </w:rPr>
        <w:t>A r</w:t>
      </w:r>
      <w:r w:rsidR="00D11D79" w:rsidRPr="00B26661">
        <w:rPr>
          <w:rFonts w:eastAsia="Times New Roman"/>
          <w:iCs/>
          <w:sz w:val="20"/>
          <w:szCs w:val="20"/>
          <w:shd w:val="clear" w:color="auto" w:fill="FFFFFF"/>
          <w:lang w:eastAsia="en-US"/>
        </w:rPr>
        <w:t>e</w:t>
      </w:r>
      <w:r w:rsidRPr="00B26661">
        <w:rPr>
          <w:rFonts w:eastAsia="Times New Roman"/>
          <w:iCs/>
          <w:sz w:val="20"/>
          <w:szCs w:val="20"/>
          <w:shd w:val="clear" w:color="auto" w:fill="FFFFFF"/>
          <w:lang w:eastAsia="en-US"/>
        </w:rPr>
        <w:t>view of Dipterocarps: Taxonomy ecology and s</w:t>
      </w:r>
      <w:r w:rsidR="00D11D79" w:rsidRPr="00B26661">
        <w:rPr>
          <w:rFonts w:eastAsia="Times New Roman"/>
          <w:iCs/>
          <w:sz w:val="20"/>
          <w:szCs w:val="20"/>
          <w:shd w:val="clear" w:color="auto" w:fill="FFFFFF"/>
          <w:lang w:eastAsia="en-US"/>
        </w:rPr>
        <w:t>ilviculture</w:t>
      </w:r>
      <w:r w:rsidR="00D11D79" w:rsidRPr="00B26661">
        <w:rPr>
          <w:rFonts w:eastAsia="Times New Roman"/>
          <w:sz w:val="20"/>
          <w:szCs w:val="20"/>
          <w:shd w:val="clear" w:color="auto" w:fill="FFFFFF"/>
          <w:lang w:eastAsia="en-US"/>
        </w:rPr>
        <w:t xml:space="preserve">. CIFOR, </w:t>
      </w:r>
      <w:r w:rsidRPr="00B26661">
        <w:rPr>
          <w:rFonts w:eastAsiaTheme="minorEastAsia"/>
          <w:sz w:val="20"/>
          <w:szCs w:val="20"/>
        </w:rPr>
        <w:t>Bogor, Indonesia</w:t>
      </w:r>
    </w:p>
    <w:p w14:paraId="266C5321" w14:textId="77777777" w:rsidR="005F710C" w:rsidRPr="00B26661" w:rsidRDefault="007272F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Bebber D, Brown N, Speight M, Moura-Costa P, Wai YS</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w:t>
      </w:r>
      <w:r w:rsidR="00D11D79" w:rsidRPr="00B26661">
        <w:rPr>
          <w:rFonts w:eastAsia="Times New Roman"/>
          <w:bCs/>
          <w:sz w:val="20"/>
          <w:szCs w:val="20"/>
          <w:shd w:val="clear" w:color="auto" w:fill="FFFFFF"/>
          <w:lang w:eastAsia="en-US"/>
        </w:rPr>
        <w:t>2002</w:t>
      </w:r>
      <w:r w:rsidR="005F710C" w:rsidRPr="00B26661">
        <w:rPr>
          <w:rFonts w:eastAsia="Times New Roman"/>
          <w:bCs/>
          <w:sz w:val="20"/>
          <w:szCs w:val="20"/>
          <w:shd w:val="clear" w:color="auto" w:fill="FFFFFF"/>
          <w:lang w:eastAsia="en-US"/>
        </w:rPr>
        <w:t>a</w:t>
      </w:r>
      <w:r w:rsidRPr="00B26661">
        <w:rPr>
          <w:rFonts w:eastAsia="Times New Roman"/>
          <w:bCs/>
          <w:sz w:val="20"/>
          <w:szCs w:val="20"/>
          <w:shd w:val="clear" w:color="auto" w:fill="FFFFFF"/>
          <w:lang w:eastAsia="en-US"/>
        </w:rPr>
        <w:t>)</w:t>
      </w:r>
      <w:r w:rsidR="00D11D79" w:rsidRPr="00B26661">
        <w:rPr>
          <w:rFonts w:eastAsia="Times New Roman"/>
          <w:bCs/>
          <w:sz w:val="20"/>
          <w:szCs w:val="20"/>
          <w:shd w:val="clear" w:color="auto" w:fill="FFFFFF"/>
          <w:lang w:eastAsia="en-US"/>
        </w:rPr>
        <w:t xml:space="preserve"> Spatial structure of light and dipterocarp seedling growth in a tropical secondary</w:t>
      </w:r>
      <w:r w:rsidRPr="00B26661">
        <w:rPr>
          <w:rFonts w:eastAsia="Times New Roman"/>
          <w:bCs/>
          <w:sz w:val="20"/>
          <w:szCs w:val="20"/>
          <w:shd w:val="clear" w:color="auto" w:fill="FFFFFF"/>
          <w:lang w:eastAsia="en-US"/>
        </w:rPr>
        <w:t xml:space="preserve"> forest. Forest Ecol Manag 157:65-75</w:t>
      </w:r>
    </w:p>
    <w:p w14:paraId="24BDD023" w14:textId="77777777" w:rsidR="00E51163" w:rsidRPr="00B26661" w:rsidRDefault="007272F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Bebber D, Brown N, Speight M (</w:t>
      </w:r>
      <w:r w:rsidR="005F710C" w:rsidRPr="00B26661">
        <w:rPr>
          <w:rFonts w:eastAsia="Times New Roman"/>
          <w:bCs/>
          <w:sz w:val="20"/>
          <w:szCs w:val="20"/>
          <w:shd w:val="clear" w:color="auto" w:fill="FFFFFF"/>
          <w:lang w:eastAsia="en-US"/>
        </w:rPr>
        <w:t>2002b</w:t>
      </w:r>
      <w:r w:rsidRPr="00B26661">
        <w:rPr>
          <w:rFonts w:eastAsia="Times New Roman"/>
          <w:bCs/>
          <w:sz w:val="20"/>
          <w:szCs w:val="20"/>
          <w:shd w:val="clear" w:color="auto" w:fill="FFFFFF"/>
          <w:lang w:eastAsia="en-US"/>
        </w:rPr>
        <w:t>)</w:t>
      </w:r>
      <w:r w:rsidR="005F710C" w:rsidRPr="00B26661">
        <w:rPr>
          <w:rFonts w:eastAsia="Times New Roman"/>
          <w:bCs/>
          <w:sz w:val="20"/>
          <w:szCs w:val="20"/>
          <w:shd w:val="clear" w:color="auto" w:fill="FFFFFF"/>
          <w:lang w:eastAsia="en-US"/>
        </w:rPr>
        <w:t xml:space="preserve"> Drought and root herbivory in understorey Parashorea Kurz (Dipterocarpaceae) seedl</w:t>
      </w:r>
      <w:r w:rsidRPr="00B26661">
        <w:rPr>
          <w:rFonts w:eastAsia="Times New Roman"/>
          <w:bCs/>
          <w:sz w:val="20"/>
          <w:szCs w:val="20"/>
          <w:shd w:val="clear" w:color="auto" w:fill="FFFFFF"/>
          <w:lang w:eastAsia="en-US"/>
        </w:rPr>
        <w:t>ings in Borneo. J Trop Ecol 18:795-804</w:t>
      </w:r>
    </w:p>
    <w:p w14:paraId="20E69C91" w14:textId="77777777" w:rsidR="000426BB" w:rsidRPr="00B26661" w:rsidRDefault="007272F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Benitez-Malvido J</w:t>
      </w:r>
      <w:r w:rsidR="000426BB"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w:t>
      </w:r>
      <w:r w:rsidR="000426BB" w:rsidRPr="00B26661">
        <w:rPr>
          <w:rFonts w:eastAsia="Times New Roman"/>
          <w:bCs/>
          <w:sz w:val="20"/>
          <w:szCs w:val="20"/>
          <w:shd w:val="clear" w:color="auto" w:fill="FFFFFF"/>
          <w:lang w:eastAsia="en-US"/>
        </w:rPr>
        <w:t>1998</w:t>
      </w:r>
      <w:r w:rsidRPr="00B26661">
        <w:rPr>
          <w:rFonts w:eastAsia="Times New Roman"/>
          <w:bCs/>
          <w:sz w:val="20"/>
          <w:szCs w:val="20"/>
          <w:shd w:val="clear" w:color="auto" w:fill="FFFFFF"/>
          <w:lang w:eastAsia="en-US"/>
        </w:rPr>
        <w:t>)</w:t>
      </w:r>
      <w:r w:rsidR="000426BB" w:rsidRPr="00B26661">
        <w:rPr>
          <w:rFonts w:eastAsia="Times New Roman"/>
          <w:bCs/>
          <w:sz w:val="20"/>
          <w:szCs w:val="20"/>
          <w:shd w:val="clear" w:color="auto" w:fill="FFFFFF"/>
          <w:lang w:eastAsia="en-US"/>
        </w:rPr>
        <w:t xml:space="preserve"> Impact of Forest Fragmentation on Seedling Abundance in a Tropical Rain F</w:t>
      </w:r>
      <w:r w:rsidRPr="00B26661">
        <w:rPr>
          <w:rFonts w:eastAsia="Times New Roman"/>
          <w:bCs/>
          <w:sz w:val="20"/>
          <w:szCs w:val="20"/>
          <w:shd w:val="clear" w:color="auto" w:fill="FFFFFF"/>
          <w:lang w:eastAsia="en-US"/>
        </w:rPr>
        <w:t>orest. Conserv Biol 12:380-389</w:t>
      </w:r>
    </w:p>
    <w:p w14:paraId="4A1135F3" w14:textId="77777777" w:rsidR="00451068" w:rsidRPr="00B26661" w:rsidRDefault="007272F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Benitez-Malvido J, Martinez-Ramos M (2003)</w:t>
      </w:r>
      <w:r w:rsidR="00D11D79" w:rsidRPr="00B26661">
        <w:rPr>
          <w:rFonts w:eastAsia="Times New Roman"/>
          <w:bCs/>
          <w:sz w:val="20"/>
          <w:szCs w:val="20"/>
          <w:shd w:val="clear" w:color="auto" w:fill="FFFFFF"/>
          <w:lang w:eastAsia="en-US"/>
        </w:rPr>
        <w:t xml:space="preserve"> Impact of forest fragmentation on understory plant species richnes</w:t>
      </w:r>
      <w:r w:rsidRPr="00B26661">
        <w:rPr>
          <w:rFonts w:eastAsia="Times New Roman"/>
          <w:bCs/>
          <w:sz w:val="20"/>
          <w:szCs w:val="20"/>
          <w:shd w:val="clear" w:color="auto" w:fill="FFFFFF"/>
          <w:lang w:eastAsia="en-US"/>
        </w:rPr>
        <w:t>s in Amazonia. Conserv Biol 17:389-400</w:t>
      </w:r>
    </w:p>
    <w:p w14:paraId="114F8BDD" w14:textId="77777777" w:rsidR="00E51163" w:rsidRPr="00B26661" w:rsidRDefault="007272F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Brown ND, Whitmore TC</w:t>
      </w:r>
      <w:r w:rsidR="00E51163"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(1992)</w:t>
      </w:r>
      <w:r w:rsidR="00E51163" w:rsidRPr="00B26661">
        <w:rPr>
          <w:rFonts w:eastAsia="Times New Roman"/>
          <w:bCs/>
          <w:sz w:val="20"/>
          <w:szCs w:val="20"/>
          <w:shd w:val="clear" w:color="auto" w:fill="FFFFFF"/>
          <w:lang w:eastAsia="en-US"/>
        </w:rPr>
        <w:t xml:space="preserve"> Do </w:t>
      </w:r>
      <w:r w:rsidRPr="00B26661">
        <w:rPr>
          <w:rFonts w:eastAsia="Times New Roman"/>
          <w:bCs/>
          <w:sz w:val="20"/>
          <w:szCs w:val="20"/>
          <w:shd w:val="clear" w:color="auto" w:fill="FFFFFF"/>
          <w:lang w:eastAsia="en-US"/>
        </w:rPr>
        <w:t>d</w:t>
      </w:r>
      <w:r w:rsidR="00E51163" w:rsidRPr="00B26661">
        <w:rPr>
          <w:rFonts w:eastAsia="Times New Roman"/>
          <w:bCs/>
          <w:sz w:val="20"/>
          <w:szCs w:val="20"/>
          <w:shd w:val="clear" w:color="auto" w:fill="FFFFFF"/>
          <w:lang w:eastAsia="en-US"/>
        </w:rPr>
        <w:t xml:space="preserve">ipterocarp </w:t>
      </w:r>
      <w:r w:rsidRPr="00B26661">
        <w:rPr>
          <w:rFonts w:eastAsia="Times New Roman"/>
          <w:bCs/>
          <w:sz w:val="20"/>
          <w:szCs w:val="20"/>
          <w:shd w:val="clear" w:color="auto" w:fill="FFFFFF"/>
          <w:lang w:eastAsia="en-US"/>
        </w:rPr>
        <w:t>s</w:t>
      </w:r>
      <w:r w:rsidR="00E51163" w:rsidRPr="00B26661">
        <w:rPr>
          <w:rFonts w:eastAsia="Times New Roman"/>
          <w:bCs/>
          <w:sz w:val="20"/>
          <w:szCs w:val="20"/>
          <w:shd w:val="clear" w:color="auto" w:fill="FFFFFF"/>
          <w:lang w:eastAsia="en-US"/>
        </w:rPr>
        <w:t xml:space="preserve">eedlings </w:t>
      </w:r>
      <w:r w:rsidRPr="00B26661">
        <w:rPr>
          <w:rFonts w:eastAsia="Times New Roman"/>
          <w:bCs/>
          <w:sz w:val="20"/>
          <w:szCs w:val="20"/>
          <w:shd w:val="clear" w:color="auto" w:fill="FFFFFF"/>
          <w:lang w:eastAsia="en-US"/>
        </w:rPr>
        <w:t>r</w:t>
      </w:r>
      <w:r w:rsidR="00E51163" w:rsidRPr="00B26661">
        <w:rPr>
          <w:rFonts w:eastAsia="Times New Roman"/>
          <w:bCs/>
          <w:sz w:val="20"/>
          <w:szCs w:val="20"/>
          <w:shd w:val="clear" w:color="auto" w:fill="FFFFFF"/>
          <w:lang w:eastAsia="en-US"/>
        </w:rPr>
        <w:t xml:space="preserve">eally </w:t>
      </w:r>
      <w:r w:rsidRPr="00B26661">
        <w:rPr>
          <w:rFonts w:eastAsia="Times New Roman"/>
          <w:bCs/>
          <w:sz w:val="20"/>
          <w:szCs w:val="20"/>
          <w:shd w:val="clear" w:color="auto" w:fill="FFFFFF"/>
          <w:lang w:eastAsia="en-US"/>
        </w:rPr>
        <w:t>p</w:t>
      </w:r>
      <w:r w:rsidR="00E51163" w:rsidRPr="00B26661">
        <w:rPr>
          <w:rFonts w:eastAsia="Times New Roman"/>
          <w:bCs/>
          <w:sz w:val="20"/>
          <w:szCs w:val="20"/>
          <w:shd w:val="clear" w:color="auto" w:fill="FFFFFF"/>
          <w:lang w:eastAsia="en-US"/>
        </w:rPr>
        <w:t xml:space="preserve">artition </w:t>
      </w:r>
      <w:r w:rsidRPr="00B26661">
        <w:rPr>
          <w:rFonts w:eastAsia="Times New Roman"/>
          <w:bCs/>
          <w:sz w:val="20"/>
          <w:szCs w:val="20"/>
          <w:shd w:val="clear" w:color="auto" w:fill="FFFFFF"/>
          <w:lang w:eastAsia="en-US"/>
        </w:rPr>
        <w:t>t</w:t>
      </w:r>
      <w:r w:rsidR="00E51163" w:rsidRPr="00B26661">
        <w:rPr>
          <w:rFonts w:eastAsia="Times New Roman"/>
          <w:bCs/>
          <w:sz w:val="20"/>
          <w:szCs w:val="20"/>
          <w:shd w:val="clear" w:color="auto" w:fill="FFFFFF"/>
          <w:lang w:eastAsia="en-US"/>
        </w:rPr>
        <w:t xml:space="preserve">ropical </w:t>
      </w:r>
      <w:r w:rsidRPr="00B26661">
        <w:rPr>
          <w:rFonts w:eastAsia="Times New Roman"/>
          <w:bCs/>
          <w:sz w:val="20"/>
          <w:szCs w:val="20"/>
          <w:shd w:val="clear" w:color="auto" w:fill="FFFFFF"/>
          <w:lang w:eastAsia="en-US"/>
        </w:rPr>
        <w:t>r</w:t>
      </w:r>
      <w:r w:rsidR="00E51163" w:rsidRPr="00B26661">
        <w:rPr>
          <w:rFonts w:eastAsia="Times New Roman"/>
          <w:bCs/>
          <w:sz w:val="20"/>
          <w:szCs w:val="20"/>
          <w:shd w:val="clear" w:color="auto" w:fill="FFFFFF"/>
          <w:lang w:eastAsia="en-US"/>
        </w:rPr>
        <w:t>ain-</w:t>
      </w:r>
      <w:r w:rsidRPr="00B26661">
        <w:rPr>
          <w:rFonts w:eastAsia="Times New Roman"/>
          <w:bCs/>
          <w:sz w:val="20"/>
          <w:szCs w:val="20"/>
          <w:shd w:val="clear" w:color="auto" w:fill="FFFFFF"/>
          <w:lang w:eastAsia="en-US"/>
        </w:rPr>
        <w:t>f</w:t>
      </w:r>
      <w:r w:rsidR="00E51163" w:rsidRPr="00B26661">
        <w:rPr>
          <w:rFonts w:eastAsia="Times New Roman"/>
          <w:bCs/>
          <w:sz w:val="20"/>
          <w:szCs w:val="20"/>
          <w:shd w:val="clear" w:color="auto" w:fill="FFFFFF"/>
          <w:lang w:eastAsia="en-US"/>
        </w:rPr>
        <w:t>ores</w:t>
      </w:r>
      <w:r w:rsidRPr="00B26661">
        <w:rPr>
          <w:rFonts w:eastAsia="Times New Roman"/>
          <w:bCs/>
          <w:sz w:val="20"/>
          <w:szCs w:val="20"/>
          <w:shd w:val="clear" w:color="auto" w:fill="FFFFFF"/>
          <w:lang w:eastAsia="en-US"/>
        </w:rPr>
        <w:t>t gaps. Philos T Roy Soc B 335:369-378</w:t>
      </w:r>
    </w:p>
    <w:p w14:paraId="33B555EF" w14:textId="77777777" w:rsidR="00413ECF" w:rsidRPr="00B26661" w:rsidRDefault="007272F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Brown N, Press M, Bebber D</w:t>
      </w:r>
      <w:r w:rsidR="00413ECF"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w:t>
      </w:r>
      <w:r w:rsidR="00413ECF" w:rsidRPr="00B26661">
        <w:rPr>
          <w:rFonts w:eastAsia="Times New Roman"/>
          <w:bCs/>
          <w:sz w:val="20"/>
          <w:szCs w:val="20"/>
          <w:shd w:val="clear" w:color="auto" w:fill="FFFFFF"/>
          <w:lang w:eastAsia="en-US"/>
        </w:rPr>
        <w:t>1999</w:t>
      </w:r>
      <w:r w:rsidRPr="00B26661">
        <w:rPr>
          <w:rFonts w:eastAsia="Times New Roman"/>
          <w:bCs/>
          <w:sz w:val="20"/>
          <w:szCs w:val="20"/>
          <w:shd w:val="clear" w:color="auto" w:fill="FFFFFF"/>
          <w:lang w:eastAsia="en-US"/>
        </w:rPr>
        <w:t>)</w:t>
      </w:r>
      <w:r w:rsidR="00413ECF" w:rsidRPr="00B26661">
        <w:rPr>
          <w:rFonts w:eastAsia="Times New Roman"/>
          <w:bCs/>
          <w:sz w:val="20"/>
          <w:szCs w:val="20"/>
          <w:shd w:val="clear" w:color="auto" w:fill="FFFFFF"/>
          <w:lang w:eastAsia="en-US"/>
        </w:rPr>
        <w:t xml:space="preserve"> Growth and survivorship of dipterocarp seedlings: differences in shade persistence create a special case of dispersal limitation. </w:t>
      </w:r>
      <w:r w:rsidRPr="00B26661">
        <w:rPr>
          <w:rFonts w:eastAsia="Times New Roman"/>
          <w:bCs/>
          <w:sz w:val="20"/>
          <w:szCs w:val="20"/>
          <w:shd w:val="clear" w:color="auto" w:fill="FFFFFF"/>
          <w:lang w:eastAsia="en-US"/>
        </w:rPr>
        <w:t>Philos T R Soc B 354:1847-1855</w:t>
      </w:r>
    </w:p>
    <w:p w14:paraId="4EAE7196" w14:textId="77777777" w:rsidR="00F675D0" w:rsidRPr="00B26661" w:rsidRDefault="007272FC" w:rsidP="00F675D0">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Burnham KP, Anderson D.R</w:t>
      </w:r>
      <w:r w:rsidR="00450B94" w:rsidRPr="00B26661">
        <w:rPr>
          <w:rFonts w:eastAsia="Times New Roman"/>
          <w:bCs/>
          <w:sz w:val="20"/>
          <w:szCs w:val="20"/>
          <w:shd w:val="clear" w:color="auto" w:fill="FFFFFF"/>
          <w:lang w:eastAsia="en-US"/>
        </w:rPr>
        <w:t xml:space="preserve"> </w:t>
      </w:r>
      <w:r w:rsidR="00F675D0" w:rsidRPr="00B26661">
        <w:rPr>
          <w:rFonts w:eastAsia="Times New Roman"/>
          <w:bCs/>
          <w:sz w:val="20"/>
          <w:szCs w:val="20"/>
          <w:shd w:val="clear" w:color="auto" w:fill="FFFFFF"/>
          <w:lang w:eastAsia="en-US"/>
        </w:rPr>
        <w:t>(2002</w:t>
      </w:r>
      <w:r w:rsidRPr="00B26661">
        <w:rPr>
          <w:rFonts w:eastAsia="Times New Roman"/>
          <w:bCs/>
          <w:sz w:val="20"/>
          <w:szCs w:val="20"/>
          <w:shd w:val="clear" w:color="auto" w:fill="FFFFFF"/>
          <w:lang w:eastAsia="en-US"/>
        </w:rPr>
        <w:t>)</w:t>
      </w:r>
      <w:r w:rsidR="00450B94" w:rsidRPr="00B26661">
        <w:rPr>
          <w:rFonts w:eastAsia="Times New Roman"/>
          <w:bCs/>
          <w:sz w:val="20"/>
          <w:szCs w:val="20"/>
          <w:shd w:val="clear" w:color="auto" w:fill="FFFFFF"/>
          <w:lang w:eastAsia="en-US"/>
        </w:rPr>
        <w:t xml:space="preserve"> Multimodel </w:t>
      </w:r>
      <w:r w:rsidR="00F675D0" w:rsidRPr="00B26661">
        <w:rPr>
          <w:rFonts w:eastAsia="Times New Roman"/>
          <w:bCs/>
          <w:sz w:val="20"/>
          <w:szCs w:val="20"/>
          <w:shd w:val="clear" w:color="auto" w:fill="FFFFFF"/>
          <w:lang w:eastAsia="en-US"/>
        </w:rPr>
        <w:t>selection and multimodel inferences: A practical information theoretic approach, 2</w:t>
      </w:r>
      <w:r w:rsidR="00F675D0" w:rsidRPr="00B26661">
        <w:rPr>
          <w:rFonts w:eastAsia="Times New Roman"/>
          <w:bCs/>
          <w:sz w:val="20"/>
          <w:szCs w:val="20"/>
          <w:shd w:val="clear" w:color="auto" w:fill="FFFFFF"/>
          <w:vertAlign w:val="superscript"/>
          <w:lang w:eastAsia="en-US"/>
        </w:rPr>
        <w:t>nd</w:t>
      </w:r>
      <w:r w:rsidR="00F675D0" w:rsidRPr="00B26661">
        <w:rPr>
          <w:rFonts w:eastAsia="Times New Roman"/>
          <w:bCs/>
          <w:sz w:val="20"/>
          <w:szCs w:val="20"/>
          <w:shd w:val="clear" w:color="auto" w:fill="FFFFFF"/>
          <w:lang w:eastAsia="en-US"/>
        </w:rPr>
        <w:t xml:space="preserve"> edn. Springer-Verlag, New York.</w:t>
      </w:r>
    </w:p>
    <w:p w14:paraId="6C79BC99" w14:textId="53BF478D" w:rsidR="00DA63CF" w:rsidRPr="00DA63CF" w:rsidRDefault="00DA63CF">
      <w:pPr>
        <w:spacing w:line="480" w:lineRule="auto"/>
        <w:ind w:left="568" w:hanging="568"/>
        <w:jc w:val="both"/>
        <w:rPr>
          <w:rFonts w:eastAsia="Times New Roman"/>
          <w:bCs/>
          <w:sz w:val="20"/>
          <w:szCs w:val="20"/>
          <w:shd w:val="clear" w:color="auto" w:fill="FFFFFF"/>
          <w:lang w:eastAsia="en-US"/>
        </w:rPr>
      </w:pPr>
      <w:r w:rsidRPr="00DA63CF">
        <w:rPr>
          <w:rFonts w:eastAsiaTheme="minorEastAsia"/>
          <w:color w:val="1A1A1A"/>
          <w:sz w:val="20"/>
          <w:szCs w:val="20"/>
          <w:lang w:val="en-US" w:eastAsia="en-US"/>
        </w:rPr>
        <w:t>Costelloe</w:t>
      </w:r>
      <w:r>
        <w:rPr>
          <w:rFonts w:eastAsiaTheme="minorEastAsia"/>
          <w:color w:val="1A1A1A"/>
          <w:sz w:val="20"/>
          <w:szCs w:val="20"/>
          <w:lang w:val="en-US" w:eastAsia="en-US"/>
        </w:rPr>
        <w:t xml:space="preserve"> B</w:t>
      </w:r>
      <w:r w:rsidRPr="00DA63CF">
        <w:rPr>
          <w:rFonts w:eastAsiaTheme="minorEastAsia"/>
          <w:color w:val="1A1A1A"/>
          <w:sz w:val="20"/>
          <w:szCs w:val="20"/>
          <w:lang w:val="en-US" w:eastAsia="en-US"/>
        </w:rPr>
        <w:t>, Collen B</w:t>
      </w:r>
      <w:r w:rsidRPr="00D55B9A">
        <w:rPr>
          <w:rFonts w:eastAsiaTheme="minorEastAsia"/>
          <w:color w:val="1A1A1A"/>
          <w:sz w:val="20"/>
          <w:szCs w:val="20"/>
          <w:lang w:val="en-US" w:eastAsia="en-US"/>
        </w:rPr>
        <w:t>, Milner</w:t>
      </w:r>
      <w:r w:rsidRPr="00D55B9A">
        <w:rPr>
          <w:rFonts w:ascii="Calibri" w:eastAsia="Calibri" w:hAnsi="Calibri" w:cs="Calibri"/>
          <w:color w:val="1A1A1A"/>
          <w:sz w:val="20"/>
          <w:szCs w:val="20"/>
          <w:lang w:val="en-US" w:eastAsia="en-US"/>
        </w:rPr>
        <w:t>‐</w:t>
      </w:r>
      <w:r w:rsidRPr="00DA63CF">
        <w:rPr>
          <w:rFonts w:eastAsiaTheme="minorEastAsia"/>
          <w:color w:val="1A1A1A"/>
          <w:sz w:val="20"/>
          <w:szCs w:val="20"/>
          <w:lang w:val="en-US" w:eastAsia="en-US"/>
        </w:rPr>
        <w:t>Gulland EJ, Craigie ID, McRae L, Rondinini C, Nicholson</w:t>
      </w:r>
      <w:r w:rsidRPr="001F3BBF">
        <w:rPr>
          <w:rFonts w:eastAsiaTheme="minorEastAsia"/>
          <w:color w:val="1A1A1A"/>
          <w:sz w:val="20"/>
          <w:szCs w:val="20"/>
          <w:lang w:val="en-US" w:eastAsia="en-US"/>
        </w:rPr>
        <w:t xml:space="preserve"> E</w:t>
      </w:r>
      <w:r w:rsidR="001F3BBF" w:rsidRPr="001F3BBF">
        <w:rPr>
          <w:rFonts w:eastAsiaTheme="minorEastAsia"/>
          <w:color w:val="1A1A1A"/>
          <w:sz w:val="20"/>
          <w:szCs w:val="20"/>
          <w:lang w:val="en-US" w:eastAsia="en-US"/>
        </w:rPr>
        <w:t xml:space="preserve"> (2015)</w:t>
      </w:r>
      <w:r w:rsidRPr="00D55B9A">
        <w:rPr>
          <w:rFonts w:eastAsiaTheme="minorEastAsia"/>
          <w:color w:val="1A1A1A"/>
          <w:sz w:val="20"/>
          <w:szCs w:val="20"/>
          <w:lang w:val="en-US" w:eastAsia="en-US"/>
        </w:rPr>
        <w:t xml:space="preserve"> Global </w:t>
      </w:r>
      <w:r w:rsidR="00D55B9A">
        <w:rPr>
          <w:rFonts w:eastAsiaTheme="minorEastAsia"/>
          <w:color w:val="1A1A1A"/>
          <w:sz w:val="20"/>
          <w:szCs w:val="20"/>
          <w:lang w:val="en-US" w:eastAsia="en-US"/>
        </w:rPr>
        <w:t>b</w:t>
      </w:r>
      <w:r w:rsidR="00D55B9A" w:rsidRPr="00D55B9A">
        <w:rPr>
          <w:rFonts w:eastAsiaTheme="minorEastAsia"/>
          <w:color w:val="1A1A1A"/>
          <w:sz w:val="20"/>
          <w:szCs w:val="20"/>
          <w:lang w:val="en-US" w:eastAsia="en-US"/>
        </w:rPr>
        <w:t xml:space="preserve">iodiversity </w:t>
      </w:r>
      <w:r w:rsidR="00D55B9A">
        <w:rPr>
          <w:rFonts w:eastAsiaTheme="minorEastAsia"/>
          <w:color w:val="1A1A1A"/>
          <w:sz w:val="20"/>
          <w:szCs w:val="20"/>
          <w:lang w:val="en-US" w:eastAsia="en-US"/>
        </w:rPr>
        <w:t>i</w:t>
      </w:r>
      <w:r w:rsidR="00D55B9A" w:rsidRPr="00D55B9A">
        <w:rPr>
          <w:rFonts w:eastAsiaTheme="minorEastAsia"/>
          <w:color w:val="1A1A1A"/>
          <w:sz w:val="20"/>
          <w:szCs w:val="20"/>
          <w:lang w:val="en-US" w:eastAsia="en-US"/>
        </w:rPr>
        <w:t xml:space="preserve">ndicators </w:t>
      </w:r>
      <w:r w:rsidR="00D55B9A">
        <w:rPr>
          <w:rFonts w:eastAsiaTheme="minorEastAsia"/>
          <w:color w:val="1A1A1A"/>
          <w:sz w:val="20"/>
          <w:szCs w:val="20"/>
          <w:lang w:val="en-US" w:eastAsia="en-US"/>
        </w:rPr>
        <w:t>r</w:t>
      </w:r>
      <w:r w:rsidRPr="00D55B9A">
        <w:rPr>
          <w:rFonts w:eastAsiaTheme="minorEastAsia"/>
          <w:color w:val="1A1A1A"/>
          <w:sz w:val="20"/>
          <w:szCs w:val="20"/>
          <w:lang w:val="en-US" w:eastAsia="en-US"/>
        </w:rPr>
        <w:t xml:space="preserve">eflect the </w:t>
      </w:r>
      <w:r w:rsidR="00D55B9A">
        <w:rPr>
          <w:rFonts w:eastAsiaTheme="minorEastAsia"/>
          <w:color w:val="1A1A1A"/>
          <w:sz w:val="20"/>
          <w:szCs w:val="20"/>
          <w:lang w:val="en-US" w:eastAsia="en-US"/>
        </w:rPr>
        <w:t>m</w:t>
      </w:r>
      <w:r w:rsidRPr="00D55B9A">
        <w:rPr>
          <w:rFonts w:eastAsiaTheme="minorEastAsia"/>
          <w:color w:val="1A1A1A"/>
          <w:sz w:val="20"/>
          <w:szCs w:val="20"/>
          <w:lang w:val="en-US" w:eastAsia="en-US"/>
        </w:rPr>
        <w:t xml:space="preserve">odeled </w:t>
      </w:r>
      <w:r w:rsidR="00D55B9A">
        <w:rPr>
          <w:rFonts w:eastAsiaTheme="minorEastAsia"/>
          <w:color w:val="1A1A1A"/>
          <w:sz w:val="20"/>
          <w:szCs w:val="20"/>
          <w:lang w:val="en-US" w:eastAsia="en-US"/>
        </w:rPr>
        <w:t>i</w:t>
      </w:r>
      <w:r w:rsidRPr="00D55B9A">
        <w:rPr>
          <w:rFonts w:eastAsiaTheme="minorEastAsia"/>
          <w:color w:val="1A1A1A"/>
          <w:sz w:val="20"/>
          <w:szCs w:val="20"/>
          <w:lang w:val="en-US" w:eastAsia="en-US"/>
        </w:rPr>
        <w:t xml:space="preserve">mpacts of </w:t>
      </w:r>
      <w:r w:rsidR="00D55B9A">
        <w:rPr>
          <w:rFonts w:eastAsiaTheme="minorEastAsia"/>
          <w:color w:val="1A1A1A"/>
          <w:sz w:val="20"/>
          <w:szCs w:val="20"/>
          <w:lang w:val="en-US" w:eastAsia="en-US"/>
        </w:rPr>
        <w:t>p</w:t>
      </w:r>
      <w:r w:rsidRPr="00D55B9A">
        <w:rPr>
          <w:rFonts w:eastAsiaTheme="minorEastAsia"/>
          <w:color w:val="1A1A1A"/>
          <w:sz w:val="20"/>
          <w:szCs w:val="20"/>
          <w:lang w:val="en-US" w:eastAsia="en-US"/>
        </w:rPr>
        <w:t xml:space="preserve">rotected </w:t>
      </w:r>
      <w:r w:rsidR="00D55B9A">
        <w:rPr>
          <w:rFonts w:eastAsiaTheme="minorEastAsia"/>
          <w:color w:val="1A1A1A"/>
          <w:sz w:val="20"/>
          <w:szCs w:val="20"/>
          <w:lang w:val="en-US" w:eastAsia="en-US"/>
        </w:rPr>
        <w:t>a</w:t>
      </w:r>
      <w:r w:rsidRPr="00D55B9A">
        <w:rPr>
          <w:rFonts w:eastAsiaTheme="minorEastAsia"/>
          <w:color w:val="1A1A1A"/>
          <w:sz w:val="20"/>
          <w:szCs w:val="20"/>
          <w:lang w:val="en-US" w:eastAsia="en-US"/>
        </w:rPr>
        <w:t xml:space="preserve">rea </w:t>
      </w:r>
      <w:r w:rsidR="00D55B9A">
        <w:rPr>
          <w:rFonts w:eastAsiaTheme="minorEastAsia"/>
          <w:color w:val="1A1A1A"/>
          <w:sz w:val="20"/>
          <w:szCs w:val="20"/>
          <w:lang w:val="en-US" w:eastAsia="en-US"/>
        </w:rPr>
        <w:t>p</w:t>
      </w:r>
      <w:r w:rsidRPr="00D55B9A">
        <w:rPr>
          <w:rFonts w:eastAsiaTheme="minorEastAsia"/>
          <w:color w:val="1A1A1A"/>
          <w:sz w:val="20"/>
          <w:szCs w:val="20"/>
          <w:lang w:val="en-US" w:eastAsia="en-US"/>
        </w:rPr>
        <w:t xml:space="preserve">olicy </w:t>
      </w:r>
      <w:r w:rsidR="00D55B9A">
        <w:rPr>
          <w:rFonts w:eastAsiaTheme="minorEastAsia"/>
          <w:color w:val="1A1A1A"/>
          <w:sz w:val="20"/>
          <w:szCs w:val="20"/>
          <w:lang w:val="en-US" w:eastAsia="en-US"/>
        </w:rPr>
        <w:t>c</w:t>
      </w:r>
      <w:r w:rsidRPr="00D55B9A">
        <w:rPr>
          <w:rFonts w:eastAsiaTheme="minorEastAsia"/>
          <w:color w:val="1A1A1A"/>
          <w:sz w:val="20"/>
          <w:szCs w:val="20"/>
          <w:lang w:val="en-US" w:eastAsia="en-US"/>
        </w:rPr>
        <w:t xml:space="preserve">hange. </w:t>
      </w:r>
      <w:r w:rsidR="001F3BBF" w:rsidRPr="001F3BBF">
        <w:rPr>
          <w:rFonts w:eastAsiaTheme="minorEastAsia"/>
          <w:iCs/>
          <w:color w:val="1A1A1A"/>
          <w:sz w:val="20"/>
          <w:szCs w:val="20"/>
          <w:lang w:val="en-US" w:eastAsia="en-US"/>
        </w:rPr>
        <w:t>Conserv</w:t>
      </w:r>
      <w:r w:rsidRPr="00D55B9A">
        <w:rPr>
          <w:rFonts w:eastAsiaTheme="minorEastAsia"/>
          <w:iCs/>
          <w:color w:val="1A1A1A"/>
          <w:sz w:val="20"/>
          <w:szCs w:val="20"/>
          <w:lang w:val="en-US" w:eastAsia="en-US"/>
        </w:rPr>
        <w:t xml:space="preserve"> Lett</w:t>
      </w:r>
      <w:r w:rsidR="001F3BBF">
        <w:rPr>
          <w:rFonts w:eastAsiaTheme="minorEastAsia"/>
          <w:color w:val="1A1A1A"/>
          <w:sz w:val="20"/>
          <w:szCs w:val="20"/>
          <w:lang w:val="en-US" w:eastAsia="en-US"/>
        </w:rPr>
        <w:t xml:space="preserve"> 9:14-20</w:t>
      </w:r>
    </w:p>
    <w:p w14:paraId="15487770" w14:textId="77777777" w:rsidR="0086072F"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Coley PD, Barone JA</w:t>
      </w:r>
      <w:r w:rsidR="00484288"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(1996)</w:t>
      </w:r>
      <w:r w:rsidR="00484288" w:rsidRPr="00B26661">
        <w:rPr>
          <w:rFonts w:eastAsia="Times New Roman"/>
          <w:bCs/>
          <w:sz w:val="20"/>
          <w:szCs w:val="20"/>
          <w:shd w:val="clear" w:color="auto" w:fill="FFFFFF"/>
          <w:lang w:eastAsia="en-US"/>
        </w:rPr>
        <w:t xml:space="preserve"> Herbivory and plant </w:t>
      </w:r>
      <w:r w:rsidRPr="00B26661">
        <w:rPr>
          <w:rFonts w:eastAsia="Times New Roman"/>
          <w:bCs/>
          <w:sz w:val="20"/>
          <w:szCs w:val="20"/>
          <w:shd w:val="clear" w:color="auto" w:fill="FFFFFF"/>
          <w:lang w:eastAsia="en-US"/>
        </w:rPr>
        <w:t>defences</w:t>
      </w:r>
      <w:r w:rsidR="00484288" w:rsidRPr="00B26661">
        <w:rPr>
          <w:rFonts w:eastAsia="Times New Roman"/>
          <w:bCs/>
          <w:sz w:val="20"/>
          <w:szCs w:val="20"/>
          <w:shd w:val="clear" w:color="auto" w:fill="FFFFFF"/>
          <w:lang w:eastAsia="en-US"/>
        </w:rPr>
        <w:t xml:space="preserve"> in tropical forests. </w:t>
      </w:r>
      <w:r w:rsidRPr="00B26661">
        <w:rPr>
          <w:rFonts w:eastAsia="Times New Roman"/>
          <w:bCs/>
          <w:sz w:val="20"/>
          <w:szCs w:val="20"/>
          <w:shd w:val="clear" w:color="auto" w:fill="FFFFFF"/>
          <w:lang w:eastAsia="en-US"/>
        </w:rPr>
        <w:t>Annu Rev Ecol Syst 27:305-335</w:t>
      </w:r>
    </w:p>
    <w:p w14:paraId="181AC567" w14:textId="77777777" w:rsidR="003031E8"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Dantas de Paula M, Groeneveld J, Huth A</w:t>
      </w:r>
      <w:r w:rsidR="003031E8"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(2015)</w:t>
      </w:r>
      <w:r w:rsidR="003031E8" w:rsidRPr="00B26661">
        <w:rPr>
          <w:rFonts w:eastAsia="Times New Roman"/>
          <w:bCs/>
          <w:sz w:val="20"/>
          <w:szCs w:val="20"/>
          <w:shd w:val="clear" w:color="auto" w:fill="FFFFFF"/>
          <w:lang w:eastAsia="en-US"/>
        </w:rPr>
        <w:t xml:space="preserve"> Tropical forest degradation and recovery in fragmented landscapes — Simulating changes in tree community, forest hydrology and carbon balance. Global Ecolo</w:t>
      </w:r>
      <w:r w:rsidRPr="00B26661">
        <w:rPr>
          <w:rFonts w:eastAsia="Times New Roman"/>
          <w:bCs/>
          <w:sz w:val="20"/>
          <w:szCs w:val="20"/>
          <w:shd w:val="clear" w:color="auto" w:fill="FFFFFF"/>
          <w:lang w:eastAsia="en-US"/>
        </w:rPr>
        <w:t>gy and Conservation 3:664-677</w:t>
      </w:r>
    </w:p>
    <w:p w14:paraId="5613BF5B" w14:textId="77777777" w:rsidR="008A381C"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Didham RK, Lawton J.H</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(1999)</w:t>
      </w:r>
      <w:r w:rsidR="00D11D79" w:rsidRPr="00B26661">
        <w:rPr>
          <w:rFonts w:eastAsia="Times New Roman"/>
          <w:bCs/>
          <w:sz w:val="20"/>
          <w:szCs w:val="20"/>
          <w:shd w:val="clear" w:color="auto" w:fill="FFFFFF"/>
          <w:lang w:eastAsia="en-US"/>
        </w:rPr>
        <w:t xml:space="preserve"> Edge structure determines the magnitude of changes in microclimate and vegetation structure in tropical f</w:t>
      </w:r>
      <w:r w:rsidRPr="00B26661">
        <w:rPr>
          <w:rFonts w:eastAsia="Times New Roman"/>
          <w:bCs/>
          <w:sz w:val="20"/>
          <w:szCs w:val="20"/>
          <w:shd w:val="clear" w:color="auto" w:fill="FFFFFF"/>
          <w:lang w:eastAsia="en-US"/>
        </w:rPr>
        <w:t>orest fragments. Biotropica 31:17-30</w:t>
      </w:r>
    </w:p>
    <w:p w14:paraId="4EA0F613" w14:textId="77777777" w:rsidR="00251DFD"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Eichhorn MP, Fagan KC, Compton SG</w:t>
      </w:r>
      <w:r w:rsidR="00251DFD" w:rsidRPr="00B26661">
        <w:rPr>
          <w:rFonts w:eastAsia="Times New Roman"/>
          <w:bCs/>
          <w:sz w:val="20"/>
          <w:szCs w:val="20"/>
          <w:shd w:val="clear" w:color="auto" w:fill="FFFFFF"/>
          <w:lang w:eastAsia="en-US"/>
        </w:rPr>
        <w:t>, De</w:t>
      </w:r>
      <w:r w:rsidRPr="00B26661">
        <w:rPr>
          <w:rFonts w:eastAsia="Times New Roman"/>
          <w:bCs/>
          <w:sz w:val="20"/>
          <w:szCs w:val="20"/>
          <w:shd w:val="clear" w:color="auto" w:fill="FFFFFF"/>
          <w:lang w:eastAsia="en-US"/>
        </w:rPr>
        <w:t>nt DH, Hartley SE</w:t>
      </w:r>
      <w:r w:rsidR="00251DFD"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(2007)</w:t>
      </w:r>
      <w:r w:rsidR="00251DFD" w:rsidRPr="00B26661">
        <w:rPr>
          <w:rFonts w:eastAsia="Times New Roman"/>
          <w:bCs/>
          <w:sz w:val="20"/>
          <w:szCs w:val="20"/>
          <w:shd w:val="clear" w:color="auto" w:fill="FFFFFF"/>
          <w:lang w:eastAsia="en-US"/>
        </w:rPr>
        <w:t xml:space="preserve"> Explaining leaf herbivory rates on tree seedlings in a Malays</w:t>
      </w:r>
      <w:r w:rsidRPr="00B26661">
        <w:rPr>
          <w:rFonts w:eastAsia="Times New Roman"/>
          <w:bCs/>
          <w:sz w:val="20"/>
          <w:szCs w:val="20"/>
          <w:shd w:val="clear" w:color="auto" w:fill="FFFFFF"/>
          <w:lang w:eastAsia="en-US"/>
        </w:rPr>
        <w:t>ian rain forest. Biotropica 39:416-421</w:t>
      </w:r>
    </w:p>
    <w:p w14:paraId="100D25F3" w14:textId="77777777" w:rsidR="002F5B56"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Eichhorn MP, Nilus R, Compton SG, Hartley SE, Burslem DFRP</w:t>
      </w:r>
      <w:r w:rsidR="002F5B56"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(2010)</w:t>
      </w:r>
      <w:r w:rsidR="002F5B56" w:rsidRPr="00B26661">
        <w:rPr>
          <w:rFonts w:eastAsia="Times New Roman"/>
          <w:bCs/>
          <w:sz w:val="20"/>
          <w:szCs w:val="20"/>
          <w:shd w:val="clear" w:color="auto" w:fill="FFFFFF"/>
          <w:lang w:eastAsia="en-US"/>
        </w:rPr>
        <w:t xml:space="preserve"> Herbivory of tropical rain forest tree seedlings correlates wit</w:t>
      </w:r>
      <w:r w:rsidRPr="00B26661">
        <w:rPr>
          <w:rFonts w:eastAsia="Times New Roman"/>
          <w:bCs/>
          <w:sz w:val="20"/>
          <w:szCs w:val="20"/>
          <w:shd w:val="clear" w:color="auto" w:fill="FFFFFF"/>
          <w:lang w:eastAsia="en-US"/>
        </w:rPr>
        <w:t>h future mortality. Ecology 91:1092-1101</w:t>
      </w:r>
    </w:p>
    <w:p w14:paraId="63759618" w14:textId="77777777" w:rsidR="00D11D79"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Ewers RM, Banks-Leite C</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(2013)</w:t>
      </w:r>
      <w:r w:rsidR="00D11D79" w:rsidRPr="00B26661">
        <w:rPr>
          <w:rFonts w:eastAsia="Times New Roman"/>
          <w:bCs/>
          <w:sz w:val="20"/>
          <w:szCs w:val="20"/>
          <w:shd w:val="clear" w:color="auto" w:fill="FFFFFF"/>
          <w:lang w:eastAsia="en-US"/>
        </w:rPr>
        <w:t xml:space="preserve"> Fragmentation Impairs the Microclimate Buffering Effect </w:t>
      </w:r>
      <w:r w:rsidRPr="00B26661">
        <w:rPr>
          <w:rFonts w:eastAsia="Times New Roman"/>
          <w:bCs/>
          <w:sz w:val="20"/>
          <w:szCs w:val="20"/>
          <w:shd w:val="clear" w:color="auto" w:fill="FFFFFF"/>
          <w:lang w:eastAsia="en-US"/>
        </w:rPr>
        <w:t>of Tropical Forests. Plos One 8</w:t>
      </w:r>
    </w:p>
    <w:p w14:paraId="310C071D" w14:textId="77777777" w:rsidR="00B14F17" w:rsidRPr="00B26661" w:rsidRDefault="000810DA">
      <w:pPr>
        <w:spacing w:line="480" w:lineRule="auto"/>
        <w:ind w:left="568" w:hanging="568"/>
        <w:jc w:val="both"/>
        <w:rPr>
          <w:rFonts w:eastAsia="Times New Roman"/>
          <w:bCs/>
          <w:sz w:val="20"/>
          <w:szCs w:val="20"/>
          <w:shd w:val="clear" w:color="auto" w:fill="FFFFFF"/>
          <w:lang w:eastAsia="en-US"/>
        </w:rPr>
      </w:pPr>
      <w:r w:rsidRPr="00B26661">
        <w:rPr>
          <w:sz w:val="20"/>
          <w:szCs w:val="20"/>
        </w:rPr>
        <w:t>Faraway JJ</w:t>
      </w:r>
      <w:r w:rsidR="00C0666B" w:rsidRPr="00B26661">
        <w:rPr>
          <w:sz w:val="20"/>
          <w:szCs w:val="20"/>
        </w:rPr>
        <w:t xml:space="preserve"> </w:t>
      </w:r>
      <w:r w:rsidR="00185677" w:rsidRPr="00B26661">
        <w:rPr>
          <w:sz w:val="20"/>
          <w:szCs w:val="20"/>
        </w:rPr>
        <w:t>(2006)</w:t>
      </w:r>
      <w:r w:rsidRPr="00B26661">
        <w:rPr>
          <w:sz w:val="20"/>
          <w:szCs w:val="20"/>
        </w:rPr>
        <w:t xml:space="preserve"> Extending the linear model with R. </w:t>
      </w:r>
      <w:r w:rsidR="00B14F17" w:rsidRPr="00B26661">
        <w:rPr>
          <w:sz w:val="20"/>
          <w:szCs w:val="20"/>
        </w:rPr>
        <w:t>CRC Press</w:t>
      </w:r>
      <w:r w:rsidR="00185677" w:rsidRPr="00B26661">
        <w:rPr>
          <w:sz w:val="20"/>
          <w:szCs w:val="20"/>
        </w:rPr>
        <w:t>, Boca Raton</w:t>
      </w:r>
    </w:p>
    <w:p w14:paraId="3579A8B2" w14:textId="77777777" w:rsidR="008A381C"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Ferreira LV, Laurance WF</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w:t>
      </w:r>
      <w:r w:rsidR="00D11D79" w:rsidRPr="00B26661">
        <w:rPr>
          <w:rFonts w:eastAsia="Times New Roman"/>
          <w:bCs/>
          <w:sz w:val="20"/>
          <w:szCs w:val="20"/>
          <w:shd w:val="clear" w:color="auto" w:fill="FFFFFF"/>
          <w:lang w:eastAsia="en-US"/>
        </w:rPr>
        <w:t>1997</w:t>
      </w:r>
      <w:r w:rsidRPr="00B26661">
        <w:rPr>
          <w:rFonts w:eastAsia="Times New Roman"/>
          <w:bCs/>
          <w:sz w:val="20"/>
          <w:szCs w:val="20"/>
          <w:shd w:val="clear" w:color="auto" w:fill="FFFFFF"/>
          <w:lang w:eastAsia="en-US"/>
        </w:rPr>
        <w:t>)</w:t>
      </w:r>
      <w:r w:rsidR="00D11D79" w:rsidRPr="00B26661">
        <w:rPr>
          <w:rFonts w:eastAsia="Times New Roman"/>
          <w:bCs/>
          <w:sz w:val="20"/>
          <w:szCs w:val="20"/>
          <w:shd w:val="clear" w:color="auto" w:fill="FFFFFF"/>
          <w:lang w:eastAsia="en-US"/>
        </w:rPr>
        <w:t xml:space="preserve"> Effects of forest fragmentation on mortality and damage of selected trees in cen</w:t>
      </w:r>
      <w:r w:rsidRPr="00B26661">
        <w:rPr>
          <w:rFonts w:eastAsia="Times New Roman"/>
          <w:bCs/>
          <w:sz w:val="20"/>
          <w:szCs w:val="20"/>
          <w:shd w:val="clear" w:color="auto" w:fill="FFFFFF"/>
          <w:lang w:eastAsia="en-US"/>
        </w:rPr>
        <w:t>tral Amazonia. Conserv Biol 11:797-801</w:t>
      </w:r>
    </w:p>
    <w:p w14:paraId="1749813E" w14:textId="77777777" w:rsidR="00BA44C3" w:rsidRPr="00B26661" w:rsidRDefault="00185677" w:rsidP="00A246B6">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Foster WA, Snaddon JL, Turner EC, Fayle TM, Cockerill TD, Ellwood MDF, Broad GR, Chung AYC, Eggleton P, Khen CV, Yusah KM</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(2011)</w:t>
      </w:r>
      <w:r w:rsidR="00D11D79" w:rsidRPr="00B26661">
        <w:rPr>
          <w:rFonts w:eastAsia="Times New Roman"/>
          <w:bCs/>
          <w:sz w:val="20"/>
          <w:szCs w:val="20"/>
          <w:shd w:val="clear" w:color="auto" w:fill="FFFFFF"/>
          <w:lang w:eastAsia="en-US"/>
        </w:rPr>
        <w:t xml:space="preserve"> Establishing the evidence base for maintaining biodiversity and ecosystem function in the oil palm landscapes of South East Asia. P</w:t>
      </w:r>
      <w:r w:rsidRPr="00B26661">
        <w:rPr>
          <w:rFonts w:eastAsia="Times New Roman"/>
          <w:bCs/>
          <w:sz w:val="20"/>
          <w:szCs w:val="20"/>
          <w:shd w:val="clear" w:color="auto" w:fill="FFFFFF"/>
          <w:lang w:eastAsia="en-US"/>
        </w:rPr>
        <w:t>hilos T R Soc B 366:3277-3291</w:t>
      </w:r>
    </w:p>
    <w:p w14:paraId="79EFF36C" w14:textId="77777777" w:rsidR="008E3691" w:rsidRPr="00B26661" w:rsidRDefault="00185677" w:rsidP="00A9444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Grueber CE</w:t>
      </w:r>
      <w:r w:rsidR="006E3D5B" w:rsidRPr="00B26661">
        <w:rPr>
          <w:rFonts w:eastAsia="Times New Roman"/>
          <w:bCs/>
          <w:sz w:val="20"/>
          <w:szCs w:val="20"/>
          <w:shd w:val="clear" w:color="auto" w:fill="FFFFFF"/>
          <w:lang w:eastAsia="en-US"/>
        </w:rPr>
        <w:t>, N</w:t>
      </w:r>
      <w:r w:rsidRPr="00B26661">
        <w:rPr>
          <w:rFonts w:eastAsia="Times New Roman"/>
          <w:bCs/>
          <w:sz w:val="20"/>
          <w:szCs w:val="20"/>
          <w:shd w:val="clear" w:color="auto" w:fill="FFFFFF"/>
          <w:lang w:eastAsia="en-US"/>
        </w:rPr>
        <w:t>akagawa S, Laws RJ, Jamieson IG</w:t>
      </w:r>
      <w:r w:rsidR="006E3D5B"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(2011)</w:t>
      </w:r>
      <w:r w:rsidR="006E3D5B" w:rsidRPr="00B26661">
        <w:rPr>
          <w:rFonts w:eastAsia="Times New Roman"/>
          <w:bCs/>
          <w:sz w:val="20"/>
          <w:szCs w:val="20"/>
          <w:shd w:val="clear" w:color="auto" w:fill="FFFFFF"/>
          <w:lang w:eastAsia="en-US"/>
        </w:rPr>
        <w:t xml:space="preserve"> Multimodel inference in ecology and evolu</w:t>
      </w:r>
      <w:r w:rsidRPr="00B26661">
        <w:rPr>
          <w:rFonts w:eastAsia="Times New Roman"/>
          <w:bCs/>
          <w:sz w:val="20"/>
          <w:szCs w:val="20"/>
          <w:shd w:val="clear" w:color="auto" w:fill="FFFFFF"/>
          <w:lang w:eastAsia="en-US"/>
        </w:rPr>
        <w:t>tion: challenges and solutions. J Evolution Biol 24:1627-1627</w:t>
      </w:r>
    </w:p>
    <w:p w14:paraId="055A7684" w14:textId="77777777" w:rsidR="008E3691" w:rsidRPr="00B26661" w:rsidRDefault="00A94443" w:rsidP="00A246B6">
      <w:pPr>
        <w:spacing w:line="480" w:lineRule="auto"/>
        <w:ind w:left="568" w:hanging="568"/>
        <w:jc w:val="both"/>
        <w:rPr>
          <w:rFonts w:eastAsia="Times New Roman"/>
          <w:bCs/>
          <w:sz w:val="20"/>
          <w:szCs w:val="20"/>
          <w:shd w:val="clear" w:color="auto" w:fill="FFFFFF"/>
          <w:lang w:eastAsia="en-US"/>
        </w:rPr>
      </w:pPr>
      <w:r w:rsidRPr="00B26661">
        <w:rPr>
          <w:rFonts w:eastAsiaTheme="minorEastAsia"/>
          <w:color w:val="1A1A1A"/>
          <w:sz w:val="20"/>
          <w:szCs w:val="20"/>
          <w:lang w:val="en-US" w:eastAsia="en-US"/>
        </w:rPr>
        <w:t>Gustafsson M, Gustafsson L, Alloysius D, Falck J, Yap SW, Karlsson A, Ilstedt U (2016)</w:t>
      </w:r>
      <w:r w:rsidR="008E3691" w:rsidRPr="00B26661">
        <w:rPr>
          <w:rFonts w:eastAsiaTheme="minorEastAsia"/>
          <w:color w:val="1A1A1A"/>
          <w:sz w:val="20"/>
          <w:szCs w:val="20"/>
          <w:lang w:val="en-US" w:eastAsia="en-US"/>
        </w:rPr>
        <w:t xml:space="preserve"> Life history traits predict the response to increased light among 33 tropical rainforest tree species. </w:t>
      </w:r>
      <w:r w:rsidR="008E3691" w:rsidRPr="00B26661">
        <w:rPr>
          <w:rFonts w:eastAsiaTheme="minorEastAsia"/>
          <w:iCs/>
          <w:color w:val="1A1A1A"/>
          <w:sz w:val="20"/>
          <w:szCs w:val="20"/>
          <w:lang w:val="en-US" w:eastAsia="en-US"/>
        </w:rPr>
        <w:t>Forest Ec</w:t>
      </w:r>
      <w:r w:rsidRPr="00B26661">
        <w:rPr>
          <w:rFonts w:eastAsiaTheme="minorEastAsia"/>
          <w:iCs/>
          <w:color w:val="1A1A1A"/>
          <w:sz w:val="20"/>
          <w:szCs w:val="20"/>
          <w:lang w:val="en-US" w:eastAsia="en-US"/>
        </w:rPr>
        <w:t>ol</w:t>
      </w:r>
      <w:r w:rsidR="008E3691" w:rsidRPr="00B26661">
        <w:rPr>
          <w:rFonts w:eastAsiaTheme="minorEastAsia"/>
          <w:iCs/>
          <w:color w:val="1A1A1A"/>
          <w:sz w:val="20"/>
          <w:szCs w:val="20"/>
          <w:lang w:val="en-US" w:eastAsia="en-US"/>
        </w:rPr>
        <w:t xml:space="preserve"> and Manag</w:t>
      </w:r>
      <w:r w:rsidRPr="00B26661">
        <w:rPr>
          <w:rFonts w:eastAsiaTheme="minorEastAsia"/>
          <w:iCs/>
          <w:color w:val="1A1A1A"/>
          <w:sz w:val="20"/>
          <w:szCs w:val="20"/>
          <w:lang w:val="en-US" w:eastAsia="en-US"/>
        </w:rPr>
        <w:t xml:space="preserve"> </w:t>
      </w:r>
      <w:r w:rsidR="008E3691" w:rsidRPr="00B26661">
        <w:rPr>
          <w:rFonts w:eastAsiaTheme="minorEastAsia"/>
          <w:iCs/>
          <w:color w:val="1A1A1A"/>
          <w:sz w:val="20"/>
          <w:szCs w:val="20"/>
          <w:lang w:val="en-US" w:eastAsia="en-US"/>
        </w:rPr>
        <w:t>362</w:t>
      </w:r>
      <w:r w:rsidRPr="00B26661">
        <w:rPr>
          <w:rFonts w:eastAsiaTheme="minorEastAsia"/>
          <w:color w:val="1A1A1A"/>
          <w:sz w:val="20"/>
          <w:szCs w:val="20"/>
          <w:lang w:val="en-US" w:eastAsia="en-US"/>
        </w:rPr>
        <w:t>:</w:t>
      </w:r>
      <w:r w:rsidR="008E3691" w:rsidRPr="00B26661">
        <w:rPr>
          <w:rFonts w:eastAsiaTheme="minorEastAsia"/>
          <w:color w:val="1A1A1A"/>
          <w:sz w:val="20"/>
          <w:szCs w:val="20"/>
          <w:lang w:val="en-US" w:eastAsia="en-US"/>
        </w:rPr>
        <w:t>20-28</w:t>
      </w:r>
    </w:p>
    <w:p w14:paraId="7A81583A" w14:textId="77777777" w:rsidR="00E51163"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Harrison S, Bruna E (1999)</w:t>
      </w:r>
      <w:r w:rsidR="00D11D79" w:rsidRPr="00B26661">
        <w:rPr>
          <w:rFonts w:eastAsia="Times New Roman"/>
          <w:bCs/>
          <w:sz w:val="20"/>
          <w:szCs w:val="20"/>
          <w:shd w:val="clear" w:color="auto" w:fill="FFFFFF"/>
          <w:lang w:eastAsia="en-US"/>
        </w:rPr>
        <w:t xml:space="preserve"> Habitat fragmentation and large-scale conservation: what do we know </w:t>
      </w:r>
      <w:r w:rsidRPr="00B26661">
        <w:rPr>
          <w:rFonts w:eastAsia="Times New Roman"/>
          <w:bCs/>
          <w:sz w:val="20"/>
          <w:szCs w:val="20"/>
          <w:shd w:val="clear" w:color="auto" w:fill="FFFFFF"/>
          <w:lang w:eastAsia="en-US"/>
        </w:rPr>
        <w:t>for sure? Ecography 22:225-232</w:t>
      </w:r>
    </w:p>
    <w:p w14:paraId="4F22A4B4" w14:textId="77777777" w:rsidR="00451068"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Hector A, Philipson C, Saner P, Chamagne J, Dzulkifli D, O'Brien M, Snaddon JL, Ulok P, Weilenmann M, Reynolds G, Godfray HCJ</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w:t>
      </w:r>
      <w:r w:rsidR="00D11D79" w:rsidRPr="00B26661">
        <w:rPr>
          <w:rFonts w:eastAsia="Times New Roman"/>
          <w:bCs/>
          <w:sz w:val="20"/>
          <w:szCs w:val="20"/>
          <w:shd w:val="clear" w:color="auto" w:fill="FFFFFF"/>
          <w:lang w:eastAsia="en-US"/>
        </w:rPr>
        <w:t>2011</w:t>
      </w:r>
      <w:r w:rsidRPr="00B26661">
        <w:rPr>
          <w:rFonts w:eastAsia="Times New Roman"/>
          <w:bCs/>
          <w:sz w:val="20"/>
          <w:szCs w:val="20"/>
          <w:shd w:val="clear" w:color="auto" w:fill="FFFFFF"/>
          <w:lang w:eastAsia="en-US"/>
        </w:rPr>
        <w:t>)</w:t>
      </w:r>
      <w:r w:rsidR="00D11D79" w:rsidRPr="00B26661">
        <w:rPr>
          <w:rFonts w:eastAsia="Times New Roman"/>
          <w:bCs/>
          <w:sz w:val="20"/>
          <w:szCs w:val="20"/>
          <w:shd w:val="clear" w:color="auto" w:fill="FFFFFF"/>
          <w:lang w:eastAsia="en-US"/>
        </w:rPr>
        <w:t>. The Sabah Biodiversity Experiment: a long-term test of the role of tree diversity in restoring tropical forest structure and fun</w:t>
      </w:r>
      <w:r w:rsidRPr="00B26661">
        <w:rPr>
          <w:rFonts w:eastAsia="Times New Roman"/>
          <w:bCs/>
          <w:sz w:val="20"/>
          <w:szCs w:val="20"/>
          <w:shd w:val="clear" w:color="auto" w:fill="FFFFFF"/>
          <w:lang w:eastAsia="en-US"/>
        </w:rPr>
        <w:t>ctioning. Philos T R Soc B 366:3303-3315</w:t>
      </w:r>
    </w:p>
    <w:p w14:paraId="7F155C23" w14:textId="77777777" w:rsidR="00145A41"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Hill JK, Gray MA, Khen CV, Benedick S, Tawatao N, Hamer KC</w:t>
      </w:r>
      <w:r w:rsidR="00D11D79" w:rsidRPr="00B26661">
        <w:rPr>
          <w:rFonts w:eastAsia="Times New Roman"/>
          <w:bCs/>
          <w:sz w:val="20"/>
          <w:szCs w:val="20"/>
          <w:shd w:val="clear" w:color="auto" w:fill="FFFFFF"/>
          <w:lang w:eastAsia="en-US"/>
        </w:rPr>
        <w:t xml:space="preserve">, 2011. Ecological impacts of tropical forest fragmentation: how consistent are patterns in species richness and nestedness? </w:t>
      </w:r>
      <w:r w:rsidRPr="00B26661">
        <w:rPr>
          <w:rFonts w:eastAsia="Times New Roman"/>
          <w:bCs/>
          <w:sz w:val="20"/>
          <w:szCs w:val="20"/>
          <w:shd w:val="clear" w:color="auto" w:fill="FFFFFF"/>
          <w:lang w:eastAsia="en-US"/>
        </w:rPr>
        <w:t>Philos T R Soc B 366:3265-3276</w:t>
      </w:r>
    </w:p>
    <w:p w14:paraId="717CA73E" w14:textId="77777777" w:rsidR="00145A41" w:rsidRPr="00B26661" w:rsidRDefault="00145A41" w:rsidP="00145A41">
      <w:pPr>
        <w:spacing w:line="480" w:lineRule="auto"/>
        <w:ind w:left="568" w:hanging="568"/>
        <w:jc w:val="both"/>
        <w:rPr>
          <w:rFonts w:eastAsiaTheme="minorEastAsia"/>
          <w:sz w:val="20"/>
          <w:szCs w:val="20"/>
          <w:lang w:val="en-US" w:eastAsia="en-US"/>
        </w:rPr>
      </w:pPr>
      <w:r w:rsidRPr="00B26661">
        <w:rPr>
          <w:rFonts w:eastAsiaTheme="minorEastAsia"/>
          <w:sz w:val="20"/>
          <w:szCs w:val="20"/>
          <w:lang w:val="en-US" w:eastAsia="en-US"/>
        </w:rPr>
        <w:t>King DA, Davies SJ, Tan S, Noor NSM (2006) The role of wood density and stem support costs in the growth and mortality of tropical trees. J. Ecol 94:670–680</w:t>
      </w:r>
    </w:p>
    <w:p w14:paraId="5628F187" w14:textId="77777777" w:rsidR="00D11D79"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Koh LP, Wilcove DS</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(2008)</w:t>
      </w:r>
      <w:r w:rsidR="00D11D79" w:rsidRPr="00B26661">
        <w:rPr>
          <w:rFonts w:eastAsia="Times New Roman"/>
          <w:bCs/>
          <w:sz w:val="20"/>
          <w:szCs w:val="20"/>
          <w:shd w:val="clear" w:color="auto" w:fill="FFFFFF"/>
          <w:lang w:eastAsia="en-US"/>
        </w:rPr>
        <w:t xml:space="preserve"> Is oil palm agriculture really destroying tropical biodiv</w:t>
      </w:r>
      <w:r w:rsidRPr="00B26661">
        <w:rPr>
          <w:rFonts w:eastAsia="Times New Roman"/>
          <w:bCs/>
          <w:sz w:val="20"/>
          <w:szCs w:val="20"/>
          <w:shd w:val="clear" w:color="auto" w:fill="FFFFFF"/>
          <w:lang w:eastAsia="en-US"/>
        </w:rPr>
        <w:t>ersity? Conservation Letters 1:60-64</w:t>
      </w:r>
    </w:p>
    <w:p w14:paraId="7BC6B98E" w14:textId="77777777" w:rsidR="00D11D79"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Lamb D, Erskine PD</w:t>
      </w:r>
      <w:r w:rsidR="00D11D79" w:rsidRPr="00B26661">
        <w:rPr>
          <w:rFonts w:eastAsia="Times New Roman"/>
          <w:bCs/>
          <w:sz w:val="20"/>
          <w:szCs w:val="20"/>
          <w:shd w:val="clear" w:color="auto" w:fill="FFFFFF"/>
          <w:lang w:eastAsia="en-US"/>
        </w:rPr>
        <w:t>, Par</w:t>
      </w:r>
      <w:r w:rsidRPr="00B26661">
        <w:rPr>
          <w:rFonts w:eastAsia="Times New Roman"/>
          <w:bCs/>
          <w:sz w:val="20"/>
          <w:szCs w:val="20"/>
          <w:shd w:val="clear" w:color="auto" w:fill="FFFFFF"/>
          <w:lang w:eastAsia="en-US"/>
        </w:rPr>
        <w:t>rotta JA</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(2005)</w:t>
      </w:r>
      <w:r w:rsidR="00D11D79" w:rsidRPr="00B26661">
        <w:rPr>
          <w:rFonts w:eastAsia="Times New Roman"/>
          <w:bCs/>
          <w:sz w:val="20"/>
          <w:szCs w:val="20"/>
          <w:shd w:val="clear" w:color="auto" w:fill="FFFFFF"/>
          <w:lang w:eastAsia="en-US"/>
        </w:rPr>
        <w:t xml:space="preserve"> Restoration of degraded tropical </w:t>
      </w:r>
      <w:r w:rsidRPr="00B26661">
        <w:rPr>
          <w:rFonts w:eastAsia="Times New Roman"/>
          <w:bCs/>
          <w:sz w:val="20"/>
          <w:szCs w:val="20"/>
          <w:shd w:val="clear" w:color="auto" w:fill="FFFFFF"/>
          <w:lang w:eastAsia="en-US"/>
        </w:rPr>
        <w:t>forest landscapes. Science 310:1628-1632</w:t>
      </w:r>
    </w:p>
    <w:p w14:paraId="11C983E9" w14:textId="77777777" w:rsidR="00D11D79"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Laurance WF, Camargo JLC, Luizao RCC, Laurance SG, Pimm SL, Bruna EM, Stouffer PC, Williamson GB, Benitez-Malvido J, Vasconcelos H</w:t>
      </w:r>
      <w:r w:rsidR="00D11D79" w:rsidRPr="00B26661">
        <w:rPr>
          <w:rFonts w:eastAsia="Times New Roman"/>
          <w:bCs/>
          <w:sz w:val="20"/>
          <w:szCs w:val="20"/>
          <w:shd w:val="clear" w:color="auto" w:fill="FFFFFF"/>
          <w:lang w:eastAsia="en-US"/>
        </w:rPr>
        <w:t>L</w:t>
      </w:r>
      <w:r w:rsidRPr="00B26661">
        <w:rPr>
          <w:rFonts w:eastAsia="Times New Roman"/>
          <w:bCs/>
          <w:sz w:val="20"/>
          <w:szCs w:val="20"/>
          <w:shd w:val="clear" w:color="auto" w:fill="FFFFFF"/>
          <w:lang w:eastAsia="en-US"/>
        </w:rPr>
        <w:t>, Van Houtan KS, Zartman CE, Boyle SA, Didham RK, Andrade A, Lovejoy TE</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(2011)</w:t>
      </w:r>
      <w:r w:rsidR="00D11D79" w:rsidRPr="00B26661">
        <w:rPr>
          <w:rFonts w:eastAsia="Times New Roman"/>
          <w:bCs/>
          <w:sz w:val="20"/>
          <w:szCs w:val="20"/>
          <w:shd w:val="clear" w:color="auto" w:fill="FFFFFF"/>
          <w:lang w:eastAsia="en-US"/>
        </w:rPr>
        <w:t xml:space="preserve"> The fate of Amazonian forest fragments: A 32-year i</w:t>
      </w:r>
      <w:r w:rsidRPr="00B26661">
        <w:rPr>
          <w:rFonts w:eastAsia="Times New Roman"/>
          <w:bCs/>
          <w:sz w:val="20"/>
          <w:szCs w:val="20"/>
          <w:shd w:val="clear" w:color="auto" w:fill="FFFFFF"/>
          <w:lang w:eastAsia="en-US"/>
        </w:rPr>
        <w:t>nvestigation. Biol Conserv 144:56-67</w:t>
      </w:r>
    </w:p>
    <w:p w14:paraId="7AD636EA" w14:textId="77777777" w:rsidR="00134704" w:rsidRPr="00B26661" w:rsidRDefault="00185677">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Lucey JM, Tawatao N, Senior MJM, Khen CV, Benedick S</w:t>
      </w:r>
      <w:r w:rsidR="00D11D79" w:rsidRPr="00B26661">
        <w:rPr>
          <w:rFonts w:eastAsia="Times New Roman"/>
          <w:bCs/>
          <w:sz w:val="20"/>
          <w:szCs w:val="20"/>
          <w:shd w:val="clear" w:color="auto" w:fill="FFFFFF"/>
          <w:lang w:eastAsia="en-US"/>
        </w:rPr>
        <w:t>, H</w:t>
      </w:r>
      <w:r w:rsidRPr="00B26661">
        <w:rPr>
          <w:rFonts w:eastAsia="Times New Roman"/>
          <w:bCs/>
          <w:sz w:val="20"/>
          <w:szCs w:val="20"/>
          <w:shd w:val="clear" w:color="auto" w:fill="FFFFFF"/>
          <w:lang w:eastAsia="en-US"/>
        </w:rPr>
        <w:t>amer KC, Woodcock P, Newton RJ, Bottrell SH, Hill JK</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(2014)</w:t>
      </w:r>
      <w:r w:rsidR="00D11D79" w:rsidRPr="00B26661">
        <w:rPr>
          <w:rFonts w:eastAsia="Times New Roman"/>
          <w:bCs/>
          <w:sz w:val="20"/>
          <w:szCs w:val="20"/>
          <w:shd w:val="clear" w:color="auto" w:fill="FFFFFF"/>
          <w:lang w:eastAsia="en-US"/>
        </w:rPr>
        <w:t xml:space="preserve"> Tropical forest fragments contribute to species richness in adjacent oil palm plantati</w:t>
      </w:r>
      <w:r w:rsidRPr="00B26661">
        <w:rPr>
          <w:rFonts w:eastAsia="Times New Roman"/>
          <w:bCs/>
          <w:sz w:val="20"/>
          <w:szCs w:val="20"/>
          <w:shd w:val="clear" w:color="auto" w:fill="FFFFFF"/>
          <w:lang w:eastAsia="en-US"/>
        </w:rPr>
        <w:t>ons. Biol Conserv 169:268-276</w:t>
      </w:r>
    </w:p>
    <w:p w14:paraId="0705B4D5" w14:textId="77777777" w:rsidR="00BD0364" w:rsidRDefault="00185677">
      <w:pPr>
        <w:spacing w:line="480" w:lineRule="auto"/>
        <w:ind w:left="568" w:hanging="568"/>
        <w:contextualSpacing/>
        <w:outlineLvl w:val="0"/>
        <w:rPr>
          <w:color w:val="000000"/>
          <w:sz w:val="20"/>
          <w:szCs w:val="20"/>
          <w:shd w:val="clear" w:color="auto" w:fill="FFFFFF"/>
        </w:rPr>
      </w:pPr>
      <w:r w:rsidRPr="00B26661">
        <w:rPr>
          <w:rFonts w:eastAsia="Arial Unicode MS"/>
          <w:sz w:val="20"/>
          <w:szCs w:val="20"/>
          <w:u w:color="000000"/>
        </w:rPr>
        <w:t>Magnago LFS, Magrach A, Laurance WF, Martins SV</w:t>
      </w:r>
      <w:r w:rsidR="00BD0364" w:rsidRPr="00B26661">
        <w:rPr>
          <w:rFonts w:eastAsia="Arial Unicode MS"/>
          <w:sz w:val="20"/>
          <w:szCs w:val="20"/>
          <w:u w:color="000000"/>
        </w:rPr>
        <w:t>, Mei</w:t>
      </w:r>
      <w:r w:rsidRPr="00B26661">
        <w:rPr>
          <w:rFonts w:eastAsia="Arial Unicode MS"/>
          <w:sz w:val="20"/>
          <w:szCs w:val="20"/>
          <w:u w:color="000000"/>
        </w:rPr>
        <w:t>ra-Neto JAA</w:t>
      </w:r>
      <w:r w:rsidR="00C321D5" w:rsidRPr="00B26661">
        <w:rPr>
          <w:rFonts w:eastAsia="Arial Unicode MS"/>
          <w:sz w:val="20"/>
          <w:szCs w:val="20"/>
          <w:u w:color="000000"/>
        </w:rPr>
        <w:t>, Simonelli M, Edwards DP</w:t>
      </w:r>
      <w:r w:rsidR="00BD0364" w:rsidRPr="00B26661">
        <w:rPr>
          <w:rFonts w:eastAsia="Arial Unicode MS"/>
          <w:sz w:val="20"/>
          <w:szCs w:val="20"/>
          <w:u w:color="000000"/>
        </w:rPr>
        <w:t xml:space="preserve"> </w:t>
      </w:r>
      <w:r w:rsidR="00C321D5" w:rsidRPr="00B26661">
        <w:rPr>
          <w:rFonts w:eastAsia="Arial Unicode MS"/>
          <w:sz w:val="20"/>
          <w:szCs w:val="20"/>
          <w:u w:color="000000"/>
        </w:rPr>
        <w:t>(</w:t>
      </w:r>
      <w:r w:rsidR="00BD0364" w:rsidRPr="00B26661">
        <w:rPr>
          <w:rFonts w:eastAsia="Arial Unicode MS"/>
          <w:sz w:val="20"/>
          <w:szCs w:val="20"/>
          <w:u w:color="000000"/>
        </w:rPr>
        <w:t>2015</w:t>
      </w:r>
      <w:r w:rsidR="00C321D5" w:rsidRPr="00B26661">
        <w:rPr>
          <w:rFonts w:eastAsia="Arial Unicode MS"/>
          <w:sz w:val="20"/>
          <w:szCs w:val="20"/>
          <w:u w:color="000000"/>
        </w:rPr>
        <w:t>)</w:t>
      </w:r>
      <w:r w:rsidR="00BD0364" w:rsidRPr="00B26661">
        <w:rPr>
          <w:rFonts w:eastAsia="Arial Unicode MS"/>
          <w:sz w:val="20"/>
          <w:szCs w:val="20"/>
          <w:u w:color="000000"/>
        </w:rPr>
        <w:t xml:space="preserve">. Would protecting tropical forest fragments provide carbon and biodiversity co-benefits under </w:t>
      </w:r>
      <w:r w:rsidR="00AA251E" w:rsidRPr="00B26661">
        <w:rPr>
          <w:rFonts w:eastAsia="Arial Unicode MS"/>
          <w:sz w:val="20"/>
          <w:szCs w:val="20"/>
          <w:u w:color="000000"/>
        </w:rPr>
        <w:t>REDD</w:t>
      </w:r>
      <w:r w:rsidR="00C321D5" w:rsidRPr="00B26661">
        <w:rPr>
          <w:rFonts w:eastAsia="Arial Unicode MS"/>
          <w:sz w:val="20"/>
          <w:szCs w:val="20"/>
          <w:u w:color="000000"/>
        </w:rPr>
        <w:t>+? Global Change Biology. d</w:t>
      </w:r>
      <w:r w:rsidR="00BD0364" w:rsidRPr="00B26661">
        <w:rPr>
          <w:rFonts w:eastAsia="Arial Unicode MS"/>
          <w:sz w:val="20"/>
          <w:szCs w:val="20"/>
          <w:u w:color="000000"/>
        </w:rPr>
        <w:t xml:space="preserve">oi: </w:t>
      </w:r>
      <w:r w:rsidR="00BD0364" w:rsidRPr="00B26661">
        <w:rPr>
          <w:color w:val="000000"/>
          <w:sz w:val="20"/>
          <w:szCs w:val="20"/>
          <w:shd w:val="clear" w:color="auto" w:fill="FFFFFF"/>
        </w:rPr>
        <w:t>10.1111/gcb.12937</w:t>
      </w:r>
    </w:p>
    <w:p w14:paraId="00F712BE" w14:textId="74D28F02" w:rsidR="006521B3" w:rsidRPr="006521B3" w:rsidRDefault="00706DD6">
      <w:pPr>
        <w:spacing w:line="480" w:lineRule="auto"/>
        <w:ind w:left="568" w:hanging="568"/>
        <w:contextualSpacing/>
        <w:outlineLvl w:val="0"/>
        <w:rPr>
          <w:rFonts w:eastAsia="Arial Unicode MS"/>
          <w:sz w:val="20"/>
          <w:szCs w:val="20"/>
          <w:u w:color="000000"/>
        </w:rPr>
      </w:pPr>
      <w:r>
        <w:rPr>
          <w:rFonts w:eastAsiaTheme="minorEastAsia"/>
          <w:color w:val="1A1A1A"/>
          <w:sz w:val="20"/>
          <w:szCs w:val="20"/>
          <w:lang w:val="en-US" w:eastAsia="en-US"/>
        </w:rPr>
        <w:t>Marsh</w:t>
      </w:r>
      <w:r w:rsidR="006521B3" w:rsidRPr="006521B3">
        <w:rPr>
          <w:rFonts w:eastAsiaTheme="minorEastAsia"/>
          <w:color w:val="1A1A1A"/>
          <w:sz w:val="20"/>
          <w:szCs w:val="20"/>
          <w:lang w:val="en-US" w:eastAsia="en-US"/>
        </w:rPr>
        <w:t xml:space="preserve"> CW, Greer AG (1992) Forest land-use in Sabah, Malaysia: an introduction to Danum Valley. </w:t>
      </w:r>
      <w:r w:rsidR="006521B3" w:rsidRPr="00B26661">
        <w:rPr>
          <w:rFonts w:eastAsia="Times New Roman"/>
          <w:bCs/>
          <w:sz w:val="20"/>
          <w:szCs w:val="20"/>
          <w:shd w:val="clear" w:color="auto" w:fill="FFFFFF"/>
          <w:lang w:eastAsia="en-US"/>
        </w:rPr>
        <w:t xml:space="preserve">Philos T R Soc B </w:t>
      </w:r>
      <w:r w:rsidR="006521B3" w:rsidRPr="006521B3">
        <w:rPr>
          <w:rFonts w:eastAsiaTheme="minorEastAsia"/>
          <w:iCs/>
          <w:color w:val="1A1A1A"/>
          <w:sz w:val="20"/>
          <w:szCs w:val="20"/>
          <w:lang w:val="en-US" w:eastAsia="en-US"/>
        </w:rPr>
        <w:t>335</w:t>
      </w:r>
      <w:r w:rsidR="006521B3">
        <w:rPr>
          <w:rFonts w:eastAsiaTheme="minorEastAsia"/>
          <w:color w:val="1A1A1A"/>
          <w:sz w:val="20"/>
          <w:szCs w:val="20"/>
          <w:lang w:val="en-US" w:eastAsia="en-US"/>
        </w:rPr>
        <w:t>:</w:t>
      </w:r>
      <w:r w:rsidR="006521B3" w:rsidRPr="006521B3">
        <w:rPr>
          <w:rFonts w:eastAsiaTheme="minorEastAsia"/>
          <w:color w:val="1A1A1A"/>
          <w:sz w:val="20"/>
          <w:szCs w:val="20"/>
          <w:lang w:val="en-US" w:eastAsia="en-US"/>
        </w:rPr>
        <w:t>331-339</w:t>
      </w:r>
    </w:p>
    <w:p w14:paraId="2196C1D1" w14:textId="77777777" w:rsidR="009949C8" w:rsidRPr="00B26661" w:rsidRDefault="00C321D5">
      <w:pPr>
        <w:spacing w:line="480" w:lineRule="auto"/>
        <w:ind w:left="568" w:hanging="568"/>
        <w:contextualSpacing/>
        <w:outlineLvl w:val="0"/>
        <w:rPr>
          <w:rFonts w:eastAsia="Arial Unicode MS"/>
          <w:sz w:val="20"/>
          <w:szCs w:val="20"/>
          <w:u w:color="000000"/>
        </w:rPr>
      </w:pPr>
      <w:r w:rsidRPr="00B26661">
        <w:rPr>
          <w:rFonts w:eastAsia="Arial Unicode MS"/>
          <w:sz w:val="20"/>
          <w:szCs w:val="20"/>
          <w:u w:color="000000"/>
        </w:rPr>
        <w:t>Massey FP, Massey K, Press MC, Hartley SE</w:t>
      </w:r>
      <w:r w:rsidR="009949C8" w:rsidRPr="00B26661">
        <w:rPr>
          <w:rFonts w:eastAsia="Arial Unicode MS"/>
          <w:sz w:val="20"/>
          <w:szCs w:val="20"/>
          <w:u w:color="000000"/>
        </w:rPr>
        <w:t xml:space="preserve"> </w:t>
      </w:r>
      <w:r w:rsidRPr="00B26661">
        <w:rPr>
          <w:rFonts w:eastAsia="Arial Unicode MS"/>
          <w:sz w:val="20"/>
          <w:szCs w:val="20"/>
          <w:u w:color="000000"/>
        </w:rPr>
        <w:t>(2006)</w:t>
      </w:r>
      <w:r w:rsidR="009949C8" w:rsidRPr="00B26661">
        <w:rPr>
          <w:rFonts w:eastAsia="Arial Unicode MS"/>
          <w:sz w:val="20"/>
          <w:szCs w:val="20"/>
          <w:u w:color="000000"/>
        </w:rPr>
        <w:t xml:space="preserve"> Neighbourhood composition determines growth, architecture and herbivory in tropical rain forest tree se</w:t>
      </w:r>
      <w:r w:rsidRPr="00B26661">
        <w:rPr>
          <w:rFonts w:eastAsia="Arial Unicode MS"/>
          <w:sz w:val="20"/>
          <w:szCs w:val="20"/>
          <w:u w:color="000000"/>
        </w:rPr>
        <w:t>edlings. J Ecol 94:646-655</w:t>
      </w:r>
    </w:p>
    <w:p w14:paraId="2F962AA5" w14:textId="77777777" w:rsidR="00E51163" w:rsidRPr="00B26661" w:rsidRDefault="00C321D5">
      <w:pPr>
        <w:spacing w:line="480" w:lineRule="auto"/>
        <w:ind w:left="568" w:hanging="568"/>
        <w:contextualSpacing/>
        <w:outlineLvl w:val="0"/>
        <w:rPr>
          <w:rFonts w:eastAsia="Arial Unicode MS"/>
          <w:sz w:val="20"/>
          <w:szCs w:val="20"/>
          <w:u w:color="000000"/>
        </w:rPr>
      </w:pPr>
      <w:r w:rsidRPr="00B26661">
        <w:rPr>
          <w:rFonts w:eastAsia="Arial Unicode MS"/>
          <w:sz w:val="20"/>
          <w:szCs w:val="20"/>
          <w:u w:color="000000"/>
        </w:rPr>
        <w:t>McDowell N, Pockman WT, Allen CD, Breshears DD, Cobb N, Kolb T, Plaut J, Sperry J, West A, Williams DG, Yepez EA</w:t>
      </w:r>
      <w:r w:rsidR="00E51163" w:rsidRPr="00B26661">
        <w:rPr>
          <w:rFonts w:eastAsia="Arial Unicode MS"/>
          <w:sz w:val="20"/>
          <w:szCs w:val="20"/>
          <w:u w:color="000000"/>
        </w:rPr>
        <w:t xml:space="preserve"> </w:t>
      </w:r>
      <w:r w:rsidRPr="00B26661">
        <w:rPr>
          <w:rFonts w:eastAsia="Arial Unicode MS"/>
          <w:sz w:val="20"/>
          <w:szCs w:val="20"/>
          <w:u w:color="000000"/>
        </w:rPr>
        <w:t>(2008)</w:t>
      </w:r>
      <w:r w:rsidR="00E51163" w:rsidRPr="00B26661">
        <w:rPr>
          <w:rFonts w:eastAsia="Arial Unicode MS"/>
          <w:sz w:val="20"/>
          <w:szCs w:val="20"/>
          <w:u w:color="000000"/>
        </w:rPr>
        <w:t xml:space="preserve"> Mechanisms of plant survival and mortality during drought: why do some plants survive while others succ</w:t>
      </w:r>
      <w:r w:rsidRPr="00B26661">
        <w:rPr>
          <w:rFonts w:eastAsia="Arial Unicode MS"/>
          <w:sz w:val="20"/>
          <w:szCs w:val="20"/>
          <w:u w:color="000000"/>
        </w:rPr>
        <w:t>umb to drought? New Phytol 178:719-739</w:t>
      </w:r>
    </w:p>
    <w:p w14:paraId="2EEED85E" w14:textId="77777777" w:rsidR="00D11D79" w:rsidRPr="00B26661" w:rsidRDefault="00D11D79">
      <w:pPr>
        <w:spacing w:line="480" w:lineRule="auto"/>
        <w:ind w:left="568" w:hanging="568"/>
        <w:contextualSpacing/>
        <w:outlineLvl w:val="0"/>
        <w:rPr>
          <w:rFonts w:eastAsia="Arial Unicode MS"/>
          <w:sz w:val="20"/>
          <w:szCs w:val="20"/>
          <w:u w:color="000000"/>
        </w:rPr>
      </w:pPr>
      <w:r w:rsidRPr="00B26661">
        <w:rPr>
          <w:rFonts w:eastAsia="Arial Unicode MS"/>
          <w:sz w:val="20"/>
          <w:szCs w:val="20"/>
          <w:u w:color="000000"/>
        </w:rPr>
        <w:t>Newman</w:t>
      </w:r>
      <w:r w:rsidR="00C321D5" w:rsidRPr="00B26661">
        <w:rPr>
          <w:rFonts w:eastAsia="Arial Unicode MS"/>
          <w:sz w:val="20"/>
          <w:szCs w:val="20"/>
          <w:u w:color="000000"/>
        </w:rPr>
        <w:t xml:space="preserve"> MF</w:t>
      </w:r>
      <w:r w:rsidRPr="00B26661">
        <w:rPr>
          <w:rFonts w:eastAsia="Arial Unicode MS"/>
          <w:sz w:val="20"/>
          <w:szCs w:val="20"/>
          <w:u w:color="000000"/>
        </w:rPr>
        <w:t>, Burgess</w:t>
      </w:r>
      <w:r w:rsidR="00C321D5" w:rsidRPr="00B26661">
        <w:rPr>
          <w:rFonts w:eastAsia="Arial Unicode MS"/>
          <w:sz w:val="20"/>
          <w:szCs w:val="20"/>
          <w:u w:color="000000"/>
        </w:rPr>
        <w:t xml:space="preserve"> PF,</w:t>
      </w:r>
      <w:r w:rsidRPr="00B26661">
        <w:rPr>
          <w:rFonts w:eastAsia="Arial Unicode MS"/>
          <w:sz w:val="20"/>
          <w:szCs w:val="20"/>
          <w:u w:color="000000"/>
        </w:rPr>
        <w:t xml:space="preserve"> Whitmore</w:t>
      </w:r>
      <w:r w:rsidR="00C321D5" w:rsidRPr="00B26661">
        <w:rPr>
          <w:rFonts w:eastAsia="Arial Unicode MS"/>
          <w:sz w:val="20"/>
          <w:szCs w:val="20"/>
          <w:u w:color="000000"/>
        </w:rPr>
        <w:t xml:space="preserve"> TC</w:t>
      </w:r>
      <w:r w:rsidRPr="00B26661">
        <w:rPr>
          <w:rFonts w:eastAsia="Arial Unicode MS"/>
          <w:sz w:val="20"/>
          <w:szCs w:val="20"/>
          <w:u w:color="000000"/>
        </w:rPr>
        <w:t xml:space="preserve"> </w:t>
      </w:r>
      <w:r w:rsidR="00C321D5" w:rsidRPr="00B26661">
        <w:rPr>
          <w:rFonts w:eastAsia="Arial Unicode MS"/>
          <w:sz w:val="20"/>
          <w:szCs w:val="20"/>
          <w:u w:color="000000"/>
        </w:rPr>
        <w:t>(1996)</w:t>
      </w:r>
      <w:r w:rsidRPr="00B26661">
        <w:rPr>
          <w:rFonts w:eastAsia="Arial Unicode MS"/>
          <w:sz w:val="20"/>
          <w:szCs w:val="20"/>
          <w:u w:color="000000"/>
        </w:rPr>
        <w:t xml:space="preserve"> Manuals of Dipterocarps for </w:t>
      </w:r>
      <w:r w:rsidR="00C321D5" w:rsidRPr="00B26661">
        <w:rPr>
          <w:rFonts w:eastAsia="Arial Unicode MS"/>
          <w:sz w:val="20"/>
          <w:szCs w:val="20"/>
          <w:u w:color="000000"/>
        </w:rPr>
        <w:t>f</w:t>
      </w:r>
      <w:r w:rsidRPr="00B26661">
        <w:rPr>
          <w:rFonts w:eastAsia="Arial Unicode MS"/>
          <w:sz w:val="20"/>
          <w:szCs w:val="20"/>
          <w:u w:color="000000"/>
        </w:rPr>
        <w:t xml:space="preserve">oresters: Borneo </w:t>
      </w:r>
      <w:r w:rsidR="00C321D5" w:rsidRPr="00B26661">
        <w:rPr>
          <w:rFonts w:eastAsia="Arial Unicode MS"/>
          <w:sz w:val="20"/>
          <w:szCs w:val="20"/>
          <w:u w:color="000000"/>
        </w:rPr>
        <w:t>i</w:t>
      </w:r>
      <w:r w:rsidRPr="00B26661">
        <w:rPr>
          <w:rFonts w:eastAsia="Arial Unicode MS"/>
          <w:sz w:val="20"/>
          <w:szCs w:val="20"/>
          <w:u w:color="000000"/>
        </w:rPr>
        <w:t xml:space="preserve">sland </w:t>
      </w:r>
      <w:r w:rsidR="00C321D5" w:rsidRPr="00B26661">
        <w:rPr>
          <w:rFonts w:eastAsia="Arial Unicode MS"/>
          <w:sz w:val="20"/>
          <w:szCs w:val="20"/>
          <w:u w:color="000000"/>
        </w:rPr>
        <w:t>l</w:t>
      </w:r>
      <w:r w:rsidRPr="00B26661">
        <w:rPr>
          <w:rFonts w:eastAsia="Arial Unicode MS"/>
          <w:sz w:val="20"/>
          <w:szCs w:val="20"/>
          <w:u w:color="000000"/>
        </w:rPr>
        <w:t xml:space="preserve">ight </w:t>
      </w:r>
      <w:r w:rsidR="00C321D5" w:rsidRPr="00B26661">
        <w:rPr>
          <w:rFonts w:eastAsia="Arial Unicode MS"/>
          <w:sz w:val="20"/>
          <w:szCs w:val="20"/>
          <w:u w:color="000000"/>
        </w:rPr>
        <w:t>h</w:t>
      </w:r>
      <w:r w:rsidRPr="00B26661">
        <w:rPr>
          <w:rFonts w:eastAsia="Arial Unicode MS"/>
          <w:sz w:val="20"/>
          <w:szCs w:val="20"/>
          <w:u w:color="000000"/>
        </w:rPr>
        <w:t xml:space="preserve">ardwoods. </w:t>
      </w:r>
      <w:r w:rsidRPr="00B26661">
        <w:rPr>
          <w:rFonts w:eastAsia="Arial Unicode MS"/>
          <w:sz w:val="20"/>
          <w:szCs w:val="20"/>
          <w:u w:color="000000"/>
          <w:shd w:val="clear" w:color="auto" w:fill="FFFFFF"/>
        </w:rPr>
        <w:t>CIFOR and Royal Botanical Garden Eidinburgh,</w:t>
      </w:r>
      <w:r w:rsidR="00C321D5" w:rsidRPr="00B26661">
        <w:rPr>
          <w:rFonts w:eastAsia="Arial Unicode MS"/>
          <w:sz w:val="20"/>
          <w:szCs w:val="20"/>
          <w:u w:color="000000"/>
        </w:rPr>
        <w:t xml:space="preserve"> United Kingdom</w:t>
      </w:r>
    </w:p>
    <w:p w14:paraId="1BEF56DE" w14:textId="77777777" w:rsidR="00D11D79" w:rsidRPr="00B26661" w:rsidRDefault="00C321D5">
      <w:pPr>
        <w:spacing w:line="480" w:lineRule="auto"/>
        <w:ind w:left="568" w:hanging="568"/>
        <w:contextualSpacing/>
        <w:outlineLvl w:val="0"/>
        <w:rPr>
          <w:rFonts w:eastAsia="Arial Unicode MS"/>
          <w:sz w:val="20"/>
          <w:szCs w:val="20"/>
          <w:u w:color="000000"/>
          <w:shd w:val="clear" w:color="auto" w:fill="FFFFFF"/>
        </w:rPr>
      </w:pPr>
      <w:r w:rsidRPr="00B26661">
        <w:rPr>
          <w:rFonts w:eastAsia="Arial Unicode MS"/>
          <w:sz w:val="20"/>
          <w:szCs w:val="20"/>
          <w:u w:color="000000"/>
        </w:rPr>
        <w:t>Newman MF, Burgess PF, Whitmore TC</w:t>
      </w:r>
      <w:r w:rsidR="00D11D79" w:rsidRPr="00B26661">
        <w:rPr>
          <w:rFonts w:eastAsia="Arial Unicode MS"/>
          <w:sz w:val="20"/>
          <w:szCs w:val="20"/>
          <w:u w:color="000000"/>
        </w:rPr>
        <w:t xml:space="preserve"> </w:t>
      </w:r>
      <w:r w:rsidRPr="00B26661">
        <w:rPr>
          <w:rFonts w:eastAsia="Arial Unicode MS"/>
          <w:sz w:val="20"/>
          <w:szCs w:val="20"/>
          <w:u w:color="000000"/>
        </w:rPr>
        <w:t>(1998)</w:t>
      </w:r>
      <w:r w:rsidR="00D11D79" w:rsidRPr="00B26661">
        <w:rPr>
          <w:rFonts w:eastAsia="Arial Unicode MS"/>
          <w:sz w:val="20"/>
          <w:szCs w:val="20"/>
          <w:u w:color="000000"/>
        </w:rPr>
        <w:t xml:space="preserve"> </w:t>
      </w:r>
      <w:r w:rsidR="00D11D79" w:rsidRPr="00B26661">
        <w:rPr>
          <w:rFonts w:eastAsia="Arial Unicode MS"/>
          <w:sz w:val="20"/>
          <w:szCs w:val="20"/>
          <w:u w:color="000000"/>
          <w:shd w:val="clear" w:color="auto" w:fill="FFFFFF"/>
        </w:rPr>
        <w:t xml:space="preserve">Manuals of Dipterocarps for </w:t>
      </w:r>
      <w:r w:rsidRPr="00B26661">
        <w:rPr>
          <w:rFonts w:eastAsia="Arial Unicode MS"/>
          <w:sz w:val="20"/>
          <w:szCs w:val="20"/>
          <w:u w:color="000000"/>
          <w:shd w:val="clear" w:color="auto" w:fill="FFFFFF"/>
        </w:rPr>
        <w:t>f</w:t>
      </w:r>
      <w:r w:rsidR="00D11D79" w:rsidRPr="00B26661">
        <w:rPr>
          <w:rFonts w:eastAsia="Arial Unicode MS"/>
          <w:sz w:val="20"/>
          <w:szCs w:val="20"/>
          <w:u w:color="000000"/>
          <w:shd w:val="clear" w:color="auto" w:fill="FFFFFF"/>
        </w:rPr>
        <w:t xml:space="preserve">oresters: Borneo </w:t>
      </w:r>
      <w:r w:rsidRPr="00B26661">
        <w:rPr>
          <w:rFonts w:eastAsia="Arial Unicode MS"/>
          <w:sz w:val="20"/>
          <w:szCs w:val="20"/>
          <w:u w:color="000000"/>
          <w:shd w:val="clear" w:color="auto" w:fill="FFFFFF"/>
        </w:rPr>
        <w:t>i</w:t>
      </w:r>
      <w:r w:rsidR="00D11D79" w:rsidRPr="00B26661">
        <w:rPr>
          <w:rFonts w:eastAsia="Arial Unicode MS"/>
          <w:sz w:val="20"/>
          <w:szCs w:val="20"/>
          <w:u w:color="000000"/>
          <w:shd w:val="clear" w:color="auto" w:fill="FFFFFF"/>
        </w:rPr>
        <w:t xml:space="preserve">sland </w:t>
      </w:r>
      <w:r w:rsidRPr="00B26661">
        <w:rPr>
          <w:rFonts w:eastAsia="Arial Unicode MS"/>
          <w:sz w:val="20"/>
          <w:szCs w:val="20"/>
          <w:u w:color="000000"/>
          <w:shd w:val="clear" w:color="auto" w:fill="FFFFFF"/>
        </w:rPr>
        <w:t>m</w:t>
      </w:r>
      <w:r w:rsidR="00D11D79" w:rsidRPr="00B26661">
        <w:rPr>
          <w:rFonts w:eastAsia="Arial Unicode MS"/>
          <w:sz w:val="20"/>
          <w:szCs w:val="20"/>
          <w:u w:color="000000"/>
          <w:shd w:val="clear" w:color="auto" w:fill="FFFFFF"/>
        </w:rPr>
        <w:t xml:space="preserve">edium and </w:t>
      </w:r>
      <w:r w:rsidRPr="00B26661">
        <w:rPr>
          <w:rFonts w:eastAsia="Arial Unicode MS"/>
          <w:sz w:val="20"/>
          <w:szCs w:val="20"/>
          <w:u w:color="000000"/>
          <w:shd w:val="clear" w:color="auto" w:fill="FFFFFF"/>
        </w:rPr>
        <w:t>h</w:t>
      </w:r>
      <w:r w:rsidR="00D11D79" w:rsidRPr="00B26661">
        <w:rPr>
          <w:rFonts w:eastAsia="Arial Unicode MS"/>
          <w:sz w:val="20"/>
          <w:szCs w:val="20"/>
          <w:u w:color="000000"/>
          <w:shd w:val="clear" w:color="auto" w:fill="FFFFFF"/>
        </w:rPr>
        <w:t>eavy Hardwoods. CIFOR and Royal Botanical Garden Eidinburgh,</w:t>
      </w:r>
      <w:r w:rsidR="00D11D79" w:rsidRPr="00B26661">
        <w:rPr>
          <w:rFonts w:eastAsia="Arial Unicode MS"/>
          <w:sz w:val="20"/>
          <w:szCs w:val="20"/>
          <w:u w:color="000000"/>
        </w:rPr>
        <w:t xml:space="preserve"> United Kingdom</w:t>
      </w:r>
    </w:p>
    <w:p w14:paraId="47E45422" w14:textId="77777777" w:rsidR="00683C56" w:rsidRPr="00B26661" w:rsidRDefault="00C321D5">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eastAsia="en-US"/>
        </w:rPr>
        <w:t>Novotny V, Basset Y, Miller SE, Weiblen GD, Bremer B, Cizek L, Drozd P</w:t>
      </w:r>
      <w:r w:rsidR="00683C56" w:rsidRPr="00B26661">
        <w:rPr>
          <w:rFonts w:eastAsiaTheme="minorEastAsia"/>
          <w:color w:val="1A1A1A"/>
          <w:sz w:val="20"/>
          <w:szCs w:val="20"/>
          <w:lang w:eastAsia="en-US"/>
        </w:rPr>
        <w:t xml:space="preserve"> </w:t>
      </w:r>
      <w:r w:rsidRPr="00B26661">
        <w:rPr>
          <w:rFonts w:eastAsiaTheme="minorEastAsia"/>
          <w:color w:val="1A1A1A"/>
          <w:sz w:val="20"/>
          <w:szCs w:val="20"/>
          <w:lang w:eastAsia="en-US"/>
        </w:rPr>
        <w:t>(2002)</w:t>
      </w:r>
      <w:r w:rsidR="00683C56" w:rsidRPr="00B26661">
        <w:rPr>
          <w:rFonts w:eastAsiaTheme="minorEastAsia"/>
          <w:color w:val="1A1A1A"/>
          <w:sz w:val="20"/>
          <w:szCs w:val="20"/>
          <w:lang w:eastAsia="en-US"/>
        </w:rPr>
        <w:t xml:space="preserve"> Low host specificity of herbivorous insects in</w:t>
      </w:r>
      <w:r w:rsidRPr="00B26661">
        <w:rPr>
          <w:rFonts w:eastAsiaTheme="minorEastAsia"/>
          <w:color w:val="1A1A1A"/>
          <w:sz w:val="20"/>
          <w:szCs w:val="20"/>
          <w:lang w:eastAsia="en-US"/>
        </w:rPr>
        <w:t xml:space="preserve"> a tropical forest. Nature 416:841-844</w:t>
      </w:r>
    </w:p>
    <w:p w14:paraId="1D7C7781" w14:textId="77777777" w:rsidR="00E51163" w:rsidRPr="00B26661" w:rsidRDefault="00C321D5">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eastAsia="en-US"/>
        </w:rPr>
        <w:t>Nussbaum R, Anderson J, Spencer T</w:t>
      </w:r>
      <w:r w:rsidR="003031E8" w:rsidRPr="00B26661">
        <w:rPr>
          <w:rFonts w:eastAsiaTheme="minorEastAsia"/>
          <w:color w:val="1A1A1A"/>
          <w:sz w:val="20"/>
          <w:szCs w:val="20"/>
          <w:lang w:eastAsia="en-US"/>
        </w:rPr>
        <w:t xml:space="preserve"> </w:t>
      </w:r>
      <w:r w:rsidRPr="00B26661">
        <w:rPr>
          <w:rFonts w:eastAsiaTheme="minorEastAsia"/>
          <w:color w:val="1A1A1A"/>
          <w:sz w:val="20"/>
          <w:szCs w:val="20"/>
          <w:lang w:eastAsia="en-US"/>
        </w:rPr>
        <w:t>(1995)</w:t>
      </w:r>
      <w:r w:rsidR="003031E8" w:rsidRPr="00B26661">
        <w:rPr>
          <w:rFonts w:eastAsiaTheme="minorEastAsia"/>
          <w:color w:val="1A1A1A"/>
          <w:sz w:val="20"/>
          <w:szCs w:val="20"/>
          <w:lang w:eastAsia="en-US"/>
        </w:rPr>
        <w:t xml:space="preserve"> Factors limiting the growth of indigenous tree seedlings planted on degraded rainforest soils in Sabah, </w:t>
      </w:r>
      <w:r w:rsidRPr="00B26661">
        <w:rPr>
          <w:rFonts w:eastAsiaTheme="minorEastAsia"/>
          <w:color w:val="1A1A1A"/>
          <w:sz w:val="20"/>
          <w:szCs w:val="20"/>
          <w:lang w:eastAsia="en-US"/>
        </w:rPr>
        <w:t>Malaysia. Forest Ecol Manag 74:149-159</w:t>
      </w:r>
    </w:p>
    <w:p w14:paraId="4B01553F" w14:textId="77777777" w:rsidR="00CB378A" w:rsidRPr="00B26661" w:rsidRDefault="00CB378A">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val="en-US" w:eastAsia="en-US"/>
        </w:rPr>
        <w:t xml:space="preserve">Paine CE, Stenflo M, Philipson CD, Saner P, Bagchi R, Ong RC, Hector A (2012) Differential growth responses in seedlings of ten species of Dipterocarpaceae to experimental shading and defoliation. </w:t>
      </w:r>
      <w:r w:rsidRPr="00B26661">
        <w:rPr>
          <w:rFonts w:eastAsiaTheme="minorEastAsia"/>
          <w:iCs/>
          <w:color w:val="1A1A1A"/>
          <w:sz w:val="20"/>
          <w:szCs w:val="20"/>
          <w:lang w:val="en-US" w:eastAsia="en-US"/>
        </w:rPr>
        <w:t>J Trop Ecol</w:t>
      </w:r>
      <w:r w:rsidRPr="00B26661">
        <w:rPr>
          <w:rFonts w:eastAsiaTheme="minorEastAsia"/>
          <w:color w:val="1A1A1A"/>
          <w:sz w:val="20"/>
          <w:szCs w:val="20"/>
          <w:lang w:val="en-US" w:eastAsia="en-US"/>
        </w:rPr>
        <w:t xml:space="preserve"> </w:t>
      </w:r>
      <w:r w:rsidRPr="00B26661">
        <w:rPr>
          <w:rFonts w:eastAsiaTheme="minorEastAsia"/>
          <w:iCs/>
          <w:color w:val="1A1A1A"/>
          <w:sz w:val="20"/>
          <w:szCs w:val="20"/>
          <w:lang w:val="en-US" w:eastAsia="en-US"/>
        </w:rPr>
        <w:t>28</w:t>
      </w:r>
      <w:r w:rsidR="00C321D5" w:rsidRPr="00B26661">
        <w:rPr>
          <w:rFonts w:eastAsiaTheme="minorEastAsia"/>
          <w:color w:val="1A1A1A"/>
          <w:sz w:val="20"/>
          <w:szCs w:val="20"/>
          <w:lang w:val="en-US" w:eastAsia="en-US"/>
        </w:rPr>
        <w:t>:</w:t>
      </w:r>
      <w:r w:rsidRPr="00B26661">
        <w:rPr>
          <w:rFonts w:eastAsiaTheme="minorEastAsia"/>
          <w:color w:val="1A1A1A"/>
          <w:sz w:val="20"/>
          <w:szCs w:val="20"/>
          <w:lang w:val="en-US" w:eastAsia="en-US"/>
        </w:rPr>
        <w:t>377-384</w:t>
      </w:r>
    </w:p>
    <w:p w14:paraId="0D30335F" w14:textId="77777777" w:rsidR="00E51163" w:rsidRPr="00B26661" w:rsidRDefault="00C321D5">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eastAsia="en-US"/>
        </w:rPr>
        <w:t>Palmiotto PA, Davies SJ, Vogt KA</w:t>
      </w:r>
      <w:r w:rsidR="00E51163" w:rsidRPr="00B26661">
        <w:rPr>
          <w:rFonts w:eastAsiaTheme="minorEastAsia"/>
          <w:color w:val="1A1A1A"/>
          <w:sz w:val="20"/>
          <w:szCs w:val="20"/>
          <w:lang w:eastAsia="en-US"/>
        </w:rPr>
        <w:t>, As</w:t>
      </w:r>
      <w:r w:rsidRPr="00B26661">
        <w:rPr>
          <w:rFonts w:eastAsiaTheme="minorEastAsia"/>
          <w:color w:val="1A1A1A"/>
          <w:sz w:val="20"/>
          <w:szCs w:val="20"/>
          <w:lang w:eastAsia="en-US"/>
        </w:rPr>
        <w:t>hton MS, Vogt DJ, Ashton PS</w:t>
      </w:r>
      <w:r w:rsidR="00E51163" w:rsidRPr="00B26661">
        <w:rPr>
          <w:rFonts w:eastAsiaTheme="minorEastAsia"/>
          <w:color w:val="1A1A1A"/>
          <w:sz w:val="20"/>
          <w:szCs w:val="20"/>
          <w:lang w:eastAsia="en-US"/>
        </w:rPr>
        <w:t xml:space="preserve"> </w:t>
      </w:r>
      <w:r w:rsidRPr="00B26661">
        <w:rPr>
          <w:rFonts w:eastAsiaTheme="minorEastAsia"/>
          <w:color w:val="1A1A1A"/>
          <w:sz w:val="20"/>
          <w:szCs w:val="20"/>
          <w:lang w:eastAsia="en-US"/>
        </w:rPr>
        <w:t>(2004)</w:t>
      </w:r>
      <w:r w:rsidR="00E51163" w:rsidRPr="00B26661">
        <w:rPr>
          <w:rFonts w:eastAsiaTheme="minorEastAsia"/>
          <w:color w:val="1A1A1A"/>
          <w:sz w:val="20"/>
          <w:szCs w:val="20"/>
          <w:lang w:eastAsia="en-US"/>
        </w:rPr>
        <w:t xml:space="preserve"> Soil-related habitat specialization in dipterocarp rain forest</w:t>
      </w:r>
      <w:r w:rsidRPr="00B26661">
        <w:rPr>
          <w:rFonts w:eastAsiaTheme="minorEastAsia"/>
          <w:color w:val="1A1A1A"/>
          <w:sz w:val="20"/>
          <w:szCs w:val="20"/>
          <w:lang w:eastAsia="en-US"/>
        </w:rPr>
        <w:t xml:space="preserve"> tree species in Borneo. J Ecol 92:609-623</w:t>
      </w:r>
    </w:p>
    <w:p w14:paraId="0D2F830E" w14:textId="77777777" w:rsidR="00A62F9F" w:rsidRPr="00B26661" w:rsidRDefault="00A62F9F" w:rsidP="00A62F9F">
      <w:pPr>
        <w:widowControl w:val="0"/>
        <w:autoSpaceDE w:val="0"/>
        <w:autoSpaceDN w:val="0"/>
        <w:adjustRightInd w:val="0"/>
        <w:spacing w:line="480" w:lineRule="auto"/>
        <w:ind w:left="568" w:hanging="568"/>
        <w:rPr>
          <w:rFonts w:eastAsiaTheme="minorEastAsia"/>
          <w:sz w:val="20"/>
          <w:szCs w:val="20"/>
          <w:lang w:val="en-US" w:eastAsia="en-US"/>
        </w:rPr>
      </w:pPr>
      <w:r w:rsidRPr="00B26661">
        <w:rPr>
          <w:rFonts w:eastAsiaTheme="minorEastAsia"/>
          <w:sz w:val="20"/>
          <w:szCs w:val="20"/>
          <w:lang w:val="en-US" w:eastAsia="en-US"/>
        </w:rPr>
        <w:t>Philipson CD, Dent DH, O’Brien MJ, Chamagne J, Dzulkifli D, Nilus R, Philips S, Reynolds G, Saner P, Hector A (2014) A trait-based trade-off between growth and mortality: evidence from 15 tropical tree species using size-specific relative growth rates. Ecol Evol 4:3675-3688</w:t>
      </w:r>
    </w:p>
    <w:p w14:paraId="72C364C2" w14:textId="77777777" w:rsidR="003E097C" w:rsidRPr="00B26661" w:rsidRDefault="003E097C" w:rsidP="0016101C">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val="en-US" w:eastAsia="en-US"/>
        </w:rPr>
        <w:t>Pinard MA, Barker MG</w:t>
      </w:r>
      <w:r w:rsidR="00A62F9F" w:rsidRPr="00B26661">
        <w:rPr>
          <w:rFonts w:eastAsiaTheme="minorEastAsia"/>
          <w:color w:val="1A1A1A"/>
          <w:sz w:val="20"/>
          <w:szCs w:val="20"/>
          <w:lang w:val="en-US" w:eastAsia="en-US"/>
        </w:rPr>
        <w:t>,</w:t>
      </w:r>
      <w:r w:rsidRPr="00B26661">
        <w:rPr>
          <w:rFonts w:eastAsiaTheme="minorEastAsia"/>
          <w:color w:val="1A1A1A"/>
          <w:sz w:val="20"/>
          <w:szCs w:val="20"/>
          <w:lang w:val="en-US" w:eastAsia="en-US"/>
        </w:rPr>
        <w:t xml:space="preserve"> Tay J (2000) Soil disturbance and post-logging forest recovery on bulldozer paths in Sabah, Malaysia. </w:t>
      </w:r>
      <w:r w:rsidRPr="00B26661">
        <w:rPr>
          <w:rFonts w:eastAsiaTheme="minorEastAsia"/>
          <w:iCs/>
          <w:color w:val="1A1A1A"/>
          <w:sz w:val="20"/>
          <w:szCs w:val="20"/>
          <w:lang w:val="en-US" w:eastAsia="en-US"/>
        </w:rPr>
        <w:t>Forest Ecol Manag</w:t>
      </w:r>
      <w:r w:rsidRPr="00B26661">
        <w:rPr>
          <w:rFonts w:eastAsiaTheme="minorEastAsia"/>
          <w:color w:val="1A1A1A"/>
          <w:sz w:val="20"/>
          <w:szCs w:val="20"/>
          <w:lang w:val="en-US" w:eastAsia="en-US"/>
        </w:rPr>
        <w:t xml:space="preserve"> </w:t>
      </w:r>
      <w:r w:rsidRPr="00B26661">
        <w:rPr>
          <w:rFonts w:eastAsiaTheme="minorEastAsia"/>
          <w:iCs/>
          <w:color w:val="1A1A1A"/>
          <w:sz w:val="20"/>
          <w:szCs w:val="20"/>
          <w:lang w:val="en-US" w:eastAsia="en-US"/>
        </w:rPr>
        <w:t>130</w:t>
      </w:r>
      <w:r w:rsidR="00C321D5" w:rsidRPr="00B26661">
        <w:rPr>
          <w:rFonts w:eastAsiaTheme="minorEastAsia"/>
          <w:color w:val="1A1A1A"/>
          <w:sz w:val="20"/>
          <w:szCs w:val="20"/>
          <w:lang w:val="en-US" w:eastAsia="en-US"/>
        </w:rPr>
        <w:t>:</w:t>
      </w:r>
      <w:r w:rsidRPr="00B26661">
        <w:rPr>
          <w:rFonts w:eastAsiaTheme="minorEastAsia"/>
          <w:color w:val="1A1A1A"/>
          <w:sz w:val="20"/>
          <w:szCs w:val="20"/>
          <w:lang w:val="en-US" w:eastAsia="en-US"/>
        </w:rPr>
        <w:t>213-225</w:t>
      </w:r>
    </w:p>
    <w:p w14:paraId="4CFD5AEA" w14:textId="77777777" w:rsidR="009017FF" w:rsidRPr="00B26661" w:rsidRDefault="002B61C3">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eastAsia="en-US"/>
        </w:rPr>
        <w:t>Portela RDQ, Santos FAM</w:t>
      </w:r>
      <w:r w:rsidR="00D6161C" w:rsidRPr="00B26661">
        <w:rPr>
          <w:rFonts w:eastAsiaTheme="minorEastAsia"/>
          <w:color w:val="1A1A1A"/>
          <w:sz w:val="20"/>
          <w:szCs w:val="20"/>
          <w:lang w:eastAsia="en-US"/>
        </w:rPr>
        <w:t xml:space="preserve"> </w:t>
      </w:r>
      <w:r w:rsidRPr="00B26661">
        <w:rPr>
          <w:rFonts w:eastAsiaTheme="minorEastAsia"/>
          <w:color w:val="1A1A1A"/>
          <w:sz w:val="20"/>
          <w:szCs w:val="20"/>
          <w:lang w:eastAsia="en-US"/>
        </w:rPr>
        <w:t>(2009)</w:t>
      </w:r>
      <w:r w:rsidR="00D6161C" w:rsidRPr="00B26661">
        <w:rPr>
          <w:rFonts w:eastAsiaTheme="minorEastAsia"/>
          <w:color w:val="1A1A1A"/>
          <w:sz w:val="20"/>
          <w:szCs w:val="20"/>
          <w:lang w:eastAsia="en-US"/>
        </w:rPr>
        <w:t xml:space="preserve"> Mortality and mechanical damage of seedlings in different size fragments of the Brazilian</w:t>
      </w:r>
      <w:r w:rsidRPr="00B26661">
        <w:rPr>
          <w:rFonts w:eastAsiaTheme="minorEastAsia"/>
          <w:color w:val="1A1A1A"/>
          <w:sz w:val="20"/>
          <w:szCs w:val="20"/>
          <w:lang w:eastAsia="en-US"/>
        </w:rPr>
        <w:t xml:space="preserve"> Atlantic Forest. J Trop Ecol 50:267-275</w:t>
      </w:r>
    </w:p>
    <w:p w14:paraId="2E95A757" w14:textId="77777777" w:rsidR="009017FF" w:rsidRPr="00B26661" w:rsidRDefault="009017FF">
      <w:pPr>
        <w:spacing w:line="480" w:lineRule="auto"/>
        <w:ind w:left="568" w:hanging="568"/>
        <w:jc w:val="both"/>
        <w:rPr>
          <w:rFonts w:eastAsiaTheme="minorEastAsia"/>
          <w:sz w:val="20"/>
          <w:szCs w:val="20"/>
          <w:lang w:eastAsia="en-US"/>
        </w:rPr>
      </w:pPr>
      <w:r w:rsidRPr="00B26661">
        <w:rPr>
          <w:rFonts w:eastAsiaTheme="minorEastAsia"/>
          <w:color w:val="1A1A1A"/>
          <w:sz w:val="20"/>
          <w:szCs w:val="20"/>
          <w:lang w:eastAsia="en-US"/>
        </w:rPr>
        <w:t>R Core Team</w:t>
      </w:r>
      <w:r w:rsidR="005A4BC6" w:rsidRPr="00B26661">
        <w:rPr>
          <w:rFonts w:eastAsiaTheme="minorEastAsia"/>
          <w:color w:val="1A1A1A"/>
          <w:sz w:val="20"/>
          <w:szCs w:val="20"/>
          <w:lang w:eastAsia="en-US"/>
        </w:rPr>
        <w:t xml:space="preserve"> </w:t>
      </w:r>
      <w:r w:rsidR="002B61C3" w:rsidRPr="00B26661">
        <w:rPr>
          <w:rFonts w:eastAsiaTheme="minorEastAsia"/>
          <w:color w:val="1A1A1A"/>
          <w:sz w:val="20"/>
          <w:szCs w:val="20"/>
          <w:lang w:eastAsia="en-US"/>
        </w:rPr>
        <w:t>(</w:t>
      </w:r>
      <w:r w:rsidRPr="00B26661">
        <w:rPr>
          <w:rFonts w:eastAsiaTheme="minorEastAsia"/>
          <w:color w:val="1A1A1A"/>
          <w:sz w:val="20"/>
          <w:szCs w:val="20"/>
          <w:lang w:eastAsia="en-US"/>
        </w:rPr>
        <w:t>2013</w:t>
      </w:r>
      <w:r w:rsidR="002B61C3" w:rsidRPr="00B26661">
        <w:rPr>
          <w:rFonts w:eastAsiaTheme="minorEastAsia"/>
          <w:color w:val="1A1A1A"/>
          <w:sz w:val="20"/>
          <w:szCs w:val="20"/>
          <w:lang w:eastAsia="en-US"/>
        </w:rPr>
        <w:t>)</w:t>
      </w:r>
      <w:r w:rsidRPr="00B26661">
        <w:rPr>
          <w:rFonts w:eastAsiaTheme="minorEastAsia"/>
          <w:color w:val="1A1A1A"/>
          <w:sz w:val="20"/>
          <w:szCs w:val="20"/>
          <w:lang w:eastAsia="en-US"/>
        </w:rPr>
        <w:t xml:space="preserve"> R: A language and environment for statistical computing. R Foundation for Statistical Computing, Vienna, Austria. </w:t>
      </w:r>
      <w:r w:rsidR="00C81C35" w:rsidRPr="00B26661">
        <w:rPr>
          <w:rFonts w:eastAsiaTheme="minorEastAsia"/>
          <w:color w:val="1A1A1A"/>
          <w:sz w:val="20"/>
          <w:szCs w:val="20"/>
          <w:lang w:eastAsia="en-US"/>
        </w:rPr>
        <w:t>http://www.R-project.org. Accessed 30 November 2015.</w:t>
      </w:r>
    </w:p>
    <w:p w14:paraId="3E417066" w14:textId="77777777" w:rsidR="009949C8" w:rsidRPr="00B26661" w:rsidRDefault="002B61C3">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eastAsia="en-US"/>
        </w:rPr>
        <w:t>Rao M, Terborgh J, Nunez P</w:t>
      </w:r>
      <w:r w:rsidR="009949C8" w:rsidRPr="00B26661">
        <w:rPr>
          <w:rFonts w:eastAsiaTheme="minorEastAsia"/>
          <w:color w:val="1A1A1A"/>
          <w:sz w:val="20"/>
          <w:szCs w:val="20"/>
          <w:lang w:eastAsia="en-US"/>
        </w:rPr>
        <w:t xml:space="preserve"> </w:t>
      </w:r>
      <w:r w:rsidRPr="00B26661">
        <w:rPr>
          <w:rFonts w:eastAsiaTheme="minorEastAsia"/>
          <w:color w:val="1A1A1A"/>
          <w:sz w:val="20"/>
          <w:szCs w:val="20"/>
          <w:lang w:eastAsia="en-US"/>
        </w:rPr>
        <w:t xml:space="preserve">(2001) </w:t>
      </w:r>
      <w:r w:rsidR="009949C8" w:rsidRPr="00B26661">
        <w:rPr>
          <w:rFonts w:eastAsiaTheme="minorEastAsia"/>
          <w:color w:val="1A1A1A"/>
          <w:sz w:val="20"/>
          <w:szCs w:val="20"/>
          <w:lang w:eastAsia="en-US"/>
        </w:rPr>
        <w:t>Increased herbivory in forest isolates: Implications for plant community structure an</w:t>
      </w:r>
      <w:r w:rsidRPr="00B26661">
        <w:rPr>
          <w:rFonts w:eastAsiaTheme="minorEastAsia"/>
          <w:color w:val="1A1A1A"/>
          <w:sz w:val="20"/>
          <w:szCs w:val="20"/>
          <w:lang w:eastAsia="en-US"/>
        </w:rPr>
        <w:t>d composition. Conserv Biol 15:624-633</w:t>
      </w:r>
    </w:p>
    <w:p w14:paraId="6F81D0F1" w14:textId="77777777" w:rsidR="00D11D79"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Reynolds G, Payne J, Sinun W, Mosigil G, Walsh RPD</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(2011)</w:t>
      </w:r>
      <w:r w:rsidR="00D11D79" w:rsidRPr="00B26661">
        <w:rPr>
          <w:rFonts w:eastAsia="Times New Roman"/>
          <w:bCs/>
          <w:sz w:val="20"/>
          <w:szCs w:val="20"/>
          <w:shd w:val="clear" w:color="auto" w:fill="FFFFFF"/>
          <w:lang w:eastAsia="en-US"/>
        </w:rPr>
        <w:t xml:space="preserve"> Changes in forest land use and management in Sabah, Malaysian Borneo, 1990-2010, with a focus on the Danum Valley region. </w:t>
      </w:r>
      <w:r w:rsidRPr="00B26661">
        <w:rPr>
          <w:rFonts w:eastAsia="Times New Roman"/>
          <w:bCs/>
          <w:sz w:val="20"/>
          <w:szCs w:val="20"/>
          <w:shd w:val="clear" w:color="auto" w:fill="FFFFFF"/>
          <w:lang w:eastAsia="en-US"/>
        </w:rPr>
        <w:t>Philos T R Soc B 366:3168-3176</w:t>
      </w:r>
    </w:p>
    <w:p w14:paraId="6239B039" w14:textId="77777777" w:rsidR="003031E8"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Romell E, Hallsby G, Karlsson A, Garcia C (2008)</w:t>
      </w:r>
      <w:r w:rsidR="003031E8" w:rsidRPr="00B26661">
        <w:rPr>
          <w:rFonts w:eastAsia="Times New Roman"/>
          <w:bCs/>
          <w:sz w:val="20"/>
          <w:szCs w:val="20"/>
          <w:shd w:val="clear" w:color="auto" w:fill="FFFFFF"/>
          <w:lang w:eastAsia="en-US"/>
        </w:rPr>
        <w:t xml:space="preserve"> Artificial canopy gaps in a Macaranga spp. dominated secondary tropical rain forest—Effects on survival and above ground increment of four under-planted dipterocarp </w:t>
      </w:r>
      <w:r w:rsidRPr="00B26661">
        <w:rPr>
          <w:rFonts w:eastAsia="Times New Roman"/>
          <w:bCs/>
          <w:sz w:val="20"/>
          <w:szCs w:val="20"/>
          <w:shd w:val="clear" w:color="auto" w:fill="FFFFFF"/>
          <w:lang w:eastAsia="en-US"/>
        </w:rPr>
        <w:t>species. Forest Ecol Manag 255:1452-1460</w:t>
      </w:r>
    </w:p>
    <w:p w14:paraId="5A2A7284" w14:textId="77777777" w:rsidR="00413ECF"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Sakai A, Visaratana T, Vacharangkura T, Thai-Ngam R, Nakamura S</w:t>
      </w:r>
      <w:r w:rsidR="00E51163"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(2014) Growth performance of f</w:t>
      </w:r>
      <w:r w:rsidR="00E51163" w:rsidRPr="00B26661">
        <w:rPr>
          <w:rFonts w:eastAsia="Times New Roman"/>
          <w:bCs/>
          <w:sz w:val="20"/>
          <w:szCs w:val="20"/>
          <w:shd w:val="clear" w:color="auto" w:fill="FFFFFF"/>
          <w:lang w:eastAsia="en-US"/>
        </w:rPr>
        <w:t>o</w:t>
      </w:r>
      <w:r w:rsidRPr="00B26661">
        <w:rPr>
          <w:rFonts w:eastAsia="Times New Roman"/>
          <w:bCs/>
          <w:sz w:val="20"/>
          <w:szCs w:val="20"/>
          <w:shd w:val="clear" w:color="auto" w:fill="FFFFFF"/>
          <w:lang w:eastAsia="en-US"/>
        </w:rPr>
        <w:t>ur dipterocarp species p</w:t>
      </w:r>
      <w:r w:rsidR="00E51163" w:rsidRPr="00B26661">
        <w:rPr>
          <w:rFonts w:eastAsia="Times New Roman"/>
          <w:bCs/>
          <w:sz w:val="20"/>
          <w:szCs w:val="20"/>
          <w:shd w:val="clear" w:color="auto" w:fill="FFFFFF"/>
          <w:lang w:eastAsia="en-US"/>
        </w:rPr>
        <w:t>lan</w:t>
      </w:r>
      <w:r w:rsidRPr="00B26661">
        <w:rPr>
          <w:rFonts w:eastAsia="Times New Roman"/>
          <w:bCs/>
          <w:sz w:val="20"/>
          <w:szCs w:val="20"/>
          <w:shd w:val="clear" w:color="auto" w:fill="FFFFFF"/>
          <w:lang w:eastAsia="en-US"/>
        </w:rPr>
        <w:t>ted in a Leucaena leucocephala plantation and in an open site on degraded land under a tropical monsoon climate. Jarq-Jpn Agr Res Q 48:95-104</w:t>
      </w:r>
    </w:p>
    <w:p w14:paraId="29781CCD" w14:textId="77777777" w:rsidR="00413ECF"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Scariot A (2000)</w:t>
      </w:r>
      <w:r w:rsidR="00413ECF" w:rsidRPr="00B26661">
        <w:rPr>
          <w:rFonts w:eastAsia="Times New Roman"/>
          <w:bCs/>
          <w:sz w:val="20"/>
          <w:szCs w:val="20"/>
          <w:shd w:val="clear" w:color="auto" w:fill="FFFFFF"/>
          <w:lang w:eastAsia="en-US"/>
        </w:rPr>
        <w:t xml:space="preserve"> Seedling mortality by litterfall in Amazonian forest fragments. Bi</w:t>
      </w:r>
      <w:r w:rsidRPr="00B26661">
        <w:rPr>
          <w:rFonts w:eastAsia="Times New Roman"/>
          <w:bCs/>
          <w:sz w:val="20"/>
          <w:szCs w:val="20"/>
          <w:shd w:val="clear" w:color="auto" w:fill="FFFFFF"/>
          <w:lang w:eastAsia="en-US"/>
        </w:rPr>
        <w:t>otropica 32:662-669</w:t>
      </w:r>
    </w:p>
    <w:p w14:paraId="7FF5BF0F" w14:textId="77777777" w:rsidR="00E51163"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Senior MJM, Brown E, Villalpando P, Hill JK</w:t>
      </w:r>
      <w:r w:rsidR="00484288"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(2014) Increasing the scientific evidence b</w:t>
      </w:r>
      <w:r w:rsidR="00484288" w:rsidRPr="00B26661">
        <w:rPr>
          <w:rFonts w:eastAsia="Times New Roman"/>
          <w:bCs/>
          <w:sz w:val="20"/>
          <w:szCs w:val="20"/>
          <w:shd w:val="clear" w:color="auto" w:fill="FFFFFF"/>
          <w:lang w:eastAsia="en-US"/>
        </w:rPr>
        <w:t>ase in the “</w:t>
      </w:r>
      <w:r w:rsidRPr="00B26661">
        <w:rPr>
          <w:rFonts w:eastAsia="Times New Roman"/>
          <w:bCs/>
          <w:sz w:val="20"/>
          <w:szCs w:val="20"/>
          <w:shd w:val="clear" w:color="auto" w:fill="FFFFFF"/>
          <w:lang w:eastAsia="en-US"/>
        </w:rPr>
        <w:t>High Conservation Value” (HCV) approach for biodiversity conservation in managed tropical l</w:t>
      </w:r>
      <w:r w:rsidR="00484288" w:rsidRPr="00B26661">
        <w:rPr>
          <w:rFonts w:eastAsia="Times New Roman"/>
          <w:bCs/>
          <w:sz w:val="20"/>
          <w:szCs w:val="20"/>
          <w:shd w:val="clear" w:color="auto" w:fill="FFFFFF"/>
          <w:lang w:eastAsia="en-US"/>
        </w:rPr>
        <w:t xml:space="preserve">andscapes. Conservation Letters. </w:t>
      </w:r>
      <w:r w:rsidR="00484288" w:rsidRPr="00B26661">
        <w:rPr>
          <w:color w:val="000000"/>
          <w:sz w:val="20"/>
          <w:szCs w:val="20"/>
          <w:shd w:val="clear" w:color="auto" w:fill="FFFFFF"/>
        </w:rPr>
        <w:t>doi: 10.1111/conl.12148</w:t>
      </w:r>
    </w:p>
    <w:p w14:paraId="11AF9372" w14:textId="77777777" w:rsidR="009949C8"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heme="minorEastAsia"/>
          <w:color w:val="1A1A1A"/>
          <w:sz w:val="20"/>
          <w:szCs w:val="20"/>
          <w:lang w:eastAsia="en-US"/>
        </w:rPr>
        <w:t>Strauss SY, Agrawal AA</w:t>
      </w:r>
      <w:r w:rsidR="00D11D79" w:rsidRPr="00B26661">
        <w:rPr>
          <w:rFonts w:eastAsiaTheme="minorEastAsia"/>
          <w:color w:val="1A1A1A"/>
          <w:sz w:val="20"/>
          <w:szCs w:val="20"/>
          <w:lang w:eastAsia="en-US"/>
        </w:rPr>
        <w:t xml:space="preserve"> </w:t>
      </w:r>
      <w:r w:rsidRPr="00B26661">
        <w:rPr>
          <w:rFonts w:eastAsiaTheme="minorEastAsia"/>
          <w:color w:val="1A1A1A"/>
          <w:sz w:val="20"/>
          <w:szCs w:val="20"/>
          <w:lang w:eastAsia="en-US"/>
        </w:rPr>
        <w:t>(1999)</w:t>
      </w:r>
      <w:r w:rsidR="00D11D79" w:rsidRPr="00B26661">
        <w:rPr>
          <w:rFonts w:eastAsiaTheme="minorEastAsia"/>
          <w:color w:val="1A1A1A"/>
          <w:sz w:val="20"/>
          <w:szCs w:val="20"/>
          <w:lang w:eastAsia="en-US"/>
        </w:rPr>
        <w:t xml:space="preserve"> The ecology and evolution of plant tolerance to herbivory. </w:t>
      </w:r>
      <w:r w:rsidR="00D11D79" w:rsidRPr="00B26661">
        <w:rPr>
          <w:rFonts w:eastAsiaTheme="minorEastAsia"/>
          <w:iCs/>
          <w:color w:val="1A1A1A"/>
          <w:sz w:val="20"/>
          <w:szCs w:val="20"/>
          <w:lang w:eastAsia="en-US"/>
        </w:rPr>
        <w:t>Trends Ecol &amp; Evol</w:t>
      </w:r>
      <w:r w:rsidR="00D11D79" w:rsidRPr="00B26661">
        <w:rPr>
          <w:rFonts w:eastAsiaTheme="minorEastAsia"/>
          <w:color w:val="1A1A1A"/>
          <w:sz w:val="20"/>
          <w:szCs w:val="20"/>
          <w:lang w:eastAsia="en-US"/>
        </w:rPr>
        <w:t xml:space="preserve"> </w:t>
      </w:r>
      <w:r w:rsidR="00D11D79" w:rsidRPr="00B26661">
        <w:rPr>
          <w:rFonts w:eastAsiaTheme="minorEastAsia"/>
          <w:iCs/>
          <w:color w:val="1A1A1A"/>
          <w:sz w:val="20"/>
          <w:szCs w:val="20"/>
          <w:lang w:eastAsia="en-US"/>
        </w:rPr>
        <w:t>14</w:t>
      </w:r>
      <w:r w:rsidRPr="00B26661">
        <w:rPr>
          <w:rFonts w:eastAsiaTheme="minorEastAsia"/>
          <w:color w:val="1A1A1A"/>
          <w:sz w:val="20"/>
          <w:szCs w:val="20"/>
          <w:lang w:eastAsia="en-US"/>
        </w:rPr>
        <w:t>:</w:t>
      </w:r>
      <w:r w:rsidR="00D11D79" w:rsidRPr="00B26661">
        <w:rPr>
          <w:rFonts w:eastAsiaTheme="minorEastAsia"/>
          <w:color w:val="1A1A1A"/>
          <w:sz w:val="20"/>
          <w:szCs w:val="20"/>
          <w:lang w:eastAsia="en-US"/>
        </w:rPr>
        <w:t>179-185</w:t>
      </w:r>
    </w:p>
    <w:p w14:paraId="17B82C99" w14:textId="77777777" w:rsidR="00BD0364"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Stanturf JA, Palik BJ, Dumroese RK</w:t>
      </w:r>
      <w:r w:rsidR="00BD0364"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(2014)</w:t>
      </w:r>
      <w:r w:rsidR="00BD0364" w:rsidRPr="00B26661">
        <w:rPr>
          <w:rFonts w:eastAsia="Times New Roman"/>
          <w:bCs/>
          <w:sz w:val="20"/>
          <w:szCs w:val="20"/>
          <w:shd w:val="clear" w:color="auto" w:fill="FFFFFF"/>
          <w:lang w:eastAsia="en-US"/>
        </w:rPr>
        <w:t xml:space="preserve"> Contemporary forest restoration: A review emphasizing f</w:t>
      </w:r>
      <w:r w:rsidRPr="00B26661">
        <w:rPr>
          <w:rFonts w:eastAsia="Times New Roman"/>
          <w:bCs/>
          <w:sz w:val="20"/>
          <w:szCs w:val="20"/>
          <w:shd w:val="clear" w:color="auto" w:fill="FFFFFF"/>
          <w:lang w:eastAsia="en-US"/>
        </w:rPr>
        <w:t>unction. Forest Ecol Manag 331:292-323</w:t>
      </w:r>
    </w:p>
    <w:p w14:paraId="0F939532" w14:textId="77777777" w:rsidR="00D11D79"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Tawatao N, Lucey JM, Senior M, Benedick S, Khen CV, Hill JK, Hamer KC</w:t>
      </w:r>
      <w:r w:rsidR="00D11D79"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(2014)</w:t>
      </w:r>
      <w:r w:rsidR="00D11D79" w:rsidRPr="00B26661">
        <w:rPr>
          <w:rFonts w:eastAsia="Times New Roman"/>
          <w:bCs/>
          <w:sz w:val="20"/>
          <w:szCs w:val="20"/>
          <w:shd w:val="clear" w:color="auto" w:fill="FFFFFF"/>
          <w:lang w:eastAsia="en-US"/>
        </w:rPr>
        <w:t xml:space="preserve"> Biodiversity of leaf-litter ants in fragmented tropical rainforests of Borneo: the value of publically and privately managed forest f</w:t>
      </w:r>
      <w:r w:rsidRPr="00B26661">
        <w:rPr>
          <w:rFonts w:eastAsia="Times New Roman"/>
          <w:bCs/>
          <w:sz w:val="20"/>
          <w:szCs w:val="20"/>
          <w:shd w:val="clear" w:color="auto" w:fill="FFFFFF"/>
          <w:lang w:eastAsia="en-US"/>
        </w:rPr>
        <w:t>ragments. Biodivers Conserv 23:3113-3126</w:t>
      </w:r>
    </w:p>
    <w:p w14:paraId="2BCF47B4" w14:textId="77777777" w:rsidR="00D6161C" w:rsidRPr="00B26661" w:rsidRDefault="002B61C3">
      <w:pPr>
        <w:spacing w:line="480" w:lineRule="auto"/>
        <w:ind w:left="568" w:hanging="568"/>
        <w:jc w:val="both"/>
        <w:rPr>
          <w:rFonts w:eastAsiaTheme="minorEastAsia"/>
          <w:color w:val="1A1A1A"/>
          <w:sz w:val="20"/>
          <w:szCs w:val="20"/>
          <w:lang w:eastAsia="en-US"/>
        </w:rPr>
      </w:pPr>
      <w:r w:rsidRPr="00B26661">
        <w:rPr>
          <w:rFonts w:eastAsiaTheme="minorEastAsia"/>
          <w:color w:val="1A1A1A"/>
          <w:sz w:val="20"/>
          <w:szCs w:val="20"/>
          <w:lang w:eastAsia="en-US"/>
        </w:rPr>
        <w:t>Terborgh J, Lopez L, Nunez P, Rao M, Shahabuddin G, Orihuela G, Riveros M, Ascanio R, Adler GH, Lambert TD, Balbas</w:t>
      </w:r>
      <w:r w:rsidR="009949C8" w:rsidRPr="00B26661">
        <w:rPr>
          <w:rFonts w:eastAsiaTheme="minorEastAsia"/>
          <w:color w:val="1A1A1A"/>
          <w:sz w:val="20"/>
          <w:szCs w:val="20"/>
          <w:lang w:eastAsia="en-US"/>
        </w:rPr>
        <w:t xml:space="preserve"> L </w:t>
      </w:r>
      <w:r w:rsidRPr="00B26661">
        <w:rPr>
          <w:rFonts w:eastAsiaTheme="minorEastAsia"/>
          <w:color w:val="1A1A1A"/>
          <w:sz w:val="20"/>
          <w:szCs w:val="20"/>
          <w:lang w:eastAsia="en-US"/>
        </w:rPr>
        <w:t>(2001)</w:t>
      </w:r>
      <w:r w:rsidR="009949C8" w:rsidRPr="00B26661">
        <w:rPr>
          <w:rFonts w:eastAsiaTheme="minorEastAsia"/>
          <w:color w:val="1A1A1A"/>
          <w:sz w:val="20"/>
          <w:szCs w:val="20"/>
          <w:lang w:eastAsia="en-US"/>
        </w:rPr>
        <w:t xml:space="preserve"> Ecological meltdown in predator-free forest fragm</w:t>
      </w:r>
      <w:r w:rsidRPr="00B26661">
        <w:rPr>
          <w:rFonts w:eastAsiaTheme="minorEastAsia"/>
          <w:color w:val="1A1A1A"/>
          <w:sz w:val="20"/>
          <w:szCs w:val="20"/>
          <w:lang w:eastAsia="en-US"/>
        </w:rPr>
        <w:t>ents. Science 294:1923-1926</w:t>
      </w:r>
    </w:p>
    <w:p w14:paraId="49FE8222" w14:textId="77777777" w:rsidR="00484288" w:rsidRPr="00B26661" w:rsidRDefault="002B61C3">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Tuomela K, Kuusipalo J, Vesa L, Nuryanto K, Sagala APS, Adjers G</w:t>
      </w:r>
      <w:r w:rsidR="00484288"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(1996)</w:t>
      </w:r>
      <w:r w:rsidR="00484288" w:rsidRPr="00B26661">
        <w:rPr>
          <w:rFonts w:eastAsia="Times New Roman"/>
          <w:bCs/>
          <w:sz w:val="20"/>
          <w:szCs w:val="20"/>
          <w:shd w:val="clear" w:color="auto" w:fill="FFFFFF"/>
          <w:lang w:eastAsia="en-US"/>
        </w:rPr>
        <w:t xml:space="preserve"> Growth of dipterocarp seedlings in artificial gaps: An experiment in a logged-over rainforest in South Kalimantan, I</w:t>
      </w:r>
      <w:r w:rsidR="00CD27BC" w:rsidRPr="00B26661">
        <w:rPr>
          <w:rFonts w:eastAsia="Times New Roman"/>
          <w:bCs/>
          <w:sz w:val="20"/>
          <w:szCs w:val="20"/>
          <w:shd w:val="clear" w:color="auto" w:fill="FFFFFF"/>
          <w:lang w:eastAsia="en-US"/>
        </w:rPr>
        <w:t>ndonesia. Forest Ecol Manag 81:95-100</w:t>
      </w:r>
    </w:p>
    <w:p w14:paraId="43D31F9A" w14:textId="77777777" w:rsidR="001B1932" w:rsidRPr="006733D5" w:rsidRDefault="006733D5">
      <w:pPr>
        <w:spacing w:line="480" w:lineRule="auto"/>
        <w:ind w:left="568" w:hanging="568"/>
        <w:jc w:val="both"/>
        <w:rPr>
          <w:rFonts w:eastAsia="Times New Roman"/>
          <w:bCs/>
          <w:sz w:val="20"/>
          <w:szCs w:val="20"/>
          <w:shd w:val="clear" w:color="auto" w:fill="FFFFFF"/>
          <w:lang w:eastAsia="en-US"/>
        </w:rPr>
      </w:pPr>
      <w:r w:rsidRPr="006733D5">
        <w:rPr>
          <w:rFonts w:eastAsiaTheme="minorEastAsia"/>
          <w:color w:val="1A1A1A"/>
          <w:sz w:val="20"/>
          <w:szCs w:val="20"/>
          <w:lang w:val="en-US" w:eastAsia="en-US"/>
        </w:rPr>
        <w:t>Walsh RPD, Newbery DM (1999)</w:t>
      </w:r>
      <w:r w:rsidR="001B1932" w:rsidRPr="006733D5">
        <w:rPr>
          <w:rFonts w:eastAsiaTheme="minorEastAsia"/>
          <w:color w:val="1A1A1A"/>
          <w:sz w:val="20"/>
          <w:szCs w:val="20"/>
          <w:lang w:val="en-US" w:eastAsia="en-US"/>
        </w:rPr>
        <w:t xml:space="preserve"> The ecoclimatology of Danum, Sabah, in the context of the world's rainforest regions, with particular reference to dry periods and their impact. </w:t>
      </w:r>
      <w:r w:rsidRPr="006733D5">
        <w:rPr>
          <w:rFonts w:eastAsia="Times New Roman"/>
          <w:bCs/>
          <w:sz w:val="20"/>
          <w:szCs w:val="20"/>
          <w:shd w:val="clear" w:color="auto" w:fill="FFFFFF"/>
          <w:lang w:eastAsia="en-US"/>
        </w:rPr>
        <w:t>Philos T R Soc B</w:t>
      </w:r>
      <w:r w:rsidR="001B1932" w:rsidRPr="006733D5">
        <w:rPr>
          <w:rFonts w:eastAsiaTheme="minorEastAsia"/>
          <w:color w:val="1A1A1A"/>
          <w:sz w:val="20"/>
          <w:szCs w:val="20"/>
          <w:lang w:val="en-US" w:eastAsia="en-US"/>
        </w:rPr>
        <w:t xml:space="preserve"> </w:t>
      </w:r>
      <w:r w:rsidR="001B1932" w:rsidRPr="006733D5">
        <w:rPr>
          <w:rFonts w:eastAsiaTheme="minorEastAsia"/>
          <w:iCs/>
          <w:color w:val="1A1A1A"/>
          <w:sz w:val="20"/>
          <w:szCs w:val="20"/>
          <w:lang w:val="en-US" w:eastAsia="en-US"/>
        </w:rPr>
        <w:t>354</w:t>
      </w:r>
      <w:r w:rsidRPr="006733D5">
        <w:rPr>
          <w:rFonts w:eastAsiaTheme="minorEastAsia"/>
          <w:color w:val="1A1A1A"/>
          <w:sz w:val="20"/>
          <w:szCs w:val="20"/>
          <w:lang w:val="en-US" w:eastAsia="en-US"/>
        </w:rPr>
        <w:t>:</w:t>
      </w:r>
      <w:r w:rsidR="001B1932" w:rsidRPr="006733D5">
        <w:rPr>
          <w:rFonts w:eastAsiaTheme="minorEastAsia"/>
          <w:color w:val="1A1A1A"/>
          <w:sz w:val="20"/>
          <w:szCs w:val="20"/>
          <w:lang w:val="en-US" w:eastAsia="en-US"/>
        </w:rPr>
        <w:t xml:space="preserve"> 1869-1883.</w:t>
      </w:r>
    </w:p>
    <w:p w14:paraId="15703B34" w14:textId="77777777" w:rsidR="006E3D5B" w:rsidRPr="00B26661" w:rsidRDefault="006E3D5B">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Warton</w:t>
      </w:r>
      <w:r w:rsidR="00CD27BC" w:rsidRPr="00B26661">
        <w:rPr>
          <w:rFonts w:eastAsia="Times New Roman"/>
          <w:bCs/>
          <w:sz w:val="20"/>
          <w:szCs w:val="20"/>
          <w:shd w:val="clear" w:color="auto" w:fill="FFFFFF"/>
          <w:lang w:eastAsia="en-US"/>
        </w:rPr>
        <w:t xml:space="preserve"> DI, Hui FKC (</w:t>
      </w:r>
      <w:r w:rsidR="00927DFF" w:rsidRPr="00B26661">
        <w:rPr>
          <w:rFonts w:eastAsia="Times New Roman"/>
          <w:bCs/>
          <w:sz w:val="20"/>
          <w:szCs w:val="20"/>
          <w:shd w:val="clear" w:color="auto" w:fill="FFFFFF"/>
          <w:lang w:eastAsia="en-US"/>
        </w:rPr>
        <w:t>2011</w:t>
      </w:r>
      <w:r w:rsidR="00CD27BC" w:rsidRPr="00B26661">
        <w:rPr>
          <w:rFonts w:eastAsia="Times New Roman"/>
          <w:bCs/>
          <w:sz w:val="20"/>
          <w:szCs w:val="20"/>
          <w:shd w:val="clear" w:color="auto" w:fill="FFFFFF"/>
          <w:lang w:eastAsia="en-US"/>
        </w:rPr>
        <w:t>)</w:t>
      </w:r>
      <w:r w:rsidRPr="00B26661">
        <w:rPr>
          <w:rFonts w:eastAsia="Times New Roman"/>
          <w:bCs/>
          <w:sz w:val="20"/>
          <w:szCs w:val="20"/>
          <w:shd w:val="clear" w:color="auto" w:fill="FFFFFF"/>
          <w:lang w:eastAsia="en-US"/>
        </w:rPr>
        <w:t xml:space="preserve"> The arcsine is asinine: the analysis of </w:t>
      </w:r>
      <w:r w:rsidR="00CD27BC" w:rsidRPr="00B26661">
        <w:rPr>
          <w:rFonts w:eastAsia="Times New Roman"/>
          <w:bCs/>
          <w:sz w:val="20"/>
          <w:szCs w:val="20"/>
          <w:shd w:val="clear" w:color="auto" w:fill="FFFFFF"/>
          <w:lang w:eastAsia="en-US"/>
        </w:rPr>
        <w:t>proportions in ecology. Ecology 92: 3-10</w:t>
      </w:r>
    </w:p>
    <w:p w14:paraId="0D9BEEB8" w14:textId="77777777" w:rsidR="009949C8" w:rsidRPr="00B26661" w:rsidRDefault="00CD27B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Whitmore TC, Brown ND</w:t>
      </w:r>
      <w:r w:rsidR="009949C8"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(1996)</w:t>
      </w:r>
      <w:r w:rsidR="009949C8" w:rsidRPr="00B26661">
        <w:rPr>
          <w:rFonts w:eastAsia="Times New Roman"/>
          <w:bCs/>
          <w:sz w:val="20"/>
          <w:szCs w:val="20"/>
          <w:shd w:val="clear" w:color="auto" w:fill="FFFFFF"/>
          <w:lang w:eastAsia="en-US"/>
        </w:rPr>
        <w:t xml:space="preserve"> Dipterocarp seedling growth in rain forest canopy gaps during six and a half</w:t>
      </w:r>
      <w:r w:rsidRPr="00B26661">
        <w:rPr>
          <w:rFonts w:eastAsia="Times New Roman"/>
          <w:bCs/>
          <w:sz w:val="20"/>
          <w:szCs w:val="20"/>
          <w:shd w:val="clear" w:color="auto" w:fill="FFFFFF"/>
          <w:lang w:eastAsia="en-US"/>
        </w:rPr>
        <w:t xml:space="preserve"> years. Philos T Roy Soc B 351:1195-1203</w:t>
      </w:r>
    </w:p>
    <w:p w14:paraId="3221BE7E" w14:textId="77777777" w:rsidR="009949C8" w:rsidRPr="00B26661" w:rsidRDefault="00CD27B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Wise MJ, Abrahamson WG</w:t>
      </w:r>
      <w:r w:rsidR="009949C8"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 xml:space="preserve">(2005) </w:t>
      </w:r>
      <w:r w:rsidR="009949C8" w:rsidRPr="00B26661">
        <w:rPr>
          <w:rFonts w:eastAsia="Times New Roman"/>
          <w:bCs/>
          <w:sz w:val="20"/>
          <w:szCs w:val="20"/>
          <w:shd w:val="clear" w:color="auto" w:fill="FFFFFF"/>
          <w:lang w:eastAsia="en-US"/>
        </w:rPr>
        <w:t>Beyond the compensatory continuum: environmental resource levels and plant tol</w:t>
      </w:r>
      <w:r w:rsidRPr="00B26661">
        <w:rPr>
          <w:rFonts w:eastAsia="Times New Roman"/>
          <w:bCs/>
          <w:sz w:val="20"/>
          <w:szCs w:val="20"/>
          <w:shd w:val="clear" w:color="auto" w:fill="FFFFFF"/>
          <w:lang w:eastAsia="en-US"/>
        </w:rPr>
        <w:t>erance of herbivory. Oikos 109:417-428</w:t>
      </w:r>
    </w:p>
    <w:p w14:paraId="5395C3B6" w14:textId="77777777" w:rsidR="003577DB" w:rsidRPr="00B26661" w:rsidRDefault="00CD27BC">
      <w:pPr>
        <w:spacing w:line="480" w:lineRule="auto"/>
        <w:ind w:left="568" w:hanging="568"/>
        <w:jc w:val="both"/>
        <w:rPr>
          <w:rFonts w:eastAsia="Times New Roman"/>
          <w:bCs/>
          <w:sz w:val="20"/>
          <w:szCs w:val="20"/>
          <w:shd w:val="clear" w:color="auto" w:fill="FFFFFF"/>
          <w:lang w:eastAsia="en-US"/>
        </w:rPr>
      </w:pPr>
      <w:r w:rsidRPr="00B26661">
        <w:rPr>
          <w:rFonts w:eastAsia="Times New Roman"/>
          <w:bCs/>
          <w:sz w:val="20"/>
          <w:szCs w:val="20"/>
          <w:shd w:val="clear" w:color="auto" w:fill="FFFFFF"/>
          <w:lang w:eastAsia="en-US"/>
        </w:rPr>
        <w:t>Woods P</w:t>
      </w:r>
      <w:r w:rsidR="003577DB" w:rsidRPr="00B26661">
        <w:rPr>
          <w:rFonts w:eastAsia="Times New Roman"/>
          <w:bCs/>
          <w:sz w:val="20"/>
          <w:szCs w:val="20"/>
          <w:shd w:val="clear" w:color="auto" w:fill="FFFFFF"/>
          <w:lang w:eastAsia="en-US"/>
        </w:rPr>
        <w:t xml:space="preserve"> </w:t>
      </w:r>
      <w:r w:rsidRPr="00B26661">
        <w:rPr>
          <w:rFonts w:eastAsia="Times New Roman"/>
          <w:bCs/>
          <w:sz w:val="20"/>
          <w:szCs w:val="20"/>
          <w:shd w:val="clear" w:color="auto" w:fill="FFFFFF"/>
          <w:lang w:eastAsia="en-US"/>
        </w:rPr>
        <w:t>(1989)</w:t>
      </w:r>
      <w:r w:rsidR="003577DB" w:rsidRPr="00B26661">
        <w:rPr>
          <w:rFonts w:eastAsia="Times New Roman"/>
          <w:bCs/>
          <w:sz w:val="20"/>
          <w:szCs w:val="20"/>
          <w:shd w:val="clear" w:color="auto" w:fill="FFFFFF"/>
          <w:lang w:eastAsia="en-US"/>
        </w:rPr>
        <w:t xml:space="preserve"> Ef</w:t>
      </w:r>
      <w:r w:rsidRPr="00B26661">
        <w:rPr>
          <w:rFonts w:eastAsia="Times New Roman"/>
          <w:bCs/>
          <w:sz w:val="20"/>
          <w:szCs w:val="20"/>
          <w:shd w:val="clear" w:color="auto" w:fill="FFFFFF"/>
          <w:lang w:eastAsia="en-US"/>
        </w:rPr>
        <w:t>fects of logging, drought, and fire on structure and composition of t</w:t>
      </w:r>
      <w:r w:rsidR="003577DB" w:rsidRPr="00B26661">
        <w:rPr>
          <w:rFonts w:eastAsia="Times New Roman"/>
          <w:bCs/>
          <w:sz w:val="20"/>
          <w:szCs w:val="20"/>
          <w:shd w:val="clear" w:color="auto" w:fill="FFFFFF"/>
          <w:lang w:eastAsia="en-US"/>
        </w:rPr>
        <w:t>r</w:t>
      </w:r>
      <w:r w:rsidRPr="00B26661">
        <w:rPr>
          <w:rFonts w:eastAsia="Times New Roman"/>
          <w:bCs/>
          <w:sz w:val="20"/>
          <w:szCs w:val="20"/>
          <w:shd w:val="clear" w:color="auto" w:fill="FFFFFF"/>
          <w:lang w:eastAsia="en-US"/>
        </w:rPr>
        <w:t>opical f</w:t>
      </w:r>
      <w:r w:rsidR="003577DB" w:rsidRPr="00B26661">
        <w:rPr>
          <w:rFonts w:eastAsia="Times New Roman"/>
          <w:bCs/>
          <w:sz w:val="20"/>
          <w:szCs w:val="20"/>
          <w:shd w:val="clear" w:color="auto" w:fill="FFFFFF"/>
          <w:lang w:eastAsia="en-US"/>
        </w:rPr>
        <w:t xml:space="preserve">orests in </w:t>
      </w:r>
      <w:r w:rsidRPr="00B26661">
        <w:rPr>
          <w:rFonts w:eastAsia="Times New Roman"/>
          <w:bCs/>
          <w:sz w:val="20"/>
          <w:szCs w:val="20"/>
          <w:shd w:val="clear" w:color="auto" w:fill="FFFFFF"/>
          <w:lang w:eastAsia="en-US"/>
        </w:rPr>
        <w:t>Sabah, Malaysia. Biotropica 21:290-298</w:t>
      </w:r>
    </w:p>
    <w:p w14:paraId="3381F216" w14:textId="77777777" w:rsidR="00557F07" w:rsidRPr="00B26661" w:rsidRDefault="00CD27BC">
      <w:pPr>
        <w:widowControl w:val="0"/>
        <w:autoSpaceDE w:val="0"/>
        <w:autoSpaceDN w:val="0"/>
        <w:adjustRightInd w:val="0"/>
        <w:spacing w:line="480" w:lineRule="auto"/>
        <w:ind w:left="568" w:hanging="568"/>
        <w:jc w:val="both"/>
        <w:rPr>
          <w:rFonts w:eastAsiaTheme="minorEastAsia"/>
          <w:sz w:val="20"/>
          <w:szCs w:val="20"/>
          <w:lang w:eastAsia="en-US"/>
        </w:rPr>
      </w:pPr>
      <w:r w:rsidRPr="00B26661">
        <w:rPr>
          <w:sz w:val="20"/>
          <w:szCs w:val="20"/>
        </w:rPr>
        <w:t>Wyatt-Smith J</w:t>
      </w:r>
      <w:r w:rsidR="003237B6" w:rsidRPr="00B26661">
        <w:rPr>
          <w:sz w:val="20"/>
          <w:szCs w:val="20"/>
        </w:rPr>
        <w:t xml:space="preserve"> (1963) Manual of Malayan s</w:t>
      </w:r>
      <w:r w:rsidRPr="00B26661">
        <w:rPr>
          <w:sz w:val="20"/>
          <w:szCs w:val="20"/>
        </w:rPr>
        <w:t>ilviculture for inland forests v</w:t>
      </w:r>
      <w:r w:rsidR="003237B6" w:rsidRPr="00B26661">
        <w:rPr>
          <w:sz w:val="20"/>
          <w:szCs w:val="20"/>
        </w:rPr>
        <w:t>ol. 1. Forest Research Institute Malaysia, Kuala Lumpur.</w:t>
      </w:r>
    </w:p>
    <w:p w14:paraId="1B310F16" w14:textId="45FF7091" w:rsidR="00506ACC" w:rsidRPr="00E324C1" w:rsidRDefault="00506ACC">
      <w:pPr>
        <w:spacing w:line="480" w:lineRule="auto"/>
        <w:ind w:left="568" w:hanging="568"/>
        <w:rPr>
          <w:sz w:val="20"/>
          <w:szCs w:val="20"/>
        </w:rPr>
      </w:pPr>
      <w:r w:rsidRPr="00E324C1">
        <w:rPr>
          <w:sz w:val="20"/>
          <w:szCs w:val="20"/>
        </w:rPr>
        <w:t>Yeon</w:t>
      </w:r>
      <w:r w:rsidR="00CD27BC" w:rsidRPr="00E324C1">
        <w:rPr>
          <w:sz w:val="20"/>
          <w:szCs w:val="20"/>
        </w:rPr>
        <w:t>g KL, Reynolds G, Hill J</w:t>
      </w:r>
      <w:r w:rsidR="00D6161C" w:rsidRPr="00E324C1">
        <w:rPr>
          <w:sz w:val="20"/>
          <w:szCs w:val="20"/>
        </w:rPr>
        <w:t xml:space="preserve">K. </w:t>
      </w:r>
      <w:r w:rsidR="00E324C1" w:rsidRPr="00E324C1">
        <w:rPr>
          <w:sz w:val="20"/>
          <w:szCs w:val="20"/>
        </w:rPr>
        <w:t xml:space="preserve">2016. </w:t>
      </w:r>
      <w:r w:rsidR="00D6161C" w:rsidRPr="00E324C1">
        <w:rPr>
          <w:sz w:val="20"/>
          <w:szCs w:val="20"/>
        </w:rPr>
        <w:t>Leaf litter decomposition rates in degraded and fragmented tropical rainforests of Borneo</w:t>
      </w:r>
      <w:r w:rsidR="009A5176" w:rsidRPr="00E324C1">
        <w:rPr>
          <w:sz w:val="20"/>
          <w:szCs w:val="20"/>
        </w:rPr>
        <w:t>. Biotropica</w:t>
      </w:r>
      <w:r w:rsidR="00913084">
        <w:rPr>
          <w:sz w:val="20"/>
          <w:szCs w:val="20"/>
        </w:rPr>
        <w:t>.</w:t>
      </w:r>
      <w:r w:rsidR="00E324C1" w:rsidRPr="00E324C1">
        <w:rPr>
          <w:sz w:val="20"/>
          <w:szCs w:val="20"/>
        </w:rPr>
        <w:t xml:space="preserve"> </w:t>
      </w:r>
      <w:r w:rsidR="00E324C1">
        <w:rPr>
          <w:sz w:val="20"/>
          <w:szCs w:val="20"/>
        </w:rPr>
        <w:t>d</w:t>
      </w:r>
      <w:r w:rsidR="00E324C1" w:rsidRPr="00E324C1">
        <w:rPr>
          <w:sz w:val="20"/>
          <w:szCs w:val="20"/>
        </w:rPr>
        <w:t xml:space="preserve">oi: </w:t>
      </w:r>
      <w:r w:rsidR="00E324C1" w:rsidRPr="00E324C1">
        <w:rPr>
          <w:rFonts w:eastAsiaTheme="minorEastAsia"/>
          <w:sz w:val="20"/>
          <w:szCs w:val="20"/>
          <w:lang w:val="en-US" w:eastAsia="en-US"/>
        </w:rPr>
        <w:t>10.1111/btp.12319</w:t>
      </w:r>
      <w:r w:rsidR="00E324C1">
        <w:rPr>
          <w:rFonts w:eastAsiaTheme="minorEastAsia"/>
          <w:sz w:val="20"/>
          <w:szCs w:val="20"/>
          <w:lang w:val="en-US" w:eastAsia="en-US"/>
        </w:rPr>
        <w:t>.</w:t>
      </w:r>
    </w:p>
    <w:p w14:paraId="441C7158" w14:textId="77777777" w:rsidR="009949C8" w:rsidRPr="00B26661" w:rsidRDefault="00CD27BC">
      <w:pPr>
        <w:spacing w:line="480" w:lineRule="auto"/>
        <w:ind w:left="568" w:hanging="568"/>
        <w:rPr>
          <w:sz w:val="20"/>
          <w:szCs w:val="20"/>
        </w:rPr>
        <w:sectPr w:rsidR="009949C8" w:rsidRPr="00B26661" w:rsidSect="00EB4488">
          <w:footerReference w:type="even" r:id="rId10"/>
          <w:footerReference w:type="default" r:id="rId11"/>
          <w:pgSz w:w="11907" w:h="16840" w:code="9"/>
          <w:pgMar w:top="1588" w:right="1588" w:bottom="2155" w:left="2155" w:header="720" w:footer="1588" w:gutter="0"/>
          <w:lnNumType w:countBy="1" w:restart="continuous"/>
          <w:pgNumType w:start="1"/>
          <w:cols w:space="720"/>
          <w:docGrid w:linePitch="360"/>
        </w:sectPr>
      </w:pPr>
      <w:r w:rsidRPr="00B26661">
        <w:rPr>
          <w:sz w:val="20"/>
          <w:szCs w:val="20"/>
        </w:rPr>
        <w:t>Zipperlen SW, Press MC</w:t>
      </w:r>
      <w:r w:rsidR="009949C8" w:rsidRPr="00B26661">
        <w:rPr>
          <w:sz w:val="20"/>
          <w:szCs w:val="20"/>
        </w:rPr>
        <w:t xml:space="preserve"> </w:t>
      </w:r>
      <w:r w:rsidRPr="00B26661">
        <w:rPr>
          <w:sz w:val="20"/>
          <w:szCs w:val="20"/>
        </w:rPr>
        <w:t>(1996)</w:t>
      </w:r>
      <w:r w:rsidR="009949C8" w:rsidRPr="00B26661">
        <w:rPr>
          <w:sz w:val="20"/>
          <w:szCs w:val="20"/>
        </w:rPr>
        <w:t xml:space="preserve"> Photosynthesis in relation to growth and seedling ecology of two dipterocarp r</w:t>
      </w:r>
      <w:r w:rsidRPr="00B26661">
        <w:rPr>
          <w:sz w:val="20"/>
          <w:szCs w:val="20"/>
        </w:rPr>
        <w:t>ain forest tree species. J Ecol 84:863-876</w:t>
      </w:r>
    </w:p>
    <w:p w14:paraId="12351935" w14:textId="77777777" w:rsidR="00AF55F2" w:rsidRPr="00B26661" w:rsidRDefault="00EC0653" w:rsidP="000A5674">
      <w:pPr>
        <w:spacing w:line="480" w:lineRule="auto"/>
        <w:contextualSpacing/>
        <w:rPr>
          <w:i/>
          <w:sz w:val="20"/>
          <w:szCs w:val="20"/>
        </w:rPr>
      </w:pPr>
      <w:r w:rsidRPr="00B26661">
        <w:rPr>
          <w:sz w:val="20"/>
          <w:szCs w:val="20"/>
        </w:rPr>
        <w:t xml:space="preserve">Table 1. Summary </w:t>
      </w:r>
      <w:r w:rsidR="0002432C" w:rsidRPr="00B26661">
        <w:rPr>
          <w:sz w:val="20"/>
          <w:szCs w:val="20"/>
        </w:rPr>
        <w:t xml:space="preserve">data </w:t>
      </w:r>
      <w:r w:rsidR="003E5C40" w:rsidRPr="00B26661">
        <w:rPr>
          <w:color w:val="231F20"/>
          <w:sz w:val="20"/>
          <w:szCs w:val="20"/>
        </w:rPr>
        <w:t>for</w:t>
      </w:r>
      <w:r w:rsidR="003716B3" w:rsidRPr="00B26661">
        <w:rPr>
          <w:color w:val="231F20"/>
          <w:sz w:val="20"/>
          <w:szCs w:val="20"/>
        </w:rPr>
        <w:t xml:space="preserve"> survival, growth and herbivory</w:t>
      </w:r>
      <w:r w:rsidR="00794FC6" w:rsidRPr="00B26661">
        <w:rPr>
          <w:color w:val="231F20"/>
          <w:sz w:val="20"/>
          <w:szCs w:val="20"/>
        </w:rPr>
        <w:t xml:space="preserve"> </w:t>
      </w:r>
      <w:r w:rsidR="003E5C40" w:rsidRPr="00B26661">
        <w:rPr>
          <w:color w:val="231F20"/>
          <w:sz w:val="20"/>
          <w:szCs w:val="20"/>
        </w:rPr>
        <w:t>rates of</w:t>
      </w:r>
      <w:r w:rsidR="00794FC6" w:rsidRPr="00B26661">
        <w:rPr>
          <w:color w:val="231F20"/>
          <w:sz w:val="20"/>
          <w:szCs w:val="20"/>
        </w:rPr>
        <w:t xml:space="preserve"> </w:t>
      </w:r>
      <w:r w:rsidR="003E5C40" w:rsidRPr="00B26661">
        <w:rPr>
          <w:color w:val="231F20"/>
          <w:sz w:val="20"/>
          <w:szCs w:val="20"/>
        </w:rPr>
        <w:t xml:space="preserve">planted seedlings of </w:t>
      </w:r>
      <w:r w:rsidR="00794FC6" w:rsidRPr="00B26661">
        <w:rPr>
          <w:color w:val="231F20"/>
          <w:sz w:val="20"/>
          <w:szCs w:val="20"/>
        </w:rPr>
        <w:t>three dipterocarp species</w:t>
      </w:r>
      <w:r w:rsidR="00794FC6" w:rsidRPr="00B26661">
        <w:rPr>
          <w:i/>
          <w:color w:val="231F20"/>
          <w:sz w:val="20"/>
          <w:szCs w:val="20"/>
        </w:rPr>
        <w:t xml:space="preserve"> </w:t>
      </w:r>
      <w:r w:rsidR="00C12940" w:rsidRPr="00B26661">
        <w:rPr>
          <w:i/>
          <w:color w:val="231F20"/>
          <w:sz w:val="20"/>
          <w:szCs w:val="20"/>
        </w:rPr>
        <w:t>(</w:t>
      </w:r>
      <w:r w:rsidR="00C12940" w:rsidRPr="00B26661">
        <w:rPr>
          <w:rFonts w:eastAsia="Arial Unicode MS"/>
          <w:i/>
          <w:color w:val="000000"/>
          <w:sz w:val="20"/>
          <w:szCs w:val="20"/>
          <w:u w:color="000000"/>
        </w:rPr>
        <w:t xml:space="preserve">Parashorea malaanonan; Dryobalanops lanceolata; Hopea nervosa; </w:t>
      </w:r>
      <w:r w:rsidR="00C12940" w:rsidRPr="00B26661">
        <w:rPr>
          <w:rFonts w:eastAsia="Arial Unicode MS"/>
          <w:color w:val="000000"/>
          <w:sz w:val="20"/>
          <w:szCs w:val="20"/>
          <w:u w:color="000000"/>
        </w:rPr>
        <w:t>40 seedlings planted per species per station</w:t>
      </w:r>
      <w:r w:rsidR="0002432C" w:rsidRPr="00B26661">
        <w:rPr>
          <w:rFonts w:eastAsia="Arial Unicode MS"/>
          <w:color w:val="000000"/>
          <w:sz w:val="20"/>
          <w:szCs w:val="20"/>
          <w:u w:color="000000"/>
        </w:rPr>
        <w:t>,1-3 stations per site depending on site area</w:t>
      </w:r>
      <w:r w:rsidR="00C12940" w:rsidRPr="00B26661">
        <w:rPr>
          <w:rFonts w:eastAsia="Arial Unicode MS"/>
          <w:color w:val="000000"/>
          <w:sz w:val="20"/>
          <w:szCs w:val="20"/>
          <w:u w:color="000000"/>
        </w:rPr>
        <w:t>)</w:t>
      </w:r>
      <w:r w:rsidR="003E5C40" w:rsidRPr="00B26661">
        <w:rPr>
          <w:rFonts w:eastAsia="Arial Unicode MS"/>
          <w:color w:val="000000"/>
          <w:sz w:val="20"/>
          <w:szCs w:val="20"/>
          <w:u w:color="000000"/>
        </w:rPr>
        <w:t xml:space="preserve">. Data are also presented </w:t>
      </w:r>
      <w:r w:rsidR="003E5C40" w:rsidRPr="00B26661">
        <w:rPr>
          <w:color w:val="231F20"/>
          <w:sz w:val="20"/>
          <w:szCs w:val="20"/>
        </w:rPr>
        <w:t>for</w:t>
      </w:r>
      <w:r w:rsidR="00B96560" w:rsidRPr="00B26661">
        <w:rPr>
          <w:color w:val="231F20"/>
          <w:sz w:val="20"/>
          <w:szCs w:val="20"/>
        </w:rPr>
        <w:t xml:space="preserve"> </w:t>
      </w:r>
      <w:r w:rsidR="001F3E6F" w:rsidRPr="00B26661">
        <w:rPr>
          <w:color w:val="231F20"/>
          <w:sz w:val="20"/>
          <w:szCs w:val="20"/>
        </w:rPr>
        <w:t xml:space="preserve">site </w:t>
      </w:r>
      <w:r w:rsidR="00AE58F0" w:rsidRPr="00B26661">
        <w:rPr>
          <w:color w:val="231F20"/>
          <w:sz w:val="20"/>
          <w:szCs w:val="20"/>
        </w:rPr>
        <w:t xml:space="preserve">area, </w:t>
      </w:r>
      <w:r w:rsidR="001F3E6F" w:rsidRPr="00B26661">
        <w:rPr>
          <w:color w:val="231F20"/>
          <w:sz w:val="20"/>
          <w:szCs w:val="20"/>
        </w:rPr>
        <w:t xml:space="preserve">habitat </w:t>
      </w:r>
      <w:r w:rsidR="00E51163" w:rsidRPr="00B26661">
        <w:rPr>
          <w:color w:val="231F20"/>
          <w:sz w:val="20"/>
          <w:szCs w:val="20"/>
        </w:rPr>
        <w:t>quality (PC</w:t>
      </w:r>
      <w:r w:rsidR="00AE58F0" w:rsidRPr="00B26661">
        <w:rPr>
          <w:color w:val="231F20"/>
          <w:sz w:val="20"/>
          <w:szCs w:val="20"/>
        </w:rPr>
        <w:t>F</w:t>
      </w:r>
      <w:r w:rsidR="00E51163" w:rsidRPr="00B26661">
        <w:rPr>
          <w:color w:val="231F20"/>
          <w:sz w:val="20"/>
          <w:szCs w:val="20"/>
        </w:rPr>
        <w:t xml:space="preserve">1 </w:t>
      </w:r>
      <w:r w:rsidR="00AE58F0" w:rsidRPr="00B26661">
        <w:rPr>
          <w:color w:val="231F20"/>
          <w:sz w:val="20"/>
          <w:szCs w:val="20"/>
        </w:rPr>
        <w:t>(</w:t>
      </w:r>
      <w:r w:rsidR="00C436C0" w:rsidRPr="00B26661">
        <w:rPr>
          <w:color w:val="231F20"/>
          <w:sz w:val="20"/>
          <w:szCs w:val="20"/>
        </w:rPr>
        <w:t>forest</w:t>
      </w:r>
      <w:r w:rsidR="00AE58F0" w:rsidRPr="00B26661">
        <w:rPr>
          <w:color w:val="231F20"/>
          <w:sz w:val="20"/>
          <w:szCs w:val="20"/>
        </w:rPr>
        <w:t xml:space="preserve"> structure) and PCS1 (soil characteristics)</w:t>
      </w:r>
      <w:r w:rsidR="001C22E5" w:rsidRPr="00B26661">
        <w:rPr>
          <w:color w:val="231F20"/>
          <w:sz w:val="20"/>
          <w:szCs w:val="20"/>
        </w:rPr>
        <w:t>)</w:t>
      </w:r>
      <w:r w:rsidR="00E51163" w:rsidRPr="00B26661">
        <w:rPr>
          <w:color w:val="231F20"/>
          <w:sz w:val="20"/>
          <w:szCs w:val="20"/>
        </w:rPr>
        <w:t xml:space="preserve">, </w:t>
      </w:r>
      <w:r w:rsidR="003716B3" w:rsidRPr="00B26661">
        <w:rPr>
          <w:color w:val="231F20"/>
          <w:sz w:val="20"/>
          <w:szCs w:val="20"/>
        </w:rPr>
        <w:t>dipterocarp tree density and richness</w:t>
      </w:r>
      <w:r w:rsidR="00B96560" w:rsidRPr="00B26661">
        <w:rPr>
          <w:color w:val="231F20"/>
          <w:sz w:val="20"/>
          <w:szCs w:val="20"/>
        </w:rPr>
        <w:t xml:space="preserve"> (&gt;30 cm DBH)</w:t>
      </w:r>
      <w:r w:rsidR="003716B3" w:rsidRPr="00B26661">
        <w:rPr>
          <w:color w:val="231F20"/>
          <w:sz w:val="20"/>
          <w:szCs w:val="20"/>
        </w:rPr>
        <w:t xml:space="preserve">, </w:t>
      </w:r>
      <w:r w:rsidR="00B96560" w:rsidRPr="00B26661">
        <w:rPr>
          <w:color w:val="231F20"/>
          <w:sz w:val="20"/>
          <w:szCs w:val="20"/>
        </w:rPr>
        <w:t>p</w:t>
      </w:r>
      <w:r w:rsidR="00F0157A" w:rsidRPr="00B26661">
        <w:rPr>
          <w:color w:val="231F20"/>
          <w:sz w:val="20"/>
          <w:szCs w:val="20"/>
        </w:rPr>
        <w:t>hotosynthetic active radiation (PAR</w:t>
      </w:r>
      <w:r w:rsidR="00B96560" w:rsidRPr="00B26661">
        <w:rPr>
          <w:color w:val="231F20"/>
          <w:sz w:val="20"/>
          <w:szCs w:val="20"/>
        </w:rPr>
        <w:t>)</w:t>
      </w:r>
      <w:r w:rsidR="00C12940" w:rsidRPr="00B26661">
        <w:rPr>
          <w:color w:val="231F20"/>
          <w:sz w:val="20"/>
          <w:szCs w:val="20"/>
        </w:rPr>
        <w:t>.</w:t>
      </w:r>
      <w:r w:rsidR="00794FC6" w:rsidRPr="00B26661">
        <w:rPr>
          <w:i/>
          <w:color w:val="231F20"/>
          <w:sz w:val="20"/>
          <w:szCs w:val="20"/>
        </w:rPr>
        <w:t xml:space="preserve"> </w:t>
      </w:r>
      <w:r w:rsidR="00C12940" w:rsidRPr="00B26661">
        <w:rPr>
          <w:color w:val="231F20"/>
          <w:sz w:val="20"/>
          <w:szCs w:val="20"/>
        </w:rPr>
        <w:t xml:space="preserve">* = selectively-logged </w:t>
      </w:r>
      <w:r w:rsidR="001F3E6F" w:rsidRPr="00B26661">
        <w:rPr>
          <w:color w:val="231F20"/>
          <w:sz w:val="20"/>
          <w:szCs w:val="20"/>
        </w:rPr>
        <w:t>sites</w:t>
      </w:r>
      <w:r w:rsidR="00C12940" w:rsidRPr="00B26661">
        <w:rPr>
          <w:color w:val="231F20"/>
          <w:sz w:val="20"/>
          <w:szCs w:val="20"/>
        </w:rPr>
        <w:t>.</w:t>
      </w:r>
      <w:r w:rsidR="003E5C40" w:rsidRPr="00B26661">
        <w:rPr>
          <w:color w:val="231F20"/>
          <w:sz w:val="20"/>
          <w:szCs w:val="20"/>
        </w:rPr>
        <w:t xml:space="preserve"> Data are mean values (±SEs) per station.</w:t>
      </w:r>
      <w:r w:rsidR="001F3E6F" w:rsidRPr="00B26661">
        <w:rPr>
          <w:color w:val="231F20"/>
          <w:sz w:val="20"/>
          <w:szCs w:val="20"/>
        </w:rPr>
        <w:t xml:space="preserve"> ‘cont.’ refers to four continuous forest study sites in the 800,000 ha Yayasan Sabah Forest </w:t>
      </w:r>
      <w:r w:rsidR="00CA6080" w:rsidRPr="00B26661">
        <w:rPr>
          <w:color w:val="231F20"/>
          <w:sz w:val="20"/>
          <w:szCs w:val="20"/>
        </w:rPr>
        <w:t xml:space="preserve">Management Area </w:t>
      </w:r>
      <w:r w:rsidR="001F3E6F" w:rsidRPr="00B26661">
        <w:rPr>
          <w:color w:val="231F20"/>
          <w:sz w:val="20"/>
          <w:szCs w:val="20"/>
        </w:rPr>
        <w:t xml:space="preserve">(Reynolds et al. 2011). </w:t>
      </w:r>
    </w:p>
    <w:p w14:paraId="1A14D0BC" w14:textId="77777777" w:rsidR="0002432C" w:rsidRPr="00B26661" w:rsidRDefault="0002432C" w:rsidP="000A5674">
      <w:pPr>
        <w:spacing w:line="480" w:lineRule="auto"/>
        <w:contextualSpacing/>
        <w:rPr>
          <w:i/>
          <w:sz w:val="20"/>
          <w:szCs w:val="20"/>
        </w:rPr>
      </w:pPr>
    </w:p>
    <w:tbl>
      <w:tblPr>
        <w:tblW w:w="13348" w:type="dxa"/>
        <w:tblInd w:w="108" w:type="dxa"/>
        <w:tblLayout w:type="fixed"/>
        <w:tblLook w:val="04A0" w:firstRow="1" w:lastRow="0" w:firstColumn="1" w:lastColumn="0" w:noHBand="0" w:noVBand="1"/>
      </w:tblPr>
      <w:tblGrid>
        <w:gridCol w:w="608"/>
        <w:gridCol w:w="692"/>
        <w:gridCol w:w="830"/>
        <w:gridCol w:w="644"/>
        <w:gridCol w:w="634"/>
        <w:gridCol w:w="568"/>
        <w:gridCol w:w="710"/>
        <w:gridCol w:w="710"/>
        <w:gridCol w:w="710"/>
        <w:gridCol w:w="710"/>
        <w:gridCol w:w="568"/>
        <w:gridCol w:w="710"/>
        <w:gridCol w:w="710"/>
        <w:gridCol w:w="710"/>
        <w:gridCol w:w="852"/>
        <w:gridCol w:w="852"/>
        <w:gridCol w:w="710"/>
        <w:gridCol w:w="710"/>
        <w:gridCol w:w="710"/>
      </w:tblGrid>
      <w:tr w:rsidR="004D5596" w:rsidRPr="00B26661" w14:paraId="5B4B0F15" w14:textId="77777777" w:rsidTr="002112F0">
        <w:trPr>
          <w:trHeight w:val="214"/>
        </w:trPr>
        <w:tc>
          <w:tcPr>
            <w:tcW w:w="608" w:type="dxa"/>
            <w:vMerge w:val="restart"/>
            <w:tcBorders>
              <w:top w:val="single" w:sz="4" w:space="0" w:color="auto"/>
            </w:tcBorders>
          </w:tcPr>
          <w:p w14:paraId="2B9884E7" w14:textId="77777777" w:rsidR="009111B7" w:rsidRPr="00B26661" w:rsidRDefault="009111B7" w:rsidP="009111B7">
            <w:pPr>
              <w:contextualSpacing/>
              <w:jc w:val="center"/>
              <w:rPr>
                <w:sz w:val="20"/>
                <w:szCs w:val="20"/>
              </w:rPr>
            </w:pPr>
            <w:r w:rsidRPr="00B26661">
              <w:rPr>
                <w:sz w:val="20"/>
                <w:szCs w:val="20"/>
              </w:rPr>
              <w:t xml:space="preserve">Site </w:t>
            </w:r>
          </w:p>
        </w:tc>
        <w:tc>
          <w:tcPr>
            <w:tcW w:w="692" w:type="dxa"/>
            <w:vMerge w:val="restart"/>
            <w:tcBorders>
              <w:top w:val="single" w:sz="4" w:space="0" w:color="auto"/>
            </w:tcBorders>
          </w:tcPr>
          <w:p w14:paraId="152F6C22" w14:textId="77777777" w:rsidR="009111B7" w:rsidRPr="00B26661" w:rsidRDefault="009111B7" w:rsidP="009111B7">
            <w:pPr>
              <w:contextualSpacing/>
              <w:jc w:val="center"/>
              <w:rPr>
                <w:sz w:val="20"/>
                <w:szCs w:val="20"/>
              </w:rPr>
            </w:pPr>
            <w:r w:rsidRPr="00B26661">
              <w:rPr>
                <w:sz w:val="20"/>
                <w:szCs w:val="20"/>
              </w:rPr>
              <w:t>Area  (ha)</w:t>
            </w:r>
          </w:p>
        </w:tc>
        <w:tc>
          <w:tcPr>
            <w:tcW w:w="830" w:type="dxa"/>
            <w:vMerge w:val="restart"/>
            <w:tcBorders>
              <w:top w:val="single" w:sz="4" w:space="0" w:color="auto"/>
            </w:tcBorders>
          </w:tcPr>
          <w:p w14:paraId="57542280" w14:textId="77777777" w:rsidR="009111B7" w:rsidRPr="00B26661" w:rsidRDefault="009111B7" w:rsidP="009111B7">
            <w:pPr>
              <w:contextualSpacing/>
              <w:jc w:val="center"/>
              <w:rPr>
                <w:sz w:val="20"/>
                <w:szCs w:val="20"/>
              </w:rPr>
            </w:pPr>
            <w:r w:rsidRPr="00B26661">
              <w:rPr>
                <w:sz w:val="20"/>
                <w:szCs w:val="20"/>
              </w:rPr>
              <w:t>#of stations</w:t>
            </w:r>
          </w:p>
        </w:tc>
        <w:tc>
          <w:tcPr>
            <w:tcW w:w="1278" w:type="dxa"/>
            <w:gridSpan w:val="2"/>
            <w:vMerge w:val="restart"/>
            <w:tcBorders>
              <w:top w:val="single" w:sz="4" w:space="0" w:color="auto"/>
            </w:tcBorders>
          </w:tcPr>
          <w:p w14:paraId="51BC73A6" w14:textId="77777777" w:rsidR="009111B7" w:rsidRPr="00B26661" w:rsidRDefault="009111B7" w:rsidP="009111B7">
            <w:pPr>
              <w:contextualSpacing/>
              <w:jc w:val="center"/>
              <w:rPr>
                <w:sz w:val="20"/>
                <w:szCs w:val="20"/>
              </w:rPr>
            </w:pPr>
            <w:r w:rsidRPr="00B26661">
              <w:rPr>
                <w:sz w:val="20"/>
                <w:szCs w:val="20"/>
              </w:rPr>
              <w:t xml:space="preserve">Survival </w:t>
            </w:r>
          </w:p>
          <w:p w14:paraId="45AD7767" w14:textId="77777777" w:rsidR="009111B7" w:rsidRPr="00B26661" w:rsidRDefault="009111B7" w:rsidP="009111B7">
            <w:pPr>
              <w:contextualSpacing/>
              <w:jc w:val="center"/>
              <w:rPr>
                <w:sz w:val="20"/>
                <w:szCs w:val="20"/>
              </w:rPr>
            </w:pPr>
            <w:r w:rsidRPr="00B26661">
              <w:rPr>
                <w:sz w:val="20"/>
                <w:szCs w:val="20"/>
              </w:rPr>
              <w:t>(%)</w:t>
            </w:r>
          </w:p>
        </w:tc>
        <w:tc>
          <w:tcPr>
            <w:tcW w:w="1278" w:type="dxa"/>
            <w:gridSpan w:val="2"/>
            <w:vMerge w:val="restart"/>
            <w:tcBorders>
              <w:top w:val="single" w:sz="4" w:space="0" w:color="auto"/>
            </w:tcBorders>
          </w:tcPr>
          <w:p w14:paraId="2ACA8AED" w14:textId="77777777" w:rsidR="009111B7" w:rsidRPr="00B26661" w:rsidRDefault="009111B7" w:rsidP="009111B7">
            <w:pPr>
              <w:contextualSpacing/>
              <w:jc w:val="center"/>
              <w:rPr>
                <w:sz w:val="20"/>
                <w:szCs w:val="20"/>
              </w:rPr>
            </w:pPr>
            <w:r w:rsidRPr="00B26661">
              <w:rPr>
                <w:sz w:val="20"/>
                <w:szCs w:val="20"/>
              </w:rPr>
              <w:t xml:space="preserve">Growth </w:t>
            </w:r>
          </w:p>
          <w:p w14:paraId="37407E24" w14:textId="77777777" w:rsidR="009111B7" w:rsidRPr="00B26661" w:rsidRDefault="009111B7" w:rsidP="009111B7">
            <w:pPr>
              <w:contextualSpacing/>
              <w:jc w:val="center"/>
              <w:rPr>
                <w:sz w:val="20"/>
                <w:szCs w:val="20"/>
              </w:rPr>
            </w:pPr>
            <w:r w:rsidRPr="00B26661">
              <w:rPr>
                <w:sz w:val="20"/>
                <w:szCs w:val="20"/>
              </w:rPr>
              <w:t>(mm year</w:t>
            </w:r>
            <w:r w:rsidRPr="00B26661">
              <w:rPr>
                <w:sz w:val="20"/>
                <w:szCs w:val="20"/>
                <w:vertAlign w:val="superscript"/>
              </w:rPr>
              <w:t>-1</w:t>
            </w:r>
            <w:r w:rsidRPr="00B26661">
              <w:rPr>
                <w:sz w:val="20"/>
                <w:szCs w:val="20"/>
              </w:rPr>
              <w:t>)</w:t>
            </w:r>
          </w:p>
        </w:tc>
        <w:tc>
          <w:tcPr>
            <w:tcW w:w="1420" w:type="dxa"/>
            <w:gridSpan w:val="2"/>
            <w:vMerge w:val="restart"/>
            <w:tcBorders>
              <w:top w:val="single" w:sz="4" w:space="0" w:color="auto"/>
            </w:tcBorders>
          </w:tcPr>
          <w:p w14:paraId="4033EEF7" w14:textId="77777777" w:rsidR="009111B7" w:rsidRPr="00B26661" w:rsidRDefault="009111B7" w:rsidP="009111B7">
            <w:pPr>
              <w:contextualSpacing/>
              <w:jc w:val="center"/>
              <w:rPr>
                <w:sz w:val="20"/>
                <w:szCs w:val="20"/>
              </w:rPr>
            </w:pPr>
            <w:r w:rsidRPr="00B26661">
              <w:rPr>
                <w:sz w:val="20"/>
                <w:szCs w:val="20"/>
              </w:rPr>
              <w:t xml:space="preserve">Herbivory </w:t>
            </w:r>
          </w:p>
          <w:p w14:paraId="236342F0" w14:textId="77777777" w:rsidR="009111B7" w:rsidRPr="00B26661" w:rsidRDefault="009111B7" w:rsidP="009111B7">
            <w:pPr>
              <w:contextualSpacing/>
              <w:jc w:val="center"/>
              <w:rPr>
                <w:sz w:val="20"/>
                <w:szCs w:val="20"/>
              </w:rPr>
            </w:pPr>
            <w:r w:rsidRPr="00B26661">
              <w:rPr>
                <w:sz w:val="20"/>
                <w:szCs w:val="20"/>
              </w:rPr>
              <w:t>(%)</w:t>
            </w:r>
          </w:p>
        </w:tc>
        <w:tc>
          <w:tcPr>
            <w:tcW w:w="2698" w:type="dxa"/>
            <w:gridSpan w:val="4"/>
            <w:tcBorders>
              <w:top w:val="single" w:sz="4" w:space="0" w:color="auto"/>
            </w:tcBorders>
          </w:tcPr>
          <w:p w14:paraId="320BB66C" w14:textId="77777777" w:rsidR="009111B7" w:rsidRPr="00B26661" w:rsidRDefault="009111B7" w:rsidP="009111B7">
            <w:pPr>
              <w:contextualSpacing/>
              <w:jc w:val="center"/>
              <w:rPr>
                <w:sz w:val="20"/>
                <w:szCs w:val="20"/>
              </w:rPr>
            </w:pPr>
            <w:r w:rsidRPr="00B26661">
              <w:rPr>
                <w:sz w:val="20"/>
                <w:szCs w:val="20"/>
              </w:rPr>
              <w:t xml:space="preserve">Forest quality </w:t>
            </w:r>
          </w:p>
        </w:tc>
        <w:tc>
          <w:tcPr>
            <w:tcW w:w="1562" w:type="dxa"/>
            <w:gridSpan w:val="2"/>
            <w:vMerge w:val="restart"/>
            <w:tcBorders>
              <w:top w:val="single" w:sz="4" w:space="0" w:color="auto"/>
            </w:tcBorders>
          </w:tcPr>
          <w:p w14:paraId="066220C9" w14:textId="77777777" w:rsidR="009111B7" w:rsidRPr="00B26661" w:rsidRDefault="009111B7" w:rsidP="009111B7">
            <w:pPr>
              <w:contextualSpacing/>
              <w:jc w:val="center"/>
              <w:rPr>
                <w:sz w:val="20"/>
                <w:szCs w:val="20"/>
              </w:rPr>
            </w:pPr>
            <w:r w:rsidRPr="00B26661">
              <w:rPr>
                <w:sz w:val="20"/>
                <w:szCs w:val="20"/>
              </w:rPr>
              <w:t>Dipterocarp tree density (ha</w:t>
            </w:r>
            <w:r w:rsidRPr="00B26661">
              <w:rPr>
                <w:sz w:val="20"/>
                <w:szCs w:val="20"/>
                <w:vertAlign w:val="superscript"/>
              </w:rPr>
              <w:t>-1</w:t>
            </w:r>
            <w:r w:rsidRPr="00B26661">
              <w:rPr>
                <w:sz w:val="20"/>
                <w:szCs w:val="20"/>
              </w:rPr>
              <w:t>)</w:t>
            </w:r>
          </w:p>
        </w:tc>
        <w:tc>
          <w:tcPr>
            <w:tcW w:w="1562" w:type="dxa"/>
            <w:gridSpan w:val="2"/>
            <w:vMerge w:val="restart"/>
            <w:tcBorders>
              <w:top w:val="single" w:sz="4" w:space="0" w:color="auto"/>
            </w:tcBorders>
          </w:tcPr>
          <w:p w14:paraId="7D90606F" w14:textId="77777777" w:rsidR="009111B7" w:rsidRPr="00B26661" w:rsidRDefault="009111B7" w:rsidP="009111B7">
            <w:pPr>
              <w:contextualSpacing/>
              <w:jc w:val="center"/>
              <w:rPr>
                <w:sz w:val="20"/>
                <w:szCs w:val="20"/>
              </w:rPr>
            </w:pPr>
            <w:r w:rsidRPr="00B26661">
              <w:rPr>
                <w:sz w:val="20"/>
                <w:szCs w:val="20"/>
              </w:rPr>
              <w:t>Dipterocarp tree richness (ha</w:t>
            </w:r>
            <w:r w:rsidRPr="00B26661">
              <w:rPr>
                <w:sz w:val="20"/>
                <w:szCs w:val="20"/>
                <w:vertAlign w:val="superscript"/>
              </w:rPr>
              <w:t>-1</w:t>
            </w:r>
            <w:r w:rsidRPr="00B26661">
              <w:rPr>
                <w:sz w:val="20"/>
                <w:szCs w:val="20"/>
              </w:rPr>
              <w:t>)</w:t>
            </w:r>
          </w:p>
        </w:tc>
        <w:tc>
          <w:tcPr>
            <w:tcW w:w="1420" w:type="dxa"/>
            <w:gridSpan w:val="2"/>
            <w:vMerge w:val="restart"/>
            <w:tcBorders>
              <w:top w:val="single" w:sz="4" w:space="0" w:color="auto"/>
            </w:tcBorders>
          </w:tcPr>
          <w:p w14:paraId="26D082FA" w14:textId="77777777" w:rsidR="009111B7" w:rsidRPr="00B26661" w:rsidRDefault="009111B7" w:rsidP="009111B7">
            <w:pPr>
              <w:contextualSpacing/>
              <w:jc w:val="center"/>
              <w:rPr>
                <w:sz w:val="20"/>
                <w:szCs w:val="20"/>
              </w:rPr>
            </w:pPr>
            <w:r w:rsidRPr="00B26661">
              <w:rPr>
                <w:sz w:val="20"/>
                <w:szCs w:val="20"/>
              </w:rPr>
              <w:t>PAR</w:t>
            </w:r>
          </w:p>
          <w:p w14:paraId="283D8604" w14:textId="77777777" w:rsidR="009111B7" w:rsidRPr="00B26661" w:rsidRDefault="009111B7" w:rsidP="009111B7">
            <w:pPr>
              <w:contextualSpacing/>
              <w:jc w:val="center"/>
              <w:rPr>
                <w:sz w:val="20"/>
                <w:szCs w:val="20"/>
              </w:rPr>
            </w:pPr>
            <w:r w:rsidRPr="00B26661">
              <w:rPr>
                <w:rFonts w:eastAsia="Cambria"/>
                <w:sz w:val="20"/>
                <w:szCs w:val="20"/>
              </w:rPr>
              <w:t>(</w:t>
            </w:r>
            <w:r w:rsidRPr="00B26661">
              <w:rPr>
                <w:sz w:val="20"/>
                <w:szCs w:val="20"/>
              </w:rPr>
              <w:t>μmolm</w:t>
            </w:r>
            <w:r w:rsidRPr="00B26661">
              <w:rPr>
                <w:sz w:val="20"/>
                <w:szCs w:val="20"/>
                <w:vertAlign w:val="superscript"/>
              </w:rPr>
              <w:t>-2</w:t>
            </w:r>
            <w:r w:rsidRPr="00B26661">
              <w:rPr>
                <w:sz w:val="20"/>
                <w:szCs w:val="20"/>
              </w:rPr>
              <w:t>s</w:t>
            </w:r>
            <w:r w:rsidRPr="00B26661">
              <w:rPr>
                <w:sz w:val="20"/>
                <w:szCs w:val="20"/>
                <w:vertAlign w:val="superscript"/>
              </w:rPr>
              <w:t>-1</w:t>
            </w:r>
            <w:r w:rsidRPr="00B26661">
              <w:rPr>
                <w:rFonts w:eastAsia="Cambria"/>
                <w:sz w:val="20"/>
                <w:szCs w:val="20"/>
              </w:rPr>
              <w:t>)</w:t>
            </w:r>
          </w:p>
        </w:tc>
      </w:tr>
      <w:tr w:rsidR="004D5596" w:rsidRPr="00B26661" w14:paraId="3B0513C9" w14:textId="77777777" w:rsidTr="002112F0">
        <w:trPr>
          <w:trHeight w:val="118"/>
        </w:trPr>
        <w:tc>
          <w:tcPr>
            <w:tcW w:w="608" w:type="dxa"/>
            <w:vMerge/>
          </w:tcPr>
          <w:p w14:paraId="698E8B58" w14:textId="77777777" w:rsidR="004D5596" w:rsidRPr="00B26661" w:rsidRDefault="004D5596" w:rsidP="009111B7">
            <w:pPr>
              <w:contextualSpacing/>
              <w:jc w:val="center"/>
              <w:rPr>
                <w:sz w:val="20"/>
                <w:szCs w:val="20"/>
              </w:rPr>
            </w:pPr>
          </w:p>
        </w:tc>
        <w:tc>
          <w:tcPr>
            <w:tcW w:w="692" w:type="dxa"/>
            <w:vMerge/>
          </w:tcPr>
          <w:p w14:paraId="1C848C55" w14:textId="77777777" w:rsidR="004D5596" w:rsidRPr="00B26661" w:rsidRDefault="004D5596" w:rsidP="009111B7">
            <w:pPr>
              <w:contextualSpacing/>
              <w:jc w:val="center"/>
              <w:rPr>
                <w:sz w:val="20"/>
                <w:szCs w:val="20"/>
              </w:rPr>
            </w:pPr>
          </w:p>
        </w:tc>
        <w:tc>
          <w:tcPr>
            <w:tcW w:w="830" w:type="dxa"/>
            <w:vMerge/>
          </w:tcPr>
          <w:p w14:paraId="240858CB" w14:textId="77777777" w:rsidR="004D5596" w:rsidRPr="00B26661" w:rsidRDefault="004D5596" w:rsidP="009111B7">
            <w:pPr>
              <w:contextualSpacing/>
              <w:jc w:val="center"/>
              <w:rPr>
                <w:sz w:val="20"/>
                <w:szCs w:val="20"/>
              </w:rPr>
            </w:pPr>
          </w:p>
        </w:tc>
        <w:tc>
          <w:tcPr>
            <w:tcW w:w="1278" w:type="dxa"/>
            <w:gridSpan w:val="2"/>
            <w:vMerge/>
          </w:tcPr>
          <w:p w14:paraId="6F433B43" w14:textId="77777777" w:rsidR="004D5596" w:rsidRPr="00B26661" w:rsidRDefault="004D5596" w:rsidP="009111B7">
            <w:pPr>
              <w:contextualSpacing/>
              <w:jc w:val="center"/>
              <w:rPr>
                <w:sz w:val="20"/>
                <w:szCs w:val="20"/>
              </w:rPr>
            </w:pPr>
          </w:p>
        </w:tc>
        <w:tc>
          <w:tcPr>
            <w:tcW w:w="1278" w:type="dxa"/>
            <w:gridSpan w:val="2"/>
            <w:vMerge/>
          </w:tcPr>
          <w:p w14:paraId="0145592D" w14:textId="77777777" w:rsidR="004D5596" w:rsidRPr="00B26661" w:rsidRDefault="004D5596" w:rsidP="009111B7">
            <w:pPr>
              <w:contextualSpacing/>
              <w:jc w:val="center"/>
              <w:rPr>
                <w:sz w:val="20"/>
                <w:szCs w:val="20"/>
              </w:rPr>
            </w:pPr>
          </w:p>
        </w:tc>
        <w:tc>
          <w:tcPr>
            <w:tcW w:w="1420" w:type="dxa"/>
            <w:gridSpan w:val="2"/>
            <w:vMerge/>
          </w:tcPr>
          <w:p w14:paraId="5C7AD31C" w14:textId="77777777" w:rsidR="004D5596" w:rsidRPr="00B26661" w:rsidRDefault="004D5596" w:rsidP="009111B7">
            <w:pPr>
              <w:contextualSpacing/>
              <w:jc w:val="center"/>
              <w:rPr>
                <w:sz w:val="20"/>
                <w:szCs w:val="20"/>
              </w:rPr>
            </w:pPr>
          </w:p>
        </w:tc>
        <w:tc>
          <w:tcPr>
            <w:tcW w:w="1278" w:type="dxa"/>
            <w:gridSpan w:val="2"/>
            <w:tcBorders>
              <w:bottom w:val="single" w:sz="4" w:space="0" w:color="auto"/>
            </w:tcBorders>
          </w:tcPr>
          <w:p w14:paraId="6F01C91D" w14:textId="77777777" w:rsidR="004D5596" w:rsidRPr="00B26661" w:rsidRDefault="004D5596" w:rsidP="009111B7">
            <w:pPr>
              <w:contextualSpacing/>
              <w:jc w:val="center"/>
              <w:rPr>
                <w:sz w:val="20"/>
                <w:szCs w:val="20"/>
              </w:rPr>
            </w:pPr>
            <w:r w:rsidRPr="00B26661">
              <w:rPr>
                <w:sz w:val="20"/>
                <w:szCs w:val="20"/>
              </w:rPr>
              <w:t>PCF1 score</w:t>
            </w:r>
          </w:p>
        </w:tc>
        <w:tc>
          <w:tcPr>
            <w:tcW w:w="1420" w:type="dxa"/>
            <w:gridSpan w:val="2"/>
            <w:tcBorders>
              <w:bottom w:val="single" w:sz="4" w:space="0" w:color="auto"/>
            </w:tcBorders>
          </w:tcPr>
          <w:p w14:paraId="328D5113" w14:textId="77777777" w:rsidR="004D5596" w:rsidRPr="00B26661" w:rsidRDefault="004D5596" w:rsidP="009111B7">
            <w:pPr>
              <w:contextualSpacing/>
              <w:jc w:val="center"/>
              <w:rPr>
                <w:sz w:val="20"/>
                <w:szCs w:val="20"/>
              </w:rPr>
            </w:pPr>
            <w:r w:rsidRPr="00B26661">
              <w:rPr>
                <w:sz w:val="20"/>
                <w:szCs w:val="20"/>
              </w:rPr>
              <w:t>PCS1 score</w:t>
            </w:r>
          </w:p>
        </w:tc>
        <w:tc>
          <w:tcPr>
            <w:tcW w:w="1562" w:type="dxa"/>
            <w:gridSpan w:val="2"/>
            <w:vMerge/>
          </w:tcPr>
          <w:p w14:paraId="726C2356" w14:textId="77777777" w:rsidR="004D5596" w:rsidRPr="00B26661" w:rsidRDefault="004D5596" w:rsidP="009111B7">
            <w:pPr>
              <w:contextualSpacing/>
              <w:jc w:val="center"/>
              <w:rPr>
                <w:sz w:val="20"/>
                <w:szCs w:val="20"/>
              </w:rPr>
            </w:pPr>
          </w:p>
        </w:tc>
        <w:tc>
          <w:tcPr>
            <w:tcW w:w="1562" w:type="dxa"/>
            <w:gridSpan w:val="2"/>
            <w:vMerge/>
          </w:tcPr>
          <w:p w14:paraId="3994877D" w14:textId="77777777" w:rsidR="004D5596" w:rsidRPr="00B26661" w:rsidRDefault="004D5596" w:rsidP="009111B7">
            <w:pPr>
              <w:contextualSpacing/>
              <w:jc w:val="center"/>
              <w:rPr>
                <w:sz w:val="20"/>
                <w:szCs w:val="20"/>
              </w:rPr>
            </w:pPr>
          </w:p>
        </w:tc>
        <w:tc>
          <w:tcPr>
            <w:tcW w:w="1420" w:type="dxa"/>
            <w:gridSpan w:val="2"/>
            <w:vMerge/>
          </w:tcPr>
          <w:p w14:paraId="121E99F5" w14:textId="77777777" w:rsidR="004D5596" w:rsidRPr="00B26661" w:rsidRDefault="004D5596" w:rsidP="009111B7">
            <w:pPr>
              <w:contextualSpacing/>
              <w:jc w:val="center"/>
              <w:rPr>
                <w:sz w:val="20"/>
                <w:szCs w:val="20"/>
              </w:rPr>
            </w:pPr>
          </w:p>
        </w:tc>
      </w:tr>
      <w:tr w:rsidR="004D5596" w:rsidRPr="00B26661" w14:paraId="434D9599" w14:textId="77777777" w:rsidTr="002112F0">
        <w:trPr>
          <w:trHeight w:val="194"/>
        </w:trPr>
        <w:tc>
          <w:tcPr>
            <w:tcW w:w="608" w:type="dxa"/>
            <w:tcBorders>
              <w:bottom w:val="single" w:sz="4" w:space="0" w:color="auto"/>
            </w:tcBorders>
          </w:tcPr>
          <w:p w14:paraId="4CD4E04F" w14:textId="77777777" w:rsidR="009111B7" w:rsidRPr="00B26661" w:rsidRDefault="009111B7" w:rsidP="009111B7">
            <w:pPr>
              <w:contextualSpacing/>
              <w:jc w:val="center"/>
              <w:rPr>
                <w:sz w:val="20"/>
                <w:szCs w:val="20"/>
              </w:rPr>
            </w:pPr>
          </w:p>
        </w:tc>
        <w:tc>
          <w:tcPr>
            <w:tcW w:w="692" w:type="dxa"/>
            <w:tcBorders>
              <w:bottom w:val="single" w:sz="4" w:space="0" w:color="auto"/>
            </w:tcBorders>
          </w:tcPr>
          <w:p w14:paraId="1DAE0BD2" w14:textId="77777777" w:rsidR="009111B7" w:rsidRPr="00B26661" w:rsidRDefault="009111B7" w:rsidP="009111B7">
            <w:pPr>
              <w:contextualSpacing/>
              <w:jc w:val="center"/>
              <w:rPr>
                <w:sz w:val="20"/>
                <w:szCs w:val="20"/>
              </w:rPr>
            </w:pPr>
          </w:p>
        </w:tc>
        <w:tc>
          <w:tcPr>
            <w:tcW w:w="830" w:type="dxa"/>
            <w:tcBorders>
              <w:bottom w:val="single" w:sz="4" w:space="0" w:color="auto"/>
            </w:tcBorders>
          </w:tcPr>
          <w:p w14:paraId="390837F4" w14:textId="77777777" w:rsidR="009111B7" w:rsidRPr="00B26661" w:rsidRDefault="009111B7" w:rsidP="009111B7">
            <w:pPr>
              <w:contextualSpacing/>
              <w:jc w:val="center"/>
              <w:rPr>
                <w:sz w:val="20"/>
                <w:szCs w:val="20"/>
              </w:rPr>
            </w:pPr>
          </w:p>
        </w:tc>
        <w:tc>
          <w:tcPr>
            <w:tcW w:w="644" w:type="dxa"/>
            <w:tcBorders>
              <w:bottom w:val="single" w:sz="4" w:space="0" w:color="auto"/>
            </w:tcBorders>
          </w:tcPr>
          <w:p w14:paraId="0B575C1E" w14:textId="77777777" w:rsidR="009111B7" w:rsidRPr="00B26661" w:rsidRDefault="00C87203" w:rsidP="009111B7">
            <w:pPr>
              <w:contextualSpacing/>
              <w:jc w:val="center"/>
              <w:rPr>
                <w:color w:val="000000"/>
                <w:sz w:val="20"/>
                <w:szCs w:val="20"/>
                <w:u w:color="00000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634" w:type="dxa"/>
            <w:tcBorders>
              <w:bottom w:val="single" w:sz="4" w:space="0" w:color="auto"/>
            </w:tcBorders>
          </w:tcPr>
          <w:p w14:paraId="3175A186" w14:textId="77777777" w:rsidR="009111B7" w:rsidRPr="00B26661" w:rsidRDefault="009111B7" w:rsidP="009111B7">
            <w:pPr>
              <w:contextualSpacing/>
              <w:jc w:val="center"/>
              <w:rPr>
                <w:color w:val="000000"/>
                <w:sz w:val="20"/>
                <w:szCs w:val="20"/>
                <w:u w:color="000000"/>
              </w:rPr>
            </w:pPr>
            <w:r w:rsidRPr="00B26661">
              <w:rPr>
                <w:sz w:val="20"/>
                <w:szCs w:val="20"/>
              </w:rPr>
              <w:t>SE</w:t>
            </w:r>
          </w:p>
        </w:tc>
        <w:tc>
          <w:tcPr>
            <w:tcW w:w="568" w:type="dxa"/>
            <w:tcBorders>
              <w:bottom w:val="single" w:sz="4" w:space="0" w:color="auto"/>
            </w:tcBorders>
          </w:tcPr>
          <w:p w14:paraId="08C2551E" w14:textId="77777777" w:rsidR="009111B7" w:rsidRPr="00B26661" w:rsidRDefault="00C87203" w:rsidP="009111B7">
            <w:pPr>
              <w:contextualSpacing/>
              <w:jc w:val="center"/>
              <w:rPr>
                <w:color w:val="000000"/>
                <w:sz w:val="20"/>
                <w:szCs w:val="20"/>
                <w:u w:color="00000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710" w:type="dxa"/>
            <w:tcBorders>
              <w:bottom w:val="single" w:sz="4" w:space="0" w:color="auto"/>
            </w:tcBorders>
          </w:tcPr>
          <w:p w14:paraId="224825A9" w14:textId="77777777" w:rsidR="009111B7" w:rsidRPr="00B26661" w:rsidRDefault="009111B7" w:rsidP="009111B7">
            <w:pPr>
              <w:contextualSpacing/>
              <w:jc w:val="center"/>
              <w:rPr>
                <w:color w:val="000000"/>
                <w:sz w:val="20"/>
                <w:szCs w:val="20"/>
                <w:u w:color="000000"/>
              </w:rPr>
            </w:pPr>
            <w:r w:rsidRPr="00B26661">
              <w:rPr>
                <w:sz w:val="20"/>
                <w:szCs w:val="20"/>
              </w:rPr>
              <w:t>SE</w:t>
            </w:r>
          </w:p>
        </w:tc>
        <w:tc>
          <w:tcPr>
            <w:tcW w:w="710" w:type="dxa"/>
            <w:tcBorders>
              <w:bottom w:val="single" w:sz="4" w:space="0" w:color="auto"/>
            </w:tcBorders>
          </w:tcPr>
          <w:p w14:paraId="44D97BFE" w14:textId="77777777" w:rsidR="009111B7" w:rsidRPr="00B26661" w:rsidRDefault="00C87203" w:rsidP="009111B7">
            <w:pPr>
              <w:contextualSpacing/>
              <w:jc w:val="center"/>
              <w:rPr>
                <w:sz w:val="20"/>
                <w:szCs w:val="2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710" w:type="dxa"/>
            <w:tcBorders>
              <w:bottom w:val="single" w:sz="4" w:space="0" w:color="auto"/>
            </w:tcBorders>
          </w:tcPr>
          <w:p w14:paraId="66769092" w14:textId="77777777" w:rsidR="009111B7" w:rsidRPr="00B26661" w:rsidRDefault="009111B7" w:rsidP="009111B7">
            <w:pPr>
              <w:contextualSpacing/>
              <w:jc w:val="center"/>
              <w:rPr>
                <w:sz w:val="20"/>
                <w:szCs w:val="20"/>
              </w:rPr>
            </w:pPr>
            <w:r w:rsidRPr="00B26661">
              <w:rPr>
                <w:sz w:val="20"/>
                <w:szCs w:val="20"/>
              </w:rPr>
              <w:t>SE</w:t>
            </w:r>
          </w:p>
        </w:tc>
        <w:tc>
          <w:tcPr>
            <w:tcW w:w="710" w:type="dxa"/>
            <w:tcBorders>
              <w:top w:val="single" w:sz="4" w:space="0" w:color="auto"/>
              <w:bottom w:val="single" w:sz="4" w:space="0" w:color="auto"/>
            </w:tcBorders>
          </w:tcPr>
          <w:p w14:paraId="6D950DF3" w14:textId="77777777" w:rsidR="009111B7" w:rsidRPr="00B26661" w:rsidRDefault="00C87203" w:rsidP="009111B7">
            <w:pPr>
              <w:contextualSpacing/>
              <w:jc w:val="center"/>
              <w:rPr>
                <w:rFonts w:eastAsia="Times New Roman"/>
                <w:color w:val="000000"/>
                <w:sz w:val="20"/>
                <w:szCs w:val="20"/>
                <w:u w:color="00000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568" w:type="dxa"/>
            <w:tcBorders>
              <w:top w:val="single" w:sz="4" w:space="0" w:color="auto"/>
              <w:bottom w:val="single" w:sz="4" w:space="0" w:color="auto"/>
            </w:tcBorders>
          </w:tcPr>
          <w:p w14:paraId="0A45061D" w14:textId="77777777" w:rsidR="009111B7" w:rsidRPr="00B26661" w:rsidRDefault="009111B7" w:rsidP="009111B7">
            <w:pPr>
              <w:contextualSpacing/>
              <w:jc w:val="center"/>
              <w:rPr>
                <w:rFonts w:eastAsia="Times New Roman"/>
                <w:color w:val="000000"/>
                <w:sz w:val="20"/>
                <w:szCs w:val="20"/>
                <w:u w:color="000000"/>
              </w:rPr>
            </w:pPr>
            <w:r w:rsidRPr="00B26661">
              <w:rPr>
                <w:sz w:val="20"/>
                <w:szCs w:val="20"/>
              </w:rPr>
              <w:t>SE</w:t>
            </w:r>
          </w:p>
        </w:tc>
        <w:tc>
          <w:tcPr>
            <w:tcW w:w="710" w:type="dxa"/>
            <w:tcBorders>
              <w:top w:val="single" w:sz="4" w:space="0" w:color="auto"/>
              <w:bottom w:val="single" w:sz="4" w:space="0" w:color="auto"/>
            </w:tcBorders>
          </w:tcPr>
          <w:p w14:paraId="15082A21" w14:textId="77777777" w:rsidR="009111B7" w:rsidRPr="00B26661" w:rsidRDefault="00C87203" w:rsidP="009111B7">
            <w:pPr>
              <w:contextualSpacing/>
              <w:jc w:val="center"/>
              <w:rPr>
                <w:rFonts w:eastAsia="Times New Roman"/>
                <w:color w:val="000000"/>
                <w:sz w:val="20"/>
                <w:szCs w:val="20"/>
                <w:u w:color="00000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710" w:type="dxa"/>
            <w:tcBorders>
              <w:top w:val="single" w:sz="4" w:space="0" w:color="auto"/>
              <w:bottom w:val="single" w:sz="4" w:space="0" w:color="auto"/>
            </w:tcBorders>
          </w:tcPr>
          <w:p w14:paraId="7544F22D" w14:textId="77777777" w:rsidR="009111B7" w:rsidRPr="00B26661" w:rsidRDefault="009111B7" w:rsidP="009111B7">
            <w:pPr>
              <w:contextualSpacing/>
              <w:jc w:val="center"/>
              <w:rPr>
                <w:rFonts w:eastAsia="Times New Roman"/>
                <w:color w:val="000000"/>
                <w:sz w:val="20"/>
                <w:szCs w:val="20"/>
                <w:u w:color="000000"/>
              </w:rPr>
            </w:pPr>
            <w:r w:rsidRPr="00B26661">
              <w:rPr>
                <w:sz w:val="20"/>
                <w:szCs w:val="20"/>
              </w:rPr>
              <w:t>SE</w:t>
            </w:r>
          </w:p>
        </w:tc>
        <w:tc>
          <w:tcPr>
            <w:tcW w:w="710" w:type="dxa"/>
            <w:tcBorders>
              <w:bottom w:val="single" w:sz="4" w:space="0" w:color="auto"/>
            </w:tcBorders>
          </w:tcPr>
          <w:p w14:paraId="710B9F68" w14:textId="77777777" w:rsidR="009111B7" w:rsidRPr="00B26661" w:rsidRDefault="00C87203" w:rsidP="009111B7">
            <w:pPr>
              <w:contextualSpacing/>
              <w:jc w:val="center"/>
              <w:rPr>
                <w:sz w:val="20"/>
                <w:szCs w:val="2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852" w:type="dxa"/>
            <w:tcBorders>
              <w:bottom w:val="single" w:sz="4" w:space="0" w:color="auto"/>
            </w:tcBorders>
          </w:tcPr>
          <w:p w14:paraId="65EF4ABF" w14:textId="77777777" w:rsidR="009111B7" w:rsidRPr="00B26661" w:rsidRDefault="009111B7" w:rsidP="009111B7">
            <w:pPr>
              <w:contextualSpacing/>
              <w:jc w:val="center"/>
              <w:rPr>
                <w:sz w:val="20"/>
                <w:szCs w:val="20"/>
              </w:rPr>
            </w:pPr>
            <w:r w:rsidRPr="00B26661">
              <w:rPr>
                <w:sz w:val="20"/>
                <w:szCs w:val="20"/>
              </w:rPr>
              <w:t>SE</w:t>
            </w:r>
          </w:p>
        </w:tc>
        <w:tc>
          <w:tcPr>
            <w:tcW w:w="852" w:type="dxa"/>
            <w:tcBorders>
              <w:bottom w:val="single" w:sz="4" w:space="0" w:color="auto"/>
            </w:tcBorders>
          </w:tcPr>
          <w:p w14:paraId="281365DE" w14:textId="77777777" w:rsidR="009111B7" w:rsidRPr="00B26661" w:rsidRDefault="00C87203" w:rsidP="009111B7">
            <w:pPr>
              <w:contextualSpacing/>
              <w:jc w:val="center"/>
              <w:rPr>
                <w:sz w:val="20"/>
                <w:szCs w:val="2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710" w:type="dxa"/>
            <w:tcBorders>
              <w:bottom w:val="single" w:sz="4" w:space="0" w:color="auto"/>
            </w:tcBorders>
          </w:tcPr>
          <w:p w14:paraId="0B37BF62" w14:textId="77777777" w:rsidR="009111B7" w:rsidRPr="00B26661" w:rsidRDefault="009111B7" w:rsidP="009111B7">
            <w:pPr>
              <w:contextualSpacing/>
              <w:jc w:val="center"/>
              <w:rPr>
                <w:sz w:val="20"/>
                <w:szCs w:val="20"/>
              </w:rPr>
            </w:pPr>
            <w:r w:rsidRPr="00B26661">
              <w:rPr>
                <w:sz w:val="20"/>
                <w:szCs w:val="20"/>
              </w:rPr>
              <w:t>SE</w:t>
            </w:r>
          </w:p>
        </w:tc>
        <w:tc>
          <w:tcPr>
            <w:tcW w:w="710" w:type="dxa"/>
            <w:tcBorders>
              <w:bottom w:val="single" w:sz="4" w:space="0" w:color="auto"/>
            </w:tcBorders>
          </w:tcPr>
          <w:p w14:paraId="74B5BBE2" w14:textId="77777777" w:rsidR="009111B7" w:rsidRPr="00B26661" w:rsidRDefault="00C87203" w:rsidP="009111B7">
            <w:pPr>
              <w:contextualSpacing/>
              <w:jc w:val="center"/>
              <w:rPr>
                <w:sz w:val="20"/>
                <w:szCs w:val="2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710" w:type="dxa"/>
            <w:tcBorders>
              <w:bottom w:val="single" w:sz="4" w:space="0" w:color="auto"/>
            </w:tcBorders>
          </w:tcPr>
          <w:p w14:paraId="7AF5D086" w14:textId="77777777" w:rsidR="009111B7" w:rsidRPr="00B26661" w:rsidRDefault="009111B7" w:rsidP="009111B7">
            <w:pPr>
              <w:contextualSpacing/>
              <w:jc w:val="center"/>
              <w:rPr>
                <w:sz w:val="20"/>
                <w:szCs w:val="20"/>
              </w:rPr>
            </w:pPr>
            <w:r w:rsidRPr="00B26661">
              <w:rPr>
                <w:sz w:val="20"/>
                <w:szCs w:val="20"/>
              </w:rPr>
              <w:t>SE</w:t>
            </w:r>
          </w:p>
        </w:tc>
      </w:tr>
      <w:tr w:rsidR="004D5596" w:rsidRPr="00B26661" w14:paraId="5BE378A7" w14:textId="77777777" w:rsidTr="002112F0">
        <w:trPr>
          <w:trHeight w:val="258"/>
        </w:trPr>
        <w:tc>
          <w:tcPr>
            <w:tcW w:w="608" w:type="dxa"/>
            <w:tcBorders>
              <w:top w:val="single" w:sz="4" w:space="0" w:color="auto"/>
            </w:tcBorders>
          </w:tcPr>
          <w:p w14:paraId="1270DE3C" w14:textId="77777777" w:rsidR="009111B7" w:rsidRPr="00B26661" w:rsidRDefault="009111B7" w:rsidP="009111B7">
            <w:pPr>
              <w:contextualSpacing/>
              <w:jc w:val="center"/>
              <w:rPr>
                <w:sz w:val="20"/>
                <w:szCs w:val="20"/>
              </w:rPr>
            </w:pPr>
          </w:p>
        </w:tc>
        <w:tc>
          <w:tcPr>
            <w:tcW w:w="692" w:type="dxa"/>
            <w:tcBorders>
              <w:top w:val="single" w:sz="4" w:space="0" w:color="auto"/>
            </w:tcBorders>
          </w:tcPr>
          <w:p w14:paraId="0F0A5A7F" w14:textId="77777777" w:rsidR="009111B7" w:rsidRPr="00B26661" w:rsidRDefault="009111B7" w:rsidP="009111B7">
            <w:pPr>
              <w:contextualSpacing/>
              <w:jc w:val="center"/>
              <w:rPr>
                <w:sz w:val="20"/>
                <w:szCs w:val="20"/>
              </w:rPr>
            </w:pPr>
          </w:p>
        </w:tc>
        <w:tc>
          <w:tcPr>
            <w:tcW w:w="830" w:type="dxa"/>
            <w:tcBorders>
              <w:top w:val="single" w:sz="4" w:space="0" w:color="auto"/>
            </w:tcBorders>
          </w:tcPr>
          <w:p w14:paraId="1B3E848B" w14:textId="77777777" w:rsidR="009111B7" w:rsidRPr="00B26661" w:rsidRDefault="009111B7" w:rsidP="009111B7">
            <w:pPr>
              <w:contextualSpacing/>
              <w:jc w:val="center"/>
              <w:rPr>
                <w:sz w:val="20"/>
                <w:szCs w:val="20"/>
              </w:rPr>
            </w:pPr>
          </w:p>
        </w:tc>
        <w:tc>
          <w:tcPr>
            <w:tcW w:w="644" w:type="dxa"/>
            <w:tcBorders>
              <w:top w:val="single" w:sz="4" w:space="0" w:color="auto"/>
            </w:tcBorders>
          </w:tcPr>
          <w:p w14:paraId="486F8A22" w14:textId="77777777" w:rsidR="009111B7" w:rsidRPr="00B26661" w:rsidRDefault="009111B7" w:rsidP="009111B7">
            <w:pPr>
              <w:contextualSpacing/>
              <w:jc w:val="center"/>
              <w:rPr>
                <w:sz w:val="20"/>
                <w:szCs w:val="20"/>
              </w:rPr>
            </w:pPr>
          </w:p>
        </w:tc>
        <w:tc>
          <w:tcPr>
            <w:tcW w:w="634" w:type="dxa"/>
            <w:tcBorders>
              <w:top w:val="single" w:sz="4" w:space="0" w:color="auto"/>
            </w:tcBorders>
          </w:tcPr>
          <w:p w14:paraId="7A1318AF" w14:textId="77777777" w:rsidR="009111B7" w:rsidRPr="00B26661" w:rsidRDefault="009111B7" w:rsidP="009111B7">
            <w:pPr>
              <w:contextualSpacing/>
              <w:jc w:val="center"/>
              <w:rPr>
                <w:sz w:val="20"/>
                <w:szCs w:val="20"/>
              </w:rPr>
            </w:pPr>
          </w:p>
        </w:tc>
        <w:tc>
          <w:tcPr>
            <w:tcW w:w="568" w:type="dxa"/>
            <w:tcBorders>
              <w:top w:val="single" w:sz="4" w:space="0" w:color="auto"/>
            </w:tcBorders>
          </w:tcPr>
          <w:p w14:paraId="49A6E5B6"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22C765F0"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569E7477"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17E6CFA0"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0CB7F12A" w14:textId="77777777" w:rsidR="009111B7" w:rsidRPr="00B26661" w:rsidRDefault="009111B7" w:rsidP="009111B7">
            <w:pPr>
              <w:contextualSpacing/>
              <w:jc w:val="center"/>
              <w:rPr>
                <w:sz w:val="20"/>
                <w:szCs w:val="20"/>
              </w:rPr>
            </w:pPr>
          </w:p>
        </w:tc>
        <w:tc>
          <w:tcPr>
            <w:tcW w:w="568" w:type="dxa"/>
            <w:tcBorders>
              <w:top w:val="single" w:sz="4" w:space="0" w:color="auto"/>
            </w:tcBorders>
          </w:tcPr>
          <w:p w14:paraId="07AB890A"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5AB501A0"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6D0C2B6B"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06EA8EFA" w14:textId="77777777" w:rsidR="009111B7" w:rsidRPr="00B26661" w:rsidRDefault="009111B7" w:rsidP="009111B7">
            <w:pPr>
              <w:contextualSpacing/>
              <w:jc w:val="center"/>
              <w:rPr>
                <w:sz w:val="20"/>
                <w:szCs w:val="20"/>
              </w:rPr>
            </w:pPr>
          </w:p>
        </w:tc>
        <w:tc>
          <w:tcPr>
            <w:tcW w:w="852" w:type="dxa"/>
            <w:tcBorders>
              <w:top w:val="single" w:sz="4" w:space="0" w:color="auto"/>
            </w:tcBorders>
          </w:tcPr>
          <w:p w14:paraId="6F7BBDE5" w14:textId="77777777" w:rsidR="009111B7" w:rsidRPr="00B26661" w:rsidRDefault="009111B7" w:rsidP="009111B7">
            <w:pPr>
              <w:contextualSpacing/>
              <w:jc w:val="center"/>
              <w:rPr>
                <w:sz w:val="20"/>
                <w:szCs w:val="20"/>
              </w:rPr>
            </w:pPr>
          </w:p>
        </w:tc>
        <w:tc>
          <w:tcPr>
            <w:tcW w:w="852" w:type="dxa"/>
            <w:tcBorders>
              <w:top w:val="single" w:sz="4" w:space="0" w:color="auto"/>
            </w:tcBorders>
          </w:tcPr>
          <w:p w14:paraId="7930F96B"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66DD6831"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56F31669" w14:textId="77777777" w:rsidR="009111B7" w:rsidRPr="00B26661" w:rsidRDefault="009111B7" w:rsidP="009111B7">
            <w:pPr>
              <w:contextualSpacing/>
              <w:jc w:val="center"/>
              <w:rPr>
                <w:sz w:val="20"/>
                <w:szCs w:val="20"/>
              </w:rPr>
            </w:pPr>
          </w:p>
        </w:tc>
        <w:tc>
          <w:tcPr>
            <w:tcW w:w="710" w:type="dxa"/>
            <w:tcBorders>
              <w:top w:val="single" w:sz="4" w:space="0" w:color="auto"/>
            </w:tcBorders>
          </w:tcPr>
          <w:p w14:paraId="46AFA897" w14:textId="77777777" w:rsidR="009111B7" w:rsidRPr="00B26661" w:rsidRDefault="009111B7" w:rsidP="009111B7">
            <w:pPr>
              <w:contextualSpacing/>
              <w:jc w:val="center"/>
              <w:rPr>
                <w:sz w:val="20"/>
                <w:szCs w:val="20"/>
              </w:rPr>
            </w:pPr>
          </w:p>
        </w:tc>
      </w:tr>
      <w:tr w:rsidR="002112F0" w:rsidRPr="00B26661" w14:paraId="0E739E89" w14:textId="77777777" w:rsidTr="002112F0">
        <w:trPr>
          <w:trHeight w:val="258"/>
        </w:trPr>
        <w:tc>
          <w:tcPr>
            <w:tcW w:w="608" w:type="dxa"/>
          </w:tcPr>
          <w:p w14:paraId="409889AA" w14:textId="77777777" w:rsidR="002112F0" w:rsidRPr="00B26661" w:rsidRDefault="002112F0" w:rsidP="009111B7">
            <w:pPr>
              <w:contextualSpacing/>
              <w:jc w:val="center"/>
              <w:rPr>
                <w:sz w:val="20"/>
                <w:szCs w:val="20"/>
              </w:rPr>
            </w:pPr>
            <w:r w:rsidRPr="00B26661">
              <w:rPr>
                <w:sz w:val="20"/>
                <w:szCs w:val="20"/>
              </w:rPr>
              <w:t>1</w:t>
            </w:r>
          </w:p>
        </w:tc>
        <w:tc>
          <w:tcPr>
            <w:tcW w:w="692" w:type="dxa"/>
          </w:tcPr>
          <w:p w14:paraId="36E62749" w14:textId="77777777" w:rsidR="002112F0" w:rsidRPr="00B26661" w:rsidRDefault="002112F0" w:rsidP="009111B7">
            <w:pPr>
              <w:contextualSpacing/>
              <w:jc w:val="center"/>
              <w:rPr>
                <w:sz w:val="20"/>
                <w:szCs w:val="20"/>
              </w:rPr>
            </w:pPr>
            <w:r w:rsidRPr="00B26661">
              <w:rPr>
                <w:sz w:val="20"/>
                <w:szCs w:val="20"/>
              </w:rPr>
              <w:t>cont.</w:t>
            </w:r>
          </w:p>
        </w:tc>
        <w:tc>
          <w:tcPr>
            <w:tcW w:w="830" w:type="dxa"/>
          </w:tcPr>
          <w:p w14:paraId="367DDDE8"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15B6E493" w14:textId="77777777" w:rsidR="002112F0" w:rsidRPr="00B26661" w:rsidRDefault="002112F0" w:rsidP="009111B7">
            <w:pPr>
              <w:contextualSpacing/>
              <w:jc w:val="center"/>
              <w:rPr>
                <w:rFonts w:eastAsia="Times New Roman"/>
                <w:color w:val="000000"/>
                <w:sz w:val="20"/>
                <w:szCs w:val="20"/>
              </w:rPr>
            </w:pPr>
            <w:r w:rsidRPr="00B26661">
              <w:rPr>
                <w:sz w:val="20"/>
                <w:szCs w:val="20"/>
              </w:rPr>
              <w:t>73.1</w:t>
            </w:r>
          </w:p>
        </w:tc>
        <w:tc>
          <w:tcPr>
            <w:tcW w:w="634" w:type="dxa"/>
          </w:tcPr>
          <w:p w14:paraId="246BA655" w14:textId="77777777" w:rsidR="002112F0" w:rsidRPr="00B26661" w:rsidRDefault="002112F0" w:rsidP="009111B7">
            <w:pPr>
              <w:contextualSpacing/>
              <w:jc w:val="center"/>
              <w:rPr>
                <w:rFonts w:eastAsia="Times New Roman"/>
                <w:color w:val="000000"/>
                <w:sz w:val="20"/>
                <w:szCs w:val="20"/>
              </w:rPr>
            </w:pPr>
            <w:r w:rsidRPr="00B26661">
              <w:rPr>
                <w:sz w:val="20"/>
                <w:szCs w:val="20"/>
              </w:rPr>
              <w:t>5.1</w:t>
            </w:r>
          </w:p>
        </w:tc>
        <w:tc>
          <w:tcPr>
            <w:tcW w:w="568" w:type="dxa"/>
          </w:tcPr>
          <w:p w14:paraId="50D8D6EE" w14:textId="77777777" w:rsidR="002112F0" w:rsidRPr="00B26661" w:rsidRDefault="002112F0" w:rsidP="009111B7">
            <w:pPr>
              <w:jc w:val="center"/>
              <w:rPr>
                <w:sz w:val="20"/>
                <w:szCs w:val="20"/>
              </w:rPr>
            </w:pPr>
            <w:r w:rsidRPr="00B26661">
              <w:rPr>
                <w:sz w:val="20"/>
                <w:szCs w:val="20"/>
              </w:rPr>
              <w:t>0.57</w:t>
            </w:r>
          </w:p>
        </w:tc>
        <w:tc>
          <w:tcPr>
            <w:tcW w:w="710" w:type="dxa"/>
          </w:tcPr>
          <w:p w14:paraId="29BA5050" w14:textId="77777777" w:rsidR="002112F0" w:rsidRPr="00B26661" w:rsidRDefault="002112F0" w:rsidP="009111B7">
            <w:pPr>
              <w:jc w:val="center"/>
              <w:rPr>
                <w:sz w:val="20"/>
                <w:szCs w:val="20"/>
              </w:rPr>
            </w:pPr>
            <w:r w:rsidRPr="00B26661">
              <w:rPr>
                <w:sz w:val="20"/>
                <w:szCs w:val="20"/>
              </w:rPr>
              <w:t>0.03</w:t>
            </w:r>
          </w:p>
        </w:tc>
        <w:tc>
          <w:tcPr>
            <w:tcW w:w="710" w:type="dxa"/>
          </w:tcPr>
          <w:p w14:paraId="6BA7DD75" w14:textId="77777777" w:rsidR="002112F0" w:rsidRPr="00B26661" w:rsidRDefault="002112F0" w:rsidP="009111B7">
            <w:pPr>
              <w:contextualSpacing/>
              <w:jc w:val="center"/>
              <w:rPr>
                <w:rFonts w:eastAsia="Times New Roman"/>
                <w:color w:val="000000"/>
                <w:sz w:val="20"/>
                <w:szCs w:val="20"/>
              </w:rPr>
            </w:pPr>
            <w:r w:rsidRPr="00B26661">
              <w:rPr>
                <w:sz w:val="20"/>
                <w:szCs w:val="20"/>
              </w:rPr>
              <w:t>25.9</w:t>
            </w:r>
          </w:p>
        </w:tc>
        <w:tc>
          <w:tcPr>
            <w:tcW w:w="710" w:type="dxa"/>
          </w:tcPr>
          <w:p w14:paraId="21E7CDE3" w14:textId="77777777" w:rsidR="002112F0" w:rsidRPr="00B26661" w:rsidRDefault="002112F0" w:rsidP="009111B7">
            <w:pPr>
              <w:contextualSpacing/>
              <w:jc w:val="center"/>
              <w:rPr>
                <w:rFonts w:eastAsia="Times New Roman"/>
                <w:color w:val="000000"/>
                <w:sz w:val="20"/>
                <w:szCs w:val="20"/>
              </w:rPr>
            </w:pPr>
            <w:r w:rsidRPr="00B26661">
              <w:rPr>
                <w:sz w:val="20"/>
                <w:szCs w:val="20"/>
              </w:rPr>
              <w:t>12.2</w:t>
            </w:r>
          </w:p>
        </w:tc>
        <w:tc>
          <w:tcPr>
            <w:tcW w:w="710" w:type="dxa"/>
            <w:vAlign w:val="bottom"/>
          </w:tcPr>
          <w:p w14:paraId="54D24505" w14:textId="77777777" w:rsidR="002112F0" w:rsidRPr="00B26661" w:rsidRDefault="002112F0" w:rsidP="009111B7">
            <w:pPr>
              <w:contextualSpacing/>
              <w:jc w:val="center"/>
              <w:rPr>
                <w:sz w:val="20"/>
                <w:szCs w:val="20"/>
              </w:rPr>
            </w:pPr>
            <w:r w:rsidRPr="00B26661">
              <w:rPr>
                <w:rFonts w:eastAsia="Times New Roman"/>
                <w:color w:val="000000"/>
                <w:sz w:val="20"/>
                <w:szCs w:val="20"/>
              </w:rPr>
              <w:t>1.03</w:t>
            </w:r>
          </w:p>
        </w:tc>
        <w:tc>
          <w:tcPr>
            <w:tcW w:w="568" w:type="dxa"/>
            <w:vAlign w:val="bottom"/>
          </w:tcPr>
          <w:p w14:paraId="21AEBC91" w14:textId="77777777" w:rsidR="002112F0" w:rsidRPr="00B26661" w:rsidRDefault="002112F0" w:rsidP="009111B7">
            <w:pPr>
              <w:contextualSpacing/>
              <w:jc w:val="center"/>
              <w:rPr>
                <w:sz w:val="20"/>
                <w:szCs w:val="20"/>
              </w:rPr>
            </w:pPr>
            <w:r w:rsidRPr="00B26661">
              <w:rPr>
                <w:rFonts w:eastAsia="Times New Roman"/>
                <w:color w:val="000000"/>
                <w:sz w:val="20"/>
                <w:szCs w:val="20"/>
              </w:rPr>
              <w:t>0.30</w:t>
            </w:r>
          </w:p>
        </w:tc>
        <w:tc>
          <w:tcPr>
            <w:tcW w:w="710" w:type="dxa"/>
            <w:vAlign w:val="bottom"/>
          </w:tcPr>
          <w:p w14:paraId="4784C1CB" w14:textId="77777777" w:rsidR="002112F0" w:rsidRPr="00B26661" w:rsidRDefault="002112F0" w:rsidP="009111B7">
            <w:pPr>
              <w:contextualSpacing/>
              <w:jc w:val="center"/>
              <w:rPr>
                <w:sz w:val="20"/>
                <w:szCs w:val="20"/>
              </w:rPr>
            </w:pPr>
            <w:r w:rsidRPr="00B26661">
              <w:rPr>
                <w:rFonts w:eastAsia="Times New Roman"/>
                <w:color w:val="000000"/>
                <w:sz w:val="20"/>
                <w:szCs w:val="20"/>
              </w:rPr>
              <w:t>1.54</w:t>
            </w:r>
          </w:p>
        </w:tc>
        <w:tc>
          <w:tcPr>
            <w:tcW w:w="710" w:type="dxa"/>
            <w:vAlign w:val="bottom"/>
          </w:tcPr>
          <w:p w14:paraId="4B0B6EA6" w14:textId="77777777" w:rsidR="002112F0" w:rsidRPr="00B26661" w:rsidRDefault="002112F0" w:rsidP="009111B7">
            <w:pPr>
              <w:contextualSpacing/>
              <w:jc w:val="center"/>
              <w:rPr>
                <w:sz w:val="20"/>
                <w:szCs w:val="20"/>
              </w:rPr>
            </w:pPr>
            <w:r w:rsidRPr="00B26661">
              <w:rPr>
                <w:rFonts w:eastAsia="Times New Roman"/>
                <w:color w:val="000000"/>
                <w:sz w:val="20"/>
                <w:szCs w:val="20"/>
              </w:rPr>
              <w:t>0.15</w:t>
            </w:r>
          </w:p>
        </w:tc>
        <w:tc>
          <w:tcPr>
            <w:tcW w:w="710" w:type="dxa"/>
          </w:tcPr>
          <w:p w14:paraId="10A0B159" w14:textId="77777777" w:rsidR="002112F0" w:rsidRPr="00B26661" w:rsidRDefault="002112F0" w:rsidP="009111B7">
            <w:pPr>
              <w:contextualSpacing/>
              <w:jc w:val="center"/>
              <w:rPr>
                <w:rFonts w:eastAsia="Times New Roman"/>
                <w:color w:val="000000"/>
                <w:sz w:val="20"/>
                <w:szCs w:val="20"/>
              </w:rPr>
            </w:pPr>
            <w:r w:rsidRPr="00B26661">
              <w:rPr>
                <w:sz w:val="20"/>
                <w:szCs w:val="20"/>
              </w:rPr>
              <w:t>33.3</w:t>
            </w:r>
          </w:p>
        </w:tc>
        <w:tc>
          <w:tcPr>
            <w:tcW w:w="852" w:type="dxa"/>
          </w:tcPr>
          <w:p w14:paraId="7FC04B0A" w14:textId="77777777" w:rsidR="002112F0" w:rsidRPr="00B26661" w:rsidRDefault="002112F0" w:rsidP="009111B7">
            <w:pPr>
              <w:contextualSpacing/>
              <w:jc w:val="center"/>
              <w:rPr>
                <w:rFonts w:eastAsia="Times New Roman"/>
                <w:color w:val="000000"/>
                <w:sz w:val="20"/>
                <w:szCs w:val="20"/>
              </w:rPr>
            </w:pPr>
            <w:r w:rsidRPr="00B26661">
              <w:rPr>
                <w:sz w:val="20"/>
                <w:szCs w:val="20"/>
              </w:rPr>
              <w:t>6.7</w:t>
            </w:r>
          </w:p>
        </w:tc>
        <w:tc>
          <w:tcPr>
            <w:tcW w:w="852" w:type="dxa"/>
          </w:tcPr>
          <w:p w14:paraId="0F0BC92E" w14:textId="77777777" w:rsidR="002112F0" w:rsidRPr="00B26661" w:rsidRDefault="002112F0" w:rsidP="009111B7">
            <w:pPr>
              <w:contextualSpacing/>
              <w:jc w:val="center"/>
              <w:rPr>
                <w:rFonts w:eastAsia="Times New Roman"/>
                <w:color w:val="000000"/>
                <w:sz w:val="20"/>
                <w:szCs w:val="20"/>
              </w:rPr>
            </w:pPr>
            <w:r w:rsidRPr="00B26661">
              <w:rPr>
                <w:sz w:val="20"/>
                <w:szCs w:val="20"/>
              </w:rPr>
              <w:t>23.3</w:t>
            </w:r>
          </w:p>
        </w:tc>
        <w:tc>
          <w:tcPr>
            <w:tcW w:w="710" w:type="dxa"/>
          </w:tcPr>
          <w:p w14:paraId="523197A4" w14:textId="77777777" w:rsidR="002112F0" w:rsidRPr="00B26661" w:rsidRDefault="002112F0" w:rsidP="009111B7">
            <w:pPr>
              <w:contextualSpacing/>
              <w:jc w:val="center"/>
              <w:rPr>
                <w:rFonts w:eastAsia="Times New Roman"/>
                <w:color w:val="000000"/>
                <w:sz w:val="20"/>
                <w:szCs w:val="20"/>
              </w:rPr>
            </w:pPr>
            <w:r w:rsidRPr="00B26661">
              <w:rPr>
                <w:sz w:val="20"/>
                <w:szCs w:val="20"/>
              </w:rPr>
              <w:t>6.7</w:t>
            </w:r>
          </w:p>
        </w:tc>
        <w:tc>
          <w:tcPr>
            <w:tcW w:w="710" w:type="dxa"/>
          </w:tcPr>
          <w:p w14:paraId="539355AE" w14:textId="77777777" w:rsidR="002112F0" w:rsidRPr="00B26661" w:rsidRDefault="002112F0" w:rsidP="009111B7">
            <w:pPr>
              <w:contextualSpacing/>
              <w:jc w:val="center"/>
              <w:rPr>
                <w:rFonts w:eastAsia="Times New Roman"/>
                <w:color w:val="000000"/>
                <w:sz w:val="20"/>
                <w:szCs w:val="20"/>
              </w:rPr>
            </w:pPr>
            <w:r w:rsidRPr="00B26661">
              <w:rPr>
                <w:sz w:val="20"/>
                <w:szCs w:val="20"/>
              </w:rPr>
              <w:t>6.4</w:t>
            </w:r>
          </w:p>
        </w:tc>
        <w:tc>
          <w:tcPr>
            <w:tcW w:w="710" w:type="dxa"/>
          </w:tcPr>
          <w:p w14:paraId="564ACBA7" w14:textId="77777777" w:rsidR="002112F0" w:rsidRPr="00B26661" w:rsidRDefault="002112F0" w:rsidP="009111B7">
            <w:pPr>
              <w:contextualSpacing/>
              <w:jc w:val="center"/>
              <w:rPr>
                <w:rFonts w:eastAsia="Times New Roman"/>
                <w:color w:val="000000"/>
                <w:sz w:val="20"/>
                <w:szCs w:val="20"/>
              </w:rPr>
            </w:pPr>
            <w:r w:rsidRPr="00B26661">
              <w:rPr>
                <w:sz w:val="20"/>
                <w:szCs w:val="20"/>
              </w:rPr>
              <w:t>0.9</w:t>
            </w:r>
          </w:p>
        </w:tc>
      </w:tr>
      <w:tr w:rsidR="002112F0" w:rsidRPr="00B26661" w14:paraId="73338829" w14:textId="77777777" w:rsidTr="002112F0">
        <w:trPr>
          <w:trHeight w:val="258"/>
        </w:trPr>
        <w:tc>
          <w:tcPr>
            <w:tcW w:w="608" w:type="dxa"/>
          </w:tcPr>
          <w:p w14:paraId="0495B195" w14:textId="77777777" w:rsidR="002112F0" w:rsidRPr="00B26661" w:rsidRDefault="002112F0" w:rsidP="009111B7">
            <w:pPr>
              <w:contextualSpacing/>
              <w:jc w:val="center"/>
              <w:rPr>
                <w:sz w:val="20"/>
                <w:szCs w:val="20"/>
              </w:rPr>
            </w:pPr>
            <w:r w:rsidRPr="00B26661">
              <w:rPr>
                <w:sz w:val="20"/>
                <w:szCs w:val="20"/>
              </w:rPr>
              <w:t>2</w:t>
            </w:r>
          </w:p>
        </w:tc>
        <w:tc>
          <w:tcPr>
            <w:tcW w:w="692" w:type="dxa"/>
          </w:tcPr>
          <w:p w14:paraId="7DCA635D" w14:textId="77777777" w:rsidR="002112F0" w:rsidRPr="00B26661" w:rsidRDefault="002112F0" w:rsidP="009111B7">
            <w:pPr>
              <w:contextualSpacing/>
              <w:jc w:val="center"/>
              <w:rPr>
                <w:sz w:val="20"/>
                <w:szCs w:val="20"/>
              </w:rPr>
            </w:pPr>
            <w:r w:rsidRPr="00B26661">
              <w:rPr>
                <w:sz w:val="20"/>
                <w:szCs w:val="20"/>
              </w:rPr>
              <w:t>cont.</w:t>
            </w:r>
          </w:p>
        </w:tc>
        <w:tc>
          <w:tcPr>
            <w:tcW w:w="830" w:type="dxa"/>
          </w:tcPr>
          <w:p w14:paraId="5852D681"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7CFBE61B" w14:textId="77777777" w:rsidR="002112F0" w:rsidRPr="00B26661" w:rsidRDefault="002112F0" w:rsidP="009111B7">
            <w:pPr>
              <w:contextualSpacing/>
              <w:jc w:val="center"/>
              <w:rPr>
                <w:rFonts w:eastAsia="Times New Roman"/>
                <w:color w:val="000000"/>
                <w:sz w:val="20"/>
                <w:szCs w:val="20"/>
              </w:rPr>
            </w:pPr>
            <w:r w:rsidRPr="00B26661">
              <w:rPr>
                <w:sz w:val="20"/>
                <w:szCs w:val="20"/>
              </w:rPr>
              <w:t>67.7</w:t>
            </w:r>
          </w:p>
        </w:tc>
        <w:tc>
          <w:tcPr>
            <w:tcW w:w="634" w:type="dxa"/>
          </w:tcPr>
          <w:p w14:paraId="66B79271" w14:textId="77777777" w:rsidR="002112F0" w:rsidRPr="00B26661" w:rsidRDefault="002112F0" w:rsidP="009111B7">
            <w:pPr>
              <w:contextualSpacing/>
              <w:jc w:val="center"/>
              <w:rPr>
                <w:rFonts w:eastAsia="Times New Roman"/>
                <w:color w:val="000000"/>
                <w:sz w:val="20"/>
                <w:szCs w:val="20"/>
              </w:rPr>
            </w:pPr>
            <w:r w:rsidRPr="00B26661">
              <w:rPr>
                <w:sz w:val="20"/>
                <w:szCs w:val="20"/>
              </w:rPr>
              <w:t>9.2</w:t>
            </w:r>
          </w:p>
        </w:tc>
        <w:tc>
          <w:tcPr>
            <w:tcW w:w="568" w:type="dxa"/>
          </w:tcPr>
          <w:p w14:paraId="2B79E3FA" w14:textId="77777777" w:rsidR="002112F0" w:rsidRPr="00B26661" w:rsidRDefault="002112F0" w:rsidP="009111B7">
            <w:pPr>
              <w:jc w:val="center"/>
              <w:rPr>
                <w:sz w:val="20"/>
                <w:szCs w:val="20"/>
              </w:rPr>
            </w:pPr>
            <w:r w:rsidRPr="00B26661">
              <w:rPr>
                <w:sz w:val="20"/>
                <w:szCs w:val="20"/>
              </w:rPr>
              <w:t>0.68</w:t>
            </w:r>
          </w:p>
        </w:tc>
        <w:tc>
          <w:tcPr>
            <w:tcW w:w="710" w:type="dxa"/>
          </w:tcPr>
          <w:p w14:paraId="7E2BA903" w14:textId="77777777" w:rsidR="002112F0" w:rsidRPr="00B26661" w:rsidRDefault="002112F0" w:rsidP="009111B7">
            <w:pPr>
              <w:jc w:val="center"/>
              <w:rPr>
                <w:sz w:val="20"/>
                <w:szCs w:val="20"/>
              </w:rPr>
            </w:pPr>
            <w:r w:rsidRPr="00B26661">
              <w:rPr>
                <w:sz w:val="20"/>
                <w:szCs w:val="20"/>
              </w:rPr>
              <w:t>0.02</w:t>
            </w:r>
          </w:p>
        </w:tc>
        <w:tc>
          <w:tcPr>
            <w:tcW w:w="710" w:type="dxa"/>
          </w:tcPr>
          <w:p w14:paraId="6BFFC4F5" w14:textId="77777777" w:rsidR="002112F0" w:rsidRPr="00B26661" w:rsidRDefault="002112F0" w:rsidP="009111B7">
            <w:pPr>
              <w:contextualSpacing/>
              <w:jc w:val="center"/>
              <w:rPr>
                <w:rFonts w:eastAsia="Times New Roman"/>
                <w:color w:val="000000"/>
                <w:sz w:val="20"/>
                <w:szCs w:val="20"/>
              </w:rPr>
            </w:pPr>
            <w:r w:rsidRPr="00B26661">
              <w:rPr>
                <w:sz w:val="20"/>
                <w:szCs w:val="20"/>
              </w:rPr>
              <w:t>25.1</w:t>
            </w:r>
          </w:p>
        </w:tc>
        <w:tc>
          <w:tcPr>
            <w:tcW w:w="710" w:type="dxa"/>
          </w:tcPr>
          <w:p w14:paraId="4E33E85C" w14:textId="77777777" w:rsidR="002112F0" w:rsidRPr="00B26661" w:rsidRDefault="002112F0" w:rsidP="009111B7">
            <w:pPr>
              <w:contextualSpacing/>
              <w:jc w:val="center"/>
              <w:rPr>
                <w:rFonts w:eastAsia="Times New Roman"/>
                <w:color w:val="000000"/>
                <w:sz w:val="20"/>
                <w:szCs w:val="20"/>
              </w:rPr>
            </w:pPr>
            <w:r w:rsidRPr="00B26661">
              <w:rPr>
                <w:sz w:val="20"/>
                <w:szCs w:val="20"/>
              </w:rPr>
              <w:t>9.1</w:t>
            </w:r>
          </w:p>
        </w:tc>
        <w:tc>
          <w:tcPr>
            <w:tcW w:w="710" w:type="dxa"/>
            <w:vAlign w:val="bottom"/>
          </w:tcPr>
          <w:p w14:paraId="3865E6EA" w14:textId="77777777" w:rsidR="002112F0" w:rsidRPr="00B26661" w:rsidRDefault="002112F0" w:rsidP="009111B7">
            <w:pPr>
              <w:contextualSpacing/>
              <w:jc w:val="center"/>
              <w:rPr>
                <w:sz w:val="20"/>
                <w:szCs w:val="20"/>
              </w:rPr>
            </w:pPr>
            <w:r w:rsidRPr="00B26661">
              <w:rPr>
                <w:rFonts w:eastAsia="Times New Roman"/>
                <w:color w:val="000000"/>
                <w:sz w:val="20"/>
                <w:szCs w:val="20"/>
              </w:rPr>
              <w:t>0.47</w:t>
            </w:r>
          </w:p>
        </w:tc>
        <w:tc>
          <w:tcPr>
            <w:tcW w:w="568" w:type="dxa"/>
            <w:vAlign w:val="bottom"/>
          </w:tcPr>
          <w:p w14:paraId="38588283" w14:textId="77777777" w:rsidR="002112F0" w:rsidRPr="00B26661" w:rsidRDefault="002112F0" w:rsidP="009111B7">
            <w:pPr>
              <w:contextualSpacing/>
              <w:jc w:val="center"/>
              <w:rPr>
                <w:sz w:val="20"/>
                <w:szCs w:val="20"/>
              </w:rPr>
            </w:pPr>
            <w:r w:rsidRPr="00B26661">
              <w:rPr>
                <w:rFonts w:eastAsia="Times New Roman"/>
                <w:color w:val="000000"/>
                <w:sz w:val="20"/>
                <w:szCs w:val="20"/>
              </w:rPr>
              <w:t>0.12</w:t>
            </w:r>
          </w:p>
        </w:tc>
        <w:tc>
          <w:tcPr>
            <w:tcW w:w="710" w:type="dxa"/>
            <w:vAlign w:val="bottom"/>
          </w:tcPr>
          <w:p w14:paraId="3693BDD2" w14:textId="77777777" w:rsidR="002112F0" w:rsidRPr="00B26661" w:rsidRDefault="002112F0" w:rsidP="009111B7">
            <w:pPr>
              <w:contextualSpacing/>
              <w:jc w:val="center"/>
              <w:rPr>
                <w:sz w:val="20"/>
                <w:szCs w:val="20"/>
              </w:rPr>
            </w:pPr>
            <w:r w:rsidRPr="00B26661">
              <w:rPr>
                <w:rFonts w:eastAsia="Times New Roman"/>
                <w:color w:val="000000"/>
                <w:sz w:val="20"/>
                <w:szCs w:val="20"/>
              </w:rPr>
              <w:t>0.49</w:t>
            </w:r>
          </w:p>
        </w:tc>
        <w:tc>
          <w:tcPr>
            <w:tcW w:w="710" w:type="dxa"/>
            <w:vAlign w:val="bottom"/>
          </w:tcPr>
          <w:p w14:paraId="5CE60026" w14:textId="77777777" w:rsidR="002112F0" w:rsidRPr="00B26661" w:rsidRDefault="002112F0" w:rsidP="009111B7">
            <w:pPr>
              <w:contextualSpacing/>
              <w:jc w:val="center"/>
              <w:rPr>
                <w:sz w:val="20"/>
                <w:szCs w:val="20"/>
              </w:rPr>
            </w:pPr>
            <w:r w:rsidRPr="00B26661">
              <w:rPr>
                <w:rFonts w:eastAsia="Times New Roman"/>
                <w:color w:val="000000"/>
                <w:sz w:val="20"/>
                <w:szCs w:val="20"/>
              </w:rPr>
              <w:t>0.53</w:t>
            </w:r>
          </w:p>
        </w:tc>
        <w:tc>
          <w:tcPr>
            <w:tcW w:w="710" w:type="dxa"/>
          </w:tcPr>
          <w:p w14:paraId="7EA089FE" w14:textId="77777777" w:rsidR="002112F0" w:rsidRPr="00B26661" w:rsidRDefault="002112F0" w:rsidP="009111B7">
            <w:pPr>
              <w:contextualSpacing/>
              <w:jc w:val="center"/>
              <w:rPr>
                <w:rFonts w:eastAsia="Times New Roman"/>
                <w:color w:val="000000"/>
                <w:sz w:val="20"/>
                <w:szCs w:val="20"/>
              </w:rPr>
            </w:pPr>
            <w:r w:rsidRPr="00B26661">
              <w:rPr>
                <w:sz w:val="20"/>
                <w:szCs w:val="20"/>
              </w:rPr>
              <w:t>56.7</w:t>
            </w:r>
          </w:p>
        </w:tc>
        <w:tc>
          <w:tcPr>
            <w:tcW w:w="852" w:type="dxa"/>
          </w:tcPr>
          <w:p w14:paraId="6FDACD75" w14:textId="77777777" w:rsidR="002112F0" w:rsidRPr="00B26661" w:rsidRDefault="002112F0" w:rsidP="009111B7">
            <w:pPr>
              <w:contextualSpacing/>
              <w:jc w:val="center"/>
              <w:rPr>
                <w:rFonts w:eastAsia="Times New Roman"/>
                <w:color w:val="000000"/>
                <w:sz w:val="20"/>
                <w:szCs w:val="20"/>
              </w:rPr>
            </w:pPr>
            <w:r w:rsidRPr="00B26661">
              <w:rPr>
                <w:sz w:val="20"/>
                <w:szCs w:val="20"/>
              </w:rPr>
              <w:t>12.0</w:t>
            </w:r>
          </w:p>
        </w:tc>
        <w:tc>
          <w:tcPr>
            <w:tcW w:w="852" w:type="dxa"/>
          </w:tcPr>
          <w:p w14:paraId="3808E8D5" w14:textId="77777777" w:rsidR="002112F0" w:rsidRPr="00B26661" w:rsidRDefault="002112F0" w:rsidP="009111B7">
            <w:pPr>
              <w:contextualSpacing/>
              <w:jc w:val="center"/>
              <w:rPr>
                <w:rFonts w:eastAsia="Times New Roman"/>
                <w:color w:val="000000"/>
                <w:sz w:val="20"/>
                <w:szCs w:val="20"/>
              </w:rPr>
            </w:pPr>
            <w:r w:rsidRPr="00B26661">
              <w:rPr>
                <w:sz w:val="20"/>
                <w:szCs w:val="20"/>
              </w:rPr>
              <w:t>36.7</w:t>
            </w:r>
          </w:p>
        </w:tc>
        <w:tc>
          <w:tcPr>
            <w:tcW w:w="710" w:type="dxa"/>
          </w:tcPr>
          <w:p w14:paraId="48D8F970" w14:textId="77777777" w:rsidR="002112F0" w:rsidRPr="00B26661" w:rsidRDefault="002112F0" w:rsidP="009111B7">
            <w:pPr>
              <w:contextualSpacing/>
              <w:jc w:val="center"/>
              <w:rPr>
                <w:rFonts w:eastAsia="Times New Roman"/>
                <w:color w:val="000000"/>
                <w:sz w:val="20"/>
                <w:szCs w:val="20"/>
              </w:rPr>
            </w:pPr>
            <w:r w:rsidRPr="00B26661">
              <w:rPr>
                <w:sz w:val="20"/>
                <w:szCs w:val="20"/>
              </w:rPr>
              <w:t>3.3</w:t>
            </w:r>
          </w:p>
        </w:tc>
        <w:tc>
          <w:tcPr>
            <w:tcW w:w="710" w:type="dxa"/>
          </w:tcPr>
          <w:p w14:paraId="46E61128" w14:textId="77777777" w:rsidR="002112F0" w:rsidRPr="00B26661" w:rsidRDefault="002112F0" w:rsidP="009111B7">
            <w:pPr>
              <w:contextualSpacing/>
              <w:jc w:val="center"/>
              <w:rPr>
                <w:rFonts w:eastAsia="Times New Roman"/>
                <w:color w:val="000000"/>
                <w:sz w:val="20"/>
                <w:szCs w:val="20"/>
              </w:rPr>
            </w:pPr>
            <w:r w:rsidRPr="00B26661">
              <w:rPr>
                <w:sz w:val="20"/>
                <w:szCs w:val="20"/>
              </w:rPr>
              <w:t>8.5</w:t>
            </w:r>
          </w:p>
        </w:tc>
        <w:tc>
          <w:tcPr>
            <w:tcW w:w="710" w:type="dxa"/>
          </w:tcPr>
          <w:p w14:paraId="032D12B6" w14:textId="77777777" w:rsidR="002112F0" w:rsidRPr="00B26661" w:rsidRDefault="002112F0" w:rsidP="009111B7">
            <w:pPr>
              <w:contextualSpacing/>
              <w:jc w:val="center"/>
              <w:rPr>
                <w:rFonts w:eastAsia="Times New Roman"/>
                <w:color w:val="000000"/>
                <w:sz w:val="20"/>
                <w:szCs w:val="20"/>
              </w:rPr>
            </w:pPr>
            <w:r w:rsidRPr="00B26661">
              <w:rPr>
                <w:sz w:val="20"/>
                <w:szCs w:val="20"/>
              </w:rPr>
              <w:t>1.5</w:t>
            </w:r>
          </w:p>
        </w:tc>
      </w:tr>
      <w:tr w:rsidR="002112F0" w:rsidRPr="00B26661" w14:paraId="462E9498" w14:textId="77777777" w:rsidTr="002112F0">
        <w:trPr>
          <w:trHeight w:val="258"/>
        </w:trPr>
        <w:tc>
          <w:tcPr>
            <w:tcW w:w="608" w:type="dxa"/>
          </w:tcPr>
          <w:p w14:paraId="1AFB8802" w14:textId="77777777" w:rsidR="002112F0" w:rsidRPr="00B26661" w:rsidRDefault="002112F0" w:rsidP="009111B7">
            <w:pPr>
              <w:contextualSpacing/>
              <w:jc w:val="center"/>
              <w:rPr>
                <w:sz w:val="20"/>
                <w:szCs w:val="20"/>
              </w:rPr>
            </w:pPr>
            <w:r w:rsidRPr="00B26661">
              <w:rPr>
                <w:sz w:val="20"/>
                <w:szCs w:val="20"/>
              </w:rPr>
              <w:t>3*</w:t>
            </w:r>
          </w:p>
        </w:tc>
        <w:tc>
          <w:tcPr>
            <w:tcW w:w="692" w:type="dxa"/>
          </w:tcPr>
          <w:p w14:paraId="3E9D698D" w14:textId="77777777" w:rsidR="002112F0" w:rsidRPr="00B26661" w:rsidRDefault="002112F0" w:rsidP="009111B7">
            <w:pPr>
              <w:contextualSpacing/>
              <w:jc w:val="center"/>
              <w:rPr>
                <w:sz w:val="20"/>
                <w:szCs w:val="20"/>
              </w:rPr>
            </w:pPr>
            <w:r w:rsidRPr="00B26661">
              <w:rPr>
                <w:sz w:val="20"/>
                <w:szCs w:val="20"/>
              </w:rPr>
              <w:t>cont.</w:t>
            </w:r>
          </w:p>
        </w:tc>
        <w:tc>
          <w:tcPr>
            <w:tcW w:w="830" w:type="dxa"/>
          </w:tcPr>
          <w:p w14:paraId="37E7223C"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391933BC" w14:textId="77777777" w:rsidR="002112F0" w:rsidRPr="00B26661" w:rsidRDefault="002112F0" w:rsidP="009111B7">
            <w:pPr>
              <w:contextualSpacing/>
              <w:jc w:val="center"/>
              <w:rPr>
                <w:rFonts w:eastAsia="Times New Roman"/>
                <w:color w:val="000000"/>
                <w:sz w:val="20"/>
                <w:szCs w:val="20"/>
              </w:rPr>
            </w:pPr>
            <w:r w:rsidRPr="00B26661">
              <w:rPr>
                <w:sz w:val="20"/>
                <w:szCs w:val="20"/>
              </w:rPr>
              <w:t>65.0</w:t>
            </w:r>
          </w:p>
        </w:tc>
        <w:tc>
          <w:tcPr>
            <w:tcW w:w="634" w:type="dxa"/>
          </w:tcPr>
          <w:p w14:paraId="16E28845" w14:textId="77777777" w:rsidR="002112F0" w:rsidRPr="00B26661" w:rsidRDefault="002112F0" w:rsidP="009111B7">
            <w:pPr>
              <w:contextualSpacing/>
              <w:jc w:val="center"/>
              <w:rPr>
                <w:rFonts w:eastAsia="Times New Roman"/>
                <w:color w:val="000000"/>
                <w:sz w:val="20"/>
                <w:szCs w:val="20"/>
              </w:rPr>
            </w:pPr>
            <w:r w:rsidRPr="00B26661">
              <w:rPr>
                <w:sz w:val="20"/>
                <w:szCs w:val="20"/>
              </w:rPr>
              <w:t>10.3</w:t>
            </w:r>
          </w:p>
        </w:tc>
        <w:tc>
          <w:tcPr>
            <w:tcW w:w="568" w:type="dxa"/>
          </w:tcPr>
          <w:p w14:paraId="0B9271CC" w14:textId="77777777" w:rsidR="002112F0" w:rsidRPr="00B26661" w:rsidRDefault="002112F0" w:rsidP="009111B7">
            <w:pPr>
              <w:jc w:val="center"/>
              <w:rPr>
                <w:sz w:val="20"/>
                <w:szCs w:val="20"/>
              </w:rPr>
            </w:pPr>
            <w:r w:rsidRPr="00B26661">
              <w:rPr>
                <w:sz w:val="20"/>
                <w:szCs w:val="20"/>
              </w:rPr>
              <w:t>1.35</w:t>
            </w:r>
          </w:p>
        </w:tc>
        <w:tc>
          <w:tcPr>
            <w:tcW w:w="710" w:type="dxa"/>
          </w:tcPr>
          <w:p w14:paraId="0C245177" w14:textId="77777777" w:rsidR="002112F0" w:rsidRPr="00B26661" w:rsidRDefault="002112F0" w:rsidP="009111B7">
            <w:pPr>
              <w:jc w:val="center"/>
              <w:rPr>
                <w:sz w:val="20"/>
                <w:szCs w:val="20"/>
              </w:rPr>
            </w:pPr>
            <w:r w:rsidRPr="00B26661">
              <w:rPr>
                <w:sz w:val="20"/>
                <w:szCs w:val="20"/>
              </w:rPr>
              <w:t>0.04</w:t>
            </w:r>
          </w:p>
        </w:tc>
        <w:tc>
          <w:tcPr>
            <w:tcW w:w="710" w:type="dxa"/>
          </w:tcPr>
          <w:p w14:paraId="6855F81A" w14:textId="77777777" w:rsidR="002112F0" w:rsidRPr="00B26661" w:rsidRDefault="002112F0" w:rsidP="009111B7">
            <w:pPr>
              <w:contextualSpacing/>
              <w:jc w:val="center"/>
              <w:rPr>
                <w:rFonts w:eastAsia="Times New Roman"/>
                <w:color w:val="000000"/>
                <w:sz w:val="20"/>
                <w:szCs w:val="20"/>
              </w:rPr>
            </w:pPr>
            <w:r w:rsidRPr="00B26661">
              <w:rPr>
                <w:sz w:val="20"/>
                <w:szCs w:val="20"/>
              </w:rPr>
              <w:t>36.5</w:t>
            </w:r>
          </w:p>
        </w:tc>
        <w:tc>
          <w:tcPr>
            <w:tcW w:w="710" w:type="dxa"/>
          </w:tcPr>
          <w:p w14:paraId="451BEE4A" w14:textId="77777777" w:rsidR="002112F0" w:rsidRPr="00B26661" w:rsidRDefault="002112F0" w:rsidP="009111B7">
            <w:pPr>
              <w:contextualSpacing/>
              <w:jc w:val="center"/>
              <w:rPr>
                <w:rFonts w:eastAsia="Times New Roman"/>
                <w:color w:val="000000"/>
                <w:sz w:val="20"/>
                <w:szCs w:val="20"/>
              </w:rPr>
            </w:pPr>
            <w:r w:rsidRPr="00B26661">
              <w:rPr>
                <w:sz w:val="20"/>
                <w:szCs w:val="20"/>
              </w:rPr>
              <w:t>13.5</w:t>
            </w:r>
          </w:p>
        </w:tc>
        <w:tc>
          <w:tcPr>
            <w:tcW w:w="710" w:type="dxa"/>
            <w:vAlign w:val="bottom"/>
          </w:tcPr>
          <w:p w14:paraId="5B91557D" w14:textId="77777777" w:rsidR="002112F0" w:rsidRPr="00B26661" w:rsidRDefault="002112F0" w:rsidP="009111B7">
            <w:pPr>
              <w:contextualSpacing/>
              <w:jc w:val="center"/>
              <w:rPr>
                <w:sz w:val="20"/>
                <w:szCs w:val="20"/>
              </w:rPr>
            </w:pPr>
            <w:r w:rsidRPr="00B26661">
              <w:rPr>
                <w:rFonts w:eastAsia="Times New Roman"/>
                <w:color w:val="000000"/>
                <w:sz w:val="20"/>
                <w:szCs w:val="20"/>
              </w:rPr>
              <w:t>0.42</w:t>
            </w:r>
          </w:p>
        </w:tc>
        <w:tc>
          <w:tcPr>
            <w:tcW w:w="568" w:type="dxa"/>
            <w:vAlign w:val="bottom"/>
          </w:tcPr>
          <w:p w14:paraId="7189769F" w14:textId="77777777" w:rsidR="002112F0" w:rsidRPr="00B26661" w:rsidRDefault="002112F0" w:rsidP="009111B7">
            <w:pPr>
              <w:contextualSpacing/>
              <w:jc w:val="center"/>
              <w:rPr>
                <w:sz w:val="20"/>
                <w:szCs w:val="20"/>
              </w:rPr>
            </w:pPr>
            <w:r w:rsidRPr="00B26661">
              <w:rPr>
                <w:rFonts w:eastAsia="Times New Roman"/>
                <w:color w:val="000000"/>
                <w:sz w:val="20"/>
                <w:szCs w:val="20"/>
              </w:rPr>
              <w:t>0.52</w:t>
            </w:r>
          </w:p>
        </w:tc>
        <w:tc>
          <w:tcPr>
            <w:tcW w:w="710" w:type="dxa"/>
            <w:vAlign w:val="bottom"/>
          </w:tcPr>
          <w:p w14:paraId="4198A647" w14:textId="77777777" w:rsidR="002112F0" w:rsidRPr="00B26661" w:rsidRDefault="002112F0" w:rsidP="009111B7">
            <w:pPr>
              <w:contextualSpacing/>
              <w:jc w:val="center"/>
              <w:rPr>
                <w:sz w:val="20"/>
                <w:szCs w:val="20"/>
              </w:rPr>
            </w:pPr>
            <w:r w:rsidRPr="00B26661">
              <w:rPr>
                <w:rFonts w:eastAsia="Times New Roman"/>
                <w:color w:val="000000"/>
                <w:sz w:val="20"/>
                <w:szCs w:val="20"/>
              </w:rPr>
              <w:t>0.90</w:t>
            </w:r>
          </w:p>
        </w:tc>
        <w:tc>
          <w:tcPr>
            <w:tcW w:w="710" w:type="dxa"/>
            <w:vAlign w:val="bottom"/>
          </w:tcPr>
          <w:p w14:paraId="182FB6A8" w14:textId="77777777" w:rsidR="002112F0" w:rsidRPr="00B26661" w:rsidRDefault="002112F0" w:rsidP="009111B7">
            <w:pPr>
              <w:contextualSpacing/>
              <w:jc w:val="center"/>
              <w:rPr>
                <w:sz w:val="20"/>
                <w:szCs w:val="20"/>
              </w:rPr>
            </w:pPr>
            <w:r w:rsidRPr="00B26661">
              <w:rPr>
                <w:rFonts w:eastAsia="Times New Roman"/>
                <w:color w:val="000000"/>
                <w:sz w:val="20"/>
                <w:szCs w:val="20"/>
              </w:rPr>
              <w:t>0.33</w:t>
            </w:r>
          </w:p>
        </w:tc>
        <w:tc>
          <w:tcPr>
            <w:tcW w:w="710" w:type="dxa"/>
          </w:tcPr>
          <w:p w14:paraId="797EFBBB" w14:textId="77777777" w:rsidR="002112F0" w:rsidRPr="00B26661" w:rsidRDefault="002112F0" w:rsidP="009111B7">
            <w:pPr>
              <w:contextualSpacing/>
              <w:jc w:val="center"/>
              <w:rPr>
                <w:rFonts w:eastAsia="Times New Roman"/>
                <w:color w:val="000000"/>
                <w:sz w:val="20"/>
                <w:szCs w:val="20"/>
              </w:rPr>
            </w:pPr>
            <w:r w:rsidRPr="00B26661">
              <w:rPr>
                <w:sz w:val="20"/>
                <w:szCs w:val="20"/>
              </w:rPr>
              <w:t>46.7</w:t>
            </w:r>
          </w:p>
        </w:tc>
        <w:tc>
          <w:tcPr>
            <w:tcW w:w="852" w:type="dxa"/>
          </w:tcPr>
          <w:p w14:paraId="178C37B0" w14:textId="77777777" w:rsidR="002112F0" w:rsidRPr="00B26661" w:rsidRDefault="002112F0" w:rsidP="009111B7">
            <w:pPr>
              <w:contextualSpacing/>
              <w:jc w:val="center"/>
              <w:rPr>
                <w:rFonts w:eastAsia="Times New Roman"/>
                <w:color w:val="000000"/>
                <w:sz w:val="20"/>
                <w:szCs w:val="20"/>
              </w:rPr>
            </w:pPr>
            <w:r w:rsidRPr="00B26661">
              <w:rPr>
                <w:sz w:val="20"/>
                <w:szCs w:val="20"/>
              </w:rPr>
              <w:t>8.8</w:t>
            </w:r>
          </w:p>
        </w:tc>
        <w:tc>
          <w:tcPr>
            <w:tcW w:w="852" w:type="dxa"/>
          </w:tcPr>
          <w:p w14:paraId="79410D10" w14:textId="77777777" w:rsidR="002112F0" w:rsidRPr="00B26661" w:rsidRDefault="002112F0" w:rsidP="009111B7">
            <w:pPr>
              <w:contextualSpacing/>
              <w:jc w:val="center"/>
              <w:rPr>
                <w:rFonts w:eastAsia="Times New Roman"/>
                <w:color w:val="000000"/>
                <w:sz w:val="20"/>
                <w:szCs w:val="20"/>
              </w:rPr>
            </w:pPr>
            <w:r w:rsidRPr="00B26661">
              <w:rPr>
                <w:sz w:val="20"/>
                <w:szCs w:val="20"/>
              </w:rPr>
              <w:t>36.7</w:t>
            </w:r>
          </w:p>
        </w:tc>
        <w:tc>
          <w:tcPr>
            <w:tcW w:w="710" w:type="dxa"/>
          </w:tcPr>
          <w:p w14:paraId="4F9F0C82" w14:textId="77777777" w:rsidR="002112F0" w:rsidRPr="00B26661" w:rsidRDefault="002112F0" w:rsidP="009111B7">
            <w:pPr>
              <w:contextualSpacing/>
              <w:jc w:val="center"/>
              <w:rPr>
                <w:rFonts w:eastAsia="Times New Roman"/>
                <w:color w:val="000000"/>
                <w:sz w:val="20"/>
                <w:szCs w:val="20"/>
              </w:rPr>
            </w:pPr>
            <w:r w:rsidRPr="00B26661">
              <w:rPr>
                <w:sz w:val="20"/>
                <w:szCs w:val="20"/>
              </w:rPr>
              <w:t>8.8</w:t>
            </w:r>
          </w:p>
        </w:tc>
        <w:tc>
          <w:tcPr>
            <w:tcW w:w="710" w:type="dxa"/>
          </w:tcPr>
          <w:p w14:paraId="23AFAE12" w14:textId="77777777" w:rsidR="002112F0" w:rsidRPr="00B26661" w:rsidRDefault="002112F0" w:rsidP="009111B7">
            <w:pPr>
              <w:contextualSpacing/>
              <w:jc w:val="center"/>
              <w:rPr>
                <w:rFonts w:eastAsia="Times New Roman"/>
                <w:color w:val="000000"/>
                <w:sz w:val="20"/>
                <w:szCs w:val="20"/>
              </w:rPr>
            </w:pPr>
            <w:r w:rsidRPr="00B26661">
              <w:rPr>
                <w:sz w:val="20"/>
                <w:szCs w:val="20"/>
              </w:rPr>
              <w:t>20.2</w:t>
            </w:r>
          </w:p>
        </w:tc>
        <w:tc>
          <w:tcPr>
            <w:tcW w:w="710" w:type="dxa"/>
          </w:tcPr>
          <w:p w14:paraId="25B5B006" w14:textId="77777777" w:rsidR="002112F0" w:rsidRPr="00B26661" w:rsidRDefault="002112F0" w:rsidP="009111B7">
            <w:pPr>
              <w:contextualSpacing/>
              <w:jc w:val="center"/>
              <w:rPr>
                <w:rFonts w:eastAsia="Times New Roman"/>
                <w:color w:val="000000"/>
                <w:sz w:val="20"/>
                <w:szCs w:val="20"/>
              </w:rPr>
            </w:pPr>
            <w:r w:rsidRPr="00B26661">
              <w:rPr>
                <w:sz w:val="20"/>
                <w:szCs w:val="20"/>
              </w:rPr>
              <w:t>5.9</w:t>
            </w:r>
          </w:p>
        </w:tc>
      </w:tr>
      <w:tr w:rsidR="002112F0" w:rsidRPr="00B26661" w14:paraId="4DFF2010" w14:textId="77777777" w:rsidTr="002112F0">
        <w:trPr>
          <w:trHeight w:val="258"/>
        </w:trPr>
        <w:tc>
          <w:tcPr>
            <w:tcW w:w="608" w:type="dxa"/>
          </w:tcPr>
          <w:p w14:paraId="040770D3" w14:textId="77777777" w:rsidR="002112F0" w:rsidRPr="00B26661" w:rsidRDefault="002112F0" w:rsidP="009111B7">
            <w:pPr>
              <w:contextualSpacing/>
              <w:jc w:val="center"/>
              <w:rPr>
                <w:sz w:val="20"/>
                <w:szCs w:val="20"/>
              </w:rPr>
            </w:pPr>
            <w:r w:rsidRPr="00B26661">
              <w:rPr>
                <w:sz w:val="20"/>
                <w:szCs w:val="20"/>
              </w:rPr>
              <w:t>4*</w:t>
            </w:r>
          </w:p>
        </w:tc>
        <w:tc>
          <w:tcPr>
            <w:tcW w:w="692" w:type="dxa"/>
          </w:tcPr>
          <w:p w14:paraId="2C800DD2" w14:textId="77777777" w:rsidR="002112F0" w:rsidRPr="00B26661" w:rsidRDefault="002112F0" w:rsidP="009111B7">
            <w:pPr>
              <w:contextualSpacing/>
              <w:jc w:val="center"/>
              <w:rPr>
                <w:sz w:val="20"/>
                <w:szCs w:val="20"/>
              </w:rPr>
            </w:pPr>
            <w:r w:rsidRPr="00B26661">
              <w:rPr>
                <w:sz w:val="20"/>
                <w:szCs w:val="20"/>
              </w:rPr>
              <w:t>cont.</w:t>
            </w:r>
          </w:p>
        </w:tc>
        <w:tc>
          <w:tcPr>
            <w:tcW w:w="830" w:type="dxa"/>
          </w:tcPr>
          <w:p w14:paraId="479EE97C"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36701CBA" w14:textId="77777777" w:rsidR="002112F0" w:rsidRPr="00B26661" w:rsidRDefault="002112F0" w:rsidP="009111B7">
            <w:pPr>
              <w:contextualSpacing/>
              <w:jc w:val="center"/>
              <w:rPr>
                <w:rFonts w:eastAsia="Times New Roman"/>
                <w:color w:val="000000"/>
                <w:sz w:val="20"/>
                <w:szCs w:val="20"/>
              </w:rPr>
            </w:pPr>
            <w:r w:rsidRPr="00B26661">
              <w:rPr>
                <w:sz w:val="20"/>
                <w:szCs w:val="20"/>
              </w:rPr>
              <w:t>65.4</w:t>
            </w:r>
          </w:p>
        </w:tc>
        <w:tc>
          <w:tcPr>
            <w:tcW w:w="634" w:type="dxa"/>
          </w:tcPr>
          <w:p w14:paraId="060AEDE1" w14:textId="77777777" w:rsidR="002112F0" w:rsidRPr="00B26661" w:rsidRDefault="002112F0" w:rsidP="009111B7">
            <w:pPr>
              <w:contextualSpacing/>
              <w:jc w:val="center"/>
              <w:rPr>
                <w:rFonts w:eastAsia="Times New Roman"/>
                <w:color w:val="000000"/>
                <w:sz w:val="20"/>
                <w:szCs w:val="20"/>
              </w:rPr>
            </w:pPr>
            <w:r w:rsidRPr="00B26661">
              <w:rPr>
                <w:sz w:val="20"/>
                <w:szCs w:val="20"/>
              </w:rPr>
              <w:t>9.0</w:t>
            </w:r>
          </w:p>
        </w:tc>
        <w:tc>
          <w:tcPr>
            <w:tcW w:w="568" w:type="dxa"/>
          </w:tcPr>
          <w:p w14:paraId="6C549033" w14:textId="77777777" w:rsidR="002112F0" w:rsidRPr="00B26661" w:rsidRDefault="002112F0" w:rsidP="009111B7">
            <w:pPr>
              <w:jc w:val="center"/>
              <w:rPr>
                <w:sz w:val="20"/>
                <w:szCs w:val="20"/>
              </w:rPr>
            </w:pPr>
            <w:r w:rsidRPr="00B26661">
              <w:rPr>
                <w:sz w:val="20"/>
                <w:szCs w:val="20"/>
              </w:rPr>
              <w:t>1.01</w:t>
            </w:r>
          </w:p>
        </w:tc>
        <w:tc>
          <w:tcPr>
            <w:tcW w:w="710" w:type="dxa"/>
          </w:tcPr>
          <w:p w14:paraId="032CEEF7" w14:textId="77777777" w:rsidR="002112F0" w:rsidRPr="00B26661" w:rsidRDefault="002112F0" w:rsidP="009111B7">
            <w:pPr>
              <w:jc w:val="center"/>
              <w:rPr>
                <w:sz w:val="20"/>
                <w:szCs w:val="20"/>
              </w:rPr>
            </w:pPr>
            <w:r w:rsidRPr="00B26661">
              <w:rPr>
                <w:sz w:val="20"/>
                <w:szCs w:val="20"/>
              </w:rPr>
              <w:t>0.15</w:t>
            </w:r>
          </w:p>
        </w:tc>
        <w:tc>
          <w:tcPr>
            <w:tcW w:w="710" w:type="dxa"/>
          </w:tcPr>
          <w:p w14:paraId="6DD825B6" w14:textId="77777777" w:rsidR="002112F0" w:rsidRPr="00B26661" w:rsidRDefault="002112F0" w:rsidP="009111B7">
            <w:pPr>
              <w:contextualSpacing/>
              <w:jc w:val="center"/>
              <w:rPr>
                <w:rFonts w:eastAsia="Times New Roman"/>
                <w:color w:val="000000"/>
                <w:sz w:val="20"/>
                <w:szCs w:val="20"/>
              </w:rPr>
            </w:pPr>
            <w:r w:rsidRPr="00B26661">
              <w:rPr>
                <w:sz w:val="20"/>
                <w:szCs w:val="20"/>
              </w:rPr>
              <w:t>29.9</w:t>
            </w:r>
          </w:p>
        </w:tc>
        <w:tc>
          <w:tcPr>
            <w:tcW w:w="710" w:type="dxa"/>
          </w:tcPr>
          <w:p w14:paraId="182BA8DD" w14:textId="77777777" w:rsidR="002112F0" w:rsidRPr="00B26661" w:rsidRDefault="002112F0" w:rsidP="009111B7">
            <w:pPr>
              <w:contextualSpacing/>
              <w:jc w:val="center"/>
              <w:rPr>
                <w:rFonts w:eastAsia="Times New Roman"/>
                <w:color w:val="000000"/>
                <w:sz w:val="20"/>
                <w:szCs w:val="20"/>
              </w:rPr>
            </w:pPr>
            <w:r w:rsidRPr="00B26661">
              <w:rPr>
                <w:sz w:val="20"/>
                <w:szCs w:val="20"/>
              </w:rPr>
              <w:t>9.8</w:t>
            </w:r>
          </w:p>
        </w:tc>
        <w:tc>
          <w:tcPr>
            <w:tcW w:w="710" w:type="dxa"/>
            <w:vAlign w:val="bottom"/>
          </w:tcPr>
          <w:p w14:paraId="5DF9E67F" w14:textId="77777777" w:rsidR="002112F0" w:rsidRPr="00B26661" w:rsidRDefault="002112F0" w:rsidP="009111B7">
            <w:pPr>
              <w:contextualSpacing/>
              <w:jc w:val="center"/>
              <w:rPr>
                <w:sz w:val="20"/>
                <w:szCs w:val="20"/>
              </w:rPr>
            </w:pPr>
            <w:r w:rsidRPr="00B26661">
              <w:rPr>
                <w:rFonts w:eastAsia="Times New Roman"/>
                <w:color w:val="000000"/>
                <w:sz w:val="20"/>
                <w:szCs w:val="20"/>
              </w:rPr>
              <w:t>0.56</w:t>
            </w:r>
          </w:p>
        </w:tc>
        <w:tc>
          <w:tcPr>
            <w:tcW w:w="568" w:type="dxa"/>
            <w:vAlign w:val="bottom"/>
          </w:tcPr>
          <w:p w14:paraId="570C8986" w14:textId="77777777" w:rsidR="002112F0" w:rsidRPr="00B26661" w:rsidRDefault="002112F0" w:rsidP="009111B7">
            <w:pPr>
              <w:contextualSpacing/>
              <w:jc w:val="center"/>
              <w:rPr>
                <w:sz w:val="20"/>
                <w:szCs w:val="20"/>
              </w:rPr>
            </w:pPr>
            <w:r w:rsidRPr="00B26661">
              <w:rPr>
                <w:rFonts w:eastAsia="Times New Roman"/>
                <w:color w:val="000000"/>
                <w:sz w:val="20"/>
                <w:szCs w:val="20"/>
              </w:rPr>
              <w:t>0.36</w:t>
            </w:r>
          </w:p>
        </w:tc>
        <w:tc>
          <w:tcPr>
            <w:tcW w:w="710" w:type="dxa"/>
            <w:vAlign w:val="bottom"/>
          </w:tcPr>
          <w:p w14:paraId="1704CF65" w14:textId="77777777" w:rsidR="002112F0" w:rsidRPr="00B26661" w:rsidRDefault="002112F0" w:rsidP="009111B7">
            <w:pPr>
              <w:contextualSpacing/>
              <w:jc w:val="center"/>
              <w:rPr>
                <w:sz w:val="20"/>
                <w:szCs w:val="20"/>
              </w:rPr>
            </w:pPr>
            <w:r w:rsidRPr="00B26661">
              <w:rPr>
                <w:rFonts w:eastAsia="Times New Roman"/>
                <w:color w:val="000000"/>
                <w:sz w:val="20"/>
                <w:szCs w:val="20"/>
              </w:rPr>
              <w:t>0.44</w:t>
            </w:r>
          </w:p>
        </w:tc>
        <w:tc>
          <w:tcPr>
            <w:tcW w:w="710" w:type="dxa"/>
            <w:vAlign w:val="bottom"/>
          </w:tcPr>
          <w:p w14:paraId="2E9516E1" w14:textId="77777777" w:rsidR="002112F0" w:rsidRPr="00B26661" w:rsidRDefault="002112F0" w:rsidP="009111B7">
            <w:pPr>
              <w:contextualSpacing/>
              <w:jc w:val="center"/>
              <w:rPr>
                <w:sz w:val="20"/>
                <w:szCs w:val="20"/>
              </w:rPr>
            </w:pPr>
            <w:r w:rsidRPr="00B26661">
              <w:rPr>
                <w:rFonts w:eastAsia="Times New Roman"/>
                <w:color w:val="000000"/>
                <w:sz w:val="20"/>
                <w:szCs w:val="20"/>
              </w:rPr>
              <w:t>0.16</w:t>
            </w:r>
          </w:p>
        </w:tc>
        <w:tc>
          <w:tcPr>
            <w:tcW w:w="710" w:type="dxa"/>
          </w:tcPr>
          <w:p w14:paraId="289B90A1" w14:textId="77777777" w:rsidR="002112F0" w:rsidRPr="00B26661" w:rsidRDefault="002112F0" w:rsidP="009111B7">
            <w:pPr>
              <w:contextualSpacing/>
              <w:jc w:val="center"/>
              <w:rPr>
                <w:rFonts w:eastAsia="Times New Roman"/>
                <w:color w:val="000000"/>
                <w:sz w:val="20"/>
                <w:szCs w:val="20"/>
              </w:rPr>
            </w:pPr>
            <w:r w:rsidRPr="00B26661">
              <w:rPr>
                <w:sz w:val="20"/>
                <w:szCs w:val="20"/>
              </w:rPr>
              <w:t>30.0</w:t>
            </w:r>
          </w:p>
        </w:tc>
        <w:tc>
          <w:tcPr>
            <w:tcW w:w="852" w:type="dxa"/>
          </w:tcPr>
          <w:p w14:paraId="730830A0" w14:textId="77777777" w:rsidR="002112F0" w:rsidRPr="00B26661" w:rsidRDefault="002112F0" w:rsidP="009111B7">
            <w:pPr>
              <w:contextualSpacing/>
              <w:jc w:val="center"/>
              <w:rPr>
                <w:rFonts w:eastAsia="Times New Roman"/>
                <w:color w:val="000000"/>
                <w:sz w:val="20"/>
                <w:szCs w:val="20"/>
              </w:rPr>
            </w:pPr>
            <w:r w:rsidRPr="00B26661">
              <w:rPr>
                <w:sz w:val="20"/>
                <w:szCs w:val="20"/>
              </w:rPr>
              <w:t>15.3</w:t>
            </w:r>
          </w:p>
        </w:tc>
        <w:tc>
          <w:tcPr>
            <w:tcW w:w="852" w:type="dxa"/>
          </w:tcPr>
          <w:p w14:paraId="1C3E568C" w14:textId="77777777" w:rsidR="002112F0" w:rsidRPr="00B26661" w:rsidRDefault="002112F0" w:rsidP="009111B7">
            <w:pPr>
              <w:contextualSpacing/>
              <w:jc w:val="center"/>
              <w:rPr>
                <w:rFonts w:eastAsia="Times New Roman"/>
                <w:color w:val="000000"/>
                <w:sz w:val="20"/>
                <w:szCs w:val="20"/>
              </w:rPr>
            </w:pPr>
            <w:r w:rsidRPr="00B26661">
              <w:rPr>
                <w:sz w:val="20"/>
                <w:szCs w:val="20"/>
              </w:rPr>
              <w:t>20.0</w:t>
            </w:r>
          </w:p>
        </w:tc>
        <w:tc>
          <w:tcPr>
            <w:tcW w:w="710" w:type="dxa"/>
          </w:tcPr>
          <w:p w14:paraId="1E8B0C68" w14:textId="77777777" w:rsidR="002112F0" w:rsidRPr="00B26661" w:rsidRDefault="002112F0" w:rsidP="009111B7">
            <w:pPr>
              <w:contextualSpacing/>
              <w:jc w:val="center"/>
              <w:rPr>
                <w:rFonts w:eastAsia="Times New Roman"/>
                <w:color w:val="000000"/>
                <w:sz w:val="20"/>
                <w:szCs w:val="20"/>
              </w:rPr>
            </w:pPr>
            <w:r w:rsidRPr="00B26661">
              <w:rPr>
                <w:sz w:val="20"/>
                <w:szCs w:val="20"/>
              </w:rPr>
              <w:t>10.0</w:t>
            </w:r>
          </w:p>
        </w:tc>
        <w:tc>
          <w:tcPr>
            <w:tcW w:w="710" w:type="dxa"/>
          </w:tcPr>
          <w:p w14:paraId="5767B990" w14:textId="77777777" w:rsidR="002112F0" w:rsidRPr="00B26661" w:rsidRDefault="002112F0" w:rsidP="009111B7">
            <w:pPr>
              <w:contextualSpacing/>
              <w:jc w:val="center"/>
              <w:rPr>
                <w:rFonts w:eastAsia="Times New Roman"/>
                <w:color w:val="000000"/>
                <w:sz w:val="20"/>
                <w:szCs w:val="20"/>
              </w:rPr>
            </w:pPr>
            <w:r w:rsidRPr="00B26661">
              <w:rPr>
                <w:sz w:val="20"/>
                <w:szCs w:val="20"/>
              </w:rPr>
              <w:t>13.0</w:t>
            </w:r>
          </w:p>
        </w:tc>
        <w:tc>
          <w:tcPr>
            <w:tcW w:w="710" w:type="dxa"/>
          </w:tcPr>
          <w:p w14:paraId="4146A39A" w14:textId="77777777" w:rsidR="002112F0" w:rsidRPr="00B26661" w:rsidRDefault="002112F0" w:rsidP="009111B7">
            <w:pPr>
              <w:contextualSpacing/>
              <w:jc w:val="center"/>
              <w:rPr>
                <w:rFonts w:eastAsia="Times New Roman"/>
                <w:color w:val="000000"/>
                <w:sz w:val="20"/>
                <w:szCs w:val="20"/>
              </w:rPr>
            </w:pPr>
            <w:r w:rsidRPr="00B26661">
              <w:rPr>
                <w:sz w:val="20"/>
                <w:szCs w:val="20"/>
              </w:rPr>
              <w:t>4.2</w:t>
            </w:r>
          </w:p>
        </w:tc>
      </w:tr>
      <w:tr w:rsidR="002112F0" w:rsidRPr="00B26661" w14:paraId="67422DF1" w14:textId="77777777" w:rsidTr="002112F0">
        <w:trPr>
          <w:trHeight w:val="258"/>
        </w:trPr>
        <w:tc>
          <w:tcPr>
            <w:tcW w:w="608" w:type="dxa"/>
          </w:tcPr>
          <w:p w14:paraId="4F7DECD7" w14:textId="77777777" w:rsidR="002112F0" w:rsidRPr="00B26661" w:rsidRDefault="002112F0" w:rsidP="009111B7">
            <w:pPr>
              <w:contextualSpacing/>
              <w:jc w:val="center"/>
              <w:rPr>
                <w:sz w:val="20"/>
                <w:szCs w:val="20"/>
              </w:rPr>
            </w:pPr>
            <w:r w:rsidRPr="00B26661">
              <w:rPr>
                <w:sz w:val="20"/>
                <w:szCs w:val="20"/>
              </w:rPr>
              <w:t>5</w:t>
            </w:r>
          </w:p>
        </w:tc>
        <w:tc>
          <w:tcPr>
            <w:tcW w:w="692" w:type="dxa"/>
          </w:tcPr>
          <w:p w14:paraId="2CF3C494" w14:textId="77777777" w:rsidR="002112F0" w:rsidRPr="00B26661" w:rsidRDefault="002112F0" w:rsidP="009111B7">
            <w:pPr>
              <w:contextualSpacing/>
              <w:jc w:val="center"/>
              <w:rPr>
                <w:sz w:val="20"/>
                <w:szCs w:val="20"/>
              </w:rPr>
            </w:pPr>
            <w:r w:rsidRPr="00B26661">
              <w:rPr>
                <w:sz w:val="20"/>
                <w:szCs w:val="20"/>
              </w:rPr>
              <w:t>3,529</w:t>
            </w:r>
          </w:p>
        </w:tc>
        <w:tc>
          <w:tcPr>
            <w:tcW w:w="830" w:type="dxa"/>
          </w:tcPr>
          <w:p w14:paraId="1EC93EC1"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2979358D" w14:textId="77777777" w:rsidR="002112F0" w:rsidRPr="00B26661" w:rsidRDefault="002112F0" w:rsidP="009111B7">
            <w:pPr>
              <w:contextualSpacing/>
              <w:jc w:val="center"/>
              <w:rPr>
                <w:rFonts w:eastAsia="Times New Roman"/>
                <w:color w:val="000000"/>
                <w:sz w:val="20"/>
                <w:szCs w:val="20"/>
              </w:rPr>
            </w:pPr>
            <w:r w:rsidRPr="00B26661">
              <w:rPr>
                <w:sz w:val="20"/>
                <w:szCs w:val="20"/>
              </w:rPr>
              <w:t>71.5</w:t>
            </w:r>
          </w:p>
        </w:tc>
        <w:tc>
          <w:tcPr>
            <w:tcW w:w="634" w:type="dxa"/>
          </w:tcPr>
          <w:p w14:paraId="2A0827FC" w14:textId="77777777" w:rsidR="002112F0" w:rsidRPr="00B26661" w:rsidRDefault="002112F0" w:rsidP="009111B7">
            <w:pPr>
              <w:contextualSpacing/>
              <w:jc w:val="center"/>
              <w:rPr>
                <w:rFonts w:eastAsia="Times New Roman"/>
                <w:color w:val="000000"/>
                <w:sz w:val="20"/>
                <w:szCs w:val="20"/>
              </w:rPr>
            </w:pPr>
            <w:r w:rsidRPr="00B26661">
              <w:rPr>
                <w:sz w:val="20"/>
                <w:szCs w:val="20"/>
              </w:rPr>
              <w:t>3.1</w:t>
            </w:r>
          </w:p>
        </w:tc>
        <w:tc>
          <w:tcPr>
            <w:tcW w:w="568" w:type="dxa"/>
          </w:tcPr>
          <w:p w14:paraId="15F2A626" w14:textId="77777777" w:rsidR="002112F0" w:rsidRPr="00B26661" w:rsidRDefault="002112F0" w:rsidP="009111B7">
            <w:pPr>
              <w:jc w:val="center"/>
              <w:rPr>
                <w:sz w:val="20"/>
                <w:szCs w:val="20"/>
              </w:rPr>
            </w:pPr>
            <w:r w:rsidRPr="00B26661">
              <w:rPr>
                <w:sz w:val="20"/>
                <w:szCs w:val="20"/>
              </w:rPr>
              <w:t>1.36</w:t>
            </w:r>
          </w:p>
        </w:tc>
        <w:tc>
          <w:tcPr>
            <w:tcW w:w="710" w:type="dxa"/>
          </w:tcPr>
          <w:p w14:paraId="18DCAABE" w14:textId="77777777" w:rsidR="002112F0" w:rsidRPr="00B26661" w:rsidRDefault="002112F0" w:rsidP="009111B7">
            <w:pPr>
              <w:jc w:val="center"/>
              <w:rPr>
                <w:sz w:val="20"/>
                <w:szCs w:val="20"/>
              </w:rPr>
            </w:pPr>
            <w:r w:rsidRPr="00B26661">
              <w:rPr>
                <w:sz w:val="20"/>
                <w:szCs w:val="20"/>
              </w:rPr>
              <w:t>0.17</w:t>
            </w:r>
          </w:p>
        </w:tc>
        <w:tc>
          <w:tcPr>
            <w:tcW w:w="710" w:type="dxa"/>
          </w:tcPr>
          <w:p w14:paraId="648EF192" w14:textId="77777777" w:rsidR="002112F0" w:rsidRPr="00B26661" w:rsidRDefault="002112F0" w:rsidP="009111B7">
            <w:pPr>
              <w:contextualSpacing/>
              <w:jc w:val="center"/>
              <w:rPr>
                <w:rFonts w:eastAsia="Times New Roman"/>
                <w:color w:val="000000"/>
                <w:sz w:val="20"/>
                <w:szCs w:val="20"/>
              </w:rPr>
            </w:pPr>
            <w:r w:rsidRPr="00B26661">
              <w:rPr>
                <w:sz w:val="20"/>
                <w:szCs w:val="20"/>
              </w:rPr>
              <w:t>40.4</w:t>
            </w:r>
          </w:p>
        </w:tc>
        <w:tc>
          <w:tcPr>
            <w:tcW w:w="710" w:type="dxa"/>
          </w:tcPr>
          <w:p w14:paraId="5AD650DE" w14:textId="77777777" w:rsidR="002112F0" w:rsidRPr="00B26661" w:rsidRDefault="002112F0" w:rsidP="009111B7">
            <w:pPr>
              <w:contextualSpacing/>
              <w:jc w:val="center"/>
              <w:rPr>
                <w:rFonts w:eastAsia="Times New Roman"/>
                <w:color w:val="000000"/>
                <w:sz w:val="20"/>
                <w:szCs w:val="20"/>
              </w:rPr>
            </w:pPr>
            <w:r w:rsidRPr="00B26661">
              <w:rPr>
                <w:sz w:val="20"/>
                <w:szCs w:val="20"/>
              </w:rPr>
              <w:t>13.0</w:t>
            </w:r>
          </w:p>
        </w:tc>
        <w:tc>
          <w:tcPr>
            <w:tcW w:w="710" w:type="dxa"/>
            <w:vAlign w:val="bottom"/>
          </w:tcPr>
          <w:p w14:paraId="6AE944E4" w14:textId="77777777" w:rsidR="002112F0" w:rsidRPr="00B26661" w:rsidRDefault="002112F0" w:rsidP="009111B7">
            <w:pPr>
              <w:contextualSpacing/>
              <w:jc w:val="center"/>
              <w:rPr>
                <w:sz w:val="20"/>
                <w:szCs w:val="20"/>
              </w:rPr>
            </w:pPr>
            <w:r w:rsidRPr="00B26661">
              <w:rPr>
                <w:rFonts w:eastAsia="Times New Roman"/>
                <w:color w:val="000000"/>
                <w:sz w:val="20"/>
                <w:szCs w:val="20"/>
              </w:rPr>
              <w:t>1.03</w:t>
            </w:r>
          </w:p>
        </w:tc>
        <w:tc>
          <w:tcPr>
            <w:tcW w:w="568" w:type="dxa"/>
            <w:vAlign w:val="bottom"/>
          </w:tcPr>
          <w:p w14:paraId="1204BC6B" w14:textId="77777777" w:rsidR="002112F0" w:rsidRPr="00B26661" w:rsidRDefault="002112F0" w:rsidP="009111B7">
            <w:pPr>
              <w:contextualSpacing/>
              <w:jc w:val="center"/>
              <w:rPr>
                <w:sz w:val="20"/>
                <w:szCs w:val="20"/>
              </w:rPr>
            </w:pPr>
            <w:r w:rsidRPr="00B26661">
              <w:rPr>
                <w:rFonts w:eastAsia="Times New Roman"/>
                <w:color w:val="000000"/>
                <w:sz w:val="20"/>
                <w:szCs w:val="20"/>
              </w:rPr>
              <w:t>0.15</w:t>
            </w:r>
          </w:p>
        </w:tc>
        <w:tc>
          <w:tcPr>
            <w:tcW w:w="710" w:type="dxa"/>
            <w:vAlign w:val="bottom"/>
          </w:tcPr>
          <w:p w14:paraId="5ABD0366" w14:textId="77777777" w:rsidR="002112F0" w:rsidRPr="00B26661" w:rsidRDefault="002112F0" w:rsidP="009111B7">
            <w:pPr>
              <w:contextualSpacing/>
              <w:jc w:val="center"/>
              <w:rPr>
                <w:sz w:val="20"/>
                <w:szCs w:val="20"/>
              </w:rPr>
            </w:pPr>
            <w:r w:rsidRPr="00B26661">
              <w:rPr>
                <w:rFonts w:eastAsia="Times New Roman"/>
                <w:color w:val="000000"/>
                <w:sz w:val="20"/>
                <w:szCs w:val="20"/>
              </w:rPr>
              <w:t>-0.27</w:t>
            </w:r>
          </w:p>
        </w:tc>
        <w:tc>
          <w:tcPr>
            <w:tcW w:w="710" w:type="dxa"/>
            <w:vAlign w:val="bottom"/>
          </w:tcPr>
          <w:p w14:paraId="2038588B" w14:textId="77777777" w:rsidR="002112F0" w:rsidRPr="00B26661" w:rsidRDefault="002112F0" w:rsidP="009111B7">
            <w:pPr>
              <w:contextualSpacing/>
              <w:jc w:val="center"/>
              <w:rPr>
                <w:sz w:val="20"/>
                <w:szCs w:val="20"/>
              </w:rPr>
            </w:pPr>
            <w:r w:rsidRPr="00B26661">
              <w:rPr>
                <w:rFonts w:eastAsia="Times New Roman"/>
                <w:color w:val="000000"/>
                <w:sz w:val="20"/>
                <w:szCs w:val="20"/>
              </w:rPr>
              <w:t>0.28</w:t>
            </w:r>
          </w:p>
        </w:tc>
        <w:tc>
          <w:tcPr>
            <w:tcW w:w="710" w:type="dxa"/>
          </w:tcPr>
          <w:p w14:paraId="2CA982F8" w14:textId="77777777" w:rsidR="002112F0" w:rsidRPr="00B26661" w:rsidRDefault="002112F0" w:rsidP="009111B7">
            <w:pPr>
              <w:contextualSpacing/>
              <w:jc w:val="center"/>
              <w:rPr>
                <w:rFonts w:eastAsia="Times New Roman"/>
                <w:color w:val="000000"/>
                <w:sz w:val="20"/>
                <w:szCs w:val="20"/>
              </w:rPr>
            </w:pPr>
            <w:r w:rsidRPr="00B26661">
              <w:rPr>
                <w:sz w:val="20"/>
                <w:szCs w:val="20"/>
              </w:rPr>
              <w:t>43.3</w:t>
            </w:r>
          </w:p>
        </w:tc>
        <w:tc>
          <w:tcPr>
            <w:tcW w:w="852" w:type="dxa"/>
          </w:tcPr>
          <w:p w14:paraId="7E123FF4" w14:textId="77777777" w:rsidR="002112F0" w:rsidRPr="00B26661" w:rsidRDefault="002112F0" w:rsidP="009111B7">
            <w:pPr>
              <w:contextualSpacing/>
              <w:jc w:val="center"/>
              <w:rPr>
                <w:rFonts w:eastAsia="Times New Roman"/>
                <w:color w:val="000000"/>
                <w:sz w:val="20"/>
                <w:szCs w:val="20"/>
              </w:rPr>
            </w:pPr>
            <w:r w:rsidRPr="00B26661">
              <w:rPr>
                <w:sz w:val="20"/>
                <w:szCs w:val="20"/>
              </w:rPr>
              <w:t>3.3</w:t>
            </w:r>
          </w:p>
        </w:tc>
        <w:tc>
          <w:tcPr>
            <w:tcW w:w="852" w:type="dxa"/>
          </w:tcPr>
          <w:p w14:paraId="1D2C6802" w14:textId="77777777" w:rsidR="002112F0" w:rsidRPr="00B26661" w:rsidRDefault="002112F0" w:rsidP="009111B7">
            <w:pPr>
              <w:contextualSpacing/>
              <w:jc w:val="center"/>
              <w:rPr>
                <w:rFonts w:eastAsia="Times New Roman"/>
                <w:color w:val="000000"/>
                <w:sz w:val="20"/>
                <w:szCs w:val="20"/>
              </w:rPr>
            </w:pPr>
            <w:r w:rsidRPr="00B26661">
              <w:rPr>
                <w:sz w:val="20"/>
                <w:szCs w:val="20"/>
              </w:rPr>
              <w:t>30.0</w:t>
            </w:r>
          </w:p>
        </w:tc>
        <w:tc>
          <w:tcPr>
            <w:tcW w:w="710" w:type="dxa"/>
          </w:tcPr>
          <w:p w14:paraId="4B9ECBA6" w14:textId="77777777" w:rsidR="002112F0" w:rsidRPr="00B26661" w:rsidRDefault="002112F0" w:rsidP="009111B7">
            <w:pPr>
              <w:contextualSpacing/>
              <w:jc w:val="center"/>
              <w:rPr>
                <w:rFonts w:eastAsia="Times New Roman"/>
                <w:color w:val="000000"/>
                <w:sz w:val="20"/>
                <w:szCs w:val="20"/>
              </w:rPr>
            </w:pPr>
            <w:r w:rsidRPr="00B26661">
              <w:rPr>
                <w:sz w:val="20"/>
                <w:szCs w:val="20"/>
              </w:rPr>
              <w:t>5.8</w:t>
            </w:r>
          </w:p>
        </w:tc>
        <w:tc>
          <w:tcPr>
            <w:tcW w:w="710" w:type="dxa"/>
          </w:tcPr>
          <w:p w14:paraId="25F77E9E" w14:textId="77777777" w:rsidR="002112F0" w:rsidRPr="00B26661" w:rsidRDefault="002112F0" w:rsidP="009111B7">
            <w:pPr>
              <w:contextualSpacing/>
              <w:jc w:val="center"/>
              <w:rPr>
                <w:rFonts w:eastAsia="Times New Roman"/>
                <w:color w:val="000000"/>
                <w:sz w:val="20"/>
                <w:szCs w:val="20"/>
              </w:rPr>
            </w:pPr>
            <w:r w:rsidRPr="00B26661">
              <w:rPr>
                <w:sz w:val="20"/>
                <w:szCs w:val="20"/>
              </w:rPr>
              <w:t>8.3</w:t>
            </w:r>
          </w:p>
        </w:tc>
        <w:tc>
          <w:tcPr>
            <w:tcW w:w="710" w:type="dxa"/>
          </w:tcPr>
          <w:p w14:paraId="22C128AD" w14:textId="77777777" w:rsidR="002112F0" w:rsidRPr="00B26661" w:rsidRDefault="002112F0" w:rsidP="009111B7">
            <w:pPr>
              <w:contextualSpacing/>
              <w:jc w:val="center"/>
              <w:rPr>
                <w:rFonts w:eastAsia="Times New Roman"/>
                <w:color w:val="000000"/>
                <w:sz w:val="20"/>
                <w:szCs w:val="20"/>
              </w:rPr>
            </w:pPr>
            <w:r w:rsidRPr="00B26661">
              <w:rPr>
                <w:sz w:val="20"/>
                <w:szCs w:val="20"/>
              </w:rPr>
              <w:t>2.0</w:t>
            </w:r>
          </w:p>
        </w:tc>
      </w:tr>
      <w:tr w:rsidR="002112F0" w:rsidRPr="00B26661" w14:paraId="59A20CE5" w14:textId="77777777" w:rsidTr="002112F0">
        <w:trPr>
          <w:trHeight w:val="258"/>
        </w:trPr>
        <w:tc>
          <w:tcPr>
            <w:tcW w:w="608" w:type="dxa"/>
          </w:tcPr>
          <w:p w14:paraId="70E9601F" w14:textId="77777777" w:rsidR="002112F0" w:rsidRPr="00B26661" w:rsidRDefault="002112F0" w:rsidP="009111B7">
            <w:pPr>
              <w:contextualSpacing/>
              <w:jc w:val="center"/>
              <w:rPr>
                <w:sz w:val="20"/>
                <w:szCs w:val="20"/>
              </w:rPr>
            </w:pPr>
            <w:r w:rsidRPr="00B26661">
              <w:rPr>
                <w:sz w:val="20"/>
                <w:szCs w:val="20"/>
              </w:rPr>
              <w:t>6</w:t>
            </w:r>
          </w:p>
        </w:tc>
        <w:tc>
          <w:tcPr>
            <w:tcW w:w="692" w:type="dxa"/>
          </w:tcPr>
          <w:p w14:paraId="441982D7" w14:textId="77777777" w:rsidR="002112F0" w:rsidRPr="00B26661" w:rsidRDefault="002112F0" w:rsidP="009111B7">
            <w:pPr>
              <w:contextualSpacing/>
              <w:jc w:val="center"/>
              <w:rPr>
                <w:sz w:val="20"/>
                <w:szCs w:val="20"/>
              </w:rPr>
            </w:pPr>
            <w:r w:rsidRPr="00B26661">
              <w:rPr>
                <w:sz w:val="20"/>
                <w:szCs w:val="20"/>
              </w:rPr>
              <w:t>500</w:t>
            </w:r>
          </w:p>
        </w:tc>
        <w:tc>
          <w:tcPr>
            <w:tcW w:w="830" w:type="dxa"/>
          </w:tcPr>
          <w:p w14:paraId="21BD5C6E"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788FB822" w14:textId="77777777" w:rsidR="002112F0" w:rsidRPr="00B26661" w:rsidRDefault="002112F0" w:rsidP="009111B7">
            <w:pPr>
              <w:contextualSpacing/>
              <w:jc w:val="center"/>
              <w:rPr>
                <w:rFonts w:eastAsia="Times New Roman"/>
                <w:color w:val="000000"/>
                <w:sz w:val="20"/>
                <w:szCs w:val="20"/>
              </w:rPr>
            </w:pPr>
            <w:r w:rsidRPr="00B26661">
              <w:rPr>
                <w:sz w:val="20"/>
                <w:szCs w:val="20"/>
              </w:rPr>
              <w:t>66.6</w:t>
            </w:r>
          </w:p>
        </w:tc>
        <w:tc>
          <w:tcPr>
            <w:tcW w:w="634" w:type="dxa"/>
          </w:tcPr>
          <w:p w14:paraId="3C97D7D4" w14:textId="77777777" w:rsidR="002112F0" w:rsidRPr="00B26661" w:rsidRDefault="002112F0" w:rsidP="009111B7">
            <w:pPr>
              <w:contextualSpacing/>
              <w:jc w:val="center"/>
              <w:rPr>
                <w:rFonts w:eastAsia="Times New Roman"/>
                <w:color w:val="000000"/>
                <w:sz w:val="20"/>
                <w:szCs w:val="20"/>
              </w:rPr>
            </w:pPr>
            <w:r w:rsidRPr="00B26661">
              <w:rPr>
                <w:sz w:val="20"/>
                <w:szCs w:val="20"/>
              </w:rPr>
              <w:t>9.6</w:t>
            </w:r>
          </w:p>
        </w:tc>
        <w:tc>
          <w:tcPr>
            <w:tcW w:w="568" w:type="dxa"/>
          </w:tcPr>
          <w:p w14:paraId="283FB403" w14:textId="77777777" w:rsidR="002112F0" w:rsidRPr="00B26661" w:rsidRDefault="002112F0" w:rsidP="009111B7">
            <w:pPr>
              <w:jc w:val="center"/>
              <w:rPr>
                <w:sz w:val="20"/>
                <w:szCs w:val="20"/>
              </w:rPr>
            </w:pPr>
            <w:r w:rsidRPr="00B26661">
              <w:rPr>
                <w:sz w:val="20"/>
                <w:szCs w:val="20"/>
              </w:rPr>
              <w:t>0.96</w:t>
            </w:r>
          </w:p>
        </w:tc>
        <w:tc>
          <w:tcPr>
            <w:tcW w:w="710" w:type="dxa"/>
          </w:tcPr>
          <w:p w14:paraId="2EE9A252" w14:textId="77777777" w:rsidR="002112F0" w:rsidRPr="00B26661" w:rsidRDefault="002112F0" w:rsidP="009111B7">
            <w:pPr>
              <w:jc w:val="center"/>
              <w:rPr>
                <w:sz w:val="20"/>
                <w:szCs w:val="20"/>
              </w:rPr>
            </w:pPr>
            <w:r w:rsidRPr="00B26661">
              <w:rPr>
                <w:sz w:val="20"/>
                <w:szCs w:val="20"/>
              </w:rPr>
              <w:t>0.08</w:t>
            </w:r>
          </w:p>
        </w:tc>
        <w:tc>
          <w:tcPr>
            <w:tcW w:w="710" w:type="dxa"/>
          </w:tcPr>
          <w:p w14:paraId="5404E55A" w14:textId="77777777" w:rsidR="002112F0" w:rsidRPr="00B26661" w:rsidRDefault="002112F0" w:rsidP="009111B7">
            <w:pPr>
              <w:contextualSpacing/>
              <w:jc w:val="center"/>
              <w:rPr>
                <w:rFonts w:eastAsia="Times New Roman"/>
                <w:color w:val="000000"/>
                <w:sz w:val="20"/>
                <w:szCs w:val="20"/>
              </w:rPr>
            </w:pPr>
            <w:r w:rsidRPr="00B26661">
              <w:rPr>
                <w:sz w:val="20"/>
                <w:szCs w:val="20"/>
              </w:rPr>
              <w:t>49.9</w:t>
            </w:r>
          </w:p>
        </w:tc>
        <w:tc>
          <w:tcPr>
            <w:tcW w:w="710" w:type="dxa"/>
          </w:tcPr>
          <w:p w14:paraId="5ADF850F" w14:textId="77777777" w:rsidR="002112F0" w:rsidRPr="00B26661" w:rsidRDefault="002112F0" w:rsidP="009111B7">
            <w:pPr>
              <w:contextualSpacing/>
              <w:jc w:val="center"/>
              <w:rPr>
                <w:rFonts w:eastAsia="Times New Roman"/>
                <w:color w:val="000000"/>
                <w:sz w:val="20"/>
                <w:szCs w:val="20"/>
              </w:rPr>
            </w:pPr>
            <w:r w:rsidRPr="00B26661">
              <w:rPr>
                <w:sz w:val="20"/>
                <w:szCs w:val="20"/>
              </w:rPr>
              <w:t>13.7</w:t>
            </w:r>
          </w:p>
        </w:tc>
        <w:tc>
          <w:tcPr>
            <w:tcW w:w="710" w:type="dxa"/>
            <w:vAlign w:val="bottom"/>
          </w:tcPr>
          <w:p w14:paraId="4C0088B5" w14:textId="77777777" w:rsidR="002112F0" w:rsidRPr="00B26661" w:rsidRDefault="002112F0" w:rsidP="009111B7">
            <w:pPr>
              <w:contextualSpacing/>
              <w:jc w:val="center"/>
              <w:rPr>
                <w:sz w:val="20"/>
                <w:szCs w:val="20"/>
              </w:rPr>
            </w:pPr>
            <w:r w:rsidRPr="00B26661">
              <w:rPr>
                <w:rFonts w:eastAsia="Times New Roman"/>
                <w:color w:val="000000"/>
                <w:sz w:val="20"/>
                <w:szCs w:val="20"/>
              </w:rPr>
              <w:t>0.17</w:t>
            </w:r>
          </w:p>
        </w:tc>
        <w:tc>
          <w:tcPr>
            <w:tcW w:w="568" w:type="dxa"/>
            <w:vAlign w:val="bottom"/>
          </w:tcPr>
          <w:p w14:paraId="4B89760C" w14:textId="77777777" w:rsidR="002112F0" w:rsidRPr="00B26661" w:rsidRDefault="002112F0" w:rsidP="009111B7">
            <w:pPr>
              <w:contextualSpacing/>
              <w:jc w:val="center"/>
              <w:rPr>
                <w:sz w:val="20"/>
                <w:szCs w:val="20"/>
              </w:rPr>
            </w:pPr>
            <w:r w:rsidRPr="00B26661">
              <w:rPr>
                <w:rFonts w:eastAsia="Times New Roman"/>
                <w:color w:val="000000"/>
                <w:sz w:val="20"/>
                <w:szCs w:val="20"/>
              </w:rPr>
              <w:t>0.18</w:t>
            </w:r>
          </w:p>
        </w:tc>
        <w:tc>
          <w:tcPr>
            <w:tcW w:w="710" w:type="dxa"/>
            <w:vAlign w:val="bottom"/>
          </w:tcPr>
          <w:p w14:paraId="73829295" w14:textId="77777777" w:rsidR="002112F0" w:rsidRPr="00B26661" w:rsidRDefault="002112F0" w:rsidP="009111B7">
            <w:pPr>
              <w:contextualSpacing/>
              <w:jc w:val="center"/>
              <w:rPr>
                <w:sz w:val="20"/>
                <w:szCs w:val="20"/>
              </w:rPr>
            </w:pPr>
            <w:r w:rsidRPr="00B26661">
              <w:rPr>
                <w:rFonts w:eastAsia="Times New Roman"/>
                <w:color w:val="000000"/>
                <w:sz w:val="20"/>
                <w:szCs w:val="20"/>
              </w:rPr>
              <w:t>0.56</w:t>
            </w:r>
          </w:p>
        </w:tc>
        <w:tc>
          <w:tcPr>
            <w:tcW w:w="710" w:type="dxa"/>
            <w:vAlign w:val="bottom"/>
          </w:tcPr>
          <w:p w14:paraId="733E515E" w14:textId="77777777" w:rsidR="002112F0" w:rsidRPr="00B26661" w:rsidRDefault="002112F0" w:rsidP="009111B7">
            <w:pPr>
              <w:contextualSpacing/>
              <w:jc w:val="center"/>
              <w:rPr>
                <w:sz w:val="20"/>
                <w:szCs w:val="20"/>
              </w:rPr>
            </w:pPr>
            <w:r w:rsidRPr="00B26661">
              <w:rPr>
                <w:rFonts w:eastAsia="Times New Roman"/>
                <w:color w:val="000000"/>
                <w:sz w:val="20"/>
                <w:szCs w:val="20"/>
              </w:rPr>
              <w:t>0.22</w:t>
            </w:r>
          </w:p>
        </w:tc>
        <w:tc>
          <w:tcPr>
            <w:tcW w:w="710" w:type="dxa"/>
          </w:tcPr>
          <w:p w14:paraId="38C46B13" w14:textId="77777777" w:rsidR="002112F0" w:rsidRPr="00B26661" w:rsidRDefault="002112F0" w:rsidP="009111B7">
            <w:pPr>
              <w:contextualSpacing/>
              <w:jc w:val="center"/>
              <w:rPr>
                <w:rFonts w:eastAsia="Times New Roman"/>
                <w:color w:val="000000"/>
                <w:sz w:val="20"/>
                <w:szCs w:val="20"/>
              </w:rPr>
            </w:pPr>
            <w:r w:rsidRPr="00B26661">
              <w:rPr>
                <w:sz w:val="20"/>
                <w:szCs w:val="20"/>
              </w:rPr>
              <w:t>60.0</w:t>
            </w:r>
          </w:p>
        </w:tc>
        <w:tc>
          <w:tcPr>
            <w:tcW w:w="852" w:type="dxa"/>
          </w:tcPr>
          <w:p w14:paraId="624C8F58" w14:textId="77777777" w:rsidR="002112F0" w:rsidRPr="00B26661" w:rsidRDefault="002112F0" w:rsidP="009111B7">
            <w:pPr>
              <w:contextualSpacing/>
              <w:jc w:val="center"/>
              <w:rPr>
                <w:rFonts w:eastAsia="Times New Roman"/>
                <w:color w:val="000000"/>
                <w:sz w:val="20"/>
                <w:szCs w:val="20"/>
              </w:rPr>
            </w:pPr>
            <w:r w:rsidRPr="00B26661">
              <w:rPr>
                <w:sz w:val="20"/>
                <w:szCs w:val="20"/>
              </w:rPr>
              <w:t>5.8</w:t>
            </w:r>
          </w:p>
        </w:tc>
        <w:tc>
          <w:tcPr>
            <w:tcW w:w="852" w:type="dxa"/>
          </w:tcPr>
          <w:p w14:paraId="2E23FBD6" w14:textId="77777777" w:rsidR="002112F0" w:rsidRPr="00B26661" w:rsidRDefault="002112F0" w:rsidP="009111B7">
            <w:pPr>
              <w:contextualSpacing/>
              <w:jc w:val="center"/>
              <w:rPr>
                <w:rFonts w:eastAsia="Times New Roman"/>
                <w:color w:val="000000"/>
                <w:sz w:val="20"/>
                <w:szCs w:val="20"/>
              </w:rPr>
            </w:pPr>
            <w:r w:rsidRPr="00B26661">
              <w:rPr>
                <w:sz w:val="20"/>
                <w:szCs w:val="20"/>
              </w:rPr>
              <w:t>16.7</w:t>
            </w:r>
          </w:p>
        </w:tc>
        <w:tc>
          <w:tcPr>
            <w:tcW w:w="710" w:type="dxa"/>
          </w:tcPr>
          <w:p w14:paraId="3581048E" w14:textId="77777777" w:rsidR="002112F0" w:rsidRPr="00B26661" w:rsidRDefault="002112F0" w:rsidP="009111B7">
            <w:pPr>
              <w:contextualSpacing/>
              <w:jc w:val="center"/>
              <w:rPr>
                <w:rFonts w:eastAsia="Times New Roman"/>
                <w:color w:val="000000"/>
                <w:sz w:val="20"/>
                <w:szCs w:val="20"/>
              </w:rPr>
            </w:pPr>
            <w:r w:rsidRPr="00B26661">
              <w:rPr>
                <w:sz w:val="20"/>
                <w:szCs w:val="20"/>
              </w:rPr>
              <w:t>6.7</w:t>
            </w:r>
          </w:p>
        </w:tc>
        <w:tc>
          <w:tcPr>
            <w:tcW w:w="710" w:type="dxa"/>
          </w:tcPr>
          <w:p w14:paraId="31987DD3" w14:textId="77777777" w:rsidR="002112F0" w:rsidRPr="00B26661" w:rsidRDefault="002112F0" w:rsidP="009111B7">
            <w:pPr>
              <w:contextualSpacing/>
              <w:jc w:val="center"/>
              <w:rPr>
                <w:rFonts w:eastAsia="Times New Roman"/>
                <w:color w:val="000000"/>
                <w:sz w:val="20"/>
                <w:szCs w:val="20"/>
              </w:rPr>
            </w:pPr>
            <w:r w:rsidRPr="00B26661">
              <w:rPr>
                <w:sz w:val="20"/>
                <w:szCs w:val="20"/>
              </w:rPr>
              <w:t>24.2</w:t>
            </w:r>
          </w:p>
        </w:tc>
        <w:tc>
          <w:tcPr>
            <w:tcW w:w="710" w:type="dxa"/>
          </w:tcPr>
          <w:p w14:paraId="421FD102" w14:textId="77777777" w:rsidR="002112F0" w:rsidRPr="00B26661" w:rsidRDefault="002112F0" w:rsidP="009111B7">
            <w:pPr>
              <w:contextualSpacing/>
              <w:jc w:val="center"/>
              <w:rPr>
                <w:rFonts w:eastAsia="Times New Roman"/>
                <w:color w:val="000000"/>
                <w:sz w:val="20"/>
                <w:szCs w:val="20"/>
              </w:rPr>
            </w:pPr>
            <w:r w:rsidRPr="00B26661">
              <w:rPr>
                <w:sz w:val="20"/>
                <w:szCs w:val="20"/>
              </w:rPr>
              <w:t>5.6</w:t>
            </w:r>
          </w:p>
        </w:tc>
      </w:tr>
      <w:tr w:rsidR="002112F0" w:rsidRPr="00B26661" w14:paraId="556DDC68" w14:textId="77777777" w:rsidTr="002112F0">
        <w:trPr>
          <w:trHeight w:val="258"/>
        </w:trPr>
        <w:tc>
          <w:tcPr>
            <w:tcW w:w="608" w:type="dxa"/>
          </w:tcPr>
          <w:p w14:paraId="38D59EDC" w14:textId="77777777" w:rsidR="002112F0" w:rsidRPr="00B26661" w:rsidRDefault="002112F0" w:rsidP="009111B7">
            <w:pPr>
              <w:contextualSpacing/>
              <w:jc w:val="center"/>
              <w:rPr>
                <w:sz w:val="20"/>
                <w:szCs w:val="20"/>
              </w:rPr>
            </w:pPr>
            <w:r w:rsidRPr="00B26661">
              <w:rPr>
                <w:sz w:val="20"/>
                <w:szCs w:val="20"/>
              </w:rPr>
              <w:t>7</w:t>
            </w:r>
          </w:p>
        </w:tc>
        <w:tc>
          <w:tcPr>
            <w:tcW w:w="692" w:type="dxa"/>
          </w:tcPr>
          <w:p w14:paraId="763C2673" w14:textId="77777777" w:rsidR="002112F0" w:rsidRPr="00B26661" w:rsidRDefault="002112F0" w:rsidP="009111B7">
            <w:pPr>
              <w:contextualSpacing/>
              <w:jc w:val="center"/>
              <w:rPr>
                <w:sz w:val="20"/>
                <w:szCs w:val="20"/>
              </w:rPr>
            </w:pPr>
            <w:r w:rsidRPr="00B26661">
              <w:rPr>
                <w:sz w:val="20"/>
                <w:szCs w:val="20"/>
              </w:rPr>
              <w:t>250</w:t>
            </w:r>
          </w:p>
        </w:tc>
        <w:tc>
          <w:tcPr>
            <w:tcW w:w="830" w:type="dxa"/>
          </w:tcPr>
          <w:p w14:paraId="7C9C0362"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083ABF51" w14:textId="77777777" w:rsidR="002112F0" w:rsidRPr="00B26661" w:rsidRDefault="002112F0" w:rsidP="009111B7">
            <w:pPr>
              <w:contextualSpacing/>
              <w:jc w:val="center"/>
              <w:rPr>
                <w:rFonts w:eastAsia="Times New Roman"/>
                <w:color w:val="000000"/>
                <w:sz w:val="20"/>
                <w:szCs w:val="20"/>
              </w:rPr>
            </w:pPr>
            <w:r w:rsidRPr="00B26661">
              <w:rPr>
                <w:sz w:val="20"/>
                <w:szCs w:val="20"/>
              </w:rPr>
              <w:t>59.6</w:t>
            </w:r>
          </w:p>
        </w:tc>
        <w:tc>
          <w:tcPr>
            <w:tcW w:w="634" w:type="dxa"/>
          </w:tcPr>
          <w:p w14:paraId="50CA2B84" w14:textId="77777777" w:rsidR="002112F0" w:rsidRPr="00B26661" w:rsidRDefault="002112F0" w:rsidP="009111B7">
            <w:pPr>
              <w:contextualSpacing/>
              <w:jc w:val="center"/>
              <w:rPr>
                <w:rFonts w:eastAsia="Times New Roman"/>
                <w:color w:val="000000"/>
                <w:sz w:val="20"/>
                <w:szCs w:val="20"/>
              </w:rPr>
            </w:pPr>
            <w:r w:rsidRPr="00B26661">
              <w:rPr>
                <w:sz w:val="20"/>
                <w:szCs w:val="20"/>
              </w:rPr>
              <w:t>9.3</w:t>
            </w:r>
          </w:p>
        </w:tc>
        <w:tc>
          <w:tcPr>
            <w:tcW w:w="568" w:type="dxa"/>
          </w:tcPr>
          <w:p w14:paraId="76F43D6B" w14:textId="77777777" w:rsidR="002112F0" w:rsidRPr="00B26661" w:rsidRDefault="002112F0" w:rsidP="009111B7">
            <w:pPr>
              <w:jc w:val="center"/>
              <w:rPr>
                <w:sz w:val="20"/>
                <w:szCs w:val="20"/>
              </w:rPr>
            </w:pPr>
            <w:r w:rsidRPr="00B26661">
              <w:rPr>
                <w:sz w:val="20"/>
                <w:szCs w:val="20"/>
              </w:rPr>
              <w:t>2.32</w:t>
            </w:r>
          </w:p>
        </w:tc>
        <w:tc>
          <w:tcPr>
            <w:tcW w:w="710" w:type="dxa"/>
          </w:tcPr>
          <w:p w14:paraId="12E5233E" w14:textId="77777777" w:rsidR="002112F0" w:rsidRPr="00B26661" w:rsidRDefault="002112F0" w:rsidP="009111B7">
            <w:pPr>
              <w:jc w:val="center"/>
              <w:rPr>
                <w:sz w:val="20"/>
                <w:szCs w:val="20"/>
              </w:rPr>
            </w:pPr>
            <w:r w:rsidRPr="00B26661">
              <w:rPr>
                <w:sz w:val="20"/>
                <w:szCs w:val="20"/>
              </w:rPr>
              <w:t>0.41</w:t>
            </w:r>
          </w:p>
        </w:tc>
        <w:tc>
          <w:tcPr>
            <w:tcW w:w="710" w:type="dxa"/>
          </w:tcPr>
          <w:p w14:paraId="7B85AE41" w14:textId="77777777" w:rsidR="002112F0" w:rsidRPr="00B26661" w:rsidRDefault="002112F0" w:rsidP="009111B7">
            <w:pPr>
              <w:contextualSpacing/>
              <w:jc w:val="center"/>
              <w:rPr>
                <w:rFonts w:eastAsia="Times New Roman"/>
                <w:color w:val="000000"/>
                <w:sz w:val="20"/>
                <w:szCs w:val="20"/>
              </w:rPr>
            </w:pPr>
            <w:r w:rsidRPr="00B26661">
              <w:rPr>
                <w:sz w:val="20"/>
                <w:szCs w:val="20"/>
              </w:rPr>
              <w:t>52.4</w:t>
            </w:r>
          </w:p>
        </w:tc>
        <w:tc>
          <w:tcPr>
            <w:tcW w:w="710" w:type="dxa"/>
          </w:tcPr>
          <w:p w14:paraId="527ADE4F" w14:textId="77777777" w:rsidR="002112F0" w:rsidRPr="00B26661" w:rsidRDefault="002112F0" w:rsidP="009111B7">
            <w:pPr>
              <w:contextualSpacing/>
              <w:jc w:val="center"/>
              <w:rPr>
                <w:rFonts w:eastAsia="Times New Roman"/>
                <w:color w:val="000000"/>
                <w:sz w:val="20"/>
                <w:szCs w:val="20"/>
              </w:rPr>
            </w:pPr>
            <w:r w:rsidRPr="00B26661">
              <w:rPr>
                <w:sz w:val="20"/>
                <w:szCs w:val="20"/>
              </w:rPr>
              <w:t>11.6</w:t>
            </w:r>
          </w:p>
        </w:tc>
        <w:tc>
          <w:tcPr>
            <w:tcW w:w="710" w:type="dxa"/>
            <w:vAlign w:val="bottom"/>
          </w:tcPr>
          <w:p w14:paraId="4EAF6FB7" w14:textId="77777777" w:rsidR="002112F0" w:rsidRPr="00B26661" w:rsidRDefault="002112F0" w:rsidP="009111B7">
            <w:pPr>
              <w:contextualSpacing/>
              <w:jc w:val="center"/>
              <w:rPr>
                <w:sz w:val="20"/>
                <w:szCs w:val="20"/>
              </w:rPr>
            </w:pPr>
            <w:r w:rsidRPr="00B26661">
              <w:rPr>
                <w:rFonts w:eastAsia="Times New Roman"/>
                <w:color w:val="000000"/>
                <w:sz w:val="20"/>
                <w:szCs w:val="20"/>
              </w:rPr>
              <w:t>-1.10</w:t>
            </w:r>
          </w:p>
        </w:tc>
        <w:tc>
          <w:tcPr>
            <w:tcW w:w="568" w:type="dxa"/>
            <w:vAlign w:val="bottom"/>
          </w:tcPr>
          <w:p w14:paraId="3B5D925A" w14:textId="77777777" w:rsidR="002112F0" w:rsidRPr="00B26661" w:rsidRDefault="002112F0" w:rsidP="009111B7">
            <w:pPr>
              <w:contextualSpacing/>
              <w:jc w:val="center"/>
              <w:rPr>
                <w:sz w:val="20"/>
                <w:szCs w:val="20"/>
              </w:rPr>
            </w:pPr>
            <w:r w:rsidRPr="00B26661">
              <w:rPr>
                <w:rFonts w:eastAsia="Times New Roman"/>
                <w:color w:val="000000"/>
                <w:sz w:val="20"/>
                <w:szCs w:val="20"/>
              </w:rPr>
              <w:t>0.09</w:t>
            </w:r>
          </w:p>
        </w:tc>
        <w:tc>
          <w:tcPr>
            <w:tcW w:w="710" w:type="dxa"/>
            <w:vAlign w:val="bottom"/>
          </w:tcPr>
          <w:p w14:paraId="0FC45C7E" w14:textId="77777777" w:rsidR="002112F0" w:rsidRPr="00B26661" w:rsidRDefault="002112F0" w:rsidP="009111B7">
            <w:pPr>
              <w:contextualSpacing/>
              <w:jc w:val="center"/>
              <w:rPr>
                <w:sz w:val="20"/>
                <w:szCs w:val="20"/>
              </w:rPr>
            </w:pPr>
            <w:r w:rsidRPr="00B26661">
              <w:rPr>
                <w:rFonts w:eastAsia="Times New Roman"/>
                <w:color w:val="000000"/>
                <w:sz w:val="20"/>
                <w:szCs w:val="20"/>
              </w:rPr>
              <w:t>-0.88</w:t>
            </w:r>
          </w:p>
        </w:tc>
        <w:tc>
          <w:tcPr>
            <w:tcW w:w="710" w:type="dxa"/>
            <w:vAlign w:val="bottom"/>
          </w:tcPr>
          <w:p w14:paraId="7B1D006C" w14:textId="77777777" w:rsidR="002112F0" w:rsidRPr="00B26661" w:rsidRDefault="002112F0" w:rsidP="009111B7">
            <w:pPr>
              <w:contextualSpacing/>
              <w:jc w:val="center"/>
              <w:rPr>
                <w:sz w:val="20"/>
                <w:szCs w:val="20"/>
              </w:rPr>
            </w:pPr>
            <w:r w:rsidRPr="00B26661">
              <w:rPr>
                <w:rFonts w:eastAsia="Times New Roman"/>
                <w:color w:val="000000"/>
                <w:sz w:val="20"/>
                <w:szCs w:val="20"/>
              </w:rPr>
              <w:t>0.21</w:t>
            </w:r>
          </w:p>
        </w:tc>
        <w:tc>
          <w:tcPr>
            <w:tcW w:w="710" w:type="dxa"/>
          </w:tcPr>
          <w:p w14:paraId="22A62759" w14:textId="77777777" w:rsidR="002112F0" w:rsidRPr="00B26661" w:rsidRDefault="002112F0" w:rsidP="009111B7">
            <w:pPr>
              <w:contextualSpacing/>
              <w:jc w:val="center"/>
              <w:rPr>
                <w:rFonts w:eastAsia="Times New Roman"/>
                <w:color w:val="000000"/>
                <w:sz w:val="20"/>
                <w:szCs w:val="20"/>
              </w:rPr>
            </w:pPr>
            <w:r w:rsidRPr="00B26661">
              <w:rPr>
                <w:sz w:val="20"/>
                <w:szCs w:val="20"/>
              </w:rPr>
              <w:t>6.7</w:t>
            </w:r>
          </w:p>
        </w:tc>
        <w:tc>
          <w:tcPr>
            <w:tcW w:w="852" w:type="dxa"/>
          </w:tcPr>
          <w:p w14:paraId="5B403B66" w14:textId="77777777" w:rsidR="002112F0" w:rsidRPr="00B26661" w:rsidRDefault="002112F0" w:rsidP="009111B7">
            <w:pPr>
              <w:contextualSpacing/>
              <w:jc w:val="center"/>
              <w:rPr>
                <w:rFonts w:eastAsia="Times New Roman"/>
                <w:color w:val="000000"/>
                <w:sz w:val="20"/>
                <w:szCs w:val="20"/>
              </w:rPr>
            </w:pPr>
            <w:r w:rsidRPr="00B26661">
              <w:rPr>
                <w:sz w:val="20"/>
                <w:szCs w:val="20"/>
              </w:rPr>
              <w:t>3.3</w:t>
            </w:r>
          </w:p>
        </w:tc>
        <w:tc>
          <w:tcPr>
            <w:tcW w:w="852" w:type="dxa"/>
          </w:tcPr>
          <w:p w14:paraId="4A33AF7D" w14:textId="77777777" w:rsidR="002112F0" w:rsidRPr="00B26661" w:rsidRDefault="002112F0" w:rsidP="009111B7">
            <w:pPr>
              <w:contextualSpacing/>
              <w:jc w:val="center"/>
              <w:rPr>
                <w:rFonts w:eastAsia="Times New Roman"/>
                <w:color w:val="000000"/>
                <w:sz w:val="20"/>
                <w:szCs w:val="20"/>
              </w:rPr>
            </w:pPr>
            <w:r w:rsidRPr="00B26661">
              <w:rPr>
                <w:sz w:val="20"/>
                <w:szCs w:val="20"/>
              </w:rPr>
              <w:t>6.7</w:t>
            </w:r>
          </w:p>
        </w:tc>
        <w:tc>
          <w:tcPr>
            <w:tcW w:w="710" w:type="dxa"/>
          </w:tcPr>
          <w:p w14:paraId="3BE03CC8" w14:textId="77777777" w:rsidR="002112F0" w:rsidRPr="00B26661" w:rsidRDefault="002112F0" w:rsidP="009111B7">
            <w:pPr>
              <w:contextualSpacing/>
              <w:jc w:val="center"/>
              <w:rPr>
                <w:rFonts w:eastAsia="Times New Roman"/>
                <w:color w:val="000000"/>
                <w:sz w:val="20"/>
                <w:szCs w:val="20"/>
              </w:rPr>
            </w:pPr>
            <w:r w:rsidRPr="00B26661">
              <w:rPr>
                <w:sz w:val="20"/>
                <w:szCs w:val="20"/>
              </w:rPr>
              <w:t>3.3</w:t>
            </w:r>
          </w:p>
        </w:tc>
        <w:tc>
          <w:tcPr>
            <w:tcW w:w="710" w:type="dxa"/>
          </w:tcPr>
          <w:p w14:paraId="24888D7D" w14:textId="77777777" w:rsidR="002112F0" w:rsidRPr="00B26661" w:rsidRDefault="002112F0" w:rsidP="009111B7">
            <w:pPr>
              <w:contextualSpacing/>
              <w:jc w:val="center"/>
              <w:rPr>
                <w:rFonts w:eastAsia="Times New Roman"/>
                <w:color w:val="000000"/>
                <w:sz w:val="20"/>
                <w:szCs w:val="20"/>
              </w:rPr>
            </w:pPr>
            <w:r w:rsidRPr="00B26661">
              <w:rPr>
                <w:sz w:val="20"/>
                <w:szCs w:val="20"/>
              </w:rPr>
              <w:t>31.5</w:t>
            </w:r>
          </w:p>
        </w:tc>
        <w:tc>
          <w:tcPr>
            <w:tcW w:w="710" w:type="dxa"/>
          </w:tcPr>
          <w:p w14:paraId="25A8BD2B" w14:textId="77777777" w:rsidR="002112F0" w:rsidRPr="00B26661" w:rsidRDefault="002112F0" w:rsidP="009111B7">
            <w:pPr>
              <w:contextualSpacing/>
              <w:jc w:val="center"/>
              <w:rPr>
                <w:rFonts w:eastAsia="Times New Roman"/>
                <w:color w:val="000000"/>
                <w:sz w:val="20"/>
                <w:szCs w:val="20"/>
              </w:rPr>
            </w:pPr>
            <w:r w:rsidRPr="00B26661">
              <w:rPr>
                <w:sz w:val="20"/>
                <w:szCs w:val="20"/>
              </w:rPr>
              <w:t>14.4</w:t>
            </w:r>
          </w:p>
        </w:tc>
      </w:tr>
      <w:tr w:rsidR="002112F0" w:rsidRPr="00B26661" w14:paraId="23FB7EFA" w14:textId="77777777" w:rsidTr="002112F0">
        <w:trPr>
          <w:trHeight w:val="258"/>
        </w:trPr>
        <w:tc>
          <w:tcPr>
            <w:tcW w:w="608" w:type="dxa"/>
          </w:tcPr>
          <w:p w14:paraId="72AD6E0D" w14:textId="77777777" w:rsidR="002112F0" w:rsidRPr="00B26661" w:rsidRDefault="002112F0" w:rsidP="009111B7">
            <w:pPr>
              <w:contextualSpacing/>
              <w:jc w:val="center"/>
              <w:rPr>
                <w:sz w:val="20"/>
                <w:szCs w:val="20"/>
              </w:rPr>
            </w:pPr>
            <w:r w:rsidRPr="00B26661">
              <w:rPr>
                <w:sz w:val="20"/>
                <w:szCs w:val="20"/>
              </w:rPr>
              <w:t>8*</w:t>
            </w:r>
          </w:p>
        </w:tc>
        <w:tc>
          <w:tcPr>
            <w:tcW w:w="692" w:type="dxa"/>
          </w:tcPr>
          <w:p w14:paraId="0263D4A0" w14:textId="77777777" w:rsidR="002112F0" w:rsidRPr="00B26661" w:rsidRDefault="002112F0" w:rsidP="009111B7">
            <w:pPr>
              <w:contextualSpacing/>
              <w:jc w:val="center"/>
              <w:rPr>
                <w:sz w:val="20"/>
                <w:szCs w:val="20"/>
              </w:rPr>
            </w:pPr>
            <w:r w:rsidRPr="00B26661">
              <w:rPr>
                <w:sz w:val="20"/>
                <w:szCs w:val="20"/>
              </w:rPr>
              <w:t>120</w:t>
            </w:r>
          </w:p>
        </w:tc>
        <w:tc>
          <w:tcPr>
            <w:tcW w:w="830" w:type="dxa"/>
          </w:tcPr>
          <w:p w14:paraId="4AE0A0D1"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26864F97" w14:textId="77777777" w:rsidR="002112F0" w:rsidRPr="00B26661" w:rsidRDefault="002112F0" w:rsidP="009111B7">
            <w:pPr>
              <w:contextualSpacing/>
              <w:jc w:val="center"/>
              <w:rPr>
                <w:rFonts w:eastAsia="Times New Roman"/>
                <w:color w:val="000000"/>
                <w:sz w:val="20"/>
                <w:szCs w:val="20"/>
              </w:rPr>
            </w:pPr>
            <w:r w:rsidRPr="00B26661">
              <w:rPr>
                <w:sz w:val="20"/>
                <w:szCs w:val="20"/>
              </w:rPr>
              <w:t>69.7</w:t>
            </w:r>
          </w:p>
        </w:tc>
        <w:tc>
          <w:tcPr>
            <w:tcW w:w="634" w:type="dxa"/>
          </w:tcPr>
          <w:p w14:paraId="09A82049" w14:textId="77777777" w:rsidR="002112F0" w:rsidRPr="00B26661" w:rsidRDefault="002112F0" w:rsidP="009111B7">
            <w:pPr>
              <w:contextualSpacing/>
              <w:jc w:val="center"/>
              <w:rPr>
                <w:rFonts w:eastAsia="Times New Roman"/>
                <w:color w:val="000000"/>
                <w:sz w:val="20"/>
                <w:szCs w:val="20"/>
              </w:rPr>
            </w:pPr>
            <w:r w:rsidRPr="00B26661">
              <w:rPr>
                <w:sz w:val="20"/>
                <w:szCs w:val="20"/>
              </w:rPr>
              <w:t>4.7</w:t>
            </w:r>
          </w:p>
        </w:tc>
        <w:tc>
          <w:tcPr>
            <w:tcW w:w="568" w:type="dxa"/>
          </w:tcPr>
          <w:p w14:paraId="11EB4E7D" w14:textId="77777777" w:rsidR="002112F0" w:rsidRPr="00B26661" w:rsidRDefault="002112F0" w:rsidP="009111B7">
            <w:pPr>
              <w:jc w:val="center"/>
              <w:rPr>
                <w:sz w:val="20"/>
                <w:szCs w:val="20"/>
              </w:rPr>
            </w:pPr>
            <w:r w:rsidRPr="00B26661">
              <w:rPr>
                <w:sz w:val="20"/>
                <w:szCs w:val="20"/>
              </w:rPr>
              <w:t>3.13</w:t>
            </w:r>
          </w:p>
        </w:tc>
        <w:tc>
          <w:tcPr>
            <w:tcW w:w="710" w:type="dxa"/>
          </w:tcPr>
          <w:p w14:paraId="0B2ECD35" w14:textId="77777777" w:rsidR="002112F0" w:rsidRPr="00B26661" w:rsidRDefault="002112F0" w:rsidP="009111B7">
            <w:pPr>
              <w:jc w:val="center"/>
              <w:rPr>
                <w:sz w:val="20"/>
                <w:szCs w:val="20"/>
              </w:rPr>
            </w:pPr>
            <w:r w:rsidRPr="00B26661">
              <w:rPr>
                <w:sz w:val="20"/>
                <w:szCs w:val="20"/>
              </w:rPr>
              <w:t>0.46</w:t>
            </w:r>
          </w:p>
        </w:tc>
        <w:tc>
          <w:tcPr>
            <w:tcW w:w="710" w:type="dxa"/>
          </w:tcPr>
          <w:p w14:paraId="1D831BC9" w14:textId="77777777" w:rsidR="002112F0" w:rsidRPr="00B26661" w:rsidRDefault="002112F0" w:rsidP="009111B7">
            <w:pPr>
              <w:contextualSpacing/>
              <w:jc w:val="center"/>
              <w:rPr>
                <w:rFonts w:eastAsia="Times New Roman"/>
                <w:color w:val="000000"/>
                <w:sz w:val="20"/>
                <w:szCs w:val="20"/>
              </w:rPr>
            </w:pPr>
            <w:r w:rsidRPr="00B26661">
              <w:rPr>
                <w:sz w:val="20"/>
                <w:szCs w:val="20"/>
              </w:rPr>
              <w:t>38.4</w:t>
            </w:r>
          </w:p>
        </w:tc>
        <w:tc>
          <w:tcPr>
            <w:tcW w:w="710" w:type="dxa"/>
          </w:tcPr>
          <w:p w14:paraId="49CDA3F8" w14:textId="77777777" w:rsidR="002112F0" w:rsidRPr="00B26661" w:rsidRDefault="002112F0" w:rsidP="009111B7">
            <w:pPr>
              <w:contextualSpacing/>
              <w:jc w:val="center"/>
              <w:rPr>
                <w:rFonts w:eastAsia="Times New Roman"/>
                <w:color w:val="000000"/>
                <w:sz w:val="20"/>
                <w:szCs w:val="20"/>
              </w:rPr>
            </w:pPr>
            <w:r w:rsidRPr="00B26661">
              <w:rPr>
                <w:sz w:val="20"/>
                <w:szCs w:val="20"/>
              </w:rPr>
              <w:t>11.1</w:t>
            </w:r>
          </w:p>
        </w:tc>
        <w:tc>
          <w:tcPr>
            <w:tcW w:w="710" w:type="dxa"/>
            <w:vAlign w:val="bottom"/>
          </w:tcPr>
          <w:p w14:paraId="7118328A" w14:textId="77777777" w:rsidR="002112F0" w:rsidRPr="00B26661" w:rsidRDefault="002112F0" w:rsidP="009111B7">
            <w:pPr>
              <w:contextualSpacing/>
              <w:jc w:val="center"/>
              <w:rPr>
                <w:sz w:val="20"/>
                <w:szCs w:val="20"/>
              </w:rPr>
            </w:pPr>
            <w:r w:rsidRPr="00B26661">
              <w:rPr>
                <w:rFonts w:eastAsia="Times New Roman"/>
                <w:color w:val="000000"/>
                <w:sz w:val="20"/>
                <w:szCs w:val="20"/>
              </w:rPr>
              <w:t>-1.09</w:t>
            </w:r>
          </w:p>
        </w:tc>
        <w:tc>
          <w:tcPr>
            <w:tcW w:w="568" w:type="dxa"/>
            <w:vAlign w:val="bottom"/>
          </w:tcPr>
          <w:p w14:paraId="4857C2FB" w14:textId="77777777" w:rsidR="002112F0" w:rsidRPr="00B26661" w:rsidRDefault="002112F0" w:rsidP="009111B7">
            <w:pPr>
              <w:contextualSpacing/>
              <w:jc w:val="center"/>
              <w:rPr>
                <w:sz w:val="20"/>
                <w:szCs w:val="20"/>
              </w:rPr>
            </w:pPr>
            <w:r w:rsidRPr="00B26661">
              <w:rPr>
                <w:rFonts w:eastAsia="Times New Roman"/>
                <w:color w:val="000000"/>
                <w:sz w:val="20"/>
                <w:szCs w:val="20"/>
              </w:rPr>
              <w:t>0.27</w:t>
            </w:r>
          </w:p>
        </w:tc>
        <w:tc>
          <w:tcPr>
            <w:tcW w:w="710" w:type="dxa"/>
            <w:vAlign w:val="bottom"/>
          </w:tcPr>
          <w:p w14:paraId="69DFF1EB" w14:textId="77777777" w:rsidR="002112F0" w:rsidRPr="00B26661" w:rsidRDefault="002112F0" w:rsidP="009111B7">
            <w:pPr>
              <w:contextualSpacing/>
              <w:jc w:val="center"/>
              <w:rPr>
                <w:sz w:val="20"/>
                <w:szCs w:val="20"/>
              </w:rPr>
            </w:pPr>
            <w:r w:rsidRPr="00B26661">
              <w:rPr>
                <w:rFonts w:eastAsia="Times New Roman"/>
                <w:color w:val="000000"/>
                <w:sz w:val="20"/>
                <w:szCs w:val="20"/>
              </w:rPr>
              <w:t>-1.10</w:t>
            </w:r>
          </w:p>
        </w:tc>
        <w:tc>
          <w:tcPr>
            <w:tcW w:w="710" w:type="dxa"/>
            <w:vAlign w:val="bottom"/>
          </w:tcPr>
          <w:p w14:paraId="4F50C34D" w14:textId="77777777" w:rsidR="002112F0" w:rsidRPr="00B26661" w:rsidRDefault="002112F0" w:rsidP="009111B7">
            <w:pPr>
              <w:contextualSpacing/>
              <w:jc w:val="center"/>
              <w:rPr>
                <w:sz w:val="20"/>
                <w:szCs w:val="20"/>
              </w:rPr>
            </w:pPr>
            <w:r w:rsidRPr="00B26661">
              <w:rPr>
                <w:rFonts w:eastAsia="Times New Roman"/>
                <w:color w:val="000000"/>
                <w:sz w:val="20"/>
                <w:szCs w:val="20"/>
              </w:rPr>
              <w:t>0.35</w:t>
            </w:r>
          </w:p>
        </w:tc>
        <w:tc>
          <w:tcPr>
            <w:tcW w:w="710" w:type="dxa"/>
          </w:tcPr>
          <w:p w14:paraId="68612F45" w14:textId="77777777" w:rsidR="002112F0" w:rsidRPr="00B26661" w:rsidRDefault="002112F0" w:rsidP="009111B7">
            <w:pPr>
              <w:contextualSpacing/>
              <w:jc w:val="center"/>
              <w:rPr>
                <w:rFonts w:eastAsia="Times New Roman"/>
                <w:color w:val="000000"/>
                <w:sz w:val="20"/>
                <w:szCs w:val="20"/>
              </w:rPr>
            </w:pPr>
            <w:r w:rsidRPr="00B26661">
              <w:rPr>
                <w:sz w:val="20"/>
                <w:szCs w:val="20"/>
              </w:rPr>
              <w:t>10.0</w:t>
            </w:r>
          </w:p>
        </w:tc>
        <w:tc>
          <w:tcPr>
            <w:tcW w:w="852" w:type="dxa"/>
          </w:tcPr>
          <w:p w14:paraId="735F6326" w14:textId="77777777" w:rsidR="002112F0" w:rsidRPr="00B26661" w:rsidRDefault="002112F0" w:rsidP="009111B7">
            <w:pPr>
              <w:contextualSpacing/>
              <w:jc w:val="center"/>
              <w:rPr>
                <w:rFonts w:eastAsia="Times New Roman"/>
                <w:color w:val="000000"/>
                <w:sz w:val="20"/>
                <w:szCs w:val="20"/>
              </w:rPr>
            </w:pPr>
            <w:r w:rsidRPr="00B26661">
              <w:rPr>
                <w:sz w:val="20"/>
                <w:szCs w:val="20"/>
              </w:rPr>
              <w:t>5.8</w:t>
            </w:r>
          </w:p>
        </w:tc>
        <w:tc>
          <w:tcPr>
            <w:tcW w:w="852" w:type="dxa"/>
          </w:tcPr>
          <w:p w14:paraId="2D6B9707" w14:textId="77777777" w:rsidR="002112F0" w:rsidRPr="00B26661" w:rsidRDefault="002112F0" w:rsidP="009111B7">
            <w:pPr>
              <w:contextualSpacing/>
              <w:jc w:val="center"/>
              <w:rPr>
                <w:rFonts w:eastAsia="Times New Roman"/>
                <w:color w:val="000000"/>
                <w:sz w:val="20"/>
                <w:szCs w:val="20"/>
              </w:rPr>
            </w:pPr>
            <w:r w:rsidRPr="00B26661">
              <w:rPr>
                <w:sz w:val="20"/>
                <w:szCs w:val="20"/>
              </w:rPr>
              <w:t>10.0</w:t>
            </w:r>
          </w:p>
        </w:tc>
        <w:tc>
          <w:tcPr>
            <w:tcW w:w="710" w:type="dxa"/>
          </w:tcPr>
          <w:p w14:paraId="138DA284" w14:textId="77777777" w:rsidR="002112F0" w:rsidRPr="00B26661" w:rsidRDefault="002112F0" w:rsidP="009111B7">
            <w:pPr>
              <w:contextualSpacing/>
              <w:jc w:val="center"/>
              <w:rPr>
                <w:rFonts w:eastAsia="Times New Roman"/>
                <w:color w:val="000000"/>
                <w:sz w:val="20"/>
                <w:szCs w:val="20"/>
              </w:rPr>
            </w:pPr>
            <w:r w:rsidRPr="00B26661">
              <w:rPr>
                <w:sz w:val="20"/>
                <w:szCs w:val="20"/>
              </w:rPr>
              <w:t>5.8</w:t>
            </w:r>
          </w:p>
        </w:tc>
        <w:tc>
          <w:tcPr>
            <w:tcW w:w="710" w:type="dxa"/>
          </w:tcPr>
          <w:p w14:paraId="3BA0538E" w14:textId="77777777" w:rsidR="002112F0" w:rsidRPr="00B26661" w:rsidRDefault="002112F0" w:rsidP="009111B7">
            <w:pPr>
              <w:contextualSpacing/>
              <w:jc w:val="center"/>
              <w:rPr>
                <w:rFonts w:eastAsia="Times New Roman"/>
                <w:color w:val="000000"/>
                <w:sz w:val="20"/>
                <w:szCs w:val="20"/>
              </w:rPr>
            </w:pPr>
            <w:r w:rsidRPr="00B26661">
              <w:rPr>
                <w:sz w:val="20"/>
                <w:szCs w:val="20"/>
              </w:rPr>
              <w:t>42.5</w:t>
            </w:r>
          </w:p>
        </w:tc>
        <w:tc>
          <w:tcPr>
            <w:tcW w:w="710" w:type="dxa"/>
          </w:tcPr>
          <w:p w14:paraId="10B251DE" w14:textId="77777777" w:rsidR="002112F0" w:rsidRPr="00B26661" w:rsidRDefault="002112F0" w:rsidP="009111B7">
            <w:pPr>
              <w:contextualSpacing/>
              <w:jc w:val="center"/>
              <w:rPr>
                <w:rFonts w:eastAsia="Times New Roman"/>
                <w:color w:val="000000"/>
                <w:sz w:val="20"/>
                <w:szCs w:val="20"/>
              </w:rPr>
            </w:pPr>
            <w:r w:rsidRPr="00B26661">
              <w:rPr>
                <w:sz w:val="20"/>
                <w:szCs w:val="20"/>
              </w:rPr>
              <w:t>11.9</w:t>
            </w:r>
          </w:p>
        </w:tc>
      </w:tr>
      <w:tr w:rsidR="002112F0" w:rsidRPr="00B26661" w14:paraId="28118941" w14:textId="77777777" w:rsidTr="002112F0">
        <w:trPr>
          <w:trHeight w:val="258"/>
        </w:trPr>
        <w:tc>
          <w:tcPr>
            <w:tcW w:w="608" w:type="dxa"/>
          </w:tcPr>
          <w:p w14:paraId="024301AF" w14:textId="77777777" w:rsidR="002112F0" w:rsidRPr="00B26661" w:rsidRDefault="002112F0" w:rsidP="009111B7">
            <w:pPr>
              <w:contextualSpacing/>
              <w:jc w:val="center"/>
              <w:rPr>
                <w:sz w:val="20"/>
                <w:szCs w:val="20"/>
              </w:rPr>
            </w:pPr>
            <w:r w:rsidRPr="00B26661">
              <w:rPr>
                <w:sz w:val="20"/>
                <w:szCs w:val="20"/>
              </w:rPr>
              <w:t>9*</w:t>
            </w:r>
          </w:p>
        </w:tc>
        <w:tc>
          <w:tcPr>
            <w:tcW w:w="692" w:type="dxa"/>
          </w:tcPr>
          <w:p w14:paraId="5FA44747" w14:textId="77777777" w:rsidR="002112F0" w:rsidRPr="00B26661" w:rsidRDefault="002112F0" w:rsidP="009111B7">
            <w:pPr>
              <w:contextualSpacing/>
              <w:jc w:val="center"/>
              <w:rPr>
                <w:sz w:val="20"/>
                <w:szCs w:val="20"/>
              </w:rPr>
            </w:pPr>
            <w:r w:rsidRPr="00B26661">
              <w:rPr>
                <w:sz w:val="20"/>
                <w:szCs w:val="20"/>
              </w:rPr>
              <w:t>85</w:t>
            </w:r>
          </w:p>
        </w:tc>
        <w:tc>
          <w:tcPr>
            <w:tcW w:w="830" w:type="dxa"/>
          </w:tcPr>
          <w:p w14:paraId="3C4F4B2F" w14:textId="77777777" w:rsidR="002112F0" w:rsidRPr="00B26661" w:rsidRDefault="002112F0" w:rsidP="009111B7">
            <w:pPr>
              <w:contextualSpacing/>
              <w:jc w:val="center"/>
              <w:rPr>
                <w:sz w:val="20"/>
                <w:szCs w:val="20"/>
              </w:rPr>
            </w:pPr>
            <w:r w:rsidRPr="00B26661">
              <w:rPr>
                <w:sz w:val="20"/>
                <w:szCs w:val="20"/>
              </w:rPr>
              <w:t>3</w:t>
            </w:r>
          </w:p>
        </w:tc>
        <w:tc>
          <w:tcPr>
            <w:tcW w:w="644" w:type="dxa"/>
          </w:tcPr>
          <w:p w14:paraId="49041321" w14:textId="77777777" w:rsidR="002112F0" w:rsidRPr="00B26661" w:rsidRDefault="002112F0" w:rsidP="009111B7">
            <w:pPr>
              <w:contextualSpacing/>
              <w:jc w:val="center"/>
              <w:rPr>
                <w:rFonts w:eastAsia="Times New Roman"/>
                <w:color w:val="000000"/>
                <w:sz w:val="20"/>
                <w:szCs w:val="20"/>
              </w:rPr>
            </w:pPr>
            <w:r w:rsidRPr="00B26661">
              <w:rPr>
                <w:sz w:val="20"/>
                <w:szCs w:val="20"/>
              </w:rPr>
              <w:t>69.7</w:t>
            </w:r>
          </w:p>
        </w:tc>
        <w:tc>
          <w:tcPr>
            <w:tcW w:w="634" w:type="dxa"/>
          </w:tcPr>
          <w:p w14:paraId="3C5EB6A6" w14:textId="77777777" w:rsidR="002112F0" w:rsidRPr="00B26661" w:rsidRDefault="002112F0" w:rsidP="009111B7">
            <w:pPr>
              <w:contextualSpacing/>
              <w:jc w:val="center"/>
              <w:rPr>
                <w:rFonts w:eastAsia="Times New Roman"/>
                <w:color w:val="000000"/>
                <w:sz w:val="20"/>
                <w:szCs w:val="20"/>
              </w:rPr>
            </w:pPr>
            <w:r w:rsidRPr="00B26661">
              <w:rPr>
                <w:sz w:val="20"/>
                <w:szCs w:val="20"/>
              </w:rPr>
              <w:t>6.8</w:t>
            </w:r>
          </w:p>
        </w:tc>
        <w:tc>
          <w:tcPr>
            <w:tcW w:w="568" w:type="dxa"/>
          </w:tcPr>
          <w:p w14:paraId="1891DA18" w14:textId="77777777" w:rsidR="002112F0" w:rsidRPr="00B26661" w:rsidRDefault="002112F0" w:rsidP="009111B7">
            <w:pPr>
              <w:jc w:val="center"/>
              <w:rPr>
                <w:sz w:val="20"/>
                <w:szCs w:val="20"/>
              </w:rPr>
            </w:pPr>
            <w:r w:rsidRPr="00B26661">
              <w:rPr>
                <w:sz w:val="20"/>
                <w:szCs w:val="20"/>
              </w:rPr>
              <w:t>2.63</w:t>
            </w:r>
          </w:p>
        </w:tc>
        <w:tc>
          <w:tcPr>
            <w:tcW w:w="710" w:type="dxa"/>
          </w:tcPr>
          <w:p w14:paraId="2E6891C1" w14:textId="77777777" w:rsidR="002112F0" w:rsidRPr="00B26661" w:rsidRDefault="002112F0" w:rsidP="009111B7">
            <w:pPr>
              <w:jc w:val="center"/>
              <w:rPr>
                <w:sz w:val="20"/>
                <w:szCs w:val="20"/>
              </w:rPr>
            </w:pPr>
            <w:r w:rsidRPr="00B26661">
              <w:rPr>
                <w:sz w:val="20"/>
                <w:szCs w:val="20"/>
              </w:rPr>
              <w:t>0.45</w:t>
            </w:r>
          </w:p>
        </w:tc>
        <w:tc>
          <w:tcPr>
            <w:tcW w:w="710" w:type="dxa"/>
          </w:tcPr>
          <w:p w14:paraId="7CAC5414" w14:textId="77777777" w:rsidR="002112F0" w:rsidRPr="00B26661" w:rsidRDefault="002112F0" w:rsidP="009111B7">
            <w:pPr>
              <w:contextualSpacing/>
              <w:jc w:val="center"/>
              <w:rPr>
                <w:rFonts w:eastAsia="Times New Roman"/>
                <w:color w:val="000000"/>
                <w:sz w:val="20"/>
                <w:szCs w:val="20"/>
              </w:rPr>
            </w:pPr>
            <w:r w:rsidRPr="00B26661">
              <w:rPr>
                <w:sz w:val="20"/>
                <w:szCs w:val="20"/>
              </w:rPr>
              <w:t>65.2</w:t>
            </w:r>
          </w:p>
        </w:tc>
        <w:tc>
          <w:tcPr>
            <w:tcW w:w="710" w:type="dxa"/>
          </w:tcPr>
          <w:p w14:paraId="7A228197" w14:textId="77777777" w:rsidR="002112F0" w:rsidRPr="00B26661" w:rsidRDefault="002112F0" w:rsidP="009111B7">
            <w:pPr>
              <w:contextualSpacing/>
              <w:jc w:val="center"/>
              <w:rPr>
                <w:rFonts w:eastAsia="Times New Roman"/>
                <w:color w:val="000000"/>
                <w:sz w:val="20"/>
                <w:szCs w:val="20"/>
              </w:rPr>
            </w:pPr>
            <w:r w:rsidRPr="00B26661">
              <w:rPr>
                <w:sz w:val="20"/>
                <w:szCs w:val="20"/>
              </w:rPr>
              <w:t>6.4</w:t>
            </w:r>
          </w:p>
        </w:tc>
        <w:tc>
          <w:tcPr>
            <w:tcW w:w="710" w:type="dxa"/>
            <w:vAlign w:val="bottom"/>
          </w:tcPr>
          <w:p w14:paraId="18D287A7" w14:textId="77777777" w:rsidR="002112F0" w:rsidRPr="00B26661" w:rsidRDefault="002112F0" w:rsidP="009111B7">
            <w:pPr>
              <w:contextualSpacing/>
              <w:jc w:val="center"/>
              <w:rPr>
                <w:sz w:val="20"/>
                <w:szCs w:val="20"/>
              </w:rPr>
            </w:pPr>
            <w:r w:rsidRPr="00B26661">
              <w:rPr>
                <w:rFonts w:eastAsia="Times New Roman"/>
                <w:color w:val="000000"/>
                <w:sz w:val="20"/>
                <w:szCs w:val="20"/>
              </w:rPr>
              <w:t>-0.63</w:t>
            </w:r>
          </w:p>
        </w:tc>
        <w:tc>
          <w:tcPr>
            <w:tcW w:w="568" w:type="dxa"/>
            <w:vAlign w:val="bottom"/>
          </w:tcPr>
          <w:p w14:paraId="5FAAC6A4" w14:textId="77777777" w:rsidR="002112F0" w:rsidRPr="00B26661" w:rsidRDefault="002112F0" w:rsidP="009111B7">
            <w:pPr>
              <w:contextualSpacing/>
              <w:jc w:val="center"/>
              <w:rPr>
                <w:sz w:val="20"/>
                <w:szCs w:val="20"/>
              </w:rPr>
            </w:pPr>
            <w:r w:rsidRPr="00B26661">
              <w:rPr>
                <w:rFonts w:eastAsia="Times New Roman"/>
                <w:color w:val="000000"/>
                <w:sz w:val="20"/>
                <w:szCs w:val="20"/>
              </w:rPr>
              <w:t>0.65</w:t>
            </w:r>
          </w:p>
        </w:tc>
        <w:tc>
          <w:tcPr>
            <w:tcW w:w="710" w:type="dxa"/>
            <w:vAlign w:val="bottom"/>
          </w:tcPr>
          <w:p w14:paraId="35936B87" w14:textId="77777777" w:rsidR="002112F0" w:rsidRPr="00B26661" w:rsidRDefault="002112F0" w:rsidP="009111B7">
            <w:pPr>
              <w:contextualSpacing/>
              <w:jc w:val="center"/>
              <w:rPr>
                <w:sz w:val="20"/>
                <w:szCs w:val="20"/>
              </w:rPr>
            </w:pPr>
            <w:r w:rsidRPr="00B26661">
              <w:rPr>
                <w:rFonts w:eastAsia="Times New Roman"/>
                <w:color w:val="000000"/>
                <w:sz w:val="20"/>
                <w:szCs w:val="20"/>
              </w:rPr>
              <w:t>-0.51</w:t>
            </w:r>
          </w:p>
        </w:tc>
        <w:tc>
          <w:tcPr>
            <w:tcW w:w="710" w:type="dxa"/>
            <w:vAlign w:val="bottom"/>
          </w:tcPr>
          <w:p w14:paraId="7390EDBC" w14:textId="77777777" w:rsidR="002112F0" w:rsidRPr="00B26661" w:rsidRDefault="002112F0" w:rsidP="009111B7">
            <w:pPr>
              <w:contextualSpacing/>
              <w:jc w:val="center"/>
              <w:rPr>
                <w:sz w:val="20"/>
                <w:szCs w:val="20"/>
              </w:rPr>
            </w:pPr>
            <w:r w:rsidRPr="00B26661">
              <w:rPr>
                <w:rFonts w:eastAsia="Times New Roman"/>
                <w:color w:val="000000"/>
                <w:sz w:val="20"/>
                <w:szCs w:val="20"/>
              </w:rPr>
              <w:t>0.37</w:t>
            </w:r>
          </w:p>
        </w:tc>
        <w:tc>
          <w:tcPr>
            <w:tcW w:w="710" w:type="dxa"/>
          </w:tcPr>
          <w:p w14:paraId="19FD4161" w14:textId="77777777" w:rsidR="002112F0" w:rsidRPr="00B26661" w:rsidRDefault="002112F0" w:rsidP="009111B7">
            <w:pPr>
              <w:contextualSpacing/>
              <w:jc w:val="center"/>
              <w:rPr>
                <w:rFonts w:eastAsia="Times New Roman"/>
                <w:color w:val="000000"/>
                <w:sz w:val="20"/>
                <w:szCs w:val="20"/>
              </w:rPr>
            </w:pPr>
            <w:r w:rsidRPr="00B26661">
              <w:rPr>
                <w:sz w:val="20"/>
                <w:szCs w:val="20"/>
              </w:rPr>
              <w:t>20.0</w:t>
            </w:r>
          </w:p>
        </w:tc>
        <w:tc>
          <w:tcPr>
            <w:tcW w:w="852" w:type="dxa"/>
          </w:tcPr>
          <w:p w14:paraId="23C1F849" w14:textId="77777777" w:rsidR="002112F0" w:rsidRPr="00B26661" w:rsidRDefault="002112F0" w:rsidP="009111B7">
            <w:pPr>
              <w:contextualSpacing/>
              <w:jc w:val="center"/>
              <w:rPr>
                <w:rFonts w:eastAsia="Times New Roman"/>
                <w:color w:val="000000"/>
                <w:sz w:val="20"/>
                <w:szCs w:val="20"/>
              </w:rPr>
            </w:pPr>
            <w:r w:rsidRPr="00B26661">
              <w:rPr>
                <w:sz w:val="20"/>
                <w:szCs w:val="20"/>
              </w:rPr>
              <w:t>20.0</w:t>
            </w:r>
          </w:p>
        </w:tc>
        <w:tc>
          <w:tcPr>
            <w:tcW w:w="852" w:type="dxa"/>
          </w:tcPr>
          <w:p w14:paraId="635EDE63" w14:textId="77777777" w:rsidR="002112F0" w:rsidRPr="00B26661" w:rsidRDefault="002112F0" w:rsidP="009111B7">
            <w:pPr>
              <w:contextualSpacing/>
              <w:jc w:val="center"/>
              <w:rPr>
                <w:rFonts w:eastAsia="Times New Roman"/>
                <w:color w:val="000000"/>
                <w:sz w:val="20"/>
                <w:szCs w:val="20"/>
              </w:rPr>
            </w:pPr>
            <w:r w:rsidRPr="00B26661">
              <w:rPr>
                <w:sz w:val="20"/>
                <w:szCs w:val="20"/>
              </w:rPr>
              <w:t>10.0</w:t>
            </w:r>
          </w:p>
        </w:tc>
        <w:tc>
          <w:tcPr>
            <w:tcW w:w="710" w:type="dxa"/>
          </w:tcPr>
          <w:p w14:paraId="49865BF3" w14:textId="77777777" w:rsidR="002112F0" w:rsidRPr="00B26661" w:rsidRDefault="002112F0" w:rsidP="009111B7">
            <w:pPr>
              <w:contextualSpacing/>
              <w:jc w:val="center"/>
              <w:rPr>
                <w:rFonts w:eastAsia="Times New Roman"/>
                <w:color w:val="000000"/>
                <w:sz w:val="20"/>
                <w:szCs w:val="20"/>
              </w:rPr>
            </w:pPr>
            <w:r w:rsidRPr="00B26661">
              <w:rPr>
                <w:sz w:val="20"/>
                <w:szCs w:val="20"/>
              </w:rPr>
              <w:t>10.0</w:t>
            </w:r>
          </w:p>
        </w:tc>
        <w:tc>
          <w:tcPr>
            <w:tcW w:w="710" w:type="dxa"/>
          </w:tcPr>
          <w:p w14:paraId="428246E7" w14:textId="77777777" w:rsidR="002112F0" w:rsidRPr="00B26661" w:rsidRDefault="002112F0" w:rsidP="009111B7">
            <w:pPr>
              <w:contextualSpacing/>
              <w:jc w:val="center"/>
              <w:rPr>
                <w:rFonts w:eastAsia="Times New Roman"/>
                <w:color w:val="000000"/>
                <w:sz w:val="20"/>
                <w:szCs w:val="20"/>
              </w:rPr>
            </w:pPr>
            <w:r w:rsidRPr="00B26661">
              <w:rPr>
                <w:sz w:val="20"/>
                <w:szCs w:val="20"/>
              </w:rPr>
              <w:t>66.5</w:t>
            </w:r>
          </w:p>
        </w:tc>
        <w:tc>
          <w:tcPr>
            <w:tcW w:w="710" w:type="dxa"/>
          </w:tcPr>
          <w:p w14:paraId="1AE6ECA7" w14:textId="77777777" w:rsidR="002112F0" w:rsidRPr="00B26661" w:rsidRDefault="002112F0" w:rsidP="009111B7">
            <w:pPr>
              <w:contextualSpacing/>
              <w:jc w:val="center"/>
              <w:rPr>
                <w:rFonts w:eastAsia="Times New Roman"/>
                <w:color w:val="000000"/>
                <w:sz w:val="20"/>
                <w:szCs w:val="20"/>
              </w:rPr>
            </w:pPr>
            <w:r w:rsidRPr="00B26661">
              <w:rPr>
                <w:sz w:val="20"/>
                <w:szCs w:val="20"/>
              </w:rPr>
              <w:t>25.1</w:t>
            </w:r>
          </w:p>
        </w:tc>
      </w:tr>
      <w:tr w:rsidR="002112F0" w:rsidRPr="00B26661" w14:paraId="6F816560" w14:textId="77777777" w:rsidTr="002112F0">
        <w:trPr>
          <w:trHeight w:val="69"/>
        </w:trPr>
        <w:tc>
          <w:tcPr>
            <w:tcW w:w="608" w:type="dxa"/>
          </w:tcPr>
          <w:p w14:paraId="43CB3A23" w14:textId="77777777" w:rsidR="002112F0" w:rsidRPr="00B26661" w:rsidRDefault="002112F0" w:rsidP="009111B7">
            <w:pPr>
              <w:contextualSpacing/>
              <w:jc w:val="center"/>
              <w:rPr>
                <w:sz w:val="20"/>
                <w:szCs w:val="20"/>
              </w:rPr>
            </w:pPr>
            <w:r w:rsidRPr="00B26661">
              <w:rPr>
                <w:sz w:val="20"/>
                <w:szCs w:val="20"/>
              </w:rPr>
              <w:t>10</w:t>
            </w:r>
          </w:p>
        </w:tc>
        <w:tc>
          <w:tcPr>
            <w:tcW w:w="692" w:type="dxa"/>
          </w:tcPr>
          <w:p w14:paraId="66821B0B" w14:textId="77777777" w:rsidR="002112F0" w:rsidRPr="00B26661" w:rsidRDefault="002112F0" w:rsidP="009111B7">
            <w:pPr>
              <w:contextualSpacing/>
              <w:jc w:val="center"/>
              <w:rPr>
                <w:sz w:val="20"/>
                <w:szCs w:val="20"/>
              </w:rPr>
            </w:pPr>
            <w:r w:rsidRPr="00B26661">
              <w:rPr>
                <w:sz w:val="20"/>
                <w:szCs w:val="20"/>
              </w:rPr>
              <w:t>45</w:t>
            </w:r>
          </w:p>
        </w:tc>
        <w:tc>
          <w:tcPr>
            <w:tcW w:w="830" w:type="dxa"/>
          </w:tcPr>
          <w:p w14:paraId="28545608" w14:textId="77777777" w:rsidR="002112F0" w:rsidRPr="00B26661" w:rsidRDefault="002112F0" w:rsidP="009111B7">
            <w:pPr>
              <w:contextualSpacing/>
              <w:jc w:val="center"/>
              <w:rPr>
                <w:sz w:val="20"/>
                <w:szCs w:val="20"/>
              </w:rPr>
            </w:pPr>
            <w:r w:rsidRPr="00B26661">
              <w:rPr>
                <w:sz w:val="20"/>
                <w:szCs w:val="20"/>
              </w:rPr>
              <w:t>2</w:t>
            </w:r>
          </w:p>
        </w:tc>
        <w:tc>
          <w:tcPr>
            <w:tcW w:w="644" w:type="dxa"/>
          </w:tcPr>
          <w:p w14:paraId="46752D00" w14:textId="77777777" w:rsidR="002112F0" w:rsidRPr="00B26661" w:rsidRDefault="002112F0" w:rsidP="009111B7">
            <w:pPr>
              <w:contextualSpacing/>
              <w:jc w:val="center"/>
              <w:rPr>
                <w:rFonts w:eastAsia="Times New Roman"/>
                <w:color w:val="000000"/>
                <w:sz w:val="20"/>
                <w:szCs w:val="20"/>
              </w:rPr>
            </w:pPr>
            <w:r w:rsidRPr="00B26661">
              <w:rPr>
                <w:sz w:val="20"/>
                <w:szCs w:val="20"/>
              </w:rPr>
              <w:t>72.7</w:t>
            </w:r>
          </w:p>
        </w:tc>
        <w:tc>
          <w:tcPr>
            <w:tcW w:w="634" w:type="dxa"/>
          </w:tcPr>
          <w:p w14:paraId="184C2667" w14:textId="77777777" w:rsidR="002112F0" w:rsidRPr="00B26661" w:rsidRDefault="002112F0" w:rsidP="009111B7">
            <w:pPr>
              <w:contextualSpacing/>
              <w:jc w:val="center"/>
              <w:rPr>
                <w:rFonts w:eastAsia="Times New Roman"/>
                <w:color w:val="000000"/>
                <w:sz w:val="20"/>
                <w:szCs w:val="20"/>
              </w:rPr>
            </w:pPr>
            <w:r w:rsidRPr="00B26661">
              <w:rPr>
                <w:sz w:val="20"/>
                <w:szCs w:val="20"/>
              </w:rPr>
              <w:t>6.7</w:t>
            </w:r>
          </w:p>
        </w:tc>
        <w:tc>
          <w:tcPr>
            <w:tcW w:w="568" w:type="dxa"/>
          </w:tcPr>
          <w:p w14:paraId="3C6A093F" w14:textId="77777777" w:rsidR="002112F0" w:rsidRPr="00B26661" w:rsidRDefault="002112F0" w:rsidP="009111B7">
            <w:pPr>
              <w:jc w:val="center"/>
              <w:rPr>
                <w:sz w:val="20"/>
                <w:szCs w:val="20"/>
              </w:rPr>
            </w:pPr>
            <w:r w:rsidRPr="00B26661">
              <w:rPr>
                <w:sz w:val="20"/>
                <w:szCs w:val="20"/>
              </w:rPr>
              <w:t>0.82</w:t>
            </w:r>
          </w:p>
        </w:tc>
        <w:tc>
          <w:tcPr>
            <w:tcW w:w="710" w:type="dxa"/>
          </w:tcPr>
          <w:p w14:paraId="4AF188D5" w14:textId="77777777" w:rsidR="002112F0" w:rsidRPr="00B26661" w:rsidRDefault="002112F0" w:rsidP="009111B7">
            <w:pPr>
              <w:jc w:val="center"/>
              <w:rPr>
                <w:sz w:val="20"/>
                <w:szCs w:val="20"/>
              </w:rPr>
            </w:pPr>
            <w:r w:rsidRPr="00B26661">
              <w:rPr>
                <w:sz w:val="20"/>
                <w:szCs w:val="20"/>
              </w:rPr>
              <w:t>0.08</w:t>
            </w:r>
          </w:p>
        </w:tc>
        <w:tc>
          <w:tcPr>
            <w:tcW w:w="710" w:type="dxa"/>
          </w:tcPr>
          <w:p w14:paraId="2F1B3024" w14:textId="77777777" w:rsidR="002112F0" w:rsidRPr="00B26661" w:rsidRDefault="002112F0" w:rsidP="009111B7">
            <w:pPr>
              <w:contextualSpacing/>
              <w:jc w:val="center"/>
              <w:rPr>
                <w:rFonts w:eastAsia="Times New Roman"/>
                <w:color w:val="000000"/>
                <w:sz w:val="20"/>
                <w:szCs w:val="20"/>
              </w:rPr>
            </w:pPr>
            <w:r w:rsidRPr="00B26661">
              <w:rPr>
                <w:sz w:val="20"/>
                <w:szCs w:val="20"/>
              </w:rPr>
              <w:t>42.3</w:t>
            </w:r>
          </w:p>
        </w:tc>
        <w:tc>
          <w:tcPr>
            <w:tcW w:w="710" w:type="dxa"/>
          </w:tcPr>
          <w:p w14:paraId="4112A9F9" w14:textId="77777777" w:rsidR="002112F0" w:rsidRPr="00B26661" w:rsidRDefault="002112F0" w:rsidP="009111B7">
            <w:pPr>
              <w:contextualSpacing/>
              <w:jc w:val="center"/>
              <w:rPr>
                <w:rFonts w:eastAsia="Times New Roman"/>
                <w:color w:val="000000"/>
                <w:sz w:val="20"/>
                <w:szCs w:val="20"/>
              </w:rPr>
            </w:pPr>
            <w:r w:rsidRPr="00B26661">
              <w:rPr>
                <w:sz w:val="20"/>
                <w:szCs w:val="20"/>
              </w:rPr>
              <w:t>12.1</w:t>
            </w:r>
          </w:p>
        </w:tc>
        <w:tc>
          <w:tcPr>
            <w:tcW w:w="710" w:type="dxa"/>
            <w:vAlign w:val="bottom"/>
          </w:tcPr>
          <w:p w14:paraId="040F8795" w14:textId="77777777" w:rsidR="002112F0" w:rsidRPr="00B26661" w:rsidRDefault="002112F0" w:rsidP="009111B7">
            <w:pPr>
              <w:contextualSpacing/>
              <w:jc w:val="center"/>
              <w:rPr>
                <w:sz w:val="20"/>
                <w:szCs w:val="20"/>
              </w:rPr>
            </w:pPr>
            <w:r w:rsidRPr="00B26661">
              <w:rPr>
                <w:rFonts w:eastAsia="Times New Roman"/>
                <w:color w:val="000000"/>
                <w:sz w:val="20"/>
                <w:szCs w:val="20"/>
              </w:rPr>
              <w:t>0.39</w:t>
            </w:r>
          </w:p>
        </w:tc>
        <w:tc>
          <w:tcPr>
            <w:tcW w:w="568" w:type="dxa"/>
            <w:vAlign w:val="bottom"/>
          </w:tcPr>
          <w:p w14:paraId="62D1159A" w14:textId="77777777" w:rsidR="002112F0" w:rsidRPr="00B26661" w:rsidRDefault="002112F0" w:rsidP="009111B7">
            <w:pPr>
              <w:contextualSpacing/>
              <w:jc w:val="center"/>
              <w:rPr>
                <w:sz w:val="20"/>
                <w:szCs w:val="20"/>
              </w:rPr>
            </w:pPr>
            <w:r w:rsidRPr="00B26661">
              <w:rPr>
                <w:rFonts w:eastAsia="Times New Roman"/>
                <w:color w:val="000000"/>
                <w:sz w:val="20"/>
                <w:szCs w:val="20"/>
              </w:rPr>
              <w:t>0.12</w:t>
            </w:r>
          </w:p>
        </w:tc>
        <w:tc>
          <w:tcPr>
            <w:tcW w:w="710" w:type="dxa"/>
            <w:vAlign w:val="bottom"/>
          </w:tcPr>
          <w:p w14:paraId="0A3690D0" w14:textId="77777777" w:rsidR="002112F0" w:rsidRPr="00B26661" w:rsidRDefault="002112F0" w:rsidP="009111B7">
            <w:pPr>
              <w:contextualSpacing/>
              <w:jc w:val="center"/>
              <w:rPr>
                <w:sz w:val="20"/>
                <w:szCs w:val="20"/>
              </w:rPr>
            </w:pPr>
            <w:r w:rsidRPr="00B26661">
              <w:rPr>
                <w:rFonts w:eastAsia="Times New Roman"/>
                <w:color w:val="000000"/>
                <w:sz w:val="20"/>
                <w:szCs w:val="20"/>
              </w:rPr>
              <w:t>0.18</w:t>
            </w:r>
          </w:p>
        </w:tc>
        <w:tc>
          <w:tcPr>
            <w:tcW w:w="710" w:type="dxa"/>
            <w:vAlign w:val="bottom"/>
          </w:tcPr>
          <w:p w14:paraId="6A5E2333" w14:textId="77777777" w:rsidR="002112F0" w:rsidRPr="00B26661" w:rsidRDefault="002112F0" w:rsidP="009111B7">
            <w:pPr>
              <w:contextualSpacing/>
              <w:jc w:val="center"/>
              <w:rPr>
                <w:sz w:val="20"/>
                <w:szCs w:val="20"/>
              </w:rPr>
            </w:pPr>
            <w:r w:rsidRPr="00B26661">
              <w:rPr>
                <w:rFonts w:eastAsia="Times New Roman"/>
                <w:color w:val="000000"/>
                <w:sz w:val="20"/>
                <w:szCs w:val="20"/>
              </w:rPr>
              <w:t>0.76</w:t>
            </w:r>
          </w:p>
        </w:tc>
        <w:tc>
          <w:tcPr>
            <w:tcW w:w="710" w:type="dxa"/>
          </w:tcPr>
          <w:p w14:paraId="387938BD" w14:textId="77777777" w:rsidR="002112F0" w:rsidRPr="00B26661" w:rsidRDefault="002112F0" w:rsidP="009111B7">
            <w:pPr>
              <w:contextualSpacing/>
              <w:jc w:val="center"/>
              <w:rPr>
                <w:rFonts w:eastAsia="Times New Roman"/>
                <w:color w:val="000000"/>
                <w:sz w:val="20"/>
                <w:szCs w:val="20"/>
              </w:rPr>
            </w:pPr>
            <w:r w:rsidRPr="00B26661">
              <w:rPr>
                <w:sz w:val="20"/>
                <w:szCs w:val="20"/>
              </w:rPr>
              <w:t>40.0</w:t>
            </w:r>
          </w:p>
        </w:tc>
        <w:tc>
          <w:tcPr>
            <w:tcW w:w="852" w:type="dxa"/>
          </w:tcPr>
          <w:p w14:paraId="1D828301" w14:textId="77777777" w:rsidR="002112F0" w:rsidRPr="00B26661" w:rsidRDefault="002112F0" w:rsidP="009111B7">
            <w:pPr>
              <w:contextualSpacing/>
              <w:jc w:val="center"/>
              <w:rPr>
                <w:rFonts w:eastAsia="Times New Roman"/>
                <w:color w:val="000000"/>
                <w:sz w:val="20"/>
                <w:szCs w:val="20"/>
              </w:rPr>
            </w:pPr>
            <w:r w:rsidRPr="00B26661">
              <w:rPr>
                <w:sz w:val="20"/>
                <w:szCs w:val="20"/>
              </w:rPr>
              <w:t>0.1</w:t>
            </w:r>
          </w:p>
        </w:tc>
        <w:tc>
          <w:tcPr>
            <w:tcW w:w="852" w:type="dxa"/>
          </w:tcPr>
          <w:p w14:paraId="32E876C2" w14:textId="77777777" w:rsidR="002112F0" w:rsidRPr="00B26661" w:rsidRDefault="002112F0" w:rsidP="009111B7">
            <w:pPr>
              <w:contextualSpacing/>
              <w:jc w:val="center"/>
              <w:rPr>
                <w:rFonts w:eastAsia="Times New Roman"/>
                <w:color w:val="000000"/>
                <w:sz w:val="20"/>
                <w:szCs w:val="20"/>
              </w:rPr>
            </w:pPr>
            <w:r w:rsidRPr="00B26661">
              <w:rPr>
                <w:sz w:val="20"/>
                <w:szCs w:val="20"/>
              </w:rPr>
              <w:t>35.0</w:t>
            </w:r>
          </w:p>
        </w:tc>
        <w:tc>
          <w:tcPr>
            <w:tcW w:w="710" w:type="dxa"/>
          </w:tcPr>
          <w:p w14:paraId="1B20CF90" w14:textId="77777777" w:rsidR="002112F0" w:rsidRPr="00B26661" w:rsidRDefault="002112F0" w:rsidP="009111B7">
            <w:pPr>
              <w:contextualSpacing/>
              <w:jc w:val="center"/>
              <w:rPr>
                <w:rFonts w:eastAsia="Times New Roman"/>
                <w:color w:val="000000"/>
                <w:sz w:val="20"/>
                <w:szCs w:val="20"/>
              </w:rPr>
            </w:pPr>
            <w:r w:rsidRPr="00B26661">
              <w:rPr>
                <w:sz w:val="20"/>
                <w:szCs w:val="20"/>
              </w:rPr>
              <w:t>5.0</w:t>
            </w:r>
          </w:p>
        </w:tc>
        <w:tc>
          <w:tcPr>
            <w:tcW w:w="710" w:type="dxa"/>
          </w:tcPr>
          <w:p w14:paraId="54C78E0B" w14:textId="77777777" w:rsidR="002112F0" w:rsidRPr="00B26661" w:rsidRDefault="002112F0" w:rsidP="009111B7">
            <w:pPr>
              <w:contextualSpacing/>
              <w:jc w:val="center"/>
              <w:rPr>
                <w:rFonts w:eastAsia="Times New Roman"/>
                <w:color w:val="000000"/>
                <w:sz w:val="20"/>
                <w:szCs w:val="20"/>
              </w:rPr>
            </w:pPr>
            <w:r w:rsidRPr="00B26661">
              <w:rPr>
                <w:sz w:val="20"/>
                <w:szCs w:val="20"/>
              </w:rPr>
              <w:t>14.5</w:t>
            </w:r>
          </w:p>
        </w:tc>
        <w:tc>
          <w:tcPr>
            <w:tcW w:w="710" w:type="dxa"/>
          </w:tcPr>
          <w:p w14:paraId="06A127D2" w14:textId="77777777" w:rsidR="002112F0" w:rsidRPr="00B26661" w:rsidRDefault="002112F0" w:rsidP="009111B7">
            <w:pPr>
              <w:contextualSpacing/>
              <w:jc w:val="center"/>
              <w:rPr>
                <w:rFonts w:eastAsia="Times New Roman"/>
                <w:color w:val="000000"/>
                <w:sz w:val="20"/>
                <w:szCs w:val="20"/>
              </w:rPr>
            </w:pPr>
            <w:r w:rsidRPr="00B26661">
              <w:rPr>
                <w:sz w:val="20"/>
                <w:szCs w:val="20"/>
              </w:rPr>
              <w:t>3.3</w:t>
            </w:r>
          </w:p>
        </w:tc>
      </w:tr>
      <w:tr w:rsidR="002112F0" w:rsidRPr="00B26661" w14:paraId="68C07669" w14:textId="77777777" w:rsidTr="002112F0">
        <w:trPr>
          <w:trHeight w:val="258"/>
        </w:trPr>
        <w:tc>
          <w:tcPr>
            <w:tcW w:w="608" w:type="dxa"/>
          </w:tcPr>
          <w:p w14:paraId="521AF5A8" w14:textId="77777777" w:rsidR="002112F0" w:rsidRPr="00B26661" w:rsidRDefault="002112F0" w:rsidP="009111B7">
            <w:pPr>
              <w:contextualSpacing/>
              <w:jc w:val="center"/>
              <w:rPr>
                <w:sz w:val="20"/>
                <w:szCs w:val="20"/>
              </w:rPr>
            </w:pPr>
            <w:r w:rsidRPr="00B26661">
              <w:rPr>
                <w:sz w:val="20"/>
                <w:szCs w:val="20"/>
              </w:rPr>
              <w:t>11*</w:t>
            </w:r>
          </w:p>
        </w:tc>
        <w:tc>
          <w:tcPr>
            <w:tcW w:w="692" w:type="dxa"/>
          </w:tcPr>
          <w:p w14:paraId="6F4F0984" w14:textId="77777777" w:rsidR="002112F0" w:rsidRPr="00B26661" w:rsidRDefault="002112F0" w:rsidP="009111B7">
            <w:pPr>
              <w:contextualSpacing/>
              <w:jc w:val="center"/>
              <w:rPr>
                <w:sz w:val="20"/>
                <w:szCs w:val="20"/>
              </w:rPr>
            </w:pPr>
            <w:r w:rsidRPr="00B26661">
              <w:rPr>
                <w:sz w:val="20"/>
                <w:szCs w:val="20"/>
              </w:rPr>
              <w:t>12</w:t>
            </w:r>
          </w:p>
        </w:tc>
        <w:tc>
          <w:tcPr>
            <w:tcW w:w="830" w:type="dxa"/>
          </w:tcPr>
          <w:p w14:paraId="462D04D7" w14:textId="77777777" w:rsidR="002112F0" w:rsidRPr="00B26661" w:rsidRDefault="002112F0" w:rsidP="009111B7">
            <w:pPr>
              <w:contextualSpacing/>
              <w:jc w:val="center"/>
              <w:rPr>
                <w:sz w:val="20"/>
                <w:szCs w:val="20"/>
              </w:rPr>
            </w:pPr>
            <w:r w:rsidRPr="00B26661">
              <w:rPr>
                <w:sz w:val="20"/>
                <w:szCs w:val="20"/>
              </w:rPr>
              <w:t>2</w:t>
            </w:r>
          </w:p>
        </w:tc>
        <w:tc>
          <w:tcPr>
            <w:tcW w:w="644" w:type="dxa"/>
          </w:tcPr>
          <w:p w14:paraId="481F778F" w14:textId="77777777" w:rsidR="002112F0" w:rsidRPr="00B26661" w:rsidRDefault="002112F0" w:rsidP="009111B7">
            <w:pPr>
              <w:contextualSpacing/>
              <w:jc w:val="center"/>
              <w:rPr>
                <w:rFonts w:eastAsia="Times New Roman"/>
                <w:color w:val="000000"/>
                <w:sz w:val="20"/>
                <w:szCs w:val="20"/>
              </w:rPr>
            </w:pPr>
            <w:r w:rsidRPr="00B26661">
              <w:rPr>
                <w:sz w:val="20"/>
                <w:szCs w:val="20"/>
              </w:rPr>
              <w:t>61.4</w:t>
            </w:r>
          </w:p>
        </w:tc>
        <w:tc>
          <w:tcPr>
            <w:tcW w:w="634" w:type="dxa"/>
          </w:tcPr>
          <w:p w14:paraId="7A3A7F6A" w14:textId="77777777" w:rsidR="002112F0" w:rsidRPr="00B26661" w:rsidRDefault="002112F0" w:rsidP="009111B7">
            <w:pPr>
              <w:contextualSpacing/>
              <w:jc w:val="center"/>
              <w:rPr>
                <w:rFonts w:eastAsia="Times New Roman"/>
                <w:color w:val="000000"/>
                <w:sz w:val="20"/>
                <w:szCs w:val="20"/>
              </w:rPr>
            </w:pPr>
            <w:r w:rsidRPr="00B26661">
              <w:rPr>
                <w:sz w:val="20"/>
                <w:szCs w:val="20"/>
              </w:rPr>
              <w:t>4.0</w:t>
            </w:r>
          </w:p>
        </w:tc>
        <w:tc>
          <w:tcPr>
            <w:tcW w:w="568" w:type="dxa"/>
          </w:tcPr>
          <w:p w14:paraId="3136F6E0" w14:textId="77777777" w:rsidR="002112F0" w:rsidRPr="00B26661" w:rsidRDefault="002112F0" w:rsidP="009111B7">
            <w:pPr>
              <w:jc w:val="center"/>
              <w:rPr>
                <w:sz w:val="20"/>
                <w:szCs w:val="20"/>
              </w:rPr>
            </w:pPr>
            <w:r w:rsidRPr="00B26661">
              <w:rPr>
                <w:sz w:val="20"/>
                <w:szCs w:val="20"/>
              </w:rPr>
              <w:t>3.62</w:t>
            </w:r>
          </w:p>
        </w:tc>
        <w:tc>
          <w:tcPr>
            <w:tcW w:w="710" w:type="dxa"/>
          </w:tcPr>
          <w:p w14:paraId="24A9C279" w14:textId="77777777" w:rsidR="002112F0" w:rsidRPr="00B26661" w:rsidRDefault="002112F0" w:rsidP="009111B7">
            <w:pPr>
              <w:jc w:val="center"/>
              <w:rPr>
                <w:sz w:val="20"/>
                <w:szCs w:val="20"/>
              </w:rPr>
            </w:pPr>
            <w:r w:rsidRPr="00B26661">
              <w:rPr>
                <w:sz w:val="20"/>
                <w:szCs w:val="20"/>
              </w:rPr>
              <w:t>0.83</w:t>
            </w:r>
          </w:p>
        </w:tc>
        <w:tc>
          <w:tcPr>
            <w:tcW w:w="710" w:type="dxa"/>
          </w:tcPr>
          <w:p w14:paraId="1F96604B" w14:textId="77777777" w:rsidR="002112F0" w:rsidRPr="00B26661" w:rsidRDefault="002112F0" w:rsidP="009111B7">
            <w:pPr>
              <w:contextualSpacing/>
              <w:jc w:val="center"/>
              <w:rPr>
                <w:rFonts w:eastAsia="Times New Roman"/>
                <w:color w:val="000000"/>
                <w:sz w:val="20"/>
                <w:szCs w:val="20"/>
              </w:rPr>
            </w:pPr>
            <w:r w:rsidRPr="00B26661">
              <w:rPr>
                <w:sz w:val="20"/>
                <w:szCs w:val="20"/>
              </w:rPr>
              <w:t>54.5</w:t>
            </w:r>
          </w:p>
        </w:tc>
        <w:tc>
          <w:tcPr>
            <w:tcW w:w="710" w:type="dxa"/>
          </w:tcPr>
          <w:p w14:paraId="66F8E9E5" w14:textId="77777777" w:rsidR="002112F0" w:rsidRPr="00B26661" w:rsidRDefault="002112F0" w:rsidP="009111B7">
            <w:pPr>
              <w:contextualSpacing/>
              <w:jc w:val="center"/>
              <w:rPr>
                <w:rFonts w:eastAsia="Times New Roman"/>
                <w:color w:val="000000"/>
                <w:sz w:val="20"/>
                <w:szCs w:val="20"/>
              </w:rPr>
            </w:pPr>
            <w:r w:rsidRPr="00B26661">
              <w:rPr>
                <w:sz w:val="20"/>
                <w:szCs w:val="20"/>
              </w:rPr>
              <w:t>7.0</w:t>
            </w:r>
          </w:p>
        </w:tc>
        <w:tc>
          <w:tcPr>
            <w:tcW w:w="710" w:type="dxa"/>
            <w:vAlign w:val="bottom"/>
          </w:tcPr>
          <w:p w14:paraId="7631EF6C" w14:textId="77777777" w:rsidR="002112F0" w:rsidRPr="00B26661" w:rsidRDefault="002112F0" w:rsidP="009111B7">
            <w:pPr>
              <w:contextualSpacing/>
              <w:jc w:val="center"/>
              <w:rPr>
                <w:sz w:val="20"/>
                <w:szCs w:val="20"/>
              </w:rPr>
            </w:pPr>
            <w:r w:rsidRPr="00B26661">
              <w:rPr>
                <w:rFonts w:eastAsia="Times New Roman"/>
                <w:color w:val="000000"/>
                <w:sz w:val="20"/>
                <w:szCs w:val="20"/>
              </w:rPr>
              <w:t>-0.49</w:t>
            </w:r>
          </w:p>
        </w:tc>
        <w:tc>
          <w:tcPr>
            <w:tcW w:w="568" w:type="dxa"/>
            <w:vAlign w:val="bottom"/>
          </w:tcPr>
          <w:p w14:paraId="74BAFE63" w14:textId="77777777" w:rsidR="002112F0" w:rsidRPr="00B26661" w:rsidRDefault="002112F0" w:rsidP="009111B7">
            <w:pPr>
              <w:contextualSpacing/>
              <w:jc w:val="center"/>
              <w:rPr>
                <w:sz w:val="20"/>
                <w:szCs w:val="20"/>
              </w:rPr>
            </w:pPr>
            <w:r w:rsidRPr="00B26661">
              <w:rPr>
                <w:rFonts w:eastAsia="Times New Roman"/>
                <w:color w:val="000000"/>
                <w:sz w:val="20"/>
                <w:szCs w:val="20"/>
              </w:rPr>
              <w:t>0.81</w:t>
            </w:r>
          </w:p>
        </w:tc>
        <w:tc>
          <w:tcPr>
            <w:tcW w:w="710" w:type="dxa"/>
            <w:vAlign w:val="bottom"/>
          </w:tcPr>
          <w:p w14:paraId="44BE1B6B" w14:textId="77777777" w:rsidR="002112F0" w:rsidRPr="00B26661" w:rsidRDefault="002112F0" w:rsidP="009111B7">
            <w:pPr>
              <w:contextualSpacing/>
              <w:jc w:val="center"/>
              <w:rPr>
                <w:sz w:val="20"/>
                <w:szCs w:val="20"/>
              </w:rPr>
            </w:pPr>
            <w:r w:rsidRPr="00B26661">
              <w:rPr>
                <w:rFonts w:eastAsia="Times New Roman"/>
                <w:color w:val="000000"/>
                <w:sz w:val="20"/>
                <w:szCs w:val="20"/>
              </w:rPr>
              <w:t>-0.99</w:t>
            </w:r>
          </w:p>
        </w:tc>
        <w:tc>
          <w:tcPr>
            <w:tcW w:w="710" w:type="dxa"/>
            <w:vAlign w:val="bottom"/>
          </w:tcPr>
          <w:p w14:paraId="4C2EB0A9" w14:textId="77777777" w:rsidR="002112F0" w:rsidRPr="00B26661" w:rsidRDefault="002112F0" w:rsidP="009111B7">
            <w:pPr>
              <w:contextualSpacing/>
              <w:jc w:val="center"/>
              <w:rPr>
                <w:sz w:val="20"/>
                <w:szCs w:val="20"/>
              </w:rPr>
            </w:pPr>
            <w:r w:rsidRPr="00B26661">
              <w:rPr>
                <w:rFonts w:eastAsia="Times New Roman"/>
                <w:color w:val="000000"/>
                <w:sz w:val="20"/>
                <w:szCs w:val="20"/>
              </w:rPr>
              <w:t>0.48</w:t>
            </w:r>
          </w:p>
        </w:tc>
        <w:tc>
          <w:tcPr>
            <w:tcW w:w="710" w:type="dxa"/>
          </w:tcPr>
          <w:p w14:paraId="363C269A" w14:textId="77777777" w:rsidR="002112F0" w:rsidRPr="00B26661" w:rsidRDefault="002112F0" w:rsidP="009111B7">
            <w:pPr>
              <w:contextualSpacing/>
              <w:jc w:val="center"/>
              <w:rPr>
                <w:rFonts w:eastAsia="Times New Roman"/>
                <w:color w:val="000000"/>
                <w:sz w:val="20"/>
                <w:szCs w:val="20"/>
              </w:rPr>
            </w:pPr>
            <w:r w:rsidRPr="00B26661">
              <w:rPr>
                <w:sz w:val="20"/>
                <w:szCs w:val="20"/>
              </w:rPr>
              <w:t>30.0</w:t>
            </w:r>
          </w:p>
        </w:tc>
        <w:tc>
          <w:tcPr>
            <w:tcW w:w="852" w:type="dxa"/>
          </w:tcPr>
          <w:p w14:paraId="3CA1A84E" w14:textId="77777777" w:rsidR="002112F0" w:rsidRPr="00B26661" w:rsidRDefault="002112F0" w:rsidP="009111B7">
            <w:pPr>
              <w:contextualSpacing/>
              <w:jc w:val="center"/>
              <w:rPr>
                <w:rFonts w:eastAsia="Times New Roman"/>
                <w:color w:val="000000"/>
                <w:sz w:val="20"/>
                <w:szCs w:val="20"/>
              </w:rPr>
            </w:pPr>
            <w:r w:rsidRPr="00B26661">
              <w:rPr>
                <w:sz w:val="20"/>
                <w:szCs w:val="20"/>
              </w:rPr>
              <w:t>30.0</w:t>
            </w:r>
          </w:p>
        </w:tc>
        <w:tc>
          <w:tcPr>
            <w:tcW w:w="852" w:type="dxa"/>
          </w:tcPr>
          <w:p w14:paraId="20C28151" w14:textId="77777777" w:rsidR="002112F0" w:rsidRPr="00B26661" w:rsidRDefault="002112F0" w:rsidP="009111B7">
            <w:pPr>
              <w:contextualSpacing/>
              <w:jc w:val="center"/>
              <w:rPr>
                <w:rFonts w:eastAsia="Times New Roman"/>
                <w:color w:val="000000"/>
                <w:sz w:val="20"/>
                <w:szCs w:val="20"/>
              </w:rPr>
            </w:pPr>
            <w:r w:rsidRPr="00B26661">
              <w:rPr>
                <w:sz w:val="20"/>
                <w:szCs w:val="20"/>
              </w:rPr>
              <w:t>20.0</w:t>
            </w:r>
          </w:p>
        </w:tc>
        <w:tc>
          <w:tcPr>
            <w:tcW w:w="710" w:type="dxa"/>
          </w:tcPr>
          <w:p w14:paraId="60E7D71E" w14:textId="77777777" w:rsidR="002112F0" w:rsidRPr="00B26661" w:rsidRDefault="002112F0" w:rsidP="009111B7">
            <w:pPr>
              <w:contextualSpacing/>
              <w:jc w:val="center"/>
              <w:rPr>
                <w:rFonts w:eastAsia="Times New Roman"/>
                <w:color w:val="000000"/>
                <w:sz w:val="20"/>
                <w:szCs w:val="20"/>
              </w:rPr>
            </w:pPr>
            <w:r w:rsidRPr="00B26661">
              <w:rPr>
                <w:sz w:val="20"/>
                <w:szCs w:val="20"/>
              </w:rPr>
              <w:t>20.0</w:t>
            </w:r>
          </w:p>
        </w:tc>
        <w:tc>
          <w:tcPr>
            <w:tcW w:w="710" w:type="dxa"/>
          </w:tcPr>
          <w:p w14:paraId="393479CF" w14:textId="77777777" w:rsidR="002112F0" w:rsidRPr="00B26661" w:rsidRDefault="002112F0" w:rsidP="009111B7">
            <w:pPr>
              <w:contextualSpacing/>
              <w:jc w:val="center"/>
              <w:rPr>
                <w:rFonts w:eastAsia="Times New Roman"/>
                <w:color w:val="000000"/>
                <w:sz w:val="20"/>
                <w:szCs w:val="20"/>
              </w:rPr>
            </w:pPr>
            <w:r w:rsidRPr="00B26661">
              <w:rPr>
                <w:sz w:val="20"/>
                <w:szCs w:val="20"/>
              </w:rPr>
              <w:t>44.9</w:t>
            </w:r>
          </w:p>
        </w:tc>
        <w:tc>
          <w:tcPr>
            <w:tcW w:w="710" w:type="dxa"/>
          </w:tcPr>
          <w:p w14:paraId="2D31C0DC" w14:textId="77777777" w:rsidR="002112F0" w:rsidRPr="00B26661" w:rsidRDefault="002112F0" w:rsidP="009111B7">
            <w:pPr>
              <w:contextualSpacing/>
              <w:jc w:val="center"/>
              <w:rPr>
                <w:rFonts w:eastAsia="Times New Roman"/>
                <w:color w:val="000000"/>
                <w:sz w:val="20"/>
                <w:szCs w:val="20"/>
              </w:rPr>
            </w:pPr>
            <w:r w:rsidRPr="00B26661">
              <w:rPr>
                <w:sz w:val="20"/>
                <w:szCs w:val="20"/>
              </w:rPr>
              <w:t>16.7</w:t>
            </w:r>
          </w:p>
        </w:tc>
      </w:tr>
      <w:tr w:rsidR="002112F0" w:rsidRPr="00B26661" w14:paraId="323F8116" w14:textId="77777777" w:rsidTr="002112F0">
        <w:trPr>
          <w:trHeight w:val="258"/>
        </w:trPr>
        <w:tc>
          <w:tcPr>
            <w:tcW w:w="608" w:type="dxa"/>
          </w:tcPr>
          <w:p w14:paraId="3A8B86B7" w14:textId="77777777" w:rsidR="002112F0" w:rsidRPr="00B26661" w:rsidRDefault="002112F0" w:rsidP="009111B7">
            <w:pPr>
              <w:contextualSpacing/>
              <w:jc w:val="center"/>
              <w:rPr>
                <w:sz w:val="20"/>
                <w:szCs w:val="20"/>
              </w:rPr>
            </w:pPr>
            <w:r w:rsidRPr="00B26661">
              <w:rPr>
                <w:sz w:val="20"/>
                <w:szCs w:val="20"/>
              </w:rPr>
              <w:t>12*</w:t>
            </w:r>
          </w:p>
        </w:tc>
        <w:tc>
          <w:tcPr>
            <w:tcW w:w="692" w:type="dxa"/>
          </w:tcPr>
          <w:p w14:paraId="15BBFBE4" w14:textId="77777777" w:rsidR="002112F0" w:rsidRPr="00B26661" w:rsidRDefault="002112F0" w:rsidP="009111B7">
            <w:pPr>
              <w:contextualSpacing/>
              <w:jc w:val="center"/>
              <w:rPr>
                <w:sz w:val="20"/>
                <w:szCs w:val="20"/>
              </w:rPr>
            </w:pPr>
            <w:r w:rsidRPr="00B26661">
              <w:rPr>
                <w:sz w:val="20"/>
                <w:szCs w:val="20"/>
              </w:rPr>
              <w:t>3</w:t>
            </w:r>
          </w:p>
        </w:tc>
        <w:tc>
          <w:tcPr>
            <w:tcW w:w="830" w:type="dxa"/>
          </w:tcPr>
          <w:p w14:paraId="67BB1266" w14:textId="77777777" w:rsidR="002112F0" w:rsidRPr="00B26661" w:rsidRDefault="002112F0" w:rsidP="009111B7">
            <w:pPr>
              <w:contextualSpacing/>
              <w:jc w:val="center"/>
              <w:rPr>
                <w:sz w:val="20"/>
                <w:szCs w:val="20"/>
              </w:rPr>
            </w:pPr>
            <w:r w:rsidRPr="00B26661">
              <w:rPr>
                <w:sz w:val="20"/>
                <w:szCs w:val="20"/>
              </w:rPr>
              <w:t>1</w:t>
            </w:r>
          </w:p>
        </w:tc>
        <w:tc>
          <w:tcPr>
            <w:tcW w:w="644" w:type="dxa"/>
          </w:tcPr>
          <w:p w14:paraId="0EBDB238" w14:textId="77777777" w:rsidR="002112F0" w:rsidRPr="00B26661" w:rsidRDefault="002112F0" w:rsidP="009111B7">
            <w:pPr>
              <w:contextualSpacing/>
              <w:jc w:val="center"/>
              <w:rPr>
                <w:rFonts w:eastAsia="Times New Roman"/>
                <w:color w:val="000000"/>
                <w:sz w:val="20"/>
                <w:szCs w:val="20"/>
              </w:rPr>
            </w:pPr>
            <w:r w:rsidRPr="00B26661">
              <w:rPr>
                <w:sz w:val="20"/>
                <w:szCs w:val="20"/>
              </w:rPr>
              <w:t>31.3</w:t>
            </w:r>
          </w:p>
        </w:tc>
        <w:tc>
          <w:tcPr>
            <w:tcW w:w="634" w:type="dxa"/>
          </w:tcPr>
          <w:p w14:paraId="1E6AB5AF" w14:textId="77777777" w:rsidR="002112F0" w:rsidRPr="00B26661" w:rsidRDefault="002112F0" w:rsidP="009111B7">
            <w:pPr>
              <w:contextualSpacing/>
              <w:jc w:val="center"/>
              <w:rPr>
                <w:rFonts w:eastAsia="Times New Roman"/>
                <w:color w:val="000000"/>
                <w:sz w:val="20"/>
                <w:szCs w:val="20"/>
              </w:rPr>
            </w:pPr>
            <w:r w:rsidRPr="00B26661">
              <w:rPr>
                <w:sz w:val="20"/>
                <w:szCs w:val="20"/>
              </w:rPr>
              <w:t>5.0</w:t>
            </w:r>
          </w:p>
        </w:tc>
        <w:tc>
          <w:tcPr>
            <w:tcW w:w="568" w:type="dxa"/>
          </w:tcPr>
          <w:p w14:paraId="7EC8BBE8" w14:textId="77777777" w:rsidR="002112F0" w:rsidRPr="00B26661" w:rsidRDefault="002112F0" w:rsidP="009111B7">
            <w:pPr>
              <w:jc w:val="center"/>
              <w:rPr>
                <w:sz w:val="20"/>
                <w:szCs w:val="20"/>
              </w:rPr>
            </w:pPr>
            <w:r w:rsidRPr="00B26661">
              <w:rPr>
                <w:sz w:val="20"/>
                <w:szCs w:val="20"/>
              </w:rPr>
              <w:t>2.76</w:t>
            </w:r>
          </w:p>
        </w:tc>
        <w:tc>
          <w:tcPr>
            <w:tcW w:w="710" w:type="dxa"/>
          </w:tcPr>
          <w:p w14:paraId="75DDC277" w14:textId="77777777" w:rsidR="002112F0" w:rsidRPr="00B26661" w:rsidRDefault="002112F0" w:rsidP="009111B7">
            <w:pPr>
              <w:jc w:val="center"/>
              <w:rPr>
                <w:sz w:val="20"/>
                <w:szCs w:val="20"/>
              </w:rPr>
            </w:pPr>
            <w:r w:rsidRPr="00B26661">
              <w:rPr>
                <w:sz w:val="20"/>
                <w:szCs w:val="20"/>
              </w:rPr>
              <w:t>0.24</w:t>
            </w:r>
          </w:p>
        </w:tc>
        <w:tc>
          <w:tcPr>
            <w:tcW w:w="710" w:type="dxa"/>
          </w:tcPr>
          <w:p w14:paraId="577A53ED" w14:textId="77777777" w:rsidR="002112F0" w:rsidRPr="00B26661" w:rsidRDefault="002112F0" w:rsidP="009111B7">
            <w:pPr>
              <w:contextualSpacing/>
              <w:jc w:val="center"/>
              <w:rPr>
                <w:rFonts w:eastAsia="Times New Roman"/>
                <w:color w:val="000000"/>
                <w:sz w:val="20"/>
                <w:szCs w:val="20"/>
              </w:rPr>
            </w:pPr>
            <w:r w:rsidRPr="00B26661">
              <w:rPr>
                <w:sz w:val="20"/>
                <w:szCs w:val="20"/>
              </w:rPr>
              <w:t>75.9</w:t>
            </w:r>
          </w:p>
        </w:tc>
        <w:tc>
          <w:tcPr>
            <w:tcW w:w="710" w:type="dxa"/>
          </w:tcPr>
          <w:p w14:paraId="0AF29F51" w14:textId="77777777" w:rsidR="002112F0" w:rsidRPr="00B26661" w:rsidRDefault="002112F0" w:rsidP="009111B7">
            <w:pPr>
              <w:contextualSpacing/>
              <w:jc w:val="center"/>
              <w:rPr>
                <w:rFonts w:eastAsia="Times New Roman"/>
                <w:color w:val="000000"/>
                <w:sz w:val="20"/>
                <w:szCs w:val="20"/>
              </w:rPr>
            </w:pPr>
            <w:r w:rsidRPr="00B26661">
              <w:rPr>
                <w:sz w:val="20"/>
                <w:szCs w:val="20"/>
              </w:rPr>
              <w:t>12.0</w:t>
            </w:r>
          </w:p>
        </w:tc>
        <w:tc>
          <w:tcPr>
            <w:tcW w:w="710" w:type="dxa"/>
            <w:vAlign w:val="bottom"/>
          </w:tcPr>
          <w:p w14:paraId="18D68F57" w14:textId="77777777" w:rsidR="002112F0" w:rsidRPr="00B26661" w:rsidRDefault="002112F0" w:rsidP="009111B7">
            <w:pPr>
              <w:contextualSpacing/>
              <w:jc w:val="center"/>
              <w:rPr>
                <w:sz w:val="20"/>
                <w:szCs w:val="20"/>
              </w:rPr>
            </w:pPr>
            <w:r w:rsidRPr="00B26661">
              <w:rPr>
                <w:rFonts w:eastAsia="Times New Roman"/>
                <w:color w:val="000000"/>
                <w:sz w:val="20"/>
                <w:szCs w:val="20"/>
              </w:rPr>
              <w:t>-2.35</w:t>
            </w:r>
          </w:p>
        </w:tc>
        <w:tc>
          <w:tcPr>
            <w:tcW w:w="568" w:type="dxa"/>
            <w:vAlign w:val="bottom"/>
          </w:tcPr>
          <w:p w14:paraId="7A45B6D2" w14:textId="77777777" w:rsidR="002112F0" w:rsidRPr="00B26661" w:rsidRDefault="00816E9E" w:rsidP="009111B7">
            <w:pPr>
              <w:contextualSpacing/>
              <w:jc w:val="center"/>
              <w:rPr>
                <w:sz w:val="20"/>
                <w:szCs w:val="20"/>
              </w:rPr>
            </w:pPr>
            <w:r w:rsidRPr="00B26661">
              <w:rPr>
                <w:rFonts w:eastAsia="Times New Roman"/>
                <w:color w:val="000000"/>
                <w:sz w:val="20"/>
                <w:szCs w:val="20"/>
              </w:rPr>
              <w:t>-</w:t>
            </w:r>
          </w:p>
        </w:tc>
        <w:tc>
          <w:tcPr>
            <w:tcW w:w="710" w:type="dxa"/>
            <w:vAlign w:val="bottom"/>
          </w:tcPr>
          <w:p w14:paraId="5F839BA9" w14:textId="77777777" w:rsidR="002112F0" w:rsidRPr="00B26661" w:rsidRDefault="002112F0" w:rsidP="009111B7">
            <w:pPr>
              <w:contextualSpacing/>
              <w:jc w:val="center"/>
              <w:rPr>
                <w:sz w:val="20"/>
                <w:szCs w:val="20"/>
              </w:rPr>
            </w:pPr>
            <w:r w:rsidRPr="00B26661">
              <w:rPr>
                <w:rFonts w:eastAsia="Times New Roman"/>
                <w:color w:val="000000"/>
                <w:sz w:val="20"/>
                <w:szCs w:val="20"/>
              </w:rPr>
              <w:t>-1.85</w:t>
            </w:r>
          </w:p>
        </w:tc>
        <w:tc>
          <w:tcPr>
            <w:tcW w:w="710" w:type="dxa"/>
            <w:vAlign w:val="bottom"/>
          </w:tcPr>
          <w:p w14:paraId="56F78885" w14:textId="77777777" w:rsidR="002112F0" w:rsidRPr="00B26661" w:rsidRDefault="00816E9E" w:rsidP="009111B7">
            <w:pPr>
              <w:contextualSpacing/>
              <w:jc w:val="center"/>
              <w:rPr>
                <w:sz w:val="20"/>
                <w:szCs w:val="20"/>
              </w:rPr>
            </w:pPr>
            <w:r w:rsidRPr="00B26661">
              <w:rPr>
                <w:rFonts w:eastAsia="Times New Roman"/>
                <w:color w:val="000000"/>
                <w:sz w:val="20"/>
                <w:szCs w:val="20"/>
              </w:rPr>
              <w:t>-</w:t>
            </w:r>
          </w:p>
        </w:tc>
        <w:tc>
          <w:tcPr>
            <w:tcW w:w="710" w:type="dxa"/>
          </w:tcPr>
          <w:p w14:paraId="713D4642" w14:textId="77777777" w:rsidR="002112F0" w:rsidRPr="00B26661" w:rsidRDefault="002112F0" w:rsidP="009111B7">
            <w:pPr>
              <w:contextualSpacing/>
              <w:jc w:val="center"/>
              <w:rPr>
                <w:rFonts w:eastAsia="Times New Roman"/>
                <w:color w:val="000000"/>
                <w:sz w:val="20"/>
                <w:szCs w:val="20"/>
              </w:rPr>
            </w:pPr>
            <w:r w:rsidRPr="00B26661">
              <w:rPr>
                <w:sz w:val="20"/>
                <w:szCs w:val="20"/>
              </w:rPr>
              <w:t>0.0</w:t>
            </w:r>
          </w:p>
        </w:tc>
        <w:tc>
          <w:tcPr>
            <w:tcW w:w="852" w:type="dxa"/>
          </w:tcPr>
          <w:p w14:paraId="56BD3A0D" w14:textId="77777777" w:rsidR="002112F0" w:rsidRPr="00B26661" w:rsidRDefault="002112F0" w:rsidP="009111B7">
            <w:pPr>
              <w:contextualSpacing/>
              <w:jc w:val="center"/>
              <w:rPr>
                <w:rFonts w:eastAsia="Times New Roman"/>
                <w:color w:val="000000"/>
                <w:sz w:val="20"/>
                <w:szCs w:val="20"/>
              </w:rPr>
            </w:pPr>
            <w:r w:rsidRPr="00B26661">
              <w:rPr>
                <w:sz w:val="20"/>
                <w:szCs w:val="20"/>
              </w:rPr>
              <w:t>-</w:t>
            </w:r>
          </w:p>
        </w:tc>
        <w:tc>
          <w:tcPr>
            <w:tcW w:w="852" w:type="dxa"/>
          </w:tcPr>
          <w:p w14:paraId="3468EA1A" w14:textId="77777777" w:rsidR="002112F0" w:rsidRPr="00B26661" w:rsidRDefault="002112F0" w:rsidP="009111B7">
            <w:pPr>
              <w:contextualSpacing/>
              <w:jc w:val="center"/>
              <w:rPr>
                <w:rFonts w:eastAsia="Times New Roman"/>
                <w:color w:val="000000"/>
                <w:sz w:val="20"/>
                <w:szCs w:val="20"/>
              </w:rPr>
            </w:pPr>
            <w:r w:rsidRPr="00B26661">
              <w:rPr>
                <w:sz w:val="20"/>
                <w:szCs w:val="20"/>
              </w:rPr>
              <w:t>0.0</w:t>
            </w:r>
          </w:p>
        </w:tc>
        <w:tc>
          <w:tcPr>
            <w:tcW w:w="710" w:type="dxa"/>
          </w:tcPr>
          <w:p w14:paraId="37E9B812" w14:textId="77777777" w:rsidR="002112F0" w:rsidRPr="00B26661" w:rsidRDefault="002112F0" w:rsidP="009111B7">
            <w:pPr>
              <w:contextualSpacing/>
              <w:jc w:val="center"/>
              <w:rPr>
                <w:rFonts w:eastAsia="Times New Roman"/>
                <w:color w:val="000000"/>
                <w:sz w:val="20"/>
                <w:szCs w:val="20"/>
              </w:rPr>
            </w:pPr>
            <w:r w:rsidRPr="00B26661">
              <w:rPr>
                <w:sz w:val="20"/>
                <w:szCs w:val="20"/>
              </w:rPr>
              <w:t>-</w:t>
            </w:r>
          </w:p>
        </w:tc>
        <w:tc>
          <w:tcPr>
            <w:tcW w:w="710" w:type="dxa"/>
          </w:tcPr>
          <w:p w14:paraId="1C474F1A" w14:textId="77777777" w:rsidR="002112F0" w:rsidRPr="00B26661" w:rsidRDefault="002112F0" w:rsidP="009111B7">
            <w:pPr>
              <w:contextualSpacing/>
              <w:jc w:val="center"/>
              <w:rPr>
                <w:rFonts w:eastAsia="Times New Roman"/>
                <w:color w:val="000000"/>
                <w:sz w:val="20"/>
                <w:szCs w:val="20"/>
              </w:rPr>
            </w:pPr>
            <w:r w:rsidRPr="00B26661">
              <w:rPr>
                <w:sz w:val="20"/>
                <w:szCs w:val="20"/>
              </w:rPr>
              <w:t>128.8</w:t>
            </w:r>
          </w:p>
        </w:tc>
        <w:tc>
          <w:tcPr>
            <w:tcW w:w="710" w:type="dxa"/>
          </w:tcPr>
          <w:p w14:paraId="76B253A3" w14:textId="77777777" w:rsidR="002112F0" w:rsidRPr="00B26661" w:rsidRDefault="002112F0" w:rsidP="009111B7">
            <w:pPr>
              <w:contextualSpacing/>
              <w:jc w:val="center"/>
              <w:rPr>
                <w:rFonts w:eastAsia="Times New Roman"/>
                <w:color w:val="000000"/>
                <w:sz w:val="20"/>
                <w:szCs w:val="20"/>
              </w:rPr>
            </w:pPr>
            <w:r w:rsidRPr="00B26661">
              <w:rPr>
                <w:sz w:val="20"/>
                <w:szCs w:val="20"/>
              </w:rPr>
              <w:t>-</w:t>
            </w:r>
          </w:p>
        </w:tc>
      </w:tr>
      <w:tr w:rsidR="004D5596" w:rsidRPr="00B26661" w14:paraId="45723DA6" w14:textId="77777777" w:rsidTr="002112F0">
        <w:trPr>
          <w:trHeight w:val="258"/>
        </w:trPr>
        <w:tc>
          <w:tcPr>
            <w:tcW w:w="608" w:type="dxa"/>
            <w:tcBorders>
              <w:bottom w:val="single" w:sz="4" w:space="0" w:color="auto"/>
            </w:tcBorders>
          </w:tcPr>
          <w:p w14:paraId="4947FFFC" w14:textId="77777777" w:rsidR="009111B7" w:rsidRPr="00B26661" w:rsidRDefault="009111B7" w:rsidP="009111B7">
            <w:pPr>
              <w:contextualSpacing/>
              <w:jc w:val="center"/>
              <w:rPr>
                <w:sz w:val="20"/>
                <w:szCs w:val="20"/>
              </w:rPr>
            </w:pPr>
          </w:p>
        </w:tc>
        <w:tc>
          <w:tcPr>
            <w:tcW w:w="692" w:type="dxa"/>
            <w:tcBorders>
              <w:bottom w:val="single" w:sz="4" w:space="0" w:color="auto"/>
            </w:tcBorders>
          </w:tcPr>
          <w:p w14:paraId="6A343BF6" w14:textId="77777777" w:rsidR="009111B7" w:rsidRPr="00B26661" w:rsidRDefault="009111B7" w:rsidP="009111B7">
            <w:pPr>
              <w:contextualSpacing/>
              <w:jc w:val="center"/>
              <w:rPr>
                <w:sz w:val="20"/>
                <w:szCs w:val="20"/>
              </w:rPr>
            </w:pPr>
          </w:p>
        </w:tc>
        <w:tc>
          <w:tcPr>
            <w:tcW w:w="830" w:type="dxa"/>
            <w:tcBorders>
              <w:bottom w:val="single" w:sz="4" w:space="0" w:color="auto"/>
            </w:tcBorders>
          </w:tcPr>
          <w:p w14:paraId="70ED4F44" w14:textId="77777777" w:rsidR="009111B7" w:rsidRPr="00B26661" w:rsidRDefault="009111B7" w:rsidP="009111B7">
            <w:pPr>
              <w:contextualSpacing/>
              <w:jc w:val="center"/>
              <w:rPr>
                <w:sz w:val="20"/>
                <w:szCs w:val="20"/>
              </w:rPr>
            </w:pPr>
          </w:p>
        </w:tc>
        <w:tc>
          <w:tcPr>
            <w:tcW w:w="644" w:type="dxa"/>
            <w:tcBorders>
              <w:bottom w:val="single" w:sz="4" w:space="0" w:color="auto"/>
            </w:tcBorders>
          </w:tcPr>
          <w:p w14:paraId="5B06CA0E" w14:textId="77777777" w:rsidR="009111B7" w:rsidRPr="00B26661" w:rsidRDefault="009111B7" w:rsidP="009111B7">
            <w:pPr>
              <w:contextualSpacing/>
              <w:jc w:val="center"/>
              <w:rPr>
                <w:sz w:val="20"/>
                <w:szCs w:val="20"/>
              </w:rPr>
            </w:pPr>
          </w:p>
        </w:tc>
        <w:tc>
          <w:tcPr>
            <w:tcW w:w="634" w:type="dxa"/>
            <w:tcBorders>
              <w:bottom w:val="single" w:sz="4" w:space="0" w:color="auto"/>
            </w:tcBorders>
          </w:tcPr>
          <w:p w14:paraId="2E8259B9" w14:textId="77777777" w:rsidR="009111B7" w:rsidRPr="00B26661" w:rsidRDefault="009111B7" w:rsidP="009111B7">
            <w:pPr>
              <w:contextualSpacing/>
              <w:jc w:val="center"/>
              <w:rPr>
                <w:sz w:val="20"/>
                <w:szCs w:val="20"/>
              </w:rPr>
            </w:pPr>
          </w:p>
        </w:tc>
        <w:tc>
          <w:tcPr>
            <w:tcW w:w="568" w:type="dxa"/>
            <w:tcBorders>
              <w:bottom w:val="single" w:sz="4" w:space="0" w:color="auto"/>
            </w:tcBorders>
          </w:tcPr>
          <w:p w14:paraId="59B8D17E" w14:textId="77777777" w:rsidR="009111B7" w:rsidRPr="00B26661" w:rsidRDefault="009111B7" w:rsidP="009111B7">
            <w:pPr>
              <w:jc w:val="center"/>
              <w:rPr>
                <w:sz w:val="20"/>
                <w:szCs w:val="20"/>
              </w:rPr>
            </w:pPr>
          </w:p>
        </w:tc>
        <w:tc>
          <w:tcPr>
            <w:tcW w:w="710" w:type="dxa"/>
            <w:tcBorders>
              <w:bottom w:val="single" w:sz="4" w:space="0" w:color="auto"/>
            </w:tcBorders>
          </w:tcPr>
          <w:p w14:paraId="2249ACF6" w14:textId="77777777" w:rsidR="009111B7" w:rsidRPr="00B26661" w:rsidRDefault="009111B7" w:rsidP="009111B7">
            <w:pPr>
              <w:jc w:val="center"/>
              <w:rPr>
                <w:sz w:val="20"/>
                <w:szCs w:val="20"/>
              </w:rPr>
            </w:pPr>
          </w:p>
        </w:tc>
        <w:tc>
          <w:tcPr>
            <w:tcW w:w="710" w:type="dxa"/>
            <w:tcBorders>
              <w:bottom w:val="single" w:sz="4" w:space="0" w:color="auto"/>
            </w:tcBorders>
          </w:tcPr>
          <w:p w14:paraId="7F7D1934"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7D3CD6CC"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22095A81" w14:textId="77777777" w:rsidR="009111B7" w:rsidRPr="00B26661" w:rsidRDefault="009111B7" w:rsidP="009111B7">
            <w:pPr>
              <w:contextualSpacing/>
              <w:jc w:val="center"/>
              <w:rPr>
                <w:sz w:val="20"/>
                <w:szCs w:val="20"/>
              </w:rPr>
            </w:pPr>
          </w:p>
        </w:tc>
        <w:tc>
          <w:tcPr>
            <w:tcW w:w="568" w:type="dxa"/>
            <w:tcBorders>
              <w:bottom w:val="single" w:sz="4" w:space="0" w:color="auto"/>
            </w:tcBorders>
          </w:tcPr>
          <w:p w14:paraId="5BE1CD38"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008ACCB1"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67DB52A1"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63FDCA65" w14:textId="77777777" w:rsidR="009111B7" w:rsidRPr="00B26661" w:rsidRDefault="009111B7" w:rsidP="009111B7">
            <w:pPr>
              <w:contextualSpacing/>
              <w:jc w:val="center"/>
              <w:rPr>
                <w:sz w:val="20"/>
                <w:szCs w:val="20"/>
              </w:rPr>
            </w:pPr>
          </w:p>
        </w:tc>
        <w:tc>
          <w:tcPr>
            <w:tcW w:w="852" w:type="dxa"/>
            <w:tcBorders>
              <w:bottom w:val="single" w:sz="4" w:space="0" w:color="auto"/>
            </w:tcBorders>
          </w:tcPr>
          <w:p w14:paraId="1A4A7D2E" w14:textId="77777777" w:rsidR="009111B7" w:rsidRPr="00B26661" w:rsidRDefault="009111B7" w:rsidP="009111B7">
            <w:pPr>
              <w:contextualSpacing/>
              <w:jc w:val="center"/>
              <w:rPr>
                <w:sz w:val="20"/>
                <w:szCs w:val="20"/>
              </w:rPr>
            </w:pPr>
          </w:p>
        </w:tc>
        <w:tc>
          <w:tcPr>
            <w:tcW w:w="852" w:type="dxa"/>
            <w:tcBorders>
              <w:bottom w:val="single" w:sz="4" w:space="0" w:color="auto"/>
            </w:tcBorders>
          </w:tcPr>
          <w:p w14:paraId="36B1042F"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3FFA5AF0"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027F7731" w14:textId="77777777" w:rsidR="009111B7" w:rsidRPr="00B26661" w:rsidRDefault="009111B7" w:rsidP="009111B7">
            <w:pPr>
              <w:contextualSpacing/>
              <w:jc w:val="center"/>
              <w:rPr>
                <w:sz w:val="20"/>
                <w:szCs w:val="20"/>
              </w:rPr>
            </w:pPr>
          </w:p>
        </w:tc>
        <w:tc>
          <w:tcPr>
            <w:tcW w:w="710" w:type="dxa"/>
            <w:tcBorders>
              <w:bottom w:val="single" w:sz="4" w:space="0" w:color="auto"/>
            </w:tcBorders>
          </w:tcPr>
          <w:p w14:paraId="6F0C49A5" w14:textId="77777777" w:rsidR="009111B7" w:rsidRPr="00B26661" w:rsidRDefault="009111B7" w:rsidP="009111B7">
            <w:pPr>
              <w:contextualSpacing/>
              <w:jc w:val="center"/>
              <w:rPr>
                <w:sz w:val="20"/>
                <w:szCs w:val="20"/>
              </w:rPr>
            </w:pPr>
          </w:p>
        </w:tc>
      </w:tr>
    </w:tbl>
    <w:p w14:paraId="4AB3D9B4" w14:textId="77777777" w:rsidR="00EC0653" w:rsidRPr="00B26661" w:rsidRDefault="00EC0653" w:rsidP="000A5674">
      <w:pPr>
        <w:spacing w:line="480" w:lineRule="auto"/>
        <w:rPr>
          <w:sz w:val="20"/>
          <w:szCs w:val="20"/>
          <w:vertAlign w:val="superscript"/>
        </w:rPr>
        <w:sectPr w:rsidR="00EC0653" w:rsidRPr="00B26661" w:rsidSect="007D445B">
          <w:pgSz w:w="16840" w:h="11907" w:orient="landscape" w:code="9"/>
          <w:pgMar w:top="2155" w:right="1588" w:bottom="1588" w:left="2155" w:header="720" w:footer="1588" w:gutter="0"/>
          <w:pgNumType w:start="0"/>
          <w:cols w:space="720"/>
          <w:docGrid w:linePitch="360"/>
        </w:sectPr>
      </w:pPr>
    </w:p>
    <w:p w14:paraId="70B3A468" w14:textId="77777777" w:rsidR="00F47BEA" w:rsidRPr="00B26661" w:rsidRDefault="00F47BEA" w:rsidP="00F47BEA">
      <w:pPr>
        <w:tabs>
          <w:tab w:val="left" w:pos="7952"/>
        </w:tabs>
        <w:spacing w:line="480" w:lineRule="auto"/>
        <w:rPr>
          <w:rFonts w:eastAsia="Arial Unicode MS"/>
          <w:color w:val="000000"/>
          <w:sz w:val="20"/>
          <w:szCs w:val="20"/>
          <w:u w:color="000000"/>
        </w:rPr>
      </w:pPr>
      <w:r w:rsidRPr="00B26661">
        <w:rPr>
          <w:rFonts w:eastAsiaTheme="minorEastAsia"/>
          <w:sz w:val="20"/>
          <w:szCs w:val="20"/>
        </w:rPr>
        <w:t xml:space="preserve">Table 2: </w:t>
      </w:r>
      <w:r w:rsidR="00AB4B4A" w:rsidRPr="00B26661">
        <w:rPr>
          <w:rFonts w:eastAsiaTheme="minorEastAsia"/>
          <w:sz w:val="20"/>
          <w:szCs w:val="20"/>
        </w:rPr>
        <w:t>Summary data c</w:t>
      </w:r>
      <w:r w:rsidRPr="00B26661">
        <w:rPr>
          <w:rFonts w:eastAsiaTheme="minorEastAsia"/>
          <w:sz w:val="20"/>
          <w:szCs w:val="20"/>
        </w:rPr>
        <w:t>ompar</w:t>
      </w:r>
      <w:r w:rsidR="00AB4B4A" w:rsidRPr="00B26661">
        <w:rPr>
          <w:rFonts w:eastAsiaTheme="minorEastAsia"/>
          <w:sz w:val="20"/>
          <w:szCs w:val="20"/>
        </w:rPr>
        <w:t>ing</w:t>
      </w:r>
      <w:r w:rsidRPr="00B26661">
        <w:rPr>
          <w:rFonts w:eastAsiaTheme="minorEastAsia"/>
          <w:sz w:val="20"/>
          <w:szCs w:val="20"/>
        </w:rPr>
        <w:t xml:space="preserve"> seedling survival, growth and herbivory rates </w:t>
      </w:r>
      <w:r w:rsidR="00AB4B4A" w:rsidRPr="00B26661">
        <w:rPr>
          <w:rFonts w:eastAsiaTheme="minorEastAsia"/>
          <w:sz w:val="20"/>
          <w:szCs w:val="20"/>
        </w:rPr>
        <w:t xml:space="preserve">(mean values ±SEs) </w:t>
      </w:r>
      <w:r w:rsidRPr="00B26661">
        <w:rPr>
          <w:rFonts w:eastAsiaTheme="minorEastAsia"/>
          <w:sz w:val="20"/>
          <w:szCs w:val="20"/>
        </w:rPr>
        <w:t xml:space="preserve">of three dipterocarp species in continuous forest </w:t>
      </w:r>
      <w:r w:rsidR="00AB4B4A" w:rsidRPr="00B26661">
        <w:rPr>
          <w:rFonts w:eastAsiaTheme="minorEastAsia"/>
          <w:sz w:val="20"/>
          <w:szCs w:val="20"/>
        </w:rPr>
        <w:t xml:space="preserve">(N = 4 sites) </w:t>
      </w:r>
      <w:r w:rsidRPr="00B26661">
        <w:rPr>
          <w:rFonts w:eastAsiaTheme="minorEastAsia"/>
          <w:sz w:val="20"/>
          <w:szCs w:val="20"/>
        </w:rPr>
        <w:t>and forest fragment sites</w:t>
      </w:r>
      <w:r w:rsidR="00AB4B4A" w:rsidRPr="00B26661">
        <w:rPr>
          <w:rFonts w:eastAsiaTheme="minorEastAsia"/>
          <w:sz w:val="20"/>
          <w:szCs w:val="20"/>
        </w:rPr>
        <w:t xml:space="preserve"> (N = 8 sites)</w:t>
      </w:r>
      <w:r w:rsidR="00AB4B4A" w:rsidRPr="00B26661">
        <w:rPr>
          <w:rFonts w:eastAsia="Arial Unicode MS"/>
          <w:color w:val="000000"/>
          <w:sz w:val="20"/>
          <w:szCs w:val="20"/>
          <w:u w:color="000000"/>
        </w:rPr>
        <w:t xml:space="preserve">. </w:t>
      </w:r>
      <w:r w:rsidR="009902AA" w:rsidRPr="00B26661">
        <w:rPr>
          <w:rFonts w:eastAsia="Arial Unicode MS"/>
          <w:color w:val="000000"/>
          <w:sz w:val="20"/>
          <w:szCs w:val="20"/>
          <w:u w:color="000000"/>
        </w:rPr>
        <w:t>Data combining all three species are plotted in Fig.</w:t>
      </w:r>
      <w:r w:rsidR="00817930" w:rsidRPr="00B26661">
        <w:rPr>
          <w:rFonts w:eastAsia="Arial Unicode MS"/>
          <w:color w:val="000000"/>
          <w:sz w:val="20"/>
          <w:szCs w:val="20"/>
          <w:u w:color="000000"/>
        </w:rPr>
        <w:t xml:space="preserve"> </w:t>
      </w:r>
      <w:r w:rsidR="009902AA" w:rsidRPr="00B26661">
        <w:rPr>
          <w:rFonts w:eastAsia="Arial Unicode MS"/>
          <w:color w:val="000000"/>
          <w:sz w:val="20"/>
          <w:szCs w:val="20"/>
          <w:u w:color="000000"/>
        </w:rPr>
        <w:t xml:space="preserve">2. </w:t>
      </w:r>
      <w:r w:rsidRPr="00B26661">
        <w:rPr>
          <w:rFonts w:eastAsia="Arial Unicode MS"/>
          <w:color w:val="000000"/>
          <w:sz w:val="20"/>
          <w:szCs w:val="20"/>
          <w:u w:color="000000"/>
        </w:rPr>
        <w:t xml:space="preserve">PM = </w:t>
      </w:r>
      <w:r w:rsidRPr="00B26661">
        <w:rPr>
          <w:rFonts w:eastAsia="Arial Unicode MS"/>
          <w:i/>
          <w:color w:val="000000"/>
          <w:sz w:val="20"/>
          <w:szCs w:val="20"/>
          <w:u w:color="000000"/>
        </w:rPr>
        <w:t xml:space="preserve">Parashorea malaanonan </w:t>
      </w:r>
      <w:r w:rsidRPr="00B26661">
        <w:rPr>
          <w:rFonts w:eastAsia="Arial Unicode MS"/>
          <w:color w:val="000000"/>
          <w:sz w:val="20"/>
          <w:szCs w:val="20"/>
          <w:u w:color="000000"/>
        </w:rPr>
        <w:t xml:space="preserve">light demander; DL = </w:t>
      </w:r>
      <w:r w:rsidRPr="00B26661">
        <w:rPr>
          <w:rFonts w:eastAsia="Arial Unicode MS"/>
          <w:i/>
          <w:color w:val="000000"/>
          <w:sz w:val="20"/>
          <w:szCs w:val="20"/>
          <w:u w:color="000000"/>
        </w:rPr>
        <w:t>Dryobalanops lanceolata</w:t>
      </w:r>
      <w:r w:rsidRPr="00B26661">
        <w:rPr>
          <w:rFonts w:eastAsia="Arial Unicode MS"/>
          <w:color w:val="000000"/>
          <w:sz w:val="20"/>
          <w:szCs w:val="20"/>
          <w:u w:color="000000"/>
        </w:rPr>
        <w:t xml:space="preserve"> intermediate; HN = </w:t>
      </w:r>
      <w:r w:rsidRPr="00B26661">
        <w:rPr>
          <w:rFonts w:eastAsia="Arial Unicode MS"/>
          <w:i/>
          <w:color w:val="000000"/>
          <w:sz w:val="20"/>
          <w:szCs w:val="20"/>
          <w:u w:color="000000"/>
        </w:rPr>
        <w:t xml:space="preserve">Hopea nervosa </w:t>
      </w:r>
      <w:r w:rsidRPr="00B26661">
        <w:rPr>
          <w:rFonts w:eastAsia="Arial Unicode MS"/>
          <w:color w:val="000000"/>
          <w:sz w:val="20"/>
          <w:szCs w:val="20"/>
          <w:u w:color="000000"/>
        </w:rPr>
        <w:t xml:space="preserve">shade tolerant species. </w:t>
      </w:r>
      <w:r w:rsidR="00AB4B4A" w:rsidRPr="00B26661">
        <w:rPr>
          <w:rFonts w:eastAsia="Arial Unicode MS"/>
          <w:color w:val="000000"/>
          <w:sz w:val="20"/>
          <w:szCs w:val="20"/>
          <w:u w:color="000000"/>
        </w:rPr>
        <w:t xml:space="preserve">Survival, growth or herbivory rates that differed significantly between continuous sites and fragment sites (i.e. 95% CIs exclude zero values) are in bold. </w:t>
      </w:r>
      <w:r w:rsidRPr="00B26661">
        <w:rPr>
          <w:rFonts w:eastAsia="Arial Unicode MS"/>
          <w:color w:val="000000"/>
          <w:sz w:val="20"/>
          <w:szCs w:val="20"/>
          <w:u w:color="000000"/>
        </w:rPr>
        <w:t xml:space="preserve">These findings were similar when the </w:t>
      </w:r>
      <w:r w:rsidRPr="00B26661">
        <w:rPr>
          <w:rFonts w:eastAsiaTheme="minorEastAsia"/>
          <w:sz w:val="20"/>
          <w:szCs w:val="20"/>
        </w:rPr>
        <w:t xml:space="preserve">outlier small </w:t>
      </w:r>
      <w:r w:rsidRPr="00B26661">
        <w:rPr>
          <w:rFonts w:eastAsia="Arial Unicode MS"/>
          <w:color w:val="000000"/>
          <w:sz w:val="20"/>
          <w:szCs w:val="20"/>
          <w:u w:color="000000"/>
        </w:rPr>
        <w:t>study site (site 12; 3ha) was excluded.</w:t>
      </w:r>
    </w:p>
    <w:p w14:paraId="36B717B4" w14:textId="77777777" w:rsidR="00F47BEA" w:rsidRPr="00B26661" w:rsidRDefault="00F47BEA" w:rsidP="00F47BEA">
      <w:pPr>
        <w:spacing w:line="480" w:lineRule="auto"/>
        <w:rPr>
          <w:rFonts w:eastAsiaTheme="minorEastAsia"/>
          <w:sz w:val="20"/>
          <w:szCs w:val="20"/>
        </w:rPr>
      </w:pPr>
    </w:p>
    <w:tbl>
      <w:tblPr>
        <w:tblStyle w:val="TableGrid"/>
        <w:tblW w:w="84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4"/>
        <w:gridCol w:w="1243"/>
        <w:gridCol w:w="1438"/>
        <w:gridCol w:w="13"/>
        <w:gridCol w:w="1425"/>
        <w:gridCol w:w="1233"/>
        <w:gridCol w:w="25"/>
      </w:tblGrid>
      <w:tr w:rsidR="006A631C" w:rsidRPr="00B26661" w14:paraId="0D41039A" w14:textId="77777777" w:rsidTr="00817930">
        <w:trPr>
          <w:trHeight w:val="429"/>
        </w:trPr>
        <w:tc>
          <w:tcPr>
            <w:tcW w:w="3034" w:type="dxa"/>
            <w:tcBorders>
              <w:top w:val="single" w:sz="4" w:space="0" w:color="auto"/>
            </w:tcBorders>
          </w:tcPr>
          <w:p w14:paraId="291519DA" w14:textId="77777777" w:rsidR="006A631C" w:rsidRPr="00B26661" w:rsidRDefault="006A631C" w:rsidP="00F47BEA">
            <w:pPr>
              <w:spacing w:line="480" w:lineRule="auto"/>
              <w:rPr>
                <w:rFonts w:eastAsiaTheme="minorEastAsia"/>
                <w:sz w:val="20"/>
                <w:szCs w:val="20"/>
              </w:rPr>
            </w:pPr>
            <w:r w:rsidRPr="00B26661">
              <w:rPr>
                <w:rFonts w:eastAsiaTheme="minorEastAsia"/>
                <w:sz w:val="20"/>
                <w:szCs w:val="20"/>
              </w:rPr>
              <w:t>Variables</w:t>
            </w:r>
          </w:p>
        </w:tc>
        <w:tc>
          <w:tcPr>
            <w:tcW w:w="2694" w:type="dxa"/>
            <w:gridSpan w:val="3"/>
            <w:tcBorders>
              <w:top w:val="single" w:sz="4" w:space="0" w:color="auto"/>
            </w:tcBorders>
          </w:tcPr>
          <w:p w14:paraId="298D8249"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Continuous forest</w:t>
            </w:r>
          </w:p>
        </w:tc>
        <w:tc>
          <w:tcPr>
            <w:tcW w:w="2683" w:type="dxa"/>
            <w:gridSpan w:val="3"/>
            <w:tcBorders>
              <w:top w:val="single" w:sz="4" w:space="0" w:color="auto"/>
            </w:tcBorders>
          </w:tcPr>
          <w:p w14:paraId="34CBE5F0"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Forest fragments</w:t>
            </w:r>
          </w:p>
        </w:tc>
      </w:tr>
      <w:tr w:rsidR="006A631C" w:rsidRPr="00B26661" w14:paraId="716F1810" w14:textId="77777777" w:rsidTr="00817930">
        <w:trPr>
          <w:gridAfter w:val="1"/>
          <w:wAfter w:w="25" w:type="dxa"/>
          <w:trHeight w:val="409"/>
        </w:trPr>
        <w:tc>
          <w:tcPr>
            <w:tcW w:w="3034" w:type="dxa"/>
            <w:tcBorders>
              <w:bottom w:val="single" w:sz="4" w:space="0" w:color="auto"/>
            </w:tcBorders>
          </w:tcPr>
          <w:p w14:paraId="1233F581" w14:textId="77777777" w:rsidR="006A631C" w:rsidRPr="00B26661" w:rsidRDefault="006A631C" w:rsidP="00F47BEA">
            <w:pPr>
              <w:spacing w:line="480" w:lineRule="auto"/>
              <w:rPr>
                <w:rFonts w:eastAsiaTheme="minorEastAsia"/>
                <w:sz w:val="20"/>
                <w:szCs w:val="20"/>
              </w:rPr>
            </w:pPr>
          </w:p>
        </w:tc>
        <w:tc>
          <w:tcPr>
            <w:tcW w:w="1243" w:type="dxa"/>
            <w:tcBorders>
              <w:bottom w:val="single" w:sz="4" w:space="0" w:color="auto"/>
            </w:tcBorders>
          </w:tcPr>
          <w:p w14:paraId="6E5DFF12" w14:textId="77777777" w:rsidR="006A631C" w:rsidRPr="00B26661" w:rsidRDefault="00C87203" w:rsidP="00F47BEA">
            <w:pPr>
              <w:autoSpaceDE w:val="0"/>
              <w:autoSpaceDN w:val="0"/>
              <w:adjustRightInd w:val="0"/>
              <w:spacing w:line="480" w:lineRule="auto"/>
              <w:ind w:hanging="20"/>
              <w:jc w:val="center"/>
              <w:rPr>
                <w:rFonts w:eastAsia="Cambria"/>
                <w:sz w:val="20"/>
                <w:szCs w:val="2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1438" w:type="dxa"/>
            <w:tcBorders>
              <w:bottom w:val="single" w:sz="4" w:space="0" w:color="auto"/>
            </w:tcBorders>
          </w:tcPr>
          <w:p w14:paraId="270F51FF" w14:textId="77777777" w:rsidR="006A631C" w:rsidRPr="00B26661" w:rsidRDefault="006A631C" w:rsidP="00F47BEA">
            <w:pPr>
              <w:autoSpaceDE w:val="0"/>
              <w:autoSpaceDN w:val="0"/>
              <w:adjustRightInd w:val="0"/>
              <w:spacing w:line="480" w:lineRule="auto"/>
              <w:ind w:left="539" w:hanging="539"/>
              <w:jc w:val="center"/>
              <w:rPr>
                <w:rFonts w:eastAsia="Cambria"/>
                <w:sz w:val="20"/>
                <w:szCs w:val="20"/>
              </w:rPr>
            </w:pPr>
            <w:r w:rsidRPr="00B26661">
              <w:rPr>
                <w:rFonts w:eastAsia="Cambria"/>
                <w:sz w:val="20"/>
                <w:szCs w:val="20"/>
              </w:rPr>
              <w:t>SE</w:t>
            </w:r>
          </w:p>
        </w:tc>
        <w:tc>
          <w:tcPr>
            <w:tcW w:w="1438" w:type="dxa"/>
            <w:gridSpan w:val="2"/>
            <w:tcBorders>
              <w:bottom w:val="single" w:sz="4" w:space="0" w:color="auto"/>
            </w:tcBorders>
          </w:tcPr>
          <w:p w14:paraId="11C9723D" w14:textId="77777777" w:rsidR="006A631C" w:rsidRPr="00B26661" w:rsidRDefault="00C87203" w:rsidP="00F47BEA">
            <w:pPr>
              <w:autoSpaceDE w:val="0"/>
              <w:autoSpaceDN w:val="0"/>
              <w:adjustRightInd w:val="0"/>
              <w:spacing w:line="480" w:lineRule="auto"/>
              <w:ind w:hanging="20"/>
              <w:jc w:val="center"/>
              <w:rPr>
                <w:rFonts w:eastAsia="Cambria"/>
                <w:sz w:val="20"/>
                <w:szCs w:val="20"/>
              </w:rPr>
            </w:pPr>
            <m:oMathPara>
              <m:oMath>
                <m:acc>
                  <m:accPr>
                    <m:chr m:val="̅"/>
                    <m:ctrlPr>
                      <w:rPr>
                        <w:rFonts w:ascii="Cambria Math" w:eastAsia="Arial Unicode MS" w:hAnsi="Cambria Math"/>
                        <w:i/>
                        <w:color w:val="000000"/>
                        <w:sz w:val="20"/>
                        <w:szCs w:val="20"/>
                        <w:u w:color="000000"/>
                      </w:rPr>
                    </m:ctrlPr>
                  </m:accPr>
                  <m:e>
                    <m:r>
                      <w:rPr>
                        <w:rFonts w:ascii="Cambria Math" w:eastAsia="Arial Unicode MS" w:hAnsi="Cambria Math"/>
                        <w:color w:val="000000"/>
                        <w:sz w:val="20"/>
                        <w:szCs w:val="20"/>
                        <w:u w:color="000000"/>
                      </w:rPr>
                      <m:t>x</m:t>
                    </m:r>
                  </m:e>
                </m:acc>
              </m:oMath>
            </m:oMathPara>
          </w:p>
        </w:tc>
        <w:tc>
          <w:tcPr>
            <w:tcW w:w="1233" w:type="dxa"/>
            <w:tcBorders>
              <w:bottom w:val="single" w:sz="4" w:space="0" w:color="auto"/>
            </w:tcBorders>
          </w:tcPr>
          <w:p w14:paraId="78305663" w14:textId="77777777" w:rsidR="006A631C" w:rsidRPr="00B26661" w:rsidRDefault="006A631C" w:rsidP="00F47BEA">
            <w:pPr>
              <w:autoSpaceDE w:val="0"/>
              <w:autoSpaceDN w:val="0"/>
              <w:adjustRightInd w:val="0"/>
              <w:spacing w:line="480" w:lineRule="auto"/>
              <w:ind w:left="539" w:hanging="539"/>
              <w:jc w:val="center"/>
              <w:rPr>
                <w:rFonts w:eastAsia="Cambria"/>
                <w:sz w:val="20"/>
                <w:szCs w:val="20"/>
              </w:rPr>
            </w:pPr>
            <w:r w:rsidRPr="00B26661">
              <w:rPr>
                <w:rFonts w:eastAsia="Cambria"/>
                <w:sz w:val="20"/>
                <w:szCs w:val="20"/>
              </w:rPr>
              <w:t>SE</w:t>
            </w:r>
          </w:p>
        </w:tc>
      </w:tr>
      <w:tr w:rsidR="006A631C" w:rsidRPr="00B26661" w14:paraId="0DA412C1" w14:textId="77777777" w:rsidTr="00817930">
        <w:trPr>
          <w:gridAfter w:val="1"/>
          <w:wAfter w:w="25" w:type="dxa"/>
          <w:trHeight w:val="429"/>
        </w:trPr>
        <w:tc>
          <w:tcPr>
            <w:tcW w:w="3034" w:type="dxa"/>
            <w:tcBorders>
              <w:top w:val="single" w:sz="4" w:space="0" w:color="auto"/>
            </w:tcBorders>
          </w:tcPr>
          <w:p w14:paraId="4DFB00A4" w14:textId="77777777" w:rsidR="006A631C" w:rsidRPr="00B26661" w:rsidRDefault="006A631C" w:rsidP="00F47BEA">
            <w:pPr>
              <w:spacing w:line="480" w:lineRule="auto"/>
              <w:rPr>
                <w:rFonts w:eastAsiaTheme="minorEastAsia"/>
                <w:sz w:val="20"/>
                <w:szCs w:val="20"/>
              </w:rPr>
            </w:pPr>
          </w:p>
        </w:tc>
        <w:tc>
          <w:tcPr>
            <w:tcW w:w="1243" w:type="dxa"/>
            <w:tcBorders>
              <w:top w:val="single" w:sz="4" w:space="0" w:color="auto"/>
            </w:tcBorders>
          </w:tcPr>
          <w:p w14:paraId="315483E6" w14:textId="77777777" w:rsidR="006A631C" w:rsidRPr="00B26661" w:rsidRDefault="006A631C" w:rsidP="00F47BEA">
            <w:pPr>
              <w:spacing w:line="480" w:lineRule="auto"/>
              <w:jc w:val="center"/>
              <w:rPr>
                <w:rFonts w:eastAsiaTheme="minorEastAsia"/>
                <w:sz w:val="20"/>
                <w:szCs w:val="20"/>
              </w:rPr>
            </w:pPr>
          </w:p>
        </w:tc>
        <w:tc>
          <w:tcPr>
            <w:tcW w:w="1438" w:type="dxa"/>
            <w:tcBorders>
              <w:top w:val="single" w:sz="4" w:space="0" w:color="auto"/>
            </w:tcBorders>
          </w:tcPr>
          <w:p w14:paraId="1254CCC0" w14:textId="77777777" w:rsidR="006A631C" w:rsidRPr="00B26661" w:rsidRDefault="006A631C" w:rsidP="00F47BEA">
            <w:pPr>
              <w:spacing w:line="480" w:lineRule="auto"/>
              <w:jc w:val="center"/>
              <w:rPr>
                <w:rFonts w:eastAsiaTheme="minorEastAsia"/>
                <w:sz w:val="20"/>
                <w:szCs w:val="20"/>
              </w:rPr>
            </w:pPr>
          </w:p>
        </w:tc>
        <w:tc>
          <w:tcPr>
            <w:tcW w:w="1438" w:type="dxa"/>
            <w:gridSpan w:val="2"/>
            <w:tcBorders>
              <w:top w:val="single" w:sz="4" w:space="0" w:color="auto"/>
            </w:tcBorders>
          </w:tcPr>
          <w:p w14:paraId="5A3F8C15" w14:textId="77777777" w:rsidR="006A631C" w:rsidRPr="00B26661" w:rsidRDefault="006A631C" w:rsidP="00F47BEA">
            <w:pPr>
              <w:spacing w:line="480" w:lineRule="auto"/>
              <w:jc w:val="center"/>
              <w:rPr>
                <w:rFonts w:eastAsiaTheme="minorEastAsia"/>
                <w:sz w:val="20"/>
                <w:szCs w:val="20"/>
              </w:rPr>
            </w:pPr>
          </w:p>
        </w:tc>
        <w:tc>
          <w:tcPr>
            <w:tcW w:w="1233" w:type="dxa"/>
            <w:tcBorders>
              <w:top w:val="single" w:sz="4" w:space="0" w:color="auto"/>
            </w:tcBorders>
          </w:tcPr>
          <w:p w14:paraId="52EDF385" w14:textId="77777777" w:rsidR="006A631C" w:rsidRPr="00B26661" w:rsidRDefault="006A631C" w:rsidP="00F47BEA">
            <w:pPr>
              <w:spacing w:line="480" w:lineRule="auto"/>
              <w:jc w:val="center"/>
              <w:rPr>
                <w:rFonts w:eastAsiaTheme="minorEastAsia"/>
                <w:sz w:val="20"/>
                <w:szCs w:val="20"/>
              </w:rPr>
            </w:pPr>
          </w:p>
        </w:tc>
      </w:tr>
      <w:tr w:rsidR="006A631C" w:rsidRPr="00B26661" w14:paraId="20D50A91" w14:textId="77777777" w:rsidTr="00817930">
        <w:trPr>
          <w:gridAfter w:val="1"/>
          <w:wAfter w:w="25" w:type="dxa"/>
          <w:trHeight w:val="429"/>
        </w:trPr>
        <w:tc>
          <w:tcPr>
            <w:tcW w:w="3034" w:type="dxa"/>
          </w:tcPr>
          <w:p w14:paraId="6A703CFE" w14:textId="77777777" w:rsidR="006A631C" w:rsidRPr="00B26661" w:rsidRDefault="006A631C" w:rsidP="00F47BEA">
            <w:pPr>
              <w:spacing w:line="480" w:lineRule="auto"/>
              <w:rPr>
                <w:rFonts w:eastAsiaTheme="minorEastAsia"/>
                <w:i/>
                <w:sz w:val="20"/>
                <w:szCs w:val="20"/>
              </w:rPr>
            </w:pPr>
            <w:r w:rsidRPr="00B26661">
              <w:rPr>
                <w:rFonts w:eastAsiaTheme="minorEastAsia"/>
                <w:i/>
                <w:sz w:val="20"/>
                <w:szCs w:val="20"/>
              </w:rPr>
              <w:t>Survival (%)</w:t>
            </w:r>
          </w:p>
        </w:tc>
        <w:tc>
          <w:tcPr>
            <w:tcW w:w="1243" w:type="dxa"/>
          </w:tcPr>
          <w:p w14:paraId="6EE0D608" w14:textId="77777777" w:rsidR="006A631C" w:rsidRPr="00B26661" w:rsidRDefault="006A631C" w:rsidP="00F47BEA">
            <w:pPr>
              <w:spacing w:line="480" w:lineRule="auto"/>
              <w:jc w:val="center"/>
              <w:rPr>
                <w:rFonts w:eastAsiaTheme="minorEastAsia"/>
                <w:sz w:val="20"/>
                <w:szCs w:val="20"/>
              </w:rPr>
            </w:pPr>
          </w:p>
        </w:tc>
        <w:tc>
          <w:tcPr>
            <w:tcW w:w="1438" w:type="dxa"/>
          </w:tcPr>
          <w:p w14:paraId="427FD11D" w14:textId="77777777" w:rsidR="006A631C" w:rsidRPr="00B26661" w:rsidRDefault="006A631C" w:rsidP="00F47BEA">
            <w:pPr>
              <w:spacing w:line="480" w:lineRule="auto"/>
              <w:jc w:val="center"/>
              <w:rPr>
                <w:rFonts w:eastAsiaTheme="minorEastAsia"/>
                <w:sz w:val="20"/>
                <w:szCs w:val="20"/>
              </w:rPr>
            </w:pPr>
          </w:p>
        </w:tc>
        <w:tc>
          <w:tcPr>
            <w:tcW w:w="1438" w:type="dxa"/>
            <w:gridSpan w:val="2"/>
          </w:tcPr>
          <w:p w14:paraId="3C862811" w14:textId="77777777" w:rsidR="006A631C" w:rsidRPr="00B26661" w:rsidRDefault="006A631C" w:rsidP="00F47BEA">
            <w:pPr>
              <w:spacing w:line="480" w:lineRule="auto"/>
              <w:jc w:val="center"/>
              <w:rPr>
                <w:rFonts w:eastAsiaTheme="minorEastAsia"/>
                <w:sz w:val="20"/>
                <w:szCs w:val="20"/>
              </w:rPr>
            </w:pPr>
          </w:p>
        </w:tc>
        <w:tc>
          <w:tcPr>
            <w:tcW w:w="1233" w:type="dxa"/>
          </w:tcPr>
          <w:p w14:paraId="01BBE88D" w14:textId="77777777" w:rsidR="006A631C" w:rsidRPr="00B26661" w:rsidRDefault="006A631C" w:rsidP="00F47BEA">
            <w:pPr>
              <w:spacing w:line="480" w:lineRule="auto"/>
              <w:jc w:val="center"/>
              <w:rPr>
                <w:rFonts w:eastAsiaTheme="minorEastAsia"/>
                <w:sz w:val="20"/>
                <w:szCs w:val="20"/>
              </w:rPr>
            </w:pPr>
          </w:p>
        </w:tc>
      </w:tr>
      <w:tr w:rsidR="006A631C" w:rsidRPr="00B26661" w14:paraId="2E37E6A1" w14:textId="77777777" w:rsidTr="00817930">
        <w:trPr>
          <w:gridAfter w:val="1"/>
          <w:wAfter w:w="25" w:type="dxa"/>
          <w:trHeight w:val="429"/>
        </w:trPr>
        <w:tc>
          <w:tcPr>
            <w:tcW w:w="3034" w:type="dxa"/>
          </w:tcPr>
          <w:p w14:paraId="28033000" w14:textId="77777777" w:rsidR="006A631C" w:rsidRPr="00B26661" w:rsidRDefault="006A631C" w:rsidP="00F47BEA">
            <w:pPr>
              <w:spacing w:line="480" w:lineRule="auto"/>
              <w:rPr>
                <w:rFonts w:eastAsiaTheme="minorEastAsia"/>
                <w:sz w:val="20"/>
                <w:szCs w:val="20"/>
              </w:rPr>
            </w:pPr>
            <w:r w:rsidRPr="00B26661">
              <w:rPr>
                <w:rFonts w:eastAsiaTheme="minorEastAsia"/>
                <w:sz w:val="20"/>
                <w:szCs w:val="20"/>
              </w:rPr>
              <w:t>PM</w:t>
            </w:r>
          </w:p>
        </w:tc>
        <w:tc>
          <w:tcPr>
            <w:tcW w:w="1243" w:type="dxa"/>
          </w:tcPr>
          <w:p w14:paraId="1D5539E2"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52.80</w:t>
            </w:r>
          </w:p>
        </w:tc>
        <w:tc>
          <w:tcPr>
            <w:tcW w:w="1438" w:type="dxa"/>
          </w:tcPr>
          <w:p w14:paraId="699A4A52"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3.92</w:t>
            </w:r>
          </w:p>
        </w:tc>
        <w:tc>
          <w:tcPr>
            <w:tcW w:w="1438" w:type="dxa"/>
            <w:gridSpan w:val="2"/>
          </w:tcPr>
          <w:p w14:paraId="5F2226F8"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50.45</w:t>
            </w:r>
          </w:p>
        </w:tc>
        <w:tc>
          <w:tcPr>
            <w:tcW w:w="1233" w:type="dxa"/>
          </w:tcPr>
          <w:p w14:paraId="3C3DE99C"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5.37</w:t>
            </w:r>
          </w:p>
        </w:tc>
      </w:tr>
      <w:tr w:rsidR="006A631C" w:rsidRPr="00B26661" w14:paraId="44AA5A74" w14:textId="77777777" w:rsidTr="00817930">
        <w:trPr>
          <w:gridAfter w:val="1"/>
          <w:wAfter w:w="25" w:type="dxa"/>
          <w:trHeight w:val="429"/>
        </w:trPr>
        <w:tc>
          <w:tcPr>
            <w:tcW w:w="3034" w:type="dxa"/>
          </w:tcPr>
          <w:p w14:paraId="319789FA" w14:textId="77777777" w:rsidR="006A631C" w:rsidRPr="00B26661" w:rsidRDefault="006A631C" w:rsidP="00F47BEA">
            <w:pPr>
              <w:spacing w:line="480" w:lineRule="auto"/>
              <w:rPr>
                <w:rFonts w:eastAsiaTheme="minorEastAsia"/>
                <w:i/>
                <w:sz w:val="20"/>
                <w:szCs w:val="20"/>
              </w:rPr>
            </w:pPr>
            <w:r w:rsidRPr="00B26661">
              <w:rPr>
                <w:rFonts w:eastAsiaTheme="minorEastAsia"/>
                <w:sz w:val="20"/>
                <w:szCs w:val="20"/>
              </w:rPr>
              <w:t>DL</w:t>
            </w:r>
          </w:p>
        </w:tc>
        <w:tc>
          <w:tcPr>
            <w:tcW w:w="1243" w:type="dxa"/>
          </w:tcPr>
          <w:p w14:paraId="1D950D58"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69.19</w:t>
            </w:r>
          </w:p>
        </w:tc>
        <w:tc>
          <w:tcPr>
            <w:tcW w:w="1438" w:type="dxa"/>
          </w:tcPr>
          <w:p w14:paraId="7A2DB46B"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1.95</w:t>
            </w:r>
          </w:p>
        </w:tc>
        <w:tc>
          <w:tcPr>
            <w:tcW w:w="1438" w:type="dxa"/>
            <w:gridSpan w:val="2"/>
          </w:tcPr>
          <w:p w14:paraId="466F69B4"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66.08</w:t>
            </w:r>
          </w:p>
        </w:tc>
        <w:tc>
          <w:tcPr>
            <w:tcW w:w="1233" w:type="dxa"/>
          </w:tcPr>
          <w:p w14:paraId="3B36E98B"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4.96</w:t>
            </w:r>
          </w:p>
        </w:tc>
      </w:tr>
      <w:tr w:rsidR="006A631C" w:rsidRPr="00B26661" w14:paraId="448C5A51" w14:textId="77777777" w:rsidTr="00817930">
        <w:trPr>
          <w:gridAfter w:val="1"/>
          <w:wAfter w:w="25" w:type="dxa"/>
          <w:trHeight w:val="429"/>
        </w:trPr>
        <w:tc>
          <w:tcPr>
            <w:tcW w:w="3034" w:type="dxa"/>
          </w:tcPr>
          <w:p w14:paraId="565CEFA1" w14:textId="77777777" w:rsidR="006A631C" w:rsidRPr="00B26661" w:rsidRDefault="006A631C" w:rsidP="00F47BEA">
            <w:pPr>
              <w:spacing w:line="480" w:lineRule="auto"/>
              <w:rPr>
                <w:rFonts w:eastAsiaTheme="minorEastAsia"/>
                <w:i/>
                <w:sz w:val="20"/>
                <w:szCs w:val="20"/>
              </w:rPr>
            </w:pPr>
            <w:r w:rsidRPr="00B26661">
              <w:rPr>
                <w:rFonts w:eastAsiaTheme="minorEastAsia"/>
                <w:sz w:val="20"/>
                <w:szCs w:val="20"/>
              </w:rPr>
              <w:t>HN</w:t>
            </w:r>
          </w:p>
        </w:tc>
        <w:tc>
          <w:tcPr>
            <w:tcW w:w="1243" w:type="dxa"/>
          </w:tcPr>
          <w:p w14:paraId="4661C503"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81.36</w:t>
            </w:r>
          </w:p>
        </w:tc>
        <w:tc>
          <w:tcPr>
            <w:tcW w:w="1438" w:type="dxa"/>
          </w:tcPr>
          <w:p w14:paraId="2FCFCF8B"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1.49</w:t>
            </w:r>
          </w:p>
        </w:tc>
        <w:tc>
          <w:tcPr>
            <w:tcW w:w="1438" w:type="dxa"/>
            <w:gridSpan w:val="2"/>
          </w:tcPr>
          <w:p w14:paraId="5259DDF6"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70.63</w:t>
            </w:r>
          </w:p>
        </w:tc>
        <w:tc>
          <w:tcPr>
            <w:tcW w:w="1233" w:type="dxa"/>
          </w:tcPr>
          <w:p w14:paraId="5CA517BB" w14:textId="77777777" w:rsidR="006A631C" w:rsidRPr="00B26661" w:rsidRDefault="006A631C" w:rsidP="00F47BEA">
            <w:pPr>
              <w:spacing w:line="480" w:lineRule="auto"/>
              <w:jc w:val="center"/>
              <w:rPr>
                <w:rFonts w:eastAsiaTheme="minorEastAsia"/>
                <w:sz w:val="20"/>
                <w:szCs w:val="20"/>
              </w:rPr>
            </w:pPr>
            <w:r w:rsidRPr="00B26661">
              <w:rPr>
                <w:rFonts w:eastAsiaTheme="minorEastAsia"/>
                <w:sz w:val="20"/>
                <w:szCs w:val="20"/>
              </w:rPr>
              <w:t>5.66</w:t>
            </w:r>
          </w:p>
        </w:tc>
      </w:tr>
      <w:tr w:rsidR="006A631C" w:rsidRPr="00B26661" w14:paraId="0743A69D" w14:textId="77777777" w:rsidTr="00817930">
        <w:trPr>
          <w:gridAfter w:val="1"/>
          <w:wAfter w:w="25" w:type="dxa"/>
          <w:trHeight w:val="429"/>
        </w:trPr>
        <w:tc>
          <w:tcPr>
            <w:tcW w:w="3034" w:type="dxa"/>
          </w:tcPr>
          <w:p w14:paraId="5771B927" w14:textId="77777777" w:rsidR="006A631C" w:rsidRPr="00B26661" w:rsidRDefault="006A631C" w:rsidP="00F47BEA">
            <w:pPr>
              <w:spacing w:line="480" w:lineRule="auto"/>
              <w:rPr>
                <w:rFonts w:eastAsiaTheme="minorEastAsia"/>
                <w:i/>
                <w:sz w:val="20"/>
                <w:szCs w:val="20"/>
              </w:rPr>
            </w:pPr>
          </w:p>
        </w:tc>
        <w:tc>
          <w:tcPr>
            <w:tcW w:w="1243" w:type="dxa"/>
          </w:tcPr>
          <w:p w14:paraId="40D9044E" w14:textId="77777777" w:rsidR="006A631C" w:rsidRPr="00B26661" w:rsidRDefault="006A631C" w:rsidP="00F47BEA">
            <w:pPr>
              <w:spacing w:line="480" w:lineRule="auto"/>
              <w:jc w:val="center"/>
              <w:rPr>
                <w:rFonts w:eastAsiaTheme="minorEastAsia"/>
                <w:sz w:val="20"/>
                <w:szCs w:val="20"/>
              </w:rPr>
            </w:pPr>
          </w:p>
        </w:tc>
        <w:tc>
          <w:tcPr>
            <w:tcW w:w="1438" w:type="dxa"/>
          </w:tcPr>
          <w:p w14:paraId="6086F6D5" w14:textId="77777777" w:rsidR="006A631C" w:rsidRPr="00B26661" w:rsidRDefault="006A631C" w:rsidP="00F47BEA">
            <w:pPr>
              <w:spacing w:line="480" w:lineRule="auto"/>
              <w:jc w:val="center"/>
              <w:rPr>
                <w:rFonts w:eastAsiaTheme="minorEastAsia"/>
                <w:sz w:val="20"/>
                <w:szCs w:val="20"/>
              </w:rPr>
            </w:pPr>
          </w:p>
        </w:tc>
        <w:tc>
          <w:tcPr>
            <w:tcW w:w="1438" w:type="dxa"/>
            <w:gridSpan w:val="2"/>
          </w:tcPr>
          <w:p w14:paraId="34B822B2" w14:textId="77777777" w:rsidR="006A631C" w:rsidRPr="00B26661" w:rsidRDefault="006A631C" w:rsidP="00F47BEA">
            <w:pPr>
              <w:spacing w:line="480" w:lineRule="auto"/>
              <w:jc w:val="center"/>
              <w:rPr>
                <w:rFonts w:eastAsiaTheme="minorEastAsia"/>
                <w:sz w:val="20"/>
                <w:szCs w:val="20"/>
              </w:rPr>
            </w:pPr>
          </w:p>
        </w:tc>
        <w:tc>
          <w:tcPr>
            <w:tcW w:w="1233" w:type="dxa"/>
          </w:tcPr>
          <w:p w14:paraId="1717CDEC" w14:textId="77777777" w:rsidR="006A631C" w:rsidRPr="00B26661" w:rsidRDefault="006A631C" w:rsidP="00F47BEA">
            <w:pPr>
              <w:spacing w:line="480" w:lineRule="auto"/>
              <w:jc w:val="center"/>
              <w:rPr>
                <w:rFonts w:eastAsiaTheme="minorEastAsia"/>
                <w:sz w:val="20"/>
                <w:szCs w:val="20"/>
              </w:rPr>
            </w:pPr>
          </w:p>
        </w:tc>
      </w:tr>
      <w:tr w:rsidR="006A631C" w:rsidRPr="00B26661" w14:paraId="4F7DE222" w14:textId="77777777" w:rsidTr="00817930">
        <w:trPr>
          <w:gridAfter w:val="1"/>
          <w:wAfter w:w="25" w:type="dxa"/>
          <w:trHeight w:val="421"/>
        </w:trPr>
        <w:tc>
          <w:tcPr>
            <w:tcW w:w="3034" w:type="dxa"/>
          </w:tcPr>
          <w:p w14:paraId="495B7A46" w14:textId="77777777" w:rsidR="006A631C" w:rsidRPr="00B26661" w:rsidRDefault="006A631C" w:rsidP="00F47BEA">
            <w:pPr>
              <w:spacing w:line="480" w:lineRule="auto"/>
              <w:contextualSpacing/>
              <w:rPr>
                <w:i/>
                <w:sz w:val="20"/>
                <w:szCs w:val="20"/>
                <w:vertAlign w:val="superscript"/>
              </w:rPr>
            </w:pPr>
            <w:r w:rsidRPr="00B26661">
              <w:rPr>
                <w:rFonts w:eastAsiaTheme="minorEastAsia"/>
                <w:i/>
                <w:sz w:val="20"/>
                <w:szCs w:val="20"/>
              </w:rPr>
              <w:t>Growth (mm year</w:t>
            </w:r>
            <w:r w:rsidRPr="00B26661">
              <w:rPr>
                <w:i/>
                <w:sz w:val="20"/>
                <w:szCs w:val="20"/>
                <w:vertAlign w:val="superscript"/>
              </w:rPr>
              <w:t>-1</w:t>
            </w:r>
            <w:r w:rsidRPr="00B26661">
              <w:rPr>
                <w:rFonts w:eastAsiaTheme="minorEastAsia"/>
                <w:i/>
                <w:sz w:val="20"/>
                <w:szCs w:val="20"/>
              </w:rPr>
              <w:t>)</w:t>
            </w:r>
          </w:p>
        </w:tc>
        <w:tc>
          <w:tcPr>
            <w:tcW w:w="1243" w:type="dxa"/>
          </w:tcPr>
          <w:p w14:paraId="556EB3D5" w14:textId="77777777" w:rsidR="006A631C" w:rsidRPr="00B26661" w:rsidRDefault="006A631C" w:rsidP="00F47BEA">
            <w:pPr>
              <w:spacing w:line="480" w:lineRule="auto"/>
              <w:contextualSpacing/>
              <w:jc w:val="center"/>
              <w:rPr>
                <w:rFonts w:eastAsiaTheme="minorEastAsia"/>
                <w:sz w:val="20"/>
                <w:szCs w:val="20"/>
              </w:rPr>
            </w:pPr>
          </w:p>
        </w:tc>
        <w:tc>
          <w:tcPr>
            <w:tcW w:w="1438" w:type="dxa"/>
          </w:tcPr>
          <w:p w14:paraId="12F5DB82" w14:textId="77777777" w:rsidR="006A631C" w:rsidRPr="00B26661" w:rsidRDefault="006A631C" w:rsidP="00F47BEA">
            <w:pPr>
              <w:spacing w:line="480" w:lineRule="auto"/>
              <w:contextualSpacing/>
              <w:jc w:val="center"/>
              <w:rPr>
                <w:rFonts w:eastAsiaTheme="minorEastAsia"/>
                <w:sz w:val="20"/>
                <w:szCs w:val="20"/>
              </w:rPr>
            </w:pPr>
          </w:p>
        </w:tc>
        <w:tc>
          <w:tcPr>
            <w:tcW w:w="1438" w:type="dxa"/>
            <w:gridSpan w:val="2"/>
          </w:tcPr>
          <w:p w14:paraId="7CF2B7A1" w14:textId="77777777" w:rsidR="006A631C" w:rsidRPr="00B26661" w:rsidRDefault="006A631C" w:rsidP="00F47BEA">
            <w:pPr>
              <w:spacing w:line="480" w:lineRule="auto"/>
              <w:contextualSpacing/>
              <w:jc w:val="center"/>
              <w:rPr>
                <w:rFonts w:eastAsiaTheme="minorEastAsia"/>
                <w:sz w:val="20"/>
                <w:szCs w:val="20"/>
              </w:rPr>
            </w:pPr>
          </w:p>
        </w:tc>
        <w:tc>
          <w:tcPr>
            <w:tcW w:w="1233" w:type="dxa"/>
          </w:tcPr>
          <w:p w14:paraId="067B9E8B" w14:textId="77777777" w:rsidR="006A631C" w:rsidRPr="00B26661" w:rsidRDefault="006A631C" w:rsidP="00F47BEA">
            <w:pPr>
              <w:spacing w:line="480" w:lineRule="auto"/>
              <w:contextualSpacing/>
              <w:jc w:val="center"/>
              <w:rPr>
                <w:rFonts w:eastAsiaTheme="minorEastAsia"/>
                <w:sz w:val="20"/>
                <w:szCs w:val="20"/>
              </w:rPr>
            </w:pPr>
          </w:p>
        </w:tc>
      </w:tr>
      <w:tr w:rsidR="006A631C" w:rsidRPr="00B26661" w14:paraId="5807FD28" w14:textId="77777777" w:rsidTr="00817930">
        <w:trPr>
          <w:gridAfter w:val="1"/>
          <w:wAfter w:w="25" w:type="dxa"/>
          <w:trHeight w:val="409"/>
        </w:trPr>
        <w:tc>
          <w:tcPr>
            <w:tcW w:w="3034" w:type="dxa"/>
          </w:tcPr>
          <w:p w14:paraId="2B590F90"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sz w:val="20"/>
                <w:szCs w:val="20"/>
              </w:rPr>
              <w:t>PM</w:t>
            </w:r>
          </w:p>
        </w:tc>
        <w:tc>
          <w:tcPr>
            <w:tcW w:w="1243" w:type="dxa"/>
          </w:tcPr>
          <w:p w14:paraId="12B6DFA8"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2.434</w:t>
            </w:r>
          </w:p>
        </w:tc>
        <w:tc>
          <w:tcPr>
            <w:tcW w:w="1438" w:type="dxa"/>
          </w:tcPr>
          <w:p w14:paraId="0CAEE96E"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0.516</w:t>
            </w:r>
          </w:p>
        </w:tc>
        <w:tc>
          <w:tcPr>
            <w:tcW w:w="1438" w:type="dxa"/>
            <w:gridSpan w:val="2"/>
          </w:tcPr>
          <w:p w14:paraId="2D3DD9AF"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7.827</w:t>
            </w:r>
          </w:p>
        </w:tc>
        <w:tc>
          <w:tcPr>
            <w:tcW w:w="1233" w:type="dxa"/>
          </w:tcPr>
          <w:p w14:paraId="38D4D54F"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1.488</w:t>
            </w:r>
          </w:p>
        </w:tc>
      </w:tr>
      <w:tr w:rsidR="006A631C" w:rsidRPr="00B26661" w14:paraId="2182B4B6" w14:textId="77777777" w:rsidTr="00817930">
        <w:trPr>
          <w:gridAfter w:val="1"/>
          <w:wAfter w:w="25" w:type="dxa"/>
          <w:trHeight w:val="429"/>
        </w:trPr>
        <w:tc>
          <w:tcPr>
            <w:tcW w:w="3034" w:type="dxa"/>
          </w:tcPr>
          <w:p w14:paraId="4587CFFB"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sz w:val="20"/>
                <w:szCs w:val="20"/>
              </w:rPr>
              <w:t>DL</w:t>
            </w:r>
          </w:p>
        </w:tc>
        <w:tc>
          <w:tcPr>
            <w:tcW w:w="1243" w:type="dxa"/>
          </w:tcPr>
          <w:p w14:paraId="0642B1F8"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2.522</w:t>
            </w:r>
          </w:p>
        </w:tc>
        <w:tc>
          <w:tcPr>
            <w:tcW w:w="1438" w:type="dxa"/>
          </w:tcPr>
          <w:p w14:paraId="47B22C25"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0.501</w:t>
            </w:r>
          </w:p>
        </w:tc>
        <w:tc>
          <w:tcPr>
            <w:tcW w:w="1438" w:type="dxa"/>
            <w:gridSpan w:val="2"/>
          </w:tcPr>
          <w:p w14:paraId="195451FF"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4.958</w:t>
            </w:r>
          </w:p>
        </w:tc>
        <w:tc>
          <w:tcPr>
            <w:tcW w:w="1233" w:type="dxa"/>
          </w:tcPr>
          <w:p w14:paraId="52DA7336"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0.865</w:t>
            </w:r>
          </w:p>
        </w:tc>
      </w:tr>
      <w:tr w:rsidR="006A631C" w:rsidRPr="00B26661" w14:paraId="2E3473D2" w14:textId="77777777" w:rsidTr="00817930">
        <w:trPr>
          <w:gridAfter w:val="1"/>
          <w:wAfter w:w="25" w:type="dxa"/>
          <w:trHeight w:val="429"/>
        </w:trPr>
        <w:tc>
          <w:tcPr>
            <w:tcW w:w="3034" w:type="dxa"/>
          </w:tcPr>
          <w:p w14:paraId="2E5B78A5"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sz w:val="20"/>
                <w:szCs w:val="20"/>
              </w:rPr>
              <w:t>HN</w:t>
            </w:r>
          </w:p>
        </w:tc>
        <w:tc>
          <w:tcPr>
            <w:tcW w:w="1243" w:type="dxa"/>
          </w:tcPr>
          <w:p w14:paraId="06301335"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2.720</w:t>
            </w:r>
          </w:p>
        </w:tc>
        <w:tc>
          <w:tcPr>
            <w:tcW w:w="1438" w:type="dxa"/>
          </w:tcPr>
          <w:p w14:paraId="7D5D93BE"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0.557</w:t>
            </w:r>
          </w:p>
        </w:tc>
        <w:tc>
          <w:tcPr>
            <w:tcW w:w="1438" w:type="dxa"/>
            <w:gridSpan w:val="2"/>
          </w:tcPr>
          <w:p w14:paraId="09F9E8C5"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5.915</w:t>
            </w:r>
          </w:p>
        </w:tc>
        <w:tc>
          <w:tcPr>
            <w:tcW w:w="1233" w:type="dxa"/>
          </w:tcPr>
          <w:p w14:paraId="53639413"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0.927</w:t>
            </w:r>
          </w:p>
        </w:tc>
      </w:tr>
      <w:tr w:rsidR="006A631C" w:rsidRPr="00B26661" w14:paraId="27F9BADA" w14:textId="77777777" w:rsidTr="00817930">
        <w:trPr>
          <w:gridAfter w:val="1"/>
          <w:wAfter w:w="25" w:type="dxa"/>
          <w:trHeight w:val="429"/>
        </w:trPr>
        <w:tc>
          <w:tcPr>
            <w:tcW w:w="3034" w:type="dxa"/>
          </w:tcPr>
          <w:p w14:paraId="2D4C0DBE" w14:textId="77777777" w:rsidR="006A631C" w:rsidRPr="00B26661" w:rsidRDefault="006A631C" w:rsidP="00F47BEA">
            <w:pPr>
              <w:spacing w:line="480" w:lineRule="auto"/>
              <w:contextualSpacing/>
              <w:rPr>
                <w:rFonts w:eastAsiaTheme="minorEastAsia"/>
                <w:sz w:val="20"/>
                <w:szCs w:val="20"/>
              </w:rPr>
            </w:pPr>
          </w:p>
        </w:tc>
        <w:tc>
          <w:tcPr>
            <w:tcW w:w="1243" w:type="dxa"/>
          </w:tcPr>
          <w:p w14:paraId="59B7EC51" w14:textId="77777777" w:rsidR="006A631C" w:rsidRPr="00B26661" w:rsidRDefault="006A631C" w:rsidP="00F47BEA">
            <w:pPr>
              <w:spacing w:line="480" w:lineRule="auto"/>
              <w:contextualSpacing/>
              <w:jc w:val="center"/>
              <w:rPr>
                <w:rFonts w:eastAsiaTheme="minorEastAsia"/>
                <w:sz w:val="20"/>
                <w:szCs w:val="20"/>
              </w:rPr>
            </w:pPr>
          </w:p>
        </w:tc>
        <w:tc>
          <w:tcPr>
            <w:tcW w:w="1438" w:type="dxa"/>
          </w:tcPr>
          <w:p w14:paraId="7FF1C566" w14:textId="77777777" w:rsidR="006A631C" w:rsidRPr="00B26661" w:rsidRDefault="006A631C" w:rsidP="00F47BEA">
            <w:pPr>
              <w:spacing w:line="480" w:lineRule="auto"/>
              <w:contextualSpacing/>
              <w:jc w:val="center"/>
              <w:rPr>
                <w:rFonts w:eastAsiaTheme="minorEastAsia"/>
                <w:sz w:val="20"/>
                <w:szCs w:val="20"/>
              </w:rPr>
            </w:pPr>
          </w:p>
        </w:tc>
        <w:tc>
          <w:tcPr>
            <w:tcW w:w="1438" w:type="dxa"/>
            <w:gridSpan w:val="2"/>
          </w:tcPr>
          <w:p w14:paraId="792EE26C" w14:textId="77777777" w:rsidR="006A631C" w:rsidRPr="00B26661" w:rsidRDefault="006A631C" w:rsidP="00F47BEA">
            <w:pPr>
              <w:spacing w:line="480" w:lineRule="auto"/>
              <w:contextualSpacing/>
              <w:jc w:val="center"/>
              <w:rPr>
                <w:rFonts w:eastAsiaTheme="minorEastAsia"/>
                <w:sz w:val="20"/>
                <w:szCs w:val="20"/>
              </w:rPr>
            </w:pPr>
          </w:p>
        </w:tc>
        <w:tc>
          <w:tcPr>
            <w:tcW w:w="1233" w:type="dxa"/>
          </w:tcPr>
          <w:p w14:paraId="16B1398E" w14:textId="77777777" w:rsidR="006A631C" w:rsidRPr="00B26661" w:rsidRDefault="006A631C" w:rsidP="00F47BEA">
            <w:pPr>
              <w:spacing w:line="480" w:lineRule="auto"/>
              <w:contextualSpacing/>
              <w:jc w:val="center"/>
              <w:rPr>
                <w:rFonts w:eastAsiaTheme="minorEastAsia"/>
                <w:sz w:val="20"/>
                <w:szCs w:val="20"/>
              </w:rPr>
            </w:pPr>
          </w:p>
        </w:tc>
      </w:tr>
      <w:tr w:rsidR="006A631C" w:rsidRPr="00B26661" w14:paraId="663E5033" w14:textId="77777777" w:rsidTr="00817930">
        <w:trPr>
          <w:gridAfter w:val="1"/>
          <w:wAfter w:w="25" w:type="dxa"/>
          <w:trHeight w:val="429"/>
        </w:trPr>
        <w:tc>
          <w:tcPr>
            <w:tcW w:w="3034" w:type="dxa"/>
          </w:tcPr>
          <w:p w14:paraId="328214DD"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i/>
                <w:sz w:val="20"/>
                <w:szCs w:val="20"/>
              </w:rPr>
              <w:t>Herbivory (% damage)</w:t>
            </w:r>
          </w:p>
        </w:tc>
        <w:tc>
          <w:tcPr>
            <w:tcW w:w="1243" w:type="dxa"/>
          </w:tcPr>
          <w:p w14:paraId="436729B1" w14:textId="77777777" w:rsidR="006A631C" w:rsidRPr="00B26661" w:rsidRDefault="006A631C" w:rsidP="00F47BEA">
            <w:pPr>
              <w:spacing w:line="480" w:lineRule="auto"/>
              <w:contextualSpacing/>
              <w:jc w:val="center"/>
              <w:rPr>
                <w:rFonts w:eastAsiaTheme="minorEastAsia"/>
                <w:sz w:val="20"/>
                <w:szCs w:val="20"/>
              </w:rPr>
            </w:pPr>
          </w:p>
        </w:tc>
        <w:tc>
          <w:tcPr>
            <w:tcW w:w="1438" w:type="dxa"/>
          </w:tcPr>
          <w:p w14:paraId="67B7491C" w14:textId="77777777" w:rsidR="006A631C" w:rsidRPr="00B26661" w:rsidRDefault="006A631C" w:rsidP="00F47BEA">
            <w:pPr>
              <w:spacing w:line="480" w:lineRule="auto"/>
              <w:contextualSpacing/>
              <w:jc w:val="center"/>
              <w:rPr>
                <w:rFonts w:eastAsiaTheme="minorEastAsia"/>
                <w:sz w:val="20"/>
                <w:szCs w:val="20"/>
              </w:rPr>
            </w:pPr>
          </w:p>
        </w:tc>
        <w:tc>
          <w:tcPr>
            <w:tcW w:w="1438" w:type="dxa"/>
            <w:gridSpan w:val="2"/>
          </w:tcPr>
          <w:p w14:paraId="7D7CA0E4" w14:textId="77777777" w:rsidR="006A631C" w:rsidRPr="00B26661" w:rsidRDefault="006A631C" w:rsidP="00F47BEA">
            <w:pPr>
              <w:spacing w:line="480" w:lineRule="auto"/>
              <w:contextualSpacing/>
              <w:jc w:val="center"/>
              <w:rPr>
                <w:rFonts w:eastAsiaTheme="minorEastAsia"/>
                <w:sz w:val="20"/>
                <w:szCs w:val="20"/>
              </w:rPr>
            </w:pPr>
          </w:p>
        </w:tc>
        <w:tc>
          <w:tcPr>
            <w:tcW w:w="1233" w:type="dxa"/>
          </w:tcPr>
          <w:p w14:paraId="31355659" w14:textId="77777777" w:rsidR="006A631C" w:rsidRPr="00B26661" w:rsidRDefault="006A631C" w:rsidP="00F47BEA">
            <w:pPr>
              <w:spacing w:line="480" w:lineRule="auto"/>
              <w:contextualSpacing/>
              <w:jc w:val="center"/>
              <w:rPr>
                <w:rFonts w:eastAsiaTheme="minorEastAsia"/>
                <w:sz w:val="20"/>
                <w:szCs w:val="20"/>
              </w:rPr>
            </w:pPr>
          </w:p>
        </w:tc>
      </w:tr>
      <w:tr w:rsidR="006A631C" w:rsidRPr="00B26661" w14:paraId="4F7206DA" w14:textId="77777777" w:rsidTr="00817930">
        <w:trPr>
          <w:gridAfter w:val="1"/>
          <w:wAfter w:w="25" w:type="dxa"/>
          <w:trHeight w:val="429"/>
        </w:trPr>
        <w:tc>
          <w:tcPr>
            <w:tcW w:w="3034" w:type="dxa"/>
          </w:tcPr>
          <w:p w14:paraId="7F979362"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sz w:val="20"/>
                <w:szCs w:val="20"/>
              </w:rPr>
              <w:t>PM</w:t>
            </w:r>
          </w:p>
        </w:tc>
        <w:tc>
          <w:tcPr>
            <w:tcW w:w="1243" w:type="dxa"/>
          </w:tcPr>
          <w:p w14:paraId="74FE1527"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51.47</w:t>
            </w:r>
          </w:p>
        </w:tc>
        <w:tc>
          <w:tcPr>
            <w:tcW w:w="1438" w:type="dxa"/>
          </w:tcPr>
          <w:p w14:paraId="527E716D"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4.33</w:t>
            </w:r>
          </w:p>
        </w:tc>
        <w:tc>
          <w:tcPr>
            <w:tcW w:w="1438" w:type="dxa"/>
            <w:gridSpan w:val="2"/>
          </w:tcPr>
          <w:p w14:paraId="57D250F7"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72.39</w:t>
            </w:r>
          </w:p>
        </w:tc>
        <w:tc>
          <w:tcPr>
            <w:tcW w:w="1233" w:type="dxa"/>
          </w:tcPr>
          <w:p w14:paraId="3A7902ED"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4.12</w:t>
            </w:r>
          </w:p>
        </w:tc>
      </w:tr>
      <w:tr w:rsidR="006A631C" w:rsidRPr="00B26661" w14:paraId="329F3B9E" w14:textId="77777777" w:rsidTr="00817930">
        <w:trPr>
          <w:gridAfter w:val="1"/>
          <w:wAfter w:w="25" w:type="dxa"/>
          <w:trHeight w:val="429"/>
        </w:trPr>
        <w:tc>
          <w:tcPr>
            <w:tcW w:w="3034" w:type="dxa"/>
          </w:tcPr>
          <w:p w14:paraId="647DC158"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sz w:val="20"/>
                <w:szCs w:val="20"/>
              </w:rPr>
              <w:t>DL</w:t>
            </w:r>
          </w:p>
        </w:tc>
        <w:tc>
          <w:tcPr>
            <w:tcW w:w="1243" w:type="dxa"/>
          </w:tcPr>
          <w:p w14:paraId="476F393D"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19.89</w:t>
            </w:r>
          </w:p>
        </w:tc>
        <w:tc>
          <w:tcPr>
            <w:tcW w:w="1438" w:type="dxa"/>
          </w:tcPr>
          <w:p w14:paraId="10F3C50F"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1.21</w:t>
            </w:r>
          </w:p>
        </w:tc>
        <w:tc>
          <w:tcPr>
            <w:tcW w:w="1438" w:type="dxa"/>
            <w:gridSpan w:val="2"/>
          </w:tcPr>
          <w:p w14:paraId="72DB9980"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47.68</w:t>
            </w:r>
          </w:p>
        </w:tc>
        <w:tc>
          <w:tcPr>
            <w:tcW w:w="1233" w:type="dxa"/>
          </w:tcPr>
          <w:p w14:paraId="6D9CC785"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5.15</w:t>
            </w:r>
          </w:p>
        </w:tc>
      </w:tr>
      <w:tr w:rsidR="006A631C" w:rsidRPr="00B26661" w14:paraId="18DFFD78" w14:textId="77777777" w:rsidTr="00817930">
        <w:trPr>
          <w:gridAfter w:val="1"/>
          <w:wAfter w:w="25" w:type="dxa"/>
          <w:trHeight w:val="429"/>
        </w:trPr>
        <w:tc>
          <w:tcPr>
            <w:tcW w:w="3034" w:type="dxa"/>
          </w:tcPr>
          <w:p w14:paraId="21BEF172" w14:textId="77777777" w:rsidR="006A631C" w:rsidRPr="00B26661" w:rsidRDefault="006A631C" w:rsidP="00F47BEA">
            <w:pPr>
              <w:spacing w:line="480" w:lineRule="auto"/>
              <w:contextualSpacing/>
              <w:rPr>
                <w:rFonts w:eastAsiaTheme="minorEastAsia"/>
                <w:sz w:val="20"/>
                <w:szCs w:val="20"/>
              </w:rPr>
            </w:pPr>
            <w:r w:rsidRPr="00B26661">
              <w:rPr>
                <w:rFonts w:eastAsiaTheme="minorEastAsia"/>
                <w:sz w:val="20"/>
                <w:szCs w:val="20"/>
              </w:rPr>
              <w:t>HN</w:t>
            </w:r>
          </w:p>
        </w:tc>
        <w:tc>
          <w:tcPr>
            <w:tcW w:w="1243" w:type="dxa"/>
          </w:tcPr>
          <w:p w14:paraId="35415C1C"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16.65</w:t>
            </w:r>
          </w:p>
        </w:tc>
        <w:tc>
          <w:tcPr>
            <w:tcW w:w="1438" w:type="dxa"/>
          </w:tcPr>
          <w:p w14:paraId="277772C5"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3.05</w:t>
            </w:r>
          </w:p>
        </w:tc>
        <w:tc>
          <w:tcPr>
            <w:tcW w:w="1438" w:type="dxa"/>
            <w:gridSpan w:val="2"/>
          </w:tcPr>
          <w:p w14:paraId="2C7AA5D1"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37.19</w:t>
            </w:r>
          </w:p>
        </w:tc>
        <w:tc>
          <w:tcPr>
            <w:tcW w:w="1233" w:type="dxa"/>
          </w:tcPr>
          <w:p w14:paraId="783809E1" w14:textId="77777777" w:rsidR="006A631C" w:rsidRPr="00B26661" w:rsidRDefault="006A631C" w:rsidP="00F47BEA">
            <w:pPr>
              <w:spacing w:line="480" w:lineRule="auto"/>
              <w:contextualSpacing/>
              <w:jc w:val="center"/>
              <w:rPr>
                <w:rFonts w:eastAsiaTheme="minorEastAsia"/>
                <w:sz w:val="20"/>
                <w:szCs w:val="20"/>
              </w:rPr>
            </w:pPr>
            <w:r w:rsidRPr="00B26661">
              <w:rPr>
                <w:rFonts w:eastAsiaTheme="minorEastAsia"/>
                <w:sz w:val="20"/>
                <w:szCs w:val="20"/>
              </w:rPr>
              <w:t>5.72</w:t>
            </w:r>
          </w:p>
        </w:tc>
      </w:tr>
      <w:tr w:rsidR="006A631C" w:rsidRPr="00B26661" w14:paraId="7AC952BF" w14:textId="77777777" w:rsidTr="00817930">
        <w:trPr>
          <w:gridAfter w:val="1"/>
          <w:wAfter w:w="25" w:type="dxa"/>
          <w:trHeight w:val="429"/>
        </w:trPr>
        <w:tc>
          <w:tcPr>
            <w:tcW w:w="3034" w:type="dxa"/>
            <w:tcBorders>
              <w:bottom w:val="single" w:sz="4" w:space="0" w:color="auto"/>
            </w:tcBorders>
          </w:tcPr>
          <w:p w14:paraId="640B9A77" w14:textId="77777777" w:rsidR="006A631C" w:rsidRPr="00B26661" w:rsidRDefault="006A631C" w:rsidP="00F47BEA">
            <w:pPr>
              <w:spacing w:line="480" w:lineRule="auto"/>
              <w:rPr>
                <w:rFonts w:eastAsiaTheme="minorEastAsia"/>
                <w:sz w:val="20"/>
                <w:szCs w:val="20"/>
              </w:rPr>
            </w:pPr>
          </w:p>
        </w:tc>
        <w:tc>
          <w:tcPr>
            <w:tcW w:w="1243" w:type="dxa"/>
            <w:tcBorders>
              <w:bottom w:val="single" w:sz="4" w:space="0" w:color="auto"/>
            </w:tcBorders>
          </w:tcPr>
          <w:p w14:paraId="2C31B813" w14:textId="77777777" w:rsidR="006A631C" w:rsidRPr="00B26661" w:rsidRDefault="006A631C" w:rsidP="00F47BEA">
            <w:pPr>
              <w:spacing w:line="480" w:lineRule="auto"/>
              <w:jc w:val="center"/>
              <w:rPr>
                <w:rFonts w:eastAsiaTheme="minorEastAsia"/>
                <w:sz w:val="20"/>
                <w:szCs w:val="20"/>
              </w:rPr>
            </w:pPr>
          </w:p>
        </w:tc>
        <w:tc>
          <w:tcPr>
            <w:tcW w:w="1438" w:type="dxa"/>
            <w:tcBorders>
              <w:bottom w:val="single" w:sz="4" w:space="0" w:color="auto"/>
            </w:tcBorders>
          </w:tcPr>
          <w:p w14:paraId="0A6F7983" w14:textId="77777777" w:rsidR="006A631C" w:rsidRPr="00B26661" w:rsidRDefault="006A631C" w:rsidP="00F47BEA">
            <w:pPr>
              <w:spacing w:line="480" w:lineRule="auto"/>
              <w:jc w:val="center"/>
              <w:rPr>
                <w:rFonts w:eastAsiaTheme="minorEastAsia"/>
                <w:sz w:val="20"/>
                <w:szCs w:val="20"/>
              </w:rPr>
            </w:pPr>
          </w:p>
        </w:tc>
        <w:tc>
          <w:tcPr>
            <w:tcW w:w="1438" w:type="dxa"/>
            <w:gridSpan w:val="2"/>
            <w:tcBorders>
              <w:bottom w:val="single" w:sz="4" w:space="0" w:color="auto"/>
            </w:tcBorders>
          </w:tcPr>
          <w:p w14:paraId="71954A70" w14:textId="77777777" w:rsidR="006A631C" w:rsidRPr="00B26661" w:rsidRDefault="006A631C" w:rsidP="00F47BEA">
            <w:pPr>
              <w:spacing w:line="480" w:lineRule="auto"/>
              <w:jc w:val="center"/>
              <w:rPr>
                <w:rFonts w:eastAsiaTheme="minorEastAsia"/>
                <w:sz w:val="20"/>
                <w:szCs w:val="20"/>
              </w:rPr>
            </w:pPr>
          </w:p>
        </w:tc>
        <w:tc>
          <w:tcPr>
            <w:tcW w:w="1233" w:type="dxa"/>
            <w:tcBorders>
              <w:bottom w:val="single" w:sz="4" w:space="0" w:color="auto"/>
            </w:tcBorders>
          </w:tcPr>
          <w:p w14:paraId="07559F34" w14:textId="77777777" w:rsidR="006A631C" w:rsidRPr="00B26661" w:rsidRDefault="006A631C" w:rsidP="00F47BEA">
            <w:pPr>
              <w:spacing w:line="480" w:lineRule="auto"/>
              <w:jc w:val="center"/>
              <w:rPr>
                <w:rFonts w:eastAsiaTheme="minorEastAsia"/>
                <w:sz w:val="20"/>
                <w:szCs w:val="20"/>
              </w:rPr>
            </w:pPr>
          </w:p>
        </w:tc>
      </w:tr>
    </w:tbl>
    <w:p w14:paraId="187866D2" w14:textId="77777777" w:rsidR="00AB4B4A" w:rsidRPr="00B26661" w:rsidRDefault="00AB4B4A" w:rsidP="000A5674">
      <w:pPr>
        <w:spacing w:line="480" w:lineRule="auto"/>
        <w:rPr>
          <w:sz w:val="20"/>
          <w:szCs w:val="20"/>
        </w:rPr>
      </w:pPr>
    </w:p>
    <w:p w14:paraId="5E0D3C76" w14:textId="77777777" w:rsidR="00AB4B4A" w:rsidRPr="00B26661" w:rsidRDefault="00AB4B4A">
      <w:pPr>
        <w:rPr>
          <w:sz w:val="20"/>
          <w:szCs w:val="20"/>
        </w:rPr>
      </w:pPr>
      <w:r w:rsidRPr="00B26661">
        <w:rPr>
          <w:sz w:val="20"/>
          <w:szCs w:val="20"/>
        </w:rPr>
        <w:br w:type="page"/>
      </w:r>
    </w:p>
    <w:p w14:paraId="3CD56138" w14:textId="77777777" w:rsidR="002F5B56" w:rsidRPr="00B26661" w:rsidRDefault="00594560" w:rsidP="000A5674">
      <w:pPr>
        <w:spacing w:line="480" w:lineRule="auto"/>
        <w:rPr>
          <w:sz w:val="20"/>
          <w:szCs w:val="20"/>
        </w:rPr>
      </w:pPr>
      <w:r w:rsidRPr="00B26661">
        <w:rPr>
          <w:sz w:val="20"/>
          <w:szCs w:val="20"/>
        </w:rPr>
        <w:t>Figure legend</w:t>
      </w:r>
    </w:p>
    <w:p w14:paraId="60FF7FD4" w14:textId="77777777" w:rsidR="002F5B56" w:rsidRPr="00B26661" w:rsidRDefault="002F5B56" w:rsidP="000A5674">
      <w:pPr>
        <w:spacing w:line="480" w:lineRule="auto"/>
        <w:rPr>
          <w:sz w:val="20"/>
          <w:szCs w:val="20"/>
        </w:rPr>
      </w:pPr>
      <w:r w:rsidRPr="00B26661">
        <w:rPr>
          <w:sz w:val="20"/>
          <w:szCs w:val="20"/>
        </w:rPr>
        <w:t xml:space="preserve">Fig. 1. </w:t>
      </w:r>
      <w:r w:rsidR="00D828B9" w:rsidRPr="00B26661">
        <w:rPr>
          <w:sz w:val="20"/>
          <w:szCs w:val="20"/>
        </w:rPr>
        <w:t>Location</w:t>
      </w:r>
      <w:r w:rsidR="003E5C40" w:rsidRPr="00B26661">
        <w:rPr>
          <w:sz w:val="20"/>
          <w:szCs w:val="20"/>
        </w:rPr>
        <w:t>s</w:t>
      </w:r>
      <w:r w:rsidR="00D828B9" w:rsidRPr="00B26661">
        <w:rPr>
          <w:sz w:val="20"/>
          <w:szCs w:val="20"/>
        </w:rPr>
        <w:t xml:space="preserve"> of study sites in Sabah, Malaysian Borneo. </w:t>
      </w:r>
      <w:r w:rsidR="003E5C40" w:rsidRPr="00B26661">
        <w:rPr>
          <w:sz w:val="20"/>
          <w:szCs w:val="20"/>
        </w:rPr>
        <w:t xml:space="preserve">In </w:t>
      </w:r>
      <w:r w:rsidR="0002432C" w:rsidRPr="00B26661">
        <w:rPr>
          <w:sz w:val="20"/>
          <w:szCs w:val="20"/>
        </w:rPr>
        <w:t xml:space="preserve">the </w:t>
      </w:r>
      <w:r w:rsidR="003E5C40" w:rsidRPr="00B26661">
        <w:rPr>
          <w:sz w:val="20"/>
          <w:szCs w:val="20"/>
        </w:rPr>
        <w:t>main panel, g</w:t>
      </w:r>
      <w:r w:rsidR="00D828B9" w:rsidRPr="00B26661">
        <w:rPr>
          <w:sz w:val="20"/>
          <w:szCs w:val="20"/>
        </w:rPr>
        <w:t xml:space="preserve">rey shading represents forest cover (undisturbed protected forest and </w:t>
      </w:r>
      <w:r w:rsidR="00AB4B4A" w:rsidRPr="00B26661">
        <w:rPr>
          <w:sz w:val="20"/>
          <w:szCs w:val="20"/>
        </w:rPr>
        <w:t xml:space="preserve">selectively-logged </w:t>
      </w:r>
      <w:r w:rsidR="00D828B9" w:rsidRPr="00B26661">
        <w:rPr>
          <w:sz w:val="20"/>
          <w:szCs w:val="20"/>
        </w:rPr>
        <w:t>production forest) and black circles show the location</w:t>
      </w:r>
      <w:r w:rsidR="003E5C40" w:rsidRPr="00B26661">
        <w:rPr>
          <w:sz w:val="20"/>
          <w:szCs w:val="20"/>
        </w:rPr>
        <w:t>s</w:t>
      </w:r>
      <w:r w:rsidR="00D828B9" w:rsidRPr="00B26661">
        <w:rPr>
          <w:sz w:val="20"/>
          <w:szCs w:val="20"/>
        </w:rPr>
        <w:t xml:space="preserve"> of 12 study sites listed in Table 1. White shading </w:t>
      </w:r>
      <w:r w:rsidR="00EC640F" w:rsidRPr="00B26661">
        <w:rPr>
          <w:sz w:val="20"/>
          <w:szCs w:val="20"/>
        </w:rPr>
        <w:t>represents</w:t>
      </w:r>
      <w:r w:rsidR="00D828B9" w:rsidRPr="00B26661">
        <w:rPr>
          <w:sz w:val="20"/>
          <w:szCs w:val="20"/>
        </w:rPr>
        <w:t xml:space="preserve"> non-forested </w:t>
      </w:r>
      <w:r w:rsidR="00EC640F" w:rsidRPr="00B26661">
        <w:rPr>
          <w:sz w:val="20"/>
          <w:szCs w:val="20"/>
        </w:rPr>
        <w:t>areas</w:t>
      </w:r>
      <w:r w:rsidR="00AF792D" w:rsidRPr="00B26661">
        <w:rPr>
          <w:sz w:val="20"/>
          <w:szCs w:val="20"/>
        </w:rPr>
        <w:t>, which are</w:t>
      </w:r>
      <w:r w:rsidR="00EC640F" w:rsidRPr="00B26661">
        <w:rPr>
          <w:sz w:val="20"/>
          <w:szCs w:val="20"/>
        </w:rPr>
        <w:t xml:space="preserve"> primarily oil palm</w:t>
      </w:r>
      <w:r w:rsidR="003E5C40" w:rsidRPr="00B26661">
        <w:rPr>
          <w:sz w:val="20"/>
          <w:szCs w:val="20"/>
        </w:rPr>
        <w:t xml:space="preserve"> plantation</w:t>
      </w:r>
      <w:r w:rsidR="00EC640F" w:rsidRPr="00B26661">
        <w:rPr>
          <w:sz w:val="20"/>
          <w:szCs w:val="20"/>
        </w:rPr>
        <w:t>s</w:t>
      </w:r>
      <w:r w:rsidR="00D828B9" w:rsidRPr="00B26661">
        <w:rPr>
          <w:sz w:val="20"/>
          <w:szCs w:val="20"/>
        </w:rPr>
        <w:t>.</w:t>
      </w:r>
      <w:r w:rsidR="00EC640F" w:rsidRPr="00B26661">
        <w:rPr>
          <w:sz w:val="20"/>
          <w:szCs w:val="20"/>
        </w:rPr>
        <w:t xml:space="preserve"> </w:t>
      </w:r>
      <w:r w:rsidR="003E5C40" w:rsidRPr="00B26661">
        <w:rPr>
          <w:sz w:val="20"/>
          <w:szCs w:val="20"/>
        </w:rPr>
        <w:t>Right-hand panel</w:t>
      </w:r>
      <w:r w:rsidR="00EC640F" w:rsidRPr="00B26661">
        <w:rPr>
          <w:sz w:val="20"/>
          <w:szCs w:val="20"/>
        </w:rPr>
        <w:t xml:space="preserve"> show</w:t>
      </w:r>
      <w:r w:rsidR="003E5C40" w:rsidRPr="00B26661">
        <w:rPr>
          <w:sz w:val="20"/>
          <w:szCs w:val="20"/>
        </w:rPr>
        <w:t>s</w:t>
      </w:r>
      <w:r w:rsidR="00EC640F" w:rsidRPr="00B26661">
        <w:rPr>
          <w:sz w:val="20"/>
          <w:szCs w:val="20"/>
        </w:rPr>
        <w:t xml:space="preserve"> </w:t>
      </w:r>
      <w:r w:rsidR="004F0B8A" w:rsidRPr="00B26661">
        <w:rPr>
          <w:sz w:val="20"/>
          <w:szCs w:val="20"/>
        </w:rPr>
        <w:t xml:space="preserve">the </w:t>
      </w:r>
      <w:r w:rsidR="00EC640F" w:rsidRPr="00B26661">
        <w:rPr>
          <w:sz w:val="20"/>
          <w:szCs w:val="20"/>
        </w:rPr>
        <w:t xml:space="preserve">experimental design for </w:t>
      </w:r>
      <w:r w:rsidR="004F0B8A" w:rsidRPr="00B26661">
        <w:rPr>
          <w:sz w:val="20"/>
          <w:szCs w:val="20"/>
        </w:rPr>
        <w:t xml:space="preserve">planting </w:t>
      </w:r>
      <w:r w:rsidR="004A487E" w:rsidRPr="00B26661">
        <w:rPr>
          <w:sz w:val="20"/>
          <w:szCs w:val="20"/>
        </w:rPr>
        <w:t xml:space="preserve">dipterocarp </w:t>
      </w:r>
      <w:r w:rsidR="00EC640F" w:rsidRPr="00B26661">
        <w:rPr>
          <w:sz w:val="20"/>
          <w:szCs w:val="20"/>
        </w:rPr>
        <w:t>seedling</w:t>
      </w:r>
      <w:r w:rsidR="004F0B8A" w:rsidRPr="00B26661">
        <w:rPr>
          <w:sz w:val="20"/>
          <w:szCs w:val="20"/>
        </w:rPr>
        <w:t>s</w:t>
      </w:r>
      <w:r w:rsidR="00EC640F" w:rsidRPr="00B26661">
        <w:rPr>
          <w:sz w:val="20"/>
          <w:szCs w:val="20"/>
        </w:rPr>
        <w:t xml:space="preserve">. One to three stations </w:t>
      </w:r>
      <w:r w:rsidR="004F0B8A" w:rsidRPr="00B26661">
        <w:rPr>
          <w:sz w:val="20"/>
          <w:szCs w:val="20"/>
        </w:rPr>
        <w:t xml:space="preserve">per site </w:t>
      </w:r>
      <w:r w:rsidR="00EC640F" w:rsidRPr="00B26661">
        <w:rPr>
          <w:sz w:val="20"/>
          <w:szCs w:val="20"/>
        </w:rPr>
        <w:t xml:space="preserve">(depending on the </w:t>
      </w:r>
      <w:r w:rsidR="004F0B8A" w:rsidRPr="00B26661">
        <w:rPr>
          <w:sz w:val="20"/>
          <w:szCs w:val="20"/>
        </w:rPr>
        <w:t>area</w:t>
      </w:r>
      <w:r w:rsidR="00EC640F" w:rsidRPr="00B26661">
        <w:rPr>
          <w:sz w:val="20"/>
          <w:szCs w:val="20"/>
        </w:rPr>
        <w:t xml:space="preserve"> of </w:t>
      </w:r>
      <w:r w:rsidR="004F0B8A" w:rsidRPr="00B26661">
        <w:rPr>
          <w:sz w:val="20"/>
          <w:szCs w:val="20"/>
        </w:rPr>
        <w:t xml:space="preserve">the </w:t>
      </w:r>
      <w:r w:rsidR="00EC640F" w:rsidRPr="00B26661">
        <w:rPr>
          <w:sz w:val="20"/>
          <w:szCs w:val="20"/>
        </w:rPr>
        <w:t>s</w:t>
      </w:r>
      <w:r w:rsidR="004F0B8A" w:rsidRPr="00B26661">
        <w:rPr>
          <w:sz w:val="20"/>
          <w:szCs w:val="20"/>
        </w:rPr>
        <w:t>ite</w:t>
      </w:r>
      <w:r w:rsidR="00EC640F" w:rsidRPr="00B26661">
        <w:rPr>
          <w:sz w:val="20"/>
          <w:szCs w:val="20"/>
        </w:rPr>
        <w:t>) were placed 500</w:t>
      </w:r>
      <w:r w:rsidR="009A6D97" w:rsidRPr="00B26661">
        <w:rPr>
          <w:sz w:val="20"/>
          <w:szCs w:val="20"/>
        </w:rPr>
        <w:t xml:space="preserve"> m</w:t>
      </w:r>
      <w:r w:rsidR="00EC640F" w:rsidRPr="00B26661">
        <w:rPr>
          <w:sz w:val="20"/>
          <w:szCs w:val="20"/>
        </w:rPr>
        <w:t xml:space="preserve"> apart</w:t>
      </w:r>
      <w:r w:rsidR="003E5C40" w:rsidRPr="00B26661">
        <w:rPr>
          <w:sz w:val="20"/>
          <w:szCs w:val="20"/>
        </w:rPr>
        <w:t xml:space="preserve"> </w:t>
      </w:r>
      <w:r w:rsidR="004F0B8A" w:rsidRPr="00B26661">
        <w:rPr>
          <w:sz w:val="20"/>
          <w:szCs w:val="20"/>
        </w:rPr>
        <w:t xml:space="preserve">along a transect </w:t>
      </w:r>
      <w:r w:rsidR="003E5C40" w:rsidRPr="00B26661">
        <w:rPr>
          <w:sz w:val="20"/>
          <w:szCs w:val="20"/>
        </w:rPr>
        <w:t>and 100</w:t>
      </w:r>
      <w:r w:rsidR="009A6D97" w:rsidRPr="00B26661">
        <w:rPr>
          <w:sz w:val="20"/>
          <w:szCs w:val="20"/>
        </w:rPr>
        <w:t xml:space="preserve"> </w:t>
      </w:r>
      <w:r w:rsidR="003E5C40" w:rsidRPr="00B26661">
        <w:rPr>
          <w:sz w:val="20"/>
          <w:szCs w:val="20"/>
        </w:rPr>
        <w:t xml:space="preserve">m from </w:t>
      </w:r>
      <w:r w:rsidR="00AF792D" w:rsidRPr="00B26661">
        <w:rPr>
          <w:sz w:val="20"/>
          <w:szCs w:val="20"/>
        </w:rPr>
        <w:t xml:space="preserve">forest </w:t>
      </w:r>
      <w:r w:rsidR="003E5C40" w:rsidRPr="00B26661">
        <w:rPr>
          <w:sz w:val="20"/>
          <w:szCs w:val="20"/>
        </w:rPr>
        <w:t>edges</w:t>
      </w:r>
      <w:r w:rsidR="00EC640F" w:rsidRPr="00B26661">
        <w:rPr>
          <w:sz w:val="20"/>
          <w:szCs w:val="20"/>
        </w:rPr>
        <w:t xml:space="preserve">. A total of 120 seedlings </w:t>
      </w:r>
      <w:r w:rsidR="00AB4B4A" w:rsidRPr="00B26661">
        <w:rPr>
          <w:sz w:val="20"/>
          <w:szCs w:val="20"/>
        </w:rPr>
        <w:t xml:space="preserve">(40 seedlings per species) </w:t>
      </w:r>
      <w:r w:rsidR="003E5C40" w:rsidRPr="00B26661">
        <w:rPr>
          <w:sz w:val="20"/>
          <w:szCs w:val="20"/>
        </w:rPr>
        <w:t>from</w:t>
      </w:r>
      <w:r w:rsidR="00EC640F" w:rsidRPr="00B26661">
        <w:rPr>
          <w:sz w:val="20"/>
          <w:szCs w:val="20"/>
        </w:rPr>
        <w:t xml:space="preserve"> three dipterocarp species </w:t>
      </w:r>
      <w:r w:rsidR="003E5C40" w:rsidRPr="00B26661">
        <w:rPr>
          <w:sz w:val="20"/>
          <w:szCs w:val="20"/>
        </w:rPr>
        <w:t>(</w:t>
      </w:r>
      <w:r w:rsidR="003E5C40" w:rsidRPr="00B26661">
        <w:rPr>
          <w:rFonts w:eastAsia="Arial Unicode MS"/>
          <w:i/>
          <w:color w:val="000000"/>
          <w:sz w:val="20"/>
          <w:szCs w:val="20"/>
          <w:u w:color="000000"/>
        </w:rPr>
        <w:t>Parashorea malaanonan, Dryobalanops lanceolata, Hopea nervosa</w:t>
      </w:r>
      <w:r w:rsidR="003E5C40" w:rsidRPr="00B26661">
        <w:rPr>
          <w:rFonts w:eastAsia="Arial Unicode MS"/>
          <w:color w:val="000000"/>
          <w:sz w:val="20"/>
          <w:szCs w:val="20"/>
          <w:u w:color="000000"/>
        </w:rPr>
        <w:t>)</w:t>
      </w:r>
      <w:r w:rsidR="003E5C40" w:rsidRPr="00B26661">
        <w:rPr>
          <w:sz w:val="20"/>
          <w:szCs w:val="20"/>
        </w:rPr>
        <w:t xml:space="preserve"> </w:t>
      </w:r>
      <w:r w:rsidR="00EC640F" w:rsidRPr="00B26661">
        <w:rPr>
          <w:sz w:val="20"/>
          <w:szCs w:val="20"/>
        </w:rPr>
        <w:t xml:space="preserve">were planted </w:t>
      </w:r>
      <w:r w:rsidR="003E5C40" w:rsidRPr="00B26661">
        <w:rPr>
          <w:sz w:val="20"/>
          <w:szCs w:val="20"/>
        </w:rPr>
        <w:t xml:space="preserve">3 m apart </w:t>
      </w:r>
      <w:r w:rsidR="009A6D97" w:rsidRPr="00B26661">
        <w:rPr>
          <w:sz w:val="20"/>
          <w:szCs w:val="20"/>
        </w:rPr>
        <w:t xml:space="preserve">on a grid </w:t>
      </w:r>
      <w:r w:rsidR="004A487E" w:rsidRPr="00B26661">
        <w:rPr>
          <w:sz w:val="20"/>
          <w:szCs w:val="20"/>
        </w:rPr>
        <w:t xml:space="preserve">design </w:t>
      </w:r>
      <w:r w:rsidR="003E5C40" w:rsidRPr="00B26661">
        <w:rPr>
          <w:sz w:val="20"/>
          <w:szCs w:val="20"/>
        </w:rPr>
        <w:t xml:space="preserve">at each station </w:t>
      </w:r>
      <w:r w:rsidR="00EC640F" w:rsidRPr="00B26661">
        <w:rPr>
          <w:sz w:val="20"/>
          <w:szCs w:val="20"/>
        </w:rPr>
        <w:t>(</w:t>
      </w:r>
      <w:r w:rsidR="009A6D97" w:rsidRPr="00B26661">
        <w:rPr>
          <w:sz w:val="20"/>
          <w:szCs w:val="20"/>
        </w:rPr>
        <w:t xml:space="preserve">species planted randomly; </w:t>
      </w:r>
      <w:r w:rsidR="00EC640F" w:rsidRPr="00B26661">
        <w:rPr>
          <w:sz w:val="20"/>
          <w:szCs w:val="20"/>
        </w:rPr>
        <w:t xml:space="preserve">represented </w:t>
      </w:r>
      <w:r w:rsidR="003E5C40" w:rsidRPr="00B26661">
        <w:rPr>
          <w:sz w:val="20"/>
          <w:szCs w:val="20"/>
        </w:rPr>
        <w:t xml:space="preserve">by </w:t>
      </w:r>
      <w:r w:rsidR="00EC640F" w:rsidRPr="00B26661">
        <w:rPr>
          <w:sz w:val="20"/>
          <w:szCs w:val="20"/>
        </w:rPr>
        <w:t>circle</w:t>
      </w:r>
      <w:r w:rsidR="003E5C40" w:rsidRPr="00B26661">
        <w:rPr>
          <w:sz w:val="20"/>
          <w:szCs w:val="20"/>
        </w:rPr>
        <w:t>s</w:t>
      </w:r>
      <w:r w:rsidR="00EC640F" w:rsidRPr="00B26661">
        <w:rPr>
          <w:sz w:val="20"/>
          <w:szCs w:val="20"/>
        </w:rPr>
        <w:t>, triangle</w:t>
      </w:r>
      <w:r w:rsidR="003E5C40" w:rsidRPr="00B26661">
        <w:rPr>
          <w:sz w:val="20"/>
          <w:szCs w:val="20"/>
        </w:rPr>
        <w:t>s</w:t>
      </w:r>
      <w:r w:rsidR="00EC640F" w:rsidRPr="00B26661">
        <w:rPr>
          <w:sz w:val="20"/>
          <w:szCs w:val="20"/>
        </w:rPr>
        <w:t xml:space="preserve"> and squares). </w:t>
      </w:r>
    </w:p>
    <w:p w14:paraId="247C9D00" w14:textId="77777777" w:rsidR="00F47BEA" w:rsidRPr="00B26661" w:rsidRDefault="00F47BEA" w:rsidP="000A5674">
      <w:pPr>
        <w:spacing w:line="480" w:lineRule="auto"/>
        <w:rPr>
          <w:sz w:val="20"/>
          <w:szCs w:val="20"/>
        </w:rPr>
      </w:pPr>
    </w:p>
    <w:p w14:paraId="5B9FC817" w14:textId="77777777" w:rsidR="00F47BEA" w:rsidRPr="00B26661" w:rsidRDefault="00F47BEA" w:rsidP="00F47BEA">
      <w:pPr>
        <w:spacing w:line="480" w:lineRule="auto"/>
        <w:rPr>
          <w:color w:val="231F20"/>
          <w:sz w:val="20"/>
          <w:szCs w:val="20"/>
        </w:rPr>
      </w:pPr>
      <w:r w:rsidRPr="00B26661">
        <w:rPr>
          <w:rFonts w:eastAsiaTheme="minorEastAsia"/>
          <w:sz w:val="20"/>
          <w:szCs w:val="20"/>
        </w:rPr>
        <w:t>Fig. 2. Differences in seedling (A) survival, (B) growth and (C) herbivory rates between continuous forest sites (CF, N = 4 sites, black bars) and forest fragment sites (FF, N = 8 sites, white bars)</w:t>
      </w:r>
      <w:r w:rsidRPr="00B26661">
        <w:rPr>
          <w:color w:val="231F20"/>
          <w:sz w:val="20"/>
          <w:szCs w:val="20"/>
        </w:rPr>
        <w:t xml:space="preserve">. Data are measurements from seedlings 18 months after planting. Mean values (±SE) are plotted </w:t>
      </w:r>
      <w:r w:rsidRPr="00B26661">
        <w:rPr>
          <w:rFonts w:eastAsiaTheme="minorEastAsia"/>
          <w:sz w:val="20"/>
          <w:szCs w:val="20"/>
        </w:rPr>
        <w:t>(combining data for the three dipterocarp species)</w:t>
      </w:r>
      <w:r w:rsidRPr="00B26661">
        <w:rPr>
          <w:color w:val="231F20"/>
          <w:sz w:val="20"/>
          <w:szCs w:val="20"/>
        </w:rPr>
        <w:t xml:space="preserve">, and bars with * are significantly different at the 5% level. </w:t>
      </w:r>
    </w:p>
    <w:p w14:paraId="1BCBF1F3" w14:textId="77777777" w:rsidR="00F47BEA" w:rsidRPr="00B26661" w:rsidRDefault="00F47BEA" w:rsidP="000A5674">
      <w:pPr>
        <w:spacing w:line="480" w:lineRule="auto"/>
        <w:rPr>
          <w:sz w:val="20"/>
          <w:szCs w:val="20"/>
        </w:rPr>
      </w:pPr>
    </w:p>
    <w:p w14:paraId="7A0DB7B6" w14:textId="77777777" w:rsidR="00463A79" w:rsidRPr="00B26661" w:rsidRDefault="00463A79" w:rsidP="000A5674">
      <w:pPr>
        <w:spacing w:line="480" w:lineRule="auto"/>
        <w:rPr>
          <w:rFonts w:eastAsia="Arial Unicode MS"/>
          <w:color w:val="000000"/>
          <w:sz w:val="20"/>
          <w:szCs w:val="20"/>
          <w:u w:color="000000"/>
        </w:rPr>
      </w:pPr>
      <w:r w:rsidRPr="00B26661">
        <w:rPr>
          <w:sz w:val="20"/>
          <w:szCs w:val="20"/>
        </w:rPr>
        <w:t xml:space="preserve">Fig. </w:t>
      </w:r>
      <w:r w:rsidR="002F5B56" w:rsidRPr="00B26661">
        <w:rPr>
          <w:sz w:val="20"/>
          <w:szCs w:val="20"/>
        </w:rPr>
        <w:t>3</w:t>
      </w:r>
      <w:r w:rsidR="00EC0653" w:rsidRPr="00B26661">
        <w:rPr>
          <w:sz w:val="20"/>
          <w:szCs w:val="20"/>
        </w:rPr>
        <w:t xml:space="preserve">. </w:t>
      </w:r>
      <w:r w:rsidR="004A487E" w:rsidRPr="00B26661">
        <w:rPr>
          <w:sz w:val="20"/>
          <w:szCs w:val="20"/>
        </w:rPr>
        <w:t>Relationships between dipterocarp s</w:t>
      </w:r>
      <w:r w:rsidR="00305B08" w:rsidRPr="00B26661">
        <w:rPr>
          <w:sz w:val="20"/>
          <w:szCs w:val="20"/>
        </w:rPr>
        <w:t>eedling s</w:t>
      </w:r>
      <w:r w:rsidRPr="00B26661">
        <w:rPr>
          <w:rFonts w:eastAsiaTheme="minorEastAsia"/>
          <w:sz w:val="20"/>
          <w:szCs w:val="20"/>
        </w:rPr>
        <w:t>urvival</w:t>
      </w:r>
      <w:r w:rsidR="004F0B8A" w:rsidRPr="00B26661">
        <w:rPr>
          <w:rFonts w:eastAsiaTheme="minorEastAsia"/>
          <w:sz w:val="20"/>
          <w:szCs w:val="20"/>
        </w:rPr>
        <w:t xml:space="preserve"> (A-C)</w:t>
      </w:r>
      <w:r w:rsidRPr="00B26661">
        <w:rPr>
          <w:rFonts w:eastAsiaTheme="minorEastAsia"/>
          <w:sz w:val="20"/>
          <w:szCs w:val="20"/>
        </w:rPr>
        <w:t xml:space="preserve">, growth </w:t>
      </w:r>
      <w:r w:rsidR="004F0B8A" w:rsidRPr="00B26661">
        <w:rPr>
          <w:rFonts w:eastAsiaTheme="minorEastAsia"/>
          <w:sz w:val="20"/>
          <w:szCs w:val="20"/>
        </w:rPr>
        <w:t>(D-F)</w:t>
      </w:r>
      <w:r w:rsidR="008C021C" w:rsidRPr="00B26661">
        <w:rPr>
          <w:rFonts w:eastAsiaTheme="minorEastAsia"/>
          <w:sz w:val="20"/>
          <w:szCs w:val="20"/>
        </w:rPr>
        <w:t xml:space="preserve"> </w:t>
      </w:r>
      <w:r w:rsidR="00FC3E36" w:rsidRPr="00B26661">
        <w:rPr>
          <w:rFonts w:eastAsiaTheme="minorEastAsia"/>
          <w:sz w:val="20"/>
          <w:szCs w:val="20"/>
        </w:rPr>
        <w:t>and</w:t>
      </w:r>
      <w:r w:rsidR="00305B08" w:rsidRPr="00B26661">
        <w:rPr>
          <w:rFonts w:eastAsiaTheme="minorEastAsia"/>
          <w:sz w:val="20"/>
          <w:szCs w:val="20"/>
        </w:rPr>
        <w:t xml:space="preserve"> </w:t>
      </w:r>
      <w:r w:rsidRPr="00B26661">
        <w:rPr>
          <w:rFonts w:eastAsiaTheme="minorEastAsia"/>
          <w:sz w:val="20"/>
          <w:szCs w:val="20"/>
        </w:rPr>
        <w:t>herbivory rates</w:t>
      </w:r>
      <w:r w:rsidR="004F0B8A" w:rsidRPr="00B26661">
        <w:rPr>
          <w:rFonts w:eastAsiaTheme="minorEastAsia"/>
          <w:sz w:val="20"/>
          <w:szCs w:val="20"/>
        </w:rPr>
        <w:t xml:space="preserve"> (G-I)</w:t>
      </w:r>
      <w:r w:rsidRPr="00B26661">
        <w:rPr>
          <w:rFonts w:eastAsiaTheme="minorEastAsia"/>
          <w:sz w:val="20"/>
          <w:szCs w:val="20"/>
        </w:rPr>
        <w:t xml:space="preserve"> </w:t>
      </w:r>
      <w:r w:rsidR="00C17211" w:rsidRPr="00B26661">
        <w:rPr>
          <w:rFonts w:eastAsiaTheme="minorEastAsia"/>
          <w:sz w:val="20"/>
          <w:szCs w:val="20"/>
        </w:rPr>
        <w:t xml:space="preserve">of </w:t>
      </w:r>
      <w:r w:rsidR="00C17211" w:rsidRPr="00B26661">
        <w:rPr>
          <w:rFonts w:eastAsia="Arial Unicode MS"/>
          <w:i/>
          <w:color w:val="000000"/>
          <w:sz w:val="20"/>
          <w:szCs w:val="20"/>
          <w:u w:color="000000"/>
        </w:rPr>
        <w:t>Parashorea malaanonan</w:t>
      </w:r>
      <w:r w:rsidR="00C17211" w:rsidRPr="00B26661">
        <w:rPr>
          <w:rFonts w:eastAsia="Arial Unicode MS"/>
          <w:color w:val="000000"/>
          <w:sz w:val="20"/>
          <w:szCs w:val="20"/>
          <w:u w:color="000000"/>
        </w:rPr>
        <w:t xml:space="preserve"> (red), </w:t>
      </w:r>
      <w:r w:rsidR="00C17211" w:rsidRPr="00B26661">
        <w:rPr>
          <w:rFonts w:eastAsia="Arial Unicode MS"/>
          <w:i/>
          <w:color w:val="000000"/>
          <w:sz w:val="20"/>
          <w:szCs w:val="20"/>
          <w:u w:color="000000"/>
        </w:rPr>
        <w:t>Dryobalanops lanceolata</w:t>
      </w:r>
      <w:r w:rsidR="00C17211" w:rsidRPr="00B26661">
        <w:rPr>
          <w:rFonts w:eastAsia="Arial Unicode MS"/>
          <w:color w:val="000000"/>
          <w:sz w:val="20"/>
          <w:szCs w:val="20"/>
          <w:u w:color="000000"/>
        </w:rPr>
        <w:t xml:space="preserve"> (blue) and </w:t>
      </w:r>
      <w:r w:rsidR="00C17211" w:rsidRPr="00B26661">
        <w:rPr>
          <w:rFonts w:eastAsia="Arial Unicode MS"/>
          <w:i/>
          <w:color w:val="000000"/>
          <w:sz w:val="20"/>
          <w:szCs w:val="20"/>
          <w:u w:color="000000"/>
        </w:rPr>
        <w:t>Hopea nervosa</w:t>
      </w:r>
      <w:r w:rsidR="00C17211" w:rsidRPr="00B26661">
        <w:rPr>
          <w:rFonts w:eastAsia="Arial Unicode MS"/>
          <w:color w:val="000000"/>
          <w:sz w:val="20"/>
          <w:szCs w:val="20"/>
          <w:u w:color="000000"/>
        </w:rPr>
        <w:t xml:space="preserve"> (black)</w:t>
      </w:r>
      <w:r w:rsidR="004A487E" w:rsidRPr="00B26661">
        <w:rPr>
          <w:rFonts w:eastAsia="Arial Unicode MS"/>
          <w:color w:val="000000"/>
          <w:sz w:val="20"/>
          <w:szCs w:val="20"/>
          <w:u w:color="000000"/>
        </w:rPr>
        <w:t xml:space="preserve"> seedlings</w:t>
      </w:r>
      <w:r w:rsidR="00C17211" w:rsidRPr="00B26661">
        <w:rPr>
          <w:rFonts w:eastAsia="Arial Unicode MS"/>
          <w:color w:val="000000"/>
          <w:sz w:val="20"/>
          <w:szCs w:val="20"/>
          <w:u w:color="000000"/>
        </w:rPr>
        <w:t xml:space="preserve"> </w:t>
      </w:r>
      <w:r w:rsidR="003E5C40" w:rsidRPr="00B26661">
        <w:rPr>
          <w:rFonts w:eastAsia="Arial Unicode MS"/>
          <w:color w:val="000000"/>
          <w:sz w:val="20"/>
          <w:szCs w:val="20"/>
          <w:u w:color="000000"/>
        </w:rPr>
        <w:t xml:space="preserve">18 months after planting </w:t>
      </w:r>
      <w:r w:rsidR="00C12940" w:rsidRPr="00B26661">
        <w:rPr>
          <w:rFonts w:eastAsiaTheme="minorEastAsia"/>
          <w:sz w:val="20"/>
          <w:szCs w:val="20"/>
        </w:rPr>
        <w:t xml:space="preserve">in relation to </w:t>
      </w:r>
      <w:r w:rsidR="004A487E" w:rsidRPr="00B26661">
        <w:rPr>
          <w:rFonts w:eastAsiaTheme="minorEastAsia"/>
          <w:sz w:val="20"/>
          <w:szCs w:val="20"/>
        </w:rPr>
        <w:t>study site</w:t>
      </w:r>
      <w:r w:rsidRPr="00B26661">
        <w:rPr>
          <w:rFonts w:eastAsiaTheme="minorEastAsia"/>
          <w:sz w:val="20"/>
          <w:szCs w:val="20"/>
        </w:rPr>
        <w:t xml:space="preserve"> </w:t>
      </w:r>
      <w:r w:rsidR="002A3FF3" w:rsidRPr="00B26661">
        <w:rPr>
          <w:rFonts w:eastAsiaTheme="minorEastAsia"/>
          <w:sz w:val="20"/>
          <w:szCs w:val="20"/>
        </w:rPr>
        <w:t>area</w:t>
      </w:r>
      <w:r w:rsidRPr="00B26661">
        <w:rPr>
          <w:rFonts w:eastAsiaTheme="minorEastAsia"/>
          <w:sz w:val="20"/>
          <w:szCs w:val="20"/>
        </w:rPr>
        <w:t xml:space="preserve"> (</w:t>
      </w:r>
      <w:r w:rsidR="004A487E" w:rsidRPr="00B26661">
        <w:rPr>
          <w:rFonts w:eastAsiaTheme="minorEastAsia"/>
          <w:sz w:val="20"/>
          <w:szCs w:val="20"/>
        </w:rPr>
        <w:t xml:space="preserve">ln </w:t>
      </w:r>
      <w:r w:rsidRPr="00B26661">
        <w:rPr>
          <w:rFonts w:eastAsiaTheme="minorEastAsia"/>
          <w:sz w:val="20"/>
          <w:szCs w:val="20"/>
        </w:rPr>
        <w:t>ha)</w:t>
      </w:r>
      <w:r w:rsidR="004F0B8A" w:rsidRPr="00B26661">
        <w:rPr>
          <w:rFonts w:eastAsiaTheme="minorEastAsia"/>
          <w:sz w:val="20"/>
          <w:szCs w:val="20"/>
        </w:rPr>
        <w:t xml:space="preserve">, </w:t>
      </w:r>
      <w:r w:rsidR="00C436C0" w:rsidRPr="00B26661">
        <w:rPr>
          <w:rFonts w:eastAsiaTheme="minorEastAsia"/>
          <w:sz w:val="20"/>
          <w:szCs w:val="20"/>
        </w:rPr>
        <w:t xml:space="preserve">forest </w:t>
      </w:r>
      <w:r w:rsidR="00080E76" w:rsidRPr="00B26661">
        <w:rPr>
          <w:rFonts w:eastAsiaTheme="minorEastAsia"/>
          <w:sz w:val="20"/>
          <w:szCs w:val="20"/>
        </w:rPr>
        <w:t>structure</w:t>
      </w:r>
      <w:r w:rsidR="00A427D4" w:rsidRPr="00B26661">
        <w:rPr>
          <w:rFonts w:eastAsiaTheme="minorEastAsia"/>
          <w:sz w:val="20"/>
          <w:szCs w:val="20"/>
        </w:rPr>
        <w:t xml:space="preserve"> (</w:t>
      </w:r>
      <w:r w:rsidR="00745F04" w:rsidRPr="00B26661">
        <w:rPr>
          <w:rFonts w:eastAsiaTheme="minorEastAsia"/>
          <w:sz w:val="20"/>
          <w:szCs w:val="20"/>
        </w:rPr>
        <w:t>PC</w:t>
      </w:r>
      <w:r w:rsidR="00080E76" w:rsidRPr="00B26661">
        <w:rPr>
          <w:rFonts w:eastAsiaTheme="minorEastAsia"/>
          <w:sz w:val="20"/>
          <w:szCs w:val="20"/>
        </w:rPr>
        <w:t>F</w:t>
      </w:r>
      <w:r w:rsidR="00745F04" w:rsidRPr="00B26661">
        <w:rPr>
          <w:rFonts w:eastAsiaTheme="minorEastAsia"/>
          <w:sz w:val="20"/>
          <w:szCs w:val="20"/>
        </w:rPr>
        <w:t>1 score</w:t>
      </w:r>
      <w:r w:rsidR="00A427D4" w:rsidRPr="00B26661">
        <w:rPr>
          <w:rFonts w:eastAsiaTheme="minorEastAsia"/>
          <w:sz w:val="20"/>
          <w:szCs w:val="20"/>
        </w:rPr>
        <w:t>)</w:t>
      </w:r>
      <w:r w:rsidR="00080E76" w:rsidRPr="00B26661">
        <w:rPr>
          <w:rFonts w:eastAsiaTheme="minorEastAsia"/>
          <w:sz w:val="20"/>
          <w:szCs w:val="20"/>
        </w:rPr>
        <w:t xml:space="preserve"> and soil characteristics (PCS1 score)</w:t>
      </w:r>
      <w:r w:rsidR="00AF55F2" w:rsidRPr="00B26661">
        <w:rPr>
          <w:rFonts w:eastAsiaTheme="minorEastAsia"/>
          <w:sz w:val="20"/>
          <w:szCs w:val="20"/>
        </w:rPr>
        <w:t xml:space="preserve">. </w:t>
      </w:r>
      <w:r w:rsidRPr="00B26661">
        <w:rPr>
          <w:rFonts w:eastAsiaTheme="minorEastAsia"/>
          <w:sz w:val="20"/>
          <w:szCs w:val="20"/>
        </w:rPr>
        <w:t>Data are mean survival, growth and herbivory rates (±SE</w:t>
      </w:r>
      <w:r w:rsidR="003E5C40" w:rsidRPr="00B26661">
        <w:rPr>
          <w:rFonts w:eastAsiaTheme="minorEastAsia"/>
          <w:sz w:val="20"/>
          <w:szCs w:val="20"/>
        </w:rPr>
        <w:t>s</w:t>
      </w:r>
      <w:r w:rsidRPr="00B26661">
        <w:rPr>
          <w:rFonts w:eastAsiaTheme="minorEastAsia"/>
          <w:sz w:val="20"/>
          <w:szCs w:val="20"/>
        </w:rPr>
        <w:t xml:space="preserve">) in </w:t>
      </w:r>
      <w:r w:rsidR="002A3FF3" w:rsidRPr="00B26661">
        <w:rPr>
          <w:rFonts w:eastAsia="Arial Unicode MS"/>
          <w:color w:val="000000"/>
          <w:sz w:val="20"/>
          <w:szCs w:val="20"/>
          <w:u w:color="000000"/>
        </w:rPr>
        <w:t xml:space="preserve">forest fragments (circles) and </w:t>
      </w:r>
      <w:r w:rsidR="004A487E" w:rsidRPr="00B26661">
        <w:rPr>
          <w:rFonts w:eastAsia="Arial Unicode MS"/>
          <w:color w:val="000000"/>
          <w:sz w:val="20"/>
          <w:szCs w:val="20"/>
          <w:u w:color="000000"/>
        </w:rPr>
        <w:t>‘</w:t>
      </w:r>
      <w:r w:rsidR="002A3FF3" w:rsidRPr="00B26661">
        <w:rPr>
          <w:rFonts w:eastAsia="Arial Unicode MS"/>
          <w:color w:val="000000"/>
          <w:sz w:val="20"/>
          <w:szCs w:val="20"/>
          <w:u w:color="000000"/>
        </w:rPr>
        <w:t>continuous</w:t>
      </w:r>
      <w:r w:rsidR="004A487E" w:rsidRPr="00B26661">
        <w:rPr>
          <w:rFonts w:eastAsia="Arial Unicode MS"/>
          <w:color w:val="000000"/>
          <w:sz w:val="20"/>
          <w:szCs w:val="20"/>
          <w:u w:color="000000"/>
        </w:rPr>
        <w:t>’ 800,000 ha</w:t>
      </w:r>
      <w:r w:rsidR="002A3FF3" w:rsidRPr="00B26661">
        <w:rPr>
          <w:rFonts w:eastAsia="Arial Unicode MS"/>
          <w:color w:val="000000"/>
          <w:sz w:val="20"/>
          <w:szCs w:val="20"/>
          <w:u w:color="000000"/>
        </w:rPr>
        <w:t xml:space="preserve"> forest sites (squares) that were unlogged (solid symbols) or selectively logged (hollow symbols).</w:t>
      </w:r>
      <w:r w:rsidR="00210292" w:rsidRPr="00B26661">
        <w:rPr>
          <w:rFonts w:eastAsia="Arial Unicode MS"/>
          <w:color w:val="000000"/>
          <w:sz w:val="20"/>
          <w:szCs w:val="20"/>
          <w:u w:color="000000"/>
        </w:rPr>
        <w:t xml:space="preserve"> </w:t>
      </w:r>
      <w:r w:rsidR="00745F04" w:rsidRPr="00B26661">
        <w:rPr>
          <w:rFonts w:eastAsia="Arial Unicode MS"/>
          <w:color w:val="000000"/>
          <w:sz w:val="20"/>
          <w:szCs w:val="20"/>
          <w:u w:color="000000"/>
        </w:rPr>
        <w:t xml:space="preserve">Solid lines are plotted for significant relationships. </w:t>
      </w:r>
    </w:p>
    <w:p w14:paraId="7B4DC969" w14:textId="77777777" w:rsidR="002A3FF3" w:rsidRPr="00B26661" w:rsidRDefault="002A3FF3" w:rsidP="000A5674">
      <w:pPr>
        <w:spacing w:line="480" w:lineRule="auto"/>
        <w:rPr>
          <w:rFonts w:eastAsiaTheme="minorEastAsia"/>
          <w:sz w:val="20"/>
          <w:szCs w:val="20"/>
        </w:rPr>
      </w:pPr>
    </w:p>
    <w:p w14:paraId="7234AA91" w14:textId="77777777" w:rsidR="00E928AD" w:rsidRPr="00B26661" w:rsidRDefault="001C13E3" w:rsidP="000A5674">
      <w:pPr>
        <w:spacing w:line="480" w:lineRule="auto"/>
        <w:contextualSpacing/>
        <w:rPr>
          <w:rFonts w:eastAsiaTheme="minorEastAsia"/>
          <w:sz w:val="20"/>
          <w:szCs w:val="20"/>
        </w:rPr>
        <w:sectPr w:rsidR="00E928AD" w:rsidRPr="00B26661" w:rsidSect="007D445B">
          <w:footerReference w:type="even" r:id="rId12"/>
          <w:footerReference w:type="default" r:id="rId13"/>
          <w:type w:val="continuous"/>
          <w:pgSz w:w="11907" w:h="16840" w:code="9"/>
          <w:pgMar w:top="1588" w:right="1588" w:bottom="2155" w:left="2155" w:header="720" w:footer="1588" w:gutter="0"/>
          <w:pgNumType w:fmt="lowerRoman" w:start="2"/>
          <w:cols w:space="720"/>
          <w:docGrid w:linePitch="360"/>
        </w:sectPr>
      </w:pPr>
      <w:r w:rsidRPr="00B26661">
        <w:rPr>
          <w:rFonts w:eastAsiaTheme="minorEastAsia"/>
          <w:sz w:val="20"/>
          <w:szCs w:val="20"/>
        </w:rPr>
        <w:t xml:space="preserve">Fig. </w:t>
      </w:r>
      <w:r w:rsidR="002F5B56" w:rsidRPr="00B26661">
        <w:rPr>
          <w:rFonts w:eastAsiaTheme="minorEastAsia"/>
          <w:sz w:val="20"/>
          <w:szCs w:val="20"/>
        </w:rPr>
        <w:t>4</w:t>
      </w:r>
      <w:r w:rsidR="00EC0653" w:rsidRPr="00B26661">
        <w:rPr>
          <w:rFonts w:eastAsiaTheme="minorEastAsia"/>
          <w:sz w:val="20"/>
          <w:szCs w:val="20"/>
        </w:rPr>
        <w:t>.</w:t>
      </w:r>
      <w:r w:rsidR="00486388" w:rsidRPr="00B26661">
        <w:rPr>
          <w:rFonts w:eastAsiaTheme="minorEastAsia"/>
          <w:sz w:val="20"/>
          <w:szCs w:val="20"/>
        </w:rPr>
        <w:t xml:space="preserve"> </w:t>
      </w:r>
      <w:r w:rsidR="00EC0653" w:rsidRPr="00B26661">
        <w:rPr>
          <w:rFonts w:eastAsiaTheme="minorEastAsia"/>
          <w:sz w:val="20"/>
          <w:szCs w:val="20"/>
        </w:rPr>
        <w:t xml:space="preserve">Effect sizes of predictor variables based on model averaging of best-fitting models from GLMMs analysing the effects of </w:t>
      </w:r>
      <w:r w:rsidR="004A487E" w:rsidRPr="00B26661">
        <w:rPr>
          <w:rFonts w:eastAsiaTheme="minorEastAsia"/>
          <w:sz w:val="20"/>
          <w:szCs w:val="20"/>
        </w:rPr>
        <w:t>study site</w:t>
      </w:r>
      <w:r w:rsidR="00EC0653" w:rsidRPr="00B26661">
        <w:rPr>
          <w:rFonts w:eastAsiaTheme="minorEastAsia"/>
          <w:sz w:val="20"/>
          <w:szCs w:val="20"/>
        </w:rPr>
        <w:t xml:space="preserve"> </w:t>
      </w:r>
      <w:r w:rsidR="00AF55F2" w:rsidRPr="00B26661">
        <w:rPr>
          <w:rFonts w:eastAsiaTheme="minorEastAsia"/>
          <w:sz w:val="20"/>
          <w:szCs w:val="20"/>
        </w:rPr>
        <w:t>area</w:t>
      </w:r>
      <w:r w:rsidR="004F0B8A" w:rsidRPr="00B26661">
        <w:rPr>
          <w:rFonts w:eastAsiaTheme="minorEastAsia"/>
          <w:sz w:val="20"/>
          <w:szCs w:val="20"/>
        </w:rPr>
        <w:t xml:space="preserve">, </w:t>
      </w:r>
      <w:r w:rsidR="00C436C0" w:rsidRPr="00B26661">
        <w:rPr>
          <w:rFonts w:eastAsiaTheme="minorEastAsia"/>
          <w:sz w:val="20"/>
          <w:szCs w:val="20"/>
        </w:rPr>
        <w:t>forest</w:t>
      </w:r>
      <w:r w:rsidR="004F0B8A" w:rsidRPr="00B26661">
        <w:rPr>
          <w:rFonts w:eastAsiaTheme="minorEastAsia"/>
          <w:sz w:val="20"/>
          <w:szCs w:val="20"/>
        </w:rPr>
        <w:t xml:space="preserve"> structure and soil characteristics</w:t>
      </w:r>
      <w:r w:rsidR="00EC0653" w:rsidRPr="00B26661">
        <w:rPr>
          <w:rFonts w:eastAsiaTheme="minorEastAsia"/>
          <w:sz w:val="20"/>
          <w:szCs w:val="20"/>
        </w:rPr>
        <w:t xml:space="preserve"> (</w:t>
      </w:r>
      <w:r w:rsidR="00AB4B4A" w:rsidRPr="00B26661">
        <w:rPr>
          <w:rFonts w:eastAsiaTheme="minorEastAsia"/>
          <w:sz w:val="20"/>
          <w:szCs w:val="20"/>
        </w:rPr>
        <w:t xml:space="preserve">N </w:t>
      </w:r>
      <w:r w:rsidR="00EC0653" w:rsidRPr="00B26661">
        <w:rPr>
          <w:rFonts w:eastAsiaTheme="minorEastAsia"/>
          <w:sz w:val="20"/>
          <w:szCs w:val="20"/>
        </w:rPr>
        <w:t xml:space="preserve">= </w:t>
      </w:r>
      <w:r w:rsidR="00AF55F2" w:rsidRPr="00B26661">
        <w:rPr>
          <w:rFonts w:eastAsiaTheme="minorEastAsia"/>
          <w:sz w:val="20"/>
          <w:szCs w:val="20"/>
        </w:rPr>
        <w:t xml:space="preserve">12 </w:t>
      </w:r>
      <w:r w:rsidR="004A487E" w:rsidRPr="00B26661">
        <w:rPr>
          <w:rFonts w:eastAsiaTheme="minorEastAsia"/>
          <w:sz w:val="20"/>
          <w:szCs w:val="20"/>
        </w:rPr>
        <w:t xml:space="preserve">study </w:t>
      </w:r>
      <w:r w:rsidR="00AF55F2" w:rsidRPr="00B26661">
        <w:rPr>
          <w:rFonts w:eastAsiaTheme="minorEastAsia"/>
          <w:sz w:val="20"/>
          <w:szCs w:val="20"/>
        </w:rPr>
        <w:t>sites</w:t>
      </w:r>
      <w:r w:rsidR="00EC0653" w:rsidRPr="00B26661">
        <w:rPr>
          <w:rFonts w:eastAsiaTheme="minorEastAsia"/>
          <w:sz w:val="20"/>
          <w:szCs w:val="20"/>
        </w:rPr>
        <w:t xml:space="preserve">) on </w:t>
      </w:r>
      <w:r w:rsidR="00F647B9" w:rsidRPr="00B26661">
        <w:rPr>
          <w:rFonts w:eastAsiaTheme="minorEastAsia"/>
          <w:sz w:val="20"/>
          <w:szCs w:val="20"/>
        </w:rPr>
        <w:t>(A) survival, (B) growth</w:t>
      </w:r>
      <w:r w:rsidR="00B417B7" w:rsidRPr="00B26661">
        <w:rPr>
          <w:rFonts w:eastAsiaTheme="minorEastAsia"/>
          <w:sz w:val="20"/>
          <w:szCs w:val="20"/>
        </w:rPr>
        <w:t xml:space="preserve"> </w:t>
      </w:r>
      <w:r w:rsidR="00F647B9" w:rsidRPr="00B26661">
        <w:rPr>
          <w:rFonts w:eastAsiaTheme="minorEastAsia"/>
          <w:sz w:val="20"/>
          <w:szCs w:val="20"/>
        </w:rPr>
        <w:t>and (C) herbivory rates of dipterocarp seedlings</w:t>
      </w:r>
      <w:r w:rsidR="003E5C40" w:rsidRPr="00B26661">
        <w:rPr>
          <w:rFonts w:eastAsiaTheme="minorEastAsia"/>
          <w:sz w:val="20"/>
          <w:szCs w:val="20"/>
        </w:rPr>
        <w:t xml:space="preserve"> 18 months after planting</w:t>
      </w:r>
      <w:r w:rsidR="00EC0653" w:rsidRPr="00B26661">
        <w:rPr>
          <w:rFonts w:eastAsiaTheme="minorEastAsia"/>
          <w:sz w:val="20"/>
          <w:szCs w:val="20"/>
        </w:rPr>
        <w:t>. E</w:t>
      </w:r>
      <w:r w:rsidR="00B417B7" w:rsidRPr="00B26661">
        <w:rPr>
          <w:rFonts w:eastAsiaTheme="minorEastAsia"/>
          <w:sz w:val="20"/>
          <w:szCs w:val="20"/>
        </w:rPr>
        <w:t xml:space="preserve">rror bars show model-averaged 95 </w:t>
      </w:r>
      <w:r w:rsidR="00EC0653" w:rsidRPr="00B26661">
        <w:rPr>
          <w:rFonts w:eastAsiaTheme="minorEastAsia"/>
          <w:sz w:val="20"/>
          <w:szCs w:val="20"/>
        </w:rPr>
        <w:t xml:space="preserve">% confidence intervals (CIs). </w:t>
      </w:r>
      <w:r w:rsidR="00EC0653" w:rsidRPr="00B26661">
        <w:rPr>
          <w:rFonts w:eastAsia="Arial Unicode MS"/>
          <w:color w:val="000000"/>
          <w:sz w:val="20"/>
          <w:szCs w:val="20"/>
          <w:u w:color="000000"/>
        </w:rPr>
        <w:t xml:space="preserve">A = </w:t>
      </w:r>
      <w:r w:rsidR="004A487E" w:rsidRPr="00B26661">
        <w:rPr>
          <w:rFonts w:eastAsia="Arial Unicode MS"/>
          <w:color w:val="000000"/>
          <w:sz w:val="20"/>
          <w:szCs w:val="20"/>
          <w:u w:color="000000"/>
        </w:rPr>
        <w:t>site area</w:t>
      </w:r>
      <w:r w:rsidR="00EC0653" w:rsidRPr="00B26661">
        <w:rPr>
          <w:rFonts w:eastAsia="Arial Unicode MS"/>
          <w:color w:val="000000"/>
          <w:sz w:val="20"/>
          <w:szCs w:val="20"/>
          <w:u w:color="000000"/>
        </w:rPr>
        <w:t xml:space="preserve">, </w:t>
      </w:r>
      <w:r w:rsidR="004F0B8A" w:rsidRPr="00B26661">
        <w:rPr>
          <w:rFonts w:eastAsia="Arial Unicode MS"/>
          <w:color w:val="000000"/>
          <w:sz w:val="20"/>
          <w:szCs w:val="20"/>
          <w:u w:color="000000"/>
        </w:rPr>
        <w:t xml:space="preserve">F </w:t>
      </w:r>
      <w:r w:rsidR="00EC0653" w:rsidRPr="00B26661">
        <w:rPr>
          <w:rFonts w:eastAsia="Arial Unicode MS"/>
          <w:color w:val="000000"/>
          <w:sz w:val="20"/>
          <w:szCs w:val="20"/>
          <w:u w:color="000000"/>
        </w:rPr>
        <w:t xml:space="preserve">= </w:t>
      </w:r>
      <w:r w:rsidR="00C436C0" w:rsidRPr="00B26661">
        <w:rPr>
          <w:rFonts w:eastAsia="Arial Unicode MS"/>
          <w:color w:val="000000"/>
          <w:sz w:val="20"/>
          <w:szCs w:val="20"/>
          <w:u w:color="000000"/>
        </w:rPr>
        <w:t>forest</w:t>
      </w:r>
      <w:r w:rsidR="004F0B8A" w:rsidRPr="00B26661">
        <w:rPr>
          <w:rFonts w:eastAsia="Arial Unicode MS"/>
          <w:color w:val="000000"/>
          <w:sz w:val="20"/>
          <w:szCs w:val="20"/>
          <w:u w:color="000000"/>
        </w:rPr>
        <w:t xml:space="preserve"> structure (from PCF1 score), S = soil characteristics </w:t>
      </w:r>
      <w:r w:rsidR="00EC0653" w:rsidRPr="00B26661">
        <w:rPr>
          <w:rFonts w:eastAsia="Arial Unicode MS"/>
          <w:color w:val="000000"/>
          <w:sz w:val="20"/>
          <w:szCs w:val="20"/>
          <w:u w:color="000000"/>
        </w:rPr>
        <w:t>(from PC</w:t>
      </w:r>
      <w:r w:rsidR="004F0B8A" w:rsidRPr="00B26661">
        <w:rPr>
          <w:rFonts w:eastAsia="Arial Unicode MS"/>
          <w:color w:val="000000"/>
          <w:sz w:val="20"/>
          <w:szCs w:val="20"/>
          <w:u w:color="000000"/>
        </w:rPr>
        <w:t>S</w:t>
      </w:r>
      <w:r w:rsidR="00EC0653" w:rsidRPr="00B26661">
        <w:rPr>
          <w:rFonts w:eastAsia="Arial Unicode MS"/>
          <w:color w:val="000000"/>
          <w:sz w:val="20"/>
          <w:szCs w:val="20"/>
          <w:u w:color="000000"/>
        </w:rPr>
        <w:t xml:space="preserve">1 score), </w:t>
      </w:r>
      <w:r w:rsidR="00EC0653" w:rsidRPr="00B26661">
        <w:rPr>
          <w:rFonts w:eastAsiaTheme="minorEastAsia"/>
          <w:sz w:val="20"/>
          <w:szCs w:val="20"/>
        </w:rPr>
        <w:t>*</w:t>
      </w:r>
      <w:r w:rsidR="004F0B8A" w:rsidRPr="00B26661">
        <w:rPr>
          <w:rFonts w:eastAsiaTheme="minorEastAsia"/>
          <w:sz w:val="20"/>
          <w:szCs w:val="20"/>
        </w:rPr>
        <w:t xml:space="preserve"> indicates an</w:t>
      </w:r>
      <w:r w:rsidR="00EC0653" w:rsidRPr="00B26661">
        <w:rPr>
          <w:rFonts w:eastAsiaTheme="minorEastAsia"/>
          <w:sz w:val="20"/>
          <w:szCs w:val="20"/>
        </w:rPr>
        <w:t xml:space="preserve"> interaction effect, </w:t>
      </w:r>
      <w:r w:rsidR="00EC0653" w:rsidRPr="00B26661">
        <w:rPr>
          <w:rFonts w:eastAsia="Arial Unicode MS"/>
          <w:color w:val="000000"/>
          <w:sz w:val="20"/>
          <w:szCs w:val="20"/>
          <w:u w:color="000000"/>
        </w:rPr>
        <w:t xml:space="preserve">HN = </w:t>
      </w:r>
      <w:r w:rsidR="00EC0653" w:rsidRPr="00B26661">
        <w:rPr>
          <w:rFonts w:eastAsia="Arial Unicode MS"/>
          <w:i/>
          <w:color w:val="000000"/>
          <w:sz w:val="20"/>
          <w:szCs w:val="20"/>
          <w:u w:color="000000"/>
        </w:rPr>
        <w:t>H</w:t>
      </w:r>
      <w:r w:rsidR="00EC0653" w:rsidRPr="00B26661">
        <w:rPr>
          <w:rFonts w:eastAsiaTheme="minorEastAsia"/>
          <w:i/>
          <w:sz w:val="20"/>
          <w:szCs w:val="20"/>
        </w:rPr>
        <w:t>opea nervosa</w:t>
      </w:r>
      <w:r w:rsidR="00EC0653" w:rsidRPr="00B26661">
        <w:rPr>
          <w:rFonts w:eastAsiaTheme="minorEastAsia"/>
          <w:sz w:val="20"/>
          <w:szCs w:val="20"/>
        </w:rPr>
        <w:t xml:space="preserve"> , PM =</w:t>
      </w:r>
      <w:r w:rsidR="00EC0653" w:rsidRPr="00B26661">
        <w:rPr>
          <w:rFonts w:eastAsia="Arial Unicode MS"/>
          <w:color w:val="000000"/>
          <w:sz w:val="20"/>
          <w:szCs w:val="20"/>
          <w:u w:color="000000"/>
        </w:rPr>
        <w:t xml:space="preserve"> </w:t>
      </w:r>
      <w:r w:rsidR="00EC0653" w:rsidRPr="00B26661">
        <w:rPr>
          <w:rFonts w:eastAsiaTheme="minorEastAsia"/>
          <w:i/>
          <w:sz w:val="20"/>
          <w:szCs w:val="20"/>
        </w:rPr>
        <w:t>Parashorea malaanonan,</w:t>
      </w:r>
      <w:r w:rsidR="00EC0653" w:rsidRPr="00B26661">
        <w:rPr>
          <w:rFonts w:eastAsiaTheme="minorEastAsia"/>
          <w:sz w:val="20"/>
          <w:szCs w:val="20"/>
        </w:rPr>
        <w:t xml:space="preserve"> </w:t>
      </w:r>
      <w:r w:rsidR="00EC0653" w:rsidRPr="00B26661">
        <w:rPr>
          <w:sz w:val="20"/>
          <w:szCs w:val="20"/>
        </w:rPr>
        <w:t>DL =</w:t>
      </w:r>
      <w:r w:rsidR="00EC0653" w:rsidRPr="00B26661">
        <w:rPr>
          <w:rFonts w:eastAsia="Arial Unicode MS"/>
          <w:color w:val="000000"/>
          <w:sz w:val="20"/>
          <w:szCs w:val="20"/>
          <w:u w:color="000000"/>
        </w:rPr>
        <w:t xml:space="preserve"> </w:t>
      </w:r>
      <w:r w:rsidR="00EC0653" w:rsidRPr="00B26661">
        <w:rPr>
          <w:rFonts w:eastAsiaTheme="minorEastAsia"/>
          <w:i/>
          <w:sz w:val="20"/>
          <w:szCs w:val="20"/>
        </w:rPr>
        <w:t>Dryobalanops lanceolata.</w:t>
      </w:r>
      <w:r w:rsidR="004A487E" w:rsidRPr="00B26661">
        <w:rPr>
          <w:rFonts w:eastAsiaTheme="minorEastAsia"/>
          <w:i/>
          <w:sz w:val="20"/>
          <w:szCs w:val="20"/>
        </w:rPr>
        <w:t xml:space="preserve"> </w:t>
      </w:r>
      <w:r w:rsidR="00745F04" w:rsidRPr="00B26661">
        <w:rPr>
          <w:rFonts w:eastAsiaTheme="minorEastAsia"/>
          <w:sz w:val="20"/>
          <w:szCs w:val="20"/>
        </w:rPr>
        <w:t xml:space="preserve">Grey bars are analyses of all 12 study sites, white bars are equivalent analyses excluding the outlier </w:t>
      </w:r>
      <w:r w:rsidR="00AF792D" w:rsidRPr="00B26661">
        <w:rPr>
          <w:rFonts w:eastAsiaTheme="minorEastAsia"/>
          <w:sz w:val="20"/>
          <w:szCs w:val="20"/>
        </w:rPr>
        <w:t xml:space="preserve">smallest </w:t>
      </w:r>
      <w:r w:rsidR="00745F04" w:rsidRPr="00B26661">
        <w:rPr>
          <w:rFonts w:eastAsiaTheme="minorEastAsia"/>
          <w:sz w:val="20"/>
          <w:szCs w:val="20"/>
        </w:rPr>
        <w:t>site 12 (3</w:t>
      </w:r>
      <w:r w:rsidR="00AB4B4A" w:rsidRPr="00B26661">
        <w:rPr>
          <w:rFonts w:eastAsiaTheme="minorEastAsia"/>
          <w:sz w:val="20"/>
          <w:szCs w:val="20"/>
        </w:rPr>
        <w:t xml:space="preserve"> </w:t>
      </w:r>
      <w:r w:rsidR="00745F04" w:rsidRPr="00B26661">
        <w:rPr>
          <w:rFonts w:eastAsiaTheme="minorEastAsia"/>
          <w:sz w:val="20"/>
          <w:szCs w:val="20"/>
        </w:rPr>
        <w:t>ha)</w:t>
      </w:r>
      <w:r w:rsidR="004A487E" w:rsidRPr="00B26661">
        <w:rPr>
          <w:rFonts w:eastAsiaTheme="minorEastAsia"/>
          <w:sz w:val="20"/>
          <w:szCs w:val="20"/>
        </w:rPr>
        <w:t>.</w:t>
      </w:r>
    </w:p>
    <w:p w14:paraId="69806C64" w14:textId="77777777" w:rsidR="005A4BC6" w:rsidRPr="00B26661" w:rsidRDefault="001F141F">
      <w:pPr>
        <w:spacing w:line="480" w:lineRule="auto"/>
        <w:rPr>
          <w:sz w:val="20"/>
          <w:szCs w:val="20"/>
        </w:rPr>
      </w:pPr>
      <w:r w:rsidRPr="00B26661">
        <w:rPr>
          <w:noProof/>
          <w:sz w:val="20"/>
          <w:szCs w:val="20"/>
          <w:lang w:val="en-US" w:eastAsia="en-US"/>
        </w:rPr>
        <w:drawing>
          <wp:anchor distT="0" distB="0" distL="114300" distR="114300" simplePos="0" relativeHeight="252150784" behindDoc="0" locked="0" layoutInCell="1" allowOverlap="1" wp14:anchorId="12C3AE61" wp14:editId="78058C09">
            <wp:simplePos x="0" y="0"/>
            <wp:positionH relativeFrom="column">
              <wp:posOffset>685800</wp:posOffset>
            </wp:positionH>
            <wp:positionV relativeFrom="paragraph">
              <wp:posOffset>114299</wp:posOffset>
            </wp:positionV>
            <wp:extent cx="6238240" cy="4418641"/>
            <wp:effectExtent l="0" t="0" r="1016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8240" cy="4418641"/>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ECB31EF" w14:textId="77777777" w:rsidR="005A4BC6" w:rsidRPr="00B26661" w:rsidRDefault="005A4BC6">
      <w:pPr>
        <w:spacing w:line="480" w:lineRule="auto"/>
        <w:rPr>
          <w:sz w:val="20"/>
          <w:szCs w:val="20"/>
        </w:rPr>
      </w:pPr>
    </w:p>
    <w:p w14:paraId="54479675" w14:textId="77777777" w:rsidR="005A4BC6" w:rsidRPr="00B26661" w:rsidRDefault="005A4BC6">
      <w:pPr>
        <w:spacing w:line="480" w:lineRule="auto"/>
        <w:rPr>
          <w:sz w:val="20"/>
          <w:szCs w:val="20"/>
        </w:rPr>
      </w:pPr>
    </w:p>
    <w:p w14:paraId="5963F16D" w14:textId="77777777" w:rsidR="005A4BC6" w:rsidRPr="00B26661" w:rsidRDefault="005A4BC6">
      <w:pPr>
        <w:spacing w:line="480" w:lineRule="auto"/>
        <w:rPr>
          <w:sz w:val="20"/>
          <w:szCs w:val="20"/>
        </w:rPr>
      </w:pPr>
    </w:p>
    <w:p w14:paraId="6A31C427" w14:textId="77777777" w:rsidR="005A4BC6" w:rsidRPr="00B26661" w:rsidRDefault="005A4BC6">
      <w:pPr>
        <w:spacing w:line="480" w:lineRule="auto"/>
        <w:rPr>
          <w:sz w:val="20"/>
          <w:szCs w:val="20"/>
        </w:rPr>
      </w:pPr>
    </w:p>
    <w:p w14:paraId="123EF90B" w14:textId="77777777" w:rsidR="005A4BC6" w:rsidRPr="00B26661" w:rsidRDefault="005A4BC6">
      <w:pPr>
        <w:spacing w:line="480" w:lineRule="auto"/>
        <w:rPr>
          <w:sz w:val="20"/>
          <w:szCs w:val="20"/>
        </w:rPr>
      </w:pPr>
    </w:p>
    <w:p w14:paraId="14E4CB8D" w14:textId="77777777" w:rsidR="005A4BC6" w:rsidRPr="00B26661" w:rsidRDefault="005A4BC6">
      <w:pPr>
        <w:spacing w:line="480" w:lineRule="auto"/>
        <w:rPr>
          <w:sz w:val="20"/>
          <w:szCs w:val="20"/>
        </w:rPr>
      </w:pPr>
    </w:p>
    <w:p w14:paraId="2861AEAD" w14:textId="77777777" w:rsidR="005A4BC6" w:rsidRPr="00B26661" w:rsidRDefault="005A4BC6">
      <w:pPr>
        <w:spacing w:line="480" w:lineRule="auto"/>
        <w:rPr>
          <w:sz w:val="20"/>
          <w:szCs w:val="20"/>
        </w:rPr>
      </w:pPr>
    </w:p>
    <w:p w14:paraId="4676DD24" w14:textId="77777777" w:rsidR="005A4BC6" w:rsidRPr="00B26661" w:rsidRDefault="005A4BC6">
      <w:pPr>
        <w:spacing w:line="480" w:lineRule="auto"/>
        <w:rPr>
          <w:sz w:val="20"/>
          <w:szCs w:val="20"/>
        </w:rPr>
      </w:pPr>
    </w:p>
    <w:p w14:paraId="590E940E" w14:textId="77777777" w:rsidR="005A4BC6" w:rsidRPr="00B26661" w:rsidRDefault="005A4BC6">
      <w:pPr>
        <w:spacing w:line="480" w:lineRule="auto"/>
        <w:rPr>
          <w:sz w:val="20"/>
          <w:szCs w:val="20"/>
        </w:rPr>
      </w:pPr>
    </w:p>
    <w:p w14:paraId="1F52BF18" w14:textId="77777777" w:rsidR="005A4BC6" w:rsidRPr="00B26661" w:rsidRDefault="005A4BC6">
      <w:pPr>
        <w:spacing w:line="480" w:lineRule="auto"/>
        <w:rPr>
          <w:sz w:val="20"/>
          <w:szCs w:val="20"/>
        </w:rPr>
      </w:pPr>
    </w:p>
    <w:p w14:paraId="4479C5AC" w14:textId="77777777" w:rsidR="005A4BC6" w:rsidRPr="00B26661" w:rsidRDefault="005A4BC6">
      <w:pPr>
        <w:spacing w:line="480" w:lineRule="auto"/>
        <w:rPr>
          <w:sz w:val="20"/>
          <w:szCs w:val="20"/>
        </w:rPr>
      </w:pPr>
    </w:p>
    <w:p w14:paraId="0EA13C0B" w14:textId="77777777" w:rsidR="005A4BC6" w:rsidRPr="00B26661" w:rsidRDefault="005A4BC6">
      <w:pPr>
        <w:spacing w:line="480" w:lineRule="auto"/>
        <w:rPr>
          <w:sz w:val="20"/>
          <w:szCs w:val="20"/>
        </w:rPr>
      </w:pPr>
    </w:p>
    <w:p w14:paraId="5A891C54" w14:textId="77777777" w:rsidR="000A5674" w:rsidRPr="00B26661" w:rsidRDefault="000A5674">
      <w:pPr>
        <w:spacing w:line="480" w:lineRule="auto"/>
        <w:rPr>
          <w:sz w:val="20"/>
          <w:szCs w:val="20"/>
        </w:rPr>
      </w:pPr>
    </w:p>
    <w:p w14:paraId="5910B468" w14:textId="77777777" w:rsidR="000A5674" w:rsidRPr="00B26661" w:rsidRDefault="000A5674">
      <w:pPr>
        <w:spacing w:line="480" w:lineRule="auto"/>
        <w:rPr>
          <w:sz w:val="20"/>
          <w:szCs w:val="20"/>
        </w:rPr>
      </w:pPr>
    </w:p>
    <w:p w14:paraId="70E5D737" w14:textId="77777777" w:rsidR="000A5674" w:rsidRPr="00B26661" w:rsidRDefault="000A5674">
      <w:pPr>
        <w:spacing w:line="480" w:lineRule="auto"/>
        <w:rPr>
          <w:sz w:val="20"/>
          <w:szCs w:val="20"/>
        </w:rPr>
      </w:pPr>
    </w:p>
    <w:p w14:paraId="3C7E463A" w14:textId="77777777" w:rsidR="00F47BEA" w:rsidRPr="00B26661" w:rsidRDefault="00C461DC">
      <w:pPr>
        <w:spacing w:line="480" w:lineRule="auto"/>
        <w:rPr>
          <w:sz w:val="20"/>
          <w:szCs w:val="20"/>
        </w:rPr>
      </w:pPr>
      <w:r w:rsidRPr="00B26661">
        <w:rPr>
          <w:sz w:val="20"/>
          <w:szCs w:val="20"/>
        </w:rPr>
        <w:t>Fig. 1.</w:t>
      </w:r>
    </w:p>
    <w:p w14:paraId="5358F29D" w14:textId="77777777" w:rsidR="00F47BEA" w:rsidRPr="00B26661" w:rsidRDefault="00A11C93">
      <w:pPr>
        <w:spacing w:line="480" w:lineRule="auto"/>
        <w:rPr>
          <w:sz w:val="20"/>
          <w:szCs w:val="20"/>
        </w:rPr>
      </w:pPr>
      <w:r w:rsidRPr="00B26661">
        <w:rPr>
          <w:noProof/>
          <w:sz w:val="20"/>
          <w:szCs w:val="20"/>
          <w:lang w:val="en-US" w:eastAsia="en-US"/>
        </w:rPr>
        <mc:AlternateContent>
          <mc:Choice Requires="wpg">
            <w:drawing>
              <wp:anchor distT="0" distB="0" distL="114300" distR="114300" simplePos="0" relativeHeight="252206080" behindDoc="0" locked="0" layoutInCell="1" allowOverlap="1" wp14:anchorId="07DA3C72" wp14:editId="5A4D889A">
                <wp:simplePos x="0" y="0"/>
                <wp:positionH relativeFrom="column">
                  <wp:posOffset>-174625</wp:posOffset>
                </wp:positionH>
                <wp:positionV relativeFrom="paragraph">
                  <wp:posOffset>117475</wp:posOffset>
                </wp:positionV>
                <wp:extent cx="9254490" cy="2770505"/>
                <wp:effectExtent l="0" t="0" r="0" b="0"/>
                <wp:wrapNone/>
                <wp:docPr id="41" name="Group 41"/>
                <wp:cNvGraphicFramePr/>
                <a:graphic xmlns:a="http://schemas.openxmlformats.org/drawingml/2006/main">
                  <a:graphicData uri="http://schemas.microsoft.com/office/word/2010/wordprocessingGroup">
                    <wpg:wgp>
                      <wpg:cNvGrpSpPr/>
                      <wpg:grpSpPr>
                        <a:xfrm>
                          <a:off x="0" y="0"/>
                          <a:ext cx="9254490" cy="2770505"/>
                          <a:chOff x="0" y="0"/>
                          <a:chExt cx="9254490" cy="2770505"/>
                        </a:xfrm>
                      </wpg:grpSpPr>
                      <wps:wsp>
                        <wps:cNvPr id="1" name="Text Box 1"/>
                        <wps:cNvSpPr txBox="1">
                          <a:spLocks/>
                        </wps:cNvSpPr>
                        <wps:spPr>
                          <a:xfrm>
                            <a:off x="114300" y="11430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21E762" w14:textId="77777777" w:rsidR="003F1311" w:rsidRDefault="003F1311" w:rsidP="00F47BE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320040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8A09915" w14:textId="77777777" w:rsidR="003F1311" w:rsidRDefault="003F1311" w:rsidP="00F47BEA">
                              <w:pPr>
                                <w:jc w:val="both"/>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469900"/>
                            <a:ext cx="2954655" cy="2275205"/>
                          </a:xfrm>
                          <a:prstGeom prst="rect">
                            <a:avLst/>
                          </a:prstGeom>
                        </pic:spPr>
                      </pic:pic>
                      <wps:wsp>
                        <wps:cNvPr id="20" name="Text Box 20"/>
                        <wps:cNvSpPr txBox="1">
                          <a:spLocks/>
                        </wps:cNvSpPr>
                        <wps:spPr>
                          <a:xfrm>
                            <a:off x="617220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ACFC0F" w14:textId="77777777" w:rsidR="003F1311" w:rsidRDefault="003F1311" w:rsidP="00F47BE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14700" y="457200"/>
                            <a:ext cx="2940050" cy="2313305"/>
                          </a:xfrm>
                          <a:prstGeom prst="rect">
                            <a:avLst/>
                          </a:prstGeom>
                        </pic:spPr>
                      </pic:pic>
                      <pic:pic xmlns:pic="http://schemas.openxmlformats.org/drawingml/2006/picture">
                        <pic:nvPicPr>
                          <pic:cNvPr id="33" name="Picture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286500" y="482600"/>
                            <a:ext cx="2967990" cy="2264410"/>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07DA3C72" id="Group_x0020_41" o:spid="_x0000_s1026" style="position:absolute;margin-left:-13.75pt;margin-top:9.25pt;width:728.7pt;height:218.15pt;z-index:252206080" coordsize="9254490,27705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">
                <v:shapetype id="_x0000_t202" coordsize="21600,21600" o:spt="202" path="m0,0l0,21600,21600,21600,21600,0xe">
                  <v:stroke joinstyle="miter"/>
                  <v:path gradientshapeok="t" o:connecttype="rect"/>
                </v:shapetype>
                <v:shape id="Text_x0020_Box_x0020_1" o:spid="_x0000_s1027" type="#_x0000_t202" style="position:absolute;left:114300;top:1143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kOOvgAA&#10;ANoAAAAPAAAAZHJzL2Rvd25yZXYueG1sRE/NisIwEL4v7DuEWfC2puthkWoUWRBl2YvVBxiasSlt&#10;JqFJf9anN4Lgafj4fme9nWwrBupC7VjB1zwDQVw6XXOl4HLefy5BhIissXVMCv4pwHbz/rbGXLuR&#10;TzQUsRIphEOOCkyMPpcylIYshrnzxIm7us5iTLCrpO5wTOG2lYss+5YWa04NBj39GCqborcK9v3h&#10;aIeb7P1vUY5sfNNf/hqlZh/TbgUi0hRf4qf7qNN8eLzyuHJz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5Djr4AAADaAAAADwAAAAAAAAAAAAAAAACXAgAAZHJzL2Rvd25yZXYu&#10;eG1sUEsFBgAAAAAEAAQA9QAAAIIDAAAAAA==&#10;" filled="f" stroked="f">
                  <v:path arrowok="t"/>
                  <v:textbox>
                    <w:txbxContent>
                      <w:p w14:paraId="5221E762" w14:textId="77777777" w:rsidR="003F1311" w:rsidRDefault="003F1311" w:rsidP="00F47BEA">
                        <w:r>
                          <w:t>A</w:t>
                        </w:r>
                      </w:p>
                    </w:txbxContent>
                  </v:textbox>
                </v:shape>
                <v:shape id="Text_x0020_Box_x0020_2" o:spid="_x0000_s1028" type="#_x0000_t202" style="position:absolute;left:32004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7N35wQAA&#10;ANoAAAAPAAAAZHJzL2Rvd25yZXYueG1sRI/dagIxFITvC32HcAre1Wy9kLIaRQqiiDdufYDD5rhZ&#10;dnMSNtkffXojFHo5zMw3zHo72VYM1IXasYKveQaCuHS65krB9Xf/+Q0iRGSNrWNScKcA28372xpz&#10;7Ua+0FDESiQIhxwVmBh9LmUoDVkMc+eJk3dzncWYZFdJ3eGY4LaViyxbSos1pwWDnn4MlU3RWwX7&#10;/nC0w0P2/lSUIxvf9Ndzo9TsY9qtQESa4n/4r33UChbwupJugN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d+cEAAADaAAAADwAAAAAAAAAAAAAAAACXAgAAZHJzL2Rvd25y&#10;ZXYueG1sUEsFBgAAAAAEAAQA9QAAAIUDAAAAAA==&#10;" filled="f" stroked="f">
                  <v:path arrowok="t"/>
                  <v:textbox>
                    <w:txbxContent>
                      <w:p w14:paraId="68A09915" w14:textId="77777777" w:rsidR="003F1311" w:rsidRDefault="003F1311" w:rsidP="00F47BEA">
                        <w:pPr>
                          <w:jc w:val="both"/>
                        </w:pPr>
                        <w: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4" o:spid="_x0000_s1029" type="#_x0000_t75" style="position:absolute;top:469900;width:2954655;height:2275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p&#10;BF/DAAAA2wAAAA8AAABkcnMvZG93bnJldi54bWxET0trAjEQvgv9D2EKvWnWByKrUaRQLG0PPtHj&#10;sBl3FzeTNUnd9d83BcHbfHzPmS1aU4kbOV9aVtDvJSCIM6tLzhXsdx/dCQgfkDVWlknBnTws5i+d&#10;GabaNryh2zbkIoawT1FBEUKdSumzggz6nq2JI3e2zmCI0OVSO2xiuKnkIEnG0mDJsaHAmt4Lyi7b&#10;X6PADd19cFhdv9an/eiy+T4uf4aTRqm313Y5BRGoDU/xw/2p4/wR/P8SD5Dz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ekEX8MAAADbAAAADwAAAAAAAAAAAAAAAACcAgAA&#10;ZHJzL2Rvd25yZXYueG1sUEsFBgAAAAAEAAQA9wAAAIwDAAAAAA==&#10;">
                  <v:imagedata r:id="rId18" o:title=""/>
                  <v:path arrowok="t"/>
                </v:shape>
                <v:shape id="Text_x0020_Box_x0020_20" o:spid="_x0000_s1030" type="#_x0000_t202" style="position:absolute;left:61722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XpqvgAA&#10;ANsAAAAPAAAAZHJzL2Rvd25yZXYueG1sRE/LisIwFN0P+A/hCu7GVBcyVKOIIMrgZjp+wKW5NqXN&#10;TWjSx/j1ZiHM8nDeu8NkWzFQF2rHClbLDARx6XTNlYL77/nzC0SIyBpbx6TgjwIc9rOPHebajfxD&#10;QxErkUI45KjAxOhzKUNpyGJYOk+cuIfrLMYEu0rqDscUblu5zrKNtFhzajDo6WSobIreKjj3l6sd&#10;nrL330U5svFNf781Si3m03ELItIU/8Vv91UrWKf16Uv6AXL/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bJF6ar4AAADbAAAADwAAAAAAAAAAAAAAAACXAgAAZHJzL2Rvd25yZXYu&#10;eG1sUEsFBgAAAAAEAAQA9QAAAIIDAAAAAA==&#10;" filled="f" stroked="f">
                  <v:path arrowok="t"/>
                  <v:textbox>
                    <w:txbxContent>
                      <w:p w14:paraId="2FACFC0F" w14:textId="77777777" w:rsidR="003F1311" w:rsidRDefault="003F1311" w:rsidP="00F47BEA">
                        <w:r>
                          <w:t>C</w:t>
                        </w:r>
                      </w:p>
                    </w:txbxContent>
                  </v:textbox>
                </v:shape>
                <v:shape id="Picture_x0020_31" o:spid="_x0000_s1031" type="#_x0000_t75" style="position:absolute;left:3314700;top:457200;width:2940050;height:2313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m&#10;/uHCAAAA2wAAAA8AAABkcnMvZG93bnJldi54bWxEj0FrwkAUhO8F/8PyhN7qRgOhxGxExIJoL1UP&#10;entkn0kw+zZkt276791CocdhZr5hitVoOvGgwbWWFcxnCQjiyuqWawXn08fbOwjnkTV2lknBDzlY&#10;lZOXAnNtA3/R4+hrESHsclTQeN/nUrqqIYNuZnvi6N3sYNBHOdRSDxgi3HRykSSZNNhyXGiwp01D&#10;1f34bRS460FenP48Sx/YhLDlfbZIlXqdjuslCE+j/w//tXdaQTqH3y/xB8jy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pv7hwgAAANsAAAAPAAAAAAAAAAAAAAAAAJwCAABk&#10;cnMvZG93bnJldi54bWxQSwUGAAAAAAQABAD3AAAAiwMAAAAA&#10;">
                  <v:imagedata r:id="rId19" o:title=""/>
                  <v:path arrowok="t"/>
                </v:shape>
                <v:shape id="Picture_x0020_33" o:spid="_x0000_s1032" type="#_x0000_t75" style="position:absolute;left:6286500;top:482600;width:2967990;height:226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L&#10;4TfCAAAA2wAAAA8AAABkcnMvZG93bnJldi54bWxEj0FrAjEUhO8F/0N4Qm81a61FVqNYoaDHqgWP&#10;j81zs+7mZdnENf57Uyh4HGbmG2axirYRPXW+cqxgPMpAEBdOV1wqOB6+32YgfEDW2DgmBXfysFoO&#10;XhaYa3fjH+r3oRQJwj5HBSaENpfSF4Ys+pFriZN3dp3FkGRXSt3hLcFtI9+z7FNarDgtGGxpY6io&#10;91erYNqeLvUBzexL7lxd9T72H79RqddhXM9BBIrhGf5vb7WCyQT+vqQfIJ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C+E3wgAAANsAAAAPAAAAAAAAAAAAAAAAAJwCAABk&#10;cnMvZG93bnJldi54bWxQSwUGAAAAAAQABAD3AAAAiwMAAAAA&#10;">
                  <v:imagedata r:id="rId20" o:title=""/>
                  <v:path arrowok="t"/>
                </v:shape>
              </v:group>
            </w:pict>
          </mc:Fallback>
        </mc:AlternateContent>
      </w:r>
    </w:p>
    <w:p w14:paraId="16605F2F" w14:textId="77777777" w:rsidR="00F47BEA" w:rsidRPr="00B26661" w:rsidRDefault="00F47BEA" w:rsidP="00F47BEA">
      <w:pPr>
        <w:spacing w:line="480" w:lineRule="auto"/>
        <w:rPr>
          <w:sz w:val="20"/>
          <w:szCs w:val="20"/>
        </w:rPr>
      </w:pPr>
      <w:r w:rsidRPr="00B26661">
        <w:rPr>
          <w:noProof/>
          <w:sz w:val="20"/>
          <w:szCs w:val="20"/>
          <w:lang w:eastAsia="en-GB"/>
        </w:rPr>
        <w:t xml:space="preserve">   </w:t>
      </w:r>
      <w:r w:rsidR="00E05DFB" w:rsidRPr="00B26661">
        <w:rPr>
          <w:noProof/>
          <w:sz w:val="20"/>
          <w:szCs w:val="20"/>
          <w:lang w:eastAsia="en-GB"/>
        </w:rPr>
        <w:tab/>
      </w:r>
      <w:r w:rsidR="00E05DFB" w:rsidRPr="00B26661">
        <w:rPr>
          <w:noProof/>
          <w:sz w:val="20"/>
          <w:szCs w:val="20"/>
          <w:lang w:eastAsia="en-GB"/>
        </w:rPr>
        <w:tab/>
      </w:r>
      <w:r w:rsidR="00E05DFB" w:rsidRPr="00B26661">
        <w:rPr>
          <w:noProof/>
          <w:sz w:val="20"/>
          <w:szCs w:val="20"/>
          <w:lang w:eastAsia="en-GB"/>
        </w:rPr>
        <w:tab/>
      </w:r>
      <w:r w:rsidR="00E05DFB" w:rsidRPr="00B26661">
        <w:rPr>
          <w:noProof/>
          <w:sz w:val="20"/>
          <w:szCs w:val="20"/>
          <w:lang w:eastAsia="en-GB"/>
        </w:rPr>
        <w:tab/>
      </w:r>
      <w:r w:rsidR="00E05DFB" w:rsidRPr="00B26661">
        <w:rPr>
          <w:noProof/>
          <w:sz w:val="20"/>
          <w:szCs w:val="20"/>
          <w:lang w:eastAsia="en-GB"/>
        </w:rPr>
        <w:tab/>
      </w:r>
      <w:r w:rsidR="00E05DFB" w:rsidRPr="00B26661">
        <w:rPr>
          <w:noProof/>
          <w:sz w:val="20"/>
          <w:szCs w:val="20"/>
          <w:lang w:eastAsia="en-GB"/>
        </w:rPr>
        <w:tab/>
      </w:r>
      <w:r w:rsidR="00E05DFB" w:rsidRPr="00B26661">
        <w:rPr>
          <w:noProof/>
          <w:sz w:val="20"/>
          <w:szCs w:val="20"/>
          <w:lang w:eastAsia="en-GB"/>
        </w:rPr>
        <w:tab/>
      </w:r>
      <w:r w:rsidR="00E05DFB" w:rsidRPr="00B26661">
        <w:rPr>
          <w:noProof/>
          <w:sz w:val="20"/>
          <w:szCs w:val="20"/>
          <w:lang w:eastAsia="en-GB"/>
        </w:rPr>
        <w:tab/>
      </w:r>
    </w:p>
    <w:p w14:paraId="0A304201" w14:textId="77777777" w:rsidR="00F47BEA" w:rsidRPr="00B26661" w:rsidRDefault="00F47BEA" w:rsidP="00F47BEA">
      <w:pPr>
        <w:spacing w:line="480" w:lineRule="auto"/>
        <w:rPr>
          <w:sz w:val="20"/>
          <w:szCs w:val="20"/>
        </w:rPr>
      </w:pPr>
    </w:p>
    <w:p w14:paraId="7860CF1E" w14:textId="77777777" w:rsidR="00F47BEA" w:rsidRPr="00B26661" w:rsidRDefault="00F47BEA" w:rsidP="00F47BEA">
      <w:pPr>
        <w:spacing w:line="480" w:lineRule="auto"/>
        <w:rPr>
          <w:sz w:val="20"/>
          <w:szCs w:val="20"/>
        </w:rPr>
      </w:pPr>
    </w:p>
    <w:p w14:paraId="34F698ED" w14:textId="77777777" w:rsidR="00F47BEA" w:rsidRPr="00B26661" w:rsidRDefault="00F47BEA" w:rsidP="00F47BEA">
      <w:pPr>
        <w:spacing w:line="480" w:lineRule="auto"/>
        <w:rPr>
          <w:sz w:val="20"/>
          <w:szCs w:val="20"/>
        </w:rPr>
      </w:pPr>
    </w:p>
    <w:p w14:paraId="73558CA5" w14:textId="77777777" w:rsidR="00F47BEA" w:rsidRPr="00B26661" w:rsidRDefault="00F47BEA" w:rsidP="00F47BEA">
      <w:pPr>
        <w:spacing w:line="480" w:lineRule="auto"/>
        <w:rPr>
          <w:sz w:val="20"/>
          <w:szCs w:val="20"/>
        </w:rPr>
      </w:pPr>
    </w:p>
    <w:p w14:paraId="340179E6" w14:textId="77777777" w:rsidR="00F47BEA" w:rsidRPr="00B26661" w:rsidRDefault="00F47BEA" w:rsidP="00F47BEA">
      <w:pPr>
        <w:spacing w:line="480" w:lineRule="auto"/>
        <w:rPr>
          <w:sz w:val="20"/>
          <w:szCs w:val="20"/>
        </w:rPr>
      </w:pPr>
    </w:p>
    <w:p w14:paraId="37AE2C05" w14:textId="77777777" w:rsidR="00E05DFB" w:rsidRPr="00B26661" w:rsidRDefault="00E05DFB" w:rsidP="00F47BEA">
      <w:pPr>
        <w:spacing w:line="480" w:lineRule="auto"/>
        <w:rPr>
          <w:sz w:val="20"/>
          <w:szCs w:val="20"/>
        </w:rPr>
      </w:pPr>
    </w:p>
    <w:p w14:paraId="2FDB8FE3" w14:textId="77777777" w:rsidR="00E05DFB" w:rsidRPr="00B26661" w:rsidRDefault="00E05DFB" w:rsidP="00F47BEA">
      <w:pPr>
        <w:spacing w:line="480" w:lineRule="auto"/>
        <w:rPr>
          <w:sz w:val="20"/>
          <w:szCs w:val="20"/>
        </w:rPr>
      </w:pPr>
    </w:p>
    <w:p w14:paraId="152BC9AA" w14:textId="77777777" w:rsidR="00E05DFB" w:rsidRPr="00B26661" w:rsidRDefault="00E05DFB" w:rsidP="00F47BEA">
      <w:pPr>
        <w:spacing w:line="480" w:lineRule="auto"/>
        <w:rPr>
          <w:sz w:val="20"/>
          <w:szCs w:val="20"/>
        </w:rPr>
      </w:pPr>
    </w:p>
    <w:p w14:paraId="4BE43C33" w14:textId="77777777" w:rsidR="00E05DFB" w:rsidRPr="00B26661" w:rsidRDefault="00E05DFB" w:rsidP="00F47BEA">
      <w:pPr>
        <w:spacing w:line="480" w:lineRule="auto"/>
        <w:rPr>
          <w:sz w:val="20"/>
          <w:szCs w:val="20"/>
        </w:rPr>
      </w:pPr>
    </w:p>
    <w:p w14:paraId="0DE64846" w14:textId="77777777" w:rsidR="00F47BEA" w:rsidRPr="00B26661" w:rsidRDefault="00F47BEA" w:rsidP="00F47BEA">
      <w:pPr>
        <w:spacing w:line="480" w:lineRule="auto"/>
        <w:rPr>
          <w:sz w:val="20"/>
          <w:szCs w:val="20"/>
        </w:rPr>
      </w:pPr>
      <w:r w:rsidRPr="00B26661">
        <w:rPr>
          <w:sz w:val="20"/>
          <w:szCs w:val="20"/>
        </w:rPr>
        <w:t xml:space="preserve">Fig. 2. </w:t>
      </w:r>
    </w:p>
    <w:p w14:paraId="566F4D71" w14:textId="77777777" w:rsidR="0067567D" w:rsidRPr="00B26661" w:rsidRDefault="0067567D">
      <w:pPr>
        <w:spacing w:line="480" w:lineRule="auto"/>
        <w:rPr>
          <w:sz w:val="20"/>
          <w:szCs w:val="20"/>
        </w:rPr>
      </w:pPr>
    </w:p>
    <w:p w14:paraId="06FAC1BE" w14:textId="77777777" w:rsidR="004A7285" w:rsidRPr="00B26661" w:rsidRDefault="004A7285">
      <w:pPr>
        <w:spacing w:line="480" w:lineRule="auto"/>
        <w:rPr>
          <w:sz w:val="20"/>
          <w:szCs w:val="20"/>
        </w:rPr>
      </w:pPr>
    </w:p>
    <w:p w14:paraId="5CE759C2" w14:textId="77777777" w:rsidR="004A7285" w:rsidRPr="00B26661" w:rsidRDefault="004A7285">
      <w:pPr>
        <w:spacing w:line="480" w:lineRule="auto"/>
        <w:rPr>
          <w:sz w:val="20"/>
          <w:szCs w:val="20"/>
        </w:rPr>
      </w:pPr>
    </w:p>
    <w:p w14:paraId="326B491C" w14:textId="77777777" w:rsidR="00F47BEA" w:rsidRPr="00B26661" w:rsidRDefault="00F47BEA">
      <w:pPr>
        <w:spacing w:line="480" w:lineRule="auto"/>
        <w:rPr>
          <w:sz w:val="20"/>
          <w:szCs w:val="20"/>
        </w:rPr>
      </w:pPr>
    </w:p>
    <w:p w14:paraId="58E084A6" w14:textId="77777777" w:rsidR="00F47BEA" w:rsidRPr="00B26661" w:rsidRDefault="00F47BEA">
      <w:pPr>
        <w:spacing w:line="480" w:lineRule="auto"/>
        <w:rPr>
          <w:sz w:val="20"/>
          <w:szCs w:val="20"/>
        </w:rPr>
      </w:pPr>
    </w:p>
    <w:p w14:paraId="384DA71A" w14:textId="77777777" w:rsidR="00F47BEA" w:rsidRPr="00B26661" w:rsidRDefault="00A02251">
      <w:pPr>
        <w:spacing w:line="480" w:lineRule="auto"/>
        <w:rPr>
          <w:sz w:val="20"/>
          <w:szCs w:val="20"/>
        </w:rPr>
      </w:pPr>
      <w:r w:rsidRPr="00B26661">
        <w:rPr>
          <w:noProof/>
          <w:sz w:val="20"/>
          <w:szCs w:val="20"/>
          <w:lang w:val="en-US" w:eastAsia="en-US"/>
        </w:rPr>
        <mc:AlternateContent>
          <mc:Choice Requires="wpg">
            <w:drawing>
              <wp:anchor distT="0" distB="0" distL="114300" distR="114300" simplePos="0" relativeHeight="252224512" behindDoc="0" locked="0" layoutInCell="1" allowOverlap="1" wp14:anchorId="6B7E55B5" wp14:editId="68AAF1D2">
                <wp:simplePos x="0" y="0"/>
                <wp:positionH relativeFrom="column">
                  <wp:posOffset>10160</wp:posOffset>
                </wp:positionH>
                <wp:positionV relativeFrom="paragraph">
                  <wp:posOffset>3322</wp:posOffset>
                </wp:positionV>
                <wp:extent cx="8770864" cy="4803140"/>
                <wp:effectExtent l="0" t="0" r="0" b="0"/>
                <wp:wrapNone/>
                <wp:docPr id="53" name="Group 53"/>
                <wp:cNvGraphicFramePr/>
                <a:graphic xmlns:a="http://schemas.openxmlformats.org/drawingml/2006/main">
                  <a:graphicData uri="http://schemas.microsoft.com/office/word/2010/wordprocessingGroup">
                    <wpg:wgp>
                      <wpg:cNvGrpSpPr/>
                      <wpg:grpSpPr>
                        <a:xfrm>
                          <a:off x="0" y="0"/>
                          <a:ext cx="8770864" cy="4803140"/>
                          <a:chOff x="0" y="0"/>
                          <a:chExt cx="8770864" cy="4803140"/>
                        </a:xfrm>
                      </wpg:grpSpPr>
                      <wps:wsp>
                        <wps:cNvPr id="16" name="Text Box 16"/>
                        <wps:cNvSpPr txBox="1">
                          <a:spLocks/>
                        </wps:cNvSpPr>
                        <wps:spPr>
                          <a:xfrm>
                            <a:off x="3130061"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002F0" w14:textId="77777777" w:rsidR="003F1311" w:rsidRDefault="003F1311" w:rsidP="006E0A6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a:spLocks/>
                        </wps:cNvSpPr>
                        <wps:spPr>
                          <a:xfrm>
                            <a:off x="6330461"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720529" w14:textId="77777777" w:rsidR="003F1311" w:rsidRDefault="003F1311" w:rsidP="006E0A6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a:spLocks/>
                        </wps:cNvSpPr>
                        <wps:spPr>
                          <a:xfrm>
                            <a:off x="49237" y="1484142"/>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05B074" w14:textId="77777777" w:rsidR="003F1311" w:rsidRDefault="003F1311" w:rsidP="00C0626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a:spLocks/>
                        </wps:cNvSpPr>
                        <wps:spPr>
                          <a:xfrm>
                            <a:off x="3130061" y="1484142"/>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CD6B15" w14:textId="77777777" w:rsidR="003F1311" w:rsidRDefault="003F1311" w:rsidP="00C06263">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a:spLocks/>
                        </wps:cNvSpPr>
                        <wps:spPr>
                          <a:xfrm>
                            <a:off x="42203" y="320040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9761C0" w14:textId="77777777" w:rsidR="003F1311" w:rsidRDefault="003F1311" w:rsidP="00C06263">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a:spLocks/>
                        </wps:cNvSpPr>
                        <wps:spPr>
                          <a:xfrm>
                            <a:off x="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B8D598F" w14:textId="77777777" w:rsidR="003F1311" w:rsidRDefault="003F1311" w:rsidP="00A11C9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95421" y="0"/>
                            <a:ext cx="2073910" cy="1539240"/>
                          </a:xfrm>
                          <a:prstGeom prst="rect">
                            <a:avLst/>
                          </a:prstGeom>
                        </pic:spPr>
                      </pic:pic>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23557" y="1603717"/>
                            <a:ext cx="2045970" cy="1604645"/>
                          </a:xfrm>
                          <a:prstGeom prst="rect">
                            <a:avLst/>
                          </a:prstGeom>
                        </pic:spPr>
                      </pic:pic>
                      <pic:pic xmlns:pic="http://schemas.openxmlformats.org/drawingml/2006/picture">
                        <pic:nvPicPr>
                          <pic:cNvPr id="43" name="Picture 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02455" y="3200400"/>
                            <a:ext cx="2066925" cy="1602740"/>
                          </a:xfrm>
                          <a:prstGeom prst="rect">
                            <a:avLst/>
                          </a:prstGeom>
                        </pic:spPr>
                      </pic:pic>
                      <wps:wsp>
                        <wps:cNvPr id="44" name="Text Box 44"/>
                        <wps:cNvSpPr txBox="1">
                          <a:spLocks/>
                        </wps:cNvSpPr>
                        <wps:spPr>
                          <a:xfrm>
                            <a:off x="6330461" y="1484142"/>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D840AC" w14:textId="77777777" w:rsidR="003F1311" w:rsidRDefault="003F1311" w:rsidP="00C61FF9">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a:spLocks/>
                        </wps:cNvSpPr>
                        <wps:spPr>
                          <a:xfrm>
                            <a:off x="3130061" y="320040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3C87555" w14:textId="77777777" w:rsidR="003F1311" w:rsidRDefault="003F1311" w:rsidP="00C61FF9">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wps:cNvSpPr>
                        <wps:spPr>
                          <a:xfrm>
                            <a:off x="6400800" y="320040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703B0B" w14:textId="77777777" w:rsidR="003F1311" w:rsidRDefault="003F1311" w:rsidP="00C61FF9">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425483" y="0"/>
                            <a:ext cx="2060575" cy="1600835"/>
                          </a:xfrm>
                          <a:prstGeom prst="rect">
                            <a:avLst/>
                          </a:prstGeom>
                        </pic:spPr>
                      </pic:pic>
                      <pic:pic xmlns:pic="http://schemas.openxmlformats.org/drawingml/2006/picture">
                        <pic:nvPicPr>
                          <pic:cNvPr id="48" name="Picture 4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710289" y="0"/>
                            <a:ext cx="2044065" cy="1600835"/>
                          </a:xfrm>
                          <a:prstGeom prst="rect">
                            <a:avLst/>
                          </a:prstGeom>
                        </pic:spPr>
                      </pic:pic>
                      <pic:pic xmlns:pic="http://schemas.openxmlformats.org/drawingml/2006/picture">
                        <pic:nvPicPr>
                          <pic:cNvPr id="49" name="Picture 4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32517" y="1603717"/>
                            <a:ext cx="2057400" cy="1619250"/>
                          </a:xfrm>
                          <a:prstGeom prst="rect">
                            <a:avLst/>
                          </a:prstGeom>
                        </pic:spPr>
                      </pic:pic>
                      <pic:pic xmlns:pic="http://schemas.openxmlformats.org/drawingml/2006/picture">
                        <pic:nvPicPr>
                          <pic:cNvPr id="50" name="Picture 5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710289" y="1603717"/>
                            <a:ext cx="2030095" cy="1597025"/>
                          </a:xfrm>
                          <a:prstGeom prst="rect">
                            <a:avLst/>
                          </a:prstGeom>
                        </pic:spPr>
                      </pic:pic>
                      <pic:pic xmlns:pic="http://schemas.openxmlformats.org/drawingml/2006/picture">
                        <pic:nvPicPr>
                          <pic:cNvPr id="51" name="Picture 5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432517" y="3200400"/>
                            <a:ext cx="2085340" cy="1602740"/>
                          </a:xfrm>
                          <a:prstGeom prst="rect">
                            <a:avLst/>
                          </a:prstGeom>
                        </pic:spPr>
                      </pic:pic>
                      <pic:pic xmlns:pic="http://schemas.openxmlformats.org/drawingml/2006/picture">
                        <pic:nvPicPr>
                          <pic:cNvPr id="52" name="Picture 5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710289" y="3200400"/>
                            <a:ext cx="2060575" cy="1602740"/>
                          </a:xfrm>
                          <a:prstGeom prst="rect">
                            <a:avLst/>
                          </a:prstGeom>
                        </pic:spPr>
                      </pic:pic>
                    </wpg:wgp>
                  </a:graphicData>
                </a:graphic>
              </wp:anchor>
            </w:drawing>
          </mc:Choice>
          <mc:Fallback xmlns:w15="http://schemas.microsoft.com/office/word/2012/wordml" xmlns:mv="urn:schemas-microsoft-com:mac:vml" xmlns:mo="http://schemas.microsoft.com/office/mac/office/2008/main">
            <w:pict>
              <v:group w14:anchorId="6B7E55B5" id="Group_x0020_53" o:spid="_x0000_s1033" style="position:absolute;margin-left:.8pt;margin-top:.25pt;width:690.6pt;height:378.2pt;z-index:252224512" coordsize="8770864,4803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">
                <v:shape id="Text_x0020_Box_x0020_16" o:spid="_x0000_s1034" type="#_x0000_t202" style="position:absolute;left:3130061;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I04vwAA&#10;ANsAAAAPAAAAZHJzL2Rvd25yZXYueG1sRE/NisIwEL4L+w5hFvam6XoQqUaRBVGWvVh9gKEZm9Jm&#10;Epr0Z316IyzsbT6+39nuJ9uKgbpQO1bwuchAEJdO11wpuF2P8zWIEJE1to5JwS8F2O/eZlvMtRv5&#10;QkMRK5FCOOSowMTocylDachiWDhPnLi76yzGBLtK6g7HFG5bucyylbRYc2ow6OnLUNkUvVVw7E9n&#10;Ozxk77+LcmTjm/720yj18T4dNiAiTfFf/Oc+6zR/Ba9f0gFy9w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JYjTi/AAAA2wAAAA8AAAAAAAAAAAAAAAAAlwIAAGRycy9kb3ducmV2&#10;LnhtbFBLBQYAAAAABAAEAPUAAACDAwAAAAA=&#10;" filled="f" stroked="f">
                  <v:path arrowok="t"/>
                  <v:textbox>
                    <w:txbxContent>
                      <w:p w14:paraId="529002F0" w14:textId="77777777" w:rsidR="003F1311" w:rsidRDefault="003F1311" w:rsidP="006E0A60">
                        <w:r>
                          <w:t>B</w:t>
                        </w:r>
                      </w:p>
                    </w:txbxContent>
                  </v:textbox>
                </v:shape>
                <v:shape id="Text_x0020_Box_x0020_22" o:spid="_x0000_s1035" type="#_x0000_t202" style="position:absolute;left:6330461;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0GGwgAA&#10;ANsAAAAPAAAAZHJzL2Rvd25yZXYueG1sRI/NasMwEITvgb6D2EJviRwfSnCihBIIDSWXOnmAxdpa&#10;xtZKWPJP+/RRIZDjMDPfMLvDbDsxUh8axwrWqwwEceV0w7WC2/W03IAIEVlj55gU/FKAw/5lscNC&#10;u4m/aSxjLRKEQ4EKTIy+kDJUhiyGlfPEyftxvcWYZF9L3eOU4LaTeZa9S4sNpwWDno6GqrYcrILT&#10;8Hm2458c/FdZTWx8O9wurVJvr/PHFkSkOT7Dj/ZZK8hz+P+SfoD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MPQYbCAAAA2wAAAA8AAAAAAAAAAAAAAAAAlwIAAGRycy9kb3du&#10;cmV2LnhtbFBLBQYAAAAABAAEAPUAAACGAwAAAAA=&#10;" filled="f" stroked="f">
                  <v:path arrowok="t"/>
                  <v:textbox>
                    <w:txbxContent>
                      <w:p w14:paraId="5F720529" w14:textId="77777777" w:rsidR="003F1311" w:rsidRDefault="003F1311" w:rsidP="006E0A60">
                        <w:r>
                          <w:t>C</w:t>
                        </w:r>
                      </w:p>
                    </w:txbxContent>
                  </v:textbox>
                </v:shape>
                <v:shape id="Text_x0020_Box_x0020_28" o:spid="_x0000_s1036" type="#_x0000_t202" style="position:absolute;left:49237;top:1484142;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53ZsvgAA&#10;ANsAAAAPAAAAZHJzL2Rvd25yZXYueG1sRE/LisIwFN0P+A/hCu7GVBcyVKOIIMrgZjp+wKW5NqXN&#10;TWjSx/j1ZiHM8nDeu8NkWzFQF2rHClbLDARx6XTNlYL77/nzC0SIyBpbx6TgjwIc9rOPHebajfxD&#10;QxErkUI45KjAxOhzKUNpyGJYOk+cuIfrLMYEu0rqDscUblu5zrKNtFhzajDo6WSobIreKjj3l6sd&#10;nrL330U5svFNf781Si3m03ELItIU/8Vv91UrWKex6Uv6AXL/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kud2bL4AAADbAAAADwAAAAAAAAAAAAAAAACXAgAAZHJzL2Rvd25yZXYu&#10;eG1sUEsFBgAAAAAEAAQA9QAAAIIDAAAAAA==&#10;" filled="f" stroked="f">
                  <v:path arrowok="t"/>
                  <v:textbox>
                    <w:txbxContent>
                      <w:p w14:paraId="1C05B074" w14:textId="77777777" w:rsidR="003F1311" w:rsidRDefault="003F1311" w:rsidP="00C06263">
                        <w:r>
                          <w:t>D</w:t>
                        </w:r>
                      </w:p>
                    </w:txbxContent>
                  </v:textbox>
                </v:shape>
                <v:shape id="Text_x0020_Box_x0020_30" o:spid="_x0000_s1037" type="#_x0000_t202" style="position:absolute;left:3130061;top:1484142;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Oy3vwAA&#10;ANsAAAAPAAAAZHJzL2Rvd25yZXYueG1sRE/dasIwFL4f+A7hCLubqQpDqlFEEEV2s+oDHJpjU9qc&#10;hCb9cU+/XAx2+fH97w6TbcVAXagdK1guMhDEpdM1Vwoe9/PHBkSIyBpbx6TgRQEO+9nbDnPtRv6m&#10;oYiVSCEcclRgYvS5lKE0ZDEsnCdO3NN1FmOCXSV1h2MKt61cZdmntFhzajDo6WSobIreKjj3l6sd&#10;fmTvb0U5svFN//hqlHqfT8ctiEhT/Bf/ua9awTqtT1/SD5D7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lI7Le/AAAA2wAAAA8AAAAAAAAAAAAAAAAAlwIAAGRycy9kb3ducmV2&#10;LnhtbFBLBQYAAAAABAAEAPUAAACDAwAAAAA=&#10;" filled="f" stroked="f">
                  <v:path arrowok="t"/>
                  <v:textbox>
                    <w:txbxContent>
                      <w:p w14:paraId="72CD6B15" w14:textId="77777777" w:rsidR="003F1311" w:rsidRDefault="003F1311" w:rsidP="00C06263">
                        <w:r>
                          <w:t>E</w:t>
                        </w:r>
                      </w:p>
                    </w:txbxContent>
                  </v:textbox>
                </v:shape>
                <v:shape id="Text_x0020_Box_x0020_32" o:spid="_x0000_s1038" type="#_x0000_t202" style="position:absolute;left:42203;top:32004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1tdbwgAA&#10;ANsAAAAPAAAAZHJzL2Rvd25yZXYueG1sRI/dagIxFITvC75DOAXvarYWimyNUgqiFG+6+gCHzelm&#10;2c1J2GR/9OmNIHg5zMw3zHo72VYM1IXasYL3RQaCuHS65krB+bR7W4EIEVlj65gUXCjAdjN7WWOu&#10;3ch/NBSxEgnCIUcFJkafSxlKQxbDwnni5P27zmJMsquk7nBMcNvKZZZ9Sos1pwWDnn4MlU3RWwW7&#10;fn+ww1X2/rcoRza+6c/HRqn56/T9BSLSFJ/hR/ugFXws4f4l/QC5u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W11vCAAAA2wAAAA8AAAAAAAAAAAAAAAAAlwIAAGRycy9kb3du&#10;cmV2LnhtbFBLBQYAAAAABAAEAPUAAACGAwAAAAA=&#10;" filled="f" stroked="f">
                  <v:path arrowok="t"/>
                  <v:textbox>
                    <w:txbxContent>
                      <w:p w14:paraId="719761C0" w14:textId="77777777" w:rsidR="003F1311" w:rsidRDefault="003F1311" w:rsidP="00C06263">
                        <w:r>
                          <w:t>G</w:t>
                        </w:r>
                      </w:p>
                    </w:txbxContent>
                  </v:textbox>
                </v:shape>
                <v:shape id="Text_x0020_Box_x0020_39" o:spid="_x0000_s1039" type="#_x0000_t202" style="position:absolute;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kUqwwAA&#10;ANsAAAAPAAAAZHJzL2Rvd25yZXYueG1sRI/dagIxFITvC75DOIJ3NatCaVejiCCV0ptufYDD5rhZ&#10;dnMSNtmf+vSmUOjlMDPfMLvDZFsxUBdqxwpWywwEcel0zZWC6/f5+RVEiMgaW8ek4IcCHPazpx3m&#10;2o38RUMRK5EgHHJUYGL0uZShNGQxLJ0nTt7NdRZjkl0ldYdjgttWrrPsRVqsOS0Y9HQyVDZFbxWc&#10;+/eLHe6y9x9FObLxTX/9bJRazKfjFkSkKf6H/9oXrWDzBr9f0g+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ckUqwwAAANsAAAAPAAAAAAAAAAAAAAAAAJcCAABkcnMvZG93&#10;bnJldi54bWxQSwUGAAAAAAQABAD1AAAAhwMAAAAA&#10;" filled="f" stroked="f">
                  <v:path arrowok="t"/>
                  <v:textbox>
                    <w:txbxContent>
                      <w:p w14:paraId="7B8D598F" w14:textId="77777777" w:rsidR="003F1311" w:rsidRDefault="003F1311" w:rsidP="00A11C93">
                        <w:r>
                          <w:t>A</w:t>
                        </w:r>
                      </w:p>
                    </w:txbxContent>
                  </v:textbox>
                </v:shape>
                <v:shape id="Picture_x0020_40" o:spid="_x0000_s1040" type="#_x0000_t75" style="position:absolute;left:295421;width:2073910;height:1539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P&#10;5uzDAAAA2wAAAA8AAABkcnMvZG93bnJldi54bWxET01rwkAQvRf6H5YReilmY6lS0qxSBcG0p8Ri&#10;6G3IjkkwOxuzq6b/vnsoeHy873Q1mk5caXCtZQWzKAZBXFndcq3ge7+dvoFwHlljZ5kU/JKD1fLx&#10;IcVE2xvndC18LUIIuwQVNN73iZSuasigi2xPHLijHQz6AIda6gFvIdx08iWOF9Jgy6GhwZ42DVWn&#10;4mIUfJ2y8vNnU9K8ONvWd+ssfz7MlXqajB/vIDyN/i7+d++0gtewPnwJP0Au/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A/m7MMAAADbAAAADwAAAAAAAAAAAAAAAACcAgAA&#10;ZHJzL2Rvd25yZXYueG1sUEsFBgAAAAAEAAQA9wAAAIwDAAAAAA==&#10;">
                  <v:imagedata r:id="rId30" o:title=""/>
                  <v:path arrowok="t"/>
                </v:shape>
                <v:shape id="Picture_x0020_42" o:spid="_x0000_s1041" type="#_x0000_t75" style="position:absolute;left:323557;top:1603717;width:2045970;height:1604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6v&#10;Ya/CAAAA2wAAAA8AAABkcnMvZG93bnJldi54bWxEj0FrwkAUhO8F/8PyBG91o4Qq0VWkUMzRRj14&#10;e2SfSTD7Nu6uMf77bqHQ4zAz3zDr7WBa0ZPzjWUFs2kCgri0uuFKwen49b4E4QOyxtYyKXiRh+1m&#10;9LbGTNsnf1NfhEpECPsMFdQhdJmUvqzJoJ/ajjh6V+sMhihdJbXDZ4SbVs6T5EMabDgu1NjRZ03l&#10;rXgYBYfifFks9ojn0vXJMeTpPr3nSk3Gw24FItAQ/sN/7VwrSOfw+yX+ALn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r2GvwgAAANsAAAAPAAAAAAAAAAAAAAAAAJwCAABk&#10;cnMvZG93bnJldi54bWxQSwUGAAAAAAQABAD3AAAAiwMAAAAA&#10;">
                  <v:imagedata r:id="rId31" o:title=""/>
                  <v:path arrowok="t"/>
                </v:shape>
                <v:shape id="Picture_x0020_43" o:spid="_x0000_s1042" type="#_x0000_t75" style="position:absolute;left:302455;top:3200400;width:2066925;height:1602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k&#10;kl3DAAAA2wAAAA8AAABkcnMvZG93bnJldi54bWxEj92KwjAUhO8F3yEcwRvR1F+kGsVdEN2LXfx7&#10;gENybIvNSWmidt9+syB4OczMN8xy3dhSPKj2hWMFw0ECglg7U3Cm4HLe9ucgfEA2WDomBb/kYb1q&#10;t5aYGvfkIz1OIRMRwj5FBXkIVSql1zlZ9ANXEUfv6mqLIco6k6bGZ4TbUo6SZCYtFhwXcqzoMyd9&#10;O92tgnI/zYY9LL6aCe++D+6utz8fWqlup9ksQARqwjv8au+NgskY/r/EHyBX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2SSXcMAAADbAAAADwAAAAAAAAAAAAAAAACcAgAA&#10;ZHJzL2Rvd25yZXYueG1sUEsFBgAAAAAEAAQA9wAAAIwDAAAAAA==&#10;">
                  <v:imagedata r:id="rId32" o:title=""/>
                  <v:path arrowok="t"/>
                </v:shape>
                <v:shape id="Text_x0020_Box_x0020_44" o:spid="_x0000_s1043" type="#_x0000_t202" style="position:absolute;left:6330461;top:1484142;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ZnJwgAA&#10;ANsAAAAPAAAAZHJzL2Rvd25yZXYueG1sRI/dagIxFITvC75DOAXvarYiRbZGKQVRpDddfYDD5nSz&#10;7OYkbLI/+vSmIHg5zMw3zGY32VYM1IXasYL3RQaCuHS65krB5bx/W4MIEVlj65gUXCnAbjt72WCu&#10;3ci/NBSxEgnCIUcFJkafSxlKQxbDwnni5P25zmJMsquk7nBMcNvKZZZ9SIs1pwWDnr4NlU3RWwX7&#10;/nC0w032/lSUIxvf9JefRqn56/T1CSLSFJ/hR/uoFaxW8P8l/QC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51mcnCAAAA2wAAAA8AAAAAAAAAAAAAAAAAlwIAAGRycy9kb3du&#10;cmV2LnhtbFBLBQYAAAAABAAEAPUAAACGAwAAAAA=&#10;" filled="f" stroked="f">
                  <v:path arrowok="t"/>
                  <v:textbox>
                    <w:txbxContent>
                      <w:p w14:paraId="53D840AC" w14:textId="77777777" w:rsidR="003F1311" w:rsidRDefault="003F1311" w:rsidP="00C61FF9">
                        <w:r>
                          <w:t>F</w:t>
                        </w:r>
                      </w:p>
                    </w:txbxContent>
                  </v:textbox>
                </v:shape>
                <v:shape id="Text_x0020_Box_x0020_45" o:spid="_x0000_s1044" type="#_x0000_t202" style="position:absolute;left:3130061;top:32004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TxSwwAA&#10;ANsAAAAPAAAAZHJzL2Rvd25yZXYueG1sRI/dagIxFITvC75DOIJ3NavYUlajiCCV0ptufYDD5rhZ&#10;dnMSNtmf+vSmUOjlMDPfMLvDZFsxUBdqxwpWywwEcel0zZWC6/f5+Q1EiMgaW8ek4IcCHPazpx3m&#10;2o38RUMRK5EgHHJUYGL0uZShNGQxLJ0nTt7NdRZjkl0ldYdjgttWrrPsVVqsOS0Y9HQyVDZFbxWc&#10;+/eLHe6y9x9FObLxTX/9bJRazKfjFkSkKf6H/9oXrWDzAr9f0g+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OTxSwwAAANsAAAAPAAAAAAAAAAAAAAAAAJcCAABkcnMvZG93&#10;bnJldi54bWxQSwUGAAAAAAQABAD1AAAAhwMAAAAA&#10;" filled="f" stroked="f">
                  <v:path arrowok="t"/>
                  <v:textbox>
                    <w:txbxContent>
                      <w:p w14:paraId="73C87555" w14:textId="77777777" w:rsidR="003F1311" w:rsidRDefault="003F1311" w:rsidP="00C61FF9">
                        <w:r>
                          <w:t>H</w:t>
                        </w:r>
                      </w:p>
                    </w:txbxContent>
                  </v:textbox>
                </v:shape>
                <v:shape id="Text_x0020_Box_x0020_46" o:spid="_x0000_s1045" type="#_x0000_t202" style="position:absolute;left:6400800;top:3200400;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6IlwgAA&#10;ANsAAAAPAAAAZHJzL2Rvd25yZXYueG1sRI/dagIxFITvC75DOAXvarZFRLZGKQVRpDeuPsBhc7pZ&#10;dnMSNtmf+vSNIHg5zMw3zGY32VYM1IXasYL3RQaCuHS65krB9bJ/W4MIEVlj65gU/FGA3Xb2ssFc&#10;u5HPNBSxEgnCIUcFJkafSxlKQxbDwnni5P26zmJMsquk7nBMcNvKjyxbSYs1pwWDnr4NlU3RWwX7&#10;/nC0w032/lSUIxvf9NefRqn56/T1CSLSFJ/hR/uoFSxXcP+SfoD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roiXCAAAA2wAAAA8AAAAAAAAAAAAAAAAAlwIAAGRycy9kb3du&#10;cmV2LnhtbFBLBQYAAAAABAAEAPUAAACGAwAAAAA=&#10;" filled="f" stroked="f">
                  <v:path arrowok="t"/>
                  <v:textbox>
                    <w:txbxContent>
                      <w:p w14:paraId="77703B0B" w14:textId="77777777" w:rsidR="003F1311" w:rsidRDefault="003F1311" w:rsidP="00C61FF9">
                        <w:r>
                          <w:t>I</w:t>
                        </w:r>
                      </w:p>
                    </w:txbxContent>
                  </v:textbox>
                </v:shape>
                <v:shape id="Picture_x0020_47" o:spid="_x0000_s1046" type="#_x0000_t75" style="position:absolute;left:3425483;width:2060575;height:1600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u&#10;o+XEAAAA2wAAAA8AAABkcnMvZG93bnJldi54bWxEj1trwkAUhN8L/oflCL7VzYrYEl3FC4Gi9KHe&#10;ng/ZYxLNng3ZVdN/3y0U+jjMzDfMbNHZWjyo9ZVjDWqYgCDOnam40HA8ZK/vIHxANlg7Jg3f5GEx&#10;773MMDXuyV/02IdCRAj7FDWUITSplD4vyaIfuoY4ehfXWgxRtoU0LT4j3NZylCQTabHiuFBiQ+uS&#10;8tv+bjXk6nOzyyZnt1sts+tKnbZKya3Wg363nIII1IX/8F/7w2gYv8Hvl/gD5P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yuo+XEAAAA2wAAAA8AAAAAAAAAAAAAAAAAnAIA&#10;AGRycy9kb3ducmV2LnhtbFBLBQYAAAAABAAEAPcAAACNAwAAAAA=&#10;">
                  <v:imagedata r:id="rId33" o:title=""/>
                  <v:path arrowok="t"/>
                </v:shape>
                <v:shape id="Picture_x0020_48" o:spid="_x0000_s1047" type="#_x0000_t75" style="position:absolute;left:6710289;width:2044065;height:1600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m&#10;GqfBAAAA2wAAAA8AAABkcnMvZG93bnJldi54bWxET0trwkAQvgv9D8sUvOmmIiKpq5SKfeBBm6Y9&#10;D9lpEpqdDdlVo7/eOQgeP773YtW7Rh2pC7VnA0/jBBRx4W3NpYH8ezOagwoR2WLjmQycKcBq+TBY&#10;YGr9ib/omMVSSQiHFA1UMbap1qGoyGEY+5ZYuD/fOYwCu1LbDk8S7ho9SZKZdlizNFTY0mtFxX92&#10;cAbE9ja1+frnE7f73eX9N3frXWLM8LF/eQYVqY938c39YQ1MZax8kR+gl1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ZmGqfBAAAA2wAAAA8AAAAAAAAAAAAAAAAAnAIAAGRy&#10;cy9kb3ducmV2LnhtbFBLBQYAAAAABAAEAPcAAACKAwAAAAA=&#10;">
                  <v:imagedata r:id="rId34" o:title=""/>
                  <v:path arrowok="t"/>
                </v:shape>
                <v:shape id="Picture_x0020_49" o:spid="_x0000_s1048" type="#_x0000_t75" style="position:absolute;left:3432517;top:1603717;width:2057400;height:1619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3&#10;+i3DAAAA2wAAAA8AAABkcnMvZG93bnJldi54bWxEj0+LwjAUxO+C3yG8BW+ariyi1Sgiu4sXD/5h&#10;z2+bZ1PavNQmrfXbG2Fhj8PM/IZZbXpbiY4aXzhW8D5JQBBnThecK7icv8ZzED4ga6wck4IHedis&#10;h4MVptrd+UjdKeQiQtinqMCEUKdS+syQRT9xNXH0rq6xGKJscqkbvEe4reQ0SWbSYsFxwWBNO0NZ&#10;eWqtgun31bhb2f3W7fzQ/gR67D/LnVKjt367BBGoD//hv/ZeK/hYwOtL/AFy/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Tf6LcMAAADbAAAADwAAAAAAAAAAAAAAAACcAgAA&#10;ZHJzL2Rvd25yZXYueG1sUEsFBgAAAAAEAAQA9wAAAIwDAAAAAA==&#10;">
                  <v:imagedata r:id="rId35" o:title=""/>
                  <v:path arrowok="t"/>
                </v:shape>
                <v:shape id="Picture_x0020_50" o:spid="_x0000_s1049" type="#_x0000_t75" style="position:absolute;left:6710289;top:1603717;width:2030095;height:1597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z&#10;cPbDAAAA2wAAAA8AAABkcnMvZG93bnJldi54bWxETz1vwjAQ3ZH4D9YhsYFDoKgKGNRWoJYOSNAO&#10;HY/4SELjc2K7EP59PVTq+PS+l+vO1OJKzleWFUzGCQji3OqKCwWfH9vRIwgfkDXWlknBnTysV/3e&#10;EjNtb3yg6zEUIoawz1BBGUKTSenzkgz6sW2II3e2zmCI0BVSO7zFcFPLNEnm0mDFsaHEhl5Kyr+P&#10;P0bBbDfbvD7radJ+vV+adsKnfbp3Sg0H3dMCRKAu/Iv/3G9awUNcH7/E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fNw9sMAAADbAAAADwAAAAAAAAAAAAAAAACcAgAA&#10;ZHJzL2Rvd25yZXYueG1sUEsFBgAAAAAEAAQA9wAAAIwDAAAAAA==&#10;">
                  <v:imagedata r:id="rId36" o:title=""/>
                  <v:path arrowok="t"/>
                </v:shape>
                <v:shape id="Picture_x0020_51" o:spid="_x0000_s1050" type="#_x0000_t75" style="position:absolute;left:3432517;top:3200400;width:2085340;height:1602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b&#10;+vPGAAAA2wAAAA8AAABkcnMvZG93bnJldi54bWxEj0FrwkAUhO9C/8PyCl5EN4pWSV2lFAXbk0ZR&#10;entkX5OQ7Ns0u2rqr3eFQo/DzHzDzJetqcSFGldYVjAcRCCIU6sLzhQc9uv+DITzyBory6Tglxws&#10;F0+dOcbaXnlHl8RnIkDYxagg976OpXRpTgbdwNbEwfu2jUEfZJNJ3eA1wE0lR1H0Ig0WHBZyrOk9&#10;p7RMzkbBR/V1y8rtJDlTr/xcnY7jn+lso1T3uX17BeGp9f/hv/ZGK5gM4fEl/AC5uA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Bv688YAAADbAAAADwAAAAAAAAAAAAAAAACc&#10;AgAAZHJzL2Rvd25yZXYueG1sUEsFBgAAAAAEAAQA9wAAAI8DAAAAAA==&#10;">
                  <v:imagedata r:id="rId37" o:title=""/>
                  <v:path arrowok="t"/>
                </v:shape>
                <v:shape id="Picture_x0020_52" o:spid="_x0000_s1051" type="#_x0000_t75" style="position:absolute;left:6710289;top:3200400;width:2060575;height:1602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m&#10;7SLGAAAA2wAAAA8AAABkcnMvZG93bnJldi54bWxEj09rwkAUxO8Fv8PyhF5ENwptJbqKFQqNFKx/&#10;Lt4e2WcSzL5Nd7dJ+u27BaHHYWZ+wyzXvalFS85XlhVMJwkI4tzqigsF59PbeA7CB2SNtWVS8EMe&#10;1qvBwxJTbTs+UHsMhYgQ9ikqKENoUil9XpJBP7ENcfSu1hkMUbpCaoddhJtazpLkWRqsOC6U2NC2&#10;pPx2/DYKPraHajoyO/fytXt1Wft52eMmU+px2G8WIAL14T98b79rBU8z+PsSf4Bc/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2btIsYAAADbAAAADwAAAAAAAAAAAAAAAACc&#10;AgAAZHJzL2Rvd25yZXYueG1sUEsFBgAAAAAEAAQA9wAAAI8DAAAAAA==&#10;">
                  <v:imagedata r:id="rId38" o:title=""/>
                  <v:path arrowok="t"/>
                </v:shape>
              </v:group>
            </w:pict>
          </mc:Fallback>
        </mc:AlternateContent>
      </w:r>
    </w:p>
    <w:p w14:paraId="16105F46" w14:textId="77777777" w:rsidR="00F47BEA" w:rsidRPr="00B26661" w:rsidRDefault="00F47BEA">
      <w:pPr>
        <w:spacing w:line="480" w:lineRule="auto"/>
        <w:rPr>
          <w:sz w:val="20"/>
          <w:szCs w:val="20"/>
        </w:rPr>
      </w:pPr>
    </w:p>
    <w:p w14:paraId="0D23B735" w14:textId="77777777" w:rsidR="00F47BEA" w:rsidRPr="00B26661" w:rsidRDefault="00F47BEA">
      <w:pPr>
        <w:spacing w:line="480" w:lineRule="auto"/>
        <w:rPr>
          <w:sz w:val="20"/>
          <w:szCs w:val="20"/>
        </w:rPr>
      </w:pPr>
    </w:p>
    <w:p w14:paraId="2E381744" w14:textId="77777777" w:rsidR="00F47BEA" w:rsidRPr="00B26661" w:rsidRDefault="00F47BEA">
      <w:pPr>
        <w:spacing w:line="480" w:lineRule="auto"/>
        <w:rPr>
          <w:sz w:val="20"/>
          <w:szCs w:val="20"/>
        </w:rPr>
      </w:pPr>
    </w:p>
    <w:p w14:paraId="38E14938" w14:textId="77777777" w:rsidR="00F47BEA" w:rsidRPr="00B26661" w:rsidRDefault="00C06263" w:rsidP="00F47BEA">
      <w:pPr>
        <w:spacing w:line="480" w:lineRule="auto"/>
        <w:rPr>
          <w:sz w:val="20"/>
          <w:szCs w:val="20"/>
        </w:rPr>
      </w:pPr>
      <w:r w:rsidRPr="00B26661">
        <w:rPr>
          <w:noProof/>
          <w:sz w:val="20"/>
          <w:szCs w:val="20"/>
          <w:lang w:val="en-US" w:eastAsia="en-US"/>
        </w:rPr>
        <mc:AlternateContent>
          <mc:Choice Requires="wps">
            <w:drawing>
              <wp:anchor distT="0" distB="0" distL="114300" distR="114300" simplePos="0" relativeHeight="252145664" behindDoc="0" locked="0" layoutInCell="1" allowOverlap="1" wp14:anchorId="010BE2E1" wp14:editId="400B8032">
                <wp:simplePos x="0" y="0"/>
                <wp:positionH relativeFrom="column">
                  <wp:posOffset>-2501900</wp:posOffset>
                </wp:positionH>
                <wp:positionV relativeFrom="paragraph">
                  <wp:posOffset>-571500</wp:posOffset>
                </wp:positionV>
                <wp:extent cx="228600" cy="342900"/>
                <wp:effectExtent l="0" t="0" r="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16C77F" w14:textId="77777777" w:rsidR="003F1311" w:rsidRDefault="003F1311" w:rsidP="006E0A6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10BE2E1" id="Text_x0020_Box_x0020_15" o:spid="_x0000_s1052" type="#_x0000_t202" style="position:absolute;margin-left:-197pt;margin-top:-44.95pt;width:18pt;height:27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" filled="f" stroked="f">
                <v:path arrowok="t"/>
                <v:textbox>
                  <w:txbxContent>
                    <w:p w14:paraId="4516C77F" w14:textId="77777777" w:rsidR="003F1311" w:rsidRDefault="003F1311" w:rsidP="006E0A60">
                      <w:r>
                        <w:t>A</w:t>
                      </w:r>
                    </w:p>
                  </w:txbxContent>
                </v:textbox>
              </v:shape>
            </w:pict>
          </mc:Fallback>
        </mc:AlternateContent>
      </w:r>
    </w:p>
    <w:p w14:paraId="35C2C80E" w14:textId="77777777" w:rsidR="00F47BEA" w:rsidRPr="00B26661" w:rsidRDefault="00A1492A" w:rsidP="00F47BEA">
      <w:pPr>
        <w:spacing w:line="480" w:lineRule="auto"/>
        <w:rPr>
          <w:sz w:val="20"/>
          <w:szCs w:val="20"/>
        </w:rPr>
      </w:pPr>
      <w:r w:rsidRPr="00B26661">
        <w:rPr>
          <w:noProof/>
          <w:sz w:val="20"/>
          <w:szCs w:val="20"/>
          <w:lang w:val="en-US" w:eastAsia="en-US"/>
        </w:rPr>
        <w:drawing>
          <wp:anchor distT="0" distB="0" distL="114300" distR="114300" simplePos="0" relativeHeight="252194816" behindDoc="0" locked="0" layoutInCell="1" allowOverlap="1" wp14:anchorId="1441C952" wp14:editId="3AD514D9">
            <wp:simplePos x="0" y="0"/>
            <wp:positionH relativeFrom="column">
              <wp:posOffset>-7530465</wp:posOffset>
            </wp:positionH>
            <wp:positionV relativeFrom="paragraph">
              <wp:posOffset>850900</wp:posOffset>
            </wp:positionV>
            <wp:extent cx="2286000" cy="1791772"/>
            <wp:effectExtent l="0" t="0" r="0" b="1206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985" cy="1792544"/>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06263" w:rsidRPr="00B26661">
        <w:rPr>
          <w:noProof/>
          <w:sz w:val="20"/>
          <w:szCs w:val="20"/>
          <w:lang w:val="en-US" w:eastAsia="en-US"/>
        </w:rPr>
        <mc:AlternateContent>
          <mc:Choice Requires="wps">
            <w:drawing>
              <wp:anchor distT="0" distB="0" distL="114300" distR="114300" simplePos="0" relativeHeight="252166144" behindDoc="0" locked="0" layoutInCell="1" allowOverlap="1" wp14:anchorId="1B8D9C4E" wp14:editId="22B21D27">
                <wp:simplePos x="0" y="0"/>
                <wp:positionH relativeFrom="column">
                  <wp:posOffset>-2501265</wp:posOffset>
                </wp:positionH>
                <wp:positionV relativeFrom="paragraph">
                  <wp:posOffset>850900</wp:posOffset>
                </wp:positionV>
                <wp:extent cx="228600" cy="342900"/>
                <wp:effectExtent l="0" t="0" r="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59203A" w14:textId="77777777" w:rsidR="003F1311" w:rsidRDefault="003F1311" w:rsidP="00C06263">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B8D9C4E" id="Text_x0020_Box_x0020_27" o:spid="_x0000_s1053" type="#_x0000_t202" style="position:absolute;margin-left:-196.95pt;margin-top:67pt;width:18pt;height:2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" filled="f" stroked="f">
                <v:path arrowok="t"/>
                <v:textbox>
                  <w:txbxContent>
                    <w:p w14:paraId="3A59203A" w14:textId="77777777" w:rsidR="003F1311" w:rsidRDefault="003F1311" w:rsidP="00C06263">
                      <w:r>
                        <w:t>F</w:t>
                      </w:r>
                    </w:p>
                  </w:txbxContent>
                </v:textbox>
              </v:shape>
            </w:pict>
          </mc:Fallback>
        </mc:AlternateContent>
      </w:r>
      <w:r w:rsidR="00C06263" w:rsidRPr="00B26661">
        <w:rPr>
          <w:noProof/>
          <w:sz w:val="20"/>
          <w:szCs w:val="20"/>
          <w:lang w:val="en-US" w:eastAsia="en-US"/>
        </w:rPr>
        <mc:AlternateContent>
          <mc:Choice Requires="wps">
            <w:drawing>
              <wp:anchor distT="0" distB="0" distL="114300" distR="114300" simplePos="0" relativeHeight="252162048" behindDoc="0" locked="0" layoutInCell="1" allowOverlap="1" wp14:anchorId="26151937" wp14:editId="127527BA">
                <wp:simplePos x="0" y="0"/>
                <wp:positionH relativeFrom="column">
                  <wp:posOffset>-5244465</wp:posOffset>
                </wp:positionH>
                <wp:positionV relativeFrom="paragraph">
                  <wp:posOffset>850900</wp:posOffset>
                </wp:positionV>
                <wp:extent cx="228600" cy="342900"/>
                <wp:effectExtent l="0" t="0" r="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E5C32D" w14:textId="77777777" w:rsidR="003F1311" w:rsidRDefault="003F1311" w:rsidP="00C06263">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151937" id="Text_x0020_Box_x0020_25" o:spid="_x0000_s1054" type="#_x0000_t202" style="position:absolute;margin-left:-412.95pt;margin-top:67pt;width:18pt;height:2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" filled="f" stroked="f">
                <v:path arrowok="t"/>
                <v:textbox>
                  <w:txbxContent>
                    <w:p w14:paraId="1DE5C32D" w14:textId="77777777" w:rsidR="003F1311" w:rsidRDefault="003F1311" w:rsidP="00C06263">
                      <w:r>
                        <w:t>E</w:t>
                      </w:r>
                    </w:p>
                  </w:txbxContent>
                </v:textbox>
              </v:shape>
            </w:pict>
          </mc:Fallback>
        </mc:AlternateContent>
      </w:r>
      <w:r w:rsidR="00C06263" w:rsidRPr="00B26661">
        <w:rPr>
          <w:noProof/>
          <w:sz w:val="20"/>
          <w:szCs w:val="20"/>
          <w:lang w:val="en-US" w:eastAsia="en-US"/>
        </w:rPr>
        <mc:AlternateContent>
          <mc:Choice Requires="wps">
            <w:drawing>
              <wp:anchor distT="0" distB="0" distL="114300" distR="114300" simplePos="0" relativeHeight="252157952" behindDoc="0" locked="0" layoutInCell="1" allowOverlap="1" wp14:anchorId="3381CEC2" wp14:editId="15E5A732">
                <wp:simplePos x="0" y="0"/>
                <wp:positionH relativeFrom="column">
                  <wp:posOffset>-7873365</wp:posOffset>
                </wp:positionH>
                <wp:positionV relativeFrom="paragraph">
                  <wp:posOffset>850900</wp:posOffset>
                </wp:positionV>
                <wp:extent cx="228600" cy="342900"/>
                <wp:effectExtent l="0" t="0" r="0" b="127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D7D05C" w14:textId="77777777" w:rsidR="003F1311" w:rsidRDefault="003F1311" w:rsidP="00C0626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381CEC2" id="Text_x0020_Box_x0020_21" o:spid="_x0000_s1055" type="#_x0000_t202" style="position:absolute;margin-left:-619.95pt;margin-top:67pt;width:18pt;height: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" filled="f" stroked="f">
                <v:path arrowok="t"/>
                <v:textbox>
                  <w:txbxContent>
                    <w:p w14:paraId="6ED7D05C" w14:textId="77777777" w:rsidR="003F1311" w:rsidRDefault="003F1311" w:rsidP="00C06263">
                      <w:r>
                        <w:t>D</w:t>
                      </w:r>
                    </w:p>
                  </w:txbxContent>
                </v:textbox>
              </v:shape>
            </w:pict>
          </mc:Fallback>
        </mc:AlternateContent>
      </w:r>
      <w:r w:rsidR="00F47BEA" w:rsidRPr="00B26661">
        <w:rPr>
          <w:sz w:val="20"/>
          <w:szCs w:val="20"/>
        </w:rPr>
        <w:tab/>
      </w:r>
      <w:r w:rsidR="00F47BEA" w:rsidRPr="00B26661">
        <w:rPr>
          <w:sz w:val="20"/>
          <w:szCs w:val="20"/>
        </w:rPr>
        <w:tab/>
      </w:r>
      <w:r w:rsidR="00F47BEA" w:rsidRPr="00B26661">
        <w:rPr>
          <w:sz w:val="20"/>
          <w:szCs w:val="20"/>
        </w:rPr>
        <w:tab/>
      </w:r>
      <w:r w:rsidR="00F47BEA"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r w:rsidR="00A02251" w:rsidRPr="00B26661">
        <w:rPr>
          <w:sz w:val="20"/>
          <w:szCs w:val="20"/>
        </w:rPr>
        <w:tab/>
      </w:r>
    </w:p>
    <w:p w14:paraId="0C818B58" w14:textId="77777777" w:rsidR="00F47BEA" w:rsidRPr="00B26661" w:rsidRDefault="00F47BEA" w:rsidP="00F47BEA">
      <w:pPr>
        <w:spacing w:line="480" w:lineRule="auto"/>
        <w:rPr>
          <w:sz w:val="20"/>
          <w:szCs w:val="20"/>
        </w:rPr>
      </w:pPr>
    </w:p>
    <w:p w14:paraId="60CB62AB" w14:textId="77777777" w:rsidR="00F47BEA" w:rsidRPr="00B26661" w:rsidRDefault="00F47BEA" w:rsidP="00F47BEA">
      <w:pPr>
        <w:spacing w:line="480" w:lineRule="auto"/>
        <w:rPr>
          <w:sz w:val="20"/>
          <w:szCs w:val="20"/>
        </w:rPr>
      </w:pPr>
    </w:p>
    <w:p w14:paraId="759520B2" w14:textId="77777777" w:rsidR="00F27066" w:rsidRPr="00B26661" w:rsidRDefault="00F27066">
      <w:pPr>
        <w:spacing w:line="480" w:lineRule="auto"/>
        <w:rPr>
          <w:sz w:val="20"/>
          <w:szCs w:val="20"/>
        </w:rPr>
      </w:pPr>
    </w:p>
    <w:p w14:paraId="7514400D" w14:textId="77777777" w:rsidR="00F27066" w:rsidRPr="00B26661" w:rsidRDefault="00F27066">
      <w:pPr>
        <w:spacing w:line="480" w:lineRule="auto"/>
        <w:rPr>
          <w:sz w:val="20"/>
          <w:szCs w:val="20"/>
        </w:rPr>
      </w:pPr>
    </w:p>
    <w:p w14:paraId="24EA2870" w14:textId="77777777" w:rsidR="00F27066" w:rsidRPr="00B26661" w:rsidRDefault="00F27066">
      <w:pPr>
        <w:spacing w:line="480" w:lineRule="auto"/>
        <w:rPr>
          <w:sz w:val="20"/>
          <w:szCs w:val="20"/>
        </w:rPr>
      </w:pPr>
    </w:p>
    <w:p w14:paraId="461E11F3" w14:textId="77777777" w:rsidR="00F27066" w:rsidRPr="00B26661" w:rsidRDefault="00F27066">
      <w:pPr>
        <w:spacing w:line="480" w:lineRule="auto"/>
        <w:rPr>
          <w:sz w:val="20"/>
          <w:szCs w:val="20"/>
        </w:rPr>
      </w:pPr>
    </w:p>
    <w:p w14:paraId="0AA37923" w14:textId="77777777" w:rsidR="005C3DE8" w:rsidRPr="00B26661" w:rsidRDefault="005C3DE8">
      <w:pPr>
        <w:spacing w:line="480" w:lineRule="auto"/>
        <w:rPr>
          <w:sz w:val="20"/>
          <w:szCs w:val="20"/>
        </w:rPr>
      </w:pPr>
    </w:p>
    <w:p w14:paraId="3C6AEFBC" w14:textId="77777777" w:rsidR="00C06263" w:rsidRPr="00B26661" w:rsidRDefault="00C06263">
      <w:pPr>
        <w:spacing w:line="480" w:lineRule="auto"/>
        <w:rPr>
          <w:sz w:val="20"/>
          <w:szCs w:val="20"/>
        </w:rPr>
      </w:pPr>
    </w:p>
    <w:p w14:paraId="6D7BC5BA" w14:textId="77777777" w:rsidR="00C06263" w:rsidRPr="00B26661" w:rsidRDefault="00C06263" w:rsidP="00C06263">
      <w:pPr>
        <w:rPr>
          <w:sz w:val="20"/>
          <w:szCs w:val="20"/>
        </w:rPr>
      </w:pPr>
    </w:p>
    <w:p w14:paraId="405D66E2" w14:textId="77777777" w:rsidR="00C06263" w:rsidRPr="00B26661" w:rsidRDefault="00C06263" w:rsidP="00C06263">
      <w:pPr>
        <w:rPr>
          <w:sz w:val="20"/>
          <w:szCs w:val="20"/>
        </w:rPr>
      </w:pPr>
    </w:p>
    <w:p w14:paraId="5A40BEBF" w14:textId="77777777" w:rsidR="00A11C93" w:rsidRPr="00B26661" w:rsidRDefault="00A11C93" w:rsidP="00C06263">
      <w:pPr>
        <w:rPr>
          <w:sz w:val="20"/>
          <w:szCs w:val="20"/>
        </w:rPr>
      </w:pPr>
    </w:p>
    <w:p w14:paraId="00E28CA4" w14:textId="77777777" w:rsidR="00A11C93" w:rsidRPr="00B26661" w:rsidRDefault="00A11C93" w:rsidP="00C06263">
      <w:pPr>
        <w:rPr>
          <w:sz w:val="20"/>
          <w:szCs w:val="20"/>
        </w:rPr>
      </w:pPr>
    </w:p>
    <w:p w14:paraId="0E3A2E99" w14:textId="77777777" w:rsidR="00A11C93" w:rsidRPr="00B26661" w:rsidRDefault="00A11C93" w:rsidP="00C06263">
      <w:pPr>
        <w:rPr>
          <w:sz w:val="20"/>
          <w:szCs w:val="20"/>
        </w:rPr>
      </w:pPr>
    </w:p>
    <w:p w14:paraId="691A4DD7" w14:textId="77777777" w:rsidR="00F27066" w:rsidRPr="00B26661" w:rsidRDefault="00F27066" w:rsidP="00C06263">
      <w:pPr>
        <w:rPr>
          <w:sz w:val="20"/>
          <w:szCs w:val="20"/>
        </w:rPr>
        <w:sectPr w:rsidR="00F27066" w:rsidRPr="00B26661" w:rsidSect="00C61FF9">
          <w:pgSz w:w="16840" w:h="11907" w:orient="landscape" w:code="9"/>
          <w:pgMar w:top="2155" w:right="1588" w:bottom="1021" w:left="2155" w:header="720" w:footer="1588" w:gutter="0"/>
          <w:pgNumType w:fmt="lowerRoman" w:start="2"/>
          <w:cols w:space="720"/>
          <w:docGrid w:linePitch="360"/>
        </w:sectPr>
      </w:pPr>
      <w:r w:rsidRPr="00B26661">
        <w:rPr>
          <w:sz w:val="20"/>
          <w:szCs w:val="20"/>
        </w:rPr>
        <w:t>Fig. 3</w:t>
      </w:r>
    </w:p>
    <w:p w14:paraId="31292788" w14:textId="77777777" w:rsidR="002F5B56" w:rsidRPr="00B26661" w:rsidRDefault="006A631C">
      <w:pPr>
        <w:spacing w:line="480" w:lineRule="auto"/>
        <w:rPr>
          <w:sz w:val="20"/>
          <w:szCs w:val="20"/>
        </w:rPr>
      </w:pPr>
      <w:r w:rsidRPr="00B26661">
        <w:rPr>
          <w:noProof/>
          <w:sz w:val="20"/>
          <w:szCs w:val="20"/>
          <w:lang w:val="en-US" w:eastAsia="en-US"/>
        </w:rPr>
        <mc:AlternateContent>
          <mc:Choice Requires="wpg">
            <w:drawing>
              <wp:anchor distT="0" distB="0" distL="114300" distR="114300" simplePos="0" relativeHeight="252199936" behindDoc="0" locked="0" layoutInCell="1" allowOverlap="1" wp14:anchorId="264BDDEA" wp14:editId="478D2F0D">
                <wp:simplePos x="0" y="0"/>
                <wp:positionH relativeFrom="column">
                  <wp:posOffset>-801</wp:posOffset>
                </wp:positionH>
                <wp:positionV relativeFrom="paragraph">
                  <wp:posOffset>112754</wp:posOffset>
                </wp:positionV>
                <wp:extent cx="4496711" cy="7663815"/>
                <wp:effectExtent l="0" t="0" r="0" b="6985"/>
                <wp:wrapNone/>
                <wp:docPr id="13" name="Group 13"/>
                <wp:cNvGraphicFramePr/>
                <a:graphic xmlns:a="http://schemas.openxmlformats.org/drawingml/2006/main">
                  <a:graphicData uri="http://schemas.microsoft.com/office/word/2010/wordprocessingGroup">
                    <wpg:wgp>
                      <wpg:cNvGrpSpPr/>
                      <wpg:grpSpPr>
                        <a:xfrm>
                          <a:off x="0" y="0"/>
                          <a:ext cx="4496711" cy="7663815"/>
                          <a:chOff x="0" y="0"/>
                          <a:chExt cx="4496711" cy="7663815"/>
                        </a:xfrm>
                      </wpg:grpSpPr>
                      <wps:wsp>
                        <wps:cNvPr id="6" name="Text Box 6"/>
                        <wps:cNvSpPr txBox="1">
                          <a:spLocks/>
                        </wps:cNvSpPr>
                        <wps:spPr>
                          <a:xfrm>
                            <a:off x="0" y="0"/>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88A4E86" w14:textId="77777777" w:rsidR="003F1311" w:rsidRDefault="003F1311" w:rsidP="00C172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a:spLocks/>
                        </wps:cNvSpPr>
                        <wps:spPr>
                          <a:xfrm>
                            <a:off x="0" y="2631882"/>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38EA5E" w14:textId="77777777" w:rsidR="003F1311" w:rsidRDefault="003F1311" w:rsidP="00C17211">
                              <w:pPr>
                                <w:jc w:val="both"/>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a:spLocks/>
                        </wps:cNvSpPr>
                        <wps:spPr>
                          <a:xfrm>
                            <a:off x="0" y="5375082"/>
                            <a:ext cx="228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ED5F58" w14:textId="77777777" w:rsidR="003F1311" w:rsidRDefault="003F1311" w:rsidP="00C1721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41906" y="2743200"/>
                            <a:ext cx="3222625" cy="2400300"/>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Picture 1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41906" y="119269"/>
                            <a:ext cx="4154805" cy="235140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Picture 1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41906" y="5486400"/>
                            <a:ext cx="4114800" cy="2177415"/>
                          </a:xfrm>
                          <a:prstGeom prst="rect">
                            <a:avLst/>
                          </a:prstGeom>
                          <a:noFill/>
                          <a:ln>
                            <a:noFill/>
                          </a:ln>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xmlns:w15="http://schemas.microsoft.com/office/word/2012/wordml" xmlns:mv="urn:schemas-microsoft-com:mac:vml" xmlns:mo="http://schemas.microsoft.com/office/mac/office/2008/main">
            <w:pict>
              <v:group w14:anchorId="264BDDEA" id="Group_x0020_13" o:spid="_x0000_s1056" style="position:absolute;margin-left:-.05pt;margin-top:8.9pt;width:354.05pt;height:603.45pt;z-index:252199936" coordsize="4496711,766381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">
                <v:shape id="Text_x0020_Box_x0020_6" o:spid="_x0000_s1057" type="#_x0000_t202" style="position:absolute;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9v6wQAA&#10;ANoAAAAPAAAAZHJzL2Rvd25yZXYueG1sRI/dagIxFITvhb5DOIXeabZeiKxGkYIopTeuPsBhc9ws&#10;uzkJm+xPfXojFHo5zMw3zHY/2VYM1IXasYLPRQaCuHS65krB7Xqcr0GEiKyxdUwKfinAfvc222Ku&#10;3cgXGopYiQThkKMCE6PPpQylIYth4Txx8u6usxiT7CqpOxwT3LZymWUrabHmtGDQ05ehsil6q+DY&#10;n852eMjefxflyMY3/e2nUerjfTpsQESa4n/4r33WClbwupJugN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fb+sEAAADaAAAADwAAAAAAAAAAAAAAAACXAgAAZHJzL2Rvd25y&#10;ZXYueG1sUEsFBgAAAAAEAAQA9QAAAIUDAAAAAA==&#10;" filled="f" stroked="f">
                  <v:path arrowok="t"/>
                  <v:textbox>
                    <w:txbxContent>
                      <w:p w14:paraId="788A4E86" w14:textId="77777777" w:rsidR="003F1311" w:rsidRDefault="003F1311" w:rsidP="00C17211">
                        <w:r>
                          <w:t>A</w:t>
                        </w:r>
                      </w:p>
                    </w:txbxContent>
                  </v:textbox>
                </v:shape>
                <v:shape id="Text_x0020_Box_x0020_5" o:spid="_x0000_s1058" type="#_x0000_t202" style="position:absolute;top:2631882;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UWNwQAA&#10;ANoAAAAPAAAAZHJzL2Rvd25yZXYueG1sRI/dagIxFITvC75DOELvalbBUlajiCCKeNOtD3DYHDfL&#10;bk7CJvvTPn0jFHo5zMw3zHY/2VYM1IXasYLlIgNBXDpdc6Xg/nV6+wARIrLG1jEp+KYA+93sZYu5&#10;diN/0lDESiQIhxwVmBh9LmUoDVkMC+eJk/dwncWYZFdJ3eGY4LaVqyx7lxZrTgsGPR0NlU3RWwWn&#10;/nyxw4/s/bUoRza+6e+3RqnX+XTYgIg0xf/wX/uiFazheSXdAL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VFjcEAAADaAAAADwAAAAAAAAAAAAAAAACXAgAAZHJzL2Rvd25y&#10;ZXYueG1sUEsFBgAAAAAEAAQA9QAAAIUDAAAAAA==&#10;" filled="f" stroked="f">
                  <v:path arrowok="t"/>
                  <v:textbox>
                    <w:txbxContent>
                      <w:p w14:paraId="4F38EA5E" w14:textId="77777777" w:rsidR="003F1311" w:rsidRDefault="003F1311" w:rsidP="00C17211">
                        <w:pPr>
                          <w:jc w:val="both"/>
                        </w:pPr>
                        <w:r>
                          <w:t>B</w:t>
                        </w:r>
                      </w:p>
                    </w:txbxContent>
                  </v:textbox>
                </v:shape>
                <v:shape id="Text_x0020_Box_x0020_4" o:spid="_x0000_s1059" type="#_x0000_t202" style="position:absolute;top:5375082;width:228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AWwQAA&#10;ANoAAAAPAAAAZHJzL2Rvd25yZXYueG1sRI/dagIxFITvC75DOELvalaRUlajiCCKeNOtD3DYHDfL&#10;bk7CJvvTPn0jFHo5zMw3zHY/2VYM1IXasYLlIgNBXDpdc6Xg/nV6+wARIrLG1jEp+KYA+93sZYu5&#10;diN/0lDESiQIhxwVmBh9LmUoDVkMC+eJk/dwncWYZFdJ3eGY4LaVqyx7lxZrTgsGPR0NlU3RWwWn&#10;/nyxw4/s/bUoRza+6e+3RqnX+XTYgIg0xf/wX/uiFazheSXdALn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0ngFsEAAADaAAAADwAAAAAAAAAAAAAAAACXAgAAZHJzL2Rvd25y&#10;ZXYueG1sUEsFBgAAAAAEAAQA9QAAAIUDAAAAAA==&#10;" filled="f" stroked="f">
                  <v:path arrowok="t"/>
                  <v:textbox>
                    <w:txbxContent>
                      <w:p w14:paraId="3FED5F58" w14:textId="77777777" w:rsidR="003F1311" w:rsidRDefault="003F1311" w:rsidP="00C17211">
                        <w:r>
                          <w:t>C</w:t>
                        </w:r>
                      </w:p>
                    </w:txbxContent>
                  </v:textbox>
                </v:shape>
                <v:shape id="Picture_x0020_24" o:spid="_x0000_s1060" type="#_x0000_t75" style="position:absolute;left:341906;top:2743200;width:322262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v&#10;NDDEAAAA2wAAAA8AAABkcnMvZG93bnJldi54bWxEj0FrwkAUhO+F/oflFXprNlqpJWaVIAb0WA3Y&#10;4zP7zAazb0N21bS/vlso9DjMzDdMvhptJ240+NaxgkmSgiCunW65UVAdypd3ED4ga+wck4Iv8rBa&#10;Pj7kmGl35w+67UMjIoR9hgpMCH0mpa8NWfSJ64mjd3aDxRDl0Eg94D3CbSenafomLbYcFwz2tDZU&#10;X/ZXGynFZn3ZttaV/Lrri2N5+v6s5ko9P43FAkSgMfyH/9pbrWA6g98v8QfI5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VvNDDEAAAA2wAAAA8AAAAAAAAAAAAAAAAAnAIA&#10;AGRycy9kb3ducmV2LnhtbFBLBQYAAAAABAAEAPcAAACNAwAAAAA=&#10;">
                  <v:imagedata r:id="rId43" o:title=""/>
                  <v:path arrowok="t"/>
                </v:shape>
                <v:shape id="Picture_x0020_10" o:spid="_x0000_s1061" type="#_x0000_t75" style="position:absolute;left:341906;top:119269;width:4154805;height:2351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U&#10;JsbCAAAA2wAAAA8AAABkcnMvZG93bnJldi54bWxEj0FrAjEQhe+F/ocwBW81qxaRrVGkUPTiYVXw&#10;OmzGzWIyWTaprv/eOQi9zfDevPfNcj0Er27Upzaygcm4AEVcR9tyY+B0/P1cgEoZ2aKPTAYelGC9&#10;en9bYmnjnSu6HXKjJIRTiQZczl2pdaodBUzj2BGLdol9wCxr32jb413Cg9fTopjrgC1Lg8OOfhzV&#10;18NfMFB7/9hMfLcfvrbXs0vnqpldKmNGH8PmG1SmIf+bX9c7K/hCL7/IAHr1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lCbGwgAAANsAAAAPAAAAAAAAAAAAAAAAAJwCAABk&#10;cnMvZG93bnJldi54bWxQSwUGAAAAAAQABAD3AAAAiwMAAAAA&#10;">
                  <v:imagedata r:id="rId44" o:title=""/>
                  <v:path arrowok="t"/>
                </v:shape>
                <v:shape id="Picture_x0020_12" o:spid="_x0000_s1062" type="#_x0000_t75" style="position:absolute;left:341906;top:5486400;width:4114800;height:2177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4&#10;xMy+AAAA2wAAAA8AAABkcnMvZG93bnJldi54bWxET8uqwjAQ3V/wH8II7q6pBUWqUURQRNz4AHE3&#10;NNMHbSaliVr/3giCuzmc58yXnanFg1pXWlYwGkYgiFOrS84VXM6b/ykI55E11pZJwYscLBe9vzkm&#10;2j75SI+Tz0UIYZeggsL7JpHSpQUZdEPbEAcus61BH2CbS93iM4SbWsZRNJEGSw4NBTa0LiitTnej&#10;wEzyrKpucn+ox9fYZmab3c+xUoN+t5qB8NT5n/jr3ukwP4bPL+EAuXgD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AN4xMy+AAAA2wAAAA8AAAAAAAAAAAAAAAAAnAIAAGRycy9k&#10;b3ducmV2LnhtbFBLBQYAAAAABAAEAPcAAACHAwAAAAA=&#10;">
                  <v:imagedata r:id="rId45" o:title=""/>
                  <v:path arrowok="t"/>
                </v:shape>
              </v:group>
            </w:pict>
          </mc:Fallback>
        </mc:AlternateContent>
      </w:r>
      <w:r w:rsidR="00862FDD" w:rsidRPr="00B26661">
        <w:rPr>
          <w:noProof/>
          <w:sz w:val="20"/>
          <w:szCs w:val="20"/>
          <w:lang w:eastAsia="en-GB"/>
        </w:rPr>
        <w:t xml:space="preserve"> </w:t>
      </w:r>
      <w:r w:rsidR="00F44EE0" w:rsidRPr="00B26661">
        <w:rPr>
          <w:noProof/>
          <w:sz w:val="20"/>
          <w:szCs w:val="20"/>
          <w:lang w:eastAsia="en-GB"/>
        </w:rPr>
        <w:t xml:space="preserve"> </w:t>
      </w:r>
    </w:p>
    <w:p w14:paraId="12DE564A" w14:textId="77777777" w:rsidR="002F5B56" w:rsidRPr="00B26661" w:rsidRDefault="002F5B56">
      <w:pPr>
        <w:spacing w:line="480" w:lineRule="auto"/>
        <w:rPr>
          <w:sz w:val="20"/>
          <w:szCs w:val="20"/>
        </w:rPr>
      </w:pPr>
    </w:p>
    <w:p w14:paraId="76A10C1A" w14:textId="77777777" w:rsidR="002F5B56" w:rsidRPr="00B26661" w:rsidRDefault="002F5B56">
      <w:pPr>
        <w:spacing w:line="480" w:lineRule="auto"/>
        <w:rPr>
          <w:sz w:val="20"/>
          <w:szCs w:val="20"/>
        </w:rPr>
      </w:pPr>
    </w:p>
    <w:p w14:paraId="1B5A3CA1" w14:textId="77777777" w:rsidR="002F5B56" w:rsidRPr="00B26661" w:rsidRDefault="002F5B56">
      <w:pPr>
        <w:spacing w:line="480" w:lineRule="auto"/>
        <w:rPr>
          <w:sz w:val="20"/>
          <w:szCs w:val="20"/>
        </w:rPr>
      </w:pPr>
    </w:p>
    <w:p w14:paraId="6FD4B7A4" w14:textId="77777777" w:rsidR="002F5B56" w:rsidRPr="00B26661" w:rsidRDefault="002F5B56">
      <w:pPr>
        <w:spacing w:line="480" w:lineRule="auto"/>
        <w:rPr>
          <w:sz w:val="20"/>
          <w:szCs w:val="20"/>
        </w:rPr>
      </w:pPr>
    </w:p>
    <w:p w14:paraId="4E95EF89" w14:textId="77777777" w:rsidR="002F5B56" w:rsidRPr="00B26661" w:rsidRDefault="002F5B56">
      <w:pPr>
        <w:spacing w:line="480" w:lineRule="auto"/>
        <w:rPr>
          <w:sz w:val="20"/>
          <w:szCs w:val="20"/>
        </w:rPr>
      </w:pPr>
    </w:p>
    <w:p w14:paraId="69133668" w14:textId="77777777" w:rsidR="002F5B56" w:rsidRPr="00B26661" w:rsidRDefault="002F5B56">
      <w:pPr>
        <w:spacing w:line="480" w:lineRule="auto"/>
        <w:rPr>
          <w:sz w:val="20"/>
          <w:szCs w:val="20"/>
        </w:rPr>
      </w:pPr>
    </w:p>
    <w:p w14:paraId="211B133E" w14:textId="77777777" w:rsidR="002F5B56" w:rsidRPr="00B26661" w:rsidRDefault="002F5B56">
      <w:pPr>
        <w:spacing w:line="480" w:lineRule="auto"/>
        <w:rPr>
          <w:sz w:val="20"/>
          <w:szCs w:val="20"/>
        </w:rPr>
      </w:pPr>
    </w:p>
    <w:p w14:paraId="26BDF4BC" w14:textId="77777777" w:rsidR="002F5B56" w:rsidRPr="00B26661" w:rsidRDefault="002F5B56">
      <w:pPr>
        <w:spacing w:line="480" w:lineRule="auto"/>
        <w:rPr>
          <w:sz w:val="20"/>
          <w:szCs w:val="20"/>
        </w:rPr>
      </w:pPr>
    </w:p>
    <w:p w14:paraId="6062A783" w14:textId="77777777" w:rsidR="002F5B56" w:rsidRPr="00B26661" w:rsidRDefault="002F5B56">
      <w:pPr>
        <w:spacing w:line="480" w:lineRule="auto"/>
        <w:rPr>
          <w:sz w:val="20"/>
          <w:szCs w:val="20"/>
        </w:rPr>
      </w:pPr>
    </w:p>
    <w:p w14:paraId="43C136EA" w14:textId="77777777" w:rsidR="002F5B56" w:rsidRPr="00B26661" w:rsidRDefault="002F5B56">
      <w:pPr>
        <w:spacing w:line="480" w:lineRule="auto"/>
        <w:rPr>
          <w:sz w:val="20"/>
          <w:szCs w:val="20"/>
        </w:rPr>
      </w:pPr>
    </w:p>
    <w:p w14:paraId="66647F2E" w14:textId="77777777" w:rsidR="002F5B56" w:rsidRPr="00B26661" w:rsidRDefault="002F5B56">
      <w:pPr>
        <w:spacing w:line="480" w:lineRule="auto"/>
        <w:rPr>
          <w:sz w:val="20"/>
          <w:szCs w:val="20"/>
        </w:rPr>
      </w:pPr>
    </w:p>
    <w:p w14:paraId="386FEF30" w14:textId="77777777" w:rsidR="002F5B56" w:rsidRPr="00B26661" w:rsidRDefault="002F5B56">
      <w:pPr>
        <w:spacing w:line="480" w:lineRule="auto"/>
        <w:rPr>
          <w:sz w:val="20"/>
          <w:szCs w:val="20"/>
        </w:rPr>
      </w:pPr>
    </w:p>
    <w:p w14:paraId="3937D85C" w14:textId="77777777" w:rsidR="002F5B56" w:rsidRPr="00B26661" w:rsidRDefault="002F5B56">
      <w:pPr>
        <w:spacing w:line="480" w:lineRule="auto"/>
        <w:rPr>
          <w:sz w:val="20"/>
          <w:szCs w:val="20"/>
        </w:rPr>
      </w:pPr>
    </w:p>
    <w:p w14:paraId="2E7405AF" w14:textId="77777777" w:rsidR="002F5B56" w:rsidRPr="00B26661" w:rsidRDefault="002F5B56">
      <w:pPr>
        <w:spacing w:line="480" w:lineRule="auto"/>
        <w:rPr>
          <w:sz w:val="20"/>
          <w:szCs w:val="20"/>
        </w:rPr>
      </w:pPr>
    </w:p>
    <w:p w14:paraId="340AD042" w14:textId="77777777" w:rsidR="002F5B56" w:rsidRPr="00B26661" w:rsidRDefault="002F5B56">
      <w:pPr>
        <w:spacing w:line="480" w:lineRule="auto"/>
        <w:rPr>
          <w:sz w:val="20"/>
          <w:szCs w:val="20"/>
        </w:rPr>
      </w:pPr>
    </w:p>
    <w:p w14:paraId="1DE44AF9" w14:textId="77777777" w:rsidR="002F5B56" w:rsidRPr="00B26661" w:rsidRDefault="002F5B56">
      <w:pPr>
        <w:spacing w:line="480" w:lineRule="auto"/>
        <w:rPr>
          <w:sz w:val="20"/>
          <w:szCs w:val="20"/>
        </w:rPr>
      </w:pPr>
    </w:p>
    <w:p w14:paraId="5A1CE183" w14:textId="77777777" w:rsidR="002F5B56" w:rsidRPr="00B26661" w:rsidRDefault="002F5B56">
      <w:pPr>
        <w:spacing w:line="480" w:lineRule="auto"/>
        <w:rPr>
          <w:sz w:val="20"/>
          <w:szCs w:val="20"/>
        </w:rPr>
      </w:pPr>
    </w:p>
    <w:p w14:paraId="21043B21" w14:textId="77777777" w:rsidR="002F5B56" w:rsidRPr="00B26661" w:rsidRDefault="002F5B56">
      <w:pPr>
        <w:spacing w:line="480" w:lineRule="auto"/>
        <w:rPr>
          <w:sz w:val="20"/>
          <w:szCs w:val="20"/>
        </w:rPr>
      </w:pPr>
    </w:p>
    <w:p w14:paraId="3A5D20FA" w14:textId="77777777" w:rsidR="002F5B56" w:rsidRPr="00B26661" w:rsidRDefault="002F5B56">
      <w:pPr>
        <w:spacing w:line="480" w:lineRule="auto"/>
        <w:rPr>
          <w:sz w:val="20"/>
          <w:szCs w:val="20"/>
        </w:rPr>
      </w:pPr>
    </w:p>
    <w:p w14:paraId="21C6F54F" w14:textId="77777777" w:rsidR="002F5B56" w:rsidRPr="00B26661" w:rsidRDefault="002F5B56">
      <w:pPr>
        <w:spacing w:line="480" w:lineRule="auto"/>
        <w:rPr>
          <w:sz w:val="20"/>
          <w:szCs w:val="20"/>
        </w:rPr>
      </w:pPr>
    </w:p>
    <w:p w14:paraId="68BD8D0C" w14:textId="77777777" w:rsidR="008427D6" w:rsidRPr="00B26661" w:rsidRDefault="008427D6">
      <w:pPr>
        <w:spacing w:line="480" w:lineRule="auto"/>
        <w:rPr>
          <w:sz w:val="20"/>
          <w:szCs w:val="20"/>
        </w:rPr>
      </w:pPr>
    </w:p>
    <w:p w14:paraId="4AD8EBC9" w14:textId="77777777" w:rsidR="008427D6" w:rsidRPr="00B26661" w:rsidRDefault="008427D6">
      <w:pPr>
        <w:spacing w:line="480" w:lineRule="auto"/>
        <w:rPr>
          <w:sz w:val="20"/>
          <w:szCs w:val="20"/>
        </w:rPr>
      </w:pPr>
    </w:p>
    <w:p w14:paraId="7EDA6378" w14:textId="77777777" w:rsidR="000A5674" w:rsidRPr="00B26661" w:rsidRDefault="000A5674">
      <w:pPr>
        <w:spacing w:line="480" w:lineRule="auto"/>
        <w:rPr>
          <w:sz w:val="20"/>
          <w:szCs w:val="20"/>
        </w:rPr>
      </w:pPr>
    </w:p>
    <w:p w14:paraId="1B26F08D" w14:textId="77777777" w:rsidR="00EF22D9" w:rsidRPr="00B26661" w:rsidRDefault="00EF22D9">
      <w:pPr>
        <w:spacing w:line="480" w:lineRule="auto"/>
        <w:rPr>
          <w:sz w:val="20"/>
          <w:szCs w:val="20"/>
        </w:rPr>
      </w:pPr>
    </w:p>
    <w:p w14:paraId="3FE711BC" w14:textId="77777777" w:rsidR="00EF22D9" w:rsidRPr="00B26661" w:rsidRDefault="00EF22D9">
      <w:pPr>
        <w:spacing w:line="480" w:lineRule="auto"/>
        <w:rPr>
          <w:sz w:val="20"/>
          <w:szCs w:val="20"/>
        </w:rPr>
      </w:pPr>
    </w:p>
    <w:p w14:paraId="1EA04233" w14:textId="77777777" w:rsidR="00EF22D9" w:rsidRPr="00B26661" w:rsidRDefault="00EF22D9">
      <w:pPr>
        <w:spacing w:line="480" w:lineRule="auto"/>
        <w:rPr>
          <w:sz w:val="20"/>
          <w:szCs w:val="20"/>
        </w:rPr>
      </w:pPr>
    </w:p>
    <w:p w14:paraId="05185D65" w14:textId="77777777" w:rsidR="00A62F9F" w:rsidRPr="00B26661" w:rsidRDefault="002B1D51" w:rsidP="00A62F9F">
      <w:pPr>
        <w:spacing w:line="480" w:lineRule="auto"/>
        <w:rPr>
          <w:sz w:val="20"/>
          <w:szCs w:val="20"/>
        </w:rPr>
      </w:pPr>
      <w:r w:rsidRPr="00B26661">
        <w:rPr>
          <w:sz w:val="20"/>
          <w:szCs w:val="20"/>
        </w:rPr>
        <w:t>Fig. 4</w:t>
      </w:r>
    </w:p>
    <w:sectPr w:rsidR="00A62F9F" w:rsidRPr="00B26661" w:rsidSect="00C61FF9">
      <w:pgSz w:w="11907" w:h="16840" w:code="9"/>
      <w:pgMar w:top="1588" w:right="1588" w:bottom="2155" w:left="2155" w:header="720" w:footer="1588"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78D73" w14:textId="77777777" w:rsidR="003052BB" w:rsidRDefault="003052BB" w:rsidP="00282D99">
      <w:r>
        <w:separator/>
      </w:r>
    </w:p>
  </w:endnote>
  <w:endnote w:type="continuationSeparator" w:id="0">
    <w:p w14:paraId="6CC2548D" w14:textId="77777777" w:rsidR="003052BB" w:rsidRDefault="003052BB" w:rsidP="0028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ew Baskerville">
    <w:altName w:val="Verdana"/>
    <w:panose1 w:val="00000000000000000000"/>
    <w:charset w:val="4D"/>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7DA71" w14:textId="77777777" w:rsidR="003F1311" w:rsidRDefault="003F1311" w:rsidP="00265D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F3E6A9" w14:textId="77777777" w:rsidR="003F1311" w:rsidRDefault="003F13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379665"/>
      <w:docPartObj>
        <w:docPartGallery w:val="Page Numbers (Bottom of Page)"/>
        <w:docPartUnique/>
      </w:docPartObj>
    </w:sdtPr>
    <w:sdtEndPr>
      <w:rPr>
        <w:noProof/>
      </w:rPr>
    </w:sdtEndPr>
    <w:sdtContent>
      <w:p w14:paraId="16772F6A" w14:textId="77777777" w:rsidR="003F1311" w:rsidRDefault="003F1311" w:rsidP="00C543A9">
        <w:pPr>
          <w:pStyle w:val="Footer"/>
          <w:framePr w:wrap="around" w:vAnchor="text" w:hAnchor="margin" w:xAlign="center" w:y="1"/>
          <w:jc w:val="right"/>
        </w:pPr>
        <w:r>
          <w:fldChar w:fldCharType="begin"/>
        </w:r>
        <w:r>
          <w:instrText xml:space="preserve"> PAGE   \* MERGEFORMAT </w:instrText>
        </w:r>
        <w:r>
          <w:fldChar w:fldCharType="separate"/>
        </w:r>
        <w:r w:rsidR="00C87203">
          <w:rPr>
            <w:noProof/>
          </w:rPr>
          <w:t>2</w:t>
        </w:r>
        <w:r>
          <w:rPr>
            <w:noProof/>
          </w:rPr>
          <w:fldChar w:fldCharType="end"/>
        </w:r>
      </w:p>
    </w:sdtContent>
  </w:sdt>
  <w:p w14:paraId="7562AB4E" w14:textId="77777777" w:rsidR="003F1311" w:rsidRDefault="003F1311" w:rsidP="00282D99">
    <w:pPr>
      <w:pStyle w:val="Footer"/>
      <w:framePr w:wrap="around" w:vAnchor="text" w:hAnchor="margin" w:xAlign="center" w:y="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8196B" w14:textId="77777777" w:rsidR="003F1311" w:rsidRDefault="003F1311" w:rsidP="00AB4A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13FEAE" w14:textId="77777777" w:rsidR="003F1311" w:rsidRDefault="003F1311">
    <w:pPr>
      <w:pStyle w:val="Footer"/>
    </w:pPr>
  </w:p>
  <w:p w14:paraId="211E26C4" w14:textId="77777777" w:rsidR="003F1311" w:rsidRDefault="003F131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26503" w14:textId="77777777" w:rsidR="003F1311" w:rsidRDefault="003F13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8FA90" w14:textId="77777777" w:rsidR="003052BB" w:rsidRDefault="003052BB" w:rsidP="00282D99">
      <w:r>
        <w:separator/>
      </w:r>
    </w:p>
  </w:footnote>
  <w:footnote w:type="continuationSeparator" w:id="0">
    <w:p w14:paraId="64821874" w14:textId="77777777" w:rsidR="003052BB" w:rsidRDefault="003052BB" w:rsidP="00282D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0813"/>
    <w:multiLevelType w:val="multilevel"/>
    <w:tmpl w:val="FE7C83CA"/>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nsid w:val="07F74263"/>
    <w:multiLevelType w:val="multilevel"/>
    <w:tmpl w:val="3966740E"/>
    <w:lvl w:ilvl="0">
      <w:start w:val="3"/>
      <w:numFmt w:val="decimal"/>
      <w:lvlText w:val="%1"/>
      <w:lvlJc w:val="left"/>
      <w:pPr>
        <w:ind w:left="500" w:hanging="500"/>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088D3BA4"/>
    <w:multiLevelType w:val="hybridMultilevel"/>
    <w:tmpl w:val="76A8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94BA2"/>
    <w:multiLevelType w:val="multilevel"/>
    <w:tmpl w:val="9E046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F118EE"/>
    <w:multiLevelType w:val="multilevel"/>
    <w:tmpl w:val="14BCE972"/>
    <w:lvl w:ilvl="0">
      <w:start w:val="1"/>
      <w:numFmt w:val="decimal"/>
      <w:lvlText w:val="%1.0"/>
      <w:lvlJc w:val="left"/>
      <w:pPr>
        <w:ind w:left="720" w:hanging="720"/>
      </w:pPr>
      <w:rPr>
        <w:rFonts w:eastAsia="Arial Unicode MS" w:hint="default"/>
        <w:color w:val="000000"/>
      </w:rPr>
    </w:lvl>
    <w:lvl w:ilvl="1">
      <w:start w:val="1"/>
      <w:numFmt w:val="decimal"/>
      <w:lvlText w:val="%1.%2"/>
      <w:lvlJc w:val="left"/>
      <w:pPr>
        <w:ind w:left="1440" w:hanging="720"/>
      </w:pPr>
      <w:rPr>
        <w:rFonts w:eastAsia="Arial Unicode MS" w:hint="default"/>
        <w:color w:val="000000"/>
      </w:rPr>
    </w:lvl>
    <w:lvl w:ilvl="2">
      <w:start w:val="1"/>
      <w:numFmt w:val="decimal"/>
      <w:lvlText w:val="%1.%2.%3"/>
      <w:lvlJc w:val="left"/>
      <w:pPr>
        <w:ind w:left="2160" w:hanging="720"/>
      </w:pPr>
      <w:rPr>
        <w:rFonts w:eastAsia="Arial Unicode MS" w:hint="default"/>
        <w:color w:val="000000"/>
      </w:rPr>
    </w:lvl>
    <w:lvl w:ilvl="3">
      <w:start w:val="1"/>
      <w:numFmt w:val="decimal"/>
      <w:lvlText w:val="%1.%2.%3.%4"/>
      <w:lvlJc w:val="left"/>
      <w:pPr>
        <w:ind w:left="2880" w:hanging="720"/>
      </w:pPr>
      <w:rPr>
        <w:rFonts w:eastAsia="Arial Unicode MS" w:hint="default"/>
        <w:color w:val="000000"/>
      </w:rPr>
    </w:lvl>
    <w:lvl w:ilvl="4">
      <w:start w:val="1"/>
      <w:numFmt w:val="decimal"/>
      <w:lvlText w:val="%1.%2.%3.%4.%5"/>
      <w:lvlJc w:val="left"/>
      <w:pPr>
        <w:ind w:left="3960" w:hanging="1080"/>
      </w:pPr>
      <w:rPr>
        <w:rFonts w:eastAsia="Arial Unicode MS" w:hint="default"/>
        <w:color w:val="000000"/>
      </w:rPr>
    </w:lvl>
    <w:lvl w:ilvl="5">
      <w:start w:val="1"/>
      <w:numFmt w:val="decimal"/>
      <w:lvlText w:val="%1.%2.%3.%4.%5.%6"/>
      <w:lvlJc w:val="left"/>
      <w:pPr>
        <w:ind w:left="4680" w:hanging="1080"/>
      </w:pPr>
      <w:rPr>
        <w:rFonts w:eastAsia="Arial Unicode MS" w:hint="default"/>
        <w:color w:val="000000"/>
      </w:rPr>
    </w:lvl>
    <w:lvl w:ilvl="6">
      <w:start w:val="1"/>
      <w:numFmt w:val="decimal"/>
      <w:lvlText w:val="%1.%2.%3.%4.%5.%6.%7"/>
      <w:lvlJc w:val="left"/>
      <w:pPr>
        <w:ind w:left="5760" w:hanging="1440"/>
      </w:pPr>
      <w:rPr>
        <w:rFonts w:eastAsia="Arial Unicode MS" w:hint="default"/>
        <w:color w:val="000000"/>
      </w:rPr>
    </w:lvl>
    <w:lvl w:ilvl="7">
      <w:start w:val="1"/>
      <w:numFmt w:val="decimal"/>
      <w:lvlText w:val="%1.%2.%3.%4.%5.%6.%7.%8"/>
      <w:lvlJc w:val="left"/>
      <w:pPr>
        <w:ind w:left="6480" w:hanging="1440"/>
      </w:pPr>
      <w:rPr>
        <w:rFonts w:eastAsia="Arial Unicode MS" w:hint="default"/>
        <w:color w:val="000000"/>
      </w:rPr>
    </w:lvl>
    <w:lvl w:ilvl="8">
      <w:start w:val="1"/>
      <w:numFmt w:val="decimal"/>
      <w:lvlText w:val="%1.%2.%3.%4.%5.%6.%7.%8.%9"/>
      <w:lvlJc w:val="left"/>
      <w:pPr>
        <w:ind w:left="7560" w:hanging="1800"/>
      </w:pPr>
      <w:rPr>
        <w:rFonts w:eastAsia="Arial Unicode MS" w:hint="default"/>
        <w:color w:val="000000"/>
      </w:rPr>
    </w:lvl>
  </w:abstractNum>
  <w:abstractNum w:abstractNumId="5">
    <w:nsid w:val="11495FA1"/>
    <w:multiLevelType w:val="multilevel"/>
    <w:tmpl w:val="FB40564A"/>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6">
    <w:nsid w:val="14B77555"/>
    <w:multiLevelType w:val="multilevel"/>
    <w:tmpl w:val="92C4EC7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CD96BB4"/>
    <w:multiLevelType w:val="hybridMultilevel"/>
    <w:tmpl w:val="6648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7D6FB8"/>
    <w:multiLevelType w:val="multilevel"/>
    <w:tmpl w:val="4FDE65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F7B6AF5"/>
    <w:multiLevelType w:val="hybridMultilevel"/>
    <w:tmpl w:val="EC762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4C4DF0"/>
    <w:multiLevelType w:val="multilevel"/>
    <w:tmpl w:val="8E3E6B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4784098"/>
    <w:multiLevelType w:val="multilevel"/>
    <w:tmpl w:val="9FD4F32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247A24C1"/>
    <w:multiLevelType w:val="multilevel"/>
    <w:tmpl w:val="5966F776"/>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3">
    <w:nsid w:val="2DC50A34"/>
    <w:multiLevelType w:val="multilevel"/>
    <w:tmpl w:val="3714629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4">
    <w:nsid w:val="30F73FD2"/>
    <w:multiLevelType w:val="hybridMultilevel"/>
    <w:tmpl w:val="41D4B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91249"/>
    <w:multiLevelType w:val="multilevel"/>
    <w:tmpl w:val="E5FE01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66E5C4B"/>
    <w:multiLevelType w:val="multilevel"/>
    <w:tmpl w:val="C01C922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17">
    <w:nsid w:val="396D52B4"/>
    <w:multiLevelType w:val="hybridMultilevel"/>
    <w:tmpl w:val="D91484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D5CA8"/>
    <w:multiLevelType w:val="multilevel"/>
    <w:tmpl w:val="B514572E"/>
    <w:lvl w:ilvl="0">
      <w:start w:val="2"/>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BCA70BE"/>
    <w:multiLevelType w:val="multilevel"/>
    <w:tmpl w:val="1056052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0">
    <w:nsid w:val="3CF95A88"/>
    <w:multiLevelType w:val="hybridMultilevel"/>
    <w:tmpl w:val="78D87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B6A30"/>
    <w:multiLevelType w:val="hybridMultilevel"/>
    <w:tmpl w:val="6560829A"/>
    <w:lvl w:ilvl="0" w:tplc="A00C59E0">
      <w:start w:val="2"/>
      <w:numFmt w:val="bullet"/>
      <w:lvlText w:val="-"/>
      <w:lvlJc w:val="left"/>
      <w:pPr>
        <w:ind w:left="720" w:hanging="360"/>
      </w:pPr>
      <w:rPr>
        <w:rFonts w:ascii="Tahoma" w:eastAsia="Arial Unicode MS" w:hAnsi="Tahoma"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9C02A5"/>
    <w:multiLevelType w:val="hybridMultilevel"/>
    <w:tmpl w:val="562EAF20"/>
    <w:lvl w:ilvl="0" w:tplc="EC5E65D8">
      <w:start w:val="1"/>
      <w:numFmt w:val="lowerLetter"/>
      <w:lvlText w:val="%1."/>
      <w:lvlJc w:val="left"/>
      <w:pPr>
        <w:tabs>
          <w:tab w:val="num" w:pos="1440"/>
        </w:tabs>
        <w:ind w:left="1440" w:hanging="360"/>
      </w:pPr>
      <w:rPr>
        <w:rFonts w:ascii="Tahoma" w:eastAsia="Times New Roman" w:hAnsi="Tahoma" w:cs="Tahoma" w:hint="default"/>
        <w:sz w:val="22"/>
        <w:szCs w:val="22"/>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3FCB121A"/>
    <w:multiLevelType w:val="multilevel"/>
    <w:tmpl w:val="269A368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720"/>
      </w:pPr>
      <w:rPr>
        <w:rFonts w:hint="default"/>
      </w:rPr>
    </w:lvl>
    <w:lvl w:ilvl="2">
      <w:start w:val="4"/>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4">
    <w:nsid w:val="430260D8"/>
    <w:multiLevelType w:val="multilevel"/>
    <w:tmpl w:val="1E90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5D41F97"/>
    <w:multiLevelType w:val="multilevel"/>
    <w:tmpl w:val="25C08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BA71A5"/>
    <w:multiLevelType w:val="hybridMultilevel"/>
    <w:tmpl w:val="231C5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29573E"/>
    <w:multiLevelType w:val="multilevel"/>
    <w:tmpl w:val="820EDE2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F2F0703"/>
    <w:multiLevelType w:val="hybridMultilevel"/>
    <w:tmpl w:val="FE0CA29C"/>
    <w:lvl w:ilvl="0" w:tplc="9528CA92">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nsid w:val="518D4AA5"/>
    <w:multiLevelType w:val="hybridMultilevel"/>
    <w:tmpl w:val="3306DF4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nsid w:val="519A3BEF"/>
    <w:multiLevelType w:val="multilevel"/>
    <w:tmpl w:val="E4F2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A42C7F"/>
    <w:multiLevelType w:val="hybridMultilevel"/>
    <w:tmpl w:val="9592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41096D"/>
    <w:multiLevelType w:val="hybridMultilevel"/>
    <w:tmpl w:val="6348503E"/>
    <w:lvl w:ilvl="0" w:tplc="E56E5B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3D0B70"/>
    <w:multiLevelType w:val="multilevel"/>
    <w:tmpl w:val="094E343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34">
    <w:nsid w:val="6AE52C31"/>
    <w:multiLevelType w:val="multilevel"/>
    <w:tmpl w:val="E5FE01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C7E68A1"/>
    <w:multiLevelType w:val="multilevel"/>
    <w:tmpl w:val="5000A56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800"/>
        </w:tabs>
        <w:ind w:left="1800" w:hanging="720"/>
      </w:pPr>
      <w:rPr>
        <w:rFonts w:hint="default"/>
      </w:rPr>
    </w:lvl>
    <w:lvl w:ilvl="2">
      <w:start w:val="2"/>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36">
    <w:nsid w:val="6CD04562"/>
    <w:multiLevelType w:val="multilevel"/>
    <w:tmpl w:val="1114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D8732EC"/>
    <w:multiLevelType w:val="hybridMultilevel"/>
    <w:tmpl w:val="274E2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56240A"/>
    <w:multiLevelType w:val="multilevel"/>
    <w:tmpl w:val="7E8A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72E6134"/>
    <w:multiLevelType w:val="multilevel"/>
    <w:tmpl w:val="B604494E"/>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0">
    <w:nsid w:val="798E7C3A"/>
    <w:multiLevelType w:val="hybridMultilevel"/>
    <w:tmpl w:val="A4BAF3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314FD3"/>
    <w:multiLevelType w:val="multilevel"/>
    <w:tmpl w:val="29E47AC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800"/>
        </w:tabs>
        <w:ind w:left="1800" w:hanging="720"/>
      </w:pPr>
      <w:rPr>
        <w:rFonts w:hint="default"/>
      </w:rPr>
    </w:lvl>
    <w:lvl w:ilvl="2">
      <w:start w:val="2"/>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42">
    <w:nsid w:val="7EEF5C82"/>
    <w:multiLevelType w:val="multilevel"/>
    <w:tmpl w:val="47BA2A9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800"/>
        </w:tabs>
        <w:ind w:left="1800" w:hanging="720"/>
      </w:pPr>
      <w:rPr>
        <w:rFonts w:hint="default"/>
      </w:rPr>
    </w:lvl>
    <w:lvl w:ilvl="2">
      <w:start w:val="2"/>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num w:numId="1">
    <w:abstractNumId w:val="5"/>
  </w:num>
  <w:num w:numId="2">
    <w:abstractNumId w:val="19"/>
  </w:num>
  <w:num w:numId="3">
    <w:abstractNumId w:val="23"/>
  </w:num>
  <w:num w:numId="4">
    <w:abstractNumId w:val="13"/>
  </w:num>
  <w:num w:numId="5">
    <w:abstractNumId w:val="16"/>
  </w:num>
  <w:num w:numId="6">
    <w:abstractNumId w:val="41"/>
  </w:num>
  <w:num w:numId="7">
    <w:abstractNumId w:val="12"/>
  </w:num>
  <w:num w:numId="8">
    <w:abstractNumId w:val="35"/>
  </w:num>
  <w:num w:numId="9">
    <w:abstractNumId w:val="33"/>
  </w:num>
  <w:num w:numId="10">
    <w:abstractNumId w:val="42"/>
  </w:num>
  <w:num w:numId="11">
    <w:abstractNumId w:val="39"/>
  </w:num>
  <w:num w:numId="12">
    <w:abstractNumId w:val="6"/>
  </w:num>
  <w:num w:numId="13">
    <w:abstractNumId w:val="22"/>
  </w:num>
  <w:num w:numId="14">
    <w:abstractNumId w:val="38"/>
  </w:num>
  <w:num w:numId="15">
    <w:abstractNumId w:val="36"/>
  </w:num>
  <w:num w:numId="16">
    <w:abstractNumId w:val="24"/>
  </w:num>
  <w:num w:numId="17">
    <w:abstractNumId w:val="17"/>
  </w:num>
  <w:num w:numId="18">
    <w:abstractNumId w:val="8"/>
  </w:num>
  <w:num w:numId="19">
    <w:abstractNumId w:val="18"/>
  </w:num>
  <w:num w:numId="20">
    <w:abstractNumId w:val="28"/>
  </w:num>
  <w:num w:numId="21">
    <w:abstractNumId w:val="32"/>
  </w:num>
  <w:num w:numId="22">
    <w:abstractNumId w:val="37"/>
  </w:num>
  <w:num w:numId="23">
    <w:abstractNumId w:val="27"/>
  </w:num>
  <w:num w:numId="24">
    <w:abstractNumId w:val="0"/>
  </w:num>
  <w:num w:numId="25">
    <w:abstractNumId w:val="20"/>
  </w:num>
  <w:num w:numId="26">
    <w:abstractNumId w:val="25"/>
  </w:num>
  <w:num w:numId="27">
    <w:abstractNumId w:val="14"/>
  </w:num>
  <w:num w:numId="28">
    <w:abstractNumId w:val="1"/>
  </w:num>
  <w:num w:numId="29">
    <w:abstractNumId w:val="11"/>
  </w:num>
  <w:num w:numId="30">
    <w:abstractNumId w:val="40"/>
  </w:num>
  <w:num w:numId="31">
    <w:abstractNumId w:val="21"/>
  </w:num>
  <w:num w:numId="32">
    <w:abstractNumId w:val="2"/>
  </w:num>
  <w:num w:numId="33">
    <w:abstractNumId w:val="3"/>
  </w:num>
  <w:num w:numId="34">
    <w:abstractNumId w:val="30"/>
  </w:num>
  <w:num w:numId="35">
    <w:abstractNumId w:val="26"/>
  </w:num>
  <w:num w:numId="36">
    <w:abstractNumId w:val="9"/>
  </w:num>
  <w:num w:numId="37">
    <w:abstractNumId w:val="15"/>
  </w:num>
  <w:num w:numId="38">
    <w:abstractNumId w:val="29"/>
  </w:num>
  <w:num w:numId="39">
    <w:abstractNumId w:val="7"/>
  </w:num>
  <w:num w:numId="40">
    <w:abstractNumId w:val="31"/>
  </w:num>
  <w:num w:numId="41">
    <w:abstractNumId w:val="34"/>
  </w:num>
  <w:num w:numId="42">
    <w:abstractNumId w:val="10"/>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Forest Ecol Managemen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5dwwxr5b2wdpdet2vhxdee5ww9dwzarw59s&quot;&gt;Leaf litter decomposition&lt;record-ids&gt;&lt;item&gt;65&lt;/item&gt;&lt;item&gt;66&lt;/item&gt;&lt;/record-ids&gt;&lt;/item&gt;&lt;/Libraries&gt;"/>
  </w:docVars>
  <w:rsids>
    <w:rsidRoot w:val="007808E2"/>
    <w:rsid w:val="00001951"/>
    <w:rsid w:val="000048B4"/>
    <w:rsid w:val="00005604"/>
    <w:rsid w:val="00010C5F"/>
    <w:rsid w:val="000130D2"/>
    <w:rsid w:val="0001528E"/>
    <w:rsid w:val="000210E8"/>
    <w:rsid w:val="00021AC5"/>
    <w:rsid w:val="00023F20"/>
    <w:rsid w:val="0002417B"/>
    <w:rsid w:val="0002432C"/>
    <w:rsid w:val="000276A7"/>
    <w:rsid w:val="00032B09"/>
    <w:rsid w:val="00034074"/>
    <w:rsid w:val="0003603E"/>
    <w:rsid w:val="00036B26"/>
    <w:rsid w:val="000426BB"/>
    <w:rsid w:val="000452F4"/>
    <w:rsid w:val="00045EB0"/>
    <w:rsid w:val="00046321"/>
    <w:rsid w:val="00050010"/>
    <w:rsid w:val="00051B43"/>
    <w:rsid w:val="00051B9B"/>
    <w:rsid w:val="00054D3D"/>
    <w:rsid w:val="00055170"/>
    <w:rsid w:val="00056C6F"/>
    <w:rsid w:val="00060DF2"/>
    <w:rsid w:val="00061EAA"/>
    <w:rsid w:val="000634D1"/>
    <w:rsid w:val="00064D83"/>
    <w:rsid w:val="0006517E"/>
    <w:rsid w:val="00065C1C"/>
    <w:rsid w:val="000670B5"/>
    <w:rsid w:val="00070710"/>
    <w:rsid w:val="00071BBB"/>
    <w:rsid w:val="00075E97"/>
    <w:rsid w:val="0007671E"/>
    <w:rsid w:val="00076740"/>
    <w:rsid w:val="00080518"/>
    <w:rsid w:val="00080E76"/>
    <w:rsid w:val="000810DA"/>
    <w:rsid w:val="00082C90"/>
    <w:rsid w:val="000836D8"/>
    <w:rsid w:val="00085EFC"/>
    <w:rsid w:val="0008793A"/>
    <w:rsid w:val="000879FC"/>
    <w:rsid w:val="000906E1"/>
    <w:rsid w:val="00092112"/>
    <w:rsid w:val="000956A7"/>
    <w:rsid w:val="00095B4C"/>
    <w:rsid w:val="00095B62"/>
    <w:rsid w:val="000A5674"/>
    <w:rsid w:val="000A56D9"/>
    <w:rsid w:val="000A639C"/>
    <w:rsid w:val="000A6597"/>
    <w:rsid w:val="000B335B"/>
    <w:rsid w:val="000B3AA8"/>
    <w:rsid w:val="000B467D"/>
    <w:rsid w:val="000B49C7"/>
    <w:rsid w:val="000B4E7D"/>
    <w:rsid w:val="000B560E"/>
    <w:rsid w:val="000B6F2E"/>
    <w:rsid w:val="000C34FC"/>
    <w:rsid w:val="000C37B1"/>
    <w:rsid w:val="000C7BAA"/>
    <w:rsid w:val="000D0D38"/>
    <w:rsid w:val="000D1C18"/>
    <w:rsid w:val="000D2472"/>
    <w:rsid w:val="000D3242"/>
    <w:rsid w:val="000D4E1F"/>
    <w:rsid w:val="000D584F"/>
    <w:rsid w:val="000D6907"/>
    <w:rsid w:val="000D6F5A"/>
    <w:rsid w:val="000E26F4"/>
    <w:rsid w:val="000E2DE6"/>
    <w:rsid w:val="000E45ED"/>
    <w:rsid w:val="000E56D1"/>
    <w:rsid w:val="000E646E"/>
    <w:rsid w:val="000E78FF"/>
    <w:rsid w:val="000F030B"/>
    <w:rsid w:val="000F2D79"/>
    <w:rsid w:val="000F33EC"/>
    <w:rsid w:val="000F3584"/>
    <w:rsid w:val="000F43BC"/>
    <w:rsid w:val="000F609F"/>
    <w:rsid w:val="000F7181"/>
    <w:rsid w:val="0010021E"/>
    <w:rsid w:val="001077D1"/>
    <w:rsid w:val="00110776"/>
    <w:rsid w:val="00112325"/>
    <w:rsid w:val="001125DC"/>
    <w:rsid w:val="001129E8"/>
    <w:rsid w:val="00112F8D"/>
    <w:rsid w:val="0011464D"/>
    <w:rsid w:val="00116A59"/>
    <w:rsid w:val="00116E6B"/>
    <w:rsid w:val="001176E0"/>
    <w:rsid w:val="00121803"/>
    <w:rsid w:val="001238D0"/>
    <w:rsid w:val="00126294"/>
    <w:rsid w:val="001275F4"/>
    <w:rsid w:val="00131999"/>
    <w:rsid w:val="00134704"/>
    <w:rsid w:val="00142334"/>
    <w:rsid w:val="001423F8"/>
    <w:rsid w:val="00143938"/>
    <w:rsid w:val="00145A41"/>
    <w:rsid w:val="00147A76"/>
    <w:rsid w:val="001506EC"/>
    <w:rsid w:val="00151762"/>
    <w:rsid w:val="00151971"/>
    <w:rsid w:val="001555A9"/>
    <w:rsid w:val="0016101C"/>
    <w:rsid w:val="00161143"/>
    <w:rsid w:val="00163251"/>
    <w:rsid w:val="00165E6B"/>
    <w:rsid w:val="00166015"/>
    <w:rsid w:val="00172878"/>
    <w:rsid w:val="00172EAF"/>
    <w:rsid w:val="0017426B"/>
    <w:rsid w:val="00181DCB"/>
    <w:rsid w:val="00181E85"/>
    <w:rsid w:val="00185677"/>
    <w:rsid w:val="0019264E"/>
    <w:rsid w:val="001933FF"/>
    <w:rsid w:val="00196BDF"/>
    <w:rsid w:val="0019726A"/>
    <w:rsid w:val="001A0FB2"/>
    <w:rsid w:val="001A144F"/>
    <w:rsid w:val="001A148E"/>
    <w:rsid w:val="001A2F91"/>
    <w:rsid w:val="001A655C"/>
    <w:rsid w:val="001B1932"/>
    <w:rsid w:val="001B7C30"/>
    <w:rsid w:val="001C043B"/>
    <w:rsid w:val="001C0713"/>
    <w:rsid w:val="001C07C3"/>
    <w:rsid w:val="001C13E3"/>
    <w:rsid w:val="001C22E5"/>
    <w:rsid w:val="001C273B"/>
    <w:rsid w:val="001C46BA"/>
    <w:rsid w:val="001D00B0"/>
    <w:rsid w:val="001D028C"/>
    <w:rsid w:val="001D1B8F"/>
    <w:rsid w:val="001D3DB9"/>
    <w:rsid w:val="001D434D"/>
    <w:rsid w:val="001D4A54"/>
    <w:rsid w:val="001D4F8C"/>
    <w:rsid w:val="001D5567"/>
    <w:rsid w:val="001D5742"/>
    <w:rsid w:val="001D7B97"/>
    <w:rsid w:val="001D7D92"/>
    <w:rsid w:val="001E04DF"/>
    <w:rsid w:val="001E1A50"/>
    <w:rsid w:val="001E1A6B"/>
    <w:rsid w:val="001E3E49"/>
    <w:rsid w:val="001E5675"/>
    <w:rsid w:val="001E5E0C"/>
    <w:rsid w:val="001E6BC1"/>
    <w:rsid w:val="001E7020"/>
    <w:rsid w:val="001F141F"/>
    <w:rsid w:val="001F22D7"/>
    <w:rsid w:val="001F2E8F"/>
    <w:rsid w:val="001F3893"/>
    <w:rsid w:val="001F3BBF"/>
    <w:rsid w:val="001F3E6F"/>
    <w:rsid w:val="001F50C4"/>
    <w:rsid w:val="001F5EC0"/>
    <w:rsid w:val="001F7EA1"/>
    <w:rsid w:val="0020070E"/>
    <w:rsid w:val="00203DEF"/>
    <w:rsid w:val="00205BE9"/>
    <w:rsid w:val="00210292"/>
    <w:rsid w:val="002112F0"/>
    <w:rsid w:val="00211CAA"/>
    <w:rsid w:val="0021423D"/>
    <w:rsid w:val="00214D39"/>
    <w:rsid w:val="00214E34"/>
    <w:rsid w:val="00217CFC"/>
    <w:rsid w:val="0022140E"/>
    <w:rsid w:val="00221B5D"/>
    <w:rsid w:val="00222069"/>
    <w:rsid w:val="0022257A"/>
    <w:rsid w:val="0022334E"/>
    <w:rsid w:val="0022407B"/>
    <w:rsid w:val="0022422B"/>
    <w:rsid w:val="002246A6"/>
    <w:rsid w:val="00224CA1"/>
    <w:rsid w:val="0022527A"/>
    <w:rsid w:val="002253E6"/>
    <w:rsid w:val="00227ACF"/>
    <w:rsid w:val="0023106B"/>
    <w:rsid w:val="00232251"/>
    <w:rsid w:val="002328D9"/>
    <w:rsid w:val="00232B19"/>
    <w:rsid w:val="00232DDE"/>
    <w:rsid w:val="00233B5A"/>
    <w:rsid w:val="0024170A"/>
    <w:rsid w:val="002449ED"/>
    <w:rsid w:val="00251D11"/>
    <w:rsid w:val="00251DFD"/>
    <w:rsid w:val="00253C31"/>
    <w:rsid w:val="00256137"/>
    <w:rsid w:val="00261DFA"/>
    <w:rsid w:val="002626B8"/>
    <w:rsid w:val="002626DA"/>
    <w:rsid w:val="0026472D"/>
    <w:rsid w:val="00265062"/>
    <w:rsid w:val="0026577A"/>
    <w:rsid w:val="00265DD2"/>
    <w:rsid w:val="00266DAA"/>
    <w:rsid w:val="00271DA4"/>
    <w:rsid w:val="00275C3B"/>
    <w:rsid w:val="00276B07"/>
    <w:rsid w:val="00276B3F"/>
    <w:rsid w:val="00282D99"/>
    <w:rsid w:val="00282FF3"/>
    <w:rsid w:val="002832FC"/>
    <w:rsid w:val="00290626"/>
    <w:rsid w:val="0029209E"/>
    <w:rsid w:val="00293826"/>
    <w:rsid w:val="002A00C6"/>
    <w:rsid w:val="002A07DE"/>
    <w:rsid w:val="002A2137"/>
    <w:rsid w:val="002A259D"/>
    <w:rsid w:val="002A2C6E"/>
    <w:rsid w:val="002A3EA1"/>
    <w:rsid w:val="002A3FF3"/>
    <w:rsid w:val="002A62B7"/>
    <w:rsid w:val="002A7A73"/>
    <w:rsid w:val="002B1D51"/>
    <w:rsid w:val="002B445D"/>
    <w:rsid w:val="002B6108"/>
    <w:rsid w:val="002B61C3"/>
    <w:rsid w:val="002B6F54"/>
    <w:rsid w:val="002C30E8"/>
    <w:rsid w:val="002C3F0C"/>
    <w:rsid w:val="002C5013"/>
    <w:rsid w:val="002C6527"/>
    <w:rsid w:val="002C7B44"/>
    <w:rsid w:val="002D21AB"/>
    <w:rsid w:val="002D3C21"/>
    <w:rsid w:val="002D58D2"/>
    <w:rsid w:val="002D7AF2"/>
    <w:rsid w:val="002E4C29"/>
    <w:rsid w:val="002E5274"/>
    <w:rsid w:val="002E5A7B"/>
    <w:rsid w:val="002E5E95"/>
    <w:rsid w:val="002F0246"/>
    <w:rsid w:val="002F2CF7"/>
    <w:rsid w:val="002F3984"/>
    <w:rsid w:val="002F5B56"/>
    <w:rsid w:val="002F5E2C"/>
    <w:rsid w:val="003024A7"/>
    <w:rsid w:val="003031E8"/>
    <w:rsid w:val="003052BB"/>
    <w:rsid w:val="00305B08"/>
    <w:rsid w:val="00307BBF"/>
    <w:rsid w:val="00307D3C"/>
    <w:rsid w:val="003134C4"/>
    <w:rsid w:val="003160DC"/>
    <w:rsid w:val="00320531"/>
    <w:rsid w:val="003237B6"/>
    <w:rsid w:val="003239C1"/>
    <w:rsid w:val="0033175F"/>
    <w:rsid w:val="00331A31"/>
    <w:rsid w:val="0033439B"/>
    <w:rsid w:val="00335A43"/>
    <w:rsid w:val="00340C4E"/>
    <w:rsid w:val="0034216F"/>
    <w:rsid w:val="00344675"/>
    <w:rsid w:val="0034479A"/>
    <w:rsid w:val="00344EEA"/>
    <w:rsid w:val="003500A9"/>
    <w:rsid w:val="00351381"/>
    <w:rsid w:val="00353346"/>
    <w:rsid w:val="00354772"/>
    <w:rsid w:val="003552DB"/>
    <w:rsid w:val="003577DB"/>
    <w:rsid w:val="003632C6"/>
    <w:rsid w:val="00363850"/>
    <w:rsid w:val="00364B1C"/>
    <w:rsid w:val="00364CCD"/>
    <w:rsid w:val="003652E1"/>
    <w:rsid w:val="00367116"/>
    <w:rsid w:val="00367481"/>
    <w:rsid w:val="003716B3"/>
    <w:rsid w:val="00374083"/>
    <w:rsid w:val="003742AD"/>
    <w:rsid w:val="0037798F"/>
    <w:rsid w:val="003823F3"/>
    <w:rsid w:val="00382562"/>
    <w:rsid w:val="0038721F"/>
    <w:rsid w:val="0039022F"/>
    <w:rsid w:val="003942FC"/>
    <w:rsid w:val="003A1A24"/>
    <w:rsid w:val="003A3633"/>
    <w:rsid w:val="003A745F"/>
    <w:rsid w:val="003A7657"/>
    <w:rsid w:val="003B0CE5"/>
    <w:rsid w:val="003B24D7"/>
    <w:rsid w:val="003B2C28"/>
    <w:rsid w:val="003B3FC7"/>
    <w:rsid w:val="003B5043"/>
    <w:rsid w:val="003B6678"/>
    <w:rsid w:val="003B7323"/>
    <w:rsid w:val="003B7B38"/>
    <w:rsid w:val="003C05A1"/>
    <w:rsid w:val="003C27E2"/>
    <w:rsid w:val="003C5421"/>
    <w:rsid w:val="003C695E"/>
    <w:rsid w:val="003C6A55"/>
    <w:rsid w:val="003C6BFA"/>
    <w:rsid w:val="003D1A68"/>
    <w:rsid w:val="003D237B"/>
    <w:rsid w:val="003D421F"/>
    <w:rsid w:val="003D55CD"/>
    <w:rsid w:val="003E097C"/>
    <w:rsid w:val="003E4A46"/>
    <w:rsid w:val="003E5C40"/>
    <w:rsid w:val="003F09FD"/>
    <w:rsid w:val="003F0E59"/>
    <w:rsid w:val="003F1311"/>
    <w:rsid w:val="003F4056"/>
    <w:rsid w:val="003F4821"/>
    <w:rsid w:val="004004FC"/>
    <w:rsid w:val="0040448B"/>
    <w:rsid w:val="00405324"/>
    <w:rsid w:val="0040538A"/>
    <w:rsid w:val="00406018"/>
    <w:rsid w:val="00410DB2"/>
    <w:rsid w:val="00410F15"/>
    <w:rsid w:val="00411D65"/>
    <w:rsid w:val="00411DFC"/>
    <w:rsid w:val="00412289"/>
    <w:rsid w:val="00413ECF"/>
    <w:rsid w:val="004149AD"/>
    <w:rsid w:val="004231E9"/>
    <w:rsid w:val="00423460"/>
    <w:rsid w:val="00427119"/>
    <w:rsid w:val="004276A2"/>
    <w:rsid w:val="00431731"/>
    <w:rsid w:val="0043562F"/>
    <w:rsid w:val="0044018A"/>
    <w:rsid w:val="0044118D"/>
    <w:rsid w:val="00444AA7"/>
    <w:rsid w:val="00447E8C"/>
    <w:rsid w:val="00450B94"/>
    <w:rsid w:val="00450F03"/>
    <w:rsid w:val="00451068"/>
    <w:rsid w:val="00455483"/>
    <w:rsid w:val="004561F8"/>
    <w:rsid w:val="004565CF"/>
    <w:rsid w:val="00456BAF"/>
    <w:rsid w:val="00457153"/>
    <w:rsid w:val="00460CA7"/>
    <w:rsid w:val="0046270F"/>
    <w:rsid w:val="004634C5"/>
    <w:rsid w:val="00463A79"/>
    <w:rsid w:val="00463CAB"/>
    <w:rsid w:val="004654FF"/>
    <w:rsid w:val="00467D66"/>
    <w:rsid w:val="00467D91"/>
    <w:rsid w:val="00467DCB"/>
    <w:rsid w:val="00467E24"/>
    <w:rsid w:val="00470BAA"/>
    <w:rsid w:val="00472B10"/>
    <w:rsid w:val="004749F6"/>
    <w:rsid w:val="00484288"/>
    <w:rsid w:val="00484A89"/>
    <w:rsid w:val="00486388"/>
    <w:rsid w:val="00487CE9"/>
    <w:rsid w:val="00490270"/>
    <w:rsid w:val="004903E9"/>
    <w:rsid w:val="004907FE"/>
    <w:rsid w:val="00492DEA"/>
    <w:rsid w:val="00493256"/>
    <w:rsid w:val="00494B68"/>
    <w:rsid w:val="004952E1"/>
    <w:rsid w:val="004965ED"/>
    <w:rsid w:val="00496730"/>
    <w:rsid w:val="004976DC"/>
    <w:rsid w:val="004A0048"/>
    <w:rsid w:val="004A0E61"/>
    <w:rsid w:val="004A40CD"/>
    <w:rsid w:val="004A487E"/>
    <w:rsid w:val="004A57B2"/>
    <w:rsid w:val="004A68A4"/>
    <w:rsid w:val="004A7285"/>
    <w:rsid w:val="004B100E"/>
    <w:rsid w:val="004B38B1"/>
    <w:rsid w:val="004B483D"/>
    <w:rsid w:val="004B4E04"/>
    <w:rsid w:val="004B76A7"/>
    <w:rsid w:val="004C1FA5"/>
    <w:rsid w:val="004C5B90"/>
    <w:rsid w:val="004C6E14"/>
    <w:rsid w:val="004D1099"/>
    <w:rsid w:val="004D5596"/>
    <w:rsid w:val="004D63D6"/>
    <w:rsid w:val="004E0AB9"/>
    <w:rsid w:val="004E2C58"/>
    <w:rsid w:val="004E446F"/>
    <w:rsid w:val="004E5A24"/>
    <w:rsid w:val="004F0464"/>
    <w:rsid w:val="004F0B8A"/>
    <w:rsid w:val="004F0DD9"/>
    <w:rsid w:val="004F4839"/>
    <w:rsid w:val="004F71BC"/>
    <w:rsid w:val="004F7C0D"/>
    <w:rsid w:val="005002CA"/>
    <w:rsid w:val="005021FB"/>
    <w:rsid w:val="005022F6"/>
    <w:rsid w:val="00504238"/>
    <w:rsid w:val="0050461B"/>
    <w:rsid w:val="005047AE"/>
    <w:rsid w:val="00506ACC"/>
    <w:rsid w:val="0051322B"/>
    <w:rsid w:val="0051663E"/>
    <w:rsid w:val="00520672"/>
    <w:rsid w:val="00522AE1"/>
    <w:rsid w:val="005241D5"/>
    <w:rsid w:val="00524C4D"/>
    <w:rsid w:val="0052518F"/>
    <w:rsid w:val="00525293"/>
    <w:rsid w:val="00532D9B"/>
    <w:rsid w:val="005411F9"/>
    <w:rsid w:val="00541509"/>
    <w:rsid w:val="005440F3"/>
    <w:rsid w:val="00547164"/>
    <w:rsid w:val="0055465A"/>
    <w:rsid w:val="00556ACD"/>
    <w:rsid w:val="00557F07"/>
    <w:rsid w:val="005602B9"/>
    <w:rsid w:val="00560457"/>
    <w:rsid w:val="00560BED"/>
    <w:rsid w:val="00561533"/>
    <w:rsid w:val="005640F5"/>
    <w:rsid w:val="00565CA1"/>
    <w:rsid w:val="00567976"/>
    <w:rsid w:val="00570005"/>
    <w:rsid w:val="00570122"/>
    <w:rsid w:val="0057167E"/>
    <w:rsid w:val="00572B9C"/>
    <w:rsid w:val="0057397A"/>
    <w:rsid w:val="00573CE2"/>
    <w:rsid w:val="00576371"/>
    <w:rsid w:val="00577133"/>
    <w:rsid w:val="00581957"/>
    <w:rsid w:val="00586ED1"/>
    <w:rsid w:val="00594560"/>
    <w:rsid w:val="00596015"/>
    <w:rsid w:val="005968AA"/>
    <w:rsid w:val="00596969"/>
    <w:rsid w:val="00596E4F"/>
    <w:rsid w:val="00597BCC"/>
    <w:rsid w:val="005A0A9A"/>
    <w:rsid w:val="005A1BE7"/>
    <w:rsid w:val="005A2AC7"/>
    <w:rsid w:val="005A2DB0"/>
    <w:rsid w:val="005A4BC6"/>
    <w:rsid w:val="005B10FB"/>
    <w:rsid w:val="005B2C36"/>
    <w:rsid w:val="005B339F"/>
    <w:rsid w:val="005C3DE8"/>
    <w:rsid w:val="005C6A35"/>
    <w:rsid w:val="005C7169"/>
    <w:rsid w:val="005D0966"/>
    <w:rsid w:val="005D0B5F"/>
    <w:rsid w:val="005D2682"/>
    <w:rsid w:val="005D2EC3"/>
    <w:rsid w:val="005D4CBD"/>
    <w:rsid w:val="005D79E0"/>
    <w:rsid w:val="005D7EC6"/>
    <w:rsid w:val="005E3907"/>
    <w:rsid w:val="005E5C8A"/>
    <w:rsid w:val="005E6F14"/>
    <w:rsid w:val="005E7A2C"/>
    <w:rsid w:val="005E7B7A"/>
    <w:rsid w:val="005F0023"/>
    <w:rsid w:val="005F4282"/>
    <w:rsid w:val="005F66E8"/>
    <w:rsid w:val="005F710C"/>
    <w:rsid w:val="00601BFD"/>
    <w:rsid w:val="00604641"/>
    <w:rsid w:val="0061070A"/>
    <w:rsid w:val="00613201"/>
    <w:rsid w:val="00613C2D"/>
    <w:rsid w:val="00615294"/>
    <w:rsid w:val="00616532"/>
    <w:rsid w:val="006167E2"/>
    <w:rsid w:val="00620586"/>
    <w:rsid w:val="00620656"/>
    <w:rsid w:val="006206EA"/>
    <w:rsid w:val="00621536"/>
    <w:rsid w:val="00625F93"/>
    <w:rsid w:val="0062657F"/>
    <w:rsid w:val="00631591"/>
    <w:rsid w:val="00635D87"/>
    <w:rsid w:val="00636340"/>
    <w:rsid w:val="006363B0"/>
    <w:rsid w:val="00637F67"/>
    <w:rsid w:val="00642018"/>
    <w:rsid w:val="006521B3"/>
    <w:rsid w:val="006524A7"/>
    <w:rsid w:val="0065257F"/>
    <w:rsid w:val="006568E3"/>
    <w:rsid w:val="00660148"/>
    <w:rsid w:val="00662051"/>
    <w:rsid w:val="00662CC4"/>
    <w:rsid w:val="00664454"/>
    <w:rsid w:val="0066493A"/>
    <w:rsid w:val="006658B7"/>
    <w:rsid w:val="006658ED"/>
    <w:rsid w:val="006660CF"/>
    <w:rsid w:val="006662F3"/>
    <w:rsid w:val="00666CA0"/>
    <w:rsid w:val="00666E59"/>
    <w:rsid w:val="006672FC"/>
    <w:rsid w:val="006721DE"/>
    <w:rsid w:val="006733D5"/>
    <w:rsid w:val="006735E1"/>
    <w:rsid w:val="00673A38"/>
    <w:rsid w:val="0067567D"/>
    <w:rsid w:val="00677A69"/>
    <w:rsid w:val="00677E43"/>
    <w:rsid w:val="00681F9C"/>
    <w:rsid w:val="006821FE"/>
    <w:rsid w:val="00683C56"/>
    <w:rsid w:val="00690841"/>
    <w:rsid w:val="00691707"/>
    <w:rsid w:val="00696F0D"/>
    <w:rsid w:val="00696F83"/>
    <w:rsid w:val="006A3BC2"/>
    <w:rsid w:val="006A3E42"/>
    <w:rsid w:val="006A631C"/>
    <w:rsid w:val="006A6675"/>
    <w:rsid w:val="006A7A4C"/>
    <w:rsid w:val="006A7A67"/>
    <w:rsid w:val="006B4342"/>
    <w:rsid w:val="006B4C48"/>
    <w:rsid w:val="006B54BE"/>
    <w:rsid w:val="006B6855"/>
    <w:rsid w:val="006B7BFE"/>
    <w:rsid w:val="006C0F5B"/>
    <w:rsid w:val="006C0FEC"/>
    <w:rsid w:val="006C2D8A"/>
    <w:rsid w:val="006C42C0"/>
    <w:rsid w:val="006C5D87"/>
    <w:rsid w:val="006D030F"/>
    <w:rsid w:val="006D2A71"/>
    <w:rsid w:val="006D5A58"/>
    <w:rsid w:val="006D5C58"/>
    <w:rsid w:val="006D5DD9"/>
    <w:rsid w:val="006D6B64"/>
    <w:rsid w:val="006E0A60"/>
    <w:rsid w:val="006E15E9"/>
    <w:rsid w:val="006E30CB"/>
    <w:rsid w:val="006E3182"/>
    <w:rsid w:val="006E3D5B"/>
    <w:rsid w:val="006E539C"/>
    <w:rsid w:val="006E5E97"/>
    <w:rsid w:val="006F17AF"/>
    <w:rsid w:val="006F30CE"/>
    <w:rsid w:val="006F3298"/>
    <w:rsid w:val="006F61CA"/>
    <w:rsid w:val="006F648A"/>
    <w:rsid w:val="006F6D9C"/>
    <w:rsid w:val="00702ED9"/>
    <w:rsid w:val="00706DD6"/>
    <w:rsid w:val="00713265"/>
    <w:rsid w:val="00713320"/>
    <w:rsid w:val="00715D06"/>
    <w:rsid w:val="00726C07"/>
    <w:rsid w:val="007272FC"/>
    <w:rsid w:val="007274CE"/>
    <w:rsid w:val="00732D7E"/>
    <w:rsid w:val="00733705"/>
    <w:rsid w:val="0073418C"/>
    <w:rsid w:val="007358B6"/>
    <w:rsid w:val="00735EEA"/>
    <w:rsid w:val="00742B6B"/>
    <w:rsid w:val="00743C16"/>
    <w:rsid w:val="00745F04"/>
    <w:rsid w:val="007517F7"/>
    <w:rsid w:val="00754D4C"/>
    <w:rsid w:val="007558A7"/>
    <w:rsid w:val="00756FEA"/>
    <w:rsid w:val="00760860"/>
    <w:rsid w:val="00762A7A"/>
    <w:rsid w:val="00762E7C"/>
    <w:rsid w:val="007640D6"/>
    <w:rsid w:val="00764D52"/>
    <w:rsid w:val="00766BFB"/>
    <w:rsid w:val="00770E5D"/>
    <w:rsid w:val="00771600"/>
    <w:rsid w:val="00774E34"/>
    <w:rsid w:val="00774FAB"/>
    <w:rsid w:val="0077630E"/>
    <w:rsid w:val="00777435"/>
    <w:rsid w:val="00777A86"/>
    <w:rsid w:val="007808E2"/>
    <w:rsid w:val="00780A82"/>
    <w:rsid w:val="007825FC"/>
    <w:rsid w:val="00783D35"/>
    <w:rsid w:val="00784214"/>
    <w:rsid w:val="00794980"/>
    <w:rsid w:val="00794FC6"/>
    <w:rsid w:val="007951D3"/>
    <w:rsid w:val="00795AC0"/>
    <w:rsid w:val="00797F8A"/>
    <w:rsid w:val="007A29BF"/>
    <w:rsid w:val="007A3509"/>
    <w:rsid w:val="007A46E7"/>
    <w:rsid w:val="007A53A6"/>
    <w:rsid w:val="007B39E8"/>
    <w:rsid w:val="007B46CB"/>
    <w:rsid w:val="007C0BAD"/>
    <w:rsid w:val="007C3925"/>
    <w:rsid w:val="007D445B"/>
    <w:rsid w:val="007D45BF"/>
    <w:rsid w:val="007D73C6"/>
    <w:rsid w:val="007D7B33"/>
    <w:rsid w:val="007E6284"/>
    <w:rsid w:val="007E6688"/>
    <w:rsid w:val="007E6799"/>
    <w:rsid w:val="007F21B7"/>
    <w:rsid w:val="007F4DC7"/>
    <w:rsid w:val="007F58D9"/>
    <w:rsid w:val="007F5ABC"/>
    <w:rsid w:val="007F5E5A"/>
    <w:rsid w:val="007F7785"/>
    <w:rsid w:val="008044A1"/>
    <w:rsid w:val="00804599"/>
    <w:rsid w:val="00806274"/>
    <w:rsid w:val="00806564"/>
    <w:rsid w:val="00810692"/>
    <w:rsid w:val="00810DFF"/>
    <w:rsid w:val="00812318"/>
    <w:rsid w:val="008123E4"/>
    <w:rsid w:val="00815220"/>
    <w:rsid w:val="00816E9E"/>
    <w:rsid w:val="00816EB6"/>
    <w:rsid w:val="008171AE"/>
    <w:rsid w:val="00817930"/>
    <w:rsid w:val="00817E23"/>
    <w:rsid w:val="00821345"/>
    <w:rsid w:val="0082474B"/>
    <w:rsid w:val="00825781"/>
    <w:rsid w:val="00831F70"/>
    <w:rsid w:val="0083233B"/>
    <w:rsid w:val="0083277E"/>
    <w:rsid w:val="008427D6"/>
    <w:rsid w:val="00844CD4"/>
    <w:rsid w:val="008454EF"/>
    <w:rsid w:val="00846297"/>
    <w:rsid w:val="0084640E"/>
    <w:rsid w:val="008509BD"/>
    <w:rsid w:val="00850A5D"/>
    <w:rsid w:val="00850B12"/>
    <w:rsid w:val="00852870"/>
    <w:rsid w:val="00854E88"/>
    <w:rsid w:val="00856545"/>
    <w:rsid w:val="00857323"/>
    <w:rsid w:val="0085792A"/>
    <w:rsid w:val="0086072F"/>
    <w:rsid w:val="00862FDD"/>
    <w:rsid w:val="008650B9"/>
    <w:rsid w:val="00873F43"/>
    <w:rsid w:val="00874BEE"/>
    <w:rsid w:val="00875001"/>
    <w:rsid w:val="00884080"/>
    <w:rsid w:val="008857B2"/>
    <w:rsid w:val="00885CC1"/>
    <w:rsid w:val="00885EC4"/>
    <w:rsid w:val="008901B3"/>
    <w:rsid w:val="00890A34"/>
    <w:rsid w:val="00891F89"/>
    <w:rsid w:val="00894F8B"/>
    <w:rsid w:val="0089540E"/>
    <w:rsid w:val="00895467"/>
    <w:rsid w:val="00896132"/>
    <w:rsid w:val="00896716"/>
    <w:rsid w:val="00896839"/>
    <w:rsid w:val="00896D37"/>
    <w:rsid w:val="008A3656"/>
    <w:rsid w:val="008A381C"/>
    <w:rsid w:val="008B0070"/>
    <w:rsid w:val="008C021C"/>
    <w:rsid w:val="008C5F2E"/>
    <w:rsid w:val="008C6843"/>
    <w:rsid w:val="008C7080"/>
    <w:rsid w:val="008D2E9E"/>
    <w:rsid w:val="008E0176"/>
    <w:rsid w:val="008E057D"/>
    <w:rsid w:val="008E1EF9"/>
    <w:rsid w:val="008E3691"/>
    <w:rsid w:val="008E37F4"/>
    <w:rsid w:val="008E3BE3"/>
    <w:rsid w:val="008F401C"/>
    <w:rsid w:val="008F5C05"/>
    <w:rsid w:val="008F70D8"/>
    <w:rsid w:val="008F7E5B"/>
    <w:rsid w:val="00900045"/>
    <w:rsid w:val="009017FF"/>
    <w:rsid w:val="00902B6D"/>
    <w:rsid w:val="00903F3A"/>
    <w:rsid w:val="00910120"/>
    <w:rsid w:val="009111B7"/>
    <w:rsid w:val="0091192A"/>
    <w:rsid w:val="00913084"/>
    <w:rsid w:val="00915140"/>
    <w:rsid w:val="009158DC"/>
    <w:rsid w:val="00916163"/>
    <w:rsid w:val="00920AE4"/>
    <w:rsid w:val="0092261C"/>
    <w:rsid w:val="0092305F"/>
    <w:rsid w:val="00927DFF"/>
    <w:rsid w:val="0093051E"/>
    <w:rsid w:val="009371F3"/>
    <w:rsid w:val="009379EA"/>
    <w:rsid w:val="009413FE"/>
    <w:rsid w:val="00945EC6"/>
    <w:rsid w:val="009468D2"/>
    <w:rsid w:val="00947BC9"/>
    <w:rsid w:val="009551C5"/>
    <w:rsid w:val="009555BD"/>
    <w:rsid w:val="00957CF7"/>
    <w:rsid w:val="0096157F"/>
    <w:rsid w:val="00965698"/>
    <w:rsid w:val="0097109B"/>
    <w:rsid w:val="00973893"/>
    <w:rsid w:val="00973BF4"/>
    <w:rsid w:val="00975A05"/>
    <w:rsid w:val="00976175"/>
    <w:rsid w:val="00977016"/>
    <w:rsid w:val="009818F9"/>
    <w:rsid w:val="00982715"/>
    <w:rsid w:val="00982FE7"/>
    <w:rsid w:val="009839C5"/>
    <w:rsid w:val="00986FF6"/>
    <w:rsid w:val="009902AA"/>
    <w:rsid w:val="00992316"/>
    <w:rsid w:val="00992962"/>
    <w:rsid w:val="009949C8"/>
    <w:rsid w:val="00996125"/>
    <w:rsid w:val="00996167"/>
    <w:rsid w:val="00996289"/>
    <w:rsid w:val="009A0D68"/>
    <w:rsid w:val="009A1ECD"/>
    <w:rsid w:val="009A2794"/>
    <w:rsid w:val="009A5176"/>
    <w:rsid w:val="009A6D97"/>
    <w:rsid w:val="009A7042"/>
    <w:rsid w:val="009B3FDA"/>
    <w:rsid w:val="009B5108"/>
    <w:rsid w:val="009B5E18"/>
    <w:rsid w:val="009C370E"/>
    <w:rsid w:val="009C4E8C"/>
    <w:rsid w:val="009C4FF0"/>
    <w:rsid w:val="009C503F"/>
    <w:rsid w:val="009D1C05"/>
    <w:rsid w:val="009D3F3C"/>
    <w:rsid w:val="009D606E"/>
    <w:rsid w:val="009D6DDD"/>
    <w:rsid w:val="009D7477"/>
    <w:rsid w:val="009E06BE"/>
    <w:rsid w:val="009E0A3D"/>
    <w:rsid w:val="009E19B7"/>
    <w:rsid w:val="009E1E8C"/>
    <w:rsid w:val="009E270E"/>
    <w:rsid w:val="009E274E"/>
    <w:rsid w:val="009E2BE2"/>
    <w:rsid w:val="009E2E8E"/>
    <w:rsid w:val="009E426A"/>
    <w:rsid w:val="009E4EFA"/>
    <w:rsid w:val="009F12F5"/>
    <w:rsid w:val="009F44FF"/>
    <w:rsid w:val="009F5FEA"/>
    <w:rsid w:val="00A003EB"/>
    <w:rsid w:val="00A02251"/>
    <w:rsid w:val="00A05A99"/>
    <w:rsid w:val="00A107F1"/>
    <w:rsid w:val="00A1108F"/>
    <w:rsid w:val="00A110CA"/>
    <w:rsid w:val="00A11C93"/>
    <w:rsid w:val="00A144F5"/>
    <w:rsid w:val="00A1492A"/>
    <w:rsid w:val="00A14F1D"/>
    <w:rsid w:val="00A20695"/>
    <w:rsid w:val="00A207CE"/>
    <w:rsid w:val="00A23124"/>
    <w:rsid w:val="00A246B6"/>
    <w:rsid w:val="00A24E21"/>
    <w:rsid w:val="00A24F3C"/>
    <w:rsid w:val="00A3242C"/>
    <w:rsid w:val="00A325EA"/>
    <w:rsid w:val="00A40CEE"/>
    <w:rsid w:val="00A42351"/>
    <w:rsid w:val="00A427D4"/>
    <w:rsid w:val="00A45CB9"/>
    <w:rsid w:val="00A47C9D"/>
    <w:rsid w:val="00A51B89"/>
    <w:rsid w:val="00A54AAA"/>
    <w:rsid w:val="00A57626"/>
    <w:rsid w:val="00A578A5"/>
    <w:rsid w:val="00A60BC1"/>
    <w:rsid w:val="00A62725"/>
    <w:rsid w:val="00A62B5D"/>
    <w:rsid w:val="00A62CFE"/>
    <w:rsid w:val="00A62F9F"/>
    <w:rsid w:val="00A70FA0"/>
    <w:rsid w:val="00A72550"/>
    <w:rsid w:val="00A75105"/>
    <w:rsid w:val="00A76D2B"/>
    <w:rsid w:val="00A770B7"/>
    <w:rsid w:val="00A77604"/>
    <w:rsid w:val="00A82647"/>
    <w:rsid w:val="00A93DF9"/>
    <w:rsid w:val="00A94443"/>
    <w:rsid w:val="00A97E82"/>
    <w:rsid w:val="00AA1ED4"/>
    <w:rsid w:val="00AA224F"/>
    <w:rsid w:val="00AA251E"/>
    <w:rsid w:val="00AA26A8"/>
    <w:rsid w:val="00AA3129"/>
    <w:rsid w:val="00AA3BE8"/>
    <w:rsid w:val="00AA5DC0"/>
    <w:rsid w:val="00AA727F"/>
    <w:rsid w:val="00AA74AB"/>
    <w:rsid w:val="00AA7BEA"/>
    <w:rsid w:val="00AB3CC0"/>
    <w:rsid w:val="00AB3D9A"/>
    <w:rsid w:val="00AB3DCE"/>
    <w:rsid w:val="00AB464D"/>
    <w:rsid w:val="00AB4A5A"/>
    <w:rsid w:val="00AB4B4A"/>
    <w:rsid w:val="00AB7440"/>
    <w:rsid w:val="00AB7DCD"/>
    <w:rsid w:val="00AC2981"/>
    <w:rsid w:val="00AC3478"/>
    <w:rsid w:val="00AC562F"/>
    <w:rsid w:val="00AC620A"/>
    <w:rsid w:val="00AC6306"/>
    <w:rsid w:val="00AC6A46"/>
    <w:rsid w:val="00AC7E21"/>
    <w:rsid w:val="00AD1873"/>
    <w:rsid w:val="00AD19F3"/>
    <w:rsid w:val="00AD2431"/>
    <w:rsid w:val="00AD32F1"/>
    <w:rsid w:val="00AD604A"/>
    <w:rsid w:val="00AD672D"/>
    <w:rsid w:val="00AE2F02"/>
    <w:rsid w:val="00AE4B5E"/>
    <w:rsid w:val="00AE58F0"/>
    <w:rsid w:val="00AE66DD"/>
    <w:rsid w:val="00AF056C"/>
    <w:rsid w:val="00AF09C2"/>
    <w:rsid w:val="00AF10DC"/>
    <w:rsid w:val="00AF4CF6"/>
    <w:rsid w:val="00AF55F2"/>
    <w:rsid w:val="00AF6BFC"/>
    <w:rsid w:val="00AF792D"/>
    <w:rsid w:val="00B00CE2"/>
    <w:rsid w:val="00B02BF2"/>
    <w:rsid w:val="00B02FE7"/>
    <w:rsid w:val="00B031CA"/>
    <w:rsid w:val="00B0506C"/>
    <w:rsid w:val="00B057DA"/>
    <w:rsid w:val="00B11FAD"/>
    <w:rsid w:val="00B13ED3"/>
    <w:rsid w:val="00B14F17"/>
    <w:rsid w:val="00B1525E"/>
    <w:rsid w:val="00B16E85"/>
    <w:rsid w:val="00B20A35"/>
    <w:rsid w:val="00B20E94"/>
    <w:rsid w:val="00B20F00"/>
    <w:rsid w:val="00B23809"/>
    <w:rsid w:val="00B23CC0"/>
    <w:rsid w:val="00B26661"/>
    <w:rsid w:val="00B27D07"/>
    <w:rsid w:val="00B30711"/>
    <w:rsid w:val="00B31259"/>
    <w:rsid w:val="00B32BAC"/>
    <w:rsid w:val="00B32C4E"/>
    <w:rsid w:val="00B336AE"/>
    <w:rsid w:val="00B37430"/>
    <w:rsid w:val="00B40F4C"/>
    <w:rsid w:val="00B417B7"/>
    <w:rsid w:val="00B444F1"/>
    <w:rsid w:val="00B47A38"/>
    <w:rsid w:val="00B52557"/>
    <w:rsid w:val="00B5458A"/>
    <w:rsid w:val="00B56E15"/>
    <w:rsid w:val="00B603F4"/>
    <w:rsid w:val="00B616B2"/>
    <w:rsid w:val="00B62537"/>
    <w:rsid w:val="00B62B6E"/>
    <w:rsid w:val="00B631A0"/>
    <w:rsid w:val="00B64A57"/>
    <w:rsid w:val="00B657B4"/>
    <w:rsid w:val="00B678F0"/>
    <w:rsid w:val="00B700F1"/>
    <w:rsid w:val="00B71233"/>
    <w:rsid w:val="00B71E60"/>
    <w:rsid w:val="00B72892"/>
    <w:rsid w:val="00B74C78"/>
    <w:rsid w:val="00B7515F"/>
    <w:rsid w:val="00B7688D"/>
    <w:rsid w:val="00B82039"/>
    <w:rsid w:val="00B82658"/>
    <w:rsid w:val="00B82676"/>
    <w:rsid w:val="00B82779"/>
    <w:rsid w:val="00B839A8"/>
    <w:rsid w:val="00B867D5"/>
    <w:rsid w:val="00B86D56"/>
    <w:rsid w:val="00B87EED"/>
    <w:rsid w:val="00B90C1B"/>
    <w:rsid w:val="00B92943"/>
    <w:rsid w:val="00B96560"/>
    <w:rsid w:val="00BA3E07"/>
    <w:rsid w:val="00BA44C3"/>
    <w:rsid w:val="00BA5166"/>
    <w:rsid w:val="00BB03C2"/>
    <w:rsid w:val="00BB0C88"/>
    <w:rsid w:val="00BB1E6A"/>
    <w:rsid w:val="00BB602C"/>
    <w:rsid w:val="00BB7328"/>
    <w:rsid w:val="00BC1D5E"/>
    <w:rsid w:val="00BC2744"/>
    <w:rsid w:val="00BC319F"/>
    <w:rsid w:val="00BC4D77"/>
    <w:rsid w:val="00BC6107"/>
    <w:rsid w:val="00BD0364"/>
    <w:rsid w:val="00BD0FF4"/>
    <w:rsid w:val="00BD3547"/>
    <w:rsid w:val="00BD3A60"/>
    <w:rsid w:val="00BD439A"/>
    <w:rsid w:val="00BD5195"/>
    <w:rsid w:val="00BD6338"/>
    <w:rsid w:val="00BD6F91"/>
    <w:rsid w:val="00BE303B"/>
    <w:rsid w:val="00BE3734"/>
    <w:rsid w:val="00BE37FB"/>
    <w:rsid w:val="00BE3B44"/>
    <w:rsid w:val="00BE5301"/>
    <w:rsid w:val="00BE5F72"/>
    <w:rsid w:val="00BE7851"/>
    <w:rsid w:val="00BE7EC7"/>
    <w:rsid w:val="00BF2A02"/>
    <w:rsid w:val="00BF2B9F"/>
    <w:rsid w:val="00BF5B5D"/>
    <w:rsid w:val="00C01944"/>
    <w:rsid w:val="00C02D79"/>
    <w:rsid w:val="00C06263"/>
    <w:rsid w:val="00C0666B"/>
    <w:rsid w:val="00C10A09"/>
    <w:rsid w:val="00C11300"/>
    <w:rsid w:val="00C12940"/>
    <w:rsid w:val="00C13985"/>
    <w:rsid w:val="00C17211"/>
    <w:rsid w:val="00C17D19"/>
    <w:rsid w:val="00C17E9A"/>
    <w:rsid w:val="00C24353"/>
    <w:rsid w:val="00C24A0B"/>
    <w:rsid w:val="00C24C88"/>
    <w:rsid w:val="00C25D6B"/>
    <w:rsid w:val="00C26113"/>
    <w:rsid w:val="00C26BD8"/>
    <w:rsid w:val="00C27B57"/>
    <w:rsid w:val="00C3148F"/>
    <w:rsid w:val="00C31B19"/>
    <w:rsid w:val="00C321D5"/>
    <w:rsid w:val="00C33185"/>
    <w:rsid w:val="00C342E8"/>
    <w:rsid w:val="00C34305"/>
    <w:rsid w:val="00C423D8"/>
    <w:rsid w:val="00C436C0"/>
    <w:rsid w:val="00C43C91"/>
    <w:rsid w:val="00C461DC"/>
    <w:rsid w:val="00C466A8"/>
    <w:rsid w:val="00C46B92"/>
    <w:rsid w:val="00C473F0"/>
    <w:rsid w:val="00C4774E"/>
    <w:rsid w:val="00C50275"/>
    <w:rsid w:val="00C510D8"/>
    <w:rsid w:val="00C543A9"/>
    <w:rsid w:val="00C54606"/>
    <w:rsid w:val="00C61FF9"/>
    <w:rsid w:val="00C63B9D"/>
    <w:rsid w:val="00C64F44"/>
    <w:rsid w:val="00C64F93"/>
    <w:rsid w:val="00C650FC"/>
    <w:rsid w:val="00C70ED3"/>
    <w:rsid w:val="00C72BF6"/>
    <w:rsid w:val="00C74D96"/>
    <w:rsid w:val="00C77D4E"/>
    <w:rsid w:val="00C80A8B"/>
    <w:rsid w:val="00C813B7"/>
    <w:rsid w:val="00C8166F"/>
    <w:rsid w:val="00C81692"/>
    <w:rsid w:val="00C81AC8"/>
    <w:rsid w:val="00C81BD7"/>
    <w:rsid w:val="00C81C35"/>
    <w:rsid w:val="00C83FD5"/>
    <w:rsid w:val="00C84E31"/>
    <w:rsid w:val="00C87203"/>
    <w:rsid w:val="00C91306"/>
    <w:rsid w:val="00C94FA8"/>
    <w:rsid w:val="00C961FE"/>
    <w:rsid w:val="00C971C3"/>
    <w:rsid w:val="00C97D35"/>
    <w:rsid w:val="00CA00D0"/>
    <w:rsid w:val="00CA5B8A"/>
    <w:rsid w:val="00CA6080"/>
    <w:rsid w:val="00CA7E40"/>
    <w:rsid w:val="00CB0233"/>
    <w:rsid w:val="00CB0AFC"/>
    <w:rsid w:val="00CB0EFD"/>
    <w:rsid w:val="00CB1174"/>
    <w:rsid w:val="00CB16A3"/>
    <w:rsid w:val="00CB1E8D"/>
    <w:rsid w:val="00CB25D9"/>
    <w:rsid w:val="00CB378A"/>
    <w:rsid w:val="00CB3A50"/>
    <w:rsid w:val="00CB78DD"/>
    <w:rsid w:val="00CB7AF9"/>
    <w:rsid w:val="00CC07D7"/>
    <w:rsid w:val="00CC3383"/>
    <w:rsid w:val="00CC652C"/>
    <w:rsid w:val="00CC6F3A"/>
    <w:rsid w:val="00CD2366"/>
    <w:rsid w:val="00CD2498"/>
    <w:rsid w:val="00CD27BC"/>
    <w:rsid w:val="00CE0530"/>
    <w:rsid w:val="00CE41ED"/>
    <w:rsid w:val="00CE7162"/>
    <w:rsid w:val="00CE7E40"/>
    <w:rsid w:val="00CF1BF1"/>
    <w:rsid w:val="00CF2777"/>
    <w:rsid w:val="00CF304F"/>
    <w:rsid w:val="00CF34EE"/>
    <w:rsid w:val="00CF58A6"/>
    <w:rsid w:val="00CF5AAF"/>
    <w:rsid w:val="00CF7E88"/>
    <w:rsid w:val="00D00720"/>
    <w:rsid w:val="00D00A18"/>
    <w:rsid w:val="00D07909"/>
    <w:rsid w:val="00D07DF0"/>
    <w:rsid w:val="00D11D79"/>
    <w:rsid w:val="00D1242B"/>
    <w:rsid w:val="00D13917"/>
    <w:rsid w:val="00D162EA"/>
    <w:rsid w:val="00D177A1"/>
    <w:rsid w:val="00D17F79"/>
    <w:rsid w:val="00D20FE1"/>
    <w:rsid w:val="00D22542"/>
    <w:rsid w:val="00D22593"/>
    <w:rsid w:val="00D2331A"/>
    <w:rsid w:val="00D25513"/>
    <w:rsid w:val="00D33AED"/>
    <w:rsid w:val="00D371BE"/>
    <w:rsid w:val="00D374FD"/>
    <w:rsid w:val="00D37B10"/>
    <w:rsid w:val="00D405FA"/>
    <w:rsid w:val="00D43320"/>
    <w:rsid w:val="00D44D62"/>
    <w:rsid w:val="00D44F8E"/>
    <w:rsid w:val="00D47513"/>
    <w:rsid w:val="00D50892"/>
    <w:rsid w:val="00D51006"/>
    <w:rsid w:val="00D55B9A"/>
    <w:rsid w:val="00D567C3"/>
    <w:rsid w:val="00D56C40"/>
    <w:rsid w:val="00D5702B"/>
    <w:rsid w:val="00D5779A"/>
    <w:rsid w:val="00D577A9"/>
    <w:rsid w:val="00D6103F"/>
    <w:rsid w:val="00D6161C"/>
    <w:rsid w:val="00D64078"/>
    <w:rsid w:val="00D65194"/>
    <w:rsid w:val="00D662E3"/>
    <w:rsid w:val="00D66990"/>
    <w:rsid w:val="00D74259"/>
    <w:rsid w:val="00D760B1"/>
    <w:rsid w:val="00D80502"/>
    <w:rsid w:val="00D828B9"/>
    <w:rsid w:val="00D859C5"/>
    <w:rsid w:val="00D87CEB"/>
    <w:rsid w:val="00D91B39"/>
    <w:rsid w:val="00D921A8"/>
    <w:rsid w:val="00D93CE0"/>
    <w:rsid w:val="00D93E9E"/>
    <w:rsid w:val="00D95A5E"/>
    <w:rsid w:val="00D95CE4"/>
    <w:rsid w:val="00DA39C9"/>
    <w:rsid w:val="00DA475C"/>
    <w:rsid w:val="00DA63CF"/>
    <w:rsid w:val="00DB014B"/>
    <w:rsid w:val="00DB1FCC"/>
    <w:rsid w:val="00DB585E"/>
    <w:rsid w:val="00DB5EAD"/>
    <w:rsid w:val="00DB6ADC"/>
    <w:rsid w:val="00DB7A36"/>
    <w:rsid w:val="00DB7D15"/>
    <w:rsid w:val="00DC08F7"/>
    <w:rsid w:val="00DC1687"/>
    <w:rsid w:val="00DD0131"/>
    <w:rsid w:val="00DD3839"/>
    <w:rsid w:val="00DD6421"/>
    <w:rsid w:val="00DD685A"/>
    <w:rsid w:val="00DE26D2"/>
    <w:rsid w:val="00DE3076"/>
    <w:rsid w:val="00DE32A7"/>
    <w:rsid w:val="00DE401A"/>
    <w:rsid w:val="00DE4182"/>
    <w:rsid w:val="00DE7ED9"/>
    <w:rsid w:val="00DF00CD"/>
    <w:rsid w:val="00DF101C"/>
    <w:rsid w:val="00DF424D"/>
    <w:rsid w:val="00DF55E3"/>
    <w:rsid w:val="00DF5709"/>
    <w:rsid w:val="00E022B9"/>
    <w:rsid w:val="00E02ACF"/>
    <w:rsid w:val="00E02D45"/>
    <w:rsid w:val="00E04231"/>
    <w:rsid w:val="00E0447A"/>
    <w:rsid w:val="00E052AC"/>
    <w:rsid w:val="00E05DFB"/>
    <w:rsid w:val="00E12B00"/>
    <w:rsid w:val="00E1478F"/>
    <w:rsid w:val="00E1798E"/>
    <w:rsid w:val="00E17E62"/>
    <w:rsid w:val="00E20C33"/>
    <w:rsid w:val="00E221A2"/>
    <w:rsid w:val="00E26B06"/>
    <w:rsid w:val="00E31048"/>
    <w:rsid w:val="00E324C1"/>
    <w:rsid w:val="00E35390"/>
    <w:rsid w:val="00E35762"/>
    <w:rsid w:val="00E361CC"/>
    <w:rsid w:val="00E40467"/>
    <w:rsid w:val="00E42124"/>
    <w:rsid w:val="00E43F0B"/>
    <w:rsid w:val="00E455FD"/>
    <w:rsid w:val="00E45609"/>
    <w:rsid w:val="00E46416"/>
    <w:rsid w:val="00E4676B"/>
    <w:rsid w:val="00E510E7"/>
    <w:rsid w:val="00E51163"/>
    <w:rsid w:val="00E5467E"/>
    <w:rsid w:val="00E54C02"/>
    <w:rsid w:val="00E55E4C"/>
    <w:rsid w:val="00E5700E"/>
    <w:rsid w:val="00E62AEF"/>
    <w:rsid w:val="00E63866"/>
    <w:rsid w:val="00E72C01"/>
    <w:rsid w:val="00E80F3B"/>
    <w:rsid w:val="00E81364"/>
    <w:rsid w:val="00E81684"/>
    <w:rsid w:val="00E81EC7"/>
    <w:rsid w:val="00E83C2B"/>
    <w:rsid w:val="00E84DF3"/>
    <w:rsid w:val="00E9027E"/>
    <w:rsid w:val="00E92450"/>
    <w:rsid w:val="00E928AD"/>
    <w:rsid w:val="00E95F4B"/>
    <w:rsid w:val="00E96863"/>
    <w:rsid w:val="00EA1C99"/>
    <w:rsid w:val="00EA4B2F"/>
    <w:rsid w:val="00EA4E84"/>
    <w:rsid w:val="00EB07F3"/>
    <w:rsid w:val="00EB4488"/>
    <w:rsid w:val="00EB7B47"/>
    <w:rsid w:val="00EC0653"/>
    <w:rsid w:val="00EC2251"/>
    <w:rsid w:val="00EC382D"/>
    <w:rsid w:val="00EC4D64"/>
    <w:rsid w:val="00EC640F"/>
    <w:rsid w:val="00EC6ACF"/>
    <w:rsid w:val="00EC6B15"/>
    <w:rsid w:val="00ED2714"/>
    <w:rsid w:val="00ED3BD6"/>
    <w:rsid w:val="00ED4A2C"/>
    <w:rsid w:val="00ED6D42"/>
    <w:rsid w:val="00ED7415"/>
    <w:rsid w:val="00EE4196"/>
    <w:rsid w:val="00EE6C0F"/>
    <w:rsid w:val="00EF22D9"/>
    <w:rsid w:val="00EF23BE"/>
    <w:rsid w:val="00EF4D8B"/>
    <w:rsid w:val="00EF5E7B"/>
    <w:rsid w:val="00EF63F2"/>
    <w:rsid w:val="00F0157A"/>
    <w:rsid w:val="00F03018"/>
    <w:rsid w:val="00F03354"/>
    <w:rsid w:val="00F07825"/>
    <w:rsid w:val="00F10CCD"/>
    <w:rsid w:val="00F11640"/>
    <w:rsid w:val="00F125DC"/>
    <w:rsid w:val="00F1785B"/>
    <w:rsid w:val="00F22A84"/>
    <w:rsid w:val="00F23116"/>
    <w:rsid w:val="00F27066"/>
    <w:rsid w:val="00F347D6"/>
    <w:rsid w:val="00F373E4"/>
    <w:rsid w:val="00F37A4B"/>
    <w:rsid w:val="00F42989"/>
    <w:rsid w:val="00F44EE0"/>
    <w:rsid w:val="00F46EA2"/>
    <w:rsid w:val="00F47BEA"/>
    <w:rsid w:val="00F52AB6"/>
    <w:rsid w:val="00F534F5"/>
    <w:rsid w:val="00F53BBF"/>
    <w:rsid w:val="00F55219"/>
    <w:rsid w:val="00F60F1A"/>
    <w:rsid w:val="00F6457C"/>
    <w:rsid w:val="00F647B9"/>
    <w:rsid w:val="00F64945"/>
    <w:rsid w:val="00F66FCF"/>
    <w:rsid w:val="00F675D0"/>
    <w:rsid w:val="00F70887"/>
    <w:rsid w:val="00F70953"/>
    <w:rsid w:val="00F72EAB"/>
    <w:rsid w:val="00F73B52"/>
    <w:rsid w:val="00F73F9B"/>
    <w:rsid w:val="00F76DC2"/>
    <w:rsid w:val="00F77629"/>
    <w:rsid w:val="00F77E1A"/>
    <w:rsid w:val="00F805FE"/>
    <w:rsid w:val="00F82E9F"/>
    <w:rsid w:val="00F90CD3"/>
    <w:rsid w:val="00F912F0"/>
    <w:rsid w:val="00F936A0"/>
    <w:rsid w:val="00F96415"/>
    <w:rsid w:val="00FA145B"/>
    <w:rsid w:val="00FA164D"/>
    <w:rsid w:val="00FA3F86"/>
    <w:rsid w:val="00FA4515"/>
    <w:rsid w:val="00FA47DF"/>
    <w:rsid w:val="00FA55E0"/>
    <w:rsid w:val="00FA7A66"/>
    <w:rsid w:val="00FA7DB8"/>
    <w:rsid w:val="00FB2DE0"/>
    <w:rsid w:val="00FB3EA3"/>
    <w:rsid w:val="00FB463D"/>
    <w:rsid w:val="00FB5FD3"/>
    <w:rsid w:val="00FB7428"/>
    <w:rsid w:val="00FC1E0A"/>
    <w:rsid w:val="00FC290F"/>
    <w:rsid w:val="00FC323D"/>
    <w:rsid w:val="00FC3E36"/>
    <w:rsid w:val="00FC49CB"/>
    <w:rsid w:val="00FC4D1C"/>
    <w:rsid w:val="00FC4EDD"/>
    <w:rsid w:val="00FC77E0"/>
    <w:rsid w:val="00FD057F"/>
    <w:rsid w:val="00FD4C79"/>
    <w:rsid w:val="00FD5E6C"/>
    <w:rsid w:val="00FE0CEB"/>
    <w:rsid w:val="00FE1066"/>
    <w:rsid w:val="00FE12B8"/>
    <w:rsid w:val="00FE1F66"/>
    <w:rsid w:val="00FE24A4"/>
    <w:rsid w:val="00FE3BA1"/>
    <w:rsid w:val="00FE5591"/>
    <w:rsid w:val="00FE5662"/>
    <w:rsid w:val="00FE73DF"/>
    <w:rsid w:val="00FF00BA"/>
    <w:rsid w:val="00FF0721"/>
    <w:rsid w:val="00FF4F1E"/>
    <w:rsid w:val="00FF5B98"/>
    <w:rsid w:val="00FF71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E0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41"/>
    <w:rPr>
      <w:rFonts w:ascii="Times New Roman" w:eastAsia="SimSun" w:hAnsi="Times New Roman"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808E2"/>
    <w:pPr>
      <w:tabs>
        <w:tab w:val="center" w:pos="4320"/>
        <w:tab w:val="right" w:pos="8640"/>
      </w:tabs>
    </w:pPr>
  </w:style>
  <w:style w:type="character" w:customStyle="1" w:styleId="FooterChar">
    <w:name w:val="Footer Char"/>
    <w:basedOn w:val="DefaultParagraphFont"/>
    <w:link w:val="Footer"/>
    <w:uiPriority w:val="99"/>
    <w:rsid w:val="007808E2"/>
    <w:rPr>
      <w:rFonts w:ascii="Times New Roman" w:eastAsia="SimSun" w:hAnsi="Times New Roman" w:cs="Times New Roman"/>
      <w:lang w:eastAsia="zh-CN"/>
    </w:rPr>
  </w:style>
  <w:style w:type="character" w:styleId="PageNumber">
    <w:name w:val="page number"/>
    <w:basedOn w:val="DefaultParagraphFont"/>
    <w:uiPriority w:val="99"/>
    <w:rsid w:val="007808E2"/>
  </w:style>
  <w:style w:type="character" w:styleId="CommentReference">
    <w:name w:val="annotation reference"/>
    <w:basedOn w:val="DefaultParagraphFont"/>
    <w:uiPriority w:val="99"/>
    <w:semiHidden/>
    <w:unhideWhenUsed/>
    <w:rsid w:val="006E15E9"/>
    <w:rPr>
      <w:sz w:val="16"/>
      <w:szCs w:val="16"/>
    </w:rPr>
  </w:style>
  <w:style w:type="paragraph" w:styleId="CommentText">
    <w:name w:val="annotation text"/>
    <w:basedOn w:val="Normal"/>
    <w:link w:val="CommentTextChar"/>
    <w:uiPriority w:val="99"/>
    <w:unhideWhenUsed/>
    <w:rsid w:val="006E15E9"/>
    <w:rPr>
      <w:rFonts w:eastAsia="Times New Roman"/>
      <w:sz w:val="20"/>
      <w:szCs w:val="20"/>
      <w:lang w:eastAsia="en-US"/>
    </w:rPr>
  </w:style>
  <w:style w:type="character" w:customStyle="1" w:styleId="CommentTextChar">
    <w:name w:val="Comment Text Char"/>
    <w:basedOn w:val="DefaultParagraphFont"/>
    <w:link w:val="CommentText"/>
    <w:uiPriority w:val="99"/>
    <w:rsid w:val="006E15E9"/>
    <w:rPr>
      <w:rFonts w:ascii="Times New Roman" w:eastAsia="Times New Roman" w:hAnsi="Times New Roman" w:cs="Times New Roman"/>
      <w:sz w:val="20"/>
      <w:szCs w:val="20"/>
    </w:rPr>
  </w:style>
  <w:style w:type="character" w:customStyle="1" w:styleId="A2">
    <w:name w:val="A2"/>
    <w:uiPriority w:val="99"/>
    <w:rsid w:val="006E15E9"/>
    <w:rPr>
      <w:rFonts w:cs="New Baskerville"/>
      <w:color w:val="000000"/>
      <w:sz w:val="22"/>
      <w:szCs w:val="22"/>
    </w:rPr>
  </w:style>
  <w:style w:type="paragraph" w:styleId="BalloonText">
    <w:name w:val="Balloon Text"/>
    <w:basedOn w:val="Normal"/>
    <w:link w:val="BalloonTextChar"/>
    <w:uiPriority w:val="99"/>
    <w:semiHidden/>
    <w:unhideWhenUsed/>
    <w:rsid w:val="006E15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5E9"/>
    <w:rPr>
      <w:rFonts w:ascii="Lucida Grande" w:eastAsia="SimSun" w:hAnsi="Lucida Grande" w:cs="Lucida Grande"/>
      <w:sz w:val="18"/>
      <w:szCs w:val="18"/>
      <w:lang w:eastAsia="zh-CN"/>
    </w:rPr>
  </w:style>
  <w:style w:type="paragraph" w:styleId="Header">
    <w:name w:val="header"/>
    <w:basedOn w:val="Normal"/>
    <w:link w:val="HeaderChar"/>
    <w:uiPriority w:val="99"/>
    <w:unhideWhenUsed/>
    <w:rsid w:val="00282D99"/>
    <w:pPr>
      <w:tabs>
        <w:tab w:val="center" w:pos="4320"/>
        <w:tab w:val="right" w:pos="8640"/>
      </w:tabs>
    </w:pPr>
  </w:style>
  <w:style w:type="character" w:customStyle="1" w:styleId="HeaderChar">
    <w:name w:val="Header Char"/>
    <w:basedOn w:val="DefaultParagraphFont"/>
    <w:link w:val="Header"/>
    <w:uiPriority w:val="99"/>
    <w:rsid w:val="00282D99"/>
    <w:rPr>
      <w:rFonts w:ascii="Times New Roman" w:eastAsia="SimSun" w:hAnsi="Times New Roman" w:cs="Times New Roman"/>
      <w:lang w:eastAsia="zh-CN"/>
    </w:rPr>
  </w:style>
  <w:style w:type="paragraph" w:customStyle="1" w:styleId="Default">
    <w:name w:val="Default"/>
    <w:rsid w:val="00282D99"/>
    <w:pPr>
      <w:autoSpaceDE w:val="0"/>
      <w:autoSpaceDN w:val="0"/>
      <w:adjustRightInd w:val="0"/>
    </w:pPr>
    <w:rPr>
      <w:rFonts w:ascii="Arial" w:eastAsia="Times New Roman" w:hAnsi="Arial" w:cs="Arial"/>
      <w:color w:val="000000"/>
    </w:rPr>
  </w:style>
  <w:style w:type="character" w:customStyle="1" w:styleId="apple-converted-space">
    <w:name w:val="apple-converted-space"/>
    <w:basedOn w:val="DefaultParagraphFont"/>
    <w:rsid w:val="00282D99"/>
  </w:style>
  <w:style w:type="character" w:styleId="Emphasis">
    <w:name w:val="Emphasis"/>
    <w:basedOn w:val="DefaultParagraphFont"/>
    <w:qFormat/>
    <w:rsid w:val="00282D99"/>
    <w:rPr>
      <w:i/>
      <w:iCs/>
    </w:rPr>
  </w:style>
  <w:style w:type="paragraph" w:styleId="ListParagraph">
    <w:name w:val="List Paragraph"/>
    <w:basedOn w:val="Normal"/>
    <w:uiPriority w:val="34"/>
    <w:qFormat/>
    <w:rsid w:val="00282D99"/>
    <w:pPr>
      <w:ind w:left="720"/>
      <w:contextualSpacing/>
    </w:pPr>
    <w:rPr>
      <w:rFonts w:asciiTheme="minorHAnsi" w:eastAsiaTheme="minorEastAsia" w:hAnsiTheme="minorHAnsi" w:cstheme="minorBidi"/>
      <w:lang w:eastAsia="en-US"/>
    </w:rPr>
  </w:style>
  <w:style w:type="character" w:customStyle="1" w:styleId="CommentSubjectChar">
    <w:name w:val="Comment Subject Char"/>
    <w:basedOn w:val="CommentTextChar"/>
    <w:link w:val="CommentSubject"/>
    <w:uiPriority w:val="99"/>
    <w:semiHidden/>
    <w:rsid w:val="00282D9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82D99"/>
    <w:rPr>
      <w:rFonts w:asciiTheme="minorHAnsi" w:eastAsiaTheme="minorEastAsia" w:hAnsiTheme="minorHAnsi" w:cstheme="minorBidi"/>
      <w:b/>
      <w:bCs/>
    </w:rPr>
  </w:style>
  <w:style w:type="character" w:customStyle="1" w:styleId="st">
    <w:name w:val="st"/>
    <w:basedOn w:val="DefaultParagraphFont"/>
    <w:rsid w:val="00282D99"/>
  </w:style>
  <w:style w:type="table" w:styleId="TableGrid">
    <w:name w:val="Table Grid"/>
    <w:basedOn w:val="TableNormal"/>
    <w:uiPriority w:val="59"/>
    <w:rsid w:val="00AB4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4A5A"/>
    <w:rPr>
      <w:b/>
      <w:bCs/>
    </w:rPr>
  </w:style>
  <w:style w:type="character" w:styleId="PlaceholderText">
    <w:name w:val="Placeholder Text"/>
    <w:basedOn w:val="DefaultParagraphFont"/>
    <w:uiPriority w:val="99"/>
    <w:semiHidden/>
    <w:rsid w:val="00520672"/>
    <w:rPr>
      <w:color w:val="808080"/>
    </w:rPr>
  </w:style>
  <w:style w:type="paragraph" w:styleId="Revision">
    <w:name w:val="Revision"/>
    <w:hidden/>
    <w:uiPriority w:val="99"/>
    <w:semiHidden/>
    <w:rsid w:val="00520672"/>
    <w:rPr>
      <w:rFonts w:ascii="Times New Roman" w:eastAsia="Times New Roman" w:hAnsi="Times New Roman" w:cs="Times New Roman"/>
    </w:rPr>
  </w:style>
  <w:style w:type="character" w:styleId="Hyperlink">
    <w:name w:val="Hyperlink"/>
    <w:basedOn w:val="DefaultParagraphFont"/>
    <w:unhideWhenUsed/>
    <w:rsid w:val="00520672"/>
    <w:rPr>
      <w:color w:val="0000FF"/>
      <w:u w:val="single"/>
    </w:rPr>
  </w:style>
  <w:style w:type="character" w:customStyle="1" w:styleId="cit-source">
    <w:name w:val="cit-source"/>
    <w:rsid w:val="00520672"/>
  </w:style>
  <w:style w:type="character" w:customStyle="1" w:styleId="pubyear">
    <w:name w:val="pubyear"/>
    <w:basedOn w:val="DefaultParagraphFont"/>
    <w:rsid w:val="00520672"/>
  </w:style>
  <w:style w:type="character" w:customStyle="1" w:styleId="A3">
    <w:name w:val="A3"/>
    <w:uiPriority w:val="99"/>
    <w:rsid w:val="00520672"/>
    <w:rPr>
      <w:rFonts w:ascii="Times" w:hAnsi="Times" w:cs="Times"/>
      <w:b/>
      <w:bCs/>
      <w:i/>
      <w:iCs/>
      <w:color w:val="000000"/>
      <w:sz w:val="10"/>
      <w:szCs w:val="10"/>
    </w:rPr>
  </w:style>
  <w:style w:type="character" w:customStyle="1" w:styleId="author">
    <w:name w:val="author"/>
    <w:basedOn w:val="DefaultParagraphFont"/>
    <w:rsid w:val="00520672"/>
  </w:style>
  <w:style w:type="character" w:customStyle="1" w:styleId="articletitle">
    <w:name w:val="articletitle"/>
    <w:basedOn w:val="DefaultParagraphFont"/>
    <w:rsid w:val="00520672"/>
  </w:style>
  <w:style w:type="character" w:customStyle="1" w:styleId="journaltitle">
    <w:name w:val="journaltitle"/>
    <w:basedOn w:val="DefaultParagraphFont"/>
    <w:rsid w:val="00520672"/>
  </w:style>
  <w:style w:type="character" w:customStyle="1" w:styleId="vol">
    <w:name w:val="vol"/>
    <w:basedOn w:val="DefaultParagraphFont"/>
    <w:rsid w:val="00520672"/>
  </w:style>
  <w:style w:type="character" w:customStyle="1" w:styleId="pagefirst">
    <w:name w:val="pagefirst"/>
    <w:basedOn w:val="DefaultParagraphFont"/>
    <w:rsid w:val="00520672"/>
  </w:style>
  <w:style w:type="character" w:customStyle="1" w:styleId="pagelast">
    <w:name w:val="pagelast"/>
    <w:basedOn w:val="DefaultParagraphFont"/>
    <w:rsid w:val="00520672"/>
  </w:style>
  <w:style w:type="character" w:styleId="FollowedHyperlink">
    <w:name w:val="FollowedHyperlink"/>
    <w:basedOn w:val="DefaultParagraphFont"/>
    <w:uiPriority w:val="99"/>
    <w:semiHidden/>
    <w:unhideWhenUsed/>
    <w:rsid w:val="00BB03C2"/>
    <w:rPr>
      <w:color w:val="800080" w:themeColor="followedHyperlink"/>
      <w:u w:val="single"/>
    </w:rPr>
  </w:style>
  <w:style w:type="paragraph" w:styleId="NormalWeb">
    <w:name w:val="Normal (Web)"/>
    <w:basedOn w:val="Normal"/>
    <w:uiPriority w:val="99"/>
    <w:semiHidden/>
    <w:unhideWhenUsed/>
    <w:rsid w:val="007D7B33"/>
    <w:pPr>
      <w:spacing w:before="100" w:beforeAutospacing="1" w:after="100" w:afterAutospacing="1"/>
    </w:pPr>
    <w:rPr>
      <w:rFonts w:ascii="Times" w:eastAsiaTheme="minorEastAsia" w:hAnsi="Times"/>
      <w:sz w:val="20"/>
      <w:szCs w:val="20"/>
      <w:lang w:eastAsia="en-US"/>
    </w:rPr>
  </w:style>
  <w:style w:type="character" w:styleId="LineNumber">
    <w:name w:val="line number"/>
    <w:basedOn w:val="DefaultParagraphFont"/>
    <w:uiPriority w:val="99"/>
    <w:semiHidden/>
    <w:unhideWhenUsed/>
    <w:rsid w:val="00524C4D"/>
  </w:style>
  <w:style w:type="paragraph" w:customStyle="1" w:styleId="EndNoteBibliographyTitle">
    <w:name w:val="EndNote Bibliography Title"/>
    <w:basedOn w:val="Normal"/>
    <w:link w:val="EndNoteBibliographyTitleChar"/>
    <w:rsid w:val="00E361CC"/>
    <w:pPr>
      <w:jc w:val="center"/>
    </w:pPr>
    <w:rPr>
      <w:noProof/>
    </w:rPr>
  </w:style>
  <w:style w:type="character" w:customStyle="1" w:styleId="EndNoteBibliographyTitleChar">
    <w:name w:val="EndNote Bibliography Title Char"/>
    <w:basedOn w:val="DefaultParagraphFont"/>
    <w:link w:val="EndNoteBibliographyTitle"/>
    <w:rsid w:val="00E361CC"/>
    <w:rPr>
      <w:rFonts w:ascii="Times New Roman" w:eastAsia="SimSun" w:hAnsi="Times New Roman" w:cs="Times New Roman"/>
      <w:noProof/>
      <w:lang w:eastAsia="zh-CN"/>
    </w:rPr>
  </w:style>
  <w:style w:type="paragraph" w:customStyle="1" w:styleId="EndNoteBibliography">
    <w:name w:val="EndNote Bibliography"/>
    <w:basedOn w:val="Normal"/>
    <w:link w:val="EndNoteBibliographyChar"/>
    <w:rsid w:val="00E361CC"/>
    <w:rPr>
      <w:noProof/>
    </w:rPr>
  </w:style>
  <w:style w:type="character" w:customStyle="1" w:styleId="EndNoteBibliographyChar">
    <w:name w:val="EndNote Bibliography Char"/>
    <w:basedOn w:val="DefaultParagraphFont"/>
    <w:link w:val="EndNoteBibliography"/>
    <w:rsid w:val="00E361CC"/>
    <w:rPr>
      <w:rFonts w:ascii="Times New Roman" w:eastAsia="SimSun" w:hAnsi="Times New Roman" w:cs="Times New Roman"/>
      <w:noProof/>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41"/>
    <w:rPr>
      <w:rFonts w:ascii="Times New Roman" w:eastAsia="SimSun" w:hAnsi="Times New Roman"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808E2"/>
    <w:pPr>
      <w:tabs>
        <w:tab w:val="center" w:pos="4320"/>
        <w:tab w:val="right" w:pos="8640"/>
      </w:tabs>
    </w:pPr>
  </w:style>
  <w:style w:type="character" w:customStyle="1" w:styleId="FooterChar">
    <w:name w:val="Footer Char"/>
    <w:basedOn w:val="DefaultParagraphFont"/>
    <w:link w:val="Footer"/>
    <w:uiPriority w:val="99"/>
    <w:rsid w:val="007808E2"/>
    <w:rPr>
      <w:rFonts w:ascii="Times New Roman" w:eastAsia="SimSun" w:hAnsi="Times New Roman" w:cs="Times New Roman"/>
      <w:lang w:eastAsia="zh-CN"/>
    </w:rPr>
  </w:style>
  <w:style w:type="character" w:styleId="PageNumber">
    <w:name w:val="page number"/>
    <w:basedOn w:val="DefaultParagraphFont"/>
    <w:uiPriority w:val="99"/>
    <w:rsid w:val="007808E2"/>
  </w:style>
  <w:style w:type="character" w:styleId="CommentReference">
    <w:name w:val="annotation reference"/>
    <w:basedOn w:val="DefaultParagraphFont"/>
    <w:uiPriority w:val="99"/>
    <w:semiHidden/>
    <w:unhideWhenUsed/>
    <w:rsid w:val="006E15E9"/>
    <w:rPr>
      <w:sz w:val="16"/>
      <w:szCs w:val="16"/>
    </w:rPr>
  </w:style>
  <w:style w:type="paragraph" w:styleId="CommentText">
    <w:name w:val="annotation text"/>
    <w:basedOn w:val="Normal"/>
    <w:link w:val="CommentTextChar"/>
    <w:uiPriority w:val="99"/>
    <w:unhideWhenUsed/>
    <w:rsid w:val="006E15E9"/>
    <w:rPr>
      <w:rFonts w:eastAsia="Times New Roman"/>
      <w:sz w:val="20"/>
      <w:szCs w:val="20"/>
      <w:lang w:eastAsia="en-US"/>
    </w:rPr>
  </w:style>
  <w:style w:type="character" w:customStyle="1" w:styleId="CommentTextChar">
    <w:name w:val="Comment Text Char"/>
    <w:basedOn w:val="DefaultParagraphFont"/>
    <w:link w:val="CommentText"/>
    <w:uiPriority w:val="99"/>
    <w:rsid w:val="006E15E9"/>
    <w:rPr>
      <w:rFonts w:ascii="Times New Roman" w:eastAsia="Times New Roman" w:hAnsi="Times New Roman" w:cs="Times New Roman"/>
      <w:sz w:val="20"/>
      <w:szCs w:val="20"/>
    </w:rPr>
  </w:style>
  <w:style w:type="character" w:customStyle="1" w:styleId="A2">
    <w:name w:val="A2"/>
    <w:uiPriority w:val="99"/>
    <w:rsid w:val="006E15E9"/>
    <w:rPr>
      <w:rFonts w:cs="New Baskerville"/>
      <w:color w:val="000000"/>
      <w:sz w:val="22"/>
      <w:szCs w:val="22"/>
    </w:rPr>
  </w:style>
  <w:style w:type="paragraph" w:styleId="BalloonText">
    <w:name w:val="Balloon Text"/>
    <w:basedOn w:val="Normal"/>
    <w:link w:val="BalloonTextChar"/>
    <w:uiPriority w:val="99"/>
    <w:semiHidden/>
    <w:unhideWhenUsed/>
    <w:rsid w:val="006E15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5E9"/>
    <w:rPr>
      <w:rFonts w:ascii="Lucida Grande" w:eastAsia="SimSun" w:hAnsi="Lucida Grande" w:cs="Lucida Grande"/>
      <w:sz w:val="18"/>
      <w:szCs w:val="18"/>
      <w:lang w:eastAsia="zh-CN"/>
    </w:rPr>
  </w:style>
  <w:style w:type="paragraph" w:styleId="Header">
    <w:name w:val="header"/>
    <w:basedOn w:val="Normal"/>
    <w:link w:val="HeaderChar"/>
    <w:uiPriority w:val="99"/>
    <w:unhideWhenUsed/>
    <w:rsid w:val="00282D99"/>
    <w:pPr>
      <w:tabs>
        <w:tab w:val="center" w:pos="4320"/>
        <w:tab w:val="right" w:pos="8640"/>
      </w:tabs>
    </w:pPr>
  </w:style>
  <w:style w:type="character" w:customStyle="1" w:styleId="HeaderChar">
    <w:name w:val="Header Char"/>
    <w:basedOn w:val="DefaultParagraphFont"/>
    <w:link w:val="Header"/>
    <w:uiPriority w:val="99"/>
    <w:rsid w:val="00282D99"/>
    <w:rPr>
      <w:rFonts w:ascii="Times New Roman" w:eastAsia="SimSun" w:hAnsi="Times New Roman" w:cs="Times New Roman"/>
      <w:lang w:eastAsia="zh-CN"/>
    </w:rPr>
  </w:style>
  <w:style w:type="paragraph" w:customStyle="1" w:styleId="Default">
    <w:name w:val="Default"/>
    <w:rsid w:val="00282D99"/>
    <w:pPr>
      <w:autoSpaceDE w:val="0"/>
      <w:autoSpaceDN w:val="0"/>
      <w:adjustRightInd w:val="0"/>
    </w:pPr>
    <w:rPr>
      <w:rFonts w:ascii="Arial" w:eastAsia="Times New Roman" w:hAnsi="Arial" w:cs="Arial"/>
      <w:color w:val="000000"/>
    </w:rPr>
  </w:style>
  <w:style w:type="character" w:customStyle="1" w:styleId="apple-converted-space">
    <w:name w:val="apple-converted-space"/>
    <w:basedOn w:val="DefaultParagraphFont"/>
    <w:rsid w:val="00282D99"/>
  </w:style>
  <w:style w:type="character" w:styleId="Emphasis">
    <w:name w:val="Emphasis"/>
    <w:basedOn w:val="DefaultParagraphFont"/>
    <w:qFormat/>
    <w:rsid w:val="00282D99"/>
    <w:rPr>
      <w:i/>
      <w:iCs/>
    </w:rPr>
  </w:style>
  <w:style w:type="paragraph" w:styleId="ListParagraph">
    <w:name w:val="List Paragraph"/>
    <w:basedOn w:val="Normal"/>
    <w:uiPriority w:val="34"/>
    <w:qFormat/>
    <w:rsid w:val="00282D99"/>
    <w:pPr>
      <w:ind w:left="720"/>
      <w:contextualSpacing/>
    </w:pPr>
    <w:rPr>
      <w:rFonts w:asciiTheme="minorHAnsi" w:eastAsiaTheme="minorEastAsia" w:hAnsiTheme="minorHAnsi" w:cstheme="minorBidi"/>
      <w:lang w:eastAsia="en-US"/>
    </w:rPr>
  </w:style>
  <w:style w:type="character" w:customStyle="1" w:styleId="CommentSubjectChar">
    <w:name w:val="Comment Subject Char"/>
    <w:basedOn w:val="CommentTextChar"/>
    <w:link w:val="CommentSubject"/>
    <w:uiPriority w:val="99"/>
    <w:semiHidden/>
    <w:rsid w:val="00282D99"/>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82D99"/>
    <w:rPr>
      <w:rFonts w:asciiTheme="minorHAnsi" w:eastAsiaTheme="minorEastAsia" w:hAnsiTheme="minorHAnsi" w:cstheme="minorBidi"/>
      <w:b/>
      <w:bCs/>
    </w:rPr>
  </w:style>
  <w:style w:type="character" w:customStyle="1" w:styleId="st">
    <w:name w:val="st"/>
    <w:basedOn w:val="DefaultParagraphFont"/>
    <w:rsid w:val="00282D99"/>
  </w:style>
  <w:style w:type="table" w:styleId="TableGrid">
    <w:name w:val="Table Grid"/>
    <w:basedOn w:val="TableNormal"/>
    <w:uiPriority w:val="59"/>
    <w:rsid w:val="00AB4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4A5A"/>
    <w:rPr>
      <w:b/>
      <w:bCs/>
    </w:rPr>
  </w:style>
  <w:style w:type="character" w:styleId="PlaceholderText">
    <w:name w:val="Placeholder Text"/>
    <w:basedOn w:val="DefaultParagraphFont"/>
    <w:uiPriority w:val="99"/>
    <w:semiHidden/>
    <w:rsid w:val="00520672"/>
    <w:rPr>
      <w:color w:val="808080"/>
    </w:rPr>
  </w:style>
  <w:style w:type="paragraph" w:styleId="Revision">
    <w:name w:val="Revision"/>
    <w:hidden/>
    <w:uiPriority w:val="99"/>
    <w:semiHidden/>
    <w:rsid w:val="00520672"/>
    <w:rPr>
      <w:rFonts w:ascii="Times New Roman" w:eastAsia="Times New Roman" w:hAnsi="Times New Roman" w:cs="Times New Roman"/>
    </w:rPr>
  </w:style>
  <w:style w:type="character" w:styleId="Hyperlink">
    <w:name w:val="Hyperlink"/>
    <w:basedOn w:val="DefaultParagraphFont"/>
    <w:unhideWhenUsed/>
    <w:rsid w:val="00520672"/>
    <w:rPr>
      <w:color w:val="0000FF"/>
      <w:u w:val="single"/>
    </w:rPr>
  </w:style>
  <w:style w:type="character" w:customStyle="1" w:styleId="cit-source">
    <w:name w:val="cit-source"/>
    <w:rsid w:val="00520672"/>
  </w:style>
  <w:style w:type="character" w:customStyle="1" w:styleId="pubyear">
    <w:name w:val="pubyear"/>
    <w:basedOn w:val="DefaultParagraphFont"/>
    <w:rsid w:val="00520672"/>
  </w:style>
  <w:style w:type="character" w:customStyle="1" w:styleId="A3">
    <w:name w:val="A3"/>
    <w:uiPriority w:val="99"/>
    <w:rsid w:val="00520672"/>
    <w:rPr>
      <w:rFonts w:ascii="Times" w:hAnsi="Times" w:cs="Times"/>
      <w:b/>
      <w:bCs/>
      <w:i/>
      <w:iCs/>
      <w:color w:val="000000"/>
      <w:sz w:val="10"/>
      <w:szCs w:val="10"/>
    </w:rPr>
  </w:style>
  <w:style w:type="character" w:customStyle="1" w:styleId="author">
    <w:name w:val="author"/>
    <w:basedOn w:val="DefaultParagraphFont"/>
    <w:rsid w:val="00520672"/>
  </w:style>
  <w:style w:type="character" w:customStyle="1" w:styleId="articletitle">
    <w:name w:val="articletitle"/>
    <w:basedOn w:val="DefaultParagraphFont"/>
    <w:rsid w:val="00520672"/>
  </w:style>
  <w:style w:type="character" w:customStyle="1" w:styleId="journaltitle">
    <w:name w:val="journaltitle"/>
    <w:basedOn w:val="DefaultParagraphFont"/>
    <w:rsid w:val="00520672"/>
  </w:style>
  <w:style w:type="character" w:customStyle="1" w:styleId="vol">
    <w:name w:val="vol"/>
    <w:basedOn w:val="DefaultParagraphFont"/>
    <w:rsid w:val="00520672"/>
  </w:style>
  <w:style w:type="character" w:customStyle="1" w:styleId="pagefirst">
    <w:name w:val="pagefirst"/>
    <w:basedOn w:val="DefaultParagraphFont"/>
    <w:rsid w:val="00520672"/>
  </w:style>
  <w:style w:type="character" w:customStyle="1" w:styleId="pagelast">
    <w:name w:val="pagelast"/>
    <w:basedOn w:val="DefaultParagraphFont"/>
    <w:rsid w:val="00520672"/>
  </w:style>
  <w:style w:type="character" w:styleId="FollowedHyperlink">
    <w:name w:val="FollowedHyperlink"/>
    <w:basedOn w:val="DefaultParagraphFont"/>
    <w:uiPriority w:val="99"/>
    <w:semiHidden/>
    <w:unhideWhenUsed/>
    <w:rsid w:val="00BB03C2"/>
    <w:rPr>
      <w:color w:val="800080" w:themeColor="followedHyperlink"/>
      <w:u w:val="single"/>
    </w:rPr>
  </w:style>
  <w:style w:type="paragraph" w:styleId="NormalWeb">
    <w:name w:val="Normal (Web)"/>
    <w:basedOn w:val="Normal"/>
    <w:uiPriority w:val="99"/>
    <w:semiHidden/>
    <w:unhideWhenUsed/>
    <w:rsid w:val="007D7B33"/>
    <w:pPr>
      <w:spacing w:before="100" w:beforeAutospacing="1" w:after="100" w:afterAutospacing="1"/>
    </w:pPr>
    <w:rPr>
      <w:rFonts w:ascii="Times" w:eastAsiaTheme="minorEastAsia" w:hAnsi="Times"/>
      <w:sz w:val="20"/>
      <w:szCs w:val="20"/>
      <w:lang w:eastAsia="en-US"/>
    </w:rPr>
  </w:style>
  <w:style w:type="character" w:styleId="LineNumber">
    <w:name w:val="line number"/>
    <w:basedOn w:val="DefaultParagraphFont"/>
    <w:uiPriority w:val="99"/>
    <w:semiHidden/>
    <w:unhideWhenUsed/>
    <w:rsid w:val="00524C4D"/>
  </w:style>
  <w:style w:type="paragraph" w:customStyle="1" w:styleId="EndNoteBibliographyTitle">
    <w:name w:val="EndNote Bibliography Title"/>
    <w:basedOn w:val="Normal"/>
    <w:link w:val="EndNoteBibliographyTitleChar"/>
    <w:rsid w:val="00E361CC"/>
    <w:pPr>
      <w:jc w:val="center"/>
    </w:pPr>
    <w:rPr>
      <w:noProof/>
    </w:rPr>
  </w:style>
  <w:style w:type="character" w:customStyle="1" w:styleId="EndNoteBibliographyTitleChar">
    <w:name w:val="EndNote Bibliography Title Char"/>
    <w:basedOn w:val="DefaultParagraphFont"/>
    <w:link w:val="EndNoteBibliographyTitle"/>
    <w:rsid w:val="00E361CC"/>
    <w:rPr>
      <w:rFonts w:ascii="Times New Roman" w:eastAsia="SimSun" w:hAnsi="Times New Roman" w:cs="Times New Roman"/>
      <w:noProof/>
      <w:lang w:eastAsia="zh-CN"/>
    </w:rPr>
  </w:style>
  <w:style w:type="paragraph" w:customStyle="1" w:styleId="EndNoteBibliography">
    <w:name w:val="EndNote Bibliography"/>
    <w:basedOn w:val="Normal"/>
    <w:link w:val="EndNoteBibliographyChar"/>
    <w:rsid w:val="00E361CC"/>
    <w:rPr>
      <w:noProof/>
    </w:rPr>
  </w:style>
  <w:style w:type="character" w:customStyle="1" w:styleId="EndNoteBibliographyChar">
    <w:name w:val="EndNote Bibliography Char"/>
    <w:basedOn w:val="DefaultParagraphFont"/>
    <w:link w:val="EndNoteBibliography"/>
    <w:rsid w:val="00E361CC"/>
    <w:rPr>
      <w:rFonts w:ascii="Times New Roman" w:eastAsia="SimSun" w:hAnsi="Times New Roman" w:cs="Times New Roman"/>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028510">
      <w:bodyDiv w:val="1"/>
      <w:marLeft w:val="0"/>
      <w:marRight w:val="0"/>
      <w:marTop w:val="0"/>
      <w:marBottom w:val="0"/>
      <w:divBdr>
        <w:top w:val="none" w:sz="0" w:space="0" w:color="auto"/>
        <w:left w:val="none" w:sz="0" w:space="0" w:color="auto"/>
        <w:bottom w:val="none" w:sz="0" w:space="0" w:color="auto"/>
        <w:right w:val="none" w:sz="0" w:space="0" w:color="auto"/>
      </w:divBdr>
    </w:div>
    <w:div w:id="484396233">
      <w:bodyDiv w:val="1"/>
      <w:marLeft w:val="0"/>
      <w:marRight w:val="0"/>
      <w:marTop w:val="0"/>
      <w:marBottom w:val="0"/>
      <w:divBdr>
        <w:top w:val="none" w:sz="0" w:space="0" w:color="auto"/>
        <w:left w:val="none" w:sz="0" w:space="0" w:color="auto"/>
        <w:bottom w:val="none" w:sz="0" w:space="0" w:color="auto"/>
        <w:right w:val="none" w:sz="0" w:space="0" w:color="auto"/>
      </w:divBdr>
    </w:div>
    <w:div w:id="537622775">
      <w:bodyDiv w:val="1"/>
      <w:marLeft w:val="0"/>
      <w:marRight w:val="0"/>
      <w:marTop w:val="0"/>
      <w:marBottom w:val="0"/>
      <w:divBdr>
        <w:top w:val="none" w:sz="0" w:space="0" w:color="auto"/>
        <w:left w:val="none" w:sz="0" w:space="0" w:color="auto"/>
        <w:bottom w:val="none" w:sz="0" w:space="0" w:color="auto"/>
        <w:right w:val="none" w:sz="0" w:space="0" w:color="auto"/>
      </w:divBdr>
    </w:div>
    <w:div w:id="1401904620">
      <w:bodyDiv w:val="1"/>
      <w:marLeft w:val="0"/>
      <w:marRight w:val="0"/>
      <w:marTop w:val="0"/>
      <w:marBottom w:val="0"/>
      <w:divBdr>
        <w:top w:val="none" w:sz="0" w:space="0" w:color="auto"/>
        <w:left w:val="none" w:sz="0" w:space="0" w:color="auto"/>
        <w:bottom w:val="none" w:sz="0" w:space="0" w:color="auto"/>
        <w:right w:val="none" w:sz="0" w:space="0" w:color="auto"/>
      </w:divBdr>
      <w:divsChild>
        <w:div w:id="1866479519">
          <w:marLeft w:val="0"/>
          <w:marRight w:val="0"/>
          <w:marTop w:val="0"/>
          <w:marBottom w:val="0"/>
          <w:divBdr>
            <w:top w:val="none" w:sz="0" w:space="0" w:color="auto"/>
            <w:left w:val="none" w:sz="0" w:space="0" w:color="auto"/>
            <w:bottom w:val="none" w:sz="0" w:space="0" w:color="auto"/>
            <w:right w:val="none" w:sz="0" w:space="0" w:color="auto"/>
          </w:divBdr>
        </w:div>
        <w:div w:id="1559441765">
          <w:marLeft w:val="0"/>
          <w:marRight w:val="0"/>
          <w:marTop w:val="0"/>
          <w:marBottom w:val="0"/>
          <w:divBdr>
            <w:top w:val="none" w:sz="0" w:space="0" w:color="auto"/>
            <w:left w:val="none" w:sz="0" w:space="0" w:color="auto"/>
            <w:bottom w:val="none" w:sz="0" w:space="0" w:color="auto"/>
            <w:right w:val="none" w:sz="0" w:space="0" w:color="auto"/>
          </w:divBdr>
        </w:div>
        <w:div w:id="2123651838">
          <w:marLeft w:val="0"/>
          <w:marRight w:val="0"/>
          <w:marTop w:val="0"/>
          <w:marBottom w:val="0"/>
          <w:divBdr>
            <w:top w:val="none" w:sz="0" w:space="0" w:color="auto"/>
            <w:left w:val="none" w:sz="0" w:space="0" w:color="auto"/>
            <w:bottom w:val="none" w:sz="0" w:space="0" w:color="auto"/>
            <w:right w:val="none" w:sz="0" w:space="0" w:color="auto"/>
          </w:divBdr>
        </w:div>
        <w:div w:id="1523930078">
          <w:marLeft w:val="0"/>
          <w:marRight w:val="0"/>
          <w:marTop w:val="0"/>
          <w:marBottom w:val="0"/>
          <w:divBdr>
            <w:top w:val="none" w:sz="0" w:space="0" w:color="auto"/>
            <w:left w:val="none" w:sz="0" w:space="0" w:color="auto"/>
            <w:bottom w:val="none" w:sz="0" w:space="0" w:color="auto"/>
            <w:right w:val="none" w:sz="0" w:space="0" w:color="auto"/>
          </w:divBdr>
        </w:div>
        <w:div w:id="314073190">
          <w:marLeft w:val="0"/>
          <w:marRight w:val="0"/>
          <w:marTop w:val="0"/>
          <w:marBottom w:val="0"/>
          <w:divBdr>
            <w:top w:val="none" w:sz="0" w:space="0" w:color="auto"/>
            <w:left w:val="none" w:sz="0" w:space="0" w:color="auto"/>
            <w:bottom w:val="none" w:sz="0" w:space="0" w:color="auto"/>
            <w:right w:val="none" w:sz="0" w:space="0" w:color="auto"/>
          </w:divBdr>
        </w:div>
      </w:divsChild>
    </w:div>
    <w:div w:id="1813600444">
      <w:bodyDiv w:val="1"/>
      <w:marLeft w:val="0"/>
      <w:marRight w:val="0"/>
      <w:marTop w:val="0"/>
      <w:marBottom w:val="0"/>
      <w:divBdr>
        <w:top w:val="none" w:sz="0" w:space="0" w:color="auto"/>
        <w:left w:val="none" w:sz="0" w:space="0" w:color="auto"/>
        <w:bottom w:val="none" w:sz="0" w:space="0" w:color="auto"/>
        <w:right w:val="none" w:sz="0" w:space="0" w:color="auto"/>
      </w:divBdr>
    </w:div>
    <w:div w:id="1928926549">
      <w:bodyDiv w:val="1"/>
      <w:marLeft w:val="0"/>
      <w:marRight w:val="0"/>
      <w:marTop w:val="0"/>
      <w:marBottom w:val="0"/>
      <w:divBdr>
        <w:top w:val="none" w:sz="0" w:space="0" w:color="auto"/>
        <w:left w:val="none" w:sz="0" w:space="0" w:color="auto"/>
        <w:bottom w:val="none" w:sz="0" w:space="0" w:color="auto"/>
        <w:right w:val="none" w:sz="0" w:space="0" w:color="auto"/>
      </w:divBdr>
    </w:div>
    <w:div w:id="2138140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0.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18.emf"/><Relationship Id="rId45"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hyperlink" Target="mailto:yeong83@gmail.com" TargetMode="Externa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6D602-4EEB-42BD-9980-DF0FAB3F3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99F7B3D5.dotm</Template>
  <TotalTime>0</TotalTime>
  <Pages>30</Pages>
  <Words>7807</Words>
  <Characters>44500</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52203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Benny Yeong</dc:creator>
  <cp:lastModifiedBy>Jane Mccarthy</cp:lastModifiedBy>
  <cp:revision>2</cp:revision>
  <cp:lastPrinted>2015-05-08T15:10:00Z</cp:lastPrinted>
  <dcterms:created xsi:type="dcterms:W3CDTF">2016-04-18T13:59:00Z</dcterms:created>
  <dcterms:modified xsi:type="dcterms:W3CDTF">2016-04-18T13:59:00Z</dcterms:modified>
</cp:coreProperties>
</file>