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4046E" w14:textId="46B9C02A" w:rsidR="00BF1042" w:rsidRPr="00930F87" w:rsidRDefault="00B075AD">
      <w:pPr>
        <w:rPr>
          <w:rFonts w:ascii="Arial" w:hAnsi="Arial" w:cs="Arial"/>
          <w:b/>
        </w:rPr>
      </w:pPr>
      <w:bookmarkStart w:id="0" w:name="_GoBack"/>
      <w:bookmarkEnd w:id="0"/>
      <w:r w:rsidRPr="00930F87">
        <w:rPr>
          <w:rFonts w:ascii="Arial" w:hAnsi="Arial" w:cs="Arial"/>
          <w:b/>
        </w:rPr>
        <w:t>Involving children in research, audit and service evaluation</w:t>
      </w:r>
    </w:p>
    <w:p w14:paraId="4AAAA17D" w14:textId="77777777" w:rsidR="00F448F7" w:rsidRPr="00930F87" w:rsidRDefault="00F448F7">
      <w:pPr>
        <w:rPr>
          <w:rFonts w:ascii="Arial" w:hAnsi="Arial" w:cs="Arial"/>
          <w:b/>
        </w:rPr>
      </w:pPr>
    </w:p>
    <w:p w14:paraId="0F0214BA" w14:textId="77777777" w:rsidR="00F448F7" w:rsidRPr="00930F87" w:rsidRDefault="00F448F7">
      <w:pPr>
        <w:rPr>
          <w:rFonts w:ascii="Arial" w:hAnsi="Arial" w:cs="Arial"/>
          <w:b/>
        </w:rPr>
      </w:pPr>
      <w:r w:rsidRPr="00930F87">
        <w:rPr>
          <w:rFonts w:ascii="Arial" w:hAnsi="Arial" w:cs="Arial"/>
          <w:b/>
        </w:rPr>
        <w:t>F. Gilchrist, H. D. Rodd, C. Deery, Z. Marshman.</w:t>
      </w:r>
    </w:p>
    <w:p w14:paraId="5DE1CEA7" w14:textId="77777777" w:rsidR="00BF1042" w:rsidRPr="00930F87" w:rsidRDefault="00BF1042">
      <w:pPr>
        <w:rPr>
          <w:rFonts w:ascii="Arial" w:hAnsi="Arial" w:cs="Arial"/>
        </w:rPr>
      </w:pPr>
    </w:p>
    <w:p w14:paraId="3AC1C784" w14:textId="77777777" w:rsidR="00F448F7" w:rsidRPr="00930F87" w:rsidRDefault="00F448F7">
      <w:pPr>
        <w:rPr>
          <w:rFonts w:ascii="Arial" w:hAnsi="Arial" w:cs="Arial"/>
        </w:rPr>
      </w:pPr>
    </w:p>
    <w:p w14:paraId="370FED8B" w14:textId="77777777" w:rsidR="00BF1042" w:rsidRPr="00930F87" w:rsidRDefault="00BF1042">
      <w:pPr>
        <w:rPr>
          <w:rFonts w:ascii="Arial" w:hAnsi="Arial" w:cs="Arial"/>
        </w:rPr>
      </w:pPr>
      <w:r w:rsidRPr="00930F87">
        <w:rPr>
          <w:rFonts w:ascii="Arial" w:hAnsi="Arial" w:cs="Arial"/>
        </w:rPr>
        <w:t>Fiona Gilchrist, BDS, MClin Dent, MPaed Dent, FDS (Paed)</w:t>
      </w:r>
    </w:p>
    <w:p w14:paraId="7918B81F" w14:textId="77777777" w:rsidR="00F448F7" w:rsidRPr="00930F87" w:rsidRDefault="00F448F7">
      <w:pPr>
        <w:rPr>
          <w:rFonts w:ascii="Arial" w:hAnsi="Arial" w:cs="Arial"/>
        </w:rPr>
      </w:pPr>
    </w:p>
    <w:p w14:paraId="445C7A2B" w14:textId="77777777" w:rsidR="00333E29" w:rsidRPr="00930F87" w:rsidRDefault="00333E29">
      <w:pPr>
        <w:rPr>
          <w:rFonts w:ascii="Arial" w:hAnsi="Arial" w:cs="Arial"/>
        </w:rPr>
      </w:pPr>
      <w:r w:rsidRPr="00930F87">
        <w:rPr>
          <w:rFonts w:ascii="Arial" w:hAnsi="Arial" w:cs="Arial"/>
        </w:rPr>
        <w:t xml:space="preserve">Helen D Rodd, </w:t>
      </w:r>
      <w:r w:rsidR="001678D9" w:rsidRPr="00930F87">
        <w:rPr>
          <w:rFonts w:ascii="Arial" w:hAnsi="Arial" w:cs="Arial"/>
        </w:rPr>
        <w:t>BDS (Hons), FDS (Paed), PhD</w:t>
      </w:r>
    </w:p>
    <w:p w14:paraId="2AC795AB" w14:textId="77777777" w:rsidR="00333E29" w:rsidRPr="00930F87" w:rsidRDefault="00333E29">
      <w:pPr>
        <w:rPr>
          <w:rFonts w:ascii="Arial" w:hAnsi="Arial" w:cs="Arial"/>
        </w:rPr>
      </w:pPr>
    </w:p>
    <w:p w14:paraId="45C596FD" w14:textId="77777777" w:rsidR="00333E29" w:rsidRPr="00930F87" w:rsidRDefault="00333E29">
      <w:pPr>
        <w:rPr>
          <w:rFonts w:ascii="Arial" w:hAnsi="Arial" w:cs="Arial"/>
        </w:rPr>
      </w:pPr>
      <w:r w:rsidRPr="00930F87">
        <w:rPr>
          <w:rFonts w:ascii="Arial" w:hAnsi="Arial" w:cs="Arial"/>
        </w:rPr>
        <w:t xml:space="preserve">Chris Deery, </w:t>
      </w:r>
      <w:r w:rsidR="001678D9" w:rsidRPr="00930F87">
        <w:rPr>
          <w:rFonts w:ascii="Arial" w:hAnsi="Arial" w:cs="Arial"/>
        </w:rPr>
        <w:t>BDS, MSc, FDS(Paed Dent), RCS Ed, PhD</w:t>
      </w:r>
    </w:p>
    <w:p w14:paraId="483E47E5" w14:textId="77777777" w:rsidR="00F448F7" w:rsidRPr="00930F87" w:rsidRDefault="00F448F7">
      <w:pPr>
        <w:rPr>
          <w:rFonts w:ascii="Arial" w:hAnsi="Arial" w:cs="Arial"/>
        </w:rPr>
      </w:pPr>
    </w:p>
    <w:p w14:paraId="1858E9D2" w14:textId="77777777" w:rsidR="00BF1042" w:rsidRPr="00930F87" w:rsidRDefault="00BF1042">
      <w:pPr>
        <w:rPr>
          <w:rFonts w:ascii="Arial" w:hAnsi="Arial" w:cs="Arial"/>
        </w:rPr>
      </w:pPr>
      <w:r w:rsidRPr="00930F87">
        <w:rPr>
          <w:rFonts w:ascii="Arial" w:hAnsi="Arial" w:cs="Arial"/>
        </w:rPr>
        <w:t>Zoe Marshman, BDS, MPH, DDPH, FDS (DPH), PhD</w:t>
      </w:r>
    </w:p>
    <w:p w14:paraId="260ED7A9" w14:textId="77777777" w:rsidR="00BF1042" w:rsidRPr="00930F87" w:rsidRDefault="00BF1042">
      <w:pPr>
        <w:rPr>
          <w:rFonts w:ascii="Arial" w:hAnsi="Arial" w:cs="Arial"/>
        </w:rPr>
      </w:pPr>
    </w:p>
    <w:p w14:paraId="227434FB" w14:textId="77777777" w:rsidR="00BF1042" w:rsidRPr="00930F87" w:rsidRDefault="00BF1042">
      <w:pPr>
        <w:rPr>
          <w:rFonts w:ascii="Arial" w:hAnsi="Arial" w:cs="Arial"/>
        </w:rPr>
      </w:pPr>
      <w:r w:rsidRPr="00930F87">
        <w:rPr>
          <w:rFonts w:ascii="Arial" w:hAnsi="Arial" w:cs="Arial"/>
        </w:rPr>
        <w:t>School of Clinical Dentistry, University of Sheffield</w:t>
      </w:r>
      <w:r w:rsidR="00B80727" w:rsidRPr="00930F87">
        <w:rPr>
          <w:rFonts w:ascii="Arial" w:hAnsi="Arial" w:cs="Arial"/>
        </w:rPr>
        <w:t>, Claremont Crescent, Sheffield, S10 2TA</w:t>
      </w:r>
    </w:p>
    <w:p w14:paraId="5F2138B4" w14:textId="77777777" w:rsidR="00BF1042" w:rsidRPr="00930F87" w:rsidRDefault="00BF1042">
      <w:pPr>
        <w:rPr>
          <w:rFonts w:ascii="Arial" w:hAnsi="Arial" w:cs="Arial"/>
          <w:b/>
        </w:rPr>
      </w:pPr>
    </w:p>
    <w:p w14:paraId="18894216" w14:textId="77777777" w:rsidR="00BF1042" w:rsidRPr="00930F87" w:rsidRDefault="00BF1042">
      <w:pPr>
        <w:rPr>
          <w:rFonts w:ascii="Arial" w:hAnsi="Arial" w:cs="Arial"/>
          <w:b/>
        </w:rPr>
      </w:pPr>
      <w:r w:rsidRPr="00930F87">
        <w:rPr>
          <w:rFonts w:ascii="Arial" w:hAnsi="Arial" w:cs="Arial"/>
          <w:b/>
        </w:rPr>
        <w:br w:type="page"/>
      </w:r>
    </w:p>
    <w:p w14:paraId="64B900A9" w14:textId="77777777" w:rsidR="00BF1042" w:rsidRPr="00930F87" w:rsidRDefault="00BF1042">
      <w:pPr>
        <w:rPr>
          <w:rFonts w:ascii="Arial" w:hAnsi="Arial" w:cs="Arial"/>
          <w:b/>
        </w:rPr>
      </w:pPr>
    </w:p>
    <w:p w14:paraId="285B35DA" w14:textId="77777777" w:rsidR="003F4483" w:rsidRPr="00930F87" w:rsidRDefault="00923D5A">
      <w:pPr>
        <w:rPr>
          <w:rFonts w:ascii="Arial" w:hAnsi="Arial" w:cs="Arial"/>
          <w:b/>
        </w:rPr>
      </w:pPr>
      <w:r w:rsidRPr="00930F87">
        <w:rPr>
          <w:rFonts w:ascii="Arial" w:hAnsi="Arial" w:cs="Arial"/>
          <w:b/>
        </w:rPr>
        <w:t>Abstract</w:t>
      </w:r>
    </w:p>
    <w:p w14:paraId="4E2DB998" w14:textId="5F0DE6F8" w:rsidR="00923D5A" w:rsidRPr="00930F87" w:rsidRDefault="00923D5A" w:rsidP="00417178">
      <w:pPr>
        <w:spacing w:line="480" w:lineRule="auto"/>
        <w:rPr>
          <w:rFonts w:ascii="Arial" w:hAnsi="Arial" w:cs="Arial"/>
        </w:rPr>
      </w:pPr>
      <w:r w:rsidRPr="00930F87">
        <w:rPr>
          <w:rFonts w:ascii="Arial" w:hAnsi="Arial" w:cs="Arial"/>
        </w:rPr>
        <w:t xml:space="preserve">UK health and social policy advocates </w:t>
      </w:r>
      <w:r w:rsidR="00640CC0" w:rsidRPr="00930F87">
        <w:rPr>
          <w:rFonts w:ascii="Arial" w:hAnsi="Arial" w:cs="Arial"/>
        </w:rPr>
        <w:t xml:space="preserve">active </w:t>
      </w:r>
      <w:r w:rsidRPr="00930F87">
        <w:rPr>
          <w:rFonts w:ascii="Arial" w:hAnsi="Arial" w:cs="Arial"/>
        </w:rPr>
        <w:t>involvement of children in service development</w:t>
      </w:r>
      <w:r w:rsidR="00640CC0" w:rsidRPr="00930F87">
        <w:rPr>
          <w:rFonts w:ascii="Arial" w:hAnsi="Arial" w:cs="Arial"/>
        </w:rPr>
        <w:t xml:space="preserve"> and decision making</w:t>
      </w:r>
      <w:r w:rsidR="00AC5F7F" w:rsidRPr="00930F87">
        <w:rPr>
          <w:rFonts w:ascii="Arial" w:hAnsi="Arial" w:cs="Arial"/>
        </w:rPr>
        <w:t xml:space="preserve"> and this is increasingly seen worldwide</w:t>
      </w:r>
      <w:r w:rsidR="00640CC0" w:rsidRPr="00930F87">
        <w:rPr>
          <w:rFonts w:ascii="Arial" w:hAnsi="Arial" w:cs="Arial"/>
        </w:rPr>
        <w:t xml:space="preserve">.  The purpose of this paper is to give an overview of the </w:t>
      </w:r>
      <w:r w:rsidR="00B075AD" w:rsidRPr="00930F87">
        <w:rPr>
          <w:rFonts w:ascii="Arial" w:hAnsi="Arial" w:cs="Arial"/>
        </w:rPr>
        <w:t>ethical considerations</w:t>
      </w:r>
      <w:r w:rsidR="00640CC0" w:rsidRPr="00930F87">
        <w:rPr>
          <w:rFonts w:ascii="Arial" w:hAnsi="Arial" w:cs="Arial"/>
        </w:rPr>
        <w:t xml:space="preserve"> and methods which can be employed in child-centred research, audit and service evaluation.</w:t>
      </w:r>
    </w:p>
    <w:p w14:paraId="4B35EE69" w14:textId="77777777" w:rsidR="00923D5A" w:rsidRPr="00930F87" w:rsidRDefault="00923D5A" w:rsidP="00417178">
      <w:pPr>
        <w:spacing w:line="480" w:lineRule="auto"/>
        <w:rPr>
          <w:rFonts w:ascii="Arial" w:hAnsi="Arial" w:cs="Arial"/>
          <w:b/>
        </w:rPr>
      </w:pPr>
    </w:p>
    <w:p w14:paraId="6F080516" w14:textId="77777777" w:rsidR="003F4483" w:rsidRPr="00930F87" w:rsidRDefault="003F4483" w:rsidP="00417178">
      <w:pPr>
        <w:spacing w:line="480" w:lineRule="auto"/>
        <w:rPr>
          <w:rFonts w:ascii="Arial" w:hAnsi="Arial" w:cs="Arial"/>
          <w:b/>
        </w:rPr>
      </w:pPr>
      <w:r w:rsidRPr="00930F87">
        <w:rPr>
          <w:rFonts w:ascii="Arial" w:hAnsi="Arial" w:cs="Arial"/>
          <w:b/>
        </w:rPr>
        <w:t>Introduction</w:t>
      </w:r>
    </w:p>
    <w:p w14:paraId="21B8201E" w14:textId="19A64001" w:rsidR="00B50842" w:rsidRPr="00930F87" w:rsidRDefault="00506BFF" w:rsidP="00417178">
      <w:pPr>
        <w:spacing w:line="480" w:lineRule="auto"/>
        <w:rPr>
          <w:rFonts w:ascii="Arial" w:hAnsi="Arial" w:cs="Arial"/>
        </w:rPr>
      </w:pPr>
      <w:r w:rsidRPr="00930F87">
        <w:rPr>
          <w:rFonts w:ascii="Arial" w:hAnsi="Arial" w:cs="Arial"/>
        </w:rPr>
        <w:t>Children are important users of health services, accounting for up to a quarter of general medical practice consultations and 30% of accident and emergency admissions</w:t>
      </w:r>
      <w:r w:rsidR="00D949AF" w:rsidRPr="00930F87">
        <w:rPr>
          <w:rFonts w:ascii="Arial" w:hAnsi="Arial" w:cs="Arial"/>
        </w:rPr>
        <w:t>.</w:t>
      </w:r>
      <w:hyperlink w:anchor="_ENREF_1" w:tooltip="Hart, 1998 #1"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&lt;EndNote&gt;&lt;Cite&gt;&lt;Author&gt;Hart&lt;/Author&gt;&lt;Year&gt;1998&lt;/Year&gt;&lt;RecNum&gt;1&lt;/RecNum&gt;&lt;DisplayText&gt;1&lt;/DisplayText&gt;&lt;record&gt;&lt;rec-number&gt;1&lt;/rec-number&gt;&lt;foreign-keys&gt;&lt;key app="EN" db-id="pvpdawea0ee0pdef95c55pd5tx250xa55vws"&gt;1&lt;/key&gt;&lt;/foreign-keys&gt;&lt;ref-type name="Journal Article"&gt;17&lt;/ref-type&gt;&lt;contributors&gt;&lt;authors&gt;&lt;author&gt;Hart, C.&lt;/author&gt;&lt;author&gt;Chesson, R.&lt;/author&gt;&lt;/authors&gt;&lt;/contributors&gt;&lt;auth-address&gt;Department of Child and Family Psychiatry, Royal Aberdeen Children&amp;apos;s Hospital, Aberdeen AB9 2ZG.&lt;/auth-address&gt;&lt;titles&gt;&lt;title&gt;Children as consumers&lt;/title&gt;&lt;secondary-title&gt;BMJ&lt;/secondary-title&gt;&lt;/titles&gt;&lt;periodical&gt;&lt;full-title&gt;BMJ&lt;/full-title&gt;&lt;/periodical&gt;&lt;pages&gt;1600-3&lt;/pages&gt;&lt;volume&gt;316&lt;/volume&gt;&lt;number&gt;7144&lt;/number&gt;&lt;edition&gt;1998/06/06&lt;/edition&gt;&lt;keywords&gt;&lt;keyword&gt;*Attitude to Health&lt;/keyword&gt;&lt;keyword&gt;Child&lt;/keyword&gt;&lt;keyword&gt;Child Advocacy&lt;/keyword&gt;&lt;keyword&gt;Child Health Services/*organization &amp;amp; administration/supply &amp;amp; distribution&lt;/keyword&gt;&lt;keyword&gt;Child, Preschool&lt;/keyword&gt;&lt;keyword&gt;Clinical Competence&lt;/keyword&gt;&lt;keyword&gt;Communication&lt;/keyword&gt;&lt;keyword&gt;Great Britain&lt;/keyword&gt;&lt;keyword&gt;Health Services Needs and Demand&lt;/keyword&gt;&lt;keyword&gt;Hospitalization&lt;/keyword&gt;&lt;keyword&gt;Humans&lt;/keyword&gt;&lt;keyword&gt;Patient Participation&lt;/keyword&gt;&lt;keyword&gt;Patient Satisfaction&lt;/keyword&gt;&lt;keyword&gt;Professional-Patient Relations&lt;/keyword&gt;&lt;keyword&gt;Referral and Consultation&lt;/keyword&gt;&lt;/keywords&gt;&lt;dates&gt;&lt;year&gt;1998&lt;/year&gt;&lt;pub-dates&gt;&lt;date&gt;May 23&lt;/date&gt;&lt;/pub-dates&gt;&lt;/dates&gt;&lt;isbn&gt;0959-8138 (Print)&amp;#xD;0959-535X (Linking)&lt;/isbn&gt;&lt;accession-num&gt;9596605&lt;/accession-num&gt;&lt;urls&gt;&lt;related-urls&gt;&lt;url&gt;http://www.ncbi.nlm.nih.gov/pubmed/9596605&lt;/url&gt;&lt;/related-urls&gt;&lt;/urls&gt;&lt;custom2&gt;1113206&lt;/custom2&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w:t>
        </w:r>
        <w:r w:rsidR="00643F8A" w:rsidRPr="00930F87">
          <w:rPr>
            <w:rFonts w:ascii="Arial" w:hAnsi="Arial" w:cs="Arial"/>
            <w:vertAlign w:val="superscript"/>
          </w:rPr>
          <w:fldChar w:fldCharType="end"/>
        </w:r>
      </w:hyperlink>
      <w:r w:rsidR="00F448F7" w:rsidRPr="00930F87">
        <w:rPr>
          <w:rFonts w:ascii="Arial" w:hAnsi="Arial" w:cs="Arial"/>
        </w:rPr>
        <w:t xml:space="preserve"> </w:t>
      </w:r>
      <w:r w:rsidR="00976F4B" w:rsidRPr="00930F87">
        <w:rPr>
          <w:rFonts w:ascii="Arial" w:hAnsi="Arial" w:cs="Arial"/>
        </w:rPr>
        <w:t xml:space="preserve">In 2011/12 </w:t>
      </w:r>
      <w:r w:rsidR="004D4BCB" w:rsidRPr="00930F87">
        <w:rPr>
          <w:rFonts w:ascii="Arial" w:hAnsi="Arial" w:cs="Arial"/>
        </w:rPr>
        <w:t>children accounted for 26% of all courses of treatment provided by General Dental Practitioners</w:t>
      </w:r>
      <w:r w:rsidR="005D0258" w:rsidRPr="00930F87">
        <w:rPr>
          <w:rFonts w:ascii="Arial" w:hAnsi="Arial" w:cs="Arial"/>
        </w:rPr>
        <w:t xml:space="preserve"> in Englan</w:t>
      </w:r>
      <w:r w:rsidR="00841D49" w:rsidRPr="00930F87">
        <w:rPr>
          <w:rFonts w:ascii="Arial" w:hAnsi="Arial" w:cs="Arial"/>
        </w:rPr>
        <w:t>d</w:t>
      </w:r>
      <w:r w:rsidR="004D4BCB" w:rsidRPr="00930F87">
        <w:rPr>
          <w:rFonts w:ascii="Arial" w:hAnsi="Arial" w:cs="Arial"/>
        </w:rPr>
        <w:t>.</w:t>
      </w:r>
      <w:hyperlink w:anchor="_ENREF_2" w:tooltip="Health and Social Care Information Centre, 2012 #176"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&lt;EndNote&gt;&lt;Cite&gt;&lt;Author&gt;Health and Social Care Information Centre&lt;/Author&gt;&lt;Year&gt;2012&lt;/Year&gt;&lt;RecNum&gt;176&lt;/RecNum&gt;&lt;DisplayText&gt;2&lt;/DisplayText&gt;&lt;record&gt;&lt;rec-number&gt;176&lt;/rec-number&gt;&lt;foreign-keys&gt;&lt;key app="EN" db-id="pvpdawea0ee0pdef95c55pd5tx250xa55vws"&gt;176&lt;/key&gt;&lt;/foreign-keys&gt;&lt;ref-type name="Report"&gt;27&lt;/ref-type&gt;&lt;contributors&gt;&lt;authors&gt;&lt;author&gt;Health and Social Care Information Centre, Prescribing &amp;amp; Primary Care,&lt;/author&gt;&lt;/authors&gt;&lt;/contributors&gt;&lt;titles&gt;&lt;title&gt;NHS Dental Statistics for England: 2011/12&lt;/title&gt;&lt;/titles&gt;&lt;dates&gt;&lt;year&gt;2012&lt;/year&gt;&lt;/dates&gt;&lt;pub-location&gt;London&lt;/pub-location&gt;&lt;publisher&gt;Health and Social Care Information Centre&lt;/publisher&gt;&lt;urls&gt;&lt;related-urls&gt;&lt;url&gt;https://catalogue.ic.nhs.uk/publications/primary-care/dentistry/nhs-dent-stat-eng-2011-2012/nhs-dent-stat-eng-2011-2012-rep.pdf&lt;/url&gt;&lt;/related-urls&gt;&lt;/urls&gt;&lt;access-date&gt;26th March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w:t>
        </w:r>
        <w:r w:rsidR="00643F8A" w:rsidRPr="00930F87">
          <w:rPr>
            <w:rFonts w:ascii="Arial" w:hAnsi="Arial" w:cs="Arial"/>
            <w:vertAlign w:val="superscript"/>
          </w:rPr>
          <w:fldChar w:fldCharType="end"/>
        </w:r>
      </w:hyperlink>
      <w:r w:rsidR="004D4BCB" w:rsidRPr="00930F87">
        <w:rPr>
          <w:rFonts w:ascii="Arial" w:hAnsi="Arial" w:cs="Arial"/>
        </w:rPr>
        <w:t xml:space="preserve"> </w:t>
      </w:r>
      <w:r w:rsidRPr="00930F87">
        <w:rPr>
          <w:rFonts w:ascii="Arial" w:hAnsi="Arial" w:cs="Arial"/>
        </w:rPr>
        <w:t xml:space="preserve">However, childrens’ perspectives on healthcare have not </w:t>
      </w:r>
      <w:r w:rsidR="00417178" w:rsidRPr="00930F87">
        <w:rPr>
          <w:rFonts w:ascii="Arial" w:hAnsi="Arial" w:cs="Arial"/>
        </w:rPr>
        <w:t xml:space="preserve">always </w:t>
      </w:r>
      <w:r w:rsidRPr="00930F87">
        <w:rPr>
          <w:rFonts w:ascii="Arial" w:hAnsi="Arial" w:cs="Arial"/>
        </w:rPr>
        <w:t>been sought, rather parents</w:t>
      </w:r>
      <w:r w:rsidR="00704166" w:rsidRPr="00930F87">
        <w:rPr>
          <w:rFonts w:ascii="Arial" w:hAnsi="Arial" w:cs="Arial"/>
        </w:rPr>
        <w:t>,</w:t>
      </w:r>
      <w:r w:rsidRPr="00930F87">
        <w:rPr>
          <w:rFonts w:ascii="Arial" w:hAnsi="Arial" w:cs="Arial"/>
        </w:rPr>
        <w:t xml:space="preserve"> carers </w:t>
      </w:r>
      <w:r w:rsidR="00704166" w:rsidRPr="00930F87">
        <w:rPr>
          <w:rFonts w:ascii="Arial" w:hAnsi="Arial" w:cs="Arial"/>
        </w:rPr>
        <w:t xml:space="preserve">and healthcare professionals </w:t>
      </w:r>
      <w:r w:rsidRPr="00930F87">
        <w:rPr>
          <w:rFonts w:ascii="Arial" w:hAnsi="Arial" w:cs="Arial"/>
        </w:rPr>
        <w:t xml:space="preserve">have been </w:t>
      </w:r>
      <w:r w:rsidR="00417178" w:rsidRPr="00930F87">
        <w:rPr>
          <w:rFonts w:ascii="Arial" w:hAnsi="Arial" w:cs="Arial"/>
        </w:rPr>
        <w:t xml:space="preserve">traditionally </w:t>
      </w:r>
      <w:r w:rsidRPr="00930F87">
        <w:rPr>
          <w:rFonts w:ascii="Arial" w:hAnsi="Arial" w:cs="Arial"/>
        </w:rPr>
        <w:t>used as proxies</w:t>
      </w:r>
      <w:r w:rsidR="00070B86" w:rsidRPr="00930F87">
        <w:rPr>
          <w:rFonts w:ascii="Arial" w:hAnsi="Arial" w:cs="Arial"/>
        </w:rPr>
        <w:t>.</w:t>
      </w:r>
      <w:r w:rsidR="006D2988" w:rsidRPr="00930F87">
        <w:rPr>
          <w:rFonts w:ascii="Arial" w:hAnsi="Arial" w:cs="Arial"/>
          <w:vertAlign w:val="superscript"/>
        </w:rPr>
        <w:fldChar w:fldCharType="begin">
          <w:fldData xml:space="preserve">PEVuZE5vdGU+PENpdGU+PEF1dGhvcj5FaXNlcjwvQXV0aG9yPjxZZWFyPjIwMDE8L1llYXI+PFJl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</w:fldData>
        </w:fldChar>
      </w:r>
      <w:r w:rsidR="005D0258" w:rsidRPr="00930F87">
        <w:rPr>
          <w:rFonts w:ascii="Arial" w:hAnsi="Arial" w:cs="Arial"/>
          <w:vertAlign w:val="superscript"/>
        </w:rPr>
        <w:instrText xml:space="preserve"> ADDIN EN.CITE </w:instrText>
      </w:r>
      <w:r w:rsidR="005D0258" w:rsidRPr="00930F87">
        <w:rPr>
          <w:rFonts w:ascii="Arial" w:hAnsi="Arial" w:cs="Arial"/>
          <w:vertAlign w:val="superscript"/>
        </w:rPr>
        <w:fldChar w:fldCharType="begin">
          <w:fldData xml:space="preserve">PEVuZE5vdGU+PENpdGU+PEF1dGhvcj5FaXNlcjwvQXV0aG9yPjxZZWFyPjIwMDE8L1llYXI+PFJl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</w:fldData>
        </w:fldChar>
      </w:r>
      <w:r w:rsidR="005D0258" w:rsidRPr="00930F87">
        <w:rPr>
          <w:rFonts w:ascii="Arial" w:hAnsi="Arial" w:cs="Arial"/>
          <w:vertAlign w:val="superscript"/>
        </w:rPr>
        <w:instrText xml:space="preserve"> ADDIN EN.CITE.DATA </w:instrText>
      </w:r>
      <w:r w:rsidR="005D0258" w:rsidRPr="00930F87">
        <w:rPr>
          <w:rFonts w:ascii="Arial" w:hAnsi="Arial" w:cs="Arial"/>
          <w:vertAlign w:val="superscript"/>
        </w:rPr>
      </w:r>
      <w:r w:rsidR="005D0258" w:rsidRPr="00930F87">
        <w:rPr>
          <w:rFonts w:ascii="Arial" w:hAnsi="Arial" w:cs="Arial"/>
          <w:vertAlign w:val="superscript"/>
        </w:rPr>
        <w:fldChar w:fldCharType="end"/>
      </w:r>
      <w:r w:rsidR="006D2988" w:rsidRPr="00930F87">
        <w:rPr>
          <w:rFonts w:ascii="Arial" w:hAnsi="Arial" w:cs="Arial"/>
          <w:vertAlign w:val="superscript"/>
        </w:rPr>
      </w:r>
      <w:r w:rsidR="006D2988" w:rsidRPr="00930F87">
        <w:rPr>
          <w:rFonts w:ascii="Arial" w:hAnsi="Arial" w:cs="Arial"/>
          <w:vertAlign w:val="superscript"/>
        </w:rPr>
        <w:fldChar w:fldCharType="separate"/>
      </w:r>
      <w:hyperlink w:anchor="_ENREF_3" w:tooltip="Eiser, 2001 #27" w:history="1">
        <w:r w:rsidR="00643F8A" w:rsidRPr="00930F87">
          <w:rPr>
            <w:rFonts w:ascii="Arial" w:hAnsi="Arial" w:cs="Arial"/>
            <w:noProof/>
            <w:vertAlign w:val="superscript"/>
          </w:rPr>
          <w:t>3</w:t>
        </w:r>
      </w:hyperlink>
      <w:r w:rsidR="005D0258" w:rsidRPr="00930F87">
        <w:rPr>
          <w:rFonts w:ascii="Arial" w:hAnsi="Arial" w:cs="Arial"/>
          <w:noProof/>
          <w:vertAlign w:val="superscript"/>
        </w:rPr>
        <w:t xml:space="preserve">, </w:t>
      </w:r>
      <w:hyperlink w:anchor="_ENREF_4" w:tooltip="Kirk, 2007 #44" w:history="1">
        <w:r w:rsidR="00643F8A" w:rsidRPr="00930F87">
          <w:rPr>
            <w:rFonts w:ascii="Arial" w:hAnsi="Arial" w:cs="Arial"/>
            <w:noProof/>
            <w:vertAlign w:val="superscript"/>
          </w:rPr>
          <w:t>4</w:t>
        </w:r>
      </w:hyperlink>
      <w:r w:rsidR="006D2988" w:rsidRPr="00930F87">
        <w:rPr>
          <w:rFonts w:ascii="Arial" w:hAnsi="Arial" w:cs="Arial"/>
          <w:vertAlign w:val="superscript"/>
        </w:rPr>
        <w:fldChar w:fldCharType="end"/>
      </w:r>
      <w:r w:rsidR="00704166" w:rsidRPr="00930F87">
        <w:rPr>
          <w:rFonts w:ascii="Arial" w:hAnsi="Arial" w:cs="Arial"/>
        </w:rPr>
        <w:t xml:space="preserve"> </w:t>
      </w:r>
      <w:r w:rsidRPr="00930F87">
        <w:rPr>
          <w:rFonts w:ascii="Arial" w:hAnsi="Arial" w:cs="Arial"/>
        </w:rPr>
        <w:t>Over the last two decades, there has been a shift in</w:t>
      </w:r>
      <w:r w:rsidR="00704166" w:rsidRPr="00930F87">
        <w:rPr>
          <w:rFonts w:ascii="Arial" w:hAnsi="Arial" w:cs="Arial"/>
        </w:rPr>
        <w:t xml:space="preserve"> conceptualisation of childhood.  S</w:t>
      </w:r>
      <w:r w:rsidRPr="00930F87">
        <w:rPr>
          <w:rFonts w:ascii="Arial" w:hAnsi="Arial" w:cs="Arial"/>
        </w:rPr>
        <w:t xml:space="preserve">ocial researchers </w:t>
      </w:r>
      <w:r w:rsidR="00704166" w:rsidRPr="00930F87">
        <w:rPr>
          <w:rFonts w:ascii="Arial" w:hAnsi="Arial" w:cs="Arial"/>
        </w:rPr>
        <w:t xml:space="preserve">have changed the focus </w:t>
      </w:r>
      <w:r w:rsidRPr="00930F87">
        <w:rPr>
          <w:rFonts w:ascii="Arial" w:hAnsi="Arial" w:cs="Arial"/>
        </w:rPr>
        <w:t xml:space="preserve">from seeing children as immature and incomplete, to an appreciation that children are not incomplete adults but competent social actors who are actively involved in shaping their own social worlds.  </w:t>
      </w:r>
      <w:r w:rsidR="00B50842" w:rsidRPr="00930F87">
        <w:rPr>
          <w:rFonts w:ascii="Arial" w:hAnsi="Arial" w:cs="Arial"/>
        </w:rPr>
        <w:t>Furthermore, there has been a</w:t>
      </w:r>
      <w:r w:rsidR="00546755" w:rsidRPr="00930F87">
        <w:rPr>
          <w:rFonts w:ascii="Arial" w:hAnsi="Arial" w:cs="Arial"/>
        </w:rPr>
        <w:t xml:space="preserve"> growing ap</w:t>
      </w:r>
      <w:r w:rsidR="00437157" w:rsidRPr="00930F87">
        <w:rPr>
          <w:rFonts w:ascii="Arial" w:hAnsi="Arial" w:cs="Arial"/>
        </w:rPr>
        <w:t>preciation of children’s rights</w:t>
      </w:r>
      <w:r w:rsidR="00DE5947" w:rsidRPr="00930F87">
        <w:rPr>
          <w:rFonts w:ascii="Arial" w:hAnsi="Arial" w:cs="Arial"/>
        </w:rPr>
        <w:t xml:space="preserve">, </w:t>
      </w:r>
      <w:r w:rsidR="00546755" w:rsidRPr="00930F87">
        <w:rPr>
          <w:rFonts w:ascii="Arial" w:hAnsi="Arial" w:cs="Arial"/>
        </w:rPr>
        <w:t>especially with regard to decision making</w:t>
      </w:r>
      <w:r w:rsidR="00B50842" w:rsidRPr="00930F87">
        <w:rPr>
          <w:rFonts w:ascii="Arial" w:hAnsi="Arial" w:cs="Arial"/>
        </w:rPr>
        <w:t>,</w:t>
      </w:r>
      <w:r w:rsidR="00546755" w:rsidRPr="00930F87">
        <w:rPr>
          <w:rFonts w:ascii="Arial" w:hAnsi="Arial" w:cs="Arial"/>
        </w:rPr>
        <w:t xml:space="preserve"> following the publication of the United Nations Conventions</w:t>
      </w:r>
      <w:r w:rsidR="00DE5947" w:rsidRPr="00930F87">
        <w:rPr>
          <w:rFonts w:ascii="Arial" w:hAnsi="Arial" w:cs="Arial"/>
        </w:rPr>
        <w:t xml:space="preserve"> on the Rights of the Child 1989; Children</w:t>
      </w:r>
      <w:r w:rsidR="00546755" w:rsidRPr="00930F87">
        <w:rPr>
          <w:rFonts w:ascii="Arial" w:hAnsi="Arial" w:cs="Arial"/>
        </w:rPr>
        <w:t xml:space="preserve"> Act</w:t>
      </w:r>
      <w:r w:rsidR="00DE5947" w:rsidRPr="00930F87">
        <w:rPr>
          <w:rFonts w:ascii="Arial" w:hAnsi="Arial" w:cs="Arial"/>
        </w:rPr>
        <w:t xml:space="preserve"> 1989, the Children (Scotland) Act 1995 and the Children (Northern Ireland) Order 1995</w:t>
      </w:r>
      <w:r w:rsidR="00704166" w:rsidRPr="00930F87">
        <w:rPr>
          <w:rFonts w:ascii="Arial" w:hAnsi="Arial" w:cs="Arial"/>
        </w:rPr>
        <w:t>.</w:t>
      </w:r>
      <w:hyperlink w:anchor="_ENREF_5" w:tooltip="United Nations, 1989 #133" w:history="1">
        <w:r w:rsidR="00643F8A" w:rsidRPr="00930F87">
          <w:rPr>
            <w:rFonts w:ascii="Arial" w:hAnsi="Arial" w:cs="Arial"/>
            <w:vertAlign w:val="superscript"/>
          </w:rPr>
          <w:fldChar w:fldCharType="begin">
            <w:fldData xml:space="preserve">PEVuZE5vdGU+PENpdGU+PEF1dGhvcj5Vbml0ZWQgTmF0aW9uczwvQXV0aG9yPjxZZWFyPjE5ODk8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PEVuZE5vdGU+PENpdGU+PEF1dGhvcj5Vbml0ZWQgTmF0aW9uczwvQXV0aG9yPjxZZWFyPjE5ODk8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5-8</w:t>
        </w:r>
        <w:r w:rsidR="00643F8A" w:rsidRPr="00930F87">
          <w:rPr>
            <w:rFonts w:ascii="Arial" w:hAnsi="Arial" w:cs="Arial"/>
            <w:vertAlign w:val="superscript"/>
          </w:rPr>
          <w:fldChar w:fldCharType="end"/>
        </w:r>
      </w:hyperlink>
    </w:p>
    <w:p w14:paraId="2FB4F3F2" w14:textId="77777777" w:rsidR="00B50842" w:rsidRPr="00930F87" w:rsidRDefault="00B50842" w:rsidP="00417178">
      <w:pPr>
        <w:spacing w:line="480" w:lineRule="auto"/>
        <w:rPr>
          <w:rFonts w:ascii="Arial" w:hAnsi="Arial" w:cs="Arial"/>
        </w:rPr>
      </w:pPr>
    </w:p>
    <w:p w14:paraId="4BFF449C" w14:textId="04B36A60" w:rsidR="00554E87" w:rsidRPr="00930F87" w:rsidRDefault="00431DEE" w:rsidP="00417178">
      <w:pPr>
        <w:spacing w:line="480" w:lineRule="auto"/>
        <w:rPr>
          <w:rFonts w:ascii="Arial" w:hAnsi="Arial" w:cs="Arial"/>
        </w:rPr>
      </w:pPr>
      <w:r w:rsidRPr="00930F87">
        <w:rPr>
          <w:rFonts w:ascii="Arial" w:hAnsi="Arial" w:cs="Arial"/>
        </w:rPr>
        <w:lastRenderedPageBreak/>
        <w:t>R</w:t>
      </w:r>
      <w:r w:rsidR="0045686F" w:rsidRPr="00930F87">
        <w:rPr>
          <w:rFonts w:ascii="Arial" w:hAnsi="Arial" w:cs="Arial"/>
        </w:rPr>
        <w:t xml:space="preserve">ecent </w:t>
      </w:r>
      <w:r w:rsidR="00554E87" w:rsidRPr="00930F87">
        <w:rPr>
          <w:rFonts w:ascii="Arial" w:hAnsi="Arial" w:cs="Arial"/>
        </w:rPr>
        <w:t xml:space="preserve">UK health and social care policies </w:t>
      </w:r>
      <w:r w:rsidR="00704166" w:rsidRPr="00930F87">
        <w:rPr>
          <w:rFonts w:ascii="Arial" w:hAnsi="Arial" w:cs="Arial"/>
        </w:rPr>
        <w:t xml:space="preserve">have </w:t>
      </w:r>
      <w:r w:rsidR="00554E87" w:rsidRPr="00930F87">
        <w:rPr>
          <w:rFonts w:ascii="Arial" w:hAnsi="Arial" w:cs="Arial"/>
        </w:rPr>
        <w:t>reflect</w:t>
      </w:r>
      <w:r w:rsidR="00704166" w:rsidRPr="00930F87">
        <w:rPr>
          <w:rFonts w:ascii="Arial" w:hAnsi="Arial" w:cs="Arial"/>
        </w:rPr>
        <w:t>ed</w:t>
      </w:r>
      <w:r w:rsidR="00554E87" w:rsidRPr="00930F87">
        <w:rPr>
          <w:rFonts w:ascii="Arial" w:hAnsi="Arial" w:cs="Arial"/>
        </w:rPr>
        <w:t xml:space="preserve"> these changes and advise inclusion of children’s views in research</w:t>
      </w:r>
      <w:r w:rsidR="0045686F" w:rsidRPr="00930F87">
        <w:rPr>
          <w:rFonts w:ascii="Arial" w:hAnsi="Arial" w:cs="Arial"/>
        </w:rPr>
        <w:t>,</w:t>
      </w:r>
      <w:r w:rsidR="0021762C" w:rsidRPr="00930F87">
        <w:rPr>
          <w:rFonts w:ascii="Arial" w:hAnsi="Arial" w:cs="Arial"/>
        </w:rPr>
        <w:t xml:space="preserve"> audit and service development.  The publication of the National Service Framework for Children in 2004</w:t>
      </w:r>
      <w:r w:rsidR="008B64CF" w:rsidRPr="00930F87">
        <w:rPr>
          <w:rFonts w:ascii="Arial" w:hAnsi="Arial" w:cs="Arial"/>
        </w:rPr>
        <w:t>,</w:t>
      </w:r>
      <w:r w:rsidR="0021762C" w:rsidRPr="00930F87">
        <w:rPr>
          <w:rFonts w:ascii="Arial" w:hAnsi="Arial" w:cs="Arial"/>
        </w:rPr>
        <w:t xml:space="preserve"> aimed to achieve a change in the way health s</w:t>
      </w:r>
      <w:r w:rsidR="00417178" w:rsidRPr="00930F87">
        <w:rPr>
          <w:rFonts w:ascii="Arial" w:hAnsi="Arial" w:cs="Arial"/>
        </w:rPr>
        <w:t>ervices were developed and promoted</w:t>
      </w:r>
      <w:r w:rsidR="008B64CF" w:rsidRPr="00930F87">
        <w:rPr>
          <w:rFonts w:ascii="Arial" w:hAnsi="Arial" w:cs="Arial"/>
        </w:rPr>
        <w:t xml:space="preserve"> a move </w:t>
      </w:r>
      <w:r w:rsidR="0021762C" w:rsidRPr="00930F87">
        <w:rPr>
          <w:rFonts w:ascii="Arial" w:hAnsi="Arial" w:cs="Arial"/>
        </w:rPr>
        <w:t>away from a disease-centred to a child-centred approach</w:t>
      </w:r>
      <w:r w:rsidR="00B50842" w:rsidRPr="00930F87">
        <w:rPr>
          <w:rFonts w:ascii="Arial" w:hAnsi="Arial" w:cs="Arial"/>
        </w:rPr>
        <w:t>,</w:t>
      </w:r>
      <w:r w:rsidR="00506BFF" w:rsidRPr="00930F87">
        <w:rPr>
          <w:rFonts w:ascii="Arial" w:hAnsi="Arial" w:cs="Arial"/>
        </w:rPr>
        <w:t xml:space="preserve"> creating a healthcare system</w:t>
      </w:r>
      <w:r w:rsidR="0021762C" w:rsidRPr="00930F87">
        <w:rPr>
          <w:rFonts w:ascii="Arial" w:hAnsi="Arial" w:cs="Arial"/>
        </w:rPr>
        <w:t xml:space="preserve"> designed around children’s needs.</w:t>
      </w:r>
      <w:hyperlink w:anchor="_ENREF_9" w:tooltip="Department of Health, 2004 #134"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&lt;EndNote&gt;&lt;Cite&gt;&lt;Author&gt;Department of Health&lt;/Author&gt;&lt;Year&gt;2004&lt;/Year&gt;&lt;RecNum&gt;134&lt;/RecNum&gt;&lt;DisplayText&gt;9&lt;/DisplayText&gt;&lt;record&gt;&lt;rec-number&gt;134&lt;/rec-number&gt;&lt;foreign-keys&gt;&lt;key app="EN" db-id="pvpdawea0ee0pdef95c55pd5tx250xa55vws"&gt;134&lt;/key&gt;&lt;/foreign-keys&gt;&lt;ref-type name="Report"&gt;27&lt;/ref-type&gt;&lt;contributors&gt;&lt;authors&gt;&lt;author&gt;Department of Health,&lt;/author&gt;&lt;/authors&gt;&lt;/contributors&gt;&lt;titles&gt;&lt;title&gt;National Service Framework for Children, Young People and Maternity Services: Key Issues for Primary Care&lt;/title&gt;&lt;/titles&gt;&lt;dates&gt;&lt;year&gt;2004&lt;/year&gt;&lt;/dates&gt;&lt;pub-location&gt;London&lt;/pub-location&gt;&lt;urls&gt;&lt;/urls&gt;&lt;/record&gt;&lt;/Cite&gt;&lt;/EndNote&gt;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9</w:t>
        </w:r>
        <w:r w:rsidR="00643F8A" w:rsidRPr="00930F87">
          <w:rPr>
            <w:rFonts w:ascii="Arial" w:hAnsi="Arial" w:cs="Arial"/>
            <w:vertAlign w:val="superscript"/>
          </w:rPr>
          <w:fldChar w:fldCharType="end"/>
        </w:r>
      </w:hyperlink>
      <w:r w:rsidR="00EF5EDA" w:rsidRPr="00930F87">
        <w:rPr>
          <w:rFonts w:ascii="Arial" w:hAnsi="Arial" w:cs="Arial"/>
          <w:vertAlign w:val="superscript"/>
        </w:rPr>
        <w:t xml:space="preserve"> </w:t>
      </w:r>
      <w:r w:rsidR="00F92877" w:rsidRPr="00930F87">
        <w:rPr>
          <w:rFonts w:ascii="Arial" w:hAnsi="Arial" w:cs="Arial"/>
          <w:vertAlign w:val="superscript"/>
        </w:rPr>
        <w:t xml:space="preserve"> </w:t>
      </w:r>
      <w:r w:rsidR="008B64CF" w:rsidRPr="00930F87">
        <w:rPr>
          <w:rFonts w:ascii="Arial" w:hAnsi="Arial" w:cs="Arial"/>
        </w:rPr>
        <w:t>Q</w:t>
      </w:r>
      <w:r w:rsidR="00EF5EDA" w:rsidRPr="00930F87">
        <w:rPr>
          <w:rFonts w:ascii="Arial" w:hAnsi="Arial" w:cs="Arial"/>
        </w:rPr>
        <w:t xml:space="preserve">uality criteria </w:t>
      </w:r>
      <w:r w:rsidR="008B64CF" w:rsidRPr="00930F87">
        <w:rPr>
          <w:rFonts w:ascii="Arial" w:hAnsi="Arial" w:cs="Arial"/>
        </w:rPr>
        <w:t xml:space="preserve">were suggested </w:t>
      </w:r>
      <w:r w:rsidR="00EF5EDA" w:rsidRPr="00930F87">
        <w:rPr>
          <w:rFonts w:ascii="Arial" w:hAnsi="Arial" w:cs="Arial"/>
        </w:rPr>
        <w:t xml:space="preserve">for children’s services and </w:t>
      </w:r>
      <w:r w:rsidR="00417178" w:rsidRPr="00930F87">
        <w:rPr>
          <w:rFonts w:ascii="Arial" w:hAnsi="Arial" w:cs="Arial"/>
        </w:rPr>
        <w:t xml:space="preserve">the need for </w:t>
      </w:r>
      <w:r w:rsidR="00EF5EDA" w:rsidRPr="00930F87">
        <w:rPr>
          <w:rFonts w:ascii="Arial" w:hAnsi="Arial" w:cs="Arial"/>
        </w:rPr>
        <w:t>shared decision making with children and families</w:t>
      </w:r>
      <w:r w:rsidR="008B64CF" w:rsidRPr="00930F87">
        <w:rPr>
          <w:rFonts w:ascii="Arial" w:hAnsi="Arial" w:cs="Arial"/>
        </w:rPr>
        <w:t xml:space="preserve"> was advocated</w:t>
      </w:r>
      <w:r w:rsidR="00EF5EDA" w:rsidRPr="00930F87">
        <w:rPr>
          <w:rFonts w:ascii="Arial" w:hAnsi="Arial" w:cs="Arial"/>
        </w:rPr>
        <w:t>.  Following this</w:t>
      </w:r>
      <w:r w:rsidR="00417178" w:rsidRPr="00930F87">
        <w:rPr>
          <w:rFonts w:ascii="Arial" w:hAnsi="Arial" w:cs="Arial"/>
        </w:rPr>
        <w:t>,</w:t>
      </w:r>
      <w:r w:rsidR="00EF5EDA" w:rsidRPr="00930F87">
        <w:rPr>
          <w:rFonts w:ascii="Arial" w:hAnsi="Arial" w:cs="Arial"/>
        </w:rPr>
        <w:t xml:space="preserve"> </w:t>
      </w:r>
      <w:r w:rsidR="00506BFF" w:rsidRPr="00930F87">
        <w:rPr>
          <w:rFonts w:ascii="Arial" w:hAnsi="Arial" w:cs="Arial"/>
        </w:rPr>
        <w:t xml:space="preserve">the </w:t>
      </w:r>
      <w:r w:rsidR="00EF5EDA" w:rsidRPr="00930F87">
        <w:rPr>
          <w:rFonts w:ascii="Arial" w:hAnsi="Arial" w:cs="Arial"/>
        </w:rPr>
        <w:t xml:space="preserve">Department of Health further promoted the involvement of children in all </w:t>
      </w:r>
      <w:r w:rsidR="00B50842" w:rsidRPr="00930F87">
        <w:rPr>
          <w:rFonts w:ascii="Arial" w:hAnsi="Arial" w:cs="Arial"/>
        </w:rPr>
        <w:t>aspects of their medical care in the publication of</w:t>
      </w:r>
      <w:r w:rsidR="0045686F" w:rsidRPr="00930F87">
        <w:rPr>
          <w:rFonts w:ascii="Arial" w:hAnsi="Arial" w:cs="Arial"/>
        </w:rPr>
        <w:t xml:space="preserve"> </w:t>
      </w:r>
      <w:r w:rsidR="00417178" w:rsidRPr="00930F87">
        <w:rPr>
          <w:rFonts w:ascii="Arial" w:hAnsi="Arial" w:cs="Arial"/>
        </w:rPr>
        <w:t>“</w:t>
      </w:r>
      <w:r w:rsidR="0045686F" w:rsidRPr="00930F87">
        <w:rPr>
          <w:rFonts w:ascii="Arial" w:hAnsi="Arial" w:cs="Arial"/>
        </w:rPr>
        <w:t>Achieving Equity and Excellence for Children</w:t>
      </w:r>
      <w:r w:rsidR="00417178" w:rsidRPr="00930F87">
        <w:rPr>
          <w:rFonts w:ascii="Arial" w:hAnsi="Arial" w:cs="Arial"/>
        </w:rPr>
        <w:t>”</w:t>
      </w:r>
      <w:r w:rsidR="008B64CF" w:rsidRPr="00930F87">
        <w:rPr>
          <w:rFonts w:ascii="Arial" w:hAnsi="Arial" w:cs="Arial"/>
        </w:rPr>
        <w:t xml:space="preserve"> and </w:t>
      </w:r>
      <w:r w:rsidR="007A3D04" w:rsidRPr="00930F87">
        <w:rPr>
          <w:rFonts w:ascii="Arial" w:hAnsi="Arial" w:cs="Arial"/>
        </w:rPr>
        <w:t xml:space="preserve"> </w:t>
      </w:r>
      <w:r w:rsidR="00417178" w:rsidRPr="00930F87">
        <w:rPr>
          <w:rFonts w:ascii="Arial" w:hAnsi="Arial" w:cs="Arial"/>
        </w:rPr>
        <w:t>“</w:t>
      </w:r>
      <w:r w:rsidR="008B64CF" w:rsidRPr="00930F87">
        <w:rPr>
          <w:rFonts w:ascii="Arial" w:hAnsi="Arial" w:cs="Arial"/>
        </w:rPr>
        <w:t>You’re Welcome</w:t>
      </w:r>
      <w:r w:rsidR="00417178" w:rsidRPr="00930F87">
        <w:rPr>
          <w:rFonts w:ascii="Arial" w:hAnsi="Arial" w:cs="Arial"/>
        </w:rPr>
        <w:t>”</w:t>
      </w:r>
      <w:r w:rsidR="00E50F6D" w:rsidRPr="00930F87">
        <w:rPr>
          <w:rFonts w:ascii="Arial" w:hAnsi="Arial" w:cs="Arial"/>
        </w:rPr>
        <w:t>.</w:t>
      </w:r>
      <w:r w:rsidR="006D2988" w:rsidRPr="00930F87">
        <w:rPr>
          <w:rFonts w:ascii="Arial" w:hAnsi="Arial" w:cs="Arial"/>
          <w:vertAlign w:val="superscript"/>
        </w:rPr>
        <w:fldChar w:fldCharType="begin"/>
      </w:r>
      <w:r w:rsidR="005D0258" w:rsidRPr="00930F87">
        <w:rPr>
          <w:rFonts w:ascii="Arial" w:hAnsi="Arial" w:cs="Arial"/>
          <w:vertAlign w:val="superscript"/>
        </w:rPr>
        <w:instrText xml:space="preserve"> ADDIN EN.CITE &lt;EndNote&gt;&lt;Cite&gt;&lt;Author&gt;Department of Health&lt;/Author&gt;&lt;Year&gt;2007&lt;/Year&gt;&lt;RecNum&gt;140&lt;/RecNum&gt;&lt;DisplayText&gt;10, 11&lt;/DisplayText&gt;&lt;record&gt;&lt;rec-number&gt;140&lt;/rec-number&gt;&lt;foreign-keys&gt;&lt;key app="EN" db-id="pvpdawea0ee0pdef95c55pd5tx250xa55vws"&gt;140&lt;/key&gt;&lt;/foreign-keys&gt;&lt;ref-type name="Report"&gt;27&lt;/ref-type&gt;&lt;contributors&gt;&lt;authors&gt;&lt;author&gt;Department of Health,&lt;/author&gt;&lt;/authors&gt;&lt;/contributors&gt;&lt;titles&gt;&lt;title&gt;You&amp;apos;re Welcome quality criteria: making health services young people friendly&lt;/title&gt;&lt;/titles&gt;&lt;dates&gt;&lt;year&gt;2007&lt;/year&gt;&lt;/dates&gt;&lt;pub-location&gt;London&lt;/pub-location&gt;&lt;publisher&gt;Department of Health&lt;/publisher&gt;&lt;urls&gt;&lt;related-urls&gt;&lt;url&gt;http://www.dh.gov.uk/en/Publicationsandstatistics/Publications/PublicationsPolicyAndGuidance/DH_073586&lt;/url&gt;&lt;/related-urls&gt;&lt;/urls&gt;&lt;access-date&gt;9th January 2013&lt;/access-date&gt;&lt;/record&gt;&lt;/Cite&gt;&lt;Cite&gt;&lt;Author&gt;Department of Health&lt;/Author&gt;&lt;Year&gt;2010&lt;/Year&gt;&lt;RecNum&gt;139&lt;/RecNum&gt;&lt;record&gt;&lt;rec-number&gt;139&lt;/rec-number&gt;&lt;foreign-keys&gt;&lt;key app="EN" db-id="pvpdawea0ee0pdef95c55pd5tx250xa55vws"&gt;139&lt;/key&gt;&lt;/foreign-keys&gt;&lt;ref-type name="Report"&gt;27&lt;/ref-type&gt;&lt;contributors&gt;&lt;authors&gt;&lt;author&gt;Department of Health,&lt;/author&gt;&lt;/authors&gt;&lt;/contributors&gt;&lt;titles&gt;&lt;title&gt;Achieving Equity and Excellence for Children&lt;/title&gt;&lt;/titles&gt;&lt;dates&gt;&lt;year&gt;2010&lt;/year&gt;&lt;/dates&gt;&lt;pub-location&gt;London&lt;/pub-location&gt;&lt;publisher&gt;Department of Health&lt;/publisher&gt;&lt;urls&gt;&lt;related-urls&gt;&lt;url&gt;http://www.dh.gov.uk/en/Publicationsandstatistics/Publications/PublicationsPolicyAndGuidance/DH_119449&lt;/url&gt;&lt;/related-urls&gt;&lt;/urls&gt;&lt;access-date&gt;9th January 2013&lt;/access-date&gt;&lt;/record&gt;&lt;/Cite&gt;&lt;/EndNote&gt;</w:instrText>
      </w:r>
      <w:r w:rsidR="006D2988" w:rsidRPr="00930F87">
        <w:rPr>
          <w:rFonts w:ascii="Arial" w:hAnsi="Arial" w:cs="Arial"/>
          <w:vertAlign w:val="superscript"/>
        </w:rPr>
        <w:fldChar w:fldCharType="separate"/>
      </w:r>
      <w:hyperlink w:anchor="_ENREF_10" w:tooltip="Department of Health, 2007 #140" w:history="1">
        <w:r w:rsidR="00643F8A" w:rsidRPr="00930F87">
          <w:rPr>
            <w:rFonts w:ascii="Arial" w:hAnsi="Arial" w:cs="Arial"/>
            <w:noProof/>
            <w:vertAlign w:val="superscript"/>
          </w:rPr>
          <w:t>10</w:t>
        </w:r>
      </w:hyperlink>
      <w:r w:rsidR="005D0258" w:rsidRPr="00930F87">
        <w:rPr>
          <w:rFonts w:ascii="Arial" w:hAnsi="Arial" w:cs="Arial"/>
          <w:noProof/>
          <w:vertAlign w:val="superscript"/>
        </w:rPr>
        <w:t xml:space="preserve">, </w:t>
      </w:r>
      <w:hyperlink w:anchor="_ENREF_11" w:tooltip="Department of Health, 2010 #139" w:history="1">
        <w:r w:rsidR="00643F8A" w:rsidRPr="00930F87">
          <w:rPr>
            <w:rFonts w:ascii="Arial" w:hAnsi="Arial" w:cs="Arial"/>
            <w:noProof/>
            <w:vertAlign w:val="superscript"/>
          </w:rPr>
          <w:t>11</w:t>
        </w:r>
      </w:hyperlink>
      <w:r w:rsidR="006D2988" w:rsidRPr="00930F87">
        <w:rPr>
          <w:rFonts w:ascii="Arial" w:hAnsi="Arial" w:cs="Arial"/>
          <w:vertAlign w:val="superscript"/>
        </w:rPr>
        <w:fldChar w:fldCharType="end"/>
      </w:r>
      <w:r w:rsidR="008B64CF" w:rsidRPr="00930F87">
        <w:rPr>
          <w:rFonts w:ascii="Arial" w:hAnsi="Arial" w:cs="Arial"/>
        </w:rPr>
        <w:t xml:space="preserve"> </w:t>
      </w:r>
      <w:r w:rsidR="00E50F6D" w:rsidRPr="00930F87">
        <w:rPr>
          <w:rFonts w:ascii="Arial" w:hAnsi="Arial" w:cs="Arial"/>
        </w:rPr>
        <w:t xml:space="preserve"> T</w:t>
      </w:r>
      <w:r w:rsidR="008B64CF" w:rsidRPr="00930F87">
        <w:rPr>
          <w:rFonts w:ascii="Arial" w:hAnsi="Arial" w:cs="Arial"/>
        </w:rPr>
        <w:t>hese</w:t>
      </w:r>
      <w:r w:rsidR="0045686F" w:rsidRPr="00930F87">
        <w:rPr>
          <w:rFonts w:ascii="Arial" w:hAnsi="Arial" w:cs="Arial"/>
        </w:rPr>
        <w:t xml:space="preserve"> </w:t>
      </w:r>
      <w:r w:rsidRPr="00930F87">
        <w:rPr>
          <w:rFonts w:ascii="Arial" w:hAnsi="Arial" w:cs="Arial"/>
        </w:rPr>
        <w:t xml:space="preserve">documents </w:t>
      </w:r>
      <w:r w:rsidR="008B64CF" w:rsidRPr="00930F87">
        <w:rPr>
          <w:rFonts w:ascii="Arial" w:hAnsi="Arial" w:cs="Arial"/>
        </w:rPr>
        <w:t>encourage healthcare providers to</w:t>
      </w:r>
      <w:r w:rsidR="0045686F" w:rsidRPr="00930F87">
        <w:rPr>
          <w:rFonts w:ascii="Arial" w:hAnsi="Arial" w:cs="Arial"/>
        </w:rPr>
        <w:t xml:space="preserve"> listen to children and young people’s opinions regarding their treatment</w:t>
      </w:r>
      <w:r w:rsidR="00CB0053" w:rsidRPr="00930F87">
        <w:rPr>
          <w:rFonts w:ascii="Arial" w:hAnsi="Arial" w:cs="Arial"/>
        </w:rPr>
        <w:t>.</w:t>
      </w:r>
      <w:r w:rsidRPr="00930F87">
        <w:rPr>
          <w:rFonts w:ascii="Arial" w:hAnsi="Arial" w:cs="Arial"/>
        </w:rPr>
        <w:t xml:space="preserve">  </w:t>
      </w:r>
      <w:r w:rsidR="008B64CF" w:rsidRPr="00930F87">
        <w:rPr>
          <w:rFonts w:ascii="Arial" w:hAnsi="Arial" w:cs="Arial"/>
        </w:rPr>
        <w:t xml:space="preserve">Recommendations are made </w:t>
      </w:r>
      <w:r w:rsidR="00417178" w:rsidRPr="00930F87">
        <w:rPr>
          <w:rFonts w:ascii="Arial" w:hAnsi="Arial" w:cs="Arial"/>
        </w:rPr>
        <w:t>for young-people friendly services including</w:t>
      </w:r>
      <w:r w:rsidR="008B64CF" w:rsidRPr="00930F87">
        <w:rPr>
          <w:rFonts w:ascii="Arial" w:hAnsi="Arial" w:cs="Arial"/>
        </w:rPr>
        <w:t xml:space="preserve"> </w:t>
      </w:r>
      <w:r w:rsidR="0045686F" w:rsidRPr="00930F87">
        <w:rPr>
          <w:rFonts w:ascii="Arial" w:hAnsi="Arial" w:cs="Arial"/>
        </w:rPr>
        <w:t>the development of age appropriate material</w:t>
      </w:r>
      <w:r w:rsidR="008B64CF" w:rsidRPr="00930F87">
        <w:rPr>
          <w:rFonts w:ascii="Arial" w:hAnsi="Arial" w:cs="Arial"/>
        </w:rPr>
        <w:t>s,</w:t>
      </w:r>
      <w:r w:rsidR="0045686F" w:rsidRPr="00930F87">
        <w:rPr>
          <w:rFonts w:ascii="Arial" w:hAnsi="Arial" w:cs="Arial"/>
        </w:rPr>
        <w:t xml:space="preserve"> to enable children and young people to make inform</w:t>
      </w:r>
      <w:r w:rsidR="0021762C" w:rsidRPr="00930F87">
        <w:rPr>
          <w:rFonts w:ascii="Arial" w:hAnsi="Arial" w:cs="Arial"/>
        </w:rPr>
        <w:t>ed</w:t>
      </w:r>
      <w:r w:rsidR="008B64CF" w:rsidRPr="00930F87">
        <w:rPr>
          <w:rFonts w:ascii="Arial" w:hAnsi="Arial" w:cs="Arial"/>
        </w:rPr>
        <w:t xml:space="preserve"> choices regarding their care.</w:t>
      </w:r>
      <w:r w:rsidR="00D94B31" w:rsidRPr="00930F87">
        <w:rPr>
          <w:rFonts w:ascii="Arial" w:hAnsi="Arial" w:cs="Arial"/>
        </w:rPr>
        <w:t xml:space="preserve">  The NHS Confederation</w:t>
      </w:r>
      <w:r w:rsidR="00417178" w:rsidRPr="00930F87">
        <w:rPr>
          <w:rFonts w:ascii="Arial" w:hAnsi="Arial" w:cs="Arial"/>
        </w:rPr>
        <w:t>,</w:t>
      </w:r>
      <w:r w:rsidR="00D94B31" w:rsidRPr="00930F87">
        <w:rPr>
          <w:rFonts w:ascii="Arial" w:hAnsi="Arial" w:cs="Arial"/>
        </w:rPr>
        <w:t xml:space="preserve"> in conjunction with the Royal College of Paediatrics and Child Health and the </w:t>
      </w:r>
      <w:r w:rsidR="00417178" w:rsidRPr="00930F87">
        <w:rPr>
          <w:rFonts w:ascii="Arial" w:hAnsi="Arial" w:cs="Arial"/>
        </w:rPr>
        <w:t xml:space="preserve">Office for Public Management, </w:t>
      </w:r>
      <w:r w:rsidR="00D94B31" w:rsidRPr="00930F87">
        <w:rPr>
          <w:rFonts w:ascii="Arial" w:hAnsi="Arial" w:cs="Arial"/>
        </w:rPr>
        <w:t xml:space="preserve">reiterated these points in their publication, stating that such engagement with children should be embedded within the culture and be part of day-to-day activity </w:t>
      </w:r>
      <w:r w:rsidRPr="00930F87">
        <w:rPr>
          <w:rFonts w:ascii="Arial" w:hAnsi="Arial" w:cs="Arial"/>
        </w:rPr>
        <w:t>of</w:t>
      </w:r>
      <w:r w:rsidR="00D94B31" w:rsidRPr="00930F87">
        <w:rPr>
          <w:rFonts w:ascii="Arial" w:hAnsi="Arial" w:cs="Arial"/>
        </w:rPr>
        <w:t xml:space="preserve"> health professionals</w:t>
      </w:r>
      <w:r w:rsidR="005F2443" w:rsidRPr="00930F87">
        <w:rPr>
          <w:rFonts w:ascii="Arial" w:hAnsi="Arial" w:cs="Arial"/>
        </w:rPr>
        <w:t>.</w:t>
      </w:r>
      <w:hyperlink w:anchor="_ENREF_12" w:tooltip="The NHS Confederation, 2011 #141"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&lt;EndNote&gt;&lt;Cite&gt;&lt;Author&gt;The NHS Confederation&lt;/Author&gt;&lt;Year&gt;2011&lt;/Year&gt;&lt;RecNum&gt;141&lt;/RecNum&gt;&lt;DisplayText&gt;12&lt;/DisplayText&gt;&lt;record&gt;&lt;rec-number&gt;141&lt;/rec-number&gt;&lt;foreign-keys&gt;&lt;key app="EN" db-id="pvpdawea0ee0pdef95c55pd5tx250xa55vws"&gt;141&lt;/key&gt;&lt;/foreign-keys&gt;&lt;ref-type name="Report"&gt;27&lt;/ref-type&gt;&lt;contributors&gt;&lt;authors&gt;&lt;author&gt;The NHS Confederation,&lt;/author&gt;&lt;author&gt;Office for Public Management,&lt;/author&gt;&lt;author&gt;The Royal College of Paediatrics and Child Health,&lt;/author&gt;&lt;/authors&gt;&lt;/contributors&gt;&lt;titles&gt;&lt;title&gt;Involving children and young people in health services&lt;/title&gt;&lt;/titles&gt;&lt;dates&gt;&lt;year&gt;2011&lt;/year&gt;&lt;/dates&gt;&lt;pub-location&gt;London&lt;/pub-location&gt;&lt;publisher&gt;NHS Confederation&lt;/publisher&gt;&lt;urls&gt;&lt;related-urls&gt;&lt;url&gt;http://www.nhsconfed.org/Publications/reports/Pages/children-health-services.aspx&lt;/url&gt;&lt;/related-urls&gt;&lt;/urls&gt;&lt;access-date&gt;9th January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12</w:t>
        </w:r>
        <w:r w:rsidR="00643F8A" w:rsidRPr="00930F87">
          <w:rPr>
            <w:rFonts w:ascii="Arial" w:hAnsi="Arial" w:cs="Arial"/>
            <w:vertAlign w:val="superscript"/>
          </w:rPr>
          <w:fldChar w:fldCharType="end"/>
        </w:r>
      </w:hyperlink>
    </w:p>
    <w:p w14:paraId="1AF7E945" w14:textId="77777777" w:rsidR="00165313" w:rsidRPr="00930F87" w:rsidRDefault="00165313" w:rsidP="00417178">
      <w:pPr>
        <w:spacing w:line="480" w:lineRule="auto"/>
        <w:rPr>
          <w:rFonts w:ascii="Arial" w:hAnsi="Arial" w:cs="Arial"/>
        </w:rPr>
      </w:pPr>
    </w:p>
    <w:p w14:paraId="33BCB251" w14:textId="53B9BA90" w:rsidR="00431DEE" w:rsidRPr="00930F87" w:rsidRDefault="003A3477" w:rsidP="00431DEE">
      <w:pPr>
        <w:spacing w:line="480" w:lineRule="auto"/>
        <w:rPr>
          <w:rFonts w:ascii="Arial" w:hAnsi="Arial" w:cs="Arial"/>
        </w:rPr>
      </w:pPr>
      <w:r w:rsidRPr="00930F87">
        <w:rPr>
          <w:rFonts w:ascii="Arial" w:hAnsi="Arial" w:cs="Arial"/>
        </w:rPr>
        <w:t xml:space="preserve">In addition to seeking children’s views of dental services, engaging children and young people in dental research should be encouraged wherever possible. </w:t>
      </w:r>
      <w:r w:rsidR="00165313" w:rsidRPr="00930F87">
        <w:rPr>
          <w:rFonts w:ascii="Arial" w:hAnsi="Arial" w:cs="Arial"/>
        </w:rPr>
        <w:t xml:space="preserve">The benefits of involving children in research can be </w:t>
      </w:r>
      <w:r w:rsidR="00165313" w:rsidRPr="00930F87">
        <w:rPr>
          <w:rFonts w:ascii="Arial" w:hAnsi="Arial" w:cs="Arial"/>
        </w:rPr>
        <w:lastRenderedPageBreak/>
        <w:t xml:space="preserve">seen </w:t>
      </w:r>
      <w:r w:rsidR="00417178" w:rsidRPr="00930F87">
        <w:rPr>
          <w:rFonts w:ascii="Arial" w:hAnsi="Arial" w:cs="Arial"/>
        </w:rPr>
        <w:t>within</w:t>
      </w:r>
      <w:r w:rsidR="00165313" w:rsidRPr="00930F87">
        <w:rPr>
          <w:rFonts w:ascii="Arial" w:hAnsi="Arial" w:cs="Arial"/>
        </w:rPr>
        <w:t xml:space="preserve"> four main areas: </w:t>
      </w:r>
      <w:r w:rsidR="006E32CD" w:rsidRPr="00930F87">
        <w:rPr>
          <w:rFonts w:ascii="Arial" w:hAnsi="Arial" w:cs="Arial"/>
        </w:rPr>
        <w:t>1. b</w:t>
      </w:r>
      <w:r w:rsidR="001678D9" w:rsidRPr="00930F87">
        <w:rPr>
          <w:rFonts w:ascii="Arial" w:hAnsi="Arial" w:cs="Arial"/>
        </w:rPr>
        <w:t xml:space="preserve">enefits to the research itself; </w:t>
      </w:r>
      <w:r w:rsidR="006E32CD" w:rsidRPr="00930F87">
        <w:rPr>
          <w:rFonts w:ascii="Arial" w:hAnsi="Arial" w:cs="Arial"/>
        </w:rPr>
        <w:t>2. t</w:t>
      </w:r>
      <w:r w:rsidR="00E81083" w:rsidRPr="00930F87">
        <w:rPr>
          <w:rFonts w:ascii="Arial" w:hAnsi="Arial" w:cs="Arial"/>
        </w:rPr>
        <w:t>o i</w:t>
      </w:r>
      <w:r w:rsidR="001678D9" w:rsidRPr="00930F87">
        <w:rPr>
          <w:rFonts w:ascii="Arial" w:hAnsi="Arial" w:cs="Arial"/>
        </w:rPr>
        <w:t xml:space="preserve">ts dissemination and evaluation; </w:t>
      </w:r>
      <w:r w:rsidR="006E32CD" w:rsidRPr="00930F87">
        <w:rPr>
          <w:rFonts w:ascii="Arial" w:hAnsi="Arial" w:cs="Arial"/>
        </w:rPr>
        <w:t>3.t</w:t>
      </w:r>
      <w:r w:rsidR="001678D9" w:rsidRPr="00930F87">
        <w:rPr>
          <w:rFonts w:ascii="Arial" w:hAnsi="Arial" w:cs="Arial"/>
        </w:rPr>
        <w:t xml:space="preserve">o </w:t>
      </w:r>
      <w:r w:rsidR="00E81083" w:rsidRPr="00930F87">
        <w:rPr>
          <w:rFonts w:ascii="Arial" w:hAnsi="Arial" w:cs="Arial"/>
        </w:rPr>
        <w:t xml:space="preserve">the </w:t>
      </w:r>
      <w:r w:rsidR="001678D9" w:rsidRPr="00930F87">
        <w:rPr>
          <w:rFonts w:ascii="Arial" w:hAnsi="Arial" w:cs="Arial"/>
        </w:rPr>
        <w:t>young p</w:t>
      </w:r>
      <w:r w:rsidR="006E32CD" w:rsidRPr="00930F87">
        <w:rPr>
          <w:rFonts w:ascii="Arial" w:hAnsi="Arial" w:cs="Arial"/>
        </w:rPr>
        <w:t>articipants;  4. f</w:t>
      </w:r>
      <w:r w:rsidR="00E81083" w:rsidRPr="00930F87">
        <w:rPr>
          <w:rFonts w:ascii="Arial" w:hAnsi="Arial" w:cs="Arial"/>
        </w:rPr>
        <w:t>or</w:t>
      </w:r>
      <w:r w:rsidR="001678D9" w:rsidRPr="00930F87">
        <w:rPr>
          <w:rFonts w:ascii="Arial" w:hAnsi="Arial" w:cs="Arial"/>
        </w:rPr>
        <w:t xml:space="preserve"> adult researchers.</w:t>
      </w:r>
      <w:hyperlink w:anchor="_ENREF_13" w:tooltip="McLaughlin, 2006 #127"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&lt;EndNote&gt;&lt;Cite&gt;&lt;Author&gt;McLaughlin&lt;/Author&gt;&lt;Year&gt;2006&lt;/Year&gt;&lt;RecNum&gt;127&lt;/RecNum&gt;&lt;DisplayText&gt;13&lt;/DisplayText&gt;&lt;record&gt;&lt;rec-number&gt;127&lt;/rec-number&gt;&lt;foreign-keys&gt;&lt;key app="EN" db-id="pvpdawea0ee0pdef95c55pd5tx250xa55vws"&gt;127&lt;/key&gt;&lt;/foreign-keys&gt;&lt;ref-type name="Journal Article"&gt;17&lt;/ref-type&gt;&lt;contributors&gt;&lt;authors&gt;&lt;author&gt;McLaughlin, H.&lt;/author&gt;&lt;/authors&gt;&lt;/contributors&gt;&lt;titles&gt;&lt;title&gt;Involving Young Service Users as Co-Researchers: Possibilities, benefits and Costs&lt;/title&gt;&lt;secondary-title&gt;British Journal of Social Work&lt;/secondary-title&gt;&lt;/titles&gt;&lt;periodical&gt;&lt;full-title&gt;British Journal of Social Work&lt;/full-title&gt;&lt;/periodical&gt;&lt;pages&gt;1395-1410&lt;/pages&gt;&lt;volume&gt;36&lt;/volume&gt;&lt;dates&gt;&lt;year&gt;2006&lt;/year&gt;&lt;/dates&gt;&lt;urls&gt;&lt;/urls&gt;&lt;/record&gt;&lt;/Cite&gt;&lt;/EndNote&gt;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13</w:t>
        </w:r>
        <w:r w:rsidR="00643F8A" w:rsidRPr="00930F87">
          <w:rPr>
            <w:rFonts w:ascii="Arial" w:hAnsi="Arial" w:cs="Arial"/>
            <w:vertAlign w:val="superscript"/>
          </w:rPr>
          <w:fldChar w:fldCharType="end"/>
        </w:r>
      </w:hyperlink>
      <w:r w:rsidR="001678D9" w:rsidRPr="00930F87">
        <w:rPr>
          <w:rFonts w:ascii="Arial" w:hAnsi="Arial" w:cs="Arial"/>
        </w:rPr>
        <w:t xml:space="preserve">  </w:t>
      </w:r>
    </w:p>
    <w:p w14:paraId="69119461" w14:textId="54B10711" w:rsidR="00165313" w:rsidRPr="00930F87" w:rsidRDefault="00165313" w:rsidP="00417178">
      <w:pPr>
        <w:spacing w:line="480" w:lineRule="auto"/>
        <w:rPr>
          <w:rFonts w:ascii="Arial" w:hAnsi="Arial" w:cs="Arial"/>
        </w:rPr>
      </w:pPr>
      <w:r w:rsidRPr="00930F87">
        <w:rPr>
          <w:rFonts w:ascii="Arial" w:hAnsi="Arial" w:cs="Arial"/>
        </w:rPr>
        <w:t>Involving children in the development of the research project can aid prioritisation of topic areas, ensure age</w:t>
      </w:r>
      <w:r w:rsidR="00417178" w:rsidRPr="00930F87">
        <w:rPr>
          <w:rFonts w:ascii="Arial" w:hAnsi="Arial" w:cs="Arial"/>
        </w:rPr>
        <w:t>-</w:t>
      </w:r>
      <w:r w:rsidRPr="00930F87">
        <w:rPr>
          <w:rFonts w:ascii="Arial" w:hAnsi="Arial" w:cs="Arial"/>
        </w:rPr>
        <w:t xml:space="preserve">appropriate materials are developed and may </w:t>
      </w:r>
      <w:r w:rsidR="00B22E08" w:rsidRPr="00930F87">
        <w:rPr>
          <w:rFonts w:ascii="Arial" w:hAnsi="Arial" w:cs="Arial"/>
        </w:rPr>
        <w:t>h</w:t>
      </w:r>
      <w:r w:rsidR="00417178" w:rsidRPr="00930F87">
        <w:rPr>
          <w:rFonts w:ascii="Arial" w:hAnsi="Arial" w:cs="Arial"/>
        </w:rPr>
        <w:t>elp with recruitment strategies</w:t>
      </w:r>
      <w:r w:rsidR="000553DF" w:rsidRPr="00930F87">
        <w:rPr>
          <w:rFonts w:ascii="Arial" w:hAnsi="Arial" w:cs="Arial"/>
        </w:rPr>
        <w:t>.</w:t>
      </w:r>
      <w:hyperlink w:anchor="_ENREF_13" w:tooltip="McLaughlin, 2006 #127"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&lt;EndNote&gt;&lt;Cite&gt;&lt;Author&gt;McLaughlin&lt;/Author&gt;&lt;Year&gt;2006&lt;/Year&gt;&lt;RecNum&gt;127&lt;/RecNum&gt;&lt;DisplayText&gt;13&lt;/DisplayText&gt;&lt;record&gt;&lt;rec-number&gt;127&lt;/rec-number&gt;&lt;foreign-keys&gt;&lt;key app="EN" db-id="pvpdawea0ee0pdef95c55pd5tx250xa55vws"&gt;127&lt;/key&gt;&lt;/foreign-keys&gt;&lt;ref-type name="Journal Article"&gt;17&lt;/ref-type&gt;&lt;contributors&gt;&lt;authors&gt;&lt;author&gt;McLaughlin, H.&lt;/author&gt;&lt;/authors&gt;&lt;/contributors&gt;&lt;titles&gt;&lt;title&gt;Involving Young Service Users as Co-Researchers: Possibilities, benefits and Costs&lt;/title&gt;&lt;secondary-title&gt;British Journal of Social Work&lt;/secondary-title&gt;&lt;/titles&gt;&lt;periodical&gt;&lt;full-title&gt;British Journal of Social Work&lt;/full-title&gt;&lt;/periodical&gt;&lt;pages&gt;1395-1410&lt;/pages&gt;&lt;volume&gt;36&lt;/volume&gt;&lt;dates&gt;&lt;year&gt;2006&lt;/year&gt;&lt;/dates&gt;&lt;urls&gt;&lt;/urls&gt;&lt;/record&gt;&lt;/Cite&gt;&lt;/EndNote&gt;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13</w:t>
        </w:r>
        <w:r w:rsidR="00643F8A" w:rsidRPr="00930F87">
          <w:rPr>
            <w:rFonts w:ascii="Arial" w:hAnsi="Arial" w:cs="Arial"/>
            <w:vertAlign w:val="superscript"/>
          </w:rPr>
          <w:fldChar w:fldCharType="end"/>
        </w:r>
      </w:hyperlink>
      <w:r w:rsidRPr="00930F87">
        <w:rPr>
          <w:rFonts w:ascii="Arial" w:hAnsi="Arial" w:cs="Arial"/>
        </w:rPr>
        <w:t xml:space="preserve"> </w:t>
      </w:r>
      <w:r w:rsidR="00954AC5" w:rsidRPr="00930F87">
        <w:rPr>
          <w:rFonts w:ascii="Arial" w:hAnsi="Arial" w:cs="Arial"/>
        </w:rPr>
        <w:t xml:space="preserve">Dissemination of the research can be enhanced by the involvement of young co-researchers, ensuring </w:t>
      </w:r>
      <w:r w:rsidR="00417178" w:rsidRPr="00930F87">
        <w:rPr>
          <w:rFonts w:ascii="Arial" w:hAnsi="Arial" w:cs="Arial"/>
        </w:rPr>
        <w:t xml:space="preserve">future </w:t>
      </w:r>
      <w:r w:rsidR="00954AC5" w:rsidRPr="00930F87">
        <w:rPr>
          <w:rFonts w:ascii="Arial" w:hAnsi="Arial" w:cs="Arial"/>
        </w:rPr>
        <w:t>publication</w:t>
      </w:r>
      <w:r w:rsidR="00417178" w:rsidRPr="00930F87">
        <w:rPr>
          <w:rFonts w:ascii="Arial" w:hAnsi="Arial" w:cs="Arial"/>
        </w:rPr>
        <w:t>s</w:t>
      </w:r>
      <w:r w:rsidR="00E81083" w:rsidRPr="00930F87">
        <w:rPr>
          <w:rFonts w:ascii="Arial" w:hAnsi="Arial" w:cs="Arial"/>
        </w:rPr>
        <w:t xml:space="preserve"> (e.g. patient information leaflets, research reports for participants, etc.) </w:t>
      </w:r>
      <w:r w:rsidR="00417178" w:rsidRPr="00930F87">
        <w:rPr>
          <w:rFonts w:ascii="Arial" w:hAnsi="Arial" w:cs="Arial"/>
        </w:rPr>
        <w:t xml:space="preserve"> are in a</w:t>
      </w:r>
      <w:r w:rsidR="00954AC5" w:rsidRPr="00930F87">
        <w:rPr>
          <w:rFonts w:ascii="Arial" w:hAnsi="Arial" w:cs="Arial"/>
        </w:rPr>
        <w:t xml:space="preserve"> format most likely to be accessed by other young people and that </w:t>
      </w:r>
      <w:r w:rsidR="00417178" w:rsidRPr="00930F87">
        <w:rPr>
          <w:rFonts w:ascii="Arial" w:hAnsi="Arial" w:cs="Arial"/>
        </w:rPr>
        <w:t>they are user-</w:t>
      </w:r>
      <w:r w:rsidR="00954AC5" w:rsidRPr="00930F87">
        <w:rPr>
          <w:rFonts w:ascii="Arial" w:hAnsi="Arial" w:cs="Arial"/>
        </w:rPr>
        <w:t xml:space="preserve">friendly.  </w:t>
      </w:r>
      <w:r w:rsidR="0098709C" w:rsidRPr="00930F87">
        <w:rPr>
          <w:rFonts w:ascii="Arial" w:hAnsi="Arial" w:cs="Arial"/>
        </w:rPr>
        <w:t>Being actively involved in research can help development of reasoning a</w:t>
      </w:r>
      <w:r w:rsidR="00431DEE" w:rsidRPr="00930F87">
        <w:rPr>
          <w:rFonts w:ascii="Arial" w:hAnsi="Arial" w:cs="Arial"/>
        </w:rPr>
        <w:t xml:space="preserve">nd debating skills and decision </w:t>
      </w:r>
      <w:r w:rsidR="0098709C" w:rsidRPr="00930F87">
        <w:rPr>
          <w:rFonts w:ascii="Arial" w:hAnsi="Arial" w:cs="Arial"/>
        </w:rPr>
        <w:t>making skills for the young people involved</w:t>
      </w:r>
      <w:r w:rsidR="000553DF" w:rsidRPr="00930F87">
        <w:rPr>
          <w:rFonts w:ascii="Arial" w:hAnsi="Arial" w:cs="Arial"/>
        </w:rPr>
        <w:t>.</w:t>
      </w:r>
      <w:hyperlink w:anchor="_ENREF_14" w:tooltip="Sinclair, 2000 #128"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&lt;EndNote&gt;&lt;Cite&gt;&lt;Author&gt;Sinclair&lt;/Author&gt;&lt;Year&gt;2000&lt;/Year&gt;&lt;RecNum&gt;128&lt;/RecNum&gt;&lt;DisplayText&gt;14&lt;/DisplayText&gt;&lt;record&gt;&lt;rec-number&gt;128&lt;/rec-number&gt;&lt;foreign-keys&gt;&lt;key app="EN" db-id="pvpdawea0ee0pdef95c55pd5tx250xa55vws"&gt;128&lt;/key&gt;&lt;/foreign-keys&gt;&lt;ref-type name="Report"&gt;27&lt;/ref-type&gt;&lt;contributors&gt;&lt;authors&gt;&lt;author&gt;Sinclair, R &lt;/author&gt;&lt;author&gt;Franklin, A &lt;/author&gt;&lt;/authors&gt;&lt;/contributors&gt;&lt;titles&gt;&lt;title&gt;Young People’s Participation. Quality Protects Research Briefings, no 3&lt;/title&gt;&lt;/titles&gt;&lt;dates&gt;&lt;year&gt;2000&lt;/year&gt;&lt;/dates&gt;&lt;pub-location&gt;London&lt;/pub-location&gt;&lt;publisher&gt;Department of Health&lt;/publisher&gt;&lt;urls&gt;&lt;/urls&gt;&lt;/record&gt;&lt;/Cite&gt;&lt;/EndNote&gt;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14</w:t>
        </w:r>
        <w:r w:rsidR="00643F8A" w:rsidRPr="00930F87">
          <w:rPr>
            <w:rFonts w:ascii="Arial" w:hAnsi="Arial" w:cs="Arial"/>
            <w:vertAlign w:val="superscript"/>
          </w:rPr>
          <w:fldChar w:fldCharType="end"/>
        </w:r>
      </w:hyperlink>
      <w:r w:rsidR="0098709C" w:rsidRPr="00930F87">
        <w:rPr>
          <w:rFonts w:ascii="Arial" w:hAnsi="Arial" w:cs="Arial"/>
        </w:rPr>
        <w:t xml:space="preserve">  In addition, there are benefits to the adult researchers, such as </w:t>
      </w:r>
      <w:r w:rsidR="00431DEE" w:rsidRPr="00930F87">
        <w:rPr>
          <w:rFonts w:ascii="Arial" w:hAnsi="Arial" w:cs="Arial"/>
        </w:rPr>
        <w:t>gaining</w:t>
      </w:r>
      <w:r w:rsidR="0098709C" w:rsidRPr="00930F87">
        <w:rPr>
          <w:rFonts w:ascii="Arial" w:hAnsi="Arial" w:cs="Arial"/>
        </w:rPr>
        <w:t xml:space="preserve"> a greater understanding of children and young people</w:t>
      </w:r>
      <w:r w:rsidR="007D3D63" w:rsidRPr="00930F87">
        <w:rPr>
          <w:rFonts w:ascii="Arial" w:hAnsi="Arial" w:cs="Arial"/>
        </w:rPr>
        <w:t>’</w:t>
      </w:r>
      <w:r w:rsidR="00453D85" w:rsidRPr="00930F87">
        <w:rPr>
          <w:rFonts w:ascii="Arial" w:hAnsi="Arial" w:cs="Arial"/>
        </w:rPr>
        <w:t xml:space="preserve">s perspectives, learning new skills to </w:t>
      </w:r>
      <w:r w:rsidR="00417178" w:rsidRPr="00930F87">
        <w:rPr>
          <w:rFonts w:ascii="Arial" w:hAnsi="Arial" w:cs="Arial"/>
        </w:rPr>
        <w:t>facilitate</w:t>
      </w:r>
      <w:r w:rsidR="00453D85" w:rsidRPr="00930F87">
        <w:rPr>
          <w:rFonts w:ascii="Arial" w:hAnsi="Arial" w:cs="Arial"/>
        </w:rPr>
        <w:t xml:space="preserve"> communication and gaining from the enthusiasm young people bring</w:t>
      </w:r>
      <w:r w:rsidR="000553DF" w:rsidRPr="00930F87">
        <w:rPr>
          <w:rFonts w:ascii="Arial" w:hAnsi="Arial" w:cs="Arial"/>
        </w:rPr>
        <w:t>.</w:t>
      </w:r>
      <w:hyperlink w:anchor="_ENREF_13" w:tooltip="McLaughlin, 2006 #127"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&lt;EndNote&gt;&lt;Cite&gt;&lt;Author&gt;McLaughlin&lt;/Author&gt;&lt;Year&gt;2006&lt;/Year&gt;&lt;RecNum&gt;127&lt;/RecNum&gt;&lt;DisplayText&gt;13&lt;/DisplayText&gt;&lt;record&gt;&lt;rec-number&gt;127&lt;/rec-number&gt;&lt;foreign-keys&gt;&lt;key app="EN" db-id="pvpdawea0ee0pdef95c55pd5tx250xa55vws"&gt;127&lt;/key&gt;&lt;/foreign-keys&gt;&lt;ref-type name="Journal Article"&gt;17&lt;/ref-type&gt;&lt;contributors&gt;&lt;authors&gt;&lt;author&gt;McLaughlin, H.&lt;/author&gt;&lt;/authors&gt;&lt;/contributors&gt;&lt;titles&gt;&lt;title&gt;Involving Young Service Users as Co-Researchers: Possibilities, benefits and Costs&lt;/title&gt;&lt;secondary-title&gt;British Journal of Social Work&lt;/secondary-title&gt;&lt;/titles&gt;&lt;periodical&gt;&lt;full-title&gt;British Journal of Social Work&lt;/full-title&gt;&lt;/periodical&gt;&lt;pages&gt;1395-1410&lt;/pages&gt;&lt;volume&gt;36&lt;/volume&gt;&lt;dates&gt;&lt;year&gt;2006&lt;/year&gt;&lt;/dates&gt;&lt;urls&gt;&lt;/urls&gt;&lt;/record&gt;&lt;/Cite&gt;&lt;/EndNote&gt;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13</w:t>
        </w:r>
        <w:r w:rsidR="00643F8A" w:rsidRPr="00930F87">
          <w:rPr>
            <w:rFonts w:ascii="Arial" w:hAnsi="Arial" w:cs="Arial"/>
            <w:vertAlign w:val="superscript"/>
          </w:rPr>
          <w:fldChar w:fldCharType="end"/>
        </w:r>
      </w:hyperlink>
      <w:r w:rsidR="000553DF" w:rsidRPr="00930F87">
        <w:rPr>
          <w:rFonts w:ascii="Arial" w:hAnsi="Arial" w:cs="Arial"/>
        </w:rPr>
        <w:t xml:space="preserve"> </w:t>
      </w:r>
      <w:r w:rsidR="0098709C" w:rsidRPr="00930F87">
        <w:rPr>
          <w:rFonts w:ascii="Arial" w:hAnsi="Arial" w:cs="Arial"/>
        </w:rPr>
        <w:t xml:space="preserve"> </w:t>
      </w:r>
    </w:p>
    <w:p w14:paraId="62764DF7" w14:textId="77777777" w:rsidR="00900534" w:rsidRPr="00930F87" w:rsidRDefault="00900534" w:rsidP="00417178">
      <w:pPr>
        <w:spacing w:line="480" w:lineRule="auto"/>
        <w:rPr>
          <w:rFonts w:ascii="Arial" w:hAnsi="Arial" w:cs="Arial"/>
        </w:rPr>
      </w:pPr>
    </w:p>
    <w:p w14:paraId="452B1A33" w14:textId="1D0DC55D" w:rsidR="00B075AD" w:rsidRPr="00930F87" w:rsidRDefault="00EF5EDA" w:rsidP="00417178">
      <w:pPr>
        <w:spacing w:line="480" w:lineRule="auto"/>
        <w:rPr>
          <w:rFonts w:ascii="Arial" w:hAnsi="Arial" w:cs="Arial"/>
          <w:vertAlign w:val="superscript"/>
        </w:rPr>
      </w:pPr>
      <w:r w:rsidRPr="00930F87">
        <w:rPr>
          <w:rFonts w:ascii="Arial" w:hAnsi="Arial" w:cs="Arial"/>
        </w:rPr>
        <w:t>D</w:t>
      </w:r>
      <w:r w:rsidR="0021762C" w:rsidRPr="00930F87">
        <w:rPr>
          <w:rFonts w:ascii="Arial" w:hAnsi="Arial" w:cs="Arial"/>
        </w:rPr>
        <w:t>espite these recommendations</w:t>
      </w:r>
      <w:r w:rsidR="00453D85" w:rsidRPr="00930F87">
        <w:rPr>
          <w:rFonts w:ascii="Arial" w:hAnsi="Arial" w:cs="Arial"/>
        </w:rPr>
        <w:t xml:space="preserve"> and </w:t>
      </w:r>
      <w:r w:rsidR="00417178" w:rsidRPr="00930F87">
        <w:rPr>
          <w:rFonts w:ascii="Arial" w:hAnsi="Arial" w:cs="Arial"/>
        </w:rPr>
        <w:t xml:space="preserve">acknowledged </w:t>
      </w:r>
      <w:r w:rsidR="00453D85" w:rsidRPr="00930F87">
        <w:rPr>
          <w:rFonts w:ascii="Arial" w:hAnsi="Arial" w:cs="Arial"/>
        </w:rPr>
        <w:t>benefits</w:t>
      </w:r>
      <w:r w:rsidR="0021762C" w:rsidRPr="00930F87">
        <w:rPr>
          <w:rFonts w:ascii="Arial" w:hAnsi="Arial" w:cs="Arial"/>
        </w:rPr>
        <w:t xml:space="preserve">, a </w:t>
      </w:r>
      <w:r w:rsidR="00554E87" w:rsidRPr="00930F87">
        <w:rPr>
          <w:rFonts w:ascii="Arial" w:hAnsi="Arial" w:cs="Arial"/>
        </w:rPr>
        <w:t xml:space="preserve">systematic review of </w:t>
      </w:r>
      <w:r w:rsidR="00417178" w:rsidRPr="00930F87">
        <w:rPr>
          <w:rFonts w:ascii="Arial" w:hAnsi="Arial" w:cs="Arial"/>
        </w:rPr>
        <w:t xml:space="preserve">the pre-2005 </w:t>
      </w:r>
      <w:r w:rsidR="00554E87" w:rsidRPr="00930F87">
        <w:rPr>
          <w:rFonts w:ascii="Arial" w:hAnsi="Arial" w:cs="Arial"/>
        </w:rPr>
        <w:t>oral health literature</w:t>
      </w:r>
      <w:r w:rsidR="00417178" w:rsidRPr="00930F87">
        <w:rPr>
          <w:rFonts w:ascii="Arial" w:hAnsi="Arial" w:cs="Arial"/>
        </w:rPr>
        <w:t xml:space="preserve"> revealed that </w:t>
      </w:r>
      <w:r w:rsidR="00554E87" w:rsidRPr="00930F87">
        <w:rPr>
          <w:rFonts w:ascii="Arial" w:hAnsi="Arial" w:cs="Arial"/>
        </w:rPr>
        <w:t>only 13% of studies included chil</w:t>
      </w:r>
      <w:r w:rsidR="00B50842" w:rsidRPr="00930F87">
        <w:rPr>
          <w:rFonts w:ascii="Arial" w:hAnsi="Arial" w:cs="Arial"/>
        </w:rPr>
        <w:t xml:space="preserve">dren as active </w:t>
      </w:r>
      <w:r w:rsidR="00417178" w:rsidRPr="00930F87">
        <w:rPr>
          <w:rFonts w:ascii="Arial" w:hAnsi="Arial" w:cs="Arial"/>
        </w:rPr>
        <w:t xml:space="preserve">research </w:t>
      </w:r>
      <w:r w:rsidR="00B50842" w:rsidRPr="00930F87">
        <w:rPr>
          <w:rFonts w:ascii="Arial" w:hAnsi="Arial" w:cs="Arial"/>
        </w:rPr>
        <w:t>participant</w:t>
      </w:r>
      <w:r w:rsidR="005016C1" w:rsidRPr="00930F87">
        <w:rPr>
          <w:rFonts w:ascii="Arial" w:hAnsi="Arial" w:cs="Arial"/>
        </w:rPr>
        <w:t>s</w:t>
      </w:r>
      <w:r w:rsidR="00D949AF" w:rsidRPr="00930F87">
        <w:rPr>
          <w:rFonts w:ascii="Arial" w:hAnsi="Arial" w:cs="Arial"/>
        </w:rPr>
        <w:t>.</w:t>
      </w:r>
      <w:hyperlink w:anchor="_ENREF_15" w:tooltip="Marshman, 2007 #13" w:history="1">
        <w:r w:rsidR="00643F8A" w:rsidRPr="00930F87">
          <w:rPr>
            <w:rFonts w:ascii="Arial" w:hAnsi="Arial" w:cs="Arial"/>
            <w:vertAlign w:val="superscript"/>
          </w:rPr>
          <w:fldChar w:fldCharType="begin">
            <w:fldData xml:space="preserve">PEVuZE5vdGU+PENpdGU+PEF1dGhvcj5NYXJzaG1hbjwvQXV0aG9yPjxZZWFyPjIwMDc8L1llYXI+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PEVuZE5vdGU+PENpdGU+PEF1dGhvcj5NYXJzaG1hbjwvQXV0aG9yPjxZZWFyPjIwMDc8L1llYXI+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15</w:t>
        </w:r>
        <w:r w:rsidR="00643F8A" w:rsidRPr="00930F87">
          <w:rPr>
            <w:rFonts w:ascii="Arial" w:hAnsi="Arial" w:cs="Arial"/>
            <w:vertAlign w:val="superscript"/>
          </w:rPr>
          <w:fldChar w:fldCharType="end"/>
        </w:r>
      </w:hyperlink>
      <w:r w:rsidR="005016C1" w:rsidRPr="00930F87">
        <w:rPr>
          <w:rFonts w:ascii="Arial" w:hAnsi="Arial" w:cs="Arial"/>
        </w:rPr>
        <w:t xml:space="preserve"> </w:t>
      </w:r>
      <w:r w:rsidR="00B075AD" w:rsidRPr="00930F87">
        <w:rPr>
          <w:rFonts w:ascii="Arial" w:hAnsi="Arial" w:cs="Arial"/>
        </w:rPr>
        <w:t>Active involvement can be defined as: where children are seen, listened to and heard and where priority is given to establishing children’s own perspectives.</w:t>
      </w:r>
      <w:hyperlink w:anchor="_ENREF_15" w:tooltip="Marshman, 2007 #13" w:history="1">
        <w:r w:rsidR="00643F8A" w:rsidRPr="00930F87">
          <w:rPr>
            <w:rFonts w:ascii="Arial" w:hAnsi="Arial" w:cs="Arial"/>
          </w:rPr>
          <w:fldChar w:fldCharType="begin">
            <w:fldData xml:space="preserve">PEVuZE5vdGU+PENpdGU+PEF1dGhvcj5NYXJzaG1hbjwvQXV0aG9yPjxZZWFyPjIwMDc8L1llYXI+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</w:fldData>
          </w:fldChar>
        </w:r>
        <w:r w:rsidR="00643F8A" w:rsidRPr="00930F87">
          <w:rPr>
            <w:rFonts w:ascii="Arial" w:hAnsi="Arial" w:cs="Arial"/>
          </w:rPr>
          <w:instrText xml:space="preserve"> ADDIN EN.CITE </w:instrText>
        </w:r>
        <w:r w:rsidR="00643F8A" w:rsidRPr="00930F87">
          <w:rPr>
            <w:rFonts w:ascii="Arial" w:hAnsi="Arial" w:cs="Arial"/>
          </w:rPr>
          <w:fldChar w:fldCharType="begin">
            <w:fldData xml:space="preserve">PEVuZE5vdGU+PENpdGU+PEF1dGhvcj5NYXJzaG1hbjwvQXV0aG9yPjxZZWFyPjIwMDc8L1llYXI+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</w:fldData>
          </w:fldChar>
        </w:r>
        <w:r w:rsidR="00643F8A" w:rsidRPr="00930F87">
          <w:rPr>
            <w:rFonts w:ascii="Arial" w:hAnsi="Arial" w:cs="Arial"/>
          </w:rPr>
          <w:instrText xml:space="preserve"> ADDIN EN.CITE.DATA </w:instrText>
        </w:r>
        <w:r w:rsidR="00643F8A" w:rsidRPr="00930F87">
          <w:rPr>
            <w:rFonts w:ascii="Arial" w:hAnsi="Arial" w:cs="Arial"/>
          </w:rPr>
        </w:r>
        <w:r w:rsidR="00643F8A" w:rsidRPr="00930F87">
          <w:rPr>
            <w:rFonts w:ascii="Arial" w:hAnsi="Arial" w:cs="Arial"/>
          </w:rPr>
          <w:fldChar w:fldCharType="end"/>
        </w:r>
        <w:r w:rsidR="00643F8A" w:rsidRPr="00930F87">
          <w:rPr>
            <w:rFonts w:ascii="Arial" w:hAnsi="Arial" w:cs="Arial"/>
          </w:rPr>
        </w:r>
        <w:r w:rsidR="00643F8A" w:rsidRPr="00930F87">
          <w:rPr>
            <w:rFonts w:ascii="Arial" w:hAnsi="Arial" w:cs="Arial"/>
          </w:rPr>
          <w:fldChar w:fldCharType="separate"/>
        </w:r>
        <w:r w:rsidR="00643F8A" w:rsidRPr="00930F87">
          <w:rPr>
            <w:rFonts w:ascii="Arial" w:hAnsi="Arial" w:cs="Arial"/>
            <w:noProof/>
          </w:rPr>
          <w:t>15</w:t>
        </w:r>
        <w:r w:rsidR="00643F8A" w:rsidRPr="00930F87">
          <w:rPr>
            <w:rFonts w:ascii="Arial" w:hAnsi="Arial" w:cs="Arial"/>
          </w:rPr>
          <w:fldChar w:fldCharType="end"/>
        </w:r>
      </w:hyperlink>
      <w:r w:rsidR="00B075AD" w:rsidRPr="00930F87">
        <w:rPr>
          <w:rFonts w:ascii="Arial" w:hAnsi="Arial" w:cs="Arial"/>
        </w:rPr>
        <w:t xml:space="preserve">   </w:t>
      </w:r>
      <w:r w:rsidR="00417178" w:rsidRPr="00930F87">
        <w:rPr>
          <w:rFonts w:ascii="Arial" w:hAnsi="Arial" w:cs="Arial"/>
        </w:rPr>
        <w:t xml:space="preserve">More recently, however, </w:t>
      </w:r>
      <w:r w:rsidR="007D3D63" w:rsidRPr="00930F87">
        <w:rPr>
          <w:rFonts w:ascii="Arial" w:hAnsi="Arial" w:cs="Arial"/>
        </w:rPr>
        <w:t xml:space="preserve">several </w:t>
      </w:r>
      <w:r w:rsidR="008B64CF" w:rsidRPr="00930F87">
        <w:rPr>
          <w:rFonts w:ascii="Arial" w:hAnsi="Arial" w:cs="Arial"/>
        </w:rPr>
        <w:t xml:space="preserve">good examples </w:t>
      </w:r>
      <w:r w:rsidR="00417178" w:rsidRPr="00930F87">
        <w:rPr>
          <w:rFonts w:ascii="Arial" w:hAnsi="Arial" w:cs="Arial"/>
        </w:rPr>
        <w:t xml:space="preserve">have been published </w:t>
      </w:r>
      <w:r w:rsidR="008B64CF" w:rsidRPr="00930F87">
        <w:rPr>
          <w:rFonts w:ascii="Arial" w:hAnsi="Arial" w:cs="Arial"/>
        </w:rPr>
        <w:t xml:space="preserve">in the medical and dental literature of projects which have </w:t>
      </w:r>
      <w:r w:rsidR="00B075AD" w:rsidRPr="00930F87">
        <w:rPr>
          <w:rFonts w:ascii="Arial" w:hAnsi="Arial" w:cs="Arial"/>
        </w:rPr>
        <w:t xml:space="preserve">actively </w:t>
      </w:r>
      <w:r w:rsidR="008B64CF" w:rsidRPr="00930F87">
        <w:rPr>
          <w:rFonts w:ascii="Arial" w:hAnsi="Arial" w:cs="Arial"/>
        </w:rPr>
        <w:t>involved children</w:t>
      </w:r>
      <w:r w:rsidR="00B075AD" w:rsidRPr="00930F87">
        <w:rPr>
          <w:rFonts w:ascii="Arial" w:hAnsi="Arial" w:cs="Arial"/>
        </w:rPr>
        <w:t xml:space="preserve"> in this way</w:t>
      </w:r>
      <w:r w:rsidR="008B64CF" w:rsidRPr="00930F87">
        <w:rPr>
          <w:rFonts w:ascii="Arial" w:hAnsi="Arial" w:cs="Arial"/>
        </w:rPr>
        <w:t>.</w:t>
      </w:r>
      <w:hyperlink w:anchor="_ENREF_16" w:tooltip="Morris, 2007 #168" w:history="1">
        <w:r w:rsidR="00643F8A" w:rsidRPr="00930F87">
          <w:rPr>
            <w:rFonts w:ascii="Arial" w:hAnsi="Arial" w:cs="Arial"/>
            <w:vertAlign w:val="superscript"/>
          </w:rPr>
          <w:fldChar w:fldCharType="begin">
            <w:fldData xml:space="preserve">PEVuZE5vdGU+PENpdGU+PEF1dGhvcj5Nb3JyaXM8L0F1dGhvcj48WWVhcj4yMDA3PC9ZZWFyPjxS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PEVuZE5vdGU+PENpdGU+PEF1dGhvcj5Nb3JyaXM8L0F1dGhvcj48WWVhcj4yMDA3PC9ZZWFyPjxS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16-18</w:t>
        </w:r>
        <w:r w:rsidR="00643F8A" w:rsidRPr="00930F87">
          <w:rPr>
            <w:rFonts w:ascii="Arial" w:hAnsi="Arial" w:cs="Arial"/>
            <w:vertAlign w:val="superscript"/>
          </w:rPr>
          <w:fldChar w:fldCharType="end"/>
        </w:r>
      </w:hyperlink>
      <w:r w:rsidR="008B64CF" w:rsidRPr="00930F87">
        <w:rPr>
          <w:rFonts w:ascii="Arial" w:hAnsi="Arial" w:cs="Arial"/>
          <w:vertAlign w:val="superscript"/>
        </w:rPr>
        <w:t xml:space="preserve">  </w:t>
      </w:r>
    </w:p>
    <w:p w14:paraId="1736F597" w14:textId="77777777" w:rsidR="006E32CD" w:rsidRPr="00930F87" w:rsidRDefault="006E32CD" w:rsidP="00417178">
      <w:pPr>
        <w:spacing w:line="480" w:lineRule="auto"/>
        <w:rPr>
          <w:rFonts w:ascii="Arial" w:hAnsi="Arial" w:cs="Arial"/>
        </w:rPr>
      </w:pPr>
    </w:p>
    <w:p w14:paraId="6F99D8D1" w14:textId="2198E62E" w:rsidR="00437157" w:rsidRPr="00930F87" w:rsidRDefault="00417178" w:rsidP="00417178">
      <w:pPr>
        <w:spacing w:line="480" w:lineRule="auto"/>
        <w:rPr>
          <w:rFonts w:ascii="Arial" w:hAnsi="Arial" w:cs="Arial"/>
        </w:rPr>
      </w:pPr>
      <w:r w:rsidRPr="00930F87">
        <w:rPr>
          <w:rFonts w:ascii="Arial" w:hAnsi="Arial" w:cs="Arial"/>
        </w:rPr>
        <w:t>T</w:t>
      </w:r>
      <w:r w:rsidR="00031521" w:rsidRPr="00930F87">
        <w:rPr>
          <w:rFonts w:ascii="Arial" w:hAnsi="Arial" w:cs="Arial"/>
        </w:rPr>
        <w:t>he aim of this paper is to discuss</w:t>
      </w:r>
      <w:r w:rsidR="008B64CF" w:rsidRPr="00930F87">
        <w:rPr>
          <w:rFonts w:ascii="Arial" w:hAnsi="Arial" w:cs="Arial"/>
        </w:rPr>
        <w:t xml:space="preserve"> </w:t>
      </w:r>
      <w:r w:rsidR="00031521" w:rsidRPr="00930F87">
        <w:rPr>
          <w:rFonts w:ascii="Arial" w:hAnsi="Arial" w:cs="Arial"/>
        </w:rPr>
        <w:t xml:space="preserve">methods for actively involving children in </w:t>
      </w:r>
      <w:r w:rsidR="008B64CF" w:rsidRPr="00930F87">
        <w:rPr>
          <w:rFonts w:ascii="Arial" w:hAnsi="Arial" w:cs="Arial"/>
        </w:rPr>
        <w:t xml:space="preserve">research, audit and service development </w:t>
      </w:r>
      <w:r w:rsidR="0067414A" w:rsidRPr="00930F87">
        <w:rPr>
          <w:rFonts w:ascii="Arial" w:hAnsi="Arial" w:cs="Arial"/>
        </w:rPr>
        <w:t xml:space="preserve">(Table 1) </w:t>
      </w:r>
      <w:r w:rsidR="00031521" w:rsidRPr="00930F87">
        <w:rPr>
          <w:rFonts w:ascii="Arial" w:hAnsi="Arial" w:cs="Arial"/>
        </w:rPr>
        <w:t xml:space="preserve">and to </w:t>
      </w:r>
      <w:r w:rsidRPr="00930F87">
        <w:rPr>
          <w:rFonts w:ascii="Arial" w:hAnsi="Arial" w:cs="Arial"/>
        </w:rPr>
        <w:t>consider</w:t>
      </w:r>
      <w:r w:rsidR="00031521" w:rsidRPr="00930F87">
        <w:rPr>
          <w:rFonts w:ascii="Arial" w:hAnsi="Arial" w:cs="Arial"/>
        </w:rPr>
        <w:t xml:space="preserve"> the ethical issues which may be encountered </w:t>
      </w:r>
      <w:r w:rsidRPr="00930F87">
        <w:rPr>
          <w:rFonts w:ascii="Arial" w:hAnsi="Arial" w:cs="Arial"/>
        </w:rPr>
        <w:t>when</w:t>
      </w:r>
      <w:r w:rsidR="00031521" w:rsidRPr="00930F87">
        <w:rPr>
          <w:rFonts w:ascii="Arial" w:hAnsi="Arial" w:cs="Arial"/>
        </w:rPr>
        <w:t xml:space="preserve"> conducting such studies</w:t>
      </w:r>
      <w:r w:rsidR="007D3D63" w:rsidRPr="00930F87">
        <w:rPr>
          <w:rFonts w:ascii="Arial" w:hAnsi="Arial" w:cs="Arial"/>
        </w:rPr>
        <w:t>.</w:t>
      </w:r>
      <w:r w:rsidR="00031521" w:rsidRPr="00930F87">
        <w:rPr>
          <w:rFonts w:ascii="Arial" w:hAnsi="Arial" w:cs="Arial"/>
        </w:rPr>
        <w:t xml:space="preserve"> </w:t>
      </w:r>
    </w:p>
    <w:p w14:paraId="7C1FACD4" w14:textId="77777777" w:rsidR="007D3D63" w:rsidRPr="00930F87" w:rsidRDefault="007D3D63" w:rsidP="00417178">
      <w:pPr>
        <w:spacing w:line="480" w:lineRule="auto"/>
        <w:rPr>
          <w:rFonts w:ascii="Arial" w:hAnsi="Arial" w:cs="Arial"/>
          <w:b/>
        </w:rPr>
      </w:pPr>
    </w:p>
    <w:p w14:paraId="66363839" w14:textId="77777777" w:rsidR="003F4483" w:rsidRPr="00930F87" w:rsidRDefault="003F4483" w:rsidP="00417178">
      <w:pPr>
        <w:spacing w:line="480" w:lineRule="auto"/>
        <w:rPr>
          <w:rFonts w:ascii="Arial" w:hAnsi="Arial" w:cs="Arial"/>
          <w:b/>
        </w:rPr>
      </w:pPr>
      <w:r w:rsidRPr="00930F87">
        <w:rPr>
          <w:rFonts w:ascii="Arial" w:hAnsi="Arial" w:cs="Arial"/>
          <w:b/>
        </w:rPr>
        <w:t>Ethical issues</w:t>
      </w:r>
    </w:p>
    <w:p w14:paraId="4917E29C" w14:textId="77777777" w:rsidR="005C21C5" w:rsidRPr="00930F87" w:rsidRDefault="00410DF4" w:rsidP="00417178">
      <w:pPr>
        <w:spacing w:line="480" w:lineRule="auto"/>
        <w:rPr>
          <w:rFonts w:ascii="Arial" w:hAnsi="Arial" w:cs="Arial"/>
        </w:rPr>
      </w:pPr>
      <w:r w:rsidRPr="00930F87">
        <w:rPr>
          <w:rFonts w:ascii="Arial" w:hAnsi="Arial" w:cs="Arial"/>
        </w:rPr>
        <w:t xml:space="preserve">Ethical issues </w:t>
      </w:r>
      <w:r w:rsidR="007D3D63" w:rsidRPr="00930F87">
        <w:rPr>
          <w:rFonts w:ascii="Arial" w:hAnsi="Arial" w:cs="Arial"/>
        </w:rPr>
        <w:t xml:space="preserve">to be considered when carrying out </w:t>
      </w:r>
      <w:r w:rsidRPr="00930F87">
        <w:rPr>
          <w:rFonts w:ascii="Arial" w:hAnsi="Arial" w:cs="Arial"/>
        </w:rPr>
        <w:t xml:space="preserve">research or service evaluation with children </w:t>
      </w:r>
      <w:r w:rsidR="007D3D63" w:rsidRPr="00930F87">
        <w:rPr>
          <w:rFonts w:ascii="Arial" w:hAnsi="Arial" w:cs="Arial"/>
        </w:rPr>
        <w:t>may include</w:t>
      </w:r>
      <w:r w:rsidRPr="00930F87">
        <w:rPr>
          <w:rFonts w:ascii="Arial" w:hAnsi="Arial" w:cs="Arial"/>
        </w:rPr>
        <w:t>: power re</w:t>
      </w:r>
      <w:r w:rsidR="006E5079" w:rsidRPr="00930F87">
        <w:rPr>
          <w:rFonts w:ascii="Arial" w:hAnsi="Arial" w:cs="Arial"/>
        </w:rPr>
        <w:t xml:space="preserve">lationships, consent issues, </w:t>
      </w:r>
      <w:r w:rsidRPr="00930F87">
        <w:rPr>
          <w:rFonts w:ascii="Arial" w:hAnsi="Arial" w:cs="Arial"/>
        </w:rPr>
        <w:t>confidentiality</w:t>
      </w:r>
      <w:r w:rsidR="006E5079" w:rsidRPr="00930F87">
        <w:rPr>
          <w:rFonts w:ascii="Arial" w:hAnsi="Arial" w:cs="Arial"/>
        </w:rPr>
        <w:t xml:space="preserve"> and dissemination of results</w:t>
      </w:r>
      <w:r w:rsidRPr="00930F87">
        <w:rPr>
          <w:rFonts w:ascii="Arial" w:hAnsi="Arial" w:cs="Arial"/>
        </w:rPr>
        <w:t xml:space="preserve">.  </w:t>
      </w:r>
      <w:r w:rsidR="007A3D04" w:rsidRPr="00930F87">
        <w:rPr>
          <w:rFonts w:ascii="Arial" w:hAnsi="Arial" w:cs="Arial"/>
        </w:rPr>
        <w:t>These considerations are not unique to</w:t>
      </w:r>
      <w:r w:rsidR="00257412" w:rsidRPr="00930F87">
        <w:rPr>
          <w:rFonts w:ascii="Arial" w:hAnsi="Arial" w:cs="Arial"/>
        </w:rPr>
        <w:t xml:space="preserve"> research with children, </w:t>
      </w:r>
      <w:r w:rsidR="008B64CF" w:rsidRPr="00930F87">
        <w:rPr>
          <w:rFonts w:ascii="Arial" w:hAnsi="Arial" w:cs="Arial"/>
        </w:rPr>
        <w:t>although some aspects require specific attention when involving this population.</w:t>
      </w:r>
    </w:p>
    <w:p w14:paraId="345D56D6" w14:textId="77777777" w:rsidR="00410DF4" w:rsidRPr="00930F87" w:rsidRDefault="00410DF4" w:rsidP="00417178">
      <w:pPr>
        <w:spacing w:line="480" w:lineRule="auto"/>
        <w:rPr>
          <w:rFonts w:ascii="Arial" w:hAnsi="Arial" w:cs="Arial"/>
        </w:rPr>
      </w:pPr>
    </w:p>
    <w:p w14:paraId="7BD91340" w14:textId="77777777" w:rsidR="00410DF4" w:rsidRPr="00930F87" w:rsidRDefault="00410DF4" w:rsidP="00417178">
      <w:pPr>
        <w:spacing w:line="480" w:lineRule="auto"/>
        <w:rPr>
          <w:rFonts w:ascii="Arial" w:hAnsi="Arial" w:cs="Arial"/>
          <w:i/>
        </w:rPr>
      </w:pPr>
      <w:r w:rsidRPr="00930F87">
        <w:rPr>
          <w:rFonts w:ascii="Arial" w:hAnsi="Arial" w:cs="Arial"/>
          <w:i/>
        </w:rPr>
        <w:t>Power relationships</w:t>
      </w:r>
    </w:p>
    <w:p w14:paraId="51C47157" w14:textId="4FB58EE1" w:rsidR="00410DF4" w:rsidRPr="00930F87" w:rsidRDefault="00410DF4" w:rsidP="00417178">
      <w:pPr>
        <w:spacing w:line="480" w:lineRule="auto"/>
        <w:rPr>
          <w:rFonts w:ascii="Arial" w:hAnsi="Arial" w:cs="Arial"/>
        </w:rPr>
      </w:pPr>
      <w:r w:rsidRPr="00930F87">
        <w:rPr>
          <w:rFonts w:ascii="Arial" w:hAnsi="Arial" w:cs="Arial"/>
        </w:rPr>
        <w:t>In general, our society is adult-centred</w:t>
      </w:r>
      <w:r w:rsidR="008B64CF" w:rsidRPr="00930F87">
        <w:rPr>
          <w:rFonts w:ascii="Arial" w:hAnsi="Arial" w:cs="Arial"/>
        </w:rPr>
        <w:t>,</w:t>
      </w:r>
      <w:r w:rsidRPr="00930F87">
        <w:rPr>
          <w:rFonts w:ascii="Arial" w:hAnsi="Arial" w:cs="Arial"/>
        </w:rPr>
        <w:t xml:space="preserve"> and </w:t>
      </w:r>
      <w:r w:rsidR="00E971D6" w:rsidRPr="00930F87">
        <w:rPr>
          <w:rFonts w:ascii="Arial" w:hAnsi="Arial" w:cs="Arial"/>
        </w:rPr>
        <w:t>thus</w:t>
      </w:r>
      <w:r w:rsidRPr="00930F87">
        <w:rPr>
          <w:rFonts w:ascii="Arial" w:hAnsi="Arial" w:cs="Arial"/>
        </w:rPr>
        <w:t xml:space="preserve"> </w:t>
      </w:r>
      <w:r w:rsidR="007D3D63" w:rsidRPr="00930F87">
        <w:rPr>
          <w:rFonts w:ascii="Arial" w:hAnsi="Arial" w:cs="Arial"/>
        </w:rPr>
        <w:t>there is potential for</w:t>
      </w:r>
      <w:r w:rsidRPr="00930F87">
        <w:rPr>
          <w:rFonts w:ascii="Arial" w:hAnsi="Arial" w:cs="Arial"/>
        </w:rPr>
        <w:t xml:space="preserve"> power </w:t>
      </w:r>
      <w:r w:rsidR="007D3D63" w:rsidRPr="00930F87">
        <w:rPr>
          <w:rFonts w:ascii="Arial" w:hAnsi="Arial" w:cs="Arial"/>
        </w:rPr>
        <w:t xml:space="preserve">that </w:t>
      </w:r>
      <w:r w:rsidRPr="00930F87">
        <w:rPr>
          <w:rFonts w:ascii="Arial" w:hAnsi="Arial" w:cs="Arial"/>
        </w:rPr>
        <w:t xml:space="preserve">adults have over children in </w:t>
      </w:r>
      <w:r w:rsidR="007D3D63" w:rsidRPr="00930F87">
        <w:rPr>
          <w:rFonts w:ascii="Arial" w:hAnsi="Arial" w:cs="Arial"/>
        </w:rPr>
        <w:t>everyday</w:t>
      </w:r>
      <w:r w:rsidRPr="00930F87">
        <w:rPr>
          <w:rFonts w:ascii="Arial" w:hAnsi="Arial" w:cs="Arial"/>
        </w:rPr>
        <w:t xml:space="preserve"> life </w:t>
      </w:r>
      <w:r w:rsidR="007D3D63" w:rsidRPr="00930F87">
        <w:rPr>
          <w:rFonts w:ascii="Arial" w:hAnsi="Arial" w:cs="Arial"/>
        </w:rPr>
        <w:t>to be</w:t>
      </w:r>
      <w:r w:rsidRPr="00930F87">
        <w:rPr>
          <w:rFonts w:ascii="Arial" w:hAnsi="Arial" w:cs="Arial"/>
        </w:rPr>
        <w:t xml:space="preserve"> carried over into research practice</w:t>
      </w:r>
      <w:r w:rsidR="00E82030" w:rsidRPr="00930F87">
        <w:rPr>
          <w:rFonts w:ascii="Arial" w:hAnsi="Arial" w:cs="Arial"/>
        </w:rPr>
        <w:t>.</w:t>
      </w:r>
      <w:r w:rsidR="00B137E8" w:rsidRPr="00930F87">
        <w:rPr>
          <w:rFonts w:ascii="Arial" w:hAnsi="Arial" w:cs="Arial"/>
        </w:rPr>
        <w:t xml:space="preserve"> </w:t>
      </w:r>
      <w:hyperlink w:anchor="_ENREF_19" w:tooltip="Harden, 2000 #129" w:history="1">
        <w:r w:rsidR="00643F8A" w:rsidRPr="00930F87">
          <w:rPr>
            <w:rFonts w:ascii="Arial" w:hAnsi="Arial" w:cs="Arial"/>
            <w:vertAlign w:val="superscript"/>
          </w:rPr>
          <w:fldChar w:fldCharType="begin">
            <w:fldData xml:space="preserve">PEVuZE5vdGU+PENpdGU+PEF1dGhvcj5IYXJkZW48L0F1dGhvcj48WWVhcj4yMDAwPC9ZZWFyPjxS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PEVuZE5vdGU+PENpdGU+PEF1dGhvcj5IYXJkZW48L0F1dGhvcj48WWVhcj4yMDAwPC9ZZWFyPjxS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19-21</w:t>
        </w:r>
        <w:r w:rsidR="00643F8A" w:rsidRPr="00930F87">
          <w:rPr>
            <w:rFonts w:ascii="Arial" w:hAnsi="Arial" w:cs="Arial"/>
            <w:vertAlign w:val="superscript"/>
          </w:rPr>
          <w:fldChar w:fldCharType="end"/>
        </w:r>
      </w:hyperlink>
      <w:r w:rsidRPr="00930F87">
        <w:rPr>
          <w:rFonts w:ascii="Arial" w:hAnsi="Arial" w:cs="Arial"/>
        </w:rPr>
        <w:t xml:space="preserve">  In particular, there are concerns that children may find it difficult to withdraw from a project</w:t>
      </w:r>
      <w:r w:rsidR="00E971D6" w:rsidRPr="00930F87">
        <w:rPr>
          <w:rFonts w:ascii="Arial" w:hAnsi="Arial" w:cs="Arial"/>
        </w:rPr>
        <w:t xml:space="preserve"> once it has started.  They may also be less able to explain if they feel </w:t>
      </w:r>
      <w:r w:rsidR="00DC6B17" w:rsidRPr="00930F87">
        <w:rPr>
          <w:rFonts w:ascii="Arial" w:hAnsi="Arial" w:cs="Arial"/>
        </w:rPr>
        <w:t xml:space="preserve">uncomfortable with a particular question or </w:t>
      </w:r>
      <w:r w:rsidR="00E971D6" w:rsidRPr="00930F87">
        <w:rPr>
          <w:rFonts w:ascii="Arial" w:hAnsi="Arial" w:cs="Arial"/>
        </w:rPr>
        <w:t xml:space="preserve">may </w:t>
      </w:r>
      <w:r w:rsidR="00DC6B17" w:rsidRPr="00930F87">
        <w:rPr>
          <w:rFonts w:ascii="Arial" w:hAnsi="Arial" w:cs="Arial"/>
        </w:rPr>
        <w:t xml:space="preserve">feel </w:t>
      </w:r>
      <w:r w:rsidR="00257412" w:rsidRPr="00930F87">
        <w:rPr>
          <w:rFonts w:ascii="Arial" w:hAnsi="Arial" w:cs="Arial"/>
        </w:rPr>
        <w:t>pressure</w:t>
      </w:r>
      <w:r w:rsidR="00E971D6" w:rsidRPr="00930F87">
        <w:rPr>
          <w:rFonts w:ascii="Arial" w:hAnsi="Arial" w:cs="Arial"/>
        </w:rPr>
        <w:t>d</w:t>
      </w:r>
      <w:r w:rsidR="00257412" w:rsidRPr="00930F87">
        <w:rPr>
          <w:rFonts w:ascii="Arial" w:hAnsi="Arial" w:cs="Arial"/>
        </w:rPr>
        <w:t xml:space="preserve"> to</w:t>
      </w:r>
      <w:r w:rsidR="00DC6B17" w:rsidRPr="00930F87">
        <w:rPr>
          <w:rFonts w:ascii="Arial" w:hAnsi="Arial" w:cs="Arial"/>
        </w:rPr>
        <w:t xml:space="preserve"> give t</w:t>
      </w:r>
      <w:r w:rsidR="00257412" w:rsidRPr="00930F87">
        <w:rPr>
          <w:rFonts w:ascii="Arial" w:hAnsi="Arial" w:cs="Arial"/>
        </w:rPr>
        <w:t xml:space="preserve">he answer they think the researcher </w:t>
      </w:r>
      <w:r w:rsidR="00DC6B17" w:rsidRPr="00930F87">
        <w:rPr>
          <w:rFonts w:ascii="Arial" w:hAnsi="Arial" w:cs="Arial"/>
        </w:rPr>
        <w:t>wants rather than</w:t>
      </w:r>
      <w:r w:rsidR="007D3D63" w:rsidRPr="00930F87">
        <w:rPr>
          <w:rFonts w:ascii="Arial" w:hAnsi="Arial" w:cs="Arial"/>
        </w:rPr>
        <w:t xml:space="preserve"> offering</w:t>
      </w:r>
      <w:r w:rsidR="00DC6B17" w:rsidRPr="00930F87">
        <w:rPr>
          <w:rFonts w:ascii="Arial" w:hAnsi="Arial" w:cs="Arial"/>
        </w:rPr>
        <w:t xml:space="preserve"> their </w:t>
      </w:r>
      <w:r w:rsidR="008B64CF" w:rsidRPr="00930F87">
        <w:rPr>
          <w:rFonts w:ascii="Arial" w:hAnsi="Arial" w:cs="Arial"/>
        </w:rPr>
        <w:t xml:space="preserve">own </w:t>
      </w:r>
      <w:r w:rsidR="00DC6B17" w:rsidRPr="00930F87">
        <w:rPr>
          <w:rFonts w:ascii="Arial" w:hAnsi="Arial" w:cs="Arial"/>
        </w:rPr>
        <w:t>opinion</w:t>
      </w:r>
      <w:r w:rsidR="00E82030" w:rsidRPr="00930F87">
        <w:rPr>
          <w:rFonts w:ascii="Arial" w:hAnsi="Arial" w:cs="Arial"/>
        </w:rPr>
        <w:t>.</w:t>
      </w:r>
      <w:hyperlink w:anchor="_ENREF_4" w:tooltip="Kirk, 2007 #44" w:history="1">
        <w:r w:rsidR="00643F8A" w:rsidRPr="00930F87">
          <w:rPr>
            <w:rFonts w:ascii="Arial" w:hAnsi="Arial" w:cs="Arial"/>
            <w:vertAlign w:val="superscript"/>
          </w:rPr>
          <w:fldChar w:fldCharType="begin">
            <w:fldData xml:space="preserve">PEVuZE5vdGU+PENpdGU+PEF1dGhvcj5LaXJrPC9BdXRob3I+PFllYXI+MjAwNzwvWWVhcj48UmVj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PEVuZE5vdGU+PENpdGU+PEF1dGhvcj5LaXJrPC9BdXRob3I+PFllYXI+MjAwNzwvWWVhcj48UmVj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4</w:t>
        </w:r>
        <w:r w:rsidR="00643F8A" w:rsidRPr="00930F87">
          <w:rPr>
            <w:rFonts w:ascii="Arial" w:hAnsi="Arial" w:cs="Arial"/>
            <w:vertAlign w:val="superscript"/>
          </w:rPr>
          <w:fldChar w:fldCharType="end"/>
        </w:r>
      </w:hyperlink>
      <w:r w:rsidR="00DC6B17" w:rsidRPr="00930F87">
        <w:rPr>
          <w:rFonts w:ascii="Arial" w:hAnsi="Arial" w:cs="Arial"/>
        </w:rPr>
        <w:t xml:space="preserve"> These issues exist within research with any population and it is the responsibility of the research team that strategies are </w:t>
      </w:r>
      <w:r w:rsidR="00431DEE" w:rsidRPr="00930F87">
        <w:rPr>
          <w:rFonts w:ascii="Arial" w:hAnsi="Arial" w:cs="Arial"/>
        </w:rPr>
        <w:t>in place</w:t>
      </w:r>
      <w:r w:rsidR="00DC6B17" w:rsidRPr="00930F87">
        <w:rPr>
          <w:rFonts w:ascii="Arial" w:hAnsi="Arial" w:cs="Arial"/>
        </w:rPr>
        <w:t xml:space="preserve"> to ensure that participants are comfortable</w:t>
      </w:r>
      <w:r w:rsidR="008B64CF" w:rsidRPr="00930F87">
        <w:rPr>
          <w:rFonts w:ascii="Arial" w:hAnsi="Arial" w:cs="Arial"/>
        </w:rPr>
        <w:t xml:space="preserve"> and are reassured that there are no right or wrong answers</w:t>
      </w:r>
      <w:r w:rsidR="00DC6B17" w:rsidRPr="00930F87">
        <w:rPr>
          <w:rFonts w:ascii="Arial" w:hAnsi="Arial" w:cs="Arial"/>
        </w:rPr>
        <w:t xml:space="preserve">.  Various </w:t>
      </w:r>
      <w:r w:rsidR="00E971D6" w:rsidRPr="00930F87">
        <w:rPr>
          <w:rFonts w:ascii="Arial" w:hAnsi="Arial" w:cs="Arial"/>
        </w:rPr>
        <w:t>approaches</w:t>
      </w:r>
      <w:r w:rsidR="00DC6B17" w:rsidRPr="00930F87">
        <w:rPr>
          <w:rFonts w:ascii="Arial" w:hAnsi="Arial" w:cs="Arial"/>
        </w:rPr>
        <w:t xml:space="preserve"> have been </w:t>
      </w:r>
      <w:r w:rsidR="00E971D6" w:rsidRPr="00930F87">
        <w:rPr>
          <w:rFonts w:ascii="Arial" w:hAnsi="Arial" w:cs="Arial"/>
        </w:rPr>
        <w:t>adopted</w:t>
      </w:r>
      <w:r w:rsidR="00DC6B17" w:rsidRPr="00930F87">
        <w:rPr>
          <w:rFonts w:ascii="Arial" w:hAnsi="Arial" w:cs="Arial"/>
        </w:rPr>
        <w:t xml:space="preserve"> with children, for example, giving them a yellow card to hold up if they feel </w:t>
      </w:r>
      <w:r w:rsidR="00DC6B17" w:rsidRPr="00930F87">
        <w:rPr>
          <w:rFonts w:ascii="Arial" w:hAnsi="Arial" w:cs="Arial"/>
        </w:rPr>
        <w:lastRenderedPageBreak/>
        <w:t>uncomfortable with a particular question and a red card if they wish to stop completely</w:t>
      </w:r>
      <w:r w:rsidR="00D949AF" w:rsidRPr="00930F87">
        <w:rPr>
          <w:rFonts w:ascii="Arial" w:hAnsi="Arial" w:cs="Arial"/>
        </w:rPr>
        <w:t>.</w:t>
      </w:r>
      <w:hyperlink w:anchor="_ENREF_22" w:tooltip="Helseth, 2004 #54"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&lt;EndNote&gt;&lt;Cite&gt;&lt;Author&gt;Helseth&lt;/Author&gt;&lt;Year&gt;2004&lt;/Year&gt;&lt;RecNum&gt;54&lt;/RecNum&gt;&lt;DisplayText&gt;22&lt;/DisplayText&gt;&lt;record&gt;&lt;rec-number&gt;54&lt;/rec-number&gt;&lt;foreign-keys&gt;&lt;key app="EN" db-id="pvpdawea0ee0pdef95c55pd5tx250xa55vws"&gt;54&lt;/key&gt;&lt;/foreign-keys&gt;&lt;ref-type name="Journal Article"&gt;17&lt;/ref-type&gt;&lt;contributors&gt;&lt;authors&gt;&lt;author&gt;Helseth, S.&lt;/author&gt;&lt;author&gt;Slettebo, A.&lt;/author&gt;&lt;/authors&gt;&lt;/contributors&gt;&lt;auth-address&gt;Oslo University College, Faculty of Nursing, Postboks 4, St Olavs Plass, 0130 Oslo, Norway. solvi.helseth@su.hio.no&lt;/auth-address&gt;&lt;titles&gt;&lt;title&gt;Research involving children: some ethical issues&lt;/title&gt;&lt;secondary-title&gt;Nurs Ethics&lt;/secondary-title&gt;&lt;alt-title&gt;Nursing ethics&lt;/alt-title&gt;&lt;/titles&gt;&lt;periodical&gt;&lt;full-title&gt;Nurs Ethics&lt;/full-title&gt;&lt;abbr-1&gt;Nursing ethics&lt;/abbr-1&gt;&lt;/periodical&gt;&lt;alt-periodical&gt;&lt;full-title&gt;Nurs Ethics&lt;/full-title&gt;&lt;abbr-1&gt;Nursing ethics&lt;/abbr-1&gt;&lt;/alt-periodical&gt;&lt;pages&gt;298-308&lt;/pages&gt;&lt;volume&gt;11&lt;/volume&gt;&lt;number&gt;3&lt;/number&gt;&lt;edition&gt;2004/06/05&lt;/edition&gt;&lt;keywords&gt;&lt;keyword&gt;Adaptation, Psychological&lt;/keyword&gt;&lt;keyword&gt;Child&lt;/keyword&gt;&lt;keyword&gt;Child Advocacy/*ethics&lt;/keyword&gt;&lt;keyword&gt;Confidentiality/ethics&lt;/keyword&gt;&lt;keyword&gt;Critical Illness/*psychology&lt;/keyword&gt;&lt;keyword&gt;*Ethics, Research&lt;/keyword&gt;&lt;keyword&gt;Human Experimentation/*ethics&lt;/keyword&gt;&lt;keyword&gt;Humans&lt;/keyword&gt;&lt;keyword&gt;Informed Consent/*ethics&lt;/keyword&gt;&lt;keyword&gt;Norway&lt;/keyword&gt;&lt;/keywords&gt;&lt;dates&gt;&lt;year&gt;2004&lt;/year&gt;&lt;/dates&gt;&lt;isbn&gt;0969-7330 (Print)&amp;#xD;0969-7330 (Linking)&lt;/isbn&gt;&lt;accession-num&gt;15176643&lt;/accession-num&gt;&lt;urls&gt;&lt;related-urls&gt;&lt;url&gt;http://www.ncbi.nlm.nih.gov/pubmed/15176643&lt;/url&gt;&lt;/related-urls&gt;&lt;/urls&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22</w:t>
        </w:r>
        <w:r w:rsidR="00643F8A" w:rsidRPr="00930F87">
          <w:rPr>
            <w:rFonts w:ascii="Arial" w:hAnsi="Arial" w:cs="Arial"/>
            <w:vertAlign w:val="superscript"/>
          </w:rPr>
          <w:fldChar w:fldCharType="end"/>
        </w:r>
      </w:hyperlink>
      <w:r w:rsidR="00D949AF" w:rsidRPr="00930F87">
        <w:rPr>
          <w:rFonts w:ascii="Arial" w:hAnsi="Arial" w:cs="Arial"/>
          <w:vertAlign w:val="superscript"/>
        </w:rPr>
        <w:t xml:space="preserve"> </w:t>
      </w:r>
      <w:r w:rsidR="00D949AF" w:rsidRPr="00930F87">
        <w:rPr>
          <w:rFonts w:ascii="Arial" w:hAnsi="Arial" w:cs="Arial"/>
        </w:rPr>
        <w:t xml:space="preserve"> </w:t>
      </w:r>
      <w:r w:rsidR="00DC6B17" w:rsidRPr="00930F87">
        <w:rPr>
          <w:rFonts w:ascii="Arial" w:hAnsi="Arial" w:cs="Arial"/>
        </w:rPr>
        <w:t>It should also be made clear to participants that they can withdraw at any time and that no one will be cross with them and that they don’t have to explain why</w:t>
      </w:r>
      <w:r w:rsidR="00795738" w:rsidRPr="00930F87">
        <w:rPr>
          <w:rFonts w:ascii="Arial" w:hAnsi="Arial" w:cs="Arial"/>
        </w:rPr>
        <w:t>.</w:t>
      </w:r>
      <w:hyperlink w:anchor="_ENREF_23" w:tooltip="Westcott, 1996 #142"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&lt;EndNote&gt;&lt;Cite&gt;&lt;Author&gt;Westcott&lt;/Author&gt;&lt;Year&gt;1996&lt;/Year&gt;&lt;RecNum&gt;142&lt;/RecNum&gt;&lt;DisplayText&gt;23&lt;/DisplayText&gt;&lt;record&gt;&lt;rec-number&gt;142&lt;/rec-number&gt;&lt;foreign-keys&gt;&lt;key app="EN" db-id="pvpdawea0ee0pdef95c55pd5tx250xa55vws"&gt;142&lt;/key&gt;&lt;/foreign-keys&gt;&lt;ref-type name="Journal Article"&gt;17&lt;/ref-type&gt;&lt;contributors&gt;&lt;authors&gt;&lt;author&gt;Westcott, HL&lt;/author&gt;&lt;author&gt;Davies, GM&lt;/author&gt;&lt;/authors&gt;&lt;/contributors&gt;&lt;titles&gt;&lt;title&gt;Sexually abused children&amp;apos;s and young people&amp;apos;s perspectives on investigative interviews&lt;/title&gt;&lt;secondary-title&gt;British Journal of Social Work&lt;/secondary-title&gt;&lt;/titles&gt;&lt;periodical&gt;&lt;full-title&gt;British Journal of Social Work&lt;/full-title&gt;&lt;/periodical&gt;&lt;pages&gt;451-474&lt;/pages&gt;&lt;volume&gt;26&lt;/volume&gt;&lt;dates&gt;&lt;year&gt;1996&lt;/year&gt;&lt;/dates&gt;&lt;urls&gt;&lt;/urls&gt;&lt;/record&gt;&lt;/Cite&gt;&lt;/EndNote&gt;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23</w:t>
        </w:r>
        <w:r w:rsidR="00643F8A" w:rsidRPr="00930F87">
          <w:rPr>
            <w:rFonts w:ascii="Arial" w:hAnsi="Arial" w:cs="Arial"/>
            <w:vertAlign w:val="superscript"/>
          </w:rPr>
          <w:fldChar w:fldCharType="end"/>
        </w:r>
      </w:hyperlink>
      <w:r w:rsidR="00795738" w:rsidRPr="00930F87">
        <w:rPr>
          <w:rFonts w:ascii="Arial" w:hAnsi="Arial" w:cs="Arial"/>
          <w:vertAlign w:val="superscript"/>
        </w:rPr>
        <w:t xml:space="preserve"> </w:t>
      </w:r>
      <w:r w:rsidR="00795738" w:rsidRPr="00930F87">
        <w:rPr>
          <w:rFonts w:ascii="Arial" w:hAnsi="Arial" w:cs="Arial"/>
        </w:rPr>
        <w:t xml:space="preserve"> </w:t>
      </w:r>
      <w:r w:rsidR="00DC6B17" w:rsidRPr="00930F87">
        <w:rPr>
          <w:rFonts w:ascii="Arial" w:hAnsi="Arial" w:cs="Arial"/>
        </w:rPr>
        <w:t xml:space="preserve">Additionally </w:t>
      </w:r>
      <w:r w:rsidR="00E971D6" w:rsidRPr="00930F87">
        <w:rPr>
          <w:rFonts w:ascii="Arial" w:hAnsi="Arial" w:cs="Arial"/>
        </w:rPr>
        <w:t>investigators</w:t>
      </w:r>
      <w:r w:rsidR="00DC6B17" w:rsidRPr="00930F87">
        <w:rPr>
          <w:rFonts w:ascii="Arial" w:hAnsi="Arial" w:cs="Arial"/>
        </w:rPr>
        <w:t xml:space="preserve"> should be aware of body language which may indicate that a participant is unhappy</w:t>
      </w:r>
      <w:r w:rsidR="00257412" w:rsidRPr="00930F87">
        <w:rPr>
          <w:rFonts w:ascii="Arial" w:hAnsi="Arial" w:cs="Arial"/>
        </w:rPr>
        <w:t xml:space="preserve"> </w:t>
      </w:r>
      <w:r w:rsidR="00E971D6" w:rsidRPr="00930F87">
        <w:rPr>
          <w:rFonts w:ascii="Arial" w:hAnsi="Arial" w:cs="Arial"/>
        </w:rPr>
        <w:t>with the research process</w:t>
      </w:r>
      <w:r w:rsidR="00D949AF" w:rsidRPr="00930F87">
        <w:rPr>
          <w:rFonts w:ascii="Arial" w:hAnsi="Arial" w:cs="Arial"/>
        </w:rPr>
        <w:t>.</w:t>
      </w:r>
      <w:r w:rsidR="00E971D6" w:rsidRPr="00930F87">
        <w:rPr>
          <w:rFonts w:ascii="Arial" w:hAnsi="Arial" w:cs="Arial"/>
        </w:rPr>
        <w:t xml:space="preserve"> </w:t>
      </w:r>
      <w:hyperlink w:anchor="_ENREF_4" w:tooltip="Kirk, 2007 #44" w:history="1">
        <w:r w:rsidR="00643F8A" w:rsidRPr="00930F87">
          <w:rPr>
            <w:rFonts w:ascii="Arial" w:hAnsi="Arial" w:cs="Arial"/>
            <w:vertAlign w:val="superscript"/>
          </w:rPr>
          <w:fldChar w:fldCharType="begin">
            <w:fldData xml:space="preserve">PEVuZE5vdGU+PENpdGU+PEF1dGhvcj5LaXJrPC9BdXRob3I+PFllYXI+MjAwNzwvWWVhcj48UmVj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PEVuZE5vdGU+PENpdGU+PEF1dGhvcj5LaXJrPC9BdXRob3I+PFllYXI+MjAwNzwvWWVhcj48UmVj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4</w:t>
        </w:r>
        <w:r w:rsidR="00643F8A" w:rsidRPr="00930F87">
          <w:rPr>
            <w:rFonts w:ascii="Arial" w:hAnsi="Arial" w:cs="Arial"/>
            <w:vertAlign w:val="superscript"/>
          </w:rPr>
          <w:fldChar w:fldCharType="end"/>
        </w:r>
      </w:hyperlink>
    </w:p>
    <w:p w14:paraId="783CF071" w14:textId="77777777" w:rsidR="00DC6B17" w:rsidRPr="00930F87" w:rsidRDefault="00DC6B17" w:rsidP="00417178">
      <w:pPr>
        <w:spacing w:line="480" w:lineRule="auto"/>
        <w:rPr>
          <w:rFonts w:ascii="Arial" w:hAnsi="Arial" w:cs="Arial"/>
        </w:rPr>
      </w:pPr>
    </w:p>
    <w:p w14:paraId="54E11716" w14:textId="77777777" w:rsidR="00DC6B17" w:rsidRPr="00930F87" w:rsidRDefault="00DC6B17" w:rsidP="00417178">
      <w:pPr>
        <w:spacing w:line="480" w:lineRule="auto"/>
        <w:rPr>
          <w:rFonts w:ascii="Arial" w:hAnsi="Arial" w:cs="Arial"/>
          <w:i/>
        </w:rPr>
      </w:pPr>
      <w:r w:rsidRPr="00930F87">
        <w:rPr>
          <w:rFonts w:ascii="Arial" w:hAnsi="Arial" w:cs="Arial"/>
          <w:i/>
        </w:rPr>
        <w:t>Consent/assent</w:t>
      </w:r>
    </w:p>
    <w:p w14:paraId="5A3F8088" w14:textId="7EDAB676" w:rsidR="00DC6B17" w:rsidRPr="00930F87" w:rsidRDefault="00774B14" w:rsidP="00417178">
      <w:pPr>
        <w:spacing w:line="480" w:lineRule="auto"/>
        <w:rPr>
          <w:rFonts w:ascii="Arial" w:hAnsi="Arial" w:cs="Arial"/>
          <w:vertAlign w:val="superscript"/>
        </w:rPr>
      </w:pPr>
      <w:r w:rsidRPr="00930F87">
        <w:rPr>
          <w:rFonts w:ascii="Arial" w:hAnsi="Arial" w:cs="Arial"/>
        </w:rPr>
        <w:t xml:space="preserve">Gaining informed consent from participants is </w:t>
      </w:r>
      <w:r w:rsidR="00E971D6" w:rsidRPr="00930F87">
        <w:rPr>
          <w:rFonts w:ascii="Arial" w:hAnsi="Arial" w:cs="Arial"/>
        </w:rPr>
        <w:t>mandatory</w:t>
      </w:r>
      <w:r w:rsidR="00EA00C5" w:rsidRPr="00930F87">
        <w:rPr>
          <w:rFonts w:ascii="Arial" w:hAnsi="Arial" w:cs="Arial"/>
        </w:rPr>
        <w:t xml:space="preserve"> in all research project</w:t>
      </w:r>
      <w:r w:rsidR="00E971D6" w:rsidRPr="00930F87">
        <w:rPr>
          <w:rFonts w:ascii="Arial" w:hAnsi="Arial" w:cs="Arial"/>
        </w:rPr>
        <w:t>s</w:t>
      </w:r>
      <w:r w:rsidR="00EA00C5" w:rsidRPr="00930F87">
        <w:rPr>
          <w:rFonts w:ascii="Arial" w:hAnsi="Arial" w:cs="Arial"/>
        </w:rPr>
        <w:t xml:space="preserve">.  </w:t>
      </w:r>
      <w:r w:rsidR="007D3D63" w:rsidRPr="00930F87">
        <w:rPr>
          <w:rFonts w:ascii="Arial" w:hAnsi="Arial" w:cs="Arial"/>
        </w:rPr>
        <w:t>However, t</w:t>
      </w:r>
      <w:r w:rsidR="00EA00C5" w:rsidRPr="00930F87">
        <w:rPr>
          <w:rFonts w:ascii="Arial" w:hAnsi="Arial" w:cs="Arial"/>
        </w:rPr>
        <w:t xml:space="preserve">his may not be possible </w:t>
      </w:r>
      <w:r w:rsidR="00E971D6" w:rsidRPr="00930F87">
        <w:rPr>
          <w:rFonts w:ascii="Arial" w:hAnsi="Arial" w:cs="Arial"/>
        </w:rPr>
        <w:t>with</w:t>
      </w:r>
      <w:r w:rsidRPr="00930F87">
        <w:rPr>
          <w:rFonts w:ascii="Arial" w:hAnsi="Arial" w:cs="Arial"/>
        </w:rPr>
        <w:t xml:space="preserve"> younger children</w:t>
      </w:r>
      <w:r w:rsidR="00EA00C5" w:rsidRPr="00930F87">
        <w:rPr>
          <w:rFonts w:ascii="Arial" w:hAnsi="Arial" w:cs="Arial"/>
        </w:rPr>
        <w:t>,</w:t>
      </w:r>
      <w:r w:rsidRPr="00930F87">
        <w:rPr>
          <w:rFonts w:ascii="Arial" w:hAnsi="Arial" w:cs="Arial"/>
        </w:rPr>
        <w:t xml:space="preserve"> who may </w:t>
      </w:r>
      <w:r w:rsidR="00EA00C5" w:rsidRPr="00930F87">
        <w:rPr>
          <w:rFonts w:ascii="Arial" w:hAnsi="Arial" w:cs="Arial"/>
        </w:rPr>
        <w:t>lack</w:t>
      </w:r>
      <w:r w:rsidRPr="00930F87">
        <w:rPr>
          <w:rFonts w:ascii="Arial" w:hAnsi="Arial" w:cs="Arial"/>
        </w:rPr>
        <w:t xml:space="preserve"> the capacity to give this level of consent.  </w:t>
      </w:r>
      <w:r w:rsidR="00EA00C5" w:rsidRPr="00930F87">
        <w:rPr>
          <w:rFonts w:ascii="Arial" w:hAnsi="Arial" w:cs="Arial"/>
        </w:rPr>
        <w:t>Therefore,</w:t>
      </w:r>
      <w:r w:rsidRPr="00930F87">
        <w:rPr>
          <w:rFonts w:ascii="Arial" w:hAnsi="Arial" w:cs="Arial"/>
        </w:rPr>
        <w:t xml:space="preserve"> consent is </w:t>
      </w:r>
      <w:r w:rsidR="00EA00C5" w:rsidRPr="00930F87">
        <w:rPr>
          <w:rFonts w:ascii="Arial" w:hAnsi="Arial" w:cs="Arial"/>
        </w:rPr>
        <w:t xml:space="preserve">usually </w:t>
      </w:r>
      <w:r w:rsidRPr="00930F87">
        <w:rPr>
          <w:rFonts w:ascii="Arial" w:hAnsi="Arial" w:cs="Arial"/>
        </w:rPr>
        <w:t xml:space="preserve">obtained from the adult </w:t>
      </w:r>
      <w:r w:rsidR="00E81083" w:rsidRPr="00930F87">
        <w:rPr>
          <w:rFonts w:ascii="Arial" w:hAnsi="Arial" w:cs="Arial"/>
        </w:rPr>
        <w:t>“</w:t>
      </w:r>
      <w:r w:rsidRPr="00930F87">
        <w:rPr>
          <w:rFonts w:ascii="Arial" w:hAnsi="Arial" w:cs="Arial"/>
        </w:rPr>
        <w:t>gatekeeper</w:t>
      </w:r>
      <w:r w:rsidR="00E81083" w:rsidRPr="00930F87">
        <w:rPr>
          <w:rFonts w:ascii="Arial" w:hAnsi="Arial" w:cs="Arial"/>
        </w:rPr>
        <w:t>”</w:t>
      </w:r>
      <w:r w:rsidRPr="00930F87">
        <w:rPr>
          <w:rFonts w:ascii="Arial" w:hAnsi="Arial" w:cs="Arial"/>
        </w:rPr>
        <w:t xml:space="preserve"> and </w:t>
      </w:r>
      <w:r w:rsidR="00EA00C5" w:rsidRPr="00930F87">
        <w:rPr>
          <w:rFonts w:ascii="Arial" w:hAnsi="Arial" w:cs="Arial"/>
        </w:rPr>
        <w:t>agreement to participate</w:t>
      </w:r>
      <w:r w:rsidRPr="00930F87">
        <w:rPr>
          <w:rFonts w:ascii="Arial" w:hAnsi="Arial" w:cs="Arial"/>
        </w:rPr>
        <w:t xml:space="preserve"> </w:t>
      </w:r>
      <w:r w:rsidR="00E971D6" w:rsidRPr="00930F87">
        <w:rPr>
          <w:rFonts w:ascii="Arial" w:hAnsi="Arial" w:cs="Arial"/>
        </w:rPr>
        <w:t xml:space="preserve">is </w:t>
      </w:r>
      <w:r w:rsidRPr="00930F87">
        <w:rPr>
          <w:rFonts w:ascii="Arial" w:hAnsi="Arial" w:cs="Arial"/>
        </w:rPr>
        <w:t xml:space="preserve">gained from the child.  </w:t>
      </w:r>
      <w:r w:rsidR="00EA00C5" w:rsidRPr="00930F87">
        <w:rPr>
          <w:rFonts w:ascii="Arial" w:hAnsi="Arial" w:cs="Arial"/>
        </w:rPr>
        <w:t>This is termed “a</w:t>
      </w:r>
      <w:r w:rsidR="00A471D8" w:rsidRPr="00930F87">
        <w:rPr>
          <w:rFonts w:ascii="Arial" w:hAnsi="Arial" w:cs="Arial"/>
        </w:rPr>
        <w:t>ssent</w:t>
      </w:r>
      <w:r w:rsidR="00EA00C5" w:rsidRPr="00930F87">
        <w:rPr>
          <w:rFonts w:ascii="Arial" w:hAnsi="Arial" w:cs="Arial"/>
        </w:rPr>
        <w:t>” and is defined as “</w:t>
      </w:r>
      <w:r w:rsidR="00A471D8" w:rsidRPr="00930F87">
        <w:rPr>
          <w:rFonts w:ascii="Arial" w:hAnsi="Arial" w:cs="Arial"/>
        </w:rPr>
        <w:t>an expression by the child of their desire to participate in the research</w:t>
      </w:r>
      <w:r w:rsidR="00EA00C5" w:rsidRPr="00930F87">
        <w:rPr>
          <w:rFonts w:ascii="Arial" w:hAnsi="Arial" w:cs="Arial"/>
        </w:rPr>
        <w:t>”</w:t>
      </w:r>
      <w:r w:rsidR="00795738" w:rsidRPr="00930F87">
        <w:rPr>
          <w:rFonts w:ascii="Arial" w:hAnsi="Arial" w:cs="Arial"/>
        </w:rPr>
        <w:t>.</w:t>
      </w:r>
      <w:hyperlink w:anchor="_ENREF_22" w:tooltip="Helseth, 2004 #54"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&lt;EndNote&gt;&lt;Cite&gt;&lt;Author&gt;Helseth&lt;/Author&gt;&lt;Year&gt;2004&lt;/Year&gt;&lt;RecNum&gt;54&lt;/RecNum&gt;&lt;DisplayText&gt;22&lt;/DisplayText&gt;&lt;record&gt;&lt;rec-number&gt;54&lt;/rec-number&gt;&lt;foreign-keys&gt;&lt;key app="EN" db-id="pvpdawea0ee0pdef95c55pd5tx250xa55vws"&gt;54&lt;/key&gt;&lt;/foreign-keys&gt;&lt;ref-type name="Journal Article"&gt;17&lt;/ref-type&gt;&lt;contributors&gt;&lt;authors&gt;&lt;author&gt;Helseth, S.&lt;/author&gt;&lt;author&gt;Slettebo, A.&lt;/author&gt;&lt;/authors&gt;&lt;/contributors&gt;&lt;auth-address&gt;Oslo University College, Faculty of Nursing, Postboks 4, St Olavs Plass, 0130 Oslo, Norway. solvi.helseth@su.hio.no&lt;/auth-address&gt;&lt;titles&gt;&lt;title&gt;Research involving children: some ethical issues&lt;/title&gt;&lt;secondary-title&gt;Nurs Ethics&lt;/secondary-title&gt;&lt;alt-title&gt;Nursing ethics&lt;/alt-title&gt;&lt;/titles&gt;&lt;periodical&gt;&lt;full-title&gt;Nurs Ethics&lt;/full-title&gt;&lt;abbr-1&gt;Nursing ethics&lt;/abbr-1&gt;&lt;/periodical&gt;&lt;alt-periodical&gt;&lt;full-title&gt;Nurs Ethics&lt;/full-title&gt;&lt;abbr-1&gt;Nursing ethics&lt;/abbr-1&gt;&lt;/alt-periodical&gt;&lt;pages&gt;298-308&lt;/pages&gt;&lt;volume&gt;11&lt;/volume&gt;&lt;number&gt;3&lt;/number&gt;&lt;edition&gt;2004/06/05&lt;/edition&gt;&lt;keywords&gt;&lt;keyword&gt;Adaptation, Psychological&lt;/keyword&gt;&lt;keyword&gt;Child&lt;/keyword&gt;&lt;keyword&gt;Child Advocacy/*ethics&lt;/keyword&gt;&lt;keyword&gt;Confidentiality/ethics&lt;/keyword&gt;&lt;keyword&gt;Critical Illness/*psychology&lt;/keyword&gt;&lt;keyword&gt;*Ethics, Research&lt;/keyword&gt;&lt;keyword&gt;Human Experimentation/*ethics&lt;/keyword&gt;&lt;keyword&gt;Humans&lt;/keyword&gt;&lt;keyword&gt;Informed Consent/*ethics&lt;/keyword&gt;&lt;keyword&gt;Norway&lt;/keyword&gt;&lt;/keywords&gt;&lt;dates&gt;&lt;year&gt;2004&lt;/year&gt;&lt;/dates&gt;&lt;isbn&gt;0969-7330 (Print)&amp;#xD;0969-7330 (Linking)&lt;/isbn&gt;&lt;accession-num&gt;15176643&lt;/accession-num&gt;&lt;urls&gt;&lt;related-urls&gt;&lt;url&gt;http://www.ncbi.nlm.nih.gov/pubmed/15176643&lt;/url&gt;&lt;/related-urls&gt;&lt;/urls&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22</w:t>
        </w:r>
        <w:r w:rsidR="00643F8A" w:rsidRPr="00930F87">
          <w:rPr>
            <w:rFonts w:ascii="Arial" w:hAnsi="Arial" w:cs="Arial"/>
            <w:vertAlign w:val="superscript"/>
          </w:rPr>
          <w:fldChar w:fldCharType="end"/>
        </w:r>
      </w:hyperlink>
      <w:r w:rsidR="00D949AF" w:rsidRPr="00930F87">
        <w:rPr>
          <w:rFonts w:ascii="Arial" w:hAnsi="Arial" w:cs="Arial"/>
        </w:rPr>
        <w:t xml:space="preserve">  </w:t>
      </w:r>
      <w:r w:rsidR="00EA00C5" w:rsidRPr="00930F87">
        <w:rPr>
          <w:rFonts w:ascii="Arial" w:hAnsi="Arial" w:cs="Arial"/>
        </w:rPr>
        <w:t>Age appropriate materials must be developed to enable the child to make an informed decision</w:t>
      </w:r>
      <w:r w:rsidR="003D781E" w:rsidRPr="00930F87">
        <w:rPr>
          <w:rFonts w:ascii="Arial" w:hAnsi="Arial" w:cs="Arial"/>
        </w:rPr>
        <w:t>; for example pictures and speech bubbles can be used</w:t>
      </w:r>
      <w:r w:rsidR="00795738" w:rsidRPr="00930F87">
        <w:rPr>
          <w:rFonts w:ascii="Arial" w:hAnsi="Arial" w:cs="Arial"/>
        </w:rPr>
        <w:t>.</w:t>
      </w:r>
      <w:hyperlink w:anchor="_ENREF_24" w:tooltip="FiCTION Trial, 2012 #143"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&lt;EndNote&gt;&lt;Cite&gt;&lt;Author&gt;Trial&lt;/Author&gt;&lt;Year&gt;2012&lt;/Year&gt;&lt;RecNum&gt;143&lt;/RecNum&gt;&lt;DisplayText&gt;24&lt;/DisplayText&gt;&lt;record&gt;&lt;rec-number&gt;143&lt;/rec-number&gt;&lt;foreign-keys&gt;&lt;key app="EN" db-id="pvpdawea0ee0pdef95c55pd5tx250xa55vws"&gt;143&lt;/key&gt;&lt;/foreign-keys&gt;&lt;ref-type name="Web Page"&gt;12&lt;/ref-type&gt;&lt;contributors&gt;&lt;authors&gt;&lt;author&gt;FiCTION Trial,&lt;/author&gt;&lt;/authors&gt;&lt;/contributors&gt;&lt;titles&gt;&lt;title&gt;NIHR HTA FiCTION Trial - Filling Children&amp;apos;s Teeth: Indicated or Not? Website&lt;/title&gt;&lt;/titles&gt;&lt;number&gt;8th January 2013&lt;/number&gt;&lt;dates&gt;&lt;year&gt;2012&lt;/year&gt;&lt;/dates&gt;&lt;pub-location&gt;Newcastle University&lt;/pub-location&gt;&lt;urls&gt;&lt;related-urls&gt;&lt;url&gt;http://research.ncl.ac.uk/fictiontrial/forparentschildren/informationforchildren/&lt;/url&gt;&lt;/related-urls&gt;&lt;/urls&gt;&lt;/record&gt;&lt;/Cite&gt;&lt;/EndNote&gt;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24</w:t>
        </w:r>
        <w:r w:rsidR="00643F8A" w:rsidRPr="00930F87">
          <w:rPr>
            <w:rFonts w:ascii="Arial" w:hAnsi="Arial" w:cs="Arial"/>
            <w:vertAlign w:val="superscript"/>
          </w:rPr>
          <w:fldChar w:fldCharType="end"/>
        </w:r>
      </w:hyperlink>
      <w:r w:rsidR="00EA00C5" w:rsidRPr="00930F87">
        <w:rPr>
          <w:rFonts w:ascii="Arial" w:hAnsi="Arial" w:cs="Arial"/>
          <w:vertAlign w:val="superscript"/>
        </w:rPr>
        <w:t xml:space="preserve"> </w:t>
      </w:r>
      <w:r w:rsidR="00EA00C5" w:rsidRPr="00930F87">
        <w:rPr>
          <w:rFonts w:ascii="Arial" w:hAnsi="Arial" w:cs="Arial"/>
        </w:rPr>
        <w:t xml:space="preserve"> </w:t>
      </w:r>
      <w:r w:rsidR="00BE275F" w:rsidRPr="00930F87">
        <w:rPr>
          <w:rFonts w:ascii="Arial" w:hAnsi="Arial" w:cs="Arial"/>
        </w:rPr>
        <w:t xml:space="preserve">It should be noted that </w:t>
      </w:r>
      <w:r w:rsidR="00EA00C5" w:rsidRPr="00930F87">
        <w:rPr>
          <w:rFonts w:ascii="Arial" w:hAnsi="Arial" w:cs="Arial"/>
        </w:rPr>
        <w:t>this</w:t>
      </w:r>
      <w:r w:rsidR="00BE275F" w:rsidRPr="00930F87">
        <w:rPr>
          <w:rFonts w:ascii="Arial" w:hAnsi="Arial" w:cs="Arial"/>
        </w:rPr>
        <w:t xml:space="preserve"> process is ongoing and the child’s willingness to participate should be checked at regular intervals.</w:t>
      </w:r>
      <w:r w:rsidR="003D781E" w:rsidRPr="00930F87">
        <w:rPr>
          <w:rFonts w:ascii="Arial" w:hAnsi="Arial" w:cs="Arial"/>
        </w:rPr>
        <w:t xml:space="preserve">  The Royal College of Paediatrics and Child Health has produced written guidelines which cover the aspects mentioned above, but also include recommendations for ensuring </w:t>
      </w:r>
      <w:r w:rsidR="007D3D63" w:rsidRPr="00930F87">
        <w:rPr>
          <w:rFonts w:ascii="Arial" w:hAnsi="Arial" w:cs="Arial"/>
        </w:rPr>
        <w:t xml:space="preserve">valid </w:t>
      </w:r>
      <w:r w:rsidR="003D781E" w:rsidRPr="00930F87">
        <w:rPr>
          <w:rFonts w:ascii="Arial" w:hAnsi="Arial" w:cs="Arial"/>
        </w:rPr>
        <w:t>consent</w:t>
      </w:r>
      <w:r w:rsidR="004634D2" w:rsidRPr="00930F87">
        <w:rPr>
          <w:rFonts w:ascii="Arial" w:hAnsi="Arial" w:cs="Arial"/>
        </w:rPr>
        <w:t>, such as</w:t>
      </w:r>
      <w:r w:rsidR="003D781E" w:rsidRPr="00930F87">
        <w:rPr>
          <w:rFonts w:ascii="Arial" w:hAnsi="Arial" w:cs="Arial"/>
        </w:rPr>
        <w:t xml:space="preserve">: </w:t>
      </w:r>
      <w:r w:rsidR="007D3D63" w:rsidRPr="00930F87">
        <w:rPr>
          <w:rFonts w:ascii="Arial" w:hAnsi="Arial" w:cs="Arial"/>
        </w:rPr>
        <w:t>checking</w:t>
      </w:r>
      <w:r w:rsidR="003D781E" w:rsidRPr="00930F87">
        <w:rPr>
          <w:rFonts w:ascii="Arial" w:hAnsi="Arial" w:cs="Arial"/>
        </w:rPr>
        <w:t xml:space="preserve"> families know who to contact if they have questions, that refusal to participate will not prejudice the child’s future treatment and whether the child will directly benefit from the research</w:t>
      </w:r>
      <w:r w:rsidR="00C73556" w:rsidRPr="00930F87">
        <w:rPr>
          <w:rFonts w:ascii="Arial" w:hAnsi="Arial" w:cs="Arial"/>
        </w:rPr>
        <w:t>.</w:t>
      </w:r>
      <w:hyperlink w:anchor="_ENREF_25" w:tooltip="Royal College of Paediatrics and Child Health: Ethics Advisory Committee, 2000 #144"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&lt;EndNote&gt;&lt;Cite&gt;&lt;Author&gt;Committee&lt;/Author&gt;&lt;Year&gt;2000&lt;/Year&gt;&lt;RecNum&gt;144&lt;/RecNum&gt;&lt;DisplayText&gt;25&lt;/DisplayText&gt;&lt;record&gt;&lt;rec-number&gt;144&lt;/rec-number&gt;&lt;foreign-keys&gt;&lt;key app="EN" db-id="pvpdawea0ee0pdef95c55pd5tx250xa55vws"&gt;144&lt;/key&gt;&lt;/foreign-keys&gt;&lt;ref-type name="Journal Article"&gt;17&lt;/ref-type&gt;&lt;contributors&gt;&lt;authors&gt;&lt;author&gt;Royal College of Paediatrics and Child Health: Ethics Advisory Committee,&lt;/author&gt;&lt;/authors&gt;&lt;/contributors&gt;&lt;titles&gt;&lt;title&gt;Guidelines for the ethical conduct of medical research involving children&lt;/title&gt;&lt;secondary-title&gt;Arch Dis Child&lt;/secondary-title&gt;&lt;/titles&gt;&lt;periodical&gt;&lt;full-title&gt;Arch Dis Child&lt;/full-title&gt;&lt;abbr-1&gt;Archives of disease in childhood&lt;/abbr-1&gt;&lt;/periodical&gt;&lt;pages&gt;177-182&lt;/pages&gt;&lt;volume&gt;82&lt;/volume&gt;&lt;dates&gt;&lt;year&gt;2000&lt;/year&gt;&lt;/dates&gt;&lt;urls&gt;&lt;/urls&gt;&lt;/record&gt;&lt;/Cite&gt;&lt;/EndNote&gt;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25</w:t>
        </w:r>
        <w:r w:rsidR="00643F8A" w:rsidRPr="00930F87">
          <w:rPr>
            <w:rFonts w:ascii="Arial" w:hAnsi="Arial" w:cs="Arial"/>
            <w:vertAlign w:val="superscript"/>
          </w:rPr>
          <w:fldChar w:fldCharType="end"/>
        </w:r>
      </w:hyperlink>
    </w:p>
    <w:p w14:paraId="5132BD91" w14:textId="77777777" w:rsidR="00BE275F" w:rsidRPr="00930F87" w:rsidRDefault="00BE275F" w:rsidP="00417178">
      <w:pPr>
        <w:spacing w:line="480" w:lineRule="auto"/>
        <w:rPr>
          <w:rFonts w:ascii="Arial" w:hAnsi="Arial" w:cs="Arial"/>
        </w:rPr>
      </w:pPr>
    </w:p>
    <w:p w14:paraId="229F4D8D" w14:textId="77777777" w:rsidR="00BE275F" w:rsidRPr="00930F87" w:rsidRDefault="00BE275F" w:rsidP="00417178">
      <w:pPr>
        <w:spacing w:line="480" w:lineRule="auto"/>
        <w:rPr>
          <w:rFonts w:ascii="Arial" w:hAnsi="Arial" w:cs="Arial"/>
          <w:i/>
        </w:rPr>
      </w:pPr>
      <w:r w:rsidRPr="00930F87">
        <w:rPr>
          <w:rFonts w:ascii="Arial" w:hAnsi="Arial" w:cs="Arial"/>
          <w:i/>
        </w:rPr>
        <w:lastRenderedPageBreak/>
        <w:t>Confidentiality</w:t>
      </w:r>
    </w:p>
    <w:p w14:paraId="546EE6F3" w14:textId="0548A4B6" w:rsidR="00BE275F" w:rsidRPr="00930F87" w:rsidRDefault="00EA00C5" w:rsidP="00417178">
      <w:pPr>
        <w:spacing w:line="480" w:lineRule="auto"/>
        <w:rPr>
          <w:rFonts w:ascii="Arial" w:hAnsi="Arial" w:cs="Arial"/>
        </w:rPr>
      </w:pPr>
      <w:r w:rsidRPr="00930F87">
        <w:rPr>
          <w:rFonts w:ascii="Arial" w:hAnsi="Arial" w:cs="Arial"/>
        </w:rPr>
        <w:t>This</w:t>
      </w:r>
      <w:r w:rsidR="00E36341" w:rsidRPr="00930F87">
        <w:rPr>
          <w:rFonts w:ascii="Arial" w:hAnsi="Arial" w:cs="Arial"/>
        </w:rPr>
        <w:t xml:space="preserve"> </w:t>
      </w:r>
      <w:r w:rsidR="00431DEE" w:rsidRPr="00930F87">
        <w:rPr>
          <w:rFonts w:ascii="Arial" w:hAnsi="Arial" w:cs="Arial"/>
        </w:rPr>
        <w:t>can be a</w:t>
      </w:r>
      <w:r w:rsidR="00E36341" w:rsidRPr="00930F87">
        <w:rPr>
          <w:rFonts w:ascii="Arial" w:hAnsi="Arial" w:cs="Arial"/>
        </w:rPr>
        <w:t xml:space="preserve"> complex area </w:t>
      </w:r>
      <w:r w:rsidRPr="00930F87">
        <w:rPr>
          <w:rFonts w:ascii="Arial" w:hAnsi="Arial" w:cs="Arial"/>
        </w:rPr>
        <w:t xml:space="preserve">when conducting research with children, </w:t>
      </w:r>
      <w:r w:rsidR="00E36341" w:rsidRPr="00930F87">
        <w:rPr>
          <w:rFonts w:ascii="Arial" w:hAnsi="Arial" w:cs="Arial"/>
        </w:rPr>
        <w:t xml:space="preserve">due to the potential for </w:t>
      </w:r>
      <w:r w:rsidRPr="00930F87">
        <w:rPr>
          <w:rFonts w:ascii="Arial" w:hAnsi="Arial" w:cs="Arial"/>
        </w:rPr>
        <w:t>disclosure of</w:t>
      </w:r>
      <w:r w:rsidR="00E36341" w:rsidRPr="00930F87">
        <w:rPr>
          <w:rFonts w:ascii="Arial" w:hAnsi="Arial" w:cs="Arial"/>
        </w:rPr>
        <w:t xml:space="preserve"> information which may indicate that they or another child are “at risk”. </w:t>
      </w:r>
      <w:r w:rsidR="00E00284" w:rsidRPr="00930F87">
        <w:rPr>
          <w:rFonts w:ascii="Arial" w:hAnsi="Arial" w:cs="Arial"/>
        </w:rPr>
        <w:t xml:space="preserve">For example, where a child </w:t>
      </w:r>
      <w:r w:rsidR="00B349CF" w:rsidRPr="00930F87">
        <w:rPr>
          <w:rFonts w:ascii="Arial" w:hAnsi="Arial" w:cs="Arial"/>
        </w:rPr>
        <w:t>reveals information which leads the researcher to suspect there is a child protection issue</w:t>
      </w:r>
      <w:r w:rsidR="00841D49" w:rsidRPr="00930F87">
        <w:rPr>
          <w:rFonts w:ascii="Arial" w:hAnsi="Arial" w:cs="Arial"/>
        </w:rPr>
        <w:t>, confidentiality will have to be broken in order to follow safeguarding protocols</w:t>
      </w:r>
      <w:r w:rsidR="00B349CF" w:rsidRPr="00930F87">
        <w:rPr>
          <w:rFonts w:ascii="Arial" w:hAnsi="Arial" w:cs="Arial"/>
        </w:rPr>
        <w:t xml:space="preserve">.  </w:t>
      </w:r>
      <w:r w:rsidR="00841D49" w:rsidRPr="00930F87">
        <w:rPr>
          <w:rFonts w:ascii="Arial" w:hAnsi="Arial" w:cs="Arial"/>
        </w:rPr>
        <w:t xml:space="preserve">The best interests of the child should always be paramount.  </w:t>
      </w:r>
      <w:r w:rsidR="00BE275F" w:rsidRPr="00930F87">
        <w:rPr>
          <w:rFonts w:ascii="Arial" w:hAnsi="Arial" w:cs="Arial"/>
        </w:rPr>
        <w:t>It is proposed that the limitations of confidentiality should be discussed with the participant at the outset to ensure that they understand what type of information may be passed on</w:t>
      </w:r>
      <w:r w:rsidRPr="00930F87">
        <w:rPr>
          <w:rFonts w:ascii="Arial" w:hAnsi="Arial" w:cs="Arial"/>
        </w:rPr>
        <w:t xml:space="preserve"> and what will remain private</w:t>
      </w:r>
      <w:r w:rsidR="005E7F44" w:rsidRPr="00930F87">
        <w:rPr>
          <w:rFonts w:ascii="Arial" w:hAnsi="Arial" w:cs="Arial"/>
        </w:rPr>
        <w:t>.</w:t>
      </w:r>
      <w:hyperlink w:anchor="_ENREF_26" w:tooltip="Alderson, 1995 #145"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&lt;EndNote&gt;&lt;Cite&gt;&lt;Author&gt;Alderson&lt;/Author&gt;&lt;Year&gt;1995&lt;/Year&gt;&lt;RecNum&gt;145&lt;/RecNum&gt;&lt;DisplayText&gt;26-28&lt;/DisplayText&gt;&lt;record&gt;&lt;rec-number&gt;145&lt;/rec-number&gt;&lt;foreign-keys&gt;&lt;key app="EN" db-id="pvpdawea0ee0pdef95c55pd5tx250xa55vws"&gt;145&lt;/key&gt;&lt;/foreign-keys&gt;&lt;ref-type name="Report"&gt;27&lt;/ref-type&gt;&lt;contributors&gt;&lt;authors&gt;&lt;author&gt;Alderson, P&lt;/author&gt;&lt;/authors&gt;&lt;/contributors&gt;&lt;titles&gt;&lt;title&gt;Listening to Children: Children and Social Research Ethics&lt;/title&gt;&lt;/titles&gt;&lt;dates&gt;&lt;year&gt;1995&lt;/year&gt;&lt;/dates&gt;&lt;pub-location&gt;London&lt;/pub-location&gt;&lt;publisher&gt;Barnardos&lt;/publisher&gt;&lt;urls&gt;&lt;/urls&gt;&lt;/record&gt;&lt;/Cite&gt;&lt;Cite&gt;&lt;Author&gt;Beresford&lt;/Author&gt;&lt;Year&gt;1997&lt;/Year&gt;&lt;RecNum&gt;146&lt;/RecNum&gt;&lt;record&gt;&lt;rec-number&gt;146&lt;/rec-number&gt;&lt;foreign-keys&gt;&lt;key app="EN" db-id="pvpdawea0ee0pdef95c55pd5tx250xa55vws"&gt;146&lt;/key&gt;&lt;/foreign-keys&gt;&lt;ref-type name="Report"&gt;27&lt;/ref-type&gt;&lt;contributors&gt;&lt;authors&gt;&lt;author&gt;Beresford, B&lt;/author&gt;&lt;/authors&gt;&lt;/contributors&gt;&lt;titles&gt;&lt;title&gt;Personal Accounts: Involving Disabled Children in Research&lt;/title&gt;&lt;/titles&gt;&lt;dates&gt;&lt;year&gt;1997&lt;/year&gt;&lt;/dates&gt;&lt;pub-location&gt;New York&lt;/pub-location&gt;&lt;publisher&gt;Social Policy Research Unit&lt;/publisher&gt;&lt;urls&gt;&lt;/urls&gt;&lt;/record&gt;&lt;/Cite&gt;&lt;Cite&gt;&lt;Author&gt;Davis&lt;/Author&gt;&lt;Year&gt;1998&lt;/Year&gt;&lt;RecNum&gt;147&lt;/RecNum&gt;&lt;record&gt;&lt;rec-number&gt;147&lt;/rec-number&gt;&lt;foreign-keys&gt;&lt;key app="EN" db-id="pvpdawea0ee0pdef95c55pd5tx250xa55vws"&gt;147&lt;/key&gt;&lt;/foreign-keys&gt;&lt;ref-type name="Journal Article"&gt;17&lt;/ref-type&gt;&lt;contributors&gt;&lt;authors&gt;&lt;author&gt;Davis, J&lt;/author&gt;&lt;/authors&gt;&lt;/contributors&gt;&lt;titles&gt;&lt;title&gt;Understanding the meanings of children: a reflexive process&lt;/title&gt;&lt;secondary-title&gt;Children and Society&lt;/secondary-title&gt;&lt;/titles&gt;&lt;periodical&gt;&lt;full-title&gt;Children and Society&lt;/full-title&gt;&lt;/periodical&gt;&lt;pages&gt;325-335&lt;/pages&gt;&lt;volume&gt;12&lt;/volume&gt;&lt;dates&gt;&lt;year&gt;1998&lt;/year&gt;&lt;/dates&gt;&lt;urls&gt;&lt;/urls&gt;&lt;/record&gt;&lt;/Cite&gt;&lt;/EndNote&gt;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26-28</w:t>
        </w:r>
        <w:r w:rsidR="00643F8A" w:rsidRPr="00930F87">
          <w:rPr>
            <w:rFonts w:ascii="Arial" w:hAnsi="Arial" w:cs="Arial"/>
            <w:vertAlign w:val="superscript"/>
          </w:rPr>
          <w:fldChar w:fldCharType="end"/>
        </w:r>
      </w:hyperlink>
    </w:p>
    <w:p w14:paraId="3D9ED21E" w14:textId="77777777" w:rsidR="006E5079" w:rsidRPr="00930F87" w:rsidRDefault="006E5079" w:rsidP="00417178">
      <w:pPr>
        <w:spacing w:line="480" w:lineRule="auto"/>
        <w:rPr>
          <w:rFonts w:ascii="Arial" w:hAnsi="Arial" w:cs="Arial"/>
        </w:rPr>
      </w:pPr>
    </w:p>
    <w:p w14:paraId="10EF9A93" w14:textId="77777777" w:rsidR="006E5079" w:rsidRPr="00930F87" w:rsidRDefault="006E5079" w:rsidP="00417178">
      <w:pPr>
        <w:spacing w:line="480" w:lineRule="auto"/>
        <w:rPr>
          <w:rFonts w:ascii="Arial" w:hAnsi="Arial" w:cs="Arial"/>
          <w:i/>
        </w:rPr>
      </w:pPr>
      <w:r w:rsidRPr="00930F87">
        <w:rPr>
          <w:rFonts w:ascii="Arial" w:hAnsi="Arial" w:cs="Arial"/>
          <w:i/>
        </w:rPr>
        <w:t>Dissemination of results</w:t>
      </w:r>
    </w:p>
    <w:p w14:paraId="5309AC6D" w14:textId="32785C13" w:rsidR="006E5079" w:rsidRPr="00930F87" w:rsidRDefault="006E5079" w:rsidP="00417178">
      <w:pPr>
        <w:spacing w:line="480" w:lineRule="auto"/>
        <w:rPr>
          <w:rFonts w:ascii="Arial" w:hAnsi="Arial" w:cs="Arial"/>
        </w:rPr>
      </w:pPr>
      <w:r w:rsidRPr="00930F87">
        <w:rPr>
          <w:rFonts w:ascii="Arial" w:hAnsi="Arial" w:cs="Arial"/>
        </w:rPr>
        <w:t>Wherever possible, an age</w:t>
      </w:r>
      <w:r w:rsidR="006E6520" w:rsidRPr="00930F87">
        <w:rPr>
          <w:rFonts w:ascii="Arial" w:hAnsi="Arial" w:cs="Arial"/>
        </w:rPr>
        <w:t>-</w:t>
      </w:r>
      <w:r w:rsidRPr="00930F87">
        <w:rPr>
          <w:rFonts w:ascii="Arial" w:hAnsi="Arial" w:cs="Arial"/>
        </w:rPr>
        <w:t>appropriate summary of the key findings should be provided to participants.</w:t>
      </w:r>
      <w:hyperlink w:anchor="_ENREF_26" w:tooltip="Alderson, 1995 #145" w:history="1">
        <w:r w:rsidR="00643F8A" w:rsidRPr="00930F87">
          <w:rPr>
            <w:rFonts w:ascii="Arial" w:hAnsi="Arial" w:cs="Arial"/>
          </w:rPr>
          <w:fldChar w:fldCharType="begin"/>
        </w:r>
        <w:r w:rsidR="00643F8A" w:rsidRPr="00930F87">
          <w:rPr>
            <w:rFonts w:ascii="Arial" w:hAnsi="Arial" w:cs="Arial"/>
          </w:rPr>
          <w:instrText xml:space="preserve"> ADDIN EN.CITE &lt;EndNote&gt;&lt;Cite&gt;&lt;Author&gt;Alderson&lt;/Author&gt;&lt;Year&gt;1995&lt;/Year&gt;&lt;RecNum&gt;145&lt;/RecNum&gt;&lt;DisplayText&gt;26&lt;/DisplayText&gt;&lt;record&gt;&lt;rec-number&gt;145&lt;/rec-number&gt;&lt;foreign-keys&gt;&lt;key app="EN" db-id="pvpdawea0ee0pdef95c55pd5tx250xa55vws"&gt;145&lt;/key&gt;&lt;/foreign-keys&gt;&lt;ref-type name="Report"&gt;27&lt;/ref-type&gt;&lt;contributors&gt;&lt;authors&gt;&lt;author&gt;Alderson, P&lt;/author&gt;&lt;/authors&gt;&lt;/contributors&gt;&lt;titles&gt;&lt;title&gt;Listening to Children: Children and Social Research Ethics&lt;/title&gt;&lt;/titles&gt;&lt;dates&gt;&lt;year&gt;1995&lt;/year&gt;&lt;/dates&gt;&lt;pub-location&gt;London&lt;/pub-location&gt;&lt;publisher&gt;Barnardos&lt;/publisher&gt;&lt;urls&gt;&lt;/urls&gt;&lt;/record&gt;&lt;/Cite&gt;&lt;/EndNote&gt;</w:instrText>
        </w:r>
        <w:r w:rsidR="00643F8A" w:rsidRPr="00930F87">
          <w:rPr>
            <w:rFonts w:ascii="Arial" w:hAnsi="Arial" w:cs="Arial"/>
          </w:rPr>
          <w:fldChar w:fldCharType="separate"/>
        </w:r>
        <w:r w:rsidR="00643F8A" w:rsidRPr="00930F87">
          <w:rPr>
            <w:rFonts w:ascii="Arial" w:hAnsi="Arial" w:cs="Arial"/>
            <w:noProof/>
          </w:rPr>
          <w:t>26</w:t>
        </w:r>
        <w:r w:rsidR="00643F8A" w:rsidRPr="00930F87">
          <w:rPr>
            <w:rFonts w:ascii="Arial" w:hAnsi="Arial" w:cs="Arial"/>
          </w:rPr>
          <w:fldChar w:fldCharType="end"/>
        </w:r>
      </w:hyperlink>
      <w:r w:rsidRPr="00930F87">
        <w:rPr>
          <w:rFonts w:ascii="Arial" w:hAnsi="Arial" w:cs="Arial"/>
        </w:rPr>
        <w:t xml:space="preserve">  Consideration should be given to whether participants s</w:t>
      </w:r>
      <w:r w:rsidR="00F16C03" w:rsidRPr="00930F87">
        <w:rPr>
          <w:rFonts w:ascii="Arial" w:hAnsi="Arial" w:cs="Arial"/>
        </w:rPr>
        <w:t>hould contribute to data interpretation or provide additional information.</w:t>
      </w:r>
      <w:r w:rsidR="00FC2059"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&lt;EndNote&gt;&lt;Cite&gt;&lt;Author&gt;Westcott&lt;/Author&gt;&lt;Year&gt;1996&lt;/Year&gt;&lt;RecNum&gt;142&lt;/RecNum&gt;&lt;DisplayText&gt;23, 29&lt;/DisplayText&gt;&lt;record&gt;&lt;rec-number&gt;142&lt;/rec-number&gt;&lt;foreign-keys&gt;&lt;key app="EN" db-id="pvpdawea0ee0pdef95c55pd5tx250xa55vws"&gt;142&lt;/key&gt;&lt;/foreign-keys&gt;&lt;ref-type name="Journal Article"&gt;17&lt;/ref-type&gt;&lt;contributors&gt;&lt;authors&gt;&lt;author&gt;Westcott, HL&lt;/author&gt;&lt;author&gt;Davies, GM&lt;/author&gt;&lt;/authors&gt;&lt;/contributors&gt;&lt;titles&gt;&lt;title&gt;Sexually abused children&amp;apos;s and young people&amp;apos;s perspectives on investigative interviews&lt;/title&gt;&lt;secondary-title&gt;British Journal of Social Work&lt;/secondary-title&gt;&lt;/titles&gt;&lt;periodical&gt;&lt;full-title&gt;British Journal of Social Work&lt;/full-title&gt;&lt;/periodical&gt;&lt;pages&gt;451-474&lt;/pages&gt;&lt;volume&gt;26&lt;/volume&gt;&lt;dates&gt;&lt;year&gt;1996&lt;/year&gt;&lt;/dates&gt;&lt;urls&gt;&lt;/urls&gt;&lt;/record&gt;&lt;/Cite&gt;&lt;Cite&gt;&lt;Author&gt;Society&lt;/Author&gt;&lt;RecNum&gt;177&lt;/RecNum&gt;&lt;record&gt;&lt;rec-number&gt;177&lt;/rec-number&gt;&lt;foreign-keys&gt;&lt;key app="EN" db-id="pvpdawea0ee0pdef95c55pd5tx250xa55vws"&gt;177&lt;/key&gt;&lt;/foreign-keys&gt;&lt;ref-type name="Report"&gt;27&lt;/ref-type&gt;&lt;contributors&gt;&lt;authors&gt;&lt;author&gt;Glasgow Centre for the Child and Society,&lt;/author&gt;&lt;/authors&gt;&lt;/contributors&gt;&lt;titles&gt;&lt;title&gt;Code of Practice on Research Ethics: Responsibilities to Research Participants&lt;/title&gt;&lt;/titles&gt;&lt;dates&gt;&lt;/dates&gt;&lt;pub-location&gt;Glasgow&lt;/pub-location&gt;&lt;publisher&gt;Glasgow Centre for the Child and Society&lt;/publisher&gt;&lt;urls&gt;&lt;related-urls&gt;&lt;url&gt;http://www.strath.ac.uk/humanities/socialwork/glasgowcentreforthechildandsociety/publications/&lt;/url&gt;&lt;/related-urls&gt;&lt;/urls&gt;&lt;access-date&gt;26th March 2013&lt;/access-date&gt;&lt;/record&gt;&lt;/Cite&gt;&lt;/EndNote&gt;</w:instrText>
      </w:r>
      <w:r w:rsidR="00FC2059" w:rsidRPr="00930F87">
        <w:rPr>
          <w:rFonts w:ascii="Arial" w:hAnsi="Arial" w:cs="Arial"/>
          <w:vertAlign w:val="superscript"/>
        </w:rPr>
        <w:fldChar w:fldCharType="separate"/>
      </w:r>
      <w:hyperlink w:anchor="_ENREF_23" w:tooltip="Westcott, 1996 #142" w:history="1">
        <w:r w:rsidR="00643F8A" w:rsidRPr="00930F87">
          <w:rPr>
            <w:rFonts w:ascii="Arial" w:hAnsi="Arial" w:cs="Arial"/>
            <w:noProof/>
            <w:vertAlign w:val="superscript"/>
          </w:rPr>
          <w:t>23</w:t>
        </w:r>
      </w:hyperlink>
      <w:r w:rsidR="00643F8A" w:rsidRPr="00930F87">
        <w:rPr>
          <w:rFonts w:ascii="Arial" w:hAnsi="Arial" w:cs="Arial"/>
          <w:noProof/>
          <w:vertAlign w:val="superscript"/>
        </w:rPr>
        <w:t xml:space="preserve">, </w:t>
      </w:r>
      <w:hyperlink w:anchor="_ENREF_29" w:tooltip="Glasgow Centre for the Child and Society,  #177" w:history="1">
        <w:r w:rsidR="00643F8A" w:rsidRPr="00930F87">
          <w:rPr>
            <w:rFonts w:ascii="Arial" w:hAnsi="Arial" w:cs="Arial"/>
            <w:noProof/>
            <w:vertAlign w:val="superscript"/>
          </w:rPr>
          <w:t>29</w:t>
        </w:r>
      </w:hyperlink>
      <w:r w:rsidR="00FC2059" w:rsidRPr="00930F87">
        <w:rPr>
          <w:rFonts w:ascii="Arial" w:hAnsi="Arial" w:cs="Arial"/>
          <w:vertAlign w:val="superscript"/>
        </w:rPr>
        <w:fldChar w:fldCharType="end"/>
      </w:r>
      <w:r w:rsidR="00F16C03" w:rsidRPr="00930F87">
        <w:rPr>
          <w:rFonts w:ascii="Arial" w:hAnsi="Arial" w:cs="Arial"/>
        </w:rPr>
        <w:t xml:space="preserve"> It is important to ensure that all published data </w:t>
      </w:r>
      <w:r w:rsidR="007D3D63" w:rsidRPr="00930F87">
        <w:rPr>
          <w:rFonts w:ascii="Arial" w:hAnsi="Arial" w:cs="Arial"/>
        </w:rPr>
        <w:t>are</w:t>
      </w:r>
      <w:r w:rsidR="00F16C03" w:rsidRPr="00930F87">
        <w:rPr>
          <w:rFonts w:ascii="Arial" w:hAnsi="Arial" w:cs="Arial"/>
        </w:rPr>
        <w:t xml:space="preserve"> anonymised.</w:t>
      </w:r>
    </w:p>
    <w:p w14:paraId="3528C630" w14:textId="77777777" w:rsidR="006E5079" w:rsidRPr="00930F87" w:rsidRDefault="006E5079" w:rsidP="00417178">
      <w:pPr>
        <w:spacing w:line="480" w:lineRule="auto"/>
        <w:rPr>
          <w:rFonts w:ascii="Arial" w:hAnsi="Arial" w:cs="Arial"/>
        </w:rPr>
      </w:pPr>
    </w:p>
    <w:p w14:paraId="7847EB30" w14:textId="77777777" w:rsidR="00D83881" w:rsidRPr="00930F87" w:rsidRDefault="00DD00CE" w:rsidP="00417178">
      <w:pPr>
        <w:spacing w:line="480" w:lineRule="auto"/>
        <w:rPr>
          <w:rFonts w:ascii="Arial" w:hAnsi="Arial" w:cs="Arial"/>
          <w:b/>
        </w:rPr>
      </w:pPr>
      <w:r w:rsidRPr="00930F87">
        <w:rPr>
          <w:rFonts w:ascii="Arial" w:hAnsi="Arial" w:cs="Arial"/>
          <w:b/>
        </w:rPr>
        <w:t>Methods</w:t>
      </w:r>
      <w:r w:rsidR="005A61EE" w:rsidRPr="00930F87">
        <w:rPr>
          <w:rFonts w:ascii="Arial" w:hAnsi="Arial" w:cs="Arial"/>
          <w:b/>
        </w:rPr>
        <w:t xml:space="preserve"> </w:t>
      </w:r>
      <w:r w:rsidRPr="00930F87">
        <w:rPr>
          <w:rFonts w:ascii="Arial" w:hAnsi="Arial" w:cs="Arial"/>
          <w:b/>
        </w:rPr>
        <w:t>used for involving children</w:t>
      </w:r>
    </w:p>
    <w:p w14:paraId="7A1682C6" w14:textId="715BC6C4" w:rsidR="00AA5FBD" w:rsidRPr="00930F87" w:rsidRDefault="005A61EE" w:rsidP="00417178">
      <w:pPr>
        <w:spacing w:line="480" w:lineRule="auto"/>
        <w:rPr>
          <w:rFonts w:ascii="Arial" w:hAnsi="Arial" w:cs="Arial"/>
          <w:vertAlign w:val="superscript"/>
        </w:rPr>
      </w:pPr>
      <w:r w:rsidRPr="00930F87">
        <w:rPr>
          <w:rFonts w:ascii="Arial" w:hAnsi="Arial" w:cs="Arial"/>
        </w:rPr>
        <w:t>A variety of methods</w:t>
      </w:r>
      <w:r w:rsidR="00E36341" w:rsidRPr="00930F87">
        <w:rPr>
          <w:rFonts w:ascii="Arial" w:hAnsi="Arial" w:cs="Arial"/>
        </w:rPr>
        <w:t xml:space="preserve">, both qualitative and quantitative, </w:t>
      </w:r>
      <w:r w:rsidRPr="00930F87">
        <w:rPr>
          <w:rFonts w:ascii="Arial" w:hAnsi="Arial" w:cs="Arial"/>
        </w:rPr>
        <w:t xml:space="preserve">can be used to </w:t>
      </w:r>
      <w:r w:rsidR="006E6520" w:rsidRPr="00930F87">
        <w:rPr>
          <w:rFonts w:ascii="Arial" w:hAnsi="Arial" w:cs="Arial"/>
        </w:rPr>
        <w:t>engage</w:t>
      </w:r>
      <w:r w:rsidRPr="00930F87">
        <w:rPr>
          <w:rFonts w:ascii="Arial" w:hAnsi="Arial" w:cs="Arial"/>
        </w:rPr>
        <w:t xml:space="preserve"> children in </w:t>
      </w:r>
      <w:r w:rsidR="003A745E" w:rsidRPr="00930F87">
        <w:rPr>
          <w:rFonts w:ascii="Arial" w:hAnsi="Arial" w:cs="Arial"/>
        </w:rPr>
        <w:t xml:space="preserve">research, </w:t>
      </w:r>
      <w:r w:rsidRPr="00930F87">
        <w:rPr>
          <w:rFonts w:ascii="Arial" w:hAnsi="Arial" w:cs="Arial"/>
        </w:rPr>
        <w:t xml:space="preserve">audit or service evaluation.  </w:t>
      </w:r>
      <w:r w:rsidR="00431DEE" w:rsidRPr="00930F87">
        <w:rPr>
          <w:rFonts w:ascii="Arial" w:hAnsi="Arial" w:cs="Arial"/>
        </w:rPr>
        <w:t xml:space="preserve">In 2003, </w:t>
      </w:r>
      <w:r w:rsidR="00D83881" w:rsidRPr="00930F87">
        <w:rPr>
          <w:rFonts w:ascii="Arial" w:hAnsi="Arial" w:cs="Arial"/>
        </w:rPr>
        <w:t>Sloper and Lightfoot</w:t>
      </w:r>
      <w:r w:rsidR="00D949AF" w:rsidRPr="00930F87">
        <w:rPr>
          <w:rFonts w:ascii="Arial" w:hAnsi="Arial" w:cs="Arial"/>
        </w:rPr>
        <w:t xml:space="preserve"> </w:t>
      </w:r>
      <w:hyperlink w:anchor="_ENREF_30" w:tooltip="Sloper, 2003 #55"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&lt;EndNote&gt;&lt;Cite&gt;&lt;Author&gt;Sloper&lt;/Author&gt;&lt;Year&gt;2003&lt;/Year&gt;&lt;RecNum&gt;55&lt;/RecNum&gt;&lt;DisplayText&gt;30&lt;/DisplayText&gt;&lt;record&gt;&lt;rec-number&gt;55&lt;/rec-number&gt;&lt;foreign-keys&gt;&lt;key app="EN" db-id="pvpdawea0ee0pdef95c55pd5tx250xa55vws"&gt;55&lt;/key&gt;&lt;/foreign-keys&gt;&lt;ref-type name="Journal Article"&gt;17&lt;/ref-type&gt;&lt;contributors&gt;&lt;authors&gt;&lt;author&gt;Sloper, P.&lt;/author&gt;&lt;author&gt;Lightfoot, J.&lt;/author&gt;&lt;/authors&gt;&lt;/contributors&gt;&lt;auth-address&gt;Social Policy Research Unit, University of York, York, UK. PS26@york.ac.uk&lt;/auth-address&gt;&lt;titles&gt;&lt;title&gt;Involving disabled and chronically ill children and young people in health service development&lt;/title&gt;&lt;secondary-title&gt;Child Care Health Dev&lt;/secondary-title&gt;&lt;alt-title&gt;Child: care, health and development&lt;/alt-title&gt;&lt;/titles&gt;&lt;periodical&gt;&lt;full-title&gt;Child Care Health Dev&lt;/full-title&gt;&lt;abbr-1&gt;Child: care, health and development&lt;/abbr-1&gt;&lt;/periodical&gt;&lt;alt-periodical&gt;&lt;full-title&gt;Child Care Health Dev&lt;/full-title&gt;&lt;abbr-1&gt;Child: care, health and development&lt;/abbr-1&gt;&lt;/alt-periodical&gt;&lt;pages&gt;15-20&lt;/pages&gt;&lt;volume&gt;29&lt;/volume&gt;&lt;number&gt;1&lt;/number&gt;&lt;edition&gt;2003/01/22&lt;/edition&gt;&lt;keywords&gt;&lt;keyword&gt;Adolescent&lt;/keyword&gt;&lt;keyword&gt;Child&lt;/keyword&gt;&lt;keyword&gt;*Chronic Disease&lt;/keyword&gt;&lt;keyword&gt;Community Health Planning/*organization &amp;amp; administration&lt;/keyword&gt;&lt;keyword&gt;Decision Making, Organizational&lt;/keyword&gt;&lt;keyword&gt;*Disabled Children&lt;/keyword&gt;&lt;keyword&gt;England&lt;/keyword&gt;&lt;keyword&gt;Humans&lt;/keyword&gt;&lt;keyword&gt;*Patient Participation&lt;/keyword&gt;&lt;/keywords&gt;&lt;dates&gt;&lt;year&gt;2003&lt;/year&gt;&lt;pub-dates&gt;&lt;date&gt;Jan&lt;/date&gt;&lt;/pub-dates&gt;&lt;/dates&gt;&lt;isbn&gt;0305-1862 (Print)&amp;#xD;0305-1862 (Linking)&lt;/isbn&gt;&lt;accession-num&gt;12534563&lt;/accession-num&gt;&lt;work-type&gt;Research Support, Non-U.S. Gov&amp;apos;t&lt;/work-type&gt;&lt;urls&gt;&lt;related-urls&gt;&lt;url&gt;http://www.ncbi.nlm.nih.gov/pubmed/12534563&lt;/url&gt;&lt;/related-urls&gt;&lt;/urls&gt;&lt;language&gt;eng&lt;/language&gt;&lt;/record&gt;&lt;/Cite&gt;&lt;/EndNote&gt;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30</w:t>
        </w:r>
        <w:r w:rsidR="00643F8A" w:rsidRPr="00930F87">
          <w:rPr>
            <w:rFonts w:ascii="Arial" w:hAnsi="Arial" w:cs="Arial"/>
            <w:vertAlign w:val="superscript"/>
          </w:rPr>
          <w:fldChar w:fldCharType="end"/>
        </w:r>
      </w:hyperlink>
      <w:r w:rsidR="00D83881" w:rsidRPr="00930F87">
        <w:rPr>
          <w:rFonts w:ascii="Arial" w:hAnsi="Arial" w:cs="Arial"/>
        </w:rPr>
        <w:t xml:space="preserve"> performed a postal survey of health authorities and NHS Trusts to ascertain how children with disabilities and chronic diseases were being involved in service development.  Of the 244 Trusts and </w:t>
      </w:r>
      <w:r w:rsidR="00D83881" w:rsidRPr="00930F87">
        <w:rPr>
          <w:rFonts w:ascii="Arial" w:hAnsi="Arial" w:cs="Arial"/>
        </w:rPr>
        <w:lastRenderedPageBreak/>
        <w:t xml:space="preserve">health authorities who replied, </w:t>
      </w:r>
      <w:r w:rsidR="00EA00C5" w:rsidRPr="00930F87">
        <w:rPr>
          <w:rFonts w:ascii="Arial" w:hAnsi="Arial" w:cs="Arial"/>
        </w:rPr>
        <w:t>only 77</w:t>
      </w:r>
      <w:r w:rsidR="00D83881" w:rsidRPr="00930F87">
        <w:rPr>
          <w:rFonts w:ascii="Arial" w:hAnsi="Arial" w:cs="Arial"/>
        </w:rPr>
        <w:t xml:space="preserve"> reported involving children in this way.  Those who did </w:t>
      </w:r>
      <w:r w:rsidR="006E6520" w:rsidRPr="00930F87">
        <w:rPr>
          <w:rFonts w:ascii="Arial" w:hAnsi="Arial" w:cs="Arial"/>
        </w:rPr>
        <w:t>seek</w:t>
      </w:r>
      <w:r w:rsidR="00D83881" w:rsidRPr="00930F87">
        <w:rPr>
          <w:rFonts w:ascii="Arial" w:hAnsi="Arial" w:cs="Arial"/>
        </w:rPr>
        <w:t xml:space="preserve"> children</w:t>
      </w:r>
      <w:r w:rsidR="006E6520" w:rsidRPr="00930F87">
        <w:rPr>
          <w:rFonts w:ascii="Arial" w:hAnsi="Arial" w:cs="Arial"/>
        </w:rPr>
        <w:t>’s views</w:t>
      </w:r>
      <w:r w:rsidR="00D83881" w:rsidRPr="00930F87">
        <w:rPr>
          <w:rFonts w:ascii="Arial" w:hAnsi="Arial" w:cs="Arial"/>
        </w:rPr>
        <w:t xml:space="preserve"> used many different methods such as written (suggestion boxes, graffiti walls or creative writing); verbal (discussion groups, individual interviews and children being active participants in steering groups) and visual (drawing, photography, videos, role play and designing display cabinets).  </w:t>
      </w:r>
      <w:r w:rsidR="00EA00C5" w:rsidRPr="00930F87">
        <w:rPr>
          <w:rFonts w:ascii="Arial" w:hAnsi="Arial" w:cs="Arial"/>
        </w:rPr>
        <w:t xml:space="preserve">It was reported that </w:t>
      </w:r>
      <w:r w:rsidR="006E6520" w:rsidRPr="00930F87">
        <w:rPr>
          <w:rFonts w:ascii="Arial" w:hAnsi="Arial" w:cs="Arial"/>
        </w:rPr>
        <w:t xml:space="preserve">engaging </w:t>
      </w:r>
      <w:r w:rsidR="00EA00C5" w:rsidRPr="00930F87">
        <w:rPr>
          <w:rFonts w:ascii="Arial" w:hAnsi="Arial" w:cs="Arial"/>
        </w:rPr>
        <w:t>children in these ways had been a positive experience for both children and staff.  Children had expressed views which had not been anticipated by staff and it was felt that the confidence of the children involved had increased through participation.</w:t>
      </w:r>
      <w:hyperlink w:anchor="_ENREF_30" w:tooltip="Sloper, 2003 #55"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&lt;EndNote&gt;&lt;Cite&gt;&lt;Author&gt;Sloper&lt;/Author&gt;&lt;Year&gt;2003&lt;/Year&gt;&lt;RecNum&gt;55&lt;/RecNum&gt;&lt;DisplayText&gt;30&lt;/DisplayText&gt;&lt;record&gt;&lt;rec-number&gt;55&lt;/rec-number&gt;&lt;foreign-keys&gt;&lt;key app="EN" db-id="pvpdawea0ee0pdef95c55pd5tx250xa55vws"&gt;55&lt;/key&gt;&lt;/foreign-keys&gt;&lt;ref-type name="Journal Article"&gt;17&lt;/ref-type&gt;&lt;contributors&gt;&lt;authors&gt;&lt;author&gt;Sloper, P.&lt;/author&gt;&lt;author&gt;Lightfoot, J.&lt;/author&gt;&lt;/authors&gt;&lt;/contributors&gt;&lt;auth-address&gt;Social Policy Research Unit, University of York, York, UK. PS26@york.ac.uk&lt;/auth-address&gt;&lt;titles&gt;&lt;title&gt;Involving disabled and chronically ill children and young people in health service development&lt;/title&gt;&lt;secondary-title&gt;Child Care Health Dev&lt;/secondary-title&gt;&lt;alt-title&gt;Child: care, health and development&lt;/alt-title&gt;&lt;/titles&gt;&lt;periodical&gt;&lt;full-title&gt;Child Care Health Dev&lt;/full-title&gt;&lt;abbr-1&gt;Child: care, health and development&lt;/abbr-1&gt;&lt;/periodical&gt;&lt;alt-periodical&gt;&lt;full-title&gt;Child Care Health Dev&lt;/full-title&gt;&lt;abbr-1&gt;Child: care, health and development&lt;/abbr-1&gt;&lt;/alt-periodical&gt;&lt;pages&gt;15-20&lt;/pages&gt;&lt;volume&gt;29&lt;/volume&gt;&lt;number&gt;1&lt;/number&gt;&lt;edition&gt;2003/01/22&lt;/edition&gt;&lt;keywords&gt;&lt;keyword&gt;Adolescent&lt;/keyword&gt;&lt;keyword&gt;Child&lt;/keyword&gt;&lt;keyword&gt;*Chronic Disease&lt;/keyword&gt;&lt;keyword&gt;Community Health Planning/*organization &amp;amp; administration&lt;/keyword&gt;&lt;keyword&gt;Decision Making, Organizational&lt;/keyword&gt;&lt;keyword&gt;*Disabled Children&lt;/keyword&gt;&lt;keyword&gt;England&lt;/keyword&gt;&lt;keyword&gt;Humans&lt;/keyword&gt;&lt;keyword&gt;*Patient Participation&lt;/keyword&gt;&lt;/keywords&gt;&lt;dates&gt;&lt;year&gt;2003&lt;/year&gt;&lt;pub-dates&gt;&lt;date&gt;Jan&lt;/date&gt;&lt;/pub-dates&gt;&lt;/dates&gt;&lt;isbn&gt;0305-1862 (Print)&amp;#xD;0305-1862 (Linking)&lt;/isbn&gt;&lt;accession-num&gt;12534563&lt;/accession-num&gt;&lt;work-type&gt;Research Support, Non-U.S. Gov&amp;apos;t&lt;/work-type&gt;&lt;urls&gt;&lt;related-urls&gt;&lt;url&gt;http://www.ncbi.nlm.nih.gov/pubmed/12534563&lt;/url&gt;&lt;/related-urls&gt;&lt;/urls&gt;&lt;language&gt;eng&lt;/language&gt;&lt;/record&gt;&lt;/Cite&gt;&lt;/EndNote&gt;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30</w:t>
        </w:r>
        <w:r w:rsidR="00643F8A" w:rsidRPr="00930F87">
          <w:rPr>
            <w:rFonts w:ascii="Arial" w:hAnsi="Arial" w:cs="Arial"/>
            <w:vertAlign w:val="superscript"/>
          </w:rPr>
          <w:fldChar w:fldCharType="end"/>
        </w:r>
      </w:hyperlink>
    </w:p>
    <w:p w14:paraId="4CA3ED53" w14:textId="77777777" w:rsidR="00EA00C5" w:rsidRPr="00930F87" w:rsidRDefault="00EA00C5" w:rsidP="00417178">
      <w:pPr>
        <w:spacing w:line="480" w:lineRule="auto"/>
        <w:rPr>
          <w:rFonts w:ascii="Arial" w:hAnsi="Arial" w:cs="Arial"/>
        </w:rPr>
      </w:pPr>
    </w:p>
    <w:p w14:paraId="47D46BAF" w14:textId="77777777" w:rsidR="00EA00C5" w:rsidRPr="00930F87" w:rsidRDefault="00EA00C5" w:rsidP="00417178">
      <w:pPr>
        <w:spacing w:line="480" w:lineRule="auto"/>
        <w:rPr>
          <w:rFonts w:ascii="Arial" w:hAnsi="Arial" w:cs="Arial"/>
        </w:rPr>
      </w:pPr>
      <w:r w:rsidRPr="00930F87">
        <w:rPr>
          <w:rFonts w:ascii="Arial" w:hAnsi="Arial" w:cs="Arial"/>
        </w:rPr>
        <w:t xml:space="preserve">A selection of these methods will </w:t>
      </w:r>
      <w:r w:rsidR="006E6520" w:rsidRPr="00930F87">
        <w:rPr>
          <w:rFonts w:ascii="Arial" w:hAnsi="Arial" w:cs="Arial"/>
        </w:rPr>
        <w:t xml:space="preserve">now </w:t>
      </w:r>
      <w:r w:rsidRPr="00930F87">
        <w:rPr>
          <w:rFonts w:ascii="Arial" w:hAnsi="Arial" w:cs="Arial"/>
        </w:rPr>
        <w:t>be discussed, with examples of how they have been used.</w:t>
      </w:r>
    </w:p>
    <w:p w14:paraId="3B33ECF2" w14:textId="77777777" w:rsidR="00DD00CE" w:rsidRPr="00930F87" w:rsidRDefault="00DD00CE" w:rsidP="00417178">
      <w:pPr>
        <w:spacing w:line="480" w:lineRule="auto"/>
        <w:rPr>
          <w:rFonts w:ascii="Arial" w:hAnsi="Arial" w:cs="Arial"/>
        </w:rPr>
      </w:pPr>
    </w:p>
    <w:p w14:paraId="5215C79F" w14:textId="77777777" w:rsidR="00DD00CE" w:rsidRPr="00930F87" w:rsidRDefault="00DD00CE" w:rsidP="00417178">
      <w:pPr>
        <w:spacing w:line="480" w:lineRule="auto"/>
        <w:rPr>
          <w:rFonts w:ascii="Arial" w:hAnsi="Arial" w:cs="Arial"/>
          <w:i/>
        </w:rPr>
      </w:pPr>
      <w:r w:rsidRPr="00930F87">
        <w:rPr>
          <w:rFonts w:ascii="Arial" w:hAnsi="Arial" w:cs="Arial"/>
          <w:i/>
        </w:rPr>
        <w:t>Interviews and focus groups</w:t>
      </w:r>
    </w:p>
    <w:p w14:paraId="2897F215" w14:textId="51D17267" w:rsidR="00583131" w:rsidRPr="00930F87" w:rsidRDefault="00DD00CE" w:rsidP="00417178">
      <w:pPr>
        <w:spacing w:line="480" w:lineRule="auto"/>
        <w:rPr>
          <w:rFonts w:ascii="Arial" w:hAnsi="Arial" w:cs="Arial"/>
        </w:rPr>
      </w:pPr>
      <w:r w:rsidRPr="00930F87">
        <w:rPr>
          <w:rFonts w:ascii="Arial" w:hAnsi="Arial" w:cs="Arial"/>
        </w:rPr>
        <w:t xml:space="preserve">Interviews and focus groups can be used to collect detailed information from children of </w:t>
      </w:r>
      <w:r w:rsidR="005A61EE" w:rsidRPr="00930F87">
        <w:rPr>
          <w:rFonts w:ascii="Arial" w:hAnsi="Arial" w:cs="Arial"/>
        </w:rPr>
        <w:t xml:space="preserve">different ages.  </w:t>
      </w:r>
      <w:r w:rsidR="006E6520" w:rsidRPr="00930F87">
        <w:rPr>
          <w:rFonts w:ascii="Arial" w:hAnsi="Arial" w:cs="Arial"/>
        </w:rPr>
        <w:t>Participatory a</w:t>
      </w:r>
      <w:r w:rsidR="00EA00C5" w:rsidRPr="00930F87">
        <w:rPr>
          <w:rFonts w:ascii="Arial" w:hAnsi="Arial" w:cs="Arial"/>
        </w:rPr>
        <w:t>ctivities such as drawing and creative writing can be incorporated, acting as ice-breakers or to enrich the data.</w:t>
      </w:r>
      <w:r w:rsidR="00583131" w:rsidRPr="00930F87">
        <w:rPr>
          <w:rFonts w:ascii="Arial" w:hAnsi="Arial" w:cs="Arial"/>
        </w:rPr>
        <w:t xml:space="preserve">  </w:t>
      </w:r>
      <w:r w:rsidR="0000251F" w:rsidRPr="00930F87">
        <w:rPr>
          <w:rFonts w:ascii="Arial" w:hAnsi="Arial" w:cs="Arial"/>
        </w:rPr>
        <w:t>These techniques can be used in large scale national projects or in smaller local projects to inform service development or to aid in the development of age</w:t>
      </w:r>
      <w:r w:rsidR="006E6520" w:rsidRPr="00930F87">
        <w:rPr>
          <w:rFonts w:ascii="Arial" w:hAnsi="Arial" w:cs="Arial"/>
        </w:rPr>
        <w:t>-</w:t>
      </w:r>
      <w:r w:rsidR="0000251F" w:rsidRPr="00930F87">
        <w:rPr>
          <w:rFonts w:ascii="Arial" w:hAnsi="Arial" w:cs="Arial"/>
        </w:rPr>
        <w:t xml:space="preserve">appropriate </w:t>
      </w:r>
      <w:r w:rsidR="004A3A7A" w:rsidRPr="00930F87">
        <w:rPr>
          <w:rFonts w:ascii="Arial" w:hAnsi="Arial" w:cs="Arial"/>
        </w:rPr>
        <w:t>patient/participant information materials</w:t>
      </w:r>
      <w:r w:rsidR="0000251F" w:rsidRPr="00930F87">
        <w:rPr>
          <w:rFonts w:ascii="Arial" w:hAnsi="Arial" w:cs="Arial"/>
        </w:rPr>
        <w:t>.</w:t>
      </w:r>
    </w:p>
    <w:p w14:paraId="682EE8DE" w14:textId="77777777" w:rsidR="00DF2106" w:rsidRPr="00930F87" w:rsidRDefault="00DF2106" w:rsidP="00417178">
      <w:pPr>
        <w:spacing w:line="480" w:lineRule="auto"/>
        <w:rPr>
          <w:rFonts w:ascii="Arial" w:hAnsi="Arial" w:cs="Arial"/>
        </w:rPr>
      </w:pPr>
    </w:p>
    <w:p w14:paraId="6AA8734C" w14:textId="7BCCED23" w:rsidR="00DF2106" w:rsidRPr="00930F87" w:rsidRDefault="006E6520"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t>“</w:t>
      </w:r>
      <w:r w:rsidR="00583131" w:rsidRPr="00930F87">
        <w:rPr>
          <w:rFonts w:ascii="Arial" w:hAnsi="Arial" w:cs="Arial"/>
        </w:rPr>
        <w:t>Better Together</w:t>
      </w:r>
      <w:r w:rsidRPr="00930F87">
        <w:rPr>
          <w:rFonts w:ascii="Arial" w:hAnsi="Arial" w:cs="Arial"/>
        </w:rPr>
        <w:t>”</w:t>
      </w:r>
      <w:r w:rsidR="00583131" w:rsidRPr="00930F87">
        <w:rPr>
          <w:rFonts w:ascii="Arial" w:hAnsi="Arial" w:cs="Arial"/>
        </w:rPr>
        <w:t xml:space="preserve">, a health improvement initiative in Scotland used focus groups to explore areas of healthcare services which were important to </w:t>
      </w:r>
      <w:r w:rsidR="00583131" w:rsidRPr="00930F87">
        <w:rPr>
          <w:rFonts w:ascii="Arial" w:hAnsi="Arial" w:cs="Arial"/>
        </w:rPr>
        <w:lastRenderedPageBreak/>
        <w:t>children</w:t>
      </w:r>
      <w:r w:rsidR="00117552" w:rsidRPr="00930F87">
        <w:rPr>
          <w:rFonts w:ascii="Arial" w:hAnsi="Arial" w:cs="Arial"/>
        </w:rPr>
        <w:t>.</w:t>
      </w:r>
      <w:hyperlink w:anchor="_ENREF_31" w:tooltip="The Scottish Government, 2009 #148"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&lt;EndNote&gt;&lt;Cite&gt;&lt;Author&gt;Government&lt;/Author&gt;&lt;Year&gt;2009&lt;/Year&gt;&lt;RecNum&gt;148&lt;/RecNum&gt;&lt;DisplayText&gt;31&lt;/DisplayText&gt;&lt;record&gt;&lt;rec-number&gt;148&lt;/rec-number&gt;&lt;foreign-keys&gt;&lt;key app="EN" db-id="pvpdawea0ee0pdef95c55pd5tx250xa55vws"&gt;148&lt;/key&gt;&lt;/foreign-keys&gt;&lt;ref-type name="Report"&gt;27&lt;/ref-type&gt;&lt;contributors&gt;&lt;authors&gt;&lt;author&gt;The Scottish Government,&lt;/author&gt;&lt;/authors&gt;&lt;/contributors&gt;&lt;titles&gt;&lt;title&gt;Better Together: Scotland&amp;apos;s Patient Experience Programme: Building on Children and Young People&amp;apos;s Experiences&lt;/title&gt;&lt;/titles&gt;&lt;dates&gt;&lt;year&gt;2009&lt;/year&gt;&lt;/dates&gt;&lt;pub-location&gt;Edinburgh&lt;/pub-location&gt;&lt;publisher&gt;The Scottish Government&lt;/publisher&gt;&lt;urls&gt;&lt;related-urls&gt;&lt;url&gt;http://www.scotland.gov.uk/Publications/2009/06/12150703/0&lt;/url&gt;&lt;/related-urls&gt;&lt;/urls&gt;&lt;access-date&gt;8th January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31</w:t>
        </w:r>
        <w:r w:rsidR="00643F8A" w:rsidRPr="00930F87">
          <w:rPr>
            <w:rFonts w:ascii="Arial" w:hAnsi="Arial" w:cs="Arial"/>
            <w:vertAlign w:val="superscript"/>
          </w:rPr>
          <w:fldChar w:fldCharType="end"/>
        </w:r>
      </w:hyperlink>
      <w:r w:rsidR="005A61EE" w:rsidRPr="00930F87">
        <w:rPr>
          <w:rFonts w:ascii="Arial" w:hAnsi="Arial" w:cs="Arial"/>
        </w:rPr>
        <w:t xml:space="preserve"> </w:t>
      </w:r>
      <w:r w:rsidR="00583131" w:rsidRPr="00930F87">
        <w:rPr>
          <w:rFonts w:ascii="Arial" w:hAnsi="Arial" w:cs="Arial"/>
        </w:rPr>
        <w:t>Focus groups were conducted</w:t>
      </w:r>
      <w:r w:rsidR="00DF2106" w:rsidRPr="00930F87">
        <w:rPr>
          <w:rFonts w:ascii="Arial" w:hAnsi="Arial" w:cs="Arial"/>
        </w:rPr>
        <w:t xml:space="preserve"> with children aged 6-16 years.  </w:t>
      </w:r>
      <w:r w:rsidRPr="00930F87">
        <w:rPr>
          <w:rFonts w:ascii="Arial" w:hAnsi="Arial" w:cs="Arial"/>
        </w:rPr>
        <w:t>Additional a</w:t>
      </w:r>
      <w:r w:rsidR="00DF2106" w:rsidRPr="00930F87">
        <w:rPr>
          <w:rFonts w:ascii="Arial" w:hAnsi="Arial" w:cs="Arial"/>
        </w:rPr>
        <w:t xml:space="preserve">ctivities </w:t>
      </w:r>
      <w:r w:rsidRPr="00930F87">
        <w:rPr>
          <w:rFonts w:ascii="Arial" w:hAnsi="Arial" w:cs="Arial"/>
        </w:rPr>
        <w:t xml:space="preserve">were incorporated </w:t>
      </w:r>
      <w:r w:rsidR="00DF2106" w:rsidRPr="00930F87">
        <w:rPr>
          <w:rFonts w:ascii="Arial" w:hAnsi="Arial" w:cs="Arial"/>
        </w:rPr>
        <w:t xml:space="preserve">such a brainstorming, a question lottery (where a child would pull a question from a bag and read it out to the group) and drawings.  The children were willing participants and their </w:t>
      </w:r>
      <w:r w:rsidR="0006383F" w:rsidRPr="00930F87">
        <w:rPr>
          <w:rFonts w:ascii="Arial" w:hAnsi="Arial" w:cs="Arial"/>
        </w:rPr>
        <w:t>views focused on six key areas</w:t>
      </w:r>
      <w:r w:rsidR="00333E29" w:rsidRPr="00930F87">
        <w:rPr>
          <w:rFonts w:ascii="Arial" w:hAnsi="Arial" w:cs="Arial"/>
        </w:rPr>
        <w:t xml:space="preserve"> (Table </w:t>
      </w:r>
      <w:r w:rsidR="003A3477" w:rsidRPr="00930F87">
        <w:rPr>
          <w:rFonts w:ascii="Arial" w:hAnsi="Arial" w:cs="Arial"/>
        </w:rPr>
        <w:t>2</w:t>
      </w:r>
      <w:r w:rsidR="00333E29" w:rsidRPr="00930F87">
        <w:rPr>
          <w:rFonts w:ascii="Arial" w:hAnsi="Arial" w:cs="Arial"/>
        </w:rPr>
        <w:t>).</w:t>
      </w:r>
    </w:p>
    <w:p w14:paraId="5B5C24F7" w14:textId="77777777" w:rsidR="00DF2106" w:rsidRPr="00930F87" w:rsidRDefault="00DF2106" w:rsidP="00417178">
      <w:pPr>
        <w:widowControl w:val="0"/>
        <w:tabs>
          <w:tab w:val="left" w:pos="220"/>
          <w:tab w:val="left" w:pos="720"/>
        </w:tabs>
        <w:autoSpaceDE w:val="0"/>
        <w:autoSpaceDN w:val="0"/>
        <w:adjustRightInd w:val="0"/>
        <w:spacing w:after="120" w:line="480" w:lineRule="auto"/>
        <w:rPr>
          <w:rFonts w:ascii="Arial" w:hAnsi="Arial" w:cs="Arial"/>
        </w:rPr>
      </w:pPr>
    </w:p>
    <w:p w14:paraId="79030952" w14:textId="09CBBB2D" w:rsidR="005A61EE" w:rsidRPr="00930F87" w:rsidRDefault="0006383F"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t xml:space="preserve">Of particular relevance to dentistry were comments regarding waiting rooms. In common with other studies, </w:t>
      </w:r>
      <w:r w:rsidR="006E6520" w:rsidRPr="00930F87">
        <w:rPr>
          <w:rFonts w:ascii="Arial" w:hAnsi="Arial" w:cs="Arial"/>
        </w:rPr>
        <w:t>children and young people</w:t>
      </w:r>
      <w:r w:rsidRPr="00930F87">
        <w:rPr>
          <w:rFonts w:ascii="Arial" w:hAnsi="Arial" w:cs="Arial"/>
        </w:rPr>
        <w:t xml:space="preserve"> mentioned décor and lack of </w:t>
      </w:r>
      <w:r w:rsidR="005A61EE" w:rsidRPr="00930F87">
        <w:rPr>
          <w:rFonts w:ascii="Arial" w:hAnsi="Arial" w:cs="Arial"/>
        </w:rPr>
        <w:t>age</w:t>
      </w:r>
      <w:r w:rsidR="006E6520" w:rsidRPr="00930F87">
        <w:rPr>
          <w:rFonts w:ascii="Arial" w:hAnsi="Arial" w:cs="Arial"/>
        </w:rPr>
        <w:t>-</w:t>
      </w:r>
      <w:r w:rsidR="005A61EE" w:rsidRPr="00930F87">
        <w:rPr>
          <w:rFonts w:ascii="Arial" w:hAnsi="Arial" w:cs="Arial"/>
        </w:rPr>
        <w:t>appropriate materials for them to re</w:t>
      </w:r>
      <w:r w:rsidRPr="00930F87">
        <w:rPr>
          <w:rFonts w:ascii="Arial" w:hAnsi="Arial" w:cs="Arial"/>
        </w:rPr>
        <w:t>ad or play with</w:t>
      </w:r>
      <w:r w:rsidR="00117552" w:rsidRPr="00930F87">
        <w:rPr>
          <w:rFonts w:ascii="Arial" w:hAnsi="Arial" w:cs="Arial"/>
        </w:rPr>
        <w:t>.</w:t>
      </w:r>
      <w:r w:rsidR="006D2988"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&lt;EndNote&gt;&lt;Cite&gt;&lt;Author&gt;The Stationary Office&lt;/Author&gt;&lt;Year&gt;2004&lt;/Year&gt;&lt;RecNum&gt;150&lt;/RecNum&gt;&lt;DisplayText&gt;32, 33&lt;/DisplayText&gt;&lt;record&gt;&lt;rec-number&gt;150&lt;/rec-number&gt;&lt;foreign-keys&gt;&lt;key app="EN" db-id="pvpdawea0ee0pdef95c55pd5tx250xa55vws"&gt;150&lt;/key&gt;&lt;/foreign-keys&gt;&lt;ref-type name="Report"&gt;27&lt;/ref-type&gt;&lt;contributors&gt;&lt;authors&gt;&lt;author&gt;The Stationary Office,&lt;/author&gt;&lt;/authors&gt;&lt;/contributors&gt;&lt;titles&gt;&lt;title&gt;Improving the Patient Experience: Friendly Healthcare Environments For Children and Young People&lt;/title&gt;&lt;/titles&gt;&lt;dates&gt;&lt;year&gt;2004&lt;/year&gt;&lt;/dates&gt;&lt;pub-location&gt;London&lt;/pub-location&gt;&lt;publisher&gt;The Stationary Office&lt;/publisher&gt;&lt;urls&gt;&lt;related-urls&gt;&lt;url&gt;http://www.swpho.nhs.uk/resource/item.aspx?RID=67821&lt;/url&gt;&lt;/related-urls&gt;&lt;/urls&gt;&lt;access-date&gt;26th March 2013&lt;/access-date&gt;&lt;/record&gt;&lt;/Cite&gt;&lt;Cite&gt;&lt;Author&gt;Curtis&lt;/Author&gt;&lt;Year&gt;2007&lt;/Year&gt;&lt;RecNum&gt;149&lt;/RecNum&gt;&lt;record&gt;&lt;rec-number&gt;149&lt;/rec-number&gt;&lt;foreign-keys&gt;&lt;key app="EN" db-id="pvpdawea0ee0pdef95c55pd5tx250xa55vws"&gt;149&lt;/key&gt;&lt;/foreign-keys&gt;&lt;ref-type name="Report"&gt;27&lt;/ref-type&gt;&lt;contributors&gt;&lt;authors&gt;&lt;author&gt;Curtis, P&lt;/author&gt;&lt;/authors&gt;&lt;/contributors&gt;&lt;titles&gt;&lt;title&gt;Space to care: children&amp;apos;s perceptions of spatial aspects of hospitals: Full Research Report. ESRC End of Award Report.&lt;/title&gt;&lt;/titles&gt;&lt;number&gt;RES-000-23-0765.&lt;/number&gt;&lt;dates&gt;&lt;year&gt;2007&lt;/year&gt;&lt;/dates&gt;&lt;pub-location&gt;Swindon&lt;/pub-location&gt;&lt;publisher&gt;ESRC&lt;/publisher&gt;&lt;urls&gt;&lt;related-urls&gt;&lt;url&gt;http://www.esrc.ac.uk/my-esrc/grants/RES-000-23-0765/outputs/read/e65206b6-b6e5-44aa-b941-e29d44dee77e&lt;/url&gt;&lt;/related-urls&gt;&lt;/urls&gt;&lt;access-date&gt;26th March 2013&lt;/access-date&gt;&lt;/record&gt;&lt;/Cite&gt;&lt;/EndNote&gt;</w:instrText>
      </w:r>
      <w:r w:rsidR="006D2988" w:rsidRPr="00930F87">
        <w:rPr>
          <w:rFonts w:ascii="Arial" w:hAnsi="Arial" w:cs="Arial"/>
          <w:vertAlign w:val="superscript"/>
        </w:rPr>
        <w:fldChar w:fldCharType="separate"/>
      </w:r>
      <w:hyperlink w:anchor="_ENREF_32" w:tooltip="The Stationary Office, 2004 #150" w:history="1">
        <w:r w:rsidR="00643F8A" w:rsidRPr="00930F87">
          <w:rPr>
            <w:rFonts w:ascii="Arial" w:hAnsi="Arial" w:cs="Arial"/>
            <w:noProof/>
            <w:vertAlign w:val="superscript"/>
          </w:rPr>
          <w:t>32</w:t>
        </w:r>
      </w:hyperlink>
      <w:r w:rsidR="00643F8A" w:rsidRPr="00930F87">
        <w:rPr>
          <w:rFonts w:ascii="Arial" w:hAnsi="Arial" w:cs="Arial"/>
          <w:noProof/>
          <w:vertAlign w:val="superscript"/>
        </w:rPr>
        <w:t xml:space="preserve">, </w:t>
      </w:r>
      <w:hyperlink w:anchor="_ENREF_33" w:tooltip="Curtis, 2007 #149" w:history="1">
        <w:r w:rsidR="00643F8A" w:rsidRPr="00930F87">
          <w:rPr>
            <w:rFonts w:ascii="Arial" w:hAnsi="Arial" w:cs="Arial"/>
            <w:noProof/>
            <w:vertAlign w:val="superscript"/>
          </w:rPr>
          <w:t>33</w:t>
        </w:r>
      </w:hyperlink>
      <w:r w:rsidR="006D2988" w:rsidRPr="00930F87">
        <w:rPr>
          <w:rFonts w:ascii="Arial" w:hAnsi="Arial" w:cs="Arial"/>
          <w:vertAlign w:val="superscript"/>
        </w:rPr>
        <w:fldChar w:fldCharType="end"/>
      </w:r>
      <w:r w:rsidRPr="00930F87">
        <w:rPr>
          <w:rFonts w:ascii="Arial" w:hAnsi="Arial" w:cs="Arial"/>
        </w:rPr>
        <w:t xml:space="preserve">  S</w:t>
      </w:r>
      <w:r w:rsidR="005A61EE" w:rsidRPr="00930F87">
        <w:rPr>
          <w:rFonts w:ascii="Arial" w:hAnsi="Arial" w:cs="Arial"/>
        </w:rPr>
        <w:t>ome children drew pictures of the</w:t>
      </w:r>
      <w:r w:rsidR="006E6520" w:rsidRPr="00930F87">
        <w:rPr>
          <w:rFonts w:ascii="Arial" w:hAnsi="Arial" w:cs="Arial"/>
        </w:rPr>
        <w:t>ir</w:t>
      </w:r>
      <w:r w:rsidR="005A61EE" w:rsidRPr="00930F87">
        <w:rPr>
          <w:rFonts w:ascii="Arial" w:hAnsi="Arial" w:cs="Arial"/>
        </w:rPr>
        <w:t xml:space="preserve"> ideal waiting room with specific areas for children of different ages.  They also discussed </w:t>
      </w:r>
      <w:r w:rsidR="006E6520" w:rsidRPr="00930F87">
        <w:rPr>
          <w:rFonts w:ascii="Arial" w:hAnsi="Arial" w:cs="Arial"/>
        </w:rPr>
        <w:t>how</w:t>
      </w:r>
      <w:r w:rsidR="005A61EE" w:rsidRPr="00930F87">
        <w:rPr>
          <w:rFonts w:ascii="Arial" w:hAnsi="Arial" w:cs="Arial"/>
        </w:rPr>
        <w:t xml:space="preserve"> sounds, sights and posters with </w:t>
      </w:r>
      <w:r w:rsidR="00B22E08" w:rsidRPr="00930F87">
        <w:rPr>
          <w:rFonts w:ascii="Arial" w:hAnsi="Arial" w:cs="Arial"/>
        </w:rPr>
        <w:t>“</w:t>
      </w:r>
      <w:r w:rsidR="005A61EE" w:rsidRPr="00930F87">
        <w:rPr>
          <w:rFonts w:ascii="Arial" w:hAnsi="Arial" w:cs="Arial"/>
        </w:rPr>
        <w:t>scary</w:t>
      </w:r>
      <w:r w:rsidR="00B22E08" w:rsidRPr="00930F87">
        <w:rPr>
          <w:rFonts w:ascii="Arial" w:hAnsi="Arial" w:cs="Arial"/>
        </w:rPr>
        <w:t>”</w:t>
      </w:r>
      <w:r w:rsidR="005A61EE" w:rsidRPr="00930F87">
        <w:rPr>
          <w:rFonts w:ascii="Arial" w:hAnsi="Arial" w:cs="Arial"/>
        </w:rPr>
        <w:t xml:space="preserve"> pictures </w:t>
      </w:r>
      <w:r w:rsidRPr="00930F87">
        <w:rPr>
          <w:rFonts w:ascii="Arial" w:hAnsi="Arial" w:cs="Arial"/>
        </w:rPr>
        <w:t xml:space="preserve">may </w:t>
      </w:r>
      <w:r w:rsidR="006E6520" w:rsidRPr="00930F87">
        <w:rPr>
          <w:rFonts w:ascii="Arial" w:hAnsi="Arial" w:cs="Arial"/>
        </w:rPr>
        <w:t>heighten</w:t>
      </w:r>
      <w:r w:rsidRPr="00930F87">
        <w:rPr>
          <w:rFonts w:ascii="Arial" w:hAnsi="Arial" w:cs="Arial"/>
        </w:rPr>
        <w:t xml:space="preserve"> anxiety while they waited.  Children who discussed dentistry mentioned the good relationship they had wit</w:t>
      </w:r>
      <w:r w:rsidR="007D3D63" w:rsidRPr="00930F87">
        <w:rPr>
          <w:rFonts w:ascii="Arial" w:hAnsi="Arial" w:cs="Arial"/>
        </w:rPr>
        <w:t>h their dentist.  Some reported</w:t>
      </w:r>
      <w:r w:rsidRPr="00930F87">
        <w:rPr>
          <w:rFonts w:ascii="Arial" w:hAnsi="Arial" w:cs="Arial"/>
        </w:rPr>
        <w:t xml:space="preserve"> that they felt comfortable as they had known their dentist for a long time and others </w:t>
      </w:r>
      <w:r w:rsidR="006E6520" w:rsidRPr="00930F87">
        <w:rPr>
          <w:rFonts w:ascii="Arial" w:hAnsi="Arial" w:cs="Arial"/>
        </w:rPr>
        <w:t xml:space="preserve">commented </w:t>
      </w:r>
      <w:r w:rsidRPr="00930F87">
        <w:rPr>
          <w:rFonts w:ascii="Arial" w:hAnsi="Arial" w:cs="Arial"/>
        </w:rPr>
        <w:t xml:space="preserve">that </w:t>
      </w:r>
      <w:r w:rsidR="007D3D63" w:rsidRPr="00930F87">
        <w:rPr>
          <w:rFonts w:ascii="Arial" w:hAnsi="Arial" w:cs="Arial"/>
        </w:rPr>
        <w:t>their</w:t>
      </w:r>
      <w:r w:rsidR="005A61EE" w:rsidRPr="00930F87">
        <w:rPr>
          <w:rFonts w:ascii="Arial" w:hAnsi="Arial" w:cs="Arial"/>
        </w:rPr>
        <w:t xml:space="preserve"> dentist treated them like an adult</w:t>
      </w:r>
      <w:r w:rsidRPr="00930F87">
        <w:rPr>
          <w:rFonts w:ascii="Arial" w:hAnsi="Arial" w:cs="Arial"/>
        </w:rPr>
        <w:t xml:space="preserve"> and that treatments were always explained to them.  Two children discussed an arrangement they had with their dentist whereby the dentis</w:t>
      </w:r>
      <w:r w:rsidR="005A61EE" w:rsidRPr="00930F87">
        <w:rPr>
          <w:rFonts w:ascii="Arial" w:hAnsi="Arial" w:cs="Arial"/>
        </w:rPr>
        <w:t>t would stop if they raised their hand</w:t>
      </w:r>
      <w:r w:rsidRPr="00930F87">
        <w:rPr>
          <w:rFonts w:ascii="Arial" w:hAnsi="Arial" w:cs="Arial"/>
        </w:rPr>
        <w:t>, giving them a sense of control over the procedure</w:t>
      </w:r>
      <w:r w:rsidR="005A61EE" w:rsidRPr="00930F87">
        <w:rPr>
          <w:rFonts w:ascii="Arial" w:hAnsi="Arial" w:cs="Arial"/>
        </w:rPr>
        <w:t xml:space="preserve">.  </w:t>
      </w:r>
      <w:r w:rsidR="00885F20" w:rsidRPr="00930F87">
        <w:rPr>
          <w:rFonts w:ascii="Arial" w:hAnsi="Arial" w:cs="Arial"/>
        </w:rPr>
        <w:t>Not surprisingly the aspects they liked least were in</w:t>
      </w:r>
      <w:r w:rsidR="005A61EE" w:rsidRPr="00930F87">
        <w:rPr>
          <w:rFonts w:ascii="Arial" w:hAnsi="Arial" w:cs="Arial"/>
        </w:rPr>
        <w:t>jections and t</w:t>
      </w:r>
      <w:r w:rsidR="00885F20" w:rsidRPr="00930F87">
        <w:rPr>
          <w:rFonts w:ascii="Arial" w:hAnsi="Arial" w:cs="Arial"/>
        </w:rPr>
        <w:t>he smell of the dentist’s gloves</w:t>
      </w:r>
      <w:r w:rsidR="005A61EE" w:rsidRPr="00930F87">
        <w:rPr>
          <w:rFonts w:ascii="Arial" w:hAnsi="Arial" w:cs="Arial"/>
        </w:rPr>
        <w:t>.</w:t>
      </w:r>
      <w:r w:rsidR="00885F20" w:rsidRPr="00930F87">
        <w:rPr>
          <w:rFonts w:ascii="Arial" w:hAnsi="Arial" w:cs="Arial"/>
        </w:rPr>
        <w:t xml:space="preserve">  These findings give an interesting insight into children’s perspectives of dental care which would be </w:t>
      </w:r>
      <w:r w:rsidR="006E6520" w:rsidRPr="00930F87">
        <w:rPr>
          <w:rFonts w:ascii="Arial" w:hAnsi="Arial" w:cs="Arial"/>
        </w:rPr>
        <w:t xml:space="preserve">otherwise </w:t>
      </w:r>
      <w:r w:rsidR="00885F20" w:rsidRPr="00930F87">
        <w:rPr>
          <w:rFonts w:ascii="Arial" w:hAnsi="Arial" w:cs="Arial"/>
        </w:rPr>
        <w:t xml:space="preserve">difficult to gain without </w:t>
      </w:r>
      <w:r w:rsidR="006E6520" w:rsidRPr="00930F87">
        <w:rPr>
          <w:rFonts w:ascii="Arial" w:hAnsi="Arial" w:cs="Arial"/>
        </w:rPr>
        <w:t xml:space="preserve">such open </w:t>
      </w:r>
      <w:r w:rsidR="00885F20" w:rsidRPr="00930F87">
        <w:rPr>
          <w:rFonts w:ascii="Arial" w:hAnsi="Arial" w:cs="Arial"/>
        </w:rPr>
        <w:t>discussion</w:t>
      </w:r>
      <w:r w:rsidR="006E6520" w:rsidRPr="00930F87">
        <w:rPr>
          <w:rFonts w:ascii="Arial" w:hAnsi="Arial" w:cs="Arial"/>
        </w:rPr>
        <w:t>s</w:t>
      </w:r>
      <w:r w:rsidR="00885F20" w:rsidRPr="00930F87">
        <w:rPr>
          <w:rFonts w:ascii="Arial" w:hAnsi="Arial" w:cs="Arial"/>
        </w:rPr>
        <w:t>.</w:t>
      </w:r>
    </w:p>
    <w:p w14:paraId="048976B8" w14:textId="77777777" w:rsidR="00885F20" w:rsidRPr="00930F87" w:rsidRDefault="00885F20" w:rsidP="00417178">
      <w:pPr>
        <w:widowControl w:val="0"/>
        <w:tabs>
          <w:tab w:val="left" w:pos="220"/>
          <w:tab w:val="left" w:pos="720"/>
        </w:tabs>
        <w:autoSpaceDE w:val="0"/>
        <w:autoSpaceDN w:val="0"/>
        <w:adjustRightInd w:val="0"/>
        <w:spacing w:after="120" w:line="480" w:lineRule="auto"/>
        <w:rPr>
          <w:rFonts w:ascii="Arial" w:hAnsi="Arial" w:cs="Arial"/>
        </w:rPr>
      </w:pPr>
    </w:p>
    <w:p w14:paraId="289C21EC" w14:textId="24C754E5" w:rsidR="00885F20" w:rsidRPr="00930F87" w:rsidRDefault="00DF2106"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lastRenderedPageBreak/>
        <w:t>In depth interviews can be used to inform the development of age</w:t>
      </w:r>
      <w:r w:rsidR="007D3D63" w:rsidRPr="00930F87">
        <w:rPr>
          <w:rFonts w:ascii="Arial" w:hAnsi="Arial" w:cs="Arial"/>
        </w:rPr>
        <w:t>-</w:t>
      </w:r>
      <w:r w:rsidRPr="00930F87">
        <w:rPr>
          <w:rFonts w:ascii="Arial" w:hAnsi="Arial" w:cs="Arial"/>
        </w:rPr>
        <w:t xml:space="preserve">appropriate materials for research projects.  </w:t>
      </w:r>
      <w:r w:rsidR="00885F20" w:rsidRPr="00930F87">
        <w:rPr>
          <w:rFonts w:ascii="Arial" w:hAnsi="Arial" w:cs="Arial"/>
        </w:rPr>
        <w:t xml:space="preserve">Marshman </w:t>
      </w:r>
      <w:r w:rsidR="006E6520" w:rsidRPr="00930F87">
        <w:rPr>
          <w:rFonts w:ascii="Arial" w:hAnsi="Arial" w:cs="Arial"/>
        </w:rPr>
        <w:t>and colleagues</w:t>
      </w:r>
      <w:r w:rsidR="00D949AF" w:rsidRPr="00930F87">
        <w:rPr>
          <w:rFonts w:ascii="Arial" w:hAnsi="Arial" w:cs="Arial"/>
        </w:rPr>
        <w:t xml:space="preserve"> </w:t>
      </w:r>
      <w:hyperlink w:anchor="_ENREF_34" w:tooltip="Marshman, 2012 #59"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&lt;EndNote&gt;&lt;Cite&gt;&lt;Author&gt;Marshman&lt;/Author&gt;&lt;Year&gt;2012&lt;/Year&gt;&lt;RecNum&gt;59&lt;/RecNum&gt;&lt;DisplayText&gt;34&lt;/DisplayText&gt;&lt;record&gt;&lt;rec-number&gt;59&lt;/rec-number&gt;&lt;foreign-keys&gt;&lt;key app="EN" db-id="pvpdawea0ee0pdef95c55pd5tx250xa55vws"&gt;59&lt;/key&gt;&lt;/foreign-keys&gt;&lt;ref-type name="Journal Article"&gt;17&lt;/ref-type&gt;&lt;contributors&gt;&lt;authors&gt;&lt;author&gt;Marshman, Z.&lt;/author&gt;&lt;author&gt;Innes, N.&lt;/author&gt;&lt;author&gt;Deery, C.&lt;/author&gt;&lt;author&gt;Hall, M.&lt;/author&gt;&lt;author&gt;Speed, C.&lt;/author&gt;&lt;author&gt;Douglas, G.&lt;/author&gt;&lt;author&gt;Clarkson, J.&lt;/author&gt;&lt;author&gt;Rodd, H.&lt;/author&gt;&lt;/authors&gt;&lt;/contributors&gt;&lt;auth-address&gt;School of Clinical Dentistry, Claremont Crescent, Sheffield, S10 2TA, UK. Z.Marshman@sheffield.ac.uk&lt;/auth-address&gt;&lt;titles&gt;&lt;title&gt;The management of dental caries in primary teeth - involving service providers and users in the design of a trial&lt;/title&gt;&lt;secondary-title&gt;Trials&lt;/secondary-title&gt;&lt;alt-title&gt;Trials&lt;/alt-title&gt;&lt;/titles&gt;&lt;periodical&gt;&lt;full-title&gt;Trials&lt;/full-title&gt;&lt;abbr-1&gt;Trials&lt;/abbr-1&gt;&lt;/periodical&gt;&lt;alt-periodical&gt;&lt;full-title&gt;Trials&lt;/full-title&gt;&lt;abbr-1&gt;Trials&lt;/abbr-1&gt;&lt;/alt-periodical&gt;&lt;pages&gt;143&lt;/pages&gt;&lt;volume&gt;13&lt;/volume&gt;&lt;edition&gt;2012/08/24&lt;/edition&gt;&lt;dates&gt;&lt;year&gt;2012&lt;/year&gt;&lt;/dates&gt;&lt;isbn&gt;1745-6215 (Electronic)&amp;#xD;1745-6215 (Linking)&lt;/isbn&gt;&lt;accession-num&gt;22913464&lt;/accession-num&gt;&lt;work-type&gt;Research Support, Non-U.S. Gov&amp;apos;t&lt;/work-type&gt;&lt;urls&gt;&lt;related-urls&gt;&lt;url&gt;http://www.ncbi.nlm.nih.gov/pubmed/22913464&lt;/url&gt;&lt;/related-urls&gt;&lt;/urls&gt;&lt;custom2&gt;3487973&lt;/custom2&gt;&lt;electronic-resource-num&gt;10.1186/1745-6215-13-143&lt;/electronic-resource-num&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34</w:t>
        </w:r>
        <w:r w:rsidR="00643F8A" w:rsidRPr="00930F87">
          <w:rPr>
            <w:rFonts w:ascii="Arial" w:hAnsi="Arial" w:cs="Arial"/>
            <w:vertAlign w:val="superscript"/>
          </w:rPr>
          <w:fldChar w:fldCharType="end"/>
        </w:r>
      </w:hyperlink>
      <w:r w:rsidR="00885F20" w:rsidRPr="00930F87">
        <w:rPr>
          <w:rFonts w:ascii="Arial" w:hAnsi="Arial" w:cs="Arial"/>
        </w:rPr>
        <w:t xml:space="preserve"> </w:t>
      </w:r>
      <w:r w:rsidR="006E6520" w:rsidRPr="00930F87">
        <w:rPr>
          <w:rFonts w:ascii="Arial" w:hAnsi="Arial" w:cs="Arial"/>
        </w:rPr>
        <w:t>conducted</w:t>
      </w:r>
      <w:r w:rsidR="00885F20" w:rsidRPr="00930F87">
        <w:rPr>
          <w:rFonts w:ascii="Arial" w:hAnsi="Arial" w:cs="Arial"/>
        </w:rPr>
        <w:t xml:space="preserve"> i</w:t>
      </w:r>
      <w:r w:rsidR="006E6520" w:rsidRPr="00930F87">
        <w:rPr>
          <w:rFonts w:ascii="Arial" w:hAnsi="Arial" w:cs="Arial"/>
        </w:rPr>
        <w:t>nterviews with participants in a</w:t>
      </w:r>
      <w:r w:rsidR="00885F20" w:rsidRPr="00930F87">
        <w:rPr>
          <w:rFonts w:ascii="Arial" w:hAnsi="Arial" w:cs="Arial"/>
        </w:rPr>
        <w:t xml:space="preserve"> pilot trial</w:t>
      </w:r>
      <w:r w:rsidR="006E6520" w:rsidRPr="00930F87">
        <w:rPr>
          <w:rFonts w:ascii="Arial" w:hAnsi="Arial" w:cs="Arial"/>
        </w:rPr>
        <w:t xml:space="preserve">, funded by </w:t>
      </w:r>
      <w:r w:rsidR="00885F20" w:rsidRPr="00930F87">
        <w:rPr>
          <w:rFonts w:ascii="Arial" w:hAnsi="Arial" w:cs="Arial"/>
        </w:rPr>
        <w:t>the National Institute for Health Research</w:t>
      </w:r>
      <w:r w:rsidR="007D3D63" w:rsidRPr="00930F87">
        <w:rPr>
          <w:rFonts w:ascii="Arial" w:hAnsi="Arial" w:cs="Arial"/>
        </w:rPr>
        <w:t>,</w:t>
      </w:r>
      <w:r w:rsidR="00885F20" w:rsidRPr="00930F87">
        <w:rPr>
          <w:rFonts w:ascii="Arial" w:hAnsi="Arial" w:cs="Arial"/>
        </w:rPr>
        <w:t xml:space="preserve"> </w:t>
      </w:r>
      <w:r w:rsidR="006E6520" w:rsidRPr="00930F87">
        <w:rPr>
          <w:rFonts w:ascii="Arial" w:hAnsi="Arial" w:cs="Arial"/>
        </w:rPr>
        <w:t xml:space="preserve">to inform </w:t>
      </w:r>
      <w:r w:rsidR="00B22E08" w:rsidRPr="00930F87">
        <w:rPr>
          <w:rFonts w:ascii="Arial" w:hAnsi="Arial" w:cs="Arial"/>
        </w:rPr>
        <w:t>the main</w:t>
      </w:r>
      <w:r w:rsidR="006E6520" w:rsidRPr="00930F87">
        <w:rPr>
          <w:rFonts w:ascii="Arial" w:hAnsi="Arial" w:cs="Arial"/>
        </w:rPr>
        <w:t xml:space="preserve"> randomised controlled trial investigating </w:t>
      </w:r>
      <w:r w:rsidR="00885F20" w:rsidRPr="00930F87">
        <w:rPr>
          <w:rFonts w:ascii="Arial" w:hAnsi="Arial" w:cs="Arial"/>
        </w:rPr>
        <w:t>the management of c</w:t>
      </w:r>
      <w:r w:rsidR="00EF625D" w:rsidRPr="00930F87">
        <w:rPr>
          <w:rFonts w:ascii="Arial" w:hAnsi="Arial" w:cs="Arial"/>
        </w:rPr>
        <w:t>aries in primary teeth</w:t>
      </w:r>
      <w:r w:rsidR="00885F20" w:rsidRPr="00930F87">
        <w:rPr>
          <w:rFonts w:ascii="Arial" w:hAnsi="Arial" w:cs="Arial"/>
        </w:rPr>
        <w:t xml:space="preserve">.  Parents, children and the </w:t>
      </w:r>
      <w:r w:rsidR="006E6520" w:rsidRPr="00930F87">
        <w:rPr>
          <w:rFonts w:ascii="Arial" w:hAnsi="Arial" w:cs="Arial"/>
        </w:rPr>
        <w:t xml:space="preserve">participating </w:t>
      </w:r>
      <w:r w:rsidR="00885F20" w:rsidRPr="00930F87">
        <w:rPr>
          <w:rFonts w:ascii="Arial" w:hAnsi="Arial" w:cs="Arial"/>
        </w:rPr>
        <w:t>practitioners were interviewed as part of the feasibility study.  Some of the older children were aware that they had been enrolled in the study but other</w:t>
      </w:r>
      <w:r w:rsidR="004A3A7A" w:rsidRPr="00930F87">
        <w:rPr>
          <w:rFonts w:ascii="Arial" w:hAnsi="Arial" w:cs="Arial"/>
        </w:rPr>
        <w:t>s</w:t>
      </w:r>
      <w:r w:rsidR="00885F20" w:rsidRPr="00930F87">
        <w:rPr>
          <w:rFonts w:ascii="Arial" w:hAnsi="Arial" w:cs="Arial"/>
        </w:rPr>
        <w:t xml:space="preserve"> had no memory or understanding of the </w:t>
      </w:r>
      <w:r w:rsidR="007D3D63" w:rsidRPr="00930F87">
        <w:rPr>
          <w:rFonts w:ascii="Arial" w:hAnsi="Arial" w:cs="Arial"/>
        </w:rPr>
        <w:t>trial</w:t>
      </w:r>
      <w:r w:rsidR="00885F20" w:rsidRPr="00930F87">
        <w:rPr>
          <w:rFonts w:ascii="Arial" w:hAnsi="Arial" w:cs="Arial"/>
        </w:rPr>
        <w:t xml:space="preserve">.  Children who remembered being asked to sign an assent form, enjoyed this involvement.  The findings of this pilot study are now being incorporated into the main trial with an increased focus being placed on providing information to </w:t>
      </w:r>
      <w:r w:rsidRPr="00930F87">
        <w:rPr>
          <w:rFonts w:ascii="Arial" w:hAnsi="Arial" w:cs="Arial"/>
        </w:rPr>
        <w:t>parents</w:t>
      </w:r>
      <w:r w:rsidR="00885F20" w:rsidRPr="00930F87">
        <w:rPr>
          <w:rFonts w:ascii="Arial" w:hAnsi="Arial" w:cs="Arial"/>
        </w:rPr>
        <w:t xml:space="preserve"> and children</w:t>
      </w:r>
      <w:r w:rsidRPr="00930F87">
        <w:rPr>
          <w:rFonts w:ascii="Arial" w:hAnsi="Arial" w:cs="Arial"/>
        </w:rPr>
        <w:t>,</w:t>
      </w:r>
      <w:r w:rsidR="00885F20" w:rsidRPr="00930F87">
        <w:rPr>
          <w:rFonts w:ascii="Arial" w:hAnsi="Arial" w:cs="Arial"/>
        </w:rPr>
        <w:t xml:space="preserve"> as well as the development of a storybook to engage these young participants.</w:t>
      </w:r>
    </w:p>
    <w:p w14:paraId="08CE339A" w14:textId="77777777" w:rsidR="00EF625D" w:rsidRPr="00930F87" w:rsidRDefault="00EF625D" w:rsidP="00417178">
      <w:pPr>
        <w:widowControl w:val="0"/>
        <w:tabs>
          <w:tab w:val="left" w:pos="220"/>
          <w:tab w:val="left" w:pos="720"/>
        </w:tabs>
        <w:autoSpaceDE w:val="0"/>
        <w:autoSpaceDN w:val="0"/>
        <w:adjustRightInd w:val="0"/>
        <w:spacing w:after="120" w:line="480" w:lineRule="auto"/>
        <w:rPr>
          <w:rFonts w:ascii="Arial" w:hAnsi="Arial" w:cs="Arial"/>
        </w:rPr>
      </w:pPr>
    </w:p>
    <w:p w14:paraId="699E5EC1" w14:textId="19D27E25" w:rsidR="00E36ACF" w:rsidRPr="00930F87" w:rsidRDefault="00E36ACF"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t xml:space="preserve">The Royal College of Nursing developed a national audit tool to </w:t>
      </w:r>
      <w:r w:rsidR="007D3D63" w:rsidRPr="00930F87">
        <w:rPr>
          <w:rFonts w:ascii="Arial" w:hAnsi="Arial" w:cs="Arial"/>
        </w:rPr>
        <w:t xml:space="preserve">assess </w:t>
      </w:r>
      <w:r w:rsidR="006E6520" w:rsidRPr="00930F87">
        <w:rPr>
          <w:rFonts w:ascii="Arial" w:hAnsi="Arial" w:cs="Arial"/>
        </w:rPr>
        <w:t xml:space="preserve">the effectiveness of </w:t>
      </w:r>
      <w:r w:rsidR="00297CBC" w:rsidRPr="00930F87">
        <w:rPr>
          <w:rFonts w:ascii="Arial" w:hAnsi="Arial" w:cs="Arial"/>
        </w:rPr>
        <w:t>pain management in children.</w:t>
      </w:r>
      <w:hyperlink w:anchor="_ENREF_35" w:tooltip="The Royal College of Nursing, 2002 #151"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&lt;EndNote&gt;&lt;Cite&gt;&lt;Author&gt;The Royal College of Nursing&lt;/Author&gt;&lt;Year&gt;2002&lt;/Year&gt;&lt;RecNum&gt;151&lt;/RecNum&gt;&lt;DisplayText&gt;35&lt;/DisplayText&gt;&lt;record&gt;&lt;rec-number&gt;151&lt;/rec-number&gt;&lt;foreign-keys&gt;&lt;key app="EN" db-id="pvpdawea0ee0pdef95c55pd5tx250xa55vws"&gt;151&lt;/key&gt;&lt;/foreign-keys&gt;&lt;ref-type name="Report"&gt;27&lt;/ref-type&gt;&lt;contributors&gt;&lt;authors&gt;&lt;author&gt;The Royal College of Nursing,&lt;/author&gt;&lt;/authors&gt;&lt;/contributors&gt;&lt;titles&gt;&lt;title&gt;Clinical Practice Guidelines: The recognition and assessment of acute pain in children&lt;/title&gt;&lt;/titles&gt;&lt;dates&gt;&lt;year&gt;2002&lt;/year&gt;&lt;/dates&gt;&lt;pub-location&gt;London&lt;/pub-location&gt;&lt;publisher&gt;The Royal College of Nursing&lt;/publisher&gt;&lt;urls&gt;&lt;related-urls&gt;&lt;url&gt;http://www.rcn.org.uk/development/practice/clinicalguidelines/pain&lt;/url&gt;&lt;/related-urls&gt;&lt;/urls&gt;&lt;access-date&gt;26th March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35</w:t>
        </w:r>
        <w:r w:rsidR="00643F8A" w:rsidRPr="00930F87">
          <w:rPr>
            <w:rFonts w:ascii="Arial" w:hAnsi="Arial" w:cs="Arial"/>
            <w:vertAlign w:val="superscript"/>
          </w:rPr>
          <w:fldChar w:fldCharType="end"/>
        </w:r>
      </w:hyperlink>
      <w:r w:rsidR="00297CBC" w:rsidRPr="00930F87">
        <w:rPr>
          <w:rFonts w:ascii="Arial" w:hAnsi="Arial" w:cs="Arial"/>
          <w:vertAlign w:val="superscript"/>
        </w:rPr>
        <w:t xml:space="preserve"> </w:t>
      </w:r>
      <w:r w:rsidR="00297CBC" w:rsidRPr="00930F87">
        <w:rPr>
          <w:rFonts w:ascii="Arial" w:hAnsi="Arial" w:cs="Arial"/>
        </w:rPr>
        <w:t xml:space="preserve">This was developed with children who made suggestions as to which forms of data collection would be most useful.  </w:t>
      </w:r>
      <w:r w:rsidR="006E6520" w:rsidRPr="00930F87">
        <w:rPr>
          <w:rFonts w:ascii="Arial" w:hAnsi="Arial" w:cs="Arial"/>
        </w:rPr>
        <w:t xml:space="preserve">In total, </w:t>
      </w:r>
      <w:r w:rsidR="00297CBC" w:rsidRPr="00930F87">
        <w:rPr>
          <w:rFonts w:ascii="Arial" w:hAnsi="Arial" w:cs="Arial"/>
        </w:rPr>
        <w:t xml:space="preserve">four tools were developed which included activities </w:t>
      </w:r>
      <w:r w:rsidR="00175F6E" w:rsidRPr="00930F87">
        <w:rPr>
          <w:rFonts w:ascii="Arial" w:hAnsi="Arial" w:cs="Arial"/>
        </w:rPr>
        <w:t>such as</w:t>
      </w:r>
      <w:r w:rsidR="00297CBC" w:rsidRPr="00930F87">
        <w:rPr>
          <w:rFonts w:ascii="Arial" w:hAnsi="Arial" w:cs="Arial"/>
        </w:rPr>
        <w:t>: drawing, writing, a questionnaire and an interactive game.  The tool has detailed instructions for those using it to enable interpretation of the various items</w:t>
      </w:r>
      <w:r w:rsidR="00175F6E" w:rsidRPr="00930F87">
        <w:rPr>
          <w:rFonts w:ascii="Arial" w:hAnsi="Arial" w:cs="Arial"/>
        </w:rPr>
        <w:t>.</w:t>
      </w:r>
    </w:p>
    <w:p w14:paraId="7BA5FAB6" w14:textId="77777777" w:rsidR="00EF625D" w:rsidRPr="00930F87" w:rsidRDefault="00EF625D" w:rsidP="00417178">
      <w:pPr>
        <w:widowControl w:val="0"/>
        <w:tabs>
          <w:tab w:val="left" w:pos="220"/>
          <w:tab w:val="left" w:pos="720"/>
        </w:tabs>
        <w:autoSpaceDE w:val="0"/>
        <w:autoSpaceDN w:val="0"/>
        <w:adjustRightInd w:val="0"/>
        <w:spacing w:after="120" w:line="480" w:lineRule="auto"/>
        <w:rPr>
          <w:rFonts w:ascii="Arial" w:hAnsi="Arial" w:cs="Arial"/>
        </w:rPr>
      </w:pPr>
    </w:p>
    <w:p w14:paraId="299007D6" w14:textId="657CE57A" w:rsidR="00DF2106" w:rsidRPr="00930F87" w:rsidRDefault="00DF2106"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t>Interviews can be performed on a much smaller scale to aid the development of questionnaires or audit tools for use in specific stud</w:t>
      </w:r>
      <w:r w:rsidR="00E36ACF" w:rsidRPr="00930F87">
        <w:rPr>
          <w:rFonts w:ascii="Arial" w:hAnsi="Arial" w:cs="Arial"/>
        </w:rPr>
        <w:t>ies</w:t>
      </w:r>
      <w:r w:rsidR="00D949AF" w:rsidRPr="00930F87">
        <w:rPr>
          <w:rFonts w:ascii="Arial" w:hAnsi="Arial" w:cs="Arial"/>
        </w:rPr>
        <w:t>.</w:t>
      </w:r>
      <w:r w:rsidR="006D2988" w:rsidRPr="00930F87">
        <w:rPr>
          <w:rFonts w:ascii="Arial" w:hAnsi="Arial" w:cs="Arial"/>
          <w:vertAlign w:val="superscript"/>
        </w:rPr>
        <w:fldChar w:fldCharType="begin">
          <w:fldData xml:space="preserve">PEVuZE5vdGU+PENpdGU+PEF1dGhvcj5FaXNlcjwvQXV0aG9yPjxZZWFyPjE5OTY8L1llYXI+PFJl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PEVuZE5vdGU+PENpdGU+PEF1dGhvcj5FaXNlcjwvQXV0aG9yPjxZZWFyPjE5OTY8L1llYXI+PFJl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D2988" w:rsidRPr="00930F87">
        <w:rPr>
          <w:rFonts w:ascii="Arial" w:hAnsi="Arial" w:cs="Arial"/>
          <w:vertAlign w:val="superscript"/>
        </w:rPr>
      </w:r>
      <w:r w:rsidR="006D2988" w:rsidRPr="00930F87">
        <w:rPr>
          <w:rFonts w:ascii="Arial" w:hAnsi="Arial" w:cs="Arial"/>
          <w:vertAlign w:val="superscript"/>
        </w:rPr>
        <w:fldChar w:fldCharType="separate"/>
      </w:r>
      <w:hyperlink w:anchor="_ENREF_36" w:tooltip="Eiser, 1996 #66" w:history="1">
        <w:r w:rsidR="00643F8A" w:rsidRPr="00930F87">
          <w:rPr>
            <w:rFonts w:ascii="Arial" w:hAnsi="Arial" w:cs="Arial"/>
            <w:noProof/>
            <w:vertAlign w:val="superscript"/>
          </w:rPr>
          <w:t>36</w:t>
        </w:r>
      </w:hyperlink>
      <w:r w:rsidR="00643F8A" w:rsidRPr="00930F87">
        <w:rPr>
          <w:rFonts w:ascii="Arial" w:hAnsi="Arial" w:cs="Arial"/>
          <w:noProof/>
          <w:vertAlign w:val="superscript"/>
        </w:rPr>
        <w:t xml:space="preserve">, </w:t>
      </w:r>
      <w:hyperlink w:anchor="_ENREF_37" w:tooltip="Bell, 2010 #76" w:history="1">
        <w:r w:rsidR="00643F8A" w:rsidRPr="00930F87">
          <w:rPr>
            <w:rFonts w:ascii="Arial" w:hAnsi="Arial" w:cs="Arial"/>
            <w:noProof/>
            <w:vertAlign w:val="superscript"/>
          </w:rPr>
          <w:t>37</w:t>
        </w:r>
      </w:hyperlink>
      <w:r w:rsidR="006D2988" w:rsidRPr="00930F87">
        <w:rPr>
          <w:rFonts w:ascii="Arial" w:hAnsi="Arial" w:cs="Arial"/>
          <w:vertAlign w:val="superscript"/>
        </w:rPr>
        <w:fldChar w:fldCharType="end"/>
      </w:r>
      <w:r w:rsidR="00D949AF" w:rsidRPr="00930F87">
        <w:rPr>
          <w:rFonts w:ascii="Arial" w:hAnsi="Arial" w:cs="Arial"/>
        </w:rPr>
        <w:t xml:space="preserve"> This</w:t>
      </w:r>
      <w:r w:rsidR="00E36ACF" w:rsidRPr="00930F87">
        <w:rPr>
          <w:rFonts w:ascii="Arial" w:hAnsi="Arial" w:cs="Arial"/>
        </w:rPr>
        <w:t xml:space="preserve"> </w:t>
      </w:r>
      <w:r w:rsidR="00175F6E" w:rsidRPr="00930F87">
        <w:rPr>
          <w:rFonts w:ascii="Arial" w:hAnsi="Arial" w:cs="Arial"/>
        </w:rPr>
        <w:t xml:space="preserve">important step </w:t>
      </w:r>
      <w:r w:rsidR="00E36ACF" w:rsidRPr="00930F87">
        <w:rPr>
          <w:rFonts w:ascii="Arial" w:hAnsi="Arial" w:cs="Arial"/>
        </w:rPr>
        <w:t xml:space="preserve">allows the questionnaire to be tailored to the </w:t>
      </w:r>
      <w:r w:rsidR="007D3D63" w:rsidRPr="00930F87">
        <w:rPr>
          <w:rFonts w:ascii="Arial" w:hAnsi="Arial" w:cs="Arial"/>
        </w:rPr>
        <w:t>target population</w:t>
      </w:r>
      <w:r w:rsidR="00175F6E" w:rsidRPr="00930F87">
        <w:rPr>
          <w:rFonts w:ascii="Arial" w:hAnsi="Arial" w:cs="Arial"/>
        </w:rPr>
        <w:t xml:space="preserve"> and </w:t>
      </w:r>
      <w:r w:rsidR="00E36ACF" w:rsidRPr="00930F87">
        <w:rPr>
          <w:rFonts w:ascii="Arial" w:hAnsi="Arial" w:cs="Arial"/>
        </w:rPr>
        <w:t>ensure</w:t>
      </w:r>
      <w:r w:rsidR="00175F6E" w:rsidRPr="00930F87">
        <w:rPr>
          <w:rFonts w:ascii="Arial" w:hAnsi="Arial" w:cs="Arial"/>
        </w:rPr>
        <w:t>s</w:t>
      </w:r>
      <w:r w:rsidR="00E36ACF" w:rsidRPr="00930F87">
        <w:rPr>
          <w:rFonts w:ascii="Arial" w:hAnsi="Arial" w:cs="Arial"/>
        </w:rPr>
        <w:t xml:space="preserve"> that the wording is </w:t>
      </w:r>
      <w:r w:rsidR="00175F6E" w:rsidRPr="00930F87">
        <w:rPr>
          <w:rFonts w:ascii="Arial" w:hAnsi="Arial" w:cs="Arial"/>
        </w:rPr>
        <w:t>age-</w:t>
      </w:r>
      <w:r w:rsidR="00E36ACF" w:rsidRPr="00930F87">
        <w:rPr>
          <w:rFonts w:ascii="Arial" w:hAnsi="Arial" w:cs="Arial"/>
        </w:rPr>
        <w:t>appropriate.</w:t>
      </w:r>
      <w:r w:rsidR="00297CBC" w:rsidRPr="00930F87">
        <w:rPr>
          <w:rFonts w:ascii="Arial" w:hAnsi="Arial" w:cs="Arial"/>
        </w:rPr>
        <w:t xml:space="preserve">  Eiser and colleagues</w:t>
      </w:r>
      <w:hyperlink w:anchor="_ENREF_36" w:tooltip="Eiser, 1996 #66" w:history="1">
        <w:r w:rsidR="00643F8A" w:rsidRPr="00930F87">
          <w:rPr>
            <w:rFonts w:ascii="Arial" w:hAnsi="Arial" w:cs="Arial"/>
            <w:vertAlign w:val="superscript"/>
          </w:rPr>
          <w:fldChar w:fldCharType="begin">
            <w:fldData xml:space="preserve">PEVuZE5vdGU+PENpdGU+PEF1dGhvcj5FaXNlcjwvQXV0aG9yPjxZZWFyPjE5OTY8L1llYXI+PFJl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PEVuZE5vdGU+PENpdGU+PEF1dGhvcj5FaXNlcjwvQXV0aG9yPjxZZWFyPjE5OTY8L1llYXI+PFJl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36</w:t>
        </w:r>
        <w:r w:rsidR="00643F8A" w:rsidRPr="00930F87">
          <w:rPr>
            <w:rFonts w:ascii="Arial" w:hAnsi="Arial" w:cs="Arial"/>
            <w:vertAlign w:val="superscript"/>
          </w:rPr>
          <w:fldChar w:fldCharType="end"/>
        </w:r>
      </w:hyperlink>
      <w:r w:rsidR="00297CBC" w:rsidRPr="00930F87">
        <w:rPr>
          <w:rFonts w:ascii="Arial" w:hAnsi="Arial" w:cs="Arial"/>
        </w:rPr>
        <w:t xml:space="preserve"> used interviews to construct a questionnaire </w:t>
      </w:r>
      <w:r w:rsidR="00175F6E" w:rsidRPr="00930F87">
        <w:rPr>
          <w:rFonts w:ascii="Arial" w:hAnsi="Arial" w:cs="Arial"/>
        </w:rPr>
        <w:t>to seek patients’</w:t>
      </w:r>
      <w:r w:rsidR="00297CBC" w:rsidRPr="00930F87">
        <w:rPr>
          <w:rFonts w:ascii="Arial" w:hAnsi="Arial" w:cs="Arial"/>
        </w:rPr>
        <w:t xml:space="preserve"> perceptions of the rationale </w:t>
      </w:r>
      <w:r w:rsidR="007D3D63" w:rsidRPr="00930F87">
        <w:rPr>
          <w:rFonts w:ascii="Arial" w:hAnsi="Arial" w:cs="Arial"/>
        </w:rPr>
        <w:t xml:space="preserve">for </w:t>
      </w:r>
      <w:r w:rsidR="00297CBC" w:rsidRPr="00930F87">
        <w:rPr>
          <w:rFonts w:ascii="Arial" w:hAnsi="Arial" w:cs="Arial"/>
        </w:rPr>
        <w:t xml:space="preserve">ongoing follow up appointments for survivors of childhood cancer.  The results </w:t>
      </w:r>
      <w:r w:rsidR="00175F6E" w:rsidRPr="00930F87">
        <w:rPr>
          <w:rFonts w:ascii="Arial" w:hAnsi="Arial" w:cs="Arial"/>
        </w:rPr>
        <w:t>revealed</w:t>
      </w:r>
      <w:r w:rsidR="00297CBC" w:rsidRPr="00930F87">
        <w:rPr>
          <w:rFonts w:ascii="Arial" w:hAnsi="Arial" w:cs="Arial"/>
        </w:rPr>
        <w:t xml:space="preserve"> the information needs of this population and </w:t>
      </w:r>
      <w:r w:rsidR="00175F6E" w:rsidRPr="00930F87">
        <w:rPr>
          <w:rFonts w:ascii="Arial" w:hAnsi="Arial" w:cs="Arial"/>
        </w:rPr>
        <w:t xml:space="preserve">allowed the investigators to develop more sensitive </w:t>
      </w:r>
      <w:r w:rsidR="00297CBC" w:rsidRPr="00930F87">
        <w:rPr>
          <w:rFonts w:ascii="Arial" w:hAnsi="Arial" w:cs="Arial"/>
        </w:rPr>
        <w:t xml:space="preserve">follow up regimens </w:t>
      </w:r>
      <w:r w:rsidR="00175F6E" w:rsidRPr="00930F87">
        <w:rPr>
          <w:rFonts w:ascii="Arial" w:hAnsi="Arial" w:cs="Arial"/>
        </w:rPr>
        <w:t>according to</w:t>
      </w:r>
      <w:r w:rsidR="00297CBC" w:rsidRPr="00930F87">
        <w:rPr>
          <w:rFonts w:ascii="Arial" w:hAnsi="Arial" w:cs="Arial"/>
        </w:rPr>
        <w:t xml:space="preserve"> the presence of</w:t>
      </w:r>
      <w:r w:rsidR="00B349CF" w:rsidRPr="00930F87">
        <w:rPr>
          <w:rFonts w:ascii="Arial" w:hAnsi="Arial" w:cs="Arial"/>
        </w:rPr>
        <w:t xml:space="preserve"> diseases associated with the</w:t>
      </w:r>
      <w:r w:rsidR="00297CBC" w:rsidRPr="00930F87">
        <w:rPr>
          <w:rFonts w:ascii="Arial" w:hAnsi="Arial" w:cs="Arial"/>
        </w:rPr>
        <w:t xml:space="preserve"> late effects</w:t>
      </w:r>
      <w:r w:rsidR="00B349CF" w:rsidRPr="00930F87">
        <w:rPr>
          <w:rFonts w:ascii="Arial" w:hAnsi="Arial" w:cs="Arial"/>
        </w:rPr>
        <w:t xml:space="preserve"> of cancer treatment</w:t>
      </w:r>
      <w:r w:rsidR="00297CBC" w:rsidRPr="00930F87">
        <w:rPr>
          <w:rFonts w:ascii="Arial" w:hAnsi="Arial" w:cs="Arial"/>
        </w:rPr>
        <w:t>.</w:t>
      </w:r>
    </w:p>
    <w:p w14:paraId="15896FFE" w14:textId="77777777" w:rsidR="007D3D63" w:rsidRPr="00930F87" w:rsidRDefault="007D3D63" w:rsidP="00417178">
      <w:pPr>
        <w:widowControl w:val="0"/>
        <w:tabs>
          <w:tab w:val="left" w:pos="220"/>
          <w:tab w:val="left" w:pos="720"/>
        </w:tabs>
        <w:autoSpaceDE w:val="0"/>
        <w:autoSpaceDN w:val="0"/>
        <w:adjustRightInd w:val="0"/>
        <w:spacing w:after="120" w:line="480" w:lineRule="auto"/>
        <w:rPr>
          <w:rFonts w:ascii="Arial" w:hAnsi="Arial" w:cs="Arial"/>
        </w:rPr>
      </w:pPr>
    </w:p>
    <w:p w14:paraId="549A0F2E" w14:textId="0CD0E01F" w:rsidR="00297CBC" w:rsidRPr="00930F87" w:rsidRDefault="00D949AF" w:rsidP="00417178">
      <w:pPr>
        <w:widowControl w:val="0"/>
        <w:tabs>
          <w:tab w:val="left" w:pos="220"/>
          <w:tab w:val="left" w:pos="720"/>
        </w:tabs>
        <w:autoSpaceDE w:val="0"/>
        <w:autoSpaceDN w:val="0"/>
        <w:adjustRightInd w:val="0"/>
        <w:spacing w:after="120" w:line="480" w:lineRule="auto"/>
        <w:rPr>
          <w:rFonts w:ascii="Arial" w:hAnsi="Arial" w:cs="Arial"/>
        </w:rPr>
      </w:pPr>
      <w:r w:rsidRPr="00930F87">
        <w:rPr>
          <w:rFonts w:ascii="Arial" w:hAnsi="Arial" w:cs="Arial"/>
        </w:rPr>
        <w:t>Bell and co-workers</w:t>
      </w:r>
      <w:hyperlink w:anchor="_ENREF_37" w:tooltip="Bell, 2010 #76" w:history="1">
        <w:r w:rsidR="00643F8A" w:rsidRPr="00930F87">
          <w:rPr>
            <w:rFonts w:ascii="Arial" w:hAnsi="Arial" w:cs="Arial"/>
            <w:vertAlign w:val="superscript"/>
          </w:rPr>
          <w:fldChar w:fldCharType="begin">
            <w:fldData xml:space="preserve">PEVuZE5vdGU+PENpdGU+PEF1dGhvcj5CZWxsPC9BdXRob3I+PFllYXI+MjAxMDwvWWVhcj48UmVj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PEVuZE5vdGU+PENpdGU+PEF1dGhvcj5CZWxsPC9BdXRob3I+PFllYXI+MjAxMDwvWWVhcj48UmVj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37</w:t>
        </w:r>
        <w:r w:rsidR="00643F8A" w:rsidRPr="00930F87">
          <w:rPr>
            <w:rFonts w:ascii="Arial" w:hAnsi="Arial" w:cs="Arial"/>
            <w:vertAlign w:val="superscript"/>
          </w:rPr>
          <w:fldChar w:fldCharType="end"/>
        </w:r>
      </w:hyperlink>
      <w:r w:rsidRPr="00930F87">
        <w:rPr>
          <w:rFonts w:ascii="Arial" w:hAnsi="Arial" w:cs="Arial"/>
        </w:rPr>
        <w:t xml:space="preserve"> </w:t>
      </w:r>
      <w:r w:rsidR="00297CBC" w:rsidRPr="00930F87">
        <w:rPr>
          <w:rFonts w:ascii="Arial" w:hAnsi="Arial" w:cs="Arial"/>
        </w:rPr>
        <w:t xml:space="preserve">used semi-structured interviews with </w:t>
      </w:r>
      <w:r w:rsidR="00CB3243" w:rsidRPr="00930F87">
        <w:rPr>
          <w:rFonts w:ascii="Arial" w:hAnsi="Arial" w:cs="Arial"/>
        </w:rPr>
        <w:t xml:space="preserve">10 </w:t>
      </w:r>
      <w:r w:rsidR="00297CBC" w:rsidRPr="00930F87">
        <w:rPr>
          <w:rFonts w:ascii="Arial" w:hAnsi="Arial" w:cs="Arial"/>
        </w:rPr>
        <w:t>children and</w:t>
      </w:r>
      <w:r w:rsidR="00CB3243" w:rsidRPr="00930F87">
        <w:rPr>
          <w:rFonts w:ascii="Arial" w:hAnsi="Arial" w:cs="Arial"/>
        </w:rPr>
        <w:t xml:space="preserve"> their</w:t>
      </w:r>
      <w:r w:rsidR="00297CBC" w:rsidRPr="00930F87">
        <w:rPr>
          <w:rFonts w:ascii="Arial" w:hAnsi="Arial" w:cs="Arial"/>
        </w:rPr>
        <w:t xml:space="preserve"> parents to develop </w:t>
      </w:r>
      <w:r w:rsidR="007D3D63" w:rsidRPr="00930F87">
        <w:rPr>
          <w:rFonts w:ascii="Arial" w:hAnsi="Arial" w:cs="Arial"/>
        </w:rPr>
        <w:t>a questionnaire</w:t>
      </w:r>
      <w:r w:rsidR="00297CBC" w:rsidRPr="00930F87">
        <w:rPr>
          <w:rFonts w:ascii="Arial" w:hAnsi="Arial" w:cs="Arial"/>
        </w:rPr>
        <w:t xml:space="preserve"> to assess </w:t>
      </w:r>
      <w:r w:rsidR="007D3D63" w:rsidRPr="00930F87">
        <w:rPr>
          <w:rFonts w:ascii="Arial" w:hAnsi="Arial" w:cs="Arial"/>
        </w:rPr>
        <w:t>young patient’s</w:t>
      </w:r>
      <w:r w:rsidR="00297CBC" w:rsidRPr="00930F87">
        <w:rPr>
          <w:rFonts w:ascii="Arial" w:hAnsi="Arial" w:cs="Arial"/>
        </w:rPr>
        <w:t xml:space="preserve"> views on preformed metal crowns.  The study demonstrated that the majority </w:t>
      </w:r>
      <w:r w:rsidR="004A3A7A" w:rsidRPr="00930F87">
        <w:rPr>
          <w:rFonts w:ascii="Arial" w:hAnsi="Arial" w:cs="Arial"/>
        </w:rPr>
        <w:t xml:space="preserve">of </w:t>
      </w:r>
      <w:r w:rsidR="00297CBC" w:rsidRPr="00930F87">
        <w:rPr>
          <w:rFonts w:ascii="Arial" w:hAnsi="Arial" w:cs="Arial"/>
        </w:rPr>
        <w:t>children viewed their crown as something special</w:t>
      </w:r>
      <w:r w:rsidR="007D3D63" w:rsidRPr="00930F87">
        <w:rPr>
          <w:rFonts w:ascii="Arial" w:hAnsi="Arial" w:cs="Arial"/>
        </w:rPr>
        <w:t xml:space="preserve">, and in contrast to their parents, had little concern about </w:t>
      </w:r>
      <w:r w:rsidR="00B473F0" w:rsidRPr="00930F87">
        <w:rPr>
          <w:rFonts w:ascii="Arial" w:hAnsi="Arial" w:cs="Arial"/>
        </w:rPr>
        <w:t>its</w:t>
      </w:r>
      <w:r w:rsidR="007D3D63" w:rsidRPr="00930F87">
        <w:rPr>
          <w:rFonts w:ascii="Arial" w:hAnsi="Arial" w:cs="Arial"/>
        </w:rPr>
        <w:t xml:space="preserve"> appearance.</w:t>
      </w:r>
      <w:r w:rsidR="00297CBC" w:rsidRPr="00930F87">
        <w:rPr>
          <w:rFonts w:ascii="Arial" w:hAnsi="Arial" w:cs="Arial"/>
        </w:rPr>
        <w:t xml:space="preserve"> </w:t>
      </w:r>
    </w:p>
    <w:p w14:paraId="3545427C" w14:textId="77777777" w:rsidR="00B473F0" w:rsidRPr="00930F87" w:rsidRDefault="00B473F0" w:rsidP="00417178">
      <w:pPr>
        <w:spacing w:line="480" w:lineRule="auto"/>
        <w:rPr>
          <w:rFonts w:ascii="Arial" w:hAnsi="Arial" w:cs="Arial"/>
          <w:i/>
        </w:rPr>
      </w:pPr>
    </w:p>
    <w:p w14:paraId="3D1462AB" w14:textId="77777777" w:rsidR="00E36341" w:rsidRPr="00930F87" w:rsidRDefault="00E36341" w:rsidP="00417178">
      <w:pPr>
        <w:spacing w:line="480" w:lineRule="auto"/>
        <w:rPr>
          <w:rFonts w:ascii="Arial" w:hAnsi="Arial" w:cs="Arial"/>
          <w:i/>
        </w:rPr>
      </w:pPr>
      <w:r w:rsidRPr="00930F87">
        <w:rPr>
          <w:rFonts w:ascii="Arial" w:hAnsi="Arial" w:cs="Arial"/>
          <w:i/>
        </w:rPr>
        <w:t>Diaries</w:t>
      </w:r>
    </w:p>
    <w:p w14:paraId="521A08DF" w14:textId="69CA7548" w:rsidR="00A124BA" w:rsidRPr="00930F87" w:rsidRDefault="00E36341" w:rsidP="00417178">
      <w:pPr>
        <w:spacing w:line="480" w:lineRule="auto"/>
        <w:rPr>
          <w:rFonts w:ascii="Arial" w:hAnsi="Arial" w:cs="Arial"/>
        </w:rPr>
      </w:pPr>
      <w:r w:rsidRPr="00930F87">
        <w:rPr>
          <w:rFonts w:ascii="Arial" w:hAnsi="Arial" w:cs="Arial"/>
        </w:rPr>
        <w:t>Written or video diaries can be used to explore day-to-day activities or specific events in a child’s life.</w:t>
      </w:r>
      <w:r w:rsidR="00CB3243" w:rsidRPr="00930F87">
        <w:rPr>
          <w:rFonts w:ascii="Arial" w:hAnsi="Arial" w:cs="Arial"/>
        </w:rPr>
        <w:t xml:space="preserve">  They can be used to gain </w:t>
      </w:r>
      <w:r w:rsidR="00EF625D" w:rsidRPr="00930F87">
        <w:rPr>
          <w:rFonts w:ascii="Arial" w:hAnsi="Arial" w:cs="Arial"/>
        </w:rPr>
        <w:t xml:space="preserve">contemporaneous </w:t>
      </w:r>
      <w:r w:rsidR="00CB3243" w:rsidRPr="00930F87">
        <w:rPr>
          <w:rFonts w:ascii="Arial" w:hAnsi="Arial" w:cs="Arial"/>
        </w:rPr>
        <w:t xml:space="preserve">insights into participants </w:t>
      </w:r>
      <w:r w:rsidR="00EF625D" w:rsidRPr="00930F87">
        <w:rPr>
          <w:rFonts w:ascii="Arial" w:hAnsi="Arial" w:cs="Arial"/>
        </w:rPr>
        <w:t>disease and treatment experiences, negating the effects of inaccurate recall</w:t>
      </w:r>
      <w:r w:rsidR="00CB3243" w:rsidRPr="00930F87">
        <w:rPr>
          <w:rFonts w:ascii="Arial" w:hAnsi="Arial" w:cs="Arial"/>
        </w:rPr>
        <w:t>.</w:t>
      </w:r>
      <w:r w:rsidR="00757D28" w:rsidRPr="00930F87">
        <w:rPr>
          <w:rFonts w:ascii="Arial" w:hAnsi="Arial" w:cs="Arial"/>
          <w:vertAlign w:val="superscript"/>
        </w:rPr>
        <w:fldChar w:fldCharType="begin">
          <w:fldData xml:space="preserve">PEVuZE5vdGU+PENpdGU+PEF1dGhvcj5WZXJicnVnZ2U8L0F1dGhvcj48WWVhcj4xOTgwPC9ZZWFy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=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PEVuZE5vdGU+PENpdGU+PEF1dGhvcj5WZXJicnVnZ2U8L0F1dGhvcj48WWVhcj4xOTgwPC9ZZWFy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=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757D28" w:rsidRPr="00930F87">
        <w:rPr>
          <w:rFonts w:ascii="Arial" w:hAnsi="Arial" w:cs="Arial"/>
          <w:vertAlign w:val="superscript"/>
        </w:rPr>
      </w:r>
      <w:r w:rsidR="00757D28" w:rsidRPr="00930F87">
        <w:rPr>
          <w:rFonts w:ascii="Arial" w:hAnsi="Arial" w:cs="Arial"/>
          <w:vertAlign w:val="superscript"/>
        </w:rPr>
        <w:fldChar w:fldCharType="separate"/>
      </w:r>
      <w:hyperlink w:anchor="_ENREF_38" w:tooltip="Verbrugge, 1980 #165" w:history="1">
        <w:r w:rsidR="00643F8A" w:rsidRPr="00930F87">
          <w:rPr>
            <w:rFonts w:ascii="Arial" w:hAnsi="Arial" w:cs="Arial"/>
            <w:noProof/>
            <w:vertAlign w:val="superscript"/>
          </w:rPr>
          <w:t>38</w:t>
        </w:r>
      </w:hyperlink>
      <w:r w:rsidR="00643F8A" w:rsidRPr="00930F87">
        <w:rPr>
          <w:rFonts w:ascii="Arial" w:hAnsi="Arial" w:cs="Arial"/>
          <w:noProof/>
          <w:vertAlign w:val="superscript"/>
        </w:rPr>
        <w:t xml:space="preserve">, </w:t>
      </w:r>
      <w:hyperlink w:anchor="_ENREF_39" w:tooltip="Butz, 2004 #166" w:history="1">
        <w:r w:rsidR="00643F8A" w:rsidRPr="00930F87">
          <w:rPr>
            <w:rFonts w:ascii="Arial" w:hAnsi="Arial" w:cs="Arial"/>
            <w:noProof/>
            <w:vertAlign w:val="superscript"/>
          </w:rPr>
          <w:t>39</w:t>
        </w:r>
      </w:hyperlink>
      <w:r w:rsidR="00757D28" w:rsidRPr="00930F87">
        <w:rPr>
          <w:rFonts w:ascii="Arial" w:hAnsi="Arial" w:cs="Arial"/>
          <w:vertAlign w:val="superscript"/>
        </w:rPr>
        <w:fldChar w:fldCharType="end"/>
      </w:r>
    </w:p>
    <w:p w14:paraId="4BD3292E" w14:textId="77777777" w:rsidR="00E36341" w:rsidRPr="00930F87" w:rsidRDefault="00E36341" w:rsidP="00417178">
      <w:pPr>
        <w:spacing w:line="480" w:lineRule="auto"/>
        <w:rPr>
          <w:rFonts w:ascii="Arial" w:hAnsi="Arial" w:cs="Arial"/>
        </w:rPr>
      </w:pPr>
    </w:p>
    <w:p w14:paraId="7EDF9F33" w14:textId="77777777" w:rsidR="00CB3243" w:rsidRPr="00930F87" w:rsidRDefault="00CB3243" w:rsidP="00417178">
      <w:pPr>
        <w:spacing w:line="480" w:lineRule="auto"/>
        <w:rPr>
          <w:rFonts w:ascii="Arial" w:hAnsi="Arial" w:cs="Arial"/>
          <w:i/>
        </w:rPr>
      </w:pPr>
      <w:r w:rsidRPr="00930F87">
        <w:rPr>
          <w:rFonts w:ascii="Arial" w:hAnsi="Arial" w:cs="Arial"/>
          <w:i/>
        </w:rPr>
        <w:t>Video diaries</w:t>
      </w:r>
    </w:p>
    <w:p w14:paraId="63EB7165" w14:textId="1BF21E5D" w:rsidR="00B20CD1" w:rsidRPr="00930F87" w:rsidRDefault="00A124BA" w:rsidP="00417178">
      <w:pPr>
        <w:spacing w:line="480" w:lineRule="auto"/>
        <w:rPr>
          <w:rFonts w:ascii="Arial" w:hAnsi="Arial" w:cs="Arial"/>
        </w:rPr>
      </w:pPr>
      <w:r w:rsidRPr="00930F87">
        <w:rPr>
          <w:rFonts w:ascii="Arial" w:hAnsi="Arial" w:cs="Arial"/>
        </w:rPr>
        <w:t xml:space="preserve">Video diaries have been used successfully </w:t>
      </w:r>
      <w:r w:rsidR="00175F6E" w:rsidRPr="00930F87">
        <w:rPr>
          <w:rFonts w:ascii="Arial" w:hAnsi="Arial" w:cs="Arial"/>
        </w:rPr>
        <w:t xml:space="preserve">in health-related research </w:t>
      </w:r>
      <w:r w:rsidRPr="00930F87">
        <w:rPr>
          <w:rFonts w:ascii="Arial" w:hAnsi="Arial" w:cs="Arial"/>
        </w:rPr>
        <w:t xml:space="preserve">with children of varying ages.  Rich </w:t>
      </w:r>
      <w:r w:rsidR="00E97014" w:rsidRPr="00930F87">
        <w:rPr>
          <w:rFonts w:ascii="Arial" w:hAnsi="Arial" w:cs="Arial"/>
        </w:rPr>
        <w:t>and colleagues</w:t>
      </w:r>
      <w:hyperlink w:anchor="_ENREF_40" w:tooltip="Rich, 2000 #78"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&lt;EndNote&gt;&lt;Cite&gt;&lt;Author&gt;Rich&lt;/Author&gt;&lt;Year&gt;2000&lt;/Year&gt;&lt;RecNum&gt;78&lt;/RecNum&gt;&lt;DisplayText&gt;40&lt;/DisplayText&gt;&lt;record&gt;&lt;rec-number&gt;78&lt;/rec-number&gt;&lt;foreign-keys&gt;&lt;key app="EN" db-id="pvpdawea0ee0pdef95c55pd5tx250xa55vws"&gt;78&lt;/key&gt;&lt;/foreign-keys&gt;&lt;ref-type name="Journal Article"&gt;17&lt;/ref-type&gt;&lt;contributors&gt;&lt;authors&gt;&lt;author&gt;Rich, M.&lt;/author&gt;&lt;author&gt;Lamola, S.&lt;/author&gt;&lt;author&gt;Amory, C.&lt;/author&gt;&lt;author&gt;Schneider, L.&lt;/author&gt;&lt;/authors&gt;&lt;/contributors&gt;&lt;auth-address&gt;Divisions of Adolescent/Young Adult Medicine, Children&amp;apos;s Hospital/Harvard Medical School, Boston, MA 02115, USA. michael.rich@tch.harvard.edu&lt;/auth-address&gt;&lt;titles&gt;&lt;title&gt;Asthma in life context: Video Intervention/Prevention Assessment (VIA)&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469-77&lt;/pages&gt;&lt;volume&gt;105&lt;/volume&gt;&lt;number&gt;3 Pt 1&lt;/number&gt;&lt;edition&gt;2000/03/04&lt;/edition&gt;&lt;keywords&gt;&lt;keyword&gt;*Adaptation, Psychological&lt;/keyword&gt;&lt;keyword&gt;Adolescent&lt;/keyword&gt;&lt;keyword&gt;Adult&lt;/keyword&gt;&lt;keyword&gt;Asthma/etiology/*psychology/rehabilitation&lt;/keyword&gt;&lt;keyword&gt;Child&lt;/keyword&gt;&lt;keyword&gt;Female&lt;/keyword&gt;&lt;keyword&gt;Humans&lt;/keyword&gt;&lt;keyword&gt;Male&lt;/keyword&gt;&lt;keyword&gt;Medical History Taking&lt;/keyword&gt;&lt;keyword&gt;*Medical Records&lt;/keyword&gt;&lt;keyword&gt;Patient Compliance/psychology&lt;/keyword&gt;&lt;keyword&gt;Patient Education as Topic&lt;/keyword&gt;&lt;keyword&gt;Physician-Patient Relations&lt;/keyword&gt;&lt;keyword&gt;*Sick Role&lt;/keyword&gt;&lt;keyword&gt;*Video Recording&lt;/keyword&gt;&lt;/keywords&gt;&lt;dates&gt;&lt;year&gt;2000&lt;/year&gt;&lt;pub-dates&gt;&lt;date&gt;Mar&lt;/date&gt;&lt;/pub-dates&gt;&lt;/dates&gt;&lt;isbn&gt;0031-4005 (Print)&amp;#xD;0031-4005 (Linking)&lt;/isbn&gt;&lt;accession-num&gt;10699095&lt;/accession-num&gt;&lt;work-type&gt;Research Support, Non-U.S. Gov&amp;apos;t&lt;/work-type&gt;&lt;urls&gt;&lt;related-urls&gt;&lt;url&gt;http://www.ncbi.nlm.nih.gov/pubmed/10699095&lt;/url&gt;&lt;/related-urls&gt;&lt;/urls&gt;&lt;language&gt;eng&lt;/language&gt;&lt;/record&gt;&lt;/Cite&gt;&lt;/EndNote&gt;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40</w:t>
        </w:r>
        <w:r w:rsidR="00643F8A" w:rsidRPr="00930F87">
          <w:rPr>
            <w:rFonts w:ascii="Arial" w:hAnsi="Arial" w:cs="Arial"/>
            <w:vertAlign w:val="superscript"/>
          </w:rPr>
          <w:fldChar w:fldCharType="end"/>
        </w:r>
      </w:hyperlink>
      <w:r w:rsidR="00CC70AB" w:rsidRPr="00930F87">
        <w:rPr>
          <w:rFonts w:ascii="Arial" w:hAnsi="Arial" w:cs="Arial"/>
        </w:rPr>
        <w:t xml:space="preserve"> </w:t>
      </w:r>
      <w:r w:rsidRPr="00930F87">
        <w:rPr>
          <w:rFonts w:ascii="Arial" w:hAnsi="Arial" w:cs="Arial"/>
        </w:rPr>
        <w:t xml:space="preserve">used video diaries to further understanding of how chronic illness affects young people.  </w:t>
      </w:r>
      <w:r w:rsidRPr="00930F87">
        <w:rPr>
          <w:rFonts w:ascii="Arial" w:hAnsi="Arial" w:cs="Arial"/>
        </w:rPr>
        <w:lastRenderedPageBreak/>
        <w:t xml:space="preserve">Participants were given a camcorder and </w:t>
      </w:r>
      <w:r w:rsidR="00175F6E" w:rsidRPr="00930F87">
        <w:rPr>
          <w:rFonts w:ascii="Arial" w:hAnsi="Arial" w:cs="Arial"/>
        </w:rPr>
        <w:t xml:space="preserve">were </w:t>
      </w:r>
      <w:r w:rsidRPr="00930F87">
        <w:rPr>
          <w:rFonts w:ascii="Arial" w:hAnsi="Arial" w:cs="Arial"/>
        </w:rPr>
        <w:t xml:space="preserve">asked to document their </w:t>
      </w:r>
      <w:r w:rsidR="00121DEE" w:rsidRPr="00930F87">
        <w:rPr>
          <w:rFonts w:ascii="Arial" w:hAnsi="Arial" w:cs="Arial"/>
        </w:rPr>
        <w:t>day-to-day</w:t>
      </w:r>
      <w:r w:rsidRPr="00930F87">
        <w:rPr>
          <w:rFonts w:ascii="Arial" w:hAnsi="Arial" w:cs="Arial"/>
        </w:rPr>
        <w:t xml:space="preserve"> lives for a period of 4-8 weeks.  </w:t>
      </w:r>
      <w:r w:rsidR="00121DEE" w:rsidRPr="00930F87">
        <w:rPr>
          <w:rFonts w:ascii="Arial" w:hAnsi="Arial" w:cs="Arial"/>
        </w:rPr>
        <w:t xml:space="preserve">Clinical interviews were held with participants prior to the start of the study.  </w:t>
      </w:r>
      <w:r w:rsidR="00175F6E" w:rsidRPr="00930F87">
        <w:rPr>
          <w:rFonts w:ascii="Arial" w:hAnsi="Arial" w:cs="Arial"/>
        </w:rPr>
        <w:t>Participants</w:t>
      </w:r>
      <w:r w:rsidRPr="00930F87">
        <w:rPr>
          <w:rFonts w:ascii="Arial" w:hAnsi="Arial" w:cs="Arial"/>
        </w:rPr>
        <w:t xml:space="preserve"> were asked to include a number of specific topics </w:t>
      </w:r>
      <w:r w:rsidR="00175F6E" w:rsidRPr="00930F87">
        <w:rPr>
          <w:rFonts w:ascii="Arial" w:hAnsi="Arial" w:cs="Arial"/>
        </w:rPr>
        <w:t xml:space="preserve">in their videos </w:t>
      </w:r>
      <w:r w:rsidRPr="00930F87">
        <w:rPr>
          <w:rFonts w:ascii="Arial" w:hAnsi="Arial" w:cs="Arial"/>
        </w:rPr>
        <w:t xml:space="preserve">including: tours of their homes, daily activities, </w:t>
      </w:r>
      <w:r w:rsidR="00121DEE" w:rsidRPr="00930F87">
        <w:rPr>
          <w:rFonts w:ascii="Arial" w:hAnsi="Arial" w:cs="Arial"/>
        </w:rPr>
        <w:t xml:space="preserve">self-care and medical management and contacts with healthcare professionals.  The </w:t>
      </w:r>
      <w:r w:rsidR="00B473F0" w:rsidRPr="00930F87">
        <w:rPr>
          <w:rFonts w:ascii="Arial" w:hAnsi="Arial" w:cs="Arial"/>
        </w:rPr>
        <w:t>findings</w:t>
      </w:r>
      <w:r w:rsidR="00121DEE" w:rsidRPr="00930F87">
        <w:rPr>
          <w:rFonts w:ascii="Arial" w:hAnsi="Arial" w:cs="Arial"/>
        </w:rPr>
        <w:t xml:space="preserve"> gave a</w:t>
      </w:r>
      <w:r w:rsidR="00175F6E" w:rsidRPr="00930F87">
        <w:rPr>
          <w:rFonts w:ascii="Arial" w:hAnsi="Arial" w:cs="Arial"/>
        </w:rPr>
        <w:t xml:space="preserve"> valuable</w:t>
      </w:r>
      <w:r w:rsidR="00121DEE" w:rsidRPr="00930F87">
        <w:rPr>
          <w:rFonts w:ascii="Arial" w:hAnsi="Arial" w:cs="Arial"/>
        </w:rPr>
        <w:t xml:space="preserve"> insight into living conditions and medication habits.  For example, a participant </w:t>
      </w:r>
      <w:r w:rsidR="00175F6E" w:rsidRPr="00930F87">
        <w:rPr>
          <w:rFonts w:ascii="Arial" w:hAnsi="Arial" w:cs="Arial"/>
        </w:rPr>
        <w:t>whose</w:t>
      </w:r>
      <w:r w:rsidR="00121DEE" w:rsidRPr="00930F87">
        <w:rPr>
          <w:rFonts w:ascii="Arial" w:hAnsi="Arial" w:cs="Arial"/>
        </w:rPr>
        <w:t xml:space="preserve"> home had been declared “asthma safe” following interviews with the family was shown to be overcrowded, dusty and with forced air heating.  Others demonstrated ineffective inhaler techniques and </w:t>
      </w:r>
      <w:r w:rsidR="00164E7E" w:rsidRPr="00930F87">
        <w:rPr>
          <w:rFonts w:ascii="Arial" w:hAnsi="Arial" w:cs="Arial"/>
        </w:rPr>
        <w:t xml:space="preserve">unauthorised </w:t>
      </w:r>
      <w:r w:rsidR="00121DEE" w:rsidRPr="00930F87">
        <w:rPr>
          <w:rFonts w:ascii="Arial" w:hAnsi="Arial" w:cs="Arial"/>
        </w:rPr>
        <w:t xml:space="preserve">discontinuation of medication.  The video diaries </w:t>
      </w:r>
      <w:r w:rsidR="00B473F0" w:rsidRPr="00930F87">
        <w:rPr>
          <w:rFonts w:ascii="Arial" w:hAnsi="Arial" w:cs="Arial"/>
        </w:rPr>
        <w:t xml:space="preserve">new information about asthma management, </w:t>
      </w:r>
      <w:r w:rsidR="00121DEE" w:rsidRPr="00930F87">
        <w:rPr>
          <w:rFonts w:ascii="Arial" w:hAnsi="Arial" w:cs="Arial"/>
        </w:rPr>
        <w:t xml:space="preserve">which had not been discovered during the clinical interview, thus allowing participants and clinicians to make changes to improve </w:t>
      </w:r>
      <w:r w:rsidR="00B473F0" w:rsidRPr="00930F87">
        <w:rPr>
          <w:rFonts w:ascii="Arial" w:hAnsi="Arial" w:cs="Arial"/>
        </w:rPr>
        <w:t>care.</w:t>
      </w:r>
      <w:r w:rsidR="00CB3243" w:rsidRPr="00930F87">
        <w:rPr>
          <w:rFonts w:ascii="Arial" w:hAnsi="Arial" w:cs="Arial"/>
        </w:rPr>
        <w:t xml:space="preserve">  This technique has </w:t>
      </w:r>
      <w:r w:rsidR="00431DEE" w:rsidRPr="00930F87">
        <w:rPr>
          <w:rFonts w:ascii="Arial" w:hAnsi="Arial" w:cs="Arial"/>
        </w:rPr>
        <w:t xml:space="preserve">also </w:t>
      </w:r>
      <w:r w:rsidR="00CB3243" w:rsidRPr="00930F87">
        <w:rPr>
          <w:rFonts w:ascii="Arial" w:hAnsi="Arial" w:cs="Arial"/>
        </w:rPr>
        <w:t>been used in children with spina bifida, obesity and diabetes mellitus</w:t>
      </w:r>
      <w:r w:rsidR="00D949AF" w:rsidRPr="00930F87">
        <w:rPr>
          <w:rFonts w:ascii="Arial" w:hAnsi="Arial" w:cs="Arial"/>
        </w:rPr>
        <w:t>.</w:t>
      </w:r>
      <w:r w:rsidR="006D2988" w:rsidRPr="00930F87">
        <w:rPr>
          <w:rFonts w:ascii="Arial" w:hAnsi="Arial" w:cs="Arial"/>
          <w:vertAlign w:val="superscript"/>
        </w:rPr>
        <w:fldChar w:fldCharType="begin">
          <w:fldData xml:space="preserve">PEVuZE5vdGU+PENpdGU+PEF1dGhvcj5CdWNoYmluZGVyPC9BdXRob3I+PFllYXI+MjAwNTwvWWVh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==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PEVuZE5vdGU+PENpdGU+PEF1dGhvcj5CdWNoYmluZGVyPC9BdXRob3I+PFllYXI+MjAwNTwvWWVh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==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D2988" w:rsidRPr="00930F87">
        <w:rPr>
          <w:rFonts w:ascii="Arial" w:hAnsi="Arial" w:cs="Arial"/>
          <w:vertAlign w:val="superscript"/>
        </w:rPr>
      </w:r>
      <w:r w:rsidR="006D2988" w:rsidRPr="00930F87">
        <w:rPr>
          <w:rFonts w:ascii="Arial" w:hAnsi="Arial" w:cs="Arial"/>
          <w:vertAlign w:val="superscript"/>
        </w:rPr>
        <w:fldChar w:fldCharType="separate"/>
      </w:r>
      <w:hyperlink w:anchor="_ENREF_41" w:tooltip="Buchbinder, 2005 #84" w:history="1">
        <w:r w:rsidR="00643F8A" w:rsidRPr="00930F87">
          <w:rPr>
            <w:rFonts w:ascii="Arial" w:hAnsi="Arial" w:cs="Arial"/>
            <w:noProof/>
            <w:vertAlign w:val="superscript"/>
          </w:rPr>
          <w:t>41</w:t>
        </w:r>
      </w:hyperlink>
      <w:r w:rsidR="00643F8A" w:rsidRPr="00930F87">
        <w:rPr>
          <w:rFonts w:ascii="Arial" w:hAnsi="Arial" w:cs="Arial"/>
          <w:noProof/>
          <w:vertAlign w:val="superscript"/>
        </w:rPr>
        <w:t xml:space="preserve">, </w:t>
      </w:r>
      <w:hyperlink w:anchor="_ENREF_42" w:tooltip="Rich, 2005 #80" w:history="1">
        <w:r w:rsidR="00643F8A" w:rsidRPr="00930F87">
          <w:rPr>
            <w:rFonts w:ascii="Arial" w:hAnsi="Arial" w:cs="Arial"/>
            <w:noProof/>
            <w:vertAlign w:val="superscript"/>
          </w:rPr>
          <w:t>42</w:t>
        </w:r>
      </w:hyperlink>
      <w:r w:rsidR="006D2988" w:rsidRPr="00930F87">
        <w:rPr>
          <w:rFonts w:ascii="Arial" w:hAnsi="Arial" w:cs="Arial"/>
          <w:vertAlign w:val="superscript"/>
        </w:rPr>
        <w:fldChar w:fldCharType="end"/>
      </w:r>
      <w:r w:rsidR="00333E29" w:rsidRPr="00930F87">
        <w:rPr>
          <w:rFonts w:ascii="Arial" w:hAnsi="Arial" w:cs="Arial"/>
        </w:rPr>
        <w:t xml:space="preserve"> </w:t>
      </w:r>
      <w:r w:rsidR="00175F6E" w:rsidRPr="00930F87">
        <w:rPr>
          <w:rFonts w:ascii="Arial" w:hAnsi="Arial" w:cs="Arial"/>
        </w:rPr>
        <w:t>More recently, video diaries have been used for the first time with young dental patients to gain their perspective of dental treatment under genera</w:t>
      </w:r>
      <w:r w:rsidR="00E97014" w:rsidRPr="00930F87">
        <w:rPr>
          <w:rFonts w:ascii="Arial" w:hAnsi="Arial" w:cs="Arial"/>
        </w:rPr>
        <w:t>l anaesthetic</w:t>
      </w:r>
      <w:r w:rsidR="00175F6E" w:rsidRPr="00930F87">
        <w:rPr>
          <w:rFonts w:ascii="Arial" w:hAnsi="Arial" w:cs="Arial"/>
        </w:rPr>
        <w:t>.</w:t>
      </w:r>
      <w:hyperlink w:anchor="_ENREF_43" w:tooltip="Rodd, 2012 #152"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&lt;EndNote&gt;&lt;Cite&gt;&lt;Author&gt;Rodd&lt;/Author&gt;&lt;Year&gt;2012&lt;/Year&gt;&lt;RecNum&gt;152&lt;/RecNum&gt;&lt;DisplayText&gt;43&lt;/DisplayText&gt;&lt;record&gt;&lt;rec-number&gt;152&lt;/rec-number&gt;&lt;foreign-keys&gt;&lt;key app="EN" db-id="pvpdawea0ee0pdef95c55pd5tx250xa55vws"&gt;152&lt;/key&gt;&lt;/foreign-keys&gt;&lt;ref-type name="Journal Article"&gt;17&lt;/ref-type&gt;&lt;contributors&gt;&lt;authors&gt;&lt;author&gt;Rodd, HD&lt;/author&gt;&lt;author&gt;Hall, M&lt;/author&gt;&lt;author&gt;Deery, C&lt;/author&gt;&lt;author&gt;Gilchrist, F&lt;/author&gt;&lt;author&gt;Gibson, B&lt;/author&gt;&lt;author&gt;Marshman, Z&lt;/author&gt;&lt;/authors&gt;&lt;/contributors&gt;&lt;titles&gt;&lt;title&gt;Video diaries to capture children’s participation in the dental GA pathway&lt;/title&gt;&lt;secondary-title&gt;Submitted to European Archives of Paediatric Dentistry&lt;/secondary-title&gt;&lt;/titles&gt;&lt;periodical&gt;&lt;full-title&gt;Submitted to European Archives of Paediatric Dentistry&lt;/full-title&gt;&lt;/periodical&gt;&lt;dates&gt;&lt;year&gt;2012&lt;/year&gt;&lt;/dates&gt;&lt;urls&gt;&lt;/urls&gt;&lt;/record&gt;&lt;/Cite&gt;&lt;/EndNote&gt;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43</w:t>
        </w:r>
        <w:r w:rsidR="00643F8A" w:rsidRPr="00930F87">
          <w:rPr>
            <w:rFonts w:ascii="Arial" w:hAnsi="Arial" w:cs="Arial"/>
            <w:vertAlign w:val="superscript"/>
          </w:rPr>
          <w:fldChar w:fldCharType="end"/>
        </w:r>
      </w:hyperlink>
    </w:p>
    <w:p w14:paraId="5A6A11EC" w14:textId="77777777" w:rsidR="00B20CD1" w:rsidRPr="00930F87" w:rsidRDefault="00B20CD1" w:rsidP="00417178">
      <w:pPr>
        <w:spacing w:line="480" w:lineRule="auto"/>
        <w:rPr>
          <w:rFonts w:ascii="Arial" w:hAnsi="Arial" w:cs="Arial"/>
        </w:rPr>
      </w:pPr>
    </w:p>
    <w:p w14:paraId="323E6998" w14:textId="77777777" w:rsidR="00A124BA" w:rsidRPr="00930F87" w:rsidRDefault="00B20CD1" w:rsidP="00417178">
      <w:pPr>
        <w:spacing w:line="480" w:lineRule="auto"/>
        <w:rPr>
          <w:rFonts w:ascii="Arial" w:hAnsi="Arial" w:cs="Arial"/>
          <w:i/>
        </w:rPr>
      </w:pPr>
      <w:r w:rsidRPr="00930F87">
        <w:rPr>
          <w:rFonts w:ascii="Arial" w:hAnsi="Arial" w:cs="Arial"/>
          <w:i/>
        </w:rPr>
        <w:t>Written diaries</w:t>
      </w:r>
      <w:r w:rsidR="00CB3243" w:rsidRPr="00930F87">
        <w:rPr>
          <w:rFonts w:ascii="Arial" w:hAnsi="Arial" w:cs="Arial"/>
          <w:i/>
        </w:rPr>
        <w:t xml:space="preserve"> </w:t>
      </w:r>
    </w:p>
    <w:p w14:paraId="1F65C469" w14:textId="6B11A984" w:rsidR="00164E7E" w:rsidRPr="00930F87" w:rsidRDefault="007D0C3B" w:rsidP="00417178">
      <w:pPr>
        <w:spacing w:line="480" w:lineRule="auto"/>
        <w:rPr>
          <w:rFonts w:ascii="Arial" w:hAnsi="Arial" w:cs="Arial"/>
        </w:rPr>
      </w:pPr>
      <w:r w:rsidRPr="00930F87">
        <w:rPr>
          <w:rFonts w:ascii="Arial" w:hAnsi="Arial" w:cs="Arial"/>
        </w:rPr>
        <w:t xml:space="preserve">These can be used to allow children to express their thoughts through written accounts or drawings (Figure 1). </w:t>
      </w:r>
      <w:r w:rsidR="00164E7E" w:rsidRPr="00930F87">
        <w:rPr>
          <w:rFonts w:ascii="Arial" w:hAnsi="Arial" w:cs="Arial"/>
        </w:rPr>
        <w:t xml:space="preserve">Written diaries have been used to explore the </w:t>
      </w:r>
      <w:r w:rsidR="00B22E08" w:rsidRPr="00930F87">
        <w:rPr>
          <w:rFonts w:ascii="Arial" w:hAnsi="Arial" w:cs="Arial"/>
        </w:rPr>
        <w:t>experiences</w:t>
      </w:r>
      <w:r w:rsidR="00164E7E" w:rsidRPr="00930F87">
        <w:rPr>
          <w:rFonts w:ascii="Arial" w:hAnsi="Arial" w:cs="Arial"/>
        </w:rPr>
        <w:t xml:space="preserve"> of children with oral conditions during their transition to secondary school</w:t>
      </w:r>
      <w:r w:rsidR="00D949AF" w:rsidRPr="00930F87">
        <w:rPr>
          <w:rFonts w:ascii="Arial" w:hAnsi="Arial" w:cs="Arial"/>
        </w:rPr>
        <w:t>.</w:t>
      </w:r>
      <w:hyperlink w:anchor="_ENREF_44" w:tooltip="Rodd, 2011 #119" w:history="1">
        <w:r w:rsidR="00643F8A" w:rsidRPr="00930F87">
          <w:rPr>
            <w:rFonts w:ascii="Arial" w:hAnsi="Arial" w:cs="Arial"/>
            <w:vertAlign w:val="superscript"/>
          </w:rPr>
          <w:fldChar w:fldCharType="begin">
            <w:fldData xml:space="preserve">PEVuZE5vdGU+PENpdGU+PEF1dGhvcj5Sb2RkPC9BdXRob3I+PFllYXI+MjAxMTwvWWVhcj48UmVj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PEVuZE5vdGU+PENpdGU+PEF1dGhvcj5Sb2RkPC9BdXRob3I+PFllYXI+MjAxMTwvWWVhcj48UmVj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44</w:t>
        </w:r>
        <w:r w:rsidR="00643F8A" w:rsidRPr="00930F87">
          <w:rPr>
            <w:rFonts w:ascii="Arial" w:hAnsi="Arial" w:cs="Arial"/>
            <w:vertAlign w:val="superscript"/>
          </w:rPr>
          <w:fldChar w:fldCharType="end"/>
        </w:r>
      </w:hyperlink>
      <w:r w:rsidR="00164E7E" w:rsidRPr="00930F87">
        <w:rPr>
          <w:rFonts w:ascii="Arial" w:hAnsi="Arial" w:cs="Arial"/>
          <w:vertAlign w:val="superscript"/>
        </w:rPr>
        <w:t xml:space="preserve"> </w:t>
      </w:r>
      <w:r w:rsidR="00164E7E" w:rsidRPr="00930F87">
        <w:rPr>
          <w:rFonts w:ascii="Arial" w:hAnsi="Arial" w:cs="Arial"/>
        </w:rPr>
        <w:t xml:space="preserve">A </w:t>
      </w:r>
      <w:r w:rsidR="00B22E08" w:rsidRPr="00930F87">
        <w:rPr>
          <w:rFonts w:ascii="Arial" w:hAnsi="Arial" w:cs="Arial"/>
        </w:rPr>
        <w:t>two-week</w:t>
      </w:r>
      <w:r w:rsidR="00164E7E" w:rsidRPr="00930F87">
        <w:rPr>
          <w:rFonts w:ascii="Arial" w:hAnsi="Arial" w:cs="Arial"/>
        </w:rPr>
        <w:t xml:space="preserve"> diary was developed with children and </w:t>
      </w:r>
      <w:r w:rsidR="00D03592" w:rsidRPr="00930F87">
        <w:rPr>
          <w:rFonts w:ascii="Arial" w:hAnsi="Arial" w:cs="Arial"/>
        </w:rPr>
        <w:t>incorporated</w:t>
      </w:r>
      <w:r w:rsidR="00164E7E" w:rsidRPr="00930F87">
        <w:rPr>
          <w:rFonts w:ascii="Arial" w:hAnsi="Arial" w:cs="Arial"/>
        </w:rPr>
        <w:t xml:space="preserve"> both open and closed questions </w:t>
      </w:r>
      <w:r w:rsidR="00D03592" w:rsidRPr="00930F87">
        <w:rPr>
          <w:rFonts w:ascii="Arial" w:hAnsi="Arial" w:cs="Arial"/>
        </w:rPr>
        <w:t>with</w:t>
      </w:r>
      <w:r w:rsidR="00164E7E" w:rsidRPr="00930F87">
        <w:rPr>
          <w:rFonts w:ascii="Arial" w:hAnsi="Arial" w:cs="Arial"/>
        </w:rPr>
        <w:t xml:space="preserve"> space to include drawings.  The children recruited had a variety of oral conditions </w:t>
      </w:r>
      <w:r w:rsidR="00164E7E" w:rsidRPr="00930F87">
        <w:rPr>
          <w:rFonts w:ascii="Arial" w:hAnsi="Arial" w:cs="Arial"/>
        </w:rPr>
        <w:lastRenderedPageBreak/>
        <w:t>inclu</w:t>
      </w:r>
      <w:r w:rsidR="00B20CD1" w:rsidRPr="00930F87">
        <w:rPr>
          <w:rFonts w:ascii="Arial" w:hAnsi="Arial" w:cs="Arial"/>
        </w:rPr>
        <w:t xml:space="preserve">ding: dental caries, cleft lip </w:t>
      </w:r>
      <w:r w:rsidR="00164E7E" w:rsidRPr="00930F87">
        <w:rPr>
          <w:rFonts w:ascii="Arial" w:hAnsi="Arial" w:cs="Arial"/>
        </w:rPr>
        <w:t>and</w:t>
      </w:r>
      <w:r w:rsidR="00B20CD1" w:rsidRPr="00930F87">
        <w:rPr>
          <w:rFonts w:ascii="Arial" w:hAnsi="Arial" w:cs="Arial"/>
        </w:rPr>
        <w:t>/or</w:t>
      </w:r>
      <w:r w:rsidR="00164E7E" w:rsidRPr="00930F87">
        <w:rPr>
          <w:rFonts w:ascii="Arial" w:hAnsi="Arial" w:cs="Arial"/>
        </w:rPr>
        <w:t xml:space="preserve"> palate, hypodontia and traumatised incisors.  </w:t>
      </w:r>
      <w:r w:rsidR="00B473F0" w:rsidRPr="00930F87">
        <w:rPr>
          <w:rFonts w:ascii="Arial" w:hAnsi="Arial" w:cs="Arial"/>
        </w:rPr>
        <w:t>Participants</w:t>
      </w:r>
      <w:r w:rsidR="00164E7E" w:rsidRPr="00930F87">
        <w:rPr>
          <w:rFonts w:ascii="Arial" w:hAnsi="Arial" w:cs="Arial"/>
        </w:rPr>
        <w:t xml:space="preserve"> discussed a variety of </w:t>
      </w:r>
      <w:r w:rsidR="00973BD7" w:rsidRPr="00930F87">
        <w:rPr>
          <w:rFonts w:ascii="Arial" w:hAnsi="Arial" w:cs="Arial"/>
        </w:rPr>
        <w:t xml:space="preserve">aspects </w:t>
      </w:r>
      <w:r w:rsidR="00164E7E" w:rsidRPr="00930F87">
        <w:rPr>
          <w:rFonts w:ascii="Arial" w:hAnsi="Arial" w:cs="Arial"/>
        </w:rPr>
        <w:t xml:space="preserve">about the transition </w:t>
      </w:r>
      <w:r w:rsidR="00973BD7" w:rsidRPr="00930F87">
        <w:rPr>
          <w:rFonts w:ascii="Arial" w:hAnsi="Arial" w:cs="Arial"/>
        </w:rPr>
        <w:t>to secondary school related to the change in environment, changes in social interactions and concerns about their appearance.  Some children discussed their oral conditions such as cleft lip and how they dealt with questions from peers about it, whilst others reported having sought treatment to improve the appearance of enamel opacities prior to starting secondary school</w:t>
      </w:r>
      <w:r w:rsidR="00391F61" w:rsidRPr="00930F87">
        <w:rPr>
          <w:rFonts w:ascii="Arial" w:hAnsi="Arial" w:cs="Arial"/>
        </w:rPr>
        <w:t xml:space="preserve"> (Figure 2</w:t>
      </w:r>
      <w:r w:rsidR="00B473F0" w:rsidRPr="00930F87">
        <w:rPr>
          <w:rFonts w:ascii="Arial" w:hAnsi="Arial" w:cs="Arial"/>
        </w:rPr>
        <w:t>)</w:t>
      </w:r>
      <w:r w:rsidR="00973BD7" w:rsidRPr="00930F87">
        <w:rPr>
          <w:rFonts w:ascii="Arial" w:hAnsi="Arial" w:cs="Arial"/>
        </w:rPr>
        <w:t xml:space="preserve">.  </w:t>
      </w:r>
      <w:r w:rsidR="00D03592" w:rsidRPr="00930F87">
        <w:rPr>
          <w:rFonts w:ascii="Arial" w:hAnsi="Arial" w:cs="Arial"/>
        </w:rPr>
        <w:t xml:space="preserve">Appearance related concerns were not limited to oral conditions as some </w:t>
      </w:r>
      <w:r w:rsidR="00B473F0" w:rsidRPr="00930F87">
        <w:rPr>
          <w:rFonts w:ascii="Arial" w:hAnsi="Arial" w:cs="Arial"/>
        </w:rPr>
        <w:t xml:space="preserve">children </w:t>
      </w:r>
      <w:r w:rsidR="00D03592" w:rsidRPr="00930F87">
        <w:rPr>
          <w:rFonts w:ascii="Arial" w:hAnsi="Arial" w:cs="Arial"/>
        </w:rPr>
        <w:t>stated</w:t>
      </w:r>
      <w:r w:rsidR="00973BD7" w:rsidRPr="00930F87">
        <w:rPr>
          <w:rFonts w:ascii="Arial" w:hAnsi="Arial" w:cs="Arial"/>
        </w:rPr>
        <w:t xml:space="preserve"> that they had tried to lose weight, have their hair cut or not wear glasses prior to the transition.  </w:t>
      </w:r>
      <w:r w:rsidR="00D03592" w:rsidRPr="00930F87">
        <w:rPr>
          <w:rFonts w:ascii="Arial" w:hAnsi="Arial" w:cs="Arial"/>
        </w:rPr>
        <w:t xml:space="preserve">This enquiry gave dental professionals a clearer understanding of young people’s dental concerns prior to educational transition, and </w:t>
      </w:r>
      <w:r w:rsidR="00B473F0" w:rsidRPr="00930F87">
        <w:rPr>
          <w:rFonts w:ascii="Arial" w:hAnsi="Arial" w:cs="Arial"/>
        </w:rPr>
        <w:t>highlighted the need for</w:t>
      </w:r>
      <w:r w:rsidR="00D03592" w:rsidRPr="00930F87">
        <w:rPr>
          <w:rFonts w:ascii="Arial" w:hAnsi="Arial" w:cs="Arial"/>
        </w:rPr>
        <w:t xml:space="preserve"> more timely interventions where appropriate</w:t>
      </w:r>
      <w:r w:rsidR="00FB1B78" w:rsidRPr="00930F87">
        <w:rPr>
          <w:rFonts w:ascii="Arial" w:hAnsi="Arial" w:cs="Arial"/>
        </w:rPr>
        <w:t>.</w:t>
      </w:r>
      <w:r w:rsidRPr="00930F87">
        <w:rPr>
          <w:rFonts w:ascii="Arial" w:hAnsi="Arial" w:cs="Arial"/>
        </w:rPr>
        <w:t xml:space="preserve"> </w:t>
      </w:r>
      <w:r w:rsidR="006E32CD" w:rsidRPr="00930F87">
        <w:rPr>
          <w:rFonts w:ascii="Arial" w:hAnsi="Arial" w:cs="Arial"/>
        </w:rPr>
        <w:t xml:space="preserve"> </w:t>
      </w:r>
    </w:p>
    <w:p w14:paraId="1E2CC1F8" w14:textId="77777777" w:rsidR="00175276" w:rsidRPr="00930F87" w:rsidRDefault="00175276" w:rsidP="00417178">
      <w:pPr>
        <w:spacing w:line="480" w:lineRule="auto"/>
        <w:rPr>
          <w:rFonts w:ascii="Arial" w:hAnsi="Arial" w:cs="Arial"/>
        </w:rPr>
      </w:pPr>
    </w:p>
    <w:p w14:paraId="361A080F" w14:textId="77777777" w:rsidR="00175276" w:rsidRPr="00930F87" w:rsidRDefault="00E36341" w:rsidP="00417178">
      <w:pPr>
        <w:spacing w:line="480" w:lineRule="auto"/>
        <w:rPr>
          <w:rFonts w:ascii="Arial" w:hAnsi="Arial" w:cs="Arial"/>
          <w:i/>
        </w:rPr>
      </w:pPr>
      <w:r w:rsidRPr="00930F87">
        <w:rPr>
          <w:rFonts w:ascii="Arial" w:hAnsi="Arial" w:cs="Arial"/>
          <w:i/>
        </w:rPr>
        <w:t>Questionnaires</w:t>
      </w:r>
      <w:r w:rsidR="00175276" w:rsidRPr="00930F87">
        <w:rPr>
          <w:rFonts w:ascii="Arial" w:hAnsi="Arial" w:cs="Arial"/>
          <w:i/>
        </w:rPr>
        <w:t xml:space="preserve"> </w:t>
      </w:r>
    </w:p>
    <w:p w14:paraId="1FB3ED6F" w14:textId="7D6EFF03" w:rsidR="00B473F0" w:rsidRPr="00930F87" w:rsidRDefault="00E36341" w:rsidP="00417178">
      <w:pPr>
        <w:spacing w:line="480" w:lineRule="auto"/>
        <w:rPr>
          <w:rFonts w:ascii="Arial" w:hAnsi="Arial" w:cs="Arial"/>
        </w:rPr>
      </w:pPr>
      <w:r w:rsidRPr="00930F87">
        <w:rPr>
          <w:rFonts w:ascii="Arial" w:hAnsi="Arial" w:cs="Arial"/>
        </w:rPr>
        <w:t>Questionnaires can be used for a variety of purposes: to e</w:t>
      </w:r>
      <w:r w:rsidR="00175276" w:rsidRPr="00930F87">
        <w:rPr>
          <w:rFonts w:ascii="Arial" w:hAnsi="Arial" w:cs="Arial"/>
        </w:rPr>
        <w:t>valuate new or existing services, to assess patient satisfaction or determine treatment outcomes.</w:t>
      </w:r>
      <w:r w:rsidR="00B20CD1" w:rsidRPr="00930F87">
        <w:rPr>
          <w:rFonts w:ascii="Arial" w:hAnsi="Arial" w:cs="Arial"/>
        </w:rPr>
        <w:t xml:space="preserve">  </w:t>
      </w:r>
      <w:r w:rsidR="00B473F0" w:rsidRPr="00930F87">
        <w:rPr>
          <w:rFonts w:ascii="Arial" w:hAnsi="Arial" w:cs="Arial"/>
        </w:rPr>
        <w:t xml:space="preserve">On completion, they could be </w:t>
      </w:r>
      <w:r w:rsidR="00B20CD1" w:rsidRPr="00930F87">
        <w:rPr>
          <w:rFonts w:ascii="Arial" w:hAnsi="Arial" w:cs="Arial"/>
        </w:rPr>
        <w:t xml:space="preserve">posted </w:t>
      </w:r>
      <w:r w:rsidR="00B473F0" w:rsidRPr="00930F87">
        <w:rPr>
          <w:rFonts w:ascii="Arial" w:hAnsi="Arial" w:cs="Arial"/>
        </w:rPr>
        <w:t xml:space="preserve">anonymously </w:t>
      </w:r>
      <w:r w:rsidR="00B20CD1" w:rsidRPr="00930F87">
        <w:rPr>
          <w:rFonts w:ascii="Arial" w:hAnsi="Arial" w:cs="Arial"/>
        </w:rPr>
        <w:t xml:space="preserve">in a box </w:t>
      </w:r>
      <w:r w:rsidR="00B473F0" w:rsidRPr="00930F87">
        <w:rPr>
          <w:rFonts w:ascii="Arial" w:hAnsi="Arial" w:cs="Arial"/>
        </w:rPr>
        <w:t xml:space="preserve">placed in </w:t>
      </w:r>
      <w:r w:rsidR="00B20CD1" w:rsidRPr="00930F87">
        <w:rPr>
          <w:rFonts w:ascii="Arial" w:hAnsi="Arial" w:cs="Arial"/>
        </w:rPr>
        <w:t xml:space="preserve">the </w:t>
      </w:r>
      <w:r w:rsidR="00B473F0" w:rsidRPr="00930F87">
        <w:rPr>
          <w:rFonts w:ascii="Arial" w:hAnsi="Arial" w:cs="Arial"/>
        </w:rPr>
        <w:t xml:space="preserve">clinic </w:t>
      </w:r>
      <w:r w:rsidR="00B20CD1" w:rsidRPr="00930F87">
        <w:rPr>
          <w:rFonts w:ascii="Arial" w:hAnsi="Arial" w:cs="Arial"/>
        </w:rPr>
        <w:t>rec</w:t>
      </w:r>
      <w:r w:rsidR="007D0C3B" w:rsidRPr="00930F87">
        <w:rPr>
          <w:rFonts w:ascii="Arial" w:hAnsi="Arial" w:cs="Arial"/>
        </w:rPr>
        <w:t>eption area (Figure 3</w:t>
      </w:r>
      <w:r w:rsidR="00B20CD1" w:rsidRPr="00930F87">
        <w:rPr>
          <w:rFonts w:ascii="Arial" w:hAnsi="Arial" w:cs="Arial"/>
        </w:rPr>
        <w:t xml:space="preserve">).  </w:t>
      </w:r>
    </w:p>
    <w:p w14:paraId="54A887D3" w14:textId="77777777" w:rsidR="00B473F0" w:rsidRPr="00930F87" w:rsidRDefault="00B473F0" w:rsidP="00417178">
      <w:pPr>
        <w:spacing w:line="480" w:lineRule="auto"/>
        <w:rPr>
          <w:rFonts w:ascii="Arial" w:hAnsi="Arial" w:cs="Arial"/>
        </w:rPr>
      </w:pPr>
    </w:p>
    <w:p w14:paraId="606F94F3" w14:textId="38ABE100" w:rsidR="00B20CD1" w:rsidRPr="00930F87" w:rsidRDefault="00B20CD1" w:rsidP="00417178">
      <w:pPr>
        <w:spacing w:line="480" w:lineRule="auto"/>
        <w:rPr>
          <w:rFonts w:ascii="Arial" w:hAnsi="Arial" w:cs="Arial"/>
        </w:rPr>
      </w:pPr>
      <w:r w:rsidRPr="00930F87">
        <w:rPr>
          <w:rFonts w:ascii="Arial" w:hAnsi="Arial" w:cs="Arial"/>
        </w:rPr>
        <w:t>Validated patient satisfaction questionnaires are available</w:t>
      </w:r>
      <w:r w:rsidR="00E97014" w:rsidRPr="00930F87">
        <w:rPr>
          <w:rFonts w:ascii="Arial" w:hAnsi="Arial" w:cs="Arial"/>
        </w:rPr>
        <w:t>;</w:t>
      </w:r>
      <w:r w:rsidRPr="00930F87">
        <w:rPr>
          <w:rFonts w:ascii="Arial" w:hAnsi="Arial" w:cs="Arial"/>
        </w:rPr>
        <w:t xml:space="preserve"> </w:t>
      </w:r>
      <w:r w:rsidR="00D949AF" w:rsidRPr="00930F87">
        <w:rPr>
          <w:rFonts w:ascii="Arial" w:hAnsi="Arial" w:cs="Arial"/>
        </w:rPr>
        <w:t>however</w:t>
      </w:r>
      <w:r w:rsidRPr="00930F87">
        <w:rPr>
          <w:rFonts w:ascii="Arial" w:hAnsi="Arial" w:cs="Arial"/>
        </w:rPr>
        <w:t xml:space="preserve">, it may be that none are available </w:t>
      </w:r>
      <w:r w:rsidR="00D03592" w:rsidRPr="00930F87">
        <w:rPr>
          <w:rFonts w:ascii="Arial" w:hAnsi="Arial" w:cs="Arial"/>
        </w:rPr>
        <w:t>in the proposed area of enquiry</w:t>
      </w:r>
      <w:r w:rsidRPr="00930F87">
        <w:rPr>
          <w:rFonts w:ascii="Arial" w:hAnsi="Arial" w:cs="Arial"/>
        </w:rPr>
        <w:t>.</w:t>
      </w:r>
      <w:r w:rsidR="00E97014" w:rsidRPr="00930F87">
        <w:rPr>
          <w:rFonts w:ascii="Arial" w:hAnsi="Arial" w:cs="Arial"/>
          <w:vertAlign w:val="superscript"/>
        </w:rPr>
        <w:t xml:space="preserve"> </w:t>
      </w:r>
      <w:r w:rsidR="006D2988" w:rsidRPr="00930F87">
        <w:rPr>
          <w:rFonts w:ascii="Arial" w:hAnsi="Arial" w:cs="Arial"/>
          <w:vertAlign w:val="superscript"/>
        </w:rPr>
        <w:fldChar w:fldCharType="begin">
          <w:fldData xml:space="preserve">PEVuZE5vdGU+PENpdGU+PEF1dGhvcj5SaWZraW48L0F1dGhvcj48WWVhcj4xOTg4PC9ZZWFyPjxS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PEVuZE5vdGU+PENpdGU+PEF1dGhvcj5SaWZraW48L0F1dGhvcj48WWVhcj4xOTg4PC9ZZWFyPjxS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D2988" w:rsidRPr="00930F87">
        <w:rPr>
          <w:rFonts w:ascii="Arial" w:hAnsi="Arial" w:cs="Arial"/>
          <w:vertAlign w:val="superscript"/>
        </w:rPr>
      </w:r>
      <w:r w:rsidR="006D2988" w:rsidRPr="00930F87">
        <w:rPr>
          <w:rFonts w:ascii="Arial" w:hAnsi="Arial" w:cs="Arial"/>
          <w:vertAlign w:val="superscript"/>
        </w:rPr>
        <w:fldChar w:fldCharType="separate"/>
      </w:r>
      <w:hyperlink w:anchor="_ENREF_45" w:tooltip="Rifkin, 1988 #95" w:history="1">
        <w:r w:rsidR="00643F8A" w:rsidRPr="00930F87">
          <w:rPr>
            <w:rFonts w:ascii="Arial" w:hAnsi="Arial" w:cs="Arial"/>
            <w:noProof/>
            <w:vertAlign w:val="superscript"/>
          </w:rPr>
          <w:t>45</w:t>
        </w:r>
      </w:hyperlink>
      <w:r w:rsidR="00643F8A" w:rsidRPr="00930F87">
        <w:rPr>
          <w:rFonts w:ascii="Arial" w:hAnsi="Arial" w:cs="Arial"/>
          <w:noProof/>
          <w:vertAlign w:val="superscript"/>
        </w:rPr>
        <w:t xml:space="preserve">, </w:t>
      </w:r>
      <w:hyperlink w:anchor="_ENREF_46" w:tooltip="Simonian, 1993 #94" w:history="1">
        <w:r w:rsidR="00643F8A" w:rsidRPr="00930F87">
          <w:rPr>
            <w:rFonts w:ascii="Arial" w:hAnsi="Arial" w:cs="Arial"/>
            <w:noProof/>
            <w:vertAlign w:val="superscript"/>
          </w:rPr>
          <w:t>46</w:t>
        </w:r>
      </w:hyperlink>
      <w:r w:rsidR="006D2988" w:rsidRPr="00930F87">
        <w:rPr>
          <w:rFonts w:ascii="Arial" w:hAnsi="Arial" w:cs="Arial"/>
          <w:vertAlign w:val="superscript"/>
        </w:rPr>
        <w:fldChar w:fldCharType="end"/>
      </w:r>
    </w:p>
    <w:p w14:paraId="33B20C50" w14:textId="1D3E75E6" w:rsidR="00782D7E" w:rsidRPr="00930F87" w:rsidRDefault="00B20CD1" w:rsidP="00417178">
      <w:pPr>
        <w:spacing w:line="480" w:lineRule="auto"/>
        <w:rPr>
          <w:rFonts w:ascii="Arial" w:hAnsi="Arial" w:cs="Arial"/>
        </w:rPr>
      </w:pPr>
      <w:r w:rsidRPr="00930F87">
        <w:rPr>
          <w:rFonts w:ascii="Arial" w:hAnsi="Arial" w:cs="Arial"/>
        </w:rPr>
        <w:t>As mentioned previously, where there is no existing questionnaire, it is possible to use interviews to develop your own</w:t>
      </w:r>
      <w:r w:rsidR="00B473F0" w:rsidRPr="00930F87">
        <w:rPr>
          <w:rFonts w:ascii="Arial" w:hAnsi="Arial" w:cs="Arial"/>
        </w:rPr>
        <w:t>,</w:t>
      </w:r>
      <w:r w:rsidR="00B22E08" w:rsidRPr="00930F87">
        <w:rPr>
          <w:rFonts w:ascii="Arial" w:hAnsi="Arial" w:cs="Arial"/>
        </w:rPr>
        <w:t xml:space="preserve"> provided that they are </w:t>
      </w:r>
      <w:r w:rsidR="00B22E08" w:rsidRPr="00930F87">
        <w:rPr>
          <w:rFonts w:ascii="Arial" w:hAnsi="Arial" w:cs="Arial"/>
        </w:rPr>
        <w:lastRenderedPageBreak/>
        <w:t>designed carefully and evaluated thoroughly</w:t>
      </w:r>
      <w:r w:rsidRPr="00930F87">
        <w:rPr>
          <w:rFonts w:ascii="Arial" w:hAnsi="Arial" w:cs="Arial"/>
        </w:rPr>
        <w:t>.  It is also possible to use open-ended questionnaires to generate items.  Rodd and co-workers</w:t>
      </w:r>
      <w:hyperlink w:anchor="_ENREF_47" w:tooltip="Rodd, 2011 #96" w:history="1">
        <w:r w:rsidR="00643F8A" w:rsidRPr="00930F87">
          <w:rPr>
            <w:rFonts w:ascii="Arial" w:hAnsi="Arial" w:cs="Arial"/>
            <w:vertAlign w:val="superscript"/>
          </w:rPr>
          <w:fldChar w:fldCharType="begin">
            <w:fldData xml:space="preserve">PEVuZE5vdGU+PENpdGU+PEF1dGhvcj5Sb2RkPC9BdXRob3I+PFllYXI+MjAxMTwvWWVhcj48UmVj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PEVuZE5vdGU+PENpdGU+PEF1dGhvcj5Sb2RkPC9BdXRob3I+PFllYXI+MjAxMTwvWWVhcj48UmVj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47</w:t>
        </w:r>
        <w:r w:rsidR="00643F8A" w:rsidRPr="00930F87">
          <w:rPr>
            <w:rFonts w:ascii="Arial" w:hAnsi="Arial" w:cs="Arial"/>
            <w:vertAlign w:val="superscript"/>
          </w:rPr>
          <w:fldChar w:fldCharType="end"/>
        </w:r>
      </w:hyperlink>
      <w:r w:rsidRPr="00930F87">
        <w:rPr>
          <w:rFonts w:ascii="Arial" w:hAnsi="Arial" w:cs="Arial"/>
        </w:rPr>
        <w:t xml:space="preserve"> </w:t>
      </w:r>
      <w:r w:rsidR="0074619A" w:rsidRPr="00930F87">
        <w:rPr>
          <w:rFonts w:ascii="Arial" w:hAnsi="Arial" w:cs="Arial"/>
        </w:rPr>
        <w:t>initially sought the views of patients who had received treatment</w:t>
      </w:r>
      <w:r w:rsidRPr="00930F87">
        <w:rPr>
          <w:rFonts w:ascii="Arial" w:hAnsi="Arial" w:cs="Arial"/>
        </w:rPr>
        <w:t xml:space="preserve"> for enamel defects</w:t>
      </w:r>
      <w:r w:rsidR="0074619A" w:rsidRPr="00930F87">
        <w:rPr>
          <w:rFonts w:ascii="Arial" w:hAnsi="Arial" w:cs="Arial"/>
        </w:rPr>
        <w:t xml:space="preserve">.  Patients were sent an </w:t>
      </w:r>
      <w:r w:rsidR="000C72E5" w:rsidRPr="00930F87">
        <w:rPr>
          <w:rFonts w:ascii="Arial" w:hAnsi="Arial" w:cs="Arial"/>
        </w:rPr>
        <w:t>open-ended</w:t>
      </w:r>
      <w:r w:rsidR="0074619A" w:rsidRPr="00930F87">
        <w:rPr>
          <w:rFonts w:ascii="Arial" w:hAnsi="Arial" w:cs="Arial"/>
        </w:rPr>
        <w:t xml:space="preserve"> questionnaire to ascertain how having visible enamel opacities had affected them and what</w:t>
      </w:r>
      <w:r w:rsidRPr="00930F87">
        <w:rPr>
          <w:rFonts w:ascii="Arial" w:hAnsi="Arial" w:cs="Arial"/>
        </w:rPr>
        <w:t xml:space="preserve"> improved following treatment.  From the responses</w:t>
      </w:r>
      <w:r w:rsidR="00175276" w:rsidRPr="00930F87">
        <w:rPr>
          <w:rFonts w:ascii="Arial" w:hAnsi="Arial" w:cs="Arial"/>
        </w:rPr>
        <w:t>,</w:t>
      </w:r>
      <w:r w:rsidR="00822321" w:rsidRPr="00930F87">
        <w:rPr>
          <w:rFonts w:ascii="Arial" w:hAnsi="Arial" w:cs="Arial"/>
        </w:rPr>
        <w:t xml:space="preserve"> a simple 10 item visual analogue scale was developed with an additional free text box for patients to write further comments.  The information provided by patients was very positive about the </w:t>
      </w:r>
      <w:r w:rsidR="00B473F0" w:rsidRPr="00930F87">
        <w:rPr>
          <w:rFonts w:ascii="Arial" w:hAnsi="Arial" w:cs="Arial"/>
        </w:rPr>
        <w:t>care received</w:t>
      </w:r>
      <w:r w:rsidR="00822321" w:rsidRPr="00930F87">
        <w:rPr>
          <w:rFonts w:ascii="Arial" w:hAnsi="Arial" w:cs="Arial"/>
        </w:rPr>
        <w:t xml:space="preserve"> and staff in the department </w:t>
      </w:r>
      <w:r w:rsidR="00B473F0" w:rsidRPr="00930F87">
        <w:rPr>
          <w:rFonts w:ascii="Arial" w:hAnsi="Arial" w:cs="Arial"/>
        </w:rPr>
        <w:t>but revealed some unmet treatment expectations</w:t>
      </w:r>
      <w:r w:rsidR="00822321" w:rsidRPr="00930F87">
        <w:rPr>
          <w:rFonts w:ascii="Arial" w:hAnsi="Arial" w:cs="Arial"/>
        </w:rPr>
        <w:t xml:space="preserve">.  Some reported disappointment that their teeth </w:t>
      </w:r>
      <w:r w:rsidR="004A3A7A" w:rsidRPr="00930F87">
        <w:rPr>
          <w:rFonts w:ascii="Arial" w:hAnsi="Arial" w:cs="Arial"/>
        </w:rPr>
        <w:t>“</w:t>
      </w:r>
      <w:r w:rsidR="00822321" w:rsidRPr="00930F87">
        <w:rPr>
          <w:rFonts w:ascii="Arial" w:hAnsi="Arial" w:cs="Arial"/>
        </w:rPr>
        <w:t>weren’t perfect</w:t>
      </w:r>
      <w:r w:rsidR="004A3A7A" w:rsidRPr="00930F87">
        <w:rPr>
          <w:rFonts w:ascii="Arial" w:hAnsi="Arial" w:cs="Arial"/>
        </w:rPr>
        <w:t>”</w:t>
      </w:r>
      <w:r w:rsidR="00822321" w:rsidRPr="00930F87">
        <w:rPr>
          <w:rFonts w:ascii="Arial" w:hAnsi="Arial" w:cs="Arial"/>
        </w:rPr>
        <w:t xml:space="preserve"> following the treatment.  This is important for clinicians to know, so </w:t>
      </w:r>
      <w:r w:rsidR="00E2645B" w:rsidRPr="00930F87">
        <w:rPr>
          <w:rFonts w:ascii="Arial" w:hAnsi="Arial" w:cs="Arial"/>
        </w:rPr>
        <w:t xml:space="preserve">that these expectations can be managed at the outset of treatment.  </w:t>
      </w:r>
      <w:r w:rsidRPr="00930F87">
        <w:rPr>
          <w:rFonts w:ascii="Arial" w:hAnsi="Arial" w:cs="Arial"/>
        </w:rPr>
        <w:t xml:space="preserve">Allowing children to state their views anonymously in this way, allows those who feel </w:t>
      </w:r>
      <w:r w:rsidR="00E2645B" w:rsidRPr="00930F87">
        <w:rPr>
          <w:rFonts w:ascii="Arial" w:hAnsi="Arial" w:cs="Arial"/>
        </w:rPr>
        <w:t>too shy to openly state their disappointment in the dental surgery,</w:t>
      </w:r>
      <w:r w:rsidRPr="00930F87">
        <w:rPr>
          <w:rFonts w:ascii="Arial" w:hAnsi="Arial" w:cs="Arial"/>
        </w:rPr>
        <w:t xml:space="preserve"> an opportunity to have their say</w:t>
      </w:r>
      <w:r w:rsidR="00B349CF" w:rsidRPr="00930F87">
        <w:rPr>
          <w:rFonts w:ascii="Arial" w:hAnsi="Arial" w:cs="Arial"/>
        </w:rPr>
        <w:t>, therefore ensuring that expectations can be managed appropriately for others in the future</w:t>
      </w:r>
      <w:r w:rsidRPr="00930F87">
        <w:rPr>
          <w:rFonts w:ascii="Arial" w:hAnsi="Arial" w:cs="Arial"/>
        </w:rPr>
        <w:t xml:space="preserve">.  </w:t>
      </w:r>
    </w:p>
    <w:p w14:paraId="508F3154" w14:textId="77777777" w:rsidR="00FB1B78" w:rsidRPr="00930F87" w:rsidRDefault="00FB1B78" w:rsidP="00417178">
      <w:pPr>
        <w:spacing w:line="480" w:lineRule="auto"/>
        <w:rPr>
          <w:rFonts w:ascii="Arial" w:hAnsi="Arial" w:cs="Arial"/>
        </w:rPr>
      </w:pPr>
    </w:p>
    <w:p w14:paraId="20643C4F" w14:textId="2766708D" w:rsidR="00885F20" w:rsidRPr="00930F87" w:rsidRDefault="00885F20" w:rsidP="00417178">
      <w:pPr>
        <w:spacing w:line="480" w:lineRule="auto"/>
        <w:rPr>
          <w:rFonts w:ascii="Arial" w:hAnsi="Arial" w:cs="Arial"/>
        </w:rPr>
      </w:pPr>
      <w:r w:rsidRPr="00930F87">
        <w:rPr>
          <w:rFonts w:ascii="Arial" w:hAnsi="Arial" w:cs="Arial"/>
        </w:rPr>
        <w:t xml:space="preserve">Measures of oral health related quality of life can be used to assess the impact of oral </w:t>
      </w:r>
      <w:r w:rsidR="00B473F0" w:rsidRPr="00930F87">
        <w:rPr>
          <w:rFonts w:ascii="Arial" w:hAnsi="Arial" w:cs="Arial"/>
        </w:rPr>
        <w:t xml:space="preserve">conditions </w:t>
      </w:r>
      <w:r w:rsidRPr="00930F87">
        <w:rPr>
          <w:rFonts w:ascii="Arial" w:hAnsi="Arial" w:cs="Arial"/>
        </w:rPr>
        <w:t>in children.  Several measures have been designed for use in children</w:t>
      </w:r>
      <w:r w:rsidR="00E97014" w:rsidRPr="00930F87">
        <w:rPr>
          <w:rFonts w:ascii="Arial" w:hAnsi="Arial" w:cs="Arial"/>
        </w:rPr>
        <w:t>.</w:t>
      </w:r>
      <w:hyperlink w:anchor="_ENREF_48" w:tooltip="Jokovic, 2002 #98" w:history="1">
        <w:r w:rsidR="00643F8A" w:rsidRPr="00930F87">
          <w:rPr>
            <w:rFonts w:ascii="Arial" w:hAnsi="Arial" w:cs="Arial"/>
            <w:vertAlign w:val="superscript"/>
          </w:rPr>
          <w:fldChar w:fldCharType="begin">
            <w:fldData xml:space="preserve">PEVuZE5vdGU+PENpdGU+PEF1dGhvcj5Kb2tvdmljPC9BdXRob3I+PFllYXI+MjAwMjwvWWVhcj48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PEVuZE5vdGU+PENpdGU+PEF1dGhvcj5Kb2tvdmljPC9BdXRob3I+PFllYXI+MjAwMjwvWWVhcj48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48-54</w:t>
        </w:r>
        <w:r w:rsidR="00643F8A" w:rsidRPr="00930F87">
          <w:rPr>
            <w:rFonts w:ascii="Arial" w:hAnsi="Arial" w:cs="Arial"/>
            <w:vertAlign w:val="superscript"/>
          </w:rPr>
          <w:fldChar w:fldCharType="end"/>
        </w:r>
      </w:hyperlink>
      <w:r w:rsidR="00E97014" w:rsidRPr="00930F87">
        <w:rPr>
          <w:rFonts w:ascii="Arial" w:hAnsi="Arial" w:cs="Arial"/>
        </w:rPr>
        <w:t xml:space="preserve"> </w:t>
      </w:r>
      <w:r w:rsidR="00230900" w:rsidRPr="00930F87">
        <w:rPr>
          <w:rFonts w:ascii="Arial" w:hAnsi="Arial"/>
        </w:rPr>
        <w:t xml:space="preserve">The most frequently </w:t>
      </w:r>
      <w:r w:rsidR="00CB0053" w:rsidRPr="00930F87">
        <w:rPr>
          <w:rFonts w:ascii="Arial" w:hAnsi="Arial"/>
        </w:rPr>
        <w:t xml:space="preserve">used </w:t>
      </w:r>
      <w:r w:rsidR="00230900" w:rsidRPr="00930F87">
        <w:rPr>
          <w:rFonts w:ascii="Arial" w:hAnsi="Arial"/>
        </w:rPr>
        <w:t xml:space="preserve">of these </w:t>
      </w:r>
      <w:r w:rsidR="00CB0053" w:rsidRPr="00930F87">
        <w:rPr>
          <w:rFonts w:ascii="Arial" w:hAnsi="Arial"/>
        </w:rPr>
        <w:t>are from the</w:t>
      </w:r>
      <w:r w:rsidR="00C24433" w:rsidRPr="00930F87">
        <w:rPr>
          <w:rFonts w:ascii="Arial" w:hAnsi="Arial"/>
        </w:rPr>
        <w:t xml:space="preserve"> </w:t>
      </w:r>
      <w:r w:rsidR="00230900" w:rsidRPr="00930F87">
        <w:rPr>
          <w:rFonts w:ascii="Arial" w:hAnsi="Arial"/>
        </w:rPr>
        <w:t xml:space="preserve">Child Oral Health Quality of Life </w:t>
      </w:r>
      <w:r w:rsidR="00CB0053" w:rsidRPr="00930F87">
        <w:rPr>
          <w:rFonts w:ascii="Arial" w:hAnsi="Arial"/>
        </w:rPr>
        <w:t xml:space="preserve">battery of </w:t>
      </w:r>
      <w:r w:rsidR="00230900" w:rsidRPr="00930F87">
        <w:rPr>
          <w:rFonts w:ascii="Arial" w:hAnsi="Arial"/>
        </w:rPr>
        <w:t>questionnaire</w:t>
      </w:r>
      <w:r w:rsidR="00CB0053" w:rsidRPr="00930F87">
        <w:rPr>
          <w:rFonts w:ascii="Arial" w:hAnsi="Arial"/>
        </w:rPr>
        <w:t>s</w:t>
      </w:r>
      <w:r w:rsidR="00230900" w:rsidRPr="00930F87">
        <w:rPr>
          <w:rFonts w:ascii="Arial" w:hAnsi="Arial"/>
        </w:rPr>
        <w:t xml:space="preserve"> including the </w:t>
      </w:r>
      <w:r w:rsidR="00CB0053" w:rsidRPr="00930F87">
        <w:rPr>
          <w:rFonts w:ascii="Arial" w:hAnsi="Arial"/>
        </w:rPr>
        <w:t>P</w:t>
      </w:r>
      <w:r w:rsidR="00230900" w:rsidRPr="00930F87">
        <w:rPr>
          <w:rFonts w:ascii="Arial" w:hAnsi="Arial"/>
        </w:rPr>
        <w:t xml:space="preserve">arental </w:t>
      </w:r>
      <w:r w:rsidR="00CB0053" w:rsidRPr="00930F87">
        <w:rPr>
          <w:rFonts w:ascii="Arial" w:hAnsi="Arial"/>
        </w:rPr>
        <w:t>P</w:t>
      </w:r>
      <w:r w:rsidR="00230900" w:rsidRPr="00930F87">
        <w:rPr>
          <w:rFonts w:ascii="Arial" w:hAnsi="Arial"/>
        </w:rPr>
        <w:t xml:space="preserve">erceptions </w:t>
      </w:r>
      <w:r w:rsidR="00CB0053" w:rsidRPr="00930F87">
        <w:rPr>
          <w:rFonts w:ascii="Arial" w:hAnsi="Arial"/>
        </w:rPr>
        <w:t>Q</w:t>
      </w:r>
      <w:r w:rsidR="00230900" w:rsidRPr="00930F87">
        <w:rPr>
          <w:rFonts w:ascii="Arial" w:hAnsi="Arial"/>
        </w:rPr>
        <w:t>uestionnaire (PPQ) and the age specific Child Perceptions Questionnaire (CPQ) 11-14 years or 8-10 years</w:t>
      </w:r>
      <w:r w:rsidR="00E97014" w:rsidRPr="00930F87">
        <w:rPr>
          <w:rFonts w:ascii="Arial" w:hAnsi="Arial"/>
        </w:rPr>
        <w:t>.</w:t>
      </w:r>
      <w:r w:rsidR="00230900" w:rsidRPr="00930F87">
        <w:rPr>
          <w:rFonts w:ascii="Arial" w:hAnsi="Arial"/>
        </w:rPr>
        <w:t xml:space="preserve"> </w:t>
      </w:r>
      <w:r w:rsidR="006D2988" w:rsidRPr="00930F87">
        <w:rPr>
          <w:rFonts w:ascii="Arial" w:hAnsi="Arial"/>
          <w:vertAlign w:val="superscript"/>
        </w:rPr>
        <w:fldChar w:fldCharType="begin">
          <w:fldData xml:space="preserve">PEVuZE5vdGU+PENpdGU+PEF1dGhvcj5Kb2tvdmljPC9BdXRob3I+PFllYXI+MjAwMjwvWWVhcj48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</w:fldData>
        </w:fldChar>
      </w:r>
      <w:r w:rsidR="00643F8A" w:rsidRPr="00930F87">
        <w:rPr>
          <w:rFonts w:ascii="Arial" w:hAnsi="Arial"/>
          <w:vertAlign w:val="superscript"/>
        </w:rPr>
        <w:instrText xml:space="preserve"> ADDIN EN.CITE </w:instrText>
      </w:r>
      <w:r w:rsidR="00643F8A" w:rsidRPr="00930F87">
        <w:rPr>
          <w:rFonts w:ascii="Arial" w:hAnsi="Arial"/>
          <w:vertAlign w:val="superscript"/>
        </w:rPr>
        <w:fldChar w:fldCharType="begin">
          <w:fldData xml:space="preserve">PEVuZE5vdGU+PENpdGU+PEF1dGhvcj5Kb2tvdmljPC9BdXRob3I+PFllYXI+MjAwMjwvWWVhcj48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</w:fldData>
        </w:fldChar>
      </w:r>
      <w:r w:rsidR="00643F8A" w:rsidRPr="00930F87">
        <w:rPr>
          <w:rFonts w:ascii="Arial" w:hAnsi="Arial"/>
          <w:vertAlign w:val="superscript"/>
        </w:rPr>
        <w:instrText xml:space="preserve"> ADDIN EN.CITE.DATA </w:instrText>
      </w:r>
      <w:r w:rsidR="00643F8A" w:rsidRPr="00930F87">
        <w:rPr>
          <w:rFonts w:ascii="Arial" w:hAnsi="Arial"/>
          <w:vertAlign w:val="superscript"/>
        </w:rPr>
      </w:r>
      <w:r w:rsidR="00643F8A" w:rsidRPr="00930F87">
        <w:rPr>
          <w:rFonts w:ascii="Arial" w:hAnsi="Arial"/>
          <w:vertAlign w:val="superscript"/>
        </w:rPr>
        <w:fldChar w:fldCharType="end"/>
      </w:r>
      <w:r w:rsidR="006D2988" w:rsidRPr="00930F87">
        <w:rPr>
          <w:rFonts w:ascii="Arial" w:hAnsi="Arial"/>
          <w:vertAlign w:val="superscript"/>
        </w:rPr>
      </w:r>
      <w:r w:rsidR="006D2988" w:rsidRPr="00930F87">
        <w:rPr>
          <w:rFonts w:ascii="Arial" w:hAnsi="Arial"/>
          <w:vertAlign w:val="superscript"/>
        </w:rPr>
        <w:fldChar w:fldCharType="separate"/>
      </w:r>
      <w:hyperlink w:anchor="_ENREF_48" w:tooltip="Jokovic, 2002 #98" w:history="1">
        <w:r w:rsidR="00643F8A" w:rsidRPr="00930F87">
          <w:rPr>
            <w:rFonts w:ascii="Arial" w:hAnsi="Arial"/>
            <w:noProof/>
            <w:vertAlign w:val="superscript"/>
          </w:rPr>
          <w:t>48</w:t>
        </w:r>
      </w:hyperlink>
      <w:r w:rsidR="00643F8A" w:rsidRPr="00930F87">
        <w:rPr>
          <w:rFonts w:ascii="Arial" w:hAnsi="Arial"/>
          <w:noProof/>
          <w:vertAlign w:val="superscript"/>
        </w:rPr>
        <w:t xml:space="preserve">, </w:t>
      </w:r>
      <w:hyperlink w:anchor="_ENREF_49" w:tooltip="Jokovic, 2004 #100" w:history="1">
        <w:r w:rsidR="00643F8A" w:rsidRPr="00930F87">
          <w:rPr>
            <w:rFonts w:ascii="Arial" w:hAnsi="Arial"/>
            <w:noProof/>
            <w:vertAlign w:val="superscript"/>
          </w:rPr>
          <w:t>49</w:t>
        </w:r>
      </w:hyperlink>
      <w:r w:rsidR="00643F8A" w:rsidRPr="00930F87">
        <w:rPr>
          <w:rFonts w:ascii="Arial" w:hAnsi="Arial"/>
          <w:noProof/>
          <w:vertAlign w:val="superscript"/>
        </w:rPr>
        <w:t xml:space="preserve">, </w:t>
      </w:r>
      <w:hyperlink w:anchor="_ENREF_51" w:tooltip="Jokovic, 2006 #106" w:history="1">
        <w:r w:rsidR="00643F8A" w:rsidRPr="00930F87">
          <w:rPr>
            <w:rFonts w:ascii="Arial" w:hAnsi="Arial"/>
            <w:noProof/>
            <w:vertAlign w:val="superscript"/>
          </w:rPr>
          <w:t>51</w:t>
        </w:r>
      </w:hyperlink>
      <w:r w:rsidR="00643F8A" w:rsidRPr="00930F87">
        <w:rPr>
          <w:rFonts w:ascii="Arial" w:hAnsi="Arial"/>
          <w:noProof/>
          <w:vertAlign w:val="superscript"/>
        </w:rPr>
        <w:t xml:space="preserve">, </w:t>
      </w:r>
      <w:hyperlink w:anchor="_ENREF_55" w:tooltip="Jokovic, 2003 #28" w:history="1">
        <w:r w:rsidR="00643F8A" w:rsidRPr="00930F87">
          <w:rPr>
            <w:rFonts w:ascii="Arial" w:hAnsi="Arial"/>
            <w:noProof/>
            <w:vertAlign w:val="superscript"/>
          </w:rPr>
          <w:t>55</w:t>
        </w:r>
      </w:hyperlink>
      <w:r w:rsidR="006D2988" w:rsidRPr="00930F87">
        <w:rPr>
          <w:rFonts w:ascii="Arial" w:hAnsi="Arial"/>
          <w:vertAlign w:val="superscript"/>
        </w:rPr>
        <w:fldChar w:fldCharType="end"/>
      </w:r>
      <w:r w:rsidR="00230900" w:rsidRPr="00930F87">
        <w:rPr>
          <w:rFonts w:ascii="Arial" w:hAnsi="Arial"/>
        </w:rPr>
        <w:t xml:space="preserve"> Both the CPQ and the Child Oral Health Impact </w:t>
      </w:r>
      <w:r w:rsidR="005116C0" w:rsidRPr="00930F87">
        <w:rPr>
          <w:rFonts w:ascii="Arial" w:hAnsi="Arial"/>
        </w:rPr>
        <w:t>P</w:t>
      </w:r>
      <w:r w:rsidR="00230900" w:rsidRPr="00930F87">
        <w:rPr>
          <w:rFonts w:ascii="Arial" w:hAnsi="Arial"/>
        </w:rPr>
        <w:t>rofile</w:t>
      </w:r>
      <w:r w:rsidR="005116C0" w:rsidRPr="00930F87">
        <w:rPr>
          <w:rFonts w:ascii="Arial" w:hAnsi="Arial"/>
        </w:rPr>
        <w:t xml:space="preserve"> </w:t>
      </w:r>
      <w:r w:rsidR="005116C0" w:rsidRPr="00930F87">
        <w:rPr>
          <w:rFonts w:ascii="Arial" w:hAnsi="Arial"/>
        </w:rPr>
        <w:lastRenderedPageBreak/>
        <w:t>(Child OHIP)</w:t>
      </w:r>
      <w:r w:rsidR="00230900" w:rsidRPr="00930F87">
        <w:rPr>
          <w:rFonts w:ascii="Arial" w:hAnsi="Arial"/>
        </w:rPr>
        <w:t xml:space="preserve"> were developed for use in clinical populations </w:t>
      </w:r>
      <w:r w:rsidR="006D2988" w:rsidRPr="00930F87">
        <w:rPr>
          <w:rFonts w:ascii="Arial" w:hAnsi="Arial"/>
          <w:vertAlign w:val="superscript"/>
        </w:rPr>
        <w:fldChar w:fldCharType="begin">
          <w:fldData xml:space="preserve">PEVuZE5vdGU+PENpdGU+PEF1dGhvcj5Kb2tvdmljPC9BdXRob3I+PFllYXI+MjAwMjwvWWVhcj48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</w:fldData>
        </w:fldChar>
      </w:r>
      <w:r w:rsidR="00643F8A" w:rsidRPr="00930F87">
        <w:rPr>
          <w:rFonts w:ascii="Arial" w:hAnsi="Arial"/>
          <w:vertAlign w:val="superscript"/>
        </w:rPr>
        <w:instrText xml:space="preserve"> ADDIN EN.CITE </w:instrText>
      </w:r>
      <w:r w:rsidR="00643F8A" w:rsidRPr="00930F87">
        <w:rPr>
          <w:rFonts w:ascii="Arial" w:hAnsi="Arial"/>
          <w:vertAlign w:val="superscript"/>
        </w:rPr>
        <w:fldChar w:fldCharType="begin">
          <w:fldData xml:space="preserve">PEVuZE5vdGU+PENpdGU+PEF1dGhvcj5Kb2tvdmljPC9BdXRob3I+PFllYXI+MjAwMjwvWWVhcj48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</w:fldData>
        </w:fldChar>
      </w:r>
      <w:r w:rsidR="00643F8A" w:rsidRPr="00930F87">
        <w:rPr>
          <w:rFonts w:ascii="Arial" w:hAnsi="Arial"/>
          <w:vertAlign w:val="superscript"/>
        </w:rPr>
        <w:instrText xml:space="preserve"> ADDIN EN.CITE.DATA </w:instrText>
      </w:r>
      <w:r w:rsidR="00643F8A" w:rsidRPr="00930F87">
        <w:rPr>
          <w:rFonts w:ascii="Arial" w:hAnsi="Arial"/>
          <w:vertAlign w:val="superscript"/>
        </w:rPr>
      </w:r>
      <w:r w:rsidR="00643F8A" w:rsidRPr="00930F87">
        <w:rPr>
          <w:rFonts w:ascii="Arial" w:hAnsi="Arial"/>
          <w:vertAlign w:val="superscript"/>
        </w:rPr>
        <w:fldChar w:fldCharType="end"/>
      </w:r>
      <w:r w:rsidR="006D2988" w:rsidRPr="00930F87">
        <w:rPr>
          <w:rFonts w:ascii="Arial" w:hAnsi="Arial"/>
          <w:vertAlign w:val="superscript"/>
        </w:rPr>
      </w:r>
      <w:r w:rsidR="006D2988" w:rsidRPr="00930F87">
        <w:rPr>
          <w:rFonts w:ascii="Arial" w:hAnsi="Arial"/>
          <w:vertAlign w:val="superscript"/>
        </w:rPr>
        <w:fldChar w:fldCharType="separate"/>
      </w:r>
      <w:hyperlink w:anchor="_ENREF_48" w:tooltip="Jokovic, 2002 #98" w:history="1">
        <w:r w:rsidR="00643F8A" w:rsidRPr="00930F87">
          <w:rPr>
            <w:rFonts w:ascii="Arial" w:hAnsi="Arial"/>
            <w:noProof/>
            <w:vertAlign w:val="superscript"/>
          </w:rPr>
          <w:t>48</w:t>
        </w:r>
      </w:hyperlink>
      <w:r w:rsidR="00643F8A" w:rsidRPr="00930F87">
        <w:rPr>
          <w:rFonts w:ascii="Arial" w:hAnsi="Arial"/>
          <w:noProof/>
          <w:vertAlign w:val="superscript"/>
        </w:rPr>
        <w:t xml:space="preserve">, </w:t>
      </w:r>
      <w:hyperlink w:anchor="_ENREF_49" w:tooltip="Jokovic, 2004 #100" w:history="1">
        <w:r w:rsidR="00643F8A" w:rsidRPr="00930F87">
          <w:rPr>
            <w:rFonts w:ascii="Arial" w:hAnsi="Arial"/>
            <w:noProof/>
            <w:vertAlign w:val="superscript"/>
          </w:rPr>
          <w:t>49</w:t>
        </w:r>
      </w:hyperlink>
      <w:r w:rsidR="00643F8A" w:rsidRPr="00930F87">
        <w:rPr>
          <w:rFonts w:ascii="Arial" w:hAnsi="Arial"/>
          <w:noProof/>
          <w:vertAlign w:val="superscript"/>
        </w:rPr>
        <w:t xml:space="preserve">, </w:t>
      </w:r>
      <w:hyperlink w:anchor="_ENREF_52" w:tooltip="Broder, 2007 #113" w:history="1">
        <w:r w:rsidR="00643F8A" w:rsidRPr="00930F87">
          <w:rPr>
            <w:rFonts w:ascii="Arial" w:hAnsi="Arial"/>
            <w:noProof/>
            <w:vertAlign w:val="superscript"/>
          </w:rPr>
          <w:t>52</w:t>
        </w:r>
      </w:hyperlink>
      <w:r w:rsidR="006D2988" w:rsidRPr="00930F87">
        <w:rPr>
          <w:rFonts w:ascii="Arial" w:hAnsi="Arial"/>
          <w:vertAlign w:val="superscript"/>
        </w:rPr>
        <w:fldChar w:fldCharType="end"/>
      </w:r>
      <w:r w:rsidR="00230900" w:rsidRPr="00930F87">
        <w:rPr>
          <w:rFonts w:ascii="Arial" w:hAnsi="Arial"/>
        </w:rPr>
        <w:t>, while the Child Oral Impacts on Daily Performances (Child O</w:t>
      </w:r>
      <w:r w:rsidR="005116C0" w:rsidRPr="00930F87">
        <w:rPr>
          <w:rFonts w:ascii="Arial" w:hAnsi="Arial"/>
        </w:rPr>
        <w:t>IDP</w:t>
      </w:r>
      <w:r w:rsidR="00230900" w:rsidRPr="00930F87">
        <w:rPr>
          <w:rFonts w:ascii="Arial" w:hAnsi="Arial"/>
        </w:rPr>
        <w:t>) questionnaire was developed for epidemiological purposes</w:t>
      </w:r>
      <w:r w:rsidR="00165DE3" w:rsidRPr="00930F87">
        <w:rPr>
          <w:rFonts w:ascii="Arial" w:hAnsi="Arial"/>
        </w:rPr>
        <w:t>.</w:t>
      </w:r>
      <w:hyperlink w:anchor="_ENREF_50" w:tooltip="Gherunpong, 2004 #116" w:history="1">
        <w:r w:rsidR="00643F8A" w:rsidRPr="00930F87">
          <w:rPr>
            <w:rFonts w:ascii="Arial" w:hAnsi="Arial"/>
            <w:vertAlign w:val="superscript"/>
          </w:rPr>
          <w:fldChar w:fldCharType="begin"/>
        </w:r>
        <w:r w:rsidR="00643F8A" w:rsidRPr="00930F87">
          <w:rPr>
            <w:rFonts w:ascii="Arial" w:hAnsi="Arial"/>
            <w:vertAlign w:val="superscript"/>
          </w:rPr>
          <w:instrText xml:space="preserve"> ADDIN EN.CITE &lt;EndNote&gt;&lt;Cite&gt;&lt;Author&gt;Gherunpong&lt;/Author&gt;&lt;Year&gt;2004&lt;/Year&gt;&lt;RecNum&gt;116&lt;/RecNum&gt;&lt;DisplayText&gt;50&lt;/DisplayText&gt;&lt;record&gt;&lt;rec-number&gt;116&lt;/rec-number&gt;&lt;foreign-keys&gt;&lt;key app="EN" db-id="pvpdawea0ee0pdef95c55pd5tx250xa55vws"&gt;116&lt;/key&gt;&lt;/foreign-keys&gt;&lt;ref-type name="Journal Article"&gt;17&lt;/ref-type&gt;&lt;contributors&gt;&lt;authors&gt;&lt;author&gt;Gherunpong, S.&lt;/author&gt;&lt;author&gt;Tsakos, G.&lt;/author&gt;&lt;author&gt;Sheiham, A.&lt;/author&gt;&lt;/authors&gt;&lt;/contributors&gt;&lt;auth-address&gt;Department of Epidemiology and Public Health, University College London, London, United Kingdom.&lt;/auth-address&gt;&lt;titles&gt;&lt;title&gt;Developing and evaluating an oral health-related quality of life index for children; the CHILD-OIDP&lt;/title&gt;&lt;secondary-title&gt;Community Dent Health&lt;/secondary-title&gt;&lt;alt-title&gt;Community dental health&lt;/alt-title&gt;&lt;/titles&gt;&lt;periodical&gt;&lt;full-title&gt;Community Dent Health&lt;/full-title&gt;&lt;abbr-1&gt;Community dental health&lt;/abbr-1&gt;&lt;/periodical&gt;&lt;alt-periodical&gt;&lt;full-title&gt;Community Dent Health&lt;/full-title&gt;&lt;abbr-1&gt;Community dental health&lt;/abbr-1&gt;&lt;/alt-periodical&gt;&lt;pages&gt;161-9&lt;/pages&gt;&lt;volume&gt;21&lt;/volume&gt;&lt;number&gt;2&lt;/number&gt;&lt;edition&gt;2004/07/02&lt;/edition&gt;&lt;keywords&gt;&lt;keyword&gt;Child&lt;/keyword&gt;&lt;keyword&gt;Dental Care for Children/*psychology&lt;/keyword&gt;&lt;keyword&gt;*Dental Health Surveys&lt;/keyword&gt;&lt;keyword&gt;Humans&lt;/keyword&gt;&lt;keyword&gt;*Oral Health&lt;/keyword&gt;&lt;keyword&gt;Psychometrics&lt;/keyword&gt;&lt;keyword&gt;*Quality of Life&lt;/keyword&gt;&lt;keyword&gt;Questionnaires&lt;/keyword&gt;&lt;keyword&gt;Reproducibility of Results&lt;/keyword&gt;&lt;keyword&gt;Sickness Impact Profile&lt;/keyword&gt;&lt;keyword&gt;Statistics, Nonparametric&lt;/keyword&gt;&lt;keyword&gt;Thailand&lt;/keyword&gt;&lt;/keywords&gt;&lt;dates&gt;&lt;year&gt;2004&lt;/year&gt;&lt;pub-dates&gt;&lt;date&gt;Jun&lt;/date&gt;&lt;/pub-dates&gt;&lt;/dates&gt;&lt;isbn&gt;0265-539X (Print)&amp;#xD;0265-539X (Linking)&lt;/isbn&gt;&lt;accession-num&gt;15228206&lt;/accession-num&gt;&lt;work-type&gt;Validation Studies&lt;/work-type&gt;&lt;urls&gt;&lt;related-urls&gt;&lt;url&gt;http://www.ncbi.nlm.nih.gov/pubmed/15228206&lt;/url&gt;&lt;/related-urls&gt;&lt;/urls&gt;&lt;language&gt;eng&lt;/language&gt;&lt;/record&gt;&lt;/Cite&gt;&lt;/EndNote&gt;</w:instrText>
        </w:r>
        <w:r w:rsidR="00643F8A" w:rsidRPr="00930F87">
          <w:rPr>
            <w:rFonts w:ascii="Arial" w:hAnsi="Arial"/>
            <w:vertAlign w:val="superscript"/>
          </w:rPr>
          <w:fldChar w:fldCharType="separate"/>
        </w:r>
        <w:r w:rsidR="00643F8A" w:rsidRPr="00930F87">
          <w:rPr>
            <w:rFonts w:ascii="Arial" w:hAnsi="Arial"/>
            <w:noProof/>
            <w:vertAlign w:val="superscript"/>
          </w:rPr>
          <w:t>50</w:t>
        </w:r>
        <w:r w:rsidR="00643F8A" w:rsidRPr="00930F87">
          <w:rPr>
            <w:rFonts w:ascii="Arial" w:hAnsi="Arial"/>
            <w:vertAlign w:val="superscript"/>
          </w:rPr>
          <w:fldChar w:fldCharType="end"/>
        </w:r>
      </w:hyperlink>
      <w:r w:rsidR="00230900" w:rsidRPr="00930F87">
        <w:rPr>
          <w:rFonts w:ascii="Arial" w:hAnsi="Arial"/>
        </w:rPr>
        <w:t xml:space="preserve"> H</w:t>
      </w:r>
      <w:r w:rsidRPr="00930F87">
        <w:rPr>
          <w:rFonts w:ascii="Arial" w:hAnsi="Arial" w:cs="Arial"/>
        </w:rPr>
        <w:t xml:space="preserve">owever, the involvement of children in </w:t>
      </w:r>
      <w:r w:rsidR="00010E7D" w:rsidRPr="00930F87">
        <w:rPr>
          <w:rFonts w:ascii="Arial" w:hAnsi="Arial" w:cs="Arial"/>
        </w:rPr>
        <w:t>the</w:t>
      </w:r>
      <w:r w:rsidRPr="00930F87">
        <w:rPr>
          <w:rFonts w:ascii="Arial" w:hAnsi="Arial" w:cs="Arial"/>
        </w:rPr>
        <w:t xml:space="preserve"> development </w:t>
      </w:r>
      <w:r w:rsidR="00010E7D" w:rsidRPr="00930F87">
        <w:rPr>
          <w:rFonts w:ascii="Arial" w:hAnsi="Arial" w:cs="Arial"/>
        </w:rPr>
        <w:t xml:space="preserve">of these measures </w:t>
      </w:r>
      <w:r w:rsidRPr="00930F87">
        <w:rPr>
          <w:rFonts w:ascii="Arial" w:hAnsi="Arial" w:cs="Arial"/>
        </w:rPr>
        <w:t>was limited and therefore they may not cover all areas of concern to children</w:t>
      </w:r>
      <w:r w:rsidR="00165DE3" w:rsidRPr="00930F87">
        <w:rPr>
          <w:rFonts w:ascii="Arial" w:hAnsi="Arial" w:cs="Arial"/>
        </w:rPr>
        <w:t>.</w:t>
      </w:r>
      <w:hyperlink w:anchor="_ENREF_56" w:tooltip="Marshman, 2010 #122"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&lt;EndNote&gt;&lt;Cite&gt;&lt;Author&gt;Marshman&lt;/Author&gt;&lt;Year&gt;2010&lt;/Year&gt;&lt;RecNum&gt;122&lt;/RecNum&gt;&lt;DisplayText&gt;56&lt;/DisplayText&gt;&lt;record&gt;&lt;rec-number&gt;122&lt;/rec-number&gt;&lt;foreign-keys&gt;&lt;key app="EN" db-id="pvpdawea0ee0pdef95c55pd5tx250xa55vws"&gt;122&lt;/key&gt;&lt;/foreign-keys&gt;&lt;ref-type name="Journal Article"&gt;17&lt;/ref-type&gt;&lt;contributors&gt;&lt;authors&gt;&lt;author&gt;Marshman, Z.&lt;/author&gt;&lt;author&gt;Gibson, B. J.&lt;/author&gt;&lt;author&gt;Benson, P. E.&lt;/author&gt;&lt;/authors&gt;&lt;/contributors&gt;&lt;auth-address&gt;University of Sheffield, School of Clinical Dentistry, Sheffield, S10 2TA, UK. Z.Marshman@sheffield.ac.uk&lt;/auth-address&gt;&lt;titles&gt;&lt;title&gt;Is the short-form Child Perceptions Questionnaire meaningful and relevant to children with malocclusion in the UK?&lt;/title&gt;&lt;secondary-title&gt;J Orthod&lt;/secondary-title&gt;&lt;alt-title&gt;Journal of orthodontics&lt;/alt-title&gt;&lt;/titles&gt;&lt;periodical&gt;&lt;full-title&gt;J Orthod&lt;/full-title&gt;&lt;abbr-1&gt;Journal of orthodontics&lt;/abbr-1&gt;&lt;/periodical&gt;&lt;alt-periodical&gt;&lt;full-title&gt;J Orthod&lt;/full-title&gt;&lt;abbr-1&gt;Journal of orthodontics&lt;/abbr-1&gt;&lt;/alt-periodical&gt;&lt;pages&gt;29-36&lt;/pages&gt;&lt;volume&gt;37&lt;/volume&gt;&lt;number&gt;1&lt;/number&gt;&lt;edition&gt;2010/05/05&lt;/edition&gt;&lt;keywords&gt;&lt;keyword&gt;Adolescent&lt;/keyword&gt;&lt;keyword&gt;Child&lt;/keyword&gt;&lt;keyword&gt;Female&lt;/keyword&gt;&lt;keyword&gt;Great Britain&lt;/keyword&gt;&lt;keyword&gt;Humans&lt;/keyword&gt;&lt;keyword&gt;Interviews as Topic&lt;/keyword&gt;&lt;keyword&gt;Male&lt;/keyword&gt;&lt;keyword&gt;Malocclusion/*psychology&lt;/keyword&gt;&lt;keyword&gt;Qualitative Research&lt;/keyword&gt;&lt;keyword&gt;*Quality of Life&lt;/keyword&gt;&lt;keyword&gt;*Questionnaires&lt;/keyword&gt;&lt;keyword&gt;Self-Assessment&lt;/keyword&gt;&lt;/keywords&gt;&lt;dates&gt;&lt;year&gt;2010&lt;/year&gt;&lt;pub-dates&gt;&lt;date&gt;Mar&lt;/date&gt;&lt;/pub-dates&gt;&lt;/dates&gt;&lt;isbn&gt;1465-3133 (Electronic)&amp;#xD;1465-3125 (Linking)&lt;/isbn&gt;&lt;accession-num&gt;20439924&lt;/accession-num&gt;&lt;work-type&gt;Validation Studies&lt;/work-type&gt;&lt;urls&gt;&lt;related-urls&gt;&lt;url&gt;http://www.ncbi.nlm.nih.gov/pubmed/20439924&lt;/url&gt;&lt;/related-urls&gt;&lt;/urls&gt;&lt;electronic-resource-num&gt;10.1179/14653121042849&lt;/electronic-resource-num&gt;&lt;language&gt;eng&lt;/languag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56</w:t>
        </w:r>
        <w:r w:rsidR="00643F8A" w:rsidRPr="00930F87">
          <w:rPr>
            <w:rFonts w:ascii="Arial" w:hAnsi="Arial" w:cs="Arial"/>
            <w:vertAlign w:val="superscript"/>
          </w:rPr>
          <w:fldChar w:fldCharType="end"/>
        </w:r>
      </w:hyperlink>
      <w:r w:rsidR="003A745E" w:rsidRPr="00930F87">
        <w:rPr>
          <w:rFonts w:ascii="Arial" w:hAnsi="Arial" w:cs="Arial"/>
        </w:rPr>
        <w:t xml:space="preserve"> </w:t>
      </w:r>
      <w:r w:rsidR="00010E7D" w:rsidRPr="00930F87">
        <w:rPr>
          <w:rFonts w:ascii="Arial" w:hAnsi="Arial" w:cs="Arial"/>
        </w:rPr>
        <w:t>In addition, t</w:t>
      </w:r>
      <w:r w:rsidR="003A745E" w:rsidRPr="00930F87">
        <w:rPr>
          <w:rFonts w:ascii="Arial" w:hAnsi="Arial" w:cs="Arial"/>
        </w:rPr>
        <w:t xml:space="preserve">hese measures have not been validated longitudinally and therefore cannot be used </w:t>
      </w:r>
      <w:r w:rsidR="00010E7D" w:rsidRPr="00930F87">
        <w:rPr>
          <w:rFonts w:ascii="Arial" w:hAnsi="Arial" w:cs="Arial"/>
        </w:rPr>
        <w:t xml:space="preserve">to evaluate different treatment </w:t>
      </w:r>
      <w:r w:rsidR="00B473F0" w:rsidRPr="00930F87">
        <w:rPr>
          <w:rFonts w:ascii="Arial" w:hAnsi="Arial" w:cs="Arial"/>
        </w:rPr>
        <w:t>outcomes</w:t>
      </w:r>
      <w:r w:rsidR="003A745E" w:rsidRPr="00930F87">
        <w:rPr>
          <w:rFonts w:ascii="Arial" w:hAnsi="Arial" w:cs="Arial"/>
        </w:rPr>
        <w:t xml:space="preserve"> in clinical trials</w:t>
      </w:r>
      <w:r w:rsidR="005116C0" w:rsidRPr="00930F87">
        <w:rPr>
          <w:rFonts w:ascii="Arial" w:hAnsi="Arial" w:cs="Arial"/>
        </w:rPr>
        <w:t xml:space="preserve"> without further testing</w:t>
      </w:r>
      <w:r w:rsidR="003A745E" w:rsidRPr="00930F87">
        <w:rPr>
          <w:rFonts w:ascii="Arial" w:hAnsi="Arial" w:cs="Arial"/>
        </w:rPr>
        <w:t>.</w:t>
      </w:r>
    </w:p>
    <w:p w14:paraId="406A5F8B" w14:textId="77777777" w:rsidR="003A745E" w:rsidRPr="00930F87" w:rsidRDefault="003A745E" w:rsidP="00417178">
      <w:pPr>
        <w:spacing w:line="480" w:lineRule="auto"/>
        <w:rPr>
          <w:rFonts w:ascii="Arial" w:hAnsi="Arial" w:cs="Arial"/>
        </w:rPr>
      </w:pPr>
    </w:p>
    <w:p w14:paraId="4BE01DDA" w14:textId="77777777" w:rsidR="003A745E" w:rsidRPr="00930F87" w:rsidRDefault="004604E2" w:rsidP="00417178">
      <w:pPr>
        <w:spacing w:line="480" w:lineRule="auto"/>
        <w:rPr>
          <w:rFonts w:ascii="Arial" w:hAnsi="Arial" w:cs="Arial"/>
          <w:b/>
        </w:rPr>
      </w:pPr>
      <w:r w:rsidRPr="00930F87">
        <w:rPr>
          <w:rFonts w:ascii="Arial" w:hAnsi="Arial" w:cs="Arial"/>
          <w:b/>
        </w:rPr>
        <w:t>Opportunities for f</w:t>
      </w:r>
      <w:r w:rsidR="003A745E" w:rsidRPr="00930F87">
        <w:rPr>
          <w:rFonts w:ascii="Arial" w:hAnsi="Arial" w:cs="Arial"/>
          <w:b/>
        </w:rPr>
        <w:t>uture research</w:t>
      </w:r>
    </w:p>
    <w:p w14:paraId="6FE62389" w14:textId="77777777" w:rsidR="007B5E98" w:rsidRPr="00930F87" w:rsidRDefault="007B5E98" w:rsidP="00417178">
      <w:pPr>
        <w:spacing w:line="480" w:lineRule="auto"/>
        <w:rPr>
          <w:rFonts w:ascii="Arial" w:hAnsi="Arial" w:cs="Arial"/>
        </w:rPr>
      </w:pPr>
      <w:r w:rsidRPr="00930F87">
        <w:rPr>
          <w:rFonts w:ascii="Arial" w:hAnsi="Arial" w:cs="Arial"/>
        </w:rPr>
        <w:t>Within dentistry</w:t>
      </w:r>
      <w:r w:rsidR="00D03592" w:rsidRPr="00930F87">
        <w:rPr>
          <w:rFonts w:ascii="Arial" w:hAnsi="Arial" w:cs="Arial"/>
        </w:rPr>
        <w:t>,</w:t>
      </w:r>
      <w:r w:rsidRPr="00930F87">
        <w:rPr>
          <w:rFonts w:ascii="Arial" w:hAnsi="Arial" w:cs="Arial"/>
        </w:rPr>
        <w:t xml:space="preserve"> there are a number of topic areas which may benefit from the involvement of children in research, audit or service evaluation.  To date little is known about children’s experiences of different treatment modalities and therefore which </w:t>
      </w:r>
      <w:r w:rsidR="00F4255C" w:rsidRPr="00930F87">
        <w:rPr>
          <w:rFonts w:ascii="Arial" w:hAnsi="Arial" w:cs="Arial"/>
        </w:rPr>
        <w:t>are effective from the child’s perspective.  This could be investigated using qualitative methods such as interviews, video diaries</w:t>
      </w:r>
      <w:r w:rsidR="0091195C" w:rsidRPr="00930F87">
        <w:rPr>
          <w:rFonts w:ascii="Arial" w:hAnsi="Arial" w:cs="Arial"/>
        </w:rPr>
        <w:t>, questionnaires developed using child-centred methods</w:t>
      </w:r>
      <w:r w:rsidR="00F4255C" w:rsidRPr="00930F87">
        <w:rPr>
          <w:rFonts w:ascii="Arial" w:hAnsi="Arial" w:cs="Arial"/>
        </w:rPr>
        <w:t xml:space="preserve"> or even using innovative methods such as chi</w:t>
      </w:r>
      <w:r w:rsidR="0091195C" w:rsidRPr="00930F87">
        <w:rPr>
          <w:rFonts w:ascii="Arial" w:hAnsi="Arial" w:cs="Arial"/>
        </w:rPr>
        <w:t xml:space="preserve">ldren interviewing their families and each other.  </w:t>
      </w:r>
    </w:p>
    <w:p w14:paraId="6AEE3BD3" w14:textId="77777777" w:rsidR="00F4255C" w:rsidRPr="00930F87" w:rsidRDefault="00F4255C" w:rsidP="00417178">
      <w:pPr>
        <w:spacing w:line="480" w:lineRule="auto"/>
        <w:rPr>
          <w:rFonts w:ascii="Arial" w:hAnsi="Arial" w:cs="Arial"/>
        </w:rPr>
      </w:pPr>
    </w:p>
    <w:p w14:paraId="5079EDA3" w14:textId="32CEC8BB" w:rsidR="00F4255C" w:rsidRPr="00930F87" w:rsidRDefault="00F4255C" w:rsidP="00417178">
      <w:pPr>
        <w:spacing w:line="480" w:lineRule="auto"/>
        <w:rPr>
          <w:rFonts w:ascii="Arial" w:hAnsi="Arial" w:cs="Arial"/>
        </w:rPr>
      </w:pPr>
      <w:r w:rsidRPr="00930F87">
        <w:rPr>
          <w:rFonts w:ascii="Arial" w:hAnsi="Arial" w:cs="Arial"/>
        </w:rPr>
        <w:t xml:space="preserve">Involving children in </w:t>
      </w:r>
      <w:r w:rsidR="00B473F0" w:rsidRPr="00930F87">
        <w:rPr>
          <w:rFonts w:ascii="Arial" w:hAnsi="Arial" w:cs="Arial"/>
        </w:rPr>
        <w:t xml:space="preserve">decision </w:t>
      </w:r>
      <w:r w:rsidR="00664A78" w:rsidRPr="00930F87">
        <w:rPr>
          <w:rFonts w:ascii="Arial" w:hAnsi="Arial" w:cs="Arial"/>
        </w:rPr>
        <w:t>making</w:t>
      </w:r>
      <w:r w:rsidRPr="00930F87">
        <w:rPr>
          <w:rFonts w:ascii="Arial" w:hAnsi="Arial" w:cs="Arial"/>
        </w:rPr>
        <w:t xml:space="preserve"> has been identified as </w:t>
      </w:r>
      <w:r w:rsidR="0091195C" w:rsidRPr="00930F87">
        <w:rPr>
          <w:rFonts w:ascii="Arial" w:hAnsi="Arial" w:cs="Arial"/>
        </w:rPr>
        <w:t>a priority</w:t>
      </w:r>
      <w:r w:rsidRPr="00930F87">
        <w:rPr>
          <w:rFonts w:ascii="Arial" w:hAnsi="Arial" w:cs="Arial"/>
        </w:rPr>
        <w:t xml:space="preserve"> area </w:t>
      </w:r>
      <w:r w:rsidR="0091195C" w:rsidRPr="00930F87">
        <w:rPr>
          <w:rFonts w:ascii="Arial" w:hAnsi="Arial" w:cs="Arial"/>
        </w:rPr>
        <w:t>for development in UK policy</w:t>
      </w:r>
      <w:r w:rsidR="00E97014" w:rsidRPr="00930F87">
        <w:rPr>
          <w:rFonts w:ascii="Arial" w:hAnsi="Arial" w:cs="Arial"/>
        </w:rPr>
        <w:t>.</w:t>
      </w:r>
      <w:hyperlink w:anchor="_ENREF_10" w:tooltip="Department of Health, 2007 #140" w:history="1">
        <w:r w:rsidR="00643F8A" w:rsidRPr="00930F87">
          <w:rPr>
            <w:rFonts w:ascii="Arial" w:hAnsi="Arial" w:cs="Arial"/>
            <w:vertAlign w:val="superscript"/>
          </w:rPr>
          <w:fldChar w:fldCharType="begin">
            <w:fldData xml:space="preserve">PEVuZE5vdGU+PENpdGU+PEF1dGhvcj5IZWFsdGg8L0F1dGhvcj48WWVhcj4yMDA3PC9ZZWFyPjxS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PEVuZE5vdGU+PENpdGU+PEF1dGhvcj5IZWFsdGg8L0F1dGhvcj48WWVhcj4yMDA3PC9ZZWFyPjxS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43F8A" w:rsidRPr="00930F87">
          <w:rPr>
            <w:rFonts w:ascii="Arial" w:hAnsi="Arial" w:cs="Arial"/>
            <w:vertAlign w:val="superscript"/>
          </w:rPr>
        </w:r>
        <w:r w:rsidR="00643F8A" w:rsidRPr="00930F87">
          <w:rPr>
            <w:rFonts w:ascii="Arial" w:hAnsi="Arial" w:cs="Arial"/>
            <w:vertAlign w:val="superscript"/>
          </w:rPr>
          <w:fldChar w:fldCharType="separate"/>
        </w:r>
        <w:r w:rsidR="00643F8A" w:rsidRPr="00930F87">
          <w:rPr>
            <w:rFonts w:ascii="Arial" w:hAnsi="Arial" w:cs="Arial"/>
            <w:noProof/>
            <w:vertAlign w:val="superscript"/>
          </w:rPr>
          <w:t>10-12</w:t>
        </w:r>
        <w:r w:rsidR="00643F8A" w:rsidRPr="00930F87">
          <w:rPr>
            <w:rFonts w:ascii="Arial" w:hAnsi="Arial" w:cs="Arial"/>
            <w:vertAlign w:val="superscript"/>
          </w:rPr>
          <w:fldChar w:fldCharType="end"/>
        </w:r>
      </w:hyperlink>
      <w:r w:rsidRPr="00930F87">
        <w:rPr>
          <w:rFonts w:ascii="Arial" w:hAnsi="Arial" w:cs="Arial"/>
        </w:rPr>
        <w:t xml:space="preserve"> Decision aids have been used in medicine to enable patients to make decisions about their </w:t>
      </w:r>
      <w:r w:rsidR="00B473F0" w:rsidRPr="00930F87">
        <w:rPr>
          <w:rFonts w:ascii="Arial" w:hAnsi="Arial" w:cs="Arial"/>
        </w:rPr>
        <w:t xml:space="preserve">own </w:t>
      </w:r>
      <w:r w:rsidRPr="00930F87">
        <w:rPr>
          <w:rFonts w:ascii="Arial" w:hAnsi="Arial" w:cs="Arial"/>
        </w:rPr>
        <w:t>healthcare</w:t>
      </w:r>
      <w:r w:rsidR="00165DE3" w:rsidRPr="00930F87">
        <w:rPr>
          <w:rFonts w:ascii="Arial" w:hAnsi="Arial" w:cs="Arial"/>
        </w:rPr>
        <w:t>.</w:t>
      </w:r>
      <w:r w:rsidR="006D2988" w:rsidRPr="00930F87">
        <w:rPr>
          <w:rFonts w:ascii="Arial" w:hAnsi="Arial" w:cs="Arial"/>
          <w:vertAlign w:val="superscript"/>
        </w:rPr>
        <w:fldChar w:fldCharType="begin">
          <w:fldData xml:space="preserve">PEVuZE5vdGU+PENpdGU+PEF1dGhvcj5Ib2ZtYW5uPC9BdXRob3I+PFllYXI+MjAxMjwvWWVhcj48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</w:fldData>
        </w:fldChar>
      </w:r>
      <w:r w:rsidR="00643F8A" w:rsidRPr="00930F87">
        <w:rPr>
          <w:rFonts w:ascii="Arial" w:hAnsi="Arial" w:cs="Arial"/>
          <w:vertAlign w:val="superscript"/>
        </w:rPr>
        <w:instrText xml:space="preserve"> ADDIN EN.CITE </w:instrText>
      </w:r>
      <w:r w:rsidR="00643F8A" w:rsidRPr="00930F87">
        <w:rPr>
          <w:rFonts w:ascii="Arial" w:hAnsi="Arial" w:cs="Arial"/>
          <w:vertAlign w:val="superscript"/>
        </w:rPr>
        <w:fldChar w:fldCharType="begin">
          <w:fldData xml:space="preserve">PEVuZE5vdGU+PENpdGU+PEF1dGhvcj5Ib2ZtYW5uPC9BdXRob3I+PFllYXI+MjAxMjwvWWVhcj48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</w:fldData>
        </w:fldChar>
      </w:r>
      <w:r w:rsidR="00643F8A" w:rsidRPr="00930F87">
        <w:rPr>
          <w:rFonts w:ascii="Arial" w:hAnsi="Arial" w:cs="Arial"/>
          <w:vertAlign w:val="superscript"/>
        </w:rPr>
        <w:instrText xml:space="preserve"> ADDIN EN.CITE.DATA </w:instrText>
      </w:r>
      <w:r w:rsidR="00643F8A" w:rsidRPr="00930F87">
        <w:rPr>
          <w:rFonts w:ascii="Arial" w:hAnsi="Arial" w:cs="Arial"/>
          <w:vertAlign w:val="superscript"/>
        </w:rPr>
      </w:r>
      <w:r w:rsidR="00643F8A" w:rsidRPr="00930F87">
        <w:rPr>
          <w:rFonts w:ascii="Arial" w:hAnsi="Arial" w:cs="Arial"/>
          <w:vertAlign w:val="superscript"/>
        </w:rPr>
        <w:fldChar w:fldCharType="end"/>
      </w:r>
      <w:r w:rsidR="006D2988" w:rsidRPr="00930F87">
        <w:rPr>
          <w:rFonts w:ascii="Arial" w:hAnsi="Arial" w:cs="Arial"/>
          <w:vertAlign w:val="superscript"/>
        </w:rPr>
      </w:r>
      <w:r w:rsidR="006D2988" w:rsidRPr="00930F87">
        <w:rPr>
          <w:rFonts w:ascii="Arial" w:hAnsi="Arial" w:cs="Arial"/>
          <w:vertAlign w:val="superscript"/>
        </w:rPr>
        <w:fldChar w:fldCharType="separate"/>
      </w:r>
      <w:hyperlink w:anchor="_ENREF_57" w:tooltip="Hofmann, 2012 #117" w:history="1">
        <w:r w:rsidR="00643F8A" w:rsidRPr="00930F87">
          <w:rPr>
            <w:rFonts w:ascii="Arial" w:hAnsi="Arial" w:cs="Arial"/>
            <w:noProof/>
            <w:vertAlign w:val="superscript"/>
          </w:rPr>
          <w:t>57</w:t>
        </w:r>
      </w:hyperlink>
      <w:r w:rsidR="00643F8A" w:rsidRPr="00930F87">
        <w:rPr>
          <w:rFonts w:ascii="Arial" w:hAnsi="Arial" w:cs="Arial"/>
          <w:noProof/>
          <w:vertAlign w:val="superscript"/>
        </w:rPr>
        <w:t xml:space="preserve">, </w:t>
      </w:r>
      <w:hyperlink w:anchor="_ENREF_58" w:tooltip="Jayadev, 2012 #118" w:history="1">
        <w:r w:rsidR="00643F8A" w:rsidRPr="00930F87">
          <w:rPr>
            <w:rFonts w:ascii="Arial" w:hAnsi="Arial" w:cs="Arial"/>
            <w:noProof/>
            <w:vertAlign w:val="superscript"/>
          </w:rPr>
          <w:t>58</w:t>
        </w:r>
      </w:hyperlink>
      <w:r w:rsidR="006D2988" w:rsidRPr="00930F87">
        <w:rPr>
          <w:rFonts w:ascii="Arial" w:hAnsi="Arial" w:cs="Arial"/>
          <w:vertAlign w:val="superscript"/>
        </w:rPr>
        <w:fldChar w:fldCharType="end"/>
      </w:r>
      <w:r w:rsidR="00013FCA" w:rsidRPr="00930F87">
        <w:rPr>
          <w:rFonts w:ascii="Times New Roman" w:hAnsi="Times New Roman"/>
        </w:rPr>
        <w:t xml:space="preserve"> </w:t>
      </w:r>
      <w:r w:rsidR="006C1959" w:rsidRPr="00930F87">
        <w:rPr>
          <w:rFonts w:ascii="Arial" w:hAnsi="Arial" w:cs="Arial"/>
        </w:rPr>
        <w:t>A large number of decision aids have been developed, however, very few a</w:t>
      </w:r>
      <w:r w:rsidR="000106D3" w:rsidRPr="00930F87">
        <w:rPr>
          <w:rFonts w:ascii="Arial" w:hAnsi="Arial" w:cs="Arial"/>
        </w:rPr>
        <w:t xml:space="preserve">re </w:t>
      </w:r>
      <w:r w:rsidR="006C1959" w:rsidRPr="00930F87">
        <w:rPr>
          <w:rFonts w:ascii="Arial" w:hAnsi="Arial" w:cs="Arial"/>
        </w:rPr>
        <w:t>related to children’s healthcare.</w:t>
      </w:r>
      <w:hyperlink w:anchor="_ENREF_59" w:tooltip="Ottawa Hospital Research Institute, 2012 #153"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&lt;EndNote&gt;&lt;Cite&gt;&lt;Author&gt;Institute&lt;/Author&gt;&lt;Year&gt;2012&lt;/Year&gt;&lt;RecNum&gt;153&lt;/RecNum&gt;&lt;DisplayText&gt;59&lt;/DisplayText&gt;&lt;record&gt;&lt;rec-number&gt;153&lt;/rec-number&gt;&lt;foreign-keys&gt;&lt;key app="EN" db-id="pvpdawea0ee0pdef95c55pd5tx250xa55vws"&gt;153&lt;/key&gt;&lt;/foreign-keys&gt;&lt;ref-type name="Web Page"&gt;12&lt;/ref-type&gt;&lt;contributors&gt;&lt;authors&gt;&lt;author&gt;Ottawa Hospital Research Institute,&lt;/author&gt;&lt;/authors&gt;&lt;/contributors&gt;&lt;titles&gt;&lt;title&gt;Decision Aid Library Inventory (DALI)&lt;/title&gt;&lt;/titles&gt;&lt;number&gt;8th January 2013&lt;/number&gt;&lt;dates&gt;&lt;year&gt;2012&lt;/year&gt;&lt;/dates&gt;&lt;urls&gt;&lt;related-urls&gt;&lt;url&gt;http://decisionaid.ohri.ca/cochinvent.php&lt;/url&gt;&lt;/related-urls&gt;&lt;/urls&gt;&lt;/record&gt;&lt;/Cite&gt;&lt;/EndNote&gt;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59</w:t>
        </w:r>
        <w:r w:rsidR="00643F8A" w:rsidRPr="00930F87">
          <w:rPr>
            <w:rFonts w:ascii="Arial" w:hAnsi="Arial" w:cs="Arial"/>
            <w:vertAlign w:val="superscript"/>
          </w:rPr>
          <w:fldChar w:fldCharType="end"/>
        </w:r>
      </w:hyperlink>
      <w:r w:rsidR="006C1959" w:rsidRPr="00930F87">
        <w:rPr>
          <w:rFonts w:ascii="Arial" w:hAnsi="Arial" w:cs="Arial"/>
        </w:rPr>
        <w:t xml:space="preserve">  It would be beneficia</w:t>
      </w:r>
      <w:r w:rsidR="000106D3" w:rsidRPr="00930F87">
        <w:rPr>
          <w:rFonts w:ascii="Arial" w:hAnsi="Arial" w:cs="Arial"/>
        </w:rPr>
        <w:t xml:space="preserve">l </w:t>
      </w:r>
      <w:r w:rsidR="00B473F0" w:rsidRPr="00930F87">
        <w:rPr>
          <w:rFonts w:ascii="Arial" w:hAnsi="Arial" w:cs="Arial"/>
        </w:rPr>
        <w:t>to develop aids to</w:t>
      </w:r>
      <w:r w:rsidR="000106D3" w:rsidRPr="00930F87">
        <w:rPr>
          <w:rFonts w:ascii="Arial" w:hAnsi="Arial" w:cs="Arial"/>
        </w:rPr>
        <w:t xml:space="preserve"> enable children to participate in decision-</w:t>
      </w:r>
      <w:r w:rsidR="000106D3" w:rsidRPr="00930F87">
        <w:rPr>
          <w:rFonts w:ascii="Arial" w:hAnsi="Arial" w:cs="Arial"/>
        </w:rPr>
        <w:lastRenderedPageBreak/>
        <w:t>making regarding treatment under general anaesthetic, conscious sedation or in making choices about aesthetic treatments such as orthodontics.</w:t>
      </w:r>
    </w:p>
    <w:p w14:paraId="709E53EA" w14:textId="77777777" w:rsidR="00F4255C" w:rsidRPr="00930F87" w:rsidRDefault="00F4255C" w:rsidP="00417178">
      <w:pPr>
        <w:spacing w:line="480" w:lineRule="auto"/>
        <w:rPr>
          <w:rFonts w:ascii="Arial" w:hAnsi="Arial" w:cs="Arial"/>
        </w:rPr>
      </w:pPr>
    </w:p>
    <w:p w14:paraId="110E4BB8" w14:textId="33651C30" w:rsidR="00C24433" w:rsidRPr="00930F87" w:rsidRDefault="00F4255C" w:rsidP="00417178">
      <w:pPr>
        <w:spacing w:line="480" w:lineRule="auto"/>
        <w:rPr>
          <w:rFonts w:ascii="Arial" w:hAnsi="Arial" w:cs="Arial"/>
        </w:rPr>
      </w:pPr>
      <w:r w:rsidRPr="00930F87">
        <w:rPr>
          <w:rFonts w:ascii="Arial" w:hAnsi="Arial" w:cs="Arial"/>
        </w:rPr>
        <w:t xml:space="preserve">Establishing panels of child experts to advise on projects </w:t>
      </w:r>
      <w:r w:rsidR="004604E2" w:rsidRPr="00930F87">
        <w:rPr>
          <w:rFonts w:ascii="Arial" w:hAnsi="Arial" w:cs="Arial"/>
        </w:rPr>
        <w:t xml:space="preserve">and service development </w:t>
      </w:r>
      <w:r w:rsidR="00664A78" w:rsidRPr="00930F87">
        <w:rPr>
          <w:rFonts w:ascii="Arial" w:hAnsi="Arial" w:cs="Arial"/>
        </w:rPr>
        <w:t>has been successfully used in a number of areas</w:t>
      </w:r>
      <w:r w:rsidR="00C12BC5" w:rsidRPr="00930F87">
        <w:rPr>
          <w:rFonts w:ascii="Arial" w:hAnsi="Arial" w:cs="Arial"/>
        </w:rPr>
        <w:t>.</w:t>
      </w:r>
      <w:hyperlink w:anchor="_ENREF_60" w:tooltip="Central Manchester University Hospitals NHS Foundation Trust, 2012 #154"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&lt;EndNote&gt;&lt;Cite&gt;&lt;Author&gt;Trust&lt;/Author&gt;&lt;Year&gt;2012&lt;/Year&gt;&lt;RecNum&gt;154&lt;/RecNum&gt;&lt;DisplayText&gt;60&lt;/DisplayText&gt;&lt;record&gt;&lt;rec-number&gt;154&lt;/rec-number&gt;&lt;foreign-keys&gt;&lt;key app="EN" db-id="pvpdawea0ee0pdef95c55pd5tx250xa55vws"&gt;154&lt;/key&gt;&lt;/foreign-keys&gt;&lt;ref-type name="Web Page"&gt;12&lt;/ref-type&gt;&lt;contributors&gt;&lt;authors&gt;&lt;author&gt;Central Manchester University Hospitals NHS Foundation Trust,&lt;/author&gt;&lt;/authors&gt;&lt;/contributors&gt;&lt;titles&gt;&lt;title&gt;Join the Youth Forum&lt;/title&gt;&lt;/titles&gt;&lt;dates&gt;&lt;year&gt;2012&lt;/year&gt;&lt;/dates&gt;&lt;urls&gt;&lt;related-urls&gt;&lt;url&gt;http://www.cmft.nhs.uk/young-person-zone/get-involved/join-the-youth-forum.aspx&lt;/url&gt;&lt;/related-urls&gt;&lt;/urls&gt;&lt;access-date&gt;8th January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60</w:t>
        </w:r>
        <w:r w:rsidR="00643F8A" w:rsidRPr="00930F87">
          <w:rPr>
            <w:rFonts w:ascii="Arial" w:hAnsi="Arial" w:cs="Arial"/>
            <w:vertAlign w:val="superscript"/>
          </w:rPr>
          <w:fldChar w:fldCharType="end"/>
        </w:r>
      </w:hyperlink>
      <w:r w:rsidR="004604E2" w:rsidRPr="00930F87">
        <w:rPr>
          <w:rFonts w:ascii="Arial" w:hAnsi="Arial" w:cs="Arial"/>
          <w:vertAlign w:val="superscript"/>
        </w:rPr>
        <w:t xml:space="preserve">; </w:t>
      </w:r>
      <w:hyperlink w:anchor="_ENREF_61" w:tooltip="Healthcare Improvement Scotland, 2012 #155"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&lt;EndNote&gt;&lt;Cite&gt;&lt;Author&gt;Scotland&lt;/Author&gt;&lt;Year&gt;2012&lt;/Year&gt;&lt;RecNum&gt;155&lt;/RecNum&gt;&lt;DisplayText&gt;61&lt;/DisplayText&gt;&lt;record&gt;&lt;rec-number&gt;155&lt;/rec-number&gt;&lt;foreign-keys&gt;&lt;key app="EN" db-id="pvpdawea0ee0pdef95c55pd5tx250xa55vws"&gt;155&lt;/key&gt;&lt;/foreign-keys&gt;&lt;ref-type name="Web Page"&gt;12&lt;/ref-type&gt;&lt;contributors&gt;&lt;authors&gt;&lt;author&gt;Healthcare Improvement Scotland,&lt;/author&gt;&lt;/authors&gt;&lt;/contributors&gt;&lt;titles&gt;&lt;title&gt;Borders Youth Health Forum&lt;/title&gt;&lt;/titles&gt;&lt;dates&gt;&lt;year&gt;2012&lt;/year&gt;&lt;/dates&gt;&lt;urls&gt;&lt;related-urls&gt;&lt;url&gt;http://www.scottishhealthcouncil.org/case_studies/borders_youth_health_forum.aspx&lt;/url&gt;&lt;/related-urls&gt;&lt;/urls&gt;&lt;access-date&gt;8th January 2013&lt;/access-date&gt;&lt;/record&gt;&lt;/Cite&gt;&lt;/EndNote&gt;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61</w:t>
        </w:r>
        <w:r w:rsidR="00643F8A" w:rsidRPr="00930F87">
          <w:rPr>
            <w:rFonts w:ascii="Arial" w:hAnsi="Arial" w:cs="Arial"/>
            <w:vertAlign w:val="superscript"/>
          </w:rPr>
          <w:fldChar w:fldCharType="end"/>
        </w:r>
      </w:hyperlink>
      <w:r w:rsidR="004604E2" w:rsidRPr="00930F87">
        <w:rPr>
          <w:rFonts w:ascii="Arial" w:hAnsi="Arial" w:cs="Arial"/>
          <w:vertAlign w:val="superscript"/>
        </w:rPr>
        <w:t xml:space="preserve">; </w:t>
      </w:r>
      <w:hyperlink w:anchor="_ENREF_62" w:tooltip="Youth4U &amp; The Welsh Government, 2013 #156" w:history="1">
        <w:r w:rsidR="00643F8A" w:rsidRPr="00930F87">
          <w:rPr>
            <w:rFonts w:ascii="Arial" w:hAnsi="Arial" w:cs="Arial"/>
            <w:vertAlign w:val="superscript"/>
          </w:rPr>
          <w:fldChar w:fldCharType="begin"/>
        </w:r>
        <w:r w:rsidR="00643F8A" w:rsidRPr="00930F87">
          <w:rPr>
            <w:rFonts w:ascii="Arial" w:hAnsi="Arial" w:cs="Arial"/>
            <w:vertAlign w:val="superscript"/>
          </w:rPr>
          <w:instrText xml:space="preserve"> ADDIN EN.CITE &lt;EndNote&gt;&lt;Cite&gt;&lt;Author&gt;Government&lt;/Author&gt;&lt;Year&gt;2013&lt;/Year&gt;&lt;RecNum&gt;156&lt;/RecNum&gt;&lt;DisplayText&gt;62&lt;/DisplayText&gt;&lt;record&gt;&lt;rec-number&gt;156&lt;/rec-number&gt;&lt;foreign-keys&gt;&lt;key app="EN" db-id="pvpdawea0ee0pdef95c55pd5tx250xa55vws"&gt;156&lt;/key&gt;&lt;/foreign-keys&gt;&lt;ref-type name="Web Page"&gt;12&lt;/ref-type&gt;&lt;contributors&gt;&lt;authors&gt;&lt;author&gt;Youth4U &amp;amp; The Welsh Government,&lt;/author&gt;&lt;/authors&gt;&lt;/contributors&gt;&lt;titles&gt;&lt;title&gt;Youth4U&lt;/title&gt;&lt;/titles&gt;&lt;number&gt;8th January 2013&lt;/number&gt;&lt;dates&gt;&lt;year&gt;2013&lt;/year&gt;&lt;/dates&gt;&lt;urls&gt;&lt;related-urls&gt;&lt;url&gt;http://www.youth4u.co.uk&lt;/url&gt;&lt;/related-urls&gt;&lt;/urls&gt;&lt;/record&gt;&lt;/Cite&gt;&lt;/EndNote&gt;</w:instrText>
        </w:r>
        <w:r w:rsidR="00643F8A" w:rsidRPr="00930F87">
          <w:rPr>
            <w:rFonts w:ascii="Arial" w:hAnsi="Arial" w:cs="Arial"/>
            <w:vertAlign w:val="superscript"/>
          </w:rPr>
          <w:fldChar w:fldCharType="separate"/>
        </w:r>
        <w:r w:rsidR="00643F8A" w:rsidRPr="00930F87">
          <w:rPr>
            <w:rFonts w:ascii="Arial" w:hAnsi="Arial" w:cs="Arial"/>
            <w:noProof/>
            <w:vertAlign w:val="superscript"/>
          </w:rPr>
          <w:t>62</w:t>
        </w:r>
        <w:r w:rsidR="00643F8A" w:rsidRPr="00930F87">
          <w:rPr>
            <w:rFonts w:ascii="Arial" w:hAnsi="Arial" w:cs="Arial"/>
            <w:vertAlign w:val="superscript"/>
          </w:rPr>
          <w:fldChar w:fldCharType="end"/>
        </w:r>
      </w:hyperlink>
      <w:r w:rsidR="00C12BC5" w:rsidRPr="00930F87">
        <w:rPr>
          <w:rFonts w:ascii="Arial" w:hAnsi="Arial" w:cs="Arial"/>
          <w:vertAlign w:val="superscript"/>
        </w:rPr>
        <w:t xml:space="preserve">  </w:t>
      </w:r>
      <w:r w:rsidR="00664A78" w:rsidRPr="00930F87">
        <w:rPr>
          <w:rFonts w:ascii="Arial" w:hAnsi="Arial" w:cs="Arial"/>
        </w:rPr>
        <w:t xml:space="preserve">These panels can </w:t>
      </w:r>
      <w:r w:rsidR="00B473F0" w:rsidRPr="00930F87">
        <w:rPr>
          <w:rFonts w:ascii="Arial" w:hAnsi="Arial" w:cs="Arial"/>
        </w:rPr>
        <w:t xml:space="preserve">allow </w:t>
      </w:r>
      <w:r w:rsidR="00664A78" w:rsidRPr="00930F87">
        <w:rPr>
          <w:rFonts w:ascii="Arial" w:hAnsi="Arial" w:cs="Arial"/>
        </w:rPr>
        <w:t xml:space="preserve">children to be part of the project from the outset, including </w:t>
      </w:r>
      <w:r w:rsidR="0091195C" w:rsidRPr="00930F87">
        <w:rPr>
          <w:rFonts w:ascii="Arial" w:hAnsi="Arial" w:cs="Arial"/>
        </w:rPr>
        <w:t>the development of</w:t>
      </w:r>
      <w:r w:rsidR="00664A78" w:rsidRPr="00930F87">
        <w:rPr>
          <w:rFonts w:ascii="Arial" w:hAnsi="Arial" w:cs="Arial"/>
        </w:rPr>
        <w:t xml:space="preserve"> ideas which are important to children</w:t>
      </w:r>
      <w:r w:rsidR="0091195C" w:rsidRPr="00930F87">
        <w:rPr>
          <w:rFonts w:ascii="Arial" w:hAnsi="Arial" w:cs="Arial"/>
        </w:rPr>
        <w:t xml:space="preserve">, </w:t>
      </w:r>
      <w:r w:rsidR="00664A78" w:rsidRPr="00930F87">
        <w:rPr>
          <w:rFonts w:ascii="Arial" w:hAnsi="Arial" w:cs="Arial"/>
        </w:rPr>
        <w:t>ensuring that data collection methods are appropriate</w:t>
      </w:r>
      <w:r w:rsidR="0091195C" w:rsidRPr="00930F87">
        <w:rPr>
          <w:rFonts w:ascii="Arial" w:hAnsi="Arial" w:cs="Arial"/>
        </w:rPr>
        <w:t xml:space="preserve"> and influencing services which they use</w:t>
      </w:r>
      <w:r w:rsidR="00664A78" w:rsidRPr="00930F87">
        <w:rPr>
          <w:rFonts w:ascii="Arial" w:hAnsi="Arial" w:cs="Arial"/>
        </w:rPr>
        <w:t>.</w:t>
      </w:r>
    </w:p>
    <w:p w14:paraId="5B9396FE" w14:textId="77777777" w:rsidR="00C24433" w:rsidRPr="00930F87" w:rsidRDefault="00C24433" w:rsidP="00417178">
      <w:pPr>
        <w:spacing w:line="480" w:lineRule="auto"/>
        <w:rPr>
          <w:rFonts w:ascii="Arial" w:hAnsi="Arial" w:cs="Arial"/>
        </w:rPr>
      </w:pPr>
    </w:p>
    <w:p w14:paraId="05061FB6" w14:textId="0A131296" w:rsidR="00F4255C" w:rsidRPr="00930F87" w:rsidRDefault="0063465E" w:rsidP="00417178">
      <w:pPr>
        <w:spacing w:line="480" w:lineRule="auto"/>
        <w:rPr>
          <w:rFonts w:ascii="Arial" w:hAnsi="Arial" w:cs="Arial"/>
        </w:rPr>
      </w:pPr>
      <w:r w:rsidRPr="00930F87">
        <w:rPr>
          <w:rFonts w:ascii="Arial" w:hAnsi="Arial" w:cs="Arial"/>
        </w:rPr>
        <w:t xml:space="preserve">Children are generally willing participants, but collaboration with individuals with experience in this area, can aid the development of appropriate resources and provide training in the various aspects associated with research, audit or service evaluation in this age group. </w:t>
      </w:r>
      <w:r w:rsidR="00F4255C" w:rsidRPr="00930F87">
        <w:rPr>
          <w:rFonts w:ascii="Arial" w:hAnsi="Arial" w:cs="Arial"/>
        </w:rPr>
        <w:t xml:space="preserve"> </w:t>
      </w:r>
    </w:p>
    <w:p w14:paraId="56FB4B94" w14:textId="77777777" w:rsidR="00F4255C" w:rsidRPr="00930F87" w:rsidRDefault="00F4255C" w:rsidP="00417178">
      <w:pPr>
        <w:spacing w:line="480" w:lineRule="auto"/>
        <w:rPr>
          <w:rFonts w:ascii="Arial" w:hAnsi="Arial" w:cs="Arial"/>
        </w:rPr>
      </w:pPr>
    </w:p>
    <w:p w14:paraId="018F4B08" w14:textId="77777777" w:rsidR="00204322" w:rsidRPr="00930F87" w:rsidRDefault="00E01347" w:rsidP="00417178">
      <w:pPr>
        <w:spacing w:line="480" w:lineRule="auto"/>
        <w:rPr>
          <w:rFonts w:ascii="Arial" w:hAnsi="Arial" w:cs="Arial"/>
          <w:b/>
        </w:rPr>
      </w:pPr>
      <w:r w:rsidRPr="00930F87">
        <w:rPr>
          <w:rFonts w:ascii="Arial" w:hAnsi="Arial" w:cs="Arial"/>
          <w:b/>
        </w:rPr>
        <w:t>Conclusion</w:t>
      </w:r>
    </w:p>
    <w:p w14:paraId="713E1259" w14:textId="77777777" w:rsidR="00204322" w:rsidRPr="00930F87" w:rsidRDefault="00204322" w:rsidP="00417178">
      <w:pPr>
        <w:spacing w:line="480" w:lineRule="auto"/>
        <w:rPr>
          <w:rFonts w:ascii="Arial" w:hAnsi="Arial" w:cs="Arial"/>
        </w:rPr>
      </w:pPr>
      <w:r w:rsidRPr="00930F87">
        <w:rPr>
          <w:rFonts w:ascii="Arial" w:hAnsi="Arial" w:cs="Arial"/>
        </w:rPr>
        <w:t>Actively involving children in projects can be fulfilling for both investigators and participants</w:t>
      </w:r>
      <w:r w:rsidR="00B349CF" w:rsidRPr="00930F87">
        <w:rPr>
          <w:rFonts w:ascii="Arial" w:hAnsi="Arial" w:cs="Arial"/>
        </w:rPr>
        <w:t xml:space="preserve"> and should be considered good practice</w:t>
      </w:r>
      <w:r w:rsidRPr="00930F87">
        <w:rPr>
          <w:rFonts w:ascii="Arial" w:hAnsi="Arial" w:cs="Arial"/>
        </w:rPr>
        <w:t>.  Not all studies lend themsel</w:t>
      </w:r>
      <w:r w:rsidR="00C91275" w:rsidRPr="00930F87">
        <w:rPr>
          <w:rFonts w:ascii="Arial" w:hAnsi="Arial" w:cs="Arial"/>
        </w:rPr>
        <w:t>ves to active participation, however, consideration should be given to incorporating children’s perspectives where</w:t>
      </w:r>
      <w:r w:rsidR="00B473F0" w:rsidRPr="00930F87">
        <w:rPr>
          <w:rFonts w:ascii="Arial" w:hAnsi="Arial" w:cs="Arial"/>
        </w:rPr>
        <w:t>ver</w:t>
      </w:r>
      <w:r w:rsidR="00C91275" w:rsidRPr="00930F87">
        <w:rPr>
          <w:rFonts w:ascii="Arial" w:hAnsi="Arial" w:cs="Arial"/>
        </w:rPr>
        <w:t xml:space="preserve"> possible.</w:t>
      </w:r>
    </w:p>
    <w:p w14:paraId="7552D31F" w14:textId="77777777" w:rsidR="001B12FB" w:rsidRDefault="001B12FB" w:rsidP="00417178">
      <w:pPr>
        <w:spacing w:line="480" w:lineRule="auto"/>
        <w:rPr>
          <w:rFonts w:ascii="Arial" w:hAnsi="Arial" w:cs="Arial"/>
        </w:rPr>
      </w:pPr>
    </w:p>
    <w:p w14:paraId="057A3C22" w14:textId="77777777" w:rsidR="00822321" w:rsidRPr="00EA2678" w:rsidRDefault="00C12BC5">
      <w:pPr>
        <w:rPr>
          <w:rFonts w:ascii="Arial" w:hAnsi="Arial" w:cs="Arial"/>
          <w:b/>
        </w:rPr>
      </w:pPr>
      <w:r w:rsidRPr="00EA2678">
        <w:rPr>
          <w:rFonts w:ascii="Arial" w:hAnsi="Arial" w:cs="Arial"/>
          <w:b/>
        </w:rPr>
        <w:t>References</w:t>
      </w:r>
    </w:p>
    <w:p w14:paraId="3D619F2C" w14:textId="77777777" w:rsidR="00BE275F" w:rsidRDefault="00BE275F">
      <w:pPr>
        <w:rPr>
          <w:rFonts w:ascii="Arial" w:hAnsi="Arial" w:cs="Arial"/>
        </w:rPr>
      </w:pPr>
    </w:p>
    <w:p w14:paraId="70220CCD" w14:textId="77777777" w:rsidR="00643F8A" w:rsidRPr="00643F8A" w:rsidRDefault="006D2988" w:rsidP="00643F8A">
      <w:pPr>
        <w:rPr>
          <w:rFonts w:ascii="Cambria" w:hAnsi="Cambria" w:cs="Arial"/>
          <w:noProof/>
        </w:rPr>
      </w:pPr>
      <w:r>
        <w:rPr>
          <w:rFonts w:ascii="Arial" w:hAnsi="Arial" w:cs="Arial"/>
        </w:rPr>
        <w:fldChar w:fldCharType="begin"/>
      </w:r>
      <w:r w:rsidR="00510F93">
        <w:rPr>
          <w:rFonts w:ascii="Arial" w:hAnsi="Arial" w:cs="Arial"/>
        </w:rPr>
        <w:instrText xml:space="preserve"> ADDIN EN.REFLIST </w:instrText>
      </w:r>
      <w:r>
        <w:rPr>
          <w:rFonts w:ascii="Arial" w:hAnsi="Arial" w:cs="Arial"/>
        </w:rPr>
        <w:fldChar w:fldCharType="separate"/>
      </w:r>
      <w:bookmarkStart w:id="1" w:name="_ENREF_1"/>
      <w:r w:rsidR="00643F8A" w:rsidRPr="00643F8A">
        <w:rPr>
          <w:rFonts w:ascii="Cambria" w:hAnsi="Cambria" w:cs="Arial"/>
          <w:noProof/>
        </w:rPr>
        <w:t>1.</w:t>
      </w:r>
      <w:r w:rsidR="00643F8A" w:rsidRPr="00643F8A">
        <w:rPr>
          <w:rFonts w:ascii="Cambria" w:hAnsi="Cambria" w:cs="Arial"/>
          <w:noProof/>
        </w:rPr>
        <w:tab/>
        <w:t xml:space="preserve">Hart C, Chesson R. Children as consumers. </w:t>
      </w:r>
      <w:r w:rsidR="00643F8A" w:rsidRPr="00643F8A">
        <w:rPr>
          <w:rFonts w:ascii="Cambria" w:hAnsi="Cambria" w:cs="Arial"/>
          <w:i/>
          <w:noProof/>
        </w:rPr>
        <w:t>BMJ</w:t>
      </w:r>
      <w:r w:rsidR="00643F8A" w:rsidRPr="00643F8A">
        <w:rPr>
          <w:rFonts w:ascii="Cambria" w:hAnsi="Cambria" w:cs="Arial"/>
          <w:noProof/>
        </w:rPr>
        <w:t>. 1998;</w:t>
      </w:r>
      <w:r w:rsidR="00643F8A" w:rsidRPr="00643F8A">
        <w:rPr>
          <w:rFonts w:ascii="Cambria" w:hAnsi="Cambria" w:cs="Arial"/>
          <w:b/>
          <w:noProof/>
        </w:rPr>
        <w:t>316</w:t>
      </w:r>
      <w:r w:rsidR="00643F8A" w:rsidRPr="00643F8A">
        <w:rPr>
          <w:rFonts w:ascii="Cambria" w:hAnsi="Cambria" w:cs="Arial"/>
          <w:noProof/>
        </w:rPr>
        <w:t>:1600-1603.</w:t>
      </w:r>
      <w:bookmarkEnd w:id="1"/>
    </w:p>
    <w:p w14:paraId="028DD3B9" w14:textId="77777777" w:rsidR="00643F8A" w:rsidRPr="00643F8A" w:rsidRDefault="00643F8A" w:rsidP="00643F8A">
      <w:pPr>
        <w:rPr>
          <w:rFonts w:ascii="Cambria" w:hAnsi="Cambria" w:cs="Arial"/>
          <w:noProof/>
        </w:rPr>
      </w:pPr>
      <w:bookmarkStart w:id="2" w:name="_ENREF_2"/>
      <w:r w:rsidRPr="00643F8A">
        <w:rPr>
          <w:rFonts w:ascii="Cambria" w:hAnsi="Cambria" w:cs="Arial"/>
          <w:noProof/>
        </w:rPr>
        <w:lastRenderedPageBreak/>
        <w:t>2.</w:t>
      </w:r>
      <w:r w:rsidRPr="00643F8A">
        <w:rPr>
          <w:rFonts w:ascii="Cambria" w:hAnsi="Cambria" w:cs="Arial"/>
          <w:noProof/>
        </w:rPr>
        <w:tab/>
        <w:t>Health and Social Care Information Centre PPC. NHS Dental Statistics for England: 2011/12. London: Health and Social Care Information Centre, 2012.https://catalogue.ic.nhs.uk/publications/primary-care/dentistry/nhs-dent-stat-eng-2011-2012/nhs-dent-stat-eng-2011-2012-rep.pdf 26th March 2013.</w:t>
      </w:r>
      <w:bookmarkEnd w:id="2"/>
    </w:p>
    <w:p w14:paraId="1A2CC905" w14:textId="77777777" w:rsidR="00643F8A" w:rsidRPr="00643F8A" w:rsidRDefault="00643F8A" w:rsidP="00643F8A">
      <w:pPr>
        <w:rPr>
          <w:rFonts w:ascii="Cambria" w:hAnsi="Cambria" w:cs="Arial"/>
          <w:noProof/>
        </w:rPr>
      </w:pPr>
      <w:bookmarkStart w:id="3" w:name="_ENREF_3"/>
      <w:r w:rsidRPr="00643F8A">
        <w:rPr>
          <w:rFonts w:ascii="Cambria" w:hAnsi="Cambria" w:cs="Arial"/>
          <w:noProof/>
        </w:rPr>
        <w:t>3.</w:t>
      </w:r>
      <w:r w:rsidRPr="00643F8A">
        <w:rPr>
          <w:rFonts w:ascii="Cambria" w:hAnsi="Cambria" w:cs="Arial"/>
          <w:noProof/>
        </w:rPr>
        <w:tab/>
        <w:t xml:space="preserve">Eiser C, Morse R. Can parents rate their child's health-related quality of life? Results of a systematic review. </w:t>
      </w:r>
      <w:r w:rsidRPr="00643F8A">
        <w:rPr>
          <w:rFonts w:ascii="Cambria" w:hAnsi="Cambria" w:cs="Arial"/>
          <w:i/>
          <w:noProof/>
        </w:rPr>
        <w:t>Qual Life Res</w:t>
      </w:r>
      <w:r w:rsidRPr="00643F8A">
        <w:rPr>
          <w:rFonts w:ascii="Cambria" w:hAnsi="Cambria" w:cs="Arial"/>
          <w:noProof/>
        </w:rPr>
        <w:t>. 2001;</w:t>
      </w:r>
      <w:r w:rsidRPr="00643F8A">
        <w:rPr>
          <w:rFonts w:ascii="Cambria" w:hAnsi="Cambria" w:cs="Arial"/>
          <w:b/>
          <w:noProof/>
        </w:rPr>
        <w:t>10</w:t>
      </w:r>
      <w:r w:rsidRPr="00643F8A">
        <w:rPr>
          <w:rFonts w:ascii="Cambria" w:hAnsi="Cambria" w:cs="Arial"/>
          <w:noProof/>
        </w:rPr>
        <w:t>:347-357.</w:t>
      </w:r>
      <w:bookmarkEnd w:id="3"/>
    </w:p>
    <w:p w14:paraId="073BF1A4" w14:textId="77777777" w:rsidR="00643F8A" w:rsidRPr="00643F8A" w:rsidRDefault="00643F8A" w:rsidP="00643F8A">
      <w:pPr>
        <w:rPr>
          <w:rFonts w:ascii="Cambria" w:hAnsi="Cambria" w:cs="Arial"/>
          <w:noProof/>
        </w:rPr>
      </w:pPr>
      <w:bookmarkStart w:id="4" w:name="_ENREF_4"/>
      <w:r w:rsidRPr="00643F8A">
        <w:rPr>
          <w:rFonts w:ascii="Cambria" w:hAnsi="Cambria" w:cs="Arial"/>
          <w:noProof/>
        </w:rPr>
        <w:t>4.</w:t>
      </w:r>
      <w:r w:rsidRPr="00643F8A">
        <w:rPr>
          <w:rFonts w:ascii="Cambria" w:hAnsi="Cambria" w:cs="Arial"/>
          <w:noProof/>
        </w:rPr>
        <w:tab/>
        <w:t xml:space="preserve">Kirk S. Methodological and ethical issues in conducting qualitative research with children and young people: a literature review. </w:t>
      </w:r>
      <w:r w:rsidRPr="00643F8A">
        <w:rPr>
          <w:rFonts w:ascii="Cambria" w:hAnsi="Cambria" w:cs="Arial"/>
          <w:i/>
          <w:noProof/>
        </w:rPr>
        <w:t>Int J Nurs Stud</w:t>
      </w:r>
      <w:r w:rsidRPr="00643F8A">
        <w:rPr>
          <w:rFonts w:ascii="Cambria" w:hAnsi="Cambria" w:cs="Arial"/>
          <w:noProof/>
        </w:rPr>
        <w:t>. 2007;</w:t>
      </w:r>
      <w:r w:rsidRPr="00643F8A">
        <w:rPr>
          <w:rFonts w:ascii="Cambria" w:hAnsi="Cambria" w:cs="Arial"/>
          <w:b/>
          <w:noProof/>
        </w:rPr>
        <w:t>44</w:t>
      </w:r>
      <w:r w:rsidRPr="00643F8A">
        <w:rPr>
          <w:rFonts w:ascii="Cambria" w:hAnsi="Cambria" w:cs="Arial"/>
          <w:noProof/>
        </w:rPr>
        <w:t>:1250-1260.</w:t>
      </w:r>
      <w:bookmarkEnd w:id="4"/>
    </w:p>
    <w:p w14:paraId="1E7F4CF5" w14:textId="77777777" w:rsidR="00643F8A" w:rsidRPr="00643F8A" w:rsidRDefault="00643F8A" w:rsidP="00643F8A">
      <w:pPr>
        <w:rPr>
          <w:rFonts w:ascii="Cambria" w:hAnsi="Cambria" w:cs="Arial"/>
          <w:noProof/>
        </w:rPr>
      </w:pPr>
      <w:bookmarkStart w:id="5" w:name="_ENREF_5"/>
      <w:r w:rsidRPr="00643F8A">
        <w:rPr>
          <w:rFonts w:ascii="Cambria" w:hAnsi="Cambria" w:cs="Arial"/>
          <w:noProof/>
        </w:rPr>
        <w:t>5.</w:t>
      </w:r>
      <w:r w:rsidRPr="00643F8A">
        <w:rPr>
          <w:rFonts w:ascii="Cambria" w:hAnsi="Cambria" w:cs="Arial"/>
          <w:noProof/>
        </w:rPr>
        <w:tab/>
        <w:t xml:space="preserve">United Nations. United Nations Convention on the Rights of the Child. Geneva: 1989.  </w:t>
      </w:r>
      <w:bookmarkEnd w:id="5"/>
    </w:p>
    <w:p w14:paraId="74DFF734" w14:textId="14A62499" w:rsidR="00643F8A" w:rsidRPr="00643F8A" w:rsidRDefault="00643F8A" w:rsidP="00643F8A">
      <w:pPr>
        <w:rPr>
          <w:rFonts w:ascii="Cambria" w:hAnsi="Cambria" w:cs="Arial"/>
          <w:noProof/>
        </w:rPr>
      </w:pPr>
      <w:bookmarkStart w:id="6" w:name="_ENREF_6"/>
      <w:r w:rsidRPr="00643F8A">
        <w:rPr>
          <w:rFonts w:ascii="Cambria" w:hAnsi="Cambria" w:cs="Arial"/>
          <w:noProof/>
        </w:rPr>
        <w:t>6.</w:t>
      </w:r>
      <w:r w:rsidRPr="00643F8A">
        <w:rPr>
          <w:rFonts w:ascii="Cambria" w:hAnsi="Cambria" w:cs="Arial"/>
          <w:noProof/>
        </w:rPr>
        <w:tab/>
        <w:t>Children Act. London: HMSO, 1989.</w:t>
      </w:r>
      <w:hyperlink r:id="rId8" w:history="1">
        <w:r w:rsidRPr="00643F8A">
          <w:rPr>
            <w:rStyle w:val="Hyperlink"/>
            <w:noProof/>
          </w:rPr>
          <w:t>http://www.legislation.gov.uk/ukpga/1989/41</w:t>
        </w:r>
      </w:hyperlink>
      <w:r w:rsidRPr="00643F8A">
        <w:rPr>
          <w:rFonts w:ascii="Cambria" w:hAnsi="Cambria" w:cs="Arial"/>
          <w:noProof/>
        </w:rPr>
        <w:t xml:space="preserve"> 9th January 2013.</w:t>
      </w:r>
      <w:bookmarkEnd w:id="6"/>
    </w:p>
    <w:p w14:paraId="6C92884C" w14:textId="212DFA0F" w:rsidR="00643F8A" w:rsidRPr="00643F8A" w:rsidRDefault="00643F8A" w:rsidP="00643F8A">
      <w:pPr>
        <w:rPr>
          <w:rFonts w:ascii="Cambria" w:hAnsi="Cambria" w:cs="Arial"/>
          <w:noProof/>
        </w:rPr>
      </w:pPr>
      <w:bookmarkStart w:id="7" w:name="_ENREF_7"/>
      <w:r w:rsidRPr="00643F8A">
        <w:rPr>
          <w:rFonts w:ascii="Cambria" w:hAnsi="Cambria" w:cs="Arial"/>
          <w:noProof/>
        </w:rPr>
        <w:t>7.</w:t>
      </w:r>
      <w:r w:rsidRPr="00643F8A">
        <w:rPr>
          <w:rFonts w:ascii="Cambria" w:hAnsi="Cambria" w:cs="Arial"/>
          <w:noProof/>
        </w:rPr>
        <w:tab/>
        <w:t>Children (Scotland) Act. London: HMSO, 1995.</w:t>
      </w:r>
      <w:hyperlink r:id="rId9" w:history="1">
        <w:r w:rsidRPr="00643F8A">
          <w:rPr>
            <w:rStyle w:val="Hyperlink"/>
            <w:noProof/>
          </w:rPr>
          <w:t>http://www.legislation.gov.uk/ukpga/1995/36</w:t>
        </w:r>
      </w:hyperlink>
      <w:r w:rsidRPr="00643F8A">
        <w:rPr>
          <w:rFonts w:ascii="Cambria" w:hAnsi="Cambria" w:cs="Arial"/>
          <w:noProof/>
        </w:rPr>
        <w:t xml:space="preserve"> 9th January 2013.</w:t>
      </w:r>
      <w:bookmarkEnd w:id="7"/>
    </w:p>
    <w:p w14:paraId="287EB5A6" w14:textId="121B9C2D" w:rsidR="00643F8A" w:rsidRPr="00643F8A" w:rsidRDefault="00643F8A" w:rsidP="00643F8A">
      <w:pPr>
        <w:rPr>
          <w:rFonts w:ascii="Cambria" w:hAnsi="Cambria" w:cs="Arial"/>
          <w:noProof/>
        </w:rPr>
      </w:pPr>
      <w:bookmarkStart w:id="8" w:name="_ENREF_8"/>
      <w:r w:rsidRPr="00643F8A">
        <w:rPr>
          <w:rFonts w:ascii="Cambria" w:hAnsi="Cambria" w:cs="Arial"/>
          <w:noProof/>
        </w:rPr>
        <w:t>8.</w:t>
      </w:r>
      <w:r w:rsidRPr="00643F8A">
        <w:rPr>
          <w:rFonts w:ascii="Cambria" w:hAnsi="Cambria" w:cs="Arial"/>
          <w:noProof/>
        </w:rPr>
        <w:tab/>
        <w:t>Children (Nothern Ireland) Order. London: Office of Public Sector Information, 1995.</w:t>
      </w:r>
      <w:hyperlink r:id="rId10" w:history="1">
        <w:r w:rsidRPr="00643F8A">
          <w:rPr>
            <w:rStyle w:val="Hyperlink"/>
            <w:noProof/>
          </w:rPr>
          <w:t>http://www.legislation.gov.uk/nisi/1995/755/made</w:t>
        </w:r>
      </w:hyperlink>
      <w:r w:rsidRPr="00643F8A">
        <w:rPr>
          <w:rFonts w:ascii="Cambria" w:hAnsi="Cambria" w:cs="Arial"/>
          <w:noProof/>
        </w:rPr>
        <w:t xml:space="preserve"> 9th January 2013.</w:t>
      </w:r>
      <w:bookmarkEnd w:id="8"/>
    </w:p>
    <w:p w14:paraId="12DA025B" w14:textId="77777777" w:rsidR="00643F8A" w:rsidRPr="00643F8A" w:rsidRDefault="00643F8A" w:rsidP="00643F8A">
      <w:pPr>
        <w:rPr>
          <w:rFonts w:ascii="Cambria" w:hAnsi="Cambria" w:cs="Arial"/>
          <w:noProof/>
        </w:rPr>
      </w:pPr>
      <w:bookmarkStart w:id="9" w:name="_ENREF_9"/>
      <w:r w:rsidRPr="00643F8A">
        <w:rPr>
          <w:rFonts w:ascii="Cambria" w:hAnsi="Cambria" w:cs="Arial"/>
          <w:noProof/>
        </w:rPr>
        <w:t>9.</w:t>
      </w:r>
      <w:r w:rsidRPr="00643F8A">
        <w:rPr>
          <w:rFonts w:ascii="Cambria" w:hAnsi="Cambria" w:cs="Arial"/>
          <w:noProof/>
        </w:rPr>
        <w:tab/>
        <w:t xml:space="preserve">Department of Health. National Service Framework for Children, Young People and Maternity Services: Key Issues for Primary Care. London: 2004.  </w:t>
      </w:r>
      <w:bookmarkEnd w:id="9"/>
    </w:p>
    <w:p w14:paraId="74FC9879" w14:textId="5146990C" w:rsidR="00643F8A" w:rsidRPr="00643F8A" w:rsidRDefault="00643F8A" w:rsidP="00643F8A">
      <w:pPr>
        <w:rPr>
          <w:rFonts w:ascii="Cambria" w:hAnsi="Cambria" w:cs="Arial"/>
          <w:noProof/>
        </w:rPr>
      </w:pPr>
      <w:bookmarkStart w:id="10" w:name="_ENREF_10"/>
      <w:r w:rsidRPr="00643F8A">
        <w:rPr>
          <w:rFonts w:ascii="Cambria" w:hAnsi="Cambria" w:cs="Arial"/>
          <w:noProof/>
        </w:rPr>
        <w:t>10.</w:t>
      </w:r>
      <w:r w:rsidRPr="00643F8A">
        <w:rPr>
          <w:rFonts w:ascii="Cambria" w:hAnsi="Cambria" w:cs="Arial"/>
          <w:noProof/>
        </w:rPr>
        <w:tab/>
        <w:t>Department of Health. You're Welcome quality criteria: making health services young people friendly. London: Department of Health, 2007.</w:t>
      </w:r>
      <w:hyperlink r:id="rId11" w:history="1">
        <w:r w:rsidRPr="00643F8A">
          <w:rPr>
            <w:rStyle w:val="Hyperlink"/>
            <w:noProof/>
          </w:rPr>
          <w:t>http://www.dh.gov.uk/en/Publicationsandstatistics/Publications/PublicationsPolicyAndGuidance/DH_073586</w:t>
        </w:r>
      </w:hyperlink>
      <w:r w:rsidRPr="00643F8A">
        <w:rPr>
          <w:rFonts w:ascii="Cambria" w:hAnsi="Cambria" w:cs="Arial"/>
          <w:noProof/>
        </w:rPr>
        <w:t xml:space="preserve"> 9th January 2013.</w:t>
      </w:r>
      <w:bookmarkEnd w:id="10"/>
    </w:p>
    <w:p w14:paraId="5016E9F4" w14:textId="252636C1" w:rsidR="00643F8A" w:rsidRPr="00643F8A" w:rsidRDefault="00643F8A" w:rsidP="00643F8A">
      <w:pPr>
        <w:rPr>
          <w:rFonts w:ascii="Cambria" w:hAnsi="Cambria" w:cs="Arial"/>
          <w:noProof/>
        </w:rPr>
      </w:pPr>
      <w:bookmarkStart w:id="11" w:name="_ENREF_11"/>
      <w:r w:rsidRPr="00643F8A">
        <w:rPr>
          <w:rFonts w:ascii="Cambria" w:hAnsi="Cambria" w:cs="Arial"/>
          <w:noProof/>
        </w:rPr>
        <w:t>11.</w:t>
      </w:r>
      <w:r w:rsidRPr="00643F8A">
        <w:rPr>
          <w:rFonts w:ascii="Cambria" w:hAnsi="Cambria" w:cs="Arial"/>
          <w:noProof/>
        </w:rPr>
        <w:tab/>
        <w:t>Department of Health. Achieving Equity and Excellence for Children. London: Department of Health, 2010.</w:t>
      </w:r>
      <w:hyperlink r:id="rId12" w:history="1">
        <w:r w:rsidRPr="00643F8A">
          <w:rPr>
            <w:rStyle w:val="Hyperlink"/>
            <w:noProof/>
          </w:rPr>
          <w:t>http://www.dh.gov.uk/en/Publicationsandstatistics/Publications/PublicationsPolicyAndGuidance/DH_119449</w:t>
        </w:r>
      </w:hyperlink>
      <w:r w:rsidRPr="00643F8A">
        <w:rPr>
          <w:rFonts w:ascii="Cambria" w:hAnsi="Cambria" w:cs="Arial"/>
          <w:noProof/>
        </w:rPr>
        <w:t xml:space="preserve"> 9th January 2013.</w:t>
      </w:r>
      <w:bookmarkEnd w:id="11"/>
    </w:p>
    <w:p w14:paraId="75E60CBE" w14:textId="2D56A24E" w:rsidR="00643F8A" w:rsidRPr="00643F8A" w:rsidRDefault="00643F8A" w:rsidP="00643F8A">
      <w:pPr>
        <w:rPr>
          <w:rFonts w:ascii="Cambria" w:hAnsi="Cambria" w:cs="Arial"/>
          <w:noProof/>
        </w:rPr>
      </w:pPr>
      <w:bookmarkStart w:id="12" w:name="_ENREF_12"/>
      <w:r w:rsidRPr="00643F8A">
        <w:rPr>
          <w:rFonts w:ascii="Cambria" w:hAnsi="Cambria" w:cs="Arial"/>
          <w:noProof/>
        </w:rPr>
        <w:t>12.</w:t>
      </w:r>
      <w:r w:rsidRPr="00643F8A">
        <w:rPr>
          <w:rFonts w:ascii="Cambria" w:hAnsi="Cambria" w:cs="Arial"/>
          <w:noProof/>
        </w:rPr>
        <w:tab/>
        <w:t>The NHS Confederation, Office for Public Management, The Royal College of Paediatrics and Child Health. Involving children and young people in health services. London: NHS Confederation, 2011.</w:t>
      </w:r>
      <w:hyperlink r:id="rId13" w:history="1">
        <w:r w:rsidRPr="00643F8A">
          <w:rPr>
            <w:rStyle w:val="Hyperlink"/>
            <w:noProof/>
          </w:rPr>
          <w:t>http://www.nhsconfed.org/Publications/reports/Pages/children-health-services.aspx</w:t>
        </w:r>
      </w:hyperlink>
      <w:r w:rsidRPr="00643F8A">
        <w:rPr>
          <w:rFonts w:ascii="Cambria" w:hAnsi="Cambria" w:cs="Arial"/>
          <w:noProof/>
        </w:rPr>
        <w:t xml:space="preserve"> 9th January 2013.</w:t>
      </w:r>
      <w:bookmarkEnd w:id="12"/>
    </w:p>
    <w:p w14:paraId="7B1400C8" w14:textId="77777777" w:rsidR="00643F8A" w:rsidRPr="00643F8A" w:rsidRDefault="00643F8A" w:rsidP="00643F8A">
      <w:pPr>
        <w:rPr>
          <w:rFonts w:ascii="Cambria" w:hAnsi="Cambria" w:cs="Arial"/>
          <w:noProof/>
        </w:rPr>
      </w:pPr>
      <w:bookmarkStart w:id="13" w:name="_ENREF_13"/>
      <w:r w:rsidRPr="00643F8A">
        <w:rPr>
          <w:rFonts w:ascii="Cambria" w:hAnsi="Cambria" w:cs="Arial"/>
          <w:noProof/>
        </w:rPr>
        <w:t>13.</w:t>
      </w:r>
      <w:r w:rsidRPr="00643F8A">
        <w:rPr>
          <w:rFonts w:ascii="Cambria" w:hAnsi="Cambria" w:cs="Arial"/>
          <w:noProof/>
        </w:rPr>
        <w:tab/>
        <w:t xml:space="preserve">McLaughlin H. Involving Young Service Users as Co-Researchers: Possibilities, benefits and Costs. </w:t>
      </w:r>
      <w:r w:rsidRPr="00643F8A">
        <w:rPr>
          <w:rFonts w:ascii="Cambria" w:hAnsi="Cambria" w:cs="Arial"/>
          <w:i/>
          <w:noProof/>
        </w:rPr>
        <w:t>British Journal of Social Work</w:t>
      </w:r>
      <w:r w:rsidRPr="00643F8A">
        <w:rPr>
          <w:rFonts w:ascii="Cambria" w:hAnsi="Cambria" w:cs="Arial"/>
          <w:noProof/>
        </w:rPr>
        <w:t>. 2006;</w:t>
      </w:r>
      <w:r w:rsidRPr="00643F8A">
        <w:rPr>
          <w:rFonts w:ascii="Cambria" w:hAnsi="Cambria" w:cs="Arial"/>
          <w:b/>
          <w:noProof/>
        </w:rPr>
        <w:t>36</w:t>
      </w:r>
      <w:r w:rsidRPr="00643F8A">
        <w:rPr>
          <w:rFonts w:ascii="Cambria" w:hAnsi="Cambria" w:cs="Arial"/>
          <w:noProof/>
        </w:rPr>
        <w:t>:1395-1410.</w:t>
      </w:r>
      <w:bookmarkEnd w:id="13"/>
    </w:p>
    <w:p w14:paraId="26955657" w14:textId="77777777" w:rsidR="00643F8A" w:rsidRPr="00643F8A" w:rsidRDefault="00643F8A" w:rsidP="00643F8A">
      <w:pPr>
        <w:rPr>
          <w:rFonts w:ascii="Cambria" w:hAnsi="Cambria" w:cs="Arial"/>
          <w:noProof/>
        </w:rPr>
      </w:pPr>
      <w:bookmarkStart w:id="14" w:name="_ENREF_14"/>
      <w:r w:rsidRPr="00643F8A">
        <w:rPr>
          <w:rFonts w:ascii="Cambria" w:hAnsi="Cambria" w:cs="Arial"/>
          <w:noProof/>
        </w:rPr>
        <w:t>14.</w:t>
      </w:r>
      <w:r w:rsidRPr="00643F8A">
        <w:rPr>
          <w:rFonts w:ascii="Cambria" w:hAnsi="Cambria" w:cs="Arial"/>
          <w:noProof/>
        </w:rPr>
        <w:tab/>
        <w:t xml:space="preserve">Sinclair R, Franklin A. Young People’s Participation. Quality Protects Research Briefings, no 3. London: Department of Health, 2000.  </w:t>
      </w:r>
      <w:bookmarkEnd w:id="14"/>
    </w:p>
    <w:p w14:paraId="0E2CB149" w14:textId="77777777" w:rsidR="00643F8A" w:rsidRPr="00643F8A" w:rsidRDefault="00643F8A" w:rsidP="00643F8A">
      <w:pPr>
        <w:rPr>
          <w:rFonts w:ascii="Cambria" w:hAnsi="Cambria" w:cs="Arial"/>
          <w:noProof/>
        </w:rPr>
      </w:pPr>
      <w:bookmarkStart w:id="15" w:name="_ENREF_15"/>
      <w:r w:rsidRPr="00643F8A">
        <w:rPr>
          <w:rFonts w:ascii="Cambria" w:hAnsi="Cambria" w:cs="Arial"/>
          <w:noProof/>
        </w:rPr>
        <w:t>15.</w:t>
      </w:r>
      <w:r w:rsidRPr="00643F8A">
        <w:rPr>
          <w:rFonts w:ascii="Cambria" w:hAnsi="Cambria" w:cs="Arial"/>
          <w:noProof/>
        </w:rPr>
        <w:tab/>
        <w:t xml:space="preserve">Marshman Z, Gibson BJ, Owens J, Rodd HD, Mazey H, Baker SR, et al. Seen but not heard: a systematic review of the place of the child in 21st-century dental research. </w:t>
      </w:r>
      <w:r w:rsidRPr="00643F8A">
        <w:rPr>
          <w:rFonts w:ascii="Cambria" w:hAnsi="Cambria" w:cs="Arial"/>
          <w:i/>
          <w:noProof/>
        </w:rPr>
        <w:t>Int J Paediatr Dent</w:t>
      </w:r>
      <w:r w:rsidRPr="00643F8A">
        <w:rPr>
          <w:rFonts w:ascii="Cambria" w:hAnsi="Cambria" w:cs="Arial"/>
          <w:noProof/>
        </w:rPr>
        <w:t>. 2007;</w:t>
      </w:r>
      <w:r w:rsidRPr="00643F8A">
        <w:rPr>
          <w:rFonts w:ascii="Cambria" w:hAnsi="Cambria" w:cs="Arial"/>
          <w:b/>
          <w:noProof/>
        </w:rPr>
        <w:t>17</w:t>
      </w:r>
      <w:r w:rsidRPr="00643F8A">
        <w:rPr>
          <w:rFonts w:ascii="Cambria" w:hAnsi="Cambria" w:cs="Arial"/>
          <w:noProof/>
        </w:rPr>
        <w:t>:320-327.</w:t>
      </w:r>
      <w:bookmarkEnd w:id="15"/>
    </w:p>
    <w:p w14:paraId="234C3D7C" w14:textId="77777777" w:rsidR="00643F8A" w:rsidRPr="00643F8A" w:rsidRDefault="00643F8A" w:rsidP="00643F8A">
      <w:pPr>
        <w:rPr>
          <w:rFonts w:ascii="Cambria" w:hAnsi="Cambria" w:cs="Arial"/>
          <w:noProof/>
        </w:rPr>
      </w:pPr>
      <w:bookmarkStart w:id="16" w:name="_ENREF_16"/>
      <w:r w:rsidRPr="00643F8A">
        <w:rPr>
          <w:rFonts w:ascii="Cambria" w:hAnsi="Cambria" w:cs="Arial"/>
          <w:noProof/>
        </w:rPr>
        <w:t>16.</w:t>
      </w:r>
      <w:r w:rsidRPr="00643F8A">
        <w:rPr>
          <w:rFonts w:ascii="Cambria" w:hAnsi="Cambria" w:cs="Arial"/>
          <w:noProof/>
        </w:rPr>
        <w:tab/>
        <w:t xml:space="preserve">Morris C, Liabo K, Wright P, Fitzpatrick R. Development of the Oxford ankle foot questionnaire: finding out how children are affected by foot and ankle problems. </w:t>
      </w:r>
      <w:r w:rsidRPr="00643F8A">
        <w:rPr>
          <w:rFonts w:ascii="Cambria" w:hAnsi="Cambria" w:cs="Arial"/>
          <w:i/>
          <w:noProof/>
        </w:rPr>
        <w:t>Child Care Health Dev</w:t>
      </w:r>
      <w:r w:rsidRPr="00643F8A">
        <w:rPr>
          <w:rFonts w:ascii="Cambria" w:hAnsi="Cambria" w:cs="Arial"/>
          <w:noProof/>
        </w:rPr>
        <w:t>. 2007;</w:t>
      </w:r>
      <w:r w:rsidRPr="00643F8A">
        <w:rPr>
          <w:rFonts w:ascii="Cambria" w:hAnsi="Cambria" w:cs="Arial"/>
          <w:b/>
          <w:noProof/>
        </w:rPr>
        <w:t>33</w:t>
      </w:r>
      <w:r w:rsidRPr="00643F8A">
        <w:rPr>
          <w:rFonts w:ascii="Cambria" w:hAnsi="Cambria" w:cs="Arial"/>
          <w:noProof/>
        </w:rPr>
        <w:t>:559-568.</w:t>
      </w:r>
      <w:bookmarkEnd w:id="16"/>
    </w:p>
    <w:p w14:paraId="5F37011F" w14:textId="77777777" w:rsidR="00643F8A" w:rsidRPr="00643F8A" w:rsidRDefault="00643F8A" w:rsidP="00643F8A">
      <w:pPr>
        <w:rPr>
          <w:rFonts w:ascii="Cambria" w:hAnsi="Cambria" w:cs="Arial"/>
          <w:noProof/>
        </w:rPr>
      </w:pPr>
      <w:bookmarkStart w:id="17" w:name="_ENREF_17"/>
      <w:r w:rsidRPr="00643F8A">
        <w:rPr>
          <w:rFonts w:ascii="Cambria" w:hAnsi="Cambria" w:cs="Arial"/>
          <w:noProof/>
        </w:rPr>
        <w:t>17.</w:t>
      </w:r>
      <w:r w:rsidRPr="00643F8A">
        <w:rPr>
          <w:rFonts w:ascii="Cambria" w:hAnsi="Cambria" w:cs="Arial"/>
          <w:noProof/>
        </w:rPr>
        <w:tab/>
        <w:t xml:space="preserve">Freeman R, Whelton H, Gibson B. Toothbrushing rules: power dynamics and toothbrushing in children. </w:t>
      </w:r>
      <w:r w:rsidRPr="00643F8A">
        <w:rPr>
          <w:rFonts w:ascii="Cambria" w:hAnsi="Cambria" w:cs="Arial"/>
          <w:i/>
          <w:noProof/>
        </w:rPr>
        <w:t>Social Science and Dentistry</w:t>
      </w:r>
      <w:r w:rsidRPr="00643F8A">
        <w:rPr>
          <w:rFonts w:ascii="Cambria" w:hAnsi="Cambria" w:cs="Arial"/>
          <w:noProof/>
        </w:rPr>
        <w:t>. 2010;</w:t>
      </w:r>
      <w:r w:rsidRPr="00643F8A">
        <w:rPr>
          <w:rFonts w:ascii="Cambria" w:hAnsi="Cambria" w:cs="Arial"/>
          <w:b/>
          <w:noProof/>
        </w:rPr>
        <w:t>1</w:t>
      </w:r>
      <w:r w:rsidRPr="00643F8A">
        <w:rPr>
          <w:rFonts w:ascii="Cambria" w:hAnsi="Cambria" w:cs="Arial"/>
          <w:noProof/>
        </w:rPr>
        <w:t>:37-47.</w:t>
      </w:r>
      <w:bookmarkEnd w:id="17"/>
    </w:p>
    <w:p w14:paraId="22FC9E67" w14:textId="77777777" w:rsidR="00643F8A" w:rsidRPr="00643F8A" w:rsidRDefault="00643F8A" w:rsidP="00643F8A">
      <w:pPr>
        <w:rPr>
          <w:rFonts w:ascii="Cambria" w:hAnsi="Cambria" w:cs="Arial"/>
          <w:noProof/>
        </w:rPr>
      </w:pPr>
      <w:bookmarkStart w:id="18" w:name="_ENREF_18"/>
      <w:r w:rsidRPr="00643F8A">
        <w:rPr>
          <w:rFonts w:ascii="Cambria" w:hAnsi="Cambria" w:cs="Arial"/>
          <w:noProof/>
        </w:rPr>
        <w:lastRenderedPageBreak/>
        <w:t>18.</w:t>
      </w:r>
      <w:r w:rsidRPr="00643F8A">
        <w:rPr>
          <w:rFonts w:ascii="Cambria" w:hAnsi="Cambria" w:cs="Arial"/>
          <w:noProof/>
        </w:rPr>
        <w:tab/>
        <w:t xml:space="preserve">Stinson JN, Sung L, Gupta A, White ME, Jibb LA, Dettmer E, et al. Disease self-management needs of adolescents with cancer: perspectives of adolescents with cancer and their parents and healthcare providers. </w:t>
      </w:r>
      <w:r w:rsidRPr="00643F8A">
        <w:rPr>
          <w:rFonts w:ascii="Cambria" w:hAnsi="Cambria" w:cs="Arial"/>
          <w:i/>
          <w:noProof/>
        </w:rPr>
        <w:t>J Cancer Surviv</w:t>
      </w:r>
      <w:r w:rsidRPr="00643F8A">
        <w:rPr>
          <w:rFonts w:ascii="Cambria" w:hAnsi="Cambria" w:cs="Arial"/>
          <w:noProof/>
        </w:rPr>
        <w:t>. 2012;</w:t>
      </w:r>
      <w:r w:rsidRPr="00643F8A">
        <w:rPr>
          <w:rFonts w:ascii="Cambria" w:hAnsi="Cambria" w:cs="Arial"/>
          <w:b/>
          <w:noProof/>
        </w:rPr>
        <w:t>6</w:t>
      </w:r>
      <w:r w:rsidRPr="00643F8A">
        <w:rPr>
          <w:rFonts w:ascii="Cambria" w:hAnsi="Cambria" w:cs="Arial"/>
          <w:noProof/>
        </w:rPr>
        <w:t>:278-286.</w:t>
      </w:r>
      <w:bookmarkEnd w:id="18"/>
    </w:p>
    <w:p w14:paraId="16EB482F" w14:textId="42B77161" w:rsidR="00643F8A" w:rsidRPr="00643F8A" w:rsidRDefault="00643F8A" w:rsidP="00643F8A">
      <w:pPr>
        <w:rPr>
          <w:rFonts w:ascii="Cambria" w:hAnsi="Cambria" w:cs="Arial"/>
          <w:noProof/>
        </w:rPr>
      </w:pPr>
      <w:bookmarkStart w:id="19" w:name="_ENREF_19"/>
      <w:r w:rsidRPr="00643F8A">
        <w:rPr>
          <w:rFonts w:ascii="Cambria" w:hAnsi="Cambria" w:cs="Arial"/>
          <w:noProof/>
        </w:rPr>
        <w:t>19.</w:t>
      </w:r>
      <w:r w:rsidRPr="00643F8A">
        <w:rPr>
          <w:rFonts w:ascii="Cambria" w:hAnsi="Cambria" w:cs="Arial"/>
          <w:noProof/>
        </w:rPr>
        <w:tab/>
        <w:t xml:space="preserve">Harden J, Scott S, Beckett-Milburn K, Jackson S. Can't talk, won't talk: methodological issues in researching children. Sociological Research Online. 2000; 5. Available from: </w:t>
      </w:r>
      <w:hyperlink r:id="rId14" w:history="1">
        <w:r w:rsidRPr="00643F8A">
          <w:rPr>
            <w:rStyle w:val="Hyperlink"/>
            <w:noProof/>
          </w:rPr>
          <w:t>http://www.socresonline.org.uk/5/2/harden.html</w:t>
        </w:r>
      </w:hyperlink>
      <w:r w:rsidRPr="00643F8A">
        <w:rPr>
          <w:rFonts w:ascii="Cambria" w:hAnsi="Cambria" w:cs="Arial"/>
          <w:noProof/>
        </w:rPr>
        <w:t xml:space="preserve"> 8th January 2013.</w:t>
      </w:r>
      <w:bookmarkEnd w:id="19"/>
    </w:p>
    <w:p w14:paraId="4BE6AF90" w14:textId="77777777" w:rsidR="00643F8A" w:rsidRPr="00643F8A" w:rsidRDefault="00643F8A" w:rsidP="00643F8A">
      <w:pPr>
        <w:rPr>
          <w:rFonts w:ascii="Cambria" w:hAnsi="Cambria" w:cs="Arial"/>
          <w:noProof/>
        </w:rPr>
      </w:pPr>
      <w:bookmarkStart w:id="20" w:name="_ENREF_20"/>
      <w:r w:rsidRPr="00643F8A">
        <w:rPr>
          <w:rFonts w:ascii="Cambria" w:hAnsi="Cambria" w:cs="Arial"/>
          <w:noProof/>
        </w:rPr>
        <w:t>20.</w:t>
      </w:r>
      <w:r w:rsidRPr="00643F8A">
        <w:rPr>
          <w:rFonts w:ascii="Cambria" w:hAnsi="Cambria" w:cs="Arial"/>
          <w:noProof/>
        </w:rPr>
        <w:tab/>
        <w:t xml:space="preserve">Morrow V, Richards M. The ethics of social research with children: an overview. </w:t>
      </w:r>
      <w:r w:rsidRPr="00643F8A">
        <w:rPr>
          <w:rFonts w:ascii="Cambria" w:hAnsi="Cambria" w:cs="Arial"/>
          <w:i/>
          <w:noProof/>
        </w:rPr>
        <w:t>Children and Society</w:t>
      </w:r>
      <w:r w:rsidRPr="00643F8A">
        <w:rPr>
          <w:rFonts w:ascii="Cambria" w:hAnsi="Cambria" w:cs="Arial"/>
          <w:noProof/>
        </w:rPr>
        <w:t>. 1996;</w:t>
      </w:r>
      <w:r w:rsidRPr="00643F8A">
        <w:rPr>
          <w:rFonts w:ascii="Cambria" w:hAnsi="Cambria" w:cs="Arial"/>
          <w:b/>
          <w:noProof/>
        </w:rPr>
        <w:t>10</w:t>
      </w:r>
      <w:r w:rsidRPr="00643F8A">
        <w:rPr>
          <w:rFonts w:ascii="Cambria" w:hAnsi="Cambria" w:cs="Arial"/>
          <w:noProof/>
        </w:rPr>
        <w:t>:90-105.</w:t>
      </w:r>
      <w:bookmarkEnd w:id="20"/>
    </w:p>
    <w:p w14:paraId="661FFE68" w14:textId="77777777" w:rsidR="00643F8A" w:rsidRPr="00643F8A" w:rsidRDefault="00643F8A" w:rsidP="00643F8A">
      <w:pPr>
        <w:rPr>
          <w:rFonts w:ascii="Cambria" w:hAnsi="Cambria" w:cs="Arial"/>
          <w:noProof/>
        </w:rPr>
      </w:pPr>
      <w:bookmarkStart w:id="21" w:name="_ENREF_21"/>
      <w:r w:rsidRPr="00643F8A">
        <w:rPr>
          <w:rFonts w:ascii="Cambria" w:hAnsi="Cambria" w:cs="Arial"/>
          <w:noProof/>
        </w:rPr>
        <w:t>21.</w:t>
      </w:r>
      <w:r w:rsidRPr="00643F8A">
        <w:rPr>
          <w:rFonts w:ascii="Cambria" w:hAnsi="Cambria" w:cs="Arial"/>
          <w:noProof/>
        </w:rPr>
        <w:tab/>
        <w:t xml:space="preserve">Punch S. Research with children-the same or different from research with adults? </w:t>
      </w:r>
      <w:r w:rsidRPr="00643F8A">
        <w:rPr>
          <w:rFonts w:ascii="Cambria" w:hAnsi="Cambria" w:cs="Arial"/>
          <w:i/>
          <w:noProof/>
        </w:rPr>
        <w:t>Childhood</w:t>
      </w:r>
      <w:r w:rsidRPr="00643F8A">
        <w:rPr>
          <w:rFonts w:ascii="Cambria" w:hAnsi="Cambria" w:cs="Arial"/>
          <w:noProof/>
        </w:rPr>
        <w:t>. 2002;</w:t>
      </w:r>
      <w:r w:rsidRPr="00643F8A">
        <w:rPr>
          <w:rFonts w:ascii="Cambria" w:hAnsi="Cambria" w:cs="Arial"/>
          <w:b/>
          <w:noProof/>
        </w:rPr>
        <w:t>9</w:t>
      </w:r>
      <w:r w:rsidRPr="00643F8A">
        <w:rPr>
          <w:rFonts w:ascii="Cambria" w:hAnsi="Cambria" w:cs="Arial"/>
          <w:noProof/>
        </w:rPr>
        <w:t>:321-341.</w:t>
      </w:r>
      <w:bookmarkEnd w:id="21"/>
    </w:p>
    <w:p w14:paraId="7CC2847E" w14:textId="77777777" w:rsidR="00643F8A" w:rsidRPr="00643F8A" w:rsidRDefault="00643F8A" w:rsidP="00643F8A">
      <w:pPr>
        <w:rPr>
          <w:rFonts w:ascii="Cambria" w:hAnsi="Cambria" w:cs="Arial"/>
          <w:noProof/>
        </w:rPr>
      </w:pPr>
      <w:bookmarkStart w:id="22" w:name="_ENREF_22"/>
      <w:r w:rsidRPr="00643F8A">
        <w:rPr>
          <w:rFonts w:ascii="Cambria" w:hAnsi="Cambria" w:cs="Arial"/>
          <w:noProof/>
        </w:rPr>
        <w:t>22.</w:t>
      </w:r>
      <w:r w:rsidRPr="00643F8A">
        <w:rPr>
          <w:rFonts w:ascii="Cambria" w:hAnsi="Cambria" w:cs="Arial"/>
          <w:noProof/>
        </w:rPr>
        <w:tab/>
        <w:t xml:space="preserve">Helseth S, Slettebo A. Research involving children: some ethical issues. </w:t>
      </w:r>
      <w:r w:rsidRPr="00643F8A">
        <w:rPr>
          <w:rFonts w:ascii="Cambria" w:hAnsi="Cambria" w:cs="Arial"/>
          <w:i/>
          <w:noProof/>
        </w:rPr>
        <w:t>Nurs Ethics</w:t>
      </w:r>
      <w:r w:rsidRPr="00643F8A">
        <w:rPr>
          <w:rFonts w:ascii="Cambria" w:hAnsi="Cambria" w:cs="Arial"/>
          <w:noProof/>
        </w:rPr>
        <w:t>. 2004;</w:t>
      </w:r>
      <w:r w:rsidRPr="00643F8A">
        <w:rPr>
          <w:rFonts w:ascii="Cambria" w:hAnsi="Cambria" w:cs="Arial"/>
          <w:b/>
          <w:noProof/>
        </w:rPr>
        <w:t>11</w:t>
      </w:r>
      <w:r w:rsidRPr="00643F8A">
        <w:rPr>
          <w:rFonts w:ascii="Cambria" w:hAnsi="Cambria" w:cs="Arial"/>
          <w:noProof/>
        </w:rPr>
        <w:t>:298-308.</w:t>
      </w:r>
      <w:bookmarkEnd w:id="22"/>
    </w:p>
    <w:p w14:paraId="5EB076CD" w14:textId="77777777" w:rsidR="00643F8A" w:rsidRPr="00643F8A" w:rsidRDefault="00643F8A" w:rsidP="00643F8A">
      <w:pPr>
        <w:rPr>
          <w:rFonts w:ascii="Cambria" w:hAnsi="Cambria" w:cs="Arial"/>
          <w:noProof/>
        </w:rPr>
      </w:pPr>
      <w:bookmarkStart w:id="23" w:name="_ENREF_23"/>
      <w:r w:rsidRPr="00643F8A">
        <w:rPr>
          <w:rFonts w:ascii="Cambria" w:hAnsi="Cambria" w:cs="Arial"/>
          <w:noProof/>
        </w:rPr>
        <w:t>23.</w:t>
      </w:r>
      <w:r w:rsidRPr="00643F8A">
        <w:rPr>
          <w:rFonts w:ascii="Cambria" w:hAnsi="Cambria" w:cs="Arial"/>
          <w:noProof/>
        </w:rPr>
        <w:tab/>
        <w:t xml:space="preserve">Westcott H, Davies G. Sexually abused children's and young people's perspectives on investigative interviews. </w:t>
      </w:r>
      <w:r w:rsidRPr="00643F8A">
        <w:rPr>
          <w:rFonts w:ascii="Cambria" w:hAnsi="Cambria" w:cs="Arial"/>
          <w:i/>
          <w:noProof/>
        </w:rPr>
        <w:t>British Journal of Social Work</w:t>
      </w:r>
      <w:r w:rsidRPr="00643F8A">
        <w:rPr>
          <w:rFonts w:ascii="Cambria" w:hAnsi="Cambria" w:cs="Arial"/>
          <w:noProof/>
        </w:rPr>
        <w:t>. 1996;</w:t>
      </w:r>
      <w:r w:rsidRPr="00643F8A">
        <w:rPr>
          <w:rFonts w:ascii="Cambria" w:hAnsi="Cambria" w:cs="Arial"/>
          <w:b/>
          <w:noProof/>
        </w:rPr>
        <w:t>26</w:t>
      </w:r>
      <w:r w:rsidRPr="00643F8A">
        <w:rPr>
          <w:rFonts w:ascii="Cambria" w:hAnsi="Cambria" w:cs="Arial"/>
          <w:noProof/>
        </w:rPr>
        <w:t>:451-474.</w:t>
      </w:r>
      <w:bookmarkEnd w:id="23"/>
    </w:p>
    <w:p w14:paraId="5B986092" w14:textId="4613ADBE" w:rsidR="00643F8A" w:rsidRPr="00643F8A" w:rsidRDefault="00643F8A" w:rsidP="00643F8A">
      <w:pPr>
        <w:rPr>
          <w:rFonts w:ascii="Cambria" w:hAnsi="Cambria" w:cs="Arial"/>
          <w:noProof/>
        </w:rPr>
      </w:pPr>
      <w:bookmarkStart w:id="24" w:name="_ENREF_24"/>
      <w:r w:rsidRPr="00643F8A">
        <w:rPr>
          <w:rFonts w:ascii="Cambria" w:hAnsi="Cambria" w:cs="Arial"/>
          <w:noProof/>
        </w:rPr>
        <w:t>24.</w:t>
      </w:r>
      <w:r w:rsidRPr="00643F8A">
        <w:rPr>
          <w:rFonts w:ascii="Cambria" w:hAnsi="Cambria" w:cs="Arial"/>
          <w:noProof/>
        </w:rPr>
        <w:tab/>
        <w:t xml:space="preserve">FiCTION Trial. NIHR HTA FiCTION Trial - Filling Children's Teeth: Indicated or Not? Website. Newcastle University2012; cited 8th January 2013; Available from: </w:t>
      </w:r>
      <w:bookmarkEnd w:id="24"/>
      <w:r>
        <w:rPr>
          <w:rFonts w:ascii="Cambria" w:hAnsi="Cambria" w:cs="Arial"/>
          <w:noProof/>
        </w:rPr>
        <w:fldChar w:fldCharType="begin"/>
      </w:r>
      <w:r>
        <w:rPr>
          <w:rFonts w:ascii="Cambria" w:hAnsi="Cambria" w:cs="Arial"/>
          <w:noProof/>
        </w:rPr>
        <w:instrText xml:space="preserve"> HYPERLINK "http://research.ncl.ac.uk/fictiontrial/forparentschildren/informationforchildren/" </w:instrText>
      </w:r>
      <w:r>
        <w:rPr>
          <w:rFonts w:ascii="Cambria" w:hAnsi="Cambria" w:cs="Arial"/>
          <w:noProof/>
        </w:rPr>
        <w:fldChar w:fldCharType="separate"/>
      </w:r>
      <w:r w:rsidRPr="00643F8A">
        <w:rPr>
          <w:rStyle w:val="Hyperlink"/>
          <w:noProof/>
        </w:rPr>
        <w:t>http://research.ncl.ac.uk/fictiontrial/forparentschildren/informationforchildren/</w:t>
      </w:r>
      <w:r>
        <w:rPr>
          <w:rFonts w:ascii="Cambria" w:hAnsi="Cambria" w:cs="Arial"/>
          <w:noProof/>
        </w:rPr>
        <w:fldChar w:fldCharType="end"/>
      </w:r>
    </w:p>
    <w:p w14:paraId="56B17FF0" w14:textId="77777777" w:rsidR="00643F8A" w:rsidRPr="00643F8A" w:rsidRDefault="00643F8A" w:rsidP="00643F8A">
      <w:pPr>
        <w:rPr>
          <w:rFonts w:ascii="Cambria" w:hAnsi="Cambria" w:cs="Arial"/>
          <w:noProof/>
        </w:rPr>
      </w:pPr>
      <w:bookmarkStart w:id="25" w:name="_ENREF_25"/>
      <w:r w:rsidRPr="00643F8A">
        <w:rPr>
          <w:rFonts w:ascii="Cambria" w:hAnsi="Cambria" w:cs="Arial"/>
          <w:noProof/>
        </w:rPr>
        <w:t>25.</w:t>
      </w:r>
      <w:r w:rsidRPr="00643F8A">
        <w:rPr>
          <w:rFonts w:ascii="Cambria" w:hAnsi="Cambria" w:cs="Arial"/>
          <w:noProof/>
        </w:rPr>
        <w:tab/>
        <w:t xml:space="preserve">Royal College of Paediatrics and Child Health: Ethics Advisory Committee. Guidelines for the ethical conduct of medical research involving children. </w:t>
      </w:r>
      <w:r w:rsidRPr="00643F8A">
        <w:rPr>
          <w:rFonts w:ascii="Cambria" w:hAnsi="Cambria" w:cs="Arial"/>
          <w:i/>
          <w:noProof/>
        </w:rPr>
        <w:t>Arch Dis Child</w:t>
      </w:r>
      <w:r w:rsidRPr="00643F8A">
        <w:rPr>
          <w:rFonts w:ascii="Cambria" w:hAnsi="Cambria" w:cs="Arial"/>
          <w:noProof/>
        </w:rPr>
        <w:t>. 2000;</w:t>
      </w:r>
      <w:r w:rsidRPr="00643F8A">
        <w:rPr>
          <w:rFonts w:ascii="Cambria" w:hAnsi="Cambria" w:cs="Arial"/>
          <w:b/>
          <w:noProof/>
        </w:rPr>
        <w:t>82</w:t>
      </w:r>
      <w:r w:rsidRPr="00643F8A">
        <w:rPr>
          <w:rFonts w:ascii="Cambria" w:hAnsi="Cambria" w:cs="Arial"/>
          <w:noProof/>
        </w:rPr>
        <w:t>:177-182.</w:t>
      </w:r>
      <w:bookmarkEnd w:id="25"/>
    </w:p>
    <w:p w14:paraId="1AAA02CB" w14:textId="77777777" w:rsidR="00643F8A" w:rsidRPr="00643F8A" w:rsidRDefault="00643F8A" w:rsidP="00643F8A">
      <w:pPr>
        <w:rPr>
          <w:rFonts w:ascii="Cambria" w:hAnsi="Cambria" w:cs="Arial"/>
          <w:noProof/>
        </w:rPr>
      </w:pPr>
      <w:bookmarkStart w:id="26" w:name="_ENREF_26"/>
      <w:r w:rsidRPr="00643F8A">
        <w:rPr>
          <w:rFonts w:ascii="Cambria" w:hAnsi="Cambria" w:cs="Arial"/>
          <w:noProof/>
        </w:rPr>
        <w:t>26.</w:t>
      </w:r>
      <w:r w:rsidRPr="00643F8A">
        <w:rPr>
          <w:rFonts w:ascii="Cambria" w:hAnsi="Cambria" w:cs="Arial"/>
          <w:noProof/>
        </w:rPr>
        <w:tab/>
        <w:t xml:space="preserve">Alderson P. Listening to Children: Children and Social Research Ethics. London: Barnardos, 1995.  </w:t>
      </w:r>
      <w:bookmarkEnd w:id="26"/>
    </w:p>
    <w:p w14:paraId="50A878E1" w14:textId="77777777" w:rsidR="00643F8A" w:rsidRPr="00643F8A" w:rsidRDefault="00643F8A" w:rsidP="00643F8A">
      <w:pPr>
        <w:rPr>
          <w:rFonts w:ascii="Cambria" w:hAnsi="Cambria" w:cs="Arial"/>
          <w:noProof/>
        </w:rPr>
      </w:pPr>
      <w:bookmarkStart w:id="27" w:name="_ENREF_27"/>
      <w:r w:rsidRPr="00643F8A">
        <w:rPr>
          <w:rFonts w:ascii="Cambria" w:hAnsi="Cambria" w:cs="Arial"/>
          <w:noProof/>
        </w:rPr>
        <w:t>27.</w:t>
      </w:r>
      <w:r w:rsidRPr="00643F8A">
        <w:rPr>
          <w:rFonts w:ascii="Cambria" w:hAnsi="Cambria" w:cs="Arial"/>
          <w:noProof/>
        </w:rPr>
        <w:tab/>
        <w:t xml:space="preserve">Beresford B. Personal Accounts: Involving Disabled Children in Research. New York: Social Policy Research Unit, 1997.  </w:t>
      </w:r>
      <w:bookmarkEnd w:id="27"/>
    </w:p>
    <w:p w14:paraId="6823C9D4" w14:textId="77777777" w:rsidR="00643F8A" w:rsidRPr="00643F8A" w:rsidRDefault="00643F8A" w:rsidP="00643F8A">
      <w:pPr>
        <w:rPr>
          <w:rFonts w:ascii="Cambria" w:hAnsi="Cambria" w:cs="Arial"/>
          <w:noProof/>
        </w:rPr>
      </w:pPr>
      <w:bookmarkStart w:id="28" w:name="_ENREF_28"/>
      <w:r w:rsidRPr="00643F8A">
        <w:rPr>
          <w:rFonts w:ascii="Cambria" w:hAnsi="Cambria" w:cs="Arial"/>
          <w:noProof/>
        </w:rPr>
        <w:t>28.</w:t>
      </w:r>
      <w:r w:rsidRPr="00643F8A">
        <w:rPr>
          <w:rFonts w:ascii="Cambria" w:hAnsi="Cambria" w:cs="Arial"/>
          <w:noProof/>
        </w:rPr>
        <w:tab/>
        <w:t xml:space="preserve">Davis J. Understanding the meanings of children: a reflexive process. </w:t>
      </w:r>
      <w:r w:rsidRPr="00643F8A">
        <w:rPr>
          <w:rFonts w:ascii="Cambria" w:hAnsi="Cambria" w:cs="Arial"/>
          <w:i/>
          <w:noProof/>
        </w:rPr>
        <w:t>Children and Society</w:t>
      </w:r>
      <w:r w:rsidRPr="00643F8A">
        <w:rPr>
          <w:rFonts w:ascii="Cambria" w:hAnsi="Cambria" w:cs="Arial"/>
          <w:noProof/>
        </w:rPr>
        <w:t>. 1998;</w:t>
      </w:r>
      <w:r w:rsidRPr="00643F8A">
        <w:rPr>
          <w:rFonts w:ascii="Cambria" w:hAnsi="Cambria" w:cs="Arial"/>
          <w:b/>
          <w:noProof/>
        </w:rPr>
        <w:t>12</w:t>
      </w:r>
      <w:r w:rsidRPr="00643F8A">
        <w:rPr>
          <w:rFonts w:ascii="Cambria" w:hAnsi="Cambria" w:cs="Arial"/>
          <w:noProof/>
        </w:rPr>
        <w:t>:325-335.</w:t>
      </w:r>
      <w:bookmarkEnd w:id="28"/>
    </w:p>
    <w:p w14:paraId="07AA688C" w14:textId="16D8DFFB" w:rsidR="00643F8A" w:rsidRPr="00643F8A" w:rsidRDefault="00643F8A" w:rsidP="00643F8A">
      <w:pPr>
        <w:rPr>
          <w:rFonts w:ascii="Cambria" w:hAnsi="Cambria" w:cs="Arial"/>
          <w:noProof/>
        </w:rPr>
      </w:pPr>
      <w:bookmarkStart w:id="29" w:name="_ENREF_29"/>
      <w:r w:rsidRPr="00643F8A">
        <w:rPr>
          <w:rFonts w:ascii="Cambria" w:hAnsi="Cambria" w:cs="Arial"/>
          <w:noProof/>
        </w:rPr>
        <w:t>29.</w:t>
      </w:r>
      <w:r w:rsidRPr="00643F8A">
        <w:rPr>
          <w:rFonts w:ascii="Cambria" w:hAnsi="Cambria" w:cs="Arial"/>
          <w:noProof/>
        </w:rPr>
        <w:tab/>
        <w:t>Glasgow Centre for the Child and Society. Code of Practice on Research Ethics: Responsibilities to Research Participants. Glasgow: Glasgow Centre for the Child and Society.</w:t>
      </w:r>
      <w:hyperlink r:id="rId15" w:history="1">
        <w:r w:rsidRPr="00643F8A">
          <w:rPr>
            <w:rStyle w:val="Hyperlink"/>
            <w:noProof/>
          </w:rPr>
          <w:t>http://www.strath.ac.uk/humanities/socialwork/glasgowcentreforthechildandsociety/publications/</w:t>
        </w:r>
      </w:hyperlink>
      <w:r w:rsidRPr="00643F8A">
        <w:rPr>
          <w:rFonts w:ascii="Cambria" w:hAnsi="Cambria" w:cs="Arial"/>
          <w:noProof/>
        </w:rPr>
        <w:t xml:space="preserve"> 26th March 2013.</w:t>
      </w:r>
      <w:bookmarkEnd w:id="29"/>
    </w:p>
    <w:p w14:paraId="13C453DD" w14:textId="77777777" w:rsidR="00643F8A" w:rsidRPr="00643F8A" w:rsidRDefault="00643F8A" w:rsidP="00643F8A">
      <w:pPr>
        <w:rPr>
          <w:rFonts w:ascii="Cambria" w:hAnsi="Cambria" w:cs="Arial"/>
          <w:noProof/>
        </w:rPr>
      </w:pPr>
      <w:bookmarkStart w:id="30" w:name="_ENREF_30"/>
      <w:r w:rsidRPr="00643F8A">
        <w:rPr>
          <w:rFonts w:ascii="Cambria" w:hAnsi="Cambria" w:cs="Arial"/>
          <w:noProof/>
        </w:rPr>
        <w:t>30.</w:t>
      </w:r>
      <w:r w:rsidRPr="00643F8A">
        <w:rPr>
          <w:rFonts w:ascii="Cambria" w:hAnsi="Cambria" w:cs="Arial"/>
          <w:noProof/>
        </w:rPr>
        <w:tab/>
        <w:t xml:space="preserve">Sloper P, Lightfoot J. Involving disabled and chronically ill children and young people in health service development. </w:t>
      </w:r>
      <w:r w:rsidRPr="00643F8A">
        <w:rPr>
          <w:rFonts w:ascii="Cambria" w:hAnsi="Cambria" w:cs="Arial"/>
          <w:i/>
          <w:noProof/>
        </w:rPr>
        <w:t>Child Care Health Dev</w:t>
      </w:r>
      <w:r w:rsidRPr="00643F8A">
        <w:rPr>
          <w:rFonts w:ascii="Cambria" w:hAnsi="Cambria" w:cs="Arial"/>
          <w:noProof/>
        </w:rPr>
        <w:t>. 2003;</w:t>
      </w:r>
      <w:r w:rsidRPr="00643F8A">
        <w:rPr>
          <w:rFonts w:ascii="Cambria" w:hAnsi="Cambria" w:cs="Arial"/>
          <w:b/>
          <w:noProof/>
        </w:rPr>
        <w:t>29</w:t>
      </w:r>
      <w:r w:rsidRPr="00643F8A">
        <w:rPr>
          <w:rFonts w:ascii="Cambria" w:hAnsi="Cambria" w:cs="Arial"/>
          <w:noProof/>
        </w:rPr>
        <w:t>:15-20.</w:t>
      </w:r>
      <w:bookmarkEnd w:id="30"/>
    </w:p>
    <w:p w14:paraId="710F2559" w14:textId="463A9604" w:rsidR="00643F8A" w:rsidRPr="00643F8A" w:rsidRDefault="00643F8A" w:rsidP="00643F8A">
      <w:pPr>
        <w:rPr>
          <w:rFonts w:ascii="Cambria" w:hAnsi="Cambria" w:cs="Arial"/>
          <w:noProof/>
        </w:rPr>
      </w:pPr>
      <w:bookmarkStart w:id="31" w:name="_ENREF_31"/>
      <w:r w:rsidRPr="00643F8A">
        <w:rPr>
          <w:rFonts w:ascii="Cambria" w:hAnsi="Cambria" w:cs="Arial"/>
          <w:noProof/>
        </w:rPr>
        <w:t>31.</w:t>
      </w:r>
      <w:r w:rsidRPr="00643F8A">
        <w:rPr>
          <w:rFonts w:ascii="Cambria" w:hAnsi="Cambria" w:cs="Arial"/>
          <w:noProof/>
        </w:rPr>
        <w:tab/>
        <w:t>The Scottish Government. Better Together: Scotland's Patient Experience Programme: Building on Children and Young People's Experiences. Edinburgh: The Scottish Government, 2009.</w:t>
      </w:r>
      <w:hyperlink r:id="rId16" w:history="1">
        <w:r w:rsidRPr="00643F8A">
          <w:rPr>
            <w:rStyle w:val="Hyperlink"/>
            <w:noProof/>
          </w:rPr>
          <w:t>http://www.scotland.gov.uk/Publications/2009/06/12150703/0</w:t>
        </w:r>
      </w:hyperlink>
      <w:r w:rsidRPr="00643F8A">
        <w:rPr>
          <w:rFonts w:ascii="Cambria" w:hAnsi="Cambria" w:cs="Arial"/>
          <w:noProof/>
        </w:rPr>
        <w:t xml:space="preserve"> 8th January 2013.</w:t>
      </w:r>
      <w:bookmarkEnd w:id="31"/>
    </w:p>
    <w:p w14:paraId="65E148C6" w14:textId="182953B9" w:rsidR="00643F8A" w:rsidRPr="00643F8A" w:rsidRDefault="00643F8A" w:rsidP="00643F8A">
      <w:pPr>
        <w:rPr>
          <w:rFonts w:ascii="Cambria" w:hAnsi="Cambria" w:cs="Arial"/>
          <w:noProof/>
        </w:rPr>
      </w:pPr>
      <w:bookmarkStart w:id="32" w:name="_ENREF_32"/>
      <w:r w:rsidRPr="00643F8A">
        <w:rPr>
          <w:rFonts w:ascii="Cambria" w:hAnsi="Cambria" w:cs="Arial"/>
          <w:noProof/>
        </w:rPr>
        <w:t>32.</w:t>
      </w:r>
      <w:r w:rsidRPr="00643F8A">
        <w:rPr>
          <w:rFonts w:ascii="Cambria" w:hAnsi="Cambria" w:cs="Arial"/>
          <w:noProof/>
        </w:rPr>
        <w:tab/>
        <w:t>The Stationary Office. Improving the Patient Experience: Friendly Healthcare Environments For Children and Young People. London: The Stationary Office, 2004.</w:t>
      </w:r>
      <w:hyperlink r:id="rId17" w:history="1">
        <w:r w:rsidRPr="00643F8A">
          <w:rPr>
            <w:rStyle w:val="Hyperlink"/>
            <w:noProof/>
          </w:rPr>
          <w:t>http://www.swpho.nhs.uk/resource/item.aspx?RID=67821</w:t>
        </w:r>
      </w:hyperlink>
      <w:r w:rsidRPr="00643F8A">
        <w:rPr>
          <w:rFonts w:ascii="Cambria" w:hAnsi="Cambria" w:cs="Arial"/>
          <w:noProof/>
        </w:rPr>
        <w:t xml:space="preserve"> 26th March 2013.</w:t>
      </w:r>
      <w:bookmarkEnd w:id="32"/>
    </w:p>
    <w:p w14:paraId="4089F5AA" w14:textId="0D21B13D" w:rsidR="00643F8A" w:rsidRPr="00643F8A" w:rsidRDefault="00643F8A" w:rsidP="00643F8A">
      <w:pPr>
        <w:rPr>
          <w:rFonts w:ascii="Cambria" w:hAnsi="Cambria" w:cs="Arial"/>
          <w:noProof/>
        </w:rPr>
      </w:pPr>
      <w:bookmarkStart w:id="33" w:name="_ENREF_33"/>
      <w:r w:rsidRPr="00643F8A">
        <w:rPr>
          <w:rFonts w:ascii="Cambria" w:hAnsi="Cambria" w:cs="Arial"/>
          <w:noProof/>
        </w:rPr>
        <w:lastRenderedPageBreak/>
        <w:t>33.</w:t>
      </w:r>
      <w:r w:rsidRPr="00643F8A">
        <w:rPr>
          <w:rFonts w:ascii="Cambria" w:hAnsi="Cambria" w:cs="Arial"/>
          <w:noProof/>
        </w:rPr>
        <w:tab/>
        <w:t>Curtis P. Space to care: children's perceptions of spatial aspects of hospitals: Full Research Report. ESRC End of Award Report. Swindon: ESRC, 2007. RES-000-23-0765.</w:t>
      </w:r>
      <w:hyperlink r:id="rId18" w:history="1">
        <w:r w:rsidRPr="00643F8A">
          <w:rPr>
            <w:rStyle w:val="Hyperlink"/>
            <w:noProof/>
          </w:rPr>
          <w:t>http://www.esrc.ac.uk/my-esrc/grants/RES-000-23-0765/outputs/read/e65206b6-b6e5-44aa-b941-e29d44dee77e</w:t>
        </w:r>
      </w:hyperlink>
      <w:r w:rsidRPr="00643F8A">
        <w:rPr>
          <w:rFonts w:ascii="Cambria" w:hAnsi="Cambria" w:cs="Arial"/>
          <w:noProof/>
        </w:rPr>
        <w:t xml:space="preserve"> 26th March 2013.</w:t>
      </w:r>
      <w:bookmarkEnd w:id="33"/>
    </w:p>
    <w:p w14:paraId="79384764" w14:textId="77777777" w:rsidR="00643F8A" w:rsidRPr="00643F8A" w:rsidRDefault="00643F8A" w:rsidP="00643F8A">
      <w:pPr>
        <w:rPr>
          <w:rFonts w:ascii="Cambria" w:hAnsi="Cambria" w:cs="Arial"/>
          <w:noProof/>
        </w:rPr>
      </w:pPr>
      <w:bookmarkStart w:id="34" w:name="_ENREF_34"/>
      <w:r w:rsidRPr="00643F8A">
        <w:rPr>
          <w:rFonts w:ascii="Cambria" w:hAnsi="Cambria" w:cs="Arial"/>
          <w:noProof/>
        </w:rPr>
        <w:t>34.</w:t>
      </w:r>
      <w:r w:rsidRPr="00643F8A">
        <w:rPr>
          <w:rFonts w:ascii="Cambria" w:hAnsi="Cambria" w:cs="Arial"/>
          <w:noProof/>
        </w:rPr>
        <w:tab/>
        <w:t xml:space="preserve">Marshman Z, Innes N, Deery C, Hall M, Speed C, Douglas G, et al. The management of dental caries in primary teeth - involving service providers and users in the design of a trial. </w:t>
      </w:r>
      <w:r w:rsidRPr="00643F8A">
        <w:rPr>
          <w:rFonts w:ascii="Cambria" w:hAnsi="Cambria" w:cs="Arial"/>
          <w:i/>
          <w:noProof/>
        </w:rPr>
        <w:t>Trials</w:t>
      </w:r>
      <w:r w:rsidRPr="00643F8A">
        <w:rPr>
          <w:rFonts w:ascii="Cambria" w:hAnsi="Cambria" w:cs="Arial"/>
          <w:noProof/>
        </w:rPr>
        <w:t>. 2012;</w:t>
      </w:r>
      <w:r w:rsidRPr="00643F8A">
        <w:rPr>
          <w:rFonts w:ascii="Cambria" w:hAnsi="Cambria" w:cs="Arial"/>
          <w:b/>
          <w:noProof/>
        </w:rPr>
        <w:t>13</w:t>
      </w:r>
      <w:r w:rsidRPr="00643F8A">
        <w:rPr>
          <w:rFonts w:ascii="Cambria" w:hAnsi="Cambria" w:cs="Arial"/>
          <w:noProof/>
        </w:rPr>
        <w:t>:143.</w:t>
      </w:r>
      <w:bookmarkEnd w:id="34"/>
    </w:p>
    <w:p w14:paraId="0F6CE2C0" w14:textId="20B7075F" w:rsidR="00643F8A" w:rsidRPr="00643F8A" w:rsidRDefault="00643F8A" w:rsidP="00643F8A">
      <w:pPr>
        <w:rPr>
          <w:rFonts w:ascii="Cambria" w:hAnsi="Cambria" w:cs="Arial"/>
          <w:noProof/>
        </w:rPr>
      </w:pPr>
      <w:bookmarkStart w:id="35" w:name="_ENREF_35"/>
      <w:r w:rsidRPr="00643F8A">
        <w:rPr>
          <w:rFonts w:ascii="Cambria" w:hAnsi="Cambria" w:cs="Arial"/>
          <w:noProof/>
        </w:rPr>
        <w:t>35.</w:t>
      </w:r>
      <w:r w:rsidRPr="00643F8A">
        <w:rPr>
          <w:rFonts w:ascii="Cambria" w:hAnsi="Cambria" w:cs="Arial"/>
          <w:noProof/>
        </w:rPr>
        <w:tab/>
        <w:t>The Royal College of Nursing. Clinical Practice Guidelines: The recognition and assessment of acute pain in children. London: The Royal College of Nursing, 2002.</w:t>
      </w:r>
      <w:hyperlink r:id="rId19" w:history="1">
        <w:r w:rsidRPr="00643F8A">
          <w:rPr>
            <w:rStyle w:val="Hyperlink"/>
            <w:noProof/>
          </w:rPr>
          <w:t>http://www.rcn.org.uk/development/practice/clinicalguidelines/pain</w:t>
        </w:r>
      </w:hyperlink>
      <w:r w:rsidRPr="00643F8A">
        <w:rPr>
          <w:rFonts w:ascii="Cambria" w:hAnsi="Cambria" w:cs="Arial"/>
          <w:noProof/>
        </w:rPr>
        <w:t xml:space="preserve"> 26th March 2013.</w:t>
      </w:r>
      <w:bookmarkEnd w:id="35"/>
    </w:p>
    <w:p w14:paraId="07D3DEFE" w14:textId="77777777" w:rsidR="00643F8A" w:rsidRPr="00643F8A" w:rsidRDefault="00643F8A" w:rsidP="00643F8A">
      <w:pPr>
        <w:rPr>
          <w:rFonts w:ascii="Cambria" w:hAnsi="Cambria" w:cs="Arial"/>
          <w:noProof/>
        </w:rPr>
      </w:pPr>
      <w:bookmarkStart w:id="36" w:name="_ENREF_36"/>
      <w:r w:rsidRPr="00643F8A">
        <w:rPr>
          <w:rFonts w:ascii="Cambria" w:hAnsi="Cambria" w:cs="Arial"/>
          <w:noProof/>
        </w:rPr>
        <w:t>36.</w:t>
      </w:r>
      <w:r w:rsidRPr="00643F8A">
        <w:rPr>
          <w:rFonts w:ascii="Cambria" w:hAnsi="Cambria" w:cs="Arial"/>
          <w:noProof/>
        </w:rPr>
        <w:tab/>
        <w:t xml:space="preserve">Eiser C, Levitt G, Leiper A, Havermans T, Donovan C. Clinic audit for long-term survivors of childhood cancer. </w:t>
      </w:r>
      <w:r w:rsidRPr="00643F8A">
        <w:rPr>
          <w:rFonts w:ascii="Cambria" w:hAnsi="Cambria" w:cs="Arial"/>
          <w:i/>
          <w:noProof/>
        </w:rPr>
        <w:t>Arch Dis Child</w:t>
      </w:r>
      <w:r w:rsidRPr="00643F8A">
        <w:rPr>
          <w:rFonts w:ascii="Cambria" w:hAnsi="Cambria" w:cs="Arial"/>
          <w:noProof/>
        </w:rPr>
        <w:t>. 1996;</w:t>
      </w:r>
      <w:r w:rsidRPr="00643F8A">
        <w:rPr>
          <w:rFonts w:ascii="Cambria" w:hAnsi="Cambria" w:cs="Arial"/>
          <w:b/>
          <w:noProof/>
        </w:rPr>
        <w:t>75</w:t>
      </w:r>
      <w:r w:rsidRPr="00643F8A">
        <w:rPr>
          <w:rFonts w:ascii="Cambria" w:hAnsi="Cambria" w:cs="Arial"/>
          <w:noProof/>
        </w:rPr>
        <w:t>:405-409.</w:t>
      </w:r>
      <w:bookmarkEnd w:id="36"/>
    </w:p>
    <w:p w14:paraId="0E16857A" w14:textId="77777777" w:rsidR="00643F8A" w:rsidRPr="00643F8A" w:rsidRDefault="00643F8A" w:rsidP="00643F8A">
      <w:pPr>
        <w:rPr>
          <w:rFonts w:ascii="Cambria" w:hAnsi="Cambria" w:cs="Arial"/>
          <w:noProof/>
        </w:rPr>
      </w:pPr>
      <w:bookmarkStart w:id="37" w:name="_ENREF_37"/>
      <w:r w:rsidRPr="00643F8A">
        <w:rPr>
          <w:rFonts w:ascii="Cambria" w:hAnsi="Cambria" w:cs="Arial"/>
          <w:noProof/>
        </w:rPr>
        <w:t>37.</w:t>
      </w:r>
      <w:r w:rsidRPr="00643F8A">
        <w:rPr>
          <w:rFonts w:ascii="Cambria" w:hAnsi="Cambria" w:cs="Arial"/>
          <w:noProof/>
        </w:rPr>
        <w:tab/>
        <w:t xml:space="preserve">Bell SJ, Morgan AG, Marshman Z, Rodd HD. Child and parental acceptance of preformed metal crowns. </w:t>
      </w:r>
      <w:r w:rsidRPr="00643F8A">
        <w:rPr>
          <w:rFonts w:ascii="Cambria" w:hAnsi="Cambria" w:cs="Arial"/>
          <w:i/>
          <w:noProof/>
        </w:rPr>
        <w:t>Eur Arch Paediatr Dent</w:t>
      </w:r>
      <w:r w:rsidRPr="00643F8A">
        <w:rPr>
          <w:rFonts w:ascii="Cambria" w:hAnsi="Cambria" w:cs="Arial"/>
          <w:noProof/>
        </w:rPr>
        <w:t>. 2010;</w:t>
      </w:r>
      <w:r w:rsidRPr="00643F8A">
        <w:rPr>
          <w:rFonts w:ascii="Cambria" w:hAnsi="Cambria" w:cs="Arial"/>
          <w:b/>
          <w:noProof/>
        </w:rPr>
        <w:t>11</w:t>
      </w:r>
      <w:r w:rsidRPr="00643F8A">
        <w:rPr>
          <w:rFonts w:ascii="Cambria" w:hAnsi="Cambria" w:cs="Arial"/>
          <w:noProof/>
        </w:rPr>
        <w:t>:218-224.</w:t>
      </w:r>
      <w:bookmarkEnd w:id="37"/>
    </w:p>
    <w:p w14:paraId="77CAB415" w14:textId="77777777" w:rsidR="00643F8A" w:rsidRPr="00643F8A" w:rsidRDefault="00643F8A" w:rsidP="00643F8A">
      <w:pPr>
        <w:rPr>
          <w:rFonts w:ascii="Cambria" w:hAnsi="Cambria" w:cs="Arial"/>
          <w:noProof/>
        </w:rPr>
      </w:pPr>
      <w:bookmarkStart w:id="38" w:name="_ENREF_38"/>
      <w:r w:rsidRPr="00643F8A">
        <w:rPr>
          <w:rFonts w:ascii="Cambria" w:hAnsi="Cambria" w:cs="Arial"/>
          <w:noProof/>
        </w:rPr>
        <w:t>38.</w:t>
      </w:r>
      <w:r w:rsidRPr="00643F8A">
        <w:rPr>
          <w:rFonts w:ascii="Cambria" w:hAnsi="Cambria" w:cs="Arial"/>
          <w:noProof/>
        </w:rPr>
        <w:tab/>
        <w:t xml:space="preserve">Verbrugge LM. Health diaries. </w:t>
      </w:r>
      <w:r w:rsidRPr="00643F8A">
        <w:rPr>
          <w:rFonts w:ascii="Cambria" w:hAnsi="Cambria" w:cs="Arial"/>
          <w:i/>
          <w:noProof/>
        </w:rPr>
        <w:t>Med Care</w:t>
      </w:r>
      <w:r w:rsidRPr="00643F8A">
        <w:rPr>
          <w:rFonts w:ascii="Cambria" w:hAnsi="Cambria" w:cs="Arial"/>
          <w:noProof/>
        </w:rPr>
        <w:t>. 1980;</w:t>
      </w:r>
      <w:r w:rsidRPr="00643F8A">
        <w:rPr>
          <w:rFonts w:ascii="Cambria" w:hAnsi="Cambria" w:cs="Arial"/>
          <w:b/>
          <w:noProof/>
        </w:rPr>
        <w:t>18</w:t>
      </w:r>
      <w:r w:rsidRPr="00643F8A">
        <w:rPr>
          <w:rFonts w:ascii="Cambria" w:hAnsi="Cambria" w:cs="Arial"/>
          <w:noProof/>
        </w:rPr>
        <w:t>:73-95.</w:t>
      </w:r>
      <w:bookmarkEnd w:id="38"/>
    </w:p>
    <w:p w14:paraId="55BBEBC0" w14:textId="77777777" w:rsidR="00643F8A" w:rsidRPr="00643F8A" w:rsidRDefault="00643F8A" w:rsidP="00643F8A">
      <w:pPr>
        <w:rPr>
          <w:rFonts w:ascii="Cambria" w:hAnsi="Cambria" w:cs="Arial"/>
          <w:noProof/>
        </w:rPr>
      </w:pPr>
      <w:bookmarkStart w:id="39" w:name="_ENREF_39"/>
      <w:r w:rsidRPr="00643F8A">
        <w:rPr>
          <w:rFonts w:ascii="Cambria" w:hAnsi="Cambria" w:cs="Arial"/>
          <w:noProof/>
        </w:rPr>
        <w:t>39.</w:t>
      </w:r>
      <w:r w:rsidRPr="00643F8A">
        <w:rPr>
          <w:rFonts w:ascii="Cambria" w:hAnsi="Cambria" w:cs="Arial"/>
          <w:noProof/>
        </w:rPr>
        <w:tab/>
        <w:t xml:space="preserve">Butz A. Use of health diaries in pediatric research. </w:t>
      </w:r>
      <w:r w:rsidRPr="00643F8A">
        <w:rPr>
          <w:rFonts w:ascii="Cambria" w:hAnsi="Cambria" w:cs="Arial"/>
          <w:i/>
          <w:noProof/>
        </w:rPr>
        <w:t>J Pediatr Health Care</w:t>
      </w:r>
      <w:r w:rsidRPr="00643F8A">
        <w:rPr>
          <w:rFonts w:ascii="Cambria" w:hAnsi="Cambria" w:cs="Arial"/>
          <w:noProof/>
        </w:rPr>
        <w:t>. 2004;</w:t>
      </w:r>
      <w:r w:rsidRPr="00643F8A">
        <w:rPr>
          <w:rFonts w:ascii="Cambria" w:hAnsi="Cambria" w:cs="Arial"/>
          <w:b/>
          <w:noProof/>
        </w:rPr>
        <w:t>18</w:t>
      </w:r>
      <w:r w:rsidRPr="00643F8A">
        <w:rPr>
          <w:rFonts w:ascii="Cambria" w:hAnsi="Cambria" w:cs="Arial"/>
          <w:noProof/>
        </w:rPr>
        <w:t>:262-263.</w:t>
      </w:r>
      <w:bookmarkEnd w:id="39"/>
    </w:p>
    <w:p w14:paraId="7E956FEA" w14:textId="77777777" w:rsidR="00643F8A" w:rsidRPr="00643F8A" w:rsidRDefault="00643F8A" w:rsidP="00643F8A">
      <w:pPr>
        <w:rPr>
          <w:rFonts w:ascii="Cambria" w:hAnsi="Cambria" w:cs="Arial"/>
          <w:noProof/>
        </w:rPr>
      </w:pPr>
      <w:bookmarkStart w:id="40" w:name="_ENREF_40"/>
      <w:r w:rsidRPr="00643F8A">
        <w:rPr>
          <w:rFonts w:ascii="Cambria" w:hAnsi="Cambria" w:cs="Arial"/>
          <w:noProof/>
        </w:rPr>
        <w:t>40.</w:t>
      </w:r>
      <w:r w:rsidRPr="00643F8A">
        <w:rPr>
          <w:rFonts w:ascii="Cambria" w:hAnsi="Cambria" w:cs="Arial"/>
          <w:noProof/>
        </w:rPr>
        <w:tab/>
        <w:t xml:space="preserve">Rich M, Lamola S, Amory C, Schneider L. Asthma in life context: Video Intervention/Prevention Assessment (VIA). </w:t>
      </w:r>
      <w:r w:rsidRPr="00643F8A">
        <w:rPr>
          <w:rFonts w:ascii="Cambria" w:hAnsi="Cambria" w:cs="Arial"/>
          <w:i/>
          <w:noProof/>
        </w:rPr>
        <w:t>Pediatrics</w:t>
      </w:r>
      <w:r w:rsidRPr="00643F8A">
        <w:rPr>
          <w:rFonts w:ascii="Cambria" w:hAnsi="Cambria" w:cs="Arial"/>
          <w:noProof/>
        </w:rPr>
        <w:t>. 2000;</w:t>
      </w:r>
      <w:r w:rsidRPr="00643F8A">
        <w:rPr>
          <w:rFonts w:ascii="Cambria" w:hAnsi="Cambria" w:cs="Arial"/>
          <w:b/>
          <w:noProof/>
        </w:rPr>
        <w:t>105</w:t>
      </w:r>
      <w:r w:rsidRPr="00643F8A">
        <w:rPr>
          <w:rFonts w:ascii="Cambria" w:hAnsi="Cambria" w:cs="Arial"/>
          <w:noProof/>
        </w:rPr>
        <w:t>:469-477.</w:t>
      </w:r>
      <w:bookmarkEnd w:id="40"/>
    </w:p>
    <w:p w14:paraId="0A366D85" w14:textId="77777777" w:rsidR="00643F8A" w:rsidRPr="00643F8A" w:rsidRDefault="00643F8A" w:rsidP="00643F8A">
      <w:pPr>
        <w:rPr>
          <w:rFonts w:ascii="Cambria" w:hAnsi="Cambria" w:cs="Arial"/>
          <w:noProof/>
        </w:rPr>
      </w:pPr>
      <w:bookmarkStart w:id="41" w:name="_ENREF_41"/>
      <w:r w:rsidRPr="00643F8A">
        <w:rPr>
          <w:rFonts w:ascii="Cambria" w:hAnsi="Cambria" w:cs="Arial"/>
          <w:noProof/>
        </w:rPr>
        <w:t>41.</w:t>
      </w:r>
      <w:r w:rsidRPr="00643F8A">
        <w:rPr>
          <w:rFonts w:ascii="Cambria" w:hAnsi="Cambria" w:cs="Arial"/>
          <w:noProof/>
        </w:rPr>
        <w:tab/>
        <w:t xml:space="preserve">Buchbinder MH, Detzer MJ, Welsch RL, Christiano AS, Patashnick JL, Rich M. Assessing adolescents with insulin-dependent diabetes mellitus: a multiple perspective pilot study using visual illness narratives and interviews. </w:t>
      </w:r>
      <w:r w:rsidRPr="00643F8A">
        <w:rPr>
          <w:rFonts w:ascii="Cambria" w:hAnsi="Cambria" w:cs="Arial"/>
          <w:i/>
          <w:noProof/>
        </w:rPr>
        <w:t>J Adolesc Health</w:t>
      </w:r>
      <w:r w:rsidRPr="00643F8A">
        <w:rPr>
          <w:rFonts w:ascii="Cambria" w:hAnsi="Cambria" w:cs="Arial"/>
          <w:noProof/>
        </w:rPr>
        <w:t>. 2005;</w:t>
      </w:r>
      <w:r w:rsidRPr="00643F8A">
        <w:rPr>
          <w:rFonts w:ascii="Cambria" w:hAnsi="Cambria" w:cs="Arial"/>
          <w:b/>
          <w:noProof/>
        </w:rPr>
        <w:t>36</w:t>
      </w:r>
      <w:r w:rsidRPr="00643F8A">
        <w:rPr>
          <w:rFonts w:ascii="Cambria" w:hAnsi="Cambria" w:cs="Arial"/>
          <w:noProof/>
        </w:rPr>
        <w:t>:71 e79-13.</w:t>
      </w:r>
      <w:bookmarkEnd w:id="41"/>
    </w:p>
    <w:p w14:paraId="66A1C61B" w14:textId="77777777" w:rsidR="00643F8A" w:rsidRPr="00643F8A" w:rsidRDefault="00643F8A" w:rsidP="00643F8A">
      <w:pPr>
        <w:rPr>
          <w:rFonts w:ascii="Cambria" w:hAnsi="Cambria" w:cs="Arial"/>
          <w:noProof/>
        </w:rPr>
      </w:pPr>
      <w:bookmarkStart w:id="42" w:name="_ENREF_42"/>
      <w:r w:rsidRPr="00643F8A">
        <w:rPr>
          <w:rFonts w:ascii="Cambria" w:hAnsi="Cambria" w:cs="Arial"/>
          <w:noProof/>
        </w:rPr>
        <w:t>42.</w:t>
      </w:r>
      <w:r w:rsidRPr="00643F8A">
        <w:rPr>
          <w:rFonts w:ascii="Cambria" w:hAnsi="Cambria" w:cs="Arial"/>
          <w:noProof/>
        </w:rPr>
        <w:tab/>
        <w:t xml:space="preserve">Rich M, Polvinen J, Patashnick J. Visual narratives of the pediatric illness experience: children communicating with clinicians through video. </w:t>
      </w:r>
      <w:r w:rsidRPr="00643F8A">
        <w:rPr>
          <w:rFonts w:ascii="Cambria" w:hAnsi="Cambria" w:cs="Arial"/>
          <w:i/>
          <w:noProof/>
        </w:rPr>
        <w:t>Child Adolesc Psychiatr Clin N Am</w:t>
      </w:r>
      <w:r w:rsidRPr="00643F8A">
        <w:rPr>
          <w:rFonts w:ascii="Cambria" w:hAnsi="Cambria" w:cs="Arial"/>
          <w:noProof/>
        </w:rPr>
        <w:t>. 2005;</w:t>
      </w:r>
      <w:r w:rsidRPr="00643F8A">
        <w:rPr>
          <w:rFonts w:ascii="Cambria" w:hAnsi="Cambria" w:cs="Arial"/>
          <w:b/>
          <w:noProof/>
        </w:rPr>
        <w:t>14</w:t>
      </w:r>
      <w:r w:rsidRPr="00643F8A">
        <w:rPr>
          <w:rFonts w:ascii="Cambria" w:hAnsi="Cambria" w:cs="Arial"/>
          <w:noProof/>
        </w:rPr>
        <w:t>:571-587, x-xi.</w:t>
      </w:r>
      <w:bookmarkEnd w:id="42"/>
    </w:p>
    <w:p w14:paraId="3475CB11" w14:textId="77777777" w:rsidR="00643F8A" w:rsidRPr="00643F8A" w:rsidRDefault="00643F8A" w:rsidP="00643F8A">
      <w:pPr>
        <w:rPr>
          <w:rFonts w:ascii="Cambria" w:hAnsi="Cambria" w:cs="Arial"/>
          <w:noProof/>
        </w:rPr>
      </w:pPr>
      <w:bookmarkStart w:id="43" w:name="_ENREF_43"/>
      <w:r w:rsidRPr="00643F8A">
        <w:rPr>
          <w:rFonts w:ascii="Cambria" w:hAnsi="Cambria" w:cs="Arial"/>
          <w:noProof/>
        </w:rPr>
        <w:t>43.</w:t>
      </w:r>
      <w:r w:rsidRPr="00643F8A">
        <w:rPr>
          <w:rFonts w:ascii="Cambria" w:hAnsi="Cambria" w:cs="Arial"/>
          <w:noProof/>
        </w:rPr>
        <w:tab/>
        <w:t xml:space="preserve">Rodd H, Hall M, Deery C, Gilchrist F, Gibson B, Marshman Z. Video diaries to capture children’s participation in the dental GA pathway. </w:t>
      </w:r>
      <w:r w:rsidRPr="00643F8A">
        <w:rPr>
          <w:rFonts w:ascii="Cambria" w:hAnsi="Cambria" w:cs="Arial"/>
          <w:i/>
          <w:noProof/>
        </w:rPr>
        <w:t>Submitted to European Archives of Paediatric Dentistry</w:t>
      </w:r>
      <w:r w:rsidRPr="00643F8A">
        <w:rPr>
          <w:rFonts w:ascii="Cambria" w:hAnsi="Cambria" w:cs="Arial"/>
          <w:noProof/>
        </w:rPr>
        <w:t>. 2012.</w:t>
      </w:r>
      <w:bookmarkEnd w:id="43"/>
    </w:p>
    <w:p w14:paraId="337C8B37" w14:textId="77777777" w:rsidR="00643F8A" w:rsidRPr="00643F8A" w:rsidRDefault="00643F8A" w:rsidP="00643F8A">
      <w:pPr>
        <w:rPr>
          <w:rFonts w:ascii="Cambria" w:hAnsi="Cambria" w:cs="Arial"/>
          <w:noProof/>
        </w:rPr>
      </w:pPr>
      <w:bookmarkStart w:id="44" w:name="_ENREF_44"/>
      <w:r w:rsidRPr="00643F8A">
        <w:rPr>
          <w:rFonts w:ascii="Cambria" w:hAnsi="Cambria" w:cs="Arial"/>
          <w:noProof/>
        </w:rPr>
        <w:t>44.</w:t>
      </w:r>
      <w:r w:rsidRPr="00643F8A">
        <w:rPr>
          <w:rFonts w:ascii="Cambria" w:hAnsi="Cambria" w:cs="Arial"/>
          <w:noProof/>
        </w:rPr>
        <w:tab/>
        <w:t xml:space="preserve">Rodd HD, Marshman Z, Porritt J, Bradbury J, Baker SR. Oral health-related quality of life of children in relation to dental appearance and educational transition. </w:t>
      </w:r>
      <w:r w:rsidRPr="00643F8A">
        <w:rPr>
          <w:rFonts w:ascii="Cambria" w:hAnsi="Cambria" w:cs="Arial"/>
          <w:i/>
          <w:noProof/>
        </w:rPr>
        <w:t>Br Dent J</w:t>
      </w:r>
      <w:r w:rsidRPr="00643F8A">
        <w:rPr>
          <w:rFonts w:ascii="Cambria" w:hAnsi="Cambria" w:cs="Arial"/>
          <w:noProof/>
        </w:rPr>
        <w:t>. 2011;</w:t>
      </w:r>
      <w:r w:rsidRPr="00643F8A">
        <w:rPr>
          <w:rFonts w:ascii="Cambria" w:hAnsi="Cambria" w:cs="Arial"/>
          <w:b/>
          <w:noProof/>
        </w:rPr>
        <w:t>211</w:t>
      </w:r>
      <w:r w:rsidRPr="00643F8A">
        <w:rPr>
          <w:rFonts w:ascii="Cambria" w:hAnsi="Cambria" w:cs="Arial"/>
          <w:noProof/>
        </w:rPr>
        <w:t>:E4.</w:t>
      </w:r>
      <w:bookmarkEnd w:id="44"/>
    </w:p>
    <w:p w14:paraId="29BB8FBA" w14:textId="77777777" w:rsidR="00643F8A" w:rsidRPr="00643F8A" w:rsidRDefault="00643F8A" w:rsidP="00643F8A">
      <w:pPr>
        <w:rPr>
          <w:rFonts w:ascii="Cambria" w:hAnsi="Cambria" w:cs="Arial"/>
          <w:noProof/>
        </w:rPr>
      </w:pPr>
      <w:bookmarkStart w:id="45" w:name="_ENREF_45"/>
      <w:r w:rsidRPr="00643F8A">
        <w:rPr>
          <w:rFonts w:ascii="Cambria" w:hAnsi="Cambria" w:cs="Arial"/>
          <w:noProof/>
        </w:rPr>
        <w:t>45.</w:t>
      </w:r>
      <w:r w:rsidRPr="00643F8A">
        <w:rPr>
          <w:rFonts w:ascii="Cambria" w:hAnsi="Cambria" w:cs="Arial"/>
          <w:noProof/>
        </w:rPr>
        <w:tab/>
        <w:t xml:space="preserve">Rifkin L, Wolf MH, Lewis CC, Pantell RH. Children's perceptions of physicians and medical care: two measures. </w:t>
      </w:r>
      <w:r w:rsidRPr="00643F8A">
        <w:rPr>
          <w:rFonts w:ascii="Cambria" w:hAnsi="Cambria" w:cs="Arial"/>
          <w:i/>
          <w:noProof/>
        </w:rPr>
        <w:t>J Pediatr Psychol</w:t>
      </w:r>
      <w:r w:rsidRPr="00643F8A">
        <w:rPr>
          <w:rFonts w:ascii="Cambria" w:hAnsi="Cambria" w:cs="Arial"/>
          <w:noProof/>
        </w:rPr>
        <w:t>. 1988;</w:t>
      </w:r>
      <w:r w:rsidRPr="00643F8A">
        <w:rPr>
          <w:rFonts w:ascii="Cambria" w:hAnsi="Cambria" w:cs="Arial"/>
          <w:b/>
          <w:noProof/>
        </w:rPr>
        <w:t>13</w:t>
      </w:r>
      <w:r w:rsidRPr="00643F8A">
        <w:rPr>
          <w:rFonts w:ascii="Cambria" w:hAnsi="Cambria" w:cs="Arial"/>
          <w:noProof/>
        </w:rPr>
        <w:t>:247-254.</w:t>
      </w:r>
      <w:bookmarkEnd w:id="45"/>
    </w:p>
    <w:p w14:paraId="6F73C980" w14:textId="77777777" w:rsidR="00643F8A" w:rsidRPr="00643F8A" w:rsidRDefault="00643F8A" w:rsidP="00643F8A">
      <w:pPr>
        <w:rPr>
          <w:rFonts w:ascii="Cambria" w:hAnsi="Cambria" w:cs="Arial"/>
          <w:noProof/>
        </w:rPr>
      </w:pPr>
      <w:bookmarkStart w:id="46" w:name="_ENREF_46"/>
      <w:r w:rsidRPr="00643F8A">
        <w:rPr>
          <w:rFonts w:ascii="Cambria" w:hAnsi="Cambria" w:cs="Arial"/>
          <w:noProof/>
        </w:rPr>
        <w:t>46.</w:t>
      </w:r>
      <w:r w:rsidRPr="00643F8A">
        <w:rPr>
          <w:rFonts w:ascii="Cambria" w:hAnsi="Cambria" w:cs="Arial"/>
          <w:noProof/>
        </w:rPr>
        <w:tab/>
        <w:t xml:space="preserve">Simonian SJ, Tarnowski KJ, Park A, Bekeny P. Child, parent, and physician perceived satisfaction with pediatric outpatient visits. </w:t>
      </w:r>
      <w:r w:rsidRPr="00643F8A">
        <w:rPr>
          <w:rFonts w:ascii="Cambria" w:hAnsi="Cambria" w:cs="Arial"/>
          <w:i/>
          <w:noProof/>
        </w:rPr>
        <w:t>J Dev Behav Pediatr</w:t>
      </w:r>
      <w:r w:rsidRPr="00643F8A">
        <w:rPr>
          <w:rFonts w:ascii="Cambria" w:hAnsi="Cambria" w:cs="Arial"/>
          <w:noProof/>
        </w:rPr>
        <w:t>. 1993;</w:t>
      </w:r>
      <w:r w:rsidRPr="00643F8A">
        <w:rPr>
          <w:rFonts w:ascii="Cambria" w:hAnsi="Cambria" w:cs="Arial"/>
          <w:b/>
          <w:noProof/>
        </w:rPr>
        <w:t>14</w:t>
      </w:r>
      <w:r w:rsidRPr="00643F8A">
        <w:rPr>
          <w:rFonts w:ascii="Cambria" w:hAnsi="Cambria" w:cs="Arial"/>
          <w:noProof/>
        </w:rPr>
        <w:t>:8-12.</w:t>
      </w:r>
      <w:bookmarkEnd w:id="46"/>
    </w:p>
    <w:p w14:paraId="22863205" w14:textId="77777777" w:rsidR="00643F8A" w:rsidRPr="00643F8A" w:rsidRDefault="00643F8A" w:rsidP="00643F8A">
      <w:pPr>
        <w:rPr>
          <w:rFonts w:ascii="Cambria" w:hAnsi="Cambria" w:cs="Arial"/>
          <w:noProof/>
        </w:rPr>
      </w:pPr>
      <w:bookmarkStart w:id="47" w:name="_ENREF_47"/>
      <w:r w:rsidRPr="00643F8A">
        <w:rPr>
          <w:rFonts w:ascii="Cambria" w:hAnsi="Cambria" w:cs="Arial"/>
          <w:noProof/>
        </w:rPr>
        <w:t>47.</w:t>
      </w:r>
      <w:r w:rsidRPr="00643F8A">
        <w:rPr>
          <w:rFonts w:ascii="Cambria" w:hAnsi="Cambria" w:cs="Arial"/>
          <w:noProof/>
        </w:rPr>
        <w:tab/>
        <w:t xml:space="preserve">Rodd HD, Abdul-Karim A, Yesudian G, O'Mahony J, Marshman Z. Seeking children's perspectives in the management of visible enamel defects. </w:t>
      </w:r>
      <w:r w:rsidRPr="00643F8A">
        <w:rPr>
          <w:rFonts w:ascii="Cambria" w:hAnsi="Cambria" w:cs="Arial"/>
          <w:i/>
          <w:noProof/>
        </w:rPr>
        <w:t>Int J Paediatr Dent</w:t>
      </w:r>
      <w:r w:rsidRPr="00643F8A">
        <w:rPr>
          <w:rFonts w:ascii="Cambria" w:hAnsi="Cambria" w:cs="Arial"/>
          <w:noProof/>
        </w:rPr>
        <w:t>. 2011;</w:t>
      </w:r>
      <w:r w:rsidRPr="00643F8A">
        <w:rPr>
          <w:rFonts w:ascii="Cambria" w:hAnsi="Cambria" w:cs="Arial"/>
          <w:b/>
          <w:noProof/>
        </w:rPr>
        <w:t>21</w:t>
      </w:r>
      <w:r w:rsidRPr="00643F8A">
        <w:rPr>
          <w:rFonts w:ascii="Cambria" w:hAnsi="Cambria" w:cs="Arial"/>
          <w:noProof/>
        </w:rPr>
        <w:t>:89-95.</w:t>
      </w:r>
      <w:bookmarkEnd w:id="47"/>
    </w:p>
    <w:p w14:paraId="0B9B3ADD" w14:textId="77777777" w:rsidR="00643F8A" w:rsidRPr="00643F8A" w:rsidRDefault="00643F8A" w:rsidP="00643F8A">
      <w:pPr>
        <w:rPr>
          <w:rFonts w:ascii="Cambria" w:hAnsi="Cambria" w:cs="Arial"/>
          <w:noProof/>
        </w:rPr>
      </w:pPr>
      <w:bookmarkStart w:id="48" w:name="_ENREF_48"/>
      <w:r w:rsidRPr="00643F8A">
        <w:rPr>
          <w:rFonts w:ascii="Cambria" w:hAnsi="Cambria" w:cs="Arial"/>
          <w:noProof/>
        </w:rPr>
        <w:t>48.</w:t>
      </w:r>
      <w:r w:rsidRPr="00643F8A">
        <w:rPr>
          <w:rFonts w:ascii="Cambria" w:hAnsi="Cambria" w:cs="Arial"/>
          <w:noProof/>
        </w:rPr>
        <w:tab/>
        <w:t xml:space="preserve">Jokovic A, Locker D, Stephens M, Kenny D, Tompson B, Guyatt G. Validity and reliability of a questionnaire for measuring child oral-health-related quality of life. </w:t>
      </w:r>
      <w:r w:rsidRPr="00643F8A">
        <w:rPr>
          <w:rFonts w:ascii="Cambria" w:hAnsi="Cambria" w:cs="Arial"/>
          <w:i/>
          <w:noProof/>
        </w:rPr>
        <w:t>J Dent Res</w:t>
      </w:r>
      <w:r w:rsidRPr="00643F8A">
        <w:rPr>
          <w:rFonts w:ascii="Cambria" w:hAnsi="Cambria" w:cs="Arial"/>
          <w:noProof/>
        </w:rPr>
        <w:t>. 2002;</w:t>
      </w:r>
      <w:r w:rsidRPr="00643F8A">
        <w:rPr>
          <w:rFonts w:ascii="Cambria" w:hAnsi="Cambria" w:cs="Arial"/>
          <w:b/>
          <w:noProof/>
        </w:rPr>
        <w:t>81</w:t>
      </w:r>
      <w:r w:rsidRPr="00643F8A">
        <w:rPr>
          <w:rFonts w:ascii="Cambria" w:hAnsi="Cambria" w:cs="Arial"/>
          <w:noProof/>
        </w:rPr>
        <w:t>:459-463.</w:t>
      </w:r>
      <w:bookmarkEnd w:id="48"/>
    </w:p>
    <w:p w14:paraId="6098E84A" w14:textId="77777777" w:rsidR="00643F8A" w:rsidRPr="00643F8A" w:rsidRDefault="00643F8A" w:rsidP="00643F8A">
      <w:pPr>
        <w:rPr>
          <w:rFonts w:ascii="Cambria" w:hAnsi="Cambria" w:cs="Arial"/>
          <w:noProof/>
        </w:rPr>
      </w:pPr>
      <w:bookmarkStart w:id="49" w:name="_ENREF_49"/>
      <w:r w:rsidRPr="00643F8A">
        <w:rPr>
          <w:rFonts w:ascii="Cambria" w:hAnsi="Cambria" w:cs="Arial"/>
          <w:noProof/>
        </w:rPr>
        <w:lastRenderedPageBreak/>
        <w:t>49.</w:t>
      </w:r>
      <w:r w:rsidRPr="00643F8A">
        <w:rPr>
          <w:rFonts w:ascii="Cambria" w:hAnsi="Cambria" w:cs="Arial"/>
          <w:noProof/>
        </w:rPr>
        <w:tab/>
        <w:t xml:space="preserve">Jokovic A, Locker D, Tompson B, Guyatt G. Questionnaire for measuring oral health-related quality of life in eight- to ten-year-old children. </w:t>
      </w:r>
      <w:r w:rsidRPr="00643F8A">
        <w:rPr>
          <w:rFonts w:ascii="Cambria" w:hAnsi="Cambria" w:cs="Arial"/>
          <w:i/>
          <w:noProof/>
        </w:rPr>
        <w:t>Pediatr Dent</w:t>
      </w:r>
      <w:r w:rsidRPr="00643F8A">
        <w:rPr>
          <w:rFonts w:ascii="Cambria" w:hAnsi="Cambria" w:cs="Arial"/>
          <w:noProof/>
        </w:rPr>
        <w:t>. 2004;</w:t>
      </w:r>
      <w:r w:rsidRPr="00643F8A">
        <w:rPr>
          <w:rFonts w:ascii="Cambria" w:hAnsi="Cambria" w:cs="Arial"/>
          <w:b/>
          <w:noProof/>
        </w:rPr>
        <w:t>26</w:t>
      </w:r>
      <w:r w:rsidRPr="00643F8A">
        <w:rPr>
          <w:rFonts w:ascii="Cambria" w:hAnsi="Cambria" w:cs="Arial"/>
          <w:noProof/>
        </w:rPr>
        <w:t>:512-518.</w:t>
      </w:r>
      <w:bookmarkEnd w:id="49"/>
    </w:p>
    <w:p w14:paraId="538EC5DA" w14:textId="77777777" w:rsidR="00643F8A" w:rsidRPr="00643F8A" w:rsidRDefault="00643F8A" w:rsidP="00643F8A">
      <w:pPr>
        <w:rPr>
          <w:rFonts w:ascii="Cambria" w:hAnsi="Cambria" w:cs="Arial"/>
          <w:noProof/>
        </w:rPr>
      </w:pPr>
      <w:bookmarkStart w:id="50" w:name="_ENREF_50"/>
      <w:r w:rsidRPr="00643F8A">
        <w:rPr>
          <w:rFonts w:ascii="Cambria" w:hAnsi="Cambria" w:cs="Arial"/>
          <w:noProof/>
        </w:rPr>
        <w:t>50.</w:t>
      </w:r>
      <w:r w:rsidRPr="00643F8A">
        <w:rPr>
          <w:rFonts w:ascii="Cambria" w:hAnsi="Cambria" w:cs="Arial"/>
          <w:noProof/>
        </w:rPr>
        <w:tab/>
        <w:t xml:space="preserve">Gherunpong S, Tsakos G, Sheiham A. Developing and evaluating an oral health-related quality of life index for children; the CHILD-OIDP. </w:t>
      </w:r>
      <w:r w:rsidRPr="00643F8A">
        <w:rPr>
          <w:rFonts w:ascii="Cambria" w:hAnsi="Cambria" w:cs="Arial"/>
          <w:i/>
          <w:noProof/>
        </w:rPr>
        <w:t>Community Dent Health</w:t>
      </w:r>
      <w:r w:rsidRPr="00643F8A">
        <w:rPr>
          <w:rFonts w:ascii="Cambria" w:hAnsi="Cambria" w:cs="Arial"/>
          <w:noProof/>
        </w:rPr>
        <w:t>. 2004;</w:t>
      </w:r>
      <w:r w:rsidRPr="00643F8A">
        <w:rPr>
          <w:rFonts w:ascii="Cambria" w:hAnsi="Cambria" w:cs="Arial"/>
          <w:b/>
          <w:noProof/>
        </w:rPr>
        <w:t>21</w:t>
      </w:r>
      <w:r w:rsidRPr="00643F8A">
        <w:rPr>
          <w:rFonts w:ascii="Cambria" w:hAnsi="Cambria" w:cs="Arial"/>
          <w:noProof/>
        </w:rPr>
        <w:t>:161-169.</w:t>
      </w:r>
      <w:bookmarkEnd w:id="50"/>
    </w:p>
    <w:p w14:paraId="7BD5B33E" w14:textId="77777777" w:rsidR="00643F8A" w:rsidRPr="00643F8A" w:rsidRDefault="00643F8A" w:rsidP="00643F8A">
      <w:pPr>
        <w:rPr>
          <w:rFonts w:ascii="Cambria" w:hAnsi="Cambria" w:cs="Arial"/>
          <w:noProof/>
        </w:rPr>
      </w:pPr>
      <w:bookmarkStart w:id="51" w:name="_ENREF_51"/>
      <w:r w:rsidRPr="00643F8A">
        <w:rPr>
          <w:rFonts w:ascii="Cambria" w:hAnsi="Cambria" w:cs="Arial"/>
          <w:noProof/>
        </w:rPr>
        <w:t>51.</w:t>
      </w:r>
      <w:r w:rsidRPr="00643F8A">
        <w:rPr>
          <w:rFonts w:ascii="Cambria" w:hAnsi="Cambria" w:cs="Arial"/>
          <w:noProof/>
        </w:rPr>
        <w:tab/>
        <w:t xml:space="preserve">Jokovic A, Locker D, Guyatt G. Short forms of the Child Perceptions Questionnaire for 11-14-year-old children (CPQ11-14): development and initial evaluation. </w:t>
      </w:r>
      <w:r w:rsidRPr="00643F8A">
        <w:rPr>
          <w:rFonts w:ascii="Cambria" w:hAnsi="Cambria" w:cs="Arial"/>
          <w:i/>
          <w:noProof/>
        </w:rPr>
        <w:t>Health Qual Life Outcomes</w:t>
      </w:r>
      <w:r w:rsidRPr="00643F8A">
        <w:rPr>
          <w:rFonts w:ascii="Cambria" w:hAnsi="Cambria" w:cs="Arial"/>
          <w:noProof/>
        </w:rPr>
        <w:t>. 2006;</w:t>
      </w:r>
      <w:r w:rsidRPr="00643F8A">
        <w:rPr>
          <w:rFonts w:ascii="Cambria" w:hAnsi="Cambria" w:cs="Arial"/>
          <w:b/>
          <w:noProof/>
        </w:rPr>
        <w:t>4</w:t>
      </w:r>
      <w:r w:rsidRPr="00643F8A">
        <w:rPr>
          <w:rFonts w:ascii="Cambria" w:hAnsi="Cambria" w:cs="Arial"/>
          <w:noProof/>
        </w:rPr>
        <w:t>:4.</w:t>
      </w:r>
      <w:bookmarkEnd w:id="51"/>
    </w:p>
    <w:p w14:paraId="21344239" w14:textId="77777777" w:rsidR="00643F8A" w:rsidRPr="00643F8A" w:rsidRDefault="00643F8A" w:rsidP="00643F8A">
      <w:pPr>
        <w:rPr>
          <w:rFonts w:ascii="Cambria" w:hAnsi="Cambria" w:cs="Arial"/>
          <w:noProof/>
        </w:rPr>
      </w:pPr>
      <w:bookmarkStart w:id="52" w:name="_ENREF_52"/>
      <w:r w:rsidRPr="00643F8A">
        <w:rPr>
          <w:rFonts w:ascii="Cambria" w:hAnsi="Cambria" w:cs="Arial"/>
          <w:noProof/>
        </w:rPr>
        <w:t>52.</w:t>
      </w:r>
      <w:r w:rsidRPr="00643F8A">
        <w:rPr>
          <w:rFonts w:ascii="Cambria" w:hAnsi="Cambria" w:cs="Arial"/>
          <w:noProof/>
        </w:rPr>
        <w:tab/>
        <w:t xml:space="preserve">Broder HL, McGrath C, Cisneros GJ. Questionnaire development: face validity and item impact testing of the Child Oral Health Impact Profile. </w:t>
      </w:r>
      <w:r w:rsidRPr="00643F8A">
        <w:rPr>
          <w:rFonts w:ascii="Cambria" w:hAnsi="Cambria" w:cs="Arial"/>
          <w:i/>
          <w:noProof/>
        </w:rPr>
        <w:t>Community Dent Oral Epidemiol</w:t>
      </w:r>
      <w:r w:rsidRPr="00643F8A">
        <w:rPr>
          <w:rFonts w:ascii="Cambria" w:hAnsi="Cambria" w:cs="Arial"/>
          <w:noProof/>
        </w:rPr>
        <w:t>. 2007;</w:t>
      </w:r>
      <w:r w:rsidRPr="00643F8A">
        <w:rPr>
          <w:rFonts w:ascii="Cambria" w:hAnsi="Cambria" w:cs="Arial"/>
          <w:b/>
          <w:noProof/>
        </w:rPr>
        <w:t>35 Suppl 1</w:t>
      </w:r>
      <w:r w:rsidRPr="00643F8A">
        <w:rPr>
          <w:rFonts w:ascii="Cambria" w:hAnsi="Cambria" w:cs="Arial"/>
          <w:noProof/>
        </w:rPr>
        <w:t>:8-19.</w:t>
      </w:r>
      <w:bookmarkEnd w:id="52"/>
    </w:p>
    <w:p w14:paraId="71A201F1" w14:textId="77777777" w:rsidR="00643F8A" w:rsidRPr="00643F8A" w:rsidRDefault="00643F8A" w:rsidP="00643F8A">
      <w:pPr>
        <w:rPr>
          <w:rFonts w:ascii="Cambria" w:hAnsi="Cambria" w:cs="Arial"/>
          <w:noProof/>
        </w:rPr>
      </w:pPr>
      <w:bookmarkStart w:id="53" w:name="_ENREF_53"/>
      <w:r w:rsidRPr="00643F8A">
        <w:rPr>
          <w:rFonts w:ascii="Cambria" w:hAnsi="Cambria" w:cs="Arial"/>
          <w:noProof/>
        </w:rPr>
        <w:t>53.</w:t>
      </w:r>
      <w:r w:rsidRPr="00643F8A">
        <w:rPr>
          <w:rFonts w:ascii="Cambria" w:hAnsi="Cambria" w:cs="Arial"/>
          <w:noProof/>
        </w:rPr>
        <w:tab/>
        <w:t xml:space="preserve">Broder HL, Wilson-Genderson M. Reliability and convergent and discriminant validity of the Child Oral Health Impact Profile (COHIP Child's version). </w:t>
      </w:r>
      <w:r w:rsidRPr="00643F8A">
        <w:rPr>
          <w:rFonts w:ascii="Cambria" w:hAnsi="Cambria" w:cs="Arial"/>
          <w:i/>
          <w:noProof/>
        </w:rPr>
        <w:t>Community Dent Oral Epidemiol</w:t>
      </w:r>
      <w:r w:rsidRPr="00643F8A">
        <w:rPr>
          <w:rFonts w:ascii="Cambria" w:hAnsi="Cambria" w:cs="Arial"/>
          <w:noProof/>
        </w:rPr>
        <w:t>. 2007;</w:t>
      </w:r>
      <w:r w:rsidRPr="00643F8A">
        <w:rPr>
          <w:rFonts w:ascii="Cambria" w:hAnsi="Cambria" w:cs="Arial"/>
          <w:b/>
          <w:noProof/>
        </w:rPr>
        <w:t>35 Suppl 1</w:t>
      </w:r>
      <w:r w:rsidRPr="00643F8A">
        <w:rPr>
          <w:rFonts w:ascii="Cambria" w:hAnsi="Cambria" w:cs="Arial"/>
          <w:noProof/>
        </w:rPr>
        <w:t>:20-31.</w:t>
      </w:r>
      <w:bookmarkEnd w:id="53"/>
    </w:p>
    <w:p w14:paraId="55175FAA" w14:textId="77777777" w:rsidR="00643F8A" w:rsidRPr="00643F8A" w:rsidRDefault="00643F8A" w:rsidP="00643F8A">
      <w:pPr>
        <w:rPr>
          <w:rFonts w:ascii="Cambria" w:hAnsi="Cambria" w:cs="Arial"/>
          <w:noProof/>
        </w:rPr>
      </w:pPr>
      <w:bookmarkStart w:id="54" w:name="_ENREF_54"/>
      <w:r w:rsidRPr="00643F8A">
        <w:rPr>
          <w:rFonts w:ascii="Cambria" w:hAnsi="Cambria" w:cs="Arial"/>
          <w:noProof/>
        </w:rPr>
        <w:t>54.</w:t>
      </w:r>
      <w:r w:rsidRPr="00643F8A">
        <w:rPr>
          <w:rFonts w:ascii="Cambria" w:hAnsi="Cambria" w:cs="Arial"/>
          <w:noProof/>
        </w:rPr>
        <w:tab/>
        <w:t xml:space="preserve">Dunlow N, Phillips C, Broder HL. Concurrent validity of the COHIP. </w:t>
      </w:r>
      <w:r w:rsidRPr="00643F8A">
        <w:rPr>
          <w:rFonts w:ascii="Cambria" w:hAnsi="Cambria" w:cs="Arial"/>
          <w:i/>
          <w:noProof/>
        </w:rPr>
        <w:t>Community Dent Oral Epidemiol</w:t>
      </w:r>
      <w:r w:rsidRPr="00643F8A">
        <w:rPr>
          <w:rFonts w:ascii="Cambria" w:hAnsi="Cambria" w:cs="Arial"/>
          <w:noProof/>
        </w:rPr>
        <w:t>. 2007;</w:t>
      </w:r>
      <w:r w:rsidRPr="00643F8A">
        <w:rPr>
          <w:rFonts w:ascii="Cambria" w:hAnsi="Cambria" w:cs="Arial"/>
          <w:b/>
          <w:noProof/>
        </w:rPr>
        <w:t>35 Suppl 1</w:t>
      </w:r>
      <w:r w:rsidRPr="00643F8A">
        <w:rPr>
          <w:rFonts w:ascii="Cambria" w:hAnsi="Cambria" w:cs="Arial"/>
          <w:noProof/>
        </w:rPr>
        <w:t>:41-49.</w:t>
      </w:r>
      <w:bookmarkEnd w:id="54"/>
    </w:p>
    <w:p w14:paraId="445F6FD8" w14:textId="77777777" w:rsidR="00643F8A" w:rsidRPr="00643F8A" w:rsidRDefault="00643F8A" w:rsidP="00643F8A">
      <w:pPr>
        <w:rPr>
          <w:rFonts w:ascii="Cambria" w:hAnsi="Cambria" w:cs="Arial"/>
          <w:noProof/>
        </w:rPr>
      </w:pPr>
      <w:bookmarkStart w:id="55" w:name="_ENREF_55"/>
      <w:r w:rsidRPr="00643F8A">
        <w:rPr>
          <w:rFonts w:ascii="Cambria" w:hAnsi="Cambria" w:cs="Arial"/>
          <w:noProof/>
        </w:rPr>
        <w:t>55.</w:t>
      </w:r>
      <w:r w:rsidRPr="00643F8A">
        <w:rPr>
          <w:rFonts w:ascii="Cambria" w:hAnsi="Cambria" w:cs="Arial"/>
          <w:noProof/>
        </w:rPr>
        <w:tab/>
        <w:t xml:space="preserve">Jokovic A, Locker D, Stephens M, Kenny D, Tompson B, Guyatt G. Measuring parental perceptions of child oral health-related quality of life. </w:t>
      </w:r>
      <w:r w:rsidRPr="00643F8A">
        <w:rPr>
          <w:rFonts w:ascii="Cambria" w:hAnsi="Cambria" w:cs="Arial"/>
          <w:i/>
          <w:noProof/>
        </w:rPr>
        <w:t>J Public Health Dent</w:t>
      </w:r>
      <w:r w:rsidRPr="00643F8A">
        <w:rPr>
          <w:rFonts w:ascii="Cambria" w:hAnsi="Cambria" w:cs="Arial"/>
          <w:noProof/>
        </w:rPr>
        <w:t>. 2003;</w:t>
      </w:r>
      <w:r w:rsidRPr="00643F8A">
        <w:rPr>
          <w:rFonts w:ascii="Cambria" w:hAnsi="Cambria" w:cs="Arial"/>
          <w:b/>
          <w:noProof/>
        </w:rPr>
        <w:t>63</w:t>
      </w:r>
      <w:r w:rsidRPr="00643F8A">
        <w:rPr>
          <w:rFonts w:ascii="Cambria" w:hAnsi="Cambria" w:cs="Arial"/>
          <w:noProof/>
        </w:rPr>
        <w:t>:67-72.</w:t>
      </w:r>
      <w:bookmarkEnd w:id="55"/>
    </w:p>
    <w:p w14:paraId="7CA679F1" w14:textId="77777777" w:rsidR="00643F8A" w:rsidRPr="00643F8A" w:rsidRDefault="00643F8A" w:rsidP="00643F8A">
      <w:pPr>
        <w:rPr>
          <w:rFonts w:ascii="Cambria" w:hAnsi="Cambria" w:cs="Arial"/>
          <w:noProof/>
        </w:rPr>
      </w:pPr>
      <w:bookmarkStart w:id="56" w:name="_ENREF_56"/>
      <w:r w:rsidRPr="00643F8A">
        <w:rPr>
          <w:rFonts w:ascii="Cambria" w:hAnsi="Cambria" w:cs="Arial"/>
          <w:noProof/>
        </w:rPr>
        <w:t>56.</w:t>
      </w:r>
      <w:r w:rsidRPr="00643F8A">
        <w:rPr>
          <w:rFonts w:ascii="Cambria" w:hAnsi="Cambria" w:cs="Arial"/>
          <w:noProof/>
        </w:rPr>
        <w:tab/>
        <w:t xml:space="preserve">Marshman Z, Gibson BJ, Benson PE. Is the short-form Child Perceptions Questionnaire meaningful and relevant to children with malocclusion in the UK? </w:t>
      </w:r>
      <w:r w:rsidRPr="00643F8A">
        <w:rPr>
          <w:rFonts w:ascii="Cambria" w:hAnsi="Cambria" w:cs="Arial"/>
          <w:i/>
          <w:noProof/>
        </w:rPr>
        <w:t>J Orthod</w:t>
      </w:r>
      <w:r w:rsidRPr="00643F8A">
        <w:rPr>
          <w:rFonts w:ascii="Cambria" w:hAnsi="Cambria" w:cs="Arial"/>
          <w:noProof/>
        </w:rPr>
        <w:t>. 2010;</w:t>
      </w:r>
      <w:r w:rsidRPr="00643F8A">
        <w:rPr>
          <w:rFonts w:ascii="Cambria" w:hAnsi="Cambria" w:cs="Arial"/>
          <w:b/>
          <w:noProof/>
        </w:rPr>
        <w:t>37</w:t>
      </w:r>
      <w:r w:rsidRPr="00643F8A">
        <w:rPr>
          <w:rFonts w:ascii="Cambria" w:hAnsi="Cambria" w:cs="Arial"/>
          <w:noProof/>
        </w:rPr>
        <w:t>:29-36.</w:t>
      </w:r>
      <w:bookmarkEnd w:id="56"/>
    </w:p>
    <w:p w14:paraId="51AFDB00" w14:textId="77777777" w:rsidR="00643F8A" w:rsidRPr="00643F8A" w:rsidRDefault="00643F8A" w:rsidP="00643F8A">
      <w:pPr>
        <w:rPr>
          <w:rFonts w:ascii="Cambria" w:hAnsi="Cambria" w:cs="Arial"/>
          <w:noProof/>
        </w:rPr>
      </w:pPr>
      <w:bookmarkStart w:id="57" w:name="_ENREF_57"/>
      <w:r w:rsidRPr="00643F8A">
        <w:rPr>
          <w:rFonts w:ascii="Cambria" w:hAnsi="Cambria" w:cs="Arial"/>
          <w:noProof/>
        </w:rPr>
        <w:t>57.</w:t>
      </w:r>
      <w:r w:rsidRPr="00643F8A">
        <w:rPr>
          <w:rFonts w:ascii="Cambria" w:hAnsi="Cambria" w:cs="Arial"/>
          <w:noProof/>
        </w:rPr>
        <w:tab/>
        <w:t xml:space="preserve">Hofmann S, Vetter J, Wachter C, Henne-Bruns D, Porzsolt F, Kornmann M. Visual AIDS for multimodal treatment options to support decision making of patients with colorectal cancer. </w:t>
      </w:r>
      <w:r w:rsidRPr="00643F8A">
        <w:rPr>
          <w:rFonts w:ascii="Cambria" w:hAnsi="Cambria" w:cs="Arial"/>
          <w:i/>
          <w:noProof/>
        </w:rPr>
        <w:t>BMC Med Inform Decis Mak</w:t>
      </w:r>
      <w:r w:rsidRPr="00643F8A">
        <w:rPr>
          <w:rFonts w:ascii="Cambria" w:hAnsi="Cambria" w:cs="Arial"/>
          <w:noProof/>
        </w:rPr>
        <w:t>. 2012;</w:t>
      </w:r>
      <w:r w:rsidRPr="00643F8A">
        <w:rPr>
          <w:rFonts w:ascii="Cambria" w:hAnsi="Cambria" w:cs="Arial"/>
          <w:b/>
          <w:noProof/>
        </w:rPr>
        <w:t>12</w:t>
      </w:r>
      <w:r w:rsidRPr="00643F8A">
        <w:rPr>
          <w:rFonts w:ascii="Cambria" w:hAnsi="Cambria" w:cs="Arial"/>
          <w:noProof/>
        </w:rPr>
        <w:t>:118.</w:t>
      </w:r>
      <w:bookmarkEnd w:id="57"/>
    </w:p>
    <w:p w14:paraId="5A5012DB" w14:textId="77777777" w:rsidR="00643F8A" w:rsidRPr="00643F8A" w:rsidRDefault="00643F8A" w:rsidP="00643F8A">
      <w:pPr>
        <w:rPr>
          <w:rFonts w:ascii="Cambria" w:hAnsi="Cambria" w:cs="Arial"/>
          <w:noProof/>
        </w:rPr>
      </w:pPr>
      <w:bookmarkStart w:id="58" w:name="_ENREF_58"/>
      <w:r w:rsidRPr="00643F8A">
        <w:rPr>
          <w:rFonts w:ascii="Cambria" w:hAnsi="Cambria" w:cs="Arial"/>
          <w:noProof/>
        </w:rPr>
        <w:t>58.</w:t>
      </w:r>
      <w:r w:rsidRPr="00643F8A">
        <w:rPr>
          <w:rFonts w:ascii="Cambria" w:hAnsi="Cambria" w:cs="Arial"/>
          <w:noProof/>
        </w:rPr>
        <w:tab/>
        <w:t xml:space="preserve">Jayadev C, Khan T, Coulter A, Beard DJ, Price AJ. Patient decision aids in knee replacement surgery. </w:t>
      </w:r>
      <w:r w:rsidRPr="00643F8A">
        <w:rPr>
          <w:rFonts w:ascii="Cambria" w:hAnsi="Cambria" w:cs="Arial"/>
          <w:i/>
          <w:noProof/>
        </w:rPr>
        <w:t>Knee</w:t>
      </w:r>
      <w:r w:rsidRPr="00643F8A">
        <w:rPr>
          <w:rFonts w:ascii="Cambria" w:hAnsi="Cambria" w:cs="Arial"/>
          <w:noProof/>
        </w:rPr>
        <w:t>. 2012;</w:t>
      </w:r>
      <w:r w:rsidRPr="00643F8A">
        <w:rPr>
          <w:rFonts w:ascii="Cambria" w:hAnsi="Cambria" w:cs="Arial"/>
          <w:b/>
          <w:noProof/>
        </w:rPr>
        <w:t>19</w:t>
      </w:r>
      <w:r w:rsidRPr="00643F8A">
        <w:rPr>
          <w:rFonts w:ascii="Cambria" w:hAnsi="Cambria" w:cs="Arial"/>
          <w:noProof/>
        </w:rPr>
        <w:t>:746-750.</w:t>
      </w:r>
      <w:bookmarkEnd w:id="58"/>
    </w:p>
    <w:p w14:paraId="08750DC7" w14:textId="78812FB0" w:rsidR="00643F8A" w:rsidRPr="00643F8A" w:rsidRDefault="00643F8A" w:rsidP="00643F8A">
      <w:pPr>
        <w:rPr>
          <w:rFonts w:ascii="Cambria" w:hAnsi="Cambria" w:cs="Arial"/>
          <w:noProof/>
        </w:rPr>
      </w:pPr>
      <w:bookmarkStart w:id="59" w:name="_ENREF_59"/>
      <w:r w:rsidRPr="00643F8A">
        <w:rPr>
          <w:rFonts w:ascii="Cambria" w:hAnsi="Cambria" w:cs="Arial"/>
          <w:noProof/>
        </w:rPr>
        <w:t>59.</w:t>
      </w:r>
      <w:r w:rsidRPr="00643F8A">
        <w:rPr>
          <w:rFonts w:ascii="Cambria" w:hAnsi="Cambria" w:cs="Arial"/>
          <w:noProof/>
        </w:rPr>
        <w:tab/>
        <w:t xml:space="preserve">Ottawa Hospital Research Institute. Decision Aid Library Inventory (DALI). 2012; cited 8th January 2013; Available from: </w:t>
      </w:r>
      <w:bookmarkEnd w:id="59"/>
      <w:r>
        <w:rPr>
          <w:rFonts w:ascii="Cambria" w:hAnsi="Cambria" w:cs="Arial"/>
          <w:noProof/>
        </w:rPr>
        <w:fldChar w:fldCharType="begin"/>
      </w:r>
      <w:r>
        <w:rPr>
          <w:rFonts w:ascii="Cambria" w:hAnsi="Cambria" w:cs="Arial"/>
          <w:noProof/>
        </w:rPr>
        <w:instrText xml:space="preserve"> HYPERLINK "http://decisionaid.ohri.ca/cochinvent.php" </w:instrText>
      </w:r>
      <w:r>
        <w:rPr>
          <w:rFonts w:ascii="Cambria" w:hAnsi="Cambria" w:cs="Arial"/>
          <w:noProof/>
        </w:rPr>
        <w:fldChar w:fldCharType="separate"/>
      </w:r>
      <w:r w:rsidRPr="00643F8A">
        <w:rPr>
          <w:rStyle w:val="Hyperlink"/>
          <w:noProof/>
        </w:rPr>
        <w:t>http://decisionaid.ohri.ca/cochinvent.php</w:t>
      </w:r>
      <w:r>
        <w:rPr>
          <w:rFonts w:ascii="Cambria" w:hAnsi="Cambria" w:cs="Arial"/>
          <w:noProof/>
        </w:rPr>
        <w:fldChar w:fldCharType="end"/>
      </w:r>
    </w:p>
    <w:p w14:paraId="0A3CC45B" w14:textId="3AE1631E" w:rsidR="00643F8A" w:rsidRPr="00643F8A" w:rsidRDefault="00643F8A" w:rsidP="00643F8A">
      <w:pPr>
        <w:rPr>
          <w:rFonts w:ascii="Cambria" w:hAnsi="Cambria" w:cs="Arial"/>
          <w:noProof/>
        </w:rPr>
      </w:pPr>
      <w:bookmarkStart w:id="60" w:name="_ENREF_60"/>
      <w:r w:rsidRPr="00643F8A">
        <w:rPr>
          <w:rFonts w:ascii="Cambria" w:hAnsi="Cambria" w:cs="Arial"/>
          <w:noProof/>
        </w:rPr>
        <w:t>60.</w:t>
      </w:r>
      <w:r w:rsidRPr="00643F8A">
        <w:rPr>
          <w:rFonts w:ascii="Cambria" w:hAnsi="Cambria" w:cs="Arial"/>
          <w:noProof/>
        </w:rPr>
        <w:tab/>
        <w:t xml:space="preserve">Central Manchester University Hospitals NHS Foundation Trust. Join the Youth Forum. 2012; cited; Available from: </w:t>
      </w:r>
      <w:bookmarkEnd w:id="60"/>
      <w:r>
        <w:rPr>
          <w:rFonts w:ascii="Cambria" w:hAnsi="Cambria" w:cs="Arial"/>
          <w:noProof/>
        </w:rPr>
        <w:fldChar w:fldCharType="begin"/>
      </w:r>
      <w:r>
        <w:rPr>
          <w:rFonts w:ascii="Cambria" w:hAnsi="Cambria" w:cs="Arial"/>
          <w:noProof/>
        </w:rPr>
        <w:instrText xml:space="preserve"> HYPERLINK "http://www.cmft.nhs.uk/young-person-zone/get-involved/join-the-youth-forum.aspx" </w:instrText>
      </w:r>
      <w:r>
        <w:rPr>
          <w:rFonts w:ascii="Cambria" w:hAnsi="Cambria" w:cs="Arial"/>
          <w:noProof/>
        </w:rPr>
        <w:fldChar w:fldCharType="separate"/>
      </w:r>
      <w:r w:rsidRPr="00643F8A">
        <w:rPr>
          <w:rStyle w:val="Hyperlink"/>
          <w:noProof/>
        </w:rPr>
        <w:t>http://www.cmft.nhs.uk/young-person-zone/get-involved/join-the-youth-forum.aspx</w:t>
      </w:r>
      <w:r>
        <w:rPr>
          <w:rFonts w:ascii="Cambria" w:hAnsi="Cambria" w:cs="Arial"/>
          <w:noProof/>
        </w:rPr>
        <w:fldChar w:fldCharType="end"/>
      </w:r>
    </w:p>
    <w:p w14:paraId="30588B3D" w14:textId="7E5DD110" w:rsidR="00643F8A" w:rsidRPr="00643F8A" w:rsidRDefault="00643F8A" w:rsidP="00643F8A">
      <w:pPr>
        <w:rPr>
          <w:rFonts w:ascii="Cambria" w:hAnsi="Cambria" w:cs="Arial"/>
          <w:noProof/>
        </w:rPr>
      </w:pPr>
      <w:bookmarkStart w:id="61" w:name="_ENREF_61"/>
      <w:r w:rsidRPr="00643F8A">
        <w:rPr>
          <w:rFonts w:ascii="Cambria" w:hAnsi="Cambria" w:cs="Arial"/>
          <w:noProof/>
        </w:rPr>
        <w:t>61.</w:t>
      </w:r>
      <w:r w:rsidRPr="00643F8A">
        <w:rPr>
          <w:rFonts w:ascii="Cambria" w:hAnsi="Cambria" w:cs="Arial"/>
          <w:noProof/>
        </w:rPr>
        <w:tab/>
        <w:t xml:space="preserve">Healthcare Improvement Scotland. Borders Youth Health Forum. 2012; cited; Available from: </w:t>
      </w:r>
      <w:bookmarkEnd w:id="61"/>
      <w:r>
        <w:rPr>
          <w:rFonts w:ascii="Cambria" w:hAnsi="Cambria" w:cs="Arial"/>
          <w:noProof/>
        </w:rPr>
        <w:fldChar w:fldCharType="begin"/>
      </w:r>
      <w:r>
        <w:rPr>
          <w:rFonts w:ascii="Cambria" w:hAnsi="Cambria" w:cs="Arial"/>
          <w:noProof/>
        </w:rPr>
        <w:instrText xml:space="preserve"> HYPERLINK "http://www.scottishhealthcouncil.org/case_studies/borders_youth_health_forum.aspx" </w:instrText>
      </w:r>
      <w:r>
        <w:rPr>
          <w:rFonts w:ascii="Cambria" w:hAnsi="Cambria" w:cs="Arial"/>
          <w:noProof/>
        </w:rPr>
        <w:fldChar w:fldCharType="separate"/>
      </w:r>
      <w:r w:rsidRPr="00643F8A">
        <w:rPr>
          <w:rStyle w:val="Hyperlink"/>
          <w:noProof/>
        </w:rPr>
        <w:t>http://www.scottishhealthcouncil.org/case_studies/borders_youth_health_forum.aspx</w:t>
      </w:r>
      <w:r>
        <w:rPr>
          <w:rFonts w:ascii="Cambria" w:hAnsi="Cambria" w:cs="Arial"/>
          <w:noProof/>
        </w:rPr>
        <w:fldChar w:fldCharType="end"/>
      </w:r>
    </w:p>
    <w:p w14:paraId="3A2AF0FD" w14:textId="534F49FB" w:rsidR="00643F8A" w:rsidRPr="00643F8A" w:rsidRDefault="00643F8A" w:rsidP="00643F8A">
      <w:pPr>
        <w:rPr>
          <w:rFonts w:ascii="Cambria" w:hAnsi="Cambria" w:cs="Arial"/>
          <w:noProof/>
        </w:rPr>
      </w:pPr>
      <w:bookmarkStart w:id="62" w:name="_ENREF_62"/>
      <w:r w:rsidRPr="00643F8A">
        <w:rPr>
          <w:rFonts w:ascii="Cambria" w:hAnsi="Cambria" w:cs="Arial"/>
          <w:noProof/>
        </w:rPr>
        <w:t>62.</w:t>
      </w:r>
      <w:r w:rsidRPr="00643F8A">
        <w:rPr>
          <w:rFonts w:ascii="Cambria" w:hAnsi="Cambria" w:cs="Arial"/>
          <w:noProof/>
        </w:rPr>
        <w:tab/>
        <w:t xml:space="preserve">Youth4U &amp; The Welsh Government. Youth4U. 2013; cited 8th January 2013; Available from: </w:t>
      </w:r>
      <w:bookmarkEnd w:id="62"/>
      <w:r>
        <w:rPr>
          <w:rFonts w:ascii="Cambria" w:hAnsi="Cambria" w:cs="Arial"/>
          <w:noProof/>
        </w:rPr>
        <w:fldChar w:fldCharType="begin"/>
      </w:r>
      <w:r>
        <w:rPr>
          <w:rFonts w:ascii="Cambria" w:hAnsi="Cambria" w:cs="Arial"/>
          <w:noProof/>
        </w:rPr>
        <w:instrText xml:space="preserve"> HYPERLINK "http://www.youth4u.co.uk" </w:instrText>
      </w:r>
      <w:r>
        <w:rPr>
          <w:rFonts w:ascii="Cambria" w:hAnsi="Cambria" w:cs="Arial"/>
          <w:noProof/>
        </w:rPr>
        <w:fldChar w:fldCharType="separate"/>
      </w:r>
      <w:r w:rsidRPr="00643F8A">
        <w:rPr>
          <w:rStyle w:val="Hyperlink"/>
          <w:noProof/>
        </w:rPr>
        <w:t>http://www.youth4u.co.uk</w:t>
      </w:r>
      <w:r>
        <w:rPr>
          <w:rFonts w:ascii="Cambria" w:hAnsi="Cambria" w:cs="Arial"/>
          <w:noProof/>
        </w:rPr>
        <w:fldChar w:fldCharType="end"/>
      </w:r>
    </w:p>
    <w:p w14:paraId="5884C7B6" w14:textId="4FE25D87" w:rsidR="00643F8A" w:rsidRDefault="00643F8A" w:rsidP="00643F8A">
      <w:pPr>
        <w:rPr>
          <w:rFonts w:ascii="Cambria" w:hAnsi="Cambria" w:cs="Arial"/>
          <w:noProof/>
        </w:rPr>
      </w:pPr>
    </w:p>
    <w:p w14:paraId="1EE50D93" w14:textId="5C3E2E58" w:rsidR="0082610D" w:rsidRDefault="006D2988" w:rsidP="00165DE3">
      <w:pPr>
        <w:ind w:left="680" w:hanging="340"/>
        <w:rPr>
          <w:rFonts w:ascii="Arial" w:hAnsi="Arial" w:cs="Arial"/>
        </w:rPr>
      </w:pPr>
      <w:r>
        <w:rPr>
          <w:rFonts w:ascii="Arial" w:hAnsi="Arial" w:cs="Arial"/>
        </w:rPr>
        <w:fldChar w:fldCharType="end"/>
      </w:r>
    </w:p>
    <w:p w14:paraId="544678AC" w14:textId="77777777" w:rsidR="0082610D" w:rsidRDefault="0082610D">
      <w:pPr>
        <w:rPr>
          <w:rFonts w:ascii="Arial" w:hAnsi="Arial" w:cs="Arial"/>
        </w:rPr>
      </w:pPr>
      <w:r>
        <w:rPr>
          <w:rFonts w:ascii="Arial" w:hAnsi="Arial" w:cs="Arial"/>
        </w:rPr>
        <w:br w:type="page"/>
      </w:r>
    </w:p>
    <w:p w14:paraId="2E904822" w14:textId="77777777" w:rsidR="00F813DE" w:rsidRDefault="00F813DE" w:rsidP="00165DE3">
      <w:pPr>
        <w:ind w:left="680" w:hanging="340"/>
        <w:rPr>
          <w:rFonts w:ascii="Arial" w:hAnsi="Arial" w:cs="Arial"/>
        </w:rPr>
      </w:pPr>
    </w:p>
    <w:p w14:paraId="702C1E89" w14:textId="77777777" w:rsidR="00F813DE" w:rsidRDefault="00F813DE" w:rsidP="00165DE3">
      <w:pPr>
        <w:ind w:left="680" w:hanging="340"/>
        <w:rPr>
          <w:rFonts w:ascii="Arial" w:hAnsi="Arial" w:cs="Arial"/>
        </w:rPr>
      </w:pPr>
    </w:p>
    <w:tbl>
      <w:tblPr>
        <w:tblStyle w:val="TableGrid"/>
        <w:tblW w:w="0" w:type="auto"/>
        <w:tblInd w:w="680" w:type="dxa"/>
        <w:tblLook w:val="04A0" w:firstRow="1" w:lastRow="0" w:firstColumn="1" w:lastColumn="0" w:noHBand="0" w:noVBand="1"/>
      </w:tblPr>
      <w:tblGrid>
        <w:gridCol w:w="2263"/>
        <w:gridCol w:w="5108"/>
      </w:tblGrid>
      <w:tr w:rsidR="0005489D" w:rsidRPr="00930F87" w14:paraId="1D2D3252" w14:textId="77777777" w:rsidTr="0067414A">
        <w:tc>
          <w:tcPr>
            <w:tcW w:w="2263" w:type="dxa"/>
          </w:tcPr>
          <w:p w14:paraId="679C53F8" w14:textId="77777777" w:rsidR="0067414A" w:rsidRPr="00930F87" w:rsidRDefault="0067414A" w:rsidP="00165DE3">
            <w:pPr>
              <w:rPr>
                <w:rFonts w:ascii="Arial" w:hAnsi="Arial" w:cs="Arial"/>
              </w:rPr>
            </w:pPr>
            <w:r w:rsidRPr="00930F87">
              <w:rPr>
                <w:rFonts w:ascii="Arial" w:hAnsi="Arial" w:cs="Arial"/>
              </w:rPr>
              <w:t>Research</w:t>
            </w:r>
          </w:p>
        </w:tc>
        <w:tc>
          <w:tcPr>
            <w:tcW w:w="5108" w:type="dxa"/>
          </w:tcPr>
          <w:p w14:paraId="734E4801" w14:textId="77777777" w:rsidR="0067414A" w:rsidRPr="00930F87" w:rsidRDefault="0067414A" w:rsidP="00165DE3">
            <w:pPr>
              <w:rPr>
                <w:rFonts w:ascii="Arial" w:hAnsi="Arial" w:cs="Arial"/>
              </w:rPr>
            </w:pPr>
            <w:r w:rsidRPr="00930F87">
              <w:rPr>
                <w:rFonts w:ascii="Arial" w:hAnsi="Arial" w:cs="Arial"/>
              </w:rPr>
              <w:t xml:space="preserve">Attempts to </w:t>
            </w:r>
            <w:r w:rsidR="003A3477" w:rsidRPr="00930F87">
              <w:rPr>
                <w:rFonts w:ascii="Arial" w:hAnsi="Arial" w:cs="Arial"/>
              </w:rPr>
              <w:t>determine generalisable new knowledge</w:t>
            </w:r>
          </w:p>
        </w:tc>
      </w:tr>
      <w:tr w:rsidR="0005489D" w:rsidRPr="00930F87" w14:paraId="5C1EC3C5" w14:textId="77777777" w:rsidTr="0067414A">
        <w:tc>
          <w:tcPr>
            <w:tcW w:w="2263" w:type="dxa"/>
          </w:tcPr>
          <w:p w14:paraId="69F03340" w14:textId="77777777" w:rsidR="0067414A" w:rsidRPr="00930F87" w:rsidRDefault="0067414A" w:rsidP="00165DE3">
            <w:pPr>
              <w:rPr>
                <w:rFonts w:ascii="Arial" w:hAnsi="Arial" w:cs="Arial"/>
              </w:rPr>
            </w:pPr>
            <w:r w:rsidRPr="00930F87">
              <w:rPr>
                <w:rFonts w:ascii="Arial" w:hAnsi="Arial" w:cs="Arial"/>
              </w:rPr>
              <w:t>Audit</w:t>
            </w:r>
          </w:p>
        </w:tc>
        <w:tc>
          <w:tcPr>
            <w:tcW w:w="5108" w:type="dxa"/>
          </w:tcPr>
          <w:p w14:paraId="3EEB18AF" w14:textId="77777777" w:rsidR="0067414A" w:rsidRPr="00930F87" w:rsidRDefault="0067414A" w:rsidP="00165DE3">
            <w:pPr>
              <w:rPr>
                <w:rFonts w:ascii="Arial" w:hAnsi="Arial" w:cs="Arial"/>
              </w:rPr>
            </w:pPr>
            <w:r w:rsidRPr="00930F87">
              <w:rPr>
                <w:rFonts w:ascii="Arial" w:hAnsi="Arial" w:cs="Arial"/>
              </w:rPr>
              <w:t>Measures whether services comply with a gold standard</w:t>
            </w:r>
          </w:p>
        </w:tc>
      </w:tr>
      <w:tr w:rsidR="0005489D" w:rsidRPr="00930F87" w14:paraId="01A80FFE" w14:textId="77777777" w:rsidTr="0067414A">
        <w:tc>
          <w:tcPr>
            <w:tcW w:w="2263" w:type="dxa"/>
          </w:tcPr>
          <w:p w14:paraId="2349405F" w14:textId="77777777" w:rsidR="0067414A" w:rsidRPr="00930F87" w:rsidRDefault="0067414A" w:rsidP="00165DE3">
            <w:pPr>
              <w:rPr>
                <w:rFonts w:ascii="Arial" w:hAnsi="Arial" w:cs="Arial"/>
              </w:rPr>
            </w:pPr>
            <w:r w:rsidRPr="00930F87">
              <w:rPr>
                <w:rFonts w:ascii="Arial" w:hAnsi="Arial" w:cs="Arial"/>
              </w:rPr>
              <w:t>Service evaluation</w:t>
            </w:r>
          </w:p>
        </w:tc>
        <w:tc>
          <w:tcPr>
            <w:tcW w:w="5108" w:type="dxa"/>
          </w:tcPr>
          <w:p w14:paraId="4C375441" w14:textId="77777777" w:rsidR="0067414A" w:rsidRPr="00930F87" w:rsidRDefault="0067414A" w:rsidP="0067414A">
            <w:pPr>
              <w:rPr>
                <w:rFonts w:ascii="Arial" w:hAnsi="Arial" w:cs="Arial"/>
              </w:rPr>
            </w:pPr>
            <w:r w:rsidRPr="00930F87">
              <w:rPr>
                <w:rFonts w:ascii="Arial" w:hAnsi="Arial" w:cs="Arial"/>
              </w:rPr>
              <w:t>Seeks to evaluate current services from patient and/or staff perspective</w:t>
            </w:r>
          </w:p>
        </w:tc>
      </w:tr>
    </w:tbl>
    <w:p w14:paraId="277A369A" w14:textId="77777777" w:rsidR="00B530D2" w:rsidRPr="00930F87" w:rsidRDefault="003A3477" w:rsidP="00165DE3">
      <w:pPr>
        <w:ind w:left="680" w:hanging="340"/>
        <w:rPr>
          <w:rFonts w:ascii="Arial" w:hAnsi="Arial" w:cs="Arial"/>
        </w:rPr>
      </w:pPr>
      <w:r w:rsidRPr="00930F87">
        <w:rPr>
          <w:rFonts w:ascii="Arial" w:hAnsi="Arial" w:cs="Arial"/>
        </w:rPr>
        <w:t>Table 1: Definition of research, audit and service evaluation.</w:t>
      </w:r>
    </w:p>
    <w:p w14:paraId="168D75AF" w14:textId="77777777" w:rsidR="0067414A" w:rsidRPr="0005489D" w:rsidRDefault="0067414A" w:rsidP="00165DE3">
      <w:pPr>
        <w:ind w:left="680" w:hanging="340"/>
        <w:rPr>
          <w:rFonts w:ascii="Arial" w:hAnsi="Arial" w:cs="Arial"/>
          <w:color w:val="FF0000"/>
        </w:rPr>
      </w:pPr>
    </w:p>
    <w:p w14:paraId="4BE88158" w14:textId="77777777" w:rsidR="0067414A" w:rsidRDefault="0067414A" w:rsidP="00165DE3">
      <w:pPr>
        <w:ind w:left="680" w:hanging="340"/>
        <w:rPr>
          <w:rFonts w:ascii="Arial" w:hAnsi="Arial" w:cs="Arial"/>
        </w:rPr>
      </w:pPr>
    </w:p>
    <w:p w14:paraId="31B6E918" w14:textId="77777777" w:rsidR="0067414A" w:rsidRDefault="0067414A" w:rsidP="00165DE3">
      <w:pPr>
        <w:ind w:left="680" w:hanging="340"/>
        <w:rPr>
          <w:rFonts w:ascii="Arial" w:hAnsi="Arial" w:cs="Arial"/>
        </w:rPr>
      </w:pPr>
    </w:p>
    <w:p w14:paraId="511910E3" w14:textId="77777777" w:rsidR="0067414A" w:rsidRDefault="0067414A" w:rsidP="00165DE3">
      <w:pPr>
        <w:ind w:left="680" w:hanging="340"/>
        <w:rPr>
          <w:rFonts w:ascii="Arial" w:hAnsi="Arial" w:cs="Arial"/>
        </w:rPr>
      </w:pPr>
    </w:p>
    <w:tbl>
      <w:tblPr>
        <w:tblStyle w:val="TableGrid"/>
        <w:tblW w:w="0" w:type="auto"/>
        <w:tblInd w:w="680" w:type="dxa"/>
        <w:tblLook w:val="04A0" w:firstRow="1" w:lastRow="0" w:firstColumn="1" w:lastColumn="0" w:noHBand="0" w:noVBand="1"/>
      </w:tblPr>
      <w:tblGrid>
        <w:gridCol w:w="7371"/>
      </w:tblGrid>
      <w:tr w:rsidR="00B530D2" w14:paraId="1122CEE3" w14:textId="77777777" w:rsidTr="00B530D2">
        <w:tc>
          <w:tcPr>
            <w:tcW w:w="8051" w:type="dxa"/>
          </w:tcPr>
          <w:p w14:paraId="49A9C621" w14:textId="77777777" w:rsidR="00B530D2" w:rsidRDefault="00B530D2" w:rsidP="00165DE3">
            <w:pPr>
              <w:rPr>
                <w:rFonts w:ascii="Arial" w:hAnsi="Arial" w:cs="Arial"/>
              </w:rPr>
            </w:pPr>
            <w:r>
              <w:rPr>
                <w:rFonts w:ascii="Arial" w:hAnsi="Arial" w:cs="Arial"/>
              </w:rPr>
              <w:t>Access and waiting</w:t>
            </w:r>
          </w:p>
        </w:tc>
      </w:tr>
      <w:tr w:rsidR="00B530D2" w14:paraId="41C0339B" w14:textId="77777777" w:rsidTr="00B530D2">
        <w:tc>
          <w:tcPr>
            <w:tcW w:w="8051" w:type="dxa"/>
          </w:tcPr>
          <w:p w14:paraId="7F678758" w14:textId="77777777" w:rsidR="00B530D2" w:rsidRDefault="00B530D2" w:rsidP="00165DE3">
            <w:pPr>
              <w:rPr>
                <w:rFonts w:ascii="Arial" w:hAnsi="Arial" w:cs="Arial"/>
              </w:rPr>
            </w:pPr>
            <w:r>
              <w:rPr>
                <w:rFonts w:ascii="Arial" w:hAnsi="Arial" w:cs="Arial"/>
              </w:rPr>
              <w:t>Better information</w:t>
            </w:r>
            <w:r w:rsidR="00333E29">
              <w:rPr>
                <w:rFonts w:ascii="Arial" w:hAnsi="Arial" w:cs="Arial"/>
              </w:rPr>
              <w:t xml:space="preserve"> about health and healthcare</w:t>
            </w:r>
          </w:p>
        </w:tc>
      </w:tr>
      <w:tr w:rsidR="00B530D2" w14:paraId="61847734" w14:textId="77777777" w:rsidTr="00B530D2">
        <w:tc>
          <w:tcPr>
            <w:tcW w:w="8051" w:type="dxa"/>
          </w:tcPr>
          <w:p w14:paraId="058885DF" w14:textId="77777777" w:rsidR="00B530D2" w:rsidRDefault="00B530D2" w:rsidP="00333E29">
            <w:pPr>
              <w:rPr>
                <w:rFonts w:ascii="Arial" w:hAnsi="Arial" w:cs="Arial"/>
              </w:rPr>
            </w:pPr>
            <w:r>
              <w:rPr>
                <w:rFonts w:ascii="Arial" w:hAnsi="Arial" w:cs="Arial"/>
              </w:rPr>
              <w:t xml:space="preserve">Environmental needs in health care settings </w:t>
            </w:r>
          </w:p>
        </w:tc>
      </w:tr>
      <w:tr w:rsidR="00B530D2" w14:paraId="2AB6F9C2" w14:textId="77777777" w:rsidTr="00B530D2">
        <w:tc>
          <w:tcPr>
            <w:tcW w:w="8051" w:type="dxa"/>
          </w:tcPr>
          <w:p w14:paraId="31DDF2C3" w14:textId="77777777" w:rsidR="00B530D2" w:rsidRDefault="00B530D2" w:rsidP="00165DE3">
            <w:pPr>
              <w:rPr>
                <w:rFonts w:ascii="Arial" w:hAnsi="Arial" w:cs="Arial"/>
              </w:rPr>
            </w:pPr>
            <w:r>
              <w:rPr>
                <w:rFonts w:ascii="Arial" w:hAnsi="Arial" w:cs="Arial"/>
              </w:rPr>
              <w:t>Building relationships and trusting professionals</w:t>
            </w:r>
          </w:p>
        </w:tc>
      </w:tr>
      <w:tr w:rsidR="00B530D2" w14:paraId="172545C2" w14:textId="77777777" w:rsidTr="00B530D2">
        <w:tc>
          <w:tcPr>
            <w:tcW w:w="8051" w:type="dxa"/>
          </w:tcPr>
          <w:p w14:paraId="489855ED" w14:textId="77777777" w:rsidR="00B530D2" w:rsidRDefault="00B530D2" w:rsidP="00165DE3">
            <w:pPr>
              <w:rPr>
                <w:rFonts w:ascii="Arial" w:hAnsi="Arial" w:cs="Arial"/>
              </w:rPr>
            </w:pPr>
            <w:r>
              <w:rPr>
                <w:rFonts w:ascii="Arial" w:hAnsi="Arial" w:cs="Arial"/>
              </w:rPr>
              <w:t>Emotional impact of accessing healthcare</w:t>
            </w:r>
          </w:p>
        </w:tc>
      </w:tr>
      <w:tr w:rsidR="00B530D2" w14:paraId="59A1CB5C" w14:textId="77777777" w:rsidTr="00B530D2">
        <w:tc>
          <w:tcPr>
            <w:tcW w:w="8051" w:type="dxa"/>
          </w:tcPr>
          <w:p w14:paraId="0BF1E318" w14:textId="77777777" w:rsidR="00B530D2" w:rsidRDefault="00B530D2" w:rsidP="00165DE3">
            <w:pPr>
              <w:rPr>
                <w:rFonts w:ascii="Arial" w:hAnsi="Arial" w:cs="Arial"/>
              </w:rPr>
            </w:pPr>
            <w:r>
              <w:rPr>
                <w:rFonts w:ascii="Arial" w:hAnsi="Arial" w:cs="Arial"/>
              </w:rPr>
              <w:t>Involvement in decisions and control over choices</w:t>
            </w:r>
          </w:p>
        </w:tc>
      </w:tr>
    </w:tbl>
    <w:p w14:paraId="2F0378BE" w14:textId="77777777" w:rsidR="00B530D2" w:rsidRDefault="00B530D2" w:rsidP="00165DE3">
      <w:pPr>
        <w:ind w:left="680" w:hanging="340"/>
        <w:rPr>
          <w:rFonts w:ascii="Arial" w:hAnsi="Arial" w:cs="Arial"/>
        </w:rPr>
      </w:pPr>
    </w:p>
    <w:p w14:paraId="333BCF37" w14:textId="0D0FAEB1" w:rsidR="00B530D2" w:rsidRDefault="00B530D2" w:rsidP="00165DE3">
      <w:pPr>
        <w:ind w:left="680" w:hanging="340"/>
        <w:rPr>
          <w:rFonts w:ascii="Arial" w:hAnsi="Arial" w:cs="Arial"/>
          <w:vertAlign w:val="superscript"/>
        </w:rPr>
      </w:pPr>
      <w:r>
        <w:rPr>
          <w:rFonts w:ascii="Arial" w:hAnsi="Arial" w:cs="Arial"/>
        </w:rPr>
        <w:t xml:space="preserve">Table </w:t>
      </w:r>
      <w:r w:rsidR="003A3477">
        <w:rPr>
          <w:rFonts w:ascii="Arial" w:hAnsi="Arial" w:cs="Arial"/>
        </w:rPr>
        <w:t>2</w:t>
      </w:r>
      <w:r>
        <w:rPr>
          <w:rFonts w:ascii="Arial" w:hAnsi="Arial" w:cs="Arial"/>
        </w:rPr>
        <w:t xml:space="preserve">: Key areas </w:t>
      </w:r>
      <w:r w:rsidR="00333E29">
        <w:rPr>
          <w:rFonts w:ascii="Arial" w:hAnsi="Arial" w:cs="Arial"/>
        </w:rPr>
        <w:t xml:space="preserve">of </w:t>
      </w:r>
      <w:r>
        <w:rPr>
          <w:rFonts w:ascii="Arial" w:hAnsi="Arial" w:cs="Arial"/>
        </w:rPr>
        <w:t xml:space="preserve">healthcare </w:t>
      </w:r>
      <w:r w:rsidR="00333E29">
        <w:rPr>
          <w:rFonts w:ascii="Arial" w:hAnsi="Arial" w:cs="Arial"/>
        </w:rPr>
        <w:t>which were important to children and young people.</w:t>
      </w:r>
      <w:hyperlink w:anchor="_ENREF_31" w:tooltip="The Scottish Government, 2009 #148" w:history="1">
        <w:r w:rsidR="00643F8A" w:rsidRPr="00333E29">
          <w:rPr>
            <w:rFonts w:ascii="Arial" w:hAnsi="Arial" w:cs="Arial"/>
            <w:vertAlign w:val="superscript"/>
          </w:rPr>
          <w:fldChar w:fldCharType="begin"/>
        </w:r>
        <w:r w:rsidR="00643F8A">
          <w:rPr>
            <w:rFonts w:ascii="Arial" w:hAnsi="Arial" w:cs="Arial"/>
            <w:vertAlign w:val="superscript"/>
          </w:rPr>
          <w:instrText xml:space="preserve"> ADDIN EN.CITE &lt;EndNote&gt;&lt;Cite&gt;&lt;Author&gt;The Scottish Government&lt;/Author&gt;&lt;Year&gt;2009&lt;/Year&gt;&lt;RecNum&gt;148&lt;/RecNum&gt;&lt;DisplayText&gt;31&lt;/DisplayText&gt;&lt;record&gt;&lt;rec-number&gt;148&lt;/rec-number&gt;&lt;foreign-keys&gt;&lt;key app="EN" db-id="pvpdawea0ee0pdef95c55pd5tx250xa55vws"&gt;148&lt;/key&gt;&lt;/foreign-keys&gt;&lt;ref-type name="Report"&gt;27&lt;/ref-type&gt;&lt;contributors&gt;&lt;authors&gt;&lt;author&gt;The Scottish Government,&lt;/author&gt;&lt;/authors&gt;&lt;/contributors&gt;&lt;titles&gt;&lt;title&gt;Better Together: Scotland&amp;apos;s Patient Experience Programme: Building on Children and Young People&amp;apos;s Experiences&lt;/title&gt;&lt;/titles&gt;&lt;dates&gt;&lt;year&gt;2009&lt;/year&gt;&lt;/dates&gt;&lt;pub-location&gt;Edinburgh&lt;/pub-location&gt;&lt;publisher&gt;The Scottish Government&lt;/publisher&gt;&lt;urls&gt;&lt;related-urls&gt;&lt;url&gt;http://www.scotland.gov.uk/Publications/2009/06/12150703/0&lt;/url&gt;&lt;/related-urls&gt;&lt;/urls&gt;&lt;access-date&gt;8th January 2013&lt;/access-date&gt;&lt;/record&gt;&lt;/Cite&gt;&lt;/EndNote&gt;</w:instrText>
        </w:r>
        <w:r w:rsidR="00643F8A" w:rsidRPr="00333E29">
          <w:rPr>
            <w:rFonts w:ascii="Arial" w:hAnsi="Arial" w:cs="Arial"/>
            <w:vertAlign w:val="superscript"/>
          </w:rPr>
          <w:fldChar w:fldCharType="separate"/>
        </w:r>
        <w:r w:rsidR="00643F8A">
          <w:rPr>
            <w:rFonts w:ascii="Arial" w:hAnsi="Arial" w:cs="Arial"/>
            <w:noProof/>
            <w:vertAlign w:val="superscript"/>
          </w:rPr>
          <w:t>31</w:t>
        </w:r>
        <w:r w:rsidR="00643F8A" w:rsidRPr="00333E29">
          <w:rPr>
            <w:rFonts w:ascii="Arial" w:hAnsi="Arial" w:cs="Arial"/>
            <w:vertAlign w:val="superscript"/>
          </w:rPr>
          <w:fldChar w:fldCharType="end"/>
        </w:r>
      </w:hyperlink>
    </w:p>
    <w:p w14:paraId="40CD1802" w14:textId="77777777" w:rsidR="007D0C3B" w:rsidRDefault="007D0C3B" w:rsidP="00165DE3">
      <w:pPr>
        <w:ind w:left="680" w:hanging="340"/>
        <w:rPr>
          <w:rFonts w:ascii="Arial" w:hAnsi="Arial" w:cs="Arial"/>
          <w:vertAlign w:val="superscript"/>
        </w:rPr>
      </w:pPr>
    </w:p>
    <w:p w14:paraId="171ED341" w14:textId="0253E9E2" w:rsidR="007D0C3B" w:rsidRDefault="007D0C3B" w:rsidP="00165DE3">
      <w:pPr>
        <w:ind w:left="680" w:hanging="340"/>
        <w:rPr>
          <w:rFonts w:ascii="Arial" w:hAnsi="Arial" w:cs="Arial"/>
          <w:vertAlign w:val="superscript"/>
        </w:rPr>
      </w:pPr>
      <w:r>
        <w:rPr>
          <w:rFonts w:ascii="Arial" w:hAnsi="Arial" w:cs="Arial"/>
          <w:noProof/>
          <w:vertAlign w:val="superscript"/>
          <w:lang w:val="en-GB" w:eastAsia="en-GB"/>
        </w:rPr>
        <w:drawing>
          <wp:inline distT="0" distB="0" distL="0" distR="0" wp14:anchorId="01682EEA" wp14:editId="1FC8BA6A">
            <wp:extent cx="3290871" cy="4571179"/>
            <wp:effectExtent l="0" t="0" r="11430" b="1270"/>
            <wp:docPr id="3" name="Picture 3" descr="Macintosh HD:Users:fionagilchrist:Pictures:iPhoto Library:Previews:2013:03:28:20130328-105338:4nZSbd6UTNKTS+cZFg9Hmg:IMG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onagilchrist:Pictures:iPhoto Library:Previews:2013:03:28:20130328-105338:4nZSbd6UTNKTS+cZFg9Hmg:IMG_052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106" t="5136" r="4187" b="10742"/>
                    <a:stretch/>
                  </pic:blipFill>
                  <pic:spPr bwMode="auto">
                    <a:xfrm>
                      <a:off x="0" y="0"/>
                      <a:ext cx="3292120" cy="4572914"/>
                    </a:xfrm>
                    <a:prstGeom prst="rect">
                      <a:avLst/>
                    </a:prstGeom>
                    <a:noFill/>
                    <a:ln>
                      <a:noFill/>
                    </a:ln>
                    <a:extLst>
                      <a:ext uri="{53640926-AAD7-44D8-BBD7-CCE9431645EC}">
                        <a14:shadowObscured xmlns:a14="http://schemas.microsoft.com/office/drawing/2010/main"/>
                      </a:ext>
                    </a:extLst>
                  </pic:spPr>
                </pic:pic>
              </a:graphicData>
            </a:graphic>
          </wp:inline>
        </w:drawing>
      </w:r>
    </w:p>
    <w:p w14:paraId="149B25E1" w14:textId="3E91DF91" w:rsidR="007D0C3B" w:rsidRPr="007D0C3B" w:rsidRDefault="007D0C3B" w:rsidP="007D0C3B">
      <w:pPr>
        <w:rPr>
          <w:rFonts w:ascii="Arial" w:hAnsi="Arial" w:cs="Arial"/>
        </w:rPr>
      </w:pPr>
      <w:r>
        <w:rPr>
          <w:rFonts w:ascii="Arial" w:hAnsi="Arial" w:cs="Arial"/>
        </w:rPr>
        <w:lastRenderedPageBreak/>
        <w:t>Fig 2.  Drawing from a diary recording children’s perceptions of care they received for apthous ulceration, showing a drawing of the ulcer and what helps to make it better.</w:t>
      </w:r>
    </w:p>
    <w:p w14:paraId="188941AE" w14:textId="77777777" w:rsidR="00F813DE" w:rsidRDefault="00F813DE" w:rsidP="00165DE3">
      <w:pPr>
        <w:ind w:left="680" w:hanging="340"/>
        <w:rPr>
          <w:rFonts w:ascii="Arial" w:hAnsi="Arial" w:cs="Arial"/>
        </w:rPr>
      </w:pPr>
    </w:p>
    <w:p w14:paraId="64A97BBD" w14:textId="77777777" w:rsidR="00F813DE" w:rsidRDefault="00F813DE" w:rsidP="00165DE3">
      <w:pPr>
        <w:ind w:left="680" w:hanging="340"/>
        <w:rPr>
          <w:rFonts w:ascii="Arial" w:hAnsi="Arial" w:cs="Arial"/>
        </w:rPr>
      </w:pPr>
      <w:r>
        <w:rPr>
          <w:rFonts w:ascii="Arial" w:hAnsi="Arial" w:cs="Arial"/>
          <w:noProof/>
          <w:lang w:val="en-GB" w:eastAsia="en-GB"/>
        </w:rPr>
        <w:drawing>
          <wp:inline distT="0" distB="0" distL="0" distR="0" wp14:anchorId="098D00DA" wp14:editId="01666335">
            <wp:extent cx="4552315" cy="2666198"/>
            <wp:effectExtent l="0" t="0" r="0" b="1270"/>
            <wp:docPr id="1" name="Picture 1" descr="Macintosh HD:Users:fionagilchrist:Pictures:iPhoto Library:Previews:2013:01:15:20130115-195251:vzPMmyAyT8ShxMsftmcCrA: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fionagilchrist:Pictures:iPhoto Library:Previews:2013:01:15:20130115-195251:vzPMmyAyT8ShxMsftmcCrA:IMG_047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35" t="26015" r="774" b="2578"/>
                    <a:stretch/>
                  </pic:blipFill>
                  <pic:spPr bwMode="auto">
                    <a:xfrm rot="10800000">
                      <a:off x="0" y="0"/>
                      <a:ext cx="4553084" cy="2666648"/>
                    </a:xfrm>
                    <a:prstGeom prst="rect">
                      <a:avLst/>
                    </a:prstGeom>
                    <a:noFill/>
                    <a:ln>
                      <a:noFill/>
                    </a:ln>
                    <a:extLst>
                      <a:ext uri="{53640926-AAD7-44D8-BBD7-CCE9431645EC}">
                        <a14:shadowObscured xmlns:a14="http://schemas.microsoft.com/office/drawing/2010/main"/>
                      </a:ext>
                    </a:extLst>
                  </pic:spPr>
                </pic:pic>
              </a:graphicData>
            </a:graphic>
          </wp:inline>
        </w:drawing>
      </w:r>
    </w:p>
    <w:p w14:paraId="54FCDF18" w14:textId="77777777" w:rsidR="00F813DE" w:rsidRDefault="00F813DE" w:rsidP="00F813DE">
      <w:pPr>
        <w:rPr>
          <w:rFonts w:ascii="Arial" w:hAnsi="Arial" w:cs="Arial"/>
        </w:rPr>
      </w:pPr>
    </w:p>
    <w:p w14:paraId="040788F8" w14:textId="0CB06D31" w:rsidR="003F4483" w:rsidRDefault="00F813DE" w:rsidP="00F813DE">
      <w:pPr>
        <w:ind w:firstLine="720"/>
        <w:rPr>
          <w:rFonts w:ascii="Arial" w:hAnsi="Arial" w:cs="Arial"/>
        </w:rPr>
      </w:pPr>
      <w:r>
        <w:rPr>
          <w:rFonts w:ascii="Arial" w:hAnsi="Arial" w:cs="Arial"/>
        </w:rPr>
        <w:t>Fig</w:t>
      </w:r>
      <w:r w:rsidR="007D0C3B">
        <w:rPr>
          <w:rFonts w:ascii="Arial" w:hAnsi="Arial" w:cs="Arial"/>
        </w:rPr>
        <w:t xml:space="preserve"> 2</w:t>
      </w:r>
      <w:r w:rsidR="00B530D2">
        <w:rPr>
          <w:rFonts w:ascii="Arial" w:hAnsi="Arial" w:cs="Arial"/>
        </w:rPr>
        <w:t xml:space="preserve">. </w:t>
      </w:r>
      <w:r w:rsidR="00333E29">
        <w:rPr>
          <w:rFonts w:ascii="Arial" w:hAnsi="Arial" w:cs="Arial"/>
        </w:rPr>
        <w:t>Excerpt from a diary</w:t>
      </w:r>
      <w:r w:rsidR="00B530D2">
        <w:rPr>
          <w:rFonts w:ascii="Arial" w:hAnsi="Arial" w:cs="Arial"/>
        </w:rPr>
        <w:t xml:space="preserve"> completed by </w:t>
      </w:r>
      <w:r w:rsidR="00333E29">
        <w:rPr>
          <w:rFonts w:ascii="Arial" w:hAnsi="Arial" w:cs="Arial"/>
        </w:rPr>
        <w:t>a 12-year-old</w:t>
      </w:r>
      <w:r w:rsidR="00B530D2">
        <w:rPr>
          <w:rFonts w:ascii="Arial" w:hAnsi="Arial" w:cs="Arial"/>
        </w:rPr>
        <w:t xml:space="preserve"> girl.</w:t>
      </w:r>
    </w:p>
    <w:p w14:paraId="301E3F21" w14:textId="77777777" w:rsidR="00333E29" w:rsidRDefault="00333E29" w:rsidP="00F813DE">
      <w:pPr>
        <w:ind w:firstLine="720"/>
        <w:rPr>
          <w:rFonts w:ascii="Arial" w:hAnsi="Arial" w:cs="Arial"/>
        </w:rPr>
      </w:pPr>
    </w:p>
    <w:p w14:paraId="13688ED6" w14:textId="77777777" w:rsidR="00333E29" w:rsidRDefault="00333E29" w:rsidP="00F813DE">
      <w:pPr>
        <w:ind w:firstLine="720"/>
        <w:rPr>
          <w:rFonts w:ascii="Arial" w:hAnsi="Arial" w:cs="Arial"/>
        </w:rPr>
      </w:pPr>
    </w:p>
    <w:p w14:paraId="2D3C63E9" w14:textId="77777777" w:rsidR="00333E29" w:rsidRDefault="00333E29" w:rsidP="00F813DE">
      <w:pPr>
        <w:ind w:firstLine="720"/>
        <w:rPr>
          <w:rFonts w:ascii="Arial" w:hAnsi="Arial" w:cs="Arial"/>
        </w:rPr>
      </w:pPr>
    </w:p>
    <w:p w14:paraId="08407F2A" w14:textId="77777777" w:rsidR="00B530D2" w:rsidRDefault="00B530D2" w:rsidP="00F813DE">
      <w:pPr>
        <w:ind w:firstLine="720"/>
        <w:rPr>
          <w:rFonts w:ascii="Arial" w:hAnsi="Arial" w:cs="Arial"/>
        </w:rPr>
      </w:pPr>
    </w:p>
    <w:p w14:paraId="2D5B1B38" w14:textId="667DC3DB" w:rsidR="00B530D2" w:rsidRDefault="006E32CD" w:rsidP="00F813DE">
      <w:pPr>
        <w:ind w:firstLine="720"/>
        <w:rPr>
          <w:rFonts w:ascii="Arial" w:hAnsi="Arial" w:cs="Arial"/>
        </w:rPr>
      </w:pPr>
      <w:r>
        <w:rPr>
          <w:rFonts w:ascii="Arial" w:hAnsi="Arial" w:cs="Arial"/>
          <w:noProof/>
          <w:lang w:val="en-GB" w:eastAsia="en-GB"/>
        </w:rPr>
        <w:lastRenderedPageBreak/>
        <w:drawing>
          <wp:inline distT="0" distB="0" distL="0" distR="0" wp14:anchorId="657B87C5" wp14:editId="79B836B5">
            <wp:extent cx="4254150" cy="6477802"/>
            <wp:effectExtent l="0" t="0" r="0" b="0"/>
            <wp:docPr id="2" name="Picture 2" descr="Macintosh HD:Users:fionagilchrist:Pictures:iPhoto Library:Previews:2013:01:17:20130117-140427:2OPfjeVWT6ybsisQW9VczQ: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onagilchrist:Pictures:iPhoto Library:Previews:2013:01:17:20130117-140427:2OPfjeVWT6ybsisQW9VczQ:IMG_047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754" t="2184" r="6576" b="-162"/>
                    <a:stretch/>
                  </pic:blipFill>
                  <pic:spPr bwMode="auto">
                    <a:xfrm>
                      <a:off x="0" y="0"/>
                      <a:ext cx="4254613" cy="6478507"/>
                    </a:xfrm>
                    <a:prstGeom prst="rect">
                      <a:avLst/>
                    </a:prstGeom>
                    <a:noFill/>
                    <a:ln>
                      <a:noFill/>
                    </a:ln>
                    <a:extLst>
                      <a:ext uri="{53640926-AAD7-44D8-BBD7-CCE9431645EC}">
                        <a14:shadowObscured xmlns:a14="http://schemas.microsoft.com/office/drawing/2010/main"/>
                      </a:ext>
                    </a:extLst>
                  </pic:spPr>
                </pic:pic>
              </a:graphicData>
            </a:graphic>
          </wp:inline>
        </w:drawing>
      </w:r>
    </w:p>
    <w:p w14:paraId="1B2FF1B9" w14:textId="77777777" w:rsidR="00B530D2" w:rsidRDefault="00B530D2" w:rsidP="00F813DE">
      <w:pPr>
        <w:ind w:firstLine="720"/>
        <w:rPr>
          <w:rFonts w:ascii="Arial" w:hAnsi="Arial" w:cs="Arial"/>
        </w:rPr>
      </w:pPr>
    </w:p>
    <w:p w14:paraId="2ED76A86" w14:textId="755365B6" w:rsidR="006E32CD" w:rsidRDefault="007D0C3B" w:rsidP="006E32CD">
      <w:pPr>
        <w:ind w:firstLine="720"/>
        <w:rPr>
          <w:rFonts w:ascii="Arial" w:hAnsi="Arial" w:cs="Arial"/>
        </w:rPr>
      </w:pPr>
      <w:r>
        <w:rPr>
          <w:rFonts w:ascii="Arial" w:hAnsi="Arial" w:cs="Arial"/>
        </w:rPr>
        <w:t>Fig 3</w:t>
      </w:r>
      <w:r w:rsidR="006E32CD">
        <w:rPr>
          <w:rFonts w:ascii="Arial" w:hAnsi="Arial" w:cs="Arial"/>
        </w:rPr>
        <w:t>. Post box placed at clinic reception for questionnaires.</w:t>
      </w:r>
    </w:p>
    <w:p w14:paraId="19591526" w14:textId="4F58F363" w:rsidR="00B530D2" w:rsidRPr="00F813DE" w:rsidRDefault="00B530D2" w:rsidP="00F813DE">
      <w:pPr>
        <w:ind w:firstLine="720"/>
        <w:rPr>
          <w:rFonts w:ascii="Arial" w:hAnsi="Arial" w:cs="Arial"/>
        </w:rPr>
      </w:pPr>
    </w:p>
    <w:sectPr w:rsidR="00B530D2" w:rsidRPr="00F813DE" w:rsidSect="00417178">
      <w:headerReference w:type="even" r:id="rId23"/>
      <w:headerReference w:type="default" r:id="rId24"/>
      <w:pgSz w:w="11900" w:h="16840"/>
      <w:pgMar w:top="1440" w:right="1797"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19544" w14:textId="77777777" w:rsidR="00EE073E" w:rsidRDefault="00EE073E" w:rsidP="00417178">
      <w:r>
        <w:separator/>
      </w:r>
    </w:p>
  </w:endnote>
  <w:endnote w:type="continuationSeparator" w:id="0">
    <w:p w14:paraId="1693A8B8" w14:textId="77777777" w:rsidR="00EE073E" w:rsidRDefault="00EE073E" w:rsidP="0041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E00D1" w14:textId="77777777" w:rsidR="00EE073E" w:rsidRDefault="00EE073E" w:rsidP="00417178">
      <w:r>
        <w:separator/>
      </w:r>
    </w:p>
  </w:footnote>
  <w:footnote w:type="continuationSeparator" w:id="0">
    <w:p w14:paraId="337DD200" w14:textId="77777777" w:rsidR="00EE073E" w:rsidRDefault="00EE073E" w:rsidP="00417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FE808" w14:textId="77777777" w:rsidR="007D0C3B" w:rsidRDefault="007D0C3B" w:rsidP="004171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1520AB" w14:textId="77777777" w:rsidR="007D0C3B" w:rsidRDefault="007D0C3B" w:rsidP="0041717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C9FD4" w14:textId="77777777" w:rsidR="007D0C3B" w:rsidRDefault="007D0C3B" w:rsidP="004171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555D">
      <w:rPr>
        <w:rStyle w:val="PageNumber"/>
        <w:noProof/>
      </w:rPr>
      <w:t>1</w:t>
    </w:r>
    <w:r>
      <w:rPr>
        <w:rStyle w:val="PageNumber"/>
      </w:rPr>
      <w:fldChar w:fldCharType="end"/>
    </w:r>
  </w:p>
  <w:p w14:paraId="440C5E68" w14:textId="77777777" w:rsidR="007D0C3B" w:rsidRDefault="007D0C3B" w:rsidP="0041717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1D326BF"/>
    <w:multiLevelType w:val="hybridMultilevel"/>
    <w:tmpl w:val="436026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7BB53399"/>
    <w:multiLevelType w:val="hybridMultilevel"/>
    <w:tmpl w:val="B3488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vpdawea0ee0pdef95c55pd5tx250xa55vws&quot;&gt;child paper&lt;record-ids&gt;&lt;item&gt;1&lt;/item&gt;&lt;item&gt;13&lt;/item&gt;&lt;item&gt;27&lt;/item&gt;&lt;item&gt;44&lt;/item&gt;&lt;item&gt;54&lt;/item&gt;&lt;item&gt;55&lt;/item&gt;&lt;item&gt;59&lt;/item&gt;&lt;item&gt;66&lt;/item&gt;&lt;item&gt;76&lt;/item&gt;&lt;item&gt;78&lt;/item&gt;&lt;item&gt;80&lt;/item&gt;&lt;item&gt;84&lt;/item&gt;&lt;item&gt;94&lt;/item&gt;&lt;item&gt;95&lt;/item&gt;&lt;item&gt;96&lt;/item&gt;&lt;item&gt;98&lt;/item&gt;&lt;item&gt;100&lt;/item&gt;&lt;item&gt;106&lt;/item&gt;&lt;item&gt;110&lt;/item&gt;&lt;item&gt;112&lt;/item&gt;&lt;item&gt;113&lt;/item&gt;&lt;item&gt;116&lt;/item&gt;&lt;item&gt;117&lt;/item&gt;&lt;item&gt;118&lt;/item&gt;&lt;item&gt;122&lt;/item&gt;&lt;item&gt;127&lt;/item&gt;&lt;item&gt;128&lt;/item&gt;&lt;item&gt;129&lt;/item&gt;&lt;item&gt;130&lt;/item&gt;&lt;item&gt;131&lt;/item&gt;&lt;item&gt;133&lt;/item&gt;&lt;item&gt;134&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65&lt;/item&gt;&lt;item&gt;166&lt;/item&gt;&lt;item&gt;168&lt;/item&gt;&lt;item&gt;171&lt;/item&gt;&lt;item&gt;173&lt;/item&gt;&lt;item&gt;176&lt;/item&gt;&lt;item&gt;177&lt;/item&gt;&lt;/record-ids&gt;&lt;/item&gt;&lt;/Libraries&gt;"/>
  </w:docVars>
  <w:rsids>
    <w:rsidRoot w:val="003F4483"/>
    <w:rsid w:val="0000251F"/>
    <w:rsid w:val="000106D3"/>
    <w:rsid w:val="00010E7D"/>
    <w:rsid w:val="00013FCA"/>
    <w:rsid w:val="000260EC"/>
    <w:rsid w:val="00031521"/>
    <w:rsid w:val="00041666"/>
    <w:rsid w:val="0005489D"/>
    <w:rsid w:val="000553DF"/>
    <w:rsid w:val="0006383F"/>
    <w:rsid w:val="000676A1"/>
    <w:rsid w:val="00070B86"/>
    <w:rsid w:val="000C72E5"/>
    <w:rsid w:val="001069B6"/>
    <w:rsid w:val="00117552"/>
    <w:rsid w:val="0012163F"/>
    <w:rsid w:val="00121DEE"/>
    <w:rsid w:val="00164E7E"/>
    <w:rsid w:val="00165313"/>
    <w:rsid w:val="00165DE3"/>
    <w:rsid w:val="001678D9"/>
    <w:rsid w:val="00175276"/>
    <w:rsid w:val="00175F6E"/>
    <w:rsid w:val="001B12FB"/>
    <w:rsid w:val="00204322"/>
    <w:rsid w:val="002044D4"/>
    <w:rsid w:val="0020641F"/>
    <w:rsid w:val="0021762C"/>
    <w:rsid w:val="00230900"/>
    <w:rsid w:val="00257412"/>
    <w:rsid w:val="0026217A"/>
    <w:rsid w:val="00297CBC"/>
    <w:rsid w:val="002A12D1"/>
    <w:rsid w:val="002C7D13"/>
    <w:rsid w:val="0030512A"/>
    <w:rsid w:val="0033137A"/>
    <w:rsid w:val="00333E29"/>
    <w:rsid w:val="00391F61"/>
    <w:rsid w:val="003A3477"/>
    <w:rsid w:val="003A745E"/>
    <w:rsid w:val="003D781E"/>
    <w:rsid w:val="003F4483"/>
    <w:rsid w:val="003F557B"/>
    <w:rsid w:val="00410DF4"/>
    <w:rsid w:val="00417178"/>
    <w:rsid w:val="00431DEE"/>
    <w:rsid w:val="00437157"/>
    <w:rsid w:val="00453D85"/>
    <w:rsid w:val="0045686F"/>
    <w:rsid w:val="004604E2"/>
    <w:rsid w:val="004634D2"/>
    <w:rsid w:val="004863CC"/>
    <w:rsid w:val="004A12ED"/>
    <w:rsid w:val="004A3A7A"/>
    <w:rsid w:val="004B0C0C"/>
    <w:rsid w:val="004D4BCB"/>
    <w:rsid w:val="004E4E6A"/>
    <w:rsid w:val="005016C1"/>
    <w:rsid w:val="00506BFF"/>
    <w:rsid w:val="00510F93"/>
    <w:rsid w:val="005116C0"/>
    <w:rsid w:val="00546755"/>
    <w:rsid w:val="00554E87"/>
    <w:rsid w:val="005647CD"/>
    <w:rsid w:val="00583131"/>
    <w:rsid w:val="005952A6"/>
    <w:rsid w:val="005A61EE"/>
    <w:rsid w:val="005C21C5"/>
    <w:rsid w:val="005D0258"/>
    <w:rsid w:val="005E7F44"/>
    <w:rsid w:val="005F2443"/>
    <w:rsid w:val="0063465E"/>
    <w:rsid w:val="00640CC0"/>
    <w:rsid w:val="00643F8A"/>
    <w:rsid w:val="00664A78"/>
    <w:rsid w:val="0067414A"/>
    <w:rsid w:val="006C1959"/>
    <w:rsid w:val="006D2988"/>
    <w:rsid w:val="006E32CD"/>
    <w:rsid w:val="006E5079"/>
    <w:rsid w:val="006E6520"/>
    <w:rsid w:val="006F1147"/>
    <w:rsid w:val="00704166"/>
    <w:rsid w:val="0074619A"/>
    <w:rsid w:val="00757D28"/>
    <w:rsid w:val="00770FF6"/>
    <w:rsid w:val="00774B14"/>
    <w:rsid w:val="00782D7E"/>
    <w:rsid w:val="00795738"/>
    <w:rsid w:val="007A3D04"/>
    <w:rsid w:val="007B555D"/>
    <w:rsid w:val="007B5E98"/>
    <w:rsid w:val="007C4F77"/>
    <w:rsid w:val="007D0C3B"/>
    <w:rsid w:val="007D3D63"/>
    <w:rsid w:val="00822321"/>
    <w:rsid w:val="00822B38"/>
    <w:rsid w:val="008236D2"/>
    <w:rsid w:val="0082610D"/>
    <w:rsid w:val="00841D49"/>
    <w:rsid w:val="00885F20"/>
    <w:rsid w:val="008B64CF"/>
    <w:rsid w:val="00900534"/>
    <w:rsid w:val="00902ABD"/>
    <w:rsid w:val="00905271"/>
    <w:rsid w:val="0091195C"/>
    <w:rsid w:val="00914BB4"/>
    <w:rsid w:val="00923D5A"/>
    <w:rsid w:val="00930F87"/>
    <w:rsid w:val="00935BEA"/>
    <w:rsid w:val="00942D4D"/>
    <w:rsid w:val="00954AC5"/>
    <w:rsid w:val="00973BD7"/>
    <w:rsid w:val="00976F4B"/>
    <w:rsid w:val="0098709C"/>
    <w:rsid w:val="00A1077A"/>
    <w:rsid w:val="00A124BA"/>
    <w:rsid w:val="00A15DBE"/>
    <w:rsid w:val="00A4032E"/>
    <w:rsid w:val="00A471D8"/>
    <w:rsid w:val="00A47EF6"/>
    <w:rsid w:val="00AA5FBD"/>
    <w:rsid w:val="00AB15CA"/>
    <w:rsid w:val="00AC5F7F"/>
    <w:rsid w:val="00AD7220"/>
    <w:rsid w:val="00B03F27"/>
    <w:rsid w:val="00B075AD"/>
    <w:rsid w:val="00B137E8"/>
    <w:rsid w:val="00B20CD1"/>
    <w:rsid w:val="00B22E08"/>
    <w:rsid w:val="00B349CF"/>
    <w:rsid w:val="00B421AD"/>
    <w:rsid w:val="00B473F0"/>
    <w:rsid w:val="00B50842"/>
    <w:rsid w:val="00B530D2"/>
    <w:rsid w:val="00B6363E"/>
    <w:rsid w:val="00B80727"/>
    <w:rsid w:val="00BE275F"/>
    <w:rsid w:val="00BF1042"/>
    <w:rsid w:val="00C0321D"/>
    <w:rsid w:val="00C10ABA"/>
    <w:rsid w:val="00C12BC5"/>
    <w:rsid w:val="00C24433"/>
    <w:rsid w:val="00C73556"/>
    <w:rsid w:val="00C91275"/>
    <w:rsid w:val="00CB0053"/>
    <w:rsid w:val="00CB3243"/>
    <w:rsid w:val="00CB4989"/>
    <w:rsid w:val="00CB7507"/>
    <w:rsid w:val="00CC70AB"/>
    <w:rsid w:val="00CD2393"/>
    <w:rsid w:val="00D01547"/>
    <w:rsid w:val="00D03592"/>
    <w:rsid w:val="00D83881"/>
    <w:rsid w:val="00D94890"/>
    <w:rsid w:val="00D949AF"/>
    <w:rsid w:val="00D94B31"/>
    <w:rsid w:val="00DC3906"/>
    <w:rsid w:val="00DC6B17"/>
    <w:rsid w:val="00DD00CE"/>
    <w:rsid w:val="00DE5947"/>
    <w:rsid w:val="00DF2106"/>
    <w:rsid w:val="00E00284"/>
    <w:rsid w:val="00E01347"/>
    <w:rsid w:val="00E2645B"/>
    <w:rsid w:val="00E3606D"/>
    <w:rsid w:val="00E36341"/>
    <w:rsid w:val="00E36ACF"/>
    <w:rsid w:val="00E50F6D"/>
    <w:rsid w:val="00E81083"/>
    <w:rsid w:val="00E82030"/>
    <w:rsid w:val="00E97014"/>
    <w:rsid w:val="00E971D6"/>
    <w:rsid w:val="00EA00C5"/>
    <w:rsid w:val="00EA2678"/>
    <w:rsid w:val="00EB4100"/>
    <w:rsid w:val="00EE073E"/>
    <w:rsid w:val="00EF5EDA"/>
    <w:rsid w:val="00EF625D"/>
    <w:rsid w:val="00F16C03"/>
    <w:rsid w:val="00F4255C"/>
    <w:rsid w:val="00F448F7"/>
    <w:rsid w:val="00F70B7F"/>
    <w:rsid w:val="00F7161D"/>
    <w:rsid w:val="00F813DE"/>
    <w:rsid w:val="00F92877"/>
    <w:rsid w:val="00FB105D"/>
    <w:rsid w:val="00FB1B78"/>
    <w:rsid w:val="00FB29B0"/>
    <w:rsid w:val="00FB41C0"/>
    <w:rsid w:val="00FC2059"/>
    <w:rsid w:val="00FE4A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C89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178"/>
    <w:pPr>
      <w:tabs>
        <w:tab w:val="center" w:pos="4320"/>
        <w:tab w:val="right" w:pos="8640"/>
      </w:tabs>
    </w:pPr>
  </w:style>
  <w:style w:type="character" w:customStyle="1" w:styleId="HeaderChar">
    <w:name w:val="Header Char"/>
    <w:basedOn w:val="DefaultParagraphFont"/>
    <w:link w:val="Header"/>
    <w:uiPriority w:val="99"/>
    <w:rsid w:val="00417178"/>
  </w:style>
  <w:style w:type="character" w:styleId="PageNumber">
    <w:name w:val="page number"/>
    <w:basedOn w:val="DefaultParagraphFont"/>
    <w:uiPriority w:val="99"/>
    <w:semiHidden/>
    <w:unhideWhenUsed/>
    <w:rsid w:val="00417178"/>
  </w:style>
  <w:style w:type="character" w:styleId="Hyperlink">
    <w:name w:val="Hyperlink"/>
    <w:basedOn w:val="DefaultParagraphFont"/>
    <w:uiPriority w:val="99"/>
    <w:unhideWhenUsed/>
    <w:rsid w:val="00510F93"/>
    <w:rPr>
      <w:color w:val="0000FF" w:themeColor="hyperlink"/>
      <w:u w:val="single"/>
    </w:rPr>
  </w:style>
  <w:style w:type="character" w:styleId="CommentReference">
    <w:name w:val="annotation reference"/>
    <w:basedOn w:val="DefaultParagraphFont"/>
    <w:uiPriority w:val="99"/>
    <w:semiHidden/>
    <w:unhideWhenUsed/>
    <w:rsid w:val="00E97014"/>
    <w:rPr>
      <w:sz w:val="18"/>
      <w:szCs w:val="18"/>
    </w:rPr>
  </w:style>
  <w:style w:type="paragraph" w:styleId="CommentText">
    <w:name w:val="annotation text"/>
    <w:basedOn w:val="Normal"/>
    <w:link w:val="CommentTextChar"/>
    <w:uiPriority w:val="99"/>
    <w:semiHidden/>
    <w:unhideWhenUsed/>
    <w:rsid w:val="00E97014"/>
  </w:style>
  <w:style w:type="character" w:customStyle="1" w:styleId="CommentTextChar">
    <w:name w:val="Comment Text Char"/>
    <w:basedOn w:val="DefaultParagraphFont"/>
    <w:link w:val="CommentText"/>
    <w:uiPriority w:val="99"/>
    <w:semiHidden/>
    <w:rsid w:val="00E97014"/>
  </w:style>
  <w:style w:type="paragraph" w:styleId="CommentSubject">
    <w:name w:val="annotation subject"/>
    <w:basedOn w:val="CommentText"/>
    <w:next w:val="CommentText"/>
    <w:link w:val="CommentSubjectChar"/>
    <w:uiPriority w:val="99"/>
    <w:semiHidden/>
    <w:unhideWhenUsed/>
    <w:rsid w:val="00E97014"/>
    <w:rPr>
      <w:b/>
      <w:bCs/>
      <w:sz w:val="20"/>
      <w:szCs w:val="20"/>
    </w:rPr>
  </w:style>
  <w:style w:type="character" w:customStyle="1" w:styleId="CommentSubjectChar">
    <w:name w:val="Comment Subject Char"/>
    <w:basedOn w:val="CommentTextChar"/>
    <w:link w:val="CommentSubject"/>
    <w:uiPriority w:val="99"/>
    <w:semiHidden/>
    <w:rsid w:val="00E97014"/>
    <w:rPr>
      <w:b/>
      <w:bCs/>
      <w:sz w:val="20"/>
      <w:szCs w:val="20"/>
    </w:rPr>
  </w:style>
  <w:style w:type="paragraph" w:styleId="BalloonText">
    <w:name w:val="Balloon Text"/>
    <w:basedOn w:val="Normal"/>
    <w:link w:val="BalloonTextChar"/>
    <w:uiPriority w:val="99"/>
    <w:semiHidden/>
    <w:unhideWhenUsed/>
    <w:rsid w:val="00E970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7014"/>
    <w:rPr>
      <w:rFonts w:ascii="Lucida Grande" w:hAnsi="Lucida Grande" w:cs="Lucida Grande"/>
      <w:sz w:val="18"/>
      <w:szCs w:val="18"/>
    </w:rPr>
  </w:style>
  <w:style w:type="paragraph" w:styleId="Footer">
    <w:name w:val="footer"/>
    <w:basedOn w:val="Normal"/>
    <w:link w:val="FooterChar"/>
    <w:uiPriority w:val="99"/>
    <w:unhideWhenUsed/>
    <w:rsid w:val="00BF1042"/>
    <w:pPr>
      <w:tabs>
        <w:tab w:val="center" w:pos="4513"/>
        <w:tab w:val="right" w:pos="9026"/>
      </w:tabs>
    </w:pPr>
  </w:style>
  <w:style w:type="character" w:customStyle="1" w:styleId="FooterChar">
    <w:name w:val="Footer Char"/>
    <w:basedOn w:val="DefaultParagraphFont"/>
    <w:link w:val="Footer"/>
    <w:uiPriority w:val="99"/>
    <w:rsid w:val="00BF1042"/>
  </w:style>
  <w:style w:type="table" w:styleId="TableGrid">
    <w:name w:val="Table Grid"/>
    <w:basedOn w:val="TableNormal"/>
    <w:uiPriority w:val="59"/>
    <w:rsid w:val="00826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178"/>
    <w:pPr>
      <w:tabs>
        <w:tab w:val="center" w:pos="4320"/>
        <w:tab w:val="right" w:pos="8640"/>
      </w:tabs>
    </w:pPr>
  </w:style>
  <w:style w:type="character" w:customStyle="1" w:styleId="HeaderChar">
    <w:name w:val="Header Char"/>
    <w:basedOn w:val="DefaultParagraphFont"/>
    <w:link w:val="Header"/>
    <w:uiPriority w:val="99"/>
    <w:rsid w:val="00417178"/>
  </w:style>
  <w:style w:type="character" w:styleId="PageNumber">
    <w:name w:val="page number"/>
    <w:basedOn w:val="DefaultParagraphFont"/>
    <w:uiPriority w:val="99"/>
    <w:semiHidden/>
    <w:unhideWhenUsed/>
    <w:rsid w:val="00417178"/>
  </w:style>
  <w:style w:type="character" w:styleId="Hyperlink">
    <w:name w:val="Hyperlink"/>
    <w:basedOn w:val="DefaultParagraphFont"/>
    <w:uiPriority w:val="99"/>
    <w:unhideWhenUsed/>
    <w:rsid w:val="00510F93"/>
    <w:rPr>
      <w:color w:val="0000FF" w:themeColor="hyperlink"/>
      <w:u w:val="single"/>
    </w:rPr>
  </w:style>
  <w:style w:type="character" w:styleId="CommentReference">
    <w:name w:val="annotation reference"/>
    <w:basedOn w:val="DefaultParagraphFont"/>
    <w:uiPriority w:val="99"/>
    <w:semiHidden/>
    <w:unhideWhenUsed/>
    <w:rsid w:val="00E97014"/>
    <w:rPr>
      <w:sz w:val="18"/>
      <w:szCs w:val="18"/>
    </w:rPr>
  </w:style>
  <w:style w:type="paragraph" w:styleId="CommentText">
    <w:name w:val="annotation text"/>
    <w:basedOn w:val="Normal"/>
    <w:link w:val="CommentTextChar"/>
    <w:uiPriority w:val="99"/>
    <w:semiHidden/>
    <w:unhideWhenUsed/>
    <w:rsid w:val="00E97014"/>
  </w:style>
  <w:style w:type="character" w:customStyle="1" w:styleId="CommentTextChar">
    <w:name w:val="Comment Text Char"/>
    <w:basedOn w:val="DefaultParagraphFont"/>
    <w:link w:val="CommentText"/>
    <w:uiPriority w:val="99"/>
    <w:semiHidden/>
    <w:rsid w:val="00E97014"/>
  </w:style>
  <w:style w:type="paragraph" w:styleId="CommentSubject">
    <w:name w:val="annotation subject"/>
    <w:basedOn w:val="CommentText"/>
    <w:next w:val="CommentText"/>
    <w:link w:val="CommentSubjectChar"/>
    <w:uiPriority w:val="99"/>
    <w:semiHidden/>
    <w:unhideWhenUsed/>
    <w:rsid w:val="00E97014"/>
    <w:rPr>
      <w:b/>
      <w:bCs/>
      <w:sz w:val="20"/>
      <w:szCs w:val="20"/>
    </w:rPr>
  </w:style>
  <w:style w:type="character" w:customStyle="1" w:styleId="CommentSubjectChar">
    <w:name w:val="Comment Subject Char"/>
    <w:basedOn w:val="CommentTextChar"/>
    <w:link w:val="CommentSubject"/>
    <w:uiPriority w:val="99"/>
    <w:semiHidden/>
    <w:rsid w:val="00E97014"/>
    <w:rPr>
      <w:b/>
      <w:bCs/>
      <w:sz w:val="20"/>
      <w:szCs w:val="20"/>
    </w:rPr>
  </w:style>
  <w:style w:type="paragraph" w:styleId="BalloonText">
    <w:name w:val="Balloon Text"/>
    <w:basedOn w:val="Normal"/>
    <w:link w:val="BalloonTextChar"/>
    <w:uiPriority w:val="99"/>
    <w:semiHidden/>
    <w:unhideWhenUsed/>
    <w:rsid w:val="00E970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7014"/>
    <w:rPr>
      <w:rFonts w:ascii="Lucida Grande" w:hAnsi="Lucida Grande" w:cs="Lucida Grande"/>
      <w:sz w:val="18"/>
      <w:szCs w:val="18"/>
    </w:rPr>
  </w:style>
  <w:style w:type="paragraph" w:styleId="Footer">
    <w:name w:val="footer"/>
    <w:basedOn w:val="Normal"/>
    <w:link w:val="FooterChar"/>
    <w:uiPriority w:val="99"/>
    <w:unhideWhenUsed/>
    <w:rsid w:val="00BF1042"/>
    <w:pPr>
      <w:tabs>
        <w:tab w:val="center" w:pos="4513"/>
        <w:tab w:val="right" w:pos="9026"/>
      </w:tabs>
    </w:pPr>
  </w:style>
  <w:style w:type="character" w:customStyle="1" w:styleId="FooterChar">
    <w:name w:val="Footer Char"/>
    <w:basedOn w:val="DefaultParagraphFont"/>
    <w:link w:val="Footer"/>
    <w:uiPriority w:val="99"/>
    <w:rsid w:val="00BF1042"/>
  </w:style>
  <w:style w:type="table" w:styleId="TableGrid">
    <w:name w:val="Table Grid"/>
    <w:basedOn w:val="TableNormal"/>
    <w:uiPriority w:val="59"/>
    <w:rsid w:val="00826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1989/41" TargetMode="External"/><Relationship Id="rId13" Type="http://schemas.openxmlformats.org/officeDocument/2006/relationships/hyperlink" Target="http://www.nhsconfed.org/Publications/reports/Pages/children-health-services.aspx" TargetMode="External"/><Relationship Id="rId18" Type="http://schemas.openxmlformats.org/officeDocument/2006/relationships/hyperlink" Target="http://www.esrc.ac.uk/my-esrc/grants/RES-000-23-0765/outputs/read/e65206b6-b6e5-44aa-b941-e29d44dee77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dh.gov.uk/en/Publicationsandstatistics/Publications/PublicationsPolicyAndGuidance/DH_119449" TargetMode="External"/><Relationship Id="rId17" Type="http://schemas.openxmlformats.org/officeDocument/2006/relationships/hyperlink" Target="http://www.swpho.nhs.uk/resource/item.aspx?RID=6782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otland.gov.uk/Publications/2009/06/12150703/0"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h.gov.uk/en/Publicationsandstatistics/Publications/PublicationsPolicyAndGuidance/DH_073586"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trath.ac.uk/humanities/socialwork/glasgowcentreforthechildandsociety/publications/" TargetMode="External"/><Relationship Id="rId23" Type="http://schemas.openxmlformats.org/officeDocument/2006/relationships/header" Target="header1.xml"/><Relationship Id="rId10" Type="http://schemas.openxmlformats.org/officeDocument/2006/relationships/hyperlink" Target="http://www.legislation.gov.uk/nisi/1995/755/made" TargetMode="External"/><Relationship Id="rId19" Type="http://schemas.openxmlformats.org/officeDocument/2006/relationships/hyperlink" Target="http://www.rcn.org.uk/development/practice/clinicalguidelines/pain" TargetMode="External"/><Relationship Id="rId4" Type="http://schemas.openxmlformats.org/officeDocument/2006/relationships/settings" Target="settings.xml"/><Relationship Id="rId9" Type="http://schemas.openxmlformats.org/officeDocument/2006/relationships/hyperlink" Target="http://www.legislation.gov.uk/ukpga/1995/36" TargetMode="External"/><Relationship Id="rId14" Type="http://schemas.openxmlformats.org/officeDocument/2006/relationships/hyperlink" Target="http://www.socresonline.org.uk/5/2/harden.html"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11646</Words>
  <Characters>66388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Gilchrist</dc:creator>
  <cp:lastModifiedBy>UoS</cp:lastModifiedBy>
  <cp:revision>2</cp:revision>
  <cp:lastPrinted>2012-12-04T09:18:00Z</cp:lastPrinted>
  <dcterms:created xsi:type="dcterms:W3CDTF">2015-03-26T09:09:00Z</dcterms:created>
  <dcterms:modified xsi:type="dcterms:W3CDTF">2015-03-26T09:09:00Z</dcterms:modified>
</cp:coreProperties>
</file>