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A722B6" w14:textId="2EDEC31F" w:rsidR="00DF5EDD" w:rsidRPr="008E360B" w:rsidRDefault="00253261" w:rsidP="00EB0D5F">
      <w:pPr>
        <w:spacing w:line="480" w:lineRule="auto"/>
        <w:ind w:right="95"/>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t>Data-driven methods d</w:t>
      </w:r>
      <w:r w:rsidR="00A317CE" w:rsidRPr="008E360B">
        <w:rPr>
          <w:rFonts w:ascii="Times New Roman" w:eastAsia="Times New Roman" w:hAnsi="Times New Roman" w:cs="Times New Roman"/>
          <w:b/>
          <w:sz w:val="24"/>
          <w:szCs w:val="24"/>
        </w:rPr>
        <w:t>istort</w:t>
      </w:r>
      <w:r w:rsidR="009E44A0" w:rsidRPr="008E360B">
        <w:rPr>
          <w:rFonts w:ascii="Times New Roman" w:eastAsia="Times New Roman" w:hAnsi="Times New Roman" w:cs="Times New Roman"/>
          <w:b/>
          <w:sz w:val="24"/>
          <w:szCs w:val="24"/>
        </w:rPr>
        <w:t xml:space="preserve"> </w:t>
      </w:r>
      <w:r w:rsidR="00A317CE" w:rsidRPr="008E360B">
        <w:rPr>
          <w:rFonts w:ascii="Times New Roman" w:eastAsia="Times New Roman" w:hAnsi="Times New Roman" w:cs="Times New Roman"/>
          <w:b/>
          <w:sz w:val="24"/>
          <w:szCs w:val="24"/>
        </w:rPr>
        <w:t>optimal</w:t>
      </w:r>
      <w:r w:rsidR="00336B66" w:rsidRPr="008E360B">
        <w:rPr>
          <w:rFonts w:ascii="Times New Roman" w:eastAsia="Times New Roman" w:hAnsi="Times New Roman" w:cs="Times New Roman"/>
          <w:b/>
          <w:sz w:val="24"/>
          <w:szCs w:val="24"/>
        </w:rPr>
        <w:t xml:space="preserve"> </w:t>
      </w:r>
      <w:proofErr w:type="spellStart"/>
      <w:r w:rsidR="00BA0AAB" w:rsidRPr="008E360B">
        <w:rPr>
          <w:rFonts w:ascii="Times New Roman" w:eastAsia="Times New Roman" w:hAnsi="Times New Roman" w:cs="Times New Roman"/>
          <w:b/>
          <w:sz w:val="24"/>
          <w:szCs w:val="24"/>
        </w:rPr>
        <w:t>cutoff</w:t>
      </w:r>
      <w:r w:rsidR="00937965" w:rsidRPr="008E360B">
        <w:rPr>
          <w:rFonts w:ascii="Times New Roman" w:eastAsia="Times New Roman" w:hAnsi="Times New Roman" w:cs="Times New Roman"/>
          <w:b/>
          <w:sz w:val="24"/>
          <w:szCs w:val="24"/>
        </w:rPr>
        <w:t>s</w:t>
      </w:r>
      <w:proofErr w:type="spellEnd"/>
      <w:r w:rsidR="00BA0AAB" w:rsidRPr="008E360B">
        <w:rPr>
          <w:rFonts w:ascii="Times New Roman" w:eastAsia="Times New Roman" w:hAnsi="Times New Roman" w:cs="Times New Roman"/>
          <w:b/>
          <w:sz w:val="24"/>
          <w:szCs w:val="24"/>
        </w:rPr>
        <w:t xml:space="preserve"> and </w:t>
      </w:r>
      <w:r w:rsidR="00366B3F" w:rsidRPr="008E360B">
        <w:rPr>
          <w:rFonts w:ascii="Times New Roman" w:eastAsia="Times New Roman" w:hAnsi="Times New Roman" w:cs="Times New Roman"/>
          <w:b/>
          <w:sz w:val="24"/>
          <w:szCs w:val="24"/>
        </w:rPr>
        <w:t>accuracy</w:t>
      </w:r>
      <w:r w:rsidR="00ED571A" w:rsidRPr="008E360B">
        <w:rPr>
          <w:rFonts w:ascii="Times New Roman" w:eastAsia="Times New Roman" w:hAnsi="Times New Roman" w:cs="Times New Roman"/>
          <w:b/>
          <w:sz w:val="24"/>
          <w:szCs w:val="24"/>
        </w:rPr>
        <w:t xml:space="preserve"> </w:t>
      </w:r>
      <w:r w:rsidR="00A1463B" w:rsidRPr="008E360B">
        <w:rPr>
          <w:rFonts w:ascii="Times New Roman" w:eastAsia="Times New Roman" w:hAnsi="Times New Roman" w:cs="Times New Roman"/>
          <w:b/>
          <w:sz w:val="24"/>
          <w:szCs w:val="24"/>
        </w:rPr>
        <w:t xml:space="preserve">estimates </w:t>
      </w:r>
      <w:r w:rsidR="00336B66" w:rsidRPr="008E360B">
        <w:rPr>
          <w:rFonts w:ascii="Times New Roman" w:eastAsia="Times New Roman" w:hAnsi="Times New Roman" w:cs="Times New Roman"/>
          <w:b/>
          <w:sz w:val="24"/>
          <w:szCs w:val="24"/>
        </w:rPr>
        <w:t>of depression screening tools</w:t>
      </w:r>
      <w:r w:rsidR="00984ABB" w:rsidRPr="008E360B">
        <w:rPr>
          <w:rFonts w:ascii="Times New Roman" w:eastAsia="Times New Roman" w:hAnsi="Times New Roman" w:cs="Times New Roman"/>
          <w:b/>
          <w:sz w:val="24"/>
          <w:szCs w:val="24"/>
        </w:rPr>
        <w:t>: a simulation study</w:t>
      </w:r>
      <w:r w:rsidR="001E042D" w:rsidRPr="008E360B">
        <w:rPr>
          <w:rFonts w:ascii="Times New Roman" w:eastAsia="Times New Roman" w:hAnsi="Times New Roman" w:cs="Times New Roman"/>
          <w:b/>
          <w:sz w:val="24"/>
          <w:szCs w:val="24"/>
        </w:rPr>
        <w:t xml:space="preserve"> using individual participant </w:t>
      </w:r>
      <w:proofErr w:type="gramStart"/>
      <w:r w:rsidR="001E042D" w:rsidRPr="008E360B">
        <w:rPr>
          <w:rFonts w:ascii="Times New Roman" w:eastAsia="Times New Roman" w:hAnsi="Times New Roman" w:cs="Times New Roman"/>
          <w:b/>
          <w:sz w:val="24"/>
          <w:szCs w:val="24"/>
        </w:rPr>
        <w:t>data</w:t>
      </w:r>
      <w:proofErr w:type="gramEnd"/>
    </w:p>
    <w:p w14:paraId="5CB1310E" w14:textId="77777777" w:rsidR="00E46FC8" w:rsidRPr="008E360B" w:rsidRDefault="00E46FC8" w:rsidP="00EB0D5F">
      <w:pPr>
        <w:spacing w:line="480" w:lineRule="auto"/>
        <w:ind w:right="95"/>
        <w:rPr>
          <w:rFonts w:ascii="Times New Roman" w:eastAsia="Times New Roman" w:hAnsi="Times New Roman" w:cs="Times New Roman"/>
          <w:bCs/>
          <w:sz w:val="24"/>
          <w:szCs w:val="24"/>
        </w:rPr>
      </w:pPr>
    </w:p>
    <w:p w14:paraId="0A06C900" w14:textId="06F18ED7" w:rsidR="00852737" w:rsidRPr="008E360B" w:rsidRDefault="00852737" w:rsidP="00852737">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Parash Mani Bhandari, MSc</w:t>
      </w:r>
      <w:r w:rsidRPr="008E360B">
        <w:rPr>
          <w:rFonts w:ascii="Times New Roman" w:hAnsi="Times New Roman" w:cs="Times New Roman"/>
          <w:sz w:val="24"/>
          <w:szCs w:val="24"/>
          <w:vertAlign w:val="superscript"/>
        </w:rPr>
        <w:t>1,2</w:t>
      </w:r>
      <w:r w:rsidRPr="008E360B">
        <w:rPr>
          <w:rFonts w:ascii="Times New Roman" w:hAnsi="Times New Roman" w:cs="Times New Roman"/>
          <w:sz w:val="24"/>
          <w:szCs w:val="24"/>
        </w:rPr>
        <w:t>;</w:t>
      </w:r>
      <w:r w:rsidRPr="008E360B">
        <w:rPr>
          <w:rFonts w:ascii="Times New Roman" w:eastAsia="Times New Roman" w:hAnsi="Times New Roman" w:cs="Times New Roman"/>
          <w:bCs/>
          <w:sz w:val="24"/>
          <w:szCs w:val="24"/>
        </w:rPr>
        <w:t xml:space="preserve"> Brooke </w:t>
      </w:r>
      <w:proofErr w:type="spellStart"/>
      <w:r w:rsidRPr="008E360B">
        <w:rPr>
          <w:rFonts w:ascii="Times New Roman" w:eastAsia="Times New Roman" w:hAnsi="Times New Roman" w:cs="Times New Roman"/>
          <w:bCs/>
          <w:sz w:val="24"/>
          <w:szCs w:val="24"/>
        </w:rPr>
        <w:t>Levis</w:t>
      </w:r>
      <w:proofErr w:type="spellEnd"/>
      <w:r w:rsidRPr="008E360B">
        <w:rPr>
          <w:rFonts w:ascii="Times New Roman" w:eastAsia="Times New Roman" w:hAnsi="Times New Roman" w:cs="Times New Roman"/>
          <w:bCs/>
          <w:sz w:val="24"/>
          <w:szCs w:val="24"/>
        </w:rPr>
        <w:t xml:space="preserve">, </w:t>
      </w:r>
      <w:r w:rsidRPr="008E360B">
        <w:rPr>
          <w:rFonts w:ascii="Times New Roman" w:hAnsi="Times New Roman" w:cs="Times New Roman"/>
          <w:sz w:val="24"/>
          <w:szCs w:val="24"/>
        </w:rPr>
        <w:t>PhD</w:t>
      </w:r>
      <w:r w:rsidRPr="008E360B">
        <w:rPr>
          <w:rFonts w:ascii="Times New Roman" w:hAnsi="Times New Roman" w:cs="Times New Roman"/>
          <w:sz w:val="24"/>
          <w:szCs w:val="24"/>
          <w:vertAlign w:val="superscript"/>
        </w:rPr>
        <w:t>1-3</w:t>
      </w:r>
      <w:r w:rsidRPr="008E360B">
        <w:rPr>
          <w:rFonts w:ascii="Times New Roman" w:hAnsi="Times New Roman" w:cs="Times New Roman"/>
          <w:sz w:val="24"/>
          <w:szCs w:val="24"/>
        </w:rPr>
        <w:t xml:space="preserve">; </w:t>
      </w:r>
      <w:r w:rsidRPr="008E360B">
        <w:rPr>
          <w:rFonts w:ascii="Times New Roman" w:eastAsia="Times New Roman" w:hAnsi="Times New Roman" w:cs="Times New Roman"/>
          <w:bCs/>
          <w:sz w:val="24"/>
          <w:szCs w:val="24"/>
        </w:rPr>
        <w:t>Dipika Neupane, MSc</w:t>
      </w:r>
      <w:r w:rsidRPr="008E360B">
        <w:rPr>
          <w:rFonts w:ascii="Times New Roman" w:hAnsi="Times New Roman" w:cs="Times New Roman"/>
          <w:sz w:val="24"/>
          <w:szCs w:val="24"/>
          <w:vertAlign w:val="superscript"/>
        </w:rPr>
        <w:t>1,2</w:t>
      </w:r>
      <w:r w:rsidRPr="008E360B">
        <w:rPr>
          <w:rFonts w:ascii="Times New Roman" w:hAnsi="Times New Roman" w:cs="Times New Roman"/>
          <w:sz w:val="24"/>
          <w:szCs w:val="24"/>
        </w:rPr>
        <w:t>;</w:t>
      </w:r>
      <w:r w:rsidRPr="008E360B">
        <w:rPr>
          <w:rFonts w:ascii="Times New Roman" w:eastAsia="Times New Roman" w:hAnsi="Times New Roman" w:cs="Times New Roman"/>
          <w:bCs/>
          <w:sz w:val="24"/>
          <w:szCs w:val="24"/>
        </w:rPr>
        <w:t xml:space="preserve"> Scott B. Patten, PhD</w:t>
      </w:r>
      <w:r w:rsidRPr="008E360B">
        <w:rPr>
          <w:rFonts w:ascii="Times New Roman" w:eastAsia="Times New Roman" w:hAnsi="Times New Roman" w:cs="Times New Roman"/>
          <w:bCs/>
          <w:sz w:val="24"/>
          <w:szCs w:val="24"/>
          <w:vertAlign w:val="superscript"/>
        </w:rPr>
        <w:t>4</w:t>
      </w:r>
      <w:r w:rsidRPr="008E360B">
        <w:rPr>
          <w:rFonts w:ascii="Times New Roman" w:eastAsia="Times New Roman" w:hAnsi="Times New Roman" w:cs="Times New Roman"/>
          <w:bCs/>
          <w:sz w:val="24"/>
          <w:szCs w:val="24"/>
        </w:rPr>
        <w:t xml:space="preserve">, Ian </w:t>
      </w:r>
      <w:proofErr w:type="spellStart"/>
      <w:r w:rsidRPr="008E360B">
        <w:rPr>
          <w:rFonts w:ascii="Times New Roman" w:eastAsia="Times New Roman" w:hAnsi="Times New Roman" w:cs="Times New Roman"/>
          <w:bCs/>
          <w:sz w:val="24"/>
          <w:szCs w:val="24"/>
        </w:rPr>
        <w:t>Shrier</w:t>
      </w:r>
      <w:proofErr w:type="spellEnd"/>
      <w:r w:rsidRPr="008E360B">
        <w:rPr>
          <w:rFonts w:ascii="Times New Roman" w:eastAsia="Times New Roman" w:hAnsi="Times New Roman" w:cs="Times New Roman"/>
          <w:bCs/>
          <w:sz w:val="24"/>
          <w:szCs w:val="24"/>
        </w:rPr>
        <w:t>, MD</w:t>
      </w:r>
      <w:r w:rsidRPr="008E360B">
        <w:rPr>
          <w:rFonts w:ascii="Times New Roman" w:hAnsi="Times New Roman" w:cs="Times New Roman"/>
          <w:sz w:val="24"/>
          <w:szCs w:val="24"/>
          <w:vertAlign w:val="superscript"/>
        </w:rPr>
        <w:t>1,2,5</w:t>
      </w:r>
      <w:r w:rsidRPr="008E360B">
        <w:rPr>
          <w:rFonts w:ascii="Times New Roman" w:hAnsi="Times New Roman" w:cs="Times New Roman"/>
          <w:sz w:val="24"/>
          <w:szCs w:val="24"/>
        </w:rPr>
        <w:t>;</w:t>
      </w:r>
      <w:r w:rsidRPr="008E360B">
        <w:rPr>
          <w:rFonts w:ascii="Times New Roman" w:eastAsia="Times New Roman" w:hAnsi="Times New Roman" w:cs="Times New Roman"/>
          <w:bCs/>
          <w:sz w:val="24"/>
          <w:szCs w:val="24"/>
        </w:rPr>
        <w:t xml:space="preserve"> Brett D. Thombs,</w:t>
      </w:r>
      <w:r w:rsidRPr="008E360B">
        <w:rPr>
          <w:rFonts w:ascii="Times New Roman" w:hAnsi="Times New Roman" w:cs="Times New Roman"/>
          <w:sz w:val="24"/>
          <w:szCs w:val="24"/>
        </w:rPr>
        <w:t xml:space="preserve"> PhD</w:t>
      </w:r>
      <w:r w:rsidRPr="008E360B">
        <w:rPr>
          <w:rFonts w:ascii="Times New Roman" w:hAnsi="Times New Roman" w:cs="Times New Roman"/>
          <w:sz w:val="24"/>
          <w:szCs w:val="24"/>
          <w:vertAlign w:val="superscript"/>
        </w:rPr>
        <w:t>1,2,6-</w:t>
      </w:r>
      <w:proofErr w:type="gramStart"/>
      <w:r w:rsidRPr="008E360B">
        <w:rPr>
          <w:rFonts w:ascii="Times New Roman" w:hAnsi="Times New Roman" w:cs="Times New Roman"/>
          <w:sz w:val="24"/>
          <w:szCs w:val="24"/>
          <w:vertAlign w:val="superscript"/>
        </w:rPr>
        <w:t>10,*</w:t>
      </w:r>
      <w:proofErr w:type="gramEnd"/>
      <w:r w:rsidR="00DC393E" w:rsidRPr="008E360B">
        <w:rPr>
          <w:rFonts w:ascii="Times New Roman" w:hAnsi="Times New Roman" w:cs="Times New Roman"/>
          <w:sz w:val="24"/>
          <w:szCs w:val="24"/>
        </w:rPr>
        <w:t>;</w:t>
      </w:r>
      <w:r w:rsidRPr="008E360B">
        <w:rPr>
          <w:rFonts w:ascii="Times New Roman" w:eastAsia="Times New Roman" w:hAnsi="Times New Roman" w:cs="Times New Roman"/>
          <w:bCs/>
          <w:sz w:val="24"/>
          <w:szCs w:val="24"/>
        </w:rPr>
        <w:t xml:space="preserve"> Andrea Benedetti, </w:t>
      </w:r>
      <w:r w:rsidRPr="008E360B">
        <w:rPr>
          <w:rFonts w:ascii="Times New Roman" w:hAnsi="Times New Roman" w:cs="Times New Roman"/>
          <w:sz w:val="24"/>
          <w:szCs w:val="24"/>
        </w:rPr>
        <w:t>PhD</w:t>
      </w:r>
      <w:r w:rsidRPr="008E360B">
        <w:rPr>
          <w:rFonts w:ascii="Times New Roman" w:hAnsi="Times New Roman" w:cs="Times New Roman"/>
          <w:sz w:val="24"/>
          <w:szCs w:val="24"/>
          <w:vertAlign w:val="superscript"/>
        </w:rPr>
        <w:t>1,2,6,*</w:t>
      </w:r>
      <w:r w:rsidRPr="008E360B">
        <w:rPr>
          <w:rFonts w:ascii="Times New Roman" w:eastAsia="Times New Roman" w:hAnsi="Times New Roman" w:cs="Times New Roman"/>
          <w:bCs/>
          <w:sz w:val="24"/>
          <w:szCs w:val="24"/>
        </w:rPr>
        <w:t xml:space="preserve">; and the </w:t>
      </w:r>
      <w:proofErr w:type="spellStart"/>
      <w:r w:rsidRPr="008E360B">
        <w:rPr>
          <w:rFonts w:ascii="Times New Roman" w:eastAsia="Times New Roman" w:hAnsi="Times New Roman" w:cs="Times New Roman"/>
          <w:bCs/>
          <w:sz w:val="24"/>
          <w:szCs w:val="24"/>
        </w:rPr>
        <w:t>DEPRESsion</w:t>
      </w:r>
      <w:proofErr w:type="spellEnd"/>
      <w:r w:rsidRPr="008E360B">
        <w:rPr>
          <w:rFonts w:ascii="Times New Roman" w:eastAsia="Times New Roman" w:hAnsi="Times New Roman" w:cs="Times New Roman"/>
          <w:bCs/>
          <w:sz w:val="24"/>
          <w:szCs w:val="24"/>
        </w:rPr>
        <w:t xml:space="preserve"> Screening Data (DEPRESSD) EPDS Group</w:t>
      </w:r>
      <w:r w:rsidRPr="008E360B">
        <w:rPr>
          <w:rFonts w:ascii="Times New Roman" w:eastAsia="Times New Roman" w:hAnsi="Times New Roman" w:cs="Times New Roman"/>
          <w:bCs/>
          <w:sz w:val="24"/>
          <w:szCs w:val="24"/>
          <w:vertAlign w:val="superscript"/>
        </w:rPr>
        <w:t>11</w:t>
      </w:r>
    </w:p>
    <w:p w14:paraId="4159ABF7" w14:textId="77777777" w:rsidR="00852737" w:rsidRPr="008E360B" w:rsidRDefault="00852737" w:rsidP="00852737">
      <w:pPr>
        <w:spacing w:line="480" w:lineRule="auto"/>
        <w:ind w:right="95"/>
        <w:rPr>
          <w:rFonts w:ascii="Times New Roman" w:eastAsia="Times New Roman" w:hAnsi="Times New Roman" w:cs="Times New Roman"/>
          <w:bCs/>
          <w:sz w:val="24"/>
          <w:szCs w:val="24"/>
        </w:rPr>
      </w:pPr>
    </w:p>
    <w:p w14:paraId="26983C42" w14:textId="154C2DB4" w:rsidR="00852737" w:rsidRPr="008E360B" w:rsidRDefault="00852737" w:rsidP="00852737">
      <w:pPr>
        <w:spacing w:line="480" w:lineRule="auto"/>
        <w:ind w:right="95"/>
        <w:rPr>
          <w:rFonts w:ascii="Times New Roman" w:eastAsia="Times New Roman" w:hAnsi="Times New Roman" w:cs="Times New Roman"/>
          <w:bCs/>
          <w:sz w:val="24"/>
          <w:szCs w:val="24"/>
        </w:rPr>
      </w:pPr>
      <w:r w:rsidRPr="008E360B">
        <w:rPr>
          <w:rFonts w:ascii="Times New Roman" w:hAnsi="Times New Roman" w:cs="Times New Roman"/>
          <w:sz w:val="24"/>
          <w:szCs w:val="24"/>
          <w:vertAlign w:val="superscript"/>
        </w:rPr>
        <w:t>1</w:t>
      </w:r>
      <w:r w:rsidRPr="008E360B">
        <w:rPr>
          <w:rFonts w:ascii="Times New Roman" w:hAnsi="Times New Roman" w:cs="Times New Roman"/>
          <w:color w:val="000000"/>
          <w:sz w:val="24"/>
          <w:szCs w:val="24"/>
        </w:rPr>
        <w:t xml:space="preserve">Lady Davis Institute for Medical Research, Jewish General Hospital, Montreal, Quebec, Canada; </w:t>
      </w:r>
      <w:r w:rsidRPr="008E360B">
        <w:rPr>
          <w:rFonts w:ascii="Times New Roman" w:hAnsi="Times New Roman" w:cs="Times New Roman"/>
          <w:color w:val="000000"/>
          <w:sz w:val="24"/>
          <w:szCs w:val="24"/>
          <w:vertAlign w:val="superscript"/>
        </w:rPr>
        <w:t>2</w:t>
      </w:r>
      <w:r w:rsidRPr="008E360B">
        <w:rPr>
          <w:rFonts w:ascii="Times New Roman" w:hAnsi="Times New Roman" w:cs="Times New Roman"/>
          <w:color w:val="000000"/>
          <w:sz w:val="24"/>
          <w:szCs w:val="24"/>
        </w:rPr>
        <w:t xml:space="preserve">Department of Epidemiology, Biostatistics and Occupational Health, McGill University, Montreal, Quebec, Canada; </w:t>
      </w:r>
      <w:r w:rsidRPr="008E360B">
        <w:rPr>
          <w:rFonts w:ascii="Times New Roman" w:hAnsi="Times New Roman" w:cs="Times New Roman"/>
          <w:color w:val="000000"/>
          <w:sz w:val="24"/>
          <w:szCs w:val="24"/>
          <w:vertAlign w:val="superscript"/>
        </w:rPr>
        <w:t>3</w:t>
      </w:r>
      <w:r w:rsidRPr="008E360B">
        <w:rPr>
          <w:rFonts w:ascii="Times New Roman" w:hAnsi="Times New Roman" w:cs="Times New Roman"/>
          <w:color w:val="000000"/>
          <w:sz w:val="24"/>
          <w:szCs w:val="24"/>
        </w:rPr>
        <w:t xml:space="preserve">Centre for Prognosis Research, School of Medicine, </w:t>
      </w:r>
      <w:proofErr w:type="spellStart"/>
      <w:r w:rsidRPr="008E360B">
        <w:rPr>
          <w:rFonts w:ascii="Times New Roman" w:hAnsi="Times New Roman" w:cs="Times New Roman"/>
          <w:color w:val="000000"/>
          <w:sz w:val="24"/>
          <w:szCs w:val="24"/>
        </w:rPr>
        <w:t>Keele</w:t>
      </w:r>
      <w:proofErr w:type="spellEnd"/>
      <w:r w:rsidRPr="008E360B">
        <w:rPr>
          <w:rFonts w:ascii="Times New Roman" w:hAnsi="Times New Roman" w:cs="Times New Roman"/>
          <w:color w:val="000000"/>
          <w:sz w:val="24"/>
          <w:szCs w:val="24"/>
        </w:rPr>
        <w:t xml:space="preserve"> University, Staffordshire, UK; </w:t>
      </w:r>
      <w:r w:rsidRPr="008E360B">
        <w:rPr>
          <w:rFonts w:ascii="Times New Roman" w:hAnsi="Times New Roman" w:cs="Times New Roman"/>
          <w:color w:val="000000"/>
          <w:sz w:val="24"/>
          <w:szCs w:val="24"/>
          <w:vertAlign w:val="superscript"/>
        </w:rPr>
        <w:t>4</w:t>
      </w:r>
      <w:r w:rsidRPr="008E360B">
        <w:rPr>
          <w:rFonts w:ascii="Times New Roman" w:eastAsia="Times New Roman" w:hAnsi="Times New Roman" w:cs="Times New Roman"/>
          <w:bCs/>
          <w:sz w:val="24"/>
          <w:szCs w:val="24"/>
        </w:rPr>
        <w:t xml:space="preserve">Department of Community Health Sciences, University of Calgary, Calgary, Alberta, Canada; </w:t>
      </w:r>
      <w:r w:rsidRPr="008E360B">
        <w:rPr>
          <w:rFonts w:ascii="Times New Roman" w:eastAsia="Times New Roman" w:hAnsi="Times New Roman" w:cs="Times New Roman"/>
          <w:sz w:val="24"/>
          <w:szCs w:val="24"/>
          <w:vertAlign w:val="superscript"/>
        </w:rPr>
        <w:t>5</w:t>
      </w:r>
      <w:r w:rsidRPr="008E360B">
        <w:rPr>
          <w:rFonts w:ascii="Times New Roman" w:eastAsia="Times New Roman" w:hAnsi="Times New Roman" w:cs="Times New Roman"/>
          <w:sz w:val="24"/>
          <w:szCs w:val="24"/>
        </w:rPr>
        <w:t xml:space="preserve">Department of Family Medicine, McGill University, Montréal, Québec, Canada; </w:t>
      </w:r>
      <w:r w:rsidRPr="008E360B">
        <w:rPr>
          <w:rFonts w:ascii="Times New Roman" w:hAnsi="Times New Roman" w:cs="Times New Roman"/>
          <w:color w:val="000000"/>
          <w:sz w:val="24"/>
          <w:szCs w:val="24"/>
          <w:vertAlign w:val="superscript"/>
        </w:rPr>
        <w:t>6</w:t>
      </w:r>
      <w:r w:rsidRPr="008E360B">
        <w:rPr>
          <w:rFonts w:ascii="Times New Roman" w:hAnsi="Times New Roman" w:cs="Times New Roman"/>
          <w:color w:val="000000"/>
          <w:sz w:val="24"/>
          <w:szCs w:val="24"/>
        </w:rPr>
        <w:t xml:space="preserve">Department of Medicine, McGill University, Montréal, Québec, Canada; </w:t>
      </w:r>
      <w:r w:rsidRPr="008E360B">
        <w:rPr>
          <w:rFonts w:ascii="Times New Roman" w:hAnsi="Times New Roman" w:cs="Times New Roman"/>
          <w:color w:val="000000"/>
          <w:sz w:val="24"/>
          <w:szCs w:val="24"/>
          <w:vertAlign w:val="superscript"/>
        </w:rPr>
        <w:t>7</w:t>
      </w:r>
      <w:r w:rsidRPr="008E360B">
        <w:rPr>
          <w:rFonts w:ascii="Times New Roman" w:hAnsi="Times New Roman" w:cs="Times New Roman"/>
          <w:color w:val="000000"/>
          <w:sz w:val="24"/>
          <w:szCs w:val="24"/>
        </w:rPr>
        <w:t xml:space="preserve">Department of Psychiatry, McGill University, Montréal, Québec, Canada; </w:t>
      </w:r>
      <w:r w:rsidRPr="008E360B">
        <w:rPr>
          <w:rFonts w:ascii="Times New Roman" w:hAnsi="Times New Roman" w:cs="Times New Roman"/>
          <w:color w:val="000000"/>
          <w:sz w:val="24"/>
          <w:szCs w:val="24"/>
          <w:vertAlign w:val="superscript"/>
        </w:rPr>
        <w:t>8</w:t>
      </w:r>
      <w:r w:rsidRPr="008E360B">
        <w:rPr>
          <w:rFonts w:ascii="Times New Roman" w:hAnsi="Times New Roman" w:cs="Times New Roman"/>
          <w:color w:val="000000"/>
          <w:sz w:val="24"/>
          <w:szCs w:val="24"/>
        </w:rPr>
        <w:t xml:space="preserve">Department of Psychology, McGill University, Montréal, Québec, Canada; </w:t>
      </w:r>
      <w:r w:rsidRPr="008E360B">
        <w:rPr>
          <w:rFonts w:ascii="Times New Roman" w:hAnsi="Times New Roman" w:cs="Times New Roman"/>
          <w:color w:val="000000"/>
          <w:sz w:val="24"/>
          <w:szCs w:val="24"/>
          <w:vertAlign w:val="superscript"/>
        </w:rPr>
        <w:t>9</w:t>
      </w:r>
      <w:r w:rsidRPr="008E360B">
        <w:rPr>
          <w:rFonts w:ascii="Times New Roman" w:hAnsi="Times New Roman" w:cs="Times New Roman"/>
          <w:color w:val="000000"/>
          <w:sz w:val="24"/>
          <w:szCs w:val="24"/>
        </w:rPr>
        <w:t xml:space="preserve">Department of Educational and Counselling Psychology, McGill University, Montréal, Québec, Canada; </w:t>
      </w:r>
      <w:r w:rsidRPr="008E360B">
        <w:rPr>
          <w:rFonts w:ascii="Times New Roman" w:hAnsi="Times New Roman" w:cs="Times New Roman"/>
          <w:color w:val="000000"/>
          <w:sz w:val="24"/>
          <w:szCs w:val="24"/>
          <w:vertAlign w:val="superscript"/>
        </w:rPr>
        <w:t>10</w:t>
      </w:r>
      <w:r w:rsidRPr="008E360B">
        <w:rPr>
          <w:rFonts w:ascii="Times New Roman" w:hAnsi="Times New Roman" w:cs="Times New Roman"/>
          <w:color w:val="000000"/>
          <w:sz w:val="24"/>
          <w:szCs w:val="24"/>
        </w:rPr>
        <w:t xml:space="preserve">Biomedical Ethics Unit, McGill University, Montréal, Québec, Canada; </w:t>
      </w:r>
      <w:r w:rsidRPr="008E360B">
        <w:rPr>
          <w:rFonts w:ascii="Times New Roman" w:hAnsi="Times New Roman" w:cs="Times New Roman"/>
          <w:sz w:val="24"/>
          <w:szCs w:val="24"/>
          <w:vertAlign w:val="superscript"/>
        </w:rPr>
        <w:t>11</w:t>
      </w:r>
      <w:r w:rsidRPr="008E360B">
        <w:rPr>
          <w:rFonts w:ascii="Times New Roman" w:hAnsi="Times New Roman" w:cs="Times New Roman"/>
          <w:sz w:val="24"/>
          <w:szCs w:val="24"/>
        </w:rPr>
        <w:t>Members of the DEPRESSD EPDS Group:</w:t>
      </w:r>
      <w:r w:rsidRPr="008E360B">
        <w:rPr>
          <w:rFonts w:ascii="Times New Roman" w:eastAsia="Times New Roman" w:hAnsi="Times New Roman" w:cs="Times New Roman"/>
          <w:bCs/>
          <w:sz w:val="24"/>
          <w:szCs w:val="24"/>
        </w:rPr>
        <w:t xml:space="preserve"> Ying Sun, Lady Davis Institute for Medical Research, Jewish General Hospital, Montréal, Québec, Canada; Chen He, Lady Davis Institute for Medical Research, Jewish General Hospital, Montréal, Québec, Canada; Danielle B. Rice, Lady Davis Institute for Medical Research, Jewish General Hospital, Montréal, Québec, Canada; Ankur Krishnan, Lady Davis Institute for Medical Research, Jewish General Hospital, Montréal, Québec, Canada; Yin Wu, Lady Davis Institute for Medical Research, Jewish General Hospital, Montréal, Québec, Canada; </w:t>
      </w:r>
      <w:proofErr w:type="spellStart"/>
      <w:r w:rsidRPr="008E360B">
        <w:rPr>
          <w:rFonts w:ascii="Times New Roman" w:eastAsia="Times New Roman" w:hAnsi="Times New Roman" w:cs="Times New Roman"/>
          <w:bCs/>
          <w:sz w:val="24"/>
          <w:szCs w:val="24"/>
        </w:rPr>
        <w:t>Marleine</w:t>
      </w:r>
      <w:proofErr w:type="spellEnd"/>
      <w:r w:rsidRPr="008E360B">
        <w:rPr>
          <w:rFonts w:ascii="Times New Roman" w:eastAsia="Times New Roman" w:hAnsi="Times New Roman" w:cs="Times New Roman"/>
          <w:bCs/>
          <w:sz w:val="24"/>
          <w:szCs w:val="24"/>
        </w:rPr>
        <w:t xml:space="preserve"> Azar, Lady Davis Institute for Medical </w:t>
      </w:r>
      <w:r w:rsidRPr="008E360B">
        <w:rPr>
          <w:rFonts w:ascii="Times New Roman" w:eastAsia="Times New Roman" w:hAnsi="Times New Roman" w:cs="Times New Roman"/>
          <w:bCs/>
          <w:sz w:val="24"/>
          <w:szCs w:val="24"/>
        </w:rPr>
        <w:lastRenderedPageBreak/>
        <w:t xml:space="preserve">Research, Jewish General Hospital, Montréal, Québec, Canada; Tatiana A. Sanchez, Lady Davis Institute for Medical Research, Jewish General Hospital, Montréal, Québec, Canada; Matthew J. </w:t>
      </w:r>
      <w:proofErr w:type="spellStart"/>
      <w:r w:rsidRPr="008E360B">
        <w:rPr>
          <w:rFonts w:ascii="Times New Roman" w:eastAsia="Times New Roman" w:hAnsi="Times New Roman" w:cs="Times New Roman"/>
          <w:bCs/>
          <w:sz w:val="24"/>
          <w:szCs w:val="24"/>
        </w:rPr>
        <w:t>Chiovitti</w:t>
      </w:r>
      <w:proofErr w:type="spellEnd"/>
      <w:r w:rsidRPr="008E360B">
        <w:rPr>
          <w:rFonts w:ascii="Times New Roman" w:eastAsia="Times New Roman" w:hAnsi="Times New Roman" w:cs="Times New Roman"/>
          <w:bCs/>
          <w:sz w:val="24"/>
          <w:szCs w:val="24"/>
        </w:rPr>
        <w:t xml:space="preserve">, Lady Davis Institute for Medical Research, Jewish General Hospital, Montréal, Québec, Canada; Nazanin Saadat, Lady Davis Institute for Medical Research, Jewish General Hospital, Montréal, Québec, Canada; Kira E. </w:t>
      </w:r>
      <w:proofErr w:type="spellStart"/>
      <w:r w:rsidRPr="008E360B">
        <w:rPr>
          <w:rFonts w:ascii="Times New Roman" w:eastAsia="Times New Roman" w:hAnsi="Times New Roman" w:cs="Times New Roman"/>
          <w:bCs/>
          <w:sz w:val="24"/>
          <w:szCs w:val="24"/>
        </w:rPr>
        <w:t>Riehm</w:t>
      </w:r>
      <w:proofErr w:type="spellEnd"/>
      <w:r w:rsidRPr="008E360B">
        <w:rPr>
          <w:rFonts w:ascii="Times New Roman" w:eastAsia="Times New Roman" w:hAnsi="Times New Roman" w:cs="Times New Roman"/>
          <w:bCs/>
          <w:sz w:val="24"/>
          <w:szCs w:val="24"/>
        </w:rPr>
        <w:t xml:space="preserve">, Lady Davis Institute for Medical Research, Jewish General Hospital, Montréal, Québec, Canada; </w:t>
      </w:r>
      <w:proofErr w:type="spellStart"/>
      <w:r w:rsidRPr="008E360B">
        <w:rPr>
          <w:rFonts w:ascii="Times New Roman" w:eastAsia="Times New Roman" w:hAnsi="Times New Roman" w:cs="Times New Roman"/>
          <w:bCs/>
          <w:sz w:val="24"/>
          <w:szCs w:val="24"/>
        </w:rPr>
        <w:t>Mahrukh</w:t>
      </w:r>
      <w:proofErr w:type="spellEnd"/>
      <w:r w:rsidRPr="008E360B">
        <w:rPr>
          <w:rFonts w:ascii="Times New Roman" w:eastAsia="Times New Roman" w:hAnsi="Times New Roman" w:cs="Times New Roman"/>
          <w:bCs/>
          <w:sz w:val="24"/>
          <w:szCs w:val="24"/>
        </w:rPr>
        <w:t xml:space="preserve"> Imran, Lady Davis Institute for Medical Research, Jewish General Hospital, Montréal, Québec, Canada; Zelalem Negeri, Lady Davis Institute for Medical Research, Jewish General Hospital, Montréal, Québec, Canada; Jill T. </w:t>
      </w:r>
      <w:proofErr w:type="spellStart"/>
      <w:r w:rsidRPr="008E360B">
        <w:rPr>
          <w:rFonts w:ascii="Times New Roman" w:eastAsia="Times New Roman" w:hAnsi="Times New Roman" w:cs="Times New Roman"/>
          <w:bCs/>
          <w:sz w:val="24"/>
          <w:szCs w:val="24"/>
        </w:rPr>
        <w:t>Boruff</w:t>
      </w:r>
      <w:proofErr w:type="spellEnd"/>
      <w:r w:rsidRPr="008E360B">
        <w:rPr>
          <w:rFonts w:ascii="Times New Roman" w:eastAsia="Times New Roman" w:hAnsi="Times New Roman" w:cs="Times New Roman"/>
          <w:bCs/>
          <w:sz w:val="24"/>
          <w:szCs w:val="24"/>
        </w:rPr>
        <w:t xml:space="preserve">, Schulich Library of Physical Sciences, Life Sciences, and Engineering, McGill University, Montréal, Québec, Canada; </w:t>
      </w:r>
      <w:proofErr w:type="spellStart"/>
      <w:r w:rsidRPr="008E360B">
        <w:rPr>
          <w:rFonts w:ascii="Times New Roman" w:eastAsia="Times New Roman" w:hAnsi="Times New Roman" w:cs="Times New Roman"/>
          <w:bCs/>
          <w:sz w:val="24"/>
          <w:szCs w:val="24"/>
        </w:rPr>
        <w:t>Pim</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Cuijpers</w:t>
      </w:r>
      <w:proofErr w:type="spellEnd"/>
      <w:r w:rsidRPr="008E360B">
        <w:rPr>
          <w:rFonts w:ascii="Times New Roman" w:eastAsia="Times New Roman" w:hAnsi="Times New Roman" w:cs="Times New Roman"/>
          <w:bCs/>
          <w:sz w:val="24"/>
          <w:szCs w:val="24"/>
        </w:rPr>
        <w:t xml:space="preserve">, Department of Clinical, Neuro and Developmental Psychology, Amsterdam Public Health Research Institute, Vrije Universiteit, Amsterdam, the Netherlands; Simon </w:t>
      </w:r>
      <w:proofErr w:type="spellStart"/>
      <w:r w:rsidRPr="008E360B">
        <w:rPr>
          <w:rFonts w:ascii="Times New Roman" w:eastAsia="Times New Roman" w:hAnsi="Times New Roman" w:cs="Times New Roman"/>
          <w:bCs/>
          <w:sz w:val="24"/>
          <w:szCs w:val="24"/>
        </w:rPr>
        <w:t>Gilbody</w:t>
      </w:r>
      <w:proofErr w:type="spellEnd"/>
      <w:r w:rsidRPr="008E360B">
        <w:rPr>
          <w:rFonts w:ascii="Times New Roman" w:eastAsia="Times New Roman" w:hAnsi="Times New Roman" w:cs="Times New Roman"/>
          <w:bCs/>
          <w:sz w:val="24"/>
          <w:szCs w:val="24"/>
        </w:rPr>
        <w:t xml:space="preserve">, Hull York Medical School and the Department of Health Sciences, University of York, Heslington, York, UK; John P.A. Ioannidis, Department of Medicine, Department of Health Research and Policy, Department of Biomedical Data Science, Department of Statistics, Stanford University, Stanford, California, USA; Lorie A. </w:t>
      </w:r>
      <w:proofErr w:type="spellStart"/>
      <w:r w:rsidRPr="008E360B">
        <w:rPr>
          <w:rFonts w:ascii="Times New Roman" w:eastAsia="Times New Roman" w:hAnsi="Times New Roman" w:cs="Times New Roman"/>
          <w:bCs/>
          <w:sz w:val="24"/>
          <w:szCs w:val="24"/>
        </w:rPr>
        <w:t>Kloda</w:t>
      </w:r>
      <w:proofErr w:type="spellEnd"/>
      <w:r w:rsidRPr="008E360B">
        <w:rPr>
          <w:rFonts w:ascii="Times New Roman" w:eastAsia="Times New Roman" w:hAnsi="Times New Roman" w:cs="Times New Roman"/>
          <w:bCs/>
          <w:sz w:val="24"/>
          <w:szCs w:val="24"/>
        </w:rPr>
        <w:t xml:space="preserve">, Library, Concordia University, Montréal, Québec, Canada; Roy C. </w:t>
      </w:r>
      <w:proofErr w:type="spellStart"/>
      <w:r w:rsidRPr="008E360B">
        <w:rPr>
          <w:rFonts w:ascii="Times New Roman" w:eastAsia="Times New Roman" w:hAnsi="Times New Roman" w:cs="Times New Roman"/>
          <w:bCs/>
          <w:sz w:val="24"/>
          <w:szCs w:val="24"/>
        </w:rPr>
        <w:t>Ziegelstein</w:t>
      </w:r>
      <w:proofErr w:type="spellEnd"/>
      <w:r w:rsidRPr="008E360B">
        <w:rPr>
          <w:rFonts w:ascii="Times New Roman" w:eastAsia="Times New Roman" w:hAnsi="Times New Roman" w:cs="Times New Roman"/>
          <w:bCs/>
          <w:sz w:val="24"/>
          <w:szCs w:val="24"/>
        </w:rPr>
        <w:t xml:space="preserve">, Department of Medicine, Johns Hopkins University School of Medicine, Baltimore, Maryland, USA; Liane Comeau, International Union for Health Promotion and Health Education, École de </w:t>
      </w:r>
      <w:proofErr w:type="spellStart"/>
      <w:r w:rsidRPr="008E360B">
        <w:rPr>
          <w:rFonts w:ascii="Times New Roman" w:eastAsia="Times New Roman" w:hAnsi="Times New Roman" w:cs="Times New Roman"/>
          <w:bCs/>
          <w:sz w:val="24"/>
          <w:szCs w:val="24"/>
        </w:rPr>
        <w:t>santé</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publique</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l'Université</w:t>
      </w:r>
      <w:proofErr w:type="spellEnd"/>
      <w:r w:rsidRPr="008E360B">
        <w:rPr>
          <w:rFonts w:ascii="Times New Roman" w:eastAsia="Times New Roman" w:hAnsi="Times New Roman" w:cs="Times New Roman"/>
          <w:bCs/>
          <w:sz w:val="24"/>
          <w:szCs w:val="24"/>
        </w:rPr>
        <w:t xml:space="preserve"> de Montréal, Montréal, Québec, Canada; Nicholas D. Mitchell, Department of Psychiatry, University of Alberta, Edmonton, Alberta, Canada; Marcello Tonelli, Department of Medicine, University of Calgary, Calgary, Alberta, Canada; Simone N. </w:t>
      </w:r>
      <w:proofErr w:type="spellStart"/>
      <w:r w:rsidRPr="008E360B">
        <w:rPr>
          <w:rFonts w:ascii="Times New Roman" w:eastAsia="Times New Roman" w:hAnsi="Times New Roman" w:cs="Times New Roman"/>
          <w:bCs/>
          <w:sz w:val="24"/>
          <w:szCs w:val="24"/>
        </w:rPr>
        <w:t>Vigod</w:t>
      </w:r>
      <w:proofErr w:type="spellEnd"/>
      <w:r w:rsidRPr="008E360B">
        <w:rPr>
          <w:rFonts w:ascii="Times New Roman" w:eastAsia="Times New Roman" w:hAnsi="Times New Roman" w:cs="Times New Roman"/>
          <w:bCs/>
          <w:sz w:val="24"/>
          <w:szCs w:val="24"/>
        </w:rPr>
        <w:t xml:space="preserve">, Women's College Hospital and Research Institute, University of Toronto, Toronto, Ontario, Canada; Franca </w:t>
      </w:r>
      <w:proofErr w:type="spellStart"/>
      <w:r w:rsidRPr="008E360B">
        <w:rPr>
          <w:rFonts w:ascii="Times New Roman" w:eastAsia="Times New Roman" w:hAnsi="Times New Roman" w:cs="Times New Roman"/>
          <w:bCs/>
          <w:sz w:val="24"/>
          <w:szCs w:val="24"/>
        </w:rPr>
        <w:t>Aceti</w:t>
      </w:r>
      <w:proofErr w:type="spellEnd"/>
      <w:r w:rsidRPr="008E360B">
        <w:rPr>
          <w:rFonts w:ascii="Times New Roman" w:eastAsia="Times New Roman" w:hAnsi="Times New Roman" w:cs="Times New Roman"/>
          <w:bCs/>
          <w:sz w:val="24"/>
          <w:szCs w:val="24"/>
        </w:rPr>
        <w:t xml:space="preserve">, Department of Neurology and Psychiatry, Sapienza University of Rome, Rome, Italy; Rubén Alvarado, School of Public </w:t>
      </w:r>
      <w:r w:rsidRPr="008E360B">
        <w:rPr>
          <w:rFonts w:ascii="Times New Roman" w:eastAsia="Times New Roman" w:hAnsi="Times New Roman" w:cs="Times New Roman"/>
          <w:bCs/>
          <w:sz w:val="24"/>
          <w:szCs w:val="24"/>
        </w:rPr>
        <w:lastRenderedPageBreak/>
        <w:t xml:space="preserve">Health, Faculty of Medicine, Universidad de Chile, Santiago, Chile; </w:t>
      </w:r>
      <w:proofErr w:type="spellStart"/>
      <w:r w:rsidRPr="008E360B">
        <w:rPr>
          <w:rFonts w:ascii="Times New Roman" w:eastAsia="Times New Roman" w:hAnsi="Times New Roman" w:cs="Times New Roman"/>
          <w:bCs/>
          <w:sz w:val="24"/>
          <w:szCs w:val="24"/>
        </w:rPr>
        <w:t>Cosme</w:t>
      </w:r>
      <w:proofErr w:type="spellEnd"/>
      <w:r w:rsidRPr="008E360B">
        <w:rPr>
          <w:rFonts w:ascii="Times New Roman" w:eastAsia="Times New Roman" w:hAnsi="Times New Roman" w:cs="Times New Roman"/>
          <w:bCs/>
          <w:sz w:val="24"/>
          <w:szCs w:val="24"/>
        </w:rPr>
        <w:t xml:space="preserve"> Alvarado-Esquivel, </w:t>
      </w:r>
      <w:proofErr w:type="spellStart"/>
      <w:r w:rsidRPr="008E360B">
        <w:rPr>
          <w:rFonts w:ascii="Times New Roman" w:eastAsia="Times New Roman" w:hAnsi="Times New Roman" w:cs="Times New Roman"/>
          <w:bCs/>
          <w:sz w:val="24"/>
          <w:szCs w:val="24"/>
        </w:rPr>
        <w:t>Laboratorio</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Investigación</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Biomédica</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Facultad</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Medicina</w:t>
      </w:r>
      <w:proofErr w:type="spellEnd"/>
      <w:r w:rsidRPr="008E360B">
        <w:rPr>
          <w:rFonts w:ascii="Times New Roman" w:eastAsia="Times New Roman" w:hAnsi="Times New Roman" w:cs="Times New Roman"/>
          <w:bCs/>
          <w:sz w:val="24"/>
          <w:szCs w:val="24"/>
        </w:rPr>
        <w:t xml:space="preserve"> y </w:t>
      </w:r>
      <w:proofErr w:type="spellStart"/>
      <w:r w:rsidRPr="008E360B">
        <w:rPr>
          <w:rFonts w:ascii="Times New Roman" w:eastAsia="Times New Roman" w:hAnsi="Times New Roman" w:cs="Times New Roman"/>
          <w:bCs/>
          <w:sz w:val="24"/>
          <w:szCs w:val="24"/>
        </w:rPr>
        <w:t>Nutrición</w:t>
      </w:r>
      <w:proofErr w:type="spellEnd"/>
      <w:r w:rsidRPr="008E360B">
        <w:rPr>
          <w:rFonts w:ascii="Times New Roman" w:eastAsia="Times New Roman" w:hAnsi="Times New Roman" w:cs="Times New Roman"/>
          <w:bCs/>
          <w:sz w:val="24"/>
          <w:szCs w:val="24"/>
        </w:rPr>
        <w:t xml:space="preserve">, Avenida Universidad, </w:t>
      </w:r>
      <w:proofErr w:type="spellStart"/>
      <w:r w:rsidRPr="008E360B">
        <w:rPr>
          <w:rFonts w:ascii="Times New Roman" w:eastAsia="Times New Roman" w:hAnsi="Times New Roman" w:cs="Times New Roman"/>
          <w:bCs/>
          <w:sz w:val="24"/>
          <w:szCs w:val="24"/>
        </w:rPr>
        <w:t>Dgo</w:t>
      </w:r>
      <w:proofErr w:type="spellEnd"/>
      <w:r w:rsidRPr="008E360B">
        <w:rPr>
          <w:rFonts w:ascii="Times New Roman" w:eastAsia="Times New Roman" w:hAnsi="Times New Roman" w:cs="Times New Roman"/>
          <w:bCs/>
          <w:sz w:val="24"/>
          <w:szCs w:val="24"/>
        </w:rPr>
        <w:t xml:space="preserve">, Mexico; </w:t>
      </w:r>
      <w:proofErr w:type="spellStart"/>
      <w:r w:rsidRPr="008E360B">
        <w:rPr>
          <w:rFonts w:ascii="Times New Roman" w:eastAsia="Times New Roman" w:hAnsi="Times New Roman" w:cs="Times New Roman"/>
          <w:bCs/>
          <w:sz w:val="24"/>
          <w:szCs w:val="24"/>
        </w:rPr>
        <w:t>Muideen</w:t>
      </w:r>
      <w:proofErr w:type="spellEnd"/>
      <w:r w:rsidRPr="008E360B">
        <w:rPr>
          <w:rFonts w:ascii="Times New Roman" w:eastAsia="Times New Roman" w:hAnsi="Times New Roman" w:cs="Times New Roman"/>
          <w:bCs/>
          <w:sz w:val="24"/>
          <w:szCs w:val="24"/>
        </w:rPr>
        <w:t xml:space="preserve"> O. Bakare, Child and Adolescent Unit, Federal Neuropsychiatric Hospital, Enugu, Nigeria; Jacqueline Barnes, Department of Psychological Sciences, Birkbeck, University of London, UK; Amar D. </w:t>
      </w:r>
      <w:proofErr w:type="spellStart"/>
      <w:r w:rsidRPr="008E360B">
        <w:rPr>
          <w:rFonts w:ascii="Times New Roman" w:eastAsia="Times New Roman" w:hAnsi="Times New Roman" w:cs="Times New Roman"/>
          <w:bCs/>
          <w:sz w:val="24"/>
          <w:szCs w:val="24"/>
        </w:rPr>
        <w:t>Bavle</w:t>
      </w:r>
      <w:proofErr w:type="spellEnd"/>
      <w:r w:rsidRPr="008E360B">
        <w:rPr>
          <w:rFonts w:ascii="Times New Roman" w:eastAsia="Times New Roman" w:hAnsi="Times New Roman" w:cs="Times New Roman"/>
          <w:bCs/>
          <w:sz w:val="24"/>
          <w:szCs w:val="24"/>
        </w:rPr>
        <w:t xml:space="preserve">, Department of Psychiatry, </w:t>
      </w:r>
      <w:proofErr w:type="spellStart"/>
      <w:r w:rsidRPr="008E360B">
        <w:rPr>
          <w:rFonts w:ascii="Times New Roman" w:eastAsia="Times New Roman" w:hAnsi="Times New Roman" w:cs="Times New Roman"/>
          <w:bCs/>
          <w:sz w:val="24"/>
          <w:szCs w:val="24"/>
        </w:rPr>
        <w:t>Rajarajeswari</w:t>
      </w:r>
      <w:proofErr w:type="spellEnd"/>
      <w:r w:rsidRPr="008E360B">
        <w:rPr>
          <w:rFonts w:ascii="Times New Roman" w:eastAsia="Times New Roman" w:hAnsi="Times New Roman" w:cs="Times New Roman"/>
          <w:bCs/>
          <w:sz w:val="24"/>
          <w:szCs w:val="24"/>
        </w:rPr>
        <w:t xml:space="preserve"> Medical College and Hospital, Bengaluru, Karnataka, India; Cheryl </w:t>
      </w:r>
      <w:proofErr w:type="spellStart"/>
      <w:r w:rsidRPr="008E360B">
        <w:rPr>
          <w:rFonts w:ascii="Times New Roman" w:eastAsia="Times New Roman" w:hAnsi="Times New Roman" w:cs="Times New Roman"/>
          <w:bCs/>
          <w:sz w:val="24"/>
          <w:szCs w:val="24"/>
        </w:rPr>
        <w:t>Tatano</w:t>
      </w:r>
      <w:proofErr w:type="spellEnd"/>
      <w:r w:rsidRPr="008E360B">
        <w:rPr>
          <w:rFonts w:ascii="Times New Roman" w:eastAsia="Times New Roman" w:hAnsi="Times New Roman" w:cs="Times New Roman"/>
          <w:bCs/>
          <w:sz w:val="24"/>
          <w:szCs w:val="24"/>
        </w:rPr>
        <w:t xml:space="preserve"> Beck, University of Connecticut School of Nursing, Mansfield, Connecticut, USA; Carola </w:t>
      </w:r>
      <w:proofErr w:type="spellStart"/>
      <w:r w:rsidRPr="008E360B">
        <w:rPr>
          <w:rFonts w:ascii="Times New Roman" w:eastAsia="Times New Roman" w:hAnsi="Times New Roman" w:cs="Times New Roman"/>
          <w:bCs/>
          <w:sz w:val="24"/>
          <w:szCs w:val="24"/>
        </w:rPr>
        <w:t>Bindt</w:t>
      </w:r>
      <w:proofErr w:type="spellEnd"/>
      <w:r w:rsidRPr="008E360B">
        <w:rPr>
          <w:rFonts w:ascii="Times New Roman" w:eastAsia="Times New Roman" w:hAnsi="Times New Roman" w:cs="Times New Roman"/>
          <w:bCs/>
          <w:sz w:val="24"/>
          <w:szCs w:val="24"/>
        </w:rPr>
        <w:t xml:space="preserve">, Department of Child and Adolescent Psychiatry, University Medical Center Hamburg-Eppendorf, Germany; Philip M. Boyce, Discipline of Psychiatry, </w:t>
      </w:r>
      <w:proofErr w:type="spellStart"/>
      <w:r w:rsidRPr="008E360B">
        <w:rPr>
          <w:rFonts w:ascii="Times New Roman" w:eastAsia="Times New Roman" w:hAnsi="Times New Roman" w:cs="Times New Roman"/>
          <w:bCs/>
          <w:sz w:val="24"/>
          <w:szCs w:val="24"/>
        </w:rPr>
        <w:t>Westmead</w:t>
      </w:r>
      <w:proofErr w:type="spellEnd"/>
      <w:r w:rsidRPr="008E360B">
        <w:rPr>
          <w:rFonts w:ascii="Times New Roman" w:eastAsia="Times New Roman" w:hAnsi="Times New Roman" w:cs="Times New Roman"/>
          <w:bCs/>
          <w:sz w:val="24"/>
          <w:szCs w:val="24"/>
        </w:rPr>
        <w:t xml:space="preserve"> Clinical School, Sydney Medical School, University of Sydney, Sydney, Australia; </w:t>
      </w:r>
      <w:proofErr w:type="spellStart"/>
      <w:r w:rsidRPr="008E360B">
        <w:rPr>
          <w:rFonts w:ascii="Times New Roman" w:eastAsia="Times New Roman" w:hAnsi="Times New Roman" w:cs="Times New Roman"/>
          <w:bCs/>
          <w:sz w:val="24"/>
          <w:szCs w:val="24"/>
        </w:rPr>
        <w:t>Adomas</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Bunevicius</w:t>
      </w:r>
      <w:proofErr w:type="spellEnd"/>
      <w:r w:rsidRPr="008E360B">
        <w:rPr>
          <w:rFonts w:ascii="Times New Roman" w:eastAsia="Times New Roman" w:hAnsi="Times New Roman" w:cs="Times New Roman"/>
          <w:bCs/>
          <w:sz w:val="24"/>
          <w:szCs w:val="24"/>
        </w:rPr>
        <w:t xml:space="preserve">, Neuroscience Institute, Lithuanian University of Health Sciences, Kaunas, Lithuania; Tiago Castro e Couto, Federal University of </w:t>
      </w:r>
      <w:proofErr w:type="spellStart"/>
      <w:r w:rsidRPr="008E360B">
        <w:rPr>
          <w:rFonts w:ascii="Times New Roman" w:eastAsia="Times New Roman" w:hAnsi="Times New Roman" w:cs="Times New Roman"/>
          <w:bCs/>
          <w:sz w:val="24"/>
          <w:szCs w:val="24"/>
        </w:rPr>
        <w:t>Uberlândia</w:t>
      </w:r>
      <w:proofErr w:type="spellEnd"/>
      <w:r w:rsidRPr="008E360B">
        <w:rPr>
          <w:rFonts w:ascii="Times New Roman" w:eastAsia="Times New Roman" w:hAnsi="Times New Roman" w:cs="Times New Roman"/>
          <w:bCs/>
          <w:sz w:val="24"/>
          <w:szCs w:val="24"/>
        </w:rPr>
        <w:t xml:space="preserve">, Brazil; Linda H. </w:t>
      </w:r>
      <w:proofErr w:type="spellStart"/>
      <w:r w:rsidRPr="008E360B">
        <w:rPr>
          <w:rFonts w:ascii="Times New Roman" w:eastAsia="Times New Roman" w:hAnsi="Times New Roman" w:cs="Times New Roman"/>
          <w:bCs/>
          <w:sz w:val="24"/>
          <w:szCs w:val="24"/>
        </w:rPr>
        <w:t>Chaudron</w:t>
      </w:r>
      <w:proofErr w:type="spellEnd"/>
      <w:r w:rsidRPr="008E360B">
        <w:rPr>
          <w:rFonts w:ascii="Times New Roman" w:eastAsia="Times New Roman" w:hAnsi="Times New Roman" w:cs="Times New Roman"/>
          <w:bCs/>
          <w:sz w:val="24"/>
          <w:szCs w:val="24"/>
        </w:rPr>
        <w:t xml:space="preserve">, University of Rochester School of Medicine and Dentistry, Rochester, New York, USA; Humberto Correa, Medicine Faculty - </w:t>
      </w:r>
      <w:proofErr w:type="spellStart"/>
      <w:r w:rsidRPr="008E360B">
        <w:rPr>
          <w:rFonts w:ascii="Times New Roman" w:eastAsia="Times New Roman" w:hAnsi="Times New Roman" w:cs="Times New Roman"/>
          <w:bCs/>
          <w:sz w:val="24"/>
          <w:szCs w:val="24"/>
        </w:rPr>
        <w:t>Universidade</w:t>
      </w:r>
      <w:proofErr w:type="spellEnd"/>
      <w:r w:rsidRPr="008E360B">
        <w:rPr>
          <w:rFonts w:ascii="Times New Roman" w:eastAsia="Times New Roman" w:hAnsi="Times New Roman" w:cs="Times New Roman"/>
          <w:bCs/>
          <w:sz w:val="24"/>
          <w:szCs w:val="24"/>
        </w:rPr>
        <w:t xml:space="preserve"> Federal de Minas Gerais. Belo Horizonte, MG, Brazil; Felipe Pinheiro de </w:t>
      </w:r>
      <w:proofErr w:type="spellStart"/>
      <w:r w:rsidRPr="008E360B">
        <w:rPr>
          <w:rFonts w:ascii="Times New Roman" w:eastAsia="Times New Roman" w:hAnsi="Times New Roman" w:cs="Times New Roman"/>
          <w:bCs/>
          <w:sz w:val="24"/>
          <w:szCs w:val="24"/>
        </w:rPr>
        <w:t>Figueiredo</w:t>
      </w:r>
      <w:proofErr w:type="spellEnd"/>
      <w:r w:rsidRPr="008E360B">
        <w:rPr>
          <w:rFonts w:ascii="Times New Roman" w:eastAsia="Times New Roman" w:hAnsi="Times New Roman" w:cs="Times New Roman"/>
          <w:bCs/>
          <w:sz w:val="24"/>
          <w:szCs w:val="24"/>
        </w:rPr>
        <w:t xml:space="preserve">, Department of Neurosciences and Behavior, </w:t>
      </w:r>
      <w:proofErr w:type="spellStart"/>
      <w:r w:rsidRPr="008E360B">
        <w:rPr>
          <w:rFonts w:ascii="Times New Roman" w:eastAsia="Times New Roman" w:hAnsi="Times New Roman" w:cs="Times New Roman"/>
          <w:bCs/>
          <w:sz w:val="24"/>
          <w:szCs w:val="24"/>
        </w:rPr>
        <w:t>Ribeirão</w:t>
      </w:r>
      <w:proofErr w:type="spellEnd"/>
      <w:r w:rsidRPr="008E360B">
        <w:rPr>
          <w:rFonts w:ascii="Times New Roman" w:eastAsia="Times New Roman" w:hAnsi="Times New Roman" w:cs="Times New Roman"/>
          <w:bCs/>
          <w:sz w:val="24"/>
          <w:szCs w:val="24"/>
        </w:rPr>
        <w:t xml:space="preserve"> Preto Medical School, Brazil; </w:t>
      </w:r>
      <w:proofErr w:type="spellStart"/>
      <w:r w:rsidRPr="008E360B">
        <w:rPr>
          <w:rFonts w:ascii="Times New Roman" w:eastAsia="Times New Roman" w:hAnsi="Times New Roman" w:cs="Times New Roman"/>
          <w:bCs/>
          <w:sz w:val="24"/>
          <w:szCs w:val="24"/>
        </w:rPr>
        <w:t>Valsamma</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Eapen</w:t>
      </w:r>
      <w:proofErr w:type="spellEnd"/>
      <w:r w:rsidRPr="008E360B">
        <w:rPr>
          <w:rFonts w:ascii="Times New Roman" w:eastAsia="Times New Roman" w:hAnsi="Times New Roman" w:cs="Times New Roman"/>
          <w:bCs/>
          <w:sz w:val="24"/>
          <w:szCs w:val="24"/>
        </w:rPr>
        <w:t xml:space="preserve">, University of New South Wales and </w:t>
      </w:r>
      <w:proofErr w:type="spellStart"/>
      <w:r w:rsidRPr="008E360B">
        <w:rPr>
          <w:rFonts w:ascii="Times New Roman" w:eastAsia="Times New Roman" w:hAnsi="Times New Roman" w:cs="Times New Roman"/>
          <w:bCs/>
          <w:sz w:val="24"/>
          <w:szCs w:val="24"/>
        </w:rPr>
        <w:t>Ingham</w:t>
      </w:r>
      <w:proofErr w:type="spellEnd"/>
      <w:r w:rsidRPr="008E360B">
        <w:rPr>
          <w:rFonts w:ascii="Times New Roman" w:eastAsia="Times New Roman" w:hAnsi="Times New Roman" w:cs="Times New Roman"/>
          <w:bCs/>
          <w:sz w:val="24"/>
          <w:szCs w:val="24"/>
        </w:rPr>
        <w:t xml:space="preserve"> Institute South West Sydney LHD, Australia; Nicolas </w:t>
      </w:r>
      <w:proofErr w:type="spellStart"/>
      <w:r w:rsidRPr="008E360B">
        <w:rPr>
          <w:rFonts w:ascii="Times New Roman" w:eastAsia="Times New Roman" w:hAnsi="Times New Roman" w:cs="Times New Roman"/>
          <w:bCs/>
          <w:sz w:val="24"/>
          <w:szCs w:val="24"/>
        </w:rPr>
        <w:t>Favez</w:t>
      </w:r>
      <w:proofErr w:type="spellEnd"/>
      <w:r w:rsidRPr="008E360B">
        <w:rPr>
          <w:rFonts w:ascii="Times New Roman" w:eastAsia="Times New Roman" w:hAnsi="Times New Roman" w:cs="Times New Roman"/>
          <w:bCs/>
          <w:sz w:val="24"/>
          <w:szCs w:val="24"/>
        </w:rPr>
        <w:t>, Faculty of Psychology and Educational Sciences, University of Geneva, Geneva, Switzerland; Ethel Felice, Department of Psychiatry, Mount Carmel Hospital, Attard, Malta; Michelle Fernandes, Faculty of Medicine, Department of Paediatrics, University of Southampton</w:t>
      </w:r>
      <w:r w:rsidRPr="008E360B">
        <w:rPr>
          <w:rFonts w:ascii="Times New Roman" w:eastAsia="Times New Roman" w:hAnsi="Times New Roman" w:cs="Times New Roman"/>
          <w:bCs/>
          <w:sz w:val="24"/>
          <w:szCs w:val="24"/>
          <w:lang w:val="it-IT"/>
        </w:rPr>
        <w:t>, Southampton and Nuffield Department of Women’s &amp; Reproductive Health, University of Oxford, Oxford</w:t>
      </w:r>
      <w:r w:rsidRPr="008E360B">
        <w:rPr>
          <w:rFonts w:ascii="Times New Roman" w:eastAsia="Times New Roman" w:hAnsi="Times New Roman" w:cs="Times New Roman"/>
          <w:bCs/>
          <w:sz w:val="24"/>
          <w:szCs w:val="24"/>
        </w:rPr>
        <w:t xml:space="preserve">, UK; Barbara </w:t>
      </w:r>
      <w:proofErr w:type="spellStart"/>
      <w:r w:rsidRPr="008E360B">
        <w:rPr>
          <w:rFonts w:ascii="Times New Roman" w:eastAsia="Times New Roman" w:hAnsi="Times New Roman" w:cs="Times New Roman"/>
          <w:bCs/>
          <w:sz w:val="24"/>
          <w:szCs w:val="24"/>
        </w:rPr>
        <w:t>Figueiredo</w:t>
      </w:r>
      <w:proofErr w:type="spellEnd"/>
      <w:r w:rsidRPr="008E360B">
        <w:rPr>
          <w:rFonts w:ascii="Times New Roman" w:eastAsia="Times New Roman" w:hAnsi="Times New Roman" w:cs="Times New Roman"/>
          <w:bCs/>
          <w:sz w:val="24"/>
          <w:szCs w:val="24"/>
        </w:rPr>
        <w:t xml:space="preserve">, School of Psychology, University of Minho, Portugal; Jane R. W. Fisher, School of Public Health and Preventive Medicine, Monash University, Melbourne, Australia; </w:t>
      </w:r>
      <w:proofErr w:type="spellStart"/>
      <w:r w:rsidRPr="008E360B">
        <w:rPr>
          <w:rFonts w:ascii="Times New Roman" w:eastAsia="Times New Roman" w:hAnsi="Times New Roman" w:cs="Times New Roman"/>
          <w:bCs/>
          <w:sz w:val="24"/>
          <w:szCs w:val="24"/>
        </w:rPr>
        <w:t>Lluïsa</w:t>
      </w:r>
      <w:proofErr w:type="spellEnd"/>
      <w:r w:rsidRPr="008E360B">
        <w:rPr>
          <w:rFonts w:ascii="Times New Roman" w:eastAsia="Times New Roman" w:hAnsi="Times New Roman" w:cs="Times New Roman"/>
          <w:bCs/>
          <w:sz w:val="24"/>
          <w:szCs w:val="24"/>
        </w:rPr>
        <w:t xml:space="preserve"> Garcia-</w:t>
      </w:r>
      <w:proofErr w:type="spellStart"/>
      <w:r w:rsidRPr="008E360B">
        <w:rPr>
          <w:rFonts w:ascii="Times New Roman" w:eastAsia="Times New Roman" w:hAnsi="Times New Roman" w:cs="Times New Roman"/>
          <w:bCs/>
          <w:sz w:val="24"/>
          <w:szCs w:val="24"/>
        </w:rPr>
        <w:t>Esteve</w:t>
      </w:r>
      <w:proofErr w:type="spellEnd"/>
      <w:r w:rsidRPr="008E360B">
        <w:rPr>
          <w:rFonts w:ascii="Times New Roman" w:eastAsia="Times New Roman" w:hAnsi="Times New Roman" w:cs="Times New Roman"/>
          <w:bCs/>
          <w:sz w:val="24"/>
          <w:szCs w:val="24"/>
        </w:rPr>
        <w:t xml:space="preserve">, Perinatal Mental Health Unit CLINIC-BCN, </w:t>
      </w:r>
      <w:proofErr w:type="spellStart"/>
      <w:r w:rsidRPr="008E360B">
        <w:rPr>
          <w:rFonts w:ascii="Times New Roman" w:eastAsia="Times New Roman" w:hAnsi="Times New Roman" w:cs="Times New Roman"/>
          <w:bCs/>
          <w:sz w:val="24"/>
          <w:szCs w:val="24"/>
        </w:rPr>
        <w:t>Institut</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Neurociències</w:t>
      </w:r>
      <w:proofErr w:type="spellEnd"/>
      <w:r w:rsidRPr="008E360B">
        <w:rPr>
          <w:rFonts w:ascii="Times New Roman" w:eastAsia="Times New Roman" w:hAnsi="Times New Roman" w:cs="Times New Roman"/>
          <w:bCs/>
          <w:sz w:val="24"/>
          <w:szCs w:val="24"/>
        </w:rPr>
        <w:t xml:space="preserve">, Hospital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Barcelona, </w:t>
      </w:r>
      <w:r w:rsidRPr="008E360B">
        <w:rPr>
          <w:rFonts w:ascii="Times New Roman" w:eastAsia="Times New Roman" w:hAnsi="Times New Roman" w:cs="Times New Roman"/>
          <w:bCs/>
          <w:sz w:val="24"/>
          <w:szCs w:val="24"/>
        </w:rPr>
        <w:lastRenderedPageBreak/>
        <w:t xml:space="preserve">Spain; Lisa </w:t>
      </w:r>
      <w:proofErr w:type="spellStart"/>
      <w:r w:rsidRPr="008E360B">
        <w:rPr>
          <w:rFonts w:ascii="Times New Roman" w:eastAsia="Times New Roman" w:hAnsi="Times New Roman" w:cs="Times New Roman"/>
          <w:bCs/>
          <w:sz w:val="24"/>
          <w:szCs w:val="24"/>
        </w:rPr>
        <w:t>Giardinelli</w:t>
      </w:r>
      <w:proofErr w:type="spellEnd"/>
      <w:r w:rsidRPr="008E360B">
        <w:rPr>
          <w:rFonts w:ascii="Times New Roman" w:eastAsia="Times New Roman" w:hAnsi="Times New Roman" w:cs="Times New Roman"/>
          <w:bCs/>
          <w:sz w:val="24"/>
          <w:szCs w:val="24"/>
        </w:rPr>
        <w:t xml:space="preserve">, Psychiatry Unit, Department of Health Sciences, University of Florence, Firenze, Italy; Nadine </w:t>
      </w:r>
      <w:proofErr w:type="spellStart"/>
      <w:r w:rsidRPr="008E360B">
        <w:rPr>
          <w:rFonts w:ascii="Times New Roman" w:eastAsia="Times New Roman" w:hAnsi="Times New Roman" w:cs="Times New Roman"/>
          <w:bCs/>
          <w:sz w:val="24"/>
          <w:szCs w:val="24"/>
        </w:rPr>
        <w:t>Helle</w:t>
      </w:r>
      <w:proofErr w:type="spellEnd"/>
      <w:r w:rsidRPr="008E360B">
        <w:rPr>
          <w:rFonts w:ascii="Times New Roman" w:eastAsia="Times New Roman" w:hAnsi="Times New Roman" w:cs="Times New Roman"/>
          <w:bCs/>
          <w:sz w:val="24"/>
          <w:szCs w:val="24"/>
        </w:rPr>
        <w:t xml:space="preserve">, Department of Child and Adolescent Psychiatry, University Medical Center Hamburg-Eppendorf, Germany; Louise M. Howard, Institute of Psychiatry, Psychology &amp; Neuroscience, King's College London, London, UK; Dina Sami Khalifa, </w:t>
      </w:r>
      <w:proofErr w:type="spellStart"/>
      <w:r w:rsidRPr="008E360B">
        <w:rPr>
          <w:rFonts w:ascii="Times New Roman" w:eastAsia="Times New Roman" w:hAnsi="Times New Roman" w:cs="Times New Roman"/>
          <w:bCs/>
          <w:sz w:val="24"/>
          <w:szCs w:val="24"/>
        </w:rPr>
        <w:t>Ahfad</w:t>
      </w:r>
      <w:proofErr w:type="spellEnd"/>
      <w:r w:rsidRPr="008E360B">
        <w:rPr>
          <w:rFonts w:ascii="Times New Roman" w:eastAsia="Times New Roman" w:hAnsi="Times New Roman" w:cs="Times New Roman"/>
          <w:bCs/>
          <w:sz w:val="24"/>
          <w:szCs w:val="24"/>
        </w:rPr>
        <w:t xml:space="preserve"> University for Women, Omdurman, Sudan; Jane </w:t>
      </w:r>
      <w:proofErr w:type="spellStart"/>
      <w:r w:rsidRPr="008E360B">
        <w:rPr>
          <w:rFonts w:ascii="Times New Roman" w:eastAsia="Times New Roman" w:hAnsi="Times New Roman" w:cs="Times New Roman"/>
          <w:bCs/>
          <w:sz w:val="24"/>
          <w:szCs w:val="24"/>
        </w:rPr>
        <w:t>Kohlhoff</w:t>
      </w:r>
      <w:proofErr w:type="spellEnd"/>
      <w:r w:rsidRPr="008E360B">
        <w:rPr>
          <w:rFonts w:ascii="Times New Roman" w:eastAsia="Times New Roman" w:hAnsi="Times New Roman" w:cs="Times New Roman"/>
          <w:bCs/>
          <w:sz w:val="24"/>
          <w:szCs w:val="24"/>
        </w:rPr>
        <w:t xml:space="preserve">, University of New South Wales, Kensington, Australia; </w:t>
      </w:r>
      <w:proofErr w:type="spellStart"/>
      <w:r w:rsidRPr="008E360B">
        <w:rPr>
          <w:rFonts w:ascii="Times New Roman" w:eastAsia="Times New Roman" w:hAnsi="Times New Roman" w:cs="Times New Roman"/>
          <w:bCs/>
          <w:sz w:val="24"/>
          <w:szCs w:val="24"/>
        </w:rPr>
        <w:t>Zoltán</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Kozinszky</w:t>
      </w:r>
      <w:proofErr w:type="spellEnd"/>
      <w:r w:rsidRPr="008E360B">
        <w:rPr>
          <w:rFonts w:ascii="Times New Roman" w:eastAsia="Times New Roman" w:hAnsi="Times New Roman" w:cs="Times New Roman"/>
          <w:bCs/>
          <w:sz w:val="24"/>
          <w:szCs w:val="24"/>
        </w:rPr>
        <w:t xml:space="preserve">, Department of Obstetrics and Gynaecology, </w:t>
      </w:r>
      <w:proofErr w:type="spellStart"/>
      <w:r w:rsidRPr="008E360B">
        <w:rPr>
          <w:rFonts w:ascii="Times New Roman" w:eastAsia="Times New Roman" w:hAnsi="Times New Roman" w:cs="Times New Roman"/>
          <w:bCs/>
          <w:sz w:val="24"/>
          <w:szCs w:val="24"/>
        </w:rPr>
        <w:t>Danderyd</w:t>
      </w:r>
      <w:proofErr w:type="spellEnd"/>
      <w:r w:rsidRPr="008E360B">
        <w:rPr>
          <w:rFonts w:ascii="Times New Roman" w:eastAsia="Times New Roman" w:hAnsi="Times New Roman" w:cs="Times New Roman"/>
          <w:bCs/>
          <w:sz w:val="24"/>
          <w:szCs w:val="24"/>
        </w:rPr>
        <w:t xml:space="preserve"> Hospital, Stockholm, Sweden; </w:t>
      </w:r>
      <w:proofErr w:type="spellStart"/>
      <w:r w:rsidRPr="008E360B">
        <w:rPr>
          <w:rFonts w:ascii="Times New Roman" w:eastAsia="Times New Roman" w:hAnsi="Times New Roman" w:cs="Times New Roman"/>
          <w:bCs/>
          <w:sz w:val="24"/>
          <w:szCs w:val="24"/>
        </w:rPr>
        <w:t>Laima</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Kusminskas</w:t>
      </w:r>
      <w:proofErr w:type="spellEnd"/>
      <w:r w:rsidRPr="008E360B">
        <w:rPr>
          <w:rFonts w:ascii="Times New Roman" w:eastAsia="Times New Roman" w:hAnsi="Times New Roman" w:cs="Times New Roman"/>
          <w:bCs/>
          <w:sz w:val="24"/>
          <w:szCs w:val="24"/>
        </w:rPr>
        <w:t xml:space="preserve">, Private Practice, Hamburg, Germany; Lorenzo </w:t>
      </w:r>
      <w:proofErr w:type="spellStart"/>
      <w:r w:rsidRPr="008E360B">
        <w:rPr>
          <w:rFonts w:ascii="Times New Roman" w:eastAsia="Times New Roman" w:hAnsi="Times New Roman" w:cs="Times New Roman"/>
          <w:bCs/>
          <w:sz w:val="24"/>
          <w:szCs w:val="24"/>
        </w:rPr>
        <w:t>Lelli</w:t>
      </w:r>
      <w:proofErr w:type="spellEnd"/>
      <w:r w:rsidRPr="008E360B">
        <w:rPr>
          <w:rFonts w:ascii="Times New Roman" w:eastAsia="Times New Roman" w:hAnsi="Times New Roman" w:cs="Times New Roman"/>
          <w:bCs/>
          <w:sz w:val="24"/>
          <w:szCs w:val="24"/>
        </w:rPr>
        <w:t xml:space="preserve">, Psychiatry Unit, Department of Health Sciences, University of Florence, Firenze, Italy; </w:t>
      </w:r>
      <w:proofErr w:type="spellStart"/>
      <w:r w:rsidRPr="008E360B">
        <w:rPr>
          <w:rFonts w:ascii="Times New Roman" w:eastAsia="Times New Roman" w:hAnsi="Times New Roman" w:cs="Times New Roman"/>
          <w:bCs/>
          <w:sz w:val="24"/>
          <w:szCs w:val="24"/>
        </w:rPr>
        <w:t>Angeliki</w:t>
      </w:r>
      <w:proofErr w:type="spellEnd"/>
      <w:r w:rsidRPr="008E360B">
        <w:rPr>
          <w:rFonts w:ascii="Times New Roman" w:eastAsia="Times New Roman" w:hAnsi="Times New Roman" w:cs="Times New Roman"/>
          <w:bCs/>
          <w:sz w:val="24"/>
          <w:szCs w:val="24"/>
        </w:rPr>
        <w:t xml:space="preserve"> A. </w:t>
      </w:r>
      <w:proofErr w:type="spellStart"/>
      <w:r w:rsidRPr="008E360B">
        <w:rPr>
          <w:rFonts w:ascii="Times New Roman" w:eastAsia="Times New Roman" w:hAnsi="Times New Roman" w:cs="Times New Roman"/>
          <w:bCs/>
          <w:sz w:val="24"/>
          <w:szCs w:val="24"/>
        </w:rPr>
        <w:t>Leonardou</w:t>
      </w:r>
      <w:proofErr w:type="spellEnd"/>
      <w:r w:rsidRPr="008E360B">
        <w:rPr>
          <w:rFonts w:ascii="Times New Roman" w:eastAsia="Times New Roman" w:hAnsi="Times New Roman" w:cs="Times New Roman"/>
          <w:bCs/>
          <w:sz w:val="24"/>
          <w:szCs w:val="24"/>
        </w:rPr>
        <w:t xml:space="preserve">, First Department of Psychiatry, Women's Mental Health Clinic, Athens University Medical School, Athens, Greece; Michael </w:t>
      </w:r>
      <w:proofErr w:type="spellStart"/>
      <w:r w:rsidRPr="008E360B">
        <w:rPr>
          <w:rFonts w:ascii="Times New Roman" w:eastAsia="Times New Roman" w:hAnsi="Times New Roman" w:cs="Times New Roman"/>
          <w:bCs/>
          <w:sz w:val="24"/>
          <w:szCs w:val="24"/>
        </w:rPr>
        <w:t>Maes</w:t>
      </w:r>
      <w:proofErr w:type="spellEnd"/>
      <w:r w:rsidRPr="008E360B">
        <w:rPr>
          <w:rFonts w:ascii="Times New Roman" w:eastAsia="Times New Roman" w:hAnsi="Times New Roman" w:cs="Times New Roman"/>
          <w:bCs/>
          <w:sz w:val="24"/>
          <w:szCs w:val="24"/>
        </w:rPr>
        <w:t xml:space="preserve">, Department of Psychiatry, Faculty of Medicine, Chulalongkorn University, Bangkok, Thailand; Valentina </w:t>
      </w:r>
      <w:proofErr w:type="spellStart"/>
      <w:r w:rsidRPr="008E360B">
        <w:rPr>
          <w:rFonts w:ascii="Times New Roman" w:eastAsia="Times New Roman" w:hAnsi="Times New Roman" w:cs="Times New Roman"/>
          <w:bCs/>
          <w:sz w:val="24"/>
          <w:szCs w:val="24"/>
        </w:rPr>
        <w:t>Meuti</w:t>
      </w:r>
      <w:proofErr w:type="spellEnd"/>
      <w:r w:rsidRPr="008E360B">
        <w:rPr>
          <w:rFonts w:ascii="Times New Roman" w:eastAsia="Times New Roman" w:hAnsi="Times New Roman" w:cs="Times New Roman"/>
          <w:bCs/>
          <w:sz w:val="24"/>
          <w:szCs w:val="24"/>
        </w:rPr>
        <w:t xml:space="preserve">, Department of Neurology and Psychiatry, Sapienza University of Rome, Rome, Italy; Sandra </w:t>
      </w:r>
      <w:proofErr w:type="spellStart"/>
      <w:r w:rsidRPr="008E360B">
        <w:rPr>
          <w:rFonts w:ascii="Times New Roman" w:eastAsia="Times New Roman" w:hAnsi="Times New Roman" w:cs="Times New Roman"/>
          <w:bCs/>
          <w:sz w:val="24"/>
          <w:szCs w:val="24"/>
        </w:rPr>
        <w:t>Nakić</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Radoš</w:t>
      </w:r>
      <w:proofErr w:type="spellEnd"/>
      <w:r w:rsidRPr="008E360B">
        <w:rPr>
          <w:rFonts w:ascii="Times New Roman" w:eastAsia="Times New Roman" w:hAnsi="Times New Roman" w:cs="Times New Roman"/>
          <w:bCs/>
          <w:sz w:val="24"/>
          <w:szCs w:val="24"/>
        </w:rPr>
        <w:t xml:space="preserve">, Department of Psychology, Catholic University of Croatia, Zagreb, Croatia; </w:t>
      </w:r>
      <w:proofErr w:type="spellStart"/>
      <w:r w:rsidRPr="008E360B">
        <w:rPr>
          <w:rFonts w:ascii="Times New Roman" w:eastAsia="Times New Roman" w:hAnsi="Times New Roman" w:cs="Times New Roman"/>
          <w:bCs/>
          <w:sz w:val="24"/>
          <w:szCs w:val="24"/>
        </w:rPr>
        <w:t>Purificación</w:t>
      </w:r>
      <w:proofErr w:type="spellEnd"/>
      <w:r w:rsidRPr="008E360B">
        <w:rPr>
          <w:rFonts w:ascii="Times New Roman" w:eastAsia="Times New Roman" w:hAnsi="Times New Roman" w:cs="Times New Roman"/>
          <w:bCs/>
          <w:sz w:val="24"/>
          <w:szCs w:val="24"/>
        </w:rPr>
        <w:t xml:space="preserve"> Navarro García, Perinatal Mental Health Unit CLINIC-BCN. </w:t>
      </w:r>
      <w:proofErr w:type="spellStart"/>
      <w:r w:rsidRPr="008E360B">
        <w:rPr>
          <w:rFonts w:ascii="Times New Roman" w:eastAsia="Times New Roman" w:hAnsi="Times New Roman" w:cs="Times New Roman"/>
          <w:bCs/>
          <w:sz w:val="24"/>
          <w:szCs w:val="24"/>
        </w:rPr>
        <w:t>Institut</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Neurociències</w:t>
      </w:r>
      <w:proofErr w:type="spellEnd"/>
      <w:r w:rsidRPr="008E360B">
        <w:rPr>
          <w:rFonts w:ascii="Times New Roman" w:eastAsia="Times New Roman" w:hAnsi="Times New Roman" w:cs="Times New Roman"/>
          <w:bCs/>
          <w:sz w:val="24"/>
          <w:szCs w:val="24"/>
        </w:rPr>
        <w:t xml:space="preserve">, Hospital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Barcelona, Spain; Daisuke Nishi, Department of Mental Health, Graduate School of Medicine, The University of Tokyo, Japan; Daniel </w:t>
      </w:r>
      <w:proofErr w:type="spellStart"/>
      <w:r w:rsidRPr="008E360B">
        <w:rPr>
          <w:rFonts w:ascii="Times New Roman" w:eastAsia="Times New Roman" w:hAnsi="Times New Roman" w:cs="Times New Roman"/>
          <w:bCs/>
          <w:sz w:val="24"/>
          <w:szCs w:val="24"/>
        </w:rPr>
        <w:t>Okitundu</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Luwa</w:t>
      </w:r>
      <w:proofErr w:type="spellEnd"/>
      <w:r w:rsidRPr="008E360B">
        <w:rPr>
          <w:rFonts w:ascii="Times New Roman" w:eastAsia="Times New Roman" w:hAnsi="Times New Roman" w:cs="Times New Roman"/>
          <w:bCs/>
          <w:sz w:val="24"/>
          <w:szCs w:val="24"/>
        </w:rPr>
        <w:t xml:space="preserve"> E-</w:t>
      </w:r>
      <w:proofErr w:type="spellStart"/>
      <w:r w:rsidRPr="008E360B">
        <w:rPr>
          <w:rFonts w:ascii="Times New Roman" w:eastAsia="Times New Roman" w:hAnsi="Times New Roman" w:cs="Times New Roman"/>
          <w:bCs/>
          <w:sz w:val="24"/>
          <w:szCs w:val="24"/>
        </w:rPr>
        <w:t>Andjafono</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Unité</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Neuropsychologie</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Département</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Neurologie</w:t>
      </w:r>
      <w:proofErr w:type="spellEnd"/>
      <w:r w:rsidRPr="008E360B">
        <w:rPr>
          <w:rFonts w:ascii="Times New Roman" w:eastAsia="Times New Roman" w:hAnsi="Times New Roman" w:cs="Times New Roman"/>
          <w:bCs/>
          <w:sz w:val="24"/>
          <w:szCs w:val="24"/>
        </w:rPr>
        <w:t>, Centre Neuro-psycho-</w:t>
      </w:r>
      <w:proofErr w:type="spellStart"/>
      <w:r w:rsidRPr="008E360B">
        <w:rPr>
          <w:rFonts w:ascii="Times New Roman" w:eastAsia="Times New Roman" w:hAnsi="Times New Roman" w:cs="Times New Roman"/>
          <w:bCs/>
          <w:sz w:val="24"/>
          <w:szCs w:val="24"/>
        </w:rPr>
        <w:t>pathologique</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Faculté</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Médecine</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Université</w:t>
      </w:r>
      <w:proofErr w:type="spellEnd"/>
      <w:r w:rsidRPr="008E360B">
        <w:rPr>
          <w:rFonts w:ascii="Times New Roman" w:eastAsia="Times New Roman" w:hAnsi="Times New Roman" w:cs="Times New Roman"/>
          <w:bCs/>
          <w:sz w:val="24"/>
          <w:szCs w:val="24"/>
        </w:rPr>
        <w:t xml:space="preserve"> de Kinshasa, </w:t>
      </w:r>
      <w:proofErr w:type="spellStart"/>
      <w:r w:rsidRPr="008E360B">
        <w:rPr>
          <w:rFonts w:ascii="Times New Roman" w:eastAsia="Times New Roman" w:hAnsi="Times New Roman" w:cs="Times New Roman"/>
          <w:bCs/>
          <w:sz w:val="24"/>
          <w:szCs w:val="24"/>
        </w:rPr>
        <w:t>République</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Démocratique</w:t>
      </w:r>
      <w:proofErr w:type="spellEnd"/>
      <w:r w:rsidRPr="008E360B">
        <w:rPr>
          <w:rFonts w:ascii="Times New Roman" w:eastAsia="Times New Roman" w:hAnsi="Times New Roman" w:cs="Times New Roman"/>
          <w:bCs/>
          <w:sz w:val="24"/>
          <w:szCs w:val="24"/>
        </w:rPr>
        <w:t xml:space="preserve"> du Congo; Susan J. </w:t>
      </w:r>
      <w:proofErr w:type="spellStart"/>
      <w:r w:rsidRPr="008E360B">
        <w:rPr>
          <w:rFonts w:ascii="Times New Roman" w:eastAsia="Times New Roman" w:hAnsi="Times New Roman" w:cs="Times New Roman"/>
          <w:bCs/>
          <w:sz w:val="24"/>
          <w:szCs w:val="24"/>
        </w:rPr>
        <w:t>Pawlby</w:t>
      </w:r>
      <w:proofErr w:type="spellEnd"/>
      <w:r w:rsidRPr="008E360B">
        <w:rPr>
          <w:rFonts w:ascii="Times New Roman" w:eastAsia="Times New Roman" w:hAnsi="Times New Roman" w:cs="Times New Roman"/>
          <w:bCs/>
          <w:sz w:val="24"/>
          <w:szCs w:val="24"/>
        </w:rPr>
        <w:t xml:space="preserve">, Institute of Psychiatry, Psychology &amp; Neuroscience, King's College London, London, UK; Chantal </w:t>
      </w:r>
      <w:proofErr w:type="spellStart"/>
      <w:r w:rsidRPr="008E360B">
        <w:rPr>
          <w:rFonts w:ascii="Times New Roman" w:eastAsia="Times New Roman" w:hAnsi="Times New Roman" w:cs="Times New Roman"/>
          <w:bCs/>
          <w:sz w:val="24"/>
          <w:szCs w:val="24"/>
        </w:rPr>
        <w:t>Quispel</w:t>
      </w:r>
      <w:proofErr w:type="spellEnd"/>
      <w:r w:rsidRPr="008E360B">
        <w:rPr>
          <w:rFonts w:ascii="Times New Roman" w:eastAsia="Times New Roman" w:hAnsi="Times New Roman" w:cs="Times New Roman"/>
          <w:bCs/>
          <w:sz w:val="24"/>
          <w:szCs w:val="24"/>
        </w:rPr>
        <w:t xml:space="preserve">, Department of Obstetrics and Gynaecology, Albert Schweitzer </w:t>
      </w:r>
      <w:proofErr w:type="spellStart"/>
      <w:r w:rsidRPr="008E360B">
        <w:rPr>
          <w:rFonts w:ascii="Times New Roman" w:eastAsia="Times New Roman" w:hAnsi="Times New Roman" w:cs="Times New Roman"/>
          <w:bCs/>
          <w:sz w:val="24"/>
          <w:szCs w:val="24"/>
        </w:rPr>
        <w:t>Ziekenhuis</w:t>
      </w:r>
      <w:proofErr w:type="spellEnd"/>
      <w:r w:rsidRPr="008E360B">
        <w:rPr>
          <w:rFonts w:ascii="Times New Roman" w:eastAsia="Times New Roman" w:hAnsi="Times New Roman" w:cs="Times New Roman"/>
          <w:bCs/>
          <w:sz w:val="24"/>
          <w:szCs w:val="24"/>
        </w:rPr>
        <w:t xml:space="preserve">, Dordrecht, the Netherlands; Emma Robertson-Blackmore, Halifax Health, Graduate Medical Education, Daytona Beach, FL. USA; </w:t>
      </w:r>
      <w:proofErr w:type="spellStart"/>
      <w:r w:rsidRPr="008E360B">
        <w:rPr>
          <w:rFonts w:ascii="Times New Roman" w:eastAsia="Times New Roman" w:hAnsi="Times New Roman" w:cs="Times New Roman"/>
          <w:bCs/>
          <w:sz w:val="24"/>
          <w:szCs w:val="24"/>
        </w:rPr>
        <w:t>Tamsen</w:t>
      </w:r>
      <w:proofErr w:type="spellEnd"/>
      <w:r w:rsidRPr="008E360B">
        <w:rPr>
          <w:rFonts w:ascii="Times New Roman" w:eastAsia="Times New Roman" w:hAnsi="Times New Roman" w:cs="Times New Roman"/>
          <w:bCs/>
          <w:sz w:val="24"/>
          <w:szCs w:val="24"/>
        </w:rPr>
        <w:t xml:space="preserve"> J. </w:t>
      </w:r>
      <w:proofErr w:type="spellStart"/>
      <w:r w:rsidRPr="008E360B">
        <w:rPr>
          <w:rFonts w:ascii="Times New Roman" w:eastAsia="Times New Roman" w:hAnsi="Times New Roman" w:cs="Times New Roman"/>
          <w:bCs/>
          <w:sz w:val="24"/>
          <w:szCs w:val="24"/>
        </w:rPr>
        <w:t>Rochat</w:t>
      </w:r>
      <w:proofErr w:type="spellEnd"/>
      <w:r w:rsidRPr="008E360B">
        <w:rPr>
          <w:rFonts w:ascii="Times New Roman" w:eastAsia="Times New Roman" w:hAnsi="Times New Roman" w:cs="Times New Roman"/>
          <w:bCs/>
          <w:sz w:val="24"/>
          <w:szCs w:val="24"/>
        </w:rPr>
        <w:t xml:space="preserve">, MRC/Developmental Pathways to Health Research Unit, School of Clinical Medicine, University of Witwatersrand, South Africa; Heather J. Rowe, School of Public Health </w:t>
      </w:r>
      <w:r w:rsidRPr="008E360B">
        <w:rPr>
          <w:rFonts w:ascii="Times New Roman" w:eastAsia="Times New Roman" w:hAnsi="Times New Roman" w:cs="Times New Roman"/>
          <w:bCs/>
          <w:sz w:val="24"/>
          <w:szCs w:val="24"/>
        </w:rPr>
        <w:lastRenderedPageBreak/>
        <w:t xml:space="preserve">and Preventive Medicine, Monash University, Melbourne, Australia; Deborah J. Sharp, Centre for Academic Primary Care, Bristol Medical School, University of Bristol, UK; Bonnie W. M. Siu, Department of Psychiatry, Castle Peak Hospital, Hong Kong SAR, China; </w:t>
      </w:r>
      <w:proofErr w:type="spellStart"/>
      <w:r w:rsidRPr="008E360B">
        <w:rPr>
          <w:rFonts w:ascii="Times New Roman" w:eastAsia="Times New Roman" w:hAnsi="Times New Roman" w:cs="Times New Roman"/>
          <w:bCs/>
          <w:sz w:val="24"/>
          <w:szCs w:val="24"/>
        </w:rPr>
        <w:t>Alkistis</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Skalkidou</w:t>
      </w:r>
      <w:proofErr w:type="spellEnd"/>
      <w:r w:rsidRPr="008E360B">
        <w:rPr>
          <w:rFonts w:ascii="Times New Roman" w:eastAsia="Times New Roman" w:hAnsi="Times New Roman" w:cs="Times New Roman"/>
          <w:bCs/>
          <w:sz w:val="24"/>
          <w:szCs w:val="24"/>
        </w:rPr>
        <w:t xml:space="preserve">, Department of Women’s and Children's Health, Uppsala University, Uppsala, Sweden; Alan Stein, University of Oxford, Oxford, UK; Robert C. Stewart, Department of Mental Health, College of Medicine, University of Malawi, Malawi; </w:t>
      </w:r>
      <w:proofErr w:type="spellStart"/>
      <w:r w:rsidRPr="008E360B">
        <w:rPr>
          <w:rFonts w:ascii="Times New Roman" w:eastAsia="Times New Roman" w:hAnsi="Times New Roman" w:cs="Times New Roman"/>
          <w:bCs/>
          <w:sz w:val="24"/>
          <w:szCs w:val="24"/>
        </w:rPr>
        <w:t>Kuan</w:t>
      </w:r>
      <w:proofErr w:type="spellEnd"/>
      <w:r w:rsidRPr="008E360B">
        <w:rPr>
          <w:rFonts w:ascii="Times New Roman" w:eastAsia="Times New Roman" w:hAnsi="Times New Roman" w:cs="Times New Roman"/>
          <w:bCs/>
          <w:sz w:val="24"/>
          <w:szCs w:val="24"/>
        </w:rPr>
        <w:t xml:space="preserve">-Pin </w:t>
      </w:r>
      <w:proofErr w:type="spellStart"/>
      <w:r w:rsidRPr="008E360B">
        <w:rPr>
          <w:rFonts w:ascii="Times New Roman" w:eastAsia="Times New Roman" w:hAnsi="Times New Roman" w:cs="Times New Roman"/>
          <w:bCs/>
          <w:sz w:val="24"/>
          <w:szCs w:val="24"/>
        </w:rPr>
        <w:t>Su</w:t>
      </w:r>
      <w:proofErr w:type="spellEnd"/>
      <w:r w:rsidRPr="008E360B">
        <w:rPr>
          <w:rFonts w:ascii="Times New Roman" w:eastAsia="Times New Roman" w:hAnsi="Times New Roman" w:cs="Times New Roman"/>
          <w:bCs/>
          <w:sz w:val="24"/>
          <w:szCs w:val="24"/>
        </w:rPr>
        <w:t xml:space="preserve">, College of Medicine, China Medical University, Taichung, Taiwan; Inger </w:t>
      </w:r>
      <w:proofErr w:type="spellStart"/>
      <w:r w:rsidRPr="008E360B">
        <w:rPr>
          <w:rFonts w:ascii="Times New Roman" w:eastAsia="Times New Roman" w:hAnsi="Times New Roman" w:cs="Times New Roman"/>
          <w:bCs/>
          <w:sz w:val="24"/>
          <w:szCs w:val="24"/>
        </w:rPr>
        <w:t>Sundström-Poromaa</w:t>
      </w:r>
      <w:proofErr w:type="spellEnd"/>
      <w:r w:rsidRPr="008E360B">
        <w:rPr>
          <w:rFonts w:ascii="Times New Roman" w:eastAsia="Times New Roman" w:hAnsi="Times New Roman" w:cs="Times New Roman"/>
          <w:bCs/>
          <w:sz w:val="24"/>
          <w:szCs w:val="24"/>
        </w:rPr>
        <w:t xml:space="preserve">, Department of Women’s and Children's Health, Uppsala University, Uppsala, Sweden; Meri </w:t>
      </w:r>
      <w:proofErr w:type="spellStart"/>
      <w:r w:rsidRPr="008E360B">
        <w:rPr>
          <w:rFonts w:ascii="Times New Roman" w:eastAsia="Times New Roman" w:hAnsi="Times New Roman" w:cs="Times New Roman"/>
          <w:bCs/>
          <w:sz w:val="24"/>
          <w:szCs w:val="24"/>
        </w:rPr>
        <w:t>Tadinac</w:t>
      </w:r>
      <w:proofErr w:type="spellEnd"/>
      <w:r w:rsidRPr="008E360B">
        <w:rPr>
          <w:rFonts w:ascii="Times New Roman" w:eastAsia="Times New Roman" w:hAnsi="Times New Roman" w:cs="Times New Roman"/>
          <w:bCs/>
          <w:sz w:val="24"/>
          <w:szCs w:val="24"/>
        </w:rPr>
        <w:t xml:space="preserve">, Department of Psychology, Faculty of Humanities and Social Sciences, University of Zagreb, Croatia; S. Darius Tandon, Northwestern University Feinberg School of Medicine, Chicago, IL, USA; Iva </w:t>
      </w:r>
      <w:proofErr w:type="spellStart"/>
      <w:r w:rsidRPr="008E360B">
        <w:rPr>
          <w:rFonts w:ascii="Times New Roman" w:eastAsia="Times New Roman" w:hAnsi="Times New Roman" w:cs="Times New Roman"/>
          <w:bCs/>
          <w:sz w:val="24"/>
          <w:szCs w:val="24"/>
        </w:rPr>
        <w:t>Tendais</w:t>
      </w:r>
      <w:proofErr w:type="spellEnd"/>
      <w:r w:rsidRPr="008E360B">
        <w:rPr>
          <w:rFonts w:ascii="Times New Roman" w:eastAsia="Times New Roman" w:hAnsi="Times New Roman" w:cs="Times New Roman"/>
          <w:bCs/>
          <w:sz w:val="24"/>
          <w:szCs w:val="24"/>
        </w:rPr>
        <w:t xml:space="preserve">, School of Psychology, University of Minho, Portugal; </w:t>
      </w:r>
      <w:proofErr w:type="spellStart"/>
      <w:r w:rsidRPr="008E360B">
        <w:rPr>
          <w:rFonts w:ascii="Times New Roman" w:eastAsia="Times New Roman" w:hAnsi="Times New Roman" w:cs="Times New Roman"/>
          <w:bCs/>
          <w:sz w:val="24"/>
          <w:szCs w:val="24"/>
        </w:rPr>
        <w:t>Pavaani</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Thiagayson</w:t>
      </w:r>
      <w:proofErr w:type="spellEnd"/>
      <w:r w:rsidRPr="008E360B">
        <w:rPr>
          <w:rFonts w:ascii="Times New Roman" w:eastAsia="Times New Roman" w:hAnsi="Times New Roman" w:cs="Times New Roman"/>
          <w:bCs/>
          <w:sz w:val="24"/>
          <w:szCs w:val="24"/>
        </w:rPr>
        <w:t xml:space="preserve">, Institute of Mental Health, Singapore; </w:t>
      </w:r>
      <w:proofErr w:type="spellStart"/>
      <w:r w:rsidRPr="008E360B">
        <w:rPr>
          <w:rFonts w:ascii="Times New Roman" w:eastAsia="Times New Roman" w:hAnsi="Times New Roman" w:cs="Times New Roman"/>
          <w:bCs/>
          <w:sz w:val="24"/>
          <w:szCs w:val="24"/>
        </w:rPr>
        <w:t>Annamária</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Töreki</w:t>
      </w:r>
      <w:proofErr w:type="spellEnd"/>
      <w:r w:rsidRPr="008E360B">
        <w:rPr>
          <w:rFonts w:ascii="Times New Roman" w:eastAsia="Times New Roman" w:hAnsi="Times New Roman" w:cs="Times New Roman"/>
          <w:bCs/>
          <w:sz w:val="24"/>
          <w:szCs w:val="24"/>
        </w:rPr>
        <w:t>, Department of Emergency, University of Szeged, Hungary; Anna Torres-</w:t>
      </w:r>
      <w:proofErr w:type="spellStart"/>
      <w:r w:rsidRPr="008E360B">
        <w:rPr>
          <w:rFonts w:ascii="Times New Roman" w:eastAsia="Times New Roman" w:hAnsi="Times New Roman" w:cs="Times New Roman"/>
          <w:bCs/>
          <w:sz w:val="24"/>
          <w:szCs w:val="24"/>
        </w:rPr>
        <w:t>Giménez</w:t>
      </w:r>
      <w:proofErr w:type="spellEnd"/>
      <w:r w:rsidRPr="008E360B">
        <w:rPr>
          <w:rFonts w:ascii="Times New Roman" w:eastAsia="Times New Roman" w:hAnsi="Times New Roman" w:cs="Times New Roman"/>
          <w:bCs/>
          <w:sz w:val="24"/>
          <w:szCs w:val="24"/>
        </w:rPr>
        <w:t xml:space="preserve">, Perinatal Mental Health Unit CLINIC-BCN. </w:t>
      </w:r>
      <w:proofErr w:type="spellStart"/>
      <w:r w:rsidRPr="008E360B">
        <w:rPr>
          <w:rFonts w:ascii="Times New Roman" w:eastAsia="Times New Roman" w:hAnsi="Times New Roman" w:cs="Times New Roman"/>
          <w:bCs/>
          <w:sz w:val="24"/>
          <w:szCs w:val="24"/>
        </w:rPr>
        <w:t>Institut</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Neurociències</w:t>
      </w:r>
      <w:proofErr w:type="spellEnd"/>
      <w:r w:rsidRPr="008E360B">
        <w:rPr>
          <w:rFonts w:ascii="Times New Roman" w:eastAsia="Times New Roman" w:hAnsi="Times New Roman" w:cs="Times New Roman"/>
          <w:bCs/>
          <w:sz w:val="24"/>
          <w:szCs w:val="24"/>
        </w:rPr>
        <w:t xml:space="preserve">, Hospital </w:t>
      </w:r>
      <w:proofErr w:type="spellStart"/>
      <w:r w:rsidRPr="008E360B">
        <w:rPr>
          <w:rFonts w:ascii="Times New Roman" w:eastAsia="Times New Roman" w:hAnsi="Times New Roman" w:cs="Times New Roman"/>
          <w:bCs/>
          <w:sz w:val="24"/>
          <w:szCs w:val="24"/>
        </w:rPr>
        <w:t>Clínic</w:t>
      </w:r>
      <w:proofErr w:type="spellEnd"/>
      <w:r w:rsidRPr="008E360B">
        <w:rPr>
          <w:rFonts w:ascii="Times New Roman" w:eastAsia="Times New Roman" w:hAnsi="Times New Roman" w:cs="Times New Roman"/>
          <w:bCs/>
          <w:sz w:val="24"/>
          <w:szCs w:val="24"/>
        </w:rPr>
        <w:t xml:space="preserve">, Barcelona, Spain; Thach D. Tran, School of Public Health and Preventive Medicine, Monash University, Melbourne, Australia; Kylee </w:t>
      </w:r>
      <w:proofErr w:type="spellStart"/>
      <w:r w:rsidRPr="008E360B">
        <w:rPr>
          <w:rFonts w:ascii="Times New Roman" w:eastAsia="Times New Roman" w:hAnsi="Times New Roman" w:cs="Times New Roman"/>
          <w:bCs/>
          <w:sz w:val="24"/>
          <w:szCs w:val="24"/>
        </w:rPr>
        <w:t>Trevillion</w:t>
      </w:r>
      <w:proofErr w:type="spellEnd"/>
      <w:r w:rsidRPr="008E360B">
        <w:rPr>
          <w:rFonts w:ascii="Times New Roman" w:eastAsia="Times New Roman" w:hAnsi="Times New Roman" w:cs="Times New Roman"/>
          <w:bCs/>
          <w:sz w:val="24"/>
          <w:szCs w:val="24"/>
        </w:rPr>
        <w:t>, Institute of Psychiatry, Psychology &amp; Neuroscience, King's College London, London, UK; Katherine Turner, Epilepsy Center-Child Neuropsychiatry Unit, ASST Santi Paolo Carlo, San Paolo Hospital, Milan, Italy; Johann M. Vega-</w:t>
      </w:r>
      <w:proofErr w:type="spellStart"/>
      <w:r w:rsidRPr="008E360B">
        <w:rPr>
          <w:rFonts w:ascii="Times New Roman" w:eastAsia="Times New Roman" w:hAnsi="Times New Roman" w:cs="Times New Roman"/>
          <w:bCs/>
          <w:sz w:val="24"/>
          <w:szCs w:val="24"/>
        </w:rPr>
        <w:t>Dienstmaier</w:t>
      </w:r>
      <w:proofErr w:type="spellEnd"/>
      <w:r w:rsidRPr="008E360B">
        <w:rPr>
          <w:rFonts w:ascii="Times New Roman" w:eastAsia="Times New Roman" w:hAnsi="Times New Roman" w:cs="Times New Roman"/>
          <w:bCs/>
          <w:sz w:val="24"/>
          <w:szCs w:val="24"/>
        </w:rPr>
        <w:t xml:space="preserve">, </w:t>
      </w:r>
      <w:proofErr w:type="spellStart"/>
      <w:r w:rsidRPr="008E360B">
        <w:rPr>
          <w:rFonts w:ascii="Times New Roman" w:eastAsia="Times New Roman" w:hAnsi="Times New Roman" w:cs="Times New Roman"/>
          <w:bCs/>
          <w:sz w:val="24"/>
          <w:szCs w:val="24"/>
        </w:rPr>
        <w:t>Facultad</w:t>
      </w:r>
      <w:proofErr w:type="spellEnd"/>
      <w:r w:rsidRPr="008E360B">
        <w:rPr>
          <w:rFonts w:ascii="Times New Roman" w:eastAsia="Times New Roman" w:hAnsi="Times New Roman" w:cs="Times New Roman"/>
          <w:bCs/>
          <w:sz w:val="24"/>
          <w:szCs w:val="24"/>
        </w:rPr>
        <w:t xml:space="preserve"> de </w:t>
      </w:r>
      <w:proofErr w:type="spellStart"/>
      <w:r w:rsidRPr="008E360B">
        <w:rPr>
          <w:rFonts w:ascii="Times New Roman" w:eastAsia="Times New Roman" w:hAnsi="Times New Roman" w:cs="Times New Roman"/>
          <w:bCs/>
          <w:sz w:val="24"/>
          <w:szCs w:val="24"/>
        </w:rPr>
        <w:t>Medicina</w:t>
      </w:r>
      <w:proofErr w:type="spellEnd"/>
      <w:r w:rsidRPr="008E360B">
        <w:rPr>
          <w:rFonts w:ascii="Times New Roman" w:eastAsia="Times New Roman" w:hAnsi="Times New Roman" w:cs="Times New Roman"/>
          <w:bCs/>
          <w:sz w:val="24"/>
          <w:szCs w:val="24"/>
        </w:rPr>
        <w:t xml:space="preserve"> Alberto Hurtado, Universidad Peruana Cayetano Heredia. Lima, Perú; Karen Wynter, School of Nursing &amp; Midwifery, Deakin University, Melbourne, Australia; and Kimberly A. Yonkers, Department of Psychiatry, Yale School of Medicine, New Haven, Connecticut, USA.</w:t>
      </w:r>
    </w:p>
    <w:p w14:paraId="394C7775" w14:textId="77777777" w:rsidR="00852737" w:rsidRPr="008E360B" w:rsidRDefault="00852737" w:rsidP="00852737">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*Co-senior authors.</w:t>
      </w:r>
    </w:p>
    <w:p w14:paraId="20EF1DAD" w14:textId="77777777" w:rsidR="00260437" w:rsidRPr="008E360B" w:rsidRDefault="00260437" w:rsidP="00EB0D5F">
      <w:pPr>
        <w:spacing w:line="480" w:lineRule="auto"/>
        <w:ind w:right="95"/>
        <w:rPr>
          <w:rFonts w:ascii="Times New Roman" w:eastAsia="Times New Roman" w:hAnsi="Times New Roman" w:cs="Times New Roman"/>
          <w:bCs/>
          <w:sz w:val="24"/>
          <w:szCs w:val="24"/>
        </w:rPr>
      </w:pPr>
    </w:p>
    <w:p w14:paraId="0D30AB33" w14:textId="4EAEE187" w:rsidR="007D203F" w:rsidRPr="008E360B" w:rsidRDefault="007D203F" w:rsidP="007D203F">
      <w:pPr>
        <w:pStyle w:val="BodyText"/>
        <w:tabs>
          <w:tab w:val="clear" w:pos="0"/>
          <w:tab w:val="left" w:pos="10915"/>
        </w:tabs>
        <w:snapToGrid w:val="0"/>
        <w:spacing w:line="480" w:lineRule="auto"/>
        <w:ind w:right="4"/>
        <w:rPr>
          <w:b/>
        </w:rPr>
      </w:pPr>
      <w:r w:rsidRPr="008E360B">
        <w:rPr>
          <w:b/>
          <w:bCs/>
        </w:rPr>
        <w:lastRenderedPageBreak/>
        <w:t>Funding:</w:t>
      </w:r>
      <w:r w:rsidRPr="008E360B">
        <w:t xml:space="preserve"> </w:t>
      </w:r>
      <w:r w:rsidRPr="008E360B">
        <w:rPr>
          <w:lang w:val="en-GB"/>
        </w:rPr>
        <w:t xml:space="preserve">This study was funded by the Canadian Institutes of Health Research (CIHR, KRS-140994). </w:t>
      </w:r>
      <w:r w:rsidRPr="008E360B">
        <w:t xml:space="preserve">Mr. Bhandari was supported by a studentship from the Research Institute of the McGill University Health Centre. Ms. </w:t>
      </w:r>
      <w:proofErr w:type="spellStart"/>
      <w:r w:rsidRPr="008E360B">
        <w:t>Levis</w:t>
      </w:r>
      <w:proofErr w:type="spellEnd"/>
      <w:r w:rsidRPr="008E360B">
        <w:t xml:space="preserve"> was supported by a CIHR Frederick Banting and Charles Best Canada Graduate Scholarship doctoral award and a Fonds de recherche du Québec - </w:t>
      </w:r>
      <w:proofErr w:type="spellStart"/>
      <w:r w:rsidRPr="008E360B">
        <w:t>Santé</w:t>
      </w:r>
      <w:proofErr w:type="spellEnd"/>
      <w:r w:rsidRPr="008E360B">
        <w:t xml:space="preserve"> (FRQ-S) Postdoctoral Training Award. Ms. Neupane was supported by G.R. </w:t>
      </w:r>
      <w:proofErr w:type="spellStart"/>
      <w:r w:rsidRPr="008E360B">
        <w:t>Caverhill</w:t>
      </w:r>
      <w:proofErr w:type="spellEnd"/>
      <w:r w:rsidRPr="008E360B">
        <w:t xml:space="preserve"> Fellowship from the Faculty of Medicine, McGill University. Ms. Rice was supported by a Vanier Canada Graduate Scholarship. Dr. Wu was supported by an </w:t>
      </w:r>
      <w:proofErr w:type="spellStart"/>
      <w:r w:rsidRPr="008E360B">
        <w:t>Utting</w:t>
      </w:r>
      <w:proofErr w:type="spellEnd"/>
      <w:r w:rsidRPr="008E360B">
        <w:t xml:space="preserve"> Postdoctoral Fellowship from the Jewish General Hospital, Montreal, Quebec, Canada and </w:t>
      </w:r>
      <w:proofErr w:type="gramStart"/>
      <w:r w:rsidRPr="008E360B">
        <w:t>a</w:t>
      </w:r>
      <w:proofErr w:type="gramEnd"/>
      <w:r w:rsidRPr="008E360B">
        <w:t xml:space="preserve"> FRQ-S Postdoctoral Training Award. Ms. Azar was supported by </w:t>
      </w:r>
      <w:proofErr w:type="gramStart"/>
      <w:r w:rsidRPr="008E360B">
        <w:t>a</w:t>
      </w:r>
      <w:proofErr w:type="gramEnd"/>
      <w:r w:rsidRPr="008E360B">
        <w:t xml:space="preserve"> FRQ-S Masters Training Award. The primary study by Alvarado et al. was supported by the Ministry of Health of Chile. The primary study by Barnes et al. was supported by a grant from the Health Foundation (1665/608). The primary study by Beck et al. was supported by the Patrick and Catherine Weldon </w:t>
      </w:r>
      <w:proofErr w:type="spellStart"/>
      <w:r w:rsidRPr="008E360B">
        <w:t>Donaghue</w:t>
      </w:r>
      <w:proofErr w:type="spellEnd"/>
      <w:r w:rsidRPr="008E360B">
        <w:t xml:space="preserve"> Medical Research Foundation and the University of Connecticut Research Foundation. The primary study by </w:t>
      </w:r>
      <w:proofErr w:type="spellStart"/>
      <w:r w:rsidRPr="008E360B">
        <w:t>Helle</w:t>
      </w:r>
      <w:proofErr w:type="spellEnd"/>
      <w:r w:rsidRPr="008E360B">
        <w:t xml:space="preserve"> et al. was supported by the Werner Otto Foundation, the </w:t>
      </w:r>
      <w:proofErr w:type="spellStart"/>
      <w:r w:rsidRPr="008E360B">
        <w:t>Kroschke</w:t>
      </w:r>
      <w:proofErr w:type="spellEnd"/>
      <w:r w:rsidRPr="008E360B">
        <w:t xml:space="preserve"> Foundation, and the </w:t>
      </w:r>
      <w:proofErr w:type="spellStart"/>
      <w:r w:rsidRPr="008E360B">
        <w:t>Feindt</w:t>
      </w:r>
      <w:proofErr w:type="spellEnd"/>
      <w:r w:rsidRPr="008E360B">
        <w:t xml:space="preserve"> Foundation. </w:t>
      </w:r>
      <w:r w:rsidRPr="008E360B">
        <w:rPr>
          <w:shd w:val="clear" w:color="auto" w:fill="FFFFFF"/>
        </w:rPr>
        <w:t xml:space="preserve">Prof. </w:t>
      </w:r>
      <w:proofErr w:type="spellStart"/>
      <w:r w:rsidRPr="008E360B">
        <w:rPr>
          <w:shd w:val="clear" w:color="auto" w:fill="FFFFFF"/>
        </w:rPr>
        <w:t>Robertas</w:t>
      </w:r>
      <w:proofErr w:type="spellEnd"/>
      <w:r w:rsidRPr="008E360B">
        <w:rPr>
          <w:shd w:val="clear" w:color="auto" w:fill="FFFFFF"/>
        </w:rPr>
        <w:t xml:space="preserve"> </w:t>
      </w:r>
      <w:proofErr w:type="spellStart"/>
      <w:r w:rsidRPr="008E360B">
        <w:rPr>
          <w:shd w:val="clear" w:color="auto" w:fill="FFFFFF"/>
        </w:rPr>
        <w:t>Bunevicius</w:t>
      </w:r>
      <w:proofErr w:type="spellEnd"/>
      <w:r w:rsidRPr="008E360B">
        <w:rPr>
          <w:shd w:val="clear" w:color="auto" w:fill="FFFFFF"/>
        </w:rPr>
        <w:t xml:space="preserve">, MD, PhD (1958-2016) was Principal Investigator of the primary study by </w:t>
      </w:r>
      <w:proofErr w:type="spellStart"/>
      <w:r w:rsidRPr="008E360B">
        <w:rPr>
          <w:shd w:val="clear" w:color="auto" w:fill="FFFFFF"/>
        </w:rPr>
        <w:t>Bunevicius</w:t>
      </w:r>
      <w:proofErr w:type="spellEnd"/>
      <w:r w:rsidRPr="008E360B">
        <w:rPr>
          <w:shd w:val="clear" w:color="auto" w:fill="FFFFFF"/>
        </w:rPr>
        <w:t xml:space="preserve"> et </w:t>
      </w:r>
      <w:proofErr w:type="gramStart"/>
      <w:r w:rsidRPr="008E360B">
        <w:rPr>
          <w:shd w:val="clear" w:color="auto" w:fill="FFFFFF"/>
        </w:rPr>
        <w:t>al, but</w:t>
      </w:r>
      <w:proofErr w:type="gramEnd"/>
      <w:r w:rsidRPr="008E360B">
        <w:rPr>
          <w:shd w:val="clear" w:color="auto" w:fill="FFFFFF"/>
        </w:rPr>
        <w:t xml:space="preserve"> passed away and was unable to participate in this project. </w:t>
      </w:r>
      <w:r w:rsidRPr="008E360B">
        <w:t>The primary study by Couto et al. was supported by the National Counsel of Technological and Scientific Development (</w:t>
      </w:r>
      <w:proofErr w:type="spellStart"/>
      <w:r w:rsidRPr="008E360B">
        <w:t>CNPq</w:t>
      </w:r>
      <w:proofErr w:type="spellEnd"/>
      <w:r w:rsidRPr="008E360B">
        <w:t xml:space="preserve">) (Grant no. 444254/2014-5) and the Minas Gerais State Research Foundation (FAPEMIG) (Grant no. APQ-01954-14). The primary study by </w:t>
      </w:r>
      <w:proofErr w:type="spellStart"/>
      <w:r w:rsidRPr="008E360B">
        <w:t>Chaudron</w:t>
      </w:r>
      <w:proofErr w:type="spellEnd"/>
      <w:r w:rsidRPr="008E360B">
        <w:t xml:space="preserve"> et al. was supported by a grant from the National Institute of Mental Health (grant K23 MH64476). The primary study by </w:t>
      </w:r>
      <w:proofErr w:type="spellStart"/>
      <w:r w:rsidRPr="008E360B">
        <w:t>Figueira</w:t>
      </w:r>
      <w:proofErr w:type="spellEnd"/>
      <w:r w:rsidRPr="008E360B">
        <w:t xml:space="preserve"> et al. was supported by the Brazilian Ministry of Health and by the National Counsel of Technological and Scientific Development (</w:t>
      </w:r>
      <w:proofErr w:type="spellStart"/>
      <w:r w:rsidRPr="008E360B">
        <w:t>CNPq</w:t>
      </w:r>
      <w:proofErr w:type="spellEnd"/>
      <w:r w:rsidRPr="008E360B">
        <w:t xml:space="preserve">) (Grant </w:t>
      </w:r>
      <w:proofErr w:type="gramStart"/>
      <w:r w:rsidRPr="008E360B">
        <w:t>no. 403433/2004-5</w:t>
      </w:r>
      <w:proofErr w:type="gramEnd"/>
      <w:r w:rsidRPr="008E360B">
        <w:t xml:space="preserve">). </w:t>
      </w:r>
      <w:r w:rsidRPr="008E360B">
        <w:rPr>
          <w:lang w:val="pt-BR"/>
        </w:rPr>
        <w:t xml:space="preserve">The primary study by de Figueiredo et al. was supported by Fundação de Amparo à Pesquisa do Estado de São Paulo. </w:t>
      </w:r>
      <w:r w:rsidRPr="008E360B">
        <w:t xml:space="preserve">The primary study by </w:t>
      </w:r>
      <w:r w:rsidRPr="008E360B">
        <w:lastRenderedPageBreak/>
        <w:t>Tissot et al. was supported by the Swiss National Science Foundation (grant 32003B 125493). The primary study by Fernandes et al. was supported by grants from the Child: Care Health and Development Trust and the Department of Psychiatry, University of Oxford, Oxford, UK, and by the Ashok Ranganathan Bursary from Exeter College, University of Oxford. Dr. Fernandes is supported by a University of Southampton National Institute for Health Research (NIHR) academic clinical fellowship in Paediatrics.</w:t>
      </w:r>
      <w:r w:rsidRPr="008E360B" w:rsidDel="00E02481">
        <w:t xml:space="preserve"> </w:t>
      </w:r>
      <w:r w:rsidRPr="008E360B">
        <w:t xml:space="preserve">The primary study by </w:t>
      </w:r>
      <w:proofErr w:type="spellStart"/>
      <w:r w:rsidRPr="008E360B">
        <w:t>Tendais</w:t>
      </w:r>
      <w:proofErr w:type="spellEnd"/>
      <w:r w:rsidRPr="008E360B">
        <w:t xml:space="preserve"> et al. was supported </w:t>
      </w:r>
      <w:r w:rsidRPr="008E360B">
        <w:rPr>
          <w:lang w:val="en-GB"/>
        </w:rPr>
        <w:t xml:space="preserve">under the project </w:t>
      </w:r>
      <w:r w:rsidRPr="008E360B">
        <w:rPr>
          <w:lang w:eastAsia="pt-PT"/>
        </w:rPr>
        <w:t xml:space="preserve">POCI/SAU-ESP/56397/2004 </w:t>
      </w:r>
      <w:r w:rsidRPr="008E360B">
        <w:t>by the Operational Program Science and Innovation 2010 (POCI 2010) of the Community Support Board III and by the European Community Fund FEDER. The primary study by Fisher et al. was supported by a grant under the Invest to Grow Scheme from the Australian Government Department of Families, Housing, Community Services and Indigenous Affairs. The primary study by Garcia-</w:t>
      </w:r>
      <w:proofErr w:type="spellStart"/>
      <w:r w:rsidRPr="008E360B">
        <w:t>Esteve</w:t>
      </w:r>
      <w:proofErr w:type="spellEnd"/>
      <w:r w:rsidRPr="008E360B">
        <w:t xml:space="preserve"> et al. was supported by grant 7/98 from the </w:t>
      </w:r>
      <w:proofErr w:type="spellStart"/>
      <w:r w:rsidRPr="008E360B">
        <w:t>Ministerio</w:t>
      </w:r>
      <w:proofErr w:type="spellEnd"/>
      <w:r w:rsidRPr="008E360B">
        <w:t xml:space="preserve"> de </w:t>
      </w:r>
      <w:proofErr w:type="spellStart"/>
      <w:r w:rsidRPr="008E360B">
        <w:t>Trabajo</w:t>
      </w:r>
      <w:proofErr w:type="spellEnd"/>
      <w:r w:rsidRPr="008E360B">
        <w:t xml:space="preserve"> y </w:t>
      </w:r>
      <w:proofErr w:type="spellStart"/>
      <w:r w:rsidRPr="008E360B">
        <w:t>Asuntos</w:t>
      </w:r>
      <w:proofErr w:type="spellEnd"/>
      <w:r w:rsidRPr="008E360B">
        <w:t xml:space="preserve"> </w:t>
      </w:r>
      <w:proofErr w:type="spellStart"/>
      <w:r w:rsidRPr="008E360B">
        <w:t>Sociales</w:t>
      </w:r>
      <w:proofErr w:type="spellEnd"/>
      <w:r w:rsidRPr="008E360B">
        <w:t xml:space="preserve">, Women’s Institute, Spain. </w:t>
      </w:r>
      <w:r w:rsidRPr="008E360B">
        <w:rPr>
          <w:shd w:val="clear" w:color="auto" w:fill="FFFFFF"/>
        </w:rPr>
        <w:t xml:space="preserve">The primary study by Howard et al. was supported by the NIHR under its Programme Grants for Applied Research Programme (Grant Reference Numbers RP-PG-1210-12002 and RP-DG-1108-10012) and by the South London Clinical Research Network. The views expressed are those of the authors and not necessarily those of the NHS, the NIHR or the Department of Health and Social Care. The primary study by Phillips et al. was supported by a scholarship from the National Health and Medical and Research Council (NHMRC). </w:t>
      </w:r>
      <w:r w:rsidRPr="008E360B">
        <w:t xml:space="preserve">The primary study by </w:t>
      </w:r>
      <w:proofErr w:type="spellStart"/>
      <w:r w:rsidRPr="008E360B">
        <w:t>Roomruangwong</w:t>
      </w:r>
      <w:proofErr w:type="spellEnd"/>
      <w:r w:rsidRPr="008E360B">
        <w:t xml:space="preserve"> et al. was supported by the </w:t>
      </w:r>
      <w:proofErr w:type="spellStart"/>
      <w:r w:rsidRPr="008E360B">
        <w:t>Ratchadaphiseksomphot</w:t>
      </w:r>
      <w:proofErr w:type="spellEnd"/>
      <w:r w:rsidRPr="008E360B">
        <w:t xml:space="preserve"> Endowment Fund 2013 of Chulalongkorn University (CU-56-457-HR). The primary study by </w:t>
      </w:r>
      <w:proofErr w:type="spellStart"/>
      <w:r w:rsidRPr="008E360B">
        <w:t>Nakić</w:t>
      </w:r>
      <w:proofErr w:type="spellEnd"/>
      <w:r w:rsidRPr="008E360B">
        <w:t xml:space="preserve"> </w:t>
      </w:r>
      <w:proofErr w:type="spellStart"/>
      <w:r w:rsidRPr="008E360B">
        <w:t>Radoš</w:t>
      </w:r>
      <w:proofErr w:type="spellEnd"/>
      <w:r w:rsidRPr="008E360B">
        <w:t xml:space="preserve"> et al. was supported by the Croatian Ministry of Science, Education, and Sports (</w:t>
      </w:r>
      <w:hyperlink r:id="rId8" w:tgtFrame="_blank" w:history="1">
        <w:r w:rsidRPr="008E360B">
          <w:t>134-0000000-2421</w:t>
        </w:r>
      </w:hyperlink>
      <w:r w:rsidRPr="008E360B">
        <w:t xml:space="preserve">). The primary study by Navarro et al. was supported by grant 13/00 from the Ministry of Work and Social Affairs, Institute of Women, Spain. The primary study by </w:t>
      </w:r>
      <w:proofErr w:type="spellStart"/>
      <w:r w:rsidRPr="008E360B">
        <w:t>Usuda</w:t>
      </w:r>
      <w:proofErr w:type="spellEnd"/>
      <w:r w:rsidRPr="008E360B">
        <w:t xml:space="preserve"> et al. was supported by Grant-in-Aid for Young Scientists (A) from the Japan </w:t>
      </w:r>
      <w:r w:rsidRPr="008E360B">
        <w:lastRenderedPageBreak/>
        <w:t xml:space="preserve">Society for the Promotion of Science (primary investigator: Daisuke Nishi, MD, PhD), and by an Intramural Research Grant for Neurological and Psychiatric Disorders from the National Center of Neurology and Psychiatry, Japan. The primary study by </w:t>
      </w:r>
      <w:proofErr w:type="spellStart"/>
      <w:r w:rsidRPr="008E360B">
        <w:t>Pawlby</w:t>
      </w:r>
      <w:proofErr w:type="spellEnd"/>
      <w:r w:rsidRPr="008E360B">
        <w:t xml:space="preserve"> et al. was supported by a Medical Research Council UK Project Grant (number G89292999N). The primary study by </w:t>
      </w:r>
      <w:proofErr w:type="spellStart"/>
      <w:r w:rsidRPr="008E360B">
        <w:t>Quispel</w:t>
      </w:r>
      <w:proofErr w:type="spellEnd"/>
      <w:r w:rsidRPr="008E360B">
        <w:t xml:space="preserve"> et al. was supported by </w:t>
      </w:r>
      <w:proofErr w:type="spellStart"/>
      <w:r w:rsidRPr="008E360B">
        <w:t>Stichting</w:t>
      </w:r>
      <w:proofErr w:type="spellEnd"/>
      <w:r w:rsidRPr="008E360B">
        <w:t xml:space="preserve"> </w:t>
      </w:r>
      <w:proofErr w:type="spellStart"/>
      <w:r w:rsidRPr="008E360B">
        <w:t>Achmea</w:t>
      </w:r>
      <w:proofErr w:type="spellEnd"/>
      <w:r w:rsidRPr="008E360B">
        <w:t xml:space="preserve"> </w:t>
      </w:r>
      <w:proofErr w:type="spellStart"/>
      <w:r w:rsidRPr="008E360B">
        <w:t>Gezondheid</w:t>
      </w:r>
      <w:proofErr w:type="spellEnd"/>
      <w:r w:rsidRPr="008E360B">
        <w:t xml:space="preserve"> (grant number z-282). Dr. Robertson-Blackmore was supported by a Young Investigator Award from the Brain and Behavior Research Foundation and NIMH grant K23MH080290. The primary study by </w:t>
      </w:r>
      <w:proofErr w:type="spellStart"/>
      <w:r w:rsidRPr="008E360B">
        <w:t>Rochat</w:t>
      </w:r>
      <w:proofErr w:type="spellEnd"/>
      <w:r w:rsidRPr="008E360B">
        <w:t xml:space="preserve"> et al. was supported by grants from University of Oxford (HQ5035), the </w:t>
      </w:r>
      <w:proofErr w:type="spellStart"/>
      <w:r w:rsidRPr="008E360B">
        <w:t>Tuixen</w:t>
      </w:r>
      <w:proofErr w:type="spellEnd"/>
      <w:r w:rsidRPr="008E360B">
        <w:t xml:space="preserve"> Foundation (9940), and the </w:t>
      </w:r>
      <w:proofErr w:type="spellStart"/>
      <w:r w:rsidRPr="008E360B">
        <w:t>Wellcome</w:t>
      </w:r>
      <w:proofErr w:type="spellEnd"/>
      <w:r w:rsidRPr="008E360B">
        <w:t xml:space="preserve"> Trust (082384/Z/07/Z and 071571), and the American Psychological Association. </w:t>
      </w:r>
      <w:r w:rsidRPr="008E360B">
        <w:rPr>
          <w:shd w:val="clear" w:color="auto" w:fill="FFFFFF"/>
        </w:rPr>
        <w:t xml:space="preserve">Dr. </w:t>
      </w:r>
      <w:proofErr w:type="spellStart"/>
      <w:r w:rsidRPr="008E360B">
        <w:rPr>
          <w:shd w:val="clear" w:color="auto" w:fill="FFFFFF"/>
        </w:rPr>
        <w:t>Rochat</w:t>
      </w:r>
      <w:proofErr w:type="spellEnd"/>
      <w:r w:rsidRPr="008E360B">
        <w:rPr>
          <w:shd w:val="clear" w:color="auto" w:fill="FFFFFF"/>
        </w:rPr>
        <w:t xml:space="preserve"> receives salary support from a </w:t>
      </w:r>
      <w:proofErr w:type="spellStart"/>
      <w:r w:rsidRPr="008E360B">
        <w:rPr>
          <w:shd w:val="clear" w:color="auto" w:fill="FFFFFF"/>
        </w:rPr>
        <w:t>Wellcome</w:t>
      </w:r>
      <w:proofErr w:type="spellEnd"/>
      <w:r w:rsidRPr="008E360B">
        <w:rPr>
          <w:shd w:val="clear" w:color="auto" w:fill="FFFFFF"/>
        </w:rPr>
        <w:t xml:space="preserve"> Trust Intermediate Fellowship (211374/Z/18/Z). </w:t>
      </w:r>
      <w:r w:rsidRPr="008E360B">
        <w:t xml:space="preserve">The primary study by Rowe et al. was supported by the diamond Consortium, </w:t>
      </w:r>
      <w:proofErr w:type="spellStart"/>
      <w:r w:rsidRPr="008E360B">
        <w:t>beyondblue</w:t>
      </w:r>
      <w:proofErr w:type="spellEnd"/>
      <w:r w:rsidRPr="008E360B">
        <w:t xml:space="preserve"> Victorian Centre of Excellence in Depression and Related Disorders. The primary study by </w:t>
      </w:r>
      <w:proofErr w:type="spellStart"/>
      <w:r w:rsidRPr="008E360B">
        <w:t>Comasco</w:t>
      </w:r>
      <w:proofErr w:type="spellEnd"/>
      <w:r w:rsidRPr="008E360B">
        <w:t xml:space="preserve"> et al. was supported by funds from the Swedish Research Council (VR: 521-2013-2339, VR:523-2014-2342), the Swedish Council for Working Life and Social Research (FAS: 2011-0627), the Marta Lundqvist Foundation (2013, 2014), and the Swedish Society of Medicine (SLS-331991). The primary study by </w:t>
      </w:r>
      <w:proofErr w:type="spellStart"/>
      <w:r w:rsidRPr="008E360B">
        <w:t>Prenoveau</w:t>
      </w:r>
      <w:proofErr w:type="spellEnd"/>
      <w:r w:rsidRPr="008E360B">
        <w:t xml:space="preserve"> et al. was supported by The </w:t>
      </w:r>
      <w:proofErr w:type="spellStart"/>
      <w:r w:rsidRPr="008E360B">
        <w:t>Wellcome</w:t>
      </w:r>
      <w:proofErr w:type="spellEnd"/>
      <w:r w:rsidRPr="008E360B">
        <w:t xml:space="preserve"> Trust (grant number 071571). The primary study by Stewart et al. was supported by Professor Francis Creed's Journal of Psychosomatic Research Editorship fund (BA00457) administered through University of Manchester. The primary study by </w:t>
      </w:r>
      <w:proofErr w:type="spellStart"/>
      <w:r w:rsidRPr="008E360B">
        <w:t>Su</w:t>
      </w:r>
      <w:proofErr w:type="spellEnd"/>
      <w:r w:rsidRPr="008E360B">
        <w:t xml:space="preserve"> et al. was supported by grants from the Department of Health (DOH94F044 and DOH95F022) and the China Medical University and Hospital (CMU94-105, DMR-92-92 and DMR94-46). The primary study by Tandon et al. was supported by the Thomas Wilson Sanitarium. The primary study by Tran et al. was supported by the Myer Foundation who funded the study under its Beyond Australia scheme. Dr. Tran was supported by an early career fellowship from the </w:t>
      </w:r>
      <w:r w:rsidRPr="008E360B">
        <w:lastRenderedPageBreak/>
        <w:t>Australian National Health and Medical Research Council. The primary study by Vega-</w:t>
      </w:r>
      <w:proofErr w:type="spellStart"/>
      <w:r w:rsidRPr="008E360B">
        <w:t>Dienstmaier</w:t>
      </w:r>
      <w:proofErr w:type="spellEnd"/>
      <w:r w:rsidRPr="008E360B">
        <w:t xml:space="preserve"> et al. was supported by Tejada Family Foundation, Inc, and Peruvian-American Endowment, Inc. The primary study by Yonkers et al. was supported by a National Institute of Child Health and Human Development grant (5 R01HD045735). </w:t>
      </w:r>
      <w:r w:rsidR="00715D95" w:rsidRPr="008E360B">
        <w:t xml:space="preserve">Dr. Thombs was supported by a Tier 1 Canada Research Chair. </w:t>
      </w:r>
      <w:r w:rsidRPr="008E360B">
        <w:t xml:space="preserve">Dr. Benedetti </w:t>
      </w:r>
      <w:r w:rsidR="00715D95" w:rsidRPr="008E360B">
        <w:t>was</w:t>
      </w:r>
      <w:r w:rsidRPr="008E360B">
        <w:t xml:space="preserve"> supported by FRQ-S Researcher Salary Awards. </w:t>
      </w:r>
      <w:r w:rsidRPr="008E360B">
        <w:rPr>
          <w:color w:val="000000"/>
          <w:shd w:val="clear" w:color="auto" w:fill="FFFFFF"/>
        </w:rPr>
        <w:t>No other authors reported funding for primary studies or for their work on the present study.</w:t>
      </w:r>
    </w:p>
    <w:p w14:paraId="1F24732F" w14:textId="77777777" w:rsidR="007D203F" w:rsidRPr="008E360B" w:rsidRDefault="007D203F" w:rsidP="007D203F">
      <w:pPr>
        <w:spacing w:line="480" w:lineRule="auto"/>
        <w:ind w:right="95"/>
        <w:rPr>
          <w:rFonts w:ascii="Times New Roman" w:hAnsi="Times New Roman" w:cs="Times New Roman"/>
          <w:b/>
          <w:bCs/>
          <w:sz w:val="24"/>
          <w:szCs w:val="24"/>
        </w:rPr>
      </w:pPr>
    </w:p>
    <w:p w14:paraId="6675E47D" w14:textId="774B6D08" w:rsidR="00A1748C" w:rsidRPr="008E360B" w:rsidRDefault="00193EBA"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
          <w:sz w:val="24"/>
          <w:szCs w:val="24"/>
        </w:rPr>
        <w:t>Address</w:t>
      </w:r>
      <w:r w:rsidR="006F04E3" w:rsidRPr="008E360B">
        <w:rPr>
          <w:rFonts w:ascii="Times New Roman" w:eastAsia="Times New Roman" w:hAnsi="Times New Roman" w:cs="Times New Roman"/>
          <w:b/>
          <w:sz w:val="24"/>
          <w:szCs w:val="24"/>
        </w:rPr>
        <w:t>es</w:t>
      </w:r>
      <w:r w:rsidRPr="008E360B">
        <w:rPr>
          <w:rFonts w:ascii="Times New Roman" w:eastAsia="Times New Roman" w:hAnsi="Times New Roman" w:cs="Times New Roman"/>
          <w:b/>
          <w:sz w:val="24"/>
          <w:szCs w:val="24"/>
        </w:rPr>
        <w:t xml:space="preserve"> for </w:t>
      </w:r>
      <w:proofErr w:type="gramStart"/>
      <w:r w:rsidR="006F04E3" w:rsidRPr="008E360B">
        <w:rPr>
          <w:rFonts w:ascii="Times New Roman" w:eastAsia="Times New Roman" w:hAnsi="Times New Roman" w:cs="Times New Roman"/>
          <w:b/>
          <w:sz w:val="24"/>
          <w:szCs w:val="24"/>
        </w:rPr>
        <w:t>c</w:t>
      </w:r>
      <w:r w:rsidRPr="008E360B">
        <w:rPr>
          <w:rFonts w:ascii="Times New Roman" w:eastAsia="Times New Roman" w:hAnsi="Times New Roman" w:cs="Times New Roman"/>
          <w:b/>
          <w:sz w:val="24"/>
          <w:szCs w:val="24"/>
        </w:rPr>
        <w:t>orrespondence</w:t>
      </w:r>
      <w:proofErr w:type="gramEnd"/>
    </w:p>
    <w:p w14:paraId="2136F15C" w14:textId="7FD55B0F" w:rsidR="004A5A21" w:rsidRPr="008E360B" w:rsidRDefault="004A5A21" w:rsidP="00EB0D5F">
      <w:pPr>
        <w:spacing w:line="480" w:lineRule="auto"/>
        <w:ind w:right="95"/>
        <w:rPr>
          <w:rFonts w:ascii="Times New Roman" w:hAnsi="Times New Roman" w:cs="Times New Roman"/>
          <w:bCs/>
          <w:sz w:val="24"/>
          <w:szCs w:val="24"/>
          <w:shd w:val="clear" w:color="auto" w:fill="FFFFFF"/>
        </w:rPr>
      </w:pPr>
      <w:r w:rsidRPr="008E360B">
        <w:rPr>
          <w:rFonts w:ascii="Times New Roman" w:hAnsi="Times New Roman" w:cs="Times New Roman"/>
          <w:sz w:val="24"/>
          <w:szCs w:val="24"/>
        </w:rPr>
        <w:t xml:space="preserve">Andrea Benedetti, PhD; </w:t>
      </w:r>
      <w:r w:rsidRPr="008E360B">
        <w:rPr>
          <w:rFonts w:ascii="Times New Roman" w:hAnsi="Times New Roman" w:cs="Times New Roman"/>
          <w:bCs/>
          <w:sz w:val="24"/>
          <w:szCs w:val="24"/>
          <w:shd w:val="clear" w:color="auto" w:fill="FFFFFF"/>
        </w:rPr>
        <w:t>Centre for Outcomes Research &amp; Evaluation, Research Institute of the McGill University Health Centre, 5252 Boulevard de Maisonneuve, Montréal, Quebec, H4A 3S5, Canada; Tel (514) 934-1934 ext. 32161; E-mail: andrea.benedetti@mcgill.ca</w:t>
      </w:r>
    </w:p>
    <w:p w14:paraId="512D40CD" w14:textId="77777777" w:rsidR="004A5A21" w:rsidRPr="008E360B" w:rsidRDefault="004A5A21" w:rsidP="00EB0D5F">
      <w:pPr>
        <w:spacing w:line="480" w:lineRule="auto"/>
        <w:ind w:right="95"/>
        <w:rPr>
          <w:rFonts w:ascii="Times New Roman" w:eastAsia="Times New Roman" w:hAnsi="Times New Roman" w:cs="Times New Roman"/>
          <w:bCs/>
          <w:sz w:val="24"/>
          <w:szCs w:val="24"/>
        </w:rPr>
      </w:pPr>
    </w:p>
    <w:p w14:paraId="6EEC08F0" w14:textId="799ADB8C" w:rsidR="00A1748C" w:rsidRPr="008E360B" w:rsidRDefault="00A1748C"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 xml:space="preserve">Brett D. Thombs, PhD; Jewish General Hospital; 4333 Cote Ste. Catherine Road; Montreal, Quebec, Canada H3T 1E4; Tel (514) 340-8222 ext. 25112; E-mail: </w:t>
      </w:r>
      <w:r w:rsidR="00EA1F77" w:rsidRPr="008E360B">
        <w:rPr>
          <w:rFonts w:ascii="Times New Roman" w:eastAsia="Times New Roman" w:hAnsi="Times New Roman" w:cs="Times New Roman"/>
          <w:bCs/>
          <w:sz w:val="24"/>
          <w:szCs w:val="24"/>
        </w:rPr>
        <w:t>brett.thombs@mcgill.ca</w:t>
      </w:r>
    </w:p>
    <w:p w14:paraId="5A8B8F0D" w14:textId="77777777" w:rsidR="004A5A21" w:rsidRPr="008E360B" w:rsidRDefault="004A5A21" w:rsidP="00EB0D5F">
      <w:pPr>
        <w:spacing w:line="480" w:lineRule="auto"/>
        <w:ind w:right="95"/>
        <w:rPr>
          <w:rFonts w:ascii="Times New Roman" w:eastAsia="Times New Roman" w:hAnsi="Times New Roman" w:cs="Times New Roman"/>
          <w:bCs/>
          <w:sz w:val="24"/>
          <w:szCs w:val="24"/>
        </w:rPr>
      </w:pPr>
    </w:p>
    <w:p w14:paraId="2860BBD6" w14:textId="173976BD" w:rsidR="00201D1B" w:rsidRPr="008E360B" w:rsidRDefault="00EA1F77"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
          <w:sz w:val="24"/>
          <w:szCs w:val="24"/>
        </w:rPr>
        <w:t>Word count:</w:t>
      </w:r>
      <w:r w:rsidRPr="008E360B">
        <w:rPr>
          <w:rFonts w:ascii="Times New Roman" w:eastAsia="Times New Roman" w:hAnsi="Times New Roman" w:cs="Times New Roman"/>
          <w:bCs/>
          <w:sz w:val="24"/>
          <w:szCs w:val="24"/>
        </w:rPr>
        <w:t xml:space="preserve"> </w:t>
      </w:r>
      <w:r w:rsidR="008B55AA">
        <w:rPr>
          <w:rFonts w:ascii="Times New Roman" w:eastAsia="Times New Roman" w:hAnsi="Times New Roman" w:cs="Times New Roman"/>
          <w:bCs/>
          <w:sz w:val="24"/>
          <w:szCs w:val="24"/>
        </w:rPr>
        <w:t>2,998</w:t>
      </w:r>
      <w:r w:rsidR="00201D1B" w:rsidRPr="008E360B">
        <w:rPr>
          <w:rFonts w:ascii="Times New Roman" w:eastAsia="Times New Roman" w:hAnsi="Times New Roman" w:cs="Times New Roman"/>
          <w:bCs/>
          <w:sz w:val="24"/>
          <w:szCs w:val="24"/>
        </w:rPr>
        <w:br w:type="page"/>
      </w:r>
    </w:p>
    <w:p w14:paraId="3B2123B9" w14:textId="1D2B3B20" w:rsidR="004648EB" w:rsidRPr="008E360B" w:rsidRDefault="007A5E9D" w:rsidP="004648EB">
      <w:pPr>
        <w:spacing w:line="480" w:lineRule="auto"/>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lastRenderedPageBreak/>
        <w:t>What is new?</w:t>
      </w:r>
    </w:p>
    <w:p w14:paraId="1E87ED47" w14:textId="4FFD4E6E" w:rsidR="007A5E9D" w:rsidRPr="008E360B" w:rsidRDefault="007A5E9D" w:rsidP="004648EB">
      <w:pPr>
        <w:spacing w:line="480" w:lineRule="auto"/>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t>Key findings</w:t>
      </w:r>
    </w:p>
    <w:p w14:paraId="42109DA8" w14:textId="128D0123" w:rsidR="00077BB3" w:rsidRPr="008E360B" w:rsidRDefault="00ED60EC" w:rsidP="00ED60EC">
      <w:pPr>
        <w:pStyle w:val="ListParagraph"/>
        <w:numPr>
          <w:ilvl w:val="0"/>
          <w:numId w:val="26"/>
        </w:numPr>
        <w:spacing w:line="480" w:lineRule="auto"/>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 xml:space="preserve">Optimal </w:t>
      </w:r>
      <w:r w:rsidR="00E44CCE" w:rsidRPr="008E360B">
        <w:rPr>
          <w:rFonts w:ascii="Times New Roman" w:eastAsia="Times New Roman" w:hAnsi="Times New Roman" w:cs="Times New Roman"/>
          <w:bCs/>
          <w:sz w:val="24"/>
          <w:szCs w:val="24"/>
        </w:rPr>
        <w:t xml:space="preserve">EPDS </w:t>
      </w:r>
      <w:proofErr w:type="spellStart"/>
      <w:r w:rsidRPr="008E360B">
        <w:rPr>
          <w:rFonts w:ascii="Times New Roman" w:eastAsia="Times New Roman" w:hAnsi="Times New Roman" w:cs="Times New Roman"/>
          <w:bCs/>
          <w:sz w:val="24"/>
          <w:szCs w:val="24"/>
        </w:rPr>
        <w:t>cutoffs</w:t>
      </w:r>
      <w:proofErr w:type="spellEnd"/>
      <w:r w:rsidRPr="008E360B">
        <w:rPr>
          <w:rFonts w:ascii="Times New Roman" w:eastAsia="Times New Roman" w:hAnsi="Times New Roman" w:cs="Times New Roman"/>
          <w:bCs/>
          <w:sz w:val="24"/>
          <w:szCs w:val="24"/>
        </w:rPr>
        <w:t xml:space="preserve"> identified in </w:t>
      </w:r>
      <w:r w:rsidR="00FB6DE5" w:rsidRPr="008E360B">
        <w:rPr>
          <w:rFonts w:ascii="Times New Roman" w:eastAsia="Times New Roman" w:hAnsi="Times New Roman" w:cs="Times New Roman"/>
          <w:bCs/>
          <w:sz w:val="24"/>
          <w:szCs w:val="24"/>
        </w:rPr>
        <w:t>samples of different sizes</w:t>
      </w:r>
      <w:r w:rsidRPr="008E360B">
        <w:rPr>
          <w:rFonts w:ascii="Times New Roman" w:eastAsia="Times New Roman" w:hAnsi="Times New Roman" w:cs="Times New Roman"/>
          <w:bCs/>
          <w:sz w:val="24"/>
          <w:szCs w:val="24"/>
        </w:rPr>
        <w:t xml:space="preserve"> varied widely, ranging from ≥5 to ≥17 for studies with N=100 and ≥8 to ≥13 for N=1,000.</w:t>
      </w:r>
    </w:p>
    <w:p w14:paraId="43B6C401" w14:textId="582A3812" w:rsidR="007A5E9D" w:rsidRPr="008E360B" w:rsidRDefault="00FB6DE5" w:rsidP="00ED60EC">
      <w:pPr>
        <w:pStyle w:val="ListParagraph"/>
        <w:numPr>
          <w:ilvl w:val="0"/>
          <w:numId w:val="26"/>
        </w:numPr>
        <w:spacing w:line="480" w:lineRule="auto"/>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 xml:space="preserve">Mean </w:t>
      </w:r>
      <w:r w:rsidR="00ED60EC" w:rsidRPr="008E360B">
        <w:rPr>
          <w:rFonts w:ascii="Times New Roman" w:eastAsia="Times New Roman" w:hAnsi="Times New Roman" w:cs="Times New Roman"/>
          <w:bCs/>
          <w:sz w:val="24"/>
          <w:szCs w:val="24"/>
        </w:rPr>
        <w:t>overestimation of sensitivity and underestimation of specificity</w:t>
      </w:r>
      <w:r w:rsidR="009A79E9">
        <w:rPr>
          <w:rFonts w:ascii="Times New Roman" w:eastAsia="Times New Roman" w:hAnsi="Times New Roman" w:cs="Times New Roman"/>
          <w:bCs/>
          <w:sz w:val="24"/>
          <w:szCs w:val="24"/>
        </w:rPr>
        <w:t>, respectively,</w:t>
      </w:r>
      <w:r w:rsidR="00ED60EC" w:rsidRPr="008E360B">
        <w:rPr>
          <w:rFonts w:ascii="Times New Roman" w:eastAsia="Times New Roman" w:hAnsi="Times New Roman" w:cs="Times New Roman"/>
          <w:bCs/>
          <w:sz w:val="24"/>
          <w:szCs w:val="24"/>
        </w:rPr>
        <w:t xml:space="preserve"> were 6.5</w:t>
      </w:r>
      <w:r w:rsidR="00B879B0">
        <w:rPr>
          <w:rFonts w:ascii="Times New Roman" w:eastAsia="Times New Roman" w:hAnsi="Times New Roman" w:cs="Times New Roman"/>
          <w:bCs/>
          <w:sz w:val="24"/>
          <w:szCs w:val="24"/>
        </w:rPr>
        <w:t xml:space="preserve"> percentage point (pp)</w:t>
      </w:r>
      <w:r w:rsidR="00ED60EC" w:rsidRPr="008E360B">
        <w:rPr>
          <w:rFonts w:ascii="Times New Roman" w:eastAsia="Times New Roman" w:hAnsi="Times New Roman" w:cs="Times New Roman"/>
          <w:bCs/>
          <w:sz w:val="24"/>
          <w:szCs w:val="24"/>
        </w:rPr>
        <w:t xml:space="preserve"> and -1.3</w:t>
      </w:r>
      <w:r w:rsidR="00B13EA6">
        <w:rPr>
          <w:rFonts w:ascii="Times New Roman" w:eastAsia="Times New Roman" w:hAnsi="Times New Roman" w:cs="Times New Roman"/>
          <w:bCs/>
          <w:sz w:val="24"/>
          <w:szCs w:val="24"/>
        </w:rPr>
        <w:t xml:space="preserve"> </w:t>
      </w:r>
      <w:r w:rsidR="00B879B0">
        <w:rPr>
          <w:rFonts w:ascii="Times New Roman" w:eastAsia="Times New Roman" w:hAnsi="Times New Roman" w:cs="Times New Roman"/>
          <w:bCs/>
          <w:sz w:val="24"/>
          <w:szCs w:val="24"/>
        </w:rPr>
        <w:t>pp</w:t>
      </w:r>
      <w:r w:rsidR="00B879B0" w:rsidRPr="008E360B">
        <w:rPr>
          <w:rFonts w:ascii="Times New Roman" w:eastAsia="Times New Roman" w:hAnsi="Times New Roman" w:cs="Times New Roman"/>
          <w:bCs/>
          <w:sz w:val="24"/>
          <w:szCs w:val="24"/>
        </w:rPr>
        <w:t xml:space="preserve"> </w:t>
      </w:r>
      <w:r w:rsidR="00ED60EC" w:rsidRPr="008E360B">
        <w:rPr>
          <w:rFonts w:ascii="Times New Roman" w:eastAsia="Times New Roman" w:hAnsi="Times New Roman" w:cs="Times New Roman"/>
          <w:bCs/>
          <w:sz w:val="24"/>
          <w:szCs w:val="24"/>
        </w:rPr>
        <w:t>for N=100 and 1.4</w:t>
      </w:r>
      <w:r w:rsidR="00B13EA6">
        <w:rPr>
          <w:rFonts w:ascii="Times New Roman" w:eastAsia="Times New Roman" w:hAnsi="Times New Roman" w:cs="Times New Roman"/>
          <w:bCs/>
          <w:sz w:val="24"/>
          <w:szCs w:val="24"/>
        </w:rPr>
        <w:t xml:space="preserve"> </w:t>
      </w:r>
      <w:r w:rsidR="00B879B0">
        <w:rPr>
          <w:rFonts w:ascii="Times New Roman" w:eastAsia="Times New Roman" w:hAnsi="Times New Roman" w:cs="Times New Roman"/>
          <w:bCs/>
          <w:sz w:val="24"/>
          <w:szCs w:val="24"/>
        </w:rPr>
        <w:t>pp</w:t>
      </w:r>
      <w:r w:rsidR="00B879B0" w:rsidRPr="008E360B">
        <w:rPr>
          <w:rFonts w:ascii="Times New Roman" w:eastAsia="Times New Roman" w:hAnsi="Times New Roman" w:cs="Times New Roman"/>
          <w:bCs/>
          <w:sz w:val="24"/>
          <w:szCs w:val="24"/>
        </w:rPr>
        <w:t xml:space="preserve"> </w:t>
      </w:r>
      <w:r w:rsidR="00ED60EC" w:rsidRPr="008E360B">
        <w:rPr>
          <w:rFonts w:ascii="Times New Roman" w:eastAsia="Times New Roman" w:hAnsi="Times New Roman" w:cs="Times New Roman"/>
          <w:bCs/>
          <w:sz w:val="24"/>
          <w:szCs w:val="24"/>
        </w:rPr>
        <w:t>and -1.0</w:t>
      </w:r>
      <w:r w:rsidR="00B13EA6">
        <w:rPr>
          <w:rFonts w:ascii="Times New Roman" w:eastAsia="Times New Roman" w:hAnsi="Times New Roman" w:cs="Times New Roman"/>
          <w:bCs/>
          <w:sz w:val="24"/>
          <w:szCs w:val="24"/>
        </w:rPr>
        <w:t xml:space="preserve"> </w:t>
      </w:r>
      <w:r w:rsidR="00B879B0">
        <w:rPr>
          <w:rFonts w:ascii="Times New Roman" w:eastAsia="Times New Roman" w:hAnsi="Times New Roman" w:cs="Times New Roman"/>
          <w:bCs/>
          <w:sz w:val="24"/>
          <w:szCs w:val="24"/>
        </w:rPr>
        <w:t>pp</w:t>
      </w:r>
      <w:r w:rsidR="00B879B0" w:rsidRPr="008E360B">
        <w:rPr>
          <w:rFonts w:ascii="Times New Roman" w:eastAsia="Times New Roman" w:hAnsi="Times New Roman" w:cs="Times New Roman"/>
          <w:bCs/>
          <w:sz w:val="24"/>
          <w:szCs w:val="24"/>
        </w:rPr>
        <w:t xml:space="preserve"> </w:t>
      </w:r>
      <w:r w:rsidR="00ED60EC" w:rsidRPr="008E360B">
        <w:rPr>
          <w:rFonts w:ascii="Times New Roman" w:eastAsia="Times New Roman" w:hAnsi="Times New Roman" w:cs="Times New Roman"/>
          <w:bCs/>
          <w:sz w:val="24"/>
          <w:szCs w:val="24"/>
        </w:rPr>
        <w:t>for N=1</w:t>
      </w:r>
      <w:r w:rsidR="003C14DA">
        <w:rPr>
          <w:rFonts w:ascii="Times New Roman" w:eastAsia="Times New Roman" w:hAnsi="Times New Roman" w:cs="Times New Roman"/>
          <w:bCs/>
          <w:sz w:val="24"/>
          <w:szCs w:val="24"/>
        </w:rPr>
        <w:t>,</w:t>
      </w:r>
      <w:r w:rsidR="00ED60EC" w:rsidRPr="008E360B">
        <w:rPr>
          <w:rFonts w:ascii="Times New Roman" w:eastAsia="Times New Roman" w:hAnsi="Times New Roman" w:cs="Times New Roman"/>
          <w:bCs/>
          <w:sz w:val="24"/>
          <w:szCs w:val="24"/>
        </w:rPr>
        <w:t>000.</w:t>
      </w:r>
    </w:p>
    <w:p w14:paraId="39929F2A" w14:textId="77777777" w:rsidR="00ED60EC" w:rsidRPr="008E360B" w:rsidRDefault="00ED60EC" w:rsidP="004648EB">
      <w:pPr>
        <w:spacing w:line="480" w:lineRule="auto"/>
        <w:rPr>
          <w:rFonts w:ascii="Times New Roman" w:eastAsia="Times New Roman" w:hAnsi="Times New Roman" w:cs="Times New Roman"/>
          <w:b/>
          <w:sz w:val="24"/>
          <w:szCs w:val="24"/>
        </w:rPr>
      </w:pPr>
    </w:p>
    <w:p w14:paraId="3254DCD0" w14:textId="7AB72EB2" w:rsidR="007A5E9D" w:rsidRPr="008E360B" w:rsidRDefault="007A5E9D" w:rsidP="004648EB">
      <w:pPr>
        <w:spacing w:line="480" w:lineRule="auto"/>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t>What this study adds to what was known?</w:t>
      </w:r>
    </w:p>
    <w:p w14:paraId="7EFE3E8A" w14:textId="66B60259" w:rsidR="007A5E9D" w:rsidRPr="008E360B" w:rsidRDefault="007A5E9D" w:rsidP="007A5E9D">
      <w:pPr>
        <w:pStyle w:val="ListParagraph"/>
        <w:numPr>
          <w:ilvl w:val="0"/>
          <w:numId w:val="19"/>
        </w:numPr>
        <w:spacing w:line="480" w:lineRule="auto"/>
        <w:rPr>
          <w:rFonts w:ascii="Times New Roman" w:eastAsia="Times New Roman" w:hAnsi="Times New Roman" w:cs="Times New Roman"/>
          <w:bCs/>
          <w:sz w:val="24"/>
          <w:szCs w:val="24"/>
        </w:rPr>
      </w:pPr>
      <w:r w:rsidRPr="008E360B">
        <w:rPr>
          <w:rFonts w:ascii="Times New Roman" w:eastAsia="Times New Roman" w:hAnsi="Times New Roman" w:cs="Times New Roman"/>
          <w:bCs/>
          <w:sz w:val="24"/>
          <w:szCs w:val="24"/>
        </w:rPr>
        <w:t xml:space="preserve">This is the first study to </w:t>
      </w:r>
      <w:r w:rsidR="00FB6DE5" w:rsidRPr="008E360B">
        <w:rPr>
          <w:rFonts w:ascii="Times New Roman" w:eastAsia="Times New Roman" w:hAnsi="Times New Roman" w:cs="Times New Roman"/>
          <w:bCs/>
          <w:sz w:val="24"/>
          <w:szCs w:val="24"/>
        </w:rPr>
        <w:t>use</w:t>
      </w:r>
      <w:r w:rsidRPr="008E360B">
        <w:rPr>
          <w:rFonts w:ascii="Times New Roman" w:eastAsia="Times New Roman" w:hAnsi="Times New Roman" w:cs="Times New Roman"/>
          <w:bCs/>
          <w:sz w:val="24"/>
          <w:szCs w:val="24"/>
        </w:rPr>
        <w:t xml:space="preserve"> real patient data </w:t>
      </w:r>
      <w:r w:rsidR="00FB6DE5" w:rsidRPr="008E360B">
        <w:rPr>
          <w:rFonts w:ascii="Times New Roman" w:eastAsia="Times New Roman" w:hAnsi="Times New Roman" w:cs="Times New Roman"/>
          <w:bCs/>
          <w:sz w:val="24"/>
          <w:szCs w:val="24"/>
        </w:rPr>
        <w:t xml:space="preserve">to estimate </w:t>
      </w:r>
      <w:r w:rsidRPr="008E360B">
        <w:rPr>
          <w:rFonts w:ascii="Times New Roman" w:eastAsia="Times New Roman" w:hAnsi="Times New Roman" w:cs="Times New Roman"/>
          <w:bCs/>
          <w:sz w:val="24"/>
          <w:szCs w:val="24"/>
        </w:rPr>
        <w:t xml:space="preserve">the degree </w:t>
      </w:r>
      <w:r w:rsidR="00FB6DE5" w:rsidRPr="008E360B">
        <w:rPr>
          <w:rFonts w:ascii="Times New Roman" w:eastAsia="Times New Roman" w:hAnsi="Times New Roman" w:cs="Times New Roman"/>
          <w:bCs/>
          <w:sz w:val="24"/>
          <w:szCs w:val="24"/>
        </w:rPr>
        <w:t xml:space="preserve">that </w:t>
      </w:r>
      <w:r w:rsidR="00C556CA" w:rsidRPr="008E360B">
        <w:rPr>
          <w:rFonts w:ascii="Times New Roman" w:eastAsia="Times New Roman" w:hAnsi="Times New Roman" w:cs="Times New Roman"/>
          <w:bCs/>
          <w:sz w:val="24"/>
          <w:szCs w:val="24"/>
        </w:rPr>
        <w:t xml:space="preserve">data-driven methods result in selection of inaccurate optimal </w:t>
      </w:r>
      <w:proofErr w:type="spellStart"/>
      <w:r w:rsidR="00C556CA" w:rsidRPr="008E360B">
        <w:rPr>
          <w:rFonts w:ascii="Times New Roman" w:eastAsia="Times New Roman" w:hAnsi="Times New Roman" w:cs="Times New Roman"/>
          <w:bCs/>
          <w:sz w:val="24"/>
          <w:szCs w:val="24"/>
        </w:rPr>
        <w:t>cutoff</w:t>
      </w:r>
      <w:r w:rsidR="00FB6DE5" w:rsidRPr="008E360B">
        <w:rPr>
          <w:rFonts w:ascii="Times New Roman" w:eastAsia="Times New Roman" w:hAnsi="Times New Roman" w:cs="Times New Roman"/>
          <w:bCs/>
          <w:sz w:val="24"/>
          <w:szCs w:val="24"/>
        </w:rPr>
        <w:t>s</w:t>
      </w:r>
      <w:proofErr w:type="spellEnd"/>
      <w:r w:rsidR="00C556CA" w:rsidRPr="008E360B">
        <w:rPr>
          <w:rFonts w:ascii="Times New Roman" w:eastAsia="Times New Roman" w:hAnsi="Times New Roman" w:cs="Times New Roman"/>
          <w:bCs/>
          <w:sz w:val="24"/>
          <w:szCs w:val="24"/>
        </w:rPr>
        <w:t xml:space="preserve"> and bias</w:t>
      </w:r>
      <w:r w:rsidR="009A79E9">
        <w:rPr>
          <w:rFonts w:ascii="Times New Roman" w:eastAsia="Times New Roman" w:hAnsi="Times New Roman" w:cs="Times New Roman"/>
          <w:bCs/>
          <w:sz w:val="24"/>
          <w:szCs w:val="24"/>
        </w:rPr>
        <w:t xml:space="preserve"> in</w:t>
      </w:r>
      <w:r w:rsidR="00C556CA" w:rsidRPr="008E360B">
        <w:rPr>
          <w:rFonts w:ascii="Times New Roman" w:eastAsia="Times New Roman" w:hAnsi="Times New Roman" w:cs="Times New Roman"/>
          <w:bCs/>
          <w:sz w:val="24"/>
          <w:szCs w:val="24"/>
        </w:rPr>
        <w:t xml:space="preserve"> accuracy estimates.</w:t>
      </w:r>
    </w:p>
    <w:p w14:paraId="7BC32DC4" w14:textId="77777777" w:rsidR="007A5E9D" w:rsidRPr="008E360B" w:rsidRDefault="007A5E9D" w:rsidP="007A5E9D">
      <w:pPr>
        <w:spacing w:line="480" w:lineRule="auto"/>
        <w:rPr>
          <w:rFonts w:ascii="Times New Roman" w:eastAsia="Times New Roman" w:hAnsi="Times New Roman" w:cs="Times New Roman"/>
          <w:b/>
          <w:sz w:val="24"/>
          <w:szCs w:val="24"/>
        </w:rPr>
      </w:pPr>
    </w:p>
    <w:p w14:paraId="249192FA" w14:textId="1A65C244" w:rsidR="007A5E9D" w:rsidRPr="008E360B" w:rsidRDefault="007A5E9D" w:rsidP="004648EB">
      <w:pPr>
        <w:spacing w:line="480" w:lineRule="auto"/>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t>What is the implication and what should change now?</w:t>
      </w:r>
    </w:p>
    <w:p w14:paraId="07E0646E" w14:textId="77777777" w:rsidR="00842645" w:rsidRPr="008E360B" w:rsidRDefault="00842645" w:rsidP="007A5E9D">
      <w:pPr>
        <w:pStyle w:val="ListParagraph"/>
        <w:numPr>
          <w:ilvl w:val="0"/>
          <w:numId w:val="19"/>
        </w:numPr>
        <w:spacing w:line="480" w:lineRule="auto"/>
        <w:rPr>
          <w:rFonts w:ascii="Times New Roman" w:hAnsi="Times New Roman" w:cs="Times New Roman"/>
          <w:bCs/>
          <w:color w:val="000000"/>
          <w:sz w:val="24"/>
          <w:szCs w:val="24"/>
        </w:rPr>
      </w:pPr>
      <w:r w:rsidRPr="008E360B">
        <w:rPr>
          <w:rFonts w:ascii="Times New Roman" w:hAnsi="Times New Roman" w:cs="Times New Roman"/>
          <w:sz w:val="24"/>
          <w:szCs w:val="24"/>
        </w:rPr>
        <w:t xml:space="preserve">Optimal </w:t>
      </w:r>
      <w:proofErr w:type="spellStart"/>
      <w:r w:rsidRPr="008E360B">
        <w:rPr>
          <w:rFonts w:ascii="Times New Roman" w:hAnsi="Times New Roman" w:cs="Times New Roman"/>
          <w:sz w:val="24"/>
          <w:szCs w:val="24"/>
        </w:rPr>
        <w:t>cutoffs</w:t>
      </w:r>
      <w:proofErr w:type="spellEnd"/>
      <w:r w:rsidRPr="008E360B">
        <w:rPr>
          <w:rFonts w:ascii="Times New Roman" w:hAnsi="Times New Roman" w:cs="Times New Roman"/>
          <w:sz w:val="24"/>
          <w:szCs w:val="24"/>
        </w:rPr>
        <w:t xml:space="preserve"> identified in primary accuracy studies are often incorrect and accuracy estimates are often overstated.</w:t>
      </w:r>
    </w:p>
    <w:p w14:paraId="1C8B0862" w14:textId="6156CAAD" w:rsidR="00FB6DE5" w:rsidRPr="008E360B" w:rsidRDefault="00FB6DE5" w:rsidP="00842645">
      <w:pPr>
        <w:pStyle w:val="ListParagraph"/>
        <w:numPr>
          <w:ilvl w:val="0"/>
          <w:numId w:val="19"/>
        </w:numPr>
        <w:spacing w:line="480" w:lineRule="auto"/>
        <w:rPr>
          <w:rFonts w:ascii="Times New Roman" w:hAnsi="Times New Roman" w:cs="Times New Roman"/>
          <w:bCs/>
          <w:color w:val="000000"/>
          <w:sz w:val="24"/>
          <w:szCs w:val="24"/>
        </w:rPr>
      </w:pPr>
      <w:r w:rsidRPr="008E360B">
        <w:rPr>
          <w:rFonts w:ascii="Times New Roman" w:eastAsia="Times New Roman" w:hAnsi="Times New Roman" w:cs="Times New Roman"/>
          <w:bCs/>
          <w:sz w:val="24"/>
          <w:szCs w:val="24"/>
        </w:rPr>
        <w:t xml:space="preserve">Researchers should avoid </w:t>
      </w:r>
      <w:r w:rsidR="006C0763">
        <w:rPr>
          <w:rFonts w:ascii="Times New Roman" w:eastAsia="Times New Roman" w:hAnsi="Times New Roman" w:cs="Times New Roman"/>
          <w:bCs/>
          <w:sz w:val="24"/>
          <w:szCs w:val="24"/>
        </w:rPr>
        <w:t xml:space="preserve">making </w:t>
      </w:r>
      <w:r w:rsidR="00DD60FE">
        <w:rPr>
          <w:rFonts w:ascii="Times New Roman" w:eastAsia="Times New Roman" w:hAnsi="Times New Roman" w:cs="Times New Roman"/>
          <w:bCs/>
          <w:sz w:val="24"/>
          <w:szCs w:val="24"/>
        </w:rPr>
        <w:t>recommendations</w:t>
      </w:r>
      <w:r w:rsidR="00DD60FE" w:rsidRPr="008E360B">
        <w:rPr>
          <w:rFonts w:ascii="Times New Roman" w:eastAsia="Times New Roman" w:hAnsi="Times New Roman" w:cs="Times New Roman"/>
          <w:bCs/>
          <w:sz w:val="24"/>
          <w:szCs w:val="24"/>
        </w:rPr>
        <w:t xml:space="preserve"> </w:t>
      </w:r>
      <w:r w:rsidRPr="008E360B">
        <w:rPr>
          <w:rFonts w:ascii="Times New Roman" w:eastAsia="Times New Roman" w:hAnsi="Times New Roman" w:cs="Times New Roman"/>
          <w:bCs/>
          <w:sz w:val="24"/>
          <w:szCs w:val="24"/>
        </w:rPr>
        <w:t xml:space="preserve">about </w:t>
      </w:r>
      <w:proofErr w:type="spellStart"/>
      <w:r w:rsidRPr="008E360B">
        <w:rPr>
          <w:rFonts w:ascii="Times New Roman" w:eastAsia="Times New Roman" w:hAnsi="Times New Roman" w:cs="Times New Roman"/>
          <w:bCs/>
          <w:sz w:val="24"/>
          <w:szCs w:val="24"/>
        </w:rPr>
        <w:t>cutoffs</w:t>
      </w:r>
      <w:proofErr w:type="spellEnd"/>
      <w:r w:rsidRPr="008E360B">
        <w:rPr>
          <w:rFonts w:ascii="Times New Roman" w:eastAsia="Times New Roman" w:hAnsi="Times New Roman" w:cs="Times New Roman"/>
          <w:bCs/>
          <w:sz w:val="24"/>
          <w:szCs w:val="24"/>
        </w:rPr>
        <w:t xml:space="preserve"> to use in practice and accuracy when </w:t>
      </w:r>
      <w:r w:rsidR="00DD60FE">
        <w:rPr>
          <w:rFonts w:ascii="Times New Roman" w:eastAsia="Times New Roman" w:hAnsi="Times New Roman" w:cs="Times New Roman"/>
          <w:bCs/>
          <w:sz w:val="24"/>
          <w:szCs w:val="24"/>
        </w:rPr>
        <w:t>reporting results from</w:t>
      </w:r>
      <w:r w:rsidRPr="008E360B">
        <w:rPr>
          <w:rFonts w:ascii="Times New Roman" w:eastAsia="Times New Roman" w:hAnsi="Times New Roman" w:cs="Times New Roman"/>
          <w:bCs/>
          <w:sz w:val="24"/>
          <w:szCs w:val="24"/>
        </w:rPr>
        <w:t xml:space="preserve"> small single studies.</w:t>
      </w:r>
    </w:p>
    <w:p w14:paraId="027F5F16" w14:textId="43113627" w:rsidR="0025672E" w:rsidRPr="008E360B" w:rsidRDefault="007A5E9D" w:rsidP="00842645">
      <w:pPr>
        <w:pStyle w:val="ListParagraph"/>
        <w:numPr>
          <w:ilvl w:val="0"/>
          <w:numId w:val="19"/>
        </w:numPr>
        <w:spacing w:line="480" w:lineRule="auto"/>
        <w:rPr>
          <w:rFonts w:ascii="Times New Roman" w:hAnsi="Times New Roman" w:cs="Times New Roman"/>
          <w:bCs/>
          <w:color w:val="000000"/>
          <w:sz w:val="24"/>
          <w:szCs w:val="24"/>
        </w:rPr>
      </w:pPr>
      <w:r w:rsidRPr="008E360B">
        <w:rPr>
          <w:rFonts w:ascii="Times New Roman" w:eastAsia="Times New Roman" w:hAnsi="Times New Roman" w:cs="Times New Roman"/>
          <w:bCs/>
          <w:sz w:val="24"/>
          <w:szCs w:val="24"/>
        </w:rPr>
        <w:t xml:space="preserve">Clinicians </w:t>
      </w:r>
      <w:r w:rsidR="00FB6DE5" w:rsidRPr="008E360B">
        <w:rPr>
          <w:rFonts w:ascii="Times New Roman" w:eastAsia="Times New Roman" w:hAnsi="Times New Roman" w:cs="Times New Roman"/>
          <w:bCs/>
          <w:sz w:val="24"/>
          <w:szCs w:val="24"/>
        </w:rPr>
        <w:t>should</w:t>
      </w:r>
      <w:r w:rsidRPr="008E360B">
        <w:rPr>
          <w:rFonts w:ascii="Times New Roman" w:eastAsia="Times New Roman" w:hAnsi="Times New Roman" w:cs="Times New Roman"/>
          <w:bCs/>
          <w:sz w:val="24"/>
          <w:szCs w:val="24"/>
        </w:rPr>
        <w:t xml:space="preserve"> </w:t>
      </w:r>
      <w:r w:rsidR="00FB6DE5" w:rsidRPr="008E360B">
        <w:rPr>
          <w:rFonts w:ascii="Times New Roman" w:eastAsia="Times New Roman" w:hAnsi="Times New Roman" w:cs="Times New Roman"/>
          <w:bCs/>
          <w:sz w:val="24"/>
          <w:szCs w:val="24"/>
        </w:rPr>
        <w:t xml:space="preserve">select </w:t>
      </w:r>
      <w:proofErr w:type="spellStart"/>
      <w:r w:rsidR="00FB6DE5" w:rsidRPr="008E360B">
        <w:rPr>
          <w:rFonts w:ascii="Times New Roman" w:eastAsia="Times New Roman" w:hAnsi="Times New Roman" w:cs="Times New Roman"/>
          <w:bCs/>
          <w:sz w:val="24"/>
          <w:szCs w:val="24"/>
        </w:rPr>
        <w:t>cutoffs</w:t>
      </w:r>
      <w:proofErr w:type="spellEnd"/>
      <w:r w:rsidR="00FB6DE5" w:rsidRPr="008E360B">
        <w:rPr>
          <w:rFonts w:ascii="Times New Roman" w:eastAsia="Times New Roman" w:hAnsi="Times New Roman" w:cs="Times New Roman"/>
          <w:bCs/>
          <w:sz w:val="24"/>
          <w:szCs w:val="24"/>
        </w:rPr>
        <w:t xml:space="preserve"> for specific populations that are generated from well-conducted meta-analyses </w:t>
      </w:r>
      <w:r w:rsidRPr="008E360B">
        <w:rPr>
          <w:rFonts w:ascii="Times New Roman" w:eastAsia="Times New Roman" w:hAnsi="Times New Roman" w:cs="Times New Roman"/>
          <w:bCs/>
          <w:sz w:val="24"/>
          <w:szCs w:val="24"/>
        </w:rPr>
        <w:t xml:space="preserve">or identified consistently across multiple </w:t>
      </w:r>
      <w:r w:rsidR="00FB6DE5" w:rsidRPr="008E360B">
        <w:rPr>
          <w:rFonts w:ascii="Times New Roman" w:eastAsia="Times New Roman" w:hAnsi="Times New Roman" w:cs="Times New Roman"/>
          <w:bCs/>
          <w:sz w:val="24"/>
          <w:szCs w:val="24"/>
        </w:rPr>
        <w:t xml:space="preserve">large </w:t>
      </w:r>
      <w:r w:rsidRPr="008E360B">
        <w:rPr>
          <w:rFonts w:ascii="Times New Roman" w:eastAsia="Times New Roman" w:hAnsi="Times New Roman" w:cs="Times New Roman"/>
          <w:bCs/>
          <w:sz w:val="24"/>
          <w:szCs w:val="24"/>
        </w:rPr>
        <w:t>primary studies.</w:t>
      </w:r>
    </w:p>
    <w:p w14:paraId="3DF34199" w14:textId="443EDFEB" w:rsidR="00DB2959" w:rsidRPr="008E360B" w:rsidRDefault="00DB2959" w:rsidP="004648EB">
      <w:pPr>
        <w:spacing w:line="480" w:lineRule="auto"/>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br w:type="page"/>
      </w:r>
    </w:p>
    <w:p w14:paraId="18DEB88A" w14:textId="421B452B" w:rsidR="00EA1F77" w:rsidRPr="008E360B" w:rsidRDefault="00201D1B" w:rsidP="00EB0D5F">
      <w:pPr>
        <w:spacing w:line="480" w:lineRule="auto"/>
        <w:ind w:right="95"/>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lastRenderedPageBreak/>
        <w:t>ABSTRACT</w:t>
      </w:r>
    </w:p>
    <w:p w14:paraId="405DB4EC" w14:textId="59AA2C5B" w:rsidR="00807311" w:rsidRPr="008E360B" w:rsidRDefault="000B68B8" w:rsidP="00EB0D5F">
      <w:pPr>
        <w:spacing w:line="480" w:lineRule="auto"/>
        <w:ind w:right="95"/>
        <w:rPr>
          <w:rFonts w:ascii="Times New Roman" w:eastAsia="Times New Roman" w:hAnsi="Times New Roman" w:cs="Times New Roman"/>
          <w:sz w:val="24"/>
          <w:szCs w:val="24"/>
        </w:rPr>
      </w:pPr>
      <w:r w:rsidRPr="008E360B">
        <w:rPr>
          <w:rFonts w:ascii="Times New Roman" w:eastAsia="Times New Roman" w:hAnsi="Times New Roman" w:cs="Times New Roman"/>
          <w:b/>
          <w:sz w:val="24"/>
          <w:szCs w:val="24"/>
        </w:rPr>
        <w:t>Objective</w:t>
      </w:r>
      <w:r w:rsidR="000C3998" w:rsidRPr="008E360B">
        <w:rPr>
          <w:rFonts w:ascii="Times New Roman" w:eastAsia="Times New Roman" w:hAnsi="Times New Roman" w:cs="Times New Roman"/>
          <w:b/>
          <w:sz w:val="24"/>
          <w:szCs w:val="24"/>
        </w:rPr>
        <w:t>:</w:t>
      </w:r>
      <w:r w:rsidR="00F547CD" w:rsidRPr="008E360B">
        <w:rPr>
          <w:rFonts w:ascii="Times New Roman" w:eastAsia="Times New Roman" w:hAnsi="Times New Roman" w:cs="Times New Roman"/>
          <w:b/>
          <w:sz w:val="24"/>
          <w:szCs w:val="24"/>
        </w:rPr>
        <w:t xml:space="preserve"> </w:t>
      </w:r>
      <w:r w:rsidR="000E1E57" w:rsidRPr="008E360B">
        <w:rPr>
          <w:rFonts w:ascii="Times New Roman" w:eastAsia="Times New Roman" w:hAnsi="Times New Roman" w:cs="Times New Roman"/>
          <w:bCs/>
          <w:sz w:val="24"/>
          <w:szCs w:val="24"/>
        </w:rPr>
        <w:t>T</w:t>
      </w:r>
      <w:r w:rsidRPr="008E360B">
        <w:rPr>
          <w:rFonts w:ascii="Times New Roman" w:eastAsia="Times New Roman" w:hAnsi="Times New Roman" w:cs="Times New Roman"/>
          <w:bCs/>
          <w:sz w:val="24"/>
          <w:szCs w:val="24"/>
        </w:rPr>
        <w:t>o</w:t>
      </w:r>
      <w:r w:rsidR="003C31B1" w:rsidRPr="008E360B">
        <w:rPr>
          <w:rFonts w:ascii="Times New Roman" w:eastAsia="Times New Roman" w:hAnsi="Times New Roman" w:cs="Times New Roman"/>
          <w:bCs/>
          <w:sz w:val="24"/>
          <w:szCs w:val="24"/>
        </w:rPr>
        <w:t xml:space="preserve"> </w:t>
      </w:r>
      <w:r w:rsidR="00D233A7" w:rsidRPr="008E360B">
        <w:rPr>
          <w:rFonts w:ascii="Times New Roman" w:eastAsia="Times New Roman" w:hAnsi="Times New Roman" w:cs="Times New Roman"/>
          <w:bCs/>
          <w:sz w:val="24"/>
          <w:szCs w:val="24"/>
        </w:rPr>
        <w:t>evaluate</w:t>
      </w:r>
      <w:r w:rsidR="00D73119" w:rsidRPr="008E360B">
        <w:rPr>
          <w:rFonts w:ascii="Times New Roman" w:eastAsia="Times New Roman" w:hAnsi="Times New Roman" w:cs="Times New Roman"/>
          <w:bCs/>
          <w:sz w:val="24"/>
          <w:szCs w:val="24"/>
        </w:rPr>
        <w:t xml:space="preserve">, across </w:t>
      </w:r>
      <w:r w:rsidR="007B05E7" w:rsidRPr="008E360B">
        <w:rPr>
          <w:rFonts w:ascii="Times New Roman" w:eastAsia="Times New Roman" w:hAnsi="Times New Roman" w:cs="Times New Roman"/>
          <w:bCs/>
          <w:sz w:val="24"/>
          <w:szCs w:val="24"/>
        </w:rPr>
        <w:t>multiple</w:t>
      </w:r>
      <w:r w:rsidR="00D73119" w:rsidRPr="008E360B">
        <w:rPr>
          <w:rFonts w:ascii="Times New Roman" w:eastAsia="Times New Roman" w:hAnsi="Times New Roman" w:cs="Times New Roman"/>
          <w:bCs/>
          <w:sz w:val="24"/>
          <w:szCs w:val="24"/>
        </w:rPr>
        <w:t xml:space="preserve"> sample sizes</w:t>
      </w:r>
      <w:r w:rsidR="00A317CE" w:rsidRPr="008E360B">
        <w:rPr>
          <w:rFonts w:ascii="Times New Roman" w:eastAsia="Times New Roman" w:hAnsi="Times New Roman" w:cs="Times New Roman"/>
          <w:bCs/>
          <w:sz w:val="24"/>
          <w:szCs w:val="24"/>
        </w:rPr>
        <w:t xml:space="preserve">, </w:t>
      </w:r>
      <w:r w:rsidR="00B2691C" w:rsidRPr="008E360B">
        <w:rPr>
          <w:rFonts w:ascii="Times New Roman" w:eastAsia="Times New Roman" w:hAnsi="Times New Roman" w:cs="Times New Roman"/>
          <w:bCs/>
          <w:sz w:val="24"/>
          <w:szCs w:val="24"/>
        </w:rPr>
        <w:t xml:space="preserve">the degree </w:t>
      </w:r>
      <w:r w:rsidR="00A317CE" w:rsidRPr="008E360B">
        <w:rPr>
          <w:rFonts w:ascii="Times New Roman" w:eastAsia="Times New Roman" w:hAnsi="Times New Roman" w:cs="Times New Roman"/>
          <w:bCs/>
          <w:sz w:val="24"/>
          <w:szCs w:val="24"/>
        </w:rPr>
        <w:t>that</w:t>
      </w:r>
      <w:r w:rsidR="00B2691C" w:rsidRPr="008E360B">
        <w:rPr>
          <w:rFonts w:ascii="Times New Roman" w:eastAsia="Times New Roman" w:hAnsi="Times New Roman" w:cs="Times New Roman"/>
          <w:bCs/>
          <w:sz w:val="24"/>
          <w:szCs w:val="24"/>
        </w:rPr>
        <w:t xml:space="preserve"> </w:t>
      </w:r>
      <w:r w:rsidR="00A945C8" w:rsidRPr="008E360B">
        <w:rPr>
          <w:rFonts w:ascii="Times New Roman" w:eastAsia="Times New Roman" w:hAnsi="Times New Roman" w:cs="Times New Roman"/>
          <w:bCs/>
          <w:sz w:val="24"/>
          <w:szCs w:val="24"/>
        </w:rPr>
        <w:t xml:space="preserve">data-driven </w:t>
      </w:r>
      <w:r w:rsidR="00336B66" w:rsidRPr="008E360B">
        <w:rPr>
          <w:rFonts w:ascii="Times New Roman" w:eastAsia="Times New Roman" w:hAnsi="Times New Roman" w:cs="Times New Roman"/>
          <w:bCs/>
          <w:sz w:val="24"/>
          <w:szCs w:val="24"/>
        </w:rPr>
        <w:t>methods</w:t>
      </w:r>
      <w:r w:rsidR="00A945C8" w:rsidRPr="008E360B">
        <w:rPr>
          <w:rFonts w:ascii="Times New Roman" w:eastAsia="Times New Roman" w:hAnsi="Times New Roman" w:cs="Times New Roman"/>
          <w:bCs/>
          <w:sz w:val="24"/>
          <w:szCs w:val="24"/>
        </w:rPr>
        <w:t xml:space="preserve"> </w:t>
      </w:r>
      <w:r w:rsidR="00B2691C" w:rsidRPr="008E360B">
        <w:rPr>
          <w:rFonts w:ascii="Times New Roman" w:eastAsia="Times New Roman" w:hAnsi="Times New Roman" w:cs="Times New Roman"/>
          <w:bCs/>
          <w:sz w:val="24"/>
          <w:szCs w:val="24"/>
        </w:rPr>
        <w:t xml:space="preserve">result in </w:t>
      </w:r>
      <w:r w:rsidR="00042236" w:rsidRPr="008E360B">
        <w:rPr>
          <w:rFonts w:ascii="Times New Roman" w:eastAsia="Times New Roman" w:hAnsi="Times New Roman" w:cs="Times New Roman"/>
          <w:bCs/>
          <w:sz w:val="24"/>
          <w:szCs w:val="24"/>
        </w:rPr>
        <w:t>(</w:t>
      </w:r>
      <w:r w:rsidR="00581225" w:rsidRPr="008E360B">
        <w:rPr>
          <w:rFonts w:ascii="Times New Roman" w:eastAsia="Times New Roman" w:hAnsi="Times New Roman" w:cs="Times New Roman"/>
          <w:bCs/>
          <w:sz w:val="24"/>
          <w:szCs w:val="24"/>
        </w:rPr>
        <w:t xml:space="preserve">1) </w:t>
      </w:r>
      <w:r w:rsidR="00AB5AEF" w:rsidRPr="008E360B">
        <w:rPr>
          <w:rFonts w:ascii="Times New Roman" w:eastAsia="Times New Roman" w:hAnsi="Times New Roman" w:cs="Times New Roman"/>
          <w:bCs/>
          <w:sz w:val="24"/>
          <w:szCs w:val="24"/>
        </w:rPr>
        <w:t>optimal</w:t>
      </w:r>
      <w:r w:rsidR="00B2691C" w:rsidRPr="008E360B">
        <w:rPr>
          <w:rFonts w:ascii="Times New Roman" w:eastAsia="Times New Roman" w:hAnsi="Times New Roman" w:cs="Times New Roman"/>
          <w:bCs/>
          <w:sz w:val="24"/>
          <w:szCs w:val="24"/>
        </w:rPr>
        <w:t xml:space="preserve"> </w:t>
      </w:r>
      <w:proofErr w:type="spellStart"/>
      <w:r w:rsidR="00B2691C" w:rsidRPr="008E360B">
        <w:rPr>
          <w:rFonts w:ascii="Times New Roman" w:eastAsia="Times New Roman" w:hAnsi="Times New Roman" w:cs="Times New Roman"/>
          <w:bCs/>
          <w:sz w:val="24"/>
          <w:szCs w:val="24"/>
        </w:rPr>
        <w:t>cutoff</w:t>
      </w:r>
      <w:r w:rsidR="00152FA1" w:rsidRPr="008E360B">
        <w:rPr>
          <w:rFonts w:ascii="Times New Roman" w:eastAsia="Times New Roman" w:hAnsi="Times New Roman" w:cs="Times New Roman"/>
          <w:bCs/>
          <w:sz w:val="24"/>
          <w:szCs w:val="24"/>
        </w:rPr>
        <w:t>s</w:t>
      </w:r>
      <w:proofErr w:type="spellEnd"/>
      <w:r w:rsidR="00B2691C" w:rsidRPr="008E360B">
        <w:rPr>
          <w:rFonts w:ascii="Times New Roman" w:eastAsia="Times New Roman" w:hAnsi="Times New Roman" w:cs="Times New Roman"/>
          <w:bCs/>
          <w:sz w:val="24"/>
          <w:szCs w:val="24"/>
        </w:rPr>
        <w:t xml:space="preserve"> </w:t>
      </w:r>
      <w:r w:rsidR="00484D82" w:rsidRPr="008E360B">
        <w:rPr>
          <w:rFonts w:ascii="Times New Roman" w:eastAsia="Times New Roman" w:hAnsi="Times New Roman" w:cs="Times New Roman"/>
          <w:bCs/>
          <w:sz w:val="24"/>
          <w:szCs w:val="24"/>
        </w:rPr>
        <w:t>differe</w:t>
      </w:r>
      <w:r w:rsidR="004E2FF1" w:rsidRPr="008E360B">
        <w:rPr>
          <w:rFonts w:ascii="Times New Roman" w:eastAsia="Times New Roman" w:hAnsi="Times New Roman" w:cs="Times New Roman"/>
          <w:bCs/>
          <w:sz w:val="24"/>
          <w:szCs w:val="24"/>
        </w:rPr>
        <w:t>n</w:t>
      </w:r>
      <w:r w:rsidR="00484D82" w:rsidRPr="008E360B">
        <w:rPr>
          <w:rFonts w:ascii="Times New Roman" w:eastAsia="Times New Roman" w:hAnsi="Times New Roman" w:cs="Times New Roman"/>
          <w:bCs/>
          <w:sz w:val="24"/>
          <w:szCs w:val="24"/>
        </w:rPr>
        <w:t>t</w:t>
      </w:r>
      <w:r w:rsidR="00152FA1" w:rsidRPr="008E360B">
        <w:rPr>
          <w:rFonts w:ascii="Times New Roman" w:eastAsia="Times New Roman" w:hAnsi="Times New Roman" w:cs="Times New Roman"/>
          <w:bCs/>
          <w:sz w:val="24"/>
          <w:szCs w:val="24"/>
        </w:rPr>
        <w:t xml:space="preserve"> </w:t>
      </w:r>
      <w:r w:rsidR="00B2691C" w:rsidRPr="008E360B">
        <w:rPr>
          <w:rFonts w:ascii="Times New Roman" w:eastAsia="Times New Roman" w:hAnsi="Times New Roman" w:cs="Times New Roman"/>
          <w:bCs/>
          <w:sz w:val="24"/>
          <w:szCs w:val="24"/>
        </w:rPr>
        <w:t xml:space="preserve">from </w:t>
      </w:r>
      <w:r w:rsidR="00A945C8" w:rsidRPr="008E360B">
        <w:rPr>
          <w:rFonts w:ascii="Times New Roman" w:eastAsia="Times New Roman" w:hAnsi="Times New Roman" w:cs="Times New Roman"/>
          <w:bCs/>
          <w:sz w:val="24"/>
          <w:szCs w:val="24"/>
        </w:rPr>
        <w:t xml:space="preserve">population optimal </w:t>
      </w:r>
      <w:proofErr w:type="spellStart"/>
      <w:r w:rsidR="00A945C8" w:rsidRPr="008E360B">
        <w:rPr>
          <w:rFonts w:ascii="Times New Roman" w:eastAsia="Times New Roman" w:hAnsi="Times New Roman" w:cs="Times New Roman"/>
          <w:bCs/>
          <w:sz w:val="24"/>
          <w:szCs w:val="24"/>
        </w:rPr>
        <w:t>cutoff</w:t>
      </w:r>
      <w:proofErr w:type="spellEnd"/>
      <w:r w:rsidR="00A945C8" w:rsidRPr="008E360B">
        <w:rPr>
          <w:rFonts w:ascii="Times New Roman" w:eastAsia="Times New Roman" w:hAnsi="Times New Roman" w:cs="Times New Roman"/>
          <w:bCs/>
          <w:sz w:val="24"/>
          <w:szCs w:val="24"/>
        </w:rPr>
        <w:t xml:space="preserve"> </w:t>
      </w:r>
      <w:r w:rsidR="009B37DA" w:rsidRPr="008E360B">
        <w:rPr>
          <w:rFonts w:ascii="Times New Roman" w:eastAsia="Times New Roman" w:hAnsi="Times New Roman" w:cs="Times New Roman"/>
          <w:bCs/>
          <w:sz w:val="24"/>
          <w:szCs w:val="24"/>
        </w:rPr>
        <w:t>and</w:t>
      </w:r>
      <w:r w:rsidR="00A945C8" w:rsidRPr="008E360B">
        <w:rPr>
          <w:rFonts w:ascii="Times New Roman" w:eastAsia="Times New Roman" w:hAnsi="Times New Roman" w:cs="Times New Roman"/>
          <w:bCs/>
          <w:sz w:val="24"/>
          <w:szCs w:val="24"/>
        </w:rPr>
        <w:t xml:space="preserve"> </w:t>
      </w:r>
      <w:r w:rsidR="00042236" w:rsidRPr="008E360B">
        <w:rPr>
          <w:rFonts w:ascii="Times New Roman" w:eastAsia="Times New Roman" w:hAnsi="Times New Roman" w:cs="Times New Roman"/>
          <w:bCs/>
          <w:sz w:val="24"/>
          <w:szCs w:val="24"/>
        </w:rPr>
        <w:t>(</w:t>
      </w:r>
      <w:r w:rsidR="00581225" w:rsidRPr="008E360B">
        <w:rPr>
          <w:rFonts w:ascii="Times New Roman" w:eastAsia="Times New Roman" w:hAnsi="Times New Roman" w:cs="Times New Roman"/>
          <w:bCs/>
          <w:sz w:val="24"/>
          <w:szCs w:val="24"/>
        </w:rPr>
        <w:t xml:space="preserve">2) </w:t>
      </w:r>
      <w:r w:rsidR="00807311" w:rsidRPr="008E360B">
        <w:rPr>
          <w:rFonts w:ascii="Times New Roman" w:eastAsia="Times New Roman" w:hAnsi="Times New Roman" w:cs="Times New Roman"/>
          <w:sz w:val="24"/>
          <w:szCs w:val="24"/>
        </w:rPr>
        <w:t>bias</w:t>
      </w:r>
      <w:r w:rsidR="00783DE8">
        <w:rPr>
          <w:rFonts w:ascii="Times New Roman" w:eastAsia="Times New Roman" w:hAnsi="Times New Roman" w:cs="Times New Roman"/>
          <w:sz w:val="24"/>
          <w:szCs w:val="24"/>
        </w:rPr>
        <w:t xml:space="preserve"> in</w:t>
      </w:r>
      <w:r w:rsidR="00807311" w:rsidRPr="008E360B">
        <w:rPr>
          <w:rFonts w:ascii="Times New Roman" w:eastAsia="Times New Roman" w:hAnsi="Times New Roman" w:cs="Times New Roman"/>
          <w:sz w:val="24"/>
          <w:szCs w:val="24"/>
        </w:rPr>
        <w:t xml:space="preserve"> </w:t>
      </w:r>
      <w:r w:rsidR="00345783" w:rsidRPr="008E360B">
        <w:rPr>
          <w:rFonts w:ascii="Times New Roman" w:eastAsia="Times New Roman" w:hAnsi="Times New Roman" w:cs="Times New Roman"/>
          <w:sz w:val="24"/>
          <w:szCs w:val="24"/>
        </w:rPr>
        <w:t xml:space="preserve">accuracy </w:t>
      </w:r>
      <w:r w:rsidR="00412B5E" w:rsidRPr="008E360B">
        <w:rPr>
          <w:rFonts w:ascii="Times New Roman" w:eastAsia="Times New Roman" w:hAnsi="Times New Roman" w:cs="Times New Roman"/>
          <w:sz w:val="24"/>
          <w:szCs w:val="24"/>
        </w:rPr>
        <w:t>estimates</w:t>
      </w:r>
      <w:r w:rsidR="00807311" w:rsidRPr="008E360B">
        <w:rPr>
          <w:rFonts w:ascii="Times New Roman" w:eastAsia="Times New Roman" w:hAnsi="Times New Roman" w:cs="Times New Roman"/>
          <w:sz w:val="24"/>
          <w:szCs w:val="24"/>
        </w:rPr>
        <w:t>.</w:t>
      </w:r>
    </w:p>
    <w:p w14:paraId="6B383D7A" w14:textId="6D795776" w:rsidR="00AA7CDE" w:rsidRPr="008E360B" w:rsidRDefault="00AA7CDE"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
          <w:sz w:val="24"/>
          <w:szCs w:val="24"/>
        </w:rPr>
        <w:t xml:space="preserve">Study </w:t>
      </w:r>
      <w:r w:rsidR="009E44A0" w:rsidRPr="008E360B">
        <w:rPr>
          <w:rFonts w:ascii="Times New Roman" w:eastAsia="Times New Roman" w:hAnsi="Times New Roman" w:cs="Times New Roman"/>
          <w:b/>
          <w:sz w:val="24"/>
          <w:szCs w:val="24"/>
        </w:rPr>
        <w:t>d</w:t>
      </w:r>
      <w:r w:rsidRPr="008E360B">
        <w:rPr>
          <w:rFonts w:ascii="Times New Roman" w:eastAsia="Times New Roman" w:hAnsi="Times New Roman" w:cs="Times New Roman"/>
          <w:b/>
          <w:sz w:val="24"/>
          <w:szCs w:val="24"/>
        </w:rPr>
        <w:t xml:space="preserve">esign and </w:t>
      </w:r>
      <w:r w:rsidR="009E44A0" w:rsidRPr="008E360B">
        <w:rPr>
          <w:rFonts w:ascii="Times New Roman" w:eastAsia="Times New Roman" w:hAnsi="Times New Roman" w:cs="Times New Roman"/>
          <w:b/>
          <w:sz w:val="24"/>
          <w:szCs w:val="24"/>
        </w:rPr>
        <w:t>s</w:t>
      </w:r>
      <w:r w:rsidRPr="008E360B">
        <w:rPr>
          <w:rFonts w:ascii="Times New Roman" w:eastAsia="Times New Roman" w:hAnsi="Times New Roman" w:cs="Times New Roman"/>
          <w:b/>
          <w:sz w:val="24"/>
          <w:szCs w:val="24"/>
        </w:rPr>
        <w:t>etting:</w:t>
      </w:r>
      <w:r w:rsidRPr="008E360B">
        <w:rPr>
          <w:rFonts w:ascii="Times New Roman" w:eastAsia="Times New Roman" w:hAnsi="Times New Roman" w:cs="Times New Roman"/>
          <w:bCs/>
          <w:sz w:val="24"/>
          <w:szCs w:val="24"/>
        </w:rPr>
        <w:t xml:space="preserve"> </w:t>
      </w:r>
      <w:bookmarkStart w:id="0" w:name="_Hlk66619260"/>
      <w:r w:rsidR="002A68EE" w:rsidRPr="008E360B">
        <w:rPr>
          <w:rFonts w:ascii="Times New Roman" w:eastAsia="Times New Roman" w:hAnsi="Times New Roman" w:cs="Times New Roman"/>
          <w:bCs/>
          <w:sz w:val="24"/>
          <w:szCs w:val="24"/>
        </w:rPr>
        <w:t xml:space="preserve">1,000 samples of </w:t>
      </w:r>
      <w:r w:rsidR="00783DE8">
        <w:rPr>
          <w:rFonts w:ascii="Times New Roman" w:eastAsia="Times New Roman" w:hAnsi="Times New Roman" w:cs="Times New Roman"/>
          <w:bCs/>
          <w:sz w:val="24"/>
          <w:szCs w:val="24"/>
        </w:rPr>
        <w:t xml:space="preserve">sample size </w:t>
      </w:r>
      <w:r w:rsidR="002A68EE" w:rsidRPr="008E360B">
        <w:rPr>
          <w:rFonts w:ascii="Times New Roman" w:eastAsia="Times New Roman" w:hAnsi="Times New Roman" w:cs="Times New Roman"/>
          <w:bCs/>
          <w:sz w:val="24"/>
          <w:szCs w:val="24"/>
        </w:rPr>
        <w:t>100, 200, 500 and 1,000 each were randomly</w:t>
      </w:r>
      <w:bookmarkEnd w:id="0"/>
      <w:r w:rsidR="002A68EE" w:rsidRPr="008E360B">
        <w:rPr>
          <w:rFonts w:ascii="Times New Roman" w:eastAsia="Times New Roman" w:hAnsi="Times New Roman" w:cs="Times New Roman"/>
          <w:bCs/>
          <w:sz w:val="24"/>
          <w:szCs w:val="24"/>
        </w:rPr>
        <w:t xml:space="preserve"> drawn </w:t>
      </w:r>
      <w:r w:rsidR="00717AE3">
        <w:rPr>
          <w:rFonts w:ascii="Times New Roman" w:eastAsia="Times New Roman" w:hAnsi="Times New Roman" w:cs="Times New Roman"/>
          <w:bCs/>
          <w:sz w:val="24"/>
          <w:szCs w:val="24"/>
        </w:rPr>
        <w:t xml:space="preserve">to simulate studies of different sample sizes </w:t>
      </w:r>
      <w:r w:rsidR="002A68EE" w:rsidRPr="008E360B">
        <w:rPr>
          <w:rFonts w:ascii="Times New Roman" w:eastAsia="Times New Roman" w:hAnsi="Times New Roman" w:cs="Times New Roman"/>
          <w:bCs/>
          <w:sz w:val="24"/>
          <w:szCs w:val="24"/>
        </w:rPr>
        <w:t xml:space="preserve">from a database </w:t>
      </w:r>
      <w:r w:rsidR="008E360B" w:rsidRPr="008E360B">
        <w:rPr>
          <w:rFonts w:ascii="Times New Roman" w:eastAsia="Times New Roman" w:hAnsi="Times New Roman" w:cs="Times New Roman"/>
          <w:bCs/>
          <w:sz w:val="24"/>
          <w:szCs w:val="24"/>
        </w:rPr>
        <w:t xml:space="preserve">(N=13,255) </w:t>
      </w:r>
      <w:r w:rsidR="002A68EE" w:rsidRPr="008E360B">
        <w:rPr>
          <w:rFonts w:ascii="Times New Roman" w:eastAsia="Times New Roman" w:hAnsi="Times New Roman" w:cs="Times New Roman"/>
          <w:bCs/>
          <w:sz w:val="24"/>
          <w:szCs w:val="24"/>
        </w:rPr>
        <w:t>synthesized to assess Edinburgh Postnatal Depression Scale (EP</w:t>
      </w:r>
      <w:r w:rsidR="00AA78A8">
        <w:rPr>
          <w:rFonts w:ascii="Times New Roman" w:eastAsia="Times New Roman" w:hAnsi="Times New Roman" w:cs="Times New Roman"/>
          <w:bCs/>
          <w:sz w:val="24"/>
          <w:szCs w:val="24"/>
        </w:rPr>
        <w:t>D</w:t>
      </w:r>
      <w:r w:rsidR="002A68EE" w:rsidRPr="008E360B">
        <w:rPr>
          <w:rFonts w:ascii="Times New Roman" w:eastAsia="Times New Roman" w:hAnsi="Times New Roman" w:cs="Times New Roman"/>
          <w:bCs/>
          <w:sz w:val="24"/>
          <w:szCs w:val="24"/>
        </w:rPr>
        <w:t xml:space="preserve">S) </w:t>
      </w:r>
      <w:r w:rsidR="007F39D9">
        <w:rPr>
          <w:rFonts w:ascii="Times New Roman" w:eastAsia="Times New Roman" w:hAnsi="Times New Roman" w:cs="Times New Roman"/>
          <w:bCs/>
          <w:sz w:val="24"/>
          <w:szCs w:val="24"/>
        </w:rPr>
        <w:t xml:space="preserve">screening </w:t>
      </w:r>
      <w:r w:rsidR="002A68EE" w:rsidRPr="008E360B">
        <w:rPr>
          <w:rFonts w:ascii="Times New Roman" w:eastAsia="Times New Roman" w:hAnsi="Times New Roman" w:cs="Times New Roman"/>
          <w:bCs/>
          <w:sz w:val="24"/>
          <w:szCs w:val="24"/>
        </w:rPr>
        <w:t>accuracy.</w:t>
      </w:r>
      <w:r w:rsidRPr="008E360B">
        <w:rPr>
          <w:rFonts w:ascii="Times New Roman" w:eastAsia="Times New Roman" w:hAnsi="Times New Roman" w:cs="Times New Roman"/>
          <w:bCs/>
          <w:sz w:val="24"/>
          <w:szCs w:val="24"/>
        </w:rPr>
        <w:t xml:space="preserve"> </w:t>
      </w:r>
      <w:r w:rsidR="00EF6EB0" w:rsidRPr="008E360B">
        <w:rPr>
          <w:rFonts w:ascii="Times New Roman" w:eastAsia="Times New Roman" w:hAnsi="Times New Roman" w:cs="Times New Roman"/>
          <w:bCs/>
          <w:sz w:val="24"/>
          <w:szCs w:val="24"/>
        </w:rPr>
        <w:t>O</w:t>
      </w:r>
      <w:r w:rsidRPr="008E360B">
        <w:rPr>
          <w:rFonts w:ascii="Times New Roman" w:eastAsia="Times New Roman" w:hAnsi="Times New Roman" w:cs="Times New Roman"/>
          <w:bCs/>
          <w:sz w:val="24"/>
          <w:szCs w:val="24"/>
        </w:rPr>
        <w:t xml:space="preserve">ptimal </w:t>
      </w:r>
      <w:proofErr w:type="spellStart"/>
      <w:r w:rsidRPr="008E360B">
        <w:rPr>
          <w:rFonts w:ascii="Times New Roman" w:eastAsia="Times New Roman" w:hAnsi="Times New Roman" w:cs="Times New Roman"/>
          <w:bCs/>
          <w:sz w:val="24"/>
          <w:szCs w:val="24"/>
        </w:rPr>
        <w:t>cutoffs</w:t>
      </w:r>
      <w:proofErr w:type="spellEnd"/>
      <w:r w:rsidRPr="008E360B">
        <w:rPr>
          <w:rFonts w:ascii="Times New Roman" w:eastAsia="Times New Roman" w:hAnsi="Times New Roman" w:cs="Times New Roman"/>
          <w:bCs/>
          <w:sz w:val="24"/>
          <w:szCs w:val="24"/>
        </w:rPr>
        <w:t xml:space="preserve"> were selected by maximizing Youden’s J (</w:t>
      </w:r>
      <w:proofErr w:type="spellStart"/>
      <w:r w:rsidRPr="008E360B">
        <w:rPr>
          <w:rFonts w:ascii="Times New Roman" w:eastAsia="Times New Roman" w:hAnsi="Times New Roman" w:cs="Times New Roman"/>
          <w:bCs/>
          <w:sz w:val="24"/>
          <w:szCs w:val="24"/>
        </w:rPr>
        <w:t>sensitivity+</w:t>
      </w:r>
      <w:proofErr w:type="gramStart"/>
      <w:r w:rsidRPr="008E360B">
        <w:rPr>
          <w:rFonts w:ascii="Times New Roman" w:eastAsia="Times New Roman" w:hAnsi="Times New Roman" w:cs="Times New Roman"/>
          <w:bCs/>
          <w:sz w:val="24"/>
          <w:szCs w:val="24"/>
        </w:rPr>
        <w:t>specificity</w:t>
      </w:r>
      <w:proofErr w:type="spellEnd"/>
      <w:r w:rsidRPr="008E360B">
        <w:rPr>
          <w:rFonts w:ascii="Times New Roman" w:eastAsia="Times New Roman" w:hAnsi="Times New Roman" w:cs="Times New Roman"/>
          <w:bCs/>
          <w:sz w:val="24"/>
          <w:szCs w:val="24"/>
        </w:rPr>
        <w:t>–1</w:t>
      </w:r>
      <w:proofErr w:type="gramEnd"/>
      <w:r w:rsidRPr="008E360B">
        <w:rPr>
          <w:rFonts w:ascii="Times New Roman" w:eastAsia="Times New Roman" w:hAnsi="Times New Roman" w:cs="Times New Roman"/>
          <w:bCs/>
          <w:sz w:val="24"/>
          <w:szCs w:val="24"/>
        </w:rPr>
        <w:t xml:space="preserve">). Optimal </w:t>
      </w:r>
      <w:proofErr w:type="spellStart"/>
      <w:r w:rsidRPr="008E360B">
        <w:rPr>
          <w:rFonts w:ascii="Times New Roman" w:eastAsia="Times New Roman" w:hAnsi="Times New Roman" w:cs="Times New Roman"/>
          <w:bCs/>
          <w:sz w:val="24"/>
          <w:szCs w:val="24"/>
        </w:rPr>
        <w:t>cutoffs</w:t>
      </w:r>
      <w:proofErr w:type="spellEnd"/>
      <w:r w:rsidRPr="008E360B">
        <w:rPr>
          <w:rFonts w:ascii="Times New Roman" w:eastAsia="Times New Roman" w:hAnsi="Times New Roman" w:cs="Times New Roman"/>
          <w:bCs/>
          <w:sz w:val="24"/>
          <w:szCs w:val="24"/>
        </w:rPr>
        <w:t xml:space="preserve"> and accuracy </w:t>
      </w:r>
      <w:proofErr w:type="gramStart"/>
      <w:r w:rsidRPr="008E360B">
        <w:rPr>
          <w:rFonts w:ascii="Times New Roman" w:eastAsia="Times New Roman" w:hAnsi="Times New Roman" w:cs="Times New Roman"/>
          <w:bCs/>
          <w:sz w:val="24"/>
          <w:szCs w:val="24"/>
        </w:rPr>
        <w:t>estimates</w:t>
      </w:r>
      <w:proofErr w:type="gramEnd"/>
      <w:r w:rsidRPr="008E360B">
        <w:rPr>
          <w:rFonts w:ascii="Times New Roman" w:eastAsia="Times New Roman" w:hAnsi="Times New Roman" w:cs="Times New Roman"/>
          <w:bCs/>
          <w:sz w:val="24"/>
          <w:szCs w:val="24"/>
        </w:rPr>
        <w:t xml:space="preserve"> in simulated samples were compared to population values.</w:t>
      </w:r>
    </w:p>
    <w:p w14:paraId="7868E62E" w14:textId="066828FE" w:rsidR="004B3BDA" w:rsidRPr="008E360B" w:rsidRDefault="004B3BDA"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
          <w:sz w:val="24"/>
          <w:szCs w:val="24"/>
        </w:rPr>
        <w:t>Results:</w:t>
      </w:r>
      <w:r w:rsidR="00BC6CA5" w:rsidRPr="008E360B">
        <w:rPr>
          <w:rFonts w:ascii="Times New Roman" w:eastAsia="Times New Roman" w:hAnsi="Times New Roman" w:cs="Times New Roman"/>
          <w:bCs/>
          <w:sz w:val="24"/>
          <w:szCs w:val="24"/>
        </w:rPr>
        <w:t xml:space="preserve"> </w:t>
      </w:r>
      <w:r w:rsidR="00C85C97" w:rsidRPr="008E360B">
        <w:rPr>
          <w:rFonts w:ascii="Times New Roman" w:eastAsia="Times New Roman" w:hAnsi="Times New Roman" w:cs="Times New Roman"/>
          <w:bCs/>
          <w:sz w:val="24"/>
          <w:szCs w:val="24"/>
        </w:rPr>
        <w:t>O</w:t>
      </w:r>
      <w:r w:rsidR="00EE3551" w:rsidRPr="008E360B">
        <w:rPr>
          <w:rFonts w:ascii="Times New Roman" w:eastAsia="Times New Roman" w:hAnsi="Times New Roman" w:cs="Times New Roman"/>
          <w:bCs/>
          <w:sz w:val="24"/>
          <w:szCs w:val="24"/>
        </w:rPr>
        <w:t xml:space="preserve">ptimal </w:t>
      </w:r>
      <w:proofErr w:type="spellStart"/>
      <w:r w:rsidR="00EE3551" w:rsidRPr="008E360B">
        <w:rPr>
          <w:rFonts w:ascii="Times New Roman" w:eastAsia="Times New Roman" w:hAnsi="Times New Roman" w:cs="Times New Roman"/>
          <w:bCs/>
          <w:sz w:val="24"/>
          <w:szCs w:val="24"/>
        </w:rPr>
        <w:t>cutoffs</w:t>
      </w:r>
      <w:proofErr w:type="spellEnd"/>
      <w:r w:rsidR="00EE3551" w:rsidRPr="008E360B">
        <w:rPr>
          <w:rFonts w:ascii="Times New Roman" w:eastAsia="Times New Roman" w:hAnsi="Times New Roman" w:cs="Times New Roman"/>
          <w:bCs/>
          <w:sz w:val="24"/>
          <w:szCs w:val="24"/>
        </w:rPr>
        <w:t xml:space="preserve"> </w:t>
      </w:r>
      <w:r w:rsidR="00A97D03" w:rsidRPr="008E360B">
        <w:rPr>
          <w:rFonts w:ascii="Times New Roman" w:eastAsia="Times New Roman" w:hAnsi="Times New Roman" w:cs="Times New Roman"/>
          <w:bCs/>
          <w:sz w:val="24"/>
          <w:szCs w:val="24"/>
        </w:rPr>
        <w:t xml:space="preserve">in </w:t>
      </w:r>
      <w:r w:rsidR="00DD3D0C" w:rsidRPr="008E360B">
        <w:rPr>
          <w:rFonts w:ascii="Times New Roman" w:eastAsia="Times New Roman" w:hAnsi="Times New Roman" w:cs="Times New Roman"/>
          <w:bCs/>
          <w:sz w:val="24"/>
          <w:szCs w:val="24"/>
        </w:rPr>
        <w:t xml:space="preserve">simulated </w:t>
      </w:r>
      <w:r w:rsidR="00A97D03" w:rsidRPr="008E360B">
        <w:rPr>
          <w:rFonts w:ascii="Times New Roman" w:eastAsia="Times New Roman" w:hAnsi="Times New Roman" w:cs="Times New Roman"/>
          <w:bCs/>
          <w:sz w:val="24"/>
          <w:szCs w:val="24"/>
        </w:rPr>
        <w:t xml:space="preserve">samples </w:t>
      </w:r>
      <w:r w:rsidR="00EE3551" w:rsidRPr="008E360B">
        <w:rPr>
          <w:rFonts w:ascii="Times New Roman" w:eastAsia="Times New Roman" w:hAnsi="Times New Roman" w:cs="Times New Roman"/>
          <w:bCs/>
          <w:sz w:val="24"/>
          <w:szCs w:val="24"/>
        </w:rPr>
        <w:t xml:space="preserve">ranged from </w:t>
      </w:r>
      <w:r w:rsidR="001A689C" w:rsidRPr="008E360B">
        <w:rPr>
          <w:rFonts w:ascii="Times New Roman" w:eastAsia="Times New Roman" w:hAnsi="Times New Roman" w:cs="Times New Roman"/>
          <w:sz w:val="24"/>
          <w:szCs w:val="24"/>
        </w:rPr>
        <w:t>≥</w:t>
      </w:r>
      <w:r w:rsidR="00EE3551" w:rsidRPr="008E360B">
        <w:rPr>
          <w:rFonts w:ascii="Times New Roman" w:eastAsia="Times New Roman" w:hAnsi="Times New Roman" w:cs="Times New Roman"/>
          <w:bCs/>
          <w:sz w:val="24"/>
          <w:szCs w:val="24"/>
        </w:rPr>
        <w:t xml:space="preserve">5 to </w:t>
      </w:r>
      <w:r w:rsidR="001A689C" w:rsidRPr="008E360B">
        <w:rPr>
          <w:rFonts w:ascii="Times New Roman" w:eastAsia="Times New Roman" w:hAnsi="Times New Roman" w:cs="Times New Roman"/>
          <w:sz w:val="24"/>
          <w:szCs w:val="24"/>
        </w:rPr>
        <w:t>≥</w:t>
      </w:r>
      <w:r w:rsidR="00EE3551" w:rsidRPr="008E360B">
        <w:rPr>
          <w:rFonts w:ascii="Times New Roman" w:eastAsia="Times New Roman" w:hAnsi="Times New Roman" w:cs="Times New Roman"/>
          <w:bCs/>
          <w:sz w:val="24"/>
          <w:szCs w:val="24"/>
        </w:rPr>
        <w:t>17</w:t>
      </w:r>
      <w:r w:rsidR="00234954" w:rsidRPr="008E360B">
        <w:rPr>
          <w:rFonts w:ascii="Times New Roman" w:eastAsia="Times New Roman" w:hAnsi="Times New Roman" w:cs="Times New Roman"/>
          <w:bCs/>
          <w:sz w:val="24"/>
          <w:szCs w:val="24"/>
        </w:rPr>
        <w:t xml:space="preserve"> </w:t>
      </w:r>
      <w:r w:rsidR="0072332B" w:rsidRPr="008E360B">
        <w:rPr>
          <w:rFonts w:ascii="Times New Roman" w:eastAsia="Times New Roman" w:hAnsi="Times New Roman" w:cs="Times New Roman"/>
          <w:bCs/>
          <w:sz w:val="24"/>
          <w:szCs w:val="24"/>
        </w:rPr>
        <w:t>for</w:t>
      </w:r>
      <w:r w:rsidR="00234954" w:rsidRPr="008E360B">
        <w:rPr>
          <w:rFonts w:ascii="Times New Roman" w:eastAsia="Times New Roman" w:hAnsi="Times New Roman" w:cs="Times New Roman"/>
          <w:bCs/>
          <w:sz w:val="24"/>
          <w:szCs w:val="24"/>
        </w:rPr>
        <w:t xml:space="preserve"> </w:t>
      </w:r>
      <w:r w:rsidR="0072332B" w:rsidRPr="008E360B">
        <w:rPr>
          <w:rFonts w:ascii="Times New Roman" w:eastAsia="Times New Roman" w:hAnsi="Times New Roman" w:cs="Times New Roman"/>
          <w:bCs/>
          <w:sz w:val="24"/>
          <w:szCs w:val="24"/>
        </w:rPr>
        <w:t>N=</w:t>
      </w:r>
      <w:r w:rsidR="00234954" w:rsidRPr="008E360B">
        <w:rPr>
          <w:rFonts w:ascii="Times New Roman" w:eastAsia="Times New Roman" w:hAnsi="Times New Roman" w:cs="Times New Roman"/>
          <w:bCs/>
          <w:sz w:val="24"/>
          <w:szCs w:val="24"/>
        </w:rPr>
        <w:t>100</w:t>
      </w:r>
      <w:r w:rsidR="0092046B" w:rsidRPr="008E360B">
        <w:rPr>
          <w:rFonts w:ascii="Times New Roman" w:eastAsia="Times New Roman" w:hAnsi="Times New Roman" w:cs="Times New Roman"/>
          <w:bCs/>
          <w:sz w:val="24"/>
          <w:szCs w:val="24"/>
        </w:rPr>
        <w:t xml:space="preserve">, </w:t>
      </w:r>
      <w:r w:rsidR="0092046B" w:rsidRPr="008E360B">
        <w:rPr>
          <w:rFonts w:ascii="Times New Roman" w:eastAsia="Times New Roman" w:hAnsi="Times New Roman" w:cs="Times New Roman"/>
          <w:sz w:val="24"/>
          <w:szCs w:val="24"/>
        </w:rPr>
        <w:t>≥</w:t>
      </w:r>
      <w:r w:rsidR="0092046B" w:rsidRPr="008E360B">
        <w:rPr>
          <w:rFonts w:ascii="Times New Roman" w:eastAsia="Times New Roman" w:hAnsi="Times New Roman" w:cs="Times New Roman"/>
          <w:bCs/>
          <w:sz w:val="24"/>
          <w:szCs w:val="24"/>
        </w:rPr>
        <w:t xml:space="preserve">6 to </w:t>
      </w:r>
      <w:r w:rsidR="0092046B" w:rsidRPr="008E360B">
        <w:rPr>
          <w:rFonts w:ascii="Times New Roman" w:eastAsia="Times New Roman" w:hAnsi="Times New Roman" w:cs="Times New Roman"/>
          <w:sz w:val="24"/>
          <w:szCs w:val="24"/>
        </w:rPr>
        <w:t>≥</w:t>
      </w:r>
      <w:r w:rsidR="0092046B" w:rsidRPr="008E360B">
        <w:rPr>
          <w:rFonts w:ascii="Times New Roman" w:eastAsia="Times New Roman" w:hAnsi="Times New Roman" w:cs="Times New Roman"/>
          <w:bCs/>
          <w:sz w:val="24"/>
          <w:szCs w:val="24"/>
        </w:rPr>
        <w:t xml:space="preserve">16 for N=200, </w:t>
      </w:r>
      <w:r w:rsidR="0092046B" w:rsidRPr="008E360B">
        <w:rPr>
          <w:rFonts w:ascii="Times New Roman" w:eastAsia="Times New Roman" w:hAnsi="Times New Roman" w:cs="Times New Roman"/>
          <w:sz w:val="24"/>
          <w:szCs w:val="24"/>
        </w:rPr>
        <w:t>≥</w:t>
      </w:r>
      <w:r w:rsidR="0092046B" w:rsidRPr="008E360B">
        <w:rPr>
          <w:rFonts w:ascii="Times New Roman" w:eastAsia="Times New Roman" w:hAnsi="Times New Roman" w:cs="Times New Roman"/>
          <w:bCs/>
          <w:sz w:val="24"/>
          <w:szCs w:val="24"/>
        </w:rPr>
        <w:t xml:space="preserve">6 to </w:t>
      </w:r>
      <w:r w:rsidR="0092046B" w:rsidRPr="008E360B">
        <w:rPr>
          <w:rFonts w:ascii="Times New Roman" w:eastAsia="Times New Roman" w:hAnsi="Times New Roman" w:cs="Times New Roman"/>
          <w:sz w:val="24"/>
          <w:szCs w:val="24"/>
        </w:rPr>
        <w:t>≥</w:t>
      </w:r>
      <w:r w:rsidR="0092046B" w:rsidRPr="008E360B">
        <w:rPr>
          <w:rFonts w:ascii="Times New Roman" w:eastAsia="Times New Roman" w:hAnsi="Times New Roman" w:cs="Times New Roman"/>
          <w:bCs/>
          <w:sz w:val="24"/>
          <w:szCs w:val="24"/>
        </w:rPr>
        <w:t xml:space="preserve">14 for N=500, </w:t>
      </w:r>
      <w:r w:rsidR="00234954" w:rsidRPr="008E360B">
        <w:rPr>
          <w:rFonts w:ascii="Times New Roman" w:eastAsia="Times New Roman" w:hAnsi="Times New Roman" w:cs="Times New Roman"/>
          <w:bCs/>
          <w:sz w:val="24"/>
          <w:szCs w:val="24"/>
        </w:rPr>
        <w:t xml:space="preserve">and </w:t>
      </w:r>
      <w:r w:rsidR="00B52929" w:rsidRPr="008E360B">
        <w:rPr>
          <w:rFonts w:ascii="Times New Roman" w:eastAsia="Times New Roman" w:hAnsi="Times New Roman" w:cs="Times New Roman"/>
          <w:sz w:val="24"/>
          <w:szCs w:val="24"/>
        </w:rPr>
        <w:t>≥</w:t>
      </w:r>
      <w:r w:rsidR="00EE3551" w:rsidRPr="008E360B">
        <w:rPr>
          <w:rFonts w:ascii="Times New Roman" w:eastAsia="Times New Roman" w:hAnsi="Times New Roman" w:cs="Times New Roman"/>
          <w:bCs/>
          <w:sz w:val="24"/>
          <w:szCs w:val="24"/>
        </w:rPr>
        <w:t xml:space="preserve">8 to </w:t>
      </w:r>
      <w:r w:rsidR="00B52929" w:rsidRPr="008E360B">
        <w:rPr>
          <w:rFonts w:ascii="Times New Roman" w:eastAsia="Times New Roman" w:hAnsi="Times New Roman" w:cs="Times New Roman"/>
          <w:sz w:val="24"/>
          <w:szCs w:val="24"/>
        </w:rPr>
        <w:t>≥</w:t>
      </w:r>
      <w:r w:rsidR="00EE3551" w:rsidRPr="008E360B">
        <w:rPr>
          <w:rFonts w:ascii="Times New Roman" w:eastAsia="Times New Roman" w:hAnsi="Times New Roman" w:cs="Times New Roman"/>
          <w:bCs/>
          <w:sz w:val="24"/>
          <w:szCs w:val="24"/>
        </w:rPr>
        <w:t xml:space="preserve">13 </w:t>
      </w:r>
      <w:r w:rsidR="003A6557" w:rsidRPr="008E360B">
        <w:rPr>
          <w:rFonts w:ascii="Times New Roman" w:eastAsia="Times New Roman" w:hAnsi="Times New Roman" w:cs="Times New Roman"/>
          <w:bCs/>
          <w:sz w:val="24"/>
          <w:szCs w:val="24"/>
        </w:rPr>
        <w:t>for N=</w:t>
      </w:r>
      <w:r w:rsidR="00EE3551" w:rsidRPr="008E360B">
        <w:rPr>
          <w:rFonts w:ascii="Times New Roman" w:eastAsia="Times New Roman" w:hAnsi="Times New Roman" w:cs="Times New Roman"/>
          <w:bCs/>
          <w:sz w:val="24"/>
          <w:szCs w:val="24"/>
        </w:rPr>
        <w:t xml:space="preserve">1,000. </w:t>
      </w:r>
      <w:r w:rsidR="00406335">
        <w:rPr>
          <w:rFonts w:ascii="Times New Roman" w:eastAsia="Times New Roman" w:hAnsi="Times New Roman" w:cs="Times New Roman"/>
          <w:bCs/>
          <w:sz w:val="24"/>
          <w:szCs w:val="24"/>
        </w:rPr>
        <w:t>P</w:t>
      </w:r>
      <w:r w:rsidR="006A5026" w:rsidRPr="008E360B">
        <w:rPr>
          <w:rFonts w:ascii="Times New Roman" w:eastAsia="Times New Roman" w:hAnsi="Times New Roman" w:cs="Times New Roman"/>
          <w:bCs/>
          <w:sz w:val="24"/>
          <w:szCs w:val="24"/>
        </w:rPr>
        <w:t xml:space="preserve">ercentage of </w:t>
      </w:r>
      <w:r w:rsidR="00EE2B65" w:rsidRPr="008E360B">
        <w:rPr>
          <w:rFonts w:ascii="Times New Roman" w:eastAsia="Times New Roman" w:hAnsi="Times New Roman" w:cs="Times New Roman"/>
          <w:bCs/>
          <w:sz w:val="24"/>
          <w:szCs w:val="24"/>
        </w:rPr>
        <w:t>s</w:t>
      </w:r>
      <w:r w:rsidR="00EE2B65">
        <w:rPr>
          <w:rFonts w:ascii="Times New Roman" w:eastAsia="Times New Roman" w:hAnsi="Times New Roman" w:cs="Times New Roman"/>
          <w:bCs/>
          <w:sz w:val="24"/>
          <w:szCs w:val="24"/>
        </w:rPr>
        <w:t>imulated samples</w:t>
      </w:r>
      <w:r w:rsidR="00EE2B65" w:rsidRPr="008E360B">
        <w:rPr>
          <w:rFonts w:ascii="Times New Roman" w:eastAsia="Times New Roman" w:hAnsi="Times New Roman" w:cs="Times New Roman"/>
          <w:bCs/>
          <w:sz w:val="24"/>
          <w:szCs w:val="24"/>
        </w:rPr>
        <w:t xml:space="preserve"> </w:t>
      </w:r>
      <w:r w:rsidR="007B05E7" w:rsidRPr="008E360B">
        <w:rPr>
          <w:rFonts w:ascii="Times New Roman" w:eastAsia="Times New Roman" w:hAnsi="Times New Roman" w:cs="Times New Roman"/>
          <w:bCs/>
          <w:sz w:val="24"/>
          <w:szCs w:val="24"/>
        </w:rPr>
        <w:t>identifying</w:t>
      </w:r>
      <w:r w:rsidR="006A5026" w:rsidRPr="008E360B">
        <w:rPr>
          <w:rFonts w:ascii="Times New Roman" w:eastAsia="Times New Roman" w:hAnsi="Times New Roman" w:cs="Times New Roman"/>
          <w:bCs/>
          <w:sz w:val="24"/>
          <w:szCs w:val="24"/>
        </w:rPr>
        <w:t xml:space="preserve"> the population optimal </w:t>
      </w:r>
      <w:proofErr w:type="spellStart"/>
      <w:r w:rsidR="006A5026" w:rsidRPr="008E360B">
        <w:rPr>
          <w:rFonts w:ascii="Times New Roman" w:eastAsia="Times New Roman" w:hAnsi="Times New Roman" w:cs="Times New Roman"/>
          <w:bCs/>
          <w:sz w:val="24"/>
          <w:szCs w:val="24"/>
        </w:rPr>
        <w:t>cutoff</w:t>
      </w:r>
      <w:proofErr w:type="spellEnd"/>
      <w:r w:rsidR="006A5026" w:rsidRPr="008E360B">
        <w:rPr>
          <w:rFonts w:ascii="Times New Roman" w:eastAsia="Times New Roman" w:hAnsi="Times New Roman" w:cs="Times New Roman"/>
          <w:bCs/>
          <w:sz w:val="24"/>
          <w:szCs w:val="24"/>
        </w:rPr>
        <w:t xml:space="preserve"> </w:t>
      </w:r>
      <w:r w:rsidR="00DC6D9A">
        <w:rPr>
          <w:rFonts w:ascii="Times New Roman" w:eastAsia="Times New Roman" w:hAnsi="Times New Roman" w:cs="Times New Roman"/>
          <w:bCs/>
          <w:sz w:val="24"/>
          <w:szCs w:val="24"/>
        </w:rPr>
        <w:t>(</w:t>
      </w:r>
      <w:r w:rsidR="00DC6D9A" w:rsidRPr="008E360B">
        <w:rPr>
          <w:rFonts w:ascii="Times New Roman" w:eastAsia="Times New Roman" w:hAnsi="Times New Roman" w:cs="Times New Roman"/>
          <w:sz w:val="24"/>
          <w:szCs w:val="24"/>
        </w:rPr>
        <w:t>≥</w:t>
      </w:r>
      <w:r w:rsidR="00DC6D9A" w:rsidRPr="008E360B">
        <w:rPr>
          <w:rFonts w:ascii="Times New Roman" w:eastAsia="Times New Roman" w:hAnsi="Times New Roman" w:cs="Times New Roman"/>
          <w:bCs/>
          <w:sz w:val="24"/>
          <w:szCs w:val="24"/>
        </w:rPr>
        <w:t>11</w:t>
      </w:r>
      <w:r w:rsidR="00DC6D9A">
        <w:rPr>
          <w:rFonts w:ascii="Times New Roman" w:eastAsia="Times New Roman" w:hAnsi="Times New Roman" w:cs="Times New Roman"/>
          <w:bCs/>
          <w:sz w:val="24"/>
          <w:szCs w:val="24"/>
        </w:rPr>
        <w:t xml:space="preserve">) </w:t>
      </w:r>
      <w:r w:rsidR="006A5026" w:rsidRPr="008E360B">
        <w:rPr>
          <w:rFonts w:ascii="Times New Roman" w:eastAsia="Times New Roman" w:hAnsi="Times New Roman" w:cs="Times New Roman"/>
          <w:bCs/>
          <w:sz w:val="24"/>
          <w:szCs w:val="24"/>
        </w:rPr>
        <w:t xml:space="preserve">was 30% for N=100, 35% for N=200, 53% for N=500, and 71% for N=1,000. </w:t>
      </w:r>
      <w:r w:rsidR="0089206E" w:rsidRPr="008E360B">
        <w:rPr>
          <w:rFonts w:ascii="Times New Roman" w:eastAsia="Times New Roman" w:hAnsi="Times New Roman" w:cs="Times New Roman"/>
          <w:bCs/>
          <w:sz w:val="24"/>
          <w:szCs w:val="24"/>
        </w:rPr>
        <w:t>Mean overestimation of</w:t>
      </w:r>
      <w:r w:rsidR="00237338" w:rsidRPr="008E360B">
        <w:rPr>
          <w:rFonts w:ascii="Times New Roman" w:eastAsia="Times New Roman" w:hAnsi="Times New Roman" w:cs="Times New Roman"/>
          <w:bCs/>
          <w:sz w:val="24"/>
          <w:szCs w:val="24"/>
        </w:rPr>
        <w:t xml:space="preserve"> sensitivity and </w:t>
      </w:r>
      <w:r w:rsidR="001B6D3B" w:rsidRPr="008E360B">
        <w:rPr>
          <w:rFonts w:ascii="Times New Roman" w:eastAsia="Times New Roman" w:hAnsi="Times New Roman" w:cs="Times New Roman"/>
          <w:bCs/>
          <w:sz w:val="24"/>
          <w:szCs w:val="24"/>
        </w:rPr>
        <w:t xml:space="preserve">underestimation of </w:t>
      </w:r>
      <w:r w:rsidR="00237338" w:rsidRPr="008E360B">
        <w:rPr>
          <w:rFonts w:ascii="Times New Roman" w:eastAsia="Times New Roman" w:hAnsi="Times New Roman" w:cs="Times New Roman"/>
          <w:bCs/>
          <w:sz w:val="24"/>
          <w:szCs w:val="24"/>
        </w:rPr>
        <w:t xml:space="preserve">specificity </w:t>
      </w:r>
      <w:r w:rsidR="001B6D3B" w:rsidRPr="008E360B">
        <w:rPr>
          <w:rFonts w:ascii="Times New Roman" w:eastAsia="Times New Roman" w:hAnsi="Times New Roman" w:cs="Times New Roman"/>
          <w:bCs/>
          <w:sz w:val="24"/>
          <w:szCs w:val="24"/>
        </w:rPr>
        <w:t>were</w:t>
      </w:r>
      <w:r w:rsidR="00237338" w:rsidRPr="008E360B">
        <w:rPr>
          <w:rFonts w:ascii="Times New Roman" w:eastAsia="Times New Roman" w:hAnsi="Times New Roman" w:cs="Times New Roman"/>
          <w:bCs/>
          <w:sz w:val="24"/>
          <w:szCs w:val="24"/>
        </w:rPr>
        <w:t xml:space="preserve"> </w:t>
      </w:r>
      <w:r w:rsidR="001B6D3B" w:rsidRPr="008E360B">
        <w:rPr>
          <w:rFonts w:ascii="Times New Roman" w:eastAsia="Times New Roman" w:hAnsi="Times New Roman" w:cs="Times New Roman"/>
          <w:bCs/>
          <w:sz w:val="24"/>
          <w:szCs w:val="24"/>
        </w:rPr>
        <w:t>6.5</w:t>
      </w:r>
      <w:r w:rsidR="00D77AE0" w:rsidRPr="00D77AE0">
        <w:rPr>
          <w:rFonts w:ascii="Times New Roman" w:eastAsia="Times New Roman" w:hAnsi="Times New Roman" w:cs="Times New Roman"/>
          <w:bCs/>
          <w:sz w:val="24"/>
          <w:szCs w:val="24"/>
        </w:rPr>
        <w:t xml:space="preserve"> </w:t>
      </w:r>
      <w:r w:rsidR="00D77AE0">
        <w:rPr>
          <w:rFonts w:ascii="Times New Roman" w:eastAsia="Times New Roman" w:hAnsi="Times New Roman" w:cs="Times New Roman"/>
          <w:bCs/>
          <w:sz w:val="24"/>
          <w:szCs w:val="24"/>
        </w:rPr>
        <w:t>percentage point (pp)</w:t>
      </w:r>
      <w:r w:rsidR="001B6D3B" w:rsidRPr="008E360B">
        <w:rPr>
          <w:rFonts w:ascii="Times New Roman" w:eastAsia="Times New Roman" w:hAnsi="Times New Roman" w:cs="Times New Roman"/>
          <w:bCs/>
          <w:sz w:val="24"/>
          <w:szCs w:val="24"/>
        </w:rPr>
        <w:t xml:space="preserve"> and -</w:t>
      </w:r>
      <w:r w:rsidR="00237338" w:rsidRPr="008E360B">
        <w:rPr>
          <w:rFonts w:ascii="Times New Roman" w:eastAsia="Times New Roman" w:hAnsi="Times New Roman" w:cs="Times New Roman"/>
          <w:bCs/>
          <w:sz w:val="24"/>
          <w:szCs w:val="24"/>
        </w:rPr>
        <w:t>1.3</w:t>
      </w:r>
      <w:r w:rsidR="003E4C3A">
        <w:rPr>
          <w:rFonts w:ascii="Times New Roman" w:eastAsia="Times New Roman" w:hAnsi="Times New Roman" w:cs="Times New Roman"/>
          <w:bCs/>
          <w:sz w:val="24"/>
          <w:szCs w:val="24"/>
        </w:rPr>
        <w:t xml:space="preserve"> </w:t>
      </w:r>
      <w:r w:rsidR="00D77AE0">
        <w:rPr>
          <w:rFonts w:ascii="Times New Roman" w:eastAsia="Times New Roman" w:hAnsi="Times New Roman" w:cs="Times New Roman"/>
          <w:bCs/>
          <w:sz w:val="24"/>
          <w:szCs w:val="24"/>
        </w:rPr>
        <w:t>pp</w:t>
      </w:r>
      <w:r w:rsidR="00237338" w:rsidRPr="008E360B">
        <w:rPr>
          <w:rFonts w:ascii="Times New Roman" w:eastAsia="Times New Roman" w:hAnsi="Times New Roman" w:cs="Times New Roman"/>
          <w:bCs/>
          <w:sz w:val="24"/>
          <w:szCs w:val="24"/>
        </w:rPr>
        <w:t xml:space="preserve"> for N=100</w:t>
      </w:r>
      <w:r w:rsidR="001B6D3B" w:rsidRPr="008E360B">
        <w:rPr>
          <w:rFonts w:ascii="Times New Roman" w:eastAsia="Times New Roman" w:hAnsi="Times New Roman" w:cs="Times New Roman"/>
          <w:bCs/>
          <w:sz w:val="24"/>
          <w:szCs w:val="24"/>
        </w:rPr>
        <w:t>, 4.2</w:t>
      </w:r>
      <w:r w:rsidR="003E4C3A">
        <w:rPr>
          <w:rFonts w:ascii="Times New Roman" w:eastAsia="Times New Roman" w:hAnsi="Times New Roman" w:cs="Times New Roman"/>
          <w:bCs/>
          <w:sz w:val="24"/>
          <w:szCs w:val="24"/>
        </w:rPr>
        <w:t xml:space="preserve"> pp</w:t>
      </w:r>
      <w:r w:rsidR="001B6D3B" w:rsidRPr="008E360B">
        <w:rPr>
          <w:rFonts w:ascii="Times New Roman" w:eastAsia="Times New Roman" w:hAnsi="Times New Roman" w:cs="Times New Roman"/>
          <w:bCs/>
          <w:sz w:val="24"/>
          <w:szCs w:val="24"/>
        </w:rPr>
        <w:t xml:space="preserve"> and -1.1</w:t>
      </w:r>
      <w:r w:rsidR="003E4C3A">
        <w:rPr>
          <w:rFonts w:ascii="Times New Roman" w:eastAsia="Times New Roman" w:hAnsi="Times New Roman" w:cs="Times New Roman"/>
          <w:bCs/>
          <w:sz w:val="24"/>
          <w:szCs w:val="24"/>
        </w:rPr>
        <w:t xml:space="preserve"> pp</w:t>
      </w:r>
      <w:r w:rsidR="001B6D3B" w:rsidRPr="008E360B">
        <w:rPr>
          <w:rFonts w:ascii="Times New Roman" w:eastAsia="Times New Roman" w:hAnsi="Times New Roman" w:cs="Times New Roman"/>
          <w:bCs/>
          <w:sz w:val="24"/>
          <w:szCs w:val="24"/>
        </w:rPr>
        <w:t xml:space="preserve"> for N=200, 1.8</w:t>
      </w:r>
      <w:r w:rsidR="003E4C3A">
        <w:rPr>
          <w:rFonts w:ascii="Times New Roman" w:eastAsia="Times New Roman" w:hAnsi="Times New Roman" w:cs="Times New Roman"/>
          <w:bCs/>
          <w:sz w:val="24"/>
          <w:szCs w:val="24"/>
        </w:rPr>
        <w:t xml:space="preserve"> pp</w:t>
      </w:r>
      <w:r w:rsidR="001B6D3B" w:rsidRPr="008E360B">
        <w:rPr>
          <w:rFonts w:ascii="Times New Roman" w:eastAsia="Times New Roman" w:hAnsi="Times New Roman" w:cs="Times New Roman"/>
          <w:bCs/>
          <w:sz w:val="24"/>
          <w:szCs w:val="24"/>
        </w:rPr>
        <w:t xml:space="preserve"> and -1.0</w:t>
      </w:r>
      <w:r w:rsidR="003E4C3A">
        <w:rPr>
          <w:rFonts w:ascii="Times New Roman" w:eastAsia="Times New Roman" w:hAnsi="Times New Roman" w:cs="Times New Roman"/>
          <w:bCs/>
          <w:sz w:val="24"/>
          <w:szCs w:val="24"/>
        </w:rPr>
        <w:t xml:space="preserve"> pp</w:t>
      </w:r>
      <w:r w:rsidR="001B6D3B" w:rsidRPr="008E360B">
        <w:rPr>
          <w:rFonts w:ascii="Times New Roman" w:eastAsia="Times New Roman" w:hAnsi="Times New Roman" w:cs="Times New Roman"/>
          <w:bCs/>
          <w:sz w:val="24"/>
          <w:szCs w:val="24"/>
        </w:rPr>
        <w:t xml:space="preserve"> for N=500, and </w:t>
      </w:r>
      <w:r w:rsidR="00237338" w:rsidRPr="008E360B">
        <w:rPr>
          <w:rFonts w:ascii="Times New Roman" w:eastAsia="Times New Roman" w:hAnsi="Times New Roman" w:cs="Times New Roman"/>
          <w:bCs/>
          <w:sz w:val="24"/>
          <w:szCs w:val="24"/>
        </w:rPr>
        <w:t>1.4</w:t>
      </w:r>
      <w:r w:rsidR="003E4C3A">
        <w:rPr>
          <w:rFonts w:ascii="Times New Roman" w:eastAsia="Times New Roman" w:hAnsi="Times New Roman" w:cs="Times New Roman"/>
          <w:bCs/>
          <w:sz w:val="24"/>
          <w:szCs w:val="24"/>
        </w:rPr>
        <w:t xml:space="preserve"> pp</w:t>
      </w:r>
      <w:r w:rsidR="00237338" w:rsidRPr="008E360B">
        <w:rPr>
          <w:rFonts w:ascii="Times New Roman" w:eastAsia="Times New Roman" w:hAnsi="Times New Roman" w:cs="Times New Roman"/>
          <w:bCs/>
          <w:sz w:val="24"/>
          <w:szCs w:val="24"/>
        </w:rPr>
        <w:t xml:space="preserve"> </w:t>
      </w:r>
      <w:r w:rsidR="001B6D3B" w:rsidRPr="008E360B">
        <w:rPr>
          <w:rFonts w:ascii="Times New Roman" w:eastAsia="Times New Roman" w:hAnsi="Times New Roman" w:cs="Times New Roman"/>
          <w:bCs/>
          <w:sz w:val="24"/>
          <w:szCs w:val="24"/>
        </w:rPr>
        <w:t>and -</w:t>
      </w:r>
      <w:r w:rsidR="00237338" w:rsidRPr="008E360B">
        <w:rPr>
          <w:rFonts w:ascii="Times New Roman" w:eastAsia="Times New Roman" w:hAnsi="Times New Roman" w:cs="Times New Roman"/>
          <w:bCs/>
          <w:sz w:val="24"/>
          <w:szCs w:val="24"/>
        </w:rPr>
        <w:t>1.0</w:t>
      </w:r>
      <w:r w:rsidR="003E4C3A">
        <w:rPr>
          <w:rFonts w:ascii="Times New Roman" w:eastAsia="Times New Roman" w:hAnsi="Times New Roman" w:cs="Times New Roman"/>
          <w:bCs/>
          <w:sz w:val="24"/>
          <w:szCs w:val="24"/>
        </w:rPr>
        <w:t xml:space="preserve"> pp</w:t>
      </w:r>
      <w:r w:rsidR="00237338" w:rsidRPr="008E360B">
        <w:rPr>
          <w:rFonts w:ascii="Times New Roman" w:eastAsia="Times New Roman" w:hAnsi="Times New Roman" w:cs="Times New Roman"/>
          <w:bCs/>
          <w:sz w:val="24"/>
          <w:szCs w:val="24"/>
        </w:rPr>
        <w:t xml:space="preserve"> for N=1</w:t>
      </w:r>
      <w:r w:rsidR="003C14DA">
        <w:rPr>
          <w:rFonts w:ascii="Times New Roman" w:eastAsia="Times New Roman" w:hAnsi="Times New Roman" w:cs="Times New Roman"/>
          <w:bCs/>
          <w:sz w:val="24"/>
          <w:szCs w:val="24"/>
        </w:rPr>
        <w:t>,</w:t>
      </w:r>
      <w:r w:rsidR="00237338" w:rsidRPr="008E360B">
        <w:rPr>
          <w:rFonts w:ascii="Times New Roman" w:eastAsia="Times New Roman" w:hAnsi="Times New Roman" w:cs="Times New Roman"/>
          <w:bCs/>
          <w:sz w:val="24"/>
          <w:szCs w:val="24"/>
        </w:rPr>
        <w:t>000.</w:t>
      </w:r>
    </w:p>
    <w:p w14:paraId="06A3AFAC" w14:textId="4A579C5F" w:rsidR="00B41EDF" w:rsidRPr="008E360B" w:rsidRDefault="004B3BDA" w:rsidP="00EB0D5F">
      <w:pPr>
        <w:spacing w:line="480" w:lineRule="auto"/>
        <w:ind w:right="95"/>
        <w:rPr>
          <w:rFonts w:ascii="Times New Roman" w:eastAsia="Times New Roman" w:hAnsi="Times New Roman" w:cs="Times New Roman"/>
          <w:bCs/>
          <w:sz w:val="24"/>
          <w:szCs w:val="24"/>
        </w:rPr>
      </w:pPr>
      <w:r w:rsidRPr="008E360B">
        <w:rPr>
          <w:rFonts w:ascii="Times New Roman" w:eastAsia="Times New Roman" w:hAnsi="Times New Roman" w:cs="Times New Roman"/>
          <w:b/>
          <w:sz w:val="24"/>
          <w:szCs w:val="24"/>
        </w:rPr>
        <w:t>Conclusions:</w:t>
      </w:r>
      <w:r w:rsidRPr="008E360B">
        <w:rPr>
          <w:rFonts w:ascii="Times New Roman" w:eastAsia="Times New Roman" w:hAnsi="Times New Roman" w:cs="Times New Roman"/>
          <w:bCs/>
          <w:sz w:val="24"/>
          <w:szCs w:val="24"/>
        </w:rPr>
        <w:t xml:space="preserve"> </w:t>
      </w:r>
      <w:r w:rsidR="00F13063">
        <w:rPr>
          <w:rFonts w:ascii="Times New Roman" w:eastAsia="Times New Roman" w:hAnsi="Times New Roman" w:cs="Times New Roman"/>
          <w:bCs/>
          <w:sz w:val="24"/>
          <w:szCs w:val="24"/>
        </w:rPr>
        <w:t>Small accuracy studies</w:t>
      </w:r>
      <w:r w:rsidR="00A317CE" w:rsidRPr="008E360B">
        <w:rPr>
          <w:rFonts w:ascii="Times New Roman" w:eastAsia="Times New Roman" w:hAnsi="Times New Roman" w:cs="Times New Roman"/>
          <w:bCs/>
          <w:sz w:val="24"/>
          <w:szCs w:val="24"/>
        </w:rPr>
        <w:t xml:space="preserve"> </w:t>
      </w:r>
      <w:r w:rsidR="00EC1902">
        <w:rPr>
          <w:rFonts w:ascii="Times New Roman" w:eastAsia="Times New Roman" w:hAnsi="Times New Roman" w:cs="Times New Roman"/>
          <w:bCs/>
          <w:sz w:val="24"/>
          <w:szCs w:val="24"/>
        </w:rPr>
        <w:t xml:space="preserve">may </w:t>
      </w:r>
      <w:r w:rsidR="00502A49" w:rsidRPr="008E360B">
        <w:rPr>
          <w:rFonts w:ascii="Times New Roman" w:eastAsia="Times New Roman" w:hAnsi="Times New Roman" w:cs="Times New Roman"/>
          <w:bCs/>
          <w:sz w:val="24"/>
          <w:szCs w:val="24"/>
        </w:rPr>
        <w:t>identify</w:t>
      </w:r>
      <w:r w:rsidR="00A317CE" w:rsidRPr="008E360B">
        <w:rPr>
          <w:rFonts w:ascii="Times New Roman" w:eastAsia="Times New Roman" w:hAnsi="Times New Roman" w:cs="Times New Roman"/>
          <w:bCs/>
          <w:sz w:val="24"/>
          <w:szCs w:val="24"/>
        </w:rPr>
        <w:t xml:space="preserve"> </w:t>
      </w:r>
      <w:r w:rsidR="00F13063">
        <w:rPr>
          <w:rFonts w:ascii="Times New Roman" w:eastAsia="Times New Roman" w:hAnsi="Times New Roman" w:cs="Times New Roman"/>
          <w:bCs/>
          <w:sz w:val="24"/>
          <w:szCs w:val="24"/>
        </w:rPr>
        <w:t xml:space="preserve">inaccurate </w:t>
      </w:r>
      <w:r w:rsidR="00A317CE" w:rsidRPr="008E360B">
        <w:rPr>
          <w:rFonts w:ascii="Times New Roman" w:eastAsia="Times New Roman" w:hAnsi="Times New Roman" w:cs="Times New Roman"/>
          <w:bCs/>
          <w:sz w:val="24"/>
          <w:szCs w:val="24"/>
        </w:rPr>
        <w:t xml:space="preserve">optimal </w:t>
      </w:r>
      <w:proofErr w:type="spellStart"/>
      <w:r w:rsidR="00A317CE" w:rsidRPr="008E360B">
        <w:rPr>
          <w:rFonts w:ascii="Times New Roman" w:eastAsia="Times New Roman" w:hAnsi="Times New Roman" w:cs="Times New Roman"/>
          <w:bCs/>
          <w:sz w:val="24"/>
          <w:szCs w:val="24"/>
        </w:rPr>
        <w:t>cutoff</w:t>
      </w:r>
      <w:proofErr w:type="spellEnd"/>
      <w:r w:rsidR="0098117A" w:rsidRPr="008E360B">
        <w:rPr>
          <w:rFonts w:ascii="Times New Roman" w:eastAsia="Times New Roman" w:hAnsi="Times New Roman" w:cs="Times New Roman"/>
          <w:bCs/>
          <w:sz w:val="24"/>
          <w:szCs w:val="24"/>
        </w:rPr>
        <w:t xml:space="preserve"> and overstate accuracy estimates </w:t>
      </w:r>
      <w:r w:rsidR="00D900E9">
        <w:rPr>
          <w:rFonts w:ascii="Times New Roman" w:eastAsia="Times New Roman" w:hAnsi="Times New Roman" w:cs="Times New Roman"/>
          <w:bCs/>
          <w:sz w:val="24"/>
          <w:szCs w:val="24"/>
        </w:rPr>
        <w:t>with</w:t>
      </w:r>
      <w:r w:rsidR="0098117A" w:rsidRPr="008E360B">
        <w:rPr>
          <w:rFonts w:ascii="Times New Roman" w:eastAsia="Times New Roman" w:hAnsi="Times New Roman" w:cs="Times New Roman"/>
          <w:bCs/>
          <w:sz w:val="24"/>
          <w:szCs w:val="24"/>
        </w:rPr>
        <w:t xml:space="preserve"> data-driven methods.</w:t>
      </w:r>
    </w:p>
    <w:p w14:paraId="32FF4F8E" w14:textId="77777777" w:rsidR="000E1E57" w:rsidRPr="008E360B" w:rsidRDefault="000E1E57" w:rsidP="00EB0D5F">
      <w:pPr>
        <w:spacing w:line="480" w:lineRule="auto"/>
        <w:ind w:right="95"/>
        <w:rPr>
          <w:rFonts w:ascii="Times New Roman" w:eastAsia="Times New Roman" w:hAnsi="Times New Roman" w:cs="Times New Roman"/>
          <w:bCs/>
          <w:sz w:val="24"/>
          <w:szCs w:val="24"/>
        </w:rPr>
      </w:pPr>
    </w:p>
    <w:p w14:paraId="737EBED4" w14:textId="7DC49EFC" w:rsidR="00514363" w:rsidRPr="008E360B" w:rsidRDefault="00B41EDF" w:rsidP="00EB0D5F">
      <w:pPr>
        <w:spacing w:line="480" w:lineRule="auto"/>
        <w:ind w:right="95"/>
        <w:rPr>
          <w:rFonts w:ascii="Times New Roman" w:eastAsia="Times New Roman" w:hAnsi="Times New Roman" w:cs="Times New Roman"/>
          <w:b/>
          <w:sz w:val="24"/>
          <w:szCs w:val="24"/>
        </w:rPr>
      </w:pPr>
      <w:r w:rsidRPr="008E360B">
        <w:rPr>
          <w:rFonts w:ascii="Times New Roman" w:eastAsia="Times New Roman" w:hAnsi="Times New Roman" w:cs="Times New Roman"/>
          <w:b/>
          <w:sz w:val="24"/>
          <w:szCs w:val="24"/>
        </w:rPr>
        <w:t xml:space="preserve">Keywords: </w:t>
      </w:r>
      <w:r w:rsidR="006C3DD8" w:rsidRPr="008E360B">
        <w:rPr>
          <w:rFonts w:ascii="Times New Roman" w:eastAsia="Times New Roman" w:hAnsi="Times New Roman" w:cs="Times New Roman"/>
          <w:bCs/>
          <w:sz w:val="24"/>
          <w:szCs w:val="24"/>
        </w:rPr>
        <w:t xml:space="preserve">optimal </w:t>
      </w:r>
      <w:proofErr w:type="spellStart"/>
      <w:r w:rsidR="006C3DD8" w:rsidRPr="008E360B">
        <w:rPr>
          <w:rFonts w:ascii="Times New Roman" w:eastAsia="Times New Roman" w:hAnsi="Times New Roman" w:cs="Times New Roman"/>
          <w:bCs/>
          <w:sz w:val="24"/>
          <w:szCs w:val="24"/>
        </w:rPr>
        <w:t>cutoff</w:t>
      </w:r>
      <w:proofErr w:type="spellEnd"/>
      <w:r w:rsidR="006C3DD8" w:rsidRPr="008E360B">
        <w:rPr>
          <w:rFonts w:ascii="Times New Roman" w:eastAsia="Times New Roman" w:hAnsi="Times New Roman" w:cs="Times New Roman"/>
          <w:bCs/>
          <w:sz w:val="24"/>
          <w:szCs w:val="24"/>
        </w:rPr>
        <w:t>; accuracy estimates; bias; cherry</w:t>
      </w:r>
      <w:r w:rsidR="00FB6DE5" w:rsidRPr="008E360B">
        <w:rPr>
          <w:rFonts w:ascii="Times New Roman" w:eastAsia="Times New Roman" w:hAnsi="Times New Roman" w:cs="Times New Roman"/>
          <w:bCs/>
          <w:sz w:val="24"/>
          <w:szCs w:val="24"/>
        </w:rPr>
        <w:t>-</w:t>
      </w:r>
      <w:r w:rsidR="006C3DD8" w:rsidRPr="008E360B">
        <w:rPr>
          <w:rFonts w:ascii="Times New Roman" w:eastAsia="Times New Roman" w:hAnsi="Times New Roman" w:cs="Times New Roman"/>
          <w:bCs/>
          <w:sz w:val="24"/>
          <w:szCs w:val="24"/>
        </w:rPr>
        <w:t>picking; data-driven methods; depression</w:t>
      </w:r>
      <w:r w:rsidR="00514363" w:rsidRPr="008E360B">
        <w:rPr>
          <w:rFonts w:ascii="Times New Roman" w:eastAsia="Times New Roman" w:hAnsi="Times New Roman" w:cs="Times New Roman"/>
          <w:b/>
          <w:sz w:val="24"/>
          <w:szCs w:val="24"/>
        </w:rPr>
        <w:br w:type="page"/>
      </w:r>
    </w:p>
    <w:p w14:paraId="18D47999" w14:textId="0AA103FC" w:rsidR="00DF5EDD" w:rsidRPr="002F3192" w:rsidRDefault="002D1A6A" w:rsidP="00EB0D5F">
      <w:pPr>
        <w:spacing w:line="480" w:lineRule="auto"/>
        <w:rPr>
          <w:rFonts w:ascii="Times New Roman" w:hAnsi="Times New Roman" w:cs="Times New Roman"/>
          <w:b/>
          <w:sz w:val="24"/>
          <w:szCs w:val="24"/>
        </w:rPr>
      </w:pPr>
      <w:r w:rsidRPr="002F3192">
        <w:rPr>
          <w:rFonts w:ascii="Times New Roman" w:hAnsi="Times New Roman" w:cs="Times New Roman"/>
          <w:b/>
          <w:sz w:val="24"/>
          <w:szCs w:val="24"/>
        </w:rPr>
        <w:lastRenderedPageBreak/>
        <w:t xml:space="preserve">1. </w:t>
      </w:r>
      <w:r w:rsidR="004F3992" w:rsidRPr="002F3192">
        <w:rPr>
          <w:rFonts w:ascii="Times New Roman" w:hAnsi="Times New Roman" w:cs="Times New Roman"/>
          <w:b/>
          <w:sz w:val="24"/>
          <w:szCs w:val="24"/>
        </w:rPr>
        <w:t>INTRODUCTION</w:t>
      </w:r>
    </w:p>
    <w:p w14:paraId="47E970EF" w14:textId="125F092A" w:rsidR="00F15D87" w:rsidRPr="002F3192" w:rsidRDefault="00F15D87" w:rsidP="00A23D6A">
      <w:pPr>
        <w:spacing w:line="480" w:lineRule="auto"/>
        <w:ind w:right="95" w:firstLine="567"/>
        <w:rPr>
          <w:rFonts w:ascii="Times New Roman" w:eastAsia="Times New Roman" w:hAnsi="Times New Roman" w:cs="Times New Roman"/>
          <w:color w:val="212121"/>
          <w:sz w:val="24"/>
          <w:szCs w:val="24"/>
          <w:shd w:val="clear" w:color="auto" w:fill="FFFFFF"/>
        </w:rPr>
      </w:pPr>
      <w:bookmarkStart w:id="1" w:name="_Hlk442591"/>
      <w:r w:rsidRPr="002F3192">
        <w:rPr>
          <w:rFonts w:ascii="Times New Roman" w:eastAsia="Times New Roman" w:hAnsi="Times New Roman" w:cs="Times New Roman"/>
          <w:color w:val="212121"/>
          <w:sz w:val="24"/>
          <w:szCs w:val="24"/>
          <w:shd w:val="clear" w:color="auto" w:fill="FFFFFF"/>
        </w:rPr>
        <w:t xml:space="preserve">Depression screening tools </w:t>
      </w:r>
      <w:r w:rsidR="00937965" w:rsidRPr="002F3192">
        <w:rPr>
          <w:rFonts w:ascii="Times New Roman" w:eastAsia="Times New Roman" w:hAnsi="Times New Roman" w:cs="Times New Roman"/>
          <w:color w:val="212121"/>
          <w:sz w:val="24"/>
          <w:szCs w:val="24"/>
          <w:shd w:val="clear" w:color="auto" w:fill="FFFFFF"/>
        </w:rPr>
        <w:t xml:space="preserve">are commonly used to identify patients </w:t>
      </w:r>
      <w:r w:rsidR="002C25D7">
        <w:rPr>
          <w:rFonts w:ascii="Times New Roman" w:eastAsia="Times New Roman" w:hAnsi="Times New Roman" w:cs="Times New Roman"/>
          <w:color w:val="212121"/>
          <w:sz w:val="24"/>
          <w:szCs w:val="24"/>
          <w:shd w:val="clear" w:color="auto" w:fill="FFFFFF"/>
        </w:rPr>
        <w:t>with</w:t>
      </w:r>
      <w:r w:rsidR="00937965" w:rsidRPr="002F3192">
        <w:rPr>
          <w:rFonts w:ascii="Times New Roman" w:eastAsia="Times New Roman" w:hAnsi="Times New Roman" w:cs="Times New Roman"/>
          <w:color w:val="212121"/>
          <w:sz w:val="24"/>
          <w:szCs w:val="24"/>
          <w:shd w:val="clear" w:color="auto" w:fill="FFFFFF"/>
        </w:rPr>
        <w:t xml:space="preserve"> un</w:t>
      </w:r>
      <w:r w:rsidR="00A7352A" w:rsidRPr="002F3192">
        <w:rPr>
          <w:rFonts w:ascii="Times New Roman" w:eastAsia="Times New Roman" w:hAnsi="Times New Roman" w:cs="Times New Roman"/>
          <w:color w:val="212121"/>
          <w:sz w:val="24"/>
          <w:szCs w:val="24"/>
          <w:shd w:val="clear" w:color="auto" w:fill="FFFFFF"/>
        </w:rPr>
        <w:t>recognized and untreated</w:t>
      </w:r>
      <w:r w:rsidR="00937965" w:rsidRPr="002F3192">
        <w:rPr>
          <w:rFonts w:ascii="Times New Roman" w:eastAsia="Times New Roman" w:hAnsi="Times New Roman" w:cs="Times New Roman"/>
          <w:color w:val="212121"/>
          <w:sz w:val="24"/>
          <w:szCs w:val="24"/>
          <w:shd w:val="clear" w:color="auto" w:fill="FFFFFF"/>
        </w:rPr>
        <w:t xml:space="preserve"> depression</w:t>
      </w:r>
      <w:r w:rsidR="004C0E3F" w:rsidRPr="002F3192">
        <w:rPr>
          <w:rFonts w:ascii="Times New Roman" w:eastAsia="Times New Roman" w:hAnsi="Times New Roman" w:cs="Times New Roman"/>
          <w:color w:val="212121"/>
          <w:sz w:val="24"/>
          <w:szCs w:val="24"/>
          <w:shd w:val="clear" w:color="auto" w:fill="FFFFFF"/>
        </w:rPr>
        <w:t xml:space="preserve"> </w:t>
      </w:r>
      <w:sdt>
        <w:sdtPr>
          <w:rPr>
            <w:rFonts w:ascii="Times New Roman" w:eastAsia="Times New Roman" w:hAnsi="Times New Roman" w:cs="Times New Roman"/>
            <w:color w:val="212121"/>
            <w:sz w:val="24"/>
            <w:szCs w:val="24"/>
            <w:highlight w:val="white"/>
            <w:shd w:val="clear" w:color="auto" w:fill="FFFFFF"/>
          </w:rPr>
          <w:alias w:val="Citation"/>
          <w:tag w:val="{&quot;referencesIds&quot;:[&quot;1030&quot;,&quot;43&quot;],&quot;referencesOptions&quot;:{&quot;43&quot;:{&quot;author&quot;:true,&quot;year&quot;:true,&quot;pageReplace&quot;:&quot;&quot;,&quot;prefix&quot;:&quot;&quot;,&quot;suffix&quot;:&quot;&quot;},&quot;1030&quot;:{&quot;author&quot;:true,&quot;year&quot;:true,&quot;pageReplace&quot;:&quot;&quot;,&quot;prefix&quot;:&quot;&quot;,&quot;suffix&quot;:&quot;&quot;}},&quot;hasBrokenReferences&quot;:false,&quot;hasManualEdits&quot;:false,&quot;citationType&quot;:&quot;inline&quot;,&quot;id&quot;:2124651124,&quot;citationText&quot;:&quot;&lt;span style=\&quot;font-family:Times New Roman;font-size:16px;color:#212121\&quot;&gt;[1,2]&lt;/span&gt;&quot;}"/>
          <w:id w:val="2124651124"/>
          <w:placeholder>
            <w:docPart w:val="A8899941A6C34024AA743CEE275FE1B0"/>
          </w:placeholder>
        </w:sdtPr>
        <w:sdtEndPr/>
        <w:sdtContent>
          <w:r w:rsidR="002F3192" w:rsidRPr="002F3192">
            <w:rPr>
              <w:rFonts w:ascii="Times New Roman" w:eastAsia="Times New Roman" w:hAnsi="Times New Roman" w:cs="Times New Roman"/>
              <w:color w:val="212121"/>
              <w:sz w:val="24"/>
              <w:szCs w:val="24"/>
            </w:rPr>
            <w:t>[1,2]</w:t>
          </w:r>
        </w:sdtContent>
      </w:sdt>
      <w:r w:rsidR="004C0E3F" w:rsidRPr="002F3192">
        <w:rPr>
          <w:rFonts w:ascii="Times New Roman" w:eastAsia="Times New Roman" w:hAnsi="Times New Roman" w:cs="Times New Roman"/>
          <w:color w:val="212121"/>
          <w:sz w:val="24"/>
          <w:szCs w:val="24"/>
          <w:shd w:val="clear" w:color="auto" w:fill="FFFFFF"/>
        </w:rPr>
        <w:t>.</w:t>
      </w:r>
      <w:r w:rsidR="00B348FB" w:rsidRPr="002F3192">
        <w:rPr>
          <w:rFonts w:ascii="Times New Roman" w:eastAsia="Times New Roman" w:hAnsi="Times New Roman" w:cs="Times New Roman"/>
          <w:color w:val="212121"/>
          <w:sz w:val="24"/>
          <w:szCs w:val="24"/>
          <w:shd w:val="clear" w:color="auto" w:fill="FFFFFF"/>
        </w:rPr>
        <w:t xml:space="preserve"> </w:t>
      </w:r>
      <w:r w:rsidR="0098117A" w:rsidRPr="002F3192">
        <w:rPr>
          <w:rFonts w:ascii="Times New Roman" w:eastAsia="Times New Roman" w:hAnsi="Times New Roman" w:cs="Times New Roman"/>
          <w:color w:val="212121"/>
          <w:sz w:val="24"/>
          <w:szCs w:val="24"/>
          <w:shd w:val="clear" w:color="auto" w:fill="FFFFFF"/>
        </w:rPr>
        <w:t xml:space="preserve">Evidence from studies on the accuracy of depression screening tools is used to </w:t>
      </w:r>
      <w:r w:rsidR="008E59E8" w:rsidRPr="002F3192">
        <w:rPr>
          <w:rFonts w:ascii="Times New Roman" w:eastAsia="Times New Roman" w:hAnsi="Times New Roman" w:cs="Times New Roman"/>
          <w:color w:val="212121"/>
          <w:sz w:val="24"/>
          <w:szCs w:val="24"/>
          <w:shd w:val="clear" w:color="auto" w:fill="FFFFFF"/>
        </w:rPr>
        <w:t>select an</w:t>
      </w:r>
      <w:r w:rsidR="0098117A" w:rsidRPr="002F3192">
        <w:rPr>
          <w:rFonts w:ascii="Times New Roman" w:eastAsia="Times New Roman" w:hAnsi="Times New Roman" w:cs="Times New Roman"/>
          <w:color w:val="212121"/>
          <w:sz w:val="24"/>
          <w:szCs w:val="24"/>
          <w:shd w:val="clear" w:color="auto" w:fill="FFFFFF"/>
        </w:rPr>
        <w:t xml:space="preserve"> “optimal” </w:t>
      </w:r>
      <w:proofErr w:type="spellStart"/>
      <w:r w:rsidR="0098117A" w:rsidRPr="002F3192">
        <w:rPr>
          <w:rFonts w:ascii="Times New Roman" w:eastAsia="Times New Roman" w:hAnsi="Times New Roman" w:cs="Times New Roman"/>
          <w:color w:val="212121"/>
          <w:sz w:val="24"/>
          <w:szCs w:val="24"/>
          <w:shd w:val="clear" w:color="auto" w:fill="FFFFFF"/>
        </w:rPr>
        <w:t>cutoff</w:t>
      </w:r>
      <w:proofErr w:type="spellEnd"/>
      <w:r w:rsidR="0098117A" w:rsidRPr="002F3192">
        <w:rPr>
          <w:rFonts w:ascii="Times New Roman" w:eastAsia="Times New Roman" w:hAnsi="Times New Roman" w:cs="Times New Roman"/>
          <w:color w:val="212121"/>
          <w:sz w:val="24"/>
          <w:szCs w:val="24"/>
          <w:shd w:val="clear" w:color="auto" w:fill="FFFFFF"/>
        </w:rPr>
        <w:t xml:space="preserve"> </w:t>
      </w:r>
      <w:r w:rsidR="008E59E8" w:rsidRPr="002F3192">
        <w:rPr>
          <w:rFonts w:ascii="Times New Roman" w:eastAsia="Times New Roman" w:hAnsi="Times New Roman" w:cs="Times New Roman"/>
          <w:color w:val="212121"/>
          <w:sz w:val="24"/>
          <w:szCs w:val="24"/>
          <w:shd w:val="clear" w:color="auto" w:fill="FFFFFF"/>
        </w:rPr>
        <w:t xml:space="preserve">for use in practice </w:t>
      </w:r>
      <w:r w:rsidR="0098117A" w:rsidRPr="002F3192">
        <w:rPr>
          <w:rFonts w:ascii="Times New Roman" w:eastAsia="Times New Roman" w:hAnsi="Times New Roman" w:cs="Times New Roman"/>
          <w:color w:val="212121"/>
          <w:sz w:val="24"/>
          <w:szCs w:val="24"/>
          <w:shd w:val="clear" w:color="auto" w:fill="FFFFFF"/>
        </w:rPr>
        <w:t xml:space="preserve">and to estimate accuracy for </w:t>
      </w:r>
      <w:r w:rsidR="00A7352A" w:rsidRPr="002F3192">
        <w:rPr>
          <w:rFonts w:ascii="Times New Roman" w:eastAsia="Times New Roman" w:hAnsi="Times New Roman" w:cs="Times New Roman"/>
          <w:color w:val="212121"/>
          <w:sz w:val="24"/>
          <w:szCs w:val="24"/>
          <w:shd w:val="clear" w:color="auto" w:fill="FFFFFF"/>
        </w:rPr>
        <w:t xml:space="preserve">distinguishing between positive and negative results </w:t>
      </w:r>
      <w:r w:rsidR="0098117A" w:rsidRPr="002F3192">
        <w:rPr>
          <w:rFonts w:ascii="Times New Roman" w:eastAsia="Times New Roman" w:hAnsi="Times New Roman" w:cs="Times New Roman"/>
          <w:color w:val="212121"/>
          <w:sz w:val="24"/>
          <w:szCs w:val="24"/>
          <w:shd w:val="clear" w:color="auto" w:fill="FFFFFF"/>
        </w:rPr>
        <w:t xml:space="preserve">using that </w:t>
      </w:r>
      <w:proofErr w:type="spellStart"/>
      <w:r w:rsidR="0098117A" w:rsidRPr="002F3192">
        <w:rPr>
          <w:rFonts w:ascii="Times New Roman" w:eastAsia="Times New Roman" w:hAnsi="Times New Roman" w:cs="Times New Roman"/>
          <w:color w:val="212121"/>
          <w:sz w:val="24"/>
          <w:szCs w:val="24"/>
          <w:shd w:val="clear" w:color="auto" w:fill="FFFFFF"/>
        </w:rPr>
        <w:t>cutoff</w:t>
      </w:r>
      <w:proofErr w:type="spellEnd"/>
      <w:r w:rsidR="00A7352A" w:rsidRPr="002F3192">
        <w:rPr>
          <w:rFonts w:ascii="Times New Roman" w:eastAsia="Times New Roman" w:hAnsi="Times New Roman" w:cs="Times New Roman"/>
          <w:color w:val="212121"/>
          <w:sz w:val="24"/>
          <w:szCs w:val="24"/>
          <w:shd w:val="clear" w:color="auto" w:fill="FFFFFF"/>
        </w:rPr>
        <w:t>.</w:t>
      </w:r>
      <w:r w:rsidR="0098117A" w:rsidRPr="002F3192">
        <w:rPr>
          <w:rFonts w:ascii="Times New Roman" w:eastAsia="Times New Roman" w:hAnsi="Times New Roman" w:cs="Times New Roman"/>
          <w:color w:val="212121"/>
          <w:sz w:val="24"/>
          <w:szCs w:val="24"/>
          <w:shd w:val="clear" w:color="auto" w:fill="FFFFFF"/>
        </w:rPr>
        <w:t xml:space="preserve"> Many</w:t>
      </w:r>
      <w:r w:rsidR="00A7352A" w:rsidRPr="002F3192">
        <w:rPr>
          <w:rFonts w:ascii="Times New Roman" w:eastAsia="Times New Roman" w:hAnsi="Times New Roman" w:cs="Times New Roman"/>
          <w:color w:val="212121"/>
          <w:sz w:val="24"/>
          <w:szCs w:val="24"/>
          <w:shd w:val="clear" w:color="auto" w:fill="FFFFFF"/>
        </w:rPr>
        <w:t xml:space="preserve"> studies</w:t>
      </w:r>
      <w:r w:rsidR="00937965" w:rsidRPr="002F3192">
        <w:rPr>
          <w:rFonts w:ascii="Times New Roman" w:eastAsia="Times New Roman" w:hAnsi="Times New Roman" w:cs="Times New Roman"/>
          <w:color w:val="212121"/>
          <w:sz w:val="24"/>
          <w:szCs w:val="24"/>
          <w:shd w:val="clear" w:color="auto" w:fill="FFFFFF"/>
        </w:rPr>
        <w:t xml:space="preserve"> on depression screening tools, </w:t>
      </w:r>
      <w:r w:rsidR="00A7352A" w:rsidRPr="002F3192">
        <w:rPr>
          <w:rFonts w:ascii="Times New Roman" w:eastAsia="Times New Roman" w:hAnsi="Times New Roman" w:cs="Times New Roman"/>
          <w:color w:val="212121"/>
          <w:sz w:val="24"/>
          <w:szCs w:val="24"/>
          <w:shd w:val="clear" w:color="auto" w:fill="FFFFFF"/>
        </w:rPr>
        <w:t>however, use data-driven approaches</w:t>
      </w:r>
      <w:r w:rsidR="0098117A" w:rsidRPr="002F3192">
        <w:rPr>
          <w:rFonts w:ascii="Times New Roman" w:eastAsia="Times New Roman" w:hAnsi="Times New Roman" w:cs="Times New Roman"/>
          <w:color w:val="212121"/>
          <w:sz w:val="24"/>
          <w:szCs w:val="24"/>
          <w:shd w:val="clear" w:color="auto" w:fill="FFFFFF"/>
        </w:rPr>
        <w:t>, by</w:t>
      </w:r>
      <w:r w:rsidR="00A7352A" w:rsidRPr="002F3192">
        <w:rPr>
          <w:rFonts w:ascii="Times New Roman" w:eastAsia="Times New Roman" w:hAnsi="Times New Roman" w:cs="Times New Roman"/>
          <w:color w:val="212121"/>
          <w:sz w:val="24"/>
          <w:szCs w:val="24"/>
          <w:shd w:val="clear" w:color="auto" w:fill="FFFFFF"/>
        </w:rPr>
        <w:t xml:space="preserve"> which investigators use the same dataset to select an optimal </w:t>
      </w:r>
      <w:proofErr w:type="spellStart"/>
      <w:r w:rsidR="00A7352A" w:rsidRPr="002F3192">
        <w:rPr>
          <w:rFonts w:ascii="Times New Roman" w:eastAsia="Times New Roman" w:hAnsi="Times New Roman" w:cs="Times New Roman"/>
          <w:color w:val="212121"/>
          <w:sz w:val="24"/>
          <w:szCs w:val="24"/>
          <w:shd w:val="clear" w:color="auto" w:fill="FFFFFF"/>
        </w:rPr>
        <w:t>cutoff</w:t>
      </w:r>
      <w:proofErr w:type="spellEnd"/>
      <w:r w:rsidR="00A7352A" w:rsidRPr="002F3192">
        <w:rPr>
          <w:rFonts w:ascii="Times New Roman" w:eastAsia="Times New Roman" w:hAnsi="Times New Roman" w:cs="Times New Roman"/>
          <w:color w:val="212121"/>
          <w:sz w:val="24"/>
          <w:szCs w:val="24"/>
          <w:shd w:val="clear" w:color="auto" w:fill="FFFFFF"/>
        </w:rPr>
        <w:t xml:space="preserve"> and estimate screening accuracy at that </w:t>
      </w:r>
      <w:proofErr w:type="spellStart"/>
      <w:r w:rsidR="00A7352A" w:rsidRPr="002F3192">
        <w:rPr>
          <w:rFonts w:ascii="Times New Roman" w:eastAsia="Times New Roman" w:hAnsi="Times New Roman" w:cs="Times New Roman"/>
          <w:color w:val="212121"/>
          <w:sz w:val="24"/>
          <w:szCs w:val="24"/>
          <w:shd w:val="clear" w:color="auto" w:fill="FFFFFF"/>
        </w:rPr>
        <w:t>cut</w:t>
      </w:r>
      <w:r w:rsidR="006802C5">
        <w:rPr>
          <w:rFonts w:ascii="Times New Roman" w:eastAsia="Times New Roman" w:hAnsi="Times New Roman" w:cs="Times New Roman"/>
          <w:color w:val="212121"/>
          <w:sz w:val="24"/>
          <w:szCs w:val="24"/>
          <w:shd w:val="clear" w:color="auto" w:fill="FFFFFF"/>
        </w:rPr>
        <w:t>o</w:t>
      </w:r>
      <w:r w:rsidR="00A7352A" w:rsidRPr="002F3192">
        <w:rPr>
          <w:rFonts w:ascii="Times New Roman" w:eastAsia="Times New Roman" w:hAnsi="Times New Roman" w:cs="Times New Roman"/>
          <w:color w:val="212121"/>
          <w:sz w:val="24"/>
          <w:szCs w:val="24"/>
          <w:shd w:val="clear" w:color="auto" w:fill="FFFFFF"/>
        </w:rPr>
        <w:t>ff</w:t>
      </w:r>
      <w:proofErr w:type="spellEnd"/>
      <w:r w:rsidR="00A7352A" w:rsidRPr="002F3192">
        <w:rPr>
          <w:rFonts w:ascii="Times New Roman" w:eastAsia="Times New Roman" w:hAnsi="Times New Roman" w:cs="Times New Roman"/>
          <w:color w:val="212121"/>
          <w:sz w:val="24"/>
          <w:szCs w:val="24"/>
          <w:shd w:val="clear" w:color="auto" w:fill="FFFFFF"/>
        </w:rPr>
        <w:t>.</w:t>
      </w:r>
      <w:r w:rsidR="00A23D6A" w:rsidRPr="002F3192">
        <w:rPr>
          <w:rFonts w:ascii="Times New Roman" w:eastAsia="Times New Roman" w:hAnsi="Times New Roman" w:cs="Times New Roman"/>
          <w:color w:val="212121"/>
          <w:sz w:val="24"/>
          <w:szCs w:val="24"/>
          <w:shd w:val="clear" w:color="auto" w:fill="FFFFFF"/>
        </w:rPr>
        <w:t xml:space="preserve"> </w:t>
      </w:r>
      <w:proofErr w:type="spellStart"/>
      <w:r w:rsidR="00A23D6A" w:rsidRPr="002F3192">
        <w:rPr>
          <w:rFonts w:ascii="Times New Roman" w:eastAsia="Times New Roman" w:hAnsi="Times New Roman" w:cs="Times New Roman"/>
          <w:color w:val="212121"/>
          <w:sz w:val="24"/>
          <w:szCs w:val="24"/>
          <w:shd w:val="clear" w:color="auto" w:fill="FFFFFF"/>
        </w:rPr>
        <w:t>C</w:t>
      </w:r>
      <w:r w:rsidRPr="002F3192">
        <w:rPr>
          <w:rFonts w:ascii="Times New Roman" w:eastAsia="Times New Roman" w:hAnsi="Times New Roman" w:cs="Times New Roman"/>
          <w:color w:val="212121"/>
          <w:sz w:val="24"/>
          <w:szCs w:val="24"/>
          <w:shd w:val="clear" w:color="auto" w:fill="FFFFFF"/>
        </w:rPr>
        <w:t>utoffs</w:t>
      </w:r>
      <w:proofErr w:type="spellEnd"/>
      <w:r w:rsidRPr="002F3192">
        <w:rPr>
          <w:rFonts w:ascii="Times New Roman" w:eastAsia="Times New Roman" w:hAnsi="Times New Roman" w:cs="Times New Roman"/>
          <w:color w:val="212121"/>
          <w:sz w:val="24"/>
          <w:szCs w:val="24"/>
          <w:shd w:val="clear" w:color="auto" w:fill="FFFFFF"/>
        </w:rPr>
        <w:t xml:space="preserve"> selected </w:t>
      </w:r>
      <w:r w:rsidR="008E59E8" w:rsidRPr="002F3192">
        <w:rPr>
          <w:rFonts w:ascii="Times New Roman" w:eastAsia="Times New Roman" w:hAnsi="Times New Roman" w:cs="Times New Roman"/>
          <w:color w:val="212121"/>
          <w:sz w:val="24"/>
          <w:szCs w:val="24"/>
          <w:shd w:val="clear" w:color="auto" w:fill="FFFFFF"/>
        </w:rPr>
        <w:t>in this way</w:t>
      </w:r>
      <w:r w:rsidR="00484D82" w:rsidRPr="002F3192">
        <w:rPr>
          <w:rFonts w:ascii="Times New Roman" w:eastAsia="Times New Roman" w:hAnsi="Times New Roman" w:cs="Times New Roman"/>
          <w:color w:val="212121"/>
          <w:sz w:val="24"/>
          <w:szCs w:val="24"/>
          <w:shd w:val="clear" w:color="auto" w:fill="FFFFFF"/>
        </w:rPr>
        <w:t xml:space="preserve"> </w:t>
      </w:r>
      <w:r w:rsidR="00A23D6A" w:rsidRPr="002F3192">
        <w:rPr>
          <w:rFonts w:ascii="Times New Roman" w:eastAsia="Times New Roman" w:hAnsi="Times New Roman" w:cs="Times New Roman"/>
          <w:color w:val="212121"/>
          <w:sz w:val="24"/>
          <w:szCs w:val="24"/>
          <w:shd w:val="clear" w:color="auto" w:fill="FFFFFF"/>
        </w:rPr>
        <w:t xml:space="preserve">may </w:t>
      </w:r>
      <w:r w:rsidRPr="002F3192">
        <w:rPr>
          <w:rFonts w:ascii="Times New Roman" w:eastAsia="Times New Roman" w:hAnsi="Times New Roman" w:cs="Times New Roman"/>
          <w:color w:val="212121"/>
          <w:sz w:val="24"/>
          <w:szCs w:val="24"/>
          <w:shd w:val="clear" w:color="auto" w:fill="FFFFFF"/>
        </w:rPr>
        <w:t xml:space="preserve">deviate substantially from </w:t>
      </w:r>
      <w:r w:rsidR="00A23D6A" w:rsidRPr="002F3192">
        <w:rPr>
          <w:rFonts w:ascii="Times New Roman" w:eastAsia="Times New Roman" w:hAnsi="Times New Roman" w:cs="Times New Roman"/>
          <w:color w:val="212121"/>
          <w:sz w:val="24"/>
          <w:szCs w:val="24"/>
          <w:shd w:val="clear" w:color="auto" w:fill="FFFFFF"/>
        </w:rPr>
        <w:t xml:space="preserve">a true population optimal </w:t>
      </w:r>
      <w:proofErr w:type="spellStart"/>
      <w:r w:rsidRPr="002F3192">
        <w:rPr>
          <w:rFonts w:ascii="Times New Roman" w:eastAsia="Times New Roman" w:hAnsi="Times New Roman" w:cs="Times New Roman"/>
          <w:color w:val="212121"/>
          <w:sz w:val="24"/>
          <w:szCs w:val="24"/>
          <w:shd w:val="clear" w:color="auto" w:fill="FFFFFF"/>
        </w:rPr>
        <w:t>cutoff</w:t>
      </w:r>
      <w:proofErr w:type="spellEnd"/>
      <w:r w:rsidRPr="002F3192">
        <w:rPr>
          <w:rFonts w:ascii="Times New Roman" w:eastAsia="Times New Roman" w:hAnsi="Times New Roman" w:cs="Times New Roman"/>
          <w:color w:val="212121"/>
          <w:sz w:val="24"/>
          <w:szCs w:val="24"/>
          <w:shd w:val="clear" w:color="auto" w:fill="FFFFFF"/>
        </w:rPr>
        <w:t xml:space="preserve"> that would be selected </w:t>
      </w:r>
      <w:r w:rsidR="00A23D6A" w:rsidRPr="002F3192">
        <w:rPr>
          <w:rFonts w:ascii="Times New Roman" w:eastAsia="Times New Roman" w:hAnsi="Times New Roman" w:cs="Times New Roman"/>
          <w:color w:val="212121"/>
          <w:sz w:val="24"/>
          <w:szCs w:val="24"/>
          <w:shd w:val="clear" w:color="auto" w:fill="FFFFFF"/>
        </w:rPr>
        <w:t>if a sufficiently large or population database were available</w:t>
      </w:r>
      <w:r w:rsidRPr="002F3192">
        <w:rPr>
          <w:rFonts w:ascii="Times New Roman" w:eastAsia="Times New Roman" w:hAnsi="Times New Roman" w:cs="Times New Roman"/>
          <w:color w:val="212121"/>
          <w:sz w:val="24"/>
          <w:szCs w:val="24"/>
          <w:shd w:val="clear" w:color="auto" w:fill="FFFFFF"/>
        </w:rPr>
        <w:t xml:space="preserve">. Additionally, accuracy estimates </w:t>
      </w:r>
      <w:r w:rsidR="008E59E8" w:rsidRPr="002F3192">
        <w:rPr>
          <w:rFonts w:ascii="Times New Roman" w:eastAsia="Times New Roman" w:hAnsi="Times New Roman" w:cs="Times New Roman"/>
          <w:color w:val="212121"/>
          <w:sz w:val="24"/>
          <w:szCs w:val="24"/>
          <w:shd w:val="clear" w:color="auto" w:fill="FFFFFF"/>
        </w:rPr>
        <w:t>generated in these studies</w:t>
      </w:r>
      <w:r w:rsidRPr="002F3192">
        <w:rPr>
          <w:rFonts w:ascii="Times New Roman" w:eastAsia="Times New Roman" w:hAnsi="Times New Roman" w:cs="Times New Roman"/>
          <w:color w:val="212121"/>
          <w:sz w:val="24"/>
          <w:szCs w:val="24"/>
          <w:shd w:val="clear" w:color="auto" w:fill="FFFFFF"/>
        </w:rPr>
        <w:t xml:space="preserve"> </w:t>
      </w:r>
      <w:r w:rsidR="00A23D6A" w:rsidRPr="002F3192">
        <w:rPr>
          <w:rFonts w:ascii="Times New Roman" w:eastAsia="Times New Roman" w:hAnsi="Times New Roman" w:cs="Times New Roman"/>
          <w:color w:val="212121"/>
          <w:sz w:val="24"/>
          <w:szCs w:val="24"/>
          <w:shd w:val="clear" w:color="auto" w:fill="FFFFFF"/>
        </w:rPr>
        <w:t>may be</w:t>
      </w:r>
      <w:r w:rsidRPr="002F3192">
        <w:rPr>
          <w:rFonts w:ascii="Times New Roman" w:eastAsia="Times New Roman" w:hAnsi="Times New Roman" w:cs="Times New Roman"/>
          <w:color w:val="212121"/>
          <w:sz w:val="24"/>
          <w:szCs w:val="24"/>
          <w:shd w:val="clear" w:color="auto" w:fill="FFFFFF"/>
        </w:rPr>
        <w:t xml:space="preserve"> optimistic compared to what would occur in clinical practice.</w:t>
      </w:r>
    </w:p>
    <w:p w14:paraId="38C8C6C5" w14:textId="046EB37A" w:rsidR="006D41D7" w:rsidRPr="002F3192" w:rsidRDefault="00A23D6A" w:rsidP="00EB0D5F">
      <w:pPr>
        <w:spacing w:line="480" w:lineRule="auto"/>
        <w:ind w:firstLine="567"/>
        <w:rPr>
          <w:rFonts w:ascii="Times New Roman" w:eastAsia="Times New Roman" w:hAnsi="Times New Roman" w:cs="Times New Roman"/>
          <w:color w:val="212121"/>
          <w:sz w:val="24"/>
          <w:szCs w:val="24"/>
          <w:shd w:val="clear" w:color="auto" w:fill="FFFFFF"/>
        </w:rPr>
      </w:pPr>
      <w:r w:rsidRPr="002F3192">
        <w:rPr>
          <w:rFonts w:ascii="Times New Roman" w:eastAsia="Times New Roman" w:hAnsi="Times New Roman" w:cs="Times New Roman"/>
          <w:color w:val="212121"/>
          <w:sz w:val="24"/>
          <w:szCs w:val="24"/>
          <w:shd w:val="clear" w:color="auto" w:fill="FFFFFF"/>
        </w:rPr>
        <w:t>T</w:t>
      </w:r>
      <w:r w:rsidR="00F9193B" w:rsidRPr="002F3192">
        <w:rPr>
          <w:rFonts w:ascii="Times New Roman" w:eastAsia="Times New Roman" w:hAnsi="Times New Roman" w:cs="Times New Roman"/>
          <w:color w:val="212121"/>
          <w:sz w:val="24"/>
          <w:szCs w:val="24"/>
          <w:shd w:val="clear" w:color="auto" w:fill="FFFFFF"/>
        </w:rPr>
        <w:t xml:space="preserve">he </w:t>
      </w:r>
      <w:r w:rsidR="00760A1B" w:rsidRPr="002F3192">
        <w:rPr>
          <w:rFonts w:ascii="Times New Roman" w:eastAsia="Times New Roman" w:hAnsi="Times New Roman" w:cs="Times New Roman"/>
          <w:color w:val="212121"/>
          <w:sz w:val="24"/>
          <w:szCs w:val="24"/>
          <w:shd w:val="clear" w:color="auto" w:fill="FFFFFF"/>
        </w:rPr>
        <w:t>Edinburgh Postnatal Depression Scale (EPDS)</w:t>
      </w:r>
      <w:r w:rsidRPr="002F3192">
        <w:rPr>
          <w:rFonts w:ascii="Times New Roman" w:eastAsia="Times New Roman" w:hAnsi="Times New Roman" w:cs="Times New Roman"/>
          <w:color w:val="212121"/>
          <w:sz w:val="24"/>
          <w:szCs w:val="24"/>
          <w:shd w:val="clear" w:color="auto" w:fill="FFFFFF"/>
        </w:rPr>
        <w:t xml:space="preserve"> is the </w:t>
      </w:r>
      <w:proofErr w:type="gramStart"/>
      <w:r w:rsidRPr="002F3192">
        <w:rPr>
          <w:rFonts w:ascii="Times New Roman" w:eastAsia="Times New Roman" w:hAnsi="Times New Roman" w:cs="Times New Roman"/>
          <w:color w:val="212121"/>
          <w:sz w:val="24"/>
          <w:szCs w:val="24"/>
          <w:shd w:val="clear" w:color="auto" w:fill="FFFFFF"/>
        </w:rPr>
        <w:t>most</w:t>
      </w:r>
      <w:r w:rsidR="004A1E3E" w:rsidRPr="002F3192">
        <w:rPr>
          <w:rFonts w:ascii="Times New Roman" w:eastAsia="Times New Roman" w:hAnsi="Times New Roman" w:cs="Times New Roman"/>
          <w:color w:val="212121"/>
          <w:sz w:val="24"/>
          <w:szCs w:val="24"/>
          <w:shd w:val="clear" w:color="auto" w:fill="FFFFFF"/>
        </w:rPr>
        <w:t xml:space="preserve"> </w:t>
      </w:r>
      <w:r w:rsidR="00760A1B" w:rsidRPr="002F3192">
        <w:rPr>
          <w:rFonts w:ascii="Times New Roman" w:eastAsia="Times New Roman" w:hAnsi="Times New Roman" w:cs="Times New Roman"/>
          <w:color w:val="212121"/>
          <w:sz w:val="24"/>
          <w:szCs w:val="24"/>
          <w:shd w:val="clear" w:color="auto" w:fill="FFFFFF"/>
        </w:rPr>
        <w:t>commonly used</w:t>
      </w:r>
      <w:proofErr w:type="gramEnd"/>
      <w:r w:rsidR="00760A1B" w:rsidRPr="002F3192">
        <w:rPr>
          <w:rFonts w:ascii="Times New Roman" w:eastAsia="Times New Roman" w:hAnsi="Times New Roman" w:cs="Times New Roman"/>
          <w:color w:val="212121"/>
          <w:sz w:val="24"/>
          <w:szCs w:val="24"/>
          <w:shd w:val="clear" w:color="auto" w:fill="FFFFFF"/>
        </w:rPr>
        <w:t xml:space="preserve"> tool to screen </w:t>
      </w:r>
      <w:r w:rsidRPr="002F3192">
        <w:rPr>
          <w:rFonts w:ascii="Times New Roman" w:eastAsia="Times New Roman" w:hAnsi="Times New Roman" w:cs="Times New Roman"/>
          <w:color w:val="212121"/>
          <w:sz w:val="24"/>
          <w:szCs w:val="24"/>
          <w:shd w:val="clear" w:color="auto" w:fill="FFFFFF"/>
        </w:rPr>
        <w:t>for</w:t>
      </w:r>
      <w:r w:rsidR="00760A1B" w:rsidRPr="002F3192">
        <w:rPr>
          <w:rFonts w:ascii="Times New Roman" w:eastAsia="Times New Roman" w:hAnsi="Times New Roman" w:cs="Times New Roman"/>
          <w:color w:val="212121"/>
          <w:sz w:val="24"/>
          <w:szCs w:val="24"/>
          <w:shd w:val="clear" w:color="auto" w:fill="FFFFFF"/>
        </w:rPr>
        <w:t xml:space="preserve"> depression during pregnancy and postpartum</w:t>
      </w:r>
      <w:r w:rsidR="004C0E3F" w:rsidRPr="002F3192">
        <w:rPr>
          <w:rFonts w:ascii="Times New Roman" w:eastAsia="Times New Roman" w:hAnsi="Times New Roman" w:cs="Times New Roman"/>
          <w:color w:val="212121"/>
          <w:sz w:val="24"/>
          <w:szCs w:val="24"/>
          <w:shd w:val="clear" w:color="auto" w:fill="FFFFFF"/>
        </w:rPr>
        <w:t xml:space="preserve"> </w:t>
      </w:r>
      <w:sdt>
        <w:sdtPr>
          <w:rPr>
            <w:rFonts w:ascii="Times New Roman" w:eastAsia="Times New Roman" w:hAnsi="Times New Roman" w:cs="Times New Roman"/>
            <w:color w:val="212121"/>
            <w:sz w:val="24"/>
            <w:szCs w:val="24"/>
            <w:highlight w:val="white"/>
            <w:shd w:val="clear" w:color="auto" w:fill="FFFFFF"/>
          </w:rPr>
          <w:alias w:val="Citation"/>
          <w:tag w:val="{&quot;referencesIds&quot;:[&quot;230&quot;,&quot;231&quot;],&quot;referencesOptions&quot;:{&quot;230&quot;:{&quot;author&quot;:true,&quot;year&quot;:true,&quot;pageReplace&quot;:&quot;&quot;,&quot;prefix&quot;:&quot;&quot;,&quot;suffix&quot;:&quot;&quot;},&quot;231&quot;:{&quot;author&quot;:true,&quot;year&quot;:true,&quot;pageReplace&quot;:&quot;&quot;,&quot;prefix&quot;:&quot;&quot;,&quot;suffix&quot;:&quot;&quot;}},&quot;hasBrokenReferences&quot;:false,&quot;hasManualEdits&quot;:false,&quot;citationType&quot;:&quot;inline&quot;,&quot;id&quot;:622350240,&quot;citationText&quot;:&quot;&lt;span style=\&quot;font-family:Times New Roman;font-size:16px;color:#212121\&quot;&gt;[3,4]&lt;/span&gt;&quot;}"/>
          <w:id w:val="622350240"/>
          <w:placeholder>
            <w:docPart w:val="F65CD55D326C4572809A37B12A0C5805"/>
          </w:placeholder>
        </w:sdtPr>
        <w:sdtEndPr/>
        <w:sdtContent>
          <w:r w:rsidR="002F3192" w:rsidRPr="002F3192">
            <w:rPr>
              <w:rFonts w:ascii="Times New Roman" w:eastAsia="Times New Roman" w:hAnsi="Times New Roman" w:cs="Times New Roman"/>
              <w:color w:val="212121"/>
              <w:sz w:val="24"/>
              <w:szCs w:val="24"/>
            </w:rPr>
            <w:t>[3,4]</w:t>
          </w:r>
        </w:sdtContent>
      </w:sdt>
      <w:r w:rsidR="004C0E3F" w:rsidRPr="002F3192">
        <w:rPr>
          <w:rFonts w:ascii="Times New Roman" w:eastAsia="Times New Roman" w:hAnsi="Times New Roman" w:cs="Times New Roman"/>
          <w:color w:val="212121"/>
          <w:sz w:val="24"/>
          <w:szCs w:val="24"/>
          <w:shd w:val="clear" w:color="auto" w:fill="FFFFFF"/>
        </w:rPr>
        <w:t>.</w:t>
      </w:r>
      <w:r w:rsidR="00980AA2" w:rsidRPr="002F3192">
        <w:rPr>
          <w:rFonts w:ascii="Times New Roman" w:eastAsia="Times New Roman" w:hAnsi="Times New Roman" w:cs="Times New Roman"/>
          <w:color w:val="212121"/>
          <w:sz w:val="24"/>
          <w:szCs w:val="24"/>
          <w:shd w:val="clear" w:color="auto" w:fill="FFFFFF"/>
        </w:rPr>
        <w:t xml:space="preserve"> </w:t>
      </w:r>
      <w:r w:rsidR="006D41D7" w:rsidRPr="002F3192">
        <w:rPr>
          <w:rFonts w:ascii="Times New Roman" w:eastAsia="Times New Roman" w:hAnsi="Times New Roman" w:cs="Times New Roman"/>
          <w:color w:val="000000"/>
          <w:sz w:val="24"/>
          <w:szCs w:val="24"/>
          <w:shd w:val="clear" w:color="auto" w:fill="FFFFFF"/>
        </w:rPr>
        <w:t>Diagnosis of depression</w:t>
      </w:r>
      <w:r w:rsidR="008E59E8" w:rsidRPr="002F3192">
        <w:rPr>
          <w:rFonts w:ascii="Times New Roman" w:eastAsia="Times New Roman" w:hAnsi="Times New Roman" w:cs="Times New Roman"/>
          <w:color w:val="000000"/>
          <w:sz w:val="24"/>
          <w:szCs w:val="24"/>
          <w:shd w:val="clear" w:color="auto" w:fill="FFFFFF"/>
        </w:rPr>
        <w:t xml:space="preserve"> </w:t>
      </w:r>
      <w:r w:rsidR="006D41D7" w:rsidRPr="002F3192">
        <w:rPr>
          <w:rFonts w:ascii="Times New Roman" w:eastAsia="Times New Roman" w:hAnsi="Times New Roman" w:cs="Times New Roman"/>
          <w:color w:val="000000"/>
          <w:sz w:val="24"/>
          <w:szCs w:val="24"/>
          <w:shd w:val="clear" w:color="auto" w:fill="FFFFFF"/>
        </w:rPr>
        <w:t>in pregnancy and postpartum is particularly challenging, since some symptoms overlap with normal experiences during this period, such as loss of appetite, poor sleep and fatigue</w:t>
      </w:r>
      <w:r w:rsidR="004C0E3F" w:rsidRPr="002F3192">
        <w:rPr>
          <w:rFonts w:ascii="Times New Roman" w:eastAsia="Times New Roman" w:hAnsi="Times New Roman" w:cs="Times New Roman"/>
          <w:color w:val="000000"/>
          <w:sz w:val="24"/>
          <w:szCs w:val="24"/>
          <w:shd w:val="clear" w:color="auto" w:fill="FFFFFF"/>
        </w:rPr>
        <w:t xml:space="preserve"> </w:t>
      </w:r>
      <w:sdt>
        <w:sdtPr>
          <w:rPr>
            <w:rFonts w:ascii="Times New Roman" w:eastAsia="Times New Roman" w:hAnsi="Times New Roman" w:cs="Times New Roman"/>
            <w:color w:val="000000"/>
            <w:sz w:val="24"/>
            <w:szCs w:val="24"/>
            <w:highlight w:val="white"/>
            <w:shd w:val="clear" w:color="auto" w:fill="FFFFFF"/>
          </w:rPr>
          <w:alias w:val="Citation"/>
          <w:tag w:val="{&quot;referencesIds&quot;:[&quot;492&quot;,&quot;10&quot;,&quot;493&quot;],&quot;referencesOptions&quot;:{&quot;10&quot;:{&quot;author&quot;:true,&quot;year&quot;:true,&quot;pageReplace&quot;:&quot;&quot;,&quot;prefix&quot;:&quot;&quot;,&quot;suffix&quot;:&quot;&quot;},&quot;492&quot;:{&quot;author&quot;:true,&quot;year&quot;:true,&quot;pageReplace&quot;:&quot;&quot;,&quot;prefix&quot;:&quot;&quot;,&quot;suffix&quot;:&quot;&quot;},&quot;493&quot;:{&quot;author&quot;:true,&quot;year&quot;:true,&quot;pageReplace&quot;:&quot;&quot;,&quot;prefix&quot;:&quot;&quot;,&quot;suffix&quot;:&quot;&quot;}},&quot;hasBrokenReferences&quot;:false,&quot;hasManualEdits&quot;:false,&quot;citationType&quot;:&quot;inline&quot;,&quot;id&quot;:1186561695,&quot;citationText&quot;:&quot;&lt;span style=\&quot;font-family:Times New Roman;font-size:16px;color:#212121\&quot;&gt;[5-7]&lt;/span&gt;&quot;}"/>
          <w:id w:val="1186561695"/>
          <w:placeholder>
            <w:docPart w:val="07B9C5759AE14EA5A3750427209D4449"/>
          </w:placeholder>
          <w15:webExtensionLinked/>
        </w:sdtPr>
        <w:sdtEndPr/>
        <w:sdtContent>
          <w:r w:rsidR="002F3192" w:rsidRPr="002F3192">
            <w:rPr>
              <w:rFonts w:ascii="Times New Roman" w:eastAsia="Times New Roman" w:hAnsi="Times New Roman" w:cs="Times New Roman"/>
              <w:color w:val="212121"/>
              <w:sz w:val="24"/>
              <w:szCs w:val="24"/>
            </w:rPr>
            <w:t>[5-7]</w:t>
          </w:r>
        </w:sdtContent>
      </w:sdt>
      <w:r w:rsidR="004C0E3F" w:rsidRPr="002F3192">
        <w:rPr>
          <w:rFonts w:ascii="Times New Roman" w:eastAsia="Times New Roman" w:hAnsi="Times New Roman" w:cs="Times New Roman"/>
          <w:color w:val="000000"/>
          <w:sz w:val="24"/>
          <w:szCs w:val="24"/>
          <w:shd w:val="clear" w:color="auto" w:fill="FFFFFF"/>
        </w:rPr>
        <w:t>.</w:t>
      </w:r>
      <w:r w:rsidR="006D41D7" w:rsidRPr="002F3192">
        <w:rPr>
          <w:rFonts w:ascii="Times New Roman" w:eastAsia="Times New Roman" w:hAnsi="Times New Roman" w:cs="Times New Roman"/>
          <w:color w:val="000000"/>
          <w:sz w:val="24"/>
          <w:szCs w:val="24"/>
          <w:shd w:val="clear" w:color="auto" w:fill="FFFFFF"/>
        </w:rPr>
        <w:t xml:space="preserve"> </w:t>
      </w:r>
      <w:r w:rsidR="008E59E8" w:rsidRPr="002F3192">
        <w:rPr>
          <w:rFonts w:ascii="Times New Roman" w:eastAsia="Times New Roman" w:hAnsi="Times New Roman" w:cs="Times New Roman"/>
          <w:color w:val="212121"/>
          <w:sz w:val="24"/>
          <w:szCs w:val="24"/>
          <w:shd w:val="clear" w:color="auto" w:fill="FFFFFF"/>
        </w:rPr>
        <w:t>Some</w:t>
      </w:r>
      <w:r w:rsidR="006D41D7" w:rsidRPr="002F3192">
        <w:rPr>
          <w:rFonts w:ascii="Times New Roman" w:eastAsia="Times New Roman" w:hAnsi="Times New Roman" w:cs="Times New Roman"/>
          <w:color w:val="212121"/>
          <w:sz w:val="24"/>
          <w:szCs w:val="24"/>
          <w:shd w:val="clear" w:color="auto" w:fill="FFFFFF"/>
        </w:rPr>
        <w:t xml:space="preserve"> health care practitioners</w:t>
      </w:r>
      <w:r w:rsidR="00484D82" w:rsidRPr="002F3192">
        <w:rPr>
          <w:rFonts w:ascii="Times New Roman" w:eastAsia="Times New Roman" w:hAnsi="Times New Roman" w:cs="Times New Roman"/>
          <w:color w:val="212121"/>
          <w:sz w:val="24"/>
          <w:szCs w:val="24"/>
          <w:shd w:val="clear" w:color="auto" w:fill="FFFFFF"/>
        </w:rPr>
        <w:t xml:space="preserve"> </w:t>
      </w:r>
      <w:r w:rsidR="006D41D7" w:rsidRPr="002F3192">
        <w:rPr>
          <w:rFonts w:ascii="Times New Roman" w:eastAsia="Times New Roman" w:hAnsi="Times New Roman" w:cs="Times New Roman"/>
          <w:color w:val="212121"/>
          <w:sz w:val="24"/>
          <w:szCs w:val="24"/>
          <w:shd w:val="clear" w:color="auto" w:fill="FFFFFF"/>
        </w:rPr>
        <w:t>may not fully understand the information provided by EPDS</w:t>
      </w:r>
      <w:r w:rsidR="00484D82" w:rsidRPr="002F3192">
        <w:rPr>
          <w:rFonts w:ascii="Times New Roman" w:eastAsia="Times New Roman" w:hAnsi="Times New Roman" w:cs="Times New Roman"/>
          <w:color w:val="212121"/>
          <w:sz w:val="24"/>
          <w:szCs w:val="24"/>
          <w:shd w:val="clear" w:color="auto" w:fill="FFFFFF"/>
        </w:rPr>
        <w:t>;</w:t>
      </w:r>
      <w:r w:rsidR="006D41D7" w:rsidRPr="002F3192">
        <w:rPr>
          <w:rFonts w:ascii="Times New Roman" w:eastAsia="Times New Roman" w:hAnsi="Times New Roman" w:cs="Times New Roman"/>
          <w:color w:val="212121"/>
          <w:sz w:val="24"/>
          <w:szCs w:val="24"/>
          <w:shd w:val="clear" w:color="auto" w:fill="FFFFFF"/>
        </w:rPr>
        <w:t xml:space="preserve"> </w:t>
      </w:r>
      <w:r w:rsidR="00484D82" w:rsidRPr="002F3192">
        <w:rPr>
          <w:rFonts w:ascii="Times New Roman" w:eastAsia="Times New Roman" w:hAnsi="Times New Roman" w:cs="Times New Roman"/>
          <w:color w:val="212121"/>
          <w:sz w:val="24"/>
          <w:szCs w:val="24"/>
          <w:shd w:val="clear" w:color="auto" w:fill="FFFFFF"/>
        </w:rPr>
        <w:t>d</w:t>
      </w:r>
      <w:r w:rsidR="008E59E8" w:rsidRPr="002F3192">
        <w:rPr>
          <w:rFonts w:ascii="Times New Roman" w:eastAsia="Times New Roman" w:hAnsi="Times New Roman" w:cs="Times New Roman"/>
          <w:color w:val="212121"/>
          <w:sz w:val="24"/>
          <w:szCs w:val="24"/>
          <w:shd w:val="clear" w:color="auto" w:fill="FFFFFF"/>
        </w:rPr>
        <w:t xml:space="preserve">ifferent resources suggest that </w:t>
      </w:r>
      <w:proofErr w:type="spellStart"/>
      <w:r w:rsidR="008E59E8" w:rsidRPr="002F3192">
        <w:rPr>
          <w:rFonts w:ascii="Times New Roman" w:eastAsia="Times New Roman" w:hAnsi="Times New Roman" w:cs="Times New Roman"/>
          <w:color w:val="212121"/>
          <w:sz w:val="24"/>
          <w:szCs w:val="24"/>
          <w:shd w:val="clear" w:color="auto" w:fill="FFFFFF"/>
        </w:rPr>
        <w:t>c</w:t>
      </w:r>
      <w:r w:rsidR="006D41D7" w:rsidRPr="002F3192">
        <w:rPr>
          <w:rFonts w:ascii="Times New Roman" w:eastAsia="Times New Roman" w:hAnsi="Times New Roman" w:cs="Times New Roman"/>
          <w:color w:val="212121"/>
          <w:sz w:val="24"/>
          <w:szCs w:val="24"/>
          <w:shd w:val="clear" w:color="auto" w:fill="FFFFFF"/>
        </w:rPr>
        <w:t>utoffs</w:t>
      </w:r>
      <w:proofErr w:type="spellEnd"/>
      <w:r w:rsidR="006D41D7" w:rsidRPr="002F3192">
        <w:rPr>
          <w:rFonts w:ascii="Times New Roman" w:eastAsia="Times New Roman" w:hAnsi="Times New Roman" w:cs="Times New Roman"/>
          <w:color w:val="212121"/>
          <w:sz w:val="24"/>
          <w:szCs w:val="24"/>
          <w:shd w:val="clear" w:color="auto" w:fill="FFFFFF"/>
        </w:rPr>
        <w:t xml:space="preserve"> of </w:t>
      </w:r>
      <w:r w:rsidR="00690209" w:rsidRPr="002F3192">
        <w:rPr>
          <w:rFonts w:ascii="Times New Roman" w:eastAsia="Times New Roman" w:hAnsi="Times New Roman" w:cs="Times New Roman"/>
          <w:sz w:val="24"/>
          <w:szCs w:val="24"/>
        </w:rPr>
        <w:t>≥</w:t>
      </w:r>
      <w:r w:rsidR="006D41D7" w:rsidRPr="002F3192">
        <w:rPr>
          <w:rFonts w:ascii="Times New Roman" w:eastAsia="Times New Roman" w:hAnsi="Times New Roman" w:cs="Times New Roman"/>
          <w:color w:val="212121"/>
          <w:sz w:val="24"/>
          <w:szCs w:val="24"/>
          <w:shd w:val="clear" w:color="auto" w:fill="FFFFFF"/>
        </w:rPr>
        <w:t xml:space="preserve">10 and </w:t>
      </w:r>
      <w:r w:rsidR="00690209" w:rsidRPr="002F3192">
        <w:rPr>
          <w:rFonts w:ascii="Times New Roman" w:eastAsia="Times New Roman" w:hAnsi="Times New Roman" w:cs="Times New Roman"/>
          <w:sz w:val="24"/>
          <w:szCs w:val="24"/>
        </w:rPr>
        <w:t>≥</w:t>
      </w:r>
      <w:r w:rsidR="006D41D7" w:rsidRPr="002F3192">
        <w:rPr>
          <w:rFonts w:ascii="Times New Roman" w:eastAsia="Times New Roman" w:hAnsi="Times New Roman" w:cs="Times New Roman"/>
          <w:color w:val="212121"/>
          <w:sz w:val="24"/>
          <w:szCs w:val="24"/>
          <w:shd w:val="clear" w:color="auto" w:fill="FFFFFF"/>
        </w:rPr>
        <w:t xml:space="preserve">13 </w:t>
      </w:r>
      <w:r w:rsidR="008E59E8" w:rsidRPr="002F3192">
        <w:rPr>
          <w:rFonts w:ascii="Times New Roman" w:eastAsia="Times New Roman" w:hAnsi="Times New Roman" w:cs="Times New Roman"/>
          <w:color w:val="212121"/>
          <w:sz w:val="24"/>
          <w:szCs w:val="24"/>
          <w:shd w:val="clear" w:color="auto" w:fill="FFFFFF"/>
        </w:rPr>
        <w:t>can be</w:t>
      </w:r>
      <w:r w:rsidR="006D41D7" w:rsidRPr="002F3192">
        <w:rPr>
          <w:rFonts w:ascii="Times New Roman" w:eastAsia="Times New Roman" w:hAnsi="Times New Roman" w:cs="Times New Roman"/>
          <w:color w:val="212121"/>
          <w:sz w:val="24"/>
          <w:szCs w:val="24"/>
          <w:shd w:val="clear" w:color="auto" w:fill="FFFFFF"/>
        </w:rPr>
        <w:t xml:space="preserve"> used to identify women with “possible” or “probable” depression</w:t>
      </w:r>
      <w:r w:rsidR="004C0E3F" w:rsidRPr="002F3192">
        <w:rPr>
          <w:rFonts w:ascii="Times New Roman" w:eastAsia="Times New Roman" w:hAnsi="Times New Roman" w:cs="Times New Roman"/>
          <w:color w:val="212121"/>
          <w:sz w:val="24"/>
          <w:szCs w:val="24"/>
          <w:shd w:val="clear" w:color="auto" w:fill="FFFFFF"/>
        </w:rPr>
        <w:t xml:space="preserve"> </w:t>
      </w:r>
      <w:sdt>
        <w:sdtPr>
          <w:rPr>
            <w:rFonts w:ascii="Times New Roman" w:eastAsia="Times New Roman" w:hAnsi="Times New Roman" w:cs="Times New Roman"/>
            <w:color w:val="212121"/>
            <w:sz w:val="24"/>
            <w:szCs w:val="24"/>
            <w:highlight w:val="white"/>
            <w:shd w:val="clear" w:color="auto" w:fill="FFFFFF"/>
          </w:rPr>
          <w:alias w:val="Citation"/>
          <w:tag w:val="{&quot;referencesIds&quot;:[&quot;490&quot;,&quot;489&quot;],&quot;referencesOptions&quot;:{&quot;489&quot;:{&quot;author&quot;:true,&quot;year&quot;:true,&quot;pageReplace&quot;:&quot;&quot;,&quot;prefix&quot;:&quot;&quot;,&quot;suffix&quot;:&quot;&quot;},&quot;490&quot;:{&quot;author&quot;:true,&quot;year&quot;:true,&quot;pageReplace&quot;:&quot;&quot;,&quot;prefix&quot;:&quot;&quot;,&quot;suffix&quot;:&quot;&quot;}},&quot;hasBrokenReferences&quot;:false,&quot;hasManualEdits&quot;:false,&quot;citationType&quot;:&quot;inline&quot;,&quot;id&quot;:973954055,&quot;citationText&quot;:&quot;&lt;span style=\&quot;font-family:Times New Roman;font-size:16px;color:#212121\&quot;&gt;[8,9]&lt;/span&gt;&quot;}"/>
          <w:id w:val="973954055"/>
          <w:placeholder>
            <w:docPart w:val="C484F8A30F134B228D1BD5FA7DCBB551"/>
          </w:placeholder>
          <w15:webExtensionLinked/>
        </w:sdtPr>
        <w:sdtEndPr/>
        <w:sdtContent>
          <w:r w:rsidR="002F3192" w:rsidRPr="002F3192">
            <w:rPr>
              <w:rFonts w:ascii="Times New Roman" w:eastAsia="Times New Roman" w:hAnsi="Times New Roman" w:cs="Times New Roman"/>
              <w:color w:val="212121"/>
              <w:sz w:val="24"/>
              <w:szCs w:val="24"/>
            </w:rPr>
            <w:t>[8,9]</w:t>
          </w:r>
        </w:sdtContent>
      </w:sdt>
      <w:r w:rsidR="004C0E3F" w:rsidRPr="002F3192">
        <w:rPr>
          <w:rFonts w:ascii="Times New Roman" w:eastAsia="Times New Roman" w:hAnsi="Times New Roman" w:cs="Times New Roman"/>
          <w:color w:val="212121"/>
          <w:sz w:val="24"/>
          <w:szCs w:val="24"/>
          <w:shd w:val="clear" w:color="auto" w:fill="FFFFFF"/>
        </w:rPr>
        <w:t>,</w:t>
      </w:r>
      <w:r w:rsidR="006D41D7" w:rsidRPr="002F3192">
        <w:rPr>
          <w:rFonts w:ascii="Times New Roman" w:eastAsia="Times New Roman" w:hAnsi="Times New Roman" w:cs="Times New Roman"/>
          <w:color w:val="212121"/>
          <w:sz w:val="24"/>
          <w:szCs w:val="24"/>
          <w:shd w:val="clear" w:color="auto" w:fill="FFFFFF"/>
        </w:rPr>
        <w:t xml:space="preserve"> but only approximately 35% and 60% of women who score above </w:t>
      </w:r>
      <w:proofErr w:type="spellStart"/>
      <w:r w:rsidR="006D41D7" w:rsidRPr="002F3192">
        <w:rPr>
          <w:rFonts w:ascii="Times New Roman" w:eastAsia="Times New Roman" w:hAnsi="Times New Roman" w:cs="Times New Roman"/>
          <w:color w:val="212121"/>
          <w:sz w:val="24"/>
          <w:szCs w:val="24"/>
          <w:shd w:val="clear" w:color="auto" w:fill="FFFFFF"/>
        </w:rPr>
        <w:t>cutoffs</w:t>
      </w:r>
      <w:proofErr w:type="spellEnd"/>
      <w:r w:rsidR="006D41D7" w:rsidRPr="002F3192">
        <w:rPr>
          <w:rFonts w:ascii="Times New Roman" w:eastAsia="Times New Roman" w:hAnsi="Times New Roman" w:cs="Times New Roman"/>
          <w:color w:val="212121"/>
          <w:sz w:val="24"/>
          <w:szCs w:val="24"/>
          <w:shd w:val="clear" w:color="auto" w:fill="FFFFFF"/>
        </w:rPr>
        <w:t xml:space="preserve"> of </w:t>
      </w:r>
      <w:r w:rsidR="00690209" w:rsidRPr="002F3192">
        <w:rPr>
          <w:rFonts w:ascii="Times New Roman" w:eastAsia="Times New Roman" w:hAnsi="Times New Roman" w:cs="Times New Roman"/>
          <w:sz w:val="24"/>
          <w:szCs w:val="24"/>
        </w:rPr>
        <w:t>≥</w:t>
      </w:r>
      <w:r w:rsidR="006D41D7" w:rsidRPr="002F3192">
        <w:rPr>
          <w:rFonts w:ascii="Times New Roman" w:eastAsia="Times New Roman" w:hAnsi="Times New Roman" w:cs="Times New Roman"/>
          <w:color w:val="212121"/>
          <w:sz w:val="24"/>
          <w:szCs w:val="24"/>
          <w:shd w:val="clear" w:color="auto" w:fill="FFFFFF"/>
        </w:rPr>
        <w:t xml:space="preserve">10 and </w:t>
      </w:r>
      <w:r w:rsidR="00690209" w:rsidRPr="002F3192">
        <w:rPr>
          <w:rFonts w:ascii="Times New Roman" w:eastAsia="Times New Roman" w:hAnsi="Times New Roman" w:cs="Times New Roman"/>
          <w:sz w:val="24"/>
          <w:szCs w:val="24"/>
        </w:rPr>
        <w:t>≥</w:t>
      </w:r>
      <w:r w:rsidR="006D41D7" w:rsidRPr="002F3192">
        <w:rPr>
          <w:rFonts w:ascii="Times New Roman" w:eastAsia="Times New Roman" w:hAnsi="Times New Roman" w:cs="Times New Roman"/>
          <w:color w:val="212121"/>
          <w:sz w:val="24"/>
          <w:szCs w:val="24"/>
          <w:shd w:val="clear" w:color="auto" w:fill="FFFFFF"/>
        </w:rPr>
        <w:t>13, respectively, will experienc</w:t>
      </w:r>
      <w:r w:rsidR="00636CFE" w:rsidRPr="002F3192">
        <w:rPr>
          <w:rFonts w:ascii="Times New Roman" w:eastAsia="Times New Roman" w:hAnsi="Times New Roman" w:cs="Times New Roman"/>
          <w:color w:val="212121"/>
          <w:sz w:val="24"/>
          <w:szCs w:val="24"/>
          <w:shd w:val="clear" w:color="auto" w:fill="FFFFFF"/>
        </w:rPr>
        <w:t>e</w:t>
      </w:r>
      <w:r w:rsidR="006D41D7" w:rsidRPr="002F3192">
        <w:rPr>
          <w:rFonts w:ascii="Times New Roman" w:eastAsia="Times New Roman" w:hAnsi="Times New Roman" w:cs="Times New Roman"/>
          <w:color w:val="212121"/>
          <w:sz w:val="24"/>
          <w:szCs w:val="24"/>
          <w:shd w:val="clear" w:color="auto" w:fill="FFFFFF"/>
        </w:rPr>
        <w:t xml:space="preserve"> a major depressive episode, assuming a prevalence of 10</w:t>
      </w:r>
      <w:r w:rsidR="00D507FF" w:rsidRPr="002F3192">
        <w:rPr>
          <w:rFonts w:ascii="Times New Roman" w:eastAsia="Times New Roman" w:hAnsi="Times New Roman" w:cs="Times New Roman"/>
          <w:color w:val="212121"/>
          <w:sz w:val="24"/>
          <w:szCs w:val="24"/>
          <w:shd w:val="clear" w:color="auto" w:fill="FFFFFF"/>
        </w:rPr>
        <w:t>%</w:t>
      </w:r>
      <w:r w:rsidR="002F3192" w:rsidRPr="002F3192">
        <w:rPr>
          <w:rFonts w:ascii="Times New Roman" w:eastAsia="Times New Roman" w:hAnsi="Times New Roman" w:cs="Times New Roman"/>
          <w:color w:val="212121"/>
          <w:sz w:val="24"/>
          <w:szCs w:val="24"/>
          <w:shd w:val="clear" w:color="auto" w:fill="FFFFFF"/>
        </w:rPr>
        <w:t xml:space="preserve"> </w:t>
      </w:r>
      <w:sdt>
        <w:sdtPr>
          <w:rPr>
            <w:rFonts w:ascii="Times New Roman" w:eastAsia="Times New Roman" w:hAnsi="Times New Roman" w:cs="Times New Roman"/>
            <w:color w:val="212121"/>
            <w:sz w:val="24"/>
            <w:szCs w:val="24"/>
            <w:highlight w:val="white"/>
            <w:shd w:val="clear" w:color="auto" w:fill="FFFFFF"/>
          </w:rPr>
          <w:alias w:val="Citation"/>
          <w:tag w:val="{&quot;referencesIds&quot;:[&quot;1035&quot;,&quot;1031&quot;],&quot;referencesOptions&quot;:{&quot;1031&quot;:{&quot;author&quot;:true,&quot;year&quot;:true,&quot;pageReplace&quot;:&quot;&quot;,&quot;prefix&quot;:&quot;&quot;,&quot;suffix&quot;:&quot;&quot;},&quot;1035&quot;:{&quot;author&quot;:true,&quot;year&quot;:true,&quot;pageReplace&quot;:&quot;&quot;,&quot;prefix&quot;:&quot;&quot;,&quot;suffix&quot;:&quot;&quot;}},&quot;hasBrokenReferences&quot;:false,&quot;hasManualEdits&quot;:false,&quot;citationType&quot;:&quot;inline&quot;,&quot;id&quot;:-478145173,&quot;citationText&quot;:&quot;&lt;span style=\&quot;font-family:Times New Roman;font-size:16px;color:#212121\&quot;&gt;[10,11]&lt;/span&gt;&quot;}"/>
          <w:id w:val="-478145173"/>
          <w:placeholder>
            <w:docPart w:val="AD829A6427674420923E93A86C56A26C"/>
          </w:placeholder>
        </w:sdtPr>
        <w:sdtEndPr/>
        <w:sdtContent>
          <w:r w:rsidR="002F3192" w:rsidRPr="002F3192">
            <w:rPr>
              <w:rFonts w:ascii="Times New Roman" w:eastAsia="Times New Roman" w:hAnsi="Times New Roman" w:cs="Times New Roman"/>
              <w:color w:val="212121"/>
              <w:sz w:val="24"/>
              <w:szCs w:val="24"/>
            </w:rPr>
            <w:t>[10,11]</w:t>
          </w:r>
        </w:sdtContent>
      </w:sdt>
      <w:r w:rsidR="004C0E3F" w:rsidRPr="002F3192">
        <w:rPr>
          <w:rFonts w:ascii="Times New Roman" w:eastAsia="Times New Roman" w:hAnsi="Times New Roman" w:cs="Times New Roman"/>
          <w:color w:val="212121"/>
          <w:sz w:val="24"/>
          <w:szCs w:val="24"/>
          <w:shd w:val="clear" w:color="auto" w:fill="FFFFFF"/>
        </w:rPr>
        <w:t>.</w:t>
      </w:r>
    </w:p>
    <w:p w14:paraId="097E531B" w14:textId="10F54ADE" w:rsidR="006D41D7" w:rsidRPr="002F3192" w:rsidRDefault="006D41D7" w:rsidP="00EB0D5F">
      <w:pPr>
        <w:spacing w:line="480" w:lineRule="auto"/>
        <w:ind w:right="95" w:firstLine="567"/>
        <w:rPr>
          <w:rFonts w:ascii="Times New Roman" w:eastAsia="Times New Roman" w:hAnsi="Times New Roman" w:cs="Times New Roman"/>
          <w:sz w:val="24"/>
          <w:szCs w:val="24"/>
        </w:rPr>
      </w:pPr>
      <w:bookmarkStart w:id="2" w:name="_Hlk66642694"/>
      <w:r w:rsidRPr="002F3192">
        <w:rPr>
          <w:rFonts w:ascii="Times New Roman" w:eastAsia="Times New Roman" w:hAnsi="Times New Roman" w:cs="Times New Roman"/>
          <w:color w:val="212121"/>
          <w:sz w:val="24"/>
          <w:szCs w:val="24"/>
          <w:shd w:val="clear" w:color="auto" w:fill="FFFFFF"/>
        </w:rPr>
        <w:t xml:space="preserve">Misunderstanding about how to interpret </w:t>
      </w:r>
      <w:r w:rsidR="008E59E8" w:rsidRPr="002F3192">
        <w:rPr>
          <w:rFonts w:ascii="Times New Roman" w:eastAsia="Times New Roman" w:hAnsi="Times New Roman" w:cs="Times New Roman"/>
          <w:color w:val="212121"/>
          <w:sz w:val="24"/>
          <w:szCs w:val="24"/>
          <w:shd w:val="clear" w:color="auto" w:fill="FFFFFF"/>
        </w:rPr>
        <w:t xml:space="preserve">results from </w:t>
      </w:r>
      <w:r w:rsidRPr="002F3192">
        <w:rPr>
          <w:rFonts w:ascii="Times New Roman" w:eastAsia="Times New Roman" w:hAnsi="Times New Roman" w:cs="Times New Roman"/>
          <w:color w:val="212121"/>
          <w:sz w:val="24"/>
          <w:szCs w:val="24"/>
          <w:shd w:val="clear" w:color="auto" w:fill="FFFFFF"/>
        </w:rPr>
        <w:t xml:space="preserve">depression screening tools is compounded by results from primary studies that suggest that different </w:t>
      </w:r>
      <w:proofErr w:type="spellStart"/>
      <w:r w:rsidRPr="002F3192">
        <w:rPr>
          <w:rFonts w:ascii="Times New Roman" w:eastAsia="Times New Roman" w:hAnsi="Times New Roman" w:cs="Times New Roman"/>
          <w:color w:val="212121"/>
          <w:sz w:val="24"/>
          <w:szCs w:val="24"/>
          <w:shd w:val="clear" w:color="auto" w:fill="FFFFFF"/>
        </w:rPr>
        <w:t>cutoffs</w:t>
      </w:r>
      <w:proofErr w:type="spellEnd"/>
      <w:r w:rsidRPr="002F3192">
        <w:rPr>
          <w:rFonts w:ascii="Times New Roman" w:eastAsia="Times New Roman" w:hAnsi="Times New Roman" w:cs="Times New Roman"/>
          <w:color w:val="212121"/>
          <w:sz w:val="24"/>
          <w:szCs w:val="24"/>
          <w:shd w:val="clear" w:color="auto" w:fill="FFFFFF"/>
        </w:rPr>
        <w:t xml:space="preserve"> identified as “optimal” </w:t>
      </w:r>
      <w:r w:rsidR="00484D82" w:rsidRPr="002F3192">
        <w:rPr>
          <w:rFonts w:ascii="Times New Roman" w:eastAsia="Times New Roman" w:hAnsi="Times New Roman" w:cs="Times New Roman"/>
          <w:color w:val="212121"/>
          <w:sz w:val="24"/>
          <w:szCs w:val="24"/>
          <w:shd w:val="clear" w:color="auto" w:fill="FFFFFF"/>
        </w:rPr>
        <w:t xml:space="preserve">in </w:t>
      </w:r>
      <w:r w:rsidR="00EC794F">
        <w:rPr>
          <w:rFonts w:ascii="Times New Roman" w:eastAsia="Times New Roman" w:hAnsi="Times New Roman" w:cs="Times New Roman"/>
          <w:color w:val="212121"/>
          <w:sz w:val="24"/>
          <w:szCs w:val="24"/>
          <w:shd w:val="clear" w:color="auto" w:fill="FFFFFF"/>
        </w:rPr>
        <w:t>their</w:t>
      </w:r>
      <w:r w:rsidR="00EC794F" w:rsidRPr="002F3192">
        <w:rPr>
          <w:rFonts w:ascii="Times New Roman" w:eastAsia="Times New Roman" w:hAnsi="Times New Roman" w:cs="Times New Roman"/>
          <w:color w:val="212121"/>
          <w:sz w:val="24"/>
          <w:szCs w:val="24"/>
          <w:shd w:val="clear" w:color="auto" w:fill="FFFFFF"/>
        </w:rPr>
        <w:t xml:space="preserve"> </w:t>
      </w:r>
      <w:r w:rsidR="00484D82" w:rsidRPr="002F3192">
        <w:rPr>
          <w:rFonts w:ascii="Times New Roman" w:eastAsia="Times New Roman" w:hAnsi="Times New Roman" w:cs="Times New Roman"/>
          <w:color w:val="212121"/>
          <w:sz w:val="24"/>
          <w:szCs w:val="24"/>
          <w:shd w:val="clear" w:color="auto" w:fill="FFFFFF"/>
        </w:rPr>
        <w:t xml:space="preserve">studies </w:t>
      </w:r>
      <w:r w:rsidRPr="002F3192">
        <w:rPr>
          <w:rFonts w:ascii="Times New Roman" w:eastAsia="Times New Roman" w:hAnsi="Times New Roman" w:cs="Times New Roman"/>
          <w:color w:val="212121"/>
          <w:sz w:val="24"/>
          <w:szCs w:val="24"/>
          <w:shd w:val="clear" w:color="auto" w:fill="FFFFFF"/>
        </w:rPr>
        <w:t>should be used in specific populations</w:t>
      </w:r>
      <w:r w:rsidR="00EC794F">
        <w:rPr>
          <w:rFonts w:ascii="Times New Roman" w:eastAsia="Times New Roman" w:hAnsi="Times New Roman" w:cs="Times New Roman"/>
          <w:color w:val="212121"/>
          <w:sz w:val="24"/>
          <w:szCs w:val="24"/>
          <w:shd w:val="clear" w:color="auto" w:fill="FFFFFF"/>
        </w:rPr>
        <w:t>.</w:t>
      </w:r>
      <w:r w:rsidRPr="002F3192">
        <w:rPr>
          <w:rFonts w:ascii="Times New Roman" w:eastAsia="Times New Roman" w:hAnsi="Times New Roman" w:cs="Times New Roman"/>
          <w:color w:val="212121"/>
          <w:sz w:val="24"/>
          <w:szCs w:val="24"/>
          <w:shd w:val="clear" w:color="auto" w:fill="FFFFFF"/>
        </w:rPr>
        <w:t xml:space="preserve"> </w:t>
      </w:r>
      <w:r w:rsidR="00D17017">
        <w:rPr>
          <w:rFonts w:ascii="Times New Roman" w:eastAsia="Times New Roman" w:hAnsi="Times New Roman" w:cs="Times New Roman"/>
          <w:color w:val="212121"/>
          <w:sz w:val="24"/>
          <w:szCs w:val="24"/>
          <w:shd w:val="clear" w:color="auto" w:fill="FFFFFF"/>
        </w:rPr>
        <w:t>These r</w:t>
      </w:r>
      <w:r w:rsidR="00EC794F">
        <w:rPr>
          <w:rFonts w:ascii="Times New Roman" w:eastAsia="Times New Roman" w:hAnsi="Times New Roman" w:cs="Times New Roman"/>
          <w:color w:val="212121"/>
          <w:sz w:val="24"/>
          <w:szCs w:val="24"/>
          <w:shd w:val="clear" w:color="auto" w:fill="FFFFFF"/>
        </w:rPr>
        <w:t>esults are often generated using data-driven analytical approaches in small samples.</w:t>
      </w:r>
      <w:r w:rsidR="00EC794F" w:rsidRPr="002F3192">
        <w:rPr>
          <w:rFonts w:ascii="Times New Roman" w:hAnsi="Times New Roman" w:cs="Times New Roman"/>
          <w:sz w:val="24"/>
          <w:szCs w:val="24"/>
          <w:bdr w:val="none" w:sz="0" w:space="0" w:color="auto" w:frame="1"/>
          <w:shd w:val="clear" w:color="auto" w:fill="FFFFFF"/>
        </w:rPr>
        <w:t xml:space="preserve"> </w:t>
      </w:r>
      <w:bookmarkEnd w:id="2"/>
      <w:r w:rsidRPr="002F3192">
        <w:rPr>
          <w:rFonts w:ascii="Times New Roman" w:hAnsi="Times New Roman" w:cs="Times New Roman"/>
          <w:sz w:val="24"/>
          <w:szCs w:val="24"/>
          <w:bdr w:val="none" w:sz="0" w:space="0" w:color="auto" w:frame="1"/>
          <w:shd w:val="clear" w:color="auto" w:fill="FFFFFF"/>
        </w:rPr>
        <w:t xml:space="preserve">In many of these studies, the abstract, </w:t>
      </w:r>
      <w:r w:rsidRPr="002F3192">
        <w:rPr>
          <w:rFonts w:ascii="Times New Roman" w:hAnsi="Times New Roman" w:cs="Times New Roman"/>
          <w:sz w:val="24"/>
          <w:szCs w:val="24"/>
          <w:bdr w:val="none" w:sz="0" w:space="0" w:color="auto" w:frame="1"/>
          <w:shd w:val="clear" w:color="auto" w:fill="FFFFFF"/>
        </w:rPr>
        <w:lastRenderedPageBreak/>
        <w:t>which may be the only part of the article that is read</w:t>
      </w:r>
      <w:r w:rsidR="004C0E3F" w:rsidRPr="002F3192">
        <w:rPr>
          <w:rFonts w:ascii="Times New Roman" w:hAnsi="Times New Roman" w:cs="Times New Roman"/>
          <w:sz w:val="24"/>
          <w:szCs w:val="24"/>
          <w:bdr w:val="none" w:sz="0" w:space="0" w:color="auto" w:frame="1"/>
          <w:shd w:val="clear" w:color="auto" w:fill="FFFFFF"/>
        </w:rPr>
        <w:t xml:space="preserve"> </w:t>
      </w:r>
      <w:sdt>
        <w:sdtPr>
          <w:rPr>
            <w:rFonts w:ascii="Times New Roman" w:hAnsi="Times New Roman" w:cs="Times New Roman"/>
            <w:sz w:val="24"/>
            <w:szCs w:val="24"/>
            <w:highlight w:val="white"/>
            <w:bdr w:val="none" w:sz="0" w:space="0" w:color="auto" w:frame="1"/>
            <w:shd w:val="clear" w:color="auto" w:fill="FFFFFF"/>
          </w:rPr>
          <w:alias w:val="Citation"/>
          <w:tag w:val="{&quot;referencesIds&quot;:[&quot;208&quot;,&quot;207&quot;],&quot;referencesOptions&quot;:{&quot;207&quot;:{&quot;author&quot;:true,&quot;year&quot;:true,&quot;pageReplace&quot;:&quot;&quot;,&quot;prefix&quot;:&quot;&quot;,&quot;suffix&quot;:&quot;&quot;},&quot;208&quot;:{&quot;author&quot;:true,&quot;year&quot;:true,&quot;pageReplace&quot;:&quot;&quot;,&quot;prefix&quot;:&quot;&quot;,&quot;suffix&quot;:&quot;&quot;}},&quot;hasBrokenReferences&quot;:false,&quot;hasManualEdits&quot;:false,&quot;citationType&quot;:&quot;inline&quot;,&quot;id&quot;:1334726623,&quot;citationText&quot;:&quot;&lt;span style=\&quot;font-family:Times New Roman;font-size:16px;color:#212121\&quot;&gt;[12,13]&lt;/span&gt;&quot;}"/>
          <w:id w:val="1334726623"/>
          <w:placeholder>
            <w:docPart w:val="90175055AFE549C4B8BA24D2D7BEF42B"/>
          </w:placeholder>
          <w15:webExtensionLinked/>
        </w:sdtPr>
        <w:sdtEndPr/>
        <w:sdtContent>
          <w:r w:rsidR="002F3192" w:rsidRPr="002F3192">
            <w:rPr>
              <w:rFonts w:ascii="Times New Roman" w:eastAsia="Times New Roman" w:hAnsi="Times New Roman" w:cs="Times New Roman"/>
              <w:color w:val="212121"/>
              <w:sz w:val="24"/>
              <w:szCs w:val="24"/>
            </w:rPr>
            <w:t>[12,13]</w:t>
          </w:r>
        </w:sdtContent>
      </w:sdt>
      <w:r w:rsidR="004C0E3F" w:rsidRPr="002F3192">
        <w:rPr>
          <w:rFonts w:ascii="Times New Roman" w:hAnsi="Times New Roman" w:cs="Times New Roman"/>
          <w:sz w:val="24"/>
          <w:szCs w:val="24"/>
          <w:bdr w:val="none" w:sz="0" w:space="0" w:color="auto" w:frame="1"/>
          <w:shd w:val="clear" w:color="auto" w:fill="FFFFFF"/>
        </w:rPr>
        <w:t>,</w:t>
      </w:r>
      <w:r w:rsidRPr="002F3192">
        <w:rPr>
          <w:rFonts w:ascii="Times New Roman" w:hAnsi="Times New Roman" w:cs="Times New Roman"/>
          <w:sz w:val="24"/>
          <w:szCs w:val="24"/>
          <w:bdr w:val="none" w:sz="0" w:space="0" w:color="auto" w:frame="1"/>
          <w:shd w:val="clear" w:color="auto" w:fill="FFFFFF"/>
        </w:rPr>
        <w:t xml:space="preserve"> </w:t>
      </w:r>
      <w:r w:rsidR="00B60B5A" w:rsidRPr="002F3192">
        <w:rPr>
          <w:rFonts w:ascii="Times New Roman" w:hAnsi="Times New Roman" w:cs="Times New Roman"/>
          <w:sz w:val="24"/>
          <w:szCs w:val="24"/>
          <w:bdr w:val="none" w:sz="0" w:space="0" w:color="auto" w:frame="1"/>
          <w:shd w:val="clear" w:color="auto" w:fill="FFFFFF"/>
        </w:rPr>
        <w:t xml:space="preserve">only </w:t>
      </w:r>
      <w:r w:rsidRPr="002F3192">
        <w:rPr>
          <w:rFonts w:ascii="Times New Roman" w:hAnsi="Times New Roman" w:cs="Times New Roman"/>
          <w:sz w:val="24"/>
          <w:szCs w:val="24"/>
          <w:bdr w:val="none" w:sz="0" w:space="0" w:color="auto" w:frame="1"/>
          <w:shd w:val="clear" w:color="auto" w:fill="FFFFFF"/>
        </w:rPr>
        <w:t xml:space="preserve">reports accuracy results from a single data-driven optimal </w:t>
      </w:r>
      <w:proofErr w:type="spellStart"/>
      <w:r w:rsidRPr="002F3192">
        <w:rPr>
          <w:rFonts w:ascii="Times New Roman" w:hAnsi="Times New Roman" w:cs="Times New Roman"/>
          <w:sz w:val="24"/>
          <w:szCs w:val="24"/>
          <w:bdr w:val="none" w:sz="0" w:space="0" w:color="auto" w:frame="1"/>
          <w:shd w:val="clear" w:color="auto" w:fill="FFFFFF"/>
        </w:rPr>
        <w:t>cutoff</w:t>
      </w:r>
      <w:proofErr w:type="spellEnd"/>
      <w:r w:rsidRPr="002F3192">
        <w:rPr>
          <w:rFonts w:ascii="Times New Roman" w:hAnsi="Times New Roman" w:cs="Times New Roman"/>
          <w:sz w:val="24"/>
          <w:szCs w:val="24"/>
          <w:bdr w:val="none" w:sz="0" w:space="0" w:color="auto" w:frame="1"/>
          <w:shd w:val="clear" w:color="auto" w:fill="FFFFFF"/>
        </w:rPr>
        <w:t xml:space="preserve"> rather than from standard </w:t>
      </w:r>
      <w:proofErr w:type="spellStart"/>
      <w:r w:rsidRPr="002F3192">
        <w:rPr>
          <w:rFonts w:ascii="Times New Roman" w:hAnsi="Times New Roman" w:cs="Times New Roman"/>
          <w:sz w:val="24"/>
          <w:szCs w:val="24"/>
          <w:bdr w:val="none" w:sz="0" w:space="0" w:color="auto" w:frame="1"/>
          <w:shd w:val="clear" w:color="auto" w:fill="FFFFFF"/>
        </w:rPr>
        <w:t>cutoffs</w:t>
      </w:r>
      <w:proofErr w:type="spellEnd"/>
      <w:r w:rsidRPr="002F3192">
        <w:rPr>
          <w:rFonts w:ascii="Times New Roman" w:hAnsi="Times New Roman" w:cs="Times New Roman"/>
          <w:sz w:val="24"/>
          <w:szCs w:val="24"/>
          <w:bdr w:val="none" w:sz="0" w:space="0" w:color="auto" w:frame="1"/>
          <w:shd w:val="clear" w:color="auto" w:fill="FFFFFF"/>
        </w:rPr>
        <w:t xml:space="preserve">. </w:t>
      </w:r>
      <w:bookmarkStart w:id="3" w:name="_Hlk66625866"/>
      <w:r w:rsidR="001B501D">
        <w:rPr>
          <w:rFonts w:ascii="Times New Roman" w:hAnsi="Times New Roman" w:cs="Times New Roman"/>
          <w:sz w:val="24"/>
          <w:szCs w:val="24"/>
          <w:bdr w:val="none" w:sz="0" w:space="0" w:color="auto" w:frame="1"/>
          <w:shd w:val="clear" w:color="auto" w:fill="FFFFFF"/>
        </w:rPr>
        <w:t>Data-driven methods that are sometimes used for o</w:t>
      </w:r>
      <w:r w:rsidR="0076174A" w:rsidRPr="002F3192">
        <w:rPr>
          <w:rFonts w:ascii="Times New Roman" w:hAnsi="Times New Roman" w:cs="Times New Roman"/>
          <w:sz w:val="24"/>
          <w:szCs w:val="24"/>
          <w:bdr w:val="none" w:sz="0" w:space="0" w:color="auto" w:frame="1"/>
          <w:shd w:val="clear" w:color="auto" w:fill="FFFFFF"/>
        </w:rPr>
        <w:t xml:space="preserve">ptimal </w:t>
      </w:r>
      <w:proofErr w:type="spellStart"/>
      <w:r w:rsidR="0076174A" w:rsidRPr="002F3192">
        <w:rPr>
          <w:rFonts w:ascii="Times New Roman" w:hAnsi="Times New Roman" w:cs="Times New Roman"/>
          <w:sz w:val="24"/>
          <w:szCs w:val="24"/>
          <w:bdr w:val="none" w:sz="0" w:space="0" w:color="auto" w:frame="1"/>
          <w:shd w:val="clear" w:color="auto" w:fill="FFFFFF"/>
        </w:rPr>
        <w:t>cutoff</w:t>
      </w:r>
      <w:proofErr w:type="spellEnd"/>
      <w:r w:rsidR="0076174A" w:rsidRPr="002F3192">
        <w:rPr>
          <w:rFonts w:ascii="Times New Roman" w:hAnsi="Times New Roman" w:cs="Times New Roman"/>
          <w:sz w:val="24"/>
          <w:szCs w:val="24"/>
          <w:bdr w:val="none" w:sz="0" w:space="0" w:color="auto" w:frame="1"/>
          <w:shd w:val="clear" w:color="auto" w:fill="FFFFFF"/>
        </w:rPr>
        <w:t xml:space="preserve"> selection </w:t>
      </w:r>
      <w:r w:rsidR="005B7790" w:rsidRPr="002F3192">
        <w:rPr>
          <w:rFonts w:ascii="Times New Roman" w:hAnsi="Times New Roman" w:cs="Times New Roman"/>
          <w:sz w:val="24"/>
          <w:szCs w:val="24"/>
          <w:bdr w:val="none" w:sz="0" w:space="0" w:color="auto" w:frame="1"/>
          <w:shd w:val="clear" w:color="auto" w:fill="FFFFFF"/>
        </w:rPr>
        <w:t xml:space="preserve">include </w:t>
      </w:r>
      <w:r w:rsidR="0076174A" w:rsidRPr="002F3192">
        <w:rPr>
          <w:rFonts w:ascii="Times New Roman" w:hAnsi="Times New Roman" w:cs="Times New Roman"/>
          <w:sz w:val="24"/>
          <w:szCs w:val="24"/>
          <w:bdr w:val="none" w:sz="0" w:space="0" w:color="auto" w:frame="1"/>
          <w:shd w:val="clear" w:color="auto" w:fill="FFFFFF"/>
        </w:rPr>
        <w:t xml:space="preserve">selecting </w:t>
      </w:r>
      <w:r w:rsidR="001B501D">
        <w:rPr>
          <w:rFonts w:ascii="Times New Roman" w:hAnsi="Times New Roman" w:cs="Times New Roman"/>
          <w:sz w:val="24"/>
          <w:szCs w:val="24"/>
          <w:bdr w:val="none" w:sz="0" w:space="0" w:color="auto" w:frame="1"/>
          <w:shd w:val="clear" w:color="auto" w:fill="FFFFFF"/>
        </w:rPr>
        <w:t xml:space="preserve">the </w:t>
      </w:r>
      <w:proofErr w:type="spellStart"/>
      <w:r w:rsidR="0076174A" w:rsidRPr="002F3192">
        <w:rPr>
          <w:rFonts w:ascii="Times New Roman" w:hAnsi="Times New Roman" w:cs="Times New Roman"/>
          <w:sz w:val="24"/>
          <w:szCs w:val="24"/>
          <w:bdr w:val="none" w:sz="0" w:space="0" w:color="auto" w:frame="1"/>
          <w:shd w:val="clear" w:color="auto" w:fill="FFFFFF"/>
        </w:rPr>
        <w:t>cutoff</w:t>
      </w:r>
      <w:proofErr w:type="spellEnd"/>
      <w:r w:rsidR="0076174A" w:rsidRPr="002F3192">
        <w:rPr>
          <w:rFonts w:ascii="Times New Roman" w:hAnsi="Times New Roman" w:cs="Times New Roman"/>
          <w:sz w:val="24"/>
          <w:szCs w:val="24"/>
          <w:bdr w:val="none" w:sz="0" w:space="0" w:color="auto" w:frame="1"/>
          <w:shd w:val="clear" w:color="auto" w:fill="FFFFFF"/>
        </w:rPr>
        <w:t xml:space="preserve"> </w:t>
      </w:r>
      <w:r w:rsidR="001B501D">
        <w:rPr>
          <w:rFonts w:ascii="Times New Roman" w:hAnsi="Times New Roman" w:cs="Times New Roman"/>
          <w:sz w:val="24"/>
          <w:szCs w:val="24"/>
          <w:bdr w:val="none" w:sz="0" w:space="0" w:color="auto" w:frame="1"/>
          <w:shd w:val="clear" w:color="auto" w:fill="FFFFFF"/>
        </w:rPr>
        <w:t>that</w:t>
      </w:r>
      <w:r w:rsidR="0076174A" w:rsidRPr="002F3192">
        <w:rPr>
          <w:rFonts w:ascii="Times New Roman" w:hAnsi="Times New Roman" w:cs="Times New Roman"/>
          <w:sz w:val="24"/>
          <w:szCs w:val="24"/>
          <w:bdr w:val="none" w:sz="0" w:space="0" w:color="auto" w:frame="1"/>
          <w:shd w:val="clear" w:color="auto" w:fill="FFFFFF"/>
        </w:rPr>
        <w:t xml:space="preserve"> </w:t>
      </w:r>
      <w:r w:rsidR="005B7790" w:rsidRPr="002F3192">
        <w:rPr>
          <w:rFonts w:ascii="Times New Roman" w:hAnsi="Times New Roman" w:cs="Times New Roman"/>
          <w:sz w:val="24"/>
          <w:szCs w:val="24"/>
          <w:bdr w:val="none" w:sz="0" w:space="0" w:color="auto" w:frame="1"/>
          <w:shd w:val="clear" w:color="auto" w:fill="FFFFFF"/>
        </w:rPr>
        <w:t>maxim</w:t>
      </w:r>
      <w:r w:rsidR="001B501D">
        <w:rPr>
          <w:rFonts w:ascii="Times New Roman" w:hAnsi="Times New Roman" w:cs="Times New Roman"/>
          <w:sz w:val="24"/>
          <w:szCs w:val="24"/>
          <w:bdr w:val="none" w:sz="0" w:space="0" w:color="auto" w:frame="1"/>
          <w:shd w:val="clear" w:color="auto" w:fill="FFFFFF"/>
        </w:rPr>
        <w:t>izes</w:t>
      </w:r>
      <w:r w:rsidR="00E97ECC" w:rsidRPr="002F3192">
        <w:rPr>
          <w:rFonts w:ascii="Times New Roman" w:hAnsi="Times New Roman" w:cs="Times New Roman"/>
          <w:sz w:val="24"/>
          <w:szCs w:val="24"/>
          <w:bdr w:val="none" w:sz="0" w:space="0" w:color="auto" w:frame="1"/>
          <w:shd w:val="clear" w:color="auto" w:fill="FFFFFF"/>
        </w:rPr>
        <w:t xml:space="preserve"> Youden’s J (</w:t>
      </w:r>
      <w:proofErr w:type="spellStart"/>
      <w:r w:rsidR="00E97ECC" w:rsidRPr="002F3192">
        <w:rPr>
          <w:rFonts w:ascii="Times New Roman" w:hAnsi="Times New Roman" w:cs="Times New Roman"/>
          <w:sz w:val="24"/>
          <w:szCs w:val="24"/>
          <w:bdr w:val="none" w:sz="0" w:space="0" w:color="auto" w:frame="1"/>
          <w:shd w:val="clear" w:color="auto" w:fill="FFFFFF"/>
        </w:rPr>
        <w:t>sensitivity+specificity</w:t>
      </w:r>
      <w:proofErr w:type="spellEnd"/>
      <w:r w:rsidR="00E97ECC" w:rsidRPr="002F3192">
        <w:rPr>
          <w:rFonts w:ascii="Times New Roman" w:hAnsi="Times New Roman" w:cs="Times New Roman"/>
          <w:sz w:val="24"/>
          <w:szCs w:val="24"/>
          <w:bdr w:val="none" w:sz="0" w:space="0" w:color="auto" w:frame="1"/>
          <w:shd w:val="clear" w:color="auto" w:fill="FFFFFF"/>
        </w:rPr>
        <w:t xml:space="preserve">–1), </w:t>
      </w:r>
      <w:r w:rsidR="001B501D">
        <w:rPr>
          <w:rFonts w:ascii="Times New Roman" w:hAnsi="Times New Roman" w:cs="Times New Roman"/>
          <w:sz w:val="24"/>
          <w:szCs w:val="24"/>
          <w:bdr w:val="none" w:sz="0" w:space="0" w:color="auto" w:frame="1"/>
          <w:shd w:val="clear" w:color="auto" w:fill="FFFFFF"/>
        </w:rPr>
        <w:t>minimizes</w:t>
      </w:r>
      <w:r w:rsidR="00E97ECC" w:rsidRPr="002F3192">
        <w:rPr>
          <w:rFonts w:ascii="Times New Roman" w:hAnsi="Times New Roman" w:cs="Times New Roman"/>
          <w:sz w:val="24"/>
          <w:szCs w:val="24"/>
          <w:bdr w:val="none" w:sz="0" w:space="0" w:color="auto" w:frame="1"/>
          <w:shd w:val="clear" w:color="auto" w:fill="FFFFFF"/>
        </w:rPr>
        <w:t xml:space="preserve"> Euclidean </w:t>
      </w:r>
      <w:r w:rsidR="00E97ECC" w:rsidRPr="0074349C">
        <w:rPr>
          <w:rFonts w:ascii="Times New Roman" w:hAnsi="Times New Roman" w:cs="Times New Roman"/>
          <w:sz w:val="24"/>
          <w:szCs w:val="24"/>
          <w:bdr w:val="none" w:sz="0" w:space="0" w:color="auto" w:frame="1"/>
          <w:shd w:val="clear" w:color="auto" w:fill="FFFFFF"/>
        </w:rPr>
        <w:t xml:space="preserve">distance (distance to the corner of the </w:t>
      </w:r>
      <w:r w:rsidR="005B7790" w:rsidRPr="0074349C">
        <w:rPr>
          <w:rFonts w:ascii="Times New Roman" w:hAnsi="Times New Roman" w:cs="Times New Roman"/>
          <w:sz w:val="24"/>
          <w:szCs w:val="24"/>
          <w:bdr w:val="none" w:sz="0" w:space="0" w:color="auto" w:frame="1"/>
          <w:shd w:val="clear" w:color="auto" w:fill="FFFFFF"/>
        </w:rPr>
        <w:t>receiver operator characteristic cu</w:t>
      </w:r>
      <w:r w:rsidR="00E97ECC" w:rsidRPr="0074349C">
        <w:rPr>
          <w:rFonts w:ascii="Times New Roman" w:hAnsi="Times New Roman" w:cs="Times New Roman"/>
          <w:sz w:val="24"/>
          <w:szCs w:val="24"/>
          <w:bdr w:val="none" w:sz="0" w:space="0" w:color="auto" w:frame="1"/>
          <w:shd w:val="clear" w:color="auto" w:fill="FFFFFF"/>
        </w:rPr>
        <w:t>rve)</w:t>
      </w:r>
      <w:r w:rsidR="005B7790" w:rsidRPr="0074349C">
        <w:rPr>
          <w:rFonts w:ascii="Times New Roman" w:hAnsi="Times New Roman" w:cs="Times New Roman"/>
          <w:sz w:val="24"/>
          <w:szCs w:val="24"/>
          <w:bdr w:val="none" w:sz="0" w:space="0" w:color="auto" w:frame="1"/>
          <w:shd w:val="clear" w:color="auto" w:fill="FFFFFF"/>
        </w:rPr>
        <w:t xml:space="preserve"> or </w:t>
      </w:r>
      <w:r w:rsidR="0076174A" w:rsidRPr="00EC2B74">
        <w:rPr>
          <w:rFonts w:ascii="Times New Roman" w:hAnsi="Times New Roman" w:cs="Times New Roman"/>
          <w:sz w:val="24"/>
          <w:szCs w:val="24"/>
          <w:bdr w:val="none" w:sz="0" w:space="0" w:color="auto" w:frame="1"/>
          <w:shd w:val="clear" w:color="auto" w:fill="FFFFFF"/>
        </w:rPr>
        <w:t>maxim</w:t>
      </w:r>
      <w:r w:rsidR="001B501D">
        <w:rPr>
          <w:rFonts w:ascii="Times New Roman" w:hAnsi="Times New Roman" w:cs="Times New Roman"/>
          <w:sz w:val="24"/>
          <w:szCs w:val="24"/>
          <w:bdr w:val="none" w:sz="0" w:space="0" w:color="auto" w:frame="1"/>
          <w:shd w:val="clear" w:color="auto" w:fill="FFFFFF"/>
        </w:rPr>
        <w:t>izes</w:t>
      </w:r>
      <w:r w:rsidR="0076174A" w:rsidRPr="00EC2B74">
        <w:rPr>
          <w:rFonts w:ascii="Times New Roman" w:hAnsi="Times New Roman" w:cs="Times New Roman"/>
          <w:sz w:val="24"/>
          <w:szCs w:val="24"/>
          <w:bdr w:val="none" w:sz="0" w:space="0" w:color="auto" w:frame="1"/>
          <w:shd w:val="clear" w:color="auto" w:fill="FFFFFF"/>
        </w:rPr>
        <w:t xml:space="preserve"> </w:t>
      </w:r>
      <w:r w:rsidR="005B7790" w:rsidRPr="00EC2B74">
        <w:rPr>
          <w:rFonts w:ascii="Times New Roman" w:hAnsi="Times New Roman" w:cs="Times New Roman"/>
          <w:sz w:val="24"/>
          <w:szCs w:val="24"/>
          <w:bdr w:val="none" w:sz="0" w:space="0" w:color="auto" w:frame="1"/>
          <w:shd w:val="clear" w:color="auto" w:fill="FFFFFF"/>
        </w:rPr>
        <w:t xml:space="preserve">diagnostic odds </w:t>
      </w:r>
      <w:r w:rsidR="005B7790" w:rsidRPr="00AA5855">
        <w:rPr>
          <w:rFonts w:ascii="Times New Roman" w:hAnsi="Times New Roman" w:cs="Times New Roman"/>
          <w:sz w:val="24"/>
          <w:szCs w:val="24"/>
          <w:bdr w:val="none" w:sz="0" w:space="0" w:color="auto" w:frame="1"/>
          <w:shd w:val="clear" w:color="auto" w:fill="FFFFFF"/>
        </w:rPr>
        <w:t>ratio</w:t>
      </w:r>
      <w:r w:rsidR="00A04B04" w:rsidRPr="00AA5855">
        <w:rPr>
          <w:rFonts w:ascii="Times New Roman" w:hAnsi="Times New Roman" w:cs="Times New Roman"/>
          <w:sz w:val="24"/>
          <w:szCs w:val="24"/>
          <w:bdr w:val="none" w:sz="0" w:space="0" w:color="auto" w:frame="1"/>
          <w:shd w:val="clear" w:color="auto" w:fill="FFFFFF"/>
        </w:rPr>
        <w:t xml:space="preserve"> </w:t>
      </w:r>
      <w:sdt>
        <w:sdtPr>
          <w:rPr>
            <w:rFonts w:ascii="Times New Roman" w:hAnsi="Times New Roman" w:cs="Times New Roman"/>
            <w:sz w:val="24"/>
            <w:szCs w:val="24"/>
            <w:highlight w:val="white"/>
            <w:bdr w:val="none" w:sz="0" w:space="0" w:color="auto" w:frame="1"/>
            <w:shd w:val="clear" w:color="auto" w:fill="FFFFFF"/>
          </w:rPr>
          <w:alias w:val="Citation"/>
          <w:tag w:val="{&quot;referencesIds&quot;:[&quot;1047&quot;],&quot;referencesOptions&quot;:{&quot;1047&quot;:{&quot;author&quot;:true,&quot;year&quot;:true,&quot;pageReplace&quot;:&quot;&quot;,&quot;prefix&quot;:&quot;&quot;,&quot;suffix&quot;:&quot;&quot;}},&quot;hasBrokenReferences&quot;:false,&quot;hasManualEdits&quot;:false,&quot;citationType&quot;:&quot;inline&quot;,&quot;id&quot;:-125247805,&quot;citationText&quot;:&quot;&lt;span style=\&quot;font-family:Times New Roman;font-size:16px;color:#212121\&quot;&gt;[14]&lt;/span&gt;&quot;}"/>
          <w:id w:val="-125247805"/>
          <w:placeholder>
            <w:docPart w:val="9B6A1D3607D94DE282D66E0B9FF4EADB"/>
          </w:placeholder>
        </w:sdtPr>
        <w:sdtEndPr/>
        <w:sdtContent>
          <w:r w:rsidR="002F3192" w:rsidRPr="00AA5855">
            <w:rPr>
              <w:rFonts w:ascii="Times New Roman" w:eastAsia="Times New Roman" w:hAnsi="Times New Roman" w:cs="Times New Roman"/>
              <w:sz w:val="24"/>
              <w:szCs w:val="24"/>
            </w:rPr>
            <w:t>[14]</w:t>
          </w:r>
        </w:sdtContent>
      </w:sdt>
      <w:r w:rsidR="005B7790" w:rsidRPr="00AA5855">
        <w:rPr>
          <w:rFonts w:ascii="Times New Roman" w:hAnsi="Times New Roman" w:cs="Times New Roman"/>
          <w:sz w:val="24"/>
          <w:szCs w:val="24"/>
          <w:bdr w:val="none" w:sz="0" w:space="0" w:color="auto" w:frame="1"/>
          <w:shd w:val="clear" w:color="auto" w:fill="FFFFFF"/>
        </w:rPr>
        <w:t xml:space="preserve">. </w:t>
      </w:r>
      <w:r w:rsidR="0076174A" w:rsidRPr="0074349C">
        <w:rPr>
          <w:rFonts w:ascii="Times New Roman" w:hAnsi="Times New Roman" w:cs="Times New Roman"/>
          <w:sz w:val="24"/>
          <w:szCs w:val="24"/>
          <w:bdr w:val="none" w:sz="0" w:space="0" w:color="auto" w:frame="1"/>
          <w:shd w:val="clear" w:color="auto" w:fill="FFFFFF"/>
        </w:rPr>
        <w:t xml:space="preserve">Youden’s J </w:t>
      </w:r>
      <w:r w:rsidR="001B501D">
        <w:rPr>
          <w:rFonts w:ascii="Times New Roman" w:hAnsi="Times New Roman" w:cs="Times New Roman"/>
          <w:sz w:val="24"/>
          <w:szCs w:val="24"/>
          <w:bdr w:val="none" w:sz="0" w:space="0" w:color="auto" w:frame="1"/>
          <w:shd w:val="clear" w:color="auto" w:fill="FFFFFF"/>
        </w:rPr>
        <w:t>is the method</w:t>
      </w:r>
      <w:r w:rsidR="0076174A" w:rsidRPr="0074349C">
        <w:rPr>
          <w:rFonts w:ascii="Times New Roman" w:hAnsi="Times New Roman" w:cs="Times New Roman"/>
          <w:sz w:val="24"/>
          <w:szCs w:val="24"/>
          <w:bdr w:val="none" w:sz="0" w:space="0" w:color="auto" w:frame="1"/>
          <w:shd w:val="clear" w:color="auto" w:fill="FFFFFF"/>
        </w:rPr>
        <w:t xml:space="preserve"> most frequently </w:t>
      </w:r>
      <w:r w:rsidR="001B501D">
        <w:rPr>
          <w:rFonts w:ascii="Times New Roman" w:hAnsi="Times New Roman" w:cs="Times New Roman"/>
          <w:sz w:val="24"/>
          <w:szCs w:val="24"/>
          <w:bdr w:val="none" w:sz="0" w:space="0" w:color="auto" w:frame="1"/>
          <w:shd w:val="clear" w:color="auto" w:fill="FFFFFF"/>
        </w:rPr>
        <w:t>used</w:t>
      </w:r>
      <w:r w:rsidR="0076174A" w:rsidRPr="0074349C">
        <w:rPr>
          <w:rFonts w:ascii="Times New Roman" w:hAnsi="Times New Roman" w:cs="Times New Roman"/>
          <w:sz w:val="24"/>
          <w:szCs w:val="24"/>
          <w:bdr w:val="none" w:sz="0" w:space="0" w:color="auto" w:frame="1"/>
          <w:shd w:val="clear" w:color="auto" w:fill="FFFFFF"/>
        </w:rPr>
        <w:t xml:space="preserve"> </w:t>
      </w:r>
      <w:r w:rsidR="001B501D">
        <w:rPr>
          <w:rFonts w:ascii="Times New Roman" w:hAnsi="Times New Roman" w:cs="Times New Roman"/>
          <w:sz w:val="24"/>
          <w:szCs w:val="24"/>
          <w:bdr w:val="none" w:sz="0" w:space="0" w:color="auto" w:frame="1"/>
          <w:shd w:val="clear" w:color="auto" w:fill="FFFFFF"/>
        </w:rPr>
        <w:t>in</w:t>
      </w:r>
      <w:r w:rsidR="0076174A" w:rsidRPr="0074349C">
        <w:rPr>
          <w:rFonts w:ascii="Times New Roman" w:hAnsi="Times New Roman" w:cs="Times New Roman"/>
          <w:sz w:val="24"/>
          <w:szCs w:val="24"/>
          <w:bdr w:val="none" w:sz="0" w:space="0" w:color="auto" w:frame="1"/>
          <w:shd w:val="clear" w:color="auto" w:fill="FFFFFF"/>
        </w:rPr>
        <w:t xml:space="preserve"> </w:t>
      </w:r>
      <w:r w:rsidR="005B7790" w:rsidRPr="00EC2B74">
        <w:rPr>
          <w:rFonts w:ascii="Times New Roman" w:hAnsi="Times New Roman" w:cs="Times New Roman"/>
          <w:sz w:val="24"/>
          <w:szCs w:val="24"/>
          <w:bdr w:val="none" w:sz="0" w:space="0" w:color="auto" w:frame="1"/>
          <w:shd w:val="clear" w:color="auto" w:fill="FFFFFF"/>
        </w:rPr>
        <w:t xml:space="preserve">diagnostic accuracy studies </w:t>
      </w:r>
      <w:r w:rsidR="005B7790" w:rsidRPr="00AF6D1F">
        <w:rPr>
          <w:rFonts w:ascii="Times New Roman" w:hAnsi="Times New Roman" w:cs="Times New Roman"/>
          <w:sz w:val="24"/>
          <w:szCs w:val="24"/>
          <w:bdr w:val="none" w:sz="0" w:space="0" w:color="auto" w:frame="1"/>
          <w:shd w:val="clear" w:color="auto" w:fill="FFFFFF"/>
        </w:rPr>
        <w:t xml:space="preserve">for </w:t>
      </w:r>
      <w:r w:rsidR="005B7790" w:rsidRPr="002F3192">
        <w:rPr>
          <w:rFonts w:ascii="Times New Roman" w:hAnsi="Times New Roman" w:cs="Times New Roman"/>
          <w:sz w:val="24"/>
          <w:szCs w:val="24"/>
          <w:bdr w:val="none" w:sz="0" w:space="0" w:color="auto" w:frame="1"/>
          <w:shd w:val="clear" w:color="auto" w:fill="FFFFFF"/>
        </w:rPr>
        <w:t>depression screening tools</w:t>
      </w:r>
      <w:bookmarkEnd w:id="3"/>
      <w:r w:rsidR="005B7790" w:rsidRPr="002F3192">
        <w:rPr>
          <w:rFonts w:ascii="Times New Roman" w:hAnsi="Times New Roman" w:cs="Times New Roman"/>
          <w:sz w:val="24"/>
          <w:szCs w:val="24"/>
          <w:bdr w:val="none" w:sz="0" w:space="0" w:color="auto" w:frame="1"/>
          <w:shd w:val="clear" w:color="auto" w:fill="FFFFFF"/>
        </w:rPr>
        <w:t>.</w:t>
      </w:r>
      <w:r w:rsidR="00E97ECC" w:rsidRPr="002F3192">
        <w:rPr>
          <w:rFonts w:ascii="Times New Roman" w:hAnsi="Times New Roman" w:cs="Times New Roman"/>
          <w:sz w:val="24"/>
          <w:szCs w:val="24"/>
          <w:bdr w:val="none" w:sz="0" w:space="0" w:color="auto" w:frame="1"/>
          <w:shd w:val="clear" w:color="auto" w:fill="FFFFFF"/>
        </w:rPr>
        <w:t xml:space="preserve"> </w:t>
      </w:r>
      <w:r w:rsidR="00484D82" w:rsidRPr="002F3192">
        <w:rPr>
          <w:rFonts w:ascii="Times New Roman" w:eastAsia="Times New Roman" w:hAnsi="Times New Roman" w:cs="Times New Roman"/>
          <w:sz w:val="24"/>
          <w:szCs w:val="24"/>
        </w:rPr>
        <w:t>Illustrating this, w</w:t>
      </w:r>
      <w:r w:rsidRPr="002F3192">
        <w:rPr>
          <w:rFonts w:ascii="Times New Roman" w:eastAsia="Times New Roman" w:hAnsi="Times New Roman" w:cs="Times New Roman"/>
          <w:sz w:val="24"/>
          <w:szCs w:val="24"/>
        </w:rPr>
        <w:t>e reviewed recently published primary studies of EPDS accuracy (</w:t>
      </w:r>
      <w:r w:rsidR="008B79C0">
        <w:rPr>
          <w:rFonts w:ascii="Times New Roman" w:eastAsia="Times New Roman" w:hAnsi="Times New Roman" w:cs="Times New Roman"/>
          <w:sz w:val="24"/>
          <w:szCs w:val="24"/>
        </w:rPr>
        <w:t>N</w:t>
      </w:r>
      <w:r w:rsidRPr="002F3192">
        <w:rPr>
          <w:rFonts w:ascii="Times New Roman" w:eastAsia="Times New Roman" w:hAnsi="Times New Roman" w:cs="Times New Roman"/>
          <w:sz w:val="24"/>
          <w:szCs w:val="24"/>
        </w:rPr>
        <w:t xml:space="preserve"> participants</w:t>
      </w:r>
      <w:r w:rsidR="00B145C2">
        <w:rPr>
          <w:rFonts w:ascii="Times New Roman" w:eastAsia="Times New Roman" w:hAnsi="Times New Roman" w:cs="Times New Roman"/>
          <w:sz w:val="24"/>
          <w:szCs w:val="24"/>
        </w:rPr>
        <w:t>, range</w:t>
      </w:r>
      <w:r w:rsidRPr="002F3192">
        <w:rPr>
          <w:rFonts w:ascii="Times New Roman" w:eastAsia="Times New Roman" w:hAnsi="Times New Roman" w:cs="Times New Roman"/>
          <w:sz w:val="24"/>
          <w:szCs w:val="24"/>
        </w:rPr>
        <w:t>=118</w:t>
      </w:r>
      <w:r w:rsidR="00CD77A8">
        <w:rPr>
          <w:rFonts w:ascii="Times New Roman" w:eastAsia="Times New Roman" w:hAnsi="Times New Roman" w:cs="Times New Roman"/>
          <w:sz w:val="24"/>
          <w:szCs w:val="24"/>
        </w:rPr>
        <w:t>-</w:t>
      </w:r>
      <w:r w:rsidRPr="002F3192">
        <w:rPr>
          <w:rFonts w:ascii="Times New Roman" w:eastAsia="Times New Roman" w:hAnsi="Times New Roman" w:cs="Times New Roman"/>
          <w:sz w:val="24"/>
          <w:szCs w:val="24"/>
        </w:rPr>
        <w:t xml:space="preserve">807; mean=320) and found that only </w:t>
      </w:r>
      <w:r w:rsidR="008E59E8" w:rsidRPr="002F3192">
        <w:rPr>
          <w:rFonts w:ascii="Times New Roman" w:eastAsia="Times New Roman" w:hAnsi="Times New Roman" w:cs="Times New Roman"/>
          <w:sz w:val="24"/>
          <w:szCs w:val="24"/>
        </w:rPr>
        <w:t xml:space="preserve">1 of 14 </w:t>
      </w:r>
      <w:r w:rsidR="00B60B5A" w:rsidRPr="002F3192">
        <w:rPr>
          <w:rFonts w:ascii="Times New Roman" w:eastAsia="Times New Roman" w:hAnsi="Times New Roman" w:cs="Times New Roman"/>
          <w:sz w:val="24"/>
          <w:szCs w:val="24"/>
        </w:rPr>
        <w:t>stud</w:t>
      </w:r>
      <w:r w:rsidR="008E59E8" w:rsidRPr="002F3192">
        <w:rPr>
          <w:rFonts w:ascii="Times New Roman" w:eastAsia="Times New Roman" w:hAnsi="Times New Roman" w:cs="Times New Roman"/>
          <w:sz w:val="24"/>
          <w:szCs w:val="24"/>
        </w:rPr>
        <w:t>ies</w:t>
      </w:r>
      <w:r w:rsidRPr="002F3192">
        <w:rPr>
          <w:rFonts w:ascii="Times New Roman" w:eastAsia="Times New Roman" w:hAnsi="Times New Roman" w:cs="Times New Roman"/>
          <w:sz w:val="24"/>
          <w:szCs w:val="24"/>
        </w:rPr>
        <w:t xml:space="preserve"> </w:t>
      </w:r>
      <w:r w:rsidR="00B60B5A" w:rsidRPr="002F3192">
        <w:rPr>
          <w:rFonts w:ascii="Times New Roman" w:eastAsia="Times New Roman" w:hAnsi="Times New Roman" w:cs="Times New Roman"/>
          <w:sz w:val="24"/>
          <w:szCs w:val="24"/>
        </w:rPr>
        <w:t xml:space="preserve">(7%) </w:t>
      </w:r>
      <w:r w:rsidRPr="002F3192">
        <w:rPr>
          <w:rFonts w:ascii="Times New Roman" w:eastAsia="Times New Roman" w:hAnsi="Times New Roman" w:cs="Times New Roman"/>
          <w:sz w:val="24"/>
          <w:szCs w:val="24"/>
        </w:rPr>
        <w:t xml:space="preserve">reported accuracy results </w:t>
      </w:r>
      <w:r w:rsidR="00B60B5A" w:rsidRPr="002F3192">
        <w:rPr>
          <w:rFonts w:ascii="Times New Roman" w:eastAsia="Times New Roman" w:hAnsi="Times New Roman" w:cs="Times New Roman"/>
          <w:sz w:val="24"/>
          <w:szCs w:val="24"/>
        </w:rPr>
        <w:t xml:space="preserve">for </w:t>
      </w:r>
      <w:r w:rsidRPr="002F3192">
        <w:rPr>
          <w:rFonts w:ascii="Times New Roman" w:eastAsia="Times New Roman" w:hAnsi="Times New Roman" w:cs="Times New Roman"/>
          <w:sz w:val="24"/>
          <w:szCs w:val="24"/>
        </w:rPr>
        <w:t xml:space="preserve">more than one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in the abstract. The remaining 13 (93%) </w:t>
      </w:r>
      <w:r w:rsidR="00D73119" w:rsidRPr="002F3192">
        <w:rPr>
          <w:rFonts w:ascii="Times New Roman" w:eastAsia="Times New Roman" w:hAnsi="Times New Roman" w:cs="Times New Roman"/>
          <w:sz w:val="24"/>
          <w:szCs w:val="24"/>
        </w:rPr>
        <w:t xml:space="preserve">only </w:t>
      </w:r>
      <w:r w:rsidRPr="002F3192">
        <w:rPr>
          <w:rFonts w:ascii="Times New Roman" w:eastAsia="Times New Roman" w:hAnsi="Times New Roman" w:cs="Times New Roman"/>
          <w:sz w:val="24"/>
          <w:szCs w:val="24"/>
        </w:rPr>
        <w:t xml:space="preserve">reported results from the single best-performing </w:t>
      </w:r>
      <w:proofErr w:type="spellStart"/>
      <w:r w:rsidRPr="002F3192">
        <w:rPr>
          <w:rFonts w:ascii="Times New Roman" w:eastAsia="Times New Roman" w:hAnsi="Times New Roman" w:cs="Times New Roman"/>
          <w:sz w:val="24"/>
          <w:szCs w:val="24"/>
        </w:rPr>
        <w:t>cutoff</w:t>
      </w:r>
      <w:proofErr w:type="spellEnd"/>
      <w:r w:rsidR="008E59E8" w:rsidRPr="002F3192">
        <w:rPr>
          <w:rFonts w:ascii="Times New Roman" w:eastAsia="Times New Roman" w:hAnsi="Times New Roman" w:cs="Times New Roman"/>
          <w:sz w:val="24"/>
          <w:szCs w:val="24"/>
        </w:rPr>
        <w:t xml:space="preserve">, which was based on </w:t>
      </w:r>
      <w:r w:rsidRPr="002F3192">
        <w:rPr>
          <w:rFonts w:ascii="Times New Roman" w:eastAsia="Times New Roman" w:hAnsi="Times New Roman" w:cs="Times New Roman"/>
          <w:sz w:val="24"/>
          <w:szCs w:val="24"/>
        </w:rPr>
        <w:t>maximiz</w:t>
      </w:r>
      <w:r w:rsidR="008E59E8" w:rsidRPr="002F3192">
        <w:rPr>
          <w:rFonts w:ascii="Times New Roman" w:eastAsia="Times New Roman" w:hAnsi="Times New Roman" w:cs="Times New Roman"/>
          <w:sz w:val="24"/>
          <w:szCs w:val="24"/>
        </w:rPr>
        <w:t>ing</w:t>
      </w:r>
      <w:r w:rsidRPr="002F3192">
        <w:rPr>
          <w:rFonts w:ascii="Times New Roman" w:eastAsia="Times New Roman" w:hAnsi="Times New Roman" w:cs="Times New Roman"/>
          <w:sz w:val="24"/>
          <w:szCs w:val="24"/>
        </w:rPr>
        <w:t xml:space="preserve"> Youden’s J </w:t>
      </w:r>
      <w:r w:rsidR="008E59E8" w:rsidRPr="002F3192">
        <w:rPr>
          <w:rFonts w:ascii="Times New Roman" w:eastAsia="Times New Roman" w:hAnsi="Times New Roman" w:cs="Times New Roman"/>
          <w:sz w:val="24"/>
          <w:szCs w:val="24"/>
        </w:rPr>
        <w:t xml:space="preserve">in 11 of the 13 (85%) </w:t>
      </w:r>
      <w:r w:rsidR="006B743E" w:rsidRPr="002F3192">
        <w:rPr>
          <w:rFonts w:ascii="Times New Roman" w:eastAsia="Times New Roman" w:hAnsi="Times New Roman" w:cs="Times New Roman"/>
          <w:sz w:val="24"/>
          <w:szCs w:val="24"/>
        </w:rPr>
        <w:t>studies</w:t>
      </w:r>
      <w:r w:rsidRPr="002F3192">
        <w:rPr>
          <w:rFonts w:ascii="Times New Roman" w:eastAsia="Times New Roman" w:hAnsi="Times New Roman" w:cs="Times New Roman"/>
          <w:sz w:val="24"/>
          <w:szCs w:val="24"/>
        </w:rPr>
        <w:t xml:space="preserve">. </w:t>
      </w:r>
      <w:proofErr w:type="spellStart"/>
      <w:r w:rsidRPr="002F3192">
        <w:rPr>
          <w:rFonts w:ascii="Times New Roman" w:eastAsia="Times New Roman" w:hAnsi="Times New Roman" w:cs="Times New Roman"/>
          <w:sz w:val="24"/>
          <w:szCs w:val="24"/>
        </w:rPr>
        <w:t>Cutoffs</w:t>
      </w:r>
      <w:proofErr w:type="spellEnd"/>
      <w:r w:rsidRPr="002F3192">
        <w:rPr>
          <w:rFonts w:ascii="Times New Roman" w:eastAsia="Times New Roman" w:hAnsi="Times New Roman" w:cs="Times New Roman"/>
          <w:sz w:val="24"/>
          <w:szCs w:val="24"/>
        </w:rPr>
        <w:t xml:space="preserve"> identified as optimal in the 14 studies ranged from </w:t>
      </w:r>
      <w:r w:rsidR="00690209" w:rsidRPr="002F3192">
        <w:rPr>
          <w:rFonts w:ascii="Times New Roman" w:eastAsia="Times New Roman" w:hAnsi="Times New Roman" w:cs="Times New Roman"/>
          <w:sz w:val="24"/>
          <w:szCs w:val="24"/>
        </w:rPr>
        <w:t>≥</w:t>
      </w:r>
      <w:r w:rsidRPr="002F3192">
        <w:rPr>
          <w:rFonts w:ascii="Times New Roman" w:eastAsia="Times New Roman" w:hAnsi="Times New Roman" w:cs="Times New Roman"/>
          <w:sz w:val="24"/>
          <w:szCs w:val="24"/>
        </w:rPr>
        <w:t xml:space="preserve">8 to </w:t>
      </w:r>
      <w:r w:rsidR="00690209" w:rsidRPr="002F3192">
        <w:rPr>
          <w:rFonts w:ascii="Times New Roman" w:eastAsia="Times New Roman" w:hAnsi="Times New Roman" w:cs="Times New Roman"/>
          <w:sz w:val="24"/>
          <w:szCs w:val="24"/>
        </w:rPr>
        <w:t>≥</w:t>
      </w:r>
      <w:r w:rsidRPr="002F3192">
        <w:rPr>
          <w:rFonts w:ascii="Times New Roman" w:eastAsia="Times New Roman" w:hAnsi="Times New Roman" w:cs="Times New Roman"/>
          <w:sz w:val="24"/>
          <w:szCs w:val="24"/>
        </w:rPr>
        <w:t xml:space="preserve">13. In </w:t>
      </w:r>
      <w:r w:rsidR="006B743E" w:rsidRPr="002F3192">
        <w:rPr>
          <w:rFonts w:ascii="Times New Roman" w:eastAsia="Times New Roman" w:hAnsi="Times New Roman" w:cs="Times New Roman"/>
          <w:sz w:val="24"/>
          <w:szCs w:val="24"/>
        </w:rPr>
        <w:t xml:space="preserve">many of the </w:t>
      </w:r>
      <w:r w:rsidRPr="002F3192">
        <w:rPr>
          <w:rFonts w:ascii="Times New Roman" w:eastAsia="Times New Roman" w:hAnsi="Times New Roman" w:cs="Times New Roman"/>
          <w:sz w:val="24"/>
          <w:szCs w:val="24"/>
        </w:rPr>
        <w:t xml:space="preserve">studies, </w:t>
      </w:r>
      <w:r w:rsidR="006B743E" w:rsidRPr="002F3192">
        <w:rPr>
          <w:rFonts w:ascii="Times New Roman" w:eastAsia="Times New Roman" w:hAnsi="Times New Roman" w:cs="Times New Roman"/>
          <w:sz w:val="24"/>
          <w:szCs w:val="24"/>
        </w:rPr>
        <w:t>when</w:t>
      </w:r>
      <w:r w:rsidRPr="002F3192">
        <w:rPr>
          <w:rFonts w:ascii="Times New Roman" w:eastAsia="Times New Roman" w:hAnsi="Times New Roman" w:cs="Times New Roman"/>
          <w:sz w:val="24"/>
          <w:szCs w:val="24"/>
        </w:rPr>
        <w:t xml:space="preserve"> data-driven optimal </w:t>
      </w:r>
      <w:proofErr w:type="spellStart"/>
      <w:r w:rsidRPr="002F3192">
        <w:rPr>
          <w:rFonts w:ascii="Times New Roman" w:eastAsia="Times New Roman" w:hAnsi="Times New Roman" w:cs="Times New Roman"/>
          <w:sz w:val="24"/>
          <w:szCs w:val="24"/>
        </w:rPr>
        <w:t>cutoffs</w:t>
      </w:r>
      <w:proofErr w:type="spellEnd"/>
      <w:r w:rsidR="006B743E" w:rsidRPr="002F3192">
        <w:rPr>
          <w:rFonts w:ascii="Times New Roman" w:eastAsia="Times New Roman" w:hAnsi="Times New Roman" w:cs="Times New Roman"/>
          <w:sz w:val="24"/>
          <w:szCs w:val="24"/>
        </w:rPr>
        <w:t xml:space="preserve"> </w:t>
      </w:r>
      <w:r w:rsidRPr="002F3192">
        <w:rPr>
          <w:rFonts w:ascii="Times New Roman" w:eastAsia="Times New Roman" w:hAnsi="Times New Roman" w:cs="Times New Roman"/>
          <w:sz w:val="24"/>
          <w:szCs w:val="24"/>
        </w:rPr>
        <w:t xml:space="preserve">diverged from more standard </w:t>
      </w:r>
      <w:proofErr w:type="spellStart"/>
      <w:r w:rsidRPr="002F3192">
        <w:rPr>
          <w:rFonts w:ascii="Times New Roman" w:eastAsia="Times New Roman" w:hAnsi="Times New Roman" w:cs="Times New Roman"/>
          <w:sz w:val="24"/>
          <w:szCs w:val="24"/>
        </w:rPr>
        <w:t>cutoffs</w:t>
      </w:r>
      <w:proofErr w:type="spellEnd"/>
      <w:r w:rsidRPr="002F3192">
        <w:rPr>
          <w:rFonts w:ascii="Times New Roman" w:eastAsia="Times New Roman" w:hAnsi="Times New Roman" w:cs="Times New Roman"/>
          <w:sz w:val="24"/>
          <w:szCs w:val="24"/>
        </w:rPr>
        <w:t xml:space="preserve">, </w:t>
      </w:r>
      <w:r w:rsidR="006B743E" w:rsidRPr="002F3192">
        <w:rPr>
          <w:rFonts w:ascii="Times New Roman" w:eastAsia="Times New Roman" w:hAnsi="Times New Roman" w:cs="Times New Roman"/>
          <w:sz w:val="24"/>
          <w:szCs w:val="24"/>
        </w:rPr>
        <w:t xml:space="preserve">authors suggested that this </w:t>
      </w:r>
      <w:r w:rsidRPr="002F3192">
        <w:rPr>
          <w:rFonts w:ascii="Times New Roman" w:eastAsia="Times New Roman" w:hAnsi="Times New Roman" w:cs="Times New Roman"/>
          <w:sz w:val="24"/>
          <w:szCs w:val="24"/>
        </w:rPr>
        <w:t xml:space="preserve">represented a unique optimal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w:t>
      </w:r>
      <w:r w:rsidR="006B743E" w:rsidRPr="002F3192">
        <w:rPr>
          <w:rFonts w:ascii="Times New Roman" w:eastAsia="Times New Roman" w:hAnsi="Times New Roman" w:cs="Times New Roman"/>
          <w:sz w:val="24"/>
          <w:szCs w:val="24"/>
        </w:rPr>
        <w:t xml:space="preserve">that should be used in </w:t>
      </w:r>
      <w:r w:rsidRPr="002F3192">
        <w:rPr>
          <w:rFonts w:ascii="Times New Roman" w:eastAsia="Times New Roman" w:hAnsi="Times New Roman" w:cs="Times New Roman"/>
          <w:sz w:val="24"/>
          <w:szCs w:val="24"/>
        </w:rPr>
        <w:t xml:space="preserve">the study’s </w:t>
      </w:r>
      <w:r w:rsidR="006B743E" w:rsidRPr="002F3192">
        <w:rPr>
          <w:rFonts w:ascii="Times New Roman" w:eastAsia="Times New Roman" w:hAnsi="Times New Roman" w:cs="Times New Roman"/>
          <w:sz w:val="24"/>
          <w:szCs w:val="24"/>
        </w:rPr>
        <w:t xml:space="preserve">specific </w:t>
      </w:r>
      <w:r w:rsidRPr="002F3192">
        <w:rPr>
          <w:rFonts w:ascii="Times New Roman" w:eastAsia="Times New Roman" w:hAnsi="Times New Roman" w:cs="Times New Roman"/>
          <w:sz w:val="24"/>
          <w:szCs w:val="24"/>
        </w:rPr>
        <w:t xml:space="preserve">target population group. No studies attributed a divergent optimal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to a small sample size or to data-driven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selection methods (</w:t>
      </w:r>
      <w:r w:rsidR="00083C32">
        <w:rPr>
          <w:rFonts w:ascii="Times New Roman" w:eastAsia="Times New Roman" w:hAnsi="Times New Roman" w:cs="Times New Roman"/>
          <w:sz w:val="24"/>
          <w:szCs w:val="24"/>
        </w:rPr>
        <w:t>Appendix-e</w:t>
      </w:r>
      <w:r w:rsidRPr="002F3192">
        <w:rPr>
          <w:rFonts w:ascii="Times New Roman" w:eastAsia="Times New Roman" w:hAnsi="Times New Roman" w:cs="Times New Roman"/>
          <w:sz w:val="24"/>
          <w:szCs w:val="24"/>
        </w:rPr>
        <w:t>Methods1).</w:t>
      </w:r>
    </w:p>
    <w:p w14:paraId="105C5770" w14:textId="5EDF6A4F" w:rsidR="006D41D7" w:rsidRPr="002F3192" w:rsidRDefault="006D41D7" w:rsidP="00EB0D5F">
      <w:pPr>
        <w:spacing w:line="480" w:lineRule="auto"/>
        <w:ind w:right="95" w:firstLine="567"/>
        <w:rPr>
          <w:rFonts w:ascii="Times New Roman" w:eastAsia="Times New Roman" w:hAnsi="Times New Roman" w:cs="Times New Roman"/>
          <w:sz w:val="24"/>
          <w:szCs w:val="24"/>
        </w:rPr>
      </w:pPr>
      <w:r w:rsidRPr="002F3192">
        <w:rPr>
          <w:rFonts w:ascii="Times New Roman" w:eastAsia="Times New Roman" w:hAnsi="Times New Roman" w:cs="Times New Roman"/>
          <w:sz w:val="24"/>
          <w:szCs w:val="24"/>
        </w:rPr>
        <w:t xml:space="preserve">We know of only four studies that have investigated the degree to which data-driven selection of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may influence diagnostic accuracy estimates</w:t>
      </w:r>
      <w:r w:rsidR="004C0E3F" w:rsidRPr="002F319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white"/>
          </w:rPr>
          <w:alias w:val="Citation"/>
          <w:tag w:val="{&quot;referencesIds&quot;:[&quot;395&quot;,&quot;153&quot;,&quot;192&quot;,&quot;154&quot;],&quot;referencesOptions&quot;:{&quot;153&quot;:{&quot;author&quot;:true,&quot;year&quot;:true,&quot;pageReplace&quot;:&quot;&quot;,&quot;prefix&quot;:&quot;&quot;,&quot;suffix&quot;:&quot;&quot;},&quot;154&quot;:{&quot;author&quot;:true,&quot;year&quot;:true,&quot;pageReplace&quot;:&quot;&quot;,&quot;prefix&quot;:&quot;&quot;,&quot;suffix&quot;:&quot;&quot;},&quot;192&quot;:{&quot;author&quot;:true,&quot;year&quot;:true,&quot;pageReplace&quot;:&quot;&quot;,&quot;prefix&quot;:&quot;&quot;,&quot;suffix&quot;:&quot;&quot;},&quot;395&quot;:{&quot;author&quot;:true,&quot;year&quot;:true,&quot;pageReplace&quot;:&quot;&quot;,&quot;prefix&quot;:&quot;&quot;,&quot;suffix&quot;:&quot;&quot;}},&quot;hasBrokenReferences&quot;:false,&quot;hasManualEdits&quot;:false,&quot;citationType&quot;:&quot;inline&quot;,&quot;id&quot;:802192538,&quot;citationText&quot;:&quot;&lt;span style=\&quot;font-family:Times New Roman;font-size:16px;color:#212121\&quot;&gt;[15-18]&lt;/span&gt;&quot;}"/>
          <w:id w:val="802192538"/>
          <w:placeholder>
            <w:docPart w:val="43F77CFA28A04B10A230439594A2D0EC"/>
          </w:placeholder>
          <w15:webExtensionLinked/>
        </w:sdtPr>
        <w:sdtEndPr/>
        <w:sdtContent>
          <w:r w:rsidR="002F3192" w:rsidRPr="002F3192">
            <w:rPr>
              <w:rFonts w:ascii="Times New Roman" w:eastAsia="Times New Roman" w:hAnsi="Times New Roman" w:cs="Times New Roman"/>
              <w:color w:val="212121"/>
              <w:sz w:val="24"/>
              <w:szCs w:val="24"/>
            </w:rPr>
            <w:t>[15-18]</w:t>
          </w:r>
        </w:sdtContent>
      </w:sdt>
      <w:r w:rsidR="004C0E3F" w:rsidRPr="002F3192">
        <w:rPr>
          <w:rFonts w:ascii="Times New Roman" w:eastAsia="Times New Roman" w:hAnsi="Times New Roman" w:cs="Times New Roman"/>
          <w:sz w:val="24"/>
          <w:szCs w:val="24"/>
        </w:rPr>
        <w:t>.</w:t>
      </w:r>
      <w:r w:rsidRPr="002F3192">
        <w:rPr>
          <w:rFonts w:ascii="Times New Roman" w:eastAsia="Times New Roman" w:hAnsi="Times New Roman" w:cs="Times New Roman"/>
          <w:sz w:val="24"/>
          <w:szCs w:val="24"/>
        </w:rPr>
        <w:t xml:space="preserve"> These studies each reported that data-driven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selection produces overly optimistic estimates, particularly in small samples. However, these studies used simulated datasets based on hypothetical test score distributions rather than real participant data. Thus, how widely data-driven optimal </w:t>
      </w:r>
      <w:proofErr w:type="spellStart"/>
      <w:r w:rsidRPr="002F3192">
        <w:rPr>
          <w:rFonts w:ascii="Times New Roman" w:eastAsia="Times New Roman" w:hAnsi="Times New Roman" w:cs="Times New Roman"/>
          <w:sz w:val="24"/>
          <w:szCs w:val="24"/>
        </w:rPr>
        <w:t>cutoffs</w:t>
      </w:r>
      <w:proofErr w:type="spellEnd"/>
      <w:r w:rsidRPr="002F3192">
        <w:rPr>
          <w:rFonts w:ascii="Times New Roman" w:eastAsia="Times New Roman" w:hAnsi="Times New Roman" w:cs="Times New Roman"/>
          <w:sz w:val="24"/>
          <w:szCs w:val="24"/>
        </w:rPr>
        <w:t xml:space="preserve"> diverge from population-based optimal </w:t>
      </w:r>
      <w:proofErr w:type="spellStart"/>
      <w:r w:rsidRPr="002F3192">
        <w:rPr>
          <w:rFonts w:ascii="Times New Roman" w:eastAsia="Times New Roman" w:hAnsi="Times New Roman" w:cs="Times New Roman"/>
          <w:sz w:val="24"/>
          <w:szCs w:val="24"/>
        </w:rPr>
        <w:t>cutoffs</w:t>
      </w:r>
      <w:proofErr w:type="spellEnd"/>
      <w:r w:rsidRPr="002F3192">
        <w:rPr>
          <w:rFonts w:ascii="Times New Roman" w:eastAsia="Times New Roman" w:hAnsi="Times New Roman" w:cs="Times New Roman"/>
          <w:sz w:val="24"/>
          <w:szCs w:val="24"/>
        </w:rPr>
        <w:t xml:space="preserve"> and how biased estimates of diagnostic accuracy </w:t>
      </w:r>
      <w:r w:rsidR="00D73119" w:rsidRPr="002F3192">
        <w:rPr>
          <w:rFonts w:ascii="Times New Roman" w:eastAsia="Times New Roman" w:hAnsi="Times New Roman" w:cs="Times New Roman"/>
          <w:sz w:val="24"/>
          <w:szCs w:val="24"/>
        </w:rPr>
        <w:t>may be</w:t>
      </w:r>
      <w:r w:rsidR="00484D82" w:rsidRPr="002F3192">
        <w:rPr>
          <w:rFonts w:ascii="Times New Roman" w:eastAsia="Times New Roman" w:hAnsi="Times New Roman" w:cs="Times New Roman"/>
          <w:sz w:val="24"/>
          <w:szCs w:val="24"/>
        </w:rPr>
        <w:t xml:space="preserve"> based on actual pa</w:t>
      </w:r>
      <w:r w:rsidR="00636CFE" w:rsidRPr="002F3192">
        <w:rPr>
          <w:rFonts w:ascii="Times New Roman" w:eastAsia="Times New Roman" w:hAnsi="Times New Roman" w:cs="Times New Roman"/>
          <w:sz w:val="24"/>
          <w:szCs w:val="24"/>
        </w:rPr>
        <w:t>rticipant</w:t>
      </w:r>
      <w:r w:rsidR="00484D82" w:rsidRPr="002F3192">
        <w:rPr>
          <w:rFonts w:ascii="Times New Roman" w:eastAsia="Times New Roman" w:hAnsi="Times New Roman" w:cs="Times New Roman"/>
          <w:sz w:val="24"/>
          <w:szCs w:val="24"/>
        </w:rPr>
        <w:t xml:space="preserve"> data</w:t>
      </w:r>
      <w:r w:rsidR="00D73119" w:rsidRPr="002F3192">
        <w:rPr>
          <w:rFonts w:ascii="Times New Roman" w:eastAsia="Times New Roman" w:hAnsi="Times New Roman" w:cs="Times New Roman"/>
          <w:sz w:val="24"/>
          <w:szCs w:val="24"/>
        </w:rPr>
        <w:t xml:space="preserve"> </w:t>
      </w:r>
      <w:r w:rsidRPr="002F3192">
        <w:rPr>
          <w:rFonts w:ascii="Times New Roman" w:eastAsia="Times New Roman" w:hAnsi="Times New Roman" w:cs="Times New Roman"/>
          <w:sz w:val="24"/>
          <w:szCs w:val="24"/>
        </w:rPr>
        <w:t xml:space="preserve">is not known for any </w:t>
      </w:r>
      <w:r w:rsidR="005E02C1" w:rsidRPr="002F3192">
        <w:rPr>
          <w:rFonts w:ascii="Times New Roman" w:eastAsia="Times New Roman" w:hAnsi="Times New Roman" w:cs="Times New Roman"/>
          <w:sz w:val="24"/>
          <w:szCs w:val="24"/>
        </w:rPr>
        <w:t xml:space="preserve">depression </w:t>
      </w:r>
      <w:r w:rsidRPr="002F3192">
        <w:rPr>
          <w:rFonts w:ascii="Times New Roman" w:eastAsia="Times New Roman" w:hAnsi="Times New Roman" w:cs="Times New Roman"/>
          <w:sz w:val="24"/>
          <w:szCs w:val="24"/>
        </w:rPr>
        <w:t>screening test, including the EPDS.</w:t>
      </w:r>
    </w:p>
    <w:p w14:paraId="41931750" w14:textId="12658CE5" w:rsidR="006D41D7" w:rsidRPr="002F3192" w:rsidRDefault="006D41D7" w:rsidP="00EB0D5F">
      <w:pPr>
        <w:spacing w:line="480" w:lineRule="auto"/>
        <w:ind w:right="95" w:firstLine="567"/>
        <w:rPr>
          <w:rFonts w:ascii="Times New Roman" w:eastAsia="Times New Roman" w:hAnsi="Times New Roman" w:cs="Times New Roman"/>
          <w:sz w:val="24"/>
          <w:szCs w:val="24"/>
        </w:rPr>
      </w:pPr>
      <w:r w:rsidRPr="002F3192">
        <w:rPr>
          <w:rFonts w:ascii="Times New Roman" w:eastAsia="Times New Roman" w:hAnsi="Times New Roman" w:cs="Times New Roman"/>
          <w:sz w:val="24"/>
          <w:szCs w:val="24"/>
        </w:rPr>
        <w:lastRenderedPageBreak/>
        <w:t>The objectives of the present study were to illustrate for users of evidence on depression screening tool accuracy, such as the EPDS</w:t>
      </w:r>
      <w:r w:rsidR="00D73119" w:rsidRPr="002F3192">
        <w:rPr>
          <w:rFonts w:ascii="Times New Roman" w:eastAsia="Times New Roman" w:hAnsi="Times New Roman" w:cs="Times New Roman"/>
          <w:sz w:val="24"/>
          <w:szCs w:val="24"/>
        </w:rPr>
        <w:t>, across different study sample sizes</w:t>
      </w:r>
      <w:r w:rsidRPr="002F3192">
        <w:rPr>
          <w:rFonts w:ascii="Times New Roman" w:eastAsia="Times New Roman" w:hAnsi="Times New Roman" w:cs="Times New Roman"/>
          <w:sz w:val="24"/>
          <w:szCs w:val="24"/>
        </w:rPr>
        <w:t xml:space="preserve">, the degree </w:t>
      </w:r>
      <w:r w:rsidR="00D73119" w:rsidRPr="002F3192">
        <w:rPr>
          <w:rFonts w:ascii="Times New Roman" w:eastAsia="Times New Roman" w:hAnsi="Times New Roman" w:cs="Times New Roman"/>
          <w:sz w:val="24"/>
          <w:szCs w:val="24"/>
        </w:rPr>
        <w:t>to which</w:t>
      </w:r>
      <w:r w:rsidRPr="002F3192">
        <w:rPr>
          <w:rFonts w:ascii="Times New Roman" w:eastAsia="Times New Roman" w:hAnsi="Times New Roman" w:cs="Times New Roman"/>
          <w:sz w:val="24"/>
          <w:szCs w:val="24"/>
        </w:rPr>
        <w:t xml:space="preserve"> study-level data-driven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selection: (1) results in the selection of optimal </w:t>
      </w:r>
      <w:proofErr w:type="spellStart"/>
      <w:r w:rsidRPr="002F3192">
        <w:rPr>
          <w:rFonts w:ascii="Times New Roman" w:eastAsia="Times New Roman" w:hAnsi="Times New Roman" w:cs="Times New Roman"/>
          <w:sz w:val="24"/>
          <w:szCs w:val="24"/>
        </w:rPr>
        <w:t>cutoffs</w:t>
      </w:r>
      <w:proofErr w:type="spellEnd"/>
      <w:r w:rsidRPr="002F3192">
        <w:rPr>
          <w:rFonts w:ascii="Times New Roman" w:eastAsia="Times New Roman" w:hAnsi="Times New Roman" w:cs="Times New Roman"/>
          <w:sz w:val="24"/>
          <w:szCs w:val="24"/>
        </w:rPr>
        <w:t xml:space="preserve"> that differ from the population optimal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derived from a “population” dataset and (2) generates biased accuracy results compared to results from the population optimal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w:t>
      </w:r>
    </w:p>
    <w:p w14:paraId="6234520C" w14:textId="3E40A9C0" w:rsidR="0084178F" w:rsidRPr="002F3192" w:rsidRDefault="002D1A6A" w:rsidP="00EB0D5F">
      <w:pPr>
        <w:spacing w:line="480" w:lineRule="auto"/>
        <w:ind w:right="95"/>
        <w:rPr>
          <w:rFonts w:ascii="Times New Roman" w:hAnsi="Times New Roman" w:cs="Times New Roman"/>
          <w:b/>
          <w:sz w:val="24"/>
          <w:szCs w:val="24"/>
        </w:rPr>
      </w:pPr>
      <w:r w:rsidRPr="002F3192">
        <w:rPr>
          <w:rFonts w:ascii="Times New Roman" w:hAnsi="Times New Roman" w:cs="Times New Roman"/>
          <w:b/>
          <w:sz w:val="24"/>
          <w:szCs w:val="24"/>
        </w:rPr>
        <w:t xml:space="preserve">2. </w:t>
      </w:r>
      <w:r w:rsidR="0084178F" w:rsidRPr="002F3192">
        <w:rPr>
          <w:rFonts w:ascii="Times New Roman" w:hAnsi="Times New Roman" w:cs="Times New Roman"/>
          <w:b/>
          <w:sz w:val="24"/>
          <w:szCs w:val="24"/>
        </w:rPr>
        <w:t>METHODS</w:t>
      </w:r>
    </w:p>
    <w:p w14:paraId="528E5694" w14:textId="6F03EA4F" w:rsidR="00520114" w:rsidRPr="002F3192" w:rsidRDefault="00040093" w:rsidP="00EB0D5F">
      <w:pPr>
        <w:spacing w:line="480" w:lineRule="auto"/>
        <w:ind w:right="95" w:firstLine="567"/>
        <w:rPr>
          <w:rFonts w:ascii="Times New Roman" w:hAnsi="Times New Roman" w:cs="Times New Roman"/>
          <w:sz w:val="24"/>
          <w:szCs w:val="24"/>
          <w:shd w:val="clear" w:color="auto" w:fill="FFFFFF"/>
        </w:rPr>
      </w:pPr>
      <w:r w:rsidRPr="002F3192">
        <w:rPr>
          <w:rFonts w:ascii="Times New Roman" w:hAnsi="Times New Roman" w:cs="Times New Roman"/>
          <w:sz w:val="24"/>
          <w:szCs w:val="24"/>
        </w:rPr>
        <w:t xml:space="preserve">We </w:t>
      </w:r>
      <w:r w:rsidR="00F7029F" w:rsidRPr="002F3192">
        <w:rPr>
          <w:rFonts w:ascii="Times New Roman" w:hAnsi="Times New Roman" w:cs="Times New Roman"/>
          <w:sz w:val="24"/>
          <w:szCs w:val="24"/>
        </w:rPr>
        <w:t>use</w:t>
      </w:r>
      <w:r w:rsidR="0068398C" w:rsidRPr="002F3192">
        <w:rPr>
          <w:rFonts w:ascii="Times New Roman" w:hAnsi="Times New Roman" w:cs="Times New Roman"/>
          <w:sz w:val="24"/>
          <w:szCs w:val="24"/>
        </w:rPr>
        <w:t>d</w:t>
      </w:r>
      <w:r w:rsidR="00F7029F" w:rsidRPr="002F3192">
        <w:rPr>
          <w:rFonts w:ascii="Times New Roman" w:hAnsi="Times New Roman" w:cs="Times New Roman"/>
          <w:sz w:val="24"/>
          <w:szCs w:val="24"/>
        </w:rPr>
        <w:t xml:space="preserve"> </w:t>
      </w:r>
      <w:r w:rsidR="001B501D">
        <w:rPr>
          <w:rFonts w:ascii="Times New Roman" w:hAnsi="Times New Roman" w:cs="Times New Roman"/>
          <w:sz w:val="24"/>
          <w:szCs w:val="24"/>
        </w:rPr>
        <w:t xml:space="preserve">a </w:t>
      </w:r>
      <w:r w:rsidRPr="002F3192">
        <w:rPr>
          <w:rFonts w:ascii="Times New Roman" w:hAnsi="Times New Roman" w:cs="Times New Roman"/>
          <w:sz w:val="24"/>
          <w:szCs w:val="24"/>
        </w:rPr>
        <w:t>data</w:t>
      </w:r>
      <w:r w:rsidR="00092827">
        <w:rPr>
          <w:rFonts w:ascii="Times New Roman" w:hAnsi="Times New Roman" w:cs="Times New Roman"/>
          <w:sz w:val="24"/>
          <w:szCs w:val="24"/>
        </w:rPr>
        <w:t>base</w:t>
      </w:r>
      <w:r w:rsidRPr="002F3192">
        <w:rPr>
          <w:rFonts w:ascii="Times New Roman" w:hAnsi="Times New Roman" w:cs="Times New Roman"/>
          <w:sz w:val="24"/>
          <w:szCs w:val="24"/>
        </w:rPr>
        <w:t xml:space="preserve"> </w:t>
      </w:r>
      <w:r w:rsidR="00092827">
        <w:rPr>
          <w:rFonts w:ascii="Times New Roman" w:hAnsi="Times New Roman" w:cs="Times New Roman"/>
          <w:sz w:val="24"/>
          <w:szCs w:val="24"/>
        </w:rPr>
        <w:t>originally synthesized</w:t>
      </w:r>
      <w:r w:rsidR="00092827" w:rsidRPr="002F3192">
        <w:rPr>
          <w:rFonts w:ascii="Times New Roman" w:hAnsi="Times New Roman" w:cs="Times New Roman"/>
          <w:sz w:val="24"/>
          <w:szCs w:val="24"/>
        </w:rPr>
        <w:t xml:space="preserve"> </w:t>
      </w:r>
      <w:r w:rsidR="00751D95" w:rsidRPr="002F3192">
        <w:rPr>
          <w:rFonts w:ascii="Times New Roman" w:hAnsi="Times New Roman" w:cs="Times New Roman"/>
          <w:sz w:val="24"/>
          <w:szCs w:val="24"/>
        </w:rPr>
        <w:t xml:space="preserve">for </w:t>
      </w:r>
      <w:r w:rsidRPr="002F3192">
        <w:rPr>
          <w:rFonts w:ascii="Times New Roman" w:hAnsi="Times New Roman" w:cs="Times New Roman"/>
          <w:sz w:val="24"/>
          <w:szCs w:val="24"/>
        </w:rPr>
        <w:t xml:space="preserve">an </w:t>
      </w:r>
      <w:r w:rsidR="005F559B" w:rsidRPr="002F3192">
        <w:rPr>
          <w:rFonts w:ascii="Times New Roman" w:hAnsi="Times New Roman" w:cs="Times New Roman"/>
          <w:sz w:val="24"/>
          <w:szCs w:val="24"/>
        </w:rPr>
        <w:t>individual participant data meta-analysis (</w:t>
      </w:r>
      <w:r w:rsidRPr="002F3192">
        <w:rPr>
          <w:rFonts w:ascii="Times New Roman" w:hAnsi="Times New Roman" w:cs="Times New Roman"/>
          <w:sz w:val="24"/>
          <w:szCs w:val="24"/>
        </w:rPr>
        <w:t>IPDMA</w:t>
      </w:r>
      <w:r w:rsidR="005F559B" w:rsidRPr="002F3192">
        <w:rPr>
          <w:rFonts w:ascii="Times New Roman" w:hAnsi="Times New Roman" w:cs="Times New Roman"/>
          <w:sz w:val="24"/>
          <w:szCs w:val="24"/>
        </w:rPr>
        <w:t>)</w:t>
      </w:r>
      <w:r w:rsidRPr="002F3192">
        <w:rPr>
          <w:rFonts w:ascii="Times New Roman" w:hAnsi="Times New Roman" w:cs="Times New Roman"/>
          <w:sz w:val="24"/>
          <w:szCs w:val="24"/>
        </w:rPr>
        <w:t xml:space="preserve"> on</w:t>
      </w:r>
      <w:r w:rsidR="005704C7" w:rsidRPr="002F3192">
        <w:rPr>
          <w:rFonts w:ascii="Times New Roman" w:hAnsi="Times New Roman" w:cs="Times New Roman"/>
          <w:sz w:val="24"/>
          <w:szCs w:val="24"/>
        </w:rPr>
        <w:t xml:space="preserve"> the accuracy of the</w:t>
      </w:r>
      <w:r w:rsidRPr="002F3192">
        <w:rPr>
          <w:rFonts w:ascii="Times New Roman" w:hAnsi="Times New Roman" w:cs="Times New Roman"/>
          <w:sz w:val="24"/>
          <w:szCs w:val="24"/>
        </w:rPr>
        <w:t xml:space="preserve"> </w:t>
      </w:r>
      <w:r w:rsidR="00F7029F" w:rsidRPr="002F3192">
        <w:rPr>
          <w:rFonts w:ascii="Times New Roman" w:hAnsi="Times New Roman" w:cs="Times New Roman"/>
          <w:sz w:val="24"/>
          <w:szCs w:val="24"/>
        </w:rPr>
        <w:t>EPDS</w:t>
      </w:r>
      <w:r w:rsidR="00751D95" w:rsidRPr="002F3192">
        <w:rPr>
          <w:rFonts w:ascii="Times New Roman" w:hAnsi="Times New Roman" w:cs="Times New Roman"/>
          <w:sz w:val="24"/>
          <w:szCs w:val="24"/>
        </w:rPr>
        <w:t xml:space="preserve"> </w:t>
      </w:r>
      <w:r w:rsidR="005704C7" w:rsidRPr="002F3192">
        <w:rPr>
          <w:rFonts w:ascii="Times New Roman" w:hAnsi="Times New Roman" w:cs="Times New Roman"/>
          <w:sz w:val="24"/>
          <w:szCs w:val="24"/>
        </w:rPr>
        <w:t>for depression screening</w:t>
      </w:r>
      <w:r w:rsidR="002F3192" w:rsidRPr="002F3192">
        <w:rPr>
          <w:rFonts w:ascii="Times New Roman" w:hAnsi="Times New Roman" w:cs="Times New Roman"/>
          <w:sz w:val="24"/>
          <w:szCs w:val="24"/>
        </w:rPr>
        <w:t xml:space="preserve"> </w:t>
      </w:r>
      <w:r w:rsidR="005D2BBA" w:rsidRPr="002F3192">
        <w:rPr>
          <w:rFonts w:ascii="Times New Roman" w:hAnsi="Times New Roman" w:cs="Times New Roman"/>
          <w:sz w:val="24"/>
          <w:szCs w:val="24"/>
        </w:rPr>
        <w:t>to form a study population from which to simulate studies of different sample sizes</w:t>
      </w:r>
      <w:r w:rsidR="002F3192" w:rsidRPr="002F3192">
        <w:rPr>
          <w:rFonts w:ascii="Times New Roman" w:hAnsi="Times New Roman" w:cs="Times New Roman"/>
          <w:sz w:val="24"/>
          <w:szCs w:val="24"/>
        </w:rPr>
        <w:t xml:space="preserve"> </w:t>
      </w:r>
      <w:sdt>
        <w:sdtPr>
          <w:rPr>
            <w:rFonts w:ascii="Times New Roman" w:hAnsi="Times New Roman" w:cs="Times New Roman"/>
            <w:color w:val="000000"/>
            <w:sz w:val="24"/>
            <w:szCs w:val="24"/>
            <w:highlight w:val="white"/>
          </w:rPr>
          <w:alias w:val="Citation"/>
          <w:tag w:val="{&quot;referencesIds&quot;:[&quot;1035&quot;],&quot;referencesOptions&quot;:{&quot;1035&quot;:{&quot;author&quot;:true,&quot;year&quot;:true,&quot;pageReplace&quot;:&quot;&quot;,&quot;prefix&quot;:&quot;&quot;,&quot;suffix&quot;:&quot;&quot;}},&quot;hasBrokenReferences&quot;:false,&quot;hasManualEdits&quot;:false,&quot;citationType&quot;:&quot;inline&quot;,&quot;id&quot;:951510369,&quot;citationText&quot;:&quot;&lt;span style=\&quot;font-family:Times New Roman;font-size:16px;color:#212121\&quot;&gt;[10]&lt;/span&gt;&quot;}"/>
          <w:id w:val="951510369"/>
          <w:placeholder>
            <w:docPart w:val="5DA4E747E08147D0810E5DC7F2D7AE1B"/>
          </w:placeholder>
        </w:sdtPr>
        <w:sdtEndPr/>
        <w:sdtContent>
          <w:r w:rsidR="002F3192" w:rsidRPr="002F3192">
            <w:rPr>
              <w:rFonts w:ascii="Times New Roman" w:eastAsia="Times New Roman" w:hAnsi="Times New Roman" w:cs="Times New Roman"/>
              <w:color w:val="212121"/>
              <w:sz w:val="24"/>
              <w:szCs w:val="24"/>
            </w:rPr>
            <w:t>[10]</w:t>
          </w:r>
        </w:sdtContent>
      </w:sdt>
      <w:r w:rsidRPr="002F3192">
        <w:rPr>
          <w:rFonts w:ascii="Times New Roman" w:eastAsia="Times New Roman" w:hAnsi="Times New Roman" w:cs="Times New Roman"/>
          <w:sz w:val="24"/>
          <w:szCs w:val="24"/>
        </w:rPr>
        <w:t>.</w:t>
      </w:r>
      <w:r w:rsidR="00EB5101" w:rsidRPr="002F3192">
        <w:rPr>
          <w:rFonts w:ascii="Times New Roman" w:hAnsi="Times New Roman" w:cs="Times New Roman"/>
          <w:sz w:val="24"/>
          <w:szCs w:val="24"/>
          <w:shd w:val="clear" w:color="auto" w:fill="FFFFFF"/>
        </w:rPr>
        <w:t xml:space="preserve"> </w:t>
      </w:r>
      <w:r w:rsidR="00B93105" w:rsidRPr="002F3192">
        <w:rPr>
          <w:rFonts w:ascii="Times New Roman" w:hAnsi="Times New Roman" w:cs="Times New Roman"/>
          <w:sz w:val="24"/>
          <w:szCs w:val="24"/>
          <w:shd w:val="clear" w:color="auto" w:fill="FFFFFF"/>
        </w:rPr>
        <w:t xml:space="preserve">A </w:t>
      </w:r>
      <w:r w:rsidR="006E18C6" w:rsidRPr="002F3192">
        <w:rPr>
          <w:rFonts w:ascii="Times New Roman" w:hAnsi="Times New Roman" w:cs="Times New Roman"/>
          <w:sz w:val="24"/>
          <w:szCs w:val="24"/>
          <w:shd w:val="clear" w:color="auto" w:fill="FFFFFF"/>
        </w:rPr>
        <w:t xml:space="preserve">protocol for the present study was </w:t>
      </w:r>
      <w:r w:rsidR="007A7C6F" w:rsidRPr="002F3192">
        <w:rPr>
          <w:rFonts w:ascii="Times New Roman" w:hAnsi="Times New Roman" w:cs="Times New Roman"/>
          <w:sz w:val="24"/>
          <w:szCs w:val="24"/>
          <w:shd w:val="clear" w:color="auto" w:fill="FFFFFF"/>
        </w:rPr>
        <w:t>uploaded to</w:t>
      </w:r>
      <w:r w:rsidR="003E07A7" w:rsidRPr="002F3192">
        <w:rPr>
          <w:rFonts w:ascii="Times New Roman" w:hAnsi="Times New Roman" w:cs="Times New Roman"/>
          <w:sz w:val="24"/>
          <w:szCs w:val="24"/>
          <w:shd w:val="clear" w:color="auto" w:fill="FFFFFF"/>
        </w:rPr>
        <w:t xml:space="preserve"> </w:t>
      </w:r>
      <w:r w:rsidR="006E18C6" w:rsidRPr="002F3192">
        <w:rPr>
          <w:rFonts w:ascii="Times New Roman" w:hAnsi="Times New Roman" w:cs="Times New Roman"/>
          <w:sz w:val="24"/>
          <w:szCs w:val="24"/>
          <w:shd w:val="clear" w:color="auto" w:fill="FFFFFF"/>
        </w:rPr>
        <w:t xml:space="preserve">the </w:t>
      </w:r>
      <w:r w:rsidR="003E07A7" w:rsidRPr="002F3192">
        <w:rPr>
          <w:rFonts w:ascii="Times New Roman" w:hAnsi="Times New Roman" w:cs="Times New Roman"/>
          <w:sz w:val="24"/>
          <w:szCs w:val="24"/>
          <w:shd w:val="clear" w:color="auto" w:fill="FFFFFF"/>
        </w:rPr>
        <w:t xml:space="preserve">Open Science Framework repository </w:t>
      </w:r>
      <w:r w:rsidR="00BA44DB" w:rsidRPr="002F3192">
        <w:rPr>
          <w:rFonts w:ascii="Times New Roman" w:hAnsi="Times New Roman" w:cs="Times New Roman"/>
          <w:sz w:val="24"/>
          <w:szCs w:val="24"/>
          <w:shd w:val="clear" w:color="auto" w:fill="FFFFFF"/>
        </w:rPr>
        <w:t xml:space="preserve">prior to initiating the study </w:t>
      </w:r>
      <w:r w:rsidR="003E07A7" w:rsidRPr="002F3192">
        <w:rPr>
          <w:rFonts w:ascii="Times New Roman" w:hAnsi="Times New Roman" w:cs="Times New Roman"/>
          <w:sz w:val="24"/>
          <w:szCs w:val="24"/>
          <w:shd w:val="clear" w:color="auto" w:fill="FFFFFF"/>
        </w:rPr>
        <w:t>(</w:t>
      </w:r>
      <w:hyperlink r:id="rId9" w:history="1">
        <w:r w:rsidR="005D2BBA" w:rsidRPr="002F3192">
          <w:rPr>
            <w:rStyle w:val="Hyperlink"/>
            <w:rFonts w:ascii="Times New Roman" w:hAnsi="Times New Roman" w:cs="Times New Roman"/>
            <w:sz w:val="24"/>
            <w:szCs w:val="24"/>
            <w:shd w:val="clear" w:color="auto" w:fill="FFFFFF"/>
          </w:rPr>
          <w:t>https://osf.io/qnvzp/</w:t>
        </w:r>
      </w:hyperlink>
      <w:r w:rsidR="003E07A7" w:rsidRPr="002F3192">
        <w:rPr>
          <w:rFonts w:ascii="Times New Roman" w:hAnsi="Times New Roman" w:cs="Times New Roman"/>
          <w:sz w:val="24"/>
          <w:szCs w:val="24"/>
          <w:shd w:val="clear" w:color="auto" w:fill="FFFFFF"/>
        </w:rPr>
        <w:t>).</w:t>
      </w:r>
    </w:p>
    <w:p w14:paraId="59277B5C" w14:textId="457B8DC3" w:rsidR="00751D95" w:rsidRPr="002F3192" w:rsidRDefault="00520114" w:rsidP="00EB0D5F">
      <w:pPr>
        <w:spacing w:line="480" w:lineRule="auto"/>
        <w:ind w:right="95" w:firstLine="567"/>
        <w:rPr>
          <w:rFonts w:ascii="Times New Roman" w:hAnsi="Times New Roman" w:cs="Times New Roman"/>
          <w:sz w:val="24"/>
          <w:szCs w:val="24"/>
          <w:shd w:val="clear" w:color="auto" w:fill="FFFFFF"/>
        </w:rPr>
      </w:pPr>
      <w:r w:rsidRPr="002F3192">
        <w:rPr>
          <w:rFonts w:ascii="Times New Roman" w:hAnsi="Times New Roman" w:cs="Times New Roman"/>
          <w:sz w:val="24"/>
          <w:szCs w:val="24"/>
          <w:shd w:val="clear" w:color="auto" w:fill="FFFFFF"/>
        </w:rPr>
        <w:t xml:space="preserve">Details on </w:t>
      </w:r>
      <w:r w:rsidR="00BB61A6">
        <w:rPr>
          <w:rFonts w:ascii="Times New Roman" w:hAnsi="Times New Roman" w:cs="Times New Roman"/>
          <w:sz w:val="24"/>
          <w:szCs w:val="24"/>
          <w:shd w:val="clear" w:color="auto" w:fill="FFFFFF"/>
        </w:rPr>
        <w:t xml:space="preserve">methodology </w:t>
      </w:r>
      <w:r w:rsidRPr="002F3192">
        <w:rPr>
          <w:rFonts w:ascii="Times New Roman" w:hAnsi="Times New Roman" w:cs="Times New Roman"/>
          <w:sz w:val="24"/>
          <w:szCs w:val="24"/>
          <w:shd w:val="clear" w:color="auto" w:fill="FFFFFF"/>
        </w:rPr>
        <w:t>for the</w:t>
      </w:r>
      <w:r w:rsidR="001410CF" w:rsidRPr="002F3192">
        <w:rPr>
          <w:rFonts w:ascii="Times New Roman" w:hAnsi="Times New Roman" w:cs="Times New Roman"/>
          <w:sz w:val="24"/>
          <w:szCs w:val="24"/>
          <w:shd w:val="clear" w:color="auto" w:fill="FFFFFF"/>
        </w:rPr>
        <w:t xml:space="preserve"> </w:t>
      </w:r>
      <w:r w:rsidR="00100649" w:rsidRPr="002F3192">
        <w:rPr>
          <w:rFonts w:ascii="Times New Roman" w:hAnsi="Times New Roman" w:cs="Times New Roman"/>
          <w:sz w:val="24"/>
          <w:szCs w:val="24"/>
          <w:shd w:val="clear" w:color="auto" w:fill="FFFFFF"/>
        </w:rPr>
        <w:t xml:space="preserve">original </w:t>
      </w:r>
      <w:r w:rsidR="001410CF" w:rsidRPr="002F3192">
        <w:rPr>
          <w:rFonts w:ascii="Times New Roman" w:hAnsi="Times New Roman" w:cs="Times New Roman"/>
          <w:sz w:val="24"/>
          <w:szCs w:val="24"/>
          <w:shd w:val="clear" w:color="auto" w:fill="FFFFFF"/>
        </w:rPr>
        <w:t>IPDMA used in this study</w:t>
      </w:r>
      <w:r w:rsidRPr="002F3192">
        <w:rPr>
          <w:rFonts w:ascii="Times New Roman" w:hAnsi="Times New Roman" w:cs="Times New Roman"/>
          <w:sz w:val="24"/>
          <w:szCs w:val="24"/>
          <w:shd w:val="clear" w:color="auto" w:fill="FFFFFF"/>
        </w:rPr>
        <w:t xml:space="preserve"> are published elsewher</w:t>
      </w:r>
      <w:r w:rsidR="001410CF" w:rsidRPr="002F3192">
        <w:rPr>
          <w:rFonts w:ascii="Times New Roman" w:hAnsi="Times New Roman" w:cs="Times New Roman"/>
          <w:sz w:val="24"/>
          <w:szCs w:val="24"/>
          <w:shd w:val="clear" w:color="auto" w:fill="FFFFFF"/>
        </w:rPr>
        <w:t>e</w:t>
      </w:r>
      <w:r w:rsidR="002F3192" w:rsidRPr="002F3192">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highlight w:val="white"/>
            <w:shd w:val="clear" w:color="auto" w:fill="FFFFFF"/>
          </w:rPr>
          <w:alias w:val="Citation"/>
          <w:tag w:val="{&quot;referencesIds&quot;:[&quot;1035&quot;],&quot;referencesOptions&quot;:{&quot;1035&quot;:{&quot;author&quot;:true,&quot;year&quot;:true,&quot;pageReplace&quot;:&quot;&quot;,&quot;prefix&quot;:&quot;&quot;,&quot;suffix&quot;:&quot;&quot;}},&quot;hasBrokenReferences&quot;:false,&quot;hasManualEdits&quot;:false,&quot;citationType&quot;:&quot;inline&quot;,&quot;id&quot;:-1808931384,&quot;citationText&quot;:&quot;&lt;span style=\&quot;font-family:Times New Roman;font-size:16px;color:#212121\&quot;&gt;[10]&lt;/span&gt;&quot;}"/>
          <w:id w:val="-1808931384"/>
          <w:placeholder>
            <w:docPart w:val="E36551229EFF4D0CACFCBD46156CC4B9"/>
          </w:placeholder>
        </w:sdtPr>
        <w:sdtEndPr/>
        <w:sdtContent>
          <w:r w:rsidR="002F3192" w:rsidRPr="002F3192">
            <w:rPr>
              <w:rFonts w:ascii="Times New Roman" w:eastAsia="Times New Roman" w:hAnsi="Times New Roman" w:cs="Times New Roman"/>
              <w:color w:val="212121"/>
              <w:sz w:val="24"/>
              <w:szCs w:val="24"/>
            </w:rPr>
            <w:t>[10]</w:t>
          </w:r>
        </w:sdtContent>
      </w:sdt>
      <w:r w:rsidR="004C0E3F" w:rsidRPr="002F3192">
        <w:rPr>
          <w:rFonts w:ascii="Times New Roman" w:hAnsi="Times New Roman" w:cs="Times New Roman"/>
          <w:color w:val="000000"/>
          <w:sz w:val="24"/>
          <w:szCs w:val="24"/>
          <w:shd w:val="clear" w:color="auto" w:fill="FFFFFF"/>
        </w:rPr>
        <w:t>,</w:t>
      </w:r>
      <w:r w:rsidRPr="002F3192">
        <w:rPr>
          <w:rFonts w:ascii="Times New Roman" w:hAnsi="Times New Roman" w:cs="Times New Roman"/>
          <w:sz w:val="24"/>
          <w:szCs w:val="24"/>
          <w:shd w:val="clear" w:color="auto" w:fill="FFFFFF"/>
        </w:rPr>
        <w:t xml:space="preserve"> and are provided in </w:t>
      </w:r>
      <w:r w:rsidR="00083C32">
        <w:rPr>
          <w:rFonts w:ascii="Times New Roman" w:hAnsi="Times New Roman" w:cs="Times New Roman"/>
          <w:sz w:val="24"/>
          <w:szCs w:val="24"/>
          <w:shd w:val="clear" w:color="auto" w:fill="FFFFFF"/>
        </w:rPr>
        <w:t>Appendix-e</w:t>
      </w:r>
      <w:r w:rsidRPr="002F3192">
        <w:rPr>
          <w:rFonts w:ascii="Times New Roman" w:hAnsi="Times New Roman" w:cs="Times New Roman"/>
          <w:sz w:val="24"/>
          <w:szCs w:val="24"/>
          <w:shd w:val="clear" w:color="auto" w:fill="FFFFFF"/>
        </w:rPr>
        <w:t>Methods</w:t>
      </w:r>
      <w:r w:rsidR="004A421A" w:rsidRPr="002F3192">
        <w:rPr>
          <w:rFonts w:ascii="Times New Roman" w:hAnsi="Times New Roman" w:cs="Times New Roman"/>
          <w:sz w:val="24"/>
          <w:szCs w:val="24"/>
          <w:shd w:val="clear" w:color="auto" w:fill="FFFFFF"/>
        </w:rPr>
        <w:t>2</w:t>
      </w:r>
      <w:r w:rsidRPr="002F3192">
        <w:rPr>
          <w:rFonts w:ascii="Times New Roman" w:hAnsi="Times New Roman" w:cs="Times New Roman"/>
          <w:sz w:val="24"/>
          <w:szCs w:val="24"/>
          <w:shd w:val="clear" w:color="auto" w:fill="FFFFFF"/>
        </w:rPr>
        <w:t>.</w:t>
      </w:r>
    </w:p>
    <w:bookmarkEnd w:id="1"/>
    <w:p w14:paraId="63E2E809" w14:textId="6B331907" w:rsidR="009A1872" w:rsidRPr="002F3192" w:rsidRDefault="002D1A6A" w:rsidP="00EB0D5F">
      <w:pPr>
        <w:spacing w:line="480" w:lineRule="auto"/>
        <w:ind w:right="95"/>
        <w:rPr>
          <w:rFonts w:ascii="Times New Roman" w:eastAsia="Times New Roman" w:hAnsi="Times New Roman" w:cs="Times New Roman"/>
          <w:b/>
          <w:bCs/>
          <w:sz w:val="24"/>
          <w:szCs w:val="24"/>
        </w:rPr>
      </w:pPr>
      <w:r w:rsidRPr="002F3192">
        <w:rPr>
          <w:rFonts w:ascii="Times New Roman" w:hAnsi="Times New Roman" w:cs="Times New Roman"/>
          <w:b/>
          <w:bCs/>
          <w:sz w:val="24"/>
          <w:szCs w:val="24"/>
        </w:rPr>
        <w:t xml:space="preserve">2.1 </w:t>
      </w:r>
      <w:r w:rsidR="004C4FFA" w:rsidRPr="002F3192">
        <w:rPr>
          <w:rFonts w:ascii="Times New Roman" w:hAnsi="Times New Roman" w:cs="Times New Roman"/>
          <w:b/>
          <w:bCs/>
          <w:sz w:val="24"/>
          <w:szCs w:val="24"/>
        </w:rPr>
        <w:t>Simulation of study samples and s</w:t>
      </w:r>
      <w:r w:rsidR="002F358F" w:rsidRPr="002F3192">
        <w:rPr>
          <w:rFonts w:ascii="Times New Roman" w:hAnsi="Times New Roman" w:cs="Times New Roman"/>
          <w:b/>
          <w:bCs/>
          <w:sz w:val="24"/>
          <w:szCs w:val="24"/>
        </w:rPr>
        <w:t>tatistical</w:t>
      </w:r>
      <w:r w:rsidR="009A1872" w:rsidRPr="002F3192">
        <w:rPr>
          <w:rFonts w:ascii="Times New Roman" w:eastAsia="Times New Roman" w:hAnsi="Times New Roman" w:cs="Times New Roman"/>
          <w:b/>
          <w:bCs/>
          <w:sz w:val="24"/>
          <w:szCs w:val="24"/>
        </w:rPr>
        <w:t xml:space="preserve"> analys</w:t>
      </w:r>
      <w:r w:rsidR="002F358F" w:rsidRPr="002F3192">
        <w:rPr>
          <w:rFonts w:ascii="Times New Roman" w:eastAsia="Times New Roman" w:hAnsi="Times New Roman" w:cs="Times New Roman"/>
          <w:b/>
          <w:bCs/>
          <w:sz w:val="24"/>
          <w:szCs w:val="24"/>
        </w:rPr>
        <w:t>e</w:t>
      </w:r>
      <w:r w:rsidR="009A1872" w:rsidRPr="002F3192">
        <w:rPr>
          <w:rFonts w:ascii="Times New Roman" w:eastAsia="Times New Roman" w:hAnsi="Times New Roman" w:cs="Times New Roman"/>
          <w:b/>
          <w:bCs/>
          <w:sz w:val="24"/>
          <w:szCs w:val="24"/>
        </w:rPr>
        <w:t>s</w:t>
      </w:r>
    </w:p>
    <w:p w14:paraId="796E15A4" w14:textId="53D077E4" w:rsidR="00090355" w:rsidRPr="002F3192" w:rsidRDefault="00B65F5B" w:rsidP="00EB0D5F">
      <w:pPr>
        <w:spacing w:line="480" w:lineRule="auto"/>
        <w:ind w:right="95" w:firstLine="567"/>
        <w:rPr>
          <w:rFonts w:ascii="Times New Roman" w:eastAsia="Times New Roman" w:hAnsi="Times New Roman" w:cs="Times New Roman"/>
          <w:sz w:val="24"/>
          <w:szCs w:val="24"/>
        </w:rPr>
      </w:pPr>
      <w:r w:rsidRPr="002F3192">
        <w:rPr>
          <w:rFonts w:ascii="Times New Roman" w:eastAsia="Times New Roman" w:hAnsi="Times New Roman" w:cs="Times New Roman"/>
          <w:sz w:val="24"/>
          <w:szCs w:val="24"/>
        </w:rPr>
        <w:t xml:space="preserve">Unlike </w:t>
      </w:r>
      <w:r w:rsidR="00BA44DB" w:rsidRPr="002F3192">
        <w:rPr>
          <w:rFonts w:ascii="Times New Roman" w:eastAsia="Times New Roman" w:hAnsi="Times New Roman" w:cs="Times New Roman"/>
          <w:sz w:val="24"/>
          <w:szCs w:val="24"/>
        </w:rPr>
        <w:t xml:space="preserve">many </w:t>
      </w:r>
      <w:r w:rsidRPr="002F3192">
        <w:rPr>
          <w:rFonts w:ascii="Times New Roman" w:eastAsia="Times New Roman" w:hAnsi="Times New Roman" w:cs="Times New Roman"/>
          <w:sz w:val="24"/>
          <w:szCs w:val="24"/>
        </w:rPr>
        <w:t>other depression screening tools,</w:t>
      </w:r>
      <w:r w:rsidR="00043291" w:rsidRPr="002F3192">
        <w:rPr>
          <w:rFonts w:ascii="Times New Roman" w:eastAsia="Times New Roman" w:hAnsi="Times New Roman" w:cs="Times New Roman"/>
          <w:sz w:val="24"/>
          <w:szCs w:val="24"/>
        </w:rPr>
        <w:t xml:space="preserve"> </w:t>
      </w:r>
      <w:r w:rsidRPr="002F3192">
        <w:rPr>
          <w:rFonts w:ascii="Times New Roman" w:eastAsia="Times New Roman" w:hAnsi="Times New Roman" w:cs="Times New Roman"/>
          <w:sz w:val="24"/>
          <w:szCs w:val="24"/>
        </w:rPr>
        <w:t xml:space="preserve">EPDS does not have a </w:t>
      </w:r>
      <w:r w:rsidR="00A14967" w:rsidRPr="002F3192">
        <w:rPr>
          <w:rFonts w:ascii="Times New Roman" w:eastAsia="Times New Roman" w:hAnsi="Times New Roman" w:cs="Times New Roman"/>
          <w:sz w:val="24"/>
          <w:szCs w:val="24"/>
        </w:rPr>
        <w:t xml:space="preserve">clearly recognized </w:t>
      </w:r>
      <w:r w:rsidRPr="002F3192">
        <w:rPr>
          <w:rFonts w:ascii="Times New Roman" w:eastAsia="Times New Roman" w:hAnsi="Times New Roman" w:cs="Times New Roman"/>
          <w:sz w:val="24"/>
          <w:szCs w:val="24"/>
        </w:rPr>
        <w:t xml:space="preserve">standard </w:t>
      </w:r>
      <w:proofErr w:type="spellStart"/>
      <w:r w:rsidRPr="002F3192">
        <w:rPr>
          <w:rFonts w:ascii="Times New Roman" w:eastAsia="Times New Roman" w:hAnsi="Times New Roman" w:cs="Times New Roman"/>
          <w:sz w:val="24"/>
          <w:szCs w:val="24"/>
        </w:rPr>
        <w:t>cutoff</w:t>
      </w:r>
      <w:proofErr w:type="spellEnd"/>
      <w:r w:rsidRPr="002F3192">
        <w:rPr>
          <w:rFonts w:ascii="Times New Roman" w:eastAsia="Times New Roman" w:hAnsi="Times New Roman" w:cs="Times New Roman"/>
          <w:sz w:val="24"/>
          <w:szCs w:val="24"/>
        </w:rPr>
        <w:t xml:space="preserve"> for depression screening. The original validation study</w:t>
      </w:r>
      <w:r w:rsidR="00A14967" w:rsidRPr="002F3192">
        <w:rPr>
          <w:rFonts w:ascii="Times New Roman" w:eastAsia="Times New Roman" w:hAnsi="Times New Roman" w:cs="Times New Roman"/>
          <w:sz w:val="24"/>
          <w:szCs w:val="24"/>
        </w:rPr>
        <w:t xml:space="preserve"> which included</w:t>
      </w:r>
      <w:r w:rsidR="00DF2D73" w:rsidRPr="002F3192">
        <w:rPr>
          <w:rFonts w:ascii="Times New Roman" w:eastAsia="Times New Roman" w:hAnsi="Times New Roman" w:cs="Times New Roman"/>
          <w:sz w:val="24"/>
          <w:szCs w:val="24"/>
        </w:rPr>
        <w:t xml:space="preserve"> 84</w:t>
      </w:r>
      <w:r w:rsidR="00A14967" w:rsidRPr="002F3192">
        <w:rPr>
          <w:rFonts w:ascii="Times New Roman" w:eastAsia="Times New Roman" w:hAnsi="Times New Roman" w:cs="Times New Roman"/>
          <w:sz w:val="24"/>
          <w:szCs w:val="24"/>
        </w:rPr>
        <w:t xml:space="preserve"> participants and </w:t>
      </w:r>
      <w:r w:rsidR="00DF2D73" w:rsidRPr="002F3192">
        <w:rPr>
          <w:rFonts w:ascii="Times New Roman" w:eastAsia="Times New Roman" w:hAnsi="Times New Roman" w:cs="Times New Roman"/>
          <w:sz w:val="24"/>
          <w:szCs w:val="24"/>
        </w:rPr>
        <w:t>24</w:t>
      </w:r>
      <w:r w:rsidR="00A14967" w:rsidRPr="002F3192">
        <w:rPr>
          <w:rFonts w:ascii="Times New Roman" w:eastAsia="Times New Roman" w:hAnsi="Times New Roman" w:cs="Times New Roman"/>
          <w:sz w:val="24"/>
          <w:szCs w:val="24"/>
        </w:rPr>
        <w:t xml:space="preserve"> cases of </w:t>
      </w:r>
      <w:r w:rsidR="00090355" w:rsidRPr="002F3192">
        <w:rPr>
          <w:rFonts w:ascii="Times New Roman" w:eastAsia="Times New Roman" w:hAnsi="Times New Roman" w:cs="Times New Roman"/>
          <w:sz w:val="24"/>
          <w:szCs w:val="24"/>
        </w:rPr>
        <w:t xml:space="preserve">definite or probable </w:t>
      </w:r>
      <w:r w:rsidR="00A14967" w:rsidRPr="002F3192">
        <w:rPr>
          <w:rFonts w:ascii="Times New Roman" w:eastAsia="Times New Roman" w:hAnsi="Times New Roman" w:cs="Times New Roman"/>
          <w:sz w:val="24"/>
          <w:szCs w:val="24"/>
        </w:rPr>
        <w:t>major depression</w:t>
      </w:r>
      <w:r w:rsidR="0063015C" w:rsidRPr="002F3192">
        <w:rPr>
          <w:rFonts w:ascii="Times New Roman" w:eastAsia="Times New Roman" w:hAnsi="Times New Roman" w:cs="Times New Roman"/>
          <w:sz w:val="24"/>
          <w:szCs w:val="24"/>
        </w:rPr>
        <w:t xml:space="preserve"> </w:t>
      </w:r>
      <w:r w:rsidR="002B5236" w:rsidRPr="002F3192">
        <w:rPr>
          <w:rFonts w:ascii="Times New Roman" w:eastAsia="Times New Roman" w:hAnsi="Times New Roman" w:cs="Times New Roman"/>
          <w:sz w:val="24"/>
          <w:szCs w:val="24"/>
        </w:rPr>
        <w:t>based on</w:t>
      </w:r>
      <w:r w:rsidR="0063015C" w:rsidRPr="002F3192">
        <w:rPr>
          <w:rFonts w:ascii="Times New Roman" w:eastAsia="Times New Roman" w:hAnsi="Times New Roman" w:cs="Times New Roman"/>
          <w:sz w:val="24"/>
          <w:szCs w:val="24"/>
        </w:rPr>
        <w:t xml:space="preserve"> </w:t>
      </w:r>
      <w:r w:rsidR="003E699D" w:rsidRPr="002F3192">
        <w:rPr>
          <w:rFonts w:ascii="Times New Roman" w:eastAsia="Times New Roman" w:hAnsi="Times New Roman" w:cs="Times New Roman"/>
          <w:sz w:val="24"/>
          <w:szCs w:val="24"/>
        </w:rPr>
        <w:t>Research Diagnostic Criteria</w:t>
      </w:r>
      <w:r w:rsidR="00A14967" w:rsidRPr="002F3192">
        <w:rPr>
          <w:rFonts w:ascii="Times New Roman" w:eastAsia="Times New Roman" w:hAnsi="Times New Roman" w:cs="Times New Roman"/>
          <w:sz w:val="24"/>
          <w:szCs w:val="24"/>
        </w:rPr>
        <w:t xml:space="preserve"> </w:t>
      </w:r>
      <w:r w:rsidR="00ED5D63" w:rsidRPr="002F3192">
        <w:rPr>
          <w:rFonts w:ascii="Times New Roman" w:eastAsia="Times New Roman" w:hAnsi="Times New Roman" w:cs="Times New Roman"/>
          <w:sz w:val="24"/>
          <w:szCs w:val="24"/>
        </w:rPr>
        <w:t xml:space="preserve">suggested that </w:t>
      </w:r>
      <w:proofErr w:type="spellStart"/>
      <w:r w:rsidR="00CF2002" w:rsidRPr="002F3192">
        <w:rPr>
          <w:rFonts w:ascii="Times New Roman" w:eastAsia="Times New Roman" w:hAnsi="Times New Roman" w:cs="Times New Roman"/>
          <w:sz w:val="24"/>
          <w:szCs w:val="24"/>
        </w:rPr>
        <w:t>cutoff</w:t>
      </w:r>
      <w:r w:rsidR="00E37F84" w:rsidRPr="002F3192">
        <w:rPr>
          <w:rFonts w:ascii="Times New Roman" w:eastAsia="Times New Roman" w:hAnsi="Times New Roman" w:cs="Times New Roman"/>
          <w:sz w:val="24"/>
          <w:szCs w:val="24"/>
        </w:rPr>
        <w:t>s</w:t>
      </w:r>
      <w:proofErr w:type="spellEnd"/>
      <w:r w:rsidR="00E37F84" w:rsidRPr="002F3192">
        <w:rPr>
          <w:rFonts w:ascii="Times New Roman" w:eastAsia="Times New Roman" w:hAnsi="Times New Roman" w:cs="Times New Roman"/>
          <w:sz w:val="24"/>
          <w:szCs w:val="24"/>
        </w:rPr>
        <w:t xml:space="preserve"> of</w:t>
      </w:r>
      <w:r w:rsidR="00CF2002" w:rsidRPr="002F3192">
        <w:rPr>
          <w:rFonts w:ascii="Times New Roman" w:eastAsia="Times New Roman" w:hAnsi="Times New Roman" w:cs="Times New Roman"/>
          <w:sz w:val="24"/>
          <w:szCs w:val="24"/>
        </w:rPr>
        <w:t xml:space="preserve"> </w:t>
      </w:r>
      <w:r w:rsidR="00690209" w:rsidRPr="002F3192">
        <w:rPr>
          <w:rFonts w:ascii="Times New Roman" w:eastAsia="Times New Roman" w:hAnsi="Times New Roman" w:cs="Times New Roman"/>
          <w:sz w:val="24"/>
          <w:szCs w:val="24"/>
        </w:rPr>
        <w:t>≥</w:t>
      </w:r>
      <w:r w:rsidRPr="002F3192">
        <w:rPr>
          <w:rFonts w:ascii="Times New Roman" w:eastAsia="Times New Roman" w:hAnsi="Times New Roman" w:cs="Times New Roman"/>
          <w:sz w:val="24"/>
          <w:szCs w:val="24"/>
        </w:rPr>
        <w:t xml:space="preserve">10 </w:t>
      </w:r>
      <w:r w:rsidR="00E37F84" w:rsidRPr="002F3192">
        <w:rPr>
          <w:rFonts w:ascii="Times New Roman" w:eastAsia="Times New Roman" w:hAnsi="Times New Roman" w:cs="Times New Roman"/>
          <w:sz w:val="24"/>
          <w:szCs w:val="24"/>
        </w:rPr>
        <w:t>or</w:t>
      </w:r>
      <w:r w:rsidR="00CF2002" w:rsidRPr="002F3192">
        <w:rPr>
          <w:rFonts w:ascii="Times New Roman" w:eastAsia="Times New Roman" w:hAnsi="Times New Roman" w:cs="Times New Roman"/>
          <w:sz w:val="24"/>
          <w:szCs w:val="24"/>
        </w:rPr>
        <w:t xml:space="preserve"> </w:t>
      </w:r>
      <w:r w:rsidR="00690209" w:rsidRPr="002F3192">
        <w:rPr>
          <w:rFonts w:ascii="Times New Roman" w:eastAsia="Times New Roman" w:hAnsi="Times New Roman" w:cs="Times New Roman"/>
          <w:sz w:val="24"/>
          <w:szCs w:val="24"/>
        </w:rPr>
        <w:t>≥</w:t>
      </w:r>
      <w:r w:rsidR="00CF2002" w:rsidRPr="002F3192">
        <w:rPr>
          <w:rFonts w:ascii="Times New Roman" w:eastAsia="Times New Roman" w:hAnsi="Times New Roman" w:cs="Times New Roman"/>
          <w:sz w:val="24"/>
          <w:szCs w:val="24"/>
        </w:rPr>
        <w:t>13</w:t>
      </w:r>
      <w:r w:rsidR="00ED5D63" w:rsidRPr="002F3192">
        <w:rPr>
          <w:rFonts w:ascii="Times New Roman" w:eastAsia="Times New Roman" w:hAnsi="Times New Roman" w:cs="Times New Roman"/>
          <w:sz w:val="24"/>
          <w:szCs w:val="24"/>
        </w:rPr>
        <w:t xml:space="preserve"> could be used</w:t>
      </w:r>
      <w:r w:rsidR="004C0E3F" w:rsidRPr="002F319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white"/>
          </w:rPr>
          <w:alias w:val="Citation"/>
          <w:tag w:val="{&quot;referencesIds&quot;:[&quot;10&quot;],&quot;referencesOptions&quot;:{&quot;10&quot;:{&quot;author&quot;:true,&quot;year&quot;:true,&quot;pageReplace&quot;:&quot;&quot;,&quot;prefix&quot;:&quot;&quot;,&quot;suffix&quot;:&quot;&quot;}},&quot;hasBrokenReferences&quot;:false,&quot;hasManualEdits&quot;:false,&quot;citationType&quot;:&quot;inline&quot;,&quot;id&quot;:-1319575207,&quot;citationText&quot;:&quot;&lt;span style=\&quot;font-family:Times New Roman;font-size:16px;color:#212121\&quot;&gt;[6]&lt;/span&gt;&quot;}"/>
          <w:id w:val="-1319575207"/>
          <w:placeholder>
            <w:docPart w:val="0193F043EAB24130A8EA1C8CEEA7481E"/>
          </w:placeholder>
          <w15:webExtensionLinked/>
        </w:sdtPr>
        <w:sdtEndPr/>
        <w:sdtContent>
          <w:r w:rsidR="002F3192" w:rsidRPr="002F3192">
            <w:rPr>
              <w:rFonts w:ascii="Times New Roman" w:eastAsia="Times New Roman" w:hAnsi="Times New Roman" w:cs="Times New Roman"/>
              <w:color w:val="212121"/>
              <w:sz w:val="24"/>
              <w:szCs w:val="24"/>
            </w:rPr>
            <w:t>[6]</w:t>
          </w:r>
        </w:sdtContent>
      </w:sdt>
      <w:r w:rsidR="004C0E3F" w:rsidRPr="002F3192">
        <w:rPr>
          <w:rFonts w:ascii="Times New Roman" w:eastAsia="Times New Roman" w:hAnsi="Times New Roman" w:cs="Times New Roman"/>
          <w:sz w:val="24"/>
          <w:szCs w:val="24"/>
        </w:rPr>
        <w:t>.</w:t>
      </w:r>
      <w:r w:rsidR="00E37F84" w:rsidRPr="002F3192">
        <w:rPr>
          <w:rFonts w:ascii="Times New Roman" w:eastAsia="Times New Roman" w:hAnsi="Times New Roman" w:cs="Times New Roman"/>
          <w:sz w:val="24"/>
          <w:szCs w:val="24"/>
        </w:rPr>
        <w:t xml:space="preserve"> </w:t>
      </w:r>
      <w:r w:rsidR="003967AF" w:rsidRPr="002F3192">
        <w:rPr>
          <w:rFonts w:ascii="Times New Roman" w:eastAsia="Times New Roman" w:hAnsi="Times New Roman" w:cs="Times New Roman"/>
          <w:sz w:val="24"/>
          <w:szCs w:val="24"/>
        </w:rPr>
        <w:t xml:space="preserve">However, </w:t>
      </w:r>
      <w:r w:rsidR="00E37F84" w:rsidRPr="002F3192">
        <w:rPr>
          <w:rFonts w:ascii="Times New Roman" w:eastAsia="Times New Roman" w:hAnsi="Times New Roman" w:cs="Times New Roman"/>
          <w:sz w:val="24"/>
          <w:szCs w:val="24"/>
        </w:rPr>
        <w:t>many studies report using</w:t>
      </w:r>
      <w:r w:rsidR="0099200E" w:rsidRPr="002F3192">
        <w:rPr>
          <w:rFonts w:ascii="Times New Roman" w:eastAsia="Times New Roman" w:hAnsi="Times New Roman" w:cs="Times New Roman"/>
          <w:sz w:val="24"/>
          <w:szCs w:val="24"/>
        </w:rPr>
        <w:t xml:space="preserve"> </w:t>
      </w:r>
      <w:r w:rsidR="00BA44DB" w:rsidRPr="002F3192">
        <w:rPr>
          <w:rFonts w:ascii="Times New Roman" w:eastAsia="Times New Roman" w:hAnsi="Times New Roman" w:cs="Times New Roman"/>
          <w:sz w:val="24"/>
          <w:szCs w:val="24"/>
        </w:rPr>
        <w:t xml:space="preserve">different </w:t>
      </w:r>
      <w:proofErr w:type="spellStart"/>
      <w:r w:rsidR="0099200E" w:rsidRPr="002F3192">
        <w:rPr>
          <w:rFonts w:ascii="Times New Roman" w:eastAsia="Times New Roman" w:hAnsi="Times New Roman" w:cs="Times New Roman"/>
          <w:sz w:val="24"/>
          <w:szCs w:val="24"/>
        </w:rPr>
        <w:t>cutoffs</w:t>
      </w:r>
      <w:proofErr w:type="spellEnd"/>
      <w:r w:rsidR="0099200E" w:rsidRPr="002F3192">
        <w:rPr>
          <w:rFonts w:ascii="Times New Roman" w:eastAsia="Times New Roman" w:hAnsi="Times New Roman" w:cs="Times New Roman"/>
          <w:sz w:val="24"/>
          <w:szCs w:val="24"/>
        </w:rPr>
        <w:t xml:space="preserve"> between </w:t>
      </w:r>
      <w:r w:rsidR="00690209" w:rsidRPr="002F3192">
        <w:rPr>
          <w:rFonts w:ascii="Times New Roman" w:eastAsia="Times New Roman" w:hAnsi="Times New Roman" w:cs="Times New Roman"/>
          <w:sz w:val="24"/>
          <w:szCs w:val="24"/>
        </w:rPr>
        <w:t>≥</w:t>
      </w:r>
      <w:r w:rsidR="0099200E" w:rsidRPr="002F3192">
        <w:rPr>
          <w:rFonts w:ascii="Times New Roman" w:eastAsia="Times New Roman" w:hAnsi="Times New Roman" w:cs="Times New Roman"/>
          <w:sz w:val="24"/>
          <w:szCs w:val="24"/>
        </w:rPr>
        <w:t xml:space="preserve">10 and </w:t>
      </w:r>
      <w:r w:rsidR="00690209" w:rsidRPr="002F3192">
        <w:rPr>
          <w:rFonts w:ascii="Times New Roman" w:eastAsia="Times New Roman" w:hAnsi="Times New Roman" w:cs="Times New Roman"/>
          <w:sz w:val="24"/>
          <w:szCs w:val="24"/>
        </w:rPr>
        <w:t>≥</w:t>
      </w:r>
      <w:r w:rsidR="0099200E" w:rsidRPr="002F3192">
        <w:rPr>
          <w:rFonts w:ascii="Times New Roman" w:eastAsia="Times New Roman" w:hAnsi="Times New Roman" w:cs="Times New Roman"/>
          <w:sz w:val="24"/>
          <w:szCs w:val="24"/>
        </w:rPr>
        <w:t>13</w:t>
      </w:r>
      <w:r w:rsidR="00E37F84" w:rsidRPr="002F3192">
        <w:rPr>
          <w:rFonts w:ascii="Times New Roman" w:eastAsia="Times New Roman" w:hAnsi="Times New Roman" w:cs="Times New Roman"/>
          <w:sz w:val="24"/>
          <w:szCs w:val="24"/>
        </w:rPr>
        <w:t xml:space="preserve"> to identify major depression</w:t>
      </w:r>
      <w:r w:rsidR="004C0E3F" w:rsidRPr="002F319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white"/>
          </w:rPr>
          <w:alias w:val="Citation"/>
          <w:tag w:val="{&quot;referencesIds&quot;:[&quot;200&quot;,&quot;149&quot;],&quot;referencesOptions&quot;:{&quot;149&quot;:{&quot;author&quot;:true,&quot;year&quot;:true,&quot;pageReplace&quot;:&quot;&quot;,&quot;prefix&quot;:&quot;&quot;,&quot;suffix&quot;:&quot;&quot;},&quot;200&quot;:{&quot;author&quot;:true,&quot;year&quot;:true,&quot;pageReplace&quot;:&quot;&quot;,&quot;prefix&quot;:&quot;&quot;,&quot;suffix&quot;:&quot;&quot;}},&quot;hasBrokenReferences&quot;:false,&quot;hasManualEdits&quot;:false,&quot;citationType&quot;:&quot;inline&quot;,&quot;id&quot;:1325854968,&quot;citationText&quot;:&quot;&lt;span style=\&quot;font-family:Times New Roman;font-size:16px;color:#212121\&quot;&gt;[19,20]&lt;/span&gt;&quot;}"/>
          <w:id w:val="1325854968"/>
          <w:placeholder>
            <w:docPart w:val="E94CE605CE71414EA5776E9A8C34DB09"/>
          </w:placeholder>
          <w15:webExtensionLinked/>
        </w:sdtPr>
        <w:sdtEndPr/>
        <w:sdtContent>
          <w:r w:rsidR="002F3192" w:rsidRPr="002F3192">
            <w:rPr>
              <w:rFonts w:ascii="Times New Roman" w:eastAsia="Times New Roman" w:hAnsi="Times New Roman" w:cs="Times New Roman"/>
              <w:color w:val="212121"/>
              <w:sz w:val="24"/>
              <w:szCs w:val="24"/>
            </w:rPr>
            <w:t>[19,20]</w:t>
          </w:r>
        </w:sdtContent>
      </w:sdt>
      <w:r w:rsidR="004C0E3F" w:rsidRPr="002F3192">
        <w:rPr>
          <w:rFonts w:ascii="Times New Roman" w:eastAsia="Times New Roman" w:hAnsi="Times New Roman" w:cs="Times New Roman"/>
          <w:sz w:val="24"/>
          <w:szCs w:val="24"/>
        </w:rPr>
        <w:t>,</w:t>
      </w:r>
      <w:r w:rsidR="00E37F84" w:rsidRPr="002F3192">
        <w:rPr>
          <w:rFonts w:ascii="Times New Roman" w:eastAsia="Times New Roman" w:hAnsi="Times New Roman" w:cs="Times New Roman"/>
          <w:sz w:val="24"/>
          <w:szCs w:val="24"/>
        </w:rPr>
        <w:t xml:space="preserve"> </w:t>
      </w:r>
      <w:r w:rsidR="003967AF" w:rsidRPr="002F3192">
        <w:rPr>
          <w:rFonts w:ascii="Times New Roman" w:eastAsia="Times New Roman" w:hAnsi="Times New Roman" w:cs="Times New Roman"/>
          <w:sz w:val="24"/>
          <w:szCs w:val="24"/>
        </w:rPr>
        <w:t>with</w:t>
      </w:r>
      <w:r w:rsidR="00E37F84" w:rsidRPr="002F3192">
        <w:rPr>
          <w:rFonts w:ascii="Times New Roman" w:eastAsia="Times New Roman" w:hAnsi="Times New Roman" w:cs="Times New Roman"/>
          <w:sz w:val="24"/>
          <w:szCs w:val="24"/>
        </w:rPr>
        <w:t xml:space="preserve"> </w:t>
      </w:r>
      <w:r w:rsidR="00690209" w:rsidRPr="002F3192">
        <w:rPr>
          <w:rFonts w:ascii="Times New Roman" w:eastAsia="Times New Roman" w:hAnsi="Times New Roman" w:cs="Times New Roman"/>
          <w:sz w:val="24"/>
          <w:szCs w:val="24"/>
        </w:rPr>
        <w:t>≥</w:t>
      </w:r>
      <w:r w:rsidR="005A4130" w:rsidRPr="002F3192">
        <w:rPr>
          <w:rFonts w:ascii="Times New Roman" w:eastAsia="Times New Roman" w:hAnsi="Times New Roman" w:cs="Times New Roman"/>
          <w:sz w:val="24"/>
          <w:szCs w:val="24"/>
        </w:rPr>
        <w:t xml:space="preserve">13 </w:t>
      </w:r>
      <w:r w:rsidR="003967AF" w:rsidRPr="002F3192">
        <w:rPr>
          <w:rFonts w:ascii="Times New Roman" w:eastAsia="Times New Roman" w:hAnsi="Times New Roman" w:cs="Times New Roman"/>
          <w:sz w:val="24"/>
          <w:szCs w:val="24"/>
        </w:rPr>
        <w:t xml:space="preserve">being </w:t>
      </w:r>
      <w:r w:rsidR="005A4130" w:rsidRPr="002F3192">
        <w:rPr>
          <w:rFonts w:ascii="Times New Roman" w:eastAsia="Times New Roman" w:hAnsi="Times New Roman" w:cs="Times New Roman"/>
          <w:sz w:val="24"/>
          <w:szCs w:val="24"/>
        </w:rPr>
        <w:t>the most common</w:t>
      </w:r>
      <w:r w:rsidR="004C0E3F" w:rsidRPr="002F3192">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highlight w:val="white"/>
          </w:rPr>
          <w:alias w:val="Citation"/>
          <w:tag w:val="{&quot;referencesIds&quot;:[&quot;149&quot;],&quot;referencesOptions&quot;:{&quot;149&quot;:{&quot;author&quot;:true,&quot;year&quot;:true,&quot;pageReplace&quot;:&quot;&quot;,&quot;prefix&quot;:&quot;&quot;,&quot;suffix&quot;:&quot;&quot;}},&quot;hasBrokenReferences&quot;:false,&quot;hasManualEdits&quot;:false,&quot;citationType&quot;:&quot;inline&quot;,&quot;id&quot;:-560481558,&quot;citationText&quot;:&quot;&lt;span style=\&quot;font-family:Times New Roman;font-size:16px;color:#212121\&quot;&gt;[20]&lt;/span&gt;&quot;}"/>
          <w:id w:val="-560481558"/>
          <w:placeholder>
            <w:docPart w:val="190CBC1561A443CC9F416F22C2870C9C"/>
          </w:placeholder>
          <w15:webExtensionLinked/>
        </w:sdtPr>
        <w:sdtEndPr/>
        <w:sdtContent>
          <w:r w:rsidR="002F3192" w:rsidRPr="002F3192">
            <w:rPr>
              <w:rFonts w:ascii="Times New Roman" w:eastAsia="Times New Roman" w:hAnsi="Times New Roman" w:cs="Times New Roman"/>
              <w:color w:val="212121"/>
              <w:sz w:val="24"/>
              <w:szCs w:val="24"/>
            </w:rPr>
            <w:t>[20]</w:t>
          </w:r>
        </w:sdtContent>
      </w:sdt>
      <w:r w:rsidR="004C0E3F" w:rsidRPr="002F3192">
        <w:rPr>
          <w:rFonts w:ascii="Times New Roman" w:eastAsia="Times New Roman" w:hAnsi="Times New Roman" w:cs="Times New Roman"/>
          <w:sz w:val="24"/>
          <w:szCs w:val="24"/>
        </w:rPr>
        <w:t>.</w:t>
      </w:r>
      <w:r w:rsidR="004567EF" w:rsidRPr="002F3192">
        <w:rPr>
          <w:rFonts w:ascii="Times New Roman" w:eastAsia="Times New Roman" w:hAnsi="Times New Roman" w:cs="Times New Roman"/>
          <w:sz w:val="24"/>
          <w:szCs w:val="24"/>
        </w:rPr>
        <w:t xml:space="preserve"> A recent IPDMA using </w:t>
      </w:r>
      <w:r w:rsidR="00431717" w:rsidRPr="002F3192">
        <w:rPr>
          <w:rFonts w:ascii="Times New Roman" w:eastAsia="Times New Roman" w:hAnsi="Times New Roman" w:cs="Times New Roman"/>
          <w:sz w:val="24"/>
          <w:szCs w:val="24"/>
        </w:rPr>
        <w:t>a</w:t>
      </w:r>
      <w:r w:rsidR="00484D82" w:rsidRPr="002F3192">
        <w:rPr>
          <w:rFonts w:ascii="Times New Roman" w:eastAsia="Times New Roman" w:hAnsi="Times New Roman" w:cs="Times New Roman"/>
          <w:sz w:val="24"/>
          <w:szCs w:val="24"/>
        </w:rPr>
        <w:t>n updated and</w:t>
      </w:r>
      <w:r w:rsidR="00431717" w:rsidRPr="002F3192">
        <w:rPr>
          <w:rFonts w:ascii="Times New Roman" w:eastAsia="Times New Roman" w:hAnsi="Times New Roman" w:cs="Times New Roman"/>
          <w:sz w:val="24"/>
          <w:szCs w:val="24"/>
        </w:rPr>
        <w:t xml:space="preserve"> slightly larger version of the</w:t>
      </w:r>
      <w:r w:rsidR="004567EF" w:rsidRPr="002F3192">
        <w:rPr>
          <w:rFonts w:ascii="Times New Roman" w:eastAsia="Times New Roman" w:hAnsi="Times New Roman" w:cs="Times New Roman"/>
          <w:sz w:val="24"/>
          <w:szCs w:val="24"/>
        </w:rPr>
        <w:t xml:space="preserve"> dataset </w:t>
      </w:r>
      <w:r w:rsidR="00484D82" w:rsidRPr="002F3192">
        <w:rPr>
          <w:rFonts w:ascii="Times New Roman" w:eastAsia="Times New Roman" w:hAnsi="Times New Roman" w:cs="Times New Roman"/>
          <w:sz w:val="24"/>
          <w:szCs w:val="24"/>
        </w:rPr>
        <w:t xml:space="preserve">used </w:t>
      </w:r>
      <w:r w:rsidR="004567EF" w:rsidRPr="002F3192">
        <w:rPr>
          <w:rFonts w:ascii="Times New Roman" w:eastAsia="Times New Roman" w:hAnsi="Times New Roman" w:cs="Times New Roman"/>
          <w:sz w:val="24"/>
          <w:szCs w:val="24"/>
        </w:rPr>
        <w:t xml:space="preserve">in the present study found that a </w:t>
      </w:r>
      <w:proofErr w:type="spellStart"/>
      <w:r w:rsidR="004567EF" w:rsidRPr="002F3192">
        <w:rPr>
          <w:rFonts w:ascii="Times New Roman" w:eastAsia="Times New Roman" w:hAnsi="Times New Roman" w:cs="Times New Roman"/>
          <w:sz w:val="24"/>
          <w:szCs w:val="24"/>
        </w:rPr>
        <w:t>cutoff</w:t>
      </w:r>
      <w:proofErr w:type="spellEnd"/>
      <w:r w:rsidR="004567EF" w:rsidRPr="002F3192">
        <w:rPr>
          <w:rFonts w:ascii="Times New Roman" w:eastAsia="Times New Roman" w:hAnsi="Times New Roman" w:cs="Times New Roman"/>
          <w:sz w:val="24"/>
          <w:szCs w:val="24"/>
        </w:rPr>
        <w:t xml:space="preserve"> of </w:t>
      </w:r>
      <w:r w:rsidR="00690209" w:rsidRPr="002F3192">
        <w:rPr>
          <w:rFonts w:ascii="Times New Roman" w:eastAsia="Times New Roman" w:hAnsi="Times New Roman" w:cs="Times New Roman"/>
          <w:sz w:val="24"/>
          <w:szCs w:val="24"/>
        </w:rPr>
        <w:t>≥</w:t>
      </w:r>
      <w:r w:rsidR="004567EF" w:rsidRPr="002F3192">
        <w:rPr>
          <w:rFonts w:ascii="Times New Roman" w:eastAsia="Times New Roman" w:hAnsi="Times New Roman" w:cs="Times New Roman"/>
          <w:sz w:val="24"/>
          <w:szCs w:val="24"/>
        </w:rPr>
        <w:t xml:space="preserve">11 maximized </w:t>
      </w:r>
      <w:r w:rsidR="00576503" w:rsidRPr="002F3192">
        <w:rPr>
          <w:rFonts w:ascii="Times New Roman" w:eastAsia="Times New Roman" w:hAnsi="Times New Roman" w:cs="Times New Roman"/>
          <w:sz w:val="24"/>
          <w:szCs w:val="24"/>
        </w:rPr>
        <w:t xml:space="preserve">Youden’s J </w:t>
      </w:r>
      <w:r w:rsidR="004567EF" w:rsidRPr="002F3192">
        <w:rPr>
          <w:rFonts w:ascii="Times New Roman" w:eastAsia="Times New Roman" w:hAnsi="Times New Roman" w:cs="Times New Roman"/>
          <w:sz w:val="24"/>
          <w:szCs w:val="24"/>
        </w:rPr>
        <w:t>overall and for subgroups.</w:t>
      </w:r>
    </w:p>
    <w:p w14:paraId="14393A8C" w14:textId="407DC30D" w:rsidR="0099066C" w:rsidRPr="002F3192" w:rsidRDefault="00043291" w:rsidP="00EB0D5F">
      <w:pPr>
        <w:spacing w:line="480" w:lineRule="auto"/>
        <w:ind w:right="95" w:firstLine="567"/>
        <w:rPr>
          <w:rFonts w:ascii="Times New Roman" w:eastAsia="Times New Roman" w:hAnsi="Times New Roman" w:cs="Times New Roman"/>
          <w:sz w:val="24"/>
          <w:szCs w:val="24"/>
        </w:rPr>
      </w:pPr>
      <w:r w:rsidRPr="002F3192">
        <w:rPr>
          <w:rFonts w:ascii="Times New Roman" w:eastAsia="Times New Roman" w:hAnsi="Times New Roman" w:cs="Times New Roman"/>
          <w:sz w:val="24"/>
          <w:szCs w:val="24"/>
        </w:rPr>
        <w:lastRenderedPageBreak/>
        <w:t>For the present study</w:t>
      </w:r>
      <w:r w:rsidR="00B65F5B" w:rsidRPr="002F3192">
        <w:rPr>
          <w:rFonts w:ascii="Times New Roman" w:eastAsia="Times New Roman" w:hAnsi="Times New Roman" w:cs="Times New Roman"/>
          <w:sz w:val="24"/>
          <w:szCs w:val="24"/>
        </w:rPr>
        <w:t>, we</w:t>
      </w:r>
      <w:r w:rsidR="00C46230" w:rsidRPr="002F3192">
        <w:rPr>
          <w:rFonts w:ascii="Times New Roman" w:eastAsia="Times New Roman" w:hAnsi="Times New Roman" w:cs="Times New Roman"/>
          <w:sz w:val="24"/>
          <w:szCs w:val="24"/>
        </w:rPr>
        <w:t xml:space="preserve"> </w:t>
      </w:r>
      <w:r w:rsidR="00714D95" w:rsidRPr="002F3192">
        <w:rPr>
          <w:rFonts w:ascii="Times New Roman" w:eastAsia="Times New Roman" w:hAnsi="Times New Roman" w:cs="Times New Roman"/>
          <w:sz w:val="24"/>
          <w:szCs w:val="24"/>
        </w:rPr>
        <w:t>use</w:t>
      </w:r>
      <w:r w:rsidR="00A12A06" w:rsidRPr="002F3192">
        <w:rPr>
          <w:rFonts w:ascii="Times New Roman" w:eastAsia="Times New Roman" w:hAnsi="Times New Roman" w:cs="Times New Roman"/>
          <w:sz w:val="24"/>
          <w:szCs w:val="24"/>
        </w:rPr>
        <w:t>d</w:t>
      </w:r>
      <w:r w:rsidR="00714D95" w:rsidRPr="002F3192">
        <w:rPr>
          <w:rFonts w:ascii="Times New Roman" w:eastAsia="Times New Roman" w:hAnsi="Times New Roman" w:cs="Times New Roman"/>
          <w:sz w:val="24"/>
          <w:szCs w:val="24"/>
        </w:rPr>
        <w:t xml:space="preserve"> our IPDMA dataset to represent a hypothetical </w:t>
      </w:r>
      <w:r w:rsidR="00B12D32" w:rsidRPr="002F3192">
        <w:rPr>
          <w:rFonts w:ascii="Times New Roman" w:eastAsia="Times New Roman" w:hAnsi="Times New Roman" w:cs="Times New Roman"/>
          <w:sz w:val="24"/>
          <w:szCs w:val="24"/>
        </w:rPr>
        <w:t>“</w:t>
      </w:r>
      <w:r w:rsidR="00C46230" w:rsidRPr="002F3192">
        <w:rPr>
          <w:rFonts w:ascii="Times New Roman" w:eastAsia="Times New Roman" w:hAnsi="Times New Roman" w:cs="Times New Roman"/>
          <w:sz w:val="24"/>
          <w:szCs w:val="24"/>
        </w:rPr>
        <w:t>population</w:t>
      </w:r>
      <w:r w:rsidR="00B12D32" w:rsidRPr="002F3192">
        <w:rPr>
          <w:rFonts w:ascii="Times New Roman" w:eastAsia="Times New Roman" w:hAnsi="Times New Roman" w:cs="Times New Roman"/>
          <w:sz w:val="24"/>
          <w:szCs w:val="24"/>
        </w:rPr>
        <w:t>”</w:t>
      </w:r>
      <w:r w:rsidR="00C46230" w:rsidRPr="002F3192">
        <w:rPr>
          <w:rFonts w:ascii="Times New Roman" w:eastAsia="Times New Roman" w:hAnsi="Times New Roman" w:cs="Times New Roman"/>
          <w:sz w:val="24"/>
          <w:szCs w:val="24"/>
        </w:rPr>
        <w:t xml:space="preserve"> </w:t>
      </w:r>
      <w:r w:rsidR="00714D95" w:rsidRPr="002F3192">
        <w:rPr>
          <w:rFonts w:ascii="Times New Roman" w:eastAsia="Times New Roman" w:hAnsi="Times New Roman" w:cs="Times New Roman"/>
          <w:sz w:val="24"/>
          <w:szCs w:val="24"/>
        </w:rPr>
        <w:t>of</w:t>
      </w:r>
      <w:r w:rsidR="00102974" w:rsidRPr="002F3192">
        <w:rPr>
          <w:rFonts w:ascii="Times New Roman" w:eastAsia="Times New Roman" w:hAnsi="Times New Roman" w:cs="Times New Roman"/>
          <w:sz w:val="24"/>
          <w:szCs w:val="24"/>
        </w:rPr>
        <w:t xml:space="preserve"> </w:t>
      </w:r>
      <w:r w:rsidR="005A73E8" w:rsidRPr="002F3192">
        <w:rPr>
          <w:rFonts w:ascii="Times New Roman" w:eastAsia="Times New Roman" w:hAnsi="Times New Roman" w:cs="Times New Roman"/>
          <w:sz w:val="24"/>
          <w:szCs w:val="24"/>
        </w:rPr>
        <w:t>women</w:t>
      </w:r>
      <w:r w:rsidR="007720FB" w:rsidRPr="002F3192">
        <w:rPr>
          <w:rFonts w:ascii="Times New Roman" w:eastAsia="Times New Roman" w:hAnsi="Times New Roman" w:cs="Times New Roman"/>
          <w:sz w:val="24"/>
          <w:szCs w:val="24"/>
        </w:rPr>
        <w:t>,</w:t>
      </w:r>
      <w:r w:rsidR="00790619" w:rsidRPr="002F3192">
        <w:rPr>
          <w:rFonts w:ascii="Times New Roman" w:eastAsia="Times New Roman" w:hAnsi="Times New Roman" w:cs="Times New Roman"/>
          <w:sz w:val="24"/>
          <w:szCs w:val="24"/>
        </w:rPr>
        <w:t xml:space="preserve"> and</w:t>
      </w:r>
      <w:r w:rsidR="00714D95" w:rsidRPr="002F3192">
        <w:rPr>
          <w:rFonts w:ascii="Times New Roman" w:eastAsia="Times New Roman" w:hAnsi="Times New Roman" w:cs="Times New Roman"/>
          <w:sz w:val="24"/>
          <w:szCs w:val="24"/>
        </w:rPr>
        <w:t xml:space="preserve"> define</w:t>
      </w:r>
      <w:r w:rsidR="0019688A" w:rsidRPr="002F3192">
        <w:rPr>
          <w:rFonts w:ascii="Times New Roman" w:eastAsia="Times New Roman" w:hAnsi="Times New Roman" w:cs="Times New Roman"/>
          <w:sz w:val="24"/>
          <w:szCs w:val="24"/>
        </w:rPr>
        <w:t>d</w:t>
      </w:r>
      <w:r w:rsidR="00714D95" w:rsidRPr="002F3192">
        <w:rPr>
          <w:rFonts w:ascii="Times New Roman" w:eastAsia="Times New Roman" w:hAnsi="Times New Roman" w:cs="Times New Roman"/>
          <w:sz w:val="24"/>
          <w:szCs w:val="24"/>
        </w:rPr>
        <w:t xml:space="preserve"> population sensitivity and specificity </w:t>
      </w:r>
      <w:r w:rsidR="0097559B" w:rsidRPr="002F3192">
        <w:rPr>
          <w:rFonts w:ascii="Times New Roman" w:eastAsia="Times New Roman" w:hAnsi="Times New Roman" w:cs="Times New Roman"/>
          <w:sz w:val="24"/>
          <w:szCs w:val="24"/>
        </w:rPr>
        <w:t xml:space="preserve">values for EPDS </w:t>
      </w:r>
      <w:proofErr w:type="spellStart"/>
      <w:r w:rsidR="0097559B" w:rsidRPr="002F3192">
        <w:rPr>
          <w:rFonts w:ascii="Times New Roman" w:eastAsia="Times New Roman" w:hAnsi="Times New Roman" w:cs="Times New Roman"/>
          <w:sz w:val="24"/>
          <w:szCs w:val="24"/>
        </w:rPr>
        <w:t>cutoffs</w:t>
      </w:r>
      <w:proofErr w:type="spellEnd"/>
      <w:r w:rsidR="00714D95" w:rsidRPr="002F3192">
        <w:rPr>
          <w:rFonts w:ascii="Times New Roman" w:eastAsia="Times New Roman" w:hAnsi="Times New Roman" w:cs="Times New Roman"/>
          <w:sz w:val="24"/>
          <w:szCs w:val="24"/>
        </w:rPr>
        <w:t xml:space="preserve"> to be those estimated in th</w:t>
      </w:r>
      <w:r w:rsidR="007D441E" w:rsidRPr="002F3192">
        <w:rPr>
          <w:rFonts w:ascii="Times New Roman" w:eastAsia="Times New Roman" w:hAnsi="Times New Roman" w:cs="Times New Roman"/>
          <w:sz w:val="24"/>
          <w:szCs w:val="24"/>
        </w:rPr>
        <w:t>is</w:t>
      </w:r>
      <w:r w:rsidR="00714D95" w:rsidRPr="002F3192">
        <w:rPr>
          <w:rFonts w:ascii="Times New Roman" w:eastAsia="Times New Roman" w:hAnsi="Times New Roman" w:cs="Times New Roman"/>
          <w:sz w:val="24"/>
          <w:szCs w:val="24"/>
        </w:rPr>
        <w:t xml:space="preserve"> population. </w:t>
      </w:r>
      <w:r w:rsidRPr="002F3192">
        <w:rPr>
          <w:rFonts w:ascii="Times New Roman" w:eastAsia="Times New Roman" w:hAnsi="Times New Roman" w:cs="Times New Roman"/>
          <w:sz w:val="24"/>
          <w:szCs w:val="24"/>
        </w:rPr>
        <w:t>To do this, we analyze</w:t>
      </w:r>
      <w:r w:rsidR="00A12A06" w:rsidRPr="002F3192">
        <w:rPr>
          <w:rFonts w:ascii="Times New Roman" w:eastAsia="Times New Roman" w:hAnsi="Times New Roman" w:cs="Times New Roman"/>
          <w:sz w:val="24"/>
          <w:szCs w:val="24"/>
        </w:rPr>
        <w:t>d</w:t>
      </w:r>
      <w:r w:rsidRPr="002F3192">
        <w:rPr>
          <w:rFonts w:ascii="Times New Roman" w:eastAsia="Times New Roman" w:hAnsi="Times New Roman" w:cs="Times New Roman"/>
          <w:sz w:val="24"/>
          <w:szCs w:val="24"/>
        </w:rPr>
        <w:t xml:space="preserve"> </w:t>
      </w:r>
      <w:r w:rsidR="00B65F5B" w:rsidRPr="002F3192">
        <w:rPr>
          <w:rFonts w:ascii="Times New Roman" w:eastAsia="Times New Roman" w:hAnsi="Times New Roman" w:cs="Times New Roman"/>
          <w:sz w:val="24"/>
          <w:szCs w:val="24"/>
        </w:rPr>
        <w:t xml:space="preserve">the </w:t>
      </w:r>
      <w:r w:rsidR="002F358F" w:rsidRPr="002F3192">
        <w:rPr>
          <w:rFonts w:ascii="Times New Roman" w:eastAsia="Times New Roman" w:hAnsi="Times New Roman" w:cs="Times New Roman"/>
          <w:sz w:val="24"/>
          <w:szCs w:val="24"/>
        </w:rPr>
        <w:t>IPDMA dataset</w:t>
      </w:r>
      <w:r w:rsidRPr="002F3192">
        <w:rPr>
          <w:rFonts w:ascii="Times New Roman" w:eastAsia="Times New Roman" w:hAnsi="Times New Roman" w:cs="Times New Roman"/>
          <w:sz w:val="24"/>
          <w:szCs w:val="24"/>
        </w:rPr>
        <w:t>,</w:t>
      </w:r>
      <w:r w:rsidR="0099066C" w:rsidRPr="002F3192">
        <w:rPr>
          <w:rFonts w:ascii="Times New Roman" w:eastAsia="Times New Roman" w:hAnsi="Times New Roman" w:cs="Times New Roman"/>
          <w:sz w:val="24"/>
          <w:szCs w:val="24"/>
        </w:rPr>
        <w:t xml:space="preserve"> </w:t>
      </w:r>
      <w:r w:rsidRPr="002F3192">
        <w:rPr>
          <w:rFonts w:ascii="Times New Roman" w:eastAsia="Times New Roman" w:hAnsi="Times New Roman" w:cs="Times New Roman"/>
          <w:sz w:val="24"/>
          <w:szCs w:val="24"/>
        </w:rPr>
        <w:t>ignoring</w:t>
      </w:r>
      <w:r w:rsidR="00B65F5B" w:rsidRPr="002F3192">
        <w:rPr>
          <w:rFonts w:ascii="Times New Roman" w:eastAsia="Times New Roman" w:hAnsi="Times New Roman" w:cs="Times New Roman"/>
          <w:sz w:val="24"/>
          <w:szCs w:val="24"/>
        </w:rPr>
        <w:t xml:space="preserve"> </w:t>
      </w:r>
      <w:r w:rsidR="002F358F" w:rsidRPr="002F3192">
        <w:rPr>
          <w:rFonts w:ascii="Times New Roman" w:eastAsia="Times New Roman" w:hAnsi="Times New Roman" w:cs="Times New Roman"/>
          <w:sz w:val="24"/>
          <w:szCs w:val="24"/>
        </w:rPr>
        <w:t xml:space="preserve">sampling weights as well as </w:t>
      </w:r>
      <w:r w:rsidR="00B65F5B" w:rsidRPr="002F3192">
        <w:rPr>
          <w:rFonts w:ascii="Times New Roman" w:eastAsia="Times New Roman" w:hAnsi="Times New Roman" w:cs="Times New Roman"/>
          <w:sz w:val="24"/>
          <w:szCs w:val="24"/>
        </w:rPr>
        <w:t>study-level clustering of observation</w:t>
      </w:r>
      <w:r w:rsidR="00A05230" w:rsidRPr="002F3192">
        <w:rPr>
          <w:rFonts w:ascii="Times New Roman" w:eastAsia="Times New Roman" w:hAnsi="Times New Roman" w:cs="Times New Roman"/>
          <w:sz w:val="24"/>
          <w:szCs w:val="24"/>
        </w:rPr>
        <w:t>s</w:t>
      </w:r>
      <w:r w:rsidR="00B12D32" w:rsidRPr="002F3192">
        <w:rPr>
          <w:rFonts w:ascii="Times New Roman" w:eastAsia="Times New Roman" w:hAnsi="Times New Roman" w:cs="Times New Roman"/>
          <w:sz w:val="24"/>
          <w:szCs w:val="24"/>
        </w:rPr>
        <w:t>. We ignored sampling weights and clustering</w:t>
      </w:r>
      <w:r w:rsidR="00240882" w:rsidRPr="002F3192">
        <w:rPr>
          <w:rFonts w:ascii="Times New Roman" w:eastAsia="Times New Roman" w:hAnsi="Times New Roman" w:cs="Times New Roman"/>
          <w:sz w:val="24"/>
          <w:szCs w:val="24"/>
        </w:rPr>
        <w:t xml:space="preserve"> to have a defined population from which we could draw samples that represented simulated primary studies and </w:t>
      </w:r>
      <w:r w:rsidR="0081217C" w:rsidRPr="002F3192">
        <w:rPr>
          <w:rFonts w:ascii="Times New Roman" w:eastAsia="Times New Roman" w:hAnsi="Times New Roman" w:cs="Times New Roman"/>
          <w:sz w:val="24"/>
          <w:szCs w:val="24"/>
        </w:rPr>
        <w:t xml:space="preserve">to </w:t>
      </w:r>
      <w:r w:rsidR="00240882" w:rsidRPr="002F3192">
        <w:rPr>
          <w:rFonts w:ascii="Times New Roman" w:eastAsia="Times New Roman" w:hAnsi="Times New Roman" w:cs="Times New Roman"/>
          <w:sz w:val="24"/>
          <w:szCs w:val="24"/>
        </w:rPr>
        <w:t xml:space="preserve">be able to </w:t>
      </w:r>
      <w:r w:rsidR="0081217C" w:rsidRPr="002F3192">
        <w:rPr>
          <w:rFonts w:ascii="Times New Roman" w:eastAsia="Times New Roman" w:hAnsi="Times New Roman" w:cs="Times New Roman"/>
          <w:sz w:val="24"/>
          <w:szCs w:val="24"/>
        </w:rPr>
        <w:t xml:space="preserve">use the same analytical approach when </w:t>
      </w:r>
      <w:r w:rsidR="00240882" w:rsidRPr="002F3192">
        <w:rPr>
          <w:rFonts w:ascii="Times New Roman" w:eastAsia="Times New Roman" w:hAnsi="Times New Roman" w:cs="Times New Roman"/>
          <w:sz w:val="24"/>
          <w:szCs w:val="24"/>
        </w:rPr>
        <w:t>analyz</w:t>
      </w:r>
      <w:r w:rsidR="0081217C" w:rsidRPr="002F3192">
        <w:rPr>
          <w:rFonts w:ascii="Times New Roman" w:eastAsia="Times New Roman" w:hAnsi="Times New Roman" w:cs="Times New Roman"/>
          <w:sz w:val="24"/>
          <w:szCs w:val="24"/>
        </w:rPr>
        <w:t>ing</w:t>
      </w:r>
      <w:r w:rsidR="00240882" w:rsidRPr="002F3192">
        <w:rPr>
          <w:rFonts w:ascii="Times New Roman" w:eastAsia="Times New Roman" w:hAnsi="Times New Roman" w:cs="Times New Roman"/>
          <w:sz w:val="24"/>
          <w:szCs w:val="24"/>
        </w:rPr>
        <w:t xml:space="preserve"> the population data and </w:t>
      </w:r>
      <w:r w:rsidR="00B12D32" w:rsidRPr="002F3192">
        <w:rPr>
          <w:rFonts w:ascii="Times New Roman" w:eastAsia="Times New Roman" w:hAnsi="Times New Roman" w:cs="Times New Roman"/>
          <w:sz w:val="24"/>
          <w:szCs w:val="24"/>
        </w:rPr>
        <w:t xml:space="preserve">the </w:t>
      </w:r>
      <w:r w:rsidR="00240882" w:rsidRPr="002F3192">
        <w:rPr>
          <w:rFonts w:ascii="Times New Roman" w:eastAsia="Times New Roman" w:hAnsi="Times New Roman" w:cs="Times New Roman"/>
          <w:sz w:val="24"/>
          <w:szCs w:val="24"/>
        </w:rPr>
        <w:t>simulated primary study data</w:t>
      </w:r>
      <w:r w:rsidR="0097559B" w:rsidRPr="002F3192">
        <w:rPr>
          <w:rFonts w:ascii="Times New Roman" w:eastAsia="Times New Roman" w:hAnsi="Times New Roman" w:cs="Times New Roman"/>
          <w:sz w:val="24"/>
          <w:szCs w:val="24"/>
        </w:rPr>
        <w:t xml:space="preserve">. </w:t>
      </w:r>
      <w:r w:rsidR="00240882" w:rsidRPr="002F3192">
        <w:rPr>
          <w:rFonts w:ascii="Times New Roman" w:eastAsia="Times New Roman" w:hAnsi="Times New Roman" w:cs="Times New Roman"/>
          <w:sz w:val="24"/>
          <w:szCs w:val="24"/>
        </w:rPr>
        <w:t>As a result, we generated accuracy estimates that differed slightly from those reported in the full IPDMA, which used sampling weights and study-level clustering</w:t>
      </w:r>
      <w:r w:rsidR="00B12D32" w:rsidRPr="002F3192">
        <w:rPr>
          <w:rFonts w:ascii="Times New Roman" w:eastAsia="Times New Roman" w:hAnsi="Times New Roman" w:cs="Times New Roman"/>
          <w:sz w:val="24"/>
          <w:szCs w:val="24"/>
        </w:rPr>
        <w:t xml:space="preserve"> and a slightly larger sample</w:t>
      </w:r>
      <w:r w:rsidR="004C4FFA" w:rsidRPr="002F3192">
        <w:rPr>
          <w:rFonts w:ascii="Times New Roman" w:eastAsia="Times New Roman" w:hAnsi="Times New Roman" w:cs="Times New Roman"/>
          <w:sz w:val="24"/>
          <w:szCs w:val="24"/>
        </w:rPr>
        <w:t>.</w:t>
      </w:r>
      <w:r w:rsidR="005C417A" w:rsidRPr="002F3192">
        <w:rPr>
          <w:rFonts w:ascii="Times New Roman" w:eastAsia="Times New Roman" w:hAnsi="Times New Roman" w:cs="Times New Roman"/>
          <w:sz w:val="24"/>
          <w:szCs w:val="24"/>
        </w:rPr>
        <w:t xml:space="preserve"> </w:t>
      </w:r>
      <w:r w:rsidR="004C4FFA" w:rsidRPr="002F3192">
        <w:rPr>
          <w:rFonts w:ascii="Times New Roman" w:eastAsia="Times New Roman" w:hAnsi="Times New Roman" w:cs="Times New Roman"/>
          <w:sz w:val="24"/>
          <w:szCs w:val="24"/>
        </w:rPr>
        <w:t xml:space="preserve">We </w:t>
      </w:r>
      <w:r w:rsidR="00037F0D" w:rsidRPr="002F3192">
        <w:rPr>
          <w:rFonts w:ascii="Times New Roman" w:eastAsia="Times New Roman" w:hAnsi="Times New Roman" w:cs="Times New Roman"/>
          <w:sz w:val="24"/>
          <w:szCs w:val="24"/>
        </w:rPr>
        <w:t xml:space="preserve">verified that a </w:t>
      </w:r>
      <w:proofErr w:type="spellStart"/>
      <w:r w:rsidR="00037F0D" w:rsidRPr="002F3192">
        <w:rPr>
          <w:rFonts w:ascii="Times New Roman" w:eastAsia="Times New Roman" w:hAnsi="Times New Roman" w:cs="Times New Roman"/>
          <w:sz w:val="24"/>
          <w:szCs w:val="24"/>
        </w:rPr>
        <w:t>cutoff</w:t>
      </w:r>
      <w:proofErr w:type="spellEnd"/>
      <w:r w:rsidR="00037F0D" w:rsidRPr="002F3192">
        <w:rPr>
          <w:rFonts w:ascii="Times New Roman" w:eastAsia="Times New Roman" w:hAnsi="Times New Roman" w:cs="Times New Roman"/>
          <w:sz w:val="24"/>
          <w:szCs w:val="24"/>
        </w:rPr>
        <w:t xml:space="preserve"> of </w:t>
      </w:r>
      <w:r w:rsidR="00690209" w:rsidRPr="002F3192">
        <w:rPr>
          <w:rFonts w:ascii="Times New Roman" w:eastAsia="Times New Roman" w:hAnsi="Times New Roman" w:cs="Times New Roman"/>
          <w:sz w:val="24"/>
          <w:szCs w:val="24"/>
        </w:rPr>
        <w:t>≥</w:t>
      </w:r>
      <w:r w:rsidR="00037F0D" w:rsidRPr="002F3192">
        <w:rPr>
          <w:rFonts w:ascii="Times New Roman" w:eastAsia="Times New Roman" w:hAnsi="Times New Roman" w:cs="Times New Roman"/>
          <w:sz w:val="24"/>
          <w:szCs w:val="24"/>
        </w:rPr>
        <w:t>11 maximized Youden’s J for the unweighted population.</w:t>
      </w:r>
    </w:p>
    <w:p w14:paraId="3F7A5CC0" w14:textId="160F1798" w:rsidR="006B599F" w:rsidRPr="002F3192" w:rsidRDefault="00067192" w:rsidP="00EB0D5F">
      <w:pPr>
        <w:spacing w:line="480" w:lineRule="auto"/>
        <w:ind w:right="95" w:firstLine="567"/>
        <w:rPr>
          <w:rFonts w:ascii="Times New Roman" w:eastAsia="Times New Roman" w:hAnsi="Times New Roman" w:cs="Times New Roman"/>
          <w:sz w:val="24"/>
          <w:szCs w:val="24"/>
        </w:rPr>
      </w:pPr>
      <w:r w:rsidRPr="002F3192">
        <w:rPr>
          <w:rFonts w:ascii="Times New Roman" w:eastAsia="Times New Roman" w:hAnsi="Times New Roman" w:cs="Times New Roman"/>
          <w:sz w:val="24"/>
          <w:szCs w:val="24"/>
        </w:rPr>
        <w:t>F</w:t>
      </w:r>
      <w:r w:rsidR="009A1872" w:rsidRPr="002F3192">
        <w:rPr>
          <w:rFonts w:ascii="Times New Roman" w:eastAsia="Times New Roman" w:hAnsi="Times New Roman" w:cs="Times New Roman"/>
          <w:sz w:val="24"/>
          <w:szCs w:val="24"/>
        </w:rPr>
        <w:t xml:space="preserve">rom the </w:t>
      </w:r>
      <w:r w:rsidR="00240882" w:rsidRPr="002F3192">
        <w:rPr>
          <w:rFonts w:ascii="Times New Roman" w:eastAsia="Times New Roman" w:hAnsi="Times New Roman" w:cs="Times New Roman"/>
          <w:sz w:val="24"/>
          <w:szCs w:val="24"/>
        </w:rPr>
        <w:t xml:space="preserve">population IPDMA </w:t>
      </w:r>
      <w:r w:rsidR="009A1872" w:rsidRPr="002F3192">
        <w:rPr>
          <w:rFonts w:ascii="Times New Roman" w:eastAsia="Times New Roman" w:hAnsi="Times New Roman" w:cs="Times New Roman"/>
          <w:sz w:val="24"/>
          <w:szCs w:val="24"/>
        </w:rPr>
        <w:t xml:space="preserve">dataset, we </w:t>
      </w:r>
      <w:r w:rsidR="002F358F" w:rsidRPr="002F3192">
        <w:rPr>
          <w:rFonts w:ascii="Times New Roman" w:eastAsia="Times New Roman" w:hAnsi="Times New Roman" w:cs="Times New Roman"/>
          <w:sz w:val="24"/>
          <w:szCs w:val="24"/>
        </w:rPr>
        <w:t>sample</w:t>
      </w:r>
      <w:r w:rsidR="00A12A06" w:rsidRPr="002F3192">
        <w:rPr>
          <w:rFonts w:ascii="Times New Roman" w:eastAsia="Times New Roman" w:hAnsi="Times New Roman" w:cs="Times New Roman"/>
          <w:sz w:val="24"/>
          <w:szCs w:val="24"/>
        </w:rPr>
        <w:t>d</w:t>
      </w:r>
      <w:r w:rsidR="002F358F" w:rsidRPr="002F3192">
        <w:rPr>
          <w:rFonts w:ascii="Times New Roman" w:eastAsia="Times New Roman" w:hAnsi="Times New Roman" w:cs="Times New Roman"/>
          <w:sz w:val="24"/>
          <w:szCs w:val="24"/>
        </w:rPr>
        <w:t xml:space="preserve"> with replacement to </w:t>
      </w:r>
      <w:r w:rsidR="009A1872" w:rsidRPr="002F3192">
        <w:rPr>
          <w:rFonts w:ascii="Times New Roman" w:eastAsia="Times New Roman" w:hAnsi="Times New Roman" w:cs="Times New Roman"/>
          <w:sz w:val="24"/>
          <w:szCs w:val="24"/>
        </w:rPr>
        <w:t xml:space="preserve">generate </w:t>
      </w:r>
      <w:r w:rsidR="005A061A" w:rsidRPr="002F3192">
        <w:rPr>
          <w:rFonts w:ascii="Times New Roman" w:eastAsia="Times New Roman" w:hAnsi="Times New Roman" w:cs="Times New Roman"/>
          <w:sz w:val="24"/>
          <w:szCs w:val="24"/>
        </w:rPr>
        <w:t>1,000</w:t>
      </w:r>
      <w:r w:rsidR="009A1872" w:rsidRPr="002F3192">
        <w:rPr>
          <w:rFonts w:ascii="Times New Roman" w:eastAsia="Times New Roman" w:hAnsi="Times New Roman" w:cs="Times New Roman"/>
          <w:sz w:val="24"/>
          <w:szCs w:val="24"/>
        </w:rPr>
        <w:t xml:space="preserve"> random </w:t>
      </w:r>
      <w:r w:rsidR="00960743" w:rsidRPr="002F3192">
        <w:rPr>
          <w:rFonts w:ascii="Times New Roman" w:eastAsia="Times New Roman" w:hAnsi="Times New Roman" w:cs="Times New Roman"/>
          <w:sz w:val="24"/>
          <w:szCs w:val="24"/>
        </w:rPr>
        <w:t>samples</w:t>
      </w:r>
      <w:r w:rsidR="009A1872" w:rsidRPr="002F3192">
        <w:rPr>
          <w:rFonts w:ascii="Times New Roman" w:eastAsia="Times New Roman" w:hAnsi="Times New Roman" w:cs="Times New Roman"/>
          <w:sz w:val="24"/>
          <w:szCs w:val="24"/>
        </w:rPr>
        <w:t xml:space="preserve"> </w:t>
      </w:r>
      <w:r w:rsidR="00AA78A8">
        <w:rPr>
          <w:rFonts w:ascii="Times New Roman" w:eastAsia="Times New Roman" w:hAnsi="Times New Roman" w:cs="Times New Roman"/>
          <w:sz w:val="24"/>
          <w:szCs w:val="24"/>
        </w:rPr>
        <w:t xml:space="preserve">of sample size </w:t>
      </w:r>
      <w:r w:rsidR="009A1872" w:rsidRPr="002F3192">
        <w:rPr>
          <w:rFonts w:ascii="Times New Roman" w:eastAsia="Times New Roman" w:hAnsi="Times New Roman" w:cs="Times New Roman"/>
          <w:sz w:val="24"/>
          <w:szCs w:val="24"/>
        </w:rPr>
        <w:t xml:space="preserve">100, </w:t>
      </w:r>
      <w:r w:rsidR="00A038C3" w:rsidRPr="002F3192">
        <w:rPr>
          <w:rFonts w:ascii="Times New Roman" w:eastAsia="Times New Roman" w:hAnsi="Times New Roman" w:cs="Times New Roman"/>
          <w:sz w:val="24"/>
          <w:szCs w:val="24"/>
        </w:rPr>
        <w:t xml:space="preserve">200, </w:t>
      </w:r>
      <w:r w:rsidR="009A1872" w:rsidRPr="002F3192">
        <w:rPr>
          <w:rFonts w:ascii="Times New Roman" w:eastAsia="Times New Roman" w:hAnsi="Times New Roman" w:cs="Times New Roman"/>
          <w:sz w:val="24"/>
          <w:szCs w:val="24"/>
        </w:rPr>
        <w:t>500</w:t>
      </w:r>
      <w:r w:rsidR="00090355" w:rsidRPr="002F3192">
        <w:rPr>
          <w:rFonts w:ascii="Times New Roman" w:eastAsia="Times New Roman" w:hAnsi="Times New Roman" w:cs="Times New Roman"/>
          <w:sz w:val="24"/>
          <w:szCs w:val="24"/>
        </w:rPr>
        <w:t>,</w:t>
      </w:r>
      <w:r w:rsidR="009A1872" w:rsidRPr="002F3192">
        <w:rPr>
          <w:rFonts w:ascii="Times New Roman" w:eastAsia="Times New Roman" w:hAnsi="Times New Roman" w:cs="Times New Roman"/>
          <w:sz w:val="24"/>
          <w:szCs w:val="24"/>
        </w:rPr>
        <w:t xml:space="preserve"> </w:t>
      </w:r>
      <w:r w:rsidR="005A061A" w:rsidRPr="002F3192">
        <w:rPr>
          <w:rFonts w:ascii="Times New Roman" w:eastAsia="Times New Roman" w:hAnsi="Times New Roman" w:cs="Times New Roman"/>
          <w:sz w:val="24"/>
          <w:szCs w:val="24"/>
        </w:rPr>
        <w:t>1,000</w:t>
      </w:r>
      <w:r w:rsidR="00BF4D4D" w:rsidRPr="002F3192">
        <w:rPr>
          <w:rFonts w:ascii="Times New Roman" w:eastAsia="Times New Roman" w:hAnsi="Times New Roman" w:cs="Times New Roman"/>
          <w:sz w:val="24"/>
          <w:szCs w:val="24"/>
        </w:rPr>
        <w:t xml:space="preserve"> </w:t>
      </w:r>
      <w:r w:rsidR="00AA78A8">
        <w:rPr>
          <w:rFonts w:ascii="Times New Roman" w:eastAsia="Times New Roman" w:hAnsi="Times New Roman" w:cs="Times New Roman"/>
          <w:sz w:val="24"/>
          <w:szCs w:val="24"/>
        </w:rPr>
        <w:t>each</w:t>
      </w:r>
      <w:r w:rsidR="009A1872" w:rsidRPr="002F3192">
        <w:rPr>
          <w:rFonts w:ascii="Times New Roman" w:eastAsia="Times New Roman" w:hAnsi="Times New Roman" w:cs="Times New Roman"/>
          <w:sz w:val="24"/>
          <w:szCs w:val="24"/>
        </w:rPr>
        <w:t>. For e</w:t>
      </w:r>
      <w:r w:rsidR="001603D6" w:rsidRPr="002F3192">
        <w:rPr>
          <w:rFonts w:ascii="Times New Roman" w:eastAsia="Times New Roman" w:hAnsi="Times New Roman" w:cs="Times New Roman"/>
          <w:sz w:val="24"/>
          <w:szCs w:val="24"/>
        </w:rPr>
        <w:t>ach</w:t>
      </w:r>
      <w:r w:rsidR="009A1872" w:rsidRPr="002F3192">
        <w:rPr>
          <w:rFonts w:ascii="Times New Roman" w:eastAsia="Times New Roman" w:hAnsi="Times New Roman" w:cs="Times New Roman"/>
          <w:sz w:val="24"/>
          <w:szCs w:val="24"/>
        </w:rPr>
        <w:t xml:space="preserve"> </w:t>
      </w:r>
      <w:r w:rsidR="00960743" w:rsidRPr="002F3192">
        <w:rPr>
          <w:rFonts w:ascii="Times New Roman" w:eastAsia="Times New Roman" w:hAnsi="Times New Roman" w:cs="Times New Roman"/>
          <w:sz w:val="24"/>
          <w:szCs w:val="24"/>
        </w:rPr>
        <w:t>sample</w:t>
      </w:r>
      <w:r w:rsidR="009A1872" w:rsidRPr="002F3192">
        <w:rPr>
          <w:rFonts w:ascii="Times New Roman" w:eastAsia="Times New Roman" w:hAnsi="Times New Roman" w:cs="Times New Roman"/>
          <w:sz w:val="24"/>
          <w:szCs w:val="24"/>
        </w:rPr>
        <w:t xml:space="preserve">, we </w:t>
      </w:r>
      <w:r w:rsidR="00090355" w:rsidRPr="002F3192">
        <w:rPr>
          <w:rFonts w:ascii="Times New Roman" w:eastAsia="Times New Roman" w:hAnsi="Times New Roman" w:cs="Times New Roman"/>
          <w:sz w:val="24"/>
          <w:szCs w:val="24"/>
        </w:rPr>
        <w:t>define</w:t>
      </w:r>
      <w:r w:rsidR="00A12A06" w:rsidRPr="002F3192">
        <w:rPr>
          <w:rFonts w:ascii="Times New Roman" w:eastAsia="Times New Roman" w:hAnsi="Times New Roman" w:cs="Times New Roman"/>
          <w:sz w:val="24"/>
          <w:szCs w:val="24"/>
        </w:rPr>
        <w:t>d</w:t>
      </w:r>
      <w:r w:rsidR="00090355" w:rsidRPr="002F3192">
        <w:rPr>
          <w:rFonts w:ascii="Times New Roman" w:eastAsia="Times New Roman" w:hAnsi="Times New Roman" w:cs="Times New Roman"/>
          <w:sz w:val="24"/>
          <w:szCs w:val="24"/>
        </w:rPr>
        <w:t xml:space="preserve"> the </w:t>
      </w:r>
      <w:r w:rsidR="00AB3CFD" w:rsidRPr="002F3192">
        <w:rPr>
          <w:rFonts w:ascii="Times New Roman" w:eastAsia="Times New Roman" w:hAnsi="Times New Roman" w:cs="Times New Roman"/>
          <w:sz w:val="24"/>
          <w:szCs w:val="24"/>
        </w:rPr>
        <w:t>sample-specific optimal</w:t>
      </w:r>
      <w:r w:rsidR="00B65B4D" w:rsidRPr="002F3192">
        <w:rPr>
          <w:rFonts w:ascii="Times New Roman" w:eastAsia="Times New Roman" w:hAnsi="Times New Roman" w:cs="Times New Roman"/>
          <w:sz w:val="24"/>
          <w:szCs w:val="24"/>
        </w:rPr>
        <w:t xml:space="preserve"> </w:t>
      </w:r>
      <w:proofErr w:type="spellStart"/>
      <w:r w:rsidR="00B65B4D" w:rsidRPr="002F3192">
        <w:rPr>
          <w:rFonts w:ascii="Times New Roman" w:eastAsia="Times New Roman" w:hAnsi="Times New Roman" w:cs="Times New Roman"/>
          <w:sz w:val="24"/>
          <w:szCs w:val="24"/>
        </w:rPr>
        <w:t>cutoff</w:t>
      </w:r>
      <w:proofErr w:type="spellEnd"/>
      <w:r w:rsidR="00090355" w:rsidRPr="002F3192">
        <w:rPr>
          <w:rFonts w:ascii="Times New Roman" w:eastAsia="Times New Roman" w:hAnsi="Times New Roman" w:cs="Times New Roman"/>
          <w:sz w:val="24"/>
          <w:szCs w:val="24"/>
        </w:rPr>
        <w:t xml:space="preserve"> as the </w:t>
      </w:r>
      <w:proofErr w:type="spellStart"/>
      <w:r w:rsidR="00090355" w:rsidRPr="002F3192">
        <w:rPr>
          <w:rFonts w:ascii="Times New Roman" w:eastAsia="Times New Roman" w:hAnsi="Times New Roman" w:cs="Times New Roman"/>
          <w:sz w:val="24"/>
          <w:szCs w:val="24"/>
        </w:rPr>
        <w:t>cutoff</w:t>
      </w:r>
      <w:proofErr w:type="spellEnd"/>
      <w:r w:rsidR="00090355" w:rsidRPr="002F3192">
        <w:rPr>
          <w:rFonts w:ascii="Times New Roman" w:eastAsia="Times New Roman" w:hAnsi="Times New Roman" w:cs="Times New Roman"/>
          <w:sz w:val="24"/>
          <w:szCs w:val="24"/>
        </w:rPr>
        <w:t xml:space="preserve"> that maximize</w:t>
      </w:r>
      <w:r w:rsidR="00505BE9" w:rsidRPr="002F3192">
        <w:rPr>
          <w:rFonts w:ascii="Times New Roman" w:eastAsia="Times New Roman" w:hAnsi="Times New Roman" w:cs="Times New Roman"/>
          <w:sz w:val="24"/>
          <w:szCs w:val="24"/>
        </w:rPr>
        <w:t>d</w:t>
      </w:r>
      <w:r w:rsidR="00090355" w:rsidRPr="002F3192">
        <w:rPr>
          <w:rFonts w:ascii="Times New Roman" w:eastAsia="Times New Roman" w:hAnsi="Times New Roman" w:cs="Times New Roman"/>
          <w:sz w:val="24"/>
          <w:szCs w:val="24"/>
        </w:rPr>
        <w:t xml:space="preserve"> </w:t>
      </w:r>
      <w:r w:rsidR="009A1872" w:rsidRPr="002F3192">
        <w:rPr>
          <w:rFonts w:ascii="Times New Roman" w:eastAsia="Times New Roman" w:hAnsi="Times New Roman" w:cs="Times New Roman"/>
          <w:sz w:val="24"/>
          <w:szCs w:val="24"/>
        </w:rPr>
        <w:t>Youden’s J</w:t>
      </w:r>
      <w:r w:rsidR="00037F0D" w:rsidRPr="002F3192">
        <w:rPr>
          <w:rFonts w:ascii="Times New Roman" w:eastAsia="Times New Roman" w:hAnsi="Times New Roman" w:cs="Times New Roman"/>
          <w:sz w:val="24"/>
          <w:szCs w:val="24"/>
        </w:rPr>
        <w:t xml:space="preserve"> in the sample</w:t>
      </w:r>
      <w:r w:rsidR="009A1872" w:rsidRPr="002F3192">
        <w:rPr>
          <w:rFonts w:ascii="Times New Roman" w:eastAsia="Times New Roman" w:hAnsi="Times New Roman" w:cs="Times New Roman"/>
          <w:sz w:val="24"/>
          <w:szCs w:val="24"/>
        </w:rPr>
        <w:t xml:space="preserve">. </w:t>
      </w:r>
      <w:r w:rsidR="00AF444E" w:rsidRPr="002F3192">
        <w:rPr>
          <w:rFonts w:ascii="Times New Roman" w:eastAsia="Times New Roman" w:hAnsi="Times New Roman" w:cs="Times New Roman"/>
          <w:sz w:val="24"/>
          <w:szCs w:val="24"/>
        </w:rPr>
        <w:t xml:space="preserve">If there </w:t>
      </w:r>
      <w:r w:rsidR="00A12A06" w:rsidRPr="002F3192">
        <w:rPr>
          <w:rFonts w:ascii="Times New Roman" w:eastAsia="Times New Roman" w:hAnsi="Times New Roman" w:cs="Times New Roman"/>
          <w:sz w:val="24"/>
          <w:szCs w:val="24"/>
        </w:rPr>
        <w:t>wa</w:t>
      </w:r>
      <w:r w:rsidR="00AF444E" w:rsidRPr="002F3192">
        <w:rPr>
          <w:rFonts w:ascii="Times New Roman" w:eastAsia="Times New Roman" w:hAnsi="Times New Roman" w:cs="Times New Roman"/>
          <w:sz w:val="24"/>
          <w:szCs w:val="24"/>
        </w:rPr>
        <w:t>s a tie in maximum Youden’s J</w:t>
      </w:r>
      <w:r w:rsidR="0099066C" w:rsidRPr="002F3192">
        <w:rPr>
          <w:rFonts w:ascii="Times New Roman" w:eastAsia="Times New Roman" w:hAnsi="Times New Roman" w:cs="Times New Roman"/>
          <w:sz w:val="24"/>
          <w:szCs w:val="24"/>
        </w:rPr>
        <w:t xml:space="preserve"> between multiple </w:t>
      </w:r>
      <w:proofErr w:type="spellStart"/>
      <w:r w:rsidR="0099066C" w:rsidRPr="002F3192">
        <w:rPr>
          <w:rFonts w:ascii="Times New Roman" w:eastAsia="Times New Roman" w:hAnsi="Times New Roman" w:cs="Times New Roman"/>
          <w:sz w:val="24"/>
          <w:szCs w:val="24"/>
        </w:rPr>
        <w:t>cutoffs</w:t>
      </w:r>
      <w:proofErr w:type="spellEnd"/>
      <w:r w:rsidR="00AF444E" w:rsidRPr="002F3192">
        <w:rPr>
          <w:rFonts w:ascii="Times New Roman" w:eastAsia="Times New Roman" w:hAnsi="Times New Roman" w:cs="Times New Roman"/>
          <w:sz w:val="24"/>
          <w:szCs w:val="24"/>
        </w:rPr>
        <w:t xml:space="preserve">, we </w:t>
      </w:r>
      <w:r w:rsidR="0099066C" w:rsidRPr="002F3192">
        <w:rPr>
          <w:rFonts w:ascii="Times New Roman" w:eastAsia="Times New Roman" w:hAnsi="Times New Roman" w:cs="Times New Roman"/>
          <w:sz w:val="24"/>
          <w:szCs w:val="24"/>
        </w:rPr>
        <w:t>select</w:t>
      </w:r>
      <w:r w:rsidR="00A12A06" w:rsidRPr="002F3192">
        <w:rPr>
          <w:rFonts w:ascii="Times New Roman" w:eastAsia="Times New Roman" w:hAnsi="Times New Roman" w:cs="Times New Roman"/>
          <w:sz w:val="24"/>
          <w:szCs w:val="24"/>
        </w:rPr>
        <w:t>ed</w:t>
      </w:r>
      <w:r w:rsidR="0099066C" w:rsidRPr="002F3192">
        <w:rPr>
          <w:rFonts w:ascii="Times New Roman" w:eastAsia="Times New Roman" w:hAnsi="Times New Roman" w:cs="Times New Roman"/>
          <w:sz w:val="24"/>
          <w:szCs w:val="24"/>
        </w:rPr>
        <w:t xml:space="preserve"> </w:t>
      </w:r>
      <w:r w:rsidR="00AF444E" w:rsidRPr="002F3192">
        <w:rPr>
          <w:rFonts w:ascii="Times New Roman" w:eastAsia="Times New Roman" w:hAnsi="Times New Roman" w:cs="Times New Roman"/>
          <w:sz w:val="24"/>
          <w:szCs w:val="24"/>
        </w:rPr>
        <w:t xml:space="preserve">the </w:t>
      </w:r>
      <w:r w:rsidR="00C90F06" w:rsidRPr="002F3192">
        <w:rPr>
          <w:rFonts w:ascii="Times New Roman" w:eastAsia="Times New Roman" w:hAnsi="Times New Roman" w:cs="Times New Roman"/>
          <w:sz w:val="24"/>
          <w:szCs w:val="24"/>
        </w:rPr>
        <w:t xml:space="preserve">higher </w:t>
      </w:r>
      <w:proofErr w:type="spellStart"/>
      <w:r w:rsidR="00C90F06" w:rsidRPr="002F3192">
        <w:rPr>
          <w:rFonts w:ascii="Times New Roman" w:eastAsia="Times New Roman" w:hAnsi="Times New Roman" w:cs="Times New Roman"/>
          <w:sz w:val="24"/>
          <w:szCs w:val="24"/>
        </w:rPr>
        <w:t>cutoff</w:t>
      </w:r>
      <w:proofErr w:type="spellEnd"/>
      <w:r w:rsidR="00AF444E" w:rsidRPr="002F3192">
        <w:rPr>
          <w:rFonts w:ascii="Times New Roman" w:eastAsia="Times New Roman" w:hAnsi="Times New Roman" w:cs="Times New Roman"/>
          <w:sz w:val="24"/>
          <w:szCs w:val="24"/>
        </w:rPr>
        <w:t>.</w:t>
      </w:r>
      <w:r w:rsidR="00240882" w:rsidRPr="002F3192">
        <w:rPr>
          <w:rFonts w:ascii="Times New Roman" w:eastAsia="Times New Roman" w:hAnsi="Times New Roman" w:cs="Times New Roman"/>
          <w:sz w:val="24"/>
          <w:szCs w:val="24"/>
        </w:rPr>
        <w:t xml:space="preserve"> </w:t>
      </w:r>
      <w:r w:rsidR="00D41309" w:rsidRPr="002F3192">
        <w:rPr>
          <w:rFonts w:ascii="Times New Roman" w:eastAsia="Times New Roman" w:hAnsi="Times New Roman" w:cs="Times New Roman"/>
          <w:sz w:val="24"/>
          <w:szCs w:val="24"/>
        </w:rPr>
        <w:t xml:space="preserve">For each sample size, across the </w:t>
      </w:r>
      <w:r w:rsidR="005A061A" w:rsidRPr="002F3192">
        <w:rPr>
          <w:rFonts w:ascii="Times New Roman" w:eastAsia="Times New Roman" w:hAnsi="Times New Roman" w:cs="Times New Roman"/>
          <w:sz w:val="24"/>
          <w:szCs w:val="24"/>
        </w:rPr>
        <w:t>1,000</w:t>
      </w:r>
      <w:r w:rsidR="00D41309" w:rsidRPr="002F3192">
        <w:rPr>
          <w:rFonts w:ascii="Times New Roman" w:eastAsia="Times New Roman" w:hAnsi="Times New Roman" w:cs="Times New Roman"/>
          <w:sz w:val="24"/>
          <w:szCs w:val="24"/>
        </w:rPr>
        <w:t xml:space="preserve"> </w:t>
      </w:r>
      <w:r w:rsidR="00960743" w:rsidRPr="002F3192">
        <w:rPr>
          <w:rFonts w:ascii="Times New Roman" w:eastAsia="Times New Roman" w:hAnsi="Times New Roman" w:cs="Times New Roman"/>
          <w:sz w:val="24"/>
          <w:szCs w:val="24"/>
        </w:rPr>
        <w:t>samples</w:t>
      </w:r>
      <w:r w:rsidR="0091690E" w:rsidRPr="002F3192">
        <w:rPr>
          <w:rFonts w:ascii="Times New Roman" w:eastAsia="Times New Roman" w:hAnsi="Times New Roman" w:cs="Times New Roman"/>
          <w:sz w:val="24"/>
          <w:szCs w:val="24"/>
        </w:rPr>
        <w:t>,</w:t>
      </w:r>
      <w:r w:rsidR="00D41309" w:rsidRPr="002F3192">
        <w:rPr>
          <w:rFonts w:ascii="Times New Roman" w:eastAsia="Times New Roman" w:hAnsi="Times New Roman" w:cs="Times New Roman"/>
          <w:sz w:val="24"/>
          <w:szCs w:val="24"/>
        </w:rPr>
        <w:t xml:space="preserve"> we </w:t>
      </w:r>
      <w:r w:rsidR="0091690E" w:rsidRPr="002F3192">
        <w:rPr>
          <w:rFonts w:ascii="Times New Roman" w:eastAsia="Times New Roman" w:hAnsi="Times New Roman" w:cs="Times New Roman"/>
          <w:sz w:val="24"/>
          <w:szCs w:val="24"/>
        </w:rPr>
        <w:t xml:space="preserve">(1) </w:t>
      </w:r>
      <w:r w:rsidR="000D721C" w:rsidRPr="002F3192">
        <w:rPr>
          <w:rFonts w:ascii="Times New Roman" w:eastAsia="Times New Roman" w:hAnsi="Times New Roman" w:cs="Times New Roman"/>
          <w:sz w:val="24"/>
          <w:szCs w:val="24"/>
        </w:rPr>
        <w:t xml:space="preserve">graphically </w:t>
      </w:r>
      <w:r w:rsidR="0091690E" w:rsidRPr="002F3192">
        <w:rPr>
          <w:rFonts w:ascii="Times New Roman" w:eastAsia="Times New Roman" w:hAnsi="Times New Roman" w:cs="Times New Roman"/>
          <w:sz w:val="24"/>
          <w:szCs w:val="24"/>
        </w:rPr>
        <w:t>illustrate</w:t>
      </w:r>
      <w:r w:rsidR="00A12A06" w:rsidRPr="002F3192">
        <w:rPr>
          <w:rFonts w:ascii="Times New Roman" w:eastAsia="Times New Roman" w:hAnsi="Times New Roman" w:cs="Times New Roman"/>
          <w:sz w:val="24"/>
          <w:szCs w:val="24"/>
        </w:rPr>
        <w:t>d</w:t>
      </w:r>
      <w:r w:rsidR="00D41309" w:rsidRPr="002F3192">
        <w:rPr>
          <w:rFonts w:ascii="Times New Roman" w:eastAsia="Times New Roman" w:hAnsi="Times New Roman" w:cs="Times New Roman"/>
          <w:sz w:val="24"/>
          <w:szCs w:val="24"/>
        </w:rPr>
        <w:t xml:space="preserve"> the </w:t>
      </w:r>
      <w:r w:rsidR="00263A7E" w:rsidRPr="002F3192">
        <w:rPr>
          <w:rFonts w:ascii="Times New Roman" w:eastAsia="Times New Roman" w:hAnsi="Times New Roman" w:cs="Times New Roman"/>
          <w:sz w:val="24"/>
          <w:szCs w:val="24"/>
        </w:rPr>
        <w:t>variability</w:t>
      </w:r>
      <w:r w:rsidR="00D41309" w:rsidRPr="002F3192">
        <w:rPr>
          <w:rFonts w:ascii="Times New Roman" w:eastAsia="Times New Roman" w:hAnsi="Times New Roman" w:cs="Times New Roman"/>
          <w:sz w:val="24"/>
          <w:szCs w:val="24"/>
        </w:rPr>
        <w:t xml:space="preserve"> in </w:t>
      </w:r>
      <w:r w:rsidR="00AB3CFD" w:rsidRPr="002F3192">
        <w:rPr>
          <w:rFonts w:ascii="Times New Roman" w:eastAsia="Times New Roman" w:hAnsi="Times New Roman" w:cs="Times New Roman"/>
          <w:sz w:val="24"/>
          <w:szCs w:val="24"/>
        </w:rPr>
        <w:t>sample-specific optimal</w:t>
      </w:r>
      <w:r w:rsidR="00B65B4D" w:rsidRPr="002F3192">
        <w:rPr>
          <w:rFonts w:ascii="Times New Roman" w:eastAsia="Times New Roman" w:hAnsi="Times New Roman" w:cs="Times New Roman"/>
          <w:sz w:val="24"/>
          <w:szCs w:val="24"/>
        </w:rPr>
        <w:t xml:space="preserve"> </w:t>
      </w:r>
      <w:proofErr w:type="spellStart"/>
      <w:r w:rsidR="00B65B4D" w:rsidRPr="002F3192">
        <w:rPr>
          <w:rFonts w:ascii="Times New Roman" w:eastAsia="Times New Roman" w:hAnsi="Times New Roman" w:cs="Times New Roman"/>
          <w:sz w:val="24"/>
          <w:szCs w:val="24"/>
        </w:rPr>
        <w:t>cutoff</w:t>
      </w:r>
      <w:r w:rsidR="00A4225E" w:rsidRPr="002F3192">
        <w:rPr>
          <w:rFonts w:ascii="Times New Roman" w:eastAsia="Times New Roman" w:hAnsi="Times New Roman" w:cs="Times New Roman"/>
          <w:sz w:val="24"/>
          <w:szCs w:val="24"/>
        </w:rPr>
        <w:t>s</w:t>
      </w:r>
      <w:proofErr w:type="spellEnd"/>
      <w:r w:rsidR="00D41309" w:rsidRPr="002F3192">
        <w:rPr>
          <w:rFonts w:ascii="Times New Roman" w:eastAsia="Times New Roman" w:hAnsi="Times New Roman" w:cs="Times New Roman"/>
          <w:sz w:val="24"/>
          <w:szCs w:val="24"/>
        </w:rPr>
        <w:t xml:space="preserve"> </w:t>
      </w:r>
      <w:r w:rsidR="003B631C" w:rsidRPr="002F3192">
        <w:rPr>
          <w:rFonts w:ascii="Times New Roman" w:eastAsia="Times New Roman" w:hAnsi="Times New Roman" w:cs="Times New Roman"/>
          <w:sz w:val="24"/>
          <w:szCs w:val="24"/>
        </w:rPr>
        <w:t>and</w:t>
      </w:r>
      <w:r w:rsidR="00AA3389" w:rsidRPr="002F3192">
        <w:rPr>
          <w:rFonts w:ascii="Times New Roman" w:eastAsia="Times New Roman" w:hAnsi="Times New Roman" w:cs="Times New Roman"/>
          <w:sz w:val="24"/>
          <w:szCs w:val="24"/>
        </w:rPr>
        <w:t xml:space="preserve"> the variability in accuracy of the </w:t>
      </w:r>
      <w:r w:rsidR="00AB3CFD" w:rsidRPr="002F3192">
        <w:rPr>
          <w:rFonts w:ascii="Times New Roman" w:eastAsia="Times New Roman" w:hAnsi="Times New Roman" w:cs="Times New Roman"/>
          <w:sz w:val="24"/>
          <w:szCs w:val="24"/>
        </w:rPr>
        <w:t>sample-specific optimal</w:t>
      </w:r>
      <w:r w:rsidR="00B65B4D" w:rsidRPr="002F3192">
        <w:rPr>
          <w:rFonts w:ascii="Times New Roman" w:eastAsia="Times New Roman" w:hAnsi="Times New Roman" w:cs="Times New Roman"/>
          <w:sz w:val="24"/>
          <w:szCs w:val="24"/>
        </w:rPr>
        <w:t xml:space="preserve"> </w:t>
      </w:r>
      <w:proofErr w:type="spellStart"/>
      <w:r w:rsidR="00B65B4D" w:rsidRPr="002F3192">
        <w:rPr>
          <w:rFonts w:ascii="Times New Roman" w:eastAsia="Times New Roman" w:hAnsi="Times New Roman" w:cs="Times New Roman"/>
          <w:sz w:val="24"/>
          <w:szCs w:val="24"/>
        </w:rPr>
        <w:t>cutoff</w:t>
      </w:r>
      <w:r w:rsidR="00A4225E" w:rsidRPr="002F3192">
        <w:rPr>
          <w:rFonts w:ascii="Times New Roman" w:eastAsia="Times New Roman" w:hAnsi="Times New Roman" w:cs="Times New Roman"/>
          <w:sz w:val="24"/>
          <w:szCs w:val="24"/>
        </w:rPr>
        <w:t>s</w:t>
      </w:r>
      <w:proofErr w:type="spellEnd"/>
      <w:r w:rsidR="0091690E" w:rsidRPr="002F3192">
        <w:rPr>
          <w:rFonts w:ascii="Times New Roman" w:eastAsia="Times New Roman" w:hAnsi="Times New Roman" w:cs="Times New Roman"/>
          <w:sz w:val="24"/>
          <w:szCs w:val="24"/>
        </w:rPr>
        <w:t xml:space="preserve">; (2) </w:t>
      </w:r>
      <w:r w:rsidR="003967AF" w:rsidRPr="002F3192">
        <w:rPr>
          <w:rFonts w:ascii="Times New Roman" w:eastAsia="Times New Roman" w:hAnsi="Times New Roman" w:cs="Times New Roman"/>
          <w:sz w:val="24"/>
          <w:szCs w:val="24"/>
        </w:rPr>
        <w:t xml:space="preserve">estimated </w:t>
      </w:r>
      <w:r w:rsidR="00D41309" w:rsidRPr="002F3192">
        <w:rPr>
          <w:rFonts w:ascii="Times New Roman" w:eastAsia="Times New Roman" w:hAnsi="Times New Roman" w:cs="Times New Roman"/>
          <w:sz w:val="24"/>
          <w:szCs w:val="24"/>
        </w:rPr>
        <w:t xml:space="preserve">the </w:t>
      </w:r>
      <w:r w:rsidR="007A12A8" w:rsidRPr="002F3192">
        <w:rPr>
          <w:rFonts w:ascii="Times New Roman" w:eastAsia="Times New Roman" w:hAnsi="Times New Roman" w:cs="Times New Roman"/>
          <w:sz w:val="24"/>
          <w:szCs w:val="24"/>
        </w:rPr>
        <w:t>mean</w:t>
      </w:r>
      <w:r w:rsidR="00AA3389" w:rsidRPr="002F3192">
        <w:rPr>
          <w:rFonts w:ascii="Times New Roman" w:eastAsia="Times New Roman" w:hAnsi="Times New Roman" w:cs="Times New Roman"/>
          <w:sz w:val="24"/>
          <w:szCs w:val="24"/>
        </w:rPr>
        <w:t xml:space="preserve"> difference</w:t>
      </w:r>
      <w:r w:rsidR="00961657">
        <w:rPr>
          <w:rFonts w:ascii="Times New Roman" w:eastAsia="Times New Roman" w:hAnsi="Times New Roman" w:cs="Times New Roman"/>
          <w:sz w:val="24"/>
          <w:szCs w:val="24"/>
        </w:rPr>
        <w:t xml:space="preserve"> (bias)</w:t>
      </w:r>
      <w:r w:rsidR="003967AF" w:rsidRPr="002F3192">
        <w:rPr>
          <w:rFonts w:ascii="Times New Roman" w:eastAsia="Times New Roman" w:hAnsi="Times New Roman" w:cs="Times New Roman"/>
          <w:sz w:val="24"/>
          <w:szCs w:val="24"/>
        </w:rPr>
        <w:t xml:space="preserve"> </w:t>
      </w:r>
      <w:r w:rsidR="00AA3389" w:rsidRPr="002F3192">
        <w:rPr>
          <w:rFonts w:ascii="Times New Roman" w:eastAsia="Times New Roman" w:hAnsi="Times New Roman" w:cs="Times New Roman"/>
          <w:sz w:val="24"/>
          <w:szCs w:val="24"/>
        </w:rPr>
        <w:t>and</w:t>
      </w:r>
      <w:r w:rsidR="003967AF" w:rsidRPr="002F3192">
        <w:rPr>
          <w:rFonts w:ascii="Times New Roman" w:eastAsia="Times New Roman" w:hAnsi="Times New Roman" w:cs="Times New Roman"/>
          <w:sz w:val="24"/>
          <w:szCs w:val="24"/>
        </w:rPr>
        <w:t xml:space="preserve"> associated</w:t>
      </w:r>
      <w:r w:rsidR="00E72D7A" w:rsidRPr="002F3192">
        <w:rPr>
          <w:rFonts w:ascii="Times New Roman" w:eastAsia="Times New Roman" w:hAnsi="Times New Roman" w:cs="Times New Roman"/>
          <w:sz w:val="24"/>
          <w:szCs w:val="24"/>
        </w:rPr>
        <w:t xml:space="preserve"> </w:t>
      </w:r>
      <w:r w:rsidR="007A12A8" w:rsidRPr="002F3192">
        <w:rPr>
          <w:rFonts w:ascii="Times New Roman" w:eastAsia="Times New Roman" w:hAnsi="Times New Roman" w:cs="Times New Roman"/>
          <w:sz w:val="24"/>
          <w:szCs w:val="24"/>
        </w:rPr>
        <w:t>95% confidence interval</w:t>
      </w:r>
      <w:r w:rsidR="00AA3389" w:rsidRPr="002F3192">
        <w:rPr>
          <w:rFonts w:ascii="Times New Roman" w:eastAsia="Times New Roman" w:hAnsi="Times New Roman" w:cs="Times New Roman"/>
          <w:sz w:val="24"/>
          <w:szCs w:val="24"/>
        </w:rPr>
        <w:t xml:space="preserve"> </w:t>
      </w:r>
      <w:r w:rsidR="001D569F" w:rsidRPr="002F3192">
        <w:rPr>
          <w:rFonts w:ascii="Times New Roman" w:eastAsia="Times New Roman" w:hAnsi="Times New Roman" w:cs="Times New Roman"/>
          <w:sz w:val="24"/>
          <w:szCs w:val="24"/>
        </w:rPr>
        <w:t xml:space="preserve">(CI) </w:t>
      </w:r>
      <w:r w:rsidR="00183B19" w:rsidRPr="002F3192">
        <w:rPr>
          <w:rFonts w:ascii="Times New Roman" w:eastAsia="Times New Roman" w:hAnsi="Times New Roman" w:cs="Times New Roman"/>
          <w:sz w:val="24"/>
          <w:szCs w:val="24"/>
        </w:rPr>
        <w:t xml:space="preserve">between </w:t>
      </w:r>
      <w:r w:rsidR="00576503" w:rsidRPr="002F3192">
        <w:rPr>
          <w:rFonts w:ascii="Times New Roman" w:eastAsia="Times New Roman" w:hAnsi="Times New Roman" w:cs="Times New Roman"/>
          <w:sz w:val="24"/>
          <w:szCs w:val="24"/>
        </w:rPr>
        <w:t>sensitivity</w:t>
      </w:r>
      <w:r w:rsidR="00412640" w:rsidRPr="002F3192">
        <w:rPr>
          <w:rFonts w:ascii="Times New Roman" w:eastAsia="Times New Roman" w:hAnsi="Times New Roman" w:cs="Times New Roman"/>
          <w:sz w:val="24"/>
          <w:szCs w:val="24"/>
        </w:rPr>
        <w:t xml:space="preserve"> and</w:t>
      </w:r>
      <w:r w:rsidR="00576503" w:rsidRPr="002F3192">
        <w:rPr>
          <w:rFonts w:ascii="Times New Roman" w:eastAsia="Times New Roman" w:hAnsi="Times New Roman" w:cs="Times New Roman"/>
          <w:sz w:val="24"/>
          <w:szCs w:val="24"/>
        </w:rPr>
        <w:t xml:space="preserve"> specificity based on</w:t>
      </w:r>
      <w:r w:rsidR="00AA3389" w:rsidRPr="002F3192">
        <w:rPr>
          <w:rFonts w:ascii="Times New Roman" w:eastAsia="Times New Roman" w:hAnsi="Times New Roman" w:cs="Times New Roman"/>
          <w:sz w:val="24"/>
          <w:szCs w:val="24"/>
        </w:rPr>
        <w:t xml:space="preserve"> </w:t>
      </w:r>
      <w:r w:rsidR="00AB3CFD" w:rsidRPr="002F3192">
        <w:rPr>
          <w:rFonts w:ascii="Times New Roman" w:eastAsia="Times New Roman" w:hAnsi="Times New Roman" w:cs="Times New Roman"/>
          <w:sz w:val="24"/>
          <w:szCs w:val="24"/>
        </w:rPr>
        <w:t>sample-specific optimal</w:t>
      </w:r>
      <w:r w:rsidR="00B65B4D" w:rsidRPr="002F3192">
        <w:rPr>
          <w:rFonts w:ascii="Times New Roman" w:eastAsia="Times New Roman" w:hAnsi="Times New Roman" w:cs="Times New Roman"/>
          <w:sz w:val="24"/>
          <w:szCs w:val="24"/>
        </w:rPr>
        <w:t xml:space="preserve"> </w:t>
      </w:r>
      <w:proofErr w:type="spellStart"/>
      <w:r w:rsidR="00B65B4D" w:rsidRPr="002F3192">
        <w:rPr>
          <w:rFonts w:ascii="Times New Roman" w:eastAsia="Times New Roman" w:hAnsi="Times New Roman" w:cs="Times New Roman"/>
          <w:sz w:val="24"/>
          <w:szCs w:val="24"/>
        </w:rPr>
        <w:t>cutoff</w:t>
      </w:r>
      <w:r w:rsidR="00D370D5" w:rsidRPr="002F3192">
        <w:rPr>
          <w:rFonts w:ascii="Times New Roman" w:eastAsia="Times New Roman" w:hAnsi="Times New Roman" w:cs="Times New Roman"/>
          <w:sz w:val="24"/>
          <w:szCs w:val="24"/>
        </w:rPr>
        <w:t>s</w:t>
      </w:r>
      <w:proofErr w:type="spellEnd"/>
      <w:r w:rsidR="00F60484" w:rsidRPr="002F3192">
        <w:rPr>
          <w:rFonts w:ascii="Times New Roman" w:eastAsia="Times New Roman" w:hAnsi="Times New Roman" w:cs="Times New Roman"/>
          <w:sz w:val="24"/>
          <w:szCs w:val="24"/>
        </w:rPr>
        <w:t xml:space="preserve"> </w:t>
      </w:r>
      <w:r w:rsidR="004C6696" w:rsidRPr="002F3192">
        <w:rPr>
          <w:rFonts w:ascii="Times New Roman" w:eastAsia="Times New Roman" w:hAnsi="Times New Roman" w:cs="Times New Roman"/>
          <w:sz w:val="24"/>
          <w:szCs w:val="24"/>
        </w:rPr>
        <w:t>v</w:t>
      </w:r>
      <w:r w:rsidR="007720FB" w:rsidRPr="002F3192">
        <w:rPr>
          <w:rFonts w:ascii="Times New Roman" w:eastAsia="Times New Roman" w:hAnsi="Times New Roman" w:cs="Times New Roman"/>
          <w:sz w:val="24"/>
          <w:szCs w:val="24"/>
        </w:rPr>
        <w:t>ersus</w:t>
      </w:r>
      <w:r w:rsidR="004C6696" w:rsidRPr="002F3192">
        <w:rPr>
          <w:rFonts w:ascii="Times New Roman" w:eastAsia="Times New Roman" w:hAnsi="Times New Roman" w:cs="Times New Roman"/>
          <w:sz w:val="24"/>
          <w:szCs w:val="24"/>
        </w:rPr>
        <w:t xml:space="preserve"> </w:t>
      </w:r>
      <w:r w:rsidR="003967AF" w:rsidRPr="002F3192">
        <w:rPr>
          <w:rFonts w:ascii="Times New Roman" w:eastAsia="Times New Roman" w:hAnsi="Times New Roman" w:cs="Times New Roman"/>
          <w:sz w:val="24"/>
          <w:szCs w:val="24"/>
        </w:rPr>
        <w:t xml:space="preserve">the </w:t>
      </w:r>
      <w:r w:rsidR="00B65B4D" w:rsidRPr="002F3192">
        <w:rPr>
          <w:rFonts w:ascii="Times New Roman" w:eastAsia="Times New Roman" w:hAnsi="Times New Roman" w:cs="Times New Roman"/>
          <w:sz w:val="24"/>
          <w:szCs w:val="24"/>
        </w:rPr>
        <w:t xml:space="preserve">population </w:t>
      </w:r>
      <w:r w:rsidR="00576503" w:rsidRPr="002F3192">
        <w:rPr>
          <w:rFonts w:ascii="Times New Roman" w:eastAsia="Times New Roman" w:hAnsi="Times New Roman" w:cs="Times New Roman"/>
          <w:sz w:val="24"/>
          <w:szCs w:val="24"/>
        </w:rPr>
        <w:t>sensitivity and specificity</w:t>
      </w:r>
      <w:r w:rsidR="00037F0D" w:rsidRPr="002F3192">
        <w:rPr>
          <w:rFonts w:ascii="Times New Roman" w:eastAsia="Times New Roman" w:hAnsi="Times New Roman" w:cs="Times New Roman"/>
          <w:sz w:val="24"/>
          <w:szCs w:val="24"/>
        </w:rPr>
        <w:t xml:space="preserve"> based on the </w:t>
      </w:r>
      <w:r w:rsidR="003B0CCE" w:rsidRPr="002F3192">
        <w:rPr>
          <w:rFonts w:ascii="Times New Roman" w:eastAsia="Times New Roman" w:hAnsi="Times New Roman" w:cs="Times New Roman"/>
          <w:sz w:val="24"/>
          <w:szCs w:val="24"/>
        </w:rPr>
        <w:t>population</w:t>
      </w:r>
      <w:r w:rsidR="00037F0D" w:rsidRPr="002F3192">
        <w:rPr>
          <w:rFonts w:ascii="Times New Roman" w:eastAsia="Times New Roman" w:hAnsi="Times New Roman" w:cs="Times New Roman"/>
          <w:sz w:val="24"/>
          <w:szCs w:val="24"/>
        </w:rPr>
        <w:t xml:space="preserve"> optimal </w:t>
      </w:r>
      <w:proofErr w:type="spellStart"/>
      <w:r w:rsidR="00037F0D" w:rsidRPr="002F3192">
        <w:rPr>
          <w:rFonts w:ascii="Times New Roman" w:eastAsia="Times New Roman" w:hAnsi="Times New Roman" w:cs="Times New Roman"/>
          <w:sz w:val="24"/>
          <w:szCs w:val="24"/>
        </w:rPr>
        <w:t>cutoff</w:t>
      </w:r>
      <w:proofErr w:type="spellEnd"/>
      <w:r w:rsidR="00037F0D" w:rsidRPr="002F3192">
        <w:rPr>
          <w:rFonts w:ascii="Times New Roman" w:eastAsia="Times New Roman" w:hAnsi="Times New Roman" w:cs="Times New Roman"/>
          <w:sz w:val="24"/>
          <w:szCs w:val="24"/>
        </w:rPr>
        <w:t xml:space="preserve"> of </w:t>
      </w:r>
      <w:r w:rsidR="00690209" w:rsidRPr="002F3192">
        <w:rPr>
          <w:rFonts w:ascii="Times New Roman" w:eastAsia="Times New Roman" w:hAnsi="Times New Roman" w:cs="Times New Roman"/>
          <w:sz w:val="24"/>
          <w:szCs w:val="24"/>
        </w:rPr>
        <w:t>≥</w:t>
      </w:r>
      <w:r w:rsidR="00037F0D" w:rsidRPr="002F3192">
        <w:rPr>
          <w:rFonts w:ascii="Times New Roman" w:eastAsia="Times New Roman" w:hAnsi="Times New Roman" w:cs="Times New Roman"/>
          <w:sz w:val="24"/>
          <w:szCs w:val="24"/>
        </w:rPr>
        <w:t>11</w:t>
      </w:r>
      <w:r w:rsidR="00817036" w:rsidRPr="002F3192">
        <w:rPr>
          <w:rFonts w:ascii="Times New Roman" w:eastAsia="Times New Roman" w:hAnsi="Times New Roman" w:cs="Times New Roman"/>
          <w:sz w:val="24"/>
          <w:szCs w:val="24"/>
        </w:rPr>
        <w:t>,</w:t>
      </w:r>
      <w:r w:rsidR="004C6696" w:rsidRPr="002F3192">
        <w:rPr>
          <w:rFonts w:ascii="Times New Roman" w:eastAsia="Times New Roman" w:hAnsi="Times New Roman" w:cs="Times New Roman"/>
          <w:sz w:val="24"/>
          <w:szCs w:val="24"/>
        </w:rPr>
        <w:t xml:space="preserve"> and </w:t>
      </w:r>
      <w:r w:rsidR="00576503" w:rsidRPr="002F3192">
        <w:rPr>
          <w:rFonts w:ascii="Times New Roman" w:eastAsia="Times New Roman" w:hAnsi="Times New Roman" w:cs="Times New Roman"/>
          <w:sz w:val="24"/>
          <w:szCs w:val="24"/>
        </w:rPr>
        <w:t xml:space="preserve">(3) estimated the mean difference </w:t>
      </w:r>
      <w:r w:rsidR="00291FC2">
        <w:rPr>
          <w:rFonts w:ascii="Times New Roman" w:eastAsia="Times New Roman" w:hAnsi="Times New Roman" w:cs="Times New Roman"/>
          <w:sz w:val="24"/>
          <w:szCs w:val="24"/>
        </w:rPr>
        <w:t xml:space="preserve">(bias) </w:t>
      </w:r>
      <w:r w:rsidR="00576503" w:rsidRPr="002F3192">
        <w:rPr>
          <w:rFonts w:ascii="Times New Roman" w:eastAsia="Times New Roman" w:hAnsi="Times New Roman" w:cs="Times New Roman"/>
          <w:sz w:val="24"/>
          <w:szCs w:val="24"/>
        </w:rPr>
        <w:t>and 95% CI for sensitivity</w:t>
      </w:r>
      <w:r w:rsidR="00BF253D" w:rsidRPr="002F3192">
        <w:rPr>
          <w:rFonts w:ascii="Times New Roman" w:eastAsia="Times New Roman" w:hAnsi="Times New Roman" w:cs="Times New Roman"/>
          <w:sz w:val="24"/>
          <w:szCs w:val="24"/>
        </w:rPr>
        <w:t xml:space="preserve"> and</w:t>
      </w:r>
      <w:r w:rsidR="00576503" w:rsidRPr="002F3192">
        <w:rPr>
          <w:rFonts w:ascii="Times New Roman" w:eastAsia="Times New Roman" w:hAnsi="Times New Roman" w:cs="Times New Roman"/>
          <w:sz w:val="24"/>
          <w:szCs w:val="24"/>
        </w:rPr>
        <w:t xml:space="preserve"> specificity</w:t>
      </w:r>
      <w:r w:rsidR="00D623C6" w:rsidRPr="002F3192">
        <w:rPr>
          <w:rFonts w:ascii="Times New Roman" w:eastAsia="Times New Roman" w:hAnsi="Times New Roman" w:cs="Times New Roman"/>
          <w:sz w:val="24"/>
          <w:szCs w:val="24"/>
        </w:rPr>
        <w:t xml:space="preserve"> </w:t>
      </w:r>
      <w:r w:rsidR="00576503" w:rsidRPr="002F3192">
        <w:rPr>
          <w:rFonts w:ascii="Times New Roman" w:eastAsia="Times New Roman" w:hAnsi="Times New Roman" w:cs="Times New Roman"/>
          <w:sz w:val="24"/>
          <w:szCs w:val="24"/>
        </w:rPr>
        <w:t xml:space="preserve">based on a </w:t>
      </w:r>
      <w:proofErr w:type="spellStart"/>
      <w:r w:rsidR="00576503" w:rsidRPr="002F3192">
        <w:rPr>
          <w:rFonts w:ascii="Times New Roman" w:eastAsia="Times New Roman" w:hAnsi="Times New Roman" w:cs="Times New Roman"/>
          <w:sz w:val="24"/>
          <w:szCs w:val="24"/>
        </w:rPr>
        <w:t>cutoff</w:t>
      </w:r>
      <w:proofErr w:type="spellEnd"/>
      <w:r w:rsidR="00576503" w:rsidRPr="002F3192">
        <w:rPr>
          <w:rFonts w:ascii="Times New Roman" w:eastAsia="Times New Roman" w:hAnsi="Times New Roman" w:cs="Times New Roman"/>
          <w:sz w:val="24"/>
          <w:szCs w:val="24"/>
        </w:rPr>
        <w:t xml:space="preserve"> </w:t>
      </w:r>
      <w:r w:rsidR="004C6696" w:rsidRPr="002F3192">
        <w:rPr>
          <w:rFonts w:ascii="Times New Roman" w:eastAsia="Times New Roman" w:hAnsi="Times New Roman" w:cs="Times New Roman"/>
          <w:sz w:val="24"/>
          <w:szCs w:val="24"/>
        </w:rPr>
        <w:t xml:space="preserve">of </w:t>
      </w:r>
      <w:r w:rsidR="00690209" w:rsidRPr="002F3192">
        <w:rPr>
          <w:rFonts w:ascii="Times New Roman" w:eastAsia="Times New Roman" w:hAnsi="Times New Roman" w:cs="Times New Roman"/>
          <w:sz w:val="24"/>
          <w:szCs w:val="24"/>
        </w:rPr>
        <w:t>≥</w:t>
      </w:r>
      <w:r w:rsidR="004C6696" w:rsidRPr="002F3192">
        <w:rPr>
          <w:rFonts w:ascii="Times New Roman" w:eastAsia="Times New Roman" w:hAnsi="Times New Roman" w:cs="Times New Roman"/>
          <w:sz w:val="24"/>
          <w:szCs w:val="24"/>
        </w:rPr>
        <w:t xml:space="preserve">11 </w:t>
      </w:r>
      <w:r w:rsidR="00576503" w:rsidRPr="002F3192">
        <w:rPr>
          <w:rFonts w:ascii="Times New Roman" w:eastAsia="Times New Roman" w:hAnsi="Times New Roman" w:cs="Times New Roman"/>
          <w:sz w:val="24"/>
          <w:szCs w:val="24"/>
        </w:rPr>
        <w:t xml:space="preserve">in each sample </w:t>
      </w:r>
      <w:r w:rsidR="007720FB" w:rsidRPr="002F3192">
        <w:rPr>
          <w:rFonts w:ascii="Times New Roman" w:eastAsia="Times New Roman" w:hAnsi="Times New Roman" w:cs="Times New Roman"/>
          <w:sz w:val="24"/>
          <w:szCs w:val="24"/>
        </w:rPr>
        <w:t>versus</w:t>
      </w:r>
      <w:r w:rsidR="004C6696" w:rsidRPr="002F3192">
        <w:rPr>
          <w:rFonts w:ascii="Times New Roman" w:eastAsia="Times New Roman" w:hAnsi="Times New Roman" w:cs="Times New Roman"/>
          <w:sz w:val="24"/>
          <w:szCs w:val="24"/>
        </w:rPr>
        <w:t xml:space="preserve"> </w:t>
      </w:r>
      <w:r w:rsidR="003967AF" w:rsidRPr="002F3192">
        <w:rPr>
          <w:rFonts w:ascii="Times New Roman" w:eastAsia="Times New Roman" w:hAnsi="Times New Roman" w:cs="Times New Roman"/>
          <w:sz w:val="24"/>
          <w:szCs w:val="24"/>
        </w:rPr>
        <w:t xml:space="preserve">the </w:t>
      </w:r>
      <w:r w:rsidR="00B65B4D" w:rsidRPr="002F3192">
        <w:rPr>
          <w:rFonts w:ascii="Times New Roman" w:eastAsia="Times New Roman" w:hAnsi="Times New Roman" w:cs="Times New Roman"/>
          <w:sz w:val="24"/>
          <w:szCs w:val="24"/>
        </w:rPr>
        <w:t xml:space="preserve">population </w:t>
      </w:r>
      <w:r w:rsidR="00576503" w:rsidRPr="002F3192">
        <w:rPr>
          <w:rFonts w:ascii="Times New Roman" w:eastAsia="Times New Roman" w:hAnsi="Times New Roman" w:cs="Times New Roman"/>
          <w:sz w:val="24"/>
          <w:szCs w:val="24"/>
        </w:rPr>
        <w:t>sensitivity and specificity</w:t>
      </w:r>
      <w:r w:rsidR="00037F0D" w:rsidRPr="002F3192">
        <w:rPr>
          <w:rFonts w:ascii="Times New Roman" w:eastAsia="Times New Roman" w:hAnsi="Times New Roman" w:cs="Times New Roman"/>
          <w:sz w:val="24"/>
          <w:szCs w:val="24"/>
        </w:rPr>
        <w:t xml:space="preserve"> also based on a </w:t>
      </w:r>
      <w:proofErr w:type="spellStart"/>
      <w:r w:rsidR="00037F0D" w:rsidRPr="002F3192">
        <w:rPr>
          <w:rFonts w:ascii="Times New Roman" w:eastAsia="Times New Roman" w:hAnsi="Times New Roman" w:cs="Times New Roman"/>
          <w:sz w:val="24"/>
          <w:szCs w:val="24"/>
        </w:rPr>
        <w:t>cutoff</w:t>
      </w:r>
      <w:proofErr w:type="spellEnd"/>
      <w:r w:rsidR="00037F0D" w:rsidRPr="002F3192">
        <w:rPr>
          <w:rFonts w:ascii="Times New Roman" w:eastAsia="Times New Roman" w:hAnsi="Times New Roman" w:cs="Times New Roman"/>
          <w:sz w:val="24"/>
          <w:szCs w:val="24"/>
        </w:rPr>
        <w:t xml:space="preserve"> of </w:t>
      </w:r>
      <w:r w:rsidR="00690209" w:rsidRPr="002F3192">
        <w:rPr>
          <w:rFonts w:ascii="Times New Roman" w:eastAsia="Times New Roman" w:hAnsi="Times New Roman" w:cs="Times New Roman"/>
          <w:sz w:val="24"/>
          <w:szCs w:val="24"/>
        </w:rPr>
        <w:t>≥</w:t>
      </w:r>
      <w:r w:rsidR="00037F0D" w:rsidRPr="002F3192">
        <w:rPr>
          <w:rFonts w:ascii="Times New Roman" w:eastAsia="Times New Roman" w:hAnsi="Times New Roman" w:cs="Times New Roman"/>
          <w:sz w:val="24"/>
          <w:szCs w:val="24"/>
        </w:rPr>
        <w:t>11</w:t>
      </w:r>
      <w:r w:rsidR="00D41309" w:rsidRPr="002F3192">
        <w:rPr>
          <w:rFonts w:ascii="Times New Roman" w:eastAsia="Times New Roman" w:hAnsi="Times New Roman" w:cs="Times New Roman"/>
          <w:sz w:val="24"/>
          <w:szCs w:val="24"/>
        </w:rPr>
        <w:t>.</w:t>
      </w:r>
      <w:r w:rsidR="00240882" w:rsidRPr="002F3192">
        <w:rPr>
          <w:rFonts w:ascii="Times New Roman" w:eastAsia="Times New Roman" w:hAnsi="Times New Roman" w:cs="Times New Roman"/>
          <w:sz w:val="24"/>
          <w:szCs w:val="24"/>
        </w:rPr>
        <w:t xml:space="preserve"> </w:t>
      </w:r>
      <w:r w:rsidR="00BC5D59" w:rsidRPr="002F3192">
        <w:rPr>
          <w:rFonts w:ascii="Times New Roman" w:hAnsi="Times New Roman" w:cs="Times New Roman"/>
          <w:sz w:val="24"/>
          <w:szCs w:val="24"/>
        </w:rPr>
        <w:t>CIs</w:t>
      </w:r>
      <w:r w:rsidR="0031575F" w:rsidRPr="002F3192">
        <w:rPr>
          <w:rFonts w:ascii="Times New Roman" w:hAnsi="Times New Roman" w:cs="Times New Roman"/>
          <w:sz w:val="24"/>
          <w:szCs w:val="24"/>
        </w:rPr>
        <w:t xml:space="preserve"> for the variability in optimal </w:t>
      </w:r>
      <w:proofErr w:type="spellStart"/>
      <w:r w:rsidR="0031575F" w:rsidRPr="002F3192">
        <w:rPr>
          <w:rFonts w:ascii="Times New Roman" w:hAnsi="Times New Roman" w:cs="Times New Roman"/>
          <w:sz w:val="24"/>
          <w:szCs w:val="24"/>
        </w:rPr>
        <w:t>cutoffs</w:t>
      </w:r>
      <w:proofErr w:type="spellEnd"/>
      <w:r w:rsidR="0031575F" w:rsidRPr="002F3192">
        <w:rPr>
          <w:rFonts w:ascii="Times New Roman" w:hAnsi="Times New Roman" w:cs="Times New Roman"/>
          <w:sz w:val="24"/>
          <w:szCs w:val="24"/>
        </w:rPr>
        <w:t xml:space="preserve"> and the un</w:t>
      </w:r>
      <w:r w:rsidR="003D2396" w:rsidRPr="002F3192">
        <w:rPr>
          <w:rFonts w:ascii="Times New Roman" w:hAnsi="Times New Roman" w:cs="Times New Roman"/>
          <w:sz w:val="24"/>
          <w:szCs w:val="24"/>
        </w:rPr>
        <w:t xml:space="preserve">weighted </w:t>
      </w:r>
      <w:r w:rsidR="0031575F" w:rsidRPr="002F3192">
        <w:rPr>
          <w:rFonts w:ascii="Times New Roman" w:hAnsi="Times New Roman" w:cs="Times New Roman"/>
          <w:sz w:val="24"/>
          <w:szCs w:val="24"/>
        </w:rPr>
        <w:t xml:space="preserve">accuracy estimates were computed using </w:t>
      </w:r>
      <w:r w:rsidR="00037F0D" w:rsidRPr="002F3192">
        <w:rPr>
          <w:rFonts w:ascii="Times New Roman" w:hAnsi="Times New Roman" w:cs="Times New Roman"/>
          <w:sz w:val="24"/>
          <w:szCs w:val="24"/>
        </w:rPr>
        <w:t xml:space="preserve">a </w:t>
      </w:r>
      <w:r w:rsidR="0031575F" w:rsidRPr="002F3192">
        <w:rPr>
          <w:rFonts w:ascii="Times New Roman" w:hAnsi="Times New Roman" w:cs="Times New Roman"/>
          <w:sz w:val="24"/>
          <w:szCs w:val="24"/>
        </w:rPr>
        <w:t>one sample proportion test with continuity correction.</w:t>
      </w:r>
      <w:r w:rsidR="009173B8" w:rsidRPr="002F3192">
        <w:rPr>
          <w:rFonts w:ascii="Times New Roman" w:hAnsi="Times New Roman" w:cs="Times New Roman"/>
          <w:sz w:val="24"/>
          <w:szCs w:val="24"/>
        </w:rPr>
        <w:t xml:space="preserve"> </w:t>
      </w:r>
      <w:r w:rsidR="00576503" w:rsidRPr="002F3192">
        <w:rPr>
          <w:rFonts w:ascii="Times New Roman" w:eastAsia="Times New Roman" w:hAnsi="Times New Roman" w:cs="Times New Roman"/>
          <w:sz w:val="24"/>
          <w:szCs w:val="24"/>
        </w:rPr>
        <w:t xml:space="preserve">For all analyses, sensitivity and specificity were </w:t>
      </w:r>
      <w:r w:rsidR="00576503" w:rsidRPr="002F3192">
        <w:rPr>
          <w:rFonts w:ascii="Times New Roman" w:eastAsia="Times New Roman" w:hAnsi="Times New Roman" w:cs="Times New Roman"/>
          <w:sz w:val="24"/>
          <w:szCs w:val="24"/>
        </w:rPr>
        <w:lastRenderedPageBreak/>
        <w:t xml:space="preserve">estimated using crude 2x2 table counts. </w:t>
      </w:r>
      <w:r w:rsidR="00240882" w:rsidRPr="002F3192">
        <w:rPr>
          <w:rFonts w:ascii="Times New Roman" w:eastAsia="Times New Roman" w:hAnsi="Times New Roman" w:cs="Times New Roman"/>
          <w:sz w:val="24"/>
          <w:szCs w:val="24"/>
        </w:rPr>
        <w:t xml:space="preserve">In additional analyses, we stratified results by </w:t>
      </w:r>
      <w:r w:rsidR="00037F0D" w:rsidRPr="002F3192">
        <w:rPr>
          <w:rFonts w:ascii="Times New Roman" w:eastAsia="Times New Roman" w:hAnsi="Times New Roman" w:cs="Times New Roman"/>
          <w:sz w:val="24"/>
          <w:szCs w:val="24"/>
        </w:rPr>
        <w:t xml:space="preserve">the </w:t>
      </w:r>
      <w:r w:rsidR="00240882" w:rsidRPr="002F3192">
        <w:rPr>
          <w:rFonts w:ascii="Times New Roman" w:eastAsia="Times New Roman" w:hAnsi="Times New Roman" w:cs="Times New Roman"/>
          <w:sz w:val="24"/>
          <w:szCs w:val="24"/>
        </w:rPr>
        <w:t xml:space="preserve">optimal </w:t>
      </w:r>
      <w:proofErr w:type="spellStart"/>
      <w:r w:rsidR="00240882" w:rsidRPr="002F3192">
        <w:rPr>
          <w:rFonts w:ascii="Times New Roman" w:eastAsia="Times New Roman" w:hAnsi="Times New Roman" w:cs="Times New Roman"/>
          <w:sz w:val="24"/>
          <w:szCs w:val="24"/>
        </w:rPr>
        <w:t>cutoff</w:t>
      </w:r>
      <w:proofErr w:type="spellEnd"/>
      <w:r w:rsidR="00240882" w:rsidRPr="002F3192">
        <w:rPr>
          <w:rFonts w:ascii="Times New Roman" w:eastAsia="Times New Roman" w:hAnsi="Times New Roman" w:cs="Times New Roman"/>
          <w:sz w:val="24"/>
          <w:szCs w:val="24"/>
        </w:rPr>
        <w:t xml:space="preserve"> value</w:t>
      </w:r>
      <w:r w:rsidR="00037F0D" w:rsidRPr="002F3192">
        <w:rPr>
          <w:rFonts w:ascii="Times New Roman" w:eastAsia="Times New Roman" w:hAnsi="Times New Roman" w:cs="Times New Roman"/>
          <w:sz w:val="24"/>
          <w:szCs w:val="24"/>
        </w:rPr>
        <w:t xml:space="preserve"> identified in each sample</w:t>
      </w:r>
      <w:r w:rsidR="00240882" w:rsidRPr="002F3192">
        <w:rPr>
          <w:rFonts w:ascii="Times New Roman" w:eastAsia="Times New Roman" w:hAnsi="Times New Roman" w:cs="Times New Roman"/>
          <w:sz w:val="24"/>
          <w:szCs w:val="24"/>
        </w:rPr>
        <w:t>.</w:t>
      </w:r>
      <w:r w:rsidR="002E78AE" w:rsidRPr="002F3192">
        <w:rPr>
          <w:rFonts w:ascii="Times New Roman" w:eastAsia="Times New Roman" w:hAnsi="Times New Roman" w:cs="Times New Roman"/>
          <w:sz w:val="24"/>
          <w:szCs w:val="24"/>
        </w:rPr>
        <w:t xml:space="preserve"> </w:t>
      </w:r>
    </w:p>
    <w:p w14:paraId="6EF043DA" w14:textId="2F985A76" w:rsidR="00231ABE" w:rsidRPr="002F3192" w:rsidRDefault="002D1A6A" w:rsidP="00EB0D5F">
      <w:pPr>
        <w:widowControl w:val="0"/>
        <w:autoSpaceDE w:val="0"/>
        <w:autoSpaceDN w:val="0"/>
        <w:adjustRightInd w:val="0"/>
        <w:spacing w:line="480" w:lineRule="auto"/>
        <w:rPr>
          <w:rFonts w:ascii="Times New Roman" w:hAnsi="Times New Roman" w:cs="Times New Roman"/>
          <w:b/>
          <w:bCs/>
          <w:sz w:val="24"/>
          <w:szCs w:val="24"/>
          <w:lang w:val="en-GB"/>
        </w:rPr>
      </w:pPr>
      <w:r w:rsidRPr="002F3192">
        <w:rPr>
          <w:rFonts w:ascii="Times New Roman" w:hAnsi="Times New Roman" w:cs="Times New Roman"/>
          <w:b/>
          <w:bCs/>
          <w:sz w:val="24"/>
          <w:szCs w:val="24"/>
          <w:lang w:val="en-GB"/>
        </w:rPr>
        <w:t xml:space="preserve">2.2 </w:t>
      </w:r>
      <w:r w:rsidR="00231ABE" w:rsidRPr="002F3192">
        <w:rPr>
          <w:rFonts w:ascii="Times New Roman" w:hAnsi="Times New Roman" w:cs="Times New Roman"/>
          <w:b/>
          <w:bCs/>
          <w:sz w:val="24"/>
          <w:szCs w:val="24"/>
          <w:lang w:val="en-GB"/>
        </w:rPr>
        <w:t xml:space="preserve">Deviations from </w:t>
      </w:r>
      <w:r w:rsidR="00A20D6B" w:rsidRPr="002F3192">
        <w:rPr>
          <w:rFonts w:ascii="Times New Roman" w:hAnsi="Times New Roman" w:cs="Times New Roman"/>
          <w:b/>
          <w:bCs/>
          <w:sz w:val="24"/>
          <w:szCs w:val="24"/>
          <w:lang w:val="en-GB"/>
        </w:rPr>
        <w:t>p</w:t>
      </w:r>
      <w:r w:rsidR="00231ABE" w:rsidRPr="002F3192">
        <w:rPr>
          <w:rFonts w:ascii="Times New Roman" w:hAnsi="Times New Roman" w:cs="Times New Roman"/>
          <w:b/>
          <w:bCs/>
          <w:sz w:val="24"/>
          <w:szCs w:val="24"/>
          <w:lang w:val="en-GB"/>
        </w:rPr>
        <w:t>rotocol</w:t>
      </w:r>
    </w:p>
    <w:p w14:paraId="2E97D757" w14:textId="03E98ACF" w:rsidR="00231ABE" w:rsidRPr="002F3192" w:rsidRDefault="00231ABE" w:rsidP="00EB0D5F">
      <w:pPr>
        <w:spacing w:line="480" w:lineRule="auto"/>
        <w:ind w:right="95" w:firstLine="567"/>
        <w:rPr>
          <w:rFonts w:ascii="Times New Roman" w:hAnsi="Times New Roman" w:cs="Times New Roman"/>
          <w:sz w:val="24"/>
          <w:szCs w:val="24"/>
          <w:shd w:val="clear" w:color="auto" w:fill="FFFFFF"/>
        </w:rPr>
      </w:pPr>
      <w:r w:rsidRPr="002F3192">
        <w:rPr>
          <w:rFonts w:ascii="Times New Roman" w:hAnsi="Times New Roman" w:cs="Times New Roman"/>
          <w:sz w:val="24"/>
          <w:szCs w:val="24"/>
          <w:shd w:val="clear" w:color="auto" w:fill="FFFFFF"/>
        </w:rPr>
        <w:t xml:space="preserve">We initially specified that we would </w:t>
      </w:r>
      <w:r w:rsidR="00A92ECF" w:rsidRPr="002F3192">
        <w:rPr>
          <w:rFonts w:ascii="Times New Roman" w:hAnsi="Times New Roman" w:cs="Times New Roman"/>
          <w:sz w:val="24"/>
          <w:szCs w:val="24"/>
          <w:shd w:val="clear" w:color="auto" w:fill="FFFFFF"/>
        </w:rPr>
        <w:t xml:space="preserve">also </w:t>
      </w:r>
      <w:r w:rsidRPr="002F3192">
        <w:rPr>
          <w:rFonts w:ascii="Times New Roman" w:hAnsi="Times New Roman" w:cs="Times New Roman"/>
          <w:sz w:val="24"/>
          <w:szCs w:val="24"/>
          <w:shd w:val="clear" w:color="auto" w:fill="FFFFFF"/>
        </w:rPr>
        <w:t xml:space="preserve">compare accuracy of the optimal </w:t>
      </w:r>
      <w:proofErr w:type="spellStart"/>
      <w:r w:rsidRPr="002F3192">
        <w:rPr>
          <w:rFonts w:ascii="Times New Roman" w:hAnsi="Times New Roman" w:cs="Times New Roman"/>
          <w:sz w:val="24"/>
          <w:szCs w:val="24"/>
          <w:shd w:val="clear" w:color="auto" w:fill="FFFFFF"/>
        </w:rPr>
        <w:t>cutoff</w:t>
      </w:r>
      <w:proofErr w:type="spellEnd"/>
      <w:r w:rsidRPr="002F3192">
        <w:rPr>
          <w:rFonts w:ascii="Times New Roman" w:hAnsi="Times New Roman" w:cs="Times New Roman"/>
          <w:sz w:val="24"/>
          <w:szCs w:val="24"/>
          <w:shd w:val="clear" w:color="auto" w:fill="FFFFFF"/>
        </w:rPr>
        <w:t xml:space="preserve"> in each sample with that of </w:t>
      </w:r>
      <w:proofErr w:type="spellStart"/>
      <w:r w:rsidRPr="002F3192">
        <w:rPr>
          <w:rFonts w:ascii="Times New Roman" w:hAnsi="Times New Roman" w:cs="Times New Roman"/>
          <w:sz w:val="24"/>
          <w:szCs w:val="24"/>
          <w:shd w:val="clear" w:color="auto" w:fill="FFFFFF"/>
        </w:rPr>
        <w:t>cutoff</w:t>
      </w:r>
      <w:proofErr w:type="spellEnd"/>
      <w:r w:rsidRPr="002F3192">
        <w:rPr>
          <w:rFonts w:ascii="Times New Roman" w:hAnsi="Times New Roman" w:cs="Times New Roman"/>
          <w:sz w:val="24"/>
          <w:szCs w:val="24"/>
          <w:shd w:val="clear" w:color="auto" w:fill="FFFFFF"/>
        </w:rPr>
        <w:t xml:space="preserve"> </w:t>
      </w:r>
      <w:r w:rsidR="00690209" w:rsidRPr="002F3192">
        <w:rPr>
          <w:rFonts w:ascii="Times New Roman" w:eastAsia="Times New Roman" w:hAnsi="Times New Roman" w:cs="Times New Roman"/>
          <w:sz w:val="24"/>
          <w:szCs w:val="24"/>
        </w:rPr>
        <w:t>≥</w:t>
      </w:r>
      <w:r w:rsidRPr="002F3192">
        <w:rPr>
          <w:rFonts w:ascii="Times New Roman" w:hAnsi="Times New Roman" w:cs="Times New Roman"/>
          <w:sz w:val="24"/>
          <w:szCs w:val="24"/>
          <w:shd w:val="clear" w:color="auto" w:fill="FFFFFF"/>
        </w:rPr>
        <w:t xml:space="preserve">13, which is </w:t>
      </w:r>
      <w:r w:rsidR="00037F0D" w:rsidRPr="002F3192">
        <w:rPr>
          <w:rFonts w:ascii="Times New Roman" w:hAnsi="Times New Roman" w:cs="Times New Roman"/>
          <w:sz w:val="24"/>
          <w:szCs w:val="24"/>
          <w:shd w:val="clear" w:color="auto" w:fill="FFFFFF"/>
        </w:rPr>
        <w:t xml:space="preserve">the </w:t>
      </w:r>
      <w:proofErr w:type="spellStart"/>
      <w:r w:rsidR="00037F0D" w:rsidRPr="002F3192">
        <w:rPr>
          <w:rFonts w:ascii="Times New Roman" w:hAnsi="Times New Roman" w:cs="Times New Roman"/>
          <w:sz w:val="24"/>
          <w:szCs w:val="24"/>
          <w:shd w:val="clear" w:color="auto" w:fill="FFFFFF"/>
        </w:rPr>
        <w:t>cutoff</w:t>
      </w:r>
      <w:proofErr w:type="spellEnd"/>
      <w:r w:rsidR="00037F0D" w:rsidRPr="002F3192">
        <w:rPr>
          <w:rFonts w:ascii="Times New Roman" w:hAnsi="Times New Roman" w:cs="Times New Roman"/>
          <w:sz w:val="24"/>
          <w:szCs w:val="24"/>
          <w:shd w:val="clear" w:color="auto" w:fill="FFFFFF"/>
        </w:rPr>
        <w:t xml:space="preserve"> </w:t>
      </w:r>
      <w:proofErr w:type="gramStart"/>
      <w:r w:rsidR="00037F0D" w:rsidRPr="002F3192">
        <w:rPr>
          <w:rFonts w:ascii="Times New Roman" w:hAnsi="Times New Roman" w:cs="Times New Roman"/>
          <w:sz w:val="24"/>
          <w:szCs w:val="24"/>
          <w:shd w:val="clear" w:color="auto" w:fill="FFFFFF"/>
        </w:rPr>
        <w:t xml:space="preserve">most </w:t>
      </w:r>
      <w:r w:rsidRPr="002F3192">
        <w:rPr>
          <w:rFonts w:ascii="Times New Roman" w:hAnsi="Times New Roman" w:cs="Times New Roman"/>
          <w:sz w:val="24"/>
          <w:szCs w:val="24"/>
          <w:shd w:val="clear" w:color="auto" w:fill="FFFFFF"/>
        </w:rPr>
        <w:t>commonly used</w:t>
      </w:r>
      <w:proofErr w:type="gramEnd"/>
      <w:r w:rsidRPr="002F3192">
        <w:rPr>
          <w:rFonts w:ascii="Times New Roman" w:hAnsi="Times New Roman" w:cs="Times New Roman"/>
          <w:sz w:val="24"/>
          <w:szCs w:val="24"/>
          <w:shd w:val="clear" w:color="auto" w:fill="FFFFFF"/>
        </w:rPr>
        <w:t xml:space="preserve"> in practice</w:t>
      </w:r>
      <w:r w:rsidR="004C0E3F" w:rsidRPr="002F3192">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highlight w:val="white"/>
            <w:shd w:val="clear" w:color="auto" w:fill="FFFFFF"/>
          </w:rPr>
          <w:alias w:val="Citation"/>
          <w:tag w:val="{&quot;referencesIds&quot;:[&quot;149&quot;,&quot;200&quot;],&quot;referencesOptions&quot;:{&quot;149&quot;:{&quot;author&quot;:true,&quot;year&quot;:true,&quot;pageReplace&quot;:&quot;&quot;,&quot;prefix&quot;:&quot;&quot;,&quot;suffix&quot;:&quot;&quot;},&quot;200&quot;:{&quot;author&quot;:true,&quot;year&quot;:true,&quot;pageReplace&quot;:&quot;&quot;,&quot;prefix&quot;:&quot;&quot;,&quot;suffix&quot;:&quot;&quot;}},&quot;hasBrokenReferences&quot;:false,&quot;hasManualEdits&quot;:false,&quot;citationType&quot;:&quot;inline&quot;,&quot;id&quot;:83583009,&quot;citationText&quot;:&quot;&lt;span style=\&quot;font-family:Times New Roman;font-size:16px;color:#212121\&quot;&gt;[19,20]&lt;/span&gt;&quot;}"/>
          <w:id w:val="83583009"/>
          <w:placeholder>
            <w:docPart w:val="8F2060BD60414948A422C4EA70A7C82D"/>
          </w:placeholder>
        </w:sdtPr>
        <w:sdtEndPr/>
        <w:sdtContent>
          <w:r w:rsidR="002F3192" w:rsidRPr="002F3192">
            <w:rPr>
              <w:rFonts w:ascii="Times New Roman" w:eastAsia="Times New Roman" w:hAnsi="Times New Roman" w:cs="Times New Roman"/>
              <w:color w:val="212121"/>
              <w:sz w:val="24"/>
              <w:szCs w:val="24"/>
            </w:rPr>
            <w:t>[19,20]</w:t>
          </w:r>
        </w:sdtContent>
      </w:sdt>
      <w:r w:rsidR="004C0E3F" w:rsidRPr="002F3192">
        <w:rPr>
          <w:rFonts w:ascii="Times New Roman" w:hAnsi="Times New Roman" w:cs="Times New Roman"/>
          <w:color w:val="000000"/>
          <w:sz w:val="24"/>
          <w:szCs w:val="24"/>
          <w:shd w:val="clear" w:color="auto" w:fill="FFFFFF"/>
        </w:rPr>
        <w:t>.</w:t>
      </w:r>
      <w:r w:rsidRPr="002F3192">
        <w:rPr>
          <w:rFonts w:ascii="Times New Roman" w:hAnsi="Times New Roman" w:cs="Times New Roman"/>
          <w:sz w:val="24"/>
          <w:szCs w:val="24"/>
          <w:shd w:val="clear" w:color="auto" w:fill="FFFFFF"/>
        </w:rPr>
        <w:t xml:space="preserve"> We subsequently determined that a population optimal </w:t>
      </w:r>
      <w:proofErr w:type="spellStart"/>
      <w:r w:rsidRPr="002F3192">
        <w:rPr>
          <w:rFonts w:ascii="Times New Roman" w:hAnsi="Times New Roman" w:cs="Times New Roman"/>
          <w:sz w:val="24"/>
          <w:szCs w:val="24"/>
          <w:shd w:val="clear" w:color="auto" w:fill="FFFFFF"/>
        </w:rPr>
        <w:t>cutoff</w:t>
      </w:r>
      <w:proofErr w:type="spellEnd"/>
      <w:r w:rsidRPr="002F3192">
        <w:rPr>
          <w:rFonts w:ascii="Times New Roman" w:hAnsi="Times New Roman" w:cs="Times New Roman"/>
          <w:sz w:val="24"/>
          <w:szCs w:val="24"/>
          <w:shd w:val="clear" w:color="auto" w:fill="FFFFFF"/>
        </w:rPr>
        <w:t xml:space="preserve"> of </w:t>
      </w:r>
      <w:r w:rsidR="00690209" w:rsidRPr="002F3192">
        <w:rPr>
          <w:rFonts w:ascii="Times New Roman" w:eastAsia="Times New Roman" w:hAnsi="Times New Roman" w:cs="Times New Roman"/>
          <w:sz w:val="24"/>
          <w:szCs w:val="24"/>
        </w:rPr>
        <w:t>≥</w:t>
      </w:r>
      <w:r w:rsidRPr="002F3192">
        <w:rPr>
          <w:rFonts w:ascii="Times New Roman" w:hAnsi="Times New Roman" w:cs="Times New Roman"/>
          <w:sz w:val="24"/>
          <w:szCs w:val="24"/>
          <w:shd w:val="clear" w:color="auto" w:fill="FFFFFF"/>
        </w:rPr>
        <w:t>11</w:t>
      </w:r>
      <w:r w:rsidR="00037F0D" w:rsidRPr="002F3192">
        <w:rPr>
          <w:rFonts w:ascii="Times New Roman" w:hAnsi="Times New Roman" w:cs="Times New Roman"/>
          <w:sz w:val="24"/>
          <w:szCs w:val="24"/>
          <w:shd w:val="clear" w:color="auto" w:fill="FFFFFF"/>
        </w:rPr>
        <w:t xml:space="preserve"> maximizes Youden’s J in </w:t>
      </w:r>
      <w:r w:rsidR="00043B9F" w:rsidRPr="002F3192">
        <w:rPr>
          <w:rFonts w:ascii="Times New Roman" w:hAnsi="Times New Roman" w:cs="Times New Roman"/>
          <w:sz w:val="24"/>
          <w:szCs w:val="24"/>
          <w:shd w:val="clear" w:color="auto" w:fill="FFFFFF"/>
        </w:rPr>
        <w:t>our IPDMA “population”</w:t>
      </w:r>
      <w:r w:rsidRPr="002F3192">
        <w:rPr>
          <w:rFonts w:ascii="Times New Roman" w:hAnsi="Times New Roman" w:cs="Times New Roman"/>
          <w:sz w:val="24"/>
          <w:szCs w:val="24"/>
          <w:shd w:val="clear" w:color="auto" w:fill="FFFFFF"/>
        </w:rPr>
        <w:t xml:space="preserve">, which was established in the </w:t>
      </w:r>
      <w:r w:rsidR="00A4225E" w:rsidRPr="002F3192">
        <w:rPr>
          <w:rFonts w:ascii="Times New Roman" w:hAnsi="Times New Roman" w:cs="Times New Roman"/>
          <w:sz w:val="24"/>
          <w:szCs w:val="24"/>
          <w:shd w:val="clear" w:color="auto" w:fill="FFFFFF"/>
        </w:rPr>
        <w:t>main</w:t>
      </w:r>
      <w:r w:rsidRPr="002F3192">
        <w:rPr>
          <w:rFonts w:ascii="Times New Roman" w:hAnsi="Times New Roman" w:cs="Times New Roman"/>
          <w:sz w:val="24"/>
          <w:szCs w:val="24"/>
          <w:shd w:val="clear" w:color="auto" w:fill="FFFFFF"/>
        </w:rPr>
        <w:t xml:space="preserve"> IPD</w:t>
      </w:r>
      <w:r w:rsidR="00187FE3" w:rsidRPr="002F3192">
        <w:rPr>
          <w:rFonts w:ascii="Times New Roman" w:hAnsi="Times New Roman" w:cs="Times New Roman"/>
          <w:sz w:val="24"/>
          <w:szCs w:val="24"/>
          <w:shd w:val="clear" w:color="auto" w:fill="FFFFFF"/>
        </w:rPr>
        <w:t>MA</w:t>
      </w:r>
      <w:r w:rsidRPr="002F3192">
        <w:rPr>
          <w:rFonts w:ascii="Times New Roman" w:hAnsi="Times New Roman" w:cs="Times New Roman"/>
          <w:sz w:val="24"/>
          <w:szCs w:val="24"/>
          <w:shd w:val="clear" w:color="auto" w:fill="FFFFFF"/>
        </w:rPr>
        <w:t xml:space="preserve"> data</w:t>
      </w:r>
      <w:r w:rsidR="00AA4A31" w:rsidRPr="002F3192">
        <w:rPr>
          <w:rFonts w:ascii="Times New Roman" w:hAnsi="Times New Roman" w:cs="Times New Roman"/>
          <w:sz w:val="24"/>
          <w:szCs w:val="24"/>
          <w:shd w:val="clear" w:color="auto" w:fill="FFFFFF"/>
        </w:rPr>
        <w:t>base</w:t>
      </w:r>
      <w:r w:rsidR="000C13FE" w:rsidRPr="002F3192">
        <w:rPr>
          <w:rFonts w:ascii="Times New Roman" w:hAnsi="Times New Roman" w:cs="Times New Roman"/>
          <w:sz w:val="24"/>
          <w:szCs w:val="24"/>
          <w:shd w:val="clear" w:color="auto" w:fill="FFFFFF"/>
        </w:rPr>
        <w:t xml:space="preserve"> </w:t>
      </w:r>
      <w:r w:rsidR="00686000" w:rsidRPr="002F3192">
        <w:rPr>
          <w:rFonts w:ascii="Times New Roman" w:hAnsi="Times New Roman" w:cs="Times New Roman"/>
          <w:sz w:val="24"/>
          <w:szCs w:val="24"/>
        </w:rPr>
        <w:t>and confirmed in the present study</w:t>
      </w:r>
      <w:r w:rsidR="00043B9F" w:rsidRPr="002F3192">
        <w:rPr>
          <w:rFonts w:ascii="Times New Roman" w:hAnsi="Times New Roman" w:cs="Times New Roman"/>
          <w:sz w:val="24"/>
          <w:szCs w:val="24"/>
          <w:shd w:val="clear" w:color="auto" w:fill="FFFFFF"/>
        </w:rPr>
        <w:t xml:space="preserve">. Thus, we used a </w:t>
      </w:r>
      <w:proofErr w:type="spellStart"/>
      <w:r w:rsidR="00043B9F" w:rsidRPr="002F3192">
        <w:rPr>
          <w:rFonts w:ascii="Times New Roman" w:hAnsi="Times New Roman" w:cs="Times New Roman"/>
          <w:sz w:val="24"/>
          <w:szCs w:val="24"/>
          <w:shd w:val="clear" w:color="auto" w:fill="FFFFFF"/>
        </w:rPr>
        <w:t>cutoff</w:t>
      </w:r>
      <w:proofErr w:type="spellEnd"/>
      <w:r w:rsidR="00043B9F" w:rsidRPr="002F3192">
        <w:rPr>
          <w:rFonts w:ascii="Times New Roman" w:hAnsi="Times New Roman" w:cs="Times New Roman"/>
          <w:sz w:val="24"/>
          <w:szCs w:val="24"/>
          <w:shd w:val="clear" w:color="auto" w:fill="FFFFFF"/>
        </w:rPr>
        <w:t xml:space="preserve"> of </w:t>
      </w:r>
      <w:r w:rsidR="00690209" w:rsidRPr="002F3192">
        <w:rPr>
          <w:rFonts w:ascii="Times New Roman" w:eastAsia="Times New Roman" w:hAnsi="Times New Roman" w:cs="Times New Roman"/>
          <w:sz w:val="24"/>
          <w:szCs w:val="24"/>
        </w:rPr>
        <w:t>≥</w:t>
      </w:r>
      <w:r w:rsidR="00043B9F" w:rsidRPr="002F3192">
        <w:rPr>
          <w:rFonts w:ascii="Times New Roman" w:hAnsi="Times New Roman" w:cs="Times New Roman"/>
          <w:sz w:val="24"/>
          <w:szCs w:val="24"/>
          <w:shd w:val="clear" w:color="auto" w:fill="FFFFFF"/>
        </w:rPr>
        <w:t xml:space="preserve">11 </w:t>
      </w:r>
      <w:r w:rsidR="009D1091" w:rsidRPr="002F3192">
        <w:rPr>
          <w:rFonts w:ascii="Times New Roman" w:hAnsi="Times New Roman" w:cs="Times New Roman"/>
          <w:sz w:val="24"/>
          <w:szCs w:val="24"/>
          <w:shd w:val="clear" w:color="auto" w:fill="FFFFFF"/>
        </w:rPr>
        <w:t xml:space="preserve">only </w:t>
      </w:r>
      <w:r w:rsidR="00043B9F" w:rsidRPr="002F3192">
        <w:rPr>
          <w:rFonts w:ascii="Times New Roman" w:hAnsi="Times New Roman" w:cs="Times New Roman"/>
          <w:sz w:val="24"/>
          <w:szCs w:val="24"/>
          <w:shd w:val="clear" w:color="auto" w:fill="FFFFFF"/>
        </w:rPr>
        <w:t xml:space="preserve">and not </w:t>
      </w:r>
      <w:r w:rsidR="00690209" w:rsidRPr="002F3192">
        <w:rPr>
          <w:rFonts w:ascii="Times New Roman" w:eastAsia="Times New Roman" w:hAnsi="Times New Roman" w:cs="Times New Roman"/>
          <w:sz w:val="24"/>
          <w:szCs w:val="24"/>
        </w:rPr>
        <w:t>≥</w:t>
      </w:r>
      <w:r w:rsidR="00043B9F" w:rsidRPr="002F3192">
        <w:rPr>
          <w:rFonts w:ascii="Times New Roman" w:hAnsi="Times New Roman" w:cs="Times New Roman"/>
          <w:sz w:val="24"/>
          <w:szCs w:val="24"/>
          <w:shd w:val="clear" w:color="auto" w:fill="FFFFFF"/>
        </w:rPr>
        <w:t>13</w:t>
      </w:r>
      <w:r w:rsidR="00484D82" w:rsidRPr="002F3192">
        <w:rPr>
          <w:rFonts w:ascii="Times New Roman" w:hAnsi="Times New Roman" w:cs="Times New Roman"/>
          <w:sz w:val="24"/>
          <w:szCs w:val="24"/>
          <w:shd w:val="clear" w:color="auto" w:fill="FFFFFF"/>
        </w:rPr>
        <w:t xml:space="preserve">, since the purpose was to determine how data-driven results would </w:t>
      </w:r>
      <w:r w:rsidR="00B03B8F" w:rsidRPr="002F3192">
        <w:rPr>
          <w:rFonts w:ascii="Times New Roman" w:hAnsi="Times New Roman" w:cs="Times New Roman"/>
          <w:sz w:val="24"/>
          <w:szCs w:val="24"/>
          <w:shd w:val="clear" w:color="auto" w:fill="FFFFFF"/>
        </w:rPr>
        <w:t>diverge from similar analyses done with population data</w:t>
      </w:r>
      <w:r w:rsidRPr="002F3192">
        <w:rPr>
          <w:rFonts w:ascii="Times New Roman" w:hAnsi="Times New Roman" w:cs="Times New Roman"/>
          <w:sz w:val="24"/>
          <w:szCs w:val="24"/>
          <w:shd w:val="clear" w:color="auto" w:fill="FFFFFF"/>
        </w:rPr>
        <w:t>.</w:t>
      </w:r>
    </w:p>
    <w:p w14:paraId="0E946D06" w14:textId="03633DDA" w:rsidR="009B2105" w:rsidRPr="002F3192" w:rsidRDefault="002D1A6A" w:rsidP="00EB0D5F">
      <w:pPr>
        <w:spacing w:line="480" w:lineRule="auto"/>
        <w:ind w:right="95"/>
        <w:rPr>
          <w:rFonts w:ascii="Times New Roman" w:hAnsi="Times New Roman" w:cs="Times New Roman"/>
          <w:b/>
          <w:bCs/>
          <w:sz w:val="24"/>
          <w:szCs w:val="24"/>
        </w:rPr>
      </w:pPr>
      <w:r w:rsidRPr="002F3192">
        <w:rPr>
          <w:rFonts w:ascii="Times New Roman" w:hAnsi="Times New Roman" w:cs="Times New Roman"/>
          <w:b/>
          <w:bCs/>
          <w:sz w:val="24"/>
          <w:szCs w:val="24"/>
        </w:rPr>
        <w:t xml:space="preserve">3. </w:t>
      </w:r>
      <w:r w:rsidR="009B2105" w:rsidRPr="002F3192">
        <w:rPr>
          <w:rFonts w:ascii="Times New Roman" w:hAnsi="Times New Roman" w:cs="Times New Roman"/>
          <w:b/>
          <w:bCs/>
          <w:sz w:val="24"/>
          <w:szCs w:val="24"/>
        </w:rPr>
        <w:t>RESULTS</w:t>
      </w:r>
    </w:p>
    <w:p w14:paraId="7E0D64D7" w14:textId="5A2A58E5" w:rsidR="001260BD" w:rsidRPr="002F3192" w:rsidRDefault="001E6E54"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The original IPDMA </w:t>
      </w:r>
      <w:r w:rsidR="00B03B8F" w:rsidRPr="002F3192">
        <w:rPr>
          <w:rFonts w:ascii="Times New Roman" w:hAnsi="Times New Roman" w:cs="Times New Roman"/>
          <w:sz w:val="24"/>
          <w:szCs w:val="24"/>
        </w:rPr>
        <w:t xml:space="preserve">database </w:t>
      </w:r>
      <w:r w:rsidRPr="002F3192">
        <w:rPr>
          <w:rFonts w:ascii="Times New Roman" w:hAnsi="Times New Roman" w:cs="Times New Roman"/>
          <w:sz w:val="24"/>
          <w:szCs w:val="24"/>
        </w:rPr>
        <w:t xml:space="preserve">included 49 primary studies with 13,255 participants (1,625 major depression cases, 12.3%), which constituted the “population” for the present study. </w:t>
      </w:r>
      <w:r w:rsidR="0070706F" w:rsidRPr="002F3192">
        <w:rPr>
          <w:rFonts w:ascii="Times New Roman" w:hAnsi="Times New Roman" w:cs="Times New Roman"/>
          <w:sz w:val="24"/>
          <w:szCs w:val="24"/>
        </w:rPr>
        <w:t xml:space="preserve">Characteristics of the primary studies included in the IPDMA database are provided in </w:t>
      </w:r>
      <w:r w:rsidR="00083C32">
        <w:rPr>
          <w:rFonts w:ascii="Times New Roman" w:hAnsi="Times New Roman" w:cs="Times New Roman"/>
          <w:sz w:val="24"/>
          <w:szCs w:val="24"/>
        </w:rPr>
        <w:t>Appendix-e</w:t>
      </w:r>
      <w:r w:rsidR="0070706F" w:rsidRPr="002F3192">
        <w:rPr>
          <w:rFonts w:ascii="Times New Roman" w:hAnsi="Times New Roman" w:cs="Times New Roman"/>
          <w:sz w:val="24"/>
          <w:szCs w:val="24"/>
        </w:rPr>
        <w:t xml:space="preserve">Table1. </w:t>
      </w:r>
      <w:r w:rsidR="00DE2A37" w:rsidRPr="002F3192">
        <w:rPr>
          <w:rFonts w:ascii="Times New Roman" w:hAnsi="Times New Roman" w:cs="Times New Roman"/>
          <w:sz w:val="24"/>
          <w:szCs w:val="24"/>
        </w:rPr>
        <w:t>The s</w:t>
      </w:r>
      <w:r w:rsidR="004C638E" w:rsidRPr="002F3192">
        <w:rPr>
          <w:rFonts w:ascii="Times New Roman" w:hAnsi="Times New Roman" w:cs="Times New Roman"/>
          <w:sz w:val="24"/>
          <w:szCs w:val="24"/>
        </w:rPr>
        <w:t>ample size</w:t>
      </w:r>
      <w:r w:rsidRPr="002F3192">
        <w:rPr>
          <w:rFonts w:ascii="Times New Roman" w:hAnsi="Times New Roman" w:cs="Times New Roman"/>
          <w:sz w:val="24"/>
          <w:szCs w:val="24"/>
        </w:rPr>
        <w:t>s</w:t>
      </w:r>
      <w:r w:rsidR="004C638E" w:rsidRPr="002F3192">
        <w:rPr>
          <w:rFonts w:ascii="Times New Roman" w:hAnsi="Times New Roman" w:cs="Times New Roman"/>
          <w:sz w:val="24"/>
          <w:szCs w:val="24"/>
        </w:rPr>
        <w:t xml:space="preserve"> of t</w:t>
      </w:r>
      <w:r w:rsidR="00854E39" w:rsidRPr="002F3192">
        <w:rPr>
          <w:rFonts w:ascii="Times New Roman" w:hAnsi="Times New Roman" w:cs="Times New Roman"/>
          <w:sz w:val="24"/>
          <w:szCs w:val="24"/>
        </w:rPr>
        <w:t xml:space="preserve">he </w:t>
      </w:r>
      <w:r w:rsidR="001260BD" w:rsidRPr="002F3192">
        <w:rPr>
          <w:rFonts w:ascii="Times New Roman" w:hAnsi="Times New Roman" w:cs="Times New Roman"/>
          <w:sz w:val="24"/>
          <w:szCs w:val="24"/>
        </w:rPr>
        <w:t>primary studies</w:t>
      </w:r>
      <w:r w:rsidR="00854E39" w:rsidRPr="002F3192">
        <w:rPr>
          <w:rFonts w:ascii="Times New Roman" w:hAnsi="Times New Roman" w:cs="Times New Roman"/>
          <w:sz w:val="24"/>
          <w:szCs w:val="24"/>
        </w:rPr>
        <w:t xml:space="preserve"> ranged from 40 to 2</w:t>
      </w:r>
      <w:r w:rsidR="004C638E" w:rsidRPr="002F3192">
        <w:rPr>
          <w:rFonts w:ascii="Times New Roman" w:hAnsi="Times New Roman" w:cs="Times New Roman"/>
          <w:sz w:val="24"/>
          <w:szCs w:val="24"/>
        </w:rPr>
        <w:t>,</w:t>
      </w:r>
      <w:r w:rsidR="00854E39" w:rsidRPr="002F3192">
        <w:rPr>
          <w:rFonts w:ascii="Times New Roman" w:hAnsi="Times New Roman" w:cs="Times New Roman"/>
          <w:sz w:val="24"/>
          <w:szCs w:val="24"/>
        </w:rPr>
        <w:t xml:space="preserve">634 </w:t>
      </w:r>
      <w:r w:rsidR="00AA4A31" w:rsidRPr="002F3192">
        <w:rPr>
          <w:rFonts w:ascii="Times New Roman" w:hAnsi="Times New Roman" w:cs="Times New Roman"/>
          <w:sz w:val="24"/>
          <w:szCs w:val="24"/>
        </w:rPr>
        <w:t>(</w:t>
      </w:r>
      <w:r w:rsidR="003D38E9" w:rsidRPr="002F3192">
        <w:rPr>
          <w:rFonts w:ascii="Times New Roman" w:hAnsi="Times New Roman" w:cs="Times New Roman"/>
          <w:sz w:val="24"/>
          <w:szCs w:val="24"/>
        </w:rPr>
        <w:t>mean</w:t>
      </w:r>
      <w:r w:rsidR="00AA4A31" w:rsidRPr="002F3192">
        <w:rPr>
          <w:rFonts w:ascii="Times New Roman" w:hAnsi="Times New Roman" w:cs="Times New Roman"/>
          <w:sz w:val="24"/>
          <w:szCs w:val="24"/>
        </w:rPr>
        <w:t>=</w:t>
      </w:r>
      <w:r w:rsidR="003D38E9" w:rsidRPr="002F3192">
        <w:rPr>
          <w:rFonts w:ascii="Times New Roman" w:hAnsi="Times New Roman" w:cs="Times New Roman"/>
          <w:sz w:val="24"/>
          <w:szCs w:val="24"/>
        </w:rPr>
        <w:t>271</w:t>
      </w:r>
      <w:r w:rsidR="00AA4A31" w:rsidRPr="002F3192">
        <w:rPr>
          <w:rFonts w:ascii="Times New Roman" w:hAnsi="Times New Roman" w:cs="Times New Roman"/>
          <w:sz w:val="24"/>
          <w:szCs w:val="24"/>
        </w:rPr>
        <w:t xml:space="preserve">, </w:t>
      </w:r>
      <w:r w:rsidR="003D38E9" w:rsidRPr="002F3192">
        <w:rPr>
          <w:rFonts w:ascii="Times New Roman" w:hAnsi="Times New Roman" w:cs="Times New Roman"/>
          <w:sz w:val="24"/>
          <w:szCs w:val="24"/>
        </w:rPr>
        <w:t>median=190)</w:t>
      </w:r>
      <w:r w:rsidR="00854E39" w:rsidRPr="002F3192">
        <w:rPr>
          <w:rFonts w:ascii="Times New Roman" w:hAnsi="Times New Roman" w:cs="Times New Roman"/>
          <w:sz w:val="24"/>
          <w:szCs w:val="24"/>
        </w:rPr>
        <w:t xml:space="preserve">. The mean number of </w:t>
      </w:r>
      <w:r w:rsidR="00212D3A" w:rsidRPr="002F3192">
        <w:rPr>
          <w:rFonts w:ascii="Times New Roman" w:hAnsi="Times New Roman" w:cs="Times New Roman"/>
          <w:sz w:val="24"/>
          <w:szCs w:val="24"/>
        </w:rPr>
        <w:t xml:space="preserve">cases of </w:t>
      </w:r>
      <w:r w:rsidR="00854E39" w:rsidRPr="002F3192">
        <w:rPr>
          <w:rFonts w:ascii="Times New Roman" w:hAnsi="Times New Roman" w:cs="Times New Roman"/>
          <w:sz w:val="24"/>
          <w:szCs w:val="24"/>
        </w:rPr>
        <w:t>major depression was 3</w:t>
      </w:r>
      <w:r w:rsidR="00D177F5" w:rsidRPr="002F3192">
        <w:rPr>
          <w:rFonts w:ascii="Times New Roman" w:hAnsi="Times New Roman" w:cs="Times New Roman"/>
          <w:sz w:val="24"/>
          <w:szCs w:val="24"/>
        </w:rPr>
        <w:t>4</w:t>
      </w:r>
      <w:r w:rsidR="00854E39" w:rsidRPr="002F3192">
        <w:rPr>
          <w:rFonts w:ascii="Times New Roman" w:hAnsi="Times New Roman" w:cs="Times New Roman"/>
          <w:sz w:val="24"/>
          <w:szCs w:val="24"/>
        </w:rPr>
        <w:t xml:space="preserve"> (median=25)</w:t>
      </w:r>
      <w:r w:rsidR="004C638E" w:rsidRPr="002F3192">
        <w:rPr>
          <w:rFonts w:ascii="Times New Roman" w:hAnsi="Times New Roman" w:cs="Times New Roman"/>
          <w:sz w:val="24"/>
          <w:szCs w:val="24"/>
        </w:rPr>
        <w:t>,</w:t>
      </w:r>
      <w:r w:rsidR="009720F5" w:rsidRPr="002F3192">
        <w:rPr>
          <w:rFonts w:ascii="Times New Roman" w:hAnsi="Times New Roman" w:cs="Times New Roman"/>
          <w:sz w:val="24"/>
          <w:szCs w:val="24"/>
        </w:rPr>
        <w:t xml:space="preserve"> and 20 studies </w:t>
      </w:r>
      <w:r w:rsidR="004C638E" w:rsidRPr="002F3192">
        <w:rPr>
          <w:rFonts w:ascii="Times New Roman" w:hAnsi="Times New Roman" w:cs="Times New Roman"/>
          <w:sz w:val="24"/>
          <w:szCs w:val="24"/>
        </w:rPr>
        <w:t>included &lt;</w:t>
      </w:r>
      <w:r w:rsidR="009720F5" w:rsidRPr="002F3192">
        <w:rPr>
          <w:rFonts w:ascii="Times New Roman" w:hAnsi="Times New Roman" w:cs="Times New Roman"/>
          <w:sz w:val="24"/>
          <w:szCs w:val="24"/>
        </w:rPr>
        <w:t>20 cases of major depression.</w:t>
      </w:r>
      <w:r w:rsidR="00854E39" w:rsidRPr="002F3192">
        <w:rPr>
          <w:rFonts w:ascii="Times New Roman" w:hAnsi="Times New Roman" w:cs="Times New Roman"/>
          <w:sz w:val="24"/>
          <w:szCs w:val="24"/>
        </w:rPr>
        <w:t xml:space="preserve"> </w:t>
      </w:r>
      <w:r w:rsidR="0070706F" w:rsidRPr="002F3192">
        <w:rPr>
          <w:rFonts w:ascii="Times New Roman" w:hAnsi="Times New Roman" w:cs="Times New Roman"/>
          <w:sz w:val="24"/>
          <w:szCs w:val="24"/>
        </w:rPr>
        <w:t xml:space="preserve">Frequencies of EPDS scores for cases and non-cases in the IPDMA database are shown in </w:t>
      </w:r>
      <w:r w:rsidR="00083C32">
        <w:rPr>
          <w:rFonts w:ascii="Times New Roman" w:hAnsi="Times New Roman" w:cs="Times New Roman"/>
          <w:sz w:val="24"/>
          <w:szCs w:val="24"/>
        </w:rPr>
        <w:t>Appendix-e</w:t>
      </w:r>
      <w:r w:rsidR="0070706F" w:rsidRPr="002F3192">
        <w:rPr>
          <w:rFonts w:ascii="Times New Roman" w:hAnsi="Times New Roman" w:cs="Times New Roman"/>
          <w:sz w:val="24"/>
          <w:szCs w:val="24"/>
        </w:rPr>
        <w:t xml:space="preserve">Table2. </w:t>
      </w:r>
      <w:r w:rsidR="001260BD" w:rsidRPr="002F3192">
        <w:rPr>
          <w:rFonts w:ascii="Times New Roman" w:hAnsi="Times New Roman" w:cs="Times New Roman"/>
          <w:sz w:val="24"/>
          <w:szCs w:val="24"/>
        </w:rPr>
        <w:t>As shown in</w:t>
      </w:r>
      <w:r w:rsidR="002D1A6A" w:rsidRPr="002F3192">
        <w:rPr>
          <w:rFonts w:ascii="Times New Roman" w:hAnsi="Times New Roman" w:cs="Times New Roman"/>
          <w:sz w:val="24"/>
          <w:szCs w:val="24"/>
        </w:rPr>
        <w:t xml:space="preserve"> </w:t>
      </w:r>
      <w:r w:rsidR="00083C32">
        <w:rPr>
          <w:rFonts w:ascii="Times New Roman" w:hAnsi="Times New Roman" w:cs="Times New Roman"/>
          <w:sz w:val="24"/>
          <w:szCs w:val="24"/>
        </w:rPr>
        <w:t>Appendix-e</w:t>
      </w:r>
      <w:r w:rsidR="001260BD" w:rsidRPr="002F3192">
        <w:rPr>
          <w:rFonts w:ascii="Times New Roman" w:hAnsi="Times New Roman" w:cs="Times New Roman"/>
          <w:sz w:val="24"/>
          <w:szCs w:val="24"/>
        </w:rPr>
        <w:t xml:space="preserve">Figure1, study-specific optimal </w:t>
      </w:r>
      <w:proofErr w:type="spellStart"/>
      <w:r w:rsidR="001260BD" w:rsidRPr="002F3192">
        <w:rPr>
          <w:rFonts w:ascii="Times New Roman" w:hAnsi="Times New Roman" w:cs="Times New Roman"/>
          <w:sz w:val="24"/>
          <w:szCs w:val="24"/>
        </w:rPr>
        <w:t>cutoffs</w:t>
      </w:r>
      <w:proofErr w:type="spellEnd"/>
      <w:r w:rsidR="001260BD" w:rsidRPr="002F3192">
        <w:rPr>
          <w:rFonts w:ascii="Times New Roman" w:hAnsi="Times New Roman" w:cs="Times New Roman"/>
          <w:sz w:val="24"/>
          <w:szCs w:val="24"/>
        </w:rPr>
        <w:t xml:space="preserve"> </w:t>
      </w:r>
      <w:r w:rsidR="004C638E" w:rsidRPr="002F3192">
        <w:rPr>
          <w:rFonts w:ascii="Times New Roman" w:hAnsi="Times New Roman" w:cs="Times New Roman"/>
          <w:sz w:val="24"/>
          <w:szCs w:val="24"/>
        </w:rPr>
        <w:t xml:space="preserve">that maximized Youden’s J </w:t>
      </w:r>
      <w:r w:rsidR="001260BD" w:rsidRPr="002F3192">
        <w:rPr>
          <w:rFonts w:ascii="Times New Roman" w:hAnsi="Times New Roman" w:cs="Times New Roman"/>
          <w:sz w:val="24"/>
          <w:szCs w:val="24"/>
        </w:rPr>
        <w:t xml:space="preserve">ranged from </w:t>
      </w:r>
      <w:r w:rsidR="00690209" w:rsidRPr="002F3192">
        <w:rPr>
          <w:rFonts w:ascii="Times New Roman" w:hAnsi="Times New Roman" w:cs="Times New Roman"/>
          <w:sz w:val="24"/>
          <w:szCs w:val="24"/>
        </w:rPr>
        <w:t>≥</w:t>
      </w:r>
      <w:r w:rsidR="00F6026A" w:rsidRPr="002F3192">
        <w:rPr>
          <w:rFonts w:ascii="Times New Roman" w:hAnsi="Times New Roman" w:cs="Times New Roman"/>
          <w:sz w:val="24"/>
          <w:szCs w:val="24"/>
        </w:rPr>
        <w:t>5</w:t>
      </w:r>
      <w:r w:rsidR="001260BD" w:rsidRPr="002F3192">
        <w:rPr>
          <w:rFonts w:ascii="Times New Roman" w:hAnsi="Times New Roman" w:cs="Times New Roman"/>
          <w:sz w:val="24"/>
          <w:szCs w:val="24"/>
        </w:rPr>
        <w:t xml:space="preserve"> to </w:t>
      </w:r>
      <w:r w:rsidR="00690209" w:rsidRPr="002F3192">
        <w:rPr>
          <w:rFonts w:ascii="Times New Roman" w:hAnsi="Times New Roman" w:cs="Times New Roman"/>
          <w:sz w:val="24"/>
          <w:szCs w:val="24"/>
        </w:rPr>
        <w:t>≥</w:t>
      </w:r>
      <w:r w:rsidR="001260BD" w:rsidRPr="002F3192">
        <w:rPr>
          <w:rFonts w:ascii="Times New Roman" w:hAnsi="Times New Roman" w:cs="Times New Roman"/>
          <w:sz w:val="24"/>
          <w:szCs w:val="24"/>
        </w:rPr>
        <w:t>1</w:t>
      </w:r>
      <w:r w:rsidR="00F6026A" w:rsidRPr="002F3192">
        <w:rPr>
          <w:rFonts w:ascii="Times New Roman" w:hAnsi="Times New Roman" w:cs="Times New Roman"/>
          <w:sz w:val="24"/>
          <w:szCs w:val="24"/>
        </w:rPr>
        <w:t>9</w:t>
      </w:r>
      <w:r w:rsidR="001260BD" w:rsidRPr="002F3192">
        <w:rPr>
          <w:rFonts w:ascii="Times New Roman" w:hAnsi="Times New Roman" w:cs="Times New Roman"/>
          <w:sz w:val="24"/>
          <w:szCs w:val="24"/>
        </w:rPr>
        <w:t>.</w:t>
      </w:r>
      <w:r w:rsidR="00686000" w:rsidRPr="002F3192">
        <w:rPr>
          <w:rFonts w:ascii="Times New Roman" w:hAnsi="Times New Roman" w:cs="Times New Roman"/>
          <w:sz w:val="24"/>
          <w:szCs w:val="24"/>
        </w:rPr>
        <w:t xml:space="preserve"> For the </w:t>
      </w:r>
      <w:r w:rsidR="009E4094" w:rsidRPr="002F3192">
        <w:rPr>
          <w:rFonts w:ascii="Times New Roman" w:hAnsi="Times New Roman" w:cs="Times New Roman"/>
          <w:sz w:val="24"/>
          <w:szCs w:val="24"/>
        </w:rPr>
        <w:t>“</w:t>
      </w:r>
      <w:r w:rsidR="00686000" w:rsidRPr="002F3192">
        <w:rPr>
          <w:rFonts w:ascii="Times New Roman" w:hAnsi="Times New Roman" w:cs="Times New Roman"/>
          <w:sz w:val="24"/>
          <w:szCs w:val="24"/>
        </w:rPr>
        <w:t>population</w:t>
      </w:r>
      <w:r w:rsidR="009E4094" w:rsidRPr="002F3192">
        <w:rPr>
          <w:rFonts w:ascii="Times New Roman" w:hAnsi="Times New Roman" w:cs="Times New Roman"/>
          <w:sz w:val="24"/>
          <w:szCs w:val="24"/>
        </w:rPr>
        <w:t>”</w:t>
      </w:r>
      <w:r w:rsidR="00686000" w:rsidRPr="002F3192">
        <w:rPr>
          <w:rFonts w:ascii="Times New Roman" w:hAnsi="Times New Roman" w:cs="Times New Roman"/>
          <w:sz w:val="24"/>
          <w:szCs w:val="24"/>
        </w:rPr>
        <w:t xml:space="preserve"> of 13,255 participants</w:t>
      </w:r>
      <w:r w:rsidR="0007606E" w:rsidRPr="002F3192">
        <w:rPr>
          <w:rFonts w:ascii="Times New Roman" w:hAnsi="Times New Roman" w:cs="Times New Roman"/>
          <w:sz w:val="24"/>
          <w:szCs w:val="24"/>
        </w:rPr>
        <w:t xml:space="preserve"> and using</w:t>
      </w:r>
      <w:r w:rsidR="004C638E" w:rsidRPr="002F3192">
        <w:rPr>
          <w:rFonts w:ascii="Times New Roman" w:hAnsi="Times New Roman" w:cs="Times New Roman"/>
          <w:sz w:val="24"/>
          <w:szCs w:val="24"/>
        </w:rPr>
        <w:t xml:space="preserve"> a</w:t>
      </w:r>
      <w:r w:rsidR="00686000" w:rsidRPr="002F3192">
        <w:rPr>
          <w:rFonts w:ascii="Times New Roman" w:hAnsi="Times New Roman" w:cs="Times New Roman"/>
          <w:sz w:val="24"/>
          <w:szCs w:val="24"/>
        </w:rPr>
        <w:t xml:space="preserve"> </w:t>
      </w:r>
      <w:proofErr w:type="spellStart"/>
      <w:r w:rsidR="00686000" w:rsidRPr="002F3192">
        <w:rPr>
          <w:rFonts w:ascii="Times New Roman" w:hAnsi="Times New Roman" w:cs="Times New Roman"/>
          <w:sz w:val="24"/>
          <w:szCs w:val="24"/>
        </w:rPr>
        <w:t>cutoff</w:t>
      </w:r>
      <w:proofErr w:type="spellEnd"/>
      <w:r w:rsidR="00686000" w:rsidRPr="002F3192">
        <w:rPr>
          <w:rFonts w:ascii="Times New Roman" w:hAnsi="Times New Roman" w:cs="Times New Roman"/>
          <w:sz w:val="24"/>
          <w:szCs w:val="24"/>
        </w:rPr>
        <w:t xml:space="preserve"> of </w:t>
      </w:r>
      <w:r w:rsidR="00690209" w:rsidRPr="002F3192">
        <w:rPr>
          <w:rFonts w:ascii="Times New Roman" w:hAnsi="Times New Roman" w:cs="Times New Roman"/>
          <w:sz w:val="24"/>
          <w:szCs w:val="24"/>
        </w:rPr>
        <w:t>≥</w:t>
      </w:r>
      <w:r w:rsidR="00686000" w:rsidRPr="002F3192">
        <w:rPr>
          <w:rFonts w:ascii="Times New Roman" w:hAnsi="Times New Roman" w:cs="Times New Roman"/>
          <w:sz w:val="24"/>
          <w:szCs w:val="24"/>
        </w:rPr>
        <w:t xml:space="preserve">11, </w:t>
      </w:r>
      <w:r w:rsidR="0007606E" w:rsidRPr="002F3192">
        <w:rPr>
          <w:rFonts w:ascii="Times New Roman" w:hAnsi="Times New Roman" w:cs="Times New Roman"/>
          <w:sz w:val="24"/>
          <w:szCs w:val="24"/>
        </w:rPr>
        <w:t xml:space="preserve">the </w:t>
      </w:r>
      <w:r w:rsidR="00686000" w:rsidRPr="002F3192">
        <w:rPr>
          <w:rFonts w:ascii="Times New Roman" w:hAnsi="Times New Roman" w:cs="Times New Roman"/>
          <w:sz w:val="24"/>
          <w:szCs w:val="24"/>
        </w:rPr>
        <w:t xml:space="preserve">unweighted sensitivity and specificity were </w:t>
      </w:r>
      <w:r w:rsidR="008362EC" w:rsidRPr="002F3192">
        <w:rPr>
          <w:rFonts w:ascii="Times New Roman" w:hAnsi="Times New Roman" w:cs="Times New Roman"/>
          <w:sz w:val="24"/>
          <w:szCs w:val="24"/>
        </w:rPr>
        <w:t>78.7%</w:t>
      </w:r>
      <w:r w:rsidR="00686000" w:rsidRPr="002F3192">
        <w:rPr>
          <w:rFonts w:ascii="Times New Roman" w:hAnsi="Times New Roman" w:cs="Times New Roman"/>
          <w:sz w:val="24"/>
          <w:szCs w:val="24"/>
        </w:rPr>
        <w:t xml:space="preserve"> (95% CI:</w:t>
      </w:r>
      <w:r w:rsidR="00C71D75" w:rsidRPr="002F3192">
        <w:rPr>
          <w:rFonts w:ascii="Times New Roman" w:hAnsi="Times New Roman" w:cs="Times New Roman"/>
          <w:sz w:val="24"/>
          <w:szCs w:val="24"/>
        </w:rPr>
        <w:t xml:space="preserve"> </w:t>
      </w:r>
      <w:r w:rsidR="0062654E" w:rsidRPr="002F3192">
        <w:rPr>
          <w:rFonts w:ascii="Times New Roman" w:hAnsi="Times New Roman" w:cs="Times New Roman"/>
          <w:sz w:val="24"/>
          <w:szCs w:val="24"/>
        </w:rPr>
        <w:t>76.6</w:t>
      </w:r>
      <w:r w:rsidR="00EC2B74">
        <w:rPr>
          <w:rFonts w:ascii="Times New Roman" w:hAnsi="Times New Roman" w:cs="Times New Roman"/>
          <w:sz w:val="24"/>
          <w:szCs w:val="24"/>
        </w:rPr>
        <w:t>,</w:t>
      </w:r>
      <w:r w:rsidR="0062654E" w:rsidRPr="002F3192">
        <w:rPr>
          <w:rFonts w:ascii="Times New Roman" w:hAnsi="Times New Roman" w:cs="Times New Roman"/>
          <w:sz w:val="24"/>
          <w:szCs w:val="24"/>
        </w:rPr>
        <w:t xml:space="preserve"> 80.7</w:t>
      </w:r>
      <w:r w:rsidR="00686000" w:rsidRPr="002F3192">
        <w:rPr>
          <w:rFonts w:ascii="Times New Roman" w:hAnsi="Times New Roman" w:cs="Times New Roman"/>
          <w:sz w:val="24"/>
          <w:szCs w:val="24"/>
        </w:rPr>
        <w:t xml:space="preserve">) and </w:t>
      </w:r>
      <w:r w:rsidR="007411BA" w:rsidRPr="002F3192">
        <w:rPr>
          <w:rFonts w:ascii="Times New Roman" w:hAnsi="Times New Roman" w:cs="Times New Roman"/>
          <w:sz w:val="24"/>
          <w:szCs w:val="24"/>
        </w:rPr>
        <w:t>83.4%</w:t>
      </w:r>
      <w:r w:rsidR="00686000" w:rsidRPr="002F3192">
        <w:rPr>
          <w:rFonts w:ascii="Times New Roman" w:hAnsi="Times New Roman" w:cs="Times New Roman"/>
          <w:sz w:val="24"/>
          <w:szCs w:val="24"/>
        </w:rPr>
        <w:t xml:space="preserve"> (95% CI: </w:t>
      </w:r>
      <w:r w:rsidR="00B1224B" w:rsidRPr="002F3192">
        <w:rPr>
          <w:rFonts w:ascii="Times New Roman" w:hAnsi="Times New Roman" w:cs="Times New Roman"/>
          <w:sz w:val="24"/>
          <w:szCs w:val="24"/>
        </w:rPr>
        <w:t>82.7</w:t>
      </w:r>
      <w:r w:rsidR="00EC2B74">
        <w:rPr>
          <w:rFonts w:ascii="Times New Roman" w:hAnsi="Times New Roman" w:cs="Times New Roman"/>
          <w:sz w:val="24"/>
          <w:szCs w:val="24"/>
        </w:rPr>
        <w:t>,</w:t>
      </w:r>
      <w:r w:rsidR="00686000" w:rsidRPr="002F3192">
        <w:rPr>
          <w:rFonts w:ascii="Times New Roman" w:hAnsi="Times New Roman" w:cs="Times New Roman"/>
          <w:sz w:val="24"/>
          <w:szCs w:val="24"/>
        </w:rPr>
        <w:t xml:space="preserve"> </w:t>
      </w:r>
      <w:r w:rsidR="00B1224B" w:rsidRPr="002F3192">
        <w:rPr>
          <w:rFonts w:ascii="Times New Roman" w:hAnsi="Times New Roman" w:cs="Times New Roman"/>
          <w:sz w:val="24"/>
          <w:szCs w:val="24"/>
        </w:rPr>
        <w:t>84.0</w:t>
      </w:r>
      <w:r w:rsidR="00686000" w:rsidRPr="002F3192">
        <w:rPr>
          <w:rFonts w:ascii="Times New Roman" w:hAnsi="Times New Roman" w:cs="Times New Roman"/>
          <w:sz w:val="24"/>
          <w:szCs w:val="24"/>
        </w:rPr>
        <w:t>).</w:t>
      </w:r>
    </w:p>
    <w:p w14:paraId="6B986A62" w14:textId="199F8FC0" w:rsidR="001D159F" w:rsidRPr="002F3192" w:rsidRDefault="002D1A6A" w:rsidP="00EB0D5F">
      <w:pPr>
        <w:spacing w:line="480" w:lineRule="auto"/>
        <w:ind w:right="95"/>
        <w:rPr>
          <w:rFonts w:ascii="Times New Roman" w:hAnsi="Times New Roman" w:cs="Times New Roman"/>
          <w:b/>
          <w:bCs/>
          <w:sz w:val="24"/>
          <w:szCs w:val="24"/>
        </w:rPr>
      </w:pPr>
      <w:r w:rsidRPr="002F3192">
        <w:rPr>
          <w:rFonts w:ascii="Times New Roman" w:hAnsi="Times New Roman" w:cs="Times New Roman"/>
          <w:b/>
          <w:bCs/>
          <w:sz w:val="24"/>
          <w:szCs w:val="24"/>
        </w:rPr>
        <w:t xml:space="preserve">3.1 </w:t>
      </w:r>
      <w:r w:rsidR="001D0474" w:rsidRPr="002F3192">
        <w:rPr>
          <w:rFonts w:ascii="Times New Roman" w:hAnsi="Times New Roman" w:cs="Times New Roman"/>
          <w:b/>
          <w:bCs/>
          <w:sz w:val="24"/>
          <w:szCs w:val="24"/>
        </w:rPr>
        <w:t>Variability</w:t>
      </w:r>
      <w:r w:rsidR="0046669C" w:rsidRPr="002F3192">
        <w:rPr>
          <w:rFonts w:ascii="Times New Roman" w:hAnsi="Times New Roman" w:cs="Times New Roman"/>
          <w:b/>
          <w:bCs/>
          <w:sz w:val="24"/>
          <w:szCs w:val="24"/>
        </w:rPr>
        <w:t xml:space="preserve"> of </w:t>
      </w:r>
      <w:r w:rsidR="00AB3CFD" w:rsidRPr="002F3192">
        <w:rPr>
          <w:rFonts w:ascii="Times New Roman" w:hAnsi="Times New Roman" w:cs="Times New Roman"/>
          <w:b/>
          <w:bCs/>
          <w:sz w:val="24"/>
          <w:szCs w:val="24"/>
        </w:rPr>
        <w:t>sample-specific optimal</w:t>
      </w:r>
      <w:r w:rsidR="00B65B4D" w:rsidRPr="002F3192">
        <w:rPr>
          <w:rFonts w:ascii="Times New Roman" w:hAnsi="Times New Roman" w:cs="Times New Roman"/>
          <w:b/>
          <w:bCs/>
          <w:sz w:val="24"/>
          <w:szCs w:val="24"/>
        </w:rPr>
        <w:t xml:space="preserve"> </w:t>
      </w:r>
      <w:proofErr w:type="spellStart"/>
      <w:r w:rsidR="00B65B4D" w:rsidRPr="002F3192">
        <w:rPr>
          <w:rFonts w:ascii="Times New Roman" w:hAnsi="Times New Roman" w:cs="Times New Roman"/>
          <w:b/>
          <w:bCs/>
          <w:sz w:val="24"/>
          <w:szCs w:val="24"/>
        </w:rPr>
        <w:t>cutoff</w:t>
      </w:r>
      <w:r w:rsidR="0065184F" w:rsidRPr="002F3192">
        <w:rPr>
          <w:rFonts w:ascii="Times New Roman" w:hAnsi="Times New Roman" w:cs="Times New Roman"/>
          <w:b/>
          <w:bCs/>
          <w:sz w:val="24"/>
          <w:szCs w:val="24"/>
        </w:rPr>
        <w:t>s</w:t>
      </w:r>
      <w:proofErr w:type="spellEnd"/>
      <w:r w:rsidR="008158E2" w:rsidRPr="002F3192">
        <w:rPr>
          <w:rFonts w:ascii="Times New Roman" w:hAnsi="Times New Roman" w:cs="Times New Roman"/>
          <w:b/>
          <w:bCs/>
          <w:sz w:val="24"/>
          <w:szCs w:val="24"/>
        </w:rPr>
        <w:t xml:space="preserve"> in simulated samples</w:t>
      </w:r>
    </w:p>
    <w:p w14:paraId="7955DA0D" w14:textId="1C6176BA" w:rsidR="00977BC4" w:rsidRPr="002F3192" w:rsidRDefault="00704E20"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Fig</w:t>
      </w:r>
      <w:r w:rsidR="00E20D59" w:rsidRPr="002F3192">
        <w:rPr>
          <w:rFonts w:ascii="Times New Roman" w:hAnsi="Times New Roman" w:cs="Times New Roman"/>
          <w:sz w:val="24"/>
          <w:szCs w:val="24"/>
        </w:rPr>
        <w:t>ure</w:t>
      </w:r>
      <w:r w:rsidRPr="002F3192">
        <w:rPr>
          <w:rFonts w:ascii="Times New Roman" w:hAnsi="Times New Roman" w:cs="Times New Roman"/>
          <w:sz w:val="24"/>
          <w:szCs w:val="24"/>
        </w:rPr>
        <w:t xml:space="preserve"> </w:t>
      </w:r>
      <w:r w:rsidR="000203FE" w:rsidRPr="002F3192">
        <w:rPr>
          <w:rFonts w:ascii="Times New Roman" w:hAnsi="Times New Roman" w:cs="Times New Roman"/>
          <w:sz w:val="24"/>
          <w:szCs w:val="24"/>
        </w:rPr>
        <w:t>1</w:t>
      </w:r>
      <w:r w:rsidR="002121DC" w:rsidRPr="002F3192">
        <w:rPr>
          <w:rFonts w:ascii="Times New Roman" w:hAnsi="Times New Roman" w:cs="Times New Roman"/>
          <w:sz w:val="24"/>
          <w:szCs w:val="24"/>
        </w:rPr>
        <w:t xml:space="preserve"> show</w:t>
      </w:r>
      <w:r w:rsidR="004911BA" w:rsidRPr="002F3192">
        <w:rPr>
          <w:rFonts w:ascii="Times New Roman" w:hAnsi="Times New Roman" w:cs="Times New Roman"/>
          <w:sz w:val="24"/>
          <w:szCs w:val="24"/>
        </w:rPr>
        <w:t>s</w:t>
      </w:r>
      <w:r w:rsidR="002121DC" w:rsidRPr="002F3192">
        <w:rPr>
          <w:rFonts w:ascii="Times New Roman" w:hAnsi="Times New Roman" w:cs="Times New Roman"/>
          <w:sz w:val="24"/>
          <w:szCs w:val="24"/>
        </w:rPr>
        <w:t xml:space="preserve"> the </w:t>
      </w:r>
      <w:r w:rsidR="008C5573" w:rsidRPr="002F3192">
        <w:rPr>
          <w:rFonts w:ascii="Times New Roman" w:hAnsi="Times New Roman" w:cs="Times New Roman"/>
          <w:sz w:val="24"/>
          <w:szCs w:val="24"/>
        </w:rPr>
        <w:t>variability</w:t>
      </w:r>
      <w:r w:rsidR="00E20D59" w:rsidRPr="002F3192">
        <w:rPr>
          <w:rFonts w:ascii="Times New Roman" w:hAnsi="Times New Roman" w:cs="Times New Roman"/>
          <w:sz w:val="24"/>
          <w:szCs w:val="24"/>
        </w:rPr>
        <w:t xml:space="preserve"> of </w:t>
      </w:r>
      <w:r w:rsidR="00AB3CFD" w:rsidRPr="002F3192">
        <w:rPr>
          <w:rFonts w:ascii="Times New Roman" w:hAnsi="Times New Roman" w:cs="Times New Roman"/>
          <w:sz w:val="24"/>
          <w:szCs w:val="24"/>
        </w:rPr>
        <w:t>sample-specific optimal</w:t>
      </w:r>
      <w:r w:rsidR="00B65B4D" w:rsidRPr="002F3192">
        <w:rPr>
          <w:rFonts w:ascii="Times New Roman" w:hAnsi="Times New Roman" w:cs="Times New Roman"/>
          <w:sz w:val="24"/>
          <w:szCs w:val="24"/>
        </w:rPr>
        <w:t xml:space="preserve"> </w:t>
      </w:r>
      <w:proofErr w:type="spellStart"/>
      <w:r w:rsidR="00B65B4D" w:rsidRPr="002F3192">
        <w:rPr>
          <w:rFonts w:ascii="Times New Roman" w:hAnsi="Times New Roman" w:cs="Times New Roman"/>
          <w:sz w:val="24"/>
          <w:szCs w:val="24"/>
        </w:rPr>
        <w:t>cutoff</w:t>
      </w:r>
      <w:r w:rsidR="00E20D59" w:rsidRPr="002F3192">
        <w:rPr>
          <w:rFonts w:ascii="Times New Roman" w:hAnsi="Times New Roman" w:cs="Times New Roman"/>
          <w:sz w:val="24"/>
          <w:szCs w:val="24"/>
        </w:rPr>
        <w:t>s</w:t>
      </w:r>
      <w:proofErr w:type="spellEnd"/>
      <w:r w:rsidR="00E20D59" w:rsidRPr="002F3192">
        <w:rPr>
          <w:rFonts w:ascii="Times New Roman" w:hAnsi="Times New Roman" w:cs="Times New Roman"/>
          <w:sz w:val="24"/>
          <w:szCs w:val="24"/>
        </w:rPr>
        <w:t xml:space="preserve"> f</w:t>
      </w:r>
      <w:r w:rsidR="00BD5059" w:rsidRPr="002F3192">
        <w:rPr>
          <w:rFonts w:ascii="Times New Roman" w:hAnsi="Times New Roman" w:cs="Times New Roman"/>
          <w:sz w:val="24"/>
          <w:szCs w:val="24"/>
        </w:rPr>
        <w:t>or each sample size.</w:t>
      </w:r>
      <w:r w:rsidR="008101E0" w:rsidRPr="002F3192">
        <w:rPr>
          <w:rFonts w:ascii="Times New Roman" w:eastAsia="Times New Roman" w:hAnsi="Times New Roman" w:cs="Times New Roman"/>
          <w:bCs/>
          <w:sz w:val="24"/>
          <w:szCs w:val="24"/>
        </w:rPr>
        <w:t xml:space="preserve"> </w:t>
      </w:r>
      <w:r w:rsidR="00B940AB" w:rsidRPr="002F3192">
        <w:rPr>
          <w:rFonts w:ascii="Times New Roman" w:eastAsia="Times New Roman" w:hAnsi="Times New Roman" w:cs="Times New Roman"/>
          <w:bCs/>
          <w:sz w:val="24"/>
          <w:szCs w:val="24"/>
        </w:rPr>
        <w:t xml:space="preserve">Optimal </w:t>
      </w:r>
      <w:proofErr w:type="spellStart"/>
      <w:r w:rsidR="00B940AB" w:rsidRPr="002F3192">
        <w:rPr>
          <w:rFonts w:ascii="Times New Roman" w:eastAsia="Times New Roman" w:hAnsi="Times New Roman" w:cs="Times New Roman"/>
          <w:bCs/>
          <w:sz w:val="24"/>
          <w:szCs w:val="24"/>
        </w:rPr>
        <w:t>cutoffs</w:t>
      </w:r>
      <w:proofErr w:type="spellEnd"/>
      <w:r w:rsidR="00B940AB" w:rsidRPr="002F3192">
        <w:rPr>
          <w:rFonts w:ascii="Times New Roman" w:eastAsia="Times New Roman" w:hAnsi="Times New Roman" w:cs="Times New Roman"/>
          <w:bCs/>
          <w:sz w:val="24"/>
          <w:szCs w:val="24"/>
        </w:rPr>
        <w:t xml:space="preserve"> in individual samples ranged from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5 to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17 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 xml:space="preserve">100,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6 to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16 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 xml:space="preserve">200,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6 </w:t>
      </w:r>
      <w:r w:rsidR="00B940AB" w:rsidRPr="002F3192">
        <w:rPr>
          <w:rFonts w:ascii="Times New Roman" w:eastAsia="Times New Roman" w:hAnsi="Times New Roman" w:cs="Times New Roman"/>
          <w:bCs/>
          <w:sz w:val="24"/>
          <w:szCs w:val="24"/>
        </w:rPr>
        <w:lastRenderedPageBreak/>
        <w:t xml:space="preserve">to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14 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 xml:space="preserve">500, and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8 to </w:t>
      </w:r>
      <w:r w:rsidR="00690209" w:rsidRPr="002F3192">
        <w:rPr>
          <w:rFonts w:ascii="Times New Roman" w:eastAsia="Times New Roman" w:hAnsi="Times New Roman" w:cs="Times New Roman"/>
          <w:sz w:val="24"/>
          <w:szCs w:val="24"/>
        </w:rPr>
        <w:t>≥</w:t>
      </w:r>
      <w:r w:rsidR="00B940AB" w:rsidRPr="002F3192">
        <w:rPr>
          <w:rFonts w:ascii="Times New Roman" w:eastAsia="Times New Roman" w:hAnsi="Times New Roman" w:cs="Times New Roman"/>
          <w:bCs/>
          <w:sz w:val="24"/>
          <w:szCs w:val="24"/>
        </w:rPr>
        <w:t xml:space="preserve">13 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 xml:space="preserve">1,000. </w:t>
      </w:r>
      <w:r w:rsidR="00896078">
        <w:rPr>
          <w:rFonts w:ascii="Times New Roman" w:eastAsia="Times New Roman" w:hAnsi="Times New Roman" w:cs="Times New Roman"/>
          <w:bCs/>
          <w:sz w:val="24"/>
          <w:szCs w:val="24"/>
        </w:rPr>
        <w:t xml:space="preserve">There was </w:t>
      </w:r>
      <w:r w:rsidR="006966FF" w:rsidRPr="006966FF">
        <w:rPr>
          <w:rFonts w:ascii="Times New Roman" w:eastAsia="Times New Roman" w:hAnsi="Times New Roman" w:cs="Times New Roman"/>
          <w:bCs/>
          <w:sz w:val="24"/>
          <w:szCs w:val="24"/>
        </w:rPr>
        <w:t xml:space="preserve">a tie in maximum Youden’s J between multiple </w:t>
      </w:r>
      <w:proofErr w:type="spellStart"/>
      <w:r w:rsidR="006966FF" w:rsidRPr="006966FF">
        <w:rPr>
          <w:rFonts w:ascii="Times New Roman" w:eastAsia="Times New Roman" w:hAnsi="Times New Roman" w:cs="Times New Roman"/>
          <w:bCs/>
          <w:sz w:val="24"/>
          <w:szCs w:val="24"/>
        </w:rPr>
        <w:t>cutoffs</w:t>
      </w:r>
      <w:proofErr w:type="spellEnd"/>
      <w:r w:rsidR="006966FF" w:rsidRPr="006966FF">
        <w:rPr>
          <w:rFonts w:ascii="Times New Roman" w:eastAsia="Times New Roman" w:hAnsi="Times New Roman" w:cs="Times New Roman"/>
          <w:bCs/>
          <w:sz w:val="24"/>
          <w:szCs w:val="24"/>
        </w:rPr>
        <w:t xml:space="preserve"> </w:t>
      </w:r>
      <w:r w:rsidR="00896078">
        <w:rPr>
          <w:rFonts w:ascii="Times New Roman" w:eastAsia="Times New Roman" w:hAnsi="Times New Roman" w:cs="Times New Roman"/>
          <w:bCs/>
          <w:sz w:val="24"/>
          <w:szCs w:val="24"/>
        </w:rPr>
        <w:t>in 2</w:t>
      </w:r>
      <w:r w:rsidR="00677A2E">
        <w:rPr>
          <w:rFonts w:ascii="Times New Roman" w:eastAsia="Times New Roman" w:hAnsi="Times New Roman" w:cs="Times New Roman"/>
          <w:bCs/>
          <w:sz w:val="24"/>
          <w:szCs w:val="24"/>
        </w:rPr>
        <w:t>6</w:t>
      </w:r>
      <w:r w:rsidR="00896078">
        <w:rPr>
          <w:rFonts w:ascii="Times New Roman" w:eastAsia="Times New Roman" w:hAnsi="Times New Roman" w:cs="Times New Roman"/>
          <w:bCs/>
          <w:sz w:val="24"/>
          <w:szCs w:val="24"/>
        </w:rPr>
        <w:t xml:space="preserve"> of the 4,000 samples. </w:t>
      </w:r>
      <w:r w:rsidR="00B940AB" w:rsidRPr="002F3192">
        <w:rPr>
          <w:rFonts w:ascii="Times New Roman" w:eastAsia="Times New Roman" w:hAnsi="Times New Roman" w:cs="Times New Roman"/>
          <w:bCs/>
          <w:sz w:val="24"/>
          <w:szCs w:val="24"/>
        </w:rPr>
        <w:t xml:space="preserve">The percentage of </w:t>
      </w:r>
      <w:r w:rsidR="00737593">
        <w:rPr>
          <w:rFonts w:ascii="Times New Roman" w:eastAsia="Times New Roman" w:hAnsi="Times New Roman" w:cs="Times New Roman"/>
          <w:bCs/>
          <w:sz w:val="24"/>
          <w:szCs w:val="24"/>
        </w:rPr>
        <w:t>samples</w:t>
      </w:r>
      <w:r w:rsidR="00737593" w:rsidRPr="002F3192">
        <w:rPr>
          <w:rFonts w:ascii="Times New Roman" w:eastAsia="Times New Roman" w:hAnsi="Times New Roman" w:cs="Times New Roman"/>
          <w:bCs/>
          <w:sz w:val="24"/>
          <w:szCs w:val="24"/>
        </w:rPr>
        <w:t xml:space="preserve"> </w:t>
      </w:r>
      <w:r w:rsidR="00B940AB" w:rsidRPr="002F3192">
        <w:rPr>
          <w:rFonts w:ascii="Times New Roman" w:eastAsia="Times New Roman" w:hAnsi="Times New Roman" w:cs="Times New Roman"/>
          <w:bCs/>
          <w:sz w:val="24"/>
          <w:szCs w:val="24"/>
        </w:rPr>
        <w:t xml:space="preserve">that identified the true population optimal </w:t>
      </w:r>
      <w:proofErr w:type="spellStart"/>
      <w:r w:rsidR="00B940AB" w:rsidRPr="002F3192">
        <w:rPr>
          <w:rFonts w:ascii="Times New Roman" w:eastAsia="Times New Roman" w:hAnsi="Times New Roman" w:cs="Times New Roman"/>
          <w:bCs/>
          <w:sz w:val="24"/>
          <w:szCs w:val="24"/>
        </w:rPr>
        <w:t>cutoff</w:t>
      </w:r>
      <w:proofErr w:type="spellEnd"/>
      <w:r w:rsidR="00B940AB" w:rsidRPr="002F3192">
        <w:rPr>
          <w:rFonts w:ascii="Times New Roman" w:eastAsia="Times New Roman" w:hAnsi="Times New Roman" w:cs="Times New Roman"/>
          <w:bCs/>
          <w:sz w:val="24"/>
          <w:szCs w:val="24"/>
        </w:rPr>
        <w:t xml:space="preserve"> </w:t>
      </w:r>
      <w:r w:rsidR="00031C0D" w:rsidRPr="002F3192">
        <w:rPr>
          <w:rFonts w:ascii="Times New Roman" w:hAnsi="Times New Roman" w:cs="Times New Roman"/>
          <w:sz w:val="24"/>
          <w:szCs w:val="24"/>
        </w:rPr>
        <w:t xml:space="preserve">of </w:t>
      </w:r>
      <w:r w:rsidR="00690209" w:rsidRPr="002F3192">
        <w:rPr>
          <w:rFonts w:ascii="Times New Roman" w:eastAsia="Times New Roman" w:hAnsi="Times New Roman" w:cs="Times New Roman"/>
          <w:sz w:val="24"/>
          <w:szCs w:val="24"/>
        </w:rPr>
        <w:t>≥</w:t>
      </w:r>
      <w:r w:rsidR="00031C0D" w:rsidRPr="002F3192">
        <w:rPr>
          <w:rFonts w:ascii="Times New Roman" w:eastAsia="Times New Roman" w:hAnsi="Times New Roman" w:cs="Times New Roman"/>
          <w:sz w:val="24"/>
          <w:szCs w:val="24"/>
        </w:rPr>
        <w:t>1</w:t>
      </w:r>
      <w:r w:rsidR="00031C0D" w:rsidRPr="002F3192">
        <w:rPr>
          <w:rFonts w:ascii="Times New Roman" w:hAnsi="Times New Roman" w:cs="Times New Roman"/>
          <w:sz w:val="24"/>
          <w:szCs w:val="24"/>
        </w:rPr>
        <w:t xml:space="preserve">1 </w:t>
      </w:r>
      <w:r w:rsidR="00B940AB" w:rsidRPr="002F3192">
        <w:rPr>
          <w:rFonts w:ascii="Times New Roman" w:eastAsia="Times New Roman" w:hAnsi="Times New Roman" w:cs="Times New Roman"/>
          <w:bCs/>
          <w:sz w:val="24"/>
          <w:szCs w:val="24"/>
        </w:rPr>
        <w:t>was 30</w:t>
      </w:r>
      <w:r w:rsidR="0001700A" w:rsidRPr="002F3192">
        <w:rPr>
          <w:rFonts w:ascii="Times New Roman" w:eastAsia="Times New Roman" w:hAnsi="Times New Roman" w:cs="Times New Roman"/>
          <w:bCs/>
          <w:sz w:val="24"/>
          <w:szCs w:val="24"/>
        </w:rPr>
        <w:t>.3</w:t>
      </w:r>
      <w:r w:rsidR="00B940AB" w:rsidRPr="002F3192">
        <w:rPr>
          <w:rFonts w:ascii="Times New Roman" w:eastAsia="Times New Roman" w:hAnsi="Times New Roman" w:cs="Times New Roman"/>
          <w:bCs/>
          <w:sz w:val="24"/>
          <w:szCs w:val="24"/>
        </w:rPr>
        <w:t xml:space="preserve">% </w:t>
      </w:r>
      <w:r w:rsidR="0067795F" w:rsidRPr="002F3192">
        <w:rPr>
          <w:rFonts w:ascii="Times New Roman" w:hAnsi="Times New Roman" w:cs="Times New Roman"/>
          <w:sz w:val="24"/>
          <w:szCs w:val="24"/>
        </w:rPr>
        <w:t>(95% CI: 27.5</w:t>
      </w:r>
      <w:r w:rsidR="00A24213">
        <w:rPr>
          <w:rFonts w:ascii="Times New Roman" w:hAnsi="Times New Roman" w:cs="Times New Roman"/>
          <w:sz w:val="24"/>
          <w:szCs w:val="24"/>
        </w:rPr>
        <w:t>,</w:t>
      </w:r>
      <w:r w:rsidR="0067795F" w:rsidRPr="002F3192">
        <w:rPr>
          <w:rFonts w:ascii="Times New Roman" w:hAnsi="Times New Roman" w:cs="Times New Roman"/>
          <w:sz w:val="24"/>
          <w:szCs w:val="24"/>
        </w:rPr>
        <w:t xml:space="preserve"> 33.3) </w:t>
      </w:r>
      <w:r w:rsidR="00B940AB" w:rsidRPr="002F3192">
        <w:rPr>
          <w:rFonts w:ascii="Times New Roman" w:eastAsia="Times New Roman" w:hAnsi="Times New Roman" w:cs="Times New Roman"/>
          <w:bCs/>
          <w:sz w:val="24"/>
          <w:szCs w:val="24"/>
        </w:rPr>
        <w:t xml:space="preserve">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100, 3</w:t>
      </w:r>
      <w:r w:rsidR="005231CB" w:rsidRPr="002F3192">
        <w:rPr>
          <w:rFonts w:ascii="Times New Roman" w:eastAsia="Times New Roman" w:hAnsi="Times New Roman" w:cs="Times New Roman"/>
          <w:bCs/>
          <w:sz w:val="24"/>
          <w:szCs w:val="24"/>
        </w:rPr>
        <w:t>4.7</w:t>
      </w:r>
      <w:r w:rsidR="00B940AB" w:rsidRPr="002F3192">
        <w:rPr>
          <w:rFonts w:ascii="Times New Roman" w:eastAsia="Times New Roman" w:hAnsi="Times New Roman" w:cs="Times New Roman"/>
          <w:bCs/>
          <w:sz w:val="24"/>
          <w:szCs w:val="24"/>
        </w:rPr>
        <w:t xml:space="preserve">% </w:t>
      </w:r>
      <w:r w:rsidR="005231CB" w:rsidRPr="002F3192">
        <w:rPr>
          <w:rFonts w:ascii="Times New Roman" w:eastAsia="Times New Roman" w:hAnsi="Times New Roman" w:cs="Times New Roman"/>
          <w:bCs/>
          <w:sz w:val="24"/>
          <w:szCs w:val="24"/>
        </w:rPr>
        <w:t>(95% CI: 31.8</w:t>
      </w:r>
      <w:r w:rsidR="00A24213">
        <w:rPr>
          <w:rFonts w:ascii="Times New Roman" w:eastAsia="Times New Roman" w:hAnsi="Times New Roman" w:cs="Times New Roman"/>
          <w:bCs/>
          <w:sz w:val="24"/>
          <w:szCs w:val="24"/>
        </w:rPr>
        <w:t>,</w:t>
      </w:r>
      <w:r w:rsidR="005231CB" w:rsidRPr="002F3192">
        <w:rPr>
          <w:rFonts w:ascii="Times New Roman" w:eastAsia="Times New Roman" w:hAnsi="Times New Roman" w:cs="Times New Roman"/>
          <w:bCs/>
          <w:sz w:val="24"/>
          <w:szCs w:val="24"/>
        </w:rPr>
        <w:t xml:space="preserve"> 37.8) </w:t>
      </w:r>
      <w:r w:rsidR="00B940AB" w:rsidRPr="002F3192">
        <w:rPr>
          <w:rFonts w:ascii="Times New Roman" w:eastAsia="Times New Roman" w:hAnsi="Times New Roman" w:cs="Times New Roman"/>
          <w:bCs/>
          <w:sz w:val="24"/>
          <w:szCs w:val="24"/>
        </w:rPr>
        <w:t xml:space="preserve">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200, 53</w:t>
      </w:r>
      <w:r w:rsidR="00FC52CB" w:rsidRPr="002F3192">
        <w:rPr>
          <w:rFonts w:ascii="Times New Roman" w:eastAsia="Times New Roman" w:hAnsi="Times New Roman" w:cs="Times New Roman"/>
          <w:bCs/>
          <w:sz w:val="24"/>
          <w:szCs w:val="24"/>
        </w:rPr>
        <w:t>.0</w:t>
      </w:r>
      <w:r w:rsidR="00B940AB" w:rsidRPr="002F3192">
        <w:rPr>
          <w:rFonts w:ascii="Times New Roman" w:eastAsia="Times New Roman" w:hAnsi="Times New Roman" w:cs="Times New Roman"/>
          <w:bCs/>
          <w:sz w:val="24"/>
          <w:szCs w:val="24"/>
        </w:rPr>
        <w:t xml:space="preserve">% </w:t>
      </w:r>
      <w:r w:rsidR="00FC52CB" w:rsidRPr="002F3192">
        <w:rPr>
          <w:rFonts w:ascii="Times New Roman" w:eastAsia="Times New Roman" w:hAnsi="Times New Roman" w:cs="Times New Roman"/>
          <w:bCs/>
          <w:sz w:val="24"/>
          <w:szCs w:val="24"/>
        </w:rPr>
        <w:t>(95% CI: 49.9</w:t>
      </w:r>
      <w:r w:rsidR="00A24213">
        <w:rPr>
          <w:rFonts w:ascii="Times New Roman" w:eastAsia="Times New Roman" w:hAnsi="Times New Roman" w:cs="Times New Roman"/>
          <w:bCs/>
          <w:sz w:val="24"/>
          <w:szCs w:val="24"/>
        </w:rPr>
        <w:t>,</w:t>
      </w:r>
      <w:r w:rsidR="00FC52CB" w:rsidRPr="002F3192">
        <w:rPr>
          <w:rFonts w:ascii="Times New Roman" w:eastAsia="Times New Roman" w:hAnsi="Times New Roman" w:cs="Times New Roman"/>
          <w:bCs/>
          <w:sz w:val="24"/>
          <w:szCs w:val="24"/>
        </w:rPr>
        <w:t xml:space="preserve"> 56.1)</w:t>
      </w:r>
      <w:r w:rsidR="00F77511" w:rsidRPr="002F3192">
        <w:rPr>
          <w:rFonts w:ascii="Times New Roman" w:eastAsia="Times New Roman" w:hAnsi="Times New Roman" w:cs="Times New Roman"/>
          <w:bCs/>
          <w:sz w:val="24"/>
          <w:szCs w:val="24"/>
        </w:rPr>
        <w:t xml:space="preserve"> </w:t>
      </w:r>
      <w:r w:rsidR="00B940AB" w:rsidRPr="002F3192">
        <w:rPr>
          <w:rFonts w:ascii="Times New Roman" w:eastAsia="Times New Roman" w:hAnsi="Times New Roman" w:cs="Times New Roman"/>
          <w:bCs/>
          <w:sz w:val="24"/>
          <w:szCs w:val="24"/>
        </w:rPr>
        <w:t xml:space="preserve">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 xml:space="preserve">500, and </w:t>
      </w:r>
      <w:r w:rsidR="00CD77B9" w:rsidRPr="002F3192">
        <w:rPr>
          <w:rFonts w:ascii="Times New Roman" w:hAnsi="Times New Roman" w:cs="Times New Roman"/>
          <w:sz w:val="24"/>
          <w:szCs w:val="24"/>
        </w:rPr>
        <w:t>70.5% (95% CI: 67.</w:t>
      </w:r>
      <w:r w:rsidR="00047498" w:rsidRPr="002F3192">
        <w:rPr>
          <w:rFonts w:ascii="Times New Roman" w:hAnsi="Times New Roman" w:cs="Times New Roman"/>
          <w:sz w:val="24"/>
          <w:szCs w:val="24"/>
        </w:rPr>
        <w:t>6</w:t>
      </w:r>
      <w:r w:rsidR="00A24213">
        <w:rPr>
          <w:rFonts w:ascii="Times New Roman" w:hAnsi="Times New Roman" w:cs="Times New Roman"/>
          <w:sz w:val="24"/>
          <w:szCs w:val="24"/>
        </w:rPr>
        <w:t>,</w:t>
      </w:r>
      <w:r w:rsidR="00CD77B9" w:rsidRPr="002F3192">
        <w:rPr>
          <w:rFonts w:ascii="Times New Roman" w:hAnsi="Times New Roman" w:cs="Times New Roman"/>
          <w:sz w:val="24"/>
          <w:szCs w:val="24"/>
        </w:rPr>
        <w:t xml:space="preserve"> 73.3)</w:t>
      </w:r>
      <w:r w:rsidR="00B940AB" w:rsidRPr="002F3192">
        <w:rPr>
          <w:rFonts w:ascii="Times New Roman" w:eastAsia="Times New Roman" w:hAnsi="Times New Roman" w:cs="Times New Roman"/>
          <w:bCs/>
          <w:sz w:val="24"/>
          <w:szCs w:val="24"/>
        </w:rPr>
        <w:t xml:space="preserve"> for </w:t>
      </w:r>
      <w:r w:rsidR="00201EA4" w:rsidRPr="002F3192">
        <w:rPr>
          <w:rFonts w:ascii="Times New Roman" w:eastAsia="Times New Roman" w:hAnsi="Times New Roman" w:cs="Times New Roman"/>
          <w:bCs/>
          <w:sz w:val="24"/>
          <w:szCs w:val="24"/>
        </w:rPr>
        <w:t>N=</w:t>
      </w:r>
      <w:r w:rsidR="00B940AB" w:rsidRPr="002F3192">
        <w:rPr>
          <w:rFonts w:ascii="Times New Roman" w:eastAsia="Times New Roman" w:hAnsi="Times New Roman" w:cs="Times New Roman"/>
          <w:bCs/>
          <w:sz w:val="24"/>
          <w:szCs w:val="24"/>
        </w:rPr>
        <w:t>1,000.</w:t>
      </w:r>
    </w:p>
    <w:p w14:paraId="52D3C033" w14:textId="78EB5148" w:rsidR="002B07F1" w:rsidRPr="002F3192" w:rsidRDefault="002D1A6A" w:rsidP="00EB0D5F">
      <w:pPr>
        <w:spacing w:line="480" w:lineRule="auto"/>
        <w:ind w:right="95"/>
        <w:rPr>
          <w:rFonts w:ascii="Times New Roman" w:hAnsi="Times New Roman" w:cs="Times New Roman"/>
          <w:b/>
          <w:bCs/>
          <w:sz w:val="24"/>
          <w:szCs w:val="24"/>
        </w:rPr>
      </w:pPr>
      <w:r w:rsidRPr="002F3192">
        <w:rPr>
          <w:rFonts w:ascii="Times New Roman" w:hAnsi="Times New Roman" w:cs="Times New Roman"/>
          <w:b/>
          <w:bCs/>
          <w:sz w:val="24"/>
          <w:szCs w:val="24"/>
        </w:rPr>
        <w:t xml:space="preserve">3.2 </w:t>
      </w:r>
      <w:r w:rsidR="002B07F1" w:rsidRPr="002F3192">
        <w:rPr>
          <w:rFonts w:ascii="Times New Roman" w:hAnsi="Times New Roman" w:cs="Times New Roman"/>
          <w:b/>
          <w:bCs/>
          <w:sz w:val="24"/>
          <w:szCs w:val="24"/>
        </w:rPr>
        <w:t xml:space="preserve">Bias </w:t>
      </w:r>
      <w:r w:rsidR="004C638E" w:rsidRPr="002F3192">
        <w:rPr>
          <w:rFonts w:ascii="Times New Roman" w:hAnsi="Times New Roman" w:cs="Times New Roman"/>
          <w:b/>
          <w:bCs/>
          <w:sz w:val="24"/>
          <w:szCs w:val="24"/>
        </w:rPr>
        <w:t xml:space="preserve">from data-driven </w:t>
      </w:r>
      <w:proofErr w:type="spellStart"/>
      <w:r w:rsidR="004C638E" w:rsidRPr="002F3192">
        <w:rPr>
          <w:rFonts w:ascii="Times New Roman" w:hAnsi="Times New Roman" w:cs="Times New Roman"/>
          <w:b/>
          <w:bCs/>
          <w:sz w:val="24"/>
          <w:szCs w:val="24"/>
        </w:rPr>
        <w:t>cutoff</w:t>
      </w:r>
      <w:proofErr w:type="spellEnd"/>
      <w:r w:rsidR="004C638E" w:rsidRPr="002F3192">
        <w:rPr>
          <w:rFonts w:ascii="Times New Roman" w:hAnsi="Times New Roman" w:cs="Times New Roman"/>
          <w:b/>
          <w:bCs/>
          <w:sz w:val="24"/>
          <w:szCs w:val="24"/>
        </w:rPr>
        <w:t xml:space="preserve"> selection </w:t>
      </w:r>
      <w:r w:rsidR="00CC5A5C" w:rsidRPr="002F3192">
        <w:rPr>
          <w:rFonts w:ascii="Times New Roman" w:hAnsi="Times New Roman" w:cs="Times New Roman"/>
          <w:b/>
          <w:bCs/>
          <w:sz w:val="24"/>
          <w:szCs w:val="24"/>
        </w:rPr>
        <w:t>in simulated samples</w:t>
      </w:r>
    </w:p>
    <w:p w14:paraId="486644B4" w14:textId="206A9C55" w:rsidR="001D569F" w:rsidRPr="002F3192" w:rsidRDefault="002B07F1"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As shown in </w:t>
      </w:r>
      <w:r w:rsidR="0095586D" w:rsidRPr="002F3192">
        <w:rPr>
          <w:rFonts w:ascii="Times New Roman" w:hAnsi="Times New Roman" w:cs="Times New Roman"/>
          <w:sz w:val="24"/>
          <w:szCs w:val="24"/>
        </w:rPr>
        <w:t>Table 1</w:t>
      </w:r>
      <w:r w:rsidR="007623B8" w:rsidRPr="002F3192">
        <w:rPr>
          <w:rFonts w:ascii="Times New Roman" w:hAnsi="Times New Roman" w:cs="Times New Roman"/>
          <w:sz w:val="24"/>
          <w:szCs w:val="24"/>
        </w:rPr>
        <w:t>,</w:t>
      </w:r>
      <w:r w:rsidRPr="002F3192">
        <w:rPr>
          <w:rFonts w:ascii="Times New Roman" w:hAnsi="Times New Roman" w:cs="Times New Roman"/>
          <w:sz w:val="24"/>
          <w:szCs w:val="24"/>
        </w:rPr>
        <w:t xml:space="preserve"> </w:t>
      </w:r>
      <w:r w:rsidR="00B86684" w:rsidRPr="002F3192">
        <w:rPr>
          <w:rFonts w:ascii="Times New Roman" w:hAnsi="Times New Roman" w:cs="Times New Roman"/>
          <w:sz w:val="24"/>
          <w:szCs w:val="24"/>
        </w:rPr>
        <w:t xml:space="preserve">based on the overall mean across 1,000 samples, </w:t>
      </w:r>
      <w:r w:rsidR="001D569F" w:rsidRPr="002F3192">
        <w:rPr>
          <w:rFonts w:ascii="Times New Roman" w:hAnsi="Times New Roman" w:cs="Times New Roman"/>
          <w:sz w:val="24"/>
          <w:szCs w:val="24"/>
        </w:rPr>
        <w:t xml:space="preserve">sensitivity </w:t>
      </w:r>
      <w:r w:rsidR="0095586D" w:rsidRPr="002F3192">
        <w:rPr>
          <w:rFonts w:ascii="Times New Roman" w:hAnsi="Times New Roman" w:cs="Times New Roman"/>
          <w:sz w:val="24"/>
          <w:szCs w:val="24"/>
        </w:rPr>
        <w:t xml:space="preserve">based on sample-specific optimal </w:t>
      </w:r>
      <w:proofErr w:type="spellStart"/>
      <w:r w:rsidR="0095586D" w:rsidRPr="002F3192">
        <w:rPr>
          <w:rFonts w:ascii="Times New Roman" w:hAnsi="Times New Roman" w:cs="Times New Roman"/>
          <w:sz w:val="24"/>
          <w:szCs w:val="24"/>
        </w:rPr>
        <w:t>cutoffs</w:t>
      </w:r>
      <w:proofErr w:type="spellEnd"/>
      <w:r w:rsidR="0095586D" w:rsidRPr="002F3192">
        <w:rPr>
          <w:rFonts w:ascii="Times New Roman" w:hAnsi="Times New Roman" w:cs="Times New Roman"/>
          <w:sz w:val="24"/>
          <w:szCs w:val="24"/>
        </w:rPr>
        <w:t xml:space="preserve"> </w:t>
      </w:r>
      <w:r w:rsidR="001D569F" w:rsidRPr="002F3192">
        <w:rPr>
          <w:rFonts w:ascii="Times New Roman" w:hAnsi="Times New Roman" w:cs="Times New Roman"/>
          <w:sz w:val="24"/>
          <w:szCs w:val="24"/>
        </w:rPr>
        <w:t xml:space="preserve">was overestimated compared to </w:t>
      </w:r>
      <w:r w:rsidR="0095586D" w:rsidRPr="002F3192">
        <w:rPr>
          <w:rFonts w:ascii="Times New Roman" w:hAnsi="Times New Roman" w:cs="Times New Roman"/>
          <w:sz w:val="24"/>
          <w:szCs w:val="24"/>
        </w:rPr>
        <w:t xml:space="preserve">the </w:t>
      </w:r>
      <w:r w:rsidR="001D569F" w:rsidRPr="002F3192">
        <w:rPr>
          <w:rFonts w:ascii="Times New Roman" w:hAnsi="Times New Roman" w:cs="Times New Roman"/>
          <w:sz w:val="24"/>
          <w:szCs w:val="24"/>
        </w:rPr>
        <w:t xml:space="preserve">sensitivity </w:t>
      </w:r>
      <w:r w:rsidR="0095586D" w:rsidRPr="002F3192">
        <w:rPr>
          <w:rFonts w:ascii="Times New Roman" w:hAnsi="Times New Roman" w:cs="Times New Roman"/>
          <w:sz w:val="24"/>
          <w:szCs w:val="24"/>
        </w:rPr>
        <w:t xml:space="preserve">in the population based on the population optimal </w:t>
      </w:r>
      <w:proofErr w:type="spellStart"/>
      <w:r w:rsidR="0095586D" w:rsidRPr="002F3192">
        <w:rPr>
          <w:rFonts w:ascii="Times New Roman" w:hAnsi="Times New Roman" w:cs="Times New Roman"/>
          <w:sz w:val="24"/>
          <w:szCs w:val="24"/>
        </w:rPr>
        <w:t>cutoff</w:t>
      </w:r>
      <w:proofErr w:type="spellEnd"/>
      <w:r w:rsidR="0095586D" w:rsidRPr="002F3192">
        <w:rPr>
          <w:rFonts w:ascii="Times New Roman" w:hAnsi="Times New Roman" w:cs="Times New Roman"/>
          <w:sz w:val="24"/>
          <w:szCs w:val="24"/>
        </w:rPr>
        <w:t xml:space="preserve"> </w:t>
      </w:r>
      <w:r w:rsidR="001D569F" w:rsidRPr="002F3192">
        <w:rPr>
          <w:rFonts w:ascii="Times New Roman" w:hAnsi="Times New Roman" w:cs="Times New Roman"/>
          <w:sz w:val="24"/>
          <w:szCs w:val="24"/>
        </w:rPr>
        <w:t>by</w:t>
      </w:r>
      <w:r w:rsidR="00A42393" w:rsidRPr="002F3192">
        <w:rPr>
          <w:rFonts w:ascii="Times New Roman" w:hAnsi="Times New Roman" w:cs="Times New Roman"/>
          <w:sz w:val="24"/>
          <w:szCs w:val="24"/>
        </w:rPr>
        <w:t xml:space="preserve"> </w:t>
      </w:r>
      <w:r w:rsidRPr="002F3192">
        <w:rPr>
          <w:rFonts w:ascii="Times New Roman" w:hAnsi="Times New Roman" w:cs="Times New Roman"/>
          <w:sz w:val="24"/>
          <w:szCs w:val="24"/>
        </w:rPr>
        <w:t xml:space="preserve">6.5 </w:t>
      </w:r>
      <w:r w:rsidR="001934BB">
        <w:rPr>
          <w:rFonts w:ascii="Times New Roman" w:eastAsia="Times New Roman" w:hAnsi="Times New Roman" w:cs="Times New Roman"/>
          <w:bCs/>
          <w:sz w:val="24"/>
          <w:szCs w:val="24"/>
        </w:rPr>
        <w:t>percentage point (pp)</w:t>
      </w:r>
      <w:r w:rsidR="001934BB" w:rsidRPr="002F3192">
        <w:rPr>
          <w:rFonts w:ascii="Times New Roman" w:hAnsi="Times New Roman" w:cs="Times New Roman"/>
          <w:sz w:val="24"/>
          <w:szCs w:val="24"/>
        </w:rPr>
        <w:t xml:space="preserve"> </w:t>
      </w:r>
      <w:r w:rsidR="001D569F" w:rsidRPr="002F3192">
        <w:rPr>
          <w:rFonts w:ascii="Times New Roman" w:hAnsi="Times New Roman" w:cs="Times New Roman"/>
          <w:sz w:val="24"/>
          <w:szCs w:val="24"/>
        </w:rPr>
        <w:t>(95% CI: 5.8</w:t>
      </w:r>
      <w:r w:rsidR="00A24213">
        <w:rPr>
          <w:rFonts w:ascii="Times New Roman" w:hAnsi="Times New Roman" w:cs="Times New Roman"/>
          <w:sz w:val="24"/>
          <w:szCs w:val="24"/>
        </w:rPr>
        <w:t>,</w:t>
      </w:r>
      <w:r w:rsidR="001D569F" w:rsidRPr="002F3192">
        <w:rPr>
          <w:rFonts w:ascii="Times New Roman" w:hAnsi="Times New Roman" w:cs="Times New Roman"/>
          <w:sz w:val="24"/>
          <w:szCs w:val="24"/>
        </w:rPr>
        <w:t xml:space="preserve"> 7.2)</w:t>
      </w:r>
      <w:r w:rsidR="00E25E3C"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E25E3C" w:rsidRPr="002F3192">
        <w:rPr>
          <w:rFonts w:ascii="Times New Roman" w:hAnsi="Times New Roman" w:cs="Times New Roman"/>
          <w:sz w:val="24"/>
          <w:szCs w:val="24"/>
        </w:rPr>
        <w:t>100</w:t>
      </w:r>
      <w:r w:rsidR="00672855">
        <w:rPr>
          <w:rFonts w:ascii="Times New Roman" w:hAnsi="Times New Roman" w:cs="Times New Roman"/>
          <w:sz w:val="24"/>
          <w:szCs w:val="24"/>
        </w:rPr>
        <w:t xml:space="preserve"> </w:t>
      </w:r>
      <w:r w:rsidR="00672855" w:rsidRPr="00672855">
        <w:rPr>
          <w:rFonts w:ascii="Times New Roman" w:hAnsi="Times New Roman" w:cs="Times New Roman"/>
          <w:sz w:val="24"/>
          <w:szCs w:val="24"/>
        </w:rPr>
        <w:t xml:space="preserve">[i.e. mean sensitivity of optimal </w:t>
      </w:r>
      <w:proofErr w:type="spellStart"/>
      <w:r w:rsidR="00672855" w:rsidRPr="00672855">
        <w:rPr>
          <w:rFonts w:ascii="Times New Roman" w:hAnsi="Times New Roman" w:cs="Times New Roman"/>
          <w:sz w:val="24"/>
          <w:szCs w:val="24"/>
        </w:rPr>
        <w:t>cutoffs</w:t>
      </w:r>
      <w:proofErr w:type="spellEnd"/>
      <w:r w:rsidR="00672855" w:rsidRPr="00672855">
        <w:rPr>
          <w:rFonts w:ascii="Times New Roman" w:hAnsi="Times New Roman" w:cs="Times New Roman"/>
          <w:sz w:val="24"/>
          <w:szCs w:val="24"/>
        </w:rPr>
        <w:t xml:space="preserve"> in 1,000 simulated samples of </w:t>
      </w:r>
      <w:r w:rsidR="00672855">
        <w:rPr>
          <w:rFonts w:ascii="Times New Roman" w:hAnsi="Times New Roman" w:cs="Times New Roman"/>
          <w:sz w:val="24"/>
          <w:szCs w:val="24"/>
        </w:rPr>
        <w:t>N=</w:t>
      </w:r>
      <w:r w:rsidR="00672855" w:rsidRPr="00672855">
        <w:rPr>
          <w:rFonts w:ascii="Times New Roman" w:hAnsi="Times New Roman" w:cs="Times New Roman"/>
          <w:sz w:val="24"/>
          <w:szCs w:val="24"/>
        </w:rPr>
        <w:t>100 (85.2%) – true population sensitivity (78.7%) = 6.5</w:t>
      </w:r>
      <w:r w:rsidR="00116F4D">
        <w:rPr>
          <w:rFonts w:ascii="Times New Roman" w:hAnsi="Times New Roman" w:cs="Times New Roman"/>
          <w:sz w:val="24"/>
          <w:szCs w:val="24"/>
        </w:rPr>
        <w:t xml:space="preserve"> pp</w:t>
      </w:r>
      <w:r w:rsidR="00672855" w:rsidRPr="00672855">
        <w:rPr>
          <w:rFonts w:ascii="Times New Roman" w:hAnsi="Times New Roman" w:cs="Times New Roman"/>
          <w:sz w:val="24"/>
          <w:szCs w:val="24"/>
        </w:rPr>
        <w:t>]</w:t>
      </w:r>
      <w:r w:rsidR="00637984" w:rsidRPr="002F3192">
        <w:rPr>
          <w:rFonts w:ascii="Times New Roman" w:hAnsi="Times New Roman" w:cs="Times New Roman"/>
          <w:sz w:val="24"/>
          <w:szCs w:val="24"/>
        </w:rPr>
        <w:t xml:space="preserve">, </w:t>
      </w:r>
      <w:r w:rsidR="005E2CD0" w:rsidRPr="002F3192">
        <w:rPr>
          <w:rFonts w:ascii="Times New Roman" w:hAnsi="Times New Roman" w:cs="Times New Roman"/>
          <w:sz w:val="24"/>
          <w:szCs w:val="24"/>
        </w:rPr>
        <w:t>4.2</w:t>
      </w:r>
      <w:r w:rsidR="007F2EB9">
        <w:rPr>
          <w:rFonts w:ascii="Times New Roman" w:hAnsi="Times New Roman" w:cs="Times New Roman"/>
          <w:sz w:val="24"/>
          <w:szCs w:val="24"/>
        </w:rPr>
        <w:t>pp</w:t>
      </w:r>
      <w:r w:rsidR="005E2CD0" w:rsidRPr="002F3192">
        <w:rPr>
          <w:rFonts w:ascii="Times New Roman" w:hAnsi="Times New Roman" w:cs="Times New Roman"/>
          <w:sz w:val="24"/>
          <w:szCs w:val="24"/>
        </w:rPr>
        <w:t xml:space="preserve"> (95% CI: 3.6</w:t>
      </w:r>
      <w:r w:rsidR="00A24213">
        <w:rPr>
          <w:rFonts w:ascii="Times New Roman" w:hAnsi="Times New Roman" w:cs="Times New Roman"/>
          <w:sz w:val="24"/>
          <w:szCs w:val="24"/>
        </w:rPr>
        <w:t>,</w:t>
      </w:r>
      <w:r w:rsidR="005E2CD0" w:rsidRPr="002F3192">
        <w:rPr>
          <w:rFonts w:ascii="Times New Roman" w:hAnsi="Times New Roman" w:cs="Times New Roman"/>
          <w:sz w:val="24"/>
          <w:szCs w:val="24"/>
        </w:rPr>
        <w:t xml:space="preserve"> 4.7)</w:t>
      </w:r>
      <w:r w:rsidR="005F3625"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5F3625" w:rsidRPr="002F3192">
        <w:rPr>
          <w:rFonts w:ascii="Times New Roman" w:hAnsi="Times New Roman" w:cs="Times New Roman"/>
          <w:sz w:val="24"/>
          <w:szCs w:val="24"/>
        </w:rPr>
        <w:t>200, 1.8</w:t>
      </w:r>
      <w:r w:rsidR="007F2EB9">
        <w:rPr>
          <w:rFonts w:ascii="Times New Roman" w:hAnsi="Times New Roman" w:cs="Times New Roman"/>
          <w:sz w:val="24"/>
          <w:szCs w:val="24"/>
        </w:rPr>
        <w:t xml:space="preserve"> pp</w:t>
      </w:r>
      <w:r w:rsidR="005F3625" w:rsidRPr="002F3192">
        <w:rPr>
          <w:rFonts w:ascii="Times New Roman" w:hAnsi="Times New Roman" w:cs="Times New Roman"/>
          <w:sz w:val="24"/>
          <w:szCs w:val="24"/>
        </w:rPr>
        <w:t xml:space="preserve"> (95% CI: </w:t>
      </w:r>
      <w:r w:rsidR="0070204D" w:rsidRPr="002F3192">
        <w:rPr>
          <w:rFonts w:ascii="Times New Roman" w:hAnsi="Times New Roman" w:cs="Times New Roman"/>
          <w:sz w:val="24"/>
          <w:szCs w:val="24"/>
        </w:rPr>
        <w:t>1.4</w:t>
      </w:r>
      <w:r w:rsidR="00A24213">
        <w:rPr>
          <w:rFonts w:ascii="Times New Roman" w:hAnsi="Times New Roman" w:cs="Times New Roman"/>
          <w:sz w:val="24"/>
          <w:szCs w:val="24"/>
        </w:rPr>
        <w:t>,</w:t>
      </w:r>
      <w:r w:rsidR="0070204D" w:rsidRPr="002F3192">
        <w:rPr>
          <w:rFonts w:ascii="Times New Roman" w:hAnsi="Times New Roman" w:cs="Times New Roman"/>
          <w:sz w:val="24"/>
          <w:szCs w:val="24"/>
        </w:rPr>
        <w:t xml:space="preserve"> 2.1</w:t>
      </w:r>
      <w:r w:rsidR="005F3625" w:rsidRPr="002F3192">
        <w:rPr>
          <w:rFonts w:ascii="Times New Roman" w:hAnsi="Times New Roman" w:cs="Times New Roman"/>
          <w:sz w:val="24"/>
          <w:szCs w:val="24"/>
        </w:rPr>
        <w:t>)</w:t>
      </w:r>
      <w:r w:rsidR="00D823D6"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D823D6" w:rsidRPr="002F3192">
        <w:rPr>
          <w:rFonts w:ascii="Times New Roman" w:hAnsi="Times New Roman" w:cs="Times New Roman"/>
          <w:sz w:val="24"/>
          <w:szCs w:val="24"/>
        </w:rPr>
        <w:t>500</w:t>
      </w:r>
      <w:r w:rsidR="00CE7B9D" w:rsidRPr="002F3192">
        <w:rPr>
          <w:rFonts w:ascii="Times New Roman" w:hAnsi="Times New Roman" w:cs="Times New Roman"/>
          <w:sz w:val="24"/>
          <w:szCs w:val="24"/>
        </w:rPr>
        <w:t xml:space="preserve"> and</w:t>
      </w:r>
      <w:r w:rsidR="00C31259" w:rsidRPr="002F3192">
        <w:rPr>
          <w:rFonts w:ascii="Times New Roman" w:hAnsi="Times New Roman" w:cs="Times New Roman"/>
          <w:sz w:val="24"/>
          <w:szCs w:val="24"/>
        </w:rPr>
        <w:t xml:space="preserve"> </w:t>
      </w:r>
      <w:r w:rsidRPr="002F3192">
        <w:rPr>
          <w:rFonts w:ascii="Times New Roman" w:hAnsi="Times New Roman" w:cs="Times New Roman"/>
          <w:sz w:val="24"/>
          <w:szCs w:val="24"/>
        </w:rPr>
        <w:t>1.4</w:t>
      </w:r>
      <w:r w:rsidR="007F2EB9">
        <w:rPr>
          <w:rFonts w:ascii="Times New Roman" w:hAnsi="Times New Roman" w:cs="Times New Roman"/>
          <w:sz w:val="24"/>
          <w:szCs w:val="24"/>
        </w:rPr>
        <w:t xml:space="preserve"> pp</w:t>
      </w:r>
      <w:r w:rsidRPr="002F3192">
        <w:rPr>
          <w:rFonts w:ascii="Times New Roman" w:hAnsi="Times New Roman" w:cs="Times New Roman"/>
          <w:sz w:val="24"/>
          <w:szCs w:val="24"/>
        </w:rPr>
        <w:t xml:space="preserve"> </w:t>
      </w:r>
      <w:r w:rsidR="001D569F" w:rsidRPr="002F3192">
        <w:rPr>
          <w:rFonts w:ascii="Times New Roman" w:hAnsi="Times New Roman" w:cs="Times New Roman"/>
          <w:sz w:val="24"/>
          <w:szCs w:val="24"/>
        </w:rPr>
        <w:t>(95% CI: 1.1</w:t>
      </w:r>
      <w:r w:rsidR="00A24213">
        <w:rPr>
          <w:rFonts w:ascii="Times New Roman" w:hAnsi="Times New Roman" w:cs="Times New Roman"/>
          <w:sz w:val="24"/>
          <w:szCs w:val="24"/>
        </w:rPr>
        <w:t>,</w:t>
      </w:r>
      <w:r w:rsidR="001D569F" w:rsidRPr="002F3192">
        <w:rPr>
          <w:rFonts w:ascii="Times New Roman" w:hAnsi="Times New Roman" w:cs="Times New Roman"/>
          <w:sz w:val="24"/>
          <w:szCs w:val="24"/>
        </w:rPr>
        <w:t xml:space="preserve"> 1.6)</w:t>
      </w:r>
      <w:r w:rsidR="00C85BD8"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C85BD8" w:rsidRPr="002F3192">
        <w:rPr>
          <w:rFonts w:ascii="Times New Roman" w:hAnsi="Times New Roman" w:cs="Times New Roman"/>
          <w:sz w:val="24"/>
          <w:szCs w:val="24"/>
        </w:rPr>
        <w:t>1</w:t>
      </w:r>
      <w:r w:rsidR="00E6166B" w:rsidRPr="002F3192">
        <w:rPr>
          <w:rFonts w:ascii="Times New Roman" w:hAnsi="Times New Roman" w:cs="Times New Roman"/>
          <w:sz w:val="24"/>
          <w:szCs w:val="24"/>
        </w:rPr>
        <w:t>,</w:t>
      </w:r>
      <w:r w:rsidR="00C85BD8" w:rsidRPr="002F3192">
        <w:rPr>
          <w:rFonts w:ascii="Times New Roman" w:hAnsi="Times New Roman" w:cs="Times New Roman"/>
          <w:sz w:val="24"/>
          <w:szCs w:val="24"/>
        </w:rPr>
        <w:t>000</w:t>
      </w:r>
      <w:r w:rsidR="001D569F" w:rsidRPr="002F3192">
        <w:rPr>
          <w:rFonts w:ascii="Times New Roman" w:hAnsi="Times New Roman" w:cs="Times New Roman"/>
          <w:sz w:val="24"/>
          <w:szCs w:val="24"/>
        </w:rPr>
        <w:t xml:space="preserve">. </w:t>
      </w:r>
      <w:r w:rsidR="00236EF2">
        <w:rPr>
          <w:rFonts w:ascii="Times New Roman" w:hAnsi="Times New Roman" w:cs="Times New Roman"/>
          <w:sz w:val="24"/>
          <w:szCs w:val="24"/>
        </w:rPr>
        <w:t>S</w:t>
      </w:r>
      <w:r w:rsidR="001D569F" w:rsidRPr="002F3192">
        <w:rPr>
          <w:rFonts w:ascii="Times New Roman" w:hAnsi="Times New Roman" w:cs="Times New Roman"/>
          <w:sz w:val="24"/>
          <w:szCs w:val="24"/>
        </w:rPr>
        <w:t>pecificity was</w:t>
      </w:r>
      <w:r w:rsidR="00ED75C2" w:rsidRPr="002F3192">
        <w:rPr>
          <w:rFonts w:ascii="Times New Roman" w:hAnsi="Times New Roman" w:cs="Times New Roman"/>
          <w:sz w:val="24"/>
          <w:szCs w:val="24"/>
        </w:rPr>
        <w:t xml:space="preserve"> </w:t>
      </w:r>
      <w:r w:rsidR="001D569F" w:rsidRPr="002F3192">
        <w:rPr>
          <w:rFonts w:ascii="Times New Roman" w:hAnsi="Times New Roman" w:cs="Times New Roman"/>
          <w:sz w:val="24"/>
          <w:szCs w:val="24"/>
        </w:rPr>
        <w:t>underestimated by</w:t>
      </w:r>
      <w:r w:rsidR="0038659F" w:rsidRPr="002F3192">
        <w:rPr>
          <w:rFonts w:ascii="Times New Roman" w:hAnsi="Times New Roman" w:cs="Times New Roman"/>
          <w:sz w:val="24"/>
          <w:szCs w:val="24"/>
        </w:rPr>
        <w:t xml:space="preserve"> </w:t>
      </w:r>
      <w:r w:rsidR="001A2349" w:rsidRPr="002F3192">
        <w:rPr>
          <w:rFonts w:ascii="Times New Roman" w:hAnsi="Times New Roman" w:cs="Times New Roman"/>
          <w:sz w:val="24"/>
          <w:szCs w:val="24"/>
        </w:rPr>
        <w:t>1.3</w:t>
      </w:r>
      <w:r w:rsidR="007F2EB9">
        <w:rPr>
          <w:rFonts w:ascii="Times New Roman" w:hAnsi="Times New Roman" w:cs="Times New Roman"/>
          <w:sz w:val="24"/>
          <w:szCs w:val="24"/>
        </w:rPr>
        <w:t xml:space="preserve"> pp</w:t>
      </w:r>
      <w:r w:rsidR="001A2349" w:rsidRPr="002F3192">
        <w:rPr>
          <w:rFonts w:ascii="Times New Roman" w:hAnsi="Times New Roman" w:cs="Times New Roman"/>
          <w:sz w:val="24"/>
          <w:szCs w:val="24"/>
        </w:rPr>
        <w:t xml:space="preserve"> (</w:t>
      </w:r>
      <w:r w:rsidR="003C0C12" w:rsidRPr="002F3192">
        <w:rPr>
          <w:rFonts w:ascii="Times New Roman" w:hAnsi="Times New Roman" w:cs="Times New Roman"/>
          <w:sz w:val="24"/>
          <w:szCs w:val="24"/>
        </w:rPr>
        <w:t xml:space="preserve">95% CI: </w:t>
      </w:r>
      <w:r w:rsidR="001A2349" w:rsidRPr="002F3192">
        <w:rPr>
          <w:rFonts w:ascii="Times New Roman" w:hAnsi="Times New Roman" w:cs="Times New Roman"/>
          <w:sz w:val="24"/>
          <w:szCs w:val="24"/>
        </w:rPr>
        <w:t>-1.9</w:t>
      </w:r>
      <w:r w:rsidR="00A24213">
        <w:rPr>
          <w:rFonts w:ascii="Times New Roman" w:hAnsi="Times New Roman" w:cs="Times New Roman"/>
          <w:sz w:val="24"/>
          <w:szCs w:val="24"/>
        </w:rPr>
        <w:t>,</w:t>
      </w:r>
      <w:r w:rsidR="001A2349" w:rsidRPr="002F3192">
        <w:rPr>
          <w:rFonts w:ascii="Times New Roman" w:hAnsi="Times New Roman" w:cs="Times New Roman"/>
          <w:sz w:val="24"/>
          <w:szCs w:val="24"/>
        </w:rPr>
        <w:t xml:space="preserve"> -0.7) </w:t>
      </w:r>
      <w:r w:rsidR="003F35D4" w:rsidRPr="002F3192">
        <w:rPr>
          <w:rFonts w:ascii="Times New Roman" w:hAnsi="Times New Roman" w:cs="Times New Roman"/>
          <w:sz w:val="24"/>
          <w:szCs w:val="24"/>
        </w:rPr>
        <w:t xml:space="preserve">for </w:t>
      </w:r>
      <w:r w:rsidR="00201EA4" w:rsidRPr="002F3192">
        <w:rPr>
          <w:rFonts w:ascii="Times New Roman" w:hAnsi="Times New Roman" w:cs="Times New Roman"/>
          <w:sz w:val="24"/>
          <w:szCs w:val="24"/>
        </w:rPr>
        <w:t>N=</w:t>
      </w:r>
      <w:r w:rsidR="001D569F" w:rsidRPr="002F3192">
        <w:rPr>
          <w:rFonts w:ascii="Times New Roman" w:hAnsi="Times New Roman" w:cs="Times New Roman"/>
          <w:sz w:val="24"/>
          <w:szCs w:val="24"/>
        </w:rPr>
        <w:t>100</w:t>
      </w:r>
      <w:r w:rsidR="003F35D4" w:rsidRPr="002F3192">
        <w:rPr>
          <w:rFonts w:ascii="Times New Roman" w:hAnsi="Times New Roman" w:cs="Times New Roman"/>
          <w:sz w:val="24"/>
          <w:szCs w:val="24"/>
        </w:rPr>
        <w:t>,</w:t>
      </w:r>
      <w:r w:rsidR="00035FC2" w:rsidRPr="002F3192">
        <w:rPr>
          <w:rFonts w:ascii="Times New Roman" w:hAnsi="Times New Roman" w:cs="Times New Roman"/>
          <w:sz w:val="24"/>
          <w:szCs w:val="24"/>
        </w:rPr>
        <w:t xml:space="preserve"> 1.1</w:t>
      </w:r>
      <w:r w:rsidR="007F2EB9">
        <w:rPr>
          <w:rFonts w:ascii="Times New Roman" w:hAnsi="Times New Roman" w:cs="Times New Roman"/>
          <w:sz w:val="24"/>
          <w:szCs w:val="24"/>
        </w:rPr>
        <w:t xml:space="preserve"> pp</w:t>
      </w:r>
      <w:r w:rsidR="00035FC2" w:rsidRPr="002F3192">
        <w:rPr>
          <w:rFonts w:ascii="Times New Roman" w:hAnsi="Times New Roman" w:cs="Times New Roman"/>
          <w:sz w:val="24"/>
          <w:szCs w:val="24"/>
        </w:rPr>
        <w:t xml:space="preserve"> (95% CI: -1.6</w:t>
      </w:r>
      <w:r w:rsidR="00A24213">
        <w:rPr>
          <w:rFonts w:ascii="Times New Roman" w:hAnsi="Times New Roman" w:cs="Times New Roman"/>
          <w:sz w:val="24"/>
          <w:szCs w:val="24"/>
        </w:rPr>
        <w:t>,</w:t>
      </w:r>
      <w:r w:rsidR="00035FC2" w:rsidRPr="002F3192">
        <w:rPr>
          <w:rFonts w:ascii="Times New Roman" w:hAnsi="Times New Roman" w:cs="Times New Roman"/>
          <w:sz w:val="24"/>
          <w:szCs w:val="24"/>
        </w:rPr>
        <w:t xml:space="preserve"> -0.7)</w:t>
      </w:r>
      <w:r w:rsidR="008A40B0"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8A40B0" w:rsidRPr="002F3192">
        <w:rPr>
          <w:rFonts w:ascii="Times New Roman" w:hAnsi="Times New Roman" w:cs="Times New Roman"/>
          <w:sz w:val="24"/>
          <w:szCs w:val="24"/>
        </w:rPr>
        <w:t>200</w:t>
      </w:r>
      <w:r w:rsidR="00811CC1" w:rsidRPr="002F3192">
        <w:rPr>
          <w:rFonts w:ascii="Times New Roman" w:hAnsi="Times New Roman" w:cs="Times New Roman"/>
          <w:sz w:val="24"/>
          <w:szCs w:val="24"/>
        </w:rPr>
        <w:t>, 1.0</w:t>
      </w:r>
      <w:r w:rsidR="007F2EB9">
        <w:rPr>
          <w:rFonts w:ascii="Times New Roman" w:hAnsi="Times New Roman" w:cs="Times New Roman"/>
          <w:sz w:val="24"/>
          <w:szCs w:val="24"/>
        </w:rPr>
        <w:t xml:space="preserve"> pp</w:t>
      </w:r>
      <w:r w:rsidR="00811CC1" w:rsidRPr="002F3192">
        <w:rPr>
          <w:rFonts w:ascii="Times New Roman" w:hAnsi="Times New Roman" w:cs="Times New Roman"/>
          <w:sz w:val="24"/>
          <w:szCs w:val="24"/>
        </w:rPr>
        <w:t xml:space="preserve"> (95% CI: </w:t>
      </w:r>
      <w:r w:rsidR="008A40B0" w:rsidRPr="002F3192">
        <w:rPr>
          <w:rFonts w:ascii="Times New Roman" w:hAnsi="Times New Roman" w:cs="Times New Roman"/>
          <w:sz w:val="24"/>
          <w:szCs w:val="24"/>
        </w:rPr>
        <w:t>-1.3</w:t>
      </w:r>
      <w:r w:rsidR="00A24213">
        <w:rPr>
          <w:rFonts w:ascii="Times New Roman" w:hAnsi="Times New Roman" w:cs="Times New Roman"/>
          <w:sz w:val="24"/>
          <w:szCs w:val="24"/>
        </w:rPr>
        <w:t>,</w:t>
      </w:r>
      <w:r w:rsidR="008A40B0" w:rsidRPr="002F3192">
        <w:rPr>
          <w:rFonts w:ascii="Times New Roman" w:hAnsi="Times New Roman" w:cs="Times New Roman"/>
          <w:sz w:val="24"/>
          <w:szCs w:val="24"/>
        </w:rPr>
        <w:t xml:space="preserve"> -0.7</w:t>
      </w:r>
      <w:r w:rsidR="00811CC1" w:rsidRPr="002F3192">
        <w:rPr>
          <w:rFonts w:ascii="Times New Roman" w:hAnsi="Times New Roman" w:cs="Times New Roman"/>
          <w:sz w:val="24"/>
          <w:szCs w:val="24"/>
        </w:rPr>
        <w:t>)</w:t>
      </w:r>
      <w:r w:rsidR="008A40B0"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8A40B0" w:rsidRPr="002F3192">
        <w:rPr>
          <w:rFonts w:ascii="Times New Roman" w:hAnsi="Times New Roman" w:cs="Times New Roman"/>
          <w:sz w:val="24"/>
          <w:szCs w:val="24"/>
        </w:rPr>
        <w:t xml:space="preserve">500 </w:t>
      </w:r>
      <w:r w:rsidR="001D569F" w:rsidRPr="002F3192">
        <w:rPr>
          <w:rFonts w:ascii="Times New Roman" w:hAnsi="Times New Roman" w:cs="Times New Roman"/>
          <w:sz w:val="24"/>
          <w:szCs w:val="24"/>
        </w:rPr>
        <w:t>and</w:t>
      </w:r>
      <w:r w:rsidR="00B567F1" w:rsidRPr="002F3192">
        <w:rPr>
          <w:rFonts w:ascii="Times New Roman" w:hAnsi="Times New Roman" w:cs="Times New Roman"/>
          <w:sz w:val="24"/>
          <w:szCs w:val="24"/>
        </w:rPr>
        <w:t xml:space="preserve"> </w:t>
      </w:r>
      <w:r w:rsidR="001A2349" w:rsidRPr="002F3192">
        <w:rPr>
          <w:rFonts w:ascii="Times New Roman" w:hAnsi="Times New Roman" w:cs="Times New Roman"/>
          <w:sz w:val="24"/>
          <w:szCs w:val="24"/>
        </w:rPr>
        <w:t>1.0</w:t>
      </w:r>
      <w:r w:rsidR="007F2EB9">
        <w:rPr>
          <w:rFonts w:ascii="Times New Roman" w:hAnsi="Times New Roman" w:cs="Times New Roman"/>
          <w:sz w:val="24"/>
          <w:szCs w:val="24"/>
        </w:rPr>
        <w:t xml:space="preserve"> pp</w:t>
      </w:r>
      <w:r w:rsidR="001A2349" w:rsidRPr="002F3192">
        <w:rPr>
          <w:rFonts w:ascii="Times New Roman" w:hAnsi="Times New Roman" w:cs="Times New Roman"/>
          <w:sz w:val="24"/>
          <w:szCs w:val="24"/>
        </w:rPr>
        <w:t xml:space="preserve"> (</w:t>
      </w:r>
      <w:r w:rsidR="003C0C12" w:rsidRPr="002F3192">
        <w:rPr>
          <w:rFonts w:ascii="Times New Roman" w:hAnsi="Times New Roman" w:cs="Times New Roman"/>
          <w:sz w:val="24"/>
          <w:szCs w:val="24"/>
        </w:rPr>
        <w:t xml:space="preserve">95% CI: </w:t>
      </w:r>
      <w:r w:rsidR="001A2349" w:rsidRPr="002F3192">
        <w:rPr>
          <w:rFonts w:ascii="Times New Roman" w:hAnsi="Times New Roman" w:cs="Times New Roman"/>
          <w:sz w:val="24"/>
          <w:szCs w:val="24"/>
        </w:rPr>
        <w:t>-1.2</w:t>
      </w:r>
      <w:r w:rsidR="00A24213">
        <w:rPr>
          <w:rFonts w:ascii="Times New Roman" w:hAnsi="Times New Roman" w:cs="Times New Roman"/>
          <w:sz w:val="24"/>
          <w:szCs w:val="24"/>
        </w:rPr>
        <w:t>,</w:t>
      </w:r>
      <w:r w:rsidR="001A2349" w:rsidRPr="002F3192">
        <w:rPr>
          <w:rFonts w:ascii="Times New Roman" w:hAnsi="Times New Roman" w:cs="Times New Roman"/>
          <w:sz w:val="24"/>
          <w:szCs w:val="24"/>
        </w:rPr>
        <w:t xml:space="preserve"> -0.8) </w:t>
      </w:r>
      <w:r w:rsidR="001D569F" w:rsidRPr="002F3192">
        <w:rPr>
          <w:rFonts w:ascii="Times New Roman" w:hAnsi="Times New Roman" w:cs="Times New Roman"/>
          <w:sz w:val="24"/>
          <w:szCs w:val="24"/>
        </w:rPr>
        <w:t xml:space="preserve">for </w:t>
      </w:r>
      <w:r w:rsidR="00201EA4" w:rsidRPr="002F3192">
        <w:rPr>
          <w:rFonts w:ascii="Times New Roman" w:hAnsi="Times New Roman" w:cs="Times New Roman"/>
          <w:sz w:val="24"/>
          <w:szCs w:val="24"/>
        </w:rPr>
        <w:t>N=</w:t>
      </w:r>
      <w:r w:rsidR="00F35613" w:rsidRPr="002F3192">
        <w:rPr>
          <w:rFonts w:ascii="Times New Roman" w:hAnsi="Times New Roman" w:cs="Times New Roman"/>
          <w:sz w:val="24"/>
          <w:szCs w:val="24"/>
        </w:rPr>
        <w:t>1,000</w:t>
      </w:r>
      <w:r w:rsidRPr="002F3192">
        <w:rPr>
          <w:rFonts w:ascii="Times New Roman" w:hAnsi="Times New Roman" w:cs="Times New Roman"/>
          <w:sz w:val="24"/>
          <w:szCs w:val="24"/>
        </w:rPr>
        <w:t>.</w:t>
      </w:r>
      <w:r w:rsidR="00BC184B">
        <w:rPr>
          <w:rFonts w:ascii="Times New Roman" w:hAnsi="Times New Roman" w:cs="Times New Roman"/>
          <w:sz w:val="24"/>
          <w:szCs w:val="24"/>
        </w:rPr>
        <w:t xml:space="preserve"> Figure 2 </w:t>
      </w:r>
      <w:bookmarkStart w:id="4" w:name="_Hlk66806116"/>
      <w:r w:rsidR="00BC184B">
        <w:rPr>
          <w:rFonts w:ascii="Times New Roman" w:hAnsi="Times New Roman" w:cs="Times New Roman"/>
          <w:sz w:val="24"/>
          <w:szCs w:val="24"/>
        </w:rPr>
        <w:t>present</w:t>
      </w:r>
      <w:r w:rsidR="001E72D7">
        <w:rPr>
          <w:rFonts w:ascii="Times New Roman" w:hAnsi="Times New Roman" w:cs="Times New Roman"/>
          <w:sz w:val="24"/>
          <w:szCs w:val="24"/>
        </w:rPr>
        <w:t>s</w:t>
      </w:r>
      <w:r w:rsidR="00BC184B">
        <w:rPr>
          <w:rFonts w:ascii="Times New Roman" w:hAnsi="Times New Roman" w:cs="Times New Roman"/>
          <w:sz w:val="24"/>
          <w:szCs w:val="24"/>
        </w:rPr>
        <w:t xml:space="preserve"> quartiles </w:t>
      </w:r>
      <w:r w:rsidR="00DC724B">
        <w:rPr>
          <w:rFonts w:ascii="Times New Roman" w:hAnsi="Times New Roman" w:cs="Times New Roman"/>
          <w:sz w:val="24"/>
          <w:szCs w:val="24"/>
        </w:rPr>
        <w:t>of</w:t>
      </w:r>
      <w:r w:rsidR="001E72D7">
        <w:rPr>
          <w:rFonts w:ascii="Times New Roman" w:hAnsi="Times New Roman" w:cs="Times New Roman"/>
          <w:sz w:val="24"/>
          <w:szCs w:val="24"/>
        </w:rPr>
        <w:t xml:space="preserve"> </w:t>
      </w:r>
      <w:r w:rsidR="000C57A6">
        <w:rPr>
          <w:rFonts w:ascii="Times New Roman" w:hAnsi="Times New Roman" w:cs="Times New Roman"/>
          <w:sz w:val="24"/>
          <w:szCs w:val="24"/>
        </w:rPr>
        <w:t xml:space="preserve">the </w:t>
      </w:r>
      <w:r w:rsidR="00BC184B">
        <w:rPr>
          <w:rFonts w:ascii="Times New Roman" w:hAnsi="Times New Roman" w:cs="Times New Roman"/>
          <w:sz w:val="24"/>
          <w:szCs w:val="24"/>
        </w:rPr>
        <w:t xml:space="preserve">accuracy estimates </w:t>
      </w:r>
      <w:r w:rsidR="00DC724B">
        <w:rPr>
          <w:rFonts w:ascii="Times New Roman" w:hAnsi="Times New Roman" w:cs="Times New Roman"/>
          <w:sz w:val="24"/>
          <w:szCs w:val="24"/>
        </w:rPr>
        <w:t>for</w:t>
      </w:r>
      <w:r w:rsidR="00BC184B">
        <w:rPr>
          <w:rFonts w:ascii="Times New Roman" w:hAnsi="Times New Roman" w:cs="Times New Roman"/>
          <w:sz w:val="24"/>
          <w:szCs w:val="24"/>
        </w:rPr>
        <w:t xml:space="preserve"> simulated samples</w:t>
      </w:r>
      <w:bookmarkEnd w:id="4"/>
      <w:r w:rsidR="00BC184B">
        <w:rPr>
          <w:rFonts w:ascii="Times New Roman" w:hAnsi="Times New Roman" w:cs="Times New Roman"/>
          <w:sz w:val="24"/>
          <w:szCs w:val="24"/>
        </w:rPr>
        <w:t>.</w:t>
      </w:r>
    </w:p>
    <w:p w14:paraId="781E41F3" w14:textId="0093681C" w:rsidR="00DA79A0" w:rsidRPr="002F3192" w:rsidRDefault="00B659C1"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Figure </w:t>
      </w:r>
      <w:r w:rsidR="000203FE" w:rsidRPr="002F3192">
        <w:rPr>
          <w:rFonts w:ascii="Times New Roman" w:hAnsi="Times New Roman" w:cs="Times New Roman"/>
          <w:sz w:val="24"/>
          <w:szCs w:val="24"/>
        </w:rPr>
        <w:t>3</w:t>
      </w:r>
      <w:r w:rsidRPr="002F3192">
        <w:rPr>
          <w:rFonts w:ascii="Times New Roman" w:hAnsi="Times New Roman" w:cs="Times New Roman"/>
          <w:sz w:val="24"/>
          <w:szCs w:val="24"/>
        </w:rPr>
        <w:t xml:space="preserve"> and </w:t>
      </w:r>
      <w:r w:rsidR="00083C32">
        <w:rPr>
          <w:rFonts w:ascii="Times New Roman" w:hAnsi="Times New Roman" w:cs="Times New Roman"/>
          <w:sz w:val="24"/>
          <w:szCs w:val="24"/>
        </w:rPr>
        <w:t>Appendix-e</w:t>
      </w:r>
      <w:r w:rsidRPr="002F3192">
        <w:rPr>
          <w:rFonts w:ascii="Times New Roman" w:hAnsi="Times New Roman" w:cs="Times New Roman"/>
          <w:sz w:val="24"/>
          <w:szCs w:val="24"/>
        </w:rPr>
        <w:t>Table</w:t>
      </w:r>
      <w:r w:rsidR="00D802BB" w:rsidRPr="002F3192">
        <w:rPr>
          <w:rFonts w:ascii="Times New Roman" w:hAnsi="Times New Roman" w:cs="Times New Roman"/>
          <w:sz w:val="24"/>
          <w:szCs w:val="24"/>
        </w:rPr>
        <w:t>3</w:t>
      </w:r>
      <w:r w:rsidRPr="002F3192">
        <w:rPr>
          <w:rFonts w:ascii="Times New Roman" w:hAnsi="Times New Roman" w:cs="Times New Roman"/>
          <w:sz w:val="24"/>
          <w:szCs w:val="24"/>
        </w:rPr>
        <w:t xml:space="preserve"> show that </w:t>
      </w:r>
      <w:r w:rsidR="00161E0B" w:rsidRPr="002F3192">
        <w:rPr>
          <w:rFonts w:ascii="Times New Roman" w:hAnsi="Times New Roman" w:cs="Times New Roman"/>
          <w:sz w:val="24"/>
          <w:szCs w:val="24"/>
        </w:rPr>
        <w:t>t</w:t>
      </w:r>
      <w:r w:rsidR="00D324E6" w:rsidRPr="002F3192">
        <w:rPr>
          <w:rFonts w:ascii="Times New Roman" w:hAnsi="Times New Roman" w:cs="Times New Roman"/>
          <w:sz w:val="24"/>
          <w:szCs w:val="24"/>
        </w:rPr>
        <w:t xml:space="preserve">he </w:t>
      </w:r>
      <w:r w:rsidR="007D481C" w:rsidRPr="002F3192">
        <w:rPr>
          <w:rFonts w:ascii="Times New Roman" w:hAnsi="Times New Roman" w:cs="Times New Roman"/>
          <w:sz w:val="24"/>
          <w:szCs w:val="24"/>
        </w:rPr>
        <w:t>direction and magnitude</w:t>
      </w:r>
      <w:r w:rsidR="00D324E6" w:rsidRPr="002F3192">
        <w:rPr>
          <w:rFonts w:ascii="Times New Roman" w:hAnsi="Times New Roman" w:cs="Times New Roman"/>
          <w:sz w:val="24"/>
          <w:szCs w:val="24"/>
        </w:rPr>
        <w:t xml:space="preserve"> of bias in</w:t>
      </w:r>
      <w:r w:rsidR="001A1FC7" w:rsidRPr="002F3192">
        <w:rPr>
          <w:rFonts w:ascii="Times New Roman" w:hAnsi="Times New Roman" w:cs="Times New Roman"/>
          <w:sz w:val="24"/>
          <w:szCs w:val="24"/>
        </w:rPr>
        <w:t xml:space="preserve"> </w:t>
      </w:r>
      <w:r w:rsidR="00D324E6" w:rsidRPr="002F3192">
        <w:rPr>
          <w:rFonts w:ascii="Times New Roman" w:hAnsi="Times New Roman" w:cs="Times New Roman"/>
          <w:sz w:val="24"/>
          <w:szCs w:val="24"/>
        </w:rPr>
        <w:t xml:space="preserve">sensitivity and specificity </w:t>
      </w:r>
      <w:r w:rsidR="007D481C" w:rsidRPr="002F3192">
        <w:rPr>
          <w:rFonts w:ascii="Times New Roman" w:hAnsi="Times New Roman" w:cs="Times New Roman"/>
          <w:sz w:val="24"/>
          <w:szCs w:val="24"/>
        </w:rPr>
        <w:t>estimates</w:t>
      </w:r>
      <w:r w:rsidR="0071386B" w:rsidRPr="002F3192">
        <w:rPr>
          <w:rFonts w:ascii="Times New Roman" w:hAnsi="Times New Roman" w:cs="Times New Roman"/>
          <w:sz w:val="24"/>
          <w:szCs w:val="24"/>
        </w:rPr>
        <w:t xml:space="preserve"> </w:t>
      </w:r>
      <w:r w:rsidR="002C3281" w:rsidRPr="002F3192">
        <w:rPr>
          <w:rFonts w:ascii="Times New Roman" w:hAnsi="Times New Roman" w:cs="Times New Roman"/>
          <w:sz w:val="24"/>
          <w:szCs w:val="24"/>
        </w:rPr>
        <w:t>depended</w:t>
      </w:r>
      <w:r w:rsidR="00664A67" w:rsidRPr="002F3192">
        <w:rPr>
          <w:rFonts w:ascii="Times New Roman" w:hAnsi="Times New Roman" w:cs="Times New Roman"/>
          <w:sz w:val="24"/>
          <w:szCs w:val="24"/>
        </w:rPr>
        <w:t xml:space="preserve"> </w:t>
      </w:r>
      <w:r w:rsidR="007D481C" w:rsidRPr="002F3192">
        <w:rPr>
          <w:rFonts w:ascii="Times New Roman" w:hAnsi="Times New Roman" w:cs="Times New Roman"/>
          <w:sz w:val="24"/>
          <w:szCs w:val="24"/>
        </w:rPr>
        <w:t xml:space="preserve">on the optimal </w:t>
      </w:r>
      <w:proofErr w:type="spellStart"/>
      <w:r w:rsidR="007D481C" w:rsidRPr="002F3192">
        <w:rPr>
          <w:rFonts w:ascii="Times New Roman" w:hAnsi="Times New Roman" w:cs="Times New Roman"/>
          <w:sz w:val="24"/>
          <w:szCs w:val="24"/>
        </w:rPr>
        <w:t>cutoff</w:t>
      </w:r>
      <w:proofErr w:type="spellEnd"/>
      <w:r w:rsidR="007D481C" w:rsidRPr="002F3192">
        <w:rPr>
          <w:rFonts w:ascii="Times New Roman" w:hAnsi="Times New Roman" w:cs="Times New Roman"/>
          <w:sz w:val="24"/>
          <w:szCs w:val="24"/>
        </w:rPr>
        <w:t xml:space="preserve"> </w:t>
      </w:r>
      <w:r w:rsidR="0095586D" w:rsidRPr="002F3192">
        <w:rPr>
          <w:rFonts w:ascii="Times New Roman" w:hAnsi="Times New Roman" w:cs="Times New Roman"/>
          <w:sz w:val="24"/>
          <w:szCs w:val="24"/>
        </w:rPr>
        <w:t>identified in each sample. For instance, w</w:t>
      </w:r>
      <w:r w:rsidR="00664A67" w:rsidRPr="002F3192">
        <w:rPr>
          <w:rFonts w:ascii="Times New Roman" w:hAnsi="Times New Roman" w:cs="Times New Roman"/>
          <w:sz w:val="24"/>
          <w:szCs w:val="24"/>
        </w:rPr>
        <w:t xml:space="preserve">ith </w:t>
      </w:r>
      <w:r w:rsidR="00B51F62" w:rsidRPr="002F3192">
        <w:rPr>
          <w:rFonts w:ascii="Times New Roman" w:hAnsi="Times New Roman" w:cs="Times New Roman"/>
          <w:sz w:val="24"/>
          <w:szCs w:val="24"/>
        </w:rPr>
        <w:t>N=</w:t>
      </w:r>
      <w:r w:rsidR="00664A67" w:rsidRPr="002F3192">
        <w:rPr>
          <w:rFonts w:ascii="Times New Roman" w:hAnsi="Times New Roman" w:cs="Times New Roman"/>
          <w:sz w:val="24"/>
          <w:szCs w:val="24"/>
        </w:rPr>
        <w:t xml:space="preserve">100, </w:t>
      </w:r>
      <w:r w:rsidR="009E4094" w:rsidRPr="002F3192">
        <w:rPr>
          <w:rFonts w:ascii="Times New Roman" w:hAnsi="Times New Roman" w:cs="Times New Roman"/>
          <w:sz w:val="24"/>
          <w:szCs w:val="24"/>
        </w:rPr>
        <w:t xml:space="preserve">in </w:t>
      </w:r>
      <w:r w:rsidR="00664A67" w:rsidRPr="002F3192">
        <w:rPr>
          <w:rFonts w:ascii="Times New Roman" w:hAnsi="Times New Roman" w:cs="Times New Roman"/>
          <w:sz w:val="24"/>
          <w:szCs w:val="24"/>
        </w:rPr>
        <w:t xml:space="preserve">samples with sample-specific optimal </w:t>
      </w:r>
      <w:proofErr w:type="spellStart"/>
      <w:r w:rsidR="00664A67" w:rsidRPr="002F3192">
        <w:rPr>
          <w:rFonts w:ascii="Times New Roman" w:hAnsi="Times New Roman" w:cs="Times New Roman"/>
          <w:sz w:val="24"/>
          <w:szCs w:val="24"/>
        </w:rPr>
        <w:t>cutoff</w:t>
      </w:r>
      <w:proofErr w:type="spellEnd"/>
      <w:r w:rsidR="00664A67" w:rsidRPr="002F3192">
        <w:rPr>
          <w:rFonts w:ascii="Times New Roman" w:hAnsi="Times New Roman" w:cs="Times New Roman"/>
          <w:sz w:val="24"/>
          <w:szCs w:val="24"/>
        </w:rPr>
        <w:t xml:space="preserve"> </w:t>
      </w:r>
      <w:r w:rsidR="00690209" w:rsidRPr="002F3192">
        <w:rPr>
          <w:rFonts w:ascii="Times New Roman" w:eastAsia="Times New Roman" w:hAnsi="Times New Roman" w:cs="Times New Roman"/>
          <w:sz w:val="24"/>
          <w:szCs w:val="24"/>
        </w:rPr>
        <w:t>≥</w:t>
      </w:r>
      <w:r w:rsidR="0095586D" w:rsidRPr="002F3192">
        <w:rPr>
          <w:rFonts w:ascii="Times New Roman" w:hAnsi="Times New Roman" w:cs="Times New Roman"/>
          <w:sz w:val="24"/>
          <w:szCs w:val="24"/>
        </w:rPr>
        <w:t xml:space="preserve">5 to </w:t>
      </w:r>
      <w:r w:rsidR="00690209" w:rsidRPr="002F3192">
        <w:rPr>
          <w:rFonts w:ascii="Times New Roman" w:eastAsia="Times New Roman" w:hAnsi="Times New Roman" w:cs="Times New Roman"/>
          <w:sz w:val="24"/>
          <w:szCs w:val="24"/>
        </w:rPr>
        <w:t>≥</w:t>
      </w:r>
      <w:r w:rsidR="00664A67" w:rsidRPr="002F3192">
        <w:rPr>
          <w:rFonts w:ascii="Times New Roman" w:hAnsi="Times New Roman" w:cs="Times New Roman"/>
          <w:sz w:val="24"/>
          <w:szCs w:val="24"/>
        </w:rPr>
        <w:t>8</w:t>
      </w:r>
      <w:r w:rsidR="0095586D" w:rsidRPr="002F3192">
        <w:rPr>
          <w:rFonts w:ascii="Times New Roman" w:hAnsi="Times New Roman" w:cs="Times New Roman"/>
          <w:sz w:val="24"/>
          <w:szCs w:val="24"/>
        </w:rPr>
        <w:t xml:space="preserve">, sensitivity was </w:t>
      </w:r>
      <w:r w:rsidR="00664A67" w:rsidRPr="002F3192">
        <w:rPr>
          <w:rFonts w:ascii="Times New Roman" w:hAnsi="Times New Roman" w:cs="Times New Roman"/>
          <w:sz w:val="24"/>
          <w:szCs w:val="24"/>
        </w:rPr>
        <w:t>overestimated by 16</w:t>
      </w:r>
      <w:r w:rsidR="0095586D" w:rsidRPr="002F3192">
        <w:rPr>
          <w:rFonts w:ascii="Times New Roman" w:hAnsi="Times New Roman" w:cs="Times New Roman"/>
          <w:sz w:val="24"/>
          <w:szCs w:val="24"/>
        </w:rPr>
        <w:t>.0</w:t>
      </w:r>
      <w:r w:rsidR="00B85651">
        <w:rPr>
          <w:rFonts w:ascii="Times New Roman" w:hAnsi="Times New Roman" w:cs="Times New Roman"/>
          <w:sz w:val="24"/>
          <w:szCs w:val="24"/>
        </w:rPr>
        <w:t xml:space="preserve"> pp</w:t>
      </w:r>
      <w:r w:rsidR="00096167" w:rsidRPr="002F3192">
        <w:rPr>
          <w:rFonts w:ascii="Times New Roman" w:hAnsi="Times New Roman" w:cs="Times New Roman"/>
          <w:sz w:val="24"/>
          <w:szCs w:val="24"/>
        </w:rPr>
        <w:t xml:space="preserve"> (95% CI: 14.8</w:t>
      </w:r>
      <w:r w:rsidR="00A24213">
        <w:rPr>
          <w:rFonts w:ascii="Times New Roman" w:hAnsi="Times New Roman" w:cs="Times New Roman"/>
          <w:sz w:val="24"/>
          <w:szCs w:val="24"/>
        </w:rPr>
        <w:t>,</w:t>
      </w:r>
      <w:r w:rsidR="00096167" w:rsidRPr="002F3192">
        <w:rPr>
          <w:rFonts w:ascii="Times New Roman" w:hAnsi="Times New Roman" w:cs="Times New Roman"/>
          <w:sz w:val="24"/>
          <w:szCs w:val="24"/>
        </w:rPr>
        <w:t xml:space="preserve"> 17.2)</w:t>
      </w:r>
      <w:r w:rsidR="0095586D" w:rsidRPr="002F3192">
        <w:rPr>
          <w:rFonts w:ascii="Times New Roman" w:hAnsi="Times New Roman" w:cs="Times New Roman"/>
          <w:sz w:val="24"/>
          <w:szCs w:val="24"/>
        </w:rPr>
        <w:t>,</w:t>
      </w:r>
      <w:r w:rsidR="00664A67" w:rsidRPr="002F3192">
        <w:rPr>
          <w:rFonts w:ascii="Times New Roman" w:hAnsi="Times New Roman" w:cs="Times New Roman"/>
          <w:sz w:val="24"/>
          <w:szCs w:val="24"/>
        </w:rPr>
        <w:t xml:space="preserve"> </w:t>
      </w:r>
      <w:r w:rsidR="00AD69C1" w:rsidRPr="002F3192">
        <w:rPr>
          <w:rFonts w:ascii="Times New Roman" w:hAnsi="Times New Roman" w:cs="Times New Roman"/>
          <w:sz w:val="24"/>
          <w:szCs w:val="24"/>
        </w:rPr>
        <w:t>and</w:t>
      </w:r>
      <w:r w:rsidR="00664A67" w:rsidRPr="002F3192">
        <w:rPr>
          <w:rFonts w:ascii="Times New Roman" w:hAnsi="Times New Roman" w:cs="Times New Roman"/>
          <w:sz w:val="24"/>
          <w:szCs w:val="24"/>
        </w:rPr>
        <w:t xml:space="preserve"> specificity </w:t>
      </w:r>
      <w:r w:rsidR="0095586D" w:rsidRPr="002F3192">
        <w:rPr>
          <w:rFonts w:ascii="Times New Roman" w:hAnsi="Times New Roman" w:cs="Times New Roman"/>
          <w:sz w:val="24"/>
          <w:szCs w:val="24"/>
        </w:rPr>
        <w:t xml:space="preserve">was underestimated </w:t>
      </w:r>
      <w:r w:rsidR="00664A67" w:rsidRPr="002F3192">
        <w:rPr>
          <w:rFonts w:ascii="Times New Roman" w:hAnsi="Times New Roman" w:cs="Times New Roman"/>
          <w:sz w:val="24"/>
          <w:szCs w:val="24"/>
        </w:rPr>
        <w:t>by 19.6</w:t>
      </w:r>
      <w:r w:rsidR="00B85651">
        <w:rPr>
          <w:rFonts w:ascii="Times New Roman" w:hAnsi="Times New Roman" w:cs="Times New Roman"/>
          <w:sz w:val="24"/>
          <w:szCs w:val="24"/>
        </w:rPr>
        <w:t xml:space="preserve"> pp</w:t>
      </w:r>
      <w:r w:rsidR="007942FD" w:rsidRPr="002F3192">
        <w:rPr>
          <w:rFonts w:ascii="Times New Roman" w:hAnsi="Times New Roman" w:cs="Times New Roman"/>
          <w:sz w:val="24"/>
          <w:szCs w:val="24"/>
        </w:rPr>
        <w:t xml:space="preserve"> (95% CI: -20.8</w:t>
      </w:r>
      <w:r w:rsidR="00A24213">
        <w:rPr>
          <w:rFonts w:ascii="Times New Roman" w:hAnsi="Times New Roman" w:cs="Times New Roman"/>
          <w:sz w:val="24"/>
          <w:szCs w:val="24"/>
        </w:rPr>
        <w:t>,</w:t>
      </w:r>
      <w:r w:rsidR="007942FD" w:rsidRPr="002F3192">
        <w:rPr>
          <w:rFonts w:ascii="Times New Roman" w:hAnsi="Times New Roman" w:cs="Times New Roman"/>
          <w:sz w:val="24"/>
          <w:szCs w:val="24"/>
        </w:rPr>
        <w:t xml:space="preserve"> -18.3)</w:t>
      </w:r>
      <w:r w:rsidR="0095586D" w:rsidRPr="002F3192">
        <w:rPr>
          <w:rFonts w:ascii="Times New Roman" w:hAnsi="Times New Roman" w:cs="Times New Roman"/>
          <w:sz w:val="24"/>
          <w:szCs w:val="24"/>
        </w:rPr>
        <w:t xml:space="preserve">. For </w:t>
      </w:r>
      <w:r w:rsidRPr="002F3192">
        <w:rPr>
          <w:rFonts w:ascii="Times New Roman" w:hAnsi="Times New Roman" w:cs="Times New Roman"/>
          <w:sz w:val="24"/>
          <w:szCs w:val="24"/>
        </w:rPr>
        <w:t>s</w:t>
      </w:r>
      <w:r w:rsidR="00664A67" w:rsidRPr="002F3192">
        <w:rPr>
          <w:rFonts w:ascii="Times New Roman" w:hAnsi="Times New Roman" w:cs="Times New Roman"/>
          <w:sz w:val="24"/>
          <w:szCs w:val="24"/>
        </w:rPr>
        <w:t xml:space="preserve">amples with sample-specific optimal </w:t>
      </w:r>
      <w:proofErr w:type="spellStart"/>
      <w:r w:rsidR="00664A67" w:rsidRPr="002F3192">
        <w:rPr>
          <w:rFonts w:ascii="Times New Roman" w:hAnsi="Times New Roman" w:cs="Times New Roman"/>
          <w:sz w:val="24"/>
          <w:szCs w:val="24"/>
        </w:rPr>
        <w:t>cutoff</w:t>
      </w:r>
      <w:r w:rsidR="0095586D" w:rsidRPr="002F3192">
        <w:rPr>
          <w:rFonts w:ascii="Times New Roman" w:hAnsi="Times New Roman" w:cs="Times New Roman"/>
          <w:sz w:val="24"/>
          <w:szCs w:val="24"/>
        </w:rPr>
        <w:t>s</w:t>
      </w:r>
      <w:proofErr w:type="spellEnd"/>
      <w:r w:rsidR="0095586D" w:rsidRPr="002F3192">
        <w:rPr>
          <w:rFonts w:ascii="Times New Roman" w:hAnsi="Times New Roman" w:cs="Times New Roman"/>
          <w:sz w:val="24"/>
          <w:szCs w:val="24"/>
        </w:rPr>
        <w:t xml:space="preserve"> of </w:t>
      </w:r>
      <w:r w:rsidR="00690209" w:rsidRPr="002F3192">
        <w:rPr>
          <w:rFonts w:ascii="Times New Roman" w:eastAsia="Times New Roman" w:hAnsi="Times New Roman" w:cs="Times New Roman"/>
          <w:sz w:val="24"/>
          <w:szCs w:val="24"/>
        </w:rPr>
        <w:t>≥</w:t>
      </w:r>
      <w:r w:rsidR="00664A67" w:rsidRPr="002F3192">
        <w:rPr>
          <w:rFonts w:ascii="Times New Roman" w:hAnsi="Times New Roman" w:cs="Times New Roman"/>
          <w:sz w:val="24"/>
          <w:szCs w:val="24"/>
        </w:rPr>
        <w:t xml:space="preserve">14 </w:t>
      </w:r>
      <w:r w:rsidR="0095586D" w:rsidRPr="002F3192">
        <w:rPr>
          <w:rFonts w:ascii="Times New Roman" w:hAnsi="Times New Roman" w:cs="Times New Roman"/>
          <w:sz w:val="24"/>
          <w:szCs w:val="24"/>
        </w:rPr>
        <w:t xml:space="preserve">to </w:t>
      </w:r>
      <w:r w:rsidR="00690209" w:rsidRPr="002F3192">
        <w:rPr>
          <w:rFonts w:ascii="Times New Roman" w:eastAsia="Times New Roman" w:hAnsi="Times New Roman" w:cs="Times New Roman"/>
          <w:sz w:val="24"/>
          <w:szCs w:val="24"/>
        </w:rPr>
        <w:t>≥</w:t>
      </w:r>
      <w:r w:rsidR="0095586D" w:rsidRPr="002F3192">
        <w:rPr>
          <w:rFonts w:ascii="Times New Roman" w:hAnsi="Times New Roman" w:cs="Times New Roman"/>
          <w:sz w:val="24"/>
          <w:szCs w:val="24"/>
        </w:rPr>
        <w:t xml:space="preserve">17, </w:t>
      </w:r>
      <w:r w:rsidR="00AD69C1" w:rsidRPr="002F3192">
        <w:rPr>
          <w:rFonts w:ascii="Times New Roman" w:hAnsi="Times New Roman" w:cs="Times New Roman"/>
          <w:sz w:val="24"/>
          <w:szCs w:val="24"/>
        </w:rPr>
        <w:t xml:space="preserve">sensitivity </w:t>
      </w:r>
      <w:r w:rsidR="0095586D" w:rsidRPr="002F3192">
        <w:rPr>
          <w:rFonts w:ascii="Times New Roman" w:hAnsi="Times New Roman" w:cs="Times New Roman"/>
          <w:sz w:val="24"/>
          <w:szCs w:val="24"/>
        </w:rPr>
        <w:t xml:space="preserve">was underestimated </w:t>
      </w:r>
      <w:r w:rsidR="00AD69C1" w:rsidRPr="002F3192">
        <w:rPr>
          <w:rFonts w:ascii="Times New Roman" w:hAnsi="Times New Roman" w:cs="Times New Roman"/>
          <w:sz w:val="24"/>
          <w:szCs w:val="24"/>
        </w:rPr>
        <w:t>by 6.3</w:t>
      </w:r>
      <w:r w:rsidR="00B85651">
        <w:rPr>
          <w:rFonts w:ascii="Times New Roman" w:hAnsi="Times New Roman" w:cs="Times New Roman"/>
          <w:sz w:val="24"/>
          <w:szCs w:val="24"/>
        </w:rPr>
        <w:t xml:space="preserve"> pp</w:t>
      </w:r>
      <w:r w:rsidR="003D65C5" w:rsidRPr="002F3192">
        <w:rPr>
          <w:rFonts w:ascii="Times New Roman" w:hAnsi="Times New Roman" w:cs="Times New Roman"/>
          <w:sz w:val="24"/>
          <w:szCs w:val="24"/>
        </w:rPr>
        <w:t xml:space="preserve"> (95% CI: -8.9</w:t>
      </w:r>
      <w:r w:rsidR="00A24213">
        <w:rPr>
          <w:rFonts w:ascii="Times New Roman" w:hAnsi="Times New Roman" w:cs="Times New Roman"/>
          <w:sz w:val="24"/>
          <w:szCs w:val="24"/>
        </w:rPr>
        <w:t>,</w:t>
      </w:r>
      <w:r w:rsidR="003D65C5" w:rsidRPr="002F3192">
        <w:rPr>
          <w:rFonts w:ascii="Times New Roman" w:hAnsi="Times New Roman" w:cs="Times New Roman"/>
          <w:sz w:val="24"/>
          <w:szCs w:val="24"/>
        </w:rPr>
        <w:t xml:space="preserve"> -3.7)</w:t>
      </w:r>
      <w:r w:rsidR="00AD69C1" w:rsidRPr="002F3192">
        <w:rPr>
          <w:rFonts w:ascii="Times New Roman" w:hAnsi="Times New Roman" w:cs="Times New Roman"/>
          <w:sz w:val="24"/>
          <w:szCs w:val="24"/>
        </w:rPr>
        <w:t>,</w:t>
      </w:r>
      <w:r w:rsidR="00664A67" w:rsidRPr="002F3192">
        <w:rPr>
          <w:rFonts w:ascii="Times New Roman" w:hAnsi="Times New Roman" w:cs="Times New Roman"/>
          <w:sz w:val="24"/>
          <w:szCs w:val="24"/>
        </w:rPr>
        <w:t xml:space="preserve"> </w:t>
      </w:r>
      <w:r w:rsidR="007B40E1" w:rsidRPr="002F3192">
        <w:rPr>
          <w:rFonts w:ascii="Times New Roman" w:hAnsi="Times New Roman" w:cs="Times New Roman"/>
          <w:sz w:val="24"/>
          <w:szCs w:val="24"/>
        </w:rPr>
        <w:t xml:space="preserve">and </w:t>
      </w:r>
      <w:r w:rsidR="00664A67" w:rsidRPr="002F3192">
        <w:rPr>
          <w:rFonts w:ascii="Times New Roman" w:hAnsi="Times New Roman" w:cs="Times New Roman"/>
          <w:sz w:val="24"/>
          <w:szCs w:val="24"/>
        </w:rPr>
        <w:t xml:space="preserve">specificity </w:t>
      </w:r>
      <w:r w:rsidR="0095586D" w:rsidRPr="002F3192">
        <w:rPr>
          <w:rFonts w:ascii="Times New Roman" w:hAnsi="Times New Roman" w:cs="Times New Roman"/>
          <w:sz w:val="24"/>
          <w:szCs w:val="24"/>
        </w:rPr>
        <w:t xml:space="preserve">was overestimated </w:t>
      </w:r>
      <w:r w:rsidR="00664A67" w:rsidRPr="002F3192">
        <w:rPr>
          <w:rFonts w:ascii="Times New Roman" w:hAnsi="Times New Roman" w:cs="Times New Roman"/>
          <w:sz w:val="24"/>
          <w:szCs w:val="24"/>
        </w:rPr>
        <w:t>by 10.7</w:t>
      </w:r>
      <w:r w:rsidR="00B85651">
        <w:rPr>
          <w:rFonts w:ascii="Times New Roman" w:hAnsi="Times New Roman" w:cs="Times New Roman"/>
          <w:sz w:val="24"/>
          <w:szCs w:val="24"/>
        </w:rPr>
        <w:t xml:space="preserve"> pp</w:t>
      </w:r>
      <w:r w:rsidR="009476D5" w:rsidRPr="002F3192">
        <w:rPr>
          <w:rFonts w:ascii="Times New Roman" w:hAnsi="Times New Roman" w:cs="Times New Roman"/>
          <w:sz w:val="24"/>
          <w:szCs w:val="24"/>
        </w:rPr>
        <w:t xml:space="preserve"> (95% CI: 10.2</w:t>
      </w:r>
      <w:r w:rsidR="00A24213">
        <w:rPr>
          <w:rFonts w:ascii="Times New Roman" w:hAnsi="Times New Roman" w:cs="Times New Roman"/>
          <w:sz w:val="24"/>
          <w:szCs w:val="24"/>
        </w:rPr>
        <w:t>,</w:t>
      </w:r>
      <w:r w:rsidR="009476D5" w:rsidRPr="002F3192">
        <w:rPr>
          <w:rFonts w:ascii="Times New Roman" w:hAnsi="Times New Roman" w:cs="Times New Roman"/>
          <w:sz w:val="24"/>
          <w:szCs w:val="24"/>
        </w:rPr>
        <w:t xml:space="preserve"> 11.2)</w:t>
      </w:r>
      <w:r w:rsidR="00664A67" w:rsidRPr="002F3192">
        <w:rPr>
          <w:rFonts w:ascii="Times New Roman" w:hAnsi="Times New Roman" w:cs="Times New Roman"/>
          <w:sz w:val="24"/>
          <w:szCs w:val="24"/>
        </w:rPr>
        <w:t>.</w:t>
      </w:r>
    </w:p>
    <w:p w14:paraId="1354774D" w14:textId="320D98D2" w:rsidR="00BC54AF" w:rsidRPr="002F3192" w:rsidRDefault="00BC54AF"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lastRenderedPageBreak/>
        <w:t xml:space="preserve">As shown in Figure </w:t>
      </w:r>
      <w:r w:rsidR="000203FE" w:rsidRPr="002F3192">
        <w:rPr>
          <w:rFonts w:ascii="Times New Roman" w:hAnsi="Times New Roman" w:cs="Times New Roman"/>
          <w:sz w:val="24"/>
          <w:szCs w:val="24"/>
        </w:rPr>
        <w:t>4</w:t>
      </w:r>
      <w:r w:rsidRPr="002F3192">
        <w:rPr>
          <w:rFonts w:ascii="Times New Roman" w:hAnsi="Times New Roman" w:cs="Times New Roman"/>
          <w:sz w:val="24"/>
          <w:szCs w:val="24"/>
        </w:rPr>
        <w:t xml:space="preserve">, when sensitivity and specificity were calculated </w:t>
      </w:r>
      <w:r w:rsidR="00DC2A02" w:rsidRPr="002F3192">
        <w:rPr>
          <w:rFonts w:ascii="Times New Roman" w:hAnsi="Times New Roman" w:cs="Times New Roman"/>
          <w:sz w:val="24"/>
          <w:szCs w:val="24"/>
        </w:rPr>
        <w:t xml:space="preserve">for </w:t>
      </w:r>
      <w:proofErr w:type="spellStart"/>
      <w:r w:rsidR="00DC2A02" w:rsidRPr="002F3192">
        <w:rPr>
          <w:rFonts w:ascii="Times New Roman" w:hAnsi="Times New Roman" w:cs="Times New Roman"/>
          <w:sz w:val="24"/>
          <w:szCs w:val="24"/>
        </w:rPr>
        <w:t>cutoff</w:t>
      </w:r>
      <w:proofErr w:type="spellEnd"/>
      <w:r w:rsidR="00DC2A02" w:rsidRPr="002F3192">
        <w:rPr>
          <w:rFonts w:ascii="Times New Roman" w:hAnsi="Times New Roman" w:cs="Times New Roman"/>
          <w:sz w:val="24"/>
          <w:szCs w:val="24"/>
        </w:rPr>
        <w:t xml:space="preserve"> </w:t>
      </w:r>
      <w:r w:rsidR="00690209" w:rsidRPr="002F3192">
        <w:rPr>
          <w:rFonts w:ascii="Times New Roman" w:hAnsi="Times New Roman" w:cs="Times New Roman"/>
          <w:sz w:val="24"/>
          <w:szCs w:val="24"/>
        </w:rPr>
        <w:t>≥</w:t>
      </w:r>
      <w:r w:rsidR="004D75C9" w:rsidRPr="002F3192">
        <w:rPr>
          <w:rFonts w:ascii="Times New Roman" w:hAnsi="Times New Roman" w:cs="Times New Roman"/>
          <w:sz w:val="24"/>
          <w:szCs w:val="24"/>
        </w:rPr>
        <w:t>1</w:t>
      </w:r>
      <w:r w:rsidR="00DC2A02" w:rsidRPr="002F3192">
        <w:rPr>
          <w:rFonts w:ascii="Times New Roman" w:hAnsi="Times New Roman" w:cs="Times New Roman"/>
          <w:sz w:val="24"/>
          <w:szCs w:val="24"/>
        </w:rPr>
        <w:t xml:space="preserve">1 </w:t>
      </w:r>
      <w:r w:rsidRPr="002F3192">
        <w:rPr>
          <w:rFonts w:ascii="Times New Roman" w:hAnsi="Times New Roman" w:cs="Times New Roman"/>
          <w:sz w:val="24"/>
          <w:szCs w:val="24"/>
        </w:rPr>
        <w:t xml:space="preserve">in each sample, the mean sensitivity and specificity were close to that of the population values. See </w:t>
      </w:r>
      <w:r w:rsidR="0095586D" w:rsidRPr="002F3192">
        <w:rPr>
          <w:rFonts w:ascii="Times New Roman" w:hAnsi="Times New Roman" w:cs="Times New Roman"/>
          <w:sz w:val="24"/>
          <w:szCs w:val="24"/>
        </w:rPr>
        <w:t xml:space="preserve">also </w:t>
      </w:r>
      <w:r w:rsidRPr="002F3192">
        <w:rPr>
          <w:rFonts w:ascii="Times New Roman" w:hAnsi="Times New Roman" w:cs="Times New Roman"/>
          <w:sz w:val="24"/>
          <w:szCs w:val="24"/>
        </w:rPr>
        <w:t>Table 1.</w:t>
      </w:r>
    </w:p>
    <w:p w14:paraId="18549730" w14:textId="37F1B8BF" w:rsidR="00E06DEE" w:rsidRPr="002F3192" w:rsidRDefault="002D1A6A" w:rsidP="00EB0D5F">
      <w:pPr>
        <w:spacing w:line="480" w:lineRule="auto"/>
        <w:ind w:right="95"/>
        <w:rPr>
          <w:rFonts w:ascii="Times New Roman" w:hAnsi="Times New Roman" w:cs="Times New Roman"/>
          <w:b/>
          <w:bCs/>
          <w:sz w:val="24"/>
          <w:szCs w:val="24"/>
        </w:rPr>
      </w:pPr>
      <w:r w:rsidRPr="002F3192">
        <w:rPr>
          <w:rFonts w:ascii="Times New Roman" w:hAnsi="Times New Roman" w:cs="Times New Roman"/>
          <w:b/>
          <w:bCs/>
          <w:sz w:val="24"/>
          <w:szCs w:val="24"/>
        </w:rPr>
        <w:t xml:space="preserve">4. </w:t>
      </w:r>
      <w:r w:rsidR="00E06DEE" w:rsidRPr="002F3192">
        <w:rPr>
          <w:rFonts w:ascii="Times New Roman" w:hAnsi="Times New Roman" w:cs="Times New Roman"/>
          <w:b/>
          <w:bCs/>
          <w:sz w:val="24"/>
          <w:szCs w:val="24"/>
        </w:rPr>
        <w:t>DISCUSSION</w:t>
      </w:r>
    </w:p>
    <w:p w14:paraId="63E493A0" w14:textId="3EB843C4" w:rsidR="007A56DF" w:rsidRPr="002F3192" w:rsidRDefault="00B46247"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There were two main findings</w:t>
      </w:r>
      <w:r w:rsidR="008101E0" w:rsidRPr="002F3192">
        <w:rPr>
          <w:rFonts w:ascii="Times New Roman" w:hAnsi="Times New Roman" w:cs="Times New Roman"/>
          <w:sz w:val="24"/>
          <w:szCs w:val="24"/>
        </w:rPr>
        <w:t xml:space="preserve"> of this study</w:t>
      </w:r>
      <w:r w:rsidRPr="002F3192">
        <w:rPr>
          <w:rFonts w:ascii="Times New Roman" w:hAnsi="Times New Roman" w:cs="Times New Roman"/>
          <w:sz w:val="24"/>
          <w:szCs w:val="24"/>
        </w:rPr>
        <w:t xml:space="preserve">. First, with </w:t>
      </w:r>
      <w:proofErr w:type="gramStart"/>
      <w:r w:rsidRPr="002F3192">
        <w:rPr>
          <w:rFonts w:ascii="Times New Roman" w:hAnsi="Times New Roman" w:cs="Times New Roman"/>
          <w:sz w:val="24"/>
          <w:szCs w:val="24"/>
        </w:rPr>
        <w:t>very small</w:t>
      </w:r>
      <w:proofErr w:type="gramEnd"/>
      <w:r w:rsidRPr="002F3192">
        <w:rPr>
          <w:rFonts w:ascii="Times New Roman" w:hAnsi="Times New Roman" w:cs="Times New Roman"/>
          <w:sz w:val="24"/>
          <w:szCs w:val="24"/>
        </w:rPr>
        <w:t xml:space="preserve"> sample sizes (</w:t>
      </w:r>
      <w:r w:rsidR="00201EA4" w:rsidRPr="002F3192">
        <w:rPr>
          <w:rFonts w:ascii="Times New Roman" w:hAnsi="Times New Roman" w:cs="Times New Roman"/>
          <w:sz w:val="24"/>
          <w:szCs w:val="24"/>
        </w:rPr>
        <w:t>N=</w:t>
      </w:r>
      <w:r w:rsidRPr="002F3192">
        <w:rPr>
          <w:rFonts w:ascii="Times New Roman" w:hAnsi="Times New Roman" w:cs="Times New Roman"/>
          <w:sz w:val="24"/>
          <w:szCs w:val="24"/>
        </w:rPr>
        <w:t xml:space="preserve">100), study-specific optimal </w:t>
      </w:r>
      <w:proofErr w:type="spellStart"/>
      <w:r w:rsidRPr="002F3192">
        <w:rPr>
          <w:rFonts w:ascii="Times New Roman" w:hAnsi="Times New Roman" w:cs="Times New Roman"/>
          <w:sz w:val="24"/>
          <w:szCs w:val="24"/>
        </w:rPr>
        <w:t>cutoffs</w:t>
      </w:r>
      <w:proofErr w:type="spellEnd"/>
      <w:r w:rsidRPr="002F3192">
        <w:rPr>
          <w:rFonts w:ascii="Times New Roman" w:hAnsi="Times New Roman" w:cs="Times New Roman"/>
          <w:sz w:val="24"/>
          <w:szCs w:val="24"/>
        </w:rPr>
        <w:t xml:space="preserve"> ranged from </w:t>
      </w:r>
      <w:r w:rsidR="00690209" w:rsidRPr="002F3192">
        <w:rPr>
          <w:rFonts w:ascii="Times New Roman" w:hAnsi="Times New Roman" w:cs="Times New Roman"/>
          <w:sz w:val="24"/>
          <w:szCs w:val="24"/>
        </w:rPr>
        <w:t>≥</w:t>
      </w:r>
      <w:r w:rsidR="00F65FC7" w:rsidRPr="002F3192">
        <w:rPr>
          <w:rFonts w:ascii="Times New Roman" w:hAnsi="Times New Roman" w:cs="Times New Roman"/>
          <w:sz w:val="24"/>
          <w:szCs w:val="24"/>
        </w:rPr>
        <w:t xml:space="preserve">5 to </w:t>
      </w:r>
      <w:r w:rsidR="00690209" w:rsidRPr="002F3192">
        <w:rPr>
          <w:rFonts w:ascii="Times New Roman" w:hAnsi="Times New Roman" w:cs="Times New Roman"/>
          <w:sz w:val="24"/>
          <w:szCs w:val="24"/>
        </w:rPr>
        <w:t>≥</w:t>
      </w:r>
      <w:r w:rsidR="004D75C9" w:rsidRPr="002F3192">
        <w:rPr>
          <w:rFonts w:ascii="Times New Roman" w:hAnsi="Times New Roman" w:cs="Times New Roman"/>
          <w:sz w:val="24"/>
          <w:szCs w:val="24"/>
        </w:rPr>
        <w:t>1</w:t>
      </w:r>
      <w:r w:rsidR="00F65FC7" w:rsidRPr="002F3192">
        <w:rPr>
          <w:rFonts w:ascii="Times New Roman" w:hAnsi="Times New Roman" w:cs="Times New Roman"/>
          <w:sz w:val="24"/>
          <w:szCs w:val="24"/>
        </w:rPr>
        <w:t>7</w:t>
      </w:r>
      <w:r w:rsidR="00CA3876" w:rsidRPr="002F3192">
        <w:rPr>
          <w:rFonts w:ascii="Times New Roman" w:hAnsi="Times New Roman" w:cs="Times New Roman"/>
          <w:sz w:val="24"/>
          <w:szCs w:val="24"/>
        </w:rPr>
        <w:t xml:space="preserve"> </w:t>
      </w:r>
      <w:r w:rsidR="001E6138" w:rsidRPr="002F3192">
        <w:rPr>
          <w:rFonts w:ascii="Times New Roman" w:hAnsi="Times New Roman" w:cs="Times New Roman"/>
          <w:sz w:val="24"/>
          <w:szCs w:val="24"/>
        </w:rPr>
        <w:t xml:space="preserve">(compared to </w:t>
      </w:r>
      <w:r w:rsidR="009E4094" w:rsidRPr="002F3192">
        <w:rPr>
          <w:rFonts w:ascii="Times New Roman" w:hAnsi="Times New Roman" w:cs="Times New Roman"/>
          <w:sz w:val="24"/>
          <w:szCs w:val="24"/>
        </w:rPr>
        <w:t>the actual</w:t>
      </w:r>
      <w:r w:rsidR="00CA3876" w:rsidRPr="002F3192">
        <w:rPr>
          <w:rFonts w:ascii="Times New Roman" w:hAnsi="Times New Roman" w:cs="Times New Roman"/>
          <w:sz w:val="24"/>
          <w:szCs w:val="24"/>
        </w:rPr>
        <w:t xml:space="preserve"> </w:t>
      </w:r>
      <w:r w:rsidRPr="002F3192">
        <w:rPr>
          <w:rFonts w:ascii="Times New Roman" w:hAnsi="Times New Roman" w:cs="Times New Roman"/>
          <w:sz w:val="24"/>
          <w:szCs w:val="24"/>
        </w:rPr>
        <w:t xml:space="preserve">population optimal </w:t>
      </w:r>
      <w:proofErr w:type="spellStart"/>
      <w:r w:rsidRPr="002F3192">
        <w:rPr>
          <w:rFonts w:ascii="Times New Roman" w:hAnsi="Times New Roman" w:cs="Times New Roman"/>
          <w:sz w:val="24"/>
          <w:szCs w:val="24"/>
        </w:rPr>
        <w:t>cutoff</w:t>
      </w:r>
      <w:proofErr w:type="spellEnd"/>
      <w:r w:rsidR="00CA3876" w:rsidRPr="002F3192">
        <w:rPr>
          <w:rFonts w:ascii="Times New Roman" w:hAnsi="Times New Roman" w:cs="Times New Roman"/>
          <w:sz w:val="24"/>
          <w:szCs w:val="24"/>
        </w:rPr>
        <w:t xml:space="preserve"> </w:t>
      </w:r>
      <w:r w:rsidR="001E6138" w:rsidRPr="002F3192">
        <w:rPr>
          <w:rFonts w:ascii="Times New Roman" w:hAnsi="Times New Roman" w:cs="Times New Roman"/>
          <w:sz w:val="24"/>
          <w:szCs w:val="24"/>
        </w:rPr>
        <w:t xml:space="preserve">of </w:t>
      </w:r>
      <w:r w:rsidR="00690209" w:rsidRPr="002F3192">
        <w:rPr>
          <w:rFonts w:ascii="Times New Roman" w:hAnsi="Times New Roman" w:cs="Times New Roman"/>
          <w:sz w:val="24"/>
          <w:szCs w:val="24"/>
        </w:rPr>
        <w:t>≥</w:t>
      </w:r>
      <w:r w:rsidRPr="002F3192">
        <w:rPr>
          <w:rFonts w:ascii="Times New Roman" w:hAnsi="Times New Roman" w:cs="Times New Roman"/>
          <w:sz w:val="24"/>
          <w:szCs w:val="24"/>
        </w:rPr>
        <w:t>1</w:t>
      </w:r>
      <w:r w:rsidR="00FE0BB5" w:rsidRPr="002F3192">
        <w:rPr>
          <w:rFonts w:ascii="Times New Roman" w:hAnsi="Times New Roman" w:cs="Times New Roman"/>
          <w:sz w:val="24"/>
          <w:szCs w:val="24"/>
        </w:rPr>
        <w:t>1</w:t>
      </w:r>
      <w:r w:rsidR="001E6138" w:rsidRPr="002F3192">
        <w:rPr>
          <w:rFonts w:ascii="Times New Roman" w:hAnsi="Times New Roman" w:cs="Times New Roman"/>
          <w:sz w:val="24"/>
          <w:szCs w:val="24"/>
        </w:rPr>
        <w:t>)</w:t>
      </w:r>
      <w:r w:rsidR="00BE41AC" w:rsidRPr="002F3192">
        <w:rPr>
          <w:rFonts w:ascii="Times New Roman" w:hAnsi="Times New Roman" w:cs="Times New Roman"/>
          <w:sz w:val="24"/>
          <w:szCs w:val="24"/>
        </w:rPr>
        <w:t>.</w:t>
      </w:r>
      <w:r w:rsidRPr="002F3192">
        <w:rPr>
          <w:rFonts w:ascii="Times New Roman" w:hAnsi="Times New Roman" w:cs="Times New Roman"/>
          <w:sz w:val="24"/>
          <w:szCs w:val="24"/>
        </w:rPr>
        <w:t xml:space="preserve"> </w:t>
      </w:r>
      <w:r w:rsidR="00BE41AC" w:rsidRPr="002F3192">
        <w:rPr>
          <w:rFonts w:ascii="Times New Roman" w:hAnsi="Times New Roman" w:cs="Times New Roman"/>
          <w:sz w:val="24"/>
          <w:szCs w:val="24"/>
        </w:rPr>
        <w:t>E</w:t>
      </w:r>
      <w:r w:rsidRPr="002F3192">
        <w:rPr>
          <w:rFonts w:ascii="Times New Roman" w:hAnsi="Times New Roman" w:cs="Times New Roman"/>
          <w:sz w:val="24"/>
          <w:szCs w:val="24"/>
        </w:rPr>
        <w:t xml:space="preserve">ven with samples of </w:t>
      </w:r>
      <w:r w:rsidR="00201EA4" w:rsidRPr="002F3192">
        <w:rPr>
          <w:rFonts w:ascii="Times New Roman" w:hAnsi="Times New Roman" w:cs="Times New Roman"/>
          <w:sz w:val="24"/>
          <w:szCs w:val="24"/>
        </w:rPr>
        <w:t>N=</w:t>
      </w:r>
      <w:r w:rsidRPr="002F3192">
        <w:rPr>
          <w:rFonts w:ascii="Times New Roman" w:hAnsi="Times New Roman" w:cs="Times New Roman"/>
          <w:sz w:val="24"/>
          <w:szCs w:val="24"/>
        </w:rPr>
        <w:t xml:space="preserve">1,000, optimal </w:t>
      </w:r>
      <w:proofErr w:type="spellStart"/>
      <w:r w:rsidRPr="002F3192">
        <w:rPr>
          <w:rFonts w:ascii="Times New Roman" w:hAnsi="Times New Roman" w:cs="Times New Roman"/>
          <w:sz w:val="24"/>
          <w:szCs w:val="24"/>
        </w:rPr>
        <w:t>cutoffs</w:t>
      </w:r>
      <w:proofErr w:type="spellEnd"/>
      <w:r w:rsidRPr="002F3192">
        <w:rPr>
          <w:rFonts w:ascii="Times New Roman" w:hAnsi="Times New Roman" w:cs="Times New Roman"/>
          <w:sz w:val="24"/>
          <w:szCs w:val="24"/>
        </w:rPr>
        <w:t xml:space="preserve"> </w:t>
      </w:r>
      <w:r w:rsidR="00F65FC7" w:rsidRPr="002F3192">
        <w:rPr>
          <w:rFonts w:ascii="Times New Roman" w:hAnsi="Times New Roman" w:cs="Times New Roman"/>
          <w:sz w:val="24"/>
          <w:szCs w:val="24"/>
        </w:rPr>
        <w:t>range</w:t>
      </w:r>
      <w:r w:rsidRPr="002F3192">
        <w:rPr>
          <w:rFonts w:ascii="Times New Roman" w:hAnsi="Times New Roman" w:cs="Times New Roman"/>
          <w:sz w:val="24"/>
          <w:szCs w:val="24"/>
        </w:rPr>
        <w:t>d from</w:t>
      </w:r>
      <w:r w:rsidR="00F65FC7" w:rsidRPr="002F3192">
        <w:rPr>
          <w:rFonts w:ascii="Times New Roman" w:hAnsi="Times New Roman" w:cs="Times New Roman"/>
          <w:sz w:val="24"/>
          <w:szCs w:val="24"/>
        </w:rPr>
        <w:t xml:space="preserve"> </w:t>
      </w:r>
      <w:r w:rsidR="00690209" w:rsidRPr="002F3192">
        <w:rPr>
          <w:rFonts w:ascii="Times New Roman" w:hAnsi="Times New Roman" w:cs="Times New Roman"/>
          <w:sz w:val="24"/>
          <w:szCs w:val="24"/>
        </w:rPr>
        <w:t>≥</w:t>
      </w:r>
      <w:r w:rsidR="00F65FC7" w:rsidRPr="002F3192">
        <w:rPr>
          <w:rFonts w:ascii="Times New Roman" w:hAnsi="Times New Roman" w:cs="Times New Roman"/>
          <w:sz w:val="24"/>
          <w:szCs w:val="24"/>
        </w:rPr>
        <w:t xml:space="preserve">8 to </w:t>
      </w:r>
      <w:r w:rsidR="00690209" w:rsidRPr="002F3192">
        <w:rPr>
          <w:rFonts w:ascii="Times New Roman" w:hAnsi="Times New Roman" w:cs="Times New Roman"/>
          <w:sz w:val="24"/>
          <w:szCs w:val="24"/>
        </w:rPr>
        <w:t>≥</w:t>
      </w:r>
      <w:r w:rsidR="004D75C9" w:rsidRPr="002F3192">
        <w:rPr>
          <w:rFonts w:ascii="Times New Roman" w:hAnsi="Times New Roman" w:cs="Times New Roman"/>
          <w:sz w:val="24"/>
          <w:szCs w:val="24"/>
        </w:rPr>
        <w:t>1</w:t>
      </w:r>
      <w:r w:rsidR="00F65FC7" w:rsidRPr="002F3192">
        <w:rPr>
          <w:rFonts w:ascii="Times New Roman" w:hAnsi="Times New Roman" w:cs="Times New Roman"/>
          <w:sz w:val="24"/>
          <w:szCs w:val="24"/>
        </w:rPr>
        <w:t>3</w:t>
      </w:r>
      <w:r w:rsidRPr="002F3192">
        <w:rPr>
          <w:rFonts w:ascii="Times New Roman" w:hAnsi="Times New Roman" w:cs="Times New Roman"/>
          <w:sz w:val="24"/>
          <w:szCs w:val="24"/>
        </w:rPr>
        <w:t xml:space="preserve">. Second, for samples of </w:t>
      </w:r>
      <w:r w:rsidR="00201EA4" w:rsidRPr="002F3192">
        <w:rPr>
          <w:rFonts w:ascii="Times New Roman" w:hAnsi="Times New Roman" w:cs="Times New Roman"/>
          <w:sz w:val="24"/>
          <w:szCs w:val="24"/>
        </w:rPr>
        <w:t>N=</w:t>
      </w:r>
      <w:r w:rsidRPr="002F3192">
        <w:rPr>
          <w:rFonts w:ascii="Times New Roman" w:hAnsi="Times New Roman" w:cs="Times New Roman"/>
          <w:sz w:val="24"/>
          <w:szCs w:val="24"/>
        </w:rPr>
        <w:t xml:space="preserve">100, </w:t>
      </w:r>
      <w:r w:rsidR="008D111C" w:rsidRPr="002F3192">
        <w:rPr>
          <w:rFonts w:ascii="Times New Roman" w:hAnsi="Times New Roman" w:cs="Times New Roman"/>
          <w:sz w:val="24"/>
          <w:szCs w:val="24"/>
        </w:rPr>
        <w:t xml:space="preserve">mean overestimation of </w:t>
      </w:r>
      <w:r w:rsidRPr="002F3192">
        <w:rPr>
          <w:rFonts w:ascii="Times New Roman" w:hAnsi="Times New Roman" w:cs="Times New Roman"/>
          <w:sz w:val="24"/>
          <w:szCs w:val="24"/>
        </w:rPr>
        <w:t xml:space="preserve">sensitivity was </w:t>
      </w:r>
      <w:r w:rsidR="00F65FC7" w:rsidRPr="002F3192">
        <w:rPr>
          <w:rFonts w:ascii="Times New Roman" w:hAnsi="Times New Roman" w:cs="Times New Roman"/>
          <w:sz w:val="24"/>
          <w:szCs w:val="24"/>
        </w:rPr>
        <w:t>6.5</w:t>
      </w:r>
      <w:r w:rsidR="00B85651">
        <w:rPr>
          <w:rFonts w:ascii="Times New Roman" w:hAnsi="Times New Roman" w:cs="Times New Roman"/>
          <w:sz w:val="24"/>
          <w:szCs w:val="24"/>
        </w:rPr>
        <w:t xml:space="preserve"> pp</w:t>
      </w:r>
      <w:r w:rsidR="001E6138" w:rsidRPr="002F3192">
        <w:rPr>
          <w:rFonts w:ascii="Times New Roman" w:hAnsi="Times New Roman" w:cs="Times New Roman"/>
          <w:sz w:val="24"/>
          <w:szCs w:val="24"/>
        </w:rPr>
        <w:t>,</w:t>
      </w:r>
      <w:r w:rsidR="008D111C" w:rsidRPr="002F3192">
        <w:rPr>
          <w:rFonts w:ascii="Times New Roman" w:hAnsi="Times New Roman" w:cs="Times New Roman"/>
          <w:sz w:val="24"/>
          <w:szCs w:val="24"/>
        </w:rPr>
        <w:t xml:space="preserve"> whereas mean underestimation of specificity was 1.3</w:t>
      </w:r>
      <w:r w:rsidR="00B85651">
        <w:rPr>
          <w:rFonts w:ascii="Times New Roman" w:hAnsi="Times New Roman" w:cs="Times New Roman"/>
          <w:sz w:val="24"/>
          <w:szCs w:val="24"/>
        </w:rPr>
        <w:t xml:space="preserve"> pp</w:t>
      </w:r>
      <w:r w:rsidR="00CA3876" w:rsidRPr="002F3192">
        <w:rPr>
          <w:rFonts w:ascii="Times New Roman" w:hAnsi="Times New Roman" w:cs="Times New Roman"/>
          <w:sz w:val="24"/>
          <w:szCs w:val="24"/>
        </w:rPr>
        <w:t>. For larger samples (</w:t>
      </w:r>
      <w:r w:rsidR="00201EA4" w:rsidRPr="002F3192">
        <w:rPr>
          <w:rFonts w:ascii="Times New Roman" w:hAnsi="Times New Roman" w:cs="Times New Roman"/>
          <w:sz w:val="24"/>
          <w:szCs w:val="24"/>
        </w:rPr>
        <w:t>N=</w:t>
      </w:r>
      <w:r w:rsidR="00CA3876" w:rsidRPr="002F3192">
        <w:rPr>
          <w:rFonts w:ascii="Times New Roman" w:hAnsi="Times New Roman" w:cs="Times New Roman"/>
          <w:sz w:val="24"/>
          <w:szCs w:val="24"/>
        </w:rPr>
        <w:t xml:space="preserve">1,000), sensitivity was overestimated, on average, by </w:t>
      </w:r>
      <w:r w:rsidR="00F65FC7" w:rsidRPr="002F3192">
        <w:rPr>
          <w:rFonts w:ascii="Times New Roman" w:hAnsi="Times New Roman" w:cs="Times New Roman"/>
          <w:sz w:val="24"/>
          <w:szCs w:val="24"/>
        </w:rPr>
        <w:t>1.4</w:t>
      </w:r>
      <w:r w:rsidR="00B85651">
        <w:rPr>
          <w:rFonts w:ascii="Times New Roman" w:hAnsi="Times New Roman" w:cs="Times New Roman"/>
          <w:sz w:val="24"/>
          <w:szCs w:val="24"/>
        </w:rPr>
        <w:t xml:space="preserve"> pp</w:t>
      </w:r>
      <w:r w:rsidR="00F65FC7" w:rsidRPr="002F3192">
        <w:rPr>
          <w:rFonts w:ascii="Times New Roman" w:hAnsi="Times New Roman" w:cs="Times New Roman"/>
          <w:sz w:val="24"/>
          <w:szCs w:val="24"/>
        </w:rPr>
        <w:t xml:space="preserve"> </w:t>
      </w:r>
      <w:r w:rsidR="00CA3876" w:rsidRPr="002F3192">
        <w:rPr>
          <w:rFonts w:ascii="Times New Roman" w:hAnsi="Times New Roman" w:cs="Times New Roman"/>
          <w:sz w:val="24"/>
          <w:szCs w:val="24"/>
        </w:rPr>
        <w:t xml:space="preserve">and specificity underestimated by </w:t>
      </w:r>
      <w:r w:rsidR="00B235CE" w:rsidRPr="002F3192">
        <w:rPr>
          <w:rFonts w:ascii="Times New Roman" w:hAnsi="Times New Roman" w:cs="Times New Roman"/>
          <w:sz w:val="24"/>
          <w:szCs w:val="24"/>
        </w:rPr>
        <w:t>1.0</w:t>
      </w:r>
      <w:r w:rsidR="00B85651">
        <w:rPr>
          <w:rFonts w:ascii="Times New Roman" w:hAnsi="Times New Roman" w:cs="Times New Roman"/>
          <w:sz w:val="24"/>
          <w:szCs w:val="24"/>
        </w:rPr>
        <w:t xml:space="preserve"> pp</w:t>
      </w:r>
      <w:r w:rsidR="00B235CE" w:rsidRPr="002F3192">
        <w:rPr>
          <w:rFonts w:ascii="Times New Roman" w:hAnsi="Times New Roman" w:cs="Times New Roman"/>
          <w:sz w:val="24"/>
          <w:szCs w:val="24"/>
        </w:rPr>
        <w:t>.</w:t>
      </w:r>
      <w:r w:rsidR="00CA3876" w:rsidRPr="002F3192">
        <w:rPr>
          <w:rFonts w:ascii="Times New Roman" w:hAnsi="Times New Roman" w:cs="Times New Roman"/>
          <w:sz w:val="24"/>
          <w:szCs w:val="24"/>
        </w:rPr>
        <w:t xml:space="preserve"> The degree and direction of </w:t>
      </w:r>
      <w:r w:rsidR="008101E0" w:rsidRPr="002F3192">
        <w:rPr>
          <w:rFonts w:ascii="Times New Roman" w:hAnsi="Times New Roman" w:cs="Times New Roman"/>
          <w:sz w:val="24"/>
          <w:szCs w:val="24"/>
        </w:rPr>
        <w:t>bias</w:t>
      </w:r>
      <w:r w:rsidR="00CA3876" w:rsidRPr="002F3192">
        <w:rPr>
          <w:rFonts w:ascii="Times New Roman" w:hAnsi="Times New Roman" w:cs="Times New Roman"/>
          <w:sz w:val="24"/>
          <w:szCs w:val="24"/>
        </w:rPr>
        <w:t xml:space="preserve"> from population-level estimates</w:t>
      </w:r>
      <w:r w:rsidR="009E4094" w:rsidRPr="002F3192">
        <w:rPr>
          <w:rFonts w:ascii="Times New Roman" w:hAnsi="Times New Roman" w:cs="Times New Roman"/>
          <w:sz w:val="24"/>
          <w:szCs w:val="24"/>
        </w:rPr>
        <w:t xml:space="preserve"> </w:t>
      </w:r>
      <w:r w:rsidR="00CA3876" w:rsidRPr="002F3192">
        <w:rPr>
          <w:rFonts w:ascii="Times New Roman" w:hAnsi="Times New Roman" w:cs="Times New Roman"/>
          <w:sz w:val="24"/>
          <w:szCs w:val="24"/>
        </w:rPr>
        <w:t xml:space="preserve">depended on the identified sample-specific optimal </w:t>
      </w:r>
      <w:proofErr w:type="spellStart"/>
      <w:r w:rsidR="00CA3876" w:rsidRPr="002F3192">
        <w:rPr>
          <w:rFonts w:ascii="Times New Roman" w:hAnsi="Times New Roman" w:cs="Times New Roman"/>
          <w:sz w:val="24"/>
          <w:szCs w:val="24"/>
        </w:rPr>
        <w:t>cutoff</w:t>
      </w:r>
      <w:proofErr w:type="spellEnd"/>
      <w:r w:rsidR="00CA3876" w:rsidRPr="002F3192">
        <w:rPr>
          <w:rFonts w:ascii="Times New Roman" w:hAnsi="Times New Roman" w:cs="Times New Roman"/>
          <w:sz w:val="24"/>
          <w:szCs w:val="24"/>
        </w:rPr>
        <w:t xml:space="preserve">. For </w:t>
      </w:r>
      <w:r w:rsidR="00201EA4" w:rsidRPr="002F3192">
        <w:rPr>
          <w:rFonts w:ascii="Times New Roman" w:hAnsi="Times New Roman" w:cs="Times New Roman"/>
          <w:sz w:val="24"/>
          <w:szCs w:val="24"/>
        </w:rPr>
        <w:t>N=</w:t>
      </w:r>
      <w:r w:rsidR="00CA3876" w:rsidRPr="002F3192">
        <w:rPr>
          <w:rFonts w:ascii="Times New Roman" w:hAnsi="Times New Roman" w:cs="Times New Roman"/>
          <w:sz w:val="24"/>
          <w:szCs w:val="24"/>
        </w:rPr>
        <w:t xml:space="preserve">100, for example, individual studies that identified optimal </w:t>
      </w:r>
      <w:proofErr w:type="spellStart"/>
      <w:r w:rsidR="00CA3876" w:rsidRPr="002F3192">
        <w:rPr>
          <w:rFonts w:ascii="Times New Roman" w:hAnsi="Times New Roman" w:cs="Times New Roman"/>
          <w:sz w:val="24"/>
          <w:szCs w:val="24"/>
        </w:rPr>
        <w:t>cutoffs</w:t>
      </w:r>
      <w:proofErr w:type="spellEnd"/>
      <w:r w:rsidR="00CA3876" w:rsidRPr="002F3192">
        <w:rPr>
          <w:rFonts w:ascii="Times New Roman" w:hAnsi="Times New Roman" w:cs="Times New Roman"/>
          <w:sz w:val="24"/>
          <w:szCs w:val="24"/>
        </w:rPr>
        <w:t xml:space="preserve"> from </w:t>
      </w:r>
      <w:r w:rsidR="00690209" w:rsidRPr="002F3192">
        <w:rPr>
          <w:rFonts w:ascii="Times New Roman" w:hAnsi="Times New Roman" w:cs="Times New Roman"/>
          <w:sz w:val="24"/>
          <w:szCs w:val="24"/>
        </w:rPr>
        <w:t>≥</w:t>
      </w:r>
      <w:r w:rsidR="00CA3876" w:rsidRPr="002F3192">
        <w:rPr>
          <w:rFonts w:ascii="Times New Roman" w:hAnsi="Times New Roman" w:cs="Times New Roman"/>
          <w:sz w:val="24"/>
          <w:szCs w:val="24"/>
        </w:rPr>
        <w:t xml:space="preserve">5 to </w:t>
      </w:r>
      <w:r w:rsidR="00690209" w:rsidRPr="002F3192">
        <w:rPr>
          <w:rFonts w:ascii="Times New Roman" w:hAnsi="Times New Roman" w:cs="Times New Roman"/>
          <w:sz w:val="24"/>
          <w:szCs w:val="24"/>
        </w:rPr>
        <w:t>≥</w:t>
      </w:r>
      <w:r w:rsidR="00CA3876" w:rsidRPr="002F3192">
        <w:rPr>
          <w:rFonts w:ascii="Times New Roman" w:hAnsi="Times New Roman" w:cs="Times New Roman"/>
          <w:sz w:val="24"/>
          <w:szCs w:val="24"/>
        </w:rPr>
        <w:t xml:space="preserve">8 overestimated sensitivity by an average of 16.0%; studies that identified high optimal </w:t>
      </w:r>
      <w:proofErr w:type="spellStart"/>
      <w:r w:rsidR="00CA3876" w:rsidRPr="002F3192">
        <w:rPr>
          <w:rFonts w:ascii="Times New Roman" w:hAnsi="Times New Roman" w:cs="Times New Roman"/>
          <w:sz w:val="24"/>
          <w:szCs w:val="24"/>
        </w:rPr>
        <w:t>cutoffs</w:t>
      </w:r>
      <w:proofErr w:type="spellEnd"/>
      <w:r w:rsidR="00CA3876" w:rsidRPr="002F3192">
        <w:rPr>
          <w:rFonts w:ascii="Times New Roman" w:hAnsi="Times New Roman" w:cs="Times New Roman"/>
          <w:sz w:val="24"/>
          <w:szCs w:val="24"/>
        </w:rPr>
        <w:t xml:space="preserve"> (</w:t>
      </w:r>
      <w:r w:rsidR="00690209" w:rsidRPr="002F3192">
        <w:rPr>
          <w:rFonts w:ascii="Times New Roman" w:hAnsi="Times New Roman" w:cs="Times New Roman"/>
          <w:sz w:val="24"/>
          <w:szCs w:val="24"/>
        </w:rPr>
        <w:t>≥</w:t>
      </w:r>
      <w:r w:rsidR="00CA3876" w:rsidRPr="002F3192">
        <w:rPr>
          <w:rFonts w:ascii="Times New Roman" w:hAnsi="Times New Roman" w:cs="Times New Roman"/>
          <w:sz w:val="24"/>
          <w:szCs w:val="24"/>
        </w:rPr>
        <w:t xml:space="preserve">14 to </w:t>
      </w:r>
      <w:r w:rsidR="00690209" w:rsidRPr="002F3192">
        <w:rPr>
          <w:rFonts w:ascii="Times New Roman" w:hAnsi="Times New Roman" w:cs="Times New Roman"/>
          <w:sz w:val="24"/>
          <w:szCs w:val="24"/>
        </w:rPr>
        <w:t>≥</w:t>
      </w:r>
      <w:r w:rsidR="00CA3876" w:rsidRPr="002F3192">
        <w:rPr>
          <w:rFonts w:ascii="Times New Roman" w:hAnsi="Times New Roman" w:cs="Times New Roman"/>
          <w:sz w:val="24"/>
          <w:szCs w:val="24"/>
        </w:rPr>
        <w:t>17), on the other hand, underestimated sensitivity by 6.3</w:t>
      </w:r>
      <w:r w:rsidR="00117FD6">
        <w:rPr>
          <w:rFonts w:ascii="Times New Roman" w:hAnsi="Times New Roman" w:cs="Times New Roman"/>
          <w:sz w:val="24"/>
          <w:szCs w:val="24"/>
        </w:rPr>
        <w:t xml:space="preserve"> pp</w:t>
      </w:r>
      <w:r w:rsidR="00CA3876" w:rsidRPr="002F3192">
        <w:rPr>
          <w:rFonts w:ascii="Times New Roman" w:hAnsi="Times New Roman" w:cs="Times New Roman"/>
          <w:sz w:val="24"/>
          <w:szCs w:val="24"/>
        </w:rPr>
        <w:t>.</w:t>
      </w:r>
    </w:p>
    <w:p w14:paraId="3C2D4432" w14:textId="2ED4AB57" w:rsidR="0002204F" w:rsidRPr="002F3192" w:rsidRDefault="00FD1ACD" w:rsidP="0002204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The degree of variability identified in</w:t>
      </w:r>
      <w:r w:rsidR="00294403" w:rsidRPr="002F3192">
        <w:rPr>
          <w:rFonts w:ascii="Times New Roman" w:hAnsi="Times New Roman" w:cs="Times New Roman"/>
          <w:sz w:val="24"/>
          <w:szCs w:val="24"/>
        </w:rPr>
        <w:t xml:space="preserve"> </w:t>
      </w:r>
      <w:r w:rsidR="00AB3CFD" w:rsidRPr="002F3192">
        <w:rPr>
          <w:rFonts w:ascii="Times New Roman" w:hAnsi="Times New Roman" w:cs="Times New Roman"/>
          <w:sz w:val="24"/>
          <w:szCs w:val="24"/>
        </w:rPr>
        <w:t>sample-specific optimal</w:t>
      </w:r>
      <w:r w:rsidR="00B65B4D" w:rsidRPr="002F3192">
        <w:rPr>
          <w:rFonts w:ascii="Times New Roman" w:hAnsi="Times New Roman" w:cs="Times New Roman"/>
          <w:sz w:val="24"/>
          <w:szCs w:val="24"/>
        </w:rPr>
        <w:t xml:space="preserve"> </w:t>
      </w:r>
      <w:proofErr w:type="spellStart"/>
      <w:r w:rsidR="00B65B4D" w:rsidRPr="002F3192">
        <w:rPr>
          <w:rFonts w:ascii="Times New Roman" w:hAnsi="Times New Roman" w:cs="Times New Roman"/>
          <w:sz w:val="24"/>
          <w:szCs w:val="24"/>
        </w:rPr>
        <w:t>cutoff</w:t>
      </w:r>
      <w:r w:rsidR="00E06DEE" w:rsidRPr="002F3192">
        <w:rPr>
          <w:rFonts w:ascii="Times New Roman" w:hAnsi="Times New Roman" w:cs="Times New Roman"/>
          <w:sz w:val="24"/>
          <w:szCs w:val="24"/>
        </w:rPr>
        <w:t>s</w:t>
      </w:r>
      <w:proofErr w:type="spellEnd"/>
      <w:r w:rsidR="00E06DEE" w:rsidRPr="002F3192">
        <w:rPr>
          <w:rFonts w:ascii="Times New Roman" w:hAnsi="Times New Roman" w:cs="Times New Roman"/>
          <w:sz w:val="24"/>
          <w:szCs w:val="24"/>
        </w:rPr>
        <w:t xml:space="preserve">, </w:t>
      </w:r>
      <w:r w:rsidR="00591F6A" w:rsidRPr="002F3192">
        <w:rPr>
          <w:rFonts w:ascii="Times New Roman" w:hAnsi="Times New Roman" w:cs="Times New Roman"/>
          <w:sz w:val="24"/>
          <w:szCs w:val="24"/>
        </w:rPr>
        <w:t>e</w:t>
      </w:r>
      <w:r w:rsidR="00E06DEE" w:rsidRPr="002F3192">
        <w:rPr>
          <w:rFonts w:ascii="Times New Roman" w:hAnsi="Times New Roman" w:cs="Times New Roman"/>
          <w:sz w:val="24"/>
          <w:szCs w:val="24"/>
        </w:rPr>
        <w:t>specially with smaller sample sizes</w:t>
      </w:r>
      <w:r w:rsidR="009753CA" w:rsidRPr="002F3192">
        <w:rPr>
          <w:rFonts w:ascii="Times New Roman" w:hAnsi="Times New Roman" w:cs="Times New Roman"/>
          <w:sz w:val="24"/>
          <w:szCs w:val="24"/>
        </w:rPr>
        <w:t xml:space="preserve">, is </w:t>
      </w:r>
      <w:r w:rsidRPr="002F3192">
        <w:rPr>
          <w:rFonts w:ascii="Times New Roman" w:hAnsi="Times New Roman" w:cs="Times New Roman"/>
          <w:sz w:val="24"/>
          <w:szCs w:val="24"/>
        </w:rPr>
        <w:t>concerning, because</w:t>
      </w:r>
      <w:r w:rsidR="009753CA" w:rsidRPr="002F3192">
        <w:rPr>
          <w:rFonts w:ascii="Times New Roman" w:hAnsi="Times New Roman" w:cs="Times New Roman"/>
          <w:sz w:val="24"/>
          <w:szCs w:val="24"/>
        </w:rPr>
        <w:t xml:space="preserve"> m</w:t>
      </w:r>
      <w:r w:rsidR="00E06DEE" w:rsidRPr="002F3192">
        <w:rPr>
          <w:rFonts w:ascii="Times New Roman" w:hAnsi="Times New Roman" w:cs="Times New Roman"/>
          <w:sz w:val="24"/>
          <w:szCs w:val="24"/>
        </w:rPr>
        <w:t xml:space="preserve">ost diagnostic accuracy </w:t>
      </w:r>
      <w:r w:rsidR="00EC03B2" w:rsidRPr="002F3192">
        <w:rPr>
          <w:rFonts w:ascii="Times New Roman" w:hAnsi="Times New Roman" w:cs="Times New Roman"/>
          <w:sz w:val="24"/>
          <w:szCs w:val="24"/>
        </w:rPr>
        <w:t xml:space="preserve">studies </w:t>
      </w:r>
      <w:r w:rsidR="00E06DEE" w:rsidRPr="002F3192">
        <w:rPr>
          <w:rFonts w:ascii="Times New Roman" w:hAnsi="Times New Roman" w:cs="Times New Roman"/>
          <w:sz w:val="24"/>
          <w:szCs w:val="24"/>
        </w:rPr>
        <w:t xml:space="preserve">of depression screening tools </w:t>
      </w:r>
      <w:r w:rsidRPr="002F3192">
        <w:rPr>
          <w:rFonts w:ascii="Times New Roman" w:hAnsi="Times New Roman" w:cs="Times New Roman"/>
          <w:sz w:val="24"/>
          <w:szCs w:val="24"/>
        </w:rPr>
        <w:t xml:space="preserve">are conducted in </w:t>
      </w:r>
      <w:r w:rsidR="00E06DEE" w:rsidRPr="002F3192">
        <w:rPr>
          <w:rFonts w:ascii="Times New Roman" w:hAnsi="Times New Roman" w:cs="Times New Roman"/>
          <w:sz w:val="24"/>
          <w:szCs w:val="24"/>
        </w:rPr>
        <w:t>small sample</w:t>
      </w:r>
      <w:r w:rsidRPr="002F3192">
        <w:rPr>
          <w:rFonts w:ascii="Times New Roman" w:hAnsi="Times New Roman" w:cs="Times New Roman"/>
          <w:sz w:val="24"/>
          <w:szCs w:val="24"/>
        </w:rPr>
        <w:t>s</w:t>
      </w:r>
      <w:r w:rsidR="00E41C70" w:rsidRPr="002F3192">
        <w:rPr>
          <w:rFonts w:ascii="Times New Roman" w:hAnsi="Times New Roman" w:cs="Times New Roman"/>
          <w:sz w:val="24"/>
          <w:szCs w:val="24"/>
        </w:rPr>
        <w:t>. Among the 49 studies included in the present IPDMA</w:t>
      </w:r>
      <w:r w:rsidR="00126816" w:rsidRPr="002F3192">
        <w:rPr>
          <w:rFonts w:ascii="Times New Roman" w:hAnsi="Times New Roman" w:cs="Times New Roman"/>
          <w:sz w:val="24"/>
          <w:szCs w:val="24"/>
        </w:rPr>
        <w:t xml:space="preserve"> data</w:t>
      </w:r>
      <w:r w:rsidR="00AA4A31" w:rsidRPr="002F3192">
        <w:rPr>
          <w:rFonts w:ascii="Times New Roman" w:hAnsi="Times New Roman" w:cs="Times New Roman"/>
          <w:sz w:val="24"/>
          <w:szCs w:val="24"/>
        </w:rPr>
        <w:t>base</w:t>
      </w:r>
      <w:r w:rsidR="00E41C70" w:rsidRPr="002F3192">
        <w:rPr>
          <w:rFonts w:ascii="Times New Roman" w:hAnsi="Times New Roman" w:cs="Times New Roman"/>
          <w:sz w:val="24"/>
          <w:szCs w:val="24"/>
        </w:rPr>
        <w:t>,</w:t>
      </w:r>
      <w:r w:rsidR="00182A85" w:rsidRPr="002F3192">
        <w:rPr>
          <w:rFonts w:ascii="Times New Roman" w:hAnsi="Times New Roman" w:cs="Times New Roman"/>
          <w:sz w:val="24"/>
          <w:szCs w:val="24"/>
        </w:rPr>
        <w:t xml:space="preserve"> </w:t>
      </w:r>
      <w:r w:rsidR="009720F5" w:rsidRPr="002F3192">
        <w:rPr>
          <w:rFonts w:ascii="Times New Roman" w:hAnsi="Times New Roman" w:cs="Times New Roman"/>
          <w:sz w:val="24"/>
          <w:szCs w:val="24"/>
        </w:rPr>
        <w:t>2</w:t>
      </w:r>
      <w:r w:rsidR="00F41844" w:rsidRPr="002F3192">
        <w:rPr>
          <w:rFonts w:ascii="Times New Roman" w:hAnsi="Times New Roman" w:cs="Times New Roman"/>
          <w:sz w:val="24"/>
          <w:szCs w:val="24"/>
        </w:rPr>
        <w:t>6</w:t>
      </w:r>
      <w:r w:rsidR="009720F5" w:rsidRPr="002F3192">
        <w:rPr>
          <w:rFonts w:ascii="Times New Roman" w:hAnsi="Times New Roman" w:cs="Times New Roman"/>
          <w:sz w:val="24"/>
          <w:szCs w:val="24"/>
        </w:rPr>
        <w:t xml:space="preserve"> (5</w:t>
      </w:r>
      <w:r w:rsidR="0025495A" w:rsidRPr="002F3192">
        <w:rPr>
          <w:rFonts w:ascii="Times New Roman" w:hAnsi="Times New Roman" w:cs="Times New Roman"/>
          <w:sz w:val="24"/>
          <w:szCs w:val="24"/>
        </w:rPr>
        <w:t>3</w:t>
      </w:r>
      <w:r w:rsidR="009720F5" w:rsidRPr="002F3192">
        <w:rPr>
          <w:rFonts w:ascii="Times New Roman" w:hAnsi="Times New Roman" w:cs="Times New Roman"/>
          <w:sz w:val="24"/>
          <w:szCs w:val="24"/>
        </w:rPr>
        <w:t xml:space="preserve">.1%) had sample size of </w:t>
      </w:r>
      <w:r w:rsidR="00F41844" w:rsidRPr="002F3192">
        <w:rPr>
          <w:rFonts w:ascii="Times New Roman" w:hAnsi="Times New Roman" w:cs="Times New Roman"/>
          <w:sz w:val="24"/>
          <w:szCs w:val="24"/>
        </w:rPr>
        <w:t>&lt;</w:t>
      </w:r>
      <w:r w:rsidR="009720F5" w:rsidRPr="002F3192">
        <w:rPr>
          <w:rFonts w:ascii="Times New Roman" w:hAnsi="Times New Roman" w:cs="Times New Roman"/>
          <w:sz w:val="24"/>
          <w:szCs w:val="24"/>
        </w:rPr>
        <w:t>200, 1</w:t>
      </w:r>
      <w:r w:rsidR="003B5C48" w:rsidRPr="002F3192">
        <w:rPr>
          <w:rFonts w:ascii="Times New Roman" w:hAnsi="Times New Roman" w:cs="Times New Roman"/>
          <w:sz w:val="24"/>
          <w:szCs w:val="24"/>
        </w:rPr>
        <w:t>9</w:t>
      </w:r>
      <w:r w:rsidR="009720F5" w:rsidRPr="002F3192">
        <w:rPr>
          <w:rFonts w:ascii="Times New Roman" w:hAnsi="Times New Roman" w:cs="Times New Roman"/>
          <w:sz w:val="24"/>
          <w:szCs w:val="24"/>
        </w:rPr>
        <w:t xml:space="preserve"> (3</w:t>
      </w:r>
      <w:r w:rsidR="0025495A" w:rsidRPr="002F3192">
        <w:rPr>
          <w:rFonts w:ascii="Times New Roman" w:hAnsi="Times New Roman" w:cs="Times New Roman"/>
          <w:sz w:val="24"/>
          <w:szCs w:val="24"/>
        </w:rPr>
        <w:t>8</w:t>
      </w:r>
      <w:r w:rsidR="009720F5" w:rsidRPr="002F3192">
        <w:rPr>
          <w:rFonts w:ascii="Times New Roman" w:hAnsi="Times New Roman" w:cs="Times New Roman"/>
          <w:sz w:val="24"/>
          <w:szCs w:val="24"/>
        </w:rPr>
        <w:t>.</w:t>
      </w:r>
      <w:r w:rsidR="0025495A" w:rsidRPr="002F3192">
        <w:rPr>
          <w:rFonts w:ascii="Times New Roman" w:hAnsi="Times New Roman" w:cs="Times New Roman"/>
          <w:sz w:val="24"/>
          <w:szCs w:val="24"/>
        </w:rPr>
        <w:t>8</w:t>
      </w:r>
      <w:r w:rsidR="009720F5" w:rsidRPr="002F3192">
        <w:rPr>
          <w:rFonts w:ascii="Times New Roman" w:hAnsi="Times New Roman" w:cs="Times New Roman"/>
          <w:sz w:val="24"/>
          <w:szCs w:val="24"/>
        </w:rPr>
        <w:t>%) had sample size of 200 to 500, 3 (6.1%) had sample size of 50</w:t>
      </w:r>
      <w:r w:rsidR="00D31E97" w:rsidRPr="002F3192">
        <w:rPr>
          <w:rFonts w:ascii="Times New Roman" w:hAnsi="Times New Roman" w:cs="Times New Roman"/>
          <w:sz w:val="24"/>
          <w:szCs w:val="24"/>
        </w:rPr>
        <w:t>1</w:t>
      </w:r>
      <w:r w:rsidR="009720F5" w:rsidRPr="002F3192">
        <w:rPr>
          <w:rFonts w:ascii="Times New Roman" w:hAnsi="Times New Roman" w:cs="Times New Roman"/>
          <w:sz w:val="24"/>
          <w:szCs w:val="24"/>
        </w:rPr>
        <w:t xml:space="preserve"> to 1</w:t>
      </w:r>
      <w:r w:rsidR="003C14DA">
        <w:rPr>
          <w:rFonts w:ascii="Times New Roman" w:hAnsi="Times New Roman" w:cs="Times New Roman"/>
          <w:sz w:val="24"/>
          <w:szCs w:val="24"/>
        </w:rPr>
        <w:t>,</w:t>
      </w:r>
      <w:r w:rsidR="009720F5" w:rsidRPr="002F3192">
        <w:rPr>
          <w:rFonts w:ascii="Times New Roman" w:hAnsi="Times New Roman" w:cs="Times New Roman"/>
          <w:sz w:val="24"/>
          <w:szCs w:val="24"/>
        </w:rPr>
        <w:t xml:space="preserve">000 and only one (2.0%) had sample size </w:t>
      </w:r>
      <w:r w:rsidRPr="002F3192">
        <w:rPr>
          <w:rFonts w:ascii="Times New Roman" w:hAnsi="Times New Roman" w:cs="Times New Roman"/>
          <w:sz w:val="24"/>
          <w:szCs w:val="24"/>
        </w:rPr>
        <w:t>&gt;</w:t>
      </w:r>
      <w:r w:rsidR="009720F5" w:rsidRPr="002F3192">
        <w:rPr>
          <w:rFonts w:ascii="Times New Roman" w:hAnsi="Times New Roman" w:cs="Times New Roman"/>
          <w:sz w:val="24"/>
          <w:szCs w:val="24"/>
        </w:rPr>
        <w:t>1</w:t>
      </w:r>
      <w:r w:rsidR="003C14DA">
        <w:rPr>
          <w:rFonts w:ascii="Times New Roman" w:hAnsi="Times New Roman" w:cs="Times New Roman"/>
          <w:sz w:val="24"/>
          <w:szCs w:val="24"/>
        </w:rPr>
        <w:t>,</w:t>
      </w:r>
      <w:r w:rsidR="009720F5" w:rsidRPr="002F3192">
        <w:rPr>
          <w:rFonts w:ascii="Times New Roman" w:hAnsi="Times New Roman" w:cs="Times New Roman"/>
          <w:sz w:val="24"/>
          <w:szCs w:val="24"/>
        </w:rPr>
        <w:t xml:space="preserve">000. </w:t>
      </w:r>
      <w:r w:rsidR="009C2742" w:rsidRPr="002F3192">
        <w:rPr>
          <w:rFonts w:ascii="Times New Roman" w:hAnsi="Times New Roman" w:cs="Times New Roman"/>
          <w:sz w:val="24"/>
          <w:szCs w:val="24"/>
        </w:rPr>
        <w:t xml:space="preserve">A </w:t>
      </w:r>
      <w:r w:rsidR="00E41C70" w:rsidRPr="002F3192">
        <w:rPr>
          <w:rFonts w:ascii="Times New Roman" w:hAnsi="Times New Roman" w:cs="Times New Roman"/>
          <w:sz w:val="24"/>
          <w:szCs w:val="24"/>
        </w:rPr>
        <w:t xml:space="preserve">previous </w:t>
      </w:r>
      <w:r w:rsidR="009C2742" w:rsidRPr="002F3192">
        <w:rPr>
          <w:rFonts w:ascii="Times New Roman" w:hAnsi="Times New Roman" w:cs="Times New Roman"/>
          <w:sz w:val="24"/>
          <w:szCs w:val="24"/>
        </w:rPr>
        <w:t>study examined sample sizes and the presence of sample size calculations in</w:t>
      </w:r>
      <w:r w:rsidR="00A32EC1" w:rsidRPr="002F3192">
        <w:rPr>
          <w:rFonts w:ascii="Times New Roman" w:hAnsi="Times New Roman" w:cs="Times New Roman"/>
          <w:sz w:val="24"/>
          <w:szCs w:val="24"/>
        </w:rPr>
        <w:t xml:space="preserve"> </w:t>
      </w:r>
      <w:r w:rsidR="00CD67E6" w:rsidRPr="002F3192">
        <w:rPr>
          <w:rFonts w:ascii="Times New Roman" w:hAnsi="Times New Roman" w:cs="Times New Roman"/>
          <w:sz w:val="24"/>
          <w:szCs w:val="24"/>
        </w:rPr>
        <w:t>89 studies</w:t>
      </w:r>
      <w:r w:rsidR="00E41C70" w:rsidRPr="002F3192">
        <w:rPr>
          <w:rFonts w:ascii="Times New Roman" w:hAnsi="Times New Roman" w:cs="Times New Roman"/>
          <w:sz w:val="24"/>
          <w:szCs w:val="24"/>
        </w:rPr>
        <w:t xml:space="preserve"> </w:t>
      </w:r>
      <w:r w:rsidR="00A32EC1" w:rsidRPr="002F3192">
        <w:rPr>
          <w:rFonts w:ascii="Times New Roman" w:hAnsi="Times New Roman" w:cs="Times New Roman"/>
          <w:sz w:val="24"/>
          <w:szCs w:val="24"/>
        </w:rPr>
        <w:t>of depression screening tool</w:t>
      </w:r>
      <w:r w:rsidR="009C2742" w:rsidRPr="002F3192">
        <w:rPr>
          <w:rFonts w:ascii="Times New Roman" w:hAnsi="Times New Roman" w:cs="Times New Roman"/>
          <w:sz w:val="24"/>
          <w:szCs w:val="24"/>
        </w:rPr>
        <w:t xml:space="preserve"> accuracy</w:t>
      </w:r>
      <w:r w:rsidR="00D55006" w:rsidRPr="002F3192">
        <w:rPr>
          <w:rFonts w:ascii="Times New Roman" w:hAnsi="Times New Roman" w:cs="Times New Roman"/>
          <w:sz w:val="24"/>
          <w:szCs w:val="24"/>
        </w:rPr>
        <w:t>, not limited to the EPDS,</w:t>
      </w:r>
      <w:r w:rsidR="009C2742" w:rsidRPr="002F3192">
        <w:rPr>
          <w:rFonts w:ascii="Times New Roman" w:hAnsi="Times New Roman" w:cs="Times New Roman"/>
          <w:sz w:val="24"/>
          <w:szCs w:val="24"/>
        </w:rPr>
        <w:t xml:space="preserve"> and found that</w:t>
      </w:r>
      <w:r w:rsidR="00A32EC1" w:rsidRPr="002F3192">
        <w:rPr>
          <w:rFonts w:ascii="Times New Roman" w:hAnsi="Times New Roman" w:cs="Times New Roman"/>
          <w:sz w:val="24"/>
          <w:szCs w:val="24"/>
        </w:rPr>
        <w:t xml:space="preserve"> the</w:t>
      </w:r>
      <w:r w:rsidR="00F661FE" w:rsidRPr="002F3192">
        <w:rPr>
          <w:rFonts w:ascii="Times New Roman" w:hAnsi="Times New Roman" w:cs="Times New Roman"/>
          <w:sz w:val="24"/>
          <w:szCs w:val="24"/>
        </w:rPr>
        <w:t xml:space="preserve"> </w:t>
      </w:r>
      <w:r w:rsidR="00BC648A" w:rsidRPr="002F3192">
        <w:rPr>
          <w:rFonts w:ascii="Times New Roman" w:hAnsi="Times New Roman" w:cs="Times New Roman"/>
          <w:sz w:val="24"/>
          <w:szCs w:val="24"/>
        </w:rPr>
        <w:t xml:space="preserve">median </w:t>
      </w:r>
      <w:r w:rsidR="00F661FE" w:rsidRPr="002F3192">
        <w:rPr>
          <w:rFonts w:ascii="Times New Roman" w:hAnsi="Times New Roman" w:cs="Times New Roman"/>
          <w:sz w:val="24"/>
          <w:szCs w:val="24"/>
        </w:rPr>
        <w:t xml:space="preserve">sample size </w:t>
      </w:r>
      <w:r w:rsidR="00201196" w:rsidRPr="002F3192">
        <w:rPr>
          <w:rFonts w:ascii="Times New Roman" w:hAnsi="Times New Roman" w:cs="Times New Roman"/>
          <w:sz w:val="24"/>
          <w:szCs w:val="24"/>
        </w:rPr>
        <w:t>was</w:t>
      </w:r>
      <w:r w:rsidR="00D11BEB" w:rsidRPr="002F3192">
        <w:rPr>
          <w:rFonts w:ascii="Times New Roman" w:hAnsi="Times New Roman" w:cs="Times New Roman"/>
          <w:sz w:val="24"/>
          <w:szCs w:val="24"/>
        </w:rPr>
        <w:t xml:space="preserve"> 224</w:t>
      </w:r>
      <w:r w:rsidR="00215B88" w:rsidRPr="002F3192">
        <w:rPr>
          <w:rFonts w:ascii="Times New Roman" w:hAnsi="Times New Roman" w:cs="Times New Roman"/>
          <w:sz w:val="24"/>
          <w:szCs w:val="24"/>
        </w:rPr>
        <w:t>;</w:t>
      </w:r>
      <w:r w:rsidR="00FF4276" w:rsidRPr="002F3192">
        <w:rPr>
          <w:rFonts w:ascii="Times New Roman" w:hAnsi="Times New Roman" w:cs="Times New Roman"/>
          <w:sz w:val="24"/>
          <w:szCs w:val="24"/>
        </w:rPr>
        <w:t xml:space="preserve"> 3</w:t>
      </w:r>
      <w:r w:rsidR="005C2405" w:rsidRPr="002F3192">
        <w:rPr>
          <w:rFonts w:ascii="Times New Roman" w:hAnsi="Times New Roman" w:cs="Times New Roman"/>
          <w:sz w:val="24"/>
          <w:szCs w:val="24"/>
        </w:rPr>
        <w:t>8</w:t>
      </w:r>
      <w:r w:rsidR="00FF4276" w:rsidRPr="002F3192">
        <w:rPr>
          <w:rFonts w:ascii="Times New Roman" w:hAnsi="Times New Roman" w:cs="Times New Roman"/>
          <w:sz w:val="24"/>
          <w:szCs w:val="24"/>
        </w:rPr>
        <w:t xml:space="preserve"> (4</w:t>
      </w:r>
      <w:r w:rsidR="0025495A" w:rsidRPr="002F3192">
        <w:rPr>
          <w:rFonts w:ascii="Times New Roman" w:hAnsi="Times New Roman" w:cs="Times New Roman"/>
          <w:sz w:val="24"/>
          <w:szCs w:val="24"/>
        </w:rPr>
        <w:t>2</w:t>
      </w:r>
      <w:r w:rsidR="00FF4276" w:rsidRPr="002F3192">
        <w:rPr>
          <w:rFonts w:ascii="Times New Roman" w:hAnsi="Times New Roman" w:cs="Times New Roman"/>
          <w:sz w:val="24"/>
          <w:szCs w:val="24"/>
        </w:rPr>
        <w:t>.</w:t>
      </w:r>
      <w:r w:rsidR="0025495A" w:rsidRPr="002F3192">
        <w:rPr>
          <w:rFonts w:ascii="Times New Roman" w:hAnsi="Times New Roman" w:cs="Times New Roman"/>
          <w:sz w:val="24"/>
          <w:szCs w:val="24"/>
        </w:rPr>
        <w:t>7</w:t>
      </w:r>
      <w:r w:rsidR="00FF4276" w:rsidRPr="002F3192">
        <w:rPr>
          <w:rFonts w:ascii="Times New Roman" w:hAnsi="Times New Roman" w:cs="Times New Roman"/>
          <w:sz w:val="24"/>
          <w:szCs w:val="24"/>
        </w:rPr>
        <w:t xml:space="preserve">%) had sample size of </w:t>
      </w:r>
      <w:r w:rsidR="005C2405" w:rsidRPr="002F3192">
        <w:rPr>
          <w:rFonts w:ascii="Times New Roman" w:hAnsi="Times New Roman" w:cs="Times New Roman"/>
          <w:sz w:val="24"/>
          <w:szCs w:val="24"/>
        </w:rPr>
        <w:t>&lt;</w:t>
      </w:r>
      <w:r w:rsidR="00FF4276" w:rsidRPr="002F3192">
        <w:rPr>
          <w:rFonts w:ascii="Times New Roman" w:hAnsi="Times New Roman" w:cs="Times New Roman"/>
          <w:sz w:val="24"/>
          <w:szCs w:val="24"/>
        </w:rPr>
        <w:t>20</w:t>
      </w:r>
      <w:r w:rsidR="005C2405" w:rsidRPr="002F3192">
        <w:rPr>
          <w:rFonts w:ascii="Times New Roman" w:hAnsi="Times New Roman" w:cs="Times New Roman"/>
          <w:sz w:val="24"/>
          <w:szCs w:val="24"/>
        </w:rPr>
        <w:t>0</w:t>
      </w:r>
      <w:r w:rsidR="00FF4276" w:rsidRPr="002F3192">
        <w:rPr>
          <w:rFonts w:ascii="Times New Roman" w:hAnsi="Times New Roman" w:cs="Times New Roman"/>
          <w:sz w:val="24"/>
          <w:szCs w:val="24"/>
        </w:rPr>
        <w:t>, 3</w:t>
      </w:r>
      <w:r w:rsidR="005C2405" w:rsidRPr="002F3192">
        <w:rPr>
          <w:rFonts w:ascii="Times New Roman" w:hAnsi="Times New Roman" w:cs="Times New Roman"/>
          <w:sz w:val="24"/>
          <w:szCs w:val="24"/>
        </w:rPr>
        <w:t>3</w:t>
      </w:r>
      <w:r w:rsidR="00FF4276" w:rsidRPr="002F3192">
        <w:rPr>
          <w:rFonts w:ascii="Times New Roman" w:hAnsi="Times New Roman" w:cs="Times New Roman"/>
          <w:sz w:val="24"/>
          <w:szCs w:val="24"/>
        </w:rPr>
        <w:t xml:space="preserve"> (3</w:t>
      </w:r>
      <w:r w:rsidR="0025495A" w:rsidRPr="002F3192">
        <w:rPr>
          <w:rFonts w:ascii="Times New Roman" w:hAnsi="Times New Roman" w:cs="Times New Roman"/>
          <w:sz w:val="24"/>
          <w:szCs w:val="24"/>
        </w:rPr>
        <w:t>7</w:t>
      </w:r>
      <w:r w:rsidR="00FF4276" w:rsidRPr="002F3192">
        <w:rPr>
          <w:rFonts w:ascii="Times New Roman" w:hAnsi="Times New Roman" w:cs="Times New Roman"/>
          <w:sz w:val="24"/>
          <w:szCs w:val="24"/>
        </w:rPr>
        <w:t>.</w:t>
      </w:r>
      <w:r w:rsidR="0025495A" w:rsidRPr="002F3192">
        <w:rPr>
          <w:rFonts w:ascii="Times New Roman" w:hAnsi="Times New Roman" w:cs="Times New Roman"/>
          <w:sz w:val="24"/>
          <w:szCs w:val="24"/>
        </w:rPr>
        <w:t>1</w:t>
      </w:r>
      <w:r w:rsidR="00FF4276" w:rsidRPr="002F3192">
        <w:rPr>
          <w:rFonts w:ascii="Times New Roman" w:hAnsi="Times New Roman" w:cs="Times New Roman"/>
          <w:sz w:val="24"/>
          <w:szCs w:val="24"/>
        </w:rPr>
        <w:t>%) had sample size of 200</w:t>
      </w:r>
      <w:r w:rsidR="004B17B6" w:rsidRPr="002F3192">
        <w:rPr>
          <w:rFonts w:ascii="Times New Roman" w:hAnsi="Times New Roman" w:cs="Times New Roman"/>
          <w:sz w:val="24"/>
          <w:szCs w:val="24"/>
        </w:rPr>
        <w:t xml:space="preserve"> to </w:t>
      </w:r>
      <w:r w:rsidR="00FF4276" w:rsidRPr="002F3192">
        <w:rPr>
          <w:rFonts w:ascii="Times New Roman" w:hAnsi="Times New Roman" w:cs="Times New Roman"/>
          <w:sz w:val="24"/>
          <w:szCs w:val="24"/>
        </w:rPr>
        <w:t>500, 11 (12.</w:t>
      </w:r>
      <w:r w:rsidR="00064F1F" w:rsidRPr="002F3192">
        <w:rPr>
          <w:rFonts w:ascii="Times New Roman" w:hAnsi="Times New Roman" w:cs="Times New Roman"/>
          <w:sz w:val="24"/>
          <w:szCs w:val="24"/>
        </w:rPr>
        <w:t>3</w:t>
      </w:r>
      <w:r w:rsidR="00FF4276" w:rsidRPr="002F3192">
        <w:rPr>
          <w:rFonts w:ascii="Times New Roman" w:hAnsi="Times New Roman" w:cs="Times New Roman"/>
          <w:sz w:val="24"/>
          <w:szCs w:val="24"/>
        </w:rPr>
        <w:t>%) had sample size of 50</w:t>
      </w:r>
      <w:r w:rsidR="005C2405" w:rsidRPr="002F3192">
        <w:rPr>
          <w:rFonts w:ascii="Times New Roman" w:hAnsi="Times New Roman" w:cs="Times New Roman"/>
          <w:sz w:val="24"/>
          <w:szCs w:val="24"/>
        </w:rPr>
        <w:t>1</w:t>
      </w:r>
      <w:r w:rsidR="00FF4276" w:rsidRPr="002F3192">
        <w:rPr>
          <w:rFonts w:ascii="Times New Roman" w:hAnsi="Times New Roman" w:cs="Times New Roman"/>
          <w:sz w:val="24"/>
          <w:szCs w:val="24"/>
        </w:rPr>
        <w:t xml:space="preserve"> to 1</w:t>
      </w:r>
      <w:r w:rsidR="003C14DA">
        <w:rPr>
          <w:rFonts w:ascii="Times New Roman" w:hAnsi="Times New Roman" w:cs="Times New Roman"/>
          <w:sz w:val="24"/>
          <w:szCs w:val="24"/>
        </w:rPr>
        <w:t>,</w:t>
      </w:r>
      <w:r w:rsidR="00FF4276" w:rsidRPr="002F3192">
        <w:rPr>
          <w:rFonts w:ascii="Times New Roman" w:hAnsi="Times New Roman" w:cs="Times New Roman"/>
          <w:sz w:val="24"/>
          <w:szCs w:val="24"/>
        </w:rPr>
        <w:t>000 and 7 (7.9%) had sample size</w:t>
      </w:r>
      <w:r w:rsidR="00790971" w:rsidRPr="002F3192">
        <w:rPr>
          <w:rFonts w:ascii="Times New Roman" w:hAnsi="Times New Roman" w:cs="Times New Roman"/>
          <w:sz w:val="24"/>
          <w:szCs w:val="24"/>
        </w:rPr>
        <w:t xml:space="preserve"> of</w:t>
      </w:r>
      <w:r w:rsidR="00FF4276" w:rsidRPr="002F3192">
        <w:rPr>
          <w:rFonts w:ascii="Times New Roman" w:hAnsi="Times New Roman" w:cs="Times New Roman"/>
          <w:sz w:val="24"/>
          <w:szCs w:val="24"/>
        </w:rPr>
        <w:t xml:space="preserve"> </w:t>
      </w:r>
      <w:r w:rsidR="00215B88" w:rsidRPr="002F3192">
        <w:rPr>
          <w:rFonts w:ascii="Times New Roman" w:hAnsi="Times New Roman" w:cs="Times New Roman"/>
          <w:sz w:val="24"/>
          <w:szCs w:val="24"/>
        </w:rPr>
        <w:t>&gt;</w:t>
      </w:r>
      <w:r w:rsidR="00FF4276" w:rsidRPr="002F3192">
        <w:rPr>
          <w:rFonts w:ascii="Times New Roman" w:hAnsi="Times New Roman" w:cs="Times New Roman"/>
          <w:sz w:val="24"/>
          <w:szCs w:val="24"/>
        </w:rPr>
        <w:t>1</w:t>
      </w:r>
      <w:r w:rsidR="003C14DA">
        <w:rPr>
          <w:rFonts w:ascii="Times New Roman" w:hAnsi="Times New Roman" w:cs="Times New Roman"/>
          <w:sz w:val="24"/>
          <w:szCs w:val="24"/>
        </w:rPr>
        <w:t>,</w:t>
      </w:r>
      <w:r w:rsidR="00FF4276" w:rsidRPr="002F3192">
        <w:rPr>
          <w:rFonts w:ascii="Times New Roman" w:hAnsi="Times New Roman" w:cs="Times New Roman"/>
          <w:sz w:val="24"/>
          <w:szCs w:val="24"/>
        </w:rPr>
        <w:t>000</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62&quot;],&quot;referencesOptions&quot;:{&quot;62&quot;:{&quot;author&quot;:true,&quot;year&quot;:true,&quot;pageReplace&quot;:&quot;&quot;,&quot;prefix&quot;:&quot;&quot;,&quot;suffix&quot;:&quot;&quot;}},&quot;hasBrokenReferences&quot;:false,&quot;hasManualEdits&quot;:false,&quot;citationType&quot;:&quot;inline&quot;,&quot;id&quot;:-1867362475,&quot;citationText&quot;:&quot;&lt;span style=\&quot;font-family:Times New Roman;font-size:16px;color:#212121\&quot;&gt;[21]&lt;/span&gt;&quot;}"/>
          <w:id w:val="-1867362475"/>
          <w:placeholder>
            <w:docPart w:val="2E30EDEB1EF7A34EA2CAC00F0A15724E"/>
          </w:placeholder>
          <w15:webExtensionLinked/>
        </w:sdtPr>
        <w:sdtEndPr/>
        <w:sdtContent>
          <w:r w:rsidR="002F3192" w:rsidRPr="002F3192">
            <w:rPr>
              <w:rFonts w:ascii="Times New Roman" w:eastAsia="Times New Roman" w:hAnsi="Times New Roman" w:cs="Times New Roman"/>
              <w:color w:val="212121"/>
              <w:sz w:val="24"/>
              <w:szCs w:val="24"/>
            </w:rPr>
            <w:t>[21]</w:t>
          </w:r>
        </w:sdtContent>
      </w:sdt>
      <w:r w:rsidR="004C0E3F" w:rsidRPr="002F3192">
        <w:rPr>
          <w:rFonts w:ascii="Times New Roman" w:hAnsi="Times New Roman" w:cs="Times New Roman"/>
          <w:sz w:val="24"/>
          <w:szCs w:val="24"/>
        </w:rPr>
        <w:t>.</w:t>
      </w:r>
      <w:r w:rsidR="00DF0280" w:rsidRPr="002F3192">
        <w:rPr>
          <w:rFonts w:ascii="Times New Roman" w:hAnsi="Times New Roman" w:cs="Times New Roman"/>
          <w:sz w:val="24"/>
          <w:szCs w:val="24"/>
        </w:rPr>
        <w:t xml:space="preserve"> Based on our findings, overall, many studies </w:t>
      </w:r>
      <w:r w:rsidR="004476F8" w:rsidRPr="002F3192">
        <w:rPr>
          <w:rFonts w:ascii="Times New Roman" w:hAnsi="Times New Roman" w:cs="Times New Roman"/>
          <w:sz w:val="24"/>
          <w:szCs w:val="24"/>
        </w:rPr>
        <w:lastRenderedPageBreak/>
        <w:t>of depression screening tool</w:t>
      </w:r>
      <w:r w:rsidR="00D579D9" w:rsidRPr="002F3192">
        <w:rPr>
          <w:rFonts w:ascii="Times New Roman" w:hAnsi="Times New Roman" w:cs="Times New Roman"/>
          <w:sz w:val="24"/>
          <w:szCs w:val="24"/>
        </w:rPr>
        <w:t xml:space="preserve"> accuracy</w:t>
      </w:r>
      <w:r w:rsidR="004476F8" w:rsidRPr="002F3192">
        <w:rPr>
          <w:rFonts w:ascii="Times New Roman" w:hAnsi="Times New Roman" w:cs="Times New Roman"/>
          <w:sz w:val="24"/>
          <w:szCs w:val="24"/>
        </w:rPr>
        <w:t xml:space="preserve"> </w:t>
      </w:r>
      <w:r w:rsidR="009E4094" w:rsidRPr="002F3192">
        <w:rPr>
          <w:rFonts w:ascii="Times New Roman" w:hAnsi="Times New Roman" w:cs="Times New Roman"/>
          <w:sz w:val="24"/>
          <w:szCs w:val="24"/>
        </w:rPr>
        <w:t xml:space="preserve">likely </w:t>
      </w:r>
      <w:r w:rsidR="00DF0280" w:rsidRPr="002F3192">
        <w:rPr>
          <w:rFonts w:ascii="Times New Roman" w:hAnsi="Times New Roman" w:cs="Times New Roman"/>
          <w:sz w:val="24"/>
          <w:szCs w:val="24"/>
        </w:rPr>
        <w:t xml:space="preserve">overestimate sensitivity with only minor losses in specificity. </w:t>
      </w:r>
      <w:r w:rsidR="00F545D3" w:rsidRPr="002F3192">
        <w:rPr>
          <w:rFonts w:ascii="Times New Roman" w:hAnsi="Times New Roman" w:cs="Times New Roman"/>
          <w:sz w:val="24"/>
          <w:szCs w:val="24"/>
        </w:rPr>
        <w:t xml:space="preserve">A larger bias in sensitivity estimates as compared to bias in specificity estimates is </w:t>
      </w:r>
      <w:r w:rsidR="00D579D9" w:rsidRPr="002F3192">
        <w:rPr>
          <w:rFonts w:ascii="Times New Roman" w:hAnsi="Times New Roman" w:cs="Times New Roman"/>
          <w:sz w:val="24"/>
          <w:szCs w:val="24"/>
        </w:rPr>
        <w:t xml:space="preserve">intuitive, as most studies have much fewer </w:t>
      </w:r>
      <w:r w:rsidR="00F545D3" w:rsidRPr="002F3192">
        <w:rPr>
          <w:rFonts w:ascii="Times New Roman" w:hAnsi="Times New Roman" w:cs="Times New Roman"/>
          <w:sz w:val="24"/>
          <w:szCs w:val="24"/>
        </w:rPr>
        <w:t xml:space="preserve">participants with major depression </w:t>
      </w:r>
      <w:r w:rsidR="00D579D9" w:rsidRPr="002F3192">
        <w:rPr>
          <w:rFonts w:ascii="Times New Roman" w:hAnsi="Times New Roman" w:cs="Times New Roman"/>
          <w:sz w:val="24"/>
          <w:szCs w:val="24"/>
        </w:rPr>
        <w:t>(among whom sensitivity is estimated) than</w:t>
      </w:r>
      <w:r w:rsidR="00F545D3" w:rsidRPr="002F3192">
        <w:rPr>
          <w:rFonts w:ascii="Times New Roman" w:hAnsi="Times New Roman" w:cs="Times New Roman"/>
          <w:sz w:val="24"/>
          <w:szCs w:val="24"/>
        </w:rPr>
        <w:t xml:space="preserve"> without</w:t>
      </w:r>
      <w:r w:rsidR="00D579D9" w:rsidRPr="002F3192">
        <w:rPr>
          <w:rFonts w:ascii="Times New Roman" w:hAnsi="Times New Roman" w:cs="Times New Roman"/>
          <w:sz w:val="24"/>
          <w:szCs w:val="24"/>
        </w:rPr>
        <w:t xml:space="preserve"> (among whom specificity is estimated)</w:t>
      </w:r>
      <w:r w:rsidR="00F545D3" w:rsidRPr="002F3192">
        <w:rPr>
          <w:rFonts w:ascii="Times New Roman" w:hAnsi="Times New Roman" w:cs="Times New Roman"/>
          <w:sz w:val="24"/>
          <w:szCs w:val="24"/>
        </w:rPr>
        <w:t xml:space="preserve">. </w:t>
      </w:r>
      <w:r w:rsidR="00D579D9" w:rsidRPr="002F3192">
        <w:rPr>
          <w:rFonts w:ascii="Times New Roman" w:hAnsi="Times New Roman" w:cs="Times New Roman"/>
          <w:sz w:val="24"/>
          <w:szCs w:val="24"/>
        </w:rPr>
        <w:t>Thus</w:t>
      </w:r>
      <w:r w:rsidR="00F545D3" w:rsidRPr="002F3192">
        <w:rPr>
          <w:rFonts w:ascii="Times New Roman" w:hAnsi="Times New Roman" w:cs="Times New Roman"/>
          <w:sz w:val="24"/>
          <w:szCs w:val="24"/>
        </w:rPr>
        <w:t xml:space="preserve">, optimal </w:t>
      </w:r>
      <w:proofErr w:type="spellStart"/>
      <w:r w:rsidR="00F545D3" w:rsidRPr="002F3192">
        <w:rPr>
          <w:rFonts w:ascii="Times New Roman" w:hAnsi="Times New Roman" w:cs="Times New Roman"/>
          <w:sz w:val="24"/>
          <w:szCs w:val="24"/>
        </w:rPr>
        <w:t>cutoff</w:t>
      </w:r>
      <w:proofErr w:type="spellEnd"/>
      <w:r w:rsidR="00F545D3" w:rsidRPr="002F3192">
        <w:rPr>
          <w:rFonts w:ascii="Times New Roman" w:hAnsi="Times New Roman" w:cs="Times New Roman"/>
          <w:sz w:val="24"/>
          <w:szCs w:val="24"/>
        </w:rPr>
        <w:t xml:space="preserve"> selection in </w:t>
      </w:r>
      <w:r w:rsidR="005C1614" w:rsidRPr="002F3192">
        <w:rPr>
          <w:rFonts w:ascii="Times New Roman" w:hAnsi="Times New Roman" w:cs="Times New Roman"/>
          <w:sz w:val="24"/>
          <w:szCs w:val="24"/>
        </w:rPr>
        <w:t>some samples</w:t>
      </w:r>
      <w:r w:rsidR="00D579D9" w:rsidRPr="002F3192">
        <w:rPr>
          <w:rFonts w:ascii="Times New Roman" w:hAnsi="Times New Roman" w:cs="Times New Roman"/>
          <w:sz w:val="24"/>
          <w:szCs w:val="24"/>
        </w:rPr>
        <w:t xml:space="preserve"> can</w:t>
      </w:r>
      <w:r w:rsidR="00EA2CAE" w:rsidRPr="002F3192">
        <w:rPr>
          <w:rFonts w:ascii="Times New Roman" w:hAnsi="Times New Roman" w:cs="Times New Roman"/>
          <w:sz w:val="24"/>
          <w:szCs w:val="24"/>
        </w:rPr>
        <w:t xml:space="preserve"> result</w:t>
      </w:r>
      <w:r w:rsidR="005C1614" w:rsidRPr="002F3192">
        <w:rPr>
          <w:rFonts w:ascii="Times New Roman" w:hAnsi="Times New Roman" w:cs="Times New Roman"/>
          <w:sz w:val="24"/>
          <w:szCs w:val="24"/>
        </w:rPr>
        <w:t xml:space="preserve"> in </w:t>
      </w:r>
      <w:r w:rsidR="00F545D3" w:rsidRPr="002F3192">
        <w:rPr>
          <w:rFonts w:ascii="Times New Roman" w:hAnsi="Times New Roman" w:cs="Times New Roman"/>
          <w:sz w:val="24"/>
          <w:szCs w:val="24"/>
        </w:rPr>
        <w:t>substantial gain</w:t>
      </w:r>
      <w:r w:rsidR="005C1614" w:rsidRPr="002F3192">
        <w:rPr>
          <w:rFonts w:ascii="Times New Roman" w:hAnsi="Times New Roman" w:cs="Times New Roman"/>
          <w:sz w:val="24"/>
          <w:szCs w:val="24"/>
        </w:rPr>
        <w:t>s</w:t>
      </w:r>
      <w:r w:rsidR="00F545D3" w:rsidRPr="002F3192">
        <w:rPr>
          <w:rFonts w:ascii="Times New Roman" w:hAnsi="Times New Roman" w:cs="Times New Roman"/>
          <w:sz w:val="24"/>
          <w:szCs w:val="24"/>
        </w:rPr>
        <w:t xml:space="preserve"> in sensitivity </w:t>
      </w:r>
      <w:r w:rsidR="005C1614" w:rsidRPr="002F3192">
        <w:rPr>
          <w:rFonts w:ascii="Times New Roman" w:hAnsi="Times New Roman" w:cs="Times New Roman"/>
          <w:sz w:val="24"/>
          <w:szCs w:val="24"/>
        </w:rPr>
        <w:t>with</w:t>
      </w:r>
      <w:r w:rsidR="00F545D3" w:rsidRPr="002F3192">
        <w:rPr>
          <w:rFonts w:ascii="Times New Roman" w:hAnsi="Times New Roman" w:cs="Times New Roman"/>
          <w:sz w:val="24"/>
          <w:szCs w:val="24"/>
        </w:rPr>
        <w:t xml:space="preserve"> relatively small compensation in specificity, </w:t>
      </w:r>
      <w:r w:rsidR="005C1614" w:rsidRPr="002F3192">
        <w:rPr>
          <w:rFonts w:ascii="Times New Roman" w:hAnsi="Times New Roman" w:cs="Times New Roman"/>
          <w:sz w:val="24"/>
          <w:szCs w:val="24"/>
        </w:rPr>
        <w:t>particularly</w:t>
      </w:r>
      <w:r w:rsidR="00F545D3" w:rsidRPr="002F3192">
        <w:rPr>
          <w:rFonts w:ascii="Times New Roman" w:hAnsi="Times New Roman" w:cs="Times New Roman"/>
          <w:sz w:val="24"/>
          <w:szCs w:val="24"/>
        </w:rPr>
        <w:t xml:space="preserve"> in small samples. </w:t>
      </w:r>
      <w:r w:rsidR="0090046A" w:rsidRPr="002F3192">
        <w:rPr>
          <w:rFonts w:ascii="Times New Roman" w:hAnsi="Times New Roman" w:cs="Times New Roman"/>
          <w:sz w:val="24"/>
          <w:szCs w:val="24"/>
        </w:rPr>
        <w:t>As shown in the present study, however, m</w:t>
      </w:r>
      <w:r w:rsidR="00E41C70" w:rsidRPr="002F3192">
        <w:rPr>
          <w:rFonts w:ascii="Times New Roman" w:hAnsi="Times New Roman" w:cs="Times New Roman"/>
          <w:sz w:val="24"/>
          <w:szCs w:val="24"/>
        </w:rPr>
        <w:t>ean differences</w:t>
      </w:r>
      <w:r w:rsidR="0090046A" w:rsidRPr="002F3192">
        <w:rPr>
          <w:rFonts w:ascii="Times New Roman" w:hAnsi="Times New Roman" w:cs="Times New Roman"/>
          <w:sz w:val="24"/>
          <w:szCs w:val="24"/>
        </w:rPr>
        <w:t xml:space="preserve"> </w:t>
      </w:r>
      <w:r w:rsidR="00E07CFD" w:rsidRPr="002F3192">
        <w:rPr>
          <w:rFonts w:ascii="Times New Roman" w:hAnsi="Times New Roman" w:cs="Times New Roman"/>
          <w:sz w:val="24"/>
          <w:szCs w:val="24"/>
        </w:rPr>
        <w:t>d</w:t>
      </w:r>
      <w:r w:rsidR="00E41C70" w:rsidRPr="002F3192">
        <w:rPr>
          <w:rFonts w:ascii="Times New Roman" w:hAnsi="Times New Roman" w:cs="Times New Roman"/>
          <w:sz w:val="24"/>
          <w:szCs w:val="24"/>
        </w:rPr>
        <w:t>o not capture what may occur in any given study</w:t>
      </w:r>
      <w:r w:rsidR="0090046A" w:rsidRPr="002F3192">
        <w:rPr>
          <w:rFonts w:ascii="Times New Roman" w:hAnsi="Times New Roman" w:cs="Times New Roman"/>
          <w:sz w:val="24"/>
          <w:szCs w:val="24"/>
        </w:rPr>
        <w:t>, and depending on the specific sample, sensitivity may be overestimated or underestimated, sometimes substantially.</w:t>
      </w:r>
    </w:p>
    <w:p w14:paraId="2BED7AE1" w14:textId="203818A7" w:rsidR="0072405B" w:rsidRPr="002F3192" w:rsidRDefault="005D7CAA"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Surveys have shown that clinicians have difficulty understanding medical statistics, including conditional probabilities such as sensitivity, specificity, positive predictive value and negative predictive value</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501&quot;,&quot;502&quot;,&quot;500&quot;],&quot;referencesOptions&quot;:{},&quot;hasBrokenReferences&quot;:false,&quot;hasManualEdits&quot;:false,&quot;citationType&quot;:&quot;inline&quot;,&quot;id&quot;:-1463190522,&quot;citationText&quot;:&quot;&lt;span style=\&quot;font-family:Times New Roman;font-size:16px;color:#212121\&quot;&gt;[22-24]&lt;/span&gt;&quot;}"/>
          <w:id w:val="-1463190522"/>
          <w:placeholder>
            <w:docPart w:val="C4E80AF9E0F67D41A2BC42A7545ECEBC"/>
          </w:placeholder>
        </w:sdtPr>
        <w:sdtEndPr/>
        <w:sdtContent>
          <w:r w:rsidR="002F3192" w:rsidRPr="002F3192">
            <w:rPr>
              <w:rFonts w:ascii="Times New Roman" w:eastAsia="Times New Roman" w:hAnsi="Times New Roman" w:cs="Times New Roman"/>
              <w:color w:val="212121"/>
              <w:sz w:val="24"/>
              <w:szCs w:val="24"/>
            </w:rPr>
            <w:t>[22-24]</w:t>
          </w:r>
        </w:sdtContent>
      </w:sdt>
      <w:r w:rsidR="004C0E3F" w:rsidRPr="002F3192">
        <w:rPr>
          <w:rFonts w:ascii="Times New Roman" w:hAnsi="Times New Roman" w:cs="Times New Roman"/>
          <w:sz w:val="24"/>
          <w:szCs w:val="24"/>
        </w:rPr>
        <w:t>.</w:t>
      </w:r>
      <w:r w:rsidRPr="002F3192">
        <w:rPr>
          <w:rFonts w:ascii="Times New Roman" w:hAnsi="Times New Roman" w:cs="Times New Roman"/>
          <w:sz w:val="24"/>
          <w:szCs w:val="24"/>
        </w:rPr>
        <w:t xml:space="preserve"> Thus, c</w:t>
      </w:r>
      <w:r w:rsidR="0072405B" w:rsidRPr="002F3192">
        <w:rPr>
          <w:rFonts w:ascii="Times New Roman" w:hAnsi="Times New Roman" w:cs="Times New Roman"/>
          <w:sz w:val="24"/>
          <w:szCs w:val="24"/>
        </w:rPr>
        <w:t xml:space="preserve">linicians may misinterpret EPDS </w:t>
      </w:r>
      <w:proofErr w:type="spellStart"/>
      <w:r w:rsidR="0072405B" w:rsidRPr="002F3192">
        <w:rPr>
          <w:rFonts w:ascii="Times New Roman" w:hAnsi="Times New Roman" w:cs="Times New Roman"/>
          <w:sz w:val="24"/>
          <w:szCs w:val="24"/>
        </w:rPr>
        <w:t>cutoff</w:t>
      </w:r>
      <w:r w:rsidR="00BB4972" w:rsidRPr="002F3192">
        <w:rPr>
          <w:rFonts w:ascii="Times New Roman" w:hAnsi="Times New Roman" w:cs="Times New Roman"/>
          <w:sz w:val="24"/>
          <w:szCs w:val="24"/>
        </w:rPr>
        <w:t>s</w:t>
      </w:r>
      <w:proofErr w:type="spellEnd"/>
      <w:r w:rsidR="0072405B" w:rsidRPr="002F3192">
        <w:rPr>
          <w:rFonts w:ascii="Times New Roman" w:hAnsi="Times New Roman" w:cs="Times New Roman"/>
          <w:sz w:val="24"/>
          <w:szCs w:val="24"/>
        </w:rPr>
        <w:t xml:space="preserve"> with </w:t>
      </w:r>
      <w:r w:rsidRPr="002F3192">
        <w:rPr>
          <w:rFonts w:ascii="Times New Roman" w:hAnsi="Times New Roman" w:cs="Times New Roman"/>
          <w:sz w:val="24"/>
          <w:szCs w:val="24"/>
        </w:rPr>
        <w:t>inflated</w:t>
      </w:r>
      <w:r w:rsidR="00613B75" w:rsidRPr="002F3192">
        <w:rPr>
          <w:rFonts w:ascii="Times New Roman" w:hAnsi="Times New Roman" w:cs="Times New Roman"/>
          <w:sz w:val="24"/>
          <w:szCs w:val="24"/>
        </w:rPr>
        <w:t xml:space="preserve"> sensitivity</w:t>
      </w:r>
      <w:r w:rsidR="0072405B" w:rsidRPr="002F3192">
        <w:rPr>
          <w:rFonts w:ascii="Times New Roman" w:hAnsi="Times New Roman" w:cs="Times New Roman"/>
          <w:sz w:val="24"/>
          <w:szCs w:val="24"/>
        </w:rPr>
        <w:t xml:space="preserve"> estimate</w:t>
      </w:r>
      <w:r w:rsidRPr="002F3192">
        <w:rPr>
          <w:rFonts w:ascii="Times New Roman" w:hAnsi="Times New Roman" w:cs="Times New Roman"/>
          <w:sz w:val="24"/>
          <w:szCs w:val="24"/>
        </w:rPr>
        <w:t>s</w:t>
      </w:r>
      <w:r w:rsidR="0072405B" w:rsidRPr="002F3192">
        <w:rPr>
          <w:rFonts w:ascii="Times New Roman" w:hAnsi="Times New Roman" w:cs="Times New Roman"/>
          <w:sz w:val="24"/>
          <w:szCs w:val="24"/>
        </w:rPr>
        <w:t xml:space="preserve"> </w:t>
      </w:r>
      <w:r w:rsidR="00BB6271" w:rsidRPr="002F3192">
        <w:rPr>
          <w:rFonts w:ascii="Times New Roman" w:hAnsi="Times New Roman" w:cs="Times New Roman"/>
          <w:sz w:val="24"/>
          <w:szCs w:val="24"/>
        </w:rPr>
        <w:t xml:space="preserve">from data-driven procedures </w:t>
      </w:r>
      <w:r w:rsidR="0072405B" w:rsidRPr="002F3192">
        <w:rPr>
          <w:rFonts w:ascii="Times New Roman" w:hAnsi="Times New Roman" w:cs="Times New Roman"/>
          <w:sz w:val="24"/>
          <w:szCs w:val="24"/>
        </w:rPr>
        <w:t>as being virtually diagnostic</w:t>
      </w:r>
      <w:r w:rsidR="00050EDD" w:rsidRPr="002F3192">
        <w:rPr>
          <w:rFonts w:ascii="Times New Roman" w:hAnsi="Times New Roman" w:cs="Times New Roman"/>
          <w:sz w:val="24"/>
          <w:szCs w:val="24"/>
        </w:rPr>
        <w:t>,</w:t>
      </w:r>
      <w:r w:rsidR="0072405B" w:rsidRPr="002F3192">
        <w:rPr>
          <w:rFonts w:ascii="Times New Roman" w:hAnsi="Times New Roman" w:cs="Times New Roman"/>
          <w:sz w:val="24"/>
          <w:szCs w:val="24"/>
        </w:rPr>
        <w:t xml:space="preserve"> </w:t>
      </w:r>
      <w:r w:rsidR="00BB6271" w:rsidRPr="002F3192">
        <w:rPr>
          <w:rFonts w:ascii="Times New Roman" w:hAnsi="Times New Roman" w:cs="Times New Roman"/>
          <w:sz w:val="24"/>
          <w:szCs w:val="24"/>
        </w:rPr>
        <w:t xml:space="preserve">and adopt such </w:t>
      </w:r>
      <w:proofErr w:type="spellStart"/>
      <w:r w:rsidR="00BB6271" w:rsidRPr="002F3192">
        <w:rPr>
          <w:rFonts w:ascii="Times New Roman" w:hAnsi="Times New Roman" w:cs="Times New Roman"/>
          <w:sz w:val="24"/>
          <w:szCs w:val="24"/>
        </w:rPr>
        <w:t>cutoffs</w:t>
      </w:r>
      <w:proofErr w:type="spellEnd"/>
      <w:r w:rsidR="00BB6271" w:rsidRPr="002F3192">
        <w:rPr>
          <w:rFonts w:ascii="Times New Roman" w:hAnsi="Times New Roman" w:cs="Times New Roman"/>
          <w:sz w:val="24"/>
          <w:szCs w:val="24"/>
        </w:rPr>
        <w:t xml:space="preserve"> for use in clinical practice, </w:t>
      </w:r>
      <w:r w:rsidRPr="002F3192">
        <w:rPr>
          <w:rFonts w:ascii="Times New Roman" w:hAnsi="Times New Roman" w:cs="Times New Roman"/>
          <w:sz w:val="24"/>
          <w:szCs w:val="24"/>
        </w:rPr>
        <w:t>even when</w:t>
      </w:r>
      <w:r w:rsidR="00C52160" w:rsidRPr="002F3192">
        <w:rPr>
          <w:rFonts w:ascii="Times New Roman" w:hAnsi="Times New Roman" w:cs="Times New Roman"/>
          <w:sz w:val="24"/>
          <w:szCs w:val="24"/>
        </w:rPr>
        <w:t xml:space="preserve"> the</w:t>
      </w:r>
      <w:r w:rsidR="0072405B" w:rsidRPr="002F3192">
        <w:rPr>
          <w:rFonts w:ascii="Times New Roman" w:hAnsi="Times New Roman" w:cs="Times New Roman"/>
          <w:sz w:val="24"/>
          <w:szCs w:val="24"/>
        </w:rPr>
        <w:t xml:space="preserve"> actual </w:t>
      </w:r>
      <w:r w:rsidR="00540A0C" w:rsidRPr="002F3192">
        <w:rPr>
          <w:rFonts w:ascii="Times New Roman" w:hAnsi="Times New Roman" w:cs="Times New Roman"/>
          <w:sz w:val="24"/>
          <w:szCs w:val="24"/>
        </w:rPr>
        <w:t xml:space="preserve">positive </w:t>
      </w:r>
      <w:r w:rsidR="0072405B" w:rsidRPr="002F3192">
        <w:rPr>
          <w:rFonts w:ascii="Times New Roman" w:hAnsi="Times New Roman" w:cs="Times New Roman"/>
          <w:sz w:val="24"/>
          <w:szCs w:val="24"/>
        </w:rPr>
        <w:t xml:space="preserve">predictive value </w:t>
      </w:r>
      <w:r w:rsidR="00C52160" w:rsidRPr="002F3192">
        <w:rPr>
          <w:rFonts w:ascii="Times New Roman" w:hAnsi="Times New Roman" w:cs="Times New Roman"/>
          <w:sz w:val="24"/>
          <w:szCs w:val="24"/>
        </w:rPr>
        <w:t>may be much</w:t>
      </w:r>
      <w:r w:rsidR="0072405B" w:rsidRPr="002F3192">
        <w:rPr>
          <w:rFonts w:ascii="Times New Roman" w:hAnsi="Times New Roman" w:cs="Times New Roman"/>
          <w:sz w:val="24"/>
          <w:szCs w:val="24"/>
        </w:rPr>
        <w:t xml:space="preserve"> smaller</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503&quot;],&quot;referencesOptions&quot;:{&quot;503&quot;:{&quot;author&quot;:true,&quot;year&quot;:true,&quot;pageReplace&quot;:&quot;&quot;,&quot;prefix&quot;:&quot;&quot;,&quot;suffix&quot;:&quot;&quot;}},&quot;hasBrokenReferences&quot;:false,&quot;hasManualEdits&quot;:false,&quot;citationType&quot;:&quot;inline&quot;,&quot;id&quot;:-1096249673,&quot;citationText&quot;:&quot;&lt;span style=\&quot;font-family:Times New Roman;font-size:16px;color:#212121\&quot;&gt;[25]&lt;/span&gt;&quot;}"/>
          <w:id w:val="-1096249673"/>
          <w:placeholder>
            <w:docPart w:val="23B5C26A8C01450CA42594BAC9872DF2"/>
          </w:placeholder>
          <w15:webExtensionLinked/>
        </w:sdtPr>
        <w:sdtEndPr/>
        <w:sdtContent>
          <w:r w:rsidR="002F3192" w:rsidRPr="002F3192">
            <w:rPr>
              <w:rFonts w:ascii="Times New Roman" w:eastAsia="Times New Roman" w:hAnsi="Times New Roman" w:cs="Times New Roman"/>
              <w:color w:val="212121"/>
              <w:sz w:val="24"/>
              <w:szCs w:val="24"/>
            </w:rPr>
            <w:t>[25]</w:t>
          </w:r>
        </w:sdtContent>
      </w:sdt>
      <w:r w:rsidR="004C0E3F" w:rsidRPr="002F3192">
        <w:rPr>
          <w:rFonts w:ascii="Times New Roman" w:hAnsi="Times New Roman" w:cs="Times New Roman"/>
          <w:sz w:val="24"/>
          <w:szCs w:val="24"/>
        </w:rPr>
        <w:t>.</w:t>
      </w:r>
    </w:p>
    <w:p w14:paraId="331C7452" w14:textId="5427000B" w:rsidR="00D44B86" w:rsidRPr="002F3192" w:rsidRDefault="0020049E"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Clinicians who use the EPDS in their practice</w:t>
      </w:r>
      <w:r w:rsidR="00D44B86" w:rsidRPr="002F3192">
        <w:rPr>
          <w:rFonts w:ascii="Times New Roman" w:hAnsi="Times New Roman" w:cs="Times New Roman"/>
          <w:sz w:val="24"/>
          <w:szCs w:val="24"/>
        </w:rPr>
        <w:t xml:space="preserve"> should be </w:t>
      </w:r>
      <w:r w:rsidRPr="002F3192">
        <w:rPr>
          <w:rFonts w:ascii="Times New Roman" w:hAnsi="Times New Roman" w:cs="Times New Roman"/>
          <w:sz w:val="24"/>
          <w:szCs w:val="24"/>
        </w:rPr>
        <w:t xml:space="preserve">wary of EPDS </w:t>
      </w:r>
      <w:proofErr w:type="spellStart"/>
      <w:r w:rsidRPr="002F3192">
        <w:rPr>
          <w:rFonts w:ascii="Times New Roman" w:hAnsi="Times New Roman" w:cs="Times New Roman"/>
          <w:sz w:val="24"/>
          <w:szCs w:val="24"/>
        </w:rPr>
        <w:t>cutoff</w:t>
      </w:r>
      <w:proofErr w:type="spellEnd"/>
      <w:r w:rsidRPr="002F3192">
        <w:rPr>
          <w:rFonts w:ascii="Times New Roman" w:hAnsi="Times New Roman" w:cs="Times New Roman"/>
          <w:sz w:val="24"/>
          <w:szCs w:val="24"/>
        </w:rPr>
        <w:t xml:space="preserve"> recommendations based on small individual studies that </w:t>
      </w:r>
      <w:r w:rsidR="00C63CDE" w:rsidRPr="002F3192">
        <w:rPr>
          <w:rFonts w:ascii="Times New Roman" w:hAnsi="Times New Roman" w:cs="Times New Roman"/>
          <w:sz w:val="24"/>
          <w:szCs w:val="24"/>
        </w:rPr>
        <w:t>use</w:t>
      </w:r>
      <w:r w:rsidRPr="002F3192">
        <w:rPr>
          <w:rFonts w:ascii="Times New Roman" w:hAnsi="Times New Roman" w:cs="Times New Roman"/>
          <w:sz w:val="24"/>
          <w:szCs w:val="24"/>
        </w:rPr>
        <w:t>d</w:t>
      </w:r>
      <w:r w:rsidR="00A532D7" w:rsidRPr="002F3192">
        <w:rPr>
          <w:rFonts w:ascii="Times New Roman" w:hAnsi="Times New Roman" w:cs="Times New Roman"/>
          <w:sz w:val="24"/>
          <w:szCs w:val="24"/>
        </w:rPr>
        <w:t xml:space="preserve"> data-driven </w:t>
      </w:r>
      <w:r w:rsidR="007557ED" w:rsidRPr="002F3192">
        <w:rPr>
          <w:rFonts w:ascii="Times New Roman" w:hAnsi="Times New Roman" w:cs="Times New Roman"/>
          <w:sz w:val="24"/>
          <w:szCs w:val="24"/>
        </w:rPr>
        <w:t>methods</w:t>
      </w:r>
      <w:r w:rsidR="00A532D7" w:rsidRPr="002F3192">
        <w:rPr>
          <w:rFonts w:ascii="Times New Roman" w:hAnsi="Times New Roman" w:cs="Times New Roman"/>
          <w:sz w:val="24"/>
          <w:szCs w:val="24"/>
        </w:rPr>
        <w:t xml:space="preserve"> </w:t>
      </w:r>
      <w:r w:rsidRPr="002F3192">
        <w:rPr>
          <w:rFonts w:ascii="Times New Roman" w:hAnsi="Times New Roman" w:cs="Times New Roman"/>
          <w:sz w:val="24"/>
          <w:szCs w:val="24"/>
        </w:rPr>
        <w:t xml:space="preserve">to identify the optimal </w:t>
      </w:r>
      <w:proofErr w:type="spellStart"/>
      <w:r w:rsidRPr="002F3192">
        <w:rPr>
          <w:rFonts w:ascii="Times New Roman" w:hAnsi="Times New Roman" w:cs="Times New Roman"/>
          <w:sz w:val="24"/>
          <w:szCs w:val="24"/>
        </w:rPr>
        <w:t>cutoff</w:t>
      </w:r>
      <w:proofErr w:type="spellEnd"/>
      <w:r w:rsidRPr="002F3192">
        <w:rPr>
          <w:rFonts w:ascii="Times New Roman" w:hAnsi="Times New Roman" w:cs="Times New Roman"/>
          <w:sz w:val="24"/>
          <w:szCs w:val="24"/>
        </w:rPr>
        <w:t xml:space="preserve">. Such </w:t>
      </w:r>
      <w:proofErr w:type="spellStart"/>
      <w:r w:rsidRPr="002F3192">
        <w:rPr>
          <w:rFonts w:ascii="Times New Roman" w:hAnsi="Times New Roman" w:cs="Times New Roman"/>
          <w:sz w:val="24"/>
          <w:szCs w:val="24"/>
        </w:rPr>
        <w:t>cutoffs</w:t>
      </w:r>
      <w:proofErr w:type="spellEnd"/>
      <w:r w:rsidRPr="002F3192">
        <w:rPr>
          <w:rFonts w:ascii="Times New Roman" w:hAnsi="Times New Roman" w:cs="Times New Roman"/>
          <w:sz w:val="24"/>
          <w:szCs w:val="24"/>
        </w:rPr>
        <w:t xml:space="preserve"> are likely to not truly be optimal for the population of interest, and </w:t>
      </w:r>
      <w:r w:rsidR="00866D7B" w:rsidRPr="002F3192">
        <w:rPr>
          <w:rFonts w:ascii="Times New Roman" w:hAnsi="Times New Roman" w:cs="Times New Roman"/>
          <w:sz w:val="24"/>
          <w:szCs w:val="24"/>
        </w:rPr>
        <w:t xml:space="preserve">accuracy </w:t>
      </w:r>
      <w:r w:rsidRPr="002F3192">
        <w:rPr>
          <w:rFonts w:ascii="Times New Roman" w:hAnsi="Times New Roman" w:cs="Times New Roman"/>
          <w:sz w:val="24"/>
          <w:szCs w:val="24"/>
        </w:rPr>
        <w:t>estimates are likely to be</w:t>
      </w:r>
      <w:r w:rsidR="00A532D7" w:rsidRPr="002F3192">
        <w:rPr>
          <w:rFonts w:ascii="Times New Roman" w:hAnsi="Times New Roman" w:cs="Times New Roman"/>
          <w:sz w:val="24"/>
          <w:szCs w:val="24"/>
        </w:rPr>
        <w:t xml:space="preserve"> overly optimistic</w:t>
      </w:r>
      <w:r w:rsidRPr="002F3192">
        <w:rPr>
          <w:rFonts w:ascii="Times New Roman" w:hAnsi="Times New Roman" w:cs="Times New Roman"/>
          <w:sz w:val="24"/>
          <w:szCs w:val="24"/>
        </w:rPr>
        <w:t xml:space="preserve"> </w:t>
      </w:r>
      <w:r w:rsidR="00785786" w:rsidRPr="002F3192">
        <w:rPr>
          <w:rFonts w:ascii="Times New Roman" w:hAnsi="Times New Roman" w:cs="Times New Roman"/>
          <w:sz w:val="24"/>
          <w:szCs w:val="24"/>
        </w:rPr>
        <w:t>compared to what</w:t>
      </w:r>
      <w:r w:rsidR="00866D7B" w:rsidRPr="002F3192">
        <w:rPr>
          <w:rFonts w:ascii="Times New Roman" w:hAnsi="Times New Roman" w:cs="Times New Roman"/>
          <w:sz w:val="24"/>
          <w:szCs w:val="24"/>
        </w:rPr>
        <w:t xml:space="preserve"> </w:t>
      </w:r>
      <w:r w:rsidRPr="002F3192">
        <w:rPr>
          <w:rFonts w:ascii="Times New Roman" w:hAnsi="Times New Roman" w:cs="Times New Roman"/>
          <w:sz w:val="24"/>
          <w:szCs w:val="24"/>
        </w:rPr>
        <w:t>would</w:t>
      </w:r>
      <w:r w:rsidR="00785786" w:rsidRPr="002F3192">
        <w:rPr>
          <w:rFonts w:ascii="Times New Roman" w:hAnsi="Times New Roman" w:cs="Times New Roman"/>
          <w:sz w:val="24"/>
          <w:szCs w:val="24"/>
        </w:rPr>
        <w:t xml:space="preserve"> be</w:t>
      </w:r>
      <w:r w:rsidR="00A532D7" w:rsidRPr="002F3192">
        <w:rPr>
          <w:rFonts w:ascii="Times New Roman" w:hAnsi="Times New Roman" w:cs="Times New Roman"/>
          <w:sz w:val="24"/>
          <w:szCs w:val="24"/>
        </w:rPr>
        <w:t xml:space="preserve"> obtained in actual clinical practice</w:t>
      </w:r>
      <w:r w:rsidR="00D44B86" w:rsidRPr="002F3192">
        <w:rPr>
          <w:rFonts w:ascii="Times New Roman" w:hAnsi="Times New Roman" w:cs="Times New Roman"/>
          <w:sz w:val="24"/>
          <w:szCs w:val="24"/>
        </w:rPr>
        <w:t>.</w:t>
      </w:r>
      <w:r w:rsidR="00330B20" w:rsidRPr="002F3192">
        <w:rPr>
          <w:rFonts w:ascii="Times New Roman" w:hAnsi="Times New Roman" w:cs="Times New Roman"/>
          <w:sz w:val="24"/>
          <w:szCs w:val="24"/>
        </w:rPr>
        <w:t xml:space="preserve"> </w:t>
      </w:r>
      <w:r w:rsidRPr="002F3192">
        <w:rPr>
          <w:rFonts w:ascii="Times New Roman" w:hAnsi="Times New Roman" w:cs="Times New Roman"/>
          <w:sz w:val="24"/>
          <w:szCs w:val="24"/>
        </w:rPr>
        <w:t xml:space="preserve">Instead, clinicians </w:t>
      </w:r>
      <w:r w:rsidR="007557ED" w:rsidRPr="002F3192">
        <w:rPr>
          <w:rFonts w:ascii="Times New Roman" w:hAnsi="Times New Roman" w:cs="Times New Roman"/>
          <w:sz w:val="24"/>
          <w:szCs w:val="24"/>
        </w:rPr>
        <w:t xml:space="preserve">should select </w:t>
      </w:r>
      <w:r w:rsidR="00DF6B34" w:rsidRPr="002F3192">
        <w:rPr>
          <w:rFonts w:ascii="Times New Roman" w:hAnsi="Times New Roman" w:cs="Times New Roman"/>
          <w:sz w:val="24"/>
          <w:szCs w:val="24"/>
        </w:rPr>
        <w:t xml:space="preserve">EPDS </w:t>
      </w:r>
      <w:proofErr w:type="spellStart"/>
      <w:r w:rsidR="007557ED" w:rsidRPr="002F3192">
        <w:rPr>
          <w:rFonts w:ascii="Times New Roman" w:hAnsi="Times New Roman" w:cs="Times New Roman"/>
          <w:sz w:val="24"/>
          <w:szCs w:val="24"/>
        </w:rPr>
        <w:t>cutoff</w:t>
      </w:r>
      <w:proofErr w:type="spellEnd"/>
      <w:r w:rsidR="007557ED" w:rsidRPr="002F3192">
        <w:rPr>
          <w:rFonts w:ascii="Times New Roman" w:hAnsi="Times New Roman" w:cs="Times New Roman"/>
          <w:sz w:val="24"/>
          <w:szCs w:val="24"/>
        </w:rPr>
        <w:t xml:space="preserve"> threshold</w:t>
      </w:r>
      <w:r w:rsidRPr="002F3192">
        <w:rPr>
          <w:rFonts w:ascii="Times New Roman" w:hAnsi="Times New Roman" w:cs="Times New Roman"/>
          <w:sz w:val="24"/>
          <w:szCs w:val="24"/>
        </w:rPr>
        <w:t>s</w:t>
      </w:r>
      <w:r w:rsidR="007557ED" w:rsidRPr="002F3192">
        <w:rPr>
          <w:rFonts w:ascii="Times New Roman" w:hAnsi="Times New Roman" w:cs="Times New Roman"/>
          <w:sz w:val="24"/>
          <w:szCs w:val="24"/>
        </w:rPr>
        <w:t xml:space="preserve"> from large, well-conducted meta-analyses</w:t>
      </w:r>
      <w:r w:rsidR="00D0473C">
        <w:rPr>
          <w:rFonts w:ascii="Times New Roman" w:hAnsi="Times New Roman" w:cs="Times New Roman"/>
          <w:sz w:val="24"/>
          <w:szCs w:val="24"/>
        </w:rPr>
        <w:t xml:space="preserve"> or validated</w:t>
      </w:r>
      <w:r w:rsidR="00DF6B34" w:rsidRPr="002F3192">
        <w:rPr>
          <w:rFonts w:ascii="Times New Roman" w:hAnsi="Times New Roman" w:cs="Times New Roman"/>
          <w:sz w:val="24"/>
          <w:szCs w:val="24"/>
        </w:rPr>
        <w:t xml:space="preserve"> across multiple studies</w:t>
      </w:r>
      <w:r w:rsidR="007557ED" w:rsidRPr="002F3192">
        <w:rPr>
          <w:rFonts w:ascii="Times New Roman" w:eastAsia="Times New Roman" w:hAnsi="Times New Roman" w:cs="Times New Roman"/>
          <w:color w:val="212121"/>
          <w:sz w:val="24"/>
          <w:szCs w:val="24"/>
          <w:shd w:val="clear" w:color="auto" w:fill="FFFFFF"/>
        </w:rPr>
        <w:t>.</w:t>
      </w:r>
      <w:r w:rsidR="005F3276" w:rsidRPr="002F3192">
        <w:rPr>
          <w:rFonts w:ascii="Times New Roman" w:eastAsia="Times New Roman" w:hAnsi="Times New Roman" w:cs="Times New Roman"/>
          <w:color w:val="212121"/>
          <w:sz w:val="24"/>
          <w:szCs w:val="24"/>
          <w:shd w:val="clear" w:color="auto" w:fill="FFFFFF"/>
        </w:rPr>
        <w:t xml:space="preserve"> In addition, </w:t>
      </w:r>
      <w:r w:rsidRPr="002F3192">
        <w:rPr>
          <w:rFonts w:ascii="Times New Roman" w:eastAsia="Times New Roman" w:hAnsi="Times New Roman" w:cs="Times New Roman"/>
          <w:color w:val="212121"/>
          <w:sz w:val="24"/>
          <w:szCs w:val="24"/>
          <w:shd w:val="clear" w:color="auto" w:fill="FFFFFF"/>
        </w:rPr>
        <w:t xml:space="preserve">clinicians may also opt to prioritize either sensitivity or specificity </w:t>
      </w:r>
      <w:r w:rsidR="005F3276" w:rsidRPr="002F3192">
        <w:rPr>
          <w:rFonts w:ascii="Times New Roman" w:eastAsia="Times New Roman" w:hAnsi="Times New Roman" w:cs="Times New Roman"/>
          <w:color w:val="212121"/>
          <w:sz w:val="24"/>
          <w:szCs w:val="24"/>
          <w:shd w:val="clear" w:color="auto" w:fill="FFFFFF"/>
        </w:rPr>
        <w:t xml:space="preserve">in different clinical </w:t>
      </w:r>
      <w:r w:rsidR="002C506C" w:rsidRPr="002F3192">
        <w:rPr>
          <w:rFonts w:ascii="Times New Roman" w:eastAsia="Times New Roman" w:hAnsi="Times New Roman" w:cs="Times New Roman"/>
          <w:color w:val="212121"/>
          <w:sz w:val="24"/>
          <w:szCs w:val="24"/>
          <w:shd w:val="clear" w:color="auto" w:fill="FFFFFF"/>
        </w:rPr>
        <w:t>settings</w:t>
      </w:r>
      <w:r w:rsidRPr="002F3192">
        <w:rPr>
          <w:rFonts w:ascii="Times New Roman" w:eastAsia="Times New Roman" w:hAnsi="Times New Roman" w:cs="Times New Roman"/>
          <w:color w:val="212121"/>
          <w:sz w:val="24"/>
          <w:szCs w:val="24"/>
          <w:shd w:val="clear" w:color="auto" w:fill="FFFFFF"/>
        </w:rPr>
        <w:t>, and select higher or lower thresholds,</w:t>
      </w:r>
      <w:r w:rsidR="005F3276" w:rsidRPr="002F3192">
        <w:rPr>
          <w:rFonts w:ascii="Times New Roman" w:eastAsia="Times New Roman" w:hAnsi="Times New Roman" w:cs="Times New Roman"/>
          <w:color w:val="212121"/>
          <w:sz w:val="24"/>
          <w:szCs w:val="24"/>
          <w:shd w:val="clear" w:color="auto" w:fill="FFFFFF"/>
        </w:rPr>
        <w:t xml:space="preserve"> depending on the</w:t>
      </w:r>
      <w:r w:rsidR="002C506C" w:rsidRPr="002F3192">
        <w:rPr>
          <w:rFonts w:ascii="Times New Roman" w:eastAsia="Times New Roman" w:hAnsi="Times New Roman" w:cs="Times New Roman"/>
          <w:color w:val="212121"/>
          <w:sz w:val="24"/>
          <w:szCs w:val="24"/>
          <w:shd w:val="clear" w:color="auto" w:fill="FFFFFF"/>
        </w:rPr>
        <w:t>ir</w:t>
      </w:r>
      <w:r w:rsidR="005F3276" w:rsidRPr="002F3192">
        <w:rPr>
          <w:rFonts w:ascii="Times New Roman" w:eastAsia="Times New Roman" w:hAnsi="Times New Roman" w:cs="Times New Roman"/>
          <w:color w:val="212121"/>
          <w:sz w:val="24"/>
          <w:szCs w:val="24"/>
          <w:shd w:val="clear" w:color="auto" w:fill="FFFFFF"/>
        </w:rPr>
        <w:t xml:space="preserve"> </w:t>
      </w:r>
      <w:r w:rsidR="005F3276" w:rsidRPr="002F3192">
        <w:rPr>
          <w:rFonts w:ascii="Times New Roman" w:hAnsi="Times New Roman" w:cs="Times New Roman"/>
          <w:sz w:val="24"/>
          <w:szCs w:val="24"/>
        </w:rPr>
        <w:t xml:space="preserve">health </w:t>
      </w:r>
      <w:r w:rsidR="00B9326F">
        <w:rPr>
          <w:rFonts w:ascii="Times New Roman" w:hAnsi="Times New Roman" w:cs="Times New Roman"/>
          <w:sz w:val="24"/>
          <w:szCs w:val="24"/>
        </w:rPr>
        <w:t xml:space="preserve">and financial </w:t>
      </w:r>
      <w:r w:rsidR="005F3276" w:rsidRPr="002F3192">
        <w:rPr>
          <w:rFonts w:ascii="Times New Roman" w:hAnsi="Times New Roman" w:cs="Times New Roman"/>
          <w:sz w:val="24"/>
          <w:szCs w:val="24"/>
        </w:rPr>
        <w:t>priorities</w:t>
      </w:r>
      <w:r w:rsidR="002C506C" w:rsidRPr="002F3192">
        <w:rPr>
          <w:rFonts w:ascii="Times New Roman" w:eastAsia="Times New Roman" w:hAnsi="Times New Roman" w:cs="Times New Roman"/>
          <w:color w:val="212121"/>
          <w:sz w:val="24"/>
          <w:szCs w:val="24"/>
          <w:shd w:val="clear" w:color="auto" w:fill="FFFFFF"/>
        </w:rPr>
        <w:t>.</w:t>
      </w:r>
    </w:p>
    <w:p w14:paraId="123003DD" w14:textId="117C76E7" w:rsidR="009262AF" w:rsidRPr="002F3192" w:rsidRDefault="00743C40"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The </w:t>
      </w:r>
      <w:r w:rsidR="0085153B" w:rsidRPr="002F3192">
        <w:rPr>
          <w:rFonts w:ascii="Times New Roman" w:hAnsi="Times New Roman" w:cs="Times New Roman"/>
          <w:sz w:val="24"/>
          <w:szCs w:val="24"/>
        </w:rPr>
        <w:t xml:space="preserve">Standards for Reporting </w:t>
      </w:r>
      <w:r w:rsidR="00B0484C" w:rsidRPr="002F3192">
        <w:rPr>
          <w:rFonts w:ascii="Times New Roman" w:hAnsi="Times New Roman" w:cs="Times New Roman"/>
          <w:sz w:val="24"/>
          <w:szCs w:val="24"/>
        </w:rPr>
        <w:t xml:space="preserve">of </w:t>
      </w:r>
      <w:r w:rsidR="0085153B" w:rsidRPr="002F3192">
        <w:rPr>
          <w:rFonts w:ascii="Times New Roman" w:hAnsi="Times New Roman" w:cs="Times New Roman"/>
          <w:sz w:val="24"/>
          <w:szCs w:val="24"/>
        </w:rPr>
        <w:t xml:space="preserve">Diagnostic </w:t>
      </w:r>
      <w:r w:rsidR="00B0484C" w:rsidRPr="002F3192">
        <w:rPr>
          <w:rFonts w:ascii="Times New Roman" w:hAnsi="Times New Roman" w:cs="Times New Roman"/>
          <w:sz w:val="24"/>
          <w:szCs w:val="24"/>
        </w:rPr>
        <w:t>A</w:t>
      </w:r>
      <w:r w:rsidR="0085153B" w:rsidRPr="002F3192">
        <w:rPr>
          <w:rFonts w:ascii="Times New Roman" w:hAnsi="Times New Roman" w:cs="Times New Roman"/>
          <w:sz w:val="24"/>
          <w:szCs w:val="24"/>
        </w:rPr>
        <w:t xml:space="preserve">ccuracy </w:t>
      </w:r>
      <w:r w:rsidR="00B0484C" w:rsidRPr="002F3192">
        <w:rPr>
          <w:rFonts w:ascii="Times New Roman" w:hAnsi="Times New Roman" w:cs="Times New Roman"/>
          <w:sz w:val="24"/>
          <w:szCs w:val="24"/>
        </w:rPr>
        <w:t>S</w:t>
      </w:r>
      <w:r w:rsidR="0085153B" w:rsidRPr="002F3192">
        <w:rPr>
          <w:rFonts w:ascii="Times New Roman" w:hAnsi="Times New Roman" w:cs="Times New Roman"/>
          <w:sz w:val="24"/>
          <w:szCs w:val="24"/>
        </w:rPr>
        <w:t>tudies (</w:t>
      </w:r>
      <w:r w:rsidRPr="002F3192">
        <w:rPr>
          <w:rFonts w:ascii="Times New Roman" w:hAnsi="Times New Roman" w:cs="Times New Roman"/>
          <w:sz w:val="24"/>
          <w:szCs w:val="24"/>
        </w:rPr>
        <w:t>STARD</w:t>
      </w:r>
      <w:r w:rsidR="0085153B" w:rsidRPr="002F3192">
        <w:rPr>
          <w:rFonts w:ascii="Times New Roman" w:hAnsi="Times New Roman" w:cs="Times New Roman"/>
          <w:sz w:val="24"/>
          <w:szCs w:val="24"/>
        </w:rPr>
        <w:t>)</w:t>
      </w:r>
      <w:r w:rsidRPr="002F3192">
        <w:rPr>
          <w:rFonts w:ascii="Times New Roman" w:hAnsi="Times New Roman" w:cs="Times New Roman"/>
          <w:sz w:val="24"/>
          <w:szCs w:val="24"/>
        </w:rPr>
        <w:t xml:space="preserve"> </w:t>
      </w:r>
      <w:r w:rsidR="0085153B" w:rsidRPr="002F3192">
        <w:rPr>
          <w:rFonts w:ascii="Times New Roman" w:hAnsi="Times New Roman" w:cs="Times New Roman"/>
          <w:sz w:val="24"/>
          <w:szCs w:val="24"/>
        </w:rPr>
        <w:t xml:space="preserve">reporting </w:t>
      </w:r>
      <w:r w:rsidRPr="002F3192">
        <w:rPr>
          <w:rFonts w:ascii="Times New Roman" w:hAnsi="Times New Roman" w:cs="Times New Roman"/>
          <w:sz w:val="24"/>
          <w:szCs w:val="24"/>
        </w:rPr>
        <w:t>guideline</w:t>
      </w:r>
      <w:r w:rsidR="007A2C44" w:rsidRPr="002F3192">
        <w:rPr>
          <w:rFonts w:ascii="Times New Roman" w:hAnsi="Times New Roman" w:cs="Times New Roman"/>
          <w:sz w:val="24"/>
          <w:szCs w:val="24"/>
        </w:rPr>
        <w:t xml:space="preserve"> recommend</w:t>
      </w:r>
      <w:r w:rsidR="0085153B" w:rsidRPr="002F3192">
        <w:rPr>
          <w:rFonts w:ascii="Times New Roman" w:hAnsi="Times New Roman" w:cs="Times New Roman"/>
          <w:sz w:val="24"/>
          <w:szCs w:val="24"/>
        </w:rPr>
        <w:t>s</w:t>
      </w:r>
      <w:r w:rsidR="007A2C44" w:rsidRPr="002F3192">
        <w:rPr>
          <w:rFonts w:ascii="Times New Roman" w:hAnsi="Times New Roman" w:cs="Times New Roman"/>
          <w:sz w:val="24"/>
          <w:szCs w:val="24"/>
        </w:rPr>
        <w:t xml:space="preserve"> </w:t>
      </w:r>
      <w:r w:rsidR="007A2C44" w:rsidRPr="002F3192">
        <w:rPr>
          <w:rFonts w:ascii="Times New Roman" w:hAnsi="Times New Roman" w:cs="Times New Roman"/>
          <w:i/>
          <w:iCs/>
          <w:sz w:val="24"/>
          <w:szCs w:val="24"/>
        </w:rPr>
        <w:t>a priori</w:t>
      </w:r>
      <w:r w:rsidR="007A2C44" w:rsidRPr="002F3192">
        <w:rPr>
          <w:rFonts w:ascii="Times New Roman" w:hAnsi="Times New Roman" w:cs="Times New Roman"/>
          <w:sz w:val="24"/>
          <w:szCs w:val="24"/>
        </w:rPr>
        <w:t xml:space="preserve"> sample size estimation for the desired precision level in accuracy estimates</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213&quot;],&quot;referencesOptions&quot;:{&quot;213&quot;:{&quot;author&quot;:true,&quot;year&quot;:true,&quot;pageReplace&quot;:&quot;&quot;,&quot;prefix&quot;:&quot;&quot;,&quot;suffix&quot;:&quot;&quot;}},&quot;hasBrokenReferences&quot;:false,&quot;hasManualEdits&quot;:false,&quot;citationType&quot;:&quot;inline&quot;,&quot;id&quot;:1212459331,&quot;citationText&quot;:&quot;&lt;span style=\&quot;font-family:Times New Roman;font-size:16px;color:#212121\&quot;&gt;[26]&lt;/span&gt;&quot;}"/>
          <w:id w:val="1212459331"/>
          <w:placeholder>
            <w:docPart w:val="4A83B0DC327F4681A762A8B36EE0DEB7"/>
          </w:placeholder>
          <w15:webExtensionLinked/>
        </w:sdtPr>
        <w:sdtEndPr/>
        <w:sdtContent>
          <w:r w:rsidR="002F3192" w:rsidRPr="002F3192">
            <w:rPr>
              <w:rFonts w:ascii="Times New Roman" w:eastAsia="Times New Roman" w:hAnsi="Times New Roman" w:cs="Times New Roman"/>
              <w:color w:val="212121"/>
              <w:sz w:val="24"/>
              <w:szCs w:val="24"/>
            </w:rPr>
            <w:t>[26]</w:t>
          </w:r>
        </w:sdtContent>
      </w:sdt>
      <w:r w:rsidR="004C0E3F" w:rsidRPr="002F3192">
        <w:rPr>
          <w:rFonts w:ascii="Times New Roman" w:hAnsi="Times New Roman" w:cs="Times New Roman"/>
          <w:sz w:val="24"/>
          <w:szCs w:val="24"/>
        </w:rPr>
        <w:t>.</w:t>
      </w:r>
      <w:r w:rsidR="0085153B" w:rsidRPr="002F3192">
        <w:rPr>
          <w:rFonts w:ascii="Times New Roman" w:hAnsi="Times New Roman" w:cs="Times New Roman"/>
          <w:sz w:val="24"/>
          <w:szCs w:val="24"/>
        </w:rPr>
        <w:t xml:space="preserve"> </w:t>
      </w:r>
      <w:r w:rsidR="00D55006" w:rsidRPr="002F3192">
        <w:rPr>
          <w:rFonts w:ascii="Times New Roman" w:hAnsi="Times New Roman" w:cs="Times New Roman"/>
          <w:sz w:val="24"/>
          <w:szCs w:val="24"/>
        </w:rPr>
        <w:t>Results from our study</w:t>
      </w:r>
      <w:r w:rsidR="0085153B" w:rsidRPr="002F3192">
        <w:rPr>
          <w:rFonts w:ascii="Times New Roman" w:hAnsi="Times New Roman" w:cs="Times New Roman"/>
          <w:sz w:val="24"/>
          <w:szCs w:val="24"/>
        </w:rPr>
        <w:t xml:space="preserve"> show that setting sample size targets</w:t>
      </w:r>
      <w:r w:rsidR="00D55006" w:rsidRPr="002F3192">
        <w:rPr>
          <w:rFonts w:ascii="Times New Roman" w:hAnsi="Times New Roman" w:cs="Times New Roman"/>
          <w:sz w:val="24"/>
          <w:szCs w:val="24"/>
        </w:rPr>
        <w:t xml:space="preserve"> pre-study should also consider variability in the optimal </w:t>
      </w:r>
      <w:proofErr w:type="spellStart"/>
      <w:r w:rsidR="00D55006" w:rsidRPr="002F3192">
        <w:rPr>
          <w:rFonts w:ascii="Times New Roman" w:hAnsi="Times New Roman" w:cs="Times New Roman"/>
          <w:sz w:val="24"/>
          <w:szCs w:val="24"/>
        </w:rPr>
        <w:t>cutoff</w:t>
      </w:r>
      <w:proofErr w:type="spellEnd"/>
      <w:r w:rsidR="00D55006" w:rsidRPr="002F3192">
        <w:rPr>
          <w:rFonts w:ascii="Times New Roman" w:hAnsi="Times New Roman" w:cs="Times New Roman"/>
          <w:sz w:val="24"/>
          <w:szCs w:val="24"/>
        </w:rPr>
        <w:t xml:space="preserve"> that may be identified and not just variability in accuracy estimates</w:t>
      </w:r>
      <w:r w:rsidR="0085153B" w:rsidRPr="002F3192">
        <w:rPr>
          <w:rFonts w:ascii="Times New Roman" w:hAnsi="Times New Roman" w:cs="Times New Roman"/>
          <w:sz w:val="24"/>
          <w:szCs w:val="24"/>
        </w:rPr>
        <w:t xml:space="preserve">. A previous study that examined sample sizes in 89 studies of depression screening tool accuracy found that only 3 reported </w:t>
      </w:r>
      <w:r w:rsidR="0085153B" w:rsidRPr="002F3192">
        <w:rPr>
          <w:rFonts w:ascii="Times New Roman" w:hAnsi="Times New Roman" w:cs="Times New Roman"/>
          <w:i/>
          <w:iCs/>
          <w:sz w:val="24"/>
          <w:szCs w:val="24"/>
        </w:rPr>
        <w:t>a priori</w:t>
      </w:r>
      <w:r w:rsidR="0085153B" w:rsidRPr="002F3192">
        <w:rPr>
          <w:rFonts w:ascii="Times New Roman" w:hAnsi="Times New Roman" w:cs="Times New Roman"/>
          <w:sz w:val="24"/>
          <w:szCs w:val="24"/>
        </w:rPr>
        <w:t xml:space="preserve"> sample size calculations, and none </w:t>
      </w:r>
      <w:r w:rsidR="00D55006" w:rsidRPr="002F3192">
        <w:rPr>
          <w:rFonts w:ascii="Times New Roman" w:hAnsi="Times New Roman" w:cs="Times New Roman"/>
          <w:sz w:val="24"/>
          <w:szCs w:val="24"/>
        </w:rPr>
        <w:t xml:space="preserve">specifically </w:t>
      </w:r>
      <w:r w:rsidR="0085153B" w:rsidRPr="002F3192">
        <w:rPr>
          <w:rFonts w:ascii="Times New Roman" w:hAnsi="Times New Roman" w:cs="Times New Roman"/>
          <w:sz w:val="24"/>
          <w:szCs w:val="24"/>
        </w:rPr>
        <w:t xml:space="preserve">considered the issue of identifying an optimal </w:t>
      </w:r>
      <w:proofErr w:type="spellStart"/>
      <w:r w:rsidR="0085153B" w:rsidRPr="002F3192">
        <w:rPr>
          <w:rFonts w:ascii="Times New Roman" w:hAnsi="Times New Roman" w:cs="Times New Roman"/>
          <w:sz w:val="24"/>
          <w:szCs w:val="24"/>
        </w:rPr>
        <w:t>cutoff</w:t>
      </w:r>
      <w:proofErr w:type="spellEnd"/>
      <w:r w:rsidR="0085153B" w:rsidRPr="002F3192">
        <w:rPr>
          <w:rFonts w:ascii="Times New Roman" w:hAnsi="Times New Roman" w:cs="Times New Roman"/>
          <w:sz w:val="24"/>
          <w:szCs w:val="24"/>
        </w:rPr>
        <w:t xml:space="preserve"> and estimating accuracy in the same pa</w:t>
      </w:r>
      <w:r w:rsidR="002B1848" w:rsidRPr="002F3192">
        <w:rPr>
          <w:rFonts w:ascii="Times New Roman" w:hAnsi="Times New Roman" w:cs="Times New Roman"/>
          <w:sz w:val="24"/>
          <w:szCs w:val="24"/>
        </w:rPr>
        <w:t>rticipant</w:t>
      </w:r>
      <w:r w:rsidR="0085153B" w:rsidRPr="002F3192">
        <w:rPr>
          <w:rFonts w:ascii="Times New Roman" w:hAnsi="Times New Roman" w:cs="Times New Roman"/>
          <w:sz w:val="24"/>
          <w:szCs w:val="24"/>
        </w:rPr>
        <w:t xml:space="preserve"> sample</w:t>
      </w:r>
      <w:r w:rsidR="004C0E3F" w:rsidRPr="002F3192">
        <w:rPr>
          <w:rFonts w:ascii="Times New Roman" w:hAnsi="Times New Roman" w:cs="Times New Roman"/>
          <w:sz w:val="24"/>
          <w:szCs w:val="24"/>
        </w:rPr>
        <w:t xml:space="preserve"> </w:t>
      </w:r>
      <w:sdt>
        <w:sdtPr>
          <w:rPr>
            <w:rFonts w:ascii="Times New Roman" w:hAnsi="Times New Roman" w:cs="Times New Roman"/>
            <w:color w:val="000000"/>
            <w:sz w:val="24"/>
            <w:szCs w:val="24"/>
            <w:highlight w:val="white"/>
          </w:rPr>
          <w:alias w:val="Citation"/>
          <w:tag w:val="{&quot;referencesIds&quot;:[&quot;62&quot;],&quot;referencesOptions&quot;:{&quot;62&quot;:{&quot;author&quot;:true,&quot;year&quot;:true,&quot;pageReplace&quot;:&quot;&quot;,&quot;prefix&quot;:&quot;&quot;,&quot;suffix&quot;:&quot;&quot;}},&quot;hasBrokenReferences&quot;:false,&quot;hasManualEdits&quot;:false,&quot;citationType&quot;:&quot;inline&quot;,&quot;id&quot;:893845335,&quot;citationText&quot;:&quot;&lt;span style=\&quot;font-family:Times New Roman;font-size:16px;color:#212121\&quot;&gt;[21]&lt;/span&gt;&quot;}"/>
          <w:id w:val="893845335"/>
          <w:placeholder>
            <w:docPart w:val="C5182C467C9049BDA2FD1400F0455839"/>
          </w:placeholder>
        </w:sdtPr>
        <w:sdtEndPr/>
        <w:sdtContent>
          <w:r w:rsidR="002F3192" w:rsidRPr="002F3192">
            <w:rPr>
              <w:rFonts w:ascii="Times New Roman" w:eastAsia="Times New Roman" w:hAnsi="Times New Roman" w:cs="Times New Roman"/>
              <w:color w:val="212121"/>
              <w:sz w:val="24"/>
              <w:szCs w:val="24"/>
            </w:rPr>
            <w:t>[21]</w:t>
          </w:r>
        </w:sdtContent>
      </w:sdt>
      <w:r w:rsidR="004C0E3F" w:rsidRPr="002F3192">
        <w:rPr>
          <w:rFonts w:ascii="Times New Roman" w:hAnsi="Times New Roman" w:cs="Times New Roman"/>
          <w:color w:val="000000"/>
          <w:sz w:val="24"/>
          <w:szCs w:val="24"/>
        </w:rPr>
        <w:t>.</w:t>
      </w:r>
      <w:r w:rsidR="0085153B" w:rsidRPr="002F3192">
        <w:rPr>
          <w:rFonts w:ascii="Times New Roman" w:hAnsi="Times New Roman" w:cs="Times New Roman"/>
          <w:sz w:val="24"/>
          <w:szCs w:val="24"/>
        </w:rPr>
        <w:t xml:space="preserve"> </w:t>
      </w:r>
      <w:r w:rsidR="00D55006" w:rsidRPr="002F3192">
        <w:rPr>
          <w:rFonts w:ascii="Times New Roman" w:hAnsi="Times New Roman" w:cs="Times New Roman"/>
          <w:sz w:val="24"/>
          <w:szCs w:val="24"/>
        </w:rPr>
        <w:t>Authors of p</w:t>
      </w:r>
      <w:r w:rsidR="002A7A4B" w:rsidRPr="002F3192">
        <w:rPr>
          <w:rFonts w:ascii="Times New Roman" w:hAnsi="Times New Roman" w:cs="Times New Roman"/>
          <w:sz w:val="24"/>
          <w:szCs w:val="24"/>
        </w:rPr>
        <w:t>rimary</w:t>
      </w:r>
      <w:r w:rsidR="008A1412" w:rsidRPr="002F3192">
        <w:rPr>
          <w:rFonts w:ascii="Times New Roman" w:hAnsi="Times New Roman" w:cs="Times New Roman"/>
          <w:sz w:val="24"/>
          <w:szCs w:val="24"/>
        </w:rPr>
        <w:t xml:space="preserve"> s</w:t>
      </w:r>
      <w:r w:rsidR="006A12D3" w:rsidRPr="002F3192">
        <w:rPr>
          <w:rFonts w:ascii="Times New Roman" w:hAnsi="Times New Roman" w:cs="Times New Roman"/>
          <w:sz w:val="24"/>
          <w:szCs w:val="24"/>
        </w:rPr>
        <w:t xml:space="preserve">tudies </w:t>
      </w:r>
      <w:r w:rsidR="00D55006" w:rsidRPr="002F3192">
        <w:rPr>
          <w:rFonts w:ascii="Times New Roman" w:hAnsi="Times New Roman" w:cs="Times New Roman"/>
          <w:sz w:val="24"/>
          <w:szCs w:val="24"/>
        </w:rPr>
        <w:t xml:space="preserve">on depression screening tool accuracy could potentially </w:t>
      </w:r>
      <w:r w:rsidR="0076389D" w:rsidRPr="002F3192">
        <w:rPr>
          <w:rFonts w:ascii="Times New Roman" w:hAnsi="Times New Roman" w:cs="Times New Roman"/>
          <w:sz w:val="24"/>
          <w:szCs w:val="24"/>
        </w:rPr>
        <w:t xml:space="preserve">use </w:t>
      </w:r>
      <w:r w:rsidR="002E300B" w:rsidRPr="002F3192">
        <w:rPr>
          <w:rFonts w:ascii="Times New Roman" w:hAnsi="Times New Roman" w:cs="Times New Roman"/>
          <w:sz w:val="24"/>
          <w:szCs w:val="24"/>
        </w:rPr>
        <w:t>statistical</w:t>
      </w:r>
      <w:r w:rsidR="0076389D" w:rsidRPr="002F3192">
        <w:rPr>
          <w:rFonts w:ascii="Times New Roman" w:hAnsi="Times New Roman" w:cs="Times New Roman"/>
          <w:sz w:val="24"/>
          <w:szCs w:val="24"/>
        </w:rPr>
        <w:t xml:space="preserve"> </w:t>
      </w:r>
      <w:r w:rsidR="00D55006" w:rsidRPr="002F3192">
        <w:rPr>
          <w:rFonts w:ascii="Times New Roman" w:hAnsi="Times New Roman" w:cs="Times New Roman"/>
          <w:sz w:val="24"/>
          <w:szCs w:val="24"/>
        </w:rPr>
        <w:t xml:space="preserve">methods </w:t>
      </w:r>
      <w:r w:rsidR="0076389D" w:rsidRPr="002F3192">
        <w:rPr>
          <w:rFonts w:ascii="Times New Roman" w:hAnsi="Times New Roman" w:cs="Times New Roman"/>
          <w:sz w:val="24"/>
          <w:szCs w:val="24"/>
        </w:rPr>
        <w:t xml:space="preserve">to </w:t>
      </w:r>
      <w:r w:rsidR="005506F1" w:rsidRPr="002F3192">
        <w:rPr>
          <w:rFonts w:ascii="Times New Roman" w:hAnsi="Times New Roman" w:cs="Times New Roman"/>
          <w:sz w:val="24"/>
          <w:szCs w:val="24"/>
        </w:rPr>
        <w:t>estimate</w:t>
      </w:r>
      <w:r w:rsidR="006A12D3" w:rsidRPr="002F3192">
        <w:rPr>
          <w:rFonts w:ascii="Times New Roman" w:hAnsi="Times New Roman" w:cs="Times New Roman"/>
          <w:sz w:val="24"/>
          <w:szCs w:val="24"/>
        </w:rPr>
        <w:t xml:space="preserve"> confidence intervals</w:t>
      </w:r>
      <w:r w:rsidR="005577D8" w:rsidRPr="002F3192">
        <w:rPr>
          <w:rFonts w:ascii="Times New Roman" w:hAnsi="Times New Roman" w:cs="Times New Roman"/>
          <w:sz w:val="24"/>
          <w:szCs w:val="24"/>
        </w:rPr>
        <w:t xml:space="preserve"> for uncertainty </w:t>
      </w:r>
      <w:r w:rsidR="005577D8" w:rsidRPr="002F3192">
        <w:rPr>
          <w:rFonts w:ascii="Times New Roman" w:eastAsia="Times New Roman" w:hAnsi="Times New Roman" w:cs="Times New Roman"/>
          <w:sz w:val="24"/>
          <w:szCs w:val="24"/>
        </w:rPr>
        <w:t xml:space="preserve">around the optimal </w:t>
      </w:r>
      <w:proofErr w:type="spellStart"/>
      <w:r w:rsidR="005577D8" w:rsidRPr="002F3192">
        <w:rPr>
          <w:rFonts w:ascii="Times New Roman" w:eastAsia="Times New Roman" w:hAnsi="Times New Roman" w:cs="Times New Roman"/>
          <w:sz w:val="24"/>
          <w:szCs w:val="24"/>
        </w:rPr>
        <w:t>cutoff</w:t>
      </w:r>
      <w:proofErr w:type="spellEnd"/>
      <w:r w:rsidR="004C0E3F" w:rsidRPr="002F3192">
        <w:rPr>
          <w:rFonts w:ascii="Times New Roman" w:eastAsia="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393&quot;,&quot;391&quot;],&quot;referencesOptions&quot;:{&quot;391&quot;:{&quot;author&quot;:true,&quot;year&quot;:true,&quot;pageReplace&quot;:&quot;&quot;,&quot;prefix&quot;:&quot;&quot;,&quot;suffix&quot;:&quot;&quot;},&quot;393&quot;:{&quot;author&quot;:true,&quot;year&quot;:true,&quot;pageReplace&quot;:&quot;&quot;,&quot;prefix&quot;:&quot;&quot;,&quot;suffix&quot;:&quot;&quot;}},&quot;hasBrokenReferences&quot;:false,&quot;hasManualEdits&quot;:false,&quot;citationType&quot;:&quot;inline&quot;,&quot;id&quot;:208153873,&quot;citationText&quot;:&quot;&lt;span style=\&quot;font-family:Times New Roman;font-size:16px;color:#212121\&quot;&gt;[27,28]&lt;/span&gt;&quot;}"/>
          <w:id w:val="208153873"/>
          <w:placeholder>
            <w:docPart w:val="218D1426D55943A8B2ADBFD759321776"/>
          </w:placeholder>
          <w15:webExtensionLinked/>
        </w:sdtPr>
        <w:sdtEndPr/>
        <w:sdtContent>
          <w:r w:rsidR="002F3192" w:rsidRPr="002F3192">
            <w:rPr>
              <w:rFonts w:ascii="Times New Roman" w:eastAsia="Times New Roman" w:hAnsi="Times New Roman" w:cs="Times New Roman"/>
              <w:color w:val="212121"/>
              <w:sz w:val="24"/>
              <w:szCs w:val="24"/>
            </w:rPr>
            <w:t>[27,28]</w:t>
          </w:r>
        </w:sdtContent>
      </w:sdt>
      <w:r w:rsidR="004C0E3F" w:rsidRPr="002F3192">
        <w:rPr>
          <w:rFonts w:ascii="Times New Roman" w:hAnsi="Times New Roman" w:cs="Times New Roman"/>
          <w:sz w:val="24"/>
          <w:szCs w:val="24"/>
        </w:rPr>
        <w:t>.</w:t>
      </w:r>
      <w:r w:rsidR="006A12D3" w:rsidRPr="002F3192">
        <w:rPr>
          <w:rFonts w:ascii="Times New Roman" w:hAnsi="Times New Roman" w:cs="Times New Roman"/>
          <w:sz w:val="24"/>
          <w:szCs w:val="24"/>
        </w:rPr>
        <w:t xml:space="preserve"> </w:t>
      </w:r>
      <w:r w:rsidR="00242893" w:rsidRPr="002F3192">
        <w:rPr>
          <w:rFonts w:ascii="Times New Roman" w:hAnsi="Times New Roman" w:cs="Times New Roman"/>
          <w:sz w:val="24"/>
          <w:szCs w:val="24"/>
        </w:rPr>
        <w:t>They could also</w:t>
      </w:r>
      <w:r w:rsidR="00E95CE8" w:rsidRPr="002F3192">
        <w:rPr>
          <w:rFonts w:ascii="Times New Roman" w:hAnsi="Times New Roman" w:cs="Times New Roman"/>
          <w:sz w:val="24"/>
          <w:szCs w:val="24"/>
        </w:rPr>
        <w:t xml:space="preserve"> employ</w:t>
      </w:r>
      <w:r w:rsidR="00482E13" w:rsidRPr="002F3192">
        <w:rPr>
          <w:rFonts w:ascii="Times New Roman" w:hAnsi="Times New Roman" w:cs="Times New Roman"/>
          <w:sz w:val="24"/>
          <w:szCs w:val="24"/>
        </w:rPr>
        <w:t xml:space="preserve"> </w:t>
      </w:r>
      <w:r w:rsidR="0076389D" w:rsidRPr="002F3192">
        <w:rPr>
          <w:rFonts w:ascii="Times New Roman" w:hAnsi="Times New Roman" w:cs="Times New Roman"/>
          <w:sz w:val="24"/>
          <w:szCs w:val="24"/>
        </w:rPr>
        <w:t xml:space="preserve">internal validation methods </w:t>
      </w:r>
      <w:r w:rsidR="00D579D9" w:rsidRPr="002F3192">
        <w:rPr>
          <w:rFonts w:ascii="Times New Roman" w:hAnsi="Times New Roman" w:cs="Times New Roman"/>
          <w:sz w:val="24"/>
          <w:szCs w:val="24"/>
        </w:rPr>
        <w:t xml:space="preserve">such as </w:t>
      </w:r>
      <w:r w:rsidR="0076389D" w:rsidRPr="002F3192">
        <w:rPr>
          <w:rFonts w:ascii="Times New Roman" w:eastAsia="Times New Roman" w:hAnsi="Times New Roman" w:cs="Times New Roman"/>
          <w:sz w:val="24"/>
          <w:szCs w:val="24"/>
        </w:rPr>
        <w:t>cross-sampling, sample-splitting and bootstrapping</w:t>
      </w:r>
      <w:r w:rsidR="0076389D" w:rsidRPr="002F3192">
        <w:rPr>
          <w:rFonts w:ascii="Times New Roman" w:hAnsi="Times New Roman" w:cs="Times New Roman"/>
          <w:sz w:val="24"/>
          <w:szCs w:val="24"/>
        </w:rPr>
        <w:t xml:space="preserve"> to </w:t>
      </w:r>
      <w:r w:rsidR="006A12D3" w:rsidRPr="002F3192">
        <w:rPr>
          <w:rFonts w:ascii="Times New Roman" w:hAnsi="Times New Roman" w:cs="Times New Roman"/>
          <w:sz w:val="24"/>
          <w:szCs w:val="24"/>
        </w:rPr>
        <w:t xml:space="preserve">statistically </w:t>
      </w:r>
      <w:r w:rsidR="0076389D" w:rsidRPr="002F3192">
        <w:rPr>
          <w:rFonts w:ascii="Times New Roman" w:hAnsi="Times New Roman" w:cs="Times New Roman"/>
          <w:sz w:val="24"/>
          <w:szCs w:val="24"/>
        </w:rPr>
        <w:t>adjust</w:t>
      </w:r>
      <w:r w:rsidR="006A12D3" w:rsidRPr="002F3192">
        <w:rPr>
          <w:rFonts w:ascii="Times New Roman" w:hAnsi="Times New Roman" w:cs="Times New Roman"/>
          <w:sz w:val="24"/>
          <w:szCs w:val="24"/>
        </w:rPr>
        <w:t xml:space="preserve"> for the bias in accuracy estimates</w:t>
      </w:r>
      <w:r w:rsidR="00185367" w:rsidRPr="002F3192">
        <w:rPr>
          <w:rFonts w:ascii="Times New Roman" w:hAnsi="Times New Roman" w:cs="Times New Roman"/>
          <w:sz w:val="24"/>
          <w:szCs w:val="24"/>
        </w:rPr>
        <w:t xml:space="preserve"> from data-driven optimal </w:t>
      </w:r>
      <w:proofErr w:type="spellStart"/>
      <w:r w:rsidR="00185367" w:rsidRPr="002F3192">
        <w:rPr>
          <w:rFonts w:ascii="Times New Roman" w:hAnsi="Times New Roman" w:cs="Times New Roman"/>
          <w:sz w:val="24"/>
          <w:szCs w:val="24"/>
        </w:rPr>
        <w:t>cutoff</w:t>
      </w:r>
      <w:proofErr w:type="spellEnd"/>
      <w:r w:rsidR="00185367" w:rsidRPr="002F3192">
        <w:rPr>
          <w:rFonts w:ascii="Times New Roman" w:hAnsi="Times New Roman" w:cs="Times New Roman"/>
          <w:sz w:val="24"/>
          <w:szCs w:val="24"/>
        </w:rPr>
        <w:t xml:space="preserve"> selection</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267&quot;],&quot;referencesOptions&quot;:{&quot;267&quot;:{&quot;author&quot;:true,&quot;year&quot;:true,&quot;pageReplace&quot;:&quot;&quot;,&quot;prefix&quot;:&quot;&quot;,&quot;suffix&quot;:&quot;&quot;}},&quot;hasBrokenReferences&quot;:false,&quot;hasManualEdits&quot;:false,&quot;citationType&quot;:&quot;inline&quot;,&quot;id&quot;:1219562029,&quot;citationText&quot;:&quot;&lt;span style=\&quot;font-family:Times New Roman;font-size:16px;color:#212121\&quot;&gt;[29]&lt;/span&gt;&quot;}"/>
          <w:id w:val="1219562029"/>
          <w:placeholder>
            <w:docPart w:val="4051AE167445409C9531BA198D9130FD"/>
          </w:placeholder>
          <w15:webExtensionLinked/>
        </w:sdtPr>
        <w:sdtEndPr/>
        <w:sdtContent>
          <w:r w:rsidR="002F3192" w:rsidRPr="002F3192">
            <w:rPr>
              <w:rFonts w:ascii="Times New Roman" w:eastAsia="Times New Roman" w:hAnsi="Times New Roman" w:cs="Times New Roman"/>
              <w:color w:val="212121"/>
              <w:sz w:val="24"/>
              <w:szCs w:val="24"/>
            </w:rPr>
            <w:t>[29]</w:t>
          </w:r>
        </w:sdtContent>
      </w:sdt>
      <w:r w:rsidR="004C0E3F" w:rsidRPr="002F3192">
        <w:rPr>
          <w:rFonts w:ascii="Times New Roman" w:hAnsi="Times New Roman" w:cs="Times New Roman"/>
          <w:sz w:val="24"/>
          <w:szCs w:val="24"/>
        </w:rPr>
        <w:t>.</w:t>
      </w:r>
      <w:r w:rsidR="001058CC" w:rsidRPr="002F3192">
        <w:rPr>
          <w:rFonts w:ascii="Times New Roman" w:hAnsi="Times New Roman" w:cs="Times New Roman"/>
          <w:sz w:val="24"/>
          <w:szCs w:val="24"/>
        </w:rPr>
        <w:t xml:space="preserve"> </w:t>
      </w:r>
      <w:r w:rsidR="00E94E16" w:rsidRPr="002F3192">
        <w:rPr>
          <w:rFonts w:ascii="Times New Roman" w:hAnsi="Times New Roman" w:cs="Times New Roman"/>
          <w:sz w:val="24"/>
          <w:szCs w:val="24"/>
        </w:rPr>
        <w:t>T</w:t>
      </w:r>
      <w:r w:rsidR="00D55006" w:rsidRPr="002F3192">
        <w:rPr>
          <w:rFonts w:ascii="Times New Roman" w:hAnsi="Times New Roman" w:cs="Times New Roman"/>
          <w:sz w:val="24"/>
          <w:szCs w:val="24"/>
        </w:rPr>
        <w:t>hese methods, however, have not been demonstrated or tested in the context of mental health screening. Indeed, t</w:t>
      </w:r>
      <w:r w:rsidR="00A27DB5" w:rsidRPr="002F3192">
        <w:rPr>
          <w:rFonts w:ascii="Times New Roman" w:hAnsi="Times New Roman" w:cs="Times New Roman"/>
          <w:sz w:val="24"/>
          <w:szCs w:val="24"/>
        </w:rPr>
        <w:t xml:space="preserve">he </w:t>
      </w:r>
      <w:r w:rsidR="00D55006" w:rsidRPr="002F3192">
        <w:rPr>
          <w:rFonts w:ascii="Times New Roman" w:hAnsi="Times New Roman" w:cs="Times New Roman"/>
          <w:sz w:val="24"/>
          <w:szCs w:val="24"/>
        </w:rPr>
        <w:t xml:space="preserve">most robust </w:t>
      </w:r>
      <w:r w:rsidR="00A27DB5" w:rsidRPr="002F3192">
        <w:rPr>
          <w:rFonts w:ascii="Times New Roman" w:hAnsi="Times New Roman" w:cs="Times New Roman"/>
          <w:sz w:val="24"/>
          <w:szCs w:val="24"/>
        </w:rPr>
        <w:t xml:space="preserve">approach for identifying optimal </w:t>
      </w:r>
      <w:proofErr w:type="spellStart"/>
      <w:r w:rsidR="00A27DB5" w:rsidRPr="002F3192">
        <w:rPr>
          <w:rFonts w:ascii="Times New Roman" w:hAnsi="Times New Roman" w:cs="Times New Roman"/>
          <w:sz w:val="24"/>
          <w:szCs w:val="24"/>
        </w:rPr>
        <w:t>cutoffs</w:t>
      </w:r>
      <w:proofErr w:type="spellEnd"/>
      <w:r w:rsidR="00A27DB5" w:rsidRPr="002F3192">
        <w:rPr>
          <w:rFonts w:ascii="Times New Roman" w:hAnsi="Times New Roman" w:cs="Times New Roman"/>
          <w:sz w:val="24"/>
          <w:szCs w:val="24"/>
        </w:rPr>
        <w:t xml:space="preserve"> and generating accurate estimates of screening or diagnostic accuracy</w:t>
      </w:r>
      <w:r w:rsidR="00D55006" w:rsidRPr="002F3192">
        <w:rPr>
          <w:rFonts w:ascii="Times New Roman" w:hAnsi="Times New Roman" w:cs="Times New Roman"/>
          <w:sz w:val="24"/>
          <w:szCs w:val="24"/>
        </w:rPr>
        <w:t xml:space="preserve"> is </w:t>
      </w:r>
      <w:r w:rsidR="00A27DB5" w:rsidRPr="002F3192">
        <w:rPr>
          <w:rFonts w:ascii="Times New Roman" w:hAnsi="Times New Roman" w:cs="Times New Roman"/>
          <w:sz w:val="24"/>
          <w:szCs w:val="24"/>
        </w:rPr>
        <w:t xml:space="preserve">through pooling </w:t>
      </w:r>
      <w:r w:rsidR="00D55006" w:rsidRPr="002F3192">
        <w:rPr>
          <w:rFonts w:ascii="Times New Roman" w:hAnsi="Times New Roman" w:cs="Times New Roman"/>
          <w:sz w:val="24"/>
          <w:szCs w:val="24"/>
        </w:rPr>
        <w:t xml:space="preserve">large numbers of </w:t>
      </w:r>
      <w:r w:rsidR="009662B5" w:rsidRPr="002F3192">
        <w:rPr>
          <w:rFonts w:ascii="Times New Roman" w:hAnsi="Times New Roman" w:cs="Times New Roman"/>
          <w:sz w:val="24"/>
          <w:szCs w:val="24"/>
        </w:rPr>
        <w:t xml:space="preserve">well-conducted </w:t>
      </w:r>
      <w:r w:rsidR="00A27DB5" w:rsidRPr="002F3192">
        <w:rPr>
          <w:rFonts w:ascii="Times New Roman" w:hAnsi="Times New Roman" w:cs="Times New Roman"/>
          <w:sz w:val="24"/>
          <w:szCs w:val="24"/>
        </w:rPr>
        <w:t xml:space="preserve">primary studies </w:t>
      </w:r>
      <w:r w:rsidR="00D55006" w:rsidRPr="002F3192">
        <w:rPr>
          <w:rFonts w:ascii="Times New Roman" w:hAnsi="Times New Roman" w:cs="Times New Roman"/>
          <w:sz w:val="24"/>
          <w:szCs w:val="24"/>
        </w:rPr>
        <w:t xml:space="preserve">and participants </w:t>
      </w:r>
      <w:r w:rsidR="005C1614" w:rsidRPr="002F3192">
        <w:rPr>
          <w:rFonts w:ascii="Times New Roman" w:hAnsi="Times New Roman" w:cs="Times New Roman"/>
          <w:sz w:val="24"/>
          <w:szCs w:val="24"/>
        </w:rPr>
        <w:t xml:space="preserve">via </w:t>
      </w:r>
      <w:r w:rsidR="00A27DB5" w:rsidRPr="002F3192">
        <w:rPr>
          <w:rFonts w:ascii="Times New Roman" w:hAnsi="Times New Roman" w:cs="Times New Roman"/>
          <w:sz w:val="24"/>
          <w:szCs w:val="24"/>
        </w:rPr>
        <w:t>meta-analysis</w:t>
      </w:r>
      <w:r w:rsidR="007B7D5B" w:rsidRPr="002F3192">
        <w:rPr>
          <w:rFonts w:ascii="Times New Roman" w:hAnsi="Times New Roman" w:cs="Times New Roman"/>
          <w:sz w:val="24"/>
          <w:szCs w:val="24"/>
        </w:rPr>
        <w:t>, preferably IPDMA</w:t>
      </w:r>
      <w:r w:rsidR="005C1614" w:rsidRPr="002F3192">
        <w:rPr>
          <w:rFonts w:ascii="Times New Roman" w:hAnsi="Times New Roman" w:cs="Times New Roman"/>
          <w:sz w:val="24"/>
          <w:szCs w:val="24"/>
        </w:rPr>
        <w:t xml:space="preserve">, which can ensure that all </w:t>
      </w:r>
      <w:proofErr w:type="spellStart"/>
      <w:r w:rsidR="005C1614" w:rsidRPr="002F3192">
        <w:rPr>
          <w:rFonts w:ascii="Times New Roman" w:hAnsi="Times New Roman" w:cs="Times New Roman"/>
          <w:sz w:val="24"/>
          <w:szCs w:val="24"/>
        </w:rPr>
        <w:t>cutoffs</w:t>
      </w:r>
      <w:proofErr w:type="spellEnd"/>
      <w:r w:rsidR="005C1614" w:rsidRPr="002F3192">
        <w:rPr>
          <w:rFonts w:ascii="Times New Roman" w:hAnsi="Times New Roman" w:cs="Times New Roman"/>
          <w:sz w:val="24"/>
          <w:szCs w:val="24"/>
        </w:rPr>
        <w:t xml:space="preserve"> are available for examination for all participants</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11&quot;,&quot;75&quot;],&quot;referencesOptions&quot;:{&quot;11&quot;:{&quot;author&quot;:true,&quot;year&quot;:true,&quot;pageReplace&quot;:&quot;&quot;,&quot;prefix&quot;:&quot;&quot;,&quot;suffix&quot;:&quot;&quot;},&quot;75&quot;:{&quot;author&quot;:true,&quot;year&quot;:true,&quot;pageReplace&quot;:&quot;&quot;,&quot;prefix&quot;:&quot;&quot;,&quot;suffix&quot;:&quot;&quot;}},&quot;hasBrokenReferences&quot;:false,&quot;hasManualEdits&quot;:false,&quot;citationType&quot;:&quot;inline&quot;,&quot;id&quot;:914207512,&quot;citationText&quot;:&quot;&lt;span style=\&quot;font-family:Times New Roman;font-size:16px;color:#212121\&quot;&gt;[30,31]&lt;/span&gt;&quot;}"/>
          <w:id w:val="914207512"/>
          <w:placeholder>
            <w:docPart w:val="ADFEC76DC1D7A144AF10458CA91BD005"/>
          </w:placeholder>
          <w15:webExtensionLinked/>
        </w:sdtPr>
        <w:sdtEndPr/>
        <w:sdtContent>
          <w:r w:rsidR="002F3192" w:rsidRPr="002F3192">
            <w:rPr>
              <w:rFonts w:ascii="Times New Roman" w:eastAsia="Times New Roman" w:hAnsi="Times New Roman" w:cs="Times New Roman"/>
              <w:color w:val="212121"/>
              <w:sz w:val="24"/>
              <w:szCs w:val="24"/>
            </w:rPr>
            <w:t>[30,31]</w:t>
          </w:r>
        </w:sdtContent>
      </w:sdt>
      <w:r w:rsidR="004C0E3F" w:rsidRPr="002F3192">
        <w:rPr>
          <w:rFonts w:ascii="Times New Roman" w:hAnsi="Times New Roman" w:cs="Times New Roman"/>
          <w:sz w:val="24"/>
          <w:szCs w:val="24"/>
        </w:rPr>
        <w:t>.</w:t>
      </w:r>
      <w:r w:rsidR="00A27DB5" w:rsidRPr="002F3192">
        <w:rPr>
          <w:rFonts w:ascii="Times New Roman" w:hAnsi="Times New Roman" w:cs="Times New Roman"/>
          <w:sz w:val="24"/>
          <w:szCs w:val="24"/>
        </w:rPr>
        <w:t xml:space="preserve"> </w:t>
      </w:r>
      <w:r w:rsidR="004B7FEB">
        <w:rPr>
          <w:rFonts w:ascii="Times New Roman" w:hAnsi="Times New Roman" w:cs="Times New Roman"/>
          <w:sz w:val="24"/>
          <w:szCs w:val="24"/>
        </w:rPr>
        <w:t>R</w:t>
      </w:r>
      <w:r w:rsidR="00A27DB5" w:rsidRPr="002F3192">
        <w:rPr>
          <w:rFonts w:ascii="Times New Roman" w:hAnsi="Times New Roman" w:cs="Times New Roman"/>
          <w:sz w:val="24"/>
          <w:szCs w:val="24"/>
        </w:rPr>
        <w:t xml:space="preserve">esearchers </w:t>
      </w:r>
      <w:r w:rsidR="00834644" w:rsidRPr="002F3192">
        <w:rPr>
          <w:rFonts w:ascii="Times New Roman" w:hAnsi="Times New Roman" w:cs="Times New Roman"/>
          <w:sz w:val="24"/>
          <w:szCs w:val="24"/>
        </w:rPr>
        <w:t xml:space="preserve">should report accuracy data </w:t>
      </w:r>
      <w:r w:rsidR="00D55006" w:rsidRPr="002F3192">
        <w:rPr>
          <w:rFonts w:ascii="Times New Roman" w:hAnsi="Times New Roman" w:cs="Times New Roman"/>
          <w:sz w:val="24"/>
          <w:szCs w:val="24"/>
        </w:rPr>
        <w:t xml:space="preserve">from primary accuracy studies </w:t>
      </w:r>
      <w:r w:rsidR="00834644" w:rsidRPr="002F3192">
        <w:rPr>
          <w:rFonts w:ascii="Times New Roman" w:hAnsi="Times New Roman" w:cs="Times New Roman"/>
          <w:sz w:val="24"/>
          <w:szCs w:val="24"/>
        </w:rPr>
        <w:t xml:space="preserve">for all </w:t>
      </w:r>
      <w:r w:rsidR="00857C36" w:rsidRPr="002F3192">
        <w:rPr>
          <w:rFonts w:ascii="Times New Roman" w:hAnsi="Times New Roman" w:cs="Times New Roman"/>
          <w:sz w:val="24"/>
          <w:szCs w:val="24"/>
        </w:rPr>
        <w:t xml:space="preserve">possible </w:t>
      </w:r>
      <w:proofErr w:type="spellStart"/>
      <w:r w:rsidR="00834644" w:rsidRPr="002F3192">
        <w:rPr>
          <w:rFonts w:ascii="Times New Roman" w:hAnsi="Times New Roman" w:cs="Times New Roman"/>
          <w:sz w:val="24"/>
          <w:szCs w:val="24"/>
        </w:rPr>
        <w:t>cutoffs</w:t>
      </w:r>
      <w:proofErr w:type="spellEnd"/>
      <w:r w:rsidR="00834644" w:rsidRPr="002F3192">
        <w:rPr>
          <w:rFonts w:ascii="Times New Roman" w:hAnsi="Times New Roman" w:cs="Times New Roman"/>
          <w:sz w:val="24"/>
          <w:szCs w:val="24"/>
        </w:rPr>
        <w:t xml:space="preserve"> in 2×2 form, at least in appendices, to facilitate subsequent synthesis and to avoid selective </w:t>
      </w:r>
      <w:proofErr w:type="spellStart"/>
      <w:r w:rsidR="00834644" w:rsidRPr="002F3192">
        <w:rPr>
          <w:rFonts w:ascii="Times New Roman" w:hAnsi="Times New Roman" w:cs="Times New Roman"/>
          <w:sz w:val="24"/>
          <w:szCs w:val="24"/>
        </w:rPr>
        <w:t>cutoff</w:t>
      </w:r>
      <w:proofErr w:type="spellEnd"/>
      <w:r w:rsidR="00834644" w:rsidRPr="002F3192">
        <w:rPr>
          <w:rFonts w:ascii="Times New Roman" w:hAnsi="Times New Roman" w:cs="Times New Roman"/>
          <w:sz w:val="24"/>
          <w:szCs w:val="24"/>
        </w:rPr>
        <w:t xml:space="preserve"> reporting bias</w:t>
      </w:r>
      <w:r w:rsidR="004C0E3F" w:rsidRPr="002F3192">
        <w:rPr>
          <w:rFonts w:ascii="Times New Roman" w:hAnsi="Times New Roman" w:cs="Times New Roman"/>
          <w:sz w:val="24"/>
          <w:szCs w:val="24"/>
        </w:rPr>
        <w:t xml:space="preserve"> </w:t>
      </w:r>
      <w:sdt>
        <w:sdtPr>
          <w:rPr>
            <w:rFonts w:ascii="Times New Roman" w:hAnsi="Times New Roman" w:cs="Times New Roman"/>
            <w:sz w:val="24"/>
            <w:szCs w:val="24"/>
            <w:highlight w:val="white"/>
          </w:rPr>
          <w:alias w:val="Citation"/>
          <w:tag w:val="{&quot;referencesIds&quot;:[&quot;18&quot;],&quot;referencesOptions&quot;:{&quot;18&quot;:{&quot;author&quot;:true,&quot;year&quot;:true,&quot;pageReplace&quot;:&quot;&quot;,&quot;prefix&quot;:&quot;&quot;,&quot;suffix&quot;:&quot;&quot;}},&quot;hasBrokenReferences&quot;:false,&quot;hasManualEdits&quot;:false,&quot;citationType&quot;:&quot;inline&quot;,&quot;id&quot;:-1334530649,&quot;citationText&quot;:&quot;&lt;span style=\&quot;font-family:Times New Roman;font-size:16px;color:#212121\&quot;&gt;[32]&lt;/span&gt;&quot;}"/>
          <w:id w:val="-1334530649"/>
          <w:placeholder>
            <w:docPart w:val="387BB39AE90A4B70985D4254677108D0"/>
          </w:placeholder>
          <w15:webExtensionLinked/>
        </w:sdtPr>
        <w:sdtEndPr/>
        <w:sdtContent>
          <w:r w:rsidR="002F3192" w:rsidRPr="002F3192">
            <w:rPr>
              <w:rFonts w:ascii="Times New Roman" w:eastAsia="Times New Roman" w:hAnsi="Times New Roman" w:cs="Times New Roman"/>
              <w:color w:val="212121"/>
              <w:sz w:val="24"/>
              <w:szCs w:val="24"/>
            </w:rPr>
            <w:t>[32]</w:t>
          </w:r>
        </w:sdtContent>
      </w:sdt>
      <w:r w:rsidR="004C0E3F" w:rsidRPr="002F3192">
        <w:rPr>
          <w:rFonts w:ascii="Times New Roman" w:hAnsi="Times New Roman" w:cs="Times New Roman"/>
          <w:sz w:val="24"/>
          <w:szCs w:val="24"/>
        </w:rPr>
        <w:t>.</w:t>
      </w:r>
    </w:p>
    <w:p w14:paraId="1458DF44" w14:textId="62EF5484" w:rsidR="00703C9A" w:rsidRPr="002F3192" w:rsidRDefault="0085153B" w:rsidP="0002204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As </w:t>
      </w:r>
      <w:r w:rsidR="00BC54A4" w:rsidRPr="002F3192">
        <w:rPr>
          <w:rFonts w:ascii="Times New Roman" w:hAnsi="Times New Roman" w:cs="Times New Roman"/>
          <w:sz w:val="24"/>
          <w:szCs w:val="24"/>
        </w:rPr>
        <w:t>shown</w:t>
      </w:r>
      <w:r w:rsidRPr="002F3192">
        <w:rPr>
          <w:rFonts w:ascii="Times New Roman" w:hAnsi="Times New Roman" w:cs="Times New Roman"/>
          <w:sz w:val="24"/>
          <w:szCs w:val="24"/>
        </w:rPr>
        <w:t xml:space="preserve"> in our review of recent studies of the EPDS (</w:t>
      </w:r>
      <w:r w:rsidR="00083C32">
        <w:rPr>
          <w:rFonts w:ascii="Times New Roman" w:hAnsi="Times New Roman" w:cs="Times New Roman"/>
          <w:sz w:val="24"/>
          <w:szCs w:val="24"/>
        </w:rPr>
        <w:t>Appendix-e</w:t>
      </w:r>
      <w:r w:rsidRPr="002F3192">
        <w:rPr>
          <w:rFonts w:ascii="Times New Roman" w:hAnsi="Times New Roman" w:cs="Times New Roman"/>
          <w:sz w:val="24"/>
          <w:szCs w:val="24"/>
        </w:rPr>
        <w:t>Methods1</w:t>
      </w:r>
      <w:r w:rsidR="00FF62E8" w:rsidRPr="002F3192">
        <w:rPr>
          <w:rFonts w:ascii="Times New Roman" w:hAnsi="Times New Roman" w:cs="Times New Roman"/>
          <w:sz w:val="24"/>
          <w:szCs w:val="24"/>
        </w:rPr>
        <w:t xml:space="preserve">), authors of </w:t>
      </w:r>
      <w:r w:rsidR="009912F3" w:rsidRPr="002F3192">
        <w:rPr>
          <w:rFonts w:ascii="Times New Roman" w:hAnsi="Times New Roman" w:cs="Times New Roman"/>
          <w:sz w:val="24"/>
          <w:szCs w:val="24"/>
        </w:rPr>
        <w:t xml:space="preserve">diagnostic accuracy </w:t>
      </w:r>
      <w:r w:rsidR="00703C9A" w:rsidRPr="002F3192">
        <w:rPr>
          <w:rFonts w:ascii="Times New Roman" w:hAnsi="Times New Roman" w:cs="Times New Roman"/>
          <w:sz w:val="24"/>
          <w:szCs w:val="24"/>
        </w:rPr>
        <w:t xml:space="preserve">studies </w:t>
      </w:r>
      <w:r w:rsidR="00BC54A4" w:rsidRPr="002F3192">
        <w:rPr>
          <w:rFonts w:ascii="Times New Roman" w:hAnsi="Times New Roman" w:cs="Times New Roman"/>
          <w:sz w:val="24"/>
          <w:szCs w:val="24"/>
        </w:rPr>
        <w:t xml:space="preserve">that identify </w:t>
      </w:r>
      <w:r w:rsidR="00FF62E8" w:rsidRPr="002F3192">
        <w:rPr>
          <w:rFonts w:ascii="Times New Roman" w:hAnsi="Times New Roman" w:cs="Times New Roman"/>
          <w:sz w:val="24"/>
          <w:szCs w:val="24"/>
        </w:rPr>
        <w:t xml:space="preserve">study-specific optimal </w:t>
      </w:r>
      <w:proofErr w:type="spellStart"/>
      <w:r w:rsidR="00FF62E8" w:rsidRPr="002F3192">
        <w:rPr>
          <w:rFonts w:ascii="Times New Roman" w:hAnsi="Times New Roman" w:cs="Times New Roman"/>
          <w:sz w:val="24"/>
          <w:szCs w:val="24"/>
        </w:rPr>
        <w:t>cutoff</w:t>
      </w:r>
      <w:r w:rsidR="00BC54A4" w:rsidRPr="002F3192">
        <w:rPr>
          <w:rFonts w:ascii="Times New Roman" w:hAnsi="Times New Roman" w:cs="Times New Roman"/>
          <w:sz w:val="24"/>
          <w:szCs w:val="24"/>
        </w:rPr>
        <w:t>s</w:t>
      </w:r>
      <w:proofErr w:type="spellEnd"/>
      <w:r w:rsidR="00FF62E8" w:rsidRPr="002F3192">
        <w:rPr>
          <w:rFonts w:ascii="Times New Roman" w:hAnsi="Times New Roman" w:cs="Times New Roman"/>
          <w:sz w:val="24"/>
          <w:szCs w:val="24"/>
        </w:rPr>
        <w:t xml:space="preserve"> </w:t>
      </w:r>
      <w:r w:rsidR="00BC54A4" w:rsidRPr="002F3192">
        <w:rPr>
          <w:rFonts w:ascii="Times New Roman" w:hAnsi="Times New Roman" w:cs="Times New Roman"/>
          <w:sz w:val="24"/>
          <w:szCs w:val="24"/>
        </w:rPr>
        <w:t xml:space="preserve">that </w:t>
      </w:r>
      <w:r w:rsidR="00FF62E8" w:rsidRPr="002F3192">
        <w:rPr>
          <w:rFonts w:ascii="Times New Roman" w:hAnsi="Times New Roman" w:cs="Times New Roman"/>
          <w:sz w:val="24"/>
          <w:szCs w:val="24"/>
        </w:rPr>
        <w:t xml:space="preserve">depart from standard </w:t>
      </w:r>
      <w:proofErr w:type="spellStart"/>
      <w:r w:rsidR="00FF62E8" w:rsidRPr="002F3192">
        <w:rPr>
          <w:rFonts w:ascii="Times New Roman" w:hAnsi="Times New Roman" w:cs="Times New Roman"/>
          <w:sz w:val="24"/>
          <w:szCs w:val="24"/>
        </w:rPr>
        <w:t>cutoff</w:t>
      </w:r>
      <w:r w:rsidR="00BC54A4" w:rsidRPr="002F3192">
        <w:rPr>
          <w:rFonts w:ascii="Times New Roman" w:hAnsi="Times New Roman" w:cs="Times New Roman"/>
          <w:sz w:val="24"/>
          <w:szCs w:val="24"/>
        </w:rPr>
        <w:t>s</w:t>
      </w:r>
      <w:proofErr w:type="spellEnd"/>
      <w:r w:rsidR="00BC54A4" w:rsidRPr="002F3192">
        <w:rPr>
          <w:rFonts w:ascii="Times New Roman" w:hAnsi="Times New Roman" w:cs="Times New Roman"/>
          <w:sz w:val="24"/>
          <w:szCs w:val="24"/>
        </w:rPr>
        <w:t xml:space="preserve"> often conclude that </w:t>
      </w:r>
      <w:r w:rsidR="00FF62E8" w:rsidRPr="002F3192">
        <w:rPr>
          <w:rFonts w:ascii="Times New Roman" w:hAnsi="Times New Roman" w:cs="Times New Roman"/>
          <w:sz w:val="24"/>
          <w:szCs w:val="24"/>
        </w:rPr>
        <w:t xml:space="preserve">this </w:t>
      </w:r>
      <w:r w:rsidR="00BC54A4" w:rsidRPr="002F3192">
        <w:rPr>
          <w:rFonts w:ascii="Times New Roman" w:hAnsi="Times New Roman" w:cs="Times New Roman"/>
          <w:sz w:val="24"/>
          <w:szCs w:val="24"/>
        </w:rPr>
        <w:t xml:space="preserve">is evidence for </w:t>
      </w:r>
      <w:r w:rsidR="00FF62E8" w:rsidRPr="002F3192">
        <w:rPr>
          <w:rFonts w:ascii="Times New Roman" w:hAnsi="Times New Roman" w:cs="Times New Roman"/>
          <w:sz w:val="24"/>
          <w:szCs w:val="24"/>
        </w:rPr>
        <w:t xml:space="preserve">the need to use different </w:t>
      </w:r>
      <w:proofErr w:type="spellStart"/>
      <w:r w:rsidR="00FF62E8" w:rsidRPr="002F3192">
        <w:rPr>
          <w:rFonts w:ascii="Times New Roman" w:hAnsi="Times New Roman" w:cs="Times New Roman"/>
          <w:sz w:val="24"/>
          <w:szCs w:val="24"/>
        </w:rPr>
        <w:t>cutoffs</w:t>
      </w:r>
      <w:proofErr w:type="spellEnd"/>
      <w:r w:rsidR="00FF62E8" w:rsidRPr="002F3192">
        <w:rPr>
          <w:rFonts w:ascii="Times New Roman" w:hAnsi="Times New Roman" w:cs="Times New Roman"/>
          <w:sz w:val="24"/>
          <w:szCs w:val="24"/>
        </w:rPr>
        <w:t xml:space="preserve"> in different populations. While this is possible, o</w:t>
      </w:r>
      <w:r w:rsidR="00703C9A" w:rsidRPr="002F3192">
        <w:rPr>
          <w:rFonts w:ascii="Times New Roman" w:hAnsi="Times New Roman" w:cs="Times New Roman"/>
          <w:sz w:val="24"/>
          <w:szCs w:val="24"/>
        </w:rPr>
        <w:t xml:space="preserve">ur full IPDMA </w:t>
      </w:r>
      <w:r w:rsidR="00FF62E8" w:rsidRPr="002F3192">
        <w:rPr>
          <w:rFonts w:ascii="Times New Roman" w:hAnsi="Times New Roman" w:cs="Times New Roman"/>
          <w:sz w:val="24"/>
          <w:szCs w:val="24"/>
        </w:rPr>
        <w:t xml:space="preserve">of the screening accuracy of the EPDS </w:t>
      </w:r>
      <w:r w:rsidR="00703C9A" w:rsidRPr="002F3192">
        <w:rPr>
          <w:rFonts w:ascii="Times New Roman" w:hAnsi="Times New Roman" w:cs="Times New Roman"/>
          <w:sz w:val="24"/>
          <w:szCs w:val="24"/>
        </w:rPr>
        <w:t xml:space="preserve">did not find evidence for </w:t>
      </w:r>
      <w:r w:rsidR="00FF62E8" w:rsidRPr="002F3192">
        <w:rPr>
          <w:rFonts w:ascii="Times New Roman" w:hAnsi="Times New Roman" w:cs="Times New Roman"/>
          <w:sz w:val="24"/>
          <w:szCs w:val="24"/>
        </w:rPr>
        <w:t>differential accuracy by subgroups</w:t>
      </w:r>
      <w:r w:rsidR="00703C9A" w:rsidRPr="002F3192">
        <w:rPr>
          <w:rFonts w:ascii="Times New Roman" w:hAnsi="Times New Roman" w:cs="Times New Roman"/>
          <w:sz w:val="24"/>
          <w:szCs w:val="24"/>
        </w:rPr>
        <w:t>.</w:t>
      </w:r>
      <w:r w:rsidR="00023C29" w:rsidRPr="002F3192">
        <w:rPr>
          <w:rFonts w:ascii="Times New Roman" w:hAnsi="Times New Roman" w:cs="Times New Roman"/>
          <w:sz w:val="24"/>
          <w:szCs w:val="24"/>
        </w:rPr>
        <w:t xml:space="preserve"> </w:t>
      </w:r>
      <w:r w:rsidR="0010511C">
        <w:rPr>
          <w:rFonts w:ascii="Times New Roman" w:hAnsi="Times New Roman" w:cs="Times New Roman"/>
          <w:sz w:val="24"/>
          <w:szCs w:val="24"/>
        </w:rPr>
        <w:t xml:space="preserve">Since the same method was used to identify the population optimal </w:t>
      </w:r>
      <w:proofErr w:type="spellStart"/>
      <w:r w:rsidR="0010511C">
        <w:rPr>
          <w:rFonts w:ascii="Times New Roman" w:hAnsi="Times New Roman" w:cs="Times New Roman"/>
          <w:sz w:val="24"/>
          <w:szCs w:val="24"/>
        </w:rPr>
        <w:t>cutoff</w:t>
      </w:r>
      <w:proofErr w:type="spellEnd"/>
      <w:r w:rsidR="0010511C">
        <w:rPr>
          <w:rFonts w:ascii="Times New Roman" w:hAnsi="Times New Roman" w:cs="Times New Roman"/>
          <w:sz w:val="24"/>
          <w:szCs w:val="24"/>
        </w:rPr>
        <w:t xml:space="preserve"> and the optimal </w:t>
      </w:r>
      <w:proofErr w:type="spellStart"/>
      <w:r w:rsidR="0010511C">
        <w:rPr>
          <w:rFonts w:ascii="Times New Roman" w:hAnsi="Times New Roman" w:cs="Times New Roman"/>
          <w:sz w:val="24"/>
          <w:szCs w:val="24"/>
        </w:rPr>
        <w:t>cutoff</w:t>
      </w:r>
      <w:proofErr w:type="spellEnd"/>
      <w:r w:rsidR="0010511C">
        <w:rPr>
          <w:rFonts w:ascii="Times New Roman" w:hAnsi="Times New Roman" w:cs="Times New Roman"/>
          <w:sz w:val="24"/>
          <w:szCs w:val="24"/>
        </w:rPr>
        <w:t xml:space="preserve"> in each simulated study sample, the reason </w:t>
      </w:r>
      <w:r w:rsidR="0010511C">
        <w:rPr>
          <w:rFonts w:ascii="Times New Roman" w:hAnsi="Times New Roman" w:cs="Times New Roman"/>
          <w:sz w:val="24"/>
          <w:szCs w:val="24"/>
        </w:rPr>
        <w:lastRenderedPageBreak/>
        <w:t xml:space="preserve">why study sample optimal </w:t>
      </w:r>
      <w:proofErr w:type="spellStart"/>
      <w:r w:rsidR="0010511C">
        <w:rPr>
          <w:rFonts w:ascii="Times New Roman" w:hAnsi="Times New Roman" w:cs="Times New Roman"/>
          <w:sz w:val="24"/>
          <w:szCs w:val="24"/>
        </w:rPr>
        <w:t>cutoffs</w:t>
      </w:r>
      <w:proofErr w:type="spellEnd"/>
      <w:r w:rsidR="0010511C">
        <w:rPr>
          <w:rFonts w:ascii="Times New Roman" w:hAnsi="Times New Roman" w:cs="Times New Roman"/>
          <w:sz w:val="24"/>
          <w:szCs w:val="24"/>
        </w:rPr>
        <w:t xml:space="preserve"> diverge, particularly in </w:t>
      </w:r>
      <w:proofErr w:type="gramStart"/>
      <w:r w:rsidR="0010511C">
        <w:rPr>
          <w:rFonts w:ascii="Times New Roman" w:hAnsi="Times New Roman" w:cs="Times New Roman"/>
          <w:sz w:val="24"/>
          <w:szCs w:val="24"/>
        </w:rPr>
        <w:t>very small</w:t>
      </w:r>
      <w:proofErr w:type="gramEnd"/>
      <w:r w:rsidR="0010511C">
        <w:rPr>
          <w:rFonts w:ascii="Times New Roman" w:hAnsi="Times New Roman" w:cs="Times New Roman"/>
          <w:sz w:val="24"/>
          <w:szCs w:val="24"/>
        </w:rPr>
        <w:t xml:space="preserve"> samples is due to the </w:t>
      </w:r>
      <w:r w:rsidR="0002204F" w:rsidRPr="00AA5855">
        <w:rPr>
          <w:rFonts w:ascii="Times New Roman" w:hAnsi="Times New Roman" w:cs="Times New Roman"/>
          <w:sz w:val="24"/>
          <w:szCs w:val="24"/>
        </w:rPr>
        <w:t>sampling distribution of the mean in relatively small samples.</w:t>
      </w:r>
      <w:r w:rsidR="0002204F">
        <w:rPr>
          <w:rFonts w:ascii="Times New Roman" w:hAnsi="Times New Roman" w:cs="Times New Roman"/>
          <w:sz w:val="24"/>
          <w:szCs w:val="24"/>
        </w:rPr>
        <w:t xml:space="preserve"> </w:t>
      </w:r>
      <w:r w:rsidR="007C7BDC" w:rsidRPr="002F3192">
        <w:rPr>
          <w:rFonts w:ascii="Times New Roman" w:hAnsi="Times New Roman" w:cs="Times New Roman"/>
          <w:sz w:val="24"/>
          <w:szCs w:val="24"/>
        </w:rPr>
        <w:t xml:space="preserve">Hence, </w:t>
      </w:r>
      <w:r w:rsidR="00FF62E8" w:rsidRPr="002F3192">
        <w:rPr>
          <w:rFonts w:ascii="Times New Roman" w:hAnsi="Times New Roman" w:cs="Times New Roman"/>
          <w:sz w:val="24"/>
          <w:szCs w:val="24"/>
        </w:rPr>
        <w:t xml:space="preserve">authors of </w:t>
      </w:r>
      <w:r w:rsidR="007C7BDC" w:rsidRPr="002F3192">
        <w:rPr>
          <w:rFonts w:ascii="Times New Roman" w:hAnsi="Times New Roman" w:cs="Times New Roman"/>
          <w:sz w:val="24"/>
          <w:szCs w:val="24"/>
        </w:rPr>
        <w:t>i</w:t>
      </w:r>
      <w:r w:rsidR="00B62372" w:rsidRPr="002F3192">
        <w:rPr>
          <w:rFonts w:ascii="Times New Roman" w:hAnsi="Times New Roman" w:cs="Times New Roman"/>
          <w:sz w:val="24"/>
          <w:szCs w:val="24"/>
        </w:rPr>
        <w:t xml:space="preserve">ndividual studies should </w:t>
      </w:r>
      <w:r w:rsidR="00FF62E8" w:rsidRPr="002F3192">
        <w:rPr>
          <w:rFonts w:ascii="Times New Roman" w:hAnsi="Times New Roman" w:cs="Times New Roman"/>
          <w:sz w:val="24"/>
          <w:szCs w:val="24"/>
        </w:rPr>
        <w:t>avoid</w:t>
      </w:r>
      <w:r w:rsidR="009912F3" w:rsidRPr="002F3192">
        <w:rPr>
          <w:rFonts w:ascii="Times New Roman" w:hAnsi="Times New Roman" w:cs="Times New Roman"/>
          <w:sz w:val="24"/>
          <w:szCs w:val="24"/>
        </w:rPr>
        <w:t xml:space="preserve"> </w:t>
      </w:r>
      <w:r w:rsidR="00B62372" w:rsidRPr="002F3192">
        <w:rPr>
          <w:rFonts w:ascii="Times New Roman" w:hAnsi="Times New Roman" w:cs="Times New Roman"/>
          <w:sz w:val="24"/>
          <w:szCs w:val="24"/>
        </w:rPr>
        <w:t xml:space="preserve">recommending specific </w:t>
      </w:r>
      <w:proofErr w:type="spellStart"/>
      <w:r w:rsidR="00B62372" w:rsidRPr="002F3192">
        <w:rPr>
          <w:rFonts w:ascii="Times New Roman" w:hAnsi="Times New Roman" w:cs="Times New Roman"/>
          <w:sz w:val="24"/>
          <w:szCs w:val="24"/>
        </w:rPr>
        <w:t>cutoffs</w:t>
      </w:r>
      <w:proofErr w:type="spellEnd"/>
      <w:r w:rsidR="00B62372" w:rsidRPr="002F3192">
        <w:rPr>
          <w:rFonts w:ascii="Times New Roman" w:hAnsi="Times New Roman" w:cs="Times New Roman"/>
          <w:sz w:val="24"/>
          <w:szCs w:val="24"/>
        </w:rPr>
        <w:t xml:space="preserve"> for </w:t>
      </w:r>
      <w:r w:rsidR="00FF62E8" w:rsidRPr="002F3192">
        <w:rPr>
          <w:rFonts w:ascii="Times New Roman" w:hAnsi="Times New Roman" w:cs="Times New Roman"/>
          <w:sz w:val="24"/>
          <w:szCs w:val="24"/>
        </w:rPr>
        <w:t xml:space="preserve">specific </w:t>
      </w:r>
      <w:r w:rsidR="00B62372" w:rsidRPr="002F3192">
        <w:rPr>
          <w:rFonts w:ascii="Times New Roman" w:hAnsi="Times New Roman" w:cs="Times New Roman"/>
          <w:sz w:val="24"/>
          <w:szCs w:val="24"/>
        </w:rPr>
        <w:t>population</w:t>
      </w:r>
      <w:r w:rsidR="00FF62E8" w:rsidRPr="002F3192">
        <w:rPr>
          <w:rFonts w:ascii="Times New Roman" w:hAnsi="Times New Roman" w:cs="Times New Roman"/>
          <w:sz w:val="24"/>
          <w:szCs w:val="24"/>
        </w:rPr>
        <w:t xml:space="preserve">s unless the studies use </w:t>
      </w:r>
      <w:proofErr w:type="gramStart"/>
      <w:r w:rsidR="00FF62E8" w:rsidRPr="002F3192">
        <w:rPr>
          <w:rFonts w:ascii="Times New Roman" w:hAnsi="Times New Roman" w:cs="Times New Roman"/>
          <w:sz w:val="24"/>
          <w:szCs w:val="24"/>
        </w:rPr>
        <w:t>very large</w:t>
      </w:r>
      <w:proofErr w:type="gramEnd"/>
      <w:r w:rsidR="00FF62E8" w:rsidRPr="002F3192">
        <w:rPr>
          <w:rFonts w:ascii="Times New Roman" w:hAnsi="Times New Roman" w:cs="Times New Roman"/>
          <w:sz w:val="24"/>
          <w:szCs w:val="24"/>
        </w:rPr>
        <w:t xml:space="preserve"> </w:t>
      </w:r>
      <w:r w:rsidR="004367B7" w:rsidRPr="002F3192">
        <w:rPr>
          <w:rFonts w:ascii="Times New Roman" w:hAnsi="Times New Roman" w:cs="Times New Roman"/>
          <w:sz w:val="24"/>
          <w:szCs w:val="24"/>
        </w:rPr>
        <w:t>samples,</w:t>
      </w:r>
      <w:r w:rsidR="00FF62E8" w:rsidRPr="002F3192">
        <w:rPr>
          <w:rFonts w:ascii="Times New Roman" w:hAnsi="Times New Roman" w:cs="Times New Roman"/>
          <w:sz w:val="24"/>
          <w:szCs w:val="24"/>
        </w:rPr>
        <w:t xml:space="preserve"> or the findings are replicated consistently across multiple studies.</w:t>
      </w:r>
    </w:p>
    <w:p w14:paraId="51C8EAF7" w14:textId="090CFD8A" w:rsidR="00AA7411" w:rsidRPr="002F3192" w:rsidRDefault="00E06DEE" w:rsidP="00EB0D5F">
      <w:pPr>
        <w:spacing w:line="480" w:lineRule="auto"/>
        <w:ind w:right="95" w:firstLine="567"/>
        <w:rPr>
          <w:rFonts w:ascii="Times New Roman" w:hAnsi="Times New Roman" w:cs="Times New Roman"/>
          <w:sz w:val="24"/>
          <w:szCs w:val="24"/>
        </w:rPr>
      </w:pPr>
      <w:r w:rsidRPr="002F3192">
        <w:rPr>
          <w:rFonts w:ascii="Times New Roman" w:hAnsi="Times New Roman" w:cs="Times New Roman"/>
          <w:sz w:val="24"/>
          <w:szCs w:val="24"/>
        </w:rPr>
        <w:t xml:space="preserve">Strengths </w:t>
      </w:r>
      <w:r w:rsidR="000076CB" w:rsidRPr="002F3192">
        <w:rPr>
          <w:rFonts w:ascii="Times New Roman" w:hAnsi="Times New Roman" w:cs="Times New Roman"/>
          <w:sz w:val="24"/>
          <w:szCs w:val="24"/>
        </w:rPr>
        <w:t xml:space="preserve">of this study </w:t>
      </w:r>
      <w:r w:rsidRPr="002F3192">
        <w:rPr>
          <w:rFonts w:ascii="Times New Roman" w:hAnsi="Times New Roman" w:cs="Times New Roman"/>
          <w:sz w:val="24"/>
          <w:szCs w:val="24"/>
        </w:rPr>
        <w:t>include the use of real-pa</w:t>
      </w:r>
      <w:r w:rsidR="00911E54" w:rsidRPr="002F3192">
        <w:rPr>
          <w:rFonts w:ascii="Times New Roman" w:hAnsi="Times New Roman" w:cs="Times New Roman"/>
          <w:sz w:val="24"/>
          <w:szCs w:val="24"/>
        </w:rPr>
        <w:t>rticipant</w:t>
      </w:r>
      <w:r w:rsidRPr="002F3192">
        <w:rPr>
          <w:rFonts w:ascii="Times New Roman" w:hAnsi="Times New Roman" w:cs="Times New Roman"/>
          <w:sz w:val="24"/>
          <w:szCs w:val="24"/>
        </w:rPr>
        <w:t xml:space="preserve"> data instead of simulated data </w:t>
      </w:r>
      <w:r w:rsidR="00D23C97" w:rsidRPr="002F3192">
        <w:rPr>
          <w:rFonts w:ascii="Times New Roman" w:hAnsi="Times New Roman" w:cs="Times New Roman"/>
          <w:sz w:val="24"/>
          <w:szCs w:val="24"/>
        </w:rPr>
        <w:t>and</w:t>
      </w:r>
      <w:r w:rsidRPr="002F3192">
        <w:rPr>
          <w:rFonts w:ascii="Times New Roman" w:hAnsi="Times New Roman" w:cs="Times New Roman"/>
          <w:sz w:val="24"/>
          <w:szCs w:val="24"/>
        </w:rPr>
        <w:t xml:space="preserve"> </w:t>
      </w:r>
      <w:r w:rsidR="00535970" w:rsidRPr="002F3192">
        <w:rPr>
          <w:rFonts w:ascii="Times New Roman" w:hAnsi="Times New Roman" w:cs="Times New Roman"/>
          <w:sz w:val="24"/>
          <w:szCs w:val="24"/>
        </w:rPr>
        <w:t xml:space="preserve">hypothetical </w:t>
      </w:r>
      <w:r w:rsidRPr="002F3192">
        <w:rPr>
          <w:rFonts w:ascii="Times New Roman" w:hAnsi="Times New Roman" w:cs="Times New Roman"/>
          <w:sz w:val="24"/>
          <w:szCs w:val="24"/>
        </w:rPr>
        <w:t>distributional assumptions</w:t>
      </w:r>
      <w:r w:rsidR="00384485" w:rsidRPr="002F3192">
        <w:rPr>
          <w:rFonts w:ascii="Times New Roman" w:hAnsi="Times New Roman" w:cs="Times New Roman"/>
          <w:sz w:val="24"/>
          <w:szCs w:val="24"/>
        </w:rPr>
        <w:t xml:space="preserve"> and</w:t>
      </w:r>
      <w:r w:rsidRPr="002F3192">
        <w:rPr>
          <w:rFonts w:ascii="Times New Roman" w:hAnsi="Times New Roman" w:cs="Times New Roman"/>
          <w:sz w:val="24"/>
          <w:szCs w:val="24"/>
        </w:rPr>
        <w:t xml:space="preserve"> </w:t>
      </w:r>
      <w:r w:rsidR="00CA5DE9" w:rsidRPr="002F3192">
        <w:rPr>
          <w:rFonts w:ascii="Times New Roman" w:hAnsi="Times New Roman" w:cs="Times New Roman"/>
          <w:sz w:val="24"/>
          <w:szCs w:val="24"/>
        </w:rPr>
        <w:t xml:space="preserve">the </w:t>
      </w:r>
      <w:r w:rsidRPr="002F3192">
        <w:rPr>
          <w:rFonts w:ascii="Times New Roman" w:hAnsi="Times New Roman" w:cs="Times New Roman"/>
          <w:sz w:val="24"/>
          <w:szCs w:val="24"/>
        </w:rPr>
        <w:t xml:space="preserve">large </w:t>
      </w:r>
      <w:r w:rsidR="00CA5DE9" w:rsidRPr="002F3192">
        <w:rPr>
          <w:rFonts w:ascii="Times New Roman" w:hAnsi="Times New Roman" w:cs="Times New Roman"/>
          <w:sz w:val="24"/>
          <w:szCs w:val="24"/>
        </w:rPr>
        <w:t>population from which we were able to sample</w:t>
      </w:r>
      <w:r w:rsidRPr="002F3192">
        <w:rPr>
          <w:rFonts w:ascii="Times New Roman" w:hAnsi="Times New Roman" w:cs="Times New Roman"/>
          <w:sz w:val="24"/>
          <w:szCs w:val="24"/>
        </w:rPr>
        <w:t xml:space="preserve">. There are </w:t>
      </w:r>
      <w:r w:rsidR="004F5D8A" w:rsidRPr="002F3192">
        <w:rPr>
          <w:rFonts w:ascii="Times New Roman" w:hAnsi="Times New Roman" w:cs="Times New Roman"/>
          <w:sz w:val="24"/>
          <w:szCs w:val="24"/>
        </w:rPr>
        <w:t xml:space="preserve">also </w:t>
      </w:r>
      <w:r w:rsidRPr="002F3192">
        <w:rPr>
          <w:rFonts w:ascii="Times New Roman" w:hAnsi="Times New Roman" w:cs="Times New Roman"/>
          <w:sz w:val="24"/>
          <w:szCs w:val="24"/>
        </w:rPr>
        <w:t xml:space="preserve">limitations to consider. </w:t>
      </w:r>
      <w:r w:rsidR="00BF4776" w:rsidRPr="002F3192">
        <w:rPr>
          <w:rFonts w:ascii="Times New Roman" w:hAnsi="Times New Roman" w:cs="Times New Roman"/>
          <w:sz w:val="24"/>
          <w:szCs w:val="24"/>
        </w:rPr>
        <w:t xml:space="preserve">Our </w:t>
      </w:r>
      <w:r w:rsidR="00440C29" w:rsidRPr="002F3192">
        <w:rPr>
          <w:rFonts w:ascii="Times New Roman" w:hAnsi="Times New Roman" w:cs="Times New Roman"/>
          <w:sz w:val="24"/>
          <w:szCs w:val="24"/>
        </w:rPr>
        <w:t>re</w:t>
      </w:r>
      <w:r w:rsidR="00FF773D" w:rsidRPr="002F3192">
        <w:rPr>
          <w:rFonts w:ascii="Times New Roman" w:hAnsi="Times New Roman" w:cs="Times New Roman"/>
          <w:sz w:val="24"/>
          <w:szCs w:val="24"/>
        </w:rPr>
        <w:t>sults on the</w:t>
      </w:r>
      <w:r w:rsidR="00440C29" w:rsidRPr="002F3192">
        <w:rPr>
          <w:rFonts w:ascii="Times New Roman" w:hAnsi="Times New Roman" w:cs="Times New Roman"/>
          <w:sz w:val="24"/>
          <w:szCs w:val="24"/>
        </w:rPr>
        <w:t xml:space="preserve"> </w:t>
      </w:r>
      <w:r w:rsidR="00FC0774" w:rsidRPr="002F3192">
        <w:rPr>
          <w:rFonts w:ascii="Times New Roman" w:hAnsi="Times New Roman" w:cs="Times New Roman"/>
          <w:sz w:val="24"/>
          <w:szCs w:val="24"/>
        </w:rPr>
        <w:t xml:space="preserve">bias in </w:t>
      </w:r>
      <w:r w:rsidR="00C436E2" w:rsidRPr="002F3192">
        <w:rPr>
          <w:rFonts w:ascii="Times New Roman" w:hAnsi="Times New Roman" w:cs="Times New Roman"/>
          <w:sz w:val="24"/>
          <w:szCs w:val="24"/>
        </w:rPr>
        <w:t>accuracy</w:t>
      </w:r>
      <w:r w:rsidR="00FC0774" w:rsidRPr="002F3192">
        <w:rPr>
          <w:rFonts w:ascii="Times New Roman" w:hAnsi="Times New Roman" w:cs="Times New Roman"/>
          <w:sz w:val="24"/>
          <w:szCs w:val="24"/>
        </w:rPr>
        <w:t xml:space="preserve"> estimates </w:t>
      </w:r>
      <w:r w:rsidR="00440C29" w:rsidRPr="002F3192">
        <w:rPr>
          <w:rFonts w:ascii="Times New Roman" w:hAnsi="Times New Roman" w:cs="Times New Roman"/>
          <w:sz w:val="24"/>
          <w:szCs w:val="24"/>
        </w:rPr>
        <w:t xml:space="preserve">is </w:t>
      </w:r>
      <w:r w:rsidR="00FC0774" w:rsidRPr="002F3192">
        <w:rPr>
          <w:rFonts w:ascii="Times New Roman" w:hAnsi="Times New Roman" w:cs="Times New Roman"/>
          <w:sz w:val="24"/>
          <w:szCs w:val="24"/>
        </w:rPr>
        <w:t>based on the analysis of</w:t>
      </w:r>
      <w:r w:rsidR="00540031" w:rsidRPr="002F3192">
        <w:rPr>
          <w:rFonts w:ascii="Times New Roman" w:hAnsi="Times New Roman" w:cs="Times New Roman"/>
          <w:sz w:val="24"/>
          <w:szCs w:val="24"/>
        </w:rPr>
        <w:t xml:space="preserve"> </w:t>
      </w:r>
      <w:r w:rsidR="006E1D12" w:rsidRPr="002F3192">
        <w:rPr>
          <w:rFonts w:ascii="Times New Roman" w:hAnsi="Times New Roman" w:cs="Times New Roman"/>
          <w:sz w:val="24"/>
          <w:szCs w:val="24"/>
        </w:rPr>
        <w:t xml:space="preserve">a large dataset </w:t>
      </w:r>
      <w:r w:rsidR="00540031" w:rsidRPr="002F3192">
        <w:rPr>
          <w:rFonts w:ascii="Times New Roman" w:hAnsi="Times New Roman" w:cs="Times New Roman"/>
          <w:sz w:val="24"/>
          <w:szCs w:val="24"/>
        </w:rPr>
        <w:t>on</w:t>
      </w:r>
      <w:r w:rsidR="006E1D12" w:rsidRPr="002F3192">
        <w:rPr>
          <w:rFonts w:ascii="Times New Roman" w:hAnsi="Times New Roman" w:cs="Times New Roman"/>
          <w:sz w:val="24"/>
          <w:szCs w:val="24"/>
        </w:rPr>
        <w:t xml:space="preserve"> depression screening accuracy</w:t>
      </w:r>
      <w:r w:rsidR="00440C29" w:rsidRPr="002F3192">
        <w:rPr>
          <w:rFonts w:ascii="Times New Roman" w:hAnsi="Times New Roman" w:cs="Times New Roman"/>
          <w:sz w:val="24"/>
          <w:szCs w:val="24"/>
        </w:rPr>
        <w:t xml:space="preserve"> of the EPDS</w:t>
      </w:r>
      <w:r w:rsidR="009E4094" w:rsidRPr="002F3192">
        <w:rPr>
          <w:rFonts w:ascii="Times New Roman" w:hAnsi="Times New Roman" w:cs="Times New Roman"/>
          <w:sz w:val="24"/>
          <w:szCs w:val="24"/>
        </w:rPr>
        <w:t>,</w:t>
      </w:r>
      <w:r w:rsidR="006E1D12" w:rsidRPr="002F3192">
        <w:rPr>
          <w:rFonts w:ascii="Times New Roman" w:hAnsi="Times New Roman" w:cs="Times New Roman"/>
          <w:sz w:val="24"/>
          <w:szCs w:val="24"/>
        </w:rPr>
        <w:t xml:space="preserve"> and th</w:t>
      </w:r>
      <w:r w:rsidR="00FF773D" w:rsidRPr="002F3192">
        <w:rPr>
          <w:rFonts w:ascii="Times New Roman" w:hAnsi="Times New Roman" w:cs="Times New Roman"/>
          <w:sz w:val="24"/>
          <w:szCs w:val="24"/>
        </w:rPr>
        <w:t xml:space="preserve">e results </w:t>
      </w:r>
      <w:r w:rsidR="00326EC2" w:rsidRPr="002F3192">
        <w:rPr>
          <w:rFonts w:ascii="Times New Roman" w:hAnsi="Times New Roman" w:cs="Times New Roman"/>
          <w:sz w:val="24"/>
          <w:szCs w:val="24"/>
        </w:rPr>
        <w:t>may</w:t>
      </w:r>
      <w:r w:rsidR="006E1D12" w:rsidRPr="002F3192">
        <w:rPr>
          <w:rFonts w:ascii="Times New Roman" w:hAnsi="Times New Roman" w:cs="Times New Roman"/>
          <w:sz w:val="24"/>
          <w:szCs w:val="24"/>
        </w:rPr>
        <w:t xml:space="preserve"> </w:t>
      </w:r>
      <w:r w:rsidR="00E717AC" w:rsidRPr="002F3192">
        <w:rPr>
          <w:rFonts w:ascii="Times New Roman" w:hAnsi="Times New Roman" w:cs="Times New Roman"/>
          <w:sz w:val="24"/>
          <w:szCs w:val="24"/>
        </w:rPr>
        <w:t xml:space="preserve">be </w:t>
      </w:r>
      <w:r w:rsidR="00FF773D" w:rsidRPr="002F3192">
        <w:rPr>
          <w:rFonts w:ascii="Times New Roman" w:hAnsi="Times New Roman" w:cs="Times New Roman"/>
          <w:sz w:val="24"/>
          <w:szCs w:val="24"/>
        </w:rPr>
        <w:t xml:space="preserve">different for </w:t>
      </w:r>
      <w:r w:rsidR="008C7420" w:rsidRPr="002F3192">
        <w:rPr>
          <w:rFonts w:ascii="Times New Roman" w:hAnsi="Times New Roman" w:cs="Times New Roman"/>
          <w:sz w:val="24"/>
          <w:szCs w:val="24"/>
        </w:rPr>
        <w:t>a different</w:t>
      </w:r>
      <w:r w:rsidR="00907842" w:rsidRPr="002F3192">
        <w:rPr>
          <w:rFonts w:ascii="Times New Roman" w:hAnsi="Times New Roman" w:cs="Times New Roman"/>
          <w:sz w:val="24"/>
          <w:szCs w:val="24"/>
        </w:rPr>
        <w:t xml:space="preserve"> </w:t>
      </w:r>
      <w:r w:rsidR="00326EC2" w:rsidRPr="002F3192">
        <w:rPr>
          <w:rFonts w:ascii="Times New Roman" w:hAnsi="Times New Roman" w:cs="Times New Roman"/>
          <w:sz w:val="24"/>
          <w:szCs w:val="24"/>
        </w:rPr>
        <w:t xml:space="preserve">test </w:t>
      </w:r>
      <w:r w:rsidR="008C7420" w:rsidRPr="002F3192">
        <w:rPr>
          <w:rFonts w:ascii="Times New Roman" w:hAnsi="Times New Roman" w:cs="Times New Roman"/>
          <w:sz w:val="24"/>
          <w:szCs w:val="24"/>
        </w:rPr>
        <w:t xml:space="preserve">or </w:t>
      </w:r>
      <w:r w:rsidR="00F91F16" w:rsidRPr="002F3192">
        <w:rPr>
          <w:rFonts w:ascii="Times New Roman" w:hAnsi="Times New Roman" w:cs="Times New Roman"/>
          <w:sz w:val="24"/>
          <w:szCs w:val="24"/>
        </w:rPr>
        <w:t xml:space="preserve">study </w:t>
      </w:r>
      <w:r w:rsidR="006E1D12" w:rsidRPr="002F3192">
        <w:rPr>
          <w:rFonts w:ascii="Times New Roman" w:hAnsi="Times New Roman" w:cs="Times New Roman"/>
          <w:sz w:val="24"/>
          <w:szCs w:val="24"/>
        </w:rPr>
        <w:t>sample.</w:t>
      </w:r>
      <w:r w:rsidR="008C09CD" w:rsidRPr="002F3192">
        <w:rPr>
          <w:rFonts w:ascii="Times New Roman" w:hAnsi="Times New Roman" w:cs="Times New Roman"/>
          <w:sz w:val="24"/>
          <w:szCs w:val="24"/>
        </w:rPr>
        <w:t xml:space="preserve"> </w:t>
      </w:r>
      <w:r w:rsidR="00056B2C" w:rsidRPr="00056B2C">
        <w:rPr>
          <w:rFonts w:ascii="Times New Roman" w:hAnsi="Times New Roman" w:cs="Times New Roman"/>
          <w:sz w:val="24"/>
          <w:szCs w:val="24"/>
        </w:rPr>
        <w:t xml:space="preserve">Another possible limitation is that we only used Youden’s J to select optimal </w:t>
      </w:r>
      <w:proofErr w:type="spellStart"/>
      <w:r w:rsidR="00056B2C" w:rsidRPr="00056B2C">
        <w:rPr>
          <w:rFonts w:ascii="Times New Roman" w:hAnsi="Times New Roman" w:cs="Times New Roman"/>
          <w:sz w:val="24"/>
          <w:szCs w:val="24"/>
        </w:rPr>
        <w:t>cutoff</w:t>
      </w:r>
      <w:r w:rsidR="005E46C1">
        <w:rPr>
          <w:rFonts w:ascii="Times New Roman" w:hAnsi="Times New Roman" w:cs="Times New Roman"/>
          <w:sz w:val="24"/>
          <w:szCs w:val="24"/>
        </w:rPr>
        <w:t>s</w:t>
      </w:r>
      <w:proofErr w:type="spellEnd"/>
      <w:r w:rsidR="00056B2C" w:rsidRPr="00056B2C">
        <w:rPr>
          <w:rFonts w:ascii="Times New Roman" w:hAnsi="Times New Roman" w:cs="Times New Roman"/>
          <w:sz w:val="24"/>
          <w:szCs w:val="24"/>
        </w:rPr>
        <w:t xml:space="preserve">. It is the </w:t>
      </w:r>
      <w:proofErr w:type="gramStart"/>
      <w:r w:rsidR="00056B2C" w:rsidRPr="00056B2C">
        <w:rPr>
          <w:rFonts w:ascii="Times New Roman" w:hAnsi="Times New Roman" w:cs="Times New Roman"/>
          <w:sz w:val="24"/>
          <w:szCs w:val="24"/>
        </w:rPr>
        <w:t>most commonly used</w:t>
      </w:r>
      <w:proofErr w:type="gramEnd"/>
      <w:r w:rsidR="00056B2C" w:rsidRPr="00056B2C">
        <w:rPr>
          <w:rFonts w:ascii="Times New Roman" w:hAnsi="Times New Roman" w:cs="Times New Roman"/>
          <w:sz w:val="24"/>
          <w:szCs w:val="24"/>
        </w:rPr>
        <w:t xml:space="preserve"> method, by far, in depression screening accuracy studies and performs similarly to other indices, such as the Euclidean distance</w:t>
      </w:r>
      <w:r w:rsidR="00317B10" w:rsidRPr="002F3192">
        <w:rPr>
          <w:rFonts w:ascii="Times New Roman" w:hAnsi="Times New Roman" w:cs="Times New Roman"/>
          <w:color w:val="0070C0"/>
          <w:sz w:val="24"/>
          <w:szCs w:val="24"/>
          <w:bdr w:val="none" w:sz="0" w:space="0" w:color="auto" w:frame="1"/>
          <w:shd w:val="clear" w:color="auto" w:fill="FFFFFF"/>
        </w:rPr>
        <w:t xml:space="preserve"> </w:t>
      </w:r>
      <w:sdt>
        <w:sdtPr>
          <w:rPr>
            <w:rFonts w:ascii="Times New Roman" w:hAnsi="Times New Roman" w:cs="Times New Roman"/>
            <w:color w:val="0070C0"/>
            <w:sz w:val="24"/>
            <w:szCs w:val="24"/>
            <w:highlight w:val="white"/>
            <w:bdr w:val="none" w:sz="0" w:space="0" w:color="auto" w:frame="1"/>
            <w:shd w:val="clear" w:color="auto" w:fill="FFFFFF"/>
          </w:rPr>
          <w:alias w:val="Citation"/>
          <w:tag w:val="{&quot;referencesIds&quot;:[&quot;1047&quot;],&quot;referencesOptions&quot;:{&quot;1047&quot;:{&quot;author&quot;:true,&quot;year&quot;:true,&quot;pageReplace&quot;:&quot;&quot;,&quot;prefix&quot;:&quot;&quot;,&quot;suffix&quot;:&quot;&quot;}},&quot;hasBrokenReferences&quot;:false,&quot;hasManualEdits&quot;:false,&quot;citationType&quot;:&quot;inline&quot;,&quot;id&quot;:-125247805,&quot;citationText&quot;:&quot;&lt;span style=\&quot;font-family:Times New Roman;font-size:16px;color:#212121\&quot;&gt;[14]&lt;/span&gt;&quot;}"/>
          <w:id w:val="-446926341"/>
          <w:placeholder>
            <w:docPart w:val="17E32A50E65F4A00900FF98013F97BDB"/>
          </w:placeholder>
        </w:sdtPr>
        <w:sdtEndPr/>
        <w:sdtContent>
          <w:r w:rsidR="00317B10" w:rsidRPr="002F3192">
            <w:rPr>
              <w:rFonts w:ascii="Times New Roman" w:eastAsia="Times New Roman" w:hAnsi="Times New Roman" w:cs="Times New Roman"/>
              <w:color w:val="212121"/>
              <w:sz w:val="24"/>
              <w:szCs w:val="24"/>
            </w:rPr>
            <w:t>[14]</w:t>
          </w:r>
        </w:sdtContent>
      </w:sdt>
      <w:r w:rsidR="00056B2C" w:rsidRPr="00056B2C">
        <w:rPr>
          <w:rFonts w:ascii="Times New Roman" w:hAnsi="Times New Roman" w:cs="Times New Roman"/>
          <w:sz w:val="24"/>
          <w:szCs w:val="24"/>
        </w:rPr>
        <w:t xml:space="preserve">. It is possible, however, that results </w:t>
      </w:r>
      <w:r w:rsidR="005E46C1">
        <w:rPr>
          <w:rFonts w:ascii="Times New Roman" w:hAnsi="Times New Roman" w:cs="Times New Roman"/>
          <w:sz w:val="24"/>
          <w:szCs w:val="24"/>
        </w:rPr>
        <w:t>might slightly differ</w:t>
      </w:r>
      <w:r w:rsidR="00056B2C" w:rsidRPr="00056B2C">
        <w:rPr>
          <w:rFonts w:ascii="Times New Roman" w:hAnsi="Times New Roman" w:cs="Times New Roman"/>
          <w:sz w:val="24"/>
          <w:szCs w:val="24"/>
        </w:rPr>
        <w:t xml:space="preserve"> </w:t>
      </w:r>
      <w:r w:rsidR="004B6BBF">
        <w:rPr>
          <w:rFonts w:ascii="Times New Roman" w:hAnsi="Times New Roman" w:cs="Times New Roman"/>
          <w:sz w:val="24"/>
          <w:szCs w:val="24"/>
        </w:rPr>
        <w:t>for</w:t>
      </w:r>
      <w:r w:rsidR="00056B2C" w:rsidRPr="00056B2C">
        <w:rPr>
          <w:rFonts w:ascii="Times New Roman" w:hAnsi="Times New Roman" w:cs="Times New Roman"/>
          <w:sz w:val="24"/>
          <w:szCs w:val="24"/>
        </w:rPr>
        <w:t xml:space="preserve"> an alternative method for selecting optimal </w:t>
      </w:r>
      <w:proofErr w:type="spellStart"/>
      <w:r w:rsidR="00056B2C" w:rsidRPr="00056B2C">
        <w:rPr>
          <w:rFonts w:ascii="Times New Roman" w:hAnsi="Times New Roman" w:cs="Times New Roman"/>
          <w:sz w:val="24"/>
          <w:szCs w:val="24"/>
        </w:rPr>
        <w:t>cutoff</w:t>
      </w:r>
      <w:r w:rsidR="005E46C1">
        <w:rPr>
          <w:rFonts w:ascii="Times New Roman" w:hAnsi="Times New Roman" w:cs="Times New Roman"/>
          <w:sz w:val="24"/>
          <w:szCs w:val="24"/>
        </w:rPr>
        <w:t>s</w:t>
      </w:r>
      <w:proofErr w:type="spellEnd"/>
      <w:r w:rsidR="005E46C1">
        <w:rPr>
          <w:rFonts w:ascii="Times New Roman" w:hAnsi="Times New Roman" w:cs="Times New Roman"/>
          <w:sz w:val="24"/>
          <w:szCs w:val="24"/>
        </w:rPr>
        <w:t>.</w:t>
      </w:r>
    </w:p>
    <w:p w14:paraId="0B325B8E" w14:textId="092A83A7" w:rsidR="00AA7411" w:rsidRPr="002F3192" w:rsidRDefault="002D1A6A" w:rsidP="00AA7411">
      <w:pPr>
        <w:spacing w:line="480" w:lineRule="auto"/>
        <w:ind w:right="95"/>
        <w:rPr>
          <w:rFonts w:ascii="Times New Roman" w:eastAsia="Times New Roman" w:hAnsi="Times New Roman" w:cs="Times New Roman"/>
          <w:b/>
          <w:sz w:val="24"/>
          <w:szCs w:val="24"/>
        </w:rPr>
      </w:pPr>
      <w:r w:rsidRPr="002F3192">
        <w:rPr>
          <w:rFonts w:ascii="Times New Roman" w:eastAsia="Times New Roman" w:hAnsi="Times New Roman" w:cs="Times New Roman"/>
          <w:b/>
          <w:sz w:val="24"/>
          <w:szCs w:val="24"/>
        </w:rPr>
        <w:t xml:space="preserve">5. </w:t>
      </w:r>
      <w:r w:rsidR="00AA7411" w:rsidRPr="002F3192">
        <w:rPr>
          <w:rFonts w:ascii="Times New Roman" w:eastAsia="Times New Roman" w:hAnsi="Times New Roman" w:cs="Times New Roman"/>
          <w:b/>
          <w:sz w:val="24"/>
          <w:szCs w:val="24"/>
        </w:rPr>
        <w:t>CONCLUSIONS</w:t>
      </w:r>
    </w:p>
    <w:p w14:paraId="6F9830CC" w14:textId="179831BF" w:rsidR="00A154A0" w:rsidRPr="008E360B" w:rsidRDefault="00AA7411" w:rsidP="00EB0D5F">
      <w:pPr>
        <w:spacing w:line="480" w:lineRule="auto"/>
        <w:ind w:right="95" w:firstLine="567"/>
        <w:rPr>
          <w:rFonts w:ascii="Times New Roman" w:hAnsi="Times New Roman" w:cs="Times New Roman"/>
          <w:sz w:val="24"/>
          <w:szCs w:val="24"/>
        </w:rPr>
      </w:pPr>
      <w:r w:rsidRPr="002F3192">
        <w:rPr>
          <w:rFonts w:ascii="Times New Roman" w:eastAsia="Times New Roman" w:hAnsi="Times New Roman" w:cs="Times New Roman"/>
          <w:bCs/>
          <w:sz w:val="24"/>
          <w:szCs w:val="24"/>
        </w:rPr>
        <w:t>W</w:t>
      </w:r>
      <w:r w:rsidR="00665BD2" w:rsidRPr="002F3192">
        <w:rPr>
          <w:rFonts w:ascii="Times New Roman" w:eastAsia="Times New Roman" w:hAnsi="Times New Roman" w:cs="Times New Roman"/>
          <w:bCs/>
          <w:sz w:val="24"/>
          <w:szCs w:val="24"/>
        </w:rPr>
        <w:t xml:space="preserve">e found that </w:t>
      </w:r>
      <w:r w:rsidR="00944D35">
        <w:rPr>
          <w:rFonts w:ascii="Times New Roman" w:eastAsia="Times New Roman" w:hAnsi="Times New Roman" w:cs="Times New Roman"/>
          <w:bCs/>
          <w:sz w:val="24"/>
          <w:szCs w:val="24"/>
        </w:rPr>
        <w:t xml:space="preserve">data-driven </w:t>
      </w:r>
      <w:proofErr w:type="spellStart"/>
      <w:r w:rsidR="00944D35">
        <w:rPr>
          <w:rFonts w:ascii="Times New Roman" w:eastAsia="Times New Roman" w:hAnsi="Times New Roman" w:cs="Times New Roman"/>
          <w:bCs/>
          <w:sz w:val="24"/>
          <w:szCs w:val="24"/>
        </w:rPr>
        <w:t>cutoff</w:t>
      </w:r>
      <w:proofErr w:type="spellEnd"/>
      <w:r w:rsidR="00944D35">
        <w:rPr>
          <w:rFonts w:ascii="Times New Roman" w:eastAsia="Times New Roman" w:hAnsi="Times New Roman" w:cs="Times New Roman"/>
          <w:bCs/>
          <w:sz w:val="24"/>
          <w:szCs w:val="24"/>
        </w:rPr>
        <w:t xml:space="preserve"> selection methods </w:t>
      </w:r>
      <w:r w:rsidR="00B772C5" w:rsidRPr="002F3192">
        <w:rPr>
          <w:rFonts w:ascii="Times New Roman" w:eastAsia="Times New Roman" w:hAnsi="Times New Roman" w:cs="Times New Roman"/>
          <w:bCs/>
          <w:sz w:val="24"/>
          <w:szCs w:val="24"/>
        </w:rPr>
        <w:t xml:space="preserve">often result in </w:t>
      </w:r>
      <w:r w:rsidR="008F3148" w:rsidRPr="002F3192">
        <w:rPr>
          <w:rFonts w:ascii="Times New Roman" w:eastAsia="Times New Roman" w:hAnsi="Times New Roman" w:cs="Times New Roman"/>
          <w:bCs/>
          <w:sz w:val="24"/>
          <w:szCs w:val="24"/>
        </w:rPr>
        <w:t xml:space="preserve">optimal </w:t>
      </w:r>
      <w:proofErr w:type="spellStart"/>
      <w:r w:rsidR="00E3065A" w:rsidRPr="002F3192">
        <w:rPr>
          <w:rFonts w:ascii="Times New Roman" w:eastAsia="Times New Roman" w:hAnsi="Times New Roman" w:cs="Times New Roman"/>
          <w:bCs/>
          <w:sz w:val="24"/>
          <w:szCs w:val="24"/>
        </w:rPr>
        <w:t>cutoff</w:t>
      </w:r>
      <w:r w:rsidR="008F3148" w:rsidRPr="002F3192">
        <w:rPr>
          <w:rFonts w:ascii="Times New Roman" w:eastAsia="Times New Roman" w:hAnsi="Times New Roman" w:cs="Times New Roman"/>
          <w:bCs/>
          <w:sz w:val="24"/>
          <w:szCs w:val="24"/>
        </w:rPr>
        <w:t>s</w:t>
      </w:r>
      <w:proofErr w:type="spellEnd"/>
      <w:r w:rsidR="00E3065A" w:rsidRPr="002F3192">
        <w:rPr>
          <w:rFonts w:ascii="Times New Roman" w:eastAsia="Times New Roman" w:hAnsi="Times New Roman" w:cs="Times New Roman"/>
          <w:bCs/>
          <w:sz w:val="24"/>
          <w:szCs w:val="24"/>
        </w:rPr>
        <w:t xml:space="preserve"> </w:t>
      </w:r>
      <w:r w:rsidR="008F3148" w:rsidRPr="002F3192">
        <w:rPr>
          <w:rFonts w:ascii="Times New Roman" w:eastAsia="Times New Roman" w:hAnsi="Times New Roman" w:cs="Times New Roman"/>
          <w:bCs/>
          <w:sz w:val="24"/>
          <w:szCs w:val="24"/>
        </w:rPr>
        <w:t xml:space="preserve">that </w:t>
      </w:r>
      <w:r w:rsidR="00E3065A" w:rsidRPr="002F3192">
        <w:rPr>
          <w:rFonts w:ascii="Times New Roman" w:eastAsia="Times New Roman" w:hAnsi="Times New Roman" w:cs="Times New Roman"/>
          <w:bCs/>
          <w:sz w:val="24"/>
          <w:szCs w:val="24"/>
        </w:rPr>
        <w:t>differ</w:t>
      </w:r>
      <w:r w:rsidR="008F3148" w:rsidRPr="002F3192">
        <w:rPr>
          <w:rFonts w:ascii="Times New Roman" w:eastAsia="Times New Roman" w:hAnsi="Times New Roman" w:cs="Times New Roman"/>
          <w:bCs/>
          <w:sz w:val="24"/>
          <w:szCs w:val="24"/>
        </w:rPr>
        <w:t xml:space="preserve"> from</w:t>
      </w:r>
      <w:r w:rsidR="00E3065A" w:rsidRPr="002F3192">
        <w:rPr>
          <w:rFonts w:ascii="Times New Roman" w:eastAsia="Times New Roman" w:hAnsi="Times New Roman" w:cs="Times New Roman"/>
          <w:bCs/>
          <w:sz w:val="24"/>
          <w:szCs w:val="24"/>
        </w:rPr>
        <w:t xml:space="preserve"> the </w:t>
      </w:r>
      <w:r w:rsidR="00B65B4D" w:rsidRPr="002F3192">
        <w:rPr>
          <w:rFonts w:ascii="Times New Roman" w:eastAsia="Times New Roman" w:hAnsi="Times New Roman" w:cs="Times New Roman"/>
          <w:bCs/>
          <w:sz w:val="24"/>
          <w:szCs w:val="24"/>
        </w:rPr>
        <w:t xml:space="preserve">population optimal </w:t>
      </w:r>
      <w:proofErr w:type="spellStart"/>
      <w:r w:rsidR="00B65B4D" w:rsidRPr="002F3192">
        <w:rPr>
          <w:rFonts w:ascii="Times New Roman" w:eastAsia="Times New Roman" w:hAnsi="Times New Roman" w:cs="Times New Roman"/>
          <w:bCs/>
          <w:sz w:val="24"/>
          <w:szCs w:val="24"/>
        </w:rPr>
        <w:t>cutoff</w:t>
      </w:r>
      <w:proofErr w:type="spellEnd"/>
      <w:r w:rsidR="00E3065A" w:rsidRPr="002F3192">
        <w:rPr>
          <w:rFonts w:ascii="Times New Roman" w:eastAsia="Times New Roman" w:hAnsi="Times New Roman" w:cs="Times New Roman"/>
          <w:bCs/>
          <w:sz w:val="24"/>
          <w:szCs w:val="24"/>
        </w:rPr>
        <w:t xml:space="preserve"> and </w:t>
      </w:r>
      <w:r w:rsidR="00D23C97" w:rsidRPr="002F3192">
        <w:rPr>
          <w:rFonts w:ascii="Times New Roman" w:eastAsia="Times New Roman" w:hAnsi="Times New Roman" w:cs="Times New Roman"/>
          <w:bCs/>
          <w:sz w:val="24"/>
          <w:szCs w:val="24"/>
        </w:rPr>
        <w:t xml:space="preserve">in </w:t>
      </w:r>
      <w:r w:rsidR="00E3065A" w:rsidRPr="002F3192">
        <w:rPr>
          <w:rFonts w:ascii="Times New Roman" w:eastAsia="Times New Roman" w:hAnsi="Times New Roman" w:cs="Times New Roman"/>
          <w:bCs/>
          <w:sz w:val="24"/>
          <w:szCs w:val="24"/>
        </w:rPr>
        <w:t>accuracy estimates</w:t>
      </w:r>
      <w:r w:rsidR="00B772C5" w:rsidRPr="002F3192">
        <w:rPr>
          <w:rFonts w:ascii="Times New Roman" w:eastAsia="Times New Roman" w:hAnsi="Times New Roman" w:cs="Times New Roman"/>
          <w:bCs/>
          <w:sz w:val="24"/>
          <w:szCs w:val="24"/>
        </w:rPr>
        <w:t xml:space="preserve"> that are overly optimistic</w:t>
      </w:r>
      <w:r w:rsidR="00665BD2" w:rsidRPr="002F3192">
        <w:rPr>
          <w:rFonts w:ascii="Times New Roman" w:eastAsia="Times New Roman" w:hAnsi="Times New Roman" w:cs="Times New Roman"/>
          <w:bCs/>
          <w:sz w:val="24"/>
          <w:szCs w:val="24"/>
        </w:rPr>
        <w:t>.</w:t>
      </w:r>
      <w:r w:rsidR="008F3148" w:rsidRPr="002F3192">
        <w:rPr>
          <w:rFonts w:ascii="Times New Roman" w:eastAsia="Times New Roman" w:hAnsi="Times New Roman" w:cs="Times New Roman"/>
          <w:bCs/>
          <w:sz w:val="24"/>
          <w:szCs w:val="24"/>
        </w:rPr>
        <w:t xml:space="preserve"> </w:t>
      </w:r>
      <w:r w:rsidR="00045B57" w:rsidRPr="002F3192">
        <w:rPr>
          <w:rFonts w:ascii="Times New Roman" w:eastAsia="Times New Roman" w:hAnsi="Times New Roman" w:cs="Times New Roman"/>
          <w:bCs/>
          <w:sz w:val="24"/>
          <w:szCs w:val="24"/>
        </w:rPr>
        <w:t xml:space="preserve">Researchers who conduct primary studies of diagnostic accuracy </w:t>
      </w:r>
      <w:r w:rsidR="00A06FD0" w:rsidRPr="002F3192">
        <w:rPr>
          <w:rFonts w:ascii="Times New Roman" w:eastAsia="Times New Roman" w:hAnsi="Times New Roman" w:cs="Times New Roman"/>
          <w:bCs/>
          <w:sz w:val="24"/>
          <w:szCs w:val="24"/>
        </w:rPr>
        <w:t xml:space="preserve">should </w:t>
      </w:r>
      <w:r w:rsidR="004F390C" w:rsidRPr="002F3192">
        <w:rPr>
          <w:rFonts w:ascii="Times New Roman" w:eastAsia="Times New Roman" w:hAnsi="Times New Roman" w:cs="Times New Roman"/>
          <w:bCs/>
          <w:sz w:val="24"/>
          <w:szCs w:val="24"/>
        </w:rPr>
        <w:t>calculate sample size</w:t>
      </w:r>
      <w:r w:rsidR="00045B57" w:rsidRPr="002F3192">
        <w:rPr>
          <w:rFonts w:ascii="Times New Roman" w:eastAsia="Times New Roman" w:hAnsi="Times New Roman" w:cs="Times New Roman"/>
          <w:bCs/>
          <w:sz w:val="24"/>
          <w:szCs w:val="24"/>
        </w:rPr>
        <w:t xml:space="preserve">s </w:t>
      </w:r>
      <w:r w:rsidR="00585B05" w:rsidRPr="002F3192">
        <w:rPr>
          <w:rFonts w:ascii="Times New Roman" w:eastAsia="Times New Roman" w:hAnsi="Times New Roman" w:cs="Times New Roman"/>
          <w:bCs/>
          <w:i/>
          <w:iCs/>
          <w:sz w:val="24"/>
          <w:szCs w:val="24"/>
        </w:rPr>
        <w:t>a priori</w:t>
      </w:r>
      <w:r w:rsidR="00585B05" w:rsidRPr="002F3192">
        <w:rPr>
          <w:rFonts w:ascii="Times New Roman" w:eastAsia="Times New Roman" w:hAnsi="Times New Roman" w:cs="Times New Roman"/>
          <w:bCs/>
          <w:sz w:val="24"/>
          <w:szCs w:val="24"/>
        </w:rPr>
        <w:t xml:space="preserve"> </w:t>
      </w:r>
      <w:r w:rsidR="00045B57" w:rsidRPr="002F3192">
        <w:rPr>
          <w:rFonts w:ascii="Times New Roman" w:eastAsia="Times New Roman" w:hAnsi="Times New Roman" w:cs="Times New Roman"/>
          <w:bCs/>
          <w:sz w:val="24"/>
          <w:szCs w:val="24"/>
        </w:rPr>
        <w:t xml:space="preserve">and describe related limitations; they </w:t>
      </w:r>
      <w:r w:rsidR="00A06FD0" w:rsidRPr="002F3192">
        <w:rPr>
          <w:rFonts w:ascii="Times New Roman" w:eastAsia="Times New Roman" w:hAnsi="Times New Roman" w:cs="Times New Roman"/>
          <w:bCs/>
          <w:sz w:val="24"/>
          <w:szCs w:val="24"/>
        </w:rPr>
        <w:t xml:space="preserve">should </w:t>
      </w:r>
      <w:r w:rsidR="009C6B75" w:rsidRPr="002F3192">
        <w:rPr>
          <w:rFonts w:ascii="Times New Roman" w:eastAsia="Times New Roman" w:hAnsi="Times New Roman" w:cs="Times New Roman"/>
          <w:bCs/>
          <w:sz w:val="24"/>
          <w:szCs w:val="24"/>
        </w:rPr>
        <w:t xml:space="preserve">avoid recommending </w:t>
      </w:r>
      <w:proofErr w:type="spellStart"/>
      <w:r w:rsidR="009C6B75" w:rsidRPr="002F3192">
        <w:rPr>
          <w:rFonts w:ascii="Times New Roman" w:eastAsia="Times New Roman" w:hAnsi="Times New Roman" w:cs="Times New Roman"/>
          <w:bCs/>
          <w:sz w:val="24"/>
          <w:szCs w:val="24"/>
        </w:rPr>
        <w:t>cutoff</w:t>
      </w:r>
      <w:r w:rsidR="00B45CFB" w:rsidRPr="002F3192">
        <w:rPr>
          <w:rFonts w:ascii="Times New Roman" w:eastAsia="Times New Roman" w:hAnsi="Times New Roman" w:cs="Times New Roman"/>
          <w:bCs/>
          <w:sz w:val="24"/>
          <w:szCs w:val="24"/>
        </w:rPr>
        <w:t>s</w:t>
      </w:r>
      <w:proofErr w:type="spellEnd"/>
      <w:r w:rsidR="009C6B75" w:rsidRPr="002F3192">
        <w:rPr>
          <w:rFonts w:ascii="Times New Roman" w:eastAsia="Times New Roman" w:hAnsi="Times New Roman" w:cs="Times New Roman"/>
          <w:bCs/>
          <w:sz w:val="24"/>
          <w:szCs w:val="24"/>
        </w:rPr>
        <w:t xml:space="preserve"> for population subgroups </w:t>
      </w:r>
      <w:r w:rsidR="00045B57" w:rsidRPr="002F3192">
        <w:rPr>
          <w:rFonts w:ascii="Times New Roman" w:eastAsia="Times New Roman" w:hAnsi="Times New Roman" w:cs="Times New Roman"/>
          <w:bCs/>
          <w:sz w:val="24"/>
          <w:szCs w:val="24"/>
        </w:rPr>
        <w:t xml:space="preserve">when sample sizes are not sufficiently large; </w:t>
      </w:r>
      <w:r w:rsidR="009C6B75" w:rsidRPr="002F3192">
        <w:rPr>
          <w:rFonts w:ascii="Times New Roman" w:eastAsia="Times New Roman" w:hAnsi="Times New Roman" w:cs="Times New Roman"/>
          <w:bCs/>
          <w:sz w:val="24"/>
          <w:szCs w:val="24"/>
        </w:rPr>
        <w:t>and</w:t>
      </w:r>
      <w:r w:rsidR="00045B57" w:rsidRPr="002F3192">
        <w:rPr>
          <w:rFonts w:ascii="Times New Roman" w:eastAsia="Times New Roman" w:hAnsi="Times New Roman" w:cs="Times New Roman"/>
          <w:bCs/>
          <w:sz w:val="24"/>
          <w:szCs w:val="24"/>
        </w:rPr>
        <w:t xml:space="preserve"> </w:t>
      </w:r>
      <w:r w:rsidR="00A06FD0" w:rsidRPr="002F3192">
        <w:rPr>
          <w:rFonts w:ascii="Times New Roman" w:eastAsia="Times New Roman" w:hAnsi="Times New Roman" w:cs="Times New Roman"/>
          <w:bCs/>
          <w:sz w:val="24"/>
          <w:szCs w:val="24"/>
        </w:rPr>
        <w:t xml:space="preserve">should </w:t>
      </w:r>
      <w:r w:rsidR="00045B57" w:rsidRPr="002F3192">
        <w:rPr>
          <w:rFonts w:ascii="Times New Roman" w:eastAsia="Times New Roman" w:hAnsi="Times New Roman" w:cs="Times New Roman"/>
          <w:bCs/>
          <w:sz w:val="24"/>
          <w:szCs w:val="24"/>
        </w:rPr>
        <w:t>report results completely</w:t>
      </w:r>
      <w:r w:rsidR="009C6B75" w:rsidRPr="002F3192">
        <w:rPr>
          <w:rFonts w:ascii="Times New Roman" w:eastAsia="Times New Roman" w:hAnsi="Times New Roman" w:cs="Times New Roman"/>
          <w:bCs/>
          <w:sz w:val="24"/>
          <w:szCs w:val="24"/>
        </w:rPr>
        <w:t xml:space="preserve">. </w:t>
      </w:r>
      <w:bookmarkStart w:id="5" w:name="_Hlk29908799"/>
      <w:r w:rsidR="00A06FD0" w:rsidRPr="002F3192">
        <w:rPr>
          <w:rFonts w:ascii="Times New Roman" w:eastAsia="Times New Roman" w:hAnsi="Times New Roman" w:cs="Times New Roman"/>
          <w:bCs/>
          <w:sz w:val="24"/>
          <w:szCs w:val="24"/>
        </w:rPr>
        <w:t>C</w:t>
      </w:r>
      <w:r w:rsidR="009C6B75" w:rsidRPr="002F3192">
        <w:rPr>
          <w:rFonts w:ascii="Times New Roman" w:eastAsia="Times New Roman" w:hAnsi="Times New Roman" w:cs="Times New Roman"/>
          <w:bCs/>
          <w:sz w:val="24"/>
          <w:szCs w:val="24"/>
        </w:rPr>
        <w:t>linicians</w:t>
      </w:r>
      <w:r w:rsidR="00A06FD0" w:rsidRPr="002F3192">
        <w:rPr>
          <w:rFonts w:ascii="Times New Roman" w:eastAsia="Times New Roman" w:hAnsi="Times New Roman" w:cs="Times New Roman"/>
          <w:bCs/>
          <w:sz w:val="24"/>
          <w:szCs w:val="24"/>
        </w:rPr>
        <w:t xml:space="preserve"> should</w:t>
      </w:r>
      <w:r w:rsidR="009C6B75" w:rsidRPr="002F3192">
        <w:rPr>
          <w:rFonts w:ascii="Times New Roman" w:eastAsia="Times New Roman" w:hAnsi="Times New Roman" w:cs="Times New Roman"/>
          <w:bCs/>
          <w:sz w:val="24"/>
          <w:szCs w:val="24"/>
        </w:rPr>
        <w:t xml:space="preserve"> </w:t>
      </w:r>
      <w:r w:rsidR="00045B57" w:rsidRPr="002F3192">
        <w:rPr>
          <w:rFonts w:ascii="Times New Roman" w:eastAsia="Times New Roman" w:hAnsi="Times New Roman" w:cs="Times New Roman"/>
          <w:bCs/>
          <w:sz w:val="24"/>
          <w:szCs w:val="24"/>
        </w:rPr>
        <w:t xml:space="preserve">be aware that </w:t>
      </w:r>
      <w:proofErr w:type="spellStart"/>
      <w:r w:rsidR="00045B57" w:rsidRPr="002F3192">
        <w:rPr>
          <w:rFonts w:ascii="Times New Roman" w:eastAsia="Times New Roman" w:hAnsi="Times New Roman" w:cs="Times New Roman"/>
          <w:bCs/>
          <w:sz w:val="24"/>
          <w:szCs w:val="24"/>
        </w:rPr>
        <w:t>cutoffs</w:t>
      </w:r>
      <w:proofErr w:type="spellEnd"/>
      <w:r w:rsidR="00045B57" w:rsidRPr="002F3192">
        <w:rPr>
          <w:rFonts w:ascii="Times New Roman" w:eastAsia="Times New Roman" w:hAnsi="Times New Roman" w:cs="Times New Roman"/>
          <w:bCs/>
          <w:sz w:val="24"/>
          <w:szCs w:val="24"/>
        </w:rPr>
        <w:t xml:space="preserve"> and accuracy from single studies may not reflect what will occur in practice and should </w:t>
      </w:r>
      <w:r w:rsidR="00CD77A8">
        <w:rPr>
          <w:rFonts w:ascii="Times New Roman" w:eastAsia="Times New Roman" w:hAnsi="Times New Roman" w:cs="Times New Roman"/>
          <w:bCs/>
          <w:sz w:val="24"/>
          <w:szCs w:val="24"/>
        </w:rPr>
        <w:t>select</w:t>
      </w:r>
      <w:r w:rsidR="00045B57" w:rsidRPr="002F3192">
        <w:rPr>
          <w:rFonts w:ascii="Times New Roman" w:eastAsia="Times New Roman" w:hAnsi="Times New Roman" w:cs="Times New Roman"/>
          <w:bCs/>
          <w:sz w:val="24"/>
          <w:szCs w:val="24"/>
        </w:rPr>
        <w:t xml:space="preserve"> a </w:t>
      </w:r>
      <w:proofErr w:type="spellStart"/>
      <w:r w:rsidR="00A06FD0" w:rsidRPr="002F3192">
        <w:rPr>
          <w:rFonts w:ascii="Times New Roman" w:eastAsia="Times New Roman" w:hAnsi="Times New Roman" w:cs="Times New Roman"/>
          <w:bCs/>
          <w:sz w:val="24"/>
          <w:szCs w:val="24"/>
        </w:rPr>
        <w:t>cutoff</w:t>
      </w:r>
      <w:proofErr w:type="spellEnd"/>
      <w:r w:rsidR="00A06FD0" w:rsidRPr="002F3192">
        <w:rPr>
          <w:rFonts w:ascii="Times New Roman" w:eastAsia="Times New Roman" w:hAnsi="Times New Roman" w:cs="Times New Roman"/>
          <w:bCs/>
          <w:sz w:val="24"/>
          <w:szCs w:val="24"/>
        </w:rPr>
        <w:t xml:space="preserve"> </w:t>
      </w:r>
      <w:r w:rsidR="008D2DEC" w:rsidRPr="002F3192">
        <w:rPr>
          <w:rFonts w:ascii="Times New Roman" w:eastAsia="Times New Roman" w:hAnsi="Times New Roman" w:cs="Times New Roman"/>
          <w:bCs/>
          <w:sz w:val="24"/>
          <w:szCs w:val="24"/>
        </w:rPr>
        <w:t>from</w:t>
      </w:r>
      <w:r w:rsidR="00045B57" w:rsidRPr="002F3192">
        <w:rPr>
          <w:rFonts w:ascii="Times New Roman" w:eastAsia="Times New Roman" w:hAnsi="Times New Roman" w:cs="Times New Roman"/>
          <w:bCs/>
          <w:sz w:val="24"/>
          <w:szCs w:val="24"/>
        </w:rPr>
        <w:t xml:space="preserve"> well-conducted</w:t>
      </w:r>
      <w:r w:rsidR="009C6B75" w:rsidRPr="002F3192">
        <w:rPr>
          <w:rFonts w:ascii="Times New Roman" w:eastAsia="Times New Roman" w:hAnsi="Times New Roman" w:cs="Times New Roman"/>
          <w:bCs/>
          <w:sz w:val="24"/>
          <w:szCs w:val="24"/>
        </w:rPr>
        <w:t xml:space="preserve"> meta-analys</w:t>
      </w:r>
      <w:r w:rsidR="00045B57" w:rsidRPr="002F3192">
        <w:rPr>
          <w:rFonts w:ascii="Times New Roman" w:eastAsia="Times New Roman" w:hAnsi="Times New Roman" w:cs="Times New Roman"/>
          <w:bCs/>
          <w:sz w:val="24"/>
          <w:szCs w:val="24"/>
        </w:rPr>
        <w:t>e</w:t>
      </w:r>
      <w:r w:rsidR="009C6B75" w:rsidRPr="002F3192">
        <w:rPr>
          <w:rFonts w:ascii="Times New Roman" w:eastAsia="Times New Roman" w:hAnsi="Times New Roman" w:cs="Times New Roman"/>
          <w:bCs/>
          <w:sz w:val="24"/>
          <w:szCs w:val="24"/>
        </w:rPr>
        <w:t>s</w:t>
      </w:r>
      <w:r w:rsidR="000270F2" w:rsidRPr="002F3192">
        <w:rPr>
          <w:rFonts w:ascii="Times New Roman" w:eastAsia="Times New Roman" w:hAnsi="Times New Roman" w:cs="Times New Roman"/>
          <w:bCs/>
          <w:sz w:val="24"/>
          <w:szCs w:val="24"/>
        </w:rPr>
        <w:t xml:space="preserve"> or identified consistently across multiple studies</w:t>
      </w:r>
      <w:r w:rsidR="009C6B75" w:rsidRPr="002F3192">
        <w:rPr>
          <w:rFonts w:ascii="Times New Roman" w:eastAsia="Times New Roman" w:hAnsi="Times New Roman" w:cs="Times New Roman"/>
          <w:bCs/>
          <w:sz w:val="24"/>
          <w:szCs w:val="24"/>
        </w:rPr>
        <w:t>.</w:t>
      </w:r>
      <w:bookmarkEnd w:id="5"/>
      <w:r w:rsidR="00A154A0" w:rsidRPr="008E360B">
        <w:rPr>
          <w:rFonts w:ascii="Times New Roman" w:hAnsi="Times New Roman" w:cs="Times New Roman"/>
          <w:sz w:val="24"/>
          <w:szCs w:val="24"/>
        </w:rPr>
        <w:br w:type="page"/>
      </w:r>
    </w:p>
    <w:p w14:paraId="35BE3BC8" w14:textId="7E0C03FC" w:rsidR="00662303" w:rsidRPr="008E360B" w:rsidRDefault="00662303" w:rsidP="00EB0D5F">
      <w:pPr>
        <w:spacing w:line="480" w:lineRule="auto"/>
        <w:ind w:right="95"/>
        <w:rPr>
          <w:rFonts w:ascii="Times New Roman" w:hAnsi="Times New Roman" w:cs="Times New Roman"/>
          <w:b/>
          <w:sz w:val="24"/>
          <w:szCs w:val="24"/>
          <w:lang w:val="en-GB"/>
        </w:rPr>
      </w:pPr>
      <w:r w:rsidRPr="008E360B">
        <w:rPr>
          <w:rFonts w:ascii="Times New Roman" w:hAnsi="Times New Roman" w:cs="Times New Roman"/>
          <w:b/>
          <w:sz w:val="24"/>
          <w:szCs w:val="24"/>
          <w:lang w:val="en-GB"/>
        </w:rPr>
        <w:lastRenderedPageBreak/>
        <w:t>AUTHOR CONTRIBUTIONS</w:t>
      </w:r>
    </w:p>
    <w:p w14:paraId="7F83C11E" w14:textId="24504044" w:rsidR="007F6783" w:rsidRPr="008E360B" w:rsidRDefault="007F6783" w:rsidP="00EB0D5F">
      <w:pPr>
        <w:spacing w:line="480" w:lineRule="auto"/>
        <w:ind w:right="95"/>
        <w:rPr>
          <w:rFonts w:ascii="Times New Roman" w:hAnsi="Times New Roman" w:cs="Times New Roman"/>
          <w:sz w:val="24"/>
          <w:szCs w:val="24"/>
        </w:rPr>
      </w:pPr>
      <w:proofErr w:type="spellStart"/>
      <w:r w:rsidRPr="008E360B">
        <w:rPr>
          <w:rFonts w:ascii="Times New Roman" w:hAnsi="Times New Roman" w:cs="Times New Roman"/>
          <w:sz w:val="24"/>
          <w:szCs w:val="24"/>
        </w:rPr>
        <w:t>PMBhandari</w:t>
      </w:r>
      <w:proofErr w:type="spellEnd"/>
      <w:r w:rsidRPr="008E360B">
        <w:rPr>
          <w:rFonts w:ascii="Times New Roman" w:hAnsi="Times New Roman" w:cs="Times New Roman"/>
          <w:sz w:val="24"/>
          <w:szCs w:val="24"/>
        </w:rPr>
        <w:t xml:space="preserve">, BL, </w:t>
      </w:r>
      <w:proofErr w:type="spellStart"/>
      <w:r w:rsidR="00184746" w:rsidRPr="008E360B">
        <w:rPr>
          <w:rFonts w:ascii="Times New Roman" w:hAnsi="Times New Roman" w:cs="Times New Roman"/>
          <w:sz w:val="24"/>
          <w:szCs w:val="24"/>
        </w:rPr>
        <w:t>DNeupane</w:t>
      </w:r>
      <w:proofErr w:type="spellEnd"/>
      <w:r w:rsidR="00184746" w:rsidRPr="008E360B">
        <w:rPr>
          <w:rFonts w:ascii="Times New Roman" w:hAnsi="Times New Roman" w:cs="Times New Roman"/>
          <w:sz w:val="24"/>
          <w:szCs w:val="24"/>
        </w:rPr>
        <w:t xml:space="preserve">, </w:t>
      </w:r>
      <w:r w:rsidRPr="008E360B">
        <w:rPr>
          <w:rFonts w:ascii="Times New Roman" w:hAnsi="Times New Roman" w:cs="Times New Roman"/>
          <w:sz w:val="24"/>
          <w:szCs w:val="24"/>
        </w:rPr>
        <w:t xml:space="preserve">JTB, PC, SG, JPAI, LAK, SBP, IS, RCZ, LC, NDM, </w:t>
      </w:r>
      <w:proofErr w:type="spellStart"/>
      <w:r w:rsidRPr="008E360B">
        <w:rPr>
          <w:rFonts w:ascii="Times New Roman" w:hAnsi="Times New Roman" w:cs="Times New Roman"/>
          <w:sz w:val="24"/>
          <w:szCs w:val="24"/>
        </w:rPr>
        <w:t>MTonelli</w:t>
      </w:r>
      <w:proofErr w:type="spellEnd"/>
      <w:r w:rsidRPr="008E360B">
        <w:rPr>
          <w:rFonts w:ascii="Times New Roman" w:hAnsi="Times New Roman" w:cs="Times New Roman"/>
          <w:sz w:val="24"/>
          <w:szCs w:val="24"/>
        </w:rPr>
        <w:t>,</w:t>
      </w:r>
      <w:r w:rsidR="00E47E31" w:rsidRPr="008E360B">
        <w:rPr>
          <w:rFonts w:ascii="Times New Roman" w:hAnsi="Times New Roman" w:cs="Times New Roman"/>
          <w:sz w:val="24"/>
          <w:szCs w:val="24"/>
        </w:rPr>
        <w:t xml:space="preserve"> </w:t>
      </w:r>
      <w:r w:rsidRPr="008E360B">
        <w:rPr>
          <w:rFonts w:ascii="Times New Roman" w:hAnsi="Times New Roman" w:cs="Times New Roman"/>
          <w:sz w:val="24"/>
          <w:szCs w:val="24"/>
        </w:rPr>
        <w:t>SNV</w:t>
      </w:r>
      <w:r w:rsidR="00E47E31" w:rsidRPr="008E360B">
        <w:rPr>
          <w:rFonts w:ascii="Times New Roman" w:hAnsi="Times New Roman" w:cs="Times New Roman"/>
          <w:sz w:val="24"/>
          <w:szCs w:val="24"/>
        </w:rPr>
        <w:t xml:space="preserve">, BDT and </w:t>
      </w:r>
      <w:proofErr w:type="spellStart"/>
      <w:r w:rsidR="00E47E31" w:rsidRPr="008E360B">
        <w:rPr>
          <w:rFonts w:ascii="Times New Roman" w:hAnsi="Times New Roman" w:cs="Times New Roman"/>
          <w:sz w:val="24"/>
          <w:szCs w:val="24"/>
        </w:rPr>
        <w:t>ABenedetti</w:t>
      </w:r>
      <w:proofErr w:type="spellEnd"/>
      <w:r w:rsidRPr="008E360B">
        <w:rPr>
          <w:rFonts w:ascii="Times New Roman" w:hAnsi="Times New Roman" w:cs="Times New Roman"/>
          <w:sz w:val="24"/>
          <w:szCs w:val="24"/>
        </w:rPr>
        <w:t xml:space="preserve"> were responsible for the study conception and design. JTB and LAK designed and conducted database searches to identify eligible studies. FA, RA, CAE, MOB, JB, A</w:t>
      </w:r>
      <w:r w:rsidR="006A1592" w:rsidRPr="008E360B">
        <w:rPr>
          <w:rFonts w:ascii="Times New Roman" w:hAnsi="Times New Roman" w:cs="Times New Roman"/>
          <w:sz w:val="24"/>
          <w:szCs w:val="24"/>
        </w:rPr>
        <w:t>D</w:t>
      </w:r>
      <w:r w:rsidRPr="008E360B">
        <w:rPr>
          <w:rFonts w:ascii="Times New Roman" w:hAnsi="Times New Roman" w:cs="Times New Roman"/>
          <w:sz w:val="24"/>
          <w:szCs w:val="24"/>
        </w:rPr>
        <w:t xml:space="preserve">B, CTB, CB, </w:t>
      </w:r>
      <w:proofErr w:type="spellStart"/>
      <w:r w:rsidRPr="008E360B">
        <w:rPr>
          <w:rFonts w:ascii="Times New Roman" w:hAnsi="Times New Roman" w:cs="Times New Roman"/>
          <w:sz w:val="24"/>
          <w:szCs w:val="24"/>
        </w:rPr>
        <w:t>PMBoyce</w:t>
      </w:r>
      <w:proofErr w:type="spellEnd"/>
      <w:r w:rsidRPr="008E360B">
        <w:rPr>
          <w:rFonts w:ascii="Times New Roman" w:hAnsi="Times New Roman" w:cs="Times New Roman"/>
          <w:sz w:val="24"/>
          <w:szCs w:val="24"/>
        </w:rPr>
        <w:t xml:space="preserve">, </w:t>
      </w:r>
      <w:proofErr w:type="spellStart"/>
      <w:r w:rsidRPr="008E360B">
        <w:rPr>
          <w:rFonts w:ascii="Times New Roman" w:hAnsi="Times New Roman" w:cs="Times New Roman"/>
          <w:sz w:val="24"/>
          <w:szCs w:val="24"/>
        </w:rPr>
        <w:t>ABunevicius</w:t>
      </w:r>
      <w:proofErr w:type="spellEnd"/>
      <w:r w:rsidRPr="008E360B">
        <w:rPr>
          <w:rFonts w:ascii="Times New Roman" w:hAnsi="Times New Roman" w:cs="Times New Roman"/>
          <w:sz w:val="24"/>
          <w:szCs w:val="24"/>
        </w:rPr>
        <w:t xml:space="preserve">, </w:t>
      </w:r>
      <w:proofErr w:type="spellStart"/>
      <w:r w:rsidRPr="008E360B">
        <w:rPr>
          <w:rFonts w:ascii="Times New Roman" w:hAnsi="Times New Roman" w:cs="Times New Roman"/>
          <w:sz w:val="24"/>
          <w:szCs w:val="24"/>
        </w:rPr>
        <w:t>TCeC</w:t>
      </w:r>
      <w:proofErr w:type="spellEnd"/>
      <w:r w:rsidRPr="008E360B">
        <w:rPr>
          <w:rFonts w:ascii="Times New Roman" w:hAnsi="Times New Roman" w:cs="Times New Roman"/>
          <w:sz w:val="24"/>
          <w:szCs w:val="24"/>
        </w:rPr>
        <w:t xml:space="preserve">, LHC, HC, FPF, VE, NF, </w:t>
      </w:r>
      <w:r w:rsidR="009B3BE8" w:rsidRPr="008E360B">
        <w:rPr>
          <w:rFonts w:ascii="Times New Roman" w:hAnsi="Times New Roman" w:cs="Times New Roman"/>
          <w:sz w:val="24"/>
          <w:szCs w:val="24"/>
        </w:rPr>
        <w:t xml:space="preserve">EF, </w:t>
      </w:r>
      <w:r w:rsidRPr="008E360B">
        <w:rPr>
          <w:rFonts w:ascii="Times New Roman" w:hAnsi="Times New Roman" w:cs="Times New Roman"/>
          <w:sz w:val="24"/>
          <w:szCs w:val="24"/>
        </w:rPr>
        <w:t>MF,</w:t>
      </w:r>
      <w:r w:rsidR="00004339" w:rsidRPr="008E360B">
        <w:rPr>
          <w:rFonts w:ascii="Times New Roman" w:hAnsi="Times New Roman" w:cs="Times New Roman"/>
          <w:sz w:val="24"/>
          <w:szCs w:val="24"/>
        </w:rPr>
        <w:t xml:space="preserve"> </w:t>
      </w:r>
      <w:r w:rsidRPr="008E360B">
        <w:rPr>
          <w:rFonts w:ascii="Times New Roman" w:hAnsi="Times New Roman" w:cs="Times New Roman"/>
          <w:sz w:val="24"/>
          <w:szCs w:val="24"/>
        </w:rPr>
        <w:t xml:space="preserve">BF, JRWF, LGE, LG, NH, LMH, DSK, JK, ZK, </w:t>
      </w:r>
      <w:r w:rsidR="0003184F" w:rsidRPr="008E360B">
        <w:rPr>
          <w:rFonts w:ascii="Times New Roman" w:hAnsi="Times New Roman" w:cs="Times New Roman"/>
          <w:sz w:val="24"/>
          <w:szCs w:val="24"/>
        </w:rPr>
        <w:t xml:space="preserve">LK, </w:t>
      </w:r>
      <w:r w:rsidRPr="008E360B">
        <w:rPr>
          <w:rFonts w:ascii="Times New Roman" w:hAnsi="Times New Roman" w:cs="Times New Roman"/>
          <w:sz w:val="24"/>
          <w:szCs w:val="24"/>
        </w:rPr>
        <w:t xml:space="preserve">LL, AAL, MM, VM, SNR, PNG, </w:t>
      </w:r>
      <w:proofErr w:type="spellStart"/>
      <w:r w:rsidRPr="008E360B">
        <w:rPr>
          <w:rFonts w:ascii="Times New Roman" w:hAnsi="Times New Roman" w:cs="Times New Roman"/>
          <w:sz w:val="24"/>
          <w:szCs w:val="24"/>
        </w:rPr>
        <w:t>DNishi</w:t>
      </w:r>
      <w:proofErr w:type="spellEnd"/>
      <w:r w:rsidRPr="008E360B">
        <w:rPr>
          <w:rFonts w:ascii="Times New Roman" w:hAnsi="Times New Roman" w:cs="Times New Roman"/>
          <w:sz w:val="24"/>
          <w:szCs w:val="24"/>
        </w:rPr>
        <w:t xml:space="preserve">, DOLEA, SJP, CQ, ERB, TJR, HJR, </w:t>
      </w:r>
      <w:r w:rsidR="00B44DF1" w:rsidRPr="008E360B">
        <w:rPr>
          <w:rFonts w:ascii="Times New Roman" w:hAnsi="Times New Roman" w:cs="Times New Roman"/>
          <w:sz w:val="24"/>
          <w:szCs w:val="24"/>
        </w:rPr>
        <w:t xml:space="preserve">DJS, </w:t>
      </w:r>
      <w:r w:rsidRPr="008E360B">
        <w:rPr>
          <w:rFonts w:ascii="Times New Roman" w:hAnsi="Times New Roman" w:cs="Times New Roman"/>
          <w:sz w:val="24"/>
          <w:szCs w:val="24"/>
        </w:rPr>
        <w:t xml:space="preserve">BWMS, </w:t>
      </w:r>
      <w:proofErr w:type="spellStart"/>
      <w:r w:rsidRPr="008E360B">
        <w:rPr>
          <w:rFonts w:ascii="Times New Roman" w:hAnsi="Times New Roman" w:cs="Times New Roman"/>
          <w:sz w:val="24"/>
          <w:szCs w:val="24"/>
        </w:rPr>
        <w:t>ASkalkidou</w:t>
      </w:r>
      <w:proofErr w:type="spellEnd"/>
      <w:r w:rsidRPr="008E360B">
        <w:rPr>
          <w:rFonts w:ascii="Times New Roman" w:hAnsi="Times New Roman" w:cs="Times New Roman"/>
          <w:sz w:val="24"/>
          <w:szCs w:val="24"/>
        </w:rPr>
        <w:t xml:space="preserve">, </w:t>
      </w:r>
      <w:proofErr w:type="spellStart"/>
      <w:r w:rsidRPr="008E360B">
        <w:rPr>
          <w:rFonts w:ascii="Times New Roman" w:hAnsi="Times New Roman" w:cs="Times New Roman"/>
          <w:sz w:val="24"/>
          <w:szCs w:val="24"/>
        </w:rPr>
        <w:t>AStein</w:t>
      </w:r>
      <w:proofErr w:type="spellEnd"/>
      <w:r w:rsidRPr="008E360B">
        <w:rPr>
          <w:rFonts w:ascii="Times New Roman" w:hAnsi="Times New Roman" w:cs="Times New Roman"/>
          <w:sz w:val="24"/>
          <w:szCs w:val="24"/>
        </w:rPr>
        <w:t xml:space="preserve">, RCS, KPS, ISP, </w:t>
      </w:r>
      <w:proofErr w:type="spellStart"/>
      <w:r w:rsidRPr="008E360B">
        <w:rPr>
          <w:rFonts w:ascii="Times New Roman" w:hAnsi="Times New Roman" w:cs="Times New Roman"/>
          <w:sz w:val="24"/>
          <w:szCs w:val="24"/>
        </w:rPr>
        <w:t>MTadinac</w:t>
      </w:r>
      <w:proofErr w:type="spellEnd"/>
      <w:r w:rsidRPr="008E360B">
        <w:rPr>
          <w:rFonts w:ascii="Times New Roman" w:hAnsi="Times New Roman" w:cs="Times New Roman"/>
          <w:sz w:val="24"/>
          <w:szCs w:val="24"/>
        </w:rPr>
        <w:t xml:space="preserve">, SDT, IT, PT, AT, ATG, TDT, </w:t>
      </w:r>
      <w:proofErr w:type="spellStart"/>
      <w:r w:rsidRPr="008E360B">
        <w:rPr>
          <w:rFonts w:ascii="Times New Roman" w:hAnsi="Times New Roman" w:cs="Times New Roman"/>
          <w:sz w:val="24"/>
          <w:szCs w:val="24"/>
        </w:rPr>
        <w:t>KTrevillion</w:t>
      </w:r>
      <w:proofErr w:type="spellEnd"/>
      <w:r w:rsidRPr="008E360B">
        <w:rPr>
          <w:rFonts w:ascii="Times New Roman" w:hAnsi="Times New Roman" w:cs="Times New Roman"/>
          <w:sz w:val="24"/>
          <w:szCs w:val="24"/>
        </w:rPr>
        <w:t xml:space="preserve">, </w:t>
      </w:r>
      <w:proofErr w:type="spellStart"/>
      <w:r w:rsidRPr="008E360B">
        <w:rPr>
          <w:rFonts w:ascii="Times New Roman" w:hAnsi="Times New Roman" w:cs="Times New Roman"/>
          <w:sz w:val="24"/>
          <w:szCs w:val="24"/>
        </w:rPr>
        <w:t>KTurner</w:t>
      </w:r>
      <w:proofErr w:type="spellEnd"/>
      <w:r w:rsidRPr="008E360B">
        <w:rPr>
          <w:rFonts w:ascii="Times New Roman" w:hAnsi="Times New Roman" w:cs="Times New Roman"/>
          <w:sz w:val="24"/>
          <w:szCs w:val="24"/>
        </w:rPr>
        <w:t xml:space="preserve">, JMVD, KW and KAY contributed primary datasets that were included in this study. </w:t>
      </w:r>
      <w:proofErr w:type="spellStart"/>
      <w:r w:rsidR="00531AB4" w:rsidRPr="008E360B">
        <w:rPr>
          <w:rFonts w:ascii="Times New Roman" w:hAnsi="Times New Roman" w:cs="Times New Roman"/>
          <w:sz w:val="24"/>
          <w:szCs w:val="24"/>
        </w:rPr>
        <w:t>PMBhandari</w:t>
      </w:r>
      <w:proofErr w:type="spellEnd"/>
      <w:r w:rsidR="00531AB4" w:rsidRPr="008E360B">
        <w:rPr>
          <w:rFonts w:ascii="Times New Roman" w:hAnsi="Times New Roman" w:cs="Times New Roman"/>
          <w:sz w:val="24"/>
          <w:szCs w:val="24"/>
        </w:rPr>
        <w:t xml:space="preserve">, </w:t>
      </w:r>
      <w:r w:rsidRPr="008E360B">
        <w:rPr>
          <w:rFonts w:ascii="Times New Roman" w:hAnsi="Times New Roman" w:cs="Times New Roman"/>
          <w:sz w:val="24"/>
          <w:szCs w:val="24"/>
        </w:rPr>
        <w:t xml:space="preserve">BL, </w:t>
      </w:r>
      <w:proofErr w:type="spellStart"/>
      <w:r w:rsidR="00531AB4" w:rsidRPr="008E360B">
        <w:rPr>
          <w:rFonts w:ascii="Times New Roman" w:hAnsi="Times New Roman" w:cs="Times New Roman"/>
          <w:sz w:val="24"/>
          <w:szCs w:val="24"/>
        </w:rPr>
        <w:t>DNeupane</w:t>
      </w:r>
      <w:proofErr w:type="spellEnd"/>
      <w:r w:rsidR="00531AB4" w:rsidRPr="008E360B">
        <w:rPr>
          <w:rFonts w:ascii="Times New Roman" w:hAnsi="Times New Roman" w:cs="Times New Roman"/>
          <w:sz w:val="24"/>
          <w:szCs w:val="24"/>
        </w:rPr>
        <w:t xml:space="preserve">, </w:t>
      </w:r>
      <w:r w:rsidRPr="008E360B">
        <w:rPr>
          <w:rFonts w:ascii="Times New Roman" w:hAnsi="Times New Roman" w:cs="Times New Roman"/>
          <w:sz w:val="24"/>
          <w:szCs w:val="24"/>
        </w:rPr>
        <w:t>YS, CH, DBR, AK, YW, MA, TAS, MJC, NS, KER</w:t>
      </w:r>
      <w:r w:rsidR="007D6B65" w:rsidRPr="008E360B">
        <w:rPr>
          <w:rFonts w:ascii="Times New Roman" w:hAnsi="Times New Roman" w:cs="Times New Roman"/>
          <w:sz w:val="24"/>
          <w:szCs w:val="24"/>
        </w:rPr>
        <w:t>,</w:t>
      </w:r>
      <w:r w:rsidRPr="008E360B">
        <w:rPr>
          <w:rFonts w:ascii="Times New Roman" w:hAnsi="Times New Roman" w:cs="Times New Roman"/>
          <w:sz w:val="24"/>
          <w:szCs w:val="24"/>
        </w:rPr>
        <w:t xml:space="preserve"> MI </w:t>
      </w:r>
      <w:r w:rsidR="007D6B65" w:rsidRPr="008E360B">
        <w:rPr>
          <w:rFonts w:ascii="Times New Roman" w:hAnsi="Times New Roman" w:cs="Times New Roman"/>
          <w:sz w:val="24"/>
          <w:szCs w:val="24"/>
        </w:rPr>
        <w:t xml:space="preserve">and ZN </w:t>
      </w:r>
      <w:r w:rsidRPr="008E360B">
        <w:rPr>
          <w:rFonts w:ascii="Times New Roman" w:hAnsi="Times New Roman" w:cs="Times New Roman"/>
          <w:sz w:val="24"/>
          <w:szCs w:val="24"/>
        </w:rPr>
        <w:t xml:space="preserve">contributed to data extraction and coding for the meta-analysis. </w:t>
      </w:r>
      <w:proofErr w:type="spellStart"/>
      <w:r w:rsidR="007C52DB" w:rsidRPr="008E360B">
        <w:rPr>
          <w:rFonts w:ascii="Times New Roman" w:hAnsi="Times New Roman" w:cs="Times New Roman"/>
          <w:sz w:val="24"/>
          <w:szCs w:val="24"/>
        </w:rPr>
        <w:t>PMBhandari</w:t>
      </w:r>
      <w:proofErr w:type="spellEnd"/>
      <w:r w:rsidRPr="008E360B">
        <w:rPr>
          <w:rFonts w:ascii="Times New Roman" w:hAnsi="Times New Roman" w:cs="Times New Roman"/>
          <w:sz w:val="24"/>
          <w:szCs w:val="24"/>
        </w:rPr>
        <w:t xml:space="preserve">, </w:t>
      </w:r>
      <w:r w:rsidR="00F454A4" w:rsidRPr="008E360B">
        <w:rPr>
          <w:rFonts w:ascii="Times New Roman" w:hAnsi="Times New Roman" w:cs="Times New Roman"/>
          <w:sz w:val="24"/>
          <w:szCs w:val="24"/>
        </w:rPr>
        <w:t xml:space="preserve">BL, </w:t>
      </w:r>
      <w:r w:rsidR="00C02C6C" w:rsidRPr="008E360B">
        <w:rPr>
          <w:rFonts w:ascii="Times New Roman" w:hAnsi="Times New Roman" w:cs="Times New Roman"/>
          <w:sz w:val="24"/>
          <w:szCs w:val="24"/>
        </w:rPr>
        <w:t xml:space="preserve">BDT and </w:t>
      </w:r>
      <w:proofErr w:type="spellStart"/>
      <w:r w:rsidRPr="008E360B">
        <w:rPr>
          <w:rFonts w:ascii="Times New Roman" w:hAnsi="Times New Roman" w:cs="Times New Roman"/>
          <w:sz w:val="24"/>
          <w:szCs w:val="24"/>
        </w:rPr>
        <w:t>ABenedetti</w:t>
      </w:r>
      <w:proofErr w:type="spellEnd"/>
      <w:r w:rsidRPr="008E360B">
        <w:rPr>
          <w:rFonts w:ascii="Times New Roman" w:hAnsi="Times New Roman" w:cs="Times New Roman"/>
          <w:sz w:val="24"/>
          <w:szCs w:val="24"/>
        </w:rPr>
        <w:t xml:space="preserve"> contributed to the data analysis and interpretation. </w:t>
      </w:r>
      <w:proofErr w:type="spellStart"/>
      <w:r w:rsidR="00EF485D" w:rsidRPr="008E360B">
        <w:rPr>
          <w:rFonts w:ascii="Times New Roman" w:hAnsi="Times New Roman" w:cs="Times New Roman"/>
          <w:sz w:val="24"/>
          <w:szCs w:val="24"/>
        </w:rPr>
        <w:t>PMBhandari</w:t>
      </w:r>
      <w:proofErr w:type="spellEnd"/>
      <w:r w:rsidR="00EF485D" w:rsidRPr="008E360B">
        <w:rPr>
          <w:rFonts w:ascii="Times New Roman" w:hAnsi="Times New Roman" w:cs="Times New Roman"/>
          <w:sz w:val="24"/>
          <w:szCs w:val="24"/>
        </w:rPr>
        <w:t xml:space="preserve">, </w:t>
      </w:r>
      <w:r w:rsidRPr="008E360B">
        <w:rPr>
          <w:rFonts w:ascii="Times New Roman" w:hAnsi="Times New Roman" w:cs="Times New Roman"/>
          <w:sz w:val="24"/>
          <w:szCs w:val="24"/>
        </w:rPr>
        <w:t xml:space="preserve">BL, </w:t>
      </w:r>
      <w:r w:rsidR="004F6CD1" w:rsidRPr="008E360B">
        <w:rPr>
          <w:rFonts w:ascii="Times New Roman" w:hAnsi="Times New Roman" w:cs="Times New Roman"/>
          <w:sz w:val="24"/>
          <w:szCs w:val="24"/>
        </w:rPr>
        <w:t xml:space="preserve">BDT and </w:t>
      </w:r>
      <w:proofErr w:type="spellStart"/>
      <w:r w:rsidRPr="008E360B">
        <w:rPr>
          <w:rFonts w:ascii="Times New Roman" w:hAnsi="Times New Roman" w:cs="Times New Roman"/>
          <w:sz w:val="24"/>
          <w:szCs w:val="24"/>
        </w:rPr>
        <w:t>ABenedetti</w:t>
      </w:r>
      <w:proofErr w:type="spellEnd"/>
      <w:r w:rsidRPr="008E360B">
        <w:rPr>
          <w:rFonts w:ascii="Times New Roman" w:hAnsi="Times New Roman" w:cs="Times New Roman"/>
          <w:sz w:val="24"/>
          <w:szCs w:val="24"/>
        </w:rPr>
        <w:t xml:space="preserve">, contributed to drafting the manuscript. All authors provided a critical review and approved the final manuscript. </w:t>
      </w:r>
      <w:r w:rsidR="000811C4" w:rsidRPr="008E360B">
        <w:rPr>
          <w:rFonts w:ascii="Times New Roman" w:hAnsi="Times New Roman" w:cs="Times New Roman"/>
          <w:sz w:val="24"/>
          <w:szCs w:val="24"/>
        </w:rPr>
        <w:t xml:space="preserve">BDT and </w:t>
      </w:r>
      <w:proofErr w:type="spellStart"/>
      <w:r w:rsidRPr="008E360B">
        <w:rPr>
          <w:rFonts w:ascii="Times New Roman" w:hAnsi="Times New Roman" w:cs="Times New Roman"/>
          <w:sz w:val="24"/>
          <w:szCs w:val="24"/>
        </w:rPr>
        <w:t>ABenedetti</w:t>
      </w:r>
      <w:proofErr w:type="spellEnd"/>
      <w:r w:rsidRPr="008E360B">
        <w:rPr>
          <w:rFonts w:ascii="Times New Roman" w:hAnsi="Times New Roman" w:cs="Times New Roman"/>
          <w:sz w:val="24"/>
          <w:szCs w:val="24"/>
        </w:rPr>
        <w:t xml:space="preserve"> are the guarantors; they had full access to all the data in the study and take responsibility for the integrity of the data and the accuracy of the data analyses.</w:t>
      </w:r>
    </w:p>
    <w:p w14:paraId="31E7A0A8" w14:textId="77777777" w:rsidR="009E4094" w:rsidRPr="008E360B" w:rsidRDefault="009E4094" w:rsidP="00EB0D5F">
      <w:pPr>
        <w:pStyle w:val="BodyText"/>
        <w:tabs>
          <w:tab w:val="clear" w:pos="0"/>
          <w:tab w:val="left" w:pos="10915"/>
        </w:tabs>
        <w:snapToGrid w:val="0"/>
        <w:spacing w:line="480" w:lineRule="auto"/>
        <w:ind w:right="4"/>
        <w:rPr>
          <w:b/>
          <w:bCs/>
        </w:rPr>
      </w:pPr>
    </w:p>
    <w:p w14:paraId="5744B281" w14:textId="461D6D8A" w:rsidR="00662303" w:rsidRPr="008E360B" w:rsidRDefault="00662303" w:rsidP="00EB0D5F">
      <w:pPr>
        <w:spacing w:line="480" w:lineRule="auto"/>
        <w:ind w:right="95"/>
        <w:rPr>
          <w:rFonts w:ascii="Times New Roman" w:hAnsi="Times New Roman" w:cs="Times New Roman"/>
          <w:b/>
          <w:bCs/>
          <w:sz w:val="24"/>
          <w:szCs w:val="24"/>
        </w:rPr>
      </w:pPr>
      <w:r w:rsidRPr="008E360B">
        <w:rPr>
          <w:rFonts w:ascii="Times New Roman" w:hAnsi="Times New Roman" w:cs="Times New Roman"/>
          <w:b/>
          <w:bCs/>
          <w:sz w:val="24"/>
          <w:szCs w:val="24"/>
        </w:rPr>
        <w:t>ETHICS STATEMENT</w:t>
      </w:r>
    </w:p>
    <w:p w14:paraId="2E577D32" w14:textId="3B7D76D6" w:rsidR="00832D53" w:rsidRPr="008E360B" w:rsidRDefault="00D44FF2" w:rsidP="00EB0D5F">
      <w:pPr>
        <w:spacing w:line="480" w:lineRule="auto"/>
        <w:ind w:right="95"/>
        <w:rPr>
          <w:rFonts w:ascii="Times New Roman" w:hAnsi="Times New Roman" w:cs="Times New Roman"/>
          <w:b/>
          <w:bCs/>
          <w:sz w:val="24"/>
          <w:szCs w:val="24"/>
        </w:rPr>
      </w:pPr>
      <w:r w:rsidRPr="008E360B">
        <w:rPr>
          <w:rFonts w:ascii="Times New Roman" w:hAnsi="Times New Roman" w:cs="Times New Roman"/>
          <w:color w:val="000000"/>
          <w:sz w:val="24"/>
          <w:szCs w:val="24"/>
        </w:rPr>
        <w:t>As this study involved only analysis of previously collected de-identified data and because all included studies were required to have obtained ethics approval and informed consent, the Research Ethics Committee of the Jewish General Hospital determined that ethics approval was not required.</w:t>
      </w:r>
    </w:p>
    <w:p w14:paraId="33A93746" w14:textId="77777777" w:rsidR="00BD570C" w:rsidRPr="008E360B" w:rsidRDefault="00BD570C" w:rsidP="00EB0D5F">
      <w:pPr>
        <w:spacing w:line="480" w:lineRule="auto"/>
        <w:ind w:right="95"/>
        <w:rPr>
          <w:rFonts w:ascii="Times New Roman" w:hAnsi="Times New Roman" w:cs="Times New Roman"/>
          <w:b/>
          <w:bCs/>
          <w:sz w:val="24"/>
          <w:szCs w:val="24"/>
        </w:rPr>
      </w:pPr>
    </w:p>
    <w:p w14:paraId="5EDAE17E" w14:textId="2092409A" w:rsidR="00662303" w:rsidRPr="008E360B" w:rsidRDefault="00662303" w:rsidP="00DE4883">
      <w:pPr>
        <w:spacing w:line="480" w:lineRule="auto"/>
        <w:ind w:right="95"/>
        <w:rPr>
          <w:rFonts w:ascii="Times New Roman" w:hAnsi="Times New Roman" w:cs="Times New Roman"/>
          <w:b/>
          <w:bCs/>
          <w:sz w:val="24"/>
          <w:szCs w:val="24"/>
        </w:rPr>
      </w:pPr>
      <w:r w:rsidRPr="008E360B">
        <w:rPr>
          <w:rFonts w:ascii="Times New Roman" w:hAnsi="Times New Roman" w:cs="Times New Roman"/>
          <w:b/>
          <w:bCs/>
          <w:sz w:val="24"/>
          <w:szCs w:val="24"/>
        </w:rPr>
        <w:t>DATA SHARING</w:t>
      </w:r>
    </w:p>
    <w:p w14:paraId="6DFB1958" w14:textId="6B094CF9" w:rsidR="009814D9" w:rsidRPr="008E360B" w:rsidRDefault="00C577DD" w:rsidP="00DE4883">
      <w:pPr>
        <w:spacing w:line="480" w:lineRule="auto"/>
        <w:ind w:right="95"/>
        <w:rPr>
          <w:rFonts w:ascii="Times New Roman" w:hAnsi="Times New Roman" w:cs="Times New Roman"/>
          <w:sz w:val="24"/>
          <w:szCs w:val="24"/>
        </w:rPr>
      </w:pPr>
      <w:r w:rsidRPr="008E360B">
        <w:rPr>
          <w:rFonts w:ascii="Times New Roman" w:hAnsi="Times New Roman" w:cs="Times New Roman"/>
          <w:sz w:val="24"/>
          <w:szCs w:val="24"/>
        </w:rPr>
        <w:lastRenderedPageBreak/>
        <w:t>Requests to access data should be made to the corresponding author</w:t>
      </w:r>
      <w:r w:rsidR="003C1CE5" w:rsidRPr="008E360B">
        <w:rPr>
          <w:rFonts w:ascii="Times New Roman" w:hAnsi="Times New Roman" w:cs="Times New Roman"/>
          <w:sz w:val="24"/>
          <w:szCs w:val="24"/>
        </w:rPr>
        <w:t>s</w:t>
      </w:r>
      <w:r w:rsidRPr="008E360B">
        <w:rPr>
          <w:rFonts w:ascii="Times New Roman" w:hAnsi="Times New Roman" w:cs="Times New Roman"/>
          <w:sz w:val="24"/>
          <w:szCs w:val="24"/>
        </w:rPr>
        <w:t>.</w:t>
      </w:r>
      <w:r w:rsidR="009814D9" w:rsidRPr="008E360B">
        <w:rPr>
          <w:rFonts w:ascii="Times New Roman" w:hAnsi="Times New Roman" w:cs="Times New Roman"/>
          <w:b/>
          <w:bCs/>
          <w:sz w:val="24"/>
          <w:szCs w:val="24"/>
        </w:rPr>
        <w:br w:type="page"/>
      </w:r>
    </w:p>
    <w:p w14:paraId="626A0C05" w14:textId="77777777" w:rsidR="00FB6F5C" w:rsidRPr="008E360B" w:rsidRDefault="009842F1" w:rsidP="004E4F5E">
      <w:pPr>
        <w:pStyle w:val="NormalWeb"/>
        <w:spacing w:before="0" w:beforeAutospacing="0" w:after="0" w:afterAutospacing="0" w:line="480" w:lineRule="auto"/>
        <w:divId w:val="1223295537"/>
        <w:rPr>
          <w:b/>
          <w:bCs/>
          <w:lang w:val="fr-CA"/>
        </w:rPr>
      </w:pPr>
      <w:r w:rsidRPr="008E360B">
        <w:rPr>
          <w:b/>
          <w:bCs/>
          <w:lang w:val="fr-CA"/>
        </w:rPr>
        <w:lastRenderedPageBreak/>
        <w:t>REFERENCES</w:t>
      </w:r>
    </w:p>
    <w:sdt>
      <w:sdtPr>
        <w:rPr>
          <w:rFonts w:eastAsia="Times New Roman"/>
          <w:lang w:val="en"/>
        </w:rPr>
        <w:tag w:val="rw.biblio"/>
        <w:id w:val="1318078999"/>
        <w:placeholder>
          <w:docPart w:val="CB09DA951ABE406A98FE3E17F96C564A"/>
        </w:placeholder>
      </w:sdtPr>
      <w:sdtEndPr>
        <w:rPr>
          <w:lang w:val="en-US"/>
        </w:rPr>
      </w:sdtEndPr>
      <w:sdtContent>
        <w:p w14:paraId="2B553EA2" w14:textId="77777777" w:rsidR="002F3192" w:rsidRDefault="002F3192">
          <w:pPr>
            <w:pStyle w:val="NormalWeb"/>
            <w:divId w:val="1067338748"/>
            <w:rPr>
              <w:color w:val="212121"/>
            </w:rPr>
          </w:pPr>
          <w:r>
            <w:rPr>
              <w:color w:val="212121"/>
            </w:rPr>
            <w:t xml:space="preserve">[1] Siu AL, U S Preventive Services Task Force. Screening for depression in children and adolescents: U.S. Preventive Services Task Force recommendation statement. Ann Intern Med </w:t>
          </w:r>
          <w:proofErr w:type="gramStart"/>
          <w:r>
            <w:rPr>
              <w:color w:val="212121"/>
            </w:rPr>
            <w:t>2016;164:360</w:t>
          </w:r>
          <w:proofErr w:type="gramEnd"/>
          <w:r>
            <w:rPr>
              <w:color w:val="212121"/>
            </w:rPr>
            <w:t>-6.</w:t>
          </w:r>
        </w:p>
        <w:p w14:paraId="00509C21" w14:textId="77777777" w:rsidR="002F3192" w:rsidRDefault="002F3192">
          <w:pPr>
            <w:pStyle w:val="NormalWeb"/>
            <w:divId w:val="1067338748"/>
            <w:rPr>
              <w:color w:val="212121"/>
            </w:rPr>
          </w:pPr>
          <w:r>
            <w:rPr>
              <w:color w:val="212121"/>
            </w:rPr>
            <w:t xml:space="preserve">[2] Siu AL, </w:t>
          </w:r>
          <w:proofErr w:type="spellStart"/>
          <w:r>
            <w:rPr>
              <w:color w:val="212121"/>
            </w:rPr>
            <w:t>Bibbins</w:t>
          </w:r>
          <w:proofErr w:type="spellEnd"/>
          <w:r>
            <w:rPr>
              <w:color w:val="212121"/>
            </w:rPr>
            <w:t xml:space="preserve">-Domingo K, Grossman DC, Baumann LC, Davidson KW, </w:t>
          </w:r>
          <w:proofErr w:type="spellStart"/>
          <w:r>
            <w:rPr>
              <w:color w:val="212121"/>
            </w:rPr>
            <w:t>Ebell</w:t>
          </w:r>
          <w:proofErr w:type="spellEnd"/>
          <w:r>
            <w:rPr>
              <w:color w:val="212121"/>
            </w:rPr>
            <w:t xml:space="preserve"> M, et al. Screening for depression in adults: US Preventive Services Task Force recommendation statement. JAMA </w:t>
          </w:r>
          <w:proofErr w:type="gramStart"/>
          <w:r>
            <w:rPr>
              <w:color w:val="212121"/>
            </w:rPr>
            <w:t>2016;315:380</w:t>
          </w:r>
          <w:proofErr w:type="gramEnd"/>
          <w:r>
            <w:rPr>
              <w:color w:val="212121"/>
            </w:rPr>
            <w:t>-7.</w:t>
          </w:r>
        </w:p>
        <w:p w14:paraId="2F825835" w14:textId="77777777" w:rsidR="002F3192" w:rsidRDefault="002F3192">
          <w:pPr>
            <w:pStyle w:val="NormalWeb"/>
            <w:divId w:val="1067338748"/>
            <w:rPr>
              <w:color w:val="212121"/>
            </w:rPr>
          </w:pPr>
          <w:r>
            <w:rPr>
              <w:color w:val="212121"/>
            </w:rPr>
            <w:t xml:space="preserve">[3] Hewitt CE, </w:t>
          </w:r>
          <w:proofErr w:type="spellStart"/>
          <w:r>
            <w:rPr>
              <w:color w:val="212121"/>
            </w:rPr>
            <w:t>Gilbody</w:t>
          </w:r>
          <w:proofErr w:type="spellEnd"/>
          <w:r>
            <w:rPr>
              <w:color w:val="212121"/>
            </w:rPr>
            <w:t xml:space="preserve"> SM, Mann R, Brealey S. Instruments to identify post-natal depression: Which methods have been the most extensively validated, in what setting and in which </w:t>
          </w:r>
          <w:proofErr w:type="gramStart"/>
          <w:r>
            <w:rPr>
              <w:color w:val="212121"/>
            </w:rPr>
            <w:t>language?.</w:t>
          </w:r>
          <w:proofErr w:type="gramEnd"/>
          <w:r>
            <w:rPr>
              <w:color w:val="212121"/>
            </w:rPr>
            <w:t xml:space="preserve"> Int J Psychiatry Clin </w:t>
          </w:r>
          <w:proofErr w:type="spellStart"/>
          <w:r>
            <w:rPr>
              <w:color w:val="212121"/>
            </w:rPr>
            <w:t>Pract</w:t>
          </w:r>
          <w:proofErr w:type="spellEnd"/>
          <w:r>
            <w:rPr>
              <w:color w:val="212121"/>
            </w:rPr>
            <w:t xml:space="preserve"> </w:t>
          </w:r>
          <w:proofErr w:type="gramStart"/>
          <w:r>
            <w:rPr>
              <w:color w:val="212121"/>
            </w:rPr>
            <w:t>2010;14:72</w:t>
          </w:r>
          <w:proofErr w:type="gramEnd"/>
          <w:r>
            <w:rPr>
              <w:color w:val="212121"/>
            </w:rPr>
            <w:t>-6.</w:t>
          </w:r>
        </w:p>
        <w:p w14:paraId="367EC844" w14:textId="77777777" w:rsidR="002F3192" w:rsidRDefault="002F3192">
          <w:pPr>
            <w:pStyle w:val="NormalWeb"/>
            <w:divId w:val="1067338748"/>
            <w:rPr>
              <w:color w:val="212121"/>
            </w:rPr>
          </w:pPr>
          <w:r>
            <w:rPr>
              <w:color w:val="212121"/>
            </w:rPr>
            <w:t xml:space="preserve">[4] Howard LM, Molyneaux E, Dennis CL, </w:t>
          </w:r>
          <w:proofErr w:type="spellStart"/>
          <w:r>
            <w:rPr>
              <w:color w:val="212121"/>
            </w:rPr>
            <w:t>Rochat</w:t>
          </w:r>
          <w:proofErr w:type="spellEnd"/>
          <w:r>
            <w:rPr>
              <w:color w:val="212121"/>
            </w:rPr>
            <w:t xml:space="preserve"> T, Stein A, Milgrom J. Non-psychotic mental disorders in the perinatal period. Lancet </w:t>
          </w:r>
          <w:proofErr w:type="gramStart"/>
          <w:r>
            <w:rPr>
              <w:color w:val="212121"/>
            </w:rPr>
            <w:t>2014;384:1775</w:t>
          </w:r>
          <w:proofErr w:type="gramEnd"/>
          <w:r>
            <w:rPr>
              <w:color w:val="212121"/>
            </w:rPr>
            <w:t>-88.</w:t>
          </w:r>
        </w:p>
        <w:p w14:paraId="38D5A6DB" w14:textId="77777777" w:rsidR="002F3192" w:rsidRDefault="002F3192">
          <w:pPr>
            <w:pStyle w:val="NormalWeb"/>
            <w:divId w:val="1067338748"/>
            <w:rPr>
              <w:color w:val="212121"/>
            </w:rPr>
          </w:pPr>
          <w:r>
            <w:rPr>
              <w:color w:val="212121"/>
            </w:rPr>
            <w:t xml:space="preserve">[5] Klein MH, Essex MJ. Pregnant or depressed? The effect of overlap between symptoms of depression and somatic complaints of pregnancy on rates of major depression in the second trimester. Depression </w:t>
          </w:r>
          <w:proofErr w:type="gramStart"/>
          <w:r>
            <w:rPr>
              <w:color w:val="212121"/>
            </w:rPr>
            <w:t>1994;2:308</w:t>
          </w:r>
          <w:proofErr w:type="gramEnd"/>
          <w:r>
            <w:rPr>
              <w:color w:val="212121"/>
            </w:rPr>
            <w:t>-14.</w:t>
          </w:r>
        </w:p>
        <w:p w14:paraId="776EE457" w14:textId="77777777" w:rsidR="002F3192" w:rsidRDefault="002F3192">
          <w:pPr>
            <w:pStyle w:val="NormalWeb"/>
            <w:divId w:val="1067338748"/>
            <w:rPr>
              <w:color w:val="212121"/>
            </w:rPr>
          </w:pPr>
          <w:r>
            <w:rPr>
              <w:color w:val="212121"/>
            </w:rPr>
            <w:t xml:space="preserve">[6] Cox JL, Holden JM, </w:t>
          </w:r>
          <w:proofErr w:type="spellStart"/>
          <w:r>
            <w:rPr>
              <w:color w:val="212121"/>
            </w:rPr>
            <w:t>Sagovsky</w:t>
          </w:r>
          <w:proofErr w:type="spellEnd"/>
          <w:r>
            <w:rPr>
              <w:color w:val="212121"/>
            </w:rPr>
            <w:t xml:space="preserve"> R. Detection of postnatal depression: development of the 10-item Edinburgh Postnatal Depression Scale 1987;150:782-6.</w:t>
          </w:r>
        </w:p>
        <w:p w14:paraId="743AD410" w14:textId="77777777" w:rsidR="002F3192" w:rsidRDefault="002F3192">
          <w:pPr>
            <w:pStyle w:val="NormalWeb"/>
            <w:divId w:val="1067338748"/>
            <w:rPr>
              <w:color w:val="212121"/>
            </w:rPr>
          </w:pPr>
          <w:r>
            <w:rPr>
              <w:color w:val="212121"/>
            </w:rPr>
            <w:t xml:space="preserve">[7] </w:t>
          </w:r>
          <w:proofErr w:type="spellStart"/>
          <w:r>
            <w:rPr>
              <w:color w:val="212121"/>
            </w:rPr>
            <w:t>Striegel</w:t>
          </w:r>
          <w:proofErr w:type="spellEnd"/>
          <w:r>
            <w:rPr>
              <w:color w:val="212121"/>
            </w:rPr>
            <w:t xml:space="preserve">-Moore R, Goldman SL, Garvin V, Rodin J. A Prospective Study of Somatic and Emotional Symptoms of Pregnancy. Psychol Women Q </w:t>
          </w:r>
          <w:proofErr w:type="gramStart"/>
          <w:r>
            <w:rPr>
              <w:color w:val="212121"/>
            </w:rPr>
            <w:t>1996;20:393</w:t>
          </w:r>
          <w:proofErr w:type="gramEnd"/>
          <w:r>
            <w:rPr>
              <w:color w:val="212121"/>
            </w:rPr>
            <w:t>-408.</w:t>
          </w:r>
        </w:p>
        <w:p w14:paraId="0FE670C3" w14:textId="77777777" w:rsidR="002F3192" w:rsidRDefault="002F3192">
          <w:pPr>
            <w:pStyle w:val="NormalWeb"/>
            <w:divId w:val="1067338748"/>
            <w:rPr>
              <w:color w:val="212121"/>
            </w:rPr>
          </w:pPr>
          <w:r>
            <w:rPr>
              <w:color w:val="212121"/>
            </w:rPr>
            <w:t xml:space="preserve">[8] Stevenson K, </w:t>
          </w:r>
          <w:proofErr w:type="spellStart"/>
          <w:r>
            <w:rPr>
              <w:color w:val="212121"/>
            </w:rPr>
            <w:t>Alameddine</w:t>
          </w:r>
          <w:proofErr w:type="spellEnd"/>
          <w:r>
            <w:rPr>
              <w:color w:val="212121"/>
            </w:rPr>
            <w:t xml:space="preserve"> R, </w:t>
          </w:r>
          <w:proofErr w:type="spellStart"/>
          <w:r>
            <w:rPr>
              <w:color w:val="212121"/>
            </w:rPr>
            <w:t>Rukbi</w:t>
          </w:r>
          <w:proofErr w:type="spellEnd"/>
          <w:r>
            <w:rPr>
              <w:color w:val="212121"/>
            </w:rPr>
            <w:t xml:space="preserve"> G, </w:t>
          </w:r>
          <w:proofErr w:type="spellStart"/>
          <w:r>
            <w:rPr>
              <w:color w:val="212121"/>
            </w:rPr>
            <w:t>Chahrouri</w:t>
          </w:r>
          <w:proofErr w:type="spellEnd"/>
          <w:r>
            <w:rPr>
              <w:color w:val="212121"/>
            </w:rPr>
            <w:t xml:space="preserve"> M, </w:t>
          </w:r>
          <w:proofErr w:type="spellStart"/>
          <w:r>
            <w:rPr>
              <w:color w:val="212121"/>
            </w:rPr>
            <w:t>Usta</w:t>
          </w:r>
          <w:proofErr w:type="spellEnd"/>
          <w:r>
            <w:rPr>
              <w:color w:val="212121"/>
            </w:rPr>
            <w:t xml:space="preserve"> J, Saab B, et al. High rates of maternal depression amongst Syrian refugees in Lebanon - a pilot study. Sci Rep </w:t>
          </w:r>
          <w:proofErr w:type="gramStart"/>
          <w:r>
            <w:rPr>
              <w:color w:val="212121"/>
            </w:rPr>
            <w:t>2019;9:11849</w:t>
          </w:r>
          <w:proofErr w:type="gramEnd"/>
          <w:r>
            <w:rPr>
              <w:color w:val="212121"/>
            </w:rPr>
            <w:t>-019.</w:t>
          </w:r>
        </w:p>
        <w:p w14:paraId="1680A190" w14:textId="77777777" w:rsidR="002F3192" w:rsidRDefault="002F3192">
          <w:pPr>
            <w:pStyle w:val="NormalWeb"/>
            <w:divId w:val="1067338748"/>
            <w:rPr>
              <w:color w:val="212121"/>
            </w:rPr>
          </w:pPr>
          <w:r>
            <w:rPr>
              <w:color w:val="212121"/>
            </w:rPr>
            <w:t>[9] Gibson J, McKenzie-</w:t>
          </w:r>
          <w:proofErr w:type="spellStart"/>
          <w:r>
            <w:rPr>
              <w:color w:val="212121"/>
            </w:rPr>
            <w:t>McHarg</w:t>
          </w:r>
          <w:proofErr w:type="spellEnd"/>
          <w:r>
            <w:rPr>
              <w:color w:val="212121"/>
            </w:rPr>
            <w:t xml:space="preserve"> K, Shakespeare J, Price J, Gray R. A systematic review of studies validating the Edinburgh Postnatal Depression Scale in antepartum and postpartum women. Acta </w:t>
          </w:r>
          <w:proofErr w:type="spellStart"/>
          <w:r>
            <w:rPr>
              <w:color w:val="212121"/>
            </w:rPr>
            <w:t>Psychiatr</w:t>
          </w:r>
          <w:proofErr w:type="spellEnd"/>
          <w:r>
            <w:rPr>
              <w:color w:val="212121"/>
            </w:rPr>
            <w:t xml:space="preserve"> </w:t>
          </w:r>
          <w:proofErr w:type="spellStart"/>
          <w:r>
            <w:rPr>
              <w:color w:val="212121"/>
            </w:rPr>
            <w:t>Scand</w:t>
          </w:r>
          <w:proofErr w:type="spellEnd"/>
          <w:r>
            <w:rPr>
              <w:color w:val="212121"/>
            </w:rPr>
            <w:t xml:space="preserve"> </w:t>
          </w:r>
          <w:proofErr w:type="gramStart"/>
          <w:r>
            <w:rPr>
              <w:color w:val="212121"/>
            </w:rPr>
            <w:t>2009;119:350</w:t>
          </w:r>
          <w:proofErr w:type="gramEnd"/>
          <w:r>
            <w:rPr>
              <w:color w:val="212121"/>
            </w:rPr>
            <w:t>-64.</w:t>
          </w:r>
        </w:p>
        <w:p w14:paraId="5FC2D80B" w14:textId="77777777" w:rsidR="002F3192" w:rsidRDefault="002F3192">
          <w:pPr>
            <w:pStyle w:val="NormalWeb"/>
            <w:divId w:val="1067338748"/>
            <w:rPr>
              <w:color w:val="212121"/>
            </w:rPr>
          </w:pPr>
          <w:r>
            <w:rPr>
              <w:color w:val="212121"/>
            </w:rPr>
            <w:t xml:space="preserve">[10] </w:t>
          </w:r>
          <w:proofErr w:type="spellStart"/>
          <w:r>
            <w:rPr>
              <w:color w:val="212121"/>
            </w:rPr>
            <w:t>Levis</w:t>
          </w:r>
          <w:proofErr w:type="spellEnd"/>
          <w:r>
            <w:rPr>
              <w:color w:val="212121"/>
            </w:rPr>
            <w:t xml:space="preserve"> B, Negeri Z, Sun Y, Benedetti A, Thombs BD, </w:t>
          </w:r>
          <w:proofErr w:type="spellStart"/>
          <w:r>
            <w:rPr>
              <w:color w:val="212121"/>
            </w:rPr>
            <w:t>DEPRESsion</w:t>
          </w:r>
          <w:proofErr w:type="spellEnd"/>
          <w:r>
            <w:rPr>
              <w:color w:val="212121"/>
            </w:rPr>
            <w:t xml:space="preserve"> Screening Data (DEPRESSD) EPDS Group. Accuracy of the Edinburgh Postnatal Depression Scale (EPDS) for screening to detect major depression among pregnant and postpartum women: systematic review and meta-analysis of individual participant data. BMJ 2020;371:m4022.</w:t>
          </w:r>
        </w:p>
        <w:p w14:paraId="50E709D1" w14:textId="77777777" w:rsidR="002F3192" w:rsidRDefault="002F3192">
          <w:pPr>
            <w:pStyle w:val="NormalWeb"/>
            <w:divId w:val="1067338748"/>
            <w:rPr>
              <w:color w:val="212121"/>
            </w:rPr>
          </w:pPr>
          <w:r>
            <w:rPr>
              <w:color w:val="212121"/>
            </w:rPr>
            <w:t xml:space="preserve">[11] </w:t>
          </w:r>
          <w:proofErr w:type="spellStart"/>
          <w:r>
            <w:rPr>
              <w:color w:val="212121"/>
            </w:rPr>
            <w:t>Vesga</w:t>
          </w:r>
          <w:proofErr w:type="spellEnd"/>
          <w:r>
            <w:rPr>
              <w:color w:val="212121"/>
            </w:rPr>
            <w:t xml:space="preserve">-López O, Blanco C, Keyes K, </w:t>
          </w:r>
          <w:proofErr w:type="spellStart"/>
          <w:r>
            <w:rPr>
              <w:color w:val="212121"/>
            </w:rPr>
            <w:t>Olfson</w:t>
          </w:r>
          <w:proofErr w:type="spellEnd"/>
          <w:r>
            <w:rPr>
              <w:color w:val="212121"/>
            </w:rPr>
            <w:t xml:space="preserve"> M, Grant BF, </w:t>
          </w:r>
          <w:proofErr w:type="spellStart"/>
          <w:r>
            <w:rPr>
              <w:color w:val="212121"/>
            </w:rPr>
            <w:t>Hasin</w:t>
          </w:r>
          <w:proofErr w:type="spellEnd"/>
          <w:r>
            <w:rPr>
              <w:color w:val="212121"/>
            </w:rPr>
            <w:t xml:space="preserve"> DS. Psychiatric disorders in pregnant and postpartum women in the United States. Arch Gen Psychiatry </w:t>
          </w:r>
          <w:proofErr w:type="gramStart"/>
          <w:r>
            <w:rPr>
              <w:color w:val="212121"/>
            </w:rPr>
            <w:t>2008;65:805</w:t>
          </w:r>
          <w:proofErr w:type="gramEnd"/>
          <w:r>
            <w:rPr>
              <w:color w:val="212121"/>
            </w:rPr>
            <w:t>-15.</w:t>
          </w:r>
        </w:p>
        <w:p w14:paraId="4A707F60" w14:textId="77777777" w:rsidR="002F3192" w:rsidRDefault="002F3192">
          <w:pPr>
            <w:pStyle w:val="NormalWeb"/>
            <w:divId w:val="1067338748"/>
            <w:rPr>
              <w:color w:val="212121"/>
            </w:rPr>
          </w:pPr>
          <w:r>
            <w:rPr>
              <w:color w:val="212121"/>
            </w:rPr>
            <w:t xml:space="preserve">[12] Pitkin RM, </w:t>
          </w:r>
          <w:proofErr w:type="spellStart"/>
          <w:r>
            <w:rPr>
              <w:color w:val="212121"/>
            </w:rPr>
            <w:t>Branagan</w:t>
          </w:r>
          <w:proofErr w:type="spellEnd"/>
          <w:r>
            <w:rPr>
              <w:color w:val="212121"/>
            </w:rPr>
            <w:t xml:space="preserve"> MA. Can the accuracy of abstracts be improved by providing specific instructions? A randomized controlled trial. JAMA </w:t>
          </w:r>
          <w:proofErr w:type="gramStart"/>
          <w:r>
            <w:rPr>
              <w:color w:val="212121"/>
            </w:rPr>
            <w:t>1998;280:267</w:t>
          </w:r>
          <w:proofErr w:type="gramEnd"/>
          <w:r>
            <w:rPr>
              <w:color w:val="212121"/>
            </w:rPr>
            <w:t>-9.</w:t>
          </w:r>
        </w:p>
        <w:p w14:paraId="58D367A8" w14:textId="77777777" w:rsidR="002F3192" w:rsidRDefault="002F3192">
          <w:pPr>
            <w:pStyle w:val="NormalWeb"/>
            <w:divId w:val="1067338748"/>
            <w:rPr>
              <w:color w:val="212121"/>
            </w:rPr>
          </w:pPr>
          <w:r>
            <w:rPr>
              <w:color w:val="212121"/>
            </w:rPr>
            <w:lastRenderedPageBreak/>
            <w:t xml:space="preserve">[13] </w:t>
          </w:r>
          <w:proofErr w:type="spellStart"/>
          <w:r>
            <w:rPr>
              <w:color w:val="212121"/>
            </w:rPr>
            <w:t>Beller</w:t>
          </w:r>
          <w:proofErr w:type="spellEnd"/>
          <w:r>
            <w:rPr>
              <w:color w:val="212121"/>
            </w:rPr>
            <w:t xml:space="preserve"> EM, </w:t>
          </w:r>
          <w:proofErr w:type="spellStart"/>
          <w:r>
            <w:rPr>
              <w:color w:val="212121"/>
            </w:rPr>
            <w:t>Glasziou</w:t>
          </w:r>
          <w:proofErr w:type="spellEnd"/>
          <w:r>
            <w:rPr>
              <w:color w:val="212121"/>
            </w:rPr>
            <w:t xml:space="preserve"> PP, Altman DG, Hopewell S, Bastian H, Chalmers I, et al. PRISMA for Abstracts: reporting systematic reviews in journal and conference abstracts. </w:t>
          </w:r>
          <w:proofErr w:type="spellStart"/>
          <w:r>
            <w:rPr>
              <w:color w:val="212121"/>
            </w:rPr>
            <w:t>PLoS</w:t>
          </w:r>
          <w:proofErr w:type="spellEnd"/>
          <w:r>
            <w:rPr>
              <w:color w:val="212121"/>
            </w:rPr>
            <w:t xml:space="preserve"> Med 2013;</w:t>
          </w:r>
          <w:proofErr w:type="gramStart"/>
          <w:r>
            <w:rPr>
              <w:color w:val="212121"/>
            </w:rPr>
            <w:t>10:e</w:t>
          </w:r>
          <w:proofErr w:type="gramEnd"/>
          <w:r>
            <w:rPr>
              <w:color w:val="212121"/>
            </w:rPr>
            <w:t>1001419.</w:t>
          </w:r>
        </w:p>
        <w:p w14:paraId="413C7372" w14:textId="77777777" w:rsidR="002F3192" w:rsidRDefault="002F3192">
          <w:pPr>
            <w:pStyle w:val="NormalWeb"/>
            <w:divId w:val="1067338748"/>
            <w:rPr>
              <w:color w:val="212121"/>
            </w:rPr>
          </w:pPr>
          <w:r>
            <w:rPr>
              <w:color w:val="212121"/>
            </w:rPr>
            <w:t xml:space="preserve">[14] </w:t>
          </w:r>
          <w:proofErr w:type="spellStart"/>
          <w:r>
            <w:rPr>
              <w:color w:val="212121"/>
            </w:rPr>
            <w:t>Hajian-Tilaki</w:t>
          </w:r>
          <w:proofErr w:type="spellEnd"/>
          <w:r>
            <w:rPr>
              <w:color w:val="212121"/>
            </w:rPr>
            <w:t xml:space="preserve"> K. The choice of methods in determining the optimal cut-off value for quantitative diagnostic test evaluation. Stat Methods Med Res Invalid </w:t>
          </w:r>
          <w:proofErr w:type="gramStart"/>
          <w:r>
            <w:rPr>
              <w:color w:val="212121"/>
            </w:rPr>
            <w:t>date;27:2374</w:t>
          </w:r>
          <w:proofErr w:type="gramEnd"/>
          <w:r>
            <w:rPr>
              <w:color w:val="212121"/>
            </w:rPr>
            <w:t>-83.</w:t>
          </w:r>
        </w:p>
        <w:p w14:paraId="4725A6F8" w14:textId="77777777" w:rsidR="002F3192" w:rsidRDefault="002F3192">
          <w:pPr>
            <w:pStyle w:val="NormalWeb"/>
            <w:divId w:val="1067338748"/>
            <w:rPr>
              <w:color w:val="212121"/>
            </w:rPr>
          </w:pPr>
          <w:r>
            <w:rPr>
              <w:color w:val="212121"/>
            </w:rPr>
            <w:t xml:space="preserve">[15] Linnet K, Brandt E. Assessing diagnostic tests once an optimal cutoff point has been selected. Clin Chem </w:t>
          </w:r>
          <w:proofErr w:type="gramStart"/>
          <w:r>
            <w:rPr>
              <w:color w:val="212121"/>
            </w:rPr>
            <w:t>1986;32:1341</w:t>
          </w:r>
          <w:proofErr w:type="gramEnd"/>
          <w:r>
            <w:rPr>
              <w:color w:val="212121"/>
            </w:rPr>
            <w:t>-6.</w:t>
          </w:r>
        </w:p>
        <w:p w14:paraId="0A8347AC" w14:textId="77777777" w:rsidR="002F3192" w:rsidRDefault="002F3192">
          <w:pPr>
            <w:pStyle w:val="NormalWeb"/>
            <w:divId w:val="1067338748"/>
            <w:rPr>
              <w:color w:val="212121"/>
            </w:rPr>
          </w:pPr>
          <w:r>
            <w:rPr>
              <w:color w:val="212121"/>
            </w:rPr>
            <w:t xml:space="preserve">[16] Ewald B. Post hoc choice of cut points introduced bias to diagnostic research. J Clin Epidemiol </w:t>
          </w:r>
          <w:proofErr w:type="gramStart"/>
          <w:r>
            <w:rPr>
              <w:color w:val="212121"/>
            </w:rPr>
            <w:t>2006;59:798</w:t>
          </w:r>
          <w:proofErr w:type="gramEnd"/>
          <w:r>
            <w:rPr>
              <w:color w:val="212121"/>
            </w:rPr>
            <w:t>-801.</w:t>
          </w:r>
        </w:p>
        <w:p w14:paraId="69614136" w14:textId="77777777" w:rsidR="002F3192" w:rsidRDefault="002F3192">
          <w:pPr>
            <w:pStyle w:val="NormalWeb"/>
            <w:divId w:val="1067338748"/>
            <w:rPr>
              <w:color w:val="212121"/>
            </w:rPr>
          </w:pPr>
          <w:r>
            <w:rPr>
              <w:color w:val="212121"/>
            </w:rPr>
            <w:t xml:space="preserve">[17] Hirschfeld G, do </w:t>
          </w:r>
          <w:proofErr w:type="spellStart"/>
          <w:r>
            <w:rPr>
              <w:color w:val="212121"/>
            </w:rPr>
            <w:t>Brasil</w:t>
          </w:r>
          <w:proofErr w:type="spellEnd"/>
          <w:r>
            <w:rPr>
              <w:color w:val="212121"/>
            </w:rPr>
            <w:t xml:space="preserve"> PE. A simulation study into the performance of "optimal" diagnostic thresholds in the </w:t>
          </w:r>
          <w:proofErr w:type="spellStart"/>
          <w:r>
            <w:rPr>
              <w:color w:val="212121"/>
            </w:rPr>
            <w:t>population:"Large</w:t>
          </w:r>
          <w:proofErr w:type="spellEnd"/>
          <w:r>
            <w:rPr>
              <w:color w:val="212121"/>
            </w:rPr>
            <w:t xml:space="preserve">" effect sizes are not enough. J Clin Epidemiol </w:t>
          </w:r>
          <w:proofErr w:type="gramStart"/>
          <w:r>
            <w:rPr>
              <w:color w:val="212121"/>
            </w:rPr>
            <w:t>2014;67:449</w:t>
          </w:r>
          <w:proofErr w:type="gramEnd"/>
          <w:r>
            <w:rPr>
              <w:color w:val="212121"/>
            </w:rPr>
            <w:t>-53.</w:t>
          </w:r>
        </w:p>
        <w:p w14:paraId="530FA981" w14:textId="77777777" w:rsidR="002F3192" w:rsidRDefault="002F3192">
          <w:pPr>
            <w:pStyle w:val="NormalWeb"/>
            <w:divId w:val="1067338748"/>
            <w:rPr>
              <w:color w:val="212121"/>
            </w:rPr>
          </w:pPr>
          <w:r>
            <w:rPr>
              <w:color w:val="212121"/>
            </w:rPr>
            <w:t xml:space="preserve">[18] </w:t>
          </w:r>
          <w:proofErr w:type="spellStart"/>
          <w:r>
            <w:rPr>
              <w:color w:val="212121"/>
            </w:rPr>
            <w:t>Leeflang</w:t>
          </w:r>
          <w:proofErr w:type="spellEnd"/>
          <w:r>
            <w:rPr>
              <w:color w:val="212121"/>
            </w:rPr>
            <w:t xml:space="preserve"> MM, Moons KG, </w:t>
          </w:r>
          <w:proofErr w:type="spellStart"/>
          <w:r>
            <w:rPr>
              <w:color w:val="212121"/>
            </w:rPr>
            <w:t>Reitsma</w:t>
          </w:r>
          <w:proofErr w:type="spellEnd"/>
          <w:r>
            <w:rPr>
              <w:color w:val="212121"/>
            </w:rPr>
            <w:t xml:space="preserve"> JB, </w:t>
          </w:r>
          <w:proofErr w:type="spellStart"/>
          <w:r>
            <w:rPr>
              <w:color w:val="212121"/>
            </w:rPr>
            <w:t>Zwinderman</w:t>
          </w:r>
          <w:proofErr w:type="spellEnd"/>
          <w:r>
            <w:rPr>
              <w:color w:val="212121"/>
            </w:rPr>
            <w:t xml:space="preserve"> AH. Bias in sensitivity and specificity caused by data-driven selection of optimal cutoff values: mechanisms, magnitude, and solutions. Clin Chem </w:t>
          </w:r>
          <w:proofErr w:type="gramStart"/>
          <w:r>
            <w:rPr>
              <w:color w:val="212121"/>
            </w:rPr>
            <w:t>2008;54:729</w:t>
          </w:r>
          <w:proofErr w:type="gramEnd"/>
          <w:r>
            <w:rPr>
              <w:color w:val="212121"/>
            </w:rPr>
            <w:t>-37.</w:t>
          </w:r>
        </w:p>
        <w:p w14:paraId="1AE6A17E" w14:textId="77777777" w:rsidR="002F3192" w:rsidRDefault="002F3192">
          <w:pPr>
            <w:pStyle w:val="NormalWeb"/>
            <w:divId w:val="1067338748"/>
            <w:rPr>
              <w:color w:val="212121"/>
            </w:rPr>
          </w:pPr>
          <w:r>
            <w:rPr>
              <w:color w:val="212121"/>
            </w:rPr>
            <w:t xml:space="preserve">[19] O'Connor E, </w:t>
          </w:r>
          <w:proofErr w:type="spellStart"/>
          <w:r>
            <w:rPr>
              <w:color w:val="212121"/>
            </w:rPr>
            <w:t>Rossom</w:t>
          </w:r>
          <w:proofErr w:type="spellEnd"/>
          <w:r>
            <w:rPr>
              <w:color w:val="212121"/>
            </w:rPr>
            <w:t xml:space="preserve"> RC, Henninger M, Groom HC, </w:t>
          </w:r>
          <w:proofErr w:type="spellStart"/>
          <w:r>
            <w:rPr>
              <w:color w:val="212121"/>
            </w:rPr>
            <w:t>Burda</w:t>
          </w:r>
          <w:proofErr w:type="spellEnd"/>
          <w:r>
            <w:rPr>
              <w:color w:val="212121"/>
            </w:rPr>
            <w:t xml:space="preserve"> BU. Primary care screening for and treatment of depression in pregnant and postpartum women: Evidence report and systematic review for the US Preventive Services Task Force. JAMA </w:t>
          </w:r>
          <w:proofErr w:type="gramStart"/>
          <w:r>
            <w:rPr>
              <w:color w:val="212121"/>
            </w:rPr>
            <w:t>2016;315:388</w:t>
          </w:r>
          <w:proofErr w:type="gramEnd"/>
          <w:r>
            <w:rPr>
              <w:color w:val="212121"/>
            </w:rPr>
            <w:t>-406.</w:t>
          </w:r>
        </w:p>
        <w:p w14:paraId="1CCE1A45" w14:textId="77777777" w:rsidR="002F3192" w:rsidRDefault="002F3192">
          <w:pPr>
            <w:pStyle w:val="NormalWeb"/>
            <w:divId w:val="1067338748"/>
            <w:rPr>
              <w:color w:val="212121"/>
            </w:rPr>
          </w:pPr>
          <w:r>
            <w:rPr>
              <w:color w:val="212121"/>
            </w:rPr>
            <w:t xml:space="preserve">[20] Hewitt C, </w:t>
          </w:r>
          <w:proofErr w:type="spellStart"/>
          <w:r>
            <w:rPr>
              <w:color w:val="212121"/>
            </w:rPr>
            <w:t>Gilbody</w:t>
          </w:r>
          <w:proofErr w:type="spellEnd"/>
          <w:r>
            <w:rPr>
              <w:color w:val="212121"/>
            </w:rPr>
            <w:t xml:space="preserve"> S, Brealey S, </w:t>
          </w:r>
          <w:proofErr w:type="spellStart"/>
          <w:r>
            <w:rPr>
              <w:color w:val="212121"/>
            </w:rPr>
            <w:t>Paulden</w:t>
          </w:r>
          <w:proofErr w:type="spellEnd"/>
          <w:r>
            <w:rPr>
              <w:color w:val="212121"/>
            </w:rPr>
            <w:t xml:space="preserve"> M, Palmer S, Mann R, et al. Methods to identify postnatal depression in primary care: an integrated evidence synthesis and value of information analysis. Health Technol Assess </w:t>
          </w:r>
          <w:proofErr w:type="gramStart"/>
          <w:r>
            <w:rPr>
              <w:color w:val="212121"/>
            </w:rPr>
            <w:t>2009;13:1</w:t>
          </w:r>
          <w:proofErr w:type="gramEnd"/>
          <w:r>
            <w:rPr>
              <w:color w:val="212121"/>
            </w:rPr>
            <w:t>-230.</w:t>
          </w:r>
        </w:p>
        <w:p w14:paraId="29D28516" w14:textId="77777777" w:rsidR="002F3192" w:rsidRDefault="002F3192">
          <w:pPr>
            <w:pStyle w:val="NormalWeb"/>
            <w:divId w:val="1067338748"/>
            <w:rPr>
              <w:color w:val="212121"/>
            </w:rPr>
          </w:pPr>
          <w:r>
            <w:rPr>
              <w:color w:val="212121"/>
            </w:rPr>
            <w:t>[21] Thombs BD, Rice DB. Sample sizes and precision of estimates of sensitivity and specificity from primary studies on the diagnostic accuracy of depression screening tools: a survey of recently published studies 2016;25:145-52.</w:t>
          </w:r>
        </w:p>
        <w:p w14:paraId="0C48636E" w14:textId="77777777" w:rsidR="002F3192" w:rsidRDefault="002F3192">
          <w:pPr>
            <w:pStyle w:val="NormalWeb"/>
            <w:divId w:val="1067338748"/>
            <w:rPr>
              <w:color w:val="212121"/>
            </w:rPr>
          </w:pPr>
          <w:r>
            <w:rPr>
              <w:color w:val="212121"/>
            </w:rPr>
            <w:t xml:space="preserve">[22] Berwick DM, </w:t>
          </w:r>
          <w:proofErr w:type="spellStart"/>
          <w:r>
            <w:rPr>
              <w:color w:val="212121"/>
            </w:rPr>
            <w:t>Fineberg</w:t>
          </w:r>
          <w:proofErr w:type="spellEnd"/>
          <w:r>
            <w:rPr>
              <w:color w:val="212121"/>
            </w:rPr>
            <w:t xml:space="preserve"> HV, Weinstein MC. When doctors meet numbers. Am J Med </w:t>
          </w:r>
          <w:proofErr w:type="gramStart"/>
          <w:r>
            <w:rPr>
              <w:color w:val="212121"/>
            </w:rPr>
            <w:t>1981;71:991</w:t>
          </w:r>
          <w:proofErr w:type="gramEnd"/>
          <w:r>
            <w:rPr>
              <w:color w:val="212121"/>
            </w:rPr>
            <w:t>-8.</w:t>
          </w:r>
        </w:p>
        <w:p w14:paraId="501B1C8C" w14:textId="77777777" w:rsidR="002F3192" w:rsidRDefault="002F3192">
          <w:pPr>
            <w:pStyle w:val="NormalWeb"/>
            <w:divId w:val="1067338748"/>
            <w:rPr>
              <w:color w:val="212121"/>
            </w:rPr>
          </w:pPr>
          <w:r>
            <w:rPr>
              <w:color w:val="212121"/>
            </w:rPr>
            <w:t xml:space="preserve">[23] </w:t>
          </w:r>
          <w:proofErr w:type="spellStart"/>
          <w:r>
            <w:rPr>
              <w:color w:val="212121"/>
            </w:rPr>
            <w:t>Gigerenzer</w:t>
          </w:r>
          <w:proofErr w:type="spellEnd"/>
          <w:r>
            <w:rPr>
              <w:color w:val="212121"/>
            </w:rPr>
            <w:t xml:space="preserve"> G, </w:t>
          </w:r>
          <w:proofErr w:type="spellStart"/>
          <w:r>
            <w:rPr>
              <w:color w:val="212121"/>
            </w:rPr>
            <w:t>Gaissmaier</w:t>
          </w:r>
          <w:proofErr w:type="spellEnd"/>
          <w:r>
            <w:rPr>
              <w:color w:val="212121"/>
            </w:rPr>
            <w:t xml:space="preserve"> W, Kurz-</w:t>
          </w:r>
          <w:proofErr w:type="spellStart"/>
          <w:r>
            <w:rPr>
              <w:color w:val="212121"/>
            </w:rPr>
            <w:t>Milcke</w:t>
          </w:r>
          <w:proofErr w:type="spellEnd"/>
          <w:r>
            <w:rPr>
              <w:color w:val="212121"/>
            </w:rPr>
            <w:t xml:space="preserve"> E, Schwartz LM, Woloshin S. Helping doctors and patients make sense of health statistics. Psychol Sci Public Interest </w:t>
          </w:r>
          <w:proofErr w:type="gramStart"/>
          <w:r>
            <w:rPr>
              <w:color w:val="212121"/>
            </w:rPr>
            <w:t>2007;8:53</w:t>
          </w:r>
          <w:proofErr w:type="gramEnd"/>
          <w:r>
            <w:rPr>
              <w:color w:val="212121"/>
            </w:rPr>
            <w:t>-96.</w:t>
          </w:r>
        </w:p>
        <w:p w14:paraId="3B22F96E" w14:textId="77777777" w:rsidR="002F3192" w:rsidRDefault="002F3192">
          <w:pPr>
            <w:pStyle w:val="NormalWeb"/>
            <w:divId w:val="1067338748"/>
            <w:rPr>
              <w:color w:val="212121"/>
            </w:rPr>
          </w:pPr>
          <w:r>
            <w:rPr>
              <w:color w:val="212121"/>
            </w:rPr>
            <w:t xml:space="preserve">[24] </w:t>
          </w:r>
          <w:proofErr w:type="spellStart"/>
          <w:r>
            <w:rPr>
              <w:color w:val="212121"/>
            </w:rPr>
            <w:t>Windish</w:t>
          </w:r>
          <w:proofErr w:type="spellEnd"/>
          <w:r>
            <w:rPr>
              <w:color w:val="212121"/>
            </w:rPr>
            <w:t xml:space="preserve"> DM, </w:t>
          </w:r>
          <w:proofErr w:type="spellStart"/>
          <w:r>
            <w:rPr>
              <w:color w:val="212121"/>
            </w:rPr>
            <w:t>Huot</w:t>
          </w:r>
          <w:proofErr w:type="spellEnd"/>
          <w:r>
            <w:rPr>
              <w:color w:val="212121"/>
            </w:rPr>
            <w:t xml:space="preserve"> SJ, Green ML. Medicine residents' understanding of the biostatistics and results in the medical literature. JAMA </w:t>
          </w:r>
          <w:proofErr w:type="gramStart"/>
          <w:r>
            <w:rPr>
              <w:color w:val="212121"/>
            </w:rPr>
            <w:t>2007;298:1010</w:t>
          </w:r>
          <w:proofErr w:type="gramEnd"/>
          <w:r>
            <w:rPr>
              <w:color w:val="212121"/>
            </w:rPr>
            <w:t>-22.</w:t>
          </w:r>
        </w:p>
        <w:p w14:paraId="47C7D13E" w14:textId="77777777" w:rsidR="002F3192" w:rsidRDefault="002F3192">
          <w:pPr>
            <w:pStyle w:val="NormalWeb"/>
            <w:divId w:val="1067338748"/>
            <w:rPr>
              <w:color w:val="212121"/>
            </w:rPr>
          </w:pPr>
          <w:r>
            <w:rPr>
              <w:color w:val="212121"/>
            </w:rPr>
            <w:t xml:space="preserve">[25] </w:t>
          </w:r>
          <w:proofErr w:type="spellStart"/>
          <w:r>
            <w:rPr>
              <w:color w:val="212121"/>
            </w:rPr>
            <w:t>Aranake-Chrisinger</w:t>
          </w:r>
          <w:proofErr w:type="spellEnd"/>
          <w:r>
            <w:rPr>
              <w:color w:val="212121"/>
            </w:rPr>
            <w:t xml:space="preserve"> A, </w:t>
          </w:r>
          <w:proofErr w:type="spellStart"/>
          <w:r>
            <w:rPr>
              <w:color w:val="212121"/>
            </w:rPr>
            <w:t>Avidan</w:t>
          </w:r>
          <w:proofErr w:type="spellEnd"/>
          <w:r>
            <w:rPr>
              <w:color w:val="212121"/>
            </w:rPr>
            <w:t xml:space="preserve"> MS. </w:t>
          </w:r>
          <w:proofErr w:type="gramStart"/>
          <w:r>
            <w:rPr>
              <w:color w:val="212121"/>
            </w:rPr>
            <w:t>Don't</w:t>
          </w:r>
          <w:proofErr w:type="gramEnd"/>
          <w:r>
            <w:rPr>
              <w:color w:val="212121"/>
            </w:rPr>
            <w:t xml:space="preserve"> crush the sensitive snout. Reply to: Sensitivity is not enough. Br J </w:t>
          </w:r>
          <w:proofErr w:type="spellStart"/>
          <w:r>
            <w:rPr>
              <w:color w:val="212121"/>
            </w:rPr>
            <w:t>Anaesth</w:t>
          </w:r>
          <w:proofErr w:type="spellEnd"/>
          <w:r>
            <w:rPr>
              <w:color w:val="212121"/>
            </w:rPr>
            <w:t xml:space="preserve"> </w:t>
          </w:r>
          <w:proofErr w:type="gramStart"/>
          <w:r>
            <w:rPr>
              <w:color w:val="212121"/>
            </w:rPr>
            <w:t>2017;119:1240</w:t>
          </w:r>
          <w:proofErr w:type="gramEnd"/>
          <w:r>
            <w:rPr>
              <w:color w:val="212121"/>
            </w:rPr>
            <w:t>-1.</w:t>
          </w:r>
        </w:p>
        <w:p w14:paraId="57B32105" w14:textId="77777777" w:rsidR="002F3192" w:rsidRDefault="002F3192">
          <w:pPr>
            <w:pStyle w:val="NormalWeb"/>
            <w:divId w:val="1067338748"/>
            <w:rPr>
              <w:color w:val="212121"/>
            </w:rPr>
          </w:pPr>
          <w:r>
            <w:rPr>
              <w:color w:val="212121"/>
            </w:rPr>
            <w:t xml:space="preserve">[26] </w:t>
          </w:r>
          <w:proofErr w:type="spellStart"/>
          <w:r>
            <w:rPr>
              <w:color w:val="212121"/>
            </w:rPr>
            <w:t>Bossuyt</w:t>
          </w:r>
          <w:proofErr w:type="spellEnd"/>
          <w:r>
            <w:rPr>
              <w:color w:val="212121"/>
            </w:rPr>
            <w:t xml:space="preserve"> PM, </w:t>
          </w:r>
          <w:proofErr w:type="spellStart"/>
          <w:r>
            <w:rPr>
              <w:color w:val="212121"/>
            </w:rPr>
            <w:t>Reitsma</w:t>
          </w:r>
          <w:proofErr w:type="spellEnd"/>
          <w:r>
            <w:rPr>
              <w:color w:val="212121"/>
            </w:rPr>
            <w:t xml:space="preserve"> JB, Bruns DE, </w:t>
          </w:r>
          <w:proofErr w:type="spellStart"/>
          <w:r>
            <w:rPr>
              <w:color w:val="212121"/>
            </w:rPr>
            <w:t>Gatsonis</w:t>
          </w:r>
          <w:proofErr w:type="spellEnd"/>
          <w:r>
            <w:rPr>
              <w:color w:val="212121"/>
            </w:rPr>
            <w:t xml:space="preserve"> CA, </w:t>
          </w:r>
          <w:proofErr w:type="spellStart"/>
          <w:r>
            <w:rPr>
              <w:color w:val="212121"/>
            </w:rPr>
            <w:t>Glasziou</w:t>
          </w:r>
          <w:proofErr w:type="spellEnd"/>
          <w:r>
            <w:rPr>
              <w:color w:val="212121"/>
            </w:rPr>
            <w:t xml:space="preserve"> PP, </w:t>
          </w:r>
          <w:proofErr w:type="spellStart"/>
          <w:r>
            <w:rPr>
              <w:color w:val="212121"/>
            </w:rPr>
            <w:t>Irwig</w:t>
          </w:r>
          <w:proofErr w:type="spellEnd"/>
          <w:r>
            <w:rPr>
              <w:color w:val="212121"/>
            </w:rPr>
            <w:t xml:space="preserve"> L, et al. STARD 2015: an updated list of essential items for reporting diagnostic accuracy studies. BMJ 2015;351:h5527.</w:t>
          </w:r>
        </w:p>
        <w:p w14:paraId="0E06B36E" w14:textId="77777777" w:rsidR="002F3192" w:rsidRDefault="002F3192">
          <w:pPr>
            <w:pStyle w:val="NormalWeb"/>
            <w:divId w:val="1067338748"/>
            <w:rPr>
              <w:color w:val="212121"/>
            </w:rPr>
          </w:pPr>
          <w:r>
            <w:rPr>
              <w:color w:val="212121"/>
            </w:rPr>
            <w:lastRenderedPageBreak/>
            <w:t xml:space="preserve">[27] </w:t>
          </w:r>
          <w:proofErr w:type="spellStart"/>
          <w:r>
            <w:rPr>
              <w:color w:val="212121"/>
            </w:rPr>
            <w:t>Fluss</w:t>
          </w:r>
          <w:proofErr w:type="spellEnd"/>
          <w:r>
            <w:rPr>
              <w:color w:val="212121"/>
            </w:rPr>
            <w:t xml:space="preserve"> R, </w:t>
          </w:r>
          <w:proofErr w:type="spellStart"/>
          <w:r>
            <w:rPr>
              <w:color w:val="212121"/>
            </w:rPr>
            <w:t>Faraggi</w:t>
          </w:r>
          <w:proofErr w:type="spellEnd"/>
          <w:r>
            <w:rPr>
              <w:color w:val="212121"/>
            </w:rPr>
            <w:t xml:space="preserve"> D, Reiser B. Estimation of the Youden Index and its associated cutoff point. </w:t>
          </w:r>
          <w:proofErr w:type="spellStart"/>
          <w:r>
            <w:rPr>
              <w:color w:val="212121"/>
            </w:rPr>
            <w:t>Biom</w:t>
          </w:r>
          <w:proofErr w:type="spellEnd"/>
          <w:r>
            <w:rPr>
              <w:color w:val="212121"/>
            </w:rPr>
            <w:t xml:space="preserve"> J </w:t>
          </w:r>
          <w:proofErr w:type="gramStart"/>
          <w:r>
            <w:rPr>
              <w:color w:val="212121"/>
            </w:rPr>
            <w:t>2005;47:458</w:t>
          </w:r>
          <w:proofErr w:type="gramEnd"/>
          <w:r>
            <w:rPr>
              <w:color w:val="212121"/>
            </w:rPr>
            <w:t>-72.</w:t>
          </w:r>
        </w:p>
        <w:p w14:paraId="321E4B0B" w14:textId="77777777" w:rsidR="002F3192" w:rsidRDefault="002F3192">
          <w:pPr>
            <w:pStyle w:val="NormalWeb"/>
            <w:divId w:val="1067338748"/>
            <w:rPr>
              <w:color w:val="212121"/>
            </w:rPr>
          </w:pPr>
          <w:r>
            <w:rPr>
              <w:color w:val="212121"/>
            </w:rPr>
            <w:t xml:space="preserve">[28] </w:t>
          </w:r>
          <w:proofErr w:type="spellStart"/>
          <w:r>
            <w:rPr>
              <w:color w:val="212121"/>
            </w:rPr>
            <w:t>Schisterman</w:t>
          </w:r>
          <w:proofErr w:type="spellEnd"/>
          <w:r>
            <w:rPr>
              <w:color w:val="212121"/>
            </w:rPr>
            <w:t xml:space="preserve"> EF, Perkins N. Confidence intervals for the Youden Index and corresponding optimal cut-point 2007;36:549-63.</w:t>
          </w:r>
        </w:p>
        <w:p w14:paraId="4F31B4CB" w14:textId="77777777" w:rsidR="002F3192" w:rsidRDefault="002F3192">
          <w:pPr>
            <w:pStyle w:val="NormalWeb"/>
            <w:divId w:val="1067338748"/>
            <w:rPr>
              <w:color w:val="212121"/>
            </w:rPr>
          </w:pPr>
          <w:r>
            <w:rPr>
              <w:color w:val="212121"/>
            </w:rPr>
            <w:t xml:space="preserve">[29] Smith GC, Seaman SR, Wood AM, Royston P, White IR. Correcting for optimistic prediction in small data sets. Am J Epidemiol </w:t>
          </w:r>
          <w:proofErr w:type="gramStart"/>
          <w:r>
            <w:rPr>
              <w:color w:val="212121"/>
            </w:rPr>
            <w:t>2014;180:318</w:t>
          </w:r>
          <w:proofErr w:type="gramEnd"/>
          <w:r>
            <w:rPr>
              <w:color w:val="212121"/>
            </w:rPr>
            <w:t>-24.</w:t>
          </w:r>
        </w:p>
        <w:p w14:paraId="40F1BABE" w14:textId="77777777" w:rsidR="002F3192" w:rsidRDefault="002F3192">
          <w:pPr>
            <w:pStyle w:val="NormalWeb"/>
            <w:divId w:val="1067338748"/>
            <w:rPr>
              <w:color w:val="212121"/>
            </w:rPr>
          </w:pPr>
          <w:r>
            <w:rPr>
              <w:color w:val="212121"/>
            </w:rPr>
            <w:t xml:space="preserve">[30] Thombs BD, Benedetti A, </w:t>
          </w:r>
          <w:proofErr w:type="spellStart"/>
          <w:r>
            <w:rPr>
              <w:color w:val="212121"/>
            </w:rPr>
            <w:t>Kloda</w:t>
          </w:r>
          <w:proofErr w:type="spellEnd"/>
          <w:r>
            <w:rPr>
              <w:color w:val="212121"/>
            </w:rPr>
            <w:t xml:space="preserve"> LA, </w:t>
          </w:r>
          <w:proofErr w:type="spellStart"/>
          <w:r>
            <w:rPr>
              <w:color w:val="212121"/>
            </w:rPr>
            <w:t>Levis</w:t>
          </w:r>
          <w:proofErr w:type="spellEnd"/>
          <w:r>
            <w:rPr>
              <w:color w:val="212121"/>
            </w:rPr>
            <w:t xml:space="preserve"> B, </w:t>
          </w:r>
          <w:proofErr w:type="spellStart"/>
          <w:r>
            <w:rPr>
              <w:color w:val="212121"/>
            </w:rPr>
            <w:t>Riehm</w:t>
          </w:r>
          <w:proofErr w:type="spellEnd"/>
          <w:r>
            <w:rPr>
              <w:color w:val="212121"/>
            </w:rPr>
            <w:t xml:space="preserve"> KE, Azar M, et al. Diagnostic accuracy of the Edinburgh Postnatal Depression Scale (EPDS) for detecting major depression in pregnant and postnatal women: protocol for a systematic review and individual patient data meta-analyses. BMJ Open 2015;</w:t>
          </w:r>
          <w:proofErr w:type="gramStart"/>
          <w:r>
            <w:rPr>
              <w:color w:val="212121"/>
            </w:rPr>
            <w:t>5:e</w:t>
          </w:r>
          <w:proofErr w:type="gramEnd"/>
          <w:r>
            <w:rPr>
              <w:color w:val="212121"/>
            </w:rPr>
            <w:t>009742-2015.</w:t>
          </w:r>
        </w:p>
        <w:p w14:paraId="1495F38D" w14:textId="77777777" w:rsidR="002F3192" w:rsidRDefault="002F3192">
          <w:pPr>
            <w:pStyle w:val="NormalWeb"/>
            <w:divId w:val="1067338748"/>
            <w:rPr>
              <w:color w:val="212121"/>
            </w:rPr>
          </w:pPr>
          <w:r>
            <w:rPr>
              <w:color w:val="212121"/>
            </w:rPr>
            <w:t xml:space="preserve">[31] Thombs BD, Benedetti A, </w:t>
          </w:r>
          <w:proofErr w:type="spellStart"/>
          <w:r>
            <w:rPr>
              <w:color w:val="212121"/>
            </w:rPr>
            <w:t>Kloda</w:t>
          </w:r>
          <w:proofErr w:type="spellEnd"/>
          <w:r>
            <w:rPr>
              <w:color w:val="212121"/>
            </w:rPr>
            <w:t xml:space="preserve"> LA, </w:t>
          </w:r>
          <w:proofErr w:type="spellStart"/>
          <w:r>
            <w:rPr>
              <w:color w:val="212121"/>
            </w:rPr>
            <w:t>Levis</w:t>
          </w:r>
          <w:proofErr w:type="spellEnd"/>
          <w:r>
            <w:rPr>
              <w:color w:val="212121"/>
            </w:rPr>
            <w:t xml:space="preserve"> B, </w:t>
          </w:r>
          <w:proofErr w:type="spellStart"/>
          <w:r>
            <w:rPr>
              <w:color w:val="212121"/>
            </w:rPr>
            <w:t>Nicolau</w:t>
          </w:r>
          <w:proofErr w:type="spellEnd"/>
          <w:r>
            <w:rPr>
              <w:color w:val="212121"/>
            </w:rPr>
            <w:t xml:space="preserve"> I, </w:t>
          </w:r>
          <w:proofErr w:type="spellStart"/>
          <w:r>
            <w:rPr>
              <w:color w:val="212121"/>
            </w:rPr>
            <w:t>Cuijpers</w:t>
          </w:r>
          <w:proofErr w:type="spellEnd"/>
          <w:r>
            <w:rPr>
              <w:color w:val="212121"/>
            </w:rPr>
            <w:t xml:space="preserve"> P, et al. The diagnostic accuracy of the Patient Health Questionnaire-2 (PHQ-2), Patient Health Questionnaire-8 (PHQ-8), and Patient Health Questionnaire-9 (PHQ-9) for detecting major depression: protocol for a systematic review and individual patient data meta-analyses 2014;3:124.</w:t>
          </w:r>
        </w:p>
        <w:p w14:paraId="57AD2A9C" w14:textId="77777777" w:rsidR="002F3192" w:rsidRDefault="002F3192">
          <w:pPr>
            <w:pStyle w:val="NormalWeb"/>
            <w:divId w:val="1067338748"/>
            <w:rPr>
              <w:color w:val="212121"/>
            </w:rPr>
          </w:pPr>
          <w:r>
            <w:rPr>
              <w:color w:val="212121"/>
            </w:rPr>
            <w:t xml:space="preserve">[32] </w:t>
          </w:r>
          <w:proofErr w:type="spellStart"/>
          <w:r>
            <w:rPr>
              <w:color w:val="212121"/>
            </w:rPr>
            <w:t>Levis</w:t>
          </w:r>
          <w:proofErr w:type="spellEnd"/>
          <w:r>
            <w:rPr>
              <w:color w:val="212121"/>
            </w:rPr>
            <w:t xml:space="preserve"> B, Benedetti A, </w:t>
          </w:r>
          <w:proofErr w:type="spellStart"/>
          <w:r>
            <w:rPr>
              <w:color w:val="212121"/>
            </w:rPr>
            <w:t>Levis</w:t>
          </w:r>
          <w:proofErr w:type="spellEnd"/>
          <w:r>
            <w:rPr>
              <w:color w:val="212121"/>
            </w:rPr>
            <w:t xml:space="preserve"> AW, Ioannidis JP, </w:t>
          </w:r>
          <w:proofErr w:type="spellStart"/>
          <w:r>
            <w:rPr>
              <w:color w:val="212121"/>
            </w:rPr>
            <w:t>Shrier</w:t>
          </w:r>
          <w:proofErr w:type="spellEnd"/>
          <w:r>
            <w:rPr>
              <w:color w:val="212121"/>
            </w:rPr>
            <w:t xml:space="preserve"> I, </w:t>
          </w:r>
          <w:proofErr w:type="spellStart"/>
          <w:r>
            <w:rPr>
              <w:color w:val="212121"/>
            </w:rPr>
            <w:t>Cuijpers</w:t>
          </w:r>
          <w:proofErr w:type="spellEnd"/>
          <w:r>
            <w:rPr>
              <w:color w:val="212121"/>
            </w:rPr>
            <w:t xml:space="preserve"> P, et al. Selective cutoff reporting in studies of diagnostic test accuracy: a comparison of conventional and individual-patient-data meta-analyses of the Patient Health Questionnaire-9 depression screening tool. Am J Epidemiol </w:t>
          </w:r>
          <w:proofErr w:type="gramStart"/>
          <w:r>
            <w:rPr>
              <w:color w:val="212121"/>
            </w:rPr>
            <w:t>2017;185:954</w:t>
          </w:r>
          <w:proofErr w:type="gramEnd"/>
          <w:r>
            <w:rPr>
              <w:color w:val="212121"/>
            </w:rPr>
            <w:t>-64.</w:t>
          </w:r>
        </w:p>
        <w:p w14:paraId="5AB6B774" w14:textId="294879F7" w:rsidR="00940D1D" w:rsidRPr="008E360B" w:rsidRDefault="002F3192" w:rsidP="004E4F5E">
          <w:pPr>
            <w:pStyle w:val="NormalWeb"/>
            <w:spacing w:before="0" w:beforeAutospacing="0" w:after="0" w:afterAutospacing="0" w:line="480" w:lineRule="auto"/>
            <w:divId w:val="1223295537"/>
            <w:rPr>
              <w:color w:val="000000"/>
            </w:rPr>
            <w:sectPr w:rsidR="00940D1D" w:rsidRPr="008E360B" w:rsidSect="00AC45CF">
              <w:headerReference w:type="default" r:id="rId10"/>
              <w:footerReference w:type="default" r:id="rId11"/>
              <w:type w:val="continuous"/>
              <w:pgSz w:w="12240" w:h="15840" w:code="1"/>
              <w:pgMar w:top="1440" w:right="1110" w:bottom="1440" w:left="1440" w:header="720" w:footer="720" w:gutter="0"/>
              <w:pgNumType w:start="1"/>
              <w:cols w:space="720"/>
              <w:docGrid w:linePitch="299"/>
            </w:sectPr>
          </w:pPr>
          <w:r>
            <w:rPr>
              <w:vanish/>
            </w:rPr>
            <w:t>stylefix</w:t>
          </w:r>
        </w:p>
      </w:sdtContent>
    </w:sdt>
    <w:p w14:paraId="53F85934" w14:textId="586415E7" w:rsidR="007013A7" w:rsidRPr="008E360B" w:rsidRDefault="00205723" w:rsidP="000203FE">
      <w:pPr>
        <w:spacing w:line="480" w:lineRule="auto"/>
        <w:rPr>
          <w:rFonts w:ascii="Times New Roman" w:hAnsi="Times New Roman" w:cs="Times New Roman"/>
          <w:b/>
          <w:bCs/>
          <w:sz w:val="24"/>
          <w:szCs w:val="24"/>
        </w:rPr>
        <w:sectPr w:rsidR="007013A7" w:rsidRPr="008E360B" w:rsidSect="002E7612">
          <w:type w:val="continuous"/>
          <w:pgSz w:w="12240" w:h="15840" w:code="1"/>
          <w:pgMar w:top="1440" w:right="1440" w:bottom="1440" w:left="1440" w:header="720" w:footer="720" w:gutter="0"/>
          <w:cols w:space="720"/>
          <w:docGrid w:linePitch="299"/>
        </w:sectPr>
      </w:pPr>
      <w:r w:rsidRPr="008E360B">
        <w:rPr>
          <w:rFonts w:ascii="Times New Roman" w:hAnsi="Times New Roman" w:cs="Times New Roman"/>
          <w:b/>
          <w:bCs/>
          <w:sz w:val="24"/>
          <w:szCs w:val="24"/>
        </w:rPr>
        <w:br w:type="page"/>
      </w:r>
    </w:p>
    <w:p w14:paraId="10E4CBDF" w14:textId="2C03BB6E" w:rsidR="007C0EC3" w:rsidRPr="008E360B" w:rsidRDefault="007C0EC3" w:rsidP="009E7E28">
      <w:pPr>
        <w:spacing w:line="480" w:lineRule="auto"/>
        <w:ind w:right="208"/>
        <w:rPr>
          <w:rFonts w:ascii="Times New Roman" w:hAnsi="Times New Roman" w:cs="Times New Roman"/>
          <w:b/>
          <w:bCs/>
          <w:sz w:val="24"/>
          <w:szCs w:val="24"/>
        </w:rPr>
      </w:pPr>
      <w:r w:rsidRPr="008E360B">
        <w:rPr>
          <w:rFonts w:ascii="Times New Roman" w:hAnsi="Times New Roman" w:cs="Times New Roman"/>
          <w:b/>
          <w:bCs/>
          <w:sz w:val="24"/>
          <w:szCs w:val="24"/>
        </w:rPr>
        <w:lastRenderedPageBreak/>
        <w:t xml:space="preserve">Figure </w:t>
      </w:r>
      <w:r w:rsidR="000203FE" w:rsidRPr="008E360B">
        <w:rPr>
          <w:rFonts w:ascii="Times New Roman" w:hAnsi="Times New Roman" w:cs="Times New Roman"/>
          <w:b/>
          <w:bCs/>
          <w:sz w:val="24"/>
          <w:szCs w:val="24"/>
        </w:rPr>
        <w:t>1</w:t>
      </w:r>
      <w:r w:rsidRPr="008E360B">
        <w:rPr>
          <w:rFonts w:ascii="Times New Roman" w:hAnsi="Times New Roman" w:cs="Times New Roman"/>
          <w:b/>
          <w:bCs/>
          <w:sz w:val="24"/>
          <w:szCs w:val="24"/>
        </w:rPr>
        <w:t xml:space="preserve">: Variability </w:t>
      </w:r>
      <w:r w:rsidR="004F50E9" w:rsidRPr="008E360B">
        <w:rPr>
          <w:rFonts w:ascii="Times New Roman" w:hAnsi="Times New Roman" w:cs="Times New Roman"/>
          <w:b/>
          <w:bCs/>
          <w:sz w:val="24"/>
          <w:szCs w:val="24"/>
        </w:rPr>
        <w:t>in</w:t>
      </w:r>
      <w:r w:rsidRPr="008E360B">
        <w:rPr>
          <w:rFonts w:ascii="Times New Roman" w:hAnsi="Times New Roman" w:cs="Times New Roman"/>
          <w:b/>
          <w:bCs/>
          <w:sz w:val="24"/>
          <w:szCs w:val="24"/>
        </w:rPr>
        <w:t xml:space="preserve"> optimal </w:t>
      </w:r>
      <w:proofErr w:type="spellStart"/>
      <w:r w:rsidRPr="008E360B">
        <w:rPr>
          <w:rFonts w:ascii="Times New Roman" w:hAnsi="Times New Roman" w:cs="Times New Roman"/>
          <w:b/>
          <w:bCs/>
          <w:sz w:val="24"/>
          <w:szCs w:val="24"/>
        </w:rPr>
        <w:t>cutoffs</w:t>
      </w:r>
      <w:proofErr w:type="spellEnd"/>
      <w:r w:rsidRPr="008E360B">
        <w:rPr>
          <w:rFonts w:ascii="Times New Roman" w:hAnsi="Times New Roman" w:cs="Times New Roman"/>
          <w:b/>
          <w:bCs/>
          <w:sz w:val="24"/>
          <w:szCs w:val="24"/>
        </w:rPr>
        <w:t xml:space="preserve"> in 1,000 </w:t>
      </w:r>
      <w:r w:rsidR="00D20741">
        <w:rPr>
          <w:rFonts w:ascii="Times New Roman" w:hAnsi="Times New Roman" w:cs="Times New Roman"/>
          <w:b/>
          <w:bCs/>
          <w:sz w:val="24"/>
          <w:szCs w:val="24"/>
        </w:rPr>
        <w:t xml:space="preserve">simulated </w:t>
      </w:r>
      <w:r w:rsidRPr="008E360B">
        <w:rPr>
          <w:rFonts w:ascii="Times New Roman" w:hAnsi="Times New Roman" w:cs="Times New Roman"/>
          <w:b/>
          <w:bCs/>
          <w:sz w:val="24"/>
          <w:szCs w:val="24"/>
        </w:rPr>
        <w:t xml:space="preserve">samples of </w:t>
      </w:r>
      <w:r w:rsidR="00E17F63">
        <w:rPr>
          <w:rFonts w:ascii="Times New Roman" w:hAnsi="Times New Roman" w:cs="Times New Roman"/>
          <w:b/>
          <w:bCs/>
          <w:sz w:val="24"/>
          <w:szCs w:val="24"/>
        </w:rPr>
        <w:t xml:space="preserve">sample </w:t>
      </w:r>
      <w:r w:rsidRPr="008E360B">
        <w:rPr>
          <w:rFonts w:ascii="Times New Roman" w:hAnsi="Times New Roman" w:cs="Times New Roman"/>
          <w:b/>
          <w:bCs/>
          <w:sz w:val="24"/>
          <w:szCs w:val="24"/>
        </w:rPr>
        <w:t>size</w:t>
      </w:r>
      <w:r w:rsidR="000D3B49" w:rsidRPr="008E360B">
        <w:rPr>
          <w:rFonts w:ascii="Times New Roman" w:hAnsi="Times New Roman" w:cs="Times New Roman"/>
          <w:b/>
          <w:bCs/>
          <w:sz w:val="24"/>
          <w:szCs w:val="24"/>
        </w:rPr>
        <w:t xml:space="preserve"> 100, 200, 500 and </w:t>
      </w:r>
      <w:r w:rsidR="00F35613" w:rsidRPr="008E360B">
        <w:rPr>
          <w:rFonts w:ascii="Times New Roman" w:hAnsi="Times New Roman" w:cs="Times New Roman"/>
          <w:b/>
          <w:bCs/>
          <w:sz w:val="24"/>
          <w:szCs w:val="24"/>
        </w:rPr>
        <w:t>1,000</w:t>
      </w:r>
    </w:p>
    <w:p w14:paraId="1C6C0C58" w14:textId="59B9F29B" w:rsidR="00F55D1C" w:rsidRDefault="00F55D1C" w:rsidP="009E7E28">
      <w:pPr>
        <w:spacing w:line="480" w:lineRule="auto"/>
        <w:ind w:right="20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9CFA8D" wp14:editId="52FE9AAD">
            <wp:extent cx="8229600" cy="3526790"/>
            <wp:effectExtent l="0" t="0" r="0" b="0"/>
            <wp:docPr id="1" name="Picture 1" descr="Chart,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calendar&#10;&#10;Description automatically generated"/>
                    <pic:cNvPicPr/>
                  </pic:nvPicPr>
                  <pic:blipFill>
                    <a:blip r:embed="rId12"/>
                    <a:stretch>
                      <a:fillRect/>
                    </a:stretch>
                  </pic:blipFill>
                  <pic:spPr>
                    <a:xfrm>
                      <a:off x="0" y="0"/>
                      <a:ext cx="8229600" cy="3526790"/>
                    </a:xfrm>
                    <a:prstGeom prst="rect">
                      <a:avLst/>
                    </a:prstGeom>
                  </pic:spPr>
                </pic:pic>
              </a:graphicData>
            </a:graphic>
          </wp:inline>
        </w:drawing>
      </w:r>
    </w:p>
    <w:p w14:paraId="397471E1" w14:textId="47582ABA" w:rsidR="00DE7C10" w:rsidRPr="008E360B" w:rsidRDefault="001A6E3F" w:rsidP="009E7E28">
      <w:pPr>
        <w:spacing w:line="480" w:lineRule="auto"/>
        <w:ind w:right="208"/>
        <w:rPr>
          <w:rFonts w:ascii="Times New Roman" w:hAnsi="Times New Roman" w:cs="Times New Roman"/>
          <w:sz w:val="24"/>
          <w:szCs w:val="24"/>
        </w:rPr>
      </w:pPr>
      <w:r w:rsidRPr="008E360B">
        <w:rPr>
          <w:rFonts w:ascii="Times New Roman" w:hAnsi="Times New Roman" w:cs="Times New Roman"/>
          <w:sz w:val="24"/>
          <w:szCs w:val="24"/>
        </w:rPr>
        <w:t>O</w:t>
      </w:r>
      <w:r w:rsidR="00DE7C10" w:rsidRPr="008E360B">
        <w:rPr>
          <w:rFonts w:ascii="Times New Roman" w:hAnsi="Times New Roman" w:cs="Times New Roman"/>
          <w:sz w:val="24"/>
          <w:szCs w:val="24"/>
        </w:rPr>
        <w:t xml:space="preserve">ptimal </w:t>
      </w:r>
      <w:proofErr w:type="spellStart"/>
      <w:r w:rsidR="00DE7C10" w:rsidRPr="008E360B">
        <w:rPr>
          <w:rFonts w:ascii="Times New Roman" w:hAnsi="Times New Roman" w:cs="Times New Roman"/>
          <w:sz w:val="24"/>
          <w:szCs w:val="24"/>
        </w:rPr>
        <w:t>cutoff</w:t>
      </w:r>
      <w:proofErr w:type="spellEnd"/>
      <w:r w:rsidR="00DE7C10" w:rsidRPr="008E360B">
        <w:rPr>
          <w:rFonts w:ascii="Times New Roman" w:hAnsi="Times New Roman" w:cs="Times New Roman"/>
          <w:sz w:val="24"/>
          <w:szCs w:val="24"/>
        </w:rPr>
        <w:t xml:space="preserve"> was </w:t>
      </w:r>
      <w:r w:rsidR="00A520F9" w:rsidRPr="008E360B">
        <w:rPr>
          <w:rFonts w:ascii="Times New Roman" w:hAnsi="Times New Roman" w:cs="Times New Roman"/>
          <w:sz w:val="24"/>
          <w:szCs w:val="24"/>
        </w:rPr>
        <w:t xml:space="preserve">defined as the </w:t>
      </w:r>
      <w:proofErr w:type="spellStart"/>
      <w:r w:rsidR="00A520F9" w:rsidRPr="008E360B">
        <w:rPr>
          <w:rFonts w:ascii="Times New Roman" w:hAnsi="Times New Roman" w:cs="Times New Roman"/>
          <w:sz w:val="24"/>
          <w:szCs w:val="24"/>
        </w:rPr>
        <w:t>cutoff</w:t>
      </w:r>
      <w:proofErr w:type="spellEnd"/>
      <w:r w:rsidR="00A520F9" w:rsidRPr="008E360B">
        <w:rPr>
          <w:rFonts w:ascii="Times New Roman" w:hAnsi="Times New Roman" w:cs="Times New Roman"/>
          <w:sz w:val="24"/>
          <w:szCs w:val="24"/>
        </w:rPr>
        <w:t xml:space="preserve"> </w:t>
      </w:r>
      <w:r w:rsidRPr="008E360B">
        <w:rPr>
          <w:rFonts w:ascii="Times New Roman" w:hAnsi="Times New Roman" w:cs="Times New Roman"/>
          <w:sz w:val="24"/>
          <w:szCs w:val="24"/>
        </w:rPr>
        <w:t>that</w:t>
      </w:r>
      <w:r w:rsidR="00A520F9" w:rsidRPr="008E360B">
        <w:rPr>
          <w:rFonts w:ascii="Times New Roman" w:hAnsi="Times New Roman" w:cs="Times New Roman"/>
          <w:sz w:val="24"/>
          <w:szCs w:val="24"/>
        </w:rPr>
        <w:t xml:space="preserve"> </w:t>
      </w:r>
      <w:r w:rsidR="00DE7C10" w:rsidRPr="008E360B">
        <w:rPr>
          <w:rFonts w:ascii="Times New Roman" w:hAnsi="Times New Roman" w:cs="Times New Roman"/>
          <w:sz w:val="24"/>
          <w:szCs w:val="24"/>
        </w:rPr>
        <w:t>maxim</w:t>
      </w:r>
      <w:r w:rsidRPr="008E360B">
        <w:rPr>
          <w:rFonts w:ascii="Times New Roman" w:hAnsi="Times New Roman" w:cs="Times New Roman"/>
          <w:sz w:val="24"/>
          <w:szCs w:val="24"/>
        </w:rPr>
        <w:t>ized</w:t>
      </w:r>
      <w:r w:rsidR="00DE7C10" w:rsidRPr="008E360B">
        <w:rPr>
          <w:rFonts w:ascii="Times New Roman" w:hAnsi="Times New Roman" w:cs="Times New Roman"/>
          <w:sz w:val="24"/>
          <w:szCs w:val="24"/>
        </w:rPr>
        <w:t xml:space="preserve"> Youden’s J (sensitivity + specificity – 1)</w:t>
      </w:r>
      <w:r w:rsidR="00A520F9" w:rsidRPr="008E360B">
        <w:rPr>
          <w:rFonts w:ascii="Times New Roman" w:hAnsi="Times New Roman" w:cs="Times New Roman"/>
          <w:sz w:val="24"/>
          <w:szCs w:val="24"/>
        </w:rPr>
        <w:t xml:space="preserve"> </w:t>
      </w:r>
      <w:r w:rsidRPr="008E360B">
        <w:rPr>
          <w:rFonts w:ascii="Times New Roman" w:hAnsi="Times New Roman" w:cs="Times New Roman"/>
          <w:sz w:val="24"/>
          <w:szCs w:val="24"/>
        </w:rPr>
        <w:t xml:space="preserve">in the </w:t>
      </w:r>
      <w:r w:rsidR="003C2BAA" w:rsidRPr="008E360B">
        <w:rPr>
          <w:rFonts w:ascii="Times New Roman" w:hAnsi="Times New Roman" w:cs="Times New Roman"/>
          <w:sz w:val="24"/>
          <w:szCs w:val="24"/>
        </w:rPr>
        <w:t xml:space="preserve">study </w:t>
      </w:r>
      <w:r w:rsidRPr="008E360B">
        <w:rPr>
          <w:rFonts w:ascii="Times New Roman" w:hAnsi="Times New Roman" w:cs="Times New Roman"/>
          <w:sz w:val="24"/>
          <w:szCs w:val="24"/>
        </w:rPr>
        <w:t xml:space="preserve">sample. 26 out of </w:t>
      </w:r>
      <w:r w:rsidR="00784D68" w:rsidRPr="008E360B">
        <w:rPr>
          <w:rFonts w:ascii="Times New Roman" w:hAnsi="Times New Roman" w:cs="Times New Roman"/>
          <w:sz w:val="24"/>
          <w:szCs w:val="24"/>
        </w:rPr>
        <w:t xml:space="preserve">the </w:t>
      </w:r>
      <w:r w:rsidRPr="008E360B">
        <w:rPr>
          <w:rFonts w:ascii="Times New Roman" w:hAnsi="Times New Roman" w:cs="Times New Roman"/>
          <w:sz w:val="24"/>
          <w:szCs w:val="24"/>
        </w:rPr>
        <w:t>4,000</w:t>
      </w:r>
      <w:r w:rsidR="00784D68" w:rsidRPr="008E360B">
        <w:rPr>
          <w:rFonts w:ascii="Times New Roman" w:hAnsi="Times New Roman" w:cs="Times New Roman"/>
          <w:sz w:val="24"/>
          <w:szCs w:val="24"/>
        </w:rPr>
        <w:t xml:space="preserve"> simulated samples</w:t>
      </w:r>
      <w:r w:rsidRPr="008E360B">
        <w:rPr>
          <w:rFonts w:ascii="Times New Roman" w:hAnsi="Times New Roman" w:cs="Times New Roman"/>
          <w:sz w:val="24"/>
          <w:szCs w:val="24"/>
        </w:rPr>
        <w:t xml:space="preserve"> had a tie in maximum Youden’s J</w:t>
      </w:r>
      <w:r w:rsidR="00BD570C" w:rsidRPr="008E360B">
        <w:rPr>
          <w:rFonts w:ascii="Times New Roman" w:hAnsi="Times New Roman" w:cs="Times New Roman"/>
          <w:sz w:val="24"/>
          <w:szCs w:val="24"/>
        </w:rPr>
        <w:t>,</w:t>
      </w:r>
      <w:r w:rsidRPr="008E360B">
        <w:rPr>
          <w:rFonts w:ascii="Times New Roman" w:hAnsi="Times New Roman" w:cs="Times New Roman"/>
          <w:sz w:val="24"/>
          <w:szCs w:val="24"/>
        </w:rPr>
        <w:t xml:space="preserve"> and the higher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was selected as the optimal</w:t>
      </w:r>
      <w:r w:rsidR="0003640F" w:rsidRPr="008E360B">
        <w:rPr>
          <w:rFonts w:ascii="Times New Roman" w:hAnsi="Times New Roman" w:cs="Times New Roman"/>
          <w:sz w:val="24"/>
          <w:szCs w:val="24"/>
        </w:rPr>
        <w:t xml:space="preserve"> </w:t>
      </w:r>
      <w:proofErr w:type="spellStart"/>
      <w:r w:rsidR="0003640F"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w:t>
      </w:r>
    </w:p>
    <w:p w14:paraId="404E5437" w14:textId="77777777" w:rsidR="00F55D1C" w:rsidRDefault="00F55D1C">
      <w:pPr>
        <w:rPr>
          <w:rFonts w:ascii="Times New Roman" w:hAnsi="Times New Roman" w:cs="Times New Roman"/>
          <w:b/>
          <w:bCs/>
          <w:sz w:val="24"/>
          <w:szCs w:val="24"/>
        </w:rPr>
      </w:pPr>
      <w:r>
        <w:rPr>
          <w:rFonts w:ascii="Times New Roman" w:hAnsi="Times New Roman" w:cs="Times New Roman"/>
          <w:b/>
          <w:bCs/>
          <w:sz w:val="24"/>
          <w:szCs w:val="24"/>
        </w:rPr>
        <w:br w:type="page"/>
      </w:r>
    </w:p>
    <w:p w14:paraId="6781525D" w14:textId="0C80B28C" w:rsidR="007C0EC3" w:rsidRPr="008E360B" w:rsidRDefault="007C0EC3" w:rsidP="009E7E28">
      <w:pPr>
        <w:spacing w:line="480" w:lineRule="auto"/>
        <w:ind w:right="208"/>
        <w:rPr>
          <w:rFonts w:ascii="Times New Roman" w:hAnsi="Times New Roman" w:cs="Times New Roman"/>
          <w:b/>
          <w:bCs/>
          <w:sz w:val="24"/>
          <w:szCs w:val="24"/>
        </w:rPr>
      </w:pPr>
      <w:r w:rsidRPr="008E360B">
        <w:rPr>
          <w:rFonts w:ascii="Times New Roman" w:hAnsi="Times New Roman" w:cs="Times New Roman"/>
          <w:b/>
          <w:bCs/>
          <w:sz w:val="24"/>
          <w:szCs w:val="24"/>
        </w:rPr>
        <w:lastRenderedPageBreak/>
        <w:t xml:space="preserve">Figure </w:t>
      </w:r>
      <w:r w:rsidR="000203FE" w:rsidRPr="008E360B">
        <w:rPr>
          <w:rFonts w:ascii="Times New Roman" w:hAnsi="Times New Roman" w:cs="Times New Roman"/>
          <w:b/>
          <w:bCs/>
          <w:sz w:val="24"/>
          <w:szCs w:val="24"/>
        </w:rPr>
        <w:t>2</w:t>
      </w:r>
      <w:r w:rsidRPr="008E360B">
        <w:rPr>
          <w:rFonts w:ascii="Times New Roman" w:hAnsi="Times New Roman" w:cs="Times New Roman"/>
          <w:b/>
          <w:bCs/>
          <w:sz w:val="24"/>
          <w:szCs w:val="24"/>
        </w:rPr>
        <w:t xml:space="preserve">: </w:t>
      </w:r>
      <w:r w:rsidR="002F2F3D" w:rsidRPr="008E360B">
        <w:rPr>
          <w:rFonts w:ascii="Times New Roman" w:hAnsi="Times New Roman" w:cs="Times New Roman"/>
          <w:b/>
          <w:bCs/>
          <w:sz w:val="24"/>
          <w:szCs w:val="24"/>
        </w:rPr>
        <w:t xml:space="preserve">Boxplots </w:t>
      </w:r>
      <w:r w:rsidR="00BF23A8" w:rsidRPr="008E360B">
        <w:rPr>
          <w:rFonts w:ascii="Times New Roman" w:hAnsi="Times New Roman" w:cs="Times New Roman"/>
          <w:b/>
          <w:bCs/>
          <w:sz w:val="24"/>
          <w:szCs w:val="24"/>
        </w:rPr>
        <w:t>of</w:t>
      </w:r>
      <w:r w:rsidR="005B4F0F" w:rsidRPr="008E360B">
        <w:rPr>
          <w:rFonts w:ascii="Times New Roman" w:hAnsi="Times New Roman" w:cs="Times New Roman"/>
          <w:b/>
          <w:bCs/>
          <w:sz w:val="24"/>
          <w:szCs w:val="24"/>
        </w:rPr>
        <w:t xml:space="preserve"> </w:t>
      </w:r>
      <w:r w:rsidR="00AA730E" w:rsidRPr="008E360B">
        <w:rPr>
          <w:rFonts w:ascii="Times New Roman" w:hAnsi="Times New Roman" w:cs="Times New Roman"/>
          <w:b/>
          <w:bCs/>
          <w:sz w:val="24"/>
          <w:szCs w:val="24"/>
        </w:rPr>
        <w:t>accuracy</w:t>
      </w:r>
      <w:r w:rsidRPr="008E360B">
        <w:rPr>
          <w:rFonts w:ascii="Times New Roman" w:hAnsi="Times New Roman" w:cs="Times New Roman"/>
          <w:b/>
          <w:bCs/>
          <w:sz w:val="24"/>
          <w:szCs w:val="24"/>
        </w:rPr>
        <w:t xml:space="preserve"> estimates of the optimal </w:t>
      </w:r>
      <w:proofErr w:type="spellStart"/>
      <w:r w:rsidRPr="008E360B">
        <w:rPr>
          <w:rFonts w:ascii="Times New Roman" w:hAnsi="Times New Roman" w:cs="Times New Roman"/>
          <w:b/>
          <w:bCs/>
          <w:sz w:val="24"/>
          <w:szCs w:val="24"/>
        </w:rPr>
        <w:t>cutoff</w:t>
      </w:r>
      <w:proofErr w:type="spellEnd"/>
      <w:r w:rsidRPr="008E360B">
        <w:rPr>
          <w:rFonts w:ascii="Times New Roman" w:hAnsi="Times New Roman" w:cs="Times New Roman"/>
          <w:b/>
          <w:bCs/>
          <w:sz w:val="24"/>
          <w:szCs w:val="24"/>
        </w:rPr>
        <w:t xml:space="preserve"> in 1,000 </w:t>
      </w:r>
      <w:r w:rsidR="00E17F63">
        <w:rPr>
          <w:rFonts w:ascii="Times New Roman" w:hAnsi="Times New Roman" w:cs="Times New Roman"/>
          <w:b/>
          <w:bCs/>
          <w:sz w:val="24"/>
          <w:szCs w:val="24"/>
        </w:rPr>
        <w:t xml:space="preserve">simulated </w:t>
      </w:r>
      <w:r w:rsidRPr="008E360B">
        <w:rPr>
          <w:rFonts w:ascii="Times New Roman" w:hAnsi="Times New Roman" w:cs="Times New Roman"/>
          <w:b/>
          <w:bCs/>
          <w:sz w:val="24"/>
          <w:szCs w:val="24"/>
        </w:rPr>
        <w:t xml:space="preserve">samples of </w:t>
      </w:r>
      <w:r w:rsidR="00E17F63">
        <w:rPr>
          <w:rFonts w:ascii="Times New Roman" w:hAnsi="Times New Roman" w:cs="Times New Roman"/>
          <w:b/>
          <w:bCs/>
          <w:sz w:val="24"/>
          <w:szCs w:val="24"/>
        </w:rPr>
        <w:t xml:space="preserve">sample </w:t>
      </w:r>
      <w:r w:rsidRPr="008E360B">
        <w:rPr>
          <w:rFonts w:ascii="Times New Roman" w:hAnsi="Times New Roman" w:cs="Times New Roman"/>
          <w:b/>
          <w:bCs/>
          <w:sz w:val="24"/>
          <w:szCs w:val="24"/>
        </w:rPr>
        <w:t>size</w:t>
      </w:r>
      <w:r w:rsidR="00AA730E" w:rsidRPr="008E360B">
        <w:rPr>
          <w:rFonts w:ascii="Times New Roman" w:hAnsi="Times New Roman" w:cs="Times New Roman"/>
          <w:b/>
          <w:bCs/>
          <w:sz w:val="24"/>
          <w:szCs w:val="24"/>
        </w:rPr>
        <w:t xml:space="preserve"> 100, 200, 500 and </w:t>
      </w:r>
      <w:r w:rsidR="00F35613" w:rsidRPr="008E360B">
        <w:rPr>
          <w:rFonts w:ascii="Times New Roman" w:hAnsi="Times New Roman" w:cs="Times New Roman"/>
          <w:b/>
          <w:bCs/>
          <w:sz w:val="24"/>
          <w:szCs w:val="24"/>
        </w:rPr>
        <w:t>1,000</w:t>
      </w:r>
      <w:r w:rsidR="00812EA8" w:rsidRPr="008E360B">
        <w:rPr>
          <w:rFonts w:ascii="Times New Roman" w:hAnsi="Times New Roman" w:cs="Times New Roman"/>
          <w:b/>
          <w:bCs/>
          <w:sz w:val="24"/>
          <w:szCs w:val="24"/>
        </w:rPr>
        <w:t xml:space="preserve"> </w:t>
      </w:r>
      <w:r w:rsidR="00AA730E" w:rsidRPr="008E360B">
        <w:rPr>
          <w:rFonts w:ascii="Times New Roman" w:hAnsi="Times New Roman" w:cs="Times New Roman"/>
          <w:b/>
          <w:bCs/>
          <w:sz w:val="24"/>
          <w:szCs w:val="24"/>
        </w:rPr>
        <w:t xml:space="preserve">compared to the accuracy estimates of </w:t>
      </w:r>
      <w:proofErr w:type="spellStart"/>
      <w:r w:rsidR="00AA730E" w:rsidRPr="008E360B">
        <w:rPr>
          <w:rFonts w:ascii="Times New Roman" w:hAnsi="Times New Roman" w:cs="Times New Roman"/>
          <w:b/>
          <w:bCs/>
          <w:sz w:val="24"/>
          <w:szCs w:val="24"/>
        </w:rPr>
        <w:t>cutoff</w:t>
      </w:r>
      <w:proofErr w:type="spellEnd"/>
      <w:r w:rsidR="00AA730E" w:rsidRPr="008E360B">
        <w:rPr>
          <w:rFonts w:ascii="Times New Roman" w:hAnsi="Times New Roman" w:cs="Times New Roman"/>
          <w:b/>
          <w:bCs/>
          <w:sz w:val="24"/>
          <w:szCs w:val="24"/>
        </w:rPr>
        <w:t xml:space="preserve"> </w:t>
      </w:r>
      <w:r w:rsidR="00690209" w:rsidRPr="008E360B">
        <w:rPr>
          <w:rFonts w:ascii="Times New Roman" w:hAnsi="Times New Roman" w:cs="Times New Roman"/>
          <w:b/>
          <w:bCs/>
          <w:sz w:val="24"/>
          <w:szCs w:val="24"/>
        </w:rPr>
        <w:t>≥</w:t>
      </w:r>
      <w:r w:rsidR="004D75C9" w:rsidRPr="008E360B">
        <w:rPr>
          <w:rFonts w:ascii="Times New Roman" w:hAnsi="Times New Roman" w:cs="Times New Roman"/>
          <w:b/>
          <w:bCs/>
          <w:sz w:val="24"/>
          <w:szCs w:val="24"/>
        </w:rPr>
        <w:t>1</w:t>
      </w:r>
      <w:r w:rsidR="00AA730E" w:rsidRPr="008E360B">
        <w:rPr>
          <w:rFonts w:ascii="Times New Roman" w:hAnsi="Times New Roman" w:cs="Times New Roman"/>
          <w:b/>
          <w:bCs/>
          <w:sz w:val="24"/>
          <w:szCs w:val="24"/>
        </w:rPr>
        <w:t xml:space="preserve">1 in the </w:t>
      </w:r>
      <w:proofErr w:type="gramStart"/>
      <w:r w:rsidR="00AA730E" w:rsidRPr="008E360B">
        <w:rPr>
          <w:rFonts w:ascii="Times New Roman" w:hAnsi="Times New Roman" w:cs="Times New Roman"/>
          <w:b/>
          <w:bCs/>
          <w:sz w:val="24"/>
          <w:szCs w:val="24"/>
        </w:rPr>
        <w:t>population</w:t>
      </w:r>
      <w:proofErr w:type="gramEnd"/>
    </w:p>
    <w:p w14:paraId="419F85DC" w14:textId="50592C96" w:rsidR="00F55D1C" w:rsidRDefault="00F55D1C" w:rsidP="009E7E2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1054C1" wp14:editId="7A29B9DC">
            <wp:extent cx="6400813" cy="3657607"/>
            <wp:effectExtent l="0" t="0" r="0" b="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13"/>
                    <a:stretch>
                      <a:fillRect/>
                    </a:stretch>
                  </pic:blipFill>
                  <pic:spPr>
                    <a:xfrm>
                      <a:off x="0" y="0"/>
                      <a:ext cx="6400813" cy="3657607"/>
                    </a:xfrm>
                    <a:prstGeom prst="rect">
                      <a:avLst/>
                    </a:prstGeom>
                  </pic:spPr>
                </pic:pic>
              </a:graphicData>
            </a:graphic>
          </wp:inline>
        </w:drawing>
      </w:r>
    </w:p>
    <w:p w14:paraId="526A14CE" w14:textId="3A6EA43D" w:rsidR="007C0EC3" w:rsidRPr="008E360B" w:rsidRDefault="00D229A2" w:rsidP="009E7E28">
      <w:pPr>
        <w:spacing w:line="480" w:lineRule="auto"/>
        <w:rPr>
          <w:rFonts w:ascii="Times New Roman" w:eastAsia="Times New Roman" w:hAnsi="Times New Roman" w:cs="Times New Roman"/>
          <w:sz w:val="24"/>
          <w:szCs w:val="24"/>
        </w:rPr>
      </w:pPr>
      <w:r w:rsidRPr="008E360B">
        <w:rPr>
          <w:rFonts w:ascii="Times New Roman" w:hAnsi="Times New Roman" w:cs="Times New Roman"/>
          <w:sz w:val="24"/>
          <w:szCs w:val="24"/>
        </w:rPr>
        <w:t xml:space="preserve">Optimal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w:t>
      </w:r>
      <w:r w:rsidR="004254E9" w:rsidRPr="008E360B">
        <w:rPr>
          <w:rFonts w:ascii="Times New Roman" w:hAnsi="Times New Roman" w:cs="Times New Roman"/>
          <w:sz w:val="24"/>
          <w:szCs w:val="24"/>
        </w:rPr>
        <w:t>refers to</w:t>
      </w:r>
      <w:r w:rsidRPr="008E360B">
        <w:rPr>
          <w:rFonts w:ascii="Times New Roman" w:hAnsi="Times New Roman" w:cs="Times New Roman"/>
          <w:sz w:val="24"/>
          <w:szCs w:val="24"/>
        </w:rPr>
        <w:t xml:space="preserve"> the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that maximized Youden’s J (sensitivity + specificity – 1) in the study sample. </w:t>
      </w:r>
      <w:r w:rsidR="007C0EC3" w:rsidRPr="008E360B">
        <w:rPr>
          <w:rFonts w:ascii="Times New Roman" w:eastAsia="Times New Roman" w:hAnsi="Times New Roman" w:cs="Times New Roman"/>
          <w:sz w:val="24"/>
          <w:szCs w:val="24"/>
        </w:rPr>
        <w:t xml:space="preserve">Dotted horizontal line represents the accuracy of </w:t>
      </w:r>
      <w:proofErr w:type="spellStart"/>
      <w:r w:rsidR="009E4491" w:rsidRPr="008E360B">
        <w:rPr>
          <w:rFonts w:ascii="Times New Roman" w:eastAsia="Times New Roman" w:hAnsi="Times New Roman" w:cs="Times New Roman"/>
          <w:sz w:val="24"/>
          <w:szCs w:val="24"/>
        </w:rPr>
        <w:t>cutoff</w:t>
      </w:r>
      <w:proofErr w:type="spellEnd"/>
      <w:r w:rsidR="009E4491" w:rsidRPr="008E360B">
        <w:rPr>
          <w:rFonts w:ascii="Times New Roman" w:eastAsia="Times New Roman" w:hAnsi="Times New Roman" w:cs="Times New Roman"/>
          <w:sz w:val="24"/>
          <w:szCs w:val="24"/>
        </w:rPr>
        <w:t xml:space="preserve"> </w:t>
      </w:r>
      <w:r w:rsidR="00690209" w:rsidRPr="008E360B">
        <w:rPr>
          <w:rFonts w:ascii="Times New Roman" w:eastAsia="Times New Roman" w:hAnsi="Times New Roman" w:cs="Times New Roman"/>
          <w:sz w:val="24"/>
          <w:szCs w:val="24"/>
        </w:rPr>
        <w:t>≥</w:t>
      </w:r>
      <w:r w:rsidR="009E4491" w:rsidRPr="008E360B">
        <w:rPr>
          <w:rFonts w:ascii="Times New Roman" w:eastAsia="Times New Roman" w:hAnsi="Times New Roman" w:cs="Times New Roman"/>
          <w:sz w:val="24"/>
          <w:szCs w:val="24"/>
        </w:rPr>
        <w:t>11 in the</w:t>
      </w:r>
      <w:r w:rsidR="007C0EC3" w:rsidRPr="008E360B">
        <w:rPr>
          <w:rFonts w:ascii="Times New Roman" w:eastAsia="Times New Roman" w:hAnsi="Times New Roman" w:cs="Times New Roman"/>
          <w:sz w:val="24"/>
          <w:szCs w:val="24"/>
        </w:rPr>
        <w:t xml:space="preserve"> </w:t>
      </w:r>
      <w:r w:rsidR="00162577" w:rsidRPr="008E360B">
        <w:rPr>
          <w:rFonts w:ascii="Times New Roman" w:eastAsia="Times New Roman" w:hAnsi="Times New Roman" w:cs="Times New Roman"/>
          <w:sz w:val="24"/>
          <w:szCs w:val="24"/>
        </w:rPr>
        <w:t>population (</w:t>
      </w:r>
      <w:r w:rsidR="007C0EC3" w:rsidRPr="008E360B">
        <w:rPr>
          <w:rFonts w:ascii="Times New Roman" w:eastAsia="Times New Roman" w:hAnsi="Times New Roman" w:cs="Times New Roman"/>
          <w:sz w:val="24"/>
          <w:szCs w:val="24"/>
        </w:rPr>
        <w:t>full IPDMA dataset</w:t>
      </w:r>
      <w:r w:rsidR="00162577" w:rsidRPr="008E360B">
        <w:rPr>
          <w:rFonts w:ascii="Times New Roman" w:eastAsia="Times New Roman" w:hAnsi="Times New Roman" w:cs="Times New Roman"/>
          <w:sz w:val="24"/>
          <w:szCs w:val="24"/>
        </w:rPr>
        <w:t>)</w:t>
      </w:r>
      <w:r w:rsidR="00274383" w:rsidRPr="008E360B">
        <w:rPr>
          <w:rFonts w:ascii="Times New Roman" w:eastAsia="Times New Roman" w:hAnsi="Times New Roman" w:cs="Times New Roman"/>
          <w:sz w:val="24"/>
          <w:szCs w:val="24"/>
        </w:rPr>
        <w:t>.</w:t>
      </w:r>
      <w:r w:rsidR="00D878E3">
        <w:rPr>
          <w:rFonts w:ascii="Times New Roman" w:eastAsia="Times New Roman" w:hAnsi="Times New Roman" w:cs="Times New Roman"/>
          <w:sz w:val="24"/>
          <w:szCs w:val="24"/>
        </w:rPr>
        <w:t xml:space="preserve"> Boxplots </w:t>
      </w:r>
      <w:r w:rsidR="00D878E3" w:rsidRPr="00D878E3">
        <w:rPr>
          <w:rFonts w:ascii="Times New Roman" w:eastAsia="Times New Roman" w:hAnsi="Times New Roman" w:cs="Times New Roman"/>
          <w:sz w:val="24"/>
          <w:szCs w:val="24"/>
        </w:rPr>
        <w:t xml:space="preserve">present quartiles </w:t>
      </w:r>
      <w:r w:rsidR="00D878E3">
        <w:rPr>
          <w:rFonts w:ascii="Times New Roman" w:eastAsia="Times New Roman" w:hAnsi="Times New Roman" w:cs="Times New Roman"/>
          <w:sz w:val="24"/>
          <w:szCs w:val="24"/>
        </w:rPr>
        <w:t xml:space="preserve">(first quartile, median and third quartile) </w:t>
      </w:r>
      <w:r w:rsidR="00D878E3" w:rsidRPr="00D878E3">
        <w:rPr>
          <w:rFonts w:ascii="Times New Roman" w:eastAsia="Times New Roman" w:hAnsi="Times New Roman" w:cs="Times New Roman"/>
          <w:sz w:val="24"/>
          <w:szCs w:val="24"/>
        </w:rPr>
        <w:t>of accuracy estimates for the simulated samples</w:t>
      </w:r>
      <w:r w:rsidR="00D878E3">
        <w:rPr>
          <w:rFonts w:ascii="Times New Roman" w:eastAsia="Times New Roman" w:hAnsi="Times New Roman" w:cs="Times New Roman"/>
          <w:sz w:val="24"/>
          <w:szCs w:val="24"/>
        </w:rPr>
        <w:t>.</w:t>
      </w:r>
    </w:p>
    <w:p w14:paraId="43DCEF62" w14:textId="797CE4A6" w:rsidR="007013A7" w:rsidRPr="008E360B" w:rsidRDefault="007013A7">
      <w:pPr>
        <w:rPr>
          <w:rFonts w:ascii="Times New Roman" w:hAnsi="Times New Roman" w:cs="Times New Roman"/>
          <w:b/>
          <w:bCs/>
          <w:sz w:val="24"/>
          <w:szCs w:val="24"/>
        </w:rPr>
      </w:pPr>
    </w:p>
    <w:p w14:paraId="1540473F" w14:textId="35805592" w:rsidR="00AF6C22" w:rsidRPr="008E360B" w:rsidRDefault="007C0EC3" w:rsidP="009E7E28">
      <w:pPr>
        <w:spacing w:line="480" w:lineRule="auto"/>
        <w:rPr>
          <w:rFonts w:ascii="Times New Roman" w:eastAsia="Times New Roman" w:hAnsi="Times New Roman" w:cs="Times New Roman"/>
          <w:b/>
          <w:bCs/>
          <w:sz w:val="24"/>
          <w:szCs w:val="24"/>
        </w:rPr>
      </w:pPr>
      <w:r w:rsidRPr="008E360B">
        <w:rPr>
          <w:rFonts w:ascii="Times New Roman" w:eastAsia="Times New Roman" w:hAnsi="Times New Roman" w:cs="Times New Roman"/>
          <w:b/>
          <w:bCs/>
          <w:sz w:val="24"/>
          <w:szCs w:val="24"/>
        </w:rPr>
        <w:lastRenderedPageBreak/>
        <w:t xml:space="preserve">Figure </w:t>
      </w:r>
      <w:r w:rsidR="000203FE" w:rsidRPr="008E360B">
        <w:rPr>
          <w:rFonts w:ascii="Times New Roman" w:eastAsia="Times New Roman" w:hAnsi="Times New Roman" w:cs="Times New Roman"/>
          <w:b/>
          <w:bCs/>
          <w:sz w:val="24"/>
          <w:szCs w:val="24"/>
        </w:rPr>
        <w:t>3</w:t>
      </w:r>
      <w:r w:rsidRPr="008E360B">
        <w:rPr>
          <w:rFonts w:ascii="Times New Roman" w:eastAsia="Times New Roman" w:hAnsi="Times New Roman" w:cs="Times New Roman"/>
          <w:b/>
          <w:bCs/>
          <w:sz w:val="24"/>
          <w:szCs w:val="24"/>
        </w:rPr>
        <w:t xml:space="preserve">. Bias in </w:t>
      </w:r>
      <w:r w:rsidR="00130738" w:rsidRPr="008E360B">
        <w:rPr>
          <w:rFonts w:ascii="Times New Roman" w:eastAsia="Times New Roman" w:hAnsi="Times New Roman" w:cs="Times New Roman"/>
          <w:b/>
          <w:bCs/>
          <w:sz w:val="24"/>
          <w:szCs w:val="24"/>
        </w:rPr>
        <w:t xml:space="preserve">accuracy estimates </w:t>
      </w:r>
      <w:r w:rsidR="005F5EED">
        <w:rPr>
          <w:rFonts w:ascii="Times New Roman" w:eastAsia="Times New Roman" w:hAnsi="Times New Roman" w:cs="Times New Roman"/>
          <w:b/>
          <w:bCs/>
          <w:sz w:val="24"/>
          <w:szCs w:val="24"/>
        </w:rPr>
        <w:t xml:space="preserve">in simulated samples </w:t>
      </w:r>
      <w:r w:rsidR="005F5EED" w:rsidRPr="008E360B">
        <w:rPr>
          <w:rFonts w:ascii="Times New Roman" w:hAnsi="Times New Roman" w:cs="Times New Roman"/>
          <w:b/>
          <w:bCs/>
          <w:sz w:val="24"/>
          <w:szCs w:val="24"/>
        </w:rPr>
        <w:t xml:space="preserve">of </w:t>
      </w:r>
      <w:r w:rsidR="005F5EED">
        <w:rPr>
          <w:rFonts w:ascii="Times New Roman" w:hAnsi="Times New Roman" w:cs="Times New Roman"/>
          <w:b/>
          <w:bCs/>
          <w:sz w:val="24"/>
          <w:szCs w:val="24"/>
        </w:rPr>
        <w:t xml:space="preserve">sample </w:t>
      </w:r>
      <w:r w:rsidR="005F5EED" w:rsidRPr="008E360B">
        <w:rPr>
          <w:rFonts w:ascii="Times New Roman" w:hAnsi="Times New Roman" w:cs="Times New Roman"/>
          <w:b/>
          <w:bCs/>
          <w:sz w:val="24"/>
          <w:szCs w:val="24"/>
        </w:rPr>
        <w:t>size 100, 200, 500 and 1,000</w:t>
      </w:r>
      <w:r w:rsidR="005F5EED">
        <w:rPr>
          <w:rFonts w:ascii="Times New Roman" w:hAnsi="Times New Roman" w:cs="Times New Roman"/>
          <w:b/>
          <w:bCs/>
          <w:sz w:val="24"/>
          <w:szCs w:val="24"/>
        </w:rPr>
        <w:t xml:space="preserve"> </w:t>
      </w:r>
      <w:r w:rsidR="00BA0FA0" w:rsidRPr="008E360B">
        <w:rPr>
          <w:rFonts w:ascii="Times New Roman" w:eastAsia="Times New Roman" w:hAnsi="Times New Roman" w:cs="Times New Roman"/>
          <w:b/>
          <w:bCs/>
          <w:sz w:val="24"/>
          <w:szCs w:val="24"/>
        </w:rPr>
        <w:t xml:space="preserve">stratified </w:t>
      </w:r>
      <w:r w:rsidR="005F5EED">
        <w:rPr>
          <w:rFonts w:ascii="Times New Roman" w:eastAsia="Times New Roman" w:hAnsi="Times New Roman" w:cs="Times New Roman"/>
          <w:b/>
          <w:bCs/>
          <w:sz w:val="24"/>
          <w:szCs w:val="24"/>
        </w:rPr>
        <w:t>by sample</w:t>
      </w:r>
      <w:r w:rsidR="00BA0FA0" w:rsidRPr="008E360B">
        <w:rPr>
          <w:rFonts w:ascii="Times New Roman" w:eastAsia="Times New Roman" w:hAnsi="Times New Roman" w:cs="Times New Roman"/>
          <w:b/>
          <w:bCs/>
          <w:sz w:val="24"/>
          <w:szCs w:val="24"/>
        </w:rPr>
        <w:t xml:space="preserve"> optimal </w:t>
      </w:r>
      <w:proofErr w:type="spellStart"/>
      <w:proofErr w:type="gramStart"/>
      <w:r w:rsidR="00BA0FA0" w:rsidRPr="008E360B">
        <w:rPr>
          <w:rFonts w:ascii="Times New Roman" w:eastAsia="Times New Roman" w:hAnsi="Times New Roman" w:cs="Times New Roman"/>
          <w:b/>
          <w:bCs/>
          <w:sz w:val="24"/>
          <w:szCs w:val="24"/>
        </w:rPr>
        <w:t>cutoff</w:t>
      </w:r>
      <w:r w:rsidR="00A0658A" w:rsidRPr="008E360B">
        <w:rPr>
          <w:rFonts w:ascii="Times New Roman" w:eastAsia="Times New Roman" w:hAnsi="Times New Roman" w:cs="Times New Roman"/>
          <w:b/>
          <w:bCs/>
          <w:sz w:val="24"/>
          <w:szCs w:val="24"/>
        </w:rPr>
        <w:t>s</w:t>
      </w:r>
      <w:proofErr w:type="spellEnd"/>
      <w:proofErr w:type="gramEnd"/>
    </w:p>
    <w:p w14:paraId="5B774FBB" w14:textId="649B7F61" w:rsidR="00F55D1C" w:rsidRDefault="00F55D1C" w:rsidP="009E7E2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729C55" wp14:editId="646F50DB">
            <wp:extent cx="7096125" cy="4257675"/>
            <wp:effectExtent l="0" t="0" r="9525" b="9525"/>
            <wp:docPr id="3" name="Picture 3"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waterfall chart&#10;&#10;Description automatically generated"/>
                    <pic:cNvPicPr/>
                  </pic:nvPicPr>
                  <pic:blipFill>
                    <a:blip r:embed="rId14"/>
                    <a:stretch>
                      <a:fillRect/>
                    </a:stretch>
                  </pic:blipFill>
                  <pic:spPr>
                    <a:xfrm>
                      <a:off x="0" y="0"/>
                      <a:ext cx="7096125" cy="4257675"/>
                    </a:xfrm>
                    <a:prstGeom prst="rect">
                      <a:avLst/>
                    </a:prstGeom>
                  </pic:spPr>
                </pic:pic>
              </a:graphicData>
            </a:graphic>
          </wp:inline>
        </w:drawing>
      </w:r>
    </w:p>
    <w:p w14:paraId="2C6C259F" w14:textId="47DBEF47" w:rsidR="00AF6C22" w:rsidRPr="008E360B" w:rsidRDefault="00C52ABB" w:rsidP="009E7E28">
      <w:pPr>
        <w:spacing w:line="480" w:lineRule="auto"/>
        <w:rPr>
          <w:rFonts w:ascii="Times New Roman" w:eastAsia="Times New Roman" w:hAnsi="Times New Roman" w:cs="Times New Roman"/>
          <w:sz w:val="24"/>
          <w:szCs w:val="24"/>
        </w:rPr>
      </w:pPr>
      <w:r w:rsidRPr="008E360B">
        <w:rPr>
          <w:rFonts w:ascii="Times New Roman" w:hAnsi="Times New Roman" w:cs="Times New Roman"/>
          <w:sz w:val="24"/>
          <w:szCs w:val="24"/>
        </w:rPr>
        <w:t xml:space="preserve">Optimal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w:t>
      </w:r>
      <w:r w:rsidR="00FC472C" w:rsidRPr="008E360B">
        <w:rPr>
          <w:rFonts w:ascii="Times New Roman" w:hAnsi="Times New Roman" w:cs="Times New Roman"/>
          <w:sz w:val="24"/>
          <w:szCs w:val="24"/>
        </w:rPr>
        <w:t>refers to</w:t>
      </w:r>
      <w:r w:rsidRPr="008E360B">
        <w:rPr>
          <w:rFonts w:ascii="Times New Roman" w:hAnsi="Times New Roman" w:cs="Times New Roman"/>
          <w:sz w:val="24"/>
          <w:szCs w:val="24"/>
        </w:rPr>
        <w:t xml:space="preserve"> the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that maximized Youden’s J (sensitivity + specificity – 1) in the study sample. </w:t>
      </w:r>
      <w:r w:rsidR="00A77776" w:rsidRPr="008E360B">
        <w:rPr>
          <w:rFonts w:ascii="Times New Roman" w:eastAsia="Times New Roman" w:hAnsi="Times New Roman" w:cs="Times New Roman"/>
          <w:sz w:val="24"/>
          <w:szCs w:val="24"/>
        </w:rPr>
        <w:t>The error bars represent 95% confidence intervals of the bias in accuracy estimates.</w:t>
      </w:r>
    </w:p>
    <w:p w14:paraId="1CAAD148" w14:textId="475CB448" w:rsidR="00AF6C22" w:rsidRPr="008E360B" w:rsidRDefault="00AF6C22" w:rsidP="009E7E28">
      <w:pPr>
        <w:spacing w:line="480" w:lineRule="auto"/>
        <w:ind w:right="208"/>
        <w:rPr>
          <w:rFonts w:ascii="Times New Roman" w:hAnsi="Times New Roman" w:cs="Times New Roman"/>
          <w:b/>
          <w:bCs/>
          <w:sz w:val="24"/>
          <w:szCs w:val="24"/>
        </w:rPr>
      </w:pPr>
      <w:r w:rsidRPr="008E360B">
        <w:rPr>
          <w:rFonts w:ascii="Times New Roman" w:hAnsi="Times New Roman" w:cs="Times New Roman"/>
          <w:b/>
          <w:bCs/>
          <w:sz w:val="24"/>
          <w:szCs w:val="24"/>
        </w:rPr>
        <w:lastRenderedPageBreak/>
        <w:t xml:space="preserve">Figure </w:t>
      </w:r>
      <w:r w:rsidR="000203FE" w:rsidRPr="008E360B">
        <w:rPr>
          <w:rFonts w:ascii="Times New Roman" w:hAnsi="Times New Roman" w:cs="Times New Roman"/>
          <w:b/>
          <w:bCs/>
          <w:sz w:val="24"/>
          <w:szCs w:val="24"/>
        </w:rPr>
        <w:t>4</w:t>
      </w:r>
      <w:r w:rsidRPr="008E360B">
        <w:rPr>
          <w:rFonts w:ascii="Times New Roman" w:hAnsi="Times New Roman" w:cs="Times New Roman"/>
          <w:b/>
          <w:bCs/>
          <w:sz w:val="24"/>
          <w:szCs w:val="24"/>
        </w:rPr>
        <w:t xml:space="preserve">: </w:t>
      </w:r>
      <w:r w:rsidR="006A530C" w:rsidRPr="008E360B">
        <w:rPr>
          <w:rFonts w:ascii="Times New Roman" w:hAnsi="Times New Roman" w:cs="Times New Roman"/>
          <w:b/>
          <w:bCs/>
          <w:sz w:val="24"/>
          <w:szCs w:val="24"/>
        </w:rPr>
        <w:t xml:space="preserve">Boxplots </w:t>
      </w:r>
      <w:r w:rsidR="003D6014" w:rsidRPr="008E360B">
        <w:rPr>
          <w:rFonts w:ascii="Times New Roman" w:hAnsi="Times New Roman" w:cs="Times New Roman"/>
          <w:b/>
          <w:bCs/>
          <w:sz w:val="24"/>
          <w:szCs w:val="24"/>
        </w:rPr>
        <w:t>of</w:t>
      </w:r>
      <w:r w:rsidR="006A530C" w:rsidRPr="008E360B">
        <w:rPr>
          <w:rFonts w:ascii="Times New Roman" w:hAnsi="Times New Roman" w:cs="Times New Roman"/>
          <w:b/>
          <w:bCs/>
          <w:sz w:val="24"/>
          <w:szCs w:val="24"/>
        </w:rPr>
        <w:t xml:space="preserve"> </w:t>
      </w:r>
      <w:r w:rsidRPr="008E360B">
        <w:rPr>
          <w:rFonts w:ascii="Times New Roman" w:hAnsi="Times New Roman" w:cs="Times New Roman"/>
          <w:b/>
          <w:bCs/>
          <w:sz w:val="24"/>
          <w:szCs w:val="24"/>
        </w:rPr>
        <w:t xml:space="preserve">accuracy estimates of the </w:t>
      </w:r>
      <w:proofErr w:type="spellStart"/>
      <w:r w:rsidRPr="008E360B">
        <w:rPr>
          <w:rFonts w:ascii="Times New Roman" w:hAnsi="Times New Roman" w:cs="Times New Roman"/>
          <w:b/>
          <w:bCs/>
          <w:sz w:val="24"/>
          <w:szCs w:val="24"/>
        </w:rPr>
        <w:t>cutoff</w:t>
      </w:r>
      <w:proofErr w:type="spellEnd"/>
      <w:r w:rsidRPr="008E360B">
        <w:rPr>
          <w:rFonts w:ascii="Times New Roman" w:hAnsi="Times New Roman" w:cs="Times New Roman"/>
          <w:b/>
          <w:bCs/>
          <w:sz w:val="24"/>
          <w:szCs w:val="24"/>
        </w:rPr>
        <w:t xml:space="preserve"> </w:t>
      </w:r>
      <w:r w:rsidR="00690209" w:rsidRPr="008E360B">
        <w:rPr>
          <w:rFonts w:ascii="Times New Roman" w:hAnsi="Times New Roman" w:cs="Times New Roman"/>
          <w:b/>
          <w:bCs/>
          <w:sz w:val="24"/>
          <w:szCs w:val="24"/>
        </w:rPr>
        <w:t>≥</w:t>
      </w:r>
      <w:r w:rsidRPr="008E360B">
        <w:rPr>
          <w:rFonts w:ascii="Times New Roman" w:hAnsi="Times New Roman" w:cs="Times New Roman"/>
          <w:b/>
          <w:bCs/>
          <w:sz w:val="24"/>
          <w:szCs w:val="24"/>
        </w:rPr>
        <w:t xml:space="preserve">11 in 1,000 </w:t>
      </w:r>
      <w:r w:rsidR="00E17F63">
        <w:rPr>
          <w:rFonts w:ascii="Times New Roman" w:hAnsi="Times New Roman" w:cs="Times New Roman"/>
          <w:b/>
          <w:bCs/>
          <w:sz w:val="24"/>
          <w:szCs w:val="24"/>
        </w:rPr>
        <w:t xml:space="preserve">simulated </w:t>
      </w:r>
      <w:r w:rsidRPr="008E360B">
        <w:rPr>
          <w:rFonts w:ascii="Times New Roman" w:hAnsi="Times New Roman" w:cs="Times New Roman"/>
          <w:b/>
          <w:bCs/>
          <w:sz w:val="24"/>
          <w:szCs w:val="24"/>
        </w:rPr>
        <w:t xml:space="preserve">samples of </w:t>
      </w:r>
      <w:r w:rsidR="00E17F63">
        <w:rPr>
          <w:rFonts w:ascii="Times New Roman" w:hAnsi="Times New Roman" w:cs="Times New Roman"/>
          <w:b/>
          <w:bCs/>
          <w:sz w:val="24"/>
          <w:szCs w:val="24"/>
        </w:rPr>
        <w:t xml:space="preserve">sample </w:t>
      </w:r>
      <w:r w:rsidRPr="008E360B">
        <w:rPr>
          <w:rFonts w:ascii="Times New Roman" w:hAnsi="Times New Roman" w:cs="Times New Roman"/>
          <w:b/>
          <w:bCs/>
          <w:sz w:val="24"/>
          <w:szCs w:val="24"/>
        </w:rPr>
        <w:t xml:space="preserve">size 100, 200, 500 and 1,000 compared to the accuracy estimates of </w:t>
      </w:r>
      <w:proofErr w:type="spellStart"/>
      <w:r w:rsidRPr="008E360B">
        <w:rPr>
          <w:rFonts w:ascii="Times New Roman" w:hAnsi="Times New Roman" w:cs="Times New Roman"/>
          <w:b/>
          <w:bCs/>
          <w:sz w:val="24"/>
          <w:szCs w:val="24"/>
        </w:rPr>
        <w:t>cutoff</w:t>
      </w:r>
      <w:proofErr w:type="spellEnd"/>
      <w:r w:rsidRPr="008E360B">
        <w:rPr>
          <w:rFonts w:ascii="Times New Roman" w:hAnsi="Times New Roman" w:cs="Times New Roman"/>
          <w:b/>
          <w:bCs/>
          <w:sz w:val="24"/>
          <w:szCs w:val="24"/>
        </w:rPr>
        <w:t xml:space="preserve"> </w:t>
      </w:r>
      <w:r w:rsidR="00690209" w:rsidRPr="008E360B">
        <w:rPr>
          <w:rFonts w:ascii="Times New Roman" w:hAnsi="Times New Roman" w:cs="Times New Roman"/>
          <w:b/>
          <w:bCs/>
          <w:sz w:val="24"/>
          <w:szCs w:val="24"/>
        </w:rPr>
        <w:t>≥</w:t>
      </w:r>
      <w:r w:rsidRPr="008E360B">
        <w:rPr>
          <w:rFonts w:ascii="Times New Roman" w:hAnsi="Times New Roman" w:cs="Times New Roman"/>
          <w:b/>
          <w:bCs/>
          <w:sz w:val="24"/>
          <w:szCs w:val="24"/>
        </w:rPr>
        <w:t xml:space="preserve">11 in the </w:t>
      </w:r>
      <w:proofErr w:type="gramStart"/>
      <w:r w:rsidRPr="008E360B">
        <w:rPr>
          <w:rFonts w:ascii="Times New Roman" w:hAnsi="Times New Roman" w:cs="Times New Roman"/>
          <w:b/>
          <w:bCs/>
          <w:sz w:val="24"/>
          <w:szCs w:val="24"/>
        </w:rPr>
        <w:t>population</w:t>
      </w:r>
      <w:proofErr w:type="gramEnd"/>
    </w:p>
    <w:p w14:paraId="1F61479F" w14:textId="6D33D2CF" w:rsidR="00142C95" w:rsidRPr="008E360B" w:rsidRDefault="00F55D1C" w:rsidP="009E7E28">
      <w:pPr>
        <w:spacing w:line="480" w:lineRule="auto"/>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782B3D91" wp14:editId="390D1310">
            <wp:extent cx="6400813" cy="3657607"/>
            <wp:effectExtent l="0" t="0" r="0" b="0"/>
            <wp:docPr id="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ox and whisker chart&#10;&#10;Description automatically generated"/>
                    <pic:cNvPicPr/>
                  </pic:nvPicPr>
                  <pic:blipFill>
                    <a:blip r:embed="rId15"/>
                    <a:stretch>
                      <a:fillRect/>
                    </a:stretch>
                  </pic:blipFill>
                  <pic:spPr>
                    <a:xfrm>
                      <a:off x="0" y="0"/>
                      <a:ext cx="6400813" cy="3657607"/>
                    </a:xfrm>
                    <a:prstGeom prst="rect">
                      <a:avLst/>
                    </a:prstGeom>
                  </pic:spPr>
                </pic:pic>
              </a:graphicData>
            </a:graphic>
          </wp:inline>
        </w:drawing>
      </w:r>
      <w:r>
        <w:rPr>
          <w:rFonts w:ascii="Times New Roman" w:hAnsi="Times New Roman" w:cs="Times New Roman"/>
          <w:sz w:val="24"/>
          <w:szCs w:val="24"/>
        </w:rPr>
        <w:br/>
      </w:r>
      <w:r w:rsidR="0081010E" w:rsidRPr="008E360B">
        <w:rPr>
          <w:rFonts w:ascii="Times New Roman" w:hAnsi="Times New Roman" w:cs="Times New Roman"/>
          <w:sz w:val="24"/>
          <w:szCs w:val="24"/>
        </w:rPr>
        <w:t xml:space="preserve">Optimal </w:t>
      </w:r>
      <w:proofErr w:type="spellStart"/>
      <w:r w:rsidR="0081010E" w:rsidRPr="008E360B">
        <w:rPr>
          <w:rFonts w:ascii="Times New Roman" w:hAnsi="Times New Roman" w:cs="Times New Roman"/>
          <w:sz w:val="24"/>
          <w:szCs w:val="24"/>
        </w:rPr>
        <w:t>cutoff</w:t>
      </w:r>
      <w:proofErr w:type="spellEnd"/>
      <w:r w:rsidR="0081010E" w:rsidRPr="008E360B">
        <w:rPr>
          <w:rFonts w:ascii="Times New Roman" w:hAnsi="Times New Roman" w:cs="Times New Roman"/>
          <w:sz w:val="24"/>
          <w:szCs w:val="24"/>
        </w:rPr>
        <w:t xml:space="preserve"> </w:t>
      </w:r>
      <w:r w:rsidR="00BF07AB" w:rsidRPr="008E360B">
        <w:rPr>
          <w:rFonts w:ascii="Times New Roman" w:hAnsi="Times New Roman" w:cs="Times New Roman"/>
          <w:sz w:val="24"/>
          <w:szCs w:val="24"/>
        </w:rPr>
        <w:t>refers to</w:t>
      </w:r>
      <w:r w:rsidR="0081010E" w:rsidRPr="008E360B">
        <w:rPr>
          <w:rFonts w:ascii="Times New Roman" w:hAnsi="Times New Roman" w:cs="Times New Roman"/>
          <w:sz w:val="24"/>
          <w:szCs w:val="24"/>
        </w:rPr>
        <w:t xml:space="preserve"> the </w:t>
      </w:r>
      <w:proofErr w:type="spellStart"/>
      <w:r w:rsidR="0081010E" w:rsidRPr="008E360B">
        <w:rPr>
          <w:rFonts w:ascii="Times New Roman" w:hAnsi="Times New Roman" w:cs="Times New Roman"/>
          <w:sz w:val="24"/>
          <w:szCs w:val="24"/>
        </w:rPr>
        <w:t>cutoff</w:t>
      </w:r>
      <w:proofErr w:type="spellEnd"/>
      <w:r w:rsidR="0081010E" w:rsidRPr="008E360B">
        <w:rPr>
          <w:rFonts w:ascii="Times New Roman" w:hAnsi="Times New Roman" w:cs="Times New Roman"/>
          <w:sz w:val="24"/>
          <w:szCs w:val="24"/>
        </w:rPr>
        <w:t xml:space="preserve"> that maximized Youden’s J (sensitivity + specificity – 1) in the sample. </w:t>
      </w:r>
      <w:r w:rsidR="00AF6C22" w:rsidRPr="008E360B">
        <w:rPr>
          <w:rFonts w:ascii="Times New Roman" w:eastAsia="Times New Roman" w:hAnsi="Times New Roman" w:cs="Times New Roman"/>
          <w:sz w:val="24"/>
          <w:szCs w:val="24"/>
        </w:rPr>
        <w:t xml:space="preserve">Dotted horizontal line represents the accuracy of </w:t>
      </w:r>
      <w:proofErr w:type="spellStart"/>
      <w:r w:rsidR="00162577" w:rsidRPr="008E360B">
        <w:rPr>
          <w:rFonts w:ascii="Times New Roman" w:eastAsia="Times New Roman" w:hAnsi="Times New Roman" w:cs="Times New Roman"/>
          <w:sz w:val="24"/>
          <w:szCs w:val="24"/>
        </w:rPr>
        <w:t>cutoff</w:t>
      </w:r>
      <w:proofErr w:type="spellEnd"/>
      <w:r w:rsidR="00162577" w:rsidRPr="008E360B">
        <w:rPr>
          <w:rFonts w:ascii="Times New Roman" w:eastAsia="Times New Roman" w:hAnsi="Times New Roman" w:cs="Times New Roman"/>
          <w:sz w:val="24"/>
          <w:szCs w:val="24"/>
        </w:rPr>
        <w:t xml:space="preserve"> </w:t>
      </w:r>
      <w:r w:rsidR="00690209" w:rsidRPr="008E360B">
        <w:rPr>
          <w:rFonts w:ascii="Times New Roman" w:eastAsia="Times New Roman" w:hAnsi="Times New Roman" w:cs="Times New Roman"/>
          <w:sz w:val="24"/>
          <w:szCs w:val="24"/>
        </w:rPr>
        <w:t>≥</w:t>
      </w:r>
      <w:r w:rsidR="00162577" w:rsidRPr="008E360B">
        <w:rPr>
          <w:rFonts w:ascii="Times New Roman" w:eastAsia="Times New Roman" w:hAnsi="Times New Roman" w:cs="Times New Roman"/>
          <w:sz w:val="24"/>
          <w:szCs w:val="24"/>
        </w:rPr>
        <w:t xml:space="preserve">11 </w:t>
      </w:r>
      <w:r w:rsidR="00AF6C22" w:rsidRPr="008E360B">
        <w:rPr>
          <w:rFonts w:ascii="Times New Roman" w:eastAsia="Times New Roman" w:hAnsi="Times New Roman" w:cs="Times New Roman"/>
          <w:sz w:val="24"/>
          <w:szCs w:val="24"/>
        </w:rPr>
        <w:t xml:space="preserve">in the </w:t>
      </w:r>
      <w:r w:rsidR="00162577" w:rsidRPr="008E360B">
        <w:rPr>
          <w:rFonts w:ascii="Times New Roman" w:eastAsia="Times New Roman" w:hAnsi="Times New Roman" w:cs="Times New Roman"/>
          <w:sz w:val="24"/>
          <w:szCs w:val="24"/>
        </w:rPr>
        <w:t>population (</w:t>
      </w:r>
      <w:r w:rsidR="00AF6C22" w:rsidRPr="008E360B">
        <w:rPr>
          <w:rFonts w:ascii="Times New Roman" w:eastAsia="Times New Roman" w:hAnsi="Times New Roman" w:cs="Times New Roman"/>
          <w:sz w:val="24"/>
          <w:szCs w:val="24"/>
        </w:rPr>
        <w:t>full IPDMA dataset</w:t>
      </w:r>
      <w:r w:rsidR="00162577" w:rsidRPr="008E360B">
        <w:rPr>
          <w:rFonts w:ascii="Times New Roman" w:eastAsia="Times New Roman" w:hAnsi="Times New Roman" w:cs="Times New Roman"/>
          <w:sz w:val="24"/>
          <w:szCs w:val="24"/>
        </w:rPr>
        <w:t>)</w:t>
      </w:r>
      <w:r w:rsidR="00274383" w:rsidRPr="008E360B">
        <w:rPr>
          <w:rFonts w:ascii="Times New Roman" w:eastAsia="Times New Roman" w:hAnsi="Times New Roman" w:cs="Times New Roman"/>
          <w:sz w:val="24"/>
          <w:szCs w:val="24"/>
        </w:rPr>
        <w:t>.</w:t>
      </w:r>
      <w:r w:rsidR="00D878E3" w:rsidRPr="00D878E3">
        <w:rPr>
          <w:rFonts w:ascii="Times New Roman" w:eastAsia="Times New Roman" w:hAnsi="Times New Roman" w:cs="Times New Roman"/>
          <w:sz w:val="24"/>
          <w:szCs w:val="24"/>
        </w:rPr>
        <w:t xml:space="preserve"> </w:t>
      </w:r>
      <w:r w:rsidR="00D878E3">
        <w:rPr>
          <w:rFonts w:ascii="Times New Roman" w:eastAsia="Times New Roman" w:hAnsi="Times New Roman" w:cs="Times New Roman"/>
          <w:sz w:val="24"/>
          <w:szCs w:val="24"/>
        </w:rPr>
        <w:t xml:space="preserve">Boxplots </w:t>
      </w:r>
      <w:r w:rsidR="00D878E3" w:rsidRPr="00D878E3">
        <w:rPr>
          <w:rFonts w:ascii="Times New Roman" w:eastAsia="Times New Roman" w:hAnsi="Times New Roman" w:cs="Times New Roman"/>
          <w:sz w:val="24"/>
          <w:szCs w:val="24"/>
        </w:rPr>
        <w:t xml:space="preserve">present quartiles </w:t>
      </w:r>
      <w:r w:rsidR="00D878E3">
        <w:rPr>
          <w:rFonts w:ascii="Times New Roman" w:eastAsia="Times New Roman" w:hAnsi="Times New Roman" w:cs="Times New Roman"/>
          <w:sz w:val="24"/>
          <w:szCs w:val="24"/>
        </w:rPr>
        <w:t xml:space="preserve">(first quartile, median and third quartile) </w:t>
      </w:r>
      <w:r w:rsidR="00D878E3" w:rsidRPr="00D878E3">
        <w:rPr>
          <w:rFonts w:ascii="Times New Roman" w:eastAsia="Times New Roman" w:hAnsi="Times New Roman" w:cs="Times New Roman"/>
          <w:sz w:val="24"/>
          <w:szCs w:val="24"/>
        </w:rPr>
        <w:t>of accuracy estimates for the simulated samples</w:t>
      </w:r>
      <w:r w:rsidR="00D878E3">
        <w:rPr>
          <w:rFonts w:ascii="Times New Roman" w:eastAsia="Times New Roman" w:hAnsi="Times New Roman" w:cs="Times New Roman"/>
          <w:sz w:val="24"/>
          <w:szCs w:val="24"/>
        </w:rPr>
        <w:t>.</w:t>
      </w:r>
      <w:r w:rsidR="00142C95" w:rsidRPr="008E360B">
        <w:rPr>
          <w:rFonts w:ascii="Times New Roman" w:hAnsi="Times New Roman" w:cs="Times New Roman"/>
          <w:b/>
          <w:bCs/>
          <w:sz w:val="24"/>
          <w:szCs w:val="24"/>
        </w:rPr>
        <w:br w:type="page"/>
      </w:r>
    </w:p>
    <w:p w14:paraId="014E80EC" w14:textId="77777777" w:rsidR="00142C95" w:rsidRPr="008E360B" w:rsidRDefault="00142C95" w:rsidP="007D5E8A">
      <w:pPr>
        <w:spacing w:line="480" w:lineRule="auto"/>
        <w:ind w:right="775"/>
        <w:rPr>
          <w:rFonts w:ascii="Times New Roman" w:hAnsi="Times New Roman" w:cs="Times New Roman"/>
          <w:b/>
          <w:bCs/>
          <w:sz w:val="24"/>
          <w:szCs w:val="24"/>
        </w:rPr>
        <w:sectPr w:rsidR="00142C95" w:rsidRPr="008E360B" w:rsidSect="00F55D1C">
          <w:pgSz w:w="15840" w:h="12240" w:orient="landscape" w:code="1"/>
          <w:pgMar w:top="1440" w:right="1440" w:bottom="1440" w:left="1440" w:header="720" w:footer="720" w:gutter="0"/>
          <w:cols w:space="720"/>
          <w:docGrid w:linePitch="299"/>
        </w:sectPr>
      </w:pPr>
    </w:p>
    <w:p w14:paraId="5D97225F" w14:textId="35611737" w:rsidR="00816600" w:rsidRPr="008E360B" w:rsidRDefault="00816600" w:rsidP="007D5E8A">
      <w:pPr>
        <w:spacing w:line="480" w:lineRule="auto"/>
        <w:ind w:right="775"/>
        <w:rPr>
          <w:rFonts w:ascii="Times New Roman" w:hAnsi="Times New Roman" w:cs="Times New Roman"/>
          <w:b/>
          <w:bCs/>
          <w:sz w:val="24"/>
          <w:szCs w:val="24"/>
        </w:rPr>
      </w:pPr>
      <w:r w:rsidRPr="008E360B">
        <w:rPr>
          <w:rFonts w:ascii="Times New Roman" w:hAnsi="Times New Roman" w:cs="Times New Roman"/>
          <w:b/>
          <w:bCs/>
          <w:sz w:val="24"/>
          <w:szCs w:val="24"/>
        </w:rPr>
        <w:lastRenderedPageBreak/>
        <w:t xml:space="preserve">Table 1: Bias in </w:t>
      </w:r>
      <w:r w:rsidR="00205143" w:rsidRPr="008E360B">
        <w:rPr>
          <w:rFonts w:ascii="Times New Roman" w:hAnsi="Times New Roman" w:cs="Times New Roman"/>
          <w:b/>
          <w:bCs/>
          <w:sz w:val="24"/>
          <w:szCs w:val="24"/>
        </w:rPr>
        <w:t xml:space="preserve">accuracy </w:t>
      </w:r>
      <w:r w:rsidRPr="008E360B">
        <w:rPr>
          <w:rFonts w:ascii="Times New Roman" w:hAnsi="Times New Roman" w:cs="Times New Roman"/>
          <w:b/>
          <w:bCs/>
          <w:sz w:val="24"/>
          <w:szCs w:val="24"/>
        </w:rPr>
        <w:t>estimates</w:t>
      </w:r>
      <w:r w:rsidR="006B08BD" w:rsidRPr="008E360B">
        <w:rPr>
          <w:rFonts w:ascii="Times New Roman" w:hAnsi="Times New Roman" w:cs="Times New Roman"/>
          <w:b/>
          <w:bCs/>
          <w:sz w:val="24"/>
          <w:szCs w:val="24"/>
        </w:rPr>
        <w:t xml:space="preserve"> </w:t>
      </w:r>
      <w:r w:rsidR="00117FD6">
        <w:rPr>
          <w:rFonts w:ascii="Times New Roman" w:hAnsi="Times New Roman" w:cs="Times New Roman"/>
          <w:b/>
          <w:bCs/>
          <w:sz w:val="24"/>
          <w:szCs w:val="24"/>
        </w:rPr>
        <w:t xml:space="preserve">(in percentage point) </w:t>
      </w:r>
      <w:r w:rsidR="006B08BD" w:rsidRPr="008E360B">
        <w:rPr>
          <w:rFonts w:ascii="Times New Roman" w:hAnsi="Times New Roman" w:cs="Times New Roman"/>
          <w:b/>
          <w:bCs/>
          <w:sz w:val="24"/>
          <w:szCs w:val="24"/>
        </w:rPr>
        <w:t xml:space="preserve">in 1,000 </w:t>
      </w:r>
      <w:r w:rsidR="00E17F63">
        <w:rPr>
          <w:rFonts w:ascii="Times New Roman" w:hAnsi="Times New Roman" w:cs="Times New Roman"/>
          <w:b/>
          <w:bCs/>
          <w:sz w:val="24"/>
          <w:szCs w:val="24"/>
        </w:rPr>
        <w:t xml:space="preserve">simulated </w:t>
      </w:r>
      <w:r w:rsidR="006B08BD" w:rsidRPr="008E360B">
        <w:rPr>
          <w:rFonts w:ascii="Times New Roman" w:hAnsi="Times New Roman" w:cs="Times New Roman"/>
          <w:b/>
          <w:bCs/>
          <w:sz w:val="24"/>
          <w:szCs w:val="24"/>
        </w:rPr>
        <w:t xml:space="preserve">samples of </w:t>
      </w:r>
      <w:r w:rsidR="00E17F63">
        <w:rPr>
          <w:rFonts w:ascii="Times New Roman" w:hAnsi="Times New Roman" w:cs="Times New Roman"/>
          <w:b/>
          <w:bCs/>
          <w:sz w:val="24"/>
          <w:szCs w:val="24"/>
        </w:rPr>
        <w:t xml:space="preserve">sample </w:t>
      </w:r>
      <w:r w:rsidR="006B08BD" w:rsidRPr="008E360B">
        <w:rPr>
          <w:rFonts w:ascii="Times New Roman" w:hAnsi="Times New Roman" w:cs="Times New Roman"/>
          <w:b/>
          <w:bCs/>
          <w:sz w:val="24"/>
          <w:szCs w:val="24"/>
        </w:rPr>
        <w:t xml:space="preserve">size 100, 200, 500 and </w:t>
      </w:r>
      <w:r w:rsidR="00F35613" w:rsidRPr="008E360B">
        <w:rPr>
          <w:rFonts w:ascii="Times New Roman" w:hAnsi="Times New Roman" w:cs="Times New Roman"/>
          <w:b/>
          <w:bCs/>
          <w:sz w:val="24"/>
          <w:szCs w:val="24"/>
        </w:rPr>
        <w:t>1,000</w:t>
      </w:r>
    </w:p>
    <w:tbl>
      <w:tblPr>
        <w:tblStyle w:val="PlainTable2"/>
        <w:tblW w:w="5305" w:type="pct"/>
        <w:tblInd w:w="-567" w:type="dxa"/>
        <w:tblLayout w:type="fixed"/>
        <w:tblLook w:val="06A0" w:firstRow="1" w:lastRow="0" w:firstColumn="1" w:lastColumn="0" w:noHBand="1" w:noVBand="1"/>
      </w:tblPr>
      <w:tblGrid>
        <w:gridCol w:w="2410"/>
        <w:gridCol w:w="1416"/>
        <w:gridCol w:w="1416"/>
        <w:gridCol w:w="572"/>
        <w:gridCol w:w="850"/>
        <w:gridCol w:w="1416"/>
        <w:gridCol w:w="1419"/>
        <w:gridCol w:w="1419"/>
        <w:gridCol w:w="1419"/>
        <w:gridCol w:w="1414"/>
      </w:tblGrid>
      <w:tr w:rsidR="00E95F0F" w:rsidRPr="008E360B" w14:paraId="7B1994BD" w14:textId="77777777" w:rsidTr="00194E70">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6" w:type="pct"/>
            <w:vMerge w:val="restart"/>
          </w:tcPr>
          <w:p w14:paraId="48D9B2FB" w14:textId="77777777" w:rsidR="0095478B" w:rsidRPr="008E360B" w:rsidRDefault="0095478B" w:rsidP="007D5E8A">
            <w:pPr>
              <w:spacing w:line="480" w:lineRule="auto"/>
              <w:ind w:right="208"/>
              <w:jc w:val="center"/>
              <w:rPr>
                <w:rFonts w:ascii="Times New Roman" w:hAnsi="Times New Roman" w:cs="Times New Roman"/>
                <w:b w:val="0"/>
                <w:sz w:val="18"/>
                <w:szCs w:val="18"/>
              </w:rPr>
            </w:pPr>
          </w:p>
        </w:tc>
        <w:tc>
          <w:tcPr>
            <w:tcW w:w="4124" w:type="pct"/>
            <w:gridSpan w:val="9"/>
            <w:tcBorders>
              <w:bottom w:val="nil"/>
            </w:tcBorders>
          </w:tcPr>
          <w:p w14:paraId="1ACB0F60" w14:textId="0037D5A9" w:rsidR="0095478B" w:rsidRPr="008E360B" w:rsidRDefault="0095478B" w:rsidP="007D5E8A">
            <w:pPr>
              <w:spacing w:line="480" w:lineRule="auto"/>
              <w:ind w:right="2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8E360B">
              <w:rPr>
                <w:rFonts w:ascii="Times New Roman" w:hAnsi="Times New Roman" w:cs="Times New Roman"/>
                <w:sz w:val="18"/>
                <w:szCs w:val="18"/>
              </w:rPr>
              <w:t>Mean Difference (95% CI)</w:t>
            </w:r>
          </w:p>
        </w:tc>
      </w:tr>
      <w:tr w:rsidR="00194E70" w:rsidRPr="008E360B" w14:paraId="773B4A9C" w14:textId="77777777" w:rsidTr="00194E70">
        <w:trPr>
          <w:trHeight w:val="418"/>
        </w:trPr>
        <w:tc>
          <w:tcPr>
            <w:cnfStyle w:val="001000000000" w:firstRow="0" w:lastRow="0" w:firstColumn="1" w:lastColumn="0" w:oddVBand="0" w:evenVBand="0" w:oddHBand="0" w:evenHBand="0" w:firstRowFirstColumn="0" w:firstRowLastColumn="0" w:lastRowFirstColumn="0" w:lastRowLastColumn="0"/>
            <w:tcW w:w="876" w:type="pct"/>
            <w:vMerge/>
          </w:tcPr>
          <w:p w14:paraId="006E7208" w14:textId="77777777" w:rsidR="0095478B" w:rsidRPr="008E360B" w:rsidRDefault="0095478B" w:rsidP="007D5E8A">
            <w:pPr>
              <w:spacing w:line="480" w:lineRule="auto"/>
              <w:ind w:right="208"/>
              <w:jc w:val="center"/>
              <w:rPr>
                <w:rFonts w:ascii="Times New Roman" w:hAnsi="Times New Roman" w:cs="Times New Roman"/>
                <w:b w:val="0"/>
                <w:sz w:val="18"/>
                <w:szCs w:val="18"/>
              </w:rPr>
            </w:pPr>
          </w:p>
        </w:tc>
        <w:tc>
          <w:tcPr>
            <w:tcW w:w="515" w:type="pct"/>
            <w:tcBorders>
              <w:top w:val="nil"/>
              <w:bottom w:val="single" w:sz="4" w:space="0" w:color="auto"/>
            </w:tcBorders>
          </w:tcPr>
          <w:p w14:paraId="184DA416" w14:textId="3A43860D"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lang w:eastAsia="zh-CN" w:bidi="ar-SA"/>
              </w:rPr>
            </w:pPr>
            <w:r w:rsidRPr="008E360B">
              <w:rPr>
                <w:rFonts w:ascii="Times New Roman" w:hAnsi="Times New Roman" w:cs="Times New Roman"/>
                <w:b/>
                <w:bCs/>
                <w:sz w:val="18"/>
                <w:szCs w:val="18"/>
              </w:rPr>
              <w:t>Sensitivity</w:t>
            </w:r>
          </w:p>
        </w:tc>
        <w:tc>
          <w:tcPr>
            <w:tcW w:w="723" w:type="pct"/>
            <w:gridSpan w:val="2"/>
            <w:tcBorders>
              <w:bottom w:val="single" w:sz="4" w:space="0" w:color="auto"/>
            </w:tcBorders>
          </w:tcPr>
          <w:p w14:paraId="28194BAA" w14:textId="6412FF73"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E360B">
              <w:rPr>
                <w:rFonts w:ascii="Times New Roman" w:hAnsi="Times New Roman" w:cs="Times New Roman"/>
                <w:b/>
                <w:bCs/>
                <w:sz w:val="18"/>
                <w:szCs w:val="18"/>
              </w:rPr>
              <w:t>Specificity</w:t>
            </w:r>
          </w:p>
        </w:tc>
        <w:tc>
          <w:tcPr>
            <w:tcW w:w="309" w:type="pct"/>
            <w:tcBorders>
              <w:bottom w:val="single" w:sz="4" w:space="0" w:color="auto"/>
            </w:tcBorders>
          </w:tcPr>
          <w:p w14:paraId="53EF908B" w14:textId="58535AA6"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lang w:eastAsia="zh-CN" w:bidi="ar-SA"/>
              </w:rPr>
            </w:pPr>
            <w:r w:rsidRPr="008E360B">
              <w:rPr>
                <w:rFonts w:ascii="Times New Roman" w:hAnsi="Times New Roman" w:cs="Times New Roman"/>
                <w:b/>
                <w:bCs/>
                <w:sz w:val="18"/>
                <w:szCs w:val="18"/>
              </w:rPr>
              <w:t>Sensitivity</w:t>
            </w:r>
          </w:p>
        </w:tc>
        <w:tc>
          <w:tcPr>
            <w:tcW w:w="515" w:type="pct"/>
            <w:tcBorders>
              <w:bottom w:val="single" w:sz="4" w:space="0" w:color="auto"/>
            </w:tcBorders>
          </w:tcPr>
          <w:p w14:paraId="6D78796B" w14:textId="10C981A7"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E360B">
              <w:rPr>
                <w:rFonts w:ascii="Times New Roman" w:hAnsi="Times New Roman" w:cs="Times New Roman"/>
                <w:b/>
                <w:bCs/>
                <w:sz w:val="18"/>
                <w:szCs w:val="18"/>
              </w:rPr>
              <w:t>Specificity</w:t>
            </w:r>
          </w:p>
        </w:tc>
        <w:tc>
          <w:tcPr>
            <w:tcW w:w="516" w:type="pct"/>
            <w:tcBorders>
              <w:bottom w:val="single" w:sz="4" w:space="0" w:color="auto"/>
            </w:tcBorders>
          </w:tcPr>
          <w:p w14:paraId="39E93B98" w14:textId="08E85460"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lang w:eastAsia="zh-CN" w:bidi="ar-SA"/>
              </w:rPr>
            </w:pPr>
            <w:r w:rsidRPr="008E360B">
              <w:rPr>
                <w:rFonts w:ascii="Times New Roman" w:hAnsi="Times New Roman" w:cs="Times New Roman"/>
                <w:b/>
                <w:bCs/>
                <w:sz w:val="18"/>
                <w:szCs w:val="18"/>
              </w:rPr>
              <w:t>Sensitivity</w:t>
            </w:r>
          </w:p>
        </w:tc>
        <w:tc>
          <w:tcPr>
            <w:tcW w:w="516" w:type="pct"/>
            <w:tcBorders>
              <w:bottom w:val="single" w:sz="4" w:space="0" w:color="auto"/>
            </w:tcBorders>
          </w:tcPr>
          <w:p w14:paraId="41D70036" w14:textId="53F99FAB"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E360B">
              <w:rPr>
                <w:rFonts w:ascii="Times New Roman" w:hAnsi="Times New Roman" w:cs="Times New Roman"/>
                <w:b/>
                <w:bCs/>
                <w:sz w:val="18"/>
                <w:szCs w:val="18"/>
              </w:rPr>
              <w:t>Specificity</w:t>
            </w:r>
          </w:p>
        </w:tc>
        <w:tc>
          <w:tcPr>
            <w:tcW w:w="516" w:type="pct"/>
            <w:tcBorders>
              <w:bottom w:val="single" w:sz="4" w:space="0" w:color="auto"/>
            </w:tcBorders>
          </w:tcPr>
          <w:p w14:paraId="07FE2841" w14:textId="2C649255"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lang w:eastAsia="zh-CN" w:bidi="ar-SA"/>
              </w:rPr>
            </w:pPr>
            <w:r w:rsidRPr="008E360B">
              <w:rPr>
                <w:rFonts w:ascii="Times New Roman" w:hAnsi="Times New Roman" w:cs="Times New Roman"/>
                <w:b/>
                <w:bCs/>
                <w:sz w:val="18"/>
                <w:szCs w:val="18"/>
              </w:rPr>
              <w:t>Sensitivity</w:t>
            </w:r>
          </w:p>
        </w:tc>
        <w:tc>
          <w:tcPr>
            <w:tcW w:w="516" w:type="pct"/>
            <w:tcBorders>
              <w:bottom w:val="single" w:sz="4" w:space="0" w:color="auto"/>
            </w:tcBorders>
          </w:tcPr>
          <w:p w14:paraId="702FDCEC" w14:textId="294E82AC"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8E360B">
              <w:rPr>
                <w:rFonts w:ascii="Times New Roman" w:hAnsi="Times New Roman" w:cs="Times New Roman"/>
                <w:b/>
                <w:bCs/>
                <w:sz w:val="18"/>
                <w:szCs w:val="18"/>
              </w:rPr>
              <w:t>Specificity</w:t>
            </w:r>
          </w:p>
        </w:tc>
      </w:tr>
      <w:tr w:rsidR="00194E70" w:rsidRPr="008E360B" w14:paraId="2C1D5687" w14:textId="77777777" w:rsidTr="00194E70">
        <w:trPr>
          <w:trHeight w:val="559"/>
        </w:trPr>
        <w:tc>
          <w:tcPr>
            <w:cnfStyle w:val="001000000000" w:firstRow="0" w:lastRow="0" w:firstColumn="1" w:lastColumn="0" w:oddVBand="0" w:evenVBand="0" w:oddHBand="0" w:evenHBand="0" w:firstRowFirstColumn="0" w:firstRowLastColumn="0" w:lastRowFirstColumn="0" w:lastRowLastColumn="0"/>
            <w:tcW w:w="876" w:type="pct"/>
            <w:vMerge/>
          </w:tcPr>
          <w:p w14:paraId="092F32F7" w14:textId="77777777" w:rsidR="0095478B" w:rsidRPr="008E360B" w:rsidRDefault="0095478B" w:rsidP="007D5E8A">
            <w:pPr>
              <w:spacing w:line="480" w:lineRule="auto"/>
              <w:ind w:right="208"/>
              <w:jc w:val="center"/>
              <w:rPr>
                <w:rFonts w:ascii="Times New Roman" w:hAnsi="Times New Roman" w:cs="Times New Roman"/>
                <w:b w:val="0"/>
                <w:sz w:val="18"/>
                <w:szCs w:val="18"/>
              </w:rPr>
            </w:pPr>
          </w:p>
        </w:tc>
        <w:tc>
          <w:tcPr>
            <w:tcW w:w="1237" w:type="pct"/>
            <w:gridSpan w:val="3"/>
          </w:tcPr>
          <w:p w14:paraId="72C2F369" w14:textId="501FDDF8"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b/>
                <w:bCs/>
                <w:sz w:val="18"/>
                <w:szCs w:val="18"/>
              </w:rPr>
              <w:t>Sample size = 100</w:t>
            </w:r>
          </w:p>
        </w:tc>
        <w:tc>
          <w:tcPr>
            <w:tcW w:w="824" w:type="pct"/>
            <w:gridSpan w:val="2"/>
          </w:tcPr>
          <w:p w14:paraId="3C010080" w14:textId="7193498F"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b/>
                <w:bCs/>
                <w:sz w:val="18"/>
                <w:szCs w:val="18"/>
              </w:rPr>
              <w:t>Sample size = 200</w:t>
            </w:r>
          </w:p>
        </w:tc>
        <w:tc>
          <w:tcPr>
            <w:tcW w:w="1031" w:type="pct"/>
            <w:gridSpan w:val="2"/>
          </w:tcPr>
          <w:p w14:paraId="0D7D03FF" w14:textId="3A79E451"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b/>
                <w:bCs/>
                <w:sz w:val="18"/>
                <w:szCs w:val="18"/>
              </w:rPr>
              <w:t>Sample size = 500</w:t>
            </w:r>
          </w:p>
        </w:tc>
        <w:tc>
          <w:tcPr>
            <w:tcW w:w="1031" w:type="pct"/>
            <w:gridSpan w:val="2"/>
          </w:tcPr>
          <w:p w14:paraId="100F0AC8" w14:textId="7138CA85"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b/>
                <w:bCs/>
                <w:sz w:val="18"/>
                <w:szCs w:val="18"/>
              </w:rPr>
              <w:t>Sample size = 1,000</w:t>
            </w:r>
          </w:p>
        </w:tc>
      </w:tr>
      <w:tr w:rsidR="00194E70" w:rsidRPr="008E360B" w14:paraId="57DC7278" w14:textId="77777777" w:rsidTr="00194E70">
        <w:trPr>
          <w:trHeight w:val="2004"/>
        </w:trPr>
        <w:tc>
          <w:tcPr>
            <w:cnfStyle w:val="001000000000" w:firstRow="0" w:lastRow="0" w:firstColumn="1" w:lastColumn="0" w:oddVBand="0" w:evenVBand="0" w:oddHBand="0" w:evenHBand="0" w:firstRowFirstColumn="0" w:firstRowLastColumn="0" w:lastRowFirstColumn="0" w:lastRowLastColumn="0"/>
            <w:tcW w:w="876" w:type="pct"/>
          </w:tcPr>
          <w:p w14:paraId="71A39A45" w14:textId="69C81F1D" w:rsidR="0095478B" w:rsidRPr="008E360B" w:rsidRDefault="0095478B" w:rsidP="007D5E8A">
            <w:pPr>
              <w:spacing w:line="480" w:lineRule="auto"/>
              <w:ind w:right="208"/>
              <w:jc w:val="center"/>
              <w:rPr>
                <w:rFonts w:ascii="Times New Roman" w:hAnsi="Times New Roman" w:cs="Times New Roman"/>
                <w:sz w:val="18"/>
                <w:szCs w:val="18"/>
              </w:rPr>
            </w:pPr>
            <w:r w:rsidRPr="008E360B">
              <w:rPr>
                <w:rFonts w:ascii="Times New Roman" w:hAnsi="Times New Roman" w:cs="Times New Roman"/>
                <w:sz w:val="18"/>
                <w:szCs w:val="18"/>
              </w:rPr>
              <w:t xml:space="preserve">Sample-specific optimal </w:t>
            </w:r>
            <w:proofErr w:type="spellStart"/>
            <w:r w:rsidRPr="008E360B">
              <w:rPr>
                <w:rFonts w:ascii="Times New Roman" w:hAnsi="Times New Roman" w:cs="Times New Roman"/>
                <w:sz w:val="18"/>
                <w:szCs w:val="18"/>
              </w:rPr>
              <w:t>cutoff</w:t>
            </w:r>
            <w:proofErr w:type="spellEnd"/>
            <w:r w:rsidRPr="008E360B">
              <w:rPr>
                <w:rFonts w:ascii="Times New Roman" w:hAnsi="Times New Roman" w:cs="Times New Roman"/>
                <w:sz w:val="18"/>
                <w:szCs w:val="18"/>
              </w:rPr>
              <w:t xml:space="preserve"> values – Population values with </w:t>
            </w:r>
            <w:proofErr w:type="spellStart"/>
            <w:r w:rsidRPr="008E360B">
              <w:rPr>
                <w:rFonts w:ascii="Times New Roman" w:hAnsi="Times New Roman" w:cs="Times New Roman"/>
                <w:sz w:val="18"/>
                <w:szCs w:val="18"/>
              </w:rPr>
              <w:t>cutoff</w:t>
            </w:r>
            <w:proofErr w:type="spellEnd"/>
            <w:r w:rsidRPr="008E360B">
              <w:rPr>
                <w:rFonts w:ascii="Times New Roman" w:hAnsi="Times New Roman" w:cs="Times New Roman"/>
                <w:sz w:val="18"/>
                <w:szCs w:val="18"/>
              </w:rPr>
              <w:t xml:space="preserve"> </w:t>
            </w:r>
            <w:r w:rsidR="00690209" w:rsidRPr="008E360B">
              <w:rPr>
                <w:rFonts w:ascii="Times New Roman" w:hAnsi="Times New Roman" w:cs="Times New Roman"/>
                <w:sz w:val="18"/>
                <w:szCs w:val="18"/>
              </w:rPr>
              <w:t>≥</w:t>
            </w:r>
            <w:r w:rsidRPr="008E360B">
              <w:rPr>
                <w:rFonts w:ascii="Times New Roman" w:hAnsi="Times New Roman" w:cs="Times New Roman"/>
                <w:sz w:val="18"/>
                <w:szCs w:val="18"/>
              </w:rPr>
              <w:t>11</w:t>
            </w:r>
          </w:p>
        </w:tc>
        <w:tc>
          <w:tcPr>
            <w:tcW w:w="515" w:type="pct"/>
          </w:tcPr>
          <w:p w14:paraId="2F312013"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6.5</w:t>
            </w:r>
          </w:p>
          <w:p w14:paraId="2C6232CB" w14:textId="175F852D"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(5.8</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7.2)</w:t>
            </w:r>
          </w:p>
        </w:tc>
        <w:tc>
          <w:tcPr>
            <w:tcW w:w="515" w:type="pct"/>
          </w:tcPr>
          <w:p w14:paraId="5B1B98BE"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-1.3</w:t>
            </w:r>
          </w:p>
          <w:p w14:paraId="4E43549C" w14:textId="4684DF99"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(-1.9</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-0.7)</w:t>
            </w:r>
          </w:p>
        </w:tc>
        <w:tc>
          <w:tcPr>
            <w:tcW w:w="517" w:type="pct"/>
            <w:gridSpan w:val="2"/>
          </w:tcPr>
          <w:p w14:paraId="305B4430"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4.2</w:t>
            </w:r>
          </w:p>
          <w:p w14:paraId="0811CDBA" w14:textId="7282B8A9"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(3.6</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4.7)</w:t>
            </w:r>
          </w:p>
        </w:tc>
        <w:tc>
          <w:tcPr>
            <w:tcW w:w="515" w:type="pct"/>
          </w:tcPr>
          <w:p w14:paraId="110FA525"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-1.1</w:t>
            </w:r>
          </w:p>
          <w:p w14:paraId="2E0DFF03" w14:textId="1BF3218F"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(-1.6</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-0.7)</w:t>
            </w:r>
          </w:p>
        </w:tc>
        <w:tc>
          <w:tcPr>
            <w:tcW w:w="516" w:type="pct"/>
          </w:tcPr>
          <w:p w14:paraId="0F8225D4"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sz w:val="18"/>
                <w:szCs w:val="18"/>
              </w:rPr>
              <w:t>1.8</w:t>
            </w:r>
          </w:p>
          <w:p w14:paraId="69FCD088" w14:textId="595B2FA8" w:rsidR="0095478B" w:rsidRPr="008E360B" w:rsidRDefault="0095478B" w:rsidP="007D5E8A">
            <w:pPr>
              <w:spacing w:line="480" w:lineRule="auto"/>
              <w:ind w:right="2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sz w:val="18"/>
                <w:szCs w:val="18"/>
              </w:rPr>
              <w:t>(1.4</w:t>
            </w:r>
            <w:r w:rsidR="00DF2078">
              <w:rPr>
                <w:rFonts w:ascii="Times New Roman" w:hAnsi="Times New Roman" w:cs="Times New Roman"/>
                <w:sz w:val="18"/>
                <w:szCs w:val="18"/>
              </w:rPr>
              <w:t>,</w:t>
            </w:r>
            <w:r w:rsidRPr="008E360B">
              <w:rPr>
                <w:rFonts w:ascii="Times New Roman" w:hAnsi="Times New Roman" w:cs="Times New Roman"/>
                <w:sz w:val="18"/>
                <w:szCs w:val="18"/>
              </w:rPr>
              <w:t xml:space="preserve"> 2.1)</w:t>
            </w:r>
          </w:p>
        </w:tc>
        <w:tc>
          <w:tcPr>
            <w:tcW w:w="516" w:type="pct"/>
          </w:tcPr>
          <w:p w14:paraId="12E39A00"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-1.0</w:t>
            </w:r>
          </w:p>
          <w:p w14:paraId="22D8E553" w14:textId="1A402F87"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(-1.3</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-0.7)</w:t>
            </w:r>
          </w:p>
        </w:tc>
        <w:tc>
          <w:tcPr>
            <w:tcW w:w="516" w:type="pct"/>
          </w:tcPr>
          <w:p w14:paraId="1018279F"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1.4</w:t>
            </w:r>
          </w:p>
          <w:p w14:paraId="75E2548D" w14:textId="2B6C0C4F"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(1.1</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1.6)</w:t>
            </w:r>
          </w:p>
        </w:tc>
        <w:tc>
          <w:tcPr>
            <w:tcW w:w="516" w:type="pct"/>
          </w:tcPr>
          <w:p w14:paraId="31EA7E0D"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-1.0</w:t>
            </w:r>
          </w:p>
          <w:p w14:paraId="06D2964B" w14:textId="6B210A5D"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(-1.2</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-0.8)</w:t>
            </w:r>
          </w:p>
        </w:tc>
      </w:tr>
      <w:tr w:rsidR="00194E70" w:rsidRPr="008E360B" w14:paraId="4B52023A" w14:textId="77777777" w:rsidTr="00194E70">
        <w:trPr>
          <w:trHeight w:val="1287"/>
        </w:trPr>
        <w:tc>
          <w:tcPr>
            <w:cnfStyle w:val="001000000000" w:firstRow="0" w:lastRow="0" w:firstColumn="1" w:lastColumn="0" w:oddVBand="0" w:evenVBand="0" w:oddHBand="0" w:evenHBand="0" w:firstRowFirstColumn="0" w:firstRowLastColumn="0" w:lastRowFirstColumn="0" w:lastRowLastColumn="0"/>
            <w:tcW w:w="876" w:type="pct"/>
          </w:tcPr>
          <w:p w14:paraId="3F203A6A" w14:textId="6A795378" w:rsidR="0095478B" w:rsidRPr="008E360B" w:rsidRDefault="0095478B" w:rsidP="007D5E8A">
            <w:pPr>
              <w:spacing w:line="480" w:lineRule="auto"/>
              <w:ind w:right="208"/>
              <w:jc w:val="center"/>
              <w:rPr>
                <w:rFonts w:ascii="Times New Roman" w:hAnsi="Times New Roman" w:cs="Times New Roman"/>
                <w:sz w:val="18"/>
                <w:szCs w:val="18"/>
              </w:rPr>
            </w:pPr>
            <w:r w:rsidRPr="008E360B">
              <w:rPr>
                <w:rFonts w:ascii="Times New Roman" w:hAnsi="Times New Roman" w:cs="Times New Roman"/>
                <w:sz w:val="18"/>
                <w:szCs w:val="18"/>
              </w:rPr>
              <w:t xml:space="preserve">Sample </w:t>
            </w:r>
            <w:proofErr w:type="spellStart"/>
            <w:r w:rsidRPr="008E360B">
              <w:rPr>
                <w:rFonts w:ascii="Times New Roman" w:hAnsi="Times New Roman" w:cs="Times New Roman"/>
                <w:sz w:val="18"/>
                <w:szCs w:val="18"/>
              </w:rPr>
              <w:t>cutoff</w:t>
            </w:r>
            <w:proofErr w:type="spellEnd"/>
            <w:r w:rsidRPr="008E360B">
              <w:rPr>
                <w:rFonts w:ascii="Times New Roman" w:hAnsi="Times New Roman" w:cs="Times New Roman"/>
                <w:sz w:val="18"/>
                <w:szCs w:val="18"/>
              </w:rPr>
              <w:t xml:space="preserve"> </w:t>
            </w:r>
            <w:r w:rsidR="00690209" w:rsidRPr="008E360B">
              <w:rPr>
                <w:rFonts w:ascii="Times New Roman" w:hAnsi="Times New Roman" w:cs="Times New Roman"/>
                <w:sz w:val="18"/>
                <w:szCs w:val="18"/>
              </w:rPr>
              <w:t>≥</w:t>
            </w:r>
            <w:r w:rsidRPr="008E360B">
              <w:rPr>
                <w:rFonts w:ascii="Times New Roman" w:hAnsi="Times New Roman" w:cs="Times New Roman"/>
                <w:sz w:val="18"/>
                <w:szCs w:val="18"/>
              </w:rPr>
              <w:t xml:space="preserve">11 values – Population values with </w:t>
            </w:r>
            <w:proofErr w:type="spellStart"/>
            <w:r w:rsidRPr="008E360B">
              <w:rPr>
                <w:rFonts w:ascii="Times New Roman" w:hAnsi="Times New Roman" w:cs="Times New Roman"/>
                <w:sz w:val="18"/>
                <w:szCs w:val="18"/>
              </w:rPr>
              <w:t>cutoff</w:t>
            </w:r>
            <w:proofErr w:type="spellEnd"/>
            <w:r w:rsidRPr="008E360B">
              <w:rPr>
                <w:rFonts w:ascii="Times New Roman" w:hAnsi="Times New Roman" w:cs="Times New Roman"/>
                <w:sz w:val="18"/>
                <w:szCs w:val="18"/>
              </w:rPr>
              <w:t xml:space="preserve"> </w:t>
            </w:r>
            <w:r w:rsidR="00690209" w:rsidRPr="008E360B">
              <w:rPr>
                <w:rFonts w:ascii="Times New Roman" w:hAnsi="Times New Roman" w:cs="Times New Roman"/>
                <w:sz w:val="18"/>
                <w:szCs w:val="18"/>
              </w:rPr>
              <w:t>≥</w:t>
            </w:r>
            <w:r w:rsidRPr="008E360B">
              <w:rPr>
                <w:rFonts w:ascii="Times New Roman" w:hAnsi="Times New Roman" w:cs="Times New Roman"/>
                <w:sz w:val="18"/>
                <w:szCs w:val="18"/>
              </w:rPr>
              <w:t>11</w:t>
            </w:r>
          </w:p>
        </w:tc>
        <w:tc>
          <w:tcPr>
            <w:tcW w:w="515" w:type="pct"/>
          </w:tcPr>
          <w:p w14:paraId="47349C5E"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0.0</w:t>
            </w:r>
          </w:p>
          <w:p w14:paraId="526DBFA9" w14:textId="6D977F8D"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(-0.7</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0.8)</w:t>
            </w:r>
          </w:p>
        </w:tc>
        <w:tc>
          <w:tcPr>
            <w:tcW w:w="515" w:type="pct"/>
          </w:tcPr>
          <w:p w14:paraId="7C181E22"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p>
          <w:p w14:paraId="575E975A" w14:textId="68054878"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(-0.2</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0.3)</w:t>
            </w:r>
          </w:p>
        </w:tc>
        <w:tc>
          <w:tcPr>
            <w:tcW w:w="517" w:type="pct"/>
            <w:gridSpan w:val="2"/>
          </w:tcPr>
          <w:p w14:paraId="4388CFDB"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0.2</w:t>
            </w:r>
          </w:p>
          <w:p w14:paraId="62E1332E" w14:textId="2DBA145D"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(-0.3</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0.8)</w:t>
            </w:r>
          </w:p>
        </w:tc>
        <w:tc>
          <w:tcPr>
            <w:tcW w:w="515" w:type="pct"/>
          </w:tcPr>
          <w:p w14:paraId="55077743"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p>
          <w:p w14:paraId="74756398" w14:textId="56ABF56C"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0.3)</w:t>
            </w:r>
          </w:p>
        </w:tc>
        <w:tc>
          <w:tcPr>
            <w:tcW w:w="516" w:type="pct"/>
          </w:tcPr>
          <w:p w14:paraId="69C1EBA3"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8E360B">
              <w:rPr>
                <w:rFonts w:ascii="Times New Roman" w:hAnsi="Times New Roman" w:cs="Times New Roman"/>
                <w:sz w:val="18"/>
                <w:szCs w:val="18"/>
              </w:rPr>
              <w:t>-0.2</w:t>
            </w:r>
          </w:p>
          <w:p w14:paraId="567AB009" w14:textId="1DF30E92"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sz w:val="18"/>
                <w:szCs w:val="18"/>
              </w:rPr>
              <w:t>(-0.6</w:t>
            </w:r>
            <w:r w:rsidR="00DF2078">
              <w:rPr>
                <w:rFonts w:ascii="Times New Roman" w:hAnsi="Times New Roman" w:cs="Times New Roman"/>
                <w:sz w:val="18"/>
                <w:szCs w:val="18"/>
              </w:rPr>
              <w:t>,</w:t>
            </w:r>
            <w:r w:rsidRPr="008E360B">
              <w:rPr>
                <w:rFonts w:ascii="Times New Roman" w:hAnsi="Times New Roman" w:cs="Times New Roman"/>
                <w:sz w:val="18"/>
                <w:szCs w:val="18"/>
              </w:rPr>
              <w:t xml:space="preserve"> 0.1)</w:t>
            </w:r>
          </w:p>
        </w:tc>
        <w:tc>
          <w:tcPr>
            <w:tcW w:w="516" w:type="pct"/>
          </w:tcPr>
          <w:p w14:paraId="6AF85AFD"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0.0</w:t>
            </w:r>
          </w:p>
          <w:p w14:paraId="3BC01FD0" w14:textId="1082C4D1"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0.1)</w:t>
            </w:r>
          </w:p>
        </w:tc>
        <w:tc>
          <w:tcPr>
            <w:tcW w:w="516" w:type="pct"/>
          </w:tcPr>
          <w:p w14:paraId="5B47D725"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p>
          <w:p w14:paraId="54914088" w14:textId="03C54E3C"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0.3)</w:t>
            </w:r>
          </w:p>
        </w:tc>
        <w:tc>
          <w:tcPr>
            <w:tcW w:w="516" w:type="pct"/>
          </w:tcPr>
          <w:p w14:paraId="32221973" w14:textId="77777777" w:rsidR="002772C1"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p>
          <w:p w14:paraId="636596AB" w14:textId="43571223" w:rsidR="0095478B" w:rsidRPr="008E360B" w:rsidRDefault="0095478B" w:rsidP="007D5E8A">
            <w:pPr>
              <w:spacing w:line="480" w:lineRule="auto"/>
              <w:ind w:right="2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8E360B">
              <w:rPr>
                <w:rFonts w:ascii="Times New Roman" w:hAnsi="Times New Roman" w:cs="Times New Roman"/>
                <w:bCs/>
                <w:sz w:val="18"/>
                <w:szCs w:val="18"/>
              </w:rPr>
              <w:t>(-0.1</w:t>
            </w:r>
            <w:r w:rsidR="00DF2078">
              <w:rPr>
                <w:rFonts w:ascii="Times New Roman" w:hAnsi="Times New Roman" w:cs="Times New Roman"/>
                <w:bCs/>
                <w:sz w:val="18"/>
                <w:szCs w:val="18"/>
              </w:rPr>
              <w:t>,</w:t>
            </w:r>
            <w:r w:rsidRPr="008E360B">
              <w:rPr>
                <w:rFonts w:ascii="Times New Roman" w:hAnsi="Times New Roman" w:cs="Times New Roman"/>
                <w:bCs/>
                <w:sz w:val="18"/>
                <w:szCs w:val="18"/>
              </w:rPr>
              <w:t xml:space="preserve"> 0.0)</w:t>
            </w:r>
          </w:p>
        </w:tc>
      </w:tr>
    </w:tbl>
    <w:p w14:paraId="04182F30" w14:textId="1D6972FE" w:rsidR="00816600" w:rsidRPr="008E360B" w:rsidRDefault="00661C83" w:rsidP="007D5E8A">
      <w:pPr>
        <w:spacing w:line="480" w:lineRule="auto"/>
        <w:rPr>
          <w:rFonts w:ascii="Times New Roman" w:hAnsi="Times New Roman" w:cs="Times New Roman"/>
          <w:sz w:val="24"/>
          <w:szCs w:val="24"/>
        </w:rPr>
      </w:pPr>
      <w:r w:rsidRPr="008E360B">
        <w:rPr>
          <w:rFonts w:ascii="Times New Roman" w:hAnsi="Times New Roman" w:cs="Times New Roman"/>
          <w:sz w:val="24"/>
          <w:szCs w:val="24"/>
        </w:rPr>
        <w:t xml:space="preserve">Optimal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w:t>
      </w:r>
      <w:r w:rsidR="00B26C97" w:rsidRPr="008E360B">
        <w:rPr>
          <w:rFonts w:ascii="Times New Roman" w:hAnsi="Times New Roman" w:cs="Times New Roman"/>
          <w:sz w:val="24"/>
          <w:szCs w:val="24"/>
        </w:rPr>
        <w:t>refers to</w:t>
      </w:r>
      <w:r w:rsidRPr="008E360B">
        <w:rPr>
          <w:rFonts w:ascii="Times New Roman" w:hAnsi="Times New Roman" w:cs="Times New Roman"/>
          <w:sz w:val="24"/>
          <w:szCs w:val="24"/>
        </w:rPr>
        <w:t xml:space="preserve"> the </w:t>
      </w:r>
      <w:proofErr w:type="spellStart"/>
      <w:r w:rsidRPr="008E360B">
        <w:rPr>
          <w:rFonts w:ascii="Times New Roman" w:hAnsi="Times New Roman" w:cs="Times New Roman"/>
          <w:sz w:val="24"/>
          <w:szCs w:val="24"/>
        </w:rPr>
        <w:t>cutoff</w:t>
      </w:r>
      <w:proofErr w:type="spellEnd"/>
      <w:r w:rsidRPr="008E360B">
        <w:rPr>
          <w:rFonts w:ascii="Times New Roman" w:hAnsi="Times New Roman" w:cs="Times New Roman"/>
          <w:sz w:val="24"/>
          <w:szCs w:val="24"/>
        </w:rPr>
        <w:t xml:space="preserve"> that maximized Youden’s J (sensitivity + specificity – 1) in the sample.</w:t>
      </w:r>
      <w:r w:rsidR="00982111" w:rsidRPr="008E360B">
        <w:rPr>
          <w:rFonts w:ascii="Times New Roman" w:hAnsi="Times New Roman" w:cs="Times New Roman"/>
          <w:sz w:val="24"/>
          <w:szCs w:val="24"/>
        </w:rPr>
        <w:t xml:space="preserve"> Sample values are estimated from the simulated samples. Population values are estimated from the full dataset.</w:t>
      </w:r>
    </w:p>
    <w:sectPr w:rsidR="00816600" w:rsidRPr="008E360B" w:rsidSect="00F55D1C">
      <w:pgSz w:w="15840" w:h="12240" w:orient="landscape"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7A655" w14:textId="77777777" w:rsidR="007049CC" w:rsidRDefault="007049CC" w:rsidP="00D40D1F">
      <w:pPr>
        <w:spacing w:line="240" w:lineRule="auto"/>
      </w:pPr>
      <w:r>
        <w:separator/>
      </w:r>
    </w:p>
  </w:endnote>
  <w:endnote w:type="continuationSeparator" w:id="0">
    <w:p w14:paraId="3CD9137A" w14:textId="77777777" w:rsidR="007049CC" w:rsidRDefault="007049CC" w:rsidP="00D40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Ɛ"/>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2"/>
      </w:rPr>
      <w:id w:val="-715815423"/>
      <w:docPartObj>
        <w:docPartGallery w:val="Page Numbers (Bottom of Page)"/>
        <w:docPartUnique/>
      </w:docPartObj>
    </w:sdtPr>
    <w:sdtEndPr>
      <w:rPr>
        <w:noProof/>
      </w:rPr>
    </w:sdtEndPr>
    <w:sdtContent>
      <w:p w14:paraId="64048F1D" w14:textId="390A422C" w:rsidR="002A2BF0" w:rsidRPr="00F62A08" w:rsidRDefault="002A2BF0" w:rsidP="00BE0028">
        <w:pPr>
          <w:pStyle w:val="Footer"/>
          <w:jc w:val="center"/>
          <w:rPr>
            <w:rFonts w:ascii="Times New Roman" w:hAnsi="Times New Roman" w:cs="Times New Roman"/>
            <w:sz w:val="24"/>
            <w:szCs w:val="22"/>
          </w:rPr>
        </w:pPr>
        <w:r w:rsidRPr="00F62A08">
          <w:rPr>
            <w:rFonts w:ascii="Times New Roman" w:hAnsi="Times New Roman" w:cs="Times New Roman"/>
            <w:sz w:val="24"/>
            <w:szCs w:val="22"/>
          </w:rPr>
          <w:fldChar w:fldCharType="begin"/>
        </w:r>
        <w:r w:rsidRPr="00F62A08">
          <w:rPr>
            <w:rFonts w:ascii="Times New Roman" w:hAnsi="Times New Roman" w:cs="Times New Roman"/>
            <w:sz w:val="24"/>
            <w:szCs w:val="22"/>
          </w:rPr>
          <w:instrText xml:space="preserve"> PAGE   \* MERGEFORMAT </w:instrText>
        </w:r>
        <w:r w:rsidRPr="00F62A08">
          <w:rPr>
            <w:rFonts w:ascii="Times New Roman" w:hAnsi="Times New Roman" w:cs="Times New Roman"/>
            <w:sz w:val="24"/>
            <w:szCs w:val="22"/>
          </w:rPr>
          <w:fldChar w:fldCharType="separate"/>
        </w:r>
        <w:r>
          <w:rPr>
            <w:rFonts w:ascii="Times New Roman" w:hAnsi="Times New Roman" w:cs="Times New Roman"/>
            <w:noProof/>
            <w:sz w:val="24"/>
            <w:szCs w:val="22"/>
          </w:rPr>
          <w:t>19</w:t>
        </w:r>
        <w:r w:rsidRPr="00F62A08">
          <w:rPr>
            <w:rFonts w:ascii="Times New Roman" w:hAnsi="Times New Roman" w:cs="Times New Roman"/>
            <w:noProof/>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B22E" w14:textId="77777777" w:rsidR="007049CC" w:rsidRDefault="007049CC" w:rsidP="00D40D1F">
      <w:pPr>
        <w:spacing w:line="240" w:lineRule="auto"/>
      </w:pPr>
      <w:r>
        <w:separator/>
      </w:r>
    </w:p>
  </w:footnote>
  <w:footnote w:type="continuationSeparator" w:id="0">
    <w:p w14:paraId="1F642CFC" w14:textId="77777777" w:rsidR="007049CC" w:rsidRDefault="007049CC" w:rsidP="00D40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68C6" w14:textId="356686AF" w:rsidR="002A2BF0" w:rsidRDefault="00BF5BB1">
    <w:pPr>
      <w:pStyle w:val="Header"/>
    </w:pPr>
    <w:r>
      <w:rPr>
        <w:rFonts w:ascii="Times New Roman" w:eastAsia="Times New Roman" w:hAnsi="Times New Roman" w:cs="Times New Roman"/>
        <w:bCs/>
        <w:sz w:val="24"/>
        <w:szCs w:val="24"/>
      </w:rPr>
      <w:t xml:space="preserve">Distortion in optimal </w:t>
    </w:r>
    <w:proofErr w:type="spellStart"/>
    <w:r>
      <w:rPr>
        <w:rFonts w:ascii="Times New Roman" w:eastAsia="Times New Roman" w:hAnsi="Times New Roman" w:cs="Times New Roman"/>
        <w:bCs/>
        <w:sz w:val="24"/>
        <w:szCs w:val="24"/>
      </w:rPr>
      <w:t>cutoffs</w:t>
    </w:r>
    <w:proofErr w:type="spellEnd"/>
    <w:r>
      <w:rPr>
        <w:rFonts w:ascii="Times New Roman" w:eastAsia="Times New Roman" w:hAnsi="Times New Roman" w:cs="Times New Roman"/>
        <w:bCs/>
        <w:sz w:val="24"/>
        <w:szCs w:val="24"/>
      </w:rPr>
      <w:t xml:space="preserve"> and accuracy estimates due to</w:t>
    </w:r>
    <w:r w:rsidRPr="003B75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w:t>
    </w:r>
    <w:r w:rsidRPr="003B7514">
      <w:rPr>
        <w:rFonts w:ascii="Times New Roman" w:eastAsia="Times New Roman" w:hAnsi="Times New Roman" w:cs="Times New Roman"/>
        <w:bCs/>
        <w:sz w:val="24"/>
        <w:szCs w:val="24"/>
      </w:rPr>
      <w:t>ata-</w:t>
    </w:r>
    <w:r>
      <w:rPr>
        <w:rFonts w:ascii="Times New Roman" w:eastAsia="Times New Roman" w:hAnsi="Times New Roman" w:cs="Times New Roman"/>
        <w:bCs/>
        <w:sz w:val="24"/>
        <w:szCs w:val="24"/>
      </w:rPr>
      <w:t>d</w:t>
    </w:r>
    <w:r w:rsidRPr="003B7514">
      <w:rPr>
        <w:rFonts w:ascii="Times New Roman" w:eastAsia="Times New Roman" w:hAnsi="Times New Roman" w:cs="Times New Roman"/>
        <w:bCs/>
        <w:sz w:val="24"/>
        <w:szCs w:val="24"/>
      </w:rPr>
      <w:t xml:space="preserve">riven </w:t>
    </w:r>
    <w:proofErr w:type="gramStart"/>
    <w:r>
      <w:rPr>
        <w:rFonts w:ascii="Times New Roman" w:eastAsia="Times New Roman" w:hAnsi="Times New Roman" w:cs="Times New Roman"/>
        <w:bCs/>
        <w:sz w:val="24"/>
        <w:szCs w:val="24"/>
      </w:rPr>
      <w:t>methods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96C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202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BE48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FE5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04AB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03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CA6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A64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C68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8E2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95B"/>
    <w:multiLevelType w:val="hybridMultilevel"/>
    <w:tmpl w:val="3216E700"/>
    <w:lvl w:ilvl="0" w:tplc="0F1E45AA">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02A77597"/>
    <w:multiLevelType w:val="hybridMultilevel"/>
    <w:tmpl w:val="99D4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33199"/>
    <w:multiLevelType w:val="hybridMultilevel"/>
    <w:tmpl w:val="F4C25A08"/>
    <w:lvl w:ilvl="0" w:tplc="0F1E45A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186FA1"/>
    <w:multiLevelType w:val="hybridMultilevel"/>
    <w:tmpl w:val="35D0D46E"/>
    <w:lvl w:ilvl="0" w:tplc="FF46ACE4">
      <w:start w:val="1"/>
      <w:numFmt w:val="decimal"/>
      <w:lvlText w:val="%1."/>
      <w:lvlJc w:val="left"/>
      <w:pPr>
        <w:ind w:left="0" w:hanging="360"/>
      </w:pPr>
      <w:rPr>
        <w:rFonts w:ascii="Times" w:eastAsia="Times New Roman" w:hAnsi="Times" w:cs="Times New Roman"/>
        <w:b w:val="0"/>
        <w:bCs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3B24283"/>
    <w:multiLevelType w:val="multilevel"/>
    <w:tmpl w:val="9CC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F044C"/>
    <w:multiLevelType w:val="multilevel"/>
    <w:tmpl w:val="07082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F05DB0"/>
    <w:multiLevelType w:val="hybridMultilevel"/>
    <w:tmpl w:val="ECF86D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B122D2D"/>
    <w:multiLevelType w:val="hybridMultilevel"/>
    <w:tmpl w:val="1D28D1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AE63B6"/>
    <w:multiLevelType w:val="hybridMultilevel"/>
    <w:tmpl w:val="F9D6246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91A0BAB"/>
    <w:multiLevelType w:val="hybridMultilevel"/>
    <w:tmpl w:val="F73C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849F7"/>
    <w:multiLevelType w:val="multilevel"/>
    <w:tmpl w:val="AF9E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7510F"/>
    <w:multiLevelType w:val="hybridMultilevel"/>
    <w:tmpl w:val="9676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E3FCB"/>
    <w:multiLevelType w:val="hybridMultilevel"/>
    <w:tmpl w:val="F356D298"/>
    <w:lvl w:ilvl="0" w:tplc="19BED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91E89"/>
    <w:multiLevelType w:val="hybridMultilevel"/>
    <w:tmpl w:val="3F4EF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46D39B4"/>
    <w:multiLevelType w:val="multilevel"/>
    <w:tmpl w:val="004E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40E9F"/>
    <w:multiLevelType w:val="hybridMultilevel"/>
    <w:tmpl w:val="5A70F2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24"/>
  </w:num>
  <w:num w:numId="3">
    <w:abstractNumId w:val="20"/>
  </w:num>
  <w:num w:numId="4">
    <w:abstractNumId w:val="15"/>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25"/>
  </w:num>
  <w:num w:numId="19">
    <w:abstractNumId w:val="17"/>
  </w:num>
  <w:num w:numId="20">
    <w:abstractNumId w:val="11"/>
  </w:num>
  <w:num w:numId="21">
    <w:abstractNumId w:val="22"/>
  </w:num>
  <w:num w:numId="22">
    <w:abstractNumId w:val="13"/>
  </w:num>
  <w:num w:numId="23">
    <w:abstractNumId w:val="21"/>
  </w:num>
  <w:num w:numId="24">
    <w:abstractNumId w:val="19"/>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eaasdduzsxdlew0r9vse5bddztftp9tedv&quot;&gt;Cherrypicking&lt;record-ids&gt;&lt;item&gt;24&lt;/item&gt;&lt;item&gt;25&lt;/item&gt;&lt;item&gt;26&lt;/item&gt;&lt;item&gt;27&lt;/item&gt;&lt;item&gt;28&lt;/item&gt;&lt;item&gt;29&lt;/item&gt;&lt;item&gt;30&lt;/item&gt;&lt;item&gt;31&lt;/item&gt;&lt;item&gt;32&lt;/item&gt;&lt;item&gt;33&lt;/item&gt;&lt;item&gt;34&lt;/item&gt;&lt;/record-ids&gt;&lt;/item&gt;&lt;/Libraries&gt;"/>
  </w:docVars>
  <w:rsids>
    <w:rsidRoot w:val="00DF5EDD"/>
    <w:rsid w:val="00000456"/>
    <w:rsid w:val="00000E83"/>
    <w:rsid w:val="00001590"/>
    <w:rsid w:val="00001675"/>
    <w:rsid w:val="000017A4"/>
    <w:rsid w:val="000028CF"/>
    <w:rsid w:val="00002C8D"/>
    <w:rsid w:val="00002DE0"/>
    <w:rsid w:val="00004049"/>
    <w:rsid w:val="00004339"/>
    <w:rsid w:val="00007170"/>
    <w:rsid w:val="000073CB"/>
    <w:rsid w:val="000076CB"/>
    <w:rsid w:val="0001004B"/>
    <w:rsid w:val="00010141"/>
    <w:rsid w:val="00010602"/>
    <w:rsid w:val="00010897"/>
    <w:rsid w:val="000108F3"/>
    <w:rsid w:val="00010D50"/>
    <w:rsid w:val="000110F7"/>
    <w:rsid w:val="0001123A"/>
    <w:rsid w:val="000112A6"/>
    <w:rsid w:val="00011388"/>
    <w:rsid w:val="00011E6E"/>
    <w:rsid w:val="000125DB"/>
    <w:rsid w:val="00012ECA"/>
    <w:rsid w:val="00012F0A"/>
    <w:rsid w:val="00013262"/>
    <w:rsid w:val="000132DA"/>
    <w:rsid w:val="00013E77"/>
    <w:rsid w:val="00013FAC"/>
    <w:rsid w:val="0001457B"/>
    <w:rsid w:val="00014E9C"/>
    <w:rsid w:val="00015061"/>
    <w:rsid w:val="00016B12"/>
    <w:rsid w:val="0001700A"/>
    <w:rsid w:val="00017429"/>
    <w:rsid w:val="000203FE"/>
    <w:rsid w:val="000205EB"/>
    <w:rsid w:val="00020C2F"/>
    <w:rsid w:val="00021C89"/>
    <w:rsid w:val="00021D75"/>
    <w:rsid w:val="0002204F"/>
    <w:rsid w:val="00022407"/>
    <w:rsid w:val="000228DD"/>
    <w:rsid w:val="00022FD2"/>
    <w:rsid w:val="0002305E"/>
    <w:rsid w:val="00023C29"/>
    <w:rsid w:val="0002451A"/>
    <w:rsid w:val="000250DB"/>
    <w:rsid w:val="00026078"/>
    <w:rsid w:val="000263A8"/>
    <w:rsid w:val="000265CA"/>
    <w:rsid w:val="00026897"/>
    <w:rsid w:val="000270F2"/>
    <w:rsid w:val="000271D4"/>
    <w:rsid w:val="000272D7"/>
    <w:rsid w:val="000277F0"/>
    <w:rsid w:val="00027DC2"/>
    <w:rsid w:val="00027DDE"/>
    <w:rsid w:val="00027E14"/>
    <w:rsid w:val="00030F4F"/>
    <w:rsid w:val="00031728"/>
    <w:rsid w:val="00031776"/>
    <w:rsid w:val="0003182A"/>
    <w:rsid w:val="0003184F"/>
    <w:rsid w:val="000318E4"/>
    <w:rsid w:val="00031C0D"/>
    <w:rsid w:val="00031EEF"/>
    <w:rsid w:val="00032180"/>
    <w:rsid w:val="000324CE"/>
    <w:rsid w:val="0003279C"/>
    <w:rsid w:val="00033ED7"/>
    <w:rsid w:val="0003400A"/>
    <w:rsid w:val="00034417"/>
    <w:rsid w:val="000350A7"/>
    <w:rsid w:val="00035346"/>
    <w:rsid w:val="00035A5D"/>
    <w:rsid w:val="00035E7A"/>
    <w:rsid w:val="00035FC2"/>
    <w:rsid w:val="000360EA"/>
    <w:rsid w:val="0003640F"/>
    <w:rsid w:val="00036789"/>
    <w:rsid w:val="00036A77"/>
    <w:rsid w:val="00036C35"/>
    <w:rsid w:val="00036FAB"/>
    <w:rsid w:val="00037667"/>
    <w:rsid w:val="00037867"/>
    <w:rsid w:val="00037F0D"/>
    <w:rsid w:val="00040093"/>
    <w:rsid w:val="00040297"/>
    <w:rsid w:val="000403E5"/>
    <w:rsid w:val="00041BA7"/>
    <w:rsid w:val="00042056"/>
    <w:rsid w:val="00042236"/>
    <w:rsid w:val="00042301"/>
    <w:rsid w:val="00042625"/>
    <w:rsid w:val="00043291"/>
    <w:rsid w:val="000433EA"/>
    <w:rsid w:val="00043800"/>
    <w:rsid w:val="00043862"/>
    <w:rsid w:val="00043B9F"/>
    <w:rsid w:val="00043E68"/>
    <w:rsid w:val="00044288"/>
    <w:rsid w:val="00044722"/>
    <w:rsid w:val="00044B93"/>
    <w:rsid w:val="00045322"/>
    <w:rsid w:val="000455D8"/>
    <w:rsid w:val="00045A04"/>
    <w:rsid w:val="00045B57"/>
    <w:rsid w:val="00045BCF"/>
    <w:rsid w:val="00047498"/>
    <w:rsid w:val="00050695"/>
    <w:rsid w:val="00050B76"/>
    <w:rsid w:val="00050E70"/>
    <w:rsid w:val="00050EDD"/>
    <w:rsid w:val="00051405"/>
    <w:rsid w:val="00051F01"/>
    <w:rsid w:val="0005231C"/>
    <w:rsid w:val="00052C68"/>
    <w:rsid w:val="00052D6B"/>
    <w:rsid w:val="00052FE6"/>
    <w:rsid w:val="000538F0"/>
    <w:rsid w:val="00053A20"/>
    <w:rsid w:val="00053C7D"/>
    <w:rsid w:val="00054178"/>
    <w:rsid w:val="0005521D"/>
    <w:rsid w:val="000552C9"/>
    <w:rsid w:val="00055A61"/>
    <w:rsid w:val="00055B02"/>
    <w:rsid w:val="00055FB9"/>
    <w:rsid w:val="00056B2C"/>
    <w:rsid w:val="00057119"/>
    <w:rsid w:val="0005741C"/>
    <w:rsid w:val="00060037"/>
    <w:rsid w:val="00060061"/>
    <w:rsid w:val="000607CC"/>
    <w:rsid w:val="0006162E"/>
    <w:rsid w:val="000617F8"/>
    <w:rsid w:val="000620E0"/>
    <w:rsid w:val="000634C9"/>
    <w:rsid w:val="00063FFF"/>
    <w:rsid w:val="000644CE"/>
    <w:rsid w:val="00064F1F"/>
    <w:rsid w:val="00065385"/>
    <w:rsid w:val="00065671"/>
    <w:rsid w:val="000656B5"/>
    <w:rsid w:val="00067192"/>
    <w:rsid w:val="00067503"/>
    <w:rsid w:val="00067838"/>
    <w:rsid w:val="00067ADA"/>
    <w:rsid w:val="00070444"/>
    <w:rsid w:val="000708C3"/>
    <w:rsid w:val="00070E7D"/>
    <w:rsid w:val="00070FCB"/>
    <w:rsid w:val="000712FF"/>
    <w:rsid w:val="000719BE"/>
    <w:rsid w:val="00071AB0"/>
    <w:rsid w:val="000722EF"/>
    <w:rsid w:val="00072F4C"/>
    <w:rsid w:val="00073003"/>
    <w:rsid w:val="00073E72"/>
    <w:rsid w:val="0007423C"/>
    <w:rsid w:val="00074759"/>
    <w:rsid w:val="00074AC1"/>
    <w:rsid w:val="00074C9A"/>
    <w:rsid w:val="0007525C"/>
    <w:rsid w:val="00075684"/>
    <w:rsid w:val="0007596C"/>
    <w:rsid w:val="00075E95"/>
    <w:rsid w:val="0007606E"/>
    <w:rsid w:val="0007680D"/>
    <w:rsid w:val="000773CE"/>
    <w:rsid w:val="00077BB3"/>
    <w:rsid w:val="00077FCB"/>
    <w:rsid w:val="000811C4"/>
    <w:rsid w:val="0008137A"/>
    <w:rsid w:val="000813EA"/>
    <w:rsid w:val="000814E3"/>
    <w:rsid w:val="00081B7E"/>
    <w:rsid w:val="000831F6"/>
    <w:rsid w:val="000833D4"/>
    <w:rsid w:val="000833E9"/>
    <w:rsid w:val="0008344E"/>
    <w:rsid w:val="00083C32"/>
    <w:rsid w:val="000864B6"/>
    <w:rsid w:val="0008678A"/>
    <w:rsid w:val="000867B8"/>
    <w:rsid w:val="00086D57"/>
    <w:rsid w:val="00090074"/>
    <w:rsid w:val="00090355"/>
    <w:rsid w:val="00090D52"/>
    <w:rsid w:val="00091793"/>
    <w:rsid w:val="00091852"/>
    <w:rsid w:val="000919C6"/>
    <w:rsid w:val="00091F72"/>
    <w:rsid w:val="00092158"/>
    <w:rsid w:val="00092487"/>
    <w:rsid w:val="000927AC"/>
    <w:rsid w:val="00092827"/>
    <w:rsid w:val="000928D0"/>
    <w:rsid w:val="00092E80"/>
    <w:rsid w:val="00092F5F"/>
    <w:rsid w:val="000931F6"/>
    <w:rsid w:val="00093607"/>
    <w:rsid w:val="00093F05"/>
    <w:rsid w:val="00094635"/>
    <w:rsid w:val="00095A17"/>
    <w:rsid w:val="00096132"/>
    <w:rsid w:val="00096167"/>
    <w:rsid w:val="000963EA"/>
    <w:rsid w:val="0009655F"/>
    <w:rsid w:val="0009664E"/>
    <w:rsid w:val="00096884"/>
    <w:rsid w:val="0009705C"/>
    <w:rsid w:val="0009705D"/>
    <w:rsid w:val="00097298"/>
    <w:rsid w:val="000974E8"/>
    <w:rsid w:val="000976B6"/>
    <w:rsid w:val="0009796A"/>
    <w:rsid w:val="000A05E8"/>
    <w:rsid w:val="000A2291"/>
    <w:rsid w:val="000A31CC"/>
    <w:rsid w:val="000A3203"/>
    <w:rsid w:val="000A3517"/>
    <w:rsid w:val="000A53A6"/>
    <w:rsid w:val="000A5436"/>
    <w:rsid w:val="000A5EF4"/>
    <w:rsid w:val="000A67E8"/>
    <w:rsid w:val="000A6A1B"/>
    <w:rsid w:val="000A7521"/>
    <w:rsid w:val="000B05D3"/>
    <w:rsid w:val="000B074C"/>
    <w:rsid w:val="000B0BD4"/>
    <w:rsid w:val="000B0F0C"/>
    <w:rsid w:val="000B1066"/>
    <w:rsid w:val="000B1C1B"/>
    <w:rsid w:val="000B1D05"/>
    <w:rsid w:val="000B1D24"/>
    <w:rsid w:val="000B20C6"/>
    <w:rsid w:val="000B2B67"/>
    <w:rsid w:val="000B343F"/>
    <w:rsid w:val="000B34AA"/>
    <w:rsid w:val="000B3C47"/>
    <w:rsid w:val="000B47BD"/>
    <w:rsid w:val="000B4A94"/>
    <w:rsid w:val="000B4DC3"/>
    <w:rsid w:val="000B531D"/>
    <w:rsid w:val="000B56F4"/>
    <w:rsid w:val="000B5E5E"/>
    <w:rsid w:val="000B68B8"/>
    <w:rsid w:val="000C0449"/>
    <w:rsid w:val="000C0911"/>
    <w:rsid w:val="000C0AD2"/>
    <w:rsid w:val="000C0D32"/>
    <w:rsid w:val="000C13FE"/>
    <w:rsid w:val="000C1493"/>
    <w:rsid w:val="000C18CF"/>
    <w:rsid w:val="000C1BC3"/>
    <w:rsid w:val="000C2099"/>
    <w:rsid w:val="000C246D"/>
    <w:rsid w:val="000C2D34"/>
    <w:rsid w:val="000C3069"/>
    <w:rsid w:val="000C3998"/>
    <w:rsid w:val="000C3B2D"/>
    <w:rsid w:val="000C3BBC"/>
    <w:rsid w:val="000C4613"/>
    <w:rsid w:val="000C4CE8"/>
    <w:rsid w:val="000C57A6"/>
    <w:rsid w:val="000C60B9"/>
    <w:rsid w:val="000C6297"/>
    <w:rsid w:val="000C77D8"/>
    <w:rsid w:val="000C7C47"/>
    <w:rsid w:val="000C7E61"/>
    <w:rsid w:val="000D064B"/>
    <w:rsid w:val="000D08A0"/>
    <w:rsid w:val="000D2261"/>
    <w:rsid w:val="000D2411"/>
    <w:rsid w:val="000D2566"/>
    <w:rsid w:val="000D26FC"/>
    <w:rsid w:val="000D2AD3"/>
    <w:rsid w:val="000D2FCA"/>
    <w:rsid w:val="000D3B49"/>
    <w:rsid w:val="000D3BAF"/>
    <w:rsid w:val="000D3D2E"/>
    <w:rsid w:val="000D4DFC"/>
    <w:rsid w:val="000D52BA"/>
    <w:rsid w:val="000D54FA"/>
    <w:rsid w:val="000D594C"/>
    <w:rsid w:val="000D614E"/>
    <w:rsid w:val="000D721C"/>
    <w:rsid w:val="000E09F0"/>
    <w:rsid w:val="000E0ADF"/>
    <w:rsid w:val="000E0C0A"/>
    <w:rsid w:val="000E0D88"/>
    <w:rsid w:val="000E0ECF"/>
    <w:rsid w:val="000E1836"/>
    <w:rsid w:val="000E184F"/>
    <w:rsid w:val="000E1898"/>
    <w:rsid w:val="000E198A"/>
    <w:rsid w:val="000E1D5A"/>
    <w:rsid w:val="000E1E57"/>
    <w:rsid w:val="000E22D2"/>
    <w:rsid w:val="000E2D05"/>
    <w:rsid w:val="000E39D5"/>
    <w:rsid w:val="000E39D7"/>
    <w:rsid w:val="000E3C0F"/>
    <w:rsid w:val="000E464C"/>
    <w:rsid w:val="000E47F4"/>
    <w:rsid w:val="000E4C84"/>
    <w:rsid w:val="000E5084"/>
    <w:rsid w:val="000E557E"/>
    <w:rsid w:val="000E5F58"/>
    <w:rsid w:val="000E69A0"/>
    <w:rsid w:val="000E6C34"/>
    <w:rsid w:val="000E7026"/>
    <w:rsid w:val="000E748D"/>
    <w:rsid w:val="000F0857"/>
    <w:rsid w:val="000F0A9E"/>
    <w:rsid w:val="000F100C"/>
    <w:rsid w:val="000F1174"/>
    <w:rsid w:val="000F21A6"/>
    <w:rsid w:val="000F22F9"/>
    <w:rsid w:val="000F27BE"/>
    <w:rsid w:val="000F2AD0"/>
    <w:rsid w:val="000F2CFE"/>
    <w:rsid w:val="000F3E89"/>
    <w:rsid w:val="000F4242"/>
    <w:rsid w:val="000F42F6"/>
    <w:rsid w:val="000F5169"/>
    <w:rsid w:val="000F56B8"/>
    <w:rsid w:val="000F5946"/>
    <w:rsid w:val="000F5C01"/>
    <w:rsid w:val="000F6244"/>
    <w:rsid w:val="000F6382"/>
    <w:rsid w:val="00100649"/>
    <w:rsid w:val="00100DFC"/>
    <w:rsid w:val="0010124C"/>
    <w:rsid w:val="00101B1C"/>
    <w:rsid w:val="00101E64"/>
    <w:rsid w:val="00101FD1"/>
    <w:rsid w:val="0010221A"/>
    <w:rsid w:val="00102974"/>
    <w:rsid w:val="00102EB3"/>
    <w:rsid w:val="00103A8F"/>
    <w:rsid w:val="00104A74"/>
    <w:rsid w:val="00104C8C"/>
    <w:rsid w:val="0010511C"/>
    <w:rsid w:val="001053A5"/>
    <w:rsid w:val="001058CC"/>
    <w:rsid w:val="00105B8D"/>
    <w:rsid w:val="00106E06"/>
    <w:rsid w:val="00107588"/>
    <w:rsid w:val="00110395"/>
    <w:rsid w:val="001105ED"/>
    <w:rsid w:val="001111E3"/>
    <w:rsid w:val="00112443"/>
    <w:rsid w:val="001125FE"/>
    <w:rsid w:val="0011261E"/>
    <w:rsid w:val="00112667"/>
    <w:rsid w:val="00112853"/>
    <w:rsid w:val="001129EE"/>
    <w:rsid w:val="001139BC"/>
    <w:rsid w:val="00113D64"/>
    <w:rsid w:val="00114710"/>
    <w:rsid w:val="00114881"/>
    <w:rsid w:val="00114A48"/>
    <w:rsid w:val="00114FCE"/>
    <w:rsid w:val="00115F46"/>
    <w:rsid w:val="00115FED"/>
    <w:rsid w:val="00116777"/>
    <w:rsid w:val="00116D67"/>
    <w:rsid w:val="00116F4D"/>
    <w:rsid w:val="00117FD6"/>
    <w:rsid w:val="001202E3"/>
    <w:rsid w:val="001216C8"/>
    <w:rsid w:val="0012191A"/>
    <w:rsid w:val="001219C7"/>
    <w:rsid w:val="00121DD2"/>
    <w:rsid w:val="001223ED"/>
    <w:rsid w:val="001230AE"/>
    <w:rsid w:val="0012349D"/>
    <w:rsid w:val="001234CC"/>
    <w:rsid w:val="00123FB7"/>
    <w:rsid w:val="00124834"/>
    <w:rsid w:val="001248E1"/>
    <w:rsid w:val="001249F7"/>
    <w:rsid w:val="00124EEF"/>
    <w:rsid w:val="001260BD"/>
    <w:rsid w:val="0012671C"/>
    <w:rsid w:val="00126816"/>
    <w:rsid w:val="0012705E"/>
    <w:rsid w:val="001272A4"/>
    <w:rsid w:val="00127A9D"/>
    <w:rsid w:val="00127FD5"/>
    <w:rsid w:val="0013042C"/>
    <w:rsid w:val="00130738"/>
    <w:rsid w:val="00130775"/>
    <w:rsid w:val="00130B59"/>
    <w:rsid w:val="00130D10"/>
    <w:rsid w:val="00131206"/>
    <w:rsid w:val="00131B5F"/>
    <w:rsid w:val="00131D7D"/>
    <w:rsid w:val="00131E0C"/>
    <w:rsid w:val="00131F7F"/>
    <w:rsid w:val="001329BC"/>
    <w:rsid w:val="00132C43"/>
    <w:rsid w:val="00133260"/>
    <w:rsid w:val="00134163"/>
    <w:rsid w:val="00134C84"/>
    <w:rsid w:val="00134E18"/>
    <w:rsid w:val="0013596B"/>
    <w:rsid w:val="00136420"/>
    <w:rsid w:val="001367CA"/>
    <w:rsid w:val="00136A39"/>
    <w:rsid w:val="00136C1D"/>
    <w:rsid w:val="00137498"/>
    <w:rsid w:val="00140099"/>
    <w:rsid w:val="0014031A"/>
    <w:rsid w:val="00140596"/>
    <w:rsid w:val="001410CF"/>
    <w:rsid w:val="001417FE"/>
    <w:rsid w:val="00141950"/>
    <w:rsid w:val="001422C7"/>
    <w:rsid w:val="001423B6"/>
    <w:rsid w:val="001423DE"/>
    <w:rsid w:val="00142C95"/>
    <w:rsid w:val="0014329C"/>
    <w:rsid w:val="001436E1"/>
    <w:rsid w:val="00143911"/>
    <w:rsid w:val="00143C3F"/>
    <w:rsid w:val="00144271"/>
    <w:rsid w:val="0014484C"/>
    <w:rsid w:val="00145EA8"/>
    <w:rsid w:val="001465F0"/>
    <w:rsid w:val="00147225"/>
    <w:rsid w:val="001472B1"/>
    <w:rsid w:val="00147439"/>
    <w:rsid w:val="001479FA"/>
    <w:rsid w:val="00147DE2"/>
    <w:rsid w:val="00150128"/>
    <w:rsid w:val="00151E18"/>
    <w:rsid w:val="00151EF4"/>
    <w:rsid w:val="00152E2B"/>
    <w:rsid w:val="00152FA1"/>
    <w:rsid w:val="001536C1"/>
    <w:rsid w:val="00153BFC"/>
    <w:rsid w:val="00153E21"/>
    <w:rsid w:val="001544E4"/>
    <w:rsid w:val="001545A8"/>
    <w:rsid w:val="00154C40"/>
    <w:rsid w:val="00154E04"/>
    <w:rsid w:val="0015503B"/>
    <w:rsid w:val="00155922"/>
    <w:rsid w:val="00155E5F"/>
    <w:rsid w:val="00156830"/>
    <w:rsid w:val="00156C40"/>
    <w:rsid w:val="00156E65"/>
    <w:rsid w:val="00156FED"/>
    <w:rsid w:val="00157085"/>
    <w:rsid w:val="0015796A"/>
    <w:rsid w:val="00157FE4"/>
    <w:rsid w:val="001603D6"/>
    <w:rsid w:val="00160568"/>
    <w:rsid w:val="00160AD4"/>
    <w:rsid w:val="00160BCA"/>
    <w:rsid w:val="00161B9B"/>
    <w:rsid w:val="00161E0B"/>
    <w:rsid w:val="00161F35"/>
    <w:rsid w:val="0016205D"/>
    <w:rsid w:val="001623D2"/>
    <w:rsid w:val="00162516"/>
    <w:rsid w:val="00162577"/>
    <w:rsid w:val="0016269D"/>
    <w:rsid w:val="00162820"/>
    <w:rsid w:val="00162B14"/>
    <w:rsid w:val="00163C52"/>
    <w:rsid w:val="0016402F"/>
    <w:rsid w:val="00164228"/>
    <w:rsid w:val="001644FC"/>
    <w:rsid w:val="001648A7"/>
    <w:rsid w:val="00166020"/>
    <w:rsid w:val="0016619C"/>
    <w:rsid w:val="001663F8"/>
    <w:rsid w:val="00166CEE"/>
    <w:rsid w:val="0017037E"/>
    <w:rsid w:val="0017118E"/>
    <w:rsid w:val="00171274"/>
    <w:rsid w:val="00171513"/>
    <w:rsid w:val="00171F53"/>
    <w:rsid w:val="0017216F"/>
    <w:rsid w:val="001722A0"/>
    <w:rsid w:val="0017236C"/>
    <w:rsid w:val="001726E7"/>
    <w:rsid w:val="00172DE2"/>
    <w:rsid w:val="0017348C"/>
    <w:rsid w:val="001736E1"/>
    <w:rsid w:val="00173876"/>
    <w:rsid w:val="001745A7"/>
    <w:rsid w:val="001758C6"/>
    <w:rsid w:val="00175E70"/>
    <w:rsid w:val="0017623E"/>
    <w:rsid w:val="001763E3"/>
    <w:rsid w:val="001778A2"/>
    <w:rsid w:val="00177FFA"/>
    <w:rsid w:val="001806CE"/>
    <w:rsid w:val="001812BD"/>
    <w:rsid w:val="00181983"/>
    <w:rsid w:val="00181B75"/>
    <w:rsid w:val="001822E7"/>
    <w:rsid w:val="00182A85"/>
    <w:rsid w:val="00182B19"/>
    <w:rsid w:val="00182BFE"/>
    <w:rsid w:val="001832E5"/>
    <w:rsid w:val="00183425"/>
    <w:rsid w:val="00183686"/>
    <w:rsid w:val="001838F4"/>
    <w:rsid w:val="0018396A"/>
    <w:rsid w:val="00183B19"/>
    <w:rsid w:val="00183FFF"/>
    <w:rsid w:val="00184746"/>
    <w:rsid w:val="001848C9"/>
    <w:rsid w:val="00184F5D"/>
    <w:rsid w:val="00185367"/>
    <w:rsid w:val="00186452"/>
    <w:rsid w:val="001869A2"/>
    <w:rsid w:val="00187896"/>
    <w:rsid w:val="00187FE3"/>
    <w:rsid w:val="001907A0"/>
    <w:rsid w:val="00190A98"/>
    <w:rsid w:val="00190E64"/>
    <w:rsid w:val="0019142A"/>
    <w:rsid w:val="00192088"/>
    <w:rsid w:val="001923DC"/>
    <w:rsid w:val="00192E54"/>
    <w:rsid w:val="00193492"/>
    <w:rsid w:val="001934B0"/>
    <w:rsid w:val="001934BB"/>
    <w:rsid w:val="0019351A"/>
    <w:rsid w:val="00193B1C"/>
    <w:rsid w:val="00193EBA"/>
    <w:rsid w:val="00194E70"/>
    <w:rsid w:val="001951CE"/>
    <w:rsid w:val="0019688A"/>
    <w:rsid w:val="001969FF"/>
    <w:rsid w:val="00196A9C"/>
    <w:rsid w:val="00196DE3"/>
    <w:rsid w:val="00197503"/>
    <w:rsid w:val="001A0AA8"/>
    <w:rsid w:val="001A14CF"/>
    <w:rsid w:val="001A1923"/>
    <w:rsid w:val="001A1E86"/>
    <w:rsid w:val="001A1FC7"/>
    <w:rsid w:val="001A2122"/>
    <w:rsid w:val="001A21B8"/>
    <w:rsid w:val="001A2349"/>
    <w:rsid w:val="001A272F"/>
    <w:rsid w:val="001A2880"/>
    <w:rsid w:val="001A2BAF"/>
    <w:rsid w:val="001A326A"/>
    <w:rsid w:val="001A33A6"/>
    <w:rsid w:val="001A3EA9"/>
    <w:rsid w:val="001A441B"/>
    <w:rsid w:val="001A52AD"/>
    <w:rsid w:val="001A535B"/>
    <w:rsid w:val="001A5685"/>
    <w:rsid w:val="001A6322"/>
    <w:rsid w:val="001A685F"/>
    <w:rsid w:val="001A689C"/>
    <w:rsid w:val="001A6BBB"/>
    <w:rsid w:val="001A6E3F"/>
    <w:rsid w:val="001A7FBC"/>
    <w:rsid w:val="001B0616"/>
    <w:rsid w:val="001B0825"/>
    <w:rsid w:val="001B0965"/>
    <w:rsid w:val="001B0E08"/>
    <w:rsid w:val="001B1DA7"/>
    <w:rsid w:val="001B1DF2"/>
    <w:rsid w:val="001B249D"/>
    <w:rsid w:val="001B25BC"/>
    <w:rsid w:val="001B27F4"/>
    <w:rsid w:val="001B2838"/>
    <w:rsid w:val="001B30EC"/>
    <w:rsid w:val="001B36E8"/>
    <w:rsid w:val="001B3B50"/>
    <w:rsid w:val="001B501D"/>
    <w:rsid w:val="001B5456"/>
    <w:rsid w:val="001B5626"/>
    <w:rsid w:val="001B66C1"/>
    <w:rsid w:val="001B6D3B"/>
    <w:rsid w:val="001B79A0"/>
    <w:rsid w:val="001B7EDE"/>
    <w:rsid w:val="001C08B5"/>
    <w:rsid w:val="001C1649"/>
    <w:rsid w:val="001C16EC"/>
    <w:rsid w:val="001C2983"/>
    <w:rsid w:val="001C2A84"/>
    <w:rsid w:val="001C33C0"/>
    <w:rsid w:val="001C55EB"/>
    <w:rsid w:val="001C590B"/>
    <w:rsid w:val="001C5A21"/>
    <w:rsid w:val="001C7584"/>
    <w:rsid w:val="001D030A"/>
    <w:rsid w:val="001D0474"/>
    <w:rsid w:val="001D05D4"/>
    <w:rsid w:val="001D10F0"/>
    <w:rsid w:val="001D159F"/>
    <w:rsid w:val="001D15A0"/>
    <w:rsid w:val="001D16D3"/>
    <w:rsid w:val="001D1894"/>
    <w:rsid w:val="001D1A3C"/>
    <w:rsid w:val="001D1CE5"/>
    <w:rsid w:val="001D1EAC"/>
    <w:rsid w:val="001D2D9B"/>
    <w:rsid w:val="001D2F12"/>
    <w:rsid w:val="001D4A01"/>
    <w:rsid w:val="001D4B0E"/>
    <w:rsid w:val="001D5000"/>
    <w:rsid w:val="001D5550"/>
    <w:rsid w:val="001D569F"/>
    <w:rsid w:val="001D5B94"/>
    <w:rsid w:val="001D60F8"/>
    <w:rsid w:val="001D6C21"/>
    <w:rsid w:val="001D6FE6"/>
    <w:rsid w:val="001D7652"/>
    <w:rsid w:val="001D791D"/>
    <w:rsid w:val="001D7F26"/>
    <w:rsid w:val="001E01A8"/>
    <w:rsid w:val="001E042D"/>
    <w:rsid w:val="001E05F5"/>
    <w:rsid w:val="001E0826"/>
    <w:rsid w:val="001E0CF8"/>
    <w:rsid w:val="001E131B"/>
    <w:rsid w:val="001E173E"/>
    <w:rsid w:val="001E1D5B"/>
    <w:rsid w:val="001E433B"/>
    <w:rsid w:val="001E48C8"/>
    <w:rsid w:val="001E4AA6"/>
    <w:rsid w:val="001E4D18"/>
    <w:rsid w:val="001E5172"/>
    <w:rsid w:val="001E51EE"/>
    <w:rsid w:val="001E53E7"/>
    <w:rsid w:val="001E5A05"/>
    <w:rsid w:val="001E6138"/>
    <w:rsid w:val="001E64C7"/>
    <w:rsid w:val="001E6E54"/>
    <w:rsid w:val="001E72D7"/>
    <w:rsid w:val="001E797C"/>
    <w:rsid w:val="001E7F50"/>
    <w:rsid w:val="001F00E0"/>
    <w:rsid w:val="001F0B7A"/>
    <w:rsid w:val="001F1224"/>
    <w:rsid w:val="001F12AB"/>
    <w:rsid w:val="001F1346"/>
    <w:rsid w:val="001F16FA"/>
    <w:rsid w:val="001F1823"/>
    <w:rsid w:val="001F1D75"/>
    <w:rsid w:val="001F29E7"/>
    <w:rsid w:val="001F2CDD"/>
    <w:rsid w:val="001F4517"/>
    <w:rsid w:val="001F46F6"/>
    <w:rsid w:val="001F4C70"/>
    <w:rsid w:val="001F4FAE"/>
    <w:rsid w:val="001F5AA5"/>
    <w:rsid w:val="001F6912"/>
    <w:rsid w:val="001F6E71"/>
    <w:rsid w:val="001F765F"/>
    <w:rsid w:val="0020049E"/>
    <w:rsid w:val="0020064B"/>
    <w:rsid w:val="00201196"/>
    <w:rsid w:val="00201D1B"/>
    <w:rsid w:val="00201EA4"/>
    <w:rsid w:val="0020303C"/>
    <w:rsid w:val="00203083"/>
    <w:rsid w:val="00203305"/>
    <w:rsid w:val="00203C18"/>
    <w:rsid w:val="002040DF"/>
    <w:rsid w:val="00204D7C"/>
    <w:rsid w:val="00205143"/>
    <w:rsid w:val="0020567D"/>
    <w:rsid w:val="00205723"/>
    <w:rsid w:val="00206114"/>
    <w:rsid w:val="00206486"/>
    <w:rsid w:val="00206B08"/>
    <w:rsid w:val="0020724D"/>
    <w:rsid w:val="00207346"/>
    <w:rsid w:val="00207E9C"/>
    <w:rsid w:val="002108FC"/>
    <w:rsid w:val="00210AD5"/>
    <w:rsid w:val="00210F40"/>
    <w:rsid w:val="00211D0F"/>
    <w:rsid w:val="002121DC"/>
    <w:rsid w:val="00212229"/>
    <w:rsid w:val="00212D3A"/>
    <w:rsid w:val="00213455"/>
    <w:rsid w:val="002139E3"/>
    <w:rsid w:val="00214286"/>
    <w:rsid w:val="002143B2"/>
    <w:rsid w:val="00214890"/>
    <w:rsid w:val="00214AC4"/>
    <w:rsid w:val="00214E14"/>
    <w:rsid w:val="00215753"/>
    <w:rsid w:val="00215B88"/>
    <w:rsid w:val="002165A4"/>
    <w:rsid w:val="00216905"/>
    <w:rsid w:val="00216B04"/>
    <w:rsid w:val="00216B64"/>
    <w:rsid w:val="00220148"/>
    <w:rsid w:val="00220AB6"/>
    <w:rsid w:val="00220FD4"/>
    <w:rsid w:val="002211C7"/>
    <w:rsid w:val="00222A12"/>
    <w:rsid w:val="00222F5F"/>
    <w:rsid w:val="00223DCF"/>
    <w:rsid w:val="00224135"/>
    <w:rsid w:val="00224308"/>
    <w:rsid w:val="00224527"/>
    <w:rsid w:val="00224823"/>
    <w:rsid w:val="0022488E"/>
    <w:rsid w:val="00224A11"/>
    <w:rsid w:val="00224AC8"/>
    <w:rsid w:val="002251F7"/>
    <w:rsid w:val="00225279"/>
    <w:rsid w:val="00225C9A"/>
    <w:rsid w:val="00227816"/>
    <w:rsid w:val="00227E4F"/>
    <w:rsid w:val="00230ECB"/>
    <w:rsid w:val="002318BC"/>
    <w:rsid w:val="00231ABE"/>
    <w:rsid w:val="00231C7E"/>
    <w:rsid w:val="00231EC3"/>
    <w:rsid w:val="00232071"/>
    <w:rsid w:val="00232218"/>
    <w:rsid w:val="00232AE7"/>
    <w:rsid w:val="002345EB"/>
    <w:rsid w:val="00234783"/>
    <w:rsid w:val="00234954"/>
    <w:rsid w:val="00234E1C"/>
    <w:rsid w:val="00235096"/>
    <w:rsid w:val="0023620F"/>
    <w:rsid w:val="002368DF"/>
    <w:rsid w:val="00236EF2"/>
    <w:rsid w:val="00237338"/>
    <w:rsid w:val="00237FDB"/>
    <w:rsid w:val="002403F7"/>
    <w:rsid w:val="00240882"/>
    <w:rsid w:val="002413D4"/>
    <w:rsid w:val="00241D4E"/>
    <w:rsid w:val="0024217C"/>
    <w:rsid w:val="00242274"/>
    <w:rsid w:val="00242542"/>
    <w:rsid w:val="0024279B"/>
    <w:rsid w:val="00242893"/>
    <w:rsid w:val="00242A4D"/>
    <w:rsid w:val="00242CE0"/>
    <w:rsid w:val="00242D89"/>
    <w:rsid w:val="0024379B"/>
    <w:rsid w:val="00243AAD"/>
    <w:rsid w:val="00243C75"/>
    <w:rsid w:val="00243D0E"/>
    <w:rsid w:val="00243DCB"/>
    <w:rsid w:val="0024477B"/>
    <w:rsid w:val="0024483A"/>
    <w:rsid w:val="002466C2"/>
    <w:rsid w:val="0024732B"/>
    <w:rsid w:val="0025057C"/>
    <w:rsid w:val="002513E5"/>
    <w:rsid w:val="0025258A"/>
    <w:rsid w:val="002527C2"/>
    <w:rsid w:val="002531DC"/>
    <w:rsid w:val="00253261"/>
    <w:rsid w:val="00253286"/>
    <w:rsid w:val="00253505"/>
    <w:rsid w:val="002547AF"/>
    <w:rsid w:val="0025495A"/>
    <w:rsid w:val="00254FFE"/>
    <w:rsid w:val="00255408"/>
    <w:rsid w:val="00255747"/>
    <w:rsid w:val="00255C97"/>
    <w:rsid w:val="0025668E"/>
    <w:rsid w:val="0025672E"/>
    <w:rsid w:val="00256C1C"/>
    <w:rsid w:val="00256D77"/>
    <w:rsid w:val="00257189"/>
    <w:rsid w:val="002577D6"/>
    <w:rsid w:val="00257940"/>
    <w:rsid w:val="00257FBE"/>
    <w:rsid w:val="00260026"/>
    <w:rsid w:val="00260149"/>
    <w:rsid w:val="00260437"/>
    <w:rsid w:val="00260C00"/>
    <w:rsid w:val="00260DB1"/>
    <w:rsid w:val="0026108B"/>
    <w:rsid w:val="00261B64"/>
    <w:rsid w:val="002623DE"/>
    <w:rsid w:val="00262A94"/>
    <w:rsid w:val="00262AC2"/>
    <w:rsid w:val="00262BA9"/>
    <w:rsid w:val="00262D1E"/>
    <w:rsid w:val="00262EF1"/>
    <w:rsid w:val="002636FF"/>
    <w:rsid w:val="00263A7E"/>
    <w:rsid w:val="00263D3F"/>
    <w:rsid w:val="00265AAD"/>
    <w:rsid w:val="00266218"/>
    <w:rsid w:val="00267042"/>
    <w:rsid w:val="0026704E"/>
    <w:rsid w:val="0027050E"/>
    <w:rsid w:val="00271608"/>
    <w:rsid w:val="00271C21"/>
    <w:rsid w:val="0027383D"/>
    <w:rsid w:val="00274383"/>
    <w:rsid w:val="00274778"/>
    <w:rsid w:val="00275F4E"/>
    <w:rsid w:val="002762A0"/>
    <w:rsid w:val="002766EE"/>
    <w:rsid w:val="002772C1"/>
    <w:rsid w:val="002773A7"/>
    <w:rsid w:val="002774C2"/>
    <w:rsid w:val="00277F73"/>
    <w:rsid w:val="00280046"/>
    <w:rsid w:val="0028095D"/>
    <w:rsid w:val="00280C25"/>
    <w:rsid w:val="00281AF9"/>
    <w:rsid w:val="00282203"/>
    <w:rsid w:val="002824EF"/>
    <w:rsid w:val="00282919"/>
    <w:rsid w:val="00282CFF"/>
    <w:rsid w:val="00283156"/>
    <w:rsid w:val="0028378C"/>
    <w:rsid w:val="00283BDA"/>
    <w:rsid w:val="00283D73"/>
    <w:rsid w:val="00283FFC"/>
    <w:rsid w:val="002840AD"/>
    <w:rsid w:val="0028442D"/>
    <w:rsid w:val="00284741"/>
    <w:rsid w:val="00284E13"/>
    <w:rsid w:val="00285DEA"/>
    <w:rsid w:val="002862DE"/>
    <w:rsid w:val="002863F4"/>
    <w:rsid w:val="002870E3"/>
    <w:rsid w:val="00287A9D"/>
    <w:rsid w:val="002903C1"/>
    <w:rsid w:val="00290977"/>
    <w:rsid w:val="00291AA5"/>
    <w:rsid w:val="00291CAF"/>
    <w:rsid w:val="00291E00"/>
    <w:rsid w:val="00291E16"/>
    <w:rsid w:val="00291EE5"/>
    <w:rsid w:val="00291FC2"/>
    <w:rsid w:val="0029215A"/>
    <w:rsid w:val="00292678"/>
    <w:rsid w:val="00292CFB"/>
    <w:rsid w:val="002930E5"/>
    <w:rsid w:val="002933E9"/>
    <w:rsid w:val="00294403"/>
    <w:rsid w:val="00294FE7"/>
    <w:rsid w:val="002954E8"/>
    <w:rsid w:val="00296106"/>
    <w:rsid w:val="002966A0"/>
    <w:rsid w:val="00296AA7"/>
    <w:rsid w:val="00296B0F"/>
    <w:rsid w:val="00297076"/>
    <w:rsid w:val="0029759C"/>
    <w:rsid w:val="002979D5"/>
    <w:rsid w:val="002A0A70"/>
    <w:rsid w:val="002A0CBE"/>
    <w:rsid w:val="002A1A11"/>
    <w:rsid w:val="002A1B85"/>
    <w:rsid w:val="002A221E"/>
    <w:rsid w:val="002A2BF0"/>
    <w:rsid w:val="002A32FF"/>
    <w:rsid w:val="002A3309"/>
    <w:rsid w:val="002A3B8C"/>
    <w:rsid w:val="002A3CBE"/>
    <w:rsid w:val="002A4871"/>
    <w:rsid w:val="002A4FC6"/>
    <w:rsid w:val="002A5B33"/>
    <w:rsid w:val="002A683B"/>
    <w:rsid w:val="002A68EE"/>
    <w:rsid w:val="002A7A4B"/>
    <w:rsid w:val="002A7AD0"/>
    <w:rsid w:val="002B0788"/>
    <w:rsid w:val="002B07F1"/>
    <w:rsid w:val="002B14DC"/>
    <w:rsid w:val="002B1848"/>
    <w:rsid w:val="002B25EC"/>
    <w:rsid w:val="002B27F1"/>
    <w:rsid w:val="002B2E77"/>
    <w:rsid w:val="002B3BA7"/>
    <w:rsid w:val="002B4441"/>
    <w:rsid w:val="002B4B5B"/>
    <w:rsid w:val="002B4E9E"/>
    <w:rsid w:val="002B4F8D"/>
    <w:rsid w:val="002B519C"/>
    <w:rsid w:val="002B5236"/>
    <w:rsid w:val="002B525E"/>
    <w:rsid w:val="002B53A1"/>
    <w:rsid w:val="002B605F"/>
    <w:rsid w:val="002B759D"/>
    <w:rsid w:val="002B77CC"/>
    <w:rsid w:val="002C0729"/>
    <w:rsid w:val="002C0BEE"/>
    <w:rsid w:val="002C0C36"/>
    <w:rsid w:val="002C12EC"/>
    <w:rsid w:val="002C1777"/>
    <w:rsid w:val="002C191B"/>
    <w:rsid w:val="002C1BAE"/>
    <w:rsid w:val="002C1F67"/>
    <w:rsid w:val="002C1FCA"/>
    <w:rsid w:val="002C25D7"/>
    <w:rsid w:val="002C2C54"/>
    <w:rsid w:val="002C307A"/>
    <w:rsid w:val="002C3281"/>
    <w:rsid w:val="002C3BF0"/>
    <w:rsid w:val="002C49D8"/>
    <w:rsid w:val="002C4EE2"/>
    <w:rsid w:val="002C506C"/>
    <w:rsid w:val="002C5382"/>
    <w:rsid w:val="002C5A45"/>
    <w:rsid w:val="002C5BB6"/>
    <w:rsid w:val="002C628A"/>
    <w:rsid w:val="002C7937"/>
    <w:rsid w:val="002C7C2B"/>
    <w:rsid w:val="002D005B"/>
    <w:rsid w:val="002D017D"/>
    <w:rsid w:val="002D0F26"/>
    <w:rsid w:val="002D10E2"/>
    <w:rsid w:val="002D165D"/>
    <w:rsid w:val="002D16AB"/>
    <w:rsid w:val="002D1A6A"/>
    <w:rsid w:val="002D3172"/>
    <w:rsid w:val="002D3455"/>
    <w:rsid w:val="002D34E6"/>
    <w:rsid w:val="002D3F1F"/>
    <w:rsid w:val="002D4939"/>
    <w:rsid w:val="002D56E2"/>
    <w:rsid w:val="002D5923"/>
    <w:rsid w:val="002D6BE7"/>
    <w:rsid w:val="002E0175"/>
    <w:rsid w:val="002E0CAE"/>
    <w:rsid w:val="002E11F1"/>
    <w:rsid w:val="002E2FE2"/>
    <w:rsid w:val="002E300B"/>
    <w:rsid w:val="002E3514"/>
    <w:rsid w:val="002E399E"/>
    <w:rsid w:val="002E46B5"/>
    <w:rsid w:val="002E497B"/>
    <w:rsid w:val="002E5659"/>
    <w:rsid w:val="002E583B"/>
    <w:rsid w:val="002E6114"/>
    <w:rsid w:val="002E6171"/>
    <w:rsid w:val="002E64D2"/>
    <w:rsid w:val="002E6872"/>
    <w:rsid w:val="002E72CC"/>
    <w:rsid w:val="002E7612"/>
    <w:rsid w:val="002E776D"/>
    <w:rsid w:val="002E78AE"/>
    <w:rsid w:val="002E7CEA"/>
    <w:rsid w:val="002F01D6"/>
    <w:rsid w:val="002F0439"/>
    <w:rsid w:val="002F0FE7"/>
    <w:rsid w:val="002F1D67"/>
    <w:rsid w:val="002F2B00"/>
    <w:rsid w:val="002F2F3D"/>
    <w:rsid w:val="002F3192"/>
    <w:rsid w:val="002F33A3"/>
    <w:rsid w:val="002F358F"/>
    <w:rsid w:val="002F3D36"/>
    <w:rsid w:val="002F4017"/>
    <w:rsid w:val="002F41A0"/>
    <w:rsid w:val="002F4335"/>
    <w:rsid w:val="002F4870"/>
    <w:rsid w:val="002F4D93"/>
    <w:rsid w:val="002F51A5"/>
    <w:rsid w:val="002F5981"/>
    <w:rsid w:val="002F6B2F"/>
    <w:rsid w:val="0030018E"/>
    <w:rsid w:val="0030030A"/>
    <w:rsid w:val="00300760"/>
    <w:rsid w:val="00302BEB"/>
    <w:rsid w:val="003032C0"/>
    <w:rsid w:val="00303336"/>
    <w:rsid w:val="00303BAE"/>
    <w:rsid w:val="00303DF3"/>
    <w:rsid w:val="00304605"/>
    <w:rsid w:val="00304638"/>
    <w:rsid w:val="003056BD"/>
    <w:rsid w:val="00305D38"/>
    <w:rsid w:val="0030638B"/>
    <w:rsid w:val="003074C3"/>
    <w:rsid w:val="0030756D"/>
    <w:rsid w:val="003077E6"/>
    <w:rsid w:val="0031010D"/>
    <w:rsid w:val="00310413"/>
    <w:rsid w:val="00310DBF"/>
    <w:rsid w:val="0031103B"/>
    <w:rsid w:val="00311116"/>
    <w:rsid w:val="003124D9"/>
    <w:rsid w:val="003127F6"/>
    <w:rsid w:val="00312E3E"/>
    <w:rsid w:val="00312FD1"/>
    <w:rsid w:val="00313BD2"/>
    <w:rsid w:val="00313FFA"/>
    <w:rsid w:val="00314CFE"/>
    <w:rsid w:val="00315565"/>
    <w:rsid w:val="0031575F"/>
    <w:rsid w:val="0031660D"/>
    <w:rsid w:val="003166F8"/>
    <w:rsid w:val="00316900"/>
    <w:rsid w:val="00316BE5"/>
    <w:rsid w:val="00316D2C"/>
    <w:rsid w:val="00317658"/>
    <w:rsid w:val="00317B10"/>
    <w:rsid w:val="00317CE0"/>
    <w:rsid w:val="00320991"/>
    <w:rsid w:val="00320A34"/>
    <w:rsid w:val="00323B72"/>
    <w:rsid w:val="00323BCF"/>
    <w:rsid w:val="003241FA"/>
    <w:rsid w:val="003243C6"/>
    <w:rsid w:val="003247D7"/>
    <w:rsid w:val="003248CB"/>
    <w:rsid w:val="003250FA"/>
    <w:rsid w:val="00325284"/>
    <w:rsid w:val="00325655"/>
    <w:rsid w:val="00325F47"/>
    <w:rsid w:val="00326141"/>
    <w:rsid w:val="00326393"/>
    <w:rsid w:val="00326761"/>
    <w:rsid w:val="00326AD2"/>
    <w:rsid w:val="00326B75"/>
    <w:rsid w:val="00326C3B"/>
    <w:rsid w:val="00326EC2"/>
    <w:rsid w:val="00327891"/>
    <w:rsid w:val="00327C23"/>
    <w:rsid w:val="00330095"/>
    <w:rsid w:val="003301F6"/>
    <w:rsid w:val="00330B20"/>
    <w:rsid w:val="00330B73"/>
    <w:rsid w:val="00331D2A"/>
    <w:rsid w:val="0033215D"/>
    <w:rsid w:val="003328FC"/>
    <w:rsid w:val="00332A1E"/>
    <w:rsid w:val="0033339A"/>
    <w:rsid w:val="0033416E"/>
    <w:rsid w:val="003342CB"/>
    <w:rsid w:val="003345CE"/>
    <w:rsid w:val="00334723"/>
    <w:rsid w:val="00334798"/>
    <w:rsid w:val="0033479D"/>
    <w:rsid w:val="00334F9A"/>
    <w:rsid w:val="003354F6"/>
    <w:rsid w:val="00335D23"/>
    <w:rsid w:val="003363D9"/>
    <w:rsid w:val="00336851"/>
    <w:rsid w:val="00336B66"/>
    <w:rsid w:val="00337398"/>
    <w:rsid w:val="003378A0"/>
    <w:rsid w:val="00341278"/>
    <w:rsid w:val="00341648"/>
    <w:rsid w:val="00341B98"/>
    <w:rsid w:val="00342198"/>
    <w:rsid w:val="003422F3"/>
    <w:rsid w:val="003426EE"/>
    <w:rsid w:val="00342C26"/>
    <w:rsid w:val="0034380E"/>
    <w:rsid w:val="003438F4"/>
    <w:rsid w:val="00343E1D"/>
    <w:rsid w:val="00344696"/>
    <w:rsid w:val="00344F50"/>
    <w:rsid w:val="00344FEA"/>
    <w:rsid w:val="0034501C"/>
    <w:rsid w:val="00345783"/>
    <w:rsid w:val="00345DD6"/>
    <w:rsid w:val="00346692"/>
    <w:rsid w:val="00346EAA"/>
    <w:rsid w:val="0034746C"/>
    <w:rsid w:val="003515E7"/>
    <w:rsid w:val="00352785"/>
    <w:rsid w:val="00352835"/>
    <w:rsid w:val="00352BCF"/>
    <w:rsid w:val="003540B3"/>
    <w:rsid w:val="00354204"/>
    <w:rsid w:val="003543F2"/>
    <w:rsid w:val="0035455E"/>
    <w:rsid w:val="003546CE"/>
    <w:rsid w:val="003548FC"/>
    <w:rsid w:val="0035551E"/>
    <w:rsid w:val="00355AEF"/>
    <w:rsid w:val="00355FB0"/>
    <w:rsid w:val="003562F3"/>
    <w:rsid w:val="00356930"/>
    <w:rsid w:val="00356D72"/>
    <w:rsid w:val="003604E1"/>
    <w:rsid w:val="00360634"/>
    <w:rsid w:val="00360656"/>
    <w:rsid w:val="003612ED"/>
    <w:rsid w:val="00361D6F"/>
    <w:rsid w:val="003624C8"/>
    <w:rsid w:val="00362759"/>
    <w:rsid w:val="00362997"/>
    <w:rsid w:val="003629DF"/>
    <w:rsid w:val="00362F02"/>
    <w:rsid w:val="00363A3B"/>
    <w:rsid w:val="003642B1"/>
    <w:rsid w:val="003657F9"/>
    <w:rsid w:val="00365B02"/>
    <w:rsid w:val="00366848"/>
    <w:rsid w:val="00366885"/>
    <w:rsid w:val="00366B3F"/>
    <w:rsid w:val="0036706E"/>
    <w:rsid w:val="00367309"/>
    <w:rsid w:val="0037216C"/>
    <w:rsid w:val="00372731"/>
    <w:rsid w:val="0037287C"/>
    <w:rsid w:val="003729C3"/>
    <w:rsid w:val="00372EEC"/>
    <w:rsid w:val="00373496"/>
    <w:rsid w:val="003742D9"/>
    <w:rsid w:val="003746E2"/>
    <w:rsid w:val="003751BF"/>
    <w:rsid w:val="00375A4F"/>
    <w:rsid w:val="00375FD2"/>
    <w:rsid w:val="00377BE6"/>
    <w:rsid w:val="003806AD"/>
    <w:rsid w:val="00380726"/>
    <w:rsid w:val="003819BA"/>
    <w:rsid w:val="003824AD"/>
    <w:rsid w:val="00382767"/>
    <w:rsid w:val="00382928"/>
    <w:rsid w:val="00382B12"/>
    <w:rsid w:val="0038331F"/>
    <w:rsid w:val="00383536"/>
    <w:rsid w:val="0038391D"/>
    <w:rsid w:val="003839AA"/>
    <w:rsid w:val="00383CFB"/>
    <w:rsid w:val="00384485"/>
    <w:rsid w:val="00384BC3"/>
    <w:rsid w:val="0038659F"/>
    <w:rsid w:val="003868E3"/>
    <w:rsid w:val="00386965"/>
    <w:rsid w:val="00390055"/>
    <w:rsid w:val="00390CBC"/>
    <w:rsid w:val="00390EBF"/>
    <w:rsid w:val="0039199B"/>
    <w:rsid w:val="00391BDA"/>
    <w:rsid w:val="00392DBA"/>
    <w:rsid w:val="0039342D"/>
    <w:rsid w:val="003936A0"/>
    <w:rsid w:val="00393723"/>
    <w:rsid w:val="0039388C"/>
    <w:rsid w:val="0039513A"/>
    <w:rsid w:val="00395150"/>
    <w:rsid w:val="00395C9D"/>
    <w:rsid w:val="003967AF"/>
    <w:rsid w:val="00396F21"/>
    <w:rsid w:val="00397EB8"/>
    <w:rsid w:val="00397ED2"/>
    <w:rsid w:val="003A00E6"/>
    <w:rsid w:val="003A0CF4"/>
    <w:rsid w:val="003A1500"/>
    <w:rsid w:val="003A2046"/>
    <w:rsid w:val="003A2CFD"/>
    <w:rsid w:val="003A3115"/>
    <w:rsid w:val="003A34BC"/>
    <w:rsid w:val="003A3AE3"/>
    <w:rsid w:val="003A3F6F"/>
    <w:rsid w:val="003A41D4"/>
    <w:rsid w:val="003A4227"/>
    <w:rsid w:val="003A42E4"/>
    <w:rsid w:val="003A4A07"/>
    <w:rsid w:val="003A4DB4"/>
    <w:rsid w:val="003A59CF"/>
    <w:rsid w:val="003A5C81"/>
    <w:rsid w:val="003A5E1A"/>
    <w:rsid w:val="003A601B"/>
    <w:rsid w:val="003A6557"/>
    <w:rsid w:val="003A67D3"/>
    <w:rsid w:val="003A7881"/>
    <w:rsid w:val="003A7A03"/>
    <w:rsid w:val="003B0618"/>
    <w:rsid w:val="003B0CCE"/>
    <w:rsid w:val="003B2645"/>
    <w:rsid w:val="003B2DD7"/>
    <w:rsid w:val="003B3E31"/>
    <w:rsid w:val="003B3F5F"/>
    <w:rsid w:val="003B470B"/>
    <w:rsid w:val="003B49AB"/>
    <w:rsid w:val="003B501D"/>
    <w:rsid w:val="003B5746"/>
    <w:rsid w:val="003B5922"/>
    <w:rsid w:val="003B5C3D"/>
    <w:rsid w:val="003B5C48"/>
    <w:rsid w:val="003B631C"/>
    <w:rsid w:val="003B654C"/>
    <w:rsid w:val="003B672E"/>
    <w:rsid w:val="003B7514"/>
    <w:rsid w:val="003B76F6"/>
    <w:rsid w:val="003B7914"/>
    <w:rsid w:val="003C0C12"/>
    <w:rsid w:val="003C0C95"/>
    <w:rsid w:val="003C14DA"/>
    <w:rsid w:val="003C1733"/>
    <w:rsid w:val="003C1CE5"/>
    <w:rsid w:val="003C1CFB"/>
    <w:rsid w:val="003C2354"/>
    <w:rsid w:val="003C25B2"/>
    <w:rsid w:val="003C2BAA"/>
    <w:rsid w:val="003C31B1"/>
    <w:rsid w:val="003C4321"/>
    <w:rsid w:val="003C4E38"/>
    <w:rsid w:val="003C51FC"/>
    <w:rsid w:val="003C5F07"/>
    <w:rsid w:val="003C6AC4"/>
    <w:rsid w:val="003C6C2F"/>
    <w:rsid w:val="003C6DC5"/>
    <w:rsid w:val="003D04F3"/>
    <w:rsid w:val="003D14D7"/>
    <w:rsid w:val="003D197D"/>
    <w:rsid w:val="003D1E85"/>
    <w:rsid w:val="003D1FA2"/>
    <w:rsid w:val="003D2396"/>
    <w:rsid w:val="003D2774"/>
    <w:rsid w:val="003D3616"/>
    <w:rsid w:val="003D3780"/>
    <w:rsid w:val="003D38E9"/>
    <w:rsid w:val="003D3CD1"/>
    <w:rsid w:val="003D3DA1"/>
    <w:rsid w:val="003D3F4F"/>
    <w:rsid w:val="003D417B"/>
    <w:rsid w:val="003D4784"/>
    <w:rsid w:val="003D4D7E"/>
    <w:rsid w:val="003D4F1C"/>
    <w:rsid w:val="003D4F30"/>
    <w:rsid w:val="003D5EDE"/>
    <w:rsid w:val="003D6014"/>
    <w:rsid w:val="003D642C"/>
    <w:rsid w:val="003D65C5"/>
    <w:rsid w:val="003D6930"/>
    <w:rsid w:val="003D6978"/>
    <w:rsid w:val="003D79E8"/>
    <w:rsid w:val="003D7B67"/>
    <w:rsid w:val="003D7E4D"/>
    <w:rsid w:val="003E07A7"/>
    <w:rsid w:val="003E0892"/>
    <w:rsid w:val="003E23F0"/>
    <w:rsid w:val="003E24A7"/>
    <w:rsid w:val="003E262A"/>
    <w:rsid w:val="003E29E0"/>
    <w:rsid w:val="003E2D4F"/>
    <w:rsid w:val="003E2D98"/>
    <w:rsid w:val="003E2EC5"/>
    <w:rsid w:val="003E3391"/>
    <w:rsid w:val="003E3767"/>
    <w:rsid w:val="003E38DB"/>
    <w:rsid w:val="003E43A9"/>
    <w:rsid w:val="003E4B68"/>
    <w:rsid w:val="003E4C3A"/>
    <w:rsid w:val="003E4E24"/>
    <w:rsid w:val="003E4E26"/>
    <w:rsid w:val="003E58D2"/>
    <w:rsid w:val="003E6495"/>
    <w:rsid w:val="003E699D"/>
    <w:rsid w:val="003E6A94"/>
    <w:rsid w:val="003E6EBB"/>
    <w:rsid w:val="003E7090"/>
    <w:rsid w:val="003E7140"/>
    <w:rsid w:val="003E79AF"/>
    <w:rsid w:val="003E79CE"/>
    <w:rsid w:val="003F0621"/>
    <w:rsid w:val="003F0AE0"/>
    <w:rsid w:val="003F15B4"/>
    <w:rsid w:val="003F1C8E"/>
    <w:rsid w:val="003F1CB6"/>
    <w:rsid w:val="003F2480"/>
    <w:rsid w:val="003F2D5E"/>
    <w:rsid w:val="003F35D4"/>
    <w:rsid w:val="003F4C8A"/>
    <w:rsid w:val="003F4C9E"/>
    <w:rsid w:val="003F4D7C"/>
    <w:rsid w:val="003F51B1"/>
    <w:rsid w:val="003F538D"/>
    <w:rsid w:val="003F585F"/>
    <w:rsid w:val="003F5A91"/>
    <w:rsid w:val="003F5B06"/>
    <w:rsid w:val="003F5FBD"/>
    <w:rsid w:val="003F6C3C"/>
    <w:rsid w:val="003F6F97"/>
    <w:rsid w:val="003F78FC"/>
    <w:rsid w:val="0040007C"/>
    <w:rsid w:val="0040055C"/>
    <w:rsid w:val="00400563"/>
    <w:rsid w:val="00400673"/>
    <w:rsid w:val="00401543"/>
    <w:rsid w:val="00402BBB"/>
    <w:rsid w:val="00402D5E"/>
    <w:rsid w:val="004031FF"/>
    <w:rsid w:val="004049D0"/>
    <w:rsid w:val="00404BA0"/>
    <w:rsid w:val="00404E89"/>
    <w:rsid w:val="00405BC7"/>
    <w:rsid w:val="00406112"/>
    <w:rsid w:val="00406159"/>
    <w:rsid w:val="00406335"/>
    <w:rsid w:val="00406EE0"/>
    <w:rsid w:val="004072A0"/>
    <w:rsid w:val="00407386"/>
    <w:rsid w:val="00407883"/>
    <w:rsid w:val="004108B6"/>
    <w:rsid w:val="00411143"/>
    <w:rsid w:val="004112FE"/>
    <w:rsid w:val="00412640"/>
    <w:rsid w:val="00412733"/>
    <w:rsid w:val="00412B5E"/>
    <w:rsid w:val="00412F79"/>
    <w:rsid w:val="00413272"/>
    <w:rsid w:val="0041336B"/>
    <w:rsid w:val="0041361B"/>
    <w:rsid w:val="0041365F"/>
    <w:rsid w:val="004136F1"/>
    <w:rsid w:val="00413B7D"/>
    <w:rsid w:val="00413EE1"/>
    <w:rsid w:val="00413FC1"/>
    <w:rsid w:val="00414377"/>
    <w:rsid w:val="004147F3"/>
    <w:rsid w:val="0041496A"/>
    <w:rsid w:val="00414EB7"/>
    <w:rsid w:val="00415758"/>
    <w:rsid w:val="00415BE7"/>
    <w:rsid w:val="00415F55"/>
    <w:rsid w:val="00416613"/>
    <w:rsid w:val="004167A2"/>
    <w:rsid w:val="00416A18"/>
    <w:rsid w:val="00416EDD"/>
    <w:rsid w:val="004170B1"/>
    <w:rsid w:val="004171AC"/>
    <w:rsid w:val="00417869"/>
    <w:rsid w:val="00420299"/>
    <w:rsid w:val="0042106E"/>
    <w:rsid w:val="00421414"/>
    <w:rsid w:val="004217C4"/>
    <w:rsid w:val="00422228"/>
    <w:rsid w:val="00422401"/>
    <w:rsid w:val="00422798"/>
    <w:rsid w:val="00423C79"/>
    <w:rsid w:val="004247DA"/>
    <w:rsid w:val="004249ED"/>
    <w:rsid w:val="00424B7D"/>
    <w:rsid w:val="00424D15"/>
    <w:rsid w:val="0042538F"/>
    <w:rsid w:val="004254E9"/>
    <w:rsid w:val="004254F4"/>
    <w:rsid w:val="004256BB"/>
    <w:rsid w:val="00425C71"/>
    <w:rsid w:val="0042608F"/>
    <w:rsid w:val="004261C5"/>
    <w:rsid w:val="00426344"/>
    <w:rsid w:val="004264F4"/>
    <w:rsid w:val="004268F5"/>
    <w:rsid w:val="00426E38"/>
    <w:rsid w:val="00427189"/>
    <w:rsid w:val="0042759B"/>
    <w:rsid w:val="00430885"/>
    <w:rsid w:val="00431717"/>
    <w:rsid w:val="00431D09"/>
    <w:rsid w:val="00432110"/>
    <w:rsid w:val="00434316"/>
    <w:rsid w:val="004348AF"/>
    <w:rsid w:val="00434EC2"/>
    <w:rsid w:val="0043527B"/>
    <w:rsid w:val="0043582F"/>
    <w:rsid w:val="0043638C"/>
    <w:rsid w:val="004367B7"/>
    <w:rsid w:val="00437094"/>
    <w:rsid w:val="00437930"/>
    <w:rsid w:val="00437C26"/>
    <w:rsid w:val="00437EB9"/>
    <w:rsid w:val="004400E3"/>
    <w:rsid w:val="004402E4"/>
    <w:rsid w:val="004409CE"/>
    <w:rsid w:val="00440C29"/>
    <w:rsid w:val="00441BD4"/>
    <w:rsid w:val="00442094"/>
    <w:rsid w:val="004422B6"/>
    <w:rsid w:val="004426A3"/>
    <w:rsid w:val="00442D6A"/>
    <w:rsid w:val="00442ED6"/>
    <w:rsid w:val="00443220"/>
    <w:rsid w:val="00443BAF"/>
    <w:rsid w:val="00444389"/>
    <w:rsid w:val="0044451D"/>
    <w:rsid w:val="00444661"/>
    <w:rsid w:val="0044508D"/>
    <w:rsid w:val="00445392"/>
    <w:rsid w:val="00446410"/>
    <w:rsid w:val="00446C55"/>
    <w:rsid w:val="00446DED"/>
    <w:rsid w:val="00447273"/>
    <w:rsid w:val="004476F8"/>
    <w:rsid w:val="00447883"/>
    <w:rsid w:val="00447BC4"/>
    <w:rsid w:val="00450509"/>
    <w:rsid w:val="00452898"/>
    <w:rsid w:val="004530F5"/>
    <w:rsid w:val="0045342D"/>
    <w:rsid w:val="00453AC3"/>
    <w:rsid w:val="00453EFC"/>
    <w:rsid w:val="004540E1"/>
    <w:rsid w:val="0045412B"/>
    <w:rsid w:val="00455603"/>
    <w:rsid w:val="00455D38"/>
    <w:rsid w:val="004567EF"/>
    <w:rsid w:val="004573E4"/>
    <w:rsid w:val="00457EB9"/>
    <w:rsid w:val="00460448"/>
    <w:rsid w:val="00460944"/>
    <w:rsid w:val="00460CED"/>
    <w:rsid w:val="00461075"/>
    <w:rsid w:val="0046107F"/>
    <w:rsid w:val="00461400"/>
    <w:rsid w:val="00461904"/>
    <w:rsid w:val="004621AD"/>
    <w:rsid w:val="0046258E"/>
    <w:rsid w:val="00462A5D"/>
    <w:rsid w:val="00462BF0"/>
    <w:rsid w:val="00462C25"/>
    <w:rsid w:val="004637B1"/>
    <w:rsid w:val="0046391A"/>
    <w:rsid w:val="00463985"/>
    <w:rsid w:val="00464348"/>
    <w:rsid w:val="004648EB"/>
    <w:rsid w:val="00464A66"/>
    <w:rsid w:val="00464CD0"/>
    <w:rsid w:val="00464E01"/>
    <w:rsid w:val="00464EA9"/>
    <w:rsid w:val="0046520E"/>
    <w:rsid w:val="004655D0"/>
    <w:rsid w:val="00465E3E"/>
    <w:rsid w:val="004660E2"/>
    <w:rsid w:val="0046669C"/>
    <w:rsid w:val="004668C3"/>
    <w:rsid w:val="00466B60"/>
    <w:rsid w:val="00467269"/>
    <w:rsid w:val="004708CB"/>
    <w:rsid w:val="00470D93"/>
    <w:rsid w:val="00471895"/>
    <w:rsid w:val="00471C4D"/>
    <w:rsid w:val="00471C6B"/>
    <w:rsid w:val="00471D26"/>
    <w:rsid w:val="00472A92"/>
    <w:rsid w:val="00472C62"/>
    <w:rsid w:val="00472FCF"/>
    <w:rsid w:val="004732EA"/>
    <w:rsid w:val="004739F0"/>
    <w:rsid w:val="00474264"/>
    <w:rsid w:val="004745D6"/>
    <w:rsid w:val="00474641"/>
    <w:rsid w:val="0047500E"/>
    <w:rsid w:val="00475236"/>
    <w:rsid w:val="00475374"/>
    <w:rsid w:val="004757B6"/>
    <w:rsid w:val="00475AD2"/>
    <w:rsid w:val="00475B94"/>
    <w:rsid w:val="004760AD"/>
    <w:rsid w:val="00476B89"/>
    <w:rsid w:val="00477035"/>
    <w:rsid w:val="0047716E"/>
    <w:rsid w:val="00477334"/>
    <w:rsid w:val="0047757C"/>
    <w:rsid w:val="0047772D"/>
    <w:rsid w:val="004802CB"/>
    <w:rsid w:val="00480966"/>
    <w:rsid w:val="00480C8F"/>
    <w:rsid w:val="00481009"/>
    <w:rsid w:val="0048106E"/>
    <w:rsid w:val="004816B6"/>
    <w:rsid w:val="00482262"/>
    <w:rsid w:val="00482E13"/>
    <w:rsid w:val="00483B93"/>
    <w:rsid w:val="0048449A"/>
    <w:rsid w:val="00484A3C"/>
    <w:rsid w:val="00484B79"/>
    <w:rsid w:val="00484D82"/>
    <w:rsid w:val="00484E31"/>
    <w:rsid w:val="0048508A"/>
    <w:rsid w:val="00485969"/>
    <w:rsid w:val="00486BAA"/>
    <w:rsid w:val="0048731A"/>
    <w:rsid w:val="004878F7"/>
    <w:rsid w:val="00487C87"/>
    <w:rsid w:val="004906DE"/>
    <w:rsid w:val="0049085A"/>
    <w:rsid w:val="00490AB9"/>
    <w:rsid w:val="00490ADC"/>
    <w:rsid w:val="00490BAB"/>
    <w:rsid w:val="004910BD"/>
    <w:rsid w:val="004911BA"/>
    <w:rsid w:val="00491478"/>
    <w:rsid w:val="00491616"/>
    <w:rsid w:val="004918BA"/>
    <w:rsid w:val="004930D2"/>
    <w:rsid w:val="0049402E"/>
    <w:rsid w:val="00494094"/>
    <w:rsid w:val="004940E1"/>
    <w:rsid w:val="00494452"/>
    <w:rsid w:val="004949CC"/>
    <w:rsid w:val="004951C3"/>
    <w:rsid w:val="00495565"/>
    <w:rsid w:val="00495AA4"/>
    <w:rsid w:val="00496BC5"/>
    <w:rsid w:val="004972DD"/>
    <w:rsid w:val="00497BE2"/>
    <w:rsid w:val="004A0072"/>
    <w:rsid w:val="004A00F8"/>
    <w:rsid w:val="004A052F"/>
    <w:rsid w:val="004A0545"/>
    <w:rsid w:val="004A0618"/>
    <w:rsid w:val="004A0E9C"/>
    <w:rsid w:val="004A1D92"/>
    <w:rsid w:val="004A1E3E"/>
    <w:rsid w:val="004A1F79"/>
    <w:rsid w:val="004A23ED"/>
    <w:rsid w:val="004A242A"/>
    <w:rsid w:val="004A31E3"/>
    <w:rsid w:val="004A3C52"/>
    <w:rsid w:val="004A3F4D"/>
    <w:rsid w:val="004A421A"/>
    <w:rsid w:val="004A552B"/>
    <w:rsid w:val="004A5699"/>
    <w:rsid w:val="004A56E9"/>
    <w:rsid w:val="004A57CB"/>
    <w:rsid w:val="004A5A21"/>
    <w:rsid w:val="004A5D1B"/>
    <w:rsid w:val="004A6436"/>
    <w:rsid w:val="004A6545"/>
    <w:rsid w:val="004A6AFA"/>
    <w:rsid w:val="004A6BD5"/>
    <w:rsid w:val="004A7396"/>
    <w:rsid w:val="004A7B13"/>
    <w:rsid w:val="004B08AD"/>
    <w:rsid w:val="004B107E"/>
    <w:rsid w:val="004B17B6"/>
    <w:rsid w:val="004B2381"/>
    <w:rsid w:val="004B302E"/>
    <w:rsid w:val="004B3BDA"/>
    <w:rsid w:val="004B41C1"/>
    <w:rsid w:val="004B444F"/>
    <w:rsid w:val="004B471F"/>
    <w:rsid w:val="004B4CCB"/>
    <w:rsid w:val="004B4F85"/>
    <w:rsid w:val="004B55A8"/>
    <w:rsid w:val="004B59D3"/>
    <w:rsid w:val="004B6140"/>
    <w:rsid w:val="004B6ACB"/>
    <w:rsid w:val="004B6BBF"/>
    <w:rsid w:val="004B78BA"/>
    <w:rsid w:val="004B7FEB"/>
    <w:rsid w:val="004C0956"/>
    <w:rsid w:val="004C0E3F"/>
    <w:rsid w:val="004C1191"/>
    <w:rsid w:val="004C1587"/>
    <w:rsid w:val="004C1F1B"/>
    <w:rsid w:val="004C25D1"/>
    <w:rsid w:val="004C2ACF"/>
    <w:rsid w:val="004C2D3A"/>
    <w:rsid w:val="004C2E28"/>
    <w:rsid w:val="004C2F76"/>
    <w:rsid w:val="004C497A"/>
    <w:rsid w:val="004C4A1F"/>
    <w:rsid w:val="004C4B5B"/>
    <w:rsid w:val="004C4B8E"/>
    <w:rsid w:val="004C4C5B"/>
    <w:rsid w:val="004C4FFA"/>
    <w:rsid w:val="004C516C"/>
    <w:rsid w:val="004C523E"/>
    <w:rsid w:val="004C5411"/>
    <w:rsid w:val="004C5AC7"/>
    <w:rsid w:val="004C638E"/>
    <w:rsid w:val="004C6696"/>
    <w:rsid w:val="004C67EE"/>
    <w:rsid w:val="004C73FC"/>
    <w:rsid w:val="004C7A08"/>
    <w:rsid w:val="004D01BB"/>
    <w:rsid w:val="004D03D1"/>
    <w:rsid w:val="004D0535"/>
    <w:rsid w:val="004D0C18"/>
    <w:rsid w:val="004D17A3"/>
    <w:rsid w:val="004D27E5"/>
    <w:rsid w:val="004D27E9"/>
    <w:rsid w:val="004D28FD"/>
    <w:rsid w:val="004D2BEE"/>
    <w:rsid w:val="004D2DA7"/>
    <w:rsid w:val="004D31D1"/>
    <w:rsid w:val="004D39D0"/>
    <w:rsid w:val="004D3AFA"/>
    <w:rsid w:val="004D50ED"/>
    <w:rsid w:val="004D52AA"/>
    <w:rsid w:val="004D5563"/>
    <w:rsid w:val="004D590B"/>
    <w:rsid w:val="004D6173"/>
    <w:rsid w:val="004D677D"/>
    <w:rsid w:val="004D6842"/>
    <w:rsid w:val="004D703E"/>
    <w:rsid w:val="004D7211"/>
    <w:rsid w:val="004D72DB"/>
    <w:rsid w:val="004D730A"/>
    <w:rsid w:val="004D7475"/>
    <w:rsid w:val="004D75C9"/>
    <w:rsid w:val="004E05D8"/>
    <w:rsid w:val="004E077F"/>
    <w:rsid w:val="004E09D3"/>
    <w:rsid w:val="004E0C75"/>
    <w:rsid w:val="004E115A"/>
    <w:rsid w:val="004E11BA"/>
    <w:rsid w:val="004E13EE"/>
    <w:rsid w:val="004E1563"/>
    <w:rsid w:val="004E16B5"/>
    <w:rsid w:val="004E1817"/>
    <w:rsid w:val="004E1AFC"/>
    <w:rsid w:val="004E200F"/>
    <w:rsid w:val="004E2519"/>
    <w:rsid w:val="004E2EC8"/>
    <w:rsid w:val="004E2FF1"/>
    <w:rsid w:val="004E30BE"/>
    <w:rsid w:val="004E3241"/>
    <w:rsid w:val="004E3A0C"/>
    <w:rsid w:val="004E3F9A"/>
    <w:rsid w:val="004E44D8"/>
    <w:rsid w:val="004E4F5E"/>
    <w:rsid w:val="004E6591"/>
    <w:rsid w:val="004E6D90"/>
    <w:rsid w:val="004E7A6F"/>
    <w:rsid w:val="004E7E68"/>
    <w:rsid w:val="004F028E"/>
    <w:rsid w:val="004F1287"/>
    <w:rsid w:val="004F12EE"/>
    <w:rsid w:val="004F1404"/>
    <w:rsid w:val="004F1C47"/>
    <w:rsid w:val="004F237E"/>
    <w:rsid w:val="004F257F"/>
    <w:rsid w:val="004F278B"/>
    <w:rsid w:val="004F390C"/>
    <w:rsid w:val="004F391F"/>
    <w:rsid w:val="004F3975"/>
    <w:rsid w:val="004F3992"/>
    <w:rsid w:val="004F4371"/>
    <w:rsid w:val="004F4C3C"/>
    <w:rsid w:val="004F4E59"/>
    <w:rsid w:val="004F50E9"/>
    <w:rsid w:val="004F5D8A"/>
    <w:rsid w:val="004F6030"/>
    <w:rsid w:val="004F6CD1"/>
    <w:rsid w:val="004F73B5"/>
    <w:rsid w:val="0050075D"/>
    <w:rsid w:val="005007AB"/>
    <w:rsid w:val="00500A31"/>
    <w:rsid w:val="00501317"/>
    <w:rsid w:val="00501906"/>
    <w:rsid w:val="00502303"/>
    <w:rsid w:val="00502A49"/>
    <w:rsid w:val="00502E44"/>
    <w:rsid w:val="005050C8"/>
    <w:rsid w:val="00505802"/>
    <w:rsid w:val="00505B1A"/>
    <w:rsid w:val="00505BE9"/>
    <w:rsid w:val="005075BF"/>
    <w:rsid w:val="00510BC9"/>
    <w:rsid w:val="00511597"/>
    <w:rsid w:val="005120CE"/>
    <w:rsid w:val="005122A1"/>
    <w:rsid w:val="0051259D"/>
    <w:rsid w:val="005126B0"/>
    <w:rsid w:val="00512C71"/>
    <w:rsid w:val="005130A4"/>
    <w:rsid w:val="005134CF"/>
    <w:rsid w:val="00513B62"/>
    <w:rsid w:val="00514259"/>
    <w:rsid w:val="00514363"/>
    <w:rsid w:val="005147CD"/>
    <w:rsid w:val="00514880"/>
    <w:rsid w:val="00514895"/>
    <w:rsid w:val="00514E87"/>
    <w:rsid w:val="0051578A"/>
    <w:rsid w:val="005162B0"/>
    <w:rsid w:val="005170ED"/>
    <w:rsid w:val="005178A1"/>
    <w:rsid w:val="00517964"/>
    <w:rsid w:val="00520114"/>
    <w:rsid w:val="00520E35"/>
    <w:rsid w:val="00521048"/>
    <w:rsid w:val="0052150D"/>
    <w:rsid w:val="00521AF2"/>
    <w:rsid w:val="00521D79"/>
    <w:rsid w:val="00522A09"/>
    <w:rsid w:val="00522DAD"/>
    <w:rsid w:val="005231CB"/>
    <w:rsid w:val="00523507"/>
    <w:rsid w:val="005235E2"/>
    <w:rsid w:val="005235FE"/>
    <w:rsid w:val="0052402C"/>
    <w:rsid w:val="00524E7E"/>
    <w:rsid w:val="005250EB"/>
    <w:rsid w:val="005255A3"/>
    <w:rsid w:val="00525E2E"/>
    <w:rsid w:val="0052659B"/>
    <w:rsid w:val="005267C6"/>
    <w:rsid w:val="00526E14"/>
    <w:rsid w:val="00526E9C"/>
    <w:rsid w:val="0052756F"/>
    <w:rsid w:val="0052759B"/>
    <w:rsid w:val="005277BF"/>
    <w:rsid w:val="005304D6"/>
    <w:rsid w:val="00531105"/>
    <w:rsid w:val="0053136C"/>
    <w:rsid w:val="00531AB4"/>
    <w:rsid w:val="00532340"/>
    <w:rsid w:val="00532400"/>
    <w:rsid w:val="0053514A"/>
    <w:rsid w:val="00535401"/>
    <w:rsid w:val="00535970"/>
    <w:rsid w:val="00535F6C"/>
    <w:rsid w:val="00536EEA"/>
    <w:rsid w:val="00537B77"/>
    <w:rsid w:val="00537D98"/>
    <w:rsid w:val="00540031"/>
    <w:rsid w:val="00540140"/>
    <w:rsid w:val="005403E7"/>
    <w:rsid w:val="005406CE"/>
    <w:rsid w:val="00540A0C"/>
    <w:rsid w:val="00541CE5"/>
    <w:rsid w:val="00542071"/>
    <w:rsid w:val="0054347F"/>
    <w:rsid w:val="00545685"/>
    <w:rsid w:val="0054591E"/>
    <w:rsid w:val="00545AF2"/>
    <w:rsid w:val="005478AA"/>
    <w:rsid w:val="00547F09"/>
    <w:rsid w:val="005506F1"/>
    <w:rsid w:val="0055084F"/>
    <w:rsid w:val="00551A53"/>
    <w:rsid w:val="00551CD9"/>
    <w:rsid w:val="0055280A"/>
    <w:rsid w:val="00553021"/>
    <w:rsid w:val="00553243"/>
    <w:rsid w:val="005535E2"/>
    <w:rsid w:val="00553937"/>
    <w:rsid w:val="00553D70"/>
    <w:rsid w:val="005541D1"/>
    <w:rsid w:val="005547CA"/>
    <w:rsid w:val="00554A32"/>
    <w:rsid w:val="00554B5F"/>
    <w:rsid w:val="00554BCA"/>
    <w:rsid w:val="00554DF1"/>
    <w:rsid w:val="00554F8C"/>
    <w:rsid w:val="005557A2"/>
    <w:rsid w:val="005558EA"/>
    <w:rsid w:val="005575BD"/>
    <w:rsid w:val="005577D8"/>
    <w:rsid w:val="00557D6F"/>
    <w:rsid w:val="00560190"/>
    <w:rsid w:val="00560F4A"/>
    <w:rsid w:val="00561FC0"/>
    <w:rsid w:val="00562D03"/>
    <w:rsid w:val="00562F1A"/>
    <w:rsid w:val="00564414"/>
    <w:rsid w:val="0056470C"/>
    <w:rsid w:val="0056488B"/>
    <w:rsid w:val="00564D60"/>
    <w:rsid w:val="005651E7"/>
    <w:rsid w:val="00566A9C"/>
    <w:rsid w:val="00566C2C"/>
    <w:rsid w:val="0056732C"/>
    <w:rsid w:val="00567867"/>
    <w:rsid w:val="00567E81"/>
    <w:rsid w:val="00567E84"/>
    <w:rsid w:val="005704C7"/>
    <w:rsid w:val="00570543"/>
    <w:rsid w:val="005707C9"/>
    <w:rsid w:val="00570C67"/>
    <w:rsid w:val="00571B33"/>
    <w:rsid w:val="00572301"/>
    <w:rsid w:val="00572982"/>
    <w:rsid w:val="00572A5B"/>
    <w:rsid w:val="00572E43"/>
    <w:rsid w:val="00572F36"/>
    <w:rsid w:val="00573265"/>
    <w:rsid w:val="005734DA"/>
    <w:rsid w:val="00574B82"/>
    <w:rsid w:val="00574E05"/>
    <w:rsid w:val="005750C3"/>
    <w:rsid w:val="00575827"/>
    <w:rsid w:val="00576503"/>
    <w:rsid w:val="005767EA"/>
    <w:rsid w:val="00576A8B"/>
    <w:rsid w:val="00577462"/>
    <w:rsid w:val="00577649"/>
    <w:rsid w:val="00577E38"/>
    <w:rsid w:val="00580FB1"/>
    <w:rsid w:val="0058117F"/>
    <w:rsid w:val="005811F8"/>
    <w:rsid w:val="00581225"/>
    <w:rsid w:val="00581354"/>
    <w:rsid w:val="0058144B"/>
    <w:rsid w:val="00581898"/>
    <w:rsid w:val="00581E94"/>
    <w:rsid w:val="00582963"/>
    <w:rsid w:val="00582EA8"/>
    <w:rsid w:val="00584A46"/>
    <w:rsid w:val="00585312"/>
    <w:rsid w:val="00585409"/>
    <w:rsid w:val="00585502"/>
    <w:rsid w:val="0058592F"/>
    <w:rsid w:val="00585B05"/>
    <w:rsid w:val="00586DBE"/>
    <w:rsid w:val="00587143"/>
    <w:rsid w:val="005872C3"/>
    <w:rsid w:val="00587AF8"/>
    <w:rsid w:val="00587F57"/>
    <w:rsid w:val="00590FDA"/>
    <w:rsid w:val="005912B5"/>
    <w:rsid w:val="00591EA1"/>
    <w:rsid w:val="00591F6A"/>
    <w:rsid w:val="005926D5"/>
    <w:rsid w:val="005928B8"/>
    <w:rsid w:val="00592B69"/>
    <w:rsid w:val="00592E01"/>
    <w:rsid w:val="00592FCE"/>
    <w:rsid w:val="0059323D"/>
    <w:rsid w:val="0059323F"/>
    <w:rsid w:val="005944C0"/>
    <w:rsid w:val="0059488F"/>
    <w:rsid w:val="00594E07"/>
    <w:rsid w:val="00596769"/>
    <w:rsid w:val="00596B28"/>
    <w:rsid w:val="00596B80"/>
    <w:rsid w:val="005978DF"/>
    <w:rsid w:val="005A01C5"/>
    <w:rsid w:val="005A061A"/>
    <w:rsid w:val="005A14D2"/>
    <w:rsid w:val="005A1CCD"/>
    <w:rsid w:val="005A2184"/>
    <w:rsid w:val="005A24E4"/>
    <w:rsid w:val="005A27A0"/>
    <w:rsid w:val="005A2867"/>
    <w:rsid w:val="005A287C"/>
    <w:rsid w:val="005A2885"/>
    <w:rsid w:val="005A2DA6"/>
    <w:rsid w:val="005A305C"/>
    <w:rsid w:val="005A343C"/>
    <w:rsid w:val="005A373B"/>
    <w:rsid w:val="005A37D7"/>
    <w:rsid w:val="005A3E30"/>
    <w:rsid w:val="005A4130"/>
    <w:rsid w:val="005A4541"/>
    <w:rsid w:val="005A54E4"/>
    <w:rsid w:val="005A5E64"/>
    <w:rsid w:val="005A630B"/>
    <w:rsid w:val="005A6807"/>
    <w:rsid w:val="005A721A"/>
    <w:rsid w:val="005A73E8"/>
    <w:rsid w:val="005A759A"/>
    <w:rsid w:val="005A76ED"/>
    <w:rsid w:val="005B0052"/>
    <w:rsid w:val="005B1B60"/>
    <w:rsid w:val="005B2118"/>
    <w:rsid w:val="005B245B"/>
    <w:rsid w:val="005B34E2"/>
    <w:rsid w:val="005B3AAD"/>
    <w:rsid w:val="005B46F8"/>
    <w:rsid w:val="005B4D28"/>
    <w:rsid w:val="005B4F0F"/>
    <w:rsid w:val="005B550E"/>
    <w:rsid w:val="005B5B68"/>
    <w:rsid w:val="005B5E6B"/>
    <w:rsid w:val="005B625E"/>
    <w:rsid w:val="005B628C"/>
    <w:rsid w:val="005B65AD"/>
    <w:rsid w:val="005B73D6"/>
    <w:rsid w:val="005B740B"/>
    <w:rsid w:val="005B7790"/>
    <w:rsid w:val="005B794C"/>
    <w:rsid w:val="005C0371"/>
    <w:rsid w:val="005C05CC"/>
    <w:rsid w:val="005C06B9"/>
    <w:rsid w:val="005C06CD"/>
    <w:rsid w:val="005C0E12"/>
    <w:rsid w:val="005C0F3A"/>
    <w:rsid w:val="005C0F61"/>
    <w:rsid w:val="005C1256"/>
    <w:rsid w:val="005C1614"/>
    <w:rsid w:val="005C19F4"/>
    <w:rsid w:val="005C1AA8"/>
    <w:rsid w:val="005C2383"/>
    <w:rsid w:val="005C2405"/>
    <w:rsid w:val="005C2B7A"/>
    <w:rsid w:val="005C2D8E"/>
    <w:rsid w:val="005C2FA7"/>
    <w:rsid w:val="005C3369"/>
    <w:rsid w:val="005C3E28"/>
    <w:rsid w:val="005C3F7C"/>
    <w:rsid w:val="005C3FE4"/>
    <w:rsid w:val="005C417A"/>
    <w:rsid w:val="005C4E47"/>
    <w:rsid w:val="005C5128"/>
    <w:rsid w:val="005C53D8"/>
    <w:rsid w:val="005C613B"/>
    <w:rsid w:val="005C61C5"/>
    <w:rsid w:val="005C637D"/>
    <w:rsid w:val="005C652D"/>
    <w:rsid w:val="005C65CF"/>
    <w:rsid w:val="005C738D"/>
    <w:rsid w:val="005C75BA"/>
    <w:rsid w:val="005C7653"/>
    <w:rsid w:val="005C7B86"/>
    <w:rsid w:val="005C7CCC"/>
    <w:rsid w:val="005C7EA4"/>
    <w:rsid w:val="005D0223"/>
    <w:rsid w:val="005D0C46"/>
    <w:rsid w:val="005D14F5"/>
    <w:rsid w:val="005D161B"/>
    <w:rsid w:val="005D1EBC"/>
    <w:rsid w:val="005D2636"/>
    <w:rsid w:val="005D2BBA"/>
    <w:rsid w:val="005D31CA"/>
    <w:rsid w:val="005D384A"/>
    <w:rsid w:val="005D3B0E"/>
    <w:rsid w:val="005D502A"/>
    <w:rsid w:val="005D50E0"/>
    <w:rsid w:val="005D6A11"/>
    <w:rsid w:val="005D6D22"/>
    <w:rsid w:val="005D6DBD"/>
    <w:rsid w:val="005D6E4C"/>
    <w:rsid w:val="005D73DF"/>
    <w:rsid w:val="005D7497"/>
    <w:rsid w:val="005D7CAA"/>
    <w:rsid w:val="005E0188"/>
    <w:rsid w:val="005E02C1"/>
    <w:rsid w:val="005E08B7"/>
    <w:rsid w:val="005E1E19"/>
    <w:rsid w:val="005E2CD0"/>
    <w:rsid w:val="005E309C"/>
    <w:rsid w:val="005E344F"/>
    <w:rsid w:val="005E37B1"/>
    <w:rsid w:val="005E3F0B"/>
    <w:rsid w:val="005E4607"/>
    <w:rsid w:val="005E46C1"/>
    <w:rsid w:val="005E4819"/>
    <w:rsid w:val="005E53CC"/>
    <w:rsid w:val="005E551E"/>
    <w:rsid w:val="005E6404"/>
    <w:rsid w:val="005E668C"/>
    <w:rsid w:val="005E72FB"/>
    <w:rsid w:val="005E748B"/>
    <w:rsid w:val="005E7959"/>
    <w:rsid w:val="005E7EE9"/>
    <w:rsid w:val="005E7F83"/>
    <w:rsid w:val="005F00F9"/>
    <w:rsid w:val="005F12E1"/>
    <w:rsid w:val="005F149C"/>
    <w:rsid w:val="005F20DC"/>
    <w:rsid w:val="005F27FB"/>
    <w:rsid w:val="005F2DC0"/>
    <w:rsid w:val="005F311A"/>
    <w:rsid w:val="005F3276"/>
    <w:rsid w:val="005F3625"/>
    <w:rsid w:val="005F3C4E"/>
    <w:rsid w:val="005F411D"/>
    <w:rsid w:val="005F4F85"/>
    <w:rsid w:val="005F50F2"/>
    <w:rsid w:val="005F516F"/>
    <w:rsid w:val="005F5495"/>
    <w:rsid w:val="005F559B"/>
    <w:rsid w:val="005F5A26"/>
    <w:rsid w:val="005F5EED"/>
    <w:rsid w:val="005F61A5"/>
    <w:rsid w:val="005F6601"/>
    <w:rsid w:val="005F6693"/>
    <w:rsid w:val="005F67C7"/>
    <w:rsid w:val="005F6AB6"/>
    <w:rsid w:val="005F72C0"/>
    <w:rsid w:val="005F7677"/>
    <w:rsid w:val="005F7684"/>
    <w:rsid w:val="005F7778"/>
    <w:rsid w:val="005F7ECE"/>
    <w:rsid w:val="00600DB1"/>
    <w:rsid w:val="00601A2A"/>
    <w:rsid w:val="00602BB9"/>
    <w:rsid w:val="00602C4D"/>
    <w:rsid w:val="006033BE"/>
    <w:rsid w:val="00603BE5"/>
    <w:rsid w:val="00603D8A"/>
    <w:rsid w:val="006043ED"/>
    <w:rsid w:val="00604804"/>
    <w:rsid w:val="00604E2E"/>
    <w:rsid w:val="0060573D"/>
    <w:rsid w:val="00605865"/>
    <w:rsid w:val="00605939"/>
    <w:rsid w:val="00605B92"/>
    <w:rsid w:val="00605C38"/>
    <w:rsid w:val="0060680C"/>
    <w:rsid w:val="00607417"/>
    <w:rsid w:val="00607A1A"/>
    <w:rsid w:val="00607D6D"/>
    <w:rsid w:val="00610033"/>
    <w:rsid w:val="006100CF"/>
    <w:rsid w:val="00610B40"/>
    <w:rsid w:val="00610CB2"/>
    <w:rsid w:val="006117AA"/>
    <w:rsid w:val="006120AD"/>
    <w:rsid w:val="00613B02"/>
    <w:rsid w:val="00613B75"/>
    <w:rsid w:val="00614558"/>
    <w:rsid w:val="00614D32"/>
    <w:rsid w:val="0061674A"/>
    <w:rsid w:val="00616E99"/>
    <w:rsid w:val="0061707D"/>
    <w:rsid w:val="006172C2"/>
    <w:rsid w:val="00617D8A"/>
    <w:rsid w:val="0062049E"/>
    <w:rsid w:val="00620902"/>
    <w:rsid w:val="006214E7"/>
    <w:rsid w:val="0062235A"/>
    <w:rsid w:val="006224DA"/>
    <w:rsid w:val="006228C4"/>
    <w:rsid w:val="00622A57"/>
    <w:rsid w:val="00622F0E"/>
    <w:rsid w:val="00623932"/>
    <w:rsid w:val="0062402E"/>
    <w:rsid w:val="006241AD"/>
    <w:rsid w:val="00624692"/>
    <w:rsid w:val="00624C79"/>
    <w:rsid w:val="0062554A"/>
    <w:rsid w:val="006257AE"/>
    <w:rsid w:val="00625B10"/>
    <w:rsid w:val="00625BC8"/>
    <w:rsid w:val="0062624B"/>
    <w:rsid w:val="0062654E"/>
    <w:rsid w:val="00626DDC"/>
    <w:rsid w:val="0063015C"/>
    <w:rsid w:val="006301DE"/>
    <w:rsid w:val="006311EA"/>
    <w:rsid w:val="00631464"/>
    <w:rsid w:val="006315A8"/>
    <w:rsid w:val="00631E48"/>
    <w:rsid w:val="00632942"/>
    <w:rsid w:val="00632E4B"/>
    <w:rsid w:val="00633435"/>
    <w:rsid w:val="006334E2"/>
    <w:rsid w:val="00633C7C"/>
    <w:rsid w:val="006343FA"/>
    <w:rsid w:val="00634D9A"/>
    <w:rsid w:val="0063507A"/>
    <w:rsid w:val="0063574E"/>
    <w:rsid w:val="006357DE"/>
    <w:rsid w:val="0063590B"/>
    <w:rsid w:val="0063593B"/>
    <w:rsid w:val="006360B1"/>
    <w:rsid w:val="00636600"/>
    <w:rsid w:val="006367B5"/>
    <w:rsid w:val="00636954"/>
    <w:rsid w:val="00636CFE"/>
    <w:rsid w:val="00636D8E"/>
    <w:rsid w:val="00636E37"/>
    <w:rsid w:val="00637081"/>
    <w:rsid w:val="00637984"/>
    <w:rsid w:val="006405D0"/>
    <w:rsid w:val="00640969"/>
    <w:rsid w:val="00640AA9"/>
    <w:rsid w:val="00640CD6"/>
    <w:rsid w:val="00641366"/>
    <w:rsid w:val="00641E43"/>
    <w:rsid w:val="006426AD"/>
    <w:rsid w:val="00643F23"/>
    <w:rsid w:val="006443A1"/>
    <w:rsid w:val="0064450C"/>
    <w:rsid w:val="00644571"/>
    <w:rsid w:val="00644ADE"/>
    <w:rsid w:val="0064531E"/>
    <w:rsid w:val="006453A5"/>
    <w:rsid w:val="006455A7"/>
    <w:rsid w:val="0064621E"/>
    <w:rsid w:val="006467A0"/>
    <w:rsid w:val="00646D32"/>
    <w:rsid w:val="00647010"/>
    <w:rsid w:val="00647AE5"/>
    <w:rsid w:val="006504B5"/>
    <w:rsid w:val="0065184F"/>
    <w:rsid w:val="00651F35"/>
    <w:rsid w:val="00651F9A"/>
    <w:rsid w:val="0065214D"/>
    <w:rsid w:val="006522A6"/>
    <w:rsid w:val="00652EC1"/>
    <w:rsid w:val="0065349A"/>
    <w:rsid w:val="00653DE8"/>
    <w:rsid w:val="0065431F"/>
    <w:rsid w:val="0065478A"/>
    <w:rsid w:val="006556B2"/>
    <w:rsid w:val="006556DA"/>
    <w:rsid w:val="00655B4C"/>
    <w:rsid w:val="006578D2"/>
    <w:rsid w:val="00657C62"/>
    <w:rsid w:val="006604C9"/>
    <w:rsid w:val="0066056E"/>
    <w:rsid w:val="00661296"/>
    <w:rsid w:val="006619C5"/>
    <w:rsid w:val="00661C83"/>
    <w:rsid w:val="00662033"/>
    <w:rsid w:val="00662189"/>
    <w:rsid w:val="00662303"/>
    <w:rsid w:val="00662518"/>
    <w:rsid w:val="006635E6"/>
    <w:rsid w:val="00663CAC"/>
    <w:rsid w:val="00663EFF"/>
    <w:rsid w:val="00664109"/>
    <w:rsid w:val="00664857"/>
    <w:rsid w:val="00664A67"/>
    <w:rsid w:val="0066541F"/>
    <w:rsid w:val="00665BD2"/>
    <w:rsid w:val="006664DE"/>
    <w:rsid w:val="0066658F"/>
    <w:rsid w:val="00666924"/>
    <w:rsid w:val="00666C12"/>
    <w:rsid w:val="006671CF"/>
    <w:rsid w:val="00667395"/>
    <w:rsid w:val="00667525"/>
    <w:rsid w:val="006701F7"/>
    <w:rsid w:val="006702D4"/>
    <w:rsid w:val="0067086A"/>
    <w:rsid w:val="006708DF"/>
    <w:rsid w:val="00671230"/>
    <w:rsid w:val="006712B3"/>
    <w:rsid w:val="006716E7"/>
    <w:rsid w:val="00671708"/>
    <w:rsid w:val="006717F6"/>
    <w:rsid w:val="00671C91"/>
    <w:rsid w:val="00671D74"/>
    <w:rsid w:val="00672855"/>
    <w:rsid w:val="0067480B"/>
    <w:rsid w:val="006749AA"/>
    <w:rsid w:val="00674EE1"/>
    <w:rsid w:val="0067515B"/>
    <w:rsid w:val="0067599E"/>
    <w:rsid w:val="00676E43"/>
    <w:rsid w:val="00676F64"/>
    <w:rsid w:val="0067795F"/>
    <w:rsid w:val="00677A2E"/>
    <w:rsid w:val="00677AA1"/>
    <w:rsid w:val="006802C5"/>
    <w:rsid w:val="00680846"/>
    <w:rsid w:val="00680DD9"/>
    <w:rsid w:val="00680FA9"/>
    <w:rsid w:val="0068105C"/>
    <w:rsid w:val="00683753"/>
    <w:rsid w:val="0068398C"/>
    <w:rsid w:val="00683C12"/>
    <w:rsid w:val="00684198"/>
    <w:rsid w:val="006847FE"/>
    <w:rsid w:val="00684896"/>
    <w:rsid w:val="0068544E"/>
    <w:rsid w:val="00685AE4"/>
    <w:rsid w:val="00685C5F"/>
    <w:rsid w:val="00686000"/>
    <w:rsid w:val="006866C4"/>
    <w:rsid w:val="00686931"/>
    <w:rsid w:val="00690209"/>
    <w:rsid w:val="0069094C"/>
    <w:rsid w:val="00691554"/>
    <w:rsid w:val="006917B8"/>
    <w:rsid w:val="00691870"/>
    <w:rsid w:val="00691E4F"/>
    <w:rsid w:val="006920FC"/>
    <w:rsid w:val="00692E7A"/>
    <w:rsid w:val="006936BA"/>
    <w:rsid w:val="00693AD7"/>
    <w:rsid w:val="00694659"/>
    <w:rsid w:val="006947A9"/>
    <w:rsid w:val="00695887"/>
    <w:rsid w:val="00695F61"/>
    <w:rsid w:val="00696456"/>
    <w:rsid w:val="006966FF"/>
    <w:rsid w:val="00697188"/>
    <w:rsid w:val="00697659"/>
    <w:rsid w:val="006979CE"/>
    <w:rsid w:val="006A0520"/>
    <w:rsid w:val="006A07F6"/>
    <w:rsid w:val="006A08D0"/>
    <w:rsid w:val="006A0ECA"/>
    <w:rsid w:val="006A100D"/>
    <w:rsid w:val="006A12D3"/>
    <w:rsid w:val="006A1592"/>
    <w:rsid w:val="006A3A8D"/>
    <w:rsid w:val="006A43F1"/>
    <w:rsid w:val="006A4647"/>
    <w:rsid w:val="006A4726"/>
    <w:rsid w:val="006A48DF"/>
    <w:rsid w:val="006A4BC5"/>
    <w:rsid w:val="006A5026"/>
    <w:rsid w:val="006A530C"/>
    <w:rsid w:val="006A556D"/>
    <w:rsid w:val="006A57BC"/>
    <w:rsid w:val="006A5B6A"/>
    <w:rsid w:val="006A5F59"/>
    <w:rsid w:val="006A60BC"/>
    <w:rsid w:val="006A6F2D"/>
    <w:rsid w:val="006A71BE"/>
    <w:rsid w:val="006A7E58"/>
    <w:rsid w:val="006A7E7C"/>
    <w:rsid w:val="006B03A8"/>
    <w:rsid w:val="006B04AC"/>
    <w:rsid w:val="006B08BD"/>
    <w:rsid w:val="006B0A11"/>
    <w:rsid w:val="006B0B8B"/>
    <w:rsid w:val="006B15AB"/>
    <w:rsid w:val="006B15B1"/>
    <w:rsid w:val="006B177C"/>
    <w:rsid w:val="006B19B5"/>
    <w:rsid w:val="006B1A39"/>
    <w:rsid w:val="006B1CBC"/>
    <w:rsid w:val="006B3D94"/>
    <w:rsid w:val="006B3F14"/>
    <w:rsid w:val="006B4525"/>
    <w:rsid w:val="006B48B7"/>
    <w:rsid w:val="006B4B62"/>
    <w:rsid w:val="006B599F"/>
    <w:rsid w:val="006B5E13"/>
    <w:rsid w:val="006B604D"/>
    <w:rsid w:val="006B7065"/>
    <w:rsid w:val="006B73F5"/>
    <w:rsid w:val="006B743E"/>
    <w:rsid w:val="006B77C9"/>
    <w:rsid w:val="006C0199"/>
    <w:rsid w:val="006C0763"/>
    <w:rsid w:val="006C17DD"/>
    <w:rsid w:val="006C20AF"/>
    <w:rsid w:val="006C20EC"/>
    <w:rsid w:val="006C23F8"/>
    <w:rsid w:val="006C2F51"/>
    <w:rsid w:val="006C2FF1"/>
    <w:rsid w:val="006C32DB"/>
    <w:rsid w:val="006C3419"/>
    <w:rsid w:val="006C397F"/>
    <w:rsid w:val="006C3A6B"/>
    <w:rsid w:val="006C3B63"/>
    <w:rsid w:val="006C3DD8"/>
    <w:rsid w:val="006C48BE"/>
    <w:rsid w:val="006C51FC"/>
    <w:rsid w:val="006C5702"/>
    <w:rsid w:val="006C63BC"/>
    <w:rsid w:val="006C6AE9"/>
    <w:rsid w:val="006C701E"/>
    <w:rsid w:val="006C7077"/>
    <w:rsid w:val="006C709C"/>
    <w:rsid w:val="006D0098"/>
    <w:rsid w:val="006D06FC"/>
    <w:rsid w:val="006D10B3"/>
    <w:rsid w:val="006D1512"/>
    <w:rsid w:val="006D17E8"/>
    <w:rsid w:val="006D27DF"/>
    <w:rsid w:val="006D2E06"/>
    <w:rsid w:val="006D3493"/>
    <w:rsid w:val="006D41D5"/>
    <w:rsid w:val="006D41D7"/>
    <w:rsid w:val="006D6782"/>
    <w:rsid w:val="006D6EBD"/>
    <w:rsid w:val="006D74A4"/>
    <w:rsid w:val="006E00ED"/>
    <w:rsid w:val="006E03CE"/>
    <w:rsid w:val="006E079A"/>
    <w:rsid w:val="006E14D8"/>
    <w:rsid w:val="006E1731"/>
    <w:rsid w:val="006E18C6"/>
    <w:rsid w:val="006E1D12"/>
    <w:rsid w:val="006E2180"/>
    <w:rsid w:val="006E3235"/>
    <w:rsid w:val="006E35D5"/>
    <w:rsid w:val="006E3A4B"/>
    <w:rsid w:val="006E3BC6"/>
    <w:rsid w:val="006E3EB4"/>
    <w:rsid w:val="006E4124"/>
    <w:rsid w:val="006E4174"/>
    <w:rsid w:val="006E5395"/>
    <w:rsid w:val="006E5F06"/>
    <w:rsid w:val="006E60F1"/>
    <w:rsid w:val="006E61F5"/>
    <w:rsid w:val="006E6686"/>
    <w:rsid w:val="006E6CBD"/>
    <w:rsid w:val="006E6EF2"/>
    <w:rsid w:val="006E7D4D"/>
    <w:rsid w:val="006E7D67"/>
    <w:rsid w:val="006F0034"/>
    <w:rsid w:val="006F00AC"/>
    <w:rsid w:val="006F00FE"/>
    <w:rsid w:val="006F0195"/>
    <w:rsid w:val="006F0299"/>
    <w:rsid w:val="006F04E3"/>
    <w:rsid w:val="006F07F6"/>
    <w:rsid w:val="006F279B"/>
    <w:rsid w:val="006F3A7A"/>
    <w:rsid w:val="006F3ADB"/>
    <w:rsid w:val="006F4755"/>
    <w:rsid w:val="006F5168"/>
    <w:rsid w:val="006F5CBD"/>
    <w:rsid w:val="006F7B22"/>
    <w:rsid w:val="006F7F1E"/>
    <w:rsid w:val="0070029C"/>
    <w:rsid w:val="007013A7"/>
    <w:rsid w:val="00701B7F"/>
    <w:rsid w:val="00701BC2"/>
    <w:rsid w:val="0070204D"/>
    <w:rsid w:val="007027EA"/>
    <w:rsid w:val="00703128"/>
    <w:rsid w:val="00703293"/>
    <w:rsid w:val="00703C9A"/>
    <w:rsid w:val="00704999"/>
    <w:rsid w:val="007049CC"/>
    <w:rsid w:val="00704E20"/>
    <w:rsid w:val="0070574D"/>
    <w:rsid w:val="00705769"/>
    <w:rsid w:val="00705B68"/>
    <w:rsid w:val="0070602F"/>
    <w:rsid w:val="00706262"/>
    <w:rsid w:val="00706263"/>
    <w:rsid w:val="0070706F"/>
    <w:rsid w:val="007073D1"/>
    <w:rsid w:val="00707F36"/>
    <w:rsid w:val="007113D5"/>
    <w:rsid w:val="007116EE"/>
    <w:rsid w:val="00711BDA"/>
    <w:rsid w:val="00712046"/>
    <w:rsid w:val="00712054"/>
    <w:rsid w:val="007127D4"/>
    <w:rsid w:val="00712976"/>
    <w:rsid w:val="0071386B"/>
    <w:rsid w:val="00713FCA"/>
    <w:rsid w:val="007140D6"/>
    <w:rsid w:val="00714950"/>
    <w:rsid w:val="00714B10"/>
    <w:rsid w:val="00714D95"/>
    <w:rsid w:val="00715117"/>
    <w:rsid w:val="0071545F"/>
    <w:rsid w:val="00715D95"/>
    <w:rsid w:val="00715EEF"/>
    <w:rsid w:val="00716374"/>
    <w:rsid w:val="007164AF"/>
    <w:rsid w:val="00716621"/>
    <w:rsid w:val="007169F7"/>
    <w:rsid w:val="00717564"/>
    <w:rsid w:val="00717ABA"/>
    <w:rsid w:val="00717AE3"/>
    <w:rsid w:val="00717E5E"/>
    <w:rsid w:val="007201AA"/>
    <w:rsid w:val="00720229"/>
    <w:rsid w:val="0072150B"/>
    <w:rsid w:val="0072199B"/>
    <w:rsid w:val="00721B84"/>
    <w:rsid w:val="0072232B"/>
    <w:rsid w:val="0072332B"/>
    <w:rsid w:val="00723406"/>
    <w:rsid w:val="00723532"/>
    <w:rsid w:val="0072371C"/>
    <w:rsid w:val="0072405B"/>
    <w:rsid w:val="007255CF"/>
    <w:rsid w:val="007259DF"/>
    <w:rsid w:val="00727330"/>
    <w:rsid w:val="0073059F"/>
    <w:rsid w:val="00730BB3"/>
    <w:rsid w:val="00731873"/>
    <w:rsid w:val="0073211C"/>
    <w:rsid w:val="007322C1"/>
    <w:rsid w:val="007323B7"/>
    <w:rsid w:val="00734C46"/>
    <w:rsid w:val="00735060"/>
    <w:rsid w:val="007351E4"/>
    <w:rsid w:val="00735379"/>
    <w:rsid w:val="00735C64"/>
    <w:rsid w:val="00736760"/>
    <w:rsid w:val="00736AEC"/>
    <w:rsid w:val="00737059"/>
    <w:rsid w:val="00737337"/>
    <w:rsid w:val="00737593"/>
    <w:rsid w:val="007407DC"/>
    <w:rsid w:val="007410B8"/>
    <w:rsid w:val="007411BA"/>
    <w:rsid w:val="00741A74"/>
    <w:rsid w:val="007421C4"/>
    <w:rsid w:val="00743358"/>
    <w:rsid w:val="0074349C"/>
    <w:rsid w:val="00743C40"/>
    <w:rsid w:val="00743C5C"/>
    <w:rsid w:val="00743D7E"/>
    <w:rsid w:val="00744941"/>
    <w:rsid w:val="00744BC8"/>
    <w:rsid w:val="00745298"/>
    <w:rsid w:val="00745D28"/>
    <w:rsid w:val="00745D3C"/>
    <w:rsid w:val="007465C5"/>
    <w:rsid w:val="007466F4"/>
    <w:rsid w:val="00746BF6"/>
    <w:rsid w:val="00746CD1"/>
    <w:rsid w:val="00746D0C"/>
    <w:rsid w:val="00747B4A"/>
    <w:rsid w:val="00750C76"/>
    <w:rsid w:val="00751127"/>
    <w:rsid w:val="007513A7"/>
    <w:rsid w:val="00751484"/>
    <w:rsid w:val="007515FF"/>
    <w:rsid w:val="00751D95"/>
    <w:rsid w:val="00751E32"/>
    <w:rsid w:val="00752223"/>
    <w:rsid w:val="00754174"/>
    <w:rsid w:val="00754357"/>
    <w:rsid w:val="00755691"/>
    <w:rsid w:val="007557ED"/>
    <w:rsid w:val="007562D4"/>
    <w:rsid w:val="007563C2"/>
    <w:rsid w:val="00756B48"/>
    <w:rsid w:val="00756DA1"/>
    <w:rsid w:val="007577F7"/>
    <w:rsid w:val="00760A1B"/>
    <w:rsid w:val="00760BCA"/>
    <w:rsid w:val="0076110F"/>
    <w:rsid w:val="007612E7"/>
    <w:rsid w:val="0076139F"/>
    <w:rsid w:val="0076166E"/>
    <w:rsid w:val="0076174A"/>
    <w:rsid w:val="007621AA"/>
    <w:rsid w:val="007623B8"/>
    <w:rsid w:val="0076370F"/>
    <w:rsid w:val="0076389D"/>
    <w:rsid w:val="00764410"/>
    <w:rsid w:val="00765380"/>
    <w:rsid w:val="00766655"/>
    <w:rsid w:val="0076720F"/>
    <w:rsid w:val="00767335"/>
    <w:rsid w:val="00767AC2"/>
    <w:rsid w:val="00770291"/>
    <w:rsid w:val="007705AE"/>
    <w:rsid w:val="0077082B"/>
    <w:rsid w:val="007719C4"/>
    <w:rsid w:val="00772080"/>
    <w:rsid w:val="007720FB"/>
    <w:rsid w:val="007724EF"/>
    <w:rsid w:val="00772C9B"/>
    <w:rsid w:val="00772CCF"/>
    <w:rsid w:val="00773583"/>
    <w:rsid w:val="007748D5"/>
    <w:rsid w:val="00774DCC"/>
    <w:rsid w:val="00774FED"/>
    <w:rsid w:val="007751E1"/>
    <w:rsid w:val="00775491"/>
    <w:rsid w:val="00776553"/>
    <w:rsid w:val="0077673B"/>
    <w:rsid w:val="00776950"/>
    <w:rsid w:val="00776A94"/>
    <w:rsid w:val="00776E7C"/>
    <w:rsid w:val="00776FAC"/>
    <w:rsid w:val="00777984"/>
    <w:rsid w:val="00777F7B"/>
    <w:rsid w:val="00777FC9"/>
    <w:rsid w:val="00780087"/>
    <w:rsid w:val="00781381"/>
    <w:rsid w:val="00782A26"/>
    <w:rsid w:val="00782AE4"/>
    <w:rsid w:val="00783C39"/>
    <w:rsid w:val="00783DE8"/>
    <w:rsid w:val="00783F2E"/>
    <w:rsid w:val="00783FE7"/>
    <w:rsid w:val="007841C6"/>
    <w:rsid w:val="0078438D"/>
    <w:rsid w:val="00784A59"/>
    <w:rsid w:val="00784D68"/>
    <w:rsid w:val="0078512D"/>
    <w:rsid w:val="00785168"/>
    <w:rsid w:val="00785786"/>
    <w:rsid w:val="00785E73"/>
    <w:rsid w:val="00785FB8"/>
    <w:rsid w:val="0078620C"/>
    <w:rsid w:val="00790619"/>
    <w:rsid w:val="00790971"/>
    <w:rsid w:val="00791827"/>
    <w:rsid w:val="00791E5E"/>
    <w:rsid w:val="007927AC"/>
    <w:rsid w:val="00792870"/>
    <w:rsid w:val="00792D9A"/>
    <w:rsid w:val="00793302"/>
    <w:rsid w:val="007942FD"/>
    <w:rsid w:val="007959D0"/>
    <w:rsid w:val="00796326"/>
    <w:rsid w:val="007968B8"/>
    <w:rsid w:val="00796903"/>
    <w:rsid w:val="00796C0E"/>
    <w:rsid w:val="00797263"/>
    <w:rsid w:val="00797445"/>
    <w:rsid w:val="00797AFF"/>
    <w:rsid w:val="007A12A8"/>
    <w:rsid w:val="007A1A5B"/>
    <w:rsid w:val="007A1CDC"/>
    <w:rsid w:val="007A1DB5"/>
    <w:rsid w:val="007A1F63"/>
    <w:rsid w:val="007A1FFD"/>
    <w:rsid w:val="007A2C03"/>
    <w:rsid w:val="007A2C2D"/>
    <w:rsid w:val="007A2C44"/>
    <w:rsid w:val="007A3334"/>
    <w:rsid w:val="007A3880"/>
    <w:rsid w:val="007A4285"/>
    <w:rsid w:val="007A4BCE"/>
    <w:rsid w:val="007A5378"/>
    <w:rsid w:val="007A56DF"/>
    <w:rsid w:val="007A58A6"/>
    <w:rsid w:val="007A5E9D"/>
    <w:rsid w:val="007A6087"/>
    <w:rsid w:val="007A71F2"/>
    <w:rsid w:val="007A78D1"/>
    <w:rsid w:val="007A7C6F"/>
    <w:rsid w:val="007B05E7"/>
    <w:rsid w:val="007B07C6"/>
    <w:rsid w:val="007B0C8C"/>
    <w:rsid w:val="007B0F1F"/>
    <w:rsid w:val="007B1301"/>
    <w:rsid w:val="007B1328"/>
    <w:rsid w:val="007B14E1"/>
    <w:rsid w:val="007B1AA5"/>
    <w:rsid w:val="007B1E83"/>
    <w:rsid w:val="007B2A95"/>
    <w:rsid w:val="007B31E4"/>
    <w:rsid w:val="007B39C8"/>
    <w:rsid w:val="007B3B19"/>
    <w:rsid w:val="007B3E02"/>
    <w:rsid w:val="007B3E92"/>
    <w:rsid w:val="007B40E1"/>
    <w:rsid w:val="007B44D8"/>
    <w:rsid w:val="007B5663"/>
    <w:rsid w:val="007B5FD5"/>
    <w:rsid w:val="007B6338"/>
    <w:rsid w:val="007B6A95"/>
    <w:rsid w:val="007B751E"/>
    <w:rsid w:val="007B7D5B"/>
    <w:rsid w:val="007C0EC3"/>
    <w:rsid w:val="007C20D9"/>
    <w:rsid w:val="007C30B6"/>
    <w:rsid w:val="007C32D6"/>
    <w:rsid w:val="007C362E"/>
    <w:rsid w:val="007C39E5"/>
    <w:rsid w:val="007C3F11"/>
    <w:rsid w:val="007C475C"/>
    <w:rsid w:val="007C52DB"/>
    <w:rsid w:val="007C5E8C"/>
    <w:rsid w:val="007C6076"/>
    <w:rsid w:val="007C655C"/>
    <w:rsid w:val="007C6565"/>
    <w:rsid w:val="007C780B"/>
    <w:rsid w:val="007C7BDC"/>
    <w:rsid w:val="007D002B"/>
    <w:rsid w:val="007D02F3"/>
    <w:rsid w:val="007D06BB"/>
    <w:rsid w:val="007D0E71"/>
    <w:rsid w:val="007D0E94"/>
    <w:rsid w:val="007D203F"/>
    <w:rsid w:val="007D2B74"/>
    <w:rsid w:val="007D4069"/>
    <w:rsid w:val="007D441E"/>
    <w:rsid w:val="007D481C"/>
    <w:rsid w:val="007D4DF6"/>
    <w:rsid w:val="007D5E8A"/>
    <w:rsid w:val="007D5FD9"/>
    <w:rsid w:val="007D603E"/>
    <w:rsid w:val="007D6793"/>
    <w:rsid w:val="007D6B65"/>
    <w:rsid w:val="007D6FE6"/>
    <w:rsid w:val="007D7C1F"/>
    <w:rsid w:val="007D7E71"/>
    <w:rsid w:val="007E090A"/>
    <w:rsid w:val="007E0B0F"/>
    <w:rsid w:val="007E0CEC"/>
    <w:rsid w:val="007E0E82"/>
    <w:rsid w:val="007E0F2B"/>
    <w:rsid w:val="007E154C"/>
    <w:rsid w:val="007E15C8"/>
    <w:rsid w:val="007E3000"/>
    <w:rsid w:val="007E39DA"/>
    <w:rsid w:val="007E3DF4"/>
    <w:rsid w:val="007E4441"/>
    <w:rsid w:val="007E455A"/>
    <w:rsid w:val="007E50CE"/>
    <w:rsid w:val="007E6438"/>
    <w:rsid w:val="007E6581"/>
    <w:rsid w:val="007E6CB8"/>
    <w:rsid w:val="007E7E17"/>
    <w:rsid w:val="007E7FCA"/>
    <w:rsid w:val="007F2B8C"/>
    <w:rsid w:val="007F2CCE"/>
    <w:rsid w:val="007F2EB9"/>
    <w:rsid w:val="007F318F"/>
    <w:rsid w:val="007F3357"/>
    <w:rsid w:val="007F39D9"/>
    <w:rsid w:val="007F3AA2"/>
    <w:rsid w:val="007F3AE0"/>
    <w:rsid w:val="007F437D"/>
    <w:rsid w:val="007F4D9C"/>
    <w:rsid w:val="007F5A52"/>
    <w:rsid w:val="007F5A83"/>
    <w:rsid w:val="007F631D"/>
    <w:rsid w:val="007F6609"/>
    <w:rsid w:val="007F6783"/>
    <w:rsid w:val="007F7230"/>
    <w:rsid w:val="007F76CE"/>
    <w:rsid w:val="007F7AF5"/>
    <w:rsid w:val="007F7CA0"/>
    <w:rsid w:val="007F7E64"/>
    <w:rsid w:val="00800478"/>
    <w:rsid w:val="008004F3"/>
    <w:rsid w:val="0080062E"/>
    <w:rsid w:val="00801069"/>
    <w:rsid w:val="008014B1"/>
    <w:rsid w:val="008018DA"/>
    <w:rsid w:val="008020C4"/>
    <w:rsid w:val="008021B7"/>
    <w:rsid w:val="00804E2C"/>
    <w:rsid w:val="00806442"/>
    <w:rsid w:val="00807311"/>
    <w:rsid w:val="00807504"/>
    <w:rsid w:val="0081010E"/>
    <w:rsid w:val="008101E0"/>
    <w:rsid w:val="00810CED"/>
    <w:rsid w:val="00811184"/>
    <w:rsid w:val="00811638"/>
    <w:rsid w:val="00811CC1"/>
    <w:rsid w:val="00811FEB"/>
    <w:rsid w:val="008120CF"/>
    <w:rsid w:val="0081217C"/>
    <w:rsid w:val="00812EA8"/>
    <w:rsid w:val="00812FF5"/>
    <w:rsid w:val="008134B7"/>
    <w:rsid w:val="008138F9"/>
    <w:rsid w:val="00813D0E"/>
    <w:rsid w:val="008143B1"/>
    <w:rsid w:val="008148C1"/>
    <w:rsid w:val="008148D0"/>
    <w:rsid w:val="00814CB0"/>
    <w:rsid w:val="00814D46"/>
    <w:rsid w:val="008158E2"/>
    <w:rsid w:val="0081622D"/>
    <w:rsid w:val="00816600"/>
    <w:rsid w:val="00816B85"/>
    <w:rsid w:val="00817036"/>
    <w:rsid w:val="008174C3"/>
    <w:rsid w:val="0081754B"/>
    <w:rsid w:val="00817E7D"/>
    <w:rsid w:val="008219CB"/>
    <w:rsid w:val="00821BFC"/>
    <w:rsid w:val="008220E1"/>
    <w:rsid w:val="00823239"/>
    <w:rsid w:val="008238AC"/>
    <w:rsid w:val="00823A0A"/>
    <w:rsid w:val="00825884"/>
    <w:rsid w:val="0082625D"/>
    <w:rsid w:val="0082799B"/>
    <w:rsid w:val="00827EC4"/>
    <w:rsid w:val="008309FE"/>
    <w:rsid w:val="00830BE5"/>
    <w:rsid w:val="00830D61"/>
    <w:rsid w:val="00830FE6"/>
    <w:rsid w:val="008312AE"/>
    <w:rsid w:val="008329BD"/>
    <w:rsid w:val="00832A9D"/>
    <w:rsid w:val="00832D53"/>
    <w:rsid w:val="00833771"/>
    <w:rsid w:val="008337DA"/>
    <w:rsid w:val="00833BC6"/>
    <w:rsid w:val="00834644"/>
    <w:rsid w:val="00834A33"/>
    <w:rsid w:val="008358FF"/>
    <w:rsid w:val="00835E86"/>
    <w:rsid w:val="00836185"/>
    <w:rsid w:val="008362EC"/>
    <w:rsid w:val="00836A2B"/>
    <w:rsid w:val="00836C6D"/>
    <w:rsid w:val="00836C97"/>
    <w:rsid w:val="00837777"/>
    <w:rsid w:val="00837A37"/>
    <w:rsid w:val="00837FEC"/>
    <w:rsid w:val="00837FF5"/>
    <w:rsid w:val="0084062E"/>
    <w:rsid w:val="0084178F"/>
    <w:rsid w:val="00841997"/>
    <w:rsid w:val="00841C45"/>
    <w:rsid w:val="00841F49"/>
    <w:rsid w:val="0084214D"/>
    <w:rsid w:val="008422C6"/>
    <w:rsid w:val="00842645"/>
    <w:rsid w:val="00842A75"/>
    <w:rsid w:val="00842D81"/>
    <w:rsid w:val="008432E1"/>
    <w:rsid w:val="00843BA7"/>
    <w:rsid w:val="00843FBC"/>
    <w:rsid w:val="00844808"/>
    <w:rsid w:val="00844916"/>
    <w:rsid w:val="008452E7"/>
    <w:rsid w:val="0084574E"/>
    <w:rsid w:val="008458D3"/>
    <w:rsid w:val="00846005"/>
    <w:rsid w:val="00846979"/>
    <w:rsid w:val="00846A40"/>
    <w:rsid w:val="00846A9D"/>
    <w:rsid w:val="00846FBA"/>
    <w:rsid w:val="00847162"/>
    <w:rsid w:val="00847586"/>
    <w:rsid w:val="00850965"/>
    <w:rsid w:val="008513CA"/>
    <w:rsid w:val="0085153B"/>
    <w:rsid w:val="008518AB"/>
    <w:rsid w:val="00851AAB"/>
    <w:rsid w:val="008520EF"/>
    <w:rsid w:val="00852737"/>
    <w:rsid w:val="00852D5C"/>
    <w:rsid w:val="0085446E"/>
    <w:rsid w:val="008547CB"/>
    <w:rsid w:val="0085485C"/>
    <w:rsid w:val="00854E39"/>
    <w:rsid w:val="0085547B"/>
    <w:rsid w:val="008554E3"/>
    <w:rsid w:val="00855ADE"/>
    <w:rsid w:val="00855C8A"/>
    <w:rsid w:val="00855F51"/>
    <w:rsid w:val="00855FC9"/>
    <w:rsid w:val="00856B12"/>
    <w:rsid w:val="0085701D"/>
    <w:rsid w:val="008577CC"/>
    <w:rsid w:val="00857C36"/>
    <w:rsid w:val="00860947"/>
    <w:rsid w:val="00860AD2"/>
    <w:rsid w:val="00860C1D"/>
    <w:rsid w:val="00861907"/>
    <w:rsid w:val="00861E9C"/>
    <w:rsid w:val="00861FC9"/>
    <w:rsid w:val="00862190"/>
    <w:rsid w:val="00862721"/>
    <w:rsid w:val="0086285F"/>
    <w:rsid w:val="00862880"/>
    <w:rsid w:val="00862EAA"/>
    <w:rsid w:val="00863B0D"/>
    <w:rsid w:val="0086562E"/>
    <w:rsid w:val="008657EF"/>
    <w:rsid w:val="00865FFD"/>
    <w:rsid w:val="00866D7B"/>
    <w:rsid w:val="00866E6D"/>
    <w:rsid w:val="008670EB"/>
    <w:rsid w:val="00867373"/>
    <w:rsid w:val="00867938"/>
    <w:rsid w:val="00870C2F"/>
    <w:rsid w:val="0087186C"/>
    <w:rsid w:val="00872120"/>
    <w:rsid w:val="008737A6"/>
    <w:rsid w:val="00873B7F"/>
    <w:rsid w:val="00874A82"/>
    <w:rsid w:val="00874E8E"/>
    <w:rsid w:val="00874FB8"/>
    <w:rsid w:val="008750B4"/>
    <w:rsid w:val="00875AFF"/>
    <w:rsid w:val="00876A63"/>
    <w:rsid w:val="00876C24"/>
    <w:rsid w:val="0087728F"/>
    <w:rsid w:val="008774C4"/>
    <w:rsid w:val="008776C7"/>
    <w:rsid w:val="00880284"/>
    <w:rsid w:val="00880571"/>
    <w:rsid w:val="008808F9"/>
    <w:rsid w:val="00880952"/>
    <w:rsid w:val="00880ABE"/>
    <w:rsid w:val="00881502"/>
    <w:rsid w:val="008817DA"/>
    <w:rsid w:val="00881C42"/>
    <w:rsid w:val="00881DC6"/>
    <w:rsid w:val="00883514"/>
    <w:rsid w:val="00883862"/>
    <w:rsid w:val="0088389E"/>
    <w:rsid w:val="00884C3B"/>
    <w:rsid w:val="00884DF5"/>
    <w:rsid w:val="00884EDA"/>
    <w:rsid w:val="00885CC0"/>
    <w:rsid w:val="00886FF2"/>
    <w:rsid w:val="0088723D"/>
    <w:rsid w:val="0088734E"/>
    <w:rsid w:val="00887607"/>
    <w:rsid w:val="008877B0"/>
    <w:rsid w:val="00887977"/>
    <w:rsid w:val="008904FA"/>
    <w:rsid w:val="00890759"/>
    <w:rsid w:val="00890AA0"/>
    <w:rsid w:val="00890C84"/>
    <w:rsid w:val="0089206E"/>
    <w:rsid w:val="0089222B"/>
    <w:rsid w:val="00892F72"/>
    <w:rsid w:val="00893C8A"/>
    <w:rsid w:val="00893D06"/>
    <w:rsid w:val="0089404A"/>
    <w:rsid w:val="00895027"/>
    <w:rsid w:val="00895D0A"/>
    <w:rsid w:val="00896076"/>
    <w:rsid w:val="00896078"/>
    <w:rsid w:val="00896099"/>
    <w:rsid w:val="008960BC"/>
    <w:rsid w:val="00897CC4"/>
    <w:rsid w:val="008A0161"/>
    <w:rsid w:val="008A016A"/>
    <w:rsid w:val="008A0B09"/>
    <w:rsid w:val="008A12EE"/>
    <w:rsid w:val="008A1412"/>
    <w:rsid w:val="008A29D6"/>
    <w:rsid w:val="008A2AFB"/>
    <w:rsid w:val="008A2D4F"/>
    <w:rsid w:val="008A3492"/>
    <w:rsid w:val="008A40B0"/>
    <w:rsid w:val="008A4158"/>
    <w:rsid w:val="008A4E95"/>
    <w:rsid w:val="008A520B"/>
    <w:rsid w:val="008A61B8"/>
    <w:rsid w:val="008A6205"/>
    <w:rsid w:val="008A72E3"/>
    <w:rsid w:val="008A7C2A"/>
    <w:rsid w:val="008B0241"/>
    <w:rsid w:val="008B13DF"/>
    <w:rsid w:val="008B1D47"/>
    <w:rsid w:val="008B2A66"/>
    <w:rsid w:val="008B2DFF"/>
    <w:rsid w:val="008B316A"/>
    <w:rsid w:val="008B35E8"/>
    <w:rsid w:val="008B3940"/>
    <w:rsid w:val="008B55AA"/>
    <w:rsid w:val="008B5A27"/>
    <w:rsid w:val="008B604A"/>
    <w:rsid w:val="008B65A4"/>
    <w:rsid w:val="008B71B7"/>
    <w:rsid w:val="008B79C0"/>
    <w:rsid w:val="008B7AB8"/>
    <w:rsid w:val="008B7FB2"/>
    <w:rsid w:val="008C0945"/>
    <w:rsid w:val="008C09CD"/>
    <w:rsid w:val="008C0BEE"/>
    <w:rsid w:val="008C1043"/>
    <w:rsid w:val="008C1056"/>
    <w:rsid w:val="008C19B7"/>
    <w:rsid w:val="008C29F8"/>
    <w:rsid w:val="008C3D83"/>
    <w:rsid w:val="008C4962"/>
    <w:rsid w:val="008C5366"/>
    <w:rsid w:val="008C5479"/>
    <w:rsid w:val="008C54E8"/>
    <w:rsid w:val="008C5573"/>
    <w:rsid w:val="008C56AB"/>
    <w:rsid w:val="008C6E13"/>
    <w:rsid w:val="008C6EAF"/>
    <w:rsid w:val="008C7420"/>
    <w:rsid w:val="008C794D"/>
    <w:rsid w:val="008D0E09"/>
    <w:rsid w:val="008D0F26"/>
    <w:rsid w:val="008D111C"/>
    <w:rsid w:val="008D1927"/>
    <w:rsid w:val="008D1DE3"/>
    <w:rsid w:val="008D23CA"/>
    <w:rsid w:val="008D2DEC"/>
    <w:rsid w:val="008D30A4"/>
    <w:rsid w:val="008D34D3"/>
    <w:rsid w:val="008D3629"/>
    <w:rsid w:val="008D390C"/>
    <w:rsid w:val="008D42CD"/>
    <w:rsid w:val="008D4615"/>
    <w:rsid w:val="008D4643"/>
    <w:rsid w:val="008D5477"/>
    <w:rsid w:val="008D684E"/>
    <w:rsid w:val="008E04C2"/>
    <w:rsid w:val="008E076F"/>
    <w:rsid w:val="008E083A"/>
    <w:rsid w:val="008E10BA"/>
    <w:rsid w:val="008E11EB"/>
    <w:rsid w:val="008E139A"/>
    <w:rsid w:val="008E23FC"/>
    <w:rsid w:val="008E27C4"/>
    <w:rsid w:val="008E29FA"/>
    <w:rsid w:val="008E32E7"/>
    <w:rsid w:val="008E360B"/>
    <w:rsid w:val="008E422F"/>
    <w:rsid w:val="008E4C88"/>
    <w:rsid w:val="008E56E0"/>
    <w:rsid w:val="008E59E8"/>
    <w:rsid w:val="008E62CE"/>
    <w:rsid w:val="008E76BB"/>
    <w:rsid w:val="008E7E3F"/>
    <w:rsid w:val="008E7EF0"/>
    <w:rsid w:val="008E7F71"/>
    <w:rsid w:val="008F0C53"/>
    <w:rsid w:val="008F1181"/>
    <w:rsid w:val="008F13BE"/>
    <w:rsid w:val="008F17AA"/>
    <w:rsid w:val="008F1F17"/>
    <w:rsid w:val="008F2124"/>
    <w:rsid w:val="008F22BB"/>
    <w:rsid w:val="008F270B"/>
    <w:rsid w:val="008F2A27"/>
    <w:rsid w:val="008F2FE5"/>
    <w:rsid w:val="008F3148"/>
    <w:rsid w:val="008F33B8"/>
    <w:rsid w:val="008F455F"/>
    <w:rsid w:val="008F5CB6"/>
    <w:rsid w:val="008F62A4"/>
    <w:rsid w:val="008F65CB"/>
    <w:rsid w:val="008F6630"/>
    <w:rsid w:val="008F678D"/>
    <w:rsid w:val="008F7856"/>
    <w:rsid w:val="008F7914"/>
    <w:rsid w:val="008F7D68"/>
    <w:rsid w:val="009001C4"/>
    <w:rsid w:val="00900346"/>
    <w:rsid w:val="0090046A"/>
    <w:rsid w:val="00900BD4"/>
    <w:rsid w:val="00900E49"/>
    <w:rsid w:val="009010E6"/>
    <w:rsid w:val="00901B32"/>
    <w:rsid w:val="00902535"/>
    <w:rsid w:val="009033E6"/>
    <w:rsid w:val="009039EE"/>
    <w:rsid w:val="00903F43"/>
    <w:rsid w:val="009043E4"/>
    <w:rsid w:val="00904689"/>
    <w:rsid w:val="00904690"/>
    <w:rsid w:val="00904AD0"/>
    <w:rsid w:val="00904BB9"/>
    <w:rsid w:val="00904E89"/>
    <w:rsid w:val="00905652"/>
    <w:rsid w:val="009056BC"/>
    <w:rsid w:val="0090614F"/>
    <w:rsid w:val="00906A33"/>
    <w:rsid w:val="0090715A"/>
    <w:rsid w:val="0090766C"/>
    <w:rsid w:val="00907842"/>
    <w:rsid w:val="00907C58"/>
    <w:rsid w:val="00907D5D"/>
    <w:rsid w:val="00910A43"/>
    <w:rsid w:val="00910A88"/>
    <w:rsid w:val="00911044"/>
    <w:rsid w:val="0091190F"/>
    <w:rsid w:val="00911DF6"/>
    <w:rsid w:val="00911E54"/>
    <w:rsid w:val="00912238"/>
    <w:rsid w:val="00912845"/>
    <w:rsid w:val="00912AE7"/>
    <w:rsid w:val="00913145"/>
    <w:rsid w:val="0091354B"/>
    <w:rsid w:val="0091358C"/>
    <w:rsid w:val="00913818"/>
    <w:rsid w:val="00913B15"/>
    <w:rsid w:val="0091445F"/>
    <w:rsid w:val="009147B7"/>
    <w:rsid w:val="00914D29"/>
    <w:rsid w:val="00914FC0"/>
    <w:rsid w:val="00914FEA"/>
    <w:rsid w:val="009152F2"/>
    <w:rsid w:val="0091571D"/>
    <w:rsid w:val="009157C2"/>
    <w:rsid w:val="0091690E"/>
    <w:rsid w:val="00916C11"/>
    <w:rsid w:val="00916EC8"/>
    <w:rsid w:val="00916F7F"/>
    <w:rsid w:val="009172E5"/>
    <w:rsid w:val="009173B8"/>
    <w:rsid w:val="009179A5"/>
    <w:rsid w:val="00920438"/>
    <w:rsid w:val="0092046B"/>
    <w:rsid w:val="009219A7"/>
    <w:rsid w:val="00921F4D"/>
    <w:rsid w:val="00923450"/>
    <w:rsid w:val="00923507"/>
    <w:rsid w:val="0092366A"/>
    <w:rsid w:val="00923802"/>
    <w:rsid w:val="009244B5"/>
    <w:rsid w:val="00925CC8"/>
    <w:rsid w:val="009262AF"/>
    <w:rsid w:val="009262BB"/>
    <w:rsid w:val="00926983"/>
    <w:rsid w:val="00926ADA"/>
    <w:rsid w:val="00926F36"/>
    <w:rsid w:val="0092714C"/>
    <w:rsid w:val="00927405"/>
    <w:rsid w:val="00927C99"/>
    <w:rsid w:val="00930014"/>
    <w:rsid w:val="00930253"/>
    <w:rsid w:val="00930835"/>
    <w:rsid w:val="00930B3C"/>
    <w:rsid w:val="009311BA"/>
    <w:rsid w:val="009314F4"/>
    <w:rsid w:val="00933CF6"/>
    <w:rsid w:val="00933FDF"/>
    <w:rsid w:val="009340CC"/>
    <w:rsid w:val="009340E6"/>
    <w:rsid w:val="00934C46"/>
    <w:rsid w:val="00935779"/>
    <w:rsid w:val="009357B1"/>
    <w:rsid w:val="009358B2"/>
    <w:rsid w:val="00935F1F"/>
    <w:rsid w:val="0093676B"/>
    <w:rsid w:val="00937965"/>
    <w:rsid w:val="009400D9"/>
    <w:rsid w:val="009405D9"/>
    <w:rsid w:val="00940682"/>
    <w:rsid w:val="00940BF6"/>
    <w:rsid w:val="00940D1D"/>
    <w:rsid w:val="00940D9B"/>
    <w:rsid w:val="00940FD8"/>
    <w:rsid w:val="00941C37"/>
    <w:rsid w:val="00941CA6"/>
    <w:rsid w:val="00941F1A"/>
    <w:rsid w:val="0094209B"/>
    <w:rsid w:val="00942B4A"/>
    <w:rsid w:val="00942F87"/>
    <w:rsid w:val="0094418F"/>
    <w:rsid w:val="00944D35"/>
    <w:rsid w:val="00944F63"/>
    <w:rsid w:val="00945855"/>
    <w:rsid w:val="00945A24"/>
    <w:rsid w:val="00945A86"/>
    <w:rsid w:val="00946619"/>
    <w:rsid w:val="009476A6"/>
    <w:rsid w:val="009476D5"/>
    <w:rsid w:val="009501F0"/>
    <w:rsid w:val="00950E01"/>
    <w:rsid w:val="00951CB5"/>
    <w:rsid w:val="00951E66"/>
    <w:rsid w:val="00952553"/>
    <w:rsid w:val="0095478B"/>
    <w:rsid w:val="009550C5"/>
    <w:rsid w:val="009554D7"/>
    <w:rsid w:val="009555B2"/>
    <w:rsid w:val="009555CB"/>
    <w:rsid w:val="0095586D"/>
    <w:rsid w:val="00955DEE"/>
    <w:rsid w:val="00955E96"/>
    <w:rsid w:val="009563D3"/>
    <w:rsid w:val="00956549"/>
    <w:rsid w:val="00956BA7"/>
    <w:rsid w:val="009572E3"/>
    <w:rsid w:val="009579DE"/>
    <w:rsid w:val="00960643"/>
    <w:rsid w:val="00960743"/>
    <w:rsid w:val="00961082"/>
    <w:rsid w:val="00961290"/>
    <w:rsid w:val="0096162A"/>
    <w:rsid w:val="00961657"/>
    <w:rsid w:val="009623C6"/>
    <w:rsid w:val="0096259F"/>
    <w:rsid w:val="00963CF4"/>
    <w:rsid w:val="0096464D"/>
    <w:rsid w:val="00964917"/>
    <w:rsid w:val="00964A9E"/>
    <w:rsid w:val="009662B5"/>
    <w:rsid w:val="00966AD1"/>
    <w:rsid w:val="00966D75"/>
    <w:rsid w:val="00966F81"/>
    <w:rsid w:val="009672B9"/>
    <w:rsid w:val="009676DE"/>
    <w:rsid w:val="00967ABF"/>
    <w:rsid w:val="0097045C"/>
    <w:rsid w:val="00970D87"/>
    <w:rsid w:val="00971697"/>
    <w:rsid w:val="009720F5"/>
    <w:rsid w:val="00972550"/>
    <w:rsid w:val="009727A6"/>
    <w:rsid w:val="009727D4"/>
    <w:rsid w:val="00972958"/>
    <w:rsid w:val="009734A3"/>
    <w:rsid w:val="009738A3"/>
    <w:rsid w:val="00974161"/>
    <w:rsid w:val="009753CA"/>
    <w:rsid w:val="0097548C"/>
    <w:rsid w:val="0097559B"/>
    <w:rsid w:val="009759D4"/>
    <w:rsid w:val="00975A09"/>
    <w:rsid w:val="00976AC4"/>
    <w:rsid w:val="00976F66"/>
    <w:rsid w:val="00977A6D"/>
    <w:rsid w:val="00977BC4"/>
    <w:rsid w:val="009801B5"/>
    <w:rsid w:val="009806FE"/>
    <w:rsid w:val="00980727"/>
    <w:rsid w:val="00980945"/>
    <w:rsid w:val="00980AA2"/>
    <w:rsid w:val="0098117A"/>
    <w:rsid w:val="009814D9"/>
    <w:rsid w:val="009819C5"/>
    <w:rsid w:val="00981A91"/>
    <w:rsid w:val="00981C2B"/>
    <w:rsid w:val="00981F78"/>
    <w:rsid w:val="00982111"/>
    <w:rsid w:val="00982670"/>
    <w:rsid w:val="00982C41"/>
    <w:rsid w:val="00982C47"/>
    <w:rsid w:val="00983910"/>
    <w:rsid w:val="00983924"/>
    <w:rsid w:val="009842F1"/>
    <w:rsid w:val="00984ABB"/>
    <w:rsid w:val="00984CE4"/>
    <w:rsid w:val="00984DE8"/>
    <w:rsid w:val="009856F9"/>
    <w:rsid w:val="0098600A"/>
    <w:rsid w:val="0098636C"/>
    <w:rsid w:val="009864B4"/>
    <w:rsid w:val="00986A34"/>
    <w:rsid w:val="00986CBC"/>
    <w:rsid w:val="00987CA6"/>
    <w:rsid w:val="00987EC1"/>
    <w:rsid w:val="00987F62"/>
    <w:rsid w:val="009902AB"/>
    <w:rsid w:val="0099066C"/>
    <w:rsid w:val="00990B1C"/>
    <w:rsid w:val="00990C43"/>
    <w:rsid w:val="00990DA7"/>
    <w:rsid w:val="009912F3"/>
    <w:rsid w:val="00991948"/>
    <w:rsid w:val="0099200E"/>
    <w:rsid w:val="0099318F"/>
    <w:rsid w:val="009932BB"/>
    <w:rsid w:val="00993F57"/>
    <w:rsid w:val="0099629B"/>
    <w:rsid w:val="00996DEF"/>
    <w:rsid w:val="00997A82"/>
    <w:rsid w:val="009A0081"/>
    <w:rsid w:val="009A0508"/>
    <w:rsid w:val="009A1872"/>
    <w:rsid w:val="009A1BD6"/>
    <w:rsid w:val="009A20A0"/>
    <w:rsid w:val="009A2428"/>
    <w:rsid w:val="009A249B"/>
    <w:rsid w:val="009A2793"/>
    <w:rsid w:val="009A2BA1"/>
    <w:rsid w:val="009A3691"/>
    <w:rsid w:val="009A4083"/>
    <w:rsid w:val="009A40D4"/>
    <w:rsid w:val="009A5B41"/>
    <w:rsid w:val="009A6188"/>
    <w:rsid w:val="009A6C97"/>
    <w:rsid w:val="009A6E32"/>
    <w:rsid w:val="009A7035"/>
    <w:rsid w:val="009A728D"/>
    <w:rsid w:val="009A73D9"/>
    <w:rsid w:val="009A79E9"/>
    <w:rsid w:val="009A7A75"/>
    <w:rsid w:val="009A7DB2"/>
    <w:rsid w:val="009A7E54"/>
    <w:rsid w:val="009B024E"/>
    <w:rsid w:val="009B0AF6"/>
    <w:rsid w:val="009B0B3F"/>
    <w:rsid w:val="009B0C2B"/>
    <w:rsid w:val="009B2105"/>
    <w:rsid w:val="009B2206"/>
    <w:rsid w:val="009B222D"/>
    <w:rsid w:val="009B2344"/>
    <w:rsid w:val="009B37DA"/>
    <w:rsid w:val="009B3BE8"/>
    <w:rsid w:val="009B3F00"/>
    <w:rsid w:val="009B469F"/>
    <w:rsid w:val="009B4B50"/>
    <w:rsid w:val="009B584C"/>
    <w:rsid w:val="009B5DCD"/>
    <w:rsid w:val="009B5FDF"/>
    <w:rsid w:val="009B7210"/>
    <w:rsid w:val="009B7288"/>
    <w:rsid w:val="009B7B31"/>
    <w:rsid w:val="009B7B66"/>
    <w:rsid w:val="009C093E"/>
    <w:rsid w:val="009C1280"/>
    <w:rsid w:val="009C1C18"/>
    <w:rsid w:val="009C21DD"/>
    <w:rsid w:val="009C24A2"/>
    <w:rsid w:val="009C2742"/>
    <w:rsid w:val="009C29B5"/>
    <w:rsid w:val="009C2DAC"/>
    <w:rsid w:val="009C2F74"/>
    <w:rsid w:val="009C37EF"/>
    <w:rsid w:val="009C500F"/>
    <w:rsid w:val="009C5494"/>
    <w:rsid w:val="009C5BA8"/>
    <w:rsid w:val="009C6B75"/>
    <w:rsid w:val="009C702A"/>
    <w:rsid w:val="009C7131"/>
    <w:rsid w:val="009C71D5"/>
    <w:rsid w:val="009D0C36"/>
    <w:rsid w:val="009D0D84"/>
    <w:rsid w:val="009D0F11"/>
    <w:rsid w:val="009D0FFB"/>
    <w:rsid w:val="009D100F"/>
    <w:rsid w:val="009D1091"/>
    <w:rsid w:val="009D11AB"/>
    <w:rsid w:val="009D226E"/>
    <w:rsid w:val="009D2DEC"/>
    <w:rsid w:val="009D3783"/>
    <w:rsid w:val="009D3815"/>
    <w:rsid w:val="009D384A"/>
    <w:rsid w:val="009D42BB"/>
    <w:rsid w:val="009D451D"/>
    <w:rsid w:val="009D4C61"/>
    <w:rsid w:val="009D56A8"/>
    <w:rsid w:val="009D5D1F"/>
    <w:rsid w:val="009D5D47"/>
    <w:rsid w:val="009D65D9"/>
    <w:rsid w:val="009D6CC4"/>
    <w:rsid w:val="009D6FBE"/>
    <w:rsid w:val="009D7829"/>
    <w:rsid w:val="009D7E8A"/>
    <w:rsid w:val="009E0586"/>
    <w:rsid w:val="009E0F97"/>
    <w:rsid w:val="009E2683"/>
    <w:rsid w:val="009E3265"/>
    <w:rsid w:val="009E375A"/>
    <w:rsid w:val="009E3F41"/>
    <w:rsid w:val="009E3F91"/>
    <w:rsid w:val="009E4094"/>
    <w:rsid w:val="009E4131"/>
    <w:rsid w:val="009E4491"/>
    <w:rsid w:val="009E44A0"/>
    <w:rsid w:val="009E45FD"/>
    <w:rsid w:val="009E4855"/>
    <w:rsid w:val="009E48A6"/>
    <w:rsid w:val="009E6347"/>
    <w:rsid w:val="009E695C"/>
    <w:rsid w:val="009E69CD"/>
    <w:rsid w:val="009E6D2D"/>
    <w:rsid w:val="009E708E"/>
    <w:rsid w:val="009E7C21"/>
    <w:rsid w:val="009E7E28"/>
    <w:rsid w:val="009F0129"/>
    <w:rsid w:val="009F089A"/>
    <w:rsid w:val="009F0DD6"/>
    <w:rsid w:val="009F1208"/>
    <w:rsid w:val="009F1291"/>
    <w:rsid w:val="009F17A1"/>
    <w:rsid w:val="009F1C5B"/>
    <w:rsid w:val="009F1FF6"/>
    <w:rsid w:val="009F2077"/>
    <w:rsid w:val="009F2614"/>
    <w:rsid w:val="009F32D0"/>
    <w:rsid w:val="009F34C8"/>
    <w:rsid w:val="009F3B1E"/>
    <w:rsid w:val="009F4278"/>
    <w:rsid w:val="009F45A9"/>
    <w:rsid w:val="009F51A1"/>
    <w:rsid w:val="009F52D6"/>
    <w:rsid w:val="009F5332"/>
    <w:rsid w:val="009F61AD"/>
    <w:rsid w:val="009F630E"/>
    <w:rsid w:val="009F6B28"/>
    <w:rsid w:val="009F6DA3"/>
    <w:rsid w:val="009F7053"/>
    <w:rsid w:val="009F7350"/>
    <w:rsid w:val="009F7B7F"/>
    <w:rsid w:val="00A012E7"/>
    <w:rsid w:val="00A01996"/>
    <w:rsid w:val="00A01D0C"/>
    <w:rsid w:val="00A025DC"/>
    <w:rsid w:val="00A027FA"/>
    <w:rsid w:val="00A02A21"/>
    <w:rsid w:val="00A0305C"/>
    <w:rsid w:val="00A0326A"/>
    <w:rsid w:val="00A03461"/>
    <w:rsid w:val="00A038C3"/>
    <w:rsid w:val="00A0411F"/>
    <w:rsid w:val="00A04B04"/>
    <w:rsid w:val="00A04E68"/>
    <w:rsid w:val="00A05230"/>
    <w:rsid w:val="00A053E7"/>
    <w:rsid w:val="00A061CC"/>
    <w:rsid w:val="00A0658A"/>
    <w:rsid w:val="00A06AA7"/>
    <w:rsid w:val="00A06FD0"/>
    <w:rsid w:val="00A0786C"/>
    <w:rsid w:val="00A0797C"/>
    <w:rsid w:val="00A10357"/>
    <w:rsid w:val="00A106B7"/>
    <w:rsid w:val="00A106F4"/>
    <w:rsid w:val="00A10F67"/>
    <w:rsid w:val="00A114F4"/>
    <w:rsid w:val="00A11F82"/>
    <w:rsid w:val="00A127D7"/>
    <w:rsid w:val="00A12A06"/>
    <w:rsid w:val="00A13E1F"/>
    <w:rsid w:val="00A13F94"/>
    <w:rsid w:val="00A1463B"/>
    <w:rsid w:val="00A14967"/>
    <w:rsid w:val="00A14C71"/>
    <w:rsid w:val="00A154A0"/>
    <w:rsid w:val="00A15BDF"/>
    <w:rsid w:val="00A16491"/>
    <w:rsid w:val="00A165CA"/>
    <w:rsid w:val="00A16906"/>
    <w:rsid w:val="00A16C3F"/>
    <w:rsid w:val="00A16DF2"/>
    <w:rsid w:val="00A17388"/>
    <w:rsid w:val="00A1748C"/>
    <w:rsid w:val="00A1764A"/>
    <w:rsid w:val="00A177E3"/>
    <w:rsid w:val="00A177EA"/>
    <w:rsid w:val="00A1798E"/>
    <w:rsid w:val="00A17A0E"/>
    <w:rsid w:val="00A200A0"/>
    <w:rsid w:val="00A203BC"/>
    <w:rsid w:val="00A20456"/>
    <w:rsid w:val="00A20D6B"/>
    <w:rsid w:val="00A21D44"/>
    <w:rsid w:val="00A21F0A"/>
    <w:rsid w:val="00A22254"/>
    <w:rsid w:val="00A237FD"/>
    <w:rsid w:val="00A23B35"/>
    <w:rsid w:val="00A23CFB"/>
    <w:rsid w:val="00A23D6A"/>
    <w:rsid w:val="00A24213"/>
    <w:rsid w:val="00A24258"/>
    <w:rsid w:val="00A2489D"/>
    <w:rsid w:val="00A249AF"/>
    <w:rsid w:val="00A249CA"/>
    <w:rsid w:val="00A25BC4"/>
    <w:rsid w:val="00A2726D"/>
    <w:rsid w:val="00A277B0"/>
    <w:rsid w:val="00A27D48"/>
    <w:rsid w:val="00A27DB5"/>
    <w:rsid w:val="00A3147D"/>
    <w:rsid w:val="00A31615"/>
    <w:rsid w:val="00A317CE"/>
    <w:rsid w:val="00A318A8"/>
    <w:rsid w:val="00A31953"/>
    <w:rsid w:val="00A31B3A"/>
    <w:rsid w:val="00A31BB0"/>
    <w:rsid w:val="00A32265"/>
    <w:rsid w:val="00A326C9"/>
    <w:rsid w:val="00A32CC2"/>
    <w:rsid w:val="00A32EC1"/>
    <w:rsid w:val="00A32F4F"/>
    <w:rsid w:val="00A33080"/>
    <w:rsid w:val="00A33B54"/>
    <w:rsid w:val="00A33BCE"/>
    <w:rsid w:val="00A34010"/>
    <w:rsid w:val="00A3457F"/>
    <w:rsid w:val="00A34639"/>
    <w:rsid w:val="00A35955"/>
    <w:rsid w:val="00A36431"/>
    <w:rsid w:val="00A36A1B"/>
    <w:rsid w:val="00A376BD"/>
    <w:rsid w:val="00A37840"/>
    <w:rsid w:val="00A40065"/>
    <w:rsid w:val="00A40899"/>
    <w:rsid w:val="00A41247"/>
    <w:rsid w:val="00A41375"/>
    <w:rsid w:val="00A413A6"/>
    <w:rsid w:val="00A416D4"/>
    <w:rsid w:val="00A41A8B"/>
    <w:rsid w:val="00A42062"/>
    <w:rsid w:val="00A420FD"/>
    <w:rsid w:val="00A421A5"/>
    <w:rsid w:val="00A4225E"/>
    <w:rsid w:val="00A42393"/>
    <w:rsid w:val="00A4244A"/>
    <w:rsid w:val="00A4271F"/>
    <w:rsid w:val="00A42768"/>
    <w:rsid w:val="00A42C58"/>
    <w:rsid w:val="00A43ABD"/>
    <w:rsid w:val="00A44795"/>
    <w:rsid w:val="00A44BBB"/>
    <w:rsid w:val="00A45BBD"/>
    <w:rsid w:val="00A45C48"/>
    <w:rsid w:val="00A465AA"/>
    <w:rsid w:val="00A46ABF"/>
    <w:rsid w:val="00A46DFD"/>
    <w:rsid w:val="00A472CC"/>
    <w:rsid w:val="00A474E4"/>
    <w:rsid w:val="00A478C8"/>
    <w:rsid w:val="00A50788"/>
    <w:rsid w:val="00A50DC4"/>
    <w:rsid w:val="00A511D0"/>
    <w:rsid w:val="00A51448"/>
    <w:rsid w:val="00A51519"/>
    <w:rsid w:val="00A516A0"/>
    <w:rsid w:val="00A5184B"/>
    <w:rsid w:val="00A520F9"/>
    <w:rsid w:val="00A52559"/>
    <w:rsid w:val="00A52FD0"/>
    <w:rsid w:val="00A532D7"/>
    <w:rsid w:val="00A539B7"/>
    <w:rsid w:val="00A55AF7"/>
    <w:rsid w:val="00A564E5"/>
    <w:rsid w:val="00A56BA8"/>
    <w:rsid w:val="00A56DC8"/>
    <w:rsid w:val="00A56DFC"/>
    <w:rsid w:val="00A57F54"/>
    <w:rsid w:val="00A60719"/>
    <w:rsid w:val="00A60837"/>
    <w:rsid w:val="00A61A6E"/>
    <w:rsid w:val="00A61FEE"/>
    <w:rsid w:val="00A63A4F"/>
    <w:rsid w:val="00A63E8F"/>
    <w:rsid w:val="00A63FB8"/>
    <w:rsid w:val="00A63FFA"/>
    <w:rsid w:val="00A642EC"/>
    <w:rsid w:val="00A64A47"/>
    <w:rsid w:val="00A65366"/>
    <w:rsid w:val="00A6582E"/>
    <w:rsid w:val="00A65A3C"/>
    <w:rsid w:val="00A65F5A"/>
    <w:rsid w:val="00A661ED"/>
    <w:rsid w:val="00A671F7"/>
    <w:rsid w:val="00A67950"/>
    <w:rsid w:val="00A67C75"/>
    <w:rsid w:val="00A7001B"/>
    <w:rsid w:val="00A709A9"/>
    <w:rsid w:val="00A714CD"/>
    <w:rsid w:val="00A71676"/>
    <w:rsid w:val="00A7187E"/>
    <w:rsid w:val="00A719AA"/>
    <w:rsid w:val="00A719C1"/>
    <w:rsid w:val="00A722A9"/>
    <w:rsid w:val="00A7352A"/>
    <w:rsid w:val="00A7354B"/>
    <w:rsid w:val="00A735F9"/>
    <w:rsid w:val="00A7488A"/>
    <w:rsid w:val="00A748C0"/>
    <w:rsid w:val="00A74AAE"/>
    <w:rsid w:val="00A766B8"/>
    <w:rsid w:val="00A775FC"/>
    <w:rsid w:val="00A77635"/>
    <w:rsid w:val="00A77776"/>
    <w:rsid w:val="00A77E98"/>
    <w:rsid w:val="00A80D52"/>
    <w:rsid w:val="00A810C3"/>
    <w:rsid w:val="00A812D8"/>
    <w:rsid w:val="00A82A75"/>
    <w:rsid w:val="00A82CB3"/>
    <w:rsid w:val="00A83438"/>
    <w:rsid w:val="00A83A1A"/>
    <w:rsid w:val="00A83B24"/>
    <w:rsid w:val="00A8427C"/>
    <w:rsid w:val="00A8466E"/>
    <w:rsid w:val="00A84FF5"/>
    <w:rsid w:val="00A85077"/>
    <w:rsid w:val="00A8509A"/>
    <w:rsid w:val="00A853A8"/>
    <w:rsid w:val="00A857E1"/>
    <w:rsid w:val="00A858C2"/>
    <w:rsid w:val="00A85B73"/>
    <w:rsid w:val="00A86C31"/>
    <w:rsid w:val="00A86E13"/>
    <w:rsid w:val="00A87C10"/>
    <w:rsid w:val="00A87D67"/>
    <w:rsid w:val="00A87F0B"/>
    <w:rsid w:val="00A901FC"/>
    <w:rsid w:val="00A907AF"/>
    <w:rsid w:val="00A91230"/>
    <w:rsid w:val="00A92504"/>
    <w:rsid w:val="00A92ECF"/>
    <w:rsid w:val="00A93577"/>
    <w:rsid w:val="00A93830"/>
    <w:rsid w:val="00A93EA0"/>
    <w:rsid w:val="00A945C8"/>
    <w:rsid w:val="00A94867"/>
    <w:rsid w:val="00A949BF"/>
    <w:rsid w:val="00A95107"/>
    <w:rsid w:val="00A95399"/>
    <w:rsid w:val="00A97D03"/>
    <w:rsid w:val="00AA027D"/>
    <w:rsid w:val="00AA0ACF"/>
    <w:rsid w:val="00AA0CA1"/>
    <w:rsid w:val="00AA15EB"/>
    <w:rsid w:val="00AA1A5B"/>
    <w:rsid w:val="00AA21B2"/>
    <w:rsid w:val="00AA2AC7"/>
    <w:rsid w:val="00AA3389"/>
    <w:rsid w:val="00AA340D"/>
    <w:rsid w:val="00AA4A31"/>
    <w:rsid w:val="00AA4CFB"/>
    <w:rsid w:val="00AA5855"/>
    <w:rsid w:val="00AA59C0"/>
    <w:rsid w:val="00AA5D7C"/>
    <w:rsid w:val="00AA6548"/>
    <w:rsid w:val="00AA730E"/>
    <w:rsid w:val="00AA7411"/>
    <w:rsid w:val="00AA78A8"/>
    <w:rsid w:val="00AA78D6"/>
    <w:rsid w:val="00AA7CDE"/>
    <w:rsid w:val="00AB06CB"/>
    <w:rsid w:val="00AB07BE"/>
    <w:rsid w:val="00AB09F2"/>
    <w:rsid w:val="00AB0F93"/>
    <w:rsid w:val="00AB113F"/>
    <w:rsid w:val="00AB1417"/>
    <w:rsid w:val="00AB1689"/>
    <w:rsid w:val="00AB2C65"/>
    <w:rsid w:val="00AB336F"/>
    <w:rsid w:val="00AB339C"/>
    <w:rsid w:val="00AB353D"/>
    <w:rsid w:val="00AB3616"/>
    <w:rsid w:val="00AB3CFD"/>
    <w:rsid w:val="00AB4D42"/>
    <w:rsid w:val="00AB5AEC"/>
    <w:rsid w:val="00AB5AEF"/>
    <w:rsid w:val="00AB604D"/>
    <w:rsid w:val="00AB622C"/>
    <w:rsid w:val="00AB6AF9"/>
    <w:rsid w:val="00AB7791"/>
    <w:rsid w:val="00AC0DA4"/>
    <w:rsid w:val="00AC1FD4"/>
    <w:rsid w:val="00AC248B"/>
    <w:rsid w:val="00AC277A"/>
    <w:rsid w:val="00AC2EED"/>
    <w:rsid w:val="00AC3074"/>
    <w:rsid w:val="00AC338F"/>
    <w:rsid w:val="00AC339C"/>
    <w:rsid w:val="00AC36F8"/>
    <w:rsid w:val="00AC3F66"/>
    <w:rsid w:val="00AC411C"/>
    <w:rsid w:val="00AC441D"/>
    <w:rsid w:val="00AC45CF"/>
    <w:rsid w:val="00AC6097"/>
    <w:rsid w:val="00AC7082"/>
    <w:rsid w:val="00AC7435"/>
    <w:rsid w:val="00AC7542"/>
    <w:rsid w:val="00AC76D7"/>
    <w:rsid w:val="00AC78B3"/>
    <w:rsid w:val="00AD1072"/>
    <w:rsid w:val="00AD1D2D"/>
    <w:rsid w:val="00AD2122"/>
    <w:rsid w:val="00AD3542"/>
    <w:rsid w:val="00AD46C5"/>
    <w:rsid w:val="00AD50CE"/>
    <w:rsid w:val="00AD670A"/>
    <w:rsid w:val="00AD69C1"/>
    <w:rsid w:val="00AD7342"/>
    <w:rsid w:val="00AE0161"/>
    <w:rsid w:val="00AE037E"/>
    <w:rsid w:val="00AE1D01"/>
    <w:rsid w:val="00AE2061"/>
    <w:rsid w:val="00AE20CA"/>
    <w:rsid w:val="00AE2663"/>
    <w:rsid w:val="00AE3674"/>
    <w:rsid w:val="00AE3D05"/>
    <w:rsid w:val="00AE4177"/>
    <w:rsid w:val="00AE5C2E"/>
    <w:rsid w:val="00AE6520"/>
    <w:rsid w:val="00AE6B6D"/>
    <w:rsid w:val="00AE6BAA"/>
    <w:rsid w:val="00AE728B"/>
    <w:rsid w:val="00AF11B8"/>
    <w:rsid w:val="00AF17A5"/>
    <w:rsid w:val="00AF1BB4"/>
    <w:rsid w:val="00AF242C"/>
    <w:rsid w:val="00AF3630"/>
    <w:rsid w:val="00AF3E99"/>
    <w:rsid w:val="00AF444E"/>
    <w:rsid w:val="00AF44E9"/>
    <w:rsid w:val="00AF4585"/>
    <w:rsid w:val="00AF57FF"/>
    <w:rsid w:val="00AF5CFE"/>
    <w:rsid w:val="00AF6C22"/>
    <w:rsid w:val="00AF6D1F"/>
    <w:rsid w:val="00AF70C9"/>
    <w:rsid w:val="00B0016F"/>
    <w:rsid w:val="00B00347"/>
    <w:rsid w:val="00B0035A"/>
    <w:rsid w:val="00B00A49"/>
    <w:rsid w:val="00B00E1E"/>
    <w:rsid w:val="00B016FB"/>
    <w:rsid w:val="00B01974"/>
    <w:rsid w:val="00B01D68"/>
    <w:rsid w:val="00B01E21"/>
    <w:rsid w:val="00B0253F"/>
    <w:rsid w:val="00B02788"/>
    <w:rsid w:val="00B02D1E"/>
    <w:rsid w:val="00B03184"/>
    <w:rsid w:val="00B035E4"/>
    <w:rsid w:val="00B0370A"/>
    <w:rsid w:val="00B03B8F"/>
    <w:rsid w:val="00B03F1F"/>
    <w:rsid w:val="00B0408C"/>
    <w:rsid w:val="00B04556"/>
    <w:rsid w:val="00B0484C"/>
    <w:rsid w:val="00B04D8A"/>
    <w:rsid w:val="00B04FD7"/>
    <w:rsid w:val="00B0532E"/>
    <w:rsid w:val="00B0591D"/>
    <w:rsid w:val="00B05FEE"/>
    <w:rsid w:val="00B0730E"/>
    <w:rsid w:val="00B073F7"/>
    <w:rsid w:val="00B075E0"/>
    <w:rsid w:val="00B077BF"/>
    <w:rsid w:val="00B07B3C"/>
    <w:rsid w:val="00B10009"/>
    <w:rsid w:val="00B108CC"/>
    <w:rsid w:val="00B1119C"/>
    <w:rsid w:val="00B11B1E"/>
    <w:rsid w:val="00B1205A"/>
    <w:rsid w:val="00B1224B"/>
    <w:rsid w:val="00B12308"/>
    <w:rsid w:val="00B128BA"/>
    <w:rsid w:val="00B12D32"/>
    <w:rsid w:val="00B1315A"/>
    <w:rsid w:val="00B13AFC"/>
    <w:rsid w:val="00B13D22"/>
    <w:rsid w:val="00B13E5C"/>
    <w:rsid w:val="00B13EA6"/>
    <w:rsid w:val="00B140E3"/>
    <w:rsid w:val="00B14246"/>
    <w:rsid w:val="00B1457D"/>
    <w:rsid w:val="00B145C2"/>
    <w:rsid w:val="00B14629"/>
    <w:rsid w:val="00B1498F"/>
    <w:rsid w:val="00B15EDC"/>
    <w:rsid w:val="00B17454"/>
    <w:rsid w:val="00B17665"/>
    <w:rsid w:val="00B17D9E"/>
    <w:rsid w:val="00B17DFA"/>
    <w:rsid w:val="00B20A41"/>
    <w:rsid w:val="00B20C04"/>
    <w:rsid w:val="00B21B00"/>
    <w:rsid w:val="00B21D98"/>
    <w:rsid w:val="00B21E1A"/>
    <w:rsid w:val="00B225B3"/>
    <w:rsid w:val="00B2264B"/>
    <w:rsid w:val="00B22FE2"/>
    <w:rsid w:val="00B23477"/>
    <w:rsid w:val="00B235CE"/>
    <w:rsid w:val="00B23CA1"/>
    <w:rsid w:val="00B23DF4"/>
    <w:rsid w:val="00B23FE3"/>
    <w:rsid w:val="00B246FB"/>
    <w:rsid w:val="00B2493D"/>
    <w:rsid w:val="00B249CE"/>
    <w:rsid w:val="00B24C43"/>
    <w:rsid w:val="00B24CF0"/>
    <w:rsid w:val="00B25787"/>
    <w:rsid w:val="00B25A00"/>
    <w:rsid w:val="00B2691C"/>
    <w:rsid w:val="00B2696B"/>
    <w:rsid w:val="00B26C97"/>
    <w:rsid w:val="00B276D5"/>
    <w:rsid w:val="00B27E22"/>
    <w:rsid w:val="00B27E4B"/>
    <w:rsid w:val="00B304F4"/>
    <w:rsid w:val="00B312C2"/>
    <w:rsid w:val="00B315DD"/>
    <w:rsid w:val="00B31AAF"/>
    <w:rsid w:val="00B336F2"/>
    <w:rsid w:val="00B3392F"/>
    <w:rsid w:val="00B33BD9"/>
    <w:rsid w:val="00B33F98"/>
    <w:rsid w:val="00B343EF"/>
    <w:rsid w:val="00B348FB"/>
    <w:rsid w:val="00B3492B"/>
    <w:rsid w:val="00B35903"/>
    <w:rsid w:val="00B35A37"/>
    <w:rsid w:val="00B35ACF"/>
    <w:rsid w:val="00B35AF2"/>
    <w:rsid w:val="00B35E45"/>
    <w:rsid w:val="00B36421"/>
    <w:rsid w:val="00B3688A"/>
    <w:rsid w:val="00B36C8B"/>
    <w:rsid w:val="00B37079"/>
    <w:rsid w:val="00B40C49"/>
    <w:rsid w:val="00B40D7A"/>
    <w:rsid w:val="00B41EDF"/>
    <w:rsid w:val="00B4203C"/>
    <w:rsid w:val="00B420BA"/>
    <w:rsid w:val="00B42376"/>
    <w:rsid w:val="00B42CC9"/>
    <w:rsid w:val="00B44DF1"/>
    <w:rsid w:val="00B45CFB"/>
    <w:rsid w:val="00B45F79"/>
    <w:rsid w:val="00B4608B"/>
    <w:rsid w:val="00B46247"/>
    <w:rsid w:val="00B470F0"/>
    <w:rsid w:val="00B47126"/>
    <w:rsid w:val="00B472CC"/>
    <w:rsid w:val="00B473B5"/>
    <w:rsid w:val="00B4760A"/>
    <w:rsid w:val="00B47A77"/>
    <w:rsid w:val="00B50620"/>
    <w:rsid w:val="00B509B6"/>
    <w:rsid w:val="00B50F05"/>
    <w:rsid w:val="00B51A4D"/>
    <w:rsid w:val="00B51F62"/>
    <w:rsid w:val="00B52929"/>
    <w:rsid w:val="00B531BA"/>
    <w:rsid w:val="00B53284"/>
    <w:rsid w:val="00B53388"/>
    <w:rsid w:val="00B53885"/>
    <w:rsid w:val="00B53EA7"/>
    <w:rsid w:val="00B54AA2"/>
    <w:rsid w:val="00B55012"/>
    <w:rsid w:val="00B55992"/>
    <w:rsid w:val="00B561DA"/>
    <w:rsid w:val="00B567F1"/>
    <w:rsid w:val="00B56D61"/>
    <w:rsid w:val="00B572D5"/>
    <w:rsid w:val="00B57924"/>
    <w:rsid w:val="00B600C2"/>
    <w:rsid w:val="00B60768"/>
    <w:rsid w:val="00B60B5A"/>
    <w:rsid w:val="00B60E70"/>
    <w:rsid w:val="00B61209"/>
    <w:rsid w:val="00B61A73"/>
    <w:rsid w:val="00B61B8B"/>
    <w:rsid w:val="00B62372"/>
    <w:rsid w:val="00B62A39"/>
    <w:rsid w:val="00B62F9B"/>
    <w:rsid w:val="00B630AF"/>
    <w:rsid w:val="00B63428"/>
    <w:rsid w:val="00B637CD"/>
    <w:rsid w:val="00B638CD"/>
    <w:rsid w:val="00B63F5D"/>
    <w:rsid w:val="00B6465F"/>
    <w:rsid w:val="00B6494B"/>
    <w:rsid w:val="00B64F04"/>
    <w:rsid w:val="00B65433"/>
    <w:rsid w:val="00B659C1"/>
    <w:rsid w:val="00B65B4D"/>
    <w:rsid w:val="00B65E8E"/>
    <w:rsid w:val="00B65EAE"/>
    <w:rsid w:val="00B65F5B"/>
    <w:rsid w:val="00B66FE9"/>
    <w:rsid w:val="00B671A2"/>
    <w:rsid w:val="00B6792F"/>
    <w:rsid w:val="00B7158D"/>
    <w:rsid w:val="00B7245D"/>
    <w:rsid w:val="00B72533"/>
    <w:rsid w:val="00B739E5"/>
    <w:rsid w:val="00B73C29"/>
    <w:rsid w:val="00B756F3"/>
    <w:rsid w:val="00B772C5"/>
    <w:rsid w:val="00B779AF"/>
    <w:rsid w:val="00B77D14"/>
    <w:rsid w:val="00B8092E"/>
    <w:rsid w:val="00B80AB8"/>
    <w:rsid w:val="00B80F71"/>
    <w:rsid w:val="00B81C91"/>
    <w:rsid w:val="00B81E18"/>
    <w:rsid w:val="00B82AD5"/>
    <w:rsid w:val="00B8308B"/>
    <w:rsid w:val="00B83599"/>
    <w:rsid w:val="00B8472E"/>
    <w:rsid w:val="00B85651"/>
    <w:rsid w:val="00B8571B"/>
    <w:rsid w:val="00B86684"/>
    <w:rsid w:val="00B86AD0"/>
    <w:rsid w:val="00B876EC"/>
    <w:rsid w:val="00B879B0"/>
    <w:rsid w:val="00B905DB"/>
    <w:rsid w:val="00B90757"/>
    <w:rsid w:val="00B90B11"/>
    <w:rsid w:val="00B92FF7"/>
    <w:rsid w:val="00B93105"/>
    <w:rsid w:val="00B9326F"/>
    <w:rsid w:val="00B93A2C"/>
    <w:rsid w:val="00B940AB"/>
    <w:rsid w:val="00B94311"/>
    <w:rsid w:val="00B94501"/>
    <w:rsid w:val="00B94630"/>
    <w:rsid w:val="00B9623A"/>
    <w:rsid w:val="00B9649B"/>
    <w:rsid w:val="00B96916"/>
    <w:rsid w:val="00B9707C"/>
    <w:rsid w:val="00B9722F"/>
    <w:rsid w:val="00BA0AAB"/>
    <w:rsid w:val="00BA0C65"/>
    <w:rsid w:val="00BA0E8A"/>
    <w:rsid w:val="00BA0FA0"/>
    <w:rsid w:val="00BA142B"/>
    <w:rsid w:val="00BA1649"/>
    <w:rsid w:val="00BA1DC1"/>
    <w:rsid w:val="00BA2985"/>
    <w:rsid w:val="00BA30D7"/>
    <w:rsid w:val="00BA33F6"/>
    <w:rsid w:val="00BA3474"/>
    <w:rsid w:val="00BA3A7A"/>
    <w:rsid w:val="00BA4297"/>
    <w:rsid w:val="00BA44DB"/>
    <w:rsid w:val="00BA54F8"/>
    <w:rsid w:val="00BA5D91"/>
    <w:rsid w:val="00BA5FDA"/>
    <w:rsid w:val="00BB01E5"/>
    <w:rsid w:val="00BB0806"/>
    <w:rsid w:val="00BB1577"/>
    <w:rsid w:val="00BB1608"/>
    <w:rsid w:val="00BB169A"/>
    <w:rsid w:val="00BB1ACD"/>
    <w:rsid w:val="00BB278A"/>
    <w:rsid w:val="00BB3E9A"/>
    <w:rsid w:val="00BB4477"/>
    <w:rsid w:val="00BB4972"/>
    <w:rsid w:val="00BB51BD"/>
    <w:rsid w:val="00BB54CF"/>
    <w:rsid w:val="00BB5AF5"/>
    <w:rsid w:val="00BB5F67"/>
    <w:rsid w:val="00BB6062"/>
    <w:rsid w:val="00BB61A6"/>
    <w:rsid w:val="00BB6271"/>
    <w:rsid w:val="00BB63FD"/>
    <w:rsid w:val="00BB7A3B"/>
    <w:rsid w:val="00BB7EF8"/>
    <w:rsid w:val="00BB7F47"/>
    <w:rsid w:val="00BC03B6"/>
    <w:rsid w:val="00BC11BE"/>
    <w:rsid w:val="00BC184B"/>
    <w:rsid w:val="00BC1A2D"/>
    <w:rsid w:val="00BC1FF4"/>
    <w:rsid w:val="00BC2067"/>
    <w:rsid w:val="00BC2353"/>
    <w:rsid w:val="00BC26DC"/>
    <w:rsid w:val="00BC2F6D"/>
    <w:rsid w:val="00BC318F"/>
    <w:rsid w:val="00BC3533"/>
    <w:rsid w:val="00BC4255"/>
    <w:rsid w:val="00BC485A"/>
    <w:rsid w:val="00BC48D4"/>
    <w:rsid w:val="00BC5042"/>
    <w:rsid w:val="00BC54A4"/>
    <w:rsid w:val="00BC54AF"/>
    <w:rsid w:val="00BC56D0"/>
    <w:rsid w:val="00BC599A"/>
    <w:rsid w:val="00BC5D59"/>
    <w:rsid w:val="00BC5DC5"/>
    <w:rsid w:val="00BC5EEF"/>
    <w:rsid w:val="00BC648A"/>
    <w:rsid w:val="00BC652C"/>
    <w:rsid w:val="00BC68C3"/>
    <w:rsid w:val="00BC6B90"/>
    <w:rsid w:val="00BC6C21"/>
    <w:rsid w:val="00BC6CA5"/>
    <w:rsid w:val="00BC7310"/>
    <w:rsid w:val="00BC73EC"/>
    <w:rsid w:val="00BC771C"/>
    <w:rsid w:val="00BC798B"/>
    <w:rsid w:val="00BC7CFA"/>
    <w:rsid w:val="00BC7FF3"/>
    <w:rsid w:val="00BD0DBD"/>
    <w:rsid w:val="00BD0F72"/>
    <w:rsid w:val="00BD1521"/>
    <w:rsid w:val="00BD1A76"/>
    <w:rsid w:val="00BD1E2C"/>
    <w:rsid w:val="00BD2772"/>
    <w:rsid w:val="00BD2854"/>
    <w:rsid w:val="00BD339F"/>
    <w:rsid w:val="00BD379D"/>
    <w:rsid w:val="00BD39B0"/>
    <w:rsid w:val="00BD3A6E"/>
    <w:rsid w:val="00BD4441"/>
    <w:rsid w:val="00BD4538"/>
    <w:rsid w:val="00BD4DA4"/>
    <w:rsid w:val="00BD5059"/>
    <w:rsid w:val="00BD570C"/>
    <w:rsid w:val="00BD5C64"/>
    <w:rsid w:val="00BD64FC"/>
    <w:rsid w:val="00BD65C2"/>
    <w:rsid w:val="00BD6A05"/>
    <w:rsid w:val="00BD73E1"/>
    <w:rsid w:val="00BD77E7"/>
    <w:rsid w:val="00BE0028"/>
    <w:rsid w:val="00BE09B1"/>
    <w:rsid w:val="00BE0C67"/>
    <w:rsid w:val="00BE11EC"/>
    <w:rsid w:val="00BE2197"/>
    <w:rsid w:val="00BE271D"/>
    <w:rsid w:val="00BE27CC"/>
    <w:rsid w:val="00BE281F"/>
    <w:rsid w:val="00BE32BF"/>
    <w:rsid w:val="00BE34DB"/>
    <w:rsid w:val="00BE353B"/>
    <w:rsid w:val="00BE363D"/>
    <w:rsid w:val="00BE3C67"/>
    <w:rsid w:val="00BE3F7B"/>
    <w:rsid w:val="00BE41AC"/>
    <w:rsid w:val="00BE49B5"/>
    <w:rsid w:val="00BE541A"/>
    <w:rsid w:val="00BE58E3"/>
    <w:rsid w:val="00BE63DE"/>
    <w:rsid w:val="00BF024B"/>
    <w:rsid w:val="00BF07AB"/>
    <w:rsid w:val="00BF1348"/>
    <w:rsid w:val="00BF1C77"/>
    <w:rsid w:val="00BF23A8"/>
    <w:rsid w:val="00BF253D"/>
    <w:rsid w:val="00BF27C6"/>
    <w:rsid w:val="00BF298B"/>
    <w:rsid w:val="00BF2A04"/>
    <w:rsid w:val="00BF2CD2"/>
    <w:rsid w:val="00BF2E2B"/>
    <w:rsid w:val="00BF398A"/>
    <w:rsid w:val="00BF3A80"/>
    <w:rsid w:val="00BF3C5F"/>
    <w:rsid w:val="00BF3F23"/>
    <w:rsid w:val="00BF41CC"/>
    <w:rsid w:val="00BF43A4"/>
    <w:rsid w:val="00BF462C"/>
    <w:rsid w:val="00BF463F"/>
    <w:rsid w:val="00BF4776"/>
    <w:rsid w:val="00BF4B09"/>
    <w:rsid w:val="00BF4D4D"/>
    <w:rsid w:val="00BF4F16"/>
    <w:rsid w:val="00BF503D"/>
    <w:rsid w:val="00BF5360"/>
    <w:rsid w:val="00BF53CB"/>
    <w:rsid w:val="00BF5BB1"/>
    <w:rsid w:val="00BF5F40"/>
    <w:rsid w:val="00BF66B3"/>
    <w:rsid w:val="00BF6FDE"/>
    <w:rsid w:val="00BF77FF"/>
    <w:rsid w:val="00BF7B0F"/>
    <w:rsid w:val="00C00152"/>
    <w:rsid w:val="00C00209"/>
    <w:rsid w:val="00C017FC"/>
    <w:rsid w:val="00C01B47"/>
    <w:rsid w:val="00C01DE5"/>
    <w:rsid w:val="00C02890"/>
    <w:rsid w:val="00C02C6C"/>
    <w:rsid w:val="00C02E45"/>
    <w:rsid w:val="00C03387"/>
    <w:rsid w:val="00C03CC9"/>
    <w:rsid w:val="00C047D7"/>
    <w:rsid w:val="00C04898"/>
    <w:rsid w:val="00C075BB"/>
    <w:rsid w:val="00C07919"/>
    <w:rsid w:val="00C07B6E"/>
    <w:rsid w:val="00C07D3A"/>
    <w:rsid w:val="00C10761"/>
    <w:rsid w:val="00C10B93"/>
    <w:rsid w:val="00C116C7"/>
    <w:rsid w:val="00C11999"/>
    <w:rsid w:val="00C11C06"/>
    <w:rsid w:val="00C12196"/>
    <w:rsid w:val="00C1228B"/>
    <w:rsid w:val="00C122D4"/>
    <w:rsid w:val="00C1237E"/>
    <w:rsid w:val="00C123FE"/>
    <w:rsid w:val="00C12676"/>
    <w:rsid w:val="00C1347B"/>
    <w:rsid w:val="00C13654"/>
    <w:rsid w:val="00C13784"/>
    <w:rsid w:val="00C13A72"/>
    <w:rsid w:val="00C147FF"/>
    <w:rsid w:val="00C14FF9"/>
    <w:rsid w:val="00C15308"/>
    <w:rsid w:val="00C155EA"/>
    <w:rsid w:val="00C158D7"/>
    <w:rsid w:val="00C15AF5"/>
    <w:rsid w:val="00C15C1F"/>
    <w:rsid w:val="00C175C3"/>
    <w:rsid w:val="00C21393"/>
    <w:rsid w:val="00C231C3"/>
    <w:rsid w:val="00C233EA"/>
    <w:rsid w:val="00C234E3"/>
    <w:rsid w:val="00C242F0"/>
    <w:rsid w:val="00C24FE1"/>
    <w:rsid w:val="00C25589"/>
    <w:rsid w:val="00C256E0"/>
    <w:rsid w:val="00C26B6C"/>
    <w:rsid w:val="00C2743A"/>
    <w:rsid w:val="00C27A8E"/>
    <w:rsid w:val="00C306BD"/>
    <w:rsid w:val="00C31259"/>
    <w:rsid w:val="00C313D4"/>
    <w:rsid w:val="00C334C0"/>
    <w:rsid w:val="00C34059"/>
    <w:rsid w:val="00C34201"/>
    <w:rsid w:val="00C34CF1"/>
    <w:rsid w:val="00C34DE6"/>
    <w:rsid w:val="00C369B2"/>
    <w:rsid w:val="00C37153"/>
    <w:rsid w:val="00C37C9A"/>
    <w:rsid w:val="00C40316"/>
    <w:rsid w:val="00C403DC"/>
    <w:rsid w:val="00C40519"/>
    <w:rsid w:val="00C405BC"/>
    <w:rsid w:val="00C41642"/>
    <w:rsid w:val="00C418D7"/>
    <w:rsid w:val="00C41E2D"/>
    <w:rsid w:val="00C4234C"/>
    <w:rsid w:val="00C436E2"/>
    <w:rsid w:val="00C437FF"/>
    <w:rsid w:val="00C43AA6"/>
    <w:rsid w:val="00C44681"/>
    <w:rsid w:val="00C448E3"/>
    <w:rsid w:val="00C44D9E"/>
    <w:rsid w:val="00C459B2"/>
    <w:rsid w:val="00C45E71"/>
    <w:rsid w:val="00C46230"/>
    <w:rsid w:val="00C463DE"/>
    <w:rsid w:val="00C4722C"/>
    <w:rsid w:val="00C50B3B"/>
    <w:rsid w:val="00C50B98"/>
    <w:rsid w:val="00C50C4D"/>
    <w:rsid w:val="00C50C76"/>
    <w:rsid w:val="00C50D14"/>
    <w:rsid w:val="00C5146E"/>
    <w:rsid w:val="00C51721"/>
    <w:rsid w:val="00C51D64"/>
    <w:rsid w:val="00C51E16"/>
    <w:rsid w:val="00C52160"/>
    <w:rsid w:val="00C52ABB"/>
    <w:rsid w:val="00C53041"/>
    <w:rsid w:val="00C5450C"/>
    <w:rsid w:val="00C55122"/>
    <w:rsid w:val="00C556CA"/>
    <w:rsid w:val="00C55710"/>
    <w:rsid w:val="00C55D79"/>
    <w:rsid w:val="00C56771"/>
    <w:rsid w:val="00C56AEA"/>
    <w:rsid w:val="00C56ECD"/>
    <w:rsid w:val="00C5711D"/>
    <w:rsid w:val="00C574B5"/>
    <w:rsid w:val="00C576DE"/>
    <w:rsid w:val="00C5771D"/>
    <w:rsid w:val="00C577DD"/>
    <w:rsid w:val="00C5780E"/>
    <w:rsid w:val="00C57816"/>
    <w:rsid w:val="00C57CD1"/>
    <w:rsid w:val="00C60875"/>
    <w:rsid w:val="00C60CDC"/>
    <w:rsid w:val="00C6128D"/>
    <w:rsid w:val="00C61C52"/>
    <w:rsid w:val="00C62724"/>
    <w:rsid w:val="00C62C6F"/>
    <w:rsid w:val="00C63170"/>
    <w:rsid w:val="00C634D2"/>
    <w:rsid w:val="00C63ADE"/>
    <w:rsid w:val="00C63BB7"/>
    <w:rsid w:val="00C63CDE"/>
    <w:rsid w:val="00C6405E"/>
    <w:rsid w:val="00C642CA"/>
    <w:rsid w:val="00C64402"/>
    <w:rsid w:val="00C64705"/>
    <w:rsid w:val="00C64B93"/>
    <w:rsid w:val="00C650D6"/>
    <w:rsid w:val="00C661F0"/>
    <w:rsid w:val="00C663F6"/>
    <w:rsid w:val="00C66537"/>
    <w:rsid w:val="00C66C82"/>
    <w:rsid w:val="00C67204"/>
    <w:rsid w:val="00C678B9"/>
    <w:rsid w:val="00C679D4"/>
    <w:rsid w:val="00C67CE4"/>
    <w:rsid w:val="00C7024D"/>
    <w:rsid w:val="00C71268"/>
    <w:rsid w:val="00C717FB"/>
    <w:rsid w:val="00C71D75"/>
    <w:rsid w:val="00C72104"/>
    <w:rsid w:val="00C728C2"/>
    <w:rsid w:val="00C72A16"/>
    <w:rsid w:val="00C72F39"/>
    <w:rsid w:val="00C74675"/>
    <w:rsid w:val="00C750E4"/>
    <w:rsid w:val="00C75573"/>
    <w:rsid w:val="00C75A95"/>
    <w:rsid w:val="00C7679B"/>
    <w:rsid w:val="00C76B69"/>
    <w:rsid w:val="00C77C29"/>
    <w:rsid w:val="00C80208"/>
    <w:rsid w:val="00C80A9F"/>
    <w:rsid w:val="00C8213D"/>
    <w:rsid w:val="00C82212"/>
    <w:rsid w:val="00C82657"/>
    <w:rsid w:val="00C82BF3"/>
    <w:rsid w:val="00C82DF0"/>
    <w:rsid w:val="00C82DF9"/>
    <w:rsid w:val="00C82F5E"/>
    <w:rsid w:val="00C830D5"/>
    <w:rsid w:val="00C83354"/>
    <w:rsid w:val="00C833FD"/>
    <w:rsid w:val="00C83AA8"/>
    <w:rsid w:val="00C84674"/>
    <w:rsid w:val="00C84990"/>
    <w:rsid w:val="00C84999"/>
    <w:rsid w:val="00C855B2"/>
    <w:rsid w:val="00C858B1"/>
    <w:rsid w:val="00C85BD8"/>
    <w:rsid w:val="00C85C97"/>
    <w:rsid w:val="00C872F9"/>
    <w:rsid w:val="00C87FCF"/>
    <w:rsid w:val="00C9034D"/>
    <w:rsid w:val="00C90F06"/>
    <w:rsid w:val="00C91246"/>
    <w:rsid w:val="00C92B6F"/>
    <w:rsid w:val="00C92FC1"/>
    <w:rsid w:val="00C931EC"/>
    <w:rsid w:val="00C933A3"/>
    <w:rsid w:val="00C9341A"/>
    <w:rsid w:val="00C93940"/>
    <w:rsid w:val="00C947E1"/>
    <w:rsid w:val="00C94C4A"/>
    <w:rsid w:val="00C94EA9"/>
    <w:rsid w:val="00C95976"/>
    <w:rsid w:val="00C95D29"/>
    <w:rsid w:val="00C95EA6"/>
    <w:rsid w:val="00C96466"/>
    <w:rsid w:val="00C966DB"/>
    <w:rsid w:val="00C96F2C"/>
    <w:rsid w:val="00C97021"/>
    <w:rsid w:val="00C972E2"/>
    <w:rsid w:val="00C97634"/>
    <w:rsid w:val="00C97BFF"/>
    <w:rsid w:val="00CA0A2C"/>
    <w:rsid w:val="00CA1877"/>
    <w:rsid w:val="00CA1AA0"/>
    <w:rsid w:val="00CA1F4B"/>
    <w:rsid w:val="00CA2165"/>
    <w:rsid w:val="00CA30A6"/>
    <w:rsid w:val="00CA3876"/>
    <w:rsid w:val="00CA3DE1"/>
    <w:rsid w:val="00CA4DDE"/>
    <w:rsid w:val="00CA53B2"/>
    <w:rsid w:val="00CA57ED"/>
    <w:rsid w:val="00CA59AB"/>
    <w:rsid w:val="00CA5D32"/>
    <w:rsid w:val="00CA5DE9"/>
    <w:rsid w:val="00CA6298"/>
    <w:rsid w:val="00CA7C18"/>
    <w:rsid w:val="00CA7FDD"/>
    <w:rsid w:val="00CB043E"/>
    <w:rsid w:val="00CB0DAD"/>
    <w:rsid w:val="00CB0E20"/>
    <w:rsid w:val="00CB33FB"/>
    <w:rsid w:val="00CB4DBE"/>
    <w:rsid w:val="00CB5747"/>
    <w:rsid w:val="00CB5AF7"/>
    <w:rsid w:val="00CB632E"/>
    <w:rsid w:val="00CB6502"/>
    <w:rsid w:val="00CB67BF"/>
    <w:rsid w:val="00CB7264"/>
    <w:rsid w:val="00CC05C7"/>
    <w:rsid w:val="00CC09A1"/>
    <w:rsid w:val="00CC1785"/>
    <w:rsid w:val="00CC181E"/>
    <w:rsid w:val="00CC19CF"/>
    <w:rsid w:val="00CC1A46"/>
    <w:rsid w:val="00CC21ED"/>
    <w:rsid w:val="00CC2F4A"/>
    <w:rsid w:val="00CC3214"/>
    <w:rsid w:val="00CC421F"/>
    <w:rsid w:val="00CC45A5"/>
    <w:rsid w:val="00CC46D0"/>
    <w:rsid w:val="00CC4945"/>
    <w:rsid w:val="00CC4B32"/>
    <w:rsid w:val="00CC4F8E"/>
    <w:rsid w:val="00CC5A10"/>
    <w:rsid w:val="00CC5A5C"/>
    <w:rsid w:val="00CC5C32"/>
    <w:rsid w:val="00CC5FDF"/>
    <w:rsid w:val="00CC65ED"/>
    <w:rsid w:val="00CC680F"/>
    <w:rsid w:val="00CC697A"/>
    <w:rsid w:val="00CD036F"/>
    <w:rsid w:val="00CD1BDA"/>
    <w:rsid w:val="00CD1CE0"/>
    <w:rsid w:val="00CD23BF"/>
    <w:rsid w:val="00CD30D8"/>
    <w:rsid w:val="00CD318B"/>
    <w:rsid w:val="00CD4EB4"/>
    <w:rsid w:val="00CD54C5"/>
    <w:rsid w:val="00CD575F"/>
    <w:rsid w:val="00CD5944"/>
    <w:rsid w:val="00CD5E75"/>
    <w:rsid w:val="00CD5F22"/>
    <w:rsid w:val="00CD60FC"/>
    <w:rsid w:val="00CD630F"/>
    <w:rsid w:val="00CD64C4"/>
    <w:rsid w:val="00CD67E6"/>
    <w:rsid w:val="00CD6A91"/>
    <w:rsid w:val="00CD6B0D"/>
    <w:rsid w:val="00CD77A8"/>
    <w:rsid w:val="00CD77B9"/>
    <w:rsid w:val="00CD7852"/>
    <w:rsid w:val="00CD7B94"/>
    <w:rsid w:val="00CD7DBB"/>
    <w:rsid w:val="00CE0193"/>
    <w:rsid w:val="00CE0360"/>
    <w:rsid w:val="00CE0E8F"/>
    <w:rsid w:val="00CE1606"/>
    <w:rsid w:val="00CE16B9"/>
    <w:rsid w:val="00CE1CC4"/>
    <w:rsid w:val="00CE1CE7"/>
    <w:rsid w:val="00CE2471"/>
    <w:rsid w:val="00CE2F97"/>
    <w:rsid w:val="00CE3006"/>
    <w:rsid w:val="00CE3114"/>
    <w:rsid w:val="00CE3428"/>
    <w:rsid w:val="00CE382A"/>
    <w:rsid w:val="00CE3F0F"/>
    <w:rsid w:val="00CE5836"/>
    <w:rsid w:val="00CE63B5"/>
    <w:rsid w:val="00CE771A"/>
    <w:rsid w:val="00CE7B9D"/>
    <w:rsid w:val="00CE7FD0"/>
    <w:rsid w:val="00CF018C"/>
    <w:rsid w:val="00CF083F"/>
    <w:rsid w:val="00CF0CD2"/>
    <w:rsid w:val="00CF1B94"/>
    <w:rsid w:val="00CF2002"/>
    <w:rsid w:val="00CF2845"/>
    <w:rsid w:val="00CF52BF"/>
    <w:rsid w:val="00CF5706"/>
    <w:rsid w:val="00CF5746"/>
    <w:rsid w:val="00CF652F"/>
    <w:rsid w:val="00CF657E"/>
    <w:rsid w:val="00CF6CB0"/>
    <w:rsid w:val="00CF72A7"/>
    <w:rsid w:val="00CF7AC3"/>
    <w:rsid w:val="00D008AB"/>
    <w:rsid w:val="00D00B4B"/>
    <w:rsid w:val="00D00C0A"/>
    <w:rsid w:val="00D00DBE"/>
    <w:rsid w:val="00D00F18"/>
    <w:rsid w:val="00D01B68"/>
    <w:rsid w:val="00D01E24"/>
    <w:rsid w:val="00D027D0"/>
    <w:rsid w:val="00D02A7C"/>
    <w:rsid w:val="00D02DF0"/>
    <w:rsid w:val="00D03318"/>
    <w:rsid w:val="00D03774"/>
    <w:rsid w:val="00D03FC5"/>
    <w:rsid w:val="00D045AE"/>
    <w:rsid w:val="00D0473C"/>
    <w:rsid w:val="00D047DA"/>
    <w:rsid w:val="00D04966"/>
    <w:rsid w:val="00D04C61"/>
    <w:rsid w:val="00D04CFD"/>
    <w:rsid w:val="00D05BB1"/>
    <w:rsid w:val="00D05C64"/>
    <w:rsid w:val="00D07298"/>
    <w:rsid w:val="00D07C16"/>
    <w:rsid w:val="00D07CD1"/>
    <w:rsid w:val="00D07F85"/>
    <w:rsid w:val="00D1001F"/>
    <w:rsid w:val="00D10416"/>
    <w:rsid w:val="00D10542"/>
    <w:rsid w:val="00D11006"/>
    <w:rsid w:val="00D11BEB"/>
    <w:rsid w:val="00D12F35"/>
    <w:rsid w:val="00D1328F"/>
    <w:rsid w:val="00D139BA"/>
    <w:rsid w:val="00D142F1"/>
    <w:rsid w:val="00D14CB0"/>
    <w:rsid w:val="00D14DAE"/>
    <w:rsid w:val="00D156A1"/>
    <w:rsid w:val="00D157DA"/>
    <w:rsid w:val="00D15CA6"/>
    <w:rsid w:val="00D15D74"/>
    <w:rsid w:val="00D15DC4"/>
    <w:rsid w:val="00D1601E"/>
    <w:rsid w:val="00D162F5"/>
    <w:rsid w:val="00D16FD1"/>
    <w:rsid w:val="00D17017"/>
    <w:rsid w:val="00D17369"/>
    <w:rsid w:val="00D1738D"/>
    <w:rsid w:val="00D177F5"/>
    <w:rsid w:val="00D17E9F"/>
    <w:rsid w:val="00D2016F"/>
    <w:rsid w:val="00D20741"/>
    <w:rsid w:val="00D20F8F"/>
    <w:rsid w:val="00D216FE"/>
    <w:rsid w:val="00D21877"/>
    <w:rsid w:val="00D21972"/>
    <w:rsid w:val="00D219CB"/>
    <w:rsid w:val="00D220CF"/>
    <w:rsid w:val="00D22338"/>
    <w:rsid w:val="00D229A2"/>
    <w:rsid w:val="00D233A7"/>
    <w:rsid w:val="00D233C1"/>
    <w:rsid w:val="00D23987"/>
    <w:rsid w:val="00D23C97"/>
    <w:rsid w:val="00D24A14"/>
    <w:rsid w:val="00D24B67"/>
    <w:rsid w:val="00D24D6D"/>
    <w:rsid w:val="00D24EFA"/>
    <w:rsid w:val="00D2580D"/>
    <w:rsid w:val="00D25DE1"/>
    <w:rsid w:val="00D2604F"/>
    <w:rsid w:val="00D260CC"/>
    <w:rsid w:val="00D26A9C"/>
    <w:rsid w:val="00D26C8B"/>
    <w:rsid w:val="00D26CAE"/>
    <w:rsid w:val="00D27A48"/>
    <w:rsid w:val="00D27B74"/>
    <w:rsid w:val="00D27E26"/>
    <w:rsid w:val="00D3039D"/>
    <w:rsid w:val="00D30446"/>
    <w:rsid w:val="00D3102D"/>
    <w:rsid w:val="00D31E97"/>
    <w:rsid w:val="00D32133"/>
    <w:rsid w:val="00D324E6"/>
    <w:rsid w:val="00D3264B"/>
    <w:rsid w:val="00D32DD6"/>
    <w:rsid w:val="00D32ECA"/>
    <w:rsid w:val="00D32FC6"/>
    <w:rsid w:val="00D33098"/>
    <w:rsid w:val="00D3335A"/>
    <w:rsid w:val="00D333D1"/>
    <w:rsid w:val="00D338FC"/>
    <w:rsid w:val="00D33AD1"/>
    <w:rsid w:val="00D33ED0"/>
    <w:rsid w:val="00D33F63"/>
    <w:rsid w:val="00D3407E"/>
    <w:rsid w:val="00D34B26"/>
    <w:rsid w:val="00D34B33"/>
    <w:rsid w:val="00D34F6E"/>
    <w:rsid w:val="00D3509B"/>
    <w:rsid w:val="00D35411"/>
    <w:rsid w:val="00D36D34"/>
    <w:rsid w:val="00D370D5"/>
    <w:rsid w:val="00D40590"/>
    <w:rsid w:val="00D40A35"/>
    <w:rsid w:val="00D40D1F"/>
    <w:rsid w:val="00D41309"/>
    <w:rsid w:val="00D414A5"/>
    <w:rsid w:val="00D41C70"/>
    <w:rsid w:val="00D422D7"/>
    <w:rsid w:val="00D42C81"/>
    <w:rsid w:val="00D435F4"/>
    <w:rsid w:val="00D43BF5"/>
    <w:rsid w:val="00D444A1"/>
    <w:rsid w:val="00D4498D"/>
    <w:rsid w:val="00D44B86"/>
    <w:rsid w:val="00D44C2C"/>
    <w:rsid w:val="00D44FF2"/>
    <w:rsid w:val="00D476B6"/>
    <w:rsid w:val="00D477D2"/>
    <w:rsid w:val="00D507FF"/>
    <w:rsid w:val="00D511E1"/>
    <w:rsid w:val="00D511EA"/>
    <w:rsid w:val="00D51CB1"/>
    <w:rsid w:val="00D53A40"/>
    <w:rsid w:val="00D55006"/>
    <w:rsid w:val="00D553C3"/>
    <w:rsid w:val="00D571E4"/>
    <w:rsid w:val="00D5799D"/>
    <w:rsid w:val="00D579D9"/>
    <w:rsid w:val="00D579FC"/>
    <w:rsid w:val="00D57A3A"/>
    <w:rsid w:val="00D57A77"/>
    <w:rsid w:val="00D57FCE"/>
    <w:rsid w:val="00D60418"/>
    <w:rsid w:val="00D6056B"/>
    <w:rsid w:val="00D60F55"/>
    <w:rsid w:val="00D619B1"/>
    <w:rsid w:val="00D6227B"/>
    <w:rsid w:val="00D6229B"/>
    <w:rsid w:val="00D623C6"/>
    <w:rsid w:val="00D63162"/>
    <w:rsid w:val="00D63631"/>
    <w:rsid w:val="00D63CCA"/>
    <w:rsid w:val="00D63D4A"/>
    <w:rsid w:val="00D63EDC"/>
    <w:rsid w:val="00D64BC2"/>
    <w:rsid w:val="00D650D9"/>
    <w:rsid w:val="00D652B6"/>
    <w:rsid w:val="00D65D9F"/>
    <w:rsid w:val="00D667B9"/>
    <w:rsid w:val="00D66810"/>
    <w:rsid w:val="00D669F3"/>
    <w:rsid w:val="00D66FBA"/>
    <w:rsid w:val="00D67423"/>
    <w:rsid w:val="00D6786E"/>
    <w:rsid w:val="00D679D0"/>
    <w:rsid w:val="00D70538"/>
    <w:rsid w:val="00D7069F"/>
    <w:rsid w:val="00D70D7C"/>
    <w:rsid w:val="00D71340"/>
    <w:rsid w:val="00D71719"/>
    <w:rsid w:val="00D7210E"/>
    <w:rsid w:val="00D72359"/>
    <w:rsid w:val="00D72461"/>
    <w:rsid w:val="00D73119"/>
    <w:rsid w:val="00D734CB"/>
    <w:rsid w:val="00D7350A"/>
    <w:rsid w:val="00D735B8"/>
    <w:rsid w:val="00D73EDB"/>
    <w:rsid w:val="00D741C8"/>
    <w:rsid w:val="00D7464F"/>
    <w:rsid w:val="00D74E6F"/>
    <w:rsid w:val="00D75069"/>
    <w:rsid w:val="00D75A0C"/>
    <w:rsid w:val="00D762F2"/>
    <w:rsid w:val="00D76A9F"/>
    <w:rsid w:val="00D76FA3"/>
    <w:rsid w:val="00D776D0"/>
    <w:rsid w:val="00D77AE0"/>
    <w:rsid w:val="00D802BB"/>
    <w:rsid w:val="00D8069F"/>
    <w:rsid w:val="00D81432"/>
    <w:rsid w:val="00D821D8"/>
    <w:rsid w:val="00D823D6"/>
    <w:rsid w:val="00D82E37"/>
    <w:rsid w:val="00D831AF"/>
    <w:rsid w:val="00D83261"/>
    <w:rsid w:val="00D83438"/>
    <w:rsid w:val="00D8442D"/>
    <w:rsid w:val="00D84E33"/>
    <w:rsid w:val="00D851BF"/>
    <w:rsid w:val="00D85372"/>
    <w:rsid w:val="00D853F2"/>
    <w:rsid w:val="00D854E8"/>
    <w:rsid w:val="00D85859"/>
    <w:rsid w:val="00D85B69"/>
    <w:rsid w:val="00D861BA"/>
    <w:rsid w:val="00D87264"/>
    <w:rsid w:val="00D87518"/>
    <w:rsid w:val="00D878E3"/>
    <w:rsid w:val="00D87CBC"/>
    <w:rsid w:val="00D900E9"/>
    <w:rsid w:val="00D91028"/>
    <w:rsid w:val="00D91952"/>
    <w:rsid w:val="00D927B8"/>
    <w:rsid w:val="00D9299A"/>
    <w:rsid w:val="00D931ED"/>
    <w:rsid w:val="00D93B3C"/>
    <w:rsid w:val="00D951F7"/>
    <w:rsid w:val="00D959D4"/>
    <w:rsid w:val="00D96055"/>
    <w:rsid w:val="00D9614A"/>
    <w:rsid w:val="00D963A8"/>
    <w:rsid w:val="00D972A6"/>
    <w:rsid w:val="00D977C1"/>
    <w:rsid w:val="00D97BEC"/>
    <w:rsid w:val="00D97E53"/>
    <w:rsid w:val="00DA0257"/>
    <w:rsid w:val="00DA0490"/>
    <w:rsid w:val="00DA0B3A"/>
    <w:rsid w:val="00DA0F3B"/>
    <w:rsid w:val="00DA182A"/>
    <w:rsid w:val="00DA1E6F"/>
    <w:rsid w:val="00DA1F56"/>
    <w:rsid w:val="00DA304D"/>
    <w:rsid w:val="00DA3050"/>
    <w:rsid w:val="00DA41C8"/>
    <w:rsid w:val="00DA49A7"/>
    <w:rsid w:val="00DA49FD"/>
    <w:rsid w:val="00DA4D6A"/>
    <w:rsid w:val="00DA4E9A"/>
    <w:rsid w:val="00DA5D96"/>
    <w:rsid w:val="00DA5DA6"/>
    <w:rsid w:val="00DA658E"/>
    <w:rsid w:val="00DA687F"/>
    <w:rsid w:val="00DA6A17"/>
    <w:rsid w:val="00DA767E"/>
    <w:rsid w:val="00DA793F"/>
    <w:rsid w:val="00DA79A0"/>
    <w:rsid w:val="00DA7A09"/>
    <w:rsid w:val="00DA7B5C"/>
    <w:rsid w:val="00DB02CF"/>
    <w:rsid w:val="00DB0E25"/>
    <w:rsid w:val="00DB1555"/>
    <w:rsid w:val="00DB1669"/>
    <w:rsid w:val="00DB18B7"/>
    <w:rsid w:val="00DB1F7B"/>
    <w:rsid w:val="00DB2959"/>
    <w:rsid w:val="00DB3187"/>
    <w:rsid w:val="00DB3918"/>
    <w:rsid w:val="00DB3D0B"/>
    <w:rsid w:val="00DB3FF7"/>
    <w:rsid w:val="00DB4C52"/>
    <w:rsid w:val="00DB5481"/>
    <w:rsid w:val="00DB58DB"/>
    <w:rsid w:val="00DB5C9C"/>
    <w:rsid w:val="00DB5EE2"/>
    <w:rsid w:val="00DB649D"/>
    <w:rsid w:val="00DB6CB9"/>
    <w:rsid w:val="00DB7069"/>
    <w:rsid w:val="00DB7920"/>
    <w:rsid w:val="00DC0288"/>
    <w:rsid w:val="00DC06D2"/>
    <w:rsid w:val="00DC10BF"/>
    <w:rsid w:val="00DC1A24"/>
    <w:rsid w:val="00DC23AE"/>
    <w:rsid w:val="00DC2532"/>
    <w:rsid w:val="00DC2A02"/>
    <w:rsid w:val="00DC393E"/>
    <w:rsid w:val="00DC4026"/>
    <w:rsid w:val="00DC47AA"/>
    <w:rsid w:val="00DC4B72"/>
    <w:rsid w:val="00DC4C9C"/>
    <w:rsid w:val="00DC59CF"/>
    <w:rsid w:val="00DC5FD5"/>
    <w:rsid w:val="00DC6220"/>
    <w:rsid w:val="00DC6D9A"/>
    <w:rsid w:val="00DC724B"/>
    <w:rsid w:val="00DD00F1"/>
    <w:rsid w:val="00DD0308"/>
    <w:rsid w:val="00DD095B"/>
    <w:rsid w:val="00DD15FF"/>
    <w:rsid w:val="00DD19CF"/>
    <w:rsid w:val="00DD2776"/>
    <w:rsid w:val="00DD2827"/>
    <w:rsid w:val="00DD3AA9"/>
    <w:rsid w:val="00DD3BCD"/>
    <w:rsid w:val="00DD3D0C"/>
    <w:rsid w:val="00DD4CDC"/>
    <w:rsid w:val="00DD5C96"/>
    <w:rsid w:val="00DD60FE"/>
    <w:rsid w:val="00DD62CE"/>
    <w:rsid w:val="00DD7653"/>
    <w:rsid w:val="00DD77C0"/>
    <w:rsid w:val="00DD7A2A"/>
    <w:rsid w:val="00DE00A8"/>
    <w:rsid w:val="00DE01EB"/>
    <w:rsid w:val="00DE1343"/>
    <w:rsid w:val="00DE15BB"/>
    <w:rsid w:val="00DE1746"/>
    <w:rsid w:val="00DE1899"/>
    <w:rsid w:val="00DE1A4E"/>
    <w:rsid w:val="00DE1CDD"/>
    <w:rsid w:val="00DE1DDA"/>
    <w:rsid w:val="00DE201A"/>
    <w:rsid w:val="00DE2284"/>
    <w:rsid w:val="00DE22A0"/>
    <w:rsid w:val="00DE27FE"/>
    <w:rsid w:val="00DE2A37"/>
    <w:rsid w:val="00DE2B37"/>
    <w:rsid w:val="00DE2D61"/>
    <w:rsid w:val="00DE38E0"/>
    <w:rsid w:val="00DE432F"/>
    <w:rsid w:val="00DE4421"/>
    <w:rsid w:val="00DE4717"/>
    <w:rsid w:val="00DE4883"/>
    <w:rsid w:val="00DE49E9"/>
    <w:rsid w:val="00DE4EB3"/>
    <w:rsid w:val="00DE5888"/>
    <w:rsid w:val="00DE5BF3"/>
    <w:rsid w:val="00DE5F86"/>
    <w:rsid w:val="00DE64E3"/>
    <w:rsid w:val="00DE73F9"/>
    <w:rsid w:val="00DE7BA8"/>
    <w:rsid w:val="00DE7C10"/>
    <w:rsid w:val="00DE7C8C"/>
    <w:rsid w:val="00DE7FD0"/>
    <w:rsid w:val="00DF0074"/>
    <w:rsid w:val="00DF0280"/>
    <w:rsid w:val="00DF145A"/>
    <w:rsid w:val="00DF1EF9"/>
    <w:rsid w:val="00DF2078"/>
    <w:rsid w:val="00DF20FD"/>
    <w:rsid w:val="00DF29B8"/>
    <w:rsid w:val="00DF2D73"/>
    <w:rsid w:val="00DF2D96"/>
    <w:rsid w:val="00DF2FC3"/>
    <w:rsid w:val="00DF35A1"/>
    <w:rsid w:val="00DF35C6"/>
    <w:rsid w:val="00DF4478"/>
    <w:rsid w:val="00DF496C"/>
    <w:rsid w:val="00DF5EDD"/>
    <w:rsid w:val="00DF623C"/>
    <w:rsid w:val="00DF640A"/>
    <w:rsid w:val="00DF6B34"/>
    <w:rsid w:val="00DF72F3"/>
    <w:rsid w:val="00DF7AC8"/>
    <w:rsid w:val="00DF7B05"/>
    <w:rsid w:val="00E01454"/>
    <w:rsid w:val="00E0163C"/>
    <w:rsid w:val="00E03B0A"/>
    <w:rsid w:val="00E041B3"/>
    <w:rsid w:val="00E05B72"/>
    <w:rsid w:val="00E05EF8"/>
    <w:rsid w:val="00E06850"/>
    <w:rsid w:val="00E06976"/>
    <w:rsid w:val="00E06D48"/>
    <w:rsid w:val="00E06DEE"/>
    <w:rsid w:val="00E07327"/>
    <w:rsid w:val="00E0755E"/>
    <w:rsid w:val="00E07794"/>
    <w:rsid w:val="00E077FA"/>
    <w:rsid w:val="00E07CFD"/>
    <w:rsid w:val="00E11DD1"/>
    <w:rsid w:val="00E122E2"/>
    <w:rsid w:val="00E1269B"/>
    <w:rsid w:val="00E1369E"/>
    <w:rsid w:val="00E13904"/>
    <w:rsid w:val="00E141F1"/>
    <w:rsid w:val="00E14BE9"/>
    <w:rsid w:val="00E14F7D"/>
    <w:rsid w:val="00E157D6"/>
    <w:rsid w:val="00E1648E"/>
    <w:rsid w:val="00E1716C"/>
    <w:rsid w:val="00E17468"/>
    <w:rsid w:val="00E17F63"/>
    <w:rsid w:val="00E2061B"/>
    <w:rsid w:val="00E20D59"/>
    <w:rsid w:val="00E214D3"/>
    <w:rsid w:val="00E2156E"/>
    <w:rsid w:val="00E2189C"/>
    <w:rsid w:val="00E2232F"/>
    <w:rsid w:val="00E23296"/>
    <w:rsid w:val="00E23744"/>
    <w:rsid w:val="00E24066"/>
    <w:rsid w:val="00E24361"/>
    <w:rsid w:val="00E24366"/>
    <w:rsid w:val="00E2473E"/>
    <w:rsid w:val="00E24EF1"/>
    <w:rsid w:val="00E25D59"/>
    <w:rsid w:val="00E25E3C"/>
    <w:rsid w:val="00E25F08"/>
    <w:rsid w:val="00E26234"/>
    <w:rsid w:val="00E26997"/>
    <w:rsid w:val="00E26A7A"/>
    <w:rsid w:val="00E2773F"/>
    <w:rsid w:val="00E27AC5"/>
    <w:rsid w:val="00E27E9F"/>
    <w:rsid w:val="00E3065A"/>
    <w:rsid w:val="00E313A6"/>
    <w:rsid w:val="00E322DF"/>
    <w:rsid w:val="00E325C8"/>
    <w:rsid w:val="00E32933"/>
    <w:rsid w:val="00E330C7"/>
    <w:rsid w:val="00E34196"/>
    <w:rsid w:val="00E34224"/>
    <w:rsid w:val="00E3473F"/>
    <w:rsid w:val="00E34BE1"/>
    <w:rsid w:val="00E34F72"/>
    <w:rsid w:val="00E351C5"/>
    <w:rsid w:val="00E35B4E"/>
    <w:rsid w:val="00E3621C"/>
    <w:rsid w:val="00E36CB3"/>
    <w:rsid w:val="00E37B20"/>
    <w:rsid w:val="00E37F84"/>
    <w:rsid w:val="00E40C21"/>
    <w:rsid w:val="00E40C34"/>
    <w:rsid w:val="00E410D9"/>
    <w:rsid w:val="00E41C70"/>
    <w:rsid w:val="00E431A9"/>
    <w:rsid w:val="00E43432"/>
    <w:rsid w:val="00E439EC"/>
    <w:rsid w:val="00E43CE7"/>
    <w:rsid w:val="00E441EF"/>
    <w:rsid w:val="00E4447A"/>
    <w:rsid w:val="00E44CCE"/>
    <w:rsid w:val="00E45A37"/>
    <w:rsid w:val="00E45BAC"/>
    <w:rsid w:val="00E46DFF"/>
    <w:rsid w:val="00E46FC8"/>
    <w:rsid w:val="00E471DE"/>
    <w:rsid w:val="00E47662"/>
    <w:rsid w:val="00E47792"/>
    <w:rsid w:val="00E478BB"/>
    <w:rsid w:val="00E47E31"/>
    <w:rsid w:val="00E47F98"/>
    <w:rsid w:val="00E501FB"/>
    <w:rsid w:val="00E50BB6"/>
    <w:rsid w:val="00E51754"/>
    <w:rsid w:val="00E520E3"/>
    <w:rsid w:val="00E5212D"/>
    <w:rsid w:val="00E529E0"/>
    <w:rsid w:val="00E52EE9"/>
    <w:rsid w:val="00E5312D"/>
    <w:rsid w:val="00E53809"/>
    <w:rsid w:val="00E54106"/>
    <w:rsid w:val="00E54513"/>
    <w:rsid w:val="00E54D4C"/>
    <w:rsid w:val="00E55082"/>
    <w:rsid w:val="00E55934"/>
    <w:rsid w:val="00E563C3"/>
    <w:rsid w:val="00E569C5"/>
    <w:rsid w:val="00E56A64"/>
    <w:rsid w:val="00E57AB9"/>
    <w:rsid w:val="00E604B0"/>
    <w:rsid w:val="00E606E0"/>
    <w:rsid w:val="00E60D42"/>
    <w:rsid w:val="00E6166B"/>
    <w:rsid w:val="00E61EF9"/>
    <w:rsid w:val="00E6203C"/>
    <w:rsid w:val="00E624D1"/>
    <w:rsid w:val="00E624D6"/>
    <w:rsid w:val="00E62D40"/>
    <w:rsid w:val="00E62E72"/>
    <w:rsid w:val="00E635E5"/>
    <w:rsid w:val="00E64521"/>
    <w:rsid w:val="00E655A8"/>
    <w:rsid w:val="00E659BC"/>
    <w:rsid w:val="00E65AD0"/>
    <w:rsid w:val="00E65D94"/>
    <w:rsid w:val="00E67E73"/>
    <w:rsid w:val="00E70897"/>
    <w:rsid w:val="00E7095C"/>
    <w:rsid w:val="00E70E4B"/>
    <w:rsid w:val="00E713E4"/>
    <w:rsid w:val="00E715F5"/>
    <w:rsid w:val="00E716FE"/>
    <w:rsid w:val="00E717AC"/>
    <w:rsid w:val="00E72116"/>
    <w:rsid w:val="00E72696"/>
    <w:rsid w:val="00E726D6"/>
    <w:rsid w:val="00E72D7A"/>
    <w:rsid w:val="00E73142"/>
    <w:rsid w:val="00E734E6"/>
    <w:rsid w:val="00E735E5"/>
    <w:rsid w:val="00E73D98"/>
    <w:rsid w:val="00E73F5E"/>
    <w:rsid w:val="00E74ACD"/>
    <w:rsid w:val="00E74B40"/>
    <w:rsid w:val="00E74D5E"/>
    <w:rsid w:val="00E74E3F"/>
    <w:rsid w:val="00E7532F"/>
    <w:rsid w:val="00E75351"/>
    <w:rsid w:val="00E758B7"/>
    <w:rsid w:val="00E7598E"/>
    <w:rsid w:val="00E75FDF"/>
    <w:rsid w:val="00E761F4"/>
    <w:rsid w:val="00E76F85"/>
    <w:rsid w:val="00E77534"/>
    <w:rsid w:val="00E7764B"/>
    <w:rsid w:val="00E77D1E"/>
    <w:rsid w:val="00E80360"/>
    <w:rsid w:val="00E81912"/>
    <w:rsid w:val="00E81A35"/>
    <w:rsid w:val="00E81AC5"/>
    <w:rsid w:val="00E81B9E"/>
    <w:rsid w:val="00E81E0A"/>
    <w:rsid w:val="00E82676"/>
    <w:rsid w:val="00E82F2B"/>
    <w:rsid w:val="00E835AA"/>
    <w:rsid w:val="00E83A1F"/>
    <w:rsid w:val="00E843A3"/>
    <w:rsid w:val="00E84CA9"/>
    <w:rsid w:val="00E84CD4"/>
    <w:rsid w:val="00E857F5"/>
    <w:rsid w:val="00E859DE"/>
    <w:rsid w:val="00E85A63"/>
    <w:rsid w:val="00E85D62"/>
    <w:rsid w:val="00E862CC"/>
    <w:rsid w:val="00E86471"/>
    <w:rsid w:val="00E86AA3"/>
    <w:rsid w:val="00E86FC1"/>
    <w:rsid w:val="00E876BF"/>
    <w:rsid w:val="00E87764"/>
    <w:rsid w:val="00E8783B"/>
    <w:rsid w:val="00E9025C"/>
    <w:rsid w:val="00E91604"/>
    <w:rsid w:val="00E91BF8"/>
    <w:rsid w:val="00E92707"/>
    <w:rsid w:val="00E92F2F"/>
    <w:rsid w:val="00E93053"/>
    <w:rsid w:val="00E931C3"/>
    <w:rsid w:val="00E9368C"/>
    <w:rsid w:val="00E9379D"/>
    <w:rsid w:val="00E93F19"/>
    <w:rsid w:val="00E94E16"/>
    <w:rsid w:val="00E951B8"/>
    <w:rsid w:val="00E9575D"/>
    <w:rsid w:val="00E95CE8"/>
    <w:rsid w:val="00E95EBF"/>
    <w:rsid w:val="00E95F0F"/>
    <w:rsid w:val="00E964F4"/>
    <w:rsid w:val="00E96836"/>
    <w:rsid w:val="00E969DF"/>
    <w:rsid w:val="00E97ECC"/>
    <w:rsid w:val="00EA0654"/>
    <w:rsid w:val="00EA0C30"/>
    <w:rsid w:val="00EA158B"/>
    <w:rsid w:val="00EA18AC"/>
    <w:rsid w:val="00EA1DA5"/>
    <w:rsid w:val="00EA1F77"/>
    <w:rsid w:val="00EA23A2"/>
    <w:rsid w:val="00EA27B2"/>
    <w:rsid w:val="00EA2CAE"/>
    <w:rsid w:val="00EA2DF0"/>
    <w:rsid w:val="00EA3A7E"/>
    <w:rsid w:val="00EA45D8"/>
    <w:rsid w:val="00EA517C"/>
    <w:rsid w:val="00EA517E"/>
    <w:rsid w:val="00EA536A"/>
    <w:rsid w:val="00EA589E"/>
    <w:rsid w:val="00EA68D9"/>
    <w:rsid w:val="00EA7252"/>
    <w:rsid w:val="00EA779D"/>
    <w:rsid w:val="00EA7A21"/>
    <w:rsid w:val="00EA7FB2"/>
    <w:rsid w:val="00EB028E"/>
    <w:rsid w:val="00EB04B1"/>
    <w:rsid w:val="00EB0D5F"/>
    <w:rsid w:val="00EB1282"/>
    <w:rsid w:val="00EB1523"/>
    <w:rsid w:val="00EB1AD9"/>
    <w:rsid w:val="00EB1E81"/>
    <w:rsid w:val="00EB21AA"/>
    <w:rsid w:val="00EB261A"/>
    <w:rsid w:val="00EB2CEC"/>
    <w:rsid w:val="00EB2E3F"/>
    <w:rsid w:val="00EB324B"/>
    <w:rsid w:val="00EB33E4"/>
    <w:rsid w:val="00EB3812"/>
    <w:rsid w:val="00EB5101"/>
    <w:rsid w:val="00EB5EFC"/>
    <w:rsid w:val="00EB61E5"/>
    <w:rsid w:val="00EB62FF"/>
    <w:rsid w:val="00EB67FF"/>
    <w:rsid w:val="00EB6EBD"/>
    <w:rsid w:val="00EB6F04"/>
    <w:rsid w:val="00EB7763"/>
    <w:rsid w:val="00EB7F54"/>
    <w:rsid w:val="00EC017C"/>
    <w:rsid w:val="00EC0209"/>
    <w:rsid w:val="00EC03B2"/>
    <w:rsid w:val="00EC1282"/>
    <w:rsid w:val="00EC1673"/>
    <w:rsid w:val="00EC1902"/>
    <w:rsid w:val="00EC25CE"/>
    <w:rsid w:val="00EC2B74"/>
    <w:rsid w:val="00EC2DB8"/>
    <w:rsid w:val="00EC32BE"/>
    <w:rsid w:val="00EC3399"/>
    <w:rsid w:val="00EC37DF"/>
    <w:rsid w:val="00EC44B2"/>
    <w:rsid w:val="00EC44EF"/>
    <w:rsid w:val="00EC48FC"/>
    <w:rsid w:val="00EC4C5C"/>
    <w:rsid w:val="00EC569A"/>
    <w:rsid w:val="00EC794F"/>
    <w:rsid w:val="00ED0284"/>
    <w:rsid w:val="00ED02E4"/>
    <w:rsid w:val="00ED037A"/>
    <w:rsid w:val="00ED0755"/>
    <w:rsid w:val="00ED081D"/>
    <w:rsid w:val="00ED0901"/>
    <w:rsid w:val="00ED0B8D"/>
    <w:rsid w:val="00ED0BF1"/>
    <w:rsid w:val="00ED1337"/>
    <w:rsid w:val="00ED14DE"/>
    <w:rsid w:val="00ED168C"/>
    <w:rsid w:val="00ED204C"/>
    <w:rsid w:val="00ED3541"/>
    <w:rsid w:val="00ED40EC"/>
    <w:rsid w:val="00ED4BBE"/>
    <w:rsid w:val="00ED53F7"/>
    <w:rsid w:val="00ED55CE"/>
    <w:rsid w:val="00ED571A"/>
    <w:rsid w:val="00ED5D63"/>
    <w:rsid w:val="00ED60EC"/>
    <w:rsid w:val="00ED6774"/>
    <w:rsid w:val="00ED6CB6"/>
    <w:rsid w:val="00ED6D49"/>
    <w:rsid w:val="00ED75C2"/>
    <w:rsid w:val="00ED7EA7"/>
    <w:rsid w:val="00EE0011"/>
    <w:rsid w:val="00EE01A4"/>
    <w:rsid w:val="00EE03E0"/>
    <w:rsid w:val="00EE07E7"/>
    <w:rsid w:val="00EE0B68"/>
    <w:rsid w:val="00EE0E86"/>
    <w:rsid w:val="00EE1672"/>
    <w:rsid w:val="00EE1B55"/>
    <w:rsid w:val="00EE209D"/>
    <w:rsid w:val="00EE2B65"/>
    <w:rsid w:val="00EE3551"/>
    <w:rsid w:val="00EE3C05"/>
    <w:rsid w:val="00EE4570"/>
    <w:rsid w:val="00EE47CC"/>
    <w:rsid w:val="00EE4ADC"/>
    <w:rsid w:val="00EE545F"/>
    <w:rsid w:val="00EE6040"/>
    <w:rsid w:val="00EE62D7"/>
    <w:rsid w:val="00EE7CFC"/>
    <w:rsid w:val="00EF0676"/>
    <w:rsid w:val="00EF14EF"/>
    <w:rsid w:val="00EF1F31"/>
    <w:rsid w:val="00EF1FE8"/>
    <w:rsid w:val="00EF2564"/>
    <w:rsid w:val="00EF2C6C"/>
    <w:rsid w:val="00EF2D6B"/>
    <w:rsid w:val="00EF442D"/>
    <w:rsid w:val="00EF485D"/>
    <w:rsid w:val="00EF4D8B"/>
    <w:rsid w:val="00EF5194"/>
    <w:rsid w:val="00EF53CE"/>
    <w:rsid w:val="00EF540B"/>
    <w:rsid w:val="00EF59AC"/>
    <w:rsid w:val="00EF5B86"/>
    <w:rsid w:val="00EF5D99"/>
    <w:rsid w:val="00EF6EB0"/>
    <w:rsid w:val="00EF7259"/>
    <w:rsid w:val="00EF73FC"/>
    <w:rsid w:val="00EF7A0A"/>
    <w:rsid w:val="00EF7C72"/>
    <w:rsid w:val="00EF7CA8"/>
    <w:rsid w:val="00F00A18"/>
    <w:rsid w:val="00F00D97"/>
    <w:rsid w:val="00F0150E"/>
    <w:rsid w:val="00F01538"/>
    <w:rsid w:val="00F023A4"/>
    <w:rsid w:val="00F030D5"/>
    <w:rsid w:val="00F0324B"/>
    <w:rsid w:val="00F036CB"/>
    <w:rsid w:val="00F03DD3"/>
    <w:rsid w:val="00F0446D"/>
    <w:rsid w:val="00F0484F"/>
    <w:rsid w:val="00F04963"/>
    <w:rsid w:val="00F04B62"/>
    <w:rsid w:val="00F04BD0"/>
    <w:rsid w:val="00F05287"/>
    <w:rsid w:val="00F065CE"/>
    <w:rsid w:val="00F075D0"/>
    <w:rsid w:val="00F07613"/>
    <w:rsid w:val="00F07777"/>
    <w:rsid w:val="00F079BE"/>
    <w:rsid w:val="00F07B23"/>
    <w:rsid w:val="00F07D0A"/>
    <w:rsid w:val="00F10F92"/>
    <w:rsid w:val="00F1154C"/>
    <w:rsid w:val="00F11592"/>
    <w:rsid w:val="00F11F35"/>
    <w:rsid w:val="00F12045"/>
    <w:rsid w:val="00F128A4"/>
    <w:rsid w:val="00F13063"/>
    <w:rsid w:val="00F1315A"/>
    <w:rsid w:val="00F1363D"/>
    <w:rsid w:val="00F13667"/>
    <w:rsid w:val="00F138B7"/>
    <w:rsid w:val="00F13C36"/>
    <w:rsid w:val="00F14106"/>
    <w:rsid w:val="00F14C44"/>
    <w:rsid w:val="00F15844"/>
    <w:rsid w:val="00F158E7"/>
    <w:rsid w:val="00F15D87"/>
    <w:rsid w:val="00F169E2"/>
    <w:rsid w:val="00F16AB9"/>
    <w:rsid w:val="00F16EC2"/>
    <w:rsid w:val="00F17F5E"/>
    <w:rsid w:val="00F2047A"/>
    <w:rsid w:val="00F20496"/>
    <w:rsid w:val="00F20E98"/>
    <w:rsid w:val="00F21922"/>
    <w:rsid w:val="00F21B48"/>
    <w:rsid w:val="00F21C2E"/>
    <w:rsid w:val="00F2244E"/>
    <w:rsid w:val="00F228B5"/>
    <w:rsid w:val="00F231E7"/>
    <w:rsid w:val="00F232BF"/>
    <w:rsid w:val="00F232DA"/>
    <w:rsid w:val="00F23948"/>
    <w:rsid w:val="00F23ED2"/>
    <w:rsid w:val="00F24B4C"/>
    <w:rsid w:val="00F26068"/>
    <w:rsid w:val="00F264B6"/>
    <w:rsid w:val="00F27F8F"/>
    <w:rsid w:val="00F30256"/>
    <w:rsid w:val="00F30C61"/>
    <w:rsid w:val="00F30C96"/>
    <w:rsid w:val="00F30D79"/>
    <w:rsid w:val="00F30EA2"/>
    <w:rsid w:val="00F30FA3"/>
    <w:rsid w:val="00F31020"/>
    <w:rsid w:val="00F3156E"/>
    <w:rsid w:val="00F316C3"/>
    <w:rsid w:val="00F31C4B"/>
    <w:rsid w:val="00F32053"/>
    <w:rsid w:val="00F328E8"/>
    <w:rsid w:val="00F32B7E"/>
    <w:rsid w:val="00F3368C"/>
    <w:rsid w:val="00F34EB0"/>
    <w:rsid w:val="00F354BE"/>
    <w:rsid w:val="00F35613"/>
    <w:rsid w:val="00F358B2"/>
    <w:rsid w:val="00F367B8"/>
    <w:rsid w:val="00F369D1"/>
    <w:rsid w:val="00F4026F"/>
    <w:rsid w:val="00F40F30"/>
    <w:rsid w:val="00F414E2"/>
    <w:rsid w:val="00F4161C"/>
    <w:rsid w:val="00F41844"/>
    <w:rsid w:val="00F429D4"/>
    <w:rsid w:val="00F42AD0"/>
    <w:rsid w:val="00F430B1"/>
    <w:rsid w:val="00F435CC"/>
    <w:rsid w:val="00F4438D"/>
    <w:rsid w:val="00F446CB"/>
    <w:rsid w:val="00F44C6C"/>
    <w:rsid w:val="00F45102"/>
    <w:rsid w:val="00F454A4"/>
    <w:rsid w:val="00F45FB3"/>
    <w:rsid w:val="00F461B3"/>
    <w:rsid w:val="00F46D7E"/>
    <w:rsid w:val="00F4770C"/>
    <w:rsid w:val="00F47986"/>
    <w:rsid w:val="00F47EBA"/>
    <w:rsid w:val="00F503FC"/>
    <w:rsid w:val="00F5063B"/>
    <w:rsid w:val="00F50A8A"/>
    <w:rsid w:val="00F50DBC"/>
    <w:rsid w:val="00F50F23"/>
    <w:rsid w:val="00F5102B"/>
    <w:rsid w:val="00F51629"/>
    <w:rsid w:val="00F51763"/>
    <w:rsid w:val="00F528EC"/>
    <w:rsid w:val="00F52C3E"/>
    <w:rsid w:val="00F52E05"/>
    <w:rsid w:val="00F52FA2"/>
    <w:rsid w:val="00F53117"/>
    <w:rsid w:val="00F53324"/>
    <w:rsid w:val="00F53AC9"/>
    <w:rsid w:val="00F54051"/>
    <w:rsid w:val="00F541F2"/>
    <w:rsid w:val="00F545D3"/>
    <w:rsid w:val="00F547CD"/>
    <w:rsid w:val="00F54B74"/>
    <w:rsid w:val="00F550A9"/>
    <w:rsid w:val="00F55D1C"/>
    <w:rsid w:val="00F563B5"/>
    <w:rsid w:val="00F5683F"/>
    <w:rsid w:val="00F577BE"/>
    <w:rsid w:val="00F6026A"/>
    <w:rsid w:val="00F60484"/>
    <w:rsid w:val="00F609F1"/>
    <w:rsid w:val="00F61070"/>
    <w:rsid w:val="00F616B8"/>
    <w:rsid w:val="00F61D1C"/>
    <w:rsid w:val="00F61F4C"/>
    <w:rsid w:val="00F62721"/>
    <w:rsid w:val="00F62A08"/>
    <w:rsid w:val="00F63531"/>
    <w:rsid w:val="00F6360A"/>
    <w:rsid w:val="00F63634"/>
    <w:rsid w:val="00F64256"/>
    <w:rsid w:val="00F649A4"/>
    <w:rsid w:val="00F6567D"/>
    <w:rsid w:val="00F65FC7"/>
    <w:rsid w:val="00F661FE"/>
    <w:rsid w:val="00F667FF"/>
    <w:rsid w:val="00F6683A"/>
    <w:rsid w:val="00F66A91"/>
    <w:rsid w:val="00F66BB7"/>
    <w:rsid w:val="00F66FBC"/>
    <w:rsid w:val="00F670FE"/>
    <w:rsid w:val="00F6744E"/>
    <w:rsid w:val="00F676EE"/>
    <w:rsid w:val="00F67A40"/>
    <w:rsid w:val="00F67C64"/>
    <w:rsid w:val="00F700D7"/>
    <w:rsid w:val="00F701B9"/>
    <w:rsid w:val="00F7029F"/>
    <w:rsid w:val="00F709B2"/>
    <w:rsid w:val="00F70A32"/>
    <w:rsid w:val="00F725C8"/>
    <w:rsid w:val="00F7270C"/>
    <w:rsid w:val="00F72D8C"/>
    <w:rsid w:val="00F731E6"/>
    <w:rsid w:val="00F7396E"/>
    <w:rsid w:val="00F73FC9"/>
    <w:rsid w:val="00F742FF"/>
    <w:rsid w:val="00F74D82"/>
    <w:rsid w:val="00F74E00"/>
    <w:rsid w:val="00F7570F"/>
    <w:rsid w:val="00F7571A"/>
    <w:rsid w:val="00F75F8B"/>
    <w:rsid w:val="00F76101"/>
    <w:rsid w:val="00F76C94"/>
    <w:rsid w:val="00F771F2"/>
    <w:rsid w:val="00F77511"/>
    <w:rsid w:val="00F77A82"/>
    <w:rsid w:val="00F77DDA"/>
    <w:rsid w:val="00F806DD"/>
    <w:rsid w:val="00F80982"/>
    <w:rsid w:val="00F81A6B"/>
    <w:rsid w:val="00F81EB0"/>
    <w:rsid w:val="00F81F54"/>
    <w:rsid w:val="00F82600"/>
    <w:rsid w:val="00F82C84"/>
    <w:rsid w:val="00F83466"/>
    <w:rsid w:val="00F834D9"/>
    <w:rsid w:val="00F8391F"/>
    <w:rsid w:val="00F8470F"/>
    <w:rsid w:val="00F84F07"/>
    <w:rsid w:val="00F864A4"/>
    <w:rsid w:val="00F86A49"/>
    <w:rsid w:val="00F87127"/>
    <w:rsid w:val="00F90126"/>
    <w:rsid w:val="00F9193B"/>
    <w:rsid w:val="00F91F16"/>
    <w:rsid w:val="00F92254"/>
    <w:rsid w:val="00F929C3"/>
    <w:rsid w:val="00F939AC"/>
    <w:rsid w:val="00F945DC"/>
    <w:rsid w:val="00F94BC8"/>
    <w:rsid w:val="00F94BF2"/>
    <w:rsid w:val="00F94C1D"/>
    <w:rsid w:val="00F96633"/>
    <w:rsid w:val="00F97F1B"/>
    <w:rsid w:val="00FA010B"/>
    <w:rsid w:val="00FA0257"/>
    <w:rsid w:val="00FA080C"/>
    <w:rsid w:val="00FA17EC"/>
    <w:rsid w:val="00FA1C12"/>
    <w:rsid w:val="00FA1D53"/>
    <w:rsid w:val="00FA221D"/>
    <w:rsid w:val="00FA254C"/>
    <w:rsid w:val="00FA2986"/>
    <w:rsid w:val="00FA34EE"/>
    <w:rsid w:val="00FA3713"/>
    <w:rsid w:val="00FA3E18"/>
    <w:rsid w:val="00FA5216"/>
    <w:rsid w:val="00FA5F1C"/>
    <w:rsid w:val="00FA62DE"/>
    <w:rsid w:val="00FA688D"/>
    <w:rsid w:val="00FA7630"/>
    <w:rsid w:val="00FA77D4"/>
    <w:rsid w:val="00FA7EB3"/>
    <w:rsid w:val="00FB0DFD"/>
    <w:rsid w:val="00FB0FAC"/>
    <w:rsid w:val="00FB2015"/>
    <w:rsid w:val="00FB25DE"/>
    <w:rsid w:val="00FB279E"/>
    <w:rsid w:val="00FB2B90"/>
    <w:rsid w:val="00FB2F5A"/>
    <w:rsid w:val="00FB2F97"/>
    <w:rsid w:val="00FB33F9"/>
    <w:rsid w:val="00FB340D"/>
    <w:rsid w:val="00FB390F"/>
    <w:rsid w:val="00FB521F"/>
    <w:rsid w:val="00FB5D9D"/>
    <w:rsid w:val="00FB5EE8"/>
    <w:rsid w:val="00FB61F0"/>
    <w:rsid w:val="00FB6622"/>
    <w:rsid w:val="00FB67EA"/>
    <w:rsid w:val="00FB6C4C"/>
    <w:rsid w:val="00FB6DE5"/>
    <w:rsid w:val="00FB6F5C"/>
    <w:rsid w:val="00FB7235"/>
    <w:rsid w:val="00FB72EC"/>
    <w:rsid w:val="00FC004C"/>
    <w:rsid w:val="00FC01DE"/>
    <w:rsid w:val="00FC0291"/>
    <w:rsid w:val="00FC0774"/>
    <w:rsid w:val="00FC0DA5"/>
    <w:rsid w:val="00FC1418"/>
    <w:rsid w:val="00FC1576"/>
    <w:rsid w:val="00FC2824"/>
    <w:rsid w:val="00FC2855"/>
    <w:rsid w:val="00FC2A35"/>
    <w:rsid w:val="00FC3798"/>
    <w:rsid w:val="00FC38CC"/>
    <w:rsid w:val="00FC459B"/>
    <w:rsid w:val="00FC472C"/>
    <w:rsid w:val="00FC481C"/>
    <w:rsid w:val="00FC507E"/>
    <w:rsid w:val="00FC522E"/>
    <w:rsid w:val="00FC52CB"/>
    <w:rsid w:val="00FC53F3"/>
    <w:rsid w:val="00FC56A3"/>
    <w:rsid w:val="00FC60FF"/>
    <w:rsid w:val="00FC6108"/>
    <w:rsid w:val="00FC64A1"/>
    <w:rsid w:val="00FC699D"/>
    <w:rsid w:val="00FC6B05"/>
    <w:rsid w:val="00FC6BAC"/>
    <w:rsid w:val="00FC6F8B"/>
    <w:rsid w:val="00FC74EB"/>
    <w:rsid w:val="00FC776F"/>
    <w:rsid w:val="00FC7C87"/>
    <w:rsid w:val="00FD03F0"/>
    <w:rsid w:val="00FD0522"/>
    <w:rsid w:val="00FD0706"/>
    <w:rsid w:val="00FD0ACA"/>
    <w:rsid w:val="00FD1479"/>
    <w:rsid w:val="00FD1501"/>
    <w:rsid w:val="00FD1ACD"/>
    <w:rsid w:val="00FD1D15"/>
    <w:rsid w:val="00FD1F1C"/>
    <w:rsid w:val="00FD275D"/>
    <w:rsid w:val="00FD397B"/>
    <w:rsid w:val="00FD3B08"/>
    <w:rsid w:val="00FD4048"/>
    <w:rsid w:val="00FD4AE1"/>
    <w:rsid w:val="00FD54F9"/>
    <w:rsid w:val="00FD55C0"/>
    <w:rsid w:val="00FD5C9A"/>
    <w:rsid w:val="00FD6238"/>
    <w:rsid w:val="00FD6291"/>
    <w:rsid w:val="00FD65BB"/>
    <w:rsid w:val="00FD6C77"/>
    <w:rsid w:val="00FD7052"/>
    <w:rsid w:val="00FD7CB1"/>
    <w:rsid w:val="00FE0BB5"/>
    <w:rsid w:val="00FE0C3F"/>
    <w:rsid w:val="00FE21E9"/>
    <w:rsid w:val="00FE2956"/>
    <w:rsid w:val="00FE2A36"/>
    <w:rsid w:val="00FE334D"/>
    <w:rsid w:val="00FE34E7"/>
    <w:rsid w:val="00FE356A"/>
    <w:rsid w:val="00FE5393"/>
    <w:rsid w:val="00FE553C"/>
    <w:rsid w:val="00FE5B12"/>
    <w:rsid w:val="00FE69F3"/>
    <w:rsid w:val="00FE7AF9"/>
    <w:rsid w:val="00FE7B02"/>
    <w:rsid w:val="00FF02CD"/>
    <w:rsid w:val="00FF0AAD"/>
    <w:rsid w:val="00FF0D46"/>
    <w:rsid w:val="00FF15BE"/>
    <w:rsid w:val="00FF1BD1"/>
    <w:rsid w:val="00FF292F"/>
    <w:rsid w:val="00FF29D8"/>
    <w:rsid w:val="00FF4276"/>
    <w:rsid w:val="00FF42A4"/>
    <w:rsid w:val="00FF451F"/>
    <w:rsid w:val="00FF49A2"/>
    <w:rsid w:val="00FF59BE"/>
    <w:rsid w:val="00FF5CDE"/>
    <w:rsid w:val="00FF5E6F"/>
    <w:rsid w:val="00FF62E8"/>
    <w:rsid w:val="00FF63FF"/>
    <w:rsid w:val="00FF6705"/>
    <w:rsid w:val="00FF6880"/>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11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0074"/>
    <w:rPr>
      <w:lang w:val="en-C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EndNoteBibliographyTitle">
    <w:name w:val="EndNote Bibliography Title"/>
    <w:basedOn w:val="Normal"/>
    <w:link w:val="EndNoteBibliographyTitleChar"/>
    <w:rsid w:val="002E46B5"/>
    <w:pPr>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2E46B5"/>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E46B5"/>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2E46B5"/>
    <w:rPr>
      <w:rFonts w:ascii="Times New Roman" w:hAnsi="Times New Roman" w:cs="Times New Roman"/>
      <w:noProof/>
      <w:sz w:val="24"/>
      <w:lang w:val="en-US"/>
    </w:rPr>
  </w:style>
  <w:style w:type="paragraph" w:styleId="Header">
    <w:name w:val="header"/>
    <w:basedOn w:val="Normal"/>
    <w:link w:val="HeaderChar"/>
    <w:uiPriority w:val="99"/>
    <w:unhideWhenUsed/>
    <w:rsid w:val="00D40D1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40D1F"/>
    <w:rPr>
      <w:szCs w:val="20"/>
    </w:rPr>
  </w:style>
  <w:style w:type="paragraph" w:styleId="Footer">
    <w:name w:val="footer"/>
    <w:basedOn w:val="Normal"/>
    <w:link w:val="FooterChar"/>
    <w:uiPriority w:val="99"/>
    <w:unhideWhenUsed/>
    <w:rsid w:val="00D40D1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40D1F"/>
    <w:rPr>
      <w:szCs w:val="20"/>
    </w:rPr>
  </w:style>
  <w:style w:type="paragraph" w:styleId="BalloonText">
    <w:name w:val="Balloon Text"/>
    <w:basedOn w:val="Normal"/>
    <w:link w:val="BalloonTextChar"/>
    <w:uiPriority w:val="99"/>
    <w:semiHidden/>
    <w:unhideWhenUsed/>
    <w:rsid w:val="00BF398A"/>
    <w:pPr>
      <w:spacing w:line="240" w:lineRule="auto"/>
    </w:pPr>
    <w:rPr>
      <w:rFonts w:ascii="Times New Roman" w:hAnsi="Times New Roman" w:cs="Times New Roman"/>
      <w:sz w:val="18"/>
      <w:szCs w:val="16"/>
    </w:rPr>
  </w:style>
  <w:style w:type="character" w:customStyle="1" w:styleId="BalloonTextChar">
    <w:name w:val="Balloon Text Char"/>
    <w:basedOn w:val="DefaultParagraphFont"/>
    <w:link w:val="BalloonText"/>
    <w:uiPriority w:val="99"/>
    <w:semiHidden/>
    <w:rsid w:val="00BF398A"/>
    <w:rPr>
      <w:rFonts w:ascii="Times New Roman" w:hAnsi="Times New Roman" w:cs="Times New Roman"/>
      <w:sz w:val="18"/>
      <w:szCs w:val="16"/>
    </w:rPr>
  </w:style>
  <w:style w:type="character" w:styleId="CommentReference">
    <w:name w:val="annotation reference"/>
    <w:basedOn w:val="DefaultParagraphFont"/>
    <w:uiPriority w:val="99"/>
    <w:semiHidden/>
    <w:unhideWhenUsed/>
    <w:rsid w:val="00AD7342"/>
    <w:rPr>
      <w:sz w:val="16"/>
      <w:szCs w:val="16"/>
    </w:rPr>
  </w:style>
  <w:style w:type="paragraph" w:styleId="CommentText">
    <w:name w:val="annotation text"/>
    <w:basedOn w:val="Normal"/>
    <w:link w:val="CommentTextChar"/>
    <w:uiPriority w:val="99"/>
    <w:semiHidden/>
    <w:unhideWhenUsed/>
    <w:rsid w:val="00AD7342"/>
    <w:pPr>
      <w:spacing w:line="240" w:lineRule="auto"/>
    </w:pPr>
    <w:rPr>
      <w:sz w:val="20"/>
      <w:szCs w:val="18"/>
    </w:rPr>
  </w:style>
  <w:style w:type="character" w:customStyle="1" w:styleId="CommentTextChar">
    <w:name w:val="Comment Text Char"/>
    <w:basedOn w:val="DefaultParagraphFont"/>
    <w:link w:val="CommentText"/>
    <w:uiPriority w:val="99"/>
    <w:semiHidden/>
    <w:rsid w:val="00AD7342"/>
    <w:rPr>
      <w:sz w:val="20"/>
      <w:szCs w:val="18"/>
    </w:rPr>
  </w:style>
  <w:style w:type="paragraph" w:styleId="CommentSubject">
    <w:name w:val="annotation subject"/>
    <w:basedOn w:val="CommentText"/>
    <w:next w:val="CommentText"/>
    <w:link w:val="CommentSubjectChar"/>
    <w:uiPriority w:val="99"/>
    <w:semiHidden/>
    <w:unhideWhenUsed/>
    <w:rsid w:val="00AD7342"/>
    <w:rPr>
      <w:b/>
      <w:bCs/>
    </w:rPr>
  </w:style>
  <w:style w:type="character" w:customStyle="1" w:styleId="CommentSubjectChar">
    <w:name w:val="Comment Subject Char"/>
    <w:basedOn w:val="CommentTextChar"/>
    <w:link w:val="CommentSubject"/>
    <w:uiPriority w:val="99"/>
    <w:semiHidden/>
    <w:rsid w:val="00AD7342"/>
    <w:rPr>
      <w:b/>
      <w:bCs/>
      <w:sz w:val="20"/>
      <w:szCs w:val="18"/>
    </w:rPr>
  </w:style>
  <w:style w:type="paragraph" w:styleId="Revision">
    <w:name w:val="Revision"/>
    <w:hidden/>
    <w:uiPriority w:val="99"/>
    <w:semiHidden/>
    <w:rsid w:val="0099066C"/>
    <w:pPr>
      <w:spacing w:line="240" w:lineRule="auto"/>
    </w:pPr>
  </w:style>
  <w:style w:type="paragraph" w:styleId="BodyText">
    <w:name w:val="Body Text"/>
    <w:basedOn w:val="Normal"/>
    <w:link w:val="BodyTextChar"/>
    <w:rsid w:val="00E931C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E931C3"/>
    <w:rPr>
      <w:rFonts w:ascii="Times New Roman" w:eastAsia="Times New Roman" w:hAnsi="Times New Roman" w:cs="Times New Roman"/>
      <w:sz w:val="24"/>
      <w:szCs w:val="24"/>
      <w:lang w:val="en-CA" w:bidi="ar-SA"/>
    </w:rPr>
  </w:style>
  <w:style w:type="paragraph" w:customStyle="1" w:styleId="p1">
    <w:name w:val="p1"/>
    <w:basedOn w:val="Normal"/>
    <w:rsid w:val="0084178F"/>
    <w:pPr>
      <w:spacing w:line="240" w:lineRule="auto"/>
    </w:pPr>
    <w:rPr>
      <w:rFonts w:ascii="Times" w:eastAsia="Times New Roman" w:hAnsi="Times" w:cs="Times New Roman"/>
      <w:sz w:val="14"/>
      <w:szCs w:val="14"/>
      <w:lang w:bidi="ar-SA"/>
    </w:rPr>
  </w:style>
  <w:style w:type="character" w:styleId="Hyperlink">
    <w:name w:val="Hyperlink"/>
    <w:uiPriority w:val="99"/>
    <w:rsid w:val="0084178F"/>
    <w:rPr>
      <w:color w:val="0000FF"/>
      <w:u w:val="single"/>
    </w:rPr>
  </w:style>
  <w:style w:type="character" w:styleId="FollowedHyperlink">
    <w:name w:val="FollowedHyperlink"/>
    <w:basedOn w:val="DefaultParagraphFont"/>
    <w:uiPriority w:val="99"/>
    <w:semiHidden/>
    <w:unhideWhenUsed/>
    <w:rsid w:val="00303DF3"/>
    <w:rPr>
      <w:color w:val="800080" w:themeColor="followedHyperlink"/>
      <w:u w:val="single"/>
    </w:rPr>
  </w:style>
  <w:style w:type="character" w:customStyle="1" w:styleId="UnresolvedMention1">
    <w:name w:val="Unresolved Mention1"/>
    <w:basedOn w:val="DefaultParagraphFont"/>
    <w:uiPriority w:val="99"/>
    <w:semiHidden/>
    <w:unhideWhenUsed/>
    <w:rsid w:val="00303DF3"/>
    <w:rPr>
      <w:color w:val="605E5C"/>
      <w:shd w:val="clear" w:color="auto" w:fill="E1DFDD"/>
    </w:rPr>
  </w:style>
  <w:style w:type="paragraph" w:styleId="NormalWeb">
    <w:name w:val="Normal (Web)"/>
    <w:basedOn w:val="Normal"/>
    <w:uiPriority w:val="99"/>
    <w:unhideWhenUsed/>
    <w:rsid w:val="005767EA"/>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PlaceholderText">
    <w:name w:val="Placeholder Text"/>
    <w:basedOn w:val="DefaultParagraphFont"/>
    <w:uiPriority w:val="99"/>
    <w:semiHidden/>
    <w:rsid w:val="00A67950"/>
    <w:rPr>
      <w:color w:val="808080"/>
    </w:rPr>
  </w:style>
  <w:style w:type="character" w:customStyle="1" w:styleId="cit-auth">
    <w:name w:val="cit-auth"/>
    <w:basedOn w:val="DefaultParagraphFont"/>
    <w:rsid w:val="004E09D3"/>
  </w:style>
  <w:style w:type="character" w:customStyle="1" w:styleId="cit-name-surname">
    <w:name w:val="cit-name-surname"/>
    <w:basedOn w:val="DefaultParagraphFont"/>
    <w:rsid w:val="004E09D3"/>
  </w:style>
  <w:style w:type="character" w:customStyle="1" w:styleId="cit-name-given-names">
    <w:name w:val="cit-name-given-names"/>
    <w:basedOn w:val="DefaultParagraphFont"/>
    <w:rsid w:val="004E09D3"/>
  </w:style>
  <w:style w:type="character" w:styleId="HTMLCite">
    <w:name w:val="HTML Cite"/>
    <w:basedOn w:val="DefaultParagraphFont"/>
    <w:uiPriority w:val="99"/>
    <w:semiHidden/>
    <w:unhideWhenUsed/>
    <w:rsid w:val="004E09D3"/>
    <w:rPr>
      <w:i/>
      <w:iCs/>
    </w:rPr>
  </w:style>
  <w:style w:type="character" w:customStyle="1" w:styleId="cit-article-title">
    <w:name w:val="cit-article-title"/>
    <w:basedOn w:val="DefaultParagraphFont"/>
    <w:rsid w:val="004E09D3"/>
  </w:style>
  <w:style w:type="character" w:customStyle="1" w:styleId="cit-pub-date">
    <w:name w:val="cit-pub-date"/>
    <w:basedOn w:val="DefaultParagraphFont"/>
    <w:rsid w:val="004E09D3"/>
  </w:style>
  <w:style w:type="character" w:customStyle="1" w:styleId="cit-vol">
    <w:name w:val="cit-vol"/>
    <w:basedOn w:val="DefaultParagraphFont"/>
    <w:rsid w:val="004E09D3"/>
  </w:style>
  <w:style w:type="character" w:customStyle="1" w:styleId="cit-fpage">
    <w:name w:val="cit-fpage"/>
    <w:basedOn w:val="DefaultParagraphFont"/>
    <w:rsid w:val="004E09D3"/>
  </w:style>
  <w:style w:type="character" w:customStyle="1" w:styleId="cit-lpage">
    <w:name w:val="cit-lpage"/>
    <w:basedOn w:val="DefaultParagraphFont"/>
    <w:rsid w:val="004E09D3"/>
  </w:style>
  <w:style w:type="character" w:customStyle="1" w:styleId="cit-etal">
    <w:name w:val="cit-etal"/>
    <w:basedOn w:val="DefaultParagraphFont"/>
    <w:rsid w:val="004E09D3"/>
  </w:style>
  <w:style w:type="table" w:styleId="TableGrid">
    <w:name w:val="Table Grid"/>
    <w:basedOn w:val="TableNormal"/>
    <w:uiPriority w:val="39"/>
    <w:rsid w:val="004637B1"/>
    <w:pPr>
      <w:spacing w:line="240" w:lineRule="auto"/>
    </w:pPr>
    <w:rPr>
      <w:rFonts w:asciiTheme="minorHAnsi" w:eastAsiaTheme="minorEastAsia" w:hAnsiTheme="minorHAnsi" w:cstheme="minorBidi"/>
      <w:sz w:val="24"/>
      <w:szCs w:val="24"/>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9A050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EA1F77"/>
    <w:rPr>
      <w:color w:val="605E5C"/>
      <w:shd w:val="clear" w:color="auto" w:fill="E1DFDD"/>
    </w:rPr>
  </w:style>
  <w:style w:type="paragraph" w:styleId="ListParagraph">
    <w:name w:val="List Paragraph"/>
    <w:basedOn w:val="Normal"/>
    <w:uiPriority w:val="34"/>
    <w:qFormat/>
    <w:rsid w:val="00D25DE1"/>
    <w:pPr>
      <w:ind w:left="720"/>
      <w:contextualSpacing/>
    </w:pPr>
    <w:rPr>
      <w:szCs w:val="20"/>
    </w:rPr>
  </w:style>
  <w:style w:type="character" w:styleId="LineNumber">
    <w:name w:val="line number"/>
    <w:basedOn w:val="DefaultParagraphFont"/>
    <w:uiPriority w:val="99"/>
    <w:semiHidden/>
    <w:unhideWhenUsed/>
    <w:rsid w:val="007D0E94"/>
    <w:rPr>
      <w:rFonts w:ascii="Times New Roman" w:hAnsi="Times New Roman"/>
      <w:sz w:val="24"/>
    </w:rPr>
  </w:style>
  <w:style w:type="table" w:styleId="PlainTable3">
    <w:name w:val="Plain Table 3"/>
    <w:basedOn w:val="TableNormal"/>
    <w:uiPriority w:val="99"/>
    <w:rsid w:val="003D4F3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3D4F3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4A5A21"/>
    <w:rPr>
      <w:color w:val="605E5C"/>
      <w:shd w:val="clear" w:color="auto" w:fill="E1DFDD"/>
    </w:rPr>
  </w:style>
  <w:style w:type="character" w:styleId="UnresolvedMention">
    <w:name w:val="Unresolved Mention"/>
    <w:basedOn w:val="DefaultParagraphFont"/>
    <w:uiPriority w:val="99"/>
    <w:semiHidden/>
    <w:unhideWhenUsed/>
    <w:rsid w:val="003D04F3"/>
    <w:rPr>
      <w:color w:val="605E5C"/>
      <w:shd w:val="clear" w:color="auto" w:fill="E1DFDD"/>
    </w:rPr>
  </w:style>
  <w:style w:type="character" w:customStyle="1" w:styleId="e24kjd">
    <w:name w:val="e24kjd"/>
    <w:basedOn w:val="DefaultParagraphFont"/>
    <w:rsid w:val="0095586D"/>
  </w:style>
  <w:style w:type="paragraph" w:styleId="BodyTextIndent2">
    <w:name w:val="Body Text Indent 2"/>
    <w:basedOn w:val="Normal"/>
    <w:link w:val="BodyTextIndent2Char"/>
    <w:uiPriority w:val="99"/>
    <w:semiHidden/>
    <w:unhideWhenUsed/>
    <w:rsid w:val="00346EAA"/>
    <w:pPr>
      <w:spacing w:after="120" w:line="480" w:lineRule="auto"/>
      <w:ind w:left="283"/>
    </w:pPr>
    <w:rPr>
      <w:szCs w:val="20"/>
    </w:rPr>
  </w:style>
  <w:style w:type="character" w:customStyle="1" w:styleId="BodyTextIndent2Char">
    <w:name w:val="Body Text Indent 2 Char"/>
    <w:basedOn w:val="DefaultParagraphFont"/>
    <w:link w:val="BodyTextIndent2"/>
    <w:uiPriority w:val="99"/>
    <w:semiHidden/>
    <w:rsid w:val="00346EAA"/>
    <w:rPr>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117">
      <w:bodyDiv w:val="1"/>
      <w:marLeft w:val="0"/>
      <w:marRight w:val="0"/>
      <w:marTop w:val="0"/>
      <w:marBottom w:val="0"/>
      <w:divBdr>
        <w:top w:val="none" w:sz="0" w:space="0" w:color="auto"/>
        <w:left w:val="none" w:sz="0" w:space="0" w:color="auto"/>
        <w:bottom w:val="none" w:sz="0" w:space="0" w:color="auto"/>
        <w:right w:val="none" w:sz="0" w:space="0" w:color="auto"/>
      </w:divBdr>
    </w:div>
    <w:div w:id="401796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4">
          <w:marLeft w:val="0"/>
          <w:marRight w:val="0"/>
          <w:marTop w:val="0"/>
          <w:marBottom w:val="0"/>
          <w:divBdr>
            <w:top w:val="none" w:sz="0" w:space="0" w:color="auto"/>
            <w:left w:val="none" w:sz="0" w:space="0" w:color="auto"/>
            <w:bottom w:val="none" w:sz="0" w:space="0" w:color="auto"/>
            <w:right w:val="none" w:sz="0" w:space="0" w:color="auto"/>
          </w:divBdr>
        </w:div>
      </w:divsChild>
    </w:div>
    <w:div w:id="4987907">
      <w:bodyDiv w:val="1"/>
      <w:marLeft w:val="0"/>
      <w:marRight w:val="0"/>
      <w:marTop w:val="0"/>
      <w:marBottom w:val="0"/>
      <w:divBdr>
        <w:top w:val="none" w:sz="0" w:space="0" w:color="auto"/>
        <w:left w:val="none" w:sz="0" w:space="0" w:color="auto"/>
        <w:bottom w:val="none" w:sz="0" w:space="0" w:color="auto"/>
        <w:right w:val="none" w:sz="0" w:space="0" w:color="auto"/>
      </w:divBdr>
    </w:div>
    <w:div w:id="5790358">
      <w:bodyDiv w:val="1"/>
      <w:marLeft w:val="0"/>
      <w:marRight w:val="0"/>
      <w:marTop w:val="0"/>
      <w:marBottom w:val="0"/>
      <w:divBdr>
        <w:top w:val="none" w:sz="0" w:space="0" w:color="auto"/>
        <w:left w:val="none" w:sz="0" w:space="0" w:color="auto"/>
        <w:bottom w:val="none" w:sz="0" w:space="0" w:color="auto"/>
        <w:right w:val="none" w:sz="0" w:space="0" w:color="auto"/>
      </w:divBdr>
    </w:div>
    <w:div w:id="5836992">
      <w:bodyDiv w:val="1"/>
      <w:marLeft w:val="0"/>
      <w:marRight w:val="0"/>
      <w:marTop w:val="0"/>
      <w:marBottom w:val="0"/>
      <w:divBdr>
        <w:top w:val="none" w:sz="0" w:space="0" w:color="auto"/>
        <w:left w:val="none" w:sz="0" w:space="0" w:color="auto"/>
        <w:bottom w:val="none" w:sz="0" w:space="0" w:color="auto"/>
        <w:right w:val="none" w:sz="0" w:space="0" w:color="auto"/>
      </w:divBdr>
    </w:div>
    <w:div w:id="7173659">
      <w:bodyDiv w:val="1"/>
      <w:marLeft w:val="0"/>
      <w:marRight w:val="0"/>
      <w:marTop w:val="0"/>
      <w:marBottom w:val="0"/>
      <w:divBdr>
        <w:top w:val="none" w:sz="0" w:space="0" w:color="auto"/>
        <w:left w:val="none" w:sz="0" w:space="0" w:color="auto"/>
        <w:bottom w:val="none" w:sz="0" w:space="0" w:color="auto"/>
        <w:right w:val="none" w:sz="0" w:space="0" w:color="auto"/>
      </w:divBdr>
    </w:div>
    <w:div w:id="7222502">
      <w:bodyDiv w:val="1"/>
      <w:marLeft w:val="0"/>
      <w:marRight w:val="0"/>
      <w:marTop w:val="0"/>
      <w:marBottom w:val="0"/>
      <w:divBdr>
        <w:top w:val="none" w:sz="0" w:space="0" w:color="auto"/>
        <w:left w:val="none" w:sz="0" w:space="0" w:color="auto"/>
        <w:bottom w:val="none" w:sz="0" w:space="0" w:color="auto"/>
        <w:right w:val="none" w:sz="0" w:space="0" w:color="auto"/>
      </w:divBdr>
    </w:div>
    <w:div w:id="11030503">
      <w:bodyDiv w:val="1"/>
      <w:marLeft w:val="0"/>
      <w:marRight w:val="0"/>
      <w:marTop w:val="0"/>
      <w:marBottom w:val="0"/>
      <w:divBdr>
        <w:top w:val="none" w:sz="0" w:space="0" w:color="auto"/>
        <w:left w:val="none" w:sz="0" w:space="0" w:color="auto"/>
        <w:bottom w:val="none" w:sz="0" w:space="0" w:color="auto"/>
        <w:right w:val="none" w:sz="0" w:space="0" w:color="auto"/>
      </w:divBdr>
    </w:div>
    <w:div w:id="11300517">
      <w:bodyDiv w:val="1"/>
      <w:marLeft w:val="0"/>
      <w:marRight w:val="0"/>
      <w:marTop w:val="0"/>
      <w:marBottom w:val="0"/>
      <w:divBdr>
        <w:top w:val="none" w:sz="0" w:space="0" w:color="auto"/>
        <w:left w:val="none" w:sz="0" w:space="0" w:color="auto"/>
        <w:bottom w:val="none" w:sz="0" w:space="0" w:color="auto"/>
        <w:right w:val="none" w:sz="0" w:space="0" w:color="auto"/>
      </w:divBdr>
      <w:divsChild>
        <w:div w:id="269749212">
          <w:marLeft w:val="0"/>
          <w:marRight w:val="0"/>
          <w:marTop w:val="0"/>
          <w:marBottom w:val="0"/>
          <w:divBdr>
            <w:top w:val="none" w:sz="0" w:space="0" w:color="auto"/>
            <w:left w:val="none" w:sz="0" w:space="0" w:color="auto"/>
            <w:bottom w:val="none" w:sz="0" w:space="0" w:color="auto"/>
            <w:right w:val="none" w:sz="0" w:space="0" w:color="auto"/>
          </w:divBdr>
        </w:div>
        <w:div w:id="1993560066">
          <w:marLeft w:val="0"/>
          <w:marRight w:val="0"/>
          <w:marTop w:val="0"/>
          <w:marBottom w:val="0"/>
          <w:divBdr>
            <w:top w:val="none" w:sz="0" w:space="0" w:color="auto"/>
            <w:left w:val="none" w:sz="0" w:space="0" w:color="auto"/>
            <w:bottom w:val="none" w:sz="0" w:space="0" w:color="auto"/>
            <w:right w:val="none" w:sz="0" w:space="0" w:color="auto"/>
          </w:divBdr>
          <w:divsChild>
            <w:div w:id="1708410583">
              <w:marLeft w:val="0"/>
              <w:marRight w:val="0"/>
              <w:marTop w:val="0"/>
              <w:marBottom w:val="0"/>
              <w:divBdr>
                <w:top w:val="none" w:sz="0" w:space="0" w:color="auto"/>
                <w:left w:val="none" w:sz="0" w:space="0" w:color="auto"/>
                <w:bottom w:val="none" w:sz="0" w:space="0" w:color="auto"/>
                <w:right w:val="none" w:sz="0" w:space="0" w:color="auto"/>
              </w:divBdr>
            </w:div>
            <w:div w:id="13781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204">
      <w:bodyDiv w:val="1"/>
      <w:marLeft w:val="0"/>
      <w:marRight w:val="0"/>
      <w:marTop w:val="0"/>
      <w:marBottom w:val="0"/>
      <w:divBdr>
        <w:top w:val="none" w:sz="0" w:space="0" w:color="auto"/>
        <w:left w:val="none" w:sz="0" w:space="0" w:color="auto"/>
        <w:bottom w:val="none" w:sz="0" w:space="0" w:color="auto"/>
        <w:right w:val="none" w:sz="0" w:space="0" w:color="auto"/>
      </w:divBdr>
    </w:div>
    <w:div w:id="15154419">
      <w:bodyDiv w:val="1"/>
      <w:marLeft w:val="0"/>
      <w:marRight w:val="0"/>
      <w:marTop w:val="0"/>
      <w:marBottom w:val="0"/>
      <w:divBdr>
        <w:top w:val="none" w:sz="0" w:space="0" w:color="auto"/>
        <w:left w:val="none" w:sz="0" w:space="0" w:color="auto"/>
        <w:bottom w:val="none" w:sz="0" w:space="0" w:color="auto"/>
        <w:right w:val="none" w:sz="0" w:space="0" w:color="auto"/>
      </w:divBdr>
    </w:div>
    <w:div w:id="15352450">
      <w:bodyDiv w:val="1"/>
      <w:marLeft w:val="0"/>
      <w:marRight w:val="0"/>
      <w:marTop w:val="0"/>
      <w:marBottom w:val="0"/>
      <w:divBdr>
        <w:top w:val="none" w:sz="0" w:space="0" w:color="auto"/>
        <w:left w:val="none" w:sz="0" w:space="0" w:color="auto"/>
        <w:bottom w:val="none" w:sz="0" w:space="0" w:color="auto"/>
        <w:right w:val="none" w:sz="0" w:space="0" w:color="auto"/>
      </w:divBdr>
    </w:div>
    <w:div w:id="17437318">
      <w:bodyDiv w:val="1"/>
      <w:marLeft w:val="0"/>
      <w:marRight w:val="0"/>
      <w:marTop w:val="0"/>
      <w:marBottom w:val="0"/>
      <w:divBdr>
        <w:top w:val="none" w:sz="0" w:space="0" w:color="auto"/>
        <w:left w:val="none" w:sz="0" w:space="0" w:color="auto"/>
        <w:bottom w:val="none" w:sz="0" w:space="0" w:color="auto"/>
        <w:right w:val="none" w:sz="0" w:space="0" w:color="auto"/>
      </w:divBdr>
    </w:div>
    <w:div w:id="19552856">
      <w:bodyDiv w:val="1"/>
      <w:marLeft w:val="0"/>
      <w:marRight w:val="0"/>
      <w:marTop w:val="0"/>
      <w:marBottom w:val="0"/>
      <w:divBdr>
        <w:top w:val="none" w:sz="0" w:space="0" w:color="auto"/>
        <w:left w:val="none" w:sz="0" w:space="0" w:color="auto"/>
        <w:bottom w:val="none" w:sz="0" w:space="0" w:color="auto"/>
        <w:right w:val="none" w:sz="0" w:space="0" w:color="auto"/>
      </w:divBdr>
    </w:div>
    <w:div w:id="19556707">
      <w:bodyDiv w:val="1"/>
      <w:marLeft w:val="0"/>
      <w:marRight w:val="0"/>
      <w:marTop w:val="0"/>
      <w:marBottom w:val="0"/>
      <w:divBdr>
        <w:top w:val="none" w:sz="0" w:space="0" w:color="auto"/>
        <w:left w:val="none" w:sz="0" w:space="0" w:color="auto"/>
        <w:bottom w:val="none" w:sz="0" w:space="0" w:color="auto"/>
        <w:right w:val="none" w:sz="0" w:space="0" w:color="auto"/>
      </w:divBdr>
    </w:div>
    <w:div w:id="20861316">
      <w:bodyDiv w:val="1"/>
      <w:marLeft w:val="0"/>
      <w:marRight w:val="0"/>
      <w:marTop w:val="0"/>
      <w:marBottom w:val="0"/>
      <w:divBdr>
        <w:top w:val="none" w:sz="0" w:space="0" w:color="auto"/>
        <w:left w:val="none" w:sz="0" w:space="0" w:color="auto"/>
        <w:bottom w:val="none" w:sz="0" w:space="0" w:color="auto"/>
        <w:right w:val="none" w:sz="0" w:space="0" w:color="auto"/>
      </w:divBdr>
    </w:div>
    <w:div w:id="24018404">
      <w:bodyDiv w:val="1"/>
      <w:marLeft w:val="0"/>
      <w:marRight w:val="0"/>
      <w:marTop w:val="0"/>
      <w:marBottom w:val="0"/>
      <w:divBdr>
        <w:top w:val="none" w:sz="0" w:space="0" w:color="auto"/>
        <w:left w:val="none" w:sz="0" w:space="0" w:color="auto"/>
        <w:bottom w:val="none" w:sz="0" w:space="0" w:color="auto"/>
        <w:right w:val="none" w:sz="0" w:space="0" w:color="auto"/>
      </w:divBdr>
    </w:div>
    <w:div w:id="26178876">
      <w:bodyDiv w:val="1"/>
      <w:marLeft w:val="0"/>
      <w:marRight w:val="0"/>
      <w:marTop w:val="0"/>
      <w:marBottom w:val="0"/>
      <w:divBdr>
        <w:top w:val="none" w:sz="0" w:space="0" w:color="auto"/>
        <w:left w:val="none" w:sz="0" w:space="0" w:color="auto"/>
        <w:bottom w:val="none" w:sz="0" w:space="0" w:color="auto"/>
        <w:right w:val="none" w:sz="0" w:space="0" w:color="auto"/>
      </w:divBdr>
    </w:div>
    <w:div w:id="27412806">
      <w:bodyDiv w:val="1"/>
      <w:marLeft w:val="0"/>
      <w:marRight w:val="0"/>
      <w:marTop w:val="0"/>
      <w:marBottom w:val="0"/>
      <w:divBdr>
        <w:top w:val="none" w:sz="0" w:space="0" w:color="auto"/>
        <w:left w:val="none" w:sz="0" w:space="0" w:color="auto"/>
        <w:bottom w:val="none" w:sz="0" w:space="0" w:color="auto"/>
        <w:right w:val="none" w:sz="0" w:space="0" w:color="auto"/>
      </w:divBdr>
    </w:div>
    <w:div w:id="29887353">
      <w:bodyDiv w:val="1"/>
      <w:marLeft w:val="0"/>
      <w:marRight w:val="0"/>
      <w:marTop w:val="0"/>
      <w:marBottom w:val="0"/>
      <w:divBdr>
        <w:top w:val="none" w:sz="0" w:space="0" w:color="auto"/>
        <w:left w:val="none" w:sz="0" w:space="0" w:color="auto"/>
        <w:bottom w:val="none" w:sz="0" w:space="0" w:color="auto"/>
        <w:right w:val="none" w:sz="0" w:space="0" w:color="auto"/>
      </w:divBdr>
    </w:div>
    <w:div w:id="30809560">
      <w:bodyDiv w:val="1"/>
      <w:marLeft w:val="0"/>
      <w:marRight w:val="0"/>
      <w:marTop w:val="0"/>
      <w:marBottom w:val="0"/>
      <w:divBdr>
        <w:top w:val="none" w:sz="0" w:space="0" w:color="auto"/>
        <w:left w:val="none" w:sz="0" w:space="0" w:color="auto"/>
        <w:bottom w:val="none" w:sz="0" w:space="0" w:color="auto"/>
        <w:right w:val="none" w:sz="0" w:space="0" w:color="auto"/>
      </w:divBdr>
    </w:div>
    <w:div w:id="31031263">
      <w:bodyDiv w:val="1"/>
      <w:marLeft w:val="0"/>
      <w:marRight w:val="0"/>
      <w:marTop w:val="0"/>
      <w:marBottom w:val="0"/>
      <w:divBdr>
        <w:top w:val="none" w:sz="0" w:space="0" w:color="auto"/>
        <w:left w:val="none" w:sz="0" w:space="0" w:color="auto"/>
        <w:bottom w:val="none" w:sz="0" w:space="0" w:color="auto"/>
        <w:right w:val="none" w:sz="0" w:space="0" w:color="auto"/>
      </w:divBdr>
    </w:div>
    <w:div w:id="31082645">
      <w:bodyDiv w:val="1"/>
      <w:marLeft w:val="0"/>
      <w:marRight w:val="0"/>
      <w:marTop w:val="0"/>
      <w:marBottom w:val="0"/>
      <w:divBdr>
        <w:top w:val="none" w:sz="0" w:space="0" w:color="auto"/>
        <w:left w:val="none" w:sz="0" w:space="0" w:color="auto"/>
        <w:bottom w:val="none" w:sz="0" w:space="0" w:color="auto"/>
        <w:right w:val="none" w:sz="0" w:space="0" w:color="auto"/>
      </w:divBdr>
    </w:div>
    <w:div w:id="31271868">
      <w:bodyDiv w:val="1"/>
      <w:marLeft w:val="0"/>
      <w:marRight w:val="0"/>
      <w:marTop w:val="0"/>
      <w:marBottom w:val="0"/>
      <w:divBdr>
        <w:top w:val="none" w:sz="0" w:space="0" w:color="auto"/>
        <w:left w:val="none" w:sz="0" w:space="0" w:color="auto"/>
        <w:bottom w:val="none" w:sz="0" w:space="0" w:color="auto"/>
        <w:right w:val="none" w:sz="0" w:space="0" w:color="auto"/>
      </w:divBdr>
    </w:div>
    <w:div w:id="31392653">
      <w:bodyDiv w:val="1"/>
      <w:marLeft w:val="0"/>
      <w:marRight w:val="0"/>
      <w:marTop w:val="0"/>
      <w:marBottom w:val="0"/>
      <w:divBdr>
        <w:top w:val="none" w:sz="0" w:space="0" w:color="auto"/>
        <w:left w:val="none" w:sz="0" w:space="0" w:color="auto"/>
        <w:bottom w:val="none" w:sz="0" w:space="0" w:color="auto"/>
        <w:right w:val="none" w:sz="0" w:space="0" w:color="auto"/>
      </w:divBdr>
    </w:div>
    <w:div w:id="31997461">
      <w:bodyDiv w:val="1"/>
      <w:marLeft w:val="0"/>
      <w:marRight w:val="0"/>
      <w:marTop w:val="0"/>
      <w:marBottom w:val="0"/>
      <w:divBdr>
        <w:top w:val="none" w:sz="0" w:space="0" w:color="auto"/>
        <w:left w:val="none" w:sz="0" w:space="0" w:color="auto"/>
        <w:bottom w:val="none" w:sz="0" w:space="0" w:color="auto"/>
        <w:right w:val="none" w:sz="0" w:space="0" w:color="auto"/>
      </w:divBdr>
    </w:div>
    <w:div w:id="36666046">
      <w:bodyDiv w:val="1"/>
      <w:marLeft w:val="0"/>
      <w:marRight w:val="0"/>
      <w:marTop w:val="0"/>
      <w:marBottom w:val="0"/>
      <w:divBdr>
        <w:top w:val="none" w:sz="0" w:space="0" w:color="auto"/>
        <w:left w:val="none" w:sz="0" w:space="0" w:color="auto"/>
        <w:bottom w:val="none" w:sz="0" w:space="0" w:color="auto"/>
        <w:right w:val="none" w:sz="0" w:space="0" w:color="auto"/>
      </w:divBdr>
    </w:div>
    <w:div w:id="38164017">
      <w:bodyDiv w:val="1"/>
      <w:marLeft w:val="0"/>
      <w:marRight w:val="0"/>
      <w:marTop w:val="0"/>
      <w:marBottom w:val="0"/>
      <w:divBdr>
        <w:top w:val="none" w:sz="0" w:space="0" w:color="auto"/>
        <w:left w:val="none" w:sz="0" w:space="0" w:color="auto"/>
        <w:bottom w:val="none" w:sz="0" w:space="0" w:color="auto"/>
        <w:right w:val="none" w:sz="0" w:space="0" w:color="auto"/>
      </w:divBdr>
    </w:div>
    <w:div w:id="41251645">
      <w:bodyDiv w:val="1"/>
      <w:marLeft w:val="0"/>
      <w:marRight w:val="0"/>
      <w:marTop w:val="0"/>
      <w:marBottom w:val="0"/>
      <w:divBdr>
        <w:top w:val="none" w:sz="0" w:space="0" w:color="auto"/>
        <w:left w:val="none" w:sz="0" w:space="0" w:color="auto"/>
        <w:bottom w:val="none" w:sz="0" w:space="0" w:color="auto"/>
        <w:right w:val="none" w:sz="0" w:space="0" w:color="auto"/>
      </w:divBdr>
    </w:div>
    <w:div w:id="41758088">
      <w:bodyDiv w:val="1"/>
      <w:marLeft w:val="0"/>
      <w:marRight w:val="0"/>
      <w:marTop w:val="0"/>
      <w:marBottom w:val="0"/>
      <w:divBdr>
        <w:top w:val="none" w:sz="0" w:space="0" w:color="auto"/>
        <w:left w:val="none" w:sz="0" w:space="0" w:color="auto"/>
        <w:bottom w:val="none" w:sz="0" w:space="0" w:color="auto"/>
        <w:right w:val="none" w:sz="0" w:space="0" w:color="auto"/>
      </w:divBdr>
    </w:div>
    <w:div w:id="48461013">
      <w:bodyDiv w:val="1"/>
      <w:marLeft w:val="0"/>
      <w:marRight w:val="0"/>
      <w:marTop w:val="0"/>
      <w:marBottom w:val="0"/>
      <w:divBdr>
        <w:top w:val="none" w:sz="0" w:space="0" w:color="auto"/>
        <w:left w:val="none" w:sz="0" w:space="0" w:color="auto"/>
        <w:bottom w:val="none" w:sz="0" w:space="0" w:color="auto"/>
        <w:right w:val="none" w:sz="0" w:space="0" w:color="auto"/>
      </w:divBdr>
    </w:div>
    <w:div w:id="49574443">
      <w:bodyDiv w:val="1"/>
      <w:marLeft w:val="0"/>
      <w:marRight w:val="0"/>
      <w:marTop w:val="0"/>
      <w:marBottom w:val="0"/>
      <w:divBdr>
        <w:top w:val="none" w:sz="0" w:space="0" w:color="auto"/>
        <w:left w:val="none" w:sz="0" w:space="0" w:color="auto"/>
        <w:bottom w:val="none" w:sz="0" w:space="0" w:color="auto"/>
        <w:right w:val="none" w:sz="0" w:space="0" w:color="auto"/>
      </w:divBdr>
    </w:div>
    <w:div w:id="50154054">
      <w:bodyDiv w:val="1"/>
      <w:marLeft w:val="0"/>
      <w:marRight w:val="0"/>
      <w:marTop w:val="0"/>
      <w:marBottom w:val="0"/>
      <w:divBdr>
        <w:top w:val="none" w:sz="0" w:space="0" w:color="auto"/>
        <w:left w:val="none" w:sz="0" w:space="0" w:color="auto"/>
        <w:bottom w:val="none" w:sz="0" w:space="0" w:color="auto"/>
        <w:right w:val="none" w:sz="0" w:space="0" w:color="auto"/>
      </w:divBdr>
    </w:div>
    <w:div w:id="52195602">
      <w:bodyDiv w:val="1"/>
      <w:marLeft w:val="0"/>
      <w:marRight w:val="0"/>
      <w:marTop w:val="0"/>
      <w:marBottom w:val="0"/>
      <w:divBdr>
        <w:top w:val="none" w:sz="0" w:space="0" w:color="auto"/>
        <w:left w:val="none" w:sz="0" w:space="0" w:color="auto"/>
        <w:bottom w:val="none" w:sz="0" w:space="0" w:color="auto"/>
        <w:right w:val="none" w:sz="0" w:space="0" w:color="auto"/>
      </w:divBdr>
    </w:div>
    <w:div w:id="53552536">
      <w:bodyDiv w:val="1"/>
      <w:marLeft w:val="0"/>
      <w:marRight w:val="0"/>
      <w:marTop w:val="0"/>
      <w:marBottom w:val="0"/>
      <w:divBdr>
        <w:top w:val="none" w:sz="0" w:space="0" w:color="auto"/>
        <w:left w:val="none" w:sz="0" w:space="0" w:color="auto"/>
        <w:bottom w:val="none" w:sz="0" w:space="0" w:color="auto"/>
        <w:right w:val="none" w:sz="0" w:space="0" w:color="auto"/>
      </w:divBdr>
    </w:div>
    <w:div w:id="56317592">
      <w:bodyDiv w:val="1"/>
      <w:marLeft w:val="0"/>
      <w:marRight w:val="0"/>
      <w:marTop w:val="0"/>
      <w:marBottom w:val="0"/>
      <w:divBdr>
        <w:top w:val="none" w:sz="0" w:space="0" w:color="auto"/>
        <w:left w:val="none" w:sz="0" w:space="0" w:color="auto"/>
        <w:bottom w:val="none" w:sz="0" w:space="0" w:color="auto"/>
        <w:right w:val="none" w:sz="0" w:space="0" w:color="auto"/>
      </w:divBdr>
    </w:div>
    <w:div w:id="57561550">
      <w:bodyDiv w:val="1"/>
      <w:marLeft w:val="0"/>
      <w:marRight w:val="0"/>
      <w:marTop w:val="0"/>
      <w:marBottom w:val="0"/>
      <w:divBdr>
        <w:top w:val="none" w:sz="0" w:space="0" w:color="auto"/>
        <w:left w:val="none" w:sz="0" w:space="0" w:color="auto"/>
        <w:bottom w:val="none" w:sz="0" w:space="0" w:color="auto"/>
        <w:right w:val="none" w:sz="0" w:space="0" w:color="auto"/>
      </w:divBdr>
    </w:div>
    <w:div w:id="57633918">
      <w:bodyDiv w:val="1"/>
      <w:marLeft w:val="0"/>
      <w:marRight w:val="0"/>
      <w:marTop w:val="0"/>
      <w:marBottom w:val="0"/>
      <w:divBdr>
        <w:top w:val="none" w:sz="0" w:space="0" w:color="auto"/>
        <w:left w:val="none" w:sz="0" w:space="0" w:color="auto"/>
        <w:bottom w:val="none" w:sz="0" w:space="0" w:color="auto"/>
        <w:right w:val="none" w:sz="0" w:space="0" w:color="auto"/>
      </w:divBdr>
    </w:div>
    <w:div w:id="59595143">
      <w:bodyDiv w:val="1"/>
      <w:marLeft w:val="0"/>
      <w:marRight w:val="0"/>
      <w:marTop w:val="0"/>
      <w:marBottom w:val="0"/>
      <w:divBdr>
        <w:top w:val="none" w:sz="0" w:space="0" w:color="auto"/>
        <w:left w:val="none" w:sz="0" w:space="0" w:color="auto"/>
        <w:bottom w:val="none" w:sz="0" w:space="0" w:color="auto"/>
        <w:right w:val="none" w:sz="0" w:space="0" w:color="auto"/>
      </w:divBdr>
    </w:div>
    <w:div w:id="60031363">
      <w:bodyDiv w:val="1"/>
      <w:marLeft w:val="0"/>
      <w:marRight w:val="0"/>
      <w:marTop w:val="0"/>
      <w:marBottom w:val="0"/>
      <w:divBdr>
        <w:top w:val="none" w:sz="0" w:space="0" w:color="auto"/>
        <w:left w:val="none" w:sz="0" w:space="0" w:color="auto"/>
        <w:bottom w:val="none" w:sz="0" w:space="0" w:color="auto"/>
        <w:right w:val="none" w:sz="0" w:space="0" w:color="auto"/>
      </w:divBdr>
    </w:div>
    <w:div w:id="60059420">
      <w:bodyDiv w:val="1"/>
      <w:marLeft w:val="0"/>
      <w:marRight w:val="0"/>
      <w:marTop w:val="0"/>
      <w:marBottom w:val="0"/>
      <w:divBdr>
        <w:top w:val="none" w:sz="0" w:space="0" w:color="auto"/>
        <w:left w:val="none" w:sz="0" w:space="0" w:color="auto"/>
        <w:bottom w:val="none" w:sz="0" w:space="0" w:color="auto"/>
        <w:right w:val="none" w:sz="0" w:space="0" w:color="auto"/>
      </w:divBdr>
    </w:div>
    <w:div w:id="62260197">
      <w:bodyDiv w:val="1"/>
      <w:marLeft w:val="0"/>
      <w:marRight w:val="0"/>
      <w:marTop w:val="0"/>
      <w:marBottom w:val="0"/>
      <w:divBdr>
        <w:top w:val="none" w:sz="0" w:space="0" w:color="auto"/>
        <w:left w:val="none" w:sz="0" w:space="0" w:color="auto"/>
        <w:bottom w:val="none" w:sz="0" w:space="0" w:color="auto"/>
        <w:right w:val="none" w:sz="0" w:space="0" w:color="auto"/>
      </w:divBdr>
    </w:div>
    <w:div w:id="63724911">
      <w:bodyDiv w:val="1"/>
      <w:marLeft w:val="0"/>
      <w:marRight w:val="0"/>
      <w:marTop w:val="0"/>
      <w:marBottom w:val="0"/>
      <w:divBdr>
        <w:top w:val="none" w:sz="0" w:space="0" w:color="auto"/>
        <w:left w:val="none" w:sz="0" w:space="0" w:color="auto"/>
        <w:bottom w:val="none" w:sz="0" w:space="0" w:color="auto"/>
        <w:right w:val="none" w:sz="0" w:space="0" w:color="auto"/>
      </w:divBdr>
    </w:div>
    <w:div w:id="66535339">
      <w:bodyDiv w:val="1"/>
      <w:marLeft w:val="0"/>
      <w:marRight w:val="0"/>
      <w:marTop w:val="0"/>
      <w:marBottom w:val="0"/>
      <w:divBdr>
        <w:top w:val="none" w:sz="0" w:space="0" w:color="auto"/>
        <w:left w:val="none" w:sz="0" w:space="0" w:color="auto"/>
        <w:bottom w:val="none" w:sz="0" w:space="0" w:color="auto"/>
        <w:right w:val="none" w:sz="0" w:space="0" w:color="auto"/>
      </w:divBdr>
    </w:div>
    <w:div w:id="66852154">
      <w:bodyDiv w:val="1"/>
      <w:marLeft w:val="0"/>
      <w:marRight w:val="0"/>
      <w:marTop w:val="0"/>
      <w:marBottom w:val="0"/>
      <w:divBdr>
        <w:top w:val="none" w:sz="0" w:space="0" w:color="auto"/>
        <w:left w:val="none" w:sz="0" w:space="0" w:color="auto"/>
        <w:bottom w:val="none" w:sz="0" w:space="0" w:color="auto"/>
        <w:right w:val="none" w:sz="0" w:space="0" w:color="auto"/>
      </w:divBdr>
    </w:div>
    <w:div w:id="72555002">
      <w:bodyDiv w:val="1"/>
      <w:marLeft w:val="0"/>
      <w:marRight w:val="0"/>
      <w:marTop w:val="0"/>
      <w:marBottom w:val="0"/>
      <w:divBdr>
        <w:top w:val="none" w:sz="0" w:space="0" w:color="auto"/>
        <w:left w:val="none" w:sz="0" w:space="0" w:color="auto"/>
        <w:bottom w:val="none" w:sz="0" w:space="0" w:color="auto"/>
        <w:right w:val="none" w:sz="0" w:space="0" w:color="auto"/>
      </w:divBdr>
    </w:div>
    <w:div w:id="73553122">
      <w:bodyDiv w:val="1"/>
      <w:marLeft w:val="0"/>
      <w:marRight w:val="0"/>
      <w:marTop w:val="0"/>
      <w:marBottom w:val="0"/>
      <w:divBdr>
        <w:top w:val="none" w:sz="0" w:space="0" w:color="auto"/>
        <w:left w:val="none" w:sz="0" w:space="0" w:color="auto"/>
        <w:bottom w:val="none" w:sz="0" w:space="0" w:color="auto"/>
        <w:right w:val="none" w:sz="0" w:space="0" w:color="auto"/>
      </w:divBdr>
    </w:div>
    <w:div w:id="73866268">
      <w:bodyDiv w:val="1"/>
      <w:marLeft w:val="0"/>
      <w:marRight w:val="0"/>
      <w:marTop w:val="0"/>
      <w:marBottom w:val="0"/>
      <w:divBdr>
        <w:top w:val="none" w:sz="0" w:space="0" w:color="auto"/>
        <w:left w:val="none" w:sz="0" w:space="0" w:color="auto"/>
        <w:bottom w:val="none" w:sz="0" w:space="0" w:color="auto"/>
        <w:right w:val="none" w:sz="0" w:space="0" w:color="auto"/>
      </w:divBdr>
    </w:div>
    <w:div w:id="76371800">
      <w:bodyDiv w:val="1"/>
      <w:marLeft w:val="0"/>
      <w:marRight w:val="0"/>
      <w:marTop w:val="0"/>
      <w:marBottom w:val="0"/>
      <w:divBdr>
        <w:top w:val="none" w:sz="0" w:space="0" w:color="auto"/>
        <w:left w:val="none" w:sz="0" w:space="0" w:color="auto"/>
        <w:bottom w:val="none" w:sz="0" w:space="0" w:color="auto"/>
        <w:right w:val="none" w:sz="0" w:space="0" w:color="auto"/>
      </w:divBdr>
    </w:div>
    <w:div w:id="77144293">
      <w:bodyDiv w:val="1"/>
      <w:marLeft w:val="0"/>
      <w:marRight w:val="0"/>
      <w:marTop w:val="0"/>
      <w:marBottom w:val="0"/>
      <w:divBdr>
        <w:top w:val="none" w:sz="0" w:space="0" w:color="auto"/>
        <w:left w:val="none" w:sz="0" w:space="0" w:color="auto"/>
        <w:bottom w:val="none" w:sz="0" w:space="0" w:color="auto"/>
        <w:right w:val="none" w:sz="0" w:space="0" w:color="auto"/>
      </w:divBdr>
    </w:div>
    <w:div w:id="78796874">
      <w:bodyDiv w:val="1"/>
      <w:marLeft w:val="0"/>
      <w:marRight w:val="0"/>
      <w:marTop w:val="0"/>
      <w:marBottom w:val="0"/>
      <w:divBdr>
        <w:top w:val="none" w:sz="0" w:space="0" w:color="auto"/>
        <w:left w:val="none" w:sz="0" w:space="0" w:color="auto"/>
        <w:bottom w:val="none" w:sz="0" w:space="0" w:color="auto"/>
        <w:right w:val="none" w:sz="0" w:space="0" w:color="auto"/>
      </w:divBdr>
    </w:div>
    <w:div w:id="81607774">
      <w:bodyDiv w:val="1"/>
      <w:marLeft w:val="0"/>
      <w:marRight w:val="0"/>
      <w:marTop w:val="0"/>
      <w:marBottom w:val="0"/>
      <w:divBdr>
        <w:top w:val="none" w:sz="0" w:space="0" w:color="auto"/>
        <w:left w:val="none" w:sz="0" w:space="0" w:color="auto"/>
        <w:bottom w:val="none" w:sz="0" w:space="0" w:color="auto"/>
        <w:right w:val="none" w:sz="0" w:space="0" w:color="auto"/>
      </w:divBdr>
    </w:div>
    <w:div w:id="82117354">
      <w:bodyDiv w:val="1"/>
      <w:marLeft w:val="0"/>
      <w:marRight w:val="0"/>
      <w:marTop w:val="0"/>
      <w:marBottom w:val="0"/>
      <w:divBdr>
        <w:top w:val="none" w:sz="0" w:space="0" w:color="auto"/>
        <w:left w:val="none" w:sz="0" w:space="0" w:color="auto"/>
        <w:bottom w:val="none" w:sz="0" w:space="0" w:color="auto"/>
        <w:right w:val="none" w:sz="0" w:space="0" w:color="auto"/>
      </w:divBdr>
    </w:div>
    <w:div w:id="83108306">
      <w:bodyDiv w:val="1"/>
      <w:marLeft w:val="0"/>
      <w:marRight w:val="0"/>
      <w:marTop w:val="0"/>
      <w:marBottom w:val="0"/>
      <w:divBdr>
        <w:top w:val="none" w:sz="0" w:space="0" w:color="auto"/>
        <w:left w:val="none" w:sz="0" w:space="0" w:color="auto"/>
        <w:bottom w:val="none" w:sz="0" w:space="0" w:color="auto"/>
        <w:right w:val="none" w:sz="0" w:space="0" w:color="auto"/>
      </w:divBdr>
    </w:div>
    <w:div w:id="83113757">
      <w:bodyDiv w:val="1"/>
      <w:marLeft w:val="0"/>
      <w:marRight w:val="0"/>
      <w:marTop w:val="0"/>
      <w:marBottom w:val="0"/>
      <w:divBdr>
        <w:top w:val="none" w:sz="0" w:space="0" w:color="auto"/>
        <w:left w:val="none" w:sz="0" w:space="0" w:color="auto"/>
        <w:bottom w:val="none" w:sz="0" w:space="0" w:color="auto"/>
        <w:right w:val="none" w:sz="0" w:space="0" w:color="auto"/>
      </w:divBdr>
    </w:div>
    <w:div w:id="83380298">
      <w:bodyDiv w:val="1"/>
      <w:marLeft w:val="0"/>
      <w:marRight w:val="0"/>
      <w:marTop w:val="0"/>
      <w:marBottom w:val="0"/>
      <w:divBdr>
        <w:top w:val="none" w:sz="0" w:space="0" w:color="auto"/>
        <w:left w:val="none" w:sz="0" w:space="0" w:color="auto"/>
        <w:bottom w:val="none" w:sz="0" w:space="0" w:color="auto"/>
        <w:right w:val="none" w:sz="0" w:space="0" w:color="auto"/>
      </w:divBdr>
    </w:div>
    <w:div w:id="84229230">
      <w:bodyDiv w:val="1"/>
      <w:marLeft w:val="0"/>
      <w:marRight w:val="0"/>
      <w:marTop w:val="0"/>
      <w:marBottom w:val="0"/>
      <w:divBdr>
        <w:top w:val="none" w:sz="0" w:space="0" w:color="auto"/>
        <w:left w:val="none" w:sz="0" w:space="0" w:color="auto"/>
        <w:bottom w:val="none" w:sz="0" w:space="0" w:color="auto"/>
        <w:right w:val="none" w:sz="0" w:space="0" w:color="auto"/>
      </w:divBdr>
    </w:div>
    <w:div w:id="85149794">
      <w:bodyDiv w:val="1"/>
      <w:marLeft w:val="0"/>
      <w:marRight w:val="0"/>
      <w:marTop w:val="0"/>
      <w:marBottom w:val="0"/>
      <w:divBdr>
        <w:top w:val="none" w:sz="0" w:space="0" w:color="auto"/>
        <w:left w:val="none" w:sz="0" w:space="0" w:color="auto"/>
        <w:bottom w:val="none" w:sz="0" w:space="0" w:color="auto"/>
        <w:right w:val="none" w:sz="0" w:space="0" w:color="auto"/>
      </w:divBdr>
    </w:div>
    <w:div w:id="87822725">
      <w:bodyDiv w:val="1"/>
      <w:marLeft w:val="0"/>
      <w:marRight w:val="0"/>
      <w:marTop w:val="0"/>
      <w:marBottom w:val="0"/>
      <w:divBdr>
        <w:top w:val="none" w:sz="0" w:space="0" w:color="auto"/>
        <w:left w:val="none" w:sz="0" w:space="0" w:color="auto"/>
        <w:bottom w:val="none" w:sz="0" w:space="0" w:color="auto"/>
        <w:right w:val="none" w:sz="0" w:space="0" w:color="auto"/>
      </w:divBdr>
    </w:div>
    <w:div w:id="90393855">
      <w:bodyDiv w:val="1"/>
      <w:marLeft w:val="0"/>
      <w:marRight w:val="0"/>
      <w:marTop w:val="0"/>
      <w:marBottom w:val="0"/>
      <w:divBdr>
        <w:top w:val="none" w:sz="0" w:space="0" w:color="auto"/>
        <w:left w:val="none" w:sz="0" w:space="0" w:color="auto"/>
        <w:bottom w:val="none" w:sz="0" w:space="0" w:color="auto"/>
        <w:right w:val="none" w:sz="0" w:space="0" w:color="auto"/>
      </w:divBdr>
    </w:div>
    <w:div w:id="92551304">
      <w:bodyDiv w:val="1"/>
      <w:marLeft w:val="0"/>
      <w:marRight w:val="0"/>
      <w:marTop w:val="0"/>
      <w:marBottom w:val="0"/>
      <w:divBdr>
        <w:top w:val="none" w:sz="0" w:space="0" w:color="auto"/>
        <w:left w:val="none" w:sz="0" w:space="0" w:color="auto"/>
        <w:bottom w:val="none" w:sz="0" w:space="0" w:color="auto"/>
        <w:right w:val="none" w:sz="0" w:space="0" w:color="auto"/>
      </w:divBdr>
    </w:div>
    <w:div w:id="95098363">
      <w:bodyDiv w:val="1"/>
      <w:marLeft w:val="0"/>
      <w:marRight w:val="0"/>
      <w:marTop w:val="0"/>
      <w:marBottom w:val="0"/>
      <w:divBdr>
        <w:top w:val="none" w:sz="0" w:space="0" w:color="auto"/>
        <w:left w:val="none" w:sz="0" w:space="0" w:color="auto"/>
        <w:bottom w:val="none" w:sz="0" w:space="0" w:color="auto"/>
        <w:right w:val="none" w:sz="0" w:space="0" w:color="auto"/>
      </w:divBdr>
    </w:div>
    <w:div w:id="95751573">
      <w:bodyDiv w:val="1"/>
      <w:marLeft w:val="0"/>
      <w:marRight w:val="0"/>
      <w:marTop w:val="0"/>
      <w:marBottom w:val="0"/>
      <w:divBdr>
        <w:top w:val="none" w:sz="0" w:space="0" w:color="auto"/>
        <w:left w:val="none" w:sz="0" w:space="0" w:color="auto"/>
        <w:bottom w:val="none" w:sz="0" w:space="0" w:color="auto"/>
        <w:right w:val="none" w:sz="0" w:space="0" w:color="auto"/>
      </w:divBdr>
    </w:div>
    <w:div w:id="98726090">
      <w:bodyDiv w:val="1"/>
      <w:marLeft w:val="0"/>
      <w:marRight w:val="0"/>
      <w:marTop w:val="0"/>
      <w:marBottom w:val="0"/>
      <w:divBdr>
        <w:top w:val="none" w:sz="0" w:space="0" w:color="auto"/>
        <w:left w:val="none" w:sz="0" w:space="0" w:color="auto"/>
        <w:bottom w:val="none" w:sz="0" w:space="0" w:color="auto"/>
        <w:right w:val="none" w:sz="0" w:space="0" w:color="auto"/>
      </w:divBdr>
    </w:div>
    <w:div w:id="99879267">
      <w:bodyDiv w:val="1"/>
      <w:marLeft w:val="0"/>
      <w:marRight w:val="0"/>
      <w:marTop w:val="0"/>
      <w:marBottom w:val="0"/>
      <w:divBdr>
        <w:top w:val="none" w:sz="0" w:space="0" w:color="auto"/>
        <w:left w:val="none" w:sz="0" w:space="0" w:color="auto"/>
        <w:bottom w:val="none" w:sz="0" w:space="0" w:color="auto"/>
        <w:right w:val="none" w:sz="0" w:space="0" w:color="auto"/>
      </w:divBdr>
    </w:div>
    <w:div w:id="103621798">
      <w:bodyDiv w:val="1"/>
      <w:marLeft w:val="0"/>
      <w:marRight w:val="0"/>
      <w:marTop w:val="0"/>
      <w:marBottom w:val="0"/>
      <w:divBdr>
        <w:top w:val="none" w:sz="0" w:space="0" w:color="auto"/>
        <w:left w:val="none" w:sz="0" w:space="0" w:color="auto"/>
        <w:bottom w:val="none" w:sz="0" w:space="0" w:color="auto"/>
        <w:right w:val="none" w:sz="0" w:space="0" w:color="auto"/>
      </w:divBdr>
    </w:div>
    <w:div w:id="104661983">
      <w:bodyDiv w:val="1"/>
      <w:marLeft w:val="0"/>
      <w:marRight w:val="0"/>
      <w:marTop w:val="0"/>
      <w:marBottom w:val="0"/>
      <w:divBdr>
        <w:top w:val="none" w:sz="0" w:space="0" w:color="auto"/>
        <w:left w:val="none" w:sz="0" w:space="0" w:color="auto"/>
        <w:bottom w:val="none" w:sz="0" w:space="0" w:color="auto"/>
        <w:right w:val="none" w:sz="0" w:space="0" w:color="auto"/>
      </w:divBdr>
    </w:div>
    <w:div w:id="105850737">
      <w:bodyDiv w:val="1"/>
      <w:marLeft w:val="0"/>
      <w:marRight w:val="0"/>
      <w:marTop w:val="0"/>
      <w:marBottom w:val="0"/>
      <w:divBdr>
        <w:top w:val="none" w:sz="0" w:space="0" w:color="auto"/>
        <w:left w:val="none" w:sz="0" w:space="0" w:color="auto"/>
        <w:bottom w:val="none" w:sz="0" w:space="0" w:color="auto"/>
        <w:right w:val="none" w:sz="0" w:space="0" w:color="auto"/>
      </w:divBdr>
    </w:div>
    <w:div w:id="108622936">
      <w:bodyDiv w:val="1"/>
      <w:marLeft w:val="0"/>
      <w:marRight w:val="0"/>
      <w:marTop w:val="0"/>
      <w:marBottom w:val="0"/>
      <w:divBdr>
        <w:top w:val="none" w:sz="0" w:space="0" w:color="auto"/>
        <w:left w:val="none" w:sz="0" w:space="0" w:color="auto"/>
        <w:bottom w:val="none" w:sz="0" w:space="0" w:color="auto"/>
        <w:right w:val="none" w:sz="0" w:space="0" w:color="auto"/>
      </w:divBdr>
    </w:div>
    <w:div w:id="108933158">
      <w:bodyDiv w:val="1"/>
      <w:marLeft w:val="0"/>
      <w:marRight w:val="0"/>
      <w:marTop w:val="0"/>
      <w:marBottom w:val="0"/>
      <w:divBdr>
        <w:top w:val="none" w:sz="0" w:space="0" w:color="auto"/>
        <w:left w:val="none" w:sz="0" w:space="0" w:color="auto"/>
        <w:bottom w:val="none" w:sz="0" w:space="0" w:color="auto"/>
        <w:right w:val="none" w:sz="0" w:space="0" w:color="auto"/>
      </w:divBdr>
    </w:div>
    <w:div w:id="109133941">
      <w:bodyDiv w:val="1"/>
      <w:marLeft w:val="0"/>
      <w:marRight w:val="0"/>
      <w:marTop w:val="0"/>
      <w:marBottom w:val="0"/>
      <w:divBdr>
        <w:top w:val="none" w:sz="0" w:space="0" w:color="auto"/>
        <w:left w:val="none" w:sz="0" w:space="0" w:color="auto"/>
        <w:bottom w:val="none" w:sz="0" w:space="0" w:color="auto"/>
        <w:right w:val="none" w:sz="0" w:space="0" w:color="auto"/>
      </w:divBdr>
    </w:div>
    <w:div w:id="112791718">
      <w:bodyDiv w:val="1"/>
      <w:marLeft w:val="0"/>
      <w:marRight w:val="0"/>
      <w:marTop w:val="0"/>
      <w:marBottom w:val="0"/>
      <w:divBdr>
        <w:top w:val="none" w:sz="0" w:space="0" w:color="auto"/>
        <w:left w:val="none" w:sz="0" w:space="0" w:color="auto"/>
        <w:bottom w:val="none" w:sz="0" w:space="0" w:color="auto"/>
        <w:right w:val="none" w:sz="0" w:space="0" w:color="auto"/>
      </w:divBdr>
    </w:div>
    <w:div w:id="113334560">
      <w:bodyDiv w:val="1"/>
      <w:marLeft w:val="0"/>
      <w:marRight w:val="0"/>
      <w:marTop w:val="0"/>
      <w:marBottom w:val="0"/>
      <w:divBdr>
        <w:top w:val="none" w:sz="0" w:space="0" w:color="auto"/>
        <w:left w:val="none" w:sz="0" w:space="0" w:color="auto"/>
        <w:bottom w:val="none" w:sz="0" w:space="0" w:color="auto"/>
        <w:right w:val="none" w:sz="0" w:space="0" w:color="auto"/>
      </w:divBdr>
    </w:div>
    <w:div w:id="114756066">
      <w:bodyDiv w:val="1"/>
      <w:marLeft w:val="0"/>
      <w:marRight w:val="0"/>
      <w:marTop w:val="0"/>
      <w:marBottom w:val="0"/>
      <w:divBdr>
        <w:top w:val="none" w:sz="0" w:space="0" w:color="auto"/>
        <w:left w:val="none" w:sz="0" w:space="0" w:color="auto"/>
        <w:bottom w:val="none" w:sz="0" w:space="0" w:color="auto"/>
        <w:right w:val="none" w:sz="0" w:space="0" w:color="auto"/>
      </w:divBdr>
    </w:div>
    <w:div w:id="116685515">
      <w:bodyDiv w:val="1"/>
      <w:marLeft w:val="0"/>
      <w:marRight w:val="0"/>
      <w:marTop w:val="0"/>
      <w:marBottom w:val="0"/>
      <w:divBdr>
        <w:top w:val="none" w:sz="0" w:space="0" w:color="auto"/>
        <w:left w:val="none" w:sz="0" w:space="0" w:color="auto"/>
        <w:bottom w:val="none" w:sz="0" w:space="0" w:color="auto"/>
        <w:right w:val="none" w:sz="0" w:space="0" w:color="auto"/>
      </w:divBdr>
    </w:div>
    <w:div w:id="119155276">
      <w:bodyDiv w:val="1"/>
      <w:marLeft w:val="0"/>
      <w:marRight w:val="0"/>
      <w:marTop w:val="0"/>
      <w:marBottom w:val="0"/>
      <w:divBdr>
        <w:top w:val="none" w:sz="0" w:space="0" w:color="auto"/>
        <w:left w:val="none" w:sz="0" w:space="0" w:color="auto"/>
        <w:bottom w:val="none" w:sz="0" w:space="0" w:color="auto"/>
        <w:right w:val="none" w:sz="0" w:space="0" w:color="auto"/>
      </w:divBdr>
    </w:div>
    <w:div w:id="122382925">
      <w:bodyDiv w:val="1"/>
      <w:marLeft w:val="0"/>
      <w:marRight w:val="0"/>
      <w:marTop w:val="0"/>
      <w:marBottom w:val="0"/>
      <w:divBdr>
        <w:top w:val="none" w:sz="0" w:space="0" w:color="auto"/>
        <w:left w:val="none" w:sz="0" w:space="0" w:color="auto"/>
        <w:bottom w:val="none" w:sz="0" w:space="0" w:color="auto"/>
        <w:right w:val="none" w:sz="0" w:space="0" w:color="auto"/>
      </w:divBdr>
    </w:div>
    <w:div w:id="122502707">
      <w:bodyDiv w:val="1"/>
      <w:marLeft w:val="0"/>
      <w:marRight w:val="0"/>
      <w:marTop w:val="0"/>
      <w:marBottom w:val="0"/>
      <w:divBdr>
        <w:top w:val="none" w:sz="0" w:space="0" w:color="auto"/>
        <w:left w:val="none" w:sz="0" w:space="0" w:color="auto"/>
        <w:bottom w:val="none" w:sz="0" w:space="0" w:color="auto"/>
        <w:right w:val="none" w:sz="0" w:space="0" w:color="auto"/>
      </w:divBdr>
    </w:div>
    <w:div w:id="122964385">
      <w:bodyDiv w:val="1"/>
      <w:marLeft w:val="0"/>
      <w:marRight w:val="0"/>
      <w:marTop w:val="0"/>
      <w:marBottom w:val="0"/>
      <w:divBdr>
        <w:top w:val="none" w:sz="0" w:space="0" w:color="auto"/>
        <w:left w:val="none" w:sz="0" w:space="0" w:color="auto"/>
        <w:bottom w:val="none" w:sz="0" w:space="0" w:color="auto"/>
        <w:right w:val="none" w:sz="0" w:space="0" w:color="auto"/>
      </w:divBdr>
    </w:div>
    <w:div w:id="124130159">
      <w:bodyDiv w:val="1"/>
      <w:marLeft w:val="0"/>
      <w:marRight w:val="0"/>
      <w:marTop w:val="0"/>
      <w:marBottom w:val="0"/>
      <w:divBdr>
        <w:top w:val="none" w:sz="0" w:space="0" w:color="auto"/>
        <w:left w:val="none" w:sz="0" w:space="0" w:color="auto"/>
        <w:bottom w:val="none" w:sz="0" w:space="0" w:color="auto"/>
        <w:right w:val="none" w:sz="0" w:space="0" w:color="auto"/>
      </w:divBdr>
    </w:div>
    <w:div w:id="125777689">
      <w:bodyDiv w:val="1"/>
      <w:marLeft w:val="0"/>
      <w:marRight w:val="0"/>
      <w:marTop w:val="0"/>
      <w:marBottom w:val="0"/>
      <w:divBdr>
        <w:top w:val="none" w:sz="0" w:space="0" w:color="auto"/>
        <w:left w:val="none" w:sz="0" w:space="0" w:color="auto"/>
        <w:bottom w:val="none" w:sz="0" w:space="0" w:color="auto"/>
        <w:right w:val="none" w:sz="0" w:space="0" w:color="auto"/>
      </w:divBdr>
    </w:div>
    <w:div w:id="128909327">
      <w:bodyDiv w:val="1"/>
      <w:marLeft w:val="0"/>
      <w:marRight w:val="0"/>
      <w:marTop w:val="0"/>
      <w:marBottom w:val="0"/>
      <w:divBdr>
        <w:top w:val="none" w:sz="0" w:space="0" w:color="auto"/>
        <w:left w:val="none" w:sz="0" w:space="0" w:color="auto"/>
        <w:bottom w:val="none" w:sz="0" w:space="0" w:color="auto"/>
        <w:right w:val="none" w:sz="0" w:space="0" w:color="auto"/>
      </w:divBdr>
    </w:div>
    <w:div w:id="131220101">
      <w:bodyDiv w:val="1"/>
      <w:marLeft w:val="0"/>
      <w:marRight w:val="0"/>
      <w:marTop w:val="0"/>
      <w:marBottom w:val="0"/>
      <w:divBdr>
        <w:top w:val="none" w:sz="0" w:space="0" w:color="auto"/>
        <w:left w:val="none" w:sz="0" w:space="0" w:color="auto"/>
        <w:bottom w:val="none" w:sz="0" w:space="0" w:color="auto"/>
        <w:right w:val="none" w:sz="0" w:space="0" w:color="auto"/>
      </w:divBdr>
    </w:div>
    <w:div w:id="131680854">
      <w:bodyDiv w:val="1"/>
      <w:marLeft w:val="0"/>
      <w:marRight w:val="0"/>
      <w:marTop w:val="0"/>
      <w:marBottom w:val="0"/>
      <w:divBdr>
        <w:top w:val="none" w:sz="0" w:space="0" w:color="auto"/>
        <w:left w:val="none" w:sz="0" w:space="0" w:color="auto"/>
        <w:bottom w:val="none" w:sz="0" w:space="0" w:color="auto"/>
        <w:right w:val="none" w:sz="0" w:space="0" w:color="auto"/>
      </w:divBdr>
    </w:div>
    <w:div w:id="132140524">
      <w:bodyDiv w:val="1"/>
      <w:marLeft w:val="0"/>
      <w:marRight w:val="0"/>
      <w:marTop w:val="0"/>
      <w:marBottom w:val="0"/>
      <w:divBdr>
        <w:top w:val="none" w:sz="0" w:space="0" w:color="auto"/>
        <w:left w:val="none" w:sz="0" w:space="0" w:color="auto"/>
        <w:bottom w:val="none" w:sz="0" w:space="0" w:color="auto"/>
        <w:right w:val="none" w:sz="0" w:space="0" w:color="auto"/>
      </w:divBdr>
    </w:div>
    <w:div w:id="132606134">
      <w:bodyDiv w:val="1"/>
      <w:marLeft w:val="0"/>
      <w:marRight w:val="0"/>
      <w:marTop w:val="0"/>
      <w:marBottom w:val="0"/>
      <w:divBdr>
        <w:top w:val="none" w:sz="0" w:space="0" w:color="auto"/>
        <w:left w:val="none" w:sz="0" w:space="0" w:color="auto"/>
        <w:bottom w:val="none" w:sz="0" w:space="0" w:color="auto"/>
        <w:right w:val="none" w:sz="0" w:space="0" w:color="auto"/>
      </w:divBdr>
    </w:div>
    <w:div w:id="133256832">
      <w:bodyDiv w:val="1"/>
      <w:marLeft w:val="0"/>
      <w:marRight w:val="0"/>
      <w:marTop w:val="0"/>
      <w:marBottom w:val="0"/>
      <w:divBdr>
        <w:top w:val="none" w:sz="0" w:space="0" w:color="auto"/>
        <w:left w:val="none" w:sz="0" w:space="0" w:color="auto"/>
        <w:bottom w:val="none" w:sz="0" w:space="0" w:color="auto"/>
        <w:right w:val="none" w:sz="0" w:space="0" w:color="auto"/>
      </w:divBdr>
    </w:div>
    <w:div w:id="135077145">
      <w:bodyDiv w:val="1"/>
      <w:marLeft w:val="0"/>
      <w:marRight w:val="0"/>
      <w:marTop w:val="0"/>
      <w:marBottom w:val="0"/>
      <w:divBdr>
        <w:top w:val="none" w:sz="0" w:space="0" w:color="auto"/>
        <w:left w:val="none" w:sz="0" w:space="0" w:color="auto"/>
        <w:bottom w:val="none" w:sz="0" w:space="0" w:color="auto"/>
        <w:right w:val="none" w:sz="0" w:space="0" w:color="auto"/>
      </w:divBdr>
    </w:div>
    <w:div w:id="137962105">
      <w:bodyDiv w:val="1"/>
      <w:marLeft w:val="0"/>
      <w:marRight w:val="0"/>
      <w:marTop w:val="0"/>
      <w:marBottom w:val="0"/>
      <w:divBdr>
        <w:top w:val="none" w:sz="0" w:space="0" w:color="auto"/>
        <w:left w:val="none" w:sz="0" w:space="0" w:color="auto"/>
        <w:bottom w:val="none" w:sz="0" w:space="0" w:color="auto"/>
        <w:right w:val="none" w:sz="0" w:space="0" w:color="auto"/>
      </w:divBdr>
    </w:div>
    <w:div w:id="138302489">
      <w:bodyDiv w:val="1"/>
      <w:marLeft w:val="0"/>
      <w:marRight w:val="0"/>
      <w:marTop w:val="0"/>
      <w:marBottom w:val="0"/>
      <w:divBdr>
        <w:top w:val="none" w:sz="0" w:space="0" w:color="auto"/>
        <w:left w:val="none" w:sz="0" w:space="0" w:color="auto"/>
        <w:bottom w:val="none" w:sz="0" w:space="0" w:color="auto"/>
        <w:right w:val="none" w:sz="0" w:space="0" w:color="auto"/>
      </w:divBdr>
    </w:div>
    <w:div w:id="139198972">
      <w:bodyDiv w:val="1"/>
      <w:marLeft w:val="0"/>
      <w:marRight w:val="0"/>
      <w:marTop w:val="0"/>
      <w:marBottom w:val="0"/>
      <w:divBdr>
        <w:top w:val="none" w:sz="0" w:space="0" w:color="auto"/>
        <w:left w:val="none" w:sz="0" w:space="0" w:color="auto"/>
        <w:bottom w:val="none" w:sz="0" w:space="0" w:color="auto"/>
        <w:right w:val="none" w:sz="0" w:space="0" w:color="auto"/>
      </w:divBdr>
    </w:div>
    <w:div w:id="139730788">
      <w:bodyDiv w:val="1"/>
      <w:marLeft w:val="0"/>
      <w:marRight w:val="0"/>
      <w:marTop w:val="0"/>
      <w:marBottom w:val="0"/>
      <w:divBdr>
        <w:top w:val="none" w:sz="0" w:space="0" w:color="auto"/>
        <w:left w:val="none" w:sz="0" w:space="0" w:color="auto"/>
        <w:bottom w:val="none" w:sz="0" w:space="0" w:color="auto"/>
        <w:right w:val="none" w:sz="0" w:space="0" w:color="auto"/>
      </w:divBdr>
    </w:div>
    <w:div w:id="139927829">
      <w:bodyDiv w:val="1"/>
      <w:marLeft w:val="0"/>
      <w:marRight w:val="0"/>
      <w:marTop w:val="0"/>
      <w:marBottom w:val="0"/>
      <w:divBdr>
        <w:top w:val="none" w:sz="0" w:space="0" w:color="auto"/>
        <w:left w:val="none" w:sz="0" w:space="0" w:color="auto"/>
        <w:bottom w:val="none" w:sz="0" w:space="0" w:color="auto"/>
        <w:right w:val="none" w:sz="0" w:space="0" w:color="auto"/>
      </w:divBdr>
    </w:div>
    <w:div w:id="141850730">
      <w:bodyDiv w:val="1"/>
      <w:marLeft w:val="0"/>
      <w:marRight w:val="0"/>
      <w:marTop w:val="0"/>
      <w:marBottom w:val="0"/>
      <w:divBdr>
        <w:top w:val="none" w:sz="0" w:space="0" w:color="auto"/>
        <w:left w:val="none" w:sz="0" w:space="0" w:color="auto"/>
        <w:bottom w:val="none" w:sz="0" w:space="0" w:color="auto"/>
        <w:right w:val="none" w:sz="0" w:space="0" w:color="auto"/>
      </w:divBdr>
    </w:div>
    <w:div w:id="143397368">
      <w:bodyDiv w:val="1"/>
      <w:marLeft w:val="0"/>
      <w:marRight w:val="0"/>
      <w:marTop w:val="0"/>
      <w:marBottom w:val="0"/>
      <w:divBdr>
        <w:top w:val="none" w:sz="0" w:space="0" w:color="auto"/>
        <w:left w:val="none" w:sz="0" w:space="0" w:color="auto"/>
        <w:bottom w:val="none" w:sz="0" w:space="0" w:color="auto"/>
        <w:right w:val="none" w:sz="0" w:space="0" w:color="auto"/>
      </w:divBdr>
    </w:div>
    <w:div w:id="145901576">
      <w:bodyDiv w:val="1"/>
      <w:marLeft w:val="0"/>
      <w:marRight w:val="0"/>
      <w:marTop w:val="0"/>
      <w:marBottom w:val="0"/>
      <w:divBdr>
        <w:top w:val="none" w:sz="0" w:space="0" w:color="auto"/>
        <w:left w:val="none" w:sz="0" w:space="0" w:color="auto"/>
        <w:bottom w:val="none" w:sz="0" w:space="0" w:color="auto"/>
        <w:right w:val="none" w:sz="0" w:space="0" w:color="auto"/>
      </w:divBdr>
    </w:div>
    <w:div w:id="147090760">
      <w:bodyDiv w:val="1"/>
      <w:marLeft w:val="0"/>
      <w:marRight w:val="0"/>
      <w:marTop w:val="0"/>
      <w:marBottom w:val="0"/>
      <w:divBdr>
        <w:top w:val="none" w:sz="0" w:space="0" w:color="auto"/>
        <w:left w:val="none" w:sz="0" w:space="0" w:color="auto"/>
        <w:bottom w:val="none" w:sz="0" w:space="0" w:color="auto"/>
        <w:right w:val="none" w:sz="0" w:space="0" w:color="auto"/>
      </w:divBdr>
    </w:div>
    <w:div w:id="147981265">
      <w:bodyDiv w:val="1"/>
      <w:marLeft w:val="0"/>
      <w:marRight w:val="0"/>
      <w:marTop w:val="0"/>
      <w:marBottom w:val="0"/>
      <w:divBdr>
        <w:top w:val="none" w:sz="0" w:space="0" w:color="auto"/>
        <w:left w:val="none" w:sz="0" w:space="0" w:color="auto"/>
        <w:bottom w:val="none" w:sz="0" w:space="0" w:color="auto"/>
        <w:right w:val="none" w:sz="0" w:space="0" w:color="auto"/>
      </w:divBdr>
    </w:div>
    <w:div w:id="149635949">
      <w:bodyDiv w:val="1"/>
      <w:marLeft w:val="0"/>
      <w:marRight w:val="0"/>
      <w:marTop w:val="0"/>
      <w:marBottom w:val="0"/>
      <w:divBdr>
        <w:top w:val="none" w:sz="0" w:space="0" w:color="auto"/>
        <w:left w:val="none" w:sz="0" w:space="0" w:color="auto"/>
        <w:bottom w:val="none" w:sz="0" w:space="0" w:color="auto"/>
        <w:right w:val="none" w:sz="0" w:space="0" w:color="auto"/>
      </w:divBdr>
    </w:div>
    <w:div w:id="152723099">
      <w:bodyDiv w:val="1"/>
      <w:marLeft w:val="0"/>
      <w:marRight w:val="0"/>
      <w:marTop w:val="0"/>
      <w:marBottom w:val="0"/>
      <w:divBdr>
        <w:top w:val="none" w:sz="0" w:space="0" w:color="auto"/>
        <w:left w:val="none" w:sz="0" w:space="0" w:color="auto"/>
        <w:bottom w:val="none" w:sz="0" w:space="0" w:color="auto"/>
        <w:right w:val="none" w:sz="0" w:space="0" w:color="auto"/>
      </w:divBdr>
    </w:div>
    <w:div w:id="154999596">
      <w:bodyDiv w:val="1"/>
      <w:marLeft w:val="0"/>
      <w:marRight w:val="0"/>
      <w:marTop w:val="0"/>
      <w:marBottom w:val="0"/>
      <w:divBdr>
        <w:top w:val="none" w:sz="0" w:space="0" w:color="auto"/>
        <w:left w:val="none" w:sz="0" w:space="0" w:color="auto"/>
        <w:bottom w:val="none" w:sz="0" w:space="0" w:color="auto"/>
        <w:right w:val="none" w:sz="0" w:space="0" w:color="auto"/>
      </w:divBdr>
    </w:div>
    <w:div w:id="155414273">
      <w:bodyDiv w:val="1"/>
      <w:marLeft w:val="0"/>
      <w:marRight w:val="0"/>
      <w:marTop w:val="0"/>
      <w:marBottom w:val="0"/>
      <w:divBdr>
        <w:top w:val="none" w:sz="0" w:space="0" w:color="auto"/>
        <w:left w:val="none" w:sz="0" w:space="0" w:color="auto"/>
        <w:bottom w:val="none" w:sz="0" w:space="0" w:color="auto"/>
        <w:right w:val="none" w:sz="0" w:space="0" w:color="auto"/>
      </w:divBdr>
    </w:div>
    <w:div w:id="161431018">
      <w:bodyDiv w:val="1"/>
      <w:marLeft w:val="0"/>
      <w:marRight w:val="0"/>
      <w:marTop w:val="0"/>
      <w:marBottom w:val="0"/>
      <w:divBdr>
        <w:top w:val="none" w:sz="0" w:space="0" w:color="auto"/>
        <w:left w:val="none" w:sz="0" w:space="0" w:color="auto"/>
        <w:bottom w:val="none" w:sz="0" w:space="0" w:color="auto"/>
        <w:right w:val="none" w:sz="0" w:space="0" w:color="auto"/>
      </w:divBdr>
    </w:div>
    <w:div w:id="161480765">
      <w:bodyDiv w:val="1"/>
      <w:marLeft w:val="0"/>
      <w:marRight w:val="0"/>
      <w:marTop w:val="0"/>
      <w:marBottom w:val="0"/>
      <w:divBdr>
        <w:top w:val="none" w:sz="0" w:space="0" w:color="auto"/>
        <w:left w:val="none" w:sz="0" w:space="0" w:color="auto"/>
        <w:bottom w:val="none" w:sz="0" w:space="0" w:color="auto"/>
        <w:right w:val="none" w:sz="0" w:space="0" w:color="auto"/>
      </w:divBdr>
    </w:div>
    <w:div w:id="161550092">
      <w:bodyDiv w:val="1"/>
      <w:marLeft w:val="0"/>
      <w:marRight w:val="0"/>
      <w:marTop w:val="0"/>
      <w:marBottom w:val="0"/>
      <w:divBdr>
        <w:top w:val="none" w:sz="0" w:space="0" w:color="auto"/>
        <w:left w:val="none" w:sz="0" w:space="0" w:color="auto"/>
        <w:bottom w:val="none" w:sz="0" w:space="0" w:color="auto"/>
        <w:right w:val="none" w:sz="0" w:space="0" w:color="auto"/>
      </w:divBdr>
    </w:div>
    <w:div w:id="161896294">
      <w:bodyDiv w:val="1"/>
      <w:marLeft w:val="0"/>
      <w:marRight w:val="0"/>
      <w:marTop w:val="0"/>
      <w:marBottom w:val="0"/>
      <w:divBdr>
        <w:top w:val="none" w:sz="0" w:space="0" w:color="auto"/>
        <w:left w:val="none" w:sz="0" w:space="0" w:color="auto"/>
        <w:bottom w:val="none" w:sz="0" w:space="0" w:color="auto"/>
        <w:right w:val="none" w:sz="0" w:space="0" w:color="auto"/>
      </w:divBdr>
    </w:div>
    <w:div w:id="162168647">
      <w:bodyDiv w:val="1"/>
      <w:marLeft w:val="0"/>
      <w:marRight w:val="0"/>
      <w:marTop w:val="0"/>
      <w:marBottom w:val="0"/>
      <w:divBdr>
        <w:top w:val="none" w:sz="0" w:space="0" w:color="auto"/>
        <w:left w:val="none" w:sz="0" w:space="0" w:color="auto"/>
        <w:bottom w:val="none" w:sz="0" w:space="0" w:color="auto"/>
        <w:right w:val="none" w:sz="0" w:space="0" w:color="auto"/>
      </w:divBdr>
    </w:div>
    <w:div w:id="162823425">
      <w:bodyDiv w:val="1"/>
      <w:marLeft w:val="0"/>
      <w:marRight w:val="0"/>
      <w:marTop w:val="0"/>
      <w:marBottom w:val="0"/>
      <w:divBdr>
        <w:top w:val="none" w:sz="0" w:space="0" w:color="auto"/>
        <w:left w:val="none" w:sz="0" w:space="0" w:color="auto"/>
        <w:bottom w:val="none" w:sz="0" w:space="0" w:color="auto"/>
        <w:right w:val="none" w:sz="0" w:space="0" w:color="auto"/>
      </w:divBdr>
    </w:div>
    <w:div w:id="164251328">
      <w:bodyDiv w:val="1"/>
      <w:marLeft w:val="0"/>
      <w:marRight w:val="0"/>
      <w:marTop w:val="0"/>
      <w:marBottom w:val="0"/>
      <w:divBdr>
        <w:top w:val="none" w:sz="0" w:space="0" w:color="auto"/>
        <w:left w:val="none" w:sz="0" w:space="0" w:color="auto"/>
        <w:bottom w:val="none" w:sz="0" w:space="0" w:color="auto"/>
        <w:right w:val="none" w:sz="0" w:space="0" w:color="auto"/>
      </w:divBdr>
    </w:div>
    <w:div w:id="165442458">
      <w:bodyDiv w:val="1"/>
      <w:marLeft w:val="0"/>
      <w:marRight w:val="0"/>
      <w:marTop w:val="0"/>
      <w:marBottom w:val="0"/>
      <w:divBdr>
        <w:top w:val="none" w:sz="0" w:space="0" w:color="auto"/>
        <w:left w:val="none" w:sz="0" w:space="0" w:color="auto"/>
        <w:bottom w:val="none" w:sz="0" w:space="0" w:color="auto"/>
        <w:right w:val="none" w:sz="0" w:space="0" w:color="auto"/>
      </w:divBdr>
    </w:div>
    <w:div w:id="166601081">
      <w:bodyDiv w:val="1"/>
      <w:marLeft w:val="0"/>
      <w:marRight w:val="0"/>
      <w:marTop w:val="0"/>
      <w:marBottom w:val="0"/>
      <w:divBdr>
        <w:top w:val="none" w:sz="0" w:space="0" w:color="auto"/>
        <w:left w:val="none" w:sz="0" w:space="0" w:color="auto"/>
        <w:bottom w:val="none" w:sz="0" w:space="0" w:color="auto"/>
        <w:right w:val="none" w:sz="0" w:space="0" w:color="auto"/>
      </w:divBdr>
    </w:div>
    <w:div w:id="167722239">
      <w:bodyDiv w:val="1"/>
      <w:marLeft w:val="0"/>
      <w:marRight w:val="0"/>
      <w:marTop w:val="0"/>
      <w:marBottom w:val="0"/>
      <w:divBdr>
        <w:top w:val="none" w:sz="0" w:space="0" w:color="auto"/>
        <w:left w:val="none" w:sz="0" w:space="0" w:color="auto"/>
        <w:bottom w:val="none" w:sz="0" w:space="0" w:color="auto"/>
        <w:right w:val="none" w:sz="0" w:space="0" w:color="auto"/>
      </w:divBdr>
    </w:div>
    <w:div w:id="168179289">
      <w:bodyDiv w:val="1"/>
      <w:marLeft w:val="0"/>
      <w:marRight w:val="0"/>
      <w:marTop w:val="0"/>
      <w:marBottom w:val="0"/>
      <w:divBdr>
        <w:top w:val="none" w:sz="0" w:space="0" w:color="auto"/>
        <w:left w:val="none" w:sz="0" w:space="0" w:color="auto"/>
        <w:bottom w:val="none" w:sz="0" w:space="0" w:color="auto"/>
        <w:right w:val="none" w:sz="0" w:space="0" w:color="auto"/>
      </w:divBdr>
    </w:div>
    <w:div w:id="168297715">
      <w:bodyDiv w:val="1"/>
      <w:marLeft w:val="0"/>
      <w:marRight w:val="0"/>
      <w:marTop w:val="0"/>
      <w:marBottom w:val="0"/>
      <w:divBdr>
        <w:top w:val="none" w:sz="0" w:space="0" w:color="auto"/>
        <w:left w:val="none" w:sz="0" w:space="0" w:color="auto"/>
        <w:bottom w:val="none" w:sz="0" w:space="0" w:color="auto"/>
        <w:right w:val="none" w:sz="0" w:space="0" w:color="auto"/>
      </w:divBdr>
    </w:div>
    <w:div w:id="169417532">
      <w:bodyDiv w:val="1"/>
      <w:marLeft w:val="0"/>
      <w:marRight w:val="0"/>
      <w:marTop w:val="0"/>
      <w:marBottom w:val="0"/>
      <w:divBdr>
        <w:top w:val="none" w:sz="0" w:space="0" w:color="auto"/>
        <w:left w:val="none" w:sz="0" w:space="0" w:color="auto"/>
        <w:bottom w:val="none" w:sz="0" w:space="0" w:color="auto"/>
        <w:right w:val="none" w:sz="0" w:space="0" w:color="auto"/>
      </w:divBdr>
    </w:div>
    <w:div w:id="169881586">
      <w:bodyDiv w:val="1"/>
      <w:marLeft w:val="0"/>
      <w:marRight w:val="0"/>
      <w:marTop w:val="0"/>
      <w:marBottom w:val="0"/>
      <w:divBdr>
        <w:top w:val="none" w:sz="0" w:space="0" w:color="auto"/>
        <w:left w:val="none" w:sz="0" w:space="0" w:color="auto"/>
        <w:bottom w:val="none" w:sz="0" w:space="0" w:color="auto"/>
        <w:right w:val="none" w:sz="0" w:space="0" w:color="auto"/>
      </w:divBdr>
    </w:div>
    <w:div w:id="170068723">
      <w:bodyDiv w:val="1"/>
      <w:marLeft w:val="0"/>
      <w:marRight w:val="0"/>
      <w:marTop w:val="0"/>
      <w:marBottom w:val="0"/>
      <w:divBdr>
        <w:top w:val="none" w:sz="0" w:space="0" w:color="auto"/>
        <w:left w:val="none" w:sz="0" w:space="0" w:color="auto"/>
        <w:bottom w:val="none" w:sz="0" w:space="0" w:color="auto"/>
        <w:right w:val="none" w:sz="0" w:space="0" w:color="auto"/>
      </w:divBdr>
    </w:div>
    <w:div w:id="170459359">
      <w:bodyDiv w:val="1"/>
      <w:marLeft w:val="0"/>
      <w:marRight w:val="0"/>
      <w:marTop w:val="0"/>
      <w:marBottom w:val="0"/>
      <w:divBdr>
        <w:top w:val="none" w:sz="0" w:space="0" w:color="auto"/>
        <w:left w:val="none" w:sz="0" w:space="0" w:color="auto"/>
        <w:bottom w:val="none" w:sz="0" w:space="0" w:color="auto"/>
        <w:right w:val="none" w:sz="0" w:space="0" w:color="auto"/>
      </w:divBdr>
    </w:div>
    <w:div w:id="171379213">
      <w:bodyDiv w:val="1"/>
      <w:marLeft w:val="0"/>
      <w:marRight w:val="0"/>
      <w:marTop w:val="0"/>
      <w:marBottom w:val="0"/>
      <w:divBdr>
        <w:top w:val="none" w:sz="0" w:space="0" w:color="auto"/>
        <w:left w:val="none" w:sz="0" w:space="0" w:color="auto"/>
        <w:bottom w:val="none" w:sz="0" w:space="0" w:color="auto"/>
        <w:right w:val="none" w:sz="0" w:space="0" w:color="auto"/>
      </w:divBdr>
    </w:div>
    <w:div w:id="173619288">
      <w:bodyDiv w:val="1"/>
      <w:marLeft w:val="0"/>
      <w:marRight w:val="0"/>
      <w:marTop w:val="0"/>
      <w:marBottom w:val="0"/>
      <w:divBdr>
        <w:top w:val="none" w:sz="0" w:space="0" w:color="auto"/>
        <w:left w:val="none" w:sz="0" w:space="0" w:color="auto"/>
        <w:bottom w:val="none" w:sz="0" w:space="0" w:color="auto"/>
        <w:right w:val="none" w:sz="0" w:space="0" w:color="auto"/>
      </w:divBdr>
    </w:div>
    <w:div w:id="174422453">
      <w:bodyDiv w:val="1"/>
      <w:marLeft w:val="0"/>
      <w:marRight w:val="0"/>
      <w:marTop w:val="0"/>
      <w:marBottom w:val="0"/>
      <w:divBdr>
        <w:top w:val="none" w:sz="0" w:space="0" w:color="auto"/>
        <w:left w:val="none" w:sz="0" w:space="0" w:color="auto"/>
        <w:bottom w:val="none" w:sz="0" w:space="0" w:color="auto"/>
        <w:right w:val="none" w:sz="0" w:space="0" w:color="auto"/>
      </w:divBdr>
    </w:div>
    <w:div w:id="175077564">
      <w:bodyDiv w:val="1"/>
      <w:marLeft w:val="0"/>
      <w:marRight w:val="0"/>
      <w:marTop w:val="0"/>
      <w:marBottom w:val="0"/>
      <w:divBdr>
        <w:top w:val="none" w:sz="0" w:space="0" w:color="auto"/>
        <w:left w:val="none" w:sz="0" w:space="0" w:color="auto"/>
        <w:bottom w:val="none" w:sz="0" w:space="0" w:color="auto"/>
        <w:right w:val="none" w:sz="0" w:space="0" w:color="auto"/>
      </w:divBdr>
    </w:div>
    <w:div w:id="176776548">
      <w:bodyDiv w:val="1"/>
      <w:marLeft w:val="0"/>
      <w:marRight w:val="0"/>
      <w:marTop w:val="0"/>
      <w:marBottom w:val="0"/>
      <w:divBdr>
        <w:top w:val="none" w:sz="0" w:space="0" w:color="auto"/>
        <w:left w:val="none" w:sz="0" w:space="0" w:color="auto"/>
        <w:bottom w:val="none" w:sz="0" w:space="0" w:color="auto"/>
        <w:right w:val="none" w:sz="0" w:space="0" w:color="auto"/>
      </w:divBdr>
    </w:div>
    <w:div w:id="181480702">
      <w:bodyDiv w:val="1"/>
      <w:marLeft w:val="0"/>
      <w:marRight w:val="0"/>
      <w:marTop w:val="0"/>
      <w:marBottom w:val="0"/>
      <w:divBdr>
        <w:top w:val="none" w:sz="0" w:space="0" w:color="auto"/>
        <w:left w:val="none" w:sz="0" w:space="0" w:color="auto"/>
        <w:bottom w:val="none" w:sz="0" w:space="0" w:color="auto"/>
        <w:right w:val="none" w:sz="0" w:space="0" w:color="auto"/>
      </w:divBdr>
    </w:div>
    <w:div w:id="184446150">
      <w:bodyDiv w:val="1"/>
      <w:marLeft w:val="0"/>
      <w:marRight w:val="0"/>
      <w:marTop w:val="0"/>
      <w:marBottom w:val="0"/>
      <w:divBdr>
        <w:top w:val="none" w:sz="0" w:space="0" w:color="auto"/>
        <w:left w:val="none" w:sz="0" w:space="0" w:color="auto"/>
        <w:bottom w:val="none" w:sz="0" w:space="0" w:color="auto"/>
        <w:right w:val="none" w:sz="0" w:space="0" w:color="auto"/>
      </w:divBdr>
    </w:div>
    <w:div w:id="189345367">
      <w:bodyDiv w:val="1"/>
      <w:marLeft w:val="0"/>
      <w:marRight w:val="0"/>
      <w:marTop w:val="0"/>
      <w:marBottom w:val="0"/>
      <w:divBdr>
        <w:top w:val="none" w:sz="0" w:space="0" w:color="auto"/>
        <w:left w:val="none" w:sz="0" w:space="0" w:color="auto"/>
        <w:bottom w:val="none" w:sz="0" w:space="0" w:color="auto"/>
        <w:right w:val="none" w:sz="0" w:space="0" w:color="auto"/>
      </w:divBdr>
    </w:div>
    <w:div w:id="192614008">
      <w:bodyDiv w:val="1"/>
      <w:marLeft w:val="0"/>
      <w:marRight w:val="0"/>
      <w:marTop w:val="0"/>
      <w:marBottom w:val="0"/>
      <w:divBdr>
        <w:top w:val="none" w:sz="0" w:space="0" w:color="auto"/>
        <w:left w:val="none" w:sz="0" w:space="0" w:color="auto"/>
        <w:bottom w:val="none" w:sz="0" w:space="0" w:color="auto"/>
        <w:right w:val="none" w:sz="0" w:space="0" w:color="auto"/>
      </w:divBdr>
    </w:div>
    <w:div w:id="192958251">
      <w:bodyDiv w:val="1"/>
      <w:marLeft w:val="0"/>
      <w:marRight w:val="0"/>
      <w:marTop w:val="0"/>
      <w:marBottom w:val="0"/>
      <w:divBdr>
        <w:top w:val="none" w:sz="0" w:space="0" w:color="auto"/>
        <w:left w:val="none" w:sz="0" w:space="0" w:color="auto"/>
        <w:bottom w:val="none" w:sz="0" w:space="0" w:color="auto"/>
        <w:right w:val="none" w:sz="0" w:space="0" w:color="auto"/>
      </w:divBdr>
    </w:div>
    <w:div w:id="193275058">
      <w:bodyDiv w:val="1"/>
      <w:marLeft w:val="0"/>
      <w:marRight w:val="0"/>
      <w:marTop w:val="0"/>
      <w:marBottom w:val="0"/>
      <w:divBdr>
        <w:top w:val="none" w:sz="0" w:space="0" w:color="auto"/>
        <w:left w:val="none" w:sz="0" w:space="0" w:color="auto"/>
        <w:bottom w:val="none" w:sz="0" w:space="0" w:color="auto"/>
        <w:right w:val="none" w:sz="0" w:space="0" w:color="auto"/>
      </w:divBdr>
    </w:div>
    <w:div w:id="193424725">
      <w:bodyDiv w:val="1"/>
      <w:marLeft w:val="0"/>
      <w:marRight w:val="0"/>
      <w:marTop w:val="0"/>
      <w:marBottom w:val="0"/>
      <w:divBdr>
        <w:top w:val="none" w:sz="0" w:space="0" w:color="auto"/>
        <w:left w:val="none" w:sz="0" w:space="0" w:color="auto"/>
        <w:bottom w:val="none" w:sz="0" w:space="0" w:color="auto"/>
        <w:right w:val="none" w:sz="0" w:space="0" w:color="auto"/>
      </w:divBdr>
    </w:div>
    <w:div w:id="195584344">
      <w:bodyDiv w:val="1"/>
      <w:marLeft w:val="0"/>
      <w:marRight w:val="0"/>
      <w:marTop w:val="0"/>
      <w:marBottom w:val="0"/>
      <w:divBdr>
        <w:top w:val="none" w:sz="0" w:space="0" w:color="auto"/>
        <w:left w:val="none" w:sz="0" w:space="0" w:color="auto"/>
        <w:bottom w:val="none" w:sz="0" w:space="0" w:color="auto"/>
        <w:right w:val="none" w:sz="0" w:space="0" w:color="auto"/>
      </w:divBdr>
    </w:div>
    <w:div w:id="196939700">
      <w:bodyDiv w:val="1"/>
      <w:marLeft w:val="0"/>
      <w:marRight w:val="0"/>
      <w:marTop w:val="0"/>
      <w:marBottom w:val="0"/>
      <w:divBdr>
        <w:top w:val="none" w:sz="0" w:space="0" w:color="auto"/>
        <w:left w:val="none" w:sz="0" w:space="0" w:color="auto"/>
        <w:bottom w:val="none" w:sz="0" w:space="0" w:color="auto"/>
        <w:right w:val="none" w:sz="0" w:space="0" w:color="auto"/>
      </w:divBdr>
    </w:div>
    <w:div w:id="202719540">
      <w:bodyDiv w:val="1"/>
      <w:marLeft w:val="0"/>
      <w:marRight w:val="0"/>
      <w:marTop w:val="0"/>
      <w:marBottom w:val="0"/>
      <w:divBdr>
        <w:top w:val="none" w:sz="0" w:space="0" w:color="auto"/>
        <w:left w:val="none" w:sz="0" w:space="0" w:color="auto"/>
        <w:bottom w:val="none" w:sz="0" w:space="0" w:color="auto"/>
        <w:right w:val="none" w:sz="0" w:space="0" w:color="auto"/>
      </w:divBdr>
    </w:div>
    <w:div w:id="203717775">
      <w:bodyDiv w:val="1"/>
      <w:marLeft w:val="0"/>
      <w:marRight w:val="0"/>
      <w:marTop w:val="0"/>
      <w:marBottom w:val="0"/>
      <w:divBdr>
        <w:top w:val="none" w:sz="0" w:space="0" w:color="auto"/>
        <w:left w:val="none" w:sz="0" w:space="0" w:color="auto"/>
        <w:bottom w:val="none" w:sz="0" w:space="0" w:color="auto"/>
        <w:right w:val="none" w:sz="0" w:space="0" w:color="auto"/>
      </w:divBdr>
    </w:div>
    <w:div w:id="204878931">
      <w:bodyDiv w:val="1"/>
      <w:marLeft w:val="0"/>
      <w:marRight w:val="0"/>
      <w:marTop w:val="0"/>
      <w:marBottom w:val="0"/>
      <w:divBdr>
        <w:top w:val="none" w:sz="0" w:space="0" w:color="auto"/>
        <w:left w:val="none" w:sz="0" w:space="0" w:color="auto"/>
        <w:bottom w:val="none" w:sz="0" w:space="0" w:color="auto"/>
        <w:right w:val="none" w:sz="0" w:space="0" w:color="auto"/>
      </w:divBdr>
    </w:div>
    <w:div w:id="207107809">
      <w:bodyDiv w:val="1"/>
      <w:marLeft w:val="0"/>
      <w:marRight w:val="0"/>
      <w:marTop w:val="0"/>
      <w:marBottom w:val="0"/>
      <w:divBdr>
        <w:top w:val="none" w:sz="0" w:space="0" w:color="auto"/>
        <w:left w:val="none" w:sz="0" w:space="0" w:color="auto"/>
        <w:bottom w:val="none" w:sz="0" w:space="0" w:color="auto"/>
        <w:right w:val="none" w:sz="0" w:space="0" w:color="auto"/>
      </w:divBdr>
    </w:div>
    <w:div w:id="208419114">
      <w:bodyDiv w:val="1"/>
      <w:marLeft w:val="0"/>
      <w:marRight w:val="0"/>
      <w:marTop w:val="0"/>
      <w:marBottom w:val="0"/>
      <w:divBdr>
        <w:top w:val="none" w:sz="0" w:space="0" w:color="auto"/>
        <w:left w:val="none" w:sz="0" w:space="0" w:color="auto"/>
        <w:bottom w:val="none" w:sz="0" w:space="0" w:color="auto"/>
        <w:right w:val="none" w:sz="0" w:space="0" w:color="auto"/>
      </w:divBdr>
    </w:div>
    <w:div w:id="209650878">
      <w:bodyDiv w:val="1"/>
      <w:marLeft w:val="0"/>
      <w:marRight w:val="0"/>
      <w:marTop w:val="0"/>
      <w:marBottom w:val="0"/>
      <w:divBdr>
        <w:top w:val="none" w:sz="0" w:space="0" w:color="auto"/>
        <w:left w:val="none" w:sz="0" w:space="0" w:color="auto"/>
        <w:bottom w:val="none" w:sz="0" w:space="0" w:color="auto"/>
        <w:right w:val="none" w:sz="0" w:space="0" w:color="auto"/>
      </w:divBdr>
    </w:div>
    <w:div w:id="209923435">
      <w:bodyDiv w:val="1"/>
      <w:marLeft w:val="0"/>
      <w:marRight w:val="0"/>
      <w:marTop w:val="0"/>
      <w:marBottom w:val="0"/>
      <w:divBdr>
        <w:top w:val="none" w:sz="0" w:space="0" w:color="auto"/>
        <w:left w:val="none" w:sz="0" w:space="0" w:color="auto"/>
        <w:bottom w:val="none" w:sz="0" w:space="0" w:color="auto"/>
        <w:right w:val="none" w:sz="0" w:space="0" w:color="auto"/>
      </w:divBdr>
    </w:div>
    <w:div w:id="211432414">
      <w:bodyDiv w:val="1"/>
      <w:marLeft w:val="0"/>
      <w:marRight w:val="0"/>
      <w:marTop w:val="0"/>
      <w:marBottom w:val="0"/>
      <w:divBdr>
        <w:top w:val="none" w:sz="0" w:space="0" w:color="auto"/>
        <w:left w:val="none" w:sz="0" w:space="0" w:color="auto"/>
        <w:bottom w:val="none" w:sz="0" w:space="0" w:color="auto"/>
        <w:right w:val="none" w:sz="0" w:space="0" w:color="auto"/>
      </w:divBdr>
    </w:div>
    <w:div w:id="214662336">
      <w:bodyDiv w:val="1"/>
      <w:marLeft w:val="0"/>
      <w:marRight w:val="0"/>
      <w:marTop w:val="0"/>
      <w:marBottom w:val="0"/>
      <w:divBdr>
        <w:top w:val="none" w:sz="0" w:space="0" w:color="auto"/>
        <w:left w:val="none" w:sz="0" w:space="0" w:color="auto"/>
        <w:bottom w:val="none" w:sz="0" w:space="0" w:color="auto"/>
        <w:right w:val="none" w:sz="0" w:space="0" w:color="auto"/>
      </w:divBdr>
    </w:div>
    <w:div w:id="214776243">
      <w:bodyDiv w:val="1"/>
      <w:marLeft w:val="0"/>
      <w:marRight w:val="0"/>
      <w:marTop w:val="0"/>
      <w:marBottom w:val="0"/>
      <w:divBdr>
        <w:top w:val="none" w:sz="0" w:space="0" w:color="auto"/>
        <w:left w:val="none" w:sz="0" w:space="0" w:color="auto"/>
        <w:bottom w:val="none" w:sz="0" w:space="0" w:color="auto"/>
        <w:right w:val="none" w:sz="0" w:space="0" w:color="auto"/>
      </w:divBdr>
    </w:div>
    <w:div w:id="215244284">
      <w:bodyDiv w:val="1"/>
      <w:marLeft w:val="0"/>
      <w:marRight w:val="0"/>
      <w:marTop w:val="0"/>
      <w:marBottom w:val="0"/>
      <w:divBdr>
        <w:top w:val="none" w:sz="0" w:space="0" w:color="auto"/>
        <w:left w:val="none" w:sz="0" w:space="0" w:color="auto"/>
        <w:bottom w:val="none" w:sz="0" w:space="0" w:color="auto"/>
        <w:right w:val="none" w:sz="0" w:space="0" w:color="auto"/>
      </w:divBdr>
    </w:div>
    <w:div w:id="217127443">
      <w:bodyDiv w:val="1"/>
      <w:marLeft w:val="0"/>
      <w:marRight w:val="0"/>
      <w:marTop w:val="0"/>
      <w:marBottom w:val="0"/>
      <w:divBdr>
        <w:top w:val="none" w:sz="0" w:space="0" w:color="auto"/>
        <w:left w:val="none" w:sz="0" w:space="0" w:color="auto"/>
        <w:bottom w:val="none" w:sz="0" w:space="0" w:color="auto"/>
        <w:right w:val="none" w:sz="0" w:space="0" w:color="auto"/>
      </w:divBdr>
    </w:div>
    <w:div w:id="220218648">
      <w:bodyDiv w:val="1"/>
      <w:marLeft w:val="0"/>
      <w:marRight w:val="0"/>
      <w:marTop w:val="0"/>
      <w:marBottom w:val="0"/>
      <w:divBdr>
        <w:top w:val="none" w:sz="0" w:space="0" w:color="auto"/>
        <w:left w:val="none" w:sz="0" w:space="0" w:color="auto"/>
        <w:bottom w:val="none" w:sz="0" w:space="0" w:color="auto"/>
        <w:right w:val="none" w:sz="0" w:space="0" w:color="auto"/>
      </w:divBdr>
    </w:div>
    <w:div w:id="220990159">
      <w:bodyDiv w:val="1"/>
      <w:marLeft w:val="0"/>
      <w:marRight w:val="0"/>
      <w:marTop w:val="0"/>
      <w:marBottom w:val="0"/>
      <w:divBdr>
        <w:top w:val="none" w:sz="0" w:space="0" w:color="auto"/>
        <w:left w:val="none" w:sz="0" w:space="0" w:color="auto"/>
        <w:bottom w:val="none" w:sz="0" w:space="0" w:color="auto"/>
        <w:right w:val="none" w:sz="0" w:space="0" w:color="auto"/>
      </w:divBdr>
    </w:div>
    <w:div w:id="221261580">
      <w:bodyDiv w:val="1"/>
      <w:marLeft w:val="0"/>
      <w:marRight w:val="0"/>
      <w:marTop w:val="0"/>
      <w:marBottom w:val="0"/>
      <w:divBdr>
        <w:top w:val="none" w:sz="0" w:space="0" w:color="auto"/>
        <w:left w:val="none" w:sz="0" w:space="0" w:color="auto"/>
        <w:bottom w:val="none" w:sz="0" w:space="0" w:color="auto"/>
        <w:right w:val="none" w:sz="0" w:space="0" w:color="auto"/>
      </w:divBdr>
    </w:div>
    <w:div w:id="222066865">
      <w:bodyDiv w:val="1"/>
      <w:marLeft w:val="0"/>
      <w:marRight w:val="0"/>
      <w:marTop w:val="0"/>
      <w:marBottom w:val="0"/>
      <w:divBdr>
        <w:top w:val="none" w:sz="0" w:space="0" w:color="auto"/>
        <w:left w:val="none" w:sz="0" w:space="0" w:color="auto"/>
        <w:bottom w:val="none" w:sz="0" w:space="0" w:color="auto"/>
        <w:right w:val="none" w:sz="0" w:space="0" w:color="auto"/>
      </w:divBdr>
    </w:div>
    <w:div w:id="222721219">
      <w:bodyDiv w:val="1"/>
      <w:marLeft w:val="0"/>
      <w:marRight w:val="0"/>
      <w:marTop w:val="0"/>
      <w:marBottom w:val="0"/>
      <w:divBdr>
        <w:top w:val="none" w:sz="0" w:space="0" w:color="auto"/>
        <w:left w:val="none" w:sz="0" w:space="0" w:color="auto"/>
        <w:bottom w:val="none" w:sz="0" w:space="0" w:color="auto"/>
        <w:right w:val="none" w:sz="0" w:space="0" w:color="auto"/>
      </w:divBdr>
    </w:div>
    <w:div w:id="223834025">
      <w:bodyDiv w:val="1"/>
      <w:marLeft w:val="0"/>
      <w:marRight w:val="0"/>
      <w:marTop w:val="0"/>
      <w:marBottom w:val="0"/>
      <w:divBdr>
        <w:top w:val="none" w:sz="0" w:space="0" w:color="auto"/>
        <w:left w:val="none" w:sz="0" w:space="0" w:color="auto"/>
        <w:bottom w:val="none" w:sz="0" w:space="0" w:color="auto"/>
        <w:right w:val="none" w:sz="0" w:space="0" w:color="auto"/>
      </w:divBdr>
    </w:div>
    <w:div w:id="225531302">
      <w:bodyDiv w:val="1"/>
      <w:marLeft w:val="0"/>
      <w:marRight w:val="0"/>
      <w:marTop w:val="0"/>
      <w:marBottom w:val="0"/>
      <w:divBdr>
        <w:top w:val="none" w:sz="0" w:space="0" w:color="auto"/>
        <w:left w:val="none" w:sz="0" w:space="0" w:color="auto"/>
        <w:bottom w:val="none" w:sz="0" w:space="0" w:color="auto"/>
        <w:right w:val="none" w:sz="0" w:space="0" w:color="auto"/>
      </w:divBdr>
    </w:div>
    <w:div w:id="225726241">
      <w:bodyDiv w:val="1"/>
      <w:marLeft w:val="0"/>
      <w:marRight w:val="0"/>
      <w:marTop w:val="0"/>
      <w:marBottom w:val="0"/>
      <w:divBdr>
        <w:top w:val="none" w:sz="0" w:space="0" w:color="auto"/>
        <w:left w:val="none" w:sz="0" w:space="0" w:color="auto"/>
        <w:bottom w:val="none" w:sz="0" w:space="0" w:color="auto"/>
        <w:right w:val="none" w:sz="0" w:space="0" w:color="auto"/>
      </w:divBdr>
    </w:div>
    <w:div w:id="226039571">
      <w:bodyDiv w:val="1"/>
      <w:marLeft w:val="0"/>
      <w:marRight w:val="0"/>
      <w:marTop w:val="0"/>
      <w:marBottom w:val="0"/>
      <w:divBdr>
        <w:top w:val="none" w:sz="0" w:space="0" w:color="auto"/>
        <w:left w:val="none" w:sz="0" w:space="0" w:color="auto"/>
        <w:bottom w:val="none" w:sz="0" w:space="0" w:color="auto"/>
        <w:right w:val="none" w:sz="0" w:space="0" w:color="auto"/>
      </w:divBdr>
    </w:div>
    <w:div w:id="226888276">
      <w:bodyDiv w:val="1"/>
      <w:marLeft w:val="0"/>
      <w:marRight w:val="0"/>
      <w:marTop w:val="0"/>
      <w:marBottom w:val="0"/>
      <w:divBdr>
        <w:top w:val="none" w:sz="0" w:space="0" w:color="auto"/>
        <w:left w:val="none" w:sz="0" w:space="0" w:color="auto"/>
        <w:bottom w:val="none" w:sz="0" w:space="0" w:color="auto"/>
        <w:right w:val="none" w:sz="0" w:space="0" w:color="auto"/>
      </w:divBdr>
    </w:div>
    <w:div w:id="227958992">
      <w:bodyDiv w:val="1"/>
      <w:marLeft w:val="0"/>
      <w:marRight w:val="0"/>
      <w:marTop w:val="0"/>
      <w:marBottom w:val="0"/>
      <w:divBdr>
        <w:top w:val="none" w:sz="0" w:space="0" w:color="auto"/>
        <w:left w:val="none" w:sz="0" w:space="0" w:color="auto"/>
        <w:bottom w:val="none" w:sz="0" w:space="0" w:color="auto"/>
        <w:right w:val="none" w:sz="0" w:space="0" w:color="auto"/>
      </w:divBdr>
    </w:div>
    <w:div w:id="228468806">
      <w:bodyDiv w:val="1"/>
      <w:marLeft w:val="0"/>
      <w:marRight w:val="0"/>
      <w:marTop w:val="0"/>
      <w:marBottom w:val="0"/>
      <w:divBdr>
        <w:top w:val="none" w:sz="0" w:space="0" w:color="auto"/>
        <w:left w:val="none" w:sz="0" w:space="0" w:color="auto"/>
        <w:bottom w:val="none" w:sz="0" w:space="0" w:color="auto"/>
        <w:right w:val="none" w:sz="0" w:space="0" w:color="auto"/>
      </w:divBdr>
    </w:div>
    <w:div w:id="229078718">
      <w:bodyDiv w:val="1"/>
      <w:marLeft w:val="0"/>
      <w:marRight w:val="0"/>
      <w:marTop w:val="0"/>
      <w:marBottom w:val="0"/>
      <w:divBdr>
        <w:top w:val="none" w:sz="0" w:space="0" w:color="auto"/>
        <w:left w:val="none" w:sz="0" w:space="0" w:color="auto"/>
        <w:bottom w:val="none" w:sz="0" w:space="0" w:color="auto"/>
        <w:right w:val="none" w:sz="0" w:space="0" w:color="auto"/>
      </w:divBdr>
    </w:div>
    <w:div w:id="232662966">
      <w:bodyDiv w:val="1"/>
      <w:marLeft w:val="0"/>
      <w:marRight w:val="0"/>
      <w:marTop w:val="0"/>
      <w:marBottom w:val="0"/>
      <w:divBdr>
        <w:top w:val="none" w:sz="0" w:space="0" w:color="auto"/>
        <w:left w:val="none" w:sz="0" w:space="0" w:color="auto"/>
        <w:bottom w:val="none" w:sz="0" w:space="0" w:color="auto"/>
        <w:right w:val="none" w:sz="0" w:space="0" w:color="auto"/>
      </w:divBdr>
    </w:div>
    <w:div w:id="235239467">
      <w:bodyDiv w:val="1"/>
      <w:marLeft w:val="0"/>
      <w:marRight w:val="0"/>
      <w:marTop w:val="0"/>
      <w:marBottom w:val="0"/>
      <w:divBdr>
        <w:top w:val="none" w:sz="0" w:space="0" w:color="auto"/>
        <w:left w:val="none" w:sz="0" w:space="0" w:color="auto"/>
        <w:bottom w:val="none" w:sz="0" w:space="0" w:color="auto"/>
        <w:right w:val="none" w:sz="0" w:space="0" w:color="auto"/>
      </w:divBdr>
    </w:div>
    <w:div w:id="235552610">
      <w:bodyDiv w:val="1"/>
      <w:marLeft w:val="0"/>
      <w:marRight w:val="0"/>
      <w:marTop w:val="0"/>
      <w:marBottom w:val="0"/>
      <w:divBdr>
        <w:top w:val="none" w:sz="0" w:space="0" w:color="auto"/>
        <w:left w:val="none" w:sz="0" w:space="0" w:color="auto"/>
        <w:bottom w:val="none" w:sz="0" w:space="0" w:color="auto"/>
        <w:right w:val="none" w:sz="0" w:space="0" w:color="auto"/>
      </w:divBdr>
    </w:div>
    <w:div w:id="236672165">
      <w:bodyDiv w:val="1"/>
      <w:marLeft w:val="0"/>
      <w:marRight w:val="0"/>
      <w:marTop w:val="0"/>
      <w:marBottom w:val="0"/>
      <w:divBdr>
        <w:top w:val="none" w:sz="0" w:space="0" w:color="auto"/>
        <w:left w:val="none" w:sz="0" w:space="0" w:color="auto"/>
        <w:bottom w:val="none" w:sz="0" w:space="0" w:color="auto"/>
        <w:right w:val="none" w:sz="0" w:space="0" w:color="auto"/>
      </w:divBdr>
    </w:div>
    <w:div w:id="236786177">
      <w:bodyDiv w:val="1"/>
      <w:marLeft w:val="0"/>
      <w:marRight w:val="0"/>
      <w:marTop w:val="0"/>
      <w:marBottom w:val="0"/>
      <w:divBdr>
        <w:top w:val="none" w:sz="0" w:space="0" w:color="auto"/>
        <w:left w:val="none" w:sz="0" w:space="0" w:color="auto"/>
        <w:bottom w:val="none" w:sz="0" w:space="0" w:color="auto"/>
        <w:right w:val="none" w:sz="0" w:space="0" w:color="auto"/>
      </w:divBdr>
    </w:div>
    <w:div w:id="238251387">
      <w:bodyDiv w:val="1"/>
      <w:marLeft w:val="0"/>
      <w:marRight w:val="0"/>
      <w:marTop w:val="0"/>
      <w:marBottom w:val="0"/>
      <w:divBdr>
        <w:top w:val="none" w:sz="0" w:space="0" w:color="auto"/>
        <w:left w:val="none" w:sz="0" w:space="0" w:color="auto"/>
        <w:bottom w:val="none" w:sz="0" w:space="0" w:color="auto"/>
        <w:right w:val="none" w:sz="0" w:space="0" w:color="auto"/>
      </w:divBdr>
    </w:div>
    <w:div w:id="243687890">
      <w:bodyDiv w:val="1"/>
      <w:marLeft w:val="0"/>
      <w:marRight w:val="0"/>
      <w:marTop w:val="0"/>
      <w:marBottom w:val="0"/>
      <w:divBdr>
        <w:top w:val="none" w:sz="0" w:space="0" w:color="auto"/>
        <w:left w:val="none" w:sz="0" w:space="0" w:color="auto"/>
        <w:bottom w:val="none" w:sz="0" w:space="0" w:color="auto"/>
        <w:right w:val="none" w:sz="0" w:space="0" w:color="auto"/>
      </w:divBdr>
    </w:div>
    <w:div w:id="246036410">
      <w:bodyDiv w:val="1"/>
      <w:marLeft w:val="0"/>
      <w:marRight w:val="0"/>
      <w:marTop w:val="0"/>
      <w:marBottom w:val="0"/>
      <w:divBdr>
        <w:top w:val="none" w:sz="0" w:space="0" w:color="auto"/>
        <w:left w:val="none" w:sz="0" w:space="0" w:color="auto"/>
        <w:bottom w:val="none" w:sz="0" w:space="0" w:color="auto"/>
        <w:right w:val="none" w:sz="0" w:space="0" w:color="auto"/>
      </w:divBdr>
    </w:div>
    <w:div w:id="248001734">
      <w:bodyDiv w:val="1"/>
      <w:marLeft w:val="0"/>
      <w:marRight w:val="0"/>
      <w:marTop w:val="0"/>
      <w:marBottom w:val="0"/>
      <w:divBdr>
        <w:top w:val="none" w:sz="0" w:space="0" w:color="auto"/>
        <w:left w:val="none" w:sz="0" w:space="0" w:color="auto"/>
        <w:bottom w:val="none" w:sz="0" w:space="0" w:color="auto"/>
        <w:right w:val="none" w:sz="0" w:space="0" w:color="auto"/>
      </w:divBdr>
    </w:div>
    <w:div w:id="248082063">
      <w:bodyDiv w:val="1"/>
      <w:marLeft w:val="0"/>
      <w:marRight w:val="0"/>
      <w:marTop w:val="0"/>
      <w:marBottom w:val="0"/>
      <w:divBdr>
        <w:top w:val="none" w:sz="0" w:space="0" w:color="auto"/>
        <w:left w:val="none" w:sz="0" w:space="0" w:color="auto"/>
        <w:bottom w:val="none" w:sz="0" w:space="0" w:color="auto"/>
        <w:right w:val="none" w:sz="0" w:space="0" w:color="auto"/>
      </w:divBdr>
    </w:div>
    <w:div w:id="248583757">
      <w:bodyDiv w:val="1"/>
      <w:marLeft w:val="0"/>
      <w:marRight w:val="0"/>
      <w:marTop w:val="0"/>
      <w:marBottom w:val="0"/>
      <w:divBdr>
        <w:top w:val="none" w:sz="0" w:space="0" w:color="auto"/>
        <w:left w:val="none" w:sz="0" w:space="0" w:color="auto"/>
        <w:bottom w:val="none" w:sz="0" w:space="0" w:color="auto"/>
        <w:right w:val="none" w:sz="0" w:space="0" w:color="auto"/>
      </w:divBdr>
    </w:div>
    <w:div w:id="248858303">
      <w:bodyDiv w:val="1"/>
      <w:marLeft w:val="0"/>
      <w:marRight w:val="0"/>
      <w:marTop w:val="0"/>
      <w:marBottom w:val="0"/>
      <w:divBdr>
        <w:top w:val="none" w:sz="0" w:space="0" w:color="auto"/>
        <w:left w:val="none" w:sz="0" w:space="0" w:color="auto"/>
        <w:bottom w:val="none" w:sz="0" w:space="0" w:color="auto"/>
        <w:right w:val="none" w:sz="0" w:space="0" w:color="auto"/>
      </w:divBdr>
    </w:div>
    <w:div w:id="254441577">
      <w:bodyDiv w:val="1"/>
      <w:marLeft w:val="0"/>
      <w:marRight w:val="0"/>
      <w:marTop w:val="0"/>
      <w:marBottom w:val="0"/>
      <w:divBdr>
        <w:top w:val="none" w:sz="0" w:space="0" w:color="auto"/>
        <w:left w:val="none" w:sz="0" w:space="0" w:color="auto"/>
        <w:bottom w:val="none" w:sz="0" w:space="0" w:color="auto"/>
        <w:right w:val="none" w:sz="0" w:space="0" w:color="auto"/>
      </w:divBdr>
    </w:div>
    <w:div w:id="254704777">
      <w:bodyDiv w:val="1"/>
      <w:marLeft w:val="0"/>
      <w:marRight w:val="0"/>
      <w:marTop w:val="0"/>
      <w:marBottom w:val="0"/>
      <w:divBdr>
        <w:top w:val="none" w:sz="0" w:space="0" w:color="auto"/>
        <w:left w:val="none" w:sz="0" w:space="0" w:color="auto"/>
        <w:bottom w:val="none" w:sz="0" w:space="0" w:color="auto"/>
        <w:right w:val="none" w:sz="0" w:space="0" w:color="auto"/>
      </w:divBdr>
    </w:div>
    <w:div w:id="254870995">
      <w:bodyDiv w:val="1"/>
      <w:marLeft w:val="0"/>
      <w:marRight w:val="0"/>
      <w:marTop w:val="0"/>
      <w:marBottom w:val="0"/>
      <w:divBdr>
        <w:top w:val="none" w:sz="0" w:space="0" w:color="auto"/>
        <w:left w:val="none" w:sz="0" w:space="0" w:color="auto"/>
        <w:bottom w:val="none" w:sz="0" w:space="0" w:color="auto"/>
        <w:right w:val="none" w:sz="0" w:space="0" w:color="auto"/>
      </w:divBdr>
    </w:div>
    <w:div w:id="255868799">
      <w:bodyDiv w:val="1"/>
      <w:marLeft w:val="0"/>
      <w:marRight w:val="0"/>
      <w:marTop w:val="0"/>
      <w:marBottom w:val="0"/>
      <w:divBdr>
        <w:top w:val="none" w:sz="0" w:space="0" w:color="auto"/>
        <w:left w:val="none" w:sz="0" w:space="0" w:color="auto"/>
        <w:bottom w:val="none" w:sz="0" w:space="0" w:color="auto"/>
        <w:right w:val="none" w:sz="0" w:space="0" w:color="auto"/>
      </w:divBdr>
    </w:div>
    <w:div w:id="257718212">
      <w:bodyDiv w:val="1"/>
      <w:marLeft w:val="0"/>
      <w:marRight w:val="0"/>
      <w:marTop w:val="0"/>
      <w:marBottom w:val="0"/>
      <w:divBdr>
        <w:top w:val="none" w:sz="0" w:space="0" w:color="auto"/>
        <w:left w:val="none" w:sz="0" w:space="0" w:color="auto"/>
        <w:bottom w:val="none" w:sz="0" w:space="0" w:color="auto"/>
        <w:right w:val="none" w:sz="0" w:space="0" w:color="auto"/>
      </w:divBdr>
    </w:div>
    <w:div w:id="259722990">
      <w:bodyDiv w:val="1"/>
      <w:marLeft w:val="0"/>
      <w:marRight w:val="0"/>
      <w:marTop w:val="0"/>
      <w:marBottom w:val="0"/>
      <w:divBdr>
        <w:top w:val="none" w:sz="0" w:space="0" w:color="auto"/>
        <w:left w:val="none" w:sz="0" w:space="0" w:color="auto"/>
        <w:bottom w:val="none" w:sz="0" w:space="0" w:color="auto"/>
        <w:right w:val="none" w:sz="0" w:space="0" w:color="auto"/>
      </w:divBdr>
    </w:div>
    <w:div w:id="261688434">
      <w:bodyDiv w:val="1"/>
      <w:marLeft w:val="0"/>
      <w:marRight w:val="0"/>
      <w:marTop w:val="0"/>
      <w:marBottom w:val="0"/>
      <w:divBdr>
        <w:top w:val="none" w:sz="0" w:space="0" w:color="auto"/>
        <w:left w:val="none" w:sz="0" w:space="0" w:color="auto"/>
        <w:bottom w:val="none" w:sz="0" w:space="0" w:color="auto"/>
        <w:right w:val="none" w:sz="0" w:space="0" w:color="auto"/>
      </w:divBdr>
    </w:div>
    <w:div w:id="263074426">
      <w:bodyDiv w:val="1"/>
      <w:marLeft w:val="0"/>
      <w:marRight w:val="0"/>
      <w:marTop w:val="0"/>
      <w:marBottom w:val="0"/>
      <w:divBdr>
        <w:top w:val="none" w:sz="0" w:space="0" w:color="auto"/>
        <w:left w:val="none" w:sz="0" w:space="0" w:color="auto"/>
        <w:bottom w:val="none" w:sz="0" w:space="0" w:color="auto"/>
        <w:right w:val="none" w:sz="0" w:space="0" w:color="auto"/>
      </w:divBdr>
    </w:div>
    <w:div w:id="263149164">
      <w:bodyDiv w:val="1"/>
      <w:marLeft w:val="0"/>
      <w:marRight w:val="0"/>
      <w:marTop w:val="0"/>
      <w:marBottom w:val="0"/>
      <w:divBdr>
        <w:top w:val="none" w:sz="0" w:space="0" w:color="auto"/>
        <w:left w:val="none" w:sz="0" w:space="0" w:color="auto"/>
        <w:bottom w:val="none" w:sz="0" w:space="0" w:color="auto"/>
        <w:right w:val="none" w:sz="0" w:space="0" w:color="auto"/>
      </w:divBdr>
    </w:div>
    <w:div w:id="263457936">
      <w:bodyDiv w:val="1"/>
      <w:marLeft w:val="0"/>
      <w:marRight w:val="0"/>
      <w:marTop w:val="0"/>
      <w:marBottom w:val="0"/>
      <w:divBdr>
        <w:top w:val="none" w:sz="0" w:space="0" w:color="auto"/>
        <w:left w:val="none" w:sz="0" w:space="0" w:color="auto"/>
        <w:bottom w:val="none" w:sz="0" w:space="0" w:color="auto"/>
        <w:right w:val="none" w:sz="0" w:space="0" w:color="auto"/>
      </w:divBdr>
    </w:div>
    <w:div w:id="265620485">
      <w:bodyDiv w:val="1"/>
      <w:marLeft w:val="0"/>
      <w:marRight w:val="0"/>
      <w:marTop w:val="0"/>
      <w:marBottom w:val="0"/>
      <w:divBdr>
        <w:top w:val="none" w:sz="0" w:space="0" w:color="auto"/>
        <w:left w:val="none" w:sz="0" w:space="0" w:color="auto"/>
        <w:bottom w:val="none" w:sz="0" w:space="0" w:color="auto"/>
        <w:right w:val="none" w:sz="0" w:space="0" w:color="auto"/>
      </w:divBdr>
    </w:div>
    <w:div w:id="268051394">
      <w:bodyDiv w:val="1"/>
      <w:marLeft w:val="0"/>
      <w:marRight w:val="0"/>
      <w:marTop w:val="0"/>
      <w:marBottom w:val="0"/>
      <w:divBdr>
        <w:top w:val="none" w:sz="0" w:space="0" w:color="auto"/>
        <w:left w:val="none" w:sz="0" w:space="0" w:color="auto"/>
        <w:bottom w:val="none" w:sz="0" w:space="0" w:color="auto"/>
        <w:right w:val="none" w:sz="0" w:space="0" w:color="auto"/>
      </w:divBdr>
    </w:div>
    <w:div w:id="268589768">
      <w:bodyDiv w:val="1"/>
      <w:marLeft w:val="0"/>
      <w:marRight w:val="0"/>
      <w:marTop w:val="0"/>
      <w:marBottom w:val="0"/>
      <w:divBdr>
        <w:top w:val="none" w:sz="0" w:space="0" w:color="auto"/>
        <w:left w:val="none" w:sz="0" w:space="0" w:color="auto"/>
        <w:bottom w:val="none" w:sz="0" w:space="0" w:color="auto"/>
        <w:right w:val="none" w:sz="0" w:space="0" w:color="auto"/>
      </w:divBdr>
    </w:div>
    <w:div w:id="269515516">
      <w:bodyDiv w:val="1"/>
      <w:marLeft w:val="0"/>
      <w:marRight w:val="0"/>
      <w:marTop w:val="0"/>
      <w:marBottom w:val="0"/>
      <w:divBdr>
        <w:top w:val="none" w:sz="0" w:space="0" w:color="auto"/>
        <w:left w:val="none" w:sz="0" w:space="0" w:color="auto"/>
        <w:bottom w:val="none" w:sz="0" w:space="0" w:color="auto"/>
        <w:right w:val="none" w:sz="0" w:space="0" w:color="auto"/>
      </w:divBdr>
    </w:div>
    <w:div w:id="270629039">
      <w:bodyDiv w:val="1"/>
      <w:marLeft w:val="0"/>
      <w:marRight w:val="0"/>
      <w:marTop w:val="0"/>
      <w:marBottom w:val="0"/>
      <w:divBdr>
        <w:top w:val="none" w:sz="0" w:space="0" w:color="auto"/>
        <w:left w:val="none" w:sz="0" w:space="0" w:color="auto"/>
        <w:bottom w:val="none" w:sz="0" w:space="0" w:color="auto"/>
        <w:right w:val="none" w:sz="0" w:space="0" w:color="auto"/>
      </w:divBdr>
    </w:div>
    <w:div w:id="271019108">
      <w:bodyDiv w:val="1"/>
      <w:marLeft w:val="0"/>
      <w:marRight w:val="0"/>
      <w:marTop w:val="0"/>
      <w:marBottom w:val="0"/>
      <w:divBdr>
        <w:top w:val="none" w:sz="0" w:space="0" w:color="auto"/>
        <w:left w:val="none" w:sz="0" w:space="0" w:color="auto"/>
        <w:bottom w:val="none" w:sz="0" w:space="0" w:color="auto"/>
        <w:right w:val="none" w:sz="0" w:space="0" w:color="auto"/>
      </w:divBdr>
    </w:div>
    <w:div w:id="271522082">
      <w:bodyDiv w:val="1"/>
      <w:marLeft w:val="0"/>
      <w:marRight w:val="0"/>
      <w:marTop w:val="0"/>
      <w:marBottom w:val="0"/>
      <w:divBdr>
        <w:top w:val="none" w:sz="0" w:space="0" w:color="auto"/>
        <w:left w:val="none" w:sz="0" w:space="0" w:color="auto"/>
        <w:bottom w:val="none" w:sz="0" w:space="0" w:color="auto"/>
        <w:right w:val="none" w:sz="0" w:space="0" w:color="auto"/>
      </w:divBdr>
    </w:div>
    <w:div w:id="271672247">
      <w:bodyDiv w:val="1"/>
      <w:marLeft w:val="0"/>
      <w:marRight w:val="0"/>
      <w:marTop w:val="0"/>
      <w:marBottom w:val="0"/>
      <w:divBdr>
        <w:top w:val="none" w:sz="0" w:space="0" w:color="auto"/>
        <w:left w:val="none" w:sz="0" w:space="0" w:color="auto"/>
        <w:bottom w:val="none" w:sz="0" w:space="0" w:color="auto"/>
        <w:right w:val="none" w:sz="0" w:space="0" w:color="auto"/>
      </w:divBdr>
    </w:div>
    <w:div w:id="274217653">
      <w:bodyDiv w:val="1"/>
      <w:marLeft w:val="0"/>
      <w:marRight w:val="0"/>
      <w:marTop w:val="0"/>
      <w:marBottom w:val="0"/>
      <w:divBdr>
        <w:top w:val="none" w:sz="0" w:space="0" w:color="auto"/>
        <w:left w:val="none" w:sz="0" w:space="0" w:color="auto"/>
        <w:bottom w:val="none" w:sz="0" w:space="0" w:color="auto"/>
        <w:right w:val="none" w:sz="0" w:space="0" w:color="auto"/>
      </w:divBdr>
    </w:div>
    <w:div w:id="274676656">
      <w:bodyDiv w:val="1"/>
      <w:marLeft w:val="0"/>
      <w:marRight w:val="0"/>
      <w:marTop w:val="0"/>
      <w:marBottom w:val="0"/>
      <w:divBdr>
        <w:top w:val="none" w:sz="0" w:space="0" w:color="auto"/>
        <w:left w:val="none" w:sz="0" w:space="0" w:color="auto"/>
        <w:bottom w:val="none" w:sz="0" w:space="0" w:color="auto"/>
        <w:right w:val="none" w:sz="0" w:space="0" w:color="auto"/>
      </w:divBdr>
    </w:div>
    <w:div w:id="275602678">
      <w:bodyDiv w:val="1"/>
      <w:marLeft w:val="0"/>
      <w:marRight w:val="0"/>
      <w:marTop w:val="0"/>
      <w:marBottom w:val="0"/>
      <w:divBdr>
        <w:top w:val="none" w:sz="0" w:space="0" w:color="auto"/>
        <w:left w:val="none" w:sz="0" w:space="0" w:color="auto"/>
        <w:bottom w:val="none" w:sz="0" w:space="0" w:color="auto"/>
        <w:right w:val="none" w:sz="0" w:space="0" w:color="auto"/>
      </w:divBdr>
    </w:div>
    <w:div w:id="277027364">
      <w:bodyDiv w:val="1"/>
      <w:marLeft w:val="0"/>
      <w:marRight w:val="0"/>
      <w:marTop w:val="0"/>
      <w:marBottom w:val="0"/>
      <w:divBdr>
        <w:top w:val="none" w:sz="0" w:space="0" w:color="auto"/>
        <w:left w:val="none" w:sz="0" w:space="0" w:color="auto"/>
        <w:bottom w:val="none" w:sz="0" w:space="0" w:color="auto"/>
        <w:right w:val="none" w:sz="0" w:space="0" w:color="auto"/>
      </w:divBdr>
    </w:div>
    <w:div w:id="277488989">
      <w:bodyDiv w:val="1"/>
      <w:marLeft w:val="0"/>
      <w:marRight w:val="0"/>
      <w:marTop w:val="0"/>
      <w:marBottom w:val="0"/>
      <w:divBdr>
        <w:top w:val="none" w:sz="0" w:space="0" w:color="auto"/>
        <w:left w:val="none" w:sz="0" w:space="0" w:color="auto"/>
        <w:bottom w:val="none" w:sz="0" w:space="0" w:color="auto"/>
        <w:right w:val="none" w:sz="0" w:space="0" w:color="auto"/>
      </w:divBdr>
    </w:div>
    <w:div w:id="277684298">
      <w:bodyDiv w:val="1"/>
      <w:marLeft w:val="0"/>
      <w:marRight w:val="0"/>
      <w:marTop w:val="0"/>
      <w:marBottom w:val="0"/>
      <w:divBdr>
        <w:top w:val="none" w:sz="0" w:space="0" w:color="auto"/>
        <w:left w:val="none" w:sz="0" w:space="0" w:color="auto"/>
        <w:bottom w:val="none" w:sz="0" w:space="0" w:color="auto"/>
        <w:right w:val="none" w:sz="0" w:space="0" w:color="auto"/>
      </w:divBdr>
    </w:div>
    <w:div w:id="278223704">
      <w:bodyDiv w:val="1"/>
      <w:marLeft w:val="0"/>
      <w:marRight w:val="0"/>
      <w:marTop w:val="0"/>
      <w:marBottom w:val="0"/>
      <w:divBdr>
        <w:top w:val="none" w:sz="0" w:space="0" w:color="auto"/>
        <w:left w:val="none" w:sz="0" w:space="0" w:color="auto"/>
        <w:bottom w:val="none" w:sz="0" w:space="0" w:color="auto"/>
        <w:right w:val="none" w:sz="0" w:space="0" w:color="auto"/>
      </w:divBdr>
    </w:div>
    <w:div w:id="280964933">
      <w:bodyDiv w:val="1"/>
      <w:marLeft w:val="0"/>
      <w:marRight w:val="0"/>
      <w:marTop w:val="0"/>
      <w:marBottom w:val="0"/>
      <w:divBdr>
        <w:top w:val="none" w:sz="0" w:space="0" w:color="auto"/>
        <w:left w:val="none" w:sz="0" w:space="0" w:color="auto"/>
        <w:bottom w:val="none" w:sz="0" w:space="0" w:color="auto"/>
        <w:right w:val="none" w:sz="0" w:space="0" w:color="auto"/>
      </w:divBdr>
    </w:div>
    <w:div w:id="282425491">
      <w:bodyDiv w:val="1"/>
      <w:marLeft w:val="0"/>
      <w:marRight w:val="0"/>
      <w:marTop w:val="0"/>
      <w:marBottom w:val="0"/>
      <w:divBdr>
        <w:top w:val="none" w:sz="0" w:space="0" w:color="auto"/>
        <w:left w:val="none" w:sz="0" w:space="0" w:color="auto"/>
        <w:bottom w:val="none" w:sz="0" w:space="0" w:color="auto"/>
        <w:right w:val="none" w:sz="0" w:space="0" w:color="auto"/>
      </w:divBdr>
    </w:div>
    <w:div w:id="286815701">
      <w:bodyDiv w:val="1"/>
      <w:marLeft w:val="0"/>
      <w:marRight w:val="0"/>
      <w:marTop w:val="0"/>
      <w:marBottom w:val="0"/>
      <w:divBdr>
        <w:top w:val="none" w:sz="0" w:space="0" w:color="auto"/>
        <w:left w:val="none" w:sz="0" w:space="0" w:color="auto"/>
        <w:bottom w:val="none" w:sz="0" w:space="0" w:color="auto"/>
        <w:right w:val="none" w:sz="0" w:space="0" w:color="auto"/>
      </w:divBdr>
    </w:div>
    <w:div w:id="287512774">
      <w:bodyDiv w:val="1"/>
      <w:marLeft w:val="0"/>
      <w:marRight w:val="0"/>
      <w:marTop w:val="0"/>
      <w:marBottom w:val="0"/>
      <w:divBdr>
        <w:top w:val="none" w:sz="0" w:space="0" w:color="auto"/>
        <w:left w:val="none" w:sz="0" w:space="0" w:color="auto"/>
        <w:bottom w:val="none" w:sz="0" w:space="0" w:color="auto"/>
        <w:right w:val="none" w:sz="0" w:space="0" w:color="auto"/>
      </w:divBdr>
    </w:div>
    <w:div w:id="288780193">
      <w:bodyDiv w:val="1"/>
      <w:marLeft w:val="0"/>
      <w:marRight w:val="0"/>
      <w:marTop w:val="0"/>
      <w:marBottom w:val="0"/>
      <w:divBdr>
        <w:top w:val="none" w:sz="0" w:space="0" w:color="auto"/>
        <w:left w:val="none" w:sz="0" w:space="0" w:color="auto"/>
        <w:bottom w:val="none" w:sz="0" w:space="0" w:color="auto"/>
        <w:right w:val="none" w:sz="0" w:space="0" w:color="auto"/>
      </w:divBdr>
    </w:div>
    <w:div w:id="290407408">
      <w:bodyDiv w:val="1"/>
      <w:marLeft w:val="0"/>
      <w:marRight w:val="0"/>
      <w:marTop w:val="0"/>
      <w:marBottom w:val="0"/>
      <w:divBdr>
        <w:top w:val="none" w:sz="0" w:space="0" w:color="auto"/>
        <w:left w:val="none" w:sz="0" w:space="0" w:color="auto"/>
        <w:bottom w:val="none" w:sz="0" w:space="0" w:color="auto"/>
        <w:right w:val="none" w:sz="0" w:space="0" w:color="auto"/>
      </w:divBdr>
    </w:div>
    <w:div w:id="291595955">
      <w:bodyDiv w:val="1"/>
      <w:marLeft w:val="0"/>
      <w:marRight w:val="0"/>
      <w:marTop w:val="0"/>
      <w:marBottom w:val="0"/>
      <w:divBdr>
        <w:top w:val="none" w:sz="0" w:space="0" w:color="auto"/>
        <w:left w:val="none" w:sz="0" w:space="0" w:color="auto"/>
        <w:bottom w:val="none" w:sz="0" w:space="0" w:color="auto"/>
        <w:right w:val="none" w:sz="0" w:space="0" w:color="auto"/>
      </w:divBdr>
    </w:div>
    <w:div w:id="292100136">
      <w:bodyDiv w:val="1"/>
      <w:marLeft w:val="0"/>
      <w:marRight w:val="0"/>
      <w:marTop w:val="0"/>
      <w:marBottom w:val="0"/>
      <w:divBdr>
        <w:top w:val="none" w:sz="0" w:space="0" w:color="auto"/>
        <w:left w:val="none" w:sz="0" w:space="0" w:color="auto"/>
        <w:bottom w:val="none" w:sz="0" w:space="0" w:color="auto"/>
        <w:right w:val="none" w:sz="0" w:space="0" w:color="auto"/>
      </w:divBdr>
    </w:div>
    <w:div w:id="292173072">
      <w:bodyDiv w:val="1"/>
      <w:marLeft w:val="0"/>
      <w:marRight w:val="0"/>
      <w:marTop w:val="0"/>
      <w:marBottom w:val="0"/>
      <w:divBdr>
        <w:top w:val="none" w:sz="0" w:space="0" w:color="auto"/>
        <w:left w:val="none" w:sz="0" w:space="0" w:color="auto"/>
        <w:bottom w:val="none" w:sz="0" w:space="0" w:color="auto"/>
        <w:right w:val="none" w:sz="0" w:space="0" w:color="auto"/>
      </w:divBdr>
    </w:div>
    <w:div w:id="293143861">
      <w:bodyDiv w:val="1"/>
      <w:marLeft w:val="0"/>
      <w:marRight w:val="0"/>
      <w:marTop w:val="0"/>
      <w:marBottom w:val="0"/>
      <w:divBdr>
        <w:top w:val="none" w:sz="0" w:space="0" w:color="auto"/>
        <w:left w:val="none" w:sz="0" w:space="0" w:color="auto"/>
        <w:bottom w:val="none" w:sz="0" w:space="0" w:color="auto"/>
        <w:right w:val="none" w:sz="0" w:space="0" w:color="auto"/>
      </w:divBdr>
    </w:div>
    <w:div w:id="293565594">
      <w:bodyDiv w:val="1"/>
      <w:marLeft w:val="0"/>
      <w:marRight w:val="0"/>
      <w:marTop w:val="0"/>
      <w:marBottom w:val="0"/>
      <w:divBdr>
        <w:top w:val="none" w:sz="0" w:space="0" w:color="auto"/>
        <w:left w:val="none" w:sz="0" w:space="0" w:color="auto"/>
        <w:bottom w:val="none" w:sz="0" w:space="0" w:color="auto"/>
        <w:right w:val="none" w:sz="0" w:space="0" w:color="auto"/>
      </w:divBdr>
    </w:div>
    <w:div w:id="295374914">
      <w:bodyDiv w:val="1"/>
      <w:marLeft w:val="0"/>
      <w:marRight w:val="0"/>
      <w:marTop w:val="0"/>
      <w:marBottom w:val="0"/>
      <w:divBdr>
        <w:top w:val="none" w:sz="0" w:space="0" w:color="auto"/>
        <w:left w:val="none" w:sz="0" w:space="0" w:color="auto"/>
        <w:bottom w:val="none" w:sz="0" w:space="0" w:color="auto"/>
        <w:right w:val="none" w:sz="0" w:space="0" w:color="auto"/>
      </w:divBdr>
    </w:div>
    <w:div w:id="299042367">
      <w:bodyDiv w:val="1"/>
      <w:marLeft w:val="0"/>
      <w:marRight w:val="0"/>
      <w:marTop w:val="0"/>
      <w:marBottom w:val="0"/>
      <w:divBdr>
        <w:top w:val="none" w:sz="0" w:space="0" w:color="auto"/>
        <w:left w:val="none" w:sz="0" w:space="0" w:color="auto"/>
        <w:bottom w:val="none" w:sz="0" w:space="0" w:color="auto"/>
        <w:right w:val="none" w:sz="0" w:space="0" w:color="auto"/>
      </w:divBdr>
    </w:div>
    <w:div w:id="299268541">
      <w:bodyDiv w:val="1"/>
      <w:marLeft w:val="0"/>
      <w:marRight w:val="0"/>
      <w:marTop w:val="0"/>
      <w:marBottom w:val="0"/>
      <w:divBdr>
        <w:top w:val="none" w:sz="0" w:space="0" w:color="auto"/>
        <w:left w:val="none" w:sz="0" w:space="0" w:color="auto"/>
        <w:bottom w:val="none" w:sz="0" w:space="0" w:color="auto"/>
        <w:right w:val="none" w:sz="0" w:space="0" w:color="auto"/>
      </w:divBdr>
    </w:div>
    <w:div w:id="299269020">
      <w:bodyDiv w:val="1"/>
      <w:marLeft w:val="0"/>
      <w:marRight w:val="0"/>
      <w:marTop w:val="0"/>
      <w:marBottom w:val="0"/>
      <w:divBdr>
        <w:top w:val="none" w:sz="0" w:space="0" w:color="auto"/>
        <w:left w:val="none" w:sz="0" w:space="0" w:color="auto"/>
        <w:bottom w:val="none" w:sz="0" w:space="0" w:color="auto"/>
        <w:right w:val="none" w:sz="0" w:space="0" w:color="auto"/>
      </w:divBdr>
    </w:div>
    <w:div w:id="300501584">
      <w:bodyDiv w:val="1"/>
      <w:marLeft w:val="0"/>
      <w:marRight w:val="0"/>
      <w:marTop w:val="0"/>
      <w:marBottom w:val="0"/>
      <w:divBdr>
        <w:top w:val="none" w:sz="0" w:space="0" w:color="auto"/>
        <w:left w:val="none" w:sz="0" w:space="0" w:color="auto"/>
        <w:bottom w:val="none" w:sz="0" w:space="0" w:color="auto"/>
        <w:right w:val="none" w:sz="0" w:space="0" w:color="auto"/>
      </w:divBdr>
    </w:div>
    <w:div w:id="304238136">
      <w:bodyDiv w:val="1"/>
      <w:marLeft w:val="0"/>
      <w:marRight w:val="0"/>
      <w:marTop w:val="0"/>
      <w:marBottom w:val="0"/>
      <w:divBdr>
        <w:top w:val="none" w:sz="0" w:space="0" w:color="auto"/>
        <w:left w:val="none" w:sz="0" w:space="0" w:color="auto"/>
        <w:bottom w:val="none" w:sz="0" w:space="0" w:color="auto"/>
        <w:right w:val="none" w:sz="0" w:space="0" w:color="auto"/>
      </w:divBdr>
    </w:div>
    <w:div w:id="308363671">
      <w:bodyDiv w:val="1"/>
      <w:marLeft w:val="0"/>
      <w:marRight w:val="0"/>
      <w:marTop w:val="0"/>
      <w:marBottom w:val="0"/>
      <w:divBdr>
        <w:top w:val="none" w:sz="0" w:space="0" w:color="auto"/>
        <w:left w:val="none" w:sz="0" w:space="0" w:color="auto"/>
        <w:bottom w:val="none" w:sz="0" w:space="0" w:color="auto"/>
        <w:right w:val="none" w:sz="0" w:space="0" w:color="auto"/>
      </w:divBdr>
    </w:div>
    <w:div w:id="310451229">
      <w:bodyDiv w:val="1"/>
      <w:marLeft w:val="0"/>
      <w:marRight w:val="0"/>
      <w:marTop w:val="0"/>
      <w:marBottom w:val="0"/>
      <w:divBdr>
        <w:top w:val="none" w:sz="0" w:space="0" w:color="auto"/>
        <w:left w:val="none" w:sz="0" w:space="0" w:color="auto"/>
        <w:bottom w:val="none" w:sz="0" w:space="0" w:color="auto"/>
        <w:right w:val="none" w:sz="0" w:space="0" w:color="auto"/>
      </w:divBdr>
    </w:div>
    <w:div w:id="311367906">
      <w:bodyDiv w:val="1"/>
      <w:marLeft w:val="0"/>
      <w:marRight w:val="0"/>
      <w:marTop w:val="0"/>
      <w:marBottom w:val="0"/>
      <w:divBdr>
        <w:top w:val="none" w:sz="0" w:space="0" w:color="auto"/>
        <w:left w:val="none" w:sz="0" w:space="0" w:color="auto"/>
        <w:bottom w:val="none" w:sz="0" w:space="0" w:color="auto"/>
        <w:right w:val="none" w:sz="0" w:space="0" w:color="auto"/>
      </w:divBdr>
    </w:div>
    <w:div w:id="312757066">
      <w:bodyDiv w:val="1"/>
      <w:marLeft w:val="0"/>
      <w:marRight w:val="0"/>
      <w:marTop w:val="0"/>
      <w:marBottom w:val="0"/>
      <w:divBdr>
        <w:top w:val="none" w:sz="0" w:space="0" w:color="auto"/>
        <w:left w:val="none" w:sz="0" w:space="0" w:color="auto"/>
        <w:bottom w:val="none" w:sz="0" w:space="0" w:color="auto"/>
        <w:right w:val="none" w:sz="0" w:space="0" w:color="auto"/>
      </w:divBdr>
    </w:div>
    <w:div w:id="316881195">
      <w:bodyDiv w:val="1"/>
      <w:marLeft w:val="0"/>
      <w:marRight w:val="0"/>
      <w:marTop w:val="0"/>
      <w:marBottom w:val="0"/>
      <w:divBdr>
        <w:top w:val="none" w:sz="0" w:space="0" w:color="auto"/>
        <w:left w:val="none" w:sz="0" w:space="0" w:color="auto"/>
        <w:bottom w:val="none" w:sz="0" w:space="0" w:color="auto"/>
        <w:right w:val="none" w:sz="0" w:space="0" w:color="auto"/>
      </w:divBdr>
    </w:div>
    <w:div w:id="317224471">
      <w:bodyDiv w:val="1"/>
      <w:marLeft w:val="0"/>
      <w:marRight w:val="0"/>
      <w:marTop w:val="0"/>
      <w:marBottom w:val="0"/>
      <w:divBdr>
        <w:top w:val="none" w:sz="0" w:space="0" w:color="auto"/>
        <w:left w:val="none" w:sz="0" w:space="0" w:color="auto"/>
        <w:bottom w:val="none" w:sz="0" w:space="0" w:color="auto"/>
        <w:right w:val="none" w:sz="0" w:space="0" w:color="auto"/>
      </w:divBdr>
    </w:div>
    <w:div w:id="318391427">
      <w:bodyDiv w:val="1"/>
      <w:marLeft w:val="0"/>
      <w:marRight w:val="0"/>
      <w:marTop w:val="0"/>
      <w:marBottom w:val="0"/>
      <w:divBdr>
        <w:top w:val="none" w:sz="0" w:space="0" w:color="auto"/>
        <w:left w:val="none" w:sz="0" w:space="0" w:color="auto"/>
        <w:bottom w:val="none" w:sz="0" w:space="0" w:color="auto"/>
        <w:right w:val="none" w:sz="0" w:space="0" w:color="auto"/>
      </w:divBdr>
    </w:div>
    <w:div w:id="319700693">
      <w:bodyDiv w:val="1"/>
      <w:marLeft w:val="0"/>
      <w:marRight w:val="0"/>
      <w:marTop w:val="0"/>
      <w:marBottom w:val="0"/>
      <w:divBdr>
        <w:top w:val="none" w:sz="0" w:space="0" w:color="auto"/>
        <w:left w:val="none" w:sz="0" w:space="0" w:color="auto"/>
        <w:bottom w:val="none" w:sz="0" w:space="0" w:color="auto"/>
        <w:right w:val="none" w:sz="0" w:space="0" w:color="auto"/>
      </w:divBdr>
    </w:div>
    <w:div w:id="320471267">
      <w:bodyDiv w:val="1"/>
      <w:marLeft w:val="0"/>
      <w:marRight w:val="0"/>
      <w:marTop w:val="0"/>
      <w:marBottom w:val="0"/>
      <w:divBdr>
        <w:top w:val="none" w:sz="0" w:space="0" w:color="auto"/>
        <w:left w:val="none" w:sz="0" w:space="0" w:color="auto"/>
        <w:bottom w:val="none" w:sz="0" w:space="0" w:color="auto"/>
        <w:right w:val="none" w:sz="0" w:space="0" w:color="auto"/>
      </w:divBdr>
    </w:div>
    <w:div w:id="322396225">
      <w:bodyDiv w:val="1"/>
      <w:marLeft w:val="0"/>
      <w:marRight w:val="0"/>
      <w:marTop w:val="0"/>
      <w:marBottom w:val="0"/>
      <w:divBdr>
        <w:top w:val="none" w:sz="0" w:space="0" w:color="auto"/>
        <w:left w:val="none" w:sz="0" w:space="0" w:color="auto"/>
        <w:bottom w:val="none" w:sz="0" w:space="0" w:color="auto"/>
        <w:right w:val="none" w:sz="0" w:space="0" w:color="auto"/>
      </w:divBdr>
    </w:div>
    <w:div w:id="323364569">
      <w:bodyDiv w:val="1"/>
      <w:marLeft w:val="0"/>
      <w:marRight w:val="0"/>
      <w:marTop w:val="0"/>
      <w:marBottom w:val="0"/>
      <w:divBdr>
        <w:top w:val="none" w:sz="0" w:space="0" w:color="auto"/>
        <w:left w:val="none" w:sz="0" w:space="0" w:color="auto"/>
        <w:bottom w:val="none" w:sz="0" w:space="0" w:color="auto"/>
        <w:right w:val="none" w:sz="0" w:space="0" w:color="auto"/>
      </w:divBdr>
    </w:div>
    <w:div w:id="324479867">
      <w:bodyDiv w:val="1"/>
      <w:marLeft w:val="0"/>
      <w:marRight w:val="0"/>
      <w:marTop w:val="0"/>
      <w:marBottom w:val="0"/>
      <w:divBdr>
        <w:top w:val="none" w:sz="0" w:space="0" w:color="auto"/>
        <w:left w:val="none" w:sz="0" w:space="0" w:color="auto"/>
        <w:bottom w:val="none" w:sz="0" w:space="0" w:color="auto"/>
        <w:right w:val="none" w:sz="0" w:space="0" w:color="auto"/>
      </w:divBdr>
    </w:div>
    <w:div w:id="325983247">
      <w:bodyDiv w:val="1"/>
      <w:marLeft w:val="0"/>
      <w:marRight w:val="0"/>
      <w:marTop w:val="0"/>
      <w:marBottom w:val="0"/>
      <w:divBdr>
        <w:top w:val="none" w:sz="0" w:space="0" w:color="auto"/>
        <w:left w:val="none" w:sz="0" w:space="0" w:color="auto"/>
        <w:bottom w:val="none" w:sz="0" w:space="0" w:color="auto"/>
        <w:right w:val="none" w:sz="0" w:space="0" w:color="auto"/>
      </w:divBdr>
    </w:div>
    <w:div w:id="326172745">
      <w:bodyDiv w:val="1"/>
      <w:marLeft w:val="0"/>
      <w:marRight w:val="0"/>
      <w:marTop w:val="0"/>
      <w:marBottom w:val="0"/>
      <w:divBdr>
        <w:top w:val="none" w:sz="0" w:space="0" w:color="auto"/>
        <w:left w:val="none" w:sz="0" w:space="0" w:color="auto"/>
        <w:bottom w:val="none" w:sz="0" w:space="0" w:color="auto"/>
        <w:right w:val="none" w:sz="0" w:space="0" w:color="auto"/>
      </w:divBdr>
    </w:div>
    <w:div w:id="327173529">
      <w:bodyDiv w:val="1"/>
      <w:marLeft w:val="0"/>
      <w:marRight w:val="0"/>
      <w:marTop w:val="0"/>
      <w:marBottom w:val="0"/>
      <w:divBdr>
        <w:top w:val="none" w:sz="0" w:space="0" w:color="auto"/>
        <w:left w:val="none" w:sz="0" w:space="0" w:color="auto"/>
        <w:bottom w:val="none" w:sz="0" w:space="0" w:color="auto"/>
        <w:right w:val="none" w:sz="0" w:space="0" w:color="auto"/>
      </w:divBdr>
    </w:div>
    <w:div w:id="327174016">
      <w:bodyDiv w:val="1"/>
      <w:marLeft w:val="0"/>
      <w:marRight w:val="0"/>
      <w:marTop w:val="0"/>
      <w:marBottom w:val="0"/>
      <w:divBdr>
        <w:top w:val="none" w:sz="0" w:space="0" w:color="auto"/>
        <w:left w:val="none" w:sz="0" w:space="0" w:color="auto"/>
        <w:bottom w:val="none" w:sz="0" w:space="0" w:color="auto"/>
        <w:right w:val="none" w:sz="0" w:space="0" w:color="auto"/>
      </w:divBdr>
    </w:div>
    <w:div w:id="329254806">
      <w:bodyDiv w:val="1"/>
      <w:marLeft w:val="0"/>
      <w:marRight w:val="0"/>
      <w:marTop w:val="0"/>
      <w:marBottom w:val="0"/>
      <w:divBdr>
        <w:top w:val="none" w:sz="0" w:space="0" w:color="auto"/>
        <w:left w:val="none" w:sz="0" w:space="0" w:color="auto"/>
        <w:bottom w:val="none" w:sz="0" w:space="0" w:color="auto"/>
        <w:right w:val="none" w:sz="0" w:space="0" w:color="auto"/>
      </w:divBdr>
    </w:div>
    <w:div w:id="329674591">
      <w:bodyDiv w:val="1"/>
      <w:marLeft w:val="0"/>
      <w:marRight w:val="0"/>
      <w:marTop w:val="0"/>
      <w:marBottom w:val="0"/>
      <w:divBdr>
        <w:top w:val="none" w:sz="0" w:space="0" w:color="auto"/>
        <w:left w:val="none" w:sz="0" w:space="0" w:color="auto"/>
        <w:bottom w:val="none" w:sz="0" w:space="0" w:color="auto"/>
        <w:right w:val="none" w:sz="0" w:space="0" w:color="auto"/>
      </w:divBdr>
    </w:div>
    <w:div w:id="333192389">
      <w:bodyDiv w:val="1"/>
      <w:marLeft w:val="0"/>
      <w:marRight w:val="0"/>
      <w:marTop w:val="0"/>
      <w:marBottom w:val="0"/>
      <w:divBdr>
        <w:top w:val="none" w:sz="0" w:space="0" w:color="auto"/>
        <w:left w:val="none" w:sz="0" w:space="0" w:color="auto"/>
        <w:bottom w:val="none" w:sz="0" w:space="0" w:color="auto"/>
        <w:right w:val="none" w:sz="0" w:space="0" w:color="auto"/>
      </w:divBdr>
    </w:div>
    <w:div w:id="334385208">
      <w:bodyDiv w:val="1"/>
      <w:marLeft w:val="0"/>
      <w:marRight w:val="0"/>
      <w:marTop w:val="0"/>
      <w:marBottom w:val="0"/>
      <w:divBdr>
        <w:top w:val="none" w:sz="0" w:space="0" w:color="auto"/>
        <w:left w:val="none" w:sz="0" w:space="0" w:color="auto"/>
        <w:bottom w:val="none" w:sz="0" w:space="0" w:color="auto"/>
        <w:right w:val="none" w:sz="0" w:space="0" w:color="auto"/>
      </w:divBdr>
    </w:div>
    <w:div w:id="334772014">
      <w:bodyDiv w:val="1"/>
      <w:marLeft w:val="0"/>
      <w:marRight w:val="0"/>
      <w:marTop w:val="0"/>
      <w:marBottom w:val="0"/>
      <w:divBdr>
        <w:top w:val="none" w:sz="0" w:space="0" w:color="auto"/>
        <w:left w:val="none" w:sz="0" w:space="0" w:color="auto"/>
        <w:bottom w:val="none" w:sz="0" w:space="0" w:color="auto"/>
        <w:right w:val="none" w:sz="0" w:space="0" w:color="auto"/>
      </w:divBdr>
    </w:div>
    <w:div w:id="334957524">
      <w:bodyDiv w:val="1"/>
      <w:marLeft w:val="0"/>
      <w:marRight w:val="0"/>
      <w:marTop w:val="0"/>
      <w:marBottom w:val="0"/>
      <w:divBdr>
        <w:top w:val="none" w:sz="0" w:space="0" w:color="auto"/>
        <w:left w:val="none" w:sz="0" w:space="0" w:color="auto"/>
        <w:bottom w:val="none" w:sz="0" w:space="0" w:color="auto"/>
        <w:right w:val="none" w:sz="0" w:space="0" w:color="auto"/>
      </w:divBdr>
    </w:div>
    <w:div w:id="340350526">
      <w:bodyDiv w:val="1"/>
      <w:marLeft w:val="0"/>
      <w:marRight w:val="0"/>
      <w:marTop w:val="0"/>
      <w:marBottom w:val="0"/>
      <w:divBdr>
        <w:top w:val="none" w:sz="0" w:space="0" w:color="auto"/>
        <w:left w:val="none" w:sz="0" w:space="0" w:color="auto"/>
        <w:bottom w:val="none" w:sz="0" w:space="0" w:color="auto"/>
        <w:right w:val="none" w:sz="0" w:space="0" w:color="auto"/>
      </w:divBdr>
    </w:div>
    <w:div w:id="340740585">
      <w:bodyDiv w:val="1"/>
      <w:marLeft w:val="0"/>
      <w:marRight w:val="0"/>
      <w:marTop w:val="0"/>
      <w:marBottom w:val="0"/>
      <w:divBdr>
        <w:top w:val="none" w:sz="0" w:space="0" w:color="auto"/>
        <w:left w:val="none" w:sz="0" w:space="0" w:color="auto"/>
        <w:bottom w:val="none" w:sz="0" w:space="0" w:color="auto"/>
        <w:right w:val="none" w:sz="0" w:space="0" w:color="auto"/>
      </w:divBdr>
    </w:div>
    <w:div w:id="341472311">
      <w:bodyDiv w:val="1"/>
      <w:marLeft w:val="0"/>
      <w:marRight w:val="0"/>
      <w:marTop w:val="0"/>
      <w:marBottom w:val="0"/>
      <w:divBdr>
        <w:top w:val="none" w:sz="0" w:space="0" w:color="auto"/>
        <w:left w:val="none" w:sz="0" w:space="0" w:color="auto"/>
        <w:bottom w:val="none" w:sz="0" w:space="0" w:color="auto"/>
        <w:right w:val="none" w:sz="0" w:space="0" w:color="auto"/>
      </w:divBdr>
    </w:div>
    <w:div w:id="341593485">
      <w:bodyDiv w:val="1"/>
      <w:marLeft w:val="0"/>
      <w:marRight w:val="0"/>
      <w:marTop w:val="0"/>
      <w:marBottom w:val="0"/>
      <w:divBdr>
        <w:top w:val="none" w:sz="0" w:space="0" w:color="auto"/>
        <w:left w:val="none" w:sz="0" w:space="0" w:color="auto"/>
        <w:bottom w:val="none" w:sz="0" w:space="0" w:color="auto"/>
        <w:right w:val="none" w:sz="0" w:space="0" w:color="auto"/>
      </w:divBdr>
    </w:div>
    <w:div w:id="345405794">
      <w:bodyDiv w:val="1"/>
      <w:marLeft w:val="0"/>
      <w:marRight w:val="0"/>
      <w:marTop w:val="0"/>
      <w:marBottom w:val="0"/>
      <w:divBdr>
        <w:top w:val="none" w:sz="0" w:space="0" w:color="auto"/>
        <w:left w:val="none" w:sz="0" w:space="0" w:color="auto"/>
        <w:bottom w:val="none" w:sz="0" w:space="0" w:color="auto"/>
        <w:right w:val="none" w:sz="0" w:space="0" w:color="auto"/>
      </w:divBdr>
    </w:div>
    <w:div w:id="348532991">
      <w:bodyDiv w:val="1"/>
      <w:marLeft w:val="0"/>
      <w:marRight w:val="0"/>
      <w:marTop w:val="0"/>
      <w:marBottom w:val="0"/>
      <w:divBdr>
        <w:top w:val="none" w:sz="0" w:space="0" w:color="auto"/>
        <w:left w:val="none" w:sz="0" w:space="0" w:color="auto"/>
        <w:bottom w:val="none" w:sz="0" w:space="0" w:color="auto"/>
        <w:right w:val="none" w:sz="0" w:space="0" w:color="auto"/>
      </w:divBdr>
    </w:div>
    <w:div w:id="348683757">
      <w:bodyDiv w:val="1"/>
      <w:marLeft w:val="0"/>
      <w:marRight w:val="0"/>
      <w:marTop w:val="0"/>
      <w:marBottom w:val="0"/>
      <w:divBdr>
        <w:top w:val="none" w:sz="0" w:space="0" w:color="auto"/>
        <w:left w:val="none" w:sz="0" w:space="0" w:color="auto"/>
        <w:bottom w:val="none" w:sz="0" w:space="0" w:color="auto"/>
        <w:right w:val="none" w:sz="0" w:space="0" w:color="auto"/>
      </w:divBdr>
    </w:div>
    <w:div w:id="351538484">
      <w:bodyDiv w:val="1"/>
      <w:marLeft w:val="0"/>
      <w:marRight w:val="0"/>
      <w:marTop w:val="0"/>
      <w:marBottom w:val="0"/>
      <w:divBdr>
        <w:top w:val="none" w:sz="0" w:space="0" w:color="auto"/>
        <w:left w:val="none" w:sz="0" w:space="0" w:color="auto"/>
        <w:bottom w:val="none" w:sz="0" w:space="0" w:color="auto"/>
        <w:right w:val="none" w:sz="0" w:space="0" w:color="auto"/>
      </w:divBdr>
    </w:div>
    <w:div w:id="352998589">
      <w:bodyDiv w:val="1"/>
      <w:marLeft w:val="0"/>
      <w:marRight w:val="0"/>
      <w:marTop w:val="0"/>
      <w:marBottom w:val="0"/>
      <w:divBdr>
        <w:top w:val="none" w:sz="0" w:space="0" w:color="auto"/>
        <w:left w:val="none" w:sz="0" w:space="0" w:color="auto"/>
        <w:bottom w:val="none" w:sz="0" w:space="0" w:color="auto"/>
        <w:right w:val="none" w:sz="0" w:space="0" w:color="auto"/>
      </w:divBdr>
    </w:div>
    <w:div w:id="353455953">
      <w:bodyDiv w:val="1"/>
      <w:marLeft w:val="0"/>
      <w:marRight w:val="0"/>
      <w:marTop w:val="0"/>
      <w:marBottom w:val="0"/>
      <w:divBdr>
        <w:top w:val="none" w:sz="0" w:space="0" w:color="auto"/>
        <w:left w:val="none" w:sz="0" w:space="0" w:color="auto"/>
        <w:bottom w:val="none" w:sz="0" w:space="0" w:color="auto"/>
        <w:right w:val="none" w:sz="0" w:space="0" w:color="auto"/>
      </w:divBdr>
    </w:div>
    <w:div w:id="356856494">
      <w:bodyDiv w:val="1"/>
      <w:marLeft w:val="0"/>
      <w:marRight w:val="0"/>
      <w:marTop w:val="0"/>
      <w:marBottom w:val="0"/>
      <w:divBdr>
        <w:top w:val="none" w:sz="0" w:space="0" w:color="auto"/>
        <w:left w:val="none" w:sz="0" w:space="0" w:color="auto"/>
        <w:bottom w:val="none" w:sz="0" w:space="0" w:color="auto"/>
        <w:right w:val="none" w:sz="0" w:space="0" w:color="auto"/>
      </w:divBdr>
    </w:div>
    <w:div w:id="357007290">
      <w:bodyDiv w:val="1"/>
      <w:marLeft w:val="0"/>
      <w:marRight w:val="0"/>
      <w:marTop w:val="0"/>
      <w:marBottom w:val="0"/>
      <w:divBdr>
        <w:top w:val="none" w:sz="0" w:space="0" w:color="auto"/>
        <w:left w:val="none" w:sz="0" w:space="0" w:color="auto"/>
        <w:bottom w:val="none" w:sz="0" w:space="0" w:color="auto"/>
        <w:right w:val="none" w:sz="0" w:space="0" w:color="auto"/>
      </w:divBdr>
    </w:div>
    <w:div w:id="357853799">
      <w:bodyDiv w:val="1"/>
      <w:marLeft w:val="0"/>
      <w:marRight w:val="0"/>
      <w:marTop w:val="0"/>
      <w:marBottom w:val="0"/>
      <w:divBdr>
        <w:top w:val="none" w:sz="0" w:space="0" w:color="auto"/>
        <w:left w:val="none" w:sz="0" w:space="0" w:color="auto"/>
        <w:bottom w:val="none" w:sz="0" w:space="0" w:color="auto"/>
        <w:right w:val="none" w:sz="0" w:space="0" w:color="auto"/>
      </w:divBdr>
    </w:div>
    <w:div w:id="359665124">
      <w:bodyDiv w:val="1"/>
      <w:marLeft w:val="0"/>
      <w:marRight w:val="0"/>
      <w:marTop w:val="0"/>
      <w:marBottom w:val="0"/>
      <w:divBdr>
        <w:top w:val="none" w:sz="0" w:space="0" w:color="auto"/>
        <w:left w:val="none" w:sz="0" w:space="0" w:color="auto"/>
        <w:bottom w:val="none" w:sz="0" w:space="0" w:color="auto"/>
        <w:right w:val="none" w:sz="0" w:space="0" w:color="auto"/>
      </w:divBdr>
    </w:div>
    <w:div w:id="361831491">
      <w:bodyDiv w:val="1"/>
      <w:marLeft w:val="0"/>
      <w:marRight w:val="0"/>
      <w:marTop w:val="0"/>
      <w:marBottom w:val="0"/>
      <w:divBdr>
        <w:top w:val="none" w:sz="0" w:space="0" w:color="auto"/>
        <w:left w:val="none" w:sz="0" w:space="0" w:color="auto"/>
        <w:bottom w:val="none" w:sz="0" w:space="0" w:color="auto"/>
        <w:right w:val="none" w:sz="0" w:space="0" w:color="auto"/>
      </w:divBdr>
    </w:div>
    <w:div w:id="361979406">
      <w:bodyDiv w:val="1"/>
      <w:marLeft w:val="0"/>
      <w:marRight w:val="0"/>
      <w:marTop w:val="0"/>
      <w:marBottom w:val="0"/>
      <w:divBdr>
        <w:top w:val="none" w:sz="0" w:space="0" w:color="auto"/>
        <w:left w:val="none" w:sz="0" w:space="0" w:color="auto"/>
        <w:bottom w:val="none" w:sz="0" w:space="0" w:color="auto"/>
        <w:right w:val="none" w:sz="0" w:space="0" w:color="auto"/>
      </w:divBdr>
    </w:div>
    <w:div w:id="362168964">
      <w:bodyDiv w:val="1"/>
      <w:marLeft w:val="0"/>
      <w:marRight w:val="0"/>
      <w:marTop w:val="0"/>
      <w:marBottom w:val="0"/>
      <w:divBdr>
        <w:top w:val="none" w:sz="0" w:space="0" w:color="auto"/>
        <w:left w:val="none" w:sz="0" w:space="0" w:color="auto"/>
        <w:bottom w:val="none" w:sz="0" w:space="0" w:color="auto"/>
        <w:right w:val="none" w:sz="0" w:space="0" w:color="auto"/>
      </w:divBdr>
    </w:div>
    <w:div w:id="367031492">
      <w:bodyDiv w:val="1"/>
      <w:marLeft w:val="0"/>
      <w:marRight w:val="0"/>
      <w:marTop w:val="0"/>
      <w:marBottom w:val="0"/>
      <w:divBdr>
        <w:top w:val="none" w:sz="0" w:space="0" w:color="auto"/>
        <w:left w:val="none" w:sz="0" w:space="0" w:color="auto"/>
        <w:bottom w:val="none" w:sz="0" w:space="0" w:color="auto"/>
        <w:right w:val="none" w:sz="0" w:space="0" w:color="auto"/>
      </w:divBdr>
    </w:div>
    <w:div w:id="367264621">
      <w:bodyDiv w:val="1"/>
      <w:marLeft w:val="0"/>
      <w:marRight w:val="0"/>
      <w:marTop w:val="0"/>
      <w:marBottom w:val="0"/>
      <w:divBdr>
        <w:top w:val="none" w:sz="0" w:space="0" w:color="auto"/>
        <w:left w:val="none" w:sz="0" w:space="0" w:color="auto"/>
        <w:bottom w:val="none" w:sz="0" w:space="0" w:color="auto"/>
        <w:right w:val="none" w:sz="0" w:space="0" w:color="auto"/>
      </w:divBdr>
    </w:div>
    <w:div w:id="368460483">
      <w:bodyDiv w:val="1"/>
      <w:marLeft w:val="0"/>
      <w:marRight w:val="0"/>
      <w:marTop w:val="0"/>
      <w:marBottom w:val="0"/>
      <w:divBdr>
        <w:top w:val="none" w:sz="0" w:space="0" w:color="auto"/>
        <w:left w:val="none" w:sz="0" w:space="0" w:color="auto"/>
        <w:bottom w:val="none" w:sz="0" w:space="0" w:color="auto"/>
        <w:right w:val="none" w:sz="0" w:space="0" w:color="auto"/>
      </w:divBdr>
    </w:div>
    <w:div w:id="368720254">
      <w:bodyDiv w:val="1"/>
      <w:marLeft w:val="0"/>
      <w:marRight w:val="0"/>
      <w:marTop w:val="0"/>
      <w:marBottom w:val="0"/>
      <w:divBdr>
        <w:top w:val="none" w:sz="0" w:space="0" w:color="auto"/>
        <w:left w:val="none" w:sz="0" w:space="0" w:color="auto"/>
        <w:bottom w:val="none" w:sz="0" w:space="0" w:color="auto"/>
        <w:right w:val="none" w:sz="0" w:space="0" w:color="auto"/>
      </w:divBdr>
    </w:div>
    <w:div w:id="370081864">
      <w:bodyDiv w:val="1"/>
      <w:marLeft w:val="0"/>
      <w:marRight w:val="0"/>
      <w:marTop w:val="0"/>
      <w:marBottom w:val="0"/>
      <w:divBdr>
        <w:top w:val="none" w:sz="0" w:space="0" w:color="auto"/>
        <w:left w:val="none" w:sz="0" w:space="0" w:color="auto"/>
        <w:bottom w:val="none" w:sz="0" w:space="0" w:color="auto"/>
        <w:right w:val="none" w:sz="0" w:space="0" w:color="auto"/>
      </w:divBdr>
    </w:div>
    <w:div w:id="370570390">
      <w:bodyDiv w:val="1"/>
      <w:marLeft w:val="0"/>
      <w:marRight w:val="0"/>
      <w:marTop w:val="0"/>
      <w:marBottom w:val="0"/>
      <w:divBdr>
        <w:top w:val="none" w:sz="0" w:space="0" w:color="auto"/>
        <w:left w:val="none" w:sz="0" w:space="0" w:color="auto"/>
        <w:bottom w:val="none" w:sz="0" w:space="0" w:color="auto"/>
        <w:right w:val="none" w:sz="0" w:space="0" w:color="auto"/>
      </w:divBdr>
    </w:div>
    <w:div w:id="370695684">
      <w:bodyDiv w:val="1"/>
      <w:marLeft w:val="0"/>
      <w:marRight w:val="0"/>
      <w:marTop w:val="0"/>
      <w:marBottom w:val="0"/>
      <w:divBdr>
        <w:top w:val="none" w:sz="0" w:space="0" w:color="auto"/>
        <w:left w:val="none" w:sz="0" w:space="0" w:color="auto"/>
        <w:bottom w:val="none" w:sz="0" w:space="0" w:color="auto"/>
        <w:right w:val="none" w:sz="0" w:space="0" w:color="auto"/>
      </w:divBdr>
    </w:div>
    <w:div w:id="379869581">
      <w:bodyDiv w:val="1"/>
      <w:marLeft w:val="0"/>
      <w:marRight w:val="0"/>
      <w:marTop w:val="0"/>
      <w:marBottom w:val="0"/>
      <w:divBdr>
        <w:top w:val="none" w:sz="0" w:space="0" w:color="auto"/>
        <w:left w:val="none" w:sz="0" w:space="0" w:color="auto"/>
        <w:bottom w:val="none" w:sz="0" w:space="0" w:color="auto"/>
        <w:right w:val="none" w:sz="0" w:space="0" w:color="auto"/>
      </w:divBdr>
    </w:div>
    <w:div w:id="381447828">
      <w:bodyDiv w:val="1"/>
      <w:marLeft w:val="0"/>
      <w:marRight w:val="0"/>
      <w:marTop w:val="0"/>
      <w:marBottom w:val="0"/>
      <w:divBdr>
        <w:top w:val="none" w:sz="0" w:space="0" w:color="auto"/>
        <w:left w:val="none" w:sz="0" w:space="0" w:color="auto"/>
        <w:bottom w:val="none" w:sz="0" w:space="0" w:color="auto"/>
        <w:right w:val="none" w:sz="0" w:space="0" w:color="auto"/>
      </w:divBdr>
    </w:div>
    <w:div w:id="385448581">
      <w:bodyDiv w:val="1"/>
      <w:marLeft w:val="0"/>
      <w:marRight w:val="0"/>
      <w:marTop w:val="0"/>
      <w:marBottom w:val="0"/>
      <w:divBdr>
        <w:top w:val="none" w:sz="0" w:space="0" w:color="auto"/>
        <w:left w:val="none" w:sz="0" w:space="0" w:color="auto"/>
        <w:bottom w:val="none" w:sz="0" w:space="0" w:color="auto"/>
        <w:right w:val="none" w:sz="0" w:space="0" w:color="auto"/>
      </w:divBdr>
    </w:div>
    <w:div w:id="386343912">
      <w:bodyDiv w:val="1"/>
      <w:marLeft w:val="0"/>
      <w:marRight w:val="0"/>
      <w:marTop w:val="0"/>
      <w:marBottom w:val="0"/>
      <w:divBdr>
        <w:top w:val="none" w:sz="0" w:space="0" w:color="auto"/>
        <w:left w:val="none" w:sz="0" w:space="0" w:color="auto"/>
        <w:bottom w:val="none" w:sz="0" w:space="0" w:color="auto"/>
        <w:right w:val="none" w:sz="0" w:space="0" w:color="auto"/>
      </w:divBdr>
    </w:div>
    <w:div w:id="388843754">
      <w:bodyDiv w:val="1"/>
      <w:marLeft w:val="0"/>
      <w:marRight w:val="0"/>
      <w:marTop w:val="0"/>
      <w:marBottom w:val="0"/>
      <w:divBdr>
        <w:top w:val="none" w:sz="0" w:space="0" w:color="auto"/>
        <w:left w:val="none" w:sz="0" w:space="0" w:color="auto"/>
        <w:bottom w:val="none" w:sz="0" w:space="0" w:color="auto"/>
        <w:right w:val="none" w:sz="0" w:space="0" w:color="auto"/>
      </w:divBdr>
    </w:div>
    <w:div w:id="391469418">
      <w:bodyDiv w:val="1"/>
      <w:marLeft w:val="0"/>
      <w:marRight w:val="0"/>
      <w:marTop w:val="0"/>
      <w:marBottom w:val="0"/>
      <w:divBdr>
        <w:top w:val="none" w:sz="0" w:space="0" w:color="auto"/>
        <w:left w:val="none" w:sz="0" w:space="0" w:color="auto"/>
        <w:bottom w:val="none" w:sz="0" w:space="0" w:color="auto"/>
        <w:right w:val="none" w:sz="0" w:space="0" w:color="auto"/>
      </w:divBdr>
    </w:div>
    <w:div w:id="392391255">
      <w:bodyDiv w:val="1"/>
      <w:marLeft w:val="0"/>
      <w:marRight w:val="0"/>
      <w:marTop w:val="0"/>
      <w:marBottom w:val="0"/>
      <w:divBdr>
        <w:top w:val="none" w:sz="0" w:space="0" w:color="auto"/>
        <w:left w:val="none" w:sz="0" w:space="0" w:color="auto"/>
        <w:bottom w:val="none" w:sz="0" w:space="0" w:color="auto"/>
        <w:right w:val="none" w:sz="0" w:space="0" w:color="auto"/>
      </w:divBdr>
    </w:div>
    <w:div w:id="392588386">
      <w:bodyDiv w:val="1"/>
      <w:marLeft w:val="0"/>
      <w:marRight w:val="0"/>
      <w:marTop w:val="0"/>
      <w:marBottom w:val="0"/>
      <w:divBdr>
        <w:top w:val="none" w:sz="0" w:space="0" w:color="auto"/>
        <w:left w:val="none" w:sz="0" w:space="0" w:color="auto"/>
        <w:bottom w:val="none" w:sz="0" w:space="0" w:color="auto"/>
        <w:right w:val="none" w:sz="0" w:space="0" w:color="auto"/>
      </w:divBdr>
    </w:div>
    <w:div w:id="395206388">
      <w:bodyDiv w:val="1"/>
      <w:marLeft w:val="0"/>
      <w:marRight w:val="0"/>
      <w:marTop w:val="0"/>
      <w:marBottom w:val="0"/>
      <w:divBdr>
        <w:top w:val="none" w:sz="0" w:space="0" w:color="auto"/>
        <w:left w:val="none" w:sz="0" w:space="0" w:color="auto"/>
        <w:bottom w:val="none" w:sz="0" w:space="0" w:color="auto"/>
        <w:right w:val="none" w:sz="0" w:space="0" w:color="auto"/>
      </w:divBdr>
    </w:div>
    <w:div w:id="395903138">
      <w:bodyDiv w:val="1"/>
      <w:marLeft w:val="0"/>
      <w:marRight w:val="0"/>
      <w:marTop w:val="0"/>
      <w:marBottom w:val="0"/>
      <w:divBdr>
        <w:top w:val="none" w:sz="0" w:space="0" w:color="auto"/>
        <w:left w:val="none" w:sz="0" w:space="0" w:color="auto"/>
        <w:bottom w:val="none" w:sz="0" w:space="0" w:color="auto"/>
        <w:right w:val="none" w:sz="0" w:space="0" w:color="auto"/>
      </w:divBdr>
    </w:div>
    <w:div w:id="396443706">
      <w:bodyDiv w:val="1"/>
      <w:marLeft w:val="0"/>
      <w:marRight w:val="0"/>
      <w:marTop w:val="0"/>
      <w:marBottom w:val="0"/>
      <w:divBdr>
        <w:top w:val="none" w:sz="0" w:space="0" w:color="auto"/>
        <w:left w:val="none" w:sz="0" w:space="0" w:color="auto"/>
        <w:bottom w:val="none" w:sz="0" w:space="0" w:color="auto"/>
        <w:right w:val="none" w:sz="0" w:space="0" w:color="auto"/>
      </w:divBdr>
    </w:div>
    <w:div w:id="397362385">
      <w:bodyDiv w:val="1"/>
      <w:marLeft w:val="0"/>
      <w:marRight w:val="0"/>
      <w:marTop w:val="0"/>
      <w:marBottom w:val="0"/>
      <w:divBdr>
        <w:top w:val="none" w:sz="0" w:space="0" w:color="auto"/>
        <w:left w:val="none" w:sz="0" w:space="0" w:color="auto"/>
        <w:bottom w:val="none" w:sz="0" w:space="0" w:color="auto"/>
        <w:right w:val="none" w:sz="0" w:space="0" w:color="auto"/>
      </w:divBdr>
    </w:div>
    <w:div w:id="400491489">
      <w:bodyDiv w:val="1"/>
      <w:marLeft w:val="0"/>
      <w:marRight w:val="0"/>
      <w:marTop w:val="0"/>
      <w:marBottom w:val="0"/>
      <w:divBdr>
        <w:top w:val="none" w:sz="0" w:space="0" w:color="auto"/>
        <w:left w:val="none" w:sz="0" w:space="0" w:color="auto"/>
        <w:bottom w:val="none" w:sz="0" w:space="0" w:color="auto"/>
        <w:right w:val="none" w:sz="0" w:space="0" w:color="auto"/>
      </w:divBdr>
    </w:div>
    <w:div w:id="402409759">
      <w:bodyDiv w:val="1"/>
      <w:marLeft w:val="0"/>
      <w:marRight w:val="0"/>
      <w:marTop w:val="0"/>
      <w:marBottom w:val="0"/>
      <w:divBdr>
        <w:top w:val="none" w:sz="0" w:space="0" w:color="auto"/>
        <w:left w:val="none" w:sz="0" w:space="0" w:color="auto"/>
        <w:bottom w:val="none" w:sz="0" w:space="0" w:color="auto"/>
        <w:right w:val="none" w:sz="0" w:space="0" w:color="auto"/>
      </w:divBdr>
    </w:div>
    <w:div w:id="402486792">
      <w:bodyDiv w:val="1"/>
      <w:marLeft w:val="0"/>
      <w:marRight w:val="0"/>
      <w:marTop w:val="0"/>
      <w:marBottom w:val="0"/>
      <w:divBdr>
        <w:top w:val="none" w:sz="0" w:space="0" w:color="auto"/>
        <w:left w:val="none" w:sz="0" w:space="0" w:color="auto"/>
        <w:bottom w:val="none" w:sz="0" w:space="0" w:color="auto"/>
        <w:right w:val="none" w:sz="0" w:space="0" w:color="auto"/>
      </w:divBdr>
    </w:div>
    <w:div w:id="403838037">
      <w:bodyDiv w:val="1"/>
      <w:marLeft w:val="0"/>
      <w:marRight w:val="0"/>
      <w:marTop w:val="0"/>
      <w:marBottom w:val="0"/>
      <w:divBdr>
        <w:top w:val="none" w:sz="0" w:space="0" w:color="auto"/>
        <w:left w:val="none" w:sz="0" w:space="0" w:color="auto"/>
        <w:bottom w:val="none" w:sz="0" w:space="0" w:color="auto"/>
        <w:right w:val="none" w:sz="0" w:space="0" w:color="auto"/>
      </w:divBdr>
    </w:div>
    <w:div w:id="404030179">
      <w:bodyDiv w:val="1"/>
      <w:marLeft w:val="0"/>
      <w:marRight w:val="0"/>
      <w:marTop w:val="0"/>
      <w:marBottom w:val="0"/>
      <w:divBdr>
        <w:top w:val="none" w:sz="0" w:space="0" w:color="auto"/>
        <w:left w:val="none" w:sz="0" w:space="0" w:color="auto"/>
        <w:bottom w:val="none" w:sz="0" w:space="0" w:color="auto"/>
        <w:right w:val="none" w:sz="0" w:space="0" w:color="auto"/>
      </w:divBdr>
    </w:div>
    <w:div w:id="404226475">
      <w:bodyDiv w:val="1"/>
      <w:marLeft w:val="0"/>
      <w:marRight w:val="0"/>
      <w:marTop w:val="0"/>
      <w:marBottom w:val="0"/>
      <w:divBdr>
        <w:top w:val="none" w:sz="0" w:space="0" w:color="auto"/>
        <w:left w:val="none" w:sz="0" w:space="0" w:color="auto"/>
        <w:bottom w:val="none" w:sz="0" w:space="0" w:color="auto"/>
        <w:right w:val="none" w:sz="0" w:space="0" w:color="auto"/>
      </w:divBdr>
    </w:div>
    <w:div w:id="406652124">
      <w:bodyDiv w:val="1"/>
      <w:marLeft w:val="0"/>
      <w:marRight w:val="0"/>
      <w:marTop w:val="0"/>
      <w:marBottom w:val="0"/>
      <w:divBdr>
        <w:top w:val="none" w:sz="0" w:space="0" w:color="auto"/>
        <w:left w:val="none" w:sz="0" w:space="0" w:color="auto"/>
        <w:bottom w:val="none" w:sz="0" w:space="0" w:color="auto"/>
        <w:right w:val="none" w:sz="0" w:space="0" w:color="auto"/>
      </w:divBdr>
    </w:div>
    <w:div w:id="407963505">
      <w:bodyDiv w:val="1"/>
      <w:marLeft w:val="0"/>
      <w:marRight w:val="0"/>
      <w:marTop w:val="0"/>
      <w:marBottom w:val="0"/>
      <w:divBdr>
        <w:top w:val="none" w:sz="0" w:space="0" w:color="auto"/>
        <w:left w:val="none" w:sz="0" w:space="0" w:color="auto"/>
        <w:bottom w:val="none" w:sz="0" w:space="0" w:color="auto"/>
        <w:right w:val="none" w:sz="0" w:space="0" w:color="auto"/>
      </w:divBdr>
    </w:div>
    <w:div w:id="409348222">
      <w:bodyDiv w:val="1"/>
      <w:marLeft w:val="0"/>
      <w:marRight w:val="0"/>
      <w:marTop w:val="0"/>
      <w:marBottom w:val="0"/>
      <w:divBdr>
        <w:top w:val="none" w:sz="0" w:space="0" w:color="auto"/>
        <w:left w:val="none" w:sz="0" w:space="0" w:color="auto"/>
        <w:bottom w:val="none" w:sz="0" w:space="0" w:color="auto"/>
        <w:right w:val="none" w:sz="0" w:space="0" w:color="auto"/>
      </w:divBdr>
    </w:div>
    <w:div w:id="411586996">
      <w:bodyDiv w:val="1"/>
      <w:marLeft w:val="0"/>
      <w:marRight w:val="0"/>
      <w:marTop w:val="0"/>
      <w:marBottom w:val="0"/>
      <w:divBdr>
        <w:top w:val="none" w:sz="0" w:space="0" w:color="auto"/>
        <w:left w:val="none" w:sz="0" w:space="0" w:color="auto"/>
        <w:bottom w:val="none" w:sz="0" w:space="0" w:color="auto"/>
        <w:right w:val="none" w:sz="0" w:space="0" w:color="auto"/>
      </w:divBdr>
    </w:div>
    <w:div w:id="412776879">
      <w:bodyDiv w:val="1"/>
      <w:marLeft w:val="0"/>
      <w:marRight w:val="0"/>
      <w:marTop w:val="0"/>
      <w:marBottom w:val="0"/>
      <w:divBdr>
        <w:top w:val="none" w:sz="0" w:space="0" w:color="auto"/>
        <w:left w:val="none" w:sz="0" w:space="0" w:color="auto"/>
        <w:bottom w:val="none" w:sz="0" w:space="0" w:color="auto"/>
        <w:right w:val="none" w:sz="0" w:space="0" w:color="auto"/>
      </w:divBdr>
    </w:div>
    <w:div w:id="413090583">
      <w:bodyDiv w:val="1"/>
      <w:marLeft w:val="0"/>
      <w:marRight w:val="0"/>
      <w:marTop w:val="0"/>
      <w:marBottom w:val="0"/>
      <w:divBdr>
        <w:top w:val="none" w:sz="0" w:space="0" w:color="auto"/>
        <w:left w:val="none" w:sz="0" w:space="0" w:color="auto"/>
        <w:bottom w:val="none" w:sz="0" w:space="0" w:color="auto"/>
        <w:right w:val="none" w:sz="0" w:space="0" w:color="auto"/>
      </w:divBdr>
    </w:div>
    <w:div w:id="414597110">
      <w:bodyDiv w:val="1"/>
      <w:marLeft w:val="0"/>
      <w:marRight w:val="0"/>
      <w:marTop w:val="0"/>
      <w:marBottom w:val="0"/>
      <w:divBdr>
        <w:top w:val="none" w:sz="0" w:space="0" w:color="auto"/>
        <w:left w:val="none" w:sz="0" w:space="0" w:color="auto"/>
        <w:bottom w:val="none" w:sz="0" w:space="0" w:color="auto"/>
        <w:right w:val="none" w:sz="0" w:space="0" w:color="auto"/>
      </w:divBdr>
    </w:div>
    <w:div w:id="414977420">
      <w:bodyDiv w:val="1"/>
      <w:marLeft w:val="0"/>
      <w:marRight w:val="0"/>
      <w:marTop w:val="0"/>
      <w:marBottom w:val="0"/>
      <w:divBdr>
        <w:top w:val="none" w:sz="0" w:space="0" w:color="auto"/>
        <w:left w:val="none" w:sz="0" w:space="0" w:color="auto"/>
        <w:bottom w:val="none" w:sz="0" w:space="0" w:color="auto"/>
        <w:right w:val="none" w:sz="0" w:space="0" w:color="auto"/>
      </w:divBdr>
    </w:div>
    <w:div w:id="422457245">
      <w:bodyDiv w:val="1"/>
      <w:marLeft w:val="0"/>
      <w:marRight w:val="0"/>
      <w:marTop w:val="0"/>
      <w:marBottom w:val="0"/>
      <w:divBdr>
        <w:top w:val="none" w:sz="0" w:space="0" w:color="auto"/>
        <w:left w:val="none" w:sz="0" w:space="0" w:color="auto"/>
        <w:bottom w:val="none" w:sz="0" w:space="0" w:color="auto"/>
        <w:right w:val="none" w:sz="0" w:space="0" w:color="auto"/>
      </w:divBdr>
    </w:div>
    <w:div w:id="423577718">
      <w:bodyDiv w:val="1"/>
      <w:marLeft w:val="0"/>
      <w:marRight w:val="0"/>
      <w:marTop w:val="0"/>
      <w:marBottom w:val="0"/>
      <w:divBdr>
        <w:top w:val="none" w:sz="0" w:space="0" w:color="auto"/>
        <w:left w:val="none" w:sz="0" w:space="0" w:color="auto"/>
        <w:bottom w:val="none" w:sz="0" w:space="0" w:color="auto"/>
        <w:right w:val="none" w:sz="0" w:space="0" w:color="auto"/>
      </w:divBdr>
    </w:div>
    <w:div w:id="424813413">
      <w:bodyDiv w:val="1"/>
      <w:marLeft w:val="0"/>
      <w:marRight w:val="0"/>
      <w:marTop w:val="0"/>
      <w:marBottom w:val="0"/>
      <w:divBdr>
        <w:top w:val="none" w:sz="0" w:space="0" w:color="auto"/>
        <w:left w:val="none" w:sz="0" w:space="0" w:color="auto"/>
        <w:bottom w:val="none" w:sz="0" w:space="0" w:color="auto"/>
        <w:right w:val="none" w:sz="0" w:space="0" w:color="auto"/>
      </w:divBdr>
    </w:div>
    <w:div w:id="429157532">
      <w:bodyDiv w:val="1"/>
      <w:marLeft w:val="0"/>
      <w:marRight w:val="0"/>
      <w:marTop w:val="0"/>
      <w:marBottom w:val="0"/>
      <w:divBdr>
        <w:top w:val="none" w:sz="0" w:space="0" w:color="auto"/>
        <w:left w:val="none" w:sz="0" w:space="0" w:color="auto"/>
        <w:bottom w:val="none" w:sz="0" w:space="0" w:color="auto"/>
        <w:right w:val="none" w:sz="0" w:space="0" w:color="auto"/>
      </w:divBdr>
    </w:div>
    <w:div w:id="429472518">
      <w:bodyDiv w:val="1"/>
      <w:marLeft w:val="0"/>
      <w:marRight w:val="0"/>
      <w:marTop w:val="0"/>
      <w:marBottom w:val="0"/>
      <w:divBdr>
        <w:top w:val="none" w:sz="0" w:space="0" w:color="auto"/>
        <w:left w:val="none" w:sz="0" w:space="0" w:color="auto"/>
        <w:bottom w:val="none" w:sz="0" w:space="0" w:color="auto"/>
        <w:right w:val="none" w:sz="0" w:space="0" w:color="auto"/>
      </w:divBdr>
    </w:div>
    <w:div w:id="432941833">
      <w:bodyDiv w:val="1"/>
      <w:marLeft w:val="0"/>
      <w:marRight w:val="0"/>
      <w:marTop w:val="0"/>
      <w:marBottom w:val="0"/>
      <w:divBdr>
        <w:top w:val="none" w:sz="0" w:space="0" w:color="auto"/>
        <w:left w:val="none" w:sz="0" w:space="0" w:color="auto"/>
        <w:bottom w:val="none" w:sz="0" w:space="0" w:color="auto"/>
        <w:right w:val="none" w:sz="0" w:space="0" w:color="auto"/>
      </w:divBdr>
    </w:div>
    <w:div w:id="433062344">
      <w:bodyDiv w:val="1"/>
      <w:marLeft w:val="0"/>
      <w:marRight w:val="0"/>
      <w:marTop w:val="0"/>
      <w:marBottom w:val="0"/>
      <w:divBdr>
        <w:top w:val="none" w:sz="0" w:space="0" w:color="auto"/>
        <w:left w:val="none" w:sz="0" w:space="0" w:color="auto"/>
        <w:bottom w:val="none" w:sz="0" w:space="0" w:color="auto"/>
        <w:right w:val="none" w:sz="0" w:space="0" w:color="auto"/>
      </w:divBdr>
    </w:div>
    <w:div w:id="434709854">
      <w:bodyDiv w:val="1"/>
      <w:marLeft w:val="0"/>
      <w:marRight w:val="0"/>
      <w:marTop w:val="0"/>
      <w:marBottom w:val="0"/>
      <w:divBdr>
        <w:top w:val="none" w:sz="0" w:space="0" w:color="auto"/>
        <w:left w:val="none" w:sz="0" w:space="0" w:color="auto"/>
        <w:bottom w:val="none" w:sz="0" w:space="0" w:color="auto"/>
        <w:right w:val="none" w:sz="0" w:space="0" w:color="auto"/>
      </w:divBdr>
    </w:div>
    <w:div w:id="436028456">
      <w:bodyDiv w:val="1"/>
      <w:marLeft w:val="0"/>
      <w:marRight w:val="0"/>
      <w:marTop w:val="0"/>
      <w:marBottom w:val="0"/>
      <w:divBdr>
        <w:top w:val="none" w:sz="0" w:space="0" w:color="auto"/>
        <w:left w:val="none" w:sz="0" w:space="0" w:color="auto"/>
        <w:bottom w:val="none" w:sz="0" w:space="0" w:color="auto"/>
        <w:right w:val="none" w:sz="0" w:space="0" w:color="auto"/>
      </w:divBdr>
    </w:div>
    <w:div w:id="441535051">
      <w:bodyDiv w:val="1"/>
      <w:marLeft w:val="0"/>
      <w:marRight w:val="0"/>
      <w:marTop w:val="0"/>
      <w:marBottom w:val="0"/>
      <w:divBdr>
        <w:top w:val="none" w:sz="0" w:space="0" w:color="auto"/>
        <w:left w:val="none" w:sz="0" w:space="0" w:color="auto"/>
        <w:bottom w:val="none" w:sz="0" w:space="0" w:color="auto"/>
        <w:right w:val="none" w:sz="0" w:space="0" w:color="auto"/>
      </w:divBdr>
    </w:div>
    <w:div w:id="441919460">
      <w:bodyDiv w:val="1"/>
      <w:marLeft w:val="0"/>
      <w:marRight w:val="0"/>
      <w:marTop w:val="0"/>
      <w:marBottom w:val="0"/>
      <w:divBdr>
        <w:top w:val="none" w:sz="0" w:space="0" w:color="auto"/>
        <w:left w:val="none" w:sz="0" w:space="0" w:color="auto"/>
        <w:bottom w:val="none" w:sz="0" w:space="0" w:color="auto"/>
        <w:right w:val="none" w:sz="0" w:space="0" w:color="auto"/>
      </w:divBdr>
    </w:div>
    <w:div w:id="442186575">
      <w:bodyDiv w:val="1"/>
      <w:marLeft w:val="0"/>
      <w:marRight w:val="0"/>
      <w:marTop w:val="0"/>
      <w:marBottom w:val="0"/>
      <w:divBdr>
        <w:top w:val="none" w:sz="0" w:space="0" w:color="auto"/>
        <w:left w:val="none" w:sz="0" w:space="0" w:color="auto"/>
        <w:bottom w:val="none" w:sz="0" w:space="0" w:color="auto"/>
        <w:right w:val="none" w:sz="0" w:space="0" w:color="auto"/>
      </w:divBdr>
    </w:div>
    <w:div w:id="444734016">
      <w:bodyDiv w:val="1"/>
      <w:marLeft w:val="0"/>
      <w:marRight w:val="0"/>
      <w:marTop w:val="0"/>
      <w:marBottom w:val="0"/>
      <w:divBdr>
        <w:top w:val="none" w:sz="0" w:space="0" w:color="auto"/>
        <w:left w:val="none" w:sz="0" w:space="0" w:color="auto"/>
        <w:bottom w:val="none" w:sz="0" w:space="0" w:color="auto"/>
        <w:right w:val="none" w:sz="0" w:space="0" w:color="auto"/>
      </w:divBdr>
    </w:div>
    <w:div w:id="445663421">
      <w:bodyDiv w:val="1"/>
      <w:marLeft w:val="0"/>
      <w:marRight w:val="0"/>
      <w:marTop w:val="0"/>
      <w:marBottom w:val="0"/>
      <w:divBdr>
        <w:top w:val="none" w:sz="0" w:space="0" w:color="auto"/>
        <w:left w:val="none" w:sz="0" w:space="0" w:color="auto"/>
        <w:bottom w:val="none" w:sz="0" w:space="0" w:color="auto"/>
        <w:right w:val="none" w:sz="0" w:space="0" w:color="auto"/>
      </w:divBdr>
    </w:div>
    <w:div w:id="446198653">
      <w:bodyDiv w:val="1"/>
      <w:marLeft w:val="0"/>
      <w:marRight w:val="0"/>
      <w:marTop w:val="0"/>
      <w:marBottom w:val="0"/>
      <w:divBdr>
        <w:top w:val="none" w:sz="0" w:space="0" w:color="auto"/>
        <w:left w:val="none" w:sz="0" w:space="0" w:color="auto"/>
        <w:bottom w:val="none" w:sz="0" w:space="0" w:color="auto"/>
        <w:right w:val="none" w:sz="0" w:space="0" w:color="auto"/>
      </w:divBdr>
    </w:div>
    <w:div w:id="446436039">
      <w:bodyDiv w:val="1"/>
      <w:marLeft w:val="0"/>
      <w:marRight w:val="0"/>
      <w:marTop w:val="0"/>
      <w:marBottom w:val="0"/>
      <w:divBdr>
        <w:top w:val="none" w:sz="0" w:space="0" w:color="auto"/>
        <w:left w:val="none" w:sz="0" w:space="0" w:color="auto"/>
        <w:bottom w:val="none" w:sz="0" w:space="0" w:color="auto"/>
        <w:right w:val="none" w:sz="0" w:space="0" w:color="auto"/>
      </w:divBdr>
    </w:div>
    <w:div w:id="447697799">
      <w:bodyDiv w:val="1"/>
      <w:marLeft w:val="0"/>
      <w:marRight w:val="0"/>
      <w:marTop w:val="0"/>
      <w:marBottom w:val="0"/>
      <w:divBdr>
        <w:top w:val="none" w:sz="0" w:space="0" w:color="auto"/>
        <w:left w:val="none" w:sz="0" w:space="0" w:color="auto"/>
        <w:bottom w:val="none" w:sz="0" w:space="0" w:color="auto"/>
        <w:right w:val="none" w:sz="0" w:space="0" w:color="auto"/>
      </w:divBdr>
    </w:div>
    <w:div w:id="448276905">
      <w:bodyDiv w:val="1"/>
      <w:marLeft w:val="0"/>
      <w:marRight w:val="0"/>
      <w:marTop w:val="0"/>
      <w:marBottom w:val="0"/>
      <w:divBdr>
        <w:top w:val="none" w:sz="0" w:space="0" w:color="auto"/>
        <w:left w:val="none" w:sz="0" w:space="0" w:color="auto"/>
        <w:bottom w:val="none" w:sz="0" w:space="0" w:color="auto"/>
        <w:right w:val="none" w:sz="0" w:space="0" w:color="auto"/>
      </w:divBdr>
    </w:div>
    <w:div w:id="451169870">
      <w:bodyDiv w:val="1"/>
      <w:marLeft w:val="0"/>
      <w:marRight w:val="0"/>
      <w:marTop w:val="0"/>
      <w:marBottom w:val="0"/>
      <w:divBdr>
        <w:top w:val="none" w:sz="0" w:space="0" w:color="auto"/>
        <w:left w:val="none" w:sz="0" w:space="0" w:color="auto"/>
        <w:bottom w:val="none" w:sz="0" w:space="0" w:color="auto"/>
        <w:right w:val="none" w:sz="0" w:space="0" w:color="auto"/>
      </w:divBdr>
    </w:div>
    <w:div w:id="453209355">
      <w:bodyDiv w:val="1"/>
      <w:marLeft w:val="0"/>
      <w:marRight w:val="0"/>
      <w:marTop w:val="0"/>
      <w:marBottom w:val="0"/>
      <w:divBdr>
        <w:top w:val="none" w:sz="0" w:space="0" w:color="auto"/>
        <w:left w:val="none" w:sz="0" w:space="0" w:color="auto"/>
        <w:bottom w:val="none" w:sz="0" w:space="0" w:color="auto"/>
        <w:right w:val="none" w:sz="0" w:space="0" w:color="auto"/>
      </w:divBdr>
    </w:div>
    <w:div w:id="453838881">
      <w:bodyDiv w:val="1"/>
      <w:marLeft w:val="0"/>
      <w:marRight w:val="0"/>
      <w:marTop w:val="0"/>
      <w:marBottom w:val="0"/>
      <w:divBdr>
        <w:top w:val="none" w:sz="0" w:space="0" w:color="auto"/>
        <w:left w:val="none" w:sz="0" w:space="0" w:color="auto"/>
        <w:bottom w:val="none" w:sz="0" w:space="0" w:color="auto"/>
        <w:right w:val="none" w:sz="0" w:space="0" w:color="auto"/>
      </w:divBdr>
    </w:div>
    <w:div w:id="459298723">
      <w:bodyDiv w:val="1"/>
      <w:marLeft w:val="0"/>
      <w:marRight w:val="0"/>
      <w:marTop w:val="0"/>
      <w:marBottom w:val="0"/>
      <w:divBdr>
        <w:top w:val="none" w:sz="0" w:space="0" w:color="auto"/>
        <w:left w:val="none" w:sz="0" w:space="0" w:color="auto"/>
        <w:bottom w:val="none" w:sz="0" w:space="0" w:color="auto"/>
        <w:right w:val="none" w:sz="0" w:space="0" w:color="auto"/>
      </w:divBdr>
    </w:div>
    <w:div w:id="459347641">
      <w:bodyDiv w:val="1"/>
      <w:marLeft w:val="0"/>
      <w:marRight w:val="0"/>
      <w:marTop w:val="0"/>
      <w:marBottom w:val="0"/>
      <w:divBdr>
        <w:top w:val="none" w:sz="0" w:space="0" w:color="auto"/>
        <w:left w:val="none" w:sz="0" w:space="0" w:color="auto"/>
        <w:bottom w:val="none" w:sz="0" w:space="0" w:color="auto"/>
        <w:right w:val="none" w:sz="0" w:space="0" w:color="auto"/>
      </w:divBdr>
    </w:div>
    <w:div w:id="459612504">
      <w:bodyDiv w:val="1"/>
      <w:marLeft w:val="0"/>
      <w:marRight w:val="0"/>
      <w:marTop w:val="0"/>
      <w:marBottom w:val="0"/>
      <w:divBdr>
        <w:top w:val="none" w:sz="0" w:space="0" w:color="auto"/>
        <w:left w:val="none" w:sz="0" w:space="0" w:color="auto"/>
        <w:bottom w:val="none" w:sz="0" w:space="0" w:color="auto"/>
        <w:right w:val="none" w:sz="0" w:space="0" w:color="auto"/>
      </w:divBdr>
    </w:div>
    <w:div w:id="461194397">
      <w:bodyDiv w:val="1"/>
      <w:marLeft w:val="0"/>
      <w:marRight w:val="0"/>
      <w:marTop w:val="0"/>
      <w:marBottom w:val="0"/>
      <w:divBdr>
        <w:top w:val="none" w:sz="0" w:space="0" w:color="auto"/>
        <w:left w:val="none" w:sz="0" w:space="0" w:color="auto"/>
        <w:bottom w:val="none" w:sz="0" w:space="0" w:color="auto"/>
        <w:right w:val="none" w:sz="0" w:space="0" w:color="auto"/>
      </w:divBdr>
    </w:div>
    <w:div w:id="463041426">
      <w:bodyDiv w:val="1"/>
      <w:marLeft w:val="0"/>
      <w:marRight w:val="0"/>
      <w:marTop w:val="0"/>
      <w:marBottom w:val="0"/>
      <w:divBdr>
        <w:top w:val="none" w:sz="0" w:space="0" w:color="auto"/>
        <w:left w:val="none" w:sz="0" w:space="0" w:color="auto"/>
        <w:bottom w:val="none" w:sz="0" w:space="0" w:color="auto"/>
        <w:right w:val="none" w:sz="0" w:space="0" w:color="auto"/>
      </w:divBdr>
    </w:div>
    <w:div w:id="467627317">
      <w:bodyDiv w:val="1"/>
      <w:marLeft w:val="0"/>
      <w:marRight w:val="0"/>
      <w:marTop w:val="0"/>
      <w:marBottom w:val="0"/>
      <w:divBdr>
        <w:top w:val="none" w:sz="0" w:space="0" w:color="auto"/>
        <w:left w:val="none" w:sz="0" w:space="0" w:color="auto"/>
        <w:bottom w:val="none" w:sz="0" w:space="0" w:color="auto"/>
        <w:right w:val="none" w:sz="0" w:space="0" w:color="auto"/>
      </w:divBdr>
    </w:div>
    <w:div w:id="467865542">
      <w:bodyDiv w:val="1"/>
      <w:marLeft w:val="0"/>
      <w:marRight w:val="0"/>
      <w:marTop w:val="0"/>
      <w:marBottom w:val="0"/>
      <w:divBdr>
        <w:top w:val="none" w:sz="0" w:space="0" w:color="auto"/>
        <w:left w:val="none" w:sz="0" w:space="0" w:color="auto"/>
        <w:bottom w:val="none" w:sz="0" w:space="0" w:color="auto"/>
        <w:right w:val="none" w:sz="0" w:space="0" w:color="auto"/>
      </w:divBdr>
    </w:div>
    <w:div w:id="470946575">
      <w:bodyDiv w:val="1"/>
      <w:marLeft w:val="0"/>
      <w:marRight w:val="0"/>
      <w:marTop w:val="0"/>
      <w:marBottom w:val="0"/>
      <w:divBdr>
        <w:top w:val="none" w:sz="0" w:space="0" w:color="auto"/>
        <w:left w:val="none" w:sz="0" w:space="0" w:color="auto"/>
        <w:bottom w:val="none" w:sz="0" w:space="0" w:color="auto"/>
        <w:right w:val="none" w:sz="0" w:space="0" w:color="auto"/>
      </w:divBdr>
    </w:div>
    <w:div w:id="471214480">
      <w:bodyDiv w:val="1"/>
      <w:marLeft w:val="0"/>
      <w:marRight w:val="0"/>
      <w:marTop w:val="0"/>
      <w:marBottom w:val="0"/>
      <w:divBdr>
        <w:top w:val="none" w:sz="0" w:space="0" w:color="auto"/>
        <w:left w:val="none" w:sz="0" w:space="0" w:color="auto"/>
        <w:bottom w:val="none" w:sz="0" w:space="0" w:color="auto"/>
        <w:right w:val="none" w:sz="0" w:space="0" w:color="auto"/>
      </w:divBdr>
    </w:div>
    <w:div w:id="471407443">
      <w:bodyDiv w:val="1"/>
      <w:marLeft w:val="0"/>
      <w:marRight w:val="0"/>
      <w:marTop w:val="0"/>
      <w:marBottom w:val="0"/>
      <w:divBdr>
        <w:top w:val="none" w:sz="0" w:space="0" w:color="auto"/>
        <w:left w:val="none" w:sz="0" w:space="0" w:color="auto"/>
        <w:bottom w:val="none" w:sz="0" w:space="0" w:color="auto"/>
        <w:right w:val="none" w:sz="0" w:space="0" w:color="auto"/>
      </w:divBdr>
    </w:div>
    <w:div w:id="472523815">
      <w:bodyDiv w:val="1"/>
      <w:marLeft w:val="0"/>
      <w:marRight w:val="0"/>
      <w:marTop w:val="0"/>
      <w:marBottom w:val="0"/>
      <w:divBdr>
        <w:top w:val="none" w:sz="0" w:space="0" w:color="auto"/>
        <w:left w:val="none" w:sz="0" w:space="0" w:color="auto"/>
        <w:bottom w:val="none" w:sz="0" w:space="0" w:color="auto"/>
        <w:right w:val="none" w:sz="0" w:space="0" w:color="auto"/>
      </w:divBdr>
    </w:div>
    <w:div w:id="473834515">
      <w:bodyDiv w:val="1"/>
      <w:marLeft w:val="0"/>
      <w:marRight w:val="0"/>
      <w:marTop w:val="0"/>
      <w:marBottom w:val="0"/>
      <w:divBdr>
        <w:top w:val="none" w:sz="0" w:space="0" w:color="auto"/>
        <w:left w:val="none" w:sz="0" w:space="0" w:color="auto"/>
        <w:bottom w:val="none" w:sz="0" w:space="0" w:color="auto"/>
        <w:right w:val="none" w:sz="0" w:space="0" w:color="auto"/>
      </w:divBdr>
    </w:div>
    <w:div w:id="473841133">
      <w:bodyDiv w:val="1"/>
      <w:marLeft w:val="0"/>
      <w:marRight w:val="0"/>
      <w:marTop w:val="0"/>
      <w:marBottom w:val="0"/>
      <w:divBdr>
        <w:top w:val="none" w:sz="0" w:space="0" w:color="auto"/>
        <w:left w:val="none" w:sz="0" w:space="0" w:color="auto"/>
        <w:bottom w:val="none" w:sz="0" w:space="0" w:color="auto"/>
        <w:right w:val="none" w:sz="0" w:space="0" w:color="auto"/>
      </w:divBdr>
    </w:div>
    <w:div w:id="474639458">
      <w:bodyDiv w:val="1"/>
      <w:marLeft w:val="0"/>
      <w:marRight w:val="0"/>
      <w:marTop w:val="0"/>
      <w:marBottom w:val="0"/>
      <w:divBdr>
        <w:top w:val="none" w:sz="0" w:space="0" w:color="auto"/>
        <w:left w:val="none" w:sz="0" w:space="0" w:color="auto"/>
        <w:bottom w:val="none" w:sz="0" w:space="0" w:color="auto"/>
        <w:right w:val="none" w:sz="0" w:space="0" w:color="auto"/>
      </w:divBdr>
    </w:div>
    <w:div w:id="475995977">
      <w:bodyDiv w:val="1"/>
      <w:marLeft w:val="0"/>
      <w:marRight w:val="0"/>
      <w:marTop w:val="0"/>
      <w:marBottom w:val="0"/>
      <w:divBdr>
        <w:top w:val="none" w:sz="0" w:space="0" w:color="auto"/>
        <w:left w:val="none" w:sz="0" w:space="0" w:color="auto"/>
        <w:bottom w:val="none" w:sz="0" w:space="0" w:color="auto"/>
        <w:right w:val="none" w:sz="0" w:space="0" w:color="auto"/>
      </w:divBdr>
    </w:div>
    <w:div w:id="476845881">
      <w:bodyDiv w:val="1"/>
      <w:marLeft w:val="0"/>
      <w:marRight w:val="0"/>
      <w:marTop w:val="0"/>
      <w:marBottom w:val="0"/>
      <w:divBdr>
        <w:top w:val="none" w:sz="0" w:space="0" w:color="auto"/>
        <w:left w:val="none" w:sz="0" w:space="0" w:color="auto"/>
        <w:bottom w:val="none" w:sz="0" w:space="0" w:color="auto"/>
        <w:right w:val="none" w:sz="0" w:space="0" w:color="auto"/>
      </w:divBdr>
    </w:div>
    <w:div w:id="485633331">
      <w:bodyDiv w:val="1"/>
      <w:marLeft w:val="0"/>
      <w:marRight w:val="0"/>
      <w:marTop w:val="0"/>
      <w:marBottom w:val="0"/>
      <w:divBdr>
        <w:top w:val="none" w:sz="0" w:space="0" w:color="auto"/>
        <w:left w:val="none" w:sz="0" w:space="0" w:color="auto"/>
        <w:bottom w:val="none" w:sz="0" w:space="0" w:color="auto"/>
        <w:right w:val="none" w:sz="0" w:space="0" w:color="auto"/>
      </w:divBdr>
    </w:div>
    <w:div w:id="486475958">
      <w:bodyDiv w:val="1"/>
      <w:marLeft w:val="0"/>
      <w:marRight w:val="0"/>
      <w:marTop w:val="0"/>
      <w:marBottom w:val="0"/>
      <w:divBdr>
        <w:top w:val="none" w:sz="0" w:space="0" w:color="auto"/>
        <w:left w:val="none" w:sz="0" w:space="0" w:color="auto"/>
        <w:bottom w:val="none" w:sz="0" w:space="0" w:color="auto"/>
        <w:right w:val="none" w:sz="0" w:space="0" w:color="auto"/>
      </w:divBdr>
    </w:div>
    <w:div w:id="486822826">
      <w:bodyDiv w:val="1"/>
      <w:marLeft w:val="0"/>
      <w:marRight w:val="0"/>
      <w:marTop w:val="0"/>
      <w:marBottom w:val="0"/>
      <w:divBdr>
        <w:top w:val="none" w:sz="0" w:space="0" w:color="auto"/>
        <w:left w:val="none" w:sz="0" w:space="0" w:color="auto"/>
        <w:bottom w:val="none" w:sz="0" w:space="0" w:color="auto"/>
        <w:right w:val="none" w:sz="0" w:space="0" w:color="auto"/>
      </w:divBdr>
    </w:div>
    <w:div w:id="489710459">
      <w:bodyDiv w:val="1"/>
      <w:marLeft w:val="0"/>
      <w:marRight w:val="0"/>
      <w:marTop w:val="0"/>
      <w:marBottom w:val="0"/>
      <w:divBdr>
        <w:top w:val="none" w:sz="0" w:space="0" w:color="auto"/>
        <w:left w:val="none" w:sz="0" w:space="0" w:color="auto"/>
        <w:bottom w:val="none" w:sz="0" w:space="0" w:color="auto"/>
        <w:right w:val="none" w:sz="0" w:space="0" w:color="auto"/>
      </w:divBdr>
    </w:div>
    <w:div w:id="490565878">
      <w:bodyDiv w:val="1"/>
      <w:marLeft w:val="0"/>
      <w:marRight w:val="0"/>
      <w:marTop w:val="0"/>
      <w:marBottom w:val="0"/>
      <w:divBdr>
        <w:top w:val="none" w:sz="0" w:space="0" w:color="auto"/>
        <w:left w:val="none" w:sz="0" w:space="0" w:color="auto"/>
        <w:bottom w:val="none" w:sz="0" w:space="0" w:color="auto"/>
        <w:right w:val="none" w:sz="0" w:space="0" w:color="auto"/>
      </w:divBdr>
    </w:div>
    <w:div w:id="491990793">
      <w:bodyDiv w:val="1"/>
      <w:marLeft w:val="0"/>
      <w:marRight w:val="0"/>
      <w:marTop w:val="0"/>
      <w:marBottom w:val="0"/>
      <w:divBdr>
        <w:top w:val="none" w:sz="0" w:space="0" w:color="auto"/>
        <w:left w:val="none" w:sz="0" w:space="0" w:color="auto"/>
        <w:bottom w:val="none" w:sz="0" w:space="0" w:color="auto"/>
        <w:right w:val="none" w:sz="0" w:space="0" w:color="auto"/>
      </w:divBdr>
    </w:div>
    <w:div w:id="493761614">
      <w:bodyDiv w:val="1"/>
      <w:marLeft w:val="0"/>
      <w:marRight w:val="0"/>
      <w:marTop w:val="0"/>
      <w:marBottom w:val="0"/>
      <w:divBdr>
        <w:top w:val="none" w:sz="0" w:space="0" w:color="auto"/>
        <w:left w:val="none" w:sz="0" w:space="0" w:color="auto"/>
        <w:bottom w:val="none" w:sz="0" w:space="0" w:color="auto"/>
        <w:right w:val="none" w:sz="0" w:space="0" w:color="auto"/>
      </w:divBdr>
    </w:div>
    <w:div w:id="494106806">
      <w:bodyDiv w:val="1"/>
      <w:marLeft w:val="0"/>
      <w:marRight w:val="0"/>
      <w:marTop w:val="0"/>
      <w:marBottom w:val="0"/>
      <w:divBdr>
        <w:top w:val="none" w:sz="0" w:space="0" w:color="auto"/>
        <w:left w:val="none" w:sz="0" w:space="0" w:color="auto"/>
        <w:bottom w:val="none" w:sz="0" w:space="0" w:color="auto"/>
        <w:right w:val="none" w:sz="0" w:space="0" w:color="auto"/>
      </w:divBdr>
    </w:div>
    <w:div w:id="496262078">
      <w:bodyDiv w:val="1"/>
      <w:marLeft w:val="0"/>
      <w:marRight w:val="0"/>
      <w:marTop w:val="0"/>
      <w:marBottom w:val="0"/>
      <w:divBdr>
        <w:top w:val="none" w:sz="0" w:space="0" w:color="auto"/>
        <w:left w:val="none" w:sz="0" w:space="0" w:color="auto"/>
        <w:bottom w:val="none" w:sz="0" w:space="0" w:color="auto"/>
        <w:right w:val="none" w:sz="0" w:space="0" w:color="auto"/>
      </w:divBdr>
    </w:div>
    <w:div w:id="496648897">
      <w:bodyDiv w:val="1"/>
      <w:marLeft w:val="0"/>
      <w:marRight w:val="0"/>
      <w:marTop w:val="0"/>
      <w:marBottom w:val="0"/>
      <w:divBdr>
        <w:top w:val="none" w:sz="0" w:space="0" w:color="auto"/>
        <w:left w:val="none" w:sz="0" w:space="0" w:color="auto"/>
        <w:bottom w:val="none" w:sz="0" w:space="0" w:color="auto"/>
        <w:right w:val="none" w:sz="0" w:space="0" w:color="auto"/>
      </w:divBdr>
    </w:div>
    <w:div w:id="499007957">
      <w:bodyDiv w:val="1"/>
      <w:marLeft w:val="0"/>
      <w:marRight w:val="0"/>
      <w:marTop w:val="0"/>
      <w:marBottom w:val="0"/>
      <w:divBdr>
        <w:top w:val="none" w:sz="0" w:space="0" w:color="auto"/>
        <w:left w:val="none" w:sz="0" w:space="0" w:color="auto"/>
        <w:bottom w:val="none" w:sz="0" w:space="0" w:color="auto"/>
        <w:right w:val="none" w:sz="0" w:space="0" w:color="auto"/>
      </w:divBdr>
    </w:div>
    <w:div w:id="500899128">
      <w:bodyDiv w:val="1"/>
      <w:marLeft w:val="0"/>
      <w:marRight w:val="0"/>
      <w:marTop w:val="0"/>
      <w:marBottom w:val="0"/>
      <w:divBdr>
        <w:top w:val="none" w:sz="0" w:space="0" w:color="auto"/>
        <w:left w:val="none" w:sz="0" w:space="0" w:color="auto"/>
        <w:bottom w:val="none" w:sz="0" w:space="0" w:color="auto"/>
        <w:right w:val="none" w:sz="0" w:space="0" w:color="auto"/>
      </w:divBdr>
    </w:div>
    <w:div w:id="501435922">
      <w:bodyDiv w:val="1"/>
      <w:marLeft w:val="0"/>
      <w:marRight w:val="0"/>
      <w:marTop w:val="0"/>
      <w:marBottom w:val="0"/>
      <w:divBdr>
        <w:top w:val="none" w:sz="0" w:space="0" w:color="auto"/>
        <w:left w:val="none" w:sz="0" w:space="0" w:color="auto"/>
        <w:bottom w:val="none" w:sz="0" w:space="0" w:color="auto"/>
        <w:right w:val="none" w:sz="0" w:space="0" w:color="auto"/>
      </w:divBdr>
    </w:div>
    <w:div w:id="501553900">
      <w:bodyDiv w:val="1"/>
      <w:marLeft w:val="0"/>
      <w:marRight w:val="0"/>
      <w:marTop w:val="0"/>
      <w:marBottom w:val="0"/>
      <w:divBdr>
        <w:top w:val="none" w:sz="0" w:space="0" w:color="auto"/>
        <w:left w:val="none" w:sz="0" w:space="0" w:color="auto"/>
        <w:bottom w:val="none" w:sz="0" w:space="0" w:color="auto"/>
        <w:right w:val="none" w:sz="0" w:space="0" w:color="auto"/>
      </w:divBdr>
    </w:div>
    <w:div w:id="502015095">
      <w:bodyDiv w:val="1"/>
      <w:marLeft w:val="0"/>
      <w:marRight w:val="0"/>
      <w:marTop w:val="0"/>
      <w:marBottom w:val="0"/>
      <w:divBdr>
        <w:top w:val="none" w:sz="0" w:space="0" w:color="auto"/>
        <w:left w:val="none" w:sz="0" w:space="0" w:color="auto"/>
        <w:bottom w:val="none" w:sz="0" w:space="0" w:color="auto"/>
        <w:right w:val="none" w:sz="0" w:space="0" w:color="auto"/>
      </w:divBdr>
    </w:div>
    <w:div w:id="504562702">
      <w:bodyDiv w:val="1"/>
      <w:marLeft w:val="0"/>
      <w:marRight w:val="0"/>
      <w:marTop w:val="0"/>
      <w:marBottom w:val="0"/>
      <w:divBdr>
        <w:top w:val="none" w:sz="0" w:space="0" w:color="auto"/>
        <w:left w:val="none" w:sz="0" w:space="0" w:color="auto"/>
        <w:bottom w:val="none" w:sz="0" w:space="0" w:color="auto"/>
        <w:right w:val="none" w:sz="0" w:space="0" w:color="auto"/>
      </w:divBdr>
    </w:div>
    <w:div w:id="505169324">
      <w:bodyDiv w:val="1"/>
      <w:marLeft w:val="0"/>
      <w:marRight w:val="0"/>
      <w:marTop w:val="0"/>
      <w:marBottom w:val="0"/>
      <w:divBdr>
        <w:top w:val="none" w:sz="0" w:space="0" w:color="auto"/>
        <w:left w:val="none" w:sz="0" w:space="0" w:color="auto"/>
        <w:bottom w:val="none" w:sz="0" w:space="0" w:color="auto"/>
        <w:right w:val="none" w:sz="0" w:space="0" w:color="auto"/>
      </w:divBdr>
    </w:div>
    <w:div w:id="508834026">
      <w:bodyDiv w:val="1"/>
      <w:marLeft w:val="0"/>
      <w:marRight w:val="0"/>
      <w:marTop w:val="0"/>
      <w:marBottom w:val="0"/>
      <w:divBdr>
        <w:top w:val="none" w:sz="0" w:space="0" w:color="auto"/>
        <w:left w:val="none" w:sz="0" w:space="0" w:color="auto"/>
        <w:bottom w:val="none" w:sz="0" w:space="0" w:color="auto"/>
        <w:right w:val="none" w:sz="0" w:space="0" w:color="auto"/>
      </w:divBdr>
    </w:div>
    <w:div w:id="510265543">
      <w:bodyDiv w:val="1"/>
      <w:marLeft w:val="0"/>
      <w:marRight w:val="0"/>
      <w:marTop w:val="0"/>
      <w:marBottom w:val="0"/>
      <w:divBdr>
        <w:top w:val="none" w:sz="0" w:space="0" w:color="auto"/>
        <w:left w:val="none" w:sz="0" w:space="0" w:color="auto"/>
        <w:bottom w:val="none" w:sz="0" w:space="0" w:color="auto"/>
        <w:right w:val="none" w:sz="0" w:space="0" w:color="auto"/>
      </w:divBdr>
    </w:div>
    <w:div w:id="511333239">
      <w:bodyDiv w:val="1"/>
      <w:marLeft w:val="0"/>
      <w:marRight w:val="0"/>
      <w:marTop w:val="0"/>
      <w:marBottom w:val="0"/>
      <w:divBdr>
        <w:top w:val="none" w:sz="0" w:space="0" w:color="auto"/>
        <w:left w:val="none" w:sz="0" w:space="0" w:color="auto"/>
        <w:bottom w:val="none" w:sz="0" w:space="0" w:color="auto"/>
        <w:right w:val="none" w:sz="0" w:space="0" w:color="auto"/>
      </w:divBdr>
    </w:div>
    <w:div w:id="516046032">
      <w:bodyDiv w:val="1"/>
      <w:marLeft w:val="0"/>
      <w:marRight w:val="0"/>
      <w:marTop w:val="0"/>
      <w:marBottom w:val="0"/>
      <w:divBdr>
        <w:top w:val="none" w:sz="0" w:space="0" w:color="auto"/>
        <w:left w:val="none" w:sz="0" w:space="0" w:color="auto"/>
        <w:bottom w:val="none" w:sz="0" w:space="0" w:color="auto"/>
        <w:right w:val="none" w:sz="0" w:space="0" w:color="auto"/>
      </w:divBdr>
    </w:div>
    <w:div w:id="517156721">
      <w:bodyDiv w:val="1"/>
      <w:marLeft w:val="0"/>
      <w:marRight w:val="0"/>
      <w:marTop w:val="0"/>
      <w:marBottom w:val="0"/>
      <w:divBdr>
        <w:top w:val="none" w:sz="0" w:space="0" w:color="auto"/>
        <w:left w:val="none" w:sz="0" w:space="0" w:color="auto"/>
        <w:bottom w:val="none" w:sz="0" w:space="0" w:color="auto"/>
        <w:right w:val="none" w:sz="0" w:space="0" w:color="auto"/>
      </w:divBdr>
    </w:div>
    <w:div w:id="518006567">
      <w:bodyDiv w:val="1"/>
      <w:marLeft w:val="0"/>
      <w:marRight w:val="0"/>
      <w:marTop w:val="0"/>
      <w:marBottom w:val="0"/>
      <w:divBdr>
        <w:top w:val="none" w:sz="0" w:space="0" w:color="auto"/>
        <w:left w:val="none" w:sz="0" w:space="0" w:color="auto"/>
        <w:bottom w:val="none" w:sz="0" w:space="0" w:color="auto"/>
        <w:right w:val="none" w:sz="0" w:space="0" w:color="auto"/>
      </w:divBdr>
    </w:div>
    <w:div w:id="521824720">
      <w:bodyDiv w:val="1"/>
      <w:marLeft w:val="0"/>
      <w:marRight w:val="0"/>
      <w:marTop w:val="0"/>
      <w:marBottom w:val="0"/>
      <w:divBdr>
        <w:top w:val="none" w:sz="0" w:space="0" w:color="auto"/>
        <w:left w:val="none" w:sz="0" w:space="0" w:color="auto"/>
        <w:bottom w:val="none" w:sz="0" w:space="0" w:color="auto"/>
        <w:right w:val="none" w:sz="0" w:space="0" w:color="auto"/>
      </w:divBdr>
    </w:div>
    <w:div w:id="522599057">
      <w:bodyDiv w:val="1"/>
      <w:marLeft w:val="0"/>
      <w:marRight w:val="0"/>
      <w:marTop w:val="0"/>
      <w:marBottom w:val="0"/>
      <w:divBdr>
        <w:top w:val="none" w:sz="0" w:space="0" w:color="auto"/>
        <w:left w:val="none" w:sz="0" w:space="0" w:color="auto"/>
        <w:bottom w:val="none" w:sz="0" w:space="0" w:color="auto"/>
        <w:right w:val="none" w:sz="0" w:space="0" w:color="auto"/>
      </w:divBdr>
    </w:div>
    <w:div w:id="524634457">
      <w:bodyDiv w:val="1"/>
      <w:marLeft w:val="0"/>
      <w:marRight w:val="0"/>
      <w:marTop w:val="0"/>
      <w:marBottom w:val="0"/>
      <w:divBdr>
        <w:top w:val="none" w:sz="0" w:space="0" w:color="auto"/>
        <w:left w:val="none" w:sz="0" w:space="0" w:color="auto"/>
        <w:bottom w:val="none" w:sz="0" w:space="0" w:color="auto"/>
        <w:right w:val="none" w:sz="0" w:space="0" w:color="auto"/>
      </w:divBdr>
    </w:div>
    <w:div w:id="525564126">
      <w:bodyDiv w:val="1"/>
      <w:marLeft w:val="0"/>
      <w:marRight w:val="0"/>
      <w:marTop w:val="0"/>
      <w:marBottom w:val="0"/>
      <w:divBdr>
        <w:top w:val="none" w:sz="0" w:space="0" w:color="auto"/>
        <w:left w:val="none" w:sz="0" w:space="0" w:color="auto"/>
        <w:bottom w:val="none" w:sz="0" w:space="0" w:color="auto"/>
        <w:right w:val="none" w:sz="0" w:space="0" w:color="auto"/>
      </w:divBdr>
    </w:div>
    <w:div w:id="526915501">
      <w:bodyDiv w:val="1"/>
      <w:marLeft w:val="0"/>
      <w:marRight w:val="0"/>
      <w:marTop w:val="0"/>
      <w:marBottom w:val="0"/>
      <w:divBdr>
        <w:top w:val="none" w:sz="0" w:space="0" w:color="auto"/>
        <w:left w:val="none" w:sz="0" w:space="0" w:color="auto"/>
        <w:bottom w:val="none" w:sz="0" w:space="0" w:color="auto"/>
        <w:right w:val="none" w:sz="0" w:space="0" w:color="auto"/>
      </w:divBdr>
    </w:div>
    <w:div w:id="528030082">
      <w:bodyDiv w:val="1"/>
      <w:marLeft w:val="0"/>
      <w:marRight w:val="0"/>
      <w:marTop w:val="0"/>
      <w:marBottom w:val="0"/>
      <w:divBdr>
        <w:top w:val="none" w:sz="0" w:space="0" w:color="auto"/>
        <w:left w:val="none" w:sz="0" w:space="0" w:color="auto"/>
        <w:bottom w:val="none" w:sz="0" w:space="0" w:color="auto"/>
        <w:right w:val="none" w:sz="0" w:space="0" w:color="auto"/>
      </w:divBdr>
    </w:div>
    <w:div w:id="530847532">
      <w:bodyDiv w:val="1"/>
      <w:marLeft w:val="0"/>
      <w:marRight w:val="0"/>
      <w:marTop w:val="0"/>
      <w:marBottom w:val="0"/>
      <w:divBdr>
        <w:top w:val="none" w:sz="0" w:space="0" w:color="auto"/>
        <w:left w:val="none" w:sz="0" w:space="0" w:color="auto"/>
        <w:bottom w:val="none" w:sz="0" w:space="0" w:color="auto"/>
        <w:right w:val="none" w:sz="0" w:space="0" w:color="auto"/>
      </w:divBdr>
    </w:div>
    <w:div w:id="531841255">
      <w:bodyDiv w:val="1"/>
      <w:marLeft w:val="0"/>
      <w:marRight w:val="0"/>
      <w:marTop w:val="0"/>
      <w:marBottom w:val="0"/>
      <w:divBdr>
        <w:top w:val="none" w:sz="0" w:space="0" w:color="auto"/>
        <w:left w:val="none" w:sz="0" w:space="0" w:color="auto"/>
        <w:bottom w:val="none" w:sz="0" w:space="0" w:color="auto"/>
        <w:right w:val="none" w:sz="0" w:space="0" w:color="auto"/>
      </w:divBdr>
    </w:div>
    <w:div w:id="532036628">
      <w:bodyDiv w:val="1"/>
      <w:marLeft w:val="0"/>
      <w:marRight w:val="0"/>
      <w:marTop w:val="0"/>
      <w:marBottom w:val="0"/>
      <w:divBdr>
        <w:top w:val="none" w:sz="0" w:space="0" w:color="auto"/>
        <w:left w:val="none" w:sz="0" w:space="0" w:color="auto"/>
        <w:bottom w:val="none" w:sz="0" w:space="0" w:color="auto"/>
        <w:right w:val="none" w:sz="0" w:space="0" w:color="auto"/>
      </w:divBdr>
    </w:div>
    <w:div w:id="533926606">
      <w:bodyDiv w:val="1"/>
      <w:marLeft w:val="0"/>
      <w:marRight w:val="0"/>
      <w:marTop w:val="0"/>
      <w:marBottom w:val="0"/>
      <w:divBdr>
        <w:top w:val="none" w:sz="0" w:space="0" w:color="auto"/>
        <w:left w:val="none" w:sz="0" w:space="0" w:color="auto"/>
        <w:bottom w:val="none" w:sz="0" w:space="0" w:color="auto"/>
        <w:right w:val="none" w:sz="0" w:space="0" w:color="auto"/>
      </w:divBdr>
    </w:div>
    <w:div w:id="536740728">
      <w:bodyDiv w:val="1"/>
      <w:marLeft w:val="0"/>
      <w:marRight w:val="0"/>
      <w:marTop w:val="0"/>
      <w:marBottom w:val="0"/>
      <w:divBdr>
        <w:top w:val="none" w:sz="0" w:space="0" w:color="auto"/>
        <w:left w:val="none" w:sz="0" w:space="0" w:color="auto"/>
        <w:bottom w:val="none" w:sz="0" w:space="0" w:color="auto"/>
        <w:right w:val="none" w:sz="0" w:space="0" w:color="auto"/>
      </w:divBdr>
    </w:div>
    <w:div w:id="537087255">
      <w:bodyDiv w:val="1"/>
      <w:marLeft w:val="0"/>
      <w:marRight w:val="0"/>
      <w:marTop w:val="0"/>
      <w:marBottom w:val="0"/>
      <w:divBdr>
        <w:top w:val="none" w:sz="0" w:space="0" w:color="auto"/>
        <w:left w:val="none" w:sz="0" w:space="0" w:color="auto"/>
        <w:bottom w:val="none" w:sz="0" w:space="0" w:color="auto"/>
        <w:right w:val="none" w:sz="0" w:space="0" w:color="auto"/>
      </w:divBdr>
    </w:div>
    <w:div w:id="538978771">
      <w:bodyDiv w:val="1"/>
      <w:marLeft w:val="0"/>
      <w:marRight w:val="0"/>
      <w:marTop w:val="0"/>
      <w:marBottom w:val="0"/>
      <w:divBdr>
        <w:top w:val="none" w:sz="0" w:space="0" w:color="auto"/>
        <w:left w:val="none" w:sz="0" w:space="0" w:color="auto"/>
        <w:bottom w:val="none" w:sz="0" w:space="0" w:color="auto"/>
        <w:right w:val="none" w:sz="0" w:space="0" w:color="auto"/>
      </w:divBdr>
    </w:div>
    <w:div w:id="540018151">
      <w:bodyDiv w:val="1"/>
      <w:marLeft w:val="0"/>
      <w:marRight w:val="0"/>
      <w:marTop w:val="0"/>
      <w:marBottom w:val="0"/>
      <w:divBdr>
        <w:top w:val="none" w:sz="0" w:space="0" w:color="auto"/>
        <w:left w:val="none" w:sz="0" w:space="0" w:color="auto"/>
        <w:bottom w:val="none" w:sz="0" w:space="0" w:color="auto"/>
        <w:right w:val="none" w:sz="0" w:space="0" w:color="auto"/>
      </w:divBdr>
    </w:div>
    <w:div w:id="540365336">
      <w:bodyDiv w:val="1"/>
      <w:marLeft w:val="0"/>
      <w:marRight w:val="0"/>
      <w:marTop w:val="0"/>
      <w:marBottom w:val="0"/>
      <w:divBdr>
        <w:top w:val="none" w:sz="0" w:space="0" w:color="auto"/>
        <w:left w:val="none" w:sz="0" w:space="0" w:color="auto"/>
        <w:bottom w:val="none" w:sz="0" w:space="0" w:color="auto"/>
        <w:right w:val="none" w:sz="0" w:space="0" w:color="auto"/>
      </w:divBdr>
    </w:div>
    <w:div w:id="540945452">
      <w:bodyDiv w:val="1"/>
      <w:marLeft w:val="0"/>
      <w:marRight w:val="0"/>
      <w:marTop w:val="0"/>
      <w:marBottom w:val="0"/>
      <w:divBdr>
        <w:top w:val="none" w:sz="0" w:space="0" w:color="auto"/>
        <w:left w:val="none" w:sz="0" w:space="0" w:color="auto"/>
        <w:bottom w:val="none" w:sz="0" w:space="0" w:color="auto"/>
        <w:right w:val="none" w:sz="0" w:space="0" w:color="auto"/>
      </w:divBdr>
    </w:div>
    <w:div w:id="541484476">
      <w:bodyDiv w:val="1"/>
      <w:marLeft w:val="0"/>
      <w:marRight w:val="0"/>
      <w:marTop w:val="0"/>
      <w:marBottom w:val="0"/>
      <w:divBdr>
        <w:top w:val="none" w:sz="0" w:space="0" w:color="auto"/>
        <w:left w:val="none" w:sz="0" w:space="0" w:color="auto"/>
        <w:bottom w:val="none" w:sz="0" w:space="0" w:color="auto"/>
        <w:right w:val="none" w:sz="0" w:space="0" w:color="auto"/>
      </w:divBdr>
    </w:div>
    <w:div w:id="543367052">
      <w:bodyDiv w:val="1"/>
      <w:marLeft w:val="0"/>
      <w:marRight w:val="0"/>
      <w:marTop w:val="0"/>
      <w:marBottom w:val="0"/>
      <w:divBdr>
        <w:top w:val="none" w:sz="0" w:space="0" w:color="auto"/>
        <w:left w:val="none" w:sz="0" w:space="0" w:color="auto"/>
        <w:bottom w:val="none" w:sz="0" w:space="0" w:color="auto"/>
        <w:right w:val="none" w:sz="0" w:space="0" w:color="auto"/>
      </w:divBdr>
    </w:div>
    <w:div w:id="547835209">
      <w:bodyDiv w:val="1"/>
      <w:marLeft w:val="0"/>
      <w:marRight w:val="0"/>
      <w:marTop w:val="0"/>
      <w:marBottom w:val="0"/>
      <w:divBdr>
        <w:top w:val="none" w:sz="0" w:space="0" w:color="auto"/>
        <w:left w:val="none" w:sz="0" w:space="0" w:color="auto"/>
        <w:bottom w:val="none" w:sz="0" w:space="0" w:color="auto"/>
        <w:right w:val="none" w:sz="0" w:space="0" w:color="auto"/>
      </w:divBdr>
    </w:div>
    <w:div w:id="549072890">
      <w:bodyDiv w:val="1"/>
      <w:marLeft w:val="0"/>
      <w:marRight w:val="0"/>
      <w:marTop w:val="0"/>
      <w:marBottom w:val="0"/>
      <w:divBdr>
        <w:top w:val="none" w:sz="0" w:space="0" w:color="auto"/>
        <w:left w:val="none" w:sz="0" w:space="0" w:color="auto"/>
        <w:bottom w:val="none" w:sz="0" w:space="0" w:color="auto"/>
        <w:right w:val="none" w:sz="0" w:space="0" w:color="auto"/>
      </w:divBdr>
    </w:div>
    <w:div w:id="550263311">
      <w:bodyDiv w:val="1"/>
      <w:marLeft w:val="0"/>
      <w:marRight w:val="0"/>
      <w:marTop w:val="0"/>
      <w:marBottom w:val="0"/>
      <w:divBdr>
        <w:top w:val="none" w:sz="0" w:space="0" w:color="auto"/>
        <w:left w:val="none" w:sz="0" w:space="0" w:color="auto"/>
        <w:bottom w:val="none" w:sz="0" w:space="0" w:color="auto"/>
        <w:right w:val="none" w:sz="0" w:space="0" w:color="auto"/>
      </w:divBdr>
    </w:div>
    <w:div w:id="550384170">
      <w:bodyDiv w:val="1"/>
      <w:marLeft w:val="0"/>
      <w:marRight w:val="0"/>
      <w:marTop w:val="0"/>
      <w:marBottom w:val="0"/>
      <w:divBdr>
        <w:top w:val="none" w:sz="0" w:space="0" w:color="auto"/>
        <w:left w:val="none" w:sz="0" w:space="0" w:color="auto"/>
        <w:bottom w:val="none" w:sz="0" w:space="0" w:color="auto"/>
        <w:right w:val="none" w:sz="0" w:space="0" w:color="auto"/>
      </w:divBdr>
    </w:div>
    <w:div w:id="550771603">
      <w:bodyDiv w:val="1"/>
      <w:marLeft w:val="0"/>
      <w:marRight w:val="0"/>
      <w:marTop w:val="0"/>
      <w:marBottom w:val="0"/>
      <w:divBdr>
        <w:top w:val="none" w:sz="0" w:space="0" w:color="auto"/>
        <w:left w:val="none" w:sz="0" w:space="0" w:color="auto"/>
        <w:bottom w:val="none" w:sz="0" w:space="0" w:color="auto"/>
        <w:right w:val="none" w:sz="0" w:space="0" w:color="auto"/>
      </w:divBdr>
    </w:div>
    <w:div w:id="552236087">
      <w:bodyDiv w:val="1"/>
      <w:marLeft w:val="0"/>
      <w:marRight w:val="0"/>
      <w:marTop w:val="0"/>
      <w:marBottom w:val="0"/>
      <w:divBdr>
        <w:top w:val="none" w:sz="0" w:space="0" w:color="auto"/>
        <w:left w:val="none" w:sz="0" w:space="0" w:color="auto"/>
        <w:bottom w:val="none" w:sz="0" w:space="0" w:color="auto"/>
        <w:right w:val="none" w:sz="0" w:space="0" w:color="auto"/>
      </w:divBdr>
    </w:div>
    <w:div w:id="554203160">
      <w:bodyDiv w:val="1"/>
      <w:marLeft w:val="0"/>
      <w:marRight w:val="0"/>
      <w:marTop w:val="0"/>
      <w:marBottom w:val="0"/>
      <w:divBdr>
        <w:top w:val="none" w:sz="0" w:space="0" w:color="auto"/>
        <w:left w:val="none" w:sz="0" w:space="0" w:color="auto"/>
        <w:bottom w:val="none" w:sz="0" w:space="0" w:color="auto"/>
        <w:right w:val="none" w:sz="0" w:space="0" w:color="auto"/>
      </w:divBdr>
    </w:div>
    <w:div w:id="557085201">
      <w:bodyDiv w:val="1"/>
      <w:marLeft w:val="0"/>
      <w:marRight w:val="0"/>
      <w:marTop w:val="0"/>
      <w:marBottom w:val="0"/>
      <w:divBdr>
        <w:top w:val="none" w:sz="0" w:space="0" w:color="auto"/>
        <w:left w:val="none" w:sz="0" w:space="0" w:color="auto"/>
        <w:bottom w:val="none" w:sz="0" w:space="0" w:color="auto"/>
        <w:right w:val="none" w:sz="0" w:space="0" w:color="auto"/>
      </w:divBdr>
    </w:div>
    <w:div w:id="561335570">
      <w:bodyDiv w:val="1"/>
      <w:marLeft w:val="0"/>
      <w:marRight w:val="0"/>
      <w:marTop w:val="0"/>
      <w:marBottom w:val="0"/>
      <w:divBdr>
        <w:top w:val="none" w:sz="0" w:space="0" w:color="auto"/>
        <w:left w:val="none" w:sz="0" w:space="0" w:color="auto"/>
        <w:bottom w:val="none" w:sz="0" w:space="0" w:color="auto"/>
        <w:right w:val="none" w:sz="0" w:space="0" w:color="auto"/>
      </w:divBdr>
    </w:div>
    <w:div w:id="561916216">
      <w:bodyDiv w:val="1"/>
      <w:marLeft w:val="0"/>
      <w:marRight w:val="0"/>
      <w:marTop w:val="0"/>
      <w:marBottom w:val="0"/>
      <w:divBdr>
        <w:top w:val="none" w:sz="0" w:space="0" w:color="auto"/>
        <w:left w:val="none" w:sz="0" w:space="0" w:color="auto"/>
        <w:bottom w:val="none" w:sz="0" w:space="0" w:color="auto"/>
        <w:right w:val="none" w:sz="0" w:space="0" w:color="auto"/>
      </w:divBdr>
    </w:div>
    <w:div w:id="561987186">
      <w:bodyDiv w:val="1"/>
      <w:marLeft w:val="0"/>
      <w:marRight w:val="0"/>
      <w:marTop w:val="0"/>
      <w:marBottom w:val="0"/>
      <w:divBdr>
        <w:top w:val="none" w:sz="0" w:space="0" w:color="auto"/>
        <w:left w:val="none" w:sz="0" w:space="0" w:color="auto"/>
        <w:bottom w:val="none" w:sz="0" w:space="0" w:color="auto"/>
        <w:right w:val="none" w:sz="0" w:space="0" w:color="auto"/>
      </w:divBdr>
    </w:div>
    <w:div w:id="562066139">
      <w:bodyDiv w:val="1"/>
      <w:marLeft w:val="0"/>
      <w:marRight w:val="0"/>
      <w:marTop w:val="0"/>
      <w:marBottom w:val="0"/>
      <w:divBdr>
        <w:top w:val="none" w:sz="0" w:space="0" w:color="auto"/>
        <w:left w:val="none" w:sz="0" w:space="0" w:color="auto"/>
        <w:bottom w:val="none" w:sz="0" w:space="0" w:color="auto"/>
        <w:right w:val="none" w:sz="0" w:space="0" w:color="auto"/>
      </w:divBdr>
    </w:div>
    <w:div w:id="562840301">
      <w:bodyDiv w:val="1"/>
      <w:marLeft w:val="0"/>
      <w:marRight w:val="0"/>
      <w:marTop w:val="0"/>
      <w:marBottom w:val="0"/>
      <w:divBdr>
        <w:top w:val="none" w:sz="0" w:space="0" w:color="auto"/>
        <w:left w:val="none" w:sz="0" w:space="0" w:color="auto"/>
        <w:bottom w:val="none" w:sz="0" w:space="0" w:color="auto"/>
        <w:right w:val="none" w:sz="0" w:space="0" w:color="auto"/>
      </w:divBdr>
    </w:div>
    <w:div w:id="567496423">
      <w:bodyDiv w:val="1"/>
      <w:marLeft w:val="0"/>
      <w:marRight w:val="0"/>
      <w:marTop w:val="0"/>
      <w:marBottom w:val="0"/>
      <w:divBdr>
        <w:top w:val="none" w:sz="0" w:space="0" w:color="auto"/>
        <w:left w:val="none" w:sz="0" w:space="0" w:color="auto"/>
        <w:bottom w:val="none" w:sz="0" w:space="0" w:color="auto"/>
        <w:right w:val="none" w:sz="0" w:space="0" w:color="auto"/>
      </w:divBdr>
    </w:div>
    <w:div w:id="568921847">
      <w:bodyDiv w:val="1"/>
      <w:marLeft w:val="0"/>
      <w:marRight w:val="0"/>
      <w:marTop w:val="0"/>
      <w:marBottom w:val="0"/>
      <w:divBdr>
        <w:top w:val="none" w:sz="0" w:space="0" w:color="auto"/>
        <w:left w:val="none" w:sz="0" w:space="0" w:color="auto"/>
        <w:bottom w:val="none" w:sz="0" w:space="0" w:color="auto"/>
        <w:right w:val="none" w:sz="0" w:space="0" w:color="auto"/>
      </w:divBdr>
    </w:div>
    <w:div w:id="569191852">
      <w:bodyDiv w:val="1"/>
      <w:marLeft w:val="0"/>
      <w:marRight w:val="0"/>
      <w:marTop w:val="0"/>
      <w:marBottom w:val="0"/>
      <w:divBdr>
        <w:top w:val="none" w:sz="0" w:space="0" w:color="auto"/>
        <w:left w:val="none" w:sz="0" w:space="0" w:color="auto"/>
        <w:bottom w:val="none" w:sz="0" w:space="0" w:color="auto"/>
        <w:right w:val="none" w:sz="0" w:space="0" w:color="auto"/>
      </w:divBdr>
    </w:div>
    <w:div w:id="571505307">
      <w:bodyDiv w:val="1"/>
      <w:marLeft w:val="0"/>
      <w:marRight w:val="0"/>
      <w:marTop w:val="0"/>
      <w:marBottom w:val="0"/>
      <w:divBdr>
        <w:top w:val="none" w:sz="0" w:space="0" w:color="auto"/>
        <w:left w:val="none" w:sz="0" w:space="0" w:color="auto"/>
        <w:bottom w:val="none" w:sz="0" w:space="0" w:color="auto"/>
        <w:right w:val="none" w:sz="0" w:space="0" w:color="auto"/>
      </w:divBdr>
    </w:div>
    <w:div w:id="573515073">
      <w:bodyDiv w:val="1"/>
      <w:marLeft w:val="0"/>
      <w:marRight w:val="0"/>
      <w:marTop w:val="0"/>
      <w:marBottom w:val="0"/>
      <w:divBdr>
        <w:top w:val="none" w:sz="0" w:space="0" w:color="auto"/>
        <w:left w:val="none" w:sz="0" w:space="0" w:color="auto"/>
        <w:bottom w:val="none" w:sz="0" w:space="0" w:color="auto"/>
        <w:right w:val="none" w:sz="0" w:space="0" w:color="auto"/>
      </w:divBdr>
    </w:div>
    <w:div w:id="573587187">
      <w:bodyDiv w:val="1"/>
      <w:marLeft w:val="0"/>
      <w:marRight w:val="0"/>
      <w:marTop w:val="0"/>
      <w:marBottom w:val="0"/>
      <w:divBdr>
        <w:top w:val="none" w:sz="0" w:space="0" w:color="auto"/>
        <w:left w:val="none" w:sz="0" w:space="0" w:color="auto"/>
        <w:bottom w:val="none" w:sz="0" w:space="0" w:color="auto"/>
        <w:right w:val="none" w:sz="0" w:space="0" w:color="auto"/>
      </w:divBdr>
    </w:div>
    <w:div w:id="576331738">
      <w:bodyDiv w:val="1"/>
      <w:marLeft w:val="0"/>
      <w:marRight w:val="0"/>
      <w:marTop w:val="0"/>
      <w:marBottom w:val="0"/>
      <w:divBdr>
        <w:top w:val="none" w:sz="0" w:space="0" w:color="auto"/>
        <w:left w:val="none" w:sz="0" w:space="0" w:color="auto"/>
        <w:bottom w:val="none" w:sz="0" w:space="0" w:color="auto"/>
        <w:right w:val="none" w:sz="0" w:space="0" w:color="auto"/>
      </w:divBdr>
    </w:div>
    <w:div w:id="576674487">
      <w:bodyDiv w:val="1"/>
      <w:marLeft w:val="0"/>
      <w:marRight w:val="0"/>
      <w:marTop w:val="0"/>
      <w:marBottom w:val="0"/>
      <w:divBdr>
        <w:top w:val="none" w:sz="0" w:space="0" w:color="auto"/>
        <w:left w:val="none" w:sz="0" w:space="0" w:color="auto"/>
        <w:bottom w:val="none" w:sz="0" w:space="0" w:color="auto"/>
        <w:right w:val="none" w:sz="0" w:space="0" w:color="auto"/>
      </w:divBdr>
    </w:div>
    <w:div w:id="576863729">
      <w:bodyDiv w:val="1"/>
      <w:marLeft w:val="0"/>
      <w:marRight w:val="0"/>
      <w:marTop w:val="0"/>
      <w:marBottom w:val="0"/>
      <w:divBdr>
        <w:top w:val="none" w:sz="0" w:space="0" w:color="auto"/>
        <w:left w:val="none" w:sz="0" w:space="0" w:color="auto"/>
        <w:bottom w:val="none" w:sz="0" w:space="0" w:color="auto"/>
        <w:right w:val="none" w:sz="0" w:space="0" w:color="auto"/>
      </w:divBdr>
    </w:div>
    <w:div w:id="577399810">
      <w:bodyDiv w:val="1"/>
      <w:marLeft w:val="0"/>
      <w:marRight w:val="0"/>
      <w:marTop w:val="0"/>
      <w:marBottom w:val="0"/>
      <w:divBdr>
        <w:top w:val="none" w:sz="0" w:space="0" w:color="auto"/>
        <w:left w:val="none" w:sz="0" w:space="0" w:color="auto"/>
        <w:bottom w:val="none" w:sz="0" w:space="0" w:color="auto"/>
        <w:right w:val="none" w:sz="0" w:space="0" w:color="auto"/>
      </w:divBdr>
    </w:div>
    <w:div w:id="577711410">
      <w:bodyDiv w:val="1"/>
      <w:marLeft w:val="0"/>
      <w:marRight w:val="0"/>
      <w:marTop w:val="0"/>
      <w:marBottom w:val="0"/>
      <w:divBdr>
        <w:top w:val="none" w:sz="0" w:space="0" w:color="auto"/>
        <w:left w:val="none" w:sz="0" w:space="0" w:color="auto"/>
        <w:bottom w:val="none" w:sz="0" w:space="0" w:color="auto"/>
        <w:right w:val="none" w:sz="0" w:space="0" w:color="auto"/>
      </w:divBdr>
    </w:div>
    <w:div w:id="583537194">
      <w:bodyDiv w:val="1"/>
      <w:marLeft w:val="0"/>
      <w:marRight w:val="0"/>
      <w:marTop w:val="0"/>
      <w:marBottom w:val="0"/>
      <w:divBdr>
        <w:top w:val="none" w:sz="0" w:space="0" w:color="auto"/>
        <w:left w:val="none" w:sz="0" w:space="0" w:color="auto"/>
        <w:bottom w:val="none" w:sz="0" w:space="0" w:color="auto"/>
        <w:right w:val="none" w:sz="0" w:space="0" w:color="auto"/>
      </w:divBdr>
    </w:div>
    <w:div w:id="583957461">
      <w:bodyDiv w:val="1"/>
      <w:marLeft w:val="0"/>
      <w:marRight w:val="0"/>
      <w:marTop w:val="0"/>
      <w:marBottom w:val="0"/>
      <w:divBdr>
        <w:top w:val="none" w:sz="0" w:space="0" w:color="auto"/>
        <w:left w:val="none" w:sz="0" w:space="0" w:color="auto"/>
        <w:bottom w:val="none" w:sz="0" w:space="0" w:color="auto"/>
        <w:right w:val="none" w:sz="0" w:space="0" w:color="auto"/>
      </w:divBdr>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585771355">
      <w:bodyDiv w:val="1"/>
      <w:marLeft w:val="0"/>
      <w:marRight w:val="0"/>
      <w:marTop w:val="0"/>
      <w:marBottom w:val="0"/>
      <w:divBdr>
        <w:top w:val="none" w:sz="0" w:space="0" w:color="auto"/>
        <w:left w:val="none" w:sz="0" w:space="0" w:color="auto"/>
        <w:bottom w:val="none" w:sz="0" w:space="0" w:color="auto"/>
        <w:right w:val="none" w:sz="0" w:space="0" w:color="auto"/>
      </w:divBdr>
    </w:div>
    <w:div w:id="587468167">
      <w:bodyDiv w:val="1"/>
      <w:marLeft w:val="0"/>
      <w:marRight w:val="0"/>
      <w:marTop w:val="0"/>
      <w:marBottom w:val="0"/>
      <w:divBdr>
        <w:top w:val="none" w:sz="0" w:space="0" w:color="auto"/>
        <w:left w:val="none" w:sz="0" w:space="0" w:color="auto"/>
        <w:bottom w:val="none" w:sz="0" w:space="0" w:color="auto"/>
        <w:right w:val="none" w:sz="0" w:space="0" w:color="auto"/>
      </w:divBdr>
    </w:div>
    <w:div w:id="588120803">
      <w:bodyDiv w:val="1"/>
      <w:marLeft w:val="0"/>
      <w:marRight w:val="0"/>
      <w:marTop w:val="0"/>
      <w:marBottom w:val="0"/>
      <w:divBdr>
        <w:top w:val="none" w:sz="0" w:space="0" w:color="auto"/>
        <w:left w:val="none" w:sz="0" w:space="0" w:color="auto"/>
        <w:bottom w:val="none" w:sz="0" w:space="0" w:color="auto"/>
        <w:right w:val="none" w:sz="0" w:space="0" w:color="auto"/>
      </w:divBdr>
    </w:div>
    <w:div w:id="588660935">
      <w:bodyDiv w:val="1"/>
      <w:marLeft w:val="0"/>
      <w:marRight w:val="0"/>
      <w:marTop w:val="0"/>
      <w:marBottom w:val="0"/>
      <w:divBdr>
        <w:top w:val="none" w:sz="0" w:space="0" w:color="auto"/>
        <w:left w:val="none" w:sz="0" w:space="0" w:color="auto"/>
        <w:bottom w:val="none" w:sz="0" w:space="0" w:color="auto"/>
        <w:right w:val="none" w:sz="0" w:space="0" w:color="auto"/>
      </w:divBdr>
    </w:div>
    <w:div w:id="591546879">
      <w:bodyDiv w:val="1"/>
      <w:marLeft w:val="0"/>
      <w:marRight w:val="0"/>
      <w:marTop w:val="0"/>
      <w:marBottom w:val="0"/>
      <w:divBdr>
        <w:top w:val="none" w:sz="0" w:space="0" w:color="auto"/>
        <w:left w:val="none" w:sz="0" w:space="0" w:color="auto"/>
        <w:bottom w:val="none" w:sz="0" w:space="0" w:color="auto"/>
        <w:right w:val="none" w:sz="0" w:space="0" w:color="auto"/>
      </w:divBdr>
    </w:div>
    <w:div w:id="593320347">
      <w:bodyDiv w:val="1"/>
      <w:marLeft w:val="0"/>
      <w:marRight w:val="0"/>
      <w:marTop w:val="0"/>
      <w:marBottom w:val="0"/>
      <w:divBdr>
        <w:top w:val="none" w:sz="0" w:space="0" w:color="auto"/>
        <w:left w:val="none" w:sz="0" w:space="0" w:color="auto"/>
        <w:bottom w:val="none" w:sz="0" w:space="0" w:color="auto"/>
        <w:right w:val="none" w:sz="0" w:space="0" w:color="auto"/>
      </w:divBdr>
    </w:div>
    <w:div w:id="594676114">
      <w:bodyDiv w:val="1"/>
      <w:marLeft w:val="0"/>
      <w:marRight w:val="0"/>
      <w:marTop w:val="0"/>
      <w:marBottom w:val="0"/>
      <w:divBdr>
        <w:top w:val="none" w:sz="0" w:space="0" w:color="auto"/>
        <w:left w:val="none" w:sz="0" w:space="0" w:color="auto"/>
        <w:bottom w:val="none" w:sz="0" w:space="0" w:color="auto"/>
        <w:right w:val="none" w:sz="0" w:space="0" w:color="auto"/>
      </w:divBdr>
    </w:div>
    <w:div w:id="595407680">
      <w:bodyDiv w:val="1"/>
      <w:marLeft w:val="0"/>
      <w:marRight w:val="0"/>
      <w:marTop w:val="0"/>
      <w:marBottom w:val="0"/>
      <w:divBdr>
        <w:top w:val="none" w:sz="0" w:space="0" w:color="auto"/>
        <w:left w:val="none" w:sz="0" w:space="0" w:color="auto"/>
        <w:bottom w:val="none" w:sz="0" w:space="0" w:color="auto"/>
        <w:right w:val="none" w:sz="0" w:space="0" w:color="auto"/>
      </w:divBdr>
    </w:div>
    <w:div w:id="597720092">
      <w:bodyDiv w:val="1"/>
      <w:marLeft w:val="0"/>
      <w:marRight w:val="0"/>
      <w:marTop w:val="0"/>
      <w:marBottom w:val="0"/>
      <w:divBdr>
        <w:top w:val="none" w:sz="0" w:space="0" w:color="auto"/>
        <w:left w:val="none" w:sz="0" w:space="0" w:color="auto"/>
        <w:bottom w:val="none" w:sz="0" w:space="0" w:color="auto"/>
        <w:right w:val="none" w:sz="0" w:space="0" w:color="auto"/>
      </w:divBdr>
    </w:div>
    <w:div w:id="597904809">
      <w:bodyDiv w:val="1"/>
      <w:marLeft w:val="0"/>
      <w:marRight w:val="0"/>
      <w:marTop w:val="0"/>
      <w:marBottom w:val="0"/>
      <w:divBdr>
        <w:top w:val="none" w:sz="0" w:space="0" w:color="auto"/>
        <w:left w:val="none" w:sz="0" w:space="0" w:color="auto"/>
        <w:bottom w:val="none" w:sz="0" w:space="0" w:color="auto"/>
        <w:right w:val="none" w:sz="0" w:space="0" w:color="auto"/>
      </w:divBdr>
    </w:div>
    <w:div w:id="599222182">
      <w:bodyDiv w:val="1"/>
      <w:marLeft w:val="0"/>
      <w:marRight w:val="0"/>
      <w:marTop w:val="0"/>
      <w:marBottom w:val="0"/>
      <w:divBdr>
        <w:top w:val="none" w:sz="0" w:space="0" w:color="auto"/>
        <w:left w:val="none" w:sz="0" w:space="0" w:color="auto"/>
        <w:bottom w:val="none" w:sz="0" w:space="0" w:color="auto"/>
        <w:right w:val="none" w:sz="0" w:space="0" w:color="auto"/>
      </w:divBdr>
    </w:div>
    <w:div w:id="599485789">
      <w:bodyDiv w:val="1"/>
      <w:marLeft w:val="0"/>
      <w:marRight w:val="0"/>
      <w:marTop w:val="0"/>
      <w:marBottom w:val="0"/>
      <w:divBdr>
        <w:top w:val="none" w:sz="0" w:space="0" w:color="auto"/>
        <w:left w:val="none" w:sz="0" w:space="0" w:color="auto"/>
        <w:bottom w:val="none" w:sz="0" w:space="0" w:color="auto"/>
        <w:right w:val="none" w:sz="0" w:space="0" w:color="auto"/>
      </w:divBdr>
      <w:divsChild>
        <w:div w:id="2035568107">
          <w:marLeft w:val="0"/>
          <w:marRight w:val="0"/>
          <w:marTop w:val="0"/>
          <w:marBottom w:val="0"/>
          <w:divBdr>
            <w:top w:val="none" w:sz="0" w:space="0" w:color="auto"/>
            <w:left w:val="none" w:sz="0" w:space="0" w:color="auto"/>
            <w:bottom w:val="none" w:sz="0" w:space="0" w:color="auto"/>
            <w:right w:val="none" w:sz="0" w:space="0" w:color="auto"/>
          </w:divBdr>
        </w:div>
        <w:div w:id="1907762506">
          <w:marLeft w:val="0"/>
          <w:marRight w:val="0"/>
          <w:marTop w:val="0"/>
          <w:marBottom w:val="0"/>
          <w:divBdr>
            <w:top w:val="none" w:sz="0" w:space="0" w:color="auto"/>
            <w:left w:val="none" w:sz="0" w:space="0" w:color="auto"/>
            <w:bottom w:val="none" w:sz="0" w:space="0" w:color="auto"/>
            <w:right w:val="none" w:sz="0" w:space="0" w:color="auto"/>
          </w:divBdr>
          <w:divsChild>
            <w:div w:id="314338599">
              <w:marLeft w:val="0"/>
              <w:marRight w:val="0"/>
              <w:marTop w:val="0"/>
              <w:marBottom w:val="0"/>
              <w:divBdr>
                <w:top w:val="none" w:sz="0" w:space="0" w:color="auto"/>
                <w:left w:val="none" w:sz="0" w:space="0" w:color="auto"/>
                <w:bottom w:val="none" w:sz="0" w:space="0" w:color="auto"/>
                <w:right w:val="none" w:sz="0" w:space="0" w:color="auto"/>
              </w:divBdr>
            </w:div>
            <w:div w:id="4299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2671">
      <w:bodyDiv w:val="1"/>
      <w:marLeft w:val="0"/>
      <w:marRight w:val="0"/>
      <w:marTop w:val="0"/>
      <w:marBottom w:val="0"/>
      <w:divBdr>
        <w:top w:val="none" w:sz="0" w:space="0" w:color="auto"/>
        <w:left w:val="none" w:sz="0" w:space="0" w:color="auto"/>
        <w:bottom w:val="none" w:sz="0" w:space="0" w:color="auto"/>
        <w:right w:val="none" w:sz="0" w:space="0" w:color="auto"/>
      </w:divBdr>
    </w:div>
    <w:div w:id="603732999">
      <w:bodyDiv w:val="1"/>
      <w:marLeft w:val="0"/>
      <w:marRight w:val="0"/>
      <w:marTop w:val="0"/>
      <w:marBottom w:val="0"/>
      <w:divBdr>
        <w:top w:val="none" w:sz="0" w:space="0" w:color="auto"/>
        <w:left w:val="none" w:sz="0" w:space="0" w:color="auto"/>
        <w:bottom w:val="none" w:sz="0" w:space="0" w:color="auto"/>
        <w:right w:val="none" w:sz="0" w:space="0" w:color="auto"/>
      </w:divBdr>
    </w:div>
    <w:div w:id="606085907">
      <w:bodyDiv w:val="1"/>
      <w:marLeft w:val="0"/>
      <w:marRight w:val="0"/>
      <w:marTop w:val="0"/>
      <w:marBottom w:val="0"/>
      <w:divBdr>
        <w:top w:val="none" w:sz="0" w:space="0" w:color="auto"/>
        <w:left w:val="none" w:sz="0" w:space="0" w:color="auto"/>
        <w:bottom w:val="none" w:sz="0" w:space="0" w:color="auto"/>
        <w:right w:val="none" w:sz="0" w:space="0" w:color="auto"/>
      </w:divBdr>
    </w:div>
    <w:div w:id="608390035">
      <w:bodyDiv w:val="1"/>
      <w:marLeft w:val="0"/>
      <w:marRight w:val="0"/>
      <w:marTop w:val="0"/>
      <w:marBottom w:val="0"/>
      <w:divBdr>
        <w:top w:val="none" w:sz="0" w:space="0" w:color="auto"/>
        <w:left w:val="none" w:sz="0" w:space="0" w:color="auto"/>
        <w:bottom w:val="none" w:sz="0" w:space="0" w:color="auto"/>
        <w:right w:val="none" w:sz="0" w:space="0" w:color="auto"/>
      </w:divBdr>
    </w:div>
    <w:div w:id="608976324">
      <w:bodyDiv w:val="1"/>
      <w:marLeft w:val="0"/>
      <w:marRight w:val="0"/>
      <w:marTop w:val="0"/>
      <w:marBottom w:val="0"/>
      <w:divBdr>
        <w:top w:val="none" w:sz="0" w:space="0" w:color="auto"/>
        <w:left w:val="none" w:sz="0" w:space="0" w:color="auto"/>
        <w:bottom w:val="none" w:sz="0" w:space="0" w:color="auto"/>
        <w:right w:val="none" w:sz="0" w:space="0" w:color="auto"/>
      </w:divBdr>
    </w:div>
    <w:div w:id="609164784">
      <w:bodyDiv w:val="1"/>
      <w:marLeft w:val="0"/>
      <w:marRight w:val="0"/>
      <w:marTop w:val="0"/>
      <w:marBottom w:val="0"/>
      <w:divBdr>
        <w:top w:val="none" w:sz="0" w:space="0" w:color="auto"/>
        <w:left w:val="none" w:sz="0" w:space="0" w:color="auto"/>
        <w:bottom w:val="none" w:sz="0" w:space="0" w:color="auto"/>
        <w:right w:val="none" w:sz="0" w:space="0" w:color="auto"/>
      </w:divBdr>
    </w:div>
    <w:div w:id="610168200">
      <w:bodyDiv w:val="1"/>
      <w:marLeft w:val="0"/>
      <w:marRight w:val="0"/>
      <w:marTop w:val="0"/>
      <w:marBottom w:val="0"/>
      <w:divBdr>
        <w:top w:val="none" w:sz="0" w:space="0" w:color="auto"/>
        <w:left w:val="none" w:sz="0" w:space="0" w:color="auto"/>
        <w:bottom w:val="none" w:sz="0" w:space="0" w:color="auto"/>
        <w:right w:val="none" w:sz="0" w:space="0" w:color="auto"/>
      </w:divBdr>
    </w:div>
    <w:div w:id="610630128">
      <w:bodyDiv w:val="1"/>
      <w:marLeft w:val="0"/>
      <w:marRight w:val="0"/>
      <w:marTop w:val="0"/>
      <w:marBottom w:val="0"/>
      <w:divBdr>
        <w:top w:val="none" w:sz="0" w:space="0" w:color="auto"/>
        <w:left w:val="none" w:sz="0" w:space="0" w:color="auto"/>
        <w:bottom w:val="none" w:sz="0" w:space="0" w:color="auto"/>
        <w:right w:val="none" w:sz="0" w:space="0" w:color="auto"/>
      </w:divBdr>
    </w:div>
    <w:div w:id="615216196">
      <w:bodyDiv w:val="1"/>
      <w:marLeft w:val="0"/>
      <w:marRight w:val="0"/>
      <w:marTop w:val="0"/>
      <w:marBottom w:val="0"/>
      <w:divBdr>
        <w:top w:val="none" w:sz="0" w:space="0" w:color="auto"/>
        <w:left w:val="none" w:sz="0" w:space="0" w:color="auto"/>
        <w:bottom w:val="none" w:sz="0" w:space="0" w:color="auto"/>
        <w:right w:val="none" w:sz="0" w:space="0" w:color="auto"/>
      </w:divBdr>
    </w:div>
    <w:div w:id="615522528">
      <w:bodyDiv w:val="1"/>
      <w:marLeft w:val="0"/>
      <w:marRight w:val="0"/>
      <w:marTop w:val="0"/>
      <w:marBottom w:val="0"/>
      <w:divBdr>
        <w:top w:val="none" w:sz="0" w:space="0" w:color="auto"/>
        <w:left w:val="none" w:sz="0" w:space="0" w:color="auto"/>
        <w:bottom w:val="none" w:sz="0" w:space="0" w:color="auto"/>
        <w:right w:val="none" w:sz="0" w:space="0" w:color="auto"/>
      </w:divBdr>
    </w:div>
    <w:div w:id="616326871">
      <w:bodyDiv w:val="1"/>
      <w:marLeft w:val="0"/>
      <w:marRight w:val="0"/>
      <w:marTop w:val="0"/>
      <w:marBottom w:val="0"/>
      <w:divBdr>
        <w:top w:val="none" w:sz="0" w:space="0" w:color="auto"/>
        <w:left w:val="none" w:sz="0" w:space="0" w:color="auto"/>
        <w:bottom w:val="none" w:sz="0" w:space="0" w:color="auto"/>
        <w:right w:val="none" w:sz="0" w:space="0" w:color="auto"/>
      </w:divBdr>
    </w:div>
    <w:div w:id="616987572">
      <w:bodyDiv w:val="1"/>
      <w:marLeft w:val="0"/>
      <w:marRight w:val="0"/>
      <w:marTop w:val="0"/>
      <w:marBottom w:val="0"/>
      <w:divBdr>
        <w:top w:val="none" w:sz="0" w:space="0" w:color="auto"/>
        <w:left w:val="none" w:sz="0" w:space="0" w:color="auto"/>
        <w:bottom w:val="none" w:sz="0" w:space="0" w:color="auto"/>
        <w:right w:val="none" w:sz="0" w:space="0" w:color="auto"/>
      </w:divBdr>
    </w:div>
    <w:div w:id="618268358">
      <w:bodyDiv w:val="1"/>
      <w:marLeft w:val="0"/>
      <w:marRight w:val="0"/>
      <w:marTop w:val="0"/>
      <w:marBottom w:val="0"/>
      <w:divBdr>
        <w:top w:val="none" w:sz="0" w:space="0" w:color="auto"/>
        <w:left w:val="none" w:sz="0" w:space="0" w:color="auto"/>
        <w:bottom w:val="none" w:sz="0" w:space="0" w:color="auto"/>
        <w:right w:val="none" w:sz="0" w:space="0" w:color="auto"/>
      </w:divBdr>
    </w:div>
    <w:div w:id="620036723">
      <w:bodyDiv w:val="1"/>
      <w:marLeft w:val="0"/>
      <w:marRight w:val="0"/>
      <w:marTop w:val="0"/>
      <w:marBottom w:val="0"/>
      <w:divBdr>
        <w:top w:val="none" w:sz="0" w:space="0" w:color="auto"/>
        <w:left w:val="none" w:sz="0" w:space="0" w:color="auto"/>
        <w:bottom w:val="none" w:sz="0" w:space="0" w:color="auto"/>
        <w:right w:val="none" w:sz="0" w:space="0" w:color="auto"/>
      </w:divBdr>
    </w:div>
    <w:div w:id="621620637">
      <w:bodyDiv w:val="1"/>
      <w:marLeft w:val="0"/>
      <w:marRight w:val="0"/>
      <w:marTop w:val="0"/>
      <w:marBottom w:val="0"/>
      <w:divBdr>
        <w:top w:val="none" w:sz="0" w:space="0" w:color="auto"/>
        <w:left w:val="none" w:sz="0" w:space="0" w:color="auto"/>
        <w:bottom w:val="none" w:sz="0" w:space="0" w:color="auto"/>
        <w:right w:val="none" w:sz="0" w:space="0" w:color="auto"/>
      </w:divBdr>
    </w:div>
    <w:div w:id="621688591">
      <w:bodyDiv w:val="1"/>
      <w:marLeft w:val="0"/>
      <w:marRight w:val="0"/>
      <w:marTop w:val="0"/>
      <w:marBottom w:val="0"/>
      <w:divBdr>
        <w:top w:val="none" w:sz="0" w:space="0" w:color="auto"/>
        <w:left w:val="none" w:sz="0" w:space="0" w:color="auto"/>
        <w:bottom w:val="none" w:sz="0" w:space="0" w:color="auto"/>
        <w:right w:val="none" w:sz="0" w:space="0" w:color="auto"/>
      </w:divBdr>
    </w:div>
    <w:div w:id="625086328">
      <w:bodyDiv w:val="1"/>
      <w:marLeft w:val="0"/>
      <w:marRight w:val="0"/>
      <w:marTop w:val="0"/>
      <w:marBottom w:val="0"/>
      <w:divBdr>
        <w:top w:val="none" w:sz="0" w:space="0" w:color="auto"/>
        <w:left w:val="none" w:sz="0" w:space="0" w:color="auto"/>
        <w:bottom w:val="none" w:sz="0" w:space="0" w:color="auto"/>
        <w:right w:val="none" w:sz="0" w:space="0" w:color="auto"/>
      </w:divBdr>
    </w:div>
    <w:div w:id="625353233">
      <w:bodyDiv w:val="1"/>
      <w:marLeft w:val="0"/>
      <w:marRight w:val="0"/>
      <w:marTop w:val="0"/>
      <w:marBottom w:val="0"/>
      <w:divBdr>
        <w:top w:val="none" w:sz="0" w:space="0" w:color="auto"/>
        <w:left w:val="none" w:sz="0" w:space="0" w:color="auto"/>
        <w:bottom w:val="none" w:sz="0" w:space="0" w:color="auto"/>
        <w:right w:val="none" w:sz="0" w:space="0" w:color="auto"/>
      </w:divBdr>
    </w:div>
    <w:div w:id="626355832">
      <w:bodyDiv w:val="1"/>
      <w:marLeft w:val="0"/>
      <w:marRight w:val="0"/>
      <w:marTop w:val="0"/>
      <w:marBottom w:val="0"/>
      <w:divBdr>
        <w:top w:val="none" w:sz="0" w:space="0" w:color="auto"/>
        <w:left w:val="none" w:sz="0" w:space="0" w:color="auto"/>
        <w:bottom w:val="none" w:sz="0" w:space="0" w:color="auto"/>
        <w:right w:val="none" w:sz="0" w:space="0" w:color="auto"/>
      </w:divBdr>
    </w:div>
    <w:div w:id="628970606">
      <w:bodyDiv w:val="1"/>
      <w:marLeft w:val="0"/>
      <w:marRight w:val="0"/>
      <w:marTop w:val="0"/>
      <w:marBottom w:val="0"/>
      <w:divBdr>
        <w:top w:val="none" w:sz="0" w:space="0" w:color="auto"/>
        <w:left w:val="none" w:sz="0" w:space="0" w:color="auto"/>
        <w:bottom w:val="none" w:sz="0" w:space="0" w:color="auto"/>
        <w:right w:val="none" w:sz="0" w:space="0" w:color="auto"/>
      </w:divBdr>
    </w:div>
    <w:div w:id="629749779">
      <w:bodyDiv w:val="1"/>
      <w:marLeft w:val="0"/>
      <w:marRight w:val="0"/>
      <w:marTop w:val="0"/>
      <w:marBottom w:val="0"/>
      <w:divBdr>
        <w:top w:val="none" w:sz="0" w:space="0" w:color="auto"/>
        <w:left w:val="none" w:sz="0" w:space="0" w:color="auto"/>
        <w:bottom w:val="none" w:sz="0" w:space="0" w:color="auto"/>
        <w:right w:val="none" w:sz="0" w:space="0" w:color="auto"/>
      </w:divBdr>
    </w:div>
    <w:div w:id="632293090">
      <w:bodyDiv w:val="1"/>
      <w:marLeft w:val="0"/>
      <w:marRight w:val="0"/>
      <w:marTop w:val="0"/>
      <w:marBottom w:val="0"/>
      <w:divBdr>
        <w:top w:val="none" w:sz="0" w:space="0" w:color="auto"/>
        <w:left w:val="none" w:sz="0" w:space="0" w:color="auto"/>
        <w:bottom w:val="none" w:sz="0" w:space="0" w:color="auto"/>
        <w:right w:val="none" w:sz="0" w:space="0" w:color="auto"/>
      </w:divBdr>
    </w:div>
    <w:div w:id="633144626">
      <w:bodyDiv w:val="1"/>
      <w:marLeft w:val="0"/>
      <w:marRight w:val="0"/>
      <w:marTop w:val="0"/>
      <w:marBottom w:val="0"/>
      <w:divBdr>
        <w:top w:val="none" w:sz="0" w:space="0" w:color="auto"/>
        <w:left w:val="none" w:sz="0" w:space="0" w:color="auto"/>
        <w:bottom w:val="none" w:sz="0" w:space="0" w:color="auto"/>
        <w:right w:val="none" w:sz="0" w:space="0" w:color="auto"/>
      </w:divBdr>
    </w:div>
    <w:div w:id="635645480">
      <w:bodyDiv w:val="1"/>
      <w:marLeft w:val="0"/>
      <w:marRight w:val="0"/>
      <w:marTop w:val="0"/>
      <w:marBottom w:val="0"/>
      <w:divBdr>
        <w:top w:val="none" w:sz="0" w:space="0" w:color="auto"/>
        <w:left w:val="none" w:sz="0" w:space="0" w:color="auto"/>
        <w:bottom w:val="none" w:sz="0" w:space="0" w:color="auto"/>
        <w:right w:val="none" w:sz="0" w:space="0" w:color="auto"/>
      </w:divBdr>
    </w:div>
    <w:div w:id="637414937">
      <w:bodyDiv w:val="1"/>
      <w:marLeft w:val="0"/>
      <w:marRight w:val="0"/>
      <w:marTop w:val="0"/>
      <w:marBottom w:val="0"/>
      <w:divBdr>
        <w:top w:val="none" w:sz="0" w:space="0" w:color="auto"/>
        <w:left w:val="none" w:sz="0" w:space="0" w:color="auto"/>
        <w:bottom w:val="none" w:sz="0" w:space="0" w:color="auto"/>
        <w:right w:val="none" w:sz="0" w:space="0" w:color="auto"/>
      </w:divBdr>
    </w:div>
    <w:div w:id="637495240">
      <w:bodyDiv w:val="1"/>
      <w:marLeft w:val="0"/>
      <w:marRight w:val="0"/>
      <w:marTop w:val="0"/>
      <w:marBottom w:val="0"/>
      <w:divBdr>
        <w:top w:val="none" w:sz="0" w:space="0" w:color="auto"/>
        <w:left w:val="none" w:sz="0" w:space="0" w:color="auto"/>
        <w:bottom w:val="none" w:sz="0" w:space="0" w:color="auto"/>
        <w:right w:val="none" w:sz="0" w:space="0" w:color="auto"/>
      </w:divBdr>
    </w:div>
    <w:div w:id="640573798">
      <w:bodyDiv w:val="1"/>
      <w:marLeft w:val="0"/>
      <w:marRight w:val="0"/>
      <w:marTop w:val="0"/>
      <w:marBottom w:val="0"/>
      <w:divBdr>
        <w:top w:val="none" w:sz="0" w:space="0" w:color="auto"/>
        <w:left w:val="none" w:sz="0" w:space="0" w:color="auto"/>
        <w:bottom w:val="none" w:sz="0" w:space="0" w:color="auto"/>
        <w:right w:val="none" w:sz="0" w:space="0" w:color="auto"/>
      </w:divBdr>
    </w:div>
    <w:div w:id="641076698">
      <w:bodyDiv w:val="1"/>
      <w:marLeft w:val="0"/>
      <w:marRight w:val="0"/>
      <w:marTop w:val="0"/>
      <w:marBottom w:val="0"/>
      <w:divBdr>
        <w:top w:val="none" w:sz="0" w:space="0" w:color="auto"/>
        <w:left w:val="none" w:sz="0" w:space="0" w:color="auto"/>
        <w:bottom w:val="none" w:sz="0" w:space="0" w:color="auto"/>
        <w:right w:val="none" w:sz="0" w:space="0" w:color="auto"/>
      </w:divBdr>
    </w:div>
    <w:div w:id="641082745">
      <w:bodyDiv w:val="1"/>
      <w:marLeft w:val="0"/>
      <w:marRight w:val="0"/>
      <w:marTop w:val="0"/>
      <w:marBottom w:val="0"/>
      <w:divBdr>
        <w:top w:val="none" w:sz="0" w:space="0" w:color="auto"/>
        <w:left w:val="none" w:sz="0" w:space="0" w:color="auto"/>
        <w:bottom w:val="none" w:sz="0" w:space="0" w:color="auto"/>
        <w:right w:val="none" w:sz="0" w:space="0" w:color="auto"/>
      </w:divBdr>
    </w:div>
    <w:div w:id="643465160">
      <w:bodyDiv w:val="1"/>
      <w:marLeft w:val="0"/>
      <w:marRight w:val="0"/>
      <w:marTop w:val="0"/>
      <w:marBottom w:val="0"/>
      <w:divBdr>
        <w:top w:val="none" w:sz="0" w:space="0" w:color="auto"/>
        <w:left w:val="none" w:sz="0" w:space="0" w:color="auto"/>
        <w:bottom w:val="none" w:sz="0" w:space="0" w:color="auto"/>
        <w:right w:val="none" w:sz="0" w:space="0" w:color="auto"/>
      </w:divBdr>
    </w:div>
    <w:div w:id="643774449">
      <w:bodyDiv w:val="1"/>
      <w:marLeft w:val="0"/>
      <w:marRight w:val="0"/>
      <w:marTop w:val="0"/>
      <w:marBottom w:val="0"/>
      <w:divBdr>
        <w:top w:val="none" w:sz="0" w:space="0" w:color="auto"/>
        <w:left w:val="none" w:sz="0" w:space="0" w:color="auto"/>
        <w:bottom w:val="none" w:sz="0" w:space="0" w:color="auto"/>
        <w:right w:val="none" w:sz="0" w:space="0" w:color="auto"/>
      </w:divBdr>
    </w:div>
    <w:div w:id="644747705">
      <w:bodyDiv w:val="1"/>
      <w:marLeft w:val="0"/>
      <w:marRight w:val="0"/>
      <w:marTop w:val="0"/>
      <w:marBottom w:val="0"/>
      <w:divBdr>
        <w:top w:val="none" w:sz="0" w:space="0" w:color="auto"/>
        <w:left w:val="none" w:sz="0" w:space="0" w:color="auto"/>
        <w:bottom w:val="none" w:sz="0" w:space="0" w:color="auto"/>
        <w:right w:val="none" w:sz="0" w:space="0" w:color="auto"/>
      </w:divBdr>
    </w:div>
    <w:div w:id="645206544">
      <w:bodyDiv w:val="1"/>
      <w:marLeft w:val="0"/>
      <w:marRight w:val="0"/>
      <w:marTop w:val="0"/>
      <w:marBottom w:val="0"/>
      <w:divBdr>
        <w:top w:val="none" w:sz="0" w:space="0" w:color="auto"/>
        <w:left w:val="none" w:sz="0" w:space="0" w:color="auto"/>
        <w:bottom w:val="none" w:sz="0" w:space="0" w:color="auto"/>
        <w:right w:val="none" w:sz="0" w:space="0" w:color="auto"/>
      </w:divBdr>
    </w:div>
    <w:div w:id="645474309">
      <w:bodyDiv w:val="1"/>
      <w:marLeft w:val="0"/>
      <w:marRight w:val="0"/>
      <w:marTop w:val="0"/>
      <w:marBottom w:val="0"/>
      <w:divBdr>
        <w:top w:val="none" w:sz="0" w:space="0" w:color="auto"/>
        <w:left w:val="none" w:sz="0" w:space="0" w:color="auto"/>
        <w:bottom w:val="none" w:sz="0" w:space="0" w:color="auto"/>
        <w:right w:val="none" w:sz="0" w:space="0" w:color="auto"/>
      </w:divBdr>
    </w:div>
    <w:div w:id="650715829">
      <w:bodyDiv w:val="1"/>
      <w:marLeft w:val="0"/>
      <w:marRight w:val="0"/>
      <w:marTop w:val="0"/>
      <w:marBottom w:val="0"/>
      <w:divBdr>
        <w:top w:val="none" w:sz="0" w:space="0" w:color="auto"/>
        <w:left w:val="none" w:sz="0" w:space="0" w:color="auto"/>
        <w:bottom w:val="none" w:sz="0" w:space="0" w:color="auto"/>
        <w:right w:val="none" w:sz="0" w:space="0" w:color="auto"/>
      </w:divBdr>
    </w:div>
    <w:div w:id="651325063">
      <w:bodyDiv w:val="1"/>
      <w:marLeft w:val="0"/>
      <w:marRight w:val="0"/>
      <w:marTop w:val="0"/>
      <w:marBottom w:val="0"/>
      <w:divBdr>
        <w:top w:val="none" w:sz="0" w:space="0" w:color="auto"/>
        <w:left w:val="none" w:sz="0" w:space="0" w:color="auto"/>
        <w:bottom w:val="none" w:sz="0" w:space="0" w:color="auto"/>
        <w:right w:val="none" w:sz="0" w:space="0" w:color="auto"/>
      </w:divBdr>
    </w:div>
    <w:div w:id="653803192">
      <w:bodyDiv w:val="1"/>
      <w:marLeft w:val="0"/>
      <w:marRight w:val="0"/>
      <w:marTop w:val="0"/>
      <w:marBottom w:val="0"/>
      <w:divBdr>
        <w:top w:val="none" w:sz="0" w:space="0" w:color="auto"/>
        <w:left w:val="none" w:sz="0" w:space="0" w:color="auto"/>
        <w:bottom w:val="none" w:sz="0" w:space="0" w:color="auto"/>
        <w:right w:val="none" w:sz="0" w:space="0" w:color="auto"/>
      </w:divBdr>
    </w:div>
    <w:div w:id="654915654">
      <w:bodyDiv w:val="1"/>
      <w:marLeft w:val="0"/>
      <w:marRight w:val="0"/>
      <w:marTop w:val="0"/>
      <w:marBottom w:val="0"/>
      <w:divBdr>
        <w:top w:val="none" w:sz="0" w:space="0" w:color="auto"/>
        <w:left w:val="none" w:sz="0" w:space="0" w:color="auto"/>
        <w:bottom w:val="none" w:sz="0" w:space="0" w:color="auto"/>
        <w:right w:val="none" w:sz="0" w:space="0" w:color="auto"/>
      </w:divBdr>
    </w:div>
    <w:div w:id="657464481">
      <w:bodyDiv w:val="1"/>
      <w:marLeft w:val="0"/>
      <w:marRight w:val="0"/>
      <w:marTop w:val="0"/>
      <w:marBottom w:val="0"/>
      <w:divBdr>
        <w:top w:val="none" w:sz="0" w:space="0" w:color="auto"/>
        <w:left w:val="none" w:sz="0" w:space="0" w:color="auto"/>
        <w:bottom w:val="none" w:sz="0" w:space="0" w:color="auto"/>
        <w:right w:val="none" w:sz="0" w:space="0" w:color="auto"/>
      </w:divBdr>
    </w:div>
    <w:div w:id="658919338">
      <w:bodyDiv w:val="1"/>
      <w:marLeft w:val="0"/>
      <w:marRight w:val="0"/>
      <w:marTop w:val="0"/>
      <w:marBottom w:val="0"/>
      <w:divBdr>
        <w:top w:val="none" w:sz="0" w:space="0" w:color="auto"/>
        <w:left w:val="none" w:sz="0" w:space="0" w:color="auto"/>
        <w:bottom w:val="none" w:sz="0" w:space="0" w:color="auto"/>
        <w:right w:val="none" w:sz="0" w:space="0" w:color="auto"/>
      </w:divBdr>
    </w:div>
    <w:div w:id="660933611">
      <w:bodyDiv w:val="1"/>
      <w:marLeft w:val="0"/>
      <w:marRight w:val="0"/>
      <w:marTop w:val="0"/>
      <w:marBottom w:val="0"/>
      <w:divBdr>
        <w:top w:val="none" w:sz="0" w:space="0" w:color="auto"/>
        <w:left w:val="none" w:sz="0" w:space="0" w:color="auto"/>
        <w:bottom w:val="none" w:sz="0" w:space="0" w:color="auto"/>
        <w:right w:val="none" w:sz="0" w:space="0" w:color="auto"/>
      </w:divBdr>
    </w:div>
    <w:div w:id="662005449">
      <w:bodyDiv w:val="1"/>
      <w:marLeft w:val="0"/>
      <w:marRight w:val="0"/>
      <w:marTop w:val="0"/>
      <w:marBottom w:val="0"/>
      <w:divBdr>
        <w:top w:val="none" w:sz="0" w:space="0" w:color="auto"/>
        <w:left w:val="none" w:sz="0" w:space="0" w:color="auto"/>
        <w:bottom w:val="none" w:sz="0" w:space="0" w:color="auto"/>
        <w:right w:val="none" w:sz="0" w:space="0" w:color="auto"/>
      </w:divBdr>
    </w:div>
    <w:div w:id="663897688">
      <w:bodyDiv w:val="1"/>
      <w:marLeft w:val="0"/>
      <w:marRight w:val="0"/>
      <w:marTop w:val="0"/>
      <w:marBottom w:val="0"/>
      <w:divBdr>
        <w:top w:val="none" w:sz="0" w:space="0" w:color="auto"/>
        <w:left w:val="none" w:sz="0" w:space="0" w:color="auto"/>
        <w:bottom w:val="none" w:sz="0" w:space="0" w:color="auto"/>
        <w:right w:val="none" w:sz="0" w:space="0" w:color="auto"/>
      </w:divBdr>
    </w:div>
    <w:div w:id="664557077">
      <w:bodyDiv w:val="1"/>
      <w:marLeft w:val="0"/>
      <w:marRight w:val="0"/>
      <w:marTop w:val="0"/>
      <w:marBottom w:val="0"/>
      <w:divBdr>
        <w:top w:val="none" w:sz="0" w:space="0" w:color="auto"/>
        <w:left w:val="none" w:sz="0" w:space="0" w:color="auto"/>
        <w:bottom w:val="none" w:sz="0" w:space="0" w:color="auto"/>
        <w:right w:val="none" w:sz="0" w:space="0" w:color="auto"/>
      </w:divBdr>
    </w:div>
    <w:div w:id="665790238">
      <w:bodyDiv w:val="1"/>
      <w:marLeft w:val="0"/>
      <w:marRight w:val="0"/>
      <w:marTop w:val="0"/>
      <w:marBottom w:val="0"/>
      <w:divBdr>
        <w:top w:val="none" w:sz="0" w:space="0" w:color="auto"/>
        <w:left w:val="none" w:sz="0" w:space="0" w:color="auto"/>
        <w:bottom w:val="none" w:sz="0" w:space="0" w:color="auto"/>
        <w:right w:val="none" w:sz="0" w:space="0" w:color="auto"/>
      </w:divBdr>
    </w:div>
    <w:div w:id="666058120">
      <w:bodyDiv w:val="1"/>
      <w:marLeft w:val="0"/>
      <w:marRight w:val="0"/>
      <w:marTop w:val="0"/>
      <w:marBottom w:val="0"/>
      <w:divBdr>
        <w:top w:val="none" w:sz="0" w:space="0" w:color="auto"/>
        <w:left w:val="none" w:sz="0" w:space="0" w:color="auto"/>
        <w:bottom w:val="none" w:sz="0" w:space="0" w:color="auto"/>
        <w:right w:val="none" w:sz="0" w:space="0" w:color="auto"/>
      </w:divBdr>
    </w:div>
    <w:div w:id="666636598">
      <w:bodyDiv w:val="1"/>
      <w:marLeft w:val="0"/>
      <w:marRight w:val="0"/>
      <w:marTop w:val="0"/>
      <w:marBottom w:val="0"/>
      <w:divBdr>
        <w:top w:val="none" w:sz="0" w:space="0" w:color="auto"/>
        <w:left w:val="none" w:sz="0" w:space="0" w:color="auto"/>
        <w:bottom w:val="none" w:sz="0" w:space="0" w:color="auto"/>
        <w:right w:val="none" w:sz="0" w:space="0" w:color="auto"/>
      </w:divBdr>
    </w:div>
    <w:div w:id="667557129">
      <w:bodyDiv w:val="1"/>
      <w:marLeft w:val="0"/>
      <w:marRight w:val="0"/>
      <w:marTop w:val="0"/>
      <w:marBottom w:val="0"/>
      <w:divBdr>
        <w:top w:val="none" w:sz="0" w:space="0" w:color="auto"/>
        <w:left w:val="none" w:sz="0" w:space="0" w:color="auto"/>
        <w:bottom w:val="none" w:sz="0" w:space="0" w:color="auto"/>
        <w:right w:val="none" w:sz="0" w:space="0" w:color="auto"/>
      </w:divBdr>
    </w:div>
    <w:div w:id="668143032">
      <w:bodyDiv w:val="1"/>
      <w:marLeft w:val="0"/>
      <w:marRight w:val="0"/>
      <w:marTop w:val="0"/>
      <w:marBottom w:val="0"/>
      <w:divBdr>
        <w:top w:val="none" w:sz="0" w:space="0" w:color="auto"/>
        <w:left w:val="none" w:sz="0" w:space="0" w:color="auto"/>
        <w:bottom w:val="none" w:sz="0" w:space="0" w:color="auto"/>
        <w:right w:val="none" w:sz="0" w:space="0" w:color="auto"/>
      </w:divBdr>
    </w:div>
    <w:div w:id="668362602">
      <w:bodyDiv w:val="1"/>
      <w:marLeft w:val="0"/>
      <w:marRight w:val="0"/>
      <w:marTop w:val="0"/>
      <w:marBottom w:val="0"/>
      <w:divBdr>
        <w:top w:val="none" w:sz="0" w:space="0" w:color="auto"/>
        <w:left w:val="none" w:sz="0" w:space="0" w:color="auto"/>
        <w:bottom w:val="none" w:sz="0" w:space="0" w:color="auto"/>
        <w:right w:val="none" w:sz="0" w:space="0" w:color="auto"/>
      </w:divBdr>
    </w:div>
    <w:div w:id="668795469">
      <w:bodyDiv w:val="1"/>
      <w:marLeft w:val="0"/>
      <w:marRight w:val="0"/>
      <w:marTop w:val="0"/>
      <w:marBottom w:val="0"/>
      <w:divBdr>
        <w:top w:val="none" w:sz="0" w:space="0" w:color="auto"/>
        <w:left w:val="none" w:sz="0" w:space="0" w:color="auto"/>
        <w:bottom w:val="none" w:sz="0" w:space="0" w:color="auto"/>
        <w:right w:val="none" w:sz="0" w:space="0" w:color="auto"/>
      </w:divBdr>
    </w:div>
    <w:div w:id="669525504">
      <w:bodyDiv w:val="1"/>
      <w:marLeft w:val="0"/>
      <w:marRight w:val="0"/>
      <w:marTop w:val="0"/>
      <w:marBottom w:val="0"/>
      <w:divBdr>
        <w:top w:val="none" w:sz="0" w:space="0" w:color="auto"/>
        <w:left w:val="none" w:sz="0" w:space="0" w:color="auto"/>
        <w:bottom w:val="none" w:sz="0" w:space="0" w:color="auto"/>
        <w:right w:val="none" w:sz="0" w:space="0" w:color="auto"/>
      </w:divBdr>
    </w:div>
    <w:div w:id="670450300">
      <w:bodyDiv w:val="1"/>
      <w:marLeft w:val="0"/>
      <w:marRight w:val="0"/>
      <w:marTop w:val="0"/>
      <w:marBottom w:val="0"/>
      <w:divBdr>
        <w:top w:val="none" w:sz="0" w:space="0" w:color="auto"/>
        <w:left w:val="none" w:sz="0" w:space="0" w:color="auto"/>
        <w:bottom w:val="none" w:sz="0" w:space="0" w:color="auto"/>
        <w:right w:val="none" w:sz="0" w:space="0" w:color="auto"/>
      </w:divBdr>
    </w:div>
    <w:div w:id="678969179">
      <w:bodyDiv w:val="1"/>
      <w:marLeft w:val="0"/>
      <w:marRight w:val="0"/>
      <w:marTop w:val="0"/>
      <w:marBottom w:val="0"/>
      <w:divBdr>
        <w:top w:val="none" w:sz="0" w:space="0" w:color="auto"/>
        <w:left w:val="none" w:sz="0" w:space="0" w:color="auto"/>
        <w:bottom w:val="none" w:sz="0" w:space="0" w:color="auto"/>
        <w:right w:val="none" w:sz="0" w:space="0" w:color="auto"/>
      </w:divBdr>
    </w:div>
    <w:div w:id="679234360">
      <w:bodyDiv w:val="1"/>
      <w:marLeft w:val="0"/>
      <w:marRight w:val="0"/>
      <w:marTop w:val="0"/>
      <w:marBottom w:val="0"/>
      <w:divBdr>
        <w:top w:val="none" w:sz="0" w:space="0" w:color="auto"/>
        <w:left w:val="none" w:sz="0" w:space="0" w:color="auto"/>
        <w:bottom w:val="none" w:sz="0" w:space="0" w:color="auto"/>
        <w:right w:val="none" w:sz="0" w:space="0" w:color="auto"/>
      </w:divBdr>
    </w:div>
    <w:div w:id="679238435">
      <w:bodyDiv w:val="1"/>
      <w:marLeft w:val="0"/>
      <w:marRight w:val="0"/>
      <w:marTop w:val="0"/>
      <w:marBottom w:val="0"/>
      <w:divBdr>
        <w:top w:val="none" w:sz="0" w:space="0" w:color="auto"/>
        <w:left w:val="none" w:sz="0" w:space="0" w:color="auto"/>
        <w:bottom w:val="none" w:sz="0" w:space="0" w:color="auto"/>
        <w:right w:val="none" w:sz="0" w:space="0" w:color="auto"/>
      </w:divBdr>
    </w:div>
    <w:div w:id="679357238">
      <w:bodyDiv w:val="1"/>
      <w:marLeft w:val="0"/>
      <w:marRight w:val="0"/>
      <w:marTop w:val="0"/>
      <w:marBottom w:val="0"/>
      <w:divBdr>
        <w:top w:val="none" w:sz="0" w:space="0" w:color="auto"/>
        <w:left w:val="none" w:sz="0" w:space="0" w:color="auto"/>
        <w:bottom w:val="none" w:sz="0" w:space="0" w:color="auto"/>
        <w:right w:val="none" w:sz="0" w:space="0" w:color="auto"/>
      </w:divBdr>
    </w:div>
    <w:div w:id="680401442">
      <w:bodyDiv w:val="1"/>
      <w:marLeft w:val="0"/>
      <w:marRight w:val="0"/>
      <w:marTop w:val="0"/>
      <w:marBottom w:val="0"/>
      <w:divBdr>
        <w:top w:val="none" w:sz="0" w:space="0" w:color="auto"/>
        <w:left w:val="none" w:sz="0" w:space="0" w:color="auto"/>
        <w:bottom w:val="none" w:sz="0" w:space="0" w:color="auto"/>
        <w:right w:val="none" w:sz="0" w:space="0" w:color="auto"/>
      </w:divBdr>
    </w:div>
    <w:div w:id="681202387">
      <w:bodyDiv w:val="1"/>
      <w:marLeft w:val="0"/>
      <w:marRight w:val="0"/>
      <w:marTop w:val="0"/>
      <w:marBottom w:val="0"/>
      <w:divBdr>
        <w:top w:val="none" w:sz="0" w:space="0" w:color="auto"/>
        <w:left w:val="none" w:sz="0" w:space="0" w:color="auto"/>
        <w:bottom w:val="none" w:sz="0" w:space="0" w:color="auto"/>
        <w:right w:val="none" w:sz="0" w:space="0" w:color="auto"/>
      </w:divBdr>
    </w:div>
    <w:div w:id="682325163">
      <w:bodyDiv w:val="1"/>
      <w:marLeft w:val="0"/>
      <w:marRight w:val="0"/>
      <w:marTop w:val="0"/>
      <w:marBottom w:val="0"/>
      <w:divBdr>
        <w:top w:val="none" w:sz="0" w:space="0" w:color="auto"/>
        <w:left w:val="none" w:sz="0" w:space="0" w:color="auto"/>
        <w:bottom w:val="none" w:sz="0" w:space="0" w:color="auto"/>
        <w:right w:val="none" w:sz="0" w:space="0" w:color="auto"/>
      </w:divBdr>
    </w:div>
    <w:div w:id="684553098">
      <w:bodyDiv w:val="1"/>
      <w:marLeft w:val="0"/>
      <w:marRight w:val="0"/>
      <w:marTop w:val="0"/>
      <w:marBottom w:val="0"/>
      <w:divBdr>
        <w:top w:val="none" w:sz="0" w:space="0" w:color="auto"/>
        <w:left w:val="none" w:sz="0" w:space="0" w:color="auto"/>
        <w:bottom w:val="none" w:sz="0" w:space="0" w:color="auto"/>
        <w:right w:val="none" w:sz="0" w:space="0" w:color="auto"/>
      </w:divBdr>
    </w:div>
    <w:div w:id="684747982">
      <w:bodyDiv w:val="1"/>
      <w:marLeft w:val="0"/>
      <w:marRight w:val="0"/>
      <w:marTop w:val="0"/>
      <w:marBottom w:val="0"/>
      <w:divBdr>
        <w:top w:val="none" w:sz="0" w:space="0" w:color="auto"/>
        <w:left w:val="none" w:sz="0" w:space="0" w:color="auto"/>
        <w:bottom w:val="none" w:sz="0" w:space="0" w:color="auto"/>
        <w:right w:val="none" w:sz="0" w:space="0" w:color="auto"/>
      </w:divBdr>
    </w:div>
    <w:div w:id="688338259">
      <w:bodyDiv w:val="1"/>
      <w:marLeft w:val="0"/>
      <w:marRight w:val="0"/>
      <w:marTop w:val="0"/>
      <w:marBottom w:val="0"/>
      <w:divBdr>
        <w:top w:val="none" w:sz="0" w:space="0" w:color="auto"/>
        <w:left w:val="none" w:sz="0" w:space="0" w:color="auto"/>
        <w:bottom w:val="none" w:sz="0" w:space="0" w:color="auto"/>
        <w:right w:val="none" w:sz="0" w:space="0" w:color="auto"/>
      </w:divBdr>
    </w:div>
    <w:div w:id="690106601">
      <w:bodyDiv w:val="1"/>
      <w:marLeft w:val="0"/>
      <w:marRight w:val="0"/>
      <w:marTop w:val="0"/>
      <w:marBottom w:val="0"/>
      <w:divBdr>
        <w:top w:val="none" w:sz="0" w:space="0" w:color="auto"/>
        <w:left w:val="none" w:sz="0" w:space="0" w:color="auto"/>
        <w:bottom w:val="none" w:sz="0" w:space="0" w:color="auto"/>
        <w:right w:val="none" w:sz="0" w:space="0" w:color="auto"/>
      </w:divBdr>
    </w:div>
    <w:div w:id="690760305">
      <w:bodyDiv w:val="1"/>
      <w:marLeft w:val="0"/>
      <w:marRight w:val="0"/>
      <w:marTop w:val="0"/>
      <w:marBottom w:val="0"/>
      <w:divBdr>
        <w:top w:val="none" w:sz="0" w:space="0" w:color="auto"/>
        <w:left w:val="none" w:sz="0" w:space="0" w:color="auto"/>
        <w:bottom w:val="none" w:sz="0" w:space="0" w:color="auto"/>
        <w:right w:val="none" w:sz="0" w:space="0" w:color="auto"/>
      </w:divBdr>
    </w:div>
    <w:div w:id="691953538">
      <w:bodyDiv w:val="1"/>
      <w:marLeft w:val="0"/>
      <w:marRight w:val="0"/>
      <w:marTop w:val="0"/>
      <w:marBottom w:val="0"/>
      <w:divBdr>
        <w:top w:val="none" w:sz="0" w:space="0" w:color="auto"/>
        <w:left w:val="none" w:sz="0" w:space="0" w:color="auto"/>
        <w:bottom w:val="none" w:sz="0" w:space="0" w:color="auto"/>
        <w:right w:val="none" w:sz="0" w:space="0" w:color="auto"/>
      </w:divBdr>
    </w:div>
    <w:div w:id="692460710">
      <w:bodyDiv w:val="1"/>
      <w:marLeft w:val="0"/>
      <w:marRight w:val="0"/>
      <w:marTop w:val="0"/>
      <w:marBottom w:val="0"/>
      <w:divBdr>
        <w:top w:val="none" w:sz="0" w:space="0" w:color="auto"/>
        <w:left w:val="none" w:sz="0" w:space="0" w:color="auto"/>
        <w:bottom w:val="none" w:sz="0" w:space="0" w:color="auto"/>
        <w:right w:val="none" w:sz="0" w:space="0" w:color="auto"/>
      </w:divBdr>
    </w:div>
    <w:div w:id="694383386">
      <w:bodyDiv w:val="1"/>
      <w:marLeft w:val="0"/>
      <w:marRight w:val="0"/>
      <w:marTop w:val="0"/>
      <w:marBottom w:val="0"/>
      <w:divBdr>
        <w:top w:val="none" w:sz="0" w:space="0" w:color="auto"/>
        <w:left w:val="none" w:sz="0" w:space="0" w:color="auto"/>
        <w:bottom w:val="none" w:sz="0" w:space="0" w:color="auto"/>
        <w:right w:val="none" w:sz="0" w:space="0" w:color="auto"/>
      </w:divBdr>
    </w:div>
    <w:div w:id="695540264">
      <w:bodyDiv w:val="1"/>
      <w:marLeft w:val="0"/>
      <w:marRight w:val="0"/>
      <w:marTop w:val="0"/>
      <w:marBottom w:val="0"/>
      <w:divBdr>
        <w:top w:val="none" w:sz="0" w:space="0" w:color="auto"/>
        <w:left w:val="none" w:sz="0" w:space="0" w:color="auto"/>
        <w:bottom w:val="none" w:sz="0" w:space="0" w:color="auto"/>
        <w:right w:val="none" w:sz="0" w:space="0" w:color="auto"/>
      </w:divBdr>
    </w:div>
    <w:div w:id="696925991">
      <w:bodyDiv w:val="1"/>
      <w:marLeft w:val="0"/>
      <w:marRight w:val="0"/>
      <w:marTop w:val="0"/>
      <w:marBottom w:val="0"/>
      <w:divBdr>
        <w:top w:val="none" w:sz="0" w:space="0" w:color="auto"/>
        <w:left w:val="none" w:sz="0" w:space="0" w:color="auto"/>
        <w:bottom w:val="none" w:sz="0" w:space="0" w:color="auto"/>
        <w:right w:val="none" w:sz="0" w:space="0" w:color="auto"/>
      </w:divBdr>
    </w:div>
    <w:div w:id="698626814">
      <w:bodyDiv w:val="1"/>
      <w:marLeft w:val="0"/>
      <w:marRight w:val="0"/>
      <w:marTop w:val="0"/>
      <w:marBottom w:val="0"/>
      <w:divBdr>
        <w:top w:val="none" w:sz="0" w:space="0" w:color="auto"/>
        <w:left w:val="none" w:sz="0" w:space="0" w:color="auto"/>
        <w:bottom w:val="none" w:sz="0" w:space="0" w:color="auto"/>
        <w:right w:val="none" w:sz="0" w:space="0" w:color="auto"/>
      </w:divBdr>
    </w:div>
    <w:div w:id="700712857">
      <w:bodyDiv w:val="1"/>
      <w:marLeft w:val="0"/>
      <w:marRight w:val="0"/>
      <w:marTop w:val="0"/>
      <w:marBottom w:val="0"/>
      <w:divBdr>
        <w:top w:val="none" w:sz="0" w:space="0" w:color="auto"/>
        <w:left w:val="none" w:sz="0" w:space="0" w:color="auto"/>
        <w:bottom w:val="none" w:sz="0" w:space="0" w:color="auto"/>
        <w:right w:val="none" w:sz="0" w:space="0" w:color="auto"/>
      </w:divBdr>
    </w:div>
    <w:div w:id="702051293">
      <w:bodyDiv w:val="1"/>
      <w:marLeft w:val="0"/>
      <w:marRight w:val="0"/>
      <w:marTop w:val="0"/>
      <w:marBottom w:val="0"/>
      <w:divBdr>
        <w:top w:val="none" w:sz="0" w:space="0" w:color="auto"/>
        <w:left w:val="none" w:sz="0" w:space="0" w:color="auto"/>
        <w:bottom w:val="none" w:sz="0" w:space="0" w:color="auto"/>
        <w:right w:val="none" w:sz="0" w:space="0" w:color="auto"/>
      </w:divBdr>
    </w:div>
    <w:div w:id="703865863">
      <w:bodyDiv w:val="1"/>
      <w:marLeft w:val="0"/>
      <w:marRight w:val="0"/>
      <w:marTop w:val="0"/>
      <w:marBottom w:val="0"/>
      <w:divBdr>
        <w:top w:val="none" w:sz="0" w:space="0" w:color="auto"/>
        <w:left w:val="none" w:sz="0" w:space="0" w:color="auto"/>
        <w:bottom w:val="none" w:sz="0" w:space="0" w:color="auto"/>
        <w:right w:val="none" w:sz="0" w:space="0" w:color="auto"/>
      </w:divBdr>
    </w:div>
    <w:div w:id="704328105">
      <w:bodyDiv w:val="1"/>
      <w:marLeft w:val="0"/>
      <w:marRight w:val="0"/>
      <w:marTop w:val="0"/>
      <w:marBottom w:val="0"/>
      <w:divBdr>
        <w:top w:val="none" w:sz="0" w:space="0" w:color="auto"/>
        <w:left w:val="none" w:sz="0" w:space="0" w:color="auto"/>
        <w:bottom w:val="none" w:sz="0" w:space="0" w:color="auto"/>
        <w:right w:val="none" w:sz="0" w:space="0" w:color="auto"/>
      </w:divBdr>
    </w:div>
    <w:div w:id="704713880">
      <w:bodyDiv w:val="1"/>
      <w:marLeft w:val="0"/>
      <w:marRight w:val="0"/>
      <w:marTop w:val="0"/>
      <w:marBottom w:val="0"/>
      <w:divBdr>
        <w:top w:val="none" w:sz="0" w:space="0" w:color="auto"/>
        <w:left w:val="none" w:sz="0" w:space="0" w:color="auto"/>
        <w:bottom w:val="none" w:sz="0" w:space="0" w:color="auto"/>
        <w:right w:val="none" w:sz="0" w:space="0" w:color="auto"/>
      </w:divBdr>
    </w:div>
    <w:div w:id="704721362">
      <w:bodyDiv w:val="1"/>
      <w:marLeft w:val="0"/>
      <w:marRight w:val="0"/>
      <w:marTop w:val="0"/>
      <w:marBottom w:val="0"/>
      <w:divBdr>
        <w:top w:val="none" w:sz="0" w:space="0" w:color="auto"/>
        <w:left w:val="none" w:sz="0" w:space="0" w:color="auto"/>
        <w:bottom w:val="none" w:sz="0" w:space="0" w:color="auto"/>
        <w:right w:val="none" w:sz="0" w:space="0" w:color="auto"/>
      </w:divBdr>
    </w:div>
    <w:div w:id="705520136">
      <w:bodyDiv w:val="1"/>
      <w:marLeft w:val="0"/>
      <w:marRight w:val="0"/>
      <w:marTop w:val="0"/>
      <w:marBottom w:val="0"/>
      <w:divBdr>
        <w:top w:val="none" w:sz="0" w:space="0" w:color="auto"/>
        <w:left w:val="none" w:sz="0" w:space="0" w:color="auto"/>
        <w:bottom w:val="none" w:sz="0" w:space="0" w:color="auto"/>
        <w:right w:val="none" w:sz="0" w:space="0" w:color="auto"/>
      </w:divBdr>
    </w:div>
    <w:div w:id="706174239">
      <w:bodyDiv w:val="1"/>
      <w:marLeft w:val="0"/>
      <w:marRight w:val="0"/>
      <w:marTop w:val="0"/>
      <w:marBottom w:val="0"/>
      <w:divBdr>
        <w:top w:val="none" w:sz="0" w:space="0" w:color="auto"/>
        <w:left w:val="none" w:sz="0" w:space="0" w:color="auto"/>
        <w:bottom w:val="none" w:sz="0" w:space="0" w:color="auto"/>
        <w:right w:val="none" w:sz="0" w:space="0" w:color="auto"/>
      </w:divBdr>
    </w:div>
    <w:div w:id="707413667">
      <w:bodyDiv w:val="1"/>
      <w:marLeft w:val="0"/>
      <w:marRight w:val="0"/>
      <w:marTop w:val="0"/>
      <w:marBottom w:val="0"/>
      <w:divBdr>
        <w:top w:val="none" w:sz="0" w:space="0" w:color="auto"/>
        <w:left w:val="none" w:sz="0" w:space="0" w:color="auto"/>
        <w:bottom w:val="none" w:sz="0" w:space="0" w:color="auto"/>
        <w:right w:val="none" w:sz="0" w:space="0" w:color="auto"/>
      </w:divBdr>
    </w:div>
    <w:div w:id="708917874">
      <w:bodyDiv w:val="1"/>
      <w:marLeft w:val="0"/>
      <w:marRight w:val="0"/>
      <w:marTop w:val="0"/>
      <w:marBottom w:val="0"/>
      <w:divBdr>
        <w:top w:val="none" w:sz="0" w:space="0" w:color="auto"/>
        <w:left w:val="none" w:sz="0" w:space="0" w:color="auto"/>
        <w:bottom w:val="none" w:sz="0" w:space="0" w:color="auto"/>
        <w:right w:val="none" w:sz="0" w:space="0" w:color="auto"/>
      </w:divBdr>
    </w:div>
    <w:div w:id="711345580">
      <w:bodyDiv w:val="1"/>
      <w:marLeft w:val="0"/>
      <w:marRight w:val="0"/>
      <w:marTop w:val="0"/>
      <w:marBottom w:val="0"/>
      <w:divBdr>
        <w:top w:val="none" w:sz="0" w:space="0" w:color="auto"/>
        <w:left w:val="none" w:sz="0" w:space="0" w:color="auto"/>
        <w:bottom w:val="none" w:sz="0" w:space="0" w:color="auto"/>
        <w:right w:val="none" w:sz="0" w:space="0" w:color="auto"/>
      </w:divBdr>
    </w:div>
    <w:div w:id="713238970">
      <w:bodyDiv w:val="1"/>
      <w:marLeft w:val="0"/>
      <w:marRight w:val="0"/>
      <w:marTop w:val="0"/>
      <w:marBottom w:val="0"/>
      <w:divBdr>
        <w:top w:val="none" w:sz="0" w:space="0" w:color="auto"/>
        <w:left w:val="none" w:sz="0" w:space="0" w:color="auto"/>
        <w:bottom w:val="none" w:sz="0" w:space="0" w:color="auto"/>
        <w:right w:val="none" w:sz="0" w:space="0" w:color="auto"/>
      </w:divBdr>
    </w:div>
    <w:div w:id="713508154">
      <w:bodyDiv w:val="1"/>
      <w:marLeft w:val="0"/>
      <w:marRight w:val="0"/>
      <w:marTop w:val="0"/>
      <w:marBottom w:val="0"/>
      <w:divBdr>
        <w:top w:val="none" w:sz="0" w:space="0" w:color="auto"/>
        <w:left w:val="none" w:sz="0" w:space="0" w:color="auto"/>
        <w:bottom w:val="none" w:sz="0" w:space="0" w:color="auto"/>
        <w:right w:val="none" w:sz="0" w:space="0" w:color="auto"/>
      </w:divBdr>
    </w:div>
    <w:div w:id="716780913">
      <w:bodyDiv w:val="1"/>
      <w:marLeft w:val="0"/>
      <w:marRight w:val="0"/>
      <w:marTop w:val="0"/>
      <w:marBottom w:val="0"/>
      <w:divBdr>
        <w:top w:val="none" w:sz="0" w:space="0" w:color="auto"/>
        <w:left w:val="none" w:sz="0" w:space="0" w:color="auto"/>
        <w:bottom w:val="none" w:sz="0" w:space="0" w:color="auto"/>
        <w:right w:val="none" w:sz="0" w:space="0" w:color="auto"/>
      </w:divBdr>
    </w:div>
    <w:div w:id="718363546">
      <w:bodyDiv w:val="1"/>
      <w:marLeft w:val="0"/>
      <w:marRight w:val="0"/>
      <w:marTop w:val="0"/>
      <w:marBottom w:val="0"/>
      <w:divBdr>
        <w:top w:val="none" w:sz="0" w:space="0" w:color="auto"/>
        <w:left w:val="none" w:sz="0" w:space="0" w:color="auto"/>
        <w:bottom w:val="none" w:sz="0" w:space="0" w:color="auto"/>
        <w:right w:val="none" w:sz="0" w:space="0" w:color="auto"/>
      </w:divBdr>
    </w:div>
    <w:div w:id="720598689">
      <w:bodyDiv w:val="1"/>
      <w:marLeft w:val="0"/>
      <w:marRight w:val="0"/>
      <w:marTop w:val="0"/>
      <w:marBottom w:val="0"/>
      <w:divBdr>
        <w:top w:val="none" w:sz="0" w:space="0" w:color="auto"/>
        <w:left w:val="none" w:sz="0" w:space="0" w:color="auto"/>
        <w:bottom w:val="none" w:sz="0" w:space="0" w:color="auto"/>
        <w:right w:val="none" w:sz="0" w:space="0" w:color="auto"/>
      </w:divBdr>
    </w:div>
    <w:div w:id="721101362">
      <w:bodyDiv w:val="1"/>
      <w:marLeft w:val="0"/>
      <w:marRight w:val="0"/>
      <w:marTop w:val="0"/>
      <w:marBottom w:val="0"/>
      <w:divBdr>
        <w:top w:val="none" w:sz="0" w:space="0" w:color="auto"/>
        <w:left w:val="none" w:sz="0" w:space="0" w:color="auto"/>
        <w:bottom w:val="none" w:sz="0" w:space="0" w:color="auto"/>
        <w:right w:val="none" w:sz="0" w:space="0" w:color="auto"/>
      </w:divBdr>
    </w:div>
    <w:div w:id="723064047">
      <w:bodyDiv w:val="1"/>
      <w:marLeft w:val="0"/>
      <w:marRight w:val="0"/>
      <w:marTop w:val="0"/>
      <w:marBottom w:val="0"/>
      <w:divBdr>
        <w:top w:val="none" w:sz="0" w:space="0" w:color="auto"/>
        <w:left w:val="none" w:sz="0" w:space="0" w:color="auto"/>
        <w:bottom w:val="none" w:sz="0" w:space="0" w:color="auto"/>
        <w:right w:val="none" w:sz="0" w:space="0" w:color="auto"/>
      </w:divBdr>
    </w:div>
    <w:div w:id="725026726">
      <w:bodyDiv w:val="1"/>
      <w:marLeft w:val="0"/>
      <w:marRight w:val="0"/>
      <w:marTop w:val="0"/>
      <w:marBottom w:val="0"/>
      <w:divBdr>
        <w:top w:val="none" w:sz="0" w:space="0" w:color="auto"/>
        <w:left w:val="none" w:sz="0" w:space="0" w:color="auto"/>
        <w:bottom w:val="none" w:sz="0" w:space="0" w:color="auto"/>
        <w:right w:val="none" w:sz="0" w:space="0" w:color="auto"/>
      </w:divBdr>
    </w:div>
    <w:div w:id="725683971">
      <w:bodyDiv w:val="1"/>
      <w:marLeft w:val="0"/>
      <w:marRight w:val="0"/>
      <w:marTop w:val="0"/>
      <w:marBottom w:val="0"/>
      <w:divBdr>
        <w:top w:val="none" w:sz="0" w:space="0" w:color="auto"/>
        <w:left w:val="none" w:sz="0" w:space="0" w:color="auto"/>
        <w:bottom w:val="none" w:sz="0" w:space="0" w:color="auto"/>
        <w:right w:val="none" w:sz="0" w:space="0" w:color="auto"/>
      </w:divBdr>
    </w:div>
    <w:div w:id="726149717">
      <w:bodyDiv w:val="1"/>
      <w:marLeft w:val="0"/>
      <w:marRight w:val="0"/>
      <w:marTop w:val="0"/>
      <w:marBottom w:val="0"/>
      <w:divBdr>
        <w:top w:val="none" w:sz="0" w:space="0" w:color="auto"/>
        <w:left w:val="none" w:sz="0" w:space="0" w:color="auto"/>
        <w:bottom w:val="none" w:sz="0" w:space="0" w:color="auto"/>
        <w:right w:val="none" w:sz="0" w:space="0" w:color="auto"/>
      </w:divBdr>
    </w:div>
    <w:div w:id="730809033">
      <w:bodyDiv w:val="1"/>
      <w:marLeft w:val="0"/>
      <w:marRight w:val="0"/>
      <w:marTop w:val="0"/>
      <w:marBottom w:val="0"/>
      <w:divBdr>
        <w:top w:val="none" w:sz="0" w:space="0" w:color="auto"/>
        <w:left w:val="none" w:sz="0" w:space="0" w:color="auto"/>
        <w:bottom w:val="none" w:sz="0" w:space="0" w:color="auto"/>
        <w:right w:val="none" w:sz="0" w:space="0" w:color="auto"/>
      </w:divBdr>
    </w:div>
    <w:div w:id="730930282">
      <w:bodyDiv w:val="1"/>
      <w:marLeft w:val="0"/>
      <w:marRight w:val="0"/>
      <w:marTop w:val="0"/>
      <w:marBottom w:val="0"/>
      <w:divBdr>
        <w:top w:val="none" w:sz="0" w:space="0" w:color="auto"/>
        <w:left w:val="none" w:sz="0" w:space="0" w:color="auto"/>
        <w:bottom w:val="none" w:sz="0" w:space="0" w:color="auto"/>
        <w:right w:val="none" w:sz="0" w:space="0" w:color="auto"/>
      </w:divBdr>
    </w:div>
    <w:div w:id="735008918">
      <w:bodyDiv w:val="1"/>
      <w:marLeft w:val="0"/>
      <w:marRight w:val="0"/>
      <w:marTop w:val="0"/>
      <w:marBottom w:val="0"/>
      <w:divBdr>
        <w:top w:val="none" w:sz="0" w:space="0" w:color="auto"/>
        <w:left w:val="none" w:sz="0" w:space="0" w:color="auto"/>
        <w:bottom w:val="none" w:sz="0" w:space="0" w:color="auto"/>
        <w:right w:val="none" w:sz="0" w:space="0" w:color="auto"/>
      </w:divBdr>
    </w:div>
    <w:div w:id="736130880">
      <w:bodyDiv w:val="1"/>
      <w:marLeft w:val="0"/>
      <w:marRight w:val="0"/>
      <w:marTop w:val="0"/>
      <w:marBottom w:val="0"/>
      <w:divBdr>
        <w:top w:val="none" w:sz="0" w:space="0" w:color="auto"/>
        <w:left w:val="none" w:sz="0" w:space="0" w:color="auto"/>
        <w:bottom w:val="none" w:sz="0" w:space="0" w:color="auto"/>
        <w:right w:val="none" w:sz="0" w:space="0" w:color="auto"/>
      </w:divBdr>
    </w:div>
    <w:div w:id="738092788">
      <w:bodyDiv w:val="1"/>
      <w:marLeft w:val="0"/>
      <w:marRight w:val="0"/>
      <w:marTop w:val="0"/>
      <w:marBottom w:val="0"/>
      <w:divBdr>
        <w:top w:val="none" w:sz="0" w:space="0" w:color="auto"/>
        <w:left w:val="none" w:sz="0" w:space="0" w:color="auto"/>
        <w:bottom w:val="none" w:sz="0" w:space="0" w:color="auto"/>
        <w:right w:val="none" w:sz="0" w:space="0" w:color="auto"/>
      </w:divBdr>
    </w:div>
    <w:div w:id="740253179">
      <w:bodyDiv w:val="1"/>
      <w:marLeft w:val="0"/>
      <w:marRight w:val="0"/>
      <w:marTop w:val="0"/>
      <w:marBottom w:val="0"/>
      <w:divBdr>
        <w:top w:val="none" w:sz="0" w:space="0" w:color="auto"/>
        <w:left w:val="none" w:sz="0" w:space="0" w:color="auto"/>
        <w:bottom w:val="none" w:sz="0" w:space="0" w:color="auto"/>
        <w:right w:val="none" w:sz="0" w:space="0" w:color="auto"/>
      </w:divBdr>
    </w:div>
    <w:div w:id="740300327">
      <w:bodyDiv w:val="1"/>
      <w:marLeft w:val="0"/>
      <w:marRight w:val="0"/>
      <w:marTop w:val="0"/>
      <w:marBottom w:val="0"/>
      <w:divBdr>
        <w:top w:val="none" w:sz="0" w:space="0" w:color="auto"/>
        <w:left w:val="none" w:sz="0" w:space="0" w:color="auto"/>
        <w:bottom w:val="none" w:sz="0" w:space="0" w:color="auto"/>
        <w:right w:val="none" w:sz="0" w:space="0" w:color="auto"/>
      </w:divBdr>
    </w:div>
    <w:div w:id="740371010">
      <w:bodyDiv w:val="1"/>
      <w:marLeft w:val="0"/>
      <w:marRight w:val="0"/>
      <w:marTop w:val="0"/>
      <w:marBottom w:val="0"/>
      <w:divBdr>
        <w:top w:val="none" w:sz="0" w:space="0" w:color="auto"/>
        <w:left w:val="none" w:sz="0" w:space="0" w:color="auto"/>
        <w:bottom w:val="none" w:sz="0" w:space="0" w:color="auto"/>
        <w:right w:val="none" w:sz="0" w:space="0" w:color="auto"/>
      </w:divBdr>
    </w:div>
    <w:div w:id="743529213">
      <w:bodyDiv w:val="1"/>
      <w:marLeft w:val="0"/>
      <w:marRight w:val="0"/>
      <w:marTop w:val="0"/>
      <w:marBottom w:val="0"/>
      <w:divBdr>
        <w:top w:val="none" w:sz="0" w:space="0" w:color="auto"/>
        <w:left w:val="none" w:sz="0" w:space="0" w:color="auto"/>
        <w:bottom w:val="none" w:sz="0" w:space="0" w:color="auto"/>
        <w:right w:val="none" w:sz="0" w:space="0" w:color="auto"/>
      </w:divBdr>
    </w:div>
    <w:div w:id="745762050">
      <w:bodyDiv w:val="1"/>
      <w:marLeft w:val="0"/>
      <w:marRight w:val="0"/>
      <w:marTop w:val="0"/>
      <w:marBottom w:val="0"/>
      <w:divBdr>
        <w:top w:val="none" w:sz="0" w:space="0" w:color="auto"/>
        <w:left w:val="none" w:sz="0" w:space="0" w:color="auto"/>
        <w:bottom w:val="none" w:sz="0" w:space="0" w:color="auto"/>
        <w:right w:val="none" w:sz="0" w:space="0" w:color="auto"/>
      </w:divBdr>
    </w:div>
    <w:div w:id="747071188">
      <w:bodyDiv w:val="1"/>
      <w:marLeft w:val="0"/>
      <w:marRight w:val="0"/>
      <w:marTop w:val="0"/>
      <w:marBottom w:val="0"/>
      <w:divBdr>
        <w:top w:val="none" w:sz="0" w:space="0" w:color="auto"/>
        <w:left w:val="none" w:sz="0" w:space="0" w:color="auto"/>
        <w:bottom w:val="none" w:sz="0" w:space="0" w:color="auto"/>
        <w:right w:val="none" w:sz="0" w:space="0" w:color="auto"/>
      </w:divBdr>
    </w:div>
    <w:div w:id="748309559">
      <w:bodyDiv w:val="1"/>
      <w:marLeft w:val="0"/>
      <w:marRight w:val="0"/>
      <w:marTop w:val="0"/>
      <w:marBottom w:val="0"/>
      <w:divBdr>
        <w:top w:val="none" w:sz="0" w:space="0" w:color="auto"/>
        <w:left w:val="none" w:sz="0" w:space="0" w:color="auto"/>
        <w:bottom w:val="none" w:sz="0" w:space="0" w:color="auto"/>
        <w:right w:val="none" w:sz="0" w:space="0" w:color="auto"/>
      </w:divBdr>
    </w:div>
    <w:div w:id="748964920">
      <w:bodyDiv w:val="1"/>
      <w:marLeft w:val="0"/>
      <w:marRight w:val="0"/>
      <w:marTop w:val="0"/>
      <w:marBottom w:val="0"/>
      <w:divBdr>
        <w:top w:val="none" w:sz="0" w:space="0" w:color="auto"/>
        <w:left w:val="none" w:sz="0" w:space="0" w:color="auto"/>
        <w:bottom w:val="none" w:sz="0" w:space="0" w:color="auto"/>
        <w:right w:val="none" w:sz="0" w:space="0" w:color="auto"/>
      </w:divBdr>
    </w:div>
    <w:div w:id="751007562">
      <w:bodyDiv w:val="1"/>
      <w:marLeft w:val="0"/>
      <w:marRight w:val="0"/>
      <w:marTop w:val="0"/>
      <w:marBottom w:val="0"/>
      <w:divBdr>
        <w:top w:val="none" w:sz="0" w:space="0" w:color="auto"/>
        <w:left w:val="none" w:sz="0" w:space="0" w:color="auto"/>
        <w:bottom w:val="none" w:sz="0" w:space="0" w:color="auto"/>
        <w:right w:val="none" w:sz="0" w:space="0" w:color="auto"/>
      </w:divBdr>
    </w:div>
    <w:div w:id="751049967">
      <w:bodyDiv w:val="1"/>
      <w:marLeft w:val="0"/>
      <w:marRight w:val="0"/>
      <w:marTop w:val="0"/>
      <w:marBottom w:val="0"/>
      <w:divBdr>
        <w:top w:val="none" w:sz="0" w:space="0" w:color="auto"/>
        <w:left w:val="none" w:sz="0" w:space="0" w:color="auto"/>
        <w:bottom w:val="none" w:sz="0" w:space="0" w:color="auto"/>
        <w:right w:val="none" w:sz="0" w:space="0" w:color="auto"/>
      </w:divBdr>
    </w:div>
    <w:div w:id="751437256">
      <w:bodyDiv w:val="1"/>
      <w:marLeft w:val="0"/>
      <w:marRight w:val="0"/>
      <w:marTop w:val="0"/>
      <w:marBottom w:val="0"/>
      <w:divBdr>
        <w:top w:val="none" w:sz="0" w:space="0" w:color="auto"/>
        <w:left w:val="none" w:sz="0" w:space="0" w:color="auto"/>
        <w:bottom w:val="none" w:sz="0" w:space="0" w:color="auto"/>
        <w:right w:val="none" w:sz="0" w:space="0" w:color="auto"/>
      </w:divBdr>
    </w:div>
    <w:div w:id="751703160">
      <w:bodyDiv w:val="1"/>
      <w:marLeft w:val="0"/>
      <w:marRight w:val="0"/>
      <w:marTop w:val="0"/>
      <w:marBottom w:val="0"/>
      <w:divBdr>
        <w:top w:val="none" w:sz="0" w:space="0" w:color="auto"/>
        <w:left w:val="none" w:sz="0" w:space="0" w:color="auto"/>
        <w:bottom w:val="none" w:sz="0" w:space="0" w:color="auto"/>
        <w:right w:val="none" w:sz="0" w:space="0" w:color="auto"/>
      </w:divBdr>
    </w:div>
    <w:div w:id="753475971">
      <w:bodyDiv w:val="1"/>
      <w:marLeft w:val="0"/>
      <w:marRight w:val="0"/>
      <w:marTop w:val="0"/>
      <w:marBottom w:val="0"/>
      <w:divBdr>
        <w:top w:val="none" w:sz="0" w:space="0" w:color="auto"/>
        <w:left w:val="none" w:sz="0" w:space="0" w:color="auto"/>
        <w:bottom w:val="none" w:sz="0" w:space="0" w:color="auto"/>
        <w:right w:val="none" w:sz="0" w:space="0" w:color="auto"/>
      </w:divBdr>
    </w:div>
    <w:div w:id="753892710">
      <w:bodyDiv w:val="1"/>
      <w:marLeft w:val="0"/>
      <w:marRight w:val="0"/>
      <w:marTop w:val="0"/>
      <w:marBottom w:val="0"/>
      <w:divBdr>
        <w:top w:val="none" w:sz="0" w:space="0" w:color="auto"/>
        <w:left w:val="none" w:sz="0" w:space="0" w:color="auto"/>
        <w:bottom w:val="none" w:sz="0" w:space="0" w:color="auto"/>
        <w:right w:val="none" w:sz="0" w:space="0" w:color="auto"/>
      </w:divBdr>
    </w:div>
    <w:div w:id="754790912">
      <w:bodyDiv w:val="1"/>
      <w:marLeft w:val="0"/>
      <w:marRight w:val="0"/>
      <w:marTop w:val="0"/>
      <w:marBottom w:val="0"/>
      <w:divBdr>
        <w:top w:val="none" w:sz="0" w:space="0" w:color="auto"/>
        <w:left w:val="none" w:sz="0" w:space="0" w:color="auto"/>
        <w:bottom w:val="none" w:sz="0" w:space="0" w:color="auto"/>
        <w:right w:val="none" w:sz="0" w:space="0" w:color="auto"/>
      </w:divBdr>
    </w:div>
    <w:div w:id="754859845">
      <w:bodyDiv w:val="1"/>
      <w:marLeft w:val="0"/>
      <w:marRight w:val="0"/>
      <w:marTop w:val="0"/>
      <w:marBottom w:val="0"/>
      <w:divBdr>
        <w:top w:val="none" w:sz="0" w:space="0" w:color="auto"/>
        <w:left w:val="none" w:sz="0" w:space="0" w:color="auto"/>
        <w:bottom w:val="none" w:sz="0" w:space="0" w:color="auto"/>
        <w:right w:val="none" w:sz="0" w:space="0" w:color="auto"/>
      </w:divBdr>
    </w:div>
    <w:div w:id="756563053">
      <w:bodyDiv w:val="1"/>
      <w:marLeft w:val="0"/>
      <w:marRight w:val="0"/>
      <w:marTop w:val="0"/>
      <w:marBottom w:val="0"/>
      <w:divBdr>
        <w:top w:val="none" w:sz="0" w:space="0" w:color="auto"/>
        <w:left w:val="none" w:sz="0" w:space="0" w:color="auto"/>
        <w:bottom w:val="none" w:sz="0" w:space="0" w:color="auto"/>
        <w:right w:val="none" w:sz="0" w:space="0" w:color="auto"/>
      </w:divBdr>
    </w:div>
    <w:div w:id="757747343">
      <w:bodyDiv w:val="1"/>
      <w:marLeft w:val="0"/>
      <w:marRight w:val="0"/>
      <w:marTop w:val="0"/>
      <w:marBottom w:val="0"/>
      <w:divBdr>
        <w:top w:val="none" w:sz="0" w:space="0" w:color="auto"/>
        <w:left w:val="none" w:sz="0" w:space="0" w:color="auto"/>
        <w:bottom w:val="none" w:sz="0" w:space="0" w:color="auto"/>
        <w:right w:val="none" w:sz="0" w:space="0" w:color="auto"/>
      </w:divBdr>
    </w:div>
    <w:div w:id="759064061">
      <w:bodyDiv w:val="1"/>
      <w:marLeft w:val="0"/>
      <w:marRight w:val="0"/>
      <w:marTop w:val="0"/>
      <w:marBottom w:val="0"/>
      <w:divBdr>
        <w:top w:val="none" w:sz="0" w:space="0" w:color="auto"/>
        <w:left w:val="none" w:sz="0" w:space="0" w:color="auto"/>
        <w:bottom w:val="none" w:sz="0" w:space="0" w:color="auto"/>
        <w:right w:val="none" w:sz="0" w:space="0" w:color="auto"/>
      </w:divBdr>
    </w:div>
    <w:div w:id="761990129">
      <w:bodyDiv w:val="1"/>
      <w:marLeft w:val="0"/>
      <w:marRight w:val="0"/>
      <w:marTop w:val="0"/>
      <w:marBottom w:val="0"/>
      <w:divBdr>
        <w:top w:val="none" w:sz="0" w:space="0" w:color="auto"/>
        <w:left w:val="none" w:sz="0" w:space="0" w:color="auto"/>
        <w:bottom w:val="none" w:sz="0" w:space="0" w:color="auto"/>
        <w:right w:val="none" w:sz="0" w:space="0" w:color="auto"/>
      </w:divBdr>
    </w:div>
    <w:div w:id="764693841">
      <w:bodyDiv w:val="1"/>
      <w:marLeft w:val="0"/>
      <w:marRight w:val="0"/>
      <w:marTop w:val="0"/>
      <w:marBottom w:val="0"/>
      <w:divBdr>
        <w:top w:val="none" w:sz="0" w:space="0" w:color="auto"/>
        <w:left w:val="none" w:sz="0" w:space="0" w:color="auto"/>
        <w:bottom w:val="none" w:sz="0" w:space="0" w:color="auto"/>
        <w:right w:val="none" w:sz="0" w:space="0" w:color="auto"/>
      </w:divBdr>
    </w:div>
    <w:div w:id="764961245">
      <w:bodyDiv w:val="1"/>
      <w:marLeft w:val="0"/>
      <w:marRight w:val="0"/>
      <w:marTop w:val="0"/>
      <w:marBottom w:val="0"/>
      <w:divBdr>
        <w:top w:val="none" w:sz="0" w:space="0" w:color="auto"/>
        <w:left w:val="none" w:sz="0" w:space="0" w:color="auto"/>
        <w:bottom w:val="none" w:sz="0" w:space="0" w:color="auto"/>
        <w:right w:val="none" w:sz="0" w:space="0" w:color="auto"/>
      </w:divBdr>
    </w:div>
    <w:div w:id="768283109">
      <w:bodyDiv w:val="1"/>
      <w:marLeft w:val="0"/>
      <w:marRight w:val="0"/>
      <w:marTop w:val="0"/>
      <w:marBottom w:val="0"/>
      <w:divBdr>
        <w:top w:val="none" w:sz="0" w:space="0" w:color="auto"/>
        <w:left w:val="none" w:sz="0" w:space="0" w:color="auto"/>
        <w:bottom w:val="none" w:sz="0" w:space="0" w:color="auto"/>
        <w:right w:val="none" w:sz="0" w:space="0" w:color="auto"/>
      </w:divBdr>
    </w:div>
    <w:div w:id="770393129">
      <w:bodyDiv w:val="1"/>
      <w:marLeft w:val="0"/>
      <w:marRight w:val="0"/>
      <w:marTop w:val="0"/>
      <w:marBottom w:val="0"/>
      <w:divBdr>
        <w:top w:val="none" w:sz="0" w:space="0" w:color="auto"/>
        <w:left w:val="none" w:sz="0" w:space="0" w:color="auto"/>
        <w:bottom w:val="none" w:sz="0" w:space="0" w:color="auto"/>
        <w:right w:val="none" w:sz="0" w:space="0" w:color="auto"/>
      </w:divBdr>
    </w:div>
    <w:div w:id="770399613">
      <w:bodyDiv w:val="1"/>
      <w:marLeft w:val="0"/>
      <w:marRight w:val="0"/>
      <w:marTop w:val="0"/>
      <w:marBottom w:val="0"/>
      <w:divBdr>
        <w:top w:val="none" w:sz="0" w:space="0" w:color="auto"/>
        <w:left w:val="none" w:sz="0" w:space="0" w:color="auto"/>
        <w:bottom w:val="none" w:sz="0" w:space="0" w:color="auto"/>
        <w:right w:val="none" w:sz="0" w:space="0" w:color="auto"/>
      </w:divBdr>
    </w:div>
    <w:div w:id="770900910">
      <w:bodyDiv w:val="1"/>
      <w:marLeft w:val="0"/>
      <w:marRight w:val="0"/>
      <w:marTop w:val="0"/>
      <w:marBottom w:val="0"/>
      <w:divBdr>
        <w:top w:val="none" w:sz="0" w:space="0" w:color="auto"/>
        <w:left w:val="none" w:sz="0" w:space="0" w:color="auto"/>
        <w:bottom w:val="none" w:sz="0" w:space="0" w:color="auto"/>
        <w:right w:val="none" w:sz="0" w:space="0" w:color="auto"/>
      </w:divBdr>
    </w:div>
    <w:div w:id="775179661">
      <w:bodyDiv w:val="1"/>
      <w:marLeft w:val="0"/>
      <w:marRight w:val="0"/>
      <w:marTop w:val="0"/>
      <w:marBottom w:val="0"/>
      <w:divBdr>
        <w:top w:val="none" w:sz="0" w:space="0" w:color="auto"/>
        <w:left w:val="none" w:sz="0" w:space="0" w:color="auto"/>
        <w:bottom w:val="none" w:sz="0" w:space="0" w:color="auto"/>
        <w:right w:val="none" w:sz="0" w:space="0" w:color="auto"/>
      </w:divBdr>
    </w:div>
    <w:div w:id="775758025">
      <w:bodyDiv w:val="1"/>
      <w:marLeft w:val="0"/>
      <w:marRight w:val="0"/>
      <w:marTop w:val="0"/>
      <w:marBottom w:val="0"/>
      <w:divBdr>
        <w:top w:val="none" w:sz="0" w:space="0" w:color="auto"/>
        <w:left w:val="none" w:sz="0" w:space="0" w:color="auto"/>
        <w:bottom w:val="none" w:sz="0" w:space="0" w:color="auto"/>
        <w:right w:val="none" w:sz="0" w:space="0" w:color="auto"/>
      </w:divBdr>
    </w:div>
    <w:div w:id="776026402">
      <w:bodyDiv w:val="1"/>
      <w:marLeft w:val="0"/>
      <w:marRight w:val="0"/>
      <w:marTop w:val="0"/>
      <w:marBottom w:val="0"/>
      <w:divBdr>
        <w:top w:val="none" w:sz="0" w:space="0" w:color="auto"/>
        <w:left w:val="none" w:sz="0" w:space="0" w:color="auto"/>
        <w:bottom w:val="none" w:sz="0" w:space="0" w:color="auto"/>
        <w:right w:val="none" w:sz="0" w:space="0" w:color="auto"/>
      </w:divBdr>
    </w:div>
    <w:div w:id="778528223">
      <w:bodyDiv w:val="1"/>
      <w:marLeft w:val="0"/>
      <w:marRight w:val="0"/>
      <w:marTop w:val="0"/>
      <w:marBottom w:val="0"/>
      <w:divBdr>
        <w:top w:val="none" w:sz="0" w:space="0" w:color="auto"/>
        <w:left w:val="none" w:sz="0" w:space="0" w:color="auto"/>
        <w:bottom w:val="none" w:sz="0" w:space="0" w:color="auto"/>
        <w:right w:val="none" w:sz="0" w:space="0" w:color="auto"/>
      </w:divBdr>
    </w:div>
    <w:div w:id="779107587">
      <w:bodyDiv w:val="1"/>
      <w:marLeft w:val="0"/>
      <w:marRight w:val="0"/>
      <w:marTop w:val="0"/>
      <w:marBottom w:val="0"/>
      <w:divBdr>
        <w:top w:val="none" w:sz="0" w:space="0" w:color="auto"/>
        <w:left w:val="none" w:sz="0" w:space="0" w:color="auto"/>
        <w:bottom w:val="none" w:sz="0" w:space="0" w:color="auto"/>
        <w:right w:val="none" w:sz="0" w:space="0" w:color="auto"/>
      </w:divBdr>
    </w:div>
    <w:div w:id="781340968">
      <w:bodyDiv w:val="1"/>
      <w:marLeft w:val="0"/>
      <w:marRight w:val="0"/>
      <w:marTop w:val="0"/>
      <w:marBottom w:val="0"/>
      <w:divBdr>
        <w:top w:val="none" w:sz="0" w:space="0" w:color="auto"/>
        <w:left w:val="none" w:sz="0" w:space="0" w:color="auto"/>
        <w:bottom w:val="none" w:sz="0" w:space="0" w:color="auto"/>
        <w:right w:val="none" w:sz="0" w:space="0" w:color="auto"/>
      </w:divBdr>
    </w:div>
    <w:div w:id="782070782">
      <w:bodyDiv w:val="1"/>
      <w:marLeft w:val="0"/>
      <w:marRight w:val="0"/>
      <w:marTop w:val="0"/>
      <w:marBottom w:val="0"/>
      <w:divBdr>
        <w:top w:val="none" w:sz="0" w:space="0" w:color="auto"/>
        <w:left w:val="none" w:sz="0" w:space="0" w:color="auto"/>
        <w:bottom w:val="none" w:sz="0" w:space="0" w:color="auto"/>
        <w:right w:val="none" w:sz="0" w:space="0" w:color="auto"/>
      </w:divBdr>
    </w:div>
    <w:div w:id="785389286">
      <w:bodyDiv w:val="1"/>
      <w:marLeft w:val="0"/>
      <w:marRight w:val="0"/>
      <w:marTop w:val="0"/>
      <w:marBottom w:val="0"/>
      <w:divBdr>
        <w:top w:val="none" w:sz="0" w:space="0" w:color="auto"/>
        <w:left w:val="none" w:sz="0" w:space="0" w:color="auto"/>
        <w:bottom w:val="none" w:sz="0" w:space="0" w:color="auto"/>
        <w:right w:val="none" w:sz="0" w:space="0" w:color="auto"/>
      </w:divBdr>
    </w:div>
    <w:div w:id="793985116">
      <w:bodyDiv w:val="1"/>
      <w:marLeft w:val="0"/>
      <w:marRight w:val="0"/>
      <w:marTop w:val="0"/>
      <w:marBottom w:val="0"/>
      <w:divBdr>
        <w:top w:val="none" w:sz="0" w:space="0" w:color="auto"/>
        <w:left w:val="none" w:sz="0" w:space="0" w:color="auto"/>
        <w:bottom w:val="none" w:sz="0" w:space="0" w:color="auto"/>
        <w:right w:val="none" w:sz="0" w:space="0" w:color="auto"/>
      </w:divBdr>
    </w:div>
    <w:div w:id="796996488">
      <w:bodyDiv w:val="1"/>
      <w:marLeft w:val="0"/>
      <w:marRight w:val="0"/>
      <w:marTop w:val="0"/>
      <w:marBottom w:val="0"/>
      <w:divBdr>
        <w:top w:val="none" w:sz="0" w:space="0" w:color="auto"/>
        <w:left w:val="none" w:sz="0" w:space="0" w:color="auto"/>
        <w:bottom w:val="none" w:sz="0" w:space="0" w:color="auto"/>
        <w:right w:val="none" w:sz="0" w:space="0" w:color="auto"/>
      </w:divBdr>
    </w:div>
    <w:div w:id="797651245">
      <w:bodyDiv w:val="1"/>
      <w:marLeft w:val="0"/>
      <w:marRight w:val="0"/>
      <w:marTop w:val="0"/>
      <w:marBottom w:val="0"/>
      <w:divBdr>
        <w:top w:val="none" w:sz="0" w:space="0" w:color="auto"/>
        <w:left w:val="none" w:sz="0" w:space="0" w:color="auto"/>
        <w:bottom w:val="none" w:sz="0" w:space="0" w:color="auto"/>
        <w:right w:val="none" w:sz="0" w:space="0" w:color="auto"/>
      </w:divBdr>
    </w:div>
    <w:div w:id="798646634">
      <w:bodyDiv w:val="1"/>
      <w:marLeft w:val="0"/>
      <w:marRight w:val="0"/>
      <w:marTop w:val="0"/>
      <w:marBottom w:val="0"/>
      <w:divBdr>
        <w:top w:val="none" w:sz="0" w:space="0" w:color="auto"/>
        <w:left w:val="none" w:sz="0" w:space="0" w:color="auto"/>
        <w:bottom w:val="none" w:sz="0" w:space="0" w:color="auto"/>
        <w:right w:val="none" w:sz="0" w:space="0" w:color="auto"/>
      </w:divBdr>
    </w:div>
    <w:div w:id="799298616">
      <w:bodyDiv w:val="1"/>
      <w:marLeft w:val="0"/>
      <w:marRight w:val="0"/>
      <w:marTop w:val="0"/>
      <w:marBottom w:val="0"/>
      <w:divBdr>
        <w:top w:val="none" w:sz="0" w:space="0" w:color="auto"/>
        <w:left w:val="none" w:sz="0" w:space="0" w:color="auto"/>
        <w:bottom w:val="none" w:sz="0" w:space="0" w:color="auto"/>
        <w:right w:val="none" w:sz="0" w:space="0" w:color="auto"/>
      </w:divBdr>
    </w:div>
    <w:div w:id="800074872">
      <w:bodyDiv w:val="1"/>
      <w:marLeft w:val="0"/>
      <w:marRight w:val="0"/>
      <w:marTop w:val="0"/>
      <w:marBottom w:val="0"/>
      <w:divBdr>
        <w:top w:val="none" w:sz="0" w:space="0" w:color="auto"/>
        <w:left w:val="none" w:sz="0" w:space="0" w:color="auto"/>
        <w:bottom w:val="none" w:sz="0" w:space="0" w:color="auto"/>
        <w:right w:val="none" w:sz="0" w:space="0" w:color="auto"/>
      </w:divBdr>
    </w:div>
    <w:div w:id="803039042">
      <w:bodyDiv w:val="1"/>
      <w:marLeft w:val="0"/>
      <w:marRight w:val="0"/>
      <w:marTop w:val="0"/>
      <w:marBottom w:val="0"/>
      <w:divBdr>
        <w:top w:val="none" w:sz="0" w:space="0" w:color="auto"/>
        <w:left w:val="none" w:sz="0" w:space="0" w:color="auto"/>
        <w:bottom w:val="none" w:sz="0" w:space="0" w:color="auto"/>
        <w:right w:val="none" w:sz="0" w:space="0" w:color="auto"/>
      </w:divBdr>
    </w:div>
    <w:div w:id="805010896">
      <w:bodyDiv w:val="1"/>
      <w:marLeft w:val="0"/>
      <w:marRight w:val="0"/>
      <w:marTop w:val="0"/>
      <w:marBottom w:val="0"/>
      <w:divBdr>
        <w:top w:val="none" w:sz="0" w:space="0" w:color="auto"/>
        <w:left w:val="none" w:sz="0" w:space="0" w:color="auto"/>
        <w:bottom w:val="none" w:sz="0" w:space="0" w:color="auto"/>
        <w:right w:val="none" w:sz="0" w:space="0" w:color="auto"/>
      </w:divBdr>
    </w:div>
    <w:div w:id="805200695">
      <w:bodyDiv w:val="1"/>
      <w:marLeft w:val="0"/>
      <w:marRight w:val="0"/>
      <w:marTop w:val="0"/>
      <w:marBottom w:val="0"/>
      <w:divBdr>
        <w:top w:val="none" w:sz="0" w:space="0" w:color="auto"/>
        <w:left w:val="none" w:sz="0" w:space="0" w:color="auto"/>
        <w:bottom w:val="none" w:sz="0" w:space="0" w:color="auto"/>
        <w:right w:val="none" w:sz="0" w:space="0" w:color="auto"/>
      </w:divBdr>
    </w:div>
    <w:div w:id="807552221">
      <w:bodyDiv w:val="1"/>
      <w:marLeft w:val="0"/>
      <w:marRight w:val="0"/>
      <w:marTop w:val="0"/>
      <w:marBottom w:val="0"/>
      <w:divBdr>
        <w:top w:val="none" w:sz="0" w:space="0" w:color="auto"/>
        <w:left w:val="none" w:sz="0" w:space="0" w:color="auto"/>
        <w:bottom w:val="none" w:sz="0" w:space="0" w:color="auto"/>
        <w:right w:val="none" w:sz="0" w:space="0" w:color="auto"/>
      </w:divBdr>
    </w:div>
    <w:div w:id="808789664">
      <w:bodyDiv w:val="1"/>
      <w:marLeft w:val="0"/>
      <w:marRight w:val="0"/>
      <w:marTop w:val="0"/>
      <w:marBottom w:val="0"/>
      <w:divBdr>
        <w:top w:val="none" w:sz="0" w:space="0" w:color="auto"/>
        <w:left w:val="none" w:sz="0" w:space="0" w:color="auto"/>
        <w:bottom w:val="none" w:sz="0" w:space="0" w:color="auto"/>
        <w:right w:val="none" w:sz="0" w:space="0" w:color="auto"/>
      </w:divBdr>
    </w:div>
    <w:div w:id="810173862">
      <w:bodyDiv w:val="1"/>
      <w:marLeft w:val="0"/>
      <w:marRight w:val="0"/>
      <w:marTop w:val="0"/>
      <w:marBottom w:val="0"/>
      <w:divBdr>
        <w:top w:val="none" w:sz="0" w:space="0" w:color="auto"/>
        <w:left w:val="none" w:sz="0" w:space="0" w:color="auto"/>
        <w:bottom w:val="none" w:sz="0" w:space="0" w:color="auto"/>
        <w:right w:val="none" w:sz="0" w:space="0" w:color="auto"/>
      </w:divBdr>
    </w:div>
    <w:div w:id="811408467">
      <w:bodyDiv w:val="1"/>
      <w:marLeft w:val="0"/>
      <w:marRight w:val="0"/>
      <w:marTop w:val="0"/>
      <w:marBottom w:val="0"/>
      <w:divBdr>
        <w:top w:val="none" w:sz="0" w:space="0" w:color="auto"/>
        <w:left w:val="none" w:sz="0" w:space="0" w:color="auto"/>
        <w:bottom w:val="none" w:sz="0" w:space="0" w:color="auto"/>
        <w:right w:val="none" w:sz="0" w:space="0" w:color="auto"/>
      </w:divBdr>
    </w:div>
    <w:div w:id="812600445">
      <w:bodyDiv w:val="1"/>
      <w:marLeft w:val="0"/>
      <w:marRight w:val="0"/>
      <w:marTop w:val="0"/>
      <w:marBottom w:val="0"/>
      <w:divBdr>
        <w:top w:val="none" w:sz="0" w:space="0" w:color="auto"/>
        <w:left w:val="none" w:sz="0" w:space="0" w:color="auto"/>
        <w:bottom w:val="none" w:sz="0" w:space="0" w:color="auto"/>
        <w:right w:val="none" w:sz="0" w:space="0" w:color="auto"/>
      </w:divBdr>
    </w:div>
    <w:div w:id="813958684">
      <w:bodyDiv w:val="1"/>
      <w:marLeft w:val="0"/>
      <w:marRight w:val="0"/>
      <w:marTop w:val="0"/>
      <w:marBottom w:val="0"/>
      <w:divBdr>
        <w:top w:val="none" w:sz="0" w:space="0" w:color="auto"/>
        <w:left w:val="none" w:sz="0" w:space="0" w:color="auto"/>
        <w:bottom w:val="none" w:sz="0" w:space="0" w:color="auto"/>
        <w:right w:val="none" w:sz="0" w:space="0" w:color="auto"/>
      </w:divBdr>
    </w:div>
    <w:div w:id="814682827">
      <w:bodyDiv w:val="1"/>
      <w:marLeft w:val="0"/>
      <w:marRight w:val="0"/>
      <w:marTop w:val="0"/>
      <w:marBottom w:val="0"/>
      <w:divBdr>
        <w:top w:val="none" w:sz="0" w:space="0" w:color="auto"/>
        <w:left w:val="none" w:sz="0" w:space="0" w:color="auto"/>
        <w:bottom w:val="none" w:sz="0" w:space="0" w:color="auto"/>
        <w:right w:val="none" w:sz="0" w:space="0" w:color="auto"/>
      </w:divBdr>
    </w:div>
    <w:div w:id="815607242">
      <w:bodyDiv w:val="1"/>
      <w:marLeft w:val="0"/>
      <w:marRight w:val="0"/>
      <w:marTop w:val="0"/>
      <w:marBottom w:val="0"/>
      <w:divBdr>
        <w:top w:val="none" w:sz="0" w:space="0" w:color="auto"/>
        <w:left w:val="none" w:sz="0" w:space="0" w:color="auto"/>
        <w:bottom w:val="none" w:sz="0" w:space="0" w:color="auto"/>
        <w:right w:val="none" w:sz="0" w:space="0" w:color="auto"/>
      </w:divBdr>
    </w:div>
    <w:div w:id="816411959">
      <w:bodyDiv w:val="1"/>
      <w:marLeft w:val="0"/>
      <w:marRight w:val="0"/>
      <w:marTop w:val="0"/>
      <w:marBottom w:val="0"/>
      <w:divBdr>
        <w:top w:val="none" w:sz="0" w:space="0" w:color="auto"/>
        <w:left w:val="none" w:sz="0" w:space="0" w:color="auto"/>
        <w:bottom w:val="none" w:sz="0" w:space="0" w:color="auto"/>
        <w:right w:val="none" w:sz="0" w:space="0" w:color="auto"/>
      </w:divBdr>
    </w:div>
    <w:div w:id="818424049">
      <w:bodyDiv w:val="1"/>
      <w:marLeft w:val="0"/>
      <w:marRight w:val="0"/>
      <w:marTop w:val="0"/>
      <w:marBottom w:val="0"/>
      <w:divBdr>
        <w:top w:val="none" w:sz="0" w:space="0" w:color="auto"/>
        <w:left w:val="none" w:sz="0" w:space="0" w:color="auto"/>
        <w:bottom w:val="none" w:sz="0" w:space="0" w:color="auto"/>
        <w:right w:val="none" w:sz="0" w:space="0" w:color="auto"/>
      </w:divBdr>
    </w:div>
    <w:div w:id="819880229">
      <w:bodyDiv w:val="1"/>
      <w:marLeft w:val="0"/>
      <w:marRight w:val="0"/>
      <w:marTop w:val="0"/>
      <w:marBottom w:val="0"/>
      <w:divBdr>
        <w:top w:val="none" w:sz="0" w:space="0" w:color="auto"/>
        <w:left w:val="none" w:sz="0" w:space="0" w:color="auto"/>
        <w:bottom w:val="none" w:sz="0" w:space="0" w:color="auto"/>
        <w:right w:val="none" w:sz="0" w:space="0" w:color="auto"/>
      </w:divBdr>
    </w:div>
    <w:div w:id="821001421">
      <w:bodyDiv w:val="1"/>
      <w:marLeft w:val="0"/>
      <w:marRight w:val="0"/>
      <w:marTop w:val="0"/>
      <w:marBottom w:val="0"/>
      <w:divBdr>
        <w:top w:val="none" w:sz="0" w:space="0" w:color="auto"/>
        <w:left w:val="none" w:sz="0" w:space="0" w:color="auto"/>
        <w:bottom w:val="none" w:sz="0" w:space="0" w:color="auto"/>
        <w:right w:val="none" w:sz="0" w:space="0" w:color="auto"/>
      </w:divBdr>
    </w:div>
    <w:div w:id="823352913">
      <w:bodyDiv w:val="1"/>
      <w:marLeft w:val="0"/>
      <w:marRight w:val="0"/>
      <w:marTop w:val="0"/>
      <w:marBottom w:val="0"/>
      <w:divBdr>
        <w:top w:val="none" w:sz="0" w:space="0" w:color="auto"/>
        <w:left w:val="none" w:sz="0" w:space="0" w:color="auto"/>
        <w:bottom w:val="none" w:sz="0" w:space="0" w:color="auto"/>
        <w:right w:val="none" w:sz="0" w:space="0" w:color="auto"/>
      </w:divBdr>
    </w:div>
    <w:div w:id="824009616">
      <w:bodyDiv w:val="1"/>
      <w:marLeft w:val="0"/>
      <w:marRight w:val="0"/>
      <w:marTop w:val="0"/>
      <w:marBottom w:val="0"/>
      <w:divBdr>
        <w:top w:val="none" w:sz="0" w:space="0" w:color="auto"/>
        <w:left w:val="none" w:sz="0" w:space="0" w:color="auto"/>
        <w:bottom w:val="none" w:sz="0" w:space="0" w:color="auto"/>
        <w:right w:val="none" w:sz="0" w:space="0" w:color="auto"/>
      </w:divBdr>
    </w:div>
    <w:div w:id="825129295">
      <w:bodyDiv w:val="1"/>
      <w:marLeft w:val="0"/>
      <w:marRight w:val="0"/>
      <w:marTop w:val="0"/>
      <w:marBottom w:val="0"/>
      <w:divBdr>
        <w:top w:val="none" w:sz="0" w:space="0" w:color="auto"/>
        <w:left w:val="none" w:sz="0" w:space="0" w:color="auto"/>
        <w:bottom w:val="none" w:sz="0" w:space="0" w:color="auto"/>
        <w:right w:val="none" w:sz="0" w:space="0" w:color="auto"/>
      </w:divBdr>
    </w:div>
    <w:div w:id="825240031">
      <w:bodyDiv w:val="1"/>
      <w:marLeft w:val="0"/>
      <w:marRight w:val="0"/>
      <w:marTop w:val="0"/>
      <w:marBottom w:val="0"/>
      <w:divBdr>
        <w:top w:val="none" w:sz="0" w:space="0" w:color="auto"/>
        <w:left w:val="none" w:sz="0" w:space="0" w:color="auto"/>
        <w:bottom w:val="none" w:sz="0" w:space="0" w:color="auto"/>
        <w:right w:val="none" w:sz="0" w:space="0" w:color="auto"/>
      </w:divBdr>
    </w:div>
    <w:div w:id="825634025">
      <w:bodyDiv w:val="1"/>
      <w:marLeft w:val="0"/>
      <w:marRight w:val="0"/>
      <w:marTop w:val="0"/>
      <w:marBottom w:val="0"/>
      <w:divBdr>
        <w:top w:val="none" w:sz="0" w:space="0" w:color="auto"/>
        <w:left w:val="none" w:sz="0" w:space="0" w:color="auto"/>
        <w:bottom w:val="none" w:sz="0" w:space="0" w:color="auto"/>
        <w:right w:val="none" w:sz="0" w:space="0" w:color="auto"/>
      </w:divBdr>
    </w:div>
    <w:div w:id="828253976">
      <w:bodyDiv w:val="1"/>
      <w:marLeft w:val="0"/>
      <w:marRight w:val="0"/>
      <w:marTop w:val="0"/>
      <w:marBottom w:val="0"/>
      <w:divBdr>
        <w:top w:val="none" w:sz="0" w:space="0" w:color="auto"/>
        <w:left w:val="none" w:sz="0" w:space="0" w:color="auto"/>
        <w:bottom w:val="none" w:sz="0" w:space="0" w:color="auto"/>
        <w:right w:val="none" w:sz="0" w:space="0" w:color="auto"/>
      </w:divBdr>
    </w:div>
    <w:div w:id="830603820">
      <w:bodyDiv w:val="1"/>
      <w:marLeft w:val="0"/>
      <w:marRight w:val="0"/>
      <w:marTop w:val="0"/>
      <w:marBottom w:val="0"/>
      <w:divBdr>
        <w:top w:val="none" w:sz="0" w:space="0" w:color="auto"/>
        <w:left w:val="none" w:sz="0" w:space="0" w:color="auto"/>
        <w:bottom w:val="none" w:sz="0" w:space="0" w:color="auto"/>
        <w:right w:val="none" w:sz="0" w:space="0" w:color="auto"/>
      </w:divBdr>
    </w:div>
    <w:div w:id="830829626">
      <w:bodyDiv w:val="1"/>
      <w:marLeft w:val="0"/>
      <w:marRight w:val="0"/>
      <w:marTop w:val="0"/>
      <w:marBottom w:val="0"/>
      <w:divBdr>
        <w:top w:val="none" w:sz="0" w:space="0" w:color="auto"/>
        <w:left w:val="none" w:sz="0" w:space="0" w:color="auto"/>
        <w:bottom w:val="none" w:sz="0" w:space="0" w:color="auto"/>
        <w:right w:val="none" w:sz="0" w:space="0" w:color="auto"/>
      </w:divBdr>
    </w:div>
    <w:div w:id="831024446">
      <w:bodyDiv w:val="1"/>
      <w:marLeft w:val="0"/>
      <w:marRight w:val="0"/>
      <w:marTop w:val="0"/>
      <w:marBottom w:val="0"/>
      <w:divBdr>
        <w:top w:val="none" w:sz="0" w:space="0" w:color="auto"/>
        <w:left w:val="none" w:sz="0" w:space="0" w:color="auto"/>
        <w:bottom w:val="none" w:sz="0" w:space="0" w:color="auto"/>
        <w:right w:val="none" w:sz="0" w:space="0" w:color="auto"/>
      </w:divBdr>
    </w:div>
    <w:div w:id="831213276">
      <w:bodyDiv w:val="1"/>
      <w:marLeft w:val="0"/>
      <w:marRight w:val="0"/>
      <w:marTop w:val="0"/>
      <w:marBottom w:val="0"/>
      <w:divBdr>
        <w:top w:val="none" w:sz="0" w:space="0" w:color="auto"/>
        <w:left w:val="none" w:sz="0" w:space="0" w:color="auto"/>
        <w:bottom w:val="none" w:sz="0" w:space="0" w:color="auto"/>
        <w:right w:val="none" w:sz="0" w:space="0" w:color="auto"/>
      </w:divBdr>
    </w:div>
    <w:div w:id="831331730">
      <w:bodyDiv w:val="1"/>
      <w:marLeft w:val="0"/>
      <w:marRight w:val="0"/>
      <w:marTop w:val="0"/>
      <w:marBottom w:val="0"/>
      <w:divBdr>
        <w:top w:val="none" w:sz="0" w:space="0" w:color="auto"/>
        <w:left w:val="none" w:sz="0" w:space="0" w:color="auto"/>
        <w:bottom w:val="none" w:sz="0" w:space="0" w:color="auto"/>
        <w:right w:val="none" w:sz="0" w:space="0" w:color="auto"/>
      </w:divBdr>
    </w:div>
    <w:div w:id="831605131">
      <w:bodyDiv w:val="1"/>
      <w:marLeft w:val="0"/>
      <w:marRight w:val="0"/>
      <w:marTop w:val="0"/>
      <w:marBottom w:val="0"/>
      <w:divBdr>
        <w:top w:val="none" w:sz="0" w:space="0" w:color="auto"/>
        <w:left w:val="none" w:sz="0" w:space="0" w:color="auto"/>
        <w:bottom w:val="none" w:sz="0" w:space="0" w:color="auto"/>
        <w:right w:val="none" w:sz="0" w:space="0" w:color="auto"/>
      </w:divBdr>
    </w:div>
    <w:div w:id="832070100">
      <w:bodyDiv w:val="1"/>
      <w:marLeft w:val="0"/>
      <w:marRight w:val="0"/>
      <w:marTop w:val="0"/>
      <w:marBottom w:val="0"/>
      <w:divBdr>
        <w:top w:val="none" w:sz="0" w:space="0" w:color="auto"/>
        <w:left w:val="none" w:sz="0" w:space="0" w:color="auto"/>
        <w:bottom w:val="none" w:sz="0" w:space="0" w:color="auto"/>
        <w:right w:val="none" w:sz="0" w:space="0" w:color="auto"/>
      </w:divBdr>
    </w:div>
    <w:div w:id="832333527">
      <w:bodyDiv w:val="1"/>
      <w:marLeft w:val="0"/>
      <w:marRight w:val="0"/>
      <w:marTop w:val="0"/>
      <w:marBottom w:val="0"/>
      <w:divBdr>
        <w:top w:val="none" w:sz="0" w:space="0" w:color="auto"/>
        <w:left w:val="none" w:sz="0" w:space="0" w:color="auto"/>
        <w:bottom w:val="none" w:sz="0" w:space="0" w:color="auto"/>
        <w:right w:val="none" w:sz="0" w:space="0" w:color="auto"/>
      </w:divBdr>
    </w:div>
    <w:div w:id="833573758">
      <w:bodyDiv w:val="1"/>
      <w:marLeft w:val="0"/>
      <w:marRight w:val="0"/>
      <w:marTop w:val="0"/>
      <w:marBottom w:val="0"/>
      <w:divBdr>
        <w:top w:val="none" w:sz="0" w:space="0" w:color="auto"/>
        <w:left w:val="none" w:sz="0" w:space="0" w:color="auto"/>
        <w:bottom w:val="none" w:sz="0" w:space="0" w:color="auto"/>
        <w:right w:val="none" w:sz="0" w:space="0" w:color="auto"/>
      </w:divBdr>
    </w:div>
    <w:div w:id="834418897">
      <w:bodyDiv w:val="1"/>
      <w:marLeft w:val="0"/>
      <w:marRight w:val="0"/>
      <w:marTop w:val="0"/>
      <w:marBottom w:val="0"/>
      <w:divBdr>
        <w:top w:val="none" w:sz="0" w:space="0" w:color="auto"/>
        <w:left w:val="none" w:sz="0" w:space="0" w:color="auto"/>
        <w:bottom w:val="none" w:sz="0" w:space="0" w:color="auto"/>
        <w:right w:val="none" w:sz="0" w:space="0" w:color="auto"/>
      </w:divBdr>
    </w:div>
    <w:div w:id="836456732">
      <w:bodyDiv w:val="1"/>
      <w:marLeft w:val="0"/>
      <w:marRight w:val="0"/>
      <w:marTop w:val="0"/>
      <w:marBottom w:val="0"/>
      <w:divBdr>
        <w:top w:val="none" w:sz="0" w:space="0" w:color="auto"/>
        <w:left w:val="none" w:sz="0" w:space="0" w:color="auto"/>
        <w:bottom w:val="none" w:sz="0" w:space="0" w:color="auto"/>
        <w:right w:val="none" w:sz="0" w:space="0" w:color="auto"/>
      </w:divBdr>
    </w:div>
    <w:div w:id="838302812">
      <w:bodyDiv w:val="1"/>
      <w:marLeft w:val="0"/>
      <w:marRight w:val="0"/>
      <w:marTop w:val="0"/>
      <w:marBottom w:val="0"/>
      <w:divBdr>
        <w:top w:val="none" w:sz="0" w:space="0" w:color="auto"/>
        <w:left w:val="none" w:sz="0" w:space="0" w:color="auto"/>
        <w:bottom w:val="none" w:sz="0" w:space="0" w:color="auto"/>
        <w:right w:val="none" w:sz="0" w:space="0" w:color="auto"/>
      </w:divBdr>
    </w:div>
    <w:div w:id="839395646">
      <w:bodyDiv w:val="1"/>
      <w:marLeft w:val="0"/>
      <w:marRight w:val="0"/>
      <w:marTop w:val="0"/>
      <w:marBottom w:val="0"/>
      <w:divBdr>
        <w:top w:val="none" w:sz="0" w:space="0" w:color="auto"/>
        <w:left w:val="none" w:sz="0" w:space="0" w:color="auto"/>
        <w:bottom w:val="none" w:sz="0" w:space="0" w:color="auto"/>
        <w:right w:val="none" w:sz="0" w:space="0" w:color="auto"/>
      </w:divBdr>
    </w:div>
    <w:div w:id="839539115">
      <w:bodyDiv w:val="1"/>
      <w:marLeft w:val="0"/>
      <w:marRight w:val="0"/>
      <w:marTop w:val="0"/>
      <w:marBottom w:val="0"/>
      <w:divBdr>
        <w:top w:val="none" w:sz="0" w:space="0" w:color="auto"/>
        <w:left w:val="none" w:sz="0" w:space="0" w:color="auto"/>
        <w:bottom w:val="none" w:sz="0" w:space="0" w:color="auto"/>
        <w:right w:val="none" w:sz="0" w:space="0" w:color="auto"/>
      </w:divBdr>
    </w:div>
    <w:div w:id="840661089">
      <w:bodyDiv w:val="1"/>
      <w:marLeft w:val="0"/>
      <w:marRight w:val="0"/>
      <w:marTop w:val="0"/>
      <w:marBottom w:val="0"/>
      <w:divBdr>
        <w:top w:val="none" w:sz="0" w:space="0" w:color="auto"/>
        <w:left w:val="none" w:sz="0" w:space="0" w:color="auto"/>
        <w:bottom w:val="none" w:sz="0" w:space="0" w:color="auto"/>
        <w:right w:val="none" w:sz="0" w:space="0" w:color="auto"/>
      </w:divBdr>
      <w:divsChild>
        <w:div w:id="1980305297">
          <w:marLeft w:val="0"/>
          <w:marRight w:val="0"/>
          <w:marTop w:val="0"/>
          <w:marBottom w:val="0"/>
          <w:divBdr>
            <w:top w:val="none" w:sz="0" w:space="0" w:color="auto"/>
            <w:left w:val="none" w:sz="0" w:space="0" w:color="auto"/>
            <w:bottom w:val="none" w:sz="0" w:space="0" w:color="auto"/>
            <w:right w:val="none" w:sz="0" w:space="0" w:color="auto"/>
          </w:divBdr>
        </w:div>
      </w:divsChild>
    </w:div>
    <w:div w:id="841972628">
      <w:bodyDiv w:val="1"/>
      <w:marLeft w:val="0"/>
      <w:marRight w:val="0"/>
      <w:marTop w:val="0"/>
      <w:marBottom w:val="0"/>
      <w:divBdr>
        <w:top w:val="none" w:sz="0" w:space="0" w:color="auto"/>
        <w:left w:val="none" w:sz="0" w:space="0" w:color="auto"/>
        <w:bottom w:val="none" w:sz="0" w:space="0" w:color="auto"/>
        <w:right w:val="none" w:sz="0" w:space="0" w:color="auto"/>
      </w:divBdr>
    </w:div>
    <w:div w:id="842086729">
      <w:bodyDiv w:val="1"/>
      <w:marLeft w:val="0"/>
      <w:marRight w:val="0"/>
      <w:marTop w:val="0"/>
      <w:marBottom w:val="0"/>
      <w:divBdr>
        <w:top w:val="none" w:sz="0" w:space="0" w:color="auto"/>
        <w:left w:val="none" w:sz="0" w:space="0" w:color="auto"/>
        <w:bottom w:val="none" w:sz="0" w:space="0" w:color="auto"/>
        <w:right w:val="none" w:sz="0" w:space="0" w:color="auto"/>
      </w:divBdr>
    </w:div>
    <w:div w:id="842430378">
      <w:bodyDiv w:val="1"/>
      <w:marLeft w:val="0"/>
      <w:marRight w:val="0"/>
      <w:marTop w:val="0"/>
      <w:marBottom w:val="0"/>
      <w:divBdr>
        <w:top w:val="none" w:sz="0" w:space="0" w:color="auto"/>
        <w:left w:val="none" w:sz="0" w:space="0" w:color="auto"/>
        <w:bottom w:val="none" w:sz="0" w:space="0" w:color="auto"/>
        <w:right w:val="none" w:sz="0" w:space="0" w:color="auto"/>
      </w:divBdr>
    </w:div>
    <w:div w:id="843128139">
      <w:bodyDiv w:val="1"/>
      <w:marLeft w:val="0"/>
      <w:marRight w:val="0"/>
      <w:marTop w:val="0"/>
      <w:marBottom w:val="0"/>
      <w:divBdr>
        <w:top w:val="none" w:sz="0" w:space="0" w:color="auto"/>
        <w:left w:val="none" w:sz="0" w:space="0" w:color="auto"/>
        <w:bottom w:val="none" w:sz="0" w:space="0" w:color="auto"/>
        <w:right w:val="none" w:sz="0" w:space="0" w:color="auto"/>
      </w:divBdr>
    </w:div>
    <w:div w:id="843131398">
      <w:bodyDiv w:val="1"/>
      <w:marLeft w:val="0"/>
      <w:marRight w:val="0"/>
      <w:marTop w:val="0"/>
      <w:marBottom w:val="0"/>
      <w:divBdr>
        <w:top w:val="none" w:sz="0" w:space="0" w:color="auto"/>
        <w:left w:val="none" w:sz="0" w:space="0" w:color="auto"/>
        <w:bottom w:val="none" w:sz="0" w:space="0" w:color="auto"/>
        <w:right w:val="none" w:sz="0" w:space="0" w:color="auto"/>
      </w:divBdr>
    </w:div>
    <w:div w:id="843544613">
      <w:bodyDiv w:val="1"/>
      <w:marLeft w:val="0"/>
      <w:marRight w:val="0"/>
      <w:marTop w:val="0"/>
      <w:marBottom w:val="0"/>
      <w:divBdr>
        <w:top w:val="none" w:sz="0" w:space="0" w:color="auto"/>
        <w:left w:val="none" w:sz="0" w:space="0" w:color="auto"/>
        <w:bottom w:val="none" w:sz="0" w:space="0" w:color="auto"/>
        <w:right w:val="none" w:sz="0" w:space="0" w:color="auto"/>
      </w:divBdr>
    </w:div>
    <w:div w:id="845753949">
      <w:bodyDiv w:val="1"/>
      <w:marLeft w:val="0"/>
      <w:marRight w:val="0"/>
      <w:marTop w:val="0"/>
      <w:marBottom w:val="0"/>
      <w:divBdr>
        <w:top w:val="none" w:sz="0" w:space="0" w:color="auto"/>
        <w:left w:val="none" w:sz="0" w:space="0" w:color="auto"/>
        <w:bottom w:val="none" w:sz="0" w:space="0" w:color="auto"/>
        <w:right w:val="none" w:sz="0" w:space="0" w:color="auto"/>
      </w:divBdr>
    </w:div>
    <w:div w:id="848443345">
      <w:bodyDiv w:val="1"/>
      <w:marLeft w:val="0"/>
      <w:marRight w:val="0"/>
      <w:marTop w:val="0"/>
      <w:marBottom w:val="0"/>
      <w:divBdr>
        <w:top w:val="none" w:sz="0" w:space="0" w:color="auto"/>
        <w:left w:val="none" w:sz="0" w:space="0" w:color="auto"/>
        <w:bottom w:val="none" w:sz="0" w:space="0" w:color="auto"/>
        <w:right w:val="none" w:sz="0" w:space="0" w:color="auto"/>
      </w:divBdr>
    </w:div>
    <w:div w:id="848561384">
      <w:bodyDiv w:val="1"/>
      <w:marLeft w:val="0"/>
      <w:marRight w:val="0"/>
      <w:marTop w:val="0"/>
      <w:marBottom w:val="0"/>
      <w:divBdr>
        <w:top w:val="none" w:sz="0" w:space="0" w:color="auto"/>
        <w:left w:val="none" w:sz="0" w:space="0" w:color="auto"/>
        <w:bottom w:val="none" w:sz="0" w:space="0" w:color="auto"/>
        <w:right w:val="none" w:sz="0" w:space="0" w:color="auto"/>
      </w:divBdr>
    </w:div>
    <w:div w:id="848762381">
      <w:bodyDiv w:val="1"/>
      <w:marLeft w:val="0"/>
      <w:marRight w:val="0"/>
      <w:marTop w:val="0"/>
      <w:marBottom w:val="0"/>
      <w:divBdr>
        <w:top w:val="none" w:sz="0" w:space="0" w:color="auto"/>
        <w:left w:val="none" w:sz="0" w:space="0" w:color="auto"/>
        <w:bottom w:val="none" w:sz="0" w:space="0" w:color="auto"/>
        <w:right w:val="none" w:sz="0" w:space="0" w:color="auto"/>
      </w:divBdr>
    </w:div>
    <w:div w:id="849831438">
      <w:bodyDiv w:val="1"/>
      <w:marLeft w:val="0"/>
      <w:marRight w:val="0"/>
      <w:marTop w:val="0"/>
      <w:marBottom w:val="0"/>
      <w:divBdr>
        <w:top w:val="none" w:sz="0" w:space="0" w:color="auto"/>
        <w:left w:val="none" w:sz="0" w:space="0" w:color="auto"/>
        <w:bottom w:val="none" w:sz="0" w:space="0" w:color="auto"/>
        <w:right w:val="none" w:sz="0" w:space="0" w:color="auto"/>
      </w:divBdr>
    </w:div>
    <w:div w:id="851264096">
      <w:bodyDiv w:val="1"/>
      <w:marLeft w:val="0"/>
      <w:marRight w:val="0"/>
      <w:marTop w:val="0"/>
      <w:marBottom w:val="0"/>
      <w:divBdr>
        <w:top w:val="none" w:sz="0" w:space="0" w:color="auto"/>
        <w:left w:val="none" w:sz="0" w:space="0" w:color="auto"/>
        <w:bottom w:val="none" w:sz="0" w:space="0" w:color="auto"/>
        <w:right w:val="none" w:sz="0" w:space="0" w:color="auto"/>
      </w:divBdr>
    </w:div>
    <w:div w:id="853611025">
      <w:bodyDiv w:val="1"/>
      <w:marLeft w:val="0"/>
      <w:marRight w:val="0"/>
      <w:marTop w:val="0"/>
      <w:marBottom w:val="0"/>
      <w:divBdr>
        <w:top w:val="none" w:sz="0" w:space="0" w:color="auto"/>
        <w:left w:val="none" w:sz="0" w:space="0" w:color="auto"/>
        <w:bottom w:val="none" w:sz="0" w:space="0" w:color="auto"/>
        <w:right w:val="none" w:sz="0" w:space="0" w:color="auto"/>
      </w:divBdr>
    </w:div>
    <w:div w:id="854155082">
      <w:bodyDiv w:val="1"/>
      <w:marLeft w:val="0"/>
      <w:marRight w:val="0"/>
      <w:marTop w:val="0"/>
      <w:marBottom w:val="0"/>
      <w:divBdr>
        <w:top w:val="none" w:sz="0" w:space="0" w:color="auto"/>
        <w:left w:val="none" w:sz="0" w:space="0" w:color="auto"/>
        <w:bottom w:val="none" w:sz="0" w:space="0" w:color="auto"/>
        <w:right w:val="none" w:sz="0" w:space="0" w:color="auto"/>
      </w:divBdr>
    </w:div>
    <w:div w:id="855653882">
      <w:bodyDiv w:val="1"/>
      <w:marLeft w:val="0"/>
      <w:marRight w:val="0"/>
      <w:marTop w:val="0"/>
      <w:marBottom w:val="0"/>
      <w:divBdr>
        <w:top w:val="none" w:sz="0" w:space="0" w:color="auto"/>
        <w:left w:val="none" w:sz="0" w:space="0" w:color="auto"/>
        <w:bottom w:val="none" w:sz="0" w:space="0" w:color="auto"/>
        <w:right w:val="none" w:sz="0" w:space="0" w:color="auto"/>
      </w:divBdr>
    </w:div>
    <w:div w:id="856190033">
      <w:bodyDiv w:val="1"/>
      <w:marLeft w:val="0"/>
      <w:marRight w:val="0"/>
      <w:marTop w:val="0"/>
      <w:marBottom w:val="0"/>
      <w:divBdr>
        <w:top w:val="none" w:sz="0" w:space="0" w:color="auto"/>
        <w:left w:val="none" w:sz="0" w:space="0" w:color="auto"/>
        <w:bottom w:val="none" w:sz="0" w:space="0" w:color="auto"/>
        <w:right w:val="none" w:sz="0" w:space="0" w:color="auto"/>
      </w:divBdr>
    </w:div>
    <w:div w:id="858197202">
      <w:bodyDiv w:val="1"/>
      <w:marLeft w:val="0"/>
      <w:marRight w:val="0"/>
      <w:marTop w:val="0"/>
      <w:marBottom w:val="0"/>
      <w:divBdr>
        <w:top w:val="none" w:sz="0" w:space="0" w:color="auto"/>
        <w:left w:val="none" w:sz="0" w:space="0" w:color="auto"/>
        <w:bottom w:val="none" w:sz="0" w:space="0" w:color="auto"/>
        <w:right w:val="none" w:sz="0" w:space="0" w:color="auto"/>
      </w:divBdr>
    </w:div>
    <w:div w:id="859977220">
      <w:bodyDiv w:val="1"/>
      <w:marLeft w:val="0"/>
      <w:marRight w:val="0"/>
      <w:marTop w:val="0"/>
      <w:marBottom w:val="0"/>
      <w:divBdr>
        <w:top w:val="none" w:sz="0" w:space="0" w:color="auto"/>
        <w:left w:val="none" w:sz="0" w:space="0" w:color="auto"/>
        <w:bottom w:val="none" w:sz="0" w:space="0" w:color="auto"/>
        <w:right w:val="none" w:sz="0" w:space="0" w:color="auto"/>
      </w:divBdr>
    </w:div>
    <w:div w:id="860971208">
      <w:bodyDiv w:val="1"/>
      <w:marLeft w:val="0"/>
      <w:marRight w:val="0"/>
      <w:marTop w:val="0"/>
      <w:marBottom w:val="0"/>
      <w:divBdr>
        <w:top w:val="none" w:sz="0" w:space="0" w:color="auto"/>
        <w:left w:val="none" w:sz="0" w:space="0" w:color="auto"/>
        <w:bottom w:val="none" w:sz="0" w:space="0" w:color="auto"/>
        <w:right w:val="none" w:sz="0" w:space="0" w:color="auto"/>
      </w:divBdr>
    </w:div>
    <w:div w:id="861434378">
      <w:bodyDiv w:val="1"/>
      <w:marLeft w:val="0"/>
      <w:marRight w:val="0"/>
      <w:marTop w:val="0"/>
      <w:marBottom w:val="0"/>
      <w:divBdr>
        <w:top w:val="none" w:sz="0" w:space="0" w:color="auto"/>
        <w:left w:val="none" w:sz="0" w:space="0" w:color="auto"/>
        <w:bottom w:val="none" w:sz="0" w:space="0" w:color="auto"/>
        <w:right w:val="none" w:sz="0" w:space="0" w:color="auto"/>
      </w:divBdr>
    </w:div>
    <w:div w:id="861632005">
      <w:bodyDiv w:val="1"/>
      <w:marLeft w:val="0"/>
      <w:marRight w:val="0"/>
      <w:marTop w:val="0"/>
      <w:marBottom w:val="0"/>
      <w:divBdr>
        <w:top w:val="none" w:sz="0" w:space="0" w:color="auto"/>
        <w:left w:val="none" w:sz="0" w:space="0" w:color="auto"/>
        <w:bottom w:val="none" w:sz="0" w:space="0" w:color="auto"/>
        <w:right w:val="none" w:sz="0" w:space="0" w:color="auto"/>
      </w:divBdr>
    </w:div>
    <w:div w:id="862472575">
      <w:bodyDiv w:val="1"/>
      <w:marLeft w:val="0"/>
      <w:marRight w:val="0"/>
      <w:marTop w:val="0"/>
      <w:marBottom w:val="0"/>
      <w:divBdr>
        <w:top w:val="none" w:sz="0" w:space="0" w:color="auto"/>
        <w:left w:val="none" w:sz="0" w:space="0" w:color="auto"/>
        <w:bottom w:val="none" w:sz="0" w:space="0" w:color="auto"/>
        <w:right w:val="none" w:sz="0" w:space="0" w:color="auto"/>
      </w:divBdr>
    </w:div>
    <w:div w:id="871000291">
      <w:bodyDiv w:val="1"/>
      <w:marLeft w:val="0"/>
      <w:marRight w:val="0"/>
      <w:marTop w:val="0"/>
      <w:marBottom w:val="0"/>
      <w:divBdr>
        <w:top w:val="none" w:sz="0" w:space="0" w:color="auto"/>
        <w:left w:val="none" w:sz="0" w:space="0" w:color="auto"/>
        <w:bottom w:val="none" w:sz="0" w:space="0" w:color="auto"/>
        <w:right w:val="none" w:sz="0" w:space="0" w:color="auto"/>
      </w:divBdr>
    </w:div>
    <w:div w:id="871067139">
      <w:bodyDiv w:val="1"/>
      <w:marLeft w:val="0"/>
      <w:marRight w:val="0"/>
      <w:marTop w:val="0"/>
      <w:marBottom w:val="0"/>
      <w:divBdr>
        <w:top w:val="none" w:sz="0" w:space="0" w:color="auto"/>
        <w:left w:val="none" w:sz="0" w:space="0" w:color="auto"/>
        <w:bottom w:val="none" w:sz="0" w:space="0" w:color="auto"/>
        <w:right w:val="none" w:sz="0" w:space="0" w:color="auto"/>
      </w:divBdr>
    </w:div>
    <w:div w:id="871653339">
      <w:bodyDiv w:val="1"/>
      <w:marLeft w:val="0"/>
      <w:marRight w:val="0"/>
      <w:marTop w:val="0"/>
      <w:marBottom w:val="0"/>
      <w:divBdr>
        <w:top w:val="none" w:sz="0" w:space="0" w:color="auto"/>
        <w:left w:val="none" w:sz="0" w:space="0" w:color="auto"/>
        <w:bottom w:val="none" w:sz="0" w:space="0" w:color="auto"/>
        <w:right w:val="none" w:sz="0" w:space="0" w:color="auto"/>
      </w:divBdr>
    </w:div>
    <w:div w:id="871770544">
      <w:bodyDiv w:val="1"/>
      <w:marLeft w:val="0"/>
      <w:marRight w:val="0"/>
      <w:marTop w:val="0"/>
      <w:marBottom w:val="0"/>
      <w:divBdr>
        <w:top w:val="none" w:sz="0" w:space="0" w:color="auto"/>
        <w:left w:val="none" w:sz="0" w:space="0" w:color="auto"/>
        <w:bottom w:val="none" w:sz="0" w:space="0" w:color="auto"/>
        <w:right w:val="none" w:sz="0" w:space="0" w:color="auto"/>
      </w:divBdr>
    </w:div>
    <w:div w:id="873737423">
      <w:bodyDiv w:val="1"/>
      <w:marLeft w:val="0"/>
      <w:marRight w:val="0"/>
      <w:marTop w:val="0"/>
      <w:marBottom w:val="0"/>
      <w:divBdr>
        <w:top w:val="none" w:sz="0" w:space="0" w:color="auto"/>
        <w:left w:val="none" w:sz="0" w:space="0" w:color="auto"/>
        <w:bottom w:val="none" w:sz="0" w:space="0" w:color="auto"/>
        <w:right w:val="none" w:sz="0" w:space="0" w:color="auto"/>
      </w:divBdr>
    </w:div>
    <w:div w:id="874080676">
      <w:bodyDiv w:val="1"/>
      <w:marLeft w:val="0"/>
      <w:marRight w:val="0"/>
      <w:marTop w:val="0"/>
      <w:marBottom w:val="0"/>
      <w:divBdr>
        <w:top w:val="none" w:sz="0" w:space="0" w:color="auto"/>
        <w:left w:val="none" w:sz="0" w:space="0" w:color="auto"/>
        <w:bottom w:val="none" w:sz="0" w:space="0" w:color="auto"/>
        <w:right w:val="none" w:sz="0" w:space="0" w:color="auto"/>
      </w:divBdr>
    </w:div>
    <w:div w:id="874200885">
      <w:bodyDiv w:val="1"/>
      <w:marLeft w:val="0"/>
      <w:marRight w:val="0"/>
      <w:marTop w:val="0"/>
      <w:marBottom w:val="0"/>
      <w:divBdr>
        <w:top w:val="none" w:sz="0" w:space="0" w:color="auto"/>
        <w:left w:val="none" w:sz="0" w:space="0" w:color="auto"/>
        <w:bottom w:val="none" w:sz="0" w:space="0" w:color="auto"/>
        <w:right w:val="none" w:sz="0" w:space="0" w:color="auto"/>
      </w:divBdr>
    </w:div>
    <w:div w:id="876550319">
      <w:bodyDiv w:val="1"/>
      <w:marLeft w:val="0"/>
      <w:marRight w:val="0"/>
      <w:marTop w:val="0"/>
      <w:marBottom w:val="0"/>
      <w:divBdr>
        <w:top w:val="none" w:sz="0" w:space="0" w:color="auto"/>
        <w:left w:val="none" w:sz="0" w:space="0" w:color="auto"/>
        <w:bottom w:val="none" w:sz="0" w:space="0" w:color="auto"/>
        <w:right w:val="none" w:sz="0" w:space="0" w:color="auto"/>
      </w:divBdr>
    </w:div>
    <w:div w:id="876700869">
      <w:bodyDiv w:val="1"/>
      <w:marLeft w:val="0"/>
      <w:marRight w:val="0"/>
      <w:marTop w:val="0"/>
      <w:marBottom w:val="0"/>
      <w:divBdr>
        <w:top w:val="none" w:sz="0" w:space="0" w:color="auto"/>
        <w:left w:val="none" w:sz="0" w:space="0" w:color="auto"/>
        <w:bottom w:val="none" w:sz="0" w:space="0" w:color="auto"/>
        <w:right w:val="none" w:sz="0" w:space="0" w:color="auto"/>
      </w:divBdr>
    </w:div>
    <w:div w:id="879512665">
      <w:bodyDiv w:val="1"/>
      <w:marLeft w:val="0"/>
      <w:marRight w:val="0"/>
      <w:marTop w:val="0"/>
      <w:marBottom w:val="0"/>
      <w:divBdr>
        <w:top w:val="none" w:sz="0" w:space="0" w:color="auto"/>
        <w:left w:val="none" w:sz="0" w:space="0" w:color="auto"/>
        <w:bottom w:val="none" w:sz="0" w:space="0" w:color="auto"/>
        <w:right w:val="none" w:sz="0" w:space="0" w:color="auto"/>
      </w:divBdr>
    </w:div>
    <w:div w:id="881287761">
      <w:bodyDiv w:val="1"/>
      <w:marLeft w:val="0"/>
      <w:marRight w:val="0"/>
      <w:marTop w:val="0"/>
      <w:marBottom w:val="0"/>
      <w:divBdr>
        <w:top w:val="none" w:sz="0" w:space="0" w:color="auto"/>
        <w:left w:val="none" w:sz="0" w:space="0" w:color="auto"/>
        <w:bottom w:val="none" w:sz="0" w:space="0" w:color="auto"/>
        <w:right w:val="none" w:sz="0" w:space="0" w:color="auto"/>
      </w:divBdr>
    </w:div>
    <w:div w:id="883251892">
      <w:bodyDiv w:val="1"/>
      <w:marLeft w:val="0"/>
      <w:marRight w:val="0"/>
      <w:marTop w:val="0"/>
      <w:marBottom w:val="0"/>
      <w:divBdr>
        <w:top w:val="none" w:sz="0" w:space="0" w:color="auto"/>
        <w:left w:val="none" w:sz="0" w:space="0" w:color="auto"/>
        <w:bottom w:val="none" w:sz="0" w:space="0" w:color="auto"/>
        <w:right w:val="none" w:sz="0" w:space="0" w:color="auto"/>
      </w:divBdr>
    </w:div>
    <w:div w:id="883835486">
      <w:bodyDiv w:val="1"/>
      <w:marLeft w:val="0"/>
      <w:marRight w:val="0"/>
      <w:marTop w:val="0"/>
      <w:marBottom w:val="0"/>
      <w:divBdr>
        <w:top w:val="none" w:sz="0" w:space="0" w:color="auto"/>
        <w:left w:val="none" w:sz="0" w:space="0" w:color="auto"/>
        <w:bottom w:val="none" w:sz="0" w:space="0" w:color="auto"/>
        <w:right w:val="none" w:sz="0" w:space="0" w:color="auto"/>
      </w:divBdr>
    </w:div>
    <w:div w:id="884367096">
      <w:bodyDiv w:val="1"/>
      <w:marLeft w:val="0"/>
      <w:marRight w:val="0"/>
      <w:marTop w:val="0"/>
      <w:marBottom w:val="0"/>
      <w:divBdr>
        <w:top w:val="none" w:sz="0" w:space="0" w:color="auto"/>
        <w:left w:val="none" w:sz="0" w:space="0" w:color="auto"/>
        <w:bottom w:val="none" w:sz="0" w:space="0" w:color="auto"/>
        <w:right w:val="none" w:sz="0" w:space="0" w:color="auto"/>
      </w:divBdr>
    </w:div>
    <w:div w:id="885064391">
      <w:bodyDiv w:val="1"/>
      <w:marLeft w:val="0"/>
      <w:marRight w:val="0"/>
      <w:marTop w:val="0"/>
      <w:marBottom w:val="0"/>
      <w:divBdr>
        <w:top w:val="none" w:sz="0" w:space="0" w:color="auto"/>
        <w:left w:val="none" w:sz="0" w:space="0" w:color="auto"/>
        <w:bottom w:val="none" w:sz="0" w:space="0" w:color="auto"/>
        <w:right w:val="none" w:sz="0" w:space="0" w:color="auto"/>
      </w:divBdr>
    </w:div>
    <w:div w:id="887884082">
      <w:bodyDiv w:val="1"/>
      <w:marLeft w:val="0"/>
      <w:marRight w:val="0"/>
      <w:marTop w:val="0"/>
      <w:marBottom w:val="0"/>
      <w:divBdr>
        <w:top w:val="none" w:sz="0" w:space="0" w:color="auto"/>
        <w:left w:val="none" w:sz="0" w:space="0" w:color="auto"/>
        <w:bottom w:val="none" w:sz="0" w:space="0" w:color="auto"/>
        <w:right w:val="none" w:sz="0" w:space="0" w:color="auto"/>
      </w:divBdr>
    </w:div>
    <w:div w:id="889920837">
      <w:bodyDiv w:val="1"/>
      <w:marLeft w:val="0"/>
      <w:marRight w:val="0"/>
      <w:marTop w:val="0"/>
      <w:marBottom w:val="0"/>
      <w:divBdr>
        <w:top w:val="none" w:sz="0" w:space="0" w:color="auto"/>
        <w:left w:val="none" w:sz="0" w:space="0" w:color="auto"/>
        <w:bottom w:val="none" w:sz="0" w:space="0" w:color="auto"/>
        <w:right w:val="none" w:sz="0" w:space="0" w:color="auto"/>
      </w:divBdr>
    </w:div>
    <w:div w:id="889996607">
      <w:bodyDiv w:val="1"/>
      <w:marLeft w:val="0"/>
      <w:marRight w:val="0"/>
      <w:marTop w:val="0"/>
      <w:marBottom w:val="0"/>
      <w:divBdr>
        <w:top w:val="none" w:sz="0" w:space="0" w:color="auto"/>
        <w:left w:val="none" w:sz="0" w:space="0" w:color="auto"/>
        <w:bottom w:val="none" w:sz="0" w:space="0" w:color="auto"/>
        <w:right w:val="none" w:sz="0" w:space="0" w:color="auto"/>
      </w:divBdr>
    </w:div>
    <w:div w:id="891189557">
      <w:bodyDiv w:val="1"/>
      <w:marLeft w:val="0"/>
      <w:marRight w:val="0"/>
      <w:marTop w:val="0"/>
      <w:marBottom w:val="0"/>
      <w:divBdr>
        <w:top w:val="none" w:sz="0" w:space="0" w:color="auto"/>
        <w:left w:val="none" w:sz="0" w:space="0" w:color="auto"/>
        <w:bottom w:val="none" w:sz="0" w:space="0" w:color="auto"/>
        <w:right w:val="none" w:sz="0" w:space="0" w:color="auto"/>
      </w:divBdr>
    </w:div>
    <w:div w:id="891887332">
      <w:bodyDiv w:val="1"/>
      <w:marLeft w:val="0"/>
      <w:marRight w:val="0"/>
      <w:marTop w:val="0"/>
      <w:marBottom w:val="0"/>
      <w:divBdr>
        <w:top w:val="none" w:sz="0" w:space="0" w:color="auto"/>
        <w:left w:val="none" w:sz="0" w:space="0" w:color="auto"/>
        <w:bottom w:val="none" w:sz="0" w:space="0" w:color="auto"/>
        <w:right w:val="none" w:sz="0" w:space="0" w:color="auto"/>
      </w:divBdr>
    </w:div>
    <w:div w:id="892040582">
      <w:bodyDiv w:val="1"/>
      <w:marLeft w:val="0"/>
      <w:marRight w:val="0"/>
      <w:marTop w:val="0"/>
      <w:marBottom w:val="0"/>
      <w:divBdr>
        <w:top w:val="none" w:sz="0" w:space="0" w:color="auto"/>
        <w:left w:val="none" w:sz="0" w:space="0" w:color="auto"/>
        <w:bottom w:val="none" w:sz="0" w:space="0" w:color="auto"/>
        <w:right w:val="none" w:sz="0" w:space="0" w:color="auto"/>
      </w:divBdr>
    </w:div>
    <w:div w:id="894001062">
      <w:bodyDiv w:val="1"/>
      <w:marLeft w:val="0"/>
      <w:marRight w:val="0"/>
      <w:marTop w:val="0"/>
      <w:marBottom w:val="0"/>
      <w:divBdr>
        <w:top w:val="none" w:sz="0" w:space="0" w:color="auto"/>
        <w:left w:val="none" w:sz="0" w:space="0" w:color="auto"/>
        <w:bottom w:val="none" w:sz="0" w:space="0" w:color="auto"/>
        <w:right w:val="none" w:sz="0" w:space="0" w:color="auto"/>
      </w:divBdr>
    </w:div>
    <w:div w:id="894580901">
      <w:bodyDiv w:val="1"/>
      <w:marLeft w:val="0"/>
      <w:marRight w:val="0"/>
      <w:marTop w:val="0"/>
      <w:marBottom w:val="0"/>
      <w:divBdr>
        <w:top w:val="none" w:sz="0" w:space="0" w:color="auto"/>
        <w:left w:val="none" w:sz="0" w:space="0" w:color="auto"/>
        <w:bottom w:val="none" w:sz="0" w:space="0" w:color="auto"/>
        <w:right w:val="none" w:sz="0" w:space="0" w:color="auto"/>
      </w:divBdr>
    </w:div>
    <w:div w:id="895236002">
      <w:bodyDiv w:val="1"/>
      <w:marLeft w:val="0"/>
      <w:marRight w:val="0"/>
      <w:marTop w:val="0"/>
      <w:marBottom w:val="0"/>
      <w:divBdr>
        <w:top w:val="none" w:sz="0" w:space="0" w:color="auto"/>
        <w:left w:val="none" w:sz="0" w:space="0" w:color="auto"/>
        <w:bottom w:val="none" w:sz="0" w:space="0" w:color="auto"/>
        <w:right w:val="none" w:sz="0" w:space="0" w:color="auto"/>
      </w:divBdr>
    </w:div>
    <w:div w:id="896159994">
      <w:bodyDiv w:val="1"/>
      <w:marLeft w:val="0"/>
      <w:marRight w:val="0"/>
      <w:marTop w:val="0"/>
      <w:marBottom w:val="0"/>
      <w:divBdr>
        <w:top w:val="none" w:sz="0" w:space="0" w:color="auto"/>
        <w:left w:val="none" w:sz="0" w:space="0" w:color="auto"/>
        <w:bottom w:val="none" w:sz="0" w:space="0" w:color="auto"/>
        <w:right w:val="none" w:sz="0" w:space="0" w:color="auto"/>
      </w:divBdr>
    </w:div>
    <w:div w:id="897589249">
      <w:bodyDiv w:val="1"/>
      <w:marLeft w:val="0"/>
      <w:marRight w:val="0"/>
      <w:marTop w:val="0"/>
      <w:marBottom w:val="0"/>
      <w:divBdr>
        <w:top w:val="none" w:sz="0" w:space="0" w:color="auto"/>
        <w:left w:val="none" w:sz="0" w:space="0" w:color="auto"/>
        <w:bottom w:val="none" w:sz="0" w:space="0" w:color="auto"/>
        <w:right w:val="none" w:sz="0" w:space="0" w:color="auto"/>
      </w:divBdr>
    </w:div>
    <w:div w:id="898711666">
      <w:bodyDiv w:val="1"/>
      <w:marLeft w:val="0"/>
      <w:marRight w:val="0"/>
      <w:marTop w:val="0"/>
      <w:marBottom w:val="0"/>
      <w:divBdr>
        <w:top w:val="none" w:sz="0" w:space="0" w:color="auto"/>
        <w:left w:val="none" w:sz="0" w:space="0" w:color="auto"/>
        <w:bottom w:val="none" w:sz="0" w:space="0" w:color="auto"/>
        <w:right w:val="none" w:sz="0" w:space="0" w:color="auto"/>
      </w:divBdr>
    </w:div>
    <w:div w:id="898828272">
      <w:bodyDiv w:val="1"/>
      <w:marLeft w:val="0"/>
      <w:marRight w:val="0"/>
      <w:marTop w:val="0"/>
      <w:marBottom w:val="0"/>
      <w:divBdr>
        <w:top w:val="none" w:sz="0" w:space="0" w:color="auto"/>
        <w:left w:val="none" w:sz="0" w:space="0" w:color="auto"/>
        <w:bottom w:val="none" w:sz="0" w:space="0" w:color="auto"/>
        <w:right w:val="none" w:sz="0" w:space="0" w:color="auto"/>
      </w:divBdr>
    </w:div>
    <w:div w:id="900872462">
      <w:bodyDiv w:val="1"/>
      <w:marLeft w:val="0"/>
      <w:marRight w:val="0"/>
      <w:marTop w:val="0"/>
      <w:marBottom w:val="0"/>
      <w:divBdr>
        <w:top w:val="none" w:sz="0" w:space="0" w:color="auto"/>
        <w:left w:val="none" w:sz="0" w:space="0" w:color="auto"/>
        <w:bottom w:val="none" w:sz="0" w:space="0" w:color="auto"/>
        <w:right w:val="none" w:sz="0" w:space="0" w:color="auto"/>
      </w:divBdr>
    </w:div>
    <w:div w:id="901599023">
      <w:bodyDiv w:val="1"/>
      <w:marLeft w:val="0"/>
      <w:marRight w:val="0"/>
      <w:marTop w:val="0"/>
      <w:marBottom w:val="0"/>
      <w:divBdr>
        <w:top w:val="none" w:sz="0" w:space="0" w:color="auto"/>
        <w:left w:val="none" w:sz="0" w:space="0" w:color="auto"/>
        <w:bottom w:val="none" w:sz="0" w:space="0" w:color="auto"/>
        <w:right w:val="none" w:sz="0" w:space="0" w:color="auto"/>
      </w:divBdr>
    </w:div>
    <w:div w:id="901907396">
      <w:bodyDiv w:val="1"/>
      <w:marLeft w:val="0"/>
      <w:marRight w:val="0"/>
      <w:marTop w:val="0"/>
      <w:marBottom w:val="0"/>
      <w:divBdr>
        <w:top w:val="none" w:sz="0" w:space="0" w:color="auto"/>
        <w:left w:val="none" w:sz="0" w:space="0" w:color="auto"/>
        <w:bottom w:val="none" w:sz="0" w:space="0" w:color="auto"/>
        <w:right w:val="none" w:sz="0" w:space="0" w:color="auto"/>
      </w:divBdr>
    </w:div>
    <w:div w:id="902253616">
      <w:bodyDiv w:val="1"/>
      <w:marLeft w:val="0"/>
      <w:marRight w:val="0"/>
      <w:marTop w:val="0"/>
      <w:marBottom w:val="0"/>
      <w:divBdr>
        <w:top w:val="none" w:sz="0" w:space="0" w:color="auto"/>
        <w:left w:val="none" w:sz="0" w:space="0" w:color="auto"/>
        <w:bottom w:val="none" w:sz="0" w:space="0" w:color="auto"/>
        <w:right w:val="none" w:sz="0" w:space="0" w:color="auto"/>
      </w:divBdr>
    </w:div>
    <w:div w:id="903563240">
      <w:bodyDiv w:val="1"/>
      <w:marLeft w:val="0"/>
      <w:marRight w:val="0"/>
      <w:marTop w:val="0"/>
      <w:marBottom w:val="0"/>
      <w:divBdr>
        <w:top w:val="none" w:sz="0" w:space="0" w:color="auto"/>
        <w:left w:val="none" w:sz="0" w:space="0" w:color="auto"/>
        <w:bottom w:val="none" w:sz="0" w:space="0" w:color="auto"/>
        <w:right w:val="none" w:sz="0" w:space="0" w:color="auto"/>
      </w:divBdr>
    </w:div>
    <w:div w:id="906653451">
      <w:bodyDiv w:val="1"/>
      <w:marLeft w:val="0"/>
      <w:marRight w:val="0"/>
      <w:marTop w:val="0"/>
      <w:marBottom w:val="0"/>
      <w:divBdr>
        <w:top w:val="none" w:sz="0" w:space="0" w:color="auto"/>
        <w:left w:val="none" w:sz="0" w:space="0" w:color="auto"/>
        <w:bottom w:val="none" w:sz="0" w:space="0" w:color="auto"/>
        <w:right w:val="none" w:sz="0" w:space="0" w:color="auto"/>
      </w:divBdr>
    </w:div>
    <w:div w:id="906918995">
      <w:bodyDiv w:val="1"/>
      <w:marLeft w:val="0"/>
      <w:marRight w:val="0"/>
      <w:marTop w:val="0"/>
      <w:marBottom w:val="0"/>
      <w:divBdr>
        <w:top w:val="none" w:sz="0" w:space="0" w:color="auto"/>
        <w:left w:val="none" w:sz="0" w:space="0" w:color="auto"/>
        <w:bottom w:val="none" w:sz="0" w:space="0" w:color="auto"/>
        <w:right w:val="none" w:sz="0" w:space="0" w:color="auto"/>
      </w:divBdr>
    </w:div>
    <w:div w:id="910042450">
      <w:bodyDiv w:val="1"/>
      <w:marLeft w:val="0"/>
      <w:marRight w:val="0"/>
      <w:marTop w:val="0"/>
      <w:marBottom w:val="0"/>
      <w:divBdr>
        <w:top w:val="none" w:sz="0" w:space="0" w:color="auto"/>
        <w:left w:val="none" w:sz="0" w:space="0" w:color="auto"/>
        <w:bottom w:val="none" w:sz="0" w:space="0" w:color="auto"/>
        <w:right w:val="none" w:sz="0" w:space="0" w:color="auto"/>
      </w:divBdr>
    </w:div>
    <w:div w:id="910316219">
      <w:bodyDiv w:val="1"/>
      <w:marLeft w:val="0"/>
      <w:marRight w:val="0"/>
      <w:marTop w:val="0"/>
      <w:marBottom w:val="0"/>
      <w:divBdr>
        <w:top w:val="none" w:sz="0" w:space="0" w:color="auto"/>
        <w:left w:val="none" w:sz="0" w:space="0" w:color="auto"/>
        <w:bottom w:val="none" w:sz="0" w:space="0" w:color="auto"/>
        <w:right w:val="none" w:sz="0" w:space="0" w:color="auto"/>
      </w:divBdr>
    </w:div>
    <w:div w:id="911234133">
      <w:bodyDiv w:val="1"/>
      <w:marLeft w:val="0"/>
      <w:marRight w:val="0"/>
      <w:marTop w:val="0"/>
      <w:marBottom w:val="0"/>
      <w:divBdr>
        <w:top w:val="none" w:sz="0" w:space="0" w:color="auto"/>
        <w:left w:val="none" w:sz="0" w:space="0" w:color="auto"/>
        <w:bottom w:val="none" w:sz="0" w:space="0" w:color="auto"/>
        <w:right w:val="none" w:sz="0" w:space="0" w:color="auto"/>
      </w:divBdr>
    </w:div>
    <w:div w:id="912549229">
      <w:bodyDiv w:val="1"/>
      <w:marLeft w:val="0"/>
      <w:marRight w:val="0"/>
      <w:marTop w:val="0"/>
      <w:marBottom w:val="0"/>
      <w:divBdr>
        <w:top w:val="none" w:sz="0" w:space="0" w:color="auto"/>
        <w:left w:val="none" w:sz="0" w:space="0" w:color="auto"/>
        <w:bottom w:val="none" w:sz="0" w:space="0" w:color="auto"/>
        <w:right w:val="none" w:sz="0" w:space="0" w:color="auto"/>
      </w:divBdr>
    </w:div>
    <w:div w:id="913590081">
      <w:bodyDiv w:val="1"/>
      <w:marLeft w:val="0"/>
      <w:marRight w:val="0"/>
      <w:marTop w:val="0"/>
      <w:marBottom w:val="0"/>
      <w:divBdr>
        <w:top w:val="none" w:sz="0" w:space="0" w:color="auto"/>
        <w:left w:val="none" w:sz="0" w:space="0" w:color="auto"/>
        <w:bottom w:val="none" w:sz="0" w:space="0" w:color="auto"/>
        <w:right w:val="none" w:sz="0" w:space="0" w:color="auto"/>
      </w:divBdr>
    </w:div>
    <w:div w:id="914168204">
      <w:bodyDiv w:val="1"/>
      <w:marLeft w:val="0"/>
      <w:marRight w:val="0"/>
      <w:marTop w:val="0"/>
      <w:marBottom w:val="0"/>
      <w:divBdr>
        <w:top w:val="none" w:sz="0" w:space="0" w:color="auto"/>
        <w:left w:val="none" w:sz="0" w:space="0" w:color="auto"/>
        <w:bottom w:val="none" w:sz="0" w:space="0" w:color="auto"/>
        <w:right w:val="none" w:sz="0" w:space="0" w:color="auto"/>
      </w:divBdr>
    </w:div>
    <w:div w:id="914896278">
      <w:bodyDiv w:val="1"/>
      <w:marLeft w:val="0"/>
      <w:marRight w:val="0"/>
      <w:marTop w:val="0"/>
      <w:marBottom w:val="0"/>
      <w:divBdr>
        <w:top w:val="none" w:sz="0" w:space="0" w:color="auto"/>
        <w:left w:val="none" w:sz="0" w:space="0" w:color="auto"/>
        <w:bottom w:val="none" w:sz="0" w:space="0" w:color="auto"/>
        <w:right w:val="none" w:sz="0" w:space="0" w:color="auto"/>
      </w:divBdr>
    </w:div>
    <w:div w:id="915748372">
      <w:bodyDiv w:val="1"/>
      <w:marLeft w:val="0"/>
      <w:marRight w:val="0"/>
      <w:marTop w:val="0"/>
      <w:marBottom w:val="0"/>
      <w:divBdr>
        <w:top w:val="none" w:sz="0" w:space="0" w:color="auto"/>
        <w:left w:val="none" w:sz="0" w:space="0" w:color="auto"/>
        <w:bottom w:val="none" w:sz="0" w:space="0" w:color="auto"/>
        <w:right w:val="none" w:sz="0" w:space="0" w:color="auto"/>
      </w:divBdr>
    </w:div>
    <w:div w:id="916093377">
      <w:bodyDiv w:val="1"/>
      <w:marLeft w:val="0"/>
      <w:marRight w:val="0"/>
      <w:marTop w:val="0"/>
      <w:marBottom w:val="0"/>
      <w:divBdr>
        <w:top w:val="none" w:sz="0" w:space="0" w:color="auto"/>
        <w:left w:val="none" w:sz="0" w:space="0" w:color="auto"/>
        <w:bottom w:val="none" w:sz="0" w:space="0" w:color="auto"/>
        <w:right w:val="none" w:sz="0" w:space="0" w:color="auto"/>
      </w:divBdr>
    </w:div>
    <w:div w:id="916397846">
      <w:bodyDiv w:val="1"/>
      <w:marLeft w:val="0"/>
      <w:marRight w:val="0"/>
      <w:marTop w:val="0"/>
      <w:marBottom w:val="0"/>
      <w:divBdr>
        <w:top w:val="none" w:sz="0" w:space="0" w:color="auto"/>
        <w:left w:val="none" w:sz="0" w:space="0" w:color="auto"/>
        <w:bottom w:val="none" w:sz="0" w:space="0" w:color="auto"/>
        <w:right w:val="none" w:sz="0" w:space="0" w:color="auto"/>
      </w:divBdr>
    </w:div>
    <w:div w:id="916982645">
      <w:bodyDiv w:val="1"/>
      <w:marLeft w:val="0"/>
      <w:marRight w:val="0"/>
      <w:marTop w:val="0"/>
      <w:marBottom w:val="0"/>
      <w:divBdr>
        <w:top w:val="none" w:sz="0" w:space="0" w:color="auto"/>
        <w:left w:val="none" w:sz="0" w:space="0" w:color="auto"/>
        <w:bottom w:val="none" w:sz="0" w:space="0" w:color="auto"/>
        <w:right w:val="none" w:sz="0" w:space="0" w:color="auto"/>
      </w:divBdr>
    </w:div>
    <w:div w:id="917251045">
      <w:bodyDiv w:val="1"/>
      <w:marLeft w:val="0"/>
      <w:marRight w:val="0"/>
      <w:marTop w:val="0"/>
      <w:marBottom w:val="0"/>
      <w:divBdr>
        <w:top w:val="none" w:sz="0" w:space="0" w:color="auto"/>
        <w:left w:val="none" w:sz="0" w:space="0" w:color="auto"/>
        <w:bottom w:val="none" w:sz="0" w:space="0" w:color="auto"/>
        <w:right w:val="none" w:sz="0" w:space="0" w:color="auto"/>
      </w:divBdr>
    </w:div>
    <w:div w:id="919825757">
      <w:bodyDiv w:val="1"/>
      <w:marLeft w:val="0"/>
      <w:marRight w:val="0"/>
      <w:marTop w:val="0"/>
      <w:marBottom w:val="0"/>
      <w:divBdr>
        <w:top w:val="none" w:sz="0" w:space="0" w:color="auto"/>
        <w:left w:val="none" w:sz="0" w:space="0" w:color="auto"/>
        <w:bottom w:val="none" w:sz="0" w:space="0" w:color="auto"/>
        <w:right w:val="none" w:sz="0" w:space="0" w:color="auto"/>
      </w:divBdr>
    </w:div>
    <w:div w:id="919867940">
      <w:bodyDiv w:val="1"/>
      <w:marLeft w:val="0"/>
      <w:marRight w:val="0"/>
      <w:marTop w:val="0"/>
      <w:marBottom w:val="0"/>
      <w:divBdr>
        <w:top w:val="none" w:sz="0" w:space="0" w:color="auto"/>
        <w:left w:val="none" w:sz="0" w:space="0" w:color="auto"/>
        <w:bottom w:val="none" w:sz="0" w:space="0" w:color="auto"/>
        <w:right w:val="none" w:sz="0" w:space="0" w:color="auto"/>
      </w:divBdr>
    </w:div>
    <w:div w:id="919948867">
      <w:bodyDiv w:val="1"/>
      <w:marLeft w:val="0"/>
      <w:marRight w:val="0"/>
      <w:marTop w:val="0"/>
      <w:marBottom w:val="0"/>
      <w:divBdr>
        <w:top w:val="none" w:sz="0" w:space="0" w:color="auto"/>
        <w:left w:val="none" w:sz="0" w:space="0" w:color="auto"/>
        <w:bottom w:val="none" w:sz="0" w:space="0" w:color="auto"/>
        <w:right w:val="none" w:sz="0" w:space="0" w:color="auto"/>
      </w:divBdr>
    </w:div>
    <w:div w:id="920217577">
      <w:bodyDiv w:val="1"/>
      <w:marLeft w:val="0"/>
      <w:marRight w:val="0"/>
      <w:marTop w:val="0"/>
      <w:marBottom w:val="0"/>
      <w:divBdr>
        <w:top w:val="none" w:sz="0" w:space="0" w:color="auto"/>
        <w:left w:val="none" w:sz="0" w:space="0" w:color="auto"/>
        <w:bottom w:val="none" w:sz="0" w:space="0" w:color="auto"/>
        <w:right w:val="none" w:sz="0" w:space="0" w:color="auto"/>
      </w:divBdr>
    </w:div>
    <w:div w:id="920329003">
      <w:bodyDiv w:val="1"/>
      <w:marLeft w:val="0"/>
      <w:marRight w:val="0"/>
      <w:marTop w:val="0"/>
      <w:marBottom w:val="0"/>
      <w:divBdr>
        <w:top w:val="none" w:sz="0" w:space="0" w:color="auto"/>
        <w:left w:val="none" w:sz="0" w:space="0" w:color="auto"/>
        <w:bottom w:val="none" w:sz="0" w:space="0" w:color="auto"/>
        <w:right w:val="none" w:sz="0" w:space="0" w:color="auto"/>
      </w:divBdr>
    </w:div>
    <w:div w:id="922028136">
      <w:bodyDiv w:val="1"/>
      <w:marLeft w:val="0"/>
      <w:marRight w:val="0"/>
      <w:marTop w:val="0"/>
      <w:marBottom w:val="0"/>
      <w:divBdr>
        <w:top w:val="none" w:sz="0" w:space="0" w:color="auto"/>
        <w:left w:val="none" w:sz="0" w:space="0" w:color="auto"/>
        <w:bottom w:val="none" w:sz="0" w:space="0" w:color="auto"/>
        <w:right w:val="none" w:sz="0" w:space="0" w:color="auto"/>
      </w:divBdr>
    </w:div>
    <w:div w:id="924221421">
      <w:bodyDiv w:val="1"/>
      <w:marLeft w:val="0"/>
      <w:marRight w:val="0"/>
      <w:marTop w:val="0"/>
      <w:marBottom w:val="0"/>
      <w:divBdr>
        <w:top w:val="none" w:sz="0" w:space="0" w:color="auto"/>
        <w:left w:val="none" w:sz="0" w:space="0" w:color="auto"/>
        <w:bottom w:val="none" w:sz="0" w:space="0" w:color="auto"/>
        <w:right w:val="none" w:sz="0" w:space="0" w:color="auto"/>
      </w:divBdr>
    </w:div>
    <w:div w:id="928074570">
      <w:bodyDiv w:val="1"/>
      <w:marLeft w:val="0"/>
      <w:marRight w:val="0"/>
      <w:marTop w:val="0"/>
      <w:marBottom w:val="0"/>
      <w:divBdr>
        <w:top w:val="none" w:sz="0" w:space="0" w:color="auto"/>
        <w:left w:val="none" w:sz="0" w:space="0" w:color="auto"/>
        <w:bottom w:val="none" w:sz="0" w:space="0" w:color="auto"/>
        <w:right w:val="none" w:sz="0" w:space="0" w:color="auto"/>
      </w:divBdr>
    </w:div>
    <w:div w:id="929198454">
      <w:bodyDiv w:val="1"/>
      <w:marLeft w:val="0"/>
      <w:marRight w:val="0"/>
      <w:marTop w:val="0"/>
      <w:marBottom w:val="0"/>
      <w:divBdr>
        <w:top w:val="none" w:sz="0" w:space="0" w:color="auto"/>
        <w:left w:val="none" w:sz="0" w:space="0" w:color="auto"/>
        <w:bottom w:val="none" w:sz="0" w:space="0" w:color="auto"/>
        <w:right w:val="none" w:sz="0" w:space="0" w:color="auto"/>
      </w:divBdr>
    </w:div>
    <w:div w:id="931282125">
      <w:bodyDiv w:val="1"/>
      <w:marLeft w:val="0"/>
      <w:marRight w:val="0"/>
      <w:marTop w:val="0"/>
      <w:marBottom w:val="0"/>
      <w:divBdr>
        <w:top w:val="none" w:sz="0" w:space="0" w:color="auto"/>
        <w:left w:val="none" w:sz="0" w:space="0" w:color="auto"/>
        <w:bottom w:val="none" w:sz="0" w:space="0" w:color="auto"/>
        <w:right w:val="none" w:sz="0" w:space="0" w:color="auto"/>
      </w:divBdr>
    </w:div>
    <w:div w:id="931814173">
      <w:bodyDiv w:val="1"/>
      <w:marLeft w:val="0"/>
      <w:marRight w:val="0"/>
      <w:marTop w:val="0"/>
      <w:marBottom w:val="0"/>
      <w:divBdr>
        <w:top w:val="none" w:sz="0" w:space="0" w:color="auto"/>
        <w:left w:val="none" w:sz="0" w:space="0" w:color="auto"/>
        <w:bottom w:val="none" w:sz="0" w:space="0" w:color="auto"/>
        <w:right w:val="none" w:sz="0" w:space="0" w:color="auto"/>
      </w:divBdr>
    </w:div>
    <w:div w:id="934479586">
      <w:bodyDiv w:val="1"/>
      <w:marLeft w:val="0"/>
      <w:marRight w:val="0"/>
      <w:marTop w:val="0"/>
      <w:marBottom w:val="0"/>
      <w:divBdr>
        <w:top w:val="none" w:sz="0" w:space="0" w:color="auto"/>
        <w:left w:val="none" w:sz="0" w:space="0" w:color="auto"/>
        <w:bottom w:val="none" w:sz="0" w:space="0" w:color="auto"/>
        <w:right w:val="none" w:sz="0" w:space="0" w:color="auto"/>
      </w:divBdr>
    </w:div>
    <w:div w:id="935748209">
      <w:bodyDiv w:val="1"/>
      <w:marLeft w:val="0"/>
      <w:marRight w:val="0"/>
      <w:marTop w:val="0"/>
      <w:marBottom w:val="0"/>
      <w:divBdr>
        <w:top w:val="none" w:sz="0" w:space="0" w:color="auto"/>
        <w:left w:val="none" w:sz="0" w:space="0" w:color="auto"/>
        <w:bottom w:val="none" w:sz="0" w:space="0" w:color="auto"/>
        <w:right w:val="none" w:sz="0" w:space="0" w:color="auto"/>
      </w:divBdr>
    </w:div>
    <w:div w:id="939681834">
      <w:bodyDiv w:val="1"/>
      <w:marLeft w:val="0"/>
      <w:marRight w:val="0"/>
      <w:marTop w:val="0"/>
      <w:marBottom w:val="0"/>
      <w:divBdr>
        <w:top w:val="none" w:sz="0" w:space="0" w:color="auto"/>
        <w:left w:val="none" w:sz="0" w:space="0" w:color="auto"/>
        <w:bottom w:val="none" w:sz="0" w:space="0" w:color="auto"/>
        <w:right w:val="none" w:sz="0" w:space="0" w:color="auto"/>
      </w:divBdr>
    </w:div>
    <w:div w:id="940067767">
      <w:bodyDiv w:val="1"/>
      <w:marLeft w:val="0"/>
      <w:marRight w:val="0"/>
      <w:marTop w:val="0"/>
      <w:marBottom w:val="0"/>
      <w:divBdr>
        <w:top w:val="none" w:sz="0" w:space="0" w:color="auto"/>
        <w:left w:val="none" w:sz="0" w:space="0" w:color="auto"/>
        <w:bottom w:val="none" w:sz="0" w:space="0" w:color="auto"/>
        <w:right w:val="none" w:sz="0" w:space="0" w:color="auto"/>
      </w:divBdr>
    </w:div>
    <w:div w:id="941492597">
      <w:bodyDiv w:val="1"/>
      <w:marLeft w:val="0"/>
      <w:marRight w:val="0"/>
      <w:marTop w:val="0"/>
      <w:marBottom w:val="0"/>
      <w:divBdr>
        <w:top w:val="none" w:sz="0" w:space="0" w:color="auto"/>
        <w:left w:val="none" w:sz="0" w:space="0" w:color="auto"/>
        <w:bottom w:val="none" w:sz="0" w:space="0" w:color="auto"/>
        <w:right w:val="none" w:sz="0" w:space="0" w:color="auto"/>
      </w:divBdr>
    </w:div>
    <w:div w:id="941646431">
      <w:bodyDiv w:val="1"/>
      <w:marLeft w:val="0"/>
      <w:marRight w:val="0"/>
      <w:marTop w:val="0"/>
      <w:marBottom w:val="0"/>
      <w:divBdr>
        <w:top w:val="none" w:sz="0" w:space="0" w:color="auto"/>
        <w:left w:val="none" w:sz="0" w:space="0" w:color="auto"/>
        <w:bottom w:val="none" w:sz="0" w:space="0" w:color="auto"/>
        <w:right w:val="none" w:sz="0" w:space="0" w:color="auto"/>
      </w:divBdr>
    </w:div>
    <w:div w:id="942147554">
      <w:bodyDiv w:val="1"/>
      <w:marLeft w:val="0"/>
      <w:marRight w:val="0"/>
      <w:marTop w:val="0"/>
      <w:marBottom w:val="0"/>
      <w:divBdr>
        <w:top w:val="none" w:sz="0" w:space="0" w:color="auto"/>
        <w:left w:val="none" w:sz="0" w:space="0" w:color="auto"/>
        <w:bottom w:val="none" w:sz="0" w:space="0" w:color="auto"/>
        <w:right w:val="none" w:sz="0" w:space="0" w:color="auto"/>
      </w:divBdr>
    </w:div>
    <w:div w:id="943028928">
      <w:bodyDiv w:val="1"/>
      <w:marLeft w:val="0"/>
      <w:marRight w:val="0"/>
      <w:marTop w:val="0"/>
      <w:marBottom w:val="0"/>
      <w:divBdr>
        <w:top w:val="none" w:sz="0" w:space="0" w:color="auto"/>
        <w:left w:val="none" w:sz="0" w:space="0" w:color="auto"/>
        <w:bottom w:val="none" w:sz="0" w:space="0" w:color="auto"/>
        <w:right w:val="none" w:sz="0" w:space="0" w:color="auto"/>
      </w:divBdr>
    </w:div>
    <w:div w:id="945388256">
      <w:bodyDiv w:val="1"/>
      <w:marLeft w:val="0"/>
      <w:marRight w:val="0"/>
      <w:marTop w:val="0"/>
      <w:marBottom w:val="0"/>
      <w:divBdr>
        <w:top w:val="none" w:sz="0" w:space="0" w:color="auto"/>
        <w:left w:val="none" w:sz="0" w:space="0" w:color="auto"/>
        <w:bottom w:val="none" w:sz="0" w:space="0" w:color="auto"/>
        <w:right w:val="none" w:sz="0" w:space="0" w:color="auto"/>
      </w:divBdr>
    </w:div>
    <w:div w:id="945425086">
      <w:bodyDiv w:val="1"/>
      <w:marLeft w:val="0"/>
      <w:marRight w:val="0"/>
      <w:marTop w:val="0"/>
      <w:marBottom w:val="0"/>
      <w:divBdr>
        <w:top w:val="none" w:sz="0" w:space="0" w:color="auto"/>
        <w:left w:val="none" w:sz="0" w:space="0" w:color="auto"/>
        <w:bottom w:val="none" w:sz="0" w:space="0" w:color="auto"/>
        <w:right w:val="none" w:sz="0" w:space="0" w:color="auto"/>
      </w:divBdr>
    </w:div>
    <w:div w:id="946042341">
      <w:bodyDiv w:val="1"/>
      <w:marLeft w:val="0"/>
      <w:marRight w:val="0"/>
      <w:marTop w:val="0"/>
      <w:marBottom w:val="0"/>
      <w:divBdr>
        <w:top w:val="none" w:sz="0" w:space="0" w:color="auto"/>
        <w:left w:val="none" w:sz="0" w:space="0" w:color="auto"/>
        <w:bottom w:val="none" w:sz="0" w:space="0" w:color="auto"/>
        <w:right w:val="none" w:sz="0" w:space="0" w:color="auto"/>
      </w:divBdr>
    </w:div>
    <w:div w:id="946741498">
      <w:bodyDiv w:val="1"/>
      <w:marLeft w:val="0"/>
      <w:marRight w:val="0"/>
      <w:marTop w:val="0"/>
      <w:marBottom w:val="0"/>
      <w:divBdr>
        <w:top w:val="none" w:sz="0" w:space="0" w:color="auto"/>
        <w:left w:val="none" w:sz="0" w:space="0" w:color="auto"/>
        <w:bottom w:val="none" w:sz="0" w:space="0" w:color="auto"/>
        <w:right w:val="none" w:sz="0" w:space="0" w:color="auto"/>
      </w:divBdr>
    </w:div>
    <w:div w:id="948587225">
      <w:bodyDiv w:val="1"/>
      <w:marLeft w:val="0"/>
      <w:marRight w:val="0"/>
      <w:marTop w:val="0"/>
      <w:marBottom w:val="0"/>
      <w:divBdr>
        <w:top w:val="none" w:sz="0" w:space="0" w:color="auto"/>
        <w:left w:val="none" w:sz="0" w:space="0" w:color="auto"/>
        <w:bottom w:val="none" w:sz="0" w:space="0" w:color="auto"/>
        <w:right w:val="none" w:sz="0" w:space="0" w:color="auto"/>
      </w:divBdr>
    </w:div>
    <w:div w:id="949316104">
      <w:bodyDiv w:val="1"/>
      <w:marLeft w:val="0"/>
      <w:marRight w:val="0"/>
      <w:marTop w:val="0"/>
      <w:marBottom w:val="0"/>
      <w:divBdr>
        <w:top w:val="none" w:sz="0" w:space="0" w:color="auto"/>
        <w:left w:val="none" w:sz="0" w:space="0" w:color="auto"/>
        <w:bottom w:val="none" w:sz="0" w:space="0" w:color="auto"/>
        <w:right w:val="none" w:sz="0" w:space="0" w:color="auto"/>
      </w:divBdr>
    </w:div>
    <w:div w:id="950014244">
      <w:bodyDiv w:val="1"/>
      <w:marLeft w:val="0"/>
      <w:marRight w:val="0"/>
      <w:marTop w:val="0"/>
      <w:marBottom w:val="0"/>
      <w:divBdr>
        <w:top w:val="none" w:sz="0" w:space="0" w:color="auto"/>
        <w:left w:val="none" w:sz="0" w:space="0" w:color="auto"/>
        <w:bottom w:val="none" w:sz="0" w:space="0" w:color="auto"/>
        <w:right w:val="none" w:sz="0" w:space="0" w:color="auto"/>
      </w:divBdr>
    </w:div>
    <w:div w:id="950697946">
      <w:bodyDiv w:val="1"/>
      <w:marLeft w:val="0"/>
      <w:marRight w:val="0"/>
      <w:marTop w:val="0"/>
      <w:marBottom w:val="0"/>
      <w:divBdr>
        <w:top w:val="none" w:sz="0" w:space="0" w:color="auto"/>
        <w:left w:val="none" w:sz="0" w:space="0" w:color="auto"/>
        <w:bottom w:val="none" w:sz="0" w:space="0" w:color="auto"/>
        <w:right w:val="none" w:sz="0" w:space="0" w:color="auto"/>
      </w:divBdr>
    </w:div>
    <w:div w:id="951402190">
      <w:bodyDiv w:val="1"/>
      <w:marLeft w:val="0"/>
      <w:marRight w:val="0"/>
      <w:marTop w:val="0"/>
      <w:marBottom w:val="0"/>
      <w:divBdr>
        <w:top w:val="none" w:sz="0" w:space="0" w:color="auto"/>
        <w:left w:val="none" w:sz="0" w:space="0" w:color="auto"/>
        <w:bottom w:val="none" w:sz="0" w:space="0" w:color="auto"/>
        <w:right w:val="none" w:sz="0" w:space="0" w:color="auto"/>
      </w:divBdr>
    </w:div>
    <w:div w:id="954606060">
      <w:bodyDiv w:val="1"/>
      <w:marLeft w:val="0"/>
      <w:marRight w:val="0"/>
      <w:marTop w:val="0"/>
      <w:marBottom w:val="0"/>
      <w:divBdr>
        <w:top w:val="none" w:sz="0" w:space="0" w:color="auto"/>
        <w:left w:val="none" w:sz="0" w:space="0" w:color="auto"/>
        <w:bottom w:val="none" w:sz="0" w:space="0" w:color="auto"/>
        <w:right w:val="none" w:sz="0" w:space="0" w:color="auto"/>
      </w:divBdr>
    </w:div>
    <w:div w:id="961300293">
      <w:bodyDiv w:val="1"/>
      <w:marLeft w:val="0"/>
      <w:marRight w:val="0"/>
      <w:marTop w:val="0"/>
      <w:marBottom w:val="0"/>
      <w:divBdr>
        <w:top w:val="none" w:sz="0" w:space="0" w:color="auto"/>
        <w:left w:val="none" w:sz="0" w:space="0" w:color="auto"/>
        <w:bottom w:val="none" w:sz="0" w:space="0" w:color="auto"/>
        <w:right w:val="none" w:sz="0" w:space="0" w:color="auto"/>
      </w:divBdr>
    </w:div>
    <w:div w:id="961763378">
      <w:bodyDiv w:val="1"/>
      <w:marLeft w:val="0"/>
      <w:marRight w:val="0"/>
      <w:marTop w:val="0"/>
      <w:marBottom w:val="0"/>
      <w:divBdr>
        <w:top w:val="none" w:sz="0" w:space="0" w:color="auto"/>
        <w:left w:val="none" w:sz="0" w:space="0" w:color="auto"/>
        <w:bottom w:val="none" w:sz="0" w:space="0" w:color="auto"/>
        <w:right w:val="none" w:sz="0" w:space="0" w:color="auto"/>
      </w:divBdr>
    </w:div>
    <w:div w:id="964459066">
      <w:bodyDiv w:val="1"/>
      <w:marLeft w:val="0"/>
      <w:marRight w:val="0"/>
      <w:marTop w:val="0"/>
      <w:marBottom w:val="0"/>
      <w:divBdr>
        <w:top w:val="none" w:sz="0" w:space="0" w:color="auto"/>
        <w:left w:val="none" w:sz="0" w:space="0" w:color="auto"/>
        <w:bottom w:val="none" w:sz="0" w:space="0" w:color="auto"/>
        <w:right w:val="none" w:sz="0" w:space="0" w:color="auto"/>
      </w:divBdr>
    </w:div>
    <w:div w:id="964503073">
      <w:bodyDiv w:val="1"/>
      <w:marLeft w:val="0"/>
      <w:marRight w:val="0"/>
      <w:marTop w:val="0"/>
      <w:marBottom w:val="0"/>
      <w:divBdr>
        <w:top w:val="none" w:sz="0" w:space="0" w:color="auto"/>
        <w:left w:val="none" w:sz="0" w:space="0" w:color="auto"/>
        <w:bottom w:val="none" w:sz="0" w:space="0" w:color="auto"/>
        <w:right w:val="none" w:sz="0" w:space="0" w:color="auto"/>
      </w:divBdr>
    </w:div>
    <w:div w:id="966013821">
      <w:bodyDiv w:val="1"/>
      <w:marLeft w:val="0"/>
      <w:marRight w:val="0"/>
      <w:marTop w:val="0"/>
      <w:marBottom w:val="0"/>
      <w:divBdr>
        <w:top w:val="none" w:sz="0" w:space="0" w:color="auto"/>
        <w:left w:val="none" w:sz="0" w:space="0" w:color="auto"/>
        <w:bottom w:val="none" w:sz="0" w:space="0" w:color="auto"/>
        <w:right w:val="none" w:sz="0" w:space="0" w:color="auto"/>
      </w:divBdr>
    </w:div>
    <w:div w:id="967323407">
      <w:bodyDiv w:val="1"/>
      <w:marLeft w:val="0"/>
      <w:marRight w:val="0"/>
      <w:marTop w:val="0"/>
      <w:marBottom w:val="0"/>
      <w:divBdr>
        <w:top w:val="none" w:sz="0" w:space="0" w:color="auto"/>
        <w:left w:val="none" w:sz="0" w:space="0" w:color="auto"/>
        <w:bottom w:val="none" w:sz="0" w:space="0" w:color="auto"/>
        <w:right w:val="none" w:sz="0" w:space="0" w:color="auto"/>
      </w:divBdr>
    </w:div>
    <w:div w:id="967398888">
      <w:bodyDiv w:val="1"/>
      <w:marLeft w:val="0"/>
      <w:marRight w:val="0"/>
      <w:marTop w:val="0"/>
      <w:marBottom w:val="0"/>
      <w:divBdr>
        <w:top w:val="none" w:sz="0" w:space="0" w:color="auto"/>
        <w:left w:val="none" w:sz="0" w:space="0" w:color="auto"/>
        <w:bottom w:val="none" w:sz="0" w:space="0" w:color="auto"/>
        <w:right w:val="none" w:sz="0" w:space="0" w:color="auto"/>
      </w:divBdr>
    </w:div>
    <w:div w:id="968244489">
      <w:bodyDiv w:val="1"/>
      <w:marLeft w:val="0"/>
      <w:marRight w:val="0"/>
      <w:marTop w:val="0"/>
      <w:marBottom w:val="0"/>
      <w:divBdr>
        <w:top w:val="none" w:sz="0" w:space="0" w:color="auto"/>
        <w:left w:val="none" w:sz="0" w:space="0" w:color="auto"/>
        <w:bottom w:val="none" w:sz="0" w:space="0" w:color="auto"/>
        <w:right w:val="none" w:sz="0" w:space="0" w:color="auto"/>
      </w:divBdr>
    </w:div>
    <w:div w:id="968392695">
      <w:bodyDiv w:val="1"/>
      <w:marLeft w:val="0"/>
      <w:marRight w:val="0"/>
      <w:marTop w:val="0"/>
      <w:marBottom w:val="0"/>
      <w:divBdr>
        <w:top w:val="none" w:sz="0" w:space="0" w:color="auto"/>
        <w:left w:val="none" w:sz="0" w:space="0" w:color="auto"/>
        <w:bottom w:val="none" w:sz="0" w:space="0" w:color="auto"/>
        <w:right w:val="none" w:sz="0" w:space="0" w:color="auto"/>
      </w:divBdr>
    </w:div>
    <w:div w:id="971667002">
      <w:bodyDiv w:val="1"/>
      <w:marLeft w:val="0"/>
      <w:marRight w:val="0"/>
      <w:marTop w:val="0"/>
      <w:marBottom w:val="0"/>
      <w:divBdr>
        <w:top w:val="none" w:sz="0" w:space="0" w:color="auto"/>
        <w:left w:val="none" w:sz="0" w:space="0" w:color="auto"/>
        <w:bottom w:val="none" w:sz="0" w:space="0" w:color="auto"/>
        <w:right w:val="none" w:sz="0" w:space="0" w:color="auto"/>
      </w:divBdr>
    </w:div>
    <w:div w:id="972175202">
      <w:bodyDiv w:val="1"/>
      <w:marLeft w:val="0"/>
      <w:marRight w:val="0"/>
      <w:marTop w:val="0"/>
      <w:marBottom w:val="0"/>
      <w:divBdr>
        <w:top w:val="none" w:sz="0" w:space="0" w:color="auto"/>
        <w:left w:val="none" w:sz="0" w:space="0" w:color="auto"/>
        <w:bottom w:val="none" w:sz="0" w:space="0" w:color="auto"/>
        <w:right w:val="none" w:sz="0" w:space="0" w:color="auto"/>
      </w:divBdr>
    </w:div>
    <w:div w:id="973146920">
      <w:bodyDiv w:val="1"/>
      <w:marLeft w:val="0"/>
      <w:marRight w:val="0"/>
      <w:marTop w:val="0"/>
      <w:marBottom w:val="0"/>
      <w:divBdr>
        <w:top w:val="none" w:sz="0" w:space="0" w:color="auto"/>
        <w:left w:val="none" w:sz="0" w:space="0" w:color="auto"/>
        <w:bottom w:val="none" w:sz="0" w:space="0" w:color="auto"/>
        <w:right w:val="none" w:sz="0" w:space="0" w:color="auto"/>
      </w:divBdr>
    </w:div>
    <w:div w:id="973406324">
      <w:bodyDiv w:val="1"/>
      <w:marLeft w:val="0"/>
      <w:marRight w:val="0"/>
      <w:marTop w:val="0"/>
      <w:marBottom w:val="0"/>
      <w:divBdr>
        <w:top w:val="none" w:sz="0" w:space="0" w:color="auto"/>
        <w:left w:val="none" w:sz="0" w:space="0" w:color="auto"/>
        <w:bottom w:val="none" w:sz="0" w:space="0" w:color="auto"/>
        <w:right w:val="none" w:sz="0" w:space="0" w:color="auto"/>
      </w:divBdr>
    </w:div>
    <w:div w:id="973799480">
      <w:bodyDiv w:val="1"/>
      <w:marLeft w:val="0"/>
      <w:marRight w:val="0"/>
      <w:marTop w:val="0"/>
      <w:marBottom w:val="0"/>
      <w:divBdr>
        <w:top w:val="none" w:sz="0" w:space="0" w:color="auto"/>
        <w:left w:val="none" w:sz="0" w:space="0" w:color="auto"/>
        <w:bottom w:val="none" w:sz="0" w:space="0" w:color="auto"/>
        <w:right w:val="none" w:sz="0" w:space="0" w:color="auto"/>
      </w:divBdr>
    </w:div>
    <w:div w:id="977688684">
      <w:bodyDiv w:val="1"/>
      <w:marLeft w:val="0"/>
      <w:marRight w:val="0"/>
      <w:marTop w:val="0"/>
      <w:marBottom w:val="0"/>
      <w:divBdr>
        <w:top w:val="none" w:sz="0" w:space="0" w:color="auto"/>
        <w:left w:val="none" w:sz="0" w:space="0" w:color="auto"/>
        <w:bottom w:val="none" w:sz="0" w:space="0" w:color="auto"/>
        <w:right w:val="none" w:sz="0" w:space="0" w:color="auto"/>
      </w:divBdr>
    </w:div>
    <w:div w:id="979918171">
      <w:bodyDiv w:val="1"/>
      <w:marLeft w:val="0"/>
      <w:marRight w:val="0"/>
      <w:marTop w:val="0"/>
      <w:marBottom w:val="0"/>
      <w:divBdr>
        <w:top w:val="none" w:sz="0" w:space="0" w:color="auto"/>
        <w:left w:val="none" w:sz="0" w:space="0" w:color="auto"/>
        <w:bottom w:val="none" w:sz="0" w:space="0" w:color="auto"/>
        <w:right w:val="none" w:sz="0" w:space="0" w:color="auto"/>
      </w:divBdr>
    </w:div>
    <w:div w:id="981809418">
      <w:bodyDiv w:val="1"/>
      <w:marLeft w:val="0"/>
      <w:marRight w:val="0"/>
      <w:marTop w:val="0"/>
      <w:marBottom w:val="0"/>
      <w:divBdr>
        <w:top w:val="none" w:sz="0" w:space="0" w:color="auto"/>
        <w:left w:val="none" w:sz="0" w:space="0" w:color="auto"/>
        <w:bottom w:val="none" w:sz="0" w:space="0" w:color="auto"/>
        <w:right w:val="none" w:sz="0" w:space="0" w:color="auto"/>
      </w:divBdr>
    </w:div>
    <w:div w:id="983849993">
      <w:bodyDiv w:val="1"/>
      <w:marLeft w:val="0"/>
      <w:marRight w:val="0"/>
      <w:marTop w:val="0"/>
      <w:marBottom w:val="0"/>
      <w:divBdr>
        <w:top w:val="none" w:sz="0" w:space="0" w:color="auto"/>
        <w:left w:val="none" w:sz="0" w:space="0" w:color="auto"/>
        <w:bottom w:val="none" w:sz="0" w:space="0" w:color="auto"/>
        <w:right w:val="none" w:sz="0" w:space="0" w:color="auto"/>
      </w:divBdr>
    </w:div>
    <w:div w:id="989599369">
      <w:bodyDiv w:val="1"/>
      <w:marLeft w:val="0"/>
      <w:marRight w:val="0"/>
      <w:marTop w:val="0"/>
      <w:marBottom w:val="0"/>
      <w:divBdr>
        <w:top w:val="none" w:sz="0" w:space="0" w:color="auto"/>
        <w:left w:val="none" w:sz="0" w:space="0" w:color="auto"/>
        <w:bottom w:val="none" w:sz="0" w:space="0" w:color="auto"/>
        <w:right w:val="none" w:sz="0" w:space="0" w:color="auto"/>
      </w:divBdr>
    </w:div>
    <w:div w:id="992834726">
      <w:bodyDiv w:val="1"/>
      <w:marLeft w:val="0"/>
      <w:marRight w:val="0"/>
      <w:marTop w:val="0"/>
      <w:marBottom w:val="0"/>
      <w:divBdr>
        <w:top w:val="none" w:sz="0" w:space="0" w:color="auto"/>
        <w:left w:val="none" w:sz="0" w:space="0" w:color="auto"/>
        <w:bottom w:val="none" w:sz="0" w:space="0" w:color="auto"/>
        <w:right w:val="none" w:sz="0" w:space="0" w:color="auto"/>
      </w:divBdr>
    </w:div>
    <w:div w:id="993678631">
      <w:bodyDiv w:val="1"/>
      <w:marLeft w:val="0"/>
      <w:marRight w:val="0"/>
      <w:marTop w:val="0"/>
      <w:marBottom w:val="0"/>
      <w:divBdr>
        <w:top w:val="none" w:sz="0" w:space="0" w:color="auto"/>
        <w:left w:val="none" w:sz="0" w:space="0" w:color="auto"/>
        <w:bottom w:val="none" w:sz="0" w:space="0" w:color="auto"/>
        <w:right w:val="none" w:sz="0" w:space="0" w:color="auto"/>
      </w:divBdr>
    </w:div>
    <w:div w:id="995456482">
      <w:bodyDiv w:val="1"/>
      <w:marLeft w:val="0"/>
      <w:marRight w:val="0"/>
      <w:marTop w:val="0"/>
      <w:marBottom w:val="0"/>
      <w:divBdr>
        <w:top w:val="none" w:sz="0" w:space="0" w:color="auto"/>
        <w:left w:val="none" w:sz="0" w:space="0" w:color="auto"/>
        <w:bottom w:val="none" w:sz="0" w:space="0" w:color="auto"/>
        <w:right w:val="none" w:sz="0" w:space="0" w:color="auto"/>
      </w:divBdr>
    </w:div>
    <w:div w:id="996496816">
      <w:bodyDiv w:val="1"/>
      <w:marLeft w:val="0"/>
      <w:marRight w:val="0"/>
      <w:marTop w:val="0"/>
      <w:marBottom w:val="0"/>
      <w:divBdr>
        <w:top w:val="none" w:sz="0" w:space="0" w:color="auto"/>
        <w:left w:val="none" w:sz="0" w:space="0" w:color="auto"/>
        <w:bottom w:val="none" w:sz="0" w:space="0" w:color="auto"/>
        <w:right w:val="none" w:sz="0" w:space="0" w:color="auto"/>
      </w:divBdr>
    </w:div>
    <w:div w:id="999582247">
      <w:bodyDiv w:val="1"/>
      <w:marLeft w:val="0"/>
      <w:marRight w:val="0"/>
      <w:marTop w:val="0"/>
      <w:marBottom w:val="0"/>
      <w:divBdr>
        <w:top w:val="none" w:sz="0" w:space="0" w:color="auto"/>
        <w:left w:val="none" w:sz="0" w:space="0" w:color="auto"/>
        <w:bottom w:val="none" w:sz="0" w:space="0" w:color="auto"/>
        <w:right w:val="none" w:sz="0" w:space="0" w:color="auto"/>
      </w:divBdr>
    </w:div>
    <w:div w:id="1000236972">
      <w:bodyDiv w:val="1"/>
      <w:marLeft w:val="0"/>
      <w:marRight w:val="0"/>
      <w:marTop w:val="0"/>
      <w:marBottom w:val="0"/>
      <w:divBdr>
        <w:top w:val="none" w:sz="0" w:space="0" w:color="auto"/>
        <w:left w:val="none" w:sz="0" w:space="0" w:color="auto"/>
        <w:bottom w:val="none" w:sz="0" w:space="0" w:color="auto"/>
        <w:right w:val="none" w:sz="0" w:space="0" w:color="auto"/>
      </w:divBdr>
    </w:div>
    <w:div w:id="1001392409">
      <w:bodyDiv w:val="1"/>
      <w:marLeft w:val="0"/>
      <w:marRight w:val="0"/>
      <w:marTop w:val="0"/>
      <w:marBottom w:val="0"/>
      <w:divBdr>
        <w:top w:val="none" w:sz="0" w:space="0" w:color="auto"/>
        <w:left w:val="none" w:sz="0" w:space="0" w:color="auto"/>
        <w:bottom w:val="none" w:sz="0" w:space="0" w:color="auto"/>
        <w:right w:val="none" w:sz="0" w:space="0" w:color="auto"/>
      </w:divBdr>
    </w:div>
    <w:div w:id="1003818784">
      <w:bodyDiv w:val="1"/>
      <w:marLeft w:val="0"/>
      <w:marRight w:val="0"/>
      <w:marTop w:val="0"/>
      <w:marBottom w:val="0"/>
      <w:divBdr>
        <w:top w:val="none" w:sz="0" w:space="0" w:color="auto"/>
        <w:left w:val="none" w:sz="0" w:space="0" w:color="auto"/>
        <w:bottom w:val="none" w:sz="0" w:space="0" w:color="auto"/>
        <w:right w:val="none" w:sz="0" w:space="0" w:color="auto"/>
      </w:divBdr>
    </w:div>
    <w:div w:id="1007173550">
      <w:bodyDiv w:val="1"/>
      <w:marLeft w:val="0"/>
      <w:marRight w:val="0"/>
      <w:marTop w:val="0"/>
      <w:marBottom w:val="0"/>
      <w:divBdr>
        <w:top w:val="none" w:sz="0" w:space="0" w:color="auto"/>
        <w:left w:val="none" w:sz="0" w:space="0" w:color="auto"/>
        <w:bottom w:val="none" w:sz="0" w:space="0" w:color="auto"/>
        <w:right w:val="none" w:sz="0" w:space="0" w:color="auto"/>
      </w:divBdr>
    </w:div>
    <w:div w:id="1008482978">
      <w:bodyDiv w:val="1"/>
      <w:marLeft w:val="0"/>
      <w:marRight w:val="0"/>
      <w:marTop w:val="0"/>
      <w:marBottom w:val="0"/>
      <w:divBdr>
        <w:top w:val="none" w:sz="0" w:space="0" w:color="auto"/>
        <w:left w:val="none" w:sz="0" w:space="0" w:color="auto"/>
        <w:bottom w:val="none" w:sz="0" w:space="0" w:color="auto"/>
        <w:right w:val="none" w:sz="0" w:space="0" w:color="auto"/>
      </w:divBdr>
    </w:div>
    <w:div w:id="1009063061">
      <w:bodyDiv w:val="1"/>
      <w:marLeft w:val="0"/>
      <w:marRight w:val="0"/>
      <w:marTop w:val="0"/>
      <w:marBottom w:val="0"/>
      <w:divBdr>
        <w:top w:val="none" w:sz="0" w:space="0" w:color="auto"/>
        <w:left w:val="none" w:sz="0" w:space="0" w:color="auto"/>
        <w:bottom w:val="none" w:sz="0" w:space="0" w:color="auto"/>
        <w:right w:val="none" w:sz="0" w:space="0" w:color="auto"/>
      </w:divBdr>
    </w:div>
    <w:div w:id="1012102407">
      <w:bodyDiv w:val="1"/>
      <w:marLeft w:val="0"/>
      <w:marRight w:val="0"/>
      <w:marTop w:val="0"/>
      <w:marBottom w:val="0"/>
      <w:divBdr>
        <w:top w:val="none" w:sz="0" w:space="0" w:color="auto"/>
        <w:left w:val="none" w:sz="0" w:space="0" w:color="auto"/>
        <w:bottom w:val="none" w:sz="0" w:space="0" w:color="auto"/>
        <w:right w:val="none" w:sz="0" w:space="0" w:color="auto"/>
      </w:divBdr>
    </w:div>
    <w:div w:id="1012563406">
      <w:bodyDiv w:val="1"/>
      <w:marLeft w:val="0"/>
      <w:marRight w:val="0"/>
      <w:marTop w:val="0"/>
      <w:marBottom w:val="0"/>
      <w:divBdr>
        <w:top w:val="none" w:sz="0" w:space="0" w:color="auto"/>
        <w:left w:val="none" w:sz="0" w:space="0" w:color="auto"/>
        <w:bottom w:val="none" w:sz="0" w:space="0" w:color="auto"/>
        <w:right w:val="none" w:sz="0" w:space="0" w:color="auto"/>
      </w:divBdr>
    </w:div>
    <w:div w:id="1012606423">
      <w:bodyDiv w:val="1"/>
      <w:marLeft w:val="0"/>
      <w:marRight w:val="0"/>
      <w:marTop w:val="0"/>
      <w:marBottom w:val="0"/>
      <w:divBdr>
        <w:top w:val="none" w:sz="0" w:space="0" w:color="auto"/>
        <w:left w:val="none" w:sz="0" w:space="0" w:color="auto"/>
        <w:bottom w:val="none" w:sz="0" w:space="0" w:color="auto"/>
        <w:right w:val="none" w:sz="0" w:space="0" w:color="auto"/>
      </w:divBdr>
    </w:div>
    <w:div w:id="1013340730">
      <w:bodyDiv w:val="1"/>
      <w:marLeft w:val="0"/>
      <w:marRight w:val="0"/>
      <w:marTop w:val="0"/>
      <w:marBottom w:val="0"/>
      <w:divBdr>
        <w:top w:val="none" w:sz="0" w:space="0" w:color="auto"/>
        <w:left w:val="none" w:sz="0" w:space="0" w:color="auto"/>
        <w:bottom w:val="none" w:sz="0" w:space="0" w:color="auto"/>
        <w:right w:val="none" w:sz="0" w:space="0" w:color="auto"/>
      </w:divBdr>
    </w:div>
    <w:div w:id="1014381316">
      <w:bodyDiv w:val="1"/>
      <w:marLeft w:val="0"/>
      <w:marRight w:val="0"/>
      <w:marTop w:val="0"/>
      <w:marBottom w:val="0"/>
      <w:divBdr>
        <w:top w:val="none" w:sz="0" w:space="0" w:color="auto"/>
        <w:left w:val="none" w:sz="0" w:space="0" w:color="auto"/>
        <w:bottom w:val="none" w:sz="0" w:space="0" w:color="auto"/>
        <w:right w:val="none" w:sz="0" w:space="0" w:color="auto"/>
      </w:divBdr>
    </w:div>
    <w:div w:id="1015351420">
      <w:bodyDiv w:val="1"/>
      <w:marLeft w:val="0"/>
      <w:marRight w:val="0"/>
      <w:marTop w:val="0"/>
      <w:marBottom w:val="0"/>
      <w:divBdr>
        <w:top w:val="none" w:sz="0" w:space="0" w:color="auto"/>
        <w:left w:val="none" w:sz="0" w:space="0" w:color="auto"/>
        <w:bottom w:val="none" w:sz="0" w:space="0" w:color="auto"/>
        <w:right w:val="none" w:sz="0" w:space="0" w:color="auto"/>
      </w:divBdr>
    </w:div>
    <w:div w:id="1015351567">
      <w:bodyDiv w:val="1"/>
      <w:marLeft w:val="0"/>
      <w:marRight w:val="0"/>
      <w:marTop w:val="0"/>
      <w:marBottom w:val="0"/>
      <w:divBdr>
        <w:top w:val="none" w:sz="0" w:space="0" w:color="auto"/>
        <w:left w:val="none" w:sz="0" w:space="0" w:color="auto"/>
        <w:bottom w:val="none" w:sz="0" w:space="0" w:color="auto"/>
        <w:right w:val="none" w:sz="0" w:space="0" w:color="auto"/>
      </w:divBdr>
    </w:div>
    <w:div w:id="1022047723">
      <w:bodyDiv w:val="1"/>
      <w:marLeft w:val="0"/>
      <w:marRight w:val="0"/>
      <w:marTop w:val="0"/>
      <w:marBottom w:val="0"/>
      <w:divBdr>
        <w:top w:val="none" w:sz="0" w:space="0" w:color="auto"/>
        <w:left w:val="none" w:sz="0" w:space="0" w:color="auto"/>
        <w:bottom w:val="none" w:sz="0" w:space="0" w:color="auto"/>
        <w:right w:val="none" w:sz="0" w:space="0" w:color="auto"/>
      </w:divBdr>
    </w:div>
    <w:div w:id="1023167914">
      <w:bodyDiv w:val="1"/>
      <w:marLeft w:val="0"/>
      <w:marRight w:val="0"/>
      <w:marTop w:val="0"/>
      <w:marBottom w:val="0"/>
      <w:divBdr>
        <w:top w:val="none" w:sz="0" w:space="0" w:color="auto"/>
        <w:left w:val="none" w:sz="0" w:space="0" w:color="auto"/>
        <w:bottom w:val="none" w:sz="0" w:space="0" w:color="auto"/>
        <w:right w:val="none" w:sz="0" w:space="0" w:color="auto"/>
      </w:divBdr>
    </w:div>
    <w:div w:id="1028604559">
      <w:bodyDiv w:val="1"/>
      <w:marLeft w:val="0"/>
      <w:marRight w:val="0"/>
      <w:marTop w:val="0"/>
      <w:marBottom w:val="0"/>
      <w:divBdr>
        <w:top w:val="none" w:sz="0" w:space="0" w:color="auto"/>
        <w:left w:val="none" w:sz="0" w:space="0" w:color="auto"/>
        <w:bottom w:val="none" w:sz="0" w:space="0" w:color="auto"/>
        <w:right w:val="none" w:sz="0" w:space="0" w:color="auto"/>
      </w:divBdr>
    </w:div>
    <w:div w:id="1029254980">
      <w:bodyDiv w:val="1"/>
      <w:marLeft w:val="0"/>
      <w:marRight w:val="0"/>
      <w:marTop w:val="0"/>
      <w:marBottom w:val="0"/>
      <w:divBdr>
        <w:top w:val="none" w:sz="0" w:space="0" w:color="auto"/>
        <w:left w:val="none" w:sz="0" w:space="0" w:color="auto"/>
        <w:bottom w:val="none" w:sz="0" w:space="0" w:color="auto"/>
        <w:right w:val="none" w:sz="0" w:space="0" w:color="auto"/>
      </w:divBdr>
      <w:divsChild>
        <w:div w:id="1602958222">
          <w:marLeft w:val="0"/>
          <w:marRight w:val="0"/>
          <w:marTop w:val="0"/>
          <w:marBottom w:val="0"/>
          <w:divBdr>
            <w:top w:val="none" w:sz="0" w:space="0" w:color="auto"/>
            <w:left w:val="none" w:sz="0" w:space="0" w:color="auto"/>
            <w:bottom w:val="none" w:sz="0" w:space="0" w:color="auto"/>
            <w:right w:val="none" w:sz="0" w:space="0" w:color="auto"/>
          </w:divBdr>
        </w:div>
        <w:div w:id="1429229297">
          <w:marLeft w:val="0"/>
          <w:marRight w:val="0"/>
          <w:marTop w:val="0"/>
          <w:marBottom w:val="0"/>
          <w:divBdr>
            <w:top w:val="none" w:sz="0" w:space="0" w:color="auto"/>
            <w:left w:val="none" w:sz="0" w:space="0" w:color="auto"/>
            <w:bottom w:val="none" w:sz="0" w:space="0" w:color="auto"/>
            <w:right w:val="none" w:sz="0" w:space="0" w:color="auto"/>
          </w:divBdr>
        </w:div>
        <w:div w:id="1299726859">
          <w:marLeft w:val="0"/>
          <w:marRight w:val="0"/>
          <w:marTop w:val="0"/>
          <w:marBottom w:val="0"/>
          <w:divBdr>
            <w:top w:val="none" w:sz="0" w:space="0" w:color="auto"/>
            <w:left w:val="none" w:sz="0" w:space="0" w:color="auto"/>
            <w:bottom w:val="none" w:sz="0" w:space="0" w:color="auto"/>
            <w:right w:val="none" w:sz="0" w:space="0" w:color="auto"/>
          </w:divBdr>
        </w:div>
        <w:div w:id="787160012">
          <w:marLeft w:val="0"/>
          <w:marRight w:val="0"/>
          <w:marTop w:val="0"/>
          <w:marBottom w:val="0"/>
          <w:divBdr>
            <w:top w:val="none" w:sz="0" w:space="0" w:color="auto"/>
            <w:left w:val="none" w:sz="0" w:space="0" w:color="auto"/>
            <w:bottom w:val="none" w:sz="0" w:space="0" w:color="auto"/>
            <w:right w:val="none" w:sz="0" w:space="0" w:color="auto"/>
          </w:divBdr>
        </w:div>
        <w:div w:id="1775007833">
          <w:marLeft w:val="0"/>
          <w:marRight w:val="0"/>
          <w:marTop w:val="0"/>
          <w:marBottom w:val="0"/>
          <w:divBdr>
            <w:top w:val="none" w:sz="0" w:space="0" w:color="auto"/>
            <w:left w:val="none" w:sz="0" w:space="0" w:color="auto"/>
            <w:bottom w:val="none" w:sz="0" w:space="0" w:color="auto"/>
            <w:right w:val="none" w:sz="0" w:space="0" w:color="auto"/>
          </w:divBdr>
        </w:div>
        <w:div w:id="885333490">
          <w:marLeft w:val="0"/>
          <w:marRight w:val="0"/>
          <w:marTop w:val="0"/>
          <w:marBottom w:val="0"/>
          <w:divBdr>
            <w:top w:val="none" w:sz="0" w:space="0" w:color="auto"/>
            <w:left w:val="none" w:sz="0" w:space="0" w:color="auto"/>
            <w:bottom w:val="none" w:sz="0" w:space="0" w:color="auto"/>
            <w:right w:val="none" w:sz="0" w:space="0" w:color="auto"/>
          </w:divBdr>
        </w:div>
        <w:div w:id="147212860">
          <w:marLeft w:val="0"/>
          <w:marRight w:val="0"/>
          <w:marTop w:val="0"/>
          <w:marBottom w:val="0"/>
          <w:divBdr>
            <w:top w:val="none" w:sz="0" w:space="0" w:color="auto"/>
            <w:left w:val="none" w:sz="0" w:space="0" w:color="auto"/>
            <w:bottom w:val="none" w:sz="0" w:space="0" w:color="auto"/>
            <w:right w:val="none" w:sz="0" w:space="0" w:color="auto"/>
          </w:divBdr>
        </w:div>
        <w:div w:id="1811359135">
          <w:marLeft w:val="0"/>
          <w:marRight w:val="0"/>
          <w:marTop w:val="0"/>
          <w:marBottom w:val="0"/>
          <w:divBdr>
            <w:top w:val="none" w:sz="0" w:space="0" w:color="auto"/>
            <w:left w:val="none" w:sz="0" w:space="0" w:color="auto"/>
            <w:bottom w:val="none" w:sz="0" w:space="0" w:color="auto"/>
            <w:right w:val="none" w:sz="0" w:space="0" w:color="auto"/>
          </w:divBdr>
        </w:div>
        <w:div w:id="1613052652">
          <w:marLeft w:val="0"/>
          <w:marRight w:val="0"/>
          <w:marTop w:val="0"/>
          <w:marBottom w:val="0"/>
          <w:divBdr>
            <w:top w:val="none" w:sz="0" w:space="0" w:color="auto"/>
            <w:left w:val="none" w:sz="0" w:space="0" w:color="auto"/>
            <w:bottom w:val="none" w:sz="0" w:space="0" w:color="auto"/>
            <w:right w:val="none" w:sz="0" w:space="0" w:color="auto"/>
          </w:divBdr>
        </w:div>
        <w:div w:id="1922252253">
          <w:marLeft w:val="0"/>
          <w:marRight w:val="0"/>
          <w:marTop w:val="0"/>
          <w:marBottom w:val="0"/>
          <w:divBdr>
            <w:top w:val="none" w:sz="0" w:space="0" w:color="auto"/>
            <w:left w:val="none" w:sz="0" w:space="0" w:color="auto"/>
            <w:bottom w:val="none" w:sz="0" w:space="0" w:color="auto"/>
            <w:right w:val="none" w:sz="0" w:space="0" w:color="auto"/>
          </w:divBdr>
        </w:div>
        <w:div w:id="1517691342">
          <w:marLeft w:val="0"/>
          <w:marRight w:val="0"/>
          <w:marTop w:val="0"/>
          <w:marBottom w:val="0"/>
          <w:divBdr>
            <w:top w:val="none" w:sz="0" w:space="0" w:color="auto"/>
            <w:left w:val="none" w:sz="0" w:space="0" w:color="auto"/>
            <w:bottom w:val="none" w:sz="0" w:space="0" w:color="auto"/>
            <w:right w:val="none" w:sz="0" w:space="0" w:color="auto"/>
          </w:divBdr>
        </w:div>
        <w:div w:id="1382368862">
          <w:marLeft w:val="0"/>
          <w:marRight w:val="0"/>
          <w:marTop w:val="0"/>
          <w:marBottom w:val="0"/>
          <w:divBdr>
            <w:top w:val="none" w:sz="0" w:space="0" w:color="auto"/>
            <w:left w:val="none" w:sz="0" w:space="0" w:color="auto"/>
            <w:bottom w:val="none" w:sz="0" w:space="0" w:color="auto"/>
            <w:right w:val="none" w:sz="0" w:space="0" w:color="auto"/>
          </w:divBdr>
        </w:div>
        <w:div w:id="1510100428">
          <w:marLeft w:val="0"/>
          <w:marRight w:val="0"/>
          <w:marTop w:val="0"/>
          <w:marBottom w:val="0"/>
          <w:divBdr>
            <w:top w:val="none" w:sz="0" w:space="0" w:color="auto"/>
            <w:left w:val="none" w:sz="0" w:space="0" w:color="auto"/>
            <w:bottom w:val="none" w:sz="0" w:space="0" w:color="auto"/>
            <w:right w:val="none" w:sz="0" w:space="0" w:color="auto"/>
          </w:divBdr>
        </w:div>
        <w:div w:id="1061094353">
          <w:marLeft w:val="0"/>
          <w:marRight w:val="0"/>
          <w:marTop w:val="0"/>
          <w:marBottom w:val="0"/>
          <w:divBdr>
            <w:top w:val="none" w:sz="0" w:space="0" w:color="auto"/>
            <w:left w:val="none" w:sz="0" w:space="0" w:color="auto"/>
            <w:bottom w:val="none" w:sz="0" w:space="0" w:color="auto"/>
            <w:right w:val="none" w:sz="0" w:space="0" w:color="auto"/>
          </w:divBdr>
        </w:div>
        <w:div w:id="2109159660">
          <w:marLeft w:val="0"/>
          <w:marRight w:val="0"/>
          <w:marTop w:val="0"/>
          <w:marBottom w:val="0"/>
          <w:divBdr>
            <w:top w:val="none" w:sz="0" w:space="0" w:color="auto"/>
            <w:left w:val="none" w:sz="0" w:space="0" w:color="auto"/>
            <w:bottom w:val="none" w:sz="0" w:space="0" w:color="auto"/>
            <w:right w:val="none" w:sz="0" w:space="0" w:color="auto"/>
          </w:divBdr>
        </w:div>
        <w:div w:id="2022925722">
          <w:marLeft w:val="0"/>
          <w:marRight w:val="0"/>
          <w:marTop w:val="0"/>
          <w:marBottom w:val="0"/>
          <w:divBdr>
            <w:top w:val="none" w:sz="0" w:space="0" w:color="auto"/>
            <w:left w:val="none" w:sz="0" w:space="0" w:color="auto"/>
            <w:bottom w:val="none" w:sz="0" w:space="0" w:color="auto"/>
            <w:right w:val="none" w:sz="0" w:space="0" w:color="auto"/>
          </w:divBdr>
        </w:div>
        <w:div w:id="1915118678">
          <w:marLeft w:val="0"/>
          <w:marRight w:val="0"/>
          <w:marTop w:val="0"/>
          <w:marBottom w:val="0"/>
          <w:divBdr>
            <w:top w:val="none" w:sz="0" w:space="0" w:color="auto"/>
            <w:left w:val="none" w:sz="0" w:space="0" w:color="auto"/>
            <w:bottom w:val="none" w:sz="0" w:space="0" w:color="auto"/>
            <w:right w:val="none" w:sz="0" w:space="0" w:color="auto"/>
          </w:divBdr>
        </w:div>
        <w:div w:id="685253617">
          <w:marLeft w:val="0"/>
          <w:marRight w:val="0"/>
          <w:marTop w:val="0"/>
          <w:marBottom w:val="0"/>
          <w:divBdr>
            <w:top w:val="none" w:sz="0" w:space="0" w:color="auto"/>
            <w:left w:val="none" w:sz="0" w:space="0" w:color="auto"/>
            <w:bottom w:val="none" w:sz="0" w:space="0" w:color="auto"/>
            <w:right w:val="none" w:sz="0" w:space="0" w:color="auto"/>
          </w:divBdr>
        </w:div>
        <w:div w:id="499934515">
          <w:marLeft w:val="0"/>
          <w:marRight w:val="0"/>
          <w:marTop w:val="0"/>
          <w:marBottom w:val="0"/>
          <w:divBdr>
            <w:top w:val="none" w:sz="0" w:space="0" w:color="auto"/>
            <w:left w:val="none" w:sz="0" w:space="0" w:color="auto"/>
            <w:bottom w:val="none" w:sz="0" w:space="0" w:color="auto"/>
            <w:right w:val="none" w:sz="0" w:space="0" w:color="auto"/>
          </w:divBdr>
        </w:div>
        <w:div w:id="119960206">
          <w:marLeft w:val="0"/>
          <w:marRight w:val="0"/>
          <w:marTop w:val="0"/>
          <w:marBottom w:val="0"/>
          <w:divBdr>
            <w:top w:val="none" w:sz="0" w:space="0" w:color="auto"/>
            <w:left w:val="none" w:sz="0" w:space="0" w:color="auto"/>
            <w:bottom w:val="none" w:sz="0" w:space="0" w:color="auto"/>
            <w:right w:val="none" w:sz="0" w:space="0" w:color="auto"/>
          </w:divBdr>
        </w:div>
        <w:div w:id="1376200468">
          <w:marLeft w:val="0"/>
          <w:marRight w:val="0"/>
          <w:marTop w:val="0"/>
          <w:marBottom w:val="0"/>
          <w:divBdr>
            <w:top w:val="none" w:sz="0" w:space="0" w:color="auto"/>
            <w:left w:val="none" w:sz="0" w:space="0" w:color="auto"/>
            <w:bottom w:val="none" w:sz="0" w:space="0" w:color="auto"/>
            <w:right w:val="none" w:sz="0" w:space="0" w:color="auto"/>
          </w:divBdr>
        </w:div>
        <w:div w:id="369382536">
          <w:marLeft w:val="0"/>
          <w:marRight w:val="0"/>
          <w:marTop w:val="0"/>
          <w:marBottom w:val="0"/>
          <w:divBdr>
            <w:top w:val="none" w:sz="0" w:space="0" w:color="auto"/>
            <w:left w:val="none" w:sz="0" w:space="0" w:color="auto"/>
            <w:bottom w:val="none" w:sz="0" w:space="0" w:color="auto"/>
            <w:right w:val="none" w:sz="0" w:space="0" w:color="auto"/>
          </w:divBdr>
        </w:div>
        <w:div w:id="453208606">
          <w:marLeft w:val="0"/>
          <w:marRight w:val="0"/>
          <w:marTop w:val="0"/>
          <w:marBottom w:val="0"/>
          <w:divBdr>
            <w:top w:val="none" w:sz="0" w:space="0" w:color="auto"/>
            <w:left w:val="none" w:sz="0" w:space="0" w:color="auto"/>
            <w:bottom w:val="none" w:sz="0" w:space="0" w:color="auto"/>
            <w:right w:val="none" w:sz="0" w:space="0" w:color="auto"/>
          </w:divBdr>
        </w:div>
        <w:div w:id="1783568980">
          <w:marLeft w:val="0"/>
          <w:marRight w:val="0"/>
          <w:marTop w:val="0"/>
          <w:marBottom w:val="0"/>
          <w:divBdr>
            <w:top w:val="none" w:sz="0" w:space="0" w:color="auto"/>
            <w:left w:val="none" w:sz="0" w:space="0" w:color="auto"/>
            <w:bottom w:val="none" w:sz="0" w:space="0" w:color="auto"/>
            <w:right w:val="none" w:sz="0" w:space="0" w:color="auto"/>
          </w:divBdr>
        </w:div>
        <w:div w:id="945968629">
          <w:marLeft w:val="0"/>
          <w:marRight w:val="0"/>
          <w:marTop w:val="0"/>
          <w:marBottom w:val="0"/>
          <w:divBdr>
            <w:top w:val="none" w:sz="0" w:space="0" w:color="auto"/>
            <w:left w:val="none" w:sz="0" w:space="0" w:color="auto"/>
            <w:bottom w:val="none" w:sz="0" w:space="0" w:color="auto"/>
            <w:right w:val="none" w:sz="0" w:space="0" w:color="auto"/>
          </w:divBdr>
        </w:div>
        <w:div w:id="120147792">
          <w:marLeft w:val="0"/>
          <w:marRight w:val="0"/>
          <w:marTop w:val="0"/>
          <w:marBottom w:val="0"/>
          <w:divBdr>
            <w:top w:val="none" w:sz="0" w:space="0" w:color="auto"/>
            <w:left w:val="none" w:sz="0" w:space="0" w:color="auto"/>
            <w:bottom w:val="none" w:sz="0" w:space="0" w:color="auto"/>
            <w:right w:val="none" w:sz="0" w:space="0" w:color="auto"/>
          </w:divBdr>
        </w:div>
        <w:div w:id="1301811841">
          <w:marLeft w:val="0"/>
          <w:marRight w:val="0"/>
          <w:marTop w:val="0"/>
          <w:marBottom w:val="0"/>
          <w:divBdr>
            <w:top w:val="none" w:sz="0" w:space="0" w:color="auto"/>
            <w:left w:val="none" w:sz="0" w:space="0" w:color="auto"/>
            <w:bottom w:val="none" w:sz="0" w:space="0" w:color="auto"/>
            <w:right w:val="none" w:sz="0" w:space="0" w:color="auto"/>
          </w:divBdr>
        </w:div>
        <w:div w:id="1253969921">
          <w:marLeft w:val="0"/>
          <w:marRight w:val="0"/>
          <w:marTop w:val="0"/>
          <w:marBottom w:val="0"/>
          <w:divBdr>
            <w:top w:val="none" w:sz="0" w:space="0" w:color="auto"/>
            <w:left w:val="none" w:sz="0" w:space="0" w:color="auto"/>
            <w:bottom w:val="none" w:sz="0" w:space="0" w:color="auto"/>
            <w:right w:val="none" w:sz="0" w:space="0" w:color="auto"/>
          </w:divBdr>
        </w:div>
        <w:div w:id="1081102549">
          <w:marLeft w:val="0"/>
          <w:marRight w:val="0"/>
          <w:marTop w:val="0"/>
          <w:marBottom w:val="0"/>
          <w:divBdr>
            <w:top w:val="none" w:sz="0" w:space="0" w:color="auto"/>
            <w:left w:val="none" w:sz="0" w:space="0" w:color="auto"/>
            <w:bottom w:val="none" w:sz="0" w:space="0" w:color="auto"/>
            <w:right w:val="none" w:sz="0" w:space="0" w:color="auto"/>
          </w:divBdr>
        </w:div>
        <w:div w:id="976111508">
          <w:marLeft w:val="0"/>
          <w:marRight w:val="0"/>
          <w:marTop w:val="0"/>
          <w:marBottom w:val="0"/>
          <w:divBdr>
            <w:top w:val="none" w:sz="0" w:space="0" w:color="auto"/>
            <w:left w:val="none" w:sz="0" w:space="0" w:color="auto"/>
            <w:bottom w:val="none" w:sz="0" w:space="0" w:color="auto"/>
            <w:right w:val="none" w:sz="0" w:space="0" w:color="auto"/>
          </w:divBdr>
        </w:div>
        <w:div w:id="542248831">
          <w:marLeft w:val="0"/>
          <w:marRight w:val="0"/>
          <w:marTop w:val="0"/>
          <w:marBottom w:val="0"/>
          <w:divBdr>
            <w:top w:val="none" w:sz="0" w:space="0" w:color="auto"/>
            <w:left w:val="none" w:sz="0" w:space="0" w:color="auto"/>
            <w:bottom w:val="none" w:sz="0" w:space="0" w:color="auto"/>
            <w:right w:val="none" w:sz="0" w:space="0" w:color="auto"/>
          </w:divBdr>
        </w:div>
        <w:div w:id="418258491">
          <w:marLeft w:val="0"/>
          <w:marRight w:val="0"/>
          <w:marTop w:val="0"/>
          <w:marBottom w:val="0"/>
          <w:divBdr>
            <w:top w:val="none" w:sz="0" w:space="0" w:color="auto"/>
            <w:left w:val="none" w:sz="0" w:space="0" w:color="auto"/>
            <w:bottom w:val="none" w:sz="0" w:space="0" w:color="auto"/>
            <w:right w:val="none" w:sz="0" w:space="0" w:color="auto"/>
          </w:divBdr>
        </w:div>
        <w:div w:id="856121527">
          <w:marLeft w:val="0"/>
          <w:marRight w:val="0"/>
          <w:marTop w:val="0"/>
          <w:marBottom w:val="0"/>
          <w:divBdr>
            <w:top w:val="none" w:sz="0" w:space="0" w:color="auto"/>
            <w:left w:val="none" w:sz="0" w:space="0" w:color="auto"/>
            <w:bottom w:val="none" w:sz="0" w:space="0" w:color="auto"/>
            <w:right w:val="none" w:sz="0" w:space="0" w:color="auto"/>
          </w:divBdr>
        </w:div>
        <w:div w:id="1446726574">
          <w:marLeft w:val="0"/>
          <w:marRight w:val="0"/>
          <w:marTop w:val="0"/>
          <w:marBottom w:val="0"/>
          <w:divBdr>
            <w:top w:val="none" w:sz="0" w:space="0" w:color="auto"/>
            <w:left w:val="none" w:sz="0" w:space="0" w:color="auto"/>
            <w:bottom w:val="none" w:sz="0" w:space="0" w:color="auto"/>
            <w:right w:val="none" w:sz="0" w:space="0" w:color="auto"/>
          </w:divBdr>
        </w:div>
        <w:div w:id="1614094335">
          <w:marLeft w:val="0"/>
          <w:marRight w:val="0"/>
          <w:marTop w:val="0"/>
          <w:marBottom w:val="0"/>
          <w:divBdr>
            <w:top w:val="none" w:sz="0" w:space="0" w:color="auto"/>
            <w:left w:val="none" w:sz="0" w:space="0" w:color="auto"/>
            <w:bottom w:val="none" w:sz="0" w:space="0" w:color="auto"/>
            <w:right w:val="none" w:sz="0" w:space="0" w:color="auto"/>
          </w:divBdr>
          <w:divsChild>
            <w:div w:id="669255823">
              <w:marLeft w:val="0"/>
              <w:marRight w:val="0"/>
              <w:marTop w:val="0"/>
              <w:marBottom w:val="0"/>
              <w:divBdr>
                <w:top w:val="none" w:sz="0" w:space="0" w:color="auto"/>
                <w:left w:val="none" w:sz="0" w:space="0" w:color="auto"/>
                <w:bottom w:val="none" w:sz="0" w:space="0" w:color="auto"/>
                <w:right w:val="none" w:sz="0" w:space="0" w:color="auto"/>
              </w:divBdr>
            </w:div>
          </w:divsChild>
        </w:div>
        <w:div w:id="1439448498">
          <w:marLeft w:val="0"/>
          <w:marRight w:val="0"/>
          <w:marTop w:val="0"/>
          <w:marBottom w:val="0"/>
          <w:divBdr>
            <w:top w:val="none" w:sz="0" w:space="0" w:color="auto"/>
            <w:left w:val="none" w:sz="0" w:space="0" w:color="auto"/>
            <w:bottom w:val="none" w:sz="0" w:space="0" w:color="auto"/>
            <w:right w:val="none" w:sz="0" w:space="0" w:color="auto"/>
          </w:divBdr>
        </w:div>
        <w:div w:id="1250188812">
          <w:marLeft w:val="0"/>
          <w:marRight w:val="0"/>
          <w:marTop w:val="0"/>
          <w:marBottom w:val="0"/>
          <w:divBdr>
            <w:top w:val="none" w:sz="0" w:space="0" w:color="auto"/>
            <w:left w:val="none" w:sz="0" w:space="0" w:color="auto"/>
            <w:bottom w:val="none" w:sz="0" w:space="0" w:color="auto"/>
            <w:right w:val="none" w:sz="0" w:space="0" w:color="auto"/>
          </w:divBdr>
        </w:div>
        <w:div w:id="1897162723">
          <w:marLeft w:val="0"/>
          <w:marRight w:val="0"/>
          <w:marTop w:val="0"/>
          <w:marBottom w:val="0"/>
          <w:divBdr>
            <w:top w:val="none" w:sz="0" w:space="0" w:color="auto"/>
            <w:left w:val="none" w:sz="0" w:space="0" w:color="auto"/>
            <w:bottom w:val="none" w:sz="0" w:space="0" w:color="auto"/>
            <w:right w:val="none" w:sz="0" w:space="0" w:color="auto"/>
          </w:divBdr>
        </w:div>
        <w:div w:id="2110928226">
          <w:marLeft w:val="0"/>
          <w:marRight w:val="0"/>
          <w:marTop w:val="0"/>
          <w:marBottom w:val="0"/>
          <w:divBdr>
            <w:top w:val="none" w:sz="0" w:space="0" w:color="auto"/>
            <w:left w:val="none" w:sz="0" w:space="0" w:color="auto"/>
            <w:bottom w:val="none" w:sz="0" w:space="0" w:color="auto"/>
            <w:right w:val="none" w:sz="0" w:space="0" w:color="auto"/>
          </w:divBdr>
        </w:div>
        <w:div w:id="845242333">
          <w:marLeft w:val="0"/>
          <w:marRight w:val="0"/>
          <w:marTop w:val="0"/>
          <w:marBottom w:val="0"/>
          <w:divBdr>
            <w:top w:val="none" w:sz="0" w:space="0" w:color="auto"/>
            <w:left w:val="none" w:sz="0" w:space="0" w:color="auto"/>
            <w:bottom w:val="none" w:sz="0" w:space="0" w:color="auto"/>
            <w:right w:val="none" w:sz="0" w:space="0" w:color="auto"/>
          </w:divBdr>
        </w:div>
        <w:div w:id="738091044">
          <w:marLeft w:val="0"/>
          <w:marRight w:val="0"/>
          <w:marTop w:val="0"/>
          <w:marBottom w:val="0"/>
          <w:divBdr>
            <w:top w:val="none" w:sz="0" w:space="0" w:color="auto"/>
            <w:left w:val="none" w:sz="0" w:space="0" w:color="auto"/>
            <w:bottom w:val="none" w:sz="0" w:space="0" w:color="auto"/>
            <w:right w:val="none" w:sz="0" w:space="0" w:color="auto"/>
          </w:divBdr>
          <w:divsChild>
            <w:div w:id="1273590612">
              <w:marLeft w:val="0"/>
              <w:marRight w:val="0"/>
              <w:marTop w:val="0"/>
              <w:marBottom w:val="0"/>
              <w:divBdr>
                <w:top w:val="none" w:sz="0" w:space="0" w:color="auto"/>
                <w:left w:val="none" w:sz="0" w:space="0" w:color="auto"/>
                <w:bottom w:val="none" w:sz="0" w:space="0" w:color="auto"/>
                <w:right w:val="none" w:sz="0" w:space="0" w:color="auto"/>
              </w:divBdr>
            </w:div>
            <w:div w:id="784620016">
              <w:marLeft w:val="0"/>
              <w:marRight w:val="0"/>
              <w:marTop w:val="0"/>
              <w:marBottom w:val="0"/>
              <w:divBdr>
                <w:top w:val="none" w:sz="0" w:space="0" w:color="auto"/>
                <w:left w:val="none" w:sz="0" w:space="0" w:color="auto"/>
                <w:bottom w:val="none" w:sz="0" w:space="0" w:color="auto"/>
                <w:right w:val="none" w:sz="0" w:space="0" w:color="auto"/>
              </w:divBdr>
            </w:div>
          </w:divsChild>
        </w:div>
        <w:div w:id="2063824488">
          <w:marLeft w:val="0"/>
          <w:marRight w:val="0"/>
          <w:marTop w:val="0"/>
          <w:marBottom w:val="0"/>
          <w:divBdr>
            <w:top w:val="none" w:sz="0" w:space="0" w:color="auto"/>
            <w:left w:val="none" w:sz="0" w:space="0" w:color="auto"/>
            <w:bottom w:val="none" w:sz="0" w:space="0" w:color="auto"/>
            <w:right w:val="none" w:sz="0" w:space="0" w:color="auto"/>
          </w:divBdr>
        </w:div>
        <w:div w:id="1742754406">
          <w:marLeft w:val="0"/>
          <w:marRight w:val="0"/>
          <w:marTop w:val="0"/>
          <w:marBottom w:val="0"/>
          <w:divBdr>
            <w:top w:val="none" w:sz="0" w:space="0" w:color="auto"/>
            <w:left w:val="none" w:sz="0" w:space="0" w:color="auto"/>
            <w:bottom w:val="none" w:sz="0" w:space="0" w:color="auto"/>
            <w:right w:val="none" w:sz="0" w:space="0" w:color="auto"/>
          </w:divBdr>
        </w:div>
        <w:div w:id="1148860999">
          <w:marLeft w:val="0"/>
          <w:marRight w:val="0"/>
          <w:marTop w:val="0"/>
          <w:marBottom w:val="0"/>
          <w:divBdr>
            <w:top w:val="none" w:sz="0" w:space="0" w:color="auto"/>
            <w:left w:val="none" w:sz="0" w:space="0" w:color="auto"/>
            <w:bottom w:val="none" w:sz="0" w:space="0" w:color="auto"/>
            <w:right w:val="none" w:sz="0" w:space="0" w:color="auto"/>
          </w:divBdr>
        </w:div>
        <w:div w:id="1052188953">
          <w:marLeft w:val="0"/>
          <w:marRight w:val="0"/>
          <w:marTop w:val="0"/>
          <w:marBottom w:val="0"/>
          <w:divBdr>
            <w:top w:val="none" w:sz="0" w:space="0" w:color="auto"/>
            <w:left w:val="none" w:sz="0" w:space="0" w:color="auto"/>
            <w:bottom w:val="none" w:sz="0" w:space="0" w:color="auto"/>
            <w:right w:val="none" w:sz="0" w:space="0" w:color="auto"/>
          </w:divBdr>
          <w:divsChild>
            <w:div w:id="1104105880">
              <w:marLeft w:val="0"/>
              <w:marRight w:val="0"/>
              <w:marTop w:val="0"/>
              <w:marBottom w:val="0"/>
              <w:divBdr>
                <w:top w:val="none" w:sz="0" w:space="0" w:color="auto"/>
                <w:left w:val="none" w:sz="0" w:space="0" w:color="auto"/>
                <w:bottom w:val="none" w:sz="0" w:space="0" w:color="auto"/>
                <w:right w:val="none" w:sz="0" w:space="0" w:color="auto"/>
              </w:divBdr>
            </w:div>
            <w:div w:id="689451403">
              <w:marLeft w:val="0"/>
              <w:marRight w:val="0"/>
              <w:marTop w:val="0"/>
              <w:marBottom w:val="0"/>
              <w:divBdr>
                <w:top w:val="none" w:sz="0" w:space="0" w:color="auto"/>
                <w:left w:val="none" w:sz="0" w:space="0" w:color="auto"/>
                <w:bottom w:val="none" w:sz="0" w:space="0" w:color="auto"/>
                <w:right w:val="none" w:sz="0" w:space="0" w:color="auto"/>
              </w:divBdr>
            </w:div>
            <w:div w:id="131673784">
              <w:marLeft w:val="0"/>
              <w:marRight w:val="0"/>
              <w:marTop w:val="0"/>
              <w:marBottom w:val="0"/>
              <w:divBdr>
                <w:top w:val="none" w:sz="0" w:space="0" w:color="auto"/>
                <w:left w:val="none" w:sz="0" w:space="0" w:color="auto"/>
                <w:bottom w:val="none" w:sz="0" w:space="0" w:color="auto"/>
                <w:right w:val="none" w:sz="0" w:space="0" w:color="auto"/>
              </w:divBdr>
            </w:div>
            <w:div w:id="1477795556">
              <w:marLeft w:val="0"/>
              <w:marRight w:val="0"/>
              <w:marTop w:val="0"/>
              <w:marBottom w:val="0"/>
              <w:divBdr>
                <w:top w:val="none" w:sz="0" w:space="0" w:color="auto"/>
                <w:left w:val="none" w:sz="0" w:space="0" w:color="auto"/>
                <w:bottom w:val="none" w:sz="0" w:space="0" w:color="auto"/>
                <w:right w:val="none" w:sz="0" w:space="0" w:color="auto"/>
              </w:divBdr>
              <w:divsChild>
                <w:div w:id="227036062">
                  <w:marLeft w:val="0"/>
                  <w:marRight w:val="0"/>
                  <w:marTop w:val="0"/>
                  <w:marBottom w:val="0"/>
                  <w:divBdr>
                    <w:top w:val="none" w:sz="0" w:space="0" w:color="auto"/>
                    <w:left w:val="none" w:sz="0" w:space="0" w:color="auto"/>
                    <w:bottom w:val="none" w:sz="0" w:space="0" w:color="auto"/>
                    <w:right w:val="none" w:sz="0" w:space="0" w:color="auto"/>
                  </w:divBdr>
                </w:div>
                <w:div w:id="959653706">
                  <w:marLeft w:val="0"/>
                  <w:marRight w:val="0"/>
                  <w:marTop w:val="0"/>
                  <w:marBottom w:val="0"/>
                  <w:divBdr>
                    <w:top w:val="none" w:sz="0" w:space="0" w:color="auto"/>
                    <w:left w:val="none" w:sz="0" w:space="0" w:color="auto"/>
                    <w:bottom w:val="none" w:sz="0" w:space="0" w:color="auto"/>
                    <w:right w:val="none" w:sz="0" w:space="0" w:color="auto"/>
                  </w:divBdr>
                </w:div>
                <w:div w:id="521672367">
                  <w:marLeft w:val="0"/>
                  <w:marRight w:val="0"/>
                  <w:marTop w:val="0"/>
                  <w:marBottom w:val="0"/>
                  <w:divBdr>
                    <w:top w:val="none" w:sz="0" w:space="0" w:color="auto"/>
                    <w:left w:val="none" w:sz="0" w:space="0" w:color="auto"/>
                    <w:bottom w:val="none" w:sz="0" w:space="0" w:color="auto"/>
                    <w:right w:val="none" w:sz="0" w:space="0" w:color="auto"/>
                  </w:divBdr>
                </w:div>
                <w:div w:id="1090397461">
                  <w:marLeft w:val="0"/>
                  <w:marRight w:val="0"/>
                  <w:marTop w:val="0"/>
                  <w:marBottom w:val="0"/>
                  <w:divBdr>
                    <w:top w:val="none" w:sz="0" w:space="0" w:color="auto"/>
                    <w:left w:val="none" w:sz="0" w:space="0" w:color="auto"/>
                    <w:bottom w:val="none" w:sz="0" w:space="0" w:color="auto"/>
                    <w:right w:val="none" w:sz="0" w:space="0" w:color="auto"/>
                  </w:divBdr>
                </w:div>
                <w:div w:id="233777977">
                  <w:marLeft w:val="0"/>
                  <w:marRight w:val="0"/>
                  <w:marTop w:val="0"/>
                  <w:marBottom w:val="0"/>
                  <w:divBdr>
                    <w:top w:val="none" w:sz="0" w:space="0" w:color="auto"/>
                    <w:left w:val="none" w:sz="0" w:space="0" w:color="auto"/>
                    <w:bottom w:val="none" w:sz="0" w:space="0" w:color="auto"/>
                    <w:right w:val="none" w:sz="0" w:space="0" w:color="auto"/>
                  </w:divBdr>
                  <w:divsChild>
                    <w:div w:id="528371862">
                      <w:marLeft w:val="0"/>
                      <w:marRight w:val="0"/>
                      <w:marTop w:val="0"/>
                      <w:marBottom w:val="0"/>
                      <w:divBdr>
                        <w:top w:val="none" w:sz="0" w:space="0" w:color="auto"/>
                        <w:left w:val="none" w:sz="0" w:space="0" w:color="auto"/>
                        <w:bottom w:val="none" w:sz="0" w:space="0" w:color="auto"/>
                        <w:right w:val="none" w:sz="0" w:space="0" w:color="auto"/>
                      </w:divBdr>
                      <w:divsChild>
                        <w:div w:id="305088133">
                          <w:marLeft w:val="0"/>
                          <w:marRight w:val="0"/>
                          <w:marTop w:val="0"/>
                          <w:marBottom w:val="0"/>
                          <w:divBdr>
                            <w:top w:val="none" w:sz="0" w:space="0" w:color="auto"/>
                            <w:left w:val="none" w:sz="0" w:space="0" w:color="auto"/>
                            <w:bottom w:val="none" w:sz="0" w:space="0" w:color="auto"/>
                            <w:right w:val="none" w:sz="0" w:space="0" w:color="auto"/>
                          </w:divBdr>
                        </w:div>
                        <w:div w:id="2099711146">
                          <w:marLeft w:val="0"/>
                          <w:marRight w:val="0"/>
                          <w:marTop w:val="0"/>
                          <w:marBottom w:val="0"/>
                          <w:divBdr>
                            <w:top w:val="none" w:sz="0" w:space="0" w:color="auto"/>
                            <w:left w:val="none" w:sz="0" w:space="0" w:color="auto"/>
                            <w:bottom w:val="none" w:sz="0" w:space="0" w:color="auto"/>
                            <w:right w:val="none" w:sz="0" w:space="0" w:color="auto"/>
                          </w:divBdr>
                        </w:div>
                        <w:div w:id="925964740">
                          <w:marLeft w:val="0"/>
                          <w:marRight w:val="0"/>
                          <w:marTop w:val="0"/>
                          <w:marBottom w:val="0"/>
                          <w:divBdr>
                            <w:top w:val="none" w:sz="0" w:space="0" w:color="auto"/>
                            <w:left w:val="none" w:sz="0" w:space="0" w:color="auto"/>
                            <w:bottom w:val="none" w:sz="0" w:space="0" w:color="auto"/>
                            <w:right w:val="none" w:sz="0" w:space="0" w:color="auto"/>
                          </w:divBdr>
                          <w:divsChild>
                            <w:div w:id="1223295537">
                              <w:marLeft w:val="0"/>
                              <w:marRight w:val="0"/>
                              <w:marTop w:val="0"/>
                              <w:marBottom w:val="0"/>
                              <w:divBdr>
                                <w:top w:val="none" w:sz="0" w:space="0" w:color="auto"/>
                                <w:left w:val="none" w:sz="0" w:space="0" w:color="auto"/>
                                <w:bottom w:val="none" w:sz="0" w:space="0" w:color="auto"/>
                                <w:right w:val="none" w:sz="0" w:space="0" w:color="auto"/>
                              </w:divBdr>
                              <w:divsChild>
                                <w:div w:id="1697271612">
                                  <w:marLeft w:val="0"/>
                                  <w:marRight w:val="0"/>
                                  <w:marTop w:val="0"/>
                                  <w:marBottom w:val="0"/>
                                  <w:divBdr>
                                    <w:top w:val="none" w:sz="0" w:space="0" w:color="auto"/>
                                    <w:left w:val="none" w:sz="0" w:space="0" w:color="auto"/>
                                    <w:bottom w:val="none" w:sz="0" w:space="0" w:color="auto"/>
                                    <w:right w:val="none" w:sz="0" w:space="0" w:color="auto"/>
                                  </w:divBdr>
                                </w:div>
                                <w:div w:id="914626534">
                                  <w:marLeft w:val="0"/>
                                  <w:marRight w:val="0"/>
                                  <w:marTop w:val="0"/>
                                  <w:marBottom w:val="0"/>
                                  <w:divBdr>
                                    <w:top w:val="none" w:sz="0" w:space="0" w:color="auto"/>
                                    <w:left w:val="none" w:sz="0" w:space="0" w:color="auto"/>
                                    <w:bottom w:val="none" w:sz="0" w:space="0" w:color="auto"/>
                                    <w:right w:val="none" w:sz="0" w:space="0" w:color="auto"/>
                                  </w:divBdr>
                                </w:div>
                                <w:div w:id="698430617">
                                  <w:marLeft w:val="0"/>
                                  <w:marRight w:val="0"/>
                                  <w:marTop w:val="0"/>
                                  <w:marBottom w:val="0"/>
                                  <w:divBdr>
                                    <w:top w:val="none" w:sz="0" w:space="0" w:color="auto"/>
                                    <w:left w:val="none" w:sz="0" w:space="0" w:color="auto"/>
                                    <w:bottom w:val="none" w:sz="0" w:space="0" w:color="auto"/>
                                    <w:right w:val="none" w:sz="0" w:space="0" w:color="auto"/>
                                  </w:divBdr>
                                </w:div>
                                <w:div w:id="370737442">
                                  <w:marLeft w:val="0"/>
                                  <w:marRight w:val="0"/>
                                  <w:marTop w:val="0"/>
                                  <w:marBottom w:val="0"/>
                                  <w:divBdr>
                                    <w:top w:val="none" w:sz="0" w:space="0" w:color="auto"/>
                                    <w:left w:val="none" w:sz="0" w:space="0" w:color="auto"/>
                                    <w:bottom w:val="none" w:sz="0" w:space="0" w:color="auto"/>
                                    <w:right w:val="none" w:sz="0" w:space="0" w:color="auto"/>
                                  </w:divBdr>
                                </w:div>
                                <w:div w:id="1101875371">
                                  <w:marLeft w:val="0"/>
                                  <w:marRight w:val="0"/>
                                  <w:marTop w:val="0"/>
                                  <w:marBottom w:val="0"/>
                                  <w:divBdr>
                                    <w:top w:val="none" w:sz="0" w:space="0" w:color="auto"/>
                                    <w:left w:val="none" w:sz="0" w:space="0" w:color="auto"/>
                                    <w:bottom w:val="none" w:sz="0" w:space="0" w:color="auto"/>
                                    <w:right w:val="none" w:sz="0" w:space="0" w:color="auto"/>
                                  </w:divBdr>
                                </w:div>
                                <w:div w:id="10673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915643">
      <w:bodyDiv w:val="1"/>
      <w:marLeft w:val="0"/>
      <w:marRight w:val="0"/>
      <w:marTop w:val="0"/>
      <w:marBottom w:val="0"/>
      <w:divBdr>
        <w:top w:val="none" w:sz="0" w:space="0" w:color="auto"/>
        <w:left w:val="none" w:sz="0" w:space="0" w:color="auto"/>
        <w:bottom w:val="none" w:sz="0" w:space="0" w:color="auto"/>
        <w:right w:val="none" w:sz="0" w:space="0" w:color="auto"/>
      </w:divBdr>
    </w:div>
    <w:div w:id="1030371886">
      <w:bodyDiv w:val="1"/>
      <w:marLeft w:val="0"/>
      <w:marRight w:val="0"/>
      <w:marTop w:val="0"/>
      <w:marBottom w:val="0"/>
      <w:divBdr>
        <w:top w:val="none" w:sz="0" w:space="0" w:color="auto"/>
        <w:left w:val="none" w:sz="0" w:space="0" w:color="auto"/>
        <w:bottom w:val="none" w:sz="0" w:space="0" w:color="auto"/>
        <w:right w:val="none" w:sz="0" w:space="0" w:color="auto"/>
      </w:divBdr>
      <w:divsChild>
        <w:div w:id="905720537">
          <w:marLeft w:val="0"/>
          <w:marRight w:val="0"/>
          <w:marTop w:val="0"/>
          <w:marBottom w:val="0"/>
          <w:divBdr>
            <w:top w:val="none" w:sz="0" w:space="0" w:color="auto"/>
            <w:left w:val="none" w:sz="0" w:space="0" w:color="auto"/>
            <w:bottom w:val="none" w:sz="0" w:space="0" w:color="auto"/>
            <w:right w:val="none" w:sz="0" w:space="0" w:color="auto"/>
          </w:divBdr>
        </w:div>
        <w:div w:id="1220287935">
          <w:marLeft w:val="0"/>
          <w:marRight w:val="0"/>
          <w:marTop w:val="0"/>
          <w:marBottom w:val="0"/>
          <w:divBdr>
            <w:top w:val="none" w:sz="0" w:space="0" w:color="auto"/>
            <w:left w:val="none" w:sz="0" w:space="0" w:color="auto"/>
            <w:bottom w:val="none" w:sz="0" w:space="0" w:color="auto"/>
            <w:right w:val="none" w:sz="0" w:space="0" w:color="auto"/>
          </w:divBdr>
        </w:div>
      </w:divsChild>
    </w:div>
    <w:div w:id="1032078039">
      <w:bodyDiv w:val="1"/>
      <w:marLeft w:val="0"/>
      <w:marRight w:val="0"/>
      <w:marTop w:val="0"/>
      <w:marBottom w:val="0"/>
      <w:divBdr>
        <w:top w:val="none" w:sz="0" w:space="0" w:color="auto"/>
        <w:left w:val="none" w:sz="0" w:space="0" w:color="auto"/>
        <w:bottom w:val="none" w:sz="0" w:space="0" w:color="auto"/>
        <w:right w:val="none" w:sz="0" w:space="0" w:color="auto"/>
      </w:divBdr>
    </w:div>
    <w:div w:id="1033993759">
      <w:bodyDiv w:val="1"/>
      <w:marLeft w:val="0"/>
      <w:marRight w:val="0"/>
      <w:marTop w:val="0"/>
      <w:marBottom w:val="0"/>
      <w:divBdr>
        <w:top w:val="none" w:sz="0" w:space="0" w:color="auto"/>
        <w:left w:val="none" w:sz="0" w:space="0" w:color="auto"/>
        <w:bottom w:val="none" w:sz="0" w:space="0" w:color="auto"/>
        <w:right w:val="none" w:sz="0" w:space="0" w:color="auto"/>
      </w:divBdr>
    </w:div>
    <w:div w:id="1034381373">
      <w:bodyDiv w:val="1"/>
      <w:marLeft w:val="0"/>
      <w:marRight w:val="0"/>
      <w:marTop w:val="0"/>
      <w:marBottom w:val="0"/>
      <w:divBdr>
        <w:top w:val="none" w:sz="0" w:space="0" w:color="auto"/>
        <w:left w:val="none" w:sz="0" w:space="0" w:color="auto"/>
        <w:bottom w:val="none" w:sz="0" w:space="0" w:color="auto"/>
        <w:right w:val="none" w:sz="0" w:space="0" w:color="auto"/>
      </w:divBdr>
    </w:div>
    <w:div w:id="1036808419">
      <w:bodyDiv w:val="1"/>
      <w:marLeft w:val="0"/>
      <w:marRight w:val="0"/>
      <w:marTop w:val="0"/>
      <w:marBottom w:val="0"/>
      <w:divBdr>
        <w:top w:val="none" w:sz="0" w:space="0" w:color="auto"/>
        <w:left w:val="none" w:sz="0" w:space="0" w:color="auto"/>
        <w:bottom w:val="none" w:sz="0" w:space="0" w:color="auto"/>
        <w:right w:val="none" w:sz="0" w:space="0" w:color="auto"/>
      </w:divBdr>
    </w:div>
    <w:div w:id="1037782625">
      <w:bodyDiv w:val="1"/>
      <w:marLeft w:val="0"/>
      <w:marRight w:val="0"/>
      <w:marTop w:val="0"/>
      <w:marBottom w:val="0"/>
      <w:divBdr>
        <w:top w:val="none" w:sz="0" w:space="0" w:color="auto"/>
        <w:left w:val="none" w:sz="0" w:space="0" w:color="auto"/>
        <w:bottom w:val="none" w:sz="0" w:space="0" w:color="auto"/>
        <w:right w:val="none" w:sz="0" w:space="0" w:color="auto"/>
      </w:divBdr>
    </w:div>
    <w:div w:id="1038047186">
      <w:bodyDiv w:val="1"/>
      <w:marLeft w:val="0"/>
      <w:marRight w:val="0"/>
      <w:marTop w:val="0"/>
      <w:marBottom w:val="0"/>
      <w:divBdr>
        <w:top w:val="none" w:sz="0" w:space="0" w:color="auto"/>
        <w:left w:val="none" w:sz="0" w:space="0" w:color="auto"/>
        <w:bottom w:val="none" w:sz="0" w:space="0" w:color="auto"/>
        <w:right w:val="none" w:sz="0" w:space="0" w:color="auto"/>
      </w:divBdr>
    </w:div>
    <w:div w:id="1039740691">
      <w:bodyDiv w:val="1"/>
      <w:marLeft w:val="0"/>
      <w:marRight w:val="0"/>
      <w:marTop w:val="0"/>
      <w:marBottom w:val="0"/>
      <w:divBdr>
        <w:top w:val="none" w:sz="0" w:space="0" w:color="auto"/>
        <w:left w:val="none" w:sz="0" w:space="0" w:color="auto"/>
        <w:bottom w:val="none" w:sz="0" w:space="0" w:color="auto"/>
        <w:right w:val="none" w:sz="0" w:space="0" w:color="auto"/>
      </w:divBdr>
    </w:div>
    <w:div w:id="1043095972">
      <w:bodyDiv w:val="1"/>
      <w:marLeft w:val="0"/>
      <w:marRight w:val="0"/>
      <w:marTop w:val="0"/>
      <w:marBottom w:val="0"/>
      <w:divBdr>
        <w:top w:val="none" w:sz="0" w:space="0" w:color="auto"/>
        <w:left w:val="none" w:sz="0" w:space="0" w:color="auto"/>
        <w:bottom w:val="none" w:sz="0" w:space="0" w:color="auto"/>
        <w:right w:val="none" w:sz="0" w:space="0" w:color="auto"/>
      </w:divBdr>
    </w:div>
    <w:div w:id="1049455633">
      <w:bodyDiv w:val="1"/>
      <w:marLeft w:val="0"/>
      <w:marRight w:val="0"/>
      <w:marTop w:val="0"/>
      <w:marBottom w:val="0"/>
      <w:divBdr>
        <w:top w:val="none" w:sz="0" w:space="0" w:color="auto"/>
        <w:left w:val="none" w:sz="0" w:space="0" w:color="auto"/>
        <w:bottom w:val="none" w:sz="0" w:space="0" w:color="auto"/>
        <w:right w:val="none" w:sz="0" w:space="0" w:color="auto"/>
      </w:divBdr>
    </w:div>
    <w:div w:id="1051610675">
      <w:bodyDiv w:val="1"/>
      <w:marLeft w:val="0"/>
      <w:marRight w:val="0"/>
      <w:marTop w:val="0"/>
      <w:marBottom w:val="0"/>
      <w:divBdr>
        <w:top w:val="none" w:sz="0" w:space="0" w:color="auto"/>
        <w:left w:val="none" w:sz="0" w:space="0" w:color="auto"/>
        <w:bottom w:val="none" w:sz="0" w:space="0" w:color="auto"/>
        <w:right w:val="none" w:sz="0" w:space="0" w:color="auto"/>
      </w:divBdr>
    </w:div>
    <w:div w:id="1052079862">
      <w:bodyDiv w:val="1"/>
      <w:marLeft w:val="0"/>
      <w:marRight w:val="0"/>
      <w:marTop w:val="0"/>
      <w:marBottom w:val="0"/>
      <w:divBdr>
        <w:top w:val="none" w:sz="0" w:space="0" w:color="auto"/>
        <w:left w:val="none" w:sz="0" w:space="0" w:color="auto"/>
        <w:bottom w:val="none" w:sz="0" w:space="0" w:color="auto"/>
        <w:right w:val="none" w:sz="0" w:space="0" w:color="auto"/>
      </w:divBdr>
    </w:div>
    <w:div w:id="1053850336">
      <w:bodyDiv w:val="1"/>
      <w:marLeft w:val="0"/>
      <w:marRight w:val="0"/>
      <w:marTop w:val="0"/>
      <w:marBottom w:val="0"/>
      <w:divBdr>
        <w:top w:val="none" w:sz="0" w:space="0" w:color="auto"/>
        <w:left w:val="none" w:sz="0" w:space="0" w:color="auto"/>
        <w:bottom w:val="none" w:sz="0" w:space="0" w:color="auto"/>
        <w:right w:val="none" w:sz="0" w:space="0" w:color="auto"/>
      </w:divBdr>
    </w:div>
    <w:div w:id="1056586504">
      <w:bodyDiv w:val="1"/>
      <w:marLeft w:val="0"/>
      <w:marRight w:val="0"/>
      <w:marTop w:val="0"/>
      <w:marBottom w:val="0"/>
      <w:divBdr>
        <w:top w:val="none" w:sz="0" w:space="0" w:color="auto"/>
        <w:left w:val="none" w:sz="0" w:space="0" w:color="auto"/>
        <w:bottom w:val="none" w:sz="0" w:space="0" w:color="auto"/>
        <w:right w:val="none" w:sz="0" w:space="0" w:color="auto"/>
      </w:divBdr>
    </w:div>
    <w:div w:id="1057433024">
      <w:bodyDiv w:val="1"/>
      <w:marLeft w:val="0"/>
      <w:marRight w:val="0"/>
      <w:marTop w:val="0"/>
      <w:marBottom w:val="0"/>
      <w:divBdr>
        <w:top w:val="none" w:sz="0" w:space="0" w:color="auto"/>
        <w:left w:val="none" w:sz="0" w:space="0" w:color="auto"/>
        <w:bottom w:val="none" w:sz="0" w:space="0" w:color="auto"/>
        <w:right w:val="none" w:sz="0" w:space="0" w:color="auto"/>
      </w:divBdr>
    </w:div>
    <w:div w:id="1058281211">
      <w:bodyDiv w:val="1"/>
      <w:marLeft w:val="0"/>
      <w:marRight w:val="0"/>
      <w:marTop w:val="0"/>
      <w:marBottom w:val="0"/>
      <w:divBdr>
        <w:top w:val="none" w:sz="0" w:space="0" w:color="auto"/>
        <w:left w:val="none" w:sz="0" w:space="0" w:color="auto"/>
        <w:bottom w:val="none" w:sz="0" w:space="0" w:color="auto"/>
        <w:right w:val="none" w:sz="0" w:space="0" w:color="auto"/>
      </w:divBdr>
    </w:div>
    <w:div w:id="1059862040">
      <w:bodyDiv w:val="1"/>
      <w:marLeft w:val="0"/>
      <w:marRight w:val="0"/>
      <w:marTop w:val="0"/>
      <w:marBottom w:val="0"/>
      <w:divBdr>
        <w:top w:val="none" w:sz="0" w:space="0" w:color="auto"/>
        <w:left w:val="none" w:sz="0" w:space="0" w:color="auto"/>
        <w:bottom w:val="none" w:sz="0" w:space="0" w:color="auto"/>
        <w:right w:val="none" w:sz="0" w:space="0" w:color="auto"/>
      </w:divBdr>
    </w:div>
    <w:div w:id="1064908000">
      <w:bodyDiv w:val="1"/>
      <w:marLeft w:val="0"/>
      <w:marRight w:val="0"/>
      <w:marTop w:val="0"/>
      <w:marBottom w:val="0"/>
      <w:divBdr>
        <w:top w:val="none" w:sz="0" w:space="0" w:color="auto"/>
        <w:left w:val="none" w:sz="0" w:space="0" w:color="auto"/>
        <w:bottom w:val="none" w:sz="0" w:space="0" w:color="auto"/>
        <w:right w:val="none" w:sz="0" w:space="0" w:color="auto"/>
      </w:divBdr>
    </w:div>
    <w:div w:id="1066301635">
      <w:bodyDiv w:val="1"/>
      <w:marLeft w:val="0"/>
      <w:marRight w:val="0"/>
      <w:marTop w:val="0"/>
      <w:marBottom w:val="0"/>
      <w:divBdr>
        <w:top w:val="none" w:sz="0" w:space="0" w:color="auto"/>
        <w:left w:val="none" w:sz="0" w:space="0" w:color="auto"/>
        <w:bottom w:val="none" w:sz="0" w:space="0" w:color="auto"/>
        <w:right w:val="none" w:sz="0" w:space="0" w:color="auto"/>
      </w:divBdr>
    </w:div>
    <w:div w:id="1069763771">
      <w:bodyDiv w:val="1"/>
      <w:marLeft w:val="0"/>
      <w:marRight w:val="0"/>
      <w:marTop w:val="0"/>
      <w:marBottom w:val="0"/>
      <w:divBdr>
        <w:top w:val="none" w:sz="0" w:space="0" w:color="auto"/>
        <w:left w:val="none" w:sz="0" w:space="0" w:color="auto"/>
        <w:bottom w:val="none" w:sz="0" w:space="0" w:color="auto"/>
        <w:right w:val="none" w:sz="0" w:space="0" w:color="auto"/>
      </w:divBdr>
    </w:div>
    <w:div w:id="1071847114">
      <w:bodyDiv w:val="1"/>
      <w:marLeft w:val="0"/>
      <w:marRight w:val="0"/>
      <w:marTop w:val="0"/>
      <w:marBottom w:val="0"/>
      <w:divBdr>
        <w:top w:val="none" w:sz="0" w:space="0" w:color="auto"/>
        <w:left w:val="none" w:sz="0" w:space="0" w:color="auto"/>
        <w:bottom w:val="none" w:sz="0" w:space="0" w:color="auto"/>
        <w:right w:val="none" w:sz="0" w:space="0" w:color="auto"/>
      </w:divBdr>
    </w:div>
    <w:div w:id="1072240408">
      <w:bodyDiv w:val="1"/>
      <w:marLeft w:val="0"/>
      <w:marRight w:val="0"/>
      <w:marTop w:val="0"/>
      <w:marBottom w:val="0"/>
      <w:divBdr>
        <w:top w:val="none" w:sz="0" w:space="0" w:color="auto"/>
        <w:left w:val="none" w:sz="0" w:space="0" w:color="auto"/>
        <w:bottom w:val="none" w:sz="0" w:space="0" w:color="auto"/>
        <w:right w:val="none" w:sz="0" w:space="0" w:color="auto"/>
      </w:divBdr>
    </w:div>
    <w:div w:id="1072242812">
      <w:bodyDiv w:val="1"/>
      <w:marLeft w:val="0"/>
      <w:marRight w:val="0"/>
      <w:marTop w:val="0"/>
      <w:marBottom w:val="0"/>
      <w:divBdr>
        <w:top w:val="none" w:sz="0" w:space="0" w:color="auto"/>
        <w:left w:val="none" w:sz="0" w:space="0" w:color="auto"/>
        <w:bottom w:val="none" w:sz="0" w:space="0" w:color="auto"/>
        <w:right w:val="none" w:sz="0" w:space="0" w:color="auto"/>
      </w:divBdr>
    </w:div>
    <w:div w:id="1072851994">
      <w:bodyDiv w:val="1"/>
      <w:marLeft w:val="0"/>
      <w:marRight w:val="0"/>
      <w:marTop w:val="0"/>
      <w:marBottom w:val="0"/>
      <w:divBdr>
        <w:top w:val="none" w:sz="0" w:space="0" w:color="auto"/>
        <w:left w:val="none" w:sz="0" w:space="0" w:color="auto"/>
        <w:bottom w:val="none" w:sz="0" w:space="0" w:color="auto"/>
        <w:right w:val="none" w:sz="0" w:space="0" w:color="auto"/>
      </w:divBdr>
    </w:div>
    <w:div w:id="1073814345">
      <w:bodyDiv w:val="1"/>
      <w:marLeft w:val="0"/>
      <w:marRight w:val="0"/>
      <w:marTop w:val="0"/>
      <w:marBottom w:val="0"/>
      <w:divBdr>
        <w:top w:val="none" w:sz="0" w:space="0" w:color="auto"/>
        <w:left w:val="none" w:sz="0" w:space="0" w:color="auto"/>
        <w:bottom w:val="none" w:sz="0" w:space="0" w:color="auto"/>
        <w:right w:val="none" w:sz="0" w:space="0" w:color="auto"/>
      </w:divBdr>
    </w:div>
    <w:div w:id="1074472731">
      <w:bodyDiv w:val="1"/>
      <w:marLeft w:val="0"/>
      <w:marRight w:val="0"/>
      <w:marTop w:val="0"/>
      <w:marBottom w:val="0"/>
      <w:divBdr>
        <w:top w:val="none" w:sz="0" w:space="0" w:color="auto"/>
        <w:left w:val="none" w:sz="0" w:space="0" w:color="auto"/>
        <w:bottom w:val="none" w:sz="0" w:space="0" w:color="auto"/>
        <w:right w:val="none" w:sz="0" w:space="0" w:color="auto"/>
      </w:divBdr>
    </w:div>
    <w:div w:id="1076125754">
      <w:bodyDiv w:val="1"/>
      <w:marLeft w:val="0"/>
      <w:marRight w:val="0"/>
      <w:marTop w:val="0"/>
      <w:marBottom w:val="0"/>
      <w:divBdr>
        <w:top w:val="none" w:sz="0" w:space="0" w:color="auto"/>
        <w:left w:val="none" w:sz="0" w:space="0" w:color="auto"/>
        <w:bottom w:val="none" w:sz="0" w:space="0" w:color="auto"/>
        <w:right w:val="none" w:sz="0" w:space="0" w:color="auto"/>
      </w:divBdr>
    </w:div>
    <w:div w:id="1076979067">
      <w:bodyDiv w:val="1"/>
      <w:marLeft w:val="0"/>
      <w:marRight w:val="0"/>
      <w:marTop w:val="0"/>
      <w:marBottom w:val="0"/>
      <w:divBdr>
        <w:top w:val="none" w:sz="0" w:space="0" w:color="auto"/>
        <w:left w:val="none" w:sz="0" w:space="0" w:color="auto"/>
        <w:bottom w:val="none" w:sz="0" w:space="0" w:color="auto"/>
        <w:right w:val="none" w:sz="0" w:space="0" w:color="auto"/>
      </w:divBdr>
    </w:div>
    <w:div w:id="1077552995">
      <w:bodyDiv w:val="1"/>
      <w:marLeft w:val="0"/>
      <w:marRight w:val="0"/>
      <w:marTop w:val="0"/>
      <w:marBottom w:val="0"/>
      <w:divBdr>
        <w:top w:val="none" w:sz="0" w:space="0" w:color="auto"/>
        <w:left w:val="none" w:sz="0" w:space="0" w:color="auto"/>
        <w:bottom w:val="none" w:sz="0" w:space="0" w:color="auto"/>
        <w:right w:val="none" w:sz="0" w:space="0" w:color="auto"/>
      </w:divBdr>
    </w:div>
    <w:div w:id="1078593533">
      <w:bodyDiv w:val="1"/>
      <w:marLeft w:val="0"/>
      <w:marRight w:val="0"/>
      <w:marTop w:val="0"/>
      <w:marBottom w:val="0"/>
      <w:divBdr>
        <w:top w:val="none" w:sz="0" w:space="0" w:color="auto"/>
        <w:left w:val="none" w:sz="0" w:space="0" w:color="auto"/>
        <w:bottom w:val="none" w:sz="0" w:space="0" w:color="auto"/>
        <w:right w:val="none" w:sz="0" w:space="0" w:color="auto"/>
      </w:divBdr>
    </w:div>
    <w:div w:id="1079789857">
      <w:bodyDiv w:val="1"/>
      <w:marLeft w:val="0"/>
      <w:marRight w:val="0"/>
      <w:marTop w:val="0"/>
      <w:marBottom w:val="0"/>
      <w:divBdr>
        <w:top w:val="none" w:sz="0" w:space="0" w:color="auto"/>
        <w:left w:val="none" w:sz="0" w:space="0" w:color="auto"/>
        <w:bottom w:val="none" w:sz="0" w:space="0" w:color="auto"/>
        <w:right w:val="none" w:sz="0" w:space="0" w:color="auto"/>
      </w:divBdr>
    </w:div>
    <w:div w:id="1083137604">
      <w:bodyDiv w:val="1"/>
      <w:marLeft w:val="0"/>
      <w:marRight w:val="0"/>
      <w:marTop w:val="0"/>
      <w:marBottom w:val="0"/>
      <w:divBdr>
        <w:top w:val="none" w:sz="0" w:space="0" w:color="auto"/>
        <w:left w:val="none" w:sz="0" w:space="0" w:color="auto"/>
        <w:bottom w:val="none" w:sz="0" w:space="0" w:color="auto"/>
        <w:right w:val="none" w:sz="0" w:space="0" w:color="auto"/>
      </w:divBdr>
    </w:div>
    <w:div w:id="1084448944">
      <w:bodyDiv w:val="1"/>
      <w:marLeft w:val="0"/>
      <w:marRight w:val="0"/>
      <w:marTop w:val="0"/>
      <w:marBottom w:val="0"/>
      <w:divBdr>
        <w:top w:val="none" w:sz="0" w:space="0" w:color="auto"/>
        <w:left w:val="none" w:sz="0" w:space="0" w:color="auto"/>
        <w:bottom w:val="none" w:sz="0" w:space="0" w:color="auto"/>
        <w:right w:val="none" w:sz="0" w:space="0" w:color="auto"/>
      </w:divBdr>
    </w:div>
    <w:div w:id="1084953946">
      <w:bodyDiv w:val="1"/>
      <w:marLeft w:val="0"/>
      <w:marRight w:val="0"/>
      <w:marTop w:val="0"/>
      <w:marBottom w:val="0"/>
      <w:divBdr>
        <w:top w:val="none" w:sz="0" w:space="0" w:color="auto"/>
        <w:left w:val="none" w:sz="0" w:space="0" w:color="auto"/>
        <w:bottom w:val="none" w:sz="0" w:space="0" w:color="auto"/>
        <w:right w:val="none" w:sz="0" w:space="0" w:color="auto"/>
      </w:divBdr>
    </w:div>
    <w:div w:id="1085684130">
      <w:bodyDiv w:val="1"/>
      <w:marLeft w:val="0"/>
      <w:marRight w:val="0"/>
      <w:marTop w:val="0"/>
      <w:marBottom w:val="0"/>
      <w:divBdr>
        <w:top w:val="none" w:sz="0" w:space="0" w:color="auto"/>
        <w:left w:val="none" w:sz="0" w:space="0" w:color="auto"/>
        <w:bottom w:val="none" w:sz="0" w:space="0" w:color="auto"/>
        <w:right w:val="none" w:sz="0" w:space="0" w:color="auto"/>
      </w:divBdr>
    </w:div>
    <w:div w:id="1090732760">
      <w:bodyDiv w:val="1"/>
      <w:marLeft w:val="0"/>
      <w:marRight w:val="0"/>
      <w:marTop w:val="0"/>
      <w:marBottom w:val="0"/>
      <w:divBdr>
        <w:top w:val="none" w:sz="0" w:space="0" w:color="auto"/>
        <w:left w:val="none" w:sz="0" w:space="0" w:color="auto"/>
        <w:bottom w:val="none" w:sz="0" w:space="0" w:color="auto"/>
        <w:right w:val="none" w:sz="0" w:space="0" w:color="auto"/>
      </w:divBdr>
    </w:div>
    <w:div w:id="1093208548">
      <w:bodyDiv w:val="1"/>
      <w:marLeft w:val="0"/>
      <w:marRight w:val="0"/>
      <w:marTop w:val="0"/>
      <w:marBottom w:val="0"/>
      <w:divBdr>
        <w:top w:val="none" w:sz="0" w:space="0" w:color="auto"/>
        <w:left w:val="none" w:sz="0" w:space="0" w:color="auto"/>
        <w:bottom w:val="none" w:sz="0" w:space="0" w:color="auto"/>
        <w:right w:val="none" w:sz="0" w:space="0" w:color="auto"/>
      </w:divBdr>
    </w:div>
    <w:div w:id="1093861993">
      <w:bodyDiv w:val="1"/>
      <w:marLeft w:val="0"/>
      <w:marRight w:val="0"/>
      <w:marTop w:val="0"/>
      <w:marBottom w:val="0"/>
      <w:divBdr>
        <w:top w:val="none" w:sz="0" w:space="0" w:color="auto"/>
        <w:left w:val="none" w:sz="0" w:space="0" w:color="auto"/>
        <w:bottom w:val="none" w:sz="0" w:space="0" w:color="auto"/>
        <w:right w:val="none" w:sz="0" w:space="0" w:color="auto"/>
      </w:divBdr>
    </w:div>
    <w:div w:id="1094132034">
      <w:bodyDiv w:val="1"/>
      <w:marLeft w:val="0"/>
      <w:marRight w:val="0"/>
      <w:marTop w:val="0"/>
      <w:marBottom w:val="0"/>
      <w:divBdr>
        <w:top w:val="none" w:sz="0" w:space="0" w:color="auto"/>
        <w:left w:val="none" w:sz="0" w:space="0" w:color="auto"/>
        <w:bottom w:val="none" w:sz="0" w:space="0" w:color="auto"/>
        <w:right w:val="none" w:sz="0" w:space="0" w:color="auto"/>
      </w:divBdr>
    </w:div>
    <w:div w:id="1094209031">
      <w:bodyDiv w:val="1"/>
      <w:marLeft w:val="0"/>
      <w:marRight w:val="0"/>
      <w:marTop w:val="0"/>
      <w:marBottom w:val="0"/>
      <w:divBdr>
        <w:top w:val="none" w:sz="0" w:space="0" w:color="auto"/>
        <w:left w:val="none" w:sz="0" w:space="0" w:color="auto"/>
        <w:bottom w:val="none" w:sz="0" w:space="0" w:color="auto"/>
        <w:right w:val="none" w:sz="0" w:space="0" w:color="auto"/>
      </w:divBdr>
    </w:div>
    <w:div w:id="1094935403">
      <w:bodyDiv w:val="1"/>
      <w:marLeft w:val="0"/>
      <w:marRight w:val="0"/>
      <w:marTop w:val="0"/>
      <w:marBottom w:val="0"/>
      <w:divBdr>
        <w:top w:val="none" w:sz="0" w:space="0" w:color="auto"/>
        <w:left w:val="none" w:sz="0" w:space="0" w:color="auto"/>
        <w:bottom w:val="none" w:sz="0" w:space="0" w:color="auto"/>
        <w:right w:val="none" w:sz="0" w:space="0" w:color="auto"/>
      </w:divBdr>
    </w:div>
    <w:div w:id="1100296655">
      <w:bodyDiv w:val="1"/>
      <w:marLeft w:val="0"/>
      <w:marRight w:val="0"/>
      <w:marTop w:val="0"/>
      <w:marBottom w:val="0"/>
      <w:divBdr>
        <w:top w:val="none" w:sz="0" w:space="0" w:color="auto"/>
        <w:left w:val="none" w:sz="0" w:space="0" w:color="auto"/>
        <w:bottom w:val="none" w:sz="0" w:space="0" w:color="auto"/>
        <w:right w:val="none" w:sz="0" w:space="0" w:color="auto"/>
      </w:divBdr>
    </w:div>
    <w:div w:id="1100301343">
      <w:bodyDiv w:val="1"/>
      <w:marLeft w:val="0"/>
      <w:marRight w:val="0"/>
      <w:marTop w:val="0"/>
      <w:marBottom w:val="0"/>
      <w:divBdr>
        <w:top w:val="none" w:sz="0" w:space="0" w:color="auto"/>
        <w:left w:val="none" w:sz="0" w:space="0" w:color="auto"/>
        <w:bottom w:val="none" w:sz="0" w:space="0" w:color="auto"/>
        <w:right w:val="none" w:sz="0" w:space="0" w:color="auto"/>
      </w:divBdr>
    </w:div>
    <w:div w:id="1100687201">
      <w:bodyDiv w:val="1"/>
      <w:marLeft w:val="0"/>
      <w:marRight w:val="0"/>
      <w:marTop w:val="0"/>
      <w:marBottom w:val="0"/>
      <w:divBdr>
        <w:top w:val="none" w:sz="0" w:space="0" w:color="auto"/>
        <w:left w:val="none" w:sz="0" w:space="0" w:color="auto"/>
        <w:bottom w:val="none" w:sz="0" w:space="0" w:color="auto"/>
        <w:right w:val="none" w:sz="0" w:space="0" w:color="auto"/>
      </w:divBdr>
    </w:div>
    <w:div w:id="1101417088">
      <w:bodyDiv w:val="1"/>
      <w:marLeft w:val="0"/>
      <w:marRight w:val="0"/>
      <w:marTop w:val="0"/>
      <w:marBottom w:val="0"/>
      <w:divBdr>
        <w:top w:val="none" w:sz="0" w:space="0" w:color="auto"/>
        <w:left w:val="none" w:sz="0" w:space="0" w:color="auto"/>
        <w:bottom w:val="none" w:sz="0" w:space="0" w:color="auto"/>
        <w:right w:val="none" w:sz="0" w:space="0" w:color="auto"/>
      </w:divBdr>
    </w:div>
    <w:div w:id="1101609781">
      <w:bodyDiv w:val="1"/>
      <w:marLeft w:val="0"/>
      <w:marRight w:val="0"/>
      <w:marTop w:val="0"/>
      <w:marBottom w:val="0"/>
      <w:divBdr>
        <w:top w:val="none" w:sz="0" w:space="0" w:color="auto"/>
        <w:left w:val="none" w:sz="0" w:space="0" w:color="auto"/>
        <w:bottom w:val="none" w:sz="0" w:space="0" w:color="auto"/>
        <w:right w:val="none" w:sz="0" w:space="0" w:color="auto"/>
      </w:divBdr>
    </w:div>
    <w:div w:id="1107235370">
      <w:bodyDiv w:val="1"/>
      <w:marLeft w:val="0"/>
      <w:marRight w:val="0"/>
      <w:marTop w:val="0"/>
      <w:marBottom w:val="0"/>
      <w:divBdr>
        <w:top w:val="none" w:sz="0" w:space="0" w:color="auto"/>
        <w:left w:val="none" w:sz="0" w:space="0" w:color="auto"/>
        <w:bottom w:val="none" w:sz="0" w:space="0" w:color="auto"/>
        <w:right w:val="none" w:sz="0" w:space="0" w:color="auto"/>
      </w:divBdr>
    </w:div>
    <w:div w:id="1110974488">
      <w:bodyDiv w:val="1"/>
      <w:marLeft w:val="0"/>
      <w:marRight w:val="0"/>
      <w:marTop w:val="0"/>
      <w:marBottom w:val="0"/>
      <w:divBdr>
        <w:top w:val="none" w:sz="0" w:space="0" w:color="auto"/>
        <w:left w:val="none" w:sz="0" w:space="0" w:color="auto"/>
        <w:bottom w:val="none" w:sz="0" w:space="0" w:color="auto"/>
        <w:right w:val="none" w:sz="0" w:space="0" w:color="auto"/>
      </w:divBdr>
    </w:div>
    <w:div w:id="1111819829">
      <w:bodyDiv w:val="1"/>
      <w:marLeft w:val="0"/>
      <w:marRight w:val="0"/>
      <w:marTop w:val="0"/>
      <w:marBottom w:val="0"/>
      <w:divBdr>
        <w:top w:val="none" w:sz="0" w:space="0" w:color="auto"/>
        <w:left w:val="none" w:sz="0" w:space="0" w:color="auto"/>
        <w:bottom w:val="none" w:sz="0" w:space="0" w:color="auto"/>
        <w:right w:val="none" w:sz="0" w:space="0" w:color="auto"/>
      </w:divBdr>
    </w:div>
    <w:div w:id="1112019925">
      <w:bodyDiv w:val="1"/>
      <w:marLeft w:val="0"/>
      <w:marRight w:val="0"/>
      <w:marTop w:val="0"/>
      <w:marBottom w:val="0"/>
      <w:divBdr>
        <w:top w:val="none" w:sz="0" w:space="0" w:color="auto"/>
        <w:left w:val="none" w:sz="0" w:space="0" w:color="auto"/>
        <w:bottom w:val="none" w:sz="0" w:space="0" w:color="auto"/>
        <w:right w:val="none" w:sz="0" w:space="0" w:color="auto"/>
      </w:divBdr>
    </w:div>
    <w:div w:id="1112286358">
      <w:bodyDiv w:val="1"/>
      <w:marLeft w:val="0"/>
      <w:marRight w:val="0"/>
      <w:marTop w:val="0"/>
      <w:marBottom w:val="0"/>
      <w:divBdr>
        <w:top w:val="none" w:sz="0" w:space="0" w:color="auto"/>
        <w:left w:val="none" w:sz="0" w:space="0" w:color="auto"/>
        <w:bottom w:val="none" w:sz="0" w:space="0" w:color="auto"/>
        <w:right w:val="none" w:sz="0" w:space="0" w:color="auto"/>
      </w:divBdr>
    </w:div>
    <w:div w:id="1112898767">
      <w:bodyDiv w:val="1"/>
      <w:marLeft w:val="0"/>
      <w:marRight w:val="0"/>
      <w:marTop w:val="0"/>
      <w:marBottom w:val="0"/>
      <w:divBdr>
        <w:top w:val="none" w:sz="0" w:space="0" w:color="auto"/>
        <w:left w:val="none" w:sz="0" w:space="0" w:color="auto"/>
        <w:bottom w:val="none" w:sz="0" w:space="0" w:color="auto"/>
        <w:right w:val="none" w:sz="0" w:space="0" w:color="auto"/>
      </w:divBdr>
    </w:div>
    <w:div w:id="1113288676">
      <w:bodyDiv w:val="1"/>
      <w:marLeft w:val="0"/>
      <w:marRight w:val="0"/>
      <w:marTop w:val="0"/>
      <w:marBottom w:val="0"/>
      <w:divBdr>
        <w:top w:val="none" w:sz="0" w:space="0" w:color="auto"/>
        <w:left w:val="none" w:sz="0" w:space="0" w:color="auto"/>
        <w:bottom w:val="none" w:sz="0" w:space="0" w:color="auto"/>
        <w:right w:val="none" w:sz="0" w:space="0" w:color="auto"/>
      </w:divBdr>
    </w:div>
    <w:div w:id="1115639856">
      <w:bodyDiv w:val="1"/>
      <w:marLeft w:val="0"/>
      <w:marRight w:val="0"/>
      <w:marTop w:val="0"/>
      <w:marBottom w:val="0"/>
      <w:divBdr>
        <w:top w:val="none" w:sz="0" w:space="0" w:color="auto"/>
        <w:left w:val="none" w:sz="0" w:space="0" w:color="auto"/>
        <w:bottom w:val="none" w:sz="0" w:space="0" w:color="auto"/>
        <w:right w:val="none" w:sz="0" w:space="0" w:color="auto"/>
      </w:divBdr>
    </w:div>
    <w:div w:id="1119882206">
      <w:bodyDiv w:val="1"/>
      <w:marLeft w:val="0"/>
      <w:marRight w:val="0"/>
      <w:marTop w:val="0"/>
      <w:marBottom w:val="0"/>
      <w:divBdr>
        <w:top w:val="none" w:sz="0" w:space="0" w:color="auto"/>
        <w:left w:val="none" w:sz="0" w:space="0" w:color="auto"/>
        <w:bottom w:val="none" w:sz="0" w:space="0" w:color="auto"/>
        <w:right w:val="none" w:sz="0" w:space="0" w:color="auto"/>
      </w:divBdr>
    </w:div>
    <w:div w:id="1119909056">
      <w:bodyDiv w:val="1"/>
      <w:marLeft w:val="0"/>
      <w:marRight w:val="0"/>
      <w:marTop w:val="0"/>
      <w:marBottom w:val="0"/>
      <w:divBdr>
        <w:top w:val="none" w:sz="0" w:space="0" w:color="auto"/>
        <w:left w:val="none" w:sz="0" w:space="0" w:color="auto"/>
        <w:bottom w:val="none" w:sz="0" w:space="0" w:color="auto"/>
        <w:right w:val="none" w:sz="0" w:space="0" w:color="auto"/>
      </w:divBdr>
    </w:div>
    <w:div w:id="1120223348">
      <w:bodyDiv w:val="1"/>
      <w:marLeft w:val="0"/>
      <w:marRight w:val="0"/>
      <w:marTop w:val="0"/>
      <w:marBottom w:val="0"/>
      <w:divBdr>
        <w:top w:val="none" w:sz="0" w:space="0" w:color="auto"/>
        <w:left w:val="none" w:sz="0" w:space="0" w:color="auto"/>
        <w:bottom w:val="none" w:sz="0" w:space="0" w:color="auto"/>
        <w:right w:val="none" w:sz="0" w:space="0" w:color="auto"/>
      </w:divBdr>
    </w:div>
    <w:div w:id="1123157308">
      <w:bodyDiv w:val="1"/>
      <w:marLeft w:val="0"/>
      <w:marRight w:val="0"/>
      <w:marTop w:val="0"/>
      <w:marBottom w:val="0"/>
      <w:divBdr>
        <w:top w:val="none" w:sz="0" w:space="0" w:color="auto"/>
        <w:left w:val="none" w:sz="0" w:space="0" w:color="auto"/>
        <w:bottom w:val="none" w:sz="0" w:space="0" w:color="auto"/>
        <w:right w:val="none" w:sz="0" w:space="0" w:color="auto"/>
      </w:divBdr>
    </w:div>
    <w:div w:id="1127354263">
      <w:bodyDiv w:val="1"/>
      <w:marLeft w:val="0"/>
      <w:marRight w:val="0"/>
      <w:marTop w:val="0"/>
      <w:marBottom w:val="0"/>
      <w:divBdr>
        <w:top w:val="none" w:sz="0" w:space="0" w:color="auto"/>
        <w:left w:val="none" w:sz="0" w:space="0" w:color="auto"/>
        <w:bottom w:val="none" w:sz="0" w:space="0" w:color="auto"/>
        <w:right w:val="none" w:sz="0" w:space="0" w:color="auto"/>
      </w:divBdr>
    </w:div>
    <w:div w:id="1127431649">
      <w:bodyDiv w:val="1"/>
      <w:marLeft w:val="0"/>
      <w:marRight w:val="0"/>
      <w:marTop w:val="0"/>
      <w:marBottom w:val="0"/>
      <w:divBdr>
        <w:top w:val="none" w:sz="0" w:space="0" w:color="auto"/>
        <w:left w:val="none" w:sz="0" w:space="0" w:color="auto"/>
        <w:bottom w:val="none" w:sz="0" w:space="0" w:color="auto"/>
        <w:right w:val="none" w:sz="0" w:space="0" w:color="auto"/>
      </w:divBdr>
    </w:div>
    <w:div w:id="1129858578">
      <w:bodyDiv w:val="1"/>
      <w:marLeft w:val="0"/>
      <w:marRight w:val="0"/>
      <w:marTop w:val="0"/>
      <w:marBottom w:val="0"/>
      <w:divBdr>
        <w:top w:val="none" w:sz="0" w:space="0" w:color="auto"/>
        <w:left w:val="none" w:sz="0" w:space="0" w:color="auto"/>
        <w:bottom w:val="none" w:sz="0" w:space="0" w:color="auto"/>
        <w:right w:val="none" w:sz="0" w:space="0" w:color="auto"/>
      </w:divBdr>
    </w:div>
    <w:div w:id="1130170390">
      <w:bodyDiv w:val="1"/>
      <w:marLeft w:val="0"/>
      <w:marRight w:val="0"/>
      <w:marTop w:val="0"/>
      <w:marBottom w:val="0"/>
      <w:divBdr>
        <w:top w:val="none" w:sz="0" w:space="0" w:color="auto"/>
        <w:left w:val="none" w:sz="0" w:space="0" w:color="auto"/>
        <w:bottom w:val="none" w:sz="0" w:space="0" w:color="auto"/>
        <w:right w:val="none" w:sz="0" w:space="0" w:color="auto"/>
      </w:divBdr>
    </w:div>
    <w:div w:id="1130786749">
      <w:bodyDiv w:val="1"/>
      <w:marLeft w:val="0"/>
      <w:marRight w:val="0"/>
      <w:marTop w:val="0"/>
      <w:marBottom w:val="0"/>
      <w:divBdr>
        <w:top w:val="none" w:sz="0" w:space="0" w:color="auto"/>
        <w:left w:val="none" w:sz="0" w:space="0" w:color="auto"/>
        <w:bottom w:val="none" w:sz="0" w:space="0" w:color="auto"/>
        <w:right w:val="none" w:sz="0" w:space="0" w:color="auto"/>
      </w:divBdr>
    </w:div>
    <w:div w:id="1130853894">
      <w:bodyDiv w:val="1"/>
      <w:marLeft w:val="0"/>
      <w:marRight w:val="0"/>
      <w:marTop w:val="0"/>
      <w:marBottom w:val="0"/>
      <w:divBdr>
        <w:top w:val="none" w:sz="0" w:space="0" w:color="auto"/>
        <w:left w:val="none" w:sz="0" w:space="0" w:color="auto"/>
        <w:bottom w:val="none" w:sz="0" w:space="0" w:color="auto"/>
        <w:right w:val="none" w:sz="0" w:space="0" w:color="auto"/>
      </w:divBdr>
    </w:div>
    <w:div w:id="1131052992">
      <w:bodyDiv w:val="1"/>
      <w:marLeft w:val="0"/>
      <w:marRight w:val="0"/>
      <w:marTop w:val="0"/>
      <w:marBottom w:val="0"/>
      <w:divBdr>
        <w:top w:val="none" w:sz="0" w:space="0" w:color="auto"/>
        <w:left w:val="none" w:sz="0" w:space="0" w:color="auto"/>
        <w:bottom w:val="none" w:sz="0" w:space="0" w:color="auto"/>
        <w:right w:val="none" w:sz="0" w:space="0" w:color="auto"/>
      </w:divBdr>
    </w:div>
    <w:div w:id="1134176618">
      <w:bodyDiv w:val="1"/>
      <w:marLeft w:val="0"/>
      <w:marRight w:val="0"/>
      <w:marTop w:val="0"/>
      <w:marBottom w:val="0"/>
      <w:divBdr>
        <w:top w:val="none" w:sz="0" w:space="0" w:color="auto"/>
        <w:left w:val="none" w:sz="0" w:space="0" w:color="auto"/>
        <w:bottom w:val="none" w:sz="0" w:space="0" w:color="auto"/>
        <w:right w:val="none" w:sz="0" w:space="0" w:color="auto"/>
      </w:divBdr>
    </w:div>
    <w:div w:id="1140223263">
      <w:bodyDiv w:val="1"/>
      <w:marLeft w:val="0"/>
      <w:marRight w:val="0"/>
      <w:marTop w:val="0"/>
      <w:marBottom w:val="0"/>
      <w:divBdr>
        <w:top w:val="none" w:sz="0" w:space="0" w:color="auto"/>
        <w:left w:val="none" w:sz="0" w:space="0" w:color="auto"/>
        <w:bottom w:val="none" w:sz="0" w:space="0" w:color="auto"/>
        <w:right w:val="none" w:sz="0" w:space="0" w:color="auto"/>
      </w:divBdr>
    </w:div>
    <w:div w:id="1141732097">
      <w:bodyDiv w:val="1"/>
      <w:marLeft w:val="0"/>
      <w:marRight w:val="0"/>
      <w:marTop w:val="0"/>
      <w:marBottom w:val="0"/>
      <w:divBdr>
        <w:top w:val="none" w:sz="0" w:space="0" w:color="auto"/>
        <w:left w:val="none" w:sz="0" w:space="0" w:color="auto"/>
        <w:bottom w:val="none" w:sz="0" w:space="0" w:color="auto"/>
        <w:right w:val="none" w:sz="0" w:space="0" w:color="auto"/>
      </w:divBdr>
    </w:div>
    <w:div w:id="1148281908">
      <w:bodyDiv w:val="1"/>
      <w:marLeft w:val="0"/>
      <w:marRight w:val="0"/>
      <w:marTop w:val="0"/>
      <w:marBottom w:val="0"/>
      <w:divBdr>
        <w:top w:val="none" w:sz="0" w:space="0" w:color="auto"/>
        <w:left w:val="none" w:sz="0" w:space="0" w:color="auto"/>
        <w:bottom w:val="none" w:sz="0" w:space="0" w:color="auto"/>
        <w:right w:val="none" w:sz="0" w:space="0" w:color="auto"/>
      </w:divBdr>
    </w:div>
    <w:div w:id="1153372810">
      <w:bodyDiv w:val="1"/>
      <w:marLeft w:val="0"/>
      <w:marRight w:val="0"/>
      <w:marTop w:val="0"/>
      <w:marBottom w:val="0"/>
      <w:divBdr>
        <w:top w:val="none" w:sz="0" w:space="0" w:color="auto"/>
        <w:left w:val="none" w:sz="0" w:space="0" w:color="auto"/>
        <w:bottom w:val="none" w:sz="0" w:space="0" w:color="auto"/>
        <w:right w:val="none" w:sz="0" w:space="0" w:color="auto"/>
      </w:divBdr>
    </w:div>
    <w:div w:id="1154688272">
      <w:bodyDiv w:val="1"/>
      <w:marLeft w:val="0"/>
      <w:marRight w:val="0"/>
      <w:marTop w:val="0"/>
      <w:marBottom w:val="0"/>
      <w:divBdr>
        <w:top w:val="none" w:sz="0" w:space="0" w:color="auto"/>
        <w:left w:val="none" w:sz="0" w:space="0" w:color="auto"/>
        <w:bottom w:val="none" w:sz="0" w:space="0" w:color="auto"/>
        <w:right w:val="none" w:sz="0" w:space="0" w:color="auto"/>
      </w:divBdr>
    </w:div>
    <w:div w:id="1155688290">
      <w:bodyDiv w:val="1"/>
      <w:marLeft w:val="0"/>
      <w:marRight w:val="0"/>
      <w:marTop w:val="0"/>
      <w:marBottom w:val="0"/>
      <w:divBdr>
        <w:top w:val="none" w:sz="0" w:space="0" w:color="auto"/>
        <w:left w:val="none" w:sz="0" w:space="0" w:color="auto"/>
        <w:bottom w:val="none" w:sz="0" w:space="0" w:color="auto"/>
        <w:right w:val="none" w:sz="0" w:space="0" w:color="auto"/>
      </w:divBdr>
    </w:div>
    <w:div w:id="1157499946">
      <w:bodyDiv w:val="1"/>
      <w:marLeft w:val="0"/>
      <w:marRight w:val="0"/>
      <w:marTop w:val="0"/>
      <w:marBottom w:val="0"/>
      <w:divBdr>
        <w:top w:val="none" w:sz="0" w:space="0" w:color="auto"/>
        <w:left w:val="none" w:sz="0" w:space="0" w:color="auto"/>
        <w:bottom w:val="none" w:sz="0" w:space="0" w:color="auto"/>
        <w:right w:val="none" w:sz="0" w:space="0" w:color="auto"/>
      </w:divBdr>
    </w:div>
    <w:div w:id="1158035812">
      <w:bodyDiv w:val="1"/>
      <w:marLeft w:val="0"/>
      <w:marRight w:val="0"/>
      <w:marTop w:val="0"/>
      <w:marBottom w:val="0"/>
      <w:divBdr>
        <w:top w:val="none" w:sz="0" w:space="0" w:color="auto"/>
        <w:left w:val="none" w:sz="0" w:space="0" w:color="auto"/>
        <w:bottom w:val="none" w:sz="0" w:space="0" w:color="auto"/>
        <w:right w:val="none" w:sz="0" w:space="0" w:color="auto"/>
      </w:divBdr>
    </w:div>
    <w:div w:id="1161191085">
      <w:bodyDiv w:val="1"/>
      <w:marLeft w:val="0"/>
      <w:marRight w:val="0"/>
      <w:marTop w:val="0"/>
      <w:marBottom w:val="0"/>
      <w:divBdr>
        <w:top w:val="none" w:sz="0" w:space="0" w:color="auto"/>
        <w:left w:val="none" w:sz="0" w:space="0" w:color="auto"/>
        <w:bottom w:val="none" w:sz="0" w:space="0" w:color="auto"/>
        <w:right w:val="none" w:sz="0" w:space="0" w:color="auto"/>
      </w:divBdr>
    </w:div>
    <w:div w:id="1162045455">
      <w:bodyDiv w:val="1"/>
      <w:marLeft w:val="0"/>
      <w:marRight w:val="0"/>
      <w:marTop w:val="0"/>
      <w:marBottom w:val="0"/>
      <w:divBdr>
        <w:top w:val="none" w:sz="0" w:space="0" w:color="auto"/>
        <w:left w:val="none" w:sz="0" w:space="0" w:color="auto"/>
        <w:bottom w:val="none" w:sz="0" w:space="0" w:color="auto"/>
        <w:right w:val="none" w:sz="0" w:space="0" w:color="auto"/>
      </w:divBdr>
    </w:div>
    <w:div w:id="1162818472">
      <w:bodyDiv w:val="1"/>
      <w:marLeft w:val="0"/>
      <w:marRight w:val="0"/>
      <w:marTop w:val="0"/>
      <w:marBottom w:val="0"/>
      <w:divBdr>
        <w:top w:val="none" w:sz="0" w:space="0" w:color="auto"/>
        <w:left w:val="none" w:sz="0" w:space="0" w:color="auto"/>
        <w:bottom w:val="none" w:sz="0" w:space="0" w:color="auto"/>
        <w:right w:val="none" w:sz="0" w:space="0" w:color="auto"/>
      </w:divBdr>
    </w:div>
    <w:div w:id="1164054809">
      <w:bodyDiv w:val="1"/>
      <w:marLeft w:val="0"/>
      <w:marRight w:val="0"/>
      <w:marTop w:val="0"/>
      <w:marBottom w:val="0"/>
      <w:divBdr>
        <w:top w:val="none" w:sz="0" w:space="0" w:color="auto"/>
        <w:left w:val="none" w:sz="0" w:space="0" w:color="auto"/>
        <w:bottom w:val="none" w:sz="0" w:space="0" w:color="auto"/>
        <w:right w:val="none" w:sz="0" w:space="0" w:color="auto"/>
      </w:divBdr>
    </w:div>
    <w:div w:id="1166628714">
      <w:bodyDiv w:val="1"/>
      <w:marLeft w:val="0"/>
      <w:marRight w:val="0"/>
      <w:marTop w:val="0"/>
      <w:marBottom w:val="0"/>
      <w:divBdr>
        <w:top w:val="none" w:sz="0" w:space="0" w:color="auto"/>
        <w:left w:val="none" w:sz="0" w:space="0" w:color="auto"/>
        <w:bottom w:val="none" w:sz="0" w:space="0" w:color="auto"/>
        <w:right w:val="none" w:sz="0" w:space="0" w:color="auto"/>
      </w:divBdr>
    </w:div>
    <w:div w:id="1168444463">
      <w:bodyDiv w:val="1"/>
      <w:marLeft w:val="0"/>
      <w:marRight w:val="0"/>
      <w:marTop w:val="0"/>
      <w:marBottom w:val="0"/>
      <w:divBdr>
        <w:top w:val="none" w:sz="0" w:space="0" w:color="auto"/>
        <w:left w:val="none" w:sz="0" w:space="0" w:color="auto"/>
        <w:bottom w:val="none" w:sz="0" w:space="0" w:color="auto"/>
        <w:right w:val="none" w:sz="0" w:space="0" w:color="auto"/>
      </w:divBdr>
    </w:div>
    <w:div w:id="1170677269">
      <w:bodyDiv w:val="1"/>
      <w:marLeft w:val="0"/>
      <w:marRight w:val="0"/>
      <w:marTop w:val="0"/>
      <w:marBottom w:val="0"/>
      <w:divBdr>
        <w:top w:val="none" w:sz="0" w:space="0" w:color="auto"/>
        <w:left w:val="none" w:sz="0" w:space="0" w:color="auto"/>
        <w:bottom w:val="none" w:sz="0" w:space="0" w:color="auto"/>
        <w:right w:val="none" w:sz="0" w:space="0" w:color="auto"/>
      </w:divBdr>
    </w:div>
    <w:div w:id="1171335072">
      <w:bodyDiv w:val="1"/>
      <w:marLeft w:val="0"/>
      <w:marRight w:val="0"/>
      <w:marTop w:val="0"/>
      <w:marBottom w:val="0"/>
      <w:divBdr>
        <w:top w:val="none" w:sz="0" w:space="0" w:color="auto"/>
        <w:left w:val="none" w:sz="0" w:space="0" w:color="auto"/>
        <w:bottom w:val="none" w:sz="0" w:space="0" w:color="auto"/>
        <w:right w:val="none" w:sz="0" w:space="0" w:color="auto"/>
      </w:divBdr>
    </w:div>
    <w:div w:id="1173033467">
      <w:bodyDiv w:val="1"/>
      <w:marLeft w:val="0"/>
      <w:marRight w:val="0"/>
      <w:marTop w:val="0"/>
      <w:marBottom w:val="0"/>
      <w:divBdr>
        <w:top w:val="none" w:sz="0" w:space="0" w:color="auto"/>
        <w:left w:val="none" w:sz="0" w:space="0" w:color="auto"/>
        <w:bottom w:val="none" w:sz="0" w:space="0" w:color="auto"/>
        <w:right w:val="none" w:sz="0" w:space="0" w:color="auto"/>
      </w:divBdr>
    </w:div>
    <w:div w:id="1173841423">
      <w:bodyDiv w:val="1"/>
      <w:marLeft w:val="0"/>
      <w:marRight w:val="0"/>
      <w:marTop w:val="0"/>
      <w:marBottom w:val="0"/>
      <w:divBdr>
        <w:top w:val="none" w:sz="0" w:space="0" w:color="auto"/>
        <w:left w:val="none" w:sz="0" w:space="0" w:color="auto"/>
        <w:bottom w:val="none" w:sz="0" w:space="0" w:color="auto"/>
        <w:right w:val="none" w:sz="0" w:space="0" w:color="auto"/>
      </w:divBdr>
    </w:div>
    <w:div w:id="1176918228">
      <w:bodyDiv w:val="1"/>
      <w:marLeft w:val="0"/>
      <w:marRight w:val="0"/>
      <w:marTop w:val="0"/>
      <w:marBottom w:val="0"/>
      <w:divBdr>
        <w:top w:val="none" w:sz="0" w:space="0" w:color="auto"/>
        <w:left w:val="none" w:sz="0" w:space="0" w:color="auto"/>
        <w:bottom w:val="none" w:sz="0" w:space="0" w:color="auto"/>
        <w:right w:val="none" w:sz="0" w:space="0" w:color="auto"/>
      </w:divBdr>
    </w:div>
    <w:div w:id="1176919262">
      <w:bodyDiv w:val="1"/>
      <w:marLeft w:val="0"/>
      <w:marRight w:val="0"/>
      <w:marTop w:val="0"/>
      <w:marBottom w:val="0"/>
      <w:divBdr>
        <w:top w:val="none" w:sz="0" w:space="0" w:color="auto"/>
        <w:left w:val="none" w:sz="0" w:space="0" w:color="auto"/>
        <w:bottom w:val="none" w:sz="0" w:space="0" w:color="auto"/>
        <w:right w:val="none" w:sz="0" w:space="0" w:color="auto"/>
      </w:divBdr>
    </w:div>
    <w:div w:id="1178085022">
      <w:bodyDiv w:val="1"/>
      <w:marLeft w:val="0"/>
      <w:marRight w:val="0"/>
      <w:marTop w:val="0"/>
      <w:marBottom w:val="0"/>
      <w:divBdr>
        <w:top w:val="none" w:sz="0" w:space="0" w:color="auto"/>
        <w:left w:val="none" w:sz="0" w:space="0" w:color="auto"/>
        <w:bottom w:val="none" w:sz="0" w:space="0" w:color="auto"/>
        <w:right w:val="none" w:sz="0" w:space="0" w:color="auto"/>
      </w:divBdr>
    </w:div>
    <w:div w:id="1179272311">
      <w:bodyDiv w:val="1"/>
      <w:marLeft w:val="0"/>
      <w:marRight w:val="0"/>
      <w:marTop w:val="0"/>
      <w:marBottom w:val="0"/>
      <w:divBdr>
        <w:top w:val="none" w:sz="0" w:space="0" w:color="auto"/>
        <w:left w:val="none" w:sz="0" w:space="0" w:color="auto"/>
        <w:bottom w:val="none" w:sz="0" w:space="0" w:color="auto"/>
        <w:right w:val="none" w:sz="0" w:space="0" w:color="auto"/>
      </w:divBdr>
    </w:div>
    <w:div w:id="1179543369">
      <w:bodyDiv w:val="1"/>
      <w:marLeft w:val="0"/>
      <w:marRight w:val="0"/>
      <w:marTop w:val="0"/>
      <w:marBottom w:val="0"/>
      <w:divBdr>
        <w:top w:val="none" w:sz="0" w:space="0" w:color="auto"/>
        <w:left w:val="none" w:sz="0" w:space="0" w:color="auto"/>
        <w:bottom w:val="none" w:sz="0" w:space="0" w:color="auto"/>
        <w:right w:val="none" w:sz="0" w:space="0" w:color="auto"/>
      </w:divBdr>
    </w:div>
    <w:div w:id="1179782338">
      <w:bodyDiv w:val="1"/>
      <w:marLeft w:val="0"/>
      <w:marRight w:val="0"/>
      <w:marTop w:val="0"/>
      <w:marBottom w:val="0"/>
      <w:divBdr>
        <w:top w:val="none" w:sz="0" w:space="0" w:color="auto"/>
        <w:left w:val="none" w:sz="0" w:space="0" w:color="auto"/>
        <w:bottom w:val="none" w:sz="0" w:space="0" w:color="auto"/>
        <w:right w:val="none" w:sz="0" w:space="0" w:color="auto"/>
      </w:divBdr>
    </w:div>
    <w:div w:id="1180436708">
      <w:bodyDiv w:val="1"/>
      <w:marLeft w:val="0"/>
      <w:marRight w:val="0"/>
      <w:marTop w:val="0"/>
      <w:marBottom w:val="0"/>
      <w:divBdr>
        <w:top w:val="none" w:sz="0" w:space="0" w:color="auto"/>
        <w:left w:val="none" w:sz="0" w:space="0" w:color="auto"/>
        <w:bottom w:val="none" w:sz="0" w:space="0" w:color="auto"/>
        <w:right w:val="none" w:sz="0" w:space="0" w:color="auto"/>
      </w:divBdr>
    </w:div>
    <w:div w:id="1182739865">
      <w:bodyDiv w:val="1"/>
      <w:marLeft w:val="0"/>
      <w:marRight w:val="0"/>
      <w:marTop w:val="0"/>
      <w:marBottom w:val="0"/>
      <w:divBdr>
        <w:top w:val="none" w:sz="0" w:space="0" w:color="auto"/>
        <w:left w:val="none" w:sz="0" w:space="0" w:color="auto"/>
        <w:bottom w:val="none" w:sz="0" w:space="0" w:color="auto"/>
        <w:right w:val="none" w:sz="0" w:space="0" w:color="auto"/>
      </w:divBdr>
    </w:div>
    <w:div w:id="1183056352">
      <w:bodyDiv w:val="1"/>
      <w:marLeft w:val="0"/>
      <w:marRight w:val="0"/>
      <w:marTop w:val="0"/>
      <w:marBottom w:val="0"/>
      <w:divBdr>
        <w:top w:val="none" w:sz="0" w:space="0" w:color="auto"/>
        <w:left w:val="none" w:sz="0" w:space="0" w:color="auto"/>
        <w:bottom w:val="none" w:sz="0" w:space="0" w:color="auto"/>
        <w:right w:val="none" w:sz="0" w:space="0" w:color="auto"/>
      </w:divBdr>
    </w:div>
    <w:div w:id="1183085493">
      <w:bodyDiv w:val="1"/>
      <w:marLeft w:val="0"/>
      <w:marRight w:val="0"/>
      <w:marTop w:val="0"/>
      <w:marBottom w:val="0"/>
      <w:divBdr>
        <w:top w:val="none" w:sz="0" w:space="0" w:color="auto"/>
        <w:left w:val="none" w:sz="0" w:space="0" w:color="auto"/>
        <w:bottom w:val="none" w:sz="0" w:space="0" w:color="auto"/>
        <w:right w:val="none" w:sz="0" w:space="0" w:color="auto"/>
      </w:divBdr>
    </w:div>
    <w:div w:id="1183587245">
      <w:bodyDiv w:val="1"/>
      <w:marLeft w:val="0"/>
      <w:marRight w:val="0"/>
      <w:marTop w:val="0"/>
      <w:marBottom w:val="0"/>
      <w:divBdr>
        <w:top w:val="none" w:sz="0" w:space="0" w:color="auto"/>
        <w:left w:val="none" w:sz="0" w:space="0" w:color="auto"/>
        <w:bottom w:val="none" w:sz="0" w:space="0" w:color="auto"/>
        <w:right w:val="none" w:sz="0" w:space="0" w:color="auto"/>
      </w:divBdr>
    </w:div>
    <w:div w:id="1184124044">
      <w:bodyDiv w:val="1"/>
      <w:marLeft w:val="0"/>
      <w:marRight w:val="0"/>
      <w:marTop w:val="0"/>
      <w:marBottom w:val="0"/>
      <w:divBdr>
        <w:top w:val="none" w:sz="0" w:space="0" w:color="auto"/>
        <w:left w:val="none" w:sz="0" w:space="0" w:color="auto"/>
        <w:bottom w:val="none" w:sz="0" w:space="0" w:color="auto"/>
        <w:right w:val="none" w:sz="0" w:space="0" w:color="auto"/>
      </w:divBdr>
    </w:div>
    <w:div w:id="1184130984">
      <w:bodyDiv w:val="1"/>
      <w:marLeft w:val="0"/>
      <w:marRight w:val="0"/>
      <w:marTop w:val="0"/>
      <w:marBottom w:val="0"/>
      <w:divBdr>
        <w:top w:val="none" w:sz="0" w:space="0" w:color="auto"/>
        <w:left w:val="none" w:sz="0" w:space="0" w:color="auto"/>
        <w:bottom w:val="none" w:sz="0" w:space="0" w:color="auto"/>
        <w:right w:val="none" w:sz="0" w:space="0" w:color="auto"/>
      </w:divBdr>
    </w:div>
    <w:div w:id="1184592783">
      <w:bodyDiv w:val="1"/>
      <w:marLeft w:val="0"/>
      <w:marRight w:val="0"/>
      <w:marTop w:val="0"/>
      <w:marBottom w:val="0"/>
      <w:divBdr>
        <w:top w:val="none" w:sz="0" w:space="0" w:color="auto"/>
        <w:left w:val="none" w:sz="0" w:space="0" w:color="auto"/>
        <w:bottom w:val="none" w:sz="0" w:space="0" w:color="auto"/>
        <w:right w:val="none" w:sz="0" w:space="0" w:color="auto"/>
      </w:divBdr>
    </w:div>
    <w:div w:id="1184706562">
      <w:bodyDiv w:val="1"/>
      <w:marLeft w:val="0"/>
      <w:marRight w:val="0"/>
      <w:marTop w:val="0"/>
      <w:marBottom w:val="0"/>
      <w:divBdr>
        <w:top w:val="none" w:sz="0" w:space="0" w:color="auto"/>
        <w:left w:val="none" w:sz="0" w:space="0" w:color="auto"/>
        <w:bottom w:val="none" w:sz="0" w:space="0" w:color="auto"/>
        <w:right w:val="none" w:sz="0" w:space="0" w:color="auto"/>
      </w:divBdr>
    </w:div>
    <w:div w:id="1188057761">
      <w:bodyDiv w:val="1"/>
      <w:marLeft w:val="0"/>
      <w:marRight w:val="0"/>
      <w:marTop w:val="0"/>
      <w:marBottom w:val="0"/>
      <w:divBdr>
        <w:top w:val="none" w:sz="0" w:space="0" w:color="auto"/>
        <w:left w:val="none" w:sz="0" w:space="0" w:color="auto"/>
        <w:bottom w:val="none" w:sz="0" w:space="0" w:color="auto"/>
        <w:right w:val="none" w:sz="0" w:space="0" w:color="auto"/>
      </w:divBdr>
    </w:div>
    <w:div w:id="1188251366">
      <w:bodyDiv w:val="1"/>
      <w:marLeft w:val="0"/>
      <w:marRight w:val="0"/>
      <w:marTop w:val="0"/>
      <w:marBottom w:val="0"/>
      <w:divBdr>
        <w:top w:val="none" w:sz="0" w:space="0" w:color="auto"/>
        <w:left w:val="none" w:sz="0" w:space="0" w:color="auto"/>
        <w:bottom w:val="none" w:sz="0" w:space="0" w:color="auto"/>
        <w:right w:val="none" w:sz="0" w:space="0" w:color="auto"/>
      </w:divBdr>
    </w:div>
    <w:div w:id="1189758046">
      <w:bodyDiv w:val="1"/>
      <w:marLeft w:val="0"/>
      <w:marRight w:val="0"/>
      <w:marTop w:val="0"/>
      <w:marBottom w:val="0"/>
      <w:divBdr>
        <w:top w:val="none" w:sz="0" w:space="0" w:color="auto"/>
        <w:left w:val="none" w:sz="0" w:space="0" w:color="auto"/>
        <w:bottom w:val="none" w:sz="0" w:space="0" w:color="auto"/>
        <w:right w:val="none" w:sz="0" w:space="0" w:color="auto"/>
      </w:divBdr>
    </w:div>
    <w:div w:id="1189831294">
      <w:bodyDiv w:val="1"/>
      <w:marLeft w:val="0"/>
      <w:marRight w:val="0"/>
      <w:marTop w:val="0"/>
      <w:marBottom w:val="0"/>
      <w:divBdr>
        <w:top w:val="none" w:sz="0" w:space="0" w:color="auto"/>
        <w:left w:val="none" w:sz="0" w:space="0" w:color="auto"/>
        <w:bottom w:val="none" w:sz="0" w:space="0" w:color="auto"/>
        <w:right w:val="none" w:sz="0" w:space="0" w:color="auto"/>
      </w:divBdr>
    </w:div>
    <w:div w:id="1190610543">
      <w:bodyDiv w:val="1"/>
      <w:marLeft w:val="0"/>
      <w:marRight w:val="0"/>
      <w:marTop w:val="0"/>
      <w:marBottom w:val="0"/>
      <w:divBdr>
        <w:top w:val="none" w:sz="0" w:space="0" w:color="auto"/>
        <w:left w:val="none" w:sz="0" w:space="0" w:color="auto"/>
        <w:bottom w:val="none" w:sz="0" w:space="0" w:color="auto"/>
        <w:right w:val="none" w:sz="0" w:space="0" w:color="auto"/>
      </w:divBdr>
    </w:div>
    <w:div w:id="1191259580">
      <w:bodyDiv w:val="1"/>
      <w:marLeft w:val="0"/>
      <w:marRight w:val="0"/>
      <w:marTop w:val="0"/>
      <w:marBottom w:val="0"/>
      <w:divBdr>
        <w:top w:val="none" w:sz="0" w:space="0" w:color="auto"/>
        <w:left w:val="none" w:sz="0" w:space="0" w:color="auto"/>
        <w:bottom w:val="none" w:sz="0" w:space="0" w:color="auto"/>
        <w:right w:val="none" w:sz="0" w:space="0" w:color="auto"/>
      </w:divBdr>
    </w:div>
    <w:div w:id="1192187477">
      <w:bodyDiv w:val="1"/>
      <w:marLeft w:val="0"/>
      <w:marRight w:val="0"/>
      <w:marTop w:val="0"/>
      <w:marBottom w:val="0"/>
      <w:divBdr>
        <w:top w:val="none" w:sz="0" w:space="0" w:color="auto"/>
        <w:left w:val="none" w:sz="0" w:space="0" w:color="auto"/>
        <w:bottom w:val="none" w:sz="0" w:space="0" w:color="auto"/>
        <w:right w:val="none" w:sz="0" w:space="0" w:color="auto"/>
      </w:divBdr>
    </w:div>
    <w:div w:id="1192961424">
      <w:bodyDiv w:val="1"/>
      <w:marLeft w:val="0"/>
      <w:marRight w:val="0"/>
      <w:marTop w:val="0"/>
      <w:marBottom w:val="0"/>
      <w:divBdr>
        <w:top w:val="none" w:sz="0" w:space="0" w:color="auto"/>
        <w:left w:val="none" w:sz="0" w:space="0" w:color="auto"/>
        <w:bottom w:val="none" w:sz="0" w:space="0" w:color="auto"/>
        <w:right w:val="none" w:sz="0" w:space="0" w:color="auto"/>
      </w:divBdr>
    </w:div>
    <w:div w:id="1193422419">
      <w:bodyDiv w:val="1"/>
      <w:marLeft w:val="0"/>
      <w:marRight w:val="0"/>
      <w:marTop w:val="0"/>
      <w:marBottom w:val="0"/>
      <w:divBdr>
        <w:top w:val="none" w:sz="0" w:space="0" w:color="auto"/>
        <w:left w:val="none" w:sz="0" w:space="0" w:color="auto"/>
        <w:bottom w:val="none" w:sz="0" w:space="0" w:color="auto"/>
        <w:right w:val="none" w:sz="0" w:space="0" w:color="auto"/>
      </w:divBdr>
    </w:div>
    <w:div w:id="1193494364">
      <w:bodyDiv w:val="1"/>
      <w:marLeft w:val="0"/>
      <w:marRight w:val="0"/>
      <w:marTop w:val="0"/>
      <w:marBottom w:val="0"/>
      <w:divBdr>
        <w:top w:val="none" w:sz="0" w:space="0" w:color="auto"/>
        <w:left w:val="none" w:sz="0" w:space="0" w:color="auto"/>
        <w:bottom w:val="none" w:sz="0" w:space="0" w:color="auto"/>
        <w:right w:val="none" w:sz="0" w:space="0" w:color="auto"/>
      </w:divBdr>
    </w:div>
    <w:div w:id="1196163357">
      <w:bodyDiv w:val="1"/>
      <w:marLeft w:val="0"/>
      <w:marRight w:val="0"/>
      <w:marTop w:val="0"/>
      <w:marBottom w:val="0"/>
      <w:divBdr>
        <w:top w:val="none" w:sz="0" w:space="0" w:color="auto"/>
        <w:left w:val="none" w:sz="0" w:space="0" w:color="auto"/>
        <w:bottom w:val="none" w:sz="0" w:space="0" w:color="auto"/>
        <w:right w:val="none" w:sz="0" w:space="0" w:color="auto"/>
      </w:divBdr>
    </w:div>
    <w:div w:id="1199733800">
      <w:bodyDiv w:val="1"/>
      <w:marLeft w:val="0"/>
      <w:marRight w:val="0"/>
      <w:marTop w:val="0"/>
      <w:marBottom w:val="0"/>
      <w:divBdr>
        <w:top w:val="none" w:sz="0" w:space="0" w:color="auto"/>
        <w:left w:val="none" w:sz="0" w:space="0" w:color="auto"/>
        <w:bottom w:val="none" w:sz="0" w:space="0" w:color="auto"/>
        <w:right w:val="none" w:sz="0" w:space="0" w:color="auto"/>
      </w:divBdr>
    </w:div>
    <w:div w:id="1201816565">
      <w:bodyDiv w:val="1"/>
      <w:marLeft w:val="0"/>
      <w:marRight w:val="0"/>
      <w:marTop w:val="0"/>
      <w:marBottom w:val="0"/>
      <w:divBdr>
        <w:top w:val="none" w:sz="0" w:space="0" w:color="auto"/>
        <w:left w:val="none" w:sz="0" w:space="0" w:color="auto"/>
        <w:bottom w:val="none" w:sz="0" w:space="0" w:color="auto"/>
        <w:right w:val="none" w:sz="0" w:space="0" w:color="auto"/>
      </w:divBdr>
    </w:div>
    <w:div w:id="1203983851">
      <w:bodyDiv w:val="1"/>
      <w:marLeft w:val="0"/>
      <w:marRight w:val="0"/>
      <w:marTop w:val="0"/>
      <w:marBottom w:val="0"/>
      <w:divBdr>
        <w:top w:val="none" w:sz="0" w:space="0" w:color="auto"/>
        <w:left w:val="none" w:sz="0" w:space="0" w:color="auto"/>
        <w:bottom w:val="none" w:sz="0" w:space="0" w:color="auto"/>
        <w:right w:val="none" w:sz="0" w:space="0" w:color="auto"/>
      </w:divBdr>
    </w:div>
    <w:div w:id="1208879824">
      <w:bodyDiv w:val="1"/>
      <w:marLeft w:val="0"/>
      <w:marRight w:val="0"/>
      <w:marTop w:val="0"/>
      <w:marBottom w:val="0"/>
      <w:divBdr>
        <w:top w:val="none" w:sz="0" w:space="0" w:color="auto"/>
        <w:left w:val="none" w:sz="0" w:space="0" w:color="auto"/>
        <w:bottom w:val="none" w:sz="0" w:space="0" w:color="auto"/>
        <w:right w:val="none" w:sz="0" w:space="0" w:color="auto"/>
      </w:divBdr>
    </w:div>
    <w:div w:id="1209605571">
      <w:bodyDiv w:val="1"/>
      <w:marLeft w:val="0"/>
      <w:marRight w:val="0"/>
      <w:marTop w:val="0"/>
      <w:marBottom w:val="0"/>
      <w:divBdr>
        <w:top w:val="none" w:sz="0" w:space="0" w:color="auto"/>
        <w:left w:val="none" w:sz="0" w:space="0" w:color="auto"/>
        <w:bottom w:val="none" w:sz="0" w:space="0" w:color="auto"/>
        <w:right w:val="none" w:sz="0" w:space="0" w:color="auto"/>
      </w:divBdr>
    </w:div>
    <w:div w:id="1217355744">
      <w:bodyDiv w:val="1"/>
      <w:marLeft w:val="0"/>
      <w:marRight w:val="0"/>
      <w:marTop w:val="0"/>
      <w:marBottom w:val="0"/>
      <w:divBdr>
        <w:top w:val="none" w:sz="0" w:space="0" w:color="auto"/>
        <w:left w:val="none" w:sz="0" w:space="0" w:color="auto"/>
        <w:bottom w:val="none" w:sz="0" w:space="0" w:color="auto"/>
        <w:right w:val="none" w:sz="0" w:space="0" w:color="auto"/>
      </w:divBdr>
    </w:div>
    <w:div w:id="1218084295">
      <w:bodyDiv w:val="1"/>
      <w:marLeft w:val="0"/>
      <w:marRight w:val="0"/>
      <w:marTop w:val="0"/>
      <w:marBottom w:val="0"/>
      <w:divBdr>
        <w:top w:val="none" w:sz="0" w:space="0" w:color="auto"/>
        <w:left w:val="none" w:sz="0" w:space="0" w:color="auto"/>
        <w:bottom w:val="none" w:sz="0" w:space="0" w:color="auto"/>
        <w:right w:val="none" w:sz="0" w:space="0" w:color="auto"/>
      </w:divBdr>
    </w:div>
    <w:div w:id="1219125703">
      <w:bodyDiv w:val="1"/>
      <w:marLeft w:val="0"/>
      <w:marRight w:val="0"/>
      <w:marTop w:val="0"/>
      <w:marBottom w:val="0"/>
      <w:divBdr>
        <w:top w:val="none" w:sz="0" w:space="0" w:color="auto"/>
        <w:left w:val="none" w:sz="0" w:space="0" w:color="auto"/>
        <w:bottom w:val="none" w:sz="0" w:space="0" w:color="auto"/>
        <w:right w:val="none" w:sz="0" w:space="0" w:color="auto"/>
      </w:divBdr>
    </w:div>
    <w:div w:id="1225487057">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29071910">
      <w:bodyDiv w:val="1"/>
      <w:marLeft w:val="0"/>
      <w:marRight w:val="0"/>
      <w:marTop w:val="0"/>
      <w:marBottom w:val="0"/>
      <w:divBdr>
        <w:top w:val="none" w:sz="0" w:space="0" w:color="auto"/>
        <w:left w:val="none" w:sz="0" w:space="0" w:color="auto"/>
        <w:bottom w:val="none" w:sz="0" w:space="0" w:color="auto"/>
        <w:right w:val="none" w:sz="0" w:space="0" w:color="auto"/>
      </w:divBdr>
    </w:div>
    <w:div w:id="1231842722">
      <w:bodyDiv w:val="1"/>
      <w:marLeft w:val="0"/>
      <w:marRight w:val="0"/>
      <w:marTop w:val="0"/>
      <w:marBottom w:val="0"/>
      <w:divBdr>
        <w:top w:val="none" w:sz="0" w:space="0" w:color="auto"/>
        <w:left w:val="none" w:sz="0" w:space="0" w:color="auto"/>
        <w:bottom w:val="none" w:sz="0" w:space="0" w:color="auto"/>
        <w:right w:val="none" w:sz="0" w:space="0" w:color="auto"/>
      </w:divBdr>
    </w:div>
    <w:div w:id="1233269246">
      <w:bodyDiv w:val="1"/>
      <w:marLeft w:val="0"/>
      <w:marRight w:val="0"/>
      <w:marTop w:val="0"/>
      <w:marBottom w:val="0"/>
      <w:divBdr>
        <w:top w:val="none" w:sz="0" w:space="0" w:color="auto"/>
        <w:left w:val="none" w:sz="0" w:space="0" w:color="auto"/>
        <w:bottom w:val="none" w:sz="0" w:space="0" w:color="auto"/>
        <w:right w:val="none" w:sz="0" w:space="0" w:color="auto"/>
      </w:divBdr>
    </w:div>
    <w:div w:id="1233547460">
      <w:bodyDiv w:val="1"/>
      <w:marLeft w:val="0"/>
      <w:marRight w:val="0"/>
      <w:marTop w:val="0"/>
      <w:marBottom w:val="0"/>
      <w:divBdr>
        <w:top w:val="none" w:sz="0" w:space="0" w:color="auto"/>
        <w:left w:val="none" w:sz="0" w:space="0" w:color="auto"/>
        <w:bottom w:val="none" w:sz="0" w:space="0" w:color="auto"/>
        <w:right w:val="none" w:sz="0" w:space="0" w:color="auto"/>
      </w:divBdr>
    </w:div>
    <w:div w:id="1234925635">
      <w:bodyDiv w:val="1"/>
      <w:marLeft w:val="0"/>
      <w:marRight w:val="0"/>
      <w:marTop w:val="0"/>
      <w:marBottom w:val="0"/>
      <w:divBdr>
        <w:top w:val="none" w:sz="0" w:space="0" w:color="auto"/>
        <w:left w:val="none" w:sz="0" w:space="0" w:color="auto"/>
        <w:bottom w:val="none" w:sz="0" w:space="0" w:color="auto"/>
        <w:right w:val="none" w:sz="0" w:space="0" w:color="auto"/>
      </w:divBdr>
    </w:div>
    <w:div w:id="1235356889">
      <w:bodyDiv w:val="1"/>
      <w:marLeft w:val="0"/>
      <w:marRight w:val="0"/>
      <w:marTop w:val="0"/>
      <w:marBottom w:val="0"/>
      <w:divBdr>
        <w:top w:val="none" w:sz="0" w:space="0" w:color="auto"/>
        <w:left w:val="none" w:sz="0" w:space="0" w:color="auto"/>
        <w:bottom w:val="none" w:sz="0" w:space="0" w:color="auto"/>
        <w:right w:val="none" w:sz="0" w:space="0" w:color="auto"/>
      </w:divBdr>
    </w:div>
    <w:div w:id="1235625359">
      <w:bodyDiv w:val="1"/>
      <w:marLeft w:val="0"/>
      <w:marRight w:val="0"/>
      <w:marTop w:val="0"/>
      <w:marBottom w:val="0"/>
      <w:divBdr>
        <w:top w:val="none" w:sz="0" w:space="0" w:color="auto"/>
        <w:left w:val="none" w:sz="0" w:space="0" w:color="auto"/>
        <w:bottom w:val="none" w:sz="0" w:space="0" w:color="auto"/>
        <w:right w:val="none" w:sz="0" w:space="0" w:color="auto"/>
      </w:divBdr>
    </w:div>
    <w:div w:id="1236086175">
      <w:bodyDiv w:val="1"/>
      <w:marLeft w:val="0"/>
      <w:marRight w:val="0"/>
      <w:marTop w:val="0"/>
      <w:marBottom w:val="0"/>
      <w:divBdr>
        <w:top w:val="none" w:sz="0" w:space="0" w:color="auto"/>
        <w:left w:val="none" w:sz="0" w:space="0" w:color="auto"/>
        <w:bottom w:val="none" w:sz="0" w:space="0" w:color="auto"/>
        <w:right w:val="none" w:sz="0" w:space="0" w:color="auto"/>
      </w:divBdr>
    </w:div>
    <w:div w:id="1236234921">
      <w:bodyDiv w:val="1"/>
      <w:marLeft w:val="0"/>
      <w:marRight w:val="0"/>
      <w:marTop w:val="0"/>
      <w:marBottom w:val="0"/>
      <w:divBdr>
        <w:top w:val="none" w:sz="0" w:space="0" w:color="auto"/>
        <w:left w:val="none" w:sz="0" w:space="0" w:color="auto"/>
        <w:bottom w:val="none" w:sz="0" w:space="0" w:color="auto"/>
        <w:right w:val="none" w:sz="0" w:space="0" w:color="auto"/>
      </w:divBdr>
    </w:div>
    <w:div w:id="1236280209">
      <w:bodyDiv w:val="1"/>
      <w:marLeft w:val="0"/>
      <w:marRight w:val="0"/>
      <w:marTop w:val="0"/>
      <w:marBottom w:val="0"/>
      <w:divBdr>
        <w:top w:val="none" w:sz="0" w:space="0" w:color="auto"/>
        <w:left w:val="none" w:sz="0" w:space="0" w:color="auto"/>
        <w:bottom w:val="none" w:sz="0" w:space="0" w:color="auto"/>
        <w:right w:val="none" w:sz="0" w:space="0" w:color="auto"/>
      </w:divBdr>
    </w:div>
    <w:div w:id="1236816468">
      <w:bodyDiv w:val="1"/>
      <w:marLeft w:val="0"/>
      <w:marRight w:val="0"/>
      <w:marTop w:val="0"/>
      <w:marBottom w:val="0"/>
      <w:divBdr>
        <w:top w:val="none" w:sz="0" w:space="0" w:color="auto"/>
        <w:left w:val="none" w:sz="0" w:space="0" w:color="auto"/>
        <w:bottom w:val="none" w:sz="0" w:space="0" w:color="auto"/>
        <w:right w:val="none" w:sz="0" w:space="0" w:color="auto"/>
      </w:divBdr>
    </w:div>
    <w:div w:id="1241870021">
      <w:bodyDiv w:val="1"/>
      <w:marLeft w:val="0"/>
      <w:marRight w:val="0"/>
      <w:marTop w:val="0"/>
      <w:marBottom w:val="0"/>
      <w:divBdr>
        <w:top w:val="none" w:sz="0" w:space="0" w:color="auto"/>
        <w:left w:val="none" w:sz="0" w:space="0" w:color="auto"/>
        <w:bottom w:val="none" w:sz="0" w:space="0" w:color="auto"/>
        <w:right w:val="none" w:sz="0" w:space="0" w:color="auto"/>
      </w:divBdr>
    </w:div>
    <w:div w:id="1242447309">
      <w:bodyDiv w:val="1"/>
      <w:marLeft w:val="0"/>
      <w:marRight w:val="0"/>
      <w:marTop w:val="0"/>
      <w:marBottom w:val="0"/>
      <w:divBdr>
        <w:top w:val="none" w:sz="0" w:space="0" w:color="auto"/>
        <w:left w:val="none" w:sz="0" w:space="0" w:color="auto"/>
        <w:bottom w:val="none" w:sz="0" w:space="0" w:color="auto"/>
        <w:right w:val="none" w:sz="0" w:space="0" w:color="auto"/>
      </w:divBdr>
    </w:div>
    <w:div w:id="1244800001">
      <w:bodyDiv w:val="1"/>
      <w:marLeft w:val="0"/>
      <w:marRight w:val="0"/>
      <w:marTop w:val="0"/>
      <w:marBottom w:val="0"/>
      <w:divBdr>
        <w:top w:val="none" w:sz="0" w:space="0" w:color="auto"/>
        <w:left w:val="none" w:sz="0" w:space="0" w:color="auto"/>
        <w:bottom w:val="none" w:sz="0" w:space="0" w:color="auto"/>
        <w:right w:val="none" w:sz="0" w:space="0" w:color="auto"/>
      </w:divBdr>
    </w:div>
    <w:div w:id="1244952377">
      <w:bodyDiv w:val="1"/>
      <w:marLeft w:val="0"/>
      <w:marRight w:val="0"/>
      <w:marTop w:val="0"/>
      <w:marBottom w:val="0"/>
      <w:divBdr>
        <w:top w:val="none" w:sz="0" w:space="0" w:color="auto"/>
        <w:left w:val="none" w:sz="0" w:space="0" w:color="auto"/>
        <w:bottom w:val="none" w:sz="0" w:space="0" w:color="auto"/>
        <w:right w:val="none" w:sz="0" w:space="0" w:color="auto"/>
      </w:divBdr>
    </w:div>
    <w:div w:id="1246382557">
      <w:bodyDiv w:val="1"/>
      <w:marLeft w:val="0"/>
      <w:marRight w:val="0"/>
      <w:marTop w:val="0"/>
      <w:marBottom w:val="0"/>
      <w:divBdr>
        <w:top w:val="none" w:sz="0" w:space="0" w:color="auto"/>
        <w:left w:val="none" w:sz="0" w:space="0" w:color="auto"/>
        <w:bottom w:val="none" w:sz="0" w:space="0" w:color="auto"/>
        <w:right w:val="none" w:sz="0" w:space="0" w:color="auto"/>
      </w:divBdr>
    </w:div>
    <w:div w:id="1247304464">
      <w:bodyDiv w:val="1"/>
      <w:marLeft w:val="0"/>
      <w:marRight w:val="0"/>
      <w:marTop w:val="0"/>
      <w:marBottom w:val="0"/>
      <w:divBdr>
        <w:top w:val="none" w:sz="0" w:space="0" w:color="auto"/>
        <w:left w:val="none" w:sz="0" w:space="0" w:color="auto"/>
        <w:bottom w:val="none" w:sz="0" w:space="0" w:color="auto"/>
        <w:right w:val="none" w:sz="0" w:space="0" w:color="auto"/>
      </w:divBdr>
    </w:div>
    <w:div w:id="1249382371">
      <w:bodyDiv w:val="1"/>
      <w:marLeft w:val="0"/>
      <w:marRight w:val="0"/>
      <w:marTop w:val="0"/>
      <w:marBottom w:val="0"/>
      <w:divBdr>
        <w:top w:val="none" w:sz="0" w:space="0" w:color="auto"/>
        <w:left w:val="none" w:sz="0" w:space="0" w:color="auto"/>
        <w:bottom w:val="none" w:sz="0" w:space="0" w:color="auto"/>
        <w:right w:val="none" w:sz="0" w:space="0" w:color="auto"/>
      </w:divBdr>
    </w:div>
    <w:div w:id="1251043555">
      <w:bodyDiv w:val="1"/>
      <w:marLeft w:val="0"/>
      <w:marRight w:val="0"/>
      <w:marTop w:val="0"/>
      <w:marBottom w:val="0"/>
      <w:divBdr>
        <w:top w:val="none" w:sz="0" w:space="0" w:color="auto"/>
        <w:left w:val="none" w:sz="0" w:space="0" w:color="auto"/>
        <w:bottom w:val="none" w:sz="0" w:space="0" w:color="auto"/>
        <w:right w:val="none" w:sz="0" w:space="0" w:color="auto"/>
      </w:divBdr>
    </w:div>
    <w:div w:id="1251698553">
      <w:bodyDiv w:val="1"/>
      <w:marLeft w:val="0"/>
      <w:marRight w:val="0"/>
      <w:marTop w:val="0"/>
      <w:marBottom w:val="0"/>
      <w:divBdr>
        <w:top w:val="none" w:sz="0" w:space="0" w:color="auto"/>
        <w:left w:val="none" w:sz="0" w:space="0" w:color="auto"/>
        <w:bottom w:val="none" w:sz="0" w:space="0" w:color="auto"/>
        <w:right w:val="none" w:sz="0" w:space="0" w:color="auto"/>
      </w:divBdr>
    </w:div>
    <w:div w:id="1253007646">
      <w:bodyDiv w:val="1"/>
      <w:marLeft w:val="0"/>
      <w:marRight w:val="0"/>
      <w:marTop w:val="0"/>
      <w:marBottom w:val="0"/>
      <w:divBdr>
        <w:top w:val="none" w:sz="0" w:space="0" w:color="auto"/>
        <w:left w:val="none" w:sz="0" w:space="0" w:color="auto"/>
        <w:bottom w:val="none" w:sz="0" w:space="0" w:color="auto"/>
        <w:right w:val="none" w:sz="0" w:space="0" w:color="auto"/>
      </w:divBdr>
    </w:div>
    <w:div w:id="1253785508">
      <w:bodyDiv w:val="1"/>
      <w:marLeft w:val="0"/>
      <w:marRight w:val="0"/>
      <w:marTop w:val="0"/>
      <w:marBottom w:val="0"/>
      <w:divBdr>
        <w:top w:val="none" w:sz="0" w:space="0" w:color="auto"/>
        <w:left w:val="none" w:sz="0" w:space="0" w:color="auto"/>
        <w:bottom w:val="none" w:sz="0" w:space="0" w:color="auto"/>
        <w:right w:val="none" w:sz="0" w:space="0" w:color="auto"/>
      </w:divBdr>
    </w:div>
    <w:div w:id="1257254670">
      <w:bodyDiv w:val="1"/>
      <w:marLeft w:val="0"/>
      <w:marRight w:val="0"/>
      <w:marTop w:val="0"/>
      <w:marBottom w:val="0"/>
      <w:divBdr>
        <w:top w:val="none" w:sz="0" w:space="0" w:color="auto"/>
        <w:left w:val="none" w:sz="0" w:space="0" w:color="auto"/>
        <w:bottom w:val="none" w:sz="0" w:space="0" w:color="auto"/>
        <w:right w:val="none" w:sz="0" w:space="0" w:color="auto"/>
      </w:divBdr>
    </w:div>
    <w:div w:id="1261526756">
      <w:bodyDiv w:val="1"/>
      <w:marLeft w:val="0"/>
      <w:marRight w:val="0"/>
      <w:marTop w:val="0"/>
      <w:marBottom w:val="0"/>
      <w:divBdr>
        <w:top w:val="none" w:sz="0" w:space="0" w:color="auto"/>
        <w:left w:val="none" w:sz="0" w:space="0" w:color="auto"/>
        <w:bottom w:val="none" w:sz="0" w:space="0" w:color="auto"/>
        <w:right w:val="none" w:sz="0" w:space="0" w:color="auto"/>
      </w:divBdr>
    </w:div>
    <w:div w:id="1263759059">
      <w:bodyDiv w:val="1"/>
      <w:marLeft w:val="0"/>
      <w:marRight w:val="0"/>
      <w:marTop w:val="0"/>
      <w:marBottom w:val="0"/>
      <w:divBdr>
        <w:top w:val="none" w:sz="0" w:space="0" w:color="auto"/>
        <w:left w:val="none" w:sz="0" w:space="0" w:color="auto"/>
        <w:bottom w:val="none" w:sz="0" w:space="0" w:color="auto"/>
        <w:right w:val="none" w:sz="0" w:space="0" w:color="auto"/>
      </w:divBdr>
    </w:div>
    <w:div w:id="1265311458">
      <w:bodyDiv w:val="1"/>
      <w:marLeft w:val="0"/>
      <w:marRight w:val="0"/>
      <w:marTop w:val="0"/>
      <w:marBottom w:val="0"/>
      <w:divBdr>
        <w:top w:val="none" w:sz="0" w:space="0" w:color="auto"/>
        <w:left w:val="none" w:sz="0" w:space="0" w:color="auto"/>
        <w:bottom w:val="none" w:sz="0" w:space="0" w:color="auto"/>
        <w:right w:val="none" w:sz="0" w:space="0" w:color="auto"/>
      </w:divBdr>
    </w:div>
    <w:div w:id="1268349824">
      <w:bodyDiv w:val="1"/>
      <w:marLeft w:val="0"/>
      <w:marRight w:val="0"/>
      <w:marTop w:val="0"/>
      <w:marBottom w:val="0"/>
      <w:divBdr>
        <w:top w:val="none" w:sz="0" w:space="0" w:color="auto"/>
        <w:left w:val="none" w:sz="0" w:space="0" w:color="auto"/>
        <w:bottom w:val="none" w:sz="0" w:space="0" w:color="auto"/>
        <w:right w:val="none" w:sz="0" w:space="0" w:color="auto"/>
      </w:divBdr>
    </w:div>
    <w:div w:id="1268535759">
      <w:bodyDiv w:val="1"/>
      <w:marLeft w:val="0"/>
      <w:marRight w:val="0"/>
      <w:marTop w:val="0"/>
      <w:marBottom w:val="0"/>
      <w:divBdr>
        <w:top w:val="none" w:sz="0" w:space="0" w:color="auto"/>
        <w:left w:val="none" w:sz="0" w:space="0" w:color="auto"/>
        <w:bottom w:val="none" w:sz="0" w:space="0" w:color="auto"/>
        <w:right w:val="none" w:sz="0" w:space="0" w:color="auto"/>
      </w:divBdr>
    </w:div>
    <w:div w:id="1269049252">
      <w:bodyDiv w:val="1"/>
      <w:marLeft w:val="0"/>
      <w:marRight w:val="0"/>
      <w:marTop w:val="0"/>
      <w:marBottom w:val="0"/>
      <w:divBdr>
        <w:top w:val="none" w:sz="0" w:space="0" w:color="auto"/>
        <w:left w:val="none" w:sz="0" w:space="0" w:color="auto"/>
        <w:bottom w:val="none" w:sz="0" w:space="0" w:color="auto"/>
        <w:right w:val="none" w:sz="0" w:space="0" w:color="auto"/>
      </w:divBdr>
    </w:div>
    <w:div w:id="1271163861">
      <w:bodyDiv w:val="1"/>
      <w:marLeft w:val="0"/>
      <w:marRight w:val="0"/>
      <w:marTop w:val="0"/>
      <w:marBottom w:val="0"/>
      <w:divBdr>
        <w:top w:val="none" w:sz="0" w:space="0" w:color="auto"/>
        <w:left w:val="none" w:sz="0" w:space="0" w:color="auto"/>
        <w:bottom w:val="none" w:sz="0" w:space="0" w:color="auto"/>
        <w:right w:val="none" w:sz="0" w:space="0" w:color="auto"/>
      </w:divBdr>
    </w:div>
    <w:div w:id="1276324123">
      <w:bodyDiv w:val="1"/>
      <w:marLeft w:val="0"/>
      <w:marRight w:val="0"/>
      <w:marTop w:val="0"/>
      <w:marBottom w:val="0"/>
      <w:divBdr>
        <w:top w:val="none" w:sz="0" w:space="0" w:color="auto"/>
        <w:left w:val="none" w:sz="0" w:space="0" w:color="auto"/>
        <w:bottom w:val="none" w:sz="0" w:space="0" w:color="auto"/>
        <w:right w:val="none" w:sz="0" w:space="0" w:color="auto"/>
      </w:divBdr>
    </w:div>
    <w:div w:id="1277173773">
      <w:bodyDiv w:val="1"/>
      <w:marLeft w:val="0"/>
      <w:marRight w:val="0"/>
      <w:marTop w:val="0"/>
      <w:marBottom w:val="0"/>
      <w:divBdr>
        <w:top w:val="none" w:sz="0" w:space="0" w:color="auto"/>
        <w:left w:val="none" w:sz="0" w:space="0" w:color="auto"/>
        <w:bottom w:val="none" w:sz="0" w:space="0" w:color="auto"/>
        <w:right w:val="none" w:sz="0" w:space="0" w:color="auto"/>
      </w:divBdr>
    </w:div>
    <w:div w:id="1277369760">
      <w:bodyDiv w:val="1"/>
      <w:marLeft w:val="0"/>
      <w:marRight w:val="0"/>
      <w:marTop w:val="0"/>
      <w:marBottom w:val="0"/>
      <w:divBdr>
        <w:top w:val="none" w:sz="0" w:space="0" w:color="auto"/>
        <w:left w:val="none" w:sz="0" w:space="0" w:color="auto"/>
        <w:bottom w:val="none" w:sz="0" w:space="0" w:color="auto"/>
        <w:right w:val="none" w:sz="0" w:space="0" w:color="auto"/>
      </w:divBdr>
    </w:div>
    <w:div w:id="1278833638">
      <w:bodyDiv w:val="1"/>
      <w:marLeft w:val="0"/>
      <w:marRight w:val="0"/>
      <w:marTop w:val="0"/>
      <w:marBottom w:val="0"/>
      <w:divBdr>
        <w:top w:val="none" w:sz="0" w:space="0" w:color="auto"/>
        <w:left w:val="none" w:sz="0" w:space="0" w:color="auto"/>
        <w:bottom w:val="none" w:sz="0" w:space="0" w:color="auto"/>
        <w:right w:val="none" w:sz="0" w:space="0" w:color="auto"/>
      </w:divBdr>
    </w:div>
    <w:div w:id="1280451751">
      <w:bodyDiv w:val="1"/>
      <w:marLeft w:val="0"/>
      <w:marRight w:val="0"/>
      <w:marTop w:val="0"/>
      <w:marBottom w:val="0"/>
      <w:divBdr>
        <w:top w:val="none" w:sz="0" w:space="0" w:color="auto"/>
        <w:left w:val="none" w:sz="0" w:space="0" w:color="auto"/>
        <w:bottom w:val="none" w:sz="0" w:space="0" w:color="auto"/>
        <w:right w:val="none" w:sz="0" w:space="0" w:color="auto"/>
      </w:divBdr>
    </w:div>
    <w:div w:id="1280794204">
      <w:bodyDiv w:val="1"/>
      <w:marLeft w:val="0"/>
      <w:marRight w:val="0"/>
      <w:marTop w:val="0"/>
      <w:marBottom w:val="0"/>
      <w:divBdr>
        <w:top w:val="none" w:sz="0" w:space="0" w:color="auto"/>
        <w:left w:val="none" w:sz="0" w:space="0" w:color="auto"/>
        <w:bottom w:val="none" w:sz="0" w:space="0" w:color="auto"/>
        <w:right w:val="none" w:sz="0" w:space="0" w:color="auto"/>
      </w:divBdr>
    </w:div>
    <w:div w:id="1281377252">
      <w:bodyDiv w:val="1"/>
      <w:marLeft w:val="0"/>
      <w:marRight w:val="0"/>
      <w:marTop w:val="0"/>
      <w:marBottom w:val="0"/>
      <w:divBdr>
        <w:top w:val="none" w:sz="0" w:space="0" w:color="auto"/>
        <w:left w:val="none" w:sz="0" w:space="0" w:color="auto"/>
        <w:bottom w:val="none" w:sz="0" w:space="0" w:color="auto"/>
        <w:right w:val="none" w:sz="0" w:space="0" w:color="auto"/>
      </w:divBdr>
    </w:div>
    <w:div w:id="1283414693">
      <w:bodyDiv w:val="1"/>
      <w:marLeft w:val="0"/>
      <w:marRight w:val="0"/>
      <w:marTop w:val="0"/>
      <w:marBottom w:val="0"/>
      <w:divBdr>
        <w:top w:val="none" w:sz="0" w:space="0" w:color="auto"/>
        <w:left w:val="none" w:sz="0" w:space="0" w:color="auto"/>
        <w:bottom w:val="none" w:sz="0" w:space="0" w:color="auto"/>
        <w:right w:val="none" w:sz="0" w:space="0" w:color="auto"/>
      </w:divBdr>
    </w:div>
    <w:div w:id="1284383100">
      <w:bodyDiv w:val="1"/>
      <w:marLeft w:val="0"/>
      <w:marRight w:val="0"/>
      <w:marTop w:val="0"/>
      <w:marBottom w:val="0"/>
      <w:divBdr>
        <w:top w:val="none" w:sz="0" w:space="0" w:color="auto"/>
        <w:left w:val="none" w:sz="0" w:space="0" w:color="auto"/>
        <w:bottom w:val="none" w:sz="0" w:space="0" w:color="auto"/>
        <w:right w:val="none" w:sz="0" w:space="0" w:color="auto"/>
      </w:divBdr>
    </w:div>
    <w:div w:id="1286036251">
      <w:bodyDiv w:val="1"/>
      <w:marLeft w:val="0"/>
      <w:marRight w:val="0"/>
      <w:marTop w:val="0"/>
      <w:marBottom w:val="0"/>
      <w:divBdr>
        <w:top w:val="none" w:sz="0" w:space="0" w:color="auto"/>
        <w:left w:val="none" w:sz="0" w:space="0" w:color="auto"/>
        <w:bottom w:val="none" w:sz="0" w:space="0" w:color="auto"/>
        <w:right w:val="none" w:sz="0" w:space="0" w:color="auto"/>
      </w:divBdr>
    </w:div>
    <w:div w:id="1286278122">
      <w:bodyDiv w:val="1"/>
      <w:marLeft w:val="0"/>
      <w:marRight w:val="0"/>
      <w:marTop w:val="0"/>
      <w:marBottom w:val="0"/>
      <w:divBdr>
        <w:top w:val="none" w:sz="0" w:space="0" w:color="auto"/>
        <w:left w:val="none" w:sz="0" w:space="0" w:color="auto"/>
        <w:bottom w:val="none" w:sz="0" w:space="0" w:color="auto"/>
        <w:right w:val="none" w:sz="0" w:space="0" w:color="auto"/>
      </w:divBdr>
    </w:div>
    <w:div w:id="1286352812">
      <w:bodyDiv w:val="1"/>
      <w:marLeft w:val="0"/>
      <w:marRight w:val="0"/>
      <w:marTop w:val="0"/>
      <w:marBottom w:val="0"/>
      <w:divBdr>
        <w:top w:val="none" w:sz="0" w:space="0" w:color="auto"/>
        <w:left w:val="none" w:sz="0" w:space="0" w:color="auto"/>
        <w:bottom w:val="none" w:sz="0" w:space="0" w:color="auto"/>
        <w:right w:val="none" w:sz="0" w:space="0" w:color="auto"/>
      </w:divBdr>
    </w:div>
    <w:div w:id="1286698857">
      <w:bodyDiv w:val="1"/>
      <w:marLeft w:val="0"/>
      <w:marRight w:val="0"/>
      <w:marTop w:val="0"/>
      <w:marBottom w:val="0"/>
      <w:divBdr>
        <w:top w:val="none" w:sz="0" w:space="0" w:color="auto"/>
        <w:left w:val="none" w:sz="0" w:space="0" w:color="auto"/>
        <w:bottom w:val="none" w:sz="0" w:space="0" w:color="auto"/>
        <w:right w:val="none" w:sz="0" w:space="0" w:color="auto"/>
      </w:divBdr>
    </w:div>
    <w:div w:id="1288007098">
      <w:bodyDiv w:val="1"/>
      <w:marLeft w:val="0"/>
      <w:marRight w:val="0"/>
      <w:marTop w:val="0"/>
      <w:marBottom w:val="0"/>
      <w:divBdr>
        <w:top w:val="none" w:sz="0" w:space="0" w:color="auto"/>
        <w:left w:val="none" w:sz="0" w:space="0" w:color="auto"/>
        <w:bottom w:val="none" w:sz="0" w:space="0" w:color="auto"/>
        <w:right w:val="none" w:sz="0" w:space="0" w:color="auto"/>
      </w:divBdr>
    </w:div>
    <w:div w:id="1295602147">
      <w:bodyDiv w:val="1"/>
      <w:marLeft w:val="0"/>
      <w:marRight w:val="0"/>
      <w:marTop w:val="0"/>
      <w:marBottom w:val="0"/>
      <w:divBdr>
        <w:top w:val="none" w:sz="0" w:space="0" w:color="auto"/>
        <w:left w:val="none" w:sz="0" w:space="0" w:color="auto"/>
        <w:bottom w:val="none" w:sz="0" w:space="0" w:color="auto"/>
        <w:right w:val="none" w:sz="0" w:space="0" w:color="auto"/>
      </w:divBdr>
    </w:div>
    <w:div w:id="1297612926">
      <w:bodyDiv w:val="1"/>
      <w:marLeft w:val="0"/>
      <w:marRight w:val="0"/>
      <w:marTop w:val="0"/>
      <w:marBottom w:val="0"/>
      <w:divBdr>
        <w:top w:val="none" w:sz="0" w:space="0" w:color="auto"/>
        <w:left w:val="none" w:sz="0" w:space="0" w:color="auto"/>
        <w:bottom w:val="none" w:sz="0" w:space="0" w:color="auto"/>
        <w:right w:val="none" w:sz="0" w:space="0" w:color="auto"/>
      </w:divBdr>
    </w:div>
    <w:div w:id="1297833601">
      <w:bodyDiv w:val="1"/>
      <w:marLeft w:val="0"/>
      <w:marRight w:val="0"/>
      <w:marTop w:val="0"/>
      <w:marBottom w:val="0"/>
      <w:divBdr>
        <w:top w:val="none" w:sz="0" w:space="0" w:color="auto"/>
        <w:left w:val="none" w:sz="0" w:space="0" w:color="auto"/>
        <w:bottom w:val="none" w:sz="0" w:space="0" w:color="auto"/>
        <w:right w:val="none" w:sz="0" w:space="0" w:color="auto"/>
      </w:divBdr>
    </w:div>
    <w:div w:id="1300451017">
      <w:bodyDiv w:val="1"/>
      <w:marLeft w:val="0"/>
      <w:marRight w:val="0"/>
      <w:marTop w:val="0"/>
      <w:marBottom w:val="0"/>
      <w:divBdr>
        <w:top w:val="none" w:sz="0" w:space="0" w:color="auto"/>
        <w:left w:val="none" w:sz="0" w:space="0" w:color="auto"/>
        <w:bottom w:val="none" w:sz="0" w:space="0" w:color="auto"/>
        <w:right w:val="none" w:sz="0" w:space="0" w:color="auto"/>
      </w:divBdr>
    </w:div>
    <w:div w:id="1301153544">
      <w:bodyDiv w:val="1"/>
      <w:marLeft w:val="0"/>
      <w:marRight w:val="0"/>
      <w:marTop w:val="0"/>
      <w:marBottom w:val="0"/>
      <w:divBdr>
        <w:top w:val="none" w:sz="0" w:space="0" w:color="auto"/>
        <w:left w:val="none" w:sz="0" w:space="0" w:color="auto"/>
        <w:bottom w:val="none" w:sz="0" w:space="0" w:color="auto"/>
        <w:right w:val="none" w:sz="0" w:space="0" w:color="auto"/>
      </w:divBdr>
    </w:div>
    <w:div w:id="1302005818">
      <w:bodyDiv w:val="1"/>
      <w:marLeft w:val="0"/>
      <w:marRight w:val="0"/>
      <w:marTop w:val="0"/>
      <w:marBottom w:val="0"/>
      <w:divBdr>
        <w:top w:val="none" w:sz="0" w:space="0" w:color="auto"/>
        <w:left w:val="none" w:sz="0" w:space="0" w:color="auto"/>
        <w:bottom w:val="none" w:sz="0" w:space="0" w:color="auto"/>
        <w:right w:val="none" w:sz="0" w:space="0" w:color="auto"/>
      </w:divBdr>
    </w:div>
    <w:div w:id="1302730301">
      <w:bodyDiv w:val="1"/>
      <w:marLeft w:val="0"/>
      <w:marRight w:val="0"/>
      <w:marTop w:val="0"/>
      <w:marBottom w:val="0"/>
      <w:divBdr>
        <w:top w:val="none" w:sz="0" w:space="0" w:color="auto"/>
        <w:left w:val="none" w:sz="0" w:space="0" w:color="auto"/>
        <w:bottom w:val="none" w:sz="0" w:space="0" w:color="auto"/>
        <w:right w:val="none" w:sz="0" w:space="0" w:color="auto"/>
      </w:divBdr>
    </w:div>
    <w:div w:id="1302734568">
      <w:bodyDiv w:val="1"/>
      <w:marLeft w:val="0"/>
      <w:marRight w:val="0"/>
      <w:marTop w:val="0"/>
      <w:marBottom w:val="0"/>
      <w:divBdr>
        <w:top w:val="none" w:sz="0" w:space="0" w:color="auto"/>
        <w:left w:val="none" w:sz="0" w:space="0" w:color="auto"/>
        <w:bottom w:val="none" w:sz="0" w:space="0" w:color="auto"/>
        <w:right w:val="none" w:sz="0" w:space="0" w:color="auto"/>
      </w:divBdr>
    </w:div>
    <w:div w:id="1303340378">
      <w:bodyDiv w:val="1"/>
      <w:marLeft w:val="0"/>
      <w:marRight w:val="0"/>
      <w:marTop w:val="0"/>
      <w:marBottom w:val="0"/>
      <w:divBdr>
        <w:top w:val="none" w:sz="0" w:space="0" w:color="auto"/>
        <w:left w:val="none" w:sz="0" w:space="0" w:color="auto"/>
        <w:bottom w:val="none" w:sz="0" w:space="0" w:color="auto"/>
        <w:right w:val="none" w:sz="0" w:space="0" w:color="auto"/>
      </w:divBdr>
    </w:div>
    <w:div w:id="1305820340">
      <w:bodyDiv w:val="1"/>
      <w:marLeft w:val="0"/>
      <w:marRight w:val="0"/>
      <w:marTop w:val="0"/>
      <w:marBottom w:val="0"/>
      <w:divBdr>
        <w:top w:val="none" w:sz="0" w:space="0" w:color="auto"/>
        <w:left w:val="none" w:sz="0" w:space="0" w:color="auto"/>
        <w:bottom w:val="none" w:sz="0" w:space="0" w:color="auto"/>
        <w:right w:val="none" w:sz="0" w:space="0" w:color="auto"/>
      </w:divBdr>
    </w:div>
    <w:div w:id="1306275166">
      <w:bodyDiv w:val="1"/>
      <w:marLeft w:val="0"/>
      <w:marRight w:val="0"/>
      <w:marTop w:val="0"/>
      <w:marBottom w:val="0"/>
      <w:divBdr>
        <w:top w:val="none" w:sz="0" w:space="0" w:color="auto"/>
        <w:left w:val="none" w:sz="0" w:space="0" w:color="auto"/>
        <w:bottom w:val="none" w:sz="0" w:space="0" w:color="auto"/>
        <w:right w:val="none" w:sz="0" w:space="0" w:color="auto"/>
      </w:divBdr>
    </w:div>
    <w:div w:id="1306473046">
      <w:bodyDiv w:val="1"/>
      <w:marLeft w:val="0"/>
      <w:marRight w:val="0"/>
      <w:marTop w:val="0"/>
      <w:marBottom w:val="0"/>
      <w:divBdr>
        <w:top w:val="none" w:sz="0" w:space="0" w:color="auto"/>
        <w:left w:val="none" w:sz="0" w:space="0" w:color="auto"/>
        <w:bottom w:val="none" w:sz="0" w:space="0" w:color="auto"/>
        <w:right w:val="none" w:sz="0" w:space="0" w:color="auto"/>
      </w:divBdr>
    </w:div>
    <w:div w:id="1307904189">
      <w:bodyDiv w:val="1"/>
      <w:marLeft w:val="0"/>
      <w:marRight w:val="0"/>
      <w:marTop w:val="0"/>
      <w:marBottom w:val="0"/>
      <w:divBdr>
        <w:top w:val="none" w:sz="0" w:space="0" w:color="auto"/>
        <w:left w:val="none" w:sz="0" w:space="0" w:color="auto"/>
        <w:bottom w:val="none" w:sz="0" w:space="0" w:color="auto"/>
        <w:right w:val="none" w:sz="0" w:space="0" w:color="auto"/>
      </w:divBdr>
    </w:div>
    <w:div w:id="1310744415">
      <w:bodyDiv w:val="1"/>
      <w:marLeft w:val="0"/>
      <w:marRight w:val="0"/>
      <w:marTop w:val="0"/>
      <w:marBottom w:val="0"/>
      <w:divBdr>
        <w:top w:val="none" w:sz="0" w:space="0" w:color="auto"/>
        <w:left w:val="none" w:sz="0" w:space="0" w:color="auto"/>
        <w:bottom w:val="none" w:sz="0" w:space="0" w:color="auto"/>
        <w:right w:val="none" w:sz="0" w:space="0" w:color="auto"/>
      </w:divBdr>
    </w:div>
    <w:div w:id="1311599181">
      <w:bodyDiv w:val="1"/>
      <w:marLeft w:val="0"/>
      <w:marRight w:val="0"/>
      <w:marTop w:val="0"/>
      <w:marBottom w:val="0"/>
      <w:divBdr>
        <w:top w:val="none" w:sz="0" w:space="0" w:color="auto"/>
        <w:left w:val="none" w:sz="0" w:space="0" w:color="auto"/>
        <w:bottom w:val="none" w:sz="0" w:space="0" w:color="auto"/>
        <w:right w:val="none" w:sz="0" w:space="0" w:color="auto"/>
      </w:divBdr>
    </w:div>
    <w:div w:id="1312559204">
      <w:bodyDiv w:val="1"/>
      <w:marLeft w:val="0"/>
      <w:marRight w:val="0"/>
      <w:marTop w:val="0"/>
      <w:marBottom w:val="0"/>
      <w:divBdr>
        <w:top w:val="none" w:sz="0" w:space="0" w:color="auto"/>
        <w:left w:val="none" w:sz="0" w:space="0" w:color="auto"/>
        <w:bottom w:val="none" w:sz="0" w:space="0" w:color="auto"/>
        <w:right w:val="none" w:sz="0" w:space="0" w:color="auto"/>
      </w:divBdr>
    </w:div>
    <w:div w:id="1319378201">
      <w:bodyDiv w:val="1"/>
      <w:marLeft w:val="0"/>
      <w:marRight w:val="0"/>
      <w:marTop w:val="0"/>
      <w:marBottom w:val="0"/>
      <w:divBdr>
        <w:top w:val="none" w:sz="0" w:space="0" w:color="auto"/>
        <w:left w:val="none" w:sz="0" w:space="0" w:color="auto"/>
        <w:bottom w:val="none" w:sz="0" w:space="0" w:color="auto"/>
        <w:right w:val="none" w:sz="0" w:space="0" w:color="auto"/>
      </w:divBdr>
    </w:div>
    <w:div w:id="1320354309">
      <w:bodyDiv w:val="1"/>
      <w:marLeft w:val="0"/>
      <w:marRight w:val="0"/>
      <w:marTop w:val="0"/>
      <w:marBottom w:val="0"/>
      <w:divBdr>
        <w:top w:val="none" w:sz="0" w:space="0" w:color="auto"/>
        <w:left w:val="none" w:sz="0" w:space="0" w:color="auto"/>
        <w:bottom w:val="none" w:sz="0" w:space="0" w:color="auto"/>
        <w:right w:val="none" w:sz="0" w:space="0" w:color="auto"/>
      </w:divBdr>
    </w:div>
    <w:div w:id="1320772509">
      <w:bodyDiv w:val="1"/>
      <w:marLeft w:val="0"/>
      <w:marRight w:val="0"/>
      <w:marTop w:val="0"/>
      <w:marBottom w:val="0"/>
      <w:divBdr>
        <w:top w:val="none" w:sz="0" w:space="0" w:color="auto"/>
        <w:left w:val="none" w:sz="0" w:space="0" w:color="auto"/>
        <w:bottom w:val="none" w:sz="0" w:space="0" w:color="auto"/>
        <w:right w:val="none" w:sz="0" w:space="0" w:color="auto"/>
      </w:divBdr>
    </w:div>
    <w:div w:id="1325205224">
      <w:bodyDiv w:val="1"/>
      <w:marLeft w:val="0"/>
      <w:marRight w:val="0"/>
      <w:marTop w:val="0"/>
      <w:marBottom w:val="0"/>
      <w:divBdr>
        <w:top w:val="none" w:sz="0" w:space="0" w:color="auto"/>
        <w:left w:val="none" w:sz="0" w:space="0" w:color="auto"/>
        <w:bottom w:val="none" w:sz="0" w:space="0" w:color="auto"/>
        <w:right w:val="none" w:sz="0" w:space="0" w:color="auto"/>
      </w:divBdr>
    </w:div>
    <w:div w:id="1326132583">
      <w:bodyDiv w:val="1"/>
      <w:marLeft w:val="0"/>
      <w:marRight w:val="0"/>
      <w:marTop w:val="0"/>
      <w:marBottom w:val="0"/>
      <w:divBdr>
        <w:top w:val="none" w:sz="0" w:space="0" w:color="auto"/>
        <w:left w:val="none" w:sz="0" w:space="0" w:color="auto"/>
        <w:bottom w:val="none" w:sz="0" w:space="0" w:color="auto"/>
        <w:right w:val="none" w:sz="0" w:space="0" w:color="auto"/>
      </w:divBdr>
    </w:div>
    <w:div w:id="1326400419">
      <w:bodyDiv w:val="1"/>
      <w:marLeft w:val="0"/>
      <w:marRight w:val="0"/>
      <w:marTop w:val="0"/>
      <w:marBottom w:val="0"/>
      <w:divBdr>
        <w:top w:val="none" w:sz="0" w:space="0" w:color="auto"/>
        <w:left w:val="none" w:sz="0" w:space="0" w:color="auto"/>
        <w:bottom w:val="none" w:sz="0" w:space="0" w:color="auto"/>
        <w:right w:val="none" w:sz="0" w:space="0" w:color="auto"/>
      </w:divBdr>
    </w:div>
    <w:div w:id="1327052837">
      <w:bodyDiv w:val="1"/>
      <w:marLeft w:val="0"/>
      <w:marRight w:val="0"/>
      <w:marTop w:val="0"/>
      <w:marBottom w:val="0"/>
      <w:divBdr>
        <w:top w:val="none" w:sz="0" w:space="0" w:color="auto"/>
        <w:left w:val="none" w:sz="0" w:space="0" w:color="auto"/>
        <w:bottom w:val="none" w:sz="0" w:space="0" w:color="auto"/>
        <w:right w:val="none" w:sz="0" w:space="0" w:color="auto"/>
      </w:divBdr>
    </w:div>
    <w:div w:id="1327785257">
      <w:bodyDiv w:val="1"/>
      <w:marLeft w:val="0"/>
      <w:marRight w:val="0"/>
      <w:marTop w:val="0"/>
      <w:marBottom w:val="0"/>
      <w:divBdr>
        <w:top w:val="none" w:sz="0" w:space="0" w:color="auto"/>
        <w:left w:val="none" w:sz="0" w:space="0" w:color="auto"/>
        <w:bottom w:val="none" w:sz="0" w:space="0" w:color="auto"/>
        <w:right w:val="none" w:sz="0" w:space="0" w:color="auto"/>
      </w:divBdr>
    </w:div>
    <w:div w:id="1328826262">
      <w:bodyDiv w:val="1"/>
      <w:marLeft w:val="0"/>
      <w:marRight w:val="0"/>
      <w:marTop w:val="0"/>
      <w:marBottom w:val="0"/>
      <w:divBdr>
        <w:top w:val="none" w:sz="0" w:space="0" w:color="auto"/>
        <w:left w:val="none" w:sz="0" w:space="0" w:color="auto"/>
        <w:bottom w:val="none" w:sz="0" w:space="0" w:color="auto"/>
        <w:right w:val="none" w:sz="0" w:space="0" w:color="auto"/>
      </w:divBdr>
    </w:div>
    <w:div w:id="1331719922">
      <w:bodyDiv w:val="1"/>
      <w:marLeft w:val="0"/>
      <w:marRight w:val="0"/>
      <w:marTop w:val="0"/>
      <w:marBottom w:val="0"/>
      <w:divBdr>
        <w:top w:val="none" w:sz="0" w:space="0" w:color="auto"/>
        <w:left w:val="none" w:sz="0" w:space="0" w:color="auto"/>
        <w:bottom w:val="none" w:sz="0" w:space="0" w:color="auto"/>
        <w:right w:val="none" w:sz="0" w:space="0" w:color="auto"/>
      </w:divBdr>
    </w:div>
    <w:div w:id="1331909444">
      <w:bodyDiv w:val="1"/>
      <w:marLeft w:val="0"/>
      <w:marRight w:val="0"/>
      <w:marTop w:val="0"/>
      <w:marBottom w:val="0"/>
      <w:divBdr>
        <w:top w:val="none" w:sz="0" w:space="0" w:color="auto"/>
        <w:left w:val="none" w:sz="0" w:space="0" w:color="auto"/>
        <w:bottom w:val="none" w:sz="0" w:space="0" w:color="auto"/>
        <w:right w:val="none" w:sz="0" w:space="0" w:color="auto"/>
      </w:divBdr>
    </w:div>
    <w:div w:id="1334723050">
      <w:bodyDiv w:val="1"/>
      <w:marLeft w:val="0"/>
      <w:marRight w:val="0"/>
      <w:marTop w:val="0"/>
      <w:marBottom w:val="0"/>
      <w:divBdr>
        <w:top w:val="none" w:sz="0" w:space="0" w:color="auto"/>
        <w:left w:val="none" w:sz="0" w:space="0" w:color="auto"/>
        <w:bottom w:val="none" w:sz="0" w:space="0" w:color="auto"/>
        <w:right w:val="none" w:sz="0" w:space="0" w:color="auto"/>
      </w:divBdr>
    </w:div>
    <w:div w:id="1334844845">
      <w:bodyDiv w:val="1"/>
      <w:marLeft w:val="0"/>
      <w:marRight w:val="0"/>
      <w:marTop w:val="0"/>
      <w:marBottom w:val="0"/>
      <w:divBdr>
        <w:top w:val="none" w:sz="0" w:space="0" w:color="auto"/>
        <w:left w:val="none" w:sz="0" w:space="0" w:color="auto"/>
        <w:bottom w:val="none" w:sz="0" w:space="0" w:color="auto"/>
        <w:right w:val="none" w:sz="0" w:space="0" w:color="auto"/>
      </w:divBdr>
    </w:div>
    <w:div w:id="1337852444">
      <w:bodyDiv w:val="1"/>
      <w:marLeft w:val="0"/>
      <w:marRight w:val="0"/>
      <w:marTop w:val="0"/>
      <w:marBottom w:val="0"/>
      <w:divBdr>
        <w:top w:val="none" w:sz="0" w:space="0" w:color="auto"/>
        <w:left w:val="none" w:sz="0" w:space="0" w:color="auto"/>
        <w:bottom w:val="none" w:sz="0" w:space="0" w:color="auto"/>
        <w:right w:val="none" w:sz="0" w:space="0" w:color="auto"/>
      </w:divBdr>
    </w:div>
    <w:div w:id="1337852687">
      <w:bodyDiv w:val="1"/>
      <w:marLeft w:val="0"/>
      <w:marRight w:val="0"/>
      <w:marTop w:val="0"/>
      <w:marBottom w:val="0"/>
      <w:divBdr>
        <w:top w:val="none" w:sz="0" w:space="0" w:color="auto"/>
        <w:left w:val="none" w:sz="0" w:space="0" w:color="auto"/>
        <w:bottom w:val="none" w:sz="0" w:space="0" w:color="auto"/>
        <w:right w:val="none" w:sz="0" w:space="0" w:color="auto"/>
      </w:divBdr>
    </w:div>
    <w:div w:id="1338733401">
      <w:bodyDiv w:val="1"/>
      <w:marLeft w:val="0"/>
      <w:marRight w:val="0"/>
      <w:marTop w:val="0"/>
      <w:marBottom w:val="0"/>
      <w:divBdr>
        <w:top w:val="none" w:sz="0" w:space="0" w:color="auto"/>
        <w:left w:val="none" w:sz="0" w:space="0" w:color="auto"/>
        <w:bottom w:val="none" w:sz="0" w:space="0" w:color="auto"/>
        <w:right w:val="none" w:sz="0" w:space="0" w:color="auto"/>
      </w:divBdr>
    </w:div>
    <w:div w:id="1338966164">
      <w:bodyDiv w:val="1"/>
      <w:marLeft w:val="0"/>
      <w:marRight w:val="0"/>
      <w:marTop w:val="0"/>
      <w:marBottom w:val="0"/>
      <w:divBdr>
        <w:top w:val="none" w:sz="0" w:space="0" w:color="auto"/>
        <w:left w:val="none" w:sz="0" w:space="0" w:color="auto"/>
        <w:bottom w:val="none" w:sz="0" w:space="0" w:color="auto"/>
        <w:right w:val="none" w:sz="0" w:space="0" w:color="auto"/>
      </w:divBdr>
    </w:div>
    <w:div w:id="1339847218">
      <w:bodyDiv w:val="1"/>
      <w:marLeft w:val="0"/>
      <w:marRight w:val="0"/>
      <w:marTop w:val="0"/>
      <w:marBottom w:val="0"/>
      <w:divBdr>
        <w:top w:val="none" w:sz="0" w:space="0" w:color="auto"/>
        <w:left w:val="none" w:sz="0" w:space="0" w:color="auto"/>
        <w:bottom w:val="none" w:sz="0" w:space="0" w:color="auto"/>
        <w:right w:val="none" w:sz="0" w:space="0" w:color="auto"/>
      </w:divBdr>
    </w:div>
    <w:div w:id="1340424401">
      <w:bodyDiv w:val="1"/>
      <w:marLeft w:val="0"/>
      <w:marRight w:val="0"/>
      <w:marTop w:val="0"/>
      <w:marBottom w:val="0"/>
      <w:divBdr>
        <w:top w:val="none" w:sz="0" w:space="0" w:color="auto"/>
        <w:left w:val="none" w:sz="0" w:space="0" w:color="auto"/>
        <w:bottom w:val="none" w:sz="0" w:space="0" w:color="auto"/>
        <w:right w:val="none" w:sz="0" w:space="0" w:color="auto"/>
      </w:divBdr>
    </w:div>
    <w:div w:id="1342390387">
      <w:bodyDiv w:val="1"/>
      <w:marLeft w:val="0"/>
      <w:marRight w:val="0"/>
      <w:marTop w:val="0"/>
      <w:marBottom w:val="0"/>
      <w:divBdr>
        <w:top w:val="none" w:sz="0" w:space="0" w:color="auto"/>
        <w:left w:val="none" w:sz="0" w:space="0" w:color="auto"/>
        <w:bottom w:val="none" w:sz="0" w:space="0" w:color="auto"/>
        <w:right w:val="none" w:sz="0" w:space="0" w:color="auto"/>
      </w:divBdr>
    </w:div>
    <w:div w:id="1347713448">
      <w:bodyDiv w:val="1"/>
      <w:marLeft w:val="0"/>
      <w:marRight w:val="0"/>
      <w:marTop w:val="0"/>
      <w:marBottom w:val="0"/>
      <w:divBdr>
        <w:top w:val="none" w:sz="0" w:space="0" w:color="auto"/>
        <w:left w:val="none" w:sz="0" w:space="0" w:color="auto"/>
        <w:bottom w:val="none" w:sz="0" w:space="0" w:color="auto"/>
        <w:right w:val="none" w:sz="0" w:space="0" w:color="auto"/>
      </w:divBdr>
    </w:div>
    <w:div w:id="1347826457">
      <w:bodyDiv w:val="1"/>
      <w:marLeft w:val="0"/>
      <w:marRight w:val="0"/>
      <w:marTop w:val="0"/>
      <w:marBottom w:val="0"/>
      <w:divBdr>
        <w:top w:val="none" w:sz="0" w:space="0" w:color="auto"/>
        <w:left w:val="none" w:sz="0" w:space="0" w:color="auto"/>
        <w:bottom w:val="none" w:sz="0" w:space="0" w:color="auto"/>
        <w:right w:val="none" w:sz="0" w:space="0" w:color="auto"/>
      </w:divBdr>
    </w:div>
    <w:div w:id="1349719685">
      <w:bodyDiv w:val="1"/>
      <w:marLeft w:val="0"/>
      <w:marRight w:val="0"/>
      <w:marTop w:val="0"/>
      <w:marBottom w:val="0"/>
      <w:divBdr>
        <w:top w:val="none" w:sz="0" w:space="0" w:color="auto"/>
        <w:left w:val="none" w:sz="0" w:space="0" w:color="auto"/>
        <w:bottom w:val="none" w:sz="0" w:space="0" w:color="auto"/>
        <w:right w:val="none" w:sz="0" w:space="0" w:color="auto"/>
      </w:divBdr>
    </w:div>
    <w:div w:id="1350139004">
      <w:bodyDiv w:val="1"/>
      <w:marLeft w:val="0"/>
      <w:marRight w:val="0"/>
      <w:marTop w:val="0"/>
      <w:marBottom w:val="0"/>
      <w:divBdr>
        <w:top w:val="none" w:sz="0" w:space="0" w:color="auto"/>
        <w:left w:val="none" w:sz="0" w:space="0" w:color="auto"/>
        <w:bottom w:val="none" w:sz="0" w:space="0" w:color="auto"/>
        <w:right w:val="none" w:sz="0" w:space="0" w:color="auto"/>
      </w:divBdr>
    </w:div>
    <w:div w:id="1354064823">
      <w:bodyDiv w:val="1"/>
      <w:marLeft w:val="0"/>
      <w:marRight w:val="0"/>
      <w:marTop w:val="0"/>
      <w:marBottom w:val="0"/>
      <w:divBdr>
        <w:top w:val="none" w:sz="0" w:space="0" w:color="auto"/>
        <w:left w:val="none" w:sz="0" w:space="0" w:color="auto"/>
        <w:bottom w:val="none" w:sz="0" w:space="0" w:color="auto"/>
        <w:right w:val="none" w:sz="0" w:space="0" w:color="auto"/>
      </w:divBdr>
    </w:div>
    <w:div w:id="1354380130">
      <w:bodyDiv w:val="1"/>
      <w:marLeft w:val="0"/>
      <w:marRight w:val="0"/>
      <w:marTop w:val="0"/>
      <w:marBottom w:val="0"/>
      <w:divBdr>
        <w:top w:val="none" w:sz="0" w:space="0" w:color="auto"/>
        <w:left w:val="none" w:sz="0" w:space="0" w:color="auto"/>
        <w:bottom w:val="none" w:sz="0" w:space="0" w:color="auto"/>
        <w:right w:val="none" w:sz="0" w:space="0" w:color="auto"/>
      </w:divBdr>
    </w:div>
    <w:div w:id="1354575293">
      <w:bodyDiv w:val="1"/>
      <w:marLeft w:val="0"/>
      <w:marRight w:val="0"/>
      <w:marTop w:val="0"/>
      <w:marBottom w:val="0"/>
      <w:divBdr>
        <w:top w:val="none" w:sz="0" w:space="0" w:color="auto"/>
        <w:left w:val="none" w:sz="0" w:space="0" w:color="auto"/>
        <w:bottom w:val="none" w:sz="0" w:space="0" w:color="auto"/>
        <w:right w:val="none" w:sz="0" w:space="0" w:color="auto"/>
      </w:divBdr>
    </w:div>
    <w:div w:id="1355501816">
      <w:bodyDiv w:val="1"/>
      <w:marLeft w:val="0"/>
      <w:marRight w:val="0"/>
      <w:marTop w:val="0"/>
      <w:marBottom w:val="0"/>
      <w:divBdr>
        <w:top w:val="none" w:sz="0" w:space="0" w:color="auto"/>
        <w:left w:val="none" w:sz="0" w:space="0" w:color="auto"/>
        <w:bottom w:val="none" w:sz="0" w:space="0" w:color="auto"/>
        <w:right w:val="none" w:sz="0" w:space="0" w:color="auto"/>
      </w:divBdr>
    </w:div>
    <w:div w:id="1355614520">
      <w:bodyDiv w:val="1"/>
      <w:marLeft w:val="0"/>
      <w:marRight w:val="0"/>
      <w:marTop w:val="0"/>
      <w:marBottom w:val="0"/>
      <w:divBdr>
        <w:top w:val="none" w:sz="0" w:space="0" w:color="auto"/>
        <w:left w:val="none" w:sz="0" w:space="0" w:color="auto"/>
        <w:bottom w:val="none" w:sz="0" w:space="0" w:color="auto"/>
        <w:right w:val="none" w:sz="0" w:space="0" w:color="auto"/>
      </w:divBdr>
    </w:div>
    <w:div w:id="1355689592">
      <w:bodyDiv w:val="1"/>
      <w:marLeft w:val="0"/>
      <w:marRight w:val="0"/>
      <w:marTop w:val="0"/>
      <w:marBottom w:val="0"/>
      <w:divBdr>
        <w:top w:val="none" w:sz="0" w:space="0" w:color="auto"/>
        <w:left w:val="none" w:sz="0" w:space="0" w:color="auto"/>
        <w:bottom w:val="none" w:sz="0" w:space="0" w:color="auto"/>
        <w:right w:val="none" w:sz="0" w:space="0" w:color="auto"/>
      </w:divBdr>
    </w:div>
    <w:div w:id="1356468823">
      <w:bodyDiv w:val="1"/>
      <w:marLeft w:val="0"/>
      <w:marRight w:val="0"/>
      <w:marTop w:val="0"/>
      <w:marBottom w:val="0"/>
      <w:divBdr>
        <w:top w:val="none" w:sz="0" w:space="0" w:color="auto"/>
        <w:left w:val="none" w:sz="0" w:space="0" w:color="auto"/>
        <w:bottom w:val="none" w:sz="0" w:space="0" w:color="auto"/>
        <w:right w:val="none" w:sz="0" w:space="0" w:color="auto"/>
      </w:divBdr>
    </w:div>
    <w:div w:id="1357806804">
      <w:bodyDiv w:val="1"/>
      <w:marLeft w:val="0"/>
      <w:marRight w:val="0"/>
      <w:marTop w:val="0"/>
      <w:marBottom w:val="0"/>
      <w:divBdr>
        <w:top w:val="none" w:sz="0" w:space="0" w:color="auto"/>
        <w:left w:val="none" w:sz="0" w:space="0" w:color="auto"/>
        <w:bottom w:val="none" w:sz="0" w:space="0" w:color="auto"/>
        <w:right w:val="none" w:sz="0" w:space="0" w:color="auto"/>
      </w:divBdr>
    </w:div>
    <w:div w:id="1361084081">
      <w:bodyDiv w:val="1"/>
      <w:marLeft w:val="0"/>
      <w:marRight w:val="0"/>
      <w:marTop w:val="0"/>
      <w:marBottom w:val="0"/>
      <w:divBdr>
        <w:top w:val="none" w:sz="0" w:space="0" w:color="auto"/>
        <w:left w:val="none" w:sz="0" w:space="0" w:color="auto"/>
        <w:bottom w:val="none" w:sz="0" w:space="0" w:color="auto"/>
        <w:right w:val="none" w:sz="0" w:space="0" w:color="auto"/>
      </w:divBdr>
    </w:div>
    <w:div w:id="1361122824">
      <w:bodyDiv w:val="1"/>
      <w:marLeft w:val="0"/>
      <w:marRight w:val="0"/>
      <w:marTop w:val="0"/>
      <w:marBottom w:val="0"/>
      <w:divBdr>
        <w:top w:val="none" w:sz="0" w:space="0" w:color="auto"/>
        <w:left w:val="none" w:sz="0" w:space="0" w:color="auto"/>
        <w:bottom w:val="none" w:sz="0" w:space="0" w:color="auto"/>
        <w:right w:val="none" w:sz="0" w:space="0" w:color="auto"/>
      </w:divBdr>
    </w:div>
    <w:div w:id="1361399114">
      <w:bodyDiv w:val="1"/>
      <w:marLeft w:val="0"/>
      <w:marRight w:val="0"/>
      <w:marTop w:val="0"/>
      <w:marBottom w:val="0"/>
      <w:divBdr>
        <w:top w:val="none" w:sz="0" w:space="0" w:color="auto"/>
        <w:left w:val="none" w:sz="0" w:space="0" w:color="auto"/>
        <w:bottom w:val="none" w:sz="0" w:space="0" w:color="auto"/>
        <w:right w:val="none" w:sz="0" w:space="0" w:color="auto"/>
      </w:divBdr>
    </w:div>
    <w:div w:id="1361473448">
      <w:bodyDiv w:val="1"/>
      <w:marLeft w:val="0"/>
      <w:marRight w:val="0"/>
      <w:marTop w:val="0"/>
      <w:marBottom w:val="0"/>
      <w:divBdr>
        <w:top w:val="none" w:sz="0" w:space="0" w:color="auto"/>
        <w:left w:val="none" w:sz="0" w:space="0" w:color="auto"/>
        <w:bottom w:val="none" w:sz="0" w:space="0" w:color="auto"/>
        <w:right w:val="none" w:sz="0" w:space="0" w:color="auto"/>
      </w:divBdr>
    </w:div>
    <w:div w:id="1361591590">
      <w:bodyDiv w:val="1"/>
      <w:marLeft w:val="0"/>
      <w:marRight w:val="0"/>
      <w:marTop w:val="0"/>
      <w:marBottom w:val="0"/>
      <w:divBdr>
        <w:top w:val="none" w:sz="0" w:space="0" w:color="auto"/>
        <w:left w:val="none" w:sz="0" w:space="0" w:color="auto"/>
        <w:bottom w:val="none" w:sz="0" w:space="0" w:color="auto"/>
        <w:right w:val="none" w:sz="0" w:space="0" w:color="auto"/>
      </w:divBdr>
    </w:div>
    <w:div w:id="1366559372">
      <w:bodyDiv w:val="1"/>
      <w:marLeft w:val="0"/>
      <w:marRight w:val="0"/>
      <w:marTop w:val="0"/>
      <w:marBottom w:val="0"/>
      <w:divBdr>
        <w:top w:val="none" w:sz="0" w:space="0" w:color="auto"/>
        <w:left w:val="none" w:sz="0" w:space="0" w:color="auto"/>
        <w:bottom w:val="none" w:sz="0" w:space="0" w:color="auto"/>
        <w:right w:val="none" w:sz="0" w:space="0" w:color="auto"/>
      </w:divBdr>
    </w:div>
    <w:div w:id="1366977509">
      <w:bodyDiv w:val="1"/>
      <w:marLeft w:val="0"/>
      <w:marRight w:val="0"/>
      <w:marTop w:val="0"/>
      <w:marBottom w:val="0"/>
      <w:divBdr>
        <w:top w:val="none" w:sz="0" w:space="0" w:color="auto"/>
        <w:left w:val="none" w:sz="0" w:space="0" w:color="auto"/>
        <w:bottom w:val="none" w:sz="0" w:space="0" w:color="auto"/>
        <w:right w:val="none" w:sz="0" w:space="0" w:color="auto"/>
      </w:divBdr>
    </w:div>
    <w:div w:id="1370838342">
      <w:bodyDiv w:val="1"/>
      <w:marLeft w:val="0"/>
      <w:marRight w:val="0"/>
      <w:marTop w:val="0"/>
      <w:marBottom w:val="0"/>
      <w:divBdr>
        <w:top w:val="none" w:sz="0" w:space="0" w:color="auto"/>
        <w:left w:val="none" w:sz="0" w:space="0" w:color="auto"/>
        <w:bottom w:val="none" w:sz="0" w:space="0" w:color="auto"/>
        <w:right w:val="none" w:sz="0" w:space="0" w:color="auto"/>
      </w:divBdr>
    </w:div>
    <w:div w:id="1371228235">
      <w:bodyDiv w:val="1"/>
      <w:marLeft w:val="0"/>
      <w:marRight w:val="0"/>
      <w:marTop w:val="0"/>
      <w:marBottom w:val="0"/>
      <w:divBdr>
        <w:top w:val="none" w:sz="0" w:space="0" w:color="auto"/>
        <w:left w:val="none" w:sz="0" w:space="0" w:color="auto"/>
        <w:bottom w:val="none" w:sz="0" w:space="0" w:color="auto"/>
        <w:right w:val="none" w:sz="0" w:space="0" w:color="auto"/>
      </w:divBdr>
      <w:divsChild>
        <w:div w:id="349182662">
          <w:marLeft w:val="0"/>
          <w:marRight w:val="0"/>
          <w:marTop w:val="0"/>
          <w:marBottom w:val="0"/>
          <w:divBdr>
            <w:top w:val="none" w:sz="0" w:space="0" w:color="auto"/>
            <w:left w:val="none" w:sz="0" w:space="0" w:color="auto"/>
            <w:bottom w:val="none" w:sz="0" w:space="0" w:color="auto"/>
            <w:right w:val="none" w:sz="0" w:space="0" w:color="auto"/>
          </w:divBdr>
        </w:div>
        <w:div w:id="414597126">
          <w:marLeft w:val="0"/>
          <w:marRight w:val="0"/>
          <w:marTop w:val="0"/>
          <w:marBottom w:val="0"/>
          <w:divBdr>
            <w:top w:val="none" w:sz="0" w:space="0" w:color="auto"/>
            <w:left w:val="none" w:sz="0" w:space="0" w:color="auto"/>
            <w:bottom w:val="none" w:sz="0" w:space="0" w:color="auto"/>
            <w:right w:val="none" w:sz="0" w:space="0" w:color="auto"/>
          </w:divBdr>
          <w:divsChild>
            <w:div w:id="1172186714">
              <w:marLeft w:val="0"/>
              <w:marRight w:val="0"/>
              <w:marTop w:val="0"/>
              <w:marBottom w:val="0"/>
              <w:divBdr>
                <w:top w:val="none" w:sz="0" w:space="0" w:color="auto"/>
                <w:left w:val="none" w:sz="0" w:space="0" w:color="auto"/>
                <w:bottom w:val="none" w:sz="0" w:space="0" w:color="auto"/>
                <w:right w:val="none" w:sz="0" w:space="0" w:color="auto"/>
              </w:divBdr>
            </w:div>
            <w:div w:id="13226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5841">
      <w:bodyDiv w:val="1"/>
      <w:marLeft w:val="0"/>
      <w:marRight w:val="0"/>
      <w:marTop w:val="0"/>
      <w:marBottom w:val="0"/>
      <w:divBdr>
        <w:top w:val="none" w:sz="0" w:space="0" w:color="auto"/>
        <w:left w:val="none" w:sz="0" w:space="0" w:color="auto"/>
        <w:bottom w:val="none" w:sz="0" w:space="0" w:color="auto"/>
        <w:right w:val="none" w:sz="0" w:space="0" w:color="auto"/>
      </w:divBdr>
    </w:div>
    <w:div w:id="1371880091">
      <w:bodyDiv w:val="1"/>
      <w:marLeft w:val="0"/>
      <w:marRight w:val="0"/>
      <w:marTop w:val="0"/>
      <w:marBottom w:val="0"/>
      <w:divBdr>
        <w:top w:val="none" w:sz="0" w:space="0" w:color="auto"/>
        <w:left w:val="none" w:sz="0" w:space="0" w:color="auto"/>
        <w:bottom w:val="none" w:sz="0" w:space="0" w:color="auto"/>
        <w:right w:val="none" w:sz="0" w:space="0" w:color="auto"/>
      </w:divBdr>
    </w:div>
    <w:div w:id="1372613447">
      <w:bodyDiv w:val="1"/>
      <w:marLeft w:val="0"/>
      <w:marRight w:val="0"/>
      <w:marTop w:val="0"/>
      <w:marBottom w:val="0"/>
      <w:divBdr>
        <w:top w:val="none" w:sz="0" w:space="0" w:color="auto"/>
        <w:left w:val="none" w:sz="0" w:space="0" w:color="auto"/>
        <w:bottom w:val="none" w:sz="0" w:space="0" w:color="auto"/>
        <w:right w:val="none" w:sz="0" w:space="0" w:color="auto"/>
      </w:divBdr>
    </w:div>
    <w:div w:id="1375882471">
      <w:bodyDiv w:val="1"/>
      <w:marLeft w:val="0"/>
      <w:marRight w:val="0"/>
      <w:marTop w:val="0"/>
      <w:marBottom w:val="0"/>
      <w:divBdr>
        <w:top w:val="none" w:sz="0" w:space="0" w:color="auto"/>
        <w:left w:val="none" w:sz="0" w:space="0" w:color="auto"/>
        <w:bottom w:val="none" w:sz="0" w:space="0" w:color="auto"/>
        <w:right w:val="none" w:sz="0" w:space="0" w:color="auto"/>
      </w:divBdr>
    </w:div>
    <w:div w:id="1376344960">
      <w:bodyDiv w:val="1"/>
      <w:marLeft w:val="0"/>
      <w:marRight w:val="0"/>
      <w:marTop w:val="0"/>
      <w:marBottom w:val="0"/>
      <w:divBdr>
        <w:top w:val="none" w:sz="0" w:space="0" w:color="auto"/>
        <w:left w:val="none" w:sz="0" w:space="0" w:color="auto"/>
        <w:bottom w:val="none" w:sz="0" w:space="0" w:color="auto"/>
        <w:right w:val="none" w:sz="0" w:space="0" w:color="auto"/>
      </w:divBdr>
    </w:div>
    <w:div w:id="1378044648">
      <w:bodyDiv w:val="1"/>
      <w:marLeft w:val="0"/>
      <w:marRight w:val="0"/>
      <w:marTop w:val="0"/>
      <w:marBottom w:val="0"/>
      <w:divBdr>
        <w:top w:val="none" w:sz="0" w:space="0" w:color="auto"/>
        <w:left w:val="none" w:sz="0" w:space="0" w:color="auto"/>
        <w:bottom w:val="none" w:sz="0" w:space="0" w:color="auto"/>
        <w:right w:val="none" w:sz="0" w:space="0" w:color="auto"/>
      </w:divBdr>
    </w:div>
    <w:div w:id="1378361436">
      <w:bodyDiv w:val="1"/>
      <w:marLeft w:val="0"/>
      <w:marRight w:val="0"/>
      <w:marTop w:val="0"/>
      <w:marBottom w:val="0"/>
      <w:divBdr>
        <w:top w:val="none" w:sz="0" w:space="0" w:color="auto"/>
        <w:left w:val="none" w:sz="0" w:space="0" w:color="auto"/>
        <w:bottom w:val="none" w:sz="0" w:space="0" w:color="auto"/>
        <w:right w:val="none" w:sz="0" w:space="0" w:color="auto"/>
      </w:divBdr>
    </w:div>
    <w:div w:id="1378965144">
      <w:bodyDiv w:val="1"/>
      <w:marLeft w:val="0"/>
      <w:marRight w:val="0"/>
      <w:marTop w:val="0"/>
      <w:marBottom w:val="0"/>
      <w:divBdr>
        <w:top w:val="none" w:sz="0" w:space="0" w:color="auto"/>
        <w:left w:val="none" w:sz="0" w:space="0" w:color="auto"/>
        <w:bottom w:val="none" w:sz="0" w:space="0" w:color="auto"/>
        <w:right w:val="none" w:sz="0" w:space="0" w:color="auto"/>
      </w:divBdr>
    </w:div>
    <w:div w:id="1379865092">
      <w:bodyDiv w:val="1"/>
      <w:marLeft w:val="0"/>
      <w:marRight w:val="0"/>
      <w:marTop w:val="0"/>
      <w:marBottom w:val="0"/>
      <w:divBdr>
        <w:top w:val="none" w:sz="0" w:space="0" w:color="auto"/>
        <w:left w:val="none" w:sz="0" w:space="0" w:color="auto"/>
        <w:bottom w:val="none" w:sz="0" w:space="0" w:color="auto"/>
        <w:right w:val="none" w:sz="0" w:space="0" w:color="auto"/>
      </w:divBdr>
    </w:div>
    <w:div w:id="1380740203">
      <w:bodyDiv w:val="1"/>
      <w:marLeft w:val="0"/>
      <w:marRight w:val="0"/>
      <w:marTop w:val="0"/>
      <w:marBottom w:val="0"/>
      <w:divBdr>
        <w:top w:val="none" w:sz="0" w:space="0" w:color="auto"/>
        <w:left w:val="none" w:sz="0" w:space="0" w:color="auto"/>
        <w:bottom w:val="none" w:sz="0" w:space="0" w:color="auto"/>
        <w:right w:val="none" w:sz="0" w:space="0" w:color="auto"/>
      </w:divBdr>
    </w:div>
    <w:div w:id="1381980642">
      <w:bodyDiv w:val="1"/>
      <w:marLeft w:val="0"/>
      <w:marRight w:val="0"/>
      <w:marTop w:val="0"/>
      <w:marBottom w:val="0"/>
      <w:divBdr>
        <w:top w:val="none" w:sz="0" w:space="0" w:color="auto"/>
        <w:left w:val="none" w:sz="0" w:space="0" w:color="auto"/>
        <w:bottom w:val="none" w:sz="0" w:space="0" w:color="auto"/>
        <w:right w:val="none" w:sz="0" w:space="0" w:color="auto"/>
      </w:divBdr>
    </w:div>
    <w:div w:id="1384787113">
      <w:bodyDiv w:val="1"/>
      <w:marLeft w:val="0"/>
      <w:marRight w:val="0"/>
      <w:marTop w:val="0"/>
      <w:marBottom w:val="0"/>
      <w:divBdr>
        <w:top w:val="none" w:sz="0" w:space="0" w:color="auto"/>
        <w:left w:val="none" w:sz="0" w:space="0" w:color="auto"/>
        <w:bottom w:val="none" w:sz="0" w:space="0" w:color="auto"/>
        <w:right w:val="none" w:sz="0" w:space="0" w:color="auto"/>
      </w:divBdr>
    </w:div>
    <w:div w:id="1385256354">
      <w:bodyDiv w:val="1"/>
      <w:marLeft w:val="0"/>
      <w:marRight w:val="0"/>
      <w:marTop w:val="0"/>
      <w:marBottom w:val="0"/>
      <w:divBdr>
        <w:top w:val="none" w:sz="0" w:space="0" w:color="auto"/>
        <w:left w:val="none" w:sz="0" w:space="0" w:color="auto"/>
        <w:bottom w:val="none" w:sz="0" w:space="0" w:color="auto"/>
        <w:right w:val="none" w:sz="0" w:space="0" w:color="auto"/>
      </w:divBdr>
    </w:div>
    <w:div w:id="1386179635">
      <w:bodyDiv w:val="1"/>
      <w:marLeft w:val="0"/>
      <w:marRight w:val="0"/>
      <w:marTop w:val="0"/>
      <w:marBottom w:val="0"/>
      <w:divBdr>
        <w:top w:val="none" w:sz="0" w:space="0" w:color="auto"/>
        <w:left w:val="none" w:sz="0" w:space="0" w:color="auto"/>
        <w:bottom w:val="none" w:sz="0" w:space="0" w:color="auto"/>
        <w:right w:val="none" w:sz="0" w:space="0" w:color="auto"/>
      </w:divBdr>
    </w:div>
    <w:div w:id="1386418135">
      <w:bodyDiv w:val="1"/>
      <w:marLeft w:val="0"/>
      <w:marRight w:val="0"/>
      <w:marTop w:val="0"/>
      <w:marBottom w:val="0"/>
      <w:divBdr>
        <w:top w:val="none" w:sz="0" w:space="0" w:color="auto"/>
        <w:left w:val="none" w:sz="0" w:space="0" w:color="auto"/>
        <w:bottom w:val="none" w:sz="0" w:space="0" w:color="auto"/>
        <w:right w:val="none" w:sz="0" w:space="0" w:color="auto"/>
      </w:divBdr>
    </w:div>
    <w:div w:id="1386685347">
      <w:bodyDiv w:val="1"/>
      <w:marLeft w:val="0"/>
      <w:marRight w:val="0"/>
      <w:marTop w:val="0"/>
      <w:marBottom w:val="0"/>
      <w:divBdr>
        <w:top w:val="none" w:sz="0" w:space="0" w:color="auto"/>
        <w:left w:val="none" w:sz="0" w:space="0" w:color="auto"/>
        <w:bottom w:val="none" w:sz="0" w:space="0" w:color="auto"/>
        <w:right w:val="none" w:sz="0" w:space="0" w:color="auto"/>
      </w:divBdr>
    </w:div>
    <w:div w:id="1387532804">
      <w:bodyDiv w:val="1"/>
      <w:marLeft w:val="0"/>
      <w:marRight w:val="0"/>
      <w:marTop w:val="0"/>
      <w:marBottom w:val="0"/>
      <w:divBdr>
        <w:top w:val="none" w:sz="0" w:space="0" w:color="auto"/>
        <w:left w:val="none" w:sz="0" w:space="0" w:color="auto"/>
        <w:bottom w:val="none" w:sz="0" w:space="0" w:color="auto"/>
        <w:right w:val="none" w:sz="0" w:space="0" w:color="auto"/>
      </w:divBdr>
    </w:div>
    <w:div w:id="1387992915">
      <w:bodyDiv w:val="1"/>
      <w:marLeft w:val="0"/>
      <w:marRight w:val="0"/>
      <w:marTop w:val="0"/>
      <w:marBottom w:val="0"/>
      <w:divBdr>
        <w:top w:val="none" w:sz="0" w:space="0" w:color="auto"/>
        <w:left w:val="none" w:sz="0" w:space="0" w:color="auto"/>
        <w:bottom w:val="none" w:sz="0" w:space="0" w:color="auto"/>
        <w:right w:val="none" w:sz="0" w:space="0" w:color="auto"/>
      </w:divBdr>
    </w:div>
    <w:div w:id="1394238684">
      <w:bodyDiv w:val="1"/>
      <w:marLeft w:val="0"/>
      <w:marRight w:val="0"/>
      <w:marTop w:val="0"/>
      <w:marBottom w:val="0"/>
      <w:divBdr>
        <w:top w:val="none" w:sz="0" w:space="0" w:color="auto"/>
        <w:left w:val="none" w:sz="0" w:space="0" w:color="auto"/>
        <w:bottom w:val="none" w:sz="0" w:space="0" w:color="auto"/>
        <w:right w:val="none" w:sz="0" w:space="0" w:color="auto"/>
      </w:divBdr>
    </w:div>
    <w:div w:id="1394307331">
      <w:bodyDiv w:val="1"/>
      <w:marLeft w:val="0"/>
      <w:marRight w:val="0"/>
      <w:marTop w:val="0"/>
      <w:marBottom w:val="0"/>
      <w:divBdr>
        <w:top w:val="none" w:sz="0" w:space="0" w:color="auto"/>
        <w:left w:val="none" w:sz="0" w:space="0" w:color="auto"/>
        <w:bottom w:val="none" w:sz="0" w:space="0" w:color="auto"/>
        <w:right w:val="none" w:sz="0" w:space="0" w:color="auto"/>
      </w:divBdr>
    </w:div>
    <w:div w:id="1394498898">
      <w:bodyDiv w:val="1"/>
      <w:marLeft w:val="0"/>
      <w:marRight w:val="0"/>
      <w:marTop w:val="0"/>
      <w:marBottom w:val="0"/>
      <w:divBdr>
        <w:top w:val="none" w:sz="0" w:space="0" w:color="auto"/>
        <w:left w:val="none" w:sz="0" w:space="0" w:color="auto"/>
        <w:bottom w:val="none" w:sz="0" w:space="0" w:color="auto"/>
        <w:right w:val="none" w:sz="0" w:space="0" w:color="auto"/>
      </w:divBdr>
    </w:div>
    <w:div w:id="1397051119">
      <w:bodyDiv w:val="1"/>
      <w:marLeft w:val="0"/>
      <w:marRight w:val="0"/>
      <w:marTop w:val="0"/>
      <w:marBottom w:val="0"/>
      <w:divBdr>
        <w:top w:val="none" w:sz="0" w:space="0" w:color="auto"/>
        <w:left w:val="none" w:sz="0" w:space="0" w:color="auto"/>
        <w:bottom w:val="none" w:sz="0" w:space="0" w:color="auto"/>
        <w:right w:val="none" w:sz="0" w:space="0" w:color="auto"/>
      </w:divBdr>
    </w:div>
    <w:div w:id="1397240089">
      <w:bodyDiv w:val="1"/>
      <w:marLeft w:val="0"/>
      <w:marRight w:val="0"/>
      <w:marTop w:val="0"/>
      <w:marBottom w:val="0"/>
      <w:divBdr>
        <w:top w:val="none" w:sz="0" w:space="0" w:color="auto"/>
        <w:left w:val="none" w:sz="0" w:space="0" w:color="auto"/>
        <w:bottom w:val="none" w:sz="0" w:space="0" w:color="auto"/>
        <w:right w:val="none" w:sz="0" w:space="0" w:color="auto"/>
      </w:divBdr>
    </w:div>
    <w:div w:id="1397708478">
      <w:bodyDiv w:val="1"/>
      <w:marLeft w:val="0"/>
      <w:marRight w:val="0"/>
      <w:marTop w:val="0"/>
      <w:marBottom w:val="0"/>
      <w:divBdr>
        <w:top w:val="none" w:sz="0" w:space="0" w:color="auto"/>
        <w:left w:val="none" w:sz="0" w:space="0" w:color="auto"/>
        <w:bottom w:val="none" w:sz="0" w:space="0" w:color="auto"/>
        <w:right w:val="none" w:sz="0" w:space="0" w:color="auto"/>
      </w:divBdr>
    </w:div>
    <w:div w:id="1401056740">
      <w:bodyDiv w:val="1"/>
      <w:marLeft w:val="0"/>
      <w:marRight w:val="0"/>
      <w:marTop w:val="0"/>
      <w:marBottom w:val="0"/>
      <w:divBdr>
        <w:top w:val="none" w:sz="0" w:space="0" w:color="auto"/>
        <w:left w:val="none" w:sz="0" w:space="0" w:color="auto"/>
        <w:bottom w:val="none" w:sz="0" w:space="0" w:color="auto"/>
        <w:right w:val="none" w:sz="0" w:space="0" w:color="auto"/>
      </w:divBdr>
    </w:div>
    <w:div w:id="1403067515">
      <w:bodyDiv w:val="1"/>
      <w:marLeft w:val="0"/>
      <w:marRight w:val="0"/>
      <w:marTop w:val="0"/>
      <w:marBottom w:val="0"/>
      <w:divBdr>
        <w:top w:val="none" w:sz="0" w:space="0" w:color="auto"/>
        <w:left w:val="none" w:sz="0" w:space="0" w:color="auto"/>
        <w:bottom w:val="none" w:sz="0" w:space="0" w:color="auto"/>
        <w:right w:val="none" w:sz="0" w:space="0" w:color="auto"/>
      </w:divBdr>
    </w:div>
    <w:div w:id="1403794976">
      <w:bodyDiv w:val="1"/>
      <w:marLeft w:val="0"/>
      <w:marRight w:val="0"/>
      <w:marTop w:val="0"/>
      <w:marBottom w:val="0"/>
      <w:divBdr>
        <w:top w:val="none" w:sz="0" w:space="0" w:color="auto"/>
        <w:left w:val="none" w:sz="0" w:space="0" w:color="auto"/>
        <w:bottom w:val="none" w:sz="0" w:space="0" w:color="auto"/>
        <w:right w:val="none" w:sz="0" w:space="0" w:color="auto"/>
      </w:divBdr>
    </w:div>
    <w:div w:id="1404108942">
      <w:bodyDiv w:val="1"/>
      <w:marLeft w:val="0"/>
      <w:marRight w:val="0"/>
      <w:marTop w:val="0"/>
      <w:marBottom w:val="0"/>
      <w:divBdr>
        <w:top w:val="none" w:sz="0" w:space="0" w:color="auto"/>
        <w:left w:val="none" w:sz="0" w:space="0" w:color="auto"/>
        <w:bottom w:val="none" w:sz="0" w:space="0" w:color="auto"/>
        <w:right w:val="none" w:sz="0" w:space="0" w:color="auto"/>
      </w:divBdr>
    </w:div>
    <w:div w:id="1405489995">
      <w:bodyDiv w:val="1"/>
      <w:marLeft w:val="0"/>
      <w:marRight w:val="0"/>
      <w:marTop w:val="0"/>
      <w:marBottom w:val="0"/>
      <w:divBdr>
        <w:top w:val="none" w:sz="0" w:space="0" w:color="auto"/>
        <w:left w:val="none" w:sz="0" w:space="0" w:color="auto"/>
        <w:bottom w:val="none" w:sz="0" w:space="0" w:color="auto"/>
        <w:right w:val="none" w:sz="0" w:space="0" w:color="auto"/>
      </w:divBdr>
    </w:div>
    <w:div w:id="1408266291">
      <w:bodyDiv w:val="1"/>
      <w:marLeft w:val="0"/>
      <w:marRight w:val="0"/>
      <w:marTop w:val="0"/>
      <w:marBottom w:val="0"/>
      <w:divBdr>
        <w:top w:val="none" w:sz="0" w:space="0" w:color="auto"/>
        <w:left w:val="none" w:sz="0" w:space="0" w:color="auto"/>
        <w:bottom w:val="none" w:sz="0" w:space="0" w:color="auto"/>
        <w:right w:val="none" w:sz="0" w:space="0" w:color="auto"/>
      </w:divBdr>
    </w:div>
    <w:div w:id="1409494289">
      <w:bodyDiv w:val="1"/>
      <w:marLeft w:val="0"/>
      <w:marRight w:val="0"/>
      <w:marTop w:val="0"/>
      <w:marBottom w:val="0"/>
      <w:divBdr>
        <w:top w:val="none" w:sz="0" w:space="0" w:color="auto"/>
        <w:left w:val="none" w:sz="0" w:space="0" w:color="auto"/>
        <w:bottom w:val="none" w:sz="0" w:space="0" w:color="auto"/>
        <w:right w:val="none" w:sz="0" w:space="0" w:color="auto"/>
      </w:divBdr>
    </w:div>
    <w:div w:id="1409839698">
      <w:bodyDiv w:val="1"/>
      <w:marLeft w:val="0"/>
      <w:marRight w:val="0"/>
      <w:marTop w:val="0"/>
      <w:marBottom w:val="0"/>
      <w:divBdr>
        <w:top w:val="none" w:sz="0" w:space="0" w:color="auto"/>
        <w:left w:val="none" w:sz="0" w:space="0" w:color="auto"/>
        <w:bottom w:val="none" w:sz="0" w:space="0" w:color="auto"/>
        <w:right w:val="none" w:sz="0" w:space="0" w:color="auto"/>
      </w:divBdr>
    </w:div>
    <w:div w:id="1411654478">
      <w:bodyDiv w:val="1"/>
      <w:marLeft w:val="0"/>
      <w:marRight w:val="0"/>
      <w:marTop w:val="0"/>
      <w:marBottom w:val="0"/>
      <w:divBdr>
        <w:top w:val="none" w:sz="0" w:space="0" w:color="auto"/>
        <w:left w:val="none" w:sz="0" w:space="0" w:color="auto"/>
        <w:bottom w:val="none" w:sz="0" w:space="0" w:color="auto"/>
        <w:right w:val="none" w:sz="0" w:space="0" w:color="auto"/>
      </w:divBdr>
    </w:div>
    <w:div w:id="1411998679">
      <w:bodyDiv w:val="1"/>
      <w:marLeft w:val="0"/>
      <w:marRight w:val="0"/>
      <w:marTop w:val="0"/>
      <w:marBottom w:val="0"/>
      <w:divBdr>
        <w:top w:val="none" w:sz="0" w:space="0" w:color="auto"/>
        <w:left w:val="none" w:sz="0" w:space="0" w:color="auto"/>
        <w:bottom w:val="none" w:sz="0" w:space="0" w:color="auto"/>
        <w:right w:val="none" w:sz="0" w:space="0" w:color="auto"/>
      </w:divBdr>
    </w:div>
    <w:div w:id="1412242461">
      <w:bodyDiv w:val="1"/>
      <w:marLeft w:val="0"/>
      <w:marRight w:val="0"/>
      <w:marTop w:val="0"/>
      <w:marBottom w:val="0"/>
      <w:divBdr>
        <w:top w:val="none" w:sz="0" w:space="0" w:color="auto"/>
        <w:left w:val="none" w:sz="0" w:space="0" w:color="auto"/>
        <w:bottom w:val="none" w:sz="0" w:space="0" w:color="auto"/>
        <w:right w:val="none" w:sz="0" w:space="0" w:color="auto"/>
      </w:divBdr>
    </w:div>
    <w:div w:id="1413428432">
      <w:bodyDiv w:val="1"/>
      <w:marLeft w:val="0"/>
      <w:marRight w:val="0"/>
      <w:marTop w:val="0"/>
      <w:marBottom w:val="0"/>
      <w:divBdr>
        <w:top w:val="none" w:sz="0" w:space="0" w:color="auto"/>
        <w:left w:val="none" w:sz="0" w:space="0" w:color="auto"/>
        <w:bottom w:val="none" w:sz="0" w:space="0" w:color="auto"/>
        <w:right w:val="none" w:sz="0" w:space="0" w:color="auto"/>
      </w:divBdr>
    </w:div>
    <w:div w:id="1417479531">
      <w:bodyDiv w:val="1"/>
      <w:marLeft w:val="0"/>
      <w:marRight w:val="0"/>
      <w:marTop w:val="0"/>
      <w:marBottom w:val="0"/>
      <w:divBdr>
        <w:top w:val="none" w:sz="0" w:space="0" w:color="auto"/>
        <w:left w:val="none" w:sz="0" w:space="0" w:color="auto"/>
        <w:bottom w:val="none" w:sz="0" w:space="0" w:color="auto"/>
        <w:right w:val="none" w:sz="0" w:space="0" w:color="auto"/>
      </w:divBdr>
    </w:div>
    <w:div w:id="1420708862">
      <w:bodyDiv w:val="1"/>
      <w:marLeft w:val="0"/>
      <w:marRight w:val="0"/>
      <w:marTop w:val="0"/>
      <w:marBottom w:val="0"/>
      <w:divBdr>
        <w:top w:val="none" w:sz="0" w:space="0" w:color="auto"/>
        <w:left w:val="none" w:sz="0" w:space="0" w:color="auto"/>
        <w:bottom w:val="none" w:sz="0" w:space="0" w:color="auto"/>
        <w:right w:val="none" w:sz="0" w:space="0" w:color="auto"/>
      </w:divBdr>
    </w:div>
    <w:div w:id="1421367510">
      <w:bodyDiv w:val="1"/>
      <w:marLeft w:val="0"/>
      <w:marRight w:val="0"/>
      <w:marTop w:val="0"/>
      <w:marBottom w:val="0"/>
      <w:divBdr>
        <w:top w:val="none" w:sz="0" w:space="0" w:color="auto"/>
        <w:left w:val="none" w:sz="0" w:space="0" w:color="auto"/>
        <w:bottom w:val="none" w:sz="0" w:space="0" w:color="auto"/>
        <w:right w:val="none" w:sz="0" w:space="0" w:color="auto"/>
      </w:divBdr>
    </w:div>
    <w:div w:id="1422067348">
      <w:bodyDiv w:val="1"/>
      <w:marLeft w:val="0"/>
      <w:marRight w:val="0"/>
      <w:marTop w:val="0"/>
      <w:marBottom w:val="0"/>
      <w:divBdr>
        <w:top w:val="none" w:sz="0" w:space="0" w:color="auto"/>
        <w:left w:val="none" w:sz="0" w:space="0" w:color="auto"/>
        <w:bottom w:val="none" w:sz="0" w:space="0" w:color="auto"/>
        <w:right w:val="none" w:sz="0" w:space="0" w:color="auto"/>
      </w:divBdr>
    </w:div>
    <w:div w:id="1422797773">
      <w:bodyDiv w:val="1"/>
      <w:marLeft w:val="0"/>
      <w:marRight w:val="0"/>
      <w:marTop w:val="0"/>
      <w:marBottom w:val="0"/>
      <w:divBdr>
        <w:top w:val="none" w:sz="0" w:space="0" w:color="auto"/>
        <w:left w:val="none" w:sz="0" w:space="0" w:color="auto"/>
        <w:bottom w:val="none" w:sz="0" w:space="0" w:color="auto"/>
        <w:right w:val="none" w:sz="0" w:space="0" w:color="auto"/>
      </w:divBdr>
    </w:div>
    <w:div w:id="1424037282">
      <w:bodyDiv w:val="1"/>
      <w:marLeft w:val="0"/>
      <w:marRight w:val="0"/>
      <w:marTop w:val="0"/>
      <w:marBottom w:val="0"/>
      <w:divBdr>
        <w:top w:val="none" w:sz="0" w:space="0" w:color="auto"/>
        <w:left w:val="none" w:sz="0" w:space="0" w:color="auto"/>
        <w:bottom w:val="none" w:sz="0" w:space="0" w:color="auto"/>
        <w:right w:val="none" w:sz="0" w:space="0" w:color="auto"/>
      </w:divBdr>
    </w:div>
    <w:div w:id="1425301328">
      <w:bodyDiv w:val="1"/>
      <w:marLeft w:val="0"/>
      <w:marRight w:val="0"/>
      <w:marTop w:val="0"/>
      <w:marBottom w:val="0"/>
      <w:divBdr>
        <w:top w:val="none" w:sz="0" w:space="0" w:color="auto"/>
        <w:left w:val="none" w:sz="0" w:space="0" w:color="auto"/>
        <w:bottom w:val="none" w:sz="0" w:space="0" w:color="auto"/>
        <w:right w:val="none" w:sz="0" w:space="0" w:color="auto"/>
      </w:divBdr>
    </w:div>
    <w:div w:id="1425954793">
      <w:bodyDiv w:val="1"/>
      <w:marLeft w:val="0"/>
      <w:marRight w:val="0"/>
      <w:marTop w:val="0"/>
      <w:marBottom w:val="0"/>
      <w:divBdr>
        <w:top w:val="none" w:sz="0" w:space="0" w:color="auto"/>
        <w:left w:val="none" w:sz="0" w:space="0" w:color="auto"/>
        <w:bottom w:val="none" w:sz="0" w:space="0" w:color="auto"/>
        <w:right w:val="none" w:sz="0" w:space="0" w:color="auto"/>
      </w:divBdr>
    </w:div>
    <w:div w:id="1428424725">
      <w:bodyDiv w:val="1"/>
      <w:marLeft w:val="0"/>
      <w:marRight w:val="0"/>
      <w:marTop w:val="0"/>
      <w:marBottom w:val="0"/>
      <w:divBdr>
        <w:top w:val="none" w:sz="0" w:space="0" w:color="auto"/>
        <w:left w:val="none" w:sz="0" w:space="0" w:color="auto"/>
        <w:bottom w:val="none" w:sz="0" w:space="0" w:color="auto"/>
        <w:right w:val="none" w:sz="0" w:space="0" w:color="auto"/>
      </w:divBdr>
    </w:div>
    <w:div w:id="1428647483">
      <w:bodyDiv w:val="1"/>
      <w:marLeft w:val="0"/>
      <w:marRight w:val="0"/>
      <w:marTop w:val="0"/>
      <w:marBottom w:val="0"/>
      <w:divBdr>
        <w:top w:val="none" w:sz="0" w:space="0" w:color="auto"/>
        <w:left w:val="none" w:sz="0" w:space="0" w:color="auto"/>
        <w:bottom w:val="none" w:sz="0" w:space="0" w:color="auto"/>
        <w:right w:val="none" w:sz="0" w:space="0" w:color="auto"/>
      </w:divBdr>
    </w:div>
    <w:div w:id="1431776100">
      <w:bodyDiv w:val="1"/>
      <w:marLeft w:val="0"/>
      <w:marRight w:val="0"/>
      <w:marTop w:val="0"/>
      <w:marBottom w:val="0"/>
      <w:divBdr>
        <w:top w:val="none" w:sz="0" w:space="0" w:color="auto"/>
        <w:left w:val="none" w:sz="0" w:space="0" w:color="auto"/>
        <w:bottom w:val="none" w:sz="0" w:space="0" w:color="auto"/>
        <w:right w:val="none" w:sz="0" w:space="0" w:color="auto"/>
      </w:divBdr>
    </w:div>
    <w:div w:id="1432622384">
      <w:bodyDiv w:val="1"/>
      <w:marLeft w:val="0"/>
      <w:marRight w:val="0"/>
      <w:marTop w:val="0"/>
      <w:marBottom w:val="0"/>
      <w:divBdr>
        <w:top w:val="none" w:sz="0" w:space="0" w:color="auto"/>
        <w:left w:val="none" w:sz="0" w:space="0" w:color="auto"/>
        <w:bottom w:val="none" w:sz="0" w:space="0" w:color="auto"/>
        <w:right w:val="none" w:sz="0" w:space="0" w:color="auto"/>
      </w:divBdr>
    </w:div>
    <w:div w:id="1435319387">
      <w:bodyDiv w:val="1"/>
      <w:marLeft w:val="0"/>
      <w:marRight w:val="0"/>
      <w:marTop w:val="0"/>
      <w:marBottom w:val="0"/>
      <w:divBdr>
        <w:top w:val="none" w:sz="0" w:space="0" w:color="auto"/>
        <w:left w:val="none" w:sz="0" w:space="0" w:color="auto"/>
        <w:bottom w:val="none" w:sz="0" w:space="0" w:color="auto"/>
        <w:right w:val="none" w:sz="0" w:space="0" w:color="auto"/>
      </w:divBdr>
    </w:div>
    <w:div w:id="1435324813">
      <w:bodyDiv w:val="1"/>
      <w:marLeft w:val="0"/>
      <w:marRight w:val="0"/>
      <w:marTop w:val="0"/>
      <w:marBottom w:val="0"/>
      <w:divBdr>
        <w:top w:val="none" w:sz="0" w:space="0" w:color="auto"/>
        <w:left w:val="none" w:sz="0" w:space="0" w:color="auto"/>
        <w:bottom w:val="none" w:sz="0" w:space="0" w:color="auto"/>
        <w:right w:val="none" w:sz="0" w:space="0" w:color="auto"/>
      </w:divBdr>
    </w:div>
    <w:div w:id="1435828552">
      <w:bodyDiv w:val="1"/>
      <w:marLeft w:val="0"/>
      <w:marRight w:val="0"/>
      <w:marTop w:val="0"/>
      <w:marBottom w:val="0"/>
      <w:divBdr>
        <w:top w:val="none" w:sz="0" w:space="0" w:color="auto"/>
        <w:left w:val="none" w:sz="0" w:space="0" w:color="auto"/>
        <w:bottom w:val="none" w:sz="0" w:space="0" w:color="auto"/>
        <w:right w:val="none" w:sz="0" w:space="0" w:color="auto"/>
      </w:divBdr>
    </w:div>
    <w:div w:id="1439065533">
      <w:bodyDiv w:val="1"/>
      <w:marLeft w:val="0"/>
      <w:marRight w:val="0"/>
      <w:marTop w:val="0"/>
      <w:marBottom w:val="0"/>
      <w:divBdr>
        <w:top w:val="none" w:sz="0" w:space="0" w:color="auto"/>
        <w:left w:val="none" w:sz="0" w:space="0" w:color="auto"/>
        <w:bottom w:val="none" w:sz="0" w:space="0" w:color="auto"/>
        <w:right w:val="none" w:sz="0" w:space="0" w:color="auto"/>
      </w:divBdr>
    </w:div>
    <w:div w:id="1439249666">
      <w:bodyDiv w:val="1"/>
      <w:marLeft w:val="0"/>
      <w:marRight w:val="0"/>
      <w:marTop w:val="0"/>
      <w:marBottom w:val="0"/>
      <w:divBdr>
        <w:top w:val="none" w:sz="0" w:space="0" w:color="auto"/>
        <w:left w:val="none" w:sz="0" w:space="0" w:color="auto"/>
        <w:bottom w:val="none" w:sz="0" w:space="0" w:color="auto"/>
        <w:right w:val="none" w:sz="0" w:space="0" w:color="auto"/>
      </w:divBdr>
    </w:div>
    <w:div w:id="1441989853">
      <w:bodyDiv w:val="1"/>
      <w:marLeft w:val="0"/>
      <w:marRight w:val="0"/>
      <w:marTop w:val="0"/>
      <w:marBottom w:val="0"/>
      <w:divBdr>
        <w:top w:val="none" w:sz="0" w:space="0" w:color="auto"/>
        <w:left w:val="none" w:sz="0" w:space="0" w:color="auto"/>
        <w:bottom w:val="none" w:sz="0" w:space="0" w:color="auto"/>
        <w:right w:val="none" w:sz="0" w:space="0" w:color="auto"/>
      </w:divBdr>
    </w:div>
    <w:div w:id="1443183284">
      <w:bodyDiv w:val="1"/>
      <w:marLeft w:val="0"/>
      <w:marRight w:val="0"/>
      <w:marTop w:val="0"/>
      <w:marBottom w:val="0"/>
      <w:divBdr>
        <w:top w:val="none" w:sz="0" w:space="0" w:color="auto"/>
        <w:left w:val="none" w:sz="0" w:space="0" w:color="auto"/>
        <w:bottom w:val="none" w:sz="0" w:space="0" w:color="auto"/>
        <w:right w:val="none" w:sz="0" w:space="0" w:color="auto"/>
      </w:divBdr>
    </w:div>
    <w:div w:id="1445420957">
      <w:bodyDiv w:val="1"/>
      <w:marLeft w:val="0"/>
      <w:marRight w:val="0"/>
      <w:marTop w:val="0"/>
      <w:marBottom w:val="0"/>
      <w:divBdr>
        <w:top w:val="none" w:sz="0" w:space="0" w:color="auto"/>
        <w:left w:val="none" w:sz="0" w:space="0" w:color="auto"/>
        <w:bottom w:val="none" w:sz="0" w:space="0" w:color="auto"/>
        <w:right w:val="none" w:sz="0" w:space="0" w:color="auto"/>
      </w:divBdr>
    </w:div>
    <w:div w:id="1445924939">
      <w:bodyDiv w:val="1"/>
      <w:marLeft w:val="0"/>
      <w:marRight w:val="0"/>
      <w:marTop w:val="0"/>
      <w:marBottom w:val="0"/>
      <w:divBdr>
        <w:top w:val="none" w:sz="0" w:space="0" w:color="auto"/>
        <w:left w:val="none" w:sz="0" w:space="0" w:color="auto"/>
        <w:bottom w:val="none" w:sz="0" w:space="0" w:color="auto"/>
        <w:right w:val="none" w:sz="0" w:space="0" w:color="auto"/>
      </w:divBdr>
    </w:div>
    <w:div w:id="1447626552">
      <w:bodyDiv w:val="1"/>
      <w:marLeft w:val="0"/>
      <w:marRight w:val="0"/>
      <w:marTop w:val="0"/>
      <w:marBottom w:val="0"/>
      <w:divBdr>
        <w:top w:val="none" w:sz="0" w:space="0" w:color="auto"/>
        <w:left w:val="none" w:sz="0" w:space="0" w:color="auto"/>
        <w:bottom w:val="none" w:sz="0" w:space="0" w:color="auto"/>
        <w:right w:val="none" w:sz="0" w:space="0" w:color="auto"/>
      </w:divBdr>
    </w:div>
    <w:div w:id="1448230602">
      <w:bodyDiv w:val="1"/>
      <w:marLeft w:val="0"/>
      <w:marRight w:val="0"/>
      <w:marTop w:val="0"/>
      <w:marBottom w:val="0"/>
      <w:divBdr>
        <w:top w:val="none" w:sz="0" w:space="0" w:color="auto"/>
        <w:left w:val="none" w:sz="0" w:space="0" w:color="auto"/>
        <w:bottom w:val="none" w:sz="0" w:space="0" w:color="auto"/>
        <w:right w:val="none" w:sz="0" w:space="0" w:color="auto"/>
      </w:divBdr>
    </w:div>
    <w:div w:id="1449737070">
      <w:bodyDiv w:val="1"/>
      <w:marLeft w:val="0"/>
      <w:marRight w:val="0"/>
      <w:marTop w:val="0"/>
      <w:marBottom w:val="0"/>
      <w:divBdr>
        <w:top w:val="none" w:sz="0" w:space="0" w:color="auto"/>
        <w:left w:val="none" w:sz="0" w:space="0" w:color="auto"/>
        <w:bottom w:val="none" w:sz="0" w:space="0" w:color="auto"/>
        <w:right w:val="none" w:sz="0" w:space="0" w:color="auto"/>
      </w:divBdr>
    </w:div>
    <w:div w:id="1449740056">
      <w:bodyDiv w:val="1"/>
      <w:marLeft w:val="0"/>
      <w:marRight w:val="0"/>
      <w:marTop w:val="0"/>
      <w:marBottom w:val="0"/>
      <w:divBdr>
        <w:top w:val="none" w:sz="0" w:space="0" w:color="auto"/>
        <w:left w:val="none" w:sz="0" w:space="0" w:color="auto"/>
        <w:bottom w:val="none" w:sz="0" w:space="0" w:color="auto"/>
        <w:right w:val="none" w:sz="0" w:space="0" w:color="auto"/>
      </w:divBdr>
    </w:div>
    <w:div w:id="1453018541">
      <w:bodyDiv w:val="1"/>
      <w:marLeft w:val="0"/>
      <w:marRight w:val="0"/>
      <w:marTop w:val="0"/>
      <w:marBottom w:val="0"/>
      <w:divBdr>
        <w:top w:val="none" w:sz="0" w:space="0" w:color="auto"/>
        <w:left w:val="none" w:sz="0" w:space="0" w:color="auto"/>
        <w:bottom w:val="none" w:sz="0" w:space="0" w:color="auto"/>
        <w:right w:val="none" w:sz="0" w:space="0" w:color="auto"/>
      </w:divBdr>
    </w:div>
    <w:div w:id="1455320303">
      <w:bodyDiv w:val="1"/>
      <w:marLeft w:val="0"/>
      <w:marRight w:val="0"/>
      <w:marTop w:val="0"/>
      <w:marBottom w:val="0"/>
      <w:divBdr>
        <w:top w:val="none" w:sz="0" w:space="0" w:color="auto"/>
        <w:left w:val="none" w:sz="0" w:space="0" w:color="auto"/>
        <w:bottom w:val="none" w:sz="0" w:space="0" w:color="auto"/>
        <w:right w:val="none" w:sz="0" w:space="0" w:color="auto"/>
      </w:divBdr>
    </w:div>
    <w:div w:id="1456365679">
      <w:bodyDiv w:val="1"/>
      <w:marLeft w:val="0"/>
      <w:marRight w:val="0"/>
      <w:marTop w:val="0"/>
      <w:marBottom w:val="0"/>
      <w:divBdr>
        <w:top w:val="none" w:sz="0" w:space="0" w:color="auto"/>
        <w:left w:val="none" w:sz="0" w:space="0" w:color="auto"/>
        <w:bottom w:val="none" w:sz="0" w:space="0" w:color="auto"/>
        <w:right w:val="none" w:sz="0" w:space="0" w:color="auto"/>
      </w:divBdr>
    </w:div>
    <w:div w:id="1459228066">
      <w:bodyDiv w:val="1"/>
      <w:marLeft w:val="0"/>
      <w:marRight w:val="0"/>
      <w:marTop w:val="0"/>
      <w:marBottom w:val="0"/>
      <w:divBdr>
        <w:top w:val="none" w:sz="0" w:space="0" w:color="auto"/>
        <w:left w:val="none" w:sz="0" w:space="0" w:color="auto"/>
        <w:bottom w:val="none" w:sz="0" w:space="0" w:color="auto"/>
        <w:right w:val="none" w:sz="0" w:space="0" w:color="auto"/>
      </w:divBdr>
    </w:div>
    <w:div w:id="1462261652">
      <w:bodyDiv w:val="1"/>
      <w:marLeft w:val="0"/>
      <w:marRight w:val="0"/>
      <w:marTop w:val="0"/>
      <w:marBottom w:val="0"/>
      <w:divBdr>
        <w:top w:val="none" w:sz="0" w:space="0" w:color="auto"/>
        <w:left w:val="none" w:sz="0" w:space="0" w:color="auto"/>
        <w:bottom w:val="none" w:sz="0" w:space="0" w:color="auto"/>
        <w:right w:val="none" w:sz="0" w:space="0" w:color="auto"/>
      </w:divBdr>
    </w:div>
    <w:div w:id="1462648205">
      <w:bodyDiv w:val="1"/>
      <w:marLeft w:val="0"/>
      <w:marRight w:val="0"/>
      <w:marTop w:val="0"/>
      <w:marBottom w:val="0"/>
      <w:divBdr>
        <w:top w:val="none" w:sz="0" w:space="0" w:color="auto"/>
        <w:left w:val="none" w:sz="0" w:space="0" w:color="auto"/>
        <w:bottom w:val="none" w:sz="0" w:space="0" w:color="auto"/>
        <w:right w:val="none" w:sz="0" w:space="0" w:color="auto"/>
      </w:divBdr>
    </w:div>
    <w:div w:id="1463117148">
      <w:bodyDiv w:val="1"/>
      <w:marLeft w:val="0"/>
      <w:marRight w:val="0"/>
      <w:marTop w:val="0"/>
      <w:marBottom w:val="0"/>
      <w:divBdr>
        <w:top w:val="none" w:sz="0" w:space="0" w:color="auto"/>
        <w:left w:val="none" w:sz="0" w:space="0" w:color="auto"/>
        <w:bottom w:val="none" w:sz="0" w:space="0" w:color="auto"/>
        <w:right w:val="none" w:sz="0" w:space="0" w:color="auto"/>
      </w:divBdr>
    </w:div>
    <w:div w:id="1464159538">
      <w:bodyDiv w:val="1"/>
      <w:marLeft w:val="0"/>
      <w:marRight w:val="0"/>
      <w:marTop w:val="0"/>
      <w:marBottom w:val="0"/>
      <w:divBdr>
        <w:top w:val="none" w:sz="0" w:space="0" w:color="auto"/>
        <w:left w:val="none" w:sz="0" w:space="0" w:color="auto"/>
        <w:bottom w:val="none" w:sz="0" w:space="0" w:color="auto"/>
        <w:right w:val="none" w:sz="0" w:space="0" w:color="auto"/>
      </w:divBdr>
    </w:div>
    <w:div w:id="1466578380">
      <w:bodyDiv w:val="1"/>
      <w:marLeft w:val="0"/>
      <w:marRight w:val="0"/>
      <w:marTop w:val="0"/>
      <w:marBottom w:val="0"/>
      <w:divBdr>
        <w:top w:val="none" w:sz="0" w:space="0" w:color="auto"/>
        <w:left w:val="none" w:sz="0" w:space="0" w:color="auto"/>
        <w:bottom w:val="none" w:sz="0" w:space="0" w:color="auto"/>
        <w:right w:val="none" w:sz="0" w:space="0" w:color="auto"/>
      </w:divBdr>
    </w:div>
    <w:div w:id="1467236811">
      <w:bodyDiv w:val="1"/>
      <w:marLeft w:val="0"/>
      <w:marRight w:val="0"/>
      <w:marTop w:val="0"/>
      <w:marBottom w:val="0"/>
      <w:divBdr>
        <w:top w:val="none" w:sz="0" w:space="0" w:color="auto"/>
        <w:left w:val="none" w:sz="0" w:space="0" w:color="auto"/>
        <w:bottom w:val="none" w:sz="0" w:space="0" w:color="auto"/>
        <w:right w:val="none" w:sz="0" w:space="0" w:color="auto"/>
      </w:divBdr>
    </w:div>
    <w:div w:id="1467357026">
      <w:bodyDiv w:val="1"/>
      <w:marLeft w:val="0"/>
      <w:marRight w:val="0"/>
      <w:marTop w:val="0"/>
      <w:marBottom w:val="0"/>
      <w:divBdr>
        <w:top w:val="none" w:sz="0" w:space="0" w:color="auto"/>
        <w:left w:val="none" w:sz="0" w:space="0" w:color="auto"/>
        <w:bottom w:val="none" w:sz="0" w:space="0" w:color="auto"/>
        <w:right w:val="none" w:sz="0" w:space="0" w:color="auto"/>
      </w:divBdr>
    </w:div>
    <w:div w:id="1470433983">
      <w:bodyDiv w:val="1"/>
      <w:marLeft w:val="0"/>
      <w:marRight w:val="0"/>
      <w:marTop w:val="0"/>
      <w:marBottom w:val="0"/>
      <w:divBdr>
        <w:top w:val="none" w:sz="0" w:space="0" w:color="auto"/>
        <w:left w:val="none" w:sz="0" w:space="0" w:color="auto"/>
        <w:bottom w:val="none" w:sz="0" w:space="0" w:color="auto"/>
        <w:right w:val="none" w:sz="0" w:space="0" w:color="auto"/>
      </w:divBdr>
    </w:div>
    <w:div w:id="1471483314">
      <w:bodyDiv w:val="1"/>
      <w:marLeft w:val="0"/>
      <w:marRight w:val="0"/>
      <w:marTop w:val="0"/>
      <w:marBottom w:val="0"/>
      <w:divBdr>
        <w:top w:val="none" w:sz="0" w:space="0" w:color="auto"/>
        <w:left w:val="none" w:sz="0" w:space="0" w:color="auto"/>
        <w:bottom w:val="none" w:sz="0" w:space="0" w:color="auto"/>
        <w:right w:val="none" w:sz="0" w:space="0" w:color="auto"/>
      </w:divBdr>
    </w:div>
    <w:div w:id="1472477496">
      <w:bodyDiv w:val="1"/>
      <w:marLeft w:val="0"/>
      <w:marRight w:val="0"/>
      <w:marTop w:val="0"/>
      <w:marBottom w:val="0"/>
      <w:divBdr>
        <w:top w:val="none" w:sz="0" w:space="0" w:color="auto"/>
        <w:left w:val="none" w:sz="0" w:space="0" w:color="auto"/>
        <w:bottom w:val="none" w:sz="0" w:space="0" w:color="auto"/>
        <w:right w:val="none" w:sz="0" w:space="0" w:color="auto"/>
      </w:divBdr>
    </w:div>
    <w:div w:id="1472938955">
      <w:bodyDiv w:val="1"/>
      <w:marLeft w:val="0"/>
      <w:marRight w:val="0"/>
      <w:marTop w:val="0"/>
      <w:marBottom w:val="0"/>
      <w:divBdr>
        <w:top w:val="none" w:sz="0" w:space="0" w:color="auto"/>
        <w:left w:val="none" w:sz="0" w:space="0" w:color="auto"/>
        <w:bottom w:val="none" w:sz="0" w:space="0" w:color="auto"/>
        <w:right w:val="none" w:sz="0" w:space="0" w:color="auto"/>
      </w:divBdr>
    </w:div>
    <w:div w:id="1473907277">
      <w:bodyDiv w:val="1"/>
      <w:marLeft w:val="0"/>
      <w:marRight w:val="0"/>
      <w:marTop w:val="0"/>
      <w:marBottom w:val="0"/>
      <w:divBdr>
        <w:top w:val="none" w:sz="0" w:space="0" w:color="auto"/>
        <w:left w:val="none" w:sz="0" w:space="0" w:color="auto"/>
        <w:bottom w:val="none" w:sz="0" w:space="0" w:color="auto"/>
        <w:right w:val="none" w:sz="0" w:space="0" w:color="auto"/>
      </w:divBdr>
    </w:div>
    <w:div w:id="1475488965">
      <w:bodyDiv w:val="1"/>
      <w:marLeft w:val="0"/>
      <w:marRight w:val="0"/>
      <w:marTop w:val="0"/>
      <w:marBottom w:val="0"/>
      <w:divBdr>
        <w:top w:val="none" w:sz="0" w:space="0" w:color="auto"/>
        <w:left w:val="none" w:sz="0" w:space="0" w:color="auto"/>
        <w:bottom w:val="none" w:sz="0" w:space="0" w:color="auto"/>
        <w:right w:val="none" w:sz="0" w:space="0" w:color="auto"/>
      </w:divBdr>
    </w:div>
    <w:div w:id="1475828450">
      <w:bodyDiv w:val="1"/>
      <w:marLeft w:val="0"/>
      <w:marRight w:val="0"/>
      <w:marTop w:val="0"/>
      <w:marBottom w:val="0"/>
      <w:divBdr>
        <w:top w:val="none" w:sz="0" w:space="0" w:color="auto"/>
        <w:left w:val="none" w:sz="0" w:space="0" w:color="auto"/>
        <w:bottom w:val="none" w:sz="0" w:space="0" w:color="auto"/>
        <w:right w:val="none" w:sz="0" w:space="0" w:color="auto"/>
      </w:divBdr>
    </w:div>
    <w:div w:id="1478063175">
      <w:bodyDiv w:val="1"/>
      <w:marLeft w:val="0"/>
      <w:marRight w:val="0"/>
      <w:marTop w:val="0"/>
      <w:marBottom w:val="0"/>
      <w:divBdr>
        <w:top w:val="none" w:sz="0" w:space="0" w:color="auto"/>
        <w:left w:val="none" w:sz="0" w:space="0" w:color="auto"/>
        <w:bottom w:val="none" w:sz="0" w:space="0" w:color="auto"/>
        <w:right w:val="none" w:sz="0" w:space="0" w:color="auto"/>
      </w:divBdr>
    </w:div>
    <w:div w:id="1480028367">
      <w:bodyDiv w:val="1"/>
      <w:marLeft w:val="0"/>
      <w:marRight w:val="0"/>
      <w:marTop w:val="0"/>
      <w:marBottom w:val="0"/>
      <w:divBdr>
        <w:top w:val="none" w:sz="0" w:space="0" w:color="auto"/>
        <w:left w:val="none" w:sz="0" w:space="0" w:color="auto"/>
        <w:bottom w:val="none" w:sz="0" w:space="0" w:color="auto"/>
        <w:right w:val="none" w:sz="0" w:space="0" w:color="auto"/>
      </w:divBdr>
    </w:div>
    <w:div w:id="1481848404">
      <w:bodyDiv w:val="1"/>
      <w:marLeft w:val="0"/>
      <w:marRight w:val="0"/>
      <w:marTop w:val="0"/>
      <w:marBottom w:val="0"/>
      <w:divBdr>
        <w:top w:val="none" w:sz="0" w:space="0" w:color="auto"/>
        <w:left w:val="none" w:sz="0" w:space="0" w:color="auto"/>
        <w:bottom w:val="none" w:sz="0" w:space="0" w:color="auto"/>
        <w:right w:val="none" w:sz="0" w:space="0" w:color="auto"/>
      </w:divBdr>
    </w:div>
    <w:div w:id="1482968665">
      <w:bodyDiv w:val="1"/>
      <w:marLeft w:val="0"/>
      <w:marRight w:val="0"/>
      <w:marTop w:val="0"/>
      <w:marBottom w:val="0"/>
      <w:divBdr>
        <w:top w:val="none" w:sz="0" w:space="0" w:color="auto"/>
        <w:left w:val="none" w:sz="0" w:space="0" w:color="auto"/>
        <w:bottom w:val="none" w:sz="0" w:space="0" w:color="auto"/>
        <w:right w:val="none" w:sz="0" w:space="0" w:color="auto"/>
      </w:divBdr>
    </w:div>
    <w:div w:id="1483037468">
      <w:bodyDiv w:val="1"/>
      <w:marLeft w:val="0"/>
      <w:marRight w:val="0"/>
      <w:marTop w:val="0"/>
      <w:marBottom w:val="0"/>
      <w:divBdr>
        <w:top w:val="none" w:sz="0" w:space="0" w:color="auto"/>
        <w:left w:val="none" w:sz="0" w:space="0" w:color="auto"/>
        <w:bottom w:val="none" w:sz="0" w:space="0" w:color="auto"/>
        <w:right w:val="none" w:sz="0" w:space="0" w:color="auto"/>
      </w:divBdr>
    </w:div>
    <w:div w:id="1486818551">
      <w:bodyDiv w:val="1"/>
      <w:marLeft w:val="0"/>
      <w:marRight w:val="0"/>
      <w:marTop w:val="0"/>
      <w:marBottom w:val="0"/>
      <w:divBdr>
        <w:top w:val="none" w:sz="0" w:space="0" w:color="auto"/>
        <w:left w:val="none" w:sz="0" w:space="0" w:color="auto"/>
        <w:bottom w:val="none" w:sz="0" w:space="0" w:color="auto"/>
        <w:right w:val="none" w:sz="0" w:space="0" w:color="auto"/>
      </w:divBdr>
    </w:div>
    <w:div w:id="1489203772">
      <w:bodyDiv w:val="1"/>
      <w:marLeft w:val="0"/>
      <w:marRight w:val="0"/>
      <w:marTop w:val="0"/>
      <w:marBottom w:val="0"/>
      <w:divBdr>
        <w:top w:val="none" w:sz="0" w:space="0" w:color="auto"/>
        <w:left w:val="none" w:sz="0" w:space="0" w:color="auto"/>
        <w:bottom w:val="none" w:sz="0" w:space="0" w:color="auto"/>
        <w:right w:val="none" w:sz="0" w:space="0" w:color="auto"/>
      </w:divBdr>
    </w:div>
    <w:div w:id="1489246755">
      <w:bodyDiv w:val="1"/>
      <w:marLeft w:val="0"/>
      <w:marRight w:val="0"/>
      <w:marTop w:val="0"/>
      <w:marBottom w:val="0"/>
      <w:divBdr>
        <w:top w:val="none" w:sz="0" w:space="0" w:color="auto"/>
        <w:left w:val="none" w:sz="0" w:space="0" w:color="auto"/>
        <w:bottom w:val="none" w:sz="0" w:space="0" w:color="auto"/>
        <w:right w:val="none" w:sz="0" w:space="0" w:color="auto"/>
      </w:divBdr>
    </w:div>
    <w:div w:id="1489249094">
      <w:bodyDiv w:val="1"/>
      <w:marLeft w:val="0"/>
      <w:marRight w:val="0"/>
      <w:marTop w:val="0"/>
      <w:marBottom w:val="0"/>
      <w:divBdr>
        <w:top w:val="none" w:sz="0" w:space="0" w:color="auto"/>
        <w:left w:val="none" w:sz="0" w:space="0" w:color="auto"/>
        <w:bottom w:val="none" w:sz="0" w:space="0" w:color="auto"/>
        <w:right w:val="none" w:sz="0" w:space="0" w:color="auto"/>
      </w:divBdr>
    </w:div>
    <w:div w:id="1489441586">
      <w:bodyDiv w:val="1"/>
      <w:marLeft w:val="0"/>
      <w:marRight w:val="0"/>
      <w:marTop w:val="0"/>
      <w:marBottom w:val="0"/>
      <w:divBdr>
        <w:top w:val="none" w:sz="0" w:space="0" w:color="auto"/>
        <w:left w:val="none" w:sz="0" w:space="0" w:color="auto"/>
        <w:bottom w:val="none" w:sz="0" w:space="0" w:color="auto"/>
        <w:right w:val="none" w:sz="0" w:space="0" w:color="auto"/>
      </w:divBdr>
    </w:div>
    <w:div w:id="1491364571">
      <w:bodyDiv w:val="1"/>
      <w:marLeft w:val="0"/>
      <w:marRight w:val="0"/>
      <w:marTop w:val="0"/>
      <w:marBottom w:val="0"/>
      <w:divBdr>
        <w:top w:val="none" w:sz="0" w:space="0" w:color="auto"/>
        <w:left w:val="none" w:sz="0" w:space="0" w:color="auto"/>
        <w:bottom w:val="none" w:sz="0" w:space="0" w:color="auto"/>
        <w:right w:val="none" w:sz="0" w:space="0" w:color="auto"/>
      </w:divBdr>
    </w:div>
    <w:div w:id="1492789857">
      <w:bodyDiv w:val="1"/>
      <w:marLeft w:val="0"/>
      <w:marRight w:val="0"/>
      <w:marTop w:val="0"/>
      <w:marBottom w:val="0"/>
      <w:divBdr>
        <w:top w:val="none" w:sz="0" w:space="0" w:color="auto"/>
        <w:left w:val="none" w:sz="0" w:space="0" w:color="auto"/>
        <w:bottom w:val="none" w:sz="0" w:space="0" w:color="auto"/>
        <w:right w:val="none" w:sz="0" w:space="0" w:color="auto"/>
      </w:divBdr>
    </w:div>
    <w:div w:id="1494100060">
      <w:bodyDiv w:val="1"/>
      <w:marLeft w:val="0"/>
      <w:marRight w:val="0"/>
      <w:marTop w:val="0"/>
      <w:marBottom w:val="0"/>
      <w:divBdr>
        <w:top w:val="none" w:sz="0" w:space="0" w:color="auto"/>
        <w:left w:val="none" w:sz="0" w:space="0" w:color="auto"/>
        <w:bottom w:val="none" w:sz="0" w:space="0" w:color="auto"/>
        <w:right w:val="none" w:sz="0" w:space="0" w:color="auto"/>
      </w:divBdr>
    </w:div>
    <w:div w:id="1494368530">
      <w:bodyDiv w:val="1"/>
      <w:marLeft w:val="0"/>
      <w:marRight w:val="0"/>
      <w:marTop w:val="0"/>
      <w:marBottom w:val="0"/>
      <w:divBdr>
        <w:top w:val="none" w:sz="0" w:space="0" w:color="auto"/>
        <w:left w:val="none" w:sz="0" w:space="0" w:color="auto"/>
        <w:bottom w:val="none" w:sz="0" w:space="0" w:color="auto"/>
        <w:right w:val="none" w:sz="0" w:space="0" w:color="auto"/>
      </w:divBdr>
    </w:div>
    <w:div w:id="1494755553">
      <w:bodyDiv w:val="1"/>
      <w:marLeft w:val="0"/>
      <w:marRight w:val="0"/>
      <w:marTop w:val="0"/>
      <w:marBottom w:val="0"/>
      <w:divBdr>
        <w:top w:val="none" w:sz="0" w:space="0" w:color="auto"/>
        <w:left w:val="none" w:sz="0" w:space="0" w:color="auto"/>
        <w:bottom w:val="none" w:sz="0" w:space="0" w:color="auto"/>
        <w:right w:val="none" w:sz="0" w:space="0" w:color="auto"/>
      </w:divBdr>
    </w:div>
    <w:div w:id="1496260077">
      <w:bodyDiv w:val="1"/>
      <w:marLeft w:val="0"/>
      <w:marRight w:val="0"/>
      <w:marTop w:val="0"/>
      <w:marBottom w:val="0"/>
      <w:divBdr>
        <w:top w:val="none" w:sz="0" w:space="0" w:color="auto"/>
        <w:left w:val="none" w:sz="0" w:space="0" w:color="auto"/>
        <w:bottom w:val="none" w:sz="0" w:space="0" w:color="auto"/>
        <w:right w:val="none" w:sz="0" w:space="0" w:color="auto"/>
      </w:divBdr>
    </w:div>
    <w:div w:id="1496796503">
      <w:bodyDiv w:val="1"/>
      <w:marLeft w:val="0"/>
      <w:marRight w:val="0"/>
      <w:marTop w:val="0"/>
      <w:marBottom w:val="0"/>
      <w:divBdr>
        <w:top w:val="none" w:sz="0" w:space="0" w:color="auto"/>
        <w:left w:val="none" w:sz="0" w:space="0" w:color="auto"/>
        <w:bottom w:val="none" w:sz="0" w:space="0" w:color="auto"/>
        <w:right w:val="none" w:sz="0" w:space="0" w:color="auto"/>
      </w:divBdr>
    </w:div>
    <w:div w:id="1499727869">
      <w:bodyDiv w:val="1"/>
      <w:marLeft w:val="0"/>
      <w:marRight w:val="0"/>
      <w:marTop w:val="0"/>
      <w:marBottom w:val="0"/>
      <w:divBdr>
        <w:top w:val="none" w:sz="0" w:space="0" w:color="auto"/>
        <w:left w:val="none" w:sz="0" w:space="0" w:color="auto"/>
        <w:bottom w:val="none" w:sz="0" w:space="0" w:color="auto"/>
        <w:right w:val="none" w:sz="0" w:space="0" w:color="auto"/>
      </w:divBdr>
    </w:div>
    <w:div w:id="1500265597">
      <w:bodyDiv w:val="1"/>
      <w:marLeft w:val="0"/>
      <w:marRight w:val="0"/>
      <w:marTop w:val="0"/>
      <w:marBottom w:val="0"/>
      <w:divBdr>
        <w:top w:val="none" w:sz="0" w:space="0" w:color="auto"/>
        <w:left w:val="none" w:sz="0" w:space="0" w:color="auto"/>
        <w:bottom w:val="none" w:sz="0" w:space="0" w:color="auto"/>
        <w:right w:val="none" w:sz="0" w:space="0" w:color="auto"/>
      </w:divBdr>
    </w:div>
    <w:div w:id="1501769207">
      <w:bodyDiv w:val="1"/>
      <w:marLeft w:val="0"/>
      <w:marRight w:val="0"/>
      <w:marTop w:val="0"/>
      <w:marBottom w:val="0"/>
      <w:divBdr>
        <w:top w:val="none" w:sz="0" w:space="0" w:color="auto"/>
        <w:left w:val="none" w:sz="0" w:space="0" w:color="auto"/>
        <w:bottom w:val="none" w:sz="0" w:space="0" w:color="auto"/>
        <w:right w:val="none" w:sz="0" w:space="0" w:color="auto"/>
      </w:divBdr>
    </w:div>
    <w:div w:id="1514344425">
      <w:bodyDiv w:val="1"/>
      <w:marLeft w:val="0"/>
      <w:marRight w:val="0"/>
      <w:marTop w:val="0"/>
      <w:marBottom w:val="0"/>
      <w:divBdr>
        <w:top w:val="none" w:sz="0" w:space="0" w:color="auto"/>
        <w:left w:val="none" w:sz="0" w:space="0" w:color="auto"/>
        <w:bottom w:val="none" w:sz="0" w:space="0" w:color="auto"/>
        <w:right w:val="none" w:sz="0" w:space="0" w:color="auto"/>
      </w:divBdr>
    </w:div>
    <w:div w:id="1516112066">
      <w:bodyDiv w:val="1"/>
      <w:marLeft w:val="0"/>
      <w:marRight w:val="0"/>
      <w:marTop w:val="0"/>
      <w:marBottom w:val="0"/>
      <w:divBdr>
        <w:top w:val="none" w:sz="0" w:space="0" w:color="auto"/>
        <w:left w:val="none" w:sz="0" w:space="0" w:color="auto"/>
        <w:bottom w:val="none" w:sz="0" w:space="0" w:color="auto"/>
        <w:right w:val="none" w:sz="0" w:space="0" w:color="auto"/>
      </w:divBdr>
    </w:div>
    <w:div w:id="1517497540">
      <w:bodyDiv w:val="1"/>
      <w:marLeft w:val="0"/>
      <w:marRight w:val="0"/>
      <w:marTop w:val="0"/>
      <w:marBottom w:val="0"/>
      <w:divBdr>
        <w:top w:val="none" w:sz="0" w:space="0" w:color="auto"/>
        <w:left w:val="none" w:sz="0" w:space="0" w:color="auto"/>
        <w:bottom w:val="none" w:sz="0" w:space="0" w:color="auto"/>
        <w:right w:val="none" w:sz="0" w:space="0" w:color="auto"/>
      </w:divBdr>
    </w:div>
    <w:div w:id="1520004346">
      <w:bodyDiv w:val="1"/>
      <w:marLeft w:val="0"/>
      <w:marRight w:val="0"/>
      <w:marTop w:val="0"/>
      <w:marBottom w:val="0"/>
      <w:divBdr>
        <w:top w:val="none" w:sz="0" w:space="0" w:color="auto"/>
        <w:left w:val="none" w:sz="0" w:space="0" w:color="auto"/>
        <w:bottom w:val="none" w:sz="0" w:space="0" w:color="auto"/>
        <w:right w:val="none" w:sz="0" w:space="0" w:color="auto"/>
      </w:divBdr>
    </w:div>
    <w:div w:id="1520192260">
      <w:bodyDiv w:val="1"/>
      <w:marLeft w:val="0"/>
      <w:marRight w:val="0"/>
      <w:marTop w:val="0"/>
      <w:marBottom w:val="0"/>
      <w:divBdr>
        <w:top w:val="none" w:sz="0" w:space="0" w:color="auto"/>
        <w:left w:val="none" w:sz="0" w:space="0" w:color="auto"/>
        <w:bottom w:val="none" w:sz="0" w:space="0" w:color="auto"/>
        <w:right w:val="none" w:sz="0" w:space="0" w:color="auto"/>
      </w:divBdr>
    </w:div>
    <w:div w:id="1520967576">
      <w:bodyDiv w:val="1"/>
      <w:marLeft w:val="0"/>
      <w:marRight w:val="0"/>
      <w:marTop w:val="0"/>
      <w:marBottom w:val="0"/>
      <w:divBdr>
        <w:top w:val="none" w:sz="0" w:space="0" w:color="auto"/>
        <w:left w:val="none" w:sz="0" w:space="0" w:color="auto"/>
        <w:bottom w:val="none" w:sz="0" w:space="0" w:color="auto"/>
        <w:right w:val="none" w:sz="0" w:space="0" w:color="auto"/>
      </w:divBdr>
    </w:div>
    <w:div w:id="1522932519">
      <w:bodyDiv w:val="1"/>
      <w:marLeft w:val="0"/>
      <w:marRight w:val="0"/>
      <w:marTop w:val="0"/>
      <w:marBottom w:val="0"/>
      <w:divBdr>
        <w:top w:val="none" w:sz="0" w:space="0" w:color="auto"/>
        <w:left w:val="none" w:sz="0" w:space="0" w:color="auto"/>
        <w:bottom w:val="none" w:sz="0" w:space="0" w:color="auto"/>
        <w:right w:val="none" w:sz="0" w:space="0" w:color="auto"/>
      </w:divBdr>
    </w:div>
    <w:div w:id="1523326491">
      <w:bodyDiv w:val="1"/>
      <w:marLeft w:val="0"/>
      <w:marRight w:val="0"/>
      <w:marTop w:val="0"/>
      <w:marBottom w:val="0"/>
      <w:divBdr>
        <w:top w:val="none" w:sz="0" w:space="0" w:color="auto"/>
        <w:left w:val="none" w:sz="0" w:space="0" w:color="auto"/>
        <w:bottom w:val="none" w:sz="0" w:space="0" w:color="auto"/>
        <w:right w:val="none" w:sz="0" w:space="0" w:color="auto"/>
      </w:divBdr>
    </w:div>
    <w:div w:id="1525828425">
      <w:bodyDiv w:val="1"/>
      <w:marLeft w:val="0"/>
      <w:marRight w:val="0"/>
      <w:marTop w:val="0"/>
      <w:marBottom w:val="0"/>
      <w:divBdr>
        <w:top w:val="none" w:sz="0" w:space="0" w:color="auto"/>
        <w:left w:val="none" w:sz="0" w:space="0" w:color="auto"/>
        <w:bottom w:val="none" w:sz="0" w:space="0" w:color="auto"/>
        <w:right w:val="none" w:sz="0" w:space="0" w:color="auto"/>
      </w:divBdr>
    </w:div>
    <w:div w:id="1527330230">
      <w:bodyDiv w:val="1"/>
      <w:marLeft w:val="0"/>
      <w:marRight w:val="0"/>
      <w:marTop w:val="0"/>
      <w:marBottom w:val="0"/>
      <w:divBdr>
        <w:top w:val="none" w:sz="0" w:space="0" w:color="auto"/>
        <w:left w:val="none" w:sz="0" w:space="0" w:color="auto"/>
        <w:bottom w:val="none" w:sz="0" w:space="0" w:color="auto"/>
        <w:right w:val="none" w:sz="0" w:space="0" w:color="auto"/>
      </w:divBdr>
    </w:div>
    <w:div w:id="1529367243">
      <w:bodyDiv w:val="1"/>
      <w:marLeft w:val="0"/>
      <w:marRight w:val="0"/>
      <w:marTop w:val="0"/>
      <w:marBottom w:val="0"/>
      <w:divBdr>
        <w:top w:val="none" w:sz="0" w:space="0" w:color="auto"/>
        <w:left w:val="none" w:sz="0" w:space="0" w:color="auto"/>
        <w:bottom w:val="none" w:sz="0" w:space="0" w:color="auto"/>
        <w:right w:val="none" w:sz="0" w:space="0" w:color="auto"/>
      </w:divBdr>
    </w:div>
    <w:div w:id="1530873050">
      <w:bodyDiv w:val="1"/>
      <w:marLeft w:val="0"/>
      <w:marRight w:val="0"/>
      <w:marTop w:val="0"/>
      <w:marBottom w:val="0"/>
      <w:divBdr>
        <w:top w:val="none" w:sz="0" w:space="0" w:color="auto"/>
        <w:left w:val="none" w:sz="0" w:space="0" w:color="auto"/>
        <w:bottom w:val="none" w:sz="0" w:space="0" w:color="auto"/>
        <w:right w:val="none" w:sz="0" w:space="0" w:color="auto"/>
      </w:divBdr>
    </w:div>
    <w:div w:id="1530875625">
      <w:bodyDiv w:val="1"/>
      <w:marLeft w:val="0"/>
      <w:marRight w:val="0"/>
      <w:marTop w:val="0"/>
      <w:marBottom w:val="0"/>
      <w:divBdr>
        <w:top w:val="none" w:sz="0" w:space="0" w:color="auto"/>
        <w:left w:val="none" w:sz="0" w:space="0" w:color="auto"/>
        <w:bottom w:val="none" w:sz="0" w:space="0" w:color="auto"/>
        <w:right w:val="none" w:sz="0" w:space="0" w:color="auto"/>
      </w:divBdr>
    </w:div>
    <w:div w:id="1531062812">
      <w:bodyDiv w:val="1"/>
      <w:marLeft w:val="0"/>
      <w:marRight w:val="0"/>
      <w:marTop w:val="0"/>
      <w:marBottom w:val="0"/>
      <w:divBdr>
        <w:top w:val="none" w:sz="0" w:space="0" w:color="auto"/>
        <w:left w:val="none" w:sz="0" w:space="0" w:color="auto"/>
        <w:bottom w:val="none" w:sz="0" w:space="0" w:color="auto"/>
        <w:right w:val="none" w:sz="0" w:space="0" w:color="auto"/>
      </w:divBdr>
    </w:div>
    <w:div w:id="1531339353">
      <w:bodyDiv w:val="1"/>
      <w:marLeft w:val="0"/>
      <w:marRight w:val="0"/>
      <w:marTop w:val="0"/>
      <w:marBottom w:val="0"/>
      <w:divBdr>
        <w:top w:val="none" w:sz="0" w:space="0" w:color="auto"/>
        <w:left w:val="none" w:sz="0" w:space="0" w:color="auto"/>
        <w:bottom w:val="none" w:sz="0" w:space="0" w:color="auto"/>
        <w:right w:val="none" w:sz="0" w:space="0" w:color="auto"/>
      </w:divBdr>
    </w:div>
    <w:div w:id="1531648002">
      <w:bodyDiv w:val="1"/>
      <w:marLeft w:val="0"/>
      <w:marRight w:val="0"/>
      <w:marTop w:val="0"/>
      <w:marBottom w:val="0"/>
      <w:divBdr>
        <w:top w:val="none" w:sz="0" w:space="0" w:color="auto"/>
        <w:left w:val="none" w:sz="0" w:space="0" w:color="auto"/>
        <w:bottom w:val="none" w:sz="0" w:space="0" w:color="auto"/>
        <w:right w:val="none" w:sz="0" w:space="0" w:color="auto"/>
      </w:divBdr>
    </w:div>
    <w:div w:id="1533759374">
      <w:bodyDiv w:val="1"/>
      <w:marLeft w:val="0"/>
      <w:marRight w:val="0"/>
      <w:marTop w:val="0"/>
      <w:marBottom w:val="0"/>
      <w:divBdr>
        <w:top w:val="none" w:sz="0" w:space="0" w:color="auto"/>
        <w:left w:val="none" w:sz="0" w:space="0" w:color="auto"/>
        <w:bottom w:val="none" w:sz="0" w:space="0" w:color="auto"/>
        <w:right w:val="none" w:sz="0" w:space="0" w:color="auto"/>
      </w:divBdr>
    </w:div>
    <w:div w:id="1534221562">
      <w:bodyDiv w:val="1"/>
      <w:marLeft w:val="0"/>
      <w:marRight w:val="0"/>
      <w:marTop w:val="0"/>
      <w:marBottom w:val="0"/>
      <w:divBdr>
        <w:top w:val="none" w:sz="0" w:space="0" w:color="auto"/>
        <w:left w:val="none" w:sz="0" w:space="0" w:color="auto"/>
        <w:bottom w:val="none" w:sz="0" w:space="0" w:color="auto"/>
        <w:right w:val="none" w:sz="0" w:space="0" w:color="auto"/>
      </w:divBdr>
    </w:div>
    <w:div w:id="1535461223">
      <w:bodyDiv w:val="1"/>
      <w:marLeft w:val="0"/>
      <w:marRight w:val="0"/>
      <w:marTop w:val="0"/>
      <w:marBottom w:val="0"/>
      <w:divBdr>
        <w:top w:val="none" w:sz="0" w:space="0" w:color="auto"/>
        <w:left w:val="none" w:sz="0" w:space="0" w:color="auto"/>
        <w:bottom w:val="none" w:sz="0" w:space="0" w:color="auto"/>
        <w:right w:val="none" w:sz="0" w:space="0" w:color="auto"/>
      </w:divBdr>
    </w:div>
    <w:div w:id="1537541583">
      <w:bodyDiv w:val="1"/>
      <w:marLeft w:val="0"/>
      <w:marRight w:val="0"/>
      <w:marTop w:val="0"/>
      <w:marBottom w:val="0"/>
      <w:divBdr>
        <w:top w:val="none" w:sz="0" w:space="0" w:color="auto"/>
        <w:left w:val="none" w:sz="0" w:space="0" w:color="auto"/>
        <w:bottom w:val="none" w:sz="0" w:space="0" w:color="auto"/>
        <w:right w:val="none" w:sz="0" w:space="0" w:color="auto"/>
      </w:divBdr>
    </w:div>
    <w:div w:id="1538741000">
      <w:bodyDiv w:val="1"/>
      <w:marLeft w:val="0"/>
      <w:marRight w:val="0"/>
      <w:marTop w:val="0"/>
      <w:marBottom w:val="0"/>
      <w:divBdr>
        <w:top w:val="none" w:sz="0" w:space="0" w:color="auto"/>
        <w:left w:val="none" w:sz="0" w:space="0" w:color="auto"/>
        <w:bottom w:val="none" w:sz="0" w:space="0" w:color="auto"/>
        <w:right w:val="none" w:sz="0" w:space="0" w:color="auto"/>
      </w:divBdr>
    </w:div>
    <w:div w:id="1541237807">
      <w:bodyDiv w:val="1"/>
      <w:marLeft w:val="0"/>
      <w:marRight w:val="0"/>
      <w:marTop w:val="0"/>
      <w:marBottom w:val="0"/>
      <w:divBdr>
        <w:top w:val="none" w:sz="0" w:space="0" w:color="auto"/>
        <w:left w:val="none" w:sz="0" w:space="0" w:color="auto"/>
        <w:bottom w:val="none" w:sz="0" w:space="0" w:color="auto"/>
        <w:right w:val="none" w:sz="0" w:space="0" w:color="auto"/>
      </w:divBdr>
    </w:div>
    <w:div w:id="1542353457">
      <w:bodyDiv w:val="1"/>
      <w:marLeft w:val="0"/>
      <w:marRight w:val="0"/>
      <w:marTop w:val="0"/>
      <w:marBottom w:val="0"/>
      <w:divBdr>
        <w:top w:val="none" w:sz="0" w:space="0" w:color="auto"/>
        <w:left w:val="none" w:sz="0" w:space="0" w:color="auto"/>
        <w:bottom w:val="none" w:sz="0" w:space="0" w:color="auto"/>
        <w:right w:val="none" w:sz="0" w:space="0" w:color="auto"/>
      </w:divBdr>
    </w:div>
    <w:div w:id="1545361021">
      <w:bodyDiv w:val="1"/>
      <w:marLeft w:val="0"/>
      <w:marRight w:val="0"/>
      <w:marTop w:val="0"/>
      <w:marBottom w:val="0"/>
      <w:divBdr>
        <w:top w:val="none" w:sz="0" w:space="0" w:color="auto"/>
        <w:left w:val="none" w:sz="0" w:space="0" w:color="auto"/>
        <w:bottom w:val="none" w:sz="0" w:space="0" w:color="auto"/>
        <w:right w:val="none" w:sz="0" w:space="0" w:color="auto"/>
      </w:divBdr>
    </w:div>
    <w:div w:id="1545409045">
      <w:bodyDiv w:val="1"/>
      <w:marLeft w:val="0"/>
      <w:marRight w:val="0"/>
      <w:marTop w:val="0"/>
      <w:marBottom w:val="0"/>
      <w:divBdr>
        <w:top w:val="none" w:sz="0" w:space="0" w:color="auto"/>
        <w:left w:val="none" w:sz="0" w:space="0" w:color="auto"/>
        <w:bottom w:val="none" w:sz="0" w:space="0" w:color="auto"/>
        <w:right w:val="none" w:sz="0" w:space="0" w:color="auto"/>
      </w:divBdr>
    </w:div>
    <w:div w:id="1545679407">
      <w:bodyDiv w:val="1"/>
      <w:marLeft w:val="0"/>
      <w:marRight w:val="0"/>
      <w:marTop w:val="0"/>
      <w:marBottom w:val="0"/>
      <w:divBdr>
        <w:top w:val="none" w:sz="0" w:space="0" w:color="auto"/>
        <w:left w:val="none" w:sz="0" w:space="0" w:color="auto"/>
        <w:bottom w:val="none" w:sz="0" w:space="0" w:color="auto"/>
        <w:right w:val="none" w:sz="0" w:space="0" w:color="auto"/>
      </w:divBdr>
    </w:div>
    <w:div w:id="1546215739">
      <w:bodyDiv w:val="1"/>
      <w:marLeft w:val="0"/>
      <w:marRight w:val="0"/>
      <w:marTop w:val="0"/>
      <w:marBottom w:val="0"/>
      <w:divBdr>
        <w:top w:val="none" w:sz="0" w:space="0" w:color="auto"/>
        <w:left w:val="none" w:sz="0" w:space="0" w:color="auto"/>
        <w:bottom w:val="none" w:sz="0" w:space="0" w:color="auto"/>
        <w:right w:val="none" w:sz="0" w:space="0" w:color="auto"/>
      </w:divBdr>
    </w:div>
    <w:div w:id="1549879265">
      <w:bodyDiv w:val="1"/>
      <w:marLeft w:val="0"/>
      <w:marRight w:val="0"/>
      <w:marTop w:val="0"/>
      <w:marBottom w:val="0"/>
      <w:divBdr>
        <w:top w:val="none" w:sz="0" w:space="0" w:color="auto"/>
        <w:left w:val="none" w:sz="0" w:space="0" w:color="auto"/>
        <w:bottom w:val="none" w:sz="0" w:space="0" w:color="auto"/>
        <w:right w:val="none" w:sz="0" w:space="0" w:color="auto"/>
      </w:divBdr>
    </w:div>
    <w:div w:id="1550220561">
      <w:bodyDiv w:val="1"/>
      <w:marLeft w:val="0"/>
      <w:marRight w:val="0"/>
      <w:marTop w:val="0"/>
      <w:marBottom w:val="0"/>
      <w:divBdr>
        <w:top w:val="none" w:sz="0" w:space="0" w:color="auto"/>
        <w:left w:val="none" w:sz="0" w:space="0" w:color="auto"/>
        <w:bottom w:val="none" w:sz="0" w:space="0" w:color="auto"/>
        <w:right w:val="none" w:sz="0" w:space="0" w:color="auto"/>
      </w:divBdr>
    </w:div>
    <w:div w:id="1551502583">
      <w:bodyDiv w:val="1"/>
      <w:marLeft w:val="0"/>
      <w:marRight w:val="0"/>
      <w:marTop w:val="0"/>
      <w:marBottom w:val="0"/>
      <w:divBdr>
        <w:top w:val="none" w:sz="0" w:space="0" w:color="auto"/>
        <w:left w:val="none" w:sz="0" w:space="0" w:color="auto"/>
        <w:bottom w:val="none" w:sz="0" w:space="0" w:color="auto"/>
        <w:right w:val="none" w:sz="0" w:space="0" w:color="auto"/>
      </w:divBdr>
    </w:div>
    <w:div w:id="1551724792">
      <w:bodyDiv w:val="1"/>
      <w:marLeft w:val="0"/>
      <w:marRight w:val="0"/>
      <w:marTop w:val="0"/>
      <w:marBottom w:val="0"/>
      <w:divBdr>
        <w:top w:val="none" w:sz="0" w:space="0" w:color="auto"/>
        <w:left w:val="none" w:sz="0" w:space="0" w:color="auto"/>
        <w:bottom w:val="none" w:sz="0" w:space="0" w:color="auto"/>
        <w:right w:val="none" w:sz="0" w:space="0" w:color="auto"/>
      </w:divBdr>
    </w:div>
    <w:div w:id="1553468020">
      <w:bodyDiv w:val="1"/>
      <w:marLeft w:val="0"/>
      <w:marRight w:val="0"/>
      <w:marTop w:val="0"/>
      <w:marBottom w:val="0"/>
      <w:divBdr>
        <w:top w:val="none" w:sz="0" w:space="0" w:color="auto"/>
        <w:left w:val="none" w:sz="0" w:space="0" w:color="auto"/>
        <w:bottom w:val="none" w:sz="0" w:space="0" w:color="auto"/>
        <w:right w:val="none" w:sz="0" w:space="0" w:color="auto"/>
      </w:divBdr>
    </w:div>
    <w:div w:id="1556816718">
      <w:bodyDiv w:val="1"/>
      <w:marLeft w:val="0"/>
      <w:marRight w:val="0"/>
      <w:marTop w:val="0"/>
      <w:marBottom w:val="0"/>
      <w:divBdr>
        <w:top w:val="none" w:sz="0" w:space="0" w:color="auto"/>
        <w:left w:val="none" w:sz="0" w:space="0" w:color="auto"/>
        <w:bottom w:val="none" w:sz="0" w:space="0" w:color="auto"/>
        <w:right w:val="none" w:sz="0" w:space="0" w:color="auto"/>
      </w:divBdr>
    </w:div>
    <w:div w:id="1557547891">
      <w:bodyDiv w:val="1"/>
      <w:marLeft w:val="0"/>
      <w:marRight w:val="0"/>
      <w:marTop w:val="0"/>
      <w:marBottom w:val="0"/>
      <w:divBdr>
        <w:top w:val="none" w:sz="0" w:space="0" w:color="auto"/>
        <w:left w:val="none" w:sz="0" w:space="0" w:color="auto"/>
        <w:bottom w:val="none" w:sz="0" w:space="0" w:color="auto"/>
        <w:right w:val="none" w:sz="0" w:space="0" w:color="auto"/>
      </w:divBdr>
    </w:div>
    <w:div w:id="1557936476">
      <w:bodyDiv w:val="1"/>
      <w:marLeft w:val="0"/>
      <w:marRight w:val="0"/>
      <w:marTop w:val="0"/>
      <w:marBottom w:val="0"/>
      <w:divBdr>
        <w:top w:val="none" w:sz="0" w:space="0" w:color="auto"/>
        <w:left w:val="none" w:sz="0" w:space="0" w:color="auto"/>
        <w:bottom w:val="none" w:sz="0" w:space="0" w:color="auto"/>
        <w:right w:val="none" w:sz="0" w:space="0" w:color="auto"/>
      </w:divBdr>
    </w:div>
    <w:div w:id="1558012134">
      <w:bodyDiv w:val="1"/>
      <w:marLeft w:val="0"/>
      <w:marRight w:val="0"/>
      <w:marTop w:val="0"/>
      <w:marBottom w:val="0"/>
      <w:divBdr>
        <w:top w:val="none" w:sz="0" w:space="0" w:color="auto"/>
        <w:left w:val="none" w:sz="0" w:space="0" w:color="auto"/>
        <w:bottom w:val="none" w:sz="0" w:space="0" w:color="auto"/>
        <w:right w:val="none" w:sz="0" w:space="0" w:color="auto"/>
      </w:divBdr>
    </w:div>
    <w:div w:id="1558391747">
      <w:bodyDiv w:val="1"/>
      <w:marLeft w:val="0"/>
      <w:marRight w:val="0"/>
      <w:marTop w:val="0"/>
      <w:marBottom w:val="0"/>
      <w:divBdr>
        <w:top w:val="none" w:sz="0" w:space="0" w:color="auto"/>
        <w:left w:val="none" w:sz="0" w:space="0" w:color="auto"/>
        <w:bottom w:val="none" w:sz="0" w:space="0" w:color="auto"/>
        <w:right w:val="none" w:sz="0" w:space="0" w:color="auto"/>
      </w:divBdr>
    </w:div>
    <w:div w:id="1558513745">
      <w:bodyDiv w:val="1"/>
      <w:marLeft w:val="0"/>
      <w:marRight w:val="0"/>
      <w:marTop w:val="0"/>
      <w:marBottom w:val="0"/>
      <w:divBdr>
        <w:top w:val="none" w:sz="0" w:space="0" w:color="auto"/>
        <w:left w:val="none" w:sz="0" w:space="0" w:color="auto"/>
        <w:bottom w:val="none" w:sz="0" w:space="0" w:color="auto"/>
        <w:right w:val="none" w:sz="0" w:space="0" w:color="auto"/>
      </w:divBdr>
    </w:div>
    <w:div w:id="1558932670">
      <w:bodyDiv w:val="1"/>
      <w:marLeft w:val="0"/>
      <w:marRight w:val="0"/>
      <w:marTop w:val="0"/>
      <w:marBottom w:val="0"/>
      <w:divBdr>
        <w:top w:val="none" w:sz="0" w:space="0" w:color="auto"/>
        <w:left w:val="none" w:sz="0" w:space="0" w:color="auto"/>
        <w:bottom w:val="none" w:sz="0" w:space="0" w:color="auto"/>
        <w:right w:val="none" w:sz="0" w:space="0" w:color="auto"/>
      </w:divBdr>
    </w:div>
    <w:div w:id="1561089822">
      <w:bodyDiv w:val="1"/>
      <w:marLeft w:val="0"/>
      <w:marRight w:val="0"/>
      <w:marTop w:val="0"/>
      <w:marBottom w:val="0"/>
      <w:divBdr>
        <w:top w:val="none" w:sz="0" w:space="0" w:color="auto"/>
        <w:left w:val="none" w:sz="0" w:space="0" w:color="auto"/>
        <w:bottom w:val="none" w:sz="0" w:space="0" w:color="auto"/>
        <w:right w:val="none" w:sz="0" w:space="0" w:color="auto"/>
      </w:divBdr>
    </w:div>
    <w:div w:id="1561163397">
      <w:bodyDiv w:val="1"/>
      <w:marLeft w:val="0"/>
      <w:marRight w:val="0"/>
      <w:marTop w:val="0"/>
      <w:marBottom w:val="0"/>
      <w:divBdr>
        <w:top w:val="none" w:sz="0" w:space="0" w:color="auto"/>
        <w:left w:val="none" w:sz="0" w:space="0" w:color="auto"/>
        <w:bottom w:val="none" w:sz="0" w:space="0" w:color="auto"/>
        <w:right w:val="none" w:sz="0" w:space="0" w:color="auto"/>
      </w:divBdr>
    </w:div>
    <w:div w:id="1561280360">
      <w:bodyDiv w:val="1"/>
      <w:marLeft w:val="0"/>
      <w:marRight w:val="0"/>
      <w:marTop w:val="0"/>
      <w:marBottom w:val="0"/>
      <w:divBdr>
        <w:top w:val="none" w:sz="0" w:space="0" w:color="auto"/>
        <w:left w:val="none" w:sz="0" w:space="0" w:color="auto"/>
        <w:bottom w:val="none" w:sz="0" w:space="0" w:color="auto"/>
        <w:right w:val="none" w:sz="0" w:space="0" w:color="auto"/>
      </w:divBdr>
    </w:div>
    <w:div w:id="1563448459">
      <w:bodyDiv w:val="1"/>
      <w:marLeft w:val="0"/>
      <w:marRight w:val="0"/>
      <w:marTop w:val="0"/>
      <w:marBottom w:val="0"/>
      <w:divBdr>
        <w:top w:val="none" w:sz="0" w:space="0" w:color="auto"/>
        <w:left w:val="none" w:sz="0" w:space="0" w:color="auto"/>
        <w:bottom w:val="none" w:sz="0" w:space="0" w:color="auto"/>
        <w:right w:val="none" w:sz="0" w:space="0" w:color="auto"/>
      </w:divBdr>
    </w:div>
    <w:div w:id="1563982411">
      <w:bodyDiv w:val="1"/>
      <w:marLeft w:val="0"/>
      <w:marRight w:val="0"/>
      <w:marTop w:val="0"/>
      <w:marBottom w:val="0"/>
      <w:divBdr>
        <w:top w:val="none" w:sz="0" w:space="0" w:color="auto"/>
        <w:left w:val="none" w:sz="0" w:space="0" w:color="auto"/>
        <w:bottom w:val="none" w:sz="0" w:space="0" w:color="auto"/>
        <w:right w:val="none" w:sz="0" w:space="0" w:color="auto"/>
      </w:divBdr>
    </w:div>
    <w:div w:id="1569457729">
      <w:bodyDiv w:val="1"/>
      <w:marLeft w:val="0"/>
      <w:marRight w:val="0"/>
      <w:marTop w:val="0"/>
      <w:marBottom w:val="0"/>
      <w:divBdr>
        <w:top w:val="none" w:sz="0" w:space="0" w:color="auto"/>
        <w:left w:val="none" w:sz="0" w:space="0" w:color="auto"/>
        <w:bottom w:val="none" w:sz="0" w:space="0" w:color="auto"/>
        <w:right w:val="none" w:sz="0" w:space="0" w:color="auto"/>
      </w:divBdr>
    </w:div>
    <w:div w:id="1571429362">
      <w:bodyDiv w:val="1"/>
      <w:marLeft w:val="0"/>
      <w:marRight w:val="0"/>
      <w:marTop w:val="0"/>
      <w:marBottom w:val="0"/>
      <w:divBdr>
        <w:top w:val="none" w:sz="0" w:space="0" w:color="auto"/>
        <w:left w:val="none" w:sz="0" w:space="0" w:color="auto"/>
        <w:bottom w:val="none" w:sz="0" w:space="0" w:color="auto"/>
        <w:right w:val="none" w:sz="0" w:space="0" w:color="auto"/>
      </w:divBdr>
    </w:div>
    <w:div w:id="1572495572">
      <w:bodyDiv w:val="1"/>
      <w:marLeft w:val="0"/>
      <w:marRight w:val="0"/>
      <w:marTop w:val="0"/>
      <w:marBottom w:val="0"/>
      <w:divBdr>
        <w:top w:val="none" w:sz="0" w:space="0" w:color="auto"/>
        <w:left w:val="none" w:sz="0" w:space="0" w:color="auto"/>
        <w:bottom w:val="none" w:sz="0" w:space="0" w:color="auto"/>
        <w:right w:val="none" w:sz="0" w:space="0" w:color="auto"/>
      </w:divBdr>
    </w:div>
    <w:div w:id="1572618801">
      <w:bodyDiv w:val="1"/>
      <w:marLeft w:val="0"/>
      <w:marRight w:val="0"/>
      <w:marTop w:val="0"/>
      <w:marBottom w:val="0"/>
      <w:divBdr>
        <w:top w:val="none" w:sz="0" w:space="0" w:color="auto"/>
        <w:left w:val="none" w:sz="0" w:space="0" w:color="auto"/>
        <w:bottom w:val="none" w:sz="0" w:space="0" w:color="auto"/>
        <w:right w:val="none" w:sz="0" w:space="0" w:color="auto"/>
      </w:divBdr>
    </w:div>
    <w:div w:id="1573655483">
      <w:bodyDiv w:val="1"/>
      <w:marLeft w:val="0"/>
      <w:marRight w:val="0"/>
      <w:marTop w:val="0"/>
      <w:marBottom w:val="0"/>
      <w:divBdr>
        <w:top w:val="none" w:sz="0" w:space="0" w:color="auto"/>
        <w:left w:val="none" w:sz="0" w:space="0" w:color="auto"/>
        <w:bottom w:val="none" w:sz="0" w:space="0" w:color="auto"/>
        <w:right w:val="none" w:sz="0" w:space="0" w:color="auto"/>
      </w:divBdr>
    </w:div>
    <w:div w:id="1574966791">
      <w:bodyDiv w:val="1"/>
      <w:marLeft w:val="0"/>
      <w:marRight w:val="0"/>
      <w:marTop w:val="0"/>
      <w:marBottom w:val="0"/>
      <w:divBdr>
        <w:top w:val="none" w:sz="0" w:space="0" w:color="auto"/>
        <w:left w:val="none" w:sz="0" w:space="0" w:color="auto"/>
        <w:bottom w:val="none" w:sz="0" w:space="0" w:color="auto"/>
        <w:right w:val="none" w:sz="0" w:space="0" w:color="auto"/>
      </w:divBdr>
    </w:div>
    <w:div w:id="1576553032">
      <w:bodyDiv w:val="1"/>
      <w:marLeft w:val="0"/>
      <w:marRight w:val="0"/>
      <w:marTop w:val="0"/>
      <w:marBottom w:val="0"/>
      <w:divBdr>
        <w:top w:val="none" w:sz="0" w:space="0" w:color="auto"/>
        <w:left w:val="none" w:sz="0" w:space="0" w:color="auto"/>
        <w:bottom w:val="none" w:sz="0" w:space="0" w:color="auto"/>
        <w:right w:val="none" w:sz="0" w:space="0" w:color="auto"/>
      </w:divBdr>
    </w:div>
    <w:div w:id="1577664447">
      <w:bodyDiv w:val="1"/>
      <w:marLeft w:val="0"/>
      <w:marRight w:val="0"/>
      <w:marTop w:val="0"/>
      <w:marBottom w:val="0"/>
      <w:divBdr>
        <w:top w:val="none" w:sz="0" w:space="0" w:color="auto"/>
        <w:left w:val="none" w:sz="0" w:space="0" w:color="auto"/>
        <w:bottom w:val="none" w:sz="0" w:space="0" w:color="auto"/>
        <w:right w:val="none" w:sz="0" w:space="0" w:color="auto"/>
      </w:divBdr>
    </w:div>
    <w:div w:id="1578057227">
      <w:bodyDiv w:val="1"/>
      <w:marLeft w:val="0"/>
      <w:marRight w:val="0"/>
      <w:marTop w:val="0"/>
      <w:marBottom w:val="0"/>
      <w:divBdr>
        <w:top w:val="none" w:sz="0" w:space="0" w:color="auto"/>
        <w:left w:val="none" w:sz="0" w:space="0" w:color="auto"/>
        <w:bottom w:val="none" w:sz="0" w:space="0" w:color="auto"/>
        <w:right w:val="none" w:sz="0" w:space="0" w:color="auto"/>
      </w:divBdr>
    </w:div>
    <w:div w:id="1579629304">
      <w:bodyDiv w:val="1"/>
      <w:marLeft w:val="0"/>
      <w:marRight w:val="0"/>
      <w:marTop w:val="0"/>
      <w:marBottom w:val="0"/>
      <w:divBdr>
        <w:top w:val="none" w:sz="0" w:space="0" w:color="auto"/>
        <w:left w:val="none" w:sz="0" w:space="0" w:color="auto"/>
        <w:bottom w:val="none" w:sz="0" w:space="0" w:color="auto"/>
        <w:right w:val="none" w:sz="0" w:space="0" w:color="auto"/>
      </w:divBdr>
    </w:div>
    <w:div w:id="1580096555">
      <w:bodyDiv w:val="1"/>
      <w:marLeft w:val="0"/>
      <w:marRight w:val="0"/>
      <w:marTop w:val="0"/>
      <w:marBottom w:val="0"/>
      <w:divBdr>
        <w:top w:val="none" w:sz="0" w:space="0" w:color="auto"/>
        <w:left w:val="none" w:sz="0" w:space="0" w:color="auto"/>
        <w:bottom w:val="none" w:sz="0" w:space="0" w:color="auto"/>
        <w:right w:val="none" w:sz="0" w:space="0" w:color="auto"/>
      </w:divBdr>
    </w:div>
    <w:div w:id="1580754360">
      <w:bodyDiv w:val="1"/>
      <w:marLeft w:val="0"/>
      <w:marRight w:val="0"/>
      <w:marTop w:val="0"/>
      <w:marBottom w:val="0"/>
      <w:divBdr>
        <w:top w:val="none" w:sz="0" w:space="0" w:color="auto"/>
        <w:left w:val="none" w:sz="0" w:space="0" w:color="auto"/>
        <w:bottom w:val="none" w:sz="0" w:space="0" w:color="auto"/>
        <w:right w:val="none" w:sz="0" w:space="0" w:color="auto"/>
      </w:divBdr>
    </w:div>
    <w:div w:id="1581253962">
      <w:bodyDiv w:val="1"/>
      <w:marLeft w:val="0"/>
      <w:marRight w:val="0"/>
      <w:marTop w:val="0"/>
      <w:marBottom w:val="0"/>
      <w:divBdr>
        <w:top w:val="none" w:sz="0" w:space="0" w:color="auto"/>
        <w:left w:val="none" w:sz="0" w:space="0" w:color="auto"/>
        <w:bottom w:val="none" w:sz="0" w:space="0" w:color="auto"/>
        <w:right w:val="none" w:sz="0" w:space="0" w:color="auto"/>
      </w:divBdr>
    </w:div>
    <w:div w:id="1584603647">
      <w:bodyDiv w:val="1"/>
      <w:marLeft w:val="0"/>
      <w:marRight w:val="0"/>
      <w:marTop w:val="0"/>
      <w:marBottom w:val="0"/>
      <w:divBdr>
        <w:top w:val="none" w:sz="0" w:space="0" w:color="auto"/>
        <w:left w:val="none" w:sz="0" w:space="0" w:color="auto"/>
        <w:bottom w:val="none" w:sz="0" w:space="0" w:color="auto"/>
        <w:right w:val="none" w:sz="0" w:space="0" w:color="auto"/>
      </w:divBdr>
    </w:div>
    <w:div w:id="1586721991">
      <w:bodyDiv w:val="1"/>
      <w:marLeft w:val="0"/>
      <w:marRight w:val="0"/>
      <w:marTop w:val="0"/>
      <w:marBottom w:val="0"/>
      <w:divBdr>
        <w:top w:val="none" w:sz="0" w:space="0" w:color="auto"/>
        <w:left w:val="none" w:sz="0" w:space="0" w:color="auto"/>
        <w:bottom w:val="none" w:sz="0" w:space="0" w:color="auto"/>
        <w:right w:val="none" w:sz="0" w:space="0" w:color="auto"/>
      </w:divBdr>
    </w:div>
    <w:div w:id="1588422685">
      <w:bodyDiv w:val="1"/>
      <w:marLeft w:val="0"/>
      <w:marRight w:val="0"/>
      <w:marTop w:val="0"/>
      <w:marBottom w:val="0"/>
      <w:divBdr>
        <w:top w:val="none" w:sz="0" w:space="0" w:color="auto"/>
        <w:left w:val="none" w:sz="0" w:space="0" w:color="auto"/>
        <w:bottom w:val="none" w:sz="0" w:space="0" w:color="auto"/>
        <w:right w:val="none" w:sz="0" w:space="0" w:color="auto"/>
      </w:divBdr>
    </w:div>
    <w:div w:id="1589344527">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1622763">
      <w:bodyDiv w:val="1"/>
      <w:marLeft w:val="0"/>
      <w:marRight w:val="0"/>
      <w:marTop w:val="0"/>
      <w:marBottom w:val="0"/>
      <w:divBdr>
        <w:top w:val="none" w:sz="0" w:space="0" w:color="auto"/>
        <w:left w:val="none" w:sz="0" w:space="0" w:color="auto"/>
        <w:bottom w:val="none" w:sz="0" w:space="0" w:color="auto"/>
        <w:right w:val="none" w:sz="0" w:space="0" w:color="auto"/>
      </w:divBdr>
    </w:div>
    <w:div w:id="1595017155">
      <w:bodyDiv w:val="1"/>
      <w:marLeft w:val="0"/>
      <w:marRight w:val="0"/>
      <w:marTop w:val="0"/>
      <w:marBottom w:val="0"/>
      <w:divBdr>
        <w:top w:val="none" w:sz="0" w:space="0" w:color="auto"/>
        <w:left w:val="none" w:sz="0" w:space="0" w:color="auto"/>
        <w:bottom w:val="none" w:sz="0" w:space="0" w:color="auto"/>
        <w:right w:val="none" w:sz="0" w:space="0" w:color="auto"/>
      </w:divBdr>
    </w:div>
    <w:div w:id="1595162140">
      <w:bodyDiv w:val="1"/>
      <w:marLeft w:val="0"/>
      <w:marRight w:val="0"/>
      <w:marTop w:val="0"/>
      <w:marBottom w:val="0"/>
      <w:divBdr>
        <w:top w:val="none" w:sz="0" w:space="0" w:color="auto"/>
        <w:left w:val="none" w:sz="0" w:space="0" w:color="auto"/>
        <w:bottom w:val="none" w:sz="0" w:space="0" w:color="auto"/>
        <w:right w:val="none" w:sz="0" w:space="0" w:color="auto"/>
      </w:divBdr>
    </w:div>
    <w:div w:id="1596665913">
      <w:bodyDiv w:val="1"/>
      <w:marLeft w:val="0"/>
      <w:marRight w:val="0"/>
      <w:marTop w:val="0"/>
      <w:marBottom w:val="0"/>
      <w:divBdr>
        <w:top w:val="none" w:sz="0" w:space="0" w:color="auto"/>
        <w:left w:val="none" w:sz="0" w:space="0" w:color="auto"/>
        <w:bottom w:val="none" w:sz="0" w:space="0" w:color="auto"/>
        <w:right w:val="none" w:sz="0" w:space="0" w:color="auto"/>
      </w:divBdr>
    </w:div>
    <w:div w:id="1597982578">
      <w:bodyDiv w:val="1"/>
      <w:marLeft w:val="0"/>
      <w:marRight w:val="0"/>
      <w:marTop w:val="0"/>
      <w:marBottom w:val="0"/>
      <w:divBdr>
        <w:top w:val="none" w:sz="0" w:space="0" w:color="auto"/>
        <w:left w:val="none" w:sz="0" w:space="0" w:color="auto"/>
        <w:bottom w:val="none" w:sz="0" w:space="0" w:color="auto"/>
        <w:right w:val="none" w:sz="0" w:space="0" w:color="auto"/>
      </w:divBdr>
    </w:div>
    <w:div w:id="1598639590">
      <w:bodyDiv w:val="1"/>
      <w:marLeft w:val="0"/>
      <w:marRight w:val="0"/>
      <w:marTop w:val="0"/>
      <w:marBottom w:val="0"/>
      <w:divBdr>
        <w:top w:val="none" w:sz="0" w:space="0" w:color="auto"/>
        <w:left w:val="none" w:sz="0" w:space="0" w:color="auto"/>
        <w:bottom w:val="none" w:sz="0" w:space="0" w:color="auto"/>
        <w:right w:val="none" w:sz="0" w:space="0" w:color="auto"/>
      </w:divBdr>
    </w:div>
    <w:div w:id="1599367079">
      <w:bodyDiv w:val="1"/>
      <w:marLeft w:val="0"/>
      <w:marRight w:val="0"/>
      <w:marTop w:val="0"/>
      <w:marBottom w:val="0"/>
      <w:divBdr>
        <w:top w:val="none" w:sz="0" w:space="0" w:color="auto"/>
        <w:left w:val="none" w:sz="0" w:space="0" w:color="auto"/>
        <w:bottom w:val="none" w:sz="0" w:space="0" w:color="auto"/>
        <w:right w:val="none" w:sz="0" w:space="0" w:color="auto"/>
      </w:divBdr>
    </w:div>
    <w:div w:id="1599946908">
      <w:bodyDiv w:val="1"/>
      <w:marLeft w:val="0"/>
      <w:marRight w:val="0"/>
      <w:marTop w:val="0"/>
      <w:marBottom w:val="0"/>
      <w:divBdr>
        <w:top w:val="none" w:sz="0" w:space="0" w:color="auto"/>
        <w:left w:val="none" w:sz="0" w:space="0" w:color="auto"/>
        <w:bottom w:val="none" w:sz="0" w:space="0" w:color="auto"/>
        <w:right w:val="none" w:sz="0" w:space="0" w:color="auto"/>
      </w:divBdr>
    </w:div>
    <w:div w:id="1602563392">
      <w:bodyDiv w:val="1"/>
      <w:marLeft w:val="0"/>
      <w:marRight w:val="0"/>
      <w:marTop w:val="0"/>
      <w:marBottom w:val="0"/>
      <w:divBdr>
        <w:top w:val="none" w:sz="0" w:space="0" w:color="auto"/>
        <w:left w:val="none" w:sz="0" w:space="0" w:color="auto"/>
        <w:bottom w:val="none" w:sz="0" w:space="0" w:color="auto"/>
        <w:right w:val="none" w:sz="0" w:space="0" w:color="auto"/>
      </w:divBdr>
    </w:div>
    <w:div w:id="1603683099">
      <w:bodyDiv w:val="1"/>
      <w:marLeft w:val="0"/>
      <w:marRight w:val="0"/>
      <w:marTop w:val="0"/>
      <w:marBottom w:val="0"/>
      <w:divBdr>
        <w:top w:val="none" w:sz="0" w:space="0" w:color="auto"/>
        <w:left w:val="none" w:sz="0" w:space="0" w:color="auto"/>
        <w:bottom w:val="none" w:sz="0" w:space="0" w:color="auto"/>
        <w:right w:val="none" w:sz="0" w:space="0" w:color="auto"/>
      </w:divBdr>
    </w:div>
    <w:div w:id="1605267067">
      <w:bodyDiv w:val="1"/>
      <w:marLeft w:val="0"/>
      <w:marRight w:val="0"/>
      <w:marTop w:val="0"/>
      <w:marBottom w:val="0"/>
      <w:divBdr>
        <w:top w:val="none" w:sz="0" w:space="0" w:color="auto"/>
        <w:left w:val="none" w:sz="0" w:space="0" w:color="auto"/>
        <w:bottom w:val="none" w:sz="0" w:space="0" w:color="auto"/>
        <w:right w:val="none" w:sz="0" w:space="0" w:color="auto"/>
      </w:divBdr>
    </w:div>
    <w:div w:id="1605572164">
      <w:bodyDiv w:val="1"/>
      <w:marLeft w:val="0"/>
      <w:marRight w:val="0"/>
      <w:marTop w:val="0"/>
      <w:marBottom w:val="0"/>
      <w:divBdr>
        <w:top w:val="none" w:sz="0" w:space="0" w:color="auto"/>
        <w:left w:val="none" w:sz="0" w:space="0" w:color="auto"/>
        <w:bottom w:val="none" w:sz="0" w:space="0" w:color="auto"/>
        <w:right w:val="none" w:sz="0" w:space="0" w:color="auto"/>
      </w:divBdr>
    </w:div>
    <w:div w:id="1609197432">
      <w:bodyDiv w:val="1"/>
      <w:marLeft w:val="0"/>
      <w:marRight w:val="0"/>
      <w:marTop w:val="0"/>
      <w:marBottom w:val="0"/>
      <w:divBdr>
        <w:top w:val="none" w:sz="0" w:space="0" w:color="auto"/>
        <w:left w:val="none" w:sz="0" w:space="0" w:color="auto"/>
        <w:bottom w:val="none" w:sz="0" w:space="0" w:color="auto"/>
        <w:right w:val="none" w:sz="0" w:space="0" w:color="auto"/>
      </w:divBdr>
    </w:div>
    <w:div w:id="1610116690">
      <w:bodyDiv w:val="1"/>
      <w:marLeft w:val="0"/>
      <w:marRight w:val="0"/>
      <w:marTop w:val="0"/>
      <w:marBottom w:val="0"/>
      <w:divBdr>
        <w:top w:val="none" w:sz="0" w:space="0" w:color="auto"/>
        <w:left w:val="none" w:sz="0" w:space="0" w:color="auto"/>
        <w:bottom w:val="none" w:sz="0" w:space="0" w:color="auto"/>
        <w:right w:val="none" w:sz="0" w:space="0" w:color="auto"/>
      </w:divBdr>
    </w:div>
    <w:div w:id="1612321447">
      <w:bodyDiv w:val="1"/>
      <w:marLeft w:val="0"/>
      <w:marRight w:val="0"/>
      <w:marTop w:val="0"/>
      <w:marBottom w:val="0"/>
      <w:divBdr>
        <w:top w:val="none" w:sz="0" w:space="0" w:color="auto"/>
        <w:left w:val="none" w:sz="0" w:space="0" w:color="auto"/>
        <w:bottom w:val="none" w:sz="0" w:space="0" w:color="auto"/>
        <w:right w:val="none" w:sz="0" w:space="0" w:color="auto"/>
      </w:divBdr>
    </w:div>
    <w:div w:id="1612393883">
      <w:bodyDiv w:val="1"/>
      <w:marLeft w:val="0"/>
      <w:marRight w:val="0"/>
      <w:marTop w:val="0"/>
      <w:marBottom w:val="0"/>
      <w:divBdr>
        <w:top w:val="none" w:sz="0" w:space="0" w:color="auto"/>
        <w:left w:val="none" w:sz="0" w:space="0" w:color="auto"/>
        <w:bottom w:val="none" w:sz="0" w:space="0" w:color="auto"/>
        <w:right w:val="none" w:sz="0" w:space="0" w:color="auto"/>
      </w:divBdr>
    </w:div>
    <w:div w:id="1613514174">
      <w:bodyDiv w:val="1"/>
      <w:marLeft w:val="0"/>
      <w:marRight w:val="0"/>
      <w:marTop w:val="0"/>
      <w:marBottom w:val="0"/>
      <w:divBdr>
        <w:top w:val="none" w:sz="0" w:space="0" w:color="auto"/>
        <w:left w:val="none" w:sz="0" w:space="0" w:color="auto"/>
        <w:bottom w:val="none" w:sz="0" w:space="0" w:color="auto"/>
        <w:right w:val="none" w:sz="0" w:space="0" w:color="auto"/>
      </w:divBdr>
    </w:div>
    <w:div w:id="1614173561">
      <w:bodyDiv w:val="1"/>
      <w:marLeft w:val="0"/>
      <w:marRight w:val="0"/>
      <w:marTop w:val="0"/>
      <w:marBottom w:val="0"/>
      <w:divBdr>
        <w:top w:val="none" w:sz="0" w:space="0" w:color="auto"/>
        <w:left w:val="none" w:sz="0" w:space="0" w:color="auto"/>
        <w:bottom w:val="none" w:sz="0" w:space="0" w:color="auto"/>
        <w:right w:val="none" w:sz="0" w:space="0" w:color="auto"/>
      </w:divBdr>
    </w:div>
    <w:div w:id="1615284385">
      <w:bodyDiv w:val="1"/>
      <w:marLeft w:val="0"/>
      <w:marRight w:val="0"/>
      <w:marTop w:val="0"/>
      <w:marBottom w:val="0"/>
      <w:divBdr>
        <w:top w:val="none" w:sz="0" w:space="0" w:color="auto"/>
        <w:left w:val="none" w:sz="0" w:space="0" w:color="auto"/>
        <w:bottom w:val="none" w:sz="0" w:space="0" w:color="auto"/>
        <w:right w:val="none" w:sz="0" w:space="0" w:color="auto"/>
      </w:divBdr>
    </w:div>
    <w:div w:id="1616591705">
      <w:bodyDiv w:val="1"/>
      <w:marLeft w:val="0"/>
      <w:marRight w:val="0"/>
      <w:marTop w:val="0"/>
      <w:marBottom w:val="0"/>
      <w:divBdr>
        <w:top w:val="none" w:sz="0" w:space="0" w:color="auto"/>
        <w:left w:val="none" w:sz="0" w:space="0" w:color="auto"/>
        <w:bottom w:val="none" w:sz="0" w:space="0" w:color="auto"/>
        <w:right w:val="none" w:sz="0" w:space="0" w:color="auto"/>
      </w:divBdr>
    </w:div>
    <w:div w:id="1618563760">
      <w:bodyDiv w:val="1"/>
      <w:marLeft w:val="0"/>
      <w:marRight w:val="0"/>
      <w:marTop w:val="0"/>
      <w:marBottom w:val="0"/>
      <w:divBdr>
        <w:top w:val="none" w:sz="0" w:space="0" w:color="auto"/>
        <w:left w:val="none" w:sz="0" w:space="0" w:color="auto"/>
        <w:bottom w:val="none" w:sz="0" w:space="0" w:color="auto"/>
        <w:right w:val="none" w:sz="0" w:space="0" w:color="auto"/>
      </w:divBdr>
    </w:div>
    <w:div w:id="1618682088">
      <w:bodyDiv w:val="1"/>
      <w:marLeft w:val="0"/>
      <w:marRight w:val="0"/>
      <w:marTop w:val="0"/>
      <w:marBottom w:val="0"/>
      <w:divBdr>
        <w:top w:val="none" w:sz="0" w:space="0" w:color="auto"/>
        <w:left w:val="none" w:sz="0" w:space="0" w:color="auto"/>
        <w:bottom w:val="none" w:sz="0" w:space="0" w:color="auto"/>
        <w:right w:val="none" w:sz="0" w:space="0" w:color="auto"/>
      </w:divBdr>
    </w:div>
    <w:div w:id="1618948867">
      <w:bodyDiv w:val="1"/>
      <w:marLeft w:val="0"/>
      <w:marRight w:val="0"/>
      <w:marTop w:val="0"/>
      <w:marBottom w:val="0"/>
      <w:divBdr>
        <w:top w:val="none" w:sz="0" w:space="0" w:color="auto"/>
        <w:left w:val="none" w:sz="0" w:space="0" w:color="auto"/>
        <w:bottom w:val="none" w:sz="0" w:space="0" w:color="auto"/>
        <w:right w:val="none" w:sz="0" w:space="0" w:color="auto"/>
      </w:divBdr>
    </w:div>
    <w:div w:id="1622763502">
      <w:bodyDiv w:val="1"/>
      <w:marLeft w:val="0"/>
      <w:marRight w:val="0"/>
      <w:marTop w:val="0"/>
      <w:marBottom w:val="0"/>
      <w:divBdr>
        <w:top w:val="none" w:sz="0" w:space="0" w:color="auto"/>
        <w:left w:val="none" w:sz="0" w:space="0" w:color="auto"/>
        <w:bottom w:val="none" w:sz="0" w:space="0" w:color="auto"/>
        <w:right w:val="none" w:sz="0" w:space="0" w:color="auto"/>
      </w:divBdr>
    </w:div>
    <w:div w:id="1623149876">
      <w:bodyDiv w:val="1"/>
      <w:marLeft w:val="0"/>
      <w:marRight w:val="0"/>
      <w:marTop w:val="0"/>
      <w:marBottom w:val="0"/>
      <w:divBdr>
        <w:top w:val="none" w:sz="0" w:space="0" w:color="auto"/>
        <w:left w:val="none" w:sz="0" w:space="0" w:color="auto"/>
        <w:bottom w:val="none" w:sz="0" w:space="0" w:color="auto"/>
        <w:right w:val="none" w:sz="0" w:space="0" w:color="auto"/>
      </w:divBdr>
    </w:div>
    <w:div w:id="1635452722">
      <w:bodyDiv w:val="1"/>
      <w:marLeft w:val="0"/>
      <w:marRight w:val="0"/>
      <w:marTop w:val="0"/>
      <w:marBottom w:val="0"/>
      <w:divBdr>
        <w:top w:val="none" w:sz="0" w:space="0" w:color="auto"/>
        <w:left w:val="none" w:sz="0" w:space="0" w:color="auto"/>
        <w:bottom w:val="none" w:sz="0" w:space="0" w:color="auto"/>
        <w:right w:val="none" w:sz="0" w:space="0" w:color="auto"/>
      </w:divBdr>
    </w:div>
    <w:div w:id="1638219405">
      <w:bodyDiv w:val="1"/>
      <w:marLeft w:val="0"/>
      <w:marRight w:val="0"/>
      <w:marTop w:val="0"/>
      <w:marBottom w:val="0"/>
      <w:divBdr>
        <w:top w:val="none" w:sz="0" w:space="0" w:color="auto"/>
        <w:left w:val="none" w:sz="0" w:space="0" w:color="auto"/>
        <w:bottom w:val="none" w:sz="0" w:space="0" w:color="auto"/>
        <w:right w:val="none" w:sz="0" w:space="0" w:color="auto"/>
      </w:divBdr>
    </w:div>
    <w:div w:id="1638219786">
      <w:bodyDiv w:val="1"/>
      <w:marLeft w:val="0"/>
      <w:marRight w:val="0"/>
      <w:marTop w:val="0"/>
      <w:marBottom w:val="0"/>
      <w:divBdr>
        <w:top w:val="none" w:sz="0" w:space="0" w:color="auto"/>
        <w:left w:val="none" w:sz="0" w:space="0" w:color="auto"/>
        <w:bottom w:val="none" w:sz="0" w:space="0" w:color="auto"/>
        <w:right w:val="none" w:sz="0" w:space="0" w:color="auto"/>
      </w:divBdr>
    </w:div>
    <w:div w:id="1638990483">
      <w:bodyDiv w:val="1"/>
      <w:marLeft w:val="0"/>
      <w:marRight w:val="0"/>
      <w:marTop w:val="0"/>
      <w:marBottom w:val="0"/>
      <w:divBdr>
        <w:top w:val="none" w:sz="0" w:space="0" w:color="auto"/>
        <w:left w:val="none" w:sz="0" w:space="0" w:color="auto"/>
        <w:bottom w:val="none" w:sz="0" w:space="0" w:color="auto"/>
        <w:right w:val="none" w:sz="0" w:space="0" w:color="auto"/>
      </w:divBdr>
    </w:div>
    <w:div w:id="1638994024">
      <w:bodyDiv w:val="1"/>
      <w:marLeft w:val="0"/>
      <w:marRight w:val="0"/>
      <w:marTop w:val="0"/>
      <w:marBottom w:val="0"/>
      <w:divBdr>
        <w:top w:val="none" w:sz="0" w:space="0" w:color="auto"/>
        <w:left w:val="none" w:sz="0" w:space="0" w:color="auto"/>
        <w:bottom w:val="none" w:sz="0" w:space="0" w:color="auto"/>
        <w:right w:val="none" w:sz="0" w:space="0" w:color="auto"/>
      </w:divBdr>
    </w:div>
    <w:div w:id="1642077765">
      <w:bodyDiv w:val="1"/>
      <w:marLeft w:val="0"/>
      <w:marRight w:val="0"/>
      <w:marTop w:val="0"/>
      <w:marBottom w:val="0"/>
      <w:divBdr>
        <w:top w:val="none" w:sz="0" w:space="0" w:color="auto"/>
        <w:left w:val="none" w:sz="0" w:space="0" w:color="auto"/>
        <w:bottom w:val="none" w:sz="0" w:space="0" w:color="auto"/>
        <w:right w:val="none" w:sz="0" w:space="0" w:color="auto"/>
      </w:divBdr>
    </w:div>
    <w:div w:id="1642922606">
      <w:bodyDiv w:val="1"/>
      <w:marLeft w:val="0"/>
      <w:marRight w:val="0"/>
      <w:marTop w:val="0"/>
      <w:marBottom w:val="0"/>
      <w:divBdr>
        <w:top w:val="none" w:sz="0" w:space="0" w:color="auto"/>
        <w:left w:val="none" w:sz="0" w:space="0" w:color="auto"/>
        <w:bottom w:val="none" w:sz="0" w:space="0" w:color="auto"/>
        <w:right w:val="none" w:sz="0" w:space="0" w:color="auto"/>
      </w:divBdr>
    </w:div>
    <w:div w:id="1642925686">
      <w:bodyDiv w:val="1"/>
      <w:marLeft w:val="0"/>
      <w:marRight w:val="0"/>
      <w:marTop w:val="0"/>
      <w:marBottom w:val="0"/>
      <w:divBdr>
        <w:top w:val="none" w:sz="0" w:space="0" w:color="auto"/>
        <w:left w:val="none" w:sz="0" w:space="0" w:color="auto"/>
        <w:bottom w:val="none" w:sz="0" w:space="0" w:color="auto"/>
        <w:right w:val="none" w:sz="0" w:space="0" w:color="auto"/>
      </w:divBdr>
    </w:div>
    <w:div w:id="1643970856">
      <w:bodyDiv w:val="1"/>
      <w:marLeft w:val="0"/>
      <w:marRight w:val="0"/>
      <w:marTop w:val="0"/>
      <w:marBottom w:val="0"/>
      <w:divBdr>
        <w:top w:val="none" w:sz="0" w:space="0" w:color="auto"/>
        <w:left w:val="none" w:sz="0" w:space="0" w:color="auto"/>
        <w:bottom w:val="none" w:sz="0" w:space="0" w:color="auto"/>
        <w:right w:val="none" w:sz="0" w:space="0" w:color="auto"/>
      </w:divBdr>
    </w:div>
    <w:div w:id="1644312913">
      <w:bodyDiv w:val="1"/>
      <w:marLeft w:val="0"/>
      <w:marRight w:val="0"/>
      <w:marTop w:val="0"/>
      <w:marBottom w:val="0"/>
      <w:divBdr>
        <w:top w:val="none" w:sz="0" w:space="0" w:color="auto"/>
        <w:left w:val="none" w:sz="0" w:space="0" w:color="auto"/>
        <w:bottom w:val="none" w:sz="0" w:space="0" w:color="auto"/>
        <w:right w:val="none" w:sz="0" w:space="0" w:color="auto"/>
      </w:divBdr>
    </w:div>
    <w:div w:id="1645818973">
      <w:bodyDiv w:val="1"/>
      <w:marLeft w:val="0"/>
      <w:marRight w:val="0"/>
      <w:marTop w:val="0"/>
      <w:marBottom w:val="0"/>
      <w:divBdr>
        <w:top w:val="none" w:sz="0" w:space="0" w:color="auto"/>
        <w:left w:val="none" w:sz="0" w:space="0" w:color="auto"/>
        <w:bottom w:val="none" w:sz="0" w:space="0" w:color="auto"/>
        <w:right w:val="none" w:sz="0" w:space="0" w:color="auto"/>
      </w:divBdr>
    </w:div>
    <w:div w:id="1646398961">
      <w:bodyDiv w:val="1"/>
      <w:marLeft w:val="0"/>
      <w:marRight w:val="0"/>
      <w:marTop w:val="0"/>
      <w:marBottom w:val="0"/>
      <w:divBdr>
        <w:top w:val="none" w:sz="0" w:space="0" w:color="auto"/>
        <w:left w:val="none" w:sz="0" w:space="0" w:color="auto"/>
        <w:bottom w:val="none" w:sz="0" w:space="0" w:color="auto"/>
        <w:right w:val="none" w:sz="0" w:space="0" w:color="auto"/>
      </w:divBdr>
    </w:div>
    <w:div w:id="1646734204">
      <w:bodyDiv w:val="1"/>
      <w:marLeft w:val="0"/>
      <w:marRight w:val="0"/>
      <w:marTop w:val="0"/>
      <w:marBottom w:val="0"/>
      <w:divBdr>
        <w:top w:val="none" w:sz="0" w:space="0" w:color="auto"/>
        <w:left w:val="none" w:sz="0" w:space="0" w:color="auto"/>
        <w:bottom w:val="none" w:sz="0" w:space="0" w:color="auto"/>
        <w:right w:val="none" w:sz="0" w:space="0" w:color="auto"/>
      </w:divBdr>
    </w:div>
    <w:div w:id="1647709886">
      <w:bodyDiv w:val="1"/>
      <w:marLeft w:val="0"/>
      <w:marRight w:val="0"/>
      <w:marTop w:val="0"/>
      <w:marBottom w:val="0"/>
      <w:divBdr>
        <w:top w:val="none" w:sz="0" w:space="0" w:color="auto"/>
        <w:left w:val="none" w:sz="0" w:space="0" w:color="auto"/>
        <w:bottom w:val="none" w:sz="0" w:space="0" w:color="auto"/>
        <w:right w:val="none" w:sz="0" w:space="0" w:color="auto"/>
      </w:divBdr>
    </w:div>
    <w:div w:id="1648246224">
      <w:bodyDiv w:val="1"/>
      <w:marLeft w:val="0"/>
      <w:marRight w:val="0"/>
      <w:marTop w:val="0"/>
      <w:marBottom w:val="0"/>
      <w:divBdr>
        <w:top w:val="none" w:sz="0" w:space="0" w:color="auto"/>
        <w:left w:val="none" w:sz="0" w:space="0" w:color="auto"/>
        <w:bottom w:val="none" w:sz="0" w:space="0" w:color="auto"/>
        <w:right w:val="none" w:sz="0" w:space="0" w:color="auto"/>
      </w:divBdr>
    </w:div>
    <w:div w:id="1650867073">
      <w:bodyDiv w:val="1"/>
      <w:marLeft w:val="0"/>
      <w:marRight w:val="0"/>
      <w:marTop w:val="0"/>
      <w:marBottom w:val="0"/>
      <w:divBdr>
        <w:top w:val="none" w:sz="0" w:space="0" w:color="auto"/>
        <w:left w:val="none" w:sz="0" w:space="0" w:color="auto"/>
        <w:bottom w:val="none" w:sz="0" w:space="0" w:color="auto"/>
        <w:right w:val="none" w:sz="0" w:space="0" w:color="auto"/>
      </w:divBdr>
    </w:div>
    <w:div w:id="1653753640">
      <w:bodyDiv w:val="1"/>
      <w:marLeft w:val="0"/>
      <w:marRight w:val="0"/>
      <w:marTop w:val="0"/>
      <w:marBottom w:val="0"/>
      <w:divBdr>
        <w:top w:val="none" w:sz="0" w:space="0" w:color="auto"/>
        <w:left w:val="none" w:sz="0" w:space="0" w:color="auto"/>
        <w:bottom w:val="none" w:sz="0" w:space="0" w:color="auto"/>
        <w:right w:val="none" w:sz="0" w:space="0" w:color="auto"/>
      </w:divBdr>
    </w:div>
    <w:div w:id="1653873482">
      <w:bodyDiv w:val="1"/>
      <w:marLeft w:val="0"/>
      <w:marRight w:val="0"/>
      <w:marTop w:val="0"/>
      <w:marBottom w:val="0"/>
      <w:divBdr>
        <w:top w:val="none" w:sz="0" w:space="0" w:color="auto"/>
        <w:left w:val="none" w:sz="0" w:space="0" w:color="auto"/>
        <w:bottom w:val="none" w:sz="0" w:space="0" w:color="auto"/>
        <w:right w:val="none" w:sz="0" w:space="0" w:color="auto"/>
      </w:divBdr>
    </w:div>
    <w:div w:id="1655837251">
      <w:bodyDiv w:val="1"/>
      <w:marLeft w:val="0"/>
      <w:marRight w:val="0"/>
      <w:marTop w:val="0"/>
      <w:marBottom w:val="0"/>
      <w:divBdr>
        <w:top w:val="none" w:sz="0" w:space="0" w:color="auto"/>
        <w:left w:val="none" w:sz="0" w:space="0" w:color="auto"/>
        <w:bottom w:val="none" w:sz="0" w:space="0" w:color="auto"/>
        <w:right w:val="none" w:sz="0" w:space="0" w:color="auto"/>
      </w:divBdr>
    </w:div>
    <w:div w:id="1656715841">
      <w:bodyDiv w:val="1"/>
      <w:marLeft w:val="0"/>
      <w:marRight w:val="0"/>
      <w:marTop w:val="0"/>
      <w:marBottom w:val="0"/>
      <w:divBdr>
        <w:top w:val="none" w:sz="0" w:space="0" w:color="auto"/>
        <w:left w:val="none" w:sz="0" w:space="0" w:color="auto"/>
        <w:bottom w:val="none" w:sz="0" w:space="0" w:color="auto"/>
        <w:right w:val="none" w:sz="0" w:space="0" w:color="auto"/>
      </w:divBdr>
    </w:div>
    <w:div w:id="1660034691">
      <w:bodyDiv w:val="1"/>
      <w:marLeft w:val="0"/>
      <w:marRight w:val="0"/>
      <w:marTop w:val="0"/>
      <w:marBottom w:val="0"/>
      <w:divBdr>
        <w:top w:val="none" w:sz="0" w:space="0" w:color="auto"/>
        <w:left w:val="none" w:sz="0" w:space="0" w:color="auto"/>
        <w:bottom w:val="none" w:sz="0" w:space="0" w:color="auto"/>
        <w:right w:val="none" w:sz="0" w:space="0" w:color="auto"/>
      </w:divBdr>
    </w:div>
    <w:div w:id="1661498191">
      <w:bodyDiv w:val="1"/>
      <w:marLeft w:val="0"/>
      <w:marRight w:val="0"/>
      <w:marTop w:val="0"/>
      <w:marBottom w:val="0"/>
      <w:divBdr>
        <w:top w:val="none" w:sz="0" w:space="0" w:color="auto"/>
        <w:left w:val="none" w:sz="0" w:space="0" w:color="auto"/>
        <w:bottom w:val="none" w:sz="0" w:space="0" w:color="auto"/>
        <w:right w:val="none" w:sz="0" w:space="0" w:color="auto"/>
      </w:divBdr>
    </w:div>
    <w:div w:id="1662192603">
      <w:bodyDiv w:val="1"/>
      <w:marLeft w:val="0"/>
      <w:marRight w:val="0"/>
      <w:marTop w:val="0"/>
      <w:marBottom w:val="0"/>
      <w:divBdr>
        <w:top w:val="none" w:sz="0" w:space="0" w:color="auto"/>
        <w:left w:val="none" w:sz="0" w:space="0" w:color="auto"/>
        <w:bottom w:val="none" w:sz="0" w:space="0" w:color="auto"/>
        <w:right w:val="none" w:sz="0" w:space="0" w:color="auto"/>
      </w:divBdr>
    </w:div>
    <w:div w:id="1662729601">
      <w:bodyDiv w:val="1"/>
      <w:marLeft w:val="0"/>
      <w:marRight w:val="0"/>
      <w:marTop w:val="0"/>
      <w:marBottom w:val="0"/>
      <w:divBdr>
        <w:top w:val="none" w:sz="0" w:space="0" w:color="auto"/>
        <w:left w:val="none" w:sz="0" w:space="0" w:color="auto"/>
        <w:bottom w:val="none" w:sz="0" w:space="0" w:color="auto"/>
        <w:right w:val="none" w:sz="0" w:space="0" w:color="auto"/>
      </w:divBdr>
    </w:div>
    <w:div w:id="1666010089">
      <w:bodyDiv w:val="1"/>
      <w:marLeft w:val="0"/>
      <w:marRight w:val="0"/>
      <w:marTop w:val="0"/>
      <w:marBottom w:val="0"/>
      <w:divBdr>
        <w:top w:val="none" w:sz="0" w:space="0" w:color="auto"/>
        <w:left w:val="none" w:sz="0" w:space="0" w:color="auto"/>
        <w:bottom w:val="none" w:sz="0" w:space="0" w:color="auto"/>
        <w:right w:val="none" w:sz="0" w:space="0" w:color="auto"/>
      </w:divBdr>
    </w:div>
    <w:div w:id="1669333141">
      <w:bodyDiv w:val="1"/>
      <w:marLeft w:val="0"/>
      <w:marRight w:val="0"/>
      <w:marTop w:val="0"/>
      <w:marBottom w:val="0"/>
      <w:divBdr>
        <w:top w:val="none" w:sz="0" w:space="0" w:color="auto"/>
        <w:left w:val="none" w:sz="0" w:space="0" w:color="auto"/>
        <w:bottom w:val="none" w:sz="0" w:space="0" w:color="auto"/>
        <w:right w:val="none" w:sz="0" w:space="0" w:color="auto"/>
      </w:divBdr>
    </w:div>
    <w:div w:id="1672830529">
      <w:bodyDiv w:val="1"/>
      <w:marLeft w:val="0"/>
      <w:marRight w:val="0"/>
      <w:marTop w:val="0"/>
      <w:marBottom w:val="0"/>
      <w:divBdr>
        <w:top w:val="none" w:sz="0" w:space="0" w:color="auto"/>
        <w:left w:val="none" w:sz="0" w:space="0" w:color="auto"/>
        <w:bottom w:val="none" w:sz="0" w:space="0" w:color="auto"/>
        <w:right w:val="none" w:sz="0" w:space="0" w:color="auto"/>
      </w:divBdr>
    </w:div>
    <w:div w:id="1673793981">
      <w:bodyDiv w:val="1"/>
      <w:marLeft w:val="0"/>
      <w:marRight w:val="0"/>
      <w:marTop w:val="0"/>
      <w:marBottom w:val="0"/>
      <w:divBdr>
        <w:top w:val="none" w:sz="0" w:space="0" w:color="auto"/>
        <w:left w:val="none" w:sz="0" w:space="0" w:color="auto"/>
        <w:bottom w:val="none" w:sz="0" w:space="0" w:color="auto"/>
        <w:right w:val="none" w:sz="0" w:space="0" w:color="auto"/>
      </w:divBdr>
    </w:div>
    <w:div w:id="1673948264">
      <w:bodyDiv w:val="1"/>
      <w:marLeft w:val="0"/>
      <w:marRight w:val="0"/>
      <w:marTop w:val="0"/>
      <w:marBottom w:val="0"/>
      <w:divBdr>
        <w:top w:val="none" w:sz="0" w:space="0" w:color="auto"/>
        <w:left w:val="none" w:sz="0" w:space="0" w:color="auto"/>
        <w:bottom w:val="none" w:sz="0" w:space="0" w:color="auto"/>
        <w:right w:val="none" w:sz="0" w:space="0" w:color="auto"/>
      </w:divBdr>
    </w:div>
    <w:div w:id="1677921832">
      <w:bodyDiv w:val="1"/>
      <w:marLeft w:val="0"/>
      <w:marRight w:val="0"/>
      <w:marTop w:val="0"/>
      <w:marBottom w:val="0"/>
      <w:divBdr>
        <w:top w:val="none" w:sz="0" w:space="0" w:color="auto"/>
        <w:left w:val="none" w:sz="0" w:space="0" w:color="auto"/>
        <w:bottom w:val="none" w:sz="0" w:space="0" w:color="auto"/>
        <w:right w:val="none" w:sz="0" w:space="0" w:color="auto"/>
      </w:divBdr>
    </w:div>
    <w:div w:id="1678075497">
      <w:bodyDiv w:val="1"/>
      <w:marLeft w:val="0"/>
      <w:marRight w:val="0"/>
      <w:marTop w:val="0"/>
      <w:marBottom w:val="0"/>
      <w:divBdr>
        <w:top w:val="none" w:sz="0" w:space="0" w:color="auto"/>
        <w:left w:val="none" w:sz="0" w:space="0" w:color="auto"/>
        <w:bottom w:val="none" w:sz="0" w:space="0" w:color="auto"/>
        <w:right w:val="none" w:sz="0" w:space="0" w:color="auto"/>
      </w:divBdr>
    </w:div>
    <w:div w:id="1678772250">
      <w:bodyDiv w:val="1"/>
      <w:marLeft w:val="0"/>
      <w:marRight w:val="0"/>
      <w:marTop w:val="0"/>
      <w:marBottom w:val="0"/>
      <w:divBdr>
        <w:top w:val="none" w:sz="0" w:space="0" w:color="auto"/>
        <w:left w:val="none" w:sz="0" w:space="0" w:color="auto"/>
        <w:bottom w:val="none" w:sz="0" w:space="0" w:color="auto"/>
        <w:right w:val="none" w:sz="0" w:space="0" w:color="auto"/>
      </w:divBdr>
    </w:div>
    <w:div w:id="1679313201">
      <w:bodyDiv w:val="1"/>
      <w:marLeft w:val="0"/>
      <w:marRight w:val="0"/>
      <w:marTop w:val="0"/>
      <w:marBottom w:val="0"/>
      <w:divBdr>
        <w:top w:val="none" w:sz="0" w:space="0" w:color="auto"/>
        <w:left w:val="none" w:sz="0" w:space="0" w:color="auto"/>
        <w:bottom w:val="none" w:sz="0" w:space="0" w:color="auto"/>
        <w:right w:val="none" w:sz="0" w:space="0" w:color="auto"/>
      </w:divBdr>
    </w:div>
    <w:div w:id="1679768839">
      <w:bodyDiv w:val="1"/>
      <w:marLeft w:val="0"/>
      <w:marRight w:val="0"/>
      <w:marTop w:val="0"/>
      <w:marBottom w:val="0"/>
      <w:divBdr>
        <w:top w:val="none" w:sz="0" w:space="0" w:color="auto"/>
        <w:left w:val="none" w:sz="0" w:space="0" w:color="auto"/>
        <w:bottom w:val="none" w:sz="0" w:space="0" w:color="auto"/>
        <w:right w:val="none" w:sz="0" w:space="0" w:color="auto"/>
      </w:divBdr>
    </w:div>
    <w:div w:id="1680159424">
      <w:bodyDiv w:val="1"/>
      <w:marLeft w:val="0"/>
      <w:marRight w:val="0"/>
      <w:marTop w:val="0"/>
      <w:marBottom w:val="0"/>
      <w:divBdr>
        <w:top w:val="none" w:sz="0" w:space="0" w:color="auto"/>
        <w:left w:val="none" w:sz="0" w:space="0" w:color="auto"/>
        <w:bottom w:val="none" w:sz="0" w:space="0" w:color="auto"/>
        <w:right w:val="none" w:sz="0" w:space="0" w:color="auto"/>
      </w:divBdr>
    </w:div>
    <w:div w:id="1687094520">
      <w:bodyDiv w:val="1"/>
      <w:marLeft w:val="0"/>
      <w:marRight w:val="0"/>
      <w:marTop w:val="0"/>
      <w:marBottom w:val="0"/>
      <w:divBdr>
        <w:top w:val="none" w:sz="0" w:space="0" w:color="auto"/>
        <w:left w:val="none" w:sz="0" w:space="0" w:color="auto"/>
        <w:bottom w:val="none" w:sz="0" w:space="0" w:color="auto"/>
        <w:right w:val="none" w:sz="0" w:space="0" w:color="auto"/>
      </w:divBdr>
    </w:div>
    <w:div w:id="1688212951">
      <w:bodyDiv w:val="1"/>
      <w:marLeft w:val="0"/>
      <w:marRight w:val="0"/>
      <w:marTop w:val="0"/>
      <w:marBottom w:val="0"/>
      <w:divBdr>
        <w:top w:val="none" w:sz="0" w:space="0" w:color="auto"/>
        <w:left w:val="none" w:sz="0" w:space="0" w:color="auto"/>
        <w:bottom w:val="none" w:sz="0" w:space="0" w:color="auto"/>
        <w:right w:val="none" w:sz="0" w:space="0" w:color="auto"/>
      </w:divBdr>
    </w:div>
    <w:div w:id="1688867216">
      <w:bodyDiv w:val="1"/>
      <w:marLeft w:val="0"/>
      <w:marRight w:val="0"/>
      <w:marTop w:val="0"/>
      <w:marBottom w:val="0"/>
      <w:divBdr>
        <w:top w:val="none" w:sz="0" w:space="0" w:color="auto"/>
        <w:left w:val="none" w:sz="0" w:space="0" w:color="auto"/>
        <w:bottom w:val="none" w:sz="0" w:space="0" w:color="auto"/>
        <w:right w:val="none" w:sz="0" w:space="0" w:color="auto"/>
      </w:divBdr>
    </w:div>
    <w:div w:id="1689016271">
      <w:bodyDiv w:val="1"/>
      <w:marLeft w:val="0"/>
      <w:marRight w:val="0"/>
      <w:marTop w:val="0"/>
      <w:marBottom w:val="0"/>
      <w:divBdr>
        <w:top w:val="none" w:sz="0" w:space="0" w:color="auto"/>
        <w:left w:val="none" w:sz="0" w:space="0" w:color="auto"/>
        <w:bottom w:val="none" w:sz="0" w:space="0" w:color="auto"/>
        <w:right w:val="none" w:sz="0" w:space="0" w:color="auto"/>
      </w:divBdr>
    </w:div>
    <w:div w:id="1690452253">
      <w:bodyDiv w:val="1"/>
      <w:marLeft w:val="0"/>
      <w:marRight w:val="0"/>
      <w:marTop w:val="0"/>
      <w:marBottom w:val="0"/>
      <w:divBdr>
        <w:top w:val="none" w:sz="0" w:space="0" w:color="auto"/>
        <w:left w:val="none" w:sz="0" w:space="0" w:color="auto"/>
        <w:bottom w:val="none" w:sz="0" w:space="0" w:color="auto"/>
        <w:right w:val="none" w:sz="0" w:space="0" w:color="auto"/>
      </w:divBdr>
    </w:div>
    <w:div w:id="1694333656">
      <w:bodyDiv w:val="1"/>
      <w:marLeft w:val="0"/>
      <w:marRight w:val="0"/>
      <w:marTop w:val="0"/>
      <w:marBottom w:val="0"/>
      <w:divBdr>
        <w:top w:val="none" w:sz="0" w:space="0" w:color="auto"/>
        <w:left w:val="none" w:sz="0" w:space="0" w:color="auto"/>
        <w:bottom w:val="none" w:sz="0" w:space="0" w:color="auto"/>
        <w:right w:val="none" w:sz="0" w:space="0" w:color="auto"/>
      </w:divBdr>
    </w:div>
    <w:div w:id="1695569203">
      <w:bodyDiv w:val="1"/>
      <w:marLeft w:val="0"/>
      <w:marRight w:val="0"/>
      <w:marTop w:val="0"/>
      <w:marBottom w:val="0"/>
      <w:divBdr>
        <w:top w:val="none" w:sz="0" w:space="0" w:color="auto"/>
        <w:left w:val="none" w:sz="0" w:space="0" w:color="auto"/>
        <w:bottom w:val="none" w:sz="0" w:space="0" w:color="auto"/>
        <w:right w:val="none" w:sz="0" w:space="0" w:color="auto"/>
      </w:divBdr>
    </w:div>
    <w:div w:id="1696541519">
      <w:bodyDiv w:val="1"/>
      <w:marLeft w:val="0"/>
      <w:marRight w:val="0"/>
      <w:marTop w:val="0"/>
      <w:marBottom w:val="0"/>
      <w:divBdr>
        <w:top w:val="none" w:sz="0" w:space="0" w:color="auto"/>
        <w:left w:val="none" w:sz="0" w:space="0" w:color="auto"/>
        <w:bottom w:val="none" w:sz="0" w:space="0" w:color="auto"/>
        <w:right w:val="none" w:sz="0" w:space="0" w:color="auto"/>
      </w:divBdr>
    </w:div>
    <w:div w:id="1698316439">
      <w:bodyDiv w:val="1"/>
      <w:marLeft w:val="0"/>
      <w:marRight w:val="0"/>
      <w:marTop w:val="0"/>
      <w:marBottom w:val="0"/>
      <w:divBdr>
        <w:top w:val="none" w:sz="0" w:space="0" w:color="auto"/>
        <w:left w:val="none" w:sz="0" w:space="0" w:color="auto"/>
        <w:bottom w:val="none" w:sz="0" w:space="0" w:color="auto"/>
        <w:right w:val="none" w:sz="0" w:space="0" w:color="auto"/>
      </w:divBdr>
    </w:div>
    <w:div w:id="1701473042">
      <w:bodyDiv w:val="1"/>
      <w:marLeft w:val="0"/>
      <w:marRight w:val="0"/>
      <w:marTop w:val="0"/>
      <w:marBottom w:val="0"/>
      <w:divBdr>
        <w:top w:val="none" w:sz="0" w:space="0" w:color="auto"/>
        <w:left w:val="none" w:sz="0" w:space="0" w:color="auto"/>
        <w:bottom w:val="none" w:sz="0" w:space="0" w:color="auto"/>
        <w:right w:val="none" w:sz="0" w:space="0" w:color="auto"/>
      </w:divBdr>
    </w:div>
    <w:div w:id="1702390028">
      <w:bodyDiv w:val="1"/>
      <w:marLeft w:val="0"/>
      <w:marRight w:val="0"/>
      <w:marTop w:val="0"/>
      <w:marBottom w:val="0"/>
      <w:divBdr>
        <w:top w:val="none" w:sz="0" w:space="0" w:color="auto"/>
        <w:left w:val="none" w:sz="0" w:space="0" w:color="auto"/>
        <w:bottom w:val="none" w:sz="0" w:space="0" w:color="auto"/>
        <w:right w:val="none" w:sz="0" w:space="0" w:color="auto"/>
      </w:divBdr>
    </w:div>
    <w:div w:id="1703170278">
      <w:bodyDiv w:val="1"/>
      <w:marLeft w:val="0"/>
      <w:marRight w:val="0"/>
      <w:marTop w:val="0"/>
      <w:marBottom w:val="0"/>
      <w:divBdr>
        <w:top w:val="none" w:sz="0" w:space="0" w:color="auto"/>
        <w:left w:val="none" w:sz="0" w:space="0" w:color="auto"/>
        <w:bottom w:val="none" w:sz="0" w:space="0" w:color="auto"/>
        <w:right w:val="none" w:sz="0" w:space="0" w:color="auto"/>
      </w:divBdr>
    </w:div>
    <w:div w:id="1706052343">
      <w:bodyDiv w:val="1"/>
      <w:marLeft w:val="0"/>
      <w:marRight w:val="0"/>
      <w:marTop w:val="0"/>
      <w:marBottom w:val="0"/>
      <w:divBdr>
        <w:top w:val="none" w:sz="0" w:space="0" w:color="auto"/>
        <w:left w:val="none" w:sz="0" w:space="0" w:color="auto"/>
        <w:bottom w:val="none" w:sz="0" w:space="0" w:color="auto"/>
        <w:right w:val="none" w:sz="0" w:space="0" w:color="auto"/>
      </w:divBdr>
    </w:div>
    <w:div w:id="1707752925">
      <w:bodyDiv w:val="1"/>
      <w:marLeft w:val="0"/>
      <w:marRight w:val="0"/>
      <w:marTop w:val="0"/>
      <w:marBottom w:val="0"/>
      <w:divBdr>
        <w:top w:val="none" w:sz="0" w:space="0" w:color="auto"/>
        <w:left w:val="none" w:sz="0" w:space="0" w:color="auto"/>
        <w:bottom w:val="none" w:sz="0" w:space="0" w:color="auto"/>
        <w:right w:val="none" w:sz="0" w:space="0" w:color="auto"/>
      </w:divBdr>
    </w:div>
    <w:div w:id="1708138021">
      <w:bodyDiv w:val="1"/>
      <w:marLeft w:val="0"/>
      <w:marRight w:val="0"/>
      <w:marTop w:val="0"/>
      <w:marBottom w:val="0"/>
      <w:divBdr>
        <w:top w:val="none" w:sz="0" w:space="0" w:color="auto"/>
        <w:left w:val="none" w:sz="0" w:space="0" w:color="auto"/>
        <w:bottom w:val="none" w:sz="0" w:space="0" w:color="auto"/>
        <w:right w:val="none" w:sz="0" w:space="0" w:color="auto"/>
      </w:divBdr>
    </w:div>
    <w:div w:id="1708990955">
      <w:bodyDiv w:val="1"/>
      <w:marLeft w:val="0"/>
      <w:marRight w:val="0"/>
      <w:marTop w:val="0"/>
      <w:marBottom w:val="0"/>
      <w:divBdr>
        <w:top w:val="none" w:sz="0" w:space="0" w:color="auto"/>
        <w:left w:val="none" w:sz="0" w:space="0" w:color="auto"/>
        <w:bottom w:val="none" w:sz="0" w:space="0" w:color="auto"/>
        <w:right w:val="none" w:sz="0" w:space="0" w:color="auto"/>
      </w:divBdr>
    </w:div>
    <w:div w:id="1709064569">
      <w:bodyDiv w:val="1"/>
      <w:marLeft w:val="0"/>
      <w:marRight w:val="0"/>
      <w:marTop w:val="0"/>
      <w:marBottom w:val="0"/>
      <w:divBdr>
        <w:top w:val="none" w:sz="0" w:space="0" w:color="auto"/>
        <w:left w:val="none" w:sz="0" w:space="0" w:color="auto"/>
        <w:bottom w:val="none" w:sz="0" w:space="0" w:color="auto"/>
        <w:right w:val="none" w:sz="0" w:space="0" w:color="auto"/>
      </w:divBdr>
    </w:div>
    <w:div w:id="1710376899">
      <w:bodyDiv w:val="1"/>
      <w:marLeft w:val="0"/>
      <w:marRight w:val="0"/>
      <w:marTop w:val="0"/>
      <w:marBottom w:val="0"/>
      <w:divBdr>
        <w:top w:val="none" w:sz="0" w:space="0" w:color="auto"/>
        <w:left w:val="none" w:sz="0" w:space="0" w:color="auto"/>
        <w:bottom w:val="none" w:sz="0" w:space="0" w:color="auto"/>
        <w:right w:val="none" w:sz="0" w:space="0" w:color="auto"/>
      </w:divBdr>
    </w:div>
    <w:div w:id="1710491231">
      <w:bodyDiv w:val="1"/>
      <w:marLeft w:val="0"/>
      <w:marRight w:val="0"/>
      <w:marTop w:val="0"/>
      <w:marBottom w:val="0"/>
      <w:divBdr>
        <w:top w:val="none" w:sz="0" w:space="0" w:color="auto"/>
        <w:left w:val="none" w:sz="0" w:space="0" w:color="auto"/>
        <w:bottom w:val="none" w:sz="0" w:space="0" w:color="auto"/>
        <w:right w:val="none" w:sz="0" w:space="0" w:color="auto"/>
      </w:divBdr>
    </w:div>
    <w:div w:id="1711762337">
      <w:bodyDiv w:val="1"/>
      <w:marLeft w:val="0"/>
      <w:marRight w:val="0"/>
      <w:marTop w:val="0"/>
      <w:marBottom w:val="0"/>
      <w:divBdr>
        <w:top w:val="none" w:sz="0" w:space="0" w:color="auto"/>
        <w:left w:val="none" w:sz="0" w:space="0" w:color="auto"/>
        <w:bottom w:val="none" w:sz="0" w:space="0" w:color="auto"/>
        <w:right w:val="none" w:sz="0" w:space="0" w:color="auto"/>
      </w:divBdr>
    </w:div>
    <w:div w:id="1713919070">
      <w:bodyDiv w:val="1"/>
      <w:marLeft w:val="0"/>
      <w:marRight w:val="0"/>
      <w:marTop w:val="0"/>
      <w:marBottom w:val="0"/>
      <w:divBdr>
        <w:top w:val="none" w:sz="0" w:space="0" w:color="auto"/>
        <w:left w:val="none" w:sz="0" w:space="0" w:color="auto"/>
        <w:bottom w:val="none" w:sz="0" w:space="0" w:color="auto"/>
        <w:right w:val="none" w:sz="0" w:space="0" w:color="auto"/>
      </w:divBdr>
    </w:div>
    <w:div w:id="1713919088">
      <w:bodyDiv w:val="1"/>
      <w:marLeft w:val="0"/>
      <w:marRight w:val="0"/>
      <w:marTop w:val="0"/>
      <w:marBottom w:val="0"/>
      <w:divBdr>
        <w:top w:val="none" w:sz="0" w:space="0" w:color="auto"/>
        <w:left w:val="none" w:sz="0" w:space="0" w:color="auto"/>
        <w:bottom w:val="none" w:sz="0" w:space="0" w:color="auto"/>
        <w:right w:val="none" w:sz="0" w:space="0" w:color="auto"/>
      </w:divBdr>
    </w:div>
    <w:div w:id="1714033931">
      <w:bodyDiv w:val="1"/>
      <w:marLeft w:val="0"/>
      <w:marRight w:val="0"/>
      <w:marTop w:val="0"/>
      <w:marBottom w:val="0"/>
      <w:divBdr>
        <w:top w:val="none" w:sz="0" w:space="0" w:color="auto"/>
        <w:left w:val="none" w:sz="0" w:space="0" w:color="auto"/>
        <w:bottom w:val="none" w:sz="0" w:space="0" w:color="auto"/>
        <w:right w:val="none" w:sz="0" w:space="0" w:color="auto"/>
      </w:divBdr>
    </w:div>
    <w:div w:id="1714891506">
      <w:bodyDiv w:val="1"/>
      <w:marLeft w:val="0"/>
      <w:marRight w:val="0"/>
      <w:marTop w:val="0"/>
      <w:marBottom w:val="0"/>
      <w:divBdr>
        <w:top w:val="none" w:sz="0" w:space="0" w:color="auto"/>
        <w:left w:val="none" w:sz="0" w:space="0" w:color="auto"/>
        <w:bottom w:val="none" w:sz="0" w:space="0" w:color="auto"/>
        <w:right w:val="none" w:sz="0" w:space="0" w:color="auto"/>
      </w:divBdr>
    </w:div>
    <w:div w:id="1715350591">
      <w:bodyDiv w:val="1"/>
      <w:marLeft w:val="0"/>
      <w:marRight w:val="0"/>
      <w:marTop w:val="0"/>
      <w:marBottom w:val="0"/>
      <w:divBdr>
        <w:top w:val="none" w:sz="0" w:space="0" w:color="auto"/>
        <w:left w:val="none" w:sz="0" w:space="0" w:color="auto"/>
        <w:bottom w:val="none" w:sz="0" w:space="0" w:color="auto"/>
        <w:right w:val="none" w:sz="0" w:space="0" w:color="auto"/>
      </w:divBdr>
    </w:div>
    <w:div w:id="1716809899">
      <w:bodyDiv w:val="1"/>
      <w:marLeft w:val="0"/>
      <w:marRight w:val="0"/>
      <w:marTop w:val="0"/>
      <w:marBottom w:val="0"/>
      <w:divBdr>
        <w:top w:val="none" w:sz="0" w:space="0" w:color="auto"/>
        <w:left w:val="none" w:sz="0" w:space="0" w:color="auto"/>
        <w:bottom w:val="none" w:sz="0" w:space="0" w:color="auto"/>
        <w:right w:val="none" w:sz="0" w:space="0" w:color="auto"/>
      </w:divBdr>
    </w:div>
    <w:div w:id="1716809990">
      <w:bodyDiv w:val="1"/>
      <w:marLeft w:val="0"/>
      <w:marRight w:val="0"/>
      <w:marTop w:val="0"/>
      <w:marBottom w:val="0"/>
      <w:divBdr>
        <w:top w:val="none" w:sz="0" w:space="0" w:color="auto"/>
        <w:left w:val="none" w:sz="0" w:space="0" w:color="auto"/>
        <w:bottom w:val="none" w:sz="0" w:space="0" w:color="auto"/>
        <w:right w:val="none" w:sz="0" w:space="0" w:color="auto"/>
      </w:divBdr>
    </w:div>
    <w:div w:id="1717390317">
      <w:bodyDiv w:val="1"/>
      <w:marLeft w:val="0"/>
      <w:marRight w:val="0"/>
      <w:marTop w:val="0"/>
      <w:marBottom w:val="0"/>
      <w:divBdr>
        <w:top w:val="none" w:sz="0" w:space="0" w:color="auto"/>
        <w:left w:val="none" w:sz="0" w:space="0" w:color="auto"/>
        <w:bottom w:val="none" w:sz="0" w:space="0" w:color="auto"/>
        <w:right w:val="none" w:sz="0" w:space="0" w:color="auto"/>
      </w:divBdr>
    </w:div>
    <w:div w:id="1717778186">
      <w:bodyDiv w:val="1"/>
      <w:marLeft w:val="0"/>
      <w:marRight w:val="0"/>
      <w:marTop w:val="0"/>
      <w:marBottom w:val="0"/>
      <w:divBdr>
        <w:top w:val="none" w:sz="0" w:space="0" w:color="auto"/>
        <w:left w:val="none" w:sz="0" w:space="0" w:color="auto"/>
        <w:bottom w:val="none" w:sz="0" w:space="0" w:color="auto"/>
        <w:right w:val="none" w:sz="0" w:space="0" w:color="auto"/>
      </w:divBdr>
    </w:div>
    <w:div w:id="1717780044">
      <w:bodyDiv w:val="1"/>
      <w:marLeft w:val="0"/>
      <w:marRight w:val="0"/>
      <w:marTop w:val="0"/>
      <w:marBottom w:val="0"/>
      <w:divBdr>
        <w:top w:val="none" w:sz="0" w:space="0" w:color="auto"/>
        <w:left w:val="none" w:sz="0" w:space="0" w:color="auto"/>
        <w:bottom w:val="none" w:sz="0" w:space="0" w:color="auto"/>
        <w:right w:val="none" w:sz="0" w:space="0" w:color="auto"/>
      </w:divBdr>
    </w:div>
    <w:div w:id="1720665320">
      <w:bodyDiv w:val="1"/>
      <w:marLeft w:val="0"/>
      <w:marRight w:val="0"/>
      <w:marTop w:val="0"/>
      <w:marBottom w:val="0"/>
      <w:divBdr>
        <w:top w:val="none" w:sz="0" w:space="0" w:color="auto"/>
        <w:left w:val="none" w:sz="0" w:space="0" w:color="auto"/>
        <w:bottom w:val="none" w:sz="0" w:space="0" w:color="auto"/>
        <w:right w:val="none" w:sz="0" w:space="0" w:color="auto"/>
      </w:divBdr>
    </w:div>
    <w:div w:id="1720737643">
      <w:bodyDiv w:val="1"/>
      <w:marLeft w:val="0"/>
      <w:marRight w:val="0"/>
      <w:marTop w:val="0"/>
      <w:marBottom w:val="0"/>
      <w:divBdr>
        <w:top w:val="none" w:sz="0" w:space="0" w:color="auto"/>
        <w:left w:val="none" w:sz="0" w:space="0" w:color="auto"/>
        <w:bottom w:val="none" w:sz="0" w:space="0" w:color="auto"/>
        <w:right w:val="none" w:sz="0" w:space="0" w:color="auto"/>
      </w:divBdr>
    </w:div>
    <w:div w:id="1721512753">
      <w:bodyDiv w:val="1"/>
      <w:marLeft w:val="0"/>
      <w:marRight w:val="0"/>
      <w:marTop w:val="0"/>
      <w:marBottom w:val="0"/>
      <w:divBdr>
        <w:top w:val="none" w:sz="0" w:space="0" w:color="auto"/>
        <w:left w:val="none" w:sz="0" w:space="0" w:color="auto"/>
        <w:bottom w:val="none" w:sz="0" w:space="0" w:color="auto"/>
        <w:right w:val="none" w:sz="0" w:space="0" w:color="auto"/>
      </w:divBdr>
    </w:div>
    <w:div w:id="1723213883">
      <w:bodyDiv w:val="1"/>
      <w:marLeft w:val="0"/>
      <w:marRight w:val="0"/>
      <w:marTop w:val="0"/>
      <w:marBottom w:val="0"/>
      <w:divBdr>
        <w:top w:val="none" w:sz="0" w:space="0" w:color="auto"/>
        <w:left w:val="none" w:sz="0" w:space="0" w:color="auto"/>
        <w:bottom w:val="none" w:sz="0" w:space="0" w:color="auto"/>
        <w:right w:val="none" w:sz="0" w:space="0" w:color="auto"/>
      </w:divBdr>
    </w:div>
    <w:div w:id="1724325697">
      <w:bodyDiv w:val="1"/>
      <w:marLeft w:val="0"/>
      <w:marRight w:val="0"/>
      <w:marTop w:val="0"/>
      <w:marBottom w:val="0"/>
      <w:divBdr>
        <w:top w:val="none" w:sz="0" w:space="0" w:color="auto"/>
        <w:left w:val="none" w:sz="0" w:space="0" w:color="auto"/>
        <w:bottom w:val="none" w:sz="0" w:space="0" w:color="auto"/>
        <w:right w:val="none" w:sz="0" w:space="0" w:color="auto"/>
      </w:divBdr>
    </w:div>
    <w:div w:id="1730223420">
      <w:bodyDiv w:val="1"/>
      <w:marLeft w:val="0"/>
      <w:marRight w:val="0"/>
      <w:marTop w:val="0"/>
      <w:marBottom w:val="0"/>
      <w:divBdr>
        <w:top w:val="none" w:sz="0" w:space="0" w:color="auto"/>
        <w:left w:val="none" w:sz="0" w:space="0" w:color="auto"/>
        <w:bottom w:val="none" w:sz="0" w:space="0" w:color="auto"/>
        <w:right w:val="none" w:sz="0" w:space="0" w:color="auto"/>
      </w:divBdr>
    </w:div>
    <w:div w:id="1731726142">
      <w:bodyDiv w:val="1"/>
      <w:marLeft w:val="0"/>
      <w:marRight w:val="0"/>
      <w:marTop w:val="0"/>
      <w:marBottom w:val="0"/>
      <w:divBdr>
        <w:top w:val="none" w:sz="0" w:space="0" w:color="auto"/>
        <w:left w:val="none" w:sz="0" w:space="0" w:color="auto"/>
        <w:bottom w:val="none" w:sz="0" w:space="0" w:color="auto"/>
        <w:right w:val="none" w:sz="0" w:space="0" w:color="auto"/>
      </w:divBdr>
    </w:div>
    <w:div w:id="1733190666">
      <w:bodyDiv w:val="1"/>
      <w:marLeft w:val="0"/>
      <w:marRight w:val="0"/>
      <w:marTop w:val="0"/>
      <w:marBottom w:val="0"/>
      <w:divBdr>
        <w:top w:val="none" w:sz="0" w:space="0" w:color="auto"/>
        <w:left w:val="none" w:sz="0" w:space="0" w:color="auto"/>
        <w:bottom w:val="none" w:sz="0" w:space="0" w:color="auto"/>
        <w:right w:val="none" w:sz="0" w:space="0" w:color="auto"/>
      </w:divBdr>
    </w:div>
    <w:div w:id="1733500312">
      <w:bodyDiv w:val="1"/>
      <w:marLeft w:val="0"/>
      <w:marRight w:val="0"/>
      <w:marTop w:val="0"/>
      <w:marBottom w:val="0"/>
      <w:divBdr>
        <w:top w:val="none" w:sz="0" w:space="0" w:color="auto"/>
        <w:left w:val="none" w:sz="0" w:space="0" w:color="auto"/>
        <w:bottom w:val="none" w:sz="0" w:space="0" w:color="auto"/>
        <w:right w:val="none" w:sz="0" w:space="0" w:color="auto"/>
      </w:divBdr>
    </w:div>
    <w:div w:id="1735735510">
      <w:bodyDiv w:val="1"/>
      <w:marLeft w:val="0"/>
      <w:marRight w:val="0"/>
      <w:marTop w:val="0"/>
      <w:marBottom w:val="0"/>
      <w:divBdr>
        <w:top w:val="none" w:sz="0" w:space="0" w:color="auto"/>
        <w:left w:val="none" w:sz="0" w:space="0" w:color="auto"/>
        <w:bottom w:val="none" w:sz="0" w:space="0" w:color="auto"/>
        <w:right w:val="none" w:sz="0" w:space="0" w:color="auto"/>
      </w:divBdr>
    </w:div>
    <w:div w:id="1736122247">
      <w:bodyDiv w:val="1"/>
      <w:marLeft w:val="0"/>
      <w:marRight w:val="0"/>
      <w:marTop w:val="0"/>
      <w:marBottom w:val="0"/>
      <w:divBdr>
        <w:top w:val="none" w:sz="0" w:space="0" w:color="auto"/>
        <w:left w:val="none" w:sz="0" w:space="0" w:color="auto"/>
        <w:bottom w:val="none" w:sz="0" w:space="0" w:color="auto"/>
        <w:right w:val="none" w:sz="0" w:space="0" w:color="auto"/>
      </w:divBdr>
    </w:div>
    <w:div w:id="1737704772">
      <w:bodyDiv w:val="1"/>
      <w:marLeft w:val="0"/>
      <w:marRight w:val="0"/>
      <w:marTop w:val="0"/>
      <w:marBottom w:val="0"/>
      <w:divBdr>
        <w:top w:val="none" w:sz="0" w:space="0" w:color="auto"/>
        <w:left w:val="none" w:sz="0" w:space="0" w:color="auto"/>
        <w:bottom w:val="none" w:sz="0" w:space="0" w:color="auto"/>
        <w:right w:val="none" w:sz="0" w:space="0" w:color="auto"/>
      </w:divBdr>
    </w:div>
    <w:div w:id="1738938281">
      <w:bodyDiv w:val="1"/>
      <w:marLeft w:val="0"/>
      <w:marRight w:val="0"/>
      <w:marTop w:val="0"/>
      <w:marBottom w:val="0"/>
      <w:divBdr>
        <w:top w:val="none" w:sz="0" w:space="0" w:color="auto"/>
        <w:left w:val="none" w:sz="0" w:space="0" w:color="auto"/>
        <w:bottom w:val="none" w:sz="0" w:space="0" w:color="auto"/>
        <w:right w:val="none" w:sz="0" w:space="0" w:color="auto"/>
      </w:divBdr>
    </w:div>
    <w:div w:id="1739329957">
      <w:bodyDiv w:val="1"/>
      <w:marLeft w:val="0"/>
      <w:marRight w:val="0"/>
      <w:marTop w:val="0"/>
      <w:marBottom w:val="0"/>
      <w:divBdr>
        <w:top w:val="none" w:sz="0" w:space="0" w:color="auto"/>
        <w:left w:val="none" w:sz="0" w:space="0" w:color="auto"/>
        <w:bottom w:val="none" w:sz="0" w:space="0" w:color="auto"/>
        <w:right w:val="none" w:sz="0" w:space="0" w:color="auto"/>
      </w:divBdr>
    </w:div>
    <w:div w:id="1739669300">
      <w:bodyDiv w:val="1"/>
      <w:marLeft w:val="0"/>
      <w:marRight w:val="0"/>
      <w:marTop w:val="0"/>
      <w:marBottom w:val="0"/>
      <w:divBdr>
        <w:top w:val="none" w:sz="0" w:space="0" w:color="auto"/>
        <w:left w:val="none" w:sz="0" w:space="0" w:color="auto"/>
        <w:bottom w:val="none" w:sz="0" w:space="0" w:color="auto"/>
        <w:right w:val="none" w:sz="0" w:space="0" w:color="auto"/>
      </w:divBdr>
    </w:div>
    <w:div w:id="1745879882">
      <w:bodyDiv w:val="1"/>
      <w:marLeft w:val="0"/>
      <w:marRight w:val="0"/>
      <w:marTop w:val="0"/>
      <w:marBottom w:val="0"/>
      <w:divBdr>
        <w:top w:val="none" w:sz="0" w:space="0" w:color="auto"/>
        <w:left w:val="none" w:sz="0" w:space="0" w:color="auto"/>
        <w:bottom w:val="none" w:sz="0" w:space="0" w:color="auto"/>
        <w:right w:val="none" w:sz="0" w:space="0" w:color="auto"/>
      </w:divBdr>
    </w:div>
    <w:div w:id="1746797229">
      <w:bodyDiv w:val="1"/>
      <w:marLeft w:val="0"/>
      <w:marRight w:val="0"/>
      <w:marTop w:val="0"/>
      <w:marBottom w:val="0"/>
      <w:divBdr>
        <w:top w:val="none" w:sz="0" w:space="0" w:color="auto"/>
        <w:left w:val="none" w:sz="0" w:space="0" w:color="auto"/>
        <w:bottom w:val="none" w:sz="0" w:space="0" w:color="auto"/>
        <w:right w:val="none" w:sz="0" w:space="0" w:color="auto"/>
      </w:divBdr>
    </w:div>
    <w:div w:id="1747803913">
      <w:bodyDiv w:val="1"/>
      <w:marLeft w:val="0"/>
      <w:marRight w:val="0"/>
      <w:marTop w:val="0"/>
      <w:marBottom w:val="0"/>
      <w:divBdr>
        <w:top w:val="none" w:sz="0" w:space="0" w:color="auto"/>
        <w:left w:val="none" w:sz="0" w:space="0" w:color="auto"/>
        <w:bottom w:val="none" w:sz="0" w:space="0" w:color="auto"/>
        <w:right w:val="none" w:sz="0" w:space="0" w:color="auto"/>
      </w:divBdr>
    </w:div>
    <w:div w:id="1748763098">
      <w:bodyDiv w:val="1"/>
      <w:marLeft w:val="0"/>
      <w:marRight w:val="0"/>
      <w:marTop w:val="0"/>
      <w:marBottom w:val="0"/>
      <w:divBdr>
        <w:top w:val="none" w:sz="0" w:space="0" w:color="auto"/>
        <w:left w:val="none" w:sz="0" w:space="0" w:color="auto"/>
        <w:bottom w:val="none" w:sz="0" w:space="0" w:color="auto"/>
        <w:right w:val="none" w:sz="0" w:space="0" w:color="auto"/>
      </w:divBdr>
    </w:div>
    <w:div w:id="1750076413">
      <w:bodyDiv w:val="1"/>
      <w:marLeft w:val="0"/>
      <w:marRight w:val="0"/>
      <w:marTop w:val="0"/>
      <w:marBottom w:val="0"/>
      <w:divBdr>
        <w:top w:val="none" w:sz="0" w:space="0" w:color="auto"/>
        <w:left w:val="none" w:sz="0" w:space="0" w:color="auto"/>
        <w:bottom w:val="none" w:sz="0" w:space="0" w:color="auto"/>
        <w:right w:val="none" w:sz="0" w:space="0" w:color="auto"/>
      </w:divBdr>
    </w:div>
    <w:div w:id="1753315487">
      <w:bodyDiv w:val="1"/>
      <w:marLeft w:val="0"/>
      <w:marRight w:val="0"/>
      <w:marTop w:val="0"/>
      <w:marBottom w:val="0"/>
      <w:divBdr>
        <w:top w:val="none" w:sz="0" w:space="0" w:color="auto"/>
        <w:left w:val="none" w:sz="0" w:space="0" w:color="auto"/>
        <w:bottom w:val="none" w:sz="0" w:space="0" w:color="auto"/>
        <w:right w:val="none" w:sz="0" w:space="0" w:color="auto"/>
      </w:divBdr>
    </w:div>
    <w:div w:id="1754009653">
      <w:bodyDiv w:val="1"/>
      <w:marLeft w:val="0"/>
      <w:marRight w:val="0"/>
      <w:marTop w:val="0"/>
      <w:marBottom w:val="0"/>
      <w:divBdr>
        <w:top w:val="none" w:sz="0" w:space="0" w:color="auto"/>
        <w:left w:val="none" w:sz="0" w:space="0" w:color="auto"/>
        <w:bottom w:val="none" w:sz="0" w:space="0" w:color="auto"/>
        <w:right w:val="none" w:sz="0" w:space="0" w:color="auto"/>
      </w:divBdr>
    </w:div>
    <w:div w:id="1754162041">
      <w:bodyDiv w:val="1"/>
      <w:marLeft w:val="0"/>
      <w:marRight w:val="0"/>
      <w:marTop w:val="0"/>
      <w:marBottom w:val="0"/>
      <w:divBdr>
        <w:top w:val="none" w:sz="0" w:space="0" w:color="auto"/>
        <w:left w:val="none" w:sz="0" w:space="0" w:color="auto"/>
        <w:bottom w:val="none" w:sz="0" w:space="0" w:color="auto"/>
        <w:right w:val="none" w:sz="0" w:space="0" w:color="auto"/>
      </w:divBdr>
    </w:div>
    <w:div w:id="1755972206">
      <w:bodyDiv w:val="1"/>
      <w:marLeft w:val="0"/>
      <w:marRight w:val="0"/>
      <w:marTop w:val="0"/>
      <w:marBottom w:val="0"/>
      <w:divBdr>
        <w:top w:val="none" w:sz="0" w:space="0" w:color="auto"/>
        <w:left w:val="none" w:sz="0" w:space="0" w:color="auto"/>
        <w:bottom w:val="none" w:sz="0" w:space="0" w:color="auto"/>
        <w:right w:val="none" w:sz="0" w:space="0" w:color="auto"/>
      </w:divBdr>
    </w:div>
    <w:div w:id="1756436918">
      <w:bodyDiv w:val="1"/>
      <w:marLeft w:val="0"/>
      <w:marRight w:val="0"/>
      <w:marTop w:val="0"/>
      <w:marBottom w:val="0"/>
      <w:divBdr>
        <w:top w:val="none" w:sz="0" w:space="0" w:color="auto"/>
        <w:left w:val="none" w:sz="0" w:space="0" w:color="auto"/>
        <w:bottom w:val="none" w:sz="0" w:space="0" w:color="auto"/>
        <w:right w:val="none" w:sz="0" w:space="0" w:color="auto"/>
      </w:divBdr>
    </w:div>
    <w:div w:id="1758206533">
      <w:bodyDiv w:val="1"/>
      <w:marLeft w:val="0"/>
      <w:marRight w:val="0"/>
      <w:marTop w:val="0"/>
      <w:marBottom w:val="0"/>
      <w:divBdr>
        <w:top w:val="none" w:sz="0" w:space="0" w:color="auto"/>
        <w:left w:val="none" w:sz="0" w:space="0" w:color="auto"/>
        <w:bottom w:val="none" w:sz="0" w:space="0" w:color="auto"/>
        <w:right w:val="none" w:sz="0" w:space="0" w:color="auto"/>
      </w:divBdr>
    </w:div>
    <w:div w:id="1758939449">
      <w:bodyDiv w:val="1"/>
      <w:marLeft w:val="0"/>
      <w:marRight w:val="0"/>
      <w:marTop w:val="0"/>
      <w:marBottom w:val="0"/>
      <w:divBdr>
        <w:top w:val="none" w:sz="0" w:space="0" w:color="auto"/>
        <w:left w:val="none" w:sz="0" w:space="0" w:color="auto"/>
        <w:bottom w:val="none" w:sz="0" w:space="0" w:color="auto"/>
        <w:right w:val="none" w:sz="0" w:space="0" w:color="auto"/>
      </w:divBdr>
    </w:div>
    <w:div w:id="1760979082">
      <w:bodyDiv w:val="1"/>
      <w:marLeft w:val="0"/>
      <w:marRight w:val="0"/>
      <w:marTop w:val="0"/>
      <w:marBottom w:val="0"/>
      <w:divBdr>
        <w:top w:val="none" w:sz="0" w:space="0" w:color="auto"/>
        <w:left w:val="none" w:sz="0" w:space="0" w:color="auto"/>
        <w:bottom w:val="none" w:sz="0" w:space="0" w:color="auto"/>
        <w:right w:val="none" w:sz="0" w:space="0" w:color="auto"/>
      </w:divBdr>
    </w:div>
    <w:div w:id="1762601053">
      <w:bodyDiv w:val="1"/>
      <w:marLeft w:val="0"/>
      <w:marRight w:val="0"/>
      <w:marTop w:val="0"/>
      <w:marBottom w:val="0"/>
      <w:divBdr>
        <w:top w:val="none" w:sz="0" w:space="0" w:color="auto"/>
        <w:left w:val="none" w:sz="0" w:space="0" w:color="auto"/>
        <w:bottom w:val="none" w:sz="0" w:space="0" w:color="auto"/>
        <w:right w:val="none" w:sz="0" w:space="0" w:color="auto"/>
      </w:divBdr>
    </w:div>
    <w:div w:id="1762721814">
      <w:bodyDiv w:val="1"/>
      <w:marLeft w:val="0"/>
      <w:marRight w:val="0"/>
      <w:marTop w:val="0"/>
      <w:marBottom w:val="0"/>
      <w:divBdr>
        <w:top w:val="none" w:sz="0" w:space="0" w:color="auto"/>
        <w:left w:val="none" w:sz="0" w:space="0" w:color="auto"/>
        <w:bottom w:val="none" w:sz="0" w:space="0" w:color="auto"/>
        <w:right w:val="none" w:sz="0" w:space="0" w:color="auto"/>
      </w:divBdr>
    </w:div>
    <w:div w:id="1762795414">
      <w:bodyDiv w:val="1"/>
      <w:marLeft w:val="0"/>
      <w:marRight w:val="0"/>
      <w:marTop w:val="0"/>
      <w:marBottom w:val="0"/>
      <w:divBdr>
        <w:top w:val="none" w:sz="0" w:space="0" w:color="auto"/>
        <w:left w:val="none" w:sz="0" w:space="0" w:color="auto"/>
        <w:bottom w:val="none" w:sz="0" w:space="0" w:color="auto"/>
        <w:right w:val="none" w:sz="0" w:space="0" w:color="auto"/>
      </w:divBdr>
    </w:div>
    <w:div w:id="1766880630">
      <w:bodyDiv w:val="1"/>
      <w:marLeft w:val="0"/>
      <w:marRight w:val="0"/>
      <w:marTop w:val="0"/>
      <w:marBottom w:val="0"/>
      <w:divBdr>
        <w:top w:val="none" w:sz="0" w:space="0" w:color="auto"/>
        <w:left w:val="none" w:sz="0" w:space="0" w:color="auto"/>
        <w:bottom w:val="none" w:sz="0" w:space="0" w:color="auto"/>
        <w:right w:val="none" w:sz="0" w:space="0" w:color="auto"/>
      </w:divBdr>
    </w:div>
    <w:div w:id="1769110579">
      <w:bodyDiv w:val="1"/>
      <w:marLeft w:val="0"/>
      <w:marRight w:val="0"/>
      <w:marTop w:val="0"/>
      <w:marBottom w:val="0"/>
      <w:divBdr>
        <w:top w:val="none" w:sz="0" w:space="0" w:color="auto"/>
        <w:left w:val="none" w:sz="0" w:space="0" w:color="auto"/>
        <w:bottom w:val="none" w:sz="0" w:space="0" w:color="auto"/>
        <w:right w:val="none" w:sz="0" w:space="0" w:color="auto"/>
      </w:divBdr>
    </w:div>
    <w:div w:id="1769153324">
      <w:bodyDiv w:val="1"/>
      <w:marLeft w:val="0"/>
      <w:marRight w:val="0"/>
      <w:marTop w:val="0"/>
      <w:marBottom w:val="0"/>
      <w:divBdr>
        <w:top w:val="none" w:sz="0" w:space="0" w:color="auto"/>
        <w:left w:val="none" w:sz="0" w:space="0" w:color="auto"/>
        <w:bottom w:val="none" w:sz="0" w:space="0" w:color="auto"/>
        <w:right w:val="none" w:sz="0" w:space="0" w:color="auto"/>
      </w:divBdr>
    </w:div>
    <w:div w:id="1769230764">
      <w:bodyDiv w:val="1"/>
      <w:marLeft w:val="0"/>
      <w:marRight w:val="0"/>
      <w:marTop w:val="0"/>
      <w:marBottom w:val="0"/>
      <w:divBdr>
        <w:top w:val="none" w:sz="0" w:space="0" w:color="auto"/>
        <w:left w:val="none" w:sz="0" w:space="0" w:color="auto"/>
        <w:bottom w:val="none" w:sz="0" w:space="0" w:color="auto"/>
        <w:right w:val="none" w:sz="0" w:space="0" w:color="auto"/>
      </w:divBdr>
    </w:div>
    <w:div w:id="1769620446">
      <w:bodyDiv w:val="1"/>
      <w:marLeft w:val="0"/>
      <w:marRight w:val="0"/>
      <w:marTop w:val="0"/>
      <w:marBottom w:val="0"/>
      <w:divBdr>
        <w:top w:val="none" w:sz="0" w:space="0" w:color="auto"/>
        <w:left w:val="none" w:sz="0" w:space="0" w:color="auto"/>
        <w:bottom w:val="none" w:sz="0" w:space="0" w:color="auto"/>
        <w:right w:val="none" w:sz="0" w:space="0" w:color="auto"/>
      </w:divBdr>
    </w:div>
    <w:div w:id="1769692656">
      <w:bodyDiv w:val="1"/>
      <w:marLeft w:val="0"/>
      <w:marRight w:val="0"/>
      <w:marTop w:val="0"/>
      <w:marBottom w:val="0"/>
      <w:divBdr>
        <w:top w:val="none" w:sz="0" w:space="0" w:color="auto"/>
        <w:left w:val="none" w:sz="0" w:space="0" w:color="auto"/>
        <w:bottom w:val="none" w:sz="0" w:space="0" w:color="auto"/>
        <w:right w:val="none" w:sz="0" w:space="0" w:color="auto"/>
      </w:divBdr>
    </w:div>
    <w:div w:id="1770008087">
      <w:bodyDiv w:val="1"/>
      <w:marLeft w:val="0"/>
      <w:marRight w:val="0"/>
      <w:marTop w:val="0"/>
      <w:marBottom w:val="0"/>
      <w:divBdr>
        <w:top w:val="none" w:sz="0" w:space="0" w:color="auto"/>
        <w:left w:val="none" w:sz="0" w:space="0" w:color="auto"/>
        <w:bottom w:val="none" w:sz="0" w:space="0" w:color="auto"/>
        <w:right w:val="none" w:sz="0" w:space="0" w:color="auto"/>
      </w:divBdr>
    </w:div>
    <w:div w:id="1774084403">
      <w:bodyDiv w:val="1"/>
      <w:marLeft w:val="0"/>
      <w:marRight w:val="0"/>
      <w:marTop w:val="0"/>
      <w:marBottom w:val="0"/>
      <w:divBdr>
        <w:top w:val="none" w:sz="0" w:space="0" w:color="auto"/>
        <w:left w:val="none" w:sz="0" w:space="0" w:color="auto"/>
        <w:bottom w:val="none" w:sz="0" w:space="0" w:color="auto"/>
        <w:right w:val="none" w:sz="0" w:space="0" w:color="auto"/>
      </w:divBdr>
    </w:div>
    <w:div w:id="1774323485">
      <w:bodyDiv w:val="1"/>
      <w:marLeft w:val="0"/>
      <w:marRight w:val="0"/>
      <w:marTop w:val="0"/>
      <w:marBottom w:val="0"/>
      <w:divBdr>
        <w:top w:val="none" w:sz="0" w:space="0" w:color="auto"/>
        <w:left w:val="none" w:sz="0" w:space="0" w:color="auto"/>
        <w:bottom w:val="none" w:sz="0" w:space="0" w:color="auto"/>
        <w:right w:val="none" w:sz="0" w:space="0" w:color="auto"/>
      </w:divBdr>
    </w:div>
    <w:div w:id="1774473768">
      <w:bodyDiv w:val="1"/>
      <w:marLeft w:val="0"/>
      <w:marRight w:val="0"/>
      <w:marTop w:val="0"/>
      <w:marBottom w:val="0"/>
      <w:divBdr>
        <w:top w:val="none" w:sz="0" w:space="0" w:color="auto"/>
        <w:left w:val="none" w:sz="0" w:space="0" w:color="auto"/>
        <w:bottom w:val="none" w:sz="0" w:space="0" w:color="auto"/>
        <w:right w:val="none" w:sz="0" w:space="0" w:color="auto"/>
      </w:divBdr>
    </w:div>
    <w:div w:id="1774521000">
      <w:bodyDiv w:val="1"/>
      <w:marLeft w:val="0"/>
      <w:marRight w:val="0"/>
      <w:marTop w:val="0"/>
      <w:marBottom w:val="0"/>
      <w:divBdr>
        <w:top w:val="none" w:sz="0" w:space="0" w:color="auto"/>
        <w:left w:val="none" w:sz="0" w:space="0" w:color="auto"/>
        <w:bottom w:val="none" w:sz="0" w:space="0" w:color="auto"/>
        <w:right w:val="none" w:sz="0" w:space="0" w:color="auto"/>
      </w:divBdr>
    </w:div>
    <w:div w:id="1780876790">
      <w:bodyDiv w:val="1"/>
      <w:marLeft w:val="0"/>
      <w:marRight w:val="0"/>
      <w:marTop w:val="0"/>
      <w:marBottom w:val="0"/>
      <w:divBdr>
        <w:top w:val="none" w:sz="0" w:space="0" w:color="auto"/>
        <w:left w:val="none" w:sz="0" w:space="0" w:color="auto"/>
        <w:bottom w:val="none" w:sz="0" w:space="0" w:color="auto"/>
        <w:right w:val="none" w:sz="0" w:space="0" w:color="auto"/>
      </w:divBdr>
    </w:div>
    <w:div w:id="1781097852">
      <w:bodyDiv w:val="1"/>
      <w:marLeft w:val="0"/>
      <w:marRight w:val="0"/>
      <w:marTop w:val="0"/>
      <w:marBottom w:val="0"/>
      <w:divBdr>
        <w:top w:val="none" w:sz="0" w:space="0" w:color="auto"/>
        <w:left w:val="none" w:sz="0" w:space="0" w:color="auto"/>
        <w:bottom w:val="none" w:sz="0" w:space="0" w:color="auto"/>
        <w:right w:val="none" w:sz="0" w:space="0" w:color="auto"/>
      </w:divBdr>
    </w:div>
    <w:div w:id="1781803005">
      <w:bodyDiv w:val="1"/>
      <w:marLeft w:val="0"/>
      <w:marRight w:val="0"/>
      <w:marTop w:val="0"/>
      <w:marBottom w:val="0"/>
      <w:divBdr>
        <w:top w:val="none" w:sz="0" w:space="0" w:color="auto"/>
        <w:left w:val="none" w:sz="0" w:space="0" w:color="auto"/>
        <w:bottom w:val="none" w:sz="0" w:space="0" w:color="auto"/>
        <w:right w:val="none" w:sz="0" w:space="0" w:color="auto"/>
      </w:divBdr>
    </w:div>
    <w:div w:id="1783500819">
      <w:bodyDiv w:val="1"/>
      <w:marLeft w:val="0"/>
      <w:marRight w:val="0"/>
      <w:marTop w:val="0"/>
      <w:marBottom w:val="0"/>
      <w:divBdr>
        <w:top w:val="none" w:sz="0" w:space="0" w:color="auto"/>
        <w:left w:val="none" w:sz="0" w:space="0" w:color="auto"/>
        <w:bottom w:val="none" w:sz="0" w:space="0" w:color="auto"/>
        <w:right w:val="none" w:sz="0" w:space="0" w:color="auto"/>
      </w:divBdr>
    </w:div>
    <w:div w:id="1784498049">
      <w:bodyDiv w:val="1"/>
      <w:marLeft w:val="0"/>
      <w:marRight w:val="0"/>
      <w:marTop w:val="0"/>
      <w:marBottom w:val="0"/>
      <w:divBdr>
        <w:top w:val="none" w:sz="0" w:space="0" w:color="auto"/>
        <w:left w:val="none" w:sz="0" w:space="0" w:color="auto"/>
        <w:bottom w:val="none" w:sz="0" w:space="0" w:color="auto"/>
        <w:right w:val="none" w:sz="0" w:space="0" w:color="auto"/>
      </w:divBdr>
    </w:div>
    <w:div w:id="1786384282">
      <w:bodyDiv w:val="1"/>
      <w:marLeft w:val="0"/>
      <w:marRight w:val="0"/>
      <w:marTop w:val="0"/>
      <w:marBottom w:val="0"/>
      <w:divBdr>
        <w:top w:val="none" w:sz="0" w:space="0" w:color="auto"/>
        <w:left w:val="none" w:sz="0" w:space="0" w:color="auto"/>
        <w:bottom w:val="none" w:sz="0" w:space="0" w:color="auto"/>
        <w:right w:val="none" w:sz="0" w:space="0" w:color="auto"/>
      </w:divBdr>
    </w:div>
    <w:div w:id="1787502597">
      <w:bodyDiv w:val="1"/>
      <w:marLeft w:val="0"/>
      <w:marRight w:val="0"/>
      <w:marTop w:val="0"/>
      <w:marBottom w:val="0"/>
      <w:divBdr>
        <w:top w:val="none" w:sz="0" w:space="0" w:color="auto"/>
        <w:left w:val="none" w:sz="0" w:space="0" w:color="auto"/>
        <w:bottom w:val="none" w:sz="0" w:space="0" w:color="auto"/>
        <w:right w:val="none" w:sz="0" w:space="0" w:color="auto"/>
      </w:divBdr>
    </w:div>
    <w:div w:id="1787696061">
      <w:bodyDiv w:val="1"/>
      <w:marLeft w:val="0"/>
      <w:marRight w:val="0"/>
      <w:marTop w:val="0"/>
      <w:marBottom w:val="0"/>
      <w:divBdr>
        <w:top w:val="none" w:sz="0" w:space="0" w:color="auto"/>
        <w:left w:val="none" w:sz="0" w:space="0" w:color="auto"/>
        <w:bottom w:val="none" w:sz="0" w:space="0" w:color="auto"/>
        <w:right w:val="none" w:sz="0" w:space="0" w:color="auto"/>
      </w:divBdr>
    </w:div>
    <w:div w:id="1789230469">
      <w:bodyDiv w:val="1"/>
      <w:marLeft w:val="0"/>
      <w:marRight w:val="0"/>
      <w:marTop w:val="0"/>
      <w:marBottom w:val="0"/>
      <w:divBdr>
        <w:top w:val="none" w:sz="0" w:space="0" w:color="auto"/>
        <w:left w:val="none" w:sz="0" w:space="0" w:color="auto"/>
        <w:bottom w:val="none" w:sz="0" w:space="0" w:color="auto"/>
        <w:right w:val="none" w:sz="0" w:space="0" w:color="auto"/>
      </w:divBdr>
    </w:div>
    <w:div w:id="1790051426">
      <w:bodyDiv w:val="1"/>
      <w:marLeft w:val="0"/>
      <w:marRight w:val="0"/>
      <w:marTop w:val="0"/>
      <w:marBottom w:val="0"/>
      <w:divBdr>
        <w:top w:val="none" w:sz="0" w:space="0" w:color="auto"/>
        <w:left w:val="none" w:sz="0" w:space="0" w:color="auto"/>
        <w:bottom w:val="none" w:sz="0" w:space="0" w:color="auto"/>
        <w:right w:val="none" w:sz="0" w:space="0" w:color="auto"/>
      </w:divBdr>
    </w:div>
    <w:div w:id="1795368177">
      <w:bodyDiv w:val="1"/>
      <w:marLeft w:val="0"/>
      <w:marRight w:val="0"/>
      <w:marTop w:val="0"/>
      <w:marBottom w:val="0"/>
      <w:divBdr>
        <w:top w:val="none" w:sz="0" w:space="0" w:color="auto"/>
        <w:left w:val="none" w:sz="0" w:space="0" w:color="auto"/>
        <w:bottom w:val="none" w:sz="0" w:space="0" w:color="auto"/>
        <w:right w:val="none" w:sz="0" w:space="0" w:color="auto"/>
      </w:divBdr>
    </w:div>
    <w:div w:id="1799564256">
      <w:bodyDiv w:val="1"/>
      <w:marLeft w:val="0"/>
      <w:marRight w:val="0"/>
      <w:marTop w:val="0"/>
      <w:marBottom w:val="0"/>
      <w:divBdr>
        <w:top w:val="none" w:sz="0" w:space="0" w:color="auto"/>
        <w:left w:val="none" w:sz="0" w:space="0" w:color="auto"/>
        <w:bottom w:val="none" w:sz="0" w:space="0" w:color="auto"/>
        <w:right w:val="none" w:sz="0" w:space="0" w:color="auto"/>
      </w:divBdr>
    </w:div>
    <w:div w:id="1801219579">
      <w:bodyDiv w:val="1"/>
      <w:marLeft w:val="0"/>
      <w:marRight w:val="0"/>
      <w:marTop w:val="0"/>
      <w:marBottom w:val="0"/>
      <w:divBdr>
        <w:top w:val="none" w:sz="0" w:space="0" w:color="auto"/>
        <w:left w:val="none" w:sz="0" w:space="0" w:color="auto"/>
        <w:bottom w:val="none" w:sz="0" w:space="0" w:color="auto"/>
        <w:right w:val="none" w:sz="0" w:space="0" w:color="auto"/>
      </w:divBdr>
    </w:div>
    <w:div w:id="1801415767">
      <w:bodyDiv w:val="1"/>
      <w:marLeft w:val="0"/>
      <w:marRight w:val="0"/>
      <w:marTop w:val="0"/>
      <w:marBottom w:val="0"/>
      <w:divBdr>
        <w:top w:val="none" w:sz="0" w:space="0" w:color="auto"/>
        <w:left w:val="none" w:sz="0" w:space="0" w:color="auto"/>
        <w:bottom w:val="none" w:sz="0" w:space="0" w:color="auto"/>
        <w:right w:val="none" w:sz="0" w:space="0" w:color="auto"/>
      </w:divBdr>
    </w:div>
    <w:div w:id="1801992565">
      <w:bodyDiv w:val="1"/>
      <w:marLeft w:val="0"/>
      <w:marRight w:val="0"/>
      <w:marTop w:val="0"/>
      <w:marBottom w:val="0"/>
      <w:divBdr>
        <w:top w:val="none" w:sz="0" w:space="0" w:color="auto"/>
        <w:left w:val="none" w:sz="0" w:space="0" w:color="auto"/>
        <w:bottom w:val="none" w:sz="0" w:space="0" w:color="auto"/>
        <w:right w:val="none" w:sz="0" w:space="0" w:color="auto"/>
      </w:divBdr>
    </w:div>
    <w:div w:id="1802726798">
      <w:bodyDiv w:val="1"/>
      <w:marLeft w:val="0"/>
      <w:marRight w:val="0"/>
      <w:marTop w:val="0"/>
      <w:marBottom w:val="0"/>
      <w:divBdr>
        <w:top w:val="none" w:sz="0" w:space="0" w:color="auto"/>
        <w:left w:val="none" w:sz="0" w:space="0" w:color="auto"/>
        <w:bottom w:val="none" w:sz="0" w:space="0" w:color="auto"/>
        <w:right w:val="none" w:sz="0" w:space="0" w:color="auto"/>
      </w:divBdr>
    </w:div>
    <w:div w:id="1803618951">
      <w:bodyDiv w:val="1"/>
      <w:marLeft w:val="0"/>
      <w:marRight w:val="0"/>
      <w:marTop w:val="0"/>
      <w:marBottom w:val="0"/>
      <w:divBdr>
        <w:top w:val="none" w:sz="0" w:space="0" w:color="auto"/>
        <w:left w:val="none" w:sz="0" w:space="0" w:color="auto"/>
        <w:bottom w:val="none" w:sz="0" w:space="0" w:color="auto"/>
        <w:right w:val="none" w:sz="0" w:space="0" w:color="auto"/>
      </w:divBdr>
    </w:div>
    <w:div w:id="1805737642">
      <w:bodyDiv w:val="1"/>
      <w:marLeft w:val="0"/>
      <w:marRight w:val="0"/>
      <w:marTop w:val="0"/>
      <w:marBottom w:val="0"/>
      <w:divBdr>
        <w:top w:val="none" w:sz="0" w:space="0" w:color="auto"/>
        <w:left w:val="none" w:sz="0" w:space="0" w:color="auto"/>
        <w:bottom w:val="none" w:sz="0" w:space="0" w:color="auto"/>
        <w:right w:val="none" w:sz="0" w:space="0" w:color="auto"/>
      </w:divBdr>
    </w:div>
    <w:div w:id="1806392716">
      <w:bodyDiv w:val="1"/>
      <w:marLeft w:val="0"/>
      <w:marRight w:val="0"/>
      <w:marTop w:val="0"/>
      <w:marBottom w:val="0"/>
      <w:divBdr>
        <w:top w:val="none" w:sz="0" w:space="0" w:color="auto"/>
        <w:left w:val="none" w:sz="0" w:space="0" w:color="auto"/>
        <w:bottom w:val="none" w:sz="0" w:space="0" w:color="auto"/>
        <w:right w:val="none" w:sz="0" w:space="0" w:color="auto"/>
      </w:divBdr>
    </w:div>
    <w:div w:id="1806505169">
      <w:bodyDiv w:val="1"/>
      <w:marLeft w:val="0"/>
      <w:marRight w:val="0"/>
      <w:marTop w:val="0"/>
      <w:marBottom w:val="0"/>
      <w:divBdr>
        <w:top w:val="none" w:sz="0" w:space="0" w:color="auto"/>
        <w:left w:val="none" w:sz="0" w:space="0" w:color="auto"/>
        <w:bottom w:val="none" w:sz="0" w:space="0" w:color="auto"/>
        <w:right w:val="none" w:sz="0" w:space="0" w:color="auto"/>
      </w:divBdr>
    </w:div>
    <w:div w:id="1809123666">
      <w:bodyDiv w:val="1"/>
      <w:marLeft w:val="0"/>
      <w:marRight w:val="0"/>
      <w:marTop w:val="0"/>
      <w:marBottom w:val="0"/>
      <w:divBdr>
        <w:top w:val="none" w:sz="0" w:space="0" w:color="auto"/>
        <w:left w:val="none" w:sz="0" w:space="0" w:color="auto"/>
        <w:bottom w:val="none" w:sz="0" w:space="0" w:color="auto"/>
        <w:right w:val="none" w:sz="0" w:space="0" w:color="auto"/>
      </w:divBdr>
    </w:div>
    <w:div w:id="1812406898">
      <w:bodyDiv w:val="1"/>
      <w:marLeft w:val="0"/>
      <w:marRight w:val="0"/>
      <w:marTop w:val="0"/>
      <w:marBottom w:val="0"/>
      <w:divBdr>
        <w:top w:val="none" w:sz="0" w:space="0" w:color="auto"/>
        <w:left w:val="none" w:sz="0" w:space="0" w:color="auto"/>
        <w:bottom w:val="none" w:sz="0" w:space="0" w:color="auto"/>
        <w:right w:val="none" w:sz="0" w:space="0" w:color="auto"/>
      </w:divBdr>
    </w:div>
    <w:div w:id="1812559144">
      <w:bodyDiv w:val="1"/>
      <w:marLeft w:val="0"/>
      <w:marRight w:val="0"/>
      <w:marTop w:val="0"/>
      <w:marBottom w:val="0"/>
      <w:divBdr>
        <w:top w:val="none" w:sz="0" w:space="0" w:color="auto"/>
        <w:left w:val="none" w:sz="0" w:space="0" w:color="auto"/>
        <w:bottom w:val="none" w:sz="0" w:space="0" w:color="auto"/>
        <w:right w:val="none" w:sz="0" w:space="0" w:color="auto"/>
      </w:divBdr>
    </w:div>
    <w:div w:id="1812819425">
      <w:bodyDiv w:val="1"/>
      <w:marLeft w:val="0"/>
      <w:marRight w:val="0"/>
      <w:marTop w:val="0"/>
      <w:marBottom w:val="0"/>
      <w:divBdr>
        <w:top w:val="none" w:sz="0" w:space="0" w:color="auto"/>
        <w:left w:val="none" w:sz="0" w:space="0" w:color="auto"/>
        <w:bottom w:val="none" w:sz="0" w:space="0" w:color="auto"/>
        <w:right w:val="none" w:sz="0" w:space="0" w:color="auto"/>
      </w:divBdr>
    </w:div>
    <w:div w:id="1813478785">
      <w:bodyDiv w:val="1"/>
      <w:marLeft w:val="0"/>
      <w:marRight w:val="0"/>
      <w:marTop w:val="0"/>
      <w:marBottom w:val="0"/>
      <w:divBdr>
        <w:top w:val="none" w:sz="0" w:space="0" w:color="auto"/>
        <w:left w:val="none" w:sz="0" w:space="0" w:color="auto"/>
        <w:bottom w:val="none" w:sz="0" w:space="0" w:color="auto"/>
        <w:right w:val="none" w:sz="0" w:space="0" w:color="auto"/>
      </w:divBdr>
    </w:div>
    <w:div w:id="1813793091">
      <w:bodyDiv w:val="1"/>
      <w:marLeft w:val="0"/>
      <w:marRight w:val="0"/>
      <w:marTop w:val="0"/>
      <w:marBottom w:val="0"/>
      <w:divBdr>
        <w:top w:val="none" w:sz="0" w:space="0" w:color="auto"/>
        <w:left w:val="none" w:sz="0" w:space="0" w:color="auto"/>
        <w:bottom w:val="none" w:sz="0" w:space="0" w:color="auto"/>
        <w:right w:val="none" w:sz="0" w:space="0" w:color="auto"/>
      </w:divBdr>
    </w:div>
    <w:div w:id="1814902886">
      <w:bodyDiv w:val="1"/>
      <w:marLeft w:val="0"/>
      <w:marRight w:val="0"/>
      <w:marTop w:val="0"/>
      <w:marBottom w:val="0"/>
      <w:divBdr>
        <w:top w:val="none" w:sz="0" w:space="0" w:color="auto"/>
        <w:left w:val="none" w:sz="0" w:space="0" w:color="auto"/>
        <w:bottom w:val="none" w:sz="0" w:space="0" w:color="auto"/>
        <w:right w:val="none" w:sz="0" w:space="0" w:color="auto"/>
      </w:divBdr>
    </w:div>
    <w:div w:id="1816608630">
      <w:bodyDiv w:val="1"/>
      <w:marLeft w:val="0"/>
      <w:marRight w:val="0"/>
      <w:marTop w:val="0"/>
      <w:marBottom w:val="0"/>
      <w:divBdr>
        <w:top w:val="none" w:sz="0" w:space="0" w:color="auto"/>
        <w:left w:val="none" w:sz="0" w:space="0" w:color="auto"/>
        <w:bottom w:val="none" w:sz="0" w:space="0" w:color="auto"/>
        <w:right w:val="none" w:sz="0" w:space="0" w:color="auto"/>
      </w:divBdr>
    </w:div>
    <w:div w:id="1817601835">
      <w:bodyDiv w:val="1"/>
      <w:marLeft w:val="0"/>
      <w:marRight w:val="0"/>
      <w:marTop w:val="0"/>
      <w:marBottom w:val="0"/>
      <w:divBdr>
        <w:top w:val="none" w:sz="0" w:space="0" w:color="auto"/>
        <w:left w:val="none" w:sz="0" w:space="0" w:color="auto"/>
        <w:bottom w:val="none" w:sz="0" w:space="0" w:color="auto"/>
        <w:right w:val="none" w:sz="0" w:space="0" w:color="auto"/>
      </w:divBdr>
    </w:div>
    <w:div w:id="1818956014">
      <w:bodyDiv w:val="1"/>
      <w:marLeft w:val="0"/>
      <w:marRight w:val="0"/>
      <w:marTop w:val="0"/>
      <w:marBottom w:val="0"/>
      <w:divBdr>
        <w:top w:val="none" w:sz="0" w:space="0" w:color="auto"/>
        <w:left w:val="none" w:sz="0" w:space="0" w:color="auto"/>
        <w:bottom w:val="none" w:sz="0" w:space="0" w:color="auto"/>
        <w:right w:val="none" w:sz="0" w:space="0" w:color="auto"/>
      </w:divBdr>
    </w:div>
    <w:div w:id="1820804843">
      <w:bodyDiv w:val="1"/>
      <w:marLeft w:val="0"/>
      <w:marRight w:val="0"/>
      <w:marTop w:val="0"/>
      <w:marBottom w:val="0"/>
      <w:divBdr>
        <w:top w:val="none" w:sz="0" w:space="0" w:color="auto"/>
        <w:left w:val="none" w:sz="0" w:space="0" w:color="auto"/>
        <w:bottom w:val="none" w:sz="0" w:space="0" w:color="auto"/>
        <w:right w:val="none" w:sz="0" w:space="0" w:color="auto"/>
      </w:divBdr>
    </w:div>
    <w:div w:id="1821654808">
      <w:bodyDiv w:val="1"/>
      <w:marLeft w:val="0"/>
      <w:marRight w:val="0"/>
      <w:marTop w:val="0"/>
      <w:marBottom w:val="0"/>
      <w:divBdr>
        <w:top w:val="none" w:sz="0" w:space="0" w:color="auto"/>
        <w:left w:val="none" w:sz="0" w:space="0" w:color="auto"/>
        <w:bottom w:val="none" w:sz="0" w:space="0" w:color="auto"/>
        <w:right w:val="none" w:sz="0" w:space="0" w:color="auto"/>
      </w:divBdr>
    </w:div>
    <w:div w:id="1821993868">
      <w:bodyDiv w:val="1"/>
      <w:marLeft w:val="0"/>
      <w:marRight w:val="0"/>
      <w:marTop w:val="0"/>
      <w:marBottom w:val="0"/>
      <w:divBdr>
        <w:top w:val="none" w:sz="0" w:space="0" w:color="auto"/>
        <w:left w:val="none" w:sz="0" w:space="0" w:color="auto"/>
        <w:bottom w:val="none" w:sz="0" w:space="0" w:color="auto"/>
        <w:right w:val="none" w:sz="0" w:space="0" w:color="auto"/>
      </w:divBdr>
    </w:div>
    <w:div w:id="1822118682">
      <w:bodyDiv w:val="1"/>
      <w:marLeft w:val="0"/>
      <w:marRight w:val="0"/>
      <w:marTop w:val="0"/>
      <w:marBottom w:val="0"/>
      <w:divBdr>
        <w:top w:val="none" w:sz="0" w:space="0" w:color="auto"/>
        <w:left w:val="none" w:sz="0" w:space="0" w:color="auto"/>
        <w:bottom w:val="none" w:sz="0" w:space="0" w:color="auto"/>
        <w:right w:val="none" w:sz="0" w:space="0" w:color="auto"/>
      </w:divBdr>
    </w:div>
    <w:div w:id="1825196111">
      <w:bodyDiv w:val="1"/>
      <w:marLeft w:val="0"/>
      <w:marRight w:val="0"/>
      <w:marTop w:val="0"/>
      <w:marBottom w:val="0"/>
      <w:divBdr>
        <w:top w:val="none" w:sz="0" w:space="0" w:color="auto"/>
        <w:left w:val="none" w:sz="0" w:space="0" w:color="auto"/>
        <w:bottom w:val="none" w:sz="0" w:space="0" w:color="auto"/>
        <w:right w:val="none" w:sz="0" w:space="0" w:color="auto"/>
      </w:divBdr>
    </w:div>
    <w:div w:id="1826705081">
      <w:bodyDiv w:val="1"/>
      <w:marLeft w:val="0"/>
      <w:marRight w:val="0"/>
      <w:marTop w:val="0"/>
      <w:marBottom w:val="0"/>
      <w:divBdr>
        <w:top w:val="none" w:sz="0" w:space="0" w:color="auto"/>
        <w:left w:val="none" w:sz="0" w:space="0" w:color="auto"/>
        <w:bottom w:val="none" w:sz="0" w:space="0" w:color="auto"/>
        <w:right w:val="none" w:sz="0" w:space="0" w:color="auto"/>
      </w:divBdr>
    </w:div>
    <w:div w:id="1829663985">
      <w:bodyDiv w:val="1"/>
      <w:marLeft w:val="0"/>
      <w:marRight w:val="0"/>
      <w:marTop w:val="0"/>
      <w:marBottom w:val="0"/>
      <w:divBdr>
        <w:top w:val="none" w:sz="0" w:space="0" w:color="auto"/>
        <w:left w:val="none" w:sz="0" w:space="0" w:color="auto"/>
        <w:bottom w:val="none" w:sz="0" w:space="0" w:color="auto"/>
        <w:right w:val="none" w:sz="0" w:space="0" w:color="auto"/>
      </w:divBdr>
    </w:div>
    <w:div w:id="1832333010">
      <w:bodyDiv w:val="1"/>
      <w:marLeft w:val="0"/>
      <w:marRight w:val="0"/>
      <w:marTop w:val="0"/>
      <w:marBottom w:val="0"/>
      <w:divBdr>
        <w:top w:val="none" w:sz="0" w:space="0" w:color="auto"/>
        <w:left w:val="none" w:sz="0" w:space="0" w:color="auto"/>
        <w:bottom w:val="none" w:sz="0" w:space="0" w:color="auto"/>
        <w:right w:val="none" w:sz="0" w:space="0" w:color="auto"/>
      </w:divBdr>
    </w:div>
    <w:div w:id="1832867840">
      <w:bodyDiv w:val="1"/>
      <w:marLeft w:val="0"/>
      <w:marRight w:val="0"/>
      <w:marTop w:val="0"/>
      <w:marBottom w:val="0"/>
      <w:divBdr>
        <w:top w:val="none" w:sz="0" w:space="0" w:color="auto"/>
        <w:left w:val="none" w:sz="0" w:space="0" w:color="auto"/>
        <w:bottom w:val="none" w:sz="0" w:space="0" w:color="auto"/>
        <w:right w:val="none" w:sz="0" w:space="0" w:color="auto"/>
      </w:divBdr>
    </w:div>
    <w:div w:id="1833333396">
      <w:bodyDiv w:val="1"/>
      <w:marLeft w:val="0"/>
      <w:marRight w:val="0"/>
      <w:marTop w:val="0"/>
      <w:marBottom w:val="0"/>
      <w:divBdr>
        <w:top w:val="none" w:sz="0" w:space="0" w:color="auto"/>
        <w:left w:val="none" w:sz="0" w:space="0" w:color="auto"/>
        <w:bottom w:val="none" w:sz="0" w:space="0" w:color="auto"/>
        <w:right w:val="none" w:sz="0" w:space="0" w:color="auto"/>
      </w:divBdr>
    </w:div>
    <w:div w:id="1834448385">
      <w:bodyDiv w:val="1"/>
      <w:marLeft w:val="0"/>
      <w:marRight w:val="0"/>
      <w:marTop w:val="0"/>
      <w:marBottom w:val="0"/>
      <w:divBdr>
        <w:top w:val="none" w:sz="0" w:space="0" w:color="auto"/>
        <w:left w:val="none" w:sz="0" w:space="0" w:color="auto"/>
        <w:bottom w:val="none" w:sz="0" w:space="0" w:color="auto"/>
        <w:right w:val="none" w:sz="0" w:space="0" w:color="auto"/>
      </w:divBdr>
    </w:div>
    <w:div w:id="1835490690">
      <w:bodyDiv w:val="1"/>
      <w:marLeft w:val="0"/>
      <w:marRight w:val="0"/>
      <w:marTop w:val="0"/>
      <w:marBottom w:val="0"/>
      <w:divBdr>
        <w:top w:val="none" w:sz="0" w:space="0" w:color="auto"/>
        <w:left w:val="none" w:sz="0" w:space="0" w:color="auto"/>
        <w:bottom w:val="none" w:sz="0" w:space="0" w:color="auto"/>
        <w:right w:val="none" w:sz="0" w:space="0" w:color="auto"/>
      </w:divBdr>
    </w:div>
    <w:div w:id="1835492052">
      <w:bodyDiv w:val="1"/>
      <w:marLeft w:val="0"/>
      <w:marRight w:val="0"/>
      <w:marTop w:val="0"/>
      <w:marBottom w:val="0"/>
      <w:divBdr>
        <w:top w:val="none" w:sz="0" w:space="0" w:color="auto"/>
        <w:left w:val="none" w:sz="0" w:space="0" w:color="auto"/>
        <w:bottom w:val="none" w:sz="0" w:space="0" w:color="auto"/>
        <w:right w:val="none" w:sz="0" w:space="0" w:color="auto"/>
      </w:divBdr>
    </w:div>
    <w:div w:id="1836915242">
      <w:bodyDiv w:val="1"/>
      <w:marLeft w:val="0"/>
      <w:marRight w:val="0"/>
      <w:marTop w:val="0"/>
      <w:marBottom w:val="0"/>
      <w:divBdr>
        <w:top w:val="none" w:sz="0" w:space="0" w:color="auto"/>
        <w:left w:val="none" w:sz="0" w:space="0" w:color="auto"/>
        <w:bottom w:val="none" w:sz="0" w:space="0" w:color="auto"/>
        <w:right w:val="none" w:sz="0" w:space="0" w:color="auto"/>
      </w:divBdr>
    </w:div>
    <w:div w:id="1837837080">
      <w:bodyDiv w:val="1"/>
      <w:marLeft w:val="0"/>
      <w:marRight w:val="0"/>
      <w:marTop w:val="0"/>
      <w:marBottom w:val="0"/>
      <w:divBdr>
        <w:top w:val="none" w:sz="0" w:space="0" w:color="auto"/>
        <w:left w:val="none" w:sz="0" w:space="0" w:color="auto"/>
        <w:bottom w:val="none" w:sz="0" w:space="0" w:color="auto"/>
        <w:right w:val="none" w:sz="0" w:space="0" w:color="auto"/>
      </w:divBdr>
    </w:div>
    <w:div w:id="1839884412">
      <w:bodyDiv w:val="1"/>
      <w:marLeft w:val="0"/>
      <w:marRight w:val="0"/>
      <w:marTop w:val="0"/>
      <w:marBottom w:val="0"/>
      <w:divBdr>
        <w:top w:val="none" w:sz="0" w:space="0" w:color="auto"/>
        <w:left w:val="none" w:sz="0" w:space="0" w:color="auto"/>
        <w:bottom w:val="none" w:sz="0" w:space="0" w:color="auto"/>
        <w:right w:val="none" w:sz="0" w:space="0" w:color="auto"/>
      </w:divBdr>
    </w:div>
    <w:div w:id="1842354629">
      <w:bodyDiv w:val="1"/>
      <w:marLeft w:val="0"/>
      <w:marRight w:val="0"/>
      <w:marTop w:val="0"/>
      <w:marBottom w:val="0"/>
      <w:divBdr>
        <w:top w:val="none" w:sz="0" w:space="0" w:color="auto"/>
        <w:left w:val="none" w:sz="0" w:space="0" w:color="auto"/>
        <w:bottom w:val="none" w:sz="0" w:space="0" w:color="auto"/>
        <w:right w:val="none" w:sz="0" w:space="0" w:color="auto"/>
      </w:divBdr>
    </w:div>
    <w:div w:id="1843279948">
      <w:bodyDiv w:val="1"/>
      <w:marLeft w:val="0"/>
      <w:marRight w:val="0"/>
      <w:marTop w:val="0"/>
      <w:marBottom w:val="0"/>
      <w:divBdr>
        <w:top w:val="none" w:sz="0" w:space="0" w:color="auto"/>
        <w:left w:val="none" w:sz="0" w:space="0" w:color="auto"/>
        <w:bottom w:val="none" w:sz="0" w:space="0" w:color="auto"/>
        <w:right w:val="none" w:sz="0" w:space="0" w:color="auto"/>
      </w:divBdr>
    </w:div>
    <w:div w:id="1844474159">
      <w:bodyDiv w:val="1"/>
      <w:marLeft w:val="0"/>
      <w:marRight w:val="0"/>
      <w:marTop w:val="0"/>
      <w:marBottom w:val="0"/>
      <w:divBdr>
        <w:top w:val="none" w:sz="0" w:space="0" w:color="auto"/>
        <w:left w:val="none" w:sz="0" w:space="0" w:color="auto"/>
        <w:bottom w:val="none" w:sz="0" w:space="0" w:color="auto"/>
        <w:right w:val="none" w:sz="0" w:space="0" w:color="auto"/>
      </w:divBdr>
    </w:div>
    <w:div w:id="1847017717">
      <w:bodyDiv w:val="1"/>
      <w:marLeft w:val="0"/>
      <w:marRight w:val="0"/>
      <w:marTop w:val="0"/>
      <w:marBottom w:val="0"/>
      <w:divBdr>
        <w:top w:val="none" w:sz="0" w:space="0" w:color="auto"/>
        <w:left w:val="none" w:sz="0" w:space="0" w:color="auto"/>
        <w:bottom w:val="none" w:sz="0" w:space="0" w:color="auto"/>
        <w:right w:val="none" w:sz="0" w:space="0" w:color="auto"/>
      </w:divBdr>
    </w:div>
    <w:div w:id="1850484099">
      <w:bodyDiv w:val="1"/>
      <w:marLeft w:val="0"/>
      <w:marRight w:val="0"/>
      <w:marTop w:val="0"/>
      <w:marBottom w:val="0"/>
      <w:divBdr>
        <w:top w:val="none" w:sz="0" w:space="0" w:color="auto"/>
        <w:left w:val="none" w:sz="0" w:space="0" w:color="auto"/>
        <w:bottom w:val="none" w:sz="0" w:space="0" w:color="auto"/>
        <w:right w:val="none" w:sz="0" w:space="0" w:color="auto"/>
      </w:divBdr>
    </w:div>
    <w:div w:id="1853566732">
      <w:bodyDiv w:val="1"/>
      <w:marLeft w:val="0"/>
      <w:marRight w:val="0"/>
      <w:marTop w:val="0"/>
      <w:marBottom w:val="0"/>
      <w:divBdr>
        <w:top w:val="none" w:sz="0" w:space="0" w:color="auto"/>
        <w:left w:val="none" w:sz="0" w:space="0" w:color="auto"/>
        <w:bottom w:val="none" w:sz="0" w:space="0" w:color="auto"/>
        <w:right w:val="none" w:sz="0" w:space="0" w:color="auto"/>
      </w:divBdr>
    </w:div>
    <w:div w:id="1854569200">
      <w:bodyDiv w:val="1"/>
      <w:marLeft w:val="0"/>
      <w:marRight w:val="0"/>
      <w:marTop w:val="0"/>
      <w:marBottom w:val="0"/>
      <w:divBdr>
        <w:top w:val="none" w:sz="0" w:space="0" w:color="auto"/>
        <w:left w:val="none" w:sz="0" w:space="0" w:color="auto"/>
        <w:bottom w:val="none" w:sz="0" w:space="0" w:color="auto"/>
        <w:right w:val="none" w:sz="0" w:space="0" w:color="auto"/>
      </w:divBdr>
    </w:div>
    <w:div w:id="1855529406">
      <w:bodyDiv w:val="1"/>
      <w:marLeft w:val="0"/>
      <w:marRight w:val="0"/>
      <w:marTop w:val="0"/>
      <w:marBottom w:val="0"/>
      <w:divBdr>
        <w:top w:val="none" w:sz="0" w:space="0" w:color="auto"/>
        <w:left w:val="none" w:sz="0" w:space="0" w:color="auto"/>
        <w:bottom w:val="none" w:sz="0" w:space="0" w:color="auto"/>
        <w:right w:val="none" w:sz="0" w:space="0" w:color="auto"/>
      </w:divBdr>
    </w:div>
    <w:div w:id="1856115052">
      <w:bodyDiv w:val="1"/>
      <w:marLeft w:val="0"/>
      <w:marRight w:val="0"/>
      <w:marTop w:val="0"/>
      <w:marBottom w:val="0"/>
      <w:divBdr>
        <w:top w:val="none" w:sz="0" w:space="0" w:color="auto"/>
        <w:left w:val="none" w:sz="0" w:space="0" w:color="auto"/>
        <w:bottom w:val="none" w:sz="0" w:space="0" w:color="auto"/>
        <w:right w:val="none" w:sz="0" w:space="0" w:color="auto"/>
      </w:divBdr>
    </w:div>
    <w:div w:id="1856534775">
      <w:bodyDiv w:val="1"/>
      <w:marLeft w:val="0"/>
      <w:marRight w:val="0"/>
      <w:marTop w:val="0"/>
      <w:marBottom w:val="0"/>
      <w:divBdr>
        <w:top w:val="none" w:sz="0" w:space="0" w:color="auto"/>
        <w:left w:val="none" w:sz="0" w:space="0" w:color="auto"/>
        <w:bottom w:val="none" w:sz="0" w:space="0" w:color="auto"/>
        <w:right w:val="none" w:sz="0" w:space="0" w:color="auto"/>
      </w:divBdr>
    </w:div>
    <w:div w:id="1858351174">
      <w:bodyDiv w:val="1"/>
      <w:marLeft w:val="0"/>
      <w:marRight w:val="0"/>
      <w:marTop w:val="0"/>
      <w:marBottom w:val="0"/>
      <w:divBdr>
        <w:top w:val="none" w:sz="0" w:space="0" w:color="auto"/>
        <w:left w:val="none" w:sz="0" w:space="0" w:color="auto"/>
        <w:bottom w:val="none" w:sz="0" w:space="0" w:color="auto"/>
        <w:right w:val="none" w:sz="0" w:space="0" w:color="auto"/>
      </w:divBdr>
    </w:div>
    <w:div w:id="1858809183">
      <w:bodyDiv w:val="1"/>
      <w:marLeft w:val="0"/>
      <w:marRight w:val="0"/>
      <w:marTop w:val="0"/>
      <w:marBottom w:val="0"/>
      <w:divBdr>
        <w:top w:val="none" w:sz="0" w:space="0" w:color="auto"/>
        <w:left w:val="none" w:sz="0" w:space="0" w:color="auto"/>
        <w:bottom w:val="none" w:sz="0" w:space="0" w:color="auto"/>
        <w:right w:val="none" w:sz="0" w:space="0" w:color="auto"/>
      </w:divBdr>
    </w:div>
    <w:div w:id="1865551590">
      <w:bodyDiv w:val="1"/>
      <w:marLeft w:val="0"/>
      <w:marRight w:val="0"/>
      <w:marTop w:val="0"/>
      <w:marBottom w:val="0"/>
      <w:divBdr>
        <w:top w:val="none" w:sz="0" w:space="0" w:color="auto"/>
        <w:left w:val="none" w:sz="0" w:space="0" w:color="auto"/>
        <w:bottom w:val="none" w:sz="0" w:space="0" w:color="auto"/>
        <w:right w:val="none" w:sz="0" w:space="0" w:color="auto"/>
      </w:divBdr>
    </w:div>
    <w:div w:id="1867061339">
      <w:bodyDiv w:val="1"/>
      <w:marLeft w:val="0"/>
      <w:marRight w:val="0"/>
      <w:marTop w:val="0"/>
      <w:marBottom w:val="0"/>
      <w:divBdr>
        <w:top w:val="none" w:sz="0" w:space="0" w:color="auto"/>
        <w:left w:val="none" w:sz="0" w:space="0" w:color="auto"/>
        <w:bottom w:val="none" w:sz="0" w:space="0" w:color="auto"/>
        <w:right w:val="none" w:sz="0" w:space="0" w:color="auto"/>
      </w:divBdr>
    </w:div>
    <w:div w:id="1868252795">
      <w:bodyDiv w:val="1"/>
      <w:marLeft w:val="0"/>
      <w:marRight w:val="0"/>
      <w:marTop w:val="0"/>
      <w:marBottom w:val="0"/>
      <w:divBdr>
        <w:top w:val="none" w:sz="0" w:space="0" w:color="auto"/>
        <w:left w:val="none" w:sz="0" w:space="0" w:color="auto"/>
        <w:bottom w:val="none" w:sz="0" w:space="0" w:color="auto"/>
        <w:right w:val="none" w:sz="0" w:space="0" w:color="auto"/>
      </w:divBdr>
    </w:div>
    <w:div w:id="1868326037">
      <w:bodyDiv w:val="1"/>
      <w:marLeft w:val="0"/>
      <w:marRight w:val="0"/>
      <w:marTop w:val="0"/>
      <w:marBottom w:val="0"/>
      <w:divBdr>
        <w:top w:val="none" w:sz="0" w:space="0" w:color="auto"/>
        <w:left w:val="none" w:sz="0" w:space="0" w:color="auto"/>
        <w:bottom w:val="none" w:sz="0" w:space="0" w:color="auto"/>
        <w:right w:val="none" w:sz="0" w:space="0" w:color="auto"/>
      </w:divBdr>
    </w:div>
    <w:div w:id="1870952606">
      <w:bodyDiv w:val="1"/>
      <w:marLeft w:val="0"/>
      <w:marRight w:val="0"/>
      <w:marTop w:val="0"/>
      <w:marBottom w:val="0"/>
      <w:divBdr>
        <w:top w:val="none" w:sz="0" w:space="0" w:color="auto"/>
        <w:left w:val="none" w:sz="0" w:space="0" w:color="auto"/>
        <w:bottom w:val="none" w:sz="0" w:space="0" w:color="auto"/>
        <w:right w:val="none" w:sz="0" w:space="0" w:color="auto"/>
      </w:divBdr>
    </w:div>
    <w:div w:id="1872456025">
      <w:bodyDiv w:val="1"/>
      <w:marLeft w:val="0"/>
      <w:marRight w:val="0"/>
      <w:marTop w:val="0"/>
      <w:marBottom w:val="0"/>
      <w:divBdr>
        <w:top w:val="none" w:sz="0" w:space="0" w:color="auto"/>
        <w:left w:val="none" w:sz="0" w:space="0" w:color="auto"/>
        <w:bottom w:val="none" w:sz="0" w:space="0" w:color="auto"/>
        <w:right w:val="none" w:sz="0" w:space="0" w:color="auto"/>
      </w:divBdr>
    </w:div>
    <w:div w:id="1874267103">
      <w:bodyDiv w:val="1"/>
      <w:marLeft w:val="0"/>
      <w:marRight w:val="0"/>
      <w:marTop w:val="0"/>
      <w:marBottom w:val="0"/>
      <w:divBdr>
        <w:top w:val="none" w:sz="0" w:space="0" w:color="auto"/>
        <w:left w:val="none" w:sz="0" w:space="0" w:color="auto"/>
        <w:bottom w:val="none" w:sz="0" w:space="0" w:color="auto"/>
        <w:right w:val="none" w:sz="0" w:space="0" w:color="auto"/>
      </w:divBdr>
    </w:div>
    <w:div w:id="1874461747">
      <w:bodyDiv w:val="1"/>
      <w:marLeft w:val="0"/>
      <w:marRight w:val="0"/>
      <w:marTop w:val="0"/>
      <w:marBottom w:val="0"/>
      <w:divBdr>
        <w:top w:val="none" w:sz="0" w:space="0" w:color="auto"/>
        <w:left w:val="none" w:sz="0" w:space="0" w:color="auto"/>
        <w:bottom w:val="none" w:sz="0" w:space="0" w:color="auto"/>
        <w:right w:val="none" w:sz="0" w:space="0" w:color="auto"/>
      </w:divBdr>
    </w:div>
    <w:div w:id="1875383412">
      <w:bodyDiv w:val="1"/>
      <w:marLeft w:val="0"/>
      <w:marRight w:val="0"/>
      <w:marTop w:val="0"/>
      <w:marBottom w:val="0"/>
      <w:divBdr>
        <w:top w:val="none" w:sz="0" w:space="0" w:color="auto"/>
        <w:left w:val="none" w:sz="0" w:space="0" w:color="auto"/>
        <w:bottom w:val="none" w:sz="0" w:space="0" w:color="auto"/>
        <w:right w:val="none" w:sz="0" w:space="0" w:color="auto"/>
      </w:divBdr>
    </w:div>
    <w:div w:id="1876575368">
      <w:bodyDiv w:val="1"/>
      <w:marLeft w:val="0"/>
      <w:marRight w:val="0"/>
      <w:marTop w:val="0"/>
      <w:marBottom w:val="0"/>
      <w:divBdr>
        <w:top w:val="none" w:sz="0" w:space="0" w:color="auto"/>
        <w:left w:val="none" w:sz="0" w:space="0" w:color="auto"/>
        <w:bottom w:val="none" w:sz="0" w:space="0" w:color="auto"/>
        <w:right w:val="none" w:sz="0" w:space="0" w:color="auto"/>
      </w:divBdr>
    </w:div>
    <w:div w:id="1877347398">
      <w:bodyDiv w:val="1"/>
      <w:marLeft w:val="0"/>
      <w:marRight w:val="0"/>
      <w:marTop w:val="0"/>
      <w:marBottom w:val="0"/>
      <w:divBdr>
        <w:top w:val="none" w:sz="0" w:space="0" w:color="auto"/>
        <w:left w:val="none" w:sz="0" w:space="0" w:color="auto"/>
        <w:bottom w:val="none" w:sz="0" w:space="0" w:color="auto"/>
        <w:right w:val="none" w:sz="0" w:space="0" w:color="auto"/>
      </w:divBdr>
    </w:div>
    <w:div w:id="1881240907">
      <w:bodyDiv w:val="1"/>
      <w:marLeft w:val="0"/>
      <w:marRight w:val="0"/>
      <w:marTop w:val="0"/>
      <w:marBottom w:val="0"/>
      <w:divBdr>
        <w:top w:val="none" w:sz="0" w:space="0" w:color="auto"/>
        <w:left w:val="none" w:sz="0" w:space="0" w:color="auto"/>
        <w:bottom w:val="none" w:sz="0" w:space="0" w:color="auto"/>
        <w:right w:val="none" w:sz="0" w:space="0" w:color="auto"/>
      </w:divBdr>
    </w:div>
    <w:div w:id="1882403053">
      <w:bodyDiv w:val="1"/>
      <w:marLeft w:val="0"/>
      <w:marRight w:val="0"/>
      <w:marTop w:val="0"/>
      <w:marBottom w:val="0"/>
      <w:divBdr>
        <w:top w:val="none" w:sz="0" w:space="0" w:color="auto"/>
        <w:left w:val="none" w:sz="0" w:space="0" w:color="auto"/>
        <w:bottom w:val="none" w:sz="0" w:space="0" w:color="auto"/>
        <w:right w:val="none" w:sz="0" w:space="0" w:color="auto"/>
      </w:divBdr>
    </w:div>
    <w:div w:id="1882550215">
      <w:bodyDiv w:val="1"/>
      <w:marLeft w:val="0"/>
      <w:marRight w:val="0"/>
      <w:marTop w:val="0"/>
      <w:marBottom w:val="0"/>
      <w:divBdr>
        <w:top w:val="none" w:sz="0" w:space="0" w:color="auto"/>
        <w:left w:val="none" w:sz="0" w:space="0" w:color="auto"/>
        <w:bottom w:val="none" w:sz="0" w:space="0" w:color="auto"/>
        <w:right w:val="none" w:sz="0" w:space="0" w:color="auto"/>
      </w:divBdr>
    </w:div>
    <w:div w:id="1883127215">
      <w:bodyDiv w:val="1"/>
      <w:marLeft w:val="0"/>
      <w:marRight w:val="0"/>
      <w:marTop w:val="0"/>
      <w:marBottom w:val="0"/>
      <w:divBdr>
        <w:top w:val="none" w:sz="0" w:space="0" w:color="auto"/>
        <w:left w:val="none" w:sz="0" w:space="0" w:color="auto"/>
        <w:bottom w:val="none" w:sz="0" w:space="0" w:color="auto"/>
        <w:right w:val="none" w:sz="0" w:space="0" w:color="auto"/>
      </w:divBdr>
    </w:div>
    <w:div w:id="1883666262">
      <w:bodyDiv w:val="1"/>
      <w:marLeft w:val="0"/>
      <w:marRight w:val="0"/>
      <w:marTop w:val="0"/>
      <w:marBottom w:val="0"/>
      <w:divBdr>
        <w:top w:val="none" w:sz="0" w:space="0" w:color="auto"/>
        <w:left w:val="none" w:sz="0" w:space="0" w:color="auto"/>
        <w:bottom w:val="none" w:sz="0" w:space="0" w:color="auto"/>
        <w:right w:val="none" w:sz="0" w:space="0" w:color="auto"/>
      </w:divBdr>
    </w:div>
    <w:div w:id="1886284445">
      <w:bodyDiv w:val="1"/>
      <w:marLeft w:val="0"/>
      <w:marRight w:val="0"/>
      <w:marTop w:val="0"/>
      <w:marBottom w:val="0"/>
      <w:divBdr>
        <w:top w:val="none" w:sz="0" w:space="0" w:color="auto"/>
        <w:left w:val="none" w:sz="0" w:space="0" w:color="auto"/>
        <w:bottom w:val="none" w:sz="0" w:space="0" w:color="auto"/>
        <w:right w:val="none" w:sz="0" w:space="0" w:color="auto"/>
      </w:divBdr>
    </w:div>
    <w:div w:id="1888251155">
      <w:bodyDiv w:val="1"/>
      <w:marLeft w:val="0"/>
      <w:marRight w:val="0"/>
      <w:marTop w:val="0"/>
      <w:marBottom w:val="0"/>
      <w:divBdr>
        <w:top w:val="none" w:sz="0" w:space="0" w:color="auto"/>
        <w:left w:val="none" w:sz="0" w:space="0" w:color="auto"/>
        <w:bottom w:val="none" w:sz="0" w:space="0" w:color="auto"/>
        <w:right w:val="none" w:sz="0" w:space="0" w:color="auto"/>
      </w:divBdr>
    </w:div>
    <w:div w:id="1890609620">
      <w:bodyDiv w:val="1"/>
      <w:marLeft w:val="0"/>
      <w:marRight w:val="0"/>
      <w:marTop w:val="0"/>
      <w:marBottom w:val="0"/>
      <w:divBdr>
        <w:top w:val="none" w:sz="0" w:space="0" w:color="auto"/>
        <w:left w:val="none" w:sz="0" w:space="0" w:color="auto"/>
        <w:bottom w:val="none" w:sz="0" w:space="0" w:color="auto"/>
        <w:right w:val="none" w:sz="0" w:space="0" w:color="auto"/>
      </w:divBdr>
    </w:div>
    <w:div w:id="1892375905">
      <w:bodyDiv w:val="1"/>
      <w:marLeft w:val="0"/>
      <w:marRight w:val="0"/>
      <w:marTop w:val="0"/>
      <w:marBottom w:val="0"/>
      <w:divBdr>
        <w:top w:val="none" w:sz="0" w:space="0" w:color="auto"/>
        <w:left w:val="none" w:sz="0" w:space="0" w:color="auto"/>
        <w:bottom w:val="none" w:sz="0" w:space="0" w:color="auto"/>
        <w:right w:val="none" w:sz="0" w:space="0" w:color="auto"/>
      </w:divBdr>
    </w:div>
    <w:div w:id="1899851309">
      <w:bodyDiv w:val="1"/>
      <w:marLeft w:val="0"/>
      <w:marRight w:val="0"/>
      <w:marTop w:val="0"/>
      <w:marBottom w:val="0"/>
      <w:divBdr>
        <w:top w:val="none" w:sz="0" w:space="0" w:color="auto"/>
        <w:left w:val="none" w:sz="0" w:space="0" w:color="auto"/>
        <w:bottom w:val="none" w:sz="0" w:space="0" w:color="auto"/>
        <w:right w:val="none" w:sz="0" w:space="0" w:color="auto"/>
      </w:divBdr>
    </w:div>
    <w:div w:id="1899972446">
      <w:bodyDiv w:val="1"/>
      <w:marLeft w:val="0"/>
      <w:marRight w:val="0"/>
      <w:marTop w:val="0"/>
      <w:marBottom w:val="0"/>
      <w:divBdr>
        <w:top w:val="none" w:sz="0" w:space="0" w:color="auto"/>
        <w:left w:val="none" w:sz="0" w:space="0" w:color="auto"/>
        <w:bottom w:val="none" w:sz="0" w:space="0" w:color="auto"/>
        <w:right w:val="none" w:sz="0" w:space="0" w:color="auto"/>
      </w:divBdr>
    </w:div>
    <w:div w:id="1906911974">
      <w:bodyDiv w:val="1"/>
      <w:marLeft w:val="0"/>
      <w:marRight w:val="0"/>
      <w:marTop w:val="0"/>
      <w:marBottom w:val="0"/>
      <w:divBdr>
        <w:top w:val="none" w:sz="0" w:space="0" w:color="auto"/>
        <w:left w:val="none" w:sz="0" w:space="0" w:color="auto"/>
        <w:bottom w:val="none" w:sz="0" w:space="0" w:color="auto"/>
        <w:right w:val="none" w:sz="0" w:space="0" w:color="auto"/>
      </w:divBdr>
    </w:div>
    <w:div w:id="1907254977">
      <w:bodyDiv w:val="1"/>
      <w:marLeft w:val="0"/>
      <w:marRight w:val="0"/>
      <w:marTop w:val="0"/>
      <w:marBottom w:val="0"/>
      <w:divBdr>
        <w:top w:val="none" w:sz="0" w:space="0" w:color="auto"/>
        <w:left w:val="none" w:sz="0" w:space="0" w:color="auto"/>
        <w:bottom w:val="none" w:sz="0" w:space="0" w:color="auto"/>
        <w:right w:val="none" w:sz="0" w:space="0" w:color="auto"/>
      </w:divBdr>
    </w:div>
    <w:div w:id="1910340526">
      <w:bodyDiv w:val="1"/>
      <w:marLeft w:val="0"/>
      <w:marRight w:val="0"/>
      <w:marTop w:val="0"/>
      <w:marBottom w:val="0"/>
      <w:divBdr>
        <w:top w:val="none" w:sz="0" w:space="0" w:color="auto"/>
        <w:left w:val="none" w:sz="0" w:space="0" w:color="auto"/>
        <w:bottom w:val="none" w:sz="0" w:space="0" w:color="auto"/>
        <w:right w:val="none" w:sz="0" w:space="0" w:color="auto"/>
      </w:divBdr>
    </w:div>
    <w:div w:id="1917206936">
      <w:bodyDiv w:val="1"/>
      <w:marLeft w:val="0"/>
      <w:marRight w:val="0"/>
      <w:marTop w:val="0"/>
      <w:marBottom w:val="0"/>
      <w:divBdr>
        <w:top w:val="none" w:sz="0" w:space="0" w:color="auto"/>
        <w:left w:val="none" w:sz="0" w:space="0" w:color="auto"/>
        <w:bottom w:val="none" w:sz="0" w:space="0" w:color="auto"/>
        <w:right w:val="none" w:sz="0" w:space="0" w:color="auto"/>
      </w:divBdr>
    </w:div>
    <w:div w:id="1918976328">
      <w:bodyDiv w:val="1"/>
      <w:marLeft w:val="0"/>
      <w:marRight w:val="0"/>
      <w:marTop w:val="0"/>
      <w:marBottom w:val="0"/>
      <w:divBdr>
        <w:top w:val="none" w:sz="0" w:space="0" w:color="auto"/>
        <w:left w:val="none" w:sz="0" w:space="0" w:color="auto"/>
        <w:bottom w:val="none" w:sz="0" w:space="0" w:color="auto"/>
        <w:right w:val="none" w:sz="0" w:space="0" w:color="auto"/>
      </w:divBdr>
    </w:div>
    <w:div w:id="1919051268">
      <w:bodyDiv w:val="1"/>
      <w:marLeft w:val="0"/>
      <w:marRight w:val="0"/>
      <w:marTop w:val="0"/>
      <w:marBottom w:val="0"/>
      <w:divBdr>
        <w:top w:val="none" w:sz="0" w:space="0" w:color="auto"/>
        <w:left w:val="none" w:sz="0" w:space="0" w:color="auto"/>
        <w:bottom w:val="none" w:sz="0" w:space="0" w:color="auto"/>
        <w:right w:val="none" w:sz="0" w:space="0" w:color="auto"/>
      </w:divBdr>
    </w:div>
    <w:div w:id="1919244704">
      <w:bodyDiv w:val="1"/>
      <w:marLeft w:val="0"/>
      <w:marRight w:val="0"/>
      <w:marTop w:val="0"/>
      <w:marBottom w:val="0"/>
      <w:divBdr>
        <w:top w:val="none" w:sz="0" w:space="0" w:color="auto"/>
        <w:left w:val="none" w:sz="0" w:space="0" w:color="auto"/>
        <w:bottom w:val="none" w:sz="0" w:space="0" w:color="auto"/>
        <w:right w:val="none" w:sz="0" w:space="0" w:color="auto"/>
      </w:divBdr>
    </w:div>
    <w:div w:id="1921597265">
      <w:bodyDiv w:val="1"/>
      <w:marLeft w:val="0"/>
      <w:marRight w:val="0"/>
      <w:marTop w:val="0"/>
      <w:marBottom w:val="0"/>
      <w:divBdr>
        <w:top w:val="none" w:sz="0" w:space="0" w:color="auto"/>
        <w:left w:val="none" w:sz="0" w:space="0" w:color="auto"/>
        <w:bottom w:val="none" w:sz="0" w:space="0" w:color="auto"/>
        <w:right w:val="none" w:sz="0" w:space="0" w:color="auto"/>
      </w:divBdr>
    </w:div>
    <w:div w:id="1921789707">
      <w:bodyDiv w:val="1"/>
      <w:marLeft w:val="0"/>
      <w:marRight w:val="0"/>
      <w:marTop w:val="0"/>
      <w:marBottom w:val="0"/>
      <w:divBdr>
        <w:top w:val="none" w:sz="0" w:space="0" w:color="auto"/>
        <w:left w:val="none" w:sz="0" w:space="0" w:color="auto"/>
        <w:bottom w:val="none" w:sz="0" w:space="0" w:color="auto"/>
        <w:right w:val="none" w:sz="0" w:space="0" w:color="auto"/>
      </w:divBdr>
    </w:div>
    <w:div w:id="1923103482">
      <w:bodyDiv w:val="1"/>
      <w:marLeft w:val="0"/>
      <w:marRight w:val="0"/>
      <w:marTop w:val="0"/>
      <w:marBottom w:val="0"/>
      <w:divBdr>
        <w:top w:val="none" w:sz="0" w:space="0" w:color="auto"/>
        <w:left w:val="none" w:sz="0" w:space="0" w:color="auto"/>
        <w:bottom w:val="none" w:sz="0" w:space="0" w:color="auto"/>
        <w:right w:val="none" w:sz="0" w:space="0" w:color="auto"/>
      </w:divBdr>
    </w:div>
    <w:div w:id="1923294907">
      <w:bodyDiv w:val="1"/>
      <w:marLeft w:val="0"/>
      <w:marRight w:val="0"/>
      <w:marTop w:val="0"/>
      <w:marBottom w:val="0"/>
      <w:divBdr>
        <w:top w:val="none" w:sz="0" w:space="0" w:color="auto"/>
        <w:left w:val="none" w:sz="0" w:space="0" w:color="auto"/>
        <w:bottom w:val="none" w:sz="0" w:space="0" w:color="auto"/>
        <w:right w:val="none" w:sz="0" w:space="0" w:color="auto"/>
      </w:divBdr>
    </w:div>
    <w:div w:id="1923562816">
      <w:bodyDiv w:val="1"/>
      <w:marLeft w:val="0"/>
      <w:marRight w:val="0"/>
      <w:marTop w:val="0"/>
      <w:marBottom w:val="0"/>
      <w:divBdr>
        <w:top w:val="none" w:sz="0" w:space="0" w:color="auto"/>
        <w:left w:val="none" w:sz="0" w:space="0" w:color="auto"/>
        <w:bottom w:val="none" w:sz="0" w:space="0" w:color="auto"/>
        <w:right w:val="none" w:sz="0" w:space="0" w:color="auto"/>
      </w:divBdr>
    </w:div>
    <w:div w:id="1925339089">
      <w:bodyDiv w:val="1"/>
      <w:marLeft w:val="0"/>
      <w:marRight w:val="0"/>
      <w:marTop w:val="0"/>
      <w:marBottom w:val="0"/>
      <w:divBdr>
        <w:top w:val="none" w:sz="0" w:space="0" w:color="auto"/>
        <w:left w:val="none" w:sz="0" w:space="0" w:color="auto"/>
        <w:bottom w:val="none" w:sz="0" w:space="0" w:color="auto"/>
        <w:right w:val="none" w:sz="0" w:space="0" w:color="auto"/>
      </w:divBdr>
    </w:div>
    <w:div w:id="1931697724">
      <w:bodyDiv w:val="1"/>
      <w:marLeft w:val="0"/>
      <w:marRight w:val="0"/>
      <w:marTop w:val="0"/>
      <w:marBottom w:val="0"/>
      <w:divBdr>
        <w:top w:val="none" w:sz="0" w:space="0" w:color="auto"/>
        <w:left w:val="none" w:sz="0" w:space="0" w:color="auto"/>
        <w:bottom w:val="none" w:sz="0" w:space="0" w:color="auto"/>
        <w:right w:val="none" w:sz="0" w:space="0" w:color="auto"/>
      </w:divBdr>
    </w:div>
    <w:div w:id="1932548724">
      <w:bodyDiv w:val="1"/>
      <w:marLeft w:val="0"/>
      <w:marRight w:val="0"/>
      <w:marTop w:val="0"/>
      <w:marBottom w:val="0"/>
      <w:divBdr>
        <w:top w:val="none" w:sz="0" w:space="0" w:color="auto"/>
        <w:left w:val="none" w:sz="0" w:space="0" w:color="auto"/>
        <w:bottom w:val="none" w:sz="0" w:space="0" w:color="auto"/>
        <w:right w:val="none" w:sz="0" w:space="0" w:color="auto"/>
      </w:divBdr>
    </w:div>
    <w:div w:id="1933390826">
      <w:bodyDiv w:val="1"/>
      <w:marLeft w:val="0"/>
      <w:marRight w:val="0"/>
      <w:marTop w:val="0"/>
      <w:marBottom w:val="0"/>
      <w:divBdr>
        <w:top w:val="none" w:sz="0" w:space="0" w:color="auto"/>
        <w:left w:val="none" w:sz="0" w:space="0" w:color="auto"/>
        <w:bottom w:val="none" w:sz="0" w:space="0" w:color="auto"/>
        <w:right w:val="none" w:sz="0" w:space="0" w:color="auto"/>
      </w:divBdr>
    </w:div>
    <w:div w:id="1933395050">
      <w:bodyDiv w:val="1"/>
      <w:marLeft w:val="0"/>
      <w:marRight w:val="0"/>
      <w:marTop w:val="0"/>
      <w:marBottom w:val="0"/>
      <w:divBdr>
        <w:top w:val="none" w:sz="0" w:space="0" w:color="auto"/>
        <w:left w:val="none" w:sz="0" w:space="0" w:color="auto"/>
        <w:bottom w:val="none" w:sz="0" w:space="0" w:color="auto"/>
        <w:right w:val="none" w:sz="0" w:space="0" w:color="auto"/>
      </w:divBdr>
    </w:div>
    <w:div w:id="1935429554">
      <w:bodyDiv w:val="1"/>
      <w:marLeft w:val="0"/>
      <w:marRight w:val="0"/>
      <w:marTop w:val="0"/>
      <w:marBottom w:val="0"/>
      <w:divBdr>
        <w:top w:val="none" w:sz="0" w:space="0" w:color="auto"/>
        <w:left w:val="none" w:sz="0" w:space="0" w:color="auto"/>
        <w:bottom w:val="none" w:sz="0" w:space="0" w:color="auto"/>
        <w:right w:val="none" w:sz="0" w:space="0" w:color="auto"/>
      </w:divBdr>
    </w:div>
    <w:div w:id="1939748544">
      <w:bodyDiv w:val="1"/>
      <w:marLeft w:val="0"/>
      <w:marRight w:val="0"/>
      <w:marTop w:val="0"/>
      <w:marBottom w:val="0"/>
      <w:divBdr>
        <w:top w:val="none" w:sz="0" w:space="0" w:color="auto"/>
        <w:left w:val="none" w:sz="0" w:space="0" w:color="auto"/>
        <w:bottom w:val="none" w:sz="0" w:space="0" w:color="auto"/>
        <w:right w:val="none" w:sz="0" w:space="0" w:color="auto"/>
      </w:divBdr>
    </w:div>
    <w:div w:id="1940091875">
      <w:bodyDiv w:val="1"/>
      <w:marLeft w:val="0"/>
      <w:marRight w:val="0"/>
      <w:marTop w:val="0"/>
      <w:marBottom w:val="0"/>
      <w:divBdr>
        <w:top w:val="none" w:sz="0" w:space="0" w:color="auto"/>
        <w:left w:val="none" w:sz="0" w:space="0" w:color="auto"/>
        <w:bottom w:val="none" w:sz="0" w:space="0" w:color="auto"/>
        <w:right w:val="none" w:sz="0" w:space="0" w:color="auto"/>
      </w:divBdr>
    </w:div>
    <w:div w:id="1941373507">
      <w:bodyDiv w:val="1"/>
      <w:marLeft w:val="0"/>
      <w:marRight w:val="0"/>
      <w:marTop w:val="0"/>
      <w:marBottom w:val="0"/>
      <w:divBdr>
        <w:top w:val="none" w:sz="0" w:space="0" w:color="auto"/>
        <w:left w:val="none" w:sz="0" w:space="0" w:color="auto"/>
        <w:bottom w:val="none" w:sz="0" w:space="0" w:color="auto"/>
        <w:right w:val="none" w:sz="0" w:space="0" w:color="auto"/>
      </w:divBdr>
    </w:div>
    <w:div w:id="1942646839">
      <w:bodyDiv w:val="1"/>
      <w:marLeft w:val="0"/>
      <w:marRight w:val="0"/>
      <w:marTop w:val="0"/>
      <w:marBottom w:val="0"/>
      <w:divBdr>
        <w:top w:val="none" w:sz="0" w:space="0" w:color="auto"/>
        <w:left w:val="none" w:sz="0" w:space="0" w:color="auto"/>
        <w:bottom w:val="none" w:sz="0" w:space="0" w:color="auto"/>
        <w:right w:val="none" w:sz="0" w:space="0" w:color="auto"/>
      </w:divBdr>
    </w:div>
    <w:div w:id="1951887223">
      <w:bodyDiv w:val="1"/>
      <w:marLeft w:val="0"/>
      <w:marRight w:val="0"/>
      <w:marTop w:val="0"/>
      <w:marBottom w:val="0"/>
      <w:divBdr>
        <w:top w:val="none" w:sz="0" w:space="0" w:color="auto"/>
        <w:left w:val="none" w:sz="0" w:space="0" w:color="auto"/>
        <w:bottom w:val="none" w:sz="0" w:space="0" w:color="auto"/>
        <w:right w:val="none" w:sz="0" w:space="0" w:color="auto"/>
      </w:divBdr>
    </w:div>
    <w:div w:id="1957369987">
      <w:bodyDiv w:val="1"/>
      <w:marLeft w:val="0"/>
      <w:marRight w:val="0"/>
      <w:marTop w:val="0"/>
      <w:marBottom w:val="0"/>
      <w:divBdr>
        <w:top w:val="none" w:sz="0" w:space="0" w:color="auto"/>
        <w:left w:val="none" w:sz="0" w:space="0" w:color="auto"/>
        <w:bottom w:val="none" w:sz="0" w:space="0" w:color="auto"/>
        <w:right w:val="none" w:sz="0" w:space="0" w:color="auto"/>
      </w:divBdr>
    </w:div>
    <w:div w:id="1957373127">
      <w:bodyDiv w:val="1"/>
      <w:marLeft w:val="0"/>
      <w:marRight w:val="0"/>
      <w:marTop w:val="0"/>
      <w:marBottom w:val="0"/>
      <w:divBdr>
        <w:top w:val="none" w:sz="0" w:space="0" w:color="auto"/>
        <w:left w:val="none" w:sz="0" w:space="0" w:color="auto"/>
        <w:bottom w:val="none" w:sz="0" w:space="0" w:color="auto"/>
        <w:right w:val="none" w:sz="0" w:space="0" w:color="auto"/>
      </w:divBdr>
    </w:div>
    <w:div w:id="1958830982">
      <w:bodyDiv w:val="1"/>
      <w:marLeft w:val="0"/>
      <w:marRight w:val="0"/>
      <w:marTop w:val="0"/>
      <w:marBottom w:val="0"/>
      <w:divBdr>
        <w:top w:val="none" w:sz="0" w:space="0" w:color="auto"/>
        <w:left w:val="none" w:sz="0" w:space="0" w:color="auto"/>
        <w:bottom w:val="none" w:sz="0" w:space="0" w:color="auto"/>
        <w:right w:val="none" w:sz="0" w:space="0" w:color="auto"/>
      </w:divBdr>
    </w:div>
    <w:div w:id="1964311423">
      <w:bodyDiv w:val="1"/>
      <w:marLeft w:val="0"/>
      <w:marRight w:val="0"/>
      <w:marTop w:val="0"/>
      <w:marBottom w:val="0"/>
      <w:divBdr>
        <w:top w:val="none" w:sz="0" w:space="0" w:color="auto"/>
        <w:left w:val="none" w:sz="0" w:space="0" w:color="auto"/>
        <w:bottom w:val="none" w:sz="0" w:space="0" w:color="auto"/>
        <w:right w:val="none" w:sz="0" w:space="0" w:color="auto"/>
      </w:divBdr>
    </w:div>
    <w:div w:id="1967933255">
      <w:bodyDiv w:val="1"/>
      <w:marLeft w:val="0"/>
      <w:marRight w:val="0"/>
      <w:marTop w:val="0"/>
      <w:marBottom w:val="0"/>
      <w:divBdr>
        <w:top w:val="none" w:sz="0" w:space="0" w:color="auto"/>
        <w:left w:val="none" w:sz="0" w:space="0" w:color="auto"/>
        <w:bottom w:val="none" w:sz="0" w:space="0" w:color="auto"/>
        <w:right w:val="none" w:sz="0" w:space="0" w:color="auto"/>
      </w:divBdr>
    </w:div>
    <w:div w:id="1970164250">
      <w:bodyDiv w:val="1"/>
      <w:marLeft w:val="0"/>
      <w:marRight w:val="0"/>
      <w:marTop w:val="0"/>
      <w:marBottom w:val="0"/>
      <w:divBdr>
        <w:top w:val="none" w:sz="0" w:space="0" w:color="auto"/>
        <w:left w:val="none" w:sz="0" w:space="0" w:color="auto"/>
        <w:bottom w:val="none" w:sz="0" w:space="0" w:color="auto"/>
        <w:right w:val="none" w:sz="0" w:space="0" w:color="auto"/>
      </w:divBdr>
    </w:div>
    <w:div w:id="1970166118">
      <w:bodyDiv w:val="1"/>
      <w:marLeft w:val="0"/>
      <w:marRight w:val="0"/>
      <w:marTop w:val="0"/>
      <w:marBottom w:val="0"/>
      <w:divBdr>
        <w:top w:val="none" w:sz="0" w:space="0" w:color="auto"/>
        <w:left w:val="none" w:sz="0" w:space="0" w:color="auto"/>
        <w:bottom w:val="none" w:sz="0" w:space="0" w:color="auto"/>
        <w:right w:val="none" w:sz="0" w:space="0" w:color="auto"/>
      </w:divBdr>
    </w:div>
    <w:div w:id="1971667810">
      <w:bodyDiv w:val="1"/>
      <w:marLeft w:val="0"/>
      <w:marRight w:val="0"/>
      <w:marTop w:val="0"/>
      <w:marBottom w:val="0"/>
      <w:divBdr>
        <w:top w:val="none" w:sz="0" w:space="0" w:color="auto"/>
        <w:left w:val="none" w:sz="0" w:space="0" w:color="auto"/>
        <w:bottom w:val="none" w:sz="0" w:space="0" w:color="auto"/>
        <w:right w:val="none" w:sz="0" w:space="0" w:color="auto"/>
      </w:divBdr>
    </w:div>
    <w:div w:id="1974095063">
      <w:bodyDiv w:val="1"/>
      <w:marLeft w:val="0"/>
      <w:marRight w:val="0"/>
      <w:marTop w:val="0"/>
      <w:marBottom w:val="0"/>
      <w:divBdr>
        <w:top w:val="none" w:sz="0" w:space="0" w:color="auto"/>
        <w:left w:val="none" w:sz="0" w:space="0" w:color="auto"/>
        <w:bottom w:val="none" w:sz="0" w:space="0" w:color="auto"/>
        <w:right w:val="none" w:sz="0" w:space="0" w:color="auto"/>
      </w:divBdr>
    </w:div>
    <w:div w:id="1977223810">
      <w:bodyDiv w:val="1"/>
      <w:marLeft w:val="0"/>
      <w:marRight w:val="0"/>
      <w:marTop w:val="0"/>
      <w:marBottom w:val="0"/>
      <w:divBdr>
        <w:top w:val="none" w:sz="0" w:space="0" w:color="auto"/>
        <w:left w:val="none" w:sz="0" w:space="0" w:color="auto"/>
        <w:bottom w:val="none" w:sz="0" w:space="0" w:color="auto"/>
        <w:right w:val="none" w:sz="0" w:space="0" w:color="auto"/>
      </w:divBdr>
    </w:div>
    <w:div w:id="1978223958">
      <w:bodyDiv w:val="1"/>
      <w:marLeft w:val="0"/>
      <w:marRight w:val="0"/>
      <w:marTop w:val="0"/>
      <w:marBottom w:val="0"/>
      <w:divBdr>
        <w:top w:val="none" w:sz="0" w:space="0" w:color="auto"/>
        <w:left w:val="none" w:sz="0" w:space="0" w:color="auto"/>
        <w:bottom w:val="none" w:sz="0" w:space="0" w:color="auto"/>
        <w:right w:val="none" w:sz="0" w:space="0" w:color="auto"/>
      </w:divBdr>
    </w:div>
    <w:div w:id="1978754125">
      <w:bodyDiv w:val="1"/>
      <w:marLeft w:val="0"/>
      <w:marRight w:val="0"/>
      <w:marTop w:val="0"/>
      <w:marBottom w:val="0"/>
      <w:divBdr>
        <w:top w:val="none" w:sz="0" w:space="0" w:color="auto"/>
        <w:left w:val="none" w:sz="0" w:space="0" w:color="auto"/>
        <w:bottom w:val="none" w:sz="0" w:space="0" w:color="auto"/>
        <w:right w:val="none" w:sz="0" w:space="0" w:color="auto"/>
      </w:divBdr>
    </w:div>
    <w:div w:id="1979067874">
      <w:bodyDiv w:val="1"/>
      <w:marLeft w:val="0"/>
      <w:marRight w:val="0"/>
      <w:marTop w:val="0"/>
      <w:marBottom w:val="0"/>
      <w:divBdr>
        <w:top w:val="none" w:sz="0" w:space="0" w:color="auto"/>
        <w:left w:val="none" w:sz="0" w:space="0" w:color="auto"/>
        <w:bottom w:val="none" w:sz="0" w:space="0" w:color="auto"/>
        <w:right w:val="none" w:sz="0" w:space="0" w:color="auto"/>
      </w:divBdr>
    </w:div>
    <w:div w:id="1979333431">
      <w:bodyDiv w:val="1"/>
      <w:marLeft w:val="0"/>
      <w:marRight w:val="0"/>
      <w:marTop w:val="0"/>
      <w:marBottom w:val="0"/>
      <w:divBdr>
        <w:top w:val="none" w:sz="0" w:space="0" w:color="auto"/>
        <w:left w:val="none" w:sz="0" w:space="0" w:color="auto"/>
        <w:bottom w:val="none" w:sz="0" w:space="0" w:color="auto"/>
        <w:right w:val="none" w:sz="0" w:space="0" w:color="auto"/>
      </w:divBdr>
    </w:div>
    <w:div w:id="1985305850">
      <w:bodyDiv w:val="1"/>
      <w:marLeft w:val="0"/>
      <w:marRight w:val="0"/>
      <w:marTop w:val="0"/>
      <w:marBottom w:val="0"/>
      <w:divBdr>
        <w:top w:val="none" w:sz="0" w:space="0" w:color="auto"/>
        <w:left w:val="none" w:sz="0" w:space="0" w:color="auto"/>
        <w:bottom w:val="none" w:sz="0" w:space="0" w:color="auto"/>
        <w:right w:val="none" w:sz="0" w:space="0" w:color="auto"/>
      </w:divBdr>
    </w:div>
    <w:div w:id="1985310426">
      <w:bodyDiv w:val="1"/>
      <w:marLeft w:val="0"/>
      <w:marRight w:val="0"/>
      <w:marTop w:val="0"/>
      <w:marBottom w:val="0"/>
      <w:divBdr>
        <w:top w:val="none" w:sz="0" w:space="0" w:color="auto"/>
        <w:left w:val="none" w:sz="0" w:space="0" w:color="auto"/>
        <w:bottom w:val="none" w:sz="0" w:space="0" w:color="auto"/>
        <w:right w:val="none" w:sz="0" w:space="0" w:color="auto"/>
      </w:divBdr>
    </w:div>
    <w:div w:id="1988170752">
      <w:bodyDiv w:val="1"/>
      <w:marLeft w:val="0"/>
      <w:marRight w:val="0"/>
      <w:marTop w:val="0"/>
      <w:marBottom w:val="0"/>
      <w:divBdr>
        <w:top w:val="none" w:sz="0" w:space="0" w:color="auto"/>
        <w:left w:val="none" w:sz="0" w:space="0" w:color="auto"/>
        <w:bottom w:val="none" w:sz="0" w:space="0" w:color="auto"/>
        <w:right w:val="none" w:sz="0" w:space="0" w:color="auto"/>
      </w:divBdr>
    </w:div>
    <w:div w:id="1988699486">
      <w:bodyDiv w:val="1"/>
      <w:marLeft w:val="0"/>
      <w:marRight w:val="0"/>
      <w:marTop w:val="0"/>
      <w:marBottom w:val="0"/>
      <w:divBdr>
        <w:top w:val="none" w:sz="0" w:space="0" w:color="auto"/>
        <w:left w:val="none" w:sz="0" w:space="0" w:color="auto"/>
        <w:bottom w:val="none" w:sz="0" w:space="0" w:color="auto"/>
        <w:right w:val="none" w:sz="0" w:space="0" w:color="auto"/>
      </w:divBdr>
    </w:div>
    <w:div w:id="1992371676">
      <w:bodyDiv w:val="1"/>
      <w:marLeft w:val="0"/>
      <w:marRight w:val="0"/>
      <w:marTop w:val="0"/>
      <w:marBottom w:val="0"/>
      <w:divBdr>
        <w:top w:val="none" w:sz="0" w:space="0" w:color="auto"/>
        <w:left w:val="none" w:sz="0" w:space="0" w:color="auto"/>
        <w:bottom w:val="none" w:sz="0" w:space="0" w:color="auto"/>
        <w:right w:val="none" w:sz="0" w:space="0" w:color="auto"/>
      </w:divBdr>
    </w:div>
    <w:div w:id="1992753595">
      <w:bodyDiv w:val="1"/>
      <w:marLeft w:val="0"/>
      <w:marRight w:val="0"/>
      <w:marTop w:val="0"/>
      <w:marBottom w:val="0"/>
      <w:divBdr>
        <w:top w:val="none" w:sz="0" w:space="0" w:color="auto"/>
        <w:left w:val="none" w:sz="0" w:space="0" w:color="auto"/>
        <w:bottom w:val="none" w:sz="0" w:space="0" w:color="auto"/>
        <w:right w:val="none" w:sz="0" w:space="0" w:color="auto"/>
      </w:divBdr>
    </w:div>
    <w:div w:id="1993438326">
      <w:bodyDiv w:val="1"/>
      <w:marLeft w:val="0"/>
      <w:marRight w:val="0"/>
      <w:marTop w:val="0"/>
      <w:marBottom w:val="0"/>
      <w:divBdr>
        <w:top w:val="none" w:sz="0" w:space="0" w:color="auto"/>
        <w:left w:val="none" w:sz="0" w:space="0" w:color="auto"/>
        <w:bottom w:val="none" w:sz="0" w:space="0" w:color="auto"/>
        <w:right w:val="none" w:sz="0" w:space="0" w:color="auto"/>
      </w:divBdr>
    </w:div>
    <w:div w:id="1993756044">
      <w:bodyDiv w:val="1"/>
      <w:marLeft w:val="0"/>
      <w:marRight w:val="0"/>
      <w:marTop w:val="0"/>
      <w:marBottom w:val="0"/>
      <w:divBdr>
        <w:top w:val="none" w:sz="0" w:space="0" w:color="auto"/>
        <w:left w:val="none" w:sz="0" w:space="0" w:color="auto"/>
        <w:bottom w:val="none" w:sz="0" w:space="0" w:color="auto"/>
        <w:right w:val="none" w:sz="0" w:space="0" w:color="auto"/>
      </w:divBdr>
    </w:div>
    <w:div w:id="1996251526">
      <w:bodyDiv w:val="1"/>
      <w:marLeft w:val="0"/>
      <w:marRight w:val="0"/>
      <w:marTop w:val="0"/>
      <w:marBottom w:val="0"/>
      <w:divBdr>
        <w:top w:val="none" w:sz="0" w:space="0" w:color="auto"/>
        <w:left w:val="none" w:sz="0" w:space="0" w:color="auto"/>
        <w:bottom w:val="none" w:sz="0" w:space="0" w:color="auto"/>
        <w:right w:val="none" w:sz="0" w:space="0" w:color="auto"/>
      </w:divBdr>
    </w:div>
    <w:div w:id="1997106858">
      <w:bodyDiv w:val="1"/>
      <w:marLeft w:val="0"/>
      <w:marRight w:val="0"/>
      <w:marTop w:val="0"/>
      <w:marBottom w:val="0"/>
      <w:divBdr>
        <w:top w:val="none" w:sz="0" w:space="0" w:color="auto"/>
        <w:left w:val="none" w:sz="0" w:space="0" w:color="auto"/>
        <w:bottom w:val="none" w:sz="0" w:space="0" w:color="auto"/>
        <w:right w:val="none" w:sz="0" w:space="0" w:color="auto"/>
      </w:divBdr>
    </w:div>
    <w:div w:id="1998604822">
      <w:bodyDiv w:val="1"/>
      <w:marLeft w:val="0"/>
      <w:marRight w:val="0"/>
      <w:marTop w:val="0"/>
      <w:marBottom w:val="0"/>
      <w:divBdr>
        <w:top w:val="none" w:sz="0" w:space="0" w:color="auto"/>
        <w:left w:val="none" w:sz="0" w:space="0" w:color="auto"/>
        <w:bottom w:val="none" w:sz="0" w:space="0" w:color="auto"/>
        <w:right w:val="none" w:sz="0" w:space="0" w:color="auto"/>
      </w:divBdr>
    </w:div>
    <w:div w:id="1998999670">
      <w:bodyDiv w:val="1"/>
      <w:marLeft w:val="0"/>
      <w:marRight w:val="0"/>
      <w:marTop w:val="0"/>
      <w:marBottom w:val="0"/>
      <w:divBdr>
        <w:top w:val="none" w:sz="0" w:space="0" w:color="auto"/>
        <w:left w:val="none" w:sz="0" w:space="0" w:color="auto"/>
        <w:bottom w:val="none" w:sz="0" w:space="0" w:color="auto"/>
        <w:right w:val="none" w:sz="0" w:space="0" w:color="auto"/>
      </w:divBdr>
    </w:div>
    <w:div w:id="1999454801">
      <w:bodyDiv w:val="1"/>
      <w:marLeft w:val="0"/>
      <w:marRight w:val="0"/>
      <w:marTop w:val="0"/>
      <w:marBottom w:val="0"/>
      <w:divBdr>
        <w:top w:val="none" w:sz="0" w:space="0" w:color="auto"/>
        <w:left w:val="none" w:sz="0" w:space="0" w:color="auto"/>
        <w:bottom w:val="none" w:sz="0" w:space="0" w:color="auto"/>
        <w:right w:val="none" w:sz="0" w:space="0" w:color="auto"/>
      </w:divBdr>
    </w:div>
    <w:div w:id="2000838888">
      <w:bodyDiv w:val="1"/>
      <w:marLeft w:val="0"/>
      <w:marRight w:val="0"/>
      <w:marTop w:val="0"/>
      <w:marBottom w:val="0"/>
      <w:divBdr>
        <w:top w:val="none" w:sz="0" w:space="0" w:color="auto"/>
        <w:left w:val="none" w:sz="0" w:space="0" w:color="auto"/>
        <w:bottom w:val="none" w:sz="0" w:space="0" w:color="auto"/>
        <w:right w:val="none" w:sz="0" w:space="0" w:color="auto"/>
      </w:divBdr>
    </w:div>
    <w:div w:id="2002735332">
      <w:bodyDiv w:val="1"/>
      <w:marLeft w:val="0"/>
      <w:marRight w:val="0"/>
      <w:marTop w:val="0"/>
      <w:marBottom w:val="0"/>
      <w:divBdr>
        <w:top w:val="none" w:sz="0" w:space="0" w:color="auto"/>
        <w:left w:val="none" w:sz="0" w:space="0" w:color="auto"/>
        <w:bottom w:val="none" w:sz="0" w:space="0" w:color="auto"/>
        <w:right w:val="none" w:sz="0" w:space="0" w:color="auto"/>
      </w:divBdr>
    </w:div>
    <w:div w:id="2003197265">
      <w:bodyDiv w:val="1"/>
      <w:marLeft w:val="0"/>
      <w:marRight w:val="0"/>
      <w:marTop w:val="0"/>
      <w:marBottom w:val="0"/>
      <w:divBdr>
        <w:top w:val="none" w:sz="0" w:space="0" w:color="auto"/>
        <w:left w:val="none" w:sz="0" w:space="0" w:color="auto"/>
        <w:bottom w:val="none" w:sz="0" w:space="0" w:color="auto"/>
        <w:right w:val="none" w:sz="0" w:space="0" w:color="auto"/>
      </w:divBdr>
    </w:div>
    <w:div w:id="2004502172">
      <w:bodyDiv w:val="1"/>
      <w:marLeft w:val="0"/>
      <w:marRight w:val="0"/>
      <w:marTop w:val="0"/>
      <w:marBottom w:val="0"/>
      <w:divBdr>
        <w:top w:val="none" w:sz="0" w:space="0" w:color="auto"/>
        <w:left w:val="none" w:sz="0" w:space="0" w:color="auto"/>
        <w:bottom w:val="none" w:sz="0" w:space="0" w:color="auto"/>
        <w:right w:val="none" w:sz="0" w:space="0" w:color="auto"/>
      </w:divBdr>
    </w:div>
    <w:div w:id="2006393234">
      <w:bodyDiv w:val="1"/>
      <w:marLeft w:val="0"/>
      <w:marRight w:val="0"/>
      <w:marTop w:val="0"/>
      <w:marBottom w:val="0"/>
      <w:divBdr>
        <w:top w:val="none" w:sz="0" w:space="0" w:color="auto"/>
        <w:left w:val="none" w:sz="0" w:space="0" w:color="auto"/>
        <w:bottom w:val="none" w:sz="0" w:space="0" w:color="auto"/>
        <w:right w:val="none" w:sz="0" w:space="0" w:color="auto"/>
      </w:divBdr>
    </w:div>
    <w:div w:id="2006470511">
      <w:bodyDiv w:val="1"/>
      <w:marLeft w:val="0"/>
      <w:marRight w:val="0"/>
      <w:marTop w:val="0"/>
      <w:marBottom w:val="0"/>
      <w:divBdr>
        <w:top w:val="none" w:sz="0" w:space="0" w:color="auto"/>
        <w:left w:val="none" w:sz="0" w:space="0" w:color="auto"/>
        <w:bottom w:val="none" w:sz="0" w:space="0" w:color="auto"/>
        <w:right w:val="none" w:sz="0" w:space="0" w:color="auto"/>
      </w:divBdr>
    </w:div>
    <w:div w:id="2006588360">
      <w:bodyDiv w:val="1"/>
      <w:marLeft w:val="0"/>
      <w:marRight w:val="0"/>
      <w:marTop w:val="0"/>
      <w:marBottom w:val="0"/>
      <w:divBdr>
        <w:top w:val="none" w:sz="0" w:space="0" w:color="auto"/>
        <w:left w:val="none" w:sz="0" w:space="0" w:color="auto"/>
        <w:bottom w:val="none" w:sz="0" w:space="0" w:color="auto"/>
        <w:right w:val="none" w:sz="0" w:space="0" w:color="auto"/>
      </w:divBdr>
    </w:div>
    <w:div w:id="2008556746">
      <w:bodyDiv w:val="1"/>
      <w:marLeft w:val="0"/>
      <w:marRight w:val="0"/>
      <w:marTop w:val="0"/>
      <w:marBottom w:val="0"/>
      <w:divBdr>
        <w:top w:val="none" w:sz="0" w:space="0" w:color="auto"/>
        <w:left w:val="none" w:sz="0" w:space="0" w:color="auto"/>
        <w:bottom w:val="none" w:sz="0" w:space="0" w:color="auto"/>
        <w:right w:val="none" w:sz="0" w:space="0" w:color="auto"/>
      </w:divBdr>
    </w:div>
    <w:div w:id="2008703267">
      <w:bodyDiv w:val="1"/>
      <w:marLeft w:val="0"/>
      <w:marRight w:val="0"/>
      <w:marTop w:val="0"/>
      <w:marBottom w:val="0"/>
      <w:divBdr>
        <w:top w:val="none" w:sz="0" w:space="0" w:color="auto"/>
        <w:left w:val="none" w:sz="0" w:space="0" w:color="auto"/>
        <w:bottom w:val="none" w:sz="0" w:space="0" w:color="auto"/>
        <w:right w:val="none" w:sz="0" w:space="0" w:color="auto"/>
      </w:divBdr>
    </w:div>
    <w:div w:id="2009744815">
      <w:bodyDiv w:val="1"/>
      <w:marLeft w:val="0"/>
      <w:marRight w:val="0"/>
      <w:marTop w:val="0"/>
      <w:marBottom w:val="0"/>
      <w:divBdr>
        <w:top w:val="none" w:sz="0" w:space="0" w:color="auto"/>
        <w:left w:val="none" w:sz="0" w:space="0" w:color="auto"/>
        <w:bottom w:val="none" w:sz="0" w:space="0" w:color="auto"/>
        <w:right w:val="none" w:sz="0" w:space="0" w:color="auto"/>
      </w:divBdr>
    </w:div>
    <w:div w:id="2016572682">
      <w:bodyDiv w:val="1"/>
      <w:marLeft w:val="0"/>
      <w:marRight w:val="0"/>
      <w:marTop w:val="0"/>
      <w:marBottom w:val="0"/>
      <w:divBdr>
        <w:top w:val="none" w:sz="0" w:space="0" w:color="auto"/>
        <w:left w:val="none" w:sz="0" w:space="0" w:color="auto"/>
        <w:bottom w:val="none" w:sz="0" w:space="0" w:color="auto"/>
        <w:right w:val="none" w:sz="0" w:space="0" w:color="auto"/>
      </w:divBdr>
    </w:div>
    <w:div w:id="2019769933">
      <w:bodyDiv w:val="1"/>
      <w:marLeft w:val="0"/>
      <w:marRight w:val="0"/>
      <w:marTop w:val="0"/>
      <w:marBottom w:val="0"/>
      <w:divBdr>
        <w:top w:val="none" w:sz="0" w:space="0" w:color="auto"/>
        <w:left w:val="none" w:sz="0" w:space="0" w:color="auto"/>
        <w:bottom w:val="none" w:sz="0" w:space="0" w:color="auto"/>
        <w:right w:val="none" w:sz="0" w:space="0" w:color="auto"/>
      </w:divBdr>
    </w:div>
    <w:div w:id="2024277312">
      <w:bodyDiv w:val="1"/>
      <w:marLeft w:val="0"/>
      <w:marRight w:val="0"/>
      <w:marTop w:val="0"/>
      <w:marBottom w:val="0"/>
      <w:divBdr>
        <w:top w:val="none" w:sz="0" w:space="0" w:color="auto"/>
        <w:left w:val="none" w:sz="0" w:space="0" w:color="auto"/>
        <w:bottom w:val="none" w:sz="0" w:space="0" w:color="auto"/>
        <w:right w:val="none" w:sz="0" w:space="0" w:color="auto"/>
      </w:divBdr>
    </w:div>
    <w:div w:id="2024551418">
      <w:bodyDiv w:val="1"/>
      <w:marLeft w:val="0"/>
      <w:marRight w:val="0"/>
      <w:marTop w:val="0"/>
      <w:marBottom w:val="0"/>
      <w:divBdr>
        <w:top w:val="none" w:sz="0" w:space="0" w:color="auto"/>
        <w:left w:val="none" w:sz="0" w:space="0" w:color="auto"/>
        <w:bottom w:val="none" w:sz="0" w:space="0" w:color="auto"/>
        <w:right w:val="none" w:sz="0" w:space="0" w:color="auto"/>
      </w:divBdr>
    </w:div>
    <w:div w:id="2028217605">
      <w:bodyDiv w:val="1"/>
      <w:marLeft w:val="0"/>
      <w:marRight w:val="0"/>
      <w:marTop w:val="0"/>
      <w:marBottom w:val="0"/>
      <w:divBdr>
        <w:top w:val="none" w:sz="0" w:space="0" w:color="auto"/>
        <w:left w:val="none" w:sz="0" w:space="0" w:color="auto"/>
        <w:bottom w:val="none" w:sz="0" w:space="0" w:color="auto"/>
        <w:right w:val="none" w:sz="0" w:space="0" w:color="auto"/>
      </w:divBdr>
    </w:div>
    <w:div w:id="2028368296">
      <w:bodyDiv w:val="1"/>
      <w:marLeft w:val="0"/>
      <w:marRight w:val="0"/>
      <w:marTop w:val="0"/>
      <w:marBottom w:val="0"/>
      <w:divBdr>
        <w:top w:val="none" w:sz="0" w:space="0" w:color="auto"/>
        <w:left w:val="none" w:sz="0" w:space="0" w:color="auto"/>
        <w:bottom w:val="none" w:sz="0" w:space="0" w:color="auto"/>
        <w:right w:val="none" w:sz="0" w:space="0" w:color="auto"/>
      </w:divBdr>
    </w:div>
    <w:div w:id="2028483102">
      <w:bodyDiv w:val="1"/>
      <w:marLeft w:val="0"/>
      <w:marRight w:val="0"/>
      <w:marTop w:val="0"/>
      <w:marBottom w:val="0"/>
      <w:divBdr>
        <w:top w:val="none" w:sz="0" w:space="0" w:color="auto"/>
        <w:left w:val="none" w:sz="0" w:space="0" w:color="auto"/>
        <w:bottom w:val="none" w:sz="0" w:space="0" w:color="auto"/>
        <w:right w:val="none" w:sz="0" w:space="0" w:color="auto"/>
      </w:divBdr>
    </w:div>
    <w:div w:id="2029135137">
      <w:bodyDiv w:val="1"/>
      <w:marLeft w:val="0"/>
      <w:marRight w:val="0"/>
      <w:marTop w:val="0"/>
      <w:marBottom w:val="0"/>
      <w:divBdr>
        <w:top w:val="none" w:sz="0" w:space="0" w:color="auto"/>
        <w:left w:val="none" w:sz="0" w:space="0" w:color="auto"/>
        <w:bottom w:val="none" w:sz="0" w:space="0" w:color="auto"/>
        <w:right w:val="none" w:sz="0" w:space="0" w:color="auto"/>
      </w:divBdr>
    </w:div>
    <w:div w:id="2029720571">
      <w:bodyDiv w:val="1"/>
      <w:marLeft w:val="0"/>
      <w:marRight w:val="0"/>
      <w:marTop w:val="0"/>
      <w:marBottom w:val="0"/>
      <w:divBdr>
        <w:top w:val="none" w:sz="0" w:space="0" w:color="auto"/>
        <w:left w:val="none" w:sz="0" w:space="0" w:color="auto"/>
        <w:bottom w:val="none" w:sz="0" w:space="0" w:color="auto"/>
        <w:right w:val="none" w:sz="0" w:space="0" w:color="auto"/>
      </w:divBdr>
    </w:div>
    <w:div w:id="2029870477">
      <w:bodyDiv w:val="1"/>
      <w:marLeft w:val="0"/>
      <w:marRight w:val="0"/>
      <w:marTop w:val="0"/>
      <w:marBottom w:val="0"/>
      <w:divBdr>
        <w:top w:val="none" w:sz="0" w:space="0" w:color="auto"/>
        <w:left w:val="none" w:sz="0" w:space="0" w:color="auto"/>
        <w:bottom w:val="none" w:sz="0" w:space="0" w:color="auto"/>
        <w:right w:val="none" w:sz="0" w:space="0" w:color="auto"/>
      </w:divBdr>
    </w:div>
    <w:div w:id="2030789413">
      <w:bodyDiv w:val="1"/>
      <w:marLeft w:val="0"/>
      <w:marRight w:val="0"/>
      <w:marTop w:val="0"/>
      <w:marBottom w:val="0"/>
      <w:divBdr>
        <w:top w:val="none" w:sz="0" w:space="0" w:color="auto"/>
        <w:left w:val="none" w:sz="0" w:space="0" w:color="auto"/>
        <w:bottom w:val="none" w:sz="0" w:space="0" w:color="auto"/>
        <w:right w:val="none" w:sz="0" w:space="0" w:color="auto"/>
      </w:divBdr>
    </w:div>
    <w:div w:id="2031761165">
      <w:bodyDiv w:val="1"/>
      <w:marLeft w:val="0"/>
      <w:marRight w:val="0"/>
      <w:marTop w:val="0"/>
      <w:marBottom w:val="0"/>
      <w:divBdr>
        <w:top w:val="none" w:sz="0" w:space="0" w:color="auto"/>
        <w:left w:val="none" w:sz="0" w:space="0" w:color="auto"/>
        <w:bottom w:val="none" w:sz="0" w:space="0" w:color="auto"/>
        <w:right w:val="none" w:sz="0" w:space="0" w:color="auto"/>
      </w:divBdr>
    </w:div>
    <w:div w:id="2031950722">
      <w:bodyDiv w:val="1"/>
      <w:marLeft w:val="0"/>
      <w:marRight w:val="0"/>
      <w:marTop w:val="0"/>
      <w:marBottom w:val="0"/>
      <w:divBdr>
        <w:top w:val="none" w:sz="0" w:space="0" w:color="auto"/>
        <w:left w:val="none" w:sz="0" w:space="0" w:color="auto"/>
        <w:bottom w:val="none" w:sz="0" w:space="0" w:color="auto"/>
        <w:right w:val="none" w:sz="0" w:space="0" w:color="auto"/>
      </w:divBdr>
    </w:div>
    <w:div w:id="2032145492">
      <w:bodyDiv w:val="1"/>
      <w:marLeft w:val="0"/>
      <w:marRight w:val="0"/>
      <w:marTop w:val="0"/>
      <w:marBottom w:val="0"/>
      <w:divBdr>
        <w:top w:val="none" w:sz="0" w:space="0" w:color="auto"/>
        <w:left w:val="none" w:sz="0" w:space="0" w:color="auto"/>
        <w:bottom w:val="none" w:sz="0" w:space="0" w:color="auto"/>
        <w:right w:val="none" w:sz="0" w:space="0" w:color="auto"/>
      </w:divBdr>
    </w:div>
    <w:div w:id="2032146852">
      <w:bodyDiv w:val="1"/>
      <w:marLeft w:val="0"/>
      <w:marRight w:val="0"/>
      <w:marTop w:val="0"/>
      <w:marBottom w:val="0"/>
      <w:divBdr>
        <w:top w:val="none" w:sz="0" w:space="0" w:color="auto"/>
        <w:left w:val="none" w:sz="0" w:space="0" w:color="auto"/>
        <w:bottom w:val="none" w:sz="0" w:space="0" w:color="auto"/>
        <w:right w:val="none" w:sz="0" w:space="0" w:color="auto"/>
      </w:divBdr>
    </w:div>
    <w:div w:id="2032366952">
      <w:bodyDiv w:val="1"/>
      <w:marLeft w:val="0"/>
      <w:marRight w:val="0"/>
      <w:marTop w:val="0"/>
      <w:marBottom w:val="0"/>
      <w:divBdr>
        <w:top w:val="none" w:sz="0" w:space="0" w:color="auto"/>
        <w:left w:val="none" w:sz="0" w:space="0" w:color="auto"/>
        <w:bottom w:val="none" w:sz="0" w:space="0" w:color="auto"/>
        <w:right w:val="none" w:sz="0" w:space="0" w:color="auto"/>
      </w:divBdr>
    </w:div>
    <w:div w:id="2032487249">
      <w:bodyDiv w:val="1"/>
      <w:marLeft w:val="0"/>
      <w:marRight w:val="0"/>
      <w:marTop w:val="0"/>
      <w:marBottom w:val="0"/>
      <w:divBdr>
        <w:top w:val="none" w:sz="0" w:space="0" w:color="auto"/>
        <w:left w:val="none" w:sz="0" w:space="0" w:color="auto"/>
        <w:bottom w:val="none" w:sz="0" w:space="0" w:color="auto"/>
        <w:right w:val="none" w:sz="0" w:space="0" w:color="auto"/>
      </w:divBdr>
    </w:div>
    <w:div w:id="2034333451">
      <w:bodyDiv w:val="1"/>
      <w:marLeft w:val="0"/>
      <w:marRight w:val="0"/>
      <w:marTop w:val="0"/>
      <w:marBottom w:val="0"/>
      <w:divBdr>
        <w:top w:val="none" w:sz="0" w:space="0" w:color="auto"/>
        <w:left w:val="none" w:sz="0" w:space="0" w:color="auto"/>
        <w:bottom w:val="none" w:sz="0" w:space="0" w:color="auto"/>
        <w:right w:val="none" w:sz="0" w:space="0" w:color="auto"/>
      </w:divBdr>
    </w:div>
    <w:div w:id="2035426055">
      <w:bodyDiv w:val="1"/>
      <w:marLeft w:val="0"/>
      <w:marRight w:val="0"/>
      <w:marTop w:val="0"/>
      <w:marBottom w:val="0"/>
      <w:divBdr>
        <w:top w:val="none" w:sz="0" w:space="0" w:color="auto"/>
        <w:left w:val="none" w:sz="0" w:space="0" w:color="auto"/>
        <w:bottom w:val="none" w:sz="0" w:space="0" w:color="auto"/>
        <w:right w:val="none" w:sz="0" w:space="0" w:color="auto"/>
      </w:divBdr>
    </w:div>
    <w:div w:id="2035841387">
      <w:bodyDiv w:val="1"/>
      <w:marLeft w:val="0"/>
      <w:marRight w:val="0"/>
      <w:marTop w:val="0"/>
      <w:marBottom w:val="0"/>
      <w:divBdr>
        <w:top w:val="none" w:sz="0" w:space="0" w:color="auto"/>
        <w:left w:val="none" w:sz="0" w:space="0" w:color="auto"/>
        <w:bottom w:val="none" w:sz="0" w:space="0" w:color="auto"/>
        <w:right w:val="none" w:sz="0" w:space="0" w:color="auto"/>
      </w:divBdr>
    </w:div>
    <w:div w:id="2036886172">
      <w:bodyDiv w:val="1"/>
      <w:marLeft w:val="0"/>
      <w:marRight w:val="0"/>
      <w:marTop w:val="0"/>
      <w:marBottom w:val="0"/>
      <w:divBdr>
        <w:top w:val="none" w:sz="0" w:space="0" w:color="auto"/>
        <w:left w:val="none" w:sz="0" w:space="0" w:color="auto"/>
        <w:bottom w:val="none" w:sz="0" w:space="0" w:color="auto"/>
        <w:right w:val="none" w:sz="0" w:space="0" w:color="auto"/>
      </w:divBdr>
    </w:div>
    <w:div w:id="2037076457">
      <w:bodyDiv w:val="1"/>
      <w:marLeft w:val="0"/>
      <w:marRight w:val="0"/>
      <w:marTop w:val="0"/>
      <w:marBottom w:val="0"/>
      <w:divBdr>
        <w:top w:val="none" w:sz="0" w:space="0" w:color="auto"/>
        <w:left w:val="none" w:sz="0" w:space="0" w:color="auto"/>
        <w:bottom w:val="none" w:sz="0" w:space="0" w:color="auto"/>
        <w:right w:val="none" w:sz="0" w:space="0" w:color="auto"/>
      </w:divBdr>
    </w:div>
    <w:div w:id="2040861668">
      <w:bodyDiv w:val="1"/>
      <w:marLeft w:val="0"/>
      <w:marRight w:val="0"/>
      <w:marTop w:val="0"/>
      <w:marBottom w:val="0"/>
      <w:divBdr>
        <w:top w:val="none" w:sz="0" w:space="0" w:color="auto"/>
        <w:left w:val="none" w:sz="0" w:space="0" w:color="auto"/>
        <w:bottom w:val="none" w:sz="0" w:space="0" w:color="auto"/>
        <w:right w:val="none" w:sz="0" w:space="0" w:color="auto"/>
      </w:divBdr>
    </w:div>
    <w:div w:id="2041591173">
      <w:bodyDiv w:val="1"/>
      <w:marLeft w:val="0"/>
      <w:marRight w:val="0"/>
      <w:marTop w:val="0"/>
      <w:marBottom w:val="0"/>
      <w:divBdr>
        <w:top w:val="none" w:sz="0" w:space="0" w:color="auto"/>
        <w:left w:val="none" w:sz="0" w:space="0" w:color="auto"/>
        <w:bottom w:val="none" w:sz="0" w:space="0" w:color="auto"/>
        <w:right w:val="none" w:sz="0" w:space="0" w:color="auto"/>
      </w:divBdr>
    </w:div>
    <w:div w:id="2042003204">
      <w:bodyDiv w:val="1"/>
      <w:marLeft w:val="0"/>
      <w:marRight w:val="0"/>
      <w:marTop w:val="0"/>
      <w:marBottom w:val="0"/>
      <w:divBdr>
        <w:top w:val="none" w:sz="0" w:space="0" w:color="auto"/>
        <w:left w:val="none" w:sz="0" w:space="0" w:color="auto"/>
        <w:bottom w:val="none" w:sz="0" w:space="0" w:color="auto"/>
        <w:right w:val="none" w:sz="0" w:space="0" w:color="auto"/>
      </w:divBdr>
    </w:div>
    <w:div w:id="2042825517">
      <w:bodyDiv w:val="1"/>
      <w:marLeft w:val="0"/>
      <w:marRight w:val="0"/>
      <w:marTop w:val="0"/>
      <w:marBottom w:val="0"/>
      <w:divBdr>
        <w:top w:val="none" w:sz="0" w:space="0" w:color="auto"/>
        <w:left w:val="none" w:sz="0" w:space="0" w:color="auto"/>
        <w:bottom w:val="none" w:sz="0" w:space="0" w:color="auto"/>
        <w:right w:val="none" w:sz="0" w:space="0" w:color="auto"/>
      </w:divBdr>
    </w:div>
    <w:div w:id="2043745266">
      <w:bodyDiv w:val="1"/>
      <w:marLeft w:val="0"/>
      <w:marRight w:val="0"/>
      <w:marTop w:val="0"/>
      <w:marBottom w:val="0"/>
      <w:divBdr>
        <w:top w:val="none" w:sz="0" w:space="0" w:color="auto"/>
        <w:left w:val="none" w:sz="0" w:space="0" w:color="auto"/>
        <w:bottom w:val="none" w:sz="0" w:space="0" w:color="auto"/>
        <w:right w:val="none" w:sz="0" w:space="0" w:color="auto"/>
      </w:divBdr>
    </w:div>
    <w:div w:id="2048335388">
      <w:bodyDiv w:val="1"/>
      <w:marLeft w:val="0"/>
      <w:marRight w:val="0"/>
      <w:marTop w:val="0"/>
      <w:marBottom w:val="0"/>
      <w:divBdr>
        <w:top w:val="none" w:sz="0" w:space="0" w:color="auto"/>
        <w:left w:val="none" w:sz="0" w:space="0" w:color="auto"/>
        <w:bottom w:val="none" w:sz="0" w:space="0" w:color="auto"/>
        <w:right w:val="none" w:sz="0" w:space="0" w:color="auto"/>
      </w:divBdr>
    </w:div>
    <w:div w:id="2048604277">
      <w:bodyDiv w:val="1"/>
      <w:marLeft w:val="0"/>
      <w:marRight w:val="0"/>
      <w:marTop w:val="0"/>
      <w:marBottom w:val="0"/>
      <w:divBdr>
        <w:top w:val="none" w:sz="0" w:space="0" w:color="auto"/>
        <w:left w:val="none" w:sz="0" w:space="0" w:color="auto"/>
        <w:bottom w:val="none" w:sz="0" w:space="0" w:color="auto"/>
        <w:right w:val="none" w:sz="0" w:space="0" w:color="auto"/>
      </w:divBdr>
    </w:div>
    <w:div w:id="2048985025">
      <w:bodyDiv w:val="1"/>
      <w:marLeft w:val="0"/>
      <w:marRight w:val="0"/>
      <w:marTop w:val="0"/>
      <w:marBottom w:val="0"/>
      <w:divBdr>
        <w:top w:val="none" w:sz="0" w:space="0" w:color="auto"/>
        <w:left w:val="none" w:sz="0" w:space="0" w:color="auto"/>
        <w:bottom w:val="none" w:sz="0" w:space="0" w:color="auto"/>
        <w:right w:val="none" w:sz="0" w:space="0" w:color="auto"/>
      </w:divBdr>
    </w:div>
    <w:div w:id="2049721324">
      <w:bodyDiv w:val="1"/>
      <w:marLeft w:val="0"/>
      <w:marRight w:val="0"/>
      <w:marTop w:val="0"/>
      <w:marBottom w:val="0"/>
      <w:divBdr>
        <w:top w:val="none" w:sz="0" w:space="0" w:color="auto"/>
        <w:left w:val="none" w:sz="0" w:space="0" w:color="auto"/>
        <w:bottom w:val="none" w:sz="0" w:space="0" w:color="auto"/>
        <w:right w:val="none" w:sz="0" w:space="0" w:color="auto"/>
      </w:divBdr>
    </w:div>
    <w:div w:id="2050716179">
      <w:bodyDiv w:val="1"/>
      <w:marLeft w:val="0"/>
      <w:marRight w:val="0"/>
      <w:marTop w:val="0"/>
      <w:marBottom w:val="0"/>
      <w:divBdr>
        <w:top w:val="none" w:sz="0" w:space="0" w:color="auto"/>
        <w:left w:val="none" w:sz="0" w:space="0" w:color="auto"/>
        <w:bottom w:val="none" w:sz="0" w:space="0" w:color="auto"/>
        <w:right w:val="none" w:sz="0" w:space="0" w:color="auto"/>
      </w:divBdr>
    </w:div>
    <w:div w:id="2052028898">
      <w:bodyDiv w:val="1"/>
      <w:marLeft w:val="0"/>
      <w:marRight w:val="0"/>
      <w:marTop w:val="0"/>
      <w:marBottom w:val="0"/>
      <w:divBdr>
        <w:top w:val="none" w:sz="0" w:space="0" w:color="auto"/>
        <w:left w:val="none" w:sz="0" w:space="0" w:color="auto"/>
        <w:bottom w:val="none" w:sz="0" w:space="0" w:color="auto"/>
        <w:right w:val="none" w:sz="0" w:space="0" w:color="auto"/>
      </w:divBdr>
    </w:div>
    <w:div w:id="2052260422">
      <w:bodyDiv w:val="1"/>
      <w:marLeft w:val="0"/>
      <w:marRight w:val="0"/>
      <w:marTop w:val="0"/>
      <w:marBottom w:val="0"/>
      <w:divBdr>
        <w:top w:val="none" w:sz="0" w:space="0" w:color="auto"/>
        <w:left w:val="none" w:sz="0" w:space="0" w:color="auto"/>
        <w:bottom w:val="none" w:sz="0" w:space="0" w:color="auto"/>
        <w:right w:val="none" w:sz="0" w:space="0" w:color="auto"/>
      </w:divBdr>
    </w:div>
    <w:div w:id="2054377533">
      <w:bodyDiv w:val="1"/>
      <w:marLeft w:val="0"/>
      <w:marRight w:val="0"/>
      <w:marTop w:val="0"/>
      <w:marBottom w:val="0"/>
      <w:divBdr>
        <w:top w:val="none" w:sz="0" w:space="0" w:color="auto"/>
        <w:left w:val="none" w:sz="0" w:space="0" w:color="auto"/>
        <w:bottom w:val="none" w:sz="0" w:space="0" w:color="auto"/>
        <w:right w:val="none" w:sz="0" w:space="0" w:color="auto"/>
      </w:divBdr>
    </w:div>
    <w:div w:id="2054381528">
      <w:bodyDiv w:val="1"/>
      <w:marLeft w:val="0"/>
      <w:marRight w:val="0"/>
      <w:marTop w:val="0"/>
      <w:marBottom w:val="0"/>
      <w:divBdr>
        <w:top w:val="none" w:sz="0" w:space="0" w:color="auto"/>
        <w:left w:val="none" w:sz="0" w:space="0" w:color="auto"/>
        <w:bottom w:val="none" w:sz="0" w:space="0" w:color="auto"/>
        <w:right w:val="none" w:sz="0" w:space="0" w:color="auto"/>
      </w:divBdr>
    </w:div>
    <w:div w:id="2056658393">
      <w:bodyDiv w:val="1"/>
      <w:marLeft w:val="0"/>
      <w:marRight w:val="0"/>
      <w:marTop w:val="0"/>
      <w:marBottom w:val="0"/>
      <w:divBdr>
        <w:top w:val="none" w:sz="0" w:space="0" w:color="auto"/>
        <w:left w:val="none" w:sz="0" w:space="0" w:color="auto"/>
        <w:bottom w:val="none" w:sz="0" w:space="0" w:color="auto"/>
        <w:right w:val="none" w:sz="0" w:space="0" w:color="auto"/>
      </w:divBdr>
    </w:div>
    <w:div w:id="2056809013">
      <w:bodyDiv w:val="1"/>
      <w:marLeft w:val="0"/>
      <w:marRight w:val="0"/>
      <w:marTop w:val="0"/>
      <w:marBottom w:val="0"/>
      <w:divBdr>
        <w:top w:val="none" w:sz="0" w:space="0" w:color="auto"/>
        <w:left w:val="none" w:sz="0" w:space="0" w:color="auto"/>
        <w:bottom w:val="none" w:sz="0" w:space="0" w:color="auto"/>
        <w:right w:val="none" w:sz="0" w:space="0" w:color="auto"/>
      </w:divBdr>
    </w:div>
    <w:div w:id="2057771929">
      <w:bodyDiv w:val="1"/>
      <w:marLeft w:val="0"/>
      <w:marRight w:val="0"/>
      <w:marTop w:val="0"/>
      <w:marBottom w:val="0"/>
      <w:divBdr>
        <w:top w:val="none" w:sz="0" w:space="0" w:color="auto"/>
        <w:left w:val="none" w:sz="0" w:space="0" w:color="auto"/>
        <w:bottom w:val="none" w:sz="0" w:space="0" w:color="auto"/>
        <w:right w:val="none" w:sz="0" w:space="0" w:color="auto"/>
      </w:divBdr>
    </w:div>
    <w:div w:id="2058578434">
      <w:bodyDiv w:val="1"/>
      <w:marLeft w:val="0"/>
      <w:marRight w:val="0"/>
      <w:marTop w:val="0"/>
      <w:marBottom w:val="0"/>
      <w:divBdr>
        <w:top w:val="none" w:sz="0" w:space="0" w:color="auto"/>
        <w:left w:val="none" w:sz="0" w:space="0" w:color="auto"/>
        <w:bottom w:val="none" w:sz="0" w:space="0" w:color="auto"/>
        <w:right w:val="none" w:sz="0" w:space="0" w:color="auto"/>
      </w:divBdr>
    </w:div>
    <w:div w:id="2067992529">
      <w:bodyDiv w:val="1"/>
      <w:marLeft w:val="0"/>
      <w:marRight w:val="0"/>
      <w:marTop w:val="0"/>
      <w:marBottom w:val="0"/>
      <w:divBdr>
        <w:top w:val="none" w:sz="0" w:space="0" w:color="auto"/>
        <w:left w:val="none" w:sz="0" w:space="0" w:color="auto"/>
        <w:bottom w:val="none" w:sz="0" w:space="0" w:color="auto"/>
        <w:right w:val="none" w:sz="0" w:space="0" w:color="auto"/>
      </w:divBdr>
    </w:div>
    <w:div w:id="2070229203">
      <w:bodyDiv w:val="1"/>
      <w:marLeft w:val="0"/>
      <w:marRight w:val="0"/>
      <w:marTop w:val="0"/>
      <w:marBottom w:val="0"/>
      <w:divBdr>
        <w:top w:val="none" w:sz="0" w:space="0" w:color="auto"/>
        <w:left w:val="none" w:sz="0" w:space="0" w:color="auto"/>
        <w:bottom w:val="none" w:sz="0" w:space="0" w:color="auto"/>
        <w:right w:val="none" w:sz="0" w:space="0" w:color="auto"/>
      </w:divBdr>
    </w:div>
    <w:div w:id="2070416216">
      <w:bodyDiv w:val="1"/>
      <w:marLeft w:val="0"/>
      <w:marRight w:val="0"/>
      <w:marTop w:val="0"/>
      <w:marBottom w:val="0"/>
      <w:divBdr>
        <w:top w:val="none" w:sz="0" w:space="0" w:color="auto"/>
        <w:left w:val="none" w:sz="0" w:space="0" w:color="auto"/>
        <w:bottom w:val="none" w:sz="0" w:space="0" w:color="auto"/>
        <w:right w:val="none" w:sz="0" w:space="0" w:color="auto"/>
      </w:divBdr>
    </w:div>
    <w:div w:id="2071804584">
      <w:bodyDiv w:val="1"/>
      <w:marLeft w:val="0"/>
      <w:marRight w:val="0"/>
      <w:marTop w:val="0"/>
      <w:marBottom w:val="0"/>
      <w:divBdr>
        <w:top w:val="none" w:sz="0" w:space="0" w:color="auto"/>
        <w:left w:val="none" w:sz="0" w:space="0" w:color="auto"/>
        <w:bottom w:val="none" w:sz="0" w:space="0" w:color="auto"/>
        <w:right w:val="none" w:sz="0" w:space="0" w:color="auto"/>
      </w:divBdr>
    </w:div>
    <w:div w:id="2073458647">
      <w:bodyDiv w:val="1"/>
      <w:marLeft w:val="0"/>
      <w:marRight w:val="0"/>
      <w:marTop w:val="0"/>
      <w:marBottom w:val="0"/>
      <w:divBdr>
        <w:top w:val="none" w:sz="0" w:space="0" w:color="auto"/>
        <w:left w:val="none" w:sz="0" w:space="0" w:color="auto"/>
        <w:bottom w:val="none" w:sz="0" w:space="0" w:color="auto"/>
        <w:right w:val="none" w:sz="0" w:space="0" w:color="auto"/>
      </w:divBdr>
    </w:div>
    <w:div w:id="2074161119">
      <w:bodyDiv w:val="1"/>
      <w:marLeft w:val="0"/>
      <w:marRight w:val="0"/>
      <w:marTop w:val="0"/>
      <w:marBottom w:val="0"/>
      <w:divBdr>
        <w:top w:val="none" w:sz="0" w:space="0" w:color="auto"/>
        <w:left w:val="none" w:sz="0" w:space="0" w:color="auto"/>
        <w:bottom w:val="none" w:sz="0" w:space="0" w:color="auto"/>
        <w:right w:val="none" w:sz="0" w:space="0" w:color="auto"/>
      </w:divBdr>
    </w:div>
    <w:div w:id="2074885725">
      <w:bodyDiv w:val="1"/>
      <w:marLeft w:val="0"/>
      <w:marRight w:val="0"/>
      <w:marTop w:val="0"/>
      <w:marBottom w:val="0"/>
      <w:divBdr>
        <w:top w:val="none" w:sz="0" w:space="0" w:color="auto"/>
        <w:left w:val="none" w:sz="0" w:space="0" w:color="auto"/>
        <w:bottom w:val="none" w:sz="0" w:space="0" w:color="auto"/>
        <w:right w:val="none" w:sz="0" w:space="0" w:color="auto"/>
      </w:divBdr>
    </w:div>
    <w:div w:id="2080516471">
      <w:bodyDiv w:val="1"/>
      <w:marLeft w:val="0"/>
      <w:marRight w:val="0"/>
      <w:marTop w:val="0"/>
      <w:marBottom w:val="0"/>
      <w:divBdr>
        <w:top w:val="none" w:sz="0" w:space="0" w:color="auto"/>
        <w:left w:val="none" w:sz="0" w:space="0" w:color="auto"/>
        <w:bottom w:val="none" w:sz="0" w:space="0" w:color="auto"/>
        <w:right w:val="none" w:sz="0" w:space="0" w:color="auto"/>
      </w:divBdr>
    </w:div>
    <w:div w:id="2080862919">
      <w:bodyDiv w:val="1"/>
      <w:marLeft w:val="0"/>
      <w:marRight w:val="0"/>
      <w:marTop w:val="0"/>
      <w:marBottom w:val="0"/>
      <w:divBdr>
        <w:top w:val="none" w:sz="0" w:space="0" w:color="auto"/>
        <w:left w:val="none" w:sz="0" w:space="0" w:color="auto"/>
        <w:bottom w:val="none" w:sz="0" w:space="0" w:color="auto"/>
        <w:right w:val="none" w:sz="0" w:space="0" w:color="auto"/>
      </w:divBdr>
    </w:div>
    <w:div w:id="2081823524">
      <w:bodyDiv w:val="1"/>
      <w:marLeft w:val="0"/>
      <w:marRight w:val="0"/>
      <w:marTop w:val="0"/>
      <w:marBottom w:val="0"/>
      <w:divBdr>
        <w:top w:val="none" w:sz="0" w:space="0" w:color="auto"/>
        <w:left w:val="none" w:sz="0" w:space="0" w:color="auto"/>
        <w:bottom w:val="none" w:sz="0" w:space="0" w:color="auto"/>
        <w:right w:val="none" w:sz="0" w:space="0" w:color="auto"/>
      </w:divBdr>
    </w:div>
    <w:div w:id="2081950072">
      <w:bodyDiv w:val="1"/>
      <w:marLeft w:val="0"/>
      <w:marRight w:val="0"/>
      <w:marTop w:val="0"/>
      <w:marBottom w:val="0"/>
      <w:divBdr>
        <w:top w:val="none" w:sz="0" w:space="0" w:color="auto"/>
        <w:left w:val="none" w:sz="0" w:space="0" w:color="auto"/>
        <w:bottom w:val="none" w:sz="0" w:space="0" w:color="auto"/>
        <w:right w:val="none" w:sz="0" w:space="0" w:color="auto"/>
      </w:divBdr>
    </w:div>
    <w:div w:id="2082020240">
      <w:bodyDiv w:val="1"/>
      <w:marLeft w:val="0"/>
      <w:marRight w:val="0"/>
      <w:marTop w:val="0"/>
      <w:marBottom w:val="0"/>
      <w:divBdr>
        <w:top w:val="none" w:sz="0" w:space="0" w:color="auto"/>
        <w:left w:val="none" w:sz="0" w:space="0" w:color="auto"/>
        <w:bottom w:val="none" w:sz="0" w:space="0" w:color="auto"/>
        <w:right w:val="none" w:sz="0" w:space="0" w:color="auto"/>
      </w:divBdr>
    </w:div>
    <w:div w:id="2082562270">
      <w:bodyDiv w:val="1"/>
      <w:marLeft w:val="0"/>
      <w:marRight w:val="0"/>
      <w:marTop w:val="0"/>
      <w:marBottom w:val="0"/>
      <w:divBdr>
        <w:top w:val="none" w:sz="0" w:space="0" w:color="auto"/>
        <w:left w:val="none" w:sz="0" w:space="0" w:color="auto"/>
        <w:bottom w:val="none" w:sz="0" w:space="0" w:color="auto"/>
        <w:right w:val="none" w:sz="0" w:space="0" w:color="auto"/>
      </w:divBdr>
    </w:div>
    <w:div w:id="2083719674">
      <w:bodyDiv w:val="1"/>
      <w:marLeft w:val="0"/>
      <w:marRight w:val="0"/>
      <w:marTop w:val="0"/>
      <w:marBottom w:val="0"/>
      <w:divBdr>
        <w:top w:val="none" w:sz="0" w:space="0" w:color="auto"/>
        <w:left w:val="none" w:sz="0" w:space="0" w:color="auto"/>
        <w:bottom w:val="none" w:sz="0" w:space="0" w:color="auto"/>
        <w:right w:val="none" w:sz="0" w:space="0" w:color="auto"/>
      </w:divBdr>
    </w:div>
    <w:div w:id="2084133560">
      <w:bodyDiv w:val="1"/>
      <w:marLeft w:val="0"/>
      <w:marRight w:val="0"/>
      <w:marTop w:val="0"/>
      <w:marBottom w:val="0"/>
      <w:divBdr>
        <w:top w:val="none" w:sz="0" w:space="0" w:color="auto"/>
        <w:left w:val="none" w:sz="0" w:space="0" w:color="auto"/>
        <w:bottom w:val="none" w:sz="0" w:space="0" w:color="auto"/>
        <w:right w:val="none" w:sz="0" w:space="0" w:color="auto"/>
      </w:divBdr>
    </w:div>
    <w:div w:id="2084140027">
      <w:bodyDiv w:val="1"/>
      <w:marLeft w:val="0"/>
      <w:marRight w:val="0"/>
      <w:marTop w:val="0"/>
      <w:marBottom w:val="0"/>
      <w:divBdr>
        <w:top w:val="none" w:sz="0" w:space="0" w:color="auto"/>
        <w:left w:val="none" w:sz="0" w:space="0" w:color="auto"/>
        <w:bottom w:val="none" w:sz="0" w:space="0" w:color="auto"/>
        <w:right w:val="none" w:sz="0" w:space="0" w:color="auto"/>
      </w:divBdr>
    </w:div>
    <w:div w:id="2085831483">
      <w:bodyDiv w:val="1"/>
      <w:marLeft w:val="0"/>
      <w:marRight w:val="0"/>
      <w:marTop w:val="0"/>
      <w:marBottom w:val="0"/>
      <w:divBdr>
        <w:top w:val="none" w:sz="0" w:space="0" w:color="auto"/>
        <w:left w:val="none" w:sz="0" w:space="0" w:color="auto"/>
        <w:bottom w:val="none" w:sz="0" w:space="0" w:color="auto"/>
        <w:right w:val="none" w:sz="0" w:space="0" w:color="auto"/>
      </w:divBdr>
    </w:div>
    <w:div w:id="2086685125">
      <w:bodyDiv w:val="1"/>
      <w:marLeft w:val="0"/>
      <w:marRight w:val="0"/>
      <w:marTop w:val="0"/>
      <w:marBottom w:val="0"/>
      <w:divBdr>
        <w:top w:val="none" w:sz="0" w:space="0" w:color="auto"/>
        <w:left w:val="none" w:sz="0" w:space="0" w:color="auto"/>
        <w:bottom w:val="none" w:sz="0" w:space="0" w:color="auto"/>
        <w:right w:val="none" w:sz="0" w:space="0" w:color="auto"/>
      </w:divBdr>
    </w:div>
    <w:div w:id="2087264691">
      <w:bodyDiv w:val="1"/>
      <w:marLeft w:val="0"/>
      <w:marRight w:val="0"/>
      <w:marTop w:val="0"/>
      <w:marBottom w:val="0"/>
      <w:divBdr>
        <w:top w:val="none" w:sz="0" w:space="0" w:color="auto"/>
        <w:left w:val="none" w:sz="0" w:space="0" w:color="auto"/>
        <w:bottom w:val="none" w:sz="0" w:space="0" w:color="auto"/>
        <w:right w:val="none" w:sz="0" w:space="0" w:color="auto"/>
      </w:divBdr>
    </w:div>
    <w:div w:id="2087411603">
      <w:bodyDiv w:val="1"/>
      <w:marLeft w:val="0"/>
      <w:marRight w:val="0"/>
      <w:marTop w:val="0"/>
      <w:marBottom w:val="0"/>
      <w:divBdr>
        <w:top w:val="none" w:sz="0" w:space="0" w:color="auto"/>
        <w:left w:val="none" w:sz="0" w:space="0" w:color="auto"/>
        <w:bottom w:val="none" w:sz="0" w:space="0" w:color="auto"/>
        <w:right w:val="none" w:sz="0" w:space="0" w:color="auto"/>
      </w:divBdr>
    </w:div>
    <w:div w:id="2087459840">
      <w:bodyDiv w:val="1"/>
      <w:marLeft w:val="0"/>
      <w:marRight w:val="0"/>
      <w:marTop w:val="0"/>
      <w:marBottom w:val="0"/>
      <w:divBdr>
        <w:top w:val="none" w:sz="0" w:space="0" w:color="auto"/>
        <w:left w:val="none" w:sz="0" w:space="0" w:color="auto"/>
        <w:bottom w:val="none" w:sz="0" w:space="0" w:color="auto"/>
        <w:right w:val="none" w:sz="0" w:space="0" w:color="auto"/>
      </w:divBdr>
    </w:div>
    <w:div w:id="2087797851">
      <w:bodyDiv w:val="1"/>
      <w:marLeft w:val="0"/>
      <w:marRight w:val="0"/>
      <w:marTop w:val="0"/>
      <w:marBottom w:val="0"/>
      <w:divBdr>
        <w:top w:val="none" w:sz="0" w:space="0" w:color="auto"/>
        <w:left w:val="none" w:sz="0" w:space="0" w:color="auto"/>
        <w:bottom w:val="none" w:sz="0" w:space="0" w:color="auto"/>
        <w:right w:val="none" w:sz="0" w:space="0" w:color="auto"/>
      </w:divBdr>
    </w:div>
    <w:div w:id="2091854653">
      <w:bodyDiv w:val="1"/>
      <w:marLeft w:val="0"/>
      <w:marRight w:val="0"/>
      <w:marTop w:val="0"/>
      <w:marBottom w:val="0"/>
      <w:divBdr>
        <w:top w:val="none" w:sz="0" w:space="0" w:color="auto"/>
        <w:left w:val="none" w:sz="0" w:space="0" w:color="auto"/>
        <w:bottom w:val="none" w:sz="0" w:space="0" w:color="auto"/>
        <w:right w:val="none" w:sz="0" w:space="0" w:color="auto"/>
      </w:divBdr>
    </w:div>
    <w:div w:id="2093239810">
      <w:bodyDiv w:val="1"/>
      <w:marLeft w:val="0"/>
      <w:marRight w:val="0"/>
      <w:marTop w:val="0"/>
      <w:marBottom w:val="0"/>
      <w:divBdr>
        <w:top w:val="none" w:sz="0" w:space="0" w:color="auto"/>
        <w:left w:val="none" w:sz="0" w:space="0" w:color="auto"/>
        <w:bottom w:val="none" w:sz="0" w:space="0" w:color="auto"/>
        <w:right w:val="none" w:sz="0" w:space="0" w:color="auto"/>
      </w:divBdr>
    </w:div>
    <w:div w:id="2094623977">
      <w:bodyDiv w:val="1"/>
      <w:marLeft w:val="0"/>
      <w:marRight w:val="0"/>
      <w:marTop w:val="0"/>
      <w:marBottom w:val="0"/>
      <w:divBdr>
        <w:top w:val="none" w:sz="0" w:space="0" w:color="auto"/>
        <w:left w:val="none" w:sz="0" w:space="0" w:color="auto"/>
        <w:bottom w:val="none" w:sz="0" w:space="0" w:color="auto"/>
        <w:right w:val="none" w:sz="0" w:space="0" w:color="auto"/>
      </w:divBdr>
    </w:div>
    <w:div w:id="2095710417">
      <w:bodyDiv w:val="1"/>
      <w:marLeft w:val="0"/>
      <w:marRight w:val="0"/>
      <w:marTop w:val="0"/>
      <w:marBottom w:val="0"/>
      <w:divBdr>
        <w:top w:val="none" w:sz="0" w:space="0" w:color="auto"/>
        <w:left w:val="none" w:sz="0" w:space="0" w:color="auto"/>
        <w:bottom w:val="none" w:sz="0" w:space="0" w:color="auto"/>
        <w:right w:val="none" w:sz="0" w:space="0" w:color="auto"/>
      </w:divBdr>
    </w:div>
    <w:div w:id="2095777008">
      <w:bodyDiv w:val="1"/>
      <w:marLeft w:val="0"/>
      <w:marRight w:val="0"/>
      <w:marTop w:val="0"/>
      <w:marBottom w:val="0"/>
      <w:divBdr>
        <w:top w:val="none" w:sz="0" w:space="0" w:color="auto"/>
        <w:left w:val="none" w:sz="0" w:space="0" w:color="auto"/>
        <w:bottom w:val="none" w:sz="0" w:space="0" w:color="auto"/>
        <w:right w:val="none" w:sz="0" w:space="0" w:color="auto"/>
      </w:divBdr>
    </w:div>
    <w:div w:id="2097745809">
      <w:bodyDiv w:val="1"/>
      <w:marLeft w:val="0"/>
      <w:marRight w:val="0"/>
      <w:marTop w:val="0"/>
      <w:marBottom w:val="0"/>
      <w:divBdr>
        <w:top w:val="none" w:sz="0" w:space="0" w:color="auto"/>
        <w:left w:val="none" w:sz="0" w:space="0" w:color="auto"/>
        <w:bottom w:val="none" w:sz="0" w:space="0" w:color="auto"/>
        <w:right w:val="none" w:sz="0" w:space="0" w:color="auto"/>
      </w:divBdr>
    </w:div>
    <w:div w:id="2098553800">
      <w:bodyDiv w:val="1"/>
      <w:marLeft w:val="0"/>
      <w:marRight w:val="0"/>
      <w:marTop w:val="0"/>
      <w:marBottom w:val="0"/>
      <w:divBdr>
        <w:top w:val="none" w:sz="0" w:space="0" w:color="auto"/>
        <w:left w:val="none" w:sz="0" w:space="0" w:color="auto"/>
        <w:bottom w:val="none" w:sz="0" w:space="0" w:color="auto"/>
        <w:right w:val="none" w:sz="0" w:space="0" w:color="auto"/>
      </w:divBdr>
    </w:div>
    <w:div w:id="2098792909">
      <w:bodyDiv w:val="1"/>
      <w:marLeft w:val="0"/>
      <w:marRight w:val="0"/>
      <w:marTop w:val="0"/>
      <w:marBottom w:val="0"/>
      <w:divBdr>
        <w:top w:val="none" w:sz="0" w:space="0" w:color="auto"/>
        <w:left w:val="none" w:sz="0" w:space="0" w:color="auto"/>
        <w:bottom w:val="none" w:sz="0" w:space="0" w:color="auto"/>
        <w:right w:val="none" w:sz="0" w:space="0" w:color="auto"/>
      </w:divBdr>
    </w:div>
    <w:div w:id="2099594338">
      <w:bodyDiv w:val="1"/>
      <w:marLeft w:val="0"/>
      <w:marRight w:val="0"/>
      <w:marTop w:val="0"/>
      <w:marBottom w:val="0"/>
      <w:divBdr>
        <w:top w:val="none" w:sz="0" w:space="0" w:color="auto"/>
        <w:left w:val="none" w:sz="0" w:space="0" w:color="auto"/>
        <w:bottom w:val="none" w:sz="0" w:space="0" w:color="auto"/>
        <w:right w:val="none" w:sz="0" w:space="0" w:color="auto"/>
      </w:divBdr>
    </w:div>
    <w:div w:id="2099867071">
      <w:bodyDiv w:val="1"/>
      <w:marLeft w:val="0"/>
      <w:marRight w:val="0"/>
      <w:marTop w:val="0"/>
      <w:marBottom w:val="0"/>
      <w:divBdr>
        <w:top w:val="none" w:sz="0" w:space="0" w:color="auto"/>
        <w:left w:val="none" w:sz="0" w:space="0" w:color="auto"/>
        <w:bottom w:val="none" w:sz="0" w:space="0" w:color="auto"/>
        <w:right w:val="none" w:sz="0" w:space="0" w:color="auto"/>
      </w:divBdr>
    </w:div>
    <w:div w:id="2102331107">
      <w:bodyDiv w:val="1"/>
      <w:marLeft w:val="0"/>
      <w:marRight w:val="0"/>
      <w:marTop w:val="0"/>
      <w:marBottom w:val="0"/>
      <w:divBdr>
        <w:top w:val="none" w:sz="0" w:space="0" w:color="auto"/>
        <w:left w:val="none" w:sz="0" w:space="0" w:color="auto"/>
        <w:bottom w:val="none" w:sz="0" w:space="0" w:color="auto"/>
        <w:right w:val="none" w:sz="0" w:space="0" w:color="auto"/>
      </w:divBdr>
    </w:div>
    <w:div w:id="2103068260">
      <w:bodyDiv w:val="1"/>
      <w:marLeft w:val="0"/>
      <w:marRight w:val="0"/>
      <w:marTop w:val="0"/>
      <w:marBottom w:val="0"/>
      <w:divBdr>
        <w:top w:val="none" w:sz="0" w:space="0" w:color="auto"/>
        <w:left w:val="none" w:sz="0" w:space="0" w:color="auto"/>
        <w:bottom w:val="none" w:sz="0" w:space="0" w:color="auto"/>
        <w:right w:val="none" w:sz="0" w:space="0" w:color="auto"/>
      </w:divBdr>
    </w:div>
    <w:div w:id="2103987288">
      <w:bodyDiv w:val="1"/>
      <w:marLeft w:val="0"/>
      <w:marRight w:val="0"/>
      <w:marTop w:val="0"/>
      <w:marBottom w:val="0"/>
      <w:divBdr>
        <w:top w:val="none" w:sz="0" w:space="0" w:color="auto"/>
        <w:left w:val="none" w:sz="0" w:space="0" w:color="auto"/>
        <w:bottom w:val="none" w:sz="0" w:space="0" w:color="auto"/>
        <w:right w:val="none" w:sz="0" w:space="0" w:color="auto"/>
      </w:divBdr>
    </w:div>
    <w:div w:id="2104256705">
      <w:bodyDiv w:val="1"/>
      <w:marLeft w:val="0"/>
      <w:marRight w:val="0"/>
      <w:marTop w:val="0"/>
      <w:marBottom w:val="0"/>
      <w:divBdr>
        <w:top w:val="none" w:sz="0" w:space="0" w:color="auto"/>
        <w:left w:val="none" w:sz="0" w:space="0" w:color="auto"/>
        <w:bottom w:val="none" w:sz="0" w:space="0" w:color="auto"/>
        <w:right w:val="none" w:sz="0" w:space="0" w:color="auto"/>
      </w:divBdr>
    </w:div>
    <w:div w:id="2105106026">
      <w:bodyDiv w:val="1"/>
      <w:marLeft w:val="0"/>
      <w:marRight w:val="0"/>
      <w:marTop w:val="0"/>
      <w:marBottom w:val="0"/>
      <w:divBdr>
        <w:top w:val="none" w:sz="0" w:space="0" w:color="auto"/>
        <w:left w:val="none" w:sz="0" w:space="0" w:color="auto"/>
        <w:bottom w:val="none" w:sz="0" w:space="0" w:color="auto"/>
        <w:right w:val="none" w:sz="0" w:space="0" w:color="auto"/>
      </w:divBdr>
    </w:div>
    <w:div w:id="2105883486">
      <w:bodyDiv w:val="1"/>
      <w:marLeft w:val="0"/>
      <w:marRight w:val="0"/>
      <w:marTop w:val="0"/>
      <w:marBottom w:val="0"/>
      <w:divBdr>
        <w:top w:val="none" w:sz="0" w:space="0" w:color="auto"/>
        <w:left w:val="none" w:sz="0" w:space="0" w:color="auto"/>
        <w:bottom w:val="none" w:sz="0" w:space="0" w:color="auto"/>
        <w:right w:val="none" w:sz="0" w:space="0" w:color="auto"/>
      </w:divBdr>
    </w:div>
    <w:div w:id="2108502837">
      <w:bodyDiv w:val="1"/>
      <w:marLeft w:val="0"/>
      <w:marRight w:val="0"/>
      <w:marTop w:val="0"/>
      <w:marBottom w:val="0"/>
      <w:divBdr>
        <w:top w:val="none" w:sz="0" w:space="0" w:color="auto"/>
        <w:left w:val="none" w:sz="0" w:space="0" w:color="auto"/>
        <w:bottom w:val="none" w:sz="0" w:space="0" w:color="auto"/>
        <w:right w:val="none" w:sz="0" w:space="0" w:color="auto"/>
      </w:divBdr>
    </w:div>
    <w:div w:id="2109808858">
      <w:bodyDiv w:val="1"/>
      <w:marLeft w:val="0"/>
      <w:marRight w:val="0"/>
      <w:marTop w:val="0"/>
      <w:marBottom w:val="0"/>
      <w:divBdr>
        <w:top w:val="none" w:sz="0" w:space="0" w:color="auto"/>
        <w:left w:val="none" w:sz="0" w:space="0" w:color="auto"/>
        <w:bottom w:val="none" w:sz="0" w:space="0" w:color="auto"/>
        <w:right w:val="none" w:sz="0" w:space="0" w:color="auto"/>
      </w:divBdr>
    </w:div>
    <w:div w:id="2113668397">
      <w:bodyDiv w:val="1"/>
      <w:marLeft w:val="0"/>
      <w:marRight w:val="0"/>
      <w:marTop w:val="0"/>
      <w:marBottom w:val="0"/>
      <w:divBdr>
        <w:top w:val="none" w:sz="0" w:space="0" w:color="auto"/>
        <w:left w:val="none" w:sz="0" w:space="0" w:color="auto"/>
        <w:bottom w:val="none" w:sz="0" w:space="0" w:color="auto"/>
        <w:right w:val="none" w:sz="0" w:space="0" w:color="auto"/>
      </w:divBdr>
    </w:div>
    <w:div w:id="2115857894">
      <w:bodyDiv w:val="1"/>
      <w:marLeft w:val="0"/>
      <w:marRight w:val="0"/>
      <w:marTop w:val="0"/>
      <w:marBottom w:val="0"/>
      <w:divBdr>
        <w:top w:val="none" w:sz="0" w:space="0" w:color="auto"/>
        <w:left w:val="none" w:sz="0" w:space="0" w:color="auto"/>
        <w:bottom w:val="none" w:sz="0" w:space="0" w:color="auto"/>
        <w:right w:val="none" w:sz="0" w:space="0" w:color="auto"/>
      </w:divBdr>
    </w:div>
    <w:div w:id="2118329882">
      <w:bodyDiv w:val="1"/>
      <w:marLeft w:val="0"/>
      <w:marRight w:val="0"/>
      <w:marTop w:val="0"/>
      <w:marBottom w:val="0"/>
      <w:divBdr>
        <w:top w:val="none" w:sz="0" w:space="0" w:color="auto"/>
        <w:left w:val="none" w:sz="0" w:space="0" w:color="auto"/>
        <w:bottom w:val="none" w:sz="0" w:space="0" w:color="auto"/>
        <w:right w:val="none" w:sz="0" w:space="0" w:color="auto"/>
      </w:divBdr>
    </w:div>
    <w:div w:id="2118520016">
      <w:bodyDiv w:val="1"/>
      <w:marLeft w:val="0"/>
      <w:marRight w:val="0"/>
      <w:marTop w:val="0"/>
      <w:marBottom w:val="0"/>
      <w:divBdr>
        <w:top w:val="none" w:sz="0" w:space="0" w:color="auto"/>
        <w:left w:val="none" w:sz="0" w:space="0" w:color="auto"/>
        <w:bottom w:val="none" w:sz="0" w:space="0" w:color="auto"/>
        <w:right w:val="none" w:sz="0" w:space="0" w:color="auto"/>
      </w:divBdr>
    </w:div>
    <w:div w:id="2119910803">
      <w:bodyDiv w:val="1"/>
      <w:marLeft w:val="0"/>
      <w:marRight w:val="0"/>
      <w:marTop w:val="0"/>
      <w:marBottom w:val="0"/>
      <w:divBdr>
        <w:top w:val="none" w:sz="0" w:space="0" w:color="auto"/>
        <w:left w:val="none" w:sz="0" w:space="0" w:color="auto"/>
        <w:bottom w:val="none" w:sz="0" w:space="0" w:color="auto"/>
        <w:right w:val="none" w:sz="0" w:space="0" w:color="auto"/>
      </w:divBdr>
    </w:div>
    <w:div w:id="2120559063">
      <w:bodyDiv w:val="1"/>
      <w:marLeft w:val="0"/>
      <w:marRight w:val="0"/>
      <w:marTop w:val="0"/>
      <w:marBottom w:val="0"/>
      <w:divBdr>
        <w:top w:val="none" w:sz="0" w:space="0" w:color="auto"/>
        <w:left w:val="none" w:sz="0" w:space="0" w:color="auto"/>
        <w:bottom w:val="none" w:sz="0" w:space="0" w:color="auto"/>
        <w:right w:val="none" w:sz="0" w:space="0" w:color="auto"/>
      </w:divBdr>
    </w:div>
    <w:div w:id="2122992116">
      <w:bodyDiv w:val="1"/>
      <w:marLeft w:val="0"/>
      <w:marRight w:val="0"/>
      <w:marTop w:val="0"/>
      <w:marBottom w:val="0"/>
      <w:divBdr>
        <w:top w:val="none" w:sz="0" w:space="0" w:color="auto"/>
        <w:left w:val="none" w:sz="0" w:space="0" w:color="auto"/>
        <w:bottom w:val="none" w:sz="0" w:space="0" w:color="auto"/>
        <w:right w:val="none" w:sz="0" w:space="0" w:color="auto"/>
      </w:divBdr>
    </w:div>
    <w:div w:id="2124424300">
      <w:bodyDiv w:val="1"/>
      <w:marLeft w:val="0"/>
      <w:marRight w:val="0"/>
      <w:marTop w:val="0"/>
      <w:marBottom w:val="0"/>
      <w:divBdr>
        <w:top w:val="none" w:sz="0" w:space="0" w:color="auto"/>
        <w:left w:val="none" w:sz="0" w:space="0" w:color="auto"/>
        <w:bottom w:val="none" w:sz="0" w:space="0" w:color="auto"/>
        <w:right w:val="none" w:sz="0" w:space="0" w:color="auto"/>
      </w:divBdr>
    </w:div>
    <w:div w:id="2124884796">
      <w:bodyDiv w:val="1"/>
      <w:marLeft w:val="0"/>
      <w:marRight w:val="0"/>
      <w:marTop w:val="0"/>
      <w:marBottom w:val="0"/>
      <w:divBdr>
        <w:top w:val="none" w:sz="0" w:space="0" w:color="auto"/>
        <w:left w:val="none" w:sz="0" w:space="0" w:color="auto"/>
        <w:bottom w:val="none" w:sz="0" w:space="0" w:color="auto"/>
        <w:right w:val="none" w:sz="0" w:space="0" w:color="auto"/>
      </w:divBdr>
    </w:div>
    <w:div w:id="2125271604">
      <w:bodyDiv w:val="1"/>
      <w:marLeft w:val="0"/>
      <w:marRight w:val="0"/>
      <w:marTop w:val="0"/>
      <w:marBottom w:val="0"/>
      <w:divBdr>
        <w:top w:val="none" w:sz="0" w:space="0" w:color="auto"/>
        <w:left w:val="none" w:sz="0" w:space="0" w:color="auto"/>
        <w:bottom w:val="none" w:sz="0" w:space="0" w:color="auto"/>
        <w:right w:val="none" w:sz="0" w:space="0" w:color="auto"/>
      </w:divBdr>
    </w:div>
    <w:div w:id="2126147858">
      <w:bodyDiv w:val="1"/>
      <w:marLeft w:val="0"/>
      <w:marRight w:val="0"/>
      <w:marTop w:val="0"/>
      <w:marBottom w:val="0"/>
      <w:divBdr>
        <w:top w:val="none" w:sz="0" w:space="0" w:color="auto"/>
        <w:left w:val="none" w:sz="0" w:space="0" w:color="auto"/>
        <w:bottom w:val="none" w:sz="0" w:space="0" w:color="auto"/>
        <w:right w:val="none" w:sz="0" w:space="0" w:color="auto"/>
      </w:divBdr>
    </w:div>
    <w:div w:id="2127306170">
      <w:bodyDiv w:val="1"/>
      <w:marLeft w:val="0"/>
      <w:marRight w:val="0"/>
      <w:marTop w:val="0"/>
      <w:marBottom w:val="0"/>
      <w:divBdr>
        <w:top w:val="none" w:sz="0" w:space="0" w:color="auto"/>
        <w:left w:val="none" w:sz="0" w:space="0" w:color="auto"/>
        <w:bottom w:val="none" w:sz="0" w:space="0" w:color="auto"/>
        <w:right w:val="none" w:sz="0" w:space="0" w:color="auto"/>
      </w:divBdr>
    </w:div>
    <w:div w:id="2127389587">
      <w:bodyDiv w:val="1"/>
      <w:marLeft w:val="0"/>
      <w:marRight w:val="0"/>
      <w:marTop w:val="0"/>
      <w:marBottom w:val="0"/>
      <w:divBdr>
        <w:top w:val="none" w:sz="0" w:space="0" w:color="auto"/>
        <w:left w:val="none" w:sz="0" w:space="0" w:color="auto"/>
        <w:bottom w:val="none" w:sz="0" w:space="0" w:color="auto"/>
        <w:right w:val="none" w:sz="0" w:space="0" w:color="auto"/>
      </w:divBdr>
    </w:div>
    <w:div w:id="2129353681">
      <w:bodyDiv w:val="1"/>
      <w:marLeft w:val="0"/>
      <w:marRight w:val="0"/>
      <w:marTop w:val="0"/>
      <w:marBottom w:val="0"/>
      <w:divBdr>
        <w:top w:val="none" w:sz="0" w:space="0" w:color="auto"/>
        <w:left w:val="none" w:sz="0" w:space="0" w:color="auto"/>
        <w:bottom w:val="none" w:sz="0" w:space="0" w:color="auto"/>
        <w:right w:val="none" w:sz="0" w:space="0" w:color="auto"/>
      </w:divBdr>
    </w:div>
    <w:div w:id="2131701924">
      <w:bodyDiv w:val="1"/>
      <w:marLeft w:val="0"/>
      <w:marRight w:val="0"/>
      <w:marTop w:val="0"/>
      <w:marBottom w:val="0"/>
      <w:divBdr>
        <w:top w:val="none" w:sz="0" w:space="0" w:color="auto"/>
        <w:left w:val="none" w:sz="0" w:space="0" w:color="auto"/>
        <w:bottom w:val="none" w:sz="0" w:space="0" w:color="auto"/>
        <w:right w:val="none" w:sz="0" w:space="0" w:color="auto"/>
      </w:divBdr>
    </w:div>
    <w:div w:id="2135170696">
      <w:bodyDiv w:val="1"/>
      <w:marLeft w:val="0"/>
      <w:marRight w:val="0"/>
      <w:marTop w:val="0"/>
      <w:marBottom w:val="0"/>
      <w:divBdr>
        <w:top w:val="none" w:sz="0" w:space="0" w:color="auto"/>
        <w:left w:val="none" w:sz="0" w:space="0" w:color="auto"/>
        <w:bottom w:val="none" w:sz="0" w:space="0" w:color="auto"/>
        <w:right w:val="none" w:sz="0" w:space="0" w:color="auto"/>
      </w:divBdr>
    </w:div>
    <w:div w:id="2135362998">
      <w:bodyDiv w:val="1"/>
      <w:marLeft w:val="0"/>
      <w:marRight w:val="0"/>
      <w:marTop w:val="0"/>
      <w:marBottom w:val="0"/>
      <w:divBdr>
        <w:top w:val="none" w:sz="0" w:space="0" w:color="auto"/>
        <w:left w:val="none" w:sz="0" w:space="0" w:color="auto"/>
        <w:bottom w:val="none" w:sz="0" w:space="0" w:color="auto"/>
        <w:right w:val="none" w:sz="0" w:space="0" w:color="auto"/>
      </w:divBdr>
    </w:div>
    <w:div w:id="2137478495">
      <w:bodyDiv w:val="1"/>
      <w:marLeft w:val="0"/>
      <w:marRight w:val="0"/>
      <w:marTop w:val="0"/>
      <w:marBottom w:val="0"/>
      <w:divBdr>
        <w:top w:val="none" w:sz="0" w:space="0" w:color="auto"/>
        <w:left w:val="none" w:sz="0" w:space="0" w:color="auto"/>
        <w:bottom w:val="none" w:sz="0" w:space="0" w:color="auto"/>
        <w:right w:val="none" w:sz="0" w:space="0" w:color="auto"/>
      </w:divBdr>
    </w:div>
    <w:div w:id="2139759015">
      <w:bodyDiv w:val="1"/>
      <w:marLeft w:val="0"/>
      <w:marRight w:val="0"/>
      <w:marTop w:val="0"/>
      <w:marBottom w:val="0"/>
      <w:divBdr>
        <w:top w:val="none" w:sz="0" w:space="0" w:color="auto"/>
        <w:left w:val="none" w:sz="0" w:space="0" w:color="auto"/>
        <w:bottom w:val="none" w:sz="0" w:space="0" w:color="auto"/>
        <w:right w:val="none" w:sz="0" w:space="0" w:color="auto"/>
      </w:divBdr>
    </w:div>
    <w:div w:id="2140567076">
      <w:bodyDiv w:val="1"/>
      <w:marLeft w:val="0"/>
      <w:marRight w:val="0"/>
      <w:marTop w:val="0"/>
      <w:marBottom w:val="0"/>
      <w:divBdr>
        <w:top w:val="none" w:sz="0" w:space="0" w:color="auto"/>
        <w:left w:val="none" w:sz="0" w:space="0" w:color="auto"/>
        <w:bottom w:val="none" w:sz="0" w:space="0" w:color="auto"/>
        <w:right w:val="none" w:sz="0" w:space="0" w:color="auto"/>
      </w:divBdr>
    </w:div>
    <w:div w:id="2140608249">
      <w:bodyDiv w:val="1"/>
      <w:marLeft w:val="0"/>
      <w:marRight w:val="0"/>
      <w:marTop w:val="0"/>
      <w:marBottom w:val="0"/>
      <w:divBdr>
        <w:top w:val="none" w:sz="0" w:space="0" w:color="auto"/>
        <w:left w:val="none" w:sz="0" w:space="0" w:color="auto"/>
        <w:bottom w:val="none" w:sz="0" w:space="0" w:color="auto"/>
        <w:right w:val="none" w:sz="0" w:space="0" w:color="auto"/>
      </w:divBdr>
    </w:div>
    <w:div w:id="2141144870">
      <w:bodyDiv w:val="1"/>
      <w:marLeft w:val="0"/>
      <w:marRight w:val="0"/>
      <w:marTop w:val="0"/>
      <w:marBottom w:val="0"/>
      <w:divBdr>
        <w:top w:val="none" w:sz="0" w:space="0" w:color="auto"/>
        <w:left w:val="none" w:sz="0" w:space="0" w:color="auto"/>
        <w:bottom w:val="none" w:sz="0" w:space="0" w:color="auto"/>
        <w:right w:val="none" w:sz="0" w:space="0" w:color="auto"/>
      </w:divBdr>
    </w:div>
    <w:div w:id="2144351310">
      <w:bodyDiv w:val="1"/>
      <w:marLeft w:val="0"/>
      <w:marRight w:val="0"/>
      <w:marTop w:val="0"/>
      <w:marBottom w:val="0"/>
      <w:divBdr>
        <w:top w:val="none" w:sz="0" w:space="0" w:color="auto"/>
        <w:left w:val="none" w:sz="0" w:space="0" w:color="auto"/>
        <w:bottom w:val="none" w:sz="0" w:space="0" w:color="auto"/>
        <w:right w:val="none" w:sz="0" w:space="0" w:color="auto"/>
      </w:divBdr>
    </w:div>
    <w:div w:id="2144733427">
      <w:bodyDiv w:val="1"/>
      <w:marLeft w:val="0"/>
      <w:marRight w:val="0"/>
      <w:marTop w:val="0"/>
      <w:marBottom w:val="0"/>
      <w:divBdr>
        <w:top w:val="none" w:sz="0" w:space="0" w:color="auto"/>
        <w:left w:val="none" w:sz="0" w:space="0" w:color="auto"/>
        <w:bottom w:val="none" w:sz="0" w:space="0" w:color="auto"/>
        <w:right w:val="none" w:sz="0" w:space="0" w:color="auto"/>
      </w:divBdr>
    </w:div>
    <w:div w:id="2144736648">
      <w:bodyDiv w:val="1"/>
      <w:marLeft w:val="0"/>
      <w:marRight w:val="0"/>
      <w:marTop w:val="0"/>
      <w:marBottom w:val="0"/>
      <w:divBdr>
        <w:top w:val="none" w:sz="0" w:space="0" w:color="auto"/>
        <w:left w:val="none" w:sz="0" w:space="0" w:color="auto"/>
        <w:bottom w:val="none" w:sz="0" w:space="0" w:color="auto"/>
        <w:right w:val="none" w:sz="0" w:space="0" w:color="auto"/>
      </w:divBdr>
    </w:div>
    <w:div w:id="214581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irb.hr/pretraga/?operators=and|134-0000000-2421|text|project"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qnvzp/"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09DA951ABE406A98FE3E17F96C564A"/>
        <w:category>
          <w:name w:val="General"/>
          <w:gallery w:val="placeholder"/>
        </w:category>
        <w:types>
          <w:type w:val="bbPlcHdr"/>
        </w:types>
        <w:behaviors>
          <w:behavior w:val="content"/>
        </w:behaviors>
        <w:guid w:val="{E6D2B45D-B11F-4BB5-A449-4121E9C0D4AF}"/>
      </w:docPartPr>
      <w:docPartBody>
        <w:p w:rsidR="002419C8" w:rsidRDefault="00642CDC">
          <w:r w:rsidRPr="00EE782C">
            <w:rPr>
              <w:rStyle w:val="PlaceholderText"/>
            </w:rPr>
            <w:t>Generating bibliography... please wait</w:t>
          </w:r>
        </w:p>
      </w:docPartBody>
    </w:docPart>
    <w:docPart>
      <w:docPartPr>
        <w:name w:val="0193F043EAB24130A8EA1C8CEEA7481E"/>
        <w:category>
          <w:name w:val="General"/>
          <w:gallery w:val="placeholder"/>
        </w:category>
        <w:types>
          <w:type w:val="bbPlcHdr"/>
        </w:types>
        <w:behaviors>
          <w:behavior w:val="content"/>
        </w:behaviors>
        <w:guid w:val="{D989E024-259E-4C72-9742-2132EFC14372}"/>
      </w:docPartPr>
      <w:docPartBody>
        <w:p w:rsidR="002419C8" w:rsidRDefault="00642CDC">
          <w:r w:rsidRPr="00EE782C">
            <w:rPr>
              <w:rStyle w:val="PlaceholderText"/>
            </w:rPr>
            <w:t>Formatting... please wait</w:t>
          </w:r>
        </w:p>
      </w:docPartBody>
    </w:docPart>
    <w:docPart>
      <w:docPartPr>
        <w:name w:val="E94CE605CE71414EA5776E9A8C34DB09"/>
        <w:category>
          <w:name w:val="General"/>
          <w:gallery w:val="placeholder"/>
        </w:category>
        <w:types>
          <w:type w:val="bbPlcHdr"/>
        </w:types>
        <w:behaviors>
          <w:behavior w:val="content"/>
        </w:behaviors>
        <w:guid w:val="{B7B48C0E-534C-4727-B828-B018FC7A669E}"/>
      </w:docPartPr>
      <w:docPartBody>
        <w:p w:rsidR="002419C8" w:rsidRDefault="00642CDC">
          <w:r w:rsidRPr="00EE782C">
            <w:rPr>
              <w:rStyle w:val="PlaceholderText"/>
            </w:rPr>
            <w:t>Formatting... please wait</w:t>
          </w:r>
        </w:p>
      </w:docPartBody>
    </w:docPart>
    <w:docPart>
      <w:docPartPr>
        <w:name w:val="190CBC1561A443CC9F416F22C2870C9C"/>
        <w:category>
          <w:name w:val="General"/>
          <w:gallery w:val="placeholder"/>
        </w:category>
        <w:types>
          <w:type w:val="bbPlcHdr"/>
        </w:types>
        <w:behaviors>
          <w:behavior w:val="content"/>
        </w:behaviors>
        <w:guid w:val="{AE62BE97-7938-4EB4-A88B-9AABC3004FB7}"/>
      </w:docPartPr>
      <w:docPartBody>
        <w:p w:rsidR="002419C8" w:rsidRDefault="00642CDC">
          <w:r w:rsidRPr="00EE782C">
            <w:rPr>
              <w:rStyle w:val="PlaceholderText"/>
            </w:rPr>
            <w:t>Formatting... please wait</w:t>
          </w:r>
        </w:p>
      </w:docPartBody>
    </w:docPart>
    <w:docPart>
      <w:docPartPr>
        <w:name w:val="4A83B0DC327F4681A762A8B36EE0DEB7"/>
        <w:category>
          <w:name w:val="General"/>
          <w:gallery w:val="placeholder"/>
        </w:category>
        <w:types>
          <w:type w:val="bbPlcHdr"/>
        </w:types>
        <w:behaviors>
          <w:behavior w:val="content"/>
        </w:behaviors>
        <w:guid w:val="{1BDFCDD6-1C80-4186-B496-2D9182068D03}"/>
      </w:docPartPr>
      <w:docPartBody>
        <w:p w:rsidR="002A30CB" w:rsidRDefault="002A30CB" w:rsidP="002A30CB">
          <w:pPr>
            <w:pStyle w:val="4A83B0DC327F4681A762A8B36EE0DEB7"/>
          </w:pPr>
          <w:r w:rsidRPr="00052CCC">
            <w:rPr>
              <w:rStyle w:val="PlaceholderText"/>
            </w:rPr>
            <w:t>Formatting... please wait</w:t>
          </w:r>
        </w:p>
      </w:docPartBody>
    </w:docPart>
    <w:docPart>
      <w:docPartPr>
        <w:name w:val="387BB39AE90A4B70985D4254677108D0"/>
        <w:category>
          <w:name w:val="General"/>
          <w:gallery w:val="placeholder"/>
        </w:category>
        <w:types>
          <w:type w:val="bbPlcHdr"/>
        </w:types>
        <w:behaviors>
          <w:behavior w:val="content"/>
        </w:behaviors>
        <w:guid w:val="{D13F6D9D-9568-4770-9A5F-4D7E3AFE9F8E}"/>
      </w:docPartPr>
      <w:docPartBody>
        <w:p w:rsidR="006A3731" w:rsidRDefault="00C53F43" w:rsidP="00C53F43">
          <w:pPr>
            <w:pStyle w:val="387BB39AE90A4B70985D4254677108D0"/>
          </w:pPr>
          <w:r w:rsidRPr="00491044">
            <w:rPr>
              <w:rStyle w:val="PlaceholderText"/>
            </w:rPr>
            <w:t>Formatting... please wait</w:t>
          </w:r>
        </w:p>
      </w:docPartBody>
    </w:docPart>
    <w:docPart>
      <w:docPartPr>
        <w:name w:val="2E30EDEB1EF7A34EA2CAC00F0A15724E"/>
        <w:category>
          <w:name w:val="General"/>
          <w:gallery w:val="placeholder"/>
        </w:category>
        <w:types>
          <w:type w:val="bbPlcHdr"/>
        </w:types>
        <w:behaviors>
          <w:behavior w:val="content"/>
        </w:behaviors>
        <w:guid w:val="{DF214853-0D6E-1C42-AAF7-01BB310EEFEE}"/>
      </w:docPartPr>
      <w:docPartBody>
        <w:p w:rsidR="00262DDE" w:rsidRDefault="00262DDE" w:rsidP="00262DDE">
          <w:pPr>
            <w:pStyle w:val="2E30EDEB1EF7A34EA2CAC00F0A15724E"/>
          </w:pPr>
          <w:r w:rsidRPr="00024B10">
            <w:rPr>
              <w:rStyle w:val="PlaceholderText"/>
            </w:rPr>
            <w:t>Formatting... please wait</w:t>
          </w:r>
        </w:p>
      </w:docPartBody>
    </w:docPart>
    <w:docPart>
      <w:docPartPr>
        <w:name w:val="218D1426D55943A8B2ADBFD759321776"/>
        <w:category>
          <w:name w:val="General"/>
          <w:gallery w:val="placeholder"/>
        </w:category>
        <w:types>
          <w:type w:val="bbPlcHdr"/>
        </w:types>
        <w:behaviors>
          <w:behavior w:val="content"/>
        </w:behaviors>
        <w:guid w:val="{649531E4-F033-4DDC-84A2-9CB91BF392D9}"/>
      </w:docPartPr>
      <w:docPartBody>
        <w:p w:rsidR="00674B7A" w:rsidRDefault="00145CB7">
          <w:r w:rsidRPr="000F7A61">
            <w:rPr>
              <w:rStyle w:val="PlaceholderText"/>
            </w:rPr>
            <w:t>Formatting... please wait</w:t>
          </w:r>
        </w:p>
      </w:docPartBody>
    </w:docPart>
    <w:docPart>
      <w:docPartPr>
        <w:name w:val="4051AE167445409C9531BA198D9130FD"/>
        <w:category>
          <w:name w:val="General"/>
          <w:gallery w:val="placeholder"/>
        </w:category>
        <w:types>
          <w:type w:val="bbPlcHdr"/>
        </w:types>
        <w:behaviors>
          <w:behavior w:val="content"/>
        </w:behaviors>
        <w:guid w:val="{0AE7BDB3-E482-4D25-B26C-C8E095E93172}"/>
      </w:docPartPr>
      <w:docPartBody>
        <w:p w:rsidR="00674B7A" w:rsidRDefault="00145CB7">
          <w:r w:rsidRPr="000F7A61">
            <w:rPr>
              <w:rStyle w:val="PlaceholderText"/>
            </w:rPr>
            <w:t>Formatting... please wait</w:t>
          </w:r>
        </w:p>
      </w:docPartBody>
    </w:docPart>
    <w:docPart>
      <w:docPartPr>
        <w:name w:val="ADFEC76DC1D7A144AF10458CA91BD005"/>
        <w:category>
          <w:name w:val="General"/>
          <w:gallery w:val="placeholder"/>
        </w:category>
        <w:types>
          <w:type w:val="bbPlcHdr"/>
        </w:types>
        <w:behaviors>
          <w:behavior w:val="content"/>
        </w:behaviors>
        <w:guid w:val="{8EC2169F-03DD-8B47-9FA9-B1D09AF9DE75}"/>
      </w:docPartPr>
      <w:docPartBody>
        <w:p w:rsidR="00FA04F9" w:rsidRDefault="00FA04F9">
          <w:r w:rsidRPr="009B3BA2">
            <w:rPr>
              <w:rStyle w:val="PlaceholderText"/>
            </w:rPr>
            <w:t>Formatting... please wait</w:t>
          </w:r>
        </w:p>
      </w:docPartBody>
    </w:docPart>
    <w:docPart>
      <w:docPartPr>
        <w:name w:val="07B9C5759AE14EA5A3750427209D4449"/>
        <w:category>
          <w:name w:val="General"/>
          <w:gallery w:val="placeholder"/>
        </w:category>
        <w:types>
          <w:type w:val="bbPlcHdr"/>
        </w:types>
        <w:behaviors>
          <w:behavior w:val="content"/>
        </w:behaviors>
        <w:guid w:val="{4BC81270-25D3-4F95-91CA-8D8BC01852AB}"/>
      </w:docPartPr>
      <w:docPartBody>
        <w:p w:rsidR="002E0BEC" w:rsidRDefault="00195FEC" w:rsidP="00195FEC">
          <w:pPr>
            <w:pStyle w:val="07B9C5759AE14EA5A3750427209D4449"/>
          </w:pPr>
          <w:r w:rsidRPr="00BA7679">
            <w:rPr>
              <w:rStyle w:val="PlaceholderText"/>
            </w:rPr>
            <w:t>Formatting... please wait</w:t>
          </w:r>
        </w:p>
      </w:docPartBody>
    </w:docPart>
    <w:docPart>
      <w:docPartPr>
        <w:name w:val="C484F8A30F134B228D1BD5FA7DCBB551"/>
        <w:category>
          <w:name w:val="General"/>
          <w:gallery w:val="placeholder"/>
        </w:category>
        <w:types>
          <w:type w:val="bbPlcHdr"/>
        </w:types>
        <w:behaviors>
          <w:behavior w:val="content"/>
        </w:behaviors>
        <w:guid w:val="{C6B7272A-AE5A-4FBF-A9BF-33C54CF16FDF}"/>
      </w:docPartPr>
      <w:docPartBody>
        <w:p w:rsidR="002E0BEC" w:rsidRDefault="00195FEC" w:rsidP="00195FEC">
          <w:pPr>
            <w:pStyle w:val="C484F8A30F134B228D1BD5FA7DCBB551"/>
          </w:pPr>
          <w:r w:rsidRPr="00BA7679">
            <w:rPr>
              <w:rStyle w:val="PlaceholderText"/>
            </w:rPr>
            <w:t>Formatting... please wait</w:t>
          </w:r>
        </w:p>
      </w:docPartBody>
    </w:docPart>
    <w:docPart>
      <w:docPartPr>
        <w:name w:val="90175055AFE549C4B8BA24D2D7BEF42B"/>
        <w:category>
          <w:name w:val="General"/>
          <w:gallery w:val="placeholder"/>
        </w:category>
        <w:types>
          <w:type w:val="bbPlcHdr"/>
        </w:types>
        <w:behaviors>
          <w:behavior w:val="content"/>
        </w:behaviors>
        <w:guid w:val="{3D21289A-D338-49F9-BEFC-8C5FD14E54F9}"/>
      </w:docPartPr>
      <w:docPartBody>
        <w:p w:rsidR="002E0BEC" w:rsidRDefault="00195FEC" w:rsidP="00195FEC">
          <w:pPr>
            <w:pStyle w:val="90175055AFE549C4B8BA24D2D7BEF42B"/>
          </w:pPr>
          <w:r>
            <w:rPr>
              <w:rStyle w:val="PlaceholderText"/>
            </w:rPr>
            <w:t>Formatting... please wait</w:t>
          </w:r>
        </w:p>
      </w:docPartBody>
    </w:docPart>
    <w:docPart>
      <w:docPartPr>
        <w:name w:val="43F77CFA28A04B10A230439594A2D0EC"/>
        <w:category>
          <w:name w:val="General"/>
          <w:gallery w:val="placeholder"/>
        </w:category>
        <w:types>
          <w:type w:val="bbPlcHdr"/>
        </w:types>
        <w:behaviors>
          <w:behavior w:val="content"/>
        </w:behaviors>
        <w:guid w:val="{8C166703-CF09-4EDF-9C5C-0A490FE705C9}"/>
      </w:docPartPr>
      <w:docPartBody>
        <w:p w:rsidR="002E0BEC" w:rsidRDefault="00195FEC" w:rsidP="00195FEC">
          <w:pPr>
            <w:pStyle w:val="43F77CFA28A04B10A230439594A2D0EC"/>
          </w:pPr>
          <w:r>
            <w:rPr>
              <w:rStyle w:val="PlaceholderText"/>
            </w:rPr>
            <w:t>Formatting... please wait</w:t>
          </w:r>
        </w:p>
      </w:docPartBody>
    </w:docPart>
    <w:docPart>
      <w:docPartPr>
        <w:name w:val="23B5C26A8C01450CA42594BAC9872DF2"/>
        <w:category>
          <w:name w:val="General"/>
          <w:gallery w:val="placeholder"/>
        </w:category>
        <w:types>
          <w:type w:val="bbPlcHdr"/>
        </w:types>
        <w:behaviors>
          <w:behavior w:val="content"/>
        </w:behaviors>
        <w:guid w:val="{BDC4BB11-E057-47C8-AF5D-64E4C6A68CD9}"/>
      </w:docPartPr>
      <w:docPartBody>
        <w:p w:rsidR="0030188E" w:rsidRDefault="00C92FF4">
          <w:r w:rsidRPr="00725FE7">
            <w:rPr>
              <w:rStyle w:val="PlaceholderText"/>
            </w:rPr>
            <w:t>Formatting... please wait</w:t>
          </w:r>
        </w:p>
      </w:docPartBody>
    </w:docPart>
    <w:docPart>
      <w:docPartPr>
        <w:name w:val="C4E80AF9E0F67D41A2BC42A7545ECEBC"/>
        <w:category>
          <w:name w:val="General"/>
          <w:gallery w:val="placeholder"/>
        </w:category>
        <w:types>
          <w:type w:val="bbPlcHdr"/>
        </w:types>
        <w:behaviors>
          <w:behavior w:val="content"/>
        </w:behaviors>
        <w:guid w:val="{2D708377-AD01-0249-8BEA-8E7208816223}"/>
      </w:docPartPr>
      <w:docPartBody>
        <w:p w:rsidR="00DF0496" w:rsidRDefault="0030188E" w:rsidP="0030188E">
          <w:pPr>
            <w:pStyle w:val="C4E80AF9E0F67D41A2BC42A7545ECEBC"/>
          </w:pPr>
          <w:r w:rsidRPr="00725FE7">
            <w:rPr>
              <w:rStyle w:val="PlaceholderText"/>
            </w:rPr>
            <w:t>Formatting... please wait</w:t>
          </w:r>
        </w:p>
      </w:docPartBody>
    </w:docPart>
    <w:docPart>
      <w:docPartPr>
        <w:name w:val="F65CD55D326C4572809A37B12A0C5805"/>
        <w:category>
          <w:name w:val="General"/>
          <w:gallery w:val="placeholder"/>
        </w:category>
        <w:types>
          <w:type w:val="bbPlcHdr"/>
        </w:types>
        <w:behaviors>
          <w:behavior w:val="content"/>
        </w:behaviors>
        <w:guid w:val="{6A169180-79EA-4E7E-89EA-F6A154E75568}"/>
      </w:docPartPr>
      <w:docPartBody>
        <w:p w:rsidR="009B22ED" w:rsidRDefault="009B22ED" w:rsidP="009B22ED">
          <w:pPr>
            <w:pStyle w:val="F65CD55D326C4572809A37B12A0C5805"/>
          </w:pPr>
          <w:r w:rsidRPr="00BA7679">
            <w:rPr>
              <w:rStyle w:val="PlaceholderText"/>
            </w:rPr>
            <w:t>Formatting... please wait</w:t>
          </w:r>
        </w:p>
      </w:docPartBody>
    </w:docPart>
    <w:docPart>
      <w:docPartPr>
        <w:name w:val="A8899941A6C34024AA743CEE275FE1B0"/>
        <w:category>
          <w:name w:val="General"/>
          <w:gallery w:val="placeholder"/>
        </w:category>
        <w:types>
          <w:type w:val="bbPlcHdr"/>
        </w:types>
        <w:behaviors>
          <w:behavior w:val="content"/>
        </w:behaviors>
        <w:guid w:val="{668BF207-22A6-4487-88C9-153ACD3FFE48}"/>
      </w:docPartPr>
      <w:docPartBody>
        <w:p w:rsidR="00992240" w:rsidRDefault="00A92A59">
          <w:r w:rsidRPr="00920180">
            <w:rPr>
              <w:rStyle w:val="PlaceholderText"/>
            </w:rPr>
            <w:t>Formatting...</w:t>
          </w:r>
        </w:p>
      </w:docPartBody>
    </w:docPart>
    <w:docPart>
      <w:docPartPr>
        <w:name w:val="8F2060BD60414948A422C4EA70A7C82D"/>
        <w:category>
          <w:name w:val="General"/>
          <w:gallery w:val="placeholder"/>
        </w:category>
        <w:types>
          <w:type w:val="bbPlcHdr"/>
        </w:types>
        <w:behaviors>
          <w:behavior w:val="content"/>
        </w:behaviors>
        <w:guid w:val="{4EA1AEBB-1F55-42E5-BA8C-F07531ED4847}"/>
      </w:docPartPr>
      <w:docPartBody>
        <w:p w:rsidR="003108A1" w:rsidRDefault="00992240">
          <w:r w:rsidRPr="00B85E0B">
            <w:rPr>
              <w:rStyle w:val="PlaceholderText"/>
            </w:rPr>
            <w:t>Formatting...</w:t>
          </w:r>
        </w:p>
      </w:docPartBody>
    </w:docPart>
    <w:docPart>
      <w:docPartPr>
        <w:name w:val="C5182C467C9049BDA2FD1400F0455839"/>
        <w:category>
          <w:name w:val="General"/>
          <w:gallery w:val="placeholder"/>
        </w:category>
        <w:types>
          <w:type w:val="bbPlcHdr"/>
        </w:types>
        <w:behaviors>
          <w:behavior w:val="content"/>
        </w:behaviors>
        <w:guid w:val="{BC5F9850-863F-43B4-A8BD-F77404DC1F85}"/>
      </w:docPartPr>
      <w:docPartBody>
        <w:p w:rsidR="003108A1" w:rsidRDefault="00992240">
          <w:r w:rsidRPr="00B85E0B">
            <w:rPr>
              <w:rStyle w:val="PlaceholderText"/>
            </w:rPr>
            <w:t>Formatting...</w:t>
          </w:r>
        </w:p>
      </w:docPartBody>
    </w:docPart>
    <w:docPart>
      <w:docPartPr>
        <w:name w:val="9B6A1D3607D94DE282D66E0B9FF4EADB"/>
        <w:category>
          <w:name w:val="General"/>
          <w:gallery w:val="placeholder"/>
        </w:category>
        <w:types>
          <w:type w:val="bbPlcHdr"/>
        </w:types>
        <w:behaviors>
          <w:behavior w:val="content"/>
        </w:behaviors>
        <w:guid w:val="{CDAF56AE-F30B-4C4E-A940-00ED89D30DD6}"/>
      </w:docPartPr>
      <w:docPartBody>
        <w:p w:rsidR="00205F3F" w:rsidRDefault="000120B6">
          <w:r w:rsidRPr="00BA4310">
            <w:rPr>
              <w:rStyle w:val="PlaceholderText"/>
            </w:rPr>
            <w:t>Formatting...</w:t>
          </w:r>
        </w:p>
      </w:docPartBody>
    </w:docPart>
    <w:docPart>
      <w:docPartPr>
        <w:name w:val="E36551229EFF4D0CACFCBD46156CC4B9"/>
        <w:category>
          <w:name w:val="General"/>
          <w:gallery w:val="placeholder"/>
        </w:category>
        <w:types>
          <w:type w:val="bbPlcHdr"/>
        </w:types>
        <w:behaviors>
          <w:behavior w:val="content"/>
        </w:behaviors>
        <w:guid w:val="{B063FD23-D832-4B71-961A-71B444D4B5EF}"/>
      </w:docPartPr>
      <w:docPartBody>
        <w:p w:rsidR="00205F3F" w:rsidRDefault="000120B6">
          <w:r w:rsidRPr="00BA4310">
            <w:rPr>
              <w:rStyle w:val="PlaceholderText"/>
            </w:rPr>
            <w:t>Formatting...</w:t>
          </w:r>
        </w:p>
      </w:docPartBody>
    </w:docPart>
    <w:docPart>
      <w:docPartPr>
        <w:name w:val="5DA4E747E08147D0810E5DC7F2D7AE1B"/>
        <w:category>
          <w:name w:val="General"/>
          <w:gallery w:val="placeholder"/>
        </w:category>
        <w:types>
          <w:type w:val="bbPlcHdr"/>
        </w:types>
        <w:behaviors>
          <w:behavior w:val="content"/>
        </w:behaviors>
        <w:guid w:val="{C4C42F36-AD2A-4225-AB19-DCA831F5D7F6}"/>
      </w:docPartPr>
      <w:docPartBody>
        <w:p w:rsidR="00205F3F" w:rsidRDefault="000120B6">
          <w:r w:rsidRPr="00BA4310">
            <w:rPr>
              <w:rStyle w:val="PlaceholderText"/>
            </w:rPr>
            <w:t>Formatting...</w:t>
          </w:r>
        </w:p>
      </w:docPartBody>
    </w:docPart>
    <w:docPart>
      <w:docPartPr>
        <w:name w:val="AD829A6427674420923E93A86C56A26C"/>
        <w:category>
          <w:name w:val="General"/>
          <w:gallery w:val="placeholder"/>
        </w:category>
        <w:types>
          <w:type w:val="bbPlcHdr"/>
        </w:types>
        <w:behaviors>
          <w:behavior w:val="content"/>
        </w:behaviors>
        <w:guid w:val="{619693DC-3371-4F60-92E9-CF1FE1A10D98}"/>
      </w:docPartPr>
      <w:docPartBody>
        <w:p w:rsidR="00205F3F" w:rsidRDefault="000120B6">
          <w:r w:rsidRPr="00BA4310">
            <w:rPr>
              <w:rStyle w:val="PlaceholderText"/>
            </w:rPr>
            <w:t>Formatting...</w:t>
          </w:r>
        </w:p>
      </w:docPartBody>
    </w:docPart>
    <w:docPart>
      <w:docPartPr>
        <w:name w:val="17E32A50E65F4A00900FF98013F97BDB"/>
        <w:category>
          <w:name w:val="General"/>
          <w:gallery w:val="placeholder"/>
        </w:category>
        <w:types>
          <w:type w:val="bbPlcHdr"/>
        </w:types>
        <w:behaviors>
          <w:behavior w:val="content"/>
        </w:behaviors>
        <w:guid w:val="{B131B296-018E-4B1B-ACC1-E517889AE02A}"/>
      </w:docPartPr>
      <w:docPartBody>
        <w:p w:rsidR="008E0170" w:rsidRDefault="007419CF" w:rsidP="007419CF">
          <w:pPr>
            <w:pStyle w:val="17E32A50E65F4A00900FF98013F97BDB"/>
          </w:pPr>
          <w:r w:rsidRPr="00BA4310">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Ɛ"/>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CDC"/>
    <w:rsid w:val="00002066"/>
    <w:rsid w:val="000120B6"/>
    <w:rsid w:val="000152B2"/>
    <w:rsid w:val="000174E3"/>
    <w:rsid w:val="00046275"/>
    <w:rsid w:val="00055355"/>
    <w:rsid w:val="0007134B"/>
    <w:rsid w:val="0007168C"/>
    <w:rsid w:val="0007347C"/>
    <w:rsid w:val="00081A0A"/>
    <w:rsid w:val="0008379A"/>
    <w:rsid w:val="00093FF3"/>
    <w:rsid w:val="000A4CB0"/>
    <w:rsid w:val="000B00EE"/>
    <w:rsid w:val="000C06B4"/>
    <w:rsid w:val="000C1F15"/>
    <w:rsid w:val="000D4301"/>
    <w:rsid w:val="000E0228"/>
    <w:rsid w:val="000E31E8"/>
    <w:rsid w:val="000E3A12"/>
    <w:rsid w:val="000F71C3"/>
    <w:rsid w:val="00100F6A"/>
    <w:rsid w:val="0011728D"/>
    <w:rsid w:val="00117D75"/>
    <w:rsid w:val="001273D9"/>
    <w:rsid w:val="00131CBF"/>
    <w:rsid w:val="00142FB5"/>
    <w:rsid w:val="00145CB7"/>
    <w:rsid w:val="00154868"/>
    <w:rsid w:val="00163992"/>
    <w:rsid w:val="00166E97"/>
    <w:rsid w:val="00191231"/>
    <w:rsid w:val="001925F8"/>
    <w:rsid w:val="00195020"/>
    <w:rsid w:val="00195FEC"/>
    <w:rsid w:val="0019700C"/>
    <w:rsid w:val="001A35DB"/>
    <w:rsid w:val="001C4A74"/>
    <w:rsid w:val="001D1807"/>
    <w:rsid w:val="001E050F"/>
    <w:rsid w:val="001E10CE"/>
    <w:rsid w:val="001E76DE"/>
    <w:rsid w:val="001F0A1E"/>
    <w:rsid w:val="001F384E"/>
    <w:rsid w:val="001F5582"/>
    <w:rsid w:val="00201714"/>
    <w:rsid w:val="00205F3F"/>
    <w:rsid w:val="00221B1A"/>
    <w:rsid w:val="00233278"/>
    <w:rsid w:val="002419C8"/>
    <w:rsid w:val="00242694"/>
    <w:rsid w:val="00247B47"/>
    <w:rsid w:val="0025120A"/>
    <w:rsid w:val="00252A76"/>
    <w:rsid w:val="002557FF"/>
    <w:rsid w:val="00262DDE"/>
    <w:rsid w:val="00272027"/>
    <w:rsid w:val="00276C94"/>
    <w:rsid w:val="00291A83"/>
    <w:rsid w:val="002A30CB"/>
    <w:rsid w:val="002B1FC3"/>
    <w:rsid w:val="002B4D73"/>
    <w:rsid w:val="002B4FDC"/>
    <w:rsid w:val="002B57BD"/>
    <w:rsid w:val="002C025C"/>
    <w:rsid w:val="002C205A"/>
    <w:rsid w:val="002C3CC0"/>
    <w:rsid w:val="002D0389"/>
    <w:rsid w:val="002D5113"/>
    <w:rsid w:val="002D789A"/>
    <w:rsid w:val="002E0BEC"/>
    <w:rsid w:val="002E1A71"/>
    <w:rsid w:val="0030188E"/>
    <w:rsid w:val="003108A1"/>
    <w:rsid w:val="00327A97"/>
    <w:rsid w:val="00327C7B"/>
    <w:rsid w:val="00333767"/>
    <w:rsid w:val="00343829"/>
    <w:rsid w:val="00353E5E"/>
    <w:rsid w:val="003556DC"/>
    <w:rsid w:val="003614B8"/>
    <w:rsid w:val="003614E9"/>
    <w:rsid w:val="00364F9E"/>
    <w:rsid w:val="00370A99"/>
    <w:rsid w:val="00375483"/>
    <w:rsid w:val="00386BC1"/>
    <w:rsid w:val="003A0962"/>
    <w:rsid w:val="003B3FDB"/>
    <w:rsid w:val="003C0079"/>
    <w:rsid w:val="003C0CAC"/>
    <w:rsid w:val="003D0C54"/>
    <w:rsid w:val="003D7430"/>
    <w:rsid w:val="00403523"/>
    <w:rsid w:val="00403808"/>
    <w:rsid w:val="00407691"/>
    <w:rsid w:val="00415D9C"/>
    <w:rsid w:val="0041610D"/>
    <w:rsid w:val="00417C44"/>
    <w:rsid w:val="00421A18"/>
    <w:rsid w:val="004253B4"/>
    <w:rsid w:val="00431B8F"/>
    <w:rsid w:val="00440A2A"/>
    <w:rsid w:val="004435D7"/>
    <w:rsid w:val="00445BA1"/>
    <w:rsid w:val="00446E5A"/>
    <w:rsid w:val="0045494A"/>
    <w:rsid w:val="004612CF"/>
    <w:rsid w:val="00461555"/>
    <w:rsid w:val="00461DA4"/>
    <w:rsid w:val="00463461"/>
    <w:rsid w:val="00463A30"/>
    <w:rsid w:val="00464D7F"/>
    <w:rsid w:val="00474195"/>
    <w:rsid w:val="00475E86"/>
    <w:rsid w:val="00480F50"/>
    <w:rsid w:val="004A333D"/>
    <w:rsid w:val="004A451C"/>
    <w:rsid w:val="004A5652"/>
    <w:rsid w:val="004B6722"/>
    <w:rsid w:val="004D19F1"/>
    <w:rsid w:val="004D48F5"/>
    <w:rsid w:val="004E1776"/>
    <w:rsid w:val="004E2C67"/>
    <w:rsid w:val="004F0C93"/>
    <w:rsid w:val="00511BCD"/>
    <w:rsid w:val="00512FB5"/>
    <w:rsid w:val="0052093C"/>
    <w:rsid w:val="00523365"/>
    <w:rsid w:val="00523B8A"/>
    <w:rsid w:val="005319BA"/>
    <w:rsid w:val="005343BB"/>
    <w:rsid w:val="00540681"/>
    <w:rsid w:val="00541C5A"/>
    <w:rsid w:val="00542988"/>
    <w:rsid w:val="00550472"/>
    <w:rsid w:val="00553833"/>
    <w:rsid w:val="00553FC1"/>
    <w:rsid w:val="00565D53"/>
    <w:rsid w:val="00570515"/>
    <w:rsid w:val="00596B2B"/>
    <w:rsid w:val="005A14C7"/>
    <w:rsid w:val="005B1846"/>
    <w:rsid w:val="005C0D11"/>
    <w:rsid w:val="005C1BB8"/>
    <w:rsid w:val="005C5C26"/>
    <w:rsid w:val="005C627A"/>
    <w:rsid w:val="005D6567"/>
    <w:rsid w:val="005E07C4"/>
    <w:rsid w:val="005E49B9"/>
    <w:rsid w:val="005E64A0"/>
    <w:rsid w:val="005E7931"/>
    <w:rsid w:val="006065EC"/>
    <w:rsid w:val="00613443"/>
    <w:rsid w:val="00614886"/>
    <w:rsid w:val="00621270"/>
    <w:rsid w:val="00642CDC"/>
    <w:rsid w:val="0065108E"/>
    <w:rsid w:val="0065395A"/>
    <w:rsid w:val="006614F7"/>
    <w:rsid w:val="0067327D"/>
    <w:rsid w:val="00674B7A"/>
    <w:rsid w:val="00684931"/>
    <w:rsid w:val="006957FF"/>
    <w:rsid w:val="006A3731"/>
    <w:rsid w:val="006B1201"/>
    <w:rsid w:val="006B595C"/>
    <w:rsid w:val="006C03D2"/>
    <w:rsid w:val="006C0505"/>
    <w:rsid w:val="006C573B"/>
    <w:rsid w:val="006E3221"/>
    <w:rsid w:val="006E5BE6"/>
    <w:rsid w:val="007010B4"/>
    <w:rsid w:val="0071072C"/>
    <w:rsid w:val="00716168"/>
    <w:rsid w:val="007225F3"/>
    <w:rsid w:val="00722DB5"/>
    <w:rsid w:val="0074025D"/>
    <w:rsid w:val="007419CF"/>
    <w:rsid w:val="00744541"/>
    <w:rsid w:val="007507B7"/>
    <w:rsid w:val="00751DCF"/>
    <w:rsid w:val="00752632"/>
    <w:rsid w:val="00760A3C"/>
    <w:rsid w:val="007622A0"/>
    <w:rsid w:val="007703C9"/>
    <w:rsid w:val="007741D6"/>
    <w:rsid w:val="0077792F"/>
    <w:rsid w:val="00777B0E"/>
    <w:rsid w:val="00780E06"/>
    <w:rsid w:val="00787E9C"/>
    <w:rsid w:val="00792FFA"/>
    <w:rsid w:val="007A0C8A"/>
    <w:rsid w:val="007A6883"/>
    <w:rsid w:val="007B53D4"/>
    <w:rsid w:val="007B7158"/>
    <w:rsid w:val="007D26C6"/>
    <w:rsid w:val="007D318A"/>
    <w:rsid w:val="007D3BC4"/>
    <w:rsid w:val="007D6A78"/>
    <w:rsid w:val="007F0676"/>
    <w:rsid w:val="007F16AD"/>
    <w:rsid w:val="007F1C47"/>
    <w:rsid w:val="007F207D"/>
    <w:rsid w:val="00800253"/>
    <w:rsid w:val="00801DFC"/>
    <w:rsid w:val="0081623E"/>
    <w:rsid w:val="008218FD"/>
    <w:rsid w:val="00824F44"/>
    <w:rsid w:val="0083266F"/>
    <w:rsid w:val="00840D37"/>
    <w:rsid w:val="008424D5"/>
    <w:rsid w:val="008505B7"/>
    <w:rsid w:val="00854D05"/>
    <w:rsid w:val="00857452"/>
    <w:rsid w:val="00871FD0"/>
    <w:rsid w:val="008723B5"/>
    <w:rsid w:val="008741DD"/>
    <w:rsid w:val="0089767D"/>
    <w:rsid w:val="00897BA4"/>
    <w:rsid w:val="008A345C"/>
    <w:rsid w:val="008A60C9"/>
    <w:rsid w:val="008B10C8"/>
    <w:rsid w:val="008B4BB0"/>
    <w:rsid w:val="008C78F3"/>
    <w:rsid w:val="008D66D2"/>
    <w:rsid w:val="008E0170"/>
    <w:rsid w:val="008F2626"/>
    <w:rsid w:val="008F37F0"/>
    <w:rsid w:val="008F5FE9"/>
    <w:rsid w:val="00903ABF"/>
    <w:rsid w:val="00905214"/>
    <w:rsid w:val="00906C70"/>
    <w:rsid w:val="00911D0E"/>
    <w:rsid w:val="00911D77"/>
    <w:rsid w:val="00911F19"/>
    <w:rsid w:val="00913A15"/>
    <w:rsid w:val="00917378"/>
    <w:rsid w:val="00921C69"/>
    <w:rsid w:val="009267AC"/>
    <w:rsid w:val="00930B56"/>
    <w:rsid w:val="00955D30"/>
    <w:rsid w:val="0096069A"/>
    <w:rsid w:val="0096757B"/>
    <w:rsid w:val="00967BEA"/>
    <w:rsid w:val="009706AE"/>
    <w:rsid w:val="0098166F"/>
    <w:rsid w:val="00982BB2"/>
    <w:rsid w:val="009855A3"/>
    <w:rsid w:val="00992240"/>
    <w:rsid w:val="009A3256"/>
    <w:rsid w:val="009B22ED"/>
    <w:rsid w:val="009B2C61"/>
    <w:rsid w:val="009B54E2"/>
    <w:rsid w:val="009D49FD"/>
    <w:rsid w:val="009D5143"/>
    <w:rsid w:val="009F164A"/>
    <w:rsid w:val="009F3C09"/>
    <w:rsid w:val="009F6633"/>
    <w:rsid w:val="00A02202"/>
    <w:rsid w:val="00A0303F"/>
    <w:rsid w:val="00A132AA"/>
    <w:rsid w:val="00A26916"/>
    <w:rsid w:val="00A337FD"/>
    <w:rsid w:val="00A43670"/>
    <w:rsid w:val="00A540F8"/>
    <w:rsid w:val="00A57568"/>
    <w:rsid w:val="00A57FE7"/>
    <w:rsid w:val="00A706C0"/>
    <w:rsid w:val="00A74EB1"/>
    <w:rsid w:val="00A75B7B"/>
    <w:rsid w:val="00A76A67"/>
    <w:rsid w:val="00A81A2C"/>
    <w:rsid w:val="00A9295D"/>
    <w:rsid w:val="00A92A59"/>
    <w:rsid w:val="00A96977"/>
    <w:rsid w:val="00AA1855"/>
    <w:rsid w:val="00AA58BE"/>
    <w:rsid w:val="00AA5BAC"/>
    <w:rsid w:val="00AC1243"/>
    <w:rsid w:val="00AC4171"/>
    <w:rsid w:val="00AC64EA"/>
    <w:rsid w:val="00AC7A73"/>
    <w:rsid w:val="00AE151F"/>
    <w:rsid w:val="00AE73F8"/>
    <w:rsid w:val="00AF2E6C"/>
    <w:rsid w:val="00B044DF"/>
    <w:rsid w:val="00B150D7"/>
    <w:rsid w:val="00B1546C"/>
    <w:rsid w:val="00B20384"/>
    <w:rsid w:val="00B21F29"/>
    <w:rsid w:val="00B22E31"/>
    <w:rsid w:val="00B25631"/>
    <w:rsid w:val="00B35439"/>
    <w:rsid w:val="00B44C98"/>
    <w:rsid w:val="00B64E29"/>
    <w:rsid w:val="00B66FA7"/>
    <w:rsid w:val="00B71B2B"/>
    <w:rsid w:val="00B81710"/>
    <w:rsid w:val="00B84FF9"/>
    <w:rsid w:val="00B85A5A"/>
    <w:rsid w:val="00BA26D6"/>
    <w:rsid w:val="00BA5F88"/>
    <w:rsid w:val="00BA6BC1"/>
    <w:rsid w:val="00BC7B3F"/>
    <w:rsid w:val="00BD0C5C"/>
    <w:rsid w:val="00BE295A"/>
    <w:rsid w:val="00C036AF"/>
    <w:rsid w:val="00C04D34"/>
    <w:rsid w:val="00C16972"/>
    <w:rsid w:val="00C37412"/>
    <w:rsid w:val="00C44D7E"/>
    <w:rsid w:val="00C46E53"/>
    <w:rsid w:val="00C5056A"/>
    <w:rsid w:val="00C53F43"/>
    <w:rsid w:val="00C560C6"/>
    <w:rsid w:val="00C56C83"/>
    <w:rsid w:val="00C668A7"/>
    <w:rsid w:val="00C74499"/>
    <w:rsid w:val="00C75B38"/>
    <w:rsid w:val="00C8029C"/>
    <w:rsid w:val="00C82A5E"/>
    <w:rsid w:val="00C91478"/>
    <w:rsid w:val="00C92FF4"/>
    <w:rsid w:val="00CB7196"/>
    <w:rsid w:val="00CC4A35"/>
    <w:rsid w:val="00CC6D20"/>
    <w:rsid w:val="00CD010B"/>
    <w:rsid w:val="00CD207B"/>
    <w:rsid w:val="00CD4111"/>
    <w:rsid w:val="00CE05EC"/>
    <w:rsid w:val="00CE724D"/>
    <w:rsid w:val="00CE7868"/>
    <w:rsid w:val="00CF7317"/>
    <w:rsid w:val="00D01053"/>
    <w:rsid w:val="00D02156"/>
    <w:rsid w:val="00D0399E"/>
    <w:rsid w:val="00D056C7"/>
    <w:rsid w:val="00D05AFC"/>
    <w:rsid w:val="00D17D07"/>
    <w:rsid w:val="00D322B3"/>
    <w:rsid w:val="00D32EBB"/>
    <w:rsid w:val="00D34892"/>
    <w:rsid w:val="00D4577D"/>
    <w:rsid w:val="00D50648"/>
    <w:rsid w:val="00D514F1"/>
    <w:rsid w:val="00D52C9F"/>
    <w:rsid w:val="00D53391"/>
    <w:rsid w:val="00D60C0A"/>
    <w:rsid w:val="00D61739"/>
    <w:rsid w:val="00D771D6"/>
    <w:rsid w:val="00D9624E"/>
    <w:rsid w:val="00DA39F3"/>
    <w:rsid w:val="00DB338C"/>
    <w:rsid w:val="00DB413E"/>
    <w:rsid w:val="00DC2295"/>
    <w:rsid w:val="00DD7D59"/>
    <w:rsid w:val="00DF0496"/>
    <w:rsid w:val="00DF668E"/>
    <w:rsid w:val="00E00801"/>
    <w:rsid w:val="00E01159"/>
    <w:rsid w:val="00E0433A"/>
    <w:rsid w:val="00E15DF3"/>
    <w:rsid w:val="00E164B8"/>
    <w:rsid w:val="00E16CAA"/>
    <w:rsid w:val="00E3085E"/>
    <w:rsid w:val="00E31A94"/>
    <w:rsid w:val="00E36560"/>
    <w:rsid w:val="00E50144"/>
    <w:rsid w:val="00E56AD7"/>
    <w:rsid w:val="00E6661A"/>
    <w:rsid w:val="00E70BF7"/>
    <w:rsid w:val="00E71498"/>
    <w:rsid w:val="00E71642"/>
    <w:rsid w:val="00E767EA"/>
    <w:rsid w:val="00E92AB3"/>
    <w:rsid w:val="00EA1343"/>
    <w:rsid w:val="00EA322D"/>
    <w:rsid w:val="00EB2628"/>
    <w:rsid w:val="00EB761B"/>
    <w:rsid w:val="00ED1A3C"/>
    <w:rsid w:val="00ED596C"/>
    <w:rsid w:val="00F037C1"/>
    <w:rsid w:val="00F05C6D"/>
    <w:rsid w:val="00F11AC5"/>
    <w:rsid w:val="00F21348"/>
    <w:rsid w:val="00F22CB1"/>
    <w:rsid w:val="00F272E5"/>
    <w:rsid w:val="00F319DA"/>
    <w:rsid w:val="00F43164"/>
    <w:rsid w:val="00F737C2"/>
    <w:rsid w:val="00F74D12"/>
    <w:rsid w:val="00F85C13"/>
    <w:rsid w:val="00F964B1"/>
    <w:rsid w:val="00FA04F9"/>
    <w:rsid w:val="00FA294C"/>
    <w:rsid w:val="00FB20CA"/>
    <w:rsid w:val="00FB4F48"/>
    <w:rsid w:val="00FC2FCE"/>
    <w:rsid w:val="00FC4C28"/>
    <w:rsid w:val="00FD4C29"/>
    <w:rsid w:val="00FD6D04"/>
    <w:rsid w:val="00FE68C4"/>
    <w:rsid w:val="00FE6E27"/>
    <w:rsid w:val="00FF7C7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9CF"/>
    <w:rPr>
      <w:color w:val="808080"/>
    </w:rPr>
  </w:style>
  <w:style w:type="paragraph" w:customStyle="1" w:styleId="4A83B0DC327F4681A762A8B36EE0DEB7">
    <w:name w:val="4A83B0DC327F4681A762A8B36EE0DEB7"/>
    <w:rsid w:val="002A30CB"/>
    <w:rPr>
      <w:lang w:val="en-CA" w:eastAsia="en-CA"/>
    </w:rPr>
  </w:style>
  <w:style w:type="paragraph" w:customStyle="1" w:styleId="387BB39AE90A4B70985D4254677108D0">
    <w:name w:val="387BB39AE90A4B70985D4254677108D0"/>
    <w:rsid w:val="00C53F43"/>
    <w:rPr>
      <w:lang w:val="en-CA" w:eastAsia="en-CA"/>
    </w:rPr>
  </w:style>
  <w:style w:type="paragraph" w:customStyle="1" w:styleId="2E30EDEB1EF7A34EA2CAC00F0A15724E">
    <w:name w:val="2E30EDEB1EF7A34EA2CAC00F0A15724E"/>
    <w:rsid w:val="00262DDE"/>
    <w:pPr>
      <w:spacing w:after="0" w:line="240" w:lineRule="auto"/>
    </w:pPr>
    <w:rPr>
      <w:sz w:val="24"/>
      <w:szCs w:val="24"/>
      <w:lang w:val="en-CA" w:bidi="ar-SA"/>
    </w:rPr>
  </w:style>
  <w:style w:type="paragraph" w:customStyle="1" w:styleId="07B9C5759AE14EA5A3750427209D4449">
    <w:name w:val="07B9C5759AE14EA5A3750427209D4449"/>
    <w:rsid w:val="00195FEC"/>
    <w:rPr>
      <w:lang w:val="en-CA" w:eastAsia="en-CA"/>
    </w:rPr>
  </w:style>
  <w:style w:type="paragraph" w:customStyle="1" w:styleId="C484F8A30F134B228D1BD5FA7DCBB551">
    <w:name w:val="C484F8A30F134B228D1BD5FA7DCBB551"/>
    <w:rsid w:val="00195FEC"/>
    <w:rPr>
      <w:lang w:val="en-CA" w:eastAsia="en-CA"/>
    </w:rPr>
  </w:style>
  <w:style w:type="paragraph" w:customStyle="1" w:styleId="90175055AFE549C4B8BA24D2D7BEF42B">
    <w:name w:val="90175055AFE549C4B8BA24D2D7BEF42B"/>
    <w:rsid w:val="00195FEC"/>
    <w:rPr>
      <w:lang w:val="en-CA" w:eastAsia="en-CA"/>
    </w:rPr>
  </w:style>
  <w:style w:type="paragraph" w:customStyle="1" w:styleId="43F77CFA28A04B10A230439594A2D0EC">
    <w:name w:val="43F77CFA28A04B10A230439594A2D0EC"/>
    <w:rsid w:val="00195FEC"/>
    <w:rPr>
      <w:lang w:val="en-CA" w:eastAsia="en-CA"/>
    </w:rPr>
  </w:style>
  <w:style w:type="paragraph" w:customStyle="1" w:styleId="C4E80AF9E0F67D41A2BC42A7545ECEBC">
    <w:name w:val="C4E80AF9E0F67D41A2BC42A7545ECEBC"/>
    <w:rsid w:val="0030188E"/>
    <w:pPr>
      <w:spacing w:after="0" w:line="240" w:lineRule="auto"/>
    </w:pPr>
    <w:rPr>
      <w:sz w:val="24"/>
      <w:szCs w:val="24"/>
      <w:lang w:val="en-CA" w:bidi="ar-SA"/>
    </w:rPr>
  </w:style>
  <w:style w:type="paragraph" w:customStyle="1" w:styleId="F65CD55D326C4572809A37B12A0C5805">
    <w:name w:val="F65CD55D326C4572809A37B12A0C5805"/>
    <w:rsid w:val="009B22ED"/>
    <w:rPr>
      <w:lang w:val="en-CA" w:eastAsia="en-CA"/>
    </w:rPr>
  </w:style>
  <w:style w:type="paragraph" w:customStyle="1" w:styleId="17E32A50E65F4A00900FF98013F97BDB">
    <w:name w:val="17E32A50E65F4A00900FF98013F97BDB"/>
    <w:rsid w:val="007419CF"/>
    <w:rPr>
      <w:szCs w:val="22"/>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5EF35C-AF3B-407F-A29D-6D3F97ACF61C}">
  <we:reference id="wa104380122" version="1.0.0.1" store="en-US" storeType="OMEX"/>
  <we:alternateReferences>
    <we:reference id="wa104380122" version="1.0.0.1" store="wa104380122" storeType="OMEX"/>
  </we:alternateReferences>
  <we:properties>
    <we:property name="RCMSubscriberId" value="&quot;6888&quot;"/>
    <we:property name="RCMUserId" value="&quot;2797&quot;"/>
    <we:property name="biblioId" value="1318078999"/>
    <we:property name="bibliographyEnabled" value="&quot;bibliographyEnabled&quot;"/>
    <we:property name="cit:1005402819" value="&quot;{\&quot;docs\&quot;:[{\&quot;id\&quot;:\&quot;19\&quot;,\&quot;projectId\&quot;:null,\&quot;pageReplace\&quot;:\&quot;\&quot;,\&quot;author\&quot;:true,\&quot;year\&quot;:true,\&quot;prefix\&quot;:\&quot;\&quot;,\&quot;suffix\&quot;:\&quot;\&quot;}],\&quot;position\&quot;:\&quot;body\&quot;}&quot;"/>
    <we:property name="cit:1038246136" value="&quot;{\&quot;docs\&quot;:[{\&quot;id\&quot;:\&quot;153\&quot;,\&quot;pageReplace\&quot;:\&quot;\&quot;,\&quot;author\&quot;:true,\&quot;year\&quot;:true,\&quot;prefix\&quot;:\&quot;\&quot;,\&quot;suffix\&quot;:\&quot;\&quot;},{\&quot;id\&quot;:\&quot;192\&quot;,\&quot;pageReplace\&quot;:\&quot;\&quot;,\&quot;author\&quot;:true,\&quot;year\&quot;:true,\&quot;prefix\&quot;:\&quot;\&quot;,\&quot;suffix\&quot;:\&quot;\&quot;},{\&quot;id\&quot;:\&quot;154\&quot;,\&quot;pageReplace\&quot;:\&quot;\&quot;,\&quot;author\&quot;:true,\&quot;year\&quot;:true,\&quot;prefix\&quot;:\&quot;\&quot;,\&quot;suffix\&quot;:\&quot;\&quot;}],\&quot;position\&quot;:\&quot;body\&quot;}&quot;"/>
    <we:property name="cit:1063680916" value="&quot;{\&quot;docs\&quot;:[{\&quot;id\&quot;:\&quot;153\&quot;,\&quot;projectId\&quot;:null,\&quot;pageReplace\&quot;:\&quot;\&quot;,\&quot;author\&quot;:true,\&quot;year\&quot;:true,\&quot;prefix\&quot;:\&quot;\&quot;,\&quot;suffix\&quot;:\&quot;\&quot;},{\&quot;id\&quot;:\&quot;154\&quot;,\&quot;projectId\&quot;:null,\&quot;pageReplace\&quot;:\&quot;\&quot;,\&quot;author\&quot;:true,\&quot;year\&quot;:true,\&quot;prefix\&quot;:\&quot;\&quot;,\&quot;suffix\&quot;:\&quot;\&quot;},{\&quot;id\&quot;:\&quot;192\&quot;,\&quot;projectId\&quot;:null,\&quot;pageReplace\&quot;:\&quot;\&quot;,\&quot;author\&quot;:true,\&quot;year\&quot;:true,\&quot;prefix\&quot;:\&quot;\&quot;,\&quot;suffix\&quot;:\&quot;\&quot;}],\&quot;position\&quot;:\&quot;body\&quot;}&quot;"/>
    <we:property name="cit:1107705561" value="&quot;{\&quot;docs\&quot;:[{\&quot;id\&quot;:\&quot;212\&quot;,\&quot;projectId\&quot;:null,\&quot;pageReplace\&quot;:\&quot;\&quot;,\&quot;author\&quot;:true,\&quot;year\&quot;:true,\&quot;prefix\&quot;:\&quot;\&quot;,\&quot;suffix\&quot;:\&quot;\&quot;}],\&quot;position\&quot;:\&quot;body\&quot;}&quot;"/>
    <we:property name="cit:1126274085" value="&quot;{\&quot;docs\&quot;:[{\&quot;id\&quot;:\&quot;10\&quot;,\&quot;projectId\&quot;:null,\&quot;pageReplace\&quot;:\&quot;\&quot;,\&quot;author\&quot;:true,\&quot;year\&quot;:true,\&quot;prefix\&quot;:\&quot;\&quot;,\&quot;suffix\&quot;:\&quot;\&quot;},{\&quot;id\&quot;:\&quot;214\&quot;,\&quot;projectId\&quot;:null,\&quot;pageReplace\&quot;:\&quot;\&quot;,\&quot;author\&quot;:true,\&quot;year\&quot;:true,\&quot;prefix\&quot;:\&quot;\&quot;,\&quot;suffix\&quot;:\&quot;\&quot;}],\&quot;position\&quot;:\&quot;body\&quot;}&quot;"/>
    <we:property name="cit:1186561695" value="&quot;{\&quot;docs\&quot;:[{\&quot;id\&quot;:\&quot;492\&quot;,\&quot;pageReplace\&quot;:\&quot;\&quot;,\&quot;author\&quot;:true,\&quot;year\&quot;:true,\&quot;prefix\&quot;:\&quot;\&quot;,\&quot;suffix\&quot;:\&quot;\&quot;},{\&quot;id\&quot;:\&quot;10\&quot;,\&quot;pageReplace\&quot;:\&quot;\&quot;,\&quot;author\&quot;:true,\&quot;year\&quot;:true,\&quot;prefix\&quot;:\&quot;\&quot;,\&quot;suffix\&quot;:\&quot;\&quot;},{\&quot;id\&quot;:\&quot;493\&quot;,\&quot;pageReplace\&quot;:\&quot;\&quot;,\&quot;author\&quot;:true,\&quot;year\&quot;:true,\&quot;prefix\&quot;:\&quot;\&quot;,\&quot;suffix\&quot;:\&quot;\&quot;}],\&quot;position\&quot;:\&quot;body\&quot;}&quot;"/>
    <we:property name="cit:1195126313" value="&quot;{\&quot;docs\&quot;:[{\&quot;id\&quot;:\&quot;214\&quot;,\&quot;projectId\&quot;:null,\&quot;pageReplace\&quot;:\&quot;\&quot;,\&quot;author\&quot;:true,\&quot;year\&quot;:true,\&quot;prefix\&quot;:\&quot;\&quot;,\&quot;suffix\&quot;:\&quot;\&quot;}],\&quot;position\&quot;:\&quot;body\&quot;}&quot;"/>
    <we:property name="cit:1212459331" value="&quot;{\&quot;docs\&quot;:[{\&quot;id\&quot;:\&quot;213\&quot;,\&quot;projectId\&quot;:null,\&quot;pageReplace\&quot;:\&quot;\&quot;,\&quot;author\&quot;:true,\&quot;year\&quot;:true,\&quot;prefix\&quot;:\&quot;\&quot;,\&quot;suffix\&quot;:\&quot;\&quot;}],\&quot;position\&quot;:\&quot;body\&quot;}&quot;"/>
    <we:property name="cit:1219562029" value="&quot;{\&quot;docs\&quot;:[{\&quot;id\&quot;:\&quot;267\&quot;,\&quot;projectId\&quot;:null,\&quot;pageReplace\&quot;:\&quot;\&quot;,\&quot;author\&quot;:true,\&quot;year\&quot;:true,\&quot;prefix\&quot;:\&quot;\&quot;,\&quot;suffix\&quot;:\&quot;\&quot;}],\&quot;position\&quot;:\&quot;body\&quot;}&quot;"/>
    <we:property name="cit:1245077359" value="&quot;{\&quot;docs\&quot;:[{\&quot;id\&quot;:\&quot;59\&quot;,\&quot;projectId\&quot;:null,\&quot;pageReplace\&quot;:\&quot;\&quot;,\&quot;author\&quot;:true,\&quot;year\&quot;:true,\&quot;prefix\&quot;:\&quot;\&quot;,\&quot;suffix\&quot;:\&quot;\&quot;}],\&quot;position\&quot;:\&quot;body\&quot;}&quot;"/>
    <we:property name="cit:1325854968" value="&quot;{\&quot;docs\&quot;:[{\&quot;id\&quot;:\&quot;200\&quot;,\&quot;projectId\&quot;:null,\&quot;pageReplace\&quot;:\&quot;\&quot;,\&quot;author\&quot;:true,\&quot;year\&quot;:true,\&quot;prefix\&quot;:\&quot;\&quot;,\&quot;suffix\&quot;:\&quot;\&quot;},{\&quot;id\&quot;:\&quot;149\&quot;,\&quot;projectId\&quot;:null,\&quot;pageReplace\&quot;:\&quot;\&quot;,\&quot;author\&quot;:true,\&quot;year\&quot;:true,\&quot;prefix\&quot;:\&quot;\&quot;,\&quot;suffix\&quot;:\&quot;\&quot;}],\&quot;position\&quot;:\&quot;body\&quot;}&quot;"/>
    <we:property name="cit:1334726623" value="&quot;{\&quot;docs\&quot;:[{\&quot;id\&quot;:\&quot;208\&quot;,\&quot;pageReplace\&quot;:\&quot;\&quot;,\&quot;author\&quot;:true,\&quot;year\&quot;:true,\&quot;prefix\&quot;:\&quot;\&quot;,\&quot;suffix\&quot;:\&quot;\&quot;},{\&quot;id\&quot;:\&quot;207\&quot;,\&quot;pageReplace\&quot;:\&quot;\&quot;,\&quot;author\&quot;:true,\&quot;year\&quot;:true,\&quot;prefix\&quot;:\&quot;\&quot;,\&quot;suffix\&quot;:\&quot;\&quot;}],\&quot;position\&quot;:\&quot;body\&quot;}&quot;"/>
    <we:property name="cit:1376741001" value="&quot;{\&quot;docs\&quot;:[{\&quot;id\&quot;:\&quot;208\&quot;,\&quot;projectId\&quot;:null,\&quot;pageReplace\&quot;:\&quot;\&quot;,\&quot;author\&quot;:true,\&quot;year\&quot;:true,\&quot;prefix\&quot;:\&quot;\&quot;,\&quot;suffix\&quot;:\&quot;\&quot;},{\&quot;id\&quot;:\&quot;207\&quot;,\&quot;projectId\&quot;:null,\&quot;pageReplace\&quot;:\&quot;\&quot;,\&quot;author\&quot;:true,\&quot;year\&quot;:true,\&quot;prefix\&quot;:\&quot;\&quot;,\&quot;suffix\&quot;:\&quot;\&quot;}],\&quot;position\&quot;:\&quot;body\&quot;}&quot;"/>
    <we:property name="cit:1414742205" value="&quot;{\&quot;docs\&quot;:[{\&quot;id\&quot;:\&quot;484\&quot;,\&quot;pageReplace\&quot;:\&quot;\&quot;,\&quot;author\&quot;:true,\&quot;year\&quot;:true,\&quot;prefix\&quot;:\&quot;\&quot;,\&quot;suffix\&quot;:\&quot;\&quot;},{\&quot;id\&quot;:\&quot;486\&quot;,\&quot;pageReplace\&quot;:\&quot;\&quot;,\&quot;author\&quot;:true,\&quot;year\&quot;:true,\&quot;prefix\&quot;:\&quot;\&quot;,\&quot;suffix\&quot;:\&quot;\&quot;},{\&quot;id\&quot;:\&quot;487\&quot;,\&quot;pageReplace\&quot;:\&quot;\&quot;,\&quot;author\&quot;:true,\&quot;year\&quot;:true,\&quot;prefix\&quot;:\&quot;\&quot;,\&quot;suffix\&quot;:\&quot;\&quot;}],\&quot;position\&quot;:\&quot;body\&quot;}&quot;"/>
    <we:property name="cit:1486517248" value="&quot;{\&quot;docs\&quot;:[{\&quot;id\&quot;:\&quot;392\&quot;,\&quot;projectId\&quot;:null,\&quot;pageReplace\&quot;:\&quot;\&quot;,\&quot;author\&quot;:true,\&quot;year\&quot;:true,\&quot;prefix\&quot;:\&quot;\&quot;,\&quot;suffix\&quot;:\&quot;\&quot;}],\&quot;position\&quot;:\&quot;body\&quot;}&quot;"/>
    <we:property name="cit:1622258255" value="&quot;{\&quot;docs\&quot;:[{\&quot;id\&quot;:\&quot;55\&quot;,\&quot;projectId\&quot;:null,\&quot;pageReplace\&quot;:\&quot;\&quot;,\&quot;author\&quot;:true,\&quot;year\&quot;:true,\&quot;prefix\&quot;:\&quot;\&quot;,\&quot;suffix\&quot;:\&quot;\&quot;}],\&quot;position\&quot;:\&quot;body\&quot;}&quot;"/>
    <we:property name="cit:1673148526" value="&quot;{\&quot;docs\&quot;:[{\&quot;id\&quot;:\&quot;32\&quot;,\&quot;projectId\&quot;:null,\&quot;pageReplace\&quot;:\&quot;\&quot;,\&quot;author\&quot;:true,\&quot;year\&quot;:true,\&quot;prefix\&quot;:\&quot;\&quot;,\&quot;suffix\&quot;:\&quot;\&quot;}],\&quot;position\&quot;:\&quot;body\&quot;}&quot;"/>
    <we:property name="cit:1676376859" value="&quot;{\&quot;docs\&quot;:[{\&quot;id\&quot;:\&quot;192\&quot;,\&quot;projectId\&quot;:null,\&quot;pageReplace\&quot;:\&quot;\&quot;,\&quot;author\&quot;:true,\&quot;year\&quot;:true,\&quot;prefix\&quot;:\&quot;\&quot;,\&quot;suffix\&quot;:\&quot;\&quot;}],\&quot;position\&quot;:\&quot;body\&quot;}&quot;"/>
    <we:property name="cit:1950349760" value="&quot;{\&quot;docs\&quot;:[{\&quot;id\&quot;:\&quot;219\&quot;,\&quot;pageReplace\&quot;:\&quot;\&quot;,\&quot;author\&quot;:true,\&quot;year\&quot;:true,\&quot;prefix\&quot;:\&quot;\&quot;,\&quot;suffix\&quot;:\&quot;\&quot;}],\&quot;position\&quot;:\&quot;body\&quot;}&quot;"/>
    <we:property name="cit:197363343" value="&quot;{\&quot;docs\&quot;:[{\&quot;id\&quot;:\&quot;32\&quot;,\&quot;pageReplace\&quot;:\&quot;\&quot;,\&quot;author\&quot;:true,\&quot;year\&quot;:true,\&quot;prefix\&quot;:\&quot;\&quot;,\&quot;suffix\&quot;:\&quot;\&quot;}],\&quot;position\&quot;:\&quot;body\&quot;}&quot;"/>
    <we:property name="cit:1985193781" value="&quot;{\&quot;docs\&quot;:[{\&quot;id\&quot;:\&quot;219\&quot;,\&quot;projectId\&quot;:null,\&quot;pageReplace\&quot;:\&quot;\&quot;,\&quot;author\&quot;:true,\&quot;year\&quot;:true,\&quot;prefix\&quot;:\&quot;\&quot;,\&quot;suffix\&quot;:\&quot;\&quot;}],\&quot;position\&quot;:\&quot;body\&quot;}&quot;"/>
    <we:property name="cit:2010098548" value="&quot;{\&quot;docs\&quot;:[{\&quot;id\&quot;:\&quot;62\&quot;,\&quot;projectId\&quot;:null,\&quot;pageReplace\&quot;:\&quot;\&quot;,\&quot;author\&quot;:true,\&quot;year\&quot;:true,\&quot;prefix\&quot;:\&quot;\&quot;,\&quot;suffix\&quot;:\&quot;\&quot;}],\&quot;position\&quot;:\&quot;body\&quot;}&quot;"/>
    <we:property name="cit:2041474318" value="&quot;{\&quot;docs\&quot;:[{\&quot;id\&quot;:\&quot;153\&quot;,\&quot;projectId\&quot;:null,\&quot;pageReplace\&quot;:\&quot;\&quot;,\&quot;author\&quot;:true,\&quot;year\&quot;:true,\&quot;prefix\&quot;:\&quot;\&quot;,\&quot;suffix\&quot;:\&quot;\&quot;}],\&quot;position\&quot;:\&quot;body\&quot;}&quot;"/>
    <we:property name="cit:208153873" value="&quot;{\&quot;docs\&quot;:[{\&quot;id\&quot;:\&quot;393\&quot;,\&quot;projectId\&quot;:null,\&quot;pageReplace\&quot;:\&quot;\&quot;,\&quot;author\&quot;:true,\&quot;year\&quot;:true,\&quot;prefix\&quot;:\&quot;\&quot;,\&quot;suffix\&quot;:\&quot;\&quot;},{\&quot;id\&quot;:\&quot;391\&quot;,\&quot;projectId\&quot;:null,\&quot;pageReplace\&quot;:\&quot;\&quot;,\&quot;author\&quot;:true,\&quot;year\&quot;:true,\&quot;prefix\&quot;:\&quot;\&quot;,\&quot;suffix\&quot;:\&quot;\&quot;}],\&quot;position\&quot;:\&quot;body\&quot;}&quot;"/>
    <we:property name="cit:212316558" value="&quot;{\&quot;docs\&quot;:[{\&quot;id\&quot;:\&quot;154\&quot;,\&quot;projectId\&quot;:null,\&quot;pageReplace\&quot;:\&quot;\&quot;,\&quot;author\&quot;:true,\&quot;year\&quot;:true,\&quot;prefix\&quot;:\&quot;\&quot;,\&quot;suffix\&quot;:\&quot;\&quot;}],\&quot;position\&quot;:\&quot;body\&quot;}&quot;"/>
    <we:property name="cit:2139378709" value="&quot;{\&quot;docs\&quot;:[{\&quot;id\&quot;:\&quot;220\&quot;,\&quot;projectId\&quot;:null,\&quot;pageReplace\&quot;:\&quot;\&quot;,\&quot;author\&quot;:true,\&quot;year\&quot;:true,\&quot;prefix\&quot;:\&quot;\&quot;,\&quot;suffix\&quot;:\&quot;\&quot;}],\&quot;position\&quot;:\&quot;body\&quot;}&quot;"/>
    <we:property name="cit:288638973" value="&quot;{\&quot;docs\&quot;:[{\&quot;id\&quot;:\&quot;400\&quot;,\&quot;pageReplace\&quot;:\&quot;\&quot;,\&quot;author\&quot;:true,\&quot;year\&quot;:true,\&quot;prefix\&quot;:\&quot;\&quot;,\&quot;suffix\&quot;:\&quot;\&quot;}],\&quot;position\&quot;:\&quot;body\&quot;}&quot;"/>
    <we:property name="cit:619808978" value="&quot;{\&quot;docs\&quot;:[{\&quot;id\&quot;:\&quot;447\&quot;,\&quot;projectId\&quot;:null,\&quot;pageReplace\&quot;:\&quot;\&quot;,\&quot;author\&quot;:true,\&quot;year\&quot;:true,\&quot;prefix\&quot;:\&quot;\&quot;,\&quot;suffix\&quot;:\&quot;\&quot;}],\&quot;position\&quot;:\&quot;body\&quot;}&quot;"/>
    <we:property name="cit:683175041" value="&quot;{\&quot;docs\&quot;:[{\&quot;id\&quot;:\&quot;491\&quot;,\&quot;pageReplace\&quot;:\&quot;\&quot;,\&quot;author\&quot;:true,\&quot;year\&quot;:true,\&quot;prefix\&quot;:\&quot;\&quot;,\&quot;suffix\&quot;:\&quot;\&quot;},{\&quot;id\&quot;:\&quot;488\&quot;,\&quot;pageReplace\&quot;:\&quot;\&quot;,\&quot;author\&quot;:true,\&quot;year\&quot;:true,\&quot;prefix\&quot;:\&quot;\&quot;,\&quot;suffix\&quot;:\&quot;\&quot;}],\&quot;position\&quot;:\&quot;body\&quot;}&quot;"/>
    <we:property name="cit:725875042" value="&quot;{\&quot;docs\&quot;:[{\&quot;id\&quot;:\&quot;214\&quot;,\&quot;projectId\&quot;:null,\&quot;pageReplace\&quot;:\&quot;\&quot;,\&quot;author\&quot;:true,\&quot;year\&quot;:true,\&quot;prefix\&quot;:\&quot;\&quot;,\&quot;suffix\&quot;:\&quot;\&quot;},{\&quot;id\&quot;:\&quot;10\&quot;,\&quot;projectId\&quot;:null,\&quot;pageReplace\&quot;:\&quot;\&quot;,\&quot;author\&quot;:true,\&quot;year\&quot;:true,\&quot;prefix\&quot;:\&quot;\&quot;,\&quot;suffix\&quot;:\&quot;\&quot;}],\&quot;position\&quot;:\&quot;body\&quot;}&quot;"/>
    <we:property name="cit:774840397" value="&quot;{\&quot;docs\&quot;:[{\&quot;id\&quot;:\&quot;216\&quot;,\&quot;pageReplace\&quot;:\&quot;\&quot;,\&quot;author\&quot;:true,\&quot;year\&quot;:true,\&quot;prefix\&quot;:\&quot;\&quot;,\&quot;suffix\&quot;:\&quot;\&quot;},{\&quot;id\&quot;:\&quot;217\&quot;,\&quot;pageReplace\&quot;:\&quot;\&quot;,\&quot;author\&quot;:true,\&quot;year\&quot;:true,\&quot;prefix\&quot;:\&quot;\&quot;,\&quot;suffix\&quot;:\&quot;\&quot;},{\&quot;id\&quot;:\&quot;218\&quot;,\&quot;pageReplace\&quot;:\&quot;\&quot;,\&quot;author\&quot;:true,\&quot;year\&quot;:true,\&quot;prefix\&quot;:\&quot;\&quot;,\&quot;suffix\&quot;:\&quot;\&quot;}],\&quot;position\&quot;:\&quot;body\&quot;}&quot;"/>
    <we:property name="cit:775377148" value="&quot;{\&quot;docs\&quot;:[{\&quot;id\&quot;:\&quot;208\&quot;,\&quot;projectId\&quot;:null,\&quot;pageReplace\&quot;:\&quot;\&quot;,\&quot;author\&quot;:true,\&quot;year\&quot;:true,\&quot;prefix\&quot;:\&quot;\&quot;,\&quot;suffix\&quot;:\&quot;\&quot;},{\&quot;id\&quot;:\&quot;207\&quot;,\&quot;projectId\&quot;:null,\&quot;pageReplace\&quot;:\&quot;\&quot;,\&quot;author\&quot;:true,\&quot;year\&quot;:true,\&quot;prefix\&quot;:\&quot;\&quot;,\&quot;suffix\&quot;:\&quot;\&quot;}],\&quot;position\&quot;:\&quot;body\&quot;}&quot;"/>
    <we:property name="cit:801588042" value="&quot;{\&quot;docs\&quot;:[{\&quot;id\&quot;:\&quot;402\&quot;,\&quot;projectId\&quot;:null,\&quot;pageReplace\&quot;:\&quot;\&quot;,\&quot;author\&quot;:true,\&quot;year\&quot;:true,\&quot;prefix\&quot;:\&quot;\&quot;,\&quot;suffix\&quot;:\&quot;\&quot;}],\&quot;position\&quot;:\&quot;body\&quot;}&quot;"/>
    <we:property name="cit:802192538" value="&quot;{\&quot;docs\&quot;:[{\&quot;id\&quot;:\&quot;395\&quot;,\&quot;projectId\&quot;:null,\&quot;pageReplace\&quot;:\&quot;\&quot;,\&quot;author\&quot;:true,\&quot;year\&quot;:true,\&quot;prefix\&quot;:\&quot;\&quot;,\&quot;suffix\&quot;:\&quot;\&quot;},{\&quot;id\&quot;:\&quot;153\&quot;,\&quot;projectId\&quot;:null,\&quot;pageReplace\&quot;:\&quot;\&quot;,\&quot;author\&quot;:true,\&quot;year\&quot;:true,\&quot;prefix\&quot;:\&quot;\&quot;,\&quot;suffix\&quot;:\&quot;\&quot;},{\&quot;id\&quot;:\&quot;192\&quot;,\&quot;projectId\&quot;:null,\&quot;pageReplace\&quot;:\&quot;\&quot;,\&quot;author\&quot;:true,\&quot;year\&quot;:true,\&quot;prefix\&quot;:\&quot;\&quot;,\&quot;suffix\&quot;:\&quot;\&quot;},{\&quot;id\&quot;:\&quot;154\&quot;,\&quot;projectId\&quot;:null,\&quot;pageReplace\&quot;:\&quot;\&quot;,\&quot;author\&quot;:true,\&quot;year\&quot;:true,\&quot;prefix\&quot;:\&quot;\&quot;,\&quot;suffix\&quot;:\&quot;\&quot;}],\&quot;position\&quot;:\&quot;body\&quot;}&quot;"/>
    <we:property name="cit:837888264" value="&quot;{\&quot;docs\&quot;:[{\&quot;id\&quot;:\&quot;149\&quot;,\&quot;projectId\&quot;:null,\&quot;pageReplace\&quot;:\&quot;\&quot;,\&quot;author\&quot;:true,\&quot;year\&quot;:true,\&quot;prefix\&quot;:\&quot;\&quot;,\&quot;suffix\&quot;:\&quot;\&quot;}],\&quot;position\&quot;:\&quot;body\&quot;}&quot;"/>
    <we:property name="cit:865333120" value="&quot;{\&quot;docs\&quot;:[{\&quot;id\&quot;:\&quot;19\&quot;,\&quot;projectId\&quot;:null,\&quot;pageReplace\&quot;:\&quot;\&quot;,\&quot;author\&quot;:true,\&quot;year\&quot;:true,\&quot;prefix\&quot;:\&quot;\&quot;,\&quot;suffix\&quot;:\&quot;\&quot;}],\&quot;position\&quot;:\&quot;body\&quot;}&quot;"/>
    <we:property name="cit:90911994" value="&quot;{\&quot;docs\&quot;:[{\&quot;id\&quot;:\&quot;211\&quot;,\&quot;projectId\&quot;:null,\&quot;pageReplace\&quot;:\&quot;\&quot;,\&quot;author\&quot;:true,\&quot;year\&quot;:true,\&quot;prefix\&quot;:\&quot;\&quot;,\&quot;suffix\&quot;:\&quot;\&quot;},{\&quot;id\&quot;:\&quot;55\&quot;,\&quot;projectId\&quot;:null,\&quot;pageReplace\&quot;:\&quot;\&quot;,\&quot;author\&quot;:true,\&quot;year\&quot;:true,\&quot;prefix\&quot;:\&quot;\&quot;,\&quot;suffix\&quot;:\&quot;\&quot;}],\&quot;position\&quot;:\&quot;body\&quot;}&quot;"/>
    <we:property name="cit:914207512" value="&quot;{\&quot;docs\&quot;:[{\&quot;id\&quot;:\&quot;11\&quot;,\&quot;projectId\&quot;:null,\&quot;pageReplace\&quot;:\&quot;\&quot;,\&quot;author\&quot;:true,\&quot;year\&quot;:true,\&quot;prefix\&quot;:\&quot;\&quot;,\&quot;suffix\&quot;:\&quot;\&quot;},{\&quot;id\&quot;:\&quot;75\&quot;,\&quot;projectId\&quot;:null,\&quot;pageReplace\&quot;:\&quot;\&quot;,\&quot;author\&quot;:true,\&quot;year\&quot;:true,\&quot;prefix\&quot;:\&quot;\&quot;,\&quot;suffix\&quot;:\&quot;\&quot;}],\&quot;position\&quot;:\&quot;body\&quot;}&quot;"/>
    <we:property name="cit:940800825" value="&quot;{\&quot;docs\&quot;:[{\&quot;id\&quot;:\&quot;219\&quot;,\&quot;projectId\&quot;:null,\&quot;pageReplace\&quot;:\&quot;\&quot;,\&quot;author\&quot;:true,\&quot;year\&quot;:true,\&quot;prefix\&quot;:\&quot;\&quot;,\&quot;suffix\&quot;:\&quot;\&quot;}],\&quot;position\&quot;:\&quot;body\&quot;}&quot;"/>
    <we:property name="cit:961847347" value="&quot;{\&quot;docs\&quot;:[{\&quot;id\&quot;:\&quot;10\&quot;,\&quot;projectId\&quot;:null,\&quot;pageReplace\&quot;:\&quot;\&quot;,\&quot;author\&quot;:true,\&quot;year\&quot;:true,\&quot;prefix\&quot;:\&quot;\&quot;,\&quot;suffix\&quot;:\&quot;\&quot;}],\&quot;position\&quot;:\&quot;body\&quot;}&quot;"/>
    <we:property name="cit:973954055" value="&quot;{\&quot;docs\&quot;:[{\&quot;id\&quot;:\&quot;490\&quot;,\&quot;pageReplace\&quot;:\&quot;\&quot;,\&quot;author\&quot;:true,\&quot;year\&quot;:true,\&quot;prefix\&quot;:\&quot;\&quot;,\&quot;suffix\&quot;:\&quot;\&quot;},{\&quot;id\&quot;:\&quot;489\&quot;,\&quot;pageReplace\&quot;:\&quot;\&quot;,\&quot;author\&quot;:true,\&quot;year\&quot;:true,\&quot;prefix\&quot;:\&quot;\&quot;,\&quot;suffix\&quot;:\&quot;\&quot;}],\&quot;position\&quot;:\&quot;body\&quot;}&quot;"/>
    <we:property name="cit:_1076510760" value="&quot;{\&quot;docs\&quot;:[{\&quot;id\&quot;:\&quot;447\&quot;,\&quot;projectId\&quot;:null,\&quot;pageReplace\&quot;:\&quot;\&quot;,\&quot;author\&quot;:true,\&quot;year\&quot;:true,\&quot;prefix\&quot;:\&quot;\&quot;,\&quot;suffix\&quot;:\&quot;\&quot;}],\&quot;position\&quot;:\&quot;body\&quot;}&quot;"/>
    <we:property name="cit:_1096249673" value="&quot;{\&quot;docs\&quot;:[{\&quot;id\&quot;:\&quot;503\&quot;,\&quot;projectId\&quot;:null,\&quot;pageReplace\&quot;:\&quot;\&quot;,\&quot;author\&quot;:true,\&quot;year\&quot;:true,\&quot;prefix\&quot;:\&quot;\&quot;,\&quot;suffix\&quot;:\&quot;\&quot;}],\&quot;position\&quot;:\&quot;body\&quot;}&quot;"/>
    <we:property name="cit:_1127314060" value="&quot;{\&quot;docs\&quot;:[{\&quot;id\&quot;:\&quot;447\&quot;,\&quot;projectId\&quot;:null,\&quot;pageReplace\&quot;:\&quot;\&quot;,\&quot;author\&quot;:true,\&quot;year\&quot;:true,\&quot;prefix\&quot;:\&quot;\&quot;,\&quot;suffix\&quot;:\&quot;\&quot;}],\&quot;position\&quot;:\&quot;body\&quot;}&quot;"/>
    <we:property name="cit:_1151057272" value="&quot;{\&quot;docs\&quot;:[{\&quot;id\&quot;:\&quot;219\&quot;,\&quot;projectId\&quot;:null,\&quot;pageReplace\&quot;:\&quot;\&quot;,\&quot;author\&quot;:true,\&quot;year\&quot;:true,\&quot;prefix\&quot;:\&quot;\&quot;,\&quot;suffix\&quot;:\&quot;\&quot;}],\&quot;position\&quot;:\&quot;body\&quot;}&quot;"/>
    <we:property name="cit:_1169475826" value="&quot;{\&quot;docs\&quot;:[{\&quot;id\&quot;:\&quot;208\&quot;,\&quot;pageReplace\&quot;:\&quot;\&quot;,\&quot;author\&quot;:true,\&quot;year\&quot;:true,\&quot;prefix\&quot;:\&quot;\&quot;,\&quot;suffix\&quot;:\&quot;\&quot;},{\&quot;id\&quot;:\&quot;207\&quot;,\&quot;pageReplace\&quot;:\&quot;\&quot;,\&quot;author\&quot;:true,\&quot;year\&quot;:true,\&quot;prefix\&quot;:\&quot;\&quot;,\&quot;suffix\&quot;:\&quot;\&quot;}],\&quot;position\&quot;:\&quot;body\&quot;}&quot;"/>
    <we:property name="cit:_1182041414" value="&quot;{\&quot;docs\&quot;:[{\&quot;id\&quot;:\&quot;43\&quot;,\&quot;projectId\&quot;:null,\&quot;pageReplace\&quot;:\&quot;\&quot;,\&quot;author\&quot;:true,\&quot;year\&quot;:true,\&quot;prefix\&quot;:\&quot;\&quot;,\&quot;suffix\&quot;:\&quot;\&quot;}],\&quot;position\&quot;:\&quot;body\&quot;}&quot;"/>
    <we:property name="cit:_1183815476" value="&quot;{\&quot;docs\&quot;:[{\&quot;id\&quot;:\&quot;11\&quot;,\&quot;projectId\&quot;:null,\&quot;pageReplace\&quot;:\&quot;\&quot;,\&quot;author\&quot;:true,\&quot;year\&quot;:true,\&quot;prefix\&quot;:\&quot;\&quot;,\&quot;suffix\&quot;:\&quot;\&quot;}],\&quot;position\&quot;:\&quot;body\&quot;}&quot;"/>
    <we:property name="cit:_1192918083" value="&quot;{\&quot;docs\&quot;:[{\&quot;id\&quot;:\&quot;447\&quot;,\&quot;projectId\&quot;:null,\&quot;pageReplace\&quot;:\&quot;\&quot;,\&quot;author\&quot;:true,\&quot;year\&quot;:true,\&quot;prefix\&quot;:\&quot;\&quot;,\&quot;suffix\&quot;:\&quot;\&quot;}],\&quot;position\&quot;:\&quot;body\&quot;}&quot;"/>
    <we:property name="cit:_1283257631" value="&quot;{\&quot;docs\&quot;:[{\&quot;id\&quot;:\&quot;153\&quot;,\&quot;projectId\&quot;:null,\&quot;pageReplace\&quot;:\&quot;\&quot;,\&quot;author\&quot;:true,\&quot;year\&quot;:true,\&quot;prefix\&quot;:\&quot;\&quot;,\&quot;suffix\&quot;:\&quot;\&quot;},{\&quot;id\&quot;:\&quot;154\&quot;,\&quot;projectId\&quot;:null,\&quot;pageReplace\&quot;:\&quot;\&quot;,\&quot;author\&quot;:true,\&quot;year\&quot;:true,\&quot;prefix\&quot;:\&quot;\&quot;,\&quot;suffix\&quot;:\&quot;\&quot;},{\&quot;id\&quot;:\&quot;192\&quot;,\&quot;projectId\&quot;:null,\&quot;pageReplace\&quot;:\&quot;\&quot;,\&quot;author\&quot;:true,\&quot;year\&quot;:true,\&quot;prefix\&quot;:\&quot;\&quot;,\&quot;suffix\&quot;:\&quot;\&quot;}],\&quot;position\&quot;:\&quot;body\&quot;}&quot;"/>
    <we:property name="cit:_1319575207" value="&quot;{\&quot;docs\&quot;:[{\&quot;id\&quot;:\&quot;10\&quot;,\&quot;projectId\&quot;:null,\&quot;pageReplace\&quot;:\&quot;\&quot;,\&quot;author\&quot;:true,\&quot;year\&quot;:true,\&quot;prefix\&quot;:\&quot;\&quot;,\&quot;suffix\&quot;:\&quot;\&quot;}],\&quot;position\&quot;:\&quot;body\&quot;}&quot;"/>
    <we:property name="cit:_1323881588" value="&quot;{\&quot;docs\&quot;:[{\&quot;id\&quot;:\&quot;232\&quot;,\&quot;projectId\&quot;:null,\&quot;pageReplace\&quot;:\&quot;\&quot;,\&quot;author\&quot;:true,\&quot;year\&quot;:true,\&quot;prefix\&quot;:\&quot;\&quot;,\&quot;suffix\&quot;:\&quot;\&quot;},{\&quot;id\&quot;:\&quot;233\&quot;,\&quot;projectId\&quot;:null,\&quot;pageReplace\&quot;:\&quot;\&quot;,\&quot;author\&quot;:true,\&quot;year\&quot;:true,\&quot;prefix\&quot;:\&quot;\&quot;,\&quot;suffix\&quot;:\&quot;\&quot;},{\&quot;id\&quot;:\&quot;234\&quot;,\&quot;projectId\&quot;:null,\&quot;pageReplace\&quot;:\&quot;\&quot;,\&quot;author\&quot;:true,\&quot;year\&quot;:true,\&quot;prefix\&quot;:\&quot;\&quot;,\&quot;suffix\&quot;:\&quot;\&quot;}],\&quot;position\&quot;:\&quot;body\&quot;}&quot;"/>
    <we:property name="cit:_1334530649" value="&quot;{\&quot;docs\&quot;:[{\&quot;id\&quot;:\&quot;18\&quot;,\&quot;pageReplace\&quot;:\&quot;\&quot;,\&quot;author\&quot;:true,\&quot;year\&quot;:true,\&quot;prefix\&quot;:\&quot;\&quot;,\&quot;suffix\&quot;:\&quot;\&quot;}],\&quot;position\&quot;:\&quot;body\&quot;}&quot;"/>
    <we:property name="cit:_1342316027" value="&quot;{\&quot;docs\&quot;:[{\&quot;id\&quot;:\&quot;133\&quot;,\&quot;projectId\&quot;:null,\&quot;pageReplace\&quot;:\&quot;\&quot;,\&quot;author\&quot;:true,\&quot;year\&quot;:true,\&quot;prefix\&quot;:\&quot;\&quot;,\&quot;suffix\&quot;:\&quot;\&quot;},{\&quot;id\&quot;:\&quot;43\&quot;,\&quot;projectId\&quot;:null,\&quot;pageReplace\&quot;:\&quot;\&quot;,\&quot;author\&quot;:true,\&quot;year\&quot;:true,\&quot;prefix\&quot;:\&quot;\&quot;,\&quot;suffix\&quot;:\&quot;\&quot;}],\&quot;position\&quot;:\&quot;body\&quot;}&quot;"/>
    <we:property name="cit:_1383408326" value="&quot;{\&quot;docs\&quot;:[{\&quot;id\&quot;:\&quot;153\&quot;,\&quot;projectId\&quot;:null,\&quot;pageReplace\&quot;:\&quot;\&quot;,\&quot;author\&quot;:true,\&quot;year\&quot;:true,\&quot;prefix\&quot;:\&quot;\&quot;,\&quot;suffix\&quot;:\&quot;\&quot;},{\&quot;id\&quot;:\&quot;192\&quot;,\&quot;projectId\&quot;:null,\&quot;pageReplace\&quot;:\&quot;\&quot;,\&quot;author\&quot;:true,\&quot;year\&quot;:true,\&quot;prefix\&quot;:\&quot;\&quot;,\&quot;suffix\&quot;:\&quot;\&quot;},{\&quot;id\&quot;:\&quot;154\&quot;,\&quot;projectId\&quot;:null,\&quot;pageReplace\&quot;:\&quot;\&quot;,\&quot;author\&quot;:true,\&quot;year\&quot;:true,\&quot;prefix\&quot;:\&quot;\&quot;,\&quot;suffix\&quot;:\&quot;\&quot;}],\&quot;position\&quot;:\&quot;body\&quot;}&quot;"/>
    <we:property name="cit:_1419092788" value="&quot;{\&quot;docs\&quot;:[{\&quot;id\&quot;:\&quot;501\&quot;,\&quot;projectId\&quot;:null,\&quot;pageReplace\&quot;:\&quot;\&quot;,\&quot;author\&quot;:true,\&quot;year\&quot;:true,\&quot;prefix\&quot;:\&quot;\&quot;,\&quot;suffix\&quot;:\&quot;\&quot;},{\&quot;id\&quot;:\&quot;502\&quot;,\&quot;projectId\&quot;:null,\&quot;pageReplace\&quot;:\&quot;\&quot;,\&quot;author\&quot;:true,\&quot;year\&quot;:true,\&quot;prefix\&quot;:\&quot;\&quot;,\&quot;suffix\&quot;:\&quot;\&quot;},{\&quot;id\&quot;:\&quot;500\&quot;,\&quot;projectId\&quot;:null,\&quot;pageReplace\&quot;:\&quot;\&quot;,\&quot;author\&quot;:true,\&quot;year\&quot;:true,\&quot;prefix\&quot;:\&quot;\&quot;,\&quot;suffix\&quot;:\&quot;\&quot;}],\&quot;position\&quot;:\&quot;body\&quot;}&quot;"/>
    <we:property name="cit:_1474667120" value="&quot;{\&quot;docs\&quot;:[{\&quot;id\&quot;:\&quot;149\&quot;,\&quot;projectId\&quot;:null,\&quot;pageReplace\&quot;:\&quot;\&quot;,\&quot;author\&quot;:true,\&quot;year\&quot;:true,\&quot;prefix\&quot;:\&quot;\&quot;,\&quot;suffix\&quot;:\&quot;\&quot;},{\&quot;id\&quot;:\&quot;200\&quot;,\&quot;projectId\&quot;:null,\&quot;pageReplace\&quot;:\&quot;\&quot;,\&quot;author\&quot;:true,\&quot;year\&quot;:true,\&quot;prefix\&quot;:\&quot;\&quot;,\&quot;suffix\&quot;:\&quot;\&quot;}],\&quot;position\&quot;:\&quot;body\&quot;}&quot;"/>
    <we:property name="cit:_1518229636" value="&quot;{\&quot;docs\&quot;:[{\&quot;id\&quot;:\&quot;215\&quot;,\&quot;projectId\&quot;:null,\&quot;pageReplace\&quot;:\&quot;\&quot;,\&quot;author\&quot;:true,\&quot;year\&quot;:true,\&quot;prefix\&quot;:\&quot;\&quot;,\&quot;suffix\&quot;:\&quot;\&quot;},{\&quot;id\&quot;:\&quot;44\&quot;,\&quot;projectId\&quot;:null,\&quot;pageReplace\&quot;:\&quot;\&quot;,\&quot;author\&quot;:true,\&quot;year\&quot;:true,\&quot;prefix\&quot;:\&quot;\&quot;,\&quot;suffix\&quot;:\&quot;\&quot;}],\&quot;position\&quot;:\&quot;body\&quot;}&quot;"/>
    <we:property name="cit:_1643104952" value="&quot;{\&quot;docs\&quot;:[{\&quot;id\&quot;:\&quot;211\&quot;,\&quot;projectId\&quot;:null,\&quot;pageReplace\&quot;:\&quot;\&quot;,\&quot;author\&quot;:true,\&quot;year\&quot;:true,\&quot;prefix\&quot;:\&quot;\&quot;,\&quot;suffix\&quot;:\&quot;\&quot;}],\&quot;position\&quot;:\&quot;body\&quot;}&quot;"/>
    <we:property name="cit:_1771388432" value="&quot;{\&quot;docs\&quot;:[{\&quot;id\&quot;:\&quot;204\&quot;,\&quot;projectId\&quot;:null,\&quot;pageReplace\&quot;:\&quot;\&quot;,\&quot;author\&quot;:true,\&quot;year\&quot;:true,\&quot;prefix\&quot;:\&quot;\&quot;,\&quot;suffix\&quot;:\&quot;\&quot;}],\&quot;position\&quot;:\&quot;body\&quot;}&quot;"/>
    <we:property name="cit:_1803843610" value="&quot;{\&quot;docs\&quot;:[{\&quot;id\&quot;:\&quot;216\&quot;,\&quot;pageReplace\&quot;:\&quot;\&quot;,\&quot;author\&quot;:true,\&quot;year\&quot;:true,\&quot;prefix\&quot;:\&quot;\&quot;,\&quot;suffix\&quot;:\&quot;\&quot;},{\&quot;id\&quot;:\&quot;217\&quot;,\&quot;pageReplace\&quot;:\&quot;\&quot;,\&quot;author\&quot;:true,\&quot;year\&quot;:true,\&quot;prefix\&quot;:\&quot;\&quot;,\&quot;suffix\&quot;:\&quot;\&quot;},{\&quot;id\&quot;:\&quot;218\&quot;,\&quot;pageReplace\&quot;:\&quot;\&quot;,\&quot;author\&quot;:true,\&quot;year\&quot;:true,\&quot;prefix\&quot;:\&quot;\&quot;,\&quot;suffix\&quot;:\&quot;\&quot;}],\&quot;position\&quot;:\&quot;body\&quot;}&quot;"/>
    <we:property name="cit:_1867362475" value="&quot;{\&quot;docs\&quot;:[{\&quot;id\&quot;:\&quot;62\&quot;,\&quot;pageReplace\&quot;:\&quot;\&quot;,\&quot;author\&quot;:true,\&quot;year\&quot;:true,\&quot;prefix\&quot;:\&quot;\&quot;,\&quot;suffix\&quot;:\&quot;\&quot;}],\&quot;position\&quot;:\&quot;body\&quot;}&quot;"/>
    <we:property name="cit:_1885095789" value="&quot;{\&quot;docs\&quot;:[{\&quot;id\&quot;:\&quot;43\&quot;,\&quot;projectId\&quot;:null,\&quot;pageReplace\&quot;:\&quot;\&quot;,\&quot;author\&quot;:true,\&quot;year\&quot;:true,\&quot;prefix\&quot;:\&quot;\&quot;,\&quot;suffix\&quot;:\&quot;\&quot;},{\&quot;id\&quot;:\&quot;229\&quot;,\&quot;projectId\&quot;:null,\&quot;pageReplace\&quot;:\&quot;\&quot;,\&quot;author\&quot;:true,\&quot;year\&quot;:true,\&quot;prefix\&quot;:\&quot;\&quot;,\&quot;suffix\&quot;:\&quot;\&quot;}],\&quot;position\&quot;:\&quot;body\&quot;}&quot;"/>
    <we:property name="cit:_1966959034" value="&quot;{\&quot;docs\&quot;:[{\&quot;id\&quot;:\&quot;216\&quot;,\&quot;projectId\&quot;:null,\&quot;pageReplace\&quot;:\&quot;\&quot;,\&quot;author\&quot;:true,\&quot;year\&quot;:true,\&quot;prefix\&quot;:\&quot;\&quot;,\&quot;suffix\&quot;:\&quot;\&quot;},{\&quot;id\&quot;:\&quot;217\&quot;,\&quot;projectId\&quot;:null,\&quot;pageReplace\&quot;:\&quot;\&quot;,\&quot;author\&quot;:true,\&quot;year\&quot;:true,\&quot;prefix\&quot;:\&quot;\&quot;,\&quot;suffix\&quot;:\&quot;\&quot;},{\&quot;id\&quot;:\&quot;218\&quot;,\&quot;projectId\&quot;:null,\&quot;pageReplace\&quot;:\&quot;\&quot;,\&quot;author\&quot;:true,\&quot;year\&quot;:true,\&quot;prefix\&quot;:\&quot;\&quot;,\&quot;suffix\&quot;:\&quot;\&quot;}],\&quot;position\&quot;:\&quot;body\&quot;}&quot;"/>
    <we:property name="cit:_1970350430" value="&quot;{\&quot;docs\&quot;:[{\&quot;id\&quot;:\&quot;149\&quot;,\&quot;projectId\&quot;:null,\&quot;pageReplace\&quot;:\&quot;\&quot;,\&quot;author\&quot;:true,\&quot;year\&quot;:true,\&quot;prefix\&quot;:\&quot;\&quot;,\&quot;suffix\&quot;:\&quot;\&quot;}],\&quot;position\&quot;:\&quot;body\&quot;}&quot;"/>
    <we:property name="cit:_1973359963" value="&quot;{\&quot;docs\&quot;:[{\&quot;id\&quot;:\&quot;447\&quot;,\&quot;projectId\&quot;:null,\&quot;pageReplace\&quot;:\&quot;\&quot;,\&quot;author\&quot;:true,\&quot;year\&quot;:true,\&quot;prefix\&quot;:\&quot;\&quot;,\&quot;suffix\&quot;:\&quot;\&quot;}],\&quot;position\&quot;:\&quot;body\&quot;}&quot;"/>
    <we:property name="cit:_2146034500" value="&quot;{\&quot;docs\&quot;:[{\&quot;id\&quot;:\&quot;499\&quot;,\&quot;projectId\&quot;:null,\&quot;pageReplace\&quot;:\&quot;\&quot;,\&quot;author\&quot;:true,\&quot;year\&quot;:true,\&quot;prefix\&quot;:\&quot;\&quot;,\&quot;suffix\&quot;:\&quot;\&quot;}],\&quot;position\&quot;:\&quot;body\&quot;}&quot;"/>
    <we:property name="cit:_34358468" value="&quot;{\&quot;docs\&quot;:[{\&quot;id\&quot;:\&quot;44\&quot;,\&quot;projectId\&quot;:null,\&quot;pageReplace\&quot;:\&quot;\&quot;,\&quot;author\&quot;:true,\&quot;year\&quot;:true,\&quot;prefix\&quot;:\&quot;\&quot;,\&quot;suffix\&quot;:\&quot;\&quot;}],\&quot;position\&quot;:\&quot;body\&quot;}&quot;"/>
    <we:property name="cit:_376695909" value="&quot;{\&quot;docs\&quot;:[{\&quot;id\&quot;:\&quot;230\&quot;,\&quot;pageReplace\&quot;:\&quot;\&quot;,\&quot;author\&quot;:true,\&quot;year\&quot;:true,\&quot;prefix\&quot;:\&quot;\&quot;,\&quot;suffix\&quot;:\&quot;\&quot;},{\&quot;id\&quot;:\&quot;231\&quot;,\&quot;pageReplace\&quot;:\&quot;\&quot;,\&quot;author\&quot;:true,\&quot;year\&quot;:true,\&quot;prefix\&quot;:\&quot;\&quot;,\&quot;suffix\&quot;:\&quot;\&quot;}],\&quot;position\&quot;:\&quot;body\&quot;}&quot;"/>
    <we:property name="cit:_428281684" value="&quot;{\&quot;docs\&quot;:[{\&quot;id\&quot;:\&quot;18\&quot;,\&quot;projectId\&quot;:null,\&quot;pageReplace\&quot;:\&quot;\&quot;,\&quot;author\&quot;:true,\&quot;year\&quot;:true,\&quot;prefix\&quot;:\&quot;\&quot;,\&quot;suffix\&quot;:\&quot;\&quot;}],\&quot;position\&quot;:\&quot;body\&quot;}&quot;"/>
    <we:property name="cit:_431903797" value="&quot;{\&quot;docs\&quot;:[{\&quot;id\&quot;:\&quot;10\&quot;,\&quot;projectId\&quot;:null,\&quot;pageReplace\&quot;:\&quot;\&quot;,\&quot;author\&quot;:true,\&quot;year\&quot;:true,\&quot;prefix\&quot;:\&quot;\&quot;,\&quot;suffix\&quot;:\&quot;\&quot;}],\&quot;position\&quot;:\&quot;body\&quot;}&quot;"/>
    <we:property name="cit:_436369285" value="&quot;{\&quot;docs\&quot;:[{\&quot;id\&quot;:\&quot;62\&quot;,\&quot;projectId\&quot;:null,\&quot;pageReplace\&quot;:\&quot;\&quot;,\&quot;author\&quot;:true,\&quot;year\&quot;:true,\&quot;prefix\&quot;:\&quot;\&quot;,\&quot;suffix\&quot;:\&quot;\&quot;}],\&quot;position\&quot;:\&quot;body\&quot;}&quot;"/>
    <we:property name="cit:_476996552" value="&quot;{\&quot;docs\&quot;:[{\&quot;id\&quot;:\&quot;149\&quot;,\&quot;projectId\&quot;:null,\&quot;pageReplace\&quot;:\&quot;\&quot;,\&quot;author\&quot;:true,\&quot;year\&quot;:true,\&quot;prefix\&quot;:\&quot;\&quot;,\&quot;suffix\&quot;:\&quot;\&quot;}],\&quot;position\&quot;:\&quot;body\&quot;}&quot;"/>
    <we:property name="cit:_477605516" value="&quot;{\&quot;docs\&quot;:[{\&quot;id\&quot;:\&quot;149\&quot;,\&quot;projectId\&quot;:null,\&quot;pageReplace\&quot;:\&quot;\&quot;,\&quot;author\&quot;:true,\&quot;year\&quot;:true,\&quot;prefix\&quot;:\&quot;\&quot;,\&quot;suffix\&quot;:\&quot;\&quot;}],\&quot;position\&quot;:\&quot;body\&quot;}&quot;"/>
    <we:property name="cit:_552924970" value="&quot;{\&quot;docs\&quot;:[{\&quot;id\&quot;:\&quot;229\&quot;,\&quot;projectId\&quot;:null,\&quot;pageReplace\&quot;:\&quot;\&quot;,\&quot;author\&quot;:true,\&quot;year\&quot;:true,\&quot;prefix\&quot;:\&quot;\&quot;,\&quot;suffix\&quot;:\&quot;\&quot;}],\&quot;position\&quot;:\&quot;body\&quot;}&quot;"/>
    <we:property name="cit:_560481558" value="&quot;{\&quot;docs\&quot;:[{\&quot;id\&quot;:\&quot;149\&quot;,\&quot;projectId\&quot;:null,\&quot;pageReplace\&quot;:\&quot;\&quot;,\&quot;author\&quot;:true,\&quot;year\&quot;:true,\&quot;prefix\&quot;:\&quot;\&quot;,\&quot;suffix\&quot;:\&quot;\&quot;}],\&quot;position\&quot;:\&quot;body\&quot;}&quot;"/>
    <we:property name="cit:_644127171" value="&quot;{\&quot;docs\&quot;:[{\&quot;id\&quot;:\&quot;62\&quot;,\&quot;projectId\&quot;:null,\&quot;pageReplace\&quot;:\&quot;\&quot;,\&quot;author\&quot;:true,\&quot;year\&quot;:true,\&quot;prefix\&quot;:\&quot;\&quot;,\&quot;suffix\&quot;:\&quot;\&quot;},{\&quot;id\&quot;:\&quot;210\&quot;,\&quot;projectId\&quot;:null,\&quot;pageReplace\&quot;:\&quot;\&quot;,\&quot;author\&quot;:true,\&quot;year\&quot;:true,\&quot;prefix\&quot;:\&quot;\&quot;,\&quot;suffix\&quot;:\&quot;\&quot;}],\&quot;position\&quot;:\&quot;body\&quot;}&quot;"/>
    <we:property name="cit:_663784132" value="&quot;{\&quot;docs\&quot;:[{\&quot;id\&quot;:\&quot;62\&quot;,\&quot;projectId\&quot;:null,\&quot;pageReplace\&quot;:\&quot;\&quot;,\&quot;author\&quot;:true,\&quot;year\&quot;:true,\&quot;prefix\&quot;:\&quot;\&quot;,\&quot;suffix\&quot;:\&quot;\&quot;}],\&quot;position\&quot;:\&quot;body\&quot;}&quot;"/>
    <we:property name="cit:_669639127" value="&quot;{\&quot;docs\&quot;:[{\&quot;id\&quot;:\&quot;230\&quot;,\&quot;projectId\&quot;:null,\&quot;pageReplace\&quot;:\&quot;\&quot;,\&quot;author\&quot;:true,\&quot;year\&quot;:true,\&quot;prefix\&quot;:\&quot;\&quot;,\&quot;suffix\&quot;:\&quot;\&quot;},{\&quot;id\&quot;:\&quot;231\&quot;,\&quot;projectId\&quot;:null,\&quot;pageReplace\&quot;:\&quot;\&quot;,\&quot;author\&quot;:true,\&quot;year\&quot;:true,\&quot;prefix\&quot;:\&quot;\&quot;,\&quot;suffix\&quot;:\&quot;\&quot;}],\&quot;position\&quot;:\&quot;body\&quot;}&quot;"/>
    <we:property name="cit:_684124372" value="&quot;{\&quot;docs\&quot;:[{\&quot;id\&quot;:\&quot;208\&quot;,\&quot;pageReplace\&quot;:\&quot;\&quot;,\&quot;author\&quot;:true,\&quot;year\&quot;:true,\&quot;prefix\&quot;:\&quot;\&quot;,\&quot;suffix\&quot;:\&quot;\&quot;},{\&quot;id\&quot;:\&quot;207\&quot;,\&quot;pageReplace\&quot;:\&quot;\&quot;,\&quot;author\&quot;:true,\&quot;year\&quot;:true,\&quot;prefix\&quot;:\&quot;\&quot;,\&quot;suffix\&quot;:\&quot;\&quot;}],\&quot;position\&quot;:\&quot;body\&quot;}&quot;"/>
    <we:property name="cit:_691079587" value="&quot;{\&quot;docs\&quot;:[{\&quot;id\&quot;:\&quot;447\&quot;,\&quot;projectId\&quot;:null,\&quot;pageReplace\&quot;:\&quot;\&quot;,\&quot;author\&quot;:true,\&quot;year\&quot;:true,\&quot;prefix\&quot;:\&quot;\&quot;,\&quot;suffix\&quot;:\&quot;\&quot;}],\&quot;position\&quot;:\&quot;body\&quot;}&quot;"/>
    <we:property name="cit:_745883098" value="&quot;{\&quot;docs\&quot;:[{\&quot;id\&quot;:\&quot;204\&quot;,\&quot;projectId\&quot;:null,\&quot;pageReplace\&quot;:\&quot;\&quot;,\&quot;author\&quot;:true,\&quot;year\&quot;:true,\&quot;prefix\&quot;:\&quot;\&quot;,\&quot;suffix\&quot;:\&quot;\&quot;}],\&quot;position\&quot;:\&quot;body\&quot;}&quot;"/>
    <we:property name="cit:_760444465" value="&quot;{\&quot;docs\&quot;:[{\&quot;id\&quot;:\&quot;219\&quot;,\&quot;pageReplace\&quot;:\&quot;\&quot;,\&quot;author\&quot;:true,\&quot;year\&quot;:true,\&quot;prefix\&quot;:\&quot;\&quot;,\&quot;suffix\&quot;:\&quot;\&quot;}],\&quot;position\&quot;:\&quot;body\&quot;}&quot;"/>
    <we:property name="cit:_781033120" value="&quot;{\&quot;docs\&quot;:[{\&quot;id\&quot;:\&quot;62\&quot;,\&quot;projectId\&quot;:null,\&quot;pageReplace\&quot;:\&quot;\&quot;,\&quot;author\&quot;:true,\&quot;year\&quot;:true,\&quot;prefix\&quot;:\&quot;\&quot;,\&quot;suffix\&quot;:\&quot;\&quot;}],\&quot;position\&quot;:\&quot;body\&quot;}&quot;"/>
    <we:property name="cit:_845242164" value="&quot;{\&quot;docs\&quot;:[{\&quot;id\&quot;:\&quot;43\&quot;,\&quot;projectId\&quot;:null,\&quot;pageReplace\&quot;:\&quot;\&quot;,\&quot;author\&quot;:true,\&quot;year\&quot;:true,\&quot;prefix\&quot;:\&quot;\&quot;,\&quot;suffix\&quot;:\&quot;\&quot;}],\&quot;position\&quot;:\&quot;body\&quot;}&quot;"/>
    <we:property name="citationStyle" value="&quot;{\&quot;id\&quot;:\&quot;187\&quot;,\&quot;name\&quot;:\&quot;BMJ\&quot;}&quot;"/>
    <we:property name="citations" value="{&quot;83583009&quot;:{&quot;referencesIds&quot;:[&quot;149&quot;,&quot;200&quot;],&quot;referencesOptions&quot;:{&quot;149&quot;:{&quot;author&quot;:true,&quot;year&quot;:true,&quot;pageReplace&quot;:&quot;&quot;,&quot;prefix&quot;:&quot;&quot;,&quot;suffix&quot;:&quot;&quot;},&quot;200&quot;:{&quot;author&quot;:true,&quot;year&quot;:true,&quot;pageReplace&quot;:&quot;&quot;,&quot;prefix&quot;:&quot;&quot;,&quot;suffix&quot;:&quot;&quot;}},&quot;hasBrokenReferences&quot;:false,&quot;hasManualEdits&quot;:false,&quot;citationType&quot;:&quot;inline&quot;,&quot;id&quot;:83583009,&quot;citationText&quot;:&quot;&lt;span style=\&quot;font-family:Times New Roman;font-size:16px;color:#212121\&quot;&gt;[19,20]&lt;/span&gt;&quot;},&quot;208153873&quot;:{&quot;referencesIds&quot;:[&quot;393&quot;,&quot;391&quot;],&quot;referencesOptions&quot;:{&quot;391&quot;:{&quot;author&quot;:true,&quot;year&quot;:true,&quot;pageReplace&quot;:&quot;&quot;,&quot;prefix&quot;:&quot;&quot;,&quot;suffix&quot;:&quot;&quot;},&quot;393&quot;:{&quot;author&quot;:true,&quot;year&quot;:true,&quot;pageReplace&quot;:&quot;&quot;,&quot;prefix&quot;:&quot;&quot;,&quot;suffix&quot;:&quot;&quot;}},&quot;hasBrokenReferences&quot;:false,&quot;hasManualEdits&quot;:false,&quot;citationType&quot;:&quot;inline&quot;,&quot;id&quot;:208153873,&quot;citationText&quot;:&quot;&lt;span style=\&quot;font-family:Times New Roman;font-size:16px;color:#212121\&quot;&gt;[27,28]&lt;/span&gt;&quot;},&quot;622350240&quot;:{&quot;referencesIds&quot;:[&quot;230&quot;,&quot;231&quot;],&quot;referencesOptions&quot;:{&quot;230&quot;:{&quot;author&quot;:true,&quot;year&quot;:true,&quot;pageReplace&quot;:&quot;&quot;,&quot;prefix&quot;:&quot;&quot;,&quot;suffix&quot;:&quot;&quot;},&quot;231&quot;:{&quot;author&quot;:true,&quot;year&quot;:true,&quot;pageReplace&quot;:&quot;&quot;,&quot;prefix&quot;:&quot;&quot;,&quot;suffix&quot;:&quot;&quot;}},&quot;hasBrokenReferences&quot;:false,&quot;hasManualEdits&quot;:false,&quot;citationType&quot;:&quot;inline&quot;,&quot;id&quot;:622350240,&quot;citationText&quot;:&quot;&lt;span style=\&quot;font-family:Times New Roman;font-size:16px;color:#212121\&quot;&gt;[3,4]&lt;/span&gt;&quot;},&quot;802192538&quot;:{&quot;referencesIds&quot;:[&quot;395&quot;,&quot;153&quot;,&quot;192&quot;,&quot;154&quot;],&quot;referencesOptions&quot;:{&quot;153&quot;:{&quot;author&quot;:true,&quot;year&quot;:true,&quot;pageReplace&quot;:&quot;&quot;,&quot;prefix&quot;:&quot;&quot;,&quot;suffix&quot;:&quot;&quot;},&quot;154&quot;:{&quot;author&quot;:true,&quot;year&quot;:true,&quot;pageReplace&quot;:&quot;&quot;,&quot;prefix&quot;:&quot;&quot;,&quot;suffix&quot;:&quot;&quot;},&quot;192&quot;:{&quot;author&quot;:true,&quot;year&quot;:true,&quot;pageReplace&quot;:&quot;&quot;,&quot;prefix&quot;:&quot;&quot;,&quot;suffix&quot;:&quot;&quot;},&quot;395&quot;:{&quot;author&quot;:true,&quot;year&quot;:true,&quot;pageReplace&quot;:&quot;&quot;,&quot;prefix&quot;:&quot;&quot;,&quot;suffix&quot;:&quot;&quot;}},&quot;hasBrokenReferences&quot;:false,&quot;hasManualEdits&quot;:false,&quot;citationType&quot;:&quot;inline&quot;,&quot;id&quot;:802192538,&quot;citationText&quot;:&quot;&lt;span style=\&quot;font-family:Times New Roman;font-size:16px;color:#212121\&quot;&gt;[15-18]&lt;/span&gt;&quot;},&quot;893845335&quot;:{&quot;referencesIds&quot;:[&quot;62&quot;],&quot;referencesOptions&quot;:{&quot;62&quot;:{&quot;author&quot;:true,&quot;year&quot;:true,&quot;pageReplace&quot;:&quot;&quot;,&quot;prefix&quot;:&quot;&quot;,&quot;suffix&quot;:&quot;&quot;}},&quot;hasBrokenReferences&quot;:false,&quot;hasManualEdits&quot;:false,&quot;citationType&quot;:&quot;inline&quot;,&quot;id&quot;:893845335,&quot;citationText&quot;:&quot;&lt;span style=\&quot;font-family:Times New Roman;font-size:16px;color:#212121\&quot;&gt;[21]&lt;/span&gt;&quot;},&quot;914207512&quot;:{&quot;referencesIds&quot;:[&quot;11&quot;,&quot;75&quot;],&quot;referencesOptions&quot;:{&quot;11&quot;:{&quot;author&quot;:true,&quot;year&quot;:true,&quot;pageReplace&quot;:&quot;&quot;,&quot;prefix&quot;:&quot;&quot;,&quot;suffix&quot;:&quot;&quot;},&quot;75&quot;:{&quot;author&quot;:true,&quot;year&quot;:true,&quot;pageReplace&quot;:&quot;&quot;,&quot;prefix&quot;:&quot;&quot;,&quot;suffix&quot;:&quot;&quot;}},&quot;hasBrokenReferences&quot;:false,&quot;hasManualEdits&quot;:false,&quot;citationType&quot;:&quot;inline&quot;,&quot;id&quot;:914207512,&quot;citationText&quot;:&quot;&lt;span style=\&quot;font-family:Times New Roman;font-size:16px;color:#212121\&quot;&gt;[30,31]&lt;/span&gt;&quot;},&quot;951510369&quot;:{&quot;referencesIds&quot;:[&quot;1035&quot;],&quot;referencesOptions&quot;:{&quot;1035&quot;:{&quot;author&quot;:true,&quot;year&quot;:true,&quot;pageReplace&quot;:&quot;&quot;,&quot;prefix&quot;:&quot;&quot;,&quot;suffix&quot;:&quot;&quot;}},&quot;hasBrokenReferences&quot;:false,&quot;hasManualEdits&quot;:false,&quot;citationType&quot;:&quot;inline&quot;,&quot;id&quot;:951510369,&quot;citationText&quot;:&quot;&lt;span style=\&quot;font-family:Times New Roman;font-size:16px;color:#212121\&quot;&gt;[10]&lt;/span&gt;&quot;},&quot;973954055&quot;:{&quot;referencesIds&quot;:[&quot;490&quot;,&quot;489&quot;],&quot;referencesOptions&quot;:{&quot;489&quot;:{&quot;author&quot;:true,&quot;year&quot;:true,&quot;pageReplace&quot;:&quot;&quot;,&quot;prefix&quot;:&quot;&quot;,&quot;suffix&quot;:&quot;&quot;},&quot;490&quot;:{&quot;author&quot;:true,&quot;year&quot;:true,&quot;pageReplace&quot;:&quot;&quot;,&quot;prefix&quot;:&quot;&quot;,&quot;suffix&quot;:&quot;&quot;}},&quot;hasBrokenReferences&quot;:false,&quot;hasManualEdits&quot;:false,&quot;citationType&quot;:&quot;inline&quot;,&quot;id&quot;:973954055,&quot;citationText&quot;:&quot;&lt;span style=\&quot;font-family:Times New Roman;font-size:16px;color:#212121\&quot;&gt;[8,9]&lt;/span&gt;&quot;},&quot;1186561695&quot;:{&quot;referencesIds&quot;:[&quot;492&quot;,&quot;10&quot;,&quot;493&quot;],&quot;referencesOptions&quot;:{&quot;10&quot;:{&quot;author&quot;:true,&quot;year&quot;:true,&quot;pageReplace&quot;:&quot;&quot;,&quot;prefix&quot;:&quot;&quot;,&quot;suffix&quot;:&quot;&quot;},&quot;492&quot;:{&quot;author&quot;:true,&quot;year&quot;:true,&quot;pageReplace&quot;:&quot;&quot;,&quot;prefix&quot;:&quot;&quot;,&quot;suffix&quot;:&quot;&quot;},&quot;493&quot;:{&quot;author&quot;:true,&quot;year&quot;:true,&quot;pageReplace&quot;:&quot;&quot;,&quot;prefix&quot;:&quot;&quot;,&quot;suffix&quot;:&quot;&quot;}},&quot;hasBrokenReferences&quot;:false,&quot;hasManualEdits&quot;:false,&quot;citationType&quot;:&quot;inline&quot;,&quot;id&quot;:1186561695,&quot;citationText&quot;:&quot;&lt;span style=\&quot;font-family:Times New Roman;font-size:16px;color:#212121\&quot;&gt;[5-7]&lt;/span&gt;&quot;},&quot;1212459331&quot;:{&quot;referencesIds&quot;:[&quot;213&quot;],&quot;referencesOptions&quot;:{&quot;213&quot;:{&quot;author&quot;:true,&quot;year&quot;:true,&quot;pageReplace&quot;:&quot;&quot;,&quot;prefix&quot;:&quot;&quot;,&quot;suffix&quot;:&quot;&quot;}},&quot;hasBrokenReferences&quot;:false,&quot;hasManualEdits&quot;:false,&quot;citationType&quot;:&quot;inline&quot;,&quot;id&quot;:1212459331,&quot;citationText&quot;:&quot;&lt;span style=\&quot;font-family:Times New Roman;font-size:16px;color:#212121\&quot;&gt;[26]&lt;/span&gt;&quot;},&quot;1219562029&quot;:{&quot;referencesIds&quot;:[&quot;267&quot;],&quot;referencesOptions&quot;:{&quot;267&quot;:{&quot;author&quot;:true,&quot;year&quot;:true,&quot;pageReplace&quot;:&quot;&quot;,&quot;prefix&quot;:&quot;&quot;,&quot;suffix&quot;:&quot;&quot;}},&quot;hasBrokenReferences&quot;:false,&quot;hasManualEdits&quot;:false,&quot;citationType&quot;:&quot;inline&quot;,&quot;id&quot;:1219562029,&quot;citationText&quot;:&quot;&lt;span style=\&quot;font-family:Times New Roman;font-size:16px;color:#212121\&quot;&gt;[29]&lt;/span&gt;&quot;},&quot;1325854968&quot;:{&quot;referencesIds&quot;:[&quot;200&quot;,&quot;149&quot;],&quot;referencesOptions&quot;:{&quot;149&quot;:{&quot;author&quot;:true,&quot;year&quot;:true,&quot;pageReplace&quot;:&quot;&quot;,&quot;prefix&quot;:&quot;&quot;,&quot;suffix&quot;:&quot;&quot;},&quot;200&quot;:{&quot;author&quot;:true,&quot;year&quot;:true,&quot;pageReplace&quot;:&quot;&quot;,&quot;prefix&quot;:&quot;&quot;,&quot;suffix&quot;:&quot;&quot;}},&quot;hasBrokenReferences&quot;:false,&quot;hasManualEdits&quot;:false,&quot;citationType&quot;:&quot;inline&quot;,&quot;id&quot;:1325854968,&quot;citationText&quot;:&quot;&lt;span style=\&quot;font-family:Times New Roman;font-size:16px;color:#212121\&quot;&gt;[19,20]&lt;/span&gt;&quot;},&quot;1334726623&quot;:{&quot;referencesIds&quot;:[&quot;208&quot;,&quot;207&quot;],&quot;referencesOptions&quot;:{&quot;207&quot;:{&quot;author&quot;:true,&quot;year&quot;:true,&quot;pageReplace&quot;:&quot;&quot;,&quot;prefix&quot;:&quot;&quot;,&quot;suffix&quot;:&quot;&quot;},&quot;208&quot;:{&quot;author&quot;:true,&quot;year&quot;:true,&quot;pageReplace&quot;:&quot;&quot;,&quot;prefix&quot;:&quot;&quot;,&quot;suffix&quot;:&quot;&quot;}},&quot;hasBrokenReferences&quot;:false,&quot;hasManualEdits&quot;:false,&quot;citationType&quot;:&quot;inline&quot;,&quot;id&quot;:1334726623,&quot;citationText&quot;:&quot;&lt;span style=\&quot;font-family:Times New Roman;font-size:16px;color:#212121\&quot;&gt;[12,13]&lt;/span&gt;&quot;},&quot;2124651124&quot;:{&quot;referencesIds&quot;:[&quot;1030&quot;,&quot;43&quot;],&quot;referencesOptions&quot;:{&quot;43&quot;:{&quot;author&quot;:true,&quot;year&quot;:true,&quot;pageReplace&quot;:&quot;&quot;,&quot;prefix&quot;:&quot;&quot;,&quot;suffix&quot;:&quot;&quot;},&quot;1030&quot;:{&quot;author&quot;:true,&quot;year&quot;:true,&quot;pageReplace&quot;:&quot;&quot;,&quot;prefix&quot;:&quot;&quot;,&quot;suffix&quot;:&quot;&quot;}},&quot;hasBrokenReferences&quot;:false,&quot;hasManualEdits&quot;:false,&quot;citationType&quot;:&quot;inline&quot;,&quot;id&quot;:2124651124,&quot;citationText&quot;:&quot;&lt;span style=\&quot;font-family:Times New Roman;font-size:16px;color:#212121\&quot;&gt;[1,2]&lt;/span&gt;&quot;},&quot;-478145173&quot;:{&quot;referencesIds&quot;:[&quot;1035&quot;,&quot;1031&quot;],&quot;referencesOptions&quot;:{&quot;1031&quot;:{&quot;author&quot;:true,&quot;year&quot;:true,&quot;pageReplace&quot;:&quot;&quot;,&quot;prefix&quot;:&quot;&quot;,&quot;suffix&quot;:&quot;&quot;},&quot;1035&quot;:{&quot;author&quot;:true,&quot;year&quot;:true,&quot;pageReplace&quot;:&quot;&quot;,&quot;prefix&quot;:&quot;&quot;,&quot;suffix&quot;:&quot;&quot;}},&quot;hasBrokenReferences&quot;:false,&quot;hasManualEdits&quot;:false,&quot;citationType&quot;:&quot;inline&quot;,&quot;id&quot;:-478145173,&quot;citationText&quot;:&quot;&lt;span style=\&quot;font-family:Times New Roman;font-size:16px;color:#212121\&quot;&gt;[10,11]&lt;/span&gt;&quot;},&quot;-125247805&quot;:{&quot;referencesIds&quot;:[&quot;1047&quot;],&quot;referencesOptions&quot;:{&quot;1047&quot;:{&quot;author&quot;:true,&quot;year&quot;:true,&quot;pageReplace&quot;:&quot;&quot;,&quot;prefix&quot;:&quot;&quot;,&quot;suffix&quot;:&quot;&quot;}},&quot;hasBrokenReferences&quot;:false,&quot;hasManualEdits&quot;:false,&quot;citationType&quot;:&quot;inline&quot;,&quot;id&quot;:-125247805,&quot;citationText&quot;:&quot;&lt;span style=\&quot;font-family:Times New Roman;font-size:16px;color:#212121\&quot;&gt;[14]&lt;/span&gt;&quot;},&quot;-1808931384&quot;:{&quot;referencesIds&quot;:[&quot;1035&quot;],&quot;referencesOptions&quot;:{&quot;1035&quot;:{&quot;author&quot;:true,&quot;year&quot;:true,&quot;pageReplace&quot;:&quot;&quot;,&quot;prefix&quot;:&quot;&quot;,&quot;suffix&quot;:&quot;&quot;}},&quot;hasBrokenReferences&quot;:false,&quot;hasManualEdits&quot;:false,&quot;citationType&quot;:&quot;inline&quot;,&quot;id&quot;:-1808931384,&quot;citationText&quot;:&quot;&lt;span style=\&quot;font-family:Times New Roman;font-size:16px;color:#212121\&quot;&gt;[10]&lt;/span&gt;&quot;},&quot;-1319575207&quot;:{&quot;referencesIds&quot;:[&quot;10&quot;],&quot;referencesOptions&quot;:{&quot;10&quot;:{&quot;author&quot;:true,&quot;year&quot;:true,&quot;pageReplace&quot;:&quot;&quot;,&quot;prefix&quot;:&quot;&quot;,&quot;suffix&quot;:&quot;&quot;}},&quot;hasBrokenReferences&quot;:false,&quot;hasManualEdits&quot;:false,&quot;citationType&quot;:&quot;inline&quot;,&quot;id&quot;:-1319575207,&quot;citationText&quot;:&quot;&lt;span style=\&quot;font-family:Times New Roman;font-size:16px;color:#212121\&quot;&gt;[6]&lt;/span&gt;&quot;},&quot;-560481558&quot;:{&quot;referencesIds&quot;:[&quot;149&quot;],&quot;referencesOptions&quot;:{&quot;149&quot;:{&quot;author&quot;:true,&quot;year&quot;:true,&quot;pageReplace&quot;:&quot;&quot;,&quot;prefix&quot;:&quot;&quot;,&quot;suffix&quot;:&quot;&quot;}},&quot;hasBrokenReferences&quot;:false,&quot;hasManualEdits&quot;:false,&quot;citationType&quot;:&quot;inline&quot;,&quot;id&quot;:-560481558,&quot;citationText&quot;:&quot;&lt;span style=\&quot;font-family:Times New Roman;font-size:16px;color:#212121\&quot;&gt;[20]&lt;/span&gt;&quot;},&quot;-1867362475&quot;:{&quot;referencesIds&quot;:[&quot;62&quot;],&quot;referencesOptions&quot;:{&quot;62&quot;:{&quot;author&quot;:true,&quot;year&quot;:true,&quot;pageReplace&quot;:&quot;&quot;,&quot;prefix&quot;:&quot;&quot;,&quot;suffix&quot;:&quot;&quot;}},&quot;hasBrokenReferences&quot;:false,&quot;hasManualEdits&quot;:false,&quot;citationType&quot;:&quot;inline&quot;,&quot;id&quot;:-1867362475,&quot;citationText&quot;:&quot;&lt;span style=\&quot;font-family:Times New Roman;font-size:16px;color:#212121\&quot;&gt;[21]&lt;/span&gt;&quot;},&quot;-1463190522&quot;:{&quot;referencesIds&quot;:[&quot;501&quot;,&quot;502&quot;,&quot;500&quot;],&quot;referencesOptions&quot;:{},&quot;hasBrokenReferences&quot;:false,&quot;hasManualEdits&quot;:false,&quot;citationType&quot;:&quot;inline&quot;,&quot;id&quot;:-1463190522,&quot;citationText&quot;:&quot;&lt;span style=\&quot;font-family:Times New Roman;font-size:16px;color:#212121\&quot;&gt;[22-24]&lt;/span&gt;&quot;},&quot;-1096249673&quot;:{&quot;referencesIds&quot;:[&quot;503&quot;],&quot;referencesOptions&quot;:{&quot;503&quot;:{&quot;author&quot;:true,&quot;year&quot;:true,&quot;pageReplace&quot;:&quot;&quot;,&quot;prefix&quot;:&quot;&quot;,&quot;suffix&quot;:&quot;&quot;}},&quot;hasBrokenReferences&quot;:false,&quot;hasManualEdits&quot;:false,&quot;citationType&quot;:&quot;inline&quot;,&quot;id&quot;:-1096249673,&quot;citationText&quot;:&quot;&lt;span style=\&quot;font-family:Times New Roman;font-size:16px;color:#212121\&quot;&gt;[25]&lt;/span&gt;&quot;},&quot;-1334530649&quot;:{&quot;referencesIds&quot;:[&quot;18&quot;],&quot;referencesOptions&quot;:{&quot;18&quot;:{&quot;author&quot;:true,&quot;year&quot;:true,&quot;pageReplace&quot;:&quot;&quot;,&quot;prefix&quot;:&quot;&quot;,&quot;suffix&quot;:&quot;&quot;}},&quot;hasBrokenReferences&quot;:false,&quot;hasManualEdits&quot;:false,&quot;citationType&quot;:&quot;inline&quot;,&quot;id&quot;:-1334530649,&quot;citationText&quot;:&quot;&lt;span style=\&quot;font-family:Times New Roman;font-size:16px;color:#212121\&quot;&gt;[32]&lt;/span&gt;&quot;}}"/>
    <we:property name="contentControlsValues" value="&quot;{\&quot;cit:1414742205\&quot;:\&quot;&lt;sup&gt;1-3&lt;/sup&gt;\&quot;,\&quot;cit:683175041\&quot;:\&quot;&lt;sup&gt;4, 5&lt;/sup&gt;\&quot;,\&quot;cit:1186561695\&quot;:\&quot;&lt;sup&gt;6-8&lt;/sup&gt;\&quot;,\&quot;cit:_376695909\&quot;:\&quot;&lt;sup&gt;9, 10&lt;/sup&gt;\&quot;,\&quot;cit:973954055\&quot;:\&quot;&lt;sup&gt;11, 12&lt;/sup&gt;\&quot;,\&quot;cit:288638973\&quot;:\&quot;&lt;sup&gt;13&lt;/sup&gt;\&quot;,\&quot;cit:1334726623\&quot;:\&quot;&lt;sup&gt;14, 15&lt;/sup&gt;\&quot;,\&quot;cit:802192538\&quot;:\&quot;&lt;sup&gt;16-19&lt;/sup&gt;\&quot;,\&quot;cit:_1973359963\&quot;:\&quot;&lt;sup&gt;20&lt;/sup&gt;\&quot;,\&quot;cit:774840397\&quot;:\&quot;&lt;sup&gt;21-23&lt;/sup&gt;\&quot;,\&quot;cit:1950349760\&quot;:\&quot;&lt;sup&gt;24&lt;/sup&gt;\&quot;,\&quot;cit:1005402819\&quot;:\&quot;&lt;sup&gt;25&lt;/sup&gt;\&quot;,\&quot;cit:197363343\&quot;:\&quot;&lt;sup&gt;26&lt;/sup&gt;\&quot;,\&quot;cit:_1319575207\&quot;:\&quot;&lt;sup&gt;7&lt;/sup&gt;\&quot;,\&quot;cit:1325854968\&quot;:\&quot;&lt;sup&gt;27, 28&lt;/sup&gt;\&quot;,\&quot;cit:_560481558\&quot;:\&quot;&lt;sup&gt;28&lt;/sup&gt;\&quot;,\&quot;cit:_1192918083\&quot;:\&quot;&lt;sup&gt;20&lt;/sup&gt;\&quot;,\&quot;cit:_691079587\&quot;:\&quot;&lt;sup&gt;20&lt;/sup&gt;\&quot;,\&quot;cit:619808978\&quot;:\&quot;&lt;sup&gt;20&lt;/sup&gt;\&quot;,\&quot;cit:_1867362475\&quot;:\&quot;&lt;sup&gt;29&lt;/sup&gt;\&quot;,\&quot;cit:_1419092788\&quot;:\&quot;&lt;sup&gt;30-32&lt;/sup&gt;\&quot;,\&quot;cit:_1096249673\&quot;:\&quot;&lt;sup&gt;33&lt;/sup&gt;\&quot;,\&quot;cit:1212459331\&quot;:\&quot;&lt;sup&gt;34&lt;/sup&gt;\&quot;,\&quot;cit:208153873\&quot;:\&quot;&lt;sup&gt;35, 36&lt;/sup&gt;\&quot;,\&quot;cit:1219562029\&quot;:\&quot;&lt;sup&gt;37&lt;/sup&gt;\&quot;,\&quot;cit:914207512\&quot;:\&quot;&lt;sup&gt;38, 39&lt;/sup&gt;\&quot;,\&quot;cit:_1334530649\&quot;:\&quot;&lt;sup&gt;40&lt;/sup&gt;\&quot;,\&quot;cit:801588042\&quot;:\&quot;&lt;sup&gt;41&lt;/sup&gt;\&quot;,\&quot;cit:_1643104952\&quot;:\&quot;&lt;sup&gt;42&lt;/sup&gt;\&quot;,\&quot;cit:_1127314060\&quot;:\&quot;&lt;sup&gt;20&lt;/sup&gt;\&quot;,\&quot;cit:1318078999\&quot;:\&quot;&lt;p style='line-height: 1;'&gt;1 Gavin NI, Gaynes BN, Lohr KN, et al. Perinatal depression: a systematic review of prevalence and incidence&lt;i&gt;. Obstet Gynecol&lt;/i&gt; 2005;106:1071-83.&lt;/p&gt;\\n&lt;p style='line-height: 1;'&gt;2 O'hara M, Swain A. Rates and risk of postpartum depression—a meta-analysis&lt;i&gt;. Int Rev Psychiatry&lt;/i&gt; 1996;8:37-54.&lt;/p&gt;\\n&lt;p style='line-height: 1;'&gt;3 Coates AO, Schaefer CA, Alexander JL. Detection of postpartum depression and anxiety in a large health plan&lt;i&gt;. J Behav Health Serv Res&lt;/i&gt; 2004;31:117-33.&lt;/p&gt;\\n&lt;p style='line-height: 1;'&gt;4 Zelkowitz P, Milet TH. The course of postpartum psychiatric disorders in women and their partners&lt;i&gt;. J Nerv Ment Dis&lt;/i&gt; 2001;189:575-82.&lt;/p&gt;\\n&lt;p style='line-height: 1;'&gt;5 Slomian J, Honvo G, Emonts P, et al. Consequences of maternal postpartum depression: A systematic review of maternal and infant outcomes&lt;i&gt;. Womens Health (Lond)&lt;/i&gt; 2019;15:1745506519844044.&lt;/p&gt;\\n&lt;p style='line-height: 1;'&gt;6 Klein MH, Essex MJ. Pregnant or depressed? The effect of overlap between symptoms of depression and somatic complaints of pregnancy on rates of major depression in the second trimester&lt;i&gt;. Depression&lt;/i&gt; 1994;2:308-14.&lt;/p&gt;\\n&lt;p style='line-height: 1;'&gt;7 Cox JL, Holden JM, Sagovsky R. Detection of postnatal depression: development of the 10-item Edinburgh Postnatal Depression Scale&lt;i&gt;. Br J Psychiatry&lt;/i&gt; 1987;150:782-6.&lt;/p&gt;\\n&lt;p style='line-height: 1;'&gt;8 Striegel-Moore R, Goldman SL, Garvin V, et al. A Prospective Study of Somatic and Emotional Symptoms of Pregnancy&lt;i&gt;. Psychol Women Q&lt;/i&gt; 1996;20:393-408.&lt;/p&gt;\\n&lt;p style='line-height: 1;'&gt;9 Hewitt CE, Gilbody SM, Mann R, et al. Instruments to identify post-natal depression: Which methods have been the most extensively validated, in what setting and in which language?&lt;i&gt;. Int J Psychiatry Clin Pract&lt;/i&gt; 2010;14:72-6.&lt;/p&gt;\\n&lt;p style='line-height: 1;'&gt;10 Howard LM, Molyneaux E, Dennis CL, et al. Non-psychotic mental disorders in the perinatal period&lt;i&gt;. Lancet&lt;/i&gt; 2014;384:1775-88.&lt;/p&gt;\\n&lt;p style='line-height: 1;'&gt;11 Stevenson K, Alameddine R, Rukbi G, et al. High rates of maternal depression amongst Syrian refugees in Lebanon - a pilot study&lt;i&gt;. Sci Rep&lt;/i&gt; 2019;9:11849-019.&lt;/p&gt;\\n&lt;p style='line-height: 1;'&gt;12 Gibson J, McKenzie-McHarg K, Shakespeare J, et al. A systematic review of studies validating the Edinburgh Postnatal Depression Scale in antepartum and postpartum women&lt;i&gt;. Acta Psychiatr Scand&lt;/i&gt; 2009;119:350-64.&lt;/p&gt;\\n&lt;p style='line-height: 1;'&gt;13 Levis B, Negeri Z, Sun Y, et al. Accuracy of the Edinburgh Postnatal Depression Scale (EPDS) for Screening to Detect Major Depression Among Pregnant and Postpartum Women: an Individual Participant Data Meta-Analysis&lt;i&gt;. Under Review&lt;/i&gt;.&lt;/p&gt;\\n&lt;p style='line-height: 1;'&gt;14 Pitkin RM, Branagan MA. Can the accuracy of abstracts be improved by providing specific instructions? A randomized controlled trial&lt;i&gt;. JAMA&lt;/i&gt; 1998;280:267-9.&lt;/p&gt;\\n&lt;p style='line-height: 1;'&gt;15 Beller EM, Glasziou PP, Altman DG, et al. PRISMA for Abstracts: reporting systematic reviews in journal and conference abstracts&lt;i&gt;. PLoS Med&lt;/i&gt; 2013;10:e1001419.&lt;/p&gt;\\n&lt;p style='line-height: 1;'&gt;16 Linnet K, Brandt E. Assessing diagnostic tests once an optimal cutoff point has been selected&lt;i&gt;. Clin Chem&lt;/i&gt; 1986;32:1341-6.&lt;/p&gt;\\n&lt;p style='line-height: 1;'&gt;17 Ewald B. Post hoc choice of cut points introduced bias to diagnostic research&lt;i&gt;. J Clin Epidemiol&lt;/i&gt; 2006;59:798-801.&lt;/p&gt;\\n&lt;p style='line-height: 1;'&gt;18 Hirschfeld G, do Brasil PE. A simulation study into the performance of \\\&quot;optimal\\\&quot; diagnostic thresholds in the population:\\\&quot;Large\\\&quot; effect sizes are not enough&lt;i&gt;. J Clin Epidemiol&lt;/i&gt; 2014;67:449-53.&lt;/p&gt;\\n&lt;p style='line-height: 1;'&gt;19 Leeflang MM, Moons KG, Reitsma JB, et al. Bias in sensitivity and specificity caused by data-driven selection of optimal cutoff values: mechanisms, magnitude, and solutions&lt;i&gt;. Clin Chem&lt;/i&gt; 2008;54:729-37.&lt;/p&gt;\\n&lt;p style='line-height: 1;'&gt;21 American Psychiatric Association. Diagnostic and statistical manual of mental disorders: DSM-III 3rd ed, revised. Washington, DC: American Psychiatric Association 1987.&lt;/p&gt;\\n&lt;p style='line-height: 1;'&gt;22 American Psychiatric Association. Diagnostic and statistical manual of mental disorders: DSM-IV 4th ed. Washington, DC: American Psychiatric Association 1994.&lt;/p&gt;\\n&lt;p style='line-height: 1;'&gt;23 American Psychiatric Association. Diagnostic and statistical manual of mental disorders: DSM-IV 4th ed, text revised. Washington, DC: American Psychiatric Association 2000.&lt;/p&gt;\\n&lt;p style='line-height: 1;'&gt;24 World Health Organization. The ICD-10 Classifications of Mental and Behavioural Disorder: Clinical Descriptions and Diagnostic Guidelines. Geneva: World Health Organization 1992.&lt;/p&gt;\\n&lt;p style='line-height: 1;'&gt;25 Thombs BD, Arthurs E, El-Baalbaki G, et al. Risk of bias from inclusion of patients who already have diagnosis of or are undergoing treatment for depression in diagnostic accuracy studies of screening tools for depression: systematic review&lt;i&gt;. BMJ&lt;/i&gt; 2011;343:d4825.&lt;/p&gt;\\n&lt;p style='line-height: 1;'&gt;26 Sampson M, McGowan J, Lefebvre C, et al. PRESS: peer review of electronic search strategies&lt;i&gt;. Ottawa: Canadian Agency for Drugs and Technologies in Health&lt;/i&gt; 2008.&lt;/p&gt;\\n&lt;p style='line-height: 1;'&gt;27 O'Connor E, Rossom RC, Henninger M, et al. Primary Care Screening for and Treatment of Depression in Pregnant and Postpartum Women: Evidence Report and Systematic Review for the US Preventive Services Task Force&lt;i&gt;. JAMA&lt;/i&gt; 2016;315:388-406.&lt;/p&gt;\\n&lt;p style='line-height: 1;'&gt;28 Hewitt C, Gilbody S, Brealey S, et al. Methods to identify postnatal depression in primary care: an integrated evidence synthesis and value of information analysis&lt;i&gt;. Health Technol Assess&lt;/i&gt; 2009;13:1-230.&lt;/p&gt;\\n&lt;p style='line-height: 1;'&gt;29 Thombs BD, Rice DB. Sample sizes and precision of estimates of sensitivity and specificity from primary studies on the diagnostic accuracy of depression screening tools: a survey of recently published studies&lt;i&gt;. Int J Methods Psychiatr Res&lt;/i&gt; 2016;25:145-52.&lt;/p&gt;\\n&lt;p style='line-height: 1;'&gt;30 Berwick DM, Fineberg HV, Weinstein MC. When doctors meet numbers&lt;i&gt;. Am J Med&lt;/i&gt; 1981;71:991-8.&lt;/p&gt;\\n&lt;p style='line-height: 1;'&gt;31 Gigerenzer G, Gaissmaier W, Kurz-Milcke E, et al. Helping Doctors and Patients Make Sense of Health Statistics&lt;i&gt;. Psychol Sci Public Interest&lt;/i&gt; 2007;8:53-96.&lt;/p&gt;\\n&lt;p style='line-height: 1;'&gt;32 Windish DM, Huot SJ, Green ML. Medicine residents' understanding of the biostatistics and results in the medical literature&lt;i&gt;. JAMA&lt;/i&gt; 2007;298:1010-22.&lt;/p&gt;\\n&lt;p style='line-height: 1;'&gt;33 Aranake-Chrisinger A, Avidan MS. Don't crush the sensitive snout. Reply to: Sensitivity is not enough&lt;i&gt;. Br J Anaesth&lt;/i&gt; 2017;119:1240-1.&lt;/p&gt;\\n&lt;p style='line-height: 1;'&gt;34 Bossuyt PM, Reitsma JB, Bruns DE, et al. STARD 2015: an updated list of essential items for reporting diagnostic accuracy studies&lt;i&gt;. BMJ&lt;/i&gt; 2015;351:h5527.&lt;/p&gt;\\n&lt;p style='line-height: 1;'&gt;35 Fluss R, Faraggi D, Reiser B. Estimation of the Youden Index and its associated cutoff point&lt;i&gt;. Biom J&lt;/i&gt; 2005;47:458-72.&lt;/p&gt;\\n&lt;p style='line-height: 1;'&gt;36 Schisterman EF, Perkins N. Confidence Intervals for the Youden Index and Corresponding Optimal Cut-Point&lt;i&gt;. Commun Stat Simul Comput&lt;/i&gt; 2007;36:549-63.&lt;/p&gt;\\n&lt;p style='line-height: 1;'&gt;37 Smith GC, Seaman SR, Wood AM, et al. Correcting for optimistic prediction in small data sets&lt;i&gt;. Am J Epidemiol&lt;/i&gt; 2014;180:318-24.&lt;/p&gt;\\n&lt;p style='line-height: 1;'&gt;38 Thombs BD, Benedetti A, Kloda LA, et al. Diagnostic accuracy of the Edinburgh Postnatal Depression Scale (EPDS) for detecting major depression in pregnant and postnatal women: protocol for a systematic review and individual patient data meta-analyses&lt;i&gt;. BMJ Open&lt;/i&gt; 2015;5:e009742-2015.&lt;/p&gt;\\n&lt;p style='line-height: 1;'&gt;39 Thombs BD, Benedetti A, Kloda LA, et al. The diagnostic accuracy of the Patient Health Questionnaire-2 (PHQ-2), Patient Health Questionnaire-8 (PHQ-8), and Patient Health Questionnaire-9 (PHQ-9) for detecting major depression: protocol for a systematic review and individual patient data meta-analyses&lt;i&gt;. Syst Rev&lt;/i&gt; 2014;3:124.&lt;/p&gt;\\n&lt;p style='line-height: 1;'&gt;40 Levis B, Benedetti A, Levis AW, et al. Selective cutoff reporting in studies of diagnostic test accuracy: a comparison of conventional and individual-patient-data meta-analyses of the Patient Health Questionnaire-9 depression screening tool&lt;i&gt;. Am J Epidemiol&lt;/i&gt; 2017;185:954-64.&lt;/p&gt;\\n&lt;p style='line-height: 1;'&gt;41 Dunn G, Pickles A, Tansella M, et al. Two-phase epidemiological surveys in psychiatric research&lt;i&gt;. Br J Psychiatry&lt;/i&gt; 1999;174:95-100.&lt;/p&gt;\\n&lt;p style='line-height: 1;'&gt;42 Thombs BD, Kwakkenbos L, Levis AW, et al. Addressing overestimation of the prevalence of depression based on self-report screening questionnaires&lt;i&gt;. CMAJ&lt;/i&gt; 2018;190:E44-9.&lt;/p&gt;\\n\&quot;}&quot;"/>
    <we:property name="currentStyle" value="{&quot;id&quot;:&quot;4058&quot;,&quot;styleType&quot;:&quot;refworks&quot;,&quot;name&quot;:&quot;Journal of Clinical Epidemiology&quot;,&quot;isInstitutional&quot;:false,&quot;isSorted&quot;:false,&quot;usesNumbers&quot;:false,&quot;authorDisambiguation&quot;:&quot;surname_firstname&quot;}"/>
    <we:property name="formatForFootnotesEnabled" value="&quot;formatForFootnotesDisabled&quot;"/>
    <we:property name="optionsValues" value="&quot;{\&quot;204&amp;-745883098\&quot;:{\&quot;id\&quot;:\&quot;204\&quot;,\&quot;projectId\&quot;:null,\&quot;pageReplace\&quot;:\&quot;\&quot;,\&quot;author\&quot;:true,\&quot;year\&quot;:true,\&quot;prefix\&quot;:\&quot;\&quot;,\&quot;suffix\&quot;:\&quot;\&quot;},\&quot;153&amp;1063680916\&quot;:{\&quot;id\&quot;:\&quot;153\&quot;,\&quot;projectId\&quot;:null,\&quot;pageReplace\&quot;:\&quot;\&quot;,\&quot;author\&quot;:true,\&quot;year\&quot;:true,\&quot;prefix\&quot;:\&quot;\&quot;,\&quot;suffix\&quot;:\&quot;\&quot;},\&quot;154&amp;1063680916\&quot;:{\&quot;id\&quot;:\&quot;154\&quot;,\&quot;projectId\&quot;:null,\&quot;pageReplace\&quot;:\&quot;\&quot;,\&quot;author\&quot;:true,\&quot;year\&quot;:true,\&quot;prefix\&quot;:\&quot;\&quot;,\&quot;suffix\&quot;:\&quot;\&quot;},\&quot;192&amp;1063680916\&quot;:{\&quot;id\&quot;:\&quot;192\&quot;,\&quot;projectId\&quot;:null,\&quot;pageReplace\&quot;:\&quot;\&quot;,\&quot;author\&quot;:true,\&quot;year\&quot;:true,\&quot;prefix\&quot;:\&quot;\&quot;,\&quot;suffix\&quot;:\&quot;\&quot;},\&quot;153&amp;-1383408326\&quot;:{\&quot;id\&quot;:\&quot;153\&quot;,\&quot;projectId\&quot;:null,\&quot;pageReplace\&quot;:\&quot;\&quot;,\&quot;author\&quot;:true,\&quot;year\&quot;:true,\&quot;prefix\&quot;:\&quot;\&quot;,\&quot;suffix\&quot;:\&quot;\&quot;},\&quot;192&amp;-1383408326\&quot;:{\&quot;id\&quot;:\&quot;192\&quot;,\&quot;projectId\&quot;:null,\&quot;pageReplace\&quot;:\&quot;\&quot;,\&quot;author\&quot;:true,\&quot;year\&quot;:true,\&quot;prefix\&quot;:\&quot;\&quot;,\&quot;suffix\&quot;:\&quot;\&quot;},\&quot;154&amp;-1383408326\&quot;:{\&quot;id\&quot;:\&quot;154\&quot;,\&quot;projectId\&quot;:null,\&quot;pageReplace\&quot;:\&quot;\&quot;,\&quot;author\&quot;:true,\&quot;year\&quot;:true,\&quot;prefix\&quot;:\&quot;\&quot;,\&quot;suffix\&quot;:\&quot;\&quot;},\&quot;11&amp;-1183815476\&quot;:{\&quot;id\&quot;:\&quot;11\&quot;,\&quot;projectId\&quot;:null,\&quot;pageReplace\&quot;:\&quot;\&quot;,\&quot;author\&quot;:true,\&quot;year\&quot;:true,\&quot;prefix\&quot;:\&quot;\&quot;,\&quot;suffix\&quot;:\&quot;\&quot;},\&quot;32&amp;1673148526\&quot;:{\&quot;id\&quot;:\&quot;32\&quot;,\&quot;projectId\&quot;:null,\&quot;pageReplace\&quot;:\&quot;\&quot;,\&quot;author\&quot;:true,\&quot;year\&quot;:true,\&quot;prefix\&quot;:\&quot;\&quot;,\&quot;suffix\&quot;:\&quot;\&quot;},\&quot;10&amp;-1319575207\&quot;:{\&quot;id\&quot;:\&quot;10\&quot;,\&quot;projectId\&quot;:null,\&quot;pageReplace\&quot;:\&quot;\&quot;,\&quot;author\&quot;:true,\&quot;year\&quot;:true,\&quot;prefix\&quot;:\&quot;\&quot;,\&quot;suffix\&quot;:\&quot;\&quot;},\&quot;200&amp;1325854968\&quot;:{\&quot;id\&quot;:\&quot;200\&quot;,\&quot;projectId\&quot;:null,\&quot;pageReplace\&quot;:\&quot;\&quot;,\&quot;author\&quot;:true,\&quot;year\&quot;:true,\&quot;prefix\&quot;:\&quot;\&quot;,\&quot;suffix\&quot;:\&quot;\&quot;},\&quot;149&amp;1325854968\&quot;:{\&quot;id\&quot;:\&quot;149\&quot;,\&quot;projectId\&quot;:null,\&quot;pageReplace\&quot;:\&quot;\&quot;,\&quot;author\&quot;:true,\&quot;year\&quot;:true,\&quot;prefix\&quot;:\&quot;\&quot;,\&quot;suffix\&quot;:\&quot;\&quot;},\&quot;149&amp;-560481558\&quot;:{\&quot;id\&quot;:\&quot;149\&quot;,\&quot;projectId\&quot;:null,\&quot;pageReplace\&quot;:\&quot;\&quot;,\&quot;author\&quot;:true,\&quot;year\&quot;:true,\&quot;prefix\&quot;:\&quot;\&quot;,\&quot;suffix\&quot;:\&quot;\&quot;},\&quot;208&amp;1376741001\&quot;:{\&quot;id\&quot;:\&quot;208\&quot;,\&quot;projectId\&quot;:null,\&quot;pageReplace\&quot;:\&quot;\&quot;,\&quot;author\&quot;:true,\&quot;year\&quot;:true,\&quot;prefix\&quot;:\&quot;\&quot;,\&quot;suffix\&quot;:\&quot;\&quot;},\&quot;207&amp;1376741001\&quot;:{\&quot;id\&quot;:\&quot;207\&quot;,\&quot;projectId\&quot;:null,\&quot;pageReplace\&quot;:\&quot;\&quot;,\&quot;author\&quot;:true,\&quot;year\&quot;:true,\&quot;prefix\&quot;:\&quot;\&quot;,\&quot;suffix\&quot;:\&quot;\&quot;},\&quot;149&amp;837888264\&quot;:{\&quot;id\&quot;:\&quot;149\&quot;,\&quot;projectId\&quot;:null,\&quot;pageReplace\&quot;:\&quot;\&quot;,\&quot;author\&quot;:true,\&quot;year\&quot;:true,\&quot;prefix\&quot;:\&quot;\&quot;,\&quot;suffix\&quot;:\&quot;\&quot;},\&quot;204&amp;-1771388432\&quot;:{\&quot;id\&quot;:\&quot;204\&quot;,\&quot;projectId\&quot;:null,\&quot;pageReplace\&quot;:\&quot;\&quot;,\&quot;author\&quot;:true,\&quot;year\&quot;:true,\&quot;prefix\&quot;:\&quot;\&quot;,\&quot;suffix\&quot;:\&quot;\&quot;},\&quot;62&amp;-663784132\&quot;:{\&quot;id\&quot;:\&quot;62\&quot;,\&quot;projectId\&quot;:null,\&quot;pageReplace\&quot;:\&quot;\&quot;,\&quot;author\&quot;:true,\&quot;year\&quot;:true,\&quot;prefix\&quot;:\&quot;\&quot;,\&quot;suffix\&quot;:\&quot;\&quot;},\&quot;149&amp;-476996552\&quot;:{\&quot;id\&quot;:\&quot;149\&quot;,\&quot;projectId\&quot;:null,\&quot;pageReplace\&quot;:\&quot;\&quot;,\&quot;author\&quot;:true,\&quot;year\&quot;:true,\&quot;prefix\&quot;:\&quot;\&quot;,\&quot;suffix\&quot;:\&quot;\&quot;},\&quot;10&amp;-431903797\&quot;:{\&quot;id\&quot;:\&quot;10\&quot;,\&quot;projectId\&quot;:null,\&quot;pageReplace\&quot;:\&quot;\&quot;,\&quot;author\&quot;:true,\&quot;year\&quot;:true,\&quot;prefix\&quot;:\&quot;\&quot;,\&quot;suffix\&quot;:\&quot;\&quot;},\&quot;62&amp;2010098548\&quot;:{\&quot;id\&quot;:\&quot;62\&quot;,\&quot;projectId\&quot;:null,\&quot;pageReplace\&quot;:\&quot;\&quot;,\&quot;author\&quot;:true,\&quot;year\&quot;:true,\&quot;prefix\&quot;:\&quot;\&quot;,\&quot;suffix\&quot;:\&quot;\&quot;},\&quot;55&amp;1622258255\&quot;:{\&quot;id\&quot;:\&quot;55\&quot;,\&quot;projectId\&quot;:null,\&quot;pageReplace\&quot;:\&quot;\&quot;,\&quot;author\&quot;:true,\&quot;year\&quot;:true,\&quot;prefix\&quot;:\&quot;\&quot;,\&quot;suffix\&quot;:\&quot;\&quot;},\&quot;62&amp;-644127171\&quot;:{\&quot;id\&quot;:\&quot;62\&quot;,\&quot;projectId\&quot;:null,\&quot;pageReplace\&quot;:\&quot;\&quot;,\&quot;author\&quot;:true,\&quot;year\&quot;:true,\&quot;prefix\&quot;:\&quot;\&quot;,\&quot;suffix\&quot;:\&quot;\&quot;},\&quot;210&amp;-644127171\&quot;:{\&quot;id\&quot;:\&quot;210\&quot;,\&quot;projectId\&quot;:null,\&quot;pageReplace\&quot;:\&quot;\&quot;,\&quot;author\&quot;:true,\&quot;year\&quot;:true,\&quot;prefix\&quot;:\&quot;\&quot;,\&quot;suffix\&quot;:\&quot;\&quot;},\&quot;59&amp;1245077359\&quot;:{\&quot;id\&quot;:\&quot;59\&quot;,\&quot;projectId\&quot;:null,\&quot;pageReplace\&quot;:\&quot;\&quot;,\&quot;author\&quot;:true,\&quot;year\&quot;:true,\&quot;prefix\&quot;:\&quot;\&quot;,\&quot;suffix\&quot;:\&quot;\&quot;},\&quot;19&amp;865333120\&quot;:{\&quot;id\&quot;:\&quot;19\&quot;,\&quot;projectId\&quot;:null,\&quot;pageReplace\&quot;:\&quot;\&quot;,\&quot;author\&quot;:true,\&quot;year\&quot;:true,\&quot;prefix\&quot;:\&quot;\&quot;,\&quot;suffix\&quot;:\&quot;\&quot;},\&quot;10&amp;961847347\&quot;:{\&quot;id\&quot;:\&quot;10\&quot;,\&quot;projectId\&quot;:null,\&quot;pageReplace\&quot;:\&quot;\&quot;,\&quot;author\&quot;:true,\&quot;year\&quot;:true,\&quot;prefix\&quot;:\&quot;\&quot;,\&quot;suffix\&quot;:\&quot;\&quot;},\&quot;211&amp;90911994\&quot;:{\&quot;id\&quot;:\&quot;211\&quot;,\&quot;projectId\&quot;:null,\&quot;pageReplace\&quot;:\&quot;\&quot;,\&quot;author\&quot;:true,\&quot;year\&quot;:true,\&quot;prefix\&quot;:\&quot;\&quot;,\&quot;suffix\&quot;:\&quot;\&quot;},\&quot;55&amp;90911994\&quot;:{\&quot;id\&quot;:\&quot;55\&quot;,\&quot;projectId\&quot;:null,\&quot;pageReplace\&quot;:\&quot;\&quot;,\&quot;author\&quot;:true,\&quot;year\&quot;:true,\&quot;prefix\&quot;:\&quot;\&quot;,\&quot;suffix\&quot;:\&quot;\&quot;},\&quot;212&amp;1107705561\&quot;:{\&quot;id\&quot;:\&quot;212\&quot;,\&quot;projectId\&quot;:null,\&quot;pageReplace\&quot;:\&quot;\&quot;,\&quot;author\&quot;:true,\&quot;year\&quot;:true,\&quot;prefix\&quot;:\&quot;\&quot;,\&quot;suffix\&quot;:\&quot;\&quot;},\&quot;149&amp;-477605516\&quot;:{\&quot;id\&quot;:\&quot;149\&quot;,\&quot;projectId\&quot;:null,\&quot;pageReplace\&quot;:\&quot;\&quot;,\&quot;author\&quot;:true,\&quot;year\&quot;:true,\&quot;prefix\&quot;:\&quot;\&quot;,\&quot;suffix\&quot;:\&quot;\&quot;},\&quot;62&amp;-781033120\&quot;:{\&quot;id\&quot;:\&quot;62\&quot;,\&quot;projectId\&quot;:null,\&quot;pageReplace\&quot;:\&quot;\&quot;,\&quot;author\&quot;:true,\&quot;year\&quot;:true,\&quot;prefix\&quot;:\&quot;\&quot;,\&quot;suffix\&quot;:\&quot;\&quot;},\&quot;213&amp;1212459331\&quot;:{\&quot;id\&quot;:\&quot;213\&quot;,\&quot;projectId\&quot;:null,\&quot;pageReplace\&quot;:\&quot;\&quot;,\&quot;author\&quot;:true,\&quot;year\&quot;:true,\&quot;prefix\&quot;:\&quot;\&quot;,\&quot;suffix\&quot;:\&quot;\&quot;},\&quot;214&amp;1195126313\&quot;:{\&quot;id\&quot;:\&quot;214\&quot;,\&quot;projectId\&quot;:null,\&quot;pageReplace\&quot;:\&quot;\&quot;,\&quot;author\&quot;:true,\&quot;year\&quot;:true,\&quot;prefix\&quot;:\&quot;\&quot;,\&quot;suffix\&quot;:\&quot;\&quot;},\&quot;214&amp;725875042\&quot;:{\&quot;id\&quot;:\&quot;214\&quot;,\&quot;projectId\&quot;:null,\&quot;pageReplace\&quot;:\&quot;\&quot;,\&quot;author\&quot;:true,\&quot;year\&quot;:true,\&quot;prefix\&quot;:\&quot;\&quot;,\&quot;suffix\&quot;:\&quot;\&quot;},\&quot;10&amp;725875042\&quot;:{\&quot;id\&quot;:\&quot;10\&quot;,\&quot;projectId\&quot;:null,\&quot;pageReplace\&quot;:\&quot;\&quot;,\&quot;author\&quot;:true,\&quot;year\&quot;:true,\&quot;prefix\&quot;:\&quot;\&quot;,\&quot;suffix\&quot;:\&quot;\&quot;},\&quot;43&amp;-845242164\&quot;:{\&quot;id\&quot;:\&quot;43\&quot;,\&quot;projectId\&quot;:null,\&quot;pageReplace\&quot;:\&quot;\&quot;,\&quot;author\&quot;:true,\&quot;year\&quot;:true,\&quot;prefix\&quot;:\&quot;\&quot;,\&quot;suffix\&quot;:\&quot;\&quot;},\&quot;215&amp;-1518229636\&quot;:{\&quot;id\&quot;:\&quot;215\&quot;,\&quot;projectId\&quot;:null,\&quot;pageReplace\&quot;:\&quot;\&quot;,\&quot;author\&quot;:true,\&quot;year\&quot;:true,\&quot;prefix\&quot;:\&quot;\&quot;,\&quot;suffix\&quot;:\&quot;\&quot;},\&quot;44&amp;-1518229636\&quot;:{\&quot;id\&quot;:\&quot;44\&quot;,\&quot;projectId\&quot;:null,\&quot;pageReplace\&quot;:\&quot;\&quot;,\&quot;author\&quot;:true,\&quot;year\&quot;:true,\&quot;prefix\&quot;:\&quot;\&quot;,\&quot;suffix\&quot;:\&quot;\&quot;},\&quot;149&amp;-1474667120\&quot;:{\&quot;id\&quot;:\&quot;149\&quot;,\&quot;projectId\&quot;:null,\&quot;pageReplace\&quot;:\&quot;\&quot;,\&quot;author\&quot;:true,\&quot;year\&quot;:true,\&quot;prefix\&quot;:\&quot;\&quot;,\&quot;suffix\&quot;:\&quot;\&quot;},\&quot;200&amp;-1474667120\&quot;:{\&quot;id\&quot;:\&quot;200\&quot;,\&quot;projectId\&quot;:null,\&quot;pageReplace\&quot;:\&quot;\&quot;,\&quot;author\&quot;:true,\&quot;year\&quot;:true,\&quot;prefix\&quot;:\&quot;\&quot;,\&quot;suffix\&quot;:\&quot;\&quot;},\&quot;149&amp;-1970350430\&quot;:{\&quot;id\&quot;:\&quot;149\&quot;,\&quot;projectId\&quot;:null,\&quot;pageReplace\&quot;:\&quot;\&quot;,\&quot;author\&quot;:true,\&quot;year\&quot;:true,\&quot;prefix\&quot;:\&quot;\&quot;,\&quot;suffix\&quot;:\&quot;\&quot;},\&quot;10&amp;1126274085\&quot;:{\&quot;id\&quot;:\&quot;10\&quot;,\&quot;projectId\&quot;:null,\&quot;pageReplace\&quot;:\&quot;\&quot;,\&quot;author\&quot;:true,\&quot;year\&quot;:true,\&quot;prefix\&quot;:\&quot;\&quot;,\&quot;suffix\&quot;:\&quot;\&quot;},\&quot;214&amp;1126274085\&quot;:{\&quot;id\&quot;:\&quot;214\&quot;,\&quot;projectId\&quot;:null,\&quot;pageReplace\&quot;:\&quot;\&quot;,\&quot;author\&quot;:true,\&quot;year\&quot;:true,\&quot;prefix\&quot;:\&quot;\&quot;,\&quot;suffix\&quot;:\&quot;\&quot;},\&quot;208&amp;775377148\&quot;:{\&quot;id\&quot;:\&quot;208\&quot;,\&quot;projectId\&quot;:null,\&quot;pageReplace\&quot;:\&quot;\&quot;,\&quot;author\&quot;:true,\&quot;year\&quot;:true,\&quot;prefix\&quot;:\&quot;\&quot;,\&quot;suffix\&quot;:\&quot;\&quot;},\&quot;207&amp;775377148\&quot;:{\&quot;id\&quot;:\&quot;207\&quot;,\&quot;projectId\&quot;:null,\&quot;pageReplace\&quot;:\&quot;\&quot;,\&quot;author\&quot;:true,\&quot;year\&quot;:true,\&quot;prefix\&quot;:\&quot;\&quot;,\&quot;suffix\&quot;:\&quot;\&quot;},\&quot;153&amp;-1283257631\&quot;:{\&quot;id\&quot;:\&quot;153\&quot;,\&quot;projectId\&quot;:null,\&quot;pageReplace\&quot;:\&quot;\&quot;,\&quot;author\&quot;:true,\&quot;year\&quot;:true,\&quot;prefix\&quot;:\&quot;\&quot;,\&quot;suffix\&quot;:\&quot;\&quot;},\&quot;154&amp;-1283257631\&quot;:{\&quot;id\&quot;:\&quot;154\&quot;,\&quot;projectId\&quot;:null,\&quot;pageReplace\&quot;:\&quot;\&quot;,\&quot;author\&quot;:true,\&quot;year\&quot;:true,\&quot;prefix\&quot;:\&quot;\&quot;,\&quot;suffix\&quot;:\&quot;\&quot;},\&quot;192&amp;-1283257631\&quot;:{\&quot;id\&quot;:\&quot;192\&quot;,\&quot;projectId\&quot;:null,\&quot;pageReplace\&quot;:\&quot;\&quot;,\&quot;author\&quot;:true,\&quot;year\&quot;:true,\&quot;prefix\&quot;:\&quot;\&quot;,\&quot;suffix\&quot;:\&quot;\&quot;},\&quot;216&amp;-1966959034\&quot;:{\&quot;id\&quot;:\&quot;216\&quot;,\&quot;projectId\&quot;:null,\&quot;pageReplace\&quot;:\&quot;\&quot;,\&quot;author\&quot;:true,\&quot;year\&quot;:true,\&quot;prefix\&quot;:\&quot;\&quot;,\&quot;suffix\&quot;:\&quot;\&quot;},\&quot;217&amp;-1966959034\&quot;:{\&quot;id\&quot;:\&quot;217\&quot;,\&quot;projectId\&quot;:null,\&quot;pageReplace\&quot;:\&quot;\&quot;,\&quot;author\&quot;:true,\&quot;year\&quot;:true,\&quot;prefix\&quot;:\&quot;\&quot;,\&quot;suffix\&quot;:\&quot;\&quot;},\&quot;218&amp;-1966959034\&quot;:{\&quot;id\&quot;:\&quot;218\&quot;,\&quot;projectId\&quot;:null,\&quot;pageReplace\&quot;:\&quot;\&quot;,\&quot;author\&quot;:true,\&quot;year\&quot;:true,\&quot;prefix\&quot;:\&quot;\&quot;,\&quot;suffix\&quot;:\&quot;\&quot;},\&quot;219&amp;-1151057272\&quot;:{\&quot;id\&quot;:\&quot;219\&quot;,\&quot;projectId\&quot;:null,\&quot;pageReplace\&quot;:\&quot;\&quot;,\&quot;author\&quot;:true,\&quot;year\&quot;:true,\&quot;prefix\&quot;:\&quot;\&quot;,\&quot;suffix\&quot;:\&quot;\&quot;},\&quot;219&amp;1985193781\&quot;:{\&quot;id\&quot;:\&quot;219\&quot;,\&quot;projectId\&quot;:null,\&quot;pageReplace\&quot;:\&quot;\&quot;,\&quot;author\&quot;:true,\&quot;year\&quot;:true,\&quot;prefix\&quot;:\&quot;\&quot;,\&quot;suffix\&quot;:\&quot;\&quot;},\&quot;219&amp;940800825\&quot;:{\&quot;id\&quot;:\&quot;219\&quot;,\&quot;projectId\&quot;:null,\&quot;pageReplace\&quot;:\&quot;\&quot;,\&quot;author\&quot;:true,\&quot;year\&quot;:true,\&quot;prefix\&quot;:\&quot;\&quot;,\&quot;suffix\&quot;:\&quot;\&quot;},\&quot;220&amp;2139378709\&quot;:{\&quot;id\&quot;:\&quot;220\&quot;,\&quot;projectId\&quot;:null,\&quot;pageReplace\&quot;:\&quot;\&quot;,\&quot;author\&quot;:true,\&quot;year\&quot;:true,\&quot;prefix\&quot;:\&quot;\&quot;,\&quot;suffix\&quot;:\&quot;\&quot;},\&quot;154&amp;212316558\&quot;:{\&quot;id\&quot;:\&quot;154\&quot;,\&quot;projectId\&quot;:null,\&quot;pageReplace\&quot;:\&quot;\&quot;,\&quot;author\&quot;:true,\&quot;year\&quot;:true,\&quot;prefix\&quot;:\&quot;\&quot;,\&quot;suffix\&quot;:\&quot;\&quot;},\&quot;153&amp;2041474318\&quot;:{\&quot;id\&quot;:\&quot;153\&quot;,\&quot;projectId\&quot;:null,\&quot;pageReplace\&quot;:\&quot;\&quot;,\&quot;author\&quot;:true,\&quot;year\&quot;:true,\&quot;prefix\&quot;:\&quot;\&quot;,\&quot;suffix\&quot;:\&quot;\&quot;},\&quot;43&amp;-1885095789\&quot;:{\&quot;id\&quot;:\&quot;43\&quot;,\&quot;projectId\&quot;:null,\&quot;pageReplace\&quot;:\&quot;\&quot;,\&quot;author\&quot;:true,\&quot;year\&quot;:true,\&quot;prefix\&quot;:\&quot;\&quot;,\&quot;suffix\&quot;:\&quot;\&quot;},\&quot;229&amp;-1885095789\&quot;:{\&quot;id\&quot;:\&quot;229\&quot;,\&quot;projectId\&quot;:null,\&quot;pageReplace\&quot;:\&quot;\&quot;,\&quot;author\&quot;:true,\&quot;year\&quot;:true,\&quot;prefix\&quot;:\&quot;\&quot;,\&quot;suffix\&quot;:\&quot;\&quot;},\&quot;230&amp;-669639127\&quot;:{\&quot;id\&quot;:\&quot;230\&quot;,\&quot;projectId\&quot;:null,\&quot;pageReplace\&quot;:\&quot;\&quot;,\&quot;author\&quot;:true,\&quot;year\&quot;:true,\&quot;prefix\&quot;:\&quot;\&quot;,\&quot;suffix\&quot;:\&quot;\&quot;},\&quot;231&amp;-669639127\&quot;:{\&quot;id\&quot;:\&quot;231\&quot;,\&quot;projectId\&quot;:null,\&quot;pageReplace\&quot;:\&quot;\&quot;,\&quot;author\&quot;:true,\&quot;year\&quot;:true,\&quot;prefix\&quot;:\&quot;\&quot;,\&quot;suffix\&quot;:\&quot;\&quot;},\&quot;19&amp;1005402819\&quot;:{\&quot;id\&quot;:\&quot;19\&quot;,\&quot;projectId\&quot;:null,\&quot;pageReplace\&quot;:\&quot;\&quot;,\&quot;author\&quot;:true,\&quot;year\&quot;:true,\&quot;prefix\&quot;:\&quot;\&quot;,\&quot;suffix\&quot;:\&quot;\&quot;},\&quot;62&amp;-436369285\&quot;:{\&quot;id\&quot;:\&quot;62\&quot;,\&quot;projectId\&quot;:null,\&quot;pageReplace\&quot;:\&quot;\&quot;,\&quot;author\&quot;:true,\&quot;year\&quot;:true,\&quot;prefix\&quot;:\&quot;\&quot;,\&quot;suffix\&quot;:\&quot;\&quot;},\&quot;18&amp;-428281684\&quot;:{\&quot;id\&quot;:\&quot;18\&quot;,\&quot;projectId\&quot;:null,\&quot;pageReplace\&quot;:\&quot;\&quot;,\&quot;author\&quot;:true,\&quot;year\&quot;:true,\&quot;prefix\&quot;:\&quot;\&quot;,\&quot;suffix\&quot;:\&quot;\&quot;},\&quot;232&amp;-1323881588\&quot;:{\&quot;id\&quot;:\&quot;232\&quot;,\&quot;projectId\&quot;:null,\&quot;pageReplace\&quot;:\&quot;\&quot;,\&quot;author\&quot;:true,\&quot;year\&quot;:true,\&quot;prefix\&quot;:\&quot;\&quot;,\&quot;suffix\&quot;:\&quot;\&quot;},\&quot;233&amp;-1323881588\&quot;:{\&quot;id\&quot;:\&quot;233\&quot;,\&quot;projectId\&quot;:null,\&quot;pageReplace\&quot;:\&quot;\&quot;,\&quot;author\&quot;:true,\&quot;year\&quot;:true,\&quot;prefix\&quot;:\&quot;\&quot;,\&quot;suffix\&quot;:\&quot;\&quot;},\&quot;234&amp;-1323881588\&quot;:{\&quot;id\&quot;:\&quot;234\&quot;,\&quot;projectId\&quot;:null,\&quot;pageReplace\&quot;:\&quot;\&quot;,\&quot;author\&quot;:true,\&quot;year\&quot;:true,\&quot;prefix\&quot;:\&quot;\&quot;,\&quot;suffix\&quot;:\&quot;\&quot;},\&quot;192&amp;1676376859\&quot;:{\&quot;id\&quot;:\&quot;192\&quot;,\&quot;projectId\&quot;:null,\&quot;pageReplace\&quot;:\&quot;\&quot;,\&quot;author\&quot;:true,\&quot;year\&quot;:true,\&quot;prefix\&quot;:\&quot;\&quot;,\&quot;suffix\&quot;:\&quot;\&quot;},\&quot;133&amp;-1342316027\&quot;:{\&quot;id\&quot;:\&quot;133\&quot;,\&quot;projectId\&quot;:null,\&quot;pageReplace\&quot;:\&quot;\&quot;,\&quot;author\&quot;:true,\&quot;year\&quot;:true,\&quot;prefix\&quot;:\&quot;\&quot;,\&quot;suffix\&quot;:\&quot;\&quot;},\&quot;43&amp;-1342316027\&quot;:{\&quot;id\&quot;:\&quot;43\&quot;,\&quot;projectId\&quot;:null,\&quot;pageReplace\&quot;:\&quot;\&quot;,\&quot;author\&quot;:true,\&quot;year\&quot;:true,\&quot;prefix\&quot;:\&quot;\&quot;,\&quot;suffix\&quot;:\&quot;\&quot;},\&quot;392&amp;1486517248\&quot;:{\&quot;id\&quot;:\&quot;392\&quot;,\&quot;projectId\&quot;:null,\&quot;pageReplace\&quot;:\&quot;\&quot;,\&quot;author\&quot;:true,\&quot;year\&quot;:true,\&quot;prefix\&quot;:\&quot;\&quot;,\&quot;suffix\&quot;:\&quot;\&quot;},\&quot;44&amp;-34358468\&quot;:{\&quot;id\&quot;:\&quot;44\&quot;,\&quot;projectId\&quot;:null,\&quot;pageReplace\&quot;:\&quot;\&quot;,\&quot;author\&quot;:true,\&quot;year\&quot;:true,\&quot;prefix\&quot;:\&quot;\&quot;,\&quot;suffix\&quot;:\&quot;\&quot;},\&quot;43&amp;-1182041414\&quot;:{\&quot;id\&quot;:\&quot;43\&quot;,\&quot;projectId\&quot;:null,\&quot;pageReplace\&quot;:\&quot;\&quot;,\&quot;author\&quot;:true,\&quot;year\&quot;:true,\&quot;prefix\&quot;:\&quot;\&quot;,\&quot;suffix\&quot;:\&quot;\&quot;},\&quot;229&amp;-552924970\&quot;:{\&quot;id\&quot;:\&quot;229\&quot;,\&quot;projectId\&quot;:null,\&quot;pageReplace\&quot;:\&quot;\&quot;,\&quot;author\&quot;:true,\&quot;year\&quot;:true,\&quot;prefix\&quot;:\&quot;\&quot;,\&quot;suffix\&quot;:\&quot;\&quot;},\&quot;393&amp;208153873\&quot;:{\&quot;id\&quot;:\&quot;393\&quot;,\&quot;projectId\&quot;:null,\&quot;pageReplace\&quot;:\&quot;\&quot;,\&quot;author\&quot;:true,\&quot;year\&quot;:true,\&quot;prefix\&quot;:\&quot;\&quot;,\&quot;suffix\&quot;:\&quot;\&quot;},\&quot;391&amp;208153873\&quot;:{\&quot;id\&quot;:\&quot;391\&quot;,\&quot;projectId\&quot;:null,\&quot;pageReplace\&quot;:\&quot;\&quot;,\&quot;author\&quot;:true,\&quot;year\&quot;:true,\&quot;prefix\&quot;:\&quot;\&quot;,\&quot;suffix\&quot;:\&quot;\&quot;},\&quot;267&amp;1219562029\&quot;:{\&quot;id\&quot;:\&quot;267\&quot;,\&quot;projectId\&quot;:null,\&quot;pageReplace\&quot;:\&quot;\&quot;,\&quot;author\&quot;:true,\&quot;year\&quot;:true,\&quot;prefix\&quot;:\&quot;\&quot;,\&quot;suffix\&quot;:\&quot;\&quot;},\&quot;395&amp;802192538\&quot;:{\&quot;id\&quot;:\&quot;395\&quot;,\&quot;projectId\&quot;:null,\&quot;pageReplace\&quot;:\&quot;\&quot;,\&quot;author\&quot;:true,\&quot;year\&quot;:true,\&quot;prefix\&quot;:\&quot;\&quot;,\&quot;suffix\&quot;:\&quot;\&quot;},\&quot;153&amp;802192538\&quot;:{\&quot;id\&quot;:\&quot;153\&quot;,\&quot;projectId\&quot;:null,\&quot;pageReplace\&quot;:\&quot;\&quot;,\&quot;author\&quot;:true,\&quot;year\&quot;:true,\&quot;prefix\&quot;:\&quot;\&quot;,\&quot;suffix\&quot;:\&quot;\&quot;},\&quot;192&amp;802192538\&quot;:{\&quot;id\&quot;:\&quot;192\&quot;,\&quot;projectId\&quot;:null,\&quot;pageReplace\&quot;:\&quot;\&quot;,\&quot;author\&quot;:true,\&quot;year\&quot;:true,\&quot;prefix\&quot;:\&quot;\&quot;,\&quot;suffix\&quot;:\&quot;\&quot;},\&quot;154&amp;802192538\&quot;:{\&quot;id\&quot;:\&quot;154\&quot;,\&quot;projectId\&quot;:null,\&quot;pageReplace\&quot;:\&quot;\&quot;,\&quot;author\&quot;:true,\&quot;year\&quot;:true,\&quot;prefix\&quot;:\&quot;\&quot;,\&quot;suffix\&quot;:\&quot;\&quot;},\&quot;11&amp;914207512\&quot;:{\&quot;id\&quot;:\&quot;11\&quot;,\&quot;projectId\&quot;:null,\&quot;pageReplace\&quot;:\&quot;\&quot;,\&quot;author\&quot;:true,\&quot;year\&quot;:true,\&quot;prefix\&quot;:\&quot;\&quot;,\&quot;suffix\&quot;:\&quot;\&quot;},\&quot;75&amp;914207512\&quot;:{\&quot;id\&quot;:\&quot;75\&quot;,\&quot;projectId\&quot;:null,\&quot;pageReplace\&quot;:\&quot;\&quot;,\&quot;author\&quot;:true,\&quot;year\&quot;:true,\&quot;prefix\&quot;:\&quot;\&quot;,\&quot;suffix\&quot;:\&quot;\&quot;},\&quot;402&amp;801588042\&quot;:{\&quot;id\&quot;:\&quot;402\&quot;,\&quot;projectId\&quot;:null,\&quot;pageReplace\&quot;:\&quot;\&quot;,\&quot;author\&quot;:true,\&quot;year\&quot;:true,\&quot;prefix\&quot;:\&quot;\&quot;,\&quot;suffix\&quot;:\&quot;\&quot;},\&quot;211&amp;-1643104952\&quot;:{\&quot;id\&quot;:\&quot;211\&quot;,\&quot;projectId\&quot;:null,\&quot;pageReplace\&quot;:\&quot;\&quot;,\&quot;author\&quot;:true,\&quot;year\&quot;:true,\&quot;prefix\&quot;:\&quot;\&quot;,\&quot;suffix\&quot;:\&quot;\&quot;},\&quot;447&amp;-1076510760\&quot;:{\&quot;id\&quot;:\&quot;447\&quot;,\&quot;projectId\&quot;:null,\&quot;pageReplace\&quot;:\&quot;\&quot;,\&quot;author\&quot;:true,\&quot;year\&quot;:true,\&quot;prefix\&quot;:\&quot;\&quot;,\&quot;suffix\&quot;:\&quot;\&quot;},\&quot;447&amp;-1973359963\&quot;:{\&quot;id\&quot;:\&quot;447\&quot;,\&quot;projectId\&quot;:null,\&quot;pageReplace\&quot;:\&quot;\&quot;,\&quot;author\&quot;:true,\&quot;year\&quot;:true,\&quot;prefix\&quot;:\&quot;\&quot;,\&quot;suffix\&quot;:\&quot;\&quot;},\&quot;447&amp;-1192918083\&quot;:{\&quot;id\&quot;:\&quot;447\&quot;,\&quot;projectId\&quot;:null,\&quot;pageReplace\&quot;:\&quot;\&quot;,\&quot;author\&quot;:true,\&quot;year\&quot;:true,\&quot;prefix\&quot;:\&quot;\&quot;,\&quot;suffix\&quot;:\&quot;\&quot;},\&quot;447&amp;-691079587\&quot;:{\&quot;id\&quot;:\&quot;447\&quot;,\&quot;projectId\&quot;:null,\&quot;pageReplace\&quot;:\&quot;\&quot;,\&quot;author\&quot;:true,\&quot;year\&quot;:true,\&quot;prefix\&quot;:\&quot;\&quot;,\&quot;suffix\&quot;:\&quot;\&quot;},\&quot;447&amp;619808978\&quot;:{\&quot;id\&quot;:\&quot;447\&quot;,\&quot;projectId\&quot;:null,\&quot;pageReplace\&quot;:\&quot;\&quot;,\&quot;author\&quot;:true,\&quot;year\&quot;:true,\&quot;prefix\&quot;:\&quot;\&quot;,\&quot;suffix\&quot;:\&quot;\&quot;},\&quot;447&amp;-1127314060\&quot;:{\&quot;id\&quot;:\&quot;447\&quot;,\&quot;projectId\&quot;:null,\&quot;pageReplace\&quot;:\&quot;\&quot;,\&quot;author\&quot;:true,\&quot;year\&quot;:true,\&quot;prefix\&quot;:\&quot;\&quot;,\&quot;suffix\&quot;:\&quot;\&quot;},\&quot;499&amp;-2146034500\&quot;:{\&quot;id\&quot;:\&quot;499\&quot;,\&quot;projectId\&quot;:null,\&quot;pageReplace\&quot;:\&quot;\&quot;,\&quot;author\&quot;:true,\&quot;year\&quot;:true,\&quot;prefix\&quot;:\&quot;\&quot;,\&quot;suffix\&quot;:\&quot;\&quot;},\&quot;501&amp;-1419092788\&quot;:{\&quot;id\&quot;:\&quot;501\&quot;,\&quot;projectId\&quot;:null,\&quot;pageReplace\&quot;:\&quot;\&quot;,\&quot;author\&quot;:true,\&quot;year\&quot;:true,\&quot;prefix\&quot;:\&quot;\&quot;,\&quot;suffix\&quot;:\&quot;\&quot;},\&quot;502&amp;-1419092788\&quot;:{\&quot;id\&quot;:\&quot;502\&quot;,\&quot;projectId\&quot;:null,\&quot;pageReplace\&quot;:\&quot;\&quot;,\&quot;author\&quot;:true,\&quot;year\&quot;:true,\&quot;prefix\&quot;:\&quot;\&quot;,\&quot;suffix\&quot;:\&quot;\&quot;},\&quot;500&amp;-1419092788\&quot;:{\&quot;id\&quot;:\&quot;500\&quot;,\&quot;projectId\&quot;:null,\&quot;pageReplace\&quot;:\&quot;\&quot;,\&quot;author\&quot;:true,\&quot;year\&quot;:true,\&quot;prefix\&quot;:\&quot;\&quot;,\&quot;suffix\&quot;:\&quot;\&quot;},\&quot;503&amp;-1096249673\&quot;:{\&quot;id\&quot;:\&quot;503\&quot;,\&quot;projectId\&quot;:null,\&quot;pageReplace\&quot;:\&quot;\&quot;,\&quot;author\&quot;:true,\&quot;year\&quot;:true,\&quot;prefix\&quot;:\&quot;\&quot;,\&quot;suffix\&quot;:\&quot;\&quot;}}&quot;"/>
    <we:property name="rcm.version" value="2"/>
    <we:property name="requiredActionOnEdited" value="false"/>
    <we:property name="rw.control.unlocked" value="true"/>
    <we:property name="rw.subscriberId" value="&quot;6888&quot;"/>
    <we:property name="rw.userId" value="&quot;2797&quot;"/>
  </we:properties>
  <we:bindings>
    <we:binding id="1186561695" type="text" appref="1186561695"/>
    <we:binding id="973954055" type="text" appref="973954055"/>
    <we:binding id="1334726623" type="text" appref="1334726623"/>
    <we:binding id="802192538" type="text" appref="802192538"/>
    <we:binding id="-1319575207" type="text" appref="2975392089"/>
    <we:binding id="1325854968" type="text" appref="1325854968"/>
    <we:binding id="-560481558" type="text" appref="3734485738"/>
    <we:binding id="-1867362475" type="text" appref="2427604821"/>
    <we:binding id="-1096249673" type="text" appref="3198717623"/>
    <we:binding id="1212459331" type="text" appref="1212459331"/>
    <we:binding id="208153873" type="text" appref="208153873"/>
    <we:binding id="1219562029" type="text" appref="1219562029"/>
    <we:binding id="914207512" type="text" appref="914207512"/>
    <we:binding id="-1334530649" type="text" appref="2960436647"/>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4765-459D-4329-8F84-54C9982B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7542</Words>
  <Characters>42995</Characters>
  <Application>Microsoft Office Word</Application>
  <DocSecurity>0</DocSecurity>
  <Lines>358</Lines>
  <Paragraphs>100</Paragraphs>
  <ScaleCrop>false</ScaleCrop>
  <Company/>
  <LinksUpToDate>false</LinksUpToDate>
  <CharactersWithSpaces>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2021-03-17T02:35:00Z</dcterms:created>
  <dcterms:modified xsi:type="dcterms:W3CDTF">2021-03-29T15:16:00Z</dcterms:modified>
</cp:coreProperties>
</file>