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F803E" w14:textId="77777777" w:rsidR="009B75DC" w:rsidRPr="00BD6D06" w:rsidRDefault="009B75DC" w:rsidP="00444CE1">
      <w:pPr>
        <w:spacing w:line="480" w:lineRule="auto"/>
        <w:jc w:val="center"/>
        <w:rPr>
          <w:rFonts w:ascii="Times New Roman" w:hAnsi="Times New Roman" w:cs="Times New Roman"/>
          <w:u w:val="single"/>
        </w:rPr>
      </w:pPr>
    </w:p>
    <w:p w14:paraId="5B977575" w14:textId="77777777" w:rsidR="009B75DC" w:rsidRPr="00BD6D06" w:rsidRDefault="009B75DC" w:rsidP="00444CE1">
      <w:pPr>
        <w:spacing w:line="480" w:lineRule="auto"/>
        <w:jc w:val="center"/>
        <w:rPr>
          <w:rFonts w:ascii="Times New Roman" w:hAnsi="Times New Roman" w:cs="Times New Roman"/>
          <w:u w:val="single"/>
        </w:rPr>
      </w:pPr>
    </w:p>
    <w:p w14:paraId="5C81E66A" w14:textId="77777777" w:rsidR="009B75DC" w:rsidRPr="00BD6D06" w:rsidRDefault="009B75DC" w:rsidP="00444CE1">
      <w:pPr>
        <w:spacing w:line="480" w:lineRule="auto"/>
        <w:jc w:val="center"/>
        <w:rPr>
          <w:rFonts w:ascii="Times New Roman" w:hAnsi="Times New Roman" w:cs="Times New Roman"/>
          <w:u w:val="single"/>
        </w:rPr>
      </w:pPr>
    </w:p>
    <w:p w14:paraId="7E715356" w14:textId="77777777" w:rsidR="009B75DC" w:rsidRPr="00BD6D06" w:rsidRDefault="009B75DC" w:rsidP="00444CE1">
      <w:pPr>
        <w:spacing w:line="480" w:lineRule="auto"/>
        <w:jc w:val="center"/>
        <w:rPr>
          <w:rFonts w:ascii="Times New Roman" w:hAnsi="Times New Roman" w:cs="Times New Roman"/>
          <w:u w:val="single"/>
        </w:rPr>
      </w:pPr>
    </w:p>
    <w:p w14:paraId="5C96FA7C" w14:textId="77777777" w:rsidR="009B75DC" w:rsidRPr="00BD6D06" w:rsidRDefault="009B75DC" w:rsidP="00444CE1">
      <w:pPr>
        <w:spacing w:line="480" w:lineRule="auto"/>
        <w:jc w:val="center"/>
        <w:rPr>
          <w:rFonts w:ascii="Times New Roman" w:hAnsi="Times New Roman" w:cs="Times New Roman"/>
          <w:u w:val="single"/>
        </w:rPr>
      </w:pPr>
    </w:p>
    <w:p w14:paraId="271444C9" w14:textId="77777777" w:rsidR="009B75DC" w:rsidRPr="00BD6D06" w:rsidRDefault="009B75DC" w:rsidP="00444CE1">
      <w:pPr>
        <w:spacing w:line="480" w:lineRule="auto"/>
        <w:jc w:val="center"/>
        <w:rPr>
          <w:rFonts w:ascii="Times New Roman" w:hAnsi="Times New Roman" w:cs="Times New Roman"/>
          <w:u w:val="single"/>
        </w:rPr>
      </w:pPr>
    </w:p>
    <w:p w14:paraId="4F9F8F69" w14:textId="77777777" w:rsidR="009B75DC" w:rsidRPr="00BD6D06" w:rsidRDefault="009B75DC" w:rsidP="00444CE1">
      <w:pPr>
        <w:spacing w:line="480" w:lineRule="auto"/>
        <w:jc w:val="center"/>
        <w:rPr>
          <w:rFonts w:ascii="Times New Roman" w:hAnsi="Times New Roman" w:cs="Times New Roman"/>
          <w:u w:val="single"/>
        </w:rPr>
      </w:pPr>
      <w:r w:rsidRPr="00BD6D06">
        <w:rPr>
          <w:rFonts w:ascii="Times New Roman" w:hAnsi="Times New Roman" w:cs="Times New Roman"/>
          <w:u w:val="single"/>
        </w:rPr>
        <w:t>Does learning the Qur’an improve memory capacity</w:t>
      </w:r>
      <w:r w:rsidRPr="00BD6D06">
        <w:rPr>
          <w:rFonts w:ascii="Times New Roman" w:hAnsi="Times New Roman" w:cs="Times New Roman"/>
        </w:rPr>
        <w:t xml:space="preserve">? </w:t>
      </w:r>
      <w:r w:rsidRPr="00BD6D06">
        <w:rPr>
          <w:rFonts w:ascii="Times New Roman" w:hAnsi="Times New Roman" w:cs="Times New Roman"/>
          <w:u w:val="single"/>
        </w:rPr>
        <w:t>Practical and theoretical implications</w:t>
      </w:r>
    </w:p>
    <w:p w14:paraId="374D986B" w14:textId="77777777" w:rsidR="009B75DC" w:rsidRPr="00BD6D06" w:rsidRDefault="009B75DC" w:rsidP="00444CE1">
      <w:pPr>
        <w:suppressLineNumbers/>
        <w:suppressAutoHyphens/>
        <w:spacing w:line="276" w:lineRule="auto"/>
        <w:jc w:val="center"/>
        <w:rPr>
          <w:rFonts w:ascii="Times New Roman" w:hAnsi="Times New Roman" w:cs="Times New Roman"/>
        </w:rPr>
      </w:pPr>
    </w:p>
    <w:p w14:paraId="36DD2294" w14:textId="77777777" w:rsidR="009B75DC" w:rsidRPr="00BD6D06" w:rsidRDefault="009B75DC" w:rsidP="00444CE1">
      <w:pPr>
        <w:suppressLineNumbers/>
        <w:suppressAutoHyphens/>
        <w:spacing w:line="276" w:lineRule="auto"/>
        <w:jc w:val="center"/>
        <w:rPr>
          <w:rFonts w:ascii="Times New Roman" w:hAnsi="Times New Roman" w:cs="Times New Roman"/>
        </w:rPr>
      </w:pPr>
    </w:p>
    <w:p w14:paraId="5C845C35" w14:textId="77777777" w:rsidR="009B75DC" w:rsidRPr="00BD6D06" w:rsidRDefault="009B75DC" w:rsidP="00444CE1">
      <w:pPr>
        <w:suppressLineNumbers/>
        <w:suppressAutoHyphens/>
        <w:spacing w:line="276" w:lineRule="auto"/>
        <w:jc w:val="center"/>
        <w:rPr>
          <w:rFonts w:ascii="Times New Roman" w:hAnsi="Times New Roman" w:cs="Times New Roman"/>
        </w:rPr>
      </w:pPr>
    </w:p>
    <w:p w14:paraId="5CD2524A" w14:textId="77777777" w:rsidR="009B75DC" w:rsidRPr="00BD6D06" w:rsidRDefault="009B75DC" w:rsidP="00444CE1">
      <w:pPr>
        <w:suppressLineNumbers/>
        <w:suppressAutoHyphens/>
        <w:spacing w:line="276" w:lineRule="auto"/>
        <w:jc w:val="center"/>
        <w:rPr>
          <w:rFonts w:ascii="Times New Roman" w:hAnsi="Times New Roman" w:cs="Times New Roman"/>
        </w:rPr>
      </w:pPr>
    </w:p>
    <w:p w14:paraId="0BABD673" w14:textId="77777777" w:rsidR="009B75DC" w:rsidRPr="00BD6D06" w:rsidRDefault="009B75DC" w:rsidP="00444CE1">
      <w:pPr>
        <w:suppressLineNumbers/>
        <w:suppressAutoHyphens/>
        <w:spacing w:line="276" w:lineRule="auto"/>
        <w:jc w:val="center"/>
        <w:rPr>
          <w:rFonts w:ascii="Times New Roman" w:hAnsi="Times New Roman" w:cs="Times New Roman"/>
        </w:rPr>
      </w:pPr>
    </w:p>
    <w:p w14:paraId="5A4EAD07" w14:textId="77777777" w:rsidR="009B75DC" w:rsidRPr="00BD6D06" w:rsidRDefault="009B75DC" w:rsidP="00444CE1">
      <w:pPr>
        <w:suppressLineNumbers/>
        <w:suppressAutoHyphens/>
        <w:spacing w:line="276" w:lineRule="auto"/>
        <w:jc w:val="center"/>
        <w:rPr>
          <w:rFonts w:ascii="Times New Roman" w:hAnsi="Times New Roman" w:cs="Times New Roman"/>
        </w:rPr>
      </w:pPr>
    </w:p>
    <w:p w14:paraId="1750C8AD" w14:textId="77777777" w:rsidR="009B75DC" w:rsidRPr="00BD6D06" w:rsidRDefault="009B75DC" w:rsidP="00444CE1">
      <w:pPr>
        <w:suppressLineNumbers/>
        <w:suppressAutoHyphens/>
        <w:spacing w:line="276" w:lineRule="auto"/>
        <w:jc w:val="center"/>
        <w:rPr>
          <w:rFonts w:ascii="Times New Roman" w:hAnsi="Times New Roman" w:cs="Times New Roman"/>
          <w:vertAlign w:val="superscript"/>
        </w:rPr>
      </w:pPr>
      <w:proofErr w:type="spellStart"/>
      <w:r w:rsidRPr="00BD6D06">
        <w:rPr>
          <w:rFonts w:ascii="Times New Roman" w:hAnsi="Times New Roman" w:cs="Times New Roman"/>
        </w:rPr>
        <w:t>Rashaun</w:t>
      </w:r>
      <w:proofErr w:type="spellEnd"/>
      <w:r w:rsidRPr="00BD6D06">
        <w:rPr>
          <w:rFonts w:ascii="Times New Roman" w:hAnsi="Times New Roman" w:cs="Times New Roman"/>
        </w:rPr>
        <w:t xml:space="preserve"> Black</w:t>
      </w:r>
      <w:r w:rsidRPr="00BD6D06">
        <w:rPr>
          <w:rFonts w:ascii="Times New Roman" w:hAnsi="Times New Roman" w:cs="Times New Roman"/>
          <w:vertAlign w:val="superscript"/>
        </w:rPr>
        <w:t>1</w:t>
      </w:r>
      <w:r w:rsidRPr="00BD6D06">
        <w:rPr>
          <w:rFonts w:ascii="Times New Roman" w:hAnsi="Times New Roman" w:cs="Times New Roman"/>
        </w:rPr>
        <w:t>, Faisal Mushtaq</w:t>
      </w:r>
      <w:r w:rsidRPr="00BD6D06">
        <w:rPr>
          <w:rFonts w:ascii="Times New Roman" w:hAnsi="Times New Roman" w:cs="Times New Roman"/>
          <w:vertAlign w:val="superscript"/>
        </w:rPr>
        <w:t>2</w:t>
      </w:r>
      <w:r w:rsidRPr="00BD6D06">
        <w:rPr>
          <w:rFonts w:ascii="Times New Roman" w:hAnsi="Times New Roman" w:cs="Times New Roman"/>
        </w:rPr>
        <w:t>, Alan Baddeley</w:t>
      </w:r>
      <w:r w:rsidRPr="00BD6D06">
        <w:rPr>
          <w:rFonts w:ascii="Times New Roman" w:hAnsi="Times New Roman" w:cs="Times New Roman"/>
          <w:vertAlign w:val="superscript"/>
        </w:rPr>
        <w:t>3</w:t>
      </w:r>
      <w:r w:rsidRPr="00BD6D06">
        <w:rPr>
          <w:rFonts w:ascii="Times New Roman" w:hAnsi="Times New Roman" w:cs="Times New Roman"/>
        </w:rPr>
        <w:t xml:space="preserve"> &amp; Narinder Kapur</w:t>
      </w:r>
      <w:r w:rsidRPr="00BD6D06">
        <w:rPr>
          <w:rFonts w:ascii="Times New Roman" w:hAnsi="Times New Roman" w:cs="Times New Roman"/>
          <w:vertAlign w:val="superscript"/>
        </w:rPr>
        <w:t>4</w:t>
      </w:r>
    </w:p>
    <w:p w14:paraId="112F543D" w14:textId="77777777" w:rsidR="009B75DC" w:rsidRPr="00BD6D06" w:rsidRDefault="009B75DC" w:rsidP="00444CE1">
      <w:pPr>
        <w:suppressLineNumbers/>
        <w:suppressAutoHyphens/>
        <w:spacing w:line="276" w:lineRule="auto"/>
        <w:jc w:val="center"/>
        <w:rPr>
          <w:rFonts w:ascii="Times New Roman" w:hAnsi="Times New Roman" w:cs="Times New Roman"/>
          <w:vertAlign w:val="superscript"/>
        </w:rPr>
      </w:pPr>
    </w:p>
    <w:p w14:paraId="5FBF7542" w14:textId="77777777" w:rsidR="009B75DC" w:rsidRPr="00BD6D06" w:rsidRDefault="009B75DC" w:rsidP="00444CE1">
      <w:pPr>
        <w:suppressLineNumbers/>
        <w:spacing w:line="276" w:lineRule="auto"/>
        <w:jc w:val="center"/>
        <w:rPr>
          <w:rFonts w:ascii="Times New Roman" w:hAnsi="Times New Roman" w:cs="Times New Roman"/>
          <w:vertAlign w:val="superscript"/>
        </w:rPr>
      </w:pPr>
    </w:p>
    <w:p w14:paraId="4F0261A8" w14:textId="77777777" w:rsidR="009B75DC" w:rsidRPr="00BD6D06" w:rsidRDefault="009B75DC" w:rsidP="00444CE1">
      <w:pPr>
        <w:suppressLineNumbers/>
        <w:spacing w:line="360" w:lineRule="auto"/>
        <w:jc w:val="center"/>
        <w:rPr>
          <w:rFonts w:ascii="Times New Roman" w:hAnsi="Times New Roman" w:cs="Times New Roman"/>
        </w:rPr>
      </w:pPr>
      <w:r w:rsidRPr="00BD6D06">
        <w:rPr>
          <w:rFonts w:ascii="Times New Roman" w:hAnsi="Times New Roman" w:cs="Times New Roman"/>
          <w:vertAlign w:val="superscript"/>
        </w:rPr>
        <w:t>1</w:t>
      </w:r>
      <w:r w:rsidRPr="00BD6D06">
        <w:rPr>
          <w:rFonts w:ascii="Times New Roman" w:hAnsi="Times New Roman" w:cs="Times New Roman"/>
        </w:rPr>
        <w:t>Faculty of Science and Technology, University of Westminster, London, UK</w:t>
      </w:r>
    </w:p>
    <w:p w14:paraId="29694D76" w14:textId="77777777" w:rsidR="009B75DC" w:rsidRPr="00BD6D06" w:rsidRDefault="009B75DC" w:rsidP="00444CE1">
      <w:pPr>
        <w:suppressLineNumbers/>
        <w:spacing w:line="360" w:lineRule="auto"/>
        <w:jc w:val="center"/>
        <w:rPr>
          <w:rFonts w:ascii="Times New Roman" w:hAnsi="Times New Roman" w:cs="Times New Roman"/>
        </w:rPr>
      </w:pPr>
      <w:r w:rsidRPr="00BD6D06">
        <w:rPr>
          <w:rFonts w:ascii="Times New Roman" w:hAnsi="Times New Roman" w:cs="Times New Roman"/>
          <w:vertAlign w:val="superscript"/>
        </w:rPr>
        <w:t>2</w:t>
      </w:r>
      <w:r w:rsidRPr="00BD6D06">
        <w:rPr>
          <w:rFonts w:ascii="Times New Roman" w:hAnsi="Times New Roman" w:cs="Times New Roman"/>
        </w:rPr>
        <w:t>School of Psychology, Faculty of Medicine &amp; Health, University of Leeds, West Yorkshire, UK</w:t>
      </w:r>
    </w:p>
    <w:p w14:paraId="47CD8321" w14:textId="77777777" w:rsidR="009B75DC" w:rsidRPr="00BD6D06" w:rsidRDefault="009B75DC" w:rsidP="00444CE1">
      <w:pPr>
        <w:suppressLineNumbers/>
        <w:spacing w:line="360" w:lineRule="auto"/>
        <w:jc w:val="center"/>
        <w:rPr>
          <w:rFonts w:ascii="Times New Roman" w:hAnsi="Times New Roman" w:cs="Times New Roman"/>
        </w:rPr>
      </w:pPr>
      <w:r w:rsidRPr="00BD6D06">
        <w:rPr>
          <w:rFonts w:ascii="Times New Roman" w:hAnsi="Times New Roman" w:cs="Times New Roman"/>
          <w:vertAlign w:val="superscript"/>
        </w:rPr>
        <w:t>3</w:t>
      </w:r>
      <w:r w:rsidRPr="00BD6D06">
        <w:rPr>
          <w:rFonts w:ascii="Times New Roman" w:hAnsi="Times New Roman" w:cs="Times New Roman"/>
        </w:rPr>
        <w:t xml:space="preserve">Department of Psychology, University of York, </w:t>
      </w:r>
      <w:proofErr w:type="spellStart"/>
      <w:r w:rsidRPr="00BD6D06">
        <w:rPr>
          <w:rFonts w:ascii="Times New Roman" w:hAnsi="Times New Roman" w:cs="Times New Roman"/>
        </w:rPr>
        <w:t>Heslington</w:t>
      </w:r>
      <w:proofErr w:type="spellEnd"/>
      <w:r w:rsidRPr="00BD6D06">
        <w:rPr>
          <w:rFonts w:ascii="Times New Roman" w:hAnsi="Times New Roman" w:cs="Times New Roman"/>
        </w:rPr>
        <w:t>, York, UK</w:t>
      </w:r>
    </w:p>
    <w:p w14:paraId="322C6BF8" w14:textId="77777777" w:rsidR="009B75DC" w:rsidRPr="00BD6D06" w:rsidRDefault="009B75DC" w:rsidP="00444CE1">
      <w:pPr>
        <w:suppressLineNumbers/>
        <w:spacing w:line="360" w:lineRule="auto"/>
        <w:jc w:val="center"/>
        <w:rPr>
          <w:rFonts w:ascii="Times New Roman" w:hAnsi="Times New Roman" w:cs="Times New Roman"/>
        </w:rPr>
      </w:pPr>
      <w:r w:rsidRPr="00BD6D06">
        <w:rPr>
          <w:rFonts w:ascii="Times New Roman" w:hAnsi="Times New Roman" w:cs="Times New Roman"/>
          <w:vertAlign w:val="superscript"/>
        </w:rPr>
        <w:t>4</w:t>
      </w:r>
      <w:r w:rsidRPr="00BD6D06">
        <w:rPr>
          <w:rFonts w:ascii="Times New Roman" w:hAnsi="Times New Roman" w:cs="Times New Roman"/>
        </w:rPr>
        <w:t>Research Department of Clinical, Educational and Health Psychology, University College London, London, UK</w:t>
      </w:r>
    </w:p>
    <w:p w14:paraId="6D36E0E8" w14:textId="77777777" w:rsidR="009B75DC" w:rsidRPr="00BD6D06" w:rsidRDefault="009B75DC" w:rsidP="00444CE1">
      <w:pPr>
        <w:rPr>
          <w:rFonts w:ascii="Times New Roman" w:hAnsi="Times New Roman" w:cs="Times New Roman"/>
          <w:u w:val="single"/>
        </w:rPr>
      </w:pPr>
    </w:p>
    <w:p w14:paraId="6D5F1FFC" w14:textId="77777777" w:rsidR="009B75DC" w:rsidRPr="00BD6D06" w:rsidRDefault="009B75DC" w:rsidP="00444CE1">
      <w:pPr>
        <w:rPr>
          <w:rFonts w:ascii="Times New Roman" w:hAnsi="Times New Roman" w:cs="Times New Roman"/>
          <w:u w:val="single"/>
        </w:rPr>
      </w:pPr>
    </w:p>
    <w:p w14:paraId="755B028D" w14:textId="77777777" w:rsidR="009B75DC" w:rsidRPr="00BD6D06" w:rsidRDefault="009B75DC" w:rsidP="00444CE1">
      <w:pPr>
        <w:rPr>
          <w:rFonts w:ascii="Times New Roman" w:hAnsi="Times New Roman" w:cs="Times New Roman"/>
          <w:u w:val="single"/>
        </w:rPr>
      </w:pPr>
    </w:p>
    <w:p w14:paraId="3F7DCCBD" w14:textId="77777777" w:rsidR="009B75DC" w:rsidRPr="00BD6D06" w:rsidRDefault="009B75DC" w:rsidP="00444CE1">
      <w:pPr>
        <w:rPr>
          <w:rFonts w:ascii="Times New Roman" w:hAnsi="Times New Roman" w:cs="Times New Roman"/>
          <w:u w:val="single"/>
        </w:rPr>
      </w:pPr>
    </w:p>
    <w:p w14:paraId="58244FB1" w14:textId="77777777" w:rsidR="009B75DC" w:rsidRPr="00BD6D06" w:rsidRDefault="009B75DC" w:rsidP="00444CE1">
      <w:pPr>
        <w:rPr>
          <w:rFonts w:ascii="Times New Roman" w:hAnsi="Times New Roman" w:cs="Times New Roman"/>
          <w:u w:val="single"/>
        </w:rPr>
      </w:pPr>
    </w:p>
    <w:p w14:paraId="04121BC3" w14:textId="77777777" w:rsidR="009B75DC" w:rsidRPr="00BD6D06" w:rsidRDefault="009B75DC" w:rsidP="00E75E25">
      <w:pPr>
        <w:rPr>
          <w:rFonts w:ascii="Times New Roman" w:hAnsi="Times New Roman" w:cs="Times New Roman"/>
        </w:rPr>
      </w:pPr>
    </w:p>
    <w:p w14:paraId="45BFAEE1" w14:textId="77777777" w:rsidR="009B75DC" w:rsidRPr="00BD6D06" w:rsidRDefault="009B75DC" w:rsidP="00E75E25">
      <w:pPr>
        <w:rPr>
          <w:rFonts w:ascii="Times New Roman" w:hAnsi="Times New Roman" w:cs="Times New Roman"/>
        </w:rPr>
      </w:pPr>
    </w:p>
    <w:p w14:paraId="65A4B990" w14:textId="77777777" w:rsidR="009B75DC" w:rsidRPr="00BD6D06" w:rsidRDefault="009B75DC" w:rsidP="00E75E25">
      <w:pPr>
        <w:rPr>
          <w:rFonts w:ascii="Times New Roman" w:hAnsi="Times New Roman" w:cs="Times New Roman"/>
        </w:rPr>
      </w:pPr>
    </w:p>
    <w:p w14:paraId="7B6FC29E" w14:textId="77777777" w:rsidR="009B75DC" w:rsidRPr="00BD6D06" w:rsidRDefault="009B75DC" w:rsidP="00E75E25">
      <w:pPr>
        <w:rPr>
          <w:rFonts w:ascii="Times New Roman" w:hAnsi="Times New Roman" w:cs="Times New Roman"/>
        </w:rPr>
      </w:pPr>
    </w:p>
    <w:p w14:paraId="098A2A87" w14:textId="77777777" w:rsidR="009B75DC" w:rsidRPr="00BD6D06" w:rsidRDefault="009B75DC" w:rsidP="00E75E25">
      <w:pPr>
        <w:rPr>
          <w:rFonts w:ascii="Times New Roman" w:hAnsi="Times New Roman" w:cs="Times New Roman"/>
        </w:rPr>
      </w:pPr>
    </w:p>
    <w:p w14:paraId="148E2BBA" w14:textId="77777777" w:rsidR="009B75DC" w:rsidRDefault="009B75DC">
      <w:pPr>
        <w:rPr>
          <w:rFonts w:ascii="Times New Roman" w:hAnsi="Times New Roman" w:cs="Times New Roman"/>
        </w:rPr>
      </w:pPr>
    </w:p>
    <w:p w14:paraId="2D303844" w14:textId="77777777" w:rsidR="009B75DC" w:rsidRDefault="009B75DC">
      <w:pPr>
        <w:rPr>
          <w:rFonts w:ascii="Times New Roman" w:hAnsi="Times New Roman" w:cs="Times New Roman"/>
        </w:rPr>
      </w:pPr>
    </w:p>
    <w:p w14:paraId="2DEB5D4C" w14:textId="77777777" w:rsidR="009B75DC" w:rsidRDefault="009B75DC">
      <w:pPr>
        <w:rPr>
          <w:rFonts w:ascii="Times New Roman" w:hAnsi="Times New Roman" w:cs="Times New Roman"/>
        </w:rPr>
      </w:pPr>
    </w:p>
    <w:p w14:paraId="39670939" w14:textId="77777777" w:rsidR="009B75DC" w:rsidRPr="00BD6D06" w:rsidRDefault="009B75DC">
      <w:pPr>
        <w:rPr>
          <w:rFonts w:ascii="Times New Roman" w:hAnsi="Times New Roman" w:cs="Times New Roman"/>
        </w:rPr>
      </w:pPr>
      <w:r w:rsidRPr="00BD6D06">
        <w:rPr>
          <w:rFonts w:ascii="Times New Roman" w:hAnsi="Times New Roman" w:cs="Times New Roman"/>
        </w:rPr>
        <w:t xml:space="preserve">Correspondence should be addressed to: Alan Baddeley, Department of Psychology, University of York, </w:t>
      </w:r>
      <w:proofErr w:type="spellStart"/>
      <w:r w:rsidRPr="00BD6D06">
        <w:rPr>
          <w:rFonts w:ascii="Times New Roman" w:hAnsi="Times New Roman" w:cs="Times New Roman"/>
        </w:rPr>
        <w:t>Heslington</w:t>
      </w:r>
      <w:proofErr w:type="spellEnd"/>
      <w:r w:rsidRPr="00BD6D06">
        <w:rPr>
          <w:rFonts w:ascii="Times New Roman" w:hAnsi="Times New Roman" w:cs="Times New Roman"/>
        </w:rPr>
        <w:t>, York YO10 5DD, email: ab50@york.ac.uk.</w:t>
      </w:r>
    </w:p>
    <w:p w14:paraId="40D996AA" w14:textId="77777777" w:rsidR="009B75DC" w:rsidRPr="00BD6D06" w:rsidRDefault="009B75DC">
      <w:pPr>
        <w:rPr>
          <w:rFonts w:ascii="Times New Roman" w:hAnsi="Times New Roman" w:cs="Times New Roman"/>
        </w:rPr>
      </w:pPr>
    </w:p>
    <w:p w14:paraId="7675D21E" w14:textId="77777777" w:rsidR="009B75DC" w:rsidRDefault="009B75DC" w:rsidP="0002141F">
      <w:pPr>
        <w:pStyle w:val="Heading1"/>
        <w:rPr>
          <w:rFonts w:ascii="Times New Roman" w:hAnsi="Times New Roman" w:cs="Times New Roman"/>
          <w:sz w:val="24"/>
          <w:szCs w:val="24"/>
        </w:rPr>
      </w:pPr>
    </w:p>
    <w:p w14:paraId="210ACB5A" w14:textId="77777777" w:rsidR="009B75DC" w:rsidRDefault="009B75DC" w:rsidP="0002141F">
      <w:pPr>
        <w:pStyle w:val="Heading1"/>
        <w:rPr>
          <w:rFonts w:ascii="Times New Roman" w:hAnsi="Times New Roman" w:cs="Times New Roman"/>
          <w:sz w:val="24"/>
          <w:szCs w:val="24"/>
        </w:rPr>
      </w:pPr>
    </w:p>
    <w:p w14:paraId="6584CC87" w14:textId="693FCF1E" w:rsidR="006E2662" w:rsidRPr="0044079C" w:rsidRDefault="006E2662" w:rsidP="0002141F">
      <w:pPr>
        <w:pStyle w:val="Heading1"/>
        <w:rPr>
          <w:rFonts w:ascii="Times New Roman" w:hAnsi="Times New Roman" w:cs="Times New Roman"/>
          <w:sz w:val="24"/>
          <w:szCs w:val="24"/>
        </w:rPr>
      </w:pPr>
      <w:r w:rsidRPr="0044079C">
        <w:rPr>
          <w:rFonts w:ascii="Times New Roman" w:hAnsi="Times New Roman" w:cs="Times New Roman"/>
          <w:sz w:val="24"/>
          <w:szCs w:val="24"/>
        </w:rPr>
        <w:lastRenderedPageBreak/>
        <w:t>Abstract</w:t>
      </w:r>
      <w:r w:rsidR="00A67CF7" w:rsidRPr="0044079C">
        <w:rPr>
          <w:rFonts w:ascii="Times New Roman" w:hAnsi="Times New Roman" w:cs="Times New Roman"/>
          <w:sz w:val="24"/>
          <w:szCs w:val="24"/>
        </w:rPr>
        <w:t xml:space="preserve">  </w:t>
      </w:r>
    </w:p>
    <w:p w14:paraId="35870E1A" w14:textId="77777777" w:rsidR="002B47BF" w:rsidRPr="0044079C" w:rsidRDefault="002B47BF" w:rsidP="002B47BF">
      <w:pPr>
        <w:spacing w:line="480" w:lineRule="auto"/>
        <w:rPr>
          <w:rFonts w:ascii="Times New Roman" w:hAnsi="Times New Roman" w:cs="Times New Roman"/>
          <w:sz w:val="24"/>
        </w:rPr>
      </w:pPr>
      <w:r w:rsidRPr="0044079C">
        <w:rPr>
          <w:rFonts w:ascii="Times New Roman" w:hAnsi="Times New Roman" w:cs="Times New Roman"/>
          <w:sz w:val="24"/>
        </w:rPr>
        <w:t xml:space="preserve">Our understanding of human memory has gained greatly from the study of individuals with impaired memory but rather less from outstandingly high levels of memory performance.  Exceptions include the case of London taxi drivers whose extensive route learning results in modification of their hippocampus.  Our study involves a group whose extensive verbal learning potentially provides a similar natural experiment. The Muslim faith encourages followers to memorise the whole of the Qur’an, some 77,449 words in its classic Arabic form.  Successful memorisers are known as ‘Hafiz’. We tested 10 Hafiz, 12 background-matched Muslim controls and 10 non-Muslim participants, on their detailed knowledge of the Qur’an and on their performance on standard measures of verbal and </w:t>
      </w:r>
      <w:r w:rsidRPr="0044079C">
        <w:rPr>
          <w:rFonts w:ascii="Times New Roman" w:hAnsi="Times New Roman" w:cs="Times New Roman"/>
          <w:sz w:val="24"/>
          <w:lang w:val="en-US"/>
        </w:rPr>
        <w:t xml:space="preserve">visuospatial learning.  We found no differences between the three groups in their capacity to </w:t>
      </w:r>
      <w:r w:rsidRPr="0044079C">
        <w:rPr>
          <w:rFonts w:ascii="Times New Roman" w:hAnsi="Times New Roman" w:cs="Times New Roman"/>
          <w:sz w:val="24"/>
        </w:rPr>
        <w:t>memorise</w:t>
      </w:r>
      <w:r w:rsidRPr="0044079C">
        <w:rPr>
          <w:rFonts w:ascii="Times New Roman" w:hAnsi="Times New Roman" w:cs="Times New Roman"/>
          <w:sz w:val="24"/>
          <w:lang w:val="en-US"/>
        </w:rPr>
        <w:t xml:space="preserve"> verbal or </w:t>
      </w:r>
      <w:proofErr w:type="gramStart"/>
      <w:r w:rsidRPr="0044079C">
        <w:rPr>
          <w:rFonts w:ascii="Times New Roman" w:hAnsi="Times New Roman" w:cs="Times New Roman"/>
          <w:sz w:val="24"/>
          <w:lang w:val="en-US"/>
        </w:rPr>
        <w:t>visuospatial</w:t>
      </w:r>
      <w:proofErr w:type="gramEnd"/>
      <w:r w:rsidRPr="0044079C">
        <w:rPr>
          <w:rFonts w:ascii="Times New Roman" w:hAnsi="Times New Roman" w:cs="Times New Roman"/>
          <w:sz w:val="24"/>
          <w:lang w:val="en-US"/>
        </w:rPr>
        <w:t xml:space="preserve"> material and hence no evidence of generalization of learning capacity in the Hafiz group.  More surprisingly, however, half the Hafiz group did not understand Arabic but were equivalent in Qur’anic memory to those who did</w:t>
      </w:r>
      <w:proofErr w:type="gramStart"/>
      <w:r w:rsidRPr="0044079C">
        <w:rPr>
          <w:rFonts w:ascii="Times New Roman" w:hAnsi="Times New Roman" w:cs="Times New Roman"/>
          <w:sz w:val="24"/>
          <w:lang w:val="en-US"/>
        </w:rPr>
        <w:t xml:space="preserve">. </w:t>
      </w:r>
      <w:proofErr w:type="gramEnd"/>
      <w:r w:rsidRPr="0044079C">
        <w:rPr>
          <w:rFonts w:ascii="Times New Roman" w:hAnsi="Times New Roman" w:cs="Times New Roman"/>
          <w:sz w:val="24"/>
          <w:lang w:val="en-US"/>
        </w:rPr>
        <w:t>Given the importance that meaning is typically assumed to play in long-term memory, this was unexpected</w:t>
      </w:r>
      <w:proofErr w:type="gramStart"/>
      <w:r w:rsidRPr="0044079C">
        <w:rPr>
          <w:rFonts w:ascii="Times New Roman" w:hAnsi="Times New Roman" w:cs="Times New Roman"/>
          <w:sz w:val="24"/>
          <w:lang w:val="en-US"/>
        </w:rPr>
        <w:t xml:space="preserve">. </w:t>
      </w:r>
      <w:proofErr w:type="gramEnd"/>
      <w:r w:rsidRPr="0044079C">
        <w:rPr>
          <w:rFonts w:ascii="Times New Roman" w:hAnsi="Times New Roman" w:cs="Times New Roman"/>
          <w:sz w:val="24"/>
          <w:lang w:val="en-US"/>
        </w:rPr>
        <w:t xml:space="preserve">We discuss the practical and theoretical implications of these results for verbal memory and long-term learning.  </w:t>
      </w:r>
    </w:p>
    <w:p w14:paraId="4D0A471F" w14:textId="77777777" w:rsidR="006E2662" w:rsidRPr="0044079C" w:rsidRDefault="006E2662" w:rsidP="006E2662">
      <w:pPr>
        <w:spacing w:line="480" w:lineRule="auto"/>
        <w:rPr>
          <w:rFonts w:ascii="Times New Roman" w:hAnsi="Times New Roman" w:cs="Times New Roman"/>
          <w:sz w:val="24"/>
        </w:rPr>
      </w:pPr>
    </w:p>
    <w:p w14:paraId="55D765C6" w14:textId="77777777" w:rsidR="00C5455F" w:rsidRPr="0044079C" w:rsidRDefault="00C5455F" w:rsidP="00B027C3">
      <w:pPr>
        <w:rPr>
          <w:rFonts w:ascii="Times New Roman" w:hAnsi="Times New Roman" w:cs="Times New Roman"/>
          <w:b/>
          <w:bCs/>
          <w:sz w:val="24"/>
        </w:rPr>
      </w:pPr>
    </w:p>
    <w:p w14:paraId="133A5083" w14:textId="77777777" w:rsidR="00C5455F" w:rsidRPr="0044079C" w:rsidRDefault="00C5455F" w:rsidP="00B027C3">
      <w:pPr>
        <w:rPr>
          <w:rFonts w:ascii="Times New Roman" w:hAnsi="Times New Roman" w:cs="Times New Roman"/>
          <w:b/>
          <w:bCs/>
          <w:sz w:val="24"/>
        </w:rPr>
      </w:pPr>
    </w:p>
    <w:p w14:paraId="1B082F09" w14:textId="1C759FAC" w:rsidR="00C5455F" w:rsidRPr="0044079C" w:rsidRDefault="00C5455F" w:rsidP="00B027C3">
      <w:pPr>
        <w:rPr>
          <w:rFonts w:ascii="Times New Roman" w:hAnsi="Times New Roman" w:cs="Times New Roman"/>
          <w:b/>
          <w:bCs/>
          <w:sz w:val="24"/>
        </w:rPr>
      </w:pPr>
    </w:p>
    <w:p w14:paraId="677B5409" w14:textId="0153D336" w:rsidR="00BA1C94" w:rsidRPr="0044079C" w:rsidRDefault="00BA1C94" w:rsidP="00B027C3">
      <w:pPr>
        <w:rPr>
          <w:rFonts w:ascii="Times New Roman" w:hAnsi="Times New Roman" w:cs="Times New Roman"/>
          <w:b/>
          <w:bCs/>
          <w:sz w:val="24"/>
        </w:rPr>
      </w:pPr>
    </w:p>
    <w:p w14:paraId="07DA6E5A" w14:textId="61C81ADB" w:rsidR="00BA1C94" w:rsidRPr="0044079C" w:rsidRDefault="00BA1C94" w:rsidP="00B027C3">
      <w:pPr>
        <w:rPr>
          <w:rFonts w:ascii="Times New Roman" w:hAnsi="Times New Roman" w:cs="Times New Roman"/>
          <w:b/>
          <w:bCs/>
          <w:sz w:val="24"/>
        </w:rPr>
      </w:pPr>
    </w:p>
    <w:p w14:paraId="54BB36AF" w14:textId="2D2DC81E" w:rsidR="00BA1C94" w:rsidRPr="0044079C" w:rsidRDefault="00BA1C94" w:rsidP="00B027C3">
      <w:pPr>
        <w:rPr>
          <w:rFonts w:ascii="Times New Roman" w:hAnsi="Times New Roman" w:cs="Times New Roman"/>
          <w:b/>
          <w:bCs/>
          <w:sz w:val="24"/>
        </w:rPr>
      </w:pPr>
    </w:p>
    <w:p w14:paraId="5062F9FE" w14:textId="001D6FFA" w:rsidR="00BA1C94" w:rsidRPr="0044079C" w:rsidRDefault="00BA1C94" w:rsidP="00B027C3">
      <w:pPr>
        <w:rPr>
          <w:rFonts w:ascii="Times New Roman" w:hAnsi="Times New Roman" w:cs="Times New Roman"/>
          <w:b/>
          <w:bCs/>
          <w:sz w:val="24"/>
        </w:rPr>
      </w:pPr>
    </w:p>
    <w:p w14:paraId="045D701D" w14:textId="77777777" w:rsidR="00BA1C94" w:rsidRPr="0044079C" w:rsidRDefault="00BA1C94" w:rsidP="00B027C3">
      <w:pPr>
        <w:rPr>
          <w:rFonts w:ascii="Times New Roman" w:hAnsi="Times New Roman" w:cs="Times New Roman"/>
          <w:b/>
          <w:bCs/>
          <w:sz w:val="24"/>
        </w:rPr>
      </w:pPr>
    </w:p>
    <w:p w14:paraId="57FDA420" w14:textId="0EBD06D9" w:rsidR="00B027C3" w:rsidRPr="0044079C" w:rsidRDefault="00B027C3" w:rsidP="00B027C3">
      <w:pPr>
        <w:rPr>
          <w:rFonts w:ascii="Times New Roman" w:hAnsi="Times New Roman" w:cs="Times New Roman"/>
          <w:sz w:val="24"/>
        </w:rPr>
      </w:pPr>
      <w:r w:rsidRPr="0044079C">
        <w:rPr>
          <w:rFonts w:ascii="Times New Roman" w:hAnsi="Times New Roman" w:cs="Times New Roman"/>
          <w:b/>
          <w:bCs/>
          <w:sz w:val="24"/>
        </w:rPr>
        <w:t>Key words:</w:t>
      </w:r>
      <w:r w:rsidR="009B4092" w:rsidRPr="0044079C">
        <w:rPr>
          <w:rFonts w:ascii="Times New Roman" w:hAnsi="Times New Roman" w:cs="Times New Roman"/>
          <w:sz w:val="24"/>
        </w:rPr>
        <w:t xml:space="preserve"> </w:t>
      </w:r>
      <w:r w:rsidR="00F675A3" w:rsidRPr="0044079C">
        <w:rPr>
          <w:rFonts w:ascii="Times New Roman" w:hAnsi="Times New Roman" w:cs="Times New Roman"/>
          <w:sz w:val="24"/>
        </w:rPr>
        <w:t>Verbal memory,</w:t>
      </w:r>
      <w:r w:rsidR="0049472C" w:rsidRPr="0044079C">
        <w:rPr>
          <w:rFonts w:ascii="Times New Roman" w:hAnsi="Times New Roman" w:cs="Times New Roman"/>
          <w:sz w:val="24"/>
        </w:rPr>
        <w:t xml:space="preserve"> </w:t>
      </w:r>
      <w:r w:rsidRPr="0044079C">
        <w:rPr>
          <w:rFonts w:ascii="Times New Roman" w:hAnsi="Times New Roman" w:cs="Times New Roman"/>
          <w:sz w:val="24"/>
        </w:rPr>
        <w:t>Exceptional</w:t>
      </w:r>
      <w:r w:rsidR="00302E82" w:rsidRPr="0044079C">
        <w:rPr>
          <w:rFonts w:ascii="Times New Roman" w:hAnsi="Times New Roman" w:cs="Times New Roman"/>
          <w:sz w:val="24"/>
        </w:rPr>
        <w:t xml:space="preserve"> </w:t>
      </w:r>
      <w:r w:rsidR="001521E0" w:rsidRPr="0044079C">
        <w:rPr>
          <w:rFonts w:ascii="Times New Roman" w:hAnsi="Times New Roman" w:cs="Times New Roman"/>
          <w:sz w:val="24"/>
        </w:rPr>
        <w:t>L</w:t>
      </w:r>
      <w:r w:rsidR="00302E82" w:rsidRPr="0044079C">
        <w:rPr>
          <w:rFonts w:ascii="Times New Roman" w:hAnsi="Times New Roman" w:cs="Times New Roman"/>
          <w:sz w:val="24"/>
        </w:rPr>
        <w:t xml:space="preserve">ong-term </w:t>
      </w:r>
      <w:r w:rsidR="001521E0" w:rsidRPr="0044079C">
        <w:rPr>
          <w:rFonts w:ascii="Times New Roman" w:hAnsi="Times New Roman" w:cs="Times New Roman"/>
          <w:sz w:val="24"/>
        </w:rPr>
        <w:t>L</w:t>
      </w:r>
      <w:r w:rsidR="00302E82" w:rsidRPr="0044079C">
        <w:rPr>
          <w:rFonts w:ascii="Times New Roman" w:hAnsi="Times New Roman" w:cs="Times New Roman"/>
          <w:sz w:val="24"/>
        </w:rPr>
        <w:t xml:space="preserve">earning, </w:t>
      </w:r>
      <w:r w:rsidR="001521E0" w:rsidRPr="0044079C">
        <w:rPr>
          <w:rFonts w:ascii="Times New Roman" w:hAnsi="Times New Roman" w:cs="Times New Roman"/>
          <w:sz w:val="24"/>
        </w:rPr>
        <w:t>E</w:t>
      </w:r>
      <w:r w:rsidR="00302E82" w:rsidRPr="0044079C">
        <w:rPr>
          <w:rFonts w:ascii="Times New Roman" w:hAnsi="Times New Roman" w:cs="Times New Roman"/>
          <w:sz w:val="24"/>
        </w:rPr>
        <w:t>xpertise</w:t>
      </w:r>
      <w:r w:rsidR="009B4092" w:rsidRPr="0044079C">
        <w:rPr>
          <w:rFonts w:ascii="Times New Roman" w:hAnsi="Times New Roman" w:cs="Times New Roman"/>
          <w:sz w:val="24"/>
        </w:rPr>
        <w:t>,</w:t>
      </w:r>
      <w:r w:rsidRPr="0044079C">
        <w:rPr>
          <w:rFonts w:ascii="Times New Roman" w:hAnsi="Times New Roman" w:cs="Times New Roman"/>
          <w:sz w:val="24"/>
        </w:rPr>
        <w:t xml:space="preserve"> Qur’an</w:t>
      </w:r>
      <w:r w:rsidR="00302E82" w:rsidRPr="0044079C">
        <w:rPr>
          <w:rFonts w:ascii="Times New Roman" w:hAnsi="Times New Roman" w:cs="Times New Roman"/>
          <w:sz w:val="24"/>
        </w:rPr>
        <w:t>ic learning, Hafiz</w:t>
      </w:r>
    </w:p>
    <w:p w14:paraId="1B4B007D" w14:textId="4BE70846" w:rsidR="00184AB5" w:rsidRPr="0044079C" w:rsidRDefault="00184AB5" w:rsidP="00360F92">
      <w:pPr>
        <w:rPr>
          <w:rFonts w:ascii="Times New Roman" w:hAnsi="Times New Roman" w:cs="Times New Roman"/>
          <w:sz w:val="24"/>
        </w:rPr>
        <w:sectPr w:rsidR="00184AB5" w:rsidRPr="0044079C" w:rsidSect="00725C55">
          <w:headerReference w:type="even" r:id="rId9"/>
          <w:headerReference w:type="default" r:id="rId10"/>
          <w:footerReference w:type="even" r:id="rId11"/>
          <w:footerReference w:type="default" r:id="rId12"/>
          <w:pgSz w:w="11900" w:h="16840"/>
          <w:pgMar w:top="1440" w:right="1440" w:bottom="1440" w:left="1440" w:header="709" w:footer="709" w:gutter="0"/>
          <w:cols w:space="708"/>
          <w:docGrid w:linePitch="360"/>
        </w:sectPr>
      </w:pPr>
    </w:p>
    <w:p w14:paraId="478CC3C9" w14:textId="1DB67140" w:rsidR="006E2662" w:rsidRPr="0044079C" w:rsidRDefault="006E2662" w:rsidP="00CE6D4A">
      <w:pPr>
        <w:pStyle w:val="Heading1"/>
        <w:rPr>
          <w:rFonts w:ascii="Times New Roman" w:hAnsi="Times New Roman" w:cs="Times New Roman"/>
          <w:sz w:val="24"/>
          <w:szCs w:val="24"/>
        </w:rPr>
      </w:pPr>
      <w:r w:rsidRPr="0044079C">
        <w:rPr>
          <w:rFonts w:ascii="Times New Roman" w:hAnsi="Times New Roman" w:cs="Times New Roman"/>
          <w:sz w:val="24"/>
          <w:szCs w:val="24"/>
        </w:rPr>
        <w:lastRenderedPageBreak/>
        <w:t>Introduction</w:t>
      </w:r>
    </w:p>
    <w:p w14:paraId="7E3FD241" w14:textId="30688DE4" w:rsidR="00F90787" w:rsidRPr="0044079C" w:rsidRDefault="006E2662" w:rsidP="00FA5E12">
      <w:pPr>
        <w:spacing w:line="480" w:lineRule="auto"/>
        <w:rPr>
          <w:rFonts w:ascii="Times New Roman" w:hAnsi="Times New Roman" w:cs="Times New Roman"/>
          <w:sz w:val="24"/>
        </w:rPr>
      </w:pPr>
      <w:r w:rsidRPr="0044079C">
        <w:rPr>
          <w:rFonts w:ascii="Times New Roman" w:hAnsi="Times New Roman" w:cs="Times New Roman"/>
          <w:sz w:val="24"/>
        </w:rPr>
        <w:t xml:space="preserve">Most theoretical advances in the study of human memory have come from research using participants from the general population.  However, </w:t>
      </w:r>
      <w:r w:rsidR="00E732EC" w:rsidRPr="0044079C">
        <w:rPr>
          <w:rFonts w:ascii="Times New Roman" w:hAnsi="Times New Roman" w:cs="Times New Roman"/>
          <w:sz w:val="24"/>
        </w:rPr>
        <w:t>a</w:t>
      </w:r>
      <w:r w:rsidRPr="0044079C">
        <w:rPr>
          <w:rFonts w:ascii="Times New Roman" w:hAnsi="Times New Roman" w:cs="Times New Roman"/>
          <w:sz w:val="24"/>
        </w:rPr>
        <w:t xml:space="preserve"> po</w:t>
      </w:r>
      <w:r w:rsidR="00C36C16" w:rsidRPr="0044079C">
        <w:rPr>
          <w:rFonts w:ascii="Times New Roman" w:hAnsi="Times New Roman" w:cs="Times New Roman"/>
          <w:sz w:val="24"/>
        </w:rPr>
        <w:t xml:space="preserve">tentially important source of further evidence comes from participants whose memory performance </w:t>
      </w:r>
      <w:r w:rsidR="009201DA" w:rsidRPr="0044079C">
        <w:rPr>
          <w:rFonts w:ascii="Times New Roman" w:hAnsi="Times New Roman" w:cs="Times New Roman"/>
          <w:sz w:val="24"/>
        </w:rPr>
        <w:t xml:space="preserve">lies at the extreme ends – both </w:t>
      </w:r>
      <w:r w:rsidR="00870DF5" w:rsidRPr="0044079C">
        <w:rPr>
          <w:rFonts w:ascii="Times New Roman" w:hAnsi="Times New Roman" w:cs="Times New Roman"/>
          <w:sz w:val="24"/>
        </w:rPr>
        <w:t xml:space="preserve">exceptionally </w:t>
      </w:r>
      <w:r w:rsidR="006C123B" w:rsidRPr="0044079C">
        <w:rPr>
          <w:rFonts w:ascii="Times New Roman" w:hAnsi="Times New Roman" w:cs="Times New Roman"/>
          <w:sz w:val="24"/>
        </w:rPr>
        <w:t>poor</w:t>
      </w:r>
      <w:r w:rsidR="009201DA" w:rsidRPr="0044079C">
        <w:rPr>
          <w:rFonts w:ascii="Times New Roman" w:hAnsi="Times New Roman" w:cs="Times New Roman"/>
          <w:sz w:val="24"/>
        </w:rPr>
        <w:t xml:space="preserve"> and</w:t>
      </w:r>
      <w:r w:rsidR="00870DF5" w:rsidRPr="0044079C">
        <w:rPr>
          <w:rFonts w:ascii="Times New Roman" w:hAnsi="Times New Roman" w:cs="Times New Roman"/>
          <w:sz w:val="24"/>
        </w:rPr>
        <w:t xml:space="preserve"> exceptionally</w:t>
      </w:r>
      <w:r w:rsidR="009201DA" w:rsidRPr="0044079C">
        <w:rPr>
          <w:rFonts w:ascii="Times New Roman" w:hAnsi="Times New Roman" w:cs="Times New Roman"/>
          <w:sz w:val="24"/>
        </w:rPr>
        <w:t xml:space="preserve"> good</w:t>
      </w:r>
      <w:r w:rsidR="00870DF5" w:rsidRPr="0044079C">
        <w:rPr>
          <w:rFonts w:ascii="Times New Roman" w:hAnsi="Times New Roman" w:cs="Times New Roman"/>
          <w:sz w:val="24"/>
        </w:rPr>
        <w:t xml:space="preserve"> memory</w:t>
      </w:r>
      <w:r w:rsidR="00C36C16" w:rsidRPr="0044079C">
        <w:rPr>
          <w:rFonts w:ascii="Times New Roman" w:hAnsi="Times New Roman" w:cs="Times New Roman"/>
          <w:sz w:val="24"/>
        </w:rPr>
        <w:t xml:space="preserve">.  The case can readily be made for the theoretical impact of neurological patients </w:t>
      </w:r>
      <w:r w:rsidR="00E732EC" w:rsidRPr="0044079C">
        <w:rPr>
          <w:rFonts w:ascii="Times New Roman" w:hAnsi="Times New Roman" w:cs="Times New Roman"/>
          <w:sz w:val="24"/>
        </w:rPr>
        <w:t>with</w:t>
      </w:r>
      <w:r w:rsidR="00C36C16" w:rsidRPr="0044079C">
        <w:rPr>
          <w:rFonts w:ascii="Times New Roman" w:hAnsi="Times New Roman" w:cs="Times New Roman"/>
          <w:sz w:val="24"/>
        </w:rPr>
        <w:t xml:space="preserve"> specific deficits </w:t>
      </w:r>
      <w:r w:rsidR="00E732EC" w:rsidRPr="0044079C">
        <w:rPr>
          <w:rFonts w:ascii="Times New Roman" w:hAnsi="Times New Roman" w:cs="Times New Roman"/>
          <w:sz w:val="24"/>
        </w:rPr>
        <w:t>in</w:t>
      </w:r>
      <w:r w:rsidR="00C36C16" w:rsidRPr="0044079C">
        <w:rPr>
          <w:rFonts w:ascii="Times New Roman" w:hAnsi="Times New Roman" w:cs="Times New Roman"/>
          <w:sz w:val="24"/>
        </w:rPr>
        <w:t xml:space="preserve"> working memory </w:t>
      </w:r>
      <w:r w:rsidR="00CE6D4A"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doi.org/10.1016/0749-596X(88)90028-9","author":[{"dropping-particle":"","family":"Baddeley","given":"Alan","non-dropping-particle":"","parse-names":false,"suffix":""},{"dropping-particle":"","family":"Papagno","given":"Costanza","non-dropping-particle":"","parse-names":false,"suffix":""},{"dropping-particle":"","family":"Vallar","given":"Giuseppe","non-dropping-particle":"","parse-names":false,"suffix":""}],"container-title":"Memory and Language","id":"ITEM-1","issue":"5","issued":{"date-parts":[["1988"]]},"page":"586-595","title":"When long-term learning depends on short-term storage","type":"article-journal","volume":"27"},"uris":["http://www.mendeley.com/documents/?uuid=7aacc578-a893-4b9f-b545-5e66230562ac","http://www.mendeley.com/documents/?uuid=76875865-abf5-43fa-8692-dc4da531f732","http://www.mendeley.com/documents/?uuid=3516e5cc-5695-4de6-8d05-696c2a8dc71f"]},{"id":"ITEM-2","itemData":{"DOI":"10.1080/00335557043000203","ISSN":"0033555X","abstract":"Five experiments are described concerning verbal short-term memory performance of a patient who has a very markedly reduced verbal span. The results of the first three, free recall, the Peterson procedure and an investigation of proactive interfe- rence, indicate that he has a greatly reduced short-term memory capacity, while the last two, probe recognition and missing scan, show that this cannot be attributed to a retrieval failure. Since his performance on long-term memory tasks is normal, it is difficult to explain these results with theories of normal functioning in which verbal STM and LTM use the same structures in different ways. They also make the serial model of the relation between STM and LTM less plausible and support a model in which verbal STM and LTM have parallel inputs","author":[{"dropping-particle":"","family":"Shallice","given":"T.","non-dropping-particle":"","parse-names":false,"suffix":""},{"dropping-particle":"","family":"Warrington","given":"E. K.","non-dropping-particle":"","parse-names":false,"suffix":""}],"container-title":"The Quarterly journal of experimental psychology","id":"ITEM-2","issue":"2","issued":{"date-parts":[["1970"]]},"page":"261-273","title":"Independent functioning of verbal memory stores: a neuropsychological study.","type":"article-journal","volume":"22"},"uris":["http://www.mendeley.com/documents/?uuid=8f74f08b-31eb-461b-ad59-e1ee22725388","http://www.mendeley.com/documents/?uuid=51f3ac22-0a4f-431b-b8ba-9102c782889f"]},{"id":"ITEM-3","itemData":{"author":[{"dropping-particle":"","family":"Shallice","given":"T","non-dropping-particle":"","parse-names":false,"suffix":""},{"dropping-particle":"","family":"Vallar","given":"Giuseppe","non-dropping-particle":"","parse-names":false,"suffix":""}],"container-title":"Neuropsychological impairments of short-term memory","id":"ITEM-3","issued":{"date-parts":[["1990"]]},"page":"11-53","title":"The impairment of auditory-verbal short-term storage","type":"article-journal"},"uris":["http://www.mendeley.com/documents/?uuid=5ae6f391-2ec3-4933-bf87-334f83d95825","http://www.mendeley.com/documents/?uuid=74fda9e3-573f-4d0a-acde-1ba6ecac0f22"]}],"mendeley":{"formattedCitation":"(A. Baddeley, Papagno, &amp; Vallar, 1988; Shallice &amp; Vallar, 1990; Shallice &amp; Warrington, 1970)","plainTextFormattedCitation":"(A. Baddeley, Papagno, &amp; Vallar, 1988; Shallice &amp; Vallar, 1990; Shallice &amp; Warrington, 1970)","previouslyFormattedCitation":"(A. Baddeley, Papagno, &amp; Vallar, 1988; Shallice &amp; Vallar, 1990; Shallice &amp; Warrington, 1970)"},"properties":{"noteIndex":0},"schema":"https://github.com/citation-style-language/schema/raw/master/csl-citation.json"}</w:instrText>
      </w:r>
      <w:r w:rsidR="00CE6D4A" w:rsidRPr="0044079C">
        <w:rPr>
          <w:rFonts w:ascii="Times New Roman" w:hAnsi="Times New Roman" w:cs="Times New Roman"/>
          <w:sz w:val="24"/>
        </w:rPr>
        <w:fldChar w:fldCharType="separate"/>
      </w:r>
      <w:r w:rsidR="00644BB1" w:rsidRPr="0044079C">
        <w:rPr>
          <w:rFonts w:ascii="Times New Roman" w:hAnsi="Times New Roman" w:cs="Times New Roman"/>
          <w:noProof/>
          <w:sz w:val="24"/>
        </w:rPr>
        <w:t>(B</w:t>
      </w:r>
      <w:r w:rsidR="004E1024" w:rsidRPr="0044079C">
        <w:rPr>
          <w:rFonts w:ascii="Times New Roman" w:hAnsi="Times New Roman" w:cs="Times New Roman"/>
          <w:noProof/>
          <w:sz w:val="24"/>
        </w:rPr>
        <w:t>addeley, Papagno, &amp; Vallar, 1988; Shallice &amp; Vallar, 1990; Shallice &amp; Warrington, 1970)</w:t>
      </w:r>
      <w:r w:rsidR="00CE6D4A" w:rsidRPr="0044079C">
        <w:rPr>
          <w:rFonts w:ascii="Times New Roman" w:hAnsi="Times New Roman" w:cs="Times New Roman"/>
          <w:sz w:val="24"/>
        </w:rPr>
        <w:fldChar w:fldCharType="end"/>
      </w:r>
      <w:r w:rsidR="00562248" w:rsidRPr="0044079C">
        <w:rPr>
          <w:rFonts w:ascii="Times New Roman" w:hAnsi="Times New Roman" w:cs="Times New Roman"/>
          <w:sz w:val="24"/>
        </w:rPr>
        <w:t>,</w:t>
      </w:r>
      <w:r w:rsidR="00CE6D4A" w:rsidRPr="0044079C">
        <w:rPr>
          <w:rFonts w:ascii="Times New Roman" w:hAnsi="Times New Roman" w:cs="Times New Roman"/>
          <w:sz w:val="24"/>
        </w:rPr>
        <w:t xml:space="preserve"> </w:t>
      </w:r>
      <w:r w:rsidR="00C36C16" w:rsidRPr="0044079C">
        <w:rPr>
          <w:rFonts w:ascii="Times New Roman" w:hAnsi="Times New Roman" w:cs="Times New Roman"/>
          <w:sz w:val="24"/>
        </w:rPr>
        <w:t xml:space="preserve">episodic memory </w:t>
      </w:r>
      <w:r w:rsidR="00CE6D4A"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Milner","given":"B","non-dropping-particle":"","parse-names":false,"suffix":""}],"container-title":"Amnesia","id":"ITEM-1","issued":{"date-parts":[["1996"]]},"page":"109-133","title":"Amnesia following operations on the temporal lobes","type":"article-journal"},"uris":["http://www.mendeley.com/documents/?uuid=45fbcf27-938f-4d8f-808b-bebec123a061","http://www.mendeley.com/documents/?uuid=7e3a845c-7e7f-4ddf-9503-88ce1e4bf38b","http://www.mendeley.com/documents/?uuid=859b9c6f-f5e2-486d-abde-b23f0d556bc2"]},{"id":"ITEM-2","itemData":{"author":[{"dropping-particle":"","family":"Baddeley","given":"Alan","non-dropping-particle":"","parse-names":false,"suffix":""},{"dropping-particle":"","family":"Warrington","given":"E. K.","non-dropping-particle":"","parse-names":false,"suffix":""}],"container-title":"Journal of verbal learning and verbal behavior","id":"ITEM-2","issue":"2","issued":{"date-parts":[["1970"]]},"page":"176-89","title":"Amnesia and the distinction between long-and short-term memory","type":"article-journal","volume":"9"},"uris":["http://www.mendeley.com/documents/?uuid=bffcd67e-885d-4903-974b-f79649611ddf","http://www.mendeley.com/documents/?uuid=0d8fef1d-3017-4df0-a7c3-df4e7dd3e216"]},{"id":"ITEM-3","itemData":{"abstract":"Here we report experiments on three separate “drop-impact” phenomena. The first phenomena is entirely driven by surface tension whereas the second evolves in the absence of surface tension at the surface of a granular medium. The former of these is realized when a stationary drop of liquid coalesces with a flat layer of the same liquid. This coalescence is observed to take place in steps generating smaller and smaller drops. The latter phenomena occurs when a solid sphere is impacted onto a deep layer of granular medium. The resulting transient crater collapses radially driving up a thin vertical jet of material along the axis of symmetry. This jet is reminescent of Worthington jets which are observed in analogous liquid experiments. The third experiment looks at some intriguing shapes of newly discovered ejecta sheets.","author":[{"dropping-particle":"","family":"Squire","given":"L. R.","non-dropping-particle":"","parse-names":false,"suffix":""},{"dropping-particle":"","family":"Knowlton","given":"B","non-dropping-particle":"","parse-names":false,"suffix":""},{"dropping-particle":"","family":"Musen","given":"G","non-dropping-particle":"","parse-names":false,"suffix":""}],"container-title":"Annual review of psychology","id":"ITEM-3","issue":"1","issued":{"date-parts":[["1993"]]},"page":"453-495","title":"The structure and organization of memory","type":"article-journal","volume":"44"},"uris":["http://www.mendeley.com/documents/?uuid=af30e351-0f1f-4eaf-8469-db3984a88b40","http://www.mendeley.com/documents/?uuid=9ccd5aed-3ecb-4d61-bfc8-c3283b9ee34b"]}],"mendeley":{"formattedCitation":"(A. Baddeley &amp; Warrington, 1970; Milner, 1996; Squire, Knowlton, &amp; Musen, 1993)","manualFormatting":"(Baddeley &amp; Warrington, 1970; Milner, 1996; Squire, Knowlton, &amp; Musen, 1993)","plainTextFormattedCitation":"(A. Baddeley &amp; Warrington, 1970; Milner, 1996; Squire, Knowlton, &amp; Musen, 1993)","previouslyFormattedCitation":"(A. Baddeley &amp; Warrington, 1970; Milner, 1996; Squire, Knowlton, &amp; Musen, 1993)"},"properties":{"noteIndex":0},"schema":"https://github.com/citation-style-language/schema/raw/master/csl-citation.json"}</w:instrText>
      </w:r>
      <w:r w:rsidR="00CE6D4A"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(Baddeley &amp; Warrington, 1970; Milner, 1996; Squire, Knowlton, &amp; Musen, 1993)</w:t>
      </w:r>
      <w:r w:rsidR="00CE6D4A" w:rsidRPr="0044079C">
        <w:rPr>
          <w:rFonts w:ascii="Times New Roman" w:hAnsi="Times New Roman" w:cs="Times New Roman"/>
          <w:sz w:val="24"/>
        </w:rPr>
        <w:fldChar w:fldCharType="end"/>
      </w:r>
      <w:r w:rsidR="00CE6D4A" w:rsidRPr="0044079C">
        <w:rPr>
          <w:rFonts w:ascii="Times New Roman" w:hAnsi="Times New Roman" w:cs="Times New Roman"/>
          <w:sz w:val="24"/>
        </w:rPr>
        <w:t xml:space="preserve"> and semantic memory </w:t>
      </w:r>
      <w:r w:rsidR="00CE6D4A"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{"citationItems":[{"id":"ITEM-1","itemData":{"DOI":"10.1038/nrn2277","ISBN":"1471-0048 (Electronic)\\n1471-003X (Linking)","ISSN":"1471003X","PMID":"18026167","abstract":"Mr M, a patient with semantic dementia — a neurodegenerative disease that is characterized by the gradual deterioration of semantic memory — was being driven through the countryside to visit a friend and was able to remind his wife where to turn along the not-recently-travelled route. Then, pointing at the sheep in the field, he asked her \"What are those things?\" Prior to the onset of symptoms in his late 40s, this man had normal semantic memory. What has gone wrong in his brain to produce this dramatic and selective erosion of conceptual knowledge?","author":[{"dropping-particle":"","family":"Patterson","given":"Karalyn","non-dropping-particle":"","parse-names":false,"suffix":""},{"dropping-particle":"","family":"Nestor","given":"Peter J.","non-dropping-particle":"","parse-names":false,"suffix":""},{"dropping-particle":"","family":"Rogers","given":"Timothy T.","non-dropping-particle":"","parse-names":false,"suffix":""}],"container-title":"Nature Reviews Neuroscience","id":"ITEM-1","issue":"12","issued":{"date-parts":[["2007"]]},"page":"976-987","title":"Where do you know what you know? The representation of semantic knowledge in the human brain","type":"article-journal","volume":"8"},"uris":["http://www.mendeley.com/documents/?uuid=5827e0b6-5d71-4320-9956-225865beb9be","http://www.mendeley.com/documents/?uuid=e9c80e5c-6717-4401-aad0-30b0eee04da3","http://www.mendeley.com/documents/?uuid=c0062375-2cbe-49f7-abbf-dec970aa633c"]},{"id":"ITEM-2","itemData":{"DOI":"10.1016/j.cub.2010.03.070","ISBN":"1879-0445 (Electronic)\\r0960-9822 (Linking)","ISSN":"09609822","PMID":"20451381","abstract":"Semantic cognition permits us to bring meaning to our verbal and nonverbal experiences and to generate context- and time-appropriate behavior [1-2]. It is core to language and nonverbal skilled behaviors and, when impaired after brain damage, it generates significant disability [3]. A fundamental neuroscience question is, therefore, how does the brain code and generate semantic cognition? Historical and some contemporary theories emphasize that conceptualization stems from the joint action of modality-specific association cortices (the \"distributed\" theory) [4, 5] reflecting our accumulated verbal, motor, and sensory experiences. Parallel studies of semantic dementia, rTMS in normal participants, and neuroimaging indicate that the anterior temporal lobe (ATL) plays a crucial and necessary role in conceptualization by merging experience into an amodal semantic representation [1, 2, 6-8]. Some contemporary computational models suggest that concepts reflect a hub-and-spoke combination of information-modality-specific association areas support sensory, verbal, and motor sources (the spokes) while anterior temporal lobes act as an amodal hub. We demonstrate novel and striking evidence in favor of this hypothesis by applying rTMS to normal participants: ATL stimulation generates a category-general impairment whereas IPL stimulation induces a category-specific deficit for man-made objects, reflecting the coding of praxis in this neural region. © 2010 Elsevier Ltd. All rights reserved.","author":[{"dropping-particle":"","family":"Pobric","given":"Gorana","non-dropping-particle":"","parse-names":false,"suffix":""},{"dropping-particle":"","family":"Jefferies","given":"Elizabeth","non-dropping-particle":"","parse-names":false,"suffix":""},{"dropping-particle":"","family":"Lambon Ralph","given":"Matthew A.","non-dropping-particle":"","parse-names":false,"suffix":""}],"container-title":"Current Biology","id":"ITEM-2","issue":"10","issued":{"date-parts":[["2010"]]},"page":"964-968","publisher":"Elsevier Ltd","title":"Category-Specific versus Category-General Semantic Impairment Induced by Transcranial Magnetic Stimulation","type":"article-journal","volume":"20"},"uris":["http://www.mendeley.com/documents/?uuid=0d854a3d-dfa6-42fc-b34a-9ff31eca3488","http://www.mendeley.com/documents/?uuid=7b255c36-5d42-46fe-95e1-d7172c2ce1b2"]},{"id":"ITEM-3","itemData":{"DOI":"DOI 10.1016/j.cub.2010.03.070","author":[{"dropping-particle":"","family":"Shallice","given":"T","non-dropping-particle":"","parse-names":false,"suffix":""},{"dropping-particle":"","family":"Warrington","given":"E. K.","non-dropping-particle":"","parse-names":false,"suffix":""}],"container-title":"Brain","id":"ITEM-3","issue":"3","issued":{"date-parts":[["1984"]]},"page":"829-853","title":"Category specific semantic impairment","type":"article-journal","volume":"107"},"uris":["http://www.mendeley.com/documents/?uuid=fff26f6c-b2e5-47c9-94c4-17ba152a69d8","http://www.mendeley.com/documents/?uuid=d7f390ad-c726-4d63-88c3-76f446b39e01"]}],"mendeley":{"formattedCitation":"(Patterson, Nestor, &amp; Rogers, 2007; Pobric, Jefferies, &amp; Lambon Ralph, 2010; Shallice &amp; Warrington, 1984)","plainTextFormattedCitation":"(Patterson, Nestor, &amp; Rogers, 2007; Pobric, Jefferies, &amp; Lambon Ralph, 2010; Shallice &amp; Warrington, 1984)","previouslyFormattedCitation":"(Patterson, Nestor, &amp; Rogers, 2007; Pobric, Jefferies, &amp; Lambon Ralph, 2010; Shallice &amp; Warrington, 1984)"},"properties":{"noteIndex":0},"schema":"https://github.com/citation-style-language/schema/raw/master/csl-citation.json"}</w:instrText>
      </w:r>
      <w:r w:rsidR="00CE6D4A"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(Patterson, Nestor, &amp; Rogers, 2007; Pobric, Jefferies, &amp; Lambon Ralph, 2010; Shallice &amp; Warrington, 1984)</w:t>
      </w:r>
      <w:r w:rsidR="00CE6D4A" w:rsidRPr="0044079C">
        <w:rPr>
          <w:rFonts w:ascii="Times New Roman" w:hAnsi="Times New Roman" w:cs="Times New Roman"/>
          <w:sz w:val="24"/>
        </w:rPr>
        <w:fldChar w:fldCharType="end"/>
      </w:r>
      <w:r w:rsidR="00CE6D4A" w:rsidRPr="0044079C">
        <w:rPr>
          <w:rFonts w:ascii="Times New Roman" w:hAnsi="Times New Roman" w:cs="Times New Roman"/>
          <w:sz w:val="24"/>
        </w:rPr>
        <w:t xml:space="preserve"> </w:t>
      </w:r>
      <w:r w:rsidR="00184F30" w:rsidRPr="0044079C">
        <w:rPr>
          <w:rFonts w:ascii="Times New Roman" w:hAnsi="Times New Roman" w:cs="Times New Roman"/>
          <w:sz w:val="24"/>
        </w:rPr>
        <w:t>wh</w:t>
      </w:r>
      <w:r w:rsidR="00F90787" w:rsidRPr="0044079C">
        <w:rPr>
          <w:rFonts w:ascii="Times New Roman" w:hAnsi="Times New Roman" w:cs="Times New Roman"/>
          <w:sz w:val="24"/>
        </w:rPr>
        <w:t xml:space="preserve">ich </w:t>
      </w:r>
      <w:r w:rsidR="00C36C16" w:rsidRPr="0044079C">
        <w:rPr>
          <w:rFonts w:ascii="Times New Roman" w:hAnsi="Times New Roman" w:cs="Times New Roman"/>
          <w:sz w:val="24"/>
        </w:rPr>
        <w:t xml:space="preserve">have all strongly influenced </w:t>
      </w:r>
      <w:r w:rsidR="00E732EC" w:rsidRPr="0044079C">
        <w:rPr>
          <w:rFonts w:ascii="Times New Roman" w:hAnsi="Times New Roman" w:cs="Times New Roman"/>
          <w:sz w:val="24"/>
        </w:rPr>
        <w:t>basic memory theory</w:t>
      </w:r>
      <w:r w:rsidR="00C36C16" w:rsidRPr="0044079C">
        <w:rPr>
          <w:rFonts w:ascii="Times New Roman" w:hAnsi="Times New Roman" w:cs="Times New Roman"/>
          <w:sz w:val="24"/>
        </w:rPr>
        <w:t>.  The case for studies of exceptional</w:t>
      </w:r>
      <w:r w:rsidR="00E732EC" w:rsidRPr="0044079C">
        <w:rPr>
          <w:rFonts w:ascii="Times New Roman" w:hAnsi="Times New Roman" w:cs="Times New Roman"/>
          <w:sz w:val="24"/>
        </w:rPr>
        <w:t>ly</w:t>
      </w:r>
      <w:r w:rsidR="00C36C16" w:rsidRPr="0044079C">
        <w:rPr>
          <w:rFonts w:ascii="Times New Roman" w:hAnsi="Times New Roman" w:cs="Times New Roman"/>
          <w:sz w:val="24"/>
        </w:rPr>
        <w:t xml:space="preserve"> good memory is however more complex.  Broadly speaking, two somewhat differen</w:t>
      </w:r>
      <w:r w:rsidR="00F90787" w:rsidRPr="0044079C">
        <w:rPr>
          <w:rFonts w:ascii="Times New Roman" w:hAnsi="Times New Roman" w:cs="Times New Roman"/>
          <w:sz w:val="24"/>
        </w:rPr>
        <w:t>t</w:t>
      </w:r>
      <w:r w:rsidR="00C36C16" w:rsidRPr="0044079C">
        <w:rPr>
          <w:rFonts w:ascii="Times New Roman" w:hAnsi="Times New Roman" w:cs="Times New Roman"/>
          <w:sz w:val="24"/>
        </w:rPr>
        <w:t xml:space="preserve"> patterns</w:t>
      </w:r>
      <w:r w:rsidR="00D150B7" w:rsidRPr="0044079C">
        <w:rPr>
          <w:rFonts w:ascii="Times New Roman" w:hAnsi="Times New Roman" w:cs="Times New Roman"/>
          <w:sz w:val="24"/>
        </w:rPr>
        <w:t xml:space="preserve"> of exceptionally good memory</w:t>
      </w:r>
      <w:r w:rsidR="00C36C16" w:rsidRPr="0044079C">
        <w:rPr>
          <w:rFonts w:ascii="Times New Roman" w:hAnsi="Times New Roman" w:cs="Times New Roman"/>
          <w:sz w:val="24"/>
        </w:rPr>
        <w:t xml:space="preserve"> have emerged </w:t>
      </w:r>
      <w:r w:rsidR="004165A2" w:rsidRPr="0044079C">
        <w:rPr>
          <w:rFonts w:ascii="Times New Roman" w:hAnsi="Times New Roman" w:cs="Times New Roman"/>
          <w:sz w:val="24"/>
        </w:rPr>
        <w:t xml:space="preserve">– firstly, </w:t>
      </w:r>
      <w:r w:rsidR="00E732EC" w:rsidRPr="0044079C">
        <w:rPr>
          <w:rFonts w:ascii="Times New Roman" w:hAnsi="Times New Roman" w:cs="Times New Roman"/>
          <w:sz w:val="24"/>
        </w:rPr>
        <w:t xml:space="preserve">a </w:t>
      </w:r>
      <w:r w:rsidR="00C36C16" w:rsidRPr="0044079C">
        <w:rPr>
          <w:rFonts w:ascii="Times New Roman" w:hAnsi="Times New Roman" w:cs="Times New Roman"/>
          <w:sz w:val="24"/>
        </w:rPr>
        <w:t xml:space="preserve">small number of individuals showing </w:t>
      </w:r>
      <w:r w:rsidR="004165A2" w:rsidRPr="0044079C">
        <w:rPr>
          <w:rFonts w:ascii="Times New Roman" w:hAnsi="Times New Roman" w:cs="Times New Roman"/>
          <w:sz w:val="24"/>
        </w:rPr>
        <w:t xml:space="preserve">enhanced </w:t>
      </w:r>
      <w:r w:rsidR="00C36C16" w:rsidRPr="0044079C">
        <w:rPr>
          <w:rFonts w:ascii="Times New Roman" w:hAnsi="Times New Roman" w:cs="Times New Roman"/>
          <w:sz w:val="24"/>
        </w:rPr>
        <w:t xml:space="preserve">performance that appears to reflect </w:t>
      </w:r>
      <w:r w:rsidR="001D2674" w:rsidRPr="0044079C">
        <w:rPr>
          <w:rFonts w:ascii="Times New Roman" w:hAnsi="Times New Roman" w:cs="Times New Roman"/>
          <w:sz w:val="24"/>
        </w:rPr>
        <w:t xml:space="preserve">a fundamental </w:t>
      </w:r>
      <w:r w:rsidR="00C36C16" w:rsidRPr="0044079C">
        <w:rPr>
          <w:rFonts w:ascii="Times New Roman" w:hAnsi="Times New Roman" w:cs="Times New Roman"/>
          <w:sz w:val="24"/>
        </w:rPr>
        <w:t xml:space="preserve">difference in basic </w:t>
      </w:r>
      <w:r w:rsidR="00E732EC" w:rsidRPr="0044079C">
        <w:rPr>
          <w:rFonts w:ascii="Times New Roman" w:hAnsi="Times New Roman" w:cs="Times New Roman"/>
          <w:sz w:val="24"/>
        </w:rPr>
        <w:t xml:space="preserve">memory </w:t>
      </w:r>
      <w:r w:rsidR="00C36C16" w:rsidRPr="0044079C">
        <w:rPr>
          <w:rFonts w:ascii="Times New Roman" w:hAnsi="Times New Roman" w:cs="Times New Roman"/>
          <w:sz w:val="24"/>
        </w:rPr>
        <w:t>capacities</w:t>
      </w:r>
      <w:r w:rsidR="00F675A3" w:rsidRPr="0044079C">
        <w:rPr>
          <w:rFonts w:ascii="Times New Roman" w:hAnsi="Times New Roman" w:cs="Times New Roman"/>
          <w:sz w:val="24"/>
        </w:rPr>
        <w:t xml:space="preserve"> </w:t>
      </w:r>
      <w:r w:rsidR="004165A2" w:rsidRPr="0044079C">
        <w:rPr>
          <w:rFonts w:ascii="Times New Roman" w:hAnsi="Times New Roman" w:cs="Times New Roman"/>
          <w:sz w:val="24"/>
        </w:rPr>
        <w:t>and</w:t>
      </w:r>
      <w:r w:rsidR="00221D07" w:rsidRPr="0044079C">
        <w:rPr>
          <w:rFonts w:ascii="Times New Roman" w:hAnsi="Times New Roman" w:cs="Times New Roman"/>
          <w:sz w:val="24"/>
        </w:rPr>
        <w:t xml:space="preserve">, </w:t>
      </w:r>
      <w:r w:rsidR="004165A2" w:rsidRPr="0044079C">
        <w:rPr>
          <w:rFonts w:ascii="Times New Roman" w:hAnsi="Times New Roman" w:cs="Times New Roman"/>
          <w:sz w:val="24"/>
        </w:rPr>
        <w:t xml:space="preserve">secondly, </w:t>
      </w:r>
      <w:r w:rsidR="00C36C16" w:rsidRPr="0044079C">
        <w:rPr>
          <w:rFonts w:ascii="Times New Roman" w:hAnsi="Times New Roman" w:cs="Times New Roman"/>
          <w:sz w:val="24"/>
        </w:rPr>
        <w:t xml:space="preserve">a larger number </w:t>
      </w:r>
      <w:r w:rsidR="004165A2" w:rsidRPr="0044079C">
        <w:rPr>
          <w:rFonts w:ascii="Times New Roman" w:hAnsi="Times New Roman" w:cs="Times New Roman"/>
          <w:sz w:val="24"/>
        </w:rPr>
        <w:t xml:space="preserve">of </w:t>
      </w:r>
      <w:r w:rsidR="00F675A3" w:rsidRPr="0044079C">
        <w:rPr>
          <w:rFonts w:ascii="Times New Roman" w:hAnsi="Times New Roman" w:cs="Times New Roman"/>
          <w:sz w:val="24"/>
        </w:rPr>
        <w:t xml:space="preserve">cases of </w:t>
      </w:r>
      <w:r w:rsidR="004165A2" w:rsidRPr="0044079C">
        <w:rPr>
          <w:rFonts w:ascii="Times New Roman" w:hAnsi="Times New Roman" w:cs="Times New Roman"/>
          <w:sz w:val="24"/>
        </w:rPr>
        <w:t xml:space="preserve">individuals whose performance </w:t>
      </w:r>
      <w:r w:rsidR="00E732EC" w:rsidRPr="0044079C">
        <w:rPr>
          <w:rFonts w:ascii="Times New Roman" w:hAnsi="Times New Roman" w:cs="Times New Roman"/>
          <w:sz w:val="24"/>
        </w:rPr>
        <w:t>reflect</w:t>
      </w:r>
      <w:r w:rsidR="004165A2" w:rsidRPr="0044079C">
        <w:rPr>
          <w:rFonts w:ascii="Times New Roman" w:hAnsi="Times New Roman" w:cs="Times New Roman"/>
          <w:sz w:val="24"/>
        </w:rPr>
        <w:t>s</w:t>
      </w:r>
      <w:r w:rsidR="00E732EC" w:rsidRPr="0044079C">
        <w:rPr>
          <w:rFonts w:ascii="Times New Roman" w:hAnsi="Times New Roman" w:cs="Times New Roman"/>
          <w:sz w:val="24"/>
        </w:rPr>
        <w:t xml:space="preserve"> </w:t>
      </w:r>
      <w:r w:rsidR="00C36C16" w:rsidRPr="0044079C">
        <w:rPr>
          <w:rFonts w:ascii="Times New Roman" w:hAnsi="Times New Roman" w:cs="Times New Roman"/>
          <w:sz w:val="24"/>
        </w:rPr>
        <w:t xml:space="preserve">the development and training of specific </w:t>
      </w:r>
      <w:r w:rsidR="00184F30" w:rsidRPr="0044079C">
        <w:rPr>
          <w:rFonts w:ascii="Times New Roman" w:hAnsi="Times New Roman" w:cs="Times New Roman"/>
          <w:sz w:val="24"/>
        </w:rPr>
        <w:t xml:space="preserve">capacities and/or </w:t>
      </w:r>
      <w:r w:rsidR="00C36C16" w:rsidRPr="0044079C">
        <w:rPr>
          <w:rFonts w:ascii="Times New Roman" w:hAnsi="Times New Roman" w:cs="Times New Roman"/>
          <w:sz w:val="24"/>
        </w:rPr>
        <w:t xml:space="preserve">strategies. </w:t>
      </w:r>
      <w:r w:rsidR="004165A2" w:rsidRPr="0044079C">
        <w:rPr>
          <w:rFonts w:ascii="Times New Roman" w:hAnsi="Times New Roman" w:cs="Times New Roman"/>
          <w:sz w:val="24"/>
        </w:rPr>
        <w:t xml:space="preserve">Within </w:t>
      </w:r>
      <w:r w:rsidR="00C36C16" w:rsidRPr="0044079C">
        <w:rPr>
          <w:rFonts w:ascii="Times New Roman" w:hAnsi="Times New Roman" w:cs="Times New Roman"/>
          <w:sz w:val="24"/>
        </w:rPr>
        <w:t xml:space="preserve">both </w:t>
      </w:r>
      <w:r w:rsidR="00184F30" w:rsidRPr="0044079C">
        <w:rPr>
          <w:rFonts w:ascii="Times New Roman" w:hAnsi="Times New Roman" w:cs="Times New Roman"/>
          <w:sz w:val="24"/>
        </w:rPr>
        <w:t>groups</w:t>
      </w:r>
      <w:r w:rsidR="004165A2" w:rsidRPr="0044079C">
        <w:rPr>
          <w:rFonts w:ascii="Times New Roman" w:hAnsi="Times New Roman" w:cs="Times New Roman"/>
          <w:sz w:val="24"/>
        </w:rPr>
        <w:t>,</w:t>
      </w:r>
      <w:r w:rsidR="00C36C16" w:rsidRPr="0044079C">
        <w:rPr>
          <w:rFonts w:ascii="Times New Roman" w:hAnsi="Times New Roman" w:cs="Times New Roman"/>
          <w:sz w:val="24"/>
        </w:rPr>
        <w:t xml:space="preserve"> there tends to be considerable variability</w:t>
      </w:r>
      <w:r w:rsidR="001D2674" w:rsidRPr="0044079C">
        <w:rPr>
          <w:rFonts w:ascii="Times New Roman" w:hAnsi="Times New Roman" w:cs="Times New Roman"/>
          <w:sz w:val="24"/>
        </w:rPr>
        <w:t>.</w:t>
      </w:r>
    </w:p>
    <w:p w14:paraId="7171F874" w14:textId="1ED1730A" w:rsidR="00804E08" w:rsidRPr="0044079C" w:rsidRDefault="00F90787" w:rsidP="0068695A">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In the </w:t>
      </w:r>
      <w:r w:rsidR="004165A2" w:rsidRPr="0044079C">
        <w:rPr>
          <w:rFonts w:ascii="Times New Roman" w:hAnsi="Times New Roman" w:cs="Times New Roman"/>
          <w:sz w:val="24"/>
        </w:rPr>
        <w:t xml:space="preserve">first </w:t>
      </w:r>
      <w:r w:rsidR="00221D07" w:rsidRPr="0044079C">
        <w:rPr>
          <w:rFonts w:ascii="Times New Roman" w:hAnsi="Times New Roman" w:cs="Times New Roman"/>
          <w:sz w:val="24"/>
        </w:rPr>
        <w:t xml:space="preserve">type </w:t>
      </w:r>
      <w:r w:rsidRPr="0044079C">
        <w:rPr>
          <w:rFonts w:ascii="Times New Roman" w:hAnsi="Times New Roman" w:cs="Times New Roman"/>
          <w:sz w:val="24"/>
        </w:rPr>
        <w:t>of exceptional natural memory capacity</w:t>
      </w:r>
      <w:r w:rsidR="00221D07" w:rsidRPr="0044079C">
        <w:rPr>
          <w:rFonts w:ascii="Times New Roman" w:hAnsi="Times New Roman" w:cs="Times New Roman"/>
          <w:sz w:val="24"/>
        </w:rPr>
        <w:t>,</w:t>
      </w:r>
      <w:r w:rsidRPr="0044079C">
        <w:rPr>
          <w:rFonts w:ascii="Times New Roman" w:hAnsi="Times New Roman" w:cs="Times New Roman"/>
          <w:sz w:val="24"/>
        </w:rPr>
        <w:t xml:space="preserve"> the</w:t>
      </w:r>
      <w:r w:rsidR="00C36C16" w:rsidRPr="0044079C">
        <w:rPr>
          <w:rFonts w:ascii="Times New Roman" w:hAnsi="Times New Roman" w:cs="Times New Roman"/>
          <w:sz w:val="24"/>
        </w:rPr>
        <w:t xml:space="preserve"> </w:t>
      </w:r>
      <w:r w:rsidR="00804E08" w:rsidRPr="0044079C">
        <w:rPr>
          <w:rFonts w:ascii="Times New Roman" w:hAnsi="Times New Roman" w:cs="Times New Roman"/>
          <w:sz w:val="24"/>
        </w:rPr>
        <w:t xml:space="preserve">mnemonist S </w:t>
      </w:r>
      <w:r w:rsidR="00C36C16" w:rsidRPr="0044079C">
        <w:rPr>
          <w:rFonts w:ascii="Times New Roman" w:hAnsi="Times New Roman" w:cs="Times New Roman"/>
          <w:sz w:val="24"/>
        </w:rPr>
        <w:t xml:space="preserve">studied by Luria </w:t>
      </w:r>
      <w:r w:rsidR="00CE6D4A"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{"citationItems":[{"id":"ITEM-1","itemData":{"author":[{"dropping-particle":"","family":"Luria, A","given":"R.","non-dropping-particle":"","parse-names":false,"suffix":""}],"container-title":"Harvard University Press","id":"ITEM-1","issued":{"date-parts":[["1968"]]},"title":"The mind of a mnemonist","type":"article-journal"},"label":"opus","suppress-author":1,"uris":["http://www.mendeley.com/documents/?uuid=b7f89305-2ad1-445e-80ba-1b5e981f51ce","http://www.mendeley.com/documents/?uuid=16234e5e-2ff2-44af-a3dc-082269b7996d","http://www.mendeley.com/documents/?uuid=0d6471f0-3d6d-4b72-8ff2-b449e6241d2e"]}],"mendeley":{"formattedCitation":"(1968)","plainTextFormattedCitation":"(1968)","previouslyFormattedCitation":"(1968)"},"properties":{"noteIndex":0},"schema":"https://github.com/citation-style-language/schema/raw/master/csl-citation.json"}</w:instrText>
      </w:r>
      <w:r w:rsidR="00CE6D4A"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(1968)</w:t>
      </w:r>
      <w:r w:rsidR="00CE6D4A" w:rsidRPr="0044079C">
        <w:rPr>
          <w:rFonts w:ascii="Times New Roman" w:hAnsi="Times New Roman" w:cs="Times New Roman"/>
          <w:sz w:val="24"/>
        </w:rPr>
        <w:fldChar w:fldCharType="end"/>
      </w:r>
      <w:r w:rsidR="00CE6D4A" w:rsidRPr="0044079C">
        <w:rPr>
          <w:rFonts w:ascii="Times New Roman" w:hAnsi="Times New Roman" w:cs="Times New Roman"/>
          <w:sz w:val="24"/>
        </w:rPr>
        <w:t xml:space="preserve"> </w:t>
      </w:r>
      <w:r w:rsidR="00804E08" w:rsidRPr="0044079C">
        <w:rPr>
          <w:rFonts w:ascii="Times New Roman" w:hAnsi="Times New Roman" w:cs="Times New Roman"/>
          <w:sz w:val="24"/>
        </w:rPr>
        <w:t>show</w:t>
      </w:r>
      <w:r w:rsidR="001D2674" w:rsidRPr="0044079C">
        <w:rPr>
          <w:rFonts w:ascii="Times New Roman" w:hAnsi="Times New Roman" w:cs="Times New Roman"/>
          <w:sz w:val="24"/>
        </w:rPr>
        <w:t>ed</w:t>
      </w:r>
      <w:r w:rsidR="00804E08" w:rsidRPr="0044079C">
        <w:rPr>
          <w:rFonts w:ascii="Times New Roman" w:hAnsi="Times New Roman" w:cs="Times New Roman"/>
          <w:sz w:val="24"/>
        </w:rPr>
        <w:t xml:space="preserve"> </w:t>
      </w:r>
      <w:r w:rsidR="00E732EC" w:rsidRPr="0044079C">
        <w:rPr>
          <w:rFonts w:ascii="Times New Roman" w:hAnsi="Times New Roman" w:cs="Times New Roman"/>
          <w:sz w:val="24"/>
        </w:rPr>
        <w:t xml:space="preserve">memory capacity that appears to </w:t>
      </w:r>
      <w:r w:rsidR="001D2674" w:rsidRPr="0044079C">
        <w:rPr>
          <w:rFonts w:ascii="Times New Roman" w:hAnsi="Times New Roman" w:cs="Times New Roman"/>
          <w:sz w:val="24"/>
        </w:rPr>
        <w:t xml:space="preserve">have </w:t>
      </w:r>
      <w:r w:rsidR="00E732EC" w:rsidRPr="0044079C">
        <w:rPr>
          <w:rFonts w:ascii="Times New Roman" w:hAnsi="Times New Roman" w:cs="Times New Roman"/>
          <w:sz w:val="24"/>
        </w:rPr>
        <w:t>be</w:t>
      </w:r>
      <w:r w:rsidR="001D2674" w:rsidRPr="0044079C">
        <w:rPr>
          <w:rFonts w:ascii="Times New Roman" w:hAnsi="Times New Roman" w:cs="Times New Roman"/>
          <w:sz w:val="24"/>
        </w:rPr>
        <w:t>en</w:t>
      </w:r>
      <w:r w:rsidR="00E732EC" w:rsidRPr="0044079C">
        <w:rPr>
          <w:rFonts w:ascii="Times New Roman" w:hAnsi="Times New Roman" w:cs="Times New Roman"/>
          <w:sz w:val="24"/>
        </w:rPr>
        <w:t xml:space="preserve"> based on </w:t>
      </w:r>
      <w:r w:rsidRPr="0044079C">
        <w:rPr>
          <w:rFonts w:ascii="Times New Roman" w:hAnsi="Times New Roman" w:cs="Times New Roman"/>
          <w:sz w:val="24"/>
        </w:rPr>
        <w:t xml:space="preserve">a remarkable degree of </w:t>
      </w:r>
      <w:r w:rsidR="00804E08" w:rsidRPr="0044079C">
        <w:rPr>
          <w:rFonts w:ascii="Times New Roman" w:hAnsi="Times New Roman" w:cs="Times New Roman"/>
          <w:sz w:val="24"/>
        </w:rPr>
        <w:t>synaesthesia</w:t>
      </w:r>
      <w:r w:rsidR="001D2674" w:rsidRPr="0044079C">
        <w:rPr>
          <w:rFonts w:ascii="Times New Roman" w:hAnsi="Times New Roman" w:cs="Times New Roman"/>
          <w:sz w:val="24"/>
        </w:rPr>
        <w:t>,</w:t>
      </w:r>
      <w:r w:rsidR="00804E08" w:rsidRPr="0044079C">
        <w:rPr>
          <w:rFonts w:ascii="Times New Roman" w:hAnsi="Times New Roman" w:cs="Times New Roman"/>
          <w:sz w:val="24"/>
        </w:rPr>
        <w:t xml:space="preserve"> apparently relying heavily on </w:t>
      </w:r>
      <w:r w:rsidR="001D2674" w:rsidRPr="0044079C">
        <w:rPr>
          <w:rFonts w:ascii="Times New Roman" w:hAnsi="Times New Roman" w:cs="Times New Roman"/>
          <w:sz w:val="24"/>
        </w:rPr>
        <w:t>multidimensional</w:t>
      </w:r>
      <w:r w:rsidR="00804E08" w:rsidRPr="0044079C">
        <w:rPr>
          <w:rFonts w:ascii="Times New Roman" w:hAnsi="Times New Roman" w:cs="Times New Roman"/>
          <w:sz w:val="24"/>
        </w:rPr>
        <w:t xml:space="preserve"> imagery, while</w:t>
      </w:r>
      <w:r w:rsidR="00E732EC" w:rsidRPr="0044079C">
        <w:rPr>
          <w:rFonts w:ascii="Times New Roman" w:hAnsi="Times New Roman" w:cs="Times New Roman"/>
          <w:sz w:val="24"/>
        </w:rPr>
        <w:t xml:space="preserve"> S.R.,</w:t>
      </w:r>
      <w:r w:rsidR="00804E08" w:rsidRPr="0044079C">
        <w:rPr>
          <w:rFonts w:ascii="Times New Roman" w:hAnsi="Times New Roman" w:cs="Times New Roman"/>
          <w:sz w:val="24"/>
        </w:rPr>
        <w:t xml:space="preserve"> </w:t>
      </w:r>
      <w:r w:rsidR="00562248" w:rsidRPr="0044079C">
        <w:rPr>
          <w:rFonts w:ascii="Times New Roman" w:hAnsi="Times New Roman" w:cs="Times New Roman"/>
          <w:sz w:val="24"/>
        </w:rPr>
        <w:t>a</w:t>
      </w:r>
      <w:r w:rsidR="00804E08" w:rsidRPr="0044079C">
        <w:rPr>
          <w:rFonts w:ascii="Times New Roman" w:hAnsi="Times New Roman" w:cs="Times New Roman"/>
          <w:sz w:val="24"/>
        </w:rPr>
        <w:t xml:space="preserve"> case studied by Hunt and Love </w:t>
      </w:r>
      <w:r w:rsidR="00CE6D4A"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Hunt","given":"Earl","non-dropping-particle":"","parse-names":false,"suffix":""},{"dropping-particle":"","family":"Love","given":"T","non-dropping-particle":"","parse-names":false,"suffix":""}],"container-title":"Coding processes in human memory","id":"ITEM-1","issued":{"date-parts":[["1972"]]},"page":"237-260","title":"How good can memory be","type":"article-journal"},"label":"opus","suppress-author":1,"uris":["http://www.mendeley.com/documents/?uuid=4b3ed775-356d-4e66-90fa-f07b064493e7","http://www.mendeley.com/documents/?uuid=364af1e5-1a7c-49a1-b013-dee41bd1d9e8","http://www.mendeley.com/documents/?uuid=5e29d1cb-6d84-457e-b0e3-9971c16639c5"]}],"mendeley":{"formattedCitation":"(1972)","plainTextFormattedCitation":"(1972)","previouslyFormattedCitation":"(1972)"},"properties":{"noteIndex":0},"schema":"https://github.com/citation-style-language/schema/raw/master/csl-citation.json"}</w:instrText>
      </w:r>
      <w:r w:rsidR="00CE6D4A"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(1972)</w:t>
      </w:r>
      <w:r w:rsidR="00CE6D4A" w:rsidRPr="0044079C">
        <w:rPr>
          <w:rFonts w:ascii="Times New Roman" w:hAnsi="Times New Roman" w:cs="Times New Roman"/>
          <w:sz w:val="24"/>
        </w:rPr>
        <w:fldChar w:fldCharType="end"/>
      </w:r>
      <w:r w:rsidR="00562248" w:rsidRPr="0044079C">
        <w:rPr>
          <w:rFonts w:ascii="Times New Roman" w:hAnsi="Times New Roman" w:cs="Times New Roman"/>
          <w:sz w:val="24"/>
        </w:rPr>
        <w:t>,</w:t>
      </w:r>
      <w:r w:rsidR="00CE6D4A" w:rsidRPr="0044079C">
        <w:rPr>
          <w:rFonts w:ascii="Times New Roman" w:hAnsi="Times New Roman" w:cs="Times New Roman"/>
          <w:sz w:val="24"/>
        </w:rPr>
        <w:t xml:space="preserve"> </w:t>
      </w:r>
      <w:r w:rsidR="00804E08" w:rsidRPr="0044079C">
        <w:rPr>
          <w:rFonts w:ascii="Times New Roman" w:hAnsi="Times New Roman" w:cs="Times New Roman"/>
          <w:sz w:val="24"/>
        </w:rPr>
        <w:t xml:space="preserve">appeared to rely more on semantic coding. Exceptional memory for numbers </w:t>
      </w:r>
      <w:r w:rsidR="00954EAF" w:rsidRPr="0044079C">
        <w:rPr>
          <w:rFonts w:ascii="Times New Roman" w:hAnsi="Times New Roman" w:cs="Times New Roman"/>
          <w:sz w:val="24"/>
        </w:rPr>
        <w:t>tends to</w:t>
      </w:r>
      <w:r w:rsidR="00804E08" w:rsidRPr="0044079C">
        <w:rPr>
          <w:rFonts w:ascii="Times New Roman" w:hAnsi="Times New Roman" w:cs="Times New Roman"/>
          <w:sz w:val="24"/>
        </w:rPr>
        <w:t xml:space="preserve"> be associated with mathematical skill and mental calculation, </w:t>
      </w:r>
      <w:r w:rsidR="00E732EC" w:rsidRPr="0044079C">
        <w:rPr>
          <w:rFonts w:ascii="Times New Roman" w:hAnsi="Times New Roman" w:cs="Times New Roman"/>
          <w:sz w:val="24"/>
        </w:rPr>
        <w:t xml:space="preserve">although </w:t>
      </w:r>
      <w:r w:rsidR="001D2674" w:rsidRPr="0044079C">
        <w:rPr>
          <w:rFonts w:ascii="Times New Roman" w:hAnsi="Times New Roman" w:cs="Times New Roman"/>
          <w:sz w:val="24"/>
        </w:rPr>
        <w:t>this can</w:t>
      </w:r>
      <w:r w:rsidR="00184F30" w:rsidRPr="0044079C">
        <w:rPr>
          <w:rFonts w:ascii="Times New Roman" w:hAnsi="Times New Roman" w:cs="Times New Roman"/>
          <w:sz w:val="24"/>
        </w:rPr>
        <w:t xml:space="preserve"> sometimes</w:t>
      </w:r>
      <w:r w:rsidR="001D2674" w:rsidRPr="0044079C">
        <w:rPr>
          <w:rFonts w:ascii="Times New Roman" w:hAnsi="Times New Roman" w:cs="Times New Roman"/>
          <w:sz w:val="24"/>
        </w:rPr>
        <w:t xml:space="preserve"> </w:t>
      </w:r>
      <w:r w:rsidRPr="0044079C">
        <w:rPr>
          <w:rFonts w:ascii="Times New Roman" w:hAnsi="Times New Roman" w:cs="Times New Roman"/>
          <w:sz w:val="24"/>
        </w:rPr>
        <w:t xml:space="preserve">also </w:t>
      </w:r>
      <w:r w:rsidR="001D2674" w:rsidRPr="0044079C">
        <w:rPr>
          <w:rFonts w:ascii="Times New Roman" w:hAnsi="Times New Roman" w:cs="Times New Roman"/>
          <w:sz w:val="24"/>
        </w:rPr>
        <w:t>be associated with</w:t>
      </w:r>
      <w:r w:rsidR="00804E08" w:rsidRPr="0044079C">
        <w:rPr>
          <w:rFonts w:ascii="Times New Roman" w:hAnsi="Times New Roman" w:cs="Times New Roman"/>
          <w:sz w:val="24"/>
        </w:rPr>
        <w:t xml:space="preserve"> </w:t>
      </w:r>
      <w:r w:rsidR="00E732EC" w:rsidRPr="0044079C">
        <w:rPr>
          <w:rFonts w:ascii="Times New Roman" w:hAnsi="Times New Roman" w:cs="Times New Roman"/>
          <w:sz w:val="24"/>
        </w:rPr>
        <w:t xml:space="preserve">a </w:t>
      </w:r>
      <w:r w:rsidR="00804E08" w:rsidRPr="0044079C">
        <w:rPr>
          <w:rFonts w:ascii="Times New Roman" w:hAnsi="Times New Roman" w:cs="Times New Roman"/>
          <w:sz w:val="24"/>
        </w:rPr>
        <w:t xml:space="preserve">much wider </w:t>
      </w:r>
      <w:r w:rsidR="00E732EC" w:rsidRPr="0044079C">
        <w:rPr>
          <w:rFonts w:ascii="Times New Roman" w:hAnsi="Times New Roman" w:cs="Times New Roman"/>
          <w:sz w:val="24"/>
        </w:rPr>
        <w:t xml:space="preserve">range of </w:t>
      </w:r>
      <w:r w:rsidR="00804E08" w:rsidRPr="0044079C">
        <w:rPr>
          <w:rFonts w:ascii="Times New Roman" w:hAnsi="Times New Roman" w:cs="Times New Roman"/>
          <w:sz w:val="24"/>
        </w:rPr>
        <w:t xml:space="preserve">memory skills as in the case of Aitkin, Professor of Mathematics at the University of </w:t>
      </w:r>
      <w:r w:rsidR="00804E08" w:rsidRPr="0044079C">
        <w:rPr>
          <w:rFonts w:ascii="Times New Roman" w:hAnsi="Times New Roman" w:cs="Times New Roman"/>
          <w:sz w:val="24"/>
        </w:rPr>
        <w:lastRenderedPageBreak/>
        <w:t xml:space="preserve">Edinburgh studied by Hunter </w:t>
      </w:r>
      <w:r w:rsidR="002D49DF"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{"citationItems":[{"id":"ITEM-1","itemData":{"DOI":"https://doi.org/10.1111/j.2044-8295.1977.tb01571.x","author":[{"dropping-particle":"","family":"Hunter","given":"Ian ML","non-dropping-particle":"","parse-names":false,"suffix":""}],"container-title":"British Journal of Psychology","id":"ITEM-1","issue":"2","issued":{"date-parts":[["1977"]]},"page":"155-164","title":"An exceptional memory","type":"article-journal","volume":"68"},"label":"opus","suppress-author":1,"uris":["http://www.mendeley.com/documents/?uuid=4b4ee564-a42a-4222-9e5d-52044bdcef02","http://www.mendeley.com/documents/?uuid=4e50934f-2623-42b5-9039-ac7c90c1d80f","http://www.mendeley.com/documents/?uuid=1deefe51-06ab-4adc-b1cc-9666ffdf1806"]}],"mendeley":{"formattedCitation":"(1977)","plainTextFormattedCitation":"(1977)","previouslyFormattedCitation":"(1977)"},"properties":{"noteIndex":0},"schema":"https://github.com/citation-style-language/schema/raw/master/csl-citation.json"}</w:instrText>
      </w:r>
      <w:r w:rsidR="002D49DF"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(1977)</w:t>
      </w:r>
      <w:r w:rsidR="002D49DF" w:rsidRPr="0044079C">
        <w:rPr>
          <w:rFonts w:ascii="Times New Roman" w:hAnsi="Times New Roman" w:cs="Times New Roman"/>
          <w:sz w:val="24"/>
        </w:rPr>
        <w:fldChar w:fldCharType="end"/>
      </w:r>
      <w:r w:rsidR="002D49DF" w:rsidRPr="0044079C">
        <w:rPr>
          <w:rFonts w:ascii="Times New Roman" w:hAnsi="Times New Roman" w:cs="Times New Roman"/>
          <w:sz w:val="24"/>
        </w:rPr>
        <w:t xml:space="preserve"> </w:t>
      </w:r>
      <w:r w:rsidR="00804E08" w:rsidRPr="0044079C">
        <w:rPr>
          <w:rFonts w:ascii="Times New Roman" w:hAnsi="Times New Roman" w:cs="Times New Roman"/>
          <w:sz w:val="24"/>
        </w:rPr>
        <w:t>who showed a remarkable memory for a wide range of material</w:t>
      </w:r>
      <w:r w:rsidR="001D2674" w:rsidRPr="0044079C">
        <w:rPr>
          <w:rFonts w:ascii="Times New Roman" w:hAnsi="Times New Roman" w:cs="Times New Roman"/>
          <w:sz w:val="24"/>
        </w:rPr>
        <w:t>.</w:t>
      </w:r>
      <w:r w:rsidR="00804E08" w:rsidRPr="0044079C">
        <w:rPr>
          <w:rFonts w:ascii="Times New Roman" w:hAnsi="Times New Roman" w:cs="Times New Roman"/>
          <w:sz w:val="24"/>
        </w:rPr>
        <w:t xml:space="preserve"> </w:t>
      </w:r>
    </w:p>
    <w:p w14:paraId="2C05C155" w14:textId="07280CD1" w:rsidR="002D49DF" w:rsidRPr="0044079C" w:rsidRDefault="002D49DF" w:rsidP="002D49DF">
      <w:pPr>
        <w:spacing w:line="480" w:lineRule="auto"/>
        <w:rPr>
          <w:rFonts w:ascii="Times New Roman" w:hAnsi="Times New Roman" w:cs="Times New Roman"/>
          <w:sz w:val="24"/>
        </w:rPr>
      </w:pPr>
      <w:r w:rsidRPr="0044079C">
        <w:rPr>
          <w:rFonts w:ascii="Times New Roman" w:hAnsi="Times New Roman" w:cs="Times New Roman"/>
          <w:sz w:val="24"/>
        </w:rPr>
        <w:tab/>
        <w:t xml:space="preserve">Rather more frequent are </w:t>
      </w:r>
      <w:proofErr w:type="gramStart"/>
      <w:r w:rsidRPr="0044079C">
        <w:rPr>
          <w:rFonts w:ascii="Times New Roman" w:hAnsi="Times New Roman" w:cs="Times New Roman"/>
          <w:sz w:val="24"/>
        </w:rPr>
        <w:t>people whose outstanding memory performance results from the deliberate development of particular mnemonic strategies where extensive practice allows normal basic capacities to be used in such a way as to achieve performance that extends</w:t>
      </w:r>
      <w:proofErr w:type="gramEnd"/>
      <w:r w:rsidRPr="0044079C">
        <w:rPr>
          <w:rFonts w:ascii="Times New Roman" w:hAnsi="Times New Roman" w:cs="Times New Roman"/>
          <w:sz w:val="24"/>
        </w:rPr>
        <w:t xml:space="preserve"> well beyond the norm.  Wilding and Valentine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{"citationItems":[{"id":"ITEM-1","itemData":{"author":[{"dropping-particle":"","family":"Wilding","given":"J. M","non-dropping-particle":"","parse-names":false,"suffix":""},{"dropping-particle":"","family":"Valentine","given":"E. R","non-dropping-particle":"","parse-names":false,"suffix":""}],"container-title":"Psychology Press.","id":"ITEM-1","issued":{"date-parts":[["1997"]]},"title":"Superior memory","type":"article-journal"},"label":"opus","suppress-author":1,"uris":["http://www.mendeley.com/documents/?uuid=9e9a5614-71d3-418b-8699-2e1aaf9d7d8d","http://www.mendeley.com/documents/?uuid=c6a0cff9-d492-4dba-bdda-6e92253438e8","http://www.mendeley.com/documents/?uuid=7b58ef18-e292-4c72-895c-f1a41d0e30d8"]}],"mendeley":{"formattedCitation":"(1997)","plainTextFormattedCitation":"(1997)","previouslyFormattedCitation":"(1997)"},"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(1997)</w:t>
      </w:r>
      <w:r w:rsidRPr="0044079C">
        <w:rPr>
          <w:rFonts w:ascii="Times New Roman" w:hAnsi="Times New Roman" w:cs="Times New Roman"/>
          <w:sz w:val="24"/>
        </w:rPr>
        <w:fldChar w:fldCharType="end"/>
      </w:r>
      <w:r w:rsidRPr="0044079C">
        <w:rPr>
          <w:rFonts w:ascii="Times New Roman" w:hAnsi="Times New Roman" w:cs="Times New Roman"/>
          <w:sz w:val="24"/>
        </w:rPr>
        <w:t xml:space="preserve"> studied participants in a World Memory Championship held in London in 1993 in which a range of mnemonists performed a series of specified tasks, including memorising over 1,000 randomly generated binary digits, learning 100 names and faces and remembering the order of cards in a newly shuffled pack.  Participants were therefore required to have developed a range of skills, rather than focus on a single activity. These tasks were however known in advance, hence allowing relevant strategies to be developed and practiced.  </w:t>
      </w:r>
    </w:p>
    <w:p w14:paraId="19BDAE45" w14:textId="286FE3B6" w:rsidR="002D49DF" w:rsidRPr="0044079C" w:rsidRDefault="002D49DF" w:rsidP="002D49DF">
      <w:pPr>
        <w:spacing w:line="480" w:lineRule="auto"/>
        <w:rPr>
          <w:rFonts w:ascii="Times New Roman" w:hAnsi="Times New Roman" w:cs="Times New Roman"/>
          <w:sz w:val="24"/>
        </w:rPr>
      </w:pPr>
      <w:r w:rsidRPr="0044079C">
        <w:rPr>
          <w:rFonts w:ascii="Times New Roman" w:hAnsi="Times New Roman" w:cs="Times New Roman"/>
          <w:sz w:val="24"/>
        </w:rPr>
        <w:tab/>
        <w:t xml:space="preserve">Mnemonists of this type fit broadly into Ericsson’s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{"citationItems":[{"id":"ITEM-1","itemData":{"author":[{"dropping-particle":"","family":"Ericsson","given":"Anders K","non-dropping-particle":"","parse-names":false,"suffix":""}],"container-title":"In R. J. Sternberg (Ed.) Advances in the psychology of human intelligence.","id":"ITEM-1","issued":{"date-parts":[["1988"]]},"page":"137-179","title":"Analysis of memory performance in terms of memory skill.","type":"article-journal","volume":"5"},"label":"opus","suppress-author":1,"uris":["http://www.mendeley.com/documents/?uuid=90ecfb6b-2b23-4e91-9d30-fbbd55ffc39a","http://www.mendeley.com/documents/?uuid=836ad3ff-9064-48d2-8a98-ebdf9ce35973","http://www.mendeley.com/documents/?uuid=98435370-6a18-43f3-99c4-21772acf4bcc"]}],"mendeley":{"formattedCitation":"(1988)","plainTextFormattedCitation":"(1988)","previouslyFormattedCitation":"(1988)"},"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(1988)</w:t>
      </w:r>
      <w:r w:rsidRPr="0044079C">
        <w:rPr>
          <w:rFonts w:ascii="Times New Roman" w:hAnsi="Times New Roman" w:cs="Times New Roman"/>
          <w:sz w:val="24"/>
        </w:rPr>
        <w:fldChar w:fldCharType="end"/>
      </w:r>
      <w:r w:rsidRPr="0044079C">
        <w:rPr>
          <w:rFonts w:ascii="Times New Roman" w:hAnsi="Times New Roman" w:cs="Times New Roman"/>
          <w:sz w:val="24"/>
        </w:rPr>
        <w:t xml:space="preserve"> more general analysis of expertise and his concept of long-term working memory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{"citationItems":[{"id":"ITEM-1","itemData":{"DOI":"10.1037/0033-295X.102.2.211","ISBN":"0022-4707; 0022-4707","ISSN":"1939-1471","PMID":"3747476","author":[{"dropping-particle":"","family":"Ericsson","given":"Anders K","non-dropping-particle":"","parse-names":false,"suffix":""},{"dropping-particle":"","family":"Kintsch","given":"Walter","non-dropping-particle":"","parse-names":false,"suffix":""}],"container-title":"Psychological review","id":"ITEM-1","issue":"2","issued":{"date-parts":[["1995"]]},"page":"211","title":"Long-Term Working Memory","type":"article-journal","volume":"102"},"uris":["http://www.mendeley.com/documents/?uuid=d93f861d-3cae-4a2e-9104-784685a8c07c","http://www.mendeley.com/documents/?uuid=ae604760-cc04-4ecc-8ac5-6ecd75285308","http://www.mendeley.com/documents/?uuid=09965144-59af-4297-8470-a9c2f0a11ca9"]}],"mendeley":{"formattedCitation":"(Ericsson &amp; Kintsch, 1995)","plainTextFormattedCitation":"(Ericsson &amp; Kintsch, 1995)","previouslyFormattedCitation":"(Ericsson &amp; Kintsch, 1995)"},"properties":{"noteIndex":0},"schema":"https://github.com/citation-style-language/schema/raw/master/csl-citation.json"}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(Ericsson &amp; Kintsch, 1995)</w:t>
      </w:r>
      <w:r w:rsidRPr="0044079C">
        <w:rPr>
          <w:rFonts w:ascii="Times New Roman" w:hAnsi="Times New Roman" w:cs="Times New Roman"/>
          <w:sz w:val="24"/>
        </w:rPr>
        <w:fldChar w:fldCharType="end"/>
      </w:r>
      <w:r w:rsidRPr="0044079C">
        <w:rPr>
          <w:rFonts w:ascii="Times New Roman" w:hAnsi="Times New Roman" w:cs="Times New Roman"/>
          <w:sz w:val="24"/>
        </w:rPr>
        <w:t xml:space="preserve">.  This essentially refers to the use of frameworks developed in long-term memory to enhance the capacity of immediate memory.  This characteristically involves first developing a suitable structure in LTM, followed by three steps, first the selection of a feature of the stimulus followed by the development of an associate that can then be linked into the existing structure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{"citationItems":[{"id":"ITEM-1","itemData":{"author":[{"dropping-particle":"","family":"Ericsson","given":"Anders K","non-dropping-particle":"","parse-names":false,"suffix":""}],"container-title":"In R. J. Sternberg (Ed.) Advances in the psychology of human intelligence.","id":"ITEM-1","issued":{"date-parts":[["1988"]]},"page":"137-179","title":"Analysis of memory performance in terms of memory skill.","type":"article-journal","volume":"5"},"uris":["http://www.mendeley.com/documents/?uuid=98435370-6a18-43f3-99c4-21772acf4bcc","http://www.mendeley.com/documents/?uuid=836ad3ff-9064-48d2-8a98-ebdf9ce35973","http://www.mendeley.com/documents/?uuid=90ecfb6b-2b23-4e91-9d30-fbbd55ffc39a"]}],"mendeley":{"formattedCitation":"(Ericsson, 1988)","plainTextFormattedCitation":"(Ericsson, 1988)","previouslyFormattedCitation":"(Ericsson, 1988)"},"properties":{"noteIndex":0},"schema":"https://github.com/citation-style-language/schema/raw/master/csl-citation.json"}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(Ericsson, 1988)</w:t>
      </w:r>
      <w:r w:rsidRPr="0044079C">
        <w:rPr>
          <w:rFonts w:ascii="Times New Roman" w:hAnsi="Times New Roman" w:cs="Times New Roman"/>
          <w:sz w:val="24"/>
        </w:rPr>
        <w:fldChar w:fldCharType="end"/>
      </w:r>
      <w:r w:rsidRPr="0044079C">
        <w:rPr>
          <w:rFonts w:ascii="Times New Roman" w:hAnsi="Times New Roman" w:cs="Times New Roman"/>
          <w:sz w:val="24"/>
        </w:rPr>
        <w:t xml:space="preserve">. Ericsson provides examples where digit span was extended by extensive practice up to some 80 digits, based on a hierarchical structure using running times, something of direct interest to this particular learner.  Other examples include memory for dinner orders in expert waiters and learning the first 1000 digits of pi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{"citationItems":[{"id":"ITEM-1","itemData":{"author":[{"dropping-particle":"","family":"Ericsson","given":"Anders K","non-dropping-particle":"","parse-names":false,"suffix":""}],"container-title":"In R. J. Sternberg (Ed.) Advances in the psychology of human intelligence.","id":"ITEM-1","issued":{"date-parts":[["1988"]]},"page":"137-179","title":"Analysis of memory performance in terms of memory skill.","type":"article-journal","volume":"5"},"uris":["http://www.mendeley.com/documents/?uuid=98435370-6a18-43f3-99c4-21772acf4bcc","http://www.mendeley.com/documents/?uuid=836ad3ff-9064-48d2-8a98-ebdf9ce35973","http://www.mendeley.com/documents/?uuid=90ecfb6b-2b23-4e91-9d30-fbbd55ffc39a"]}],"mendeley":{"formattedCitation":"(Ericsson, 1988)","plainTextFormattedCitation":"(Ericsson, 1988)","previouslyFormattedCitation":"(Ericsson, 1988)"},"properties":{"noteIndex":0},"schema":"https://github.com/citation-style-language/schema/raw/master/csl-citation.json"}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(Ericsson, 1988)</w:t>
      </w:r>
      <w:r w:rsidRPr="0044079C">
        <w:rPr>
          <w:rFonts w:ascii="Times New Roman" w:hAnsi="Times New Roman" w:cs="Times New Roman"/>
          <w:sz w:val="24"/>
        </w:rPr>
        <w:fldChar w:fldCharType="end"/>
      </w:r>
      <w:r w:rsidRPr="0044079C">
        <w:rPr>
          <w:rFonts w:ascii="Times New Roman" w:hAnsi="Times New Roman" w:cs="Times New Roman"/>
          <w:sz w:val="24"/>
        </w:rPr>
        <w:t>. In general, studies of the performance of people with such well-developed skills have</w:t>
      </w:r>
      <w:r w:rsidR="003222F1" w:rsidRPr="0044079C">
        <w:rPr>
          <w:rFonts w:ascii="Times New Roman" w:hAnsi="Times New Roman" w:cs="Times New Roman"/>
          <w:sz w:val="24"/>
        </w:rPr>
        <w:t xml:space="preserve"> </w:t>
      </w:r>
      <w:r w:rsidRPr="0044079C">
        <w:rPr>
          <w:rFonts w:ascii="Times New Roman" w:hAnsi="Times New Roman" w:cs="Times New Roman"/>
          <w:sz w:val="24"/>
        </w:rPr>
        <w:t>however</w:t>
      </w:r>
      <w:r w:rsidR="003222F1" w:rsidRPr="0044079C">
        <w:rPr>
          <w:rFonts w:ascii="Times New Roman" w:hAnsi="Times New Roman" w:cs="Times New Roman"/>
          <w:sz w:val="24"/>
        </w:rPr>
        <w:t xml:space="preserve">, </w:t>
      </w:r>
      <w:r w:rsidRPr="0044079C">
        <w:rPr>
          <w:rFonts w:ascii="Times New Roman" w:hAnsi="Times New Roman" w:cs="Times New Roman"/>
          <w:sz w:val="24"/>
        </w:rPr>
        <w:t xml:space="preserve">been more important in identifying strategies whereby existing capacities can be amplified </w:t>
      </w:r>
      <w:r w:rsidRPr="0044079C">
        <w:rPr>
          <w:rFonts w:ascii="Times New Roman" w:hAnsi="Times New Roman" w:cs="Times New Roman"/>
          <w:sz w:val="24"/>
        </w:rPr>
        <w:lastRenderedPageBreak/>
        <w:t>rather than influencing our understanding of the basic processes underlying memory performance.</w:t>
      </w:r>
    </w:p>
    <w:p w14:paraId="0378A368" w14:textId="563D1646" w:rsidR="002D49DF" w:rsidRPr="0044079C" w:rsidRDefault="002D49DF" w:rsidP="002D49DF">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Actors form another group who are required to learn considerable amounts of material with great accuracy.  Their approaches to memorisation vary, though they rarely appear to choose a strategy of simple rote rehearsal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{"citationItems":[{"id":"ITEM-1","itemData":{"DOI":"10.1111/j.0963-7214.2006.00398.x","ISBN":"0963-7214","ISSN":"09637214","abstract":"The art of acting has been defined as the ability to live truthfully under imaginary circumstances. Our many years of researching theatrical expertise have produced findings relevant to text comprehension, learning theory, cognitive aging, and expert memory. In this article, we first discuss how large amounts of dialogue, learned in a very short period, can be reproduced in real time with complete spontaneity. We then turn to abstracting the essence of acting and applying it to diverse undertakings, from discovering optimal learning strategies to promoting healthy cognitive aging. Finally, we address the implications of acting expertise on current theories of embodied cognition. (PsycINFO Database Record (c) 2012 APA, all rights reserved) (journal abstract)","author":[{"dropping-particle":"","family":"Noice","given":"Helga","non-dropping-particle":"","parse-names":false,"suffix":""},{"dropping-particle":"","family":"Noice","given":"Tony","non-dropping-particle":"","parse-names":false,"suffix":""}],"container-title":"Current Directions in Psychological Science","id":"ITEM-1","issue":"1","issued":{"date-parts":[["2006"]]},"page":"14-18","title":"What studies of actors and acting can tell us about memory and cognitive functioning","type":"article-journal","volume":"15"},"uris":["http://www.mendeley.com/documents/?uuid=76f5f52d-4a88-48eb-b750-90d789a2403d","http://www.mendeley.com/documents/?uuid=392e8822-c51a-4734-b39a-c4835c5a8761","http://www.mendeley.com/documents/?uuid=ed578d91-bae4-43bd-8bd3-f0e166288744"]}],"mendeley":{"formattedCitation":"(Noice &amp; Noice, 2006)","plainTextFormattedCitation":"(Noice &amp; Noice, 2006)","previouslyFormattedCitation":"(Noice &amp; Noice, 2006)"},"properties":{"noteIndex":0},"schema":"https://github.com/citation-style-language/schema/raw/master/csl-citation.json"}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(Noice &amp; Noice, 2006)</w:t>
      </w:r>
      <w:r w:rsidRPr="0044079C">
        <w:rPr>
          <w:rFonts w:ascii="Times New Roman" w:hAnsi="Times New Roman" w:cs="Times New Roman"/>
          <w:sz w:val="24"/>
        </w:rPr>
        <w:fldChar w:fldCharType="end"/>
      </w:r>
      <w:r w:rsidRPr="0044079C">
        <w:rPr>
          <w:rFonts w:ascii="Times New Roman" w:hAnsi="Times New Roman" w:cs="Times New Roman"/>
          <w:sz w:val="24"/>
        </w:rPr>
        <w:t xml:space="preserve"> often breaking a play down into chunks based on meaning, intent and purpose, using a method known as “active experiencing”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{"citationItems":[{"id":"ITEM-1","itemData":{"DOI":"10.1016/0749-596X(85)90049-X","ISBN":"0749-596X","ISSN":"0749596X","PMID":"1297335123","abstract":"The basis for representing narrative events in memory was investigated in reanalyses of the stories and data of R. C. Omanson (1982b, Journal of Verbal Learning and Verbal Behavior, 21, 326-337) and N. L. Stein and C. G. Glenn (1979, In New Directions in Discourse Processing, Hillsdale, NJ, Erlbaum). Causal network representations of the stories were derived for prediction of data on immediate and delayed recall, summarization, and judged importance of events. Properties of the networks were compared in multiple regression analyses with other factors, notably the story-grammar categories of the events. Whether or not an event was in a causal chain and the number of its causal connections were both found to account for substantial proportions of common and unique variance in all four measures. The story-grammar category of events also contributed unique variance but overlapped substantially with the causal factors. The concreteness, serial position, and argument overlap of an event failed to account uniquely for the data. A recursive transition network model is discussed that integrates story grammar, causal chain, causal network, and hierarchical problem-solving approaches to story representation. ?? 1985.","author":[{"dropping-particle":"","family":"Trabasso","given":"Tom","non-dropping-particle":"","parse-names":false,"suffix":""},{"dropping-particle":"","family":"Broek","given":"Paul","non-dropping-particle":"van den","parse-names":false,"suffix":""}],"container-title":"Journal of Memory and Language","id":"ITEM-1","issue":"5","issued":{"date-parts":[["1985"]]},"page":"612-630","title":"Causal thinking and the representation of narrative events","type":"article-journal","volume":"24"},"uris":["http://www.mendeley.com/documents/?uuid=4902c1f4-4423-4924-8319-d8dc518829b2","http://www.mendeley.com/documents/?uuid=c871e5af-d169-4e34-bfea-278b459e768e","http://www.mendeley.com/documents/?uuid=6c973f7a-76f9-4c65-95a2-dde03af451c6"]}],"mendeley":{"formattedCitation":"(Trabasso &amp; van den Broek, 1985)","plainTextFormattedCitation":"(Trabasso &amp; van den Broek, 1985)","previouslyFormattedCitation":"(Trabasso &amp; van den Broek, 1985)"},"properties":{"noteIndex":0},"schema":"https://github.com/citation-style-language/schema/raw/master/csl-citation.json"}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(Trabasso &amp; van den Broek, 1985)</w:t>
      </w:r>
      <w:r w:rsidRPr="0044079C">
        <w:rPr>
          <w:rFonts w:ascii="Times New Roman" w:hAnsi="Times New Roman" w:cs="Times New Roman"/>
          <w:sz w:val="24"/>
        </w:rPr>
        <w:fldChar w:fldCharType="end"/>
      </w:r>
      <w:r w:rsidR="00F675A3" w:rsidRPr="0044079C">
        <w:rPr>
          <w:rFonts w:ascii="Times New Roman" w:hAnsi="Times New Roman" w:cs="Times New Roman"/>
          <w:sz w:val="24"/>
        </w:rPr>
        <w:t>,</w:t>
      </w:r>
      <w:r w:rsidRPr="0044079C">
        <w:rPr>
          <w:rFonts w:ascii="Times New Roman" w:hAnsi="Times New Roman" w:cs="Times New Roman"/>
          <w:sz w:val="24"/>
        </w:rPr>
        <w:t xml:space="preserve"> based on taking the perspective of the character and the context.  This method that can be highly effective</w:t>
      </w:r>
      <w:r w:rsidR="003222F1" w:rsidRPr="0044079C">
        <w:rPr>
          <w:rFonts w:ascii="Times New Roman" w:hAnsi="Times New Roman" w:cs="Times New Roman"/>
          <w:sz w:val="24"/>
        </w:rPr>
        <w:t xml:space="preserve"> and it was </w:t>
      </w:r>
      <w:r w:rsidRPr="0044079C">
        <w:rPr>
          <w:rFonts w:ascii="Times New Roman" w:hAnsi="Times New Roman" w:cs="Times New Roman"/>
          <w:sz w:val="24"/>
        </w:rPr>
        <w:t xml:space="preserve">   found that even when spatial and visual context cues </w:t>
      </w:r>
      <w:r w:rsidR="003222F1" w:rsidRPr="0044079C">
        <w:rPr>
          <w:rFonts w:ascii="Times New Roman" w:hAnsi="Times New Roman" w:cs="Times New Roman"/>
          <w:sz w:val="24"/>
        </w:rPr>
        <w:t xml:space="preserve">were </w:t>
      </w:r>
      <w:r w:rsidRPr="0044079C">
        <w:rPr>
          <w:rFonts w:ascii="Times New Roman" w:hAnsi="Times New Roman" w:cs="Times New Roman"/>
          <w:sz w:val="24"/>
        </w:rPr>
        <w:t xml:space="preserve">removed, actors </w:t>
      </w:r>
      <w:r w:rsidR="003222F1" w:rsidRPr="0044079C">
        <w:rPr>
          <w:rFonts w:ascii="Times New Roman" w:hAnsi="Times New Roman" w:cs="Times New Roman"/>
          <w:sz w:val="24"/>
        </w:rPr>
        <w:t xml:space="preserve">could </w:t>
      </w:r>
      <w:r w:rsidRPr="0044079C">
        <w:rPr>
          <w:rFonts w:ascii="Times New Roman" w:hAnsi="Times New Roman" w:cs="Times New Roman"/>
          <w:sz w:val="24"/>
        </w:rPr>
        <w:t>remember 85% of a play after relatively brief study</w:t>
      </w:r>
      <w:r w:rsidR="003222F1" w:rsidRPr="0044079C">
        <w:rPr>
          <w:rFonts w:ascii="Times New Roman" w:hAnsi="Times New Roman" w:cs="Times New Roman"/>
          <w:sz w:val="24"/>
        </w:rPr>
        <w:t xml:space="preserve"> </w:t>
      </w:r>
      <w:r w:rsidR="003222F1"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{"citationItems":[{"id":"ITEM-1","itemData":{"DOI":"10.1080/09658210143000146","ISBN":"0965-8211","ISSN":"0965-8211","PMID":"11747573","abstract":"Four actors were requested to perform Sartre's No Exit after a retention interval of more than 5 months. Their recall of the play was studied either with the spatial and visual contextual cues normally available during a performance or without such cues. Total recall was still considerable, equalling 85%. The number of paraphrases of, and inferences on, the original text was however quite large (32%), suggesting that the actors had learned their lines according to their meaning rather than as a result of rote memorisation. The context manipulation showed that actors' recall is facilitated by the availability of spatial-visual information, but only to a limited extent. The relative importance of textual and contextual cues in the long-term retention of a play is discussed.","author":[{"dropping-particle":"","family":"Schmidt","given":"H G","non-dropping-particle":"","parse-names":false,"suffix":""},{"dropping-particle":"","family":"Boshuizen","given":"H P A","non-dropping-particle":"","parse-names":false,"suffix":""},{"dropping-particle":"","family":"Breukelen","given":"G J P","non-dropping-particle":"van","parse-names":false,"suffix":""}],"container-title":"Memory","id":"ITEM-1","issue":"1","issued":{"date-parts":[["2002"]]},"page":"21-28","title":"Long-term retention of a theatrical script by repertory actors: The role of context","type":"article-journal","volume":"10"},"uris":["http://www.mendeley.com/documents/?uuid=ce23eaea-9e53-47ff-9c09-66e5d524e58c","http://www.mendeley.com/documents/?uuid=78e6520e-e674-458a-ae7c-8fc04b740047","http://www.mendeley.com/documents/?uuid=fa6f5479-94a7-4a49-8e04-f027b4ede96f"]}],"mendeley":{"formattedCitation":"(Schmidt, Boshuizen, &amp; van Breukelen, 2002)","plainTextFormattedCitation":"(Schmidt, Boshuizen, &amp; van Breukelen, 2002)","previouslyFormattedCitation":"(Schmidt, Boshuizen, &amp; van Breukelen, 2002)"},"properties":{"noteIndex":0},"schema":"https://github.com/citation-style-language/schema/raw/master/csl-citation.json"}</w:instrText>
      </w:r>
      <w:r w:rsidR="003222F1" w:rsidRPr="0044079C">
        <w:rPr>
          <w:rFonts w:ascii="Times New Roman" w:hAnsi="Times New Roman" w:cs="Times New Roman"/>
          <w:sz w:val="24"/>
        </w:rPr>
        <w:fldChar w:fldCharType="separate"/>
      </w:r>
      <w:r w:rsidR="003222F1" w:rsidRPr="0044079C">
        <w:rPr>
          <w:rFonts w:ascii="Times New Roman" w:hAnsi="Times New Roman" w:cs="Times New Roman"/>
          <w:noProof/>
          <w:sz w:val="24"/>
        </w:rPr>
        <w:t>(Schmidt, Boshuizen, &amp; van Breukelen, 2002)</w:t>
      </w:r>
      <w:r w:rsidR="003222F1" w:rsidRPr="0044079C">
        <w:rPr>
          <w:rFonts w:ascii="Times New Roman" w:hAnsi="Times New Roman" w:cs="Times New Roman"/>
          <w:sz w:val="24"/>
        </w:rPr>
        <w:fldChar w:fldCharType="end"/>
      </w:r>
      <w:r w:rsidRPr="0044079C">
        <w:rPr>
          <w:rFonts w:ascii="Times New Roman" w:hAnsi="Times New Roman" w:cs="Times New Roman"/>
          <w:sz w:val="24"/>
        </w:rPr>
        <w:t xml:space="preserve">.  </w:t>
      </w:r>
    </w:p>
    <w:p w14:paraId="037DBFEC" w14:textId="1EE6ED9E" w:rsidR="002D49DF" w:rsidRPr="0044079C" w:rsidRDefault="002D49DF" w:rsidP="002D49DF">
      <w:pPr>
        <w:spacing w:line="480" w:lineRule="auto"/>
        <w:rPr>
          <w:rFonts w:ascii="Times New Roman" w:hAnsi="Times New Roman" w:cs="Times New Roman"/>
          <w:sz w:val="24"/>
        </w:rPr>
      </w:pPr>
      <w:r w:rsidRPr="0044079C">
        <w:rPr>
          <w:rFonts w:ascii="Times New Roman" w:hAnsi="Times New Roman" w:cs="Times New Roman"/>
          <w:sz w:val="24"/>
        </w:rPr>
        <w:tab/>
        <w:t xml:space="preserve">One example however in which the study of unusually high memory performance </w:t>
      </w:r>
      <w:r w:rsidR="00E10A89" w:rsidRPr="0044079C">
        <w:rPr>
          <w:rFonts w:ascii="Times New Roman" w:hAnsi="Times New Roman" w:cs="Times New Roman"/>
          <w:sz w:val="24"/>
        </w:rPr>
        <w:t xml:space="preserve">appears to have </w:t>
      </w:r>
      <w:r w:rsidRPr="0044079C">
        <w:rPr>
          <w:rFonts w:ascii="Times New Roman" w:hAnsi="Times New Roman" w:cs="Times New Roman"/>
          <w:sz w:val="24"/>
        </w:rPr>
        <w:t>gone beyond strategy development and has influenced our basic concepts of learning and memory comes from the study by Maguire and colleagues of the memory performance of London taxi drivers</w:t>
      </w:r>
      <w:r w:rsidR="007C5B57" w:rsidRPr="0044079C">
        <w:rPr>
          <w:rFonts w:ascii="Times New Roman" w:hAnsi="Times New Roman" w:cs="Times New Roman"/>
          <w:sz w:val="24"/>
        </w:rPr>
        <w:t xml:space="preserve"> </w:t>
      </w:r>
      <w:r w:rsidR="007C5B57" w:rsidRPr="0044079C">
        <w:rPr>
          <w:rFonts w:ascii="Times New Roman" w:hAnsi="Times New Roman" w:cs="Times New Roman"/>
          <w:sz w:val="24"/>
        </w:rPr>
        <w:fldChar w:fldCharType="begin" w:fldLock="1"/>
      </w:r>
      <w:r w:rsidR="007C5B57" w:rsidRPr="0044079C">
        <w:rPr>
          <w:rFonts w:ascii="Times New Roman" w:hAnsi="Times New Roman" w:cs="Times New Roman"/>
          <w:sz w:val="24"/>
        </w:rPr>
        <w:instrText>ADDIN CSL_CITATION {"citationItems":[{"id":"ITEM-1","itemData":{"author":[{"dropping-particle":"","family":"Maguire","given":"Eleanor A","non-dropping-particle":"","parse-names":false,"suffix":""},{"dropping-particle":"","family":"Gadian","given":"David G","non-dropping-particle":"","parse-names":false,"suffix":""},{"dropping-particle":"","family":"Johnsrude","given":"Ingrid S","non-dropping-particle":"","parse-names":false,"suffix":""},{"dropping-particle":"","family":"Good","given":"Catriona D","non-dropping-particle":"","parse-names":false,"suffix":""},{"dropping-particle":"","family":"Ashburner","given":"John","non-dropping-particle":"","parse-names":false,"suffix":""},{"dropping-particle":"","family":"Frackowiak","given":"Richard S J","non-dropping-particle":"","parse-names":false,"suffix":""},{"dropping-particle":"","family":"Frith","given":"Christopher D","non-dropping-particle":"","parse-names":false,"suffix":""}],"id":"ITEM-1","issue":"8","issued":{"date-parts":[["2000"]]},"title":"Navigation-related structural change in the hippocampi of taxi drivers","type":"article-journal","volume":"97"},"uris":["http://www.mendeley.com/documents/?uuid=697d8a63-05be-47f4-83d0-f77fbd6b9e12"]}],"mendeley":{"formattedCitation":"(Maguire et al., 2000)","plainTextFormattedCitation":"(Maguire et al., 2000)","previouslyFormattedCitation":"(Maguire et al., 2000)"},"properties":{"noteIndex":0},"schema":"https://github.com/citation-style-language/schema/raw/master/csl-citation.json"}</w:instrText>
      </w:r>
      <w:r w:rsidR="007C5B57" w:rsidRPr="0044079C">
        <w:rPr>
          <w:rFonts w:ascii="Times New Roman" w:hAnsi="Times New Roman" w:cs="Times New Roman"/>
          <w:sz w:val="24"/>
        </w:rPr>
        <w:fldChar w:fldCharType="separate"/>
      </w:r>
      <w:r w:rsidR="007C5B57" w:rsidRPr="0044079C">
        <w:rPr>
          <w:rFonts w:ascii="Times New Roman" w:hAnsi="Times New Roman" w:cs="Times New Roman"/>
          <w:noProof/>
          <w:sz w:val="24"/>
        </w:rPr>
        <w:t>(Maguire et al., 2000)</w:t>
      </w:r>
      <w:r w:rsidR="007C5B57" w:rsidRPr="0044079C">
        <w:rPr>
          <w:rFonts w:ascii="Times New Roman" w:hAnsi="Times New Roman" w:cs="Times New Roman"/>
          <w:sz w:val="24"/>
        </w:rPr>
        <w:fldChar w:fldCharType="end"/>
      </w:r>
      <w:r w:rsidRPr="0044079C">
        <w:rPr>
          <w:rFonts w:ascii="Times New Roman" w:hAnsi="Times New Roman" w:cs="Times New Roman"/>
          <w:sz w:val="24"/>
        </w:rPr>
        <w:t>.  In order to be licenced to drive a London cab, it is necessary for the driver to learn the layout of all the streets in London together with the optimal means of travelling from one point to the next.  Given the size and complexity of London, acquiring “the knowledge” is a process that can take several years. Neuroimaging indicate</w:t>
      </w:r>
      <w:r w:rsidR="00B80EDE" w:rsidRPr="0044079C">
        <w:rPr>
          <w:rFonts w:ascii="Times New Roman" w:hAnsi="Times New Roman" w:cs="Times New Roman"/>
          <w:sz w:val="24"/>
        </w:rPr>
        <w:t>s</w:t>
      </w:r>
      <w:r w:rsidRPr="0044079C">
        <w:rPr>
          <w:rFonts w:ascii="Times New Roman" w:hAnsi="Times New Roman" w:cs="Times New Roman"/>
          <w:sz w:val="24"/>
        </w:rPr>
        <w:t xml:space="preserve"> that this leads to a structural change in the driver’s hippocampus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{"citationItems":[{"id":"ITEM-1","itemData":{"author":[{"dropping-particle":"","family":"Maguire","given":"Eleanor A","non-dropping-particle":"","parse-names":false,"suffix":""},{"dropping-particle":"","family":"Gadian","given":"David G","non-dropping-particle":"","parse-names":false,"suffix":""},{"dropping-particle":"","family":"Johnsrude","given":"Ingrid S","non-dropping-particle":"","parse-names":false,"suffix":""},{"dropping-particle":"","family":"Good","given":"Catriona D","non-dropping-particle":"","parse-names":false,"suffix":""},{"dropping-particle":"","family":"Ashburner","given":"John","non-dropping-particle":"","parse-names":false,"suffix":""},{"dropping-particle":"","family":"Frackowiak","given":"Richard S J","non-dropping-particle":"","parse-names":false,"suffix":""},{"dropping-particle":"","family":"Frith","given":"Christopher D","non-dropping-particle":"","parse-names":false,"suffix":""}],"id":"ITEM-1","issue":"8","issued":{"date-parts":[["2000"]]},"title":"Navigation-related structural change in the hippocampi of taxi drivers","type":"article-journal","volume":"97"},"uris":["http://www.mendeley.com/documents/?uuid=697d8a63-05be-47f4-83d0-f77fbd6b9e12"]}],"mendeley":{"formattedCitation":"(Maguire et al., 2000)","plainTextFormattedCitation":"(Maguire et al., 2000)","previouslyFormattedCitation":"(Maguire et al., 2000)"},"properties":{"noteIndex":0},"schema":"https://github.com/citation-style-language/schema/raw/master/csl-citation.json"}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(Maguire et al., 2000)</w:t>
      </w:r>
      <w:r w:rsidRPr="0044079C">
        <w:rPr>
          <w:rFonts w:ascii="Times New Roman" w:hAnsi="Times New Roman" w:cs="Times New Roman"/>
          <w:sz w:val="24"/>
        </w:rPr>
        <w:fldChar w:fldCharType="end"/>
      </w:r>
      <w:r w:rsidRPr="0044079C">
        <w:rPr>
          <w:rFonts w:ascii="Times New Roman" w:hAnsi="Times New Roman" w:cs="Times New Roman"/>
          <w:sz w:val="24"/>
        </w:rPr>
        <w:t>, resulting in both increased posterior and decreased anterior hippocampi. Such a change does not occur in the case of London bus drivers who have driven for equivalent amount</w:t>
      </w:r>
      <w:r w:rsidR="00540FFF" w:rsidRPr="0044079C">
        <w:rPr>
          <w:rFonts w:ascii="Times New Roman" w:hAnsi="Times New Roman" w:cs="Times New Roman"/>
          <w:sz w:val="24"/>
        </w:rPr>
        <w:t>s</w:t>
      </w:r>
      <w:r w:rsidRPr="0044079C">
        <w:rPr>
          <w:rFonts w:ascii="Times New Roman" w:hAnsi="Times New Roman" w:cs="Times New Roman"/>
          <w:sz w:val="24"/>
        </w:rPr>
        <w:t xml:space="preserve"> of time, but on regular routes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{"citationItems":[{"id":"ITEM-1","itemData":{"DOI":"10.1002/hipo.20233","author":[{"dropping-particle":"","family":"Maguire","given":"Eleanor A","non-dropping-particle":"","parse-names":false,"suffix":""},{"dropping-particle":"","family":"Katherine","given":"Woollett","non-dropping-particle":"","parse-names":false,"suffix":""},{"dropping-particle":"","family":"Hugo","given":"Spiers J","non-dropping-particle":"","parse-names":false,"suffix":""}],"container-title":"Hippocampus","id":"ITEM-1","issue":"12","issued":{"date-parts":[["2006"]]},"page":"1091-1101","title":"London taxi drivers and bus drivers: A structural MRI and neuropsychological analysis","type":"article-journal","volume":"16"},"uris":["http://www.mendeley.com/documents/?uuid=b0c1822e-8d46-4144-b574-a133e313662f"]}],"mendeley":{"formattedCitation":"(Maguire, Katherine, &amp; Hugo, 2006)","plainTextFormattedCitation":"(Maguire, Katherine, &amp; Hugo, 2006)","previouslyFormattedCitation":"(Maguire, Katherine, &amp; Hugo, 2006)"},"properties":{"noteIndex":0},"schema":"https://github.com/citation-style-language/schema/raw/master/csl-citation.json"}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(Maguire, Katherine, &amp; Hugo, 2006)</w:t>
      </w:r>
      <w:r w:rsidRPr="0044079C">
        <w:rPr>
          <w:rFonts w:ascii="Times New Roman" w:hAnsi="Times New Roman" w:cs="Times New Roman"/>
          <w:sz w:val="24"/>
        </w:rPr>
        <w:fldChar w:fldCharType="end"/>
      </w:r>
      <w:r w:rsidRPr="0044079C">
        <w:rPr>
          <w:rFonts w:ascii="Times New Roman" w:hAnsi="Times New Roman" w:cs="Times New Roman"/>
          <w:sz w:val="24"/>
        </w:rPr>
        <w:t xml:space="preserve">.  This and a range of subsequent studies have played an important part in the abandonment of previous assumptions that </w:t>
      </w:r>
      <w:bookmarkStart w:id="0" w:name="_Hlk3025584"/>
      <w:r w:rsidRPr="0044079C">
        <w:rPr>
          <w:rFonts w:ascii="Times New Roman" w:hAnsi="Times New Roman" w:cs="Times New Roman"/>
          <w:sz w:val="24"/>
        </w:rPr>
        <w:t>the adult brain lacks plasticity</w:t>
      </w:r>
      <w:bookmarkEnd w:id="0"/>
      <w:r w:rsidRPr="0044079C">
        <w:rPr>
          <w:rFonts w:ascii="Times New Roman" w:hAnsi="Times New Roman" w:cs="Times New Roman"/>
          <w:sz w:val="24"/>
        </w:rPr>
        <w:t xml:space="preserve">, the capacity for new neural circuits to be formed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{"citationItems":[{"id":"ITEM-1","itemData":{"DOI":"10.1155/2014/541870","ISSN":"2090-5904","abstract":"Within the last four decades, our view of the mature vertebrate brain has changed significantly. Today it is generally accepted that the adult brain is far from being fixed. A number of factors such as stress, adrenal and gonadal hormones, neurotransmitters, growth factors, certain drugs, environmental stimulation, learning, and aging change neuronal structures and functions. The processes that these factors may induce are morphological alterations in brain areas, changes in neuron morphology, network alterations including changes in neuronal connectivity, the generation of new neurons (neurogenesis), and neurobiochemical changes. Here we review several aspects of neuroplasticity and discuss the functional implications of the neuroplastic capacities of the adult and differentiated brain with reference to the history of their discovery.","author":[{"dropping-particle":"","family":"Fuchs","given":"Eberhard","non-dropping-particle":"","parse-names":false,"suffix":""},{"dropping-particle":"","family":"Flügge","given":"Gabriele","non-dropping-particle":"","parse-names":false,"suffix":""}],"container-title":"Neural Plasticity","id":"ITEM-1","issued":{"date-parts":[["2014"]]},"page":"1-10","title":"Adult Neuroplasticity: More Than 40 Years of Research","type":"article-journal","volume":"2014"},"uris":["http://www.mendeley.com/documents/?uuid=7164ad40-3bab-47ea-b04f-4edf0a676e57","http://www.mendeley.com/documents/?uuid=7fb934b7-fb55-4552-b553-dedcc8e92025","http://www.mendeley.com/documents/?uuid=6192c7ab-5ed3-45ee-9bc1-eccf5e03a35a"]}],"mendeley":{"formattedCitation":"(Fuchs &amp; Flügge, 2014)","plainTextFormattedCitation":"(Fuchs &amp; Flügge, 2014)","previouslyFormattedCitation":"(Fuchs &amp; Flügge, 2014)"},"properties":{"noteIndex":0},"schema":"https://github.com/citation-style-language/schema/raw/master/csl-citation.json"}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(Fuchs &amp; Flügge, 2014)</w:t>
      </w:r>
      <w:r w:rsidRPr="0044079C">
        <w:rPr>
          <w:rFonts w:ascii="Times New Roman" w:hAnsi="Times New Roman" w:cs="Times New Roman"/>
          <w:sz w:val="24"/>
        </w:rPr>
        <w:fldChar w:fldCharType="end"/>
      </w:r>
      <w:r w:rsidRPr="0044079C">
        <w:rPr>
          <w:rFonts w:ascii="Times New Roman" w:hAnsi="Times New Roman" w:cs="Times New Roman"/>
          <w:sz w:val="24"/>
        </w:rPr>
        <w:t>. However, while this effect has been well established</w:t>
      </w:r>
      <w:r w:rsidR="00B80EDE" w:rsidRPr="0044079C">
        <w:rPr>
          <w:rFonts w:ascii="Times New Roman" w:hAnsi="Times New Roman" w:cs="Times New Roman"/>
          <w:sz w:val="24"/>
        </w:rPr>
        <w:t>,</w:t>
      </w:r>
      <w:r w:rsidRPr="0044079C">
        <w:rPr>
          <w:rFonts w:ascii="Times New Roman" w:hAnsi="Times New Roman" w:cs="Times New Roman"/>
          <w:sz w:val="24"/>
        </w:rPr>
        <w:t xml:space="preserve"> such intense and focused learning over a matter of years is rare and to the best of our </w:t>
      </w:r>
      <w:r w:rsidRPr="0044079C">
        <w:rPr>
          <w:rFonts w:ascii="Times New Roman" w:hAnsi="Times New Roman" w:cs="Times New Roman"/>
          <w:sz w:val="24"/>
        </w:rPr>
        <w:lastRenderedPageBreak/>
        <w:t xml:space="preserve">knowledge, has not been demonstrated for other capacities. The present study forms a preliminary exploration of another group who, like the taxi drivers, concentrate on a very specific type of learning over many years, namely people of the Muslim faith who have learned by heart the whole of the Qur’an, </w:t>
      </w:r>
      <w:r w:rsidR="00540FFF" w:rsidRPr="0044079C">
        <w:rPr>
          <w:rFonts w:ascii="Times New Roman" w:hAnsi="Times New Roman" w:cs="Times New Roman"/>
          <w:sz w:val="24"/>
        </w:rPr>
        <w:t xml:space="preserve">and who are </w:t>
      </w:r>
      <w:r w:rsidRPr="0044079C">
        <w:rPr>
          <w:rFonts w:ascii="Times New Roman" w:hAnsi="Times New Roman" w:cs="Times New Roman"/>
          <w:sz w:val="24"/>
        </w:rPr>
        <w:t>known as Hafiz</w:t>
      </w:r>
      <w:r w:rsidRPr="0044079C">
        <w:rPr>
          <w:rStyle w:val="FootnoteReference"/>
          <w:rFonts w:ascii="Times New Roman" w:hAnsi="Times New Roman" w:cs="Times New Roman"/>
          <w:sz w:val="24"/>
        </w:rPr>
        <w:footnoteReference w:id="1"/>
      </w:r>
      <w:r w:rsidRPr="0044079C">
        <w:rPr>
          <w:rFonts w:ascii="Times New Roman" w:hAnsi="Times New Roman" w:cs="Times New Roman"/>
          <w:sz w:val="24"/>
        </w:rPr>
        <w:t>.</w:t>
      </w:r>
    </w:p>
    <w:p w14:paraId="540400C8" w14:textId="6815E125" w:rsidR="002D49DF" w:rsidRPr="0044079C" w:rsidRDefault="002D49DF" w:rsidP="002D49DF">
      <w:pPr>
        <w:spacing w:line="480" w:lineRule="auto"/>
        <w:ind w:firstLine="720"/>
        <w:rPr>
          <w:rFonts w:ascii="Times New Roman" w:hAnsi="Times New Roman" w:cs="Times New Roman"/>
          <w:sz w:val="24"/>
        </w:rPr>
      </w:pPr>
      <w:r w:rsidRPr="0044079C">
        <w:rPr>
          <w:rFonts w:ascii="Times New Roman" w:hAnsi="Times New Roman" w:cs="Times New Roman"/>
          <w:sz w:val="24"/>
        </w:rPr>
        <w:t>The Qur’an comprises over 77,000 words and is divided into 114 chapters (surah</w:t>
      </w:r>
      <w:proofErr w:type="gramStart"/>
      <w:r w:rsidRPr="0044079C">
        <w:rPr>
          <w:rFonts w:ascii="Times New Roman" w:hAnsi="Times New Roman" w:cs="Times New Roman"/>
          <w:sz w:val="24"/>
        </w:rPr>
        <w:t>) which</w:t>
      </w:r>
      <w:proofErr w:type="gramEnd"/>
      <w:r w:rsidRPr="0044079C">
        <w:rPr>
          <w:rFonts w:ascii="Times New Roman" w:hAnsi="Times New Roman" w:cs="Times New Roman"/>
          <w:sz w:val="24"/>
        </w:rPr>
        <w:t xml:space="preserve"> vary in length, a format somewhat similar to the </w:t>
      </w:r>
      <w:r w:rsidR="002C76E8" w:rsidRPr="0044079C">
        <w:rPr>
          <w:rFonts w:ascii="Times New Roman" w:hAnsi="Times New Roman" w:cs="Times New Roman"/>
          <w:sz w:val="24"/>
        </w:rPr>
        <w:t>B</w:t>
      </w:r>
      <w:r w:rsidRPr="0044079C">
        <w:rPr>
          <w:rFonts w:ascii="Times New Roman" w:hAnsi="Times New Roman" w:cs="Times New Roman"/>
          <w:sz w:val="24"/>
        </w:rPr>
        <w:t xml:space="preserve">ible.  Learning the whole Qur’an is therefore a major undertaking, typically extending over several years, in the case of our own sample between 2 and 26 years.  The reason for memorising the Qur’an is reflected in the name Hafiz </w:t>
      </w:r>
      <w:proofErr w:type="gramStart"/>
      <w:r w:rsidRPr="0044079C">
        <w:rPr>
          <w:rFonts w:ascii="Times New Roman" w:hAnsi="Times New Roman" w:cs="Times New Roman"/>
          <w:sz w:val="24"/>
        </w:rPr>
        <w:t>which</w:t>
      </w:r>
      <w:proofErr w:type="gramEnd"/>
      <w:r w:rsidRPr="0044079C">
        <w:rPr>
          <w:rFonts w:ascii="Times New Roman" w:hAnsi="Times New Roman" w:cs="Times New Roman"/>
          <w:sz w:val="24"/>
        </w:rPr>
        <w:t xml:space="preserve"> means “guardian”.  The practice was adopted at a time when literacy was rare, and it is said that Prophet Mohammed himself relied on memory </w:t>
      </w:r>
      <w:r w:rsidR="007F6CEE" w:rsidRPr="0044079C">
        <w:rPr>
          <w:rFonts w:ascii="Times New Roman" w:hAnsi="Times New Roman" w:cs="Times New Roman"/>
          <w:sz w:val="24"/>
        </w:rPr>
        <w:t xml:space="preserve">and recitation </w:t>
      </w:r>
      <w:r w:rsidRPr="0044079C">
        <w:rPr>
          <w:rFonts w:ascii="Times New Roman" w:hAnsi="Times New Roman" w:cs="Times New Roman"/>
          <w:sz w:val="24"/>
        </w:rPr>
        <w:t xml:space="preserve">to preserve what became the Qur’an. </w:t>
      </w:r>
      <w:r w:rsidR="00D11A7E" w:rsidRPr="0044079C">
        <w:rPr>
          <w:rFonts w:ascii="Times New Roman" w:hAnsi="Times New Roman" w:cs="Times New Roman"/>
          <w:sz w:val="24"/>
        </w:rPr>
        <w:t>M</w:t>
      </w:r>
      <w:r w:rsidRPr="0044079C">
        <w:rPr>
          <w:rFonts w:ascii="Times New Roman" w:hAnsi="Times New Roman" w:cs="Times New Roman"/>
          <w:sz w:val="24"/>
        </w:rPr>
        <w:t>emory</w:t>
      </w:r>
      <w:r w:rsidR="00D11A7E" w:rsidRPr="0044079C">
        <w:rPr>
          <w:rFonts w:ascii="Times New Roman" w:hAnsi="Times New Roman" w:cs="Times New Roman"/>
          <w:sz w:val="24"/>
        </w:rPr>
        <w:t xml:space="preserve"> thus </w:t>
      </w:r>
      <w:r w:rsidRPr="0044079C">
        <w:rPr>
          <w:rFonts w:ascii="Times New Roman" w:hAnsi="Times New Roman" w:cs="Times New Roman"/>
          <w:sz w:val="24"/>
        </w:rPr>
        <w:t>provided a means whereby the community could preserve the Qur’an in its original form</w:t>
      </w:r>
      <w:r w:rsidR="00A67CF7" w:rsidRPr="0044079C">
        <w:rPr>
          <w:rFonts w:ascii="Times New Roman" w:hAnsi="Times New Roman" w:cs="Times New Roman"/>
          <w:sz w:val="24"/>
        </w:rPr>
        <w:t xml:space="preserve">, a form </w:t>
      </w:r>
      <w:r w:rsidRPr="0044079C">
        <w:rPr>
          <w:rFonts w:ascii="Times New Roman" w:hAnsi="Times New Roman" w:cs="Times New Roman"/>
          <w:sz w:val="24"/>
        </w:rPr>
        <w:t xml:space="preserve">that </w:t>
      </w:r>
      <w:proofErr w:type="gramStart"/>
      <w:r w:rsidRPr="0044079C">
        <w:rPr>
          <w:rFonts w:ascii="Times New Roman" w:hAnsi="Times New Roman" w:cs="Times New Roman"/>
          <w:sz w:val="24"/>
        </w:rPr>
        <w:t>was at that time able to</w:t>
      </w:r>
      <w:proofErr w:type="gramEnd"/>
      <w:r w:rsidRPr="0044079C">
        <w:rPr>
          <w:rFonts w:ascii="Times New Roman" w:hAnsi="Times New Roman" w:cs="Times New Roman"/>
          <w:sz w:val="24"/>
        </w:rPr>
        <w:t xml:space="preserve"> be understood by the whole community.  To avoid progressive distortion, it was seen as important that the original be reproduced accurately, hence the emphasis on being word perfect.  Note that this differs from the Homeric and Bardic tradition, preserved in Eastern Europe into the last century, where the singer preserved the gist but recreated the detail on each performance based on rhyme and rhythm supplemented by a range of conventional phrases</w:t>
      </w:r>
      <w:r w:rsidR="00C15163" w:rsidRPr="0044079C">
        <w:rPr>
          <w:rFonts w:ascii="Times New Roman" w:hAnsi="Times New Roman" w:cs="Times New Roman"/>
          <w:sz w:val="24"/>
        </w:rPr>
        <w:t xml:space="preserve"> </w:t>
      </w:r>
      <w:r w:rsidR="00C15163"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{"citationItems":[{"id":"ITEM-1","itemData":{"ISBN":"0-19-508211-7 (Hardcover)","abstract":"Long studied by anthropologists, historians, and linguists, oral traditions have provided . . . insights into unique cultural customs that span the history of humankind. David C. Rubin offers . . . an accessible, comprehensive examination of what such traditions can tell us about the inner workings of human memory. Focusing in particular on their 3 major forms of organization—theme, imagery, and sound pattern—Rubin proposes a model of recall, and uses it to uncover the mechanisms of memory that underlie genres such as epics, ballads, and counting-out rhymes. The book concludes with [a] discussion of how conversions from speech to writing can predict how computer technologies will affect the conventions of future communication. . . . Students and researchers in areas as diverse as cognitive psychology, literary studies, classics, folklore studies, and cultural anthropology [may find this book useful]. (PsycINFO Database Record (c) 2016 APA, all rights reserved)","author":[{"dropping-particle":"","family":"Rubin","given":"David C","non-dropping-particle":"","parse-names":false,"suffix":""}],"container-title":"Memory in oral traditions:  The cognitive psychology of epic, ballads, and counting-out rhymes.","id":"ITEM-1","issued":{"date-parts":[["1995"]]},"number-of-pages":"xi, 385-xi, 385","publisher":"Oxford University Press","publisher-place":"New York,  NY,  US","title":"Memory in oral traditions:  The cognitive psychology of epic, ballads, and counting-out rhymes.","type":"book"},"uris":["http://www.mendeley.com/documents/?uuid=c35dbfcc-e0fc-4e54-828c-e0950be52128","http://www.mendeley.com/documents/?uuid=a5563f12-cbc5-40f3-8490-d14c3c0c5f87"]}],"mendeley":{"formattedCitation":"(Rubin, 1995)","plainTextFormattedCitation":"(Rubin, 1995)","previouslyFormattedCitation":"(Rubin, 1995)"},"properties":{"noteIndex":0},"schema":"https://github.com/citation-style-language/schema/raw/master/csl-citation.json"}</w:instrText>
      </w:r>
      <w:r w:rsidR="00C15163"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(Rubin, 1995)</w:t>
      </w:r>
      <w:r w:rsidR="00C15163" w:rsidRPr="0044079C">
        <w:rPr>
          <w:rFonts w:ascii="Times New Roman" w:hAnsi="Times New Roman" w:cs="Times New Roman"/>
          <w:sz w:val="24"/>
        </w:rPr>
        <w:fldChar w:fldCharType="end"/>
      </w:r>
      <w:r w:rsidRPr="0044079C">
        <w:rPr>
          <w:rFonts w:ascii="Times New Roman" w:hAnsi="Times New Roman" w:cs="Times New Roman"/>
          <w:sz w:val="24"/>
        </w:rPr>
        <w:t xml:space="preserve">.  </w:t>
      </w:r>
    </w:p>
    <w:p w14:paraId="4324A35A" w14:textId="55F2B8E0" w:rsidR="002D49DF" w:rsidRPr="0044079C" w:rsidRDefault="002D49DF" w:rsidP="002D49DF">
      <w:pPr>
        <w:spacing w:line="480" w:lineRule="auto"/>
        <w:rPr>
          <w:rFonts w:ascii="Times New Roman" w:hAnsi="Times New Roman" w:cs="Times New Roman"/>
          <w:sz w:val="24"/>
        </w:rPr>
      </w:pPr>
      <w:r w:rsidRPr="0044079C">
        <w:rPr>
          <w:rFonts w:ascii="Times New Roman" w:hAnsi="Times New Roman" w:cs="Times New Roman"/>
          <w:sz w:val="24"/>
        </w:rPr>
        <w:tab/>
        <w:t>Becoming a Hafiz, a guardian of the Qur’an</w:t>
      </w:r>
      <w:r w:rsidR="00317183" w:rsidRPr="0044079C">
        <w:rPr>
          <w:rFonts w:ascii="Times New Roman" w:hAnsi="Times New Roman" w:cs="Times New Roman"/>
          <w:sz w:val="24"/>
        </w:rPr>
        <w:t>,</w:t>
      </w:r>
      <w:r w:rsidRPr="0044079C">
        <w:rPr>
          <w:rFonts w:ascii="Times New Roman" w:hAnsi="Times New Roman" w:cs="Times New Roman"/>
          <w:sz w:val="24"/>
        </w:rPr>
        <w:t xml:space="preserve"> </w:t>
      </w:r>
      <w:r w:rsidR="00903EB0" w:rsidRPr="0044079C">
        <w:rPr>
          <w:rFonts w:ascii="Times New Roman" w:hAnsi="Times New Roman" w:cs="Times New Roman"/>
          <w:sz w:val="24"/>
        </w:rPr>
        <w:t xml:space="preserve">typically </w:t>
      </w:r>
      <w:r w:rsidRPr="0044079C">
        <w:rPr>
          <w:rFonts w:ascii="Times New Roman" w:hAnsi="Times New Roman" w:cs="Times New Roman"/>
          <w:sz w:val="24"/>
        </w:rPr>
        <w:t xml:space="preserve">depends on an examination by </w:t>
      </w:r>
      <w:r w:rsidR="00B80EDE" w:rsidRPr="0044079C">
        <w:rPr>
          <w:rFonts w:ascii="Times New Roman" w:hAnsi="Times New Roman" w:cs="Times New Roman"/>
          <w:sz w:val="24"/>
        </w:rPr>
        <w:t>the</w:t>
      </w:r>
      <w:r w:rsidRPr="0044079C">
        <w:rPr>
          <w:rFonts w:ascii="Times New Roman" w:hAnsi="Times New Roman" w:cs="Times New Roman"/>
          <w:sz w:val="24"/>
        </w:rPr>
        <w:t xml:space="preserve"> Hafiz</w:t>
      </w:r>
      <w:r w:rsidR="00B80EDE" w:rsidRPr="0044079C">
        <w:rPr>
          <w:rFonts w:ascii="Times New Roman" w:hAnsi="Times New Roman" w:cs="Times New Roman"/>
          <w:sz w:val="24"/>
        </w:rPr>
        <w:t xml:space="preserve"> teacher</w:t>
      </w:r>
      <w:r w:rsidRPr="0044079C">
        <w:rPr>
          <w:rFonts w:ascii="Times New Roman" w:hAnsi="Times New Roman" w:cs="Times New Roman"/>
          <w:sz w:val="24"/>
        </w:rPr>
        <w:t xml:space="preserve"> of a student.  It takes place when the teacher deems the student to be ready and may take a number of different forms. These include recitation of the chapters verbatim with no errors, sometimes from the start of the Qur’an to the end whereas other methods may require the student to recite specified verses from different chapters.  The process of testing is likely to extend for several sessions with a possibility of correcting errors and retaking the </w:t>
      </w:r>
      <w:r w:rsidRPr="0044079C">
        <w:rPr>
          <w:rFonts w:ascii="Times New Roman" w:hAnsi="Times New Roman" w:cs="Times New Roman"/>
          <w:sz w:val="24"/>
        </w:rPr>
        <w:lastRenderedPageBreak/>
        <w:t>test.  Perhaps surprisingly however, by no means all Hafiz understand</w:t>
      </w:r>
      <w:r w:rsidR="003F3CC4" w:rsidRPr="0044079C">
        <w:rPr>
          <w:rFonts w:ascii="Times New Roman" w:hAnsi="Times New Roman" w:cs="Times New Roman"/>
          <w:sz w:val="24"/>
        </w:rPr>
        <w:t xml:space="preserve"> (beyond a few frequently used words and phrases that are repeated regularly in prayers)</w:t>
      </w:r>
      <w:r w:rsidRPr="0044079C">
        <w:rPr>
          <w:rFonts w:ascii="Times New Roman" w:hAnsi="Times New Roman" w:cs="Times New Roman"/>
          <w:sz w:val="24"/>
        </w:rPr>
        <w:t xml:space="preserve">, read or speak Arabic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{"citationItems":[{"id":"ITEM-1","itemData":{"author":[{"dropping-particle":"","family":"Saleem","given":"Amjad","non-dropping-particle":"","parse-names":false,"suffix":""}],"id":"ITEM-1","issue":"June","issued":{"date-parts":[["2015"]]},"title":"Does memorization without comprehension result in language learning ? By Amjad Saleem Centre for Language and Communication Research School of English , Communication and Philosophy Cardiff University Thesis submitted for award of PhD Cardiff University J","type":"article-journal"},"uris":["http://www.mendeley.com/documents/?uuid=01c84f38-b612-4971-b19c-cacdc1210a2c","http://www.mendeley.com/documents/?uuid=0e7b723d-b707-44fe-be8a-21ee855ffa4e","http://www.mendeley.com/documents/?uuid=3a04f7c4-7190-4104-8705-48231f093188"]}],"mendeley":{"formattedCitation":"(Saleem, 2015)","plainTextFormattedCitation":"(Saleem, 2015)","previouslyFormattedCitation":"(Saleem, 2015)"},"properties":{"noteIndex":0},"schema":"https://github.com/citation-style-language/schema/raw/master/csl-citation.json"}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(Saleem, 2015)</w:t>
      </w:r>
      <w:r w:rsidRPr="0044079C">
        <w:rPr>
          <w:rFonts w:ascii="Times New Roman" w:hAnsi="Times New Roman" w:cs="Times New Roman"/>
          <w:sz w:val="24"/>
        </w:rPr>
        <w:fldChar w:fldCharType="end"/>
      </w:r>
      <w:r w:rsidRPr="0044079C">
        <w:rPr>
          <w:rFonts w:ascii="Times New Roman" w:hAnsi="Times New Roman" w:cs="Times New Roman"/>
          <w:sz w:val="24"/>
        </w:rPr>
        <w:t xml:space="preserve">. Given the importance of meaning in most theoretical approaches to long-term memory since Bartlett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{"citationItems":[{"id":"ITEM-1","itemData":{"author":[{"dropping-particle":"","family":"Bartlett","given":"F.C","non-dropping-particle":"","parse-names":false,"suffix":""}],"container-title":"Cambridge University Press","id":"ITEM-1","issued":{"date-parts":[["1932"]]},"title":"Remembering: A study in experimental and social psychology","type":"article-journal","volume":"15"},"label":"opus","suppress-author":1,"uris":["http://www.mendeley.com/documents/?uuid=ad9520f4-bc54-4f70-ac20-68c6affe5961","http://www.mendeley.com/documents/?uuid=d91475bb-23ac-4946-b162-1b6609077178","http://www.mendeley.com/documents/?uuid=3d760d35-af21-4f2d-85bf-b43ff40dd0a4"]}],"mendeley":{"formattedCitation":"(1932)","plainTextFormattedCitation":"(1932)","previouslyFormattedCitation":"(1932)"},"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(1932)</w:t>
      </w:r>
      <w:r w:rsidRPr="0044079C">
        <w:rPr>
          <w:rFonts w:ascii="Times New Roman" w:hAnsi="Times New Roman" w:cs="Times New Roman"/>
          <w:sz w:val="24"/>
        </w:rPr>
        <w:fldChar w:fldCharType="end"/>
      </w:r>
      <w:r w:rsidRPr="0044079C">
        <w:rPr>
          <w:rFonts w:ascii="Times New Roman" w:hAnsi="Times New Roman" w:cs="Times New Roman"/>
          <w:sz w:val="24"/>
        </w:rPr>
        <w:t xml:space="preserve">, the performance of Hafiz who do not understand Arabic is particularly interesting.  </w:t>
      </w:r>
    </w:p>
    <w:p w14:paraId="2E81F382" w14:textId="27643680" w:rsidR="002D49DF" w:rsidRPr="0044079C" w:rsidRDefault="002D49DF" w:rsidP="002D49DF">
      <w:pPr>
        <w:spacing w:line="480" w:lineRule="auto"/>
        <w:rPr>
          <w:rFonts w:ascii="Times New Roman" w:hAnsi="Times New Roman" w:cs="Times New Roman"/>
          <w:sz w:val="24"/>
        </w:rPr>
      </w:pPr>
      <w:r w:rsidRPr="0044079C">
        <w:rPr>
          <w:rFonts w:ascii="Times New Roman" w:hAnsi="Times New Roman" w:cs="Times New Roman"/>
          <w:sz w:val="24"/>
        </w:rPr>
        <w:tab/>
        <w:t xml:space="preserve">Our study </w:t>
      </w:r>
      <w:r w:rsidR="00595847" w:rsidRPr="0044079C">
        <w:rPr>
          <w:rFonts w:ascii="Times New Roman" w:hAnsi="Times New Roman" w:cs="Times New Roman"/>
          <w:sz w:val="24"/>
        </w:rPr>
        <w:t xml:space="preserve">focuses on the </w:t>
      </w:r>
      <w:r w:rsidRPr="0044079C">
        <w:rPr>
          <w:rFonts w:ascii="Times New Roman" w:hAnsi="Times New Roman" w:cs="Times New Roman"/>
          <w:sz w:val="24"/>
        </w:rPr>
        <w:t xml:space="preserve">question </w:t>
      </w:r>
      <w:r w:rsidR="00595847" w:rsidRPr="0044079C">
        <w:rPr>
          <w:rFonts w:ascii="Times New Roman" w:hAnsi="Times New Roman" w:cs="Times New Roman"/>
          <w:sz w:val="24"/>
        </w:rPr>
        <w:t xml:space="preserve">of </w:t>
      </w:r>
      <w:r w:rsidRPr="0044079C">
        <w:rPr>
          <w:rFonts w:ascii="Times New Roman" w:hAnsi="Times New Roman" w:cs="Times New Roman"/>
          <w:sz w:val="24"/>
        </w:rPr>
        <w:t xml:space="preserve">whether the extensive use of verbal memory involved in learning the Qur’an leads to enhanced verbal memory capacity and if so whether this extends to other aspects of cognition. While claims for the beneficial cognitive consequences of becoming a Hafiz have been made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{"citationItems":[{"id":"ITEM-1","itemData":{"author":[{"dropping-particle":"","family":"Ghilan","given":"Mohamed","non-dropping-particle":"","parse-names":false,"suffix":""}],"container-title":"IslamiCity","id":"ITEM-1","issued":{"date-parts":[["2012"]]},"title":"How the Quran shapes the brain","type":"article-newspaper"},"label":"opus","uris":["http://www.mendeley.com/documents/?uuid=f79fffce-a958-4058-bedc-be5b5bccbe05","http://www.mendeley.com/documents/?uuid=0f6d3a0d-68b8-4431-88f6-c939dca3e628","http://www.mendeley.com/documents/?uuid=e1d9417c-62c3-4f65-ba04-fa0eeffa891e"]}],"mendeley":{"formattedCitation":"(Ghilan, 2012)","plainTextFormattedCitation":"(Ghilan, 2012)","previouslyFormattedCitation":"(Ghilan, 2012)"},"properties":{"noteIndex":0},"schema":"https://github.com/citation-style-language/schema/raw/master/csl-citation.json"}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(Ghilan, 2012)</w:t>
      </w:r>
      <w:r w:rsidRPr="0044079C">
        <w:rPr>
          <w:rFonts w:ascii="Times New Roman" w:hAnsi="Times New Roman" w:cs="Times New Roman"/>
          <w:sz w:val="24"/>
        </w:rPr>
        <w:fldChar w:fldCharType="end"/>
      </w:r>
      <w:r w:rsidRPr="0044079C">
        <w:rPr>
          <w:rFonts w:ascii="Times New Roman" w:hAnsi="Times New Roman" w:cs="Times New Roman"/>
          <w:sz w:val="24"/>
        </w:rPr>
        <w:t>, concrete evidence appears to be limited</w:t>
      </w:r>
      <w:r w:rsidR="00595847" w:rsidRPr="0044079C">
        <w:rPr>
          <w:rFonts w:ascii="Times New Roman" w:hAnsi="Times New Roman" w:cs="Times New Roman"/>
          <w:sz w:val="24"/>
        </w:rPr>
        <w:t xml:space="preserve">. </w:t>
      </w:r>
      <w:r w:rsidR="00644BB1" w:rsidRPr="0044079C">
        <w:rPr>
          <w:rFonts w:ascii="Times New Roman" w:hAnsi="Times New Roman" w:cs="Times New Roman"/>
          <w:sz w:val="24"/>
        </w:rPr>
        <w:t>O</w:t>
      </w:r>
      <w:r w:rsidR="00595847" w:rsidRPr="0044079C">
        <w:rPr>
          <w:rFonts w:ascii="Times New Roman" w:hAnsi="Times New Roman" w:cs="Times New Roman"/>
          <w:sz w:val="24"/>
        </w:rPr>
        <w:t>ne</w:t>
      </w:r>
      <w:r w:rsidRPr="0044079C">
        <w:rPr>
          <w:rFonts w:ascii="Times New Roman" w:hAnsi="Times New Roman" w:cs="Times New Roman"/>
          <w:sz w:val="24"/>
        </w:rPr>
        <w:t xml:space="preserve"> study claiming extensive benefits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10.15640/jisc.v3n1a8","ISBN":"9780874216561","ISSN":"23335904","PMID":"15003161","author":[{"dropping-particle":"","family":"Nawaz","given":"Nazia","non-dropping-particle":"","parse-names":false,"suffix":""},{"dropping-particle":"","family":"Jahangir","given":"Syeda Farhana","non-dropping-particle":"","parse-names":false,"suffix":""}],"container-title":"Journal of Islamic Studies","id":"ITEM-1","issue":"1","issued":{"date-parts":[["2015"]]},"page":"58-64","title":"Effects of memorizing Quran by heart (Hifz) on later academic achievement","type":"article-journal","volume":"3"},"uris":["http://www.mendeley.com/documents/?uuid=ba420a08-ce50-4c24-b65c-5bd41e8fe82c","http://www.mendeley.com/documents/?uuid=09b68df6-7aeb-4c70-a734-779bf4b21b9b","http://www.mendeley.com/documents/?uuid=9b00b1ff-4c16-415c-9883-1348a0d77d40"]}],"mendeley":{"formattedCitation":"(Nawaz &amp; Jahangir, 2015)","plainTextFormattedCitation":"(Nawaz &amp; Jahangir, 2015)","previouslyFormattedCitation":"(Nawaz &amp; Jahangir, 2015)"},"properties":{"noteIndex":0},"schema":"https://github.com/citation-style-language/schema/raw/master/csl-citation.json"}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(Nawaz &amp; Jahangir, 2015)</w:t>
      </w:r>
      <w:r w:rsidRPr="0044079C">
        <w:rPr>
          <w:rFonts w:ascii="Times New Roman" w:hAnsi="Times New Roman" w:cs="Times New Roman"/>
          <w:sz w:val="24"/>
        </w:rPr>
        <w:fldChar w:fldCharType="end"/>
      </w:r>
      <w:r w:rsidR="00595847" w:rsidRPr="0044079C">
        <w:rPr>
          <w:rFonts w:ascii="Times New Roman" w:hAnsi="Times New Roman" w:cs="Times New Roman"/>
          <w:sz w:val="24"/>
        </w:rPr>
        <w:t xml:space="preserve">  is </w:t>
      </w:r>
      <w:r w:rsidRPr="0044079C">
        <w:rPr>
          <w:rFonts w:ascii="Times New Roman" w:hAnsi="Times New Roman" w:cs="Times New Roman"/>
          <w:sz w:val="24"/>
        </w:rPr>
        <w:t xml:space="preserve"> based purely on self and parent reports in a study lacking a control group</w:t>
      </w:r>
      <w:r w:rsidR="00595847" w:rsidRPr="0044079C">
        <w:rPr>
          <w:rFonts w:ascii="Times New Roman" w:hAnsi="Times New Roman" w:cs="Times New Roman"/>
          <w:sz w:val="24"/>
        </w:rPr>
        <w:t xml:space="preserve"> while a</w:t>
      </w:r>
      <w:r w:rsidRPr="0044079C">
        <w:rPr>
          <w:rFonts w:ascii="Times New Roman" w:hAnsi="Times New Roman" w:cs="Times New Roman"/>
          <w:sz w:val="24"/>
        </w:rPr>
        <w:t xml:space="preserve"> second study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{"citationItems":[{"id":"ITEM-1","itemData":{"author":[{"dropping-particle":"","family":"Saleem","given":"Amjad","non-dropping-particle":"","parse-names":false,"suffix":""}],"id":"ITEM-1","issue":"June","issued":{"date-parts":[["2015"]]},"title":"Does memorization without comprehension result in language learning ? By Amjad Saleem Centre for Language and Communication Research School of English , Communication and Philosophy Cardiff University Thesis submitted for award of PhD Cardiff University J","type":"article-journal"},"uris":["http://www.mendeley.com/documents/?uuid=3a04f7c4-7190-4104-8705-48231f093188","http://www.mendeley.com/documents/?uuid=0e7b723d-b707-44fe-be8a-21ee855ffa4e","http://www.mendeley.com/documents/?uuid=01c84f38-b612-4971-b19c-cacdc1210a2c"]}],"mendeley":{"formattedCitation":"(Saleem, 2015)","plainTextFormattedCitation":"(Saleem, 2015)","previouslyFormattedCitation":"(Saleem, 2015)"},"properties":{"noteIndex":0},"schema":"https://github.com/citation-style-language/schema/raw/master/csl-citation.json"}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(Saleem, 2015)</w:t>
      </w:r>
      <w:r w:rsidRPr="0044079C">
        <w:rPr>
          <w:rFonts w:ascii="Times New Roman" w:hAnsi="Times New Roman" w:cs="Times New Roman"/>
          <w:sz w:val="24"/>
        </w:rPr>
        <w:fldChar w:fldCharType="end"/>
      </w:r>
      <w:r w:rsidRPr="0044079C">
        <w:rPr>
          <w:rFonts w:ascii="Times New Roman" w:hAnsi="Times New Roman" w:cs="Times New Roman"/>
          <w:sz w:val="24"/>
        </w:rPr>
        <w:t xml:space="preserve"> focusing on non-Arabic speaking Qur’anic memorisers found no effect of learning on their capacity to detect morphological patterns in Arabic. Scribner and Cole </w:t>
      </w:r>
      <w:r w:rsidR="00971BDC" w:rsidRPr="0044079C">
        <w:rPr>
          <w:rFonts w:ascii="Times New Roman" w:hAnsi="Times New Roman" w:cs="Times New Roman"/>
          <w:sz w:val="24"/>
        </w:rPr>
        <w:fldChar w:fldCharType="begin" w:fldLock="1"/>
      </w:r>
      <w:r w:rsidR="00C16330" w:rsidRPr="0044079C">
        <w:rPr>
          <w:rFonts w:ascii="Times New Roman" w:hAnsi="Times New Roman" w:cs="Times New Roman"/>
          <w:sz w:val="24"/>
        </w:rPr>
        <w:instrText>ADDIN CSL_CITATION {"citationItems":[{"id":"ITEM-1","itemData":{"author":[{"dropping-particle":"","family":"Scribner","given":"S","non-dropping-particle":"","parse-names":false,"suffix":""},{"dropping-particle":"","family":"Cole","given":"M","non-dropping-particle":"","parse-names":false,"suffix":""}],"container-title":"Science","id":"ITEM-1","issued":{"date-parts":[["1973"]]},"page":"553","title":"No Title","type":"article-journal","volume":"182"},"label":"opus","suppress-author":1,"uris":["http://www.mendeley.com/documents/?uuid=bba3d70f-5c3e-4ef7-b7c6-069b5f3dfa06"]}],"mendeley":{"formattedCitation":"(1973)","plainTextFormattedCitation":"(1973)","previouslyFormattedCitation":"(Scribner &amp; Cole, 1973)"},"properties":{"noteIndex":0},"schema":"https://github.com/citation-style-language/schema/raw/master/csl-citation.json"}</w:instrText>
      </w:r>
      <w:r w:rsidR="00971BDC" w:rsidRPr="0044079C">
        <w:rPr>
          <w:rFonts w:ascii="Times New Roman" w:hAnsi="Times New Roman" w:cs="Times New Roman"/>
          <w:sz w:val="24"/>
        </w:rPr>
        <w:fldChar w:fldCharType="separate"/>
      </w:r>
      <w:r w:rsidR="00C16330" w:rsidRPr="0044079C">
        <w:rPr>
          <w:rFonts w:ascii="Times New Roman" w:hAnsi="Times New Roman" w:cs="Times New Roman"/>
          <w:noProof/>
          <w:sz w:val="24"/>
        </w:rPr>
        <w:t>(1973)</w:t>
      </w:r>
      <w:r w:rsidR="00971BDC" w:rsidRPr="0044079C">
        <w:rPr>
          <w:rFonts w:ascii="Times New Roman" w:hAnsi="Times New Roman" w:cs="Times New Roman"/>
          <w:sz w:val="24"/>
        </w:rPr>
        <w:fldChar w:fldCharType="end"/>
      </w:r>
      <w:r w:rsidRPr="0044079C">
        <w:rPr>
          <w:rFonts w:ascii="Times New Roman" w:hAnsi="Times New Roman" w:cs="Times New Roman"/>
          <w:sz w:val="24"/>
        </w:rPr>
        <w:t xml:space="preserve"> refer to work suggesting no difference between Hafiz and a control group on a standard verbal learning test</w:t>
      </w:r>
      <w:r w:rsidR="00C16330" w:rsidRPr="0044079C">
        <w:rPr>
          <w:rFonts w:ascii="Times New Roman" w:hAnsi="Times New Roman" w:cs="Times New Roman"/>
          <w:sz w:val="24"/>
        </w:rPr>
        <w:t>,</w:t>
      </w:r>
      <w:r w:rsidRPr="0044079C">
        <w:rPr>
          <w:rFonts w:ascii="Times New Roman" w:hAnsi="Times New Roman" w:cs="Times New Roman"/>
          <w:sz w:val="24"/>
        </w:rPr>
        <w:t xml:space="preserve"> but do suggest enhanced learning on a specially designed task involving serial anticipation of nonsense syllables. Unfortunately, however, no reference is provided.</w:t>
      </w:r>
    </w:p>
    <w:p w14:paraId="4BBEE9DE" w14:textId="7C52EDDE" w:rsidR="002D49DF" w:rsidRPr="0044079C" w:rsidRDefault="002D49DF" w:rsidP="002D49DF">
      <w:pPr>
        <w:spacing w:line="480" w:lineRule="auto"/>
        <w:ind w:firstLine="720"/>
        <w:rPr>
          <w:rFonts w:ascii="Times New Roman" w:hAnsi="Times New Roman" w:cs="Times New Roman"/>
          <w:sz w:val="24"/>
        </w:rPr>
      </w:pPr>
      <w:r w:rsidRPr="0044079C">
        <w:rPr>
          <w:rFonts w:ascii="Times New Roman" w:hAnsi="Times New Roman" w:cs="Times New Roman"/>
          <w:sz w:val="24"/>
        </w:rPr>
        <w:t>The assumption that practice at rote memorising will improve capacity to learn was educationally prominent during the 19</w:t>
      </w:r>
      <w:r w:rsidRPr="0044079C">
        <w:rPr>
          <w:rFonts w:ascii="Times New Roman" w:hAnsi="Times New Roman" w:cs="Times New Roman"/>
          <w:sz w:val="24"/>
          <w:vertAlign w:val="superscript"/>
        </w:rPr>
        <w:t>th</w:t>
      </w:r>
      <w:r w:rsidRPr="0044079C">
        <w:rPr>
          <w:rFonts w:ascii="Times New Roman" w:hAnsi="Times New Roman" w:cs="Times New Roman"/>
          <w:sz w:val="24"/>
        </w:rPr>
        <w:t xml:space="preserve"> century, although rejected by William James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{"citationItems":[{"id":"ITEM-1","itemData":{"DOI":"citeulike-article-id:2945124","ISBN":"0486203816","abstract":"Volume 1 of the famous long course, complete and unabridged. Stream of thought, time perception, memory, experimental methods — these are only some of the concerns of a work that was years ahead of its time and is still valid, interesting and useful. Total in set: 94 figures.","author":[{"dropping-particle":"","family":"James","given":"William","non-dropping-particle":"","parse-names":false,"suffix":""}],"id":"ITEM-1","issued":{"date-parts":[["1890"]]},"publisher":"Henry Holt &amp; Co","publisher-place":"New York","title":"The principles of psychology","type":"book","volume":"1"},"uris":["http://www.mendeley.com/documents/?uuid=d85b4c31-ca82-4f97-8e17-e5964cc5e459"]}],"mendeley":{"formattedCitation":"(James, 1890)","manualFormatting":"(1890, p666)","plainTextFormattedCitation":"(James, 1890)","previouslyFormattedCitation":"(James, 1890)"},"properties":{"noteIndex":0},"schema":"https://github.com/citation-style-language/schema/raw/master/csl-citation.json"}</w:instrText>
      </w:r>
      <w:r w:rsidRPr="0044079C">
        <w:rPr>
          <w:rFonts w:ascii="Times New Roman" w:hAnsi="Times New Roman" w:cs="Times New Roman"/>
          <w:sz w:val="24"/>
        </w:rPr>
        <w:fldChar w:fldCharType="separate"/>
      </w:r>
      <w:r w:rsidRPr="0044079C">
        <w:rPr>
          <w:rFonts w:ascii="Times New Roman" w:hAnsi="Times New Roman" w:cs="Times New Roman"/>
          <w:noProof/>
          <w:sz w:val="24"/>
        </w:rPr>
        <w:t>(1890, p666)</w:t>
      </w:r>
      <w:r w:rsidRPr="0044079C">
        <w:rPr>
          <w:rFonts w:ascii="Times New Roman" w:hAnsi="Times New Roman" w:cs="Times New Roman"/>
          <w:sz w:val="24"/>
        </w:rPr>
        <w:fldChar w:fldCharType="end"/>
      </w:r>
      <w:r w:rsidRPr="0044079C">
        <w:rPr>
          <w:rFonts w:ascii="Times New Roman" w:hAnsi="Times New Roman" w:cs="Times New Roman"/>
          <w:sz w:val="24"/>
        </w:rPr>
        <w:t xml:space="preserve">, with subsequent experimental studies supporting James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{"citationItems":[{"id":"ITEM-1","itemData":{"author":[{"dropping-particle":"","family":"Sleight","given":"W. G","non-dropping-particle":"","parse-names":false,"suffix":""}],"container-title":"British Journal of Psychology","id":"ITEM-1","issued":{"date-parts":[["1911"]]},"page":"386-457","title":"Memory and formal training","type":"article-journal","volume":"4"},"uris":["http://www.mendeley.com/documents/?uuid=15053559-0405-4e67-ba88-032e4bd8cf83","http://www.mendeley.com/documents/?uuid=a58355b4-6753-4c18-9f7c-592f56079c3b","http://www.mendeley.com/documents/?uuid=1ed61a79-13c1-4023-917f-6ce1fc2b4215"]},{"id":"ITEM-2","itemData":{"author":[{"dropping-particle":"","family":"Reed","given":"H. B.","non-dropping-particle":"","parse-names":false,"suffix":""}],"container-title":"Journal of Experimental Psychology","id":"ITEM-2","issued":{"date-parts":[["1917"]]},"page":"215-346","title":"A repetition of Ebert and Meumann's practice experiment on memory.","type":"article-journal","volume":"2"},"uris":["http://www.mendeley.com/documents/?uuid=9e9525b7-3573-4414-937f-fc4b369cc5b0","http://www.mendeley.com/documents/?uuid=60400464-076c-4bfc-9326-14e439d8c03d"]}],"mendeley":{"formattedCitation":"(Reed, 1917; Sleight, 1911)","plainTextFormattedCitation":"(Reed, 1917; Sleight, 1911)","previouslyFormattedCitation":"(Reed, 1917; Sleight, 1911)"},"properties":{"noteIndex":0},"schema":"https://github.com/citation-style-language/schema/raw/master/csl-citation.json"}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(Reed, 1917; Sleight, 1911)</w:t>
      </w:r>
      <w:r w:rsidRPr="0044079C">
        <w:rPr>
          <w:rFonts w:ascii="Times New Roman" w:hAnsi="Times New Roman" w:cs="Times New Roman"/>
          <w:sz w:val="24"/>
        </w:rPr>
        <w:fldChar w:fldCharType="end"/>
      </w:r>
      <w:r w:rsidR="00550DD5" w:rsidRPr="0044079C">
        <w:rPr>
          <w:rFonts w:ascii="Times New Roman" w:hAnsi="Times New Roman" w:cs="Times New Roman"/>
          <w:sz w:val="24"/>
        </w:rPr>
        <w:t xml:space="preserve">. </w:t>
      </w:r>
      <w:r w:rsidRPr="0044079C">
        <w:rPr>
          <w:rFonts w:ascii="Times New Roman" w:hAnsi="Times New Roman" w:cs="Times New Roman"/>
          <w:sz w:val="24"/>
        </w:rPr>
        <w:t xml:space="preserve">However, the amounts of training used in these and related studies was limited, extending for example over 15 days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{"citationItems":[{"id":"ITEM-1","itemData":{"author":[{"dropping-particle":"","family":"Reed","given":"H. B.","non-dropping-particle":"","parse-names":false,"suffix":""}],"container-title":"Journal of Experimental Psychology","id":"ITEM-1","issued":{"date-parts":[["1917"]]},"page":"215-346","title":"A repetition of Ebert and Meumann's practice experiment on memory.","type":"article-journal","volume":"2"},"uris":["http://www.mendeley.com/documents/?uuid=60400464-076c-4bfc-9326-14e439d8c03d","http://www.mendeley.com/documents/?uuid=9e9525b7-3573-4414-937f-fc4b369cc5b0","http://www.mendeley.com/documents/?uuid=e6e17365-a75e-4370-a812-7952b690dcc0"]}],"mendeley":{"formattedCitation":"(Reed, 1917)","plainTextFormattedCitation":"(Reed, 1917)","previouslyFormattedCitation":"(Reed, 1917)"},"properties":{"noteIndex":0},"schema":"https://github.com/citation-style-language/schema/raw/master/csl-citation.json"}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(Reed, 1917)</w:t>
      </w:r>
      <w:r w:rsidRPr="0044079C">
        <w:rPr>
          <w:rFonts w:ascii="Times New Roman" w:hAnsi="Times New Roman" w:cs="Times New Roman"/>
          <w:sz w:val="24"/>
        </w:rPr>
        <w:fldChar w:fldCharType="end"/>
      </w:r>
      <w:r w:rsidRPr="0044079C">
        <w:rPr>
          <w:rFonts w:ascii="Times New Roman" w:hAnsi="Times New Roman" w:cs="Times New Roman"/>
          <w:sz w:val="24"/>
        </w:rPr>
        <w:t xml:space="preserve"> or three weeks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{"citationItems":[{"id":"ITEM-1","itemData":{"author":[{"dropping-particle":"","family":"Sleight","given":"W. G","non-dropping-particle":"","parse-names":false,"suffix":""}],"container-title":"British Journal of Psychology","id":"ITEM-1","issued":{"date-parts":[["1911"]]},"page":"386-457","title":"Memory and formal training","type":"article-journal","volume":"4"},"uris":["http://www.mendeley.com/documents/?uuid=1ed61a79-13c1-4023-917f-6ce1fc2b4215","http://www.mendeley.com/documents/?uuid=a58355b4-6753-4c18-9f7c-592f56079c3b","http://www.mendeley.com/documents/?uuid=15053559-0405-4e67-ba88-032e4bd8cf83"]}],"mendeley":{"formattedCitation":"(Sleight, 1911)","plainTextFormattedCitation":"(Sleight, 1911)","previouslyFormattedCitation":"(Sleight, 1911)"},"properties":{"noteIndex":0},"schema":"https://github.com/citation-style-language/schema/raw/master/csl-citation.json"}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(Sleight, 1911)</w:t>
      </w:r>
      <w:r w:rsidRPr="0044079C">
        <w:rPr>
          <w:rFonts w:ascii="Times New Roman" w:hAnsi="Times New Roman" w:cs="Times New Roman"/>
          <w:sz w:val="24"/>
        </w:rPr>
        <w:fldChar w:fldCharType="end"/>
      </w:r>
      <w:r w:rsidRPr="0044079C">
        <w:rPr>
          <w:rFonts w:ascii="Times New Roman" w:hAnsi="Times New Roman" w:cs="Times New Roman"/>
          <w:sz w:val="24"/>
        </w:rPr>
        <w:t xml:space="preserve"> far less than the time needed to become a successful Hafiz. Claims to train working memory that have been prominent in recent years suggest that carefully developed regimes may enhance </w:t>
      </w:r>
      <w:r w:rsidR="00E10A89" w:rsidRPr="0044079C">
        <w:rPr>
          <w:rFonts w:ascii="Times New Roman" w:hAnsi="Times New Roman" w:cs="Times New Roman"/>
          <w:sz w:val="24"/>
        </w:rPr>
        <w:t xml:space="preserve">working memory </w:t>
      </w:r>
      <w:r w:rsidRPr="0044079C">
        <w:rPr>
          <w:rFonts w:ascii="Times New Roman" w:hAnsi="Times New Roman" w:cs="Times New Roman"/>
          <w:sz w:val="24"/>
        </w:rPr>
        <w:t>performance</w:t>
      </w:r>
      <w:r w:rsidR="00E10A89" w:rsidRPr="0044079C">
        <w:rPr>
          <w:rFonts w:ascii="Times New Roman" w:hAnsi="Times New Roman" w:cs="Times New Roman"/>
          <w:sz w:val="24"/>
        </w:rPr>
        <w:t>. However the balance of current evidence suggests that while trai</w:t>
      </w:r>
      <w:r w:rsidR="000C7E8A" w:rsidRPr="0044079C">
        <w:rPr>
          <w:rFonts w:ascii="Times New Roman" w:hAnsi="Times New Roman" w:cs="Times New Roman"/>
          <w:sz w:val="24"/>
        </w:rPr>
        <w:t>ni</w:t>
      </w:r>
      <w:r w:rsidR="00E10A89" w:rsidRPr="0044079C">
        <w:rPr>
          <w:rFonts w:ascii="Times New Roman" w:hAnsi="Times New Roman" w:cs="Times New Roman"/>
          <w:sz w:val="24"/>
        </w:rPr>
        <w:t xml:space="preserve">ng </w:t>
      </w:r>
      <w:r w:rsidR="00E10A89" w:rsidRPr="0044079C">
        <w:rPr>
          <w:rFonts w:ascii="Times New Roman" w:hAnsi="Times New Roman" w:cs="Times New Roman"/>
          <w:sz w:val="24"/>
        </w:rPr>
        <w:lastRenderedPageBreak/>
        <w:t>may generalise to</w:t>
      </w:r>
      <w:r w:rsidRPr="0044079C">
        <w:rPr>
          <w:rFonts w:ascii="Times New Roman" w:hAnsi="Times New Roman" w:cs="Times New Roman"/>
          <w:sz w:val="24"/>
        </w:rPr>
        <w:t xml:space="preserve"> other broadly similar laboratory tasks</w:t>
      </w:r>
      <w:r w:rsidR="00B42ECE" w:rsidRPr="0044079C">
        <w:rPr>
          <w:rFonts w:ascii="Times New Roman" w:hAnsi="Times New Roman" w:cs="Times New Roman"/>
          <w:sz w:val="24"/>
        </w:rPr>
        <w:t xml:space="preserve">, it fails </w:t>
      </w:r>
      <w:r w:rsidRPr="0044079C">
        <w:rPr>
          <w:rFonts w:ascii="Times New Roman" w:hAnsi="Times New Roman" w:cs="Times New Roman"/>
          <w:sz w:val="24"/>
        </w:rPr>
        <w:t>to generalise</w:t>
      </w:r>
      <w:r w:rsidR="00B42ECE" w:rsidRPr="0044079C">
        <w:rPr>
          <w:rFonts w:ascii="Times New Roman" w:hAnsi="Times New Roman" w:cs="Times New Roman"/>
          <w:sz w:val="24"/>
        </w:rPr>
        <w:t xml:space="preserve"> more widely</w:t>
      </w:r>
      <w:r w:rsidRPr="0044079C">
        <w:rPr>
          <w:rFonts w:ascii="Times New Roman" w:hAnsi="Times New Roman" w:cs="Times New Roman"/>
          <w:sz w:val="24"/>
        </w:rPr>
        <w:t xml:space="preserve"> to more practical cognitive activities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{"citationItems":[{"id":"ITEM-1","itemData":{"author":[{"dropping-particle":"","family":"Melby-Lervåg, M., &amp; Hulme","given":"C.","non-dropping-particle":"","parse-names":false,"suffix":""}],"container-title":"Developmental psychology","id":"ITEM-1","issue":"2","issued":{"date-parts":[["2013"]]},"page":"270","title":"Is working memory training effective? A meta-analytic review","type":"article-journal","volume":"49"},"uris":["http://www.mendeley.com/documents/?uuid=70465aaa-37ab-4d8d-9487-75ef035754bf","http://www.mendeley.com/documents/?uuid=2a0936d6-8c87-47b4-a9e7-5bfdfcb0aef2","http://www.mendeley.com/documents/?uuid=66a7fb5f-035c-4722-b6d5-301b6f2ae7c2"]},{"id":"ITEM-2","itemData":{"DOI":"10.1037/a0027473","ISBN":"0033-2909","ISSN":"00332909","PMID":"22409508","abstract":"Working memory (WM) is a cognitive system that strongly relates to a person's ability to reason with novel information and direct attention to goal-relevant information. Due to the central role that WM plays in general cognition, it has become the focus of a rapidly growing training literature that seeks to affect broad cognitive change through prolonged training on WM tasks. Recent work has suggested that the effects of WM training extend to general fluid intelligence, attentional control, and reductions in symptoms of ADHD. We present a theoretically motivated perspective of WM and subsequently review the WM training literature in light of several concerns. These include (a) the tendency for researchers to define change to abilities using single tasks, (b) inconsistent use of valid WM tasks, (c) no-contact control groups, and (d) subjective measurement of change. The literature review highlights several findings that warrant further research but ultimately concludes that there is a need to directly demonstrate that WM capacity increases in response to training. Specifically, we argue that transfer of training to WM must be demonstrated using a wider variety of tasks, thus eliminating the possibility that results can be explained by task specific learning. Additionally, we express concern that many of the most promising results (e.g., increased intelligence) cannot be readily attributed to changes in WM capacity. Thus, a critical goal for future research is to uncover the mechanisms that lead to transfer of training.","author":[{"dropping-particle":"","family":"Shipstead","given":"Zach","non-dropping-particle":"","parse-names":false,"suffix":""},{"dropping-particle":"","family":"Redick","given":"Thomas S.","non-dropping-particle":"","parse-names":false,"suffix":""},{"dropping-particle":"","family":"Engle","given":"Randall W.","non-dropping-particle":"","parse-names":false,"suffix":""}],"container-title":"Psychological Bulletin","id":"ITEM-2","issue":"4","issued":{"date-parts":[["2012"]]},"page":"628-654","title":"Is working memory training effective?","type":"article-journal","volume":"138"},"uris":["http://www.mendeley.com/documents/?uuid=524ba412-b072-4792-9280-bc85704fdbf6","http://www.mendeley.com/documents/?uuid=40d2fbc0-ec81-4a3b-807d-ddff839311dc"]}],"mendeley":{"formattedCitation":"(Melby-Lervåg, M., &amp; Hulme, 2013; Shipstead, Redick, &amp; Engle, 2012)","plainTextFormattedCitation":"(Melby-Lervåg, M., &amp; Hulme, 2013; Shipstead, Redick, &amp; Engle, 2012)","previouslyFormattedCitation":"(Melby-Lervåg, M., &amp; Hulme, 2013; Shipstead, Redick, &amp; Engle, 2012)"},"properties":{"noteIndex":0},"schema":"https://github.com/citation-style-language/schema/raw/master/csl-citation.json"}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(Melby-Lervåg &amp; Hulme, 2013; Shipstead, Redick, &amp; Engle, 2012)</w:t>
      </w:r>
      <w:r w:rsidRPr="0044079C">
        <w:rPr>
          <w:rFonts w:ascii="Times New Roman" w:hAnsi="Times New Roman" w:cs="Times New Roman"/>
          <w:sz w:val="24"/>
        </w:rPr>
        <w:fldChar w:fldCharType="end"/>
      </w:r>
      <w:r w:rsidR="00550DD5" w:rsidRPr="0044079C">
        <w:rPr>
          <w:rFonts w:ascii="Times New Roman" w:hAnsi="Times New Roman" w:cs="Times New Roman"/>
          <w:sz w:val="24"/>
        </w:rPr>
        <w:t>.</w:t>
      </w:r>
      <w:r w:rsidRPr="0044079C">
        <w:rPr>
          <w:rFonts w:ascii="Times New Roman" w:hAnsi="Times New Roman" w:cs="Times New Roman"/>
          <w:sz w:val="24"/>
        </w:rPr>
        <w:t xml:space="preserve"> However,</w:t>
      </w:r>
      <w:r w:rsidR="00B42ECE" w:rsidRPr="0044079C">
        <w:rPr>
          <w:rFonts w:ascii="Times New Roman" w:hAnsi="Times New Roman" w:cs="Times New Roman"/>
          <w:sz w:val="24"/>
        </w:rPr>
        <w:t xml:space="preserve"> unlike Qur’anic memorisation,</w:t>
      </w:r>
      <w:r w:rsidRPr="0044079C">
        <w:rPr>
          <w:rFonts w:ascii="Times New Roman" w:hAnsi="Times New Roman" w:cs="Times New Roman"/>
          <w:sz w:val="24"/>
        </w:rPr>
        <w:t xml:space="preserve"> these studies again typically extend over a matter of weeks at the most.  </w:t>
      </w:r>
    </w:p>
    <w:p w14:paraId="12D3517B" w14:textId="1A846A26" w:rsidR="002D49DF" w:rsidRPr="0044079C" w:rsidRDefault="002D49DF" w:rsidP="002D49DF">
      <w:pPr>
        <w:spacing w:line="480" w:lineRule="auto"/>
        <w:ind w:firstLine="720"/>
        <w:rPr>
          <w:rFonts w:ascii="Times New Roman" w:hAnsi="Times New Roman" w:cs="Times New Roman"/>
          <w:sz w:val="24"/>
        </w:rPr>
      </w:pPr>
      <w:r w:rsidRPr="0044079C">
        <w:rPr>
          <w:rFonts w:ascii="Times New Roman" w:hAnsi="Times New Roman" w:cs="Times New Roman"/>
          <w:sz w:val="24"/>
        </w:rPr>
        <w:t>Our study</w:t>
      </w:r>
      <w:r w:rsidR="00B42ECE" w:rsidRPr="0044079C">
        <w:rPr>
          <w:rFonts w:ascii="Times New Roman" w:hAnsi="Times New Roman" w:cs="Times New Roman"/>
          <w:sz w:val="24"/>
        </w:rPr>
        <w:t xml:space="preserve"> attempts to explore this form of extended learning by</w:t>
      </w:r>
      <w:r w:rsidRPr="0044079C">
        <w:rPr>
          <w:rFonts w:ascii="Times New Roman" w:hAnsi="Times New Roman" w:cs="Times New Roman"/>
          <w:sz w:val="24"/>
        </w:rPr>
        <w:t xml:space="preserve"> </w:t>
      </w:r>
      <w:r w:rsidR="00B42ECE" w:rsidRPr="0044079C">
        <w:rPr>
          <w:rFonts w:ascii="Times New Roman" w:hAnsi="Times New Roman" w:cs="Times New Roman"/>
          <w:sz w:val="24"/>
        </w:rPr>
        <w:t>testing</w:t>
      </w:r>
      <w:r w:rsidRPr="0044079C">
        <w:rPr>
          <w:rFonts w:ascii="Times New Roman" w:hAnsi="Times New Roman" w:cs="Times New Roman"/>
          <w:sz w:val="24"/>
        </w:rPr>
        <w:t xml:space="preserve"> three groups of participants all of whom had been educated to a university level.  One comprised 10 </w:t>
      </w:r>
      <w:proofErr w:type="gramStart"/>
      <w:r w:rsidRPr="0044079C">
        <w:rPr>
          <w:rFonts w:ascii="Times New Roman" w:hAnsi="Times New Roman" w:cs="Times New Roman"/>
          <w:sz w:val="24"/>
        </w:rPr>
        <w:t>Hafiz,</w:t>
      </w:r>
      <w:proofErr w:type="gramEnd"/>
      <w:r w:rsidRPr="0044079C">
        <w:rPr>
          <w:rFonts w:ascii="Times New Roman" w:hAnsi="Times New Roman" w:cs="Times New Roman"/>
          <w:sz w:val="24"/>
        </w:rPr>
        <w:t xml:space="preserve"> a second comprised 12 participants from similar Muslim backgrounds but who had not trained to become a Hafiz.  Both groups were recruited by word of mouth, principally from mosques within </w:t>
      </w:r>
      <w:r w:rsidR="00550DD5" w:rsidRPr="0044079C">
        <w:rPr>
          <w:rFonts w:ascii="Times New Roman" w:hAnsi="Times New Roman" w:cs="Times New Roman"/>
          <w:sz w:val="24"/>
        </w:rPr>
        <w:t>the UK cities of Leeds and London</w:t>
      </w:r>
      <w:r w:rsidRPr="0044079C">
        <w:rPr>
          <w:rFonts w:ascii="Times New Roman" w:hAnsi="Times New Roman" w:cs="Times New Roman"/>
          <w:sz w:val="24"/>
        </w:rPr>
        <w:t xml:space="preserve">.  A third group comprised age and education matched non-Muslim native English-speaking participants. </w:t>
      </w:r>
      <w:r w:rsidR="00595847" w:rsidRPr="0044079C">
        <w:rPr>
          <w:rFonts w:ascii="Times New Roman" w:hAnsi="Times New Roman" w:cs="Times New Roman"/>
          <w:sz w:val="24"/>
        </w:rPr>
        <w:t xml:space="preserve"> </w:t>
      </w:r>
      <w:r w:rsidRPr="0044079C">
        <w:rPr>
          <w:rFonts w:ascii="Times New Roman" w:hAnsi="Times New Roman" w:cs="Times New Roman"/>
          <w:sz w:val="24"/>
        </w:rPr>
        <w:t xml:space="preserve"> All groups were tested on three aspects of knowledge of the Qur’an together with a range of cognitive tests. We assumed that performance on the Qur’anic tests would be very high in the Hafiz group, much lower in the non-Hafiz Muslim control participants and negligible in the non-Muslim group.  Our principal question was whether the Hafiz group would prove superior on standard tests of verbal or visual learning and memory.  A second question concerned possible differences between Hafiz who do and </w:t>
      </w:r>
      <w:r w:rsidR="003D2468" w:rsidRPr="0044079C">
        <w:rPr>
          <w:rFonts w:ascii="Times New Roman" w:hAnsi="Times New Roman" w:cs="Times New Roman"/>
          <w:sz w:val="24"/>
        </w:rPr>
        <w:t xml:space="preserve">any who might </w:t>
      </w:r>
      <w:r w:rsidRPr="0044079C">
        <w:rPr>
          <w:rFonts w:ascii="Times New Roman" w:hAnsi="Times New Roman" w:cs="Times New Roman"/>
          <w:sz w:val="24"/>
        </w:rPr>
        <w:t>not understand, read or speak Arabic</w:t>
      </w:r>
      <w:r w:rsidR="00B42ECE" w:rsidRPr="0044079C">
        <w:rPr>
          <w:rFonts w:ascii="Times New Roman" w:hAnsi="Times New Roman" w:cs="Times New Roman"/>
          <w:sz w:val="24"/>
        </w:rPr>
        <w:t xml:space="preserve">, </w:t>
      </w:r>
      <w:proofErr w:type="gramStart"/>
      <w:r w:rsidR="00B42ECE" w:rsidRPr="0044079C">
        <w:rPr>
          <w:rFonts w:ascii="Times New Roman" w:hAnsi="Times New Roman" w:cs="Times New Roman"/>
          <w:sz w:val="24"/>
        </w:rPr>
        <w:t xml:space="preserve">while  </w:t>
      </w:r>
      <w:r w:rsidRPr="0044079C">
        <w:rPr>
          <w:rFonts w:ascii="Times New Roman" w:hAnsi="Times New Roman" w:cs="Times New Roman"/>
          <w:sz w:val="24"/>
        </w:rPr>
        <w:t>differences</w:t>
      </w:r>
      <w:proofErr w:type="gramEnd"/>
      <w:r w:rsidRPr="0044079C">
        <w:rPr>
          <w:rFonts w:ascii="Times New Roman" w:hAnsi="Times New Roman" w:cs="Times New Roman"/>
          <w:sz w:val="24"/>
        </w:rPr>
        <w:t xml:space="preserve"> between the Muslim and non-Muslim control groups might be expected to reflect </w:t>
      </w:r>
      <w:r w:rsidR="00B42ECE" w:rsidRPr="0044079C">
        <w:rPr>
          <w:rFonts w:ascii="Times New Roman" w:hAnsi="Times New Roman" w:cs="Times New Roman"/>
          <w:sz w:val="24"/>
        </w:rPr>
        <w:t xml:space="preserve">possible </w:t>
      </w:r>
      <w:r w:rsidRPr="0044079C">
        <w:rPr>
          <w:rFonts w:ascii="Times New Roman" w:hAnsi="Times New Roman" w:cs="Times New Roman"/>
          <w:sz w:val="24"/>
        </w:rPr>
        <w:t>differences in cultural and linguistic background. Finally, we wished to explore the strategies used by the Hafiz to memorise the Qur’an, to see if this could give some insight into effective learning strategies in general.</w:t>
      </w:r>
    </w:p>
    <w:p w14:paraId="05348802" w14:textId="77777777" w:rsidR="004328D2" w:rsidRPr="0044079C" w:rsidRDefault="004328D2" w:rsidP="006E6529">
      <w:pPr>
        <w:spacing w:line="480" w:lineRule="auto"/>
        <w:ind w:firstLine="720"/>
        <w:rPr>
          <w:rFonts w:ascii="Times New Roman" w:hAnsi="Times New Roman" w:cs="Times New Roman"/>
          <w:sz w:val="24"/>
        </w:rPr>
      </w:pPr>
    </w:p>
    <w:p w14:paraId="4B5276BD" w14:textId="77777777" w:rsidR="00D00F0C" w:rsidRPr="0044079C" w:rsidRDefault="00D00F0C" w:rsidP="00AC69E9">
      <w:pPr>
        <w:pStyle w:val="Heading1"/>
        <w:rPr>
          <w:rFonts w:ascii="Times New Roman" w:hAnsi="Times New Roman" w:cs="Times New Roman"/>
          <w:sz w:val="24"/>
          <w:szCs w:val="24"/>
        </w:rPr>
      </w:pPr>
      <w:r w:rsidRPr="0044079C">
        <w:rPr>
          <w:rFonts w:ascii="Times New Roman" w:hAnsi="Times New Roman" w:cs="Times New Roman"/>
          <w:sz w:val="24"/>
          <w:szCs w:val="24"/>
        </w:rPr>
        <w:t>Methods</w:t>
      </w:r>
    </w:p>
    <w:p w14:paraId="35A20B79" w14:textId="77777777" w:rsidR="00D00F0C" w:rsidRPr="0044079C" w:rsidRDefault="00D00F0C" w:rsidP="00AC69E9">
      <w:pPr>
        <w:pStyle w:val="Heading2"/>
        <w:rPr>
          <w:rFonts w:ascii="Times New Roman" w:hAnsi="Times New Roman"/>
          <w:szCs w:val="24"/>
        </w:rPr>
      </w:pPr>
      <w:r w:rsidRPr="0044079C">
        <w:rPr>
          <w:rFonts w:ascii="Times New Roman" w:hAnsi="Times New Roman"/>
          <w:szCs w:val="24"/>
        </w:rPr>
        <w:t>Participants</w:t>
      </w:r>
    </w:p>
    <w:p w14:paraId="249F007E" w14:textId="4852D235" w:rsidR="00D00F0C" w:rsidRPr="0044079C" w:rsidRDefault="00ED268D" w:rsidP="003F23E0">
      <w:pPr>
        <w:spacing w:line="480" w:lineRule="auto"/>
        <w:rPr>
          <w:rFonts w:ascii="Times New Roman" w:hAnsi="Times New Roman" w:cs="Times New Roman"/>
          <w:sz w:val="24"/>
        </w:rPr>
      </w:pPr>
      <w:r w:rsidRPr="0044079C">
        <w:rPr>
          <w:rFonts w:ascii="Times New Roman" w:hAnsi="Times New Roman" w:cs="Times New Roman"/>
          <w:sz w:val="24"/>
        </w:rPr>
        <w:t>A total of 32</w:t>
      </w:r>
      <w:r w:rsidR="00D00F0C" w:rsidRPr="0044079C">
        <w:rPr>
          <w:rFonts w:ascii="Times New Roman" w:hAnsi="Times New Roman" w:cs="Times New Roman"/>
          <w:sz w:val="24"/>
        </w:rPr>
        <w:t xml:space="preserve"> participants were recruited across </w:t>
      </w:r>
      <w:r w:rsidRPr="0044079C">
        <w:rPr>
          <w:rFonts w:ascii="Times New Roman" w:hAnsi="Times New Roman" w:cs="Times New Roman"/>
          <w:sz w:val="24"/>
        </w:rPr>
        <w:t xml:space="preserve">the </w:t>
      </w:r>
      <w:r w:rsidR="00D00F0C" w:rsidRPr="0044079C">
        <w:rPr>
          <w:rFonts w:ascii="Times New Roman" w:hAnsi="Times New Roman" w:cs="Times New Roman"/>
          <w:sz w:val="24"/>
        </w:rPr>
        <w:t>three groups. The first group included ten Muslims (9 male</w:t>
      </w:r>
      <w:r w:rsidR="00C33D42" w:rsidRPr="0044079C">
        <w:rPr>
          <w:rFonts w:ascii="Times New Roman" w:hAnsi="Times New Roman" w:cs="Times New Roman"/>
          <w:sz w:val="24"/>
        </w:rPr>
        <w:t>s</w:t>
      </w:r>
      <w:r w:rsidR="00D00F0C" w:rsidRPr="0044079C">
        <w:rPr>
          <w:rFonts w:ascii="Times New Roman" w:hAnsi="Times New Roman" w:cs="Times New Roman"/>
          <w:sz w:val="24"/>
        </w:rPr>
        <w:t xml:space="preserve">; </w:t>
      </w:r>
      <w:r w:rsidRPr="0044079C">
        <w:rPr>
          <w:rFonts w:ascii="Times New Roman" w:hAnsi="Times New Roman" w:cs="Times New Roman"/>
          <w:sz w:val="24"/>
        </w:rPr>
        <w:t>mean age</w:t>
      </w:r>
      <w:r w:rsidR="00D00F0C" w:rsidRPr="0044079C">
        <w:rPr>
          <w:rFonts w:ascii="Times New Roman" w:hAnsi="Times New Roman" w:cs="Times New Roman"/>
          <w:sz w:val="24"/>
        </w:rPr>
        <w:t xml:space="preserve"> = 26.7 years, SD = 5.51 years) who had memorised the Qur’an </w:t>
      </w:r>
      <w:r w:rsidR="00D00F0C" w:rsidRPr="0044079C">
        <w:rPr>
          <w:rFonts w:ascii="Times New Roman" w:hAnsi="Times New Roman" w:cs="Times New Roman"/>
          <w:sz w:val="24"/>
        </w:rPr>
        <w:lastRenderedPageBreak/>
        <w:t>in its entirety.</w:t>
      </w:r>
      <w:r w:rsidR="00E85678" w:rsidRPr="0044079C">
        <w:rPr>
          <w:rFonts w:ascii="Times New Roman" w:hAnsi="Times New Roman" w:cs="Times New Roman"/>
          <w:sz w:val="24"/>
        </w:rPr>
        <w:t xml:space="preserve"> While it would be desirable to have sampled equal numbers of male and female Hafiz, the predominance of males reflects the unequal distribution</w:t>
      </w:r>
      <w:r w:rsidR="00281D70" w:rsidRPr="0044079C">
        <w:rPr>
          <w:rFonts w:ascii="Times New Roman" w:hAnsi="Times New Roman" w:cs="Times New Roman"/>
          <w:sz w:val="24"/>
        </w:rPr>
        <w:t xml:space="preserve"> of Hafiz within the Muslim </w:t>
      </w:r>
      <w:r w:rsidR="00E85678" w:rsidRPr="0044079C">
        <w:rPr>
          <w:rFonts w:ascii="Times New Roman" w:hAnsi="Times New Roman" w:cs="Times New Roman"/>
          <w:sz w:val="24"/>
        </w:rPr>
        <w:t>community.</w:t>
      </w:r>
      <w:r w:rsidR="00D00F0C" w:rsidRPr="0044079C">
        <w:rPr>
          <w:rFonts w:ascii="Times New Roman" w:hAnsi="Times New Roman" w:cs="Times New Roman"/>
          <w:sz w:val="24"/>
        </w:rPr>
        <w:t xml:space="preserve"> The second group comprised twelve Muslims</w:t>
      </w:r>
      <w:r w:rsidR="008D4048" w:rsidRPr="0044079C">
        <w:rPr>
          <w:rFonts w:ascii="Times New Roman" w:hAnsi="Times New Roman" w:cs="Times New Roman"/>
          <w:sz w:val="24"/>
        </w:rPr>
        <w:t xml:space="preserve"> (7 females; M = 24.0 years, SD = 4.16 years)</w:t>
      </w:r>
      <w:r w:rsidR="00D00F0C" w:rsidRPr="0044079C">
        <w:rPr>
          <w:rFonts w:ascii="Times New Roman" w:hAnsi="Times New Roman" w:cs="Times New Roman"/>
          <w:sz w:val="24"/>
        </w:rPr>
        <w:t xml:space="preserve"> who had not memorised the </w:t>
      </w:r>
      <w:r w:rsidR="00C33D42" w:rsidRPr="0044079C">
        <w:rPr>
          <w:rFonts w:ascii="Times New Roman" w:hAnsi="Times New Roman" w:cs="Times New Roman"/>
          <w:sz w:val="24"/>
        </w:rPr>
        <w:t>Qur’an but</w:t>
      </w:r>
      <w:r w:rsidR="00D00F0C" w:rsidRPr="0044079C">
        <w:rPr>
          <w:rFonts w:ascii="Times New Roman" w:hAnsi="Times New Roman" w:cs="Times New Roman"/>
          <w:sz w:val="24"/>
        </w:rPr>
        <w:t xml:space="preserve"> were familiar with the text due to early socialisation and religious obligations.  We asked participants to self-report the number of years they had spent studying the Qur</w:t>
      </w:r>
      <w:r w:rsidR="00167355" w:rsidRPr="0044079C">
        <w:rPr>
          <w:rFonts w:ascii="Times New Roman" w:hAnsi="Times New Roman" w:cs="Times New Roman"/>
          <w:sz w:val="24"/>
        </w:rPr>
        <w:t>’</w:t>
      </w:r>
      <w:r w:rsidR="00D00F0C" w:rsidRPr="0044079C">
        <w:rPr>
          <w:rFonts w:ascii="Times New Roman" w:hAnsi="Times New Roman" w:cs="Times New Roman"/>
          <w:sz w:val="24"/>
        </w:rPr>
        <w:t xml:space="preserve">an. The </w:t>
      </w:r>
      <w:r w:rsidR="00D150B7" w:rsidRPr="0044079C">
        <w:rPr>
          <w:rFonts w:ascii="Times New Roman" w:hAnsi="Times New Roman" w:cs="Times New Roman"/>
          <w:sz w:val="24"/>
        </w:rPr>
        <w:t>Hafiz</w:t>
      </w:r>
      <w:r w:rsidR="00D00F0C" w:rsidRPr="0044079C">
        <w:rPr>
          <w:rFonts w:ascii="Times New Roman" w:hAnsi="Times New Roman" w:cs="Times New Roman"/>
          <w:sz w:val="24"/>
        </w:rPr>
        <w:t xml:space="preserve"> </w:t>
      </w:r>
      <w:r w:rsidR="00BA6FC3" w:rsidRPr="0044079C">
        <w:rPr>
          <w:rFonts w:ascii="Times New Roman" w:hAnsi="Times New Roman" w:cs="Times New Roman"/>
          <w:sz w:val="24"/>
        </w:rPr>
        <w:t>group</w:t>
      </w:r>
      <w:r w:rsidR="00D00F0C" w:rsidRPr="0044079C">
        <w:rPr>
          <w:rFonts w:ascii="Times New Roman" w:hAnsi="Times New Roman" w:cs="Times New Roman"/>
          <w:sz w:val="24"/>
        </w:rPr>
        <w:t xml:space="preserve"> (M = 9.15 Years, SD = 9.51 Years, Range = 2-26 years) and the </w:t>
      </w:r>
      <w:r w:rsidR="00BA6FC3" w:rsidRPr="0044079C">
        <w:rPr>
          <w:rFonts w:ascii="Times New Roman" w:hAnsi="Times New Roman" w:cs="Times New Roman"/>
          <w:sz w:val="24"/>
        </w:rPr>
        <w:t>non-</w:t>
      </w:r>
      <w:r w:rsidR="00D150B7" w:rsidRPr="0044079C">
        <w:rPr>
          <w:rFonts w:ascii="Times New Roman" w:hAnsi="Times New Roman" w:cs="Times New Roman"/>
          <w:sz w:val="24"/>
        </w:rPr>
        <w:t>Hafiz</w:t>
      </w:r>
      <w:r w:rsidR="00D00F0C" w:rsidRPr="0044079C">
        <w:rPr>
          <w:rFonts w:ascii="Times New Roman" w:hAnsi="Times New Roman" w:cs="Times New Roman"/>
          <w:sz w:val="24"/>
        </w:rPr>
        <w:t xml:space="preserve"> (M</w:t>
      </w:r>
      <w:r w:rsidRPr="0044079C">
        <w:rPr>
          <w:rFonts w:ascii="Times New Roman" w:hAnsi="Times New Roman" w:cs="Times New Roman"/>
          <w:sz w:val="24"/>
        </w:rPr>
        <w:t>ean age</w:t>
      </w:r>
      <w:r w:rsidR="00D00F0C" w:rsidRPr="0044079C">
        <w:rPr>
          <w:rFonts w:ascii="Times New Roman" w:hAnsi="Times New Roman" w:cs="Times New Roman"/>
          <w:sz w:val="24"/>
        </w:rPr>
        <w:t xml:space="preserve"> = 9.51 Years, SD = 8.29 Years, Range = 0.4-25 years) provided similar </w:t>
      </w:r>
      <w:r w:rsidR="00F90787" w:rsidRPr="0044079C">
        <w:rPr>
          <w:rFonts w:ascii="Times New Roman" w:hAnsi="Times New Roman" w:cs="Times New Roman"/>
          <w:sz w:val="24"/>
        </w:rPr>
        <w:t>estimates</w:t>
      </w:r>
      <w:r w:rsidR="00D00F0C" w:rsidRPr="0044079C">
        <w:rPr>
          <w:rFonts w:ascii="Times New Roman" w:hAnsi="Times New Roman" w:cs="Times New Roman"/>
          <w:sz w:val="24"/>
        </w:rPr>
        <w:t xml:space="preserve"> (p = .64).  </w:t>
      </w:r>
      <w:r w:rsidRPr="0044079C">
        <w:rPr>
          <w:rFonts w:ascii="Times New Roman" w:hAnsi="Times New Roman" w:cs="Times New Roman"/>
          <w:sz w:val="24"/>
        </w:rPr>
        <w:t>This reflects the fact that Qur’anic learning forms part of the education for most practi</w:t>
      </w:r>
      <w:r w:rsidR="00BC48B0" w:rsidRPr="0044079C">
        <w:rPr>
          <w:rFonts w:ascii="Times New Roman" w:hAnsi="Times New Roman" w:cs="Times New Roman"/>
          <w:sz w:val="24"/>
        </w:rPr>
        <w:t>s</w:t>
      </w:r>
      <w:r w:rsidRPr="0044079C">
        <w:rPr>
          <w:rFonts w:ascii="Times New Roman" w:hAnsi="Times New Roman" w:cs="Times New Roman"/>
          <w:sz w:val="24"/>
        </w:rPr>
        <w:t xml:space="preserve">ing </w:t>
      </w:r>
      <w:r w:rsidR="002A1C5A" w:rsidRPr="0044079C">
        <w:rPr>
          <w:rFonts w:ascii="Times New Roman" w:hAnsi="Times New Roman" w:cs="Times New Roman"/>
          <w:sz w:val="24"/>
        </w:rPr>
        <w:t>Muslim</w:t>
      </w:r>
      <w:r w:rsidRPr="0044079C">
        <w:rPr>
          <w:rFonts w:ascii="Times New Roman" w:hAnsi="Times New Roman" w:cs="Times New Roman"/>
          <w:sz w:val="24"/>
        </w:rPr>
        <w:t>s</w:t>
      </w:r>
      <w:r w:rsidR="00E774DC" w:rsidRPr="0044079C">
        <w:rPr>
          <w:rFonts w:ascii="Times New Roman" w:hAnsi="Times New Roman" w:cs="Times New Roman"/>
          <w:sz w:val="24"/>
        </w:rPr>
        <w:t xml:space="preserve">, </w:t>
      </w:r>
      <w:r w:rsidRPr="0044079C">
        <w:rPr>
          <w:rFonts w:ascii="Times New Roman" w:hAnsi="Times New Roman" w:cs="Times New Roman"/>
          <w:sz w:val="24"/>
        </w:rPr>
        <w:t>although</w:t>
      </w:r>
      <w:r w:rsidR="00C16330" w:rsidRPr="0044079C">
        <w:rPr>
          <w:rFonts w:ascii="Times New Roman" w:hAnsi="Times New Roman" w:cs="Times New Roman"/>
          <w:sz w:val="24"/>
        </w:rPr>
        <w:t xml:space="preserve"> very</w:t>
      </w:r>
      <w:r w:rsidRPr="0044079C">
        <w:rPr>
          <w:rFonts w:ascii="Times New Roman" w:hAnsi="Times New Roman" w:cs="Times New Roman"/>
          <w:sz w:val="24"/>
        </w:rPr>
        <w:t xml:space="preserve"> few attempt to achieve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status.  </w:t>
      </w:r>
      <w:r w:rsidR="00D00F0C" w:rsidRPr="0044079C">
        <w:rPr>
          <w:rFonts w:ascii="Times New Roman" w:hAnsi="Times New Roman" w:cs="Times New Roman"/>
          <w:sz w:val="24"/>
        </w:rPr>
        <w:t>The third group consisted of individuals who reported no familiarity with the Qur’an or Islam (7 females; M</w:t>
      </w:r>
      <w:r w:rsidRPr="0044079C">
        <w:rPr>
          <w:rFonts w:ascii="Times New Roman" w:hAnsi="Times New Roman" w:cs="Times New Roman"/>
          <w:sz w:val="24"/>
        </w:rPr>
        <w:t>ean age</w:t>
      </w:r>
      <w:r w:rsidR="00D00F0C" w:rsidRPr="0044079C">
        <w:rPr>
          <w:rFonts w:ascii="Times New Roman" w:hAnsi="Times New Roman" w:cs="Times New Roman"/>
          <w:sz w:val="24"/>
        </w:rPr>
        <w:t xml:space="preserve"> = 23.7 years, SD = 3.65 years</w:t>
      </w:r>
      <w:r w:rsidRPr="0044079C">
        <w:rPr>
          <w:rFonts w:ascii="Times New Roman" w:hAnsi="Times New Roman" w:cs="Times New Roman"/>
          <w:sz w:val="24"/>
        </w:rPr>
        <w:t>).</w:t>
      </w:r>
      <w:r w:rsidR="00D00F0C" w:rsidRPr="0044079C">
        <w:rPr>
          <w:rFonts w:ascii="Times New Roman" w:hAnsi="Times New Roman" w:cs="Times New Roman"/>
          <w:sz w:val="24"/>
        </w:rPr>
        <w:t xml:space="preserve"> Age and academic history (all participants had obtained at least an undergraduate degree) w</w:t>
      </w:r>
      <w:r w:rsidR="003D2468" w:rsidRPr="0044079C">
        <w:rPr>
          <w:rFonts w:ascii="Times New Roman" w:hAnsi="Times New Roman" w:cs="Times New Roman"/>
          <w:sz w:val="24"/>
        </w:rPr>
        <w:t>ere</w:t>
      </w:r>
      <w:r w:rsidR="00D00F0C" w:rsidRPr="0044079C">
        <w:rPr>
          <w:rFonts w:ascii="Times New Roman" w:hAnsi="Times New Roman" w:cs="Times New Roman"/>
          <w:sz w:val="24"/>
        </w:rPr>
        <w:t xml:space="preserve"> matched </w:t>
      </w:r>
      <w:r w:rsidR="003D2468" w:rsidRPr="0044079C">
        <w:rPr>
          <w:rFonts w:ascii="Times New Roman" w:hAnsi="Times New Roman" w:cs="Times New Roman"/>
          <w:sz w:val="24"/>
        </w:rPr>
        <w:t xml:space="preserve">across groups. </w:t>
      </w:r>
      <w:r w:rsidR="00D00F0C" w:rsidRPr="0044079C">
        <w:rPr>
          <w:rFonts w:ascii="Times New Roman" w:hAnsi="Times New Roman" w:cs="Times New Roman"/>
          <w:sz w:val="24"/>
        </w:rPr>
        <w:t xml:space="preserve">The study received ethical approval from </w:t>
      </w:r>
      <w:r w:rsidR="00FE73D1" w:rsidRPr="0044079C">
        <w:rPr>
          <w:rFonts w:ascii="Times New Roman" w:hAnsi="Times New Roman" w:cs="Times New Roman"/>
          <w:sz w:val="24"/>
        </w:rPr>
        <w:t xml:space="preserve">two UK University </w:t>
      </w:r>
      <w:r w:rsidR="00695337" w:rsidRPr="0044079C">
        <w:rPr>
          <w:rFonts w:ascii="Times New Roman" w:hAnsi="Times New Roman" w:cs="Times New Roman"/>
          <w:sz w:val="24"/>
        </w:rPr>
        <w:t xml:space="preserve">Psychology Department </w:t>
      </w:r>
      <w:r w:rsidR="00FE73D1" w:rsidRPr="0044079C">
        <w:rPr>
          <w:rFonts w:ascii="Times New Roman" w:hAnsi="Times New Roman" w:cs="Times New Roman"/>
          <w:sz w:val="24"/>
        </w:rPr>
        <w:t xml:space="preserve">Research </w:t>
      </w:r>
      <w:r w:rsidR="00D00F0C" w:rsidRPr="0044079C">
        <w:rPr>
          <w:rFonts w:ascii="Times New Roman" w:hAnsi="Times New Roman" w:cs="Times New Roman"/>
          <w:sz w:val="24"/>
        </w:rPr>
        <w:t xml:space="preserve">Ethics Committees. A participant information sheet containing the details of the research study was administered together with a consent form obtaining the participants’ agreement and right to withdraw, followed by a questionnaire </w:t>
      </w:r>
      <w:r w:rsidR="00BC412A" w:rsidRPr="0044079C">
        <w:rPr>
          <w:rFonts w:ascii="Times New Roman" w:hAnsi="Times New Roman" w:cs="Times New Roman"/>
          <w:sz w:val="24"/>
        </w:rPr>
        <w:t>regarding age</w:t>
      </w:r>
      <w:r w:rsidR="00D00F0C" w:rsidRPr="0044079C">
        <w:rPr>
          <w:rFonts w:ascii="Times New Roman" w:hAnsi="Times New Roman" w:cs="Times New Roman"/>
          <w:sz w:val="24"/>
        </w:rPr>
        <w:t xml:space="preserve">, gender, educational background and </w:t>
      </w:r>
      <w:r w:rsidR="003F23E0" w:rsidRPr="0044079C">
        <w:rPr>
          <w:rFonts w:ascii="Times New Roman" w:hAnsi="Times New Roman" w:cs="Times New Roman"/>
          <w:sz w:val="24"/>
        </w:rPr>
        <w:t xml:space="preserve">knowledge of </w:t>
      </w:r>
      <w:r w:rsidR="00D00F0C" w:rsidRPr="0044079C">
        <w:rPr>
          <w:rFonts w:ascii="Times New Roman" w:hAnsi="Times New Roman" w:cs="Times New Roman"/>
          <w:sz w:val="24"/>
        </w:rPr>
        <w:t>Arabic.</w:t>
      </w:r>
    </w:p>
    <w:p w14:paraId="02E2ABF5" w14:textId="77777777" w:rsidR="00D00F0C" w:rsidRPr="0044079C" w:rsidRDefault="00D00F0C" w:rsidP="00D00F0C">
      <w:pPr>
        <w:pStyle w:val="Subtitle"/>
        <w:rPr>
          <w:sz w:val="24"/>
          <w:szCs w:val="24"/>
        </w:rPr>
      </w:pPr>
    </w:p>
    <w:p w14:paraId="4CEB82BC" w14:textId="77777777" w:rsidR="00D00F0C" w:rsidRPr="0044079C" w:rsidRDefault="00D00F0C" w:rsidP="00AC69E9">
      <w:pPr>
        <w:pStyle w:val="Heading2"/>
        <w:rPr>
          <w:rFonts w:ascii="Times New Roman" w:hAnsi="Times New Roman"/>
          <w:szCs w:val="24"/>
        </w:rPr>
      </w:pPr>
      <w:r w:rsidRPr="0044079C">
        <w:rPr>
          <w:rFonts w:ascii="Times New Roman" w:hAnsi="Times New Roman"/>
          <w:szCs w:val="24"/>
        </w:rPr>
        <w:t>Qur</w:t>
      </w:r>
      <w:r w:rsidR="003F23E0" w:rsidRPr="0044079C">
        <w:rPr>
          <w:rFonts w:ascii="Times New Roman" w:hAnsi="Times New Roman"/>
          <w:szCs w:val="24"/>
        </w:rPr>
        <w:t>’</w:t>
      </w:r>
      <w:r w:rsidRPr="0044079C">
        <w:rPr>
          <w:rFonts w:ascii="Times New Roman" w:hAnsi="Times New Roman"/>
          <w:szCs w:val="24"/>
        </w:rPr>
        <w:t>an Knowledge</w:t>
      </w:r>
    </w:p>
    <w:p w14:paraId="02035100" w14:textId="28DC956A" w:rsidR="00D00F0C" w:rsidRPr="0044079C" w:rsidRDefault="00ED268D" w:rsidP="00BC412A">
      <w:pPr>
        <w:spacing w:line="480" w:lineRule="auto"/>
        <w:rPr>
          <w:rFonts w:ascii="Times New Roman" w:hAnsi="Times New Roman" w:cs="Times New Roman"/>
          <w:sz w:val="24"/>
        </w:rPr>
      </w:pPr>
      <w:r w:rsidRPr="0044079C">
        <w:rPr>
          <w:rFonts w:ascii="Times New Roman" w:hAnsi="Times New Roman" w:cs="Times New Roman"/>
          <w:sz w:val="24"/>
        </w:rPr>
        <w:t>T</w:t>
      </w:r>
      <w:r w:rsidR="00D00F0C" w:rsidRPr="0044079C">
        <w:rPr>
          <w:rFonts w:ascii="Times New Roman" w:hAnsi="Times New Roman" w:cs="Times New Roman"/>
          <w:sz w:val="24"/>
        </w:rPr>
        <w:t>wo cued recall tasks and a recognition task w</w:t>
      </w:r>
      <w:r w:rsidRPr="0044079C">
        <w:rPr>
          <w:rFonts w:ascii="Times New Roman" w:hAnsi="Times New Roman" w:cs="Times New Roman"/>
          <w:sz w:val="24"/>
        </w:rPr>
        <w:t>ere</w:t>
      </w:r>
      <w:r w:rsidR="00D00F0C" w:rsidRPr="0044079C">
        <w:rPr>
          <w:rFonts w:ascii="Times New Roman" w:hAnsi="Times New Roman" w:cs="Times New Roman"/>
          <w:sz w:val="24"/>
        </w:rPr>
        <w:t xml:space="preserve"> used. </w:t>
      </w:r>
      <w:r w:rsidR="0034178C" w:rsidRPr="0044079C">
        <w:rPr>
          <w:rFonts w:ascii="Times New Roman" w:hAnsi="Times New Roman" w:cs="Times New Roman"/>
          <w:sz w:val="24"/>
        </w:rPr>
        <w:t xml:space="preserve">The </w:t>
      </w:r>
      <w:r w:rsidR="00EF1A4E" w:rsidRPr="0044079C">
        <w:rPr>
          <w:rFonts w:ascii="Times New Roman" w:hAnsi="Times New Roman" w:cs="Times New Roman"/>
          <w:sz w:val="24"/>
        </w:rPr>
        <w:t>recognition task</w:t>
      </w:r>
      <w:r w:rsidR="00D00F0C" w:rsidRPr="0044079C">
        <w:rPr>
          <w:rFonts w:ascii="Times New Roman" w:hAnsi="Times New Roman" w:cs="Times New Roman"/>
          <w:sz w:val="24"/>
        </w:rPr>
        <w:t xml:space="preserve"> involved participants </w:t>
      </w:r>
      <w:r w:rsidR="00087DA8" w:rsidRPr="0044079C">
        <w:rPr>
          <w:rFonts w:ascii="Times New Roman" w:hAnsi="Times New Roman" w:cs="Times New Roman"/>
          <w:sz w:val="24"/>
        </w:rPr>
        <w:t xml:space="preserve">being visually presented with </w:t>
      </w:r>
      <w:r w:rsidR="00D00F0C" w:rsidRPr="0044079C">
        <w:rPr>
          <w:rFonts w:ascii="Times New Roman" w:hAnsi="Times New Roman" w:cs="Times New Roman"/>
          <w:sz w:val="24"/>
        </w:rPr>
        <w:t xml:space="preserve">three separated rows and thirty columns of text. One row contains an extract from the Qur’an, </w:t>
      </w:r>
      <w:r w:rsidR="003F23E0" w:rsidRPr="0044079C">
        <w:rPr>
          <w:rFonts w:ascii="Times New Roman" w:hAnsi="Times New Roman" w:cs="Times New Roman"/>
          <w:sz w:val="24"/>
        </w:rPr>
        <w:t xml:space="preserve">one from </w:t>
      </w:r>
      <w:r w:rsidR="00D00F0C" w:rsidRPr="0044079C">
        <w:rPr>
          <w:rFonts w:ascii="Times New Roman" w:hAnsi="Times New Roman" w:cs="Times New Roman"/>
          <w:sz w:val="24"/>
        </w:rPr>
        <w:t xml:space="preserve">the </w:t>
      </w:r>
      <w:proofErr w:type="gramStart"/>
      <w:r w:rsidR="00D00F0C" w:rsidRPr="0044079C">
        <w:rPr>
          <w:rFonts w:ascii="Times New Roman" w:hAnsi="Times New Roman" w:cs="Times New Roman"/>
          <w:sz w:val="24"/>
        </w:rPr>
        <w:t>Hadith</w:t>
      </w:r>
      <w:r w:rsidR="00F90787" w:rsidRPr="0044079C">
        <w:rPr>
          <w:rFonts w:ascii="Times New Roman" w:hAnsi="Times New Roman" w:cs="Times New Roman"/>
          <w:sz w:val="24"/>
        </w:rPr>
        <w:t xml:space="preserve"> which</w:t>
      </w:r>
      <w:proofErr w:type="gramEnd"/>
      <w:r w:rsidR="00F90787" w:rsidRPr="0044079C">
        <w:rPr>
          <w:rFonts w:ascii="Times New Roman" w:hAnsi="Times New Roman" w:cs="Times New Roman"/>
          <w:sz w:val="24"/>
        </w:rPr>
        <w:t xml:space="preserve"> comprises</w:t>
      </w:r>
      <w:r w:rsidRPr="0044079C">
        <w:rPr>
          <w:rFonts w:ascii="Times New Roman" w:hAnsi="Times New Roman" w:cs="Times New Roman"/>
          <w:sz w:val="24"/>
        </w:rPr>
        <w:t xml:space="preserve"> reported saying</w:t>
      </w:r>
      <w:r w:rsidR="0050566C" w:rsidRPr="0044079C">
        <w:rPr>
          <w:rFonts w:ascii="Times New Roman" w:hAnsi="Times New Roman" w:cs="Times New Roman"/>
          <w:sz w:val="24"/>
        </w:rPr>
        <w:t>s</w:t>
      </w:r>
      <w:r w:rsidRPr="0044079C">
        <w:rPr>
          <w:rFonts w:ascii="Times New Roman" w:hAnsi="Times New Roman" w:cs="Times New Roman"/>
          <w:sz w:val="24"/>
        </w:rPr>
        <w:t xml:space="preserve"> of the prophet from outside the Qur</w:t>
      </w:r>
      <w:r w:rsidR="00E774DC" w:rsidRPr="0044079C">
        <w:rPr>
          <w:rFonts w:ascii="Times New Roman" w:hAnsi="Times New Roman" w:cs="Times New Roman"/>
          <w:sz w:val="24"/>
        </w:rPr>
        <w:t>’</w:t>
      </w:r>
      <w:r w:rsidRPr="0044079C">
        <w:rPr>
          <w:rFonts w:ascii="Times New Roman" w:hAnsi="Times New Roman" w:cs="Times New Roman"/>
          <w:sz w:val="24"/>
        </w:rPr>
        <w:t xml:space="preserve">an, and </w:t>
      </w:r>
      <w:r w:rsidR="00F90787" w:rsidRPr="0044079C">
        <w:rPr>
          <w:rFonts w:ascii="Times New Roman" w:hAnsi="Times New Roman" w:cs="Times New Roman"/>
          <w:sz w:val="24"/>
        </w:rPr>
        <w:t>one involved on</w:t>
      </w:r>
      <w:r w:rsidRPr="0044079C">
        <w:rPr>
          <w:rFonts w:ascii="Times New Roman" w:hAnsi="Times New Roman" w:cs="Times New Roman"/>
          <w:sz w:val="24"/>
        </w:rPr>
        <w:t xml:space="preserve"> unrelated</w:t>
      </w:r>
      <w:r w:rsidR="00D00F0C" w:rsidRPr="0044079C">
        <w:rPr>
          <w:rFonts w:ascii="Times New Roman" w:hAnsi="Times New Roman" w:cs="Times New Roman"/>
          <w:sz w:val="24"/>
        </w:rPr>
        <w:t xml:space="preserve"> Arabic prose passage. Participants were asked to indicate which of the three</w:t>
      </w:r>
      <w:r w:rsidR="003D2468" w:rsidRPr="0044079C">
        <w:rPr>
          <w:rFonts w:ascii="Times New Roman" w:hAnsi="Times New Roman" w:cs="Times New Roman"/>
          <w:sz w:val="24"/>
        </w:rPr>
        <w:t xml:space="preserve"> sentences</w:t>
      </w:r>
      <w:r w:rsidR="00D00F0C" w:rsidRPr="0044079C">
        <w:rPr>
          <w:rFonts w:ascii="Times New Roman" w:hAnsi="Times New Roman" w:cs="Times New Roman"/>
          <w:sz w:val="24"/>
        </w:rPr>
        <w:t xml:space="preserve"> they believed came </w:t>
      </w:r>
      <w:r w:rsidR="00D00F0C" w:rsidRPr="0044079C">
        <w:rPr>
          <w:rFonts w:ascii="Times New Roman" w:hAnsi="Times New Roman" w:cs="Times New Roman"/>
          <w:sz w:val="24"/>
        </w:rPr>
        <w:lastRenderedPageBreak/>
        <w:t>from the Qur’an. All participants, including the control group</w:t>
      </w:r>
      <w:r w:rsidR="0050566C" w:rsidRPr="0044079C">
        <w:rPr>
          <w:rFonts w:ascii="Times New Roman" w:hAnsi="Times New Roman" w:cs="Times New Roman"/>
          <w:sz w:val="24"/>
        </w:rPr>
        <w:t>,</w:t>
      </w:r>
      <w:r w:rsidR="00D00F0C" w:rsidRPr="0044079C">
        <w:rPr>
          <w:rFonts w:ascii="Times New Roman" w:hAnsi="Times New Roman" w:cs="Times New Roman"/>
          <w:sz w:val="24"/>
        </w:rPr>
        <w:t xml:space="preserve"> were asked to take part even though the stimuli for all tasks were provided in Arabic. </w:t>
      </w:r>
    </w:p>
    <w:p w14:paraId="54472A4A" w14:textId="07EA757C" w:rsidR="00D00F0C" w:rsidRPr="0044079C" w:rsidRDefault="00D00F0C" w:rsidP="00D00F0C">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The task of cued recall </w:t>
      </w:r>
      <w:r w:rsidR="003F23E0" w:rsidRPr="0044079C">
        <w:rPr>
          <w:rFonts w:ascii="Times New Roman" w:hAnsi="Times New Roman" w:cs="Times New Roman"/>
          <w:sz w:val="24"/>
        </w:rPr>
        <w:t>comprised</w:t>
      </w:r>
      <w:r w:rsidRPr="0044079C">
        <w:rPr>
          <w:rFonts w:ascii="Times New Roman" w:hAnsi="Times New Roman" w:cs="Times New Roman"/>
          <w:sz w:val="24"/>
        </w:rPr>
        <w:t xml:space="preserve"> audio files of Surahs</w:t>
      </w:r>
      <w:r w:rsidR="003F23E0" w:rsidRPr="0044079C">
        <w:rPr>
          <w:rFonts w:ascii="Times New Roman" w:hAnsi="Times New Roman" w:cs="Times New Roman"/>
          <w:sz w:val="24"/>
        </w:rPr>
        <w:t xml:space="preserve"> (</w:t>
      </w:r>
      <w:r w:rsidR="00ED268D" w:rsidRPr="0044079C">
        <w:rPr>
          <w:rFonts w:ascii="Times New Roman" w:hAnsi="Times New Roman" w:cs="Times New Roman"/>
          <w:sz w:val="24"/>
        </w:rPr>
        <w:t xml:space="preserve">Qur’anic </w:t>
      </w:r>
      <w:r w:rsidR="003F23E0" w:rsidRPr="0044079C">
        <w:rPr>
          <w:rFonts w:ascii="Times New Roman" w:hAnsi="Times New Roman" w:cs="Times New Roman"/>
          <w:sz w:val="24"/>
        </w:rPr>
        <w:t>verses)</w:t>
      </w:r>
      <w:r w:rsidR="00ED268D" w:rsidRPr="0044079C">
        <w:rPr>
          <w:rFonts w:ascii="Times New Roman" w:hAnsi="Times New Roman" w:cs="Times New Roman"/>
          <w:sz w:val="24"/>
        </w:rPr>
        <w:t xml:space="preserve"> with</w:t>
      </w:r>
      <w:r w:rsidRPr="0044079C">
        <w:rPr>
          <w:rFonts w:ascii="Times New Roman" w:hAnsi="Times New Roman" w:cs="Times New Roman"/>
          <w:sz w:val="24"/>
        </w:rPr>
        <w:t xml:space="preserve"> </w:t>
      </w:r>
      <w:r w:rsidR="00ED268D" w:rsidRPr="0044079C">
        <w:rPr>
          <w:rFonts w:ascii="Times New Roman" w:hAnsi="Times New Roman" w:cs="Times New Roman"/>
          <w:sz w:val="24"/>
        </w:rPr>
        <w:t>p</w:t>
      </w:r>
      <w:r w:rsidRPr="0044079C">
        <w:rPr>
          <w:rFonts w:ascii="Times New Roman" w:hAnsi="Times New Roman" w:cs="Times New Roman"/>
          <w:sz w:val="24"/>
        </w:rPr>
        <w:t xml:space="preserve">articipants asked to identify the Surah being played, specifying chapter and verse, and then </w:t>
      </w:r>
      <w:r w:rsidR="00ED268D" w:rsidRPr="0044079C">
        <w:rPr>
          <w:rFonts w:ascii="Times New Roman" w:hAnsi="Times New Roman" w:cs="Times New Roman"/>
          <w:sz w:val="24"/>
        </w:rPr>
        <w:t>to</w:t>
      </w:r>
      <w:r w:rsidR="003F23E0" w:rsidRPr="0044079C">
        <w:rPr>
          <w:rFonts w:ascii="Times New Roman" w:hAnsi="Times New Roman" w:cs="Times New Roman"/>
          <w:sz w:val="24"/>
        </w:rPr>
        <w:t xml:space="preserve"> </w:t>
      </w:r>
      <w:r w:rsidRPr="0044079C">
        <w:rPr>
          <w:rFonts w:ascii="Times New Roman" w:hAnsi="Times New Roman" w:cs="Times New Roman"/>
          <w:sz w:val="24"/>
        </w:rPr>
        <w:t>orally complete the subsequent part of the surah when the recording has stopped. Surahs vary in length and complexity</w:t>
      </w:r>
      <w:r w:rsidR="00ED268D" w:rsidRPr="0044079C">
        <w:rPr>
          <w:rFonts w:ascii="Times New Roman" w:hAnsi="Times New Roman" w:cs="Times New Roman"/>
          <w:sz w:val="24"/>
        </w:rPr>
        <w:t xml:space="preserve"> with those </w:t>
      </w:r>
      <w:r w:rsidRPr="0044079C">
        <w:rPr>
          <w:rFonts w:ascii="Times New Roman" w:hAnsi="Times New Roman" w:cs="Times New Roman"/>
          <w:sz w:val="24"/>
        </w:rPr>
        <w:t>encounter</w:t>
      </w:r>
      <w:r w:rsidR="00ED268D" w:rsidRPr="0044079C">
        <w:rPr>
          <w:rFonts w:ascii="Times New Roman" w:hAnsi="Times New Roman" w:cs="Times New Roman"/>
          <w:sz w:val="24"/>
        </w:rPr>
        <w:t>ed</w:t>
      </w:r>
      <w:r w:rsidRPr="0044079C">
        <w:rPr>
          <w:rFonts w:ascii="Times New Roman" w:hAnsi="Times New Roman" w:cs="Times New Roman"/>
          <w:sz w:val="24"/>
        </w:rPr>
        <w:t xml:space="preserve"> earlier in reading the Qur’an </w:t>
      </w:r>
      <w:r w:rsidR="00ED268D" w:rsidRPr="0044079C">
        <w:rPr>
          <w:rFonts w:ascii="Times New Roman" w:hAnsi="Times New Roman" w:cs="Times New Roman"/>
          <w:sz w:val="24"/>
        </w:rPr>
        <w:t>being</w:t>
      </w:r>
      <w:r w:rsidRPr="0044079C">
        <w:rPr>
          <w:rFonts w:ascii="Times New Roman" w:hAnsi="Times New Roman" w:cs="Times New Roman"/>
          <w:sz w:val="24"/>
        </w:rPr>
        <w:t xml:space="preserve"> typically shorter and simpler. Because of this, the longer surahs were played to participants for a longer period before being asked to recall, than the shorter surahs, with presentation time ranging from 15 to 40</w:t>
      </w:r>
      <w:r w:rsidR="00ED268D" w:rsidRPr="0044079C">
        <w:rPr>
          <w:rFonts w:ascii="Times New Roman" w:hAnsi="Times New Roman" w:cs="Times New Roman"/>
          <w:sz w:val="24"/>
        </w:rPr>
        <w:t>s</w:t>
      </w:r>
      <w:r w:rsidRPr="0044079C">
        <w:rPr>
          <w:rFonts w:ascii="Times New Roman" w:hAnsi="Times New Roman" w:cs="Times New Roman"/>
          <w:sz w:val="24"/>
        </w:rPr>
        <w:t xml:space="preserve"> in length.</w:t>
      </w:r>
    </w:p>
    <w:p w14:paraId="48A9CE78" w14:textId="0C9C1231" w:rsidR="00A334F4" w:rsidRPr="0044079C" w:rsidRDefault="00A334F4" w:rsidP="00E01C2C">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Finally, to provide a more detailed understanding of Hafiz experience with the Qur’an and explore the strategies employed in learning and maintenance, we asked this group to complete a survey post-experiment (see Supplementary </w:t>
      </w:r>
      <w:r w:rsidR="000D6C26" w:rsidRPr="0044079C">
        <w:rPr>
          <w:rFonts w:ascii="Times New Roman" w:hAnsi="Times New Roman" w:cs="Times New Roman"/>
          <w:sz w:val="24"/>
        </w:rPr>
        <w:t>Information</w:t>
      </w:r>
      <w:r w:rsidRPr="0044079C">
        <w:rPr>
          <w:rFonts w:ascii="Times New Roman" w:hAnsi="Times New Roman" w:cs="Times New Roman"/>
          <w:sz w:val="24"/>
        </w:rPr>
        <w:t xml:space="preserve"> </w:t>
      </w:r>
      <w:r w:rsidR="00235EAA" w:rsidRPr="0044079C">
        <w:rPr>
          <w:rFonts w:ascii="Times New Roman" w:hAnsi="Times New Roman" w:cs="Times New Roman"/>
          <w:sz w:val="24"/>
        </w:rPr>
        <w:t>1</w:t>
      </w:r>
      <w:r w:rsidRPr="0044079C">
        <w:rPr>
          <w:rFonts w:ascii="Times New Roman" w:hAnsi="Times New Roman" w:cs="Times New Roman"/>
          <w:sz w:val="24"/>
        </w:rPr>
        <w:t xml:space="preserve">). </w:t>
      </w:r>
    </w:p>
    <w:p w14:paraId="492E490D" w14:textId="77777777" w:rsidR="00D00F0C" w:rsidRPr="0044079C" w:rsidRDefault="00D00F0C" w:rsidP="00D00F0C">
      <w:pPr>
        <w:pStyle w:val="Subtitle"/>
        <w:rPr>
          <w:sz w:val="24"/>
          <w:szCs w:val="24"/>
        </w:rPr>
      </w:pPr>
    </w:p>
    <w:p w14:paraId="0FB56559" w14:textId="77777777" w:rsidR="00D00F0C" w:rsidRPr="0044079C" w:rsidRDefault="00ED268D" w:rsidP="00AC69E9">
      <w:pPr>
        <w:pStyle w:val="Heading2"/>
        <w:rPr>
          <w:rFonts w:ascii="Times New Roman" w:hAnsi="Times New Roman"/>
          <w:szCs w:val="24"/>
        </w:rPr>
      </w:pPr>
      <w:r w:rsidRPr="0044079C">
        <w:rPr>
          <w:rFonts w:ascii="Times New Roman" w:hAnsi="Times New Roman"/>
          <w:szCs w:val="24"/>
        </w:rPr>
        <w:t>Cognitive Measures</w:t>
      </w:r>
    </w:p>
    <w:p w14:paraId="3CFDB0D8" w14:textId="44C95247" w:rsidR="00D00F0C" w:rsidRPr="0044079C" w:rsidRDefault="00D00F0C" w:rsidP="00E774DC">
      <w:pPr>
        <w:spacing w:line="480" w:lineRule="auto"/>
        <w:rPr>
          <w:rFonts w:ascii="Times New Roman" w:hAnsi="Times New Roman" w:cs="Times New Roman"/>
          <w:sz w:val="24"/>
        </w:rPr>
      </w:pPr>
      <w:r w:rsidRPr="0044079C">
        <w:rPr>
          <w:rFonts w:ascii="Times New Roman" w:hAnsi="Times New Roman" w:cs="Times New Roman"/>
          <w:sz w:val="24"/>
        </w:rPr>
        <w:t xml:space="preserve">The ‘Spot the Word’ </w:t>
      </w:r>
      <w:r w:rsidR="00311945" w:rsidRPr="0044079C">
        <w:rPr>
          <w:rFonts w:ascii="Times New Roman" w:hAnsi="Times New Roman" w:cs="Times New Roman"/>
          <w:sz w:val="24"/>
        </w:rPr>
        <w:t xml:space="preserve">vocabulary </w:t>
      </w:r>
      <w:r w:rsidRPr="0044079C">
        <w:rPr>
          <w:rFonts w:ascii="Times New Roman" w:hAnsi="Times New Roman" w:cs="Times New Roman"/>
          <w:sz w:val="24"/>
        </w:rPr>
        <w:t xml:space="preserve">test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{"citationItems":[{"id":"ITEM-1","itemData":{"author":[{"dropping-particle":"","family":"Baddeley, A., Emslie, H., &amp; Nimmo</w:instrText>
      </w:r>
      <w:r w:rsidR="003222F1" w:rsidRPr="0044079C">
        <w:rPr>
          <w:rFonts w:ascii="Cambria Math" w:hAnsi="Cambria Math" w:cs="Cambria Math"/>
          <w:sz w:val="24"/>
        </w:rPr>
        <w:instrText>‐</w:instrText>
      </w:r>
      <w:r w:rsidR="003222F1" w:rsidRPr="0044079C">
        <w:rPr>
          <w:rFonts w:ascii="Times New Roman" w:hAnsi="Times New Roman" w:cs="Times New Roman"/>
          <w:sz w:val="24"/>
        </w:rPr>
        <w:instrText>Smith","given":"I.","non-dropping-particle":"","parse-names":false,"suffix":""}],"container-title":"British Journal of Clinical Psychology","id":"ITEM-1","issue":"1","issued":{"date-parts":[["1993"]]},"page":"55-65","title":"The Spot</w:instrText>
      </w:r>
      <w:r w:rsidR="003222F1" w:rsidRPr="0044079C">
        <w:rPr>
          <w:rFonts w:ascii="Cambria Math" w:hAnsi="Cambria Math" w:cs="Cambria Math"/>
          <w:sz w:val="24"/>
        </w:rPr>
        <w:instrText>‐</w:instrText>
      </w:r>
      <w:r w:rsidR="003222F1" w:rsidRPr="0044079C">
        <w:rPr>
          <w:rFonts w:ascii="Times New Roman" w:hAnsi="Times New Roman" w:cs="Times New Roman"/>
          <w:sz w:val="24"/>
        </w:rPr>
        <w:instrText>the</w:instrText>
      </w:r>
      <w:r w:rsidR="003222F1" w:rsidRPr="0044079C">
        <w:rPr>
          <w:rFonts w:ascii="Cambria Math" w:hAnsi="Cambria Math" w:cs="Cambria Math"/>
          <w:sz w:val="24"/>
        </w:rPr>
        <w:instrText>‐</w:instrText>
      </w:r>
      <w:r w:rsidR="003222F1" w:rsidRPr="0044079C">
        <w:rPr>
          <w:rFonts w:ascii="Times New Roman" w:hAnsi="Times New Roman" w:cs="Times New Roman"/>
          <w:sz w:val="24"/>
        </w:rPr>
        <w:instrText>Word test: A robust estimate of verbal intelligence based on lexical decision.","type":"article-journal","volume":"32"},"uris":["http://www.mendeley.com/documents/?uuid=daa73800-afe0-40b9-92ac-f1a65d5b492a","http://www.mendeley.com/documents/?uuid=6bd8f341-3ed7-4dbc-aba9-f6c24a0ef96a"]}],"mendeley":{"formattedCitation":"(Baddeley, A., Emslie, H., &amp; Nimmo</w:instrText>
      </w:r>
      <w:r w:rsidR="003222F1" w:rsidRPr="0044079C">
        <w:rPr>
          <w:rFonts w:ascii="Cambria Math" w:hAnsi="Cambria Math" w:cs="Cambria Math"/>
          <w:sz w:val="24"/>
        </w:rPr>
        <w:instrText>‐</w:instrText>
      </w:r>
      <w:r w:rsidR="003222F1" w:rsidRPr="0044079C">
        <w:rPr>
          <w:rFonts w:ascii="Times New Roman" w:hAnsi="Times New Roman" w:cs="Times New Roman"/>
          <w:sz w:val="24"/>
        </w:rPr>
        <w:instrText>Smith, 1993)","manualFormatting":"(Baddeley, Emslie &amp; Nimmo-Smith, 1993)","plainTextFormattedCitation":"(Baddeley, A., Emslie, H., &amp; Nimmo</w:instrText>
      </w:r>
      <w:r w:rsidR="003222F1" w:rsidRPr="0044079C">
        <w:rPr>
          <w:rFonts w:ascii="Cambria Math" w:hAnsi="Cambria Math" w:cs="Cambria Math"/>
          <w:sz w:val="24"/>
        </w:rPr>
        <w:instrText>‐</w:instrText>
      </w:r>
      <w:r w:rsidR="003222F1" w:rsidRPr="0044079C">
        <w:rPr>
          <w:rFonts w:ascii="Times New Roman" w:hAnsi="Times New Roman" w:cs="Times New Roman"/>
          <w:sz w:val="24"/>
        </w:rPr>
        <w:instrText>Smith, 1993)","previouslyFormattedCitation":"(Baddeley, A., Emslie, H., &amp; Nimmo</w:instrText>
      </w:r>
      <w:r w:rsidR="003222F1" w:rsidRPr="0044079C">
        <w:rPr>
          <w:rFonts w:ascii="Cambria Math" w:hAnsi="Cambria Math" w:cs="Cambria Math"/>
          <w:sz w:val="24"/>
        </w:rPr>
        <w:instrText>‐</w:instrText>
      </w:r>
      <w:r w:rsidR="003222F1" w:rsidRPr="0044079C">
        <w:rPr>
          <w:rFonts w:ascii="Times New Roman" w:hAnsi="Times New Roman" w:cs="Times New Roman"/>
          <w:sz w:val="24"/>
        </w:rPr>
        <w:instrText>Smith, 1993)"},"properties":{"noteIndex":0},"schema":"https://github.com/citation-style-language/schema/raw/master/csl-citation.json"}</w:instrText>
      </w:r>
      <w:r w:rsidRPr="0044079C">
        <w:rPr>
          <w:rFonts w:ascii="Times New Roman" w:hAnsi="Times New Roman" w:cs="Times New Roman"/>
          <w:sz w:val="24"/>
        </w:rPr>
        <w:fldChar w:fldCharType="separate"/>
      </w:r>
      <w:r w:rsidRPr="0044079C">
        <w:rPr>
          <w:rFonts w:ascii="Times New Roman" w:hAnsi="Times New Roman" w:cs="Times New Roman"/>
          <w:noProof/>
          <w:sz w:val="24"/>
        </w:rPr>
        <w:t>Baddeley, Emslie</w:t>
      </w:r>
      <w:r w:rsidR="00311945" w:rsidRPr="0044079C">
        <w:rPr>
          <w:rFonts w:ascii="Times New Roman" w:hAnsi="Times New Roman" w:cs="Times New Roman"/>
          <w:noProof/>
          <w:sz w:val="24"/>
        </w:rPr>
        <w:t xml:space="preserve"> </w:t>
      </w:r>
      <w:r w:rsidRPr="0044079C">
        <w:rPr>
          <w:rFonts w:ascii="Times New Roman" w:hAnsi="Times New Roman" w:cs="Times New Roman"/>
          <w:noProof/>
          <w:sz w:val="24"/>
        </w:rPr>
        <w:t>&amp; Nimmo</w:t>
      </w:r>
      <w:r w:rsidR="00311945" w:rsidRPr="0044079C">
        <w:rPr>
          <w:rFonts w:ascii="Times New Roman" w:hAnsi="Times New Roman" w:cs="Times New Roman"/>
          <w:noProof/>
          <w:sz w:val="24"/>
        </w:rPr>
        <w:t>-</w:t>
      </w:r>
      <w:r w:rsidRPr="0044079C">
        <w:rPr>
          <w:rFonts w:ascii="Times New Roman" w:hAnsi="Times New Roman" w:cs="Times New Roman"/>
          <w:noProof/>
          <w:sz w:val="24"/>
        </w:rPr>
        <w:t>Smith, 1993)</w:t>
      </w:r>
      <w:r w:rsidRPr="0044079C">
        <w:rPr>
          <w:rFonts w:ascii="Times New Roman" w:hAnsi="Times New Roman" w:cs="Times New Roman"/>
          <w:sz w:val="24"/>
        </w:rPr>
        <w:fldChar w:fldCharType="end"/>
      </w:r>
      <w:r w:rsidRPr="0044079C">
        <w:rPr>
          <w:rFonts w:ascii="Times New Roman" w:hAnsi="Times New Roman" w:cs="Times New Roman"/>
          <w:sz w:val="24"/>
        </w:rPr>
        <w:t xml:space="preserve"> </w:t>
      </w:r>
      <w:r w:rsidR="00311945" w:rsidRPr="0044079C">
        <w:rPr>
          <w:rFonts w:ascii="Times New Roman" w:hAnsi="Times New Roman" w:cs="Times New Roman"/>
          <w:sz w:val="24"/>
        </w:rPr>
        <w:t xml:space="preserve">was used as a measure of overall familiarity with English.  It involves pairs of items, one a real </w:t>
      </w:r>
      <w:r w:rsidR="0050566C" w:rsidRPr="0044079C">
        <w:rPr>
          <w:rFonts w:ascii="Times New Roman" w:hAnsi="Times New Roman" w:cs="Times New Roman"/>
          <w:sz w:val="24"/>
        </w:rPr>
        <w:t xml:space="preserve">English </w:t>
      </w:r>
      <w:r w:rsidR="00311945" w:rsidRPr="0044079C">
        <w:rPr>
          <w:rFonts w:ascii="Times New Roman" w:hAnsi="Times New Roman" w:cs="Times New Roman"/>
          <w:sz w:val="24"/>
        </w:rPr>
        <w:t>word and the other a nonword similar in structure, with the words ranging from common to very rare</w:t>
      </w:r>
      <w:r w:rsidRPr="0044079C">
        <w:rPr>
          <w:rFonts w:ascii="Times New Roman" w:hAnsi="Times New Roman" w:cs="Times New Roman"/>
          <w:sz w:val="24"/>
        </w:rPr>
        <w:t>.</w:t>
      </w:r>
      <w:r w:rsidR="005825EE" w:rsidRPr="0044079C">
        <w:rPr>
          <w:rFonts w:ascii="Times New Roman" w:hAnsi="Times New Roman" w:cs="Times New Roman"/>
          <w:sz w:val="24"/>
        </w:rPr>
        <w:t xml:space="preserve"> Pa</w:t>
      </w:r>
      <w:r w:rsidR="0092218B" w:rsidRPr="0044079C">
        <w:rPr>
          <w:rFonts w:ascii="Times New Roman" w:hAnsi="Times New Roman" w:cs="Times New Roman"/>
          <w:sz w:val="24"/>
        </w:rPr>
        <w:t xml:space="preserve">rticipants read a total of </w:t>
      </w:r>
      <w:r w:rsidR="00C06CC9" w:rsidRPr="0044079C">
        <w:rPr>
          <w:rFonts w:ascii="Times New Roman" w:hAnsi="Times New Roman" w:cs="Times New Roman"/>
          <w:sz w:val="24"/>
        </w:rPr>
        <w:t>60</w:t>
      </w:r>
      <w:r w:rsidR="005825EE" w:rsidRPr="0044079C">
        <w:rPr>
          <w:rFonts w:ascii="Times New Roman" w:hAnsi="Times New Roman" w:cs="Times New Roman"/>
          <w:sz w:val="24"/>
        </w:rPr>
        <w:t xml:space="preserve"> pairs and were required to selec</w:t>
      </w:r>
      <w:r w:rsidR="0059283B" w:rsidRPr="0044079C">
        <w:rPr>
          <w:rFonts w:ascii="Times New Roman" w:hAnsi="Times New Roman" w:cs="Times New Roman"/>
          <w:sz w:val="24"/>
        </w:rPr>
        <w:t>t which was the real word. P</w:t>
      </w:r>
      <w:r w:rsidR="005825EE" w:rsidRPr="0044079C">
        <w:rPr>
          <w:rFonts w:ascii="Times New Roman" w:hAnsi="Times New Roman" w:cs="Times New Roman"/>
          <w:sz w:val="24"/>
        </w:rPr>
        <w:t xml:space="preserve">erformance was </w:t>
      </w:r>
      <w:proofErr w:type="spellStart"/>
      <w:r w:rsidR="005825EE" w:rsidRPr="0044079C">
        <w:rPr>
          <w:rFonts w:ascii="Times New Roman" w:hAnsi="Times New Roman" w:cs="Times New Roman"/>
          <w:sz w:val="24"/>
        </w:rPr>
        <w:t>unpaced</w:t>
      </w:r>
      <w:proofErr w:type="spellEnd"/>
      <w:r w:rsidR="005825EE" w:rsidRPr="0044079C">
        <w:rPr>
          <w:rFonts w:ascii="Times New Roman" w:hAnsi="Times New Roman" w:cs="Times New Roman"/>
          <w:sz w:val="24"/>
        </w:rPr>
        <w:t xml:space="preserve"> and was measured by number of correct responses.</w:t>
      </w:r>
      <w:r w:rsidRPr="0044079C">
        <w:rPr>
          <w:rFonts w:ascii="Times New Roman" w:hAnsi="Times New Roman" w:cs="Times New Roman"/>
          <w:sz w:val="24"/>
        </w:rPr>
        <w:t xml:space="preserve"> The Matrix Reasoning test from the Weschler Adult Intelligence </w:t>
      </w:r>
      <w:proofErr w:type="gramStart"/>
      <w:r w:rsidRPr="0044079C">
        <w:rPr>
          <w:rFonts w:ascii="Times New Roman" w:hAnsi="Times New Roman" w:cs="Times New Roman"/>
          <w:sz w:val="24"/>
        </w:rPr>
        <w:t xml:space="preserve">Scale </w:t>
      </w:r>
      <w:r w:rsidR="00CA26D9" w:rsidRPr="0044079C">
        <w:rPr>
          <w:rFonts w:ascii="Times New Roman" w:hAnsi="Times New Roman" w:cs="Times New Roman"/>
          <w:sz w:val="24"/>
        </w:rPr>
        <w:t xml:space="preserve"> </w:t>
      </w:r>
      <w:proofErr w:type="gramEnd"/>
      <w:r w:rsidR="00CA26D9"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{"citationItems":[{"id":"ITEM-1","itemData":{"DOI":"10.1016/0361-476X(81)90035-7","author":[{"dropping-particle":"","family":"Wechsler","given":"David","non-dropping-particle":"","parse-names":false,"suffix":""}],"container-title":"Contemporary Educational Psychology","id":"ITEM-1","issue":"2","issued":{"date-parts":[["1981"]]},"page":"82-85","title":"The psychometric tradition: Developing the Wechsler Adult Intelligence Scale","type":"article-journal","volume":"6"},"uris":["http://www.mendeley.com/documents/?uuid=9bf05957-624a-4ddc-b5aa-963c5168b1d0","http://www.mendeley.com/documents/?uuid=2ece20bb-7f98-4a06-ab69-055513b01c98"]},{"id":"ITEM-2","itemData":{"DOI":"10.2298/PSI171001001L","ISSN":"14519283","abstract":"a b s t r a c t Modelling techniques used in binary classification problems often result in a predicted probability surface, which is then translated into a presence–absence classification map. However, this translation requires a (possibly subjective) choice of threshold above which the variable of interest is predicted to be present. The selection of this threshold value can have dramatic effects on model accuracy as well as the predicted prevalence for the variable (the overall proportion of locations where the variable is predicted to be present). The tradi-tional default is to simply use a threshold of 0.5 as the cut-off, but this does not necessarily preserve the observed prevalence or result in the highest prediction accuracy, especially for data sets with very high or very low observed prevalence. Alternatively, the thresholds can be chosen to optimize map accuracy, as judged by various criteria. Here we examine the effect of 11 of these potential criteria on predicted prevalence, prediction accuracy, and the resulting map output. Comparisons are made using output from presence–absence models developed for 13 tree species in the northern mountains of Utah. We found that species with poor model quality or low prevalence were most sensitive to the choice of threshold. For these species, a 0.5 cut-off was unreliable, sometimes resulting in substantially lower kappa and underestimated prevalence, with possible detrimental effects on a management decision. If a management objective requires a map to portray unbiased estimates of species prevalence, then the best results were obtained from thresholds deliberately chosen so that the predicted prevalence equaled the observed prevalence, followed closely by thresholds chosen to maximize kappa. These were also the two criteria with the highest mean kappa from our independent test data. For particular management applications the special cases of user specified required accuracy may be most appropriate. Ultimately, maps will typically have multiple and somewhat conflicting management applications. Therefore, providing users with a continuous probability surface may be the most versatile and powerful method, allowing threshold choice to be matched with each maps intended use.","author":[{"dropping-particle":"","family":"Lazarević","given":"Ljiljana B.","non-dropping-particle":"","parse-names":false,"suffix":""},{"dropping-particle":"","family":"Knežević","given":"Goran","non-dropping-particle":"","parse-names":false,"suffix":""},{"dropping-particle":"","family":"Mitić","given":"Marija","non-dropping-particle":"","parse-names":false,"suffix":""},{"dropping-particle":"","family":"Jočić","given":"Dragana Durić","non-dropping-particle":"","parse-names":false,"suffix":""}],"container-title":"Psihologija","id":"ITEM-2","issue":"3","issued":{"date-parts":[["2018"]]},"page":"333-349","title":"Psychometric properties of the Serbian version of the Wechsler Adult Intelligence Scale-Fourth Edition (WAIS-IV)","type":"article-journal","volume":"51"},"uris":["http://www.mendeley.com/documents/?uuid=58bf6afd-759d-4bf3-a2ce-fc7a90788e14","http://www.mendeley.com/documents/?uuid=b5557b82-6f83-4211-93cb-5f6e455d23d2"]}],"mendeley":{"formattedCitation":"(Lazarević, Knežević, Mitić, &amp; Jočić, 2018; Wechsler, 1981)","plainTextFormattedCitation":"(Lazarević, Knežević, Mitić, &amp; Jočić, 2018; Wechsler, 1981)","previouslyFormattedCitation":"(Lazarević, Knežević, Mitić, &amp; Jočić, 2018; Wechsler, 1981)"},"properties":{"noteIndex":0},"schema":"https://github.com/citation-style-language/schema/raw/master/csl-citation.json"}</w:instrText>
      </w:r>
      <w:r w:rsidR="00CA26D9"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(Lazarević, Knežević, Mitić, &amp; Jočić, 2018; Wechsler, 1981)</w:t>
      </w:r>
      <w:r w:rsidR="00CA26D9" w:rsidRPr="0044079C">
        <w:rPr>
          <w:rFonts w:ascii="Times New Roman" w:hAnsi="Times New Roman" w:cs="Times New Roman"/>
          <w:sz w:val="24"/>
        </w:rPr>
        <w:fldChar w:fldCharType="end"/>
      </w:r>
      <w:r w:rsidR="00FA5E12" w:rsidRPr="0044079C">
        <w:rPr>
          <w:rFonts w:ascii="Times New Roman" w:hAnsi="Times New Roman" w:cs="Times New Roman"/>
          <w:sz w:val="24"/>
        </w:rPr>
        <w:t xml:space="preserve"> </w:t>
      </w:r>
      <w:r w:rsidRPr="0044079C">
        <w:rPr>
          <w:rFonts w:ascii="Times New Roman" w:hAnsi="Times New Roman" w:cs="Times New Roman"/>
          <w:sz w:val="24"/>
        </w:rPr>
        <w:t xml:space="preserve">was used to explore </w:t>
      </w:r>
      <w:r w:rsidR="00F90787" w:rsidRPr="0044079C">
        <w:rPr>
          <w:rFonts w:ascii="Times New Roman" w:hAnsi="Times New Roman" w:cs="Times New Roman"/>
          <w:sz w:val="24"/>
        </w:rPr>
        <w:t xml:space="preserve">any potential </w:t>
      </w:r>
      <w:r w:rsidRPr="0044079C">
        <w:rPr>
          <w:rFonts w:ascii="Times New Roman" w:hAnsi="Times New Roman" w:cs="Times New Roman"/>
          <w:sz w:val="24"/>
        </w:rPr>
        <w:t xml:space="preserve">differences in problem solving and cognitive processing. In this task, participants were shown a </w:t>
      </w:r>
      <w:r w:rsidR="00E774DC" w:rsidRPr="0044079C">
        <w:rPr>
          <w:rFonts w:ascii="Times New Roman" w:hAnsi="Times New Roman" w:cs="Times New Roman"/>
          <w:sz w:val="24"/>
        </w:rPr>
        <w:t>26-page</w:t>
      </w:r>
      <w:r w:rsidR="0005128F" w:rsidRPr="0044079C">
        <w:rPr>
          <w:rFonts w:ascii="Times New Roman" w:hAnsi="Times New Roman" w:cs="Times New Roman"/>
          <w:sz w:val="24"/>
        </w:rPr>
        <w:t xml:space="preserve"> </w:t>
      </w:r>
      <w:r w:rsidRPr="0044079C">
        <w:rPr>
          <w:rFonts w:ascii="Times New Roman" w:hAnsi="Times New Roman" w:cs="Times New Roman"/>
          <w:sz w:val="24"/>
        </w:rPr>
        <w:t xml:space="preserve">booklet </w:t>
      </w:r>
      <w:r w:rsidR="0005128F" w:rsidRPr="0044079C">
        <w:rPr>
          <w:rFonts w:ascii="Times New Roman" w:hAnsi="Times New Roman" w:cs="Times New Roman"/>
          <w:sz w:val="24"/>
        </w:rPr>
        <w:t>in</w:t>
      </w:r>
      <w:r w:rsidRPr="0044079C">
        <w:rPr>
          <w:rFonts w:ascii="Times New Roman" w:hAnsi="Times New Roman" w:cs="Times New Roman"/>
          <w:sz w:val="24"/>
        </w:rPr>
        <w:t xml:space="preserve"> which each page contained </w:t>
      </w:r>
      <w:r w:rsidR="0050566C" w:rsidRPr="0044079C">
        <w:rPr>
          <w:rFonts w:ascii="Times New Roman" w:hAnsi="Times New Roman" w:cs="Times New Roman"/>
          <w:sz w:val="24"/>
        </w:rPr>
        <w:t>problem</w:t>
      </w:r>
      <w:r w:rsidR="003D2468" w:rsidRPr="0044079C">
        <w:rPr>
          <w:rFonts w:ascii="Times New Roman" w:hAnsi="Times New Roman" w:cs="Times New Roman"/>
          <w:sz w:val="24"/>
        </w:rPr>
        <w:t>s</w:t>
      </w:r>
      <w:r w:rsidR="0050566C" w:rsidRPr="0044079C">
        <w:rPr>
          <w:rFonts w:ascii="Times New Roman" w:hAnsi="Times New Roman" w:cs="Times New Roman"/>
          <w:sz w:val="24"/>
        </w:rPr>
        <w:t xml:space="preserve"> based on a set of visual patterns, and participants had to select</w:t>
      </w:r>
      <w:r w:rsidR="0005128F" w:rsidRPr="0044079C">
        <w:rPr>
          <w:rFonts w:ascii="Times New Roman" w:hAnsi="Times New Roman" w:cs="Times New Roman"/>
          <w:sz w:val="24"/>
        </w:rPr>
        <w:t xml:space="preserve"> one from five</w:t>
      </w:r>
      <w:r w:rsidRPr="0044079C">
        <w:rPr>
          <w:rFonts w:ascii="Times New Roman" w:hAnsi="Times New Roman" w:cs="Times New Roman"/>
          <w:sz w:val="24"/>
        </w:rPr>
        <w:t xml:space="preserve"> possible </w:t>
      </w:r>
      <w:r w:rsidR="0050566C" w:rsidRPr="0044079C">
        <w:rPr>
          <w:rFonts w:ascii="Times New Roman" w:hAnsi="Times New Roman" w:cs="Times New Roman"/>
          <w:sz w:val="24"/>
        </w:rPr>
        <w:t>solutions</w:t>
      </w:r>
      <w:r w:rsidRPr="0044079C">
        <w:rPr>
          <w:rFonts w:ascii="Times New Roman" w:hAnsi="Times New Roman" w:cs="Times New Roman"/>
          <w:sz w:val="24"/>
        </w:rPr>
        <w:t xml:space="preserve">. This task was not timed </w:t>
      </w:r>
      <w:r w:rsidR="00311945" w:rsidRPr="0044079C">
        <w:rPr>
          <w:rFonts w:ascii="Times New Roman" w:hAnsi="Times New Roman" w:cs="Times New Roman"/>
          <w:sz w:val="24"/>
        </w:rPr>
        <w:t xml:space="preserve">but </w:t>
      </w:r>
      <w:r w:rsidRPr="0044079C">
        <w:rPr>
          <w:rFonts w:ascii="Times New Roman" w:hAnsi="Times New Roman" w:cs="Times New Roman"/>
          <w:sz w:val="24"/>
        </w:rPr>
        <w:t xml:space="preserve">was </w:t>
      </w:r>
      <w:r w:rsidRPr="0044079C">
        <w:rPr>
          <w:rFonts w:ascii="Times New Roman" w:hAnsi="Times New Roman" w:cs="Times New Roman"/>
          <w:sz w:val="24"/>
        </w:rPr>
        <w:lastRenderedPageBreak/>
        <w:t>stopped if participants achieved a score of zero on four consecutive item</w:t>
      </w:r>
      <w:r w:rsidR="00ED268D" w:rsidRPr="0044079C">
        <w:rPr>
          <w:rFonts w:ascii="Times New Roman" w:hAnsi="Times New Roman" w:cs="Times New Roman"/>
          <w:sz w:val="24"/>
        </w:rPr>
        <w:t>s</w:t>
      </w:r>
      <w:r w:rsidRPr="0044079C">
        <w:rPr>
          <w:rFonts w:ascii="Times New Roman" w:hAnsi="Times New Roman" w:cs="Times New Roman"/>
          <w:sz w:val="24"/>
        </w:rPr>
        <w:t xml:space="preserve">, or four scores of zero on five consecutive </w:t>
      </w:r>
      <w:r w:rsidR="00C06CC9" w:rsidRPr="0044079C">
        <w:rPr>
          <w:rFonts w:ascii="Times New Roman" w:hAnsi="Times New Roman" w:cs="Times New Roman"/>
          <w:sz w:val="24"/>
        </w:rPr>
        <w:t>items</w:t>
      </w:r>
      <w:r w:rsidRPr="0044079C">
        <w:rPr>
          <w:rFonts w:ascii="Times New Roman" w:hAnsi="Times New Roman" w:cs="Times New Roman"/>
          <w:sz w:val="24"/>
        </w:rPr>
        <w:t>.</w:t>
      </w:r>
      <w:r w:rsidR="005825EE" w:rsidRPr="0044079C">
        <w:rPr>
          <w:rFonts w:ascii="Times New Roman" w:hAnsi="Times New Roman" w:cs="Times New Roman"/>
          <w:sz w:val="24"/>
        </w:rPr>
        <w:t xml:space="preserve"> The measure taken was the number of correct responses.</w:t>
      </w:r>
    </w:p>
    <w:p w14:paraId="6B761A12" w14:textId="5B6DBC7E" w:rsidR="00D00F0C" w:rsidRPr="0044079C" w:rsidRDefault="00C7517E" w:rsidP="00D00F0C">
      <w:pPr>
        <w:spacing w:line="480" w:lineRule="auto"/>
        <w:ind w:firstLine="720"/>
        <w:rPr>
          <w:rFonts w:ascii="Times New Roman" w:hAnsi="Times New Roman" w:cs="Times New Roman"/>
          <w:sz w:val="24"/>
        </w:rPr>
      </w:pPr>
      <w:r w:rsidRPr="0044079C">
        <w:rPr>
          <w:rFonts w:ascii="Times New Roman" w:hAnsi="Times New Roman" w:cs="Times New Roman"/>
          <w:sz w:val="24"/>
        </w:rPr>
        <w:t>For learning,</w:t>
      </w:r>
      <w:r w:rsidR="00381B19" w:rsidRPr="0044079C">
        <w:rPr>
          <w:rFonts w:ascii="Times New Roman" w:hAnsi="Times New Roman" w:cs="Times New Roman"/>
          <w:sz w:val="24"/>
        </w:rPr>
        <w:t xml:space="preserve"> we chose to focus on two established </w:t>
      </w:r>
      <w:r w:rsidR="00ED268D" w:rsidRPr="0044079C">
        <w:rPr>
          <w:rFonts w:ascii="Times New Roman" w:hAnsi="Times New Roman" w:cs="Times New Roman"/>
          <w:sz w:val="24"/>
        </w:rPr>
        <w:t>tests</w:t>
      </w:r>
      <w:r w:rsidR="00381B19" w:rsidRPr="0044079C">
        <w:rPr>
          <w:rFonts w:ascii="Times New Roman" w:hAnsi="Times New Roman" w:cs="Times New Roman"/>
          <w:sz w:val="24"/>
        </w:rPr>
        <w:t xml:space="preserve"> that include measures of initial learning, the immediate effect of interference together with a delayed retention measure.  As a test of verbal memory</w:t>
      </w:r>
      <w:r w:rsidRPr="0044079C">
        <w:rPr>
          <w:rFonts w:ascii="Times New Roman" w:hAnsi="Times New Roman" w:cs="Times New Roman"/>
          <w:sz w:val="24"/>
        </w:rPr>
        <w:t>,</w:t>
      </w:r>
      <w:r w:rsidR="00381B19" w:rsidRPr="0044079C">
        <w:rPr>
          <w:rFonts w:ascii="Times New Roman" w:hAnsi="Times New Roman" w:cs="Times New Roman"/>
          <w:sz w:val="24"/>
        </w:rPr>
        <w:t xml:space="preserve"> we chose the relevant subtest from the Wechsler Memory Scale III </w:t>
      </w:r>
      <w:r w:rsidR="00CA26D9"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{"citationItems":[{"id":"ITEM-1","itemData":{"DOI":"10.1016/0361-476X(81)90035-7","author":[{"dropping-particle":"","family":"Wechsler","given":"David","non-dropping-particle":"","parse-names":false,"suffix":""}],"container-title":"Contemporary Educational Psychology","id":"ITEM-1","issue":"2","issued":{"date-parts":[["1981"]]},"page":"82-85","title":"The psychometric tradition: Developing the Wechsler Adult Intelligence Scale","type":"article-journal","volume":"6"},"uris":["http://www.mendeley.com/documents/?uuid=2ece20bb-7f98-4a06-ab69-055513b01c98","http://www.mendeley.com/documents/?uuid=9bf05957-624a-4ddc-b5aa-963c5168b1d0"]}],"mendeley":{"formattedCitation":"(Wechsler, 1981)","plainTextFormattedCitation":"(Wechsler, 1981)","previouslyFormattedCitation":"(Wechsler, 1981)"},"properties":{"noteIndex":0},"schema":"https://github.com/citation-style-language/schema/raw/master/csl-citation.json"}</w:instrText>
      </w:r>
      <w:r w:rsidR="00CA26D9"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(Wechsler, 1981)</w:t>
      </w:r>
      <w:r w:rsidR="00CA26D9" w:rsidRPr="0044079C">
        <w:rPr>
          <w:rFonts w:ascii="Times New Roman" w:hAnsi="Times New Roman" w:cs="Times New Roman"/>
          <w:sz w:val="24"/>
        </w:rPr>
        <w:fldChar w:fldCharType="end"/>
      </w:r>
      <w:r w:rsidR="00381B19" w:rsidRPr="0044079C">
        <w:rPr>
          <w:rFonts w:ascii="Times New Roman" w:hAnsi="Times New Roman" w:cs="Times New Roman"/>
          <w:sz w:val="24"/>
        </w:rPr>
        <w:t xml:space="preserve">.  This </w:t>
      </w:r>
      <w:r w:rsidR="00311945" w:rsidRPr="0044079C">
        <w:rPr>
          <w:rFonts w:ascii="Times New Roman" w:hAnsi="Times New Roman" w:cs="Times New Roman"/>
          <w:sz w:val="24"/>
        </w:rPr>
        <w:t xml:space="preserve">involves presenting a list of 12 unrelated words (List A), for a total of four learning trials with recall required after each.  This was followed by a single trial of List B, a further 12 words.  Recall of List B was followed immediately by the recall of List A, and after a further delay of 30 </w:t>
      </w:r>
      <w:r w:rsidR="00381B19" w:rsidRPr="0044079C">
        <w:rPr>
          <w:rFonts w:ascii="Times New Roman" w:hAnsi="Times New Roman" w:cs="Times New Roman"/>
          <w:sz w:val="24"/>
        </w:rPr>
        <w:t xml:space="preserve">min </w:t>
      </w:r>
      <w:r w:rsidR="00311945" w:rsidRPr="0044079C">
        <w:rPr>
          <w:rFonts w:ascii="Times New Roman" w:hAnsi="Times New Roman" w:cs="Times New Roman"/>
          <w:sz w:val="24"/>
        </w:rPr>
        <w:t xml:space="preserve">by a second test of List A, followed by a final yes/no recognition test. </w:t>
      </w:r>
    </w:p>
    <w:p w14:paraId="2CD308F2" w14:textId="3942F65A" w:rsidR="003229EA" w:rsidRPr="0044079C" w:rsidRDefault="00381B19" w:rsidP="00D40FFB">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Visual LTM was tested using the Design Recall and Recognition Test from the BIRT Memory and Information Processing Battery </w:t>
      </w:r>
      <w:r w:rsidR="00CA26D9"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{"citationItems":[{"id":"ITEM-1","itemData":{"author":[{"dropping-particle":"","family":"Coughlan","given":"Anthony K.","non-dropping-particle":"","parse-names":false,"suffix":""},{"dropping-particle":"","family":"Oddy","given":"Michael","non-dropping-particle":"","parse-names":false,"suffix":""},{"dropping-particle":"","family":"Crawford","given":"John R.","non-dropping-particle":"","parse-names":false,"suffix":""}],"container-title":"London: Brain Injury Rehabilitation Trust.","id":"ITEM-1","issued":{"date-parts":[["2007"]]},"title":"BIRT Memory and Information Processing Battery (BMIPB).","type":"article-journal"},"uris":["http://www.mendeley.com/documents/?uuid=a6aff71c-d40e-4842-b598-94f4ce29a5ae","http://www.mendeley.com/documents/?uuid=c4899b9f-247b-44dc-a2cd-c64c6bf497a9"]}],"mendeley":{"formattedCitation":"(Coughlan, Oddy, &amp; Crawford, 2007)","plainTextFormattedCitation":"(Coughlan, Oddy, &amp; Crawford, 2007)","previouslyFormattedCitation":"(Coughlan, Oddy, &amp; Crawford, 2007)"},"properties":{"noteIndex":0},"schema":"https://github.com/citation-style-language/schema/raw/master/csl-citation.json"}</w:instrText>
      </w:r>
      <w:r w:rsidR="00CA26D9"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(Coughlan, Oddy, &amp; Crawford, 2007)</w:t>
      </w:r>
      <w:r w:rsidR="00CA26D9" w:rsidRPr="0044079C">
        <w:rPr>
          <w:rFonts w:ascii="Times New Roman" w:hAnsi="Times New Roman" w:cs="Times New Roman"/>
          <w:sz w:val="24"/>
        </w:rPr>
        <w:fldChar w:fldCharType="end"/>
      </w:r>
      <w:r w:rsidRPr="0044079C">
        <w:rPr>
          <w:rFonts w:ascii="Times New Roman" w:hAnsi="Times New Roman" w:cs="Times New Roman"/>
          <w:sz w:val="24"/>
        </w:rPr>
        <w:t>.  It comprises patterns created by joining dots within 4x4 array using nine component lines.</w:t>
      </w:r>
      <w:r w:rsidR="00311945" w:rsidRPr="0044079C">
        <w:rPr>
          <w:rFonts w:ascii="Times New Roman" w:hAnsi="Times New Roman" w:cs="Times New Roman"/>
          <w:sz w:val="24"/>
        </w:rPr>
        <w:t xml:space="preserve">  Test </w:t>
      </w:r>
      <w:proofErr w:type="gramStart"/>
      <w:r w:rsidR="00311945" w:rsidRPr="0044079C">
        <w:rPr>
          <w:rFonts w:ascii="Times New Roman" w:hAnsi="Times New Roman" w:cs="Times New Roman"/>
          <w:sz w:val="24"/>
        </w:rPr>
        <w:t>A</w:t>
      </w:r>
      <w:proofErr w:type="gramEnd"/>
      <w:r w:rsidR="00311945" w:rsidRPr="0044079C">
        <w:rPr>
          <w:rFonts w:ascii="Times New Roman" w:hAnsi="Times New Roman" w:cs="Times New Roman"/>
          <w:sz w:val="24"/>
        </w:rPr>
        <w:t xml:space="preserve"> involved presenting the design for 10s after which the dot array was presented and recall of the design requested.  This procedure was repeated for a further five trials, allowing a maximum total score of 45.  </w:t>
      </w:r>
      <w:proofErr w:type="gramStart"/>
      <w:r w:rsidR="00311945" w:rsidRPr="0044079C">
        <w:rPr>
          <w:rFonts w:ascii="Times New Roman" w:hAnsi="Times New Roman" w:cs="Times New Roman"/>
          <w:sz w:val="24"/>
        </w:rPr>
        <w:t>This in turn was followed by Test B, a new design that was then tested after 10s</w:t>
      </w:r>
      <w:proofErr w:type="gramEnd"/>
      <w:r w:rsidR="00311945" w:rsidRPr="0044079C">
        <w:rPr>
          <w:rFonts w:ascii="Times New Roman" w:hAnsi="Times New Roman" w:cs="Times New Roman"/>
          <w:sz w:val="24"/>
        </w:rPr>
        <w:t>.  This was followed by a further recall of the Test A figure.</w:t>
      </w:r>
      <w:r w:rsidR="005825EE" w:rsidRPr="0044079C">
        <w:rPr>
          <w:rFonts w:ascii="Times New Roman" w:hAnsi="Times New Roman" w:cs="Times New Roman"/>
          <w:sz w:val="24"/>
        </w:rPr>
        <w:t xml:space="preserve"> In each case, performance is meas</w:t>
      </w:r>
      <w:r w:rsidR="005C5D20" w:rsidRPr="0044079C">
        <w:rPr>
          <w:rFonts w:ascii="Times New Roman" w:hAnsi="Times New Roman" w:cs="Times New Roman"/>
          <w:sz w:val="24"/>
        </w:rPr>
        <w:t xml:space="preserve">ured by number </w:t>
      </w:r>
      <w:r w:rsidR="0059283B" w:rsidRPr="0044079C">
        <w:rPr>
          <w:rFonts w:ascii="Times New Roman" w:hAnsi="Times New Roman" w:cs="Times New Roman"/>
          <w:sz w:val="24"/>
        </w:rPr>
        <w:t xml:space="preserve">of the nine lines that were correctly placed. </w:t>
      </w:r>
      <w:r w:rsidR="00311945" w:rsidRPr="0044079C">
        <w:rPr>
          <w:rFonts w:ascii="Times New Roman" w:hAnsi="Times New Roman" w:cs="Times New Roman"/>
          <w:sz w:val="24"/>
        </w:rPr>
        <w:t>A</w:t>
      </w:r>
      <w:r w:rsidR="002163C0" w:rsidRPr="0044079C">
        <w:rPr>
          <w:rFonts w:ascii="Times New Roman" w:hAnsi="Times New Roman" w:cs="Times New Roman"/>
          <w:sz w:val="24"/>
        </w:rPr>
        <w:t>s an additional procedure (not part of the standard test), a</w:t>
      </w:r>
      <w:r w:rsidR="00311945" w:rsidRPr="0044079C">
        <w:rPr>
          <w:rFonts w:ascii="Times New Roman" w:hAnsi="Times New Roman" w:cs="Times New Roman"/>
          <w:sz w:val="24"/>
        </w:rPr>
        <w:t>fter a further 30</w:t>
      </w:r>
      <w:r w:rsidR="000F5C62" w:rsidRPr="0044079C">
        <w:rPr>
          <w:rFonts w:ascii="Times New Roman" w:hAnsi="Times New Roman" w:cs="Times New Roman"/>
          <w:sz w:val="24"/>
        </w:rPr>
        <w:t xml:space="preserve"> </w:t>
      </w:r>
      <w:r w:rsidR="00ED268D" w:rsidRPr="0044079C">
        <w:rPr>
          <w:rFonts w:ascii="Times New Roman" w:hAnsi="Times New Roman" w:cs="Times New Roman"/>
          <w:sz w:val="24"/>
        </w:rPr>
        <w:t>m</w:t>
      </w:r>
      <w:r w:rsidR="00311945" w:rsidRPr="0044079C">
        <w:rPr>
          <w:rFonts w:ascii="Times New Roman" w:hAnsi="Times New Roman" w:cs="Times New Roman"/>
          <w:sz w:val="24"/>
        </w:rPr>
        <w:t xml:space="preserve"> delay a final recognition test involved a sequence of 40 designs </w:t>
      </w:r>
      <w:r w:rsidR="00B12A7A" w:rsidRPr="0044079C">
        <w:rPr>
          <w:rFonts w:ascii="Times New Roman" w:hAnsi="Times New Roman" w:cs="Times New Roman"/>
          <w:sz w:val="24"/>
        </w:rPr>
        <w:t xml:space="preserve">of which </w:t>
      </w:r>
      <w:r w:rsidR="008064F9" w:rsidRPr="0044079C">
        <w:rPr>
          <w:rFonts w:ascii="Times New Roman" w:hAnsi="Times New Roman" w:cs="Times New Roman"/>
          <w:sz w:val="24"/>
        </w:rPr>
        <w:t>10 had been presented previously</w:t>
      </w:r>
      <w:r w:rsidR="00ED268D" w:rsidRPr="0044079C">
        <w:rPr>
          <w:rFonts w:ascii="Times New Roman" w:hAnsi="Times New Roman" w:cs="Times New Roman"/>
          <w:sz w:val="24"/>
        </w:rPr>
        <w:t>,</w:t>
      </w:r>
      <w:r w:rsidR="008064F9" w:rsidRPr="0044079C">
        <w:rPr>
          <w:rFonts w:ascii="Times New Roman" w:hAnsi="Times New Roman" w:cs="Times New Roman"/>
          <w:sz w:val="24"/>
        </w:rPr>
        <w:t xml:space="preserve"> </w:t>
      </w:r>
      <w:r w:rsidR="00311945" w:rsidRPr="0044079C">
        <w:rPr>
          <w:rFonts w:ascii="Times New Roman" w:hAnsi="Times New Roman" w:cs="Times New Roman"/>
          <w:sz w:val="24"/>
        </w:rPr>
        <w:t>with participants required to decide whether each had been presented as Test A, Test B or were new.</w:t>
      </w:r>
      <w:r w:rsidR="00E721F1" w:rsidRPr="0044079C">
        <w:rPr>
          <w:rFonts w:ascii="Times New Roman" w:hAnsi="Times New Roman" w:cs="Times New Roman"/>
          <w:sz w:val="24"/>
        </w:rPr>
        <w:t xml:space="preserve"> </w:t>
      </w:r>
      <w:r w:rsidR="005C5D20" w:rsidRPr="0044079C">
        <w:rPr>
          <w:rFonts w:ascii="Times New Roman" w:hAnsi="Times New Roman" w:cs="Times New Roman"/>
          <w:sz w:val="24"/>
        </w:rPr>
        <w:t>Performance in each case was indicated by number of correct categorisations.</w:t>
      </w:r>
    </w:p>
    <w:p w14:paraId="5BA4B65D" w14:textId="77777777" w:rsidR="00E721F1" w:rsidRPr="0044079C" w:rsidRDefault="00E721F1" w:rsidP="00644BB1">
      <w:pPr>
        <w:spacing w:line="480" w:lineRule="auto"/>
        <w:rPr>
          <w:rFonts w:ascii="Times New Roman" w:hAnsi="Times New Roman" w:cs="Times New Roman"/>
          <w:sz w:val="24"/>
        </w:rPr>
      </w:pPr>
    </w:p>
    <w:p w14:paraId="125408CB" w14:textId="77777777" w:rsidR="00ED6AA3" w:rsidRPr="0044079C" w:rsidRDefault="00ED6AA3" w:rsidP="00D40FFB">
      <w:pPr>
        <w:spacing w:line="480" w:lineRule="auto"/>
        <w:ind w:firstLine="720"/>
        <w:rPr>
          <w:rFonts w:ascii="Times New Roman" w:hAnsi="Times New Roman" w:cs="Times New Roman"/>
          <w:sz w:val="24"/>
        </w:rPr>
      </w:pPr>
    </w:p>
    <w:p w14:paraId="5825A1EB" w14:textId="77777777" w:rsidR="008F6D08" w:rsidRPr="0044079C" w:rsidRDefault="008F6D08" w:rsidP="00AC69E9">
      <w:pPr>
        <w:pStyle w:val="Heading1"/>
        <w:rPr>
          <w:rFonts w:ascii="Times New Roman" w:hAnsi="Times New Roman" w:cs="Times New Roman"/>
          <w:sz w:val="24"/>
          <w:szCs w:val="24"/>
        </w:rPr>
      </w:pPr>
      <w:r w:rsidRPr="0044079C">
        <w:rPr>
          <w:rFonts w:ascii="Times New Roman" w:hAnsi="Times New Roman" w:cs="Times New Roman"/>
          <w:sz w:val="24"/>
          <w:szCs w:val="24"/>
        </w:rPr>
        <w:lastRenderedPageBreak/>
        <w:t>Results</w:t>
      </w:r>
    </w:p>
    <w:p w14:paraId="36C18A9D" w14:textId="77777777" w:rsidR="008F6D08" w:rsidRPr="0044079C" w:rsidRDefault="008F6D08" w:rsidP="00AC69E9">
      <w:pPr>
        <w:pStyle w:val="Heading2"/>
        <w:rPr>
          <w:rFonts w:ascii="Times New Roman" w:hAnsi="Times New Roman"/>
          <w:szCs w:val="24"/>
        </w:rPr>
      </w:pPr>
      <w:r w:rsidRPr="0044079C">
        <w:rPr>
          <w:rFonts w:ascii="Times New Roman" w:hAnsi="Times New Roman"/>
          <w:szCs w:val="24"/>
        </w:rPr>
        <w:t>Language and Intelligence Measures</w:t>
      </w:r>
    </w:p>
    <w:p w14:paraId="3D95CE7A" w14:textId="4846A93D" w:rsidR="00E721F1" w:rsidRPr="0044079C" w:rsidRDefault="00F90787" w:rsidP="00ED6AA3">
      <w:pPr>
        <w:spacing w:line="480" w:lineRule="auto"/>
        <w:rPr>
          <w:rFonts w:ascii="Times New Roman" w:hAnsi="Times New Roman" w:cs="Times New Roman"/>
          <w:sz w:val="24"/>
        </w:rPr>
      </w:pPr>
      <w:r w:rsidRPr="0044079C">
        <w:rPr>
          <w:rFonts w:ascii="Times New Roman" w:hAnsi="Times New Roman" w:cs="Times New Roman"/>
          <w:sz w:val="24"/>
        </w:rPr>
        <w:t xml:space="preserve">The </w:t>
      </w:r>
      <w:r w:rsidR="008F6D08" w:rsidRPr="0044079C">
        <w:rPr>
          <w:rFonts w:ascii="Times New Roman" w:hAnsi="Times New Roman" w:cs="Times New Roman"/>
          <w:sz w:val="24"/>
        </w:rPr>
        <w:t xml:space="preserve">Spot the Word Test </w:t>
      </w:r>
      <w:r w:rsidR="004B3DE1" w:rsidRPr="0044079C">
        <w:rPr>
          <w:rFonts w:ascii="Times New Roman" w:hAnsi="Times New Roman" w:cs="Times New Roman"/>
          <w:sz w:val="24"/>
        </w:rPr>
        <w:t>was included to obtain an estimate of any differences between the groups in linguistic background</w:t>
      </w:r>
      <w:r w:rsidR="008F6D08" w:rsidRPr="0044079C">
        <w:rPr>
          <w:rFonts w:ascii="Times New Roman" w:hAnsi="Times New Roman" w:cs="Times New Roman"/>
          <w:sz w:val="24"/>
        </w:rPr>
        <w:t>. There was a statistically significant difference</w:t>
      </w:r>
      <w:r w:rsidR="005C5D20" w:rsidRPr="0044079C">
        <w:rPr>
          <w:rFonts w:ascii="Times New Roman" w:hAnsi="Times New Roman" w:cs="Times New Roman"/>
          <w:sz w:val="24"/>
        </w:rPr>
        <w:t xml:space="preserve"> across groups</w:t>
      </w:r>
      <w:r w:rsidR="008F6D08" w:rsidRPr="0044079C">
        <w:rPr>
          <w:rFonts w:ascii="Times New Roman" w:hAnsi="Times New Roman" w:cs="Times New Roman"/>
          <w:sz w:val="24"/>
        </w:rPr>
        <w:t xml:space="preserve"> in participant performance on this task, F (2, 29) = 3.98, p = .03,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0.23),</w:t>
      </w:r>
      <w:r w:rsidR="00E721F1" w:rsidRPr="0044079C">
        <w:rPr>
          <w:rFonts w:ascii="Times New Roman" w:hAnsi="Times New Roman" w:cs="Times New Roman"/>
          <w:sz w:val="24"/>
        </w:rPr>
        <w:t xml:space="preserve"> </w:t>
      </w:r>
      <w:r w:rsidR="005C5D20" w:rsidRPr="0044079C">
        <w:rPr>
          <w:rFonts w:ascii="Times New Roman" w:hAnsi="Times New Roman" w:cs="Times New Roman"/>
          <w:sz w:val="24"/>
        </w:rPr>
        <w:t xml:space="preserve">with </w:t>
      </w:r>
      <w:r w:rsidR="004B3DE1" w:rsidRPr="0044079C">
        <w:rPr>
          <w:rFonts w:ascii="Times New Roman" w:hAnsi="Times New Roman" w:cs="Times New Roman"/>
          <w:sz w:val="24"/>
        </w:rPr>
        <w:t>the non-Muslim</w:t>
      </w:r>
      <w:r w:rsidR="008F6D08" w:rsidRPr="0044079C">
        <w:rPr>
          <w:rFonts w:ascii="Times New Roman" w:hAnsi="Times New Roman" w:cs="Times New Roman"/>
          <w:sz w:val="24"/>
        </w:rPr>
        <w:t xml:space="preserve"> group </w:t>
      </w:r>
      <w:r w:rsidRPr="0044079C">
        <w:rPr>
          <w:rFonts w:ascii="Times New Roman" w:hAnsi="Times New Roman" w:cs="Times New Roman"/>
          <w:sz w:val="24"/>
        </w:rPr>
        <w:t xml:space="preserve">of participants </w:t>
      </w:r>
      <w:r w:rsidR="008F6D08" w:rsidRPr="0044079C">
        <w:rPr>
          <w:rFonts w:ascii="Times New Roman" w:hAnsi="Times New Roman" w:cs="Times New Roman"/>
          <w:sz w:val="24"/>
        </w:rPr>
        <w:t xml:space="preserve">(M = 47.6, SD = 4.12) </w:t>
      </w:r>
      <w:r w:rsidRPr="0044079C">
        <w:rPr>
          <w:rFonts w:ascii="Times New Roman" w:hAnsi="Times New Roman" w:cs="Times New Roman"/>
          <w:sz w:val="24"/>
        </w:rPr>
        <w:t>tend</w:t>
      </w:r>
      <w:r w:rsidR="005C5D20" w:rsidRPr="0044079C">
        <w:rPr>
          <w:rFonts w:ascii="Times New Roman" w:hAnsi="Times New Roman" w:cs="Times New Roman"/>
          <w:sz w:val="24"/>
        </w:rPr>
        <w:t>ing</w:t>
      </w:r>
      <w:r w:rsidRPr="0044079C">
        <w:rPr>
          <w:rFonts w:ascii="Times New Roman" w:hAnsi="Times New Roman" w:cs="Times New Roman"/>
          <w:sz w:val="24"/>
        </w:rPr>
        <w:t xml:space="preserve"> to slightly </w:t>
      </w:r>
      <w:r w:rsidR="008F6D08" w:rsidRPr="0044079C">
        <w:rPr>
          <w:rFonts w:ascii="Times New Roman" w:hAnsi="Times New Roman" w:cs="Times New Roman"/>
          <w:sz w:val="24"/>
        </w:rPr>
        <w:t>outperform</w:t>
      </w:r>
      <w:r w:rsidRPr="0044079C">
        <w:rPr>
          <w:rFonts w:ascii="Times New Roman" w:hAnsi="Times New Roman" w:cs="Times New Roman"/>
          <w:sz w:val="24"/>
        </w:rPr>
        <w:t xml:space="preserve"> both</w:t>
      </w:r>
      <w:r w:rsidR="008F6D08" w:rsidRPr="0044079C">
        <w:rPr>
          <w:rFonts w:ascii="Times New Roman" w:hAnsi="Times New Roman" w:cs="Times New Roman"/>
          <w:sz w:val="24"/>
        </w:rPr>
        <w:t xml:space="preserve"> </w:t>
      </w:r>
      <w:r w:rsidR="004B3DE1" w:rsidRPr="0044079C">
        <w:rPr>
          <w:rFonts w:ascii="Times New Roman" w:hAnsi="Times New Roman" w:cs="Times New Roman"/>
          <w:sz w:val="24"/>
        </w:rPr>
        <w:t xml:space="preserve">the </w:t>
      </w:r>
      <w:r w:rsidR="00D150B7" w:rsidRPr="0044079C">
        <w:rPr>
          <w:rFonts w:ascii="Times New Roman" w:hAnsi="Times New Roman" w:cs="Times New Roman"/>
          <w:sz w:val="24"/>
        </w:rPr>
        <w:t>Hafiz</w:t>
      </w:r>
      <w:r w:rsidR="008F6D08" w:rsidRPr="0044079C">
        <w:rPr>
          <w:rFonts w:ascii="Times New Roman" w:hAnsi="Times New Roman" w:cs="Times New Roman"/>
          <w:sz w:val="24"/>
        </w:rPr>
        <w:t xml:space="preserve"> (M = 36.6, SD =12.94; t = 2.6, p = .037), </w:t>
      </w:r>
      <w:r w:rsidRPr="0044079C">
        <w:rPr>
          <w:rFonts w:ascii="Times New Roman" w:hAnsi="Times New Roman" w:cs="Times New Roman"/>
          <w:sz w:val="24"/>
        </w:rPr>
        <w:t>and</w:t>
      </w:r>
      <w:r w:rsidR="008F6D08" w:rsidRPr="0044079C">
        <w:rPr>
          <w:rFonts w:ascii="Times New Roman" w:hAnsi="Times New Roman" w:cs="Times New Roman"/>
          <w:sz w:val="24"/>
        </w:rPr>
        <w:t xml:space="preserve"> </w:t>
      </w:r>
      <w:r w:rsidR="004B3DE1" w:rsidRPr="0044079C">
        <w:rPr>
          <w:rFonts w:ascii="Times New Roman" w:hAnsi="Times New Roman" w:cs="Times New Roman"/>
          <w:sz w:val="24"/>
        </w:rPr>
        <w:t>the n</w:t>
      </w:r>
      <w:r w:rsidR="008F6D08" w:rsidRPr="0044079C">
        <w:rPr>
          <w:rFonts w:ascii="Times New Roman" w:hAnsi="Times New Roman" w:cs="Times New Roman"/>
          <w:sz w:val="24"/>
        </w:rPr>
        <w:t>on-</w:t>
      </w:r>
      <w:r w:rsidR="00D150B7" w:rsidRPr="0044079C">
        <w:rPr>
          <w:rFonts w:ascii="Times New Roman" w:hAnsi="Times New Roman" w:cs="Times New Roman"/>
          <w:sz w:val="24"/>
        </w:rPr>
        <w:t>Hafiz</w:t>
      </w:r>
      <w:r w:rsidR="008F6D08" w:rsidRPr="0044079C">
        <w:rPr>
          <w:rFonts w:ascii="Times New Roman" w:hAnsi="Times New Roman" w:cs="Times New Roman"/>
          <w:sz w:val="24"/>
        </w:rPr>
        <w:t xml:space="preserve"> (M = 38.33, SD = 9.2; t = </w:t>
      </w:r>
      <w:proofErr w:type="gramStart"/>
      <w:r w:rsidR="008F6D08" w:rsidRPr="0044079C">
        <w:rPr>
          <w:rFonts w:ascii="Times New Roman" w:hAnsi="Times New Roman" w:cs="Times New Roman"/>
          <w:sz w:val="24"/>
        </w:rPr>
        <w:t>2.29 ,</w:t>
      </w:r>
      <w:proofErr w:type="gramEnd"/>
      <w:r w:rsidR="008F6D08" w:rsidRPr="0044079C">
        <w:rPr>
          <w:rFonts w:ascii="Times New Roman" w:hAnsi="Times New Roman" w:cs="Times New Roman"/>
          <w:sz w:val="24"/>
        </w:rPr>
        <w:t xml:space="preserve"> p = .073)</w:t>
      </w:r>
      <w:r w:rsidR="00D22815" w:rsidRPr="0044079C">
        <w:rPr>
          <w:rFonts w:ascii="Times New Roman" w:hAnsi="Times New Roman" w:cs="Times New Roman"/>
          <w:sz w:val="24"/>
        </w:rPr>
        <w:t>,</w:t>
      </w:r>
      <w:r w:rsidR="008F6D08" w:rsidRPr="0044079C">
        <w:rPr>
          <w:rFonts w:ascii="Times New Roman" w:hAnsi="Times New Roman" w:cs="Times New Roman"/>
          <w:sz w:val="24"/>
        </w:rPr>
        <w:t xml:space="preserve"> </w:t>
      </w:r>
      <w:r w:rsidR="004B3DE1" w:rsidRPr="0044079C">
        <w:rPr>
          <w:rFonts w:ascii="Times New Roman" w:hAnsi="Times New Roman" w:cs="Times New Roman"/>
          <w:sz w:val="24"/>
        </w:rPr>
        <w:t>with</w:t>
      </w:r>
      <w:r w:rsidR="008F6D08" w:rsidRPr="0044079C">
        <w:rPr>
          <w:rFonts w:ascii="Times New Roman" w:hAnsi="Times New Roman" w:cs="Times New Roman"/>
          <w:sz w:val="24"/>
        </w:rPr>
        <w:t xml:space="preserve"> no difference between </w:t>
      </w:r>
      <w:r w:rsidR="00D150B7" w:rsidRPr="0044079C">
        <w:rPr>
          <w:rFonts w:ascii="Times New Roman" w:hAnsi="Times New Roman" w:cs="Times New Roman"/>
          <w:sz w:val="24"/>
        </w:rPr>
        <w:t>Hafiz</w:t>
      </w:r>
      <w:r w:rsidR="008F6D08" w:rsidRPr="0044079C">
        <w:rPr>
          <w:rFonts w:ascii="Times New Roman" w:hAnsi="Times New Roman" w:cs="Times New Roman"/>
          <w:sz w:val="24"/>
        </w:rPr>
        <w:t xml:space="preserve"> and </w:t>
      </w:r>
      <w:r w:rsidR="004B3DE1" w:rsidRPr="0044079C">
        <w:rPr>
          <w:rFonts w:ascii="Times New Roman" w:hAnsi="Times New Roman" w:cs="Times New Roman"/>
          <w:sz w:val="24"/>
        </w:rPr>
        <w:t>n</w:t>
      </w:r>
      <w:r w:rsidR="008F6D08" w:rsidRPr="0044079C">
        <w:rPr>
          <w:rFonts w:ascii="Times New Roman" w:hAnsi="Times New Roman" w:cs="Times New Roman"/>
          <w:sz w:val="24"/>
        </w:rPr>
        <w:t>on-</w:t>
      </w:r>
      <w:r w:rsidR="00D150B7" w:rsidRPr="0044079C">
        <w:rPr>
          <w:rFonts w:ascii="Times New Roman" w:hAnsi="Times New Roman" w:cs="Times New Roman"/>
          <w:sz w:val="24"/>
        </w:rPr>
        <w:t>Hafiz</w:t>
      </w:r>
      <w:r w:rsidR="008F6D08" w:rsidRPr="0044079C">
        <w:rPr>
          <w:rFonts w:ascii="Times New Roman" w:hAnsi="Times New Roman" w:cs="Times New Roman"/>
          <w:sz w:val="24"/>
        </w:rPr>
        <w:t xml:space="preserve"> (p = .904; Figure 1A). </w:t>
      </w:r>
      <w:r w:rsidR="004B3DE1" w:rsidRPr="0044079C">
        <w:rPr>
          <w:rFonts w:ascii="Times New Roman" w:hAnsi="Times New Roman" w:cs="Times New Roman"/>
          <w:sz w:val="24"/>
        </w:rPr>
        <w:t xml:space="preserve">This suggests a possible cultural difference </w:t>
      </w:r>
      <w:r w:rsidR="00F607B8" w:rsidRPr="0044079C">
        <w:rPr>
          <w:rFonts w:ascii="Times New Roman" w:hAnsi="Times New Roman" w:cs="Times New Roman"/>
          <w:sz w:val="24"/>
        </w:rPr>
        <w:t>perhaps</w:t>
      </w:r>
      <w:r w:rsidR="004B3DE1" w:rsidRPr="0044079C">
        <w:rPr>
          <w:rFonts w:ascii="Times New Roman" w:hAnsi="Times New Roman" w:cs="Times New Roman"/>
          <w:sz w:val="24"/>
        </w:rPr>
        <w:t xml:space="preserve"> reflecting slightly less exposure to the ambient UK</w:t>
      </w:r>
      <w:r w:rsidR="005C5D20" w:rsidRPr="0044079C">
        <w:rPr>
          <w:rFonts w:ascii="Times New Roman" w:hAnsi="Times New Roman" w:cs="Times New Roman"/>
          <w:sz w:val="24"/>
        </w:rPr>
        <w:t xml:space="preserve"> linguistic</w:t>
      </w:r>
      <w:r w:rsidR="004B3DE1" w:rsidRPr="0044079C">
        <w:rPr>
          <w:rFonts w:ascii="Times New Roman" w:hAnsi="Times New Roman" w:cs="Times New Roman"/>
          <w:sz w:val="24"/>
        </w:rPr>
        <w:t xml:space="preserve"> culture.  </w:t>
      </w:r>
      <w:r w:rsidR="00E721F1" w:rsidRPr="0044079C">
        <w:rPr>
          <w:rFonts w:ascii="Times New Roman" w:hAnsi="Times New Roman" w:cs="Times New Roman"/>
          <w:sz w:val="24"/>
        </w:rPr>
        <w:t>There was, however, no difference, F (2, 29) = 2.75, p = .081, η</w:t>
      </w:r>
      <w:r w:rsidR="00E721F1" w:rsidRPr="0044079C">
        <w:rPr>
          <w:rFonts w:ascii="Times New Roman" w:hAnsi="Times New Roman" w:cs="Times New Roman"/>
          <w:sz w:val="24"/>
          <w:vertAlign w:val="superscript"/>
        </w:rPr>
        <w:t>2</w:t>
      </w:r>
      <w:r w:rsidR="00E721F1" w:rsidRPr="0044079C">
        <w:rPr>
          <w:rFonts w:ascii="Times New Roman" w:hAnsi="Times New Roman" w:cs="Times New Roman"/>
          <w:sz w:val="24"/>
        </w:rPr>
        <w:t xml:space="preserve"> = 0.16, in non-verbal intelligence between the three groups, as indexed by the Matrix Reasoning Score (Control M = 18.4, SD = 3.41; Non-Hafiz M = 18.6, SD = 4.58; Hafiz M = 14.5, SD =5.23). </w:t>
      </w:r>
    </w:p>
    <w:p w14:paraId="67989AD9" w14:textId="77777777" w:rsidR="00ED6AA3" w:rsidRPr="0044079C" w:rsidRDefault="00ED6AA3" w:rsidP="00DB4A45">
      <w:pPr>
        <w:spacing w:line="480" w:lineRule="auto"/>
        <w:rPr>
          <w:rFonts w:ascii="Times New Roman" w:hAnsi="Times New Roman" w:cs="Times New Roman"/>
          <w:sz w:val="24"/>
        </w:rPr>
      </w:pPr>
    </w:p>
    <w:p w14:paraId="34E13885" w14:textId="77777777" w:rsidR="00AD596C" w:rsidRPr="0044079C" w:rsidRDefault="00AD596C" w:rsidP="00AC69E9">
      <w:pPr>
        <w:pStyle w:val="Heading2"/>
        <w:rPr>
          <w:rFonts w:ascii="Times New Roman" w:hAnsi="Times New Roman"/>
          <w:szCs w:val="24"/>
        </w:rPr>
      </w:pPr>
      <w:r w:rsidRPr="0044079C">
        <w:rPr>
          <w:rFonts w:ascii="Times New Roman" w:hAnsi="Times New Roman"/>
          <w:szCs w:val="24"/>
        </w:rPr>
        <w:t>Qur’anic Knowledge</w:t>
      </w:r>
    </w:p>
    <w:p w14:paraId="375256B7" w14:textId="6CD5818B" w:rsidR="0002141F" w:rsidRPr="0044079C" w:rsidRDefault="00F607B8" w:rsidP="0002141F">
      <w:pPr>
        <w:spacing w:before="240" w:line="480" w:lineRule="auto"/>
        <w:rPr>
          <w:rFonts w:ascii="Times New Roman" w:hAnsi="Times New Roman" w:cs="Times New Roman"/>
          <w:sz w:val="24"/>
        </w:rPr>
      </w:pPr>
      <w:r w:rsidRPr="0044079C">
        <w:rPr>
          <w:rFonts w:ascii="Times New Roman" w:hAnsi="Times New Roman" w:cs="Times New Roman"/>
          <w:sz w:val="24"/>
        </w:rPr>
        <w:t xml:space="preserve">Figure 1 shows performance on the three </w:t>
      </w:r>
      <w:r w:rsidR="00C15163" w:rsidRPr="0044079C">
        <w:rPr>
          <w:rFonts w:ascii="Times New Roman" w:hAnsi="Times New Roman" w:cs="Times New Roman"/>
          <w:sz w:val="24"/>
        </w:rPr>
        <w:t>tests</w:t>
      </w:r>
      <w:r w:rsidRPr="0044079C">
        <w:rPr>
          <w:rFonts w:ascii="Times New Roman" w:hAnsi="Times New Roman" w:cs="Times New Roman"/>
          <w:sz w:val="24"/>
        </w:rPr>
        <w:t xml:space="preserve"> of Qur’anic Knowledge. </w:t>
      </w:r>
      <w:r w:rsidR="00AD596C" w:rsidRPr="0044079C">
        <w:rPr>
          <w:rFonts w:ascii="Times New Roman" w:hAnsi="Times New Roman" w:cs="Times New Roman"/>
          <w:sz w:val="24"/>
        </w:rPr>
        <w:t>Oral Completion</w:t>
      </w:r>
      <w:r w:rsidRPr="0044079C">
        <w:rPr>
          <w:rFonts w:ascii="Times New Roman" w:hAnsi="Times New Roman" w:cs="Times New Roman"/>
          <w:sz w:val="24"/>
        </w:rPr>
        <w:t xml:space="preserve"> (Figure 1A) </w:t>
      </w:r>
      <w:r w:rsidR="00AD596C" w:rsidRPr="0044079C">
        <w:rPr>
          <w:rFonts w:ascii="Times New Roman" w:hAnsi="Times New Roman" w:cs="Times New Roman"/>
          <w:sz w:val="24"/>
        </w:rPr>
        <w:t xml:space="preserve">of Qur’an Surahs differed across groups, </w:t>
      </w:r>
      <w:r w:rsidR="00B2122E" w:rsidRPr="0044079C">
        <w:rPr>
          <w:rFonts w:ascii="Times New Roman" w:hAnsi="Times New Roman" w:cs="Times New Roman"/>
          <w:sz w:val="24"/>
        </w:rPr>
        <w:t>F (2, 29)</w:t>
      </w:r>
      <w:r w:rsidR="00C61C41" w:rsidRPr="0044079C">
        <w:rPr>
          <w:rFonts w:ascii="Times New Roman" w:hAnsi="Times New Roman" w:cs="Times New Roman"/>
          <w:sz w:val="24"/>
        </w:rPr>
        <w:t xml:space="preserve"> = 69.46, p &lt; .001, η</w:t>
      </w:r>
      <w:r w:rsidR="00C61C41" w:rsidRPr="0044079C">
        <w:rPr>
          <w:rFonts w:ascii="Times New Roman" w:hAnsi="Times New Roman" w:cs="Times New Roman"/>
          <w:sz w:val="24"/>
          <w:vertAlign w:val="superscript"/>
        </w:rPr>
        <w:t>2</w:t>
      </w:r>
      <w:r w:rsidR="00C61C41" w:rsidRPr="0044079C">
        <w:rPr>
          <w:rFonts w:ascii="Times New Roman" w:hAnsi="Times New Roman" w:cs="Times New Roman"/>
          <w:sz w:val="24"/>
        </w:rPr>
        <w:t xml:space="preserve"> = 0.83</w:t>
      </w:r>
      <w:r w:rsidR="00AD596C" w:rsidRPr="0044079C">
        <w:rPr>
          <w:rFonts w:ascii="Times New Roman" w:hAnsi="Times New Roman" w:cs="Times New Roman"/>
          <w:sz w:val="24"/>
        </w:rPr>
        <w:t xml:space="preserve">, with Quran </w:t>
      </w:r>
      <w:r w:rsidR="00D150B7" w:rsidRPr="0044079C">
        <w:rPr>
          <w:rFonts w:ascii="Times New Roman" w:hAnsi="Times New Roman" w:cs="Times New Roman"/>
          <w:sz w:val="24"/>
        </w:rPr>
        <w:t>Hafiz</w:t>
      </w:r>
      <w:r w:rsidR="00AD596C" w:rsidRPr="0044079C">
        <w:rPr>
          <w:rFonts w:ascii="Times New Roman" w:hAnsi="Times New Roman" w:cs="Times New Roman"/>
          <w:sz w:val="24"/>
        </w:rPr>
        <w:t xml:space="preserve"> (M = 12.6, SD = 2.5), completing more than non-</w:t>
      </w:r>
      <w:r w:rsidR="00D150B7" w:rsidRPr="0044079C">
        <w:rPr>
          <w:rFonts w:ascii="Times New Roman" w:hAnsi="Times New Roman" w:cs="Times New Roman"/>
          <w:sz w:val="24"/>
        </w:rPr>
        <w:t>Hafiz</w:t>
      </w:r>
      <w:r w:rsidR="00AD596C" w:rsidRPr="0044079C">
        <w:rPr>
          <w:rFonts w:ascii="Times New Roman" w:hAnsi="Times New Roman" w:cs="Times New Roman"/>
          <w:sz w:val="24"/>
        </w:rPr>
        <w:t xml:space="preserve"> (2.42, SD = 3.48; t = 9.31, p &lt; .001</w:t>
      </w:r>
      <w:r w:rsidR="005C5D20" w:rsidRPr="0044079C">
        <w:rPr>
          <w:rFonts w:ascii="Times New Roman" w:hAnsi="Times New Roman" w:cs="Times New Roman"/>
          <w:sz w:val="24"/>
        </w:rPr>
        <w:t xml:space="preserve"> </w:t>
      </w:r>
      <w:r w:rsidRPr="0044079C">
        <w:rPr>
          <w:rFonts w:ascii="Times New Roman" w:hAnsi="Times New Roman" w:cs="Times New Roman"/>
          <w:sz w:val="24"/>
        </w:rPr>
        <w:t>or</w:t>
      </w:r>
      <w:r w:rsidR="00AD596C" w:rsidRPr="0044079C">
        <w:rPr>
          <w:rFonts w:ascii="Times New Roman" w:hAnsi="Times New Roman" w:cs="Times New Roman"/>
          <w:sz w:val="24"/>
        </w:rPr>
        <w:t xml:space="preserve"> the control group (M =</w:t>
      </w:r>
      <w:r w:rsidR="00067742" w:rsidRPr="0044079C">
        <w:rPr>
          <w:rFonts w:ascii="Times New Roman" w:hAnsi="Times New Roman" w:cs="Times New Roman"/>
          <w:sz w:val="24"/>
        </w:rPr>
        <w:t>0</w:t>
      </w:r>
      <w:r w:rsidR="00AD596C" w:rsidRPr="0044079C">
        <w:rPr>
          <w:rFonts w:ascii="Times New Roman" w:hAnsi="Times New Roman" w:cs="Times New Roman"/>
          <w:sz w:val="24"/>
        </w:rPr>
        <w:t>, SD =</w:t>
      </w:r>
      <w:r w:rsidR="00067742" w:rsidRPr="0044079C">
        <w:rPr>
          <w:rFonts w:ascii="Times New Roman" w:hAnsi="Times New Roman" w:cs="Times New Roman"/>
          <w:sz w:val="24"/>
        </w:rPr>
        <w:t xml:space="preserve"> 0</w:t>
      </w:r>
      <w:r w:rsidR="00AD596C" w:rsidRPr="0044079C">
        <w:rPr>
          <w:rFonts w:ascii="Times New Roman" w:hAnsi="Times New Roman" w:cs="Times New Roman"/>
          <w:sz w:val="24"/>
        </w:rPr>
        <w:t>; t = 7.12, p &lt;001;). The control and non-</w:t>
      </w:r>
      <w:r w:rsidR="00D150B7" w:rsidRPr="0044079C">
        <w:rPr>
          <w:rFonts w:ascii="Times New Roman" w:hAnsi="Times New Roman" w:cs="Times New Roman"/>
          <w:sz w:val="24"/>
        </w:rPr>
        <w:t>Hafiz</w:t>
      </w:r>
      <w:r w:rsidR="00AD596C" w:rsidRPr="0044079C">
        <w:rPr>
          <w:rFonts w:ascii="Times New Roman" w:hAnsi="Times New Roman" w:cs="Times New Roman"/>
          <w:sz w:val="24"/>
        </w:rPr>
        <w:t xml:space="preserve"> group did not differ significantly (t = 2.21, p = .086</w:t>
      </w:r>
      <w:r w:rsidR="00CC29D9" w:rsidRPr="0044079C">
        <w:rPr>
          <w:rFonts w:ascii="Times New Roman" w:hAnsi="Times New Roman" w:cs="Times New Roman"/>
          <w:sz w:val="24"/>
        </w:rPr>
        <w:t>).</w:t>
      </w:r>
      <w:r w:rsidR="00AD596C" w:rsidRPr="0044079C">
        <w:rPr>
          <w:rFonts w:ascii="Times New Roman" w:hAnsi="Times New Roman" w:cs="Times New Roman"/>
          <w:sz w:val="24"/>
        </w:rPr>
        <w:t xml:space="preserve"> </w:t>
      </w:r>
    </w:p>
    <w:p w14:paraId="7E83B97C" w14:textId="250570DE" w:rsidR="00F607B8" w:rsidRPr="0044079C" w:rsidRDefault="00A731B7" w:rsidP="00A731B7">
      <w:pPr>
        <w:spacing w:line="480" w:lineRule="auto"/>
        <w:ind w:firstLine="720"/>
        <w:jc w:val="center"/>
        <w:rPr>
          <w:rFonts w:ascii="Times New Roman" w:hAnsi="Times New Roman" w:cs="Times New Roman"/>
          <w:b/>
          <w:bCs/>
          <w:sz w:val="24"/>
        </w:rPr>
      </w:pPr>
      <w:r w:rsidRPr="0044079C">
        <w:rPr>
          <w:rFonts w:ascii="Times New Roman" w:hAnsi="Times New Roman" w:cs="Times New Roman"/>
          <w:b/>
          <w:bCs/>
          <w:sz w:val="24"/>
        </w:rPr>
        <w:t>-----INSERT FIGURE 1 HERE ----</w:t>
      </w:r>
    </w:p>
    <w:p w14:paraId="1E6FC41C" w14:textId="77777777" w:rsidR="00AD596C" w:rsidRPr="0044079C" w:rsidRDefault="00AD596C" w:rsidP="00AD596C">
      <w:pPr>
        <w:spacing w:line="480" w:lineRule="auto"/>
        <w:ind w:firstLine="720"/>
        <w:rPr>
          <w:rFonts w:ascii="Times New Roman" w:hAnsi="Times New Roman" w:cs="Times New Roman"/>
          <w:sz w:val="24"/>
        </w:rPr>
      </w:pPr>
    </w:p>
    <w:p w14:paraId="40C3159A" w14:textId="2C5725CE" w:rsidR="00AD596C" w:rsidRPr="0044079C" w:rsidRDefault="00CC29D9" w:rsidP="00AD596C">
      <w:pPr>
        <w:spacing w:line="480" w:lineRule="auto"/>
        <w:ind w:firstLine="720"/>
        <w:rPr>
          <w:rFonts w:ascii="Times New Roman" w:hAnsi="Times New Roman" w:cs="Times New Roman"/>
          <w:sz w:val="24"/>
        </w:rPr>
      </w:pPr>
      <w:r w:rsidRPr="0044079C">
        <w:rPr>
          <w:rFonts w:ascii="Times New Roman" w:hAnsi="Times New Roman" w:cs="Times New Roman"/>
          <w:sz w:val="24"/>
        </w:rPr>
        <w:t>Aa shown in Figure 1B,</w:t>
      </w:r>
      <w:r w:rsidR="00AC2B11" w:rsidRPr="0044079C">
        <w:rPr>
          <w:rFonts w:ascii="Times New Roman" w:hAnsi="Times New Roman" w:cs="Times New Roman"/>
          <w:sz w:val="24"/>
        </w:rPr>
        <w:t xml:space="preserve"> </w:t>
      </w:r>
      <w:r w:rsidRPr="0044079C">
        <w:rPr>
          <w:rFonts w:ascii="Times New Roman" w:hAnsi="Times New Roman" w:cs="Times New Roman"/>
          <w:sz w:val="24"/>
        </w:rPr>
        <w:t>i</w:t>
      </w:r>
      <w:r w:rsidR="00AD596C" w:rsidRPr="0044079C">
        <w:rPr>
          <w:rFonts w:ascii="Times New Roman" w:hAnsi="Times New Roman" w:cs="Times New Roman"/>
          <w:sz w:val="24"/>
        </w:rPr>
        <w:t xml:space="preserve">dentification of </w:t>
      </w:r>
      <w:r w:rsidR="00F607B8" w:rsidRPr="0044079C">
        <w:rPr>
          <w:rFonts w:ascii="Times New Roman" w:hAnsi="Times New Roman" w:cs="Times New Roman"/>
          <w:sz w:val="24"/>
        </w:rPr>
        <w:t xml:space="preserve">chapter of </w:t>
      </w:r>
      <w:r w:rsidR="00AD596C" w:rsidRPr="0044079C">
        <w:rPr>
          <w:rFonts w:ascii="Times New Roman" w:hAnsi="Times New Roman" w:cs="Times New Roman"/>
          <w:sz w:val="24"/>
        </w:rPr>
        <w:t>Qur’anic surahs showed</w:t>
      </w:r>
      <w:r w:rsidR="0059283B" w:rsidRPr="0044079C">
        <w:rPr>
          <w:rFonts w:ascii="Times New Roman" w:hAnsi="Times New Roman" w:cs="Times New Roman"/>
          <w:sz w:val="24"/>
        </w:rPr>
        <w:t xml:space="preserve"> a </w:t>
      </w:r>
      <w:r w:rsidR="00AD596C" w:rsidRPr="0044079C">
        <w:rPr>
          <w:rFonts w:ascii="Times New Roman" w:hAnsi="Times New Roman" w:cs="Times New Roman"/>
          <w:sz w:val="24"/>
        </w:rPr>
        <w:t>similar</w:t>
      </w:r>
      <w:r w:rsidR="0059283B" w:rsidRPr="0044079C">
        <w:rPr>
          <w:rFonts w:ascii="Times New Roman" w:hAnsi="Times New Roman" w:cs="Times New Roman"/>
          <w:sz w:val="24"/>
        </w:rPr>
        <w:t xml:space="preserve"> pattern </w:t>
      </w:r>
      <w:proofErr w:type="gramStart"/>
      <w:r w:rsidR="0059283B" w:rsidRPr="0044079C">
        <w:rPr>
          <w:rFonts w:ascii="Times New Roman" w:hAnsi="Times New Roman" w:cs="Times New Roman"/>
          <w:sz w:val="24"/>
        </w:rPr>
        <w:t xml:space="preserve">of </w:t>
      </w:r>
      <w:r w:rsidR="00AD596C" w:rsidRPr="0044079C">
        <w:rPr>
          <w:rFonts w:ascii="Times New Roman" w:hAnsi="Times New Roman" w:cs="Times New Roman"/>
          <w:sz w:val="24"/>
        </w:rPr>
        <w:t xml:space="preserve"> results</w:t>
      </w:r>
      <w:proofErr w:type="gramEnd"/>
      <w:r w:rsidRPr="0044079C">
        <w:rPr>
          <w:rFonts w:ascii="Times New Roman" w:hAnsi="Times New Roman" w:cs="Times New Roman"/>
          <w:sz w:val="24"/>
        </w:rPr>
        <w:t xml:space="preserve"> across groups</w:t>
      </w:r>
      <w:r w:rsidR="00AD596C" w:rsidRPr="0044079C">
        <w:rPr>
          <w:rFonts w:ascii="Times New Roman" w:hAnsi="Times New Roman" w:cs="Times New Roman"/>
          <w:sz w:val="24"/>
        </w:rPr>
        <w:t>, F (2, 29) = 29.37, p &lt; .001, η</w:t>
      </w:r>
      <w:r w:rsidR="00AD596C" w:rsidRPr="0044079C">
        <w:rPr>
          <w:rFonts w:ascii="Times New Roman" w:hAnsi="Times New Roman" w:cs="Times New Roman"/>
          <w:sz w:val="24"/>
          <w:vertAlign w:val="superscript"/>
        </w:rPr>
        <w:t>2</w:t>
      </w:r>
      <w:r w:rsidR="00AD596C" w:rsidRPr="0044079C">
        <w:rPr>
          <w:rFonts w:ascii="Times New Roman" w:hAnsi="Times New Roman" w:cs="Times New Roman"/>
          <w:sz w:val="24"/>
        </w:rPr>
        <w:t xml:space="preserve"> = 0.67</w:t>
      </w:r>
      <w:r w:rsidRPr="0044079C">
        <w:rPr>
          <w:rFonts w:ascii="Times New Roman" w:hAnsi="Times New Roman" w:cs="Times New Roman"/>
          <w:sz w:val="24"/>
        </w:rPr>
        <w:t>.</w:t>
      </w:r>
      <w:r w:rsidR="00805398" w:rsidRPr="0044079C">
        <w:rPr>
          <w:rFonts w:ascii="Times New Roman" w:hAnsi="Times New Roman" w:cs="Times New Roman"/>
          <w:sz w:val="24"/>
        </w:rPr>
        <w:t xml:space="preserve"> </w:t>
      </w:r>
      <w:r w:rsidR="00AD596C" w:rsidRPr="0044079C">
        <w:rPr>
          <w:rFonts w:ascii="Times New Roman" w:hAnsi="Times New Roman" w:cs="Times New Roman"/>
          <w:sz w:val="24"/>
        </w:rPr>
        <w:t xml:space="preserve">Unsurprisingly, the </w:t>
      </w:r>
      <w:r w:rsidR="00AD596C" w:rsidRPr="0044079C">
        <w:rPr>
          <w:rFonts w:ascii="Times New Roman" w:hAnsi="Times New Roman" w:cs="Times New Roman"/>
          <w:sz w:val="24"/>
        </w:rPr>
        <w:lastRenderedPageBreak/>
        <w:t>control group were unable to correctly identify any Surah’s (M = 0, SD = 0). On average</w:t>
      </w:r>
      <w:r w:rsidRPr="0044079C">
        <w:rPr>
          <w:rFonts w:ascii="Times New Roman" w:hAnsi="Times New Roman" w:cs="Times New Roman"/>
          <w:sz w:val="24"/>
        </w:rPr>
        <w:t xml:space="preserve"> </w:t>
      </w:r>
      <w:r w:rsidR="00AD596C" w:rsidRPr="0044079C">
        <w:rPr>
          <w:rFonts w:ascii="Times New Roman" w:hAnsi="Times New Roman" w:cs="Times New Roman"/>
          <w:sz w:val="24"/>
        </w:rPr>
        <w:t xml:space="preserve">The </w:t>
      </w:r>
      <w:r w:rsidR="00D150B7" w:rsidRPr="0044079C">
        <w:rPr>
          <w:rFonts w:ascii="Times New Roman" w:hAnsi="Times New Roman" w:cs="Times New Roman"/>
          <w:sz w:val="24"/>
        </w:rPr>
        <w:t>Hafiz</w:t>
      </w:r>
      <w:r w:rsidR="00AD596C" w:rsidRPr="0044079C">
        <w:rPr>
          <w:rFonts w:ascii="Times New Roman" w:hAnsi="Times New Roman" w:cs="Times New Roman"/>
          <w:sz w:val="24"/>
        </w:rPr>
        <w:t xml:space="preserve"> (M = 7.3, SD </w:t>
      </w:r>
      <w:r w:rsidR="0017218B" w:rsidRPr="0044079C">
        <w:rPr>
          <w:rFonts w:ascii="Times New Roman" w:hAnsi="Times New Roman" w:cs="Times New Roman"/>
          <w:sz w:val="24"/>
        </w:rPr>
        <w:t xml:space="preserve">= </w:t>
      </w:r>
      <w:r w:rsidR="00AD596C" w:rsidRPr="0044079C">
        <w:rPr>
          <w:rFonts w:ascii="Times New Roman" w:hAnsi="Times New Roman" w:cs="Times New Roman"/>
          <w:sz w:val="24"/>
        </w:rPr>
        <w:t>3.53) outperformed both control (t = 7.3, p &lt;</w:t>
      </w:r>
      <w:proofErr w:type="gramStart"/>
      <w:r w:rsidR="00AD596C" w:rsidRPr="0044079C">
        <w:rPr>
          <w:rFonts w:ascii="Times New Roman" w:hAnsi="Times New Roman" w:cs="Times New Roman"/>
          <w:sz w:val="24"/>
        </w:rPr>
        <w:t>.001</w:t>
      </w:r>
      <w:proofErr w:type="gramEnd"/>
      <w:r w:rsidRPr="0044079C">
        <w:rPr>
          <w:rFonts w:ascii="Times New Roman" w:hAnsi="Times New Roman" w:cs="Times New Roman"/>
          <w:sz w:val="24"/>
        </w:rPr>
        <w:t xml:space="preserve">) </w:t>
      </w:r>
      <w:r w:rsidR="00AD596C" w:rsidRPr="0044079C">
        <w:rPr>
          <w:rFonts w:ascii="Times New Roman" w:hAnsi="Times New Roman" w:cs="Times New Roman"/>
          <w:sz w:val="24"/>
        </w:rPr>
        <w:t>and the non-</w:t>
      </w:r>
      <w:r w:rsidR="00D150B7" w:rsidRPr="0044079C">
        <w:rPr>
          <w:rFonts w:ascii="Times New Roman" w:hAnsi="Times New Roman" w:cs="Times New Roman"/>
          <w:sz w:val="24"/>
        </w:rPr>
        <w:t>Hafiz</w:t>
      </w:r>
      <w:r w:rsidR="00AD596C" w:rsidRPr="0044079C">
        <w:rPr>
          <w:rFonts w:ascii="Times New Roman" w:hAnsi="Times New Roman" w:cs="Times New Roman"/>
          <w:sz w:val="24"/>
        </w:rPr>
        <w:t xml:space="preserve"> (t = 5.73, p &lt;.001). </w:t>
      </w:r>
    </w:p>
    <w:p w14:paraId="17208DF7" w14:textId="71B07CE4" w:rsidR="00AD596C" w:rsidRPr="0044079C" w:rsidRDefault="00F607B8" w:rsidP="00F607B8">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As Figure 1C shows there was also a large difference in performance on the Qur’anic discrimination of </w:t>
      </w:r>
      <w:r w:rsidR="00087DA8" w:rsidRPr="0044079C">
        <w:rPr>
          <w:rFonts w:ascii="Times New Roman" w:hAnsi="Times New Roman" w:cs="Times New Roman"/>
          <w:sz w:val="24"/>
        </w:rPr>
        <w:t xml:space="preserve">visually presented </w:t>
      </w:r>
      <w:r w:rsidRPr="0044079C">
        <w:rPr>
          <w:rFonts w:ascii="Times New Roman" w:hAnsi="Times New Roman" w:cs="Times New Roman"/>
          <w:sz w:val="24"/>
        </w:rPr>
        <w:t xml:space="preserve">Qur’anic surahs from those taken from the </w:t>
      </w:r>
      <w:r w:rsidR="00650200" w:rsidRPr="0044079C">
        <w:rPr>
          <w:rFonts w:ascii="Times New Roman" w:hAnsi="Times New Roman" w:cs="Times New Roman"/>
          <w:sz w:val="24"/>
        </w:rPr>
        <w:t>Hadith</w:t>
      </w:r>
      <w:r w:rsidRPr="0044079C">
        <w:rPr>
          <w:rFonts w:ascii="Times New Roman" w:hAnsi="Times New Roman" w:cs="Times New Roman"/>
          <w:sz w:val="24"/>
        </w:rPr>
        <w:t xml:space="preserve"> or from non-religious prose F (2, 29) = 34.48, p &lt; .001, η</w:t>
      </w:r>
      <w:r w:rsidRPr="0044079C">
        <w:rPr>
          <w:rFonts w:ascii="Times New Roman" w:hAnsi="Times New Roman" w:cs="Times New Roman"/>
          <w:sz w:val="24"/>
          <w:vertAlign w:val="superscript"/>
        </w:rPr>
        <w:t>2</w:t>
      </w:r>
      <w:r w:rsidRPr="0044079C">
        <w:rPr>
          <w:rFonts w:ascii="Times New Roman" w:hAnsi="Times New Roman" w:cs="Times New Roman"/>
          <w:sz w:val="24"/>
        </w:rPr>
        <w:t xml:space="preserve"> = 0.704</w:t>
      </w:r>
      <w:r w:rsidR="00CC29D9" w:rsidRPr="0044079C">
        <w:rPr>
          <w:rFonts w:ascii="Times New Roman" w:hAnsi="Times New Roman" w:cs="Times New Roman"/>
          <w:sz w:val="24"/>
        </w:rPr>
        <w:t>).</w:t>
      </w:r>
      <w:r w:rsidRPr="0044079C">
        <w:rPr>
          <w:rFonts w:ascii="Times New Roman" w:hAnsi="Times New Roman" w:cs="Times New Roman"/>
          <w:sz w:val="24"/>
        </w:rPr>
        <w:t xml:space="preserve"> The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(M = 28.7, SD = 1.06) outperformed</w:t>
      </w:r>
      <w:r w:rsidR="00CC29D9" w:rsidRPr="0044079C">
        <w:rPr>
          <w:rFonts w:ascii="Times New Roman" w:hAnsi="Times New Roman" w:cs="Times New Roman"/>
          <w:sz w:val="24"/>
        </w:rPr>
        <w:t xml:space="preserve"> both</w:t>
      </w:r>
      <w:r w:rsidRPr="0044079C">
        <w:rPr>
          <w:rFonts w:ascii="Times New Roman" w:hAnsi="Times New Roman" w:cs="Times New Roman"/>
          <w:sz w:val="24"/>
        </w:rPr>
        <w:t xml:space="preserve"> the non-</w:t>
      </w:r>
      <w:r w:rsidR="00D150B7" w:rsidRPr="0044079C">
        <w:rPr>
          <w:rFonts w:ascii="Times New Roman" w:hAnsi="Times New Roman" w:cs="Times New Roman"/>
          <w:sz w:val="24"/>
        </w:rPr>
        <w:t>Hafiz</w:t>
      </w:r>
      <w:r w:rsidRPr="0044079C">
        <w:rPr>
          <w:rFonts w:ascii="Times New Roman" w:hAnsi="Times New Roman" w:cs="Times New Roman"/>
          <w:sz w:val="24"/>
        </w:rPr>
        <w:t xml:space="preserve"> (M = 16.00, SD = 8.3; t = 5.48, p &lt; .001) and the control group (M = 8.9, SD = 2.96; t = 8.18, p &lt; .001). We also found difference between non-</w:t>
      </w:r>
      <w:r w:rsidR="00D150B7" w:rsidRPr="0044079C">
        <w:rPr>
          <w:rFonts w:ascii="Times New Roman" w:hAnsi="Times New Roman" w:cs="Times New Roman"/>
          <w:sz w:val="24"/>
        </w:rPr>
        <w:t>Hafiz</w:t>
      </w:r>
      <w:r w:rsidRPr="0044079C">
        <w:rPr>
          <w:rFonts w:ascii="Times New Roman" w:hAnsi="Times New Roman" w:cs="Times New Roman"/>
          <w:sz w:val="24"/>
        </w:rPr>
        <w:t xml:space="preserve"> and the control group (t = 1.09, p = .013) who performed at chance level.</w:t>
      </w:r>
    </w:p>
    <w:p w14:paraId="56F2E81D" w14:textId="77777777" w:rsidR="008F6D08" w:rsidRPr="0044079C" w:rsidRDefault="008F6D08" w:rsidP="00AC69E9">
      <w:pPr>
        <w:pStyle w:val="Heading2"/>
        <w:rPr>
          <w:rFonts w:ascii="Times New Roman" w:hAnsi="Times New Roman"/>
          <w:szCs w:val="24"/>
        </w:rPr>
      </w:pPr>
      <w:r w:rsidRPr="0044079C">
        <w:rPr>
          <w:rFonts w:ascii="Times New Roman" w:hAnsi="Times New Roman"/>
          <w:szCs w:val="24"/>
        </w:rPr>
        <w:t>Memory</w:t>
      </w:r>
    </w:p>
    <w:p w14:paraId="3FBF80E5" w14:textId="77777777" w:rsidR="008F6D08" w:rsidRPr="0044079C" w:rsidRDefault="002A2982" w:rsidP="00AC69E9">
      <w:pPr>
        <w:pStyle w:val="Heading3"/>
        <w:rPr>
          <w:rFonts w:ascii="Times New Roman" w:hAnsi="Times New Roman" w:cs="Times New Roman"/>
          <w:sz w:val="24"/>
        </w:rPr>
      </w:pPr>
      <w:r w:rsidRPr="0044079C">
        <w:rPr>
          <w:rFonts w:ascii="Times New Roman" w:hAnsi="Times New Roman" w:cs="Times New Roman"/>
          <w:sz w:val="24"/>
        </w:rPr>
        <w:t>Verbal</w:t>
      </w:r>
      <w:r w:rsidR="008F6D08" w:rsidRPr="0044079C">
        <w:rPr>
          <w:rFonts w:ascii="Times New Roman" w:hAnsi="Times New Roman" w:cs="Times New Roman"/>
          <w:sz w:val="24"/>
        </w:rPr>
        <w:t xml:space="preserve"> Memory</w:t>
      </w:r>
    </w:p>
    <w:p w14:paraId="4FF9A596" w14:textId="55D7B43F" w:rsidR="0002141F" w:rsidRPr="0044079C" w:rsidRDefault="00C840A0" w:rsidP="0002141F">
      <w:pPr>
        <w:spacing w:line="480" w:lineRule="auto"/>
        <w:ind w:firstLine="720"/>
        <w:rPr>
          <w:rFonts w:ascii="Times New Roman" w:hAnsi="Times New Roman" w:cs="Times New Roman"/>
          <w:i/>
          <w:sz w:val="24"/>
        </w:rPr>
      </w:pPr>
      <w:r w:rsidRPr="0044079C">
        <w:rPr>
          <w:rFonts w:ascii="Times New Roman" w:hAnsi="Times New Roman" w:cs="Times New Roman"/>
          <w:noProof/>
          <w:sz w:val="24"/>
          <w:lang w:val="en-US"/>
        </w:rPr>
        <mc:AlternateContent>
          <mc:Choice Requires="wps">
            <w:drawing>
              <wp:anchor distT="0" distB="0" distL="114300" distR="114300" simplePos="0" relativeHeight="251668480" behindDoc="0" locked="0" layoutInCell="1" allowOverlap="1" wp14:anchorId="18433026" wp14:editId="6D8546B0">
                <wp:simplePos x="0" y="0"/>
                <wp:positionH relativeFrom="column">
                  <wp:posOffset>93133</wp:posOffset>
                </wp:positionH>
                <wp:positionV relativeFrom="paragraph">
                  <wp:posOffset>2852693</wp:posOffset>
                </wp:positionV>
                <wp:extent cx="283869" cy="207392"/>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283869" cy="207392"/>
                        </a:xfrm>
                        <a:prstGeom prst="rect">
                          <a:avLst/>
                        </a:prstGeom>
                        <a:solidFill>
                          <a:schemeClr val="bg1"/>
                        </a:solidFill>
                        <a:ln w="6350">
                          <a:noFill/>
                        </a:ln>
                      </wps:spPr>
                      <wps:txbx>
                        <w:txbxContent>
                          <w:p w14:paraId="5F1ADB85" w14:textId="77777777" w:rsidR="00AC0536" w:rsidRDefault="00AC0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7.35pt;margin-top:224.6pt;width:22.35pt;height:1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" fillcolor="white [3212]" stroked="f" strokeweight=".5pt">
                <v:textbox>
                  <w:txbxContent>
                    <w:p w14:paraId="5F1ADB85" w14:textId="77777777" w:rsidR="00AC0536" w:rsidRDefault="00AC0536"/>
                  </w:txbxContent>
                </v:textbox>
                <w10:wrap type="topAndBottom"/>
              </v:shape>
            </w:pict>
          </mc:Fallback>
        </mc:AlternateContent>
      </w:r>
      <w:r w:rsidRPr="0044079C">
        <w:rPr>
          <w:rFonts w:ascii="Times New Roman" w:hAnsi="Times New Roman" w:cs="Times New Roman"/>
          <w:noProof/>
          <w:sz w:val="24"/>
          <w:lang w:val="en-US"/>
        </w:rPr>
        <mc:AlternateContent>
          <mc:Choice Requires="wps">
            <w:drawing>
              <wp:anchor distT="0" distB="0" distL="114300" distR="114300" simplePos="0" relativeHeight="251669504" behindDoc="0" locked="0" layoutInCell="1" allowOverlap="1" wp14:anchorId="22AA4031" wp14:editId="2CF5C96C">
                <wp:simplePos x="0" y="0"/>
                <wp:positionH relativeFrom="column">
                  <wp:posOffset>1933703</wp:posOffset>
                </wp:positionH>
                <wp:positionV relativeFrom="paragraph">
                  <wp:posOffset>2882320</wp:posOffset>
                </wp:positionV>
                <wp:extent cx="283869" cy="207392"/>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283869" cy="207392"/>
                        </a:xfrm>
                        <a:prstGeom prst="rect">
                          <a:avLst/>
                        </a:prstGeom>
                        <a:solidFill>
                          <a:schemeClr val="bg1"/>
                        </a:solidFill>
                        <a:ln w="6350">
                          <a:noFill/>
                        </a:ln>
                      </wps:spPr>
                      <wps:txbx>
                        <w:txbxContent>
                          <w:p w14:paraId="3A7B93AB" w14:textId="77777777" w:rsidR="00AC0536" w:rsidRDefault="00AC0536" w:rsidP="004B2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7" type="#_x0000_t202" style="position:absolute;left:0;text-align:left;margin-left:152.25pt;margin-top:226.95pt;width:22.35pt;height:16.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" fillcolor="white [3212]" stroked="f" strokeweight=".5pt">
                <v:textbox>
                  <w:txbxContent>
                    <w:p w14:paraId="3A7B93AB" w14:textId="77777777" w:rsidR="00AC0536" w:rsidRDefault="00AC0536" w:rsidP="004B2220"/>
                  </w:txbxContent>
                </v:textbox>
                <w10:wrap type="topAndBottom"/>
              </v:shape>
            </w:pict>
          </mc:Fallback>
        </mc:AlternateContent>
      </w:r>
      <w:r w:rsidRPr="0044079C">
        <w:rPr>
          <w:rFonts w:ascii="Times New Roman" w:hAnsi="Times New Roman" w:cs="Times New Roman"/>
          <w:noProof/>
          <w:sz w:val="24"/>
          <w:lang w:val="en-US"/>
        </w:rPr>
        <mc:AlternateContent>
          <mc:Choice Requires="wps">
            <w:drawing>
              <wp:anchor distT="0" distB="0" distL="114300" distR="114300" simplePos="0" relativeHeight="251670528" behindDoc="0" locked="0" layoutInCell="1" allowOverlap="1" wp14:anchorId="186B80BD" wp14:editId="6C3CF4E5">
                <wp:simplePos x="0" y="0"/>
                <wp:positionH relativeFrom="column">
                  <wp:posOffset>3600290</wp:posOffset>
                </wp:positionH>
                <wp:positionV relativeFrom="paragraph">
                  <wp:posOffset>2882320</wp:posOffset>
                </wp:positionV>
                <wp:extent cx="283869" cy="207392"/>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283869" cy="207392"/>
                        </a:xfrm>
                        <a:prstGeom prst="rect">
                          <a:avLst/>
                        </a:prstGeom>
                        <a:solidFill>
                          <a:schemeClr val="bg1"/>
                        </a:solidFill>
                        <a:ln w="6350">
                          <a:noFill/>
                        </a:ln>
                      </wps:spPr>
                      <wps:txbx>
                        <w:txbxContent>
                          <w:p w14:paraId="7E733448" w14:textId="77777777" w:rsidR="00AC0536" w:rsidRDefault="00AC0536" w:rsidP="004B2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left:0;text-align:left;margin-left:283.5pt;margin-top:226.95pt;width:22.35pt;height:16.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" fillcolor="white [3212]" stroked="f" strokeweight=".5pt">
                <v:textbox>
                  <w:txbxContent>
                    <w:p w14:paraId="7E733448" w14:textId="77777777" w:rsidR="00AC0536" w:rsidRDefault="00AC0536" w:rsidP="004B2220"/>
                  </w:txbxContent>
                </v:textbox>
                <w10:wrap type="topAndBottom"/>
              </v:shape>
            </w:pict>
          </mc:Fallback>
        </mc:AlternateContent>
      </w:r>
      <w:r w:rsidR="008F6D08" w:rsidRPr="0044079C">
        <w:rPr>
          <w:rFonts w:ascii="Times New Roman" w:hAnsi="Times New Roman" w:cs="Times New Roman"/>
          <w:sz w:val="24"/>
        </w:rPr>
        <w:t xml:space="preserve">Next, we examined differences in performance in the </w:t>
      </w:r>
      <w:r w:rsidR="00FF32CC" w:rsidRPr="0044079C">
        <w:rPr>
          <w:rFonts w:ascii="Times New Roman" w:hAnsi="Times New Roman" w:cs="Times New Roman"/>
          <w:sz w:val="24"/>
        </w:rPr>
        <w:t xml:space="preserve">four </w:t>
      </w:r>
      <w:r w:rsidR="008F6D08" w:rsidRPr="0044079C">
        <w:rPr>
          <w:rFonts w:ascii="Times New Roman" w:hAnsi="Times New Roman" w:cs="Times New Roman"/>
          <w:sz w:val="24"/>
        </w:rPr>
        <w:t xml:space="preserve">dimensions of the </w:t>
      </w:r>
      <w:r w:rsidR="002A2982" w:rsidRPr="0044079C">
        <w:rPr>
          <w:rFonts w:ascii="Times New Roman" w:hAnsi="Times New Roman" w:cs="Times New Roman"/>
          <w:sz w:val="24"/>
        </w:rPr>
        <w:t>verbal memory test</w:t>
      </w:r>
      <w:r w:rsidR="008F6D08" w:rsidRPr="0044079C">
        <w:rPr>
          <w:rFonts w:ascii="Times New Roman" w:hAnsi="Times New Roman" w:cs="Times New Roman"/>
          <w:sz w:val="24"/>
        </w:rPr>
        <w:t xml:space="preserve">s (Word List I </w:t>
      </w:r>
      <w:r w:rsidR="00087DA8" w:rsidRPr="0044079C">
        <w:rPr>
          <w:rFonts w:ascii="Times New Roman" w:hAnsi="Times New Roman" w:cs="Times New Roman"/>
          <w:sz w:val="24"/>
        </w:rPr>
        <w:t>T</w:t>
      </w:r>
      <w:r w:rsidR="008F6D08" w:rsidRPr="0044079C">
        <w:rPr>
          <w:rFonts w:ascii="Times New Roman" w:hAnsi="Times New Roman" w:cs="Times New Roman"/>
          <w:sz w:val="24"/>
        </w:rPr>
        <w:t xml:space="preserve">otal </w:t>
      </w:r>
      <w:r w:rsidR="005E1CD2" w:rsidRPr="0044079C">
        <w:rPr>
          <w:rFonts w:ascii="Times New Roman" w:hAnsi="Times New Roman" w:cs="Times New Roman"/>
          <w:sz w:val="24"/>
        </w:rPr>
        <w:t>words correctly recalled</w:t>
      </w:r>
      <w:r w:rsidR="008F6D08" w:rsidRPr="0044079C">
        <w:rPr>
          <w:rFonts w:ascii="Times New Roman" w:hAnsi="Times New Roman" w:cs="Times New Roman"/>
          <w:sz w:val="24"/>
        </w:rPr>
        <w:t xml:space="preserve">, Word List II </w:t>
      </w:r>
      <w:r w:rsidR="005E1CD2" w:rsidRPr="0044079C">
        <w:rPr>
          <w:rFonts w:ascii="Times New Roman" w:hAnsi="Times New Roman" w:cs="Times New Roman"/>
          <w:sz w:val="24"/>
        </w:rPr>
        <w:t>total r</w:t>
      </w:r>
      <w:r w:rsidR="008F6D08" w:rsidRPr="0044079C">
        <w:rPr>
          <w:rFonts w:ascii="Times New Roman" w:hAnsi="Times New Roman" w:cs="Times New Roman"/>
          <w:sz w:val="24"/>
        </w:rPr>
        <w:t>ecogni</w:t>
      </w:r>
      <w:r w:rsidR="005E1CD2" w:rsidRPr="0044079C">
        <w:rPr>
          <w:rFonts w:ascii="Times New Roman" w:hAnsi="Times New Roman" w:cs="Times New Roman"/>
          <w:sz w:val="24"/>
        </w:rPr>
        <w:t>sed</w:t>
      </w:r>
      <w:r w:rsidR="00FF32CC" w:rsidRPr="0044079C">
        <w:rPr>
          <w:rFonts w:ascii="Times New Roman" w:hAnsi="Times New Roman" w:cs="Times New Roman"/>
          <w:sz w:val="24"/>
        </w:rPr>
        <w:t>,</w:t>
      </w:r>
      <w:r w:rsidR="00702F09" w:rsidRPr="0044079C">
        <w:rPr>
          <w:rFonts w:ascii="Times New Roman" w:hAnsi="Times New Roman" w:cs="Times New Roman"/>
          <w:sz w:val="24"/>
        </w:rPr>
        <w:t xml:space="preserve"> </w:t>
      </w:r>
      <w:r w:rsidR="008F6D08" w:rsidRPr="0044079C">
        <w:rPr>
          <w:rFonts w:ascii="Times New Roman" w:hAnsi="Times New Roman" w:cs="Times New Roman"/>
          <w:sz w:val="24"/>
        </w:rPr>
        <w:t>Short Delay Recall</w:t>
      </w:r>
      <w:r w:rsidR="00FF32CC" w:rsidRPr="0044079C">
        <w:rPr>
          <w:rFonts w:ascii="Times New Roman" w:hAnsi="Times New Roman" w:cs="Times New Roman"/>
          <w:sz w:val="24"/>
        </w:rPr>
        <w:t xml:space="preserve"> and Long Delay Recall</w:t>
      </w:r>
      <w:r w:rsidR="008F6D08" w:rsidRPr="0044079C">
        <w:rPr>
          <w:rFonts w:ascii="Times New Roman" w:hAnsi="Times New Roman" w:cs="Times New Roman"/>
          <w:sz w:val="24"/>
        </w:rPr>
        <w:t xml:space="preserve">). </w:t>
      </w:r>
      <w:r w:rsidR="002A2982" w:rsidRPr="0044079C">
        <w:rPr>
          <w:rFonts w:ascii="Times New Roman" w:hAnsi="Times New Roman" w:cs="Times New Roman"/>
          <w:sz w:val="24"/>
        </w:rPr>
        <w:t xml:space="preserve">The results are shown in Figure </w:t>
      </w:r>
      <w:r w:rsidR="00A0223F" w:rsidRPr="0044079C">
        <w:rPr>
          <w:rFonts w:ascii="Times New Roman" w:hAnsi="Times New Roman" w:cs="Times New Roman"/>
          <w:sz w:val="24"/>
        </w:rPr>
        <w:t>2</w:t>
      </w:r>
      <w:r w:rsidR="002A2982" w:rsidRPr="0044079C">
        <w:rPr>
          <w:rFonts w:ascii="Times New Roman" w:hAnsi="Times New Roman" w:cs="Times New Roman"/>
          <w:sz w:val="24"/>
        </w:rPr>
        <w:t xml:space="preserve">. </w:t>
      </w:r>
      <w:r w:rsidR="008F6D08" w:rsidRPr="0044079C">
        <w:rPr>
          <w:rFonts w:ascii="Times New Roman" w:hAnsi="Times New Roman" w:cs="Times New Roman"/>
          <w:sz w:val="24"/>
        </w:rPr>
        <w:t>We found no differences in List I total score F (2, 29) = 1.06,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0.07, p = .359</w:t>
      </w:r>
      <w:r w:rsidR="005E1CD2" w:rsidRPr="0044079C">
        <w:rPr>
          <w:rFonts w:ascii="Times New Roman" w:hAnsi="Times New Roman" w:cs="Times New Roman"/>
          <w:sz w:val="24"/>
        </w:rPr>
        <w:t xml:space="preserve">) </w:t>
      </w:r>
      <w:r w:rsidR="008F6D08" w:rsidRPr="0044079C">
        <w:rPr>
          <w:rFonts w:ascii="Times New Roman" w:hAnsi="Times New Roman" w:cs="Times New Roman"/>
          <w:sz w:val="24"/>
        </w:rPr>
        <w:t>List II Recognition Score, F (2, 29) = 0.635,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0.042, p = 0.537)</w:t>
      </w:r>
      <w:r w:rsidR="00702F09" w:rsidRPr="0044079C">
        <w:rPr>
          <w:rFonts w:ascii="Times New Roman" w:hAnsi="Times New Roman" w:cs="Times New Roman"/>
          <w:sz w:val="24"/>
        </w:rPr>
        <w:t>,</w:t>
      </w:r>
      <w:r w:rsidR="008F6D08" w:rsidRPr="0044079C">
        <w:rPr>
          <w:rFonts w:ascii="Times New Roman" w:hAnsi="Times New Roman" w:cs="Times New Roman"/>
          <w:sz w:val="24"/>
        </w:rPr>
        <w:t xml:space="preserve"> Short Delay Recall performance, F (2, 29) = .514, </w:t>
      </w:r>
      <w:bookmarkStart w:id="1" w:name="_Hlk3036045"/>
      <w:r w:rsidR="008F6D08" w:rsidRPr="0044079C">
        <w:rPr>
          <w:rFonts w:ascii="Times New Roman" w:hAnsi="Times New Roman" w:cs="Times New Roman"/>
          <w:sz w:val="24"/>
        </w:rPr>
        <w:t>η</w:t>
      </w:r>
      <w:r w:rsidR="008F6D08" w:rsidRPr="0044079C">
        <w:rPr>
          <w:rFonts w:ascii="Times New Roman" w:hAnsi="Times New Roman" w:cs="Times New Roman"/>
          <w:sz w:val="24"/>
          <w:vertAlign w:val="superscript"/>
        </w:rPr>
        <w:t>2</w:t>
      </w:r>
      <w:bookmarkEnd w:id="1"/>
      <w:r w:rsidR="008F6D08" w:rsidRPr="0044079C">
        <w:rPr>
          <w:rFonts w:ascii="Times New Roman" w:hAnsi="Times New Roman" w:cs="Times New Roman"/>
          <w:sz w:val="24"/>
        </w:rPr>
        <w:t xml:space="preserve"> = 0.034, p = .603)</w:t>
      </w:r>
      <w:r w:rsidR="00702F09" w:rsidRPr="0044079C">
        <w:rPr>
          <w:rFonts w:ascii="Times New Roman" w:hAnsi="Times New Roman" w:cs="Times New Roman"/>
          <w:sz w:val="24"/>
        </w:rPr>
        <w:t xml:space="preserve"> or Long Delay Recall F (2, 29) = .412, η</w:t>
      </w:r>
      <w:r w:rsidR="00702F09" w:rsidRPr="0044079C">
        <w:rPr>
          <w:rFonts w:ascii="Times New Roman" w:hAnsi="Times New Roman" w:cs="Times New Roman"/>
          <w:sz w:val="24"/>
          <w:vertAlign w:val="superscript"/>
        </w:rPr>
        <w:t xml:space="preserve">2  </w:t>
      </w:r>
      <w:proofErr w:type="gramStart"/>
      <w:r w:rsidR="00702F09" w:rsidRPr="0044079C">
        <w:rPr>
          <w:rFonts w:ascii="Times New Roman" w:hAnsi="Times New Roman" w:cs="Times New Roman"/>
          <w:sz w:val="24"/>
        </w:rPr>
        <w:t>=  0.03</w:t>
      </w:r>
      <w:proofErr w:type="gramEnd"/>
      <w:r w:rsidR="00702F09" w:rsidRPr="0044079C">
        <w:rPr>
          <w:rFonts w:ascii="Times New Roman" w:hAnsi="Times New Roman" w:cs="Times New Roman"/>
          <w:sz w:val="24"/>
        </w:rPr>
        <w:t xml:space="preserve">, p =.666). </w:t>
      </w:r>
    </w:p>
    <w:p w14:paraId="3F299CE2" w14:textId="77777777" w:rsidR="0002141F" w:rsidRPr="0044079C" w:rsidRDefault="0002141F" w:rsidP="0002141F">
      <w:pPr>
        <w:spacing w:line="480" w:lineRule="auto"/>
        <w:ind w:firstLine="720"/>
        <w:jc w:val="center"/>
        <w:rPr>
          <w:rFonts w:ascii="Times New Roman" w:hAnsi="Times New Roman" w:cs="Times New Roman"/>
          <w:b/>
          <w:bCs/>
          <w:sz w:val="24"/>
        </w:rPr>
      </w:pPr>
    </w:p>
    <w:p w14:paraId="3134064F" w14:textId="334A2992" w:rsidR="00DC6049" w:rsidRPr="0044079C" w:rsidRDefault="00A731B7" w:rsidP="0002141F">
      <w:pPr>
        <w:spacing w:line="480" w:lineRule="auto"/>
        <w:ind w:firstLine="720"/>
        <w:jc w:val="center"/>
        <w:rPr>
          <w:rFonts w:ascii="Times New Roman" w:hAnsi="Times New Roman" w:cs="Times New Roman"/>
          <w:b/>
          <w:bCs/>
          <w:sz w:val="24"/>
        </w:rPr>
      </w:pPr>
      <w:r w:rsidRPr="0044079C">
        <w:rPr>
          <w:rFonts w:ascii="Times New Roman" w:hAnsi="Times New Roman" w:cs="Times New Roman"/>
          <w:b/>
          <w:bCs/>
          <w:sz w:val="24"/>
        </w:rPr>
        <w:t>-----INSERT FIGURE 2 HERE ----</w:t>
      </w:r>
    </w:p>
    <w:p w14:paraId="728D082C" w14:textId="77777777" w:rsidR="008F6D08" w:rsidRPr="0044079C" w:rsidRDefault="008F6D08" w:rsidP="00AC69E9">
      <w:pPr>
        <w:pStyle w:val="Heading3"/>
        <w:rPr>
          <w:rFonts w:ascii="Times New Roman" w:hAnsi="Times New Roman" w:cs="Times New Roman"/>
          <w:sz w:val="24"/>
        </w:rPr>
      </w:pPr>
      <w:r w:rsidRPr="0044079C">
        <w:rPr>
          <w:rFonts w:ascii="Times New Roman" w:hAnsi="Times New Roman" w:cs="Times New Roman"/>
          <w:sz w:val="24"/>
        </w:rPr>
        <w:t>Design Recognition</w:t>
      </w:r>
    </w:p>
    <w:p w14:paraId="277F7CBE" w14:textId="74F3928F" w:rsidR="008F6D08" w:rsidRPr="0044079C" w:rsidRDefault="004B2220" w:rsidP="00C15163">
      <w:pPr>
        <w:spacing w:line="480" w:lineRule="auto"/>
        <w:rPr>
          <w:rFonts w:ascii="Times New Roman" w:hAnsi="Times New Roman" w:cs="Times New Roman"/>
          <w:sz w:val="24"/>
        </w:rPr>
      </w:pPr>
      <w:r w:rsidRPr="0044079C">
        <w:rPr>
          <w:rFonts w:ascii="Times New Roman" w:hAnsi="Times New Roman" w:cs="Times New Roman"/>
          <w:sz w:val="24"/>
        </w:rPr>
        <w:t xml:space="preserve">Results of the visual memory task are shown in Figure </w:t>
      </w:r>
      <w:r w:rsidR="00A0223F" w:rsidRPr="0044079C">
        <w:rPr>
          <w:rFonts w:ascii="Times New Roman" w:hAnsi="Times New Roman" w:cs="Times New Roman"/>
          <w:sz w:val="24"/>
        </w:rPr>
        <w:t>3</w:t>
      </w:r>
      <w:r w:rsidRPr="0044079C">
        <w:rPr>
          <w:rFonts w:ascii="Times New Roman" w:hAnsi="Times New Roman" w:cs="Times New Roman"/>
          <w:sz w:val="24"/>
        </w:rPr>
        <w:t xml:space="preserve">. </w:t>
      </w:r>
      <w:r w:rsidR="008F6D08" w:rsidRPr="0044079C">
        <w:rPr>
          <w:rFonts w:ascii="Times New Roman" w:hAnsi="Times New Roman" w:cs="Times New Roman"/>
          <w:sz w:val="24"/>
        </w:rPr>
        <w:t xml:space="preserve">ANOVA </w:t>
      </w:r>
      <w:r w:rsidRPr="0044079C">
        <w:rPr>
          <w:rFonts w:ascii="Times New Roman" w:hAnsi="Times New Roman" w:cs="Times New Roman"/>
          <w:sz w:val="24"/>
        </w:rPr>
        <w:t xml:space="preserve">across </w:t>
      </w:r>
      <w:r w:rsidR="00DC6049" w:rsidRPr="0044079C">
        <w:rPr>
          <w:rFonts w:ascii="Times New Roman" w:hAnsi="Times New Roman" w:cs="Times New Roman"/>
          <w:sz w:val="24"/>
        </w:rPr>
        <w:t xml:space="preserve">the </w:t>
      </w:r>
      <w:r w:rsidRPr="0044079C">
        <w:rPr>
          <w:rFonts w:ascii="Times New Roman" w:hAnsi="Times New Roman" w:cs="Times New Roman"/>
          <w:sz w:val="24"/>
        </w:rPr>
        <w:t xml:space="preserve">groups </w:t>
      </w:r>
      <w:r w:rsidR="008F6D08" w:rsidRPr="0044079C">
        <w:rPr>
          <w:rFonts w:ascii="Times New Roman" w:hAnsi="Times New Roman" w:cs="Times New Roman"/>
          <w:sz w:val="24"/>
        </w:rPr>
        <w:t>did not reveal significant difference</w:t>
      </w:r>
      <w:r w:rsidR="009742F5" w:rsidRPr="0044079C">
        <w:rPr>
          <w:rFonts w:ascii="Times New Roman" w:hAnsi="Times New Roman" w:cs="Times New Roman"/>
          <w:sz w:val="24"/>
        </w:rPr>
        <w:t>s</w:t>
      </w:r>
      <w:r w:rsidR="008F6D08" w:rsidRPr="0044079C">
        <w:rPr>
          <w:rFonts w:ascii="Times New Roman" w:hAnsi="Times New Roman" w:cs="Times New Roman"/>
          <w:sz w:val="24"/>
        </w:rPr>
        <w:t xml:space="preserve"> in performance on </w:t>
      </w:r>
      <w:r w:rsidR="007E4AC8" w:rsidRPr="0044079C">
        <w:rPr>
          <w:rFonts w:ascii="Times New Roman" w:hAnsi="Times New Roman" w:cs="Times New Roman"/>
          <w:sz w:val="24"/>
        </w:rPr>
        <w:t>any of the four measures</w:t>
      </w:r>
      <w:r w:rsidR="008F6D08" w:rsidRPr="0044079C">
        <w:rPr>
          <w:rFonts w:ascii="Times New Roman" w:hAnsi="Times New Roman" w:cs="Times New Roman"/>
          <w:sz w:val="24"/>
        </w:rPr>
        <w:t>. Specifically, we found no difference in Design Identification F (2, 29) = .367,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0.025, p = .697), Design Total Recognition F (2, 29) = .52,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0.035, p = .6), Design A Recognition after </w:t>
      </w:r>
      <w:r w:rsidR="008F6D08" w:rsidRPr="0044079C">
        <w:rPr>
          <w:rFonts w:ascii="Times New Roman" w:hAnsi="Times New Roman" w:cs="Times New Roman"/>
          <w:sz w:val="24"/>
        </w:rPr>
        <w:lastRenderedPageBreak/>
        <w:t>presentation of Design B</w:t>
      </w:r>
      <w:r w:rsidR="00666D0E" w:rsidRPr="0044079C">
        <w:rPr>
          <w:rFonts w:ascii="Times New Roman" w:hAnsi="Times New Roman" w:cs="Times New Roman"/>
          <w:sz w:val="24"/>
        </w:rPr>
        <w:t>,</w:t>
      </w:r>
      <w:r w:rsidR="008F6D08" w:rsidRPr="0044079C">
        <w:rPr>
          <w:rFonts w:ascii="Times New Roman" w:hAnsi="Times New Roman" w:cs="Times New Roman"/>
          <w:sz w:val="24"/>
        </w:rPr>
        <w:t xml:space="preserve"> F (2, 29) = .104,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0.007, p = .902) </w:t>
      </w:r>
      <w:r w:rsidR="007E4AC8" w:rsidRPr="0044079C">
        <w:rPr>
          <w:rFonts w:ascii="Times New Roman" w:hAnsi="Times New Roman" w:cs="Times New Roman"/>
          <w:sz w:val="24"/>
        </w:rPr>
        <w:t>or</w:t>
      </w:r>
      <w:r w:rsidR="008F6D08" w:rsidRPr="0044079C">
        <w:rPr>
          <w:rFonts w:ascii="Times New Roman" w:hAnsi="Times New Roman" w:cs="Times New Roman"/>
          <w:sz w:val="24"/>
        </w:rPr>
        <w:t xml:space="preserve"> the total number of Design A lines recalled</w:t>
      </w:r>
      <w:r w:rsidR="00666D0E" w:rsidRPr="0044079C">
        <w:rPr>
          <w:rFonts w:ascii="Times New Roman" w:hAnsi="Times New Roman" w:cs="Times New Roman"/>
          <w:sz w:val="24"/>
        </w:rPr>
        <w:t>,</w:t>
      </w:r>
      <w:r w:rsidR="008F6D08" w:rsidRPr="0044079C">
        <w:rPr>
          <w:rFonts w:ascii="Times New Roman" w:hAnsi="Times New Roman" w:cs="Times New Roman"/>
          <w:sz w:val="24"/>
        </w:rPr>
        <w:t xml:space="preserve"> F (2, 29) = .26, η</w:t>
      </w:r>
      <w:r w:rsidR="008F6D08" w:rsidRPr="0044079C">
        <w:rPr>
          <w:rFonts w:ascii="Times New Roman" w:hAnsi="Times New Roman" w:cs="Times New Roman"/>
          <w:sz w:val="24"/>
          <w:vertAlign w:val="superscript"/>
        </w:rPr>
        <w:t>2</w:t>
      </w:r>
      <w:r w:rsidR="008F6D08" w:rsidRPr="0044079C">
        <w:rPr>
          <w:rFonts w:ascii="Times New Roman" w:hAnsi="Times New Roman" w:cs="Times New Roman"/>
          <w:sz w:val="24"/>
        </w:rPr>
        <w:t xml:space="preserve"> = 0.018, p = .773).</w:t>
      </w:r>
    </w:p>
    <w:p w14:paraId="0FA66DB6" w14:textId="77777777" w:rsidR="00AC2B11" w:rsidRPr="0044079C" w:rsidRDefault="00AC2B11" w:rsidP="00C15163">
      <w:pPr>
        <w:spacing w:line="480" w:lineRule="auto"/>
        <w:rPr>
          <w:rFonts w:ascii="Times New Roman" w:hAnsi="Times New Roman" w:cs="Times New Roman"/>
          <w:i/>
          <w:sz w:val="24"/>
        </w:rPr>
      </w:pPr>
    </w:p>
    <w:p w14:paraId="5ABAA80C" w14:textId="5EF4FC10" w:rsidR="00AC69E9" w:rsidRPr="0044079C" w:rsidRDefault="00A731B7" w:rsidP="00A731B7">
      <w:pPr>
        <w:spacing w:line="480" w:lineRule="auto"/>
        <w:jc w:val="center"/>
        <w:rPr>
          <w:rFonts w:ascii="Times New Roman" w:hAnsi="Times New Roman" w:cs="Times New Roman"/>
          <w:b/>
          <w:sz w:val="24"/>
        </w:rPr>
      </w:pPr>
      <w:r w:rsidRPr="0044079C">
        <w:rPr>
          <w:rFonts w:ascii="Times New Roman" w:hAnsi="Times New Roman" w:cs="Times New Roman"/>
          <w:b/>
          <w:sz w:val="24"/>
        </w:rPr>
        <w:t>-----INSERT FIGURE 3 HERE ----</w:t>
      </w:r>
    </w:p>
    <w:p w14:paraId="7776D6BD" w14:textId="77777777" w:rsidR="00A731B7" w:rsidRPr="0044079C" w:rsidRDefault="00A731B7" w:rsidP="00A731B7">
      <w:pPr>
        <w:spacing w:line="480" w:lineRule="auto"/>
        <w:jc w:val="center"/>
        <w:rPr>
          <w:rFonts w:ascii="Times New Roman" w:hAnsi="Times New Roman" w:cs="Times New Roman"/>
          <w:b/>
          <w:sz w:val="24"/>
        </w:rPr>
      </w:pPr>
    </w:p>
    <w:p w14:paraId="1C64E31E" w14:textId="45CDC32E" w:rsidR="008F6D08" w:rsidRPr="0044079C" w:rsidRDefault="004B2220" w:rsidP="00AC69E9">
      <w:pPr>
        <w:pStyle w:val="Heading2"/>
        <w:rPr>
          <w:rFonts w:ascii="Times New Roman" w:hAnsi="Times New Roman"/>
          <w:szCs w:val="24"/>
        </w:rPr>
      </w:pPr>
      <w:r w:rsidRPr="0044079C">
        <w:rPr>
          <w:rFonts w:ascii="Times New Roman" w:hAnsi="Times New Roman"/>
          <w:szCs w:val="24"/>
        </w:rPr>
        <w:t>Qur’anic memory and</w:t>
      </w:r>
      <w:r w:rsidR="008F6D08" w:rsidRPr="0044079C">
        <w:rPr>
          <w:rFonts w:ascii="Times New Roman" w:hAnsi="Times New Roman"/>
          <w:szCs w:val="24"/>
        </w:rPr>
        <w:t xml:space="preserve"> </w:t>
      </w:r>
      <w:r w:rsidR="007E4AC8" w:rsidRPr="0044079C">
        <w:rPr>
          <w:rFonts w:ascii="Times New Roman" w:hAnsi="Times New Roman"/>
          <w:szCs w:val="24"/>
        </w:rPr>
        <w:t>knowledge of Arabic</w:t>
      </w:r>
    </w:p>
    <w:p w14:paraId="6569B343" w14:textId="106BADBB" w:rsidR="008F6D08" w:rsidRPr="0044079C" w:rsidRDefault="008F6D08" w:rsidP="00C15163">
      <w:pPr>
        <w:spacing w:line="480" w:lineRule="auto"/>
        <w:rPr>
          <w:rFonts w:ascii="Times New Roman" w:hAnsi="Times New Roman" w:cs="Times New Roman"/>
          <w:sz w:val="24"/>
        </w:rPr>
      </w:pPr>
      <w:r w:rsidRPr="0044079C">
        <w:rPr>
          <w:rFonts w:ascii="Times New Roman" w:hAnsi="Times New Roman" w:cs="Times New Roman"/>
          <w:sz w:val="24"/>
        </w:rPr>
        <w:t xml:space="preserve">We asked all our participants whether they could (a) understand Arabic; (b) speak Arabic; and (c) write in Arabic. None of the </w:t>
      </w:r>
      <w:r w:rsidR="007E4AC8" w:rsidRPr="0044079C">
        <w:rPr>
          <w:rFonts w:ascii="Times New Roman" w:hAnsi="Times New Roman" w:cs="Times New Roman"/>
          <w:sz w:val="24"/>
        </w:rPr>
        <w:t xml:space="preserve">non-Muslim </w:t>
      </w:r>
      <w:r w:rsidRPr="0044079C">
        <w:rPr>
          <w:rFonts w:ascii="Times New Roman" w:hAnsi="Times New Roman" w:cs="Times New Roman"/>
          <w:sz w:val="24"/>
        </w:rPr>
        <w:t xml:space="preserve">participants were able to understand, speak or write in Arabic. However, from our 22 Muslim participants in the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and </w:t>
      </w:r>
      <w:r w:rsidR="00BA6FC3" w:rsidRPr="0044079C">
        <w:rPr>
          <w:rFonts w:ascii="Times New Roman" w:hAnsi="Times New Roman" w:cs="Times New Roman"/>
          <w:sz w:val="24"/>
        </w:rPr>
        <w:t>non-</w:t>
      </w:r>
      <w:r w:rsidR="00D150B7" w:rsidRPr="0044079C">
        <w:rPr>
          <w:rFonts w:ascii="Times New Roman" w:hAnsi="Times New Roman" w:cs="Times New Roman"/>
          <w:sz w:val="24"/>
        </w:rPr>
        <w:t>Hafiz</w:t>
      </w:r>
      <w:r w:rsidRPr="0044079C">
        <w:rPr>
          <w:rFonts w:ascii="Times New Roman" w:hAnsi="Times New Roman" w:cs="Times New Roman"/>
          <w:sz w:val="24"/>
        </w:rPr>
        <w:t xml:space="preserve"> group, there was a mix of abilities. </w:t>
      </w:r>
      <w:r w:rsidR="004B2220" w:rsidRPr="0044079C">
        <w:rPr>
          <w:rFonts w:ascii="Times New Roman" w:hAnsi="Times New Roman" w:cs="Times New Roman"/>
          <w:sz w:val="24"/>
        </w:rPr>
        <w:t xml:space="preserve">Of those who had achieved </w:t>
      </w:r>
      <w:r w:rsidR="00D150B7" w:rsidRPr="0044079C">
        <w:rPr>
          <w:rFonts w:ascii="Times New Roman" w:hAnsi="Times New Roman" w:cs="Times New Roman"/>
          <w:sz w:val="24"/>
        </w:rPr>
        <w:t>Hafiz</w:t>
      </w:r>
      <w:r w:rsidR="004B2220" w:rsidRPr="0044079C">
        <w:rPr>
          <w:rFonts w:ascii="Times New Roman" w:hAnsi="Times New Roman" w:cs="Times New Roman"/>
          <w:sz w:val="24"/>
        </w:rPr>
        <w:t xml:space="preserve"> statu</w:t>
      </w:r>
      <w:r w:rsidR="00ED6AA3" w:rsidRPr="0044079C">
        <w:rPr>
          <w:rFonts w:ascii="Times New Roman" w:hAnsi="Times New Roman" w:cs="Times New Roman"/>
          <w:sz w:val="24"/>
        </w:rPr>
        <w:t>s</w:t>
      </w:r>
      <w:r w:rsidR="004B2220" w:rsidRPr="0044079C">
        <w:rPr>
          <w:rFonts w:ascii="Times New Roman" w:hAnsi="Times New Roman" w:cs="Times New Roman"/>
          <w:sz w:val="24"/>
        </w:rPr>
        <w:t>, two</w:t>
      </w:r>
      <w:r w:rsidRPr="0044079C">
        <w:rPr>
          <w:rFonts w:ascii="Times New Roman" w:hAnsi="Times New Roman" w:cs="Times New Roman"/>
          <w:sz w:val="24"/>
        </w:rPr>
        <w:t xml:space="preserve"> reported that, despite being able to memorise the Qur’an in its entirety, they were unable to understand, speak or write in Arabic. Three could write</w:t>
      </w:r>
      <w:r w:rsidR="004B2220" w:rsidRPr="0044079C">
        <w:rPr>
          <w:rFonts w:ascii="Times New Roman" w:hAnsi="Times New Roman" w:cs="Times New Roman"/>
          <w:sz w:val="24"/>
        </w:rPr>
        <w:t xml:space="preserve"> Arabic script</w:t>
      </w:r>
      <w:r w:rsidRPr="0044079C">
        <w:rPr>
          <w:rFonts w:ascii="Times New Roman" w:hAnsi="Times New Roman" w:cs="Times New Roman"/>
          <w:sz w:val="24"/>
        </w:rPr>
        <w:t xml:space="preserve"> but not speak or understand Arabic. Two could understand and write, but not speak, whilst the remaining three were able to understand, speak and write in Arabic. In our </w:t>
      </w:r>
      <w:r w:rsidR="00BA6FC3" w:rsidRPr="0044079C">
        <w:rPr>
          <w:rFonts w:ascii="Times New Roman" w:hAnsi="Times New Roman" w:cs="Times New Roman"/>
          <w:sz w:val="24"/>
        </w:rPr>
        <w:t>non-</w:t>
      </w:r>
      <w:r w:rsidR="00D150B7" w:rsidRPr="0044079C">
        <w:rPr>
          <w:rFonts w:ascii="Times New Roman" w:hAnsi="Times New Roman" w:cs="Times New Roman"/>
          <w:sz w:val="24"/>
        </w:rPr>
        <w:t>Hafiz</w:t>
      </w:r>
      <w:r w:rsidRPr="0044079C">
        <w:rPr>
          <w:rFonts w:ascii="Times New Roman" w:hAnsi="Times New Roman" w:cs="Times New Roman"/>
          <w:sz w:val="24"/>
        </w:rPr>
        <w:t xml:space="preserve"> group, five participants were unable to understand, speak or write in Arabic and seven were able to understand, speak and </w:t>
      </w:r>
      <w:r w:rsidR="004B2220" w:rsidRPr="0044079C">
        <w:rPr>
          <w:rFonts w:ascii="Times New Roman" w:hAnsi="Times New Roman" w:cs="Times New Roman"/>
          <w:sz w:val="24"/>
        </w:rPr>
        <w:t xml:space="preserve">or </w:t>
      </w:r>
      <w:r w:rsidRPr="0044079C">
        <w:rPr>
          <w:rFonts w:ascii="Times New Roman" w:hAnsi="Times New Roman" w:cs="Times New Roman"/>
          <w:sz w:val="24"/>
        </w:rPr>
        <w:t>write</w:t>
      </w:r>
      <w:r w:rsidR="0034178C" w:rsidRPr="0044079C">
        <w:rPr>
          <w:rFonts w:ascii="Times New Roman" w:hAnsi="Times New Roman" w:cs="Times New Roman"/>
          <w:sz w:val="24"/>
        </w:rPr>
        <w:t>.</w:t>
      </w:r>
    </w:p>
    <w:p w14:paraId="230F087A" w14:textId="3A745195" w:rsidR="008F6D08" w:rsidRPr="0044079C" w:rsidRDefault="008F6D08" w:rsidP="0002141F">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We </w:t>
      </w:r>
      <w:r w:rsidR="007E4AC8" w:rsidRPr="0044079C">
        <w:rPr>
          <w:rFonts w:ascii="Times New Roman" w:hAnsi="Times New Roman" w:cs="Times New Roman"/>
          <w:sz w:val="24"/>
        </w:rPr>
        <w:t xml:space="preserve">then </w:t>
      </w:r>
      <w:r w:rsidRPr="0044079C">
        <w:rPr>
          <w:rFonts w:ascii="Times New Roman" w:hAnsi="Times New Roman" w:cs="Times New Roman"/>
          <w:sz w:val="24"/>
        </w:rPr>
        <w:t>explore</w:t>
      </w:r>
      <w:r w:rsidR="007E4AC8" w:rsidRPr="0044079C">
        <w:rPr>
          <w:rFonts w:ascii="Times New Roman" w:hAnsi="Times New Roman" w:cs="Times New Roman"/>
          <w:sz w:val="24"/>
        </w:rPr>
        <w:t>d</w:t>
      </w:r>
      <w:r w:rsidRPr="0044079C">
        <w:rPr>
          <w:rFonts w:ascii="Times New Roman" w:hAnsi="Times New Roman" w:cs="Times New Roman"/>
          <w:sz w:val="24"/>
        </w:rPr>
        <w:t xml:space="preserve"> whether the ability to comprehend and communicate in Arabic might </w:t>
      </w:r>
      <w:r w:rsidR="007E4AC8" w:rsidRPr="0044079C">
        <w:rPr>
          <w:rFonts w:ascii="Times New Roman" w:hAnsi="Times New Roman" w:cs="Times New Roman"/>
          <w:sz w:val="24"/>
        </w:rPr>
        <w:t>influence</w:t>
      </w:r>
      <w:r w:rsidRPr="0044079C">
        <w:rPr>
          <w:rFonts w:ascii="Times New Roman" w:hAnsi="Times New Roman" w:cs="Times New Roman"/>
          <w:sz w:val="24"/>
        </w:rPr>
        <w:t xml:space="preserve"> performance on the Qur’an knowledge tests and thus, separated participants into Ability (Yes vs. No) X </w:t>
      </w:r>
      <w:r w:rsidR="00BA6FC3" w:rsidRPr="0044079C">
        <w:rPr>
          <w:rFonts w:ascii="Times New Roman" w:hAnsi="Times New Roman" w:cs="Times New Roman"/>
          <w:sz w:val="24"/>
        </w:rPr>
        <w:t>group</w:t>
      </w:r>
      <w:r w:rsidRPr="0044079C">
        <w:rPr>
          <w:rFonts w:ascii="Times New Roman" w:hAnsi="Times New Roman" w:cs="Times New Roman"/>
          <w:sz w:val="24"/>
        </w:rPr>
        <w:t xml:space="preserv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vs. </w:t>
      </w:r>
      <w:r w:rsidR="00BA6FC3" w:rsidRPr="0044079C">
        <w:rPr>
          <w:rFonts w:ascii="Times New Roman" w:hAnsi="Times New Roman" w:cs="Times New Roman"/>
          <w:sz w:val="24"/>
        </w:rPr>
        <w:t>non-</w:t>
      </w:r>
      <w:r w:rsidR="00D150B7" w:rsidRPr="0044079C">
        <w:rPr>
          <w:rFonts w:ascii="Times New Roman" w:hAnsi="Times New Roman" w:cs="Times New Roman"/>
          <w:sz w:val="24"/>
        </w:rPr>
        <w:t>Hafiz</w:t>
      </w:r>
      <w:r w:rsidRPr="0044079C">
        <w:rPr>
          <w:rFonts w:ascii="Times New Roman" w:hAnsi="Times New Roman" w:cs="Times New Roman"/>
          <w:sz w:val="24"/>
        </w:rPr>
        <w:t xml:space="preserve">) for each level of understanding and performed exploratory analysis for each of the Qur’an tests- </w:t>
      </w:r>
      <w:r w:rsidR="007E4AC8" w:rsidRPr="0044079C">
        <w:rPr>
          <w:rFonts w:ascii="Times New Roman" w:hAnsi="Times New Roman" w:cs="Times New Roman"/>
          <w:sz w:val="24"/>
        </w:rPr>
        <w:t>Passage</w:t>
      </w:r>
      <w:r w:rsidRPr="0044079C">
        <w:rPr>
          <w:rFonts w:ascii="Times New Roman" w:hAnsi="Times New Roman" w:cs="Times New Roman"/>
          <w:sz w:val="24"/>
        </w:rPr>
        <w:t xml:space="preserve"> Recognition, </w:t>
      </w:r>
      <w:r w:rsidR="007E4AC8" w:rsidRPr="0044079C">
        <w:rPr>
          <w:rFonts w:ascii="Times New Roman" w:hAnsi="Times New Roman" w:cs="Times New Roman"/>
          <w:sz w:val="24"/>
        </w:rPr>
        <w:t>Passage</w:t>
      </w:r>
      <w:r w:rsidRPr="0044079C">
        <w:rPr>
          <w:rFonts w:ascii="Times New Roman" w:hAnsi="Times New Roman" w:cs="Times New Roman"/>
          <w:sz w:val="24"/>
        </w:rPr>
        <w:t xml:space="preserve"> Identification and Oral Completio</w:t>
      </w:r>
      <w:r w:rsidR="00A40D1C" w:rsidRPr="0044079C">
        <w:rPr>
          <w:rFonts w:ascii="Times New Roman" w:hAnsi="Times New Roman" w:cs="Times New Roman"/>
          <w:sz w:val="24"/>
        </w:rPr>
        <w:t>n</w:t>
      </w:r>
      <w:r w:rsidRPr="0044079C">
        <w:rPr>
          <w:rFonts w:ascii="Times New Roman" w:hAnsi="Times New Roman" w:cs="Times New Roman"/>
          <w:sz w:val="24"/>
        </w:rPr>
        <w:t xml:space="preserve">. </w:t>
      </w:r>
      <w:r w:rsidR="007560B4" w:rsidRPr="0044079C">
        <w:rPr>
          <w:rFonts w:ascii="Times New Roman" w:hAnsi="Times New Roman" w:cs="Times New Roman"/>
          <w:sz w:val="24"/>
        </w:rPr>
        <w:t xml:space="preserve">Given the small sample sizes, we opted against performing formal statistical analyses </w:t>
      </w:r>
      <w:r w:rsidR="002E5BA9" w:rsidRPr="0044079C">
        <w:rPr>
          <w:rFonts w:ascii="Times New Roman" w:hAnsi="Times New Roman" w:cs="Times New Roman"/>
          <w:sz w:val="24"/>
        </w:rPr>
        <w:t xml:space="preserve">and provide </w:t>
      </w:r>
      <w:r w:rsidR="00880A74" w:rsidRPr="0044079C">
        <w:rPr>
          <w:rFonts w:ascii="Times New Roman" w:hAnsi="Times New Roman" w:cs="Times New Roman"/>
          <w:sz w:val="24"/>
        </w:rPr>
        <w:t>descriptive analyses</w:t>
      </w:r>
      <w:r w:rsidR="002E5BA9" w:rsidRPr="0044079C">
        <w:rPr>
          <w:rFonts w:ascii="Times New Roman" w:hAnsi="Times New Roman" w:cs="Times New Roman"/>
          <w:sz w:val="24"/>
        </w:rPr>
        <w:t xml:space="preserve"> </w:t>
      </w:r>
      <w:r w:rsidR="00880A74" w:rsidRPr="0044079C">
        <w:rPr>
          <w:rFonts w:ascii="Times New Roman" w:hAnsi="Times New Roman" w:cs="Times New Roman"/>
          <w:sz w:val="24"/>
        </w:rPr>
        <w:t>next.</w:t>
      </w:r>
      <w:r w:rsidRPr="0044079C">
        <w:rPr>
          <w:rFonts w:ascii="Times New Roman" w:hAnsi="Times New Roman" w:cs="Times New Roman"/>
          <w:sz w:val="24"/>
        </w:rPr>
        <w:t xml:space="preserve"> </w:t>
      </w:r>
    </w:p>
    <w:p w14:paraId="0AF4DC22" w14:textId="77777777" w:rsidR="004B2220" w:rsidRPr="0044079C" w:rsidRDefault="00FF1AFF" w:rsidP="00AC69E9">
      <w:pPr>
        <w:pStyle w:val="Heading2"/>
        <w:rPr>
          <w:rFonts w:ascii="Times New Roman" w:hAnsi="Times New Roman"/>
          <w:szCs w:val="24"/>
        </w:rPr>
      </w:pPr>
      <w:r w:rsidRPr="0044079C">
        <w:rPr>
          <w:rFonts w:ascii="Times New Roman" w:hAnsi="Times New Roman"/>
          <w:szCs w:val="24"/>
        </w:rPr>
        <w:t>Understanding Arabic</w:t>
      </w:r>
    </w:p>
    <w:p w14:paraId="35DC2939" w14:textId="26520E8E" w:rsidR="00AC2B11" w:rsidRPr="0044079C" w:rsidRDefault="00AC2B11" w:rsidP="00AC2B11">
      <w:pPr>
        <w:spacing w:line="480" w:lineRule="auto"/>
        <w:rPr>
          <w:rFonts w:ascii="Times New Roman" w:hAnsi="Times New Roman" w:cs="Times New Roman"/>
          <w:sz w:val="24"/>
        </w:rPr>
      </w:pPr>
      <w:r w:rsidRPr="0044079C">
        <w:rPr>
          <w:rFonts w:ascii="Times New Roman" w:hAnsi="Times New Roman" w:cs="Times New Roman"/>
          <w:sz w:val="24"/>
        </w:rPr>
        <w:t xml:space="preserve">The principal question here is whether there is any difference between the performance of Hafiz who do and those who do not understand Arabic.  It is clear from Figure 4 that the two </w:t>
      </w:r>
      <w:r w:rsidRPr="0044079C">
        <w:rPr>
          <w:rFonts w:ascii="Times New Roman" w:hAnsi="Times New Roman" w:cs="Times New Roman"/>
          <w:sz w:val="24"/>
        </w:rPr>
        <w:lastRenderedPageBreak/>
        <w:t xml:space="preserve">groups of Hafiz entirely overlap on the Qur’anic tests. </w:t>
      </w:r>
      <w:r w:rsidR="00D0159A" w:rsidRPr="0044079C">
        <w:rPr>
          <w:rFonts w:ascii="Times New Roman" w:hAnsi="Times New Roman" w:cs="Times New Roman"/>
          <w:sz w:val="24"/>
        </w:rPr>
        <w:t>P</w:t>
      </w:r>
      <w:r w:rsidRPr="0044079C">
        <w:rPr>
          <w:rFonts w:ascii="Times New Roman" w:hAnsi="Times New Roman" w:cs="Times New Roman"/>
          <w:sz w:val="24"/>
        </w:rPr>
        <w:t>erformance on oral completion of surahs (Figure 4A) is high</w:t>
      </w:r>
      <w:r w:rsidR="00D0159A" w:rsidRPr="0044079C">
        <w:rPr>
          <w:rFonts w:ascii="Times New Roman" w:hAnsi="Times New Roman" w:cs="Times New Roman"/>
          <w:sz w:val="24"/>
        </w:rPr>
        <w:t xml:space="preserve"> in both Hafiz groups </w:t>
      </w:r>
      <w:r w:rsidRPr="0044079C">
        <w:rPr>
          <w:rFonts w:ascii="Times New Roman" w:hAnsi="Times New Roman" w:cs="Times New Roman"/>
          <w:sz w:val="24"/>
        </w:rPr>
        <w:t>(Understanding Arabic: M = 12.8, SD = 2.68; No</w:t>
      </w:r>
      <w:r w:rsidR="00D0159A" w:rsidRPr="0044079C">
        <w:rPr>
          <w:rFonts w:ascii="Times New Roman" w:hAnsi="Times New Roman" w:cs="Times New Roman"/>
          <w:sz w:val="24"/>
        </w:rPr>
        <w:t>t</w:t>
      </w:r>
      <w:r w:rsidRPr="0044079C">
        <w:rPr>
          <w:rFonts w:ascii="Times New Roman" w:hAnsi="Times New Roman" w:cs="Times New Roman"/>
          <w:sz w:val="24"/>
        </w:rPr>
        <w:t xml:space="preserve"> Understanding of Arabic: M = 12.4, SD = 2.61).  Their capacity to identify </w:t>
      </w:r>
      <w:r w:rsidR="00D0159A" w:rsidRPr="0044079C">
        <w:rPr>
          <w:rFonts w:ascii="Times New Roman" w:hAnsi="Times New Roman" w:cs="Times New Roman"/>
          <w:sz w:val="24"/>
        </w:rPr>
        <w:t xml:space="preserve">the </w:t>
      </w:r>
      <w:r w:rsidRPr="0044079C">
        <w:rPr>
          <w:rFonts w:ascii="Times New Roman" w:hAnsi="Times New Roman" w:cs="Times New Roman"/>
          <w:sz w:val="24"/>
        </w:rPr>
        <w:t>chapter of the relevant surahs (Figure 4B) is relatively low (Understanding Arabic: M = 7.4, SD = 3.36; No</w:t>
      </w:r>
      <w:r w:rsidR="00D0159A" w:rsidRPr="0044079C">
        <w:rPr>
          <w:rFonts w:ascii="Times New Roman" w:hAnsi="Times New Roman" w:cs="Times New Roman"/>
          <w:sz w:val="24"/>
        </w:rPr>
        <w:t>t</w:t>
      </w:r>
      <w:r w:rsidRPr="0044079C">
        <w:rPr>
          <w:rFonts w:ascii="Times New Roman" w:hAnsi="Times New Roman" w:cs="Times New Roman"/>
          <w:sz w:val="24"/>
        </w:rPr>
        <w:t xml:space="preserve"> Understanding of Arabic: M = 7.2, SD = 4.08) but the capacity to recognise which of the three texts comes from the Qur’an is virtually perfect in both Hafiz subgroups (Figure 4C; Understanding Arabic: M = 28.8, SD = 0.45; No</w:t>
      </w:r>
      <w:r w:rsidR="00D0159A" w:rsidRPr="0044079C">
        <w:rPr>
          <w:rFonts w:ascii="Times New Roman" w:hAnsi="Times New Roman" w:cs="Times New Roman"/>
          <w:sz w:val="24"/>
        </w:rPr>
        <w:t>t</w:t>
      </w:r>
      <w:r w:rsidRPr="0044079C">
        <w:rPr>
          <w:rFonts w:ascii="Times New Roman" w:hAnsi="Times New Roman" w:cs="Times New Roman"/>
          <w:sz w:val="24"/>
        </w:rPr>
        <w:t xml:space="preserve"> Understanding of Arabic: M = 28.6, SD = 1.52).  </w:t>
      </w:r>
    </w:p>
    <w:p w14:paraId="7654D6AA" w14:textId="7B4ED7B2" w:rsidR="0071029D" w:rsidRPr="0044079C" w:rsidRDefault="00AC2B11" w:rsidP="00FD0A65">
      <w:pPr>
        <w:spacing w:line="480" w:lineRule="auto"/>
        <w:ind w:firstLine="720"/>
        <w:rPr>
          <w:rFonts w:ascii="Times New Roman" w:hAnsi="Times New Roman" w:cs="Times New Roman"/>
          <w:sz w:val="24"/>
        </w:rPr>
      </w:pPr>
      <w:r w:rsidRPr="0044079C">
        <w:rPr>
          <w:rFonts w:ascii="Times New Roman" w:hAnsi="Times New Roman" w:cs="Times New Roman"/>
          <w:sz w:val="24"/>
        </w:rPr>
        <w:t>In the case of the non-Hafiz Muslim control group there is a suggestion that ability to understand Arabic may have some effect on the non-Hafiz/ Muslim group, with one participant performing at the same level as the Hafiz on oral completion (scoring 12/30), suggesting a high level of knowledge (Understanding Arabic: M = 3.71, SD = 4.11; No</w:t>
      </w:r>
      <w:r w:rsidR="00D0159A" w:rsidRPr="0044079C">
        <w:rPr>
          <w:rFonts w:ascii="Times New Roman" w:hAnsi="Times New Roman" w:cs="Times New Roman"/>
          <w:sz w:val="24"/>
        </w:rPr>
        <w:t>t</w:t>
      </w:r>
      <w:r w:rsidRPr="0044079C">
        <w:rPr>
          <w:rFonts w:ascii="Times New Roman" w:hAnsi="Times New Roman" w:cs="Times New Roman"/>
          <w:sz w:val="24"/>
        </w:rPr>
        <w:t xml:space="preserve"> Understanding of Arabic: M = 0.6, SD = 0.89).  Identifying chapter and verse is low for both non-Hafiz Muslim subgroups (Understanding Arabic: M = 2.57, SD = 1.62; No Understanding: M = 0.8, SD = 1.3), with a suggestion that understanding Arabic confers a small advantage. Four of the group who can understand Arabic perform relatively well at deciding which of three passages comes from the Qur’an and the group mean is higher as a result (Understanding Arabic: M = 19.57, SD = 9.03; No Understanding: M = 11, SD = 3.74).  It should be pointed out here that learning the Qur’an is not limited to Hafiz and is seen as a desirable activity more generally for practising Muslims.   </w:t>
      </w:r>
    </w:p>
    <w:p w14:paraId="4BC11BD9" w14:textId="7773F1E5" w:rsidR="00843604" w:rsidRPr="0044079C" w:rsidRDefault="00A731B7" w:rsidP="00A731B7">
      <w:pPr>
        <w:spacing w:line="480" w:lineRule="auto"/>
        <w:jc w:val="center"/>
        <w:rPr>
          <w:rFonts w:ascii="Times New Roman" w:hAnsi="Times New Roman" w:cs="Times New Roman"/>
          <w:b/>
          <w:bCs/>
          <w:sz w:val="24"/>
        </w:rPr>
      </w:pPr>
      <w:r w:rsidRPr="0044079C">
        <w:rPr>
          <w:rFonts w:ascii="Times New Roman" w:hAnsi="Times New Roman" w:cs="Times New Roman"/>
          <w:b/>
          <w:bCs/>
          <w:sz w:val="24"/>
        </w:rPr>
        <w:t>-----INSERT FIGURE 4 HERE ----</w:t>
      </w:r>
    </w:p>
    <w:p w14:paraId="68E9D591" w14:textId="77777777" w:rsidR="00AC2B11" w:rsidRPr="0044079C" w:rsidRDefault="00AC2B11" w:rsidP="00AC2B11">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The pattern for </w:t>
      </w:r>
      <w:r w:rsidRPr="0044079C">
        <w:rPr>
          <w:rFonts w:ascii="Times New Roman" w:hAnsi="Times New Roman" w:cs="Times New Roman"/>
          <w:i/>
          <w:iCs/>
          <w:sz w:val="24"/>
        </w:rPr>
        <w:t>speaking</w:t>
      </w:r>
      <w:r w:rsidRPr="0044079C">
        <w:rPr>
          <w:rFonts w:ascii="Times New Roman" w:hAnsi="Times New Roman" w:cs="Times New Roman"/>
          <w:sz w:val="24"/>
        </w:rPr>
        <w:t xml:space="preserve"> Arabic is somewhat similar to that for understanding, with no advantage to Arabic speakers (M = 11.67, SD = 3.05) over non-speaking Hafiz (M = 13, SD = 2.38; Figure 5 A) in the oral completion task. The capacity to speak Arabic does enhance performance of the non-Hafiz Muslim group (M = 3.71, SD = 4.11) relative to non-</w:t>
      </w:r>
      <w:r w:rsidRPr="0044079C">
        <w:rPr>
          <w:rFonts w:ascii="Times New Roman" w:hAnsi="Times New Roman" w:cs="Times New Roman"/>
          <w:sz w:val="24"/>
        </w:rPr>
        <w:lastRenderedPageBreak/>
        <w:t>Arabic speaking participants (M = 0.6, SD = 0.89) again with one high performing participant (scoring 12/30).  This pattern is repeated for chapter and verse identification (Hafiz: Speaking M = 7, SD = 3.6 vs. Non-Speaking M = 7.42, SD = 3.77; Non-Hafiz: Speaking M = 2.57, SD = 1.62 vs. Non-Speaking M = 0.8, SD = 1.30; Figure 5 B) and for source recognition (Hafiz: Speaking M = 29.0, SD = 0 vs. Non-Speaking M = 28.57, SD = 1.27; Non-Hafiz: Speaking M = 19.57, SD = 9.03 vs. Non-Speaking M = 11, SD = 3.74; Figure 5 C).</w:t>
      </w:r>
    </w:p>
    <w:p w14:paraId="2603D054" w14:textId="7B5BF8DC" w:rsidR="00A731B7" w:rsidRPr="0044079C" w:rsidRDefault="00A731B7" w:rsidP="00F33643">
      <w:pPr>
        <w:pStyle w:val="NoSpacing"/>
        <w:rPr>
          <w:rFonts w:ascii="Times New Roman" w:hAnsi="Times New Roman"/>
          <w:sz w:val="24"/>
        </w:rPr>
      </w:pPr>
    </w:p>
    <w:p w14:paraId="14B7A669" w14:textId="612DE8DF" w:rsidR="00A731B7" w:rsidRPr="0044079C" w:rsidRDefault="00A731B7" w:rsidP="00A731B7">
      <w:pPr>
        <w:spacing w:line="480" w:lineRule="auto"/>
        <w:jc w:val="center"/>
        <w:rPr>
          <w:rFonts w:ascii="Times New Roman" w:hAnsi="Times New Roman" w:cs="Times New Roman"/>
          <w:b/>
          <w:bCs/>
          <w:sz w:val="24"/>
        </w:rPr>
      </w:pPr>
      <w:r w:rsidRPr="0044079C">
        <w:rPr>
          <w:rFonts w:ascii="Times New Roman" w:hAnsi="Times New Roman" w:cs="Times New Roman"/>
          <w:b/>
          <w:bCs/>
          <w:sz w:val="24"/>
        </w:rPr>
        <w:t>-----INSERT FIGURE 5 HERE ----</w:t>
      </w:r>
    </w:p>
    <w:p w14:paraId="126701AB" w14:textId="77777777" w:rsidR="00A731B7" w:rsidRPr="0044079C" w:rsidRDefault="00A731B7" w:rsidP="00F33643">
      <w:pPr>
        <w:pStyle w:val="NoSpacing"/>
        <w:rPr>
          <w:rFonts w:ascii="Times New Roman" w:hAnsi="Times New Roman"/>
          <w:sz w:val="24"/>
        </w:rPr>
      </w:pPr>
    </w:p>
    <w:p w14:paraId="75AF9127" w14:textId="30448E1C" w:rsidR="00AC2B11" w:rsidRPr="0044079C" w:rsidRDefault="00AC2B11" w:rsidP="00AC2B11">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All but two of the Hafiz were able to write Arabic script, while in the non-Hafiz group again there was a tendency for the capacity to write Arabic to offer a slight advantage for oral completion (Able to Write: M = 3.71, SD = 4.11; Unable to Write: M = 0.6, SD = 0.89), chapter identification (Able to Write: M = 2.57, SD = 1.62; Unable to Write: M = 0.8, SD = 1.30) and for source recognition (Able to Write: M = 19.57, SD = 9.03; Unable to Write: M = 11, SD = 3.74; Figure 6). </w:t>
      </w:r>
    </w:p>
    <w:p w14:paraId="2486A06D" w14:textId="5BC5435F" w:rsidR="00A731B7" w:rsidRPr="0044079C" w:rsidRDefault="00A731B7" w:rsidP="00F33643">
      <w:pPr>
        <w:pStyle w:val="NoSpacing"/>
        <w:rPr>
          <w:rFonts w:ascii="Times New Roman" w:hAnsi="Times New Roman"/>
          <w:sz w:val="24"/>
        </w:rPr>
      </w:pPr>
    </w:p>
    <w:p w14:paraId="39B6822E" w14:textId="29AD036B" w:rsidR="00A731B7" w:rsidRPr="0044079C" w:rsidRDefault="00A731B7" w:rsidP="00F33643">
      <w:pPr>
        <w:pStyle w:val="NoSpacing"/>
        <w:rPr>
          <w:rFonts w:ascii="Times New Roman" w:hAnsi="Times New Roman"/>
          <w:sz w:val="24"/>
        </w:rPr>
      </w:pPr>
    </w:p>
    <w:p w14:paraId="6A38C6BA" w14:textId="0FCBB10F" w:rsidR="00A731B7" w:rsidRPr="0044079C" w:rsidRDefault="00A731B7" w:rsidP="00A731B7">
      <w:pPr>
        <w:spacing w:line="480" w:lineRule="auto"/>
        <w:jc w:val="center"/>
        <w:rPr>
          <w:rFonts w:ascii="Times New Roman" w:hAnsi="Times New Roman" w:cs="Times New Roman"/>
          <w:b/>
          <w:bCs/>
          <w:sz w:val="24"/>
        </w:rPr>
      </w:pPr>
      <w:r w:rsidRPr="0044079C">
        <w:rPr>
          <w:rFonts w:ascii="Times New Roman" w:hAnsi="Times New Roman" w:cs="Times New Roman"/>
          <w:b/>
          <w:bCs/>
          <w:sz w:val="24"/>
        </w:rPr>
        <w:t>-----INSERT FIGURE 6 HERE ----</w:t>
      </w:r>
    </w:p>
    <w:p w14:paraId="6D68D824" w14:textId="77777777" w:rsidR="00A731B7" w:rsidRPr="0044079C" w:rsidRDefault="00A731B7" w:rsidP="00F33643">
      <w:pPr>
        <w:pStyle w:val="NoSpacing"/>
        <w:rPr>
          <w:rFonts w:ascii="Times New Roman" w:hAnsi="Times New Roman"/>
          <w:sz w:val="24"/>
        </w:rPr>
      </w:pPr>
    </w:p>
    <w:p w14:paraId="6309E227" w14:textId="377E66DE" w:rsidR="00ED6AA3" w:rsidRPr="0044079C" w:rsidRDefault="007B58A4" w:rsidP="00A0223F">
      <w:pPr>
        <w:spacing w:line="480" w:lineRule="auto"/>
        <w:rPr>
          <w:rFonts w:ascii="Times New Roman" w:hAnsi="Times New Roman" w:cs="Times New Roman"/>
          <w:sz w:val="24"/>
        </w:rPr>
      </w:pPr>
      <w:r w:rsidRPr="0044079C">
        <w:rPr>
          <w:rFonts w:ascii="Times New Roman" w:hAnsi="Times New Roman" w:cs="Times New Roman"/>
          <w:sz w:val="24"/>
        </w:rPr>
        <w:tab/>
        <w:t xml:space="preserve">Considered overall, our data suggest that our 10 </w:t>
      </w:r>
      <w:r w:rsidR="00D150B7" w:rsidRPr="0044079C">
        <w:rPr>
          <w:rFonts w:ascii="Times New Roman" w:hAnsi="Times New Roman" w:cs="Times New Roman"/>
          <w:sz w:val="24"/>
        </w:rPr>
        <w:t>Hafiz</w:t>
      </w:r>
      <w:r w:rsidRPr="0044079C">
        <w:rPr>
          <w:rFonts w:ascii="Times New Roman" w:hAnsi="Times New Roman" w:cs="Times New Roman"/>
          <w:sz w:val="24"/>
        </w:rPr>
        <w:t xml:space="preserve"> participants are almost perfect at distinguishing between passages from the Qur’an and </w:t>
      </w:r>
      <w:r w:rsidR="00B33886" w:rsidRPr="0044079C">
        <w:rPr>
          <w:rFonts w:ascii="Times New Roman" w:hAnsi="Times New Roman" w:cs="Times New Roman"/>
          <w:sz w:val="24"/>
        </w:rPr>
        <w:t>those f</w:t>
      </w:r>
      <w:r w:rsidRPr="0044079C">
        <w:rPr>
          <w:rFonts w:ascii="Times New Roman" w:hAnsi="Times New Roman" w:cs="Times New Roman"/>
          <w:sz w:val="24"/>
        </w:rPr>
        <w:t xml:space="preserve">rom other sources, are excellent though not perfect at completing passages when cued by the first part of a given surah but are less good at </w:t>
      </w:r>
      <w:r w:rsidR="00D0159A" w:rsidRPr="0044079C">
        <w:rPr>
          <w:rFonts w:ascii="Times New Roman" w:hAnsi="Times New Roman" w:cs="Times New Roman"/>
          <w:sz w:val="24"/>
        </w:rPr>
        <w:t xml:space="preserve">identifying the </w:t>
      </w:r>
      <w:r w:rsidRPr="0044079C">
        <w:rPr>
          <w:rFonts w:ascii="Times New Roman" w:hAnsi="Times New Roman" w:cs="Times New Roman"/>
          <w:sz w:val="24"/>
        </w:rPr>
        <w:t xml:space="preserve">chapter, a feature that could be regarded as less than central to mastering the Qur’an, and one that might well be given different degrees of emphasis by different teachers.  </w:t>
      </w:r>
      <w:r w:rsidR="00481816" w:rsidRPr="0044079C">
        <w:rPr>
          <w:rFonts w:ascii="Times New Roman" w:hAnsi="Times New Roman" w:cs="Times New Roman"/>
          <w:sz w:val="24"/>
        </w:rPr>
        <w:t>S</w:t>
      </w:r>
      <w:r w:rsidRPr="0044079C">
        <w:rPr>
          <w:rFonts w:ascii="Times New Roman" w:hAnsi="Times New Roman" w:cs="Times New Roman"/>
          <w:sz w:val="24"/>
        </w:rPr>
        <w:t xml:space="preserve">trikingly however, there is no </w:t>
      </w:r>
      <w:r w:rsidR="003E1718" w:rsidRPr="0044079C">
        <w:rPr>
          <w:rFonts w:ascii="Times New Roman" w:hAnsi="Times New Roman" w:cs="Times New Roman"/>
          <w:sz w:val="24"/>
        </w:rPr>
        <w:t xml:space="preserve">apparent </w:t>
      </w:r>
      <w:r w:rsidRPr="0044079C">
        <w:rPr>
          <w:rFonts w:ascii="Times New Roman" w:hAnsi="Times New Roman" w:cs="Times New Roman"/>
          <w:sz w:val="24"/>
        </w:rPr>
        <w:t xml:space="preserve">difference between those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who </w:t>
      </w:r>
      <w:proofErr w:type="gramStart"/>
      <w:r w:rsidRPr="0044079C">
        <w:rPr>
          <w:rFonts w:ascii="Times New Roman" w:hAnsi="Times New Roman" w:cs="Times New Roman"/>
          <w:sz w:val="24"/>
        </w:rPr>
        <w:t>understand</w:t>
      </w:r>
      <w:proofErr w:type="gramEnd"/>
      <w:r w:rsidRPr="0044079C">
        <w:rPr>
          <w:rFonts w:ascii="Times New Roman" w:hAnsi="Times New Roman" w:cs="Times New Roman"/>
          <w:sz w:val="24"/>
        </w:rPr>
        <w:t xml:space="preserve"> </w:t>
      </w:r>
      <w:r w:rsidR="00F5671E" w:rsidRPr="0044079C">
        <w:rPr>
          <w:rFonts w:ascii="Times New Roman" w:hAnsi="Times New Roman" w:cs="Times New Roman"/>
          <w:sz w:val="24"/>
        </w:rPr>
        <w:t xml:space="preserve">Arabic </w:t>
      </w:r>
      <w:r w:rsidRPr="0044079C">
        <w:rPr>
          <w:rFonts w:ascii="Times New Roman" w:hAnsi="Times New Roman" w:cs="Times New Roman"/>
          <w:sz w:val="24"/>
        </w:rPr>
        <w:t>and those who do not understand Arabic, an</w:t>
      </w:r>
      <w:r w:rsidR="00B33886" w:rsidRPr="0044079C">
        <w:rPr>
          <w:rFonts w:ascii="Times New Roman" w:hAnsi="Times New Roman" w:cs="Times New Roman"/>
          <w:sz w:val="24"/>
        </w:rPr>
        <w:t xml:space="preserve"> </w:t>
      </w:r>
      <w:r w:rsidRPr="0044079C">
        <w:rPr>
          <w:rFonts w:ascii="Times New Roman" w:hAnsi="Times New Roman" w:cs="Times New Roman"/>
          <w:sz w:val="24"/>
        </w:rPr>
        <w:t xml:space="preserve">issue we will </w:t>
      </w:r>
      <w:r w:rsidRPr="0044079C">
        <w:rPr>
          <w:rFonts w:ascii="Times New Roman" w:hAnsi="Times New Roman" w:cs="Times New Roman"/>
          <w:sz w:val="24"/>
        </w:rPr>
        <w:lastRenderedPageBreak/>
        <w:t xml:space="preserve">return to in the discussion.  </w:t>
      </w:r>
      <w:r w:rsidR="0071211F" w:rsidRPr="0044079C">
        <w:rPr>
          <w:rFonts w:ascii="Times New Roman" w:hAnsi="Times New Roman" w:cs="Times New Roman"/>
          <w:sz w:val="24"/>
        </w:rPr>
        <w:t xml:space="preserve">A related question concerns how many years the </w:t>
      </w:r>
      <w:r w:rsidR="00D150B7" w:rsidRPr="0044079C">
        <w:rPr>
          <w:rFonts w:ascii="Times New Roman" w:hAnsi="Times New Roman" w:cs="Times New Roman"/>
          <w:sz w:val="24"/>
        </w:rPr>
        <w:t>Hafiz</w:t>
      </w:r>
      <w:r w:rsidR="0071211F" w:rsidRPr="0044079C">
        <w:rPr>
          <w:rFonts w:ascii="Times New Roman" w:hAnsi="Times New Roman" w:cs="Times New Roman"/>
          <w:sz w:val="24"/>
        </w:rPr>
        <w:t xml:space="preserve"> spent in learning the Qur’an. </w:t>
      </w:r>
      <w:r w:rsidR="003E1718" w:rsidRPr="0044079C">
        <w:rPr>
          <w:rFonts w:ascii="Times New Roman" w:hAnsi="Times New Roman" w:cs="Times New Roman"/>
          <w:sz w:val="24"/>
        </w:rPr>
        <w:t xml:space="preserve"> It is possible that both groups reached the same level of expertise but that the lack of Arabic led to slower learning</w:t>
      </w:r>
      <w:r w:rsidR="00D0159A" w:rsidRPr="0044079C">
        <w:rPr>
          <w:rFonts w:ascii="Times New Roman" w:hAnsi="Times New Roman" w:cs="Times New Roman"/>
          <w:sz w:val="24"/>
        </w:rPr>
        <w:t>. Unfortunately w</w:t>
      </w:r>
      <w:r w:rsidR="00C362A7" w:rsidRPr="0044079C">
        <w:rPr>
          <w:rFonts w:ascii="Times New Roman" w:hAnsi="Times New Roman" w:cs="Times New Roman"/>
          <w:sz w:val="24"/>
        </w:rPr>
        <w:t xml:space="preserve">e only have broad self-report evidence on this with </w:t>
      </w:r>
      <w:r w:rsidR="0071211F" w:rsidRPr="0044079C">
        <w:rPr>
          <w:rFonts w:ascii="Times New Roman" w:hAnsi="Times New Roman" w:cs="Times New Roman"/>
          <w:sz w:val="24"/>
        </w:rPr>
        <w:t xml:space="preserve">reported </w:t>
      </w:r>
      <w:r w:rsidR="00805C57" w:rsidRPr="0044079C">
        <w:rPr>
          <w:rFonts w:ascii="Times New Roman" w:hAnsi="Times New Roman" w:cs="Times New Roman"/>
          <w:sz w:val="24"/>
        </w:rPr>
        <w:t>estimate</w:t>
      </w:r>
      <w:r w:rsidR="00B33886" w:rsidRPr="0044079C">
        <w:rPr>
          <w:rFonts w:ascii="Times New Roman" w:hAnsi="Times New Roman" w:cs="Times New Roman"/>
          <w:sz w:val="24"/>
        </w:rPr>
        <w:t>s</w:t>
      </w:r>
      <w:r w:rsidR="00805C57" w:rsidRPr="0044079C">
        <w:rPr>
          <w:rFonts w:ascii="Times New Roman" w:hAnsi="Times New Roman" w:cs="Times New Roman"/>
          <w:sz w:val="24"/>
        </w:rPr>
        <w:t xml:space="preserve"> var</w:t>
      </w:r>
      <w:r w:rsidR="00B33886" w:rsidRPr="0044079C">
        <w:rPr>
          <w:rFonts w:ascii="Times New Roman" w:hAnsi="Times New Roman" w:cs="Times New Roman"/>
          <w:sz w:val="24"/>
        </w:rPr>
        <w:t>y</w:t>
      </w:r>
      <w:r w:rsidR="00C362A7" w:rsidRPr="0044079C">
        <w:rPr>
          <w:rFonts w:ascii="Times New Roman" w:hAnsi="Times New Roman" w:cs="Times New Roman"/>
          <w:sz w:val="24"/>
        </w:rPr>
        <w:t>ing</w:t>
      </w:r>
      <w:r w:rsidR="00805C57" w:rsidRPr="0044079C">
        <w:rPr>
          <w:rFonts w:ascii="Times New Roman" w:hAnsi="Times New Roman" w:cs="Times New Roman"/>
          <w:sz w:val="24"/>
        </w:rPr>
        <w:t xml:space="preserve"> hugely </w:t>
      </w:r>
      <w:r w:rsidR="00B33886" w:rsidRPr="0044079C">
        <w:rPr>
          <w:rFonts w:ascii="Times New Roman" w:hAnsi="Times New Roman" w:cs="Times New Roman"/>
          <w:sz w:val="24"/>
        </w:rPr>
        <w:t>in</w:t>
      </w:r>
      <w:r w:rsidR="00805C57" w:rsidRPr="0044079C">
        <w:rPr>
          <w:rFonts w:ascii="Times New Roman" w:hAnsi="Times New Roman" w:cs="Times New Roman"/>
          <w:sz w:val="24"/>
        </w:rPr>
        <w:t xml:space="preserve"> both those who do and who do not understand Arabic</w:t>
      </w:r>
      <w:r w:rsidR="00C362A7" w:rsidRPr="0044079C">
        <w:rPr>
          <w:rFonts w:ascii="Times New Roman" w:hAnsi="Times New Roman" w:cs="Times New Roman"/>
          <w:sz w:val="24"/>
        </w:rPr>
        <w:t xml:space="preserve">. The </w:t>
      </w:r>
      <w:r w:rsidR="00805C57" w:rsidRPr="0044079C">
        <w:rPr>
          <w:rFonts w:ascii="Times New Roman" w:hAnsi="Times New Roman" w:cs="Times New Roman"/>
          <w:sz w:val="24"/>
        </w:rPr>
        <w:t>five</w:t>
      </w:r>
      <w:r w:rsidR="00C362A7" w:rsidRPr="0044079C">
        <w:rPr>
          <w:rFonts w:ascii="Times New Roman" w:hAnsi="Times New Roman" w:cs="Times New Roman"/>
          <w:sz w:val="24"/>
        </w:rPr>
        <w:t xml:space="preserve"> Hafiz </w:t>
      </w:r>
      <w:r w:rsidR="00805C57" w:rsidRPr="0044079C">
        <w:rPr>
          <w:rFonts w:ascii="Times New Roman" w:hAnsi="Times New Roman" w:cs="Times New Roman"/>
          <w:sz w:val="24"/>
        </w:rPr>
        <w:t xml:space="preserve">who do understand </w:t>
      </w:r>
      <w:r w:rsidR="00F5671E" w:rsidRPr="0044079C">
        <w:rPr>
          <w:rFonts w:ascii="Times New Roman" w:hAnsi="Times New Roman" w:cs="Times New Roman"/>
          <w:sz w:val="24"/>
        </w:rPr>
        <w:t xml:space="preserve">Arabic </w:t>
      </w:r>
      <w:r w:rsidR="00A0223F" w:rsidRPr="0044079C">
        <w:rPr>
          <w:rFonts w:ascii="Times New Roman" w:hAnsi="Times New Roman" w:cs="Times New Roman"/>
          <w:sz w:val="24"/>
        </w:rPr>
        <w:t>report</w:t>
      </w:r>
      <w:r w:rsidR="00C362A7" w:rsidRPr="0044079C">
        <w:rPr>
          <w:rFonts w:ascii="Times New Roman" w:hAnsi="Times New Roman" w:cs="Times New Roman"/>
          <w:sz w:val="24"/>
        </w:rPr>
        <w:t>ed taking</w:t>
      </w:r>
      <w:r w:rsidR="00A0223F" w:rsidRPr="0044079C">
        <w:rPr>
          <w:rFonts w:ascii="Times New Roman" w:hAnsi="Times New Roman" w:cs="Times New Roman"/>
          <w:sz w:val="24"/>
        </w:rPr>
        <w:t xml:space="preserve"> </w:t>
      </w:r>
      <w:r w:rsidR="00B33886" w:rsidRPr="0044079C">
        <w:rPr>
          <w:rFonts w:ascii="Times New Roman" w:hAnsi="Times New Roman" w:cs="Times New Roman"/>
          <w:sz w:val="24"/>
        </w:rPr>
        <w:t xml:space="preserve">2, 3, 5, 5 </w:t>
      </w:r>
      <w:r w:rsidR="00805C57" w:rsidRPr="0044079C">
        <w:rPr>
          <w:rFonts w:ascii="Times New Roman" w:hAnsi="Times New Roman" w:cs="Times New Roman"/>
          <w:sz w:val="24"/>
        </w:rPr>
        <w:t xml:space="preserve">and 25 years </w:t>
      </w:r>
      <w:r w:rsidR="00A0223F" w:rsidRPr="0044079C">
        <w:rPr>
          <w:rFonts w:ascii="Times New Roman" w:hAnsi="Times New Roman" w:cs="Times New Roman"/>
          <w:sz w:val="24"/>
        </w:rPr>
        <w:t xml:space="preserve">to learn </w:t>
      </w:r>
      <w:r w:rsidR="00805C57" w:rsidRPr="0044079C">
        <w:rPr>
          <w:rFonts w:ascii="Times New Roman" w:hAnsi="Times New Roman" w:cs="Times New Roman"/>
          <w:sz w:val="24"/>
        </w:rPr>
        <w:t>and those who do not</w:t>
      </w:r>
      <w:r w:rsidR="00C362A7" w:rsidRPr="0044079C">
        <w:rPr>
          <w:rFonts w:ascii="Times New Roman" w:hAnsi="Times New Roman" w:cs="Times New Roman"/>
          <w:sz w:val="24"/>
        </w:rPr>
        <w:t xml:space="preserve"> </w:t>
      </w:r>
      <w:r w:rsidR="00F5671E" w:rsidRPr="0044079C">
        <w:rPr>
          <w:rFonts w:ascii="Times New Roman" w:hAnsi="Times New Roman" w:cs="Times New Roman"/>
          <w:sz w:val="24"/>
        </w:rPr>
        <w:t>understand</w:t>
      </w:r>
      <w:r w:rsidR="00C362A7" w:rsidRPr="0044079C">
        <w:rPr>
          <w:rFonts w:ascii="Times New Roman" w:hAnsi="Times New Roman" w:cs="Times New Roman"/>
          <w:sz w:val="24"/>
        </w:rPr>
        <w:t xml:space="preserve"> Arabic reported </w:t>
      </w:r>
      <w:r w:rsidR="00B33886" w:rsidRPr="0044079C">
        <w:rPr>
          <w:rFonts w:ascii="Times New Roman" w:hAnsi="Times New Roman" w:cs="Times New Roman"/>
          <w:sz w:val="24"/>
        </w:rPr>
        <w:t>2, 5, 5,</w:t>
      </w:r>
      <w:r w:rsidR="00805C57" w:rsidRPr="0044079C">
        <w:rPr>
          <w:rFonts w:ascii="Times New Roman" w:hAnsi="Times New Roman" w:cs="Times New Roman"/>
          <w:sz w:val="24"/>
        </w:rPr>
        <w:t xml:space="preserve"> 16 and 26 years,</w:t>
      </w:r>
      <w:r w:rsidR="00C362A7" w:rsidRPr="0044079C">
        <w:rPr>
          <w:rFonts w:ascii="Times New Roman" w:hAnsi="Times New Roman" w:cs="Times New Roman"/>
          <w:sz w:val="24"/>
        </w:rPr>
        <w:t xml:space="preserve"> </w:t>
      </w:r>
      <w:r w:rsidR="00805C57" w:rsidRPr="0044079C">
        <w:rPr>
          <w:rFonts w:ascii="Times New Roman" w:hAnsi="Times New Roman" w:cs="Times New Roman"/>
          <w:sz w:val="24"/>
        </w:rPr>
        <w:t>clearly not a reliable difference</w:t>
      </w:r>
      <w:r w:rsidR="00A0223F" w:rsidRPr="0044079C">
        <w:rPr>
          <w:rFonts w:ascii="Times New Roman" w:hAnsi="Times New Roman" w:cs="Times New Roman"/>
          <w:sz w:val="24"/>
        </w:rPr>
        <w:t xml:space="preserve"> with groups of this size</w:t>
      </w:r>
      <w:r w:rsidR="00805C57" w:rsidRPr="0044079C">
        <w:rPr>
          <w:rFonts w:ascii="Times New Roman" w:hAnsi="Times New Roman" w:cs="Times New Roman"/>
          <w:sz w:val="24"/>
        </w:rPr>
        <w:t>.</w:t>
      </w:r>
      <w:r w:rsidR="00A0223F" w:rsidRPr="0044079C">
        <w:rPr>
          <w:rFonts w:ascii="Times New Roman" w:hAnsi="Times New Roman" w:cs="Times New Roman"/>
          <w:sz w:val="24"/>
        </w:rPr>
        <w:t xml:space="preserve"> </w:t>
      </w:r>
    </w:p>
    <w:p w14:paraId="6655BE13" w14:textId="0269CA81" w:rsidR="00ED6AA3" w:rsidRPr="0044079C" w:rsidRDefault="00ED6AA3" w:rsidP="00A0223F">
      <w:pPr>
        <w:spacing w:line="480" w:lineRule="auto"/>
        <w:rPr>
          <w:rFonts w:ascii="Times New Roman" w:hAnsi="Times New Roman" w:cs="Times New Roman"/>
          <w:sz w:val="24"/>
        </w:rPr>
      </w:pPr>
    </w:p>
    <w:p w14:paraId="2F8A640C" w14:textId="2055326F" w:rsidR="00ED6AA3" w:rsidRPr="0044079C" w:rsidRDefault="00ED6AA3" w:rsidP="00AC69E9">
      <w:pPr>
        <w:pStyle w:val="Heading2"/>
        <w:rPr>
          <w:rFonts w:ascii="Times New Roman" w:hAnsi="Times New Roman"/>
          <w:szCs w:val="24"/>
        </w:rPr>
      </w:pPr>
      <w:r w:rsidRPr="0044079C">
        <w:rPr>
          <w:rFonts w:ascii="Times New Roman" w:hAnsi="Times New Roman"/>
          <w:szCs w:val="24"/>
        </w:rPr>
        <w:t>Strategies used by Hafiz</w:t>
      </w:r>
    </w:p>
    <w:p w14:paraId="6E2D1325" w14:textId="666B4B6C" w:rsidR="00F33643" w:rsidRPr="0044079C" w:rsidRDefault="00CC6441" w:rsidP="00A0223F">
      <w:pPr>
        <w:spacing w:line="480" w:lineRule="auto"/>
        <w:rPr>
          <w:rFonts w:ascii="Times New Roman" w:hAnsi="Times New Roman" w:cs="Times New Roman"/>
          <w:sz w:val="24"/>
        </w:rPr>
      </w:pPr>
      <w:r w:rsidRPr="0044079C">
        <w:rPr>
          <w:rFonts w:ascii="Times New Roman" w:hAnsi="Times New Roman" w:cs="Times New Roman"/>
          <w:sz w:val="24"/>
        </w:rPr>
        <w:t xml:space="preserve">When questioned on methods of learning, </w:t>
      </w:r>
      <w:r w:rsidR="00F60C71" w:rsidRPr="0044079C">
        <w:rPr>
          <w:rFonts w:ascii="Times New Roman" w:hAnsi="Times New Roman" w:cs="Times New Roman"/>
          <w:sz w:val="24"/>
        </w:rPr>
        <w:t xml:space="preserve">six </w:t>
      </w:r>
      <w:r w:rsidRPr="0044079C">
        <w:rPr>
          <w:rFonts w:ascii="Times New Roman" w:hAnsi="Times New Roman" w:cs="Times New Roman"/>
          <w:sz w:val="24"/>
        </w:rPr>
        <w:t xml:space="preserve">of the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reported practicing daily, typically in attendance at teaching classes</w:t>
      </w:r>
      <w:r w:rsidR="00F60C71" w:rsidRPr="0044079C">
        <w:rPr>
          <w:rFonts w:ascii="Times New Roman" w:hAnsi="Times New Roman" w:cs="Times New Roman"/>
          <w:sz w:val="24"/>
        </w:rPr>
        <w:t>, and one several times a day</w:t>
      </w:r>
      <w:r w:rsidRPr="0044079C">
        <w:rPr>
          <w:rFonts w:ascii="Times New Roman" w:hAnsi="Times New Roman" w:cs="Times New Roman"/>
          <w:sz w:val="24"/>
        </w:rPr>
        <w:t xml:space="preserve">. </w:t>
      </w:r>
      <w:r w:rsidR="009E6CE5" w:rsidRPr="0044079C">
        <w:rPr>
          <w:rFonts w:ascii="Times New Roman" w:hAnsi="Times New Roman" w:cs="Times New Roman"/>
          <w:sz w:val="24"/>
        </w:rPr>
        <w:t>One Hafiz mentioned they start to forget if they do not read and recall ten times a day.</w:t>
      </w:r>
      <w:r w:rsidRPr="0044079C">
        <w:rPr>
          <w:rFonts w:ascii="Times New Roman" w:hAnsi="Times New Roman" w:cs="Times New Roman"/>
          <w:sz w:val="24"/>
        </w:rPr>
        <w:t xml:space="preserve"> </w:t>
      </w:r>
      <w:proofErr w:type="gramStart"/>
      <w:r w:rsidRPr="0044079C">
        <w:rPr>
          <w:rFonts w:ascii="Times New Roman" w:hAnsi="Times New Roman" w:cs="Times New Roman"/>
          <w:sz w:val="24"/>
        </w:rPr>
        <w:t>Four of the ten used recordings to aid pronunciation</w:t>
      </w:r>
      <w:r w:rsidR="00F60C71" w:rsidRPr="0044079C">
        <w:rPr>
          <w:rFonts w:ascii="Times New Roman" w:hAnsi="Times New Roman" w:cs="Times New Roman"/>
          <w:sz w:val="24"/>
        </w:rPr>
        <w:t xml:space="preserve"> while two report using visualisation to maintain their place within the text.</w:t>
      </w:r>
      <w:proofErr w:type="gramEnd"/>
      <w:r w:rsidRPr="0044079C">
        <w:rPr>
          <w:rFonts w:ascii="Times New Roman" w:hAnsi="Times New Roman" w:cs="Times New Roman"/>
          <w:sz w:val="24"/>
        </w:rPr>
        <w:t xml:space="preserve"> </w:t>
      </w:r>
      <w:r w:rsidR="001559FC" w:rsidRPr="0044079C">
        <w:rPr>
          <w:rFonts w:ascii="Times New Roman" w:hAnsi="Times New Roman" w:cs="Times New Roman"/>
          <w:sz w:val="24"/>
        </w:rPr>
        <w:t xml:space="preserve"> More generally, strategies varied across individuals typically tending to be imam-led, resulting in regular and frequent spaced learning and retrieval sessions</w:t>
      </w:r>
    </w:p>
    <w:p w14:paraId="1B6AA5E9" w14:textId="77777777" w:rsidR="0002141F" w:rsidRPr="0044079C" w:rsidRDefault="0002141F" w:rsidP="00AC69E9">
      <w:pPr>
        <w:pStyle w:val="Heading1"/>
        <w:rPr>
          <w:rFonts w:ascii="Times New Roman" w:hAnsi="Times New Roman" w:cs="Times New Roman"/>
          <w:sz w:val="24"/>
          <w:szCs w:val="24"/>
        </w:rPr>
      </w:pPr>
    </w:p>
    <w:p w14:paraId="31ECB01B" w14:textId="77777777" w:rsidR="00805C57" w:rsidRPr="0044079C" w:rsidRDefault="00805C57" w:rsidP="00AC69E9">
      <w:pPr>
        <w:pStyle w:val="Heading1"/>
        <w:rPr>
          <w:rFonts w:ascii="Times New Roman" w:hAnsi="Times New Roman" w:cs="Times New Roman"/>
          <w:sz w:val="24"/>
          <w:szCs w:val="24"/>
        </w:rPr>
      </w:pPr>
      <w:r w:rsidRPr="0044079C">
        <w:rPr>
          <w:rFonts w:ascii="Times New Roman" w:hAnsi="Times New Roman" w:cs="Times New Roman"/>
          <w:sz w:val="24"/>
          <w:szCs w:val="24"/>
        </w:rPr>
        <w:t>Discussion</w:t>
      </w:r>
    </w:p>
    <w:p w14:paraId="602CD040" w14:textId="009C30A9" w:rsidR="00805C57" w:rsidRPr="0044079C" w:rsidRDefault="00805C57" w:rsidP="00805C57">
      <w:pPr>
        <w:spacing w:line="480" w:lineRule="auto"/>
        <w:rPr>
          <w:rFonts w:ascii="Times New Roman" w:hAnsi="Times New Roman" w:cs="Times New Roman"/>
          <w:sz w:val="24"/>
        </w:rPr>
      </w:pPr>
      <w:r w:rsidRPr="0044079C">
        <w:rPr>
          <w:rFonts w:ascii="Times New Roman" w:hAnsi="Times New Roman" w:cs="Times New Roman"/>
          <w:sz w:val="24"/>
        </w:rPr>
        <w:t xml:space="preserve">The purpose of our study was to investigate the remarkable memory feat of learning the whole of the Qur’an, comparing the performance of </w:t>
      </w:r>
      <w:r w:rsidR="00D150B7" w:rsidRPr="0044079C">
        <w:rPr>
          <w:rFonts w:ascii="Times New Roman" w:hAnsi="Times New Roman" w:cs="Times New Roman"/>
          <w:sz w:val="24"/>
        </w:rPr>
        <w:t>Hafiz</w:t>
      </w:r>
      <w:r w:rsidRPr="0044079C">
        <w:rPr>
          <w:rFonts w:ascii="Times New Roman" w:hAnsi="Times New Roman" w:cs="Times New Roman"/>
          <w:sz w:val="24"/>
        </w:rPr>
        <w:t xml:space="preserve"> who have achieved this with </w:t>
      </w:r>
      <w:r w:rsidR="00B33886" w:rsidRPr="0044079C">
        <w:rPr>
          <w:rFonts w:ascii="Times New Roman" w:hAnsi="Times New Roman" w:cs="Times New Roman"/>
          <w:sz w:val="24"/>
        </w:rPr>
        <w:t xml:space="preserve">a group of </w:t>
      </w:r>
      <w:r w:rsidRPr="0044079C">
        <w:rPr>
          <w:rFonts w:ascii="Times New Roman" w:hAnsi="Times New Roman" w:cs="Times New Roman"/>
          <w:sz w:val="24"/>
        </w:rPr>
        <w:t xml:space="preserve">fellow Muslims who have a similar cultural background and a further non-Muslim </w:t>
      </w:r>
      <w:r w:rsidR="00272AC4" w:rsidRPr="0044079C">
        <w:rPr>
          <w:rFonts w:ascii="Times New Roman" w:hAnsi="Times New Roman" w:cs="Times New Roman"/>
          <w:sz w:val="24"/>
        </w:rPr>
        <w:t xml:space="preserve">control </w:t>
      </w:r>
      <w:r w:rsidRPr="0044079C">
        <w:rPr>
          <w:rFonts w:ascii="Times New Roman" w:hAnsi="Times New Roman" w:cs="Times New Roman"/>
          <w:sz w:val="24"/>
        </w:rPr>
        <w:t xml:space="preserve">group.  Our </w:t>
      </w:r>
      <w:r w:rsidR="00D0159A" w:rsidRPr="0044079C">
        <w:rPr>
          <w:rFonts w:ascii="Times New Roman" w:hAnsi="Times New Roman" w:cs="Times New Roman"/>
          <w:sz w:val="24"/>
        </w:rPr>
        <w:t>principal</w:t>
      </w:r>
      <w:r w:rsidR="006E3E2F" w:rsidRPr="0044079C">
        <w:rPr>
          <w:rFonts w:ascii="Times New Roman" w:hAnsi="Times New Roman" w:cs="Times New Roman"/>
          <w:sz w:val="24"/>
        </w:rPr>
        <w:t xml:space="preserve"> aim </w:t>
      </w:r>
      <w:r w:rsidRPr="0044079C">
        <w:rPr>
          <w:rFonts w:ascii="Times New Roman" w:hAnsi="Times New Roman" w:cs="Times New Roman"/>
          <w:sz w:val="24"/>
        </w:rPr>
        <w:t>was to test the extent to which such learning generalises</w:t>
      </w:r>
      <w:r w:rsidR="00A0223F" w:rsidRPr="0044079C">
        <w:rPr>
          <w:rFonts w:ascii="Times New Roman" w:hAnsi="Times New Roman" w:cs="Times New Roman"/>
          <w:sz w:val="24"/>
        </w:rPr>
        <w:t>,</w:t>
      </w:r>
      <w:r w:rsidRPr="0044079C">
        <w:rPr>
          <w:rFonts w:ascii="Times New Roman" w:hAnsi="Times New Roman" w:cs="Times New Roman"/>
          <w:sz w:val="24"/>
        </w:rPr>
        <w:t xml:space="preserve"> using standard tests of verbal and visual memory. </w:t>
      </w:r>
      <w:r w:rsidR="006E3E2F" w:rsidRPr="0044079C">
        <w:rPr>
          <w:rFonts w:ascii="Times New Roman" w:hAnsi="Times New Roman" w:cs="Times New Roman"/>
          <w:sz w:val="24"/>
        </w:rPr>
        <w:t xml:space="preserve"> Our secondary concern </w:t>
      </w:r>
      <w:r w:rsidRPr="0044079C">
        <w:rPr>
          <w:rFonts w:ascii="Times New Roman" w:hAnsi="Times New Roman" w:cs="Times New Roman"/>
          <w:sz w:val="24"/>
        </w:rPr>
        <w:t xml:space="preserve">resulted from the chance recruitment of five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who could and five who could not understand Arabic, a distinction that much of the research on human memory might suggest would have a major effect</w:t>
      </w:r>
    </w:p>
    <w:p w14:paraId="323E1C4A" w14:textId="073D25E6" w:rsidR="00AA363F" w:rsidRPr="0044079C" w:rsidRDefault="00805C57" w:rsidP="00805C57">
      <w:pPr>
        <w:spacing w:line="480" w:lineRule="auto"/>
        <w:rPr>
          <w:rFonts w:ascii="Times New Roman" w:hAnsi="Times New Roman" w:cs="Times New Roman"/>
          <w:sz w:val="24"/>
        </w:rPr>
      </w:pPr>
      <w:r w:rsidRPr="0044079C">
        <w:rPr>
          <w:rFonts w:ascii="Times New Roman" w:hAnsi="Times New Roman" w:cs="Times New Roman"/>
          <w:sz w:val="24"/>
        </w:rPr>
        <w:lastRenderedPageBreak/>
        <w:tab/>
        <w:t>First of all</w:t>
      </w:r>
      <w:r w:rsidR="008C1188" w:rsidRPr="0044079C">
        <w:rPr>
          <w:rFonts w:ascii="Times New Roman" w:hAnsi="Times New Roman" w:cs="Times New Roman"/>
          <w:sz w:val="24"/>
        </w:rPr>
        <w:t xml:space="preserve">, </w:t>
      </w:r>
      <w:r w:rsidRPr="0044079C">
        <w:rPr>
          <w:rFonts w:ascii="Times New Roman" w:hAnsi="Times New Roman" w:cs="Times New Roman"/>
          <w:sz w:val="24"/>
        </w:rPr>
        <w:t xml:space="preserve">it is clear that the </w:t>
      </w:r>
      <w:r w:rsidR="00D150B7" w:rsidRPr="0044079C">
        <w:rPr>
          <w:rFonts w:ascii="Times New Roman" w:hAnsi="Times New Roman" w:cs="Times New Roman"/>
          <w:sz w:val="24"/>
        </w:rPr>
        <w:t>Hafiz</w:t>
      </w:r>
      <w:r w:rsidRPr="0044079C">
        <w:rPr>
          <w:rFonts w:ascii="Times New Roman" w:hAnsi="Times New Roman" w:cs="Times New Roman"/>
          <w:sz w:val="24"/>
        </w:rPr>
        <w:t xml:space="preserve"> we studied do indeed have excellent memory for the whole of the Qur’an </w:t>
      </w:r>
      <w:r w:rsidR="008132C9" w:rsidRPr="0044079C">
        <w:rPr>
          <w:rFonts w:ascii="Times New Roman" w:hAnsi="Times New Roman" w:cs="Times New Roman"/>
          <w:sz w:val="24"/>
        </w:rPr>
        <w:t xml:space="preserve">when measured by their capacity to </w:t>
      </w:r>
      <w:r w:rsidR="003A0D9B" w:rsidRPr="0044079C">
        <w:rPr>
          <w:rFonts w:ascii="Times New Roman" w:hAnsi="Times New Roman" w:cs="Times New Roman"/>
          <w:sz w:val="24"/>
        </w:rPr>
        <w:t xml:space="preserve">complete verses taken at random, their capacity to distinguish between written passages, and to a lesser extent their capacity to </w:t>
      </w:r>
      <w:r w:rsidR="00D0159A" w:rsidRPr="0044079C">
        <w:rPr>
          <w:rFonts w:ascii="Times New Roman" w:hAnsi="Times New Roman" w:cs="Times New Roman"/>
          <w:sz w:val="24"/>
        </w:rPr>
        <w:t xml:space="preserve">identify the relevant </w:t>
      </w:r>
      <w:r w:rsidR="003A0D9B" w:rsidRPr="0044079C">
        <w:rPr>
          <w:rFonts w:ascii="Times New Roman" w:hAnsi="Times New Roman" w:cs="Times New Roman"/>
          <w:sz w:val="24"/>
        </w:rPr>
        <w:t>chapter.  They perform at a consistently higher level than the non-</w:t>
      </w:r>
      <w:r w:rsidR="00D150B7" w:rsidRPr="0044079C">
        <w:rPr>
          <w:rFonts w:ascii="Times New Roman" w:hAnsi="Times New Roman" w:cs="Times New Roman"/>
          <w:sz w:val="24"/>
        </w:rPr>
        <w:t>Hafiz</w:t>
      </w:r>
      <w:r w:rsidR="003A0D9B" w:rsidRPr="0044079C">
        <w:rPr>
          <w:rFonts w:ascii="Times New Roman" w:hAnsi="Times New Roman" w:cs="Times New Roman"/>
          <w:sz w:val="24"/>
        </w:rPr>
        <w:t xml:space="preserve"> control groups, although understanding and speaking Arabic does allow </w:t>
      </w:r>
      <w:r w:rsidR="00CB58FA" w:rsidRPr="0044079C">
        <w:rPr>
          <w:rFonts w:ascii="Times New Roman" w:hAnsi="Times New Roman" w:cs="Times New Roman"/>
          <w:sz w:val="24"/>
        </w:rPr>
        <w:t>some</w:t>
      </w:r>
      <w:r w:rsidR="003A0D9B" w:rsidRPr="0044079C">
        <w:rPr>
          <w:rFonts w:ascii="Times New Roman" w:hAnsi="Times New Roman" w:cs="Times New Roman"/>
          <w:sz w:val="24"/>
        </w:rPr>
        <w:t xml:space="preserve"> members of the Muslim control group to perform at a relatively high level </w:t>
      </w:r>
      <w:r w:rsidR="00B33886" w:rsidRPr="0044079C">
        <w:rPr>
          <w:rFonts w:ascii="Times New Roman" w:hAnsi="Times New Roman" w:cs="Times New Roman"/>
          <w:sz w:val="24"/>
        </w:rPr>
        <w:t>in distinguishing</w:t>
      </w:r>
      <w:r w:rsidR="00AA363F" w:rsidRPr="0044079C">
        <w:rPr>
          <w:rFonts w:ascii="Times New Roman" w:hAnsi="Times New Roman" w:cs="Times New Roman"/>
          <w:sz w:val="24"/>
        </w:rPr>
        <w:t xml:space="preserve"> Qur’</w:t>
      </w:r>
      <w:r w:rsidR="00B33886" w:rsidRPr="0044079C">
        <w:rPr>
          <w:rFonts w:ascii="Times New Roman" w:hAnsi="Times New Roman" w:cs="Times New Roman"/>
          <w:sz w:val="24"/>
        </w:rPr>
        <w:t>a</w:t>
      </w:r>
      <w:r w:rsidR="00AA363F" w:rsidRPr="0044079C">
        <w:rPr>
          <w:rFonts w:ascii="Times New Roman" w:hAnsi="Times New Roman" w:cs="Times New Roman"/>
          <w:sz w:val="24"/>
        </w:rPr>
        <w:t>nic from</w:t>
      </w:r>
      <w:r w:rsidR="003A0D9B" w:rsidRPr="0044079C">
        <w:rPr>
          <w:rFonts w:ascii="Times New Roman" w:hAnsi="Times New Roman" w:cs="Times New Roman"/>
          <w:sz w:val="24"/>
        </w:rPr>
        <w:t xml:space="preserve"> non-Qur’</w:t>
      </w:r>
      <w:r w:rsidR="00AA363F" w:rsidRPr="0044079C">
        <w:rPr>
          <w:rFonts w:ascii="Times New Roman" w:hAnsi="Times New Roman" w:cs="Times New Roman"/>
          <w:sz w:val="24"/>
        </w:rPr>
        <w:t>a</w:t>
      </w:r>
      <w:r w:rsidR="003A0D9B" w:rsidRPr="0044079C">
        <w:rPr>
          <w:rFonts w:ascii="Times New Roman" w:hAnsi="Times New Roman" w:cs="Times New Roman"/>
          <w:sz w:val="24"/>
        </w:rPr>
        <w:t xml:space="preserve">nic written passages. </w:t>
      </w:r>
    </w:p>
    <w:p w14:paraId="7486B0D7" w14:textId="0E02FA09" w:rsidR="00F66735" w:rsidRPr="0044079C" w:rsidRDefault="00F66735" w:rsidP="00F66735">
      <w:pPr>
        <w:spacing w:line="480" w:lineRule="auto"/>
        <w:rPr>
          <w:rFonts w:ascii="Times New Roman" w:hAnsi="Times New Roman" w:cs="Times New Roman"/>
          <w:sz w:val="24"/>
        </w:rPr>
      </w:pPr>
      <w:r w:rsidRPr="0044079C">
        <w:rPr>
          <w:rFonts w:ascii="Times New Roman" w:hAnsi="Times New Roman" w:cs="Times New Roman"/>
          <w:sz w:val="24"/>
        </w:rPr>
        <w:tab/>
      </w:r>
      <w:r w:rsidR="00FD77CE" w:rsidRPr="0044079C">
        <w:rPr>
          <w:rFonts w:ascii="Times New Roman" w:hAnsi="Times New Roman" w:cs="Times New Roman"/>
          <w:sz w:val="24"/>
        </w:rPr>
        <w:t>Yet</w:t>
      </w:r>
      <w:r w:rsidRPr="0044079C">
        <w:rPr>
          <w:rFonts w:ascii="Times New Roman" w:hAnsi="Times New Roman" w:cs="Times New Roman"/>
          <w:sz w:val="24"/>
        </w:rPr>
        <w:t xml:space="preserve">, when Hafiz are tested on </w:t>
      </w:r>
      <w:proofErr w:type="gramStart"/>
      <w:r w:rsidRPr="0044079C">
        <w:rPr>
          <w:rFonts w:ascii="Times New Roman" w:hAnsi="Times New Roman" w:cs="Times New Roman"/>
          <w:sz w:val="24"/>
        </w:rPr>
        <w:t>their</w:t>
      </w:r>
      <w:proofErr w:type="gramEnd"/>
      <w:r w:rsidRPr="0044079C">
        <w:rPr>
          <w:rFonts w:ascii="Times New Roman" w:hAnsi="Times New Roman" w:cs="Times New Roman"/>
          <w:sz w:val="24"/>
        </w:rPr>
        <w:t xml:space="preserve"> capacity for new learning, having learned the Qur’an provides no advantage on standardised verbal or </w:t>
      </w:r>
      <w:r w:rsidRPr="0044079C">
        <w:rPr>
          <w:rFonts w:ascii="Times New Roman" w:hAnsi="Times New Roman" w:cs="Times New Roman"/>
          <w:sz w:val="24"/>
          <w:lang w:val="en-US"/>
        </w:rPr>
        <w:t xml:space="preserve">visuo-spatial </w:t>
      </w:r>
      <w:r w:rsidRPr="0044079C">
        <w:rPr>
          <w:rFonts w:ascii="Times New Roman" w:hAnsi="Times New Roman" w:cs="Times New Roman"/>
          <w:sz w:val="24"/>
        </w:rPr>
        <w:t xml:space="preserve">learning tasks.  This reinforces conclusions derived from much older research on memory training conducted to test the widespread early belief that memory resembles a muscle which can be strengthened by repeated exercise, research that also found no evidence that practice at rote learning improves overall memory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{"citationItems":[{"id":"ITEM-1","itemData":{"DOI":"citeulike-article-id:2945124","ISBN":"0486203816","abstract":"Volume 1 of the famous long course, complete and unabridged. Stream of thought, time perception, memory, experimental methods — these are only some of the concerns of a work that was years ahead of its time and is still valid, interesting and useful. Total in set: 94 figures.","author":[{"dropping-particle":"","family":"James","given":"William","non-dropping-particle":"","parse-names":false,"suffix":""}],"id":"ITEM-1","issued":{"date-parts":[["1890"]]},"publisher":"Henry Holt &amp; Co","publisher-place":"New York","title":"The principles of psychology","type":"book","volume":"1"},"uris":["http://www.mendeley.com/documents/?uuid=d85b4c31-ca82-4f97-8e17-e5964cc5e459"]},{"id":"ITEM-2","itemData":{"author":[{"dropping-particle":"","family":"Reed","given":"H. B.","non-dropping-particle":"","parse-names":false,"suffix":""}],"container-title":"Journal of Experimental Psychology","id":"ITEM-2","issued":{"date-parts":[["1917"]]},"page":"215-346","title":"A repetition of Ebert and Meumann's practice experiment on memory.","type":"article-journal","volume":"2"},"uris":["http://www.mendeley.com/documents/?uuid=60400464-076c-4bfc-9326-14e439d8c03d","http://www.mendeley.com/documents/?uuid=9e9525b7-3573-4414-937f-fc4b369cc5b0","http://www.mendeley.com/documents/?uuid=f2c8beb0-3524-4294-8ea3-fb483bcfa38e"]},{"id":"ITEM-3","itemData":{"author":[{"dropping-particle":"","family":"Sleight","given":"W. G","non-dropping-particle":"","parse-names":false,"suffix":""}],"container-title":"British Journal of Psychology","id":"ITEM-3","issued":{"date-parts":[["1911"]]},"page":"386-457","title":"Memory and formal training","type":"article-journal","volume":"4"},"uris":["http://www.mendeley.com/documents/?uuid=1ed61a79-13c1-4023-917f-6ce1fc2b4215","http://www.mendeley.com/documents/?uuid=a58355b4-6753-4c18-9f7c-592f56079c3b","http://www.mendeley.com/documents/?uuid=901e3a27-2775-4b00-ab89-54e92f5e7aa2"]}],"mendeley":{"formattedCitation":"(James, 1890; Reed, 1917; Sleight, 1911)","plainTextFormattedCitation":"(James, 1890; Reed, 1917; Sleight, 1911)","previouslyFormattedCitation":"(James, 1890; Reed, 1917; Sleight, 1911)"},"properties":{"noteIndex":0},"schema":"https://github.com/citation-style-language/schema/raw/master/csl-citation.json"}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(James, 1890; Reed, 1917; Sleight, 1911)</w:t>
      </w:r>
      <w:r w:rsidRPr="0044079C">
        <w:rPr>
          <w:rFonts w:ascii="Times New Roman" w:hAnsi="Times New Roman" w:cs="Times New Roman"/>
          <w:sz w:val="24"/>
        </w:rPr>
        <w:fldChar w:fldCharType="end"/>
      </w:r>
      <w:r w:rsidRPr="0044079C">
        <w:rPr>
          <w:rFonts w:ascii="Times New Roman" w:hAnsi="Times New Roman" w:cs="Times New Roman"/>
          <w:sz w:val="24"/>
        </w:rPr>
        <w:t>. A similar conclusion has been drawn recently in the area of working memory, where claims</w:t>
      </w:r>
      <w:r w:rsidR="00CB58FA" w:rsidRPr="0044079C">
        <w:rPr>
          <w:rFonts w:ascii="Times New Roman" w:hAnsi="Times New Roman" w:cs="Times New Roman"/>
          <w:sz w:val="24"/>
        </w:rPr>
        <w:t xml:space="preserve"> were initially made </w:t>
      </w:r>
      <w:r w:rsidRPr="0044079C">
        <w:rPr>
          <w:rFonts w:ascii="Times New Roman" w:hAnsi="Times New Roman" w:cs="Times New Roman"/>
          <w:sz w:val="24"/>
        </w:rPr>
        <w:t xml:space="preserve">that training programmes </w:t>
      </w:r>
      <w:r w:rsidR="00FD77CE" w:rsidRPr="0044079C">
        <w:rPr>
          <w:rFonts w:ascii="Times New Roman" w:hAnsi="Times New Roman" w:cs="Times New Roman"/>
          <w:sz w:val="24"/>
        </w:rPr>
        <w:t xml:space="preserve">could </w:t>
      </w:r>
      <w:r w:rsidRPr="0044079C">
        <w:rPr>
          <w:rFonts w:ascii="Times New Roman" w:hAnsi="Times New Roman" w:cs="Times New Roman"/>
          <w:sz w:val="24"/>
        </w:rPr>
        <w:t>develop working memory</w:t>
      </w:r>
      <w:r w:rsidR="00CB58FA" w:rsidRPr="0044079C">
        <w:rPr>
          <w:rFonts w:ascii="Times New Roman" w:hAnsi="Times New Roman" w:cs="Times New Roman"/>
          <w:sz w:val="24"/>
        </w:rPr>
        <w:t xml:space="preserve"> capacity</w:t>
      </w:r>
      <w:r w:rsidRPr="0044079C">
        <w:rPr>
          <w:rFonts w:ascii="Times New Roman" w:hAnsi="Times New Roman" w:cs="Times New Roman"/>
          <w:sz w:val="24"/>
        </w:rPr>
        <w:t xml:space="preserve">. </w:t>
      </w:r>
      <w:r w:rsidR="00CB58FA" w:rsidRPr="0044079C">
        <w:rPr>
          <w:rFonts w:ascii="Times New Roman" w:hAnsi="Times New Roman" w:cs="Times New Roman"/>
          <w:sz w:val="24"/>
        </w:rPr>
        <w:t xml:space="preserve">Later studies however </w:t>
      </w:r>
      <w:r w:rsidRPr="0044079C">
        <w:rPr>
          <w:rFonts w:ascii="Times New Roman" w:hAnsi="Times New Roman" w:cs="Times New Roman"/>
          <w:sz w:val="24"/>
        </w:rPr>
        <w:t>typically indicate that training programmes covering a range of working memory tasks can lead to enhanced performance on broadly similar laboratory-based tasks, while more distant generalisation</w:t>
      </w:r>
      <w:r w:rsidR="00CB58FA" w:rsidRPr="0044079C">
        <w:rPr>
          <w:rFonts w:ascii="Times New Roman" w:hAnsi="Times New Roman" w:cs="Times New Roman"/>
          <w:sz w:val="24"/>
        </w:rPr>
        <w:t xml:space="preserve"> to</w:t>
      </w:r>
      <w:r w:rsidRPr="0044079C">
        <w:rPr>
          <w:rFonts w:ascii="Times New Roman" w:hAnsi="Times New Roman" w:cs="Times New Roman"/>
          <w:sz w:val="24"/>
        </w:rPr>
        <w:t xml:space="preserve"> </w:t>
      </w:r>
      <w:r w:rsidR="00CB58FA" w:rsidRPr="0044079C">
        <w:rPr>
          <w:rFonts w:ascii="Times New Roman" w:hAnsi="Times New Roman" w:cs="Times New Roman"/>
          <w:sz w:val="24"/>
        </w:rPr>
        <w:t xml:space="preserve">scholastic performance or improvement in performance on intelligence test measures </w:t>
      </w:r>
      <w:r w:rsidRPr="0044079C">
        <w:rPr>
          <w:rFonts w:ascii="Times New Roman" w:hAnsi="Times New Roman" w:cs="Times New Roman"/>
          <w:sz w:val="24"/>
        </w:rPr>
        <w:t xml:space="preserve">typically fails to occur </w:t>
      </w:r>
      <w:r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{"citationItems":[{"id":"ITEM-1","itemData":{"author":[{"dropping-particle":"","family":"Melby-Lervåg, M., &amp; Hulme","given":"C.","non-dropping-particle":"","parse-names":false,"suffix":""}],"container-title":"Developmental psychology","id":"ITEM-1","issue":"2","issued":{"date-parts":[["2013"]]},"page":"270","title":"Is working memory training effective? A meta-analytic review","type":"article-journal","volume":"49"},"uris":["http://www.mendeley.com/documents/?uuid=66a7fb5f-035c-4722-b6d5-301b6f2ae7c2","http://www.mendeley.com/documents/?uuid=2a0936d6-8c87-47b4-a9e7-5bfdfcb0aef2"]},{"id":"ITEM-2","itemData":{"DOI":"10.1037/a0027473","ISBN":"0033-2909","ISSN":"00332909","PMID":"22409508","abstract":"Working memory (WM) is a cognitive system that strongly relates to a person's ability to reason with novel information and direct attention to goal-relevant information. Due to the central role that WM plays in general cognition, it has become the focus of a rapidly growing training literature that seeks to affect broad cognitive change through prolonged training on WM tasks. Recent work has suggested that the effects of WM training extend to general fluid intelligence, attentional control, and reductions in symptoms of ADHD. We present a theoretically motivated perspective of WM and subsequently review the WM training literature in light of several concerns. These include (a) the tendency for researchers to define change to abilities using single tasks, (b) inconsistent use of valid WM tasks, (c) no-contact control groups, and (d) subjective measurement of change. The literature review highlights several findings that warrant further research but ultimately concludes that there is a need to directly demonstrate that WM capacity increases in response to training. Specifically, we argue that transfer of training to WM must be demonstrated using a wider variety of tasks, thus eliminating the possibility that results can be explained by task specific learning. Additionally, we express concern that many of the most promising results (e.g., increased intelligence) cannot be readily attributed to changes in WM capacity. Thus, a critical goal for future research is to uncover the mechanisms that lead to transfer of training.","author":[{"dropping-particle":"","family":"Shipstead","given":"Zach","non-dropping-particle":"","parse-names":false,"suffix":""},{"dropping-particle":"","family":"Redick","given":"Thomas S.","non-dropping-particle":"","parse-names":false,"suffix":""},{"dropping-particle":"","family":"Engle","given":"Randall W.","non-dropping-particle":"","parse-names":false,"suffix":""}],"container-title":"Psychological Bulletin","id":"ITEM-2","issue":"4","issued":{"date-parts":[["2012"]]},"page":"628-654","title":"Is working memory training effective?","type":"article-journal","volume":"138"},"uris":["http://www.mendeley.com/documents/?uuid=40d2fbc0-ec81-4a3b-807d-ddff839311dc","http://www.mendeley.com/documents/?uuid=524ba412-b072-4792-9280-bc85704fdbf6","http://www.mendeley.com/documents/?uuid=8778c2a5-7a90-4d5a-9d6d-33d0ecb207a1"]}],"mendeley":{"formattedCitation":"(Melby-Lervåg, M., &amp; Hulme, 2013; Shipstead et al., 2012)","plainTextFormattedCitation":"(Melby-Lervåg, M., &amp; Hulme, 2013; Shipstead et al., 2012)","previouslyFormattedCitation":"(Melby-Lervåg, M., &amp; Hulme, 2013; Shipstead et al., 2012)"},"properties":{"noteIndex":0},"schema":"https://github.com/citation-style-language/schema/raw/master/csl-citation.json"}</w:instrText>
      </w:r>
      <w:r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(Melby-Lervåg &amp; Hulme, 2013; Shipstead et al., 2012)</w:t>
      </w:r>
      <w:r w:rsidRPr="0044079C">
        <w:rPr>
          <w:rFonts w:ascii="Times New Roman" w:hAnsi="Times New Roman" w:cs="Times New Roman"/>
          <w:sz w:val="24"/>
        </w:rPr>
        <w:fldChar w:fldCharType="end"/>
      </w:r>
      <w:r w:rsidRPr="0044079C">
        <w:rPr>
          <w:rFonts w:ascii="Times New Roman" w:hAnsi="Times New Roman" w:cs="Times New Roman"/>
          <w:sz w:val="24"/>
        </w:rPr>
        <w:t xml:space="preserve">.  </w:t>
      </w:r>
    </w:p>
    <w:p w14:paraId="0746B9B4" w14:textId="40DF756F" w:rsidR="00F66735" w:rsidRPr="0044079C" w:rsidRDefault="001559FC" w:rsidP="00E92117">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However, neither </w:t>
      </w:r>
      <w:r w:rsidR="00F66735" w:rsidRPr="0044079C">
        <w:rPr>
          <w:rFonts w:ascii="Times New Roman" w:hAnsi="Times New Roman" w:cs="Times New Roman"/>
          <w:sz w:val="24"/>
        </w:rPr>
        <w:t xml:space="preserve">of these sources of evidence </w:t>
      </w:r>
      <w:r w:rsidRPr="0044079C">
        <w:rPr>
          <w:rFonts w:ascii="Times New Roman" w:hAnsi="Times New Roman" w:cs="Times New Roman"/>
          <w:sz w:val="24"/>
        </w:rPr>
        <w:t xml:space="preserve">involves the many hours of </w:t>
      </w:r>
      <w:r w:rsidR="00F66735" w:rsidRPr="0044079C">
        <w:rPr>
          <w:rFonts w:ascii="Times New Roman" w:hAnsi="Times New Roman" w:cs="Times New Roman"/>
          <w:sz w:val="24"/>
        </w:rPr>
        <w:t>training tha</w:t>
      </w:r>
      <w:r w:rsidR="00CB58FA" w:rsidRPr="0044079C">
        <w:rPr>
          <w:rFonts w:ascii="Times New Roman" w:hAnsi="Times New Roman" w:cs="Times New Roman"/>
          <w:sz w:val="24"/>
        </w:rPr>
        <w:t>t</w:t>
      </w:r>
      <w:r w:rsidR="00F66735" w:rsidRPr="0044079C">
        <w:rPr>
          <w:rFonts w:ascii="Times New Roman" w:hAnsi="Times New Roman" w:cs="Times New Roman"/>
          <w:sz w:val="24"/>
        </w:rPr>
        <w:t xml:space="preserve"> occurs in becoming a Hafiz.  A better comparison here is with the previously described studies o</w:t>
      </w:r>
      <w:r w:rsidR="00E92117" w:rsidRPr="0044079C">
        <w:rPr>
          <w:rFonts w:ascii="Times New Roman" w:hAnsi="Times New Roman" w:cs="Times New Roman"/>
          <w:sz w:val="24"/>
        </w:rPr>
        <w:t>f</w:t>
      </w:r>
      <w:r w:rsidR="00F66735" w:rsidRPr="0044079C">
        <w:rPr>
          <w:rFonts w:ascii="Times New Roman" w:hAnsi="Times New Roman" w:cs="Times New Roman"/>
          <w:sz w:val="24"/>
        </w:rPr>
        <w:t xml:space="preserve"> London taxi drivers for whom the evidence for anatomical modification of the hippocampus is strong </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{"citationItems":[{"id":"ITEM-1","itemData":{"author":[{"dropping-particle":"","family":"Maguire","given":"Eleanor A","non-dropping-particle":"","parse-names":false,"suffix":""},{"dropping-particle":"","family":"Gadian","given":"David G","non-dropping-particle":"","parse-names":false,"suffix":""},{"dropping-particle":"","family":"Johnsrude","given":"Ingrid S","non-dropping-particle":"","parse-names":false,"suffix":""},{"dropping-particle":"","family":"Good","given":"Catriona D","non-dropping-particle":"","parse-names":false,"suffix":""},{"dropping-particle":"","family":"Ashburner","given":"John","non-dropping-particle":"","parse-names":false,"suffix":""},{"dropping-particle":"","family":"Frackowiak","given":"Richard S J","non-dropping-particle":"","parse-names":false,"suffix":""},{"dropping-particle":"","family":"Frith","given":"Christopher D","non-dropping-particle":"","parse-names":false,"suffix":""}],"id":"ITEM-1","issue":"8","issued":{"date-parts":[["2000"]]},"title":"Navigation-related structural change in the hippocampi of taxi drivers","type":"article-journal","volume":"97"},"uris":["http://www.mendeley.com/documents/?uuid=697d8a63-05be-47f4-83d0-f77fbd6b9e12"]}],"mendeley":{"formattedCitation":"(Maguire et al., 2000)","plainTextFormattedCitation":"(Maguire et al., 2000)","previouslyFormattedCitation":"(Maguire et al., 2000)"},"properties":{"noteIndex":0},"schema":"https://github.com/citation-style-language/schema/raw/master/csl-citation.json"}</w:instrText>
      </w:r>
      <w:r w:rsidR="00F66735"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(Maguire et al., 2000)</w:t>
      </w:r>
      <w:r w:rsidR="00F66735" w:rsidRPr="0044079C">
        <w:rPr>
          <w:rFonts w:ascii="Times New Roman" w:hAnsi="Times New Roman" w:cs="Times New Roman"/>
          <w:sz w:val="24"/>
        </w:rPr>
        <w:fldChar w:fldCharType="end"/>
      </w:r>
      <w:r w:rsidR="00F66735" w:rsidRPr="0044079C">
        <w:rPr>
          <w:rFonts w:ascii="Times New Roman" w:hAnsi="Times New Roman" w:cs="Times New Roman"/>
          <w:sz w:val="24"/>
        </w:rPr>
        <w:t xml:space="preserve">.  The extent to which </w:t>
      </w:r>
      <w:r w:rsidR="00E92117" w:rsidRPr="0044079C">
        <w:rPr>
          <w:rFonts w:ascii="Times New Roman" w:hAnsi="Times New Roman" w:cs="Times New Roman"/>
          <w:sz w:val="24"/>
        </w:rPr>
        <w:t>the effect of training</w:t>
      </w:r>
      <w:r w:rsidR="00F66735" w:rsidRPr="0044079C">
        <w:rPr>
          <w:rFonts w:ascii="Times New Roman" w:hAnsi="Times New Roman" w:cs="Times New Roman"/>
          <w:sz w:val="24"/>
        </w:rPr>
        <w:t xml:space="preserve"> extends to other cognitive and memory capacities however is rather more limited.  In addition to their better knowledge of London routes and landmarks, they were also better at learning </w:t>
      </w:r>
      <w:r w:rsidR="00F66735" w:rsidRPr="0044079C">
        <w:rPr>
          <w:rFonts w:ascii="Times New Roman" w:hAnsi="Times New Roman" w:cs="Times New Roman"/>
          <w:sz w:val="24"/>
        </w:rPr>
        <w:lastRenderedPageBreak/>
        <w:t xml:space="preserve">the layout of a new town as tested both by drawing and by route following </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{"citationItems":[{"id":"ITEM-1","itemData":{"DOI":"doi.org/10.1016/j.jenvp.2010.03.003","author":[{"dropping-particle":"","family":"Woollett","given":"K.","non-dropping-particle":"","parse-names":false,"suffix":""},{"dropping-particle":"","family":"Maguire","given":"E. A.","non-dropping-particle":"","parse-names":false,"suffix":""}],"container-title":"Journal of environmental psychology","id":"ITEM-1","issue":"4","issued":{"date-parts":[["2010"]]},"page":"565-573","title":"The effect of navigational expertise on wayfinding in new environments","type":"article-journal","volume":"30"},"uris":["http://www.mendeley.com/documents/?uuid=b1120a0c-ade3-4ac8-890a-9227ddb88889","http://www.mendeley.com/documents/?uuid=72d9db20-5ea4-4b84-bf0e-90c50b801387","http://www.mendeley.com/documents/?uuid=4c1515af-d321-4e5c-af3b-bfdf175dee1c"]}],"mendeley":{"formattedCitation":"(Woollett &amp; Maguire, 2010)","plainTextFormattedCitation":"(Woollett &amp; Maguire, 2010)","previouslyFormattedCitation":"(Woollett &amp; Maguire, 2010)"},"properties":{"noteIndex":0},"schema":"https://github.com/citation-style-language/schema/raw/master/csl-citation.json"}</w:instrText>
      </w:r>
      <w:r w:rsidR="00F66735"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(Woollett &amp; Maguire, 2010)</w:t>
      </w:r>
      <w:r w:rsidR="00F66735" w:rsidRPr="0044079C">
        <w:rPr>
          <w:rFonts w:ascii="Times New Roman" w:hAnsi="Times New Roman" w:cs="Times New Roman"/>
          <w:sz w:val="24"/>
        </w:rPr>
        <w:fldChar w:fldCharType="end"/>
      </w:r>
      <w:r w:rsidR="00E92117" w:rsidRPr="0044079C">
        <w:rPr>
          <w:rFonts w:ascii="Times New Roman" w:hAnsi="Times New Roman" w:cs="Times New Roman"/>
          <w:sz w:val="24"/>
        </w:rPr>
        <w:t xml:space="preserve">. However, they were </w:t>
      </w:r>
      <w:r w:rsidR="00F66735" w:rsidRPr="0044079C">
        <w:rPr>
          <w:rFonts w:ascii="Times New Roman" w:hAnsi="Times New Roman" w:cs="Times New Roman"/>
          <w:sz w:val="24"/>
        </w:rPr>
        <w:t xml:space="preserve">significantly worse at remembering the location of objects on a table top </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doi.org/10.1016/j.neuropsychologia.2008.12.036","author":[{"dropping-particle":"","family":"Woollett","given":"K.","non-dropping-particle":"","parse-names":false,"suffix":""},{"dropping-particle":"","family":"Maguire","given":"E. A.","non-dropping-particle":"","parse-names":false,"suffix":""}],"container-title":"Neuropsychologia","id":"ITEM-1","issue":"4","issued":{"date-parts":[["2009"]]},"page":"1088-1095.","title":"Navigational expertise may compromise anterograde associative memory","type":"article-journal","volume":"47"},"uris":["http://www.mendeley.com/documents/?uuid=3cac3000-80dc-42be-95ab-35ad37f00ca6","http://www.mendeley.com/documents/?uuid=a3adca95-da5f-485f-bf13-54f16d29f9a2","http://www.mendeley.com/documents/?uuid=1b4cbc5e-f503-4de0-bd01-982cb5c6617c"]}],"mendeley":{"formattedCitation":"(Woollett &amp; Maguire, 2009)","plainTextFormattedCitation":"(Woollett &amp; Maguire, 2009)","previouslyFormattedCitation":"(Woollett &amp; Maguire, 2009)"},"properties":{"noteIndex":0},"schema":"https://github.com/citation-style-language/schema/raw/master/csl-citation.json"}</w:instrText>
      </w:r>
      <w:r w:rsidR="00F66735"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(Woollett &amp; Maguire, 2009)</w:t>
      </w:r>
      <w:r w:rsidR="00F66735" w:rsidRPr="0044079C">
        <w:rPr>
          <w:rFonts w:ascii="Times New Roman" w:hAnsi="Times New Roman" w:cs="Times New Roman"/>
          <w:sz w:val="24"/>
        </w:rPr>
        <w:fldChar w:fldCharType="end"/>
      </w:r>
      <w:r w:rsidR="00E92117" w:rsidRPr="0044079C">
        <w:rPr>
          <w:rFonts w:ascii="Times New Roman" w:hAnsi="Times New Roman" w:cs="Times New Roman"/>
          <w:sz w:val="24"/>
        </w:rPr>
        <w:t xml:space="preserve">, </w:t>
      </w:r>
      <w:r w:rsidR="00F66735" w:rsidRPr="0044079C">
        <w:rPr>
          <w:rFonts w:ascii="Times New Roman" w:hAnsi="Times New Roman" w:cs="Times New Roman"/>
          <w:sz w:val="24"/>
        </w:rPr>
        <w:t>with a suggestion they might also be impaired on verbal paired associate learning</w:t>
      </w:r>
      <w:r w:rsidR="00E92117" w:rsidRPr="0044079C">
        <w:rPr>
          <w:rFonts w:ascii="Times New Roman" w:hAnsi="Times New Roman" w:cs="Times New Roman"/>
          <w:sz w:val="24"/>
        </w:rPr>
        <w:t xml:space="preserve"> although the verbal deficit </w:t>
      </w:r>
      <w:r w:rsidR="00F66735" w:rsidRPr="0044079C">
        <w:rPr>
          <w:rFonts w:ascii="Times New Roman" w:hAnsi="Times New Roman" w:cs="Times New Roman"/>
          <w:sz w:val="24"/>
        </w:rPr>
        <w:t>this was not consistently observed (</w:t>
      </w:r>
      <w:proofErr w:type="spellStart"/>
      <w:r w:rsidR="00F66735" w:rsidRPr="0044079C">
        <w:rPr>
          <w:rFonts w:ascii="Times New Roman" w:hAnsi="Times New Roman" w:cs="Times New Roman"/>
          <w:sz w:val="24"/>
        </w:rPr>
        <w:t>Woollett</w:t>
      </w:r>
      <w:proofErr w:type="spellEnd"/>
      <w:r w:rsidR="00F66735" w:rsidRPr="0044079C">
        <w:rPr>
          <w:rFonts w:ascii="Times New Roman" w:hAnsi="Times New Roman" w:cs="Times New Roman"/>
          <w:sz w:val="24"/>
        </w:rPr>
        <w:t xml:space="preserve"> &amp; Maguire; </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{"citationItems":[{"id":"ITEM-1","itemData":{"DOI":"doi: 10.1097/WNR.0b013e328359317e","author":[{"dropping-particle":"","family":"Woollett","given":"K.","non-dropping-particle":"","parse-names":false,"suffix":""},{"dropping-particle":"","family":"Maguire","given":"E. A","non-dropping-particle":"","parse-names":false,"suffix":""}],"container-title":"Neuroreport","id":"ITEM-1","issue":"15","issued":{"date-parts":[["2012"]]},"page":"885","title":"Exploring anterograde associative memory in London taxi drivers","type":"article-journal","volume":"23"},"label":"opus","suppress-author":1,"uris":["http://www.mendeley.com/documents/?uuid=a5cc1f3b-c8a6-47b9-9d1f-c1fe985dc5d2","http://www.mendeley.com/documents/?uuid=bb74da49-6626-4bab-b053-d4a49d2497ab","http://www.mendeley.com/documents/?uuid=e2a85f6c-16dc-4b8c-a430-62a10cc0c4e0"]},{"id":"ITEM-2","itemData":{"DOI":"doi.org/10.1016/j.neuropsychologia.2008.12.036","author":[{"dropping-particle":"","family":"Woollett","given":"K.","non-dropping-particle":"","parse-names":false,"suffix":""},{"dropping-particle":"","family":"Maguire","given":"E. A.","non-dropping-particle":"","parse-names":false,"suffix":""}],"container-title":"Neuropsychologia","id":"ITEM-2","issue":"4","issued":{"date-parts":[["2009"]]},"page":"1088-1095.","title":"Navigational expertise may compromise anterograde associative memory","type":"article-journal","volume":"47"},"uris":["http://www.mendeley.com/documents/?uuid=1b4cbc5e-f503-4de0-bd01-982cb5c6617c","http://www.mendeley.com/documents/?uuid=a3adca95-da5f-485f-bf13-54f16d29f9a2","http://www.mendeley.com/documents/?uuid=3cac3000-80dc-42be-95ab-35ad37f00ca6"]}],"mendeley":{"formattedCitation":"(Woollett &amp; Maguire, 2009, 2012)","manualFormatting":"2009, 2012)","plainTextFormattedCitation":"(Woollett &amp; Maguire, 2009, 2012)","previouslyFormattedCitation":"(Woollett &amp; Maguire, 2009, 2012)"},"properties":{"noteIndex":0},"schema":"https://github.com/citation-style-language/schema/raw/master/csl-citation.json"}</w:instrText>
      </w:r>
      <w:r w:rsidR="00F66735" w:rsidRPr="0044079C">
        <w:rPr>
          <w:rFonts w:ascii="Times New Roman" w:hAnsi="Times New Roman" w:cs="Times New Roman"/>
          <w:sz w:val="24"/>
        </w:rPr>
        <w:fldChar w:fldCharType="separate"/>
      </w:r>
      <w:r w:rsidR="00F66735" w:rsidRPr="0044079C">
        <w:rPr>
          <w:rFonts w:ascii="Times New Roman" w:hAnsi="Times New Roman" w:cs="Times New Roman"/>
          <w:noProof/>
          <w:sz w:val="24"/>
        </w:rPr>
        <w:t>2009</w:t>
      </w:r>
      <w:r w:rsidR="00391A62" w:rsidRPr="0044079C">
        <w:rPr>
          <w:rFonts w:ascii="Times New Roman" w:hAnsi="Times New Roman" w:cs="Times New Roman"/>
          <w:noProof/>
          <w:sz w:val="24"/>
        </w:rPr>
        <w:t>;</w:t>
      </w:r>
      <w:r w:rsidR="00F66735" w:rsidRPr="0044079C">
        <w:rPr>
          <w:rFonts w:ascii="Times New Roman" w:hAnsi="Times New Roman" w:cs="Times New Roman"/>
          <w:noProof/>
          <w:sz w:val="24"/>
        </w:rPr>
        <w:t xml:space="preserve"> 2012)</w:t>
      </w:r>
      <w:r w:rsidR="00F66735" w:rsidRPr="0044079C">
        <w:rPr>
          <w:rFonts w:ascii="Times New Roman" w:hAnsi="Times New Roman" w:cs="Times New Roman"/>
          <w:sz w:val="24"/>
        </w:rPr>
        <w:fldChar w:fldCharType="end"/>
      </w:r>
      <w:r w:rsidR="00E92117" w:rsidRPr="0044079C">
        <w:rPr>
          <w:rFonts w:ascii="Times New Roman" w:hAnsi="Times New Roman" w:cs="Times New Roman"/>
          <w:sz w:val="24"/>
        </w:rPr>
        <w:t xml:space="preserve">. It seems overall </w:t>
      </w:r>
      <w:r w:rsidR="00F66735" w:rsidRPr="0044079C">
        <w:rPr>
          <w:rFonts w:ascii="Times New Roman" w:hAnsi="Times New Roman" w:cs="Times New Roman"/>
          <w:sz w:val="24"/>
        </w:rPr>
        <w:t>that the advantage from their years of spatial learning does not generalise at all widely, with the most reliable effect being negative transfer to a simple location</w:t>
      </w:r>
      <w:r w:rsidR="0083502A" w:rsidRPr="0044079C">
        <w:rPr>
          <w:rFonts w:ascii="Times New Roman" w:hAnsi="Times New Roman" w:cs="Times New Roman"/>
          <w:sz w:val="24"/>
        </w:rPr>
        <w:t xml:space="preserve"> memory </w:t>
      </w:r>
      <w:r w:rsidR="00F66735" w:rsidRPr="0044079C">
        <w:rPr>
          <w:rFonts w:ascii="Times New Roman" w:hAnsi="Times New Roman" w:cs="Times New Roman"/>
          <w:sz w:val="24"/>
        </w:rPr>
        <w:t>task.</w:t>
      </w:r>
      <w:r w:rsidR="004043E9" w:rsidRPr="0044079C">
        <w:rPr>
          <w:rFonts w:ascii="Times New Roman" w:hAnsi="Times New Roman" w:cs="Times New Roman"/>
          <w:sz w:val="24"/>
        </w:rPr>
        <w:t xml:space="preserve"> Broadly speaking therefore</w:t>
      </w:r>
      <w:r w:rsidR="000D61B9" w:rsidRPr="0044079C">
        <w:rPr>
          <w:rFonts w:ascii="Times New Roman" w:hAnsi="Times New Roman" w:cs="Times New Roman"/>
          <w:sz w:val="24"/>
        </w:rPr>
        <w:t>,</w:t>
      </w:r>
      <w:r w:rsidR="004043E9" w:rsidRPr="0044079C">
        <w:rPr>
          <w:rFonts w:ascii="Times New Roman" w:hAnsi="Times New Roman" w:cs="Times New Roman"/>
          <w:sz w:val="24"/>
        </w:rPr>
        <w:t xml:space="preserve"> the data from London taxi drivers </w:t>
      </w:r>
      <w:r w:rsidR="005B0C27" w:rsidRPr="0044079C">
        <w:rPr>
          <w:rFonts w:ascii="Times New Roman" w:hAnsi="Times New Roman" w:cs="Times New Roman"/>
          <w:sz w:val="24"/>
        </w:rPr>
        <w:t>are</w:t>
      </w:r>
      <w:r w:rsidR="004043E9" w:rsidRPr="0044079C">
        <w:rPr>
          <w:rFonts w:ascii="Times New Roman" w:hAnsi="Times New Roman" w:cs="Times New Roman"/>
          <w:sz w:val="24"/>
        </w:rPr>
        <w:t xml:space="preserve"> </w:t>
      </w:r>
      <w:r w:rsidR="005B0C27" w:rsidRPr="0044079C">
        <w:rPr>
          <w:rFonts w:ascii="Times New Roman" w:hAnsi="Times New Roman" w:cs="Times New Roman"/>
          <w:sz w:val="24"/>
        </w:rPr>
        <w:t xml:space="preserve">in </w:t>
      </w:r>
      <w:r w:rsidR="004043E9" w:rsidRPr="0044079C">
        <w:rPr>
          <w:rFonts w:ascii="Times New Roman" w:hAnsi="Times New Roman" w:cs="Times New Roman"/>
          <w:sz w:val="24"/>
        </w:rPr>
        <w:t>line with our own findings and those of earlier studies involving more modest amounts of training in suggesting a lack of broad generalisation beyond the specific practic</w:t>
      </w:r>
      <w:r w:rsidR="00E92117" w:rsidRPr="0044079C">
        <w:rPr>
          <w:rFonts w:ascii="Times New Roman" w:hAnsi="Times New Roman" w:cs="Times New Roman"/>
          <w:sz w:val="24"/>
        </w:rPr>
        <w:t>ally practiced</w:t>
      </w:r>
      <w:r w:rsidR="004043E9" w:rsidRPr="0044079C">
        <w:rPr>
          <w:rFonts w:ascii="Times New Roman" w:hAnsi="Times New Roman" w:cs="Times New Roman"/>
          <w:sz w:val="24"/>
        </w:rPr>
        <w:t xml:space="preserve"> domain.</w:t>
      </w:r>
      <w:r w:rsidR="00E92117" w:rsidRPr="0044079C">
        <w:rPr>
          <w:rFonts w:ascii="Times New Roman" w:hAnsi="Times New Roman" w:cs="Times New Roman"/>
          <w:sz w:val="24"/>
        </w:rPr>
        <w:t xml:space="preserve"> </w:t>
      </w:r>
      <w:r w:rsidR="00E34F60" w:rsidRPr="0044079C">
        <w:rPr>
          <w:rFonts w:ascii="Times New Roman" w:hAnsi="Times New Roman" w:cs="Times New Roman"/>
          <w:sz w:val="24"/>
        </w:rPr>
        <w:t>The anatomical implications of our study are unclear. Despite the lack of clear behavioural effects</w:t>
      </w:r>
      <w:r w:rsidR="005B0C27" w:rsidRPr="0044079C">
        <w:rPr>
          <w:rFonts w:ascii="Times New Roman" w:hAnsi="Times New Roman" w:cs="Times New Roman"/>
          <w:sz w:val="24"/>
        </w:rPr>
        <w:t xml:space="preserve">, </w:t>
      </w:r>
      <w:r w:rsidR="00E34F60" w:rsidRPr="0044079C">
        <w:rPr>
          <w:rFonts w:ascii="Times New Roman" w:hAnsi="Times New Roman" w:cs="Times New Roman"/>
          <w:sz w:val="24"/>
        </w:rPr>
        <w:t>structural changes</w:t>
      </w:r>
      <w:r w:rsidR="00701159" w:rsidRPr="0044079C">
        <w:rPr>
          <w:rFonts w:ascii="Times New Roman" w:hAnsi="Times New Roman" w:cs="Times New Roman"/>
          <w:sz w:val="24"/>
        </w:rPr>
        <w:t xml:space="preserve"> impl</w:t>
      </w:r>
      <w:r w:rsidR="006E3E2F" w:rsidRPr="0044079C">
        <w:rPr>
          <w:rFonts w:ascii="Times New Roman" w:hAnsi="Times New Roman" w:cs="Times New Roman"/>
          <w:sz w:val="24"/>
        </w:rPr>
        <w:t xml:space="preserve">ying </w:t>
      </w:r>
      <w:r w:rsidR="00701159" w:rsidRPr="0044079C">
        <w:rPr>
          <w:rFonts w:ascii="Times New Roman" w:hAnsi="Times New Roman" w:cs="Times New Roman"/>
          <w:sz w:val="24"/>
        </w:rPr>
        <w:t xml:space="preserve">learning-based neuroplasticity </w:t>
      </w:r>
      <w:r w:rsidR="00E34F60" w:rsidRPr="0044079C">
        <w:rPr>
          <w:rFonts w:ascii="Times New Roman" w:hAnsi="Times New Roman" w:cs="Times New Roman"/>
          <w:sz w:val="24"/>
        </w:rPr>
        <w:t xml:space="preserve">have been observed </w:t>
      </w:r>
      <w:r w:rsidR="00701159" w:rsidRPr="0044079C">
        <w:rPr>
          <w:rFonts w:ascii="Times New Roman" w:hAnsi="Times New Roman" w:cs="Times New Roman"/>
          <w:sz w:val="24"/>
        </w:rPr>
        <w:t xml:space="preserve">in London taxi drivers and </w:t>
      </w:r>
      <w:r w:rsidR="00E34F60" w:rsidRPr="0044079C">
        <w:rPr>
          <w:rFonts w:ascii="Times New Roman" w:hAnsi="Times New Roman" w:cs="Times New Roman"/>
          <w:sz w:val="24"/>
        </w:rPr>
        <w:t xml:space="preserve">appear to be more clearly established </w:t>
      </w:r>
      <w:r w:rsidR="002F28CC" w:rsidRPr="0044079C">
        <w:rPr>
          <w:rFonts w:ascii="Times New Roman" w:hAnsi="Times New Roman" w:cs="Times New Roman"/>
          <w:sz w:val="24"/>
        </w:rPr>
        <w:t xml:space="preserve">than </w:t>
      </w:r>
      <w:r w:rsidR="00701159" w:rsidRPr="0044079C">
        <w:rPr>
          <w:rFonts w:ascii="Times New Roman" w:hAnsi="Times New Roman" w:cs="Times New Roman"/>
          <w:sz w:val="24"/>
        </w:rPr>
        <w:t>behavioural generalisation (Maguire et al 2000; 2006)</w:t>
      </w:r>
      <w:r w:rsidR="005B0C27" w:rsidRPr="0044079C">
        <w:rPr>
          <w:rFonts w:ascii="Times New Roman" w:hAnsi="Times New Roman" w:cs="Times New Roman"/>
          <w:sz w:val="24"/>
        </w:rPr>
        <w:t xml:space="preserve">, </w:t>
      </w:r>
      <w:r w:rsidR="00701159" w:rsidRPr="0044079C">
        <w:rPr>
          <w:rFonts w:ascii="Times New Roman" w:hAnsi="Times New Roman" w:cs="Times New Roman"/>
          <w:sz w:val="24"/>
        </w:rPr>
        <w:t xml:space="preserve">suggesting </w:t>
      </w:r>
      <w:r w:rsidR="002F28CC" w:rsidRPr="0044079C">
        <w:rPr>
          <w:rFonts w:ascii="Times New Roman" w:hAnsi="Times New Roman" w:cs="Times New Roman"/>
          <w:sz w:val="24"/>
        </w:rPr>
        <w:t>further anatomically-</w:t>
      </w:r>
      <w:r w:rsidR="00701159" w:rsidRPr="0044079C">
        <w:rPr>
          <w:rFonts w:ascii="Times New Roman" w:hAnsi="Times New Roman" w:cs="Times New Roman"/>
          <w:sz w:val="24"/>
        </w:rPr>
        <w:t xml:space="preserve">based research </w:t>
      </w:r>
      <w:r w:rsidR="005B0C27" w:rsidRPr="0044079C">
        <w:rPr>
          <w:rFonts w:ascii="Times New Roman" w:hAnsi="Times New Roman" w:cs="Times New Roman"/>
          <w:sz w:val="24"/>
        </w:rPr>
        <w:t>may</w:t>
      </w:r>
      <w:r w:rsidR="00701159" w:rsidRPr="0044079C">
        <w:rPr>
          <w:rFonts w:ascii="Times New Roman" w:hAnsi="Times New Roman" w:cs="Times New Roman"/>
          <w:sz w:val="24"/>
        </w:rPr>
        <w:t xml:space="preserve"> be worth pursuing.</w:t>
      </w:r>
    </w:p>
    <w:p w14:paraId="7EE7BE2C" w14:textId="6501E346" w:rsidR="00AD29D3" w:rsidRPr="0044079C" w:rsidRDefault="004043E9" w:rsidP="00A67EF4">
      <w:pPr>
        <w:spacing w:line="480" w:lineRule="auto"/>
        <w:ind w:firstLine="720"/>
        <w:rPr>
          <w:rFonts w:ascii="Times New Roman" w:hAnsi="Times New Roman" w:cs="Times New Roman"/>
          <w:sz w:val="24"/>
        </w:rPr>
      </w:pPr>
      <w:r w:rsidRPr="0044079C">
        <w:rPr>
          <w:rFonts w:ascii="Times New Roman" w:hAnsi="Times New Roman" w:cs="Times New Roman"/>
          <w:sz w:val="24"/>
        </w:rPr>
        <w:t>A m</w:t>
      </w:r>
      <w:r w:rsidR="00AD29D3" w:rsidRPr="0044079C">
        <w:rPr>
          <w:rFonts w:ascii="Times New Roman" w:hAnsi="Times New Roman" w:cs="Times New Roman"/>
          <w:sz w:val="24"/>
        </w:rPr>
        <w:t>ore surprising feature of our</w:t>
      </w:r>
      <w:r w:rsidRPr="0044079C">
        <w:rPr>
          <w:rFonts w:ascii="Times New Roman" w:hAnsi="Times New Roman" w:cs="Times New Roman"/>
          <w:sz w:val="24"/>
        </w:rPr>
        <w:t xml:space="preserve"> study is the fact that half of our group of Hafiz do not understand </w:t>
      </w:r>
      <w:proofErr w:type="gramStart"/>
      <w:r w:rsidRPr="0044079C">
        <w:rPr>
          <w:rFonts w:ascii="Times New Roman" w:hAnsi="Times New Roman" w:cs="Times New Roman"/>
          <w:sz w:val="24"/>
        </w:rPr>
        <w:t>Arabic</w:t>
      </w:r>
      <w:r w:rsidR="00AD29D3" w:rsidRPr="0044079C">
        <w:rPr>
          <w:rFonts w:ascii="Times New Roman" w:hAnsi="Times New Roman" w:cs="Times New Roman"/>
          <w:sz w:val="24"/>
        </w:rPr>
        <w:t>,</w:t>
      </w:r>
      <w:proofErr w:type="gramEnd"/>
      <w:r w:rsidR="00AD29D3" w:rsidRPr="0044079C">
        <w:rPr>
          <w:rFonts w:ascii="Times New Roman" w:hAnsi="Times New Roman" w:cs="Times New Roman"/>
          <w:sz w:val="24"/>
        </w:rPr>
        <w:t xml:space="preserve"> a situation that we subsequently learned is not uncommon (Saleem,</w:t>
      </w:r>
      <w:r w:rsidR="00AB5679" w:rsidRPr="0044079C">
        <w:rPr>
          <w:rFonts w:ascii="Times New Roman" w:hAnsi="Times New Roman" w:cs="Times New Roman"/>
          <w:sz w:val="24"/>
        </w:rPr>
        <w:t xml:space="preserve"> </w:t>
      </w:r>
      <w:r w:rsidR="00AD29D3" w:rsidRPr="0044079C">
        <w:rPr>
          <w:rFonts w:ascii="Times New Roman" w:hAnsi="Times New Roman" w:cs="Times New Roman"/>
          <w:sz w:val="24"/>
        </w:rPr>
        <w:t>2015).</w:t>
      </w:r>
      <w:r w:rsidRPr="0044079C">
        <w:rPr>
          <w:rFonts w:ascii="Times New Roman" w:hAnsi="Times New Roman" w:cs="Times New Roman"/>
          <w:sz w:val="24"/>
        </w:rPr>
        <w:t xml:space="preserve"> </w:t>
      </w:r>
      <w:r w:rsidR="00701159" w:rsidRPr="0044079C">
        <w:rPr>
          <w:rFonts w:ascii="Times New Roman" w:hAnsi="Times New Roman" w:cs="Times New Roman"/>
          <w:sz w:val="24"/>
        </w:rPr>
        <w:t xml:space="preserve"> To our surprise, non-</w:t>
      </w:r>
      <w:r w:rsidR="00AD29D3" w:rsidRPr="0044079C">
        <w:rPr>
          <w:rFonts w:ascii="Times New Roman" w:hAnsi="Times New Roman" w:cs="Times New Roman"/>
          <w:sz w:val="24"/>
        </w:rPr>
        <w:t xml:space="preserve">Arabic speakers </w:t>
      </w:r>
      <w:r w:rsidRPr="0044079C">
        <w:rPr>
          <w:rFonts w:ascii="Times New Roman" w:hAnsi="Times New Roman" w:cs="Times New Roman"/>
          <w:sz w:val="24"/>
        </w:rPr>
        <w:t>appear to have memorised th</w:t>
      </w:r>
      <w:r w:rsidR="00AD29D3" w:rsidRPr="0044079C">
        <w:rPr>
          <w:rFonts w:ascii="Times New Roman" w:hAnsi="Times New Roman" w:cs="Times New Roman"/>
          <w:sz w:val="24"/>
        </w:rPr>
        <w:t>e</w:t>
      </w:r>
      <w:r w:rsidRPr="0044079C">
        <w:rPr>
          <w:rFonts w:ascii="Times New Roman" w:hAnsi="Times New Roman" w:cs="Times New Roman"/>
          <w:sz w:val="24"/>
        </w:rPr>
        <w:t xml:space="preserve"> Qur</w:t>
      </w:r>
      <w:r w:rsidR="00AD29D3" w:rsidRPr="0044079C">
        <w:rPr>
          <w:rFonts w:ascii="Times New Roman" w:hAnsi="Times New Roman" w:cs="Times New Roman"/>
          <w:sz w:val="24"/>
        </w:rPr>
        <w:t>’</w:t>
      </w:r>
      <w:r w:rsidRPr="0044079C">
        <w:rPr>
          <w:rFonts w:ascii="Times New Roman" w:hAnsi="Times New Roman" w:cs="Times New Roman"/>
          <w:sz w:val="24"/>
        </w:rPr>
        <w:t xml:space="preserve">an </w:t>
      </w:r>
      <w:r w:rsidR="00AD29D3" w:rsidRPr="0044079C">
        <w:rPr>
          <w:rFonts w:ascii="Times New Roman" w:hAnsi="Times New Roman" w:cs="Times New Roman"/>
          <w:sz w:val="24"/>
        </w:rPr>
        <w:t xml:space="preserve">achieving a </w:t>
      </w:r>
      <w:r w:rsidRPr="0044079C">
        <w:rPr>
          <w:rFonts w:ascii="Times New Roman" w:hAnsi="Times New Roman" w:cs="Times New Roman"/>
          <w:sz w:val="24"/>
        </w:rPr>
        <w:t xml:space="preserve">broadly similar level of expertise </w:t>
      </w:r>
      <w:r w:rsidR="00AD29D3" w:rsidRPr="0044079C">
        <w:rPr>
          <w:rFonts w:ascii="Times New Roman" w:hAnsi="Times New Roman" w:cs="Times New Roman"/>
          <w:sz w:val="24"/>
        </w:rPr>
        <w:t>to</w:t>
      </w:r>
      <w:r w:rsidR="00E34F60" w:rsidRPr="0044079C">
        <w:rPr>
          <w:rFonts w:ascii="Times New Roman" w:hAnsi="Times New Roman" w:cs="Times New Roman"/>
          <w:sz w:val="24"/>
        </w:rPr>
        <w:t xml:space="preserve"> </w:t>
      </w:r>
      <w:r w:rsidRPr="0044079C">
        <w:rPr>
          <w:rFonts w:ascii="Times New Roman" w:hAnsi="Times New Roman" w:cs="Times New Roman"/>
          <w:sz w:val="24"/>
        </w:rPr>
        <w:t>the Arabic speakers in the group.</w:t>
      </w:r>
      <w:r w:rsidR="00C115F9" w:rsidRPr="0044079C">
        <w:rPr>
          <w:rFonts w:ascii="Times New Roman" w:hAnsi="Times New Roman" w:cs="Times New Roman"/>
          <w:sz w:val="24"/>
        </w:rPr>
        <w:t xml:space="preserve"> This finding should however be treated with caution, given that it was unexpected, based on two groups of </w:t>
      </w:r>
      <w:r w:rsidR="00E92117" w:rsidRPr="0044079C">
        <w:rPr>
          <w:rFonts w:ascii="Times New Roman" w:hAnsi="Times New Roman" w:cs="Times New Roman"/>
          <w:sz w:val="24"/>
        </w:rPr>
        <w:t xml:space="preserve">only five Hafiz. </w:t>
      </w:r>
      <w:r w:rsidR="00637B54" w:rsidRPr="0044079C">
        <w:rPr>
          <w:rFonts w:ascii="Times New Roman" w:hAnsi="Times New Roman" w:cs="Times New Roman"/>
          <w:sz w:val="24"/>
        </w:rPr>
        <w:t xml:space="preserve">As such, it merits further investigation with a larger sample and more carefully matched control groups. </w:t>
      </w:r>
      <w:r w:rsidR="00E92117" w:rsidRPr="0044079C">
        <w:rPr>
          <w:rFonts w:ascii="Times New Roman" w:hAnsi="Times New Roman" w:cs="Times New Roman"/>
          <w:sz w:val="24"/>
        </w:rPr>
        <w:t xml:space="preserve">The apparent absence of any effect of knowledge of the language in which the learning takes place </w:t>
      </w:r>
      <w:r w:rsidR="00637B54" w:rsidRPr="0044079C">
        <w:rPr>
          <w:rFonts w:ascii="Times New Roman" w:hAnsi="Times New Roman" w:cs="Times New Roman"/>
          <w:sz w:val="24"/>
        </w:rPr>
        <w:t xml:space="preserve">result is however of general </w:t>
      </w:r>
      <w:r w:rsidR="00C115F9" w:rsidRPr="0044079C">
        <w:rPr>
          <w:rFonts w:ascii="Times New Roman" w:hAnsi="Times New Roman" w:cs="Times New Roman"/>
          <w:sz w:val="24"/>
        </w:rPr>
        <w:t xml:space="preserve">interest given </w:t>
      </w:r>
      <w:r w:rsidR="00637B54" w:rsidRPr="0044079C">
        <w:rPr>
          <w:rFonts w:ascii="Times New Roman" w:hAnsi="Times New Roman" w:cs="Times New Roman"/>
          <w:sz w:val="24"/>
        </w:rPr>
        <w:t>that t</w:t>
      </w:r>
      <w:r w:rsidRPr="0044079C">
        <w:rPr>
          <w:rFonts w:ascii="Times New Roman" w:hAnsi="Times New Roman" w:cs="Times New Roman"/>
          <w:sz w:val="24"/>
        </w:rPr>
        <w:t>he</w:t>
      </w:r>
      <w:r w:rsidR="00AB5679" w:rsidRPr="0044079C">
        <w:rPr>
          <w:rFonts w:ascii="Times New Roman" w:hAnsi="Times New Roman" w:cs="Times New Roman"/>
          <w:sz w:val="24"/>
        </w:rPr>
        <w:t xml:space="preserve"> </w:t>
      </w:r>
      <w:r w:rsidR="00F66735" w:rsidRPr="0044079C">
        <w:rPr>
          <w:rFonts w:ascii="Times New Roman" w:hAnsi="Times New Roman" w:cs="Times New Roman"/>
          <w:sz w:val="24"/>
        </w:rPr>
        <w:t xml:space="preserve">approach taken </w:t>
      </w:r>
      <w:r w:rsidR="00AD29D3" w:rsidRPr="0044079C">
        <w:rPr>
          <w:rFonts w:ascii="Times New Roman" w:hAnsi="Times New Roman" w:cs="Times New Roman"/>
          <w:sz w:val="24"/>
        </w:rPr>
        <w:t xml:space="preserve">within </w:t>
      </w:r>
      <w:r w:rsidR="00F66735" w:rsidRPr="0044079C">
        <w:rPr>
          <w:rFonts w:ascii="Times New Roman" w:hAnsi="Times New Roman" w:cs="Times New Roman"/>
          <w:sz w:val="24"/>
        </w:rPr>
        <w:t xml:space="preserve">the study of long-term memory from Bartlett </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{"citationItems":[{"id":"ITEM-1","itemData":{"author":[{"dropping-particle":"","family":"Bartlett","given":"F.C","non-dropping-particle":"","parse-names":false,"suffix":""}],"container-title":"Cambridge University Press","id":"ITEM-1","issued":{"date-parts":[["1932"]]},"title":"Remembering: A study in experimental and social psychology","type":"article-journal","volume":"15"},"uris":["http://www.mendeley.com/documents/?uuid=3d760d35-af21-4f2d-85bf-b43ff40dd0a4","http://www.mendeley.com/documents/?uuid=d91475bb-23ac-4946-b162-1b6609077178"]}],"mendeley":{"formattedCitation":"(Bartlett, 1932)","manualFormatting":"(1932","plainTextFormattedCitation":"(Bartlett, 1932)","previouslyFormattedCitation":"(Bartlett, 1932)"},"properties":{"noteIndex":0},"schema":"https://github.com/citation-style-language/schema/raw/master/csl-citation.json"}</w:instrText>
      </w:r>
      <w:r w:rsidR="00F66735" w:rsidRPr="0044079C">
        <w:rPr>
          <w:rFonts w:ascii="Times New Roman" w:hAnsi="Times New Roman" w:cs="Times New Roman"/>
          <w:sz w:val="24"/>
        </w:rPr>
        <w:fldChar w:fldCharType="separate"/>
      </w:r>
      <w:r w:rsidR="00F66735" w:rsidRPr="0044079C">
        <w:rPr>
          <w:rFonts w:ascii="Times New Roman" w:hAnsi="Times New Roman" w:cs="Times New Roman"/>
          <w:noProof/>
          <w:sz w:val="24"/>
        </w:rPr>
        <w:t>(1932</w:t>
      </w:r>
      <w:r w:rsidR="00F66735" w:rsidRPr="0044079C">
        <w:rPr>
          <w:rFonts w:ascii="Times New Roman" w:hAnsi="Times New Roman" w:cs="Times New Roman"/>
          <w:sz w:val="24"/>
        </w:rPr>
        <w:fldChar w:fldCharType="end"/>
      </w:r>
      <w:r w:rsidR="00AD29D3" w:rsidRPr="0044079C">
        <w:rPr>
          <w:rFonts w:ascii="Times New Roman" w:hAnsi="Times New Roman" w:cs="Times New Roman"/>
          <w:sz w:val="24"/>
        </w:rPr>
        <w:t>)</w:t>
      </w:r>
      <w:r w:rsidR="00F66735" w:rsidRPr="0044079C">
        <w:rPr>
          <w:rFonts w:ascii="Times New Roman" w:hAnsi="Times New Roman" w:cs="Times New Roman"/>
          <w:sz w:val="24"/>
        </w:rPr>
        <w:t xml:space="preserve"> onwards has emphasised the</w:t>
      </w:r>
      <w:r w:rsidR="00AD29D3" w:rsidRPr="0044079C">
        <w:rPr>
          <w:rFonts w:ascii="Times New Roman" w:hAnsi="Times New Roman" w:cs="Times New Roman"/>
          <w:sz w:val="24"/>
        </w:rPr>
        <w:t xml:space="preserve"> central</w:t>
      </w:r>
      <w:r w:rsidR="00F66735" w:rsidRPr="0044079C">
        <w:rPr>
          <w:rFonts w:ascii="Times New Roman" w:hAnsi="Times New Roman" w:cs="Times New Roman"/>
          <w:sz w:val="24"/>
        </w:rPr>
        <w:t xml:space="preserve"> importance of meaning in </w:t>
      </w:r>
      <w:r w:rsidR="00AD29D3" w:rsidRPr="0044079C">
        <w:rPr>
          <w:rFonts w:ascii="Times New Roman" w:hAnsi="Times New Roman" w:cs="Times New Roman"/>
          <w:sz w:val="24"/>
        </w:rPr>
        <w:t>memory for</w:t>
      </w:r>
      <w:r w:rsidR="00F66735" w:rsidRPr="0044079C">
        <w:rPr>
          <w:rFonts w:ascii="Times New Roman" w:hAnsi="Times New Roman" w:cs="Times New Roman"/>
          <w:sz w:val="24"/>
        </w:rPr>
        <w:t xml:space="preserve"> verbal material (e.g. Baddeley, </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{"citationItems":[{"id":"ITEM-1","itemData":{"author":[{"dropping-particle":"","family":"Baddeley","given":"A D","non-dropping-particle":"","parse-names":false,"suffix":""}],"id":"ITEM-1","issued":{"date-parts":[["1966"]]},"page":"362-365","title":"Short-term memory for word sequences as a function of acoustic","type":"article-journal"},"label":"opus","suppress-author":1,"uris":["http://www.mendeley.com/documents/?uuid=8531c87e-1da5-497b-b916-c43ea2a79df0","http://www.mendeley.com/documents/?uuid=b10021bb-b17d-478f-8495-968076fd790a","http://www.mendeley.com/documents/?uuid=8e1c3d88-441e-46f6-bcd2-dc8d438424ca"]}],"mendeley":{"formattedCitation":"(1966)","manualFormatting":"1966","plainTextFormattedCitation":"(1966)","previouslyFormattedCitation":"(1966)"},"properties":{"noteIndex":0},"schema":"https://github.com/citation-style-language/schema/raw/master/csl-citation.json"}</w:instrText>
      </w:r>
      <w:r w:rsidR="00F66735" w:rsidRPr="0044079C">
        <w:rPr>
          <w:rFonts w:ascii="Times New Roman" w:hAnsi="Times New Roman" w:cs="Times New Roman"/>
          <w:sz w:val="24"/>
        </w:rPr>
        <w:fldChar w:fldCharType="separate"/>
      </w:r>
      <w:r w:rsidR="00F66735" w:rsidRPr="0044079C">
        <w:rPr>
          <w:rFonts w:ascii="Times New Roman" w:hAnsi="Times New Roman" w:cs="Times New Roman"/>
          <w:noProof/>
          <w:sz w:val="24"/>
        </w:rPr>
        <w:t>1966</w:t>
      </w:r>
      <w:r w:rsidR="00F66735" w:rsidRPr="0044079C">
        <w:rPr>
          <w:rFonts w:ascii="Times New Roman" w:hAnsi="Times New Roman" w:cs="Times New Roman"/>
          <w:sz w:val="24"/>
        </w:rPr>
        <w:fldChar w:fldCharType="end"/>
      </w:r>
      <w:r w:rsidR="00F66735" w:rsidRPr="0044079C">
        <w:rPr>
          <w:rFonts w:ascii="Times New Roman" w:hAnsi="Times New Roman" w:cs="Times New Roman"/>
          <w:sz w:val="24"/>
        </w:rPr>
        <w:t>; Baddeley, Eysenck &amp; Anderson</w:t>
      </w:r>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{"citationItems":[{"id":"ITEM-1","itemData":{"author":[{"dropping-particle":"","family":"Baddeley","given":"A D","non-dropping-particle":"","parse-names":false,"suffix":""}],"container-title":"Working memory in second language acquisition and processing","id":"ITEM-1","issued":{"date-parts":[["2015"]]},"page":"17-28","title":"Working memory in second language learning","type":"article-journal"},"label":"opus","suppress-author":1,"uris":["http://www.mendeley.com/documents/?uuid=cfd62836-0bfc-44c4-a9b8-644ebc0766bd","http://www.mendeley.com/documents/?uuid=01443ce7-2206-4c50-8827-75aad5c0ce4c","http://www.mendeley.com/documents/?uuid=80ae5dbf-a368-41a9-b1f5-165484f299d9"]}],"mendeley":{"formattedCitation":"(2015)","manualFormatting":", 2015)","plainTextFormattedCitation":"(2015)","previouslyFormattedCitation":"(2015)"},"properties":{"noteIndex":0},"schema":"https://github.com/citation-style-language/schema/raw/master/csl-citation.json"}</w:instrText>
      </w:r>
      <w:r w:rsidR="00F66735" w:rsidRPr="0044079C">
        <w:rPr>
          <w:rFonts w:ascii="Times New Roman" w:hAnsi="Times New Roman" w:cs="Times New Roman"/>
          <w:sz w:val="24"/>
        </w:rPr>
        <w:fldChar w:fldCharType="separate"/>
      </w:r>
      <w:r w:rsidR="00F66735" w:rsidRPr="0044079C">
        <w:rPr>
          <w:rFonts w:ascii="Times New Roman" w:hAnsi="Times New Roman" w:cs="Times New Roman"/>
          <w:noProof/>
          <w:sz w:val="24"/>
        </w:rPr>
        <w:t>, 2015)</w:t>
      </w:r>
      <w:r w:rsidR="00F66735" w:rsidRPr="0044079C">
        <w:rPr>
          <w:rFonts w:ascii="Times New Roman" w:hAnsi="Times New Roman" w:cs="Times New Roman"/>
          <w:sz w:val="24"/>
        </w:rPr>
        <w:fldChar w:fldCharType="end"/>
      </w:r>
      <w:r w:rsidR="00AC0536" w:rsidRPr="0044079C">
        <w:rPr>
          <w:rFonts w:ascii="Times New Roman" w:hAnsi="Times New Roman" w:cs="Times New Roman"/>
          <w:sz w:val="24"/>
        </w:rPr>
        <w:t>. This led</w:t>
      </w:r>
      <w:r w:rsidR="00A67EF4" w:rsidRPr="0044079C">
        <w:rPr>
          <w:rFonts w:ascii="Times New Roman" w:hAnsi="Times New Roman" w:cs="Times New Roman"/>
          <w:sz w:val="24"/>
        </w:rPr>
        <w:t xml:space="preserve"> us to </w:t>
      </w:r>
      <w:proofErr w:type="gramStart"/>
      <w:r w:rsidR="00F66735" w:rsidRPr="0044079C">
        <w:rPr>
          <w:rFonts w:ascii="Times New Roman" w:hAnsi="Times New Roman" w:cs="Times New Roman"/>
          <w:sz w:val="24"/>
        </w:rPr>
        <w:t>expected</w:t>
      </w:r>
      <w:proofErr w:type="gramEnd"/>
      <w:r w:rsidR="00F66735" w:rsidRPr="0044079C">
        <w:rPr>
          <w:rFonts w:ascii="Times New Roman" w:hAnsi="Times New Roman" w:cs="Times New Roman"/>
          <w:sz w:val="24"/>
        </w:rPr>
        <w:t xml:space="preserve"> that failure to understand</w:t>
      </w:r>
      <w:r w:rsidR="00AC0536" w:rsidRPr="0044079C">
        <w:rPr>
          <w:rFonts w:ascii="Times New Roman" w:hAnsi="Times New Roman" w:cs="Times New Roman"/>
          <w:sz w:val="24"/>
        </w:rPr>
        <w:t xml:space="preserve"> </w:t>
      </w:r>
      <w:r w:rsidR="00AC0536" w:rsidRPr="0044079C">
        <w:rPr>
          <w:rFonts w:ascii="Times New Roman" w:hAnsi="Times New Roman" w:cs="Times New Roman"/>
          <w:sz w:val="24"/>
        </w:rPr>
        <w:lastRenderedPageBreak/>
        <w:t xml:space="preserve">Arabic </w:t>
      </w:r>
      <w:r w:rsidR="00F66735" w:rsidRPr="0044079C">
        <w:rPr>
          <w:rFonts w:ascii="Times New Roman" w:hAnsi="Times New Roman" w:cs="Times New Roman"/>
          <w:sz w:val="24"/>
        </w:rPr>
        <w:t xml:space="preserve">would present a </w:t>
      </w:r>
      <w:r w:rsidR="00AC0536" w:rsidRPr="0044079C">
        <w:rPr>
          <w:rFonts w:ascii="Times New Roman" w:hAnsi="Times New Roman" w:cs="Times New Roman"/>
          <w:sz w:val="24"/>
        </w:rPr>
        <w:t xml:space="preserve">daunting </w:t>
      </w:r>
      <w:r w:rsidR="00F66735" w:rsidRPr="0044079C">
        <w:rPr>
          <w:rFonts w:ascii="Times New Roman" w:hAnsi="Times New Roman" w:cs="Times New Roman"/>
          <w:sz w:val="24"/>
        </w:rPr>
        <w:t>handicap to a prospective Hafiz.  We were</w:t>
      </w:r>
      <w:r w:rsidR="00C362A7" w:rsidRPr="0044079C">
        <w:rPr>
          <w:rFonts w:ascii="Times New Roman" w:hAnsi="Times New Roman" w:cs="Times New Roman"/>
          <w:sz w:val="24"/>
        </w:rPr>
        <w:t xml:space="preserve"> apparently</w:t>
      </w:r>
      <w:r w:rsidR="00F66735" w:rsidRPr="0044079C">
        <w:rPr>
          <w:rFonts w:ascii="Times New Roman" w:hAnsi="Times New Roman" w:cs="Times New Roman"/>
          <w:sz w:val="24"/>
        </w:rPr>
        <w:t xml:space="preserve"> </w:t>
      </w:r>
      <w:r w:rsidR="00C362A7" w:rsidRPr="0044079C">
        <w:rPr>
          <w:rFonts w:ascii="Times New Roman" w:hAnsi="Times New Roman" w:cs="Times New Roman"/>
          <w:sz w:val="24"/>
        </w:rPr>
        <w:t>wrong</w:t>
      </w:r>
      <w:r w:rsidR="00AC0536" w:rsidRPr="0044079C">
        <w:rPr>
          <w:rFonts w:ascii="Times New Roman" w:hAnsi="Times New Roman" w:cs="Times New Roman"/>
          <w:sz w:val="24"/>
        </w:rPr>
        <w:t xml:space="preserve">. It is of course possible that our </w:t>
      </w:r>
      <w:proofErr w:type="gramStart"/>
      <w:r w:rsidR="00AC0536" w:rsidRPr="0044079C">
        <w:rPr>
          <w:rFonts w:ascii="Times New Roman" w:hAnsi="Times New Roman" w:cs="Times New Roman"/>
          <w:sz w:val="24"/>
        </w:rPr>
        <w:t>non Arabic</w:t>
      </w:r>
      <w:proofErr w:type="gramEnd"/>
      <w:r w:rsidR="00AC0536" w:rsidRPr="0044079C">
        <w:rPr>
          <w:rFonts w:ascii="Times New Roman" w:hAnsi="Times New Roman" w:cs="Times New Roman"/>
          <w:sz w:val="24"/>
        </w:rPr>
        <w:t xml:space="preserve"> speakers did have greater difficulty in reaching Hafiz status although our limited self-report data give little support to this possibility.</w:t>
      </w:r>
      <w:r w:rsidR="00AC0536" w:rsidRPr="0044079C" w:rsidDel="00A67EF4">
        <w:rPr>
          <w:rFonts w:ascii="Times New Roman" w:hAnsi="Times New Roman" w:cs="Times New Roman"/>
          <w:sz w:val="24"/>
        </w:rPr>
        <w:t xml:space="preserve"> </w:t>
      </w:r>
    </w:p>
    <w:p w14:paraId="7C4E81B7" w14:textId="1478F0F7" w:rsidR="00AE7DB6" w:rsidRPr="0044079C" w:rsidRDefault="00F66735">
      <w:pPr>
        <w:spacing w:line="480" w:lineRule="auto"/>
        <w:ind w:firstLine="720"/>
        <w:rPr>
          <w:rFonts w:ascii="Times New Roman" w:hAnsi="Times New Roman" w:cs="Times New Roman"/>
          <w:sz w:val="24"/>
        </w:rPr>
      </w:pPr>
      <w:r w:rsidRPr="0044079C">
        <w:rPr>
          <w:rFonts w:ascii="Times New Roman" w:hAnsi="Times New Roman" w:cs="Times New Roman"/>
          <w:sz w:val="24"/>
        </w:rPr>
        <w:t xml:space="preserve"> A possible clue as to </w:t>
      </w:r>
      <w:r w:rsidR="00A67EF4" w:rsidRPr="0044079C">
        <w:rPr>
          <w:rFonts w:ascii="Times New Roman" w:hAnsi="Times New Roman" w:cs="Times New Roman"/>
          <w:sz w:val="24"/>
        </w:rPr>
        <w:t>how such learning might occur</w:t>
      </w:r>
      <w:r w:rsidRPr="0044079C">
        <w:rPr>
          <w:rFonts w:ascii="Times New Roman" w:hAnsi="Times New Roman" w:cs="Times New Roman"/>
          <w:sz w:val="24"/>
        </w:rPr>
        <w:t xml:space="preserve"> is offered by listening to the method in which the Qur’an is typically recited</w:t>
      </w:r>
      <w:r w:rsidR="00AD29D3" w:rsidRPr="0044079C">
        <w:rPr>
          <w:rFonts w:ascii="Times New Roman" w:hAnsi="Times New Roman" w:cs="Times New Roman"/>
          <w:sz w:val="24"/>
        </w:rPr>
        <w:t xml:space="preserve"> as illustrated by </w:t>
      </w:r>
      <w:r w:rsidR="00AE7DB6" w:rsidRPr="0044079C">
        <w:rPr>
          <w:rFonts w:ascii="Times New Roman" w:hAnsi="Times New Roman" w:cs="Times New Roman"/>
          <w:sz w:val="24"/>
        </w:rPr>
        <w:t>the following recording of a spoken verse from the Qur’an</w:t>
      </w:r>
      <w:r w:rsidR="00A67EF4" w:rsidRPr="0044079C">
        <w:rPr>
          <w:rFonts w:ascii="Times New Roman" w:hAnsi="Times New Roman" w:cs="Times New Roman"/>
          <w:sz w:val="24"/>
        </w:rPr>
        <w:t>:</w:t>
      </w:r>
      <w:r w:rsidR="006F614E" w:rsidRPr="0044079C">
        <w:rPr>
          <w:rFonts w:ascii="Times New Roman" w:hAnsi="Times New Roman" w:cs="Times New Roman"/>
          <w:sz w:val="24"/>
        </w:rPr>
        <w:t xml:space="preserve"> </w:t>
      </w:r>
      <w:r w:rsidR="00AD29D3" w:rsidRPr="0044079C">
        <w:rPr>
          <w:rFonts w:ascii="Times New Roman" w:hAnsi="Times New Roman" w:cs="Times New Roman"/>
          <w:sz w:val="24"/>
        </w:rPr>
        <w:t>(h</w:t>
      </w:r>
      <w:r w:rsidRPr="0044079C">
        <w:rPr>
          <w:rFonts w:ascii="Times New Roman" w:hAnsi="Times New Roman" w:cs="Times New Roman"/>
          <w:sz w:val="24"/>
        </w:rPr>
        <w:t xml:space="preserve">ttps://www.tvquran.com/en/selections/category/5/beautiful-quran-recitation). </w:t>
      </w:r>
    </w:p>
    <w:p w14:paraId="5F2A09F1" w14:textId="319E2528" w:rsidR="00F66735" w:rsidRPr="0044079C" w:rsidRDefault="00AE7DB6" w:rsidP="00644BB1">
      <w:pPr>
        <w:spacing w:line="480" w:lineRule="auto"/>
        <w:rPr>
          <w:rFonts w:ascii="Times New Roman" w:hAnsi="Times New Roman" w:cs="Times New Roman"/>
          <w:sz w:val="24"/>
        </w:rPr>
      </w:pPr>
      <w:r w:rsidRPr="0044079C">
        <w:rPr>
          <w:rFonts w:ascii="Times New Roman" w:hAnsi="Times New Roman" w:cs="Times New Roman"/>
          <w:sz w:val="24"/>
        </w:rPr>
        <w:t>Although spoken,</w:t>
      </w:r>
      <w:r w:rsidR="006F614E" w:rsidRPr="0044079C">
        <w:rPr>
          <w:rFonts w:ascii="Times New Roman" w:hAnsi="Times New Roman" w:cs="Times New Roman"/>
          <w:sz w:val="24"/>
        </w:rPr>
        <w:t xml:space="preserve"> </w:t>
      </w:r>
      <w:r w:rsidRPr="0044079C">
        <w:rPr>
          <w:rFonts w:ascii="Times New Roman" w:hAnsi="Times New Roman" w:cs="Times New Roman"/>
          <w:sz w:val="24"/>
        </w:rPr>
        <w:t>i</w:t>
      </w:r>
      <w:r w:rsidR="00F66735" w:rsidRPr="0044079C">
        <w:rPr>
          <w:rFonts w:ascii="Times New Roman" w:hAnsi="Times New Roman" w:cs="Times New Roman"/>
          <w:sz w:val="24"/>
        </w:rPr>
        <w:t xml:space="preserve">ts rhythmic and melodic line makes performance much closer to music than to simple recitation of prose, suggesting similarities with Rubin’s </w:t>
      </w:r>
      <w:r w:rsidR="00F66735" w:rsidRPr="0044079C">
        <w:rPr>
          <w:rFonts w:ascii="Times New Roman" w:hAnsi="Times New Roman" w:cs="Times New Roman"/>
          <w:sz w:val="24"/>
        </w:rPr>
        <w:fldChar w:fldCharType="begin" w:fldLock="1"/>
      </w:r>
      <w:r w:rsidR="006F614E" w:rsidRPr="0044079C">
        <w:rPr>
          <w:rFonts w:ascii="Times New Roman" w:hAnsi="Times New Roman" w:cs="Times New Roman"/>
          <w:sz w:val="24"/>
        </w:rPr>
        <w:instrText>ADDIN CSL_CITATION {"citationItems":[{"id":"ITEM-1","itemData":{"ISBN":"0-19-508211-7 (Hardcover)","abstract":"Long studied by anthropologists, historians, and linguists, oral traditions have provided . . . insights into unique cultural customs that span the history of humankind. David C. Rubin offers . . . an accessible, comprehensive examination of what such traditions can tell us about the inner workings of human memory. Focusing in particular on their 3 major forms of organization—theme, imagery, and sound pattern—Rubin proposes a model of recall, and uses it to uncover the mechanisms of memory that underlie genres such as epics, ballads, and counting-out rhymes. The book concludes with [a] discussion of how conversions from speech to writing can predict how computer technologies will affect the conventions of future communication. . . . Students and researchers in areas as diverse as cognitive psychology, literary studies, classics, folklore studies, and cultural anthropology [may find this book useful]. (PsycINFO Database Record (c) 2016 APA, all rights reserved)","author":[{"dropping-particle":"","family":"Rubin","given":"David C","non-dropping-particle":"","parse-names":false,"suffix":""}],"container-title":"Memory in oral traditions:  The cognitive psychology of epic, ballads, and counting-out rhymes.","id":"ITEM-1","issued":{"date-parts":[["1995"]]},"number-of-pages":"xi, 385-xi, 385","publisher":"Oxford University Press","publisher-place":"New York,  NY,  US","title":"Memory in oral traditions:  The cognitive psychology of epic, ballads, and counting-out rhymes.","type":"book"},"uris":["http://www.mendeley.com/documents/?uuid=a5563f12-cbc5-40f3-8490-d14c3c0c5f87","http://www.mendeley.com/documents/?uuid=c35dbfcc-e0fc-4e54-828c-e0950be52128"]}],"mendeley":{"formattedCitation":"(Rubin, 1995)","manualFormatting":"(1995)","plainTextFormattedCitation":"(Rubin, 1995)","previouslyFormattedCitation":"(Rubin, 1995)"},"properties":{"noteIndex":0},"schema":"https://github.com/citation-style-language/schema/raw/master/csl-citation.json"}</w:instrText>
      </w:r>
      <w:r w:rsidR="00F66735"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(1995)</w:t>
      </w:r>
      <w:r w:rsidR="00F66735" w:rsidRPr="0044079C">
        <w:rPr>
          <w:rFonts w:ascii="Times New Roman" w:hAnsi="Times New Roman" w:cs="Times New Roman"/>
          <w:sz w:val="24"/>
        </w:rPr>
        <w:fldChar w:fldCharType="end"/>
      </w:r>
      <w:r w:rsidR="00F66735" w:rsidRPr="0044079C">
        <w:rPr>
          <w:rFonts w:ascii="Times New Roman" w:hAnsi="Times New Roman" w:cs="Times New Roman"/>
          <w:sz w:val="24"/>
        </w:rPr>
        <w:t xml:space="preserve"> analysis of memory within oral traditions which emphasises the potential importance of rhythm and rhyme.  While most of Rubin’s examples involve combining meaning with these more prosodic features, it seems plausible to assume that memory for music in the absence of verbal content may well have a very large capacity, as reflected in the ability to hear a fragment of a melody and spontaneously complete it.  We know of no work that investigates this</w:t>
      </w:r>
      <w:r w:rsidR="006F614E" w:rsidRPr="0044079C">
        <w:rPr>
          <w:rFonts w:ascii="Times New Roman" w:hAnsi="Times New Roman" w:cs="Times New Roman"/>
          <w:sz w:val="24"/>
        </w:rPr>
        <w:t>,</w:t>
      </w:r>
      <w:r w:rsidR="00F66735" w:rsidRPr="0044079C">
        <w:rPr>
          <w:rFonts w:ascii="Times New Roman" w:hAnsi="Times New Roman" w:cs="Times New Roman"/>
          <w:sz w:val="24"/>
        </w:rPr>
        <w:t xml:space="preserve"> but suggest that it should perhaps be pursued as part of an aim to extend our knowledge of human memory beyond the fruitful</w:t>
      </w:r>
      <w:r w:rsidR="006F614E" w:rsidRPr="0044079C">
        <w:rPr>
          <w:rFonts w:ascii="Times New Roman" w:hAnsi="Times New Roman" w:cs="Times New Roman"/>
          <w:sz w:val="24"/>
        </w:rPr>
        <w:t xml:space="preserve">, </w:t>
      </w:r>
      <w:r w:rsidR="00F66735" w:rsidRPr="0044079C">
        <w:rPr>
          <w:rFonts w:ascii="Times New Roman" w:hAnsi="Times New Roman" w:cs="Times New Roman"/>
          <w:sz w:val="24"/>
        </w:rPr>
        <w:t>though limited</w:t>
      </w:r>
      <w:r w:rsidR="006F614E" w:rsidRPr="0044079C">
        <w:rPr>
          <w:rFonts w:ascii="Times New Roman" w:hAnsi="Times New Roman" w:cs="Times New Roman"/>
          <w:sz w:val="24"/>
        </w:rPr>
        <w:t>,</w:t>
      </w:r>
      <w:r w:rsidR="00F66735" w:rsidRPr="0044079C">
        <w:rPr>
          <w:rFonts w:ascii="Times New Roman" w:hAnsi="Times New Roman" w:cs="Times New Roman"/>
          <w:sz w:val="24"/>
        </w:rPr>
        <w:t xml:space="preserve"> verbal domain on which so much existing theory has been developed.  </w:t>
      </w:r>
    </w:p>
    <w:p w14:paraId="7F91C77F" w14:textId="293A130C" w:rsidR="00CC6441" w:rsidRPr="0044079C" w:rsidRDefault="00BF0B23" w:rsidP="00644BB1">
      <w:pPr>
        <w:spacing w:line="480" w:lineRule="auto"/>
        <w:ind w:firstLine="720"/>
        <w:rPr>
          <w:rFonts w:ascii="Times New Roman" w:hAnsi="Times New Roman" w:cs="Times New Roman"/>
          <w:sz w:val="24"/>
        </w:rPr>
      </w:pPr>
      <w:r w:rsidRPr="0044079C">
        <w:rPr>
          <w:rFonts w:ascii="Times New Roman" w:hAnsi="Times New Roman" w:cs="Times New Roman"/>
          <w:sz w:val="24"/>
        </w:rPr>
        <w:t>Interviews</w:t>
      </w:r>
      <w:r w:rsidR="0083502A" w:rsidRPr="0044079C">
        <w:rPr>
          <w:rFonts w:ascii="Times New Roman" w:hAnsi="Times New Roman" w:cs="Times New Roman"/>
          <w:sz w:val="24"/>
        </w:rPr>
        <w:t xml:space="preserve"> concerning </w:t>
      </w:r>
      <w:r w:rsidR="00F1318C" w:rsidRPr="0044079C">
        <w:rPr>
          <w:rFonts w:ascii="Times New Roman" w:hAnsi="Times New Roman" w:cs="Times New Roman"/>
          <w:sz w:val="24"/>
        </w:rPr>
        <w:t>the methods used by the Hafiz to memorise the Qur’an</w:t>
      </w:r>
      <w:r w:rsidR="0083502A" w:rsidRPr="0044079C">
        <w:rPr>
          <w:rFonts w:ascii="Times New Roman" w:hAnsi="Times New Roman" w:cs="Times New Roman"/>
          <w:sz w:val="24"/>
        </w:rPr>
        <w:t xml:space="preserve"> suggested a range of strategies broadly </w:t>
      </w:r>
      <w:r w:rsidR="00FA5E12" w:rsidRPr="0044079C">
        <w:rPr>
          <w:rFonts w:ascii="Times New Roman" w:hAnsi="Times New Roman" w:cs="Times New Roman"/>
          <w:sz w:val="24"/>
        </w:rPr>
        <w:t>similar</w:t>
      </w:r>
      <w:r w:rsidR="00F1318C" w:rsidRPr="0044079C">
        <w:rPr>
          <w:rFonts w:ascii="Times New Roman" w:hAnsi="Times New Roman" w:cs="Times New Roman"/>
          <w:sz w:val="24"/>
        </w:rPr>
        <w:t xml:space="preserve"> to those </w:t>
      </w:r>
      <w:r w:rsidR="0083502A" w:rsidRPr="0044079C">
        <w:rPr>
          <w:rFonts w:ascii="Times New Roman" w:hAnsi="Times New Roman" w:cs="Times New Roman"/>
          <w:sz w:val="24"/>
        </w:rPr>
        <w:t xml:space="preserve">typically </w:t>
      </w:r>
      <w:r w:rsidR="00F1318C" w:rsidRPr="0044079C">
        <w:rPr>
          <w:rFonts w:ascii="Times New Roman" w:hAnsi="Times New Roman" w:cs="Times New Roman"/>
          <w:sz w:val="24"/>
        </w:rPr>
        <w:t>used by individuals on</w:t>
      </w:r>
      <w:r w:rsidR="0083502A" w:rsidRPr="0044079C">
        <w:rPr>
          <w:rFonts w:ascii="Times New Roman" w:hAnsi="Times New Roman" w:cs="Times New Roman"/>
          <w:sz w:val="24"/>
        </w:rPr>
        <w:t xml:space="preserve"> less demanding </w:t>
      </w:r>
      <w:r w:rsidR="00F1318C" w:rsidRPr="0044079C">
        <w:rPr>
          <w:rFonts w:ascii="Times New Roman" w:hAnsi="Times New Roman" w:cs="Times New Roman"/>
          <w:sz w:val="24"/>
        </w:rPr>
        <w:t>memory tasks</w:t>
      </w:r>
      <w:r w:rsidR="0083502A" w:rsidRPr="0044079C">
        <w:rPr>
          <w:rFonts w:ascii="Times New Roman" w:hAnsi="Times New Roman" w:cs="Times New Roman"/>
          <w:sz w:val="24"/>
        </w:rPr>
        <w:t xml:space="preserve"> such as distributed practice and spaced retrieval</w:t>
      </w:r>
      <w:r w:rsidR="00AC0536" w:rsidRPr="0044079C">
        <w:rPr>
          <w:rFonts w:ascii="Times New Roman" w:hAnsi="Times New Roman" w:cs="Times New Roman"/>
          <w:sz w:val="24"/>
        </w:rPr>
        <w:t>,</w:t>
      </w:r>
      <w:r w:rsidR="006F614E" w:rsidRPr="0044079C">
        <w:rPr>
          <w:rFonts w:ascii="Times New Roman" w:hAnsi="Times New Roman" w:cs="Times New Roman"/>
          <w:sz w:val="24"/>
        </w:rPr>
        <w:t xml:space="preserve"> </w:t>
      </w:r>
      <w:r w:rsidR="0083502A" w:rsidRPr="0044079C">
        <w:rPr>
          <w:rFonts w:ascii="Times New Roman" w:hAnsi="Times New Roman" w:cs="Times New Roman"/>
          <w:sz w:val="24"/>
        </w:rPr>
        <w:t>although they are used more consistently and intensively</w:t>
      </w:r>
      <w:r w:rsidR="00AC0536" w:rsidRPr="0044079C">
        <w:rPr>
          <w:rFonts w:ascii="Times New Roman" w:hAnsi="Times New Roman" w:cs="Times New Roman"/>
          <w:sz w:val="24"/>
        </w:rPr>
        <w:t xml:space="preserve"> than is typically the </w:t>
      </w:r>
      <w:proofErr w:type="gramStart"/>
      <w:r w:rsidR="00AC0536" w:rsidRPr="0044079C">
        <w:rPr>
          <w:rFonts w:ascii="Times New Roman" w:hAnsi="Times New Roman" w:cs="Times New Roman"/>
          <w:sz w:val="24"/>
        </w:rPr>
        <w:t>case</w:t>
      </w:r>
      <w:r w:rsidR="0083502A" w:rsidRPr="0044079C">
        <w:rPr>
          <w:rFonts w:ascii="Times New Roman" w:hAnsi="Times New Roman" w:cs="Times New Roman"/>
          <w:sz w:val="24"/>
        </w:rPr>
        <w:t xml:space="preserve"> </w:t>
      </w:r>
      <w:r w:rsidR="00AC0536" w:rsidRPr="0044079C">
        <w:rPr>
          <w:rFonts w:ascii="Times New Roman" w:hAnsi="Times New Roman" w:cs="Times New Roman"/>
          <w:sz w:val="24"/>
        </w:rPr>
        <w:t>.</w:t>
      </w:r>
      <w:r w:rsidR="0083502A" w:rsidRPr="0044079C">
        <w:rPr>
          <w:rFonts w:ascii="Times New Roman" w:hAnsi="Times New Roman" w:cs="Times New Roman"/>
          <w:sz w:val="24"/>
        </w:rPr>
        <w:t>Other</w:t>
      </w:r>
      <w:proofErr w:type="gramEnd"/>
      <w:r w:rsidR="0083502A" w:rsidRPr="0044079C">
        <w:rPr>
          <w:rFonts w:ascii="Times New Roman" w:hAnsi="Times New Roman" w:cs="Times New Roman"/>
          <w:sz w:val="24"/>
        </w:rPr>
        <w:t xml:space="preserve"> methods </w:t>
      </w:r>
      <w:r w:rsidR="00360F92" w:rsidRPr="0044079C">
        <w:rPr>
          <w:rFonts w:ascii="Times New Roman" w:hAnsi="Times New Roman" w:cs="Times New Roman"/>
          <w:sz w:val="24"/>
        </w:rPr>
        <w:t>include routinely</w:t>
      </w:r>
      <w:r w:rsidR="00FA5E12" w:rsidRPr="0044079C">
        <w:rPr>
          <w:rFonts w:ascii="Times New Roman" w:hAnsi="Times New Roman" w:cs="Times New Roman"/>
          <w:sz w:val="24"/>
        </w:rPr>
        <w:t xml:space="preserve"> </w:t>
      </w:r>
      <w:r w:rsidR="00F1318C" w:rsidRPr="0044079C">
        <w:rPr>
          <w:rFonts w:ascii="Times New Roman" w:hAnsi="Times New Roman" w:cs="Times New Roman"/>
          <w:sz w:val="24"/>
        </w:rPr>
        <w:t xml:space="preserve">memorising text before sleeping </w:t>
      </w:r>
      <w:r w:rsidR="00D34418" w:rsidRPr="0044079C">
        <w:rPr>
          <w:rFonts w:ascii="Times New Roman" w:hAnsi="Times New Roman" w:cs="Times New Roman"/>
          <w:sz w:val="24"/>
        </w:rPr>
        <w:t xml:space="preserve">as a means of </w:t>
      </w:r>
      <w:r w:rsidR="00F1318C" w:rsidRPr="0044079C">
        <w:rPr>
          <w:rFonts w:ascii="Times New Roman" w:hAnsi="Times New Roman" w:cs="Times New Roman"/>
          <w:sz w:val="24"/>
        </w:rPr>
        <w:t>memory consolidation of material</w:t>
      </w:r>
      <w:r w:rsidR="006F614E" w:rsidRPr="0044079C">
        <w:rPr>
          <w:rFonts w:ascii="Times New Roman" w:hAnsi="Times New Roman" w:cs="Times New Roman"/>
          <w:sz w:val="24"/>
        </w:rPr>
        <w:t xml:space="preserve">, </w:t>
      </w:r>
      <w:r w:rsidR="00F1318C" w:rsidRPr="0044079C">
        <w:rPr>
          <w:rFonts w:ascii="Times New Roman" w:hAnsi="Times New Roman" w:cs="Times New Roman"/>
          <w:sz w:val="24"/>
        </w:rPr>
        <w:t xml:space="preserve">which </w:t>
      </w:r>
      <w:r w:rsidR="00AD13F0" w:rsidRPr="0044079C">
        <w:rPr>
          <w:rFonts w:ascii="Times New Roman" w:hAnsi="Times New Roman" w:cs="Times New Roman"/>
          <w:sz w:val="24"/>
        </w:rPr>
        <w:t xml:space="preserve">is then </w:t>
      </w:r>
      <w:r w:rsidR="006F614E" w:rsidRPr="0044079C">
        <w:rPr>
          <w:rFonts w:ascii="Times New Roman" w:hAnsi="Times New Roman" w:cs="Times New Roman"/>
          <w:sz w:val="24"/>
        </w:rPr>
        <w:t>again</w:t>
      </w:r>
      <w:r w:rsidR="00AD13F0" w:rsidRPr="0044079C">
        <w:rPr>
          <w:rFonts w:ascii="Times New Roman" w:hAnsi="Times New Roman" w:cs="Times New Roman"/>
          <w:sz w:val="24"/>
        </w:rPr>
        <w:t xml:space="preserve"> </w:t>
      </w:r>
      <w:r w:rsidR="00FA5E12" w:rsidRPr="0044079C">
        <w:rPr>
          <w:rFonts w:ascii="Times New Roman" w:hAnsi="Times New Roman" w:cs="Times New Roman"/>
          <w:sz w:val="24"/>
        </w:rPr>
        <w:t>rehearsed</w:t>
      </w:r>
      <w:r w:rsidR="00F1318C" w:rsidRPr="0044079C">
        <w:rPr>
          <w:rFonts w:ascii="Times New Roman" w:hAnsi="Times New Roman" w:cs="Times New Roman"/>
          <w:sz w:val="24"/>
        </w:rPr>
        <w:t xml:space="preserve"> the following morning.</w:t>
      </w:r>
      <w:r w:rsidR="00FA5E12" w:rsidRPr="0044079C">
        <w:rPr>
          <w:rFonts w:ascii="Times New Roman" w:hAnsi="Times New Roman" w:cs="Times New Roman"/>
          <w:sz w:val="24"/>
        </w:rPr>
        <w:t xml:space="preserve"> </w:t>
      </w:r>
      <w:r w:rsidR="00AD13F0" w:rsidRPr="0044079C">
        <w:rPr>
          <w:rFonts w:ascii="Times New Roman" w:hAnsi="Times New Roman" w:cs="Times New Roman"/>
          <w:sz w:val="24"/>
        </w:rPr>
        <w:t>R</w:t>
      </w:r>
      <w:r w:rsidR="00FA5E12" w:rsidRPr="0044079C">
        <w:rPr>
          <w:rFonts w:ascii="Times New Roman" w:hAnsi="Times New Roman" w:cs="Times New Roman"/>
          <w:sz w:val="24"/>
        </w:rPr>
        <w:t xml:space="preserve">eading and recalling the text </w:t>
      </w:r>
      <w:r w:rsidR="00AD13F0" w:rsidRPr="0044079C">
        <w:rPr>
          <w:rFonts w:ascii="Times New Roman" w:hAnsi="Times New Roman" w:cs="Times New Roman"/>
          <w:sz w:val="24"/>
        </w:rPr>
        <w:t xml:space="preserve">typically occurs </w:t>
      </w:r>
      <w:r w:rsidR="00FA5E12" w:rsidRPr="0044079C">
        <w:rPr>
          <w:rFonts w:ascii="Times New Roman" w:hAnsi="Times New Roman" w:cs="Times New Roman"/>
          <w:sz w:val="24"/>
        </w:rPr>
        <w:t>daily either with the auditory assistance</w:t>
      </w:r>
      <w:r w:rsidR="00AD13F0" w:rsidRPr="0044079C">
        <w:rPr>
          <w:rFonts w:ascii="Times New Roman" w:hAnsi="Times New Roman" w:cs="Times New Roman"/>
          <w:sz w:val="24"/>
        </w:rPr>
        <w:t xml:space="preserve"> within imam-led teaching </w:t>
      </w:r>
      <w:r w:rsidR="00360F92" w:rsidRPr="0044079C">
        <w:rPr>
          <w:rFonts w:ascii="Times New Roman" w:hAnsi="Times New Roman" w:cs="Times New Roman"/>
          <w:sz w:val="24"/>
        </w:rPr>
        <w:t>classes or</w:t>
      </w:r>
      <w:r w:rsidR="00FA5E12" w:rsidRPr="0044079C">
        <w:rPr>
          <w:rFonts w:ascii="Times New Roman" w:hAnsi="Times New Roman" w:cs="Times New Roman"/>
          <w:sz w:val="24"/>
        </w:rPr>
        <w:t xml:space="preserve"> by </w:t>
      </w:r>
      <w:r w:rsidR="00FA5E12" w:rsidRPr="0044079C">
        <w:rPr>
          <w:rFonts w:ascii="Times New Roman" w:hAnsi="Times New Roman" w:cs="Times New Roman"/>
          <w:sz w:val="24"/>
        </w:rPr>
        <w:lastRenderedPageBreak/>
        <w:t>themselves</w:t>
      </w:r>
      <w:r w:rsidR="00AD13F0" w:rsidRPr="0044079C">
        <w:rPr>
          <w:rFonts w:ascii="Times New Roman" w:hAnsi="Times New Roman" w:cs="Times New Roman"/>
          <w:sz w:val="24"/>
        </w:rPr>
        <w:t xml:space="preserve"> </w:t>
      </w:r>
      <w:r w:rsidR="006F614E" w:rsidRPr="0044079C">
        <w:rPr>
          <w:rFonts w:ascii="Times New Roman" w:hAnsi="Times New Roman" w:cs="Times New Roman"/>
          <w:sz w:val="24"/>
        </w:rPr>
        <w:t>(</w:t>
      </w:r>
      <w:r w:rsidR="00AD13F0" w:rsidRPr="0044079C">
        <w:rPr>
          <w:rFonts w:ascii="Times New Roman" w:hAnsi="Times New Roman" w:cs="Times New Roman"/>
          <w:sz w:val="24"/>
        </w:rPr>
        <w:t>sometimes using recordings of imams</w:t>
      </w:r>
      <w:r w:rsidR="006F614E" w:rsidRPr="0044079C">
        <w:rPr>
          <w:rFonts w:ascii="Times New Roman" w:hAnsi="Times New Roman" w:cs="Times New Roman"/>
          <w:sz w:val="24"/>
        </w:rPr>
        <w:t>)</w:t>
      </w:r>
      <w:r w:rsidR="00AD13F0" w:rsidRPr="0044079C">
        <w:rPr>
          <w:rFonts w:ascii="Times New Roman" w:hAnsi="Times New Roman" w:cs="Times New Roman"/>
          <w:sz w:val="24"/>
        </w:rPr>
        <w:t>.</w:t>
      </w:r>
      <w:r w:rsidR="00A67EF4" w:rsidRPr="0044079C">
        <w:rPr>
          <w:rFonts w:ascii="Times New Roman" w:hAnsi="Times New Roman" w:cs="Times New Roman"/>
          <w:sz w:val="24"/>
        </w:rPr>
        <w:t xml:space="preserve"> </w:t>
      </w:r>
      <w:r w:rsidR="00FA5E12" w:rsidRPr="0044079C">
        <w:rPr>
          <w:rFonts w:ascii="Times New Roman" w:hAnsi="Times New Roman" w:cs="Times New Roman"/>
          <w:sz w:val="24"/>
        </w:rPr>
        <w:t>So,</w:t>
      </w:r>
      <w:r w:rsidR="00384849" w:rsidRPr="0044079C">
        <w:rPr>
          <w:rFonts w:ascii="Times New Roman" w:hAnsi="Times New Roman" w:cs="Times New Roman"/>
          <w:sz w:val="24"/>
        </w:rPr>
        <w:t xml:space="preserve"> </w:t>
      </w:r>
      <w:r w:rsidR="00C50AAD" w:rsidRPr="0044079C">
        <w:rPr>
          <w:rFonts w:ascii="Times New Roman" w:hAnsi="Times New Roman" w:cs="Times New Roman"/>
          <w:sz w:val="24"/>
        </w:rPr>
        <w:t>what</w:t>
      </w:r>
      <w:r w:rsidR="00384849" w:rsidRPr="0044079C">
        <w:rPr>
          <w:rFonts w:ascii="Times New Roman" w:hAnsi="Times New Roman" w:cs="Times New Roman"/>
          <w:sz w:val="24"/>
        </w:rPr>
        <w:t xml:space="preserve"> should the prospective </w:t>
      </w:r>
      <w:r w:rsidR="00D150B7" w:rsidRPr="0044079C">
        <w:rPr>
          <w:rFonts w:ascii="Times New Roman" w:hAnsi="Times New Roman" w:cs="Times New Roman"/>
          <w:sz w:val="24"/>
        </w:rPr>
        <w:t>Hafiz</w:t>
      </w:r>
      <w:r w:rsidR="00384849" w:rsidRPr="0044079C">
        <w:rPr>
          <w:rFonts w:ascii="Times New Roman" w:hAnsi="Times New Roman" w:cs="Times New Roman"/>
          <w:sz w:val="24"/>
        </w:rPr>
        <w:t xml:space="preserve"> conclude from our </w:t>
      </w:r>
      <w:r w:rsidR="004A4E55" w:rsidRPr="0044079C">
        <w:rPr>
          <w:rFonts w:ascii="Times New Roman" w:hAnsi="Times New Roman" w:cs="Times New Roman"/>
          <w:sz w:val="24"/>
        </w:rPr>
        <w:t xml:space="preserve">study?  </w:t>
      </w:r>
      <w:r w:rsidR="00DA6138" w:rsidRPr="0044079C">
        <w:rPr>
          <w:rFonts w:ascii="Times New Roman" w:hAnsi="Times New Roman" w:cs="Times New Roman"/>
          <w:sz w:val="24"/>
        </w:rPr>
        <w:t>We would not recommend it a</w:t>
      </w:r>
      <w:r w:rsidR="004A4E55" w:rsidRPr="0044079C">
        <w:rPr>
          <w:rFonts w:ascii="Times New Roman" w:hAnsi="Times New Roman" w:cs="Times New Roman"/>
          <w:sz w:val="24"/>
        </w:rPr>
        <w:t>s a means of improving memory and concentration</w:t>
      </w:r>
      <w:r w:rsidR="00AE7DB6" w:rsidRPr="0044079C">
        <w:rPr>
          <w:rFonts w:ascii="Times New Roman" w:hAnsi="Times New Roman" w:cs="Times New Roman"/>
          <w:sz w:val="24"/>
        </w:rPr>
        <w:t xml:space="preserve"> as suggested </w:t>
      </w:r>
      <w:proofErr w:type="gramStart"/>
      <w:r w:rsidR="00AE7DB6" w:rsidRPr="0044079C">
        <w:rPr>
          <w:rFonts w:ascii="Times New Roman" w:hAnsi="Times New Roman" w:cs="Times New Roman"/>
          <w:sz w:val="24"/>
        </w:rPr>
        <w:t xml:space="preserve">by </w:t>
      </w:r>
      <w:r w:rsidR="004A4E55" w:rsidRPr="0044079C">
        <w:rPr>
          <w:rFonts w:ascii="Times New Roman" w:hAnsi="Times New Roman" w:cs="Times New Roman"/>
          <w:sz w:val="24"/>
        </w:rPr>
        <w:t xml:space="preserve"> </w:t>
      </w:r>
      <w:proofErr w:type="gramEnd"/>
      <w:r w:rsidR="00F66735" w:rsidRPr="0044079C">
        <w:rPr>
          <w:rFonts w:ascii="Times New Roman" w:hAnsi="Times New Roman" w:cs="Times New Roman"/>
          <w:sz w:val="24"/>
        </w:rPr>
        <w:fldChar w:fldCharType="begin" w:fldLock="1"/>
      </w:r>
      <w:r w:rsidR="003222F1" w:rsidRPr="0044079C">
        <w:rPr>
          <w:rFonts w:ascii="Times New Roman" w:hAnsi="Times New Roman" w:cs="Times New Roman"/>
          <w:sz w:val="24"/>
        </w:rPr>
        <w:instrText>ADDIN CSL_CITATION {"citationItems":[{"id":"ITEM-1","itemData":{"author":[{"dropping-particle":"","family":"Ghilan","given":"Mohamed","non-dropping-particle":"","parse-names":false,"suffix":""}],"container-title":"IslamiCity","id":"ITEM-1","issued":{"date-parts":[["2012"]]},"title":"How the Quran shapes the brain","type":"article-newspaper"},"uris":["http://www.mendeley.com/documents/?uuid=e1d9417c-62c3-4f65-ba04-fa0eeffa891e","http://www.mendeley.com/documents/?uuid=0f6d3a0d-68b8-4431-88f6-c939dca3e628"]},{"id":"ITEM-2","itemData":{"DOI":"10.15640/jisc.v3n1a8","ISBN":"9780874216561","ISSN":"23335904","PMID":"15003161","author":[{"dropping-particle":"","family":"Nawaz","given":"Nazia","non-dropping-particle":"","parse-names":false,"suffix":""},{"dropping-particle":"","family":"Jahangir","given":"Syeda Farhana","non-dropping-particle":"","parse-names":false,"suffix":""}],"container-title":"Journal of Islamic Studies","id":"ITEM-2","issue":"1","issued":{"date-parts":[["2015"]]},"page":"58-64","title":"Effects of memorizing Quran by heart (Hifz) on later academic achievement","type":"article-journal","volume":"3"},"uris":["http://www.mendeley.com/documents/?uuid=9b00b1ff-4c16-415c-9883-1348a0d77d40","http://www.mendeley.com/documents/?uuid=09b68df6-7aeb-4c70-a734-779bf4b21b9b","http://www.mendeley.com/documents/?uuid=b8ccf818-11b6-4044-b3ee-a3d64ea8a20f"]}],"mendeley":{"formattedCitation":"(Ghilan, 2012; Nawaz &amp; Jahangir, 2015)","manualFormatting":"Ghilan, (2012) and  Nawaz  and Jahangir (2015)","plainTextFormattedCitation":"(Ghilan, 2012; Nawaz &amp; Jahangir, 2015)","previouslyFormattedCitation":"(Ghilan, 2012; Nawaz &amp; Jahangir, 2015)"},"properties":{"noteIndex":0},"schema":"https://github.com/citation-style-language/schema/raw/master/csl-citation.json"}</w:instrText>
      </w:r>
      <w:r w:rsidR="00F66735" w:rsidRPr="0044079C">
        <w:rPr>
          <w:rFonts w:ascii="Times New Roman" w:hAnsi="Times New Roman" w:cs="Times New Roman"/>
          <w:sz w:val="24"/>
        </w:rPr>
        <w:fldChar w:fldCharType="separate"/>
      </w:r>
      <w:r w:rsidR="004E1024" w:rsidRPr="0044079C">
        <w:rPr>
          <w:rFonts w:ascii="Times New Roman" w:hAnsi="Times New Roman" w:cs="Times New Roman"/>
          <w:noProof/>
          <w:sz w:val="24"/>
        </w:rPr>
        <w:t xml:space="preserve">Ghilan, </w:t>
      </w:r>
      <w:r w:rsidR="00AE7DB6" w:rsidRPr="0044079C">
        <w:rPr>
          <w:rFonts w:ascii="Times New Roman" w:hAnsi="Times New Roman" w:cs="Times New Roman"/>
          <w:noProof/>
          <w:sz w:val="24"/>
        </w:rPr>
        <w:t>(</w:t>
      </w:r>
      <w:r w:rsidR="004E1024" w:rsidRPr="0044079C">
        <w:rPr>
          <w:rFonts w:ascii="Times New Roman" w:hAnsi="Times New Roman" w:cs="Times New Roman"/>
          <w:noProof/>
          <w:sz w:val="24"/>
        </w:rPr>
        <w:t>2012</w:t>
      </w:r>
      <w:r w:rsidR="00AE7DB6" w:rsidRPr="0044079C">
        <w:rPr>
          <w:rFonts w:ascii="Times New Roman" w:hAnsi="Times New Roman" w:cs="Times New Roman"/>
          <w:noProof/>
          <w:sz w:val="24"/>
        </w:rPr>
        <w:t xml:space="preserve">) and </w:t>
      </w:r>
      <w:r w:rsidR="004E1024" w:rsidRPr="0044079C">
        <w:rPr>
          <w:rFonts w:ascii="Times New Roman" w:hAnsi="Times New Roman" w:cs="Times New Roman"/>
          <w:noProof/>
          <w:sz w:val="24"/>
        </w:rPr>
        <w:t xml:space="preserve"> Nawaz </w:t>
      </w:r>
      <w:r w:rsidR="00AE7DB6" w:rsidRPr="0044079C">
        <w:rPr>
          <w:rFonts w:ascii="Times New Roman" w:hAnsi="Times New Roman" w:cs="Times New Roman"/>
          <w:noProof/>
          <w:sz w:val="24"/>
        </w:rPr>
        <w:t xml:space="preserve"> and </w:t>
      </w:r>
      <w:r w:rsidR="004E1024" w:rsidRPr="0044079C">
        <w:rPr>
          <w:rFonts w:ascii="Times New Roman" w:hAnsi="Times New Roman" w:cs="Times New Roman"/>
          <w:noProof/>
          <w:sz w:val="24"/>
        </w:rPr>
        <w:t>Jahangir</w:t>
      </w:r>
      <w:r w:rsidR="00AE7DB6" w:rsidRPr="0044079C">
        <w:rPr>
          <w:rFonts w:ascii="Times New Roman" w:hAnsi="Times New Roman" w:cs="Times New Roman"/>
          <w:noProof/>
          <w:sz w:val="24"/>
        </w:rPr>
        <w:t xml:space="preserve"> (</w:t>
      </w:r>
      <w:r w:rsidR="004E1024" w:rsidRPr="0044079C">
        <w:rPr>
          <w:rFonts w:ascii="Times New Roman" w:hAnsi="Times New Roman" w:cs="Times New Roman"/>
          <w:noProof/>
          <w:sz w:val="24"/>
        </w:rPr>
        <w:t>2015)</w:t>
      </w:r>
      <w:r w:rsidR="00F66735" w:rsidRPr="0044079C">
        <w:rPr>
          <w:rFonts w:ascii="Times New Roman" w:hAnsi="Times New Roman" w:cs="Times New Roman"/>
          <w:sz w:val="24"/>
        </w:rPr>
        <w:fldChar w:fldCharType="end"/>
      </w:r>
      <w:r w:rsidR="004A4E55" w:rsidRPr="0044079C">
        <w:rPr>
          <w:rFonts w:ascii="Times New Roman" w:hAnsi="Times New Roman" w:cs="Times New Roman"/>
          <w:sz w:val="24"/>
        </w:rPr>
        <w:t xml:space="preserve">.  However, we suspect that most </w:t>
      </w:r>
      <w:r w:rsidR="00D150B7" w:rsidRPr="0044079C">
        <w:rPr>
          <w:rFonts w:ascii="Times New Roman" w:hAnsi="Times New Roman" w:cs="Times New Roman"/>
          <w:sz w:val="24"/>
        </w:rPr>
        <w:t>Hafiz</w:t>
      </w:r>
      <w:r w:rsidR="004A4E55" w:rsidRPr="0044079C">
        <w:rPr>
          <w:rFonts w:ascii="Times New Roman" w:hAnsi="Times New Roman" w:cs="Times New Roman"/>
          <w:sz w:val="24"/>
        </w:rPr>
        <w:t xml:space="preserve"> did not undertake this onerous task as a memory training </w:t>
      </w:r>
      <w:r w:rsidR="00FA5E12" w:rsidRPr="0044079C">
        <w:rPr>
          <w:rFonts w:ascii="Times New Roman" w:hAnsi="Times New Roman" w:cs="Times New Roman"/>
          <w:sz w:val="24"/>
        </w:rPr>
        <w:t>routine,</w:t>
      </w:r>
      <w:r w:rsidR="004A4E55" w:rsidRPr="0044079C">
        <w:rPr>
          <w:rFonts w:ascii="Times New Roman" w:hAnsi="Times New Roman" w:cs="Times New Roman"/>
          <w:sz w:val="24"/>
        </w:rPr>
        <w:t xml:space="preserve"> and it may well yield social, emotional and perhaps spiritual benefits. </w:t>
      </w:r>
    </w:p>
    <w:p w14:paraId="6F6807AE" w14:textId="38EE8153" w:rsidR="001A43DE" w:rsidRPr="0044079C" w:rsidRDefault="006F614E" w:rsidP="00644BB1">
      <w:pPr>
        <w:spacing w:line="480" w:lineRule="auto"/>
        <w:rPr>
          <w:rFonts w:ascii="Times New Roman" w:hAnsi="Times New Roman" w:cs="Times New Roman"/>
          <w:sz w:val="24"/>
        </w:rPr>
      </w:pPr>
      <w:r w:rsidRPr="0044079C">
        <w:rPr>
          <w:rFonts w:ascii="Times New Roman" w:hAnsi="Times New Roman" w:cs="Times New Roman"/>
          <w:sz w:val="24"/>
        </w:rPr>
        <w:tab/>
      </w:r>
      <w:r w:rsidR="00AE7DB6" w:rsidRPr="0044079C">
        <w:rPr>
          <w:rFonts w:ascii="Times New Roman" w:hAnsi="Times New Roman" w:cs="Times New Roman"/>
          <w:sz w:val="24"/>
        </w:rPr>
        <w:t xml:space="preserve">In conclusion, our results suggest that learning the Qur’an by heart is unlikely to lead to a general improvement in learning capacity, a </w:t>
      </w:r>
      <w:r w:rsidR="00DA6138" w:rsidRPr="0044079C">
        <w:rPr>
          <w:rFonts w:ascii="Times New Roman" w:hAnsi="Times New Roman" w:cs="Times New Roman"/>
          <w:sz w:val="24"/>
        </w:rPr>
        <w:t xml:space="preserve">result </w:t>
      </w:r>
      <w:r w:rsidR="00AE7DB6" w:rsidRPr="0044079C">
        <w:rPr>
          <w:rFonts w:ascii="Times New Roman" w:hAnsi="Times New Roman" w:cs="Times New Roman"/>
          <w:sz w:val="24"/>
        </w:rPr>
        <w:t>in line with earlier work on the</w:t>
      </w:r>
      <w:r w:rsidR="00B04A6A" w:rsidRPr="0044079C">
        <w:rPr>
          <w:rFonts w:ascii="Times New Roman" w:hAnsi="Times New Roman" w:cs="Times New Roman"/>
          <w:sz w:val="24"/>
        </w:rPr>
        <w:t xml:space="preserve"> </w:t>
      </w:r>
      <w:r w:rsidR="00746A04" w:rsidRPr="0044079C">
        <w:rPr>
          <w:rFonts w:ascii="Times New Roman" w:hAnsi="Times New Roman" w:cs="Times New Roman"/>
          <w:sz w:val="24"/>
        </w:rPr>
        <w:t xml:space="preserve">failure of </w:t>
      </w:r>
      <w:r w:rsidR="00B04A6A" w:rsidRPr="0044079C">
        <w:rPr>
          <w:rFonts w:ascii="Times New Roman" w:hAnsi="Times New Roman" w:cs="Times New Roman"/>
          <w:sz w:val="24"/>
        </w:rPr>
        <w:t xml:space="preserve">training of either long-term or working memory to generalise beyond the </w:t>
      </w:r>
      <w:r w:rsidR="00746A04" w:rsidRPr="0044079C">
        <w:rPr>
          <w:rFonts w:ascii="Times New Roman" w:hAnsi="Times New Roman" w:cs="Times New Roman"/>
          <w:sz w:val="24"/>
        </w:rPr>
        <w:t xml:space="preserve">practiced </w:t>
      </w:r>
      <w:r w:rsidR="00B04A6A" w:rsidRPr="0044079C">
        <w:rPr>
          <w:rFonts w:ascii="Times New Roman" w:hAnsi="Times New Roman" w:cs="Times New Roman"/>
          <w:sz w:val="24"/>
        </w:rPr>
        <w:t>domain. Somewhat surprisingly however</w:t>
      </w:r>
      <w:r w:rsidRPr="0044079C">
        <w:rPr>
          <w:rFonts w:ascii="Times New Roman" w:hAnsi="Times New Roman" w:cs="Times New Roman"/>
          <w:sz w:val="24"/>
        </w:rPr>
        <w:t>,</w:t>
      </w:r>
      <w:r w:rsidR="00B04A6A" w:rsidRPr="0044079C">
        <w:rPr>
          <w:rFonts w:ascii="Times New Roman" w:hAnsi="Times New Roman" w:cs="Times New Roman"/>
          <w:sz w:val="24"/>
        </w:rPr>
        <w:t xml:space="preserve"> we find no evidence that failure to understand the language in which the learning takes place has any influence on performance level</w:t>
      </w:r>
      <w:r w:rsidR="00A97F39" w:rsidRPr="0044079C">
        <w:rPr>
          <w:rFonts w:ascii="Times New Roman" w:hAnsi="Times New Roman" w:cs="Times New Roman"/>
          <w:sz w:val="24"/>
        </w:rPr>
        <w:t xml:space="preserve">, a surprising and potentially theoretically important observation that would </w:t>
      </w:r>
      <w:r w:rsidR="00281D70" w:rsidRPr="0044079C">
        <w:rPr>
          <w:rFonts w:ascii="Times New Roman" w:hAnsi="Times New Roman" w:cs="Times New Roman"/>
          <w:sz w:val="24"/>
        </w:rPr>
        <w:t>merit</w:t>
      </w:r>
      <w:r w:rsidR="00F5671E" w:rsidRPr="0044079C">
        <w:rPr>
          <w:rFonts w:ascii="Times New Roman" w:hAnsi="Times New Roman" w:cs="Times New Roman"/>
          <w:sz w:val="24"/>
        </w:rPr>
        <w:t xml:space="preserve"> </w:t>
      </w:r>
      <w:r w:rsidR="00A97F39" w:rsidRPr="0044079C">
        <w:rPr>
          <w:rFonts w:ascii="Times New Roman" w:hAnsi="Times New Roman" w:cs="Times New Roman"/>
          <w:sz w:val="24"/>
        </w:rPr>
        <w:t>further investigation.</w:t>
      </w:r>
    </w:p>
    <w:p w14:paraId="0EBD62E0" w14:textId="77777777" w:rsidR="002B47BF" w:rsidRPr="0044079C" w:rsidRDefault="002B47BF" w:rsidP="00644BB1">
      <w:pPr>
        <w:spacing w:line="480" w:lineRule="auto"/>
        <w:rPr>
          <w:rFonts w:ascii="Times New Roman" w:hAnsi="Times New Roman" w:cs="Times New Roman"/>
          <w:sz w:val="24"/>
        </w:rPr>
      </w:pPr>
    </w:p>
    <w:p w14:paraId="1286D7BC" w14:textId="77777777" w:rsidR="002B47BF" w:rsidRPr="0044079C" w:rsidRDefault="002B47BF" w:rsidP="00644BB1">
      <w:pPr>
        <w:spacing w:line="480" w:lineRule="auto"/>
        <w:rPr>
          <w:rFonts w:ascii="Times New Roman" w:hAnsi="Times New Roman" w:cs="Times New Roman"/>
          <w:sz w:val="24"/>
        </w:rPr>
      </w:pPr>
    </w:p>
    <w:p w14:paraId="5A0F0F27" w14:textId="77777777" w:rsidR="002B47BF" w:rsidRPr="0044079C" w:rsidRDefault="002B47BF" w:rsidP="00644BB1">
      <w:pPr>
        <w:spacing w:line="480" w:lineRule="auto"/>
        <w:rPr>
          <w:rFonts w:ascii="Times New Roman" w:hAnsi="Times New Roman" w:cs="Times New Roman"/>
          <w:sz w:val="24"/>
        </w:rPr>
      </w:pPr>
    </w:p>
    <w:p w14:paraId="0EC52C6E" w14:textId="77777777" w:rsidR="002B47BF" w:rsidRPr="0044079C" w:rsidRDefault="002B47BF" w:rsidP="00644BB1">
      <w:pPr>
        <w:spacing w:line="480" w:lineRule="auto"/>
        <w:rPr>
          <w:rFonts w:ascii="Times New Roman" w:hAnsi="Times New Roman" w:cs="Times New Roman"/>
          <w:sz w:val="24"/>
        </w:rPr>
      </w:pPr>
    </w:p>
    <w:p w14:paraId="494B4FC3" w14:textId="77777777" w:rsidR="0002141F" w:rsidRPr="0044079C" w:rsidRDefault="0002141F">
      <w:pPr>
        <w:rPr>
          <w:rFonts w:ascii="Times New Roman" w:hAnsi="Times New Roman" w:cs="Times New Roman"/>
          <w:b/>
          <w:sz w:val="24"/>
        </w:rPr>
      </w:pPr>
      <w:r w:rsidRPr="0044079C">
        <w:rPr>
          <w:rFonts w:ascii="Times New Roman" w:hAnsi="Times New Roman" w:cs="Times New Roman"/>
          <w:sz w:val="24"/>
        </w:rPr>
        <w:br w:type="page"/>
      </w:r>
    </w:p>
    <w:p w14:paraId="46AA089F" w14:textId="1D7FC23D" w:rsidR="002B47BF" w:rsidRPr="0044079C" w:rsidRDefault="002B47BF" w:rsidP="002B47BF">
      <w:pPr>
        <w:pStyle w:val="Heading1"/>
        <w:rPr>
          <w:rFonts w:ascii="Times New Roman" w:hAnsi="Times New Roman" w:cs="Times New Roman"/>
          <w:sz w:val="24"/>
          <w:szCs w:val="24"/>
        </w:rPr>
      </w:pPr>
      <w:r w:rsidRPr="0044079C">
        <w:rPr>
          <w:rFonts w:ascii="Times New Roman" w:hAnsi="Times New Roman" w:cs="Times New Roman"/>
          <w:sz w:val="24"/>
          <w:szCs w:val="24"/>
        </w:rPr>
        <w:lastRenderedPageBreak/>
        <w:t>Acknowledgements</w:t>
      </w:r>
    </w:p>
    <w:p w14:paraId="041988B8" w14:textId="77777777" w:rsidR="002B47BF" w:rsidRPr="0044079C" w:rsidRDefault="002B47BF" w:rsidP="002B47BF">
      <w:pPr>
        <w:spacing w:line="480" w:lineRule="auto"/>
        <w:rPr>
          <w:rFonts w:ascii="Times New Roman" w:hAnsi="Times New Roman" w:cs="Times New Roman"/>
          <w:b/>
          <w:sz w:val="24"/>
        </w:rPr>
      </w:pPr>
      <w:r w:rsidRPr="0044079C">
        <w:rPr>
          <w:rFonts w:ascii="Times New Roman" w:hAnsi="Times New Roman" w:cs="Times New Roman"/>
          <w:sz w:val="24"/>
        </w:rPr>
        <w:t xml:space="preserve">We are grateful to the imams at Mosques across the UK cities of Leeds and Bradford that provided guidance on the training of Hafiz. We also thank Dr Ahmed </w:t>
      </w:r>
      <w:proofErr w:type="spellStart"/>
      <w:r w:rsidRPr="0044079C">
        <w:rPr>
          <w:rFonts w:ascii="Times New Roman" w:hAnsi="Times New Roman" w:cs="Times New Roman"/>
          <w:sz w:val="24"/>
        </w:rPr>
        <w:t>Balkhoyor</w:t>
      </w:r>
      <w:proofErr w:type="spellEnd"/>
      <w:r w:rsidRPr="0044079C">
        <w:rPr>
          <w:rFonts w:ascii="Times New Roman" w:hAnsi="Times New Roman" w:cs="Times New Roman"/>
          <w:sz w:val="24"/>
        </w:rPr>
        <w:t xml:space="preserve"> and Dr Haifa </w:t>
      </w:r>
      <w:proofErr w:type="spellStart"/>
      <w:r w:rsidRPr="0044079C">
        <w:rPr>
          <w:rFonts w:ascii="Times New Roman" w:hAnsi="Times New Roman" w:cs="Times New Roman"/>
          <w:sz w:val="24"/>
        </w:rPr>
        <w:t>Alatawi</w:t>
      </w:r>
      <w:proofErr w:type="spellEnd"/>
      <w:r w:rsidRPr="0044079C">
        <w:rPr>
          <w:rFonts w:ascii="Times New Roman" w:hAnsi="Times New Roman" w:cs="Times New Roman"/>
          <w:sz w:val="24"/>
        </w:rPr>
        <w:t xml:space="preserve"> for generating the Arabic stimuli used in our test materials. </w:t>
      </w:r>
    </w:p>
    <w:p w14:paraId="656B9AE2" w14:textId="77777777" w:rsidR="0002141F" w:rsidRPr="0044079C" w:rsidRDefault="0002141F" w:rsidP="002B47BF">
      <w:pPr>
        <w:pStyle w:val="Heading1"/>
        <w:rPr>
          <w:rFonts w:ascii="Times New Roman" w:hAnsi="Times New Roman" w:cs="Times New Roman"/>
          <w:sz w:val="24"/>
          <w:szCs w:val="24"/>
        </w:rPr>
      </w:pPr>
    </w:p>
    <w:p w14:paraId="629E9CDC" w14:textId="77777777" w:rsidR="002B47BF" w:rsidRPr="0044079C" w:rsidRDefault="002B47BF" w:rsidP="002B47BF">
      <w:pPr>
        <w:pStyle w:val="Heading1"/>
        <w:rPr>
          <w:rFonts w:ascii="Times New Roman" w:hAnsi="Times New Roman" w:cs="Times New Roman"/>
          <w:sz w:val="24"/>
          <w:szCs w:val="24"/>
        </w:rPr>
      </w:pPr>
      <w:r w:rsidRPr="0044079C">
        <w:rPr>
          <w:rFonts w:ascii="Times New Roman" w:hAnsi="Times New Roman" w:cs="Times New Roman"/>
          <w:sz w:val="24"/>
          <w:szCs w:val="24"/>
        </w:rPr>
        <w:t>Contributions</w:t>
      </w:r>
    </w:p>
    <w:p w14:paraId="79F48F97" w14:textId="77777777" w:rsidR="002B47BF" w:rsidRPr="0044079C" w:rsidRDefault="002B47BF" w:rsidP="002B47BF">
      <w:pPr>
        <w:spacing w:line="480" w:lineRule="auto"/>
        <w:rPr>
          <w:rFonts w:ascii="Times New Roman" w:hAnsi="Times New Roman" w:cs="Times New Roman"/>
          <w:sz w:val="24"/>
        </w:rPr>
      </w:pPr>
      <w:proofErr w:type="gramStart"/>
      <w:r w:rsidRPr="0044079C">
        <w:rPr>
          <w:rFonts w:ascii="Times New Roman" w:hAnsi="Times New Roman" w:cs="Times New Roman"/>
          <w:sz w:val="24"/>
        </w:rPr>
        <w:t>The study was carried out by Black whilst working as a Research Assistant at the University of Leeds, supervised by Mushtaq who was principally responsible for supervising the analysis and for the link to the Muslim community</w:t>
      </w:r>
      <w:proofErr w:type="gramEnd"/>
      <w:r w:rsidRPr="0044079C">
        <w:rPr>
          <w:rFonts w:ascii="Times New Roman" w:hAnsi="Times New Roman" w:cs="Times New Roman"/>
          <w:sz w:val="24"/>
        </w:rPr>
        <w:t xml:space="preserve">.  Baddeley was responsible for linking the project into the mainstream memory literature, principally reflected in the introduction and discussion while </w:t>
      </w:r>
      <w:proofErr w:type="spellStart"/>
      <w:r w:rsidRPr="0044079C">
        <w:rPr>
          <w:rFonts w:ascii="Times New Roman" w:hAnsi="Times New Roman" w:cs="Times New Roman"/>
          <w:sz w:val="24"/>
        </w:rPr>
        <w:t>Kapur</w:t>
      </w:r>
      <w:proofErr w:type="spellEnd"/>
      <w:r w:rsidRPr="0044079C">
        <w:rPr>
          <w:rFonts w:ascii="Times New Roman" w:hAnsi="Times New Roman" w:cs="Times New Roman"/>
          <w:sz w:val="24"/>
        </w:rPr>
        <w:t xml:space="preserve"> generated the original idea, was responsible for organising the project and for selecting the tests employed.  All four were involved in the design and planning stage and in agreeing a final draft. </w:t>
      </w:r>
    </w:p>
    <w:p w14:paraId="6C21B5A1" w14:textId="77777777" w:rsidR="0002141F" w:rsidRPr="0044079C" w:rsidRDefault="0002141F" w:rsidP="002B47BF">
      <w:pPr>
        <w:pStyle w:val="Heading1"/>
        <w:rPr>
          <w:rFonts w:ascii="Times New Roman" w:hAnsi="Times New Roman" w:cs="Times New Roman"/>
          <w:sz w:val="24"/>
          <w:szCs w:val="24"/>
        </w:rPr>
      </w:pPr>
    </w:p>
    <w:p w14:paraId="363594BC" w14:textId="77777777" w:rsidR="002B47BF" w:rsidRPr="0044079C" w:rsidRDefault="002B47BF" w:rsidP="002B47BF">
      <w:pPr>
        <w:pStyle w:val="Heading1"/>
        <w:rPr>
          <w:rFonts w:ascii="Times New Roman" w:hAnsi="Times New Roman" w:cs="Times New Roman"/>
          <w:sz w:val="24"/>
          <w:szCs w:val="24"/>
        </w:rPr>
      </w:pPr>
      <w:r w:rsidRPr="0044079C">
        <w:rPr>
          <w:rFonts w:ascii="Times New Roman" w:hAnsi="Times New Roman" w:cs="Times New Roman"/>
          <w:sz w:val="24"/>
          <w:szCs w:val="24"/>
        </w:rPr>
        <w:t>Declaration of Interest</w:t>
      </w:r>
    </w:p>
    <w:p w14:paraId="4097B3F5" w14:textId="6825DBFA" w:rsidR="002B47BF" w:rsidRPr="0044079C" w:rsidRDefault="002B47BF" w:rsidP="002B47BF">
      <w:pPr>
        <w:spacing w:line="480" w:lineRule="auto"/>
        <w:rPr>
          <w:rFonts w:ascii="Times New Roman" w:hAnsi="Times New Roman" w:cs="Times New Roman"/>
          <w:sz w:val="24"/>
        </w:rPr>
      </w:pPr>
      <w:r w:rsidRPr="0044079C">
        <w:rPr>
          <w:rFonts w:ascii="Times New Roman" w:hAnsi="Times New Roman" w:cs="Times New Roman"/>
          <w:sz w:val="24"/>
        </w:rPr>
        <w:t xml:space="preserve">As some earlier work on this topic has come from institutions with a particular religious viewpoint we feel we should state our own backgrounds which were as follows: Black comes from an immigrant Jamaican Christian family, Mushtaq from a Pakistani immigrant Muslim background, Baddeley is a long-lapsed Church of England (protestant) member and </w:t>
      </w:r>
      <w:proofErr w:type="spellStart"/>
      <w:r w:rsidRPr="0044079C">
        <w:rPr>
          <w:rFonts w:ascii="Times New Roman" w:hAnsi="Times New Roman" w:cs="Times New Roman"/>
          <w:sz w:val="24"/>
        </w:rPr>
        <w:t>Kapur</w:t>
      </w:r>
      <w:proofErr w:type="spellEnd"/>
      <w:r w:rsidRPr="0044079C">
        <w:rPr>
          <w:rFonts w:ascii="Times New Roman" w:hAnsi="Times New Roman" w:cs="Times New Roman"/>
          <w:sz w:val="24"/>
        </w:rPr>
        <w:t xml:space="preserve"> is from an Indian (Hindu) background </w:t>
      </w:r>
      <w:r w:rsidR="004924E3" w:rsidRPr="0044079C">
        <w:rPr>
          <w:rFonts w:ascii="Times New Roman" w:hAnsi="Times New Roman" w:cs="Times New Roman"/>
          <w:sz w:val="24"/>
        </w:rPr>
        <w:t>and</w:t>
      </w:r>
      <w:r w:rsidRPr="0044079C">
        <w:rPr>
          <w:rFonts w:ascii="Times New Roman" w:hAnsi="Times New Roman" w:cs="Times New Roman"/>
          <w:sz w:val="24"/>
        </w:rPr>
        <w:t xml:space="preserve"> attended a Roman Catholic school in Northern Ireland.  </w:t>
      </w:r>
    </w:p>
    <w:p w14:paraId="3D462298" w14:textId="77777777" w:rsidR="002B47BF" w:rsidRPr="0044079C" w:rsidRDefault="002B47BF" w:rsidP="00644BB1">
      <w:pPr>
        <w:spacing w:line="480" w:lineRule="auto"/>
        <w:rPr>
          <w:rFonts w:ascii="Times New Roman" w:hAnsi="Times New Roman" w:cs="Times New Roman"/>
          <w:sz w:val="24"/>
          <w:u w:val="single"/>
        </w:rPr>
      </w:pPr>
    </w:p>
    <w:p w14:paraId="38B76662" w14:textId="77777777" w:rsidR="00FD0A65" w:rsidRPr="0044079C" w:rsidRDefault="00FD0A65" w:rsidP="00AC69E9">
      <w:pPr>
        <w:pStyle w:val="Heading1"/>
        <w:rPr>
          <w:rFonts w:ascii="Times New Roman" w:hAnsi="Times New Roman" w:cs="Times New Roman"/>
          <w:sz w:val="24"/>
          <w:szCs w:val="24"/>
        </w:rPr>
      </w:pPr>
    </w:p>
    <w:p w14:paraId="0F701AFA" w14:textId="77777777" w:rsidR="00FD0A65" w:rsidRPr="0044079C" w:rsidRDefault="00FD0A65" w:rsidP="00AC69E9">
      <w:pPr>
        <w:pStyle w:val="Heading1"/>
        <w:rPr>
          <w:rFonts w:ascii="Times New Roman" w:hAnsi="Times New Roman" w:cs="Times New Roman"/>
          <w:sz w:val="24"/>
          <w:szCs w:val="24"/>
        </w:rPr>
      </w:pPr>
    </w:p>
    <w:p w14:paraId="04FBA23D" w14:textId="5AC79EB1" w:rsidR="00DA5A4F" w:rsidRPr="0044079C" w:rsidRDefault="006F0DDC" w:rsidP="00AC69E9">
      <w:pPr>
        <w:pStyle w:val="Heading1"/>
        <w:rPr>
          <w:rFonts w:ascii="Times New Roman" w:hAnsi="Times New Roman" w:cs="Times New Roman"/>
          <w:sz w:val="24"/>
          <w:szCs w:val="24"/>
        </w:rPr>
      </w:pPr>
      <w:r w:rsidRPr="0044079C">
        <w:rPr>
          <w:rFonts w:ascii="Times New Roman" w:hAnsi="Times New Roman" w:cs="Times New Roman"/>
          <w:sz w:val="24"/>
          <w:szCs w:val="24"/>
        </w:rPr>
        <w:t>References</w:t>
      </w:r>
    </w:p>
    <w:p w14:paraId="5F3FA848" w14:textId="0DFD251D" w:rsidR="00C16330" w:rsidRPr="0044079C" w:rsidRDefault="00C15163"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sz w:val="24"/>
          <w:lang w:val="en-US"/>
        </w:rPr>
        <w:lastRenderedPageBreak/>
        <w:fldChar w:fldCharType="begin" w:fldLock="1"/>
      </w:r>
      <w:r w:rsidRPr="0044079C">
        <w:rPr>
          <w:rFonts w:ascii="Times New Roman" w:hAnsi="Times New Roman" w:cs="Times New Roman"/>
          <w:sz w:val="24"/>
          <w:lang w:val="en-US"/>
        </w:rPr>
        <w:instrText xml:space="preserve">ADDIN Mendeley Bibliography CSL_BIBLIOGRAPHY </w:instrText>
      </w:r>
      <w:r w:rsidRPr="0044079C">
        <w:rPr>
          <w:rFonts w:ascii="Times New Roman" w:hAnsi="Times New Roman" w:cs="Times New Roman"/>
          <w:sz w:val="24"/>
          <w:lang w:val="en-US"/>
        </w:rPr>
        <w:fldChar w:fldCharType="separate"/>
      </w:r>
    </w:p>
    <w:p w14:paraId="2827C28D"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Baddeley, A. D. (1966). Short-term memory for word sequences as a function of acoustic, 362–365.</w:t>
      </w:r>
    </w:p>
    <w:p w14:paraId="74028349" w14:textId="786577C6" w:rsidR="002212E9" w:rsidRPr="0044079C" w:rsidRDefault="002212E9"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Baddeley, A., Emslie, H., &amp; Nimmo</w:t>
      </w:r>
      <w:r w:rsidRPr="0044079C">
        <w:rPr>
          <w:rFonts w:ascii="Cambria Math" w:hAnsi="Cambria Math" w:cs="Cambria Math"/>
          <w:noProof/>
          <w:sz w:val="24"/>
        </w:rPr>
        <w:t>‐</w:t>
      </w:r>
      <w:r w:rsidRPr="0044079C">
        <w:rPr>
          <w:rFonts w:ascii="Times New Roman" w:hAnsi="Times New Roman" w:cs="Times New Roman"/>
          <w:noProof/>
          <w:sz w:val="24"/>
        </w:rPr>
        <w:t>Smith, I. (1993). The Spot</w:t>
      </w:r>
      <w:r w:rsidRPr="0044079C">
        <w:rPr>
          <w:rFonts w:ascii="Cambria Math" w:hAnsi="Cambria Math" w:cs="Cambria Math"/>
          <w:noProof/>
          <w:sz w:val="24"/>
        </w:rPr>
        <w:t>‐</w:t>
      </w:r>
      <w:r w:rsidRPr="0044079C">
        <w:rPr>
          <w:rFonts w:ascii="Times New Roman" w:hAnsi="Times New Roman" w:cs="Times New Roman"/>
          <w:noProof/>
          <w:sz w:val="24"/>
        </w:rPr>
        <w:t>the</w:t>
      </w:r>
      <w:r w:rsidRPr="0044079C">
        <w:rPr>
          <w:rFonts w:ascii="Cambria Math" w:hAnsi="Cambria Math" w:cs="Cambria Math"/>
          <w:noProof/>
          <w:sz w:val="24"/>
        </w:rPr>
        <w:t>‐</w:t>
      </w:r>
      <w:r w:rsidRPr="0044079C">
        <w:rPr>
          <w:rFonts w:ascii="Times New Roman" w:hAnsi="Times New Roman" w:cs="Times New Roman"/>
          <w:noProof/>
          <w:sz w:val="24"/>
        </w:rPr>
        <w:t xml:space="preserve">Word test: A robust estimate of verbal intelligence based on lexical decision. </w:t>
      </w:r>
      <w:r w:rsidRPr="0044079C">
        <w:rPr>
          <w:rFonts w:ascii="Times New Roman" w:hAnsi="Times New Roman" w:cs="Times New Roman"/>
          <w:i/>
          <w:iCs/>
          <w:noProof/>
          <w:sz w:val="24"/>
        </w:rPr>
        <w:t>British Journal of Clinical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32</w:t>
      </w:r>
      <w:r w:rsidRPr="0044079C">
        <w:rPr>
          <w:rFonts w:ascii="Times New Roman" w:hAnsi="Times New Roman" w:cs="Times New Roman"/>
          <w:noProof/>
          <w:sz w:val="24"/>
        </w:rPr>
        <w:t xml:space="preserve">(1), 55–65. </w:t>
      </w:r>
    </w:p>
    <w:p w14:paraId="1E015C2E"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Baddeley, A., Papagno, C., &amp; Vallar, G. (1988). When long-term learning depends on short-term storage. </w:t>
      </w:r>
      <w:r w:rsidRPr="0044079C">
        <w:rPr>
          <w:rFonts w:ascii="Times New Roman" w:hAnsi="Times New Roman" w:cs="Times New Roman"/>
          <w:i/>
          <w:iCs/>
          <w:noProof/>
          <w:sz w:val="24"/>
        </w:rPr>
        <w:t>Memory and Language</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27</w:t>
      </w:r>
      <w:r w:rsidRPr="0044079C">
        <w:rPr>
          <w:rFonts w:ascii="Times New Roman" w:hAnsi="Times New Roman" w:cs="Times New Roman"/>
          <w:noProof/>
          <w:sz w:val="24"/>
        </w:rPr>
        <w:t>(5), 586–595. https://doi.org/doi.org/10.1016/0749-596X(88)90028-9</w:t>
      </w:r>
    </w:p>
    <w:p w14:paraId="353A1C9D"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Baddeley, A., &amp; Warrington, E. K. (1970). Amnesia and the distinction between long-and short-term memory. </w:t>
      </w:r>
      <w:r w:rsidRPr="0044079C">
        <w:rPr>
          <w:rFonts w:ascii="Times New Roman" w:hAnsi="Times New Roman" w:cs="Times New Roman"/>
          <w:i/>
          <w:iCs/>
          <w:noProof/>
          <w:sz w:val="24"/>
        </w:rPr>
        <w:t>Journal of Verbal Learning and Verbal Behavior</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9</w:t>
      </w:r>
      <w:r w:rsidRPr="0044079C">
        <w:rPr>
          <w:rFonts w:ascii="Times New Roman" w:hAnsi="Times New Roman" w:cs="Times New Roman"/>
          <w:noProof/>
          <w:sz w:val="24"/>
        </w:rPr>
        <w:t>(2), 176–189.</w:t>
      </w:r>
    </w:p>
    <w:p w14:paraId="11688CF4"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Bartlett, F. . (1932). Remembering: A study in experimental and social psychology. </w:t>
      </w:r>
      <w:r w:rsidRPr="0044079C">
        <w:rPr>
          <w:rFonts w:ascii="Times New Roman" w:hAnsi="Times New Roman" w:cs="Times New Roman"/>
          <w:i/>
          <w:iCs/>
          <w:noProof/>
          <w:sz w:val="24"/>
        </w:rPr>
        <w:t>Cambridge University Press</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15</w:t>
      </w:r>
      <w:r w:rsidRPr="0044079C">
        <w:rPr>
          <w:rFonts w:ascii="Times New Roman" w:hAnsi="Times New Roman" w:cs="Times New Roman"/>
          <w:noProof/>
          <w:sz w:val="24"/>
        </w:rPr>
        <w:t>.</w:t>
      </w:r>
    </w:p>
    <w:p w14:paraId="72F41EEA"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Coughlan, A. K., Oddy, M., &amp; Crawford, J. R. (2007). BIRT Memory and Information Processing Battery (BMIPB). </w:t>
      </w:r>
      <w:r w:rsidRPr="0044079C">
        <w:rPr>
          <w:rFonts w:ascii="Times New Roman" w:hAnsi="Times New Roman" w:cs="Times New Roman"/>
          <w:i/>
          <w:iCs/>
          <w:noProof/>
          <w:sz w:val="24"/>
        </w:rPr>
        <w:t>London: Brain Injury Rehabilitation Trust.</w:t>
      </w:r>
    </w:p>
    <w:p w14:paraId="7A0408AE"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Ericsson, A. K. (1988). Analysis of memory performance in terms of memory skill. </w:t>
      </w:r>
      <w:r w:rsidRPr="0044079C">
        <w:rPr>
          <w:rFonts w:ascii="Times New Roman" w:hAnsi="Times New Roman" w:cs="Times New Roman"/>
          <w:i/>
          <w:iCs/>
          <w:noProof/>
          <w:sz w:val="24"/>
        </w:rPr>
        <w:t>In R. J. Sternberg (Ed.) Advances in the Psychology of Human Intelligence.</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5</w:t>
      </w:r>
      <w:r w:rsidRPr="0044079C">
        <w:rPr>
          <w:rFonts w:ascii="Times New Roman" w:hAnsi="Times New Roman" w:cs="Times New Roman"/>
          <w:noProof/>
          <w:sz w:val="24"/>
        </w:rPr>
        <w:t>, 137–179.</w:t>
      </w:r>
    </w:p>
    <w:p w14:paraId="07CDF739"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Ericsson, A. K., &amp; Kintsch, W. (1995). Long-Term Working Memory. </w:t>
      </w:r>
      <w:r w:rsidRPr="0044079C">
        <w:rPr>
          <w:rFonts w:ascii="Times New Roman" w:hAnsi="Times New Roman" w:cs="Times New Roman"/>
          <w:i/>
          <w:iCs/>
          <w:noProof/>
          <w:sz w:val="24"/>
        </w:rPr>
        <w:t>Psychological Review</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102</w:t>
      </w:r>
      <w:r w:rsidRPr="0044079C">
        <w:rPr>
          <w:rFonts w:ascii="Times New Roman" w:hAnsi="Times New Roman" w:cs="Times New Roman"/>
          <w:noProof/>
          <w:sz w:val="24"/>
        </w:rPr>
        <w:t>(2), 211. https://doi.org/10.1037/0033-295X.102.2.211</w:t>
      </w:r>
    </w:p>
    <w:p w14:paraId="0391EA80"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Fuchs, E., &amp; Flügge, G. (2014). Adult Neuroplasticity: More Than 40 Years of Research. </w:t>
      </w:r>
      <w:r w:rsidRPr="0044079C">
        <w:rPr>
          <w:rFonts w:ascii="Times New Roman" w:hAnsi="Times New Roman" w:cs="Times New Roman"/>
          <w:i/>
          <w:iCs/>
          <w:noProof/>
          <w:sz w:val="24"/>
        </w:rPr>
        <w:t>Neural Plasticity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2014</w:t>
      </w:r>
      <w:r w:rsidRPr="0044079C">
        <w:rPr>
          <w:rFonts w:ascii="Times New Roman" w:hAnsi="Times New Roman" w:cs="Times New Roman"/>
          <w:noProof/>
          <w:sz w:val="24"/>
        </w:rPr>
        <w:t>, 1–10. https://doi.org/10.1155/2014/541870</w:t>
      </w:r>
    </w:p>
    <w:p w14:paraId="0FDDEB19"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Ghilan, M. (2012). How the Quran shapes the brain. </w:t>
      </w:r>
      <w:r w:rsidRPr="0044079C">
        <w:rPr>
          <w:rFonts w:ascii="Times New Roman" w:hAnsi="Times New Roman" w:cs="Times New Roman"/>
          <w:i/>
          <w:iCs/>
          <w:noProof/>
          <w:sz w:val="24"/>
        </w:rPr>
        <w:t>IslamiCity</w:t>
      </w:r>
      <w:r w:rsidRPr="0044079C">
        <w:rPr>
          <w:rFonts w:ascii="Times New Roman" w:hAnsi="Times New Roman" w:cs="Times New Roman"/>
          <w:noProof/>
          <w:sz w:val="24"/>
        </w:rPr>
        <w:t>.</w:t>
      </w:r>
    </w:p>
    <w:p w14:paraId="4F90D335"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Hunt, E., &amp; Love, T. (1972). How good can memory be. </w:t>
      </w:r>
      <w:r w:rsidRPr="0044079C">
        <w:rPr>
          <w:rFonts w:ascii="Times New Roman" w:hAnsi="Times New Roman" w:cs="Times New Roman"/>
          <w:i/>
          <w:iCs/>
          <w:noProof/>
          <w:sz w:val="24"/>
        </w:rPr>
        <w:t>Coding Processes in Human Memory</w:t>
      </w:r>
      <w:r w:rsidRPr="0044079C">
        <w:rPr>
          <w:rFonts w:ascii="Times New Roman" w:hAnsi="Times New Roman" w:cs="Times New Roman"/>
          <w:noProof/>
          <w:sz w:val="24"/>
        </w:rPr>
        <w:t>, 237–260.</w:t>
      </w:r>
    </w:p>
    <w:p w14:paraId="020369C8"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Hunter, I. M. (1977). An exceptional memory. </w:t>
      </w:r>
      <w:r w:rsidRPr="0044079C">
        <w:rPr>
          <w:rFonts w:ascii="Times New Roman" w:hAnsi="Times New Roman" w:cs="Times New Roman"/>
          <w:i/>
          <w:iCs/>
          <w:noProof/>
          <w:sz w:val="24"/>
        </w:rPr>
        <w:t>British Journal of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68</w:t>
      </w:r>
      <w:r w:rsidRPr="0044079C">
        <w:rPr>
          <w:rFonts w:ascii="Times New Roman" w:hAnsi="Times New Roman" w:cs="Times New Roman"/>
          <w:noProof/>
          <w:sz w:val="24"/>
        </w:rPr>
        <w:t>(2), 155–</w:t>
      </w:r>
      <w:r w:rsidRPr="0044079C">
        <w:rPr>
          <w:rFonts w:ascii="Times New Roman" w:hAnsi="Times New Roman" w:cs="Times New Roman"/>
          <w:noProof/>
          <w:sz w:val="24"/>
        </w:rPr>
        <w:lastRenderedPageBreak/>
        <w:t>164. https://doi.org/https://doi.org/10.1111/j.2044-8295.1977.tb01571.x</w:t>
      </w:r>
    </w:p>
    <w:p w14:paraId="57FDC2BF"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James, W. (1890). </w:t>
      </w:r>
      <w:r w:rsidRPr="0044079C">
        <w:rPr>
          <w:rFonts w:ascii="Times New Roman" w:hAnsi="Times New Roman" w:cs="Times New Roman"/>
          <w:i/>
          <w:iCs/>
          <w:noProof/>
          <w:sz w:val="24"/>
        </w:rPr>
        <w:t>The principles of psychology</w:t>
      </w:r>
      <w:r w:rsidRPr="0044079C">
        <w:rPr>
          <w:rFonts w:ascii="Times New Roman" w:hAnsi="Times New Roman" w:cs="Times New Roman"/>
          <w:noProof/>
          <w:sz w:val="24"/>
        </w:rPr>
        <w:t xml:space="preserve"> (Vol. 1). New York: Henry Holt &amp; Co. https://doi.org/citeulike-article-id:2945124</w:t>
      </w:r>
    </w:p>
    <w:p w14:paraId="5AC132A1"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Lazarević, L. B., Knežević, G., Mitić, M., &amp; Jočić, D. D. (2018). Psychometric properties of the Serbian version of the Wechsler Adult Intelligence Scale-Fourth Edition (WAIS-IV). </w:t>
      </w:r>
      <w:r w:rsidRPr="0044079C">
        <w:rPr>
          <w:rFonts w:ascii="Times New Roman" w:hAnsi="Times New Roman" w:cs="Times New Roman"/>
          <w:i/>
          <w:iCs/>
          <w:noProof/>
          <w:sz w:val="24"/>
        </w:rPr>
        <w:t>Psihologija</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51</w:t>
      </w:r>
      <w:r w:rsidRPr="0044079C">
        <w:rPr>
          <w:rFonts w:ascii="Times New Roman" w:hAnsi="Times New Roman" w:cs="Times New Roman"/>
          <w:noProof/>
          <w:sz w:val="24"/>
        </w:rPr>
        <w:t>(3), 333–349. https://doi.org/10.2298/PSI171001001L</w:t>
      </w:r>
    </w:p>
    <w:p w14:paraId="6F2C5E3C"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Luria, A, R. (1968). The mind of a mnemonist. </w:t>
      </w:r>
      <w:r w:rsidRPr="0044079C">
        <w:rPr>
          <w:rFonts w:ascii="Times New Roman" w:hAnsi="Times New Roman" w:cs="Times New Roman"/>
          <w:i/>
          <w:iCs/>
          <w:noProof/>
          <w:sz w:val="24"/>
        </w:rPr>
        <w:t>Harvard University Press</w:t>
      </w:r>
      <w:r w:rsidRPr="0044079C">
        <w:rPr>
          <w:rFonts w:ascii="Times New Roman" w:hAnsi="Times New Roman" w:cs="Times New Roman"/>
          <w:noProof/>
          <w:sz w:val="24"/>
        </w:rPr>
        <w:t>.</w:t>
      </w:r>
    </w:p>
    <w:p w14:paraId="1428110C"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Maguire, E. A., Gadian, D. G., Johnsrude, I. S., Good, C. D., Ashburner, J., Frackowiak, R. S. J., &amp; Frith, C. D. (2000). Navigation-related structural change in the hippocampi of taxi drivers, </w:t>
      </w:r>
      <w:r w:rsidRPr="0044079C">
        <w:rPr>
          <w:rFonts w:ascii="Times New Roman" w:hAnsi="Times New Roman" w:cs="Times New Roman"/>
          <w:i/>
          <w:iCs/>
          <w:noProof/>
          <w:sz w:val="24"/>
        </w:rPr>
        <w:t>97</w:t>
      </w:r>
      <w:r w:rsidRPr="0044079C">
        <w:rPr>
          <w:rFonts w:ascii="Times New Roman" w:hAnsi="Times New Roman" w:cs="Times New Roman"/>
          <w:noProof/>
          <w:sz w:val="24"/>
        </w:rPr>
        <w:t>(8).</w:t>
      </w:r>
    </w:p>
    <w:p w14:paraId="6022A68A"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Maguire, E. A., Katherine, W., &amp; Hugo, S. J. (2006). London taxi drivers and bus drivers: A structural MRI and neuropsychological analysis. </w:t>
      </w:r>
      <w:r w:rsidRPr="0044079C">
        <w:rPr>
          <w:rFonts w:ascii="Times New Roman" w:hAnsi="Times New Roman" w:cs="Times New Roman"/>
          <w:i/>
          <w:iCs/>
          <w:noProof/>
          <w:sz w:val="24"/>
        </w:rPr>
        <w:t>Hippocampus</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16</w:t>
      </w:r>
      <w:r w:rsidRPr="0044079C">
        <w:rPr>
          <w:rFonts w:ascii="Times New Roman" w:hAnsi="Times New Roman" w:cs="Times New Roman"/>
          <w:noProof/>
          <w:sz w:val="24"/>
        </w:rPr>
        <w:t>(12), 1091–1101. https://doi.org/10.1002/hipo.20233</w:t>
      </w:r>
    </w:p>
    <w:p w14:paraId="2C5BEA47"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Melby-Lervåg, M., &amp; Hulme, C. (2013). Is working memory training effective? A meta-analytic review. </w:t>
      </w:r>
      <w:r w:rsidRPr="0044079C">
        <w:rPr>
          <w:rFonts w:ascii="Times New Roman" w:hAnsi="Times New Roman" w:cs="Times New Roman"/>
          <w:i/>
          <w:iCs/>
          <w:noProof/>
          <w:sz w:val="24"/>
        </w:rPr>
        <w:t>Developmental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49</w:t>
      </w:r>
      <w:r w:rsidRPr="0044079C">
        <w:rPr>
          <w:rFonts w:ascii="Times New Roman" w:hAnsi="Times New Roman" w:cs="Times New Roman"/>
          <w:noProof/>
          <w:sz w:val="24"/>
        </w:rPr>
        <w:t>(2), 270.</w:t>
      </w:r>
    </w:p>
    <w:p w14:paraId="5D378015"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Milner, B. (1996). Amnesia following operations on the temporal lobes. </w:t>
      </w:r>
      <w:r w:rsidRPr="0044079C">
        <w:rPr>
          <w:rFonts w:ascii="Times New Roman" w:hAnsi="Times New Roman" w:cs="Times New Roman"/>
          <w:i/>
          <w:iCs/>
          <w:noProof/>
          <w:sz w:val="24"/>
        </w:rPr>
        <w:t>Amnesia</w:t>
      </w:r>
      <w:r w:rsidRPr="0044079C">
        <w:rPr>
          <w:rFonts w:ascii="Times New Roman" w:hAnsi="Times New Roman" w:cs="Times New Roman"/>
          <w:noProof/>
          <w:sz w:val="24"/>
        </w:rPr>
        <w:t>, 109–133.</w:t>
      </w:r>
    </w:p>
    <w:p w14:paraId="35397AC0"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Nawaz, N., &amp; Jahangir, S. F. (2015). Effects of memorizing Quran by heart (Hifz) on later academic achievement. </w:t>
      </w:r>
      <w:r w:rsidRPr="0044079C">
        <w:rPr>
          <w:rFonts w:ascii="Times New Roman" w:hAnsi="Times New Roman" w:cs="Times New Roman"/>
          <w:i/>
          <w:iCs/>
          <w:noProof/>
          <w:sz w:val="24"/>
        </w:rPr>
        <w:t>Journal of Islamic Studies</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3</w:t>
      </w:r>
      <w:r w:rsidRPr="0044079C">
        <w:rPr>
          <w:rFonts w:ascii="Times New Roman" w:hAnsi="Times New Roman" w:cs="Times New Roman"/>
          <w:noProof/>
          <w:sz w:val="24"/>
        </w:rPr>
        <w:t>(1), 58–64. https://doi.org/10.15640/jisc.v3n1a8</w:t>
      </w:r>
    </w:p>
    <w:p w14:paraId="7926D869"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Noice, H., &amp; Noice, T. (2006). What studies of actors and acting can tell us about memory and cognitive functioning. </w:t>
      </w:r>
      <w:r w:rsidRPr="0044079C">
        <w:rPr>
          <w:rFonts w:ascii="Times New Roman" w:hAnsi="Times New Roman" w:cs="Times New Roman"/>
          <w:i/>
          <w:iCs/>
          <w:noProof/>
          <w:sz w:val="24"/>
        </w:rPr>
        <w:t>Current Directions in Psychological Science</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15</w:t>
      </w:r>
      <w:r w:rsidRPr="0044079C">
        <w:rPr>
          <w:rFonts w:ascii="Times New Roman" w:hAnsi="Times New Roman" w:cs="Times New Roman"/>
          <w:noProof/>
          <w:sz w:val="24"/>
        </w:rPr>
        <w:t>(1), 14–18. https://doi.org/10.1111/j.0963-7214.2006.00398.x</w:t>
      </w:r>
    </w:p>
    <w:p w14:paraId="2C02BC52"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Patterson, K., Nestor, P. J., &amp; Rogers, T. T. (2007). Where do you know what you know? The representation of semantic knowledge in the human brain. </w:t>
      </w:r>
      <w:r w:rsidRPr="0044079C">
        <w:rPr>
          <w:rFonts w:ascii="Times New Roman" w:hAnsi="Times New Roman" w:cs="Times New Roman"/>
          <w:i/>
          <w:iCs/>
          <w:noProof/>
          <w:sz w:val="24"/>
        </w:rPr>
        <w:t>Nature Reviews Neuroscience</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8</w:t>
      </w:r>
      <w:r w:rsidRPr="0044079C">
        <w:rPr>
          <w:rFonts w:ascii="Times New Roman" w:hAnsi="Times New Roman" w:cs="Times New Roman"/>
          <w:noProof/>
          <w:sz w:val="24"/>
        </w:rPr>
        <w:t>(12), 976–987. https://doi.org/10.1038/nrn2277</w:t>
      </w:r>
    </w:p>
    <w:p w14:paraId="7FFF6728"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lastRenderedPageBreak/>
        <w:t xml:space="preserve">Pobric, G., Jefferies, E., &amp; Lambon Ralph, M. A. (2010). Category-Specific versus Category-General Semantic Impairment Induced by Transcranial Magnetic Stimulation. </w:t>
      </w:r>
      <w:r w:rsidRPr="0044079C">
        <w:rPr>
          <w:rFonts w:ascii="Times New Roman" w:hAnsi="Times New Roman" w:cs="Times New Roman"/>
          <w:i/>
          <w:iCs/>
          <w:noProof/>
          <w:sz w:val="24"/>
        </w:rPr>
        <w:t>Current Biology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20</w:t>
      </w:r>
      <w:r w:rsidRPr="0044079C">
        <w:rPr>
          <w:rFonts w:ascii="Times New Roman" w:hAnsi="Times New Roman" w:cs="Times New Roman"/>
          <w:noProof/>
          <w:sz w:val="24"/>
        </w:rPr>
        <w:t>(10), 964–968. https://doi.org/10.1016/j.cub.2010.03.070</w:t>
      </w:r>
    </w:p>
    <w:p w14:paraId="042573C7"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Reed, H. B. (1917). A repetition of Ebert and Meumann’s practice experiment on memory. </w:t>
      </w:r>
      <w:r w:rsidRPr="0044079C">
        <w:rPr>
          <w:rFonts w:ascii="Times New Roman" w:hAnsi="Times New Roman" w:cs="Times New Roman"/>
          <w:i/>
          <w:iCs/>
          <w:noProof/>
          <w:sz w:val="24"/>
        </w:rPr>
        <w:t>Journal of Experimental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w:t>
      </w:r>
      <w:r w:rsidRPr="0044079C">
        <w:rPr>
          <w:rFonts w:ascii="Times New Roman" w:hAnsi="Times New Roman" w:cs="Times New Roman"/>
          <w:noProof/>
          <w:sz w:val="24"/>
        </w:rPr>
        <w:t>, 215–346.</w:t>
      </w:r>
    </w:p>
    <w:p w14:paraId="2BD751B7"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Rubin, D. C. (1995). </w:t>
      </w:r>
      <w:r w:rsidRPr="0044079C">
        <w:rPr>
          <w:rFonts w:ascii="Times New Roman" w:hAnsi="Times New Roman" w:cs="Times New Roman"/>
          <w:i/>
          <w:iCs/>
          <w:noProof/>
          <w:sz w:val="24"/>
        </w:rPr>
        <w:t>Memory in oral traditions:  The cognitive psychology of epic, ballads, and counting-out rhymes.</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Memory in oral traditions:  The cognitive psychology of epic, ballads, and counting-out rhymes.</w:t>
      </w:r>
      <w:r w:rsidRPr="0044079C">
        <w:rPr>
          <w:rFonts w:ascii="Times New Roman" w:hAnsi="Times New Roman" w:cs="Times New Roman"/>
          <w:noProof/>
          <w:sz w:val="24"/>
        </w:rPr>
        <w:t xml:space="preserve"> New York,  NY,  US: Oxford University Press.</w:t>
      </w:r>
    </w:p>
    <w:p w14:paraId="7E66AAB3"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Saleem, A. (2015). Does memorization without comprehension result in language learning ? By Amjad Saleem Centre for Language and Communication Research School of English , Communication and Philosophy Cardiff University Thesis submitted for award of PhD Cardiff University J, (June).</w:t>
      </w:r>
    </w:p>
    <w:p w14:paraId="43AF9155"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Schmidt, H. G., Boshuizen, H. P. A., &amp; van Breukelen, G. J. P. (2002). Long-term retention of a theatrical script by repertory actors: The role of context. </w:t>
      </w:r>
      <w:r w:rsidRPr="0044079C">
        <w:rPr>
          <w:rFonts w:ascii="Times New Roman" w:hAnsi="Times New Roman" w:cs="Times New Roman"/>
          <w:i/>
          <w:iCs/>
          <w:noProof/>
          <w:sz w:val="24"/>
        </w:rPr>
        <w:t>Memory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10</w:t>
      </w:r>
      <w:r w:rsidRPr="0044079C">
        <w:rPr>
          <w:rFonts w:ascii="Times New Roman" w:hAnsi="Times New Roman" w:cs="Times New Roman"/>
          <w:noProof/>
          <w:sz w:val="24"/>
        </w:rPr>
        <w:t>(1), 21–28. https://doi.org/10.1080/09658210143000146</w:t>
      </w:r>
    </w:p>
    <w:p w14:paraId="416750E8"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Scribner, S., &amp; Cole, M. (1973). No Title. </w:t>
      </w:r>
      <w:r w:rsidRPr="0044079C">
        <w:rPr>
          <w:rFonts w:ascii="Times New Roman" w:hAnsi="Times New Roman" w:cs="Times New Roman"/>
          <w:i/>
          <w:iCs/>
          <w:noProof/>
          <w:sz w:val="24"/>
        </w:rPr>
        <w:t>Science</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182</w:t>
      </w:r>
      <w:r w:rsidRPr="0044079C">
        <w:rPr>
          <w:rFonts w:ascii="Times New Roman" w:hAnsi="Times New Roman" w:cs="Times New Roman"/>
          <w:noProof/>
          <w:sz w:val="24"/>
        </w:rPr>
        <w:t>, 553.</w:t>
      </w:r>
    </w:p>
    <w:p w14:paraId="3397A4C1"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Shallice, T., &amp; Vallar, G. (1990). The impairment of auditory-verbal short-term storage. </w:t>
      </w:r>
      <w:r w:rsidRPr="0044079C">
        <w:rPr>
          <w:rFonts w:ascii="Times New Roman" w:hAnsi="Times New Roman" w:cs="Times New Roman"/>
          <w:i/>
          <w:iCs/>
          <w:noProof/>
          <w:sz w:val="24"/>
        </w:rPr>
        <w:t>Neuropsychological Impairments of Short-Term Memory</w:t>
      </w:r>
      <w:r w:rsidRPr="0044079C">
        <w:rPr>
          <w:rFonts w:ascii="Times New Roman" w:hAnsi="Times New Roman" w:cs="Times New Roman"/>
          <w:noProof/>
          <w:sz w:val="24"/>
        </w:rPr>
        <w:t>, 11–53.</w:t>
      </w:r>
    </w:p>
    <w:p w14:paraId="5B985D19"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Shallice, T., &amp; Warrington, E. K. (1970). Independent functioning of verbal memory stores: a neuropsychological study. </w:t>
      </w:r>
      <w:r w:rsidRPr="0044079C">
        <w:rPr>
          <w:rFonts w:ascii="Times New Roman" w:hAnsi="Times New Roman" w:cs="Times New Roman"/>
          <w:i/>
          <w:iCs/>
          <w:noProof/>
          <w:sz w:val="24"/>
        </w:rPr>
        <w:t>The Quarterly Journal of Experimental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22</w:t>
      </w:r>
      <w:r w:rsidRPr="0044079C">
        <w:rPr>
          <w:rFonts w:ascii="Times New Roman" w:hAnsi="Times New Roman" w:cs="Times New Roman"/>
          <w:noProof/>
          <w:sz w:val="24"/>
        </w:rPr>
        <w:t>(2), 261–273. https://doi.org/10.1080/00335557043000203</w:t>
      </w:r>
    </w:p>
    <w:p w14:paraId="7F3871E1"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Shallice, T., &amp; Warrington, E. K. (1984). Category specific semantic impairment. </w:t>
      </w:r>
      <w:r w:rsidRPr="0044079C">
        <w:rPr>
          <w:rFonts w:ascii="Times New Roman" w:hAnsi="Times New Roman" w:cs="Times New Roman"/>
          <w:i/>
          <w:iCs/>
          <w:noProof/>
          <w:sz w:val="24"/>
        </w:rPr>
        <w:t>Brain</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107</w:t>
      </w:r>
      <w:r w:rsidRPr="0044079C">
        <w:rPr>
          <w:rFonts w:ascii="Times New Roman" w:hAnsi="Times New Roman" w:cs="Times New Roman"/>
          <w:noProof/>
          <w:sz w:val="24"/>
        </w:rPr>
        <w:t>(3), 829–853. https://doi.org/DOI 10.1016/j.cub.2010.03.070</w:t>
      </w:r>
    </w:p>
    <w:p w14:paraId="3375B0DC"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Shipstead, Z., Redick, T. S., &amp; Engle, R. W. (2012). Is working memory training effective? </w:t>
      </w:r>
      <w:r w:rsidRPr="0044079C">
        <w:rPr>
          <w:rFonts w:ascii="Times New Roman" w:hAnsi="Times New Roman" w:cs="Times New Roman"/>
          <w:i/>
          <w:iCs/>
          <w:noProof/>
          <w:sz w:val="24"/>
        </w:rPr>
        <w:t>Psychological Bulletin</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138</w:t>
      </w:r>
      <w:r w:rsidRPr="0044079C">
        <w:rPr>
          <w:rFonts w:ascii="Times New Roman" w:hAnsi="Times New Roman" w:cs="Times New Roman"/>
          <w:noProof/>
          <w:sz w:val="24"/>
        </w:rPr>
        <w:t>(4), 628–654. https://doi.org/10.1037/a0027473</w:t>
      </w:r>
    </w:p>
    <w:p w14:paraId="450EC5F5"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lastRenderedPageBreak/>
        <w:t xml:space="preserve">Sleight, W. G. (1911). Memory and formal training. </w:t>
      </w:r>
      <w:r w:rsidRPr="0044079C">
        <w:rPr>
          <w:rFonts w:ascii="Times New Roman" w:hAnsi="Times New Roman" w:cs="Times New Roman"/>
          <w:i/>
          <w:iCs/>
          <w:noProof/>
          <w:sz w:val="24"/>
        </w:rPr>
        <w:t>British Journal of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4</w:t>
      </w:r>
      <w:r w:rsidRPr="0044079C">
        <w:rPr>
          <w:rFonts w:ascii="Times New Roman" w:hAnsi="Times New Roman" w:cs="Times New Roman"/>
          <w:noProof/>
          <w:sz w:val="24"/>
        </w:rPr>
        <w:t>, 386–457.</w:t>
      </w:r>
    </w:p>
    <w:p w14:paraId="62CD2045"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Squire, L. R., Knowlton, B., &amp; Musen, G. (1993). The structure and organization of memory. </w:t>
      </w:r>
      <w:r w:rsidRPr="0044079C">
        <w:rPr>
          <w:rFonts w:ascii="Times New Roman" w:hAnsi="Times New Roman" w:cs="Times New Roman"/>
          <w:i/>
          <w:iCs/>
          <w:noProof/>
          <w:sz w:val="24"/>
        </w:rPr>
        <w:t>Annual Review of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44</w:t>
      </w:r>
      <w:r w:rsidRPr="0044079C">
        <w:rPr>
          <w:rFonts w:ascii="Times New Roman" w:hAnsi="Times New Roman" w:cs="Times New Roman"/>
          <w:noProof/>
          <w:sz w:val="24"/>
        </w:rPr>
        <w:t>(1), 453–495.</w:t>
      </w:r>
    </w:p>
    <w:p w14:paraId="725BCFDB"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Trabasso, T., &amp; van den Broek, P. (1985). Causal thinking and the representation of narrative events. </w:t>
      </w:r>
      <w:r w:rsidRPr="0044079C">
        <w:rPr>
          <w:rFonts w:ascii="Times New Roman" w:hAnsi="Times New Roman" w:cs="Times New Roman"/>
          <w:i/>
          <w:iCs/>
          <w:noProof/>
          <w:sz w:val="24"/>
        </w:rPr>
        <w:t>Journal of Memory and Language</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24</w:t>
      </w:r>
      <w:r w:rsidRPr="0044079C">
        <w:rPr>
          <w:rFonts w:ascii="Times New Roman" w:hAnsi="Times New Roman" w:cs="Times New Roman"/>
          <w:noProof/>
          <w:sz w:val="24"/>
        </w:rPr>
        <w:t>(5), 612–630. https://doi.org/10.1016/0749-596X(85)90049-X</w:t>
      </w:r>
    </w:p>
    <w:p w14:paraId="4741E7C3"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Wechsler, D. (1981). The psychometric tradition: Developing the Wechsler Adult Intelligence Scale. </w:t>
      </w:r>
      <w:r w:rsidRPr="0044079C">
        <w:rPr>
          <w:rFonts w:ascii="Times New Roman" w:hAnsi="Times New Roman" w:cs="Times New Roman"/>
          <w:i/>
          <w:iCs/>
          <w:noProof/>
          <w:sz w:val="24"/>
        </w:rPr>
        <w:t>Contemporary Educational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6</w:t>
      </w:r>
      <w:r w:rsidRPr="0044079C">
        <w:rPr>
          <w:rFonts w:ascii="Times New Roman" w:hAnsi="Times New Roman" w:cs="Times New Roman"/>
          <w:noProof/>
          <w:sz w:val="24"/>
        </w:rPr>
        <w:t>(2), 82–85. https://doi.org/10.1016/0361-476X(81)90035-7</w:t>
      </w:r>
    </w:p>
    <w:p w14:paraId="46651090"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Wilding, J. M., &amp; Valentine, E. R. (1997). Superior memory. </w:t>
      </w:r>
      <w:r w:rsidRPr="0044079C">
        <w:rPr>
          <w:rFonts w:ascii="Times New Roman" w:hAnsi="Times New Roman" w:cs="Times New Roman"/>
          <w:i/>
          <w:iCs/>
          <w:noProof/>
          <w:sz w:val="24"/>
        </w:rPr>
        <w:t>Psychology Press.</w:t>
      </w:r>
    </w:p>
    <w:p w14:paraId="2E392D4B"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Woollett, K., &amp; Maguire, E. A. (2009). Navigational expertise may compromise anterograde associative memory. </w:t>
      </w:r>
      <w:r w:rsidRPr="0044079C">
        <w:rPr>
          <w:rFonts w:ascii="Times New Roman" w:hAnsi="Times New Roman" w:cs="Times New Roman"/>
          <w:i/>
          <w:iCs/>
          <w:noProof/>
          <w:sz w:val="24"/>
        </w:rPr>
        <w:t>Neuropsychologia</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47</w:t>
      </w:r>
      <w:r w:rsidRPr="0044079C">
        <w:rPr>
          <w:rFonts w:ascii="Times New Roman" w:hAnsi="Times New Roman" w:cs="Times New Roman"/>
          <w:noProof/>
          <w:sz w:val="24"/>
        </w:rPr>
        <w:t>(4), 1088-1095. https://doi.org/doi.org/10.1016/j.neuropsychologia.2008.12.036</w:t>
      </w:r>
    </w:p>
    <w:p w14:paraId="628B6CF0" w14:textId="77777777" w:rsidR="00C16330" w:rsidRPr="0044079C" w:rsidRDefault="00C16330" w:rsidP="00C16330">
      <w:pPr>
        <w:widowControl w:val="0"/>
        <w:autoSpaceDE w:val="0"/>
        <w:autoSpaceDN w:val="0"/>
        <w:adjustRightInd w:val="0"/>
        <w:spacing w:line="480" w:lineRule="auto"/>
        <w:ind w:left="480" w:hanging="480"/>
        <w:rPr>
          <w:rFonts w:ascii="Times New Roman" w:hAnsi="Times New Roman" w:cs="Times New Roman"/>
          <w:noProof/>
          <w:sz w:val="24"/>
        </w:rPr>
      </w:pPr>
      <w:r w:rsidRPr="0044079C">
        <w:rPr>
          <w:rFonts w:ascii="Times New Roman" w:hAnsi="Times New Roman" w:cs="Times New Roman"/>
          <w:noProof/>
          <w:sz w:val="24"/>
        </w:rPr>
        <w:t xml:space="preserve">Woollett, K., &amp; Maguire, E. A. (2010). The effect of navigational expertise on wayfinding in new environments. </w:t>
      </w:r>
      <w:r w:rsidRPr="0044079C">
        <w:rPr>
          <w:rFonts w:ascii="Times New Roman" w:hAnsi="Times New Roman" w:cs="Times New Roman"/>
          <w:i/>
          <w:iCs/>
          <w:noProof/>
          <w:sz w:val="24"/>
        </w:rPr>
        <w:t>Journal of Environmental Psychology</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30</w:t>
      </w:r>
      <w:r w:rsidRPr="0044079C">
        <w:rPr>
          <w:rFonts w:ascii="Times New Roman" w:hAnsi="Times New Roman" w:cs="Times New Roman"/>
          <w:noProof/>
          <w:sz w:val="24"/>
        </w:rPr>
        <w:t>(4), 565–573. https://doi.org/doi.org/10.1016/j.jenvp.2010.03.003</w:t>
      </w:r>
    </w:p>
    <w:p w14:paraId="56854846" w14:textId="4B911681" w:rsidR="00A731B7" w:rsidRDefault="00C16330" w:rsidP="00097AB5">
      <w:pPr>
        <w:widowControl w:val="0"/>
        <w:autoSpaceDE w:val="0"/>
        <w:autoSpaceDN w:val="0"/>
        <w:adjustRightInd w:val="0"/>
        <w:spacing w:line="480" w:lineRule="auto"/>
        <w:ind w:left="480" w:hanging="480"/>
        <w:rPr>
          <w:rFonts w:ascii="Times New Roman" w:hAnsi="Times New Roman" w:cs="Times New Roman"/>
          <w:sz w:val="24"/>
          <w:lang w:val="en-US"/>
        </w:rPr>
      </w:pPr>
      <w:r w:rsidRPr="0044079C">
        <w:rPr>
          <w:rFonts w:ascii="Times New Roman" w:hAnsi="Times New Roman" w:cs="Times New Roman"/>
          <w:noProof/>
          <w:sz w:val="24"/>
        </w:rPr>
        <w:t xml:space="preserve">Woollett, K., &amp; Maguire, E. A. (2012). Exploring anterograde associative memory in London taxi drivers. </w:t>
      </w:r>
      <w:r w:rsidRPr="0044079C">
        <w:rPr>
          <w:rFonts w:ascii="Times New Roman" w:hAnsi="Times New Roman" w:cs="Times New Roman"/>
          <w:i/>
          <w:iCs/>
          <w:noProof/>
          <w:sz w:val="24"/>
        </w:rPr>
        <w:t>Neuroreport</w:t>
      </w:r>
      <w:r w:rsidRPr="0044079C">
        <w:rPr>
          <w:rFonts w:ascii="Times New Roman" w:hAnsi="Times New Roman" w:cs="Times New Roman"/>
          <w:noProof/>
          <w:sz w:val="24"/>
        </w:rPr>
        <w:t xml:space="preserve">, </w:t>
      </w:r>
      <w:r w:rsidRPr="0044079C">
        <w:rPr>
          <w:rFonts w:ascii="Times New Roman" w:hAnsi="Times New Roman" w:cs="Times New Roman"/>
          <w:i/>
          <w:iCs/>
          <w:noProof/>
          <w:sz w:val="24"/>
        </w:rPr>
        <w:t>23</w:t>
      </w:r>
      <w:r w:rsidRPr="0044079C">
        <w:rPr>
          <w:rFonts w:ascii="Times New Roman" w:hAnsi="Times New Roman" w:cs="Times New Roman"/>
          <w:noProof/>
          <w:sz w:val="24"/>
        </w:rPr>
        <w:t>(15), 885. https://doi.org/doi: 10.1097/WNR.0b013e328359317e</w:t>
      </w:r>
      <w:r w:rsidR="00C15163" w:rsidRPr="0044079C">
        <w:rPr>
          <w:rFonts w:ascii="Times New Roman" w:hAnsi="Times New Roman" w:cs="Times New Roman"/>
          <w:sz w:val="24"/>
          <w:lang w:val="en-US"/>
        </w:rPr>
        <w:fldChar w:fldCharType="end"/>
      </w:r>
    </w:p>
    <w:p w14:paraId="1719A22F" w14:textId="77777777" w:rsidR="009B75DC" w:rsidRDefault="009B75DC" w:rsidP="00236D7E">
      <w:pPr>
        <w:spacing w:line="480" w:lineRule="auto"/>
        <w:jc w:val="center"/>
        <w:rPr>
          <w:rFonts w:ascii="Times New Roman" w:eastAsia="Calibri" w:hAnsi="Times New Roman" w:cs="Times New Roman"/>
          <w:b/>
          <w:bCs/>
          <w:sz w:val="36"/>
          <w:szCs w:val="28"/>
        </w:rPr>
      </w:pPr>
    </w:p>
    <w:p w14:paraId="4D6F9793" w14:textId="77777777" w:rsidR="009B75DC" w:rsidRDefault="009B75DC" w:rsidP="00236D7E">
      <w:pPr>
        <w:spacing w:line="480" w:lineRule="auto"/>
        <w:jc w:val="center"/>
        <w:rPr>
          <w:rFonts w:ascii="Times New Roman" w:eastAsia="Calibri" w:hAnsi="Times New Roman" w:cs="Times New Roman"/>
          <w:b/>
          <w:bCs/>
          <w:sz w:val="36"/>
          <w:szCs w:val="28"/>
        </w:rPr>
      </w:pPr>
    </w:p>
    <w:p w14:paraId="2435D974" w14:textId="77777777" w:rsidR="000A2248" w:rsidRDefault="000A2248">
      <w:pPr>
        <w:rPr>
          <w:rFonts w:ascii="Times New Roman" w:eastAsia="Calibri" w:hAnsi="Times New Roman" w:cs="Times New Roman"/>
          <w:b/>
          <w:bCs/>
          <w:sz w:val="36"/>
          <w:szCs w:val="28"/>
        </w:rPr>
      </w:pPr>
      <w:r>
        <w:rPr>
          <w:rFonts w:ascii="Times New Roman" w:eastAsia="Calibri" w:hAnsi="Times New Roman" w:cs="Times New Roman"/>
          <w:b/>
          <w:bCs/>
          <w:sz w:val="36"/>
          <w:szCs w:val="28"/>
        </w:rPr>
        <w:br w:type="page"/>
      </w:r>
    </w:p>
    <w:p w14:paraId="37960576" w14:textId="115C5C08" w:rsidR="000A2248" w:rsidRPr="000A2248" w:rsidRDefault="000A2248" w:rsidP="000A2248">
      <w:pPr>
        <w:widowControl w:val="0"/>
        <w:autoSpaceDE w:val="0"/>
        <w:autoSpaceDN w:val="0"/>
        <w:adjustRightInd w:val="0"/>
        <w:spacing w:after="240" w:line="300" w:lineRule="atLeast"/>
        <w:rPr>
          <w:rFonts w:ascii="Times Roman" w:hAnsi="Times Roman" w:cs="Times Roman"/>
          <w:color w:val="000000"/>
          <w:sz w:val="24"/>
          <w:lang w:val="en-US"/>
        </w:rPr>
      </w:pPr>
      <w:r>
        <w:rPr>
          <w:rFonts w:ascii="Times New Roman" w:eastAsia="Calibri" w:hAnsi="Times New Roman" w:cs="Times New Roman"/>
          <w:b/>
          <w:bCs/>
          <w:noProof/>
          <w:sz w:val="36"/>
          <w:szCs w:val="28"/>
          <w:lang w:val="en-US"/>
        </w:rPr>
        <w:lastRenderedPageBreak/>
        <w:drawing>
          <wp:inline distT="0" distB="0" distL="0" distR="0" wp14:anchorId="36AD2326" wp14:editId="7B678799">
            <wp:extent cx="5727700" cy="19812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Quran_Graphs.tiff"/>
                    <pic:cNvPicPr/>
                  </pic:nvPicPr>
                  <pic:blipFill>
                    <a:blip r:embed="rId13">
                      <a:extLst>
                        <a:ext uri="{28A0092B-C50C-407E-A947-70E740481C1C}">
                          <a14:useLocalDpi xmlns:a14="http://schemas.microsoft.com/office/drawing/2010/main" val="0"/>
                        </a:ext>
                      </a:extLst>
                    </a:blip>
                    <a:stretch>
                      <a:fillRect/>
                    </a:stretch>
                  </pic:blipFill>
                  <pic:spPr>
                    <a:xfrm>
                      <a:off x="0" y="0"/>
                      <a:ext cx="5727700" cy="1981200"/>
                    </a:xfrm>
                    <a:prstGeom prst="rect">
                      <a:avLst/>
                    </a:prstGeom>
                  </pic:spPr>
                </pic:pic>
              </a:graphicData>
            </a:graphic>
          </wp:inline>
        </w:drawing>
      </w:r>
      <w:r w:rsidRPr="000A2248">
        <w:rPr>
          <w:rFonts w:ascii="Verdana Italic" w:hAnsi="Verdana Italic" w:cs="Verdana Italic"/>
          <w:color w:val="000000"/>
          <w:sz w:val="24"/>
          <w:lang w:val="en-US"/>
        </w:rPr>
        <w:t xml:space="preserve"> </w:t>
      </w:r>
      <w:r w:rsidRPr="000A2248">
        <w:rPr>
          <w:rFonts w:ascii="Times Roman" w:hAnsi="Times Roman" w:cs="Verdana Italic"/>
          <w:color w:val="000000"/>
          <w:sz w:val="24"/>
          <w:lang w:val="en-US"/>
        </w:rPr>
        <w:t>Figure 1</w:t>
      </w:r>
      <w:proofErr w:type="gramStart"/>
      <w:r w:rsidRPr="000A2248">
        <w:rPr>
          <w:rFonts w:ascii="Times Roman" w:hAnsi="Times Roman" w:cs="Verdana Italic"/>
          <w:color w:val="000000"/>
          <w:sz w:val="24"/>
          <w:lang w:val="en-US"/>
        </w:rPr>
        <w:t xml:space="preserve">. </w:t>
      </w:r>
      <w:proofErr w:type="gramEnd"/>
      <w:r w:rsidRPr="000A2248">
        <w:rPr>
          <w:rFonts w:ascii="Times Roman" w:hAnsi="Times Roman" w:cs="Verdana Italic"/>
          <w:color w:val="000000"/>
          <w:sz w:val="24"/>
          <w:lang w:val="en-US"/>
        </w:rPr>
        <w:t>Qur’an tests</w:t>
      </w:r>
      <w:proofErr w:type="gramStart"/>
      <w:r w:rsidRPr="000A2248">
        <w:rPr>
          <w:rFonts w:ascii="Times Roman" w:hAnsi="Times Roman" w:cs="Verdana Italic"/>
          <w:color w:val="000000"/>
          <w:sz w:val="24"/>
          <w:lang w:val="en-US"/>
        </w:rPr>
        <w:t xml:space="preserve">. </w:t>
      </w:r>
      <w:proofErr w:type="gramEnd"/>
      <w:r w:rsidRPr="000A2248">
        <w:rPr>
          <w:rFonts w:ascii="Times Roman" w:hAnsi="Times Roman" w:cs="Verdana Italic"/>
          <w:color w:val="000000"/>
          <w:sz w:val="24"/>
          <w:lang w:val="en-US"/>
        </w:rPr>
        <w:t xml:space="preserve">A comparison of scores by participant group on (A) the correct oral completion of </w:t>
      </w:r>
      <w:proofErr w:type="spellStart"/>
      <w:r w:rsidRPr="000A2248">
        <w:rPr>
          <w:rFonts w:ascii="Times Roman" w:hAnsi="Times Roman" w:cs="Verdana Italic"/>
          <w:color w:val="000000"/>
          <w:sz w:val="24"/>
          <w:lang w:val="en-US"/>
        </w:rPr>
        <w:t>Surahs</w:t>
      </w:r>
      <w:proofErr w:type="spellEnd"/>
      <w:r w:rsidRPr="000A2248">
        <w:rPr>
          <w:rFonts w:ascii="Times Roman" w:hAnsi="Times Roman" w:cs="Verdana Italic"/>
          <w:color w:val="000000"/>
          <w:sz w:val="24"/>
          <w:lang w:val="en-US"/>
        </w:rPr>
        <w:t xml:space="preserve"> following auditory presentation, (B) the correct identification of the Surah and (C) correct recognition of Qur’an stimuli</w:t>
      </w:r>
      <w:proofErr w:type="gramStart"/>
      <w:r w:rsidRPr="000A2248">
        <w:rPr>
          <w:rFonts w:ascii="Times Roman" w:hAnsi="Times Roman" w:cs="Verdana Italic"/>
          <w:color w:val="000000"/>
          <w:sz w:val="24"/>
          <w:lang w:val="en-US"/>
        </w:rPr>
        <w:t xml:space="preserve">. </w:t>
      </w:r>
      <w:proofErr w:type="gramEnd"/>
      <w:r w:rsidRPr="000A2248">
        <w:rPr>
          <w:rFonts w:ascii="Times Roman" w:hAnsi="Times Roman" w:cs="Verdana Italic"/>
          <w:color w:val="000000"/>
          <w:sz w:val="24"/>
          <w:lang w:val="en-US"/>
        </w:rPr>
        <w:t xml:space="preserve">Error bars represent the 95% confidence interval. </w:t>
      </w:r>
    </w:p>
    <w:p w14:paraId="77236F98" w14:textId="77777777" w:rsidR="000A2248" w:rsidRDefault="000A2248">
      <w:pPr>
        <w:rPr>
          <w:rFonts w:ascii="Times New Roman" w:eastAsia="Calibri" w:hAnsi="Times New Roman" w:cs="Times New Roman"/>
          <w:b/>
          <w:bCs/>
          <w:sz w:val="36"/>
          <w:szCs w:val="28"/>
        </w:rPr>
      </w:pPr>
      <w:r>
        <w:rPr>
          <w:rFonts w:ascii="Times New Roman" w:eastAsia="Calibri" w:hAnsi="Times New Roman" w:cs="Times New Roman"/>
          <w:b/>
          <w:bCs/>
          <w:sz w:val="36"/>
          <w:szCs w:val="28"/>
        </w:rPr>
        <w:br w:type="page"/>
      </w:r>
    </w:p>
    <w:p w14:paraId="41D28F4C" w14:textId="52615E02" w:rsidR="000A2248" w:rsidRDefault="000A2248" w:rsidP="000A2248">
      <w:pPr>
        <w:rPr>
          <w:rFonts w:ascii="Times New Roman" w:eastAsia="Calibri" w:hAnsi="Times New Roman" w:cs="Times New Roman"/>
          <w:bCs/>
          <w:sz w:val="24"/>
          <w:lang w:val="en-US"/>
        </w:rPr>
      </w:pPr>
      <w:r>
        <w:rPr>
          <w:rFonts w:ascii="Times New Roman" w:eastAsia="Calibri" w:hAnsi="Times New Roman" w:cs="Times New Roman"/>
          <w:bCs/>
          <w:noProof/>
          <w:sz w:val="24"/>
          <w:lang w:val="en-US"/>
        </w:rPr>
        <w:lastRenderedPageBreak/>
        <w:drawing>
          <wp:inline distT="0" distB="0" distL="0" distR="0" wp14:anchorId="7C6049A4" wp14:editId="66C5AA65">
            <wp:extent cx="5727700" cy="1981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Word_List.tiff"/>
                    <pic:cNvPicPr/>
                  </pic:nvPicPr>
                  <pic:blipFill>
                    <a:blip r:embed="rId14">
                      <a:extLst>
                        <a:ext uri="{28A0092B-C50C-407E-A947-70E740481C1C}">
                          <a14:useLocalDpi xmlns:a14="http://schemas.microsoft.com/office/drawing/2010/main" val="0"/>
                        </a:ext>
                      </a:extLst>
                    </a:blip>
                    <a:stretch>
                      <a:fillRect/>
                    </a:stretch>
                  </pic:blipFill>
                  <pic:spPr>
                    <a:xfrm>
                      <a:off x="0" y="0"/>
                      <a:ext cx="5727700" cy="1981200"/>
                    </a:xfrm>
                    <a:prstGeom prst="rect">
                      <a:avLst/>
                    </a:prstGeom>
                  </pic:spPr>
                </pic:pic>
              </a:graphicData>
            </a:graphic>
          </wp:inline>
        </w:drawing>
      </w:r>
    </w:p>
    <w:p w14:paraId="45D01C5E" w14:textId="77777777" w:rsidR="000A2248" w:rsidRDefault="000A2248" w:rsidP="000A2248">
      <w:pPr>
        <w:rPr>
          <w:rFonts w:ascii="Times New Roman" w:eastAsia="Calibri" w:hAnsi="Times New Roman" w:cs="Times New Roman"/>
          <w:bCs/>
          <w:sz w:val="24"/>
          <w:lang w:val="en-US"/>
        </w:rPr>
      </w:pPr>
    </w:p>
    <w:p w14:paraId="5BDD201B" w14:textId="77777777" w:rsidR="000A2248" w:rsidRDefault="000A2248" w:rsidP="000A2248">
      <w:pPr>
        <w:rPr>
          <w:rFonts w:ascii="Times New Roman" w:eastAsia="Calibri" w:hAnsi="Times New Roman" w:cs="Times New Roman"/>
          <w:bCs/>
          <w:sz w:val="24"/>
          <w:lang w:val="en-US"/>
        </w:rPr>
      </w:pPr>
    </w:p>
    <w:p w14:paraId="245143DC" w14:textId="77777777" w:rsidR="000A2248" w:rsidRPr="000A2248" w:rsidRDefault="000A2248" w:rsidP="000A2248">
      <w:pPr>
        <w:rPr>
          <w:rFonts w:ascii="Times New Roman" w:eastAsia="Calibri" w:hAnsi="Times New Roman" w:cs="Times New Roman"/>
          <w:bCs/>
          <w:sz w:val="24"/>
          <w:lang w:val="en-US"/>
        </w:rPr>
      </w:pPr>
      <w:r w:rsidRPr="000A2248">
        <w:rPr>
          <w:rFonts w:ascii="Times New Roman" w:eastAsia="Calibri" w:hAnsi="Times New Roman" w:cs="Times New Roman"/>
          <w:bCs/>
          <w:sz w:val="24"/>
          <w:lang w:val="en-US"/>
        </w:rPr>
        <w:t>Figure 2</w:t>
      </w:r>
      <w:proofErr w:type="gramStart"/>
      <w:r w:rsidRPr="000A2248">
        <w:rPr>
          <w:rFonts w:ascii="Times New Roman" w:eastAsia="Calibri" w:hAnsi="Times New Roman" w:cs="Times New Roman"/>
          <w:bCs/>
          <w:sz w:val="24"/>
          <w:lang w:val="en-US"/>
        </w:rPr>
        <w:t>. Word List Memory.</w:t>
      </w:r>
      <w:proofErr w:type="gramEnd"/>
      <w:r w:rsidRPr="000A2248">
        <w:rPr>
          <w:rFonts w:ascii="Times New Roman" w:eastAsia="Calibri" w:hAnsi="Times New Roman" w:cs="Times New Roman"/>
          <w:bCs/>
          <w:sz w:val="24"/>
          <w:lang w:val="en-US"/>
        </w:rPr>
        <w:t xml:space="preserve"> A Comparison of the total mean scores by participant group on their performance on Word List Memory tasks, A List 1 learning score, B Recall following interference from List 2 and C Delayed recall</w:t>
      </w:r>
      <w:proofErr w:type="gramStart"/>
      <w:r w:rsidRPr="000A2248">
        <w:rPr>
          <w:rFonts w:ascii="Times New Roman" w:eastAsia="Calibri" w:hAnsi="Times New Roman" w:cs="Times New Roman"/>
          <w:bCs/>
          <w:sz w:val="24"/>
          <w:lang w:val="en-US"/>
        </w:rPr>
        <w:t xml:space="preserve">. </w:t>
      </w:r>
      <w:proofErr w:type="gramEnd"/>
      <w:r w:rsidRPr="000A2248">
        <w:rPr>
          <w:rFonts w:ascii="Times New Roman" w:eastAsia="Calibri" w:hAnsi="Times New Roman" w:cs="Times New Roman"/>
          <w:bCs/>
          <w:sz w:val="24"/>
          <w:lang w:val="en-US"/>
        </w:rPr>
        <w:t xml:space="preserve">The error bars represent the 95% confidence interval. </w:t>
      </w:r>
    </w:p>
    <w:p w14:paraId="12037219" w14:textId="77777777" w:rsidR="000A2248" w:rsidRDefault="000A2248">
      <w:pPr>
        <w:rPr>
          <w:rFonts w:ascii="Times New Roman" w:eastAsia="Calibri" w:hAnsi="Times New Roman" w:cs="Times New Roman"/>
          <w:b/>
          <w:bCs/>
          <w:sz w:val="36"/>
          <w:szCs w:val="28"/>
        </w:rPr>
      </w:pPr>
      <w:r>
        <w:rPr>
          <w:rFonts w:ascii="Times New Roman" w:eastAsia="Calibri" w:hAnsi="Times New Roman" w:cs="Times New Roman"/>
          <w:b/>
          <w:bCs/>
          <w:sz w:val="36"/>
          <w:szCs w:val="28"/>
        </w:rPr>
        <w:br w:type="page"/>
      </w:r>
    </w:p>
    <w:p w14:paraId="084D99CC" w14:textId="76F6495A" w:rsidR="000A2248" w:rsidRDefault="000A2248" w:rsidP="000A2248">
      <w:pPr>
        <w:rPr>
          <w:rFonts w:ascii="Times New Roman" w:eastAsia="Calibri" w:hAnsi="Times New Roman" w:cs="Times New Roman"/>
          <w:b/>
          <w:bCs/>
          <w:sz w:val="36"/>
          <w:szCs w:val="28"/>
          <w:lang w:val="en-US"/>
        </w:rPr>
      </w:pPr>
      <w:r>
        <w:rPr>
          <w:rFonts w:ascii="Times New Roman" w:eastAsia="Calibri" w:hAnsi="Times New Roman" w:cs="Times New Roman"/>
          <w:b/>
          <w:bCs/>
          <w:noProof/>
          <w:sz w:val="36"/>
          <w:szCs w:val="28"/>
          <w:lang w:val="en-US"/>
        </w:rPr>
        <w:lastRenderedPageBreak/>
        <w:drawing>
          <wp:inline distT="0" distB="0" distL="0" distR="0" wp14:anchorId="6168F742" wp14:editId="3939E231">
            <wp:extent cx="5727700" cy="5801995"/>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Design_Tasks.tiff"/>
                    <pic:cNvPicPr/>
                  </pic:nvPicPr>
                  <pic:blipFill>
                    <a:blip r:embed="rId15">
                      <a:extLst>
                        <a:ext uri="{28A0092B-C50C-407E-A947-70E740481C1C}">
                          <a14:useLocalDpi xmlns:a14="http://schemas.microsoft.com/office/drawing/2010/main" val="0"/>
                        </a:ext>
                      </a:extLst>
                    </a:blip>
                    <a:stretch>
                      <a:fillRect/>
                    </a:stretch>
                  </pic:blipFill>
                  <pic:spPr>
                    <a:xfrm>
                      <a:off x="0" y="0"/>
                      <a:ext cx="5727700" cy="5801995"/>
                    </a:xfrm>
                    <a:prstGeom prst="rect">
                      <a:avLst/>
                    </a:prstGeom>
                  </pic:spPr>
                </pic:pic>
              </a:graphicData>
            </a:graphic>
          </wp:inline>
        </w:drawing>
      </w:r>
    </w:p>
    <w:p w14:paraId="63DF4E0E" w14:textId="77777777" w:rsidR="000A2248" w:rsidRDefault="000A2248" w:rsidP="000A2248">
      <w:pPr>
        <w:rPr>
          <w:rFonts w:ascii="Times New Roman" w:eastAsia="Calibri" w:hAnsi="Times New Roman" w:cs="Times New Roman"/>
          <w:b/>
          <w:bCs/>
          <w:sz w:val="36"/>
          <w:szCs w:val="28"/>
          <w:lang w:val="en-US"/>
        </w:rPr>
      </w:pPr>
    </w:p>
    <w:p w14:paraId="08C26C4B" w14:textId="77777777" w:rsidR="000A2248" w:rsidRDefault="000A2248" w:rsidP="000A2248">
      <w:pPr>
        <w:rPr>
          <w:rFonts w:ascii="Times New Roman" w:eastAsia="Calibri" w:hAnsi="Times New Roman" w:cs="Times New Roman"/>
          <w:b/>
          <w:bCs/>
          <w:sz w:val="36"/>
          <w:szCs w:val="28"/>
          <w:lang w:val="en-US"/>
        </w:rPr>
      </w:pPr>
    </w:p>
    <w:p w14:paraId="25C140BB" w14:textId="77777777" w:rsidR="000A2248" w:rsidRDefault="000A2248" w:rsidP="000A2248">
      <w:pPr>
        <w:rPr>
          <w:rFonts w:ascii="Times New Roman" w:eastAsia="Calibri" w:hAnsi="Times New Roman" w:cs="Times New Roman"/>
          <w:b/>
          <w:bCs/>
          <w:sz w:val="36"/>
          <w:szCs w:val="28"/>
          <w:lang w:val="en-US"/>
        </w:rPr>
      </w:pPr>
    </w:p>
    <w:p w14:paraId="01DD045A" w14:textId="77777777" w:rsidR="000A2248" w:rsidRPr="000A2248" w:rsidRDefault="000A2248" w:rsidP="000A2248">
      <w:pPr>
        <w:rPr>
          <w:rFonts w:ascii="Times New Roman" w:eastAsia="Calibri" w:hAnsi="Times New Roman" w:cs="Times New Roman"/>
          <w:b/>
          <w:bCs/>
          <w:sz w:val="36"/>
          <w:szCs w:val="28"/>
          <w:lang w:val="en-US"/>
        </w:rPr>
      </w:pPr>
    </w:p>
    <w:p w14:paraId="2411EEAB" w14:textId="77777777" w:rsidR="000A2248" w:rsidRPr="000A2248" w:rsidRDefault="000A2248" w:rsidP="000A2248">
      <w:pPr>
        <w:rPr>
          <w:rFonts w:ascii="Times New Roman" w:eastAsia="Calibri" w:hAnsi="Times New Roman" w:cs="Times New Roman"/>
          <w:bCs/>
          <w:sz w:val="24"/>
          <w:lang w:val="en-US"/>
        </w:rPr>
      </w:pPr>
      <w:r w:rsidRPr="000A2248">
        <w:rPr>
          <w:rFonts w:ascii="Times New Roman" w:eastAsia="Calibri" w:hAnsi="Times New Roman" w:cs="Times New Roman"/>
          <w:bCs/>
          <w:sz w:val="24"/>
          <w:lang w:val="en-US"/>
        </w:rPr>
        <w:t xml:space="preserve">Figure 3: Mean scores by participant group on (A) Design Identification (B) Design Total Recognition (C) Total Number of Design A Lines Remembered and (D) the correct number of Design A lines recalled after a distractor presentation of Design B. Error bars represent the 95% confidence interval. </w:t>
      </w:r>
    </w:p>
    <w:p w14:paraId="446F9415" w14:textId="77777777" w:rsidR="000A2248" w:rsidRDefault="000A2248" w:rsidP="000A2248">
      <w:pPr>
        <w:rPr>
          <w:rFonts w:ascii="Times New Roman" w:eastAsia="Calibri" w:hAnsi="Times New Roman" w:cs="Times New Roman"/>
          <w:bCs/>
          <w:sz w:val="24"/>
        </w:rPr>
      </w:pPr>
      <w:r w:rsidRPr="000A2248">
        <w:rPr>
          <w:rFonts w:ascii="Times New Roman" w:eastAsia="Calibri" w:hAnsi="Times New Roman" w:cs="Times New Roman"/>
          <w:bCs/>
          <w:sz w:val="24"/>
        </w:rPr>
        <w:br w:type="page"/>
      </w:r>
    </w:p>
    <w:p w14:paraId="57B6039E" w14:textId="0ACDC9A1" w:rsidR="000A2248" w:rsidRDefault="000A2248" w:rsidP="000A2248">
      <w:pPr>
        <w:rPr>
          <w:rFonts w:ascii="Times New Roman" w:eastAsia="Calibri" w:hAnsi="Times New Roman" w:cs="Times New Roman"/>
          <w:bCs/>
          <w:sz w:val="24"/>
        </w:rPr>
      </w:pPr>
      <w:r>
        <w:rPr>
          <w:rFonts w:ascii="Times New Roman" w:eastAsia="Calibri" w:hAnsi="Times New Roman" w:cs="Times New Roman"/>
          <w:bCs/>
          <w:noProof/>
          <w:sz w:val="24"/>
          <w:lang w:val="en-US"/>
        </w:rPr>
        <w:lastRenderedPageBreak/>
        <w:drawing>
          <wp:inline distT="0" distB="0" distL="0" distR="0" wp14:anchorId="13BCEF25" wp14:editId="7A302C71">
            <wp:extent cx="5727700" cy="2084705"/>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Understanding_Quran.tiff"/>
                    <pic:cNvPicPr/>
                  </pic:nvPicPr>
                  <pic:blipFill>
                    <a:blip r:embed="rId16">
                      <a:extLst>
                        <a:ext uri="{28A0092B-C50C-407E-A947-70E740481C1C}">
                          <a14:useLocalDpi xmlns:a14="http://schemas.microsoft.com/office/drawing/2010/main" val="0"/>
                        </a:ext>
                      </a:extLst>
                    </a:blip>
                    <a:stretch>
                      <a:fillRect/>
                    </a:stretch>
                  </pic:blipFill>
                  <pic:spPr>
                    <a:xfrm>
                      <a:off x="0" y="0"/>
                      <a:ext cx="5727700" cy="2084705"/>
                    </a:xfrm>
                    <a:prstGeom prst="rect">
                      <a:avLst/>
                    </a:prstGeom>
                  </pic:spPr>
                </pic:pic>
              </a:graphicData>
            </a:graphic>
          </wp:inline>
        </w:drawing>
      </w:r>
    </w:p>
    <w:p w14:paraId="7CB5AF8B" w14:textId="77777777" w:rsidR="000A2248" w:rsidRDefault="000A2248" w:rsidP="000A2248">
      <w:pPr>
        <w:rPr>
          <w:rFonts w:ascii="Times New Roman" w:eastAsia="Calibri" w:hAnsi="Times New Roman" w:cs="Times New Roman"/>
          <w:bCs/>
          <w:sz w:val="24"/>
        </w:rPr>
      </w:pPr>
    </w:p>
    <w:p w14:paraId="611C5DF5" w14:textId="77777777" w:rsidR="000A2248" w:rsidRDefault="000A2248" w:rsidP="000A2248">
      <w:pPr>
        <w:rPr>
          <w:rFonts w:ascii="Times New Roman" w:eastAsia="Calibri" w:hAnsi="Times New Roman" w:cs="Times New Roman"/>
          <w:bCs/>
          <w:sz w:val="24"/>
        </w:rPr>
      </w:pPr>
    </w:p>
    <w:p w14:paraId="184D6097" w14:textId="77777777" w:rsidR="000A2248" w:rsidRDefault="000A2248" w:rsidP="000A2248">
      <w:pPr>
        <w:rPr>
          <w:rFonts w:ascii="Times New Roman" w:eastAsia="Calibri" w:hAnsi="Times New Roman" w:cs="Times New Roman"/>
          <w:bCs/>
          <w:sz w:val="24"/>
        </w:rPr>
      </w:pPr>
    </w:p>
    <w:p w14:paraId="5E85ADF2" w14:textId="0790C3D9" w:rsidR="000A2248" w:rsidRPr="000A2248" w:rsidRDefault="000A2248" w:rsidP="000A2248">
      <w:pPr>
        <w:rPr>
          <w:rFonts w:ascii="Times New Roman" w:eastAsia="Calibri" w:hAnsi="Times New Roman" w:cs="Times New Roman"/>
          <w:bCs/>
          <w:sz w:val="24"/>
          <w:lang w:val="en-US"/>
        </w:rPr>
      </w:pPr>
      <w:r w:rsidRPr="000A2248">
        <w:rPr>
          <w:rFonts w:ascii="Times New Roman" w:eastAsia="Calibri" w:hAnsi="Times New Roman" w:cs="Times New Roman"/>
          <w:bCs/>
          <w:sz w:val="24"/>
          <w:lang w:val="en-US"/>
        </w:rPr>
        <w:t>Figure 4</w:t>
      </w:r>
      <w:proofErr w:type="gramStart"/>
      <w:r w:rsidRPr="000A2248">
        <w:rPr>
          <w:rFonts w:ascii="Times New Roman" w:eastAsia="Calibri" w:hAnsi="Times New Roman" w:cs="Times New Roman"/>
          <w:bCs/>
          <w:sz w:val="24"/>
          <w:lang w:val="en-US"/>
        </w:rPr>
        <w:t xml:space="preserve">. </w:t>
      </w:r>
      <w:proofErr w:type="gramEnd"/>
      <w:r w:rsidRPr="000A2248">
        <w:rPr>
          <w:rFonts w:ascii="Times New Roman" w:eastAsia="Calibri" w:hAnsi="Times New Roman" w:cs="Times New Roman"/>
          <w:bCs/>
          <w:sz w:val="24"/>
          <w:lang w:val="en-US"/>
        </w:rPr>
        <w:t>Understanding Arabic</w:t>
      </w:r>
      <w:proofErr w:type="gramStart"/>
      <w:r w:rsidRPr="000A2248">
        <w:rPr>
          <w:rFonts w:ascii="Times New Roman" w:eastAsia="Calibri" w:hAnsi="Times New Roman" w:cs="Times New Roman"/>
          <w:bCs/>
          <w:sz w:val="24"/>
          <w:lang w:val="en-US"/>
        </w:rPr>
        <w:t xml:space="preserve">. </w:t>
      </w:r>
      <w:proofErr w:type="gramEnd"/>
      <w:r w:rsidRPr="000A2248">
        <w:rPr>
          <w:rFonts w:ascii="Times New Roman" w:eastAsia="Calibri" w:hAnsi="Times New Roman" w:cs="Times New Roman"/>
          <w:bCs/>
          <w:sz w:val="24"/>
          <w:lang w:val="en-US"/>
        </w:rPr>
        <w:t>Hafiz who could or could not understand Arabic were separated by level of scholarship as reflected in the three Qur’an related measures of performance- (A) oral completion, (B) correct identification and (C) stimuli recognition</w:t>
      </w:r>
      <w:proofErr w:type="gramStart"/>
      <w:r w:rsidRPr="000A2248">
        <w:rPr>
          <w:rFonts w:ascii="Times New Roman" w:eastAsia="Calibri" w:hAnsi="Times New Roman" w:cs="Times New Roman"/>
          <w:bCs/>
          <w:sz w:val="24"/>
          <w:lang w:val="en-US"/>
        </w:rPr>
        <w:t xml:space="preserve">. </w:t>
      </w:r>
      <w:proofErr w:type="gramEnd"/>
      <w:r w:rsidRPr="000A2248">
        <w:rPr>
          <w:rFonts w:ascii="Times New Roman" w:eastAsia="Calibri" w:hAnsi="Times New Roman" w:cs="Times New Roman"/>
          <w:bCs/>
          <w:sz w:val="24"/>
          <w:lang w:val="en-US"/>
        </w:rPr>
        <w:t xml:space="preserve">Error bars represent the 95% confidence interval. </w:t>
      </w:r>
    </w:p>
    <w:p w14:paraId="04644D4A" w14:textId="5A9351B9" w:rsidR="000A2248" w:rsidRDefault="000A2248">
      <w:pPr>
        <w:rPr>
          <w:rFonts w:ascii="Times New Roman" w:eastAsia="Calibri" w:hAnsi="Times New Roman" w:cs="Times New Roman"/>
          <w:b/>
          <w:bCs/>
          <w:sz w:val="36"/>
          <w:szCs w:val="28"/>
        </w:rPr>
      </w:pPr>
      <w:r>
        <w:rPr>
          <w:rFonts w:ascii="Times New Roman" w:eastAsia="Calibri" w:hAnsi="Times New Roman" w:cs="Times New Roman"/>
          <w:b/>
          <w:bCs/>
          <w:sz w:val="36"/>
          <w:szCs w:val="28"/>
        </w:rPr>
        <w:br w:type="page"/>
      </w:r>
    </w:p>
    <w:p w14:paraId="60B31CE4" w14:textId="77777777" w:rsidR="000A2248" w:rsidRDefault="000A2248">
      <w:pPr>
        <w:rPr>
          <w:rFonts w:ascii="Times New Roman" w:eastAsia="Calibri" w:hAnsi="Times New Roman" w:cs="Times New Roman"/>
          <w:bCs/>
          <w:sz w:val="24"/>
        </w:rPr>
      </w:pPr>
    </w:p>
    <w:p w14:paraId="52684C3D" w14:textId="77777777" w:rsidR="000A2248" w:rsidRDefault="000A2248">
      <w:pPr>
        <w:rPr>
          <w:rFonts w:ascii="Times New Roman" w:eastAsia="Calibri" w:hAnsi="Times New Roman" w:cs="Times New Roman"/>
          <w:bCs/>
          <w:sz w:val="24"/>
        </w:rPr>
      </w:pPr>
    </w:p>
    <w:p w14:paraId="0641B234" w14:textId="77777777" w:rsidR="000A2248" w:rsidRDefault="000A2248">
      <w:pPr>
        <w:rPr>
          <w:rFonts w:ascii="Times New Roman" w:eastAsia="Calibri" w:hAnsi="Times New Roman" w:cs="Times New Roman"/>
          <w:bCs/>
          <w:sz w:val="24"/>
        </w:rPr>
      </w:pPr>
    </w:p>
    <w:p w14:paraId="509EFD91" w14:textId="77777777" w:rsidR="000A2248" w:rsidRDefault="000A2248">
      <w:pPr>
        <w:rPr>
          <w:rFonts w:ascii="Times New Roman" w:eastAsia="Calibri" w:hAnsi="Times New Roman" w:cs="Times New Roman"/>
          <w:bCs/>
          <w:sz w:val="24"/>
        </w:rPr>
      </w:pPr>
      <w:r>
        <w:rPr>
          <w:rFonts w:ascii="Times New Roman" w:eastAsia="Calibri" w:hAnsi="Times New Roman" w:cs="Times New Roman"/>
          <w:bCs/>
          <w:noProof/>
          <w:sz w:val="24"/>
          <w:lang w:val="en-US"/>
        </w:rPr>
        <w:drawing>
          <wp:inline distT="0" distB="0" distL="0" distR="0" wp14:anchorId="4D0E6F18" wp14:editId="62898422">
            <wp:extent cx="5727700" cy="208470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Speaking_Quran.tiff"/>
                    <pic:cNvPicPr/>
                  </pic:nvPicPr>
                  <pic:blipFill>
                    <a:blip r:embed="rId17">
                      <a:extLst>
                        <a:ext uri="{28A0092B-C50C-407E-A947-70E740481C1C}">
                          <a14:useLocalDpi xmlns:a14="http://schemas.microsoft.com/office/drawing/2010/main" val="0"/>
                        </a:ext>
                      </a:extLst>
                    </a:blip>
                    <a:stretch>
                      <a:fillRect/>
                    </a:stretch>
                  </pic:blipFill>
                  <pic:spPr>
                    <a:xfrm>
                      <a:off x="0" y="0"/>
                      <a:ext cx="5727700" cy="2084705"/>
                    </a:xfrm>
                    <a:prstGeom prst="rect">
                      <a:avLst/>
                    </a:prstGeom>
                  </pic:spPr>
                </pic:pic>
              </a:graphicData>
            </a:graphic>
          </wp:inline>
        </w:drawing>
      </w:r>
    </w:p>
    <w:p w14:paraId="0BE9843D" w14:textId="77777777" w:rsidR="000A2248" w:rsidRDefault="000A2248">
      <w:pPr>
        <w:rPr>
          <w:rFonts w:ascii="Times New Roman" w:eastAsia="Calibri" w:hAnsi="Times New Roman" w:cs="Times New Roman"/>
          <w:bCs/>
          <w:sz w:val="24"/>
        </w:rPr>
      </w:pPr>
    </w:p>
    <w:p w14:paraId="1882C1E6" w14:textId="77777777" w:rsidR="000A2248" w:rsidRDefault="000A2248">
      <w:pPr>
        <w:rPr>
          <w:rFonts w:ascii="Times New Roman" w:eastAsia="Calibri" w:hAnsi="Times New Roman" w:cs="Times New Roman"/>
          <w:bCs/>
          <w:sz w:val="24"/>
        </w:rPr>
      </w:pPr>
    </w:p>
    <w:p w14:paraId="37A5920E" w14:textId="7E728F1F" w:rsidR="000A2248" w:rsidRDefault="000A2248">
      <w:pPr>
        <w:rPr>
          <w:rFonts w:ascii="Times New Roman" w:eastAsia="Calibri" w:hAnsi="Times New Roman" w:cs="Times New Roman"/>
          <w:b/>
          <w:bCs/>
          <w:sz w:val="36"/>
          <w:szCs w:val="28"/>
        </w:rPr>
      </w:pPr>
      <w:r w:rsidRPr="000A2248">
        <w:rPr>
          <w:rFonts w:ascii="Times New Roman" w:eastAsia="Calibri" w:hAnsi="Times New Roman" w:cs="Times New Roman"/>
          <w:bCs/>
          <w:sz w:val="24"/>
        </w:rPr>
        <w:t>Figure 5. Speaking Arabic. Performance of Hafiz who could or could not speak Arabic on the three Qur’an related - (A) oral completion, (B) correct identification and (C) stimuli recognition. Error bars represent the 95% confidence interval.</w:t>
      </w:r>
    </w:p>
    <w:p w14:paraId="37335997" w14:textId="77777777" w:rsidR="000A2248" w:rsidRDefault="000A2248">
      <w:pPr>
        <w:rPr>
          <w:rFonts w:ascii="Times New Roman" w:eastAsia="Calibri" w:hAnsi="Times New Roman" w:cs="Times New Roman"/>
          <w:b/>
          <w:bCs/>
          <w:sz w:val="36"/>
          <w:szCs w:val="28"/>
        </w:rPr>
      </w:pPr>
    </w:p>
    <w:p w14:paraId="5FBFC271" w14:textId="77777777" w:rsidR="000A2248" w:rsidRDefault="000A2248">
      <w:pPr>
        <w:rPr>
          <w:rFonts w:ascii="Times New Roman" w:eastAsia="Calibri" w:hAnsi="Times New Roman" w:cs="Times New Roman"/>
          <w:b/>
          <w:bCs/>
          <w:sz w:val="36"/>
          <w:szCs w:val="28"/>
        </w:rPr>
      </w:pPr>
      <w:r>
        <w:rPr>
          <w:rFonts w:ascii="Times New Roman" w:eastAsia="Calibri" w:hAnsi="Times New Roman" w:cs="Times New Roman"/>
          <w:b/>
          <w:bCs/>
          <w:sz w:val="36"/>
          <w:szCs w:val="28"/>
        </w:rPr>
        <w:br w:type="page"/>
      </w:r>
    </w:p>
    <w:p w14:paraId="338A9EA5" w14:textId="77777777" w:rsidR="000A2248" w:rsidRDefault="000A2248">
      <w:pPr>
        <w:rPr>
          <w:rFonts w:ascii="Times New Roman" w:eastAsia="Calibri" w:hAnsi="Times New Roman" w:cs="Times New Roman"/>
          <w:bCs/>
          <w:sz w:val="24"/>
        </w:rPr>
      </w:pPr>
    </w:p>
    <w:p w14:paraId="67F4F6B5" w14:textId="3A907035" w:rsidR="000A2248" w:rsidRDefault="000A2248">
      <w:pPr>
        <w:rPr>
          <w:rFonts w:ascii="Times New Roman" w:eastAsia="Calibri" w:hAnsi="Times New Roman" w:cs="Times New Roman"/>
          <w:bCs/>
          <w:sz w:val="24"/>
        </w:rPr>
      </w:pPr>
      <w:bookmarkStart w:id="2" w:name="_GoBack"/>
      <w:r>
        <w:rPr>
          <w:rFonts w:ascii="Times New Roman" w:eastAsia="Calibri" w:hAnsi="Times New Roman" w:cs="Times New Roman"/>
          <w:bCs/>
          <w:noProof/>
          <w:sz w:val="24"/>
          <w:lang w:val="en-US"/>
        </w:rPr>
        <w:drawing>
          <wp:inline distT="0" distB="0" distL="0" distR="0" wp14:anchorId="522D6B35" wp14:editId="52D0F815">
            <wp:extent cx="5727700" cy="2082165"/>
            <wp:effectExtent l="0" t="0" r="1270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Writing_Quran.tiff"/>
                    <pic:cNvPicPr/>
                  </pic:nvPicPr>
                  <pic:blipFill>
                    <a:blip r:embed="rId18">
                      <a:extLst>
                        <a:ext uri="{28A0092B-C50C-407E-A947-70E740481C1C}">
                          <a14:useLocalDpi xmlns:a14="http://schemas.microsoft.com/office/drawing/2010/main" val="0"/>
                        </a:ext>
                      </a:extLst>
                    </a:blip>
                    <a:stretch>
                      <a:fillRect/>
                    </a:stretch>
                  </pic:blipFill>
                  <pic:spPr>
                    <a:xfrm>
                      <a:off x="0" y="0"/>
                      <a:ext cx="5727700" cy="2082165"/>
                    </a:xfrm>
                    <a:prstGeom prst="rect">
                      <a:avLst/>
                    </a:prstGeom>
                  </pic:spPr>
                </pic:pic>
              </a:graphicData>
            </a:graphic>
          </wp:inline>
        </w:drawing>
      </w:r>
      <w:bookmarkEnd w:id="2"/>
    </w:p>
    <w:p w14:paraId="3BA964A2" w14:textId="77777777" w:rsidR="000A2248" w:rsidRDefault="000A2248">
      <w:pPr>
        <w:rPr>
          <w:rFonts w:ascii="Times New Roman" w:eastAsia="Calibri" w:hAnsi="Times New Roman" w:cs="Times New Roman"/>
          <w:bCs/>
          <w:sz w:val="24"/>
        </w:rPr>
      </w:pPr>
    </w:p>
    <w:p w14:paraId="6C865D63" w14:textId="77777777" w:rsidR="000A2248" w:rsidRDefault="000A2248">
      <w:pPr>
        <w:rPr>
          <w:rFonts w:ascii="Times New Roman" w:eastAsia="Calibri" w:hAnsi="Times New Roman" w:cs="Times New Roman"/>
          <w:bCs/>
          <w:sz w:val="24"/>
        </w:rPr>
      </w:pPr>
    </w:p>
    <w:p w14:paraId="79B98431" w14:textId="77777777" w:rsidR="000A2248" w:rsidRDefault="000A2248">
      <w:pPr>
        <w:rPr>
          <w:rFonts w:ascii="Times New Roman" w:eastAsia="Calibri" w:hAnsi="Times New Roman" w:cs="Times New Roman"/>
          <w:bCs/>
          <w:sz w:val="24"/>
        </w:rPr>
      </w:pPr>
    </w:p>
    <w:p w14:paraId="5D1134EC" w14:textId="77777777" w:rsidR="000A2248" w:rsidRDefault="000A2248">
      <w:pPr>
        <w:rPr>
          <w:rFonts w:ascii="Times New Roman" w:eastAsia="Calibri" w:hAnsi="Times New Roman" w:cs="Times New Roman"/>
          <w:bCs/>
          <w:sz w:val="24"/>
        </w:rPr>
      </w:pPr>
    </w:p>
    <w:p w14:paraId="42B90111" w14:textId="1D752EA1" w:rsidR="000A2248" w:rsidRPr="000A2248" w:rsidRDefault="000A2248">
      <w:pPr>
        <w:rPr>
          <w:rFonts w:ascii="Times New Roman" w:eastAsia="Calibri" w:hAnsi="Times New Roman" w:cs="Times New Roman"/>
          <w:bCs/>
          <w:sz w:val="24"/>
        </w:rPr>
      </w:pPr>
      <w:r w:rsidRPr="000A2248">
        <w:rPr>
          <w:rFonts w:ascii="Times New Roman" w:eastAsia="Calibri" w:hAnsi="Times New Roman" w:cs="Times New Roman"/>
          <w:bCs/>
          <w:sz w:val="24"/>
        </w:rPr>
        <w:t xml:space="preserve">Figure 6. Writing in Arabic. </w:t>
      </w:r>
      <w:proofErr w:type="gramStart"/>
      <w:r w:rsidRPr="000A2248">
        <w:rPr>
          <w:rFonts w:ascii="Times New Roman" w:eastAsia="Calibri" w:hAnsi="Times New Roman" w:cs="Times New Roman"/>
          <w:bCs/>
          <w:sz w:val="24"/>
        </w:rPr>
        <w:t>Performance of participants who could and could not write in Arabic on (A) oral completion, (B) correct identification and (C) stimuli recognition.</w:t>
      </w:r>
      <w:proofErr w:type="gramEnd"/>
      <w:r w:rsidRPr="000A2248">
        <w:rPr>
          <w:rFonts w:ascii="Times New Roman" w:eastAsia="Calibri" w:hAnsi="Times New Roman" w:cs="Times New Roman"/>
          <w:bCs/>
          <w:sz w:val="24"/>
        </w:rPr>
        <w:t xml:space="preserve"> Error bars represent the 95% confidence interval.</w:t>
      </w:r>
      <w:r w:rsidRPr="000A2248">
        <w:rPr>
          <w:rFonts w:ascii="Times New Roman" w:eastAsia="Calibri" w:hAnsi="Times New Roman" w:cs="Times New Roman"/>
          <w:bCs/>
          <w:sz w:val="24"/>
        </w:rPr>
        <w:br w:type="page"/>
      </w:r>
    </w:p>
    <w:p w14:paraId="2B390752" w14:textId="6B554EB2" w:rsidR="009B75DC" w:rsidRPr="00794E58" w:rsidRDefault="009B75DC" w:rsidP="00236D7E">
      <w:pPr>
        <w:spacing w:line="480" w:lineRule="auto"/>
        <w:jc w:val="center"/>
        <w:rPr>
          <w:rFonts w:ascii="Times New Roman" w:eastAsia="Calibri" w:hAnsi="Times New Roman" w:cs="Times New Roman"/>
          <w:b/>
          <w:bCs/>
          <w:sz w:val="36"/>
          <w:szCs w:val="28"/>
        </w:rPr>
      </w:pPr>
      <w:r w:rsidRPr="00794E58">
        <w:rPr>
          <w:rFonts w:ascii="Times New Roman" w:eastAsia="Calibri" w:hAnsi="Times New Roman" w:cs="Times New Roman"/>
          <w:b/>
          <w:bCs/>
          <w:sz w:val="36"/>
          <w:szCs w:val="28"/>
        </w:rPr>
        <w:lastRenderedPageBreak/>
        <w:t>Does learning the Qur’an improve memory capacity? Practical and theoretical implications</w:t>
      </w:r>
    </w:p>
    <w:p w14:paraId="45DA94ED" w14:textId="77777777" w:rsidR="009B75DC" w:rsidRPr="00794E58" w:rsidRDefault="009B75DC" w:rsidP="00236D7E">
      <w:pPr>
        <w:autoSpaceDE w:val="0"/>
        <w:autoSpaceDN w:val="0"/>
        <w:adjustRightInd w:val="0"/>
        <w:spacing w:line="480" w:lineRule="auto"/>
        <w:ind w:left="720" w:right="-720" w:hanging="720"/>
        <w:rPr>
          <w:rFonts w:ascii="Times New Roman" w:hAnsi="Times New Roman" w:cs="Times New Roman"/>
          <w:b/>
          <w:szCs w:val="22"/>
          <w:lang w:val="en-US"/>
        </w:rPr>
      </w:pPr>
    </w:p>
    <w:p w14:paraId="6D903484" w14:textId="77777777" w:rsidR="009B75DC" w:rsidRPr="00794E58" w:rsidRDefault="009B75DC" w:rsidP="006A7BE6">
      <w:pPr>
        <w:jc w:val="center"/>
        <w:rPr>
          <w:rFonts w:ascii="Times New Roman" w:hAnsi="Times New Roman" w:cs="Times New Roman"/>
          <w:sz w:val="40"/>
          <w:szCs w:val="40"/>
        </w:rPr>
        <w:sectPr w:rsidR="009B75DC" w:rsidRPr="00794E58" w:rsidSect="00E231CE">
          <w:headerReference w:type="default" r:id="rId19"/>
          <w:pgSz w:w="11900" w:h="16840"/>
          <w:pgMar w:top="1440" w:right="1440" w:bottom="1440" w:left="1440" w:header="708" w:footer="708" w:gutter="0"/>
          <w:cols w:space="708"/>
          <w:docGrid w:linePitch="360"/>
        </w:sectPr>
      </w:pPr>
      <w:r w:rsidRPr="00794E58">
        <w:rPr>
          <w:rFonts w:ascii="Times New Roman" w:hAnsi="Times New Roman" w:cs="Times New Roman"/>
          <w:sz w:val="40"/>
          <w:szCs w:val="40"/>
        </w:rPr>
        <w:t>[SUPPLEMENTARY MATERIALS]</w:t>
      </w:r>
    </w:p>
    <w:p w14:paraId="503BA5C9" w14:textId="77777777" w:rsidR="009B75DC" w:rsidRPr="00794E58" w:rsidRDefault="009B75DC" w:rsidP="00236D7E">
      <w:pPr>
        <w:rPr>
          <w:rFonts w:ascii="Times New Roman" w:hAnsi="Times New Roman" w:cs="Times New Roman"/>
          <w:b/>
          <w:bCs/>
          <w:sz w:val="24"/>
        </w:rPr>
      </w:pPr>
      <w:r w:rsidRPr="00794E58">
        <w:rPr>
          <w:rFonts w:ascii="Times New Roman" w:hAnsi="Times New Roman" w:cs="Times New Roman"/>
          <w:b/>
          <w:bCs/>
          <w:sz w:val="24"/>
        </w:rPr>
        <w:lastRenderedPageBreak/>
        <w:t>S1. Post-Experiment Survey on Experience and Strategies for Hafiz Group</w:t>
      </w:r>
    </w:p>
    <w:p w14:paraId="1B53F759" w14:textId="77777777" w:rsidR="009B75DC" w:rsidRPr="00794E58" w:rsidRDefault="009B75DC" w:rsidP="00236D7E">
      <w:pPr>
        <w:rPr>
          <w:rFonts w:ascii="Times New Roman" w:hAnsi="Times New Roman" w:cs="Times New Roman"/>
          <w:b/>
          <w:bCs/>
          <w:sz w:val="24"/>
        </w:rPr>
      </w:pPr>
    </w:p>
    <w:p w14:paraId="7F44D750" w14:textId="77777777" w:rsidR="009B75DC" w:rsidRPr="00794E58" w:rsidRDefault="009B75DC" w:rsidP="00236D7E">
      <w:pPr>
        <w:rPr>
          <w:rFonts w:ascii="Times New Roman" w:hAnsi="Times New Roman" w:cs="Times New Roman"/>
          <w:sz w:val="24"/>
        </w:rPr>
      </w:pPr>
    </w:p>
    <w:p w14:paraId="0F050AEE" w14:textId="77777777" w:rsidR="009B75DC" w:rsidRPr="00794E58" w:rsidRDefault="009B75DC" w:rsidP="00236D7E">
      <w:pPr>
        <w:spacing w:line="480" w:lineRule="auto"/>
        <w:rPr>
          <w:rFonts w:ascii="Times New Roman" w:hAnsi="Times New Roman" w:cs="Times New Roman"/>
          <w:b/>
          <w:bCs/>
          <w:sz w:val="24"/>
        </w:rPr>
      </w:pPr>
      <w:r w:rsidRPr="00794E58">
        <w:rPr>
          <w:rFonts w:ascii="Times New Roman" w:hAnsi="Times New Roman" w:cs="Times New Roman"/>
          <w:b/>
          <w:bCs/>
          <w:sz w:val="24"/>
        </w:rPr>
        <w:t>Section A: Experience</w:t>
      </w:r>
    </w:p>
    <w:p w14:paraId="4F811178"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Do you remember when you started training to become a Hafiz? (</w:t>
      </w:r>
      <w:proofErr w:type="gramStart"/>
      <w:r w:rsidRPr="00794E58">
        <w:rPr>
          <w:rFonts w:ascii="Times New Roman" w:hAnsi="Times New Roman" w:cs="Times New Roman"/>
        </w:rPr>
        <w:t>e</w:t>
      </w:r>
      <w:proofErr w:type="gramEnd"/>
      <w:r w:rsidRPr="00794E58">
        <w:rPr>
          <w:rFonts w:ascii="Times New Roman" w:hAnsi="Times New Roman" w:cs="Times New Roman"/>
        </w:rPr>
        <w:t xml:space="preserve">.g.  </w:t>
      </w:r>
      <w:proofErr w:type="spellStart"/>
      <w:r w:rsidRPr="00794E58">
        <w:rPr>
          <w:rFonts w:ascii="Times New Roman" w:hAnsi="Times New Roman" w:cs="Times New Roman"/>
        </w:rPr>
        <w:t>yyyy</w:t>
      </w:r>
      <w:proofErr w:type="spellEnd"/>
      <w:r w:rsidRPr="00794E58">
        <w:rPr>
          <w:rFonts w:ascii="Times New Roman" w:hAnsi="Times New Roman" w:cs="Times New Roman"/>
        </w:rPr>
        <w:t>)</w:t>
      </w:r>
    </w:p>
    <w:p w14:paraId="25880D99"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How old were you when you first started learning the Qur’an?</w:t>
      </w:r>
    </w:p>
    <w:p w14:paraId="6F7E7AB9"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Why did you decide to learn the Qur’an?</w:t>
      </w:r>
    </w:p>
    <w:p w14:paraId="62370ABC"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Date of Completion?</w:t>
      </w:r>
    </w:p>
    <w:p w14:paraId="74A3AE21"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Are you a Native Arabic speaker?</w:t>
      </w:r>
    </w:p>
    <w:p w14:paraId="465C0E0A"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Would you say you are confident in your ability to understand Arabic?</w:t>
      </w:r>
    </w:p>
    <w:p w14:paraId="54937EC2" w14:textId="77777777" w:rsidR="009B75DC" w:rsidRPr="00794E58" w:rsidRDefault="009B75DC" w:rsidP="00236D7E">
      <w:pPr>
        <w:pStyle w:val="ListParagraph"/>
        <w:numPr>
          <w:ilvl w:val="1"/>
          <w:numId w:val="1"/>
        </w:numPr>
        <w:spacing w:after="160" w:line="480" w:lineRule="auto"/>
        <w:rPr>
          <w:rFonts w:ascii="Times New Roman" w:hAnsi="Times New Roman" w:cs="Times New Roman"/>
        </w:rPr>
      </w:pPr>
      <w:bookmarkStart w:id="3" w:name="_Hlk515698440"/>
      <w:r w:rsidRPr="00794E58">
        <w:rPr>
          <w:rFonts w:ascii="Times New Roman" w:hAnsi="Times New Roman" w:cs="Times New Roman"/>
        </w:rPr>
        <w:t xml:space="preserve">If yes to last question, </w:t>
      </w:r>
      <w:bookmarkEnd w:id="3"/>
      <w:r w:rsidRPr="00794E58">
        <w:rPr>
          <w:rFonts w:ascii="Times New Roman" w:hAnsi="Times New Roman" w:cs="Times New Roman"/>
        </w:rPr>
        <w:t xml:space="preserve">how did you learn Arabic? </w:t>
      </w:r>
    </w:p>
    <w:p w14:paraId="3972AC3F" w14:textId="77777777" w:rsidR="009B75DC" w:rsidRPr="00794E58" w:rsidRDefault="009B75DC" w:rsidP="00236D7E">
      <w:pPr>
        <w:pStyle w:val="ListParagraph"/>
        <w:numPr>
          <w:ilvl w:val="1"/>
          <w:numId w:val="1"/>
        </w:numPr>
        <w:spacing w:after="160" w:line="480" w:lineRule="auto"/>
        <w:rPr>
          <w:rFonts w:ascii="Times New Roman" w:hAnsi="Times New Roman" w:cs="Times New Roman"/>
        </w:rPr>
      </w:pPr>
      <w:r w:rsidRPr="00794E58">
        <w:rPr>
          <w:rFonts w:ascii="Times New Roman" w:hAnsi="Times New Roman" w:cs="Times New Roman"/>
        </w:rPr>
        <w:t xml:space="preserve">How long did it take? </w:t>
      </w:r>
    </w:p>
    <w:p w14:paraId="7F46C992" w14:textId="77777777" w:rsidR="009B75DC" w:rsidRPr="00794E58" w:rsidRDefault="009B75DC" w:rsidP="00236D7E">
      <w:pPr>
        <w:pStyle w:val="ListParagraph"/>
        <w:numPr>
          <w:ilvl w:val="1"/>
          <w:numId w:val="1"/>
        </w:numPr>
        <w:spacing w:after="160" w:line="480" w:lineRule="auto"/>
        <w:rPr>
          <w:rFonts w:ascii="Times New Roman" w:hAnsi="Times New Roman" w:cs="Times New Roman"/>
        </w:rPr>
      </w:pPr>
      <w:r w:rsidRPr="00794E58">
        <w:rPr>
          <w:rFonts w:ascii="Times New Roman" w:hAnsi="Times New Roman" w:cs="Times New Roman"/>
        </w:rPr>
        <w:t xml:space="preserve">How often were the sessions? </w:t>
      </w:r>
    </w:p>
    <w:p w14:paraId="59AFDA54"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 xml:space="preserve">Do you understand the text that you are memorising? </w:t>
      </w:r>
    </w:p>
    <w:p w14:paraId="4A579EC2" w14:textId="77777777" w:rsidR="009B75DC" w:rsidRPr="00794E58" w:rsidRDefault="009B75DC" w:rsidP="00236D7E">
      <w:pPr>
        <w:pStyle w:val="ListParagraph"/>
        <w:numPr>
          <w:ilvl w:val="0"/>
          <w:numId w:val="1"/>
        </w:numPr>
        <w:spacing w:after="160" w:line="480" w:lineRule="auto"/>
        <w:rPr>
          <w:rFonts w:ascii="Times New Roman" w:hAnsi="Times New Roman" w:cs="Times New Roman"/>
        </w:rPr>
      </w:pPr>
      <w:r w:rsidRPr="00794E58">
        <w:rPr>
          <w:rFonts w:ascii="Times New Roman" w:hAnsi="Times New Roman" w:cs="Times New Roman"/>
        </w:rPr>
        <w:t xml:space="preserve">Do you find it more difficult to memorise the parts you do not understand? – </w:t>
      </w:r>
    </w:p>
    <w:p w14:paraId="1E7254F1" w14:textId="77777777" w:rsidR="009B75DC" w:rsidRPr="00794E58" w:rsidRDefault="009B75DC" w:rsidP="00236D7E">
      <w:pPr>
        <w:ind w:left="360"/>
        <w:rPr>
          <w:rFonts w:ascii="Times New Roman" w:hAnsi="Times New Roman" w:cs="Times New Roman"/>
          <w:sz w:val="24"/>
        </w:rPr>
      </w:pPr>
    </w:p>
    <w:p w14:paraId="23315A93" w14:textId="77777777" w:rsidR="009B75DC" w:rsidRPr="00794E58" w:rsidRDefault="009B75DC" w:rsidP="00236D7E">
      <w:pPr>
        <w:ind w:left="360"/>
        <w:rPr>
          <w:rFonts w:ascii="Times New Roman" w:hAnsi="Times New Roman" w:cs="Times New Roman"/>
          <w:b/>
          <w:bCs/>
          <w:sz w:val="24"/>
        </w:rPr>
      </w:pPr>
      <w:r w:rsidRPr="00794E58">
        <w:rPr>
          <w:rFonts w:ascii="Times New Roman" w:hAnsi="Times New Roman" w:cs="Times New Roman"/>
          <w:b/>
          <w:bCs/>
          <w:sz w:val="24"/>
        </w:rPr>
        <w:t>Section B: Strategies</w:t>
      </w:r>
    </w:p>
    <w:p w14:paraId="376C75A5" w14:textId="77777777" w:rsidR="009B75DC" w:rsidRPr="00794E58" w:rsidRDefault="009B75DC" w:rsidP="00236D7E">
      <w:pPr>
        <w:ind w:left="360"/>
        <w:rPr>
          <w:rFonts w:ascii="Times New Roman" w:hAnsi="Times New Roman" w:cs="Times New Roman"/>
          <w:b/>
          <w:bCs/>
          <w:sz w:val="24"/>
        </w:rPr>
      </w:pPr>
    </w:p>
    <w:p w14:paraId="56EA1647"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Do you repeatedly read the Qur’an? If so, how often?</w:t>
      </w:r>
    </w:p>
    <w:p w14:paraId="6D658BBD" w14:textId="77777777" w:rsidR="009B75DC" w:rsidRPr="00794E58" w:rsidRDefault="009B75DC" w:rsidP="00236D7E">
      <w:pPr>
        <w:pStyle w:val="ListParagraph"/>
        <w:rPr>
          <w:rFonts w:ascii="Times New Roman" w:hAnsi="Times New Roman" w:cs="Times New Roman"/>
        </w:rPr>
      </w:pPr>
    </w:p>
    <w:p w14:paraId="6BAECBB7" w14:textId="77777777" w:rsidR="009B75DC" w:rsidRPr="00794E58" w:rsidRDefault="009B75DC" w:rsidP="00236D7E">
      <w:pPr>
        <w:pStyle w:val="ListParagraph"/>
        <w:numPr>
          <w:ilvl w:val="0"/>
          <w:numId w:val="3"/>
        </w:numPr>
        <w:spacing w:after="160" w:line="259" w:lineRule="auto"/>
        <w:rPr>
          <w:rFonts w:ascii="Times New Roman" w:hAnsi="Times New Roman" w:cs="Times New Roman"/>
        </w:rPr>
      </w:pPr>
      <w:r w:rsidRPr="00794E58">
        <w:rPr>
          <w:rFonts w:ascii="Times New Roman" w:hAnsi="Times New Roman" w:cs="Times New Roman"/>
        </w:rPr>
        <w:t>Several times a day</w:t>
      </w:r>
    </w:p>
    <w:p w14:paraId="2BCA27A3" w14:textId="77777777" w:rsidR="009B75DC" w:rsidRPr="00794E58" w:rsidRDefault="009B75DC" w:rsidP="00236D7E">
      <w:pPr>
        <w:pStyle w:val="ListParagraph"/>
        <w:numPr>
          <w:ilvl w:val="0"/>
          <w:numId w:val="3"/>
        </w:numPr>
        <w:spacing w:after="160" w:line="259" w:lineRule="auto"/>
        <w:rPr>
          <w:rFonts w:ascii="Times New Roman" w:hAnsi="Times New Roman" w:cs="Times New Roman"/>
        </w:rPr>
      </w:pPr>
      <w:r w:rsidRPr="00794E58">
        <w:rPr>
          <w:rFonts w:ascii="Times New Roman" w:hAnsi="Times New Roman" w:cs="Times New Roman"/>
        </w:rPr>
        <w:t>Once a day</w:t>
      </w:r>
    </w:p>
    <w:p w14:paraId="055F714F" w14:textId="77777777" w:rsidR="009B75DC" w:rsidRPr="00794E58" w:rsidRDefault="009B75DC" w:rsidP="00236D7E">
      <w:pPr>
        <w:pStyle w:val="ListParagraph"/>
        <w:numPr>
          <w:ilvl w:val="0"/>
          <w:numId w:val="3"/>
        </w:numPr>
        <w:spacing w:after="160" w:line="259" w:lineRule="auto"/>
        <w:rPr>
          <w:rFonts w:ascii="Times New Roman" w:hAnsi="Times New Roman" w:cs="Times New Roman"/>
        </w:rPr>
      </w:pPr>
      <w:r w:rsidRPr="00794E58">
        <w:rPr>
          <w:rFonts w:ascii="Times New Roman" w:hAnsi="Times New Roman" w:cs="Times New Roman"/>
        </w:rPr>
        <w:t xml:space="preserve">Several times a week </w:t>
      </w:r>
    </w:p>
    <w:p w14:paraId="398A960D" w14:textId="77777777" w:rsidR="009B75DC" w:rsidRPr="00794E58" w:rsidRDefault="009B75DC" w:rsidP="00236D7E">
      <w:pPr>
        <w:pStyle w:val="ListParagraph"/>
        <w:numPr>
          <w:ilvl w:val="0"/>
          <w:numId w:val="3"/>
        </w:numPr>
        <w:spacing w:after="160" w:line="259" w:lineRule="auto"/>
        <w:rPr>
          <w:rFonts w:ascii="Times New Roman" w:hAnsi="Times New Roman" w:cs="Times New Roman"/>
        </w:rPr>
      </w:pPr>
      <w:r w:rsidRPr="00794E58">
        <w:rPr>
          <w:rFonts w:ascii="Times New Roman" w:hAnsi="Times New Roman" w:cs="Times New Roman"/>
        </w:rPr>
        <w:t>Once a week</w:t>
      </w:r>
    </w:p>
    <w:p w14:paraId="14AB4CF6" w14:textId="77777777" w:rsidR="009B75DC" w:rsidRPr="00794E58" w:rsidRDefault="009B75DC" w:rsidP="00236D7E">
      <w:pPr>
        <w:pStyle w:val="ListParagraph"/>
        <w:numPr>
          <w:ilvl w:val="0"/>
          <w:numId w:val="3"/>
        </w:numPr>
        <w:spacing w:after="160" w:line="259" w:lineRule="auto"/>
        <w:rPr>
          <w:rFonts w:ascii="Times New Roman" w:hAnsi="Times New Roman" w:cs="Times New Roman"/>
        </w:rPr>
      </w:pPr>
      <w:r w:rsidRPr="00794E58">
        <w:rPr>
          <w:rFonts w:ascii="Times New Roman" w:hAnsi="Times New Roman" w:cs="Times New Roman"/>
        </w:rPr>
        <w:t>Several times a month</w:t>
      </w:r>
    </w:p>
    <w:p w14:paraId="0AB443D9" w14:textId="77777777" w:rsidR="009B75DC" w:rsidRPr="00794E58" w:rsidRDefault="009B75DC" w:rsidP="00236D7E">
      <w:pPr>
        <w:pStyle w:val="ListParagraph"/>
        <w:numPr>
          <w:ilvl w:val="0"/>
          <w:numId w:val="3"/>
        </w:numPr>
        <w:spacing w:after="160" w:line="259" w:lineRule="auto"/>
        <w:rPr>
          <w:rFonts w:ascii="Times New Roman" w:hAnsi="Times New Roman" w:cs="Times New Roman"/>
        </w:rPr>
      </w:pPr>
      <w:r w:rsidRPr="00794E58">
        <w:rPr>
          <w:rFonts w:ascii="Times New Roman" w:hAnsi="Times New Roman" w:cs="Times New Roman"/>
        </w:rPr>
        <w:t>Once a month</w:t>
      </w:r>
    </w:p>
    <w:p w14:paraId="409BA470" w14:textId="77777777" w:rsidR="009B75DC" w:rsidRPr="00794E58" w:rsidRDefault="009B75DC" w:rsidP="00236D7E">
      <w:pPr>
        <w:rPr>
          <w:rFonts w:ascii="Times New Roman" w:hAnsi="Times New Roman" w:cs="Times New Roman"/>
          <w:sz w:val="24"/>
        </w:rPr>
      </w:pPr>
    </w:p>
    <w:p w14:paraId="2E0036E7"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Do you repeatedly recall the Qur’an? If so, how often?</w:t>
      </w:r>
    </w:p>
    <w:p w14:paraId="59470A11" w14:textId="77777777" w:rsidR="009B75DC" w:rsidRPr="00794E58" w:rsidRDefault="009B75DC" w:rsidP="00236D7E">
      <w:pPr>
        <w:pStyle w:val="ListParagraph"/>
        <w:rPr>
          <w:rFonts w:ascii="Times New Roman" w:hAnsi="Times New Roman" w:cs="Times New Roman"/>
        </w:rPr>
      </w:pPr>
    </w:p>
    <w:p w14:paraId="155A1953" w14:textId="77777777" w:rsidR="009B75DC" w:rsidRPr="00794E58" w:rsidRDefault="009B75DC" w:rsidP="00236D7E">
      <w:pPr>
        <w:pStyle w:val="ListParagraph"/>
        <w:numPr>
          <w:ilvl w:val="0"/>
          <w:numId w:val="4"/>
        </w:numPr>
        <w:spacing w:after="160" w:line="259" w:lineRule="auto"/>
        <w:rPr>
          <w:rFonts w:ascii="Times New Roman" w:hAnsi="Times New Roman" w:cs="Times New Roman"/>
        </w:rPr>
      </w:pPr>
      <w:r w:rsidRPr="00794E58">
        <w:rPr>
          <w:rFonts w:ascii="Times New Roman" w:hAnsi="Times New Roman" w:cs="Times New Roman"/>
        </w:rPr>
        <w:t xml:space="preserve">Several times a day </w:t>
      </w:r>
    </w:p>
    <w:p w14:paraId="3C8A5540" w14:textId="77777777" w:rsidR="009B75DC" w:rsidRPr="00794E58" w:rsidRDefault="009B75DC" w:rsidP="00236D7E">
      <w:pPr>
        <w:pStyle w:val="ListParagraph"/>
        <w:numPr>
          <w:ilvl w:val="0"/>
          <w:numId w:val="4"/>
        </w:numPr>
        <w:spacing w:after="160" w:line="259" w:lineRule="auto"/>
        <w:rPr>
          <w:rFonts w:ascii="Times New Roman" w:hAnsi="Times New Roman" w:cs="Times New Roman"/>
        </w:rPr>
      </w:pPr>
      <w:r w:rsidRPr="00794E58">
        <w:rPr>
          <w:rFonts w:ascii="Times New Roman" w:hAnsi="Times New Roman" w:cs="Times New Roman"/>
        </w:rPr>
        <w:t>Once a day</w:t>
      </w:r>
    </w:p>
    <w:p w14:paraId="21F558C3" w14:textId="77777777" w:rsidR="009B75DC" w:rsidRPr="00794E58" w:rsidRDefault="009B75DC" w:rsidP="00236D7E">
      <w:pPr>
        <w:pStyle w:val="ListParagraph"/>
        <w:numPr>
          <w:ilvl w:val="0"/>
          <w:numId w:val="4"/>
        </w:numPr>
        <w:spacing w:after="160" w:line="259" w:lineRule="auto"/>
        <w:rPr>
          <w:rFonts w:ascii="Times New Roman" w:hAnsi="Times New Roman" w:cs="Times New Roman"/>
        </w:rPr>
      </w:pPr>
      <w:r w:rsidRPr="00794E58">
        <w:rPr>
          <w:rFonts w:ascii="Times New Roman" w:hAnsi="Times New Roman" w:cs="Times New Roman"/>
        </w:rPr>
        <w:t xml:space="preserve">Several times a week </w:t>
      </w:r>
    </w:p>
    <w:p w14:paraId="5C5AE284" w14:textId="77777777" w:rsidR="009B75DC" w:rsidRPr="00794E58" w:rsidRDefault="009B75DC" w:rsidP="00236D7E">
      <w:pPr>
        <w:pStyle w:val="ListParagraph"/>
        <w:numPr>
          <w:ilvl w:val="0"/>
          <w:numId w:val="4"/>
        </w:numPr>
        <w:spacing w:after="160" w:line="259" w:lineRule="auto"/>
        <w:rPr>
          <w:rFonts w:ascii="Times New Roman" w:hAnsi="Times New Roman" w:cs="Times New Roman"/>
        </w:rPr>
      </w:pPr>
      <w:r w:rsidRPr="00794E58">
        <w:rPr>
          <w:rFonts w:ascii="Times New Roman" w:hAnsi="Times New Roman" w:cs="Times New Roman"/>
        </w:rPr>
        <w:t xml:space="preserve">Once a week </w:t>
      </w:r>
    </w:p>
    <w:p w14:paraId="25B0CC34" w14:textId="77777777" w:rsidR="009B75DC" w:rsidRPr="00794E58" w:rsidRDefault="009B75DC" w:rsidP="00236D7E">
      <w:pPr>
        <w:pStyle w:val="ListParagraph"/>
        <w:numPr>
          <w:ilvl w:val="0"/>
          <w:numId w:val="4"/>
        </w:numPr>
        <w:spacing w:after="160" w:line="259" w:lineRule="auto"/>
        <w:rPr>
          <w:rFonts w:ascii="Times New Roman" w:hAnsi="Times New Roman" w:cs="Times New Roman"/>
        </w:rPr>
      </w:pPr>
      <w:r w:rsidRPr="00794E58">
        <w:rPr>
          <w:rFonts w:ascii="Times New Roman" w:hAnsi="Times New Roman" w:cs="Times New Roman"/>
        </w:rPr>
        <w:t>Several times a month</w:t>
      </w:r>
    </w:p>
    <w:p w14:paraId="0A96B019" w14:textId="77777777" w:rsidR="009B75DC" w:rsidRPr="00794E58" w:rsidRDefault="009B75DC" w:rsidP="00236D7E">
      <w:pPr>
        <w:pStyle w:val="ListParagraph"/>
        <w:numPr>
          <w:ilvl w:val="0"/>
          <w:numId w:val="4"/>
        </w:numPr>
        <w:spacing w:after="160" w:line="259" w:lineRule="auto"/>
        <w:rPr>
          <w:rFonts w:ascii="Times New Roman" w:hAnsi="Times New Roman" w:cs="Times New Roman"/>
        </w:rPr>
      </w:pPr>
      <w:r w:rsidRPr="00794E58">
        <w:rPr>
          <w:rFonts w:ascii="Times New Roman" w:hAnsi="Times New Roman" w:cs="Times New Roman"/>
        </w:rPr>
        <w:t>Once a month</w:t>
      </w:r>
    </w:p>
    <w:p w14:paraId="51EE7451" w14:textId="77777777" w:rsidR="009B75DC" w:rsidRPr="00794E58" w:rsidRDefault="009B75DC" w:rsidP="00236D7E">
      <w:pPr>
        <w:rPr>
          <w:rFonts w:ascii="Times New Roman" w:hAnsi="Times New Roman" w:cs="Times New Roman"/>
          <w:sz w:val="24"/>
        </w:rPr>
      </w:pPr>
    </w:p>
    <w:p w14:paraId="43F11AF9"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Do you repeatedly recall and then read the Qur’an? If so, how often?</w:t>
      </w:r>
    </w:p>
    <w:p w14:paraId="13A48A3E" w14:textId="77777777" w:rsidR="009B75DC" w:rsidRPr="00794E58" w:rsidRDefault="009B75DC" w:rsidP="00236D7E">
      <w:pPr>
        <w:pStyle w:val="ListParagraph"/>
        <w:rPr>
          <w:rFonts w:ascii="Times New Roman" w:hAnsi="Times New Roman" w:cs="Times New Roman"/>
        </w:rPr>
      </w:pPr>
    </w:p>
    <w:p w14:paraId="2A582073" w14:textId="77777777" w:rsidR="009B75DC" w:rsidRPr="00794E58" w:rsidRDefault="009B75DC" w:rsidP="00236D7E">
      <w:pPr>
        <w:pStyle w:val="ListParagraph"/>
        <w:numPr>
          <w:ilvl w:val="0"/>
          <w:numId w:val="5"/>
        </w:numPr>
        <w:spacing w:after="160" w:line="259" w:lineRule="auto"/>
        <w:rPr>
          <w:rFonts w:ascii="Times New Roman" w:hAnsi="Times New Roman" w:cs="Times New Roman"/>
        </w:rPr>
      </w:pPr>
      <w:r w:rsidRPr="00794E58">
        <w:rPr>
          <w:rFonts w:ascii="Times New Roman" w:hAnsi="Times New Roman" w:cs="Times New Roman"/>
        </w:rPr>
        <w:t xml:space="preserve">Several times a day </w:t>
      </w:r>
    </w:p>
    <w:p w14:paraId="11E1B0E6" w14:textId="77777777" w:rsidR="009B75DC" w:rsidRPr="00794E58" w:rsidRDefault="009B75DC" w:rsidP="00236D7E">
      <w:pPr>
        <w:pStyle w:val="ListParagraph"/>
        <w:numPr>
          <w:ilvl w:val="0"/>
          <w:numId w:val="5"/>
        </w:numPr>
        <w:spacing w:after="160" w:line="259" w:lineRule="auto"/>
        <w:rPr>
          <w:rFonts w:ascii="Times New Roman" w:hAnsi="Times New Roman" w:cs="Times New Roman"/>
        </w:rPr>
      </w:pPr>
      <w:r w:rsidRPr="00794E58">
        <w:rPr>
          <w:rFonts w:ascii="Times New Roman" w:hAnsi="Times New Roman" w:cs="Times New Roman"/>
        </w:rPr>
        <w:t>Once a day</w:t>
      </w:r>
    </w:p>
    <w:p w14:paraId="1A4C2838" w14:textId="77777777" w:rsidR="009B75DC" w:rsidRPr="00794E58" w:rsidRDefault="009B75DC" w:rsidP="00236D7E">
      <w:pPr>
        <w:pStyle w:val="ListParagraph"/>
        <w:numPr>
          <w:ilvl w:val="0"/>
          <w:numId w:val="5"/>
        </w:numPr>
        <w:spacing w:after="160" w:line="259" w:lineRule="auto"/>
        <w:rPr>
          <w:rFonts w:ascii="Times New Roman" w:hAnsi="Times New Roman" w:cs="Times New Roman"/>
        </w:rPr>
      </w:pPr>
      <w:r w:rsidRPr="00794E58">
        <w:rPr>
          <w:rFonts w:ascii="Times New Roman" w:hAnsi="Times New Roman" w:cs="Times New Roman"/>
        </w:rPr>
        <w:t xml:space="preserve">Several times a week </w:t>
      </w:r>
    </w:p>
    <w:p w14:paraId="76AFBCD0" w14:textId="77777777" w:rsidR="009B75DC" w:rsidRPr="00794E58" w:rsidRDefault="009B75DC" w:rsidP="00236D7E">
      <w:pPr>
        <w:pStyle w:val="ListParagraph"/>
        <w:numPr>
          <w:ilvl w:val="0"/>
          <w:numId w:val="5"/>
        </w:numPr>
        <w:spacing w:after="160" w:line="259" w:lineRule="auto"/>
        <w:rPr>
          <w:rFonts w:ascii="Times New Roman" w:hAnsi="Times New Roman" w:cs="Times New Roman"/>
        </w:rPr>
      </w:pPr>
      <w:r w:rsidRPr="00794E58">
        <w:rPr>
          <w:rFonts w:ascii="Times New Roman" w:hAnsi="Times New Roman" w:cs="Times New Roman"/>
        </w:rPr>
        <w:t>Once a week</w:t>
      </w:r>
    </w:p>
    <w:p w14:paraId="4EEB7AE9" w14:textId="77777777" w:rsidR="009B75DC" w:rsidRPr="00794E58" w:rsidRDefault="009B75DC" w:rsidP="00236D7E">
      <w:pPr>
        <w:pStyle w:val="ListParagraph"/>
        <w:numPr>
          <w:ilvl w:val="0"/>
          <w:numId w:val="5"/>
        </w:numPr>
        <w:spacing w:after="160" w:line="259" w:lineRule="auto"/>
        <w:rPr>
          <w:rFonts w:ascii="Times New Roman" w:hAnsi="Times New Roman" w:cs="Times New Roman"/>
        </w:rPr>
      </w:pPr>
      <w:r w:rsidRPr="00794E58">
        <w:rPr>
          <w:rFonts w:ascii="Times New Roman" w:hAnsi="Times New Roman" w:cs="Times New Roman"/>
        </w:rPr>
        <w:t>Several times a month</w:t>
      </w:r>
    </w:p>
    <w:p w14:paraId="3AD72685" w14:textId="77777777" w:rsidR="009B75DC" w:rsidRPr="00794E58" w:rsidRDefault="009B75DC" w:rsidP="00236D7E">
      <w:pPr>
        <w:pStyle w:val="ListParagraph"/>
        <w:numPr>
          <w:ilvl w:val="0"/>
          <w:numId w:val="5"/>
        </w:numPr>
        <w:spacing w:after="160" w:line="259" w:lineRule="auto"/>
        <w:rPr>
          <w:rFonts w:ascii="Times New Roman" w:hAnsi="Times New Roman" w:cs="Times New Roman"/>
        </w:rPr>
      </w:pPr>
      <w:r w:rsidRPr="00794E58">
        <w:rPr>
          <w:rFonts w:ascii="Times New Roman" w:hAnsi="Times New Roman" w:cs="Times New Roman"/>
        </w:rPr>
        <w:t>Once a month</w:t>
      </w:r>
    </w:p>
    <w:p w14:paraId="6AED890A" w14:textId="77777777" w:rsidR="009B75DC" w:rsidRPr="00794E58" w:rsidRDefault="009B75DC" w:rsidP="00236D7E">
      <w:pPr>
        <w:rPr>
          <w:rFonts w:ascii="Times New Roman" w:hAnsi="Times New Roman" w:cs="Times New Roman"/>
          <w:sz w:val="24"/>
        </w:rPr>
      </w:pPr>
    </w:p>
    <w:p w14:paraId="35AF44D6"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Do you attend</w:t>
      </w:r>
      <w:proofErr w:type="gramStart"/>
      <w:r w:rsidRPr="00794E58">
        <w:rPr>
          <w:rFonts w:ascii="Times New Roman" w:hAnsi="Times New Roman" w:cs="Times New Roman"/>
        </w:rPr>
        <w:t>/host learning</w:t>
      </w:r>
      <w:proofErr w:type="gramEnd"/>
      <w:r w:rsidRPr="00794E58">
        <w:rPr>
          <w:rFonts w:ascii="Times New Roman" w:hAnsi="Times New Roman" w:cs="Times New Roman"/>
        </w:rPr>
        <w:t xml:space="preserve"> sessions with one or more other people? If yes, details: </w:t>
      </w:r>
    </w:p>
    <w:p w14:paraId="1FF0977E" w14:textId="77777777" w:rsidR="009B75DC" w:rsidRPr="00794E58" w:rsidRDefault="009B75DC" w:rsidP="00236D7E">
      <w:pPr>
        <w:pStyle w:val="ListParagraph"/>
        <w:ind w:left="1080"/>
        <w:rPr>
          <w:rFonts w:ascii="Times New Roman" w:hAnsi="Times New Roman" w:cs="Times New Roman"/>
        </w:rPr>
      </w:pPr>
    </w:p>
    <w:p w14:paraId="6BF076C4"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Do you attend special classes that help learn the Qur’an? If yes, details? </w:t>
      </w:r>
    </w:p>
    <w:p w14:paraId="03092DAD" w14:textId="77777777" w:rsidR="009B75DC" w:rsidRPr="00794E58" w:rsidRDefault="009B75DC" w:rsidP="00236D7E">
      <w:pPr>
        <w:pStyle w:val="ListParagraph"/>
        <w:rPr>
          <w:rFonts w:ascii="Times New Roman" w:hAnsi="Times New Roman" w:cs="Times New Roman"/>
        </w:rPr>
      </w:pPr>
    </w:p>
    <w:p w14:paraId="1229EBB1"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Do you use association techniques to help learn the Qur’an? If yes, details? </w:t>
      </w:r>
    </w:p>
    <w:p w14:paraId="6D438E5D" w14:textId="77777777" w:rsidR="009B75DC" w:rsidRPr="00794E58" w:rsidRDefault="009B75DC" w:rsidP="00236D7E">
      <w:pPr>
        <w:rPr>
          <w:rFonts w:ascii="Times New Roman" w:hAnsi="Times New Roman" w:cs="Times New Roman"/>
          <w:sz w:val="24"/>
        </w:rPr>
      </w:pPr>
    </w:p>
    <w:p w14:paraId="53B964F1"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Do you use diagrams or pictures to help learn the Qur’an?</w:t>
      </w:r>
    </w:p>
    <w:p w14:paraId="0A6265C5" w14:textId="77777777" w:rsidR="009B75DC" w:rsidRPr="00794E58" w:rsidRDefault="009B75DC" w:rsidP="00236D7E">
      <w:pPr>
        <w:pStyle w:val="ListParagraph"/>
        <w:rPr>
          <w:rFonts w:ascii="Times New Roman" w:hAnsi="Times New Roman" w:cs="Times New Roman"/>
        </w:rPr>
      </w:pPr>
    </w:p>
    <w:p w14:paraId="7BE6DF79"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Do you use Web resources to help you learn the Qur’an? (</w:t>
      </w:r>
      <w:proofErr w:type="gramStart"/>
      <w:r w:rsidRPr="00794E58">
        <w:rPr>
          <w:rFonts w:ascii="Times New Roman" w:hAnsi="Times New Roman" w:cs="Times New Roman"/>
        </w:rPr>
        <w:t>e</w:t>
      </w:r>
      <w:proofErr w:type="gramEnd"/>
      <w:r w:rsidRPr="00794E58">
        <w:rPr>
          <w:rFonts w:ascii="Times New Roman" w:hAnsi="Times New Roman" w:cs="Times New Roman"/>
        </w:rPr>
        <w:t xml:space="preserve">.g. Quran </w:t>
      </w:r>
      <w:proofErr w:type="spellStart"/>
      <w:r w:rsidRPr="00794E58">
        <w:rPr>
          <w:rFonts w:ascii="Times New Roman" w:hAnsi="Times New Roman" w:cs="Times New Roman"/>
        </w:rPr>
        <w:t>ayat</w:t>
      </w:r>
      <w:proofErr w:type="spellEnd"/>
      <w:r w:rsidRPr="00794E58">
        <w:rPr>
          <w:rFonts w:ascii="Times New Roman" w:hAnsi="Times New Roman" w:cs="Times New Roman"/>
        </w:rPr>
        <w:t>)</w:t>
      </w:r>
    </w:p>
    <w:p w14:paraId="63182BE7" w14:textId="77777777" w:rsidR="009B75DC" w:rsidRPr="00794E58" w:rsidRDefault="009B75DC" w:rsidP="00236D7E">
      <w:pPr>
        <w:pStyle w:val="ListParagraph"/>
        <w:rPr>
          <w:rFonts w:ascii="Times New Roman" w:hAnsi="Times New Roman" w:cs="Times New Roman"/>
        </w:rPr>
      </w:pPr>
    </w:p>
    <w:p w14:paraId="31591C01"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Do you use apps to help learn the Quran? If so details: </w:t>
      </w:r>
    </w:p>
    <w:p w14:paraId="42941919" w14:textId="77777777" w:rsidR="009B75DC" w:rsidRPr="00794E58" w:rsidRDefault="009B75DC" w:rsidP="00236D7E">
      <w:pPr>
        <w:pStyle w:val="ListParagraph"/>
        <w:rPr>
          <w:rFonts w:ascii="Times New Roman" w:hAnsi="Times New Roman" w:cs="Times New Roman"/>
        </w:rPr>
      </w:pPr>
    </w:p>
    <w:p w14:paraId="4693998A"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Do you read articles / books on memorising? If so details: </w:t>
      </w:r>
    </w:p>
    <w:p w14:paraId="27762B96" w14:textId="77777777" w:rsidR="009B75DC" w:rsidRPr="00794E58" w:rsidRDefault="009B75DC" w:rsidP="00236D7E">
      <w:pPr>
        <w:pStyle w:val="ListParagraph"/>
        <w:rPr>
          <w:rFonts w:ascii="Times New Roman" w:hAnsi="Times New Roman" w:cs="Times New Roman"/>
        </w:rPr>
      </w:pPr>
    </w:p>
    <w:p w14:paraId="7B72D4E8"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Do you get lessons on best learning strategies from teachers / guiders? If so details:  </w:t>
      </w:r>
    </w:p>
    <w:p w14:paraId="7F5ECA0E" w14:textId="77777777" w:rsidR="009B75DC" w:rsidRPr="00794E58" w:rsidRDefault="009B75DC" w:rsidP="00236D7E">
      <w:pPr>
        <w:pStyle w:val="ListParagraph"/>
        <w:rPr>
          <w:rFonts w:ascii="Times New Roman" w:hAnsi="Times New Roman" w:cs="Times New Roman"/>
        </w:rPr>
      </w:pPr>
    </w:p>
    <w:p w14:paraId="727A6C00"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Do you use voice recorder or video recorder to help learn the Qur’an? </w:t>
      </w:r>
    </w:p>
    <w:p w14:paraId="5D8E3203" w14:textId="77777777" w:rsidR="009B75DC" w:rsidRPr="00794E58" w:rsidRDefault="009B75DC" w:rsidP="00236D7E">
      <w:pPr>
        <w:pStyle w:val="ListParagraph"/>
        <w:rPr>
          <w:rFonts w:ascii="Times New Roman" w:hAnsi="Times New Roman" w:cs="Times New Roman"/>
        </w:rPr>
      </w:pPr>
    </w:p>
    <w:p w14:paraId="33217A3A"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Have you taken a trip to another country to help learn the Qur’an?</w:t>
      </w:r>
    </w:p>
    <w:p w14:paraId="265AD472" w14:textId="77777777" w:rsidR="009B75DC" w:rsidRPr="00794E58" w:rsidRDefault="009B75DC" w:rsidP="00236D7E">
      <w:pPr>
        <w:pStyle w:val="ListParagraph"/>
        <w:rPr>
          <w:rFonts w:ascii="Times New Roman" w:hAnsi="Times New Roman" w:cs="Times New Roman"/>
        </w:rPr>
      </w:pPr>
    </w:p>
    <w:p w14:paraId="0594D6EF" w14:textId="77777777" w:rsidR="009B75DC" w:rsidRPr="00794E58" w:rsidRDefault="009B75DC" w:rsidP="00236D7E">
      <w:pPr>
        <w:pStyle w:val="ListParagraph"/>
        <w:numPr>
          <w:ilvl w:val="0"/>
          <w:numId w:val="2"/>
        </w:numPr>
        <w:spacing w:after="160" w:line="259" w:lineRule="auto"/>
        <w:rPr>
          <w:rFonts w:ascii="Times New Roman" w:hAnsi="Times New Roman" w:cs="Times New Roman"/>
        </w:rPr>
      </w:pPr>
      <w:r w:rsidRPr="00794E58">
        <w:rPr>
          <w:rFonts w:ascii="Times New Roman" w:hAnsi="Times New Roman" w:cs="Times New Roman"/>
        </w:rPr>
        <w:t xml:space="preserve">Any other strategies you would like to make us aware of? Details: </w:t>
      </w:r>
    </w:p>
    <w:p w14:paraId="3A06472C" w14:textId="77777777" w:rsidR="009B75DC" w:rsidRPr="00794E58" w:rsidRDefault="009B75DC" w:rsidP="00236D7E">
      <w:pPr>
        <w:rPr>
          <w:rFonts w:ascii="Times New Roman" w:hAnsi="Times New Roman" w:cs="Times New Roman"/>
          <w:szCs w:val="22"/>
        </w:rPr>
      </w:pPr>
    </w:p>
    <w:p w14:paraId="1DE52D3E" w14:textId="77777777" w:rsidR="009B75DC" w:rsidRPr="00794E58" w:rsidRDefault="009B75DC" w:rsidP="00236D7E">
      <w:pPr>
        <w:rPr>
          <w:rFonts w:ascii="Times New Roman" w:hAnsi="Times New Roman" w:cs="Times New Roman"/>
          <w:szCs w:val="22"/>
        </w:rPr>
      </w:pPr>
    </w:p>
    <w:p w14:paraId="7C055738" w14:textId="77777777" w:rsidR="009B75DC" w:rsidRPr="00794E58" w:rsidRDefault="009B75DC" w:rsidP="00236D7E">
      <w:pPr>
        <w:rPr>
          <w:rFonts w:ascii="Times New Roman" w:hAnsi="Times New Roman" w:cs="Times New Roman"/>
          <w:szCs w:val="22"/>
        </w:rPr>
      </w:pPr>
    </w:p>
    <w:p w14:paraId="73F00C48" w14:textId="77777777" w:rsidR="009B75DC" w:rsidRPr="00794E58" w:rsidRDefault="009B75DC" w:rsidP="00236D7E">
      <w:pPr>
        <w:rPr>
          <w:rFonts w:ascii="Times New Roman" w:hAnsi="Times New Roman" w:cs="Times New Roman"/>
          <w:szCs w:val="22"/>
        </w:rPr>
      </w:pPr>
    </w:p>
    <w:p w14:paraId="5B14199F" w14:textId="77777777" w:rsidR="009B75DC" w:rsidRPr="00794E58" w:rsidRDefault="009B75DC" w:rsidP="00236D7E">
      <w:pPr>
        <w:rPr>
          <w:rFonts w:ascii="Times New Roman" w:hAnsi="Times New Roman" w:cs="Times New Roman"/>
          <w:szCs w:val="22"/>
        </w:rPr>
      </w:pPr>
    </w:p>
    <w:p w14:paraId="2D27BF28" w14:textId="77777777" w:rsidR="009B75DC" w:rsidRPr="00794E58" w:rsidRDefault="009B75DC" w:rsidP="00236D7E">
      <w:pPr>
        <w:ind w:firstLine="720"/>
        <w:rPr>
          <w:rFonts w:ascii="Times New Roman" w:hAnsi="Times New Roman" w:cs="Times New Roman"/>
          <w:szCs w:val="22"/>
        </w:rPr>
      </w:pPr>
    </w:p>
    <w:p w14:paraId="68DD2590" w14:textId="77777777" w:rsidR="009B75DC" w:rsidRPr="00794E58" w:rsidRDefault="009B75DC" w:rsidP="00236D7E">
      <w:pPr>
        <w:widowControl w:val="0"/>
        <w:autoSpaceDE w:val="0"/>
        <w:autoSpaceDN w:val="0"/>
        <w:adjustRightInd w:val="0"/>
        <w:spacing w:line="480" w:lineRule="auto"/>
        <w:ind w:left="640" w:hanging="640"/>
        <w:rPr>
          <w:rFonts w:ascii="Times New Roman" w:hAnsi="Times New Roman" w:cs="Times New Roman"/>
          <w:lang w:val="en-US"/>
        </w:rPr>
      </w:pPr>
    </w:p>
    <w:p w14:paraId="06F702D2" w14:textId="77777777" w:rsidR="009B75DC" w:rsidRPr="00794E58" w:rsidRDefault="009B75DC">
      <w:pPr>
        <w:rPr>
          <w:rFonts w:ascii="Times New Roman" w:hAnsi="Times New Roman" w:cs="Times New Roman"/>
        </w:rPr>
      </w:pPr>
    </w:p>
    <w:p w14:paraId="3627F850" w14:textId="77777777" w:rsidR="009B75DC" w:rsidRPr="0044079C" w:rsidRDefault="009B75DC" w:rsidP="00097AB5">
      <w:pPr>
        <w:widowControl w:val="0"/>
        <w:autoSpaceDE w:val="0"/>
        <w:autoSpaceDN w:val="0"/>
        <w:adjustRightInd w:val="0"/>
        <w:spacing w:line="480" w:lineRule="auto"/>
        <w:ind w:left="480" w:hanging="480"/>
        <w:rPr>
          <w:rFonts w:ascii="Times New Roman" w:hAnsi="Times New Roman" w:cs="Times New Roman"/>
          <w:sz w:val="24"/>
          <w:lang w:val="en-US"/>
        </w:rPr>
      </w:pPr>
    </w:p>
    <w:sectPr w:rsidR="009B75DC" w:rsidRPr="0044079C" w:rsidSect="00E231CE">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CFB8" w16cex:dateUtc="2020-06-08T13:54:00Z"/>
  <w16cex:commentExtensible w16cex:durableId="22877CEA" w16cex:dateUtc="2020-06-07T13:49: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34108" w14:textId="77777777" w:rsidR="003F5740" w:rsidRDefault="003F5740" w:rsidP="005361AE">
      <w:r>
        <w:separator/>
      </w:r>
    </w:p>
  </w:endnote>
  <w:endnote w:type="continuationSeparator" w:id="0">
    <w:p w14:paraId="648861E6" w14:textId="77777777" w:rsidR="003F5740" w:rsidRDefault="003F5740" w:rsidP="0053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harter">
    <w:altName w:val="Charter Roman"/>
    <w:charset w:val="00"/>
    <w:family w:val="roman"/>
    <w:pitch w:val="variable"/>
    <w:sig w:usb0="800000AF" w:usb1="1000204A" w:usb2="00000000" w:usb3="00000000" w:csb0="00000011" w:csb1="00000000"/>
  </w:font>
  <w:font w:name="Charter Roman">
    <w:panose1 w:val="02040503050506020203"/>
    <w:charset w:val="00"/>
    <w:family w:val="auto"/>
    <w:pitch w:val="variable"/>
    <w:sig w:usb0="800000AF" w:usb1="1000204A" w:usb2="00000000" w:usb3="00000000" w:csb0="00000011" w:csb1="00000000"/>
  </w:font>
  <w:font w:name="Cambria Math">
    <w:panose1 w:val="02040503050406030204"/>
    <w:charset w:val="00"/>
    <w:family w:val="auto"/>
    <w:pitch w:val="variable"/>
    <w:sig w:usb0="E00002FF" w:usb1="420024FF" w:usb2="00000000" w:usb3="00000000" w:csb0="0000019F" w:csb1="00000000"/>
  </w:font>
  <w:font w:name="Times Roman">
    <w:panose1 w:val="00000500000000020000"/>
    <w:charset w:val="00"/>
    <w:family w:val="auto"/>
    <w:pitch w:val="variable"/>
    <w:sig w:usb0="E00002FF" w:usb1="5000205A" w:usb2="00000000" w:usb3="00000000" w:csb0="0000019F" w:csb1="00000000"/>
  </w:font>
  <w:font w:name="Verdana Italic">
    <w:panose1 w:val="020B06040305040B0204"/>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06740118"/>
      <w:docPartObj>
        <w:docPartGallery w:val="Page Numbers (Bottom of Page)"/>
        <w:docPartUnique/>
      </w:docPartObj>
    </w:sdtPr>
    <w:sdtEndPr>
      <w:rPr>
        <w:rStyle w:val="PageNumber"/>
      </w:rPr>
    </w:sdtEndPr>
    <w:sdtContent>
      <w:p w14:paraId="29646161" w14:textId="77777777" w:rsidR="00AC0536" w:rsidRDefault="00AC0536" w:rsidP="00540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8840F" w14:textId="77777777" w:rsidR="00AC0536" w:rsidRDefault="00AC0536" w:rsidP="00C840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78355511"/>
      <w:docPartObj>
        <w:docPartGallery w:val="Page Numbers (Bottom of Page)"/>
        <w:docPartUnique/>
      </w:docPartObj>
    </w:sdtPr>
    <w:sdtEndPr>
      <w:rPr>
        <w:rStyle w:val="PageNumber"/>
      </w:rPr>
    </w:sdtEndPr>
    <w:sdtContent>
      <w:p w14:paraId="39464D78" w14:textId="77777777" w:rsidR="00AC0536" w:rsidRDefault="00AC0536" w:rsidP="00540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2248">
          <w:rPr>
            <w:rStyle w:val="PageNumber"/>
            <w:noProof/>
          </w:rPr>
          <w:t>35</w:t>
        </w:r>
        <w:r>
          <w:rPr>
            <w:rStyle w:val="PageNumber"/>
          </w:rPr>
          <w:fldChar w:fldCharType="end"/>
        </w:r>
      </w:p>
    </w:sdtContent>
  </w:sdt>
  <w:p w14:paraId="5916D03B" w14:textId="77777777" w:rsidR="00AC0536" w:rsidRDefault="00AC0536" w:rsidP="00C840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665FA" w14:textId="77777777" w:rsidR="003F5740" w:rsidRDefault="003F5740" w:rsidP="005361AE">
      <w:r>
        <w:separator/>
      </w:r>
    </w:p>
  </w:footnote>
  <w:footnote w:type="continuationSeparator" w:id="0">
    <w:p w14:paraId="196A59ED" w14:textId="77777777" w:rsidR="003F5740" w:rsidRDefault="003F5740" w:rsidP="005361AE">
      <w:r>
        <w:continuationSeparator/>
      </w:r>
    </w:p>
  </w:footnote>
  <w:footnote w:id="1">
    <w:p w14:paraId="0A387F61" w14:textId="29BA451A" w:rsidR="00AC0536" w:rsidRPr="0088717D" w:rsidRDefault="00AC0536" w:rsidP="002D49DF">
      <w:pPr>
        <w:pStyle w:val="FootnoteText"/>
      </w:pPr>
      <w:r>
        <w:rPr>
          <w:rStyle w:val="FootnoteReference"/>
        </w:rPr>
        <w:footnoteRef/>
      </w:r>
      <w:r>
        <w:t xml:space="preserve"> The term </w:t>
      </w:r>
      <w:r>
        <w:rPr>
          <w:u w:val="single"/>
        </w:rPr>
        <w:t>Hafiz</w:t>
      </w:r>
      <w:r>
        <w:t xml:space="preserve"> applies to a single male.  We have chosen not to use the plural </w:t>
      </w:r>
      <w:r>
        <w:rPr>
          <w:u w:val="single"/>
        </w:rPr>
        <w:t>huffaz</w:t>
      </w:r>
      <w:r>
        <w:t xml:space="preserve"> or the feminine </w:t>
      </w:r>
      <w:r w:rsidRPr="00CA44DC">
        <w:rPr>
          <w:u w:val="single"/>
        </w:rPr>
        <w:t>H</w:t>
      </w:r>
      <w:r>
        <w:rPr>
          <w:u w:val="single"/>
        </w:rPr>
        <w:t>afiza</w:t>
      </w:r>
      <w:r>
        <w:t xml:space="preserve"> for reasons of simplicity.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9134046"/>
      <w:docPartObj>
        <w:docPartGallery w:val="Page Numbers (Top of Page)"/>
        <w:docPartUnique/>
      </w:docPartObj>
    </w:sdtPr>
    <w:sdtEndPr>
      <w:rPr>
        <w:rStyle w:val="PageNumber"/>
      </w:rPr>
    </w:sdtEndPr>
    <w:sdtContent>
      <w:p w14:paraId="7BF5EB14" w14:textId="77777777" w:rsidR="00AC0536" w:rsidRDefault="00AC0536" w:rsidP="00540F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85062" w14:textId="77777777" w:rsidR="00AC0536" w:rsidRDefault="00AC0536" w:rsidP="005361AE">
    <w:pPr>
      <w:pStyle w:val="Header"/>
      <w:ind w:right="360"/>
    </w:pPr>
  </w:p>
  <w:p w14:paraId="05408BA8" w14:textId="77777777" w:rsidR="00AC0536" w:rsidRDefault="00AC0536"/>
  <w:p w14:paraId="183A6D85" w14:textId="77777777" w:rsidR="00AC0536" w:rsidRDefault="00AC0536"/>
  <w:p w14:paraId="148857B8" w14:textId="77777777" w:rsidR="00AC0536" w:rsidRDefault="00AC053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33F0F" w14:textId="02139BED" w:rsidR="00AC0536" w:rsidRDefault="00AC0536" w:rsidP="00C840A0">
    <w:pPr>
      <w:tabs>
        <w:tab w:val="right" w:pos="9020"/>
      </w:tabs>
      <w:spacing w:line="480" w:lineRule="auto"/>
      <w:rPr>
        <w:u w:val="single"/>
      </w:rPr>
    </w:pPr>
    <w:r>
      <w:tab/>
      <w:t xml:space="preserve">Running head: LEARNING FROM EXCEPTIONAL MEMORY </w:t>
    </w:r>
  </w:p>
  <w:p w14:paraId="1D26E7D6" w14:textId="77777777" w:rsidR="00AC0536" w:rsidRDefault="00AC0536"/>
  <w:p w14:paraId="7898B7DC" w14:textId="77777777" w:rsidR="00AC0536" w:rsidRDefault="00AC0536"/>
  <w:p w14:paraId="15D258D4" w14:textId="77777777" w:rsidR="00AC0536" w:rsidRDefault="00AC0536"/>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EF48" w14:textId="77777777" w:rsidR="009B75DC" w:rsidRPr="00CB1FA8" w:rsidRDefault="009B75DC" w:rsidP="00CB1FA8">
    <w:pPr>
      <w:tabs>
        <w:tab w:val="right" w:pos="9020"/>
      </w:tabs>
      <w:spacing w:line="480" w:lineRule="auto"/>
      <w:rPr>
        <w:rFonts w:eastAsia="Calibri" w:cs="Times New Roman"/>
        <w:u w:val="single"/>
      </w:rPr>
    </w:pPr>
    <w:r w:rsidRPr="00CB1FA8">
      <w:rPr>
        <w:rFonts w:eastAsia="Calibri" w:cs="Times New Roman"/>
      </w:rPr>
      <w:tab/>
      <w:t xml:space="preserve">Running head: LEARNING FROM EXCEPTIONAL MEMORY </w:t>
    </w:r>
  </w:p>
  <w:p w14:paraId="5C6F7173" w14:textId="77777777" w:rsidR="009B75DC" w:rsidRDefault="009B75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2E37"/>
    <w:multiLevelType w:val="hybridMultilevel"/>
    <w:tmpl w:val="46464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B333AEB"/>
    <w:multiLevelType w:val="hybridMultilevel"/>
    <w:tmpl w:val="1F763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55526B78"/>
    <w:multiLevelType w:val="hybridMultilevel"/>
    <w:tmpl w:val="41AE0A30"/>
    <w:lvl w:ilvl="0" w:tplc="CC6A8F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A0C255C"/>
    <w:multiLevelType w:val="hybridMultilevel"/>
    <w:tmpl w:val="E33C3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C3E5059"/>
    <w:multiLevelType w:val="hybridMultilevel"/>
    <w:tmpl w:val="971EEC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62"/>
    <w:rsid w:val="0000584F"/>
    <w:rsid w:val="00005A28"/>
    <w:rsid w:val="00005DBD"/>
    <w:rsid w:val="00006964"/>
    <w:rsid w:val="000070A9"/>
    <w:rsid w:val="000120F7"/>
    <w:rsid w:val="0002141F"/>
    <w:rsid w:val="00034A3D"/>
    <w:rsid w:val="000359CA"/>
    <w:rsid w:val="00036C7A"/>
    <w:rsid w:val="000405CE"/>
    <w:rsid w:val="00041FB7"/>
    <w:rsid w:val="000472BE"/>
    <w:rsid w:val="0005128F"/>
    <w:rsid w:val="00051E6C"/>
    <w:rsid w:val="00057AB7"/>
    <w:rsid w:val="00067742"/>
    <w:rsid w:val="000765EC"/>
    <w:rsid w:val="00077E23"/>
    <w:rsid w:val="0008311A"/>
    <w:rsid w:val="00087DA8"/>
    <w:rsid w:val="00090758"/>
    <w:rsid w:val="00092B88"/>
    <w:rsid w:val="00093E38"/>
    <w:rsid w:val="000946D4"/>
    <w:rsid w:val="00097AB5"/>
    <w:rsid w:val="000A0618"/>
    <w:rsid w:val="000A2248"/>
    <w:rsid w:val="000B5807"/>
    <w:rsid w:val="000B6216"/>
    <w:rsid w:val="000C7E8A"/>
    <w:rsid w:val="000D61B9"/>
    <w:rsid w:val="000D6C26"/>
    <w:rsid w:val="000F0348"/>
    <w:rsid w:val="000F1E91"/>
    <w:rsid w:val="000F4111"/>
    <w:rsid w:val="000F439C"/>
    <w:rsid w:val="000F5C62"/>
    <w:rsid w:val="000F74BC"/>
    <w:rsid w:val="00100E32"/>
    <w:rsid w:val="00105AC0"/>
    <w:rsid w:val="00106F24"/>
    <w:rsid w:val="00110188"/>
    <w:rsid w:val="00110328"/>
    <w:rsid w:val="001251A2"/>
    <w:rsid w:val="00127E1E"/>
    <w:rsid w:val="00131E85"/>
    <w:rsid w:val="00136B00"/>
    <w:rsid w:val="00136E74"/>
    <w:rsid w:val="00151A12"/>
    <w:rsid w:val="001521E0"/>
    <w:rsid w:val="001542FC"/>
    <w:rsid w:val="001559FC"/>
    <w:rsid w:val="001656AF"/>
    <w:rsid w:val="00167355"/>
    <w:rsid w:val="0016737D"/>
    <w:rsid w:val="0017004C"/>
    <w:rsid w:val="001701E8"/>
    <w:rsid w:val="0017218B"/>
    <w:rsid w:val="001724A1"/>
    <w:rsid w:val="00177B9D"/>
    <w:rsid w:val="00180918"/>
    <w:rsid w:val="00184AB5"/>
    <w:rsid w:val="00184AF7"/>
    <w:rsid w:val="00184F30"/>
    <w:rsid w:val="00187814"/>
    <w:rsid w:val="001904BE"/>
    <w:rsid w:val="00190EA4"/>
    <w:rsid w:val="00196E0E"/>
    <w:rsid w:val="001A43DE"/>
    <w:rsid w:val="001A5E09"/>
    <w:rsid w:val="001B3E73"/>
    <w:rsid w:val="001D150E"/>
    <w:rsid w:val="001D2674"/>
    <w:rsid w:val="001D5F00"/>
    <w:rsid w:val="001E1400"/>
    <w:rsid w:val="001E5039"/>
    <w:rsid w:val="001F1B0F"/>
    <w:rsid w:val="001F2A8A"/>
    <w:rsid w:val="0020186C"/>
    <w:rsid w:val="00205746"/>
    <w:rsid w:val="002163C0"/>
    <w:rsid w:val="002212E9"/>
    <w:rsid w:val="00221D07"/>
    <w:rsid w:val="00222836"/>
    <w:rsid w:val="00225C1F"/>
    <w:rsid w:val="00235EAA"/>
    <w:rsid w:val="00236AE4"/>
    <w:rsid w:val="002403F0"/>
    <w:rsid w:val="00272AC4"/>
    <w:rsid w:val="00274A20"/>
    <w:rsid w:val="00281D70"/>
    <w:rsid w:val="0029785F"/>
    <w:rsid w:val="002A1C5A"/>
    <w:rsid w:val="002A2982"/>
    <w:rsid w:val="002A7F69"/>
    <w:rsid w:val="002B47BF"/>
    <w:rsid w:val="002C4632"/>
    <w:rsid w:val="002C76E8"/>
    <w:rsid w:val="002D4971"/>
    <w:rsid w:val="002D49DF"/>
    <w:rsid w:val="002E0638"/>
    <w:rsid w:val="002E2570"/>
    <w:rsid w:val="002E3116"/>
    <w:rsid w:val="002E5BA9"/>
    <w:rsid w:val="002F0D22"/>
    <w:rsid w:val="002F2697"/>
    <w:rsid w:val="002F28CC"/>
    <w:rsid w:val="003017B6"/>
    <w:rsid w:val="00302661"/>
    <w:rsid w:val="00302A8C"/>
    <w:rsid w:val="00302E82"/>
    <w:rsid w:val="00311945"/>
    <w:rsid w:val="00317183"/>
    <w:rsid w:val="003222F1"/>
    <w:rsid w:val="003229EA"/>
    <w:rsid w:val="00331015"/>
    <w:rsid w:val="00334F78"/>
    <w:rsid w:val="0034178C"/>
    <w:rsid w:val="00346D86"/>
    <w:rsid w:val="00360227"/>
    <w:rsid w:val="00360CC4"/>
    <w:rsid w:val="00360F92"/>
    <w:rsid w:val="00364755"/>
    <w:rsid w:val="00365A3E"/>
    <w:rsid w:val="0036709F"/>
    <w:rsid w:val="003765E5"/>
    <w:rsid w:val="00381651"/>
    <w:rsid w:val="00381B19"/>
    <w:rsid w:val="00384849"/>
    <w:rsid w:val="0039092D"/>
    <w:rsid w:val="00391A62"/>
    <w:rsid w:val="003A0D9B"/>
    <w:rsid w:val="003B0D87"/>
    <w:rsid w:val="003B6149"/>
    <w:rsid w:val="003C563F"/>
    <w:rsid w:val="003D2468"/>
    <w:rsid w:val="003E0F4D"/>
    <w:rsid w:val="003E1718"/>
    <w:rsid w:val="003E1E3B"/>
    <w:rsid w:val="003F0968"/>
    <w:rsid w:val="003F09FB"/>
    <w:rsid w:val="003F23E0"/>
    <w:rsid w:val="003F3CC4"/>
    <w:rsid w:val="003F5740"/>
    <w:rsid w:val="004025A7"/>
    <w:rsid w:val="004043E9"/>
    <w:rsid w:val="004165A2"/>
    <w:rsid w:val="004328D2"/>
    <w:rsid w:val="0044079C"/>
    <w:rsid w:val="0044586E"/>
    <w:rsid w:val="0046649D"/>
    <w:rsid w:val="00475B4B"/>
    <w:rsid w:val="00481816"/>
    <w:rsid w:val="0048362D"/>
    <w:rsid w:val="00484D9E"/>
    <w:rsid w:val="004850A2"/>
    <w:rsid w:val="004853BA"/>
    <w:rsid w:val="0048603B"/>
    <w:rsid w:val="004914FE"/>
    <w:rsid w:val="00492198"/>
    <w:rsid w:val="004924E3"/>
    <w:rsid w:val="0049472C"/>
    <w:rsid w:val="004A28B5"/>
    <w:rsid w:val="004A4E55"/>
    <w:rsid w:val="004B1B07"/>
    <w:rsid w:val="004B2220"/>
    <w:rsid w:val="004B3DE1"/>
    <w:rsid w:val="004C08E3"/>
    <w:rsid w:val="004C3618"/>
    <w:rsid w:val="004E1024"/>
    <w:rsid w:val="004E1C72"/>
    <w:rsid w:val="004E4515"/>
    <w:rsid w:val="004F051A"/>
    <w:rsid w:val="004F605C"/>
    <w:rsid w:val="00503B1C"/>
    <w:rsid w:val="0050566C"/>
    <w:rsid w:val="00505D1B"/>
    <w:rsid w:val="005067B7"/>
    <w:rsid w:val="005070F1"/>
    <w:rsid w:val="00510848"/>
    <w:rsid w:val="00511010"/>
    <w:rsid w:val="00513802"/>
    <w:rsid w:val="00525EFE"/>
    <w:rsid w:val="005300AC"/>
    <w:rsid w:val="005319E8"/>
    <w:rsid w:val="0053547B"/>
    <w:rsid w:val="005361AE"/>
    <w:rsid w:val="00540FFF"/>
    <w:rsid w:val="00550DD5"/>
    <w:rsid w:val="00557AFF"/>
    <w:rsid w:val="00562248"/>
    <w:rsid w:val="005623C5"/>
    <w:rsid w:val="005672AB"/>
    <w:rsid w:val="00571A2A"/>
    <w:rsid w:val="005825EE"/>
    <w:rsid w:val="005854F4"/>
    <w:rsid w:val="005862E7"/>
    <w:rsid w:val="0059283B"/>
    <w:rsid w:val="00592D77"/>
    <w:rsid w:val="00595847"/>
    <w:rsid w:val="005973A6"/>
    <w:rsid w:val="005A619B"/>
    <w:rsid w:val="005B0C27"/>
    <w:rsid w:val="005C4BC6"/>
    <w:rsid w:val="005C5D20"/>
    <w:rsid w:val="005D150B"/>
    <w:rsid w:val="005E1CD2"/>
    <w:rsid w:val="005E44F9"/>
    <w:rsid w:val="005E684E"/>
    <w:rsid w:val="005E6DCF"/>
    <w:rsid w:val="005F580A"/>
    <w:rsid w:val="00601BBF"/>
    <w:rsid w:val="006024A9"/>
    <w:rsid w:val="006302B9"/>
    <w:rsid w:val="00637B54"/>
    <w:rsid w:val="006427C0"/>
    <w:rsid w:val="00643DC4"/>
    <w:rsid w:val="00644BB1"/>
    <w:rsid w:val="006477F2"/>
    <w:rsid w:val="00650200"/>
    <w:rsid w:val="00661961"/>
    <w:rsid w:val="00666D0E"/>
    <w:rsid w:val="0066782D"/>
    <w:rsid w:val="0068220E"/>
    <w:rsid w:val="0068695A"/>
    <w:rsid w:val="006872D3"/>
    <w:rsid w:val="006875C8"/>
    <w:rsid w:val="0069011A"/>
    <w:rsid w:val="00695337"/>
    <w:rsid w:val="006C123B"/>
    <w:rsid w:val="006C418A"/>
    <w:rsid w:val="006D3202"/>
    <w:rsid w:val="006E2662"/>
    <w:rsid w:val="006E3E2F"/>
    <w:rsid w:val="006E5AA2"/>
    <w:rsid w:val="006E6529"/>
    <w:rsid w:val="006F0DDC"/>
    <w:rsid w:val="006F4B87"/>
    <w:rsid w:val="006F5088"/>
    <w:rsid w:val="006F614E"/>
    <w:rsid w:val="00701159"/>
    <w:rsid w:val="00702F09"/>
    <w:rsid w:val="00704F1A"/>
    <w:rsid w:val="00707088"/>
    <w:rsid w:val="00707B6F"/>
    <w:rsid w:val="0071029D"/>
    <w:rsid w:val="00710AB6"/>
    <w:rsid w:val="0071211F"/>
    <w:rsid w:val="00725C55"/>
    <w:rsid w:val="007279B6"/>
    <w:rsid w:val="0074179B"/>
    <w:rsid w:val="007429CF"/>
    <w:rsid w:val="00743E3F"/>
    <w:rsid w:val="00746A04"/>
    <w:rsid w:val="007560B4"/>
    <w:rsid w:val="00760099"/>
    <w:rsid w:val="007635A2"/>
    <w:rsid w:val="007650BA"/>
    <w:rsid w:val="0076647D"/>
    <w:rsid w:val="0076677F"/>
    <w:rsid w:val="00767EAB"/>
    <w:rsid w:val="0077434A"/>
    <w:rsid w:val="0079733B"/>
    <w:rsid w:val="007A0324"/>
    <w:rsid w:val="007A211A"/>
    <w:rsid w:val="007B2ADF"/>
    <w:rsid w:val="007B58A4"/>
    <w:rsid w:val="007B6112"/>
    <w:rsid w:val="007B7505"/>
    <w:rsid w:val="007C20A6"/>
    <w:rsid w:val="007C5B57"/>
    <w:rsid w:val="007D5AEA"/>
    <w:rsid w:val="007D6109"/>
    <w:rsid w:val="007E017F"/>
    <w:rsid w:val="007E0675"/>
    <w:rsid w:val="007E06F5"/>
    <w:rsid w:val="007E298F"/>
    <w:rsid w:val="007E361F"/>
    <w:rsid w:val="007E4AC8"/>
    <w:rsid w:val="007F151E"/>
    <w:rsid w:val="007F30ED"/>
    <w:rsid w:val="007F6CEE"/>
    <w:rsid w:val="007F799C"/>
    <w:rsid w:val="0080132B"/>
    <w:rsid w:val="00803349"/>
    <w:rsid w:val="00803EFE"/>
    <w:rsid w:val="00804E08"/>
    <w:rsid w:val="00805398"/>
    <w:rsid w:val="00805C57"/>
    <w:rsid w:val="008064F9"/>
    <w:rsid w:val="0080775F"/>
    <w:rsid w:val="008132C9"/>
    <w:rsid w:val="0082745D"/>
    <w:rsid w:val="0083502A"/>
    <w:rsid w:val="00843604"/>
    <w:rsid w:val="00846931"/>
    <w:rsid w:val="00851B2A"/>
    <w:rsid w:val="00852DC8"/>
    <w:rsid w:val="00853A6A"/>
    <w:rsid w:val="0086253B"/>
    <w:rsid w:val="00864377"/>
    <w:rsid w:val="00867553"/>
    <w:rsid w:val="00870DF5"/>
    <w:rsid w:val="00871B27"/>
    <w:rsid w:val="00877BE8"/>
    <w:rsid w:val="00880A74"/>
    <w:rsid w:val="00885F69"/>
    <w:rsid w:val="0088717D"/>
    <w:rsid w:val="00887D49"/>
    <w:rsid w:val="008B11E4"/>
    <w:rsid w:val="008C1188"/>
    <w:rsid w:val="008C31E6"/>
    <w:rsid w:val="008D4048"/>
    <w:rsid w:val="008E46A3"/>
    <w:rsid w:val="008F17E7"/>
    <w:rsid w:val="008F23DC"/>
    <w:rsid w:val="008F6D08"/>
    <w:rsid w:val="00900B09"/>
    <w:rsid w:val="00903EB0"/>
    <w:rsid w:val="00915A21"/>
    <w:rsid w:val="009201DA"/>
    <w:rsid w:val="0092136A"/>
    <w:rsid w:val="0092218B"/>
    <w:rsid w:val="00937F2B"/>
    <w:rsid w:val="009404D9"/>
    <w:rsid w:val="00942FC3"/>
    <w:rsid w:val="009474A2"/>
    <w:rsid w:val="00954EAF"/>
    <w:rsid w:val="00956697"/>
    <w:rsid w:val="0095735E"/>
    <w:rsid w:val="00960137"/>
    <w:rsid w:val="00971324"/>
    <w:rsid w:val="00971BDC"/>
    <w:rsid w:val="009742F5"/>
    <w:rsid w:val="0098214E"/>
    <w:rsid w:val="00983E58"/>
    <w:rsid w:val="00992778"/>
    <w:rsid w:val="009959AC"/>
    <w:rsid w:val="009A735B"/>
    <w:rsid w:val="009B4092"/>
    <w:rsid w:val="009B75DC"/>
    <w:rsid w:val="009C6125"/>
    <w:rsid w:val="009D0D6D"/>
    <w:rsid w:val="009D3E08"/>
    <w:rsid w:val="009E000A"/>
    <w:rsid w:val="009E1236"/>
    <w:rsid w:val="009E30D9"/>
    <w:rsid w:val="009E68F1"/>
    <w:rsid w:val="009E6CE5"/>
    <w:rsid w:val="009E713B"/>
    <w:rsid w:val="009F3FB5"/>
    <w:rsid w:val="009F50D0"/>
    <w:rsid w:val="009F732C"/>
    <w:rsid w:val="00A00608"/>
    <w:rsid w:val="00A0223F"/>
    <w:rsid w:val="00A02607"/>
    <w:rsid w:val="00A040F6"/>
    <w:rsid w:val="00A06851"/>
    <w:rsid w:val="00A122C1"/>
    <w:rsid w:val="00A20181"/>
    <w:rsid w:val="00A250F9"/>
    <w:rsid w:val="00A30E89"/>
    <w:rsid w:val="00A334F4"/>
    <w:rsid w:val="00A374CE"/>
    <w:rsid w:val="00A40D1C"/>
    <w:rsid w:val="00A42634"/>
    <w:rsid w:val="00A44C4A"/>
    <w:rsid w:val="00A67CF7"/>
    <w:rsid w:val="00A67EF4"/>
    <w:rsid w:val="00A731B7"/>
    <w:rsid w:val="00A739E2"/>
    <w:rsid w:val="00A83FF5"/>
    <w:rsid w:val="00A86E6E"/>
    <w:rsid w:val="00A9234F"/>
    <w:rsid w:val="00A97E32"/>
    <w:rsid w:val="00A97F39"/>
    <w:rsid w:val="00AA2660"/>
    <w:rsid w:val="00AA363F"/>
    <w:rsid w:val="00AB4181"/>
    <w:rsid w:val="00AB5330"/>
    <w:rsid w:val="00AB5679"/>
    <w:rsid w:val="00AC0536"/>
    <w:rsid w:val="00AC2B11"/>
    <w:rsid w:val="00AC69E9"/>
    <w:rsid w:val="00AC720E"/>
    <w:rsid w:val="00AD13F0"/>
    <w:rsid w:val="00AD1F3E"/>
    <w:rsid w:val="00AD2215"/>
    <w:rsid w:val="00AD29D3"/>
    <w:rsid w:val="00AD596C"/>
    <w:rsid w:val="00AE7DB6"/>
    <w:rsid w:val="00AF2A43"/>
    <w:rsid w:val="00B00555"/>
    <w:rsid w:val="00B027C3"/>
    <w:rsid w:val="00B041B8"/>
    <w:rsid w:val="00B04A6A"/>
    <w:rsid w:val="00B113BA"/>
    <w:rsid w:val="00B12A7A"/>
    <w:rsid w:val="00B171D9"/>
    <w:rsid w:val="00B2122E"/>
    <w:rsid w:val="00B23E18"/>
    <w:rsid w:val="00B33886"/>
    <w:rsid w:val="00B3771A"/>
    <w:rsid w:val="00B4166C"/>
    <w:rsid w:val="00B42ECE"/>
    <w:rsid w:val="00B80EDE"/>
    <w:rsid w:val="00B87D6B"/>
    <w:rsid w:val="00B902B1"/>
    <w:rsid w:val="00B927E5"/>
    <w:rsid w:val="00B92BE9"/>
    <w:rsid w:val="00B93321"/>
    <w:rsid w:val="00B93653"/>
    <w:rsid w:val="00B950E7"/>
    <w:rsid w:val="00B9620C"/>
    <w:rsid w:val="00BA1C94"/>
    <w:rsid w:val="00BA46F6"/>
    <w:rsid w:val="00BA6ABD"/>
    <w:rsid w:val="00BA6FC3"/>
    <w:rsid w:val="00BB479D"/>
    <w:rsid w:val="00BB6B40"/>
    <w:rsid w:val="00BC412A"/>
    <w:rsid w:val="00BC48B0"/>
    <w:rsid w:val="00BC5999"/>
    <w:rsid w:val="00BE4D90"/>
    <w:rsid w:val="00BF0222"/>
    <w:rsid w:val="00BF0B23"/>
    <w:rsid w:val="00BF3E9B"/>
    <w:rsid w:val="00C06CC9"/>
    <w:rsid w:val="00C10725"/>
    <w:rsid w:val="00C10B80"/>
    <w:rsid w:val="00C115F9"/>
    <w:rsid w:val="00C12B23"/>
    <w:rsid w:val="00C15163"/>
    <w:rsid w:val="00C16330"/>
    <w:rsid w:val="00C33D42"/>
    <w:rsid w:val="00C34D1D"/>
    <w:rsid w:val="00C362A7"/>
    <w:rsid w:val="00C36C16"/>
    <w:rsid w:val="00C46683"/>
    <w:rsid w:val="00C50AAD"/>
    <w:rsid w:val="00C5455F"/>
    <w:rsid w:val="00C61C41"/>
    <w:rsid w:val="00C61D77"/>
    <w:rsid w:val="00C64EE1"/>
    <w:rsid w:val="00C73EE9"/>
    <w:rsid w:val="00C7416F"/>
    <w:rsid w:val="00C7517E"/>
    <w:rsid w:val="00C7660E"/>
    <w:rsid w:val="00C840A0"/>
    <w:rsid w:val="00C932E3"/>
    <w:rsid w:val="00CA02CF"/>
    <w:rsid w:val="00CA26D9"/>
    <w:rsid w:val="00CA44DC"/>
    <w:rsid w:val="00CB58FA"/>
    <w:rsid w:val="00CC29D9"/>
    <w:rsid w:val="00CC6441"/>
    <w:rsid w:val="00CD047A"/>
    <w:rsid w:val="00CD2C96"/>
    <w:rsid w:val="00CE397B"/>
    <w:rsid w:val="00CE684C"/>
    <w:rsid w:val="00CE6D4A"/>
    <w:rsid w:val="00CF7A08"/>
    <w:rsid w:val="00D00F0C"/>
    <w:rsid w:val="00D0159A"/>
    <w:rsid w:val="00D04A72"/>
    <w:rsid w:val="00D0757E"/>
    <w:rsid w:val="00D103EC"/>
    <w:rsid w:val="00D11A7E"/>
    <w:rsid w:val="00D150B7"/>
    <w:rsid w:val="00D16F40"/>
    <w:rsid w:val="00D20FD0"/>
    <w:rsid w:val="00D22815"/>
    <w:rsid w:val="00D3008B"/>
    <w:rsid w:val="00D34418"/>
    <w:rsid w:val="00D3652E"/>
    <w:rsid w:val="00D372C4"/>
    <w:rsid w:val="00D40FFB"/>
    <w:rsid w:val="00D46211"/>
    <w:rsid w:val="00D5005C"/>
    <w:rsid w:val="00D6448C"/>
    <w:rsid w:val="00D77BBF"/>
    <w:rsid w:val="00D81B6B"/>
    <w:rsid w:val="00D821FE"/>
    <w:rsid w:val="00D831A2"/>
    <w:rsid w:val="00DA132F"/>
    <w:rsid w:val="00DA1A0D"/>
    <w:rsid w:val="00DA5A4F"/>
    <w:rsid w:val="00DA6138"/>
    <w:rsid w:val="00DB35DD"/>
    <w:rsid w:val="00DB4850"/>
    <w:rsid w:val="00DB4A45"/>
    <w:rsid w:val="00DB7F08"/>
    <w:rsid w:val="00DC1703"/>
    <w:rsid w:val="00DC58E5"/>
    <w:rsid w:val="00DC6049"/>
    <w:rsid w:val="00E014BE"/>
    <w:rsid w:val="00E01C2C"/>
    <w:rsid w:val="00E10A89"/>
    <w:rsid w:val="00E145C8"/>
    <w:rsid w:val="00E231CE"/>
    <w:rsid w:val="00E2338A"/>
    <w:rsid w:val="00E2485A"/>
    <w:rsid w:val="00E26610"/>
    <w:rsid w:val="00E3187A"/>
    <w:rsid w:val="00E34F60"/>
    <w:rsid w:val="00E44098"/>
    <w:rsid w:val="00E448BF"/>
    <w:rsid w:val="00E47884"/>
    <w:rsid w:val="00E553AF"/>
    <w:rsid w:val="00E55F2D"/>
    <w:rsid w:val="00E6322E"/>
    <w:rsid w:val="00E651ED"/>
    <w:rsid w:val="00E6668C"/>
    <w:rsid w:val="00E67B8B"/>
    <w:rsid w:val="00E721F1"/>
    <w:rsid w:val="00E732EC"/>
    <w:rsid w:val="00E774DC"/>
    <w:rsid w:val="00E81A54"/>
    <w:rsid w:val="00E8231E"/>
    <w:rsid w:val="00E84CA6"/>
    <w:rsid w:val="00E85678"/>
    <w:rsid w:val="00E92117"/>
    <w:rsid w:val="00E94C14"/>
    <w:rsid w:val="00E95DA9"/>
    <w:rsid w:val="00EA2CFA"/>
    <w:rsid w:val="00EB61E5"/>
    <w:rsid w:val="00EB674C"/>
    <w:rsid w:val="00ED00C4"/>
    <w:rsid w:val="00ED268D"/>
    <w:rsid w:val="00ED6AA3"/>
    <w:rsid w:val="00EE617F"/>
    <w:rsid w:val="00EF1A4E"/>
    <w:rsid w:val="00F06C9D"/>
    <w:rsid w:val="00F1318C"/>
    <w:rsid w:val="00F20F17"/>
    <w:rsid w:val="00F312D7"/>
    <w:rsid w:val="00F33643"/>
    <w:rsid w:val="00F34E80"/>
    <w:rsid w:val="00F36761"/>
    <w:rsid w:val="00F40218"/>
    <w:rsid w:val="00F4049C"/>
    <w:rsid w:val="00F46AD7"/>
    <w:rsid w:val="00F555AB"/>
    <w:rsid w:val="00F5671E"/>
    <w:rsid w:val="00F607B8"/>
    <w:rsid w:val="00F60C71"/>
    <w:rsid w:val="00F650E5"/>
    <w:rsid w:val="00F65D1F"/>
    <w:rsid w:val="00F66735"/>
    <w:rsid w:val="00F675A3"/>
    <w:rsid w:val="00F90787"/>
    <w:rsid w:val="00FA0D4E"/>
    <w:rsid w:val="00FA3A4D"/>
    <w:rsid w:val="00FA5E12"/>
    <w:rsid w:val="00FB0536"/>
    <w:rsid w:val="00FB0A2A"/>
    <w:rsid w:val="00FB1DC9"/>
    <w:rsid w:val="00FB399D"/>
    <w:rsid w:val="00FB3EA2"/>
    <w:rsid w:val="00FC248E"/>
    <w:rsid w:val="00FC2D23"/>
    <w:rsid w:val="00FD0A65"/>
    <w:rsid w:val="00FD77CE"/>
    <w:rsid w:val="00FE014D"/>
    <w:rsid w:val="00FE136A"/>
    <w:rsid w:val="00FE73D1"/>
    <w:rsid w:val="00FF1AFF"/>
    <w:rsid w:val="00FF32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BB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D4A"/>
    <w:rPr>
      <w:rFonts w:ascii="Charter" w:hAnsi="Charter"/>
      <w:sz w:val="22"/>
    </w:rPr>
  </w:style>
  <w:style w:type="paragraph" w:styleId="Heading1">
    <w:name w:val="heading 1"/>
    <w:basedOn w:val="Normal"/>
    <w:next w:val="Normal"/>
    <w:link w:val="Heading1Char"/>
    <w:uiPriority w:val="9"/>
    <w:qFormat/>
    <w:rsid w:val="00CE6D4A"/>
    <w:pPr>
      <w:spacing w:line="480" w:lineRule="auto"/>
      <w:jc w:val="center"/>
      <w:outlineLvl w:val="0"/>
    </w:pPr>
    <w:rPr>
      <w:b/>
      <w:sz w:val="28"/>
      <w:szCs w:val="32"/>
    </w:rPr>
  </w:style>
  <w:style w:type="paragraph" w:styleId="Heading2">
    <w:name w:val="heading 2"/>
    <w:basedOn w:val="Subtitle"/>
    <w:next w:val="Normal"/>
    <w:link w:val="Heading2Char"/>
    <w:uiPriority w:val="9"/>
    <w:unhideWhenUsed/>
    <w:qFormat/>
    <w:rsid w:val="00AC69E9"/>
    <w:pPr>
      <w:spacing w:line="480" w:lineRule="auto"/>
      <w:outlineLvl w:val="1"/>
    </w:pPr>
    <w:rPr>
      <w:rFonts w:ascii="Charter Roman" w:hAnsi="Charter Roman"/>
      <w:sz w:val="24"/>
    </w:rPr>
  </w:style>
  <w:style w:type="paragraph" w:styleId="Heading3">
    <w:name w:val="heading 3"/>
    <w:basedOn w:val="Normal"/>
    <w:next w:val="Normal"/>
    <w:link w:val="Heading3Char"/>
    <w:uiPriority w:val="9"/>
    <w:unhideWhenUsed/>
    <w:qFormat/>
    <w:rsid w:val="00AC69E9"/>
    <w:pPr>
      <w:spacing w:line="480" w:lineRule="auto"/>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1AE"/>
    <w:pPr>
      <w:tabs>
        <w:tab w:val="center" w:pos="4680"/>
        <w:tab w:val="right" w:pos="9360"/>
      </w:tabs>
    </w:pPr>
  </w:style>
  <w:style w:type="character" w:customStyle="1" w:styleId="HeaderChar">
    <w:name w:val="Header Char"/>
    <w:basedOn w:val="DefaultParagraphFont"/>
    <w:link w:val="Header"/>
    <w:uiPriority w:val="99"/>
    <w:rsid w:val="005361AE"/>
  </w:style>
  <w:style w:type="paragraph" w:styleId="Footer">
    <w:name w:val="footer"/>
    <w:basedOn w:val="Normal"/>
    <w:link w:val="FooterChar"/>
    <w:uiPriority w:val="99"/>
    <w:unhideWhenUsed/>
    <w:rsid w:val="005361AE"/>
    <w:pPr>
      <w:tabs>
        <w:tab w:val="center" w:pos="4680"/>
        <w:tab w:val="right" w:pos="9360"/>
      </w:tabs>
    </w:pPr>
  </w:style>
  <w:style w:type="character" w:customStyle="1" w:styleId="FooterChar">
    <w:name w:val="Footer Char"/>
    <w:basedOn w:val="DefaultParagraphFont"/>
    <w:link w:val="Footer"/>
    <w:uiPriority w:val="99"/>
    <w:rsid w:val="005361AE"/>
  </w:style>
  <w:style w:type="character" w:styleId="PageNumber">
    <w:name w:val="page number"/>
    <w:basedOn w:val="DefaultParagraphFont"/>
    <w:uiPriority w:val="99"/>
    <w:semiHidden/>
    <w:unhideWhenUsed/>
    <w:rsid w:val="005361AE"/>
  </w:style>
  <w:style w:type="character" w:customStyle="1" w:styleId="Heading2Char">
    <w:name w:val="Heading 2 Char"/>
    <w:basedOn w:val="DefaultParagraphFont"/>
    <w:link w:val="Heading2"/>
    <w:uiPriority w:val="9"/>
    <w:rsid w:val="00AC69E9"/>
    <w:rPr>
      <w:rFonts w:ascii="Charter Roman" w:eastAsia="Times New Roman" w:hAnsi="Charter Roman" w:cs="Times New Roman"/>
      <w:b/>
      <w:color w:val="000000" w:themeColor="text1"/>
      <w:spacing w:val="15"/>
      <w:szCs w:val="22"/>
    </w:rPr>
  </w:style>
  <w:style w:type="paragraph" w:styleId="Subtitle">
    <w:name w:val="Subtitle"/>
    <w:basedOn w:val="Normal"/>
    <w:next w:val="Normal"/>
    <w:link w:val="SubtitleChar"/>
    <w:uiPriority w:val="11"/>
    <w:qFormat/>
    <w:rsid w:val="00D00F0C"/>
    <w:pPr>
      <w:numPr>
        <w:ilvl w:val="1"/>
      </w:numPr>
      <w:spacing w:after="160"/>
    </w:pPr>
    <w:rPr>
      <w:rFonts w:ascii="Times New Roman" w:eastAsia="Times New Roman" w:hAnsi="Times New Roman" w:cs="Times New Roman"/>
      <w:b/>
      <w:color w:val="000000" w:themeColor="text1"/>
      <w:spacing w:val="15"/>
      <w:szCs w:val="22"/>
    </w:rPr>
  </w:style>
  <w:style w:type="character" w:customStyle="1" w:styleId="SubtitleChar">
    <w:name w:val="Subtitle Char"/>
    <w:basedOn w:val="DefaultParagraphFont"/>
    <w:link w:val="Subtitle"/>
    <w:uiPriority w:val="11"/>
    <w:rsid w:val="00D00F0C"/>
    <w:rPr>
      <w:rFonts w:ascii="Times New Roman" w:eastAsia="Times New Roman" w:hAnsi="Times New Roman" w:cs="Times New Roman"/>
      <w:b/>
      <w:color w:val="000000" w:themeColor="text1"/>
      <w:spacing w:val="15"/>
      <w:sz w:val="22"/>
      <w:szCs w:val="22"/>
    </w:rPr>
  </w:style>
  <w:style w:type="character" w:styleId="Hyperlink">
    <w:name w:val="Hyperlink"/>
    <w:basedOn w:val="DefaultParagraphFont"/>
    <w:uiPriority w:val="99"/>
    <w:unhideWhenUsed/>
    <w:rsid w:val="005300AC"/>
    <w:rPr>
      <w:color w:val="0563C1" w:themeColor="hyperlink"/>
      <w:u w:val="single"/>
    </w:rPr>
  </w:style>
  <w:style w:type="character" w:customStyle="1" w:styleId="UnresolvedMention1">
    <w:name w:val="Unresolved Mention1"/>
    <w:basedOn w:val="DefaultParagraphFont"/>
    <w:uiPriority w:val="99"/>
    <w:semiHidden/>
    <w:unhideWhenUsed/>
    <w:rsid w:val="005300AC"/>
    <w:rPr>
      <w:color w:val="605E5C"/>
      <w:shd w:val="clear" w:color="auto" w:fill="E1DFDD"/>
    </w:rPr>
  </w:style>
  <w:style w:type="character" w:styleId="CommentReference">
    <w:name w:val="annotation reference"/>
    <w:basedOn w:val="DefaultParagraphFont"/>
    <w:uiPriority w:val="99"/>
    <w:semiHidden/>
    <w:unhideWhenUsed/>
    <w:rsid w:val="008F6D08"/>
    <w:rPr>
      <w:sz w:val="16"/>
      <w:szCs w:val="16"/>
    </w:rPr>
  </w:style>
  <w:style w:type="paragraph" w:styleId="CommentText">
    <w:name w:val="annotation text"/>
    <w:basedOn w:val="Normal"/>
    <w:link w:val="CommentTextChar"/>
    <w:uiPriority w:val="99"/>
    <w:semiHidden/>
    <w:unhideWhenUsed/>
    <w:rsid w:val="008F6D0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F6D08"/>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C69E9"/>
    <w:rPr>
      <w:rFonts w:ascii="Charter" w:hAnsi="Charter"/>
      <w:b/>
      <w:i/>
      <w:sz w:val="22"/>
    </w:rPr>
  </w:style>
  <w:style w:type="paragraph" w:styleId="FootnoteText">
    <w:name w:val="footnote text"/>
    <w:basedOn w:val="Normal"/>
    <w:link w:val="FootnoteTextChar"/>
    <w:uiPriority w:val="99"/>
    <w:semiHidden/>
    <w:unhideWhenUsed/>
    <w:rsid w:val="0088717D"/>
    <w:rPr>
      <w:sz w:val="20"/>
      <w:szCs w:val="20"/>
    </w:rPr>
  </w:style>
  <w:style w:type="character" w:customStyle="1" w:styleId="FootnoteTextChar">
    <w:name w:val="Footnote Text Char"/>
    <w:basedOn w:val="DefaultParagraphFont"/>
    <w:link w:val="FootnoteText"/>
    <w:uiPriority w:val="99"/>
    <w:semiHidden/>
    <w:rsid w:val="0088717D"/>
    <w:rPr>
      <w:sz w:val="20"/>
      <w:szCs w:val="20"/>
    </w:rPr>
  </w:style>
  <w:style w:type="character" w:styleId="FootnoteReference">
    <w:name w:val="footnote reference"/>
    <w:basedOn w:val="DefaultParagraphFont"/>
    <w:uiPriority w:val="99"/>
    <w:semiHidden/>
    <w:unhideWhenUsed/>
    <w:rsid w:val="0088717D"/>
    <w:rPr>
      <w:vertAlign w:val="superscript"/>
    </w:rPr>
  </w:style>
  <w:style w:type="paragraph" w:styleId="NoSpacing">
    <w:name w:val="No Spacing"/>
    <w:basedOn w:val="Normal"/>
    <w:uiPriority w:val="1"/>
    <w:qFormat/>
    <w:rsid w:val="00C15163"/>
    <w:pPr>
      <w:spacing w:line="276" w:lineRule="auto"/>
    </w:pPr>
    <w:rPr>
      <w:rFonts w:ascii="Charter Roman" w:eastAsia="Times New Roman" w:hAnsi="Charter Roman" w:cs="Times New Roman"/>
      <w:sz w:val="21"/>
    </w:rPr>
  </w:style>
  <w:style w:type="paragraph" w:styleId="BalloonText">
    <w:name w:val="Balloon Text"/>
    <w:basedOn w:val="Normal"/>
    <w:link w:val="BalloonTextChar"/>
    <w:uiPriority w:val="99"/>
    <w:semiHidden/>
    <w:unhideWhenUsed/>
    <w:rsid w:val="00D150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50B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6755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6755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B674C"/>
    <w:rPr>
      <w:color w:val="954F72" w:themeColor="followedHyperlink"/>
      <w:u w:val="single"/>
    </w:rPr>
  </w:style>
  <w:style w:type="character" w:customStyle="1" w:styleId="Heading1Char">
    <w:name w:val="Heading 1 Char"/>
    <w:basedOn w:val="DefaultParagraphFont"/>
    <w:link w:val="Heading1"/>
    <w:uiPriority w:val="9"/>
    <w:rsid w:val="00CE6D4A"/>
    <w:rPr>
      <w:rFonts w:ascii="Charter" w:hAnsi="Charter"/>
      <w:b/>
      <w:sz w:val="28"/>
      <w:szCs w:val="32"/>
    </w:rPr>
  </w:style>
  <w:style w:type="table" w:styleId="TableGrid">
    <w:name w:val="Table Grid"/>
    <w:basedOn w:val="TableNormal"/>
    <w:uiPriority w:val="39"/>
    <w:rsid w:val="00A44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4C4A"/>
    <w:pPr>
      <w:ind w:left="720"/>
      <w:contextualSpacing/>
    </w:pPr>
    <w:rPr>
      <w:rFonts w:asciiTheme="minorHAnsi" w:hAnsiTheme="minorHAnsi"/>
      <w:sz w:val="24"/>
    </w:rPr>
  </w:style>
  <w:style w:type="paragraph" w:styleId="Revision">
    <w:name w:val="Revision"/>
    <w:hidden/>
    <w:uiPriority w:val="99"/>
    <w:semiHidden/>
    <w:rsid w:val="00644BB1"/>
    <w:rPr>
      <w:rFonts w:ascii="Charter" w:hAnsi="Charte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D4A"/>
    <w:rPr>
      <w:rFonts w:ascii="Charter" w:hAnsi="Charter"/>
      <w:sz w:val="22"/>
    </w:rPr>
  </w:style>
  <w:style w:type="paragraph" w:styleId="Heading1">
    <w:name w:val="heading 1"/>
    <w:basedOn w:val="Normal"/>
    <w:next w:val="Normal"/>
    <w:link w:val="Heading1Char"/>
    <w:uiPriority w:val="9"/>
    <w:qFormat/>
    <w:rsid w:val="00CE6D4A"/>
    <w:pPr>
      <w:spacing w:line="480" w:lineRule="auto"/>
      <w:jc w:val="center"/>
      <w:outlineLvl w:val="0"/>
    </w:pPr>
    <w:rPr>
      <w:b/>
      <w:sz w:val="28"/>
      <w:szCs w:val="32"/>
    </w:rPr>
  </w:style>
  <w:style w:type="paragraph" w:styleId="Heading2">
    <w:name w:val="heading 2"/>
    <w:basedOn w:val="Subtitle"/>
    <w:next w:val="Normal"/>
    <w:link w:val="Heading2Char"/>
    <w:uiPriority w:val="9"/>
    <w:unhideWhenUsed/>
    <w:qFormat/>
    <w:rsid w:val="00AC69E9"/>
    <w:pPr>
      <w:spacing w:line="480" w:lineRule="auto"/>
      <w:outlineLvl w:val="1"/>
    </w:pPr>
    <w:rPr>
      <w:rFonts w:ascii="Charter Roman" w:hAnsi="Charter Roman"/>
      <w:sz w:val="24"/>
    </w:rPr>
  </w:style>
  <w:style w:type="paragraph" w:styleId="Heading3">
    <w:name w:val="heading 3"/>
    <w:basedOn w:val="Normal"/>
    <w:next w:val="Normal"/>
    <w:link w:val="Heading3Char"/>
    <w:uiPriority w:val="9"/>
    <w:unhideWhenUsed/>
    <w:qFormat/>
    <w:rsid w:val="00AC69E9"/>
    <w:pPr>
      <w:spacing w:line="480" w:lineRule="auto"/>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1AE"/>
    <w:pPr>
      <w:tabs>
        <w:tab w:val="center" w:pos="4680"/>
        <w:tab w:val="right" w:pos="9360"/>
      </w:tabs>
    </w:pPr>
  </w:style>
  <w:style w:type="character" w:customStyle="1" w:styleId="HeaderChar">
    <w:name w:val="Header Char"/>
    <w:basedOn w:val="DefaultParagraphFont"/>
    <w:link w:val="Header"/>
    <w:uiPriority w:val="99"/>
    <w:rsid w:val="005361AE"/>
  </w:style>
  <w:style w:type="paragraph" w:styleId="Footer">
    <w:name w:val="footer"/>
    <w:basedOn w:val="Normal"/>
    <w:link w:val="FooterChar"/>
    <w:uiPriority w:val="99"/>
    <w:unhideWhenUsed/>
    <w:rsid w:val="005361AE"/>
    <w:pPr>
      <w:tabs>
        <w:tab w:val="center" w:pos="4680"/>
        <w:tab w:val="right" w:pos="9360"/>
      </w:tabs>
    </w:pPr>
  </w:style>
  <w:style w:type="character" w:customStyle="1" w:styleId="FooterChar">
    <w:name w:val="Footer Char"/>
    <w:basedOn w:val="DefaultParagraphFont"/>
    <w:link w:val="Footer"/>
    <w:uiPriority w:val="99"/>
    <w:rsid w:val="005361AE"/>
  </w:style>
  <w:style w:type="character" w:styleId="PageNumber">
    <w:name w:val="page number"/>
    <w:basedOn w:val="DefaultParagraphFont"/>
    <w:uiPriority w:val="99"/>
    <w:semiHidden/>
    <w:unhideWhenUsed/>
    <w:rsid w:val="005361AE"/>
  </w:style>
  <w:style w:type="character" w:customStyle="1" w:styleId="Heading2Char">
    <w:name w:val="Heading 2 Char"/>
    <w:basedOn w:val="DefaultParagraphFont"/>
    <w:link w:val="Heading2"/>
    <w:uiPriority w:val="9"/>
    <w:rsid w:val="00AC69E9"/>
    <w:rPr>
      <w:rFonts w:ascii="Charter Roman" w:eastAsia="Times New Roman" w:hAnsi="Charter Roman" w:cs="Times New Roman"/>
      <w:b/>
      <w:color w:val="000000" w:themeColor="text1"/>
      <w:spacing w:val="15"/>
      <w:szCs w:val="22"/>
    </w:rPr>
  </w:style>
  <w:style w:type="paragraph" w:styleId="Subtitle">
    <w:name w:val="Subtitle"/>
    <w:basedOn w:val="Normal"/>
    <w:next w:val="Normal"/>
    <w:link w:val="SubtitleChar"/>
    <w:uiPriority w:val="11"/>
    <w:qFormat/>
    <w:rsid w:val="00D00F0C"/>
    <w:pPr>
      <w:numPr>
        <w:ilvl w:val="1"/>
      </w:numPr>
      <w:spacing w:after="160"/>
    </w:pPr>
    <w:rPr>
      <w:rFonts w:ascii="Times New Roman" w:eastAsia="Times New Roman" w:hAnsi="Times New Roman" w:cs="Times New Roman"/>
      <w:b/>
      <w:color w:val="000000" w:themeColor="text1"/>
      <w:spacing w:val="15"/>
      <w:szCs w:val="22"/>
    </w:rPr>
  </w:style>
  <w:style w:type="character" w:customStyle="1" w:styleId="SubtitleChar">
    <w:name w:val="Subtitle Char"/>
    <w:basedOn w:val="DefaultParagraphFont"/>
    <w:link w:val="Subtitle"/>
    <w:uiPriority w:val="11"/>
    <w:rsid w:val="00D00F0C"/>
    <w:rPr>
      <w:rFonts w:ascii="Times New Roman" w:eastAsia="Times New Roman" w:hAnsi="Times New Roman" w:cs="Times New Roman"/>
      <w:b/>
      <w:color w:val="000000" w:themeColor="text1"/>
      <w:spacing w:val="15"/>
      <w:sz w:val="22"/>
      <w:szCs w:val="22"/>
    </w:rPr>
  </w:style>
  <w:style w:type="character" w:styleId="Hyperlink">
    <w:name w:val="Hyperlink"/>
    <w:basedOn w:val="DefaultParagraphFont"/>
    <w:uiPriority w:val="99"/>
    <w:unhideWhenUsed/>
    <w:rsid w:val="005300AC"/>
    <w:rPr>
      <w:color w:val="0563C1" w:themeColor="hyperlink"/>
      <w:u w:val="single"/>
    </w:rPr>
  </w:style>
  <w:style w:type="character" w:customStyle="1" w:styleId="UnresolvedMention1">
    <w:name w:val="Unresolved Mention1"/>
    <w:basedOn w:val="DefaultParagraphFont"/>
    <w:uiPriority w:val="99"/>
    <w:semiHidden/>
    <w:unhideWhenUsed/>
    <w:rsid w:val="005300AC"/>
    <w:rPr>
      <w:color w:val="605E5C"/>
      <w:shd w:val="clear" w:color="auto" w:fill="E1DFDD"/>
    </w:rPr>
  </w:style>
  <w:style w:type="character" w:styleId="CommentReference">
    <w:name w:val="annotation reference"/>
    <w:basedOn w:val="DefaultParagraphFont"/>
    <w:uiPriority w:val="99"/>
    <w:semiHidden/>
    <w:unhideWhenUsed/>
    <w:rsid w:val="008F6D08"/>
    <w:rPr>
      <w:sz w:val="16"/>
      <w:szCs w:val="16"/>
    </w:rPr>
  </w:style>
  <w:style w:type="paragraph" w:styleId="CommentText">
    <w:name w:val="annotation text"/>
    <w:basedOn w:val="Normal"/>
    <w:link w:val="CommentTextChar"/>
    <w:uiPriority w:val="99"/>
    <w:semiHidden/>
    <w:unhideWhenUsed/>
    <w:rsid w:val="008F6D0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F6D08"/>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C69E9"/>
    <w:rPr>
      <w:rFonts w:ascii="Charter" w:hAnsi="Charter"/>
      <w:b/>
      <w:i/>
      <w:sz w:val="22"/>
    </w:rPr>
  </w:style>
  <w:style w:type="paragraph" w:styleId="FootnoteText">
    <w:name w:val="footnote text"/>
    <w:basedOn w:val="Normal"/>
    <w:link w:val="FootnoteTextChar"/>
    <w:uiPriority w:val="99"/>
    <w:semiHidden/>
    <w:unhideWhenUsed/>
    <w:rsid w:val="0088717D"/>
    <w:rPr>
      <w:sz w:val="20"/>
      <w:szCs w:val="20"/>
    </w:rPr>
  </w:style>
  <w:style w:type="character" w:customStyle="1" w:styleId="FootnoteTextChar">
    <w:name w:val="Footnote Text Char"/>
    <w:basedOn w:val="DefaultParagraphFont"/>
    <w:link w:val="FootnoteText"/>
    <w:uiPriority w:val="99"/>
    <w:semiHidden/>
    <w:rsid w:val="0088717D"/>
    <w:rPr>
      <w:sz w:val="20"/>
      <w:szCs w:val="20"/>
    </w:rPr>
  </w:style>
  <w:style w:type="character" w:styleId="FootnoteReference">
    <w:name w:val="footnote reference"/>
    <w:basedOn w:val="DefaultParagraphFont"/>
    <w:uiPriority w:val="99"/>
    <w:semiHidden/>
    <w:unhideWhenUsed/>
    <w:rsid w:val="0088717D"/>
    <w:rPr>
      <w:vertAlign w:val="superscript"/>
    </w:rPr>
  </w:style>
  <w:style w:type="paragraph" w:styleId="NoSpacing">
    <w:name w:val="No Spacing"/>
    <w:basedOn w:val="Normal"/>
    <w:uiPriority w:val="1"/>
    <w:qFormat/>
    <w:rsid w:val="00C15163"/>
    <w:pPr>
      <w:spacing w:line="276" w:lineRule="auto"/>
    </w:pPr>
    <w:rPr>
      <w:rFonts w:ascii="Charter Roman" w:eastAsia="Times New Roman" w:hAnsi="Charter Roman" w:cs="Times New Roman"/>
      <w:sz w:val="21"/>
    </w:rPr>
  </w:style>
  <w:style w:type="paragraph" w:styleId="BalloonText">
    <w:name w:val="Balloon Text"/>
    <w:basedOn w:val="Normal"/>
    <w:link w:val="BalloonTextChar"/>
    <w:uiPriority w:val="99"/>
    <w:semiHidden/>
    <w:unhideWhenUsed/>
    <w:rsid w:val="00D150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50B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6755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6755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B674C"/>
    <w:rPr>
      <w:color w:val="954F72" w:themeColor="followedHyperlink"/>
      <w:u w:val="single"/>
    </w:rPr>
  </w:style>
  <w:style w:type="character" w:customStyle="1" w:styleId="Heading1Char">
    <w:name w:val="Heading 1 Char"/>
    <w:basedOn w:val="DefaultParagraphFont"/>
    <w:link w:val="Heading1"/>
    <w:uiPriority w:val="9"/>
    <w:rsid w:val="00CE6D4A"/>
    <w:rPr>
      <w:rFonts w:ascii="Charter" w:hAnsi="Charter"/>
      <w:b/>
      <w:sz w:val="28"/>
      <w:szCs w:val="32"/>
    </w:rPr>
  </w:style>
  <w:style w:type="table" w:styleId="TableGrid">
    <w:name w:val="Table Grid"/>
    <w:basedOn w:val="TableNormal"/>
    <w:uiPriority w:val="39"/>
    <w:rsid w:val="00A44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4C4A"/>
    <w:pPr>
      <w:ind w:left="720"/>
      <w:contextualSpacing/>
    </w:pPr>
    <w:rPr>
      <w:rFonts w:asciiTheme="minorHAnsi" w:hAnsiTheme="minorHAnsi"/>
      <w:sz w:val="24"/>
    </w:rPr>
  </w:style>
  <w:style w:type="paragraph" w:styleId="Revision">
    <w:name w:val="Revision"/>
    <w:hidden/>
    <w:uiPriority w:val="99"/>
    <w:semiHidden/>
    <w:rsid w:val="00644BB1"/>
    <w:rPr>
      <w:rFonts w:ascii="Charter" w:hAnsi="Char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2861">
      <w:bodyDiv w:val="1"/>
      <w:marLeft w:val="0"/>
      <w:marRight w:val="0"/>
      <w:marTop w:val="0"/>
      <w:marBottom w:val="0"/>
      <w:divBdr>
        <w:top w:val="none" w:sz="0" w:space="0" w:color="auto"/>
        <w:left w:val="none" w:sz="0" w:space="0" w:color="auto"/>
        <w:bottom w:val="none" w:sz="0" w:space="0" w:color="auto"/>
        <w:right w:val="none" w:sz="0" w:space="0" w:color="auto"/>
      </w:divBdr>
    </w:div>
    <w:div w:id="350841742">
      <w:bodyDiv w:val="1"/>
      <w:marLeft w:val="0"/>
      <w:marRight w:val="0"/>
      <w:marTop w:val="0"/>
      <w:marBottom w:val="0"/>
      <w:divBdr>
        <w:top w:val="none" w:sz="0" w:space="0" w:color="auto"/>
        <w:left w:val="none" w:sz="0" w:space="0" w:color="auto"/>
        <w:bottom w:val="none" w:sz="0" w:space="0" w:color="auto"/>
        <w:right w:val="none" w:sz="0" w:space="0" w:color="auto"/>
      </w:divBdr>
      <w:divsChild>
        <w:div w:id="1594245196">
          <w:marLeft w:val="0"/>
          <w:marRight w:val="0"/>
          <w:marTop w:val="0"/>
          <w:marBottom w:val="0"/>
          <w:divBdr>
            <w:top w:val="none" w:sz="0" w:space="0" w:color="auto"/>
            <w:left w:val="none" w:sz="0" w:space="0" w:color="auto"/>
            <w:bottom w:val="none" w:sz="0" w:space="0" w:color="auto"/>
            <w:right w:val="none" w:sz="0" w:space="0" w:color="auto"/>
          </w:divBdr>
          <w:divsChild>
            <w:div w:id="1240091482">
              <w:marLeft w:val="2250"/>
              <w:marRight w:val="3960"/>
              <w:marTop w:val="0"/>
              <w:marBottom w:val="0"/>
              <w:divBdr>
                <w:top w:val="none" w:sz="0" w:space="0" w:color="auto"/>
                <w:left w:val="none" w:sz="0" w:space="0" w:color="auto"/>
                <w:bottom w:val="none" w:sz="0" w:space="0" w:color="auto"/>
                <w:right w:val="none" w:sz="0" w:space="0" w:color="auto"/>
              </w:divBdr>
              <w:divsChild>
                <w:div w:id="680738218">
                  <w:marLeft w:val="0"/>
                  <w:marRight w:val="0"/>
                  <w:marTop w:val="0"/>
                  <w:marBottom w:val="0"/>
                  <w:divBdr>
                    <w:top w:val="none" w:sz="0" w:space="0" w:color="auto"/>
                    <w:left w:val="none" w:sz="0" w:space="0" w:color="auto"/>
                    <w:bottom w:val="none" w:sz="0" w:space="0" w:color="auto"/>
                    <w:right w:val="none" w:sz="0" w:space="0" w:color="auto"/>
                  </w:divBdr>
                  <w:divsChild>
                    <w:div w:id="1896499726">
                      <w:marLeft w:val="0"/>
                      <w:marRight w:val="0"/>
                      <w:marTop w:val="0"/>
                      <w:marBottom w:val="0"/>
                      <w:divBdr>
                        <w:top w:val="none" w:sz="0" w:space="0" w:color="auto"/>
                        <w:left w:val="none" w:sz="0" w:space="0" w:color="auto"/>
                        <w:bottom w:val="none" w:sz="0" w:space="0" w:color="auto"/>
                        <w:right w:val="none" w:sz="0" w:space="0" w:color="auto"/>
                      </w:divBdr>
                      <w:divsChild>
                        <w:div w:id="14774089">
                          <w:marLeft w:val="0"/>
                          <w:marRight w:val="0"/>
                          <w:marTop w:val="0"/>
                          <w:marBottom w:val="0"/>
                          <w:divBdr>
                            <w:top w:val="none" w:sz="0" w:space="0" w:color="auto"/>
                            <w:left w:val="none" w:sz="0" w:space="0" w:color="auto"/>
                            <w:bottom w:val="none" w:sz="0" w:space="0" w:color="auto"/>
                            <w:right w:val="none" w:sz="0" w:space="0" w:color="auto"/>
                          </w:divBdr>
                          <w:divsChild>
                            <w:div w:id="1049576950">
                              <w:marLeft w:val="0"/>
                              <w:marRight w:val="0"/>
                              <w:marTop w:val="90"/>
                              <w:marBottom w:val="0"/>
                              <w:divBdr>
                                <w:top w:val="none" w:sz="0" w:space="0" w:color="auto"/>
                                <w:left w:val="none" w:sz="0" w:space="0" w:color="auto"/>
                                <w:bottom w:val="none" w:sz="0" w:space="0" w:color="auto"/>
                                <w:right w:val="none" w:sz="0" w:space="0" w:color="auto"/>
                              </w:divBdr>
                              <w:divsChild>
                                <w:div w:id="1606185692">
                                  <w:marLeft w:val="0"/>
                                  <w:marRight w:val="0"/>
                                  <w:marTop w:val="0"/>
                                  <w:marBottom w:val="0"/>
                                  <w:divBdr>
                                    <w:top w:val="none" w:sz="0" w:space="0" w:color="auto"/>
                                    <w:left w:val="none" w:sz="0" w:space="0" w:color="auto"/>
                                    <w:bottom w:val="none" w:sz="0" w:space="0" w:color="auto"/>
                                    <w:right w:val="none" w:sz="0" w:space="0" w:color="auto"/>
                                  </w:divBdr>
                                  <w:divsChild>
                                    <w:div w:id="882253819">
                                      <w:marLeft w:val="0"/>
                                      <w:marRight w:val="0"/>
                                      <w:marTop w:val="0"/>
                                      <w:marBottom w:val="405"/>
                                      <w:divBdr>
                                        <w:top w:val="none" w:sz="0" w:space="0" w:color="auto"/>
                                        <w:left w:val="none" w:sz="0" w:space="0" w:color="auto"/>
                                        <w:bottom w:val="none" w:sz="0" w:space="0" w:color="auto"/>
                                        <w:right w:val="none" w:sz="0" w:space="0" w:color="auto"/>
                                      </w:divBdr>
                                      <w:divsChild>
                                        <w:div w:id="192958354">
                                          <w:marLeft w:val="0"/>
                                          <w:marRight w:val="0"/>
                                          <w:marTop w:val="0"/>
                                          <w:marBottom w:val="0"/>
                                          <w:divBdr>
                                            <w:top w:val="none" w:sz="0" w:space="0" w:color="auto"/>
                                            <w:left w:val="none" w:sz="0" w:space="0" w:color="auto"/>
                                            <w:bottom w:val="none" w:sz="0" w:space="0" w:color="auto"/>
                                            <w:right w:val="none" w:sz="0" w:space="0" w:color="auto"/>
                                          </w:divBdr>
                                          <w:divsChild>
                                            <w:div w:id="1094281584">
                                              <w:marLeft w:val="0"/>
                                              <w:marRight w:val="0"/>
                                              <w:marTop w:val="0"/>
                                              <w:marBottom w:val="0"/>
                                              <w:divBdr>
                                                <w:top w:val="none" w:sz="0" w:space="0" w:color="auto"/>
                                                <w:left w:val="none" w:sz="0" w:space="0" w:color="auto"/>
                                                <w:bottom w:val="none" w:sz="0" w:space="0" w:color="auto"/>
                                                <w:right w:val="none" w:sz="0" w:space="0" w:color="auto"/>
                                              </w:divBdr>
                                              <w:divsChild>
                                                <w:div w:id="903371747">
                                                  <w:marLeft w:val="-240"/>
                                                  <w:marRight w:val="-240"/>
                                                  <w:marTop w:val="0"/>
                                                  <w:marBottom w:val="0"/>
                                                  <w:divBdr>
                                                    <w:top w:val="single" w:sz="6" w:space="0" w:color="DFE1E5"/>
                                                    <w:left w:val="single" w:sz="6" w:space="0" w:color="DFE1E5"/>
                                                    <w:bottom w:val="single" w:sz="6" w:space="0" w:color="DFE1E5"/>
                                                    <w:right w:val="single" w:sz="6" w:space="0" w:color="DFE1E5"/>
                                                  </w:divBdr>
                                                  <w:divsChild>
                                                    <w:div w:id="1274744671">
                                                      <w:marLeft w:val="0"/>
                                                      <w:marRight w:val="0"/>
                                                      <w:marTop w:val="0"/>
                                                      <w:marBottom w:val="0"/>
                                                      <w:divBdr>
                                                        <w:top w:val="none" w:sz="0" w:space="0" w:color="auto"/>
                                                        <w:left w:val="none" w:sz="0" w:space="0" w:color="auto"/>
                                                        <w:bottom w:val="none" w:sz="0" w:space="0" w:color="auto"/>
                                                        <w:right w:val="none" w:sz="0" w:space="0" w:color="auto"/>
                                                      </w:divBdr>
                                                      <w:divsChild>
                                                        <w:div w:id="1616450169">
                                                          <w:marLeft w:val="180"/>
                                                          <w:marRight w:val="180"/>
                                                          <w:marTop w:val="0"/>
                                                          <w:marBottom w:val="0"/>
                                                          <w:divBdr>
                                                            <w:top w:val="none" w:sz="0" w:space="0" w:color="auto"/>
                                                            <w:left w:val="none" w:sz="0" w:space="0" w:color="auto"/>
                                                            <w:bottom w:val="none" w:sz="0" w:space="0" w:color="auto"/>
                                                            <w:right w:val="none" w:sz="0" w:space="0" w:color="auto"/>
                                                          </w:divBdr>
                                                          <w:divsChild>
                                                            <w:div w:id="1144808011">
                                                              <w:marLeft w:val="0"/>
                                                              <w:marRight w:val="0"/>
                                                              <w:marTop w:val="0"/>
                                                              <w:marBottom w:val="0"/>
                                                              <w:divBdr>
                                                                <w:top w:val="none" w:sz="0" w:space="0" w:color="auto"/>
                                                                <w:left w:val="none" w:sz="0" w:space="0" w:color="auto"/>
                                                                <w:bottom w:val="none" w:sz="0" w:space="0" w:color="auto"/>
                                                                <w:right w:val="none" w:sz="0" w:space="0" w:color="auto"/>
                                                              </w:divBdr>
                                                              <w:divsChild>
                                                                <w:div w:id="1333295631">
                                                                  <w:marLeft w:val="0"/>
                                                                  <w:marRight w:val="0"/>
                                                                  <w:marTop w:val="100"/>
                                                                  <w:marBottom w:val="100"/>
                                                                  <w:divBdr>
                                                                    <w:top w:val="single" w:sz="6" w:space="8" w:color="4D90FE"/>
                                                                    <w:left w:val="single" w:sz="6" w:space="8" w:color="4D90FE"/>
                                                                    <w:bottom w:val="single" w:sz="6" w:space="0" w:color="4D90FE"/>
                                                                    <w:right w:val="single" w:sz="6" w:space="11" w:color="4D90FE"/>
                                                                  </w:divBdr>
                                                                  <w:divsChild>
                                                                    <w:div w:id="1154298428">
                                                                      <w:marLeft w:val="0"/>
                                                                      <w:marRight w:val="0"/>
                                                                      <w:marTop w:val="0"/>
                                                                      <w:marBottom w:val="0"/>
                                                                      <w:divBdr>
                                                                        <w:top w:val="none" w:sz="0" w:space="0" w:color="auto"/>
                                                                        <w:left w:val="none" w:sz="0" w:space="0" w:color="auto"/>
                                                                        <w:bottom w:val="none" w:sz="0" w:space="0" w:color="auto"/>
                                                                        <w:right w:val="none" w:sz="0" w:space="0" w:color="auto"/>
                                                                      </w:divBdr>
                                                                      <w:divsChild>
                                                                        <w:div w:id="1095707059">
                                                                          <w:marLeft w:val="0"/>
                                                                          <w:marRight w:val="0"/>
                                                                          <w:marTop w:val="0"/>
                                                                          <w:marBottom w:val="0"/>
                                                                          <w:divBdr>
                                                                            <w:top w:val="none" w:sz="0" w:space="0" w:color="auto"/>
                                                                            <w:left w:val="none" w:sz="0" w:space="0" w:color="auto"/>
                                                                            <w:bottom w:val="none" w:sz="0" w:space="0" w:color="auto"/>
                                                                            <w:right w:val="none" w:sz="0" w:space="0" w:color="auto"/>
                                                                          </w:divBdr>
                                                                          <w:divsChild>
                                                                            <w:div w:id="6600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81432">
                                                              <w:marLeft w:val="0"/>
                                                              <w:marRight w:val="0"/>
                                                              <w:marTop w:val="0"/>
                                                              <w:marBottom w:val="0"/>
                                                              <w:divBdr>
                                                                <w:top w:val="none" w:sz="0" w:space="0" w:color="auto"/>
                                                                <w:left w:val="none" w:sz="0" w:space="0" w:color="auto"/>
                                                                <w:bottom w:val="none" w:sz="0" w:space="0" w:color="auto"/>
                                                                <w:right w:val="none" w:sz="0" w:space="0" w:color="auto"/>
                                                              </w:divBdr>
                                                            </w:div>
                                                            <w:div w:id="371926998">
                                                              <w:marLeft w:val="0"/>
                                                              <w:marRight w:val="0"/>
                                                              <w:marTop w:val="120"/>
                                                              <w:marBottom w:val="0"/>
                                                              <w:divBdr>
                                                                <w:top w:val="none" w:sz="0" w:space="0" w:color="auto"/>
                                                                <w:left w:val="none" w:sz="0" w:space="0" w:color="auto"/>
                                                                <w:bottom w:val="none" w:sz="0" w:space="0" w:color="auto"/>
                                                                <w:right w:val="none" w:sz="0" w:space="0" w:color="auto"/>
                                                              </w:divBdr>
                                                              <w:divsChild>
                                                                <w:div w:id="1419210073">
                                                                  <w:marLeft w:val="0"/>
                                                                  <w:marRight w:val="0"/>
                                                                  <w:marTop w:val="0"/>
                                                                  <w:marBottom w:val="0"/>
                                                                  <w:divBdr>
                                                                    <w:top w:val="none" w:sz="0" w:space="0" w:color="auto"/>
                                                                    <w:left w:val="none" w:sz="0" w:space="0" w:color="auto"/>
                                                                    <w:bottom w:val="none" w:sz="0" w:space="0" w:color="auto"/>
                                                                    <w:right w:val="none" w:sz="0" w:space="0" w:color="auto"/>
                                                                  </w:divBdr>
                                                                  <w:divsChild>
                                                                    <w:div w:id="188615678">
                                                                      <w:marLeft w:val="60"/>
                                                                      <w:marRight w:val="60"/>
                                                                      <w:marTop w:val="60"/>
                                                                      <w:marBottom w:val="60"/>
                                                                      <w:divBdr>
                                                                        <w:top w:val="none" w:sz="0" w:space="0" w:color="auto"/>
                                                                        <w:left w:val="none" w:sz="0" w:space="0" w:color="auto"/>
                                                                        <w:bottom w:val="none" w:sz="0" w:space="0" w:color="auto"/>
                                                                        <w:right w:val="none" w:sz="0" w:space="0" w:color="auto"/>
                                                                      </w:divBdr>
                                                                      <w:divsChild>
                                                                        <w:div w:id="1147476881">
                                                                          <w:marLeft w:val="0"/>
                                                                          <w:marRight w:val="0"/>
                                                                          <w:marTop w:val="0"/>
                                                                          <w:marBottom w:val="0"/>
                                                                          <w:divBdr>
                                                                            <w:top w:val="single" w:sz="6" w:space="0" w:color="DFE1E5"/>
                                                                            <w:left w:val="single" w:sz="6" w:space="0" w:color="DFE1E5"/>
                                                                            <w:bottom w:val="single" w:sz="6" w:space="0" w:color="DFE1E5"/>
                                                                            <w:right w:val="single" w:sz="6" w:space="0" w:color="DFE1E5"/>
                                                                          </w:divBdr>
                                                                          <w:divsChild>
                                                                            <w:div w:id="1689335041">
                                                                              <w:marLeft w:val="0"/>
                                                                              <w:marRight w:val="0"/>
                                                                              <w:marTop w:val="0"/>
                                                                              <w:marBottom w:val="0"/>
                                                                              <w:divBdr>
                                                                                <w:top w:val="none" w:sz="0" w:space="0" w:color="auto"/>
                                                                                <w:left w:val="none" w:sz="0" w:space="0" w:color="auto"/>
                                                                                <w:bottom w:val="none" w:sz="0" w:space="0" w:color="auto"/>
                                                                                <w:right w:val="none" w:sz="0" w:space="0" w:color="auto"/>
                                                                              </w:divBdr>
                                                                            </w:div>
                                                                            <w:div w:id="1132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4056">
                                                                      <w:marLeft w:val="60"/>
                                                                      <w:marRight w:val="60"/>
                                                                      <w:marTop w:val="60"/>
                                                                      <w:marBottom w:val="60"/>
                                                                      <w:divBdr>
                                                                        <w:top w:val="none" w:sz="0" w:space="0" w:color="auto"/>
                                                                        <w:left w:val="none" w:sz="0" w:space="0" w:color="auto"/>
                                                                        <w:bottom w:val="none" w:sz="0" w:space="0" w:color="auto"/>
                                                                        <w:right w:val="none" w:sz="0" w:space="0" w:color="auto"/>
                                                                      </w:divBdr>
                                                                      <w:divsChild>
                                                                        <w:div w:id="29684195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38377406">
                                                                      <w:marLeft w:val="60"/>
                                                                      <w:marRight w:val="60"/>
                                                                      <w:marTop w:val="60"/>
                                                                      <w:marBottom w:val="60"/>
                                                                      <w:divBdr>
                                                                        <w:top w:val="none" w:sz="0" w:space="0" w:color="auto"/>
                                                                        <w:left w:val="none" w:sz="0" w:space="0" w:color="auto"/>
                                                                        <w:bottom w:val="none" w:sz="0" w:space="0" w:color="auto"/>
                                                                        <w:right w:val="none" w:sz="0" w:space="0" w:color="auto"/>
                                                                      </w:divBdr>
                                                                      <w:divsChild>
                                                                        <w:div w:id="8461994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09550826">
                                                                      <w:marLeft w:val="60"/>
                                                                      <w:marRight w:val="60"/>
                                                                      <w:marTop w:val="60"/>
                                                                      <w:marBottom w:val="60"/>
                                                                      <w:divBdr>
                                                                        <w:top w:val="none" w:sz="0" w:space="0" w:color="auto"/>
                                                                        <w:left w:val="none" w:sz="0" w:space="0" w:color="auto"/>
                                                                        <w:bottom w:val="none" w:sz="0" w:space="0" w:color="auto"/>
                                                                        <w:right w:val="none" w:sz="0" w:space="0" w:color="auto"/>
                                                                      </w:divBdr>
                                                                      <w:divsChild>
                                                                        <w:div w:id="92781508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91025096">
                                                                      <w:marLeft w:val="60"/>
                                                                      <w:marRight w:val="60"/>
                                                                      <w:marTop w:val="60"/>
                                                                      <w:marBottom w:val="60"/>
                                                                      <w:divBdr>
                                                                        <w:top w:val="none" w:sz="0" w:space="0" w:color="auto"/>
                                                                        <w:left w:val="none" w:sz="0" w:space="0" w:color="auto"/>
                                                                        <w:bottom w:val="none" w:sz="0" w:space="0" w:color="auto"/>
                                                                        <w:right w:val="none" w:sz="0" w:space="0" w:color="auto"/>
                                                                      </w:divBdr>
                                                                      <w:divsChild>
                                                                        <w:div w:id="155033706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97778775">
                                                                      <w:marLeft w:val="60"/>
                                                                      <w:marRight w:val="60"/>
                                                                      <w:marTop w:val="60"/>
                                                                      <w:marBottom w:val="60"/>
                                                                      <w:divBdr>
                                                                        <w:top w:val="none" w:sz="0" w:space="0" w:color="auto"/>
                                                                        <w:left w:val="none" w:sz="0" w:space="0" w:color="auto"/>
                                                                        <w:bottom w:val="none" w:sz="0" w:space="0" w:color="auto"/>
                                                                        <w:right w:val="none" w:sz="0" w:space="0" w:color="auto"/>
                                                                      </w:divBdr>
                                                                      <w:divsChild>
                                                                        <w:div w:id="155072395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58932492">
                                                                      <w:marLeft w:val="60"/>
                                                                      <w:marRight w:val="60"/>
                                                                      <w:marTop w:val="60"/>
                                                                      <w:marBottom w:val="60"/>
                                                                      <w:divBdr>
                                                                        <w:top w:val="none" w:sz="0" w:space="0" w:color="auto"/>
                                                                        <w:left w:val="none" w:sz="0" w:space="0" w:color="auto"/>
                                                                        <w:bottom w:val="none" w:sz="0" w:space="0" w:color="auto"/>
                                                                        <w:right w:val="none" w:sz="0" w:space="0" w:color="auto"/>
                                                                      </w:divBdr>
                                                                      <w:divsChild>
                                                                        <w:div w:id="168312595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46899255">
                                                                      <w:marLeft w:val="60"/>
                                                                      <w:marRight w:val="60"/>
                                                                      <w:marTop w:val="60"/>
                                                                      <w:marBottom w:val="60"/>
                                                                      <w:divBdr>
                                                                        <w:top w:val="none" w:sz="0" w:space="0" w:color="auto"/>
                                                                        <w:left w:val="none" w:sz="0" w:space="0" w:color="auto"/>
                                                                        <w:bottom w:val="none" w:sz="0" w:space="0" w:color="auto"/>
                                                                        <w:right w:val="none" w:sz="0" w:space="0" w:color="auto"/>
                                                                      </w:divBdr>
                                                                      <w:divsChild>
                                                                        <w:div w:id="210896466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57894191">
                                                                      <w:marLeft w:val="60"/>
                                                                      <w:marRight w:val="60"/>
                                                                      <w:marTop w:val="60"/>
                                                                      <w:marBottom w:val="60"/>
                                                                      <w:divBdr>
                                                                        <w:top w:val="none" w:sz="0" w:space="0" w:color="auto"/>
                                                                        <w:left w:val="none" w:sz="0" w:space="0" w:color="auto"/>
                                                                        <w:bottom w:val="none" w:sz="0" w:space="0" w:color="auto"/>
                                                                        <w:right w:val="none" w:sz="0" w:space="0" w:color="auto"/>
                                                                      </w:divBdr>
                                                                      <w:divsChild>
                                                                        <w:div w:id="161127693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34062853">
                                                                      <w:marLeft w:val="60"/>
                                                                      <w:marRight w:val="60"/>
                                                                      <w:marTop w:val="60"/>
                                                                      <w:marBottom w:val="60"/>
                                                                      <w:divBdr>
                                                                        <w:top w:val="none" w:sz="0" w:space="0" w:color="auto"/>
                                                                        <w:left w:val="none" w:sz="0" w:space="0" w:color="auto"/>
                                                                        <w:bottom w:val="none" w:sz="0" w:space="0" w:color="auto"/>
                                                                        <w:right w:val="none" w:sz="0" w:space="0" w:color="auto"/>
                                                                      </w:divBdr>
                                                                      <w:divsChild>
                                                                        <w:div w:id="114192459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40173510">
                                                                      <w:marLeft w:val="60"/>
                                                                      <w:marRight w:val="60"/>
                                                                      <w:marTop w:val="60"/>
                                                                      <w:marBottom w:val="60"/>
                                                                      <w:divBdr>
                                                                        <w:top w:val="none" w:sz="0" w:space="0" w:color="auto"/>
                                                                        <w:left w:val="none" w:sz="0" w:space="0" w:color="auto"/>
                                                                        <w:bottom w:val="none" w:sz="0" w:space="0" w:color="auto"/>
                                                                        <w:right w:val="none" w:sz="0" w:space="0" w:color="auto"/>
                                                                      </w:divBdr>
                                                                      <w:divsChild>
                                                                        <w:div w:id="167217417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99916070">
                                                                      <w:marLeft w:val="60"/>
                                                                      <w:marRight w:val="60"/>
                                                                      <w:marTop w:val="60"/>
                                                                      <w:marBottom w:val="60"/>
                                                                      <w:divBdr>
                                                                        <w:top w:val="none" w:sz="0" w:space="0" w:color="auto"/>
                                                                        <w:left w:val="none" w:sz="0" w:space="0" w:color="auto"/>
                                                                        <w:bottom w:val="none" w:sz="0" w:space="0" w:color="auto"/>
                                                                        <w:right w:val="none" w:sz="0" w:space="0" w:color="auto"/>
                                                                      </w:divBdr>
                                                                      <w:divsChild>
                                                                        <w:div w:id="6301301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58657032">
                                                                      <w:marLeft w:val="60"/>
                                                                      <w:marRight w:val="60"/>
                                                                      <w:marTop w:val="60"/>
                                                                      <w:marBottom w:val="60"/>
                                                                      <w:divBdr>
                                                                        <w:top w:val="none" w:sz="0" w:space="0" w:color="auto"/>
                                                                        <w:left w:val="none" w:sz="0" w:space="0" w:color="auto"/>
                                                                        <w:bottom w:val="none" w:sz="0" w:space="0" w:color="auto"/>
                                                                        <w:right w:val="none" w:sz="0" w:space="0" w:color="auto"/>
                                                                      </w:divBdr>
                                                                      <w:divsChild>
                                                                        <w:div w:id="71362155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1143582">
                                                                      <w:marLeft w:val="60"/>
                                                                      <w:marRight w:val="60"/>
                                                                      <w:marTop w:val="60"/>
                                                                      <w:marBottom w:val="60"/>
                                                                      <w:divBdr>
                                                                        <w:top w:val="none" w:sz="0" w:space="0" w:color="auto"/>
                                                                        <w:left w:val="none" w:sz="0" w:space="0" w:color="auto"/>
                                                                        <w:bottom w:val="none" w:sz="0" w:space="0" w:color="auto"/>
                                                                        <w:right w:val="none" w:sz="0" w:space="0" w:color="auto"/>
                                                                      </w:divBdr>
                                                                      <w:divsChild>
                                                                        <w:div w:id="3817294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59907134">
                                                                      <w:marLeft w:val="60"/>
                                                                      <w:marRight w:val="60"/>
                                                                      <w:marTop w:val="60"/>
                                                                      <w:marBottom w:val="60"/>
                                                                      <w:divBdr>
                                                                        <w:top w:val="none" w:sz="0" w:space="0" w:color="auto"/>
                                                                        <w:left w:val="none" w:sz="0" w:space="0" w:color="auto"/>
                                                                        <w:bottom w:val="none" w:sz="0" w:space="0" w:color="auto"/>
                                                                        <w:right w:val="none" w:sz="0" w:space="0" w:color="auto"/>
                                                                      </w:divBdr>
                                                                      <w:divsChild>
                                                                        <w:div w:id="80762523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77379542">
                                                                      <w:marLeft w:val="60"/>
                                                                      <w:marRight w:val="60"/>
                                                                      <w:marTop w:val="60"/>
                                                                      <w:marBottom w:val="60"/>
                                                                      <w:divBdr>
                                                                        <w:top w:val="none" w:sz="0" w:space="0" w:color="auto"/>
                                                                        <w:left w:val="none" w:sz="0" w:space="0" w:color="auto"/>
                                                                        <w:bottom w:val="none" w:sz="0" w:space="0" w:color="auto"/>
                                                                        <w:right w:val="none" w:sz="0" w:space="0" w:color="auto"/>
                                                                      </w:divBdr>
                                                                      <w:divsChild>
                                                                        <w:div w:id="105455022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51860731">
                                                                      <w:marLeft w:val="60"/>
                                                                      <w:marRight w:val="60"/>
                                                                      <w:marTop w:val="60"/>
                                                                      <w:marBottom w:val="60"/>
                                                                      <w:divBdr>
                                                                        <w:top w:val="none" w:sz="0" w:space="0" w:color="auto"/>
                                                                        <w:left w:val="none" w:sz="0" w:space="0" w:color="auto"/>
                                                                        <w:bottom w:val="none" w:sz="0" w:space="0" w:color="auto"/>
                                                                        <w:right w:val="none" w:sz="0" w:space="0" w:color="auto"/>
                                                                      </w:divBdr>
                                                                      <w:divsChild>
                                                                        <w:div w:id="115090250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76797246">
                                                                      <w:marLeft w:val="60"/>
                                                                      <w:marRight w:val="60"/>
                                                                      <w:marTop w:val="60"/>
                                                                      <w:marBottom w:val="60"/>
                                                                      <w:divBdr>
                                                                        <w:top w:val="none" w:sz="0" w:space="0" w:color="auto"/>
                                                                        <w:left w:val="none" w:sz="0" w:space="0" w:color="auto"/>
                                                                        <w:bottom w:val="none" w:sz="0" w:space="0" w:color="auto"/>
                                                                        <w:right w:val="none" w:sz="0" w:space="0" w:color="auto"/>
                                                                      </w:divBdr>
                                                                      <w:divsChild>
                                                                        <w:div w:id="71185412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08345844">
                                                                      <w:marLeft w:val="60"/>
                                                                      <w:marRight w:val="60"/>
                                                                      <w:marTop w:val="60"/>
                                                                      <w:marBottom w:val="60"/>
                                                                      <w:divBdr>
                                                                        <w:top w:val="none" w:sz="0" w:space="0" w:color="auto"/>
                                                                        <w:left w:val="none" w:sz="0" w:space="0" w:color="auto"/>
                                                                        <w:bottom w:val="none" w:sz="0" w:space="0" w:color="auto"/>
                                                                        <w:right w:val="none" w:sz="0" w:space="0" w:color="auto"/>
                                                                      </w:divBdr>
                                                                      <w:divsChild>
                                                                        <w:div w:id="13724579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19099331">
                                                                      <w:marLeft w:val="60"/>
                                                                      <w:marRight w:val="60"/>
                                                                      <w:marTop w:val="60"/>
                                                                      <w:marBottom w:val="60"/>
                                                                      <w:divBdr>
                                                                        <w:top w:val="none" w:sz="0" w:space="0" w:color="auto"/>
                                                                        <w:left w:val="none" w:sz="0" w:space="0" w:color="auto"/>
                                                                        <w:bottom w:val="none" w:sz="0" w:space="0" w:color="auto"/>
                                                                        <w:right w:val="none" w:sz="0" w:space="0" w:color="auto"/>
                                                                      </w:divBdr>
                                                                      <w:divsChild>
                                                                        <w:div w:id="40568813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27711302">
                                                                      <w:marLeft w:val="60"/>
                                                                      <w:marRight w:val="60"/>
                                                                      <w:marTop w:val="60"/>
                                                                      <w:marBottom w:val="60"/>
                                                                      <w:divBdr>
                                                                        <w:top w:val="none" w:sz="0" w:space="0" w:color="auto"/>
                                                                        <w:left w:val="none" w:sz="0" w:space="0" w:color="auto"/>
                                                                        <w:bottom w:val="none" w:sz="0" w:space="0" w:color="auto"/>
                                                                        <w:right w:val="none" w:sz="0" w:space="0" w:color="auto"/>
                                                                      </w:divBdr>
                                                                      <w:divsChild>
                                                                        <w:div w:id="89601643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19514904">
                                                                      <w:marLeft w:val="60"/>
                                                                      <w:marRight w:val="60"/>
                                                                      <w:marTop w:val="60"/>
                                                                      <w:marBottom w:val="60"/>
                                                                      <w:divBdr>
                                                                        <w:top w:val="none" w:sz="0" w:space="0" w:color="auto"/>
                                                                        <w:left w:val="none" w:sz="0" w:space="0" w:color="auto"/>
                                                                        <w:bottom w:val="none" w:sz="0" w:space="0" w:color="auto"/>
                                                                        <w:right w:val="none" w:sz="0" w:space="0" w:color="auto"/>
                                                                      </w:divBdr>
                                                                      <w:divsChild>
                                                                        <w:div w:id="211662816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9640723">
                                                                      <w:marLeft w:val="60"/>
                                                                      <w:marRight w:val="60"/>
                                                                      <w:marTop w:val="60"/>
                                                                      <w:marBottom w:val="60"/>
                                                                      <w:divBdr>
                                                                        <w:top w:val="none" w:sz="0" w:space="0" w:color="auto"/>
                                                                        <w:left w:val="none" w:sz="0" w:space="0" w:color="auto"/>
                                                                        <w:bottom w:val="none" w:sz="0" w:space="0" w:color="auto"/>
                                                                        <w:right w:val="none" w:sz="0" w:space="0" w:color="auto"/>
                                                                      </w:divBdr>
                                                                      <w:divsChild>
                                                                        <w:div w:id="110477004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58914012">
                                                                      <w:marLeft w:val="60"/>
                                                                      <w:marRight w:val="60"/>
                                                                      <w:marTop w:val="60"/>
                                                                      <w:marBottom w:val="60"/>
                                                                      <w:divBdr>
                                                                        <w:top w:val="none" w:sz="0" w:space="0" w:color="auto"/>
                                                                        <w:left w:val="none" w:sz="0" w:space="0" w:color="auto"/>
                                                                        <w:bottom w:val="none" w:sz="0" w:space="0" w:color="auto"/>
                                                                        <w:right w:val="none" w:sz="0" w:space="0" w:color="auto"/>
                                                                      </w:divBdr>
                                                                      <w:divsChild>
                                                                        <w:div w:id="109034556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07655645">
                                                                      <w:marLeft w:val="60"/>
                                                                      <w:marRight w:val="60"/>
                                                                      <w:marTop w:val="60"/>
                                                                      <w:marBottom w:val="60"/>
                                                                      <w:divBdr>
                                                                        <w:top w:val="none" w:sz="0" w:space="0" w:color="auto"/>
                                                                        <w:left w:val="none" w:sz="0" w:space="0" w:color="auto"/>
                                                                        <w:bottom w:val="none" w:sz="0" w:space="0" w:color="auto"/>
                                                                        <w:right w:val="none" w:sz="0" w:space="0" w:color="auto"/>
                                                                      </w:divBdr>
                                                                      <w:divsChild>
                                                                        <w:div w:id="17321219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70008332">
                                                                      <w:marLeft w:val="60"/>
                                                                      <w:marRight w:val="60"/>
                                                                      <w:marTop w:val="60"/>
                                                                      <w:marBottom w:val="60"/>
                                                                      <w:divBdr>
                                                                        <w:top w:val="none" w:sz="0" w:space="0" w:color="auto"/>
                                                                        <w:left w:val="none" w:sz="0" w:space="0" w:color="auto"/>
                                                                        <w:bottom w:val="none" w:sz="0" w:space="0" w:color="auto"/>
                                                                        <w:right w:val="none" w:sz="0" w:space="0" w:color="auto"/>
                                                                      </w:divBdr>
                                                                      <w:divsChild>
                                                                        <w:div w:id="20656362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33817656">
                                                                      <w:marLeft w:val="60"/>
                                                                      <w:marRight w:val="60"/>
                                                                      <w:marTop w:val="60"/>
                                                                      <w:marBottom w:val="60"/>
                                                                      <w:divBdr>
                                                                        <w:top w:val="none" w:sz="0" w:space="0" w:color="auto"/>
                                                                        <w:left w:val="none" w:sz="0" w:space="0" w:color="auto"/>
                                                                        <w:bottom w:val="none" w:sz="0" w:space="0" w:color="auto"/>
                                                                        <w:right w:val="none" w:sz="0" w:space="0" w:color="auto"/>
                                                                      </w:divBdr>
                                                                      <w:divsChild>
                                                                        <w:div w:id="38044056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39827777">
                                                                      <w:marLeft w:val="60"/>
                                                                      <w:marRight w:val="60"/>
                                                                      <w:marTop w:val="60"/>
                                                                      <w:marBottom w:val="60"/>
                                                                      <w:divBdr>
                                                                        <w:top w:val="none" w:sz="0" w:space="0" w:color="auto"/>
                                                                        <w:left w:val="none" w:sz="0" w:space="0" w:color="auto"/>
                                                                        <w:bottom w:val="none" w:sz="0" w:space="0" w:color="auto"/>
                                                                        <w:right w:val="none" w:sz="0" w:space="0" w:color="auto"/>
                                                                      </w:divBdr>
                                                                      <w:divsChild>
                                                                        <w:div w:id="172197886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420097">
                                                                      <w:marLeft w:val="60"/>
                                                                      <w:marRight w:val="60"/>
                                                                      <w:marTop w:val="60"/>
                                                                      <w:marBottom w:val="60"/>
                                                                      <w:divBdr>
                                                                        <w:top w:val="none" w:sz="0" w:space="0" w:color="auto"/>
                                                                        <w:left w:val="none" w:sz="0" w:space="0" w:color="auto"/>
                                                                        <w:bottom w:val="none" w:sz="0" w:space="0" w:color="auto"/>
                                                                        <w:right w:val="none" w:sz="0" w:space="0" w:color="auto"/>
                                                                      </w:divBdr>
                                                                      <w:divsChild>
                                                                        <w:div w:id="155210905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66284370">
                                                                      <w:marLeft w:val="60"/>
                                                                      <w:marRight w:val="60"/>
                                                                      <w:marTop w:val="60"/>
                                                                      <w:marBottom w:val="60"/>
                                                                      <w:divBdr>
                                                                        <w:top w:val="none" w:sz="0" w:space="0" w:color="auto"/>
                                                                        <w:left w:val="none" w:sz="0" w:space="0" w:color="auto"/>
                                                                        <w:bottom w:val="none" w:sz="0" w:space="0" w:color="auto"/>
                                                                        <w:right w:val="none" w:sz="0" w:space="0" w:color="auto"/>
                                                                      </w:divBdr>
                                                                      <w:divsChild>
                                                                        <w:div w:id="59552750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51094279">
                                                                      <w:marLeft w:val="60"/>
                                                                      <w:marRight w:val="60"/>
                                                                      <w:marTop w:val="60"/>
                                                                      <w:marBottom w:val="60"/>
                                                                      <w:divBdr>
                                                                        <w:top w:val="none" w:sz="0" w:space="0" w:color="auto"/>
                                                                        <w:left w:val="none" w:sz="0" w:space="0" w:color="auto"/>
                                                                        <w:bottom w:val="none" w:sz="0" w:space="0" w:color="auto"/>
                                                                        <w:right w:val="none" w:sz="0" w:space="0" w:color="auto"/>
                                                                      </w:divBdr>
                                                                      <w:divsChild>
                                                                        <w:div w:id="16216241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60604753">
                                                                      <w:marLeft w:val="60"/>
                                                                      <w:marRight w:val="60"/>
                                                                      <w:marTop w:val="60"/>
                                                                      <w:marBottom w:val="60"/>
                                                                      <w:divBdr>
                                                                        <w:top w:val="none" w:sz="0" w:space="0" w:color="auto"/>
                                                                        <w:left w:val="none" w:sz="0" w:space="0" w:color="auto"/>
                                                                        <w:bottom w:val="none" w:sz="0" w:space="0" w:color="auto"/>
                                                                        <w:right w:val="none" w:sz="0" w:space="0" w:color="auto"/>
                                                                      </w:divBdr>
                                                                      <w:divsChild>
                                                                        <w:div w:id="700114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67218298">
                                                                      <w:marLeft w:val="60"/>
                                                                      <w:marRight w:val="60"/>
                                                                      <w:marTop w:val="60"/>
                                                                      <w:marBottom w:val="60"/>
                                                                      <w:divBdr>
                                                                        <w:top w:val="none" w:sz="0" w:space="0" w:color="auto"/>
                                                                        <w:left w:val="none" w:sz="0" w:space="0" w:color="auto"/>
                                                                        <w:bottom w:val="none" w:sz="0" w:space="0" w:color="auto"/>
                                                                        <w:right w:val="none" w:sz="0" w:space="0" w:color="auto"/>
                                                                      </w:divBdr>
                                                                      <w:divsChild>
                                                                        <w:div w:id="923730742">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033652250">
                                                                      <w:marLeft w:val="60"/>
                                                                      <w:marRight w:val="60"/>
                                                                      <w:marTop w:val="60"/>
                                                                      <w:marBottom w:val="60"/>
                                                                      <w:divBdr>
                                                                        <w:top w:val="none" w:sz="0" w:space="0" w:color="auto"/>
                                                                        <w:left w:val="none" w:sz="0" w:space="0" w:color="auto"/>
                                                                        <w:bottom w:val="none" w:sz="0" w:space="0" w:color="auto"/>
                                                                        <w:right w:val="none" w:sz="0" w:space="0" w:color="auto"/>
                                                                      </w:divBdr>
                                                                      <w:divsChild>
                                                                        <w:div w:id="1862235349">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 w:id="1208835223">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8473">
                                  <w:marLeft w:val="0"/>
                                  <w:marRight w:val="0"/>
                                  <w:marTop w:val="0"/>
                                  <w:marBottom w:val="0"/>
                                  <w:divBdr>
                                    <w:top w:val="none" w:sz="0" w:space="0" w:color="auto"/>
                                    <w:left w:val="none" w:sz="0" w:space="0" w:color="auto"/>
                                    <w:bottom w:val="none" w:sz="0" w:space="0" w:color="auto"/>
                                    <w:right w:val="none" w:sz="0" w:space="0" w:color="auto"/>
                                  </w:divBdr>
                                  <w:divsChild>
                                    <w:div w:id="281040740">
                                      <w:marLeft w:val="0"/>
                                      <w:marRight w:val="0"/>
                                      <w:marTop w:val="0"/>
                                      <w:marBottom w:val="405"/>
                                      <w:divBdr>
                                        <w:top w:val="none" w:sz="0" w:space="0" w:color="auto"/>
                                        <w:left w:val="none" w:sz="0" w:space="0" w:color="auto"/>
                                        <w:bottom w:val="none" w:sz="0" w:space="0" w:color="auto"/>
                                        <w:right w:val="none" w:sz="0" w:space="0" w:color="auto"/>
                                      </w:divBdr>
                                      <w:divsChild>
                                        <w:div w:id="1137994063">
                                          <w:marLeft w:val="0"/>
                                          <w:marRight w:val="0"/>
                                          <w:marTop w:val="0"/>
                                          <w:marBottom w:val="0"/>
                                          <w:divBdr>
                                            <w:top w:val="none" w:sz="0" w:space="0" w:color="auto"/>
                                            <w:left w:val="none" w:sz="0" w:space="0" w:color="auto"/>
                                            <w:bottom w:val="none" w:sz="0" w:space="0" w:color="auto"/>
                                            <w:right w:val="none" w:sz="0" w:space="0" w:color="auto"/>
                                          </w:divBdr>
                                          <w:divsChild>
                                            <w:div w:id="289674934">
                                              <w:marLeft w:val="0"/>
                                              <w:marRight w:val="0"/>
                                              <w:marTop w:val="0"/>
                                              <w:marBottom w:val="0"/>
                                              <w:divBdr>
                                                <w:top w:val="none" w:sz="0" w:space="0" w:color="auto"/>
                                                <w:left w:val="none" w:sz="0" w:space="0" w:color="auto"/>
                                                <w:bottom w:val="none" w:sz="0" w:space="0" w:color="auto"/>
                                                <w:right w:val="none" w:sz="0" w:space="0" w:color="auto"/>
                                              </w:divBdr>
                                              <w:divsChild>
                                                <w:div w:id="1478257200">
                                                  <w:marLeft w:val="0"/>
                                                  <w:marRight w:val="0"/>
                                                  <w:marTop w:val="0"/>
                                                  <w:marBottom w:val="0"/>
                                                  <w:divBdr>
                                                    <w:top w:val="none" w:sz="0" w:space="0" w:color="auto"/>
                                                    <w:left w:val="none" w:sz="0" w:space="0" w:color="auto"/>
                                                    <w:bottom w:val="none" w:sz="0" w:space="0" w:color="auto"/>
                                                    <w:right w:val="none" w:sz="0" w:space="0" w:color="auto"/>
                                                  </w:divBdr>
                                                  <w:divsChild>
                                                    <w:div w:id="375856079">
                                                      <w:marLeft w:val="0"/>
                                                      <w:marRight w:val="0"/>
                                                      <w:marTop w:val="0"/>
                                                      <w:marBottom w:val="0"/>
                                                      <w:divBdr>
                                                        <w:top w:val="none" w:sz="0" w:space="0" w:color="auto"/>
                                                        <w:left w:val="none" w:sz="0" w:space="0" w:color="auto"/>
                                                        <w:bottom w:val="none" w:sz="0" w:space="0" w:color="auto"/>
                                                        <w:right w:val="none" w:sz="0" w:space="0" w:color="auto"/>
                                                      </w:divBdr>
                                                    </w:div>
                                                    <w:div w:id="1050961589">
                                                      <w:marLeft w:val="0"/>
                                                      <w:marRight w:val="0"/>
                                                      <w:marTop w:val="0"/>
                                                      <w:marBottom w:val="0"/>
                                                      <w:divBdr>
                                                        <w:top w:val="none" w:sz="0" w:space="0" w:color="auto"/>
                                                        <w:left w:val="none" w:sz="0" w:space="0" w:color="auto"/>
                                                        <w:bottom w:val="none" w:sz="0" w:space="0" w:color="auto"/>
                                                        <w:right w:val="none" w:sz="0" w:space="0" w:color="auto"/>
                                                      </w:divBdr>
                                                    </w:div>
                                                    <w:div w:id="1584533954">
                                                      <w:marLeft w:val="45"/>
                                                      <w:marRight w:val="45"/>
                                                      <w:marTop w:val="15"/>
                                                      <w:marBottom w:val="0"/>
                                                      <w:divBdr>
                                                        <w:top w:val="none" w:sz="0" w:space="0" w:color="auto"/>
                                                        <w:left w:val="none" w:sz="0" w:space="0" w:color="auto"/>
                                                        <w:bottom w:val="none" w:sz="0" w:space="0" w:color="auto"/>
                                                        <w:right w:val="none" w:sz="0" w:space="0" w:color="auto"/>
                                                      </w:divBdr>
                                                      <w:divsChild>
                                                        <w:div w:id="2831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2859">
                                                  <w:marLeft w:val="0"/>
                                                  <w:marRight w:val="0"/>
                                                  <w:marTop w:val="0"/>
                                                  <w:marBottom w:val="0"/>
                                                  <w:divBdr>
                                                    <w:top w:val="none" w:sz="0" w:space="0" w:color="auto"/>
                                                    <w:left w:val="none" w:sz="0" w:space="0" w:color="auto"/>
                                                    <w:bottom w:val="none" w:sz="0" w:space="0" w:color="auto"/>
                                                    <w:right w:val="none" w:sz="0" w:space="0" w:color="auto"/>
                                                  </w:divBdr>
                                                  <w:divsChild>
                                                    <w:div w:id="16970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87251">
                                  <w:marLeft w:val="0"/>
                                  <w:marRight w:val="0"/>
                                  <w:marTop w:val="0"/>
                                  <w:marBottom w:val="0"/>
                                  <w:divBdr>
                                    <w:top w:val="none" w:sz="0" w:space="0" w:color="auto"/>
                                    <w:left w:val="none" w:sz="0" w:space="0" w:color="auto"/>
                                    <w:bottom w:val="none" w:sz="0" w:space="0" w:color="auto"/>
                                    <w:right w:val="none" w:sz="0" w:space="0" w:color="auto"/>
                                  </w:divBdr>
                                  <w:divsChild>
                                    <w:div w:id="1782915052">
                                      <w:marLeft w:val="0"/>
                                      <w:marRight w:val="0"/>
                                      <w:marTop w:val="0"/>
                                      <w:marBottom w:val="420"/>
                                      <w:divBdr>
                                        <w:top w:val="none" w:sz="0" w:space="0" w:color="auto"/>
                                        <w:left w:val="none" w:sz="0" w:space="0" w:color="auto"/>
                                        <w:bottom w:val="none" w:sz="0" w:space="0" w:color="auto"/>
                                        <w:right w:val="none" w:sz="0" w:space="0" w:color="auto"/>
                                      </w:divBdr>
                                      <w:divsChild>
                                        <w:div w:id="586113880">
                                          <w:marLeft w:val="0"/>
                                          <w:marRight w:val="0"/>
                                          <w:marTop w:val="0"/>
                                          <w:marBottom w:val="0"/>
                                          <w:divBdr>
                                            <w:top w:val="none" w:sz="0" w:space="0" w:color="auto"/>
                                            <w:left w:val="none" w:sz="0" w:space="0" w:color="auto"/>
                                            <w:bottom w:val="none" w:sz="0" w:space="0" w:color="auto"/>
                                            <w:right w:val="none" w:sz="0" w:space="0" w:color="auto"/>
                                          </w:divBdr>
                                        </w:div>
                                        <w:div w:id="850492235">
                                          <w:marLeft w:val="0"/>
                                          <w:marRight w:val="0"/>
                                          <w:marTop w:val="0"/>
                                          <w:marBottom w:val="0"/>
                                          <w:divBdr>
                                            <w:top w:val="none" w:sz="0" w:space="0" w:color="auto"/>
                                            <w:left w:val="none" w:sz="0" w:space="0" w:color="auto"/>
                                            <w:bottom w:val="none" w:sz="0" w:space="0" w:color="auto"/>
                                            <w:right w:val="none" w:sz="0" w:space="0" w:color="auto"/>
                                          </w:divBdr>
                                          <w:divsChild>
                                            <w:div w:id="701055178">
                                              <w:marLeft w:val="0"/>
                                              <w:marRight w:val="0"/>
                                              <w:marTop w:val="0"/>
                                              <w:marBottom w:val="0"/>
                                              <w:divBdr>
                                                <w:top w:val="none" w:sz="0" w:space="0" w:color="auto"/>
                                                <w:left w:val="none" w:sz="0" w:space="0" w:color="auto"/>
                                                <w:bottom w:val="none" w:sz="0" w:space="0" w:color="auto"/>
                                                <w:right w:val="none" w:sz="0" w:space="0" w:color="auto"/>
                                              </w:divBdr>
                                              <w:divsChild>
                                                <w:div w:id="844368741">
                                                  <w:marLeft w:val="0"/>
                                                  <w:marRight w:val="0"/>
                                                  <w:marTop w:val="0"/>
                                                  <w:marBottom w:val="0"/>
                                                  <w:divBdr>
                                                    <w:top w:val="none" w:sz="0" w:space="0" w:color="auto"/>
                                                    <w:left w:val="none" w:sz="0" w:space="0" w:color="auto"/>
                                                    <w:bottom w:val="none" w:sz="0" w:space="0" w:color="auto"/>
                                                    <w:right w:val="none" w:sz="0" w:space="0" w:color="auto"/>
                                                  </w:divBdr>
                                                  <w:divsChild>
                                                    <w:div w:id="680396114">
                                                      <w:marLeft w:val="0"/>
                                                      <w:marRight w:val="0"/>
                                                      <w:marTop w:val="0"/>
                                                      <w:marBottom w:val="0"/>
                                                      <w:divBdr>
                                                        <w:top w:val="none" w:sz="0" w:space="0" w:color="auto"/>
                                                        <w:left w:val="none" w:sz="0" w:space="0" w:color="auto"/>
                                                        <w:bottom w:val="none" w:sz="0" w:space="0" w:color="auto"/>
                                                        <w:right w:val="none" w:sz="0" w:space="0" w:color="auto"/>
                                                      </w:divBdr>
                                                      <w:divsChild>
                                                        <w:div w:id="2120905580">
                                                          <w:marLeft w:val="0"/>
                                                          <w:marRight w:val="0"/>
                                                          <w:marTop w:val="0"/>
                                                          <w:marBottom w:val="0"/>
                                                          <w:divBdr>
                                                            <w:top w:val="none" w:sz="0" w:space="0" w:color="auto"/>
                                                            <w:left w:val="none" w:sz="0" w:space="0" w:color="auto"/>
                                                            <w:bottom w:val="none" w:sz="0" w:space="0" w:color="auto"/>
                                                            <w:right w:val="none" w:sz="0" w:space="0" w:color="auto"/>
                                                          </w:divBdr>
                                                          <w:divsChild>
                                                            <w:div w:id="589042749">
                                                              <w:marLeft w:val="0"/>
                                                              <w:marRight w:val="0"/>
                                                              <w:marTop w:val="0"/>
                                                              <w:marBottom w:val="0"/>
                                                              <w:divBdr>
                                                                <w:top w:val="none" w:sz="0" w:space="0" w:color="auto"/>
                                                                <w:left w:val="none" w:sz="0" w:space="0" w:color="auto"/>
                                                                <w:bottom w:val="none" w:sz="0" w:space="0" w:color="auto"/>
                                                                <w:right w:val="none" w:sz="0" w:space="0" w:color="auto"/>
                                                              </w:divBdr>
                                                              <w:divsChild>
                                                                <w:div w:id="1400133385">
                                                                  <w:marLeft w:val="0"/>
                                                                  <w:marRight w:val="0"/>
                                                                  <w:marTop w:val="0"/>
                                                                  <w:marBottom w:val="0"/>
                                                                  <w:divBdr>
                                                                    <w:top w:val="none" w:sz="0" w:space="0" w:color="auto"/>
                                                                    <w:left w:val="none" w:sz="0" w:space="0" w:color="auto"/>
                                                                    <w:bottom w:val="none" w:sz="0" w:space="0" w:color="auto"/>
                                                                    <w:right w:val="none" w:sz="0" w:space="0" w:color="auto"/>
                                                                  </w:divBdr>
                                                                  <w:divsChild>
                                                                    <w:div w:id="725765034">
                                                                      <w:marLeft w:val="0"/>
                                                                      <w:marRight w:val="0"/>
                                                                      <w:marTop w:val="0"/>
                                                                      <w:marBottom w:val="0"/>
                                                                      <w:divBdr>
                                                                        <w:top w:val="none" w:sz="0" w:space="0" w:color="auto"/>
                                                                        <w:left w:val="none" w:sz="0" w:space="0" w:color="auto"/>
                                                                        <w:bottom w:val="none" w:sz="0" w:space="0" w:color="auto"/>
                                                                        <w:right w:val="none" w:sz="0" w:space="0" w:color="auto"/>
                                                                      </w:divBdr>
                                                                      <w:divsChild>
                                                                        <w:div w:id="208224560">
                                                                          <w:marLeft w:val="0"/>
                                                                          <w:marRight w:val="0"/>
                                                                          <w:marTop w:val="0"/>
                                                                          <w:marBottom w:val="0"/>
                                                                          <w:divBdr>
                                                                            <w:top w:val="none" w:sz="0" w:space="0" w:color="auto"/>
                                                                            <w:left w:val="none" w:sz="0" w:space="0" w:color="auto"/>
                                                                            <w:bottom w:val="none" w:sz="0" w:space="0" w:color="auto"/>
                                                                            <w:right w:val="none" w:sz="0" w:space="0" w:color="auto"/>
                                                                          </w:divBdr>
                                                                          <w:divsChild>
                                                                            <w:div w:id="1392536297">
                                                                              <w:marLeft w:val="0"/>
                                                                              <w:marRight w:val="0"/>
                                                                              <w:marTop w:val="0"/>
                                                                              <w:marBottom w:val="0"/>
                                                                              <w:divBdr>
                                                                                <w:top w:val="none" w:sz="0" w:space="0" w:color="auto"/>
                                                                                <w:left w:val="none" w:sz="0" w:space="0" w:color="auto"/>
                                                                                <w:bottom w:val="none" w:sz="0" w:space="0" w:color="auto"/>
                                                                                <w:right w:val="none" w:sz="0" w:space="0" w:color="auto"/>
                                                                              </w:divBdr>
                                                                            </w:div>
                                                                          </w:divsChild>
                                                                        </w:div>
                                                                        <w:div w:id="229116205">
                                                                          <w:marLeft w:val="0"/>
                                                                          <w:marRight w:val="0"/>
                                                                          <w:marTop w:val="0"/>
                                                                          <w:marBottom w:val="0"/>
                                                                          <w:divBdr>
                                                                            <w:top w:val="none" w:sz="0" w:space="0" w:color="auto"/>
                                                                            <w:left w:val="none" w:sz="0" w:space="0" w:color="auto"/>
                                                                            <w:bottom w:val="none" w:sz="0" w:space="0" w:color="auto"/>
                                                                            <w:right w:val="none" w:sz="0" w:space="0" w:color="auto"/>
                                                                          </w:divBdr>
                                                                          <w:divsChild>
                                                                            <w:div w:id="1581403989">
                                                                              <w:marLeft w:val="0"/>
                                                                              <w:marRight w:val="0"/>
                                                                              <w:marTop w:val="0"/>
                                                                              <w:marBottom w:val="0"/>
                                                                              <w:divBdr>
                                                                                <w:top w:val="none" w:sz="0" w:space="0" w:color="auto"/>
                                                                                <w:left w:val="none" w:sz="0" w:space="0" w:color="auto"/>
                                                                                <w:bottom w:val="none" w:sz="0" w:space="0" w:color="auto"/>
                                                                                <w:right w:val="none" w:sz="0" w:space="0" w:color="auto"/>
                                                                              </w:divBdr>
                                                                            </w:div>
                                                                          </w:divsChild>
                                                                        </w:div>
                                                                        <w:div w:id="826290490">
                                                                          <w:marLeft w:val="0"/>
                                                                          <w:marRight w:val="0"/>
                                                                          <w:marTop w:val="0"/>
                                                                          <w:marBottom w:val="0"/>
                                                                          <w:divBdr>
                                                                            <w:top w:val="none" w:sz="0" w:space="0" w:color="auto"/>
                                                                            <w:left w:val="none" w:sz="0" w:space="0" w:color="auto"/>
                                                                            <w:bottom w:val="none" w:sz="0" w:space="0" w:color="auto"/>
                                                                            <w:right w:val="none" w:sz="0" w:space="0" w:color="auto"/>
                                                                          </w:divBdr>
                                                                          <w:divsChild>
                                                                            <w:div w:id="110364420">
                                                                              <w:marLeft w:val="0"/>
                                                                              <w:marRight w:val="0"/>
                                                                              <w:marTop w:val="0"/>
                                                                              <w:marBottom w:val="0"/>
                                                                              <w:divBdr>
                                                                                <w:top w:val="none" w:sz="0" w:space="0" w:color="auto"/>
                                                                                <w:left w:val="none" w:sz="0" w:space="0" w:color="auto"/>
                                                                                <w:bottom w:val="none" w:sz="0" w:space="0" w:color="auto"/>
                                                                                <w:right w:val="none" w:sz="0" w:space="0" w:color="auto"/>
                                                                              </w:divBdr>
                                                                            </w:div>
                                                                          </w:divsChild>
                                                                        </w:div>
                                                                        <w:div w:id="192117901">
                                                                          <w:marLeft w:val="0"/>
                                                                          <w:marRight w:val="0"/>
                                                                          <w:marTop w:val="0"/>
                                                                          <w:marBottom w:val="0"/>
                                                                          <w:divBdr>
                                                                            <w:top w:val="none" w:sz="0" w:space="0" w:color="auto"/>
                                                                            <w:left w:val="none" w:sz="0" w:space="0" w:color="auto"/>
                                                                            <w:bottom w:val="none" w:sz="0" w:space="0" w:color="auto"/>
                                                                            <w:right w:val="none" w:sz="0" w:space="0" w:color="auto"/>
                                                                          </w:divBdr>
                                                                          <w:divsChild>
                                                                            <w:div w:id="356196504">
                                                                              <w:marLeft w:val="0"/>
                                                                              <w:marRight w:val="0"/>
                                                                              <w:marTop w:val="0"/>
                                                                              <w:marBottom w:val="0"/>
                                                                              <w:divBdr>
                                                                                <w:top w:val="none" w:sz="0" w:space="0" w:color="auto"/>
                                                                                <w:left w:val="none" w:sz="0" w:space="0" w:color="auto"/>
                                                                                <w:bottom w:val="none" w:sz="0" w:space="0" w:color="auto"/>
                                                                                <w:right w:val="none" w:sz="0" w:space="0" w:color="auto"/>
                                                                              </w:divBdr>
                                                                            </w:div>
                                                                          </w:divsChild>
                                                                        </w:div>
                                                                        <w:div w:id="246814667">
                                                                          <w:marLeft w:val="0"/>
                                                                          <w:marRight w:val="0"/>
                                                                          <w:marTop w:val="0"/>
                                                                          <w:marBottom w:val="0"/>
                                                                          <w:divBdr>
                                                                            <w:top w:val="none" w:sz="0" w:space="0" w:color="auto"/>
                                                                            <w:left w:val="none" w:sz="0" w:space="0" w:color="auto"/>
                                                                            <w:bottom w:val="none" w:sz="0" w:space="0" w:color="auto"/>
                                                                            <w:right w:val="none" w:sz="0" w:space="0" w:color="auto"/>
                                                                          </w:divBdr>
                                                                          <w:divsChild>
                                                                            <w:div w:id="1635066192">
                                                                              <w:marLeft w:val="0"/>
                                                                              <w:marRight w:val="0"/>
                                                                              <w:marTop w:val="0"/>
                                                                              <w:marBottom w:val="0"/>
                                                                              <w:divBdr>
                                                                                <w:top w:val="none" w:sz="0" w:space="0" w:color="auto"/>
                                                                                <w:left w:val="none" w:sz="0" w:space="0" w:color="auto"/>
                                                                                <w:bottom w:val="none" w:sz="0" w:space="0" w:color="auto"/>
                                                                                <w:right w:val="none" w:sz="0" w:space="0" w:color="auto"/>
                                                                              </w:divBdr>
                                                                            </w:div>
                                                                          </w:divsChild>
                                                                        </w:div>
                                                                        <w:div w:id="1745105388">
                                                                          <w:marLeft w:val="0"/>
                                                                          <w:marRight w:val="0"/>
                                                                          <w:marTop w:val="0"/>
                                                                          <w:marBottom w:val="0"/>
                                                                          <w:divBdr>
                                                                            <w:top w:val="none" w:sz="0" w:space="0" w:color="auto"/>
                                                                            <w:left w:val="none" w:sz="0" w:space="0" w:color="auto"/>
                                                                            <w:bottom w:val="none" w:sz="0" w:space="0" w:color="auto"/>
                                                                            <w:right w:val="none" w:sz="0" w:space="0" w:color="auto"/>
                                                                          </w:divBdr>
                                                                          <w:divsChild>
                                                                            <w:div w:id="1754233117">
                                                                              <w:marLeft w:val="0"/>
                                                                              <w:marRight w:val="0"/>
                                                                              <w:marTop w:val="0"/>
                                                                              <w:marBottom w:val="0"/>
                                                                              <w:divBdr>
                                                                                <w:top w:val="none" w:sz="0" w:space="0" w:color="auto"/>
                                                                                <w:left w:val="none" w:sz="0" w:space="0" w:color="auto"/>
                                                                                <w:bottom w:val="none" w:sz="0" w:space="0" w:color="auto"/>
                                                                                <w:right w:val="none" w:sz="0" w:space="0" w:color="auto"/>
                                                                              </w:divBdr>
                                                                            </w:div>
                                                                          </w:divsChild>
                                                                        </w:div>
                                                                        <w:div w:id="355624181">
                                                                          <w:marLeft w:val="0"/>
                                                                          <w:marRight w:val="0"/>
                                                                          <w:marTop w:val="0"/>
                                                                          <w:marBottom w:val="0"/>
                                                                          <w:divBdr>
                                                                            <w:top w:val="none" w:sz="0" w:space="0" w:color="auto"/>
                                                                            <w:left w:val="none" w:sz="0" w:space="0" w:color="auto"/>
                                                                            <w:bottom w:val="none" w:sz="0" w:space="0" w:color="auto"/>
                                                                            <w:right w:val="none" w:sz="0" w:space="0" w:color="auto"/>
                                                                          </w:divBdr>
                                                                          <w:divsChild>
                                                                            <w:div w:id="1061640269">
                                                                              <w:marLeft w:val="0"/>
                                                                              <w:marRight w:val="0"/>
                                                                              <w:marTop w:val="0"/>
                                                                              <w:marBottom w:val="0"/>
                                                                              <w:divBdr>
                                                                                <w:top w:val="none" w:sz="0" w:space="0" w:color="auto"/>
                                                                                <w:left w:val="none" w:sz="0" w:space="0" w:color="auto"/>
                                                                                <w:bottom w:val="none" w:sz="0" w:space="0" w:color="auto"/>
                                                                                <w:right w:val="none" w:sz="0" w:space="0" w:color="auto"/>
                                                                              </w:divBdr>
                                                                            </w:div>
                                                                          </w:divsChild>
                                                                        </w:div>
                                                                        <w:div w:id="1749496917">
                                                                          <w:marLeft w:val="0"/>
                                                                          <w:marRight w:val="0"/>
                                                                          <w:marTop w:val="0"/>
                                                                          <w:marBottom w:val="0"/>
                                                                          <w:divBdr>
                                                                            <w:top w:val="none" w:sz="0" w:space="0" w:color="auto"/>
                                                                            <w:left w:val="none" w:sz="0" w:space="0" w:color="auto"/>
                                                                            <w:bottom w:val="none" w:sz="0" w:space="0" w:color="auto"/>
                                                                            <w:right w:val="none" w:sz="0" w:space="0" w:color="auto"/>
                                                                          </w:divBdr>
                                                                          <w:divsChild>
                                                                            <w:div w:id="934094967">
                                                                              <w:marLeft w:val="0"/>
                                                                              <w:marRight w:val="0"/>
                                                                              <w:marTop w:val="0"/>
                                                                              <w:marBottom w:val="0"/>
                                                                              <w:divBdr>
                                                                                <w:top w:val="none" w:sz="0" w:space="0" w:color="auto"/>
                                                                                <w:left w:val="none" w:sz="0" w:space="0" w:color="auto"/>
                                                                                <w:bottom w:val="none" w:sz="0" w:space="0" w:color="auto"/>
                                                                                <w:right w:val="none" w:sz="0" w:space="0" w:color="auto"/>
                                                                              </w:divBdr>
                                                                            </w:div>
                                                                          </w:divsChild>
                                                                        </w:div>
                                                                        <w:div w:id="1619489068">
                                                                          <w:marLeft w:val="0"/>
                                                                          <w:marRight w:val="0"/>
                                                                          <w:marTop w:val="0"/>
                                                                          <w:marBottom w:val="0"/>
                                                                          <w:divBdr>
                                                                            <w:top w:val="none" w:sz="0" w:space="0" w:color="auto"/>
                                                                            <w:left w:val="none" w:sz="0" w:space="0" w:color="auto"/>
                                                                            <w:bottom w:val="none" w:sz="0" w:space="0" w:color="auto"/>
                                                                            <w:right w:val="none" w:sz="0" w:space="0" w:color="auto"/>
                                                                          </w:divBdr>
                                                                          <w:divsChild>
                                                                            <w:div w:id="1226841519">
                                                                              <w:marLeft w:val="0"/>
                                                                              <w:marRight w:val="0"/>
                                                                              <w:marTop w:val="0"/>
                                                                              <w:marBottom w:val="0"/>
                                                                              <w:divBdr>
                                                                                <w:top w:val="none" w:sz="0" w:space="0" w:color="auto"/>
                                                                                <w:left w:val="none" w:sz="0" w:space="0" w:color="auto"/>
                                                                                <w:bottom w:val="none" w:sz="0" w:space="0" w:color="auto"/>
                                                                                <w:right w:val="none" w:sz="0" w:space="0" w:color="auto"/>
                                                                              </w:divBdr>
                                                                            </w:div>
                                                                          </w:divsChild>
                                                                        </w:div>
                                                                        <w:div w:id="751194634">
                                                                          <w:marLeft w:val="0"/>
                                                                          <w:marRight w:val="0"/>
                                                                          <w:marTop w:val="0"/>
                                                                          <w:marBottom w:val="0"/>
                                                                          <w:divBdr>
                                                                            <w:top w:val="none" w:sz="0" w:space="0" w:color="auto"/>
                                                                            <w:left w:val="none" w:sz="0" w:space="0" w:color="auto"/>
                                                                            <w:bottom w:val="none" w:sz="0" w:space="0" w:color="auto"/>
                                                                            <w:right w:val="none" w:sz="0" w:space="0" w:color="auto"/>
                                                                          </w:divBdr>
                                                                          <w:divsChild>
                                                                            <w:div w:id="1341617652">
                                                                              <w:marLeft w:val="0"/>
                                                                              <w:marRight w:val="0"/>
                                                                              <w:marTop w:val="0"/>
                                                                              <w:marBottom w:val="0"/>
                                                                              <w:divBdr>
                                                                                <w:top w:val="none" w:sz="0" w:space="0" w:color="auto"/>
                                                                                <w:left w:val="none" w:sz="0" w:space="0" w:color="auto"/>
                                                                                <w:bottom w:val="none" w:sz="0" w:space="0" w:color="auto"/>
                                                                                <w:right w:val="none" w:sz="0" w:space="0" w:color="auto"/>
                                                                              </w:divBdr>
                                                                            </w:div>
                                                                          </w:divsChild>
                                                                        </w:div>
                                                                        <w:div w:id="1670672209">
                                                                          <w:marLeft w:val="0"/>
                                                                          <w:marRight w:val="0"/>
                                                                          <w:marTop w:val="100"/>
                                                                          <w:marBottom w:val="100"/>
                                                                          <w:divBdr>
                                                                            <w:top w:val="none" w:sz="0" w:space="0" w:color="auto"/>
                                                                            <w:left w:val="none" w:sz="0" w:space="0" w:color="auto"/>
                                                                            <w:bottom w:val="none" w:sz="0" w:space="0" w:color="auto"/>
                                                                            <w:right w:val="none" w:sz="0" w:space="0" w:color="auto"/>
                                                                          </w:divBdr>
                                                                          <w:divsChild>
                                                                            <w:div w:id="1470366543">
                                                                              <w:marLeft w:val="0"/>
                                                                              <w:marRight w:val="0"/>
                                                                              <w:marTop w:val="0"/>
                                                                              <w:marBottom w:val="0"/>
                                                                              <w:divBdr>
                                                                                <w:top w:val="none" w:sz="0" w:space="0" w:color="auto"/>
                                                                                <w:left w:val="none" w:sz="0" w:space="0" w:color="auto"/>
                                                                                <w:bottom w:val="none" w:sz="0" w:space="0" w:color="auto"/>
                                                                                <w:right w:val="none" w:sz="0" w:space="0" w:color="auto"/>
                                                                              </w:divBdr>
                                                                              <w:divsChild>
                                                                                <w:div w:id="508377081">
                                                                                  <w:marLeft w:val="0"/>
                                                                                  <w:marRight w:val="0"/>
                                                                                  <w:marTop w:val="0"/>
                                                                                  <w:marBottom w:val="0"/>
                                                                                  <w:divBdr>
                                                                                    <w:top w:val="none" w:sz="0" w:space="0" w:color="auto"/>
                                                                                    <w:left w:val="none" w:sz="0" w:space="0" w:color="auto"/>
                                                                                    <w:bottom w:val="none" w:sz="0" w:space="0" w:color="auto"/>
                                                                                    <w:right w:val="none" w:sz="0" w:space="0" w:color="auto"/>
                                                                                  </w:divBdr>
                                                                                  <w:divsChild>
                                                                                    <w:div w:id="8819428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0961">
                                  <w:marLeft w:val="0"/>
                                  <w:marRight w:val="0"/>
                                  <w:marTop w:val="0"/>
                                  <w:marBottom w:val="0"/>
                                  <w:divBdr>
                                    <w:top w:val="none" w:sz="0" w:space="0" w:color="auto"/>
                                    <w:left w:val="none" w:sz="0" w:space="0" w:color="auto"/>
                                    <w:bottom w:val="none" w:sz="0" w:space="0" w:color="auto"/>
                                    <w:right w:val="none" w:sz="0" w:space="0" w:color="auto"/>
                                  </w:divBdr>
                                  <w:divsChild>
                                    <w:div w:id="1626887180">
                                      <w:marLeft w:val="0"/>
                                      <w:marRight w:val="0"/>
                                      <w:marTop w:val="0"/>
                                      <w:marBottom w:val="0"/>
                                      <w:divBdr>
                                        <w:top w:val="none" w:sz="0" w:space="0" w:color="auto"/>
                                        <w:left w:val="none" w:sz="0" w:space="0" w:color="auto"/>
                                        <w:bottom w:val="none" w:sz="0" w:space="0" w:color="auto"/>
                                        <w:right w:val="none" w:sz="0" w:space="0" w:color="auto"/>
                                      </w:divBdr>
                                      <w:divsChild>
                                        <w:div w:id="1809785926">
                                          <w:marLeft w:val="0"/>
                                          <w:marRight w:val="0"/>
                                          <w:marTop w:val="0"/>
                                          <w:marBottom w:val="405"/>
                                          <w:divBdr>
                                            <w:top w:val="none" w:sz="0" w:space="0" w:color="auto"/>
                                            <w:left w:val="none" w:sz="0" w:space="0" w:color="auto"/>
                                            <w:bottom w:val="none" w:sz="0" w:space="0" w:color="auto"/>
                                            <w:right w:val="none" w:sz="0" w:space="0" w:color="auto"/>
                                          </w:divBdr>
                                          <w:divsChild>
                                            <w:div w:id="1306548843">
                                              <w:marLeft w:val="0"/>
                                              <w:marRight w:val="0"/>
                                              <w:marTop w:val="0"/>
                                              <w:marBottom w:val="0"/>
                                              <w:divBdr>
                                                <w:top w:val="none" w:sz="0" w:space="0" w:color="auto"/>
                                                <w:left w:val="none" w:sz="0" w:space="0" w:color="auto"/>
                                                <w:bottom w:val="none" w:sz="0" w:space="0" w:color="auto"/>
                                                <w:right w:val="none" w:sz="0" w:space="0" w:color="auto"/>
                                              </w:divBdr>
                                              <w:divsChild>
                                                <w:div w:id="1783961704">
                                                  <w:marLeft w:val="0"/>
                                                  <w:marRight w:val="0"/>
                                                  <w:marTop w:val="0"/>
                                                  <w:marBottom w:val="0"/>
                                                  <w:divBdr>
                                                    <w:top w:val="none" w:sz="0" w:space="0" w:color="auto"/>
                                                    <w:left w:val="none" w:sz="0" w:space="0" w:color="auto"/>
                                                    <w:bottom w:val="none" w:sz="0" w:space="0" w:color="auto"/>
                                                    <w:right w:val="none" w:sz="0" w:space="0" w:color="auto"/>
                                                  </w:divBdr>
                                                  <w:divsChild>
                                                    <w:div w:id="181867340">
                                                      <w:marLeft w:val="0"/>
                                                      <w:marRight w:val="0"/>
                                                      <w:marTop w:val="0"/>
                                                      <w:marBottom w:val="0"/>
                                                      <w:divBdr>
                                                        <w:top w:val="none" w:sz="0" w:space="0" w:color="auto"/>
                                                        <w:left w:val="none" w:sz="0" w:space="0" w:color="auto"/>
                                                        <w:bottom w:val="none" w:sz="0" w:space="0" w:color="auto"/>
                                                        <w:right w:val="none" w:sz="0" w:space="0" w:color="auto"/>
                                                      </w:divBdr>
                                                      <w:divsChild>
                                                        <w:div w:id="1951818997">
                                                          <w:marLeft w:val="0"/>
                                                          <w:marRight w:val="0"/>
                                                          <w:marTop w:val="0"/>
                                                          <w:marBottom w:val="0"/>
                                                          <w:divBdr>
                                                            <w:top w:val="none" w:sz="0" w:space="0" w:color="auto"/>
                                                            <w:left w:val="none" w:sz="0" w:space="0" w:color="auto"/>
                                                            <w:bottom w:val="none" w:sz="0" w:space="0" w:color="auto"/>
                                                            <w:right w:val="none" w:sz="0" w:space="0" w:color="auto"/>
                                                          </w:divBdr>
                                                        </w:div>
                                                        <w:div w:id="1672367419">
                                                          <w:marLeft w:val="0"/>
                                                          <w:marRight w:val="0"/>
                                                          <w:marTop w:val="0"/>
                                                          <w:marBottom w:val="0"/>
                                                          <w:divBdr>
                                                            <w:top w:val="none" w:sz="0" w:space="0" w:color="auto"/>
                                                            <w:left w:val="none" w:sz="0" w:space="0" w:color="auto"/>
                                                            <w:bottom w:val="none" w:sz="0" w:space="0" w:color="auto"/>
                                                            <w:right w:val="none" w:sz="0" w:space="0" w:color="auto"/>
                                                          </w:divBdr>
                                                        </w:div>
                                                        <w:div w:id="1759910731">
                                                          <w:marLeft w:val="45"/>
                                                          <w:marRight w:val="45"/>
                                                          <w:marTop w:val="15"/>
                                                          <w:marBottom w:val="0"/>
                                                          <w:divBdr>
                                                            <w:top w:val="none" w:sz="0" w:space="0" w:color="auto"/>
                                                            <w:left w:val="none" w:sz="0" w:space="0" w:color="auto"/>
                                                            <w:bottom w:val="none" w:sz="0" w:space="0" w:color="auto"/>
                                                            <w:right w:val="none" w:sz="0" w:space="0" w:color="auto"/>
                                                          </w:divBdr>
                                                          <w:divsChild>
                                                            <w:div w:id="15656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554">
                                                      <w:marLeft w:val="0"/>
                                                      <w:marRight w:val="0"/>
                                                      <w:marTop w:val="0"/>
                                                      <w:marBottom w:val="0"/>
                                                      <w:divBdr>
                                                        <w:top w:val="none" w:sz="0" w:space="0" w:color="auto"/>
                                                        <w:left w:val="none" w:sz="0" w:space="0" w:color="auto"/>
                                                        <w:bottom w:val="none" w:sz="0" w:space="0" w:color="auto"/>
                                                        <w:right w:val="none" w:sz="0" w:space="0" w:color="auto"/>
                                                      </w:divBdr>
                                                      <w:divsChild>
                                                        <w:div w:id="14691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89788">
                                          <w:marLeft w:val="0"/>
                                          <w:marRight w:val="0"/>
                                          <w:marTop w:val="0"/>
                                          <w:marBottom w:val="405"/>
                                          <w:divBdr>
                                            <w:top w:val="none" w:sz="0" w:space="0" w:color="auto"/>
                                            <w:left w:val="none" w:sz="0" w:space="0" w:color="auto"/>
                                            <w:bottom w:val="none" w:sz="0" w:space="0" w:color="auto"/>
                                            <w:right w:val="none" w:sz="0" w:space="0" w:color="auto"/>
                                          </w:divBdr>
                                          <w:divsChild>
                                            <w:div w:id="486437105">
                                              <w:marLeft w:val="0"/>
                                              <w:marRight w:val="0"/>
                                              <w:marTop w:val="0"/>
                                              <w:marBottom w:val="0"/>
                                              <w:divBdr>
                                                <w:top w:val="none" w:sz="0" w:space="0" w:color="auto"/>
                                                <w:left w:val="none" w:sz="0" w:space="0" w:color="auto"/>
                                                <w:bottom w:val="none" w:sz="0" w:space="0" w:color="auto"/>
                                                <w:right w:val="none" w:sz="0" w:space="0" w:color="auto"/>
                                              </w:divBdr>
                                              <w:divsChild>
                                                <w:div w:id="1070620062">
                                                  <w:marLeft w:val="0"/>
                                                  <w:marRight w:val="0"/>
                                                  <w:marTop w:val="0"/>
                                                  <w:marBottom w:val="0"/>
                                                  <w:divBdr>
                                                    <w:top w:val="none" w:sz="0" w:space="0" w:color="auto"/>
                                                    <w:left w:val="none" w:sz="0" w:space="0" w:color="auto"/>
                                                    <w:bottom w:val="none" w:sz="0" w:space="0" w:color="auto"/>
                                                    <w:right w:val="none" w:sz="0" w:space="0" w:color="auto"/>
                                                  </w:divBdr>
                                                  <w:divsChild>
                                                    <w:div w:id="1243025341">
                                                      <w:marLeft w:val="0"/>
                                                      <w:marRight w:val="0"/>
                                                      <w:marTop w:val="0"/>
                                                      <w:marBottom w:val="0"/>
                                                      <w:divBdr>
                                                        <w:top w:val="none" w:sz="0" w:space="0" w:color="auto"/>
                                                        <w:left w:val="none" w:sz="0" w:space="0" w:color="auto"/>
                                                        <w:bottom w:val="none" w:sz="0" w:space="0" w:color="auto"/>
                                                        <w:right w:val="none" w:sz="0" w:space="0" w:color="auto"/>
                                                      </w:divBdr>
                                                      <w:divsChild>
                                                        <w:div w:id="1225289761">
                                                          <w:marLeft w:val="0"/>
                                                          <w:marRight w:val="0"/>
                                                          <w:marTop w:val="0"/>
                                                          <w:marBottom w:val="0"/>
                                                          <w:divBdr>
                                                            <w:top w:val="none" w:sz="0" w:space="0" w:color="auto"/>
                                                            <w:left w:val="none" w:sz="0" w:space="0" w:color="auto"/>
                                                            <w:bottom w:val="none" w:sz="0" w:space="0" w:color="auto"/>
                                                            <w:right w:val="none" w:sz="0" w:space="0" w:color="auto"/>
                                                          </w:divBdr>
                                                        </w:div>
                                                        <w:div w:id="2130738561">
                                                          <w:marLeft w:val="0"/>
                                                          <w:marRight w:val="0"/>
                                                          <w:marTop w:val="0"/>
                                                          <w:marBottom w:val="0"/>
                                                          <w:divBdr>
                                                            <w:top w:val="none" w:sz="0" w:space="0" w:color="auto"/>
                                                            <w:left w:val="none" w:sz="0" w:space="0" w:color="auto"/>
                                                            <w:bottom w:val="none" w:sz="0" w:space="0" w:color="auto"/>
                                                            <w:right w:val="none" w:sz="0" w:space="0" w:color="auto"/>
                                                          </w:divBdr>
                                                        </w:div>
                                                        <w:div w:id="1134562817">
                                                          <w:marLeft w:val="45"/>
                                                          <w:marRight w:val="45"/>
                                                          <w:marTop w:val="15"/>
                                                          <w:marBottom w:val="0"/>
                                                          <w:divBdr>
                                                            <w:top w:val="none" w:sz="0" w:space="0" w:color="auto"/>
                                                            <w:left w:val="none" w:sz="0" w:space="0" w:color="auto"/>
                                                            <w:bottom w:val="none" w:sz="0" w:space="0" w:color="auto"/>
                                                            <w:right w:val="none" w:sz="0" w:space="0" w:color="auto"/>
                                                          </w:divBdr>
                                                          <w:divsChild>
                                                            <w:div w:id="1507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6833">
                                                      <w:marLeft w:val="0"/>
                                                      <w:marRight w:val="0"/>
                                                      <w:marTop w:val="0"/>
                                                      <w:marBottom w:val="0"/>
                                                      <w:divBdr>
                                                        <w:top w:val="none" w:sz="0" w:space="0" w:color="auto"/>
                                                        <w:left w:val="none" w:sz="0" w:space="0" w:color="auto"/>
                                                        <w:bottom w:val="none" w:sz="0" w:space="0" w:color="auto"/>
                                                        <w:right w:val="none" w:sz="0" w:space="0" w:color="auto"/>
                                                      </w:divBdr>
                                                      <w:divsChild>
                                                        <w:div w:id="15602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31739">
                                          <w:marLeft w:val="0"/>
                                          <w:marRight w:val="0"/>
                                          <w:marTop w:val="0"/>
                                          <w:marBottom w:val="405"/>
                                          <w:divBdr>
                                            <w:top w:val="none" w:sz="0" w:space="0" w:color="auto"/>
                                            <w:left w:val="none" w:sz="0" w:space="0" w:color="auto"/>
                                            <w:bottom w:val="none" w:sz="0" w:space="0" w:color="auto"/>
                                            <w:right w:val="none" w:sz="0" w:space="0" w:color="auto"/>
                                          </w:divBdr>
                                          <w:divsChild>
                                            <w:div w:id="1223247197">
                                              <w:marLeft w:val="0"/>
                                              <w:marRight w:val="0"/>
                                              <w:marTop w:val="0"/>
                                              <w:marBottom w:val="0"/>
                                              <w:divBdr>
                                                <w:top w:val="none" w:sz="0" w:space="0" w:color="auto"/>
                                                <w:left w:val="none" w:sz="0" w:space="0" w:color="auto"/>
                                                <w:bottom w:val="none" w:sz="0" w:space="0" w:color="auto"/>
                                                <w:right w:val="none" w:sz="0" w:space="0" w:color="auto"/>
                                              </w:divBdr>
                                              <w:divsChild>
                                                <w:div w:id="268662093">
                                                  <w:marLeft w:val="0"/>
                                                  <w:marRight w:val="0"/>
                                                  <w:marTop w:val="0"/>
                                                  <w:marBottom w:val="0"/>
                                                  <w:divBdr>
                                                    <w:top w:val="none" w:sz="0" w:space="0" w:color="auto"/>
                                                    <w:left w:val="none" w:sz="0" w:space="0" w:color="auto"/>
                                                    <w:bottom w:val="none" w:sz="0" w:space="0" w:color="auto"/>
                                                    <w:right w:val="none" w:sz="0" w:space="0" w:color="auto"/>
                                                  </w:divBdr>
                                                  <w:divsChild>
                                                    <w:div w:id="1305424807">
                                                      <w:marLeft w:val="0"/>
                                                      <w:marRight w:val="0"/>
                                                      <w:marTop w:val="0"/>
                                                      <w:marBottom w:val="0"/>
                                                      <w:divBdr>
                                                        <w:top w:val="none" w:sz="0" w:space="0" w:color="auto"/>
                                                        <w:left w:val="none" w:sz="0" w:space="0" w:color="auto"/>
                                                        <w:bottom w:val="none" w:sz="0" w:space="0" w:color="auto"/>
                                                        <w:right w:val="none" w:sz="0" w:space="0" w:color="auto"/>
                                                      </w:divBdr>
                                                      <w:divsChild>
                                                        <w:div w:id="740563430">
                                                          <w:marLeft w:val="0"/>
                                                          <w:marRight w:val="0"/>
                                                          <w:marTop w:val="0"/>
                                                          <w:marBottom w:val="0"/>
                                                          <w:divBdr>
                                                            <w:top w:val="none" w:sz="0" w:space="0" w:color="auto"/>
                                                            <w:left w:val="none" w:sz="0" w:space="0" w:color="auto"/>
                                                            <w:bottom w:val="none" w:sz="0" w:space="0" w:color="auto"/>
                                                            <w:right w:val="none" w:sz="0" w:space="0" w:color="auto"/>
                                                          </w:divBdr>
                                                        </w:div>
                                                        <w:div w:id="1368332892">
                                                          <w:marLeft w:val="0"/>
                                                          <w:marRight w:val="0"/>
                                                          <w:marTop w:val="0"/>
                                                          <w:marBottom w:val="0"/>
                                                          <w:divBdr>
                                                            <w:top w:val="none" w:sz="0" w:space="0" w:color="auto"/>
                                                            <w:left w:val="none" w:sz="0" w:space="0" w:color="auto"/>
                                                            <w:bottom w:val="none" w:sz="0" w:space="0" w:color="auto"/>
                                                            <w:right w:val="none" w:sz="0" w:space="0" w:color="auto"/>
                                                          </w:divBdr>
                                                        </w:div>
                                                      </w:divsChild>
                                                    </w:div>
                                                    <w:div w:id="508712399">
                                                      <w:marLeft w:val="0"/>
                                                      <w:marRight w:val="0"/>
                                                      <w:marTop w:val="0"/>
                                                      <w:marBottom w:val="0"/>
                                                      <w:divBdr>
                                                        <w:top w:val="none" w:sz="0" w:space="0" w:color="auto"/>
                                                        <w:left w:val="none" w:sz="0" w:space="0" w:color="auto"/>
                                                        <w:bottom w:val="none" w:sz="0" w:space="0" w:color="auto"/>
                                                        <w:right w:val="none" w:sz="0" w:space="0" w:color="auto"/>
                                                      </w:divBdr>
                                                      <w:divsChild>
                                                        <w:div w:id="345911647">
                                                          <w:marLeft w:val="0"/>
                                                          <w:marRight w:val="0"/>
                                                          <w:marTop w:val="0"/>
                                                          <w:marBottom w:val="0"/>
                                                          <w:divBdr>
                                                            <w:top w:val="none" w:sz="0" w:space="0" w:color="auto"/>
                                                            <w:left w:val="none" w:sz="0" w:space="0" w:color="auto"/>
                                                            <w:bottom w:val="none" w:sz="0" w:space="0" w:color="auto"/>
                                                            <w:right w:val="none" w:sz="0" w:space="0" w:color="auto"/>
                                                          </w:divBdr>
                                                          <w:divsChild>
                                                            <w:div w:id="3984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5986">
                                          <w:marLeft w:val="0"/>
                                          <w:marRight w:val="0"/>
                                          <w:marTop w:val="0"/>
                                          <w:marBottom w:val="405"/>
                                          <w:divBdr>
                                            <w:top w:val="none" w:sz="0" w:space="0" w:color="auto"/>
                                            <w:left w:val="none" w:sz="0" w:space="0" w:color="auto"/>
                                            <w:bottom w:val="none" w:sz="0" w:space="0" w:color="auto"/>
                                            <w:right w:val="none" w:sz="0" w:space="0" w:color="auto"/>
                                          </w:divBdr>
                                          <w:divsChild>
                                            <w:div w:id="478768926">
                                              <w:marLeft w:val="0"/>
                                              <w:marRight w:val="0"/>
                                              <w:marTop w:val="0"/>
                                              <w:marBottom w:val="0"/>
                                              <w:divBdr>
                                                <w:top w:val="none" w:sz="0" w:space="0" w:color="auto"/>
                                                <w:left w:val="none" w:sz="0" w:space="0" w:color="auto"/>
                                                <w:bottom w:val="none" w:sz="0" w:space="0" w:color="auto"/>
                                                <w:right w:val="none" w:sz="0" w:space="0" w:color="auto"/>
                                              </w:divBdr>
                                              <w:divsChild>
                                                <w:div w:id="812332910">
                                                  <w:marLeft w:val="0"/>
                                                  <w:marRight w:val="0"/>
                                                  <w:marTop w:val="0"/>
                                                  <w:marBottom w:val="0"/>
                                                  <w:divBdr>
                                                    <w:top w:val="none" w:sz="0" w:space="0" w:color="auto"/>
                                                    <w:left w:val="none" w:sz="0" w:space="0" w:color="auto"/>
                                                    <w:bottom w:val="none" w:sz="0" w:space="0" w:color="auto"/>
                                                    <w:right w:val="none" w:sz="0" w:space="0" w:color="auto"/>
                                                  </w:divBdr>
                                                  <w:divsChild>
                                                    <w:div w:id="1492482238">
                                                      <w:marLeft w:val="0"/>
                                                      <w:marRight w:val="0"/>
                                                      <w:marTop w:val="0"/>
                                                      <w:marBottom w:val="0"/>
                                                      <w:divBdr>
                                                        <w:top w:val="none" w:sz="0" w:space="0" w:color="auto"/>
                                                        <w:left w:val="none" w:sz="0" w:space="0" w:color="auto"/>
                                                        <w:bottom w:val="none" w:sz="0" w:space="0" w:color="auto"/>
                                                        <w:right w:val="none" w:sz="0" w:space="0" w:color="auto"/>
                                                      </w:divBdr>
                                                      <w:divsChild>
                                                        <w:div w:id="217132915">
                                                          <w:marLeft w:val="0"/>
                                                          <w:marRight w:val="0"/>
                                                          <w:marTop w:val="0"/>
                                                          <w:marBottom w:val="0"/>
                                                          <w:divBdr>
                                                            <w:top w:val="none" w:sz="0" w:space="0" w:color="auto"/>
                                                            <w:left w:val="none" w:sz="0" w:space="0" w:color="auto"/>
                                                            <w:bottom w:val="none" w:sz="0" w:space="0" w:color="auto"/>
                                                            <w:right w:val="none" w:sz="0" w:space="0" w:color="auto"/>
                                                          </w:divBdr>
                                                        </w:div>
                                                        <w:div w:id="860513673">
                                                          <w:marLeft w:val="0"/>
                                                          <w:marRight w:val="0"/>
                                                          <w:marTop w:val="0"/>
                                                          <w:marBottom w:val="0"/>
                                                          <w:divBdr>
                                                            <w:top w:val="none" w:sz="0" w:space="0" w:color="auto"/>
                                                            <w:left w:val="none" w:sz="0" w:space="0" w:color="auto"/>
                                                            <w:bottom w:val="none" w:sz="0" w:space="0" w:color="auto"/>
                                                            <w:right w:val="none" w:sz="0" w:space="0" w:color="auto"/>
                                                          </w:divBdr>
                                                        </w:div>
                                                      </w:divsChild>
                                                    </w:div>
                                                    <w:div w:id="1431269709">
                                                      <w:marLeft w:val="0"/>
                                                      <w:marRight w:val="0"/>
                                                      <w:marTop w:val="0"/>
                                                      <w:marBottom w:val="0"/>
                                                      <w:divBdr>
                                                        <w:top w:val="none" w:sz="0" w:space="0" w:color="auto"/>
                                                        <w:left w:val="none" w:sz="0" w:space="0" w:color="auto"/>
                                                        <w:bottom w:val="none" w:sz="0" w:space="0" w:color="auto"/>
                                                        <w:right w:val="none" w:sz="0" w:space="0" w:color="auto"/>
                                                      </w:divBdr>
                                                      <w:divsChild>
                                                        <w:div w:id="11921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6174">
                                          <w:marLeft w:val="0"/>
                                          <w:marRight w:val="0"/>
                                          <w:marTop w:val="0"/>
                                          <w:marBottom w:val="405"/>
                                          <w:divBdr>
                                            <w:top w:val="none" w:sz="0" w:space="0" w:color="auto"/>
                                            <w:left w:val="none" w:sz="0" w:space="0" w:color="auto"/>
                                            <w:bottom w:val="none" w:sz="0" w:space="0" w:color="auto"/>
                                            <w:right w:val="none" w:sz="0" w:space="0" w:color="auto"/>
                                          </w:divBdr>
                                          <w:divsChild>
                                            <w:div w:id="1186554139">
                                              <w:marLeft w:val="0"/>
                                              <w:marRight w:val="0"/>
                                              <w:marTop w:val="0"/>
                                              <w:marBottom w:val="0"/>
                                              <w:divBdr>
                                                <w:top w:val="none" w:sz="0" w:space="0" w:color="auto"/>
                                                <w:left w:val="none" w:sz="0" w:space="0" w:color="auto"/>
                                                <w:bottom w:val="none" w:sz="0" w:space="0" w:color="auto"/>
                                                <w:right w:val="none" w:sz="0" w:space="0" w:color="auto"/>
                                              </w:divBdr>
                                              <w:divsChild>
                                                <w:div w:id="459108618">
                                                  <w:marLeft w:val="0"/>
                                                  <w:marRight w:val="0"/>
                                                  <w:marTop w:val="0"/>
                                                  <w:marBottom w:val="0"/>
                                                  <w:divBdr>
                                                    <w:top w:val="none" w:sz="0" w:space="0" w:color="auto"/>
                                                    <w:left w:val="none" w:sz="0" w:space="0" w:color="auto"/>
                                                    <w:bottom w:val="none" w:sz="0" w:space="0" w:color="auto"/>
                                                    <w:right w:val="none" w:sz="0" w:space="0" w:color="auto"/>
                                                  </w:divBdr>
                                                  <w:divsChild>
                                                    <w:div w:id="481848874">
                                                      <w:marLeft w:val="0"/>
                                                      <w:marRight w:val="0"/>
                                                      <w:marTop w:val="0"/>
                                                      <w:marBottom w:val="0"/>
                                                      <w:divBdr>
                                                        <w:top w:val="none" w:sz="0" w:space="0" w:color="auto"/>
                                                        <w:left w:val="none" w:sz="0" w:space="0" w:color="auto"/>
                                                        <w:bottom w:val="none" w:sz="0" w:space="0" w:color="auto"/>
                                                        <w:right w:val="none" w:sz="0" w:space="0" w:color="auto"/>
                                                      </w:divBdr>
                                                      <w:divsChild>
                                                        <w:div w:id="345333172">
                                                          <w:marLeft w:val="0"/>
                                                          <w:marRight w:val="0"/>
                                                          <w:marTop w:val="0"/>
                                                          <w:marBottom w:val="0"/>
                                                          <w:divBdr>
                                                            <w:top w:val="none" w:sz="0" w:space="0" w:color="auto"/>
                                                            <w:left w:val="none" w:sz="0" w:space="0" w:color="auto"/>
                                                            <w:bottom w:val="none" w:sz="0" w:space="0" w:color="auto"/>
                                                            <w:right w:val="none" w:sz="0" w:space="0" w:color="auto"/>
                                                          </w:divBdr>
                                                        </w:div>
                                                        <w:div w:id="1572352844">
                                                          <w:marLeft w:val="0"/>
                                                          <w:marRight w:val="0"/>
                                                          <w:marTop w:val="0"/>
                                                          <w:marBottom w:val="0"/>
                                                          <w:divBdr>
                                                            <w:top w:val="none" w:sz="0" w:space="0" w:color="auto"/>
                                                            <w:left w:val="none" w:sz="0" w:space="0" w:color="auto"/>
                                                            <w:bottom w:val="none" w:sz="0" w:space="0" w:color="auto"/>
                                                            <w:right w:val="none" w:sz="0" w:space="0" w:color="auto"/>
                                                          </w:divBdr>
                                                        </w:div>
                                                        <w:div w:id="1691909613">
                                                          <w:marLeft w:val="45"/>
                                                          <w:marRight w:val="45"/>
                                                          <w:marTop w:val="15"/>
                                                          <w:marBottom w:val="0"/>
                                                          <w:divBdr>
                                                            <w:top w:val="none" w:sz="0" w:space="0" w:color="auto"/>
                                                            <w:left w:val="none" w:sz="0" w:space="0" w:color="auto"/>
                                                            <w:bottom w:val="none" w:sz="0" w:space="0" w:color="auto"/>
                                                            <w:right w:val="none" w:sz="0" w:space="0" w:color="auto"/>
                                                          </w:divBdr>
                                                          <w:divsChild>
                                                            <w:div w:id="1395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5602">
                                                      <w:marLeft w:val="0"/>
                                                      <w:marRight w:val="0"/>
                                                      <w:marTop w:val="0"/>
                                                      <w:marBottom w:val="0"/>
                                                      <w:divBdr>
                                                        <w:top w:val="none" w:sz="0" w:space="0" w:color="auto"/>
                                                        <w:left w:val="none" w:sz="0" w:space="0" w:color="auto"/>
                                                        <w:bottom w:val="none" w:sz="0" w:space="0" w:color="auto"/>
                                                        <w:right w:val="none" w:sz="0" w:space="0" w:color="auto"/>
                                                      </w:divBdr>
                                                      <w:divsChild>
                                                        <w:div w:id="16193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20960">
                                          <w:marLeft w:val="0"/>
                                          <w:marRight w:val="0"/>
                                          <w:marTop w:val="0"/>
                                          <w:marBottom w:val="405"/>
                                          <w:divBdr>
                                            <w:top w:val="none" w:sz="0" w:space="0" w:color="auto"/>
                                            <w:left w:val="none" w:sz="0" w:space="0" w:color="auto"/>
                                            <w:bottom w:val="none" w:sz="0" w:space="0" w:color="auto"/>
                                            <w:right w:val="none" w:sz="0" w:space="0" w:color="auto"/>
                                          </w:divBdr>
                                          <w:divsChild>
                                            <w:div w:id="178006445">
                                              <w:marLeft w:val="0"/>
                                              <w:marRight w:val="0"/>
                                              <w:marTop w:val="0"/>
                                              <w:marBottom w:val="0"/>
                                              <w:divBdr>
                                                <w:top w:val="none" w:sz="0" w:space="0" w:color="auto"/>
                                                <w:left w:val="none" w:sz="0" w:space="0" w:color="auto"/>
                                                <w:bottom w:val="none" w:sz="0" w:space="0" w:color="auto"/>
                                                <w:right w:val="none" w:sz="0" w:space="0" w:color="auto"/>
                                              </w:divBdr>
                                              <w:divsChild>
                                                <w:div w:id="558710832">
                                                  <w:marLeft w:val="0"/>
                                                  <w:marRight w:val="0"/>
                                                  <w:marTop w:val="0"/>
                                                  <w:marBottom w:val="0"/>
                                                  <w:divBdr>
                                                    <w:top w:val="none" w:sz="0" w:space="0" w:color="auto"/>
                                                    <w:left w:val="none" w:sz="0" w:space="0" w:color="auto"/>
                                                    <w:bottom w:val="none" w:sz="0" w:space="0" w:color="auto"/>
                                                    <w:right w:val="none" w:sz="0" w:space="0" w:color="auto"/>
                                                  </w:divBdr>
                                                  <w:divsChild>
                                                    <w:div w:id="139856784">
                                                      <w:marLeft w:val="0"/>
                                                      <w:marRight w:val="0"/>
                                                      <w:marTop w:val="0"/>
                                                      <w:marBottom w:val="0"/>
                                                      <w:divBdr>
                                                        <w:top w:val="none" w:sz="0" w:space="0" w:color="auto"/>
                                                        <w:left w:val="none" w:sz="0" w:space="0" w:color="auto"/>
                                                        <w:bottom w:val="none" w:sz="0" w:space="0" w:color="auto"/>
                                                        <w:right w:val="none" w:sz="0" w:space="0" w:color="auto"/>
                                                      </w:divBdr>
                                                      <w:divsChild>
                                                        <w:div w:id="819344409">
                                                          <w:marLeft w:val="0"/>
                                                          <w:marRight w:val="0"/>
                                                          <w:marTop w:val="0"/>
                                                          <w:marBottom w:val="0"/>
                                                          <w:divBdr>
                                                            <w:top w:val="none" w:sz="0" w:space="0" w:color="auto"/>
                                                            <w:left w:val="none" w:sz="0" w:space="0" w:color="auto"/>
                                                            <w:bottom w:val="none" w:sz="0" w:space="0" w:color="auto"/>
                                                            <w:right w:val="none" w:sz="0" w:space="0" w:color="auto"/>
                                                          </w:divBdr>
                                                        </w:div>
                                                        <w:div w:id="1802575317">
                                                          <w:marLeft w:val="0"/>
                                                          <w:marRight w:val="0"/>
                                                          <w:marTop w:val="0"/>
                                                          <w:marBottom w:val="0"/>
                                                          <w:divBdr>
                                                            <w:top w:val="none" w:sz="0" w:space="0" w:color="auto"/>
                                                            <w:left w:val="none" w:sz="0" w:space="0" w:color="auto"/>
                                                            <w:bottom w:val="none" w:sz="0" w:space="0" w:color="auto"/>
                                                            <w:right w:val="none" w:sz="0" w:space="0" w:color="auto"/>
                                                          </w:divBdr>
                                                        </w:div>
                                                      </w:divsChild>
                                                    </w:div>
                                                    <w:div w:id="1633559008">
                                                      <w:marLeft w:val="0"/>
                                                      <w:marRight w:val="0"/>
                                                      <w:marTop w:val="0"/>
                                                      <w:marBottom w:val="0"/>
                                                      <w:divBdr>
                                                        <w:top w:val="none" w:sz="0" w:space="0" w:color="auto"/>
                                                        <w:left w:val="none" w:sz="0" w:space="0" w:color="auto"/>
                                                        <w:bottom w:val="none" w:sz="0" w:space="0" w:color="auto"/>
                                                        <w:right w:val="none" w:sz="0" w:space="0" w:color="auto"/>
                                                      </w:divBdr>
                                                      <w:divsChild>
                                                        <w:div w:id="1410074677">
                                                          <w:marLeft w:val="0"/>
                                                          <w:marRight w:val="0"/>
                                                          <w:marTop w:val="0"/>
                                                          <w:marBottom w:val="0"/>
                                                          <w:divBdr>
                                                            <w:top w:val="none" w:sz="0" w:space="0" w:color="auto"/>
                                                            <w:left w:val="none" w:sz="0" w:space="0" w:color="auto"/>
                                                            <w:bottom w:val="none" w:sz="0" w:space="0" w:color="auto"/>
                                                            <w:right w:val="none" w:sz="0" w:space="0" w:color="auto"/>
                                                          </w:divBdr>
                                                          <w:divsChild>
                                                            <w:div w:id="1945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933106">
                                          <w:marLeft w:val="0"/>
                                          <w:marRight w:val="0"/>
                                          <w:marTop w:val="0"/>
                                          <w:marBottom w:val="405"/>
                                          <w:divBdr>
                                            <w:top w:val="none" w:sz="0" w:space="0" w:color="auto"/>
                                            <w:left w:val="none" w:sz="0" w:space="0" w:color="auto"/>
                                            <w:bottom w:val="none" w:sz="0" w:space="0" w:color="auto"/>
                                            <w:right w:val="none" w:sz="0" w:space="0" w:color="auto"/>
                                          </w:divBdr>
                                          <w:divsChild>
                                            <w:div w:id="1675261565">
                                              <w:marLeft w:val="0"/>
                                              <w:marRight w:val="0"/>
                                              <w:marTop w:val="0"/>
                                              <w:marBottom w:val="0"/>
                                              <w:divBdr>
                                                <w:top w:val="none" w:sz="0" w:space="0" w:color="auto"/>
                                                <w:left w:val="none" w:sz="0" w:space="0" w:color="auto"/>
                                                <w:bottom w:val="none" w:sz="0" w:space="0" w:color="auto"/>
                                                <w:right w:val="none" w:sz="0" w:space="0" w:color="auto"/>
                                              </w:divBdr>
                                              <w:divsChild>
                                                <w:div w:id="1551767796">
                                                  <w:marLeft w:val="0"/>
                                                  <w:marRight w:val="0"/>
                                                  <w:marTop w:val="0"/>
                                                  <w:marBottom w:val="0"/>
                                                  <w:divBdr>
                                                    <w:top w:val="none" w:sz="0" w:space="0" w:color="auto"/>
                                                    <w:left w:val="none" w:sz="0" w:space="0" w:color="auto"/>
                                                    <w:bottom w:val="none" w:sz="0" w:space="0" w:color="auto"/>
                                                    <w:right w:val="none" w:sz="0" w:space="0" w:color="auto"/>
                                                  </w:divBdr>
                                                  <w:divsChild>
                                                    <w:div w:id="398016472">
                                                      <w:marLeft w:val="0"/>
                                                      <w:marRight w:val="0"/>
                                                      <w:marTop w:val="0"/>
                                                      <w:marBottom w:val="0"/>
                                                      <w:divBdr>
                                                        <w:top w:val="none" w:sz="0" w:space="0" w:color="auto"/>
                                                        <w:left w:val="none" w:sz="0" w:space="0" w:color="auto"/>
                                                        <w:bottom w:val="none" w:sz="0" w:space="0" w:color="auto"/>
                                                        <w:right w:val="none" w:sz="0" w:space="0" w:color="auto"/>
                                                      </w:divBdr>
                                                      <w:divsChild>
                                                        <w:div w:id="475806967">
                                                          <w:marLeft w:val="0"/>
                                                          <w:marRight w:val="0"/>
                                                          <w:marTop w:val="0"/>
                                                          <w:marBottom w:val="0"/>
                                                          <w:divBdr>
                                                            <w:top w:val="none" w:sz="0" w:space="0" w:color="auto"/>
                                                            <w:left w:val="none" w:sz="0" w:space="0" w:color="auto"/>
                                                            <w:bottom w:val="none" w:sz="0" w:space="0" w:color="auto"/>
                                                            <w:right w:val="none" w:sz="0" w:space="0" w:color="auto"/>
                                                          </w:divBdr>
                                                        </w:div>
                                                        <w:div w:id="2037926734">
                                                          <w:marLeft w:val="0"/>
                                                          <w:marRight w:val="0"/>
                                                          <w:marTop w:val="0"/>
                                                          <w:marBottom w:val="0"/>
                                                          <w:divBdr>
                                                            <w:top w:val="none" w:sz="0" w:space="0" w:color="auto"/>
                                                            <w:left w:val="none" w:sz="0" w:space="0" w:color="auto"/>
                                                            <w:bottom w:val="none" w:sz="0" w:space="0" w:color="auto"/>
                                                            <w:right w:val="none" w:sz="0" w:space="0" w:color="auto"/>
                                                          </w:divBdr>
                                                        </w:div>
                                                      </w:divsChild>
                                                    </w:div>
                                                    <w:div w:id="1035541575">
                                                      <w:marLeft w:val="0"/>
                                                      <w:marRight w:val="0"/>
                                                      <w:marTop w:val="0"/>
                                                      <w:marBottom w:val="0"/>
                                                      <w:divBdr>
                                                        <w:top w:val="none" w:sz="0" w:space="0" w:color="auto"/>
                                                        <w:left w:val="none" w:sz="0" w:space="0" w:color="auto"/>
                                                        <w:bottom w:val="none" w:sz="0" w:space="0" w:color="auto"/>
                                                        <w:right w:val="none" w:sz="0" w:space="0" w:color="auto"/>
                                                      </w:divBdr>
                                                      <w:divsChild>
                                                        <w:div w:id="2114401195">
                                                          <w:marLeft w:val="0"/>
                                                          <w:marRight w:val="0"/>
                                                          <w:marTop w:val="0"/>
                                                          <w:marBottom w:val="0"/>
                                                          <w:divBdr>
                                                            <w:top w:val="none" w:sz="0" w:space="0" w:color="auto"/>
                                                            <w:left w:val="none" w:sz="0" w:space="0" w:color="auto"/>
                                                            <w:bottom w:val="none" w:sz="0" w:space="0" w:color="auto"/>
                                                            <w:right w:val="none" w:sz="0" w:space="0" w:color="auto"/>
                                                          </w:divBdr>
                                                          <w:divsChild>
                                                            <w:div w:id="14354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931542">
                                          <w:marLeft w:val="0"/>
                                          <w:marRight w:val="0"/>
                                          <w:marTop w:val="0"/>
                                          <w:marBottom w:val="420"/>
                                          <w:divBdr>
                                            <w:top w:val="none" w:sz="0" w:space="0" w:color="auto"/>
                                            <w:left w:val="none" w:sz="0" w:space="0" w:color="auto"/>
                                            <w:bottom w:val="none" w:sz="0" w:space="0" w:color="auto"/>
                                            <w:right w:val="none" w:sz="0" w:space="0" w:color="auto"/>
                                          </w:divBdr>
                                          <w:divsChild>
                                            <w:div w:id="1720858245">
                                              <w:marLeft w:val="0"/>
                                              <w:marRight w:val="0"/>
                                              <w:marTop w:val="0"/>
                                              <w:marBottom w:val="0"/>
                                              <w:divBdr>
                                                <w:top w:val="none" w:sz="0" w:space="0" w:color="auto"/>
                                                <w:left w:val="none" w:sz="0" w:space="0" w:color="auto"/>
                                                <w:bottom w:val="none" w:sz="0" w:space="0" w:color="auto"/>
                                                <w:right w:val="none" w:sz="0" w:space="0" w:color="auto"/>
                                              </w:divBdr>
                                              <w:divsChild>
                                                <w:div w:id="244805452">
                                                  <w:marLeft w:val="0"/>
                                                  <w:marRight w:val="0"/>
                                                  <w:marTop w:val="0"/>
                                                  <w:marBottom w:val="0"/>
                                                  <w:divBdr>
                                                    <w:top w:val="none" w:sz="0" w:space="0" w:color="auto"/>
                                                    <w:left w:val="none" w:sz="0" w:space="0" w:color="auto"/>
                                                    <w:bottom w:val="none" w:sz="0" w:space="0" w:color="auto"/>
                                                    <w:right w:val="none" w:sz="0" w:space="0" w:color="auto"/>
                                                  </w:divBdr>
                                                  <w:divsChild>
                                                    <w:div w:id="1329402869">
                                                      <w:marLeft w:val="0"/>
                                                      <w:marRight w:val="0"/>
                                                      <w:marTop w:val="0"/>
                                                      <w:marBottom w:val="0"/>
                                                      <w:divBdr>
                                                        <w:top w:val="none" w:sz="0" w:space="0" w:color="auto"/>
                                                        <w:left w:val="none" w:sz="0" w:space="0" w:color="auto"/>
                                                        <w:bottom w:val="none" w:sz="0" w:space="0" w:color="auto"/>
                                                        <w:right w:val="none" w:sz="0" w:space="0" w:color="auto"/>
                                                      </w:divBdr>
                                                      <w:divsChild>
                                                        <w:div w:id="1176460887">
                                                          <w:marLeft w:val="0"/>
                                                          <w:marRight w:val="0"/>
                                                          <w:marTop w:val="0"/>
                                                          <w:marBottom w:val="0"/>
                                                          <w:divBdr>
                                                            <w:top w:val="none" w:sz="0" w:space="0" w:color="auto"/>
                                                            <w:left w:val="none" w:sz="0" w:space="0" w:color="auto"/>
                                                            <w:bottom w:val="none" w:sz="0" w:space="0" w:color="auto"/>
                                                            <w:right w:val="none" w:sz="0" w:space="0" w:color="auto"/>
                                                          </w:divBdr>
                                                        </w:div>
                                                        <w:div w:id="1893927982">
                                                          <w:marLeft w:val="0"/>
                                                          <w:marRight w:val="0"/>
                                                          <w:marTop w:val="0"/>
                                                          <w:marBottom w:val="0"/>
                                                          <w:divBdr>
                                                            <w:top w:val="none" w:sz="0" w:space="0" w:color="auto"/>
                                                            <w:left w:val="none" w:sz="0" w:space="0" w:color="auto"/>
                                                            <w:bottom w:val="none" w:sz="0" w:space="0" w:color="auto"/>
                                                            <w:right w:val="none" w:sz="0" w:space="0" w:color="auto"/>
                                                          </w:divBdr>
                                                        </w:div>
                                                        <w:div w:id="1332563318">
                                                          <w:marLeft w:val="45"/>
                                                          <w:marRight w:val="45"/>
                                                          <w:marTop w:val="15"/>
                                                          <w:marBottom w:val="0"/>
                                                          <w:divBdr>
                                                            <w:top w:val="none" w:sz="0" w:space="0" w:color="auto"/>
                                                            <w:left w:val="none" w:sz="0" w:space="0" w:color="auto"/>
                                                            <w:bottom w:val="none" w:sz="0" w:space="0" w:color="auto"/>
                                                            <w:right w:val="none" w:sz="0" w:space="0" w:color="auto"/>
                                                          </w:divBdr>
                                                          <w:divsChild>
                                                            <w:div w:id="296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2582">
                                                      <w:marLeft w:val="0"/>
                                                      <w:marRight w:val="0"/>
                                                      <w:marTop w:val="0"/>
                                                      <w:marBottom w:val="0"/>
                                                      <w:divBdr>
                                                        <w:top w:val="none" w:sz="0" w:space="0" w:color="auto"/>
                                                        <w:left w:val="none" w:sz="0" w:space="0" w:color="auto"/>
                                                        <w:bottom w:val="none" w:sz="0" w:space="0" w:color="auto"/>
                                                        <w:right w:val="none" w:sz="0" w:space="0" w:color="auto"/>
                                                      </w:divBdr>
                                                      <w:divsChild>
                                                        <w:div w:id="5102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103453">
                  <w:marLeft w:val="0"/>
                  <w:marRight w:val="0"/>
                  <w:marTop w:val="0"/>
                  <w:marBottom w:val="0"/>
                  <w:divBdr>
                    <w:top w:val="none" w:sz="0" w:space="0" w:color="auto"/>
                    <w:left w:val="none" w:sz="0" w:space="0" w:color="auto"/>
                    <w:bottom w:val="none" w:sz="0" w:space="0" w:color="auto"/>
                    <w:right w:val="none" w:sz="0" w:space="0" w:color="auto"/>
                  </w:divBdr>
                  <w:divsChild>
                    <w:div w:id="1363556214">
                      <w:marLeft w:val="0"/>
                      <w:marRight w:val="0"/>
                      <w:marTop w:val="0"/>
                      <w:marBottom w:val="0"/>
                      <w:divBdr>
                        <w:top w:val="none" w:sz="0" w:space="0" w:color="auto"/>
                        <w:left w:val="none" w:sz="0" w:space="0" w:color="auto"/>
                        <w:bottom w:val="none" w:sz="0" w:space="0" w:color="auto"/>
                        <w:right w:val="none" w:sz="0" w:space="0" w:color="auto"/>
                      </w:divBdr>
                      <w:divsChild>
                        <w:div w:id="10361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75936">
          <w:marLeft w:val="0"/>
          <w:marRight w:val="0"/>
          <w:marTop w:val="0"/>
          <w:marBottom w:val="0"/>
          <w:divBdr>
            <w:top w:val="none" w:sz="0" w:space="0" w:color="auto"/>
            <w:left w:val="none" w:sz="0" w:space="0" w:color="auto"/>
            <w:bottom w:val="none" w:sz="0" w:space="0" w:color="auto"/>
            <w:right w:val="none" w:sz="0" w:space="0" w:color="auto"/>
          </w:divBdr>
          <w:divsChild>
            <w:div w:id="1148597856">
              <w:marLeft w:val="12300"/>
              <w:marRight w:val="0"/>
              <w:marTop w:val="0"/>
              <w:marBottom w:val="0"/>
              <w:divBdr>
                <w:top w:val="none" w:sz="0" w:space="0" w:color="auto"/>
                <w:left w:val="none" w:sz="0" w:space="0" w:color="auto"/>
                <w:bottom w:val="none" w:sz="0" w:space="0" w:color="auto"/>
                <w:right w:val="none" w:sz="0" w:space="0" w:color="auto"/>
              </w:divBdr>
            </w:div>
          </w:divsChild>
        </w:div>
      </w:divsChild>
    </w:div>
    <w:div w:id="975911939">
      <w:bodyDiv w:val="1"/>
      <w:marLeft w:val="0"/>
      <w:marRight w:val="0"/>
      <w:marTop w:val="0"/>
      <w:marBottom w:val="0"/>
      <w:divBdr>
        <w:top w:val="none" w:sz="0" w:space="0" w:color="auto"/>
        <w:left w:val="none" w:sz="0" w:space="0" w:color="auto"/>
        <w:bottom w:val="none" w:sz="0" w:space="0" w:color="auto"/>
        <w:right w:val="none" w:sz="0" w:space="0" w:color="auto"/>
      </w:divBdr>
    </w:div>
    <w:div w:id="1115490427">
      <w:bodyDiv w:val="1"/>
      <w:marLeft w:val="0"/>
      <w:marRight w:val="0"/>
      <w:marTop w:val="0"/>
      <w:marBottom w:val="0"/>
      <w:divBdr>
        <w:top w:val="none" w:sz="0" w:space="0" w:color="auto"/>
        <w:left w:val="none" w:sz="0" w:space="0" w:color="auto"/>
        <w:bottom w:val="none" w:sz="0" w:space="0" w:color="auto"/>
        <w:right w:val="none" w:sz="0" w:space="0" w:color="auto"/>
      </w:divBdr>
      <w:divsChild>
        <w:div w:id="995693808">
          <w:marLeft w:val="0"/>
          <w:marRight w:val="0"/>
          <w:marTop w:val="0"/>
          <w:marBottom w:val="0"/>
          <w:divBdr>
            <w:top w:val="none" w:sz="0" w:space="0" w:color="auto"/>
            <w:left w:val="none" w:sz="0" w:space="0" w:color="auto"/>
            <w:bottom w:val="none" w:sz="0" w:space="0" w:color="auto"/>
            <w:right w:val="none" w:sz="0" w:space="0" w:color="auto"/>
          </w:divBdr>
          <w:divsChild>
            <w:div w:id="1356275382">
              <w:marLeft w:val="0"/>
              <w:marRight w:val="0"/>
              <w:marTop w:val="0"/>
              <w:marBottom w:val="0"/>
              <w:divBdr>
                <w:top w:val="none" w:sz="0" w:space="0" w:color="auto"/>
                <w:left w:val="none" w:sz="0" w:space="0" w:color="auto"/>
                <w:bottom w:val="none" w:sz="0" w:space="0" w:color="auto"/>
                <w:right w:val="none" w:sz="0" w:space="0" w:color="auto"/>
              </w:divBdr>
              <w:divsChild>
                <w:div w:id="10032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4947">
      <w:bodyDiv w:val="1"/>
      <w:marLeft w:val="0"/>
      <w:marRight w:val="0"/>
      <w:marTop w:val="0"/>
      <w:marBottom w:val="0"/>
      <w:divBdr>
        <w:top w:val="none" w:sz="0" w:space="0" w:color="auto"/>
        <w:left w:val="none" w:sz="0" w:space="0" w:color="auto"/>
        <w:bottom w:val="none" w:sz="0" w:space="0" w:color="auto"/>
        <w:right w:val="none" w:sz="0" w:space="0" w:color="auto"/>
      </w:divBdr>
    </w:div>
    <w:div w:id="20137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7" Type="http://schemas.microsoft.com/office/2018/08/relationships/commentsExtensible" Target="commentsExtensib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tiff"/><Relationship Id="rId14" Type="http://schemas.openxmlformats.org/officeDocument/2006/relationships/image" Target="media/image2.tiff"/><Relationship Id="rId15" Type="http://schemas.openxmlformats.org/officeDocument/2006/relationships/image" Target="media/image3.tiff"/><Relationship Id="rId16" Type="http://schemas.openxmlformats.org/officeDocument/2006/relationships/image" Target="media/image4.tiff"/><Relationship Id="rId17" Type="http://schemas.openxmlformats.org/officeDocument/2006/relationships/image" Target="media/image5.tiff"/><Relationship Id="rId18" Type="http://schemas.openxmlformats.org/officeDocument/2006/relationships/image" Target="media/image6.tiff"/><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963F-7957-DC4F-AF28-48CD4417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18645</Words>
  <Characters>106277</Characters>
  <Application>Microsoft Macintosh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Lindsey Bowes</cp:lastModifiedBy>
  <cp:revision>3</cp:revision>
  <cp:lastPrinted>2020-06-03T15:27:00Z</cp:lastPrinted>
  <dcterms:created xsi:type="dcterms:W3CDTF">2020-08-13T14:23:00Z</dcterms:created>
  <dcterms:modified xsi:type="dcterms:W3CDTF">2020-08-13T14:32:00Z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http://www.zotero.org/styles/annals-of-surgery</vt:lpwstr>
  </property>
  <property fmtid="{D5CDD505-2E9C-101B-9397-08002B2CF9AE}" pid="6" name="Mendeley Recent Style Name 1_1">
    <vt:lpwstr>Annals of Surgery</vt:lpwstr>
  </property>
  <property fmtid="{D5CDD505-2E9C-101B-9397-08002B2CF9AE}" pid="7" name="Mendeley Recent Style Id 2_1">
    <vt:lpwstr>http://www.zotero.org/styles/bmj</vt:lpwstr>
  </property>
  <property fmtid="{D5CDD505-2E9C-101B-9397-08002B2CF9AE}" pid="8" name="Mendeley Recent Style Name 2_1">
    <vt:lpwstr>BMJ</vt:lpwstr>
  </property>
  <property fmtid="{D5CDD505-2E9C-101B-9397-08002B2CF9AE}" pid="9" name="Mendeley Recent Style Id 3_1">
    <vt:lpwstr>http://www.zotero.org/styles/british-journal-of-psychology</vt:lpwstr>
  </property>
  <property fmtid="{D5CDD505-2E9C-101B-9397-08002B2CF9AE}" pid="10" name="Mendeley Recent Style Name 3_1">
    <vt:lpwstr>British Journal of Psychology</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http://www.zotero.org/styles/pnas</vt:lpwstr>
  </property>
  <property fmtid="{D5CDD505-2E9C-101B-9397-08002B2CF9AE}" pid="20" name="Mendeley Recent Style Name 8_1">
    <vt:lpwstr>Proceedings of the National Academy of Sciences of the United States of America</vt:lpwstr>
  </property>
  <property fmtid="{D5CDD505-2E9C-101B-9397-08002B2CF9AE}" pid="21" name="Mendeley Recent Style Id 9_1">
    <vt:lpwstr>http://www.zotero.org/styles/proceedings-of-the-national-academy-of-sciences-india-section-b-biological-sciences</vt:lpwstr>
  </property>
  <property fmtid="{D5CDD505-2E9C-101B-9397-08002B2CF9AE}" pid="22" name="Mendeley Recent Style Name 9_1">
    <vt:lpwstr>Proceedings of the National Academy of Sciences, India Section B: Biological Sciences</vt:lpwstr>
  </property>
  <property fmtid="{D5CDD505-2E9C-101B-9397-08002B2CF9AE}" pid="23" name="Mendeley Unique User Id_1">
    <vt:lpwstr>1e722930-b3a6-3cd7-8eac-a8b8f15e4a8f</vt:lpwstr>
  </property>
  <property fmtid="{D5CDD505-2E9C-101B-9397-08002B2CF9AE}" pid="24" name="Mendeley Citation Style_1">
    <vt:lpwstr>http://www.zotero.org/styles/british-journal-of-psychology</vt:lpwstr>
  </property>
</Properties>
</file>