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C600D" w14:textId="46B6B3B6" w:rsidR="00F62C8B" w:rsidRPr="00866507" w:rsidRDefault="00DF6763" w:rsidP="004C531E">
      <w:pPr>
        <w:pStyle w:val="RSCM01ReceivedAccepted"/>
      </w:pPr>
      <w:r w:rsidRPr="0086666D">
        <w:t>(Fig. 1)</w:t>
      </w:r>
      <w:r w:rsidR="000F3A41" w:rsidRPr="00866507">
        <w:rPr>
          <w:lang w:val="en-US" w:eastAsia="en-US"/>
        </w:rPr>
        <mc:AlternateContent>
          <mc:Choice Requires="wps">
            <w:drawing>
              <wp:anchor distT="180340" distB="0" distL="114300" distR="114300" simplePos="0" relativeHeight="251658240" behindDoc="1" locked="1" layoutInCell="0" allowOverlap="0" wp14:anchorId="17715445" wp14:editId="4B52A342">
                <wp:simplePos x="0" y="0"/>
                <wp:positionH relativeFrom="column">
                  <wp:posOffset>-12065</wp:posOffset>
                </wp:positionH>
                <wp:positionV relativeFrom="margin">
                  <wp:posOffset>6833870</wp:posOffset>
                </wp:positionV>
                <wp:extent cx="3158490" cy="763905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74615" w14:textId="21C6A7D6" w:rsidR="00374898" w:rsidRPr="00C405FD" w:rsidRDefault="00374898" w:rsidP="00C405FD">
                            <w:pPr>
                              <w:pStyle w:val="RSCF01FootnoteAuthorAddress"/>
                            </w:pPr>
                            <w:r>
                              <w:t>Department of Chemistry, Chemistry Research Laboratories, University of Oxford, Oxford, OX1 3TA, UK</w:t>
                            </w:r>
                            <w:r w:rsidRPr="00C405FD">
                              <w:t>.</w:t>
                            </w:r>
                          </w:p>
                          <w:p w14:paraId="6E31942F" w14:textId="77777777" w:rsidR="00374898" w:rsidRPr="00C55FF8" w:rsidRDefault="00374898" w:rsidP="00C55FF8">
                            <w:pPr>
                              <w:pStyle w:val="RSCF01FootnoteAuthorAddress"/>
                            </w:pPr>
                            <w:r w:rsidRPr="00C55FF8">
                              <w:t xml:space="preserve">Department of Chemistry, Memorial University of Newfoundland, St. John’s, Newfoundland A1B 3X7, Canada </w:t>
                            </w:r>
                          </w:p>
                          <w:p w14:paraId="6153BBEF" w14:textId="7CC538B7" w:rsidR="00374898" w:rsidRPr="00241ACD" w:rsidRDefault="00374898" w:rsidP="00241ACD">
                            <w:pPr>
                              <w:pStyle w:val="RSCF02FootnotestoTitleAuthors"/>
                            </w:pPr>
                            <w:r w:rsidRPr="00241ACD">
                              <w:t>† Electronic Supplementary Information (ESI) available: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7154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95pt;margin-top:538.1pt;width:248.7pt;height:60.15pt;z-index:-251658240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" o:allowincell="f" o:allowoverlap="f" stroked="f">
                <o:lock v:ext="edit" aspectratio="t"/>
                <v:textbox style="mso-fit-shape-to-text:t" inset="0,1mm,0,1mm">
                  <w:txbxContent>
                    <w:p w14:paraId="48174615" w14:textId="21C6A7D6" w:rsidR="00374898" w:rsidRPr="00C405FD" w:rsidRDefault="00374898" w:rsidP="00C405FD">
                      <w:pPr>
                        <w:pStyle w:val="RSCF01FootnoteAuthorAddress"/>
                      </w:pPr>
                      <w:r>
                        <w:t>Department of Chemistry, Chemistry Research Laboratories, University of Oxford, Oxford, OX1 3TA, UK</w:t>
                      </w:r>
                      <w:r w:rsidRPr="00C405FD">
                        <w:t>.</w:t>
                      </w:r>
                    </w:p>
                    <w:p w14:paraId="6E31942F" w14:textId="77777777" w:rsidR="00374898" w:rsidRPr="00C55FF8" w:rsidRDefault="00374898" w:rsidP="00C55FF8">
                      <w:pPr>
                        <w:pStyle w:val="RSCF01FootnoteAuthorAddress"/>
                      </w:pPr>
                      <w:r w:rsidRPr="00C55FF8">
                        <w:t xml:space="preserve">Department of Chemistry, Memorial University of Newfoundland, St. John’s, Newfoundland A1B 3X7, Canada </w:t>
                      </w:r>
                    </w:p>
                    <w:p w14:paraId="6153BBEF" w14:textId="7CC538B7" w:rsidR="00374898" w:rsidRPr="00241ACD" w:rsidRDefault="00374898" w:rsidP="00241ACD">
                      <w:pPr>
                        <w:pStyle w:val="RSCF02FootnotestoTitleAuthors"/>
                      </w:pPr>
                      <w:r w:rsidRPr="00241ACD">
                        <w:t>† Electronic Supplementary Information (ESI) available: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866507">
        <w:t>Received 00th January 20</w:t>
      </w:r>
      <w:r w:rsidR="00F15F90" w:rsidRPr="00866507">
        <w:t>xx</w:t>
      </w:r>
      <w:r w:rsidR="00F62C8B" w:rsidRPr="00866507">
        <w:t>,</w:t>
      </w:r>
    </w:p>
    <w:p w14:paraId="596DDC4A" w14:textId="77777777" w:rsidR="00F62C8B" w:rsidRPr="00866507" w:rsidRDefault="00F62C8B" w:rsidP="004C531E">
      <w:pPr>
        <w:pStyle w:val="RSCM01ReceivedAccepted"/>
      </w:pPr>
      <w:r w:rsidRPr="00866507">
        <w:t>Accepted 00th January 20</w:t>
      </w:r>
      <w:r w:rsidR="00F15F90" w:rsidRPr="00866507">
        <w:t>xx</w:t>
      </w:r>
    </w:p>
    <w:p w14:paraId="79FCD649" w14:textId="6A191831" w:rsidR="00A9649E" w:rsidRPr="00866507" w:rsidRDefault="00F62C8B" w:rsidP="00DF6763">
      <w:pPr>
        <w:pStyle w:val="RSCM02DOI"/>
      </w:pPr>
      <w:r w:rsidRPr="00866507">
        <w:t>DOI: 10.1039/x0xx00000x</w:t>
      </w:r>
    </w:p>
    <w:p w14:paraId="73B5AB92" w14:textId="177C764A" w:rsidR="004414A5" w:rsidRPr="00866507" w:rsidRDefault="00F62C8B" w:rsidP="00C32EDF">
      <w:pPr>
        <w:pStyle w:val="RSCH01PaperTitle"/>
      </w:pPr>
      <w:r w:rsidRPr="00866507">
        <w:br w:type="column"/>
      </w:r>
      <w:r w:rsidR="00C55FF8" w:rsidRPr="00866507">
        <w:t xml:space="preserve">A Simple Cobalt–Based Catalyst </w:t>
      </w:r>
      <w:r w:rsidR="0076727E" w:rsidRPr="00866507">
        <w:t xml:space="preserve">System </w:t>
      </w:r>
      <w:r w:rsidR="00C55FF8" w:rsidRPr="00866507">
        <w:t xml:space="preserve">for the Controlled Dehydropolymerisation of </w:t>
      </w:r>
      <w:r w:rsidR="004119D3" w:rsidRPr="00866507">
        <w:t>H</w:t>
      </w:r>
      <w:r w:rsidR="004119D3" w:rsidRPr="00866507">
        <w:rPr>
          <w:vertAlign w:val="subscript"/>
        </w:rPr>
        <w:t>3</w:t>
      </w:r>
      <w:r w:rsidR="004119D3" w:rsidRPr="00866507">
        <w:t>B·NMeH</w:t>
      </w:r>
      <w:r w:rsidR="004119D3" w:rsidRPr="00866507">
        <w:rPr>
          <w:vertAlign w:val="subscript"/>
        </w:rPr>
        <w:t>2</w:t>
      </w:r>
      <w:r w:rsidR="00C55FF8" w:rsidRPr="00866507">
        <w:t xml:space="preserve"> on the Gram-Scale</w:t>
      </w:r>
      <w:r w:rsidR="004414A5" w:rsidRPr="00866507">
        <w:t xml:space="preserve"> </w:t>
      </w:r>
    </w:p>
    <w:p w14:paraId="1B840663" w14:textId="398CF77E" w:rsidR="00670ED4" w:rsidRPr="00866507" w:rsidRDefault="00C55FF8" w:rsidP="00F21465">
      <w:pPr>
        <w:pStyle w:val="RSCH02PaperAuthorsandByline"/>
        <w:sectPr w:rsidR="00670ED4" w:rsidRPr="00866507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866507">
        <w:rPr>
          <w:noProof/>
          <w:lang w:eastAsia="en-GB"/>
        </w:rPr>
        <w:t>Timothy M</w:t>
      </w:r>
      <w:r w:rsidR="00396163" w:rsidRPr="00866507">
        <w:rPr>
          <w:noProof/>
          <w:lang w:eastAsia="en-GB"/>
        </w:rPr>
        <w:t>.</w:t>
      </w:r>
      <w:r w:rsidR="005704DC" w:rsidRPr="00866507">
        <w:rPr>
          <w:noProof/>
          <w:lang w:eastAsia="en-GB"/>
        </w:rPr>
        <w:t xml:space="preserve"> </w:t>
      </w:r>
      <w:r w:rsidRPr="00866507">
        <w:rPr>
          <w:noProof/>
          <w:lang w:eastAsia="en-GB"/>
        </w:rPr>
        <w:t>Boyd,</w:t>
      </w:r>
      <w:r w:rsidRPr="00866507">
        <w:rPr>
          <w:noProof/>
          <w:vertAlign w:val="superscript"/>
          <w:lang w:eastAsia="en-GB"/>
        </w:rPr>
        <w:t>a</w:t>
      </w:r>
      <w:r w:rsidRPr="00866507">
        <w:rPr>
          <w:noProof/>
          <w:lang w:eastAsia="en-GB"/>
        </w:rPr>
        <w:t xml:space="preserve"> Kori A. Andrea,</w:t>
      </w:r>
      <w:r w:rsidRPr="00866507">
        <w:rPr>
          <w:noProof/>
          <w:vertAlign w:val="superscript"/>
          <w:lang w:eastAsia="en-GB"/>
        </w:rPr>
        <w:t>a,b</w:t>
      </w:r>
      <w:r w:rsidRPr="00866507">
        <w:rPr>
          <w:noProof/>
          <w:lang w:eastAsia="en-GB"/>
        </w:rPr>
        <w:t xml:space="preserve"> Katherine Baston,</w:t>
      </w:r>
      <w:r w:rsidRPr="00866507">
        <w:rPr>
          <w:noProof/>
          <w:vertAlign w:val="superscript"/>
          <w:lang w:eastAsia="en-GB"/>
        </w:rPr>
        <w:t>a</w:t>
      </w:r>
      <w:r w:rsidRPr="00866507">
        <w:rPr>
          <w:noProof/>
          <w:lang w:eastAsia="en-GB"/>
        </w:rPr>
        <w:t xml:space="preserve"> </w:t>
      </w:r>
      <w:r w:rsidR="003A5A2D" w:rsidRPr="00866507">
        <w:rPr>
          <w:noProof/>
          <w:lang w:eastAsia="en-GB"/>
        </w:rPr>
        <w:t>Alice Johnson,</w:t>
      </w:r>
      <w:r w:rsidR="003A5A2D" w:rsidRPr="00866507">
        <w:rPr>
          <w:noProof/>
          <w:vertAlign w:val="superscript"/>
          <w:lang w:eastAsia="en-GB"/>
        </w:rPr>
        <w:t>a</w:t>
      </w:r>
      <w:r w:rsidR="003A5A2D" w:rsidRPr="00866507">
        <w:rPr>
          <w:noProof/>
          <w:lang w:eastAsia="en-GB"/>
        </w:rPr>
        <w:t xml:space="preserve"> </w:t>
      </w:r>
      <w:r w:rsidR="00670442" w:rsidRPr="00866507">
        <w:rPr>
          <w:noProof/>
          <w:lang w:eastAsia="en-GB"/>
        </w:rPr>
        <w:t>David E. Ryan,</w:t>
      </w:r>
      <w:r w:rsidR="00670442" w:rsidRPr="00866507">
        <w:rPr>
          <w:noProof/>
          <w:vertAlign w:val="superscript"/>
          <w:lang w:eastAsia="en-GB"/>
        </w:rPr>
        <w:t>a</w:t>
      </w:r>
      <w:r w:rsidR="00670442" w:rsidRPr="00866507">
        <w:rPr>
          <w:noProof/>
          <w:lang w:eastAsia="en-GB"/>
        </w:rPr>
        <w:t xml:space="preserve"> A</w:t>
      </w:r>
      <w:r w:rsidRPr="00866507">
        <w:rPr>
          <w:noProof/>
          <w:lang w:eastAsia="en-GB"/>
        </w:rPr>
        <w:t>ndrew S. Weller*</w:t>
      </w:r>
      <w:r w:rsidRPr="00866507">
        <w:rPr>
          <w:noProof/>
          <w:vertAlign w:val="superscript"/>
          <w:lang w:eastAsia="en-GB"/>
        </w:rPr>
        <w:t>a</w:t>
      </w:r>
      <w:r w:rsidRPr="00866507">
        <w:rPr>
          <w:noProof/>
          <w:lang w:eastAsia="en-GB"/>
        </w:rPr>
        <w:t xml:space="preserve"> </w:t>
      </w:r>
      <w:r w:rsidR="0025490A" w:rsidRPr="00866507">
        <w:t xml:space="preserve"> </w:t>
      </w:r>
    </w:p>
    <w:p w14:paraId="32F5D1AB" w14:textId="6B3DF5C2" w:rsidR="00180ABE" w:rsidRPr="00866507" w:rsidRDefault="00523492" w:rsidP="0025490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 w:rsidRPr="00866507">
        <w:t>A s</w:t>
      </w:r>
      <w:r w:rsidR="00253455" w:rsidRPr="00866507">
        <w:t xml:space="preserve">imple Co(II)–based amine–borane dehydropolymerisation catalyst system </w:t>
      </w:r>
      <w:r w:rsidRPr="00866507">
        <w:t>is</w:t>
      </w:r>
      <w:r w:rsidR="00253455" w:rsidRPr="00866507">
        <w:t xml:space="preserve"> reported that operate</w:t>
      </w:r>
      <w:r w:rsidRPr="00866507">
        <w:t>s</w:t>
      </w:r>
      <w:r w:rsidR="00253455" w:rsidRPr="00866507">
        <w:t xml:space="preserve"> at low loadings, to selectively give </w:t>
      </w:r>
      <w:r w:rsidRPr="00866507">
        <w:t>(H</w:t>
      </w:r>
      <w:r w:rsidRPr="00866507">
        <w:rPr>
          <w:vertAlign w:val="subscript"/>
        </w:rPr>
        <w:t>2</w:t>
      </w:r>
      <w:r w:rsidRPr="00866507">
        <w:t>BNMeH)</w:t>
      </w:r>
      <w:r w:rsidRPr="00866507">
        <w:rPr>
          <w:vertAlign w:val="subscript"/>
        </w:rPr>
        <w:t>n</w:t>
      </w:r>
      <w:r w:rsidR="00253455" w:rsidRPr="00866507">
        <w:t xml:space="preserve"> polymer on scale, with catalyst control over </w:t>
      </w:r>
      <w:r w:rsidR="00253455" w:rsidRPr="00866507">
        <w:rPr>
          <w:i/>
        </w:rPr>
        <w:t>M</w:t>
      </w:r>
      <w:r w:rsidR="00253455" w:rsidRPr="00866507">
        <w:rPr>
          <w:vertAlign w:val="subscript"/>
        </w:rPr>
        <w:t>n</w:t>
      </w:r>
      <w:r w:rsidR="00253455" w:rsidRPr="00866507">
        <w:t>, narrow dispersities and low residual metal</w:t>
      </w:r>
      <w:r w:rsidRPr="00866507">
        <w:t xml:space="preserve"> content</w:t>
      </w:r>
      <w:r w:rsidR="00253455" w:rsidRPr="00866507">
        <w:t>.</w:t>
      </w:r>
      <w:r w:rsidR="00C55FF8" w:rsidRPr="00866507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</w:p>
    <w:p w14:paraId="44F537D9" w14:textId="15C2FA59" w:rsidR="00133852" w:rsidRPr="00866507" w:rsidRDefault="00DC71B6" w:rsidP="001E6D02">
      <w:pPr>
        <w:pStyle w:val="RSCB02ArticleText"/>
      </w:pPr>
      <w:r w:rsidRPr="00866507">
        <w:t>The dehydropolymeri</w:t>
      </w:r>
      <w:r w:rsidR="00FA0949" w:rsidRPr="00866507">
        <w:t>s</w:t>
      </w:r>
      <w:r w:rsidRPr="00866507">
        <w:t xml:space="preserve">ation of </w:t>
      </w:r>
      <w:r w:rsidR="00F94A24" w:rsidRPr="00866507">
        <w:t>amine</w:t>
      </w:r>
      <w:r w:rsidR="004D73C0" w:rsidRPr="00866507">
        <w:t>–</w:t>
      </w:r>
      <w:r w:rsidR="00F94A24" w:rsidRPr="00866507">
        <w:t>boranes</w:t>
      </w:r>
      <w:r w:rsidR="0097253F" w:rsidRPr="00866507">
        <w:t xml:space="preserve"> </w:t>
      </w:r>
      <w:r w:rsidR="00F94A24" w:rsidRPr="00866507">
        <w:t>H</w:t>
      </w:r>
      <w:r w:rsidR="00F94A24" w:rsidRPr="00866507">
        <w:rPr>
          <w:vertAlign w:val="subscript"/>
        </w:rPr>
        <w:t>3</w:t>
      </w:r>
      <w:r w:rsidR="00F94A24" w:rsidRPr="00866507">
        <w:t>B·N</w:t>
      </w:r>
      <w:r w:rsidR="00082173" w:rsidRPr="00866507">
        <w:t>R</w:t>
      </w:r>
      <w:r w:rsidR="00F94A24" w:rsidRPr="00866507">
        <w:t>H</w:t>
      </w:r>
      <w:r w:rsidR="00F94A24" w:rsidRPr="00866507">
        <w:rPr>
          <w:vertAlign w:val="subscript"/>
        </w:rPr>
        <w:t>2</w:t>
      </w:r>
      <w:r w:rsidR="00082173" w:rsidRPr="00866507">
        <w:t xml:space="preserve"> (R = </w:t>
      </w:r>
      <w:r w:rsidR="0097253F" w:rsidRPr="00866507">
        <w:t xml:space="preserve">H, </w:t>
      </w:r>
      <w:r w:rsidR="00082173" w:rsidRPr="00866507">
        <w:t>alkyl)</w:t>
      </w:r>
      <w:r w:rsidR="00F94A24" w:rsidRPr="00866507">
        <w:t xml:space="preserve"> </w:t>
      </w:r>
      <w:r w:rsidR="00702072" w:rsidRPr="00866507">
        <w:t>produces</w:t>
      </w:r>
      <w:r w:rsidR="00133852" w:rsidRPr="00866507">
        <w:t xml:space="preserve"> </w:t>
      </w:r>
      <w:r w:rsidR="00D0623A" w:rsidRPr="00866507">
        <w:t xml:space="preserve">a </w:t>
      </w:r>
      <w:r w:rsidR="004C5FA1" w:rsidRPr="00866507">
        <w:t xml:space="preserve">new type </w:t>
      </w:r>
      <w:r w:rsidR="00702072" w:rsidRPr="00866507">
        <w:t>of</w:t>
      </w:r>
      <w:r w:rsidR="00F94A24" w:rsidRPr="00866507">
        <w:t xml:space="preserve"> polyme</w:t>
      </w:r>
      <w:r w:rsidR="00FF2872" w:rsidRPr="00866507">
        <w:t>r</w:t>
      </w:r>
      <w:r w:rsidR="00702072" w:rsidRPr="00866507">
        <w:t xml:space="preserve"> </w:t>
      </w:r>
      <w:r w:rsidR="00633960" w:rsidRPr="00866507">
        <w:t>with</w:t>
      </w:r>
      <w:r w:rsidR="00702072" w:rsidRPr="00866507">
        <w:t xml:space="preserve"> BN mainchain</w:t>
      </w:r>
      <w:r w:rsidR="00D0623A" w:rsidRPr="00866507">
        <w:t xml:space="preserve"> units:</w:t>
      </w:r>
      <w:r w:rsidR="00133852" w:rsidRPr="00866507">
        <w:t xml:space="preserve"> </w:t>
      </w:r>
      <w:r w:rsidR="00FF2872" w:rsidRPr="00866507">
        <w:t>polyaminoborane</w:t>
      </w:r>
      <w:r w:rsidR="004D73C0" w:rsidRPr="00866507">
        <w:t>s</w:t>
      </w:r>
      <w:r w:rsidR="001E6D02" w:rsidRPr="00866507">
        <w:t>,</w:t>
      </w:r>
      <w:r w:rsidR="00082173" w:rsidRPr="00866507">
        <w:t xml:space="preserve"> (H</w:t>
      </w:r>
      <w:r w:rsidR="00082173" w:rsidRPr="00866507">
        <w:rPr>
          <w:vertAlign w:val="subscript"/>
        </w:rPr>
        <w:t>2</w:t>
      </w:r>
      <w:r w:rsidR="00082173" w:rsidRPr="00866507">
        <w:t>BNRH)</w:t>
      </w:r>
      <w:r w:rsidR="00082173" w:rsidRPr="00866507">
        <w:rPr>
          <w:vertAlign w:val="subscript"/>
        </w:rPr>
        <w:t>n</w:t>
      </w:r>
      <w:r w:rsidR="00133852" w:rsidRPr="00866507">
        <w:t>.</w:t>
      </w:r>
      <w:r w:rsidR="00BC4375" w:rsidRPr="00866507">
        <w:fldChar w:fldCharType="begin">
          <w:fldData xml:space="preserve">PEVuZE5vdGU+PENpdGU+PEF1dGhvcj5MZWl0YW88L0F1dGhvcj48WWVhcj4yMDEzPC9ZZWFyPjxS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</w:fldData>
        </w:fldChar>
      </w:r>
      <w:r w:rsidR="0084542E" w:rsidRPr="00866507">
        <w:instrText xml:space="preserve"> ADDIN EN.CITE </w:instrText>
      </w:r>
      <w:r w:rsidR="0084542E" w:rsidRPr="00866507">
        <w:fldChar w:fldCharType="begin">
          <w:fldData xml:space="preserve">PEVuZE5vdGU+PENpdGU+PEF1dGhvcj5MZWl0YW88L0F1dGhvcj48WWVhcj4yMDEzPC9ZZWFyPjxS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</w:fldData>
        </w:fldChar>
      </w:r>
      <w:r w:rsidR="0084542E" w:rsidRPr="00866507">
        <w:instrText xml:space="preserve"> ADDIN EN.CITE.DATA </w:instrText>
      </w:r>
      <w:r w:rsidR="0084542E" w:rsidRPr="00866507">
        <w:fldChar w:fldCharType="end"/>
      </w:r>
      <w:r w:rsidR="00BC4375" w:rsidRPr="00866507">
        <w:fldChar w:fldCharType="separate"/>
      </w:r>
      <w:r w:rsidR="0084542E" w:rsidRPr="00866507">
        <w:rPr>
          <w:noProof/>
          <w:vertAlign w:val="superscript"/>
        </w:rPr>
        <w:t>1-4</w:t>
      </w:r>
      <w:r w:rsidR="00BC4375" w:rsidRPr="00866507">
        <w:fldChar w:fldCharType="end"/>
      </w:r>
      <w:r w:rsidR="00F94A24" w:rsidRPr="00866507">
        <w:t xml:space="preserve"> </w:t>
      </w:r>
      <w:r w:rsidR="001E6D02" w:rsidRPr="00866507">
        <w:t>As well as</w:t>
      </w:r>
      <w:r w:rsidR="00506AE1" w:rsidRPr="00866507">
        <w:t xml:space="preserve"> the</w:t>
      </w:r>
      <w:r w:rsidR="00133852" w:rsidRPr="00866507">
        <w:t xml:space="preserve"> fundamental interest</w:t>
      </w:r>
      <w:r w:rsidR="00AF0C25" w:rsidRPr="00866507">
        <w:t xml:space="preserve"> </w:t>
      </w:r>
      <w:r w:rsidR="004D73C0" w:rsidRPr="00866507">
        <w:t>in</w:t>
      </w:r>
      <w:r w:rsidR="00AF0C25" w:rsidRPr="00866507">
        <w:t xml:space="preserve"> their synthesis and structures,</w:t>
      </w:r>
      <w:r w:rsidR="00BB6D80" w:rsidRPr="00866507">
        <w:t xml:space="preserve"> </w:t>
      </w:r>
      <w:r w:rsidR="00702072" w:rsidRPr="00866507">
        <w:t xml:space="preserve">polyaminoboranes </w:t>
      </w:r>
      <w:r w:rsidR="00BB6D80" w:rsidRPr="00866507">
        <w:t>are</w:t>
      </w:r>
      <w:r w:rsidR="00082173" w:rsidRPr="00866507">
        <w:t xml:space="preserve"> precursors </w:t>
      </w:r>
      <w:r w:rsidR="00BB6D80" w:rsidRPr="00866507">
        <w:t>to</w:t>
      </w:r>
      <w:r w:rsidR="00082173" w:rsidRPr="00866507">
        <w:t xml:space="preserve"> BN–based materials.</w:t>
      </w:r>
      <w:r w:rsidR="00BC4375" w:rsidRPr="00866507">
        <w:fldChar w:fldCharType="begin">
          <w:fldData xml:space="preserve">PEVuZE5vdGU+PENpdGU+PEF1dGhvcj5EdTwvQXV0aG9yPjxZZWFyPjIwMTY8L1llYXI+PFJlY051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</w:fldData>
        </w:fldChar>
      </w:r>
      <w:r w:rsidR="00065979" w:rsidRPr="00866507">
        <w:instrText xml:space="preserve"> ADDIN EN.CITE </w:instrText>
      </w:r>
      <w:r w:rsidR="00065979" w:rsidRPr="00866507">
        <w:fldChar w:fldCharType="begin">
          <w:fldData xml:space="preserve">PEVuZE5vdGU+PENpdGU+PEF1dGhvcj5EdTwvQXV0aG9yPjxZZWFyPjIwMTY8L1llYXI+PFJlY051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</w:fldData>
        </w:fldChar>
      </w:r>
      <w:r w:rsidR="00065979" w:rsidRPr="00866507">
        <w:instrText xml:space="preserve"> ADDIN EN.CITE.DATA </w:instrText>
      </w:r>
      <w:r w:rsidR="00065979" w:rsidRPr="00866507">
        <w:fldChar w:fldCharType="end"/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5</w:t>
      </w:r>
      <w:r w:rsidR="00BC4375" w:rsidRPr="00866507">
        <w:fldChar w:fldCharType="end"/>
      </w:r>
      <w:r w:rsidR="00082173" w:rsidRPr="00866507">
        <w:t xml:space="preserve"> While </w:t>
      </w:r>
      <w:r w:rsidR="001E6D02" w:rsidRPr="00866507">
        <w:t>stoichiometric</w:t>
      </w:r>
      <w:r w:rsidR="00082173" w:rsidRPr="00866507">
        <w:t xml:space="preserve"> </w:t>
      </w:r>
      <w:r w:rsidR="00702072" w:rsidRPr="00866507">
        <w:t xml:space="preserve">synthetic </w:t>
      </w:r>
      <w:r w:rsidR="00082173" w:rsidRPr="00866507">
        <w:t xml:space="preserve">routes </w:t>
      </w:r>
      <w:r w:rsidR="00702072" w:rsidRPr="00866507">
        <w:t>have been reported</w:t>
      </w:r>
      <w:r w:rsidR="00082173" w:rsidRPr="00866507">
        <w:t>,</w:t>
      </w:r>
      <w:r w:rsidR="00BC4375" w:rsidRPr="00866507">
        <w:fldChar w:fldCharType="begin"/>
      </w:r>
      <w:r w:rsidR="00065979" w:rsidRPr="00866507">
        <w:instrText xml:space="preserve"> ADDIN EN.CITE &lt;EndNote&gt;&lt;Cite&gt;&lt;Author&gt;De Albuquerque Pinheiro&lt;/Author&gt;&lt;Year&gt;2018&lt;/Year&gt;&lt;RecNum&gt;1&lt;/RecNum&gt;&lt;DisplayText&gt;&lt;style face="superscript"&gt;6&lt;/style&gt;&lt;/DisplayText&gt;&lt;record&gt;&lt;rec-number&gt;1&lt;/rec-number&gt;&lt;foreign-keys&gt;&lt;key app="EN" db-id="rawazzzs2tatfkesxxl5eaxeadzvpa99aree" timestamp="1572279643"&gt;1&lt;/key&gt;&lt;/foreign-keys&gt;&lt;ref-type name="Journal Article"&gt;17&lt;/ref-type&gt;&lt;contributors&gt;&lt;authors&gt;&lt;author&gt;De Albuquerque Pinheiro, Carlos Antonio&lt;/author&gt;&lt;author&gt;Roiland, Claire&lt;/author&gt;&lt;author&gt;Jehan, Philippe&lt;/author&gt;&lt;author&gt;Alcaraz, Gilles&lt;/author&gt;&lt;/authors&gt;&lt;/contributors&gt;&lt;titles&gt;&lt;title&gt;Solventless and Metal-Free Synthesis of High-Molecular-Mass Polyaminoboranes from Diisopropylaminoborane and Primary Amines&lt;/title&gt;&lt;secondary-title&gt;Angewandte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Ed.&lt;/abbr-1&gt;&lt;/periodical&gt;&lt;pages&gt;1519-1522&lt;/pages&gt;&lt;volume&gt;57&lt;/volume&gt;&lt;number&gt;6&lt;/number&gt;&lt;keywords&gt;&lt;keyword&gt;aminoboranes&lt;/keyword&gt;&lt;keyword&gt;inorganic polymers&lt;/keyword&gt;&lt;keyword&gt;NMR spectroscopy&lt;/keyword&gt;&lt;keyword&gt;polymers&lt;/keyword&gt;&lt;keyword&gt;structure elucidation&lt;/keyword&gt;&lt;/keywords&gt;&lt;dates&gt;&lt;year&gt;2018&lt;/year&gt;&lt;pub-dates&gt;&lt;date&gt;2018/02/05&lt;/date&gt;&lt;/pub-dates&gt;&lt;/dates&gt;&lt;publisher&gt;John Wiley &amp;amp; Sons, Ltd&lt;/publisher&gt;&lt;isbn&gt;1433-7851&lt;/isbn&gt;&lt;urls&gt;&lt;related-urls&gt;&lt;url&gt;https://doi.org/10.1002/anie.201710293&lt;/url&gt;&lt;/related-urls&gt;&lt;/urls&gt;&lt;electronic-resource-num&gt;10.1002/anie.201710293&lt;/electronic-resource-num&gt;&lt;access-date&gt;2019/10/28&lt;/access-date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6</w:t>
      </w:r>
      <w:r w:rsidR="00BC4375" w:rsidRPr="00866507">
        <w:fldChar w:fldCharType="end"/>
      </w:r>
      <w:r w:rsidR="00082173" w:rsidRPr="00866507">
        <w:t xml:space="preserve"> </w:t>
      </w:r>
      <w:r w:rsidR="001E6D02" w:rsidRPr="00866507">
        <w:t>catalysis</w:t>
      </w:r>
      <w:r w:rsidR="00082173" w:rsidRPr="00866507">
        <w:t xml:space="preserve"> offer</w:t>
      </w:r>
      <w:r w:rsidR="001E6D02" w:rsidRPr="00866507">
        <w:t>s</w:t>
      </w:r>
      <w:r w:rsidR="00082173" w:rsidRPr="00866507">
        <w:t xml:space="preserve"> opportunities for precise control over the dehydropolymerisat</w:t>
      </w:r>
      <w:r w:rsidR="00C97C30" w:rsidRPr="00866507">
        <w:t>i</w:t>
      </w:r>
      <w:r w:rsidR="00082173" w:rsidRPr="00866507">
        <w:t>on process</w:t>
      </w:r>
      <w:r w:rsidR="00133852" w:rsidRPr="00866507">
        <w:t>.</w:t>
      </w:r>
      <w:r w:rsidR="0069271B" w:rsidRPr="00866507">
        <w:fldChar w:fldCharType="begin">
          <w:fldData xml:space="preserve">PEVuZE5vdGU+PENpdGU+PEF1dGhvcj5Db2xlYmF0Y2g8L0F1dGhvcj48WWVhcj4yMDE5PC9ZZWFy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</w:fldData>
        </w:fldChar>
      </w:r>
      <w:r w:rsidR="00670442" w:rsidRPr="00866507">
        <w:instrText xml:space="preserve"> ADDIN EN.CITE </w:instrText>
      </w:r>
      <w:r w:rsidR="00670442" w:rsidRPr="00866507">
        <w:fldChar w:fldCharType="begin">
          <w:fldData xml:space="preserve">PEVuZE5vdGU+PENpdGU+PEF1dGhvcj5Db2xlYmF0Y2g8L0F1dGhvcj48WWVhcj4yMDE5PC9ZZWFy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</w:fldData>
        </w:fldChar>
      </w:r>
      <w:r w:rsidR="00670442" w:rsidRPr="00866507">
        <w:instrText xml:space="preserve"> ADDIN EN.CITE.DATA </w:instrText>
      </w:r>
      <w:r w:rsidR="00670442" w:rsidRPr="00866507">
        <w:fldChar w:fldCharType="end"/>
      </w:r>
      <w:r w:rsidR="0069271B" w:rsidRPr="00866507">
        <w:fldChar w:fldCharType="separate"/>
      </w:r>
      <w:r w:rsidR="00670442" w:rsidRPr="00866507">
        <w:rPr>
          <w:noProof/>
          <w:vertAlign w:val="superscript"/>
        </w:rPr>
        <w:t>2, 3</w:t>
      </w:r>
      <w:r w:rsidR="0069271B" w:rsidRPr="00866507">
        <w:fldChar w:fldCharType="end"/>
      </w:r>
      <w:r w:rsidR="00BB6D80" w:rsidRPr="00866507">
        <w:t xml:space="preserve"> </w:t>
      </w:r>
      <w:r w:rsidR="00702072" w:rsidRPr="00866507">
        <w:t>T</w:t>
      </w:r>
      <w:r w:rsidR="00C97C30" w:rsidRPr="00866507">
        <w:t>his</w:t>
      </w:r>
      <w:r w:rsidR="00C61C9C" w:rsidRPr="00866507">
        <w:t xml:space="preserve"> is</w:t>
      </w:r>
      <w:r w:rsidR="00BB6D80" w:rsidRPr="00866507">
        <w:t xml:space="preserve"> challenging</w:t>
      </w:r>
      <w:r w:rsidR="00702072" w:rsidRPr="00866507">
        <w:t>, however,</w:t>
      </w:r>
      <w:r w:rsidR="00BB6D80" w:rsidRPr="00866507">
        <w:t xml:space="preserve"> as both</w:t>
      </w:r>
      <w:r w:rsidR="00AF0C25" w:rsidRPr="00866507">
        <w:t xml:space="preserve"> the</w:t>
      </w:r>
      <w:r w:rsidR="00BB6D80" w:rsidRPr="00866507">
        <w:t xml:space="preserve"> dehydrogenation of the amine–borane</w:t>
      </w:r>
      <w:r w:rsidR="00C97C30" w:rsidRPr="00866507">
        <w:t>,</w:t>
      </w:r>
      <w:r w:rsidR="00133852" w:rsidRPr="00866507">
        <w:t xml:space="preserve"> to form a</w:t>
      </w:r>
      <w:r w:rsidR="00C61C9C" w:rsidRPr="00866507">
        <w:t xml:space="preserve"> transient </w:t>
      </w:r>
      <w:r w:rsidR="00133852" w:rsidRPr="00866507">
        <w:t>aminoborane</w:t>
      </w:r>
      <w:r w:rsidR="00C97C30" w:rsidRPr="00866507">
        <w:t>,</w:t>
      </w:r>
      <w:r w:rsidR="00BC4375" w:rsidRPr="00866507">
        <w:fldChar w:fldCharType="begin"/>
      </w:r>
      <w:r w:rsidR="00065979" w:rsidRPr="00866507">
        <w:instrText xml:space="preserve"> ADDIN EN.CITE &lt;EndNote&gt;&lt;Cite&gt;&lt;Author&gt;Metters&lt;/Author&gt;&lt;Year&gt;2014&lt;/Year&gt;&lt;RecNum&gt;22&lt;/RecNum&gt;&lt;DisplayText&gt;&lt;style face="superscript"&gt;7&lt;/style&gt;&lt;/DisplayText&gt;&lt;record&gt;&lt;rec-number&gt;22&lt;/rec-number&gt;&lt;foreign-keys&gt;&lt;key app="EN" db-id="rawazzzs2tatfkesxxl5eaxeadzvpa99aree" timestamp="1572304906"&gt;22&lt;/key&gt;&lt;/foreign-keys&gt;&lt;ref-type name="Journal Article"&gt;17&lt;/ref-type&gt;&lt;contributors&gt;&lt;authors&gt;&lt;author&gt;Metters, Owen J.&lt;/author&gt;&lt;author&gt;Chapman, Andy M.&lt;/author&gt;&lt;author&gt;Robertson, Alasdair P. M.&lt;/author&gt;&lt;author&gt;Woodall, Christopher H.&lt;/author&gt;&lt;author&gt;Gates, Paul J.&lt;/author&gt;&lt;author&gt;Wass, Duncan F.&lt;/author&gt;&lt;author&gt;Manners, Ian&lt;/author&gt;&lt;/authors&gt;&lt;/contributors&gt;&lt;titles&gt;&lt;title&gt;Generation of aminoborane monomers RR′N</w:instrText>
      </w:r>
      <w:r w:rsidR="00065979" w:rsidRPr="00866507">
        <w:rPr>
          <w:rFonts w:hint="eastAsia"/>
        </w:rPr>
        <w:instrText></w:instrText>
      </w:r>
      <w:r w:rsidR="00065979" w:rsidRPr="00866507">
        <w:instrText>BH2 from amine–boronium cations [RR′NH–BH2L]+: metal catalyst-free formation of polyaminoboranes at ambient temperature&lt;/title&gt;&lt;secondary-title&gt;Chemical Communications&lt;/secondary-title&gt;&lt;/titles&gt;&lt;periodical&gt;&lt;full-title&gt;Chemical Communications&lt;/full-title&gt;&lt;abbr-1&gt;Chem. Commun.&lt;/abbr-1&gt;&lt;/periodical&gt;&lt;pages&gt;12146-12149&lt;/pages&gt;&lt;volume&gt;50&lt;/volume&gt;&lt;number&gt;81&lt;/number&gt;&lt;dates&gt;&lt;year&gt;2014&lt;/year&gt;&lt;/dates&gt;&lt;publisher&gt;The Royal Society of Chemistry&lt;/publisher&gt;&lt;isbn&gt;1359-7345&lt;/isbn&gt;&lt;work-type&gt;10.1039/C4CC05145A&lt;/work-type&gt;&lt;urls&gt;&lt;related-urls&gt;&lt;url&gt;http://dx.doi.org/10.1039/C4CC05145A&lt;/url&gt;&lt;/related-urls&gt;&lt;/urls&gt;&lt;electronic-resource-num&gt;10.1039/C4CC05145A&lt;/electronic-resource-num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7</w:t>
      </w:r>
      <w:r w:rsidR="00BC4375" w:rsidRPr="00866507">
        <w:fldChar w:fldCharType="end"/>
      </w:r>
      <w:r w:rsidR="00BB6D80" w:rsidRPr="00866507">
        <w:t xml:space="preserve"> and subsequent polymerisation</w:t>
      </w:r>
      <w:r w:rsidR="001E6D02" w:rsidRPr="00866507">
        <w:t xml:space="preserve"> need to be controlled,</w:t>
      </w:r>
      <w:r w:rsidR="00C97C30" w:rsidRPr="00866507">
        <w:t xml:space="preserve"> Scheme 1</w:t>
      </w:r>
      <w:r w:rsidR="00BB6D80" w:rsidRPr="00866507">
        <w:t xml:space="preserve">. </w:t>
      </w:r>
      <w:r w:rsidR="0030473E" w:rsidRPr="00866507">
        <w:t>Reflecting this</w:t>
      </w:r>
      <w:r w:rsidR="00E624B9" w:rsidRPr="00866507">
        <w:t xml:space="preserve"> complexity</w:t>
      </w:r>
      <w:r w:rsidR="00DF085D" w:rsidRPr="00866507">
        <w:t xml:space="preserve">, </w:t>
      </w:r>
      <w:r w:rsidR="005B7CC3" w:rsidRPr="00866507">
        <w:t>a holistic</w:t>
      </w:r>
      <w:r w:rsidR="00DF085D" w:rsidRPr="00866507">
        <w:t xml:space="preserve"> mechanism </w:t>
      </w:r>
      <w:r w:rsidR="005B7CC3" w:rsidRPr="00866507">
        <w:t>for</w:t>
      </w:r>
      <w:r w:rsidR="00DF085D" w:rsidRPr="00866507">
        <w:t xml:space="preserve"> dehydropolymeri</w:t>
      </w:r>
      <w:r w:rsidR="002C53DB" w:rsidRPr="00866507">
        <w:t>s</w:t>
      </w:r>
      <w:r w:rsidR="00DF085D" w:rsidRPr="00866507">
        <w:t>ation</w:t>
      </w:r>
      <w:r w:rsidR="007E2598" w:rsidRPr="00866507">
        <w:t>, that captures the nuances of</w:t>
      </w:r>
      <w:r w:rsidR="00DF085D" w:rsidRPr="00866507">
        <w:t xml:space="preserve"> </w:t>
      </w:r>
      <w:r w:rsidR="003C5467" w:rsidRPr="00866507">
        <w:t xml:space="preserve">different catalyst systems, </w:t>
      </w:r>
      <w:r w:rsidR="0030473E" w:rsidRPr="00866507">
        <w:t>is yet to be</w:t>
      </w:r>
      <w:r w:rsidR="003C5467" w:rsidRPr="00866507">
        <w:t xml:space="preserve"> articulated</w:t>
      </w:r>
      <w:r w:rsidR="00DF085D" w:rsidRPr="00866507">
        <w:t>. Nevertheless</w:t>
      </w:r>
      <w:r w:rsidR="00BF2039" w:rsidRPr="00866507">
        <w:t>,</w:t>
      </w:r>
      <w:r w:rsidR="00DF085D" w:rsidRPr="00866507">
        <w:t xml:space="preserve"> </w:t>
      </w:r>
      <w:r w:rsidR="006A2C59" w:rsidRPr="00866507">
        <w:t>changes in the</w:t>
      </w:r>
      <w:r w:rsidR="00111FA0" w:rsidRPr="00866507">
        <w:t xml:space="preserve"> degree of </w:t>
      </w:r>
      <w:r w:rsidR="00670442" w:rsidRPr="00866507">
        <w:t>polymeri</w:t>
      </w:r>
      <w:r w:rsidR="0002759D" w:rsidRPr="00866507">
        <w:t>s</w:t>
      </w:r>
      <w:r w:rsidR="00670442" w:rsidRPr="00866507">
        <w:t>ation</w:t>
      </w:r>
      <w:r w:rsidR="00C97C30" w:rsidRPr="00866507">
        <w:t xml:space="preserve"> </w:t>
      </w:r>
      <w:r w:rsidR="00670442" w:rsidRPr="00866507">
        <w:t>of (H</w:t>
      </w:r>
      <w:r w:rsidR="00670442" w:rsidRPr="00866507">
        <w:rPr>
          <w:vertAlign w:val="subscript"/>
        </w:rPr>
        <w:t>2</w:t>
      </w:r>
      <w:r w:rsidR="00670442" w:rsidRPr="00866507">
        <w:t>BNMeH)</w:t>
      </w:r>
      <w:r w:rsidR="00670442" w:rsidRPr="00866507">
        <w:rPr>
          <w:vertAlign w:val="subscript"/>
        </w:rPr>
        <w:t>n</w:t>
      </w:r>
      <w:r w:rsidR="00C97C30" w:rsidRPr="00866507">
        <w:t xml:space="preserve"> </w:t>
      </w:r>
      <w:r w:rsidR="006A2C59" w:rsidRPr="00866507">
        <w:t>have</w:t>
      </w:r>
      <w:r w:rsidR="00DC45C2" w:rsidRPr="00866507">
        <w:t xml:space="preserve"> </w:t>
      </w:r>
      <w:r w:rsidR="00111FA0" w:rsidRPr="00866507">
        <w:t xml:space="preserve">been reported for </w:t>
      </w:r>
      <w:r w:rsidR="00DC45C2" w:rsidRPr="00866507">
        <w:t>Ir</w:t>
      </w:r>
      <w:r w:rsidR="0086320F" w:rsidRPr="00866507">
        <w:t>H</w:t>
      </w:r>
      <w:r w:rsidR="0086320F" w:rsidRPr="00866507">
        <w:rPr>
          <w:vertAlign w:val="subscript"/>
        </w:rPr>
        <w:t>2</w:t>
      </w:r>
      <w:r w:rsidR="00E624B9" w:rsidRPr="00866507">
        <w:t>(PO</w:t>
      </w:r>
      <w:r w:rsidR="0039113E" w:rsidRPr="00866507">
        <w:t>C</w:t>
      </w:r>
      <w:r w:rsidR="00E624B9" w:rsidRPr="00866507">
        <w:t>OP) (PO</w:t>
      </w:r>
      <w:r w:rsidR="0039113E" w:rsidRPr="00866507">
        <w:t>C</w:t>
      </w:r>
      <w:r w:rsidR="00E624B9" w:rsidRPr="00866507">
        <w:t xml:space="preserve">OP = </w:t>
      </w:r>
      <w:r w:rsidR="00E624B9" w:rsidRPr="00866507">
        <w:rPr>
          <w:rFonts w:ascii="Symbol" w:hAnsi="Symbol"/>
        </w:rPr>
        <w:t></w:t>
      </w:r>
      <w:r w:rsidR="00E624B9" w:rsidRPr="00866507">
        <w:rPr>
          <w:vertAlign w:val="superscript"/>
        </w:rPr>
        <w:t>3</w:t>
      </w:r>
      <w:r w:rsidR="00E624B9" w:rsidRPr="00866507">
        <w:t>-1,3-(P</w:t>
      </w:r>
      <w:r w:rsidR="00E624B9" w:rsidRPr="00866507">
        <w:rPr>
          <w:vertAlign w:val="superscript"/>
        </w:rPr>
        <w:t>t</w:t>
      </w:r>
      <w:r w:rsidR="00E624B9" w:rsidRPr="00866507">
        <w:t>Bu</w:t>
      </w:r>
      <w:r w:rsidR="00E624B9" w:rsidRPr="00866507">
        <w:rPr>
          <w:vertAlign w:val="subscript"/>
        </w:rPr>
        <w:t>2</w:t>
      </w:r>
      <w:r w:rsidR="00E624B9" w:rsidRPr="00866507">
        <w:t>O)</w:t>
      </w:r>
      <w:r w:rsidR="00E624B9" w:rsidRPr="00866507">
        <w:rPr>
          <w:vertAlign w:val="subscript"/>
        </w:rPr>
        <w:t>2</w:t>
      </w:r>
      <w:r w:rsidR="00E624B9" w:rsidRPr="00866507">
        <w:t>C</w:t>
      </w:r>
      <w:r w:rsidR="00E624B9" w:rsidRPr="00866507">
        <w:rPr>
          <w:vertAlign w:val="subscript"/>
        </w:rPr>
        <w:t>6</w:t>
      </w:r>
      <w:r w:rsidR="00E624B9" w:rsidRPr="00866507">
        <w:t>H</w:t>
      </w:r>
      <w:r w:rsidR="00E624B9" w:rsidRPr="00866507">
        <w:rPr>
          <w:vertAlign w:val="subscript"/>
        </w:rPr>
        <w:t>3</w:t>
      </w:r>
      <w:r w:rsidR="008C5565" w:rsidRPr="00866507">
        <w:t>)</w:t>
      </w:r>
      <w:r w:rsidR="00DC45C2" w:rsidRPr="00866507">
        <w:t>,</w:t>
      </w:r>
      <w:r w:rsidR="00BC4375" w:rsidRPr="00866507">
        <w:fldChar w:fldCharType="begin">
          <w:fldData xml:space="preserve">PEVuZE5vdGU+PENpdGU+PEF1dGhvcj5TdGF1Yml0ejwvQXV0aG9yPjxZZWFyPjIwMDg8L1llYXI+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</w:fldData>
        </w:fldChar>
      </w:r>
      <w:r w:rsidR="00065979" w:rsidRPr="00866507">
        <w:instrText xml:space="preserve"> ADDIN EN.CITE </w:instrText>
      </w:r>
      <w:r w:rsidR="00065979" w:rsidRPr="00866507">
        <w:fldChar w:fldCharType="begin">
          <w:fldData xml:space="preserve">PEVuZE5vdGU+PENpdGU+PEF1dGhvcj5TdGF1Yml0ejwvQXV0aG9yPjxZZWFyPjIwMDg8L1llYXI+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</w:fldData>
        </w:fldChar>
      </w:r>
      <w:r w:rsidR="00065979" w:rsidRPr="00866507">
        <w:instrText xml:space="preserve"> ADDIN EN.CITE.DATA </w:instrText>
      </w:r>
      <w:r w:rsidR="00065979" w:rsidRPr="00866507">
        <w:fldChar w:fldCharType="end"/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8, 9</w:t>
      </w:r>
      <w:r w:rsidR="00BC4375" w:rsidRPr="00866507">
        <w:fldChar w:fldCharType="end"/>
      </w:r>
      <w:r w:rsidR="00AF01D3" w:rsidRPr="00866507">
        <w:t xml:space="preserve"> </w:t>
      </w:r>
      <w:proofErr w:type="spellStart"/>
      <w:r w:rsidR="00C97C30" w:rsidRPr="00866507">
        <w:t>Cp</w:t>
      </w:r>
      <w:proofErr w:type="spellEnd"/>
      <w:r w:rsidR="00C97C30" w:rsidRPr="00866507">
        <w:t>*</w:t>
      </w:r>
      <w:r w:rsidR="00C97C30" w:rsidRPr="00866507">
        <w:rPr>
          <w:vertAlign w:val="subscript"/>
        </w:rPr>
        <w:t>2</w:t>
      </w:r>
      <w:r w:rsidR="00C97C30" w:rsidRPr="00866507">
        <w:t>TiCl</w:t>
      </w:r>
      <w:r w:rsidR="00C97C30" w:rsidRPr="00866507">
        <w:rPr>
          <w:vertAlign w:val="subscript"/>
        </w:rPr>
        <w:t>2</w:t>
      </w:r>
      <w:r w:rsidR="00C97C30" w:rsidRPr="00866507">
        <w:t>/BuLi</w:t>
      </w:r>
      <w:r w:rsidR="00BC4375" w:rsidRPr="00866507">
        <w:fldChar w:fldCharType="begin"/>
      </w:r>
      <w:r w:rsidR="00065979" w:rsidRPr="00866507">
        <w:instrText xml:space="preserve"> ADDIN EN.CITE &lt;EndNote&gt;&lt;Cite&gt;&lt;Author&gt;Jurca&lt;/Author&gt;&lt;Year&gt;2018&lt;/Year&gt;&lt;RecNum&gt;15&lt;/RecNum&gt;&lt;DisplayText&gt;&lt;style face="superscript"&gt;10&lt;/style&gt;&lt;/DisplayText&gt;&lt;record&gt;&lt;rec-number&gt;15&lt;/rec-number&gt;&lt;foreign-keys&gt;&lt;key app="EN" db-id="rawazzzs2tatfkesxxl5eaxeadzvpa99aree" timestamp="1572303305"&gt;15&lt;/key&gt;&lt;/foreign-keys&gt;&lt;ref-type name="Journal Article"&gt;17&lt;/ref-type&gt;&lt;contributors&gt;&lt;authors&gt;&lt;author&gt;Jurca, Titel&lt;/author&gt;&lt;author&gt;Dellermann, Theresa&lt;/author&gt;&lt;author&gt;Stubbs, Naomi E.&lt;/author&gt;&lt;author&gt;Resendiz-Lara, Diego A.&lt;/author&gt;&lt;author&gt;Whittell, George R.&lt;/author&gt;&lt;author&gt;Manners, Ian&lt;/author&gt;&lt;/authors&gt;&lt;/contributors&gt;&lt;titles&gt;&lt;title&gt;Step-growth titanium-catalysed dehydropolymerisation of amine–boranes&lt;/title&gt;&lt;secondary-title&gt;Chemical Science&lt;/secondary-title&gt;&lt;/titles&gt;&lt;periodical&gt;&lt;full-title&gt;Chemical Science&lt;/full-title&gt;&lt;abbr-1&gt;Chem. Sci.&lt;/abbr-1&gt;&lt;/periodical&gt;&lt;pages&gt;3360-3366&lt;/pages&gt;&lt;volume&gt;9&lt;/volume&gt;&lt;number&gt;13&lt;/number&gt;&lt;dates&gt;&lt;year&gt;2018&lt;/year&gt;&lt;/dates&gt;&lt;publisher&gt;The Royal Society of Chemistry&lt;/publisher&gt;&lt;isbn&gt;2041-6520&lt;/isbn&gt;&lt;work-type&gt;10.1039/C7SC05395A&lt;/work-type&gt;&lt;urls&gt;&lt;related-urls&gt;&lt;url&gt;http://dx.doi.org/10.1039/C7SC05395A&lt;/url&gt;&lt;/related-urls&gt;&lt;/urls&gt;&lt;electronic-resource-num&gt;10.1039/C7SC05395A&lt;/electronic-resource-num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10</w:t>
      </w:r>
      <w:r w:rsidR="00BC4375" w:rsidRPr="00866507">
        <w:fldChar w:fldCharType="end"/>
      </w:r>
      <w:r w:rsidR="00C97C30" w:rsidRPr="00866507">
        <w:t xml:space="preserve"> </w:t>
      </w:r>
      <w:r w:rsidR="008C5565" w:rsidRPr="00866507">
        <w:t>and</w:t>
      </w:r>
      <w:r w:rsidR="00C97C30" w:rsidRPr="00866507">
        <w:t xml:space="preserve"> </w:t>
      </w:r>
      <w:r w:rsidR="00FA5942" w:rsidRPr="00866507">
        <w:t>(</w:t>
      </w:r>
      <w:proofErr w:type="spellStart"/>
      <w:r w:rsidR="00C97C30" w:rsidRPr="00866507">
        <w:t>CpZ</w:t>
      </w:r>
      <w:r w:rsidR="00FA5942" w:rsidRPr="00866507">
        <w:t>rCl</w:t>
      </w:r>
      <w:proofErr w:type="spellEnd"/>
      <w:r w:rsidR="00FA5942" w:rsidRPr="00866507">
        <w:t>)</w:t>
      </w:r>
      <w:r w:rsidR="00FA5942" w:rsidRPr="00866507">
        <w:rPr>
          <w:vertAlign w:val="subscript"/>
        </w:rPr>
        <w:t>2</w:t>
      </w:r>
      <w:r w:rsidR="00FA5942" w:rsidRPr="00866507">
        <w:t>(</w:t>
      </w:r>
      <w:proofErr w:type="spellStart"/>
      <w:r w:rsidR="00FA5942" w:rsidRPr="00866507">
        <w:t>allenediyl</w:t>
      </w:r>
      <w:proofErr w:type="spellEnd"/>
      <w:r w:rsidR="00FA5942" w:rsidRPr="00866507">
        <w:t>)</w:t>
      </w:r>
      <w:r w:rsidR="00BC4375" w:rsidRPr="00866507">
        <w:fldChar w:fldCharType="begin"/>
      </w:r>
      <w:r w:rsidR="00065979" w:rsidRPr="00866507">
        <w:instrText xml:space="preserve"> ADDIN EN.CITE &lt;EndNote&gt;&lt;Cite&gt;&lt;Author&gt;Trose&lt;/Author&gt;&lt;Year&gt;2018&lt;/Year&gt;&lt;RecNum&gt;16&lt;/RecNum&gt;&lt;DisplayText&gt;&lt;style face="superscript"&gt;11&lt;/style&gt;&lt;/DisplayText&gt;&lt;record&gt;&lt;rec-number&gt;16&lt;/rec-number&gt;&lt;foreign-keys&gt;&lt;key app="EN" db-id="rawazzzs2tatfkesxxl5eaxeadzvpa99aree" timestamp="1572303402"&gt;16&lt;/key&gt;&lt;/foreign-keys&gt;&lt;ref-type name="Journal Article"&gt;17&lt;/ref-type&gt;&lt;contributors&gt;&lt;authors&gt;&lt;author&gt;Trose, M.&lt;/author&gt;&lt;author&gt;Reiß, M.&lt;/author&gt;&lt;author&gt;Reiß, F.&lt;/author&gt;&lt;author&gt;Anke, F.&lt;/author&gt;&lt;author&gt;Spannenberg, A.&lt;/author&gt;&lt;author&gt;Boye, S.&lt;/author&gt;&lt;author&gt;Lederer, A.&lt;/author&gt;&lt;author&gt;Arndt, P.&lt;/author&gt;&lt;author&gt;Beweries, T.&lt;/author&gt;&lt;/authors&gt;&lt;/contributors&gt;&lt;titles&gt;&lt;title&gt;Dehydropolymerisation of methylamine borane using a dinuclear 1,3-allenediyl bridged zirconocene complex&lt;/title&gt;&lt;secondary-title&gt;Dalton Transactions&lt;/secondary-title&gt;&lt;/titles&gt;&lt;periodical&gt;&lt;full-title&gt;Dalton Transactions&lt;/full-title&gt;&lt;abbr-1&gt;Dalton Trans.&lt;/abbr-1&gt;&lt;/periodical&gt;&lt;pages&gt;12858-12862&lt;/pages&gt;&lt;volume&gt;47&lt;/volume&gt;&lt;number&gt;37&lt;/number&gt;&lt;dates&gt;&lt;year&gt;2018&lt;/year&gt;&lt;/dates&gt;&lt;publisher&gt;The Royal Society of Chemistry&lt;/publisher&gt;&lt;isbn&gt;1477-9226&lt;/isbn&gt;&lt;work-type&gt;10.1039/C8DT03311K&lt;/work-type&gt;&lt;urls&gt;&lt;related-urls&gt;&lt;url&gt;http://dx.doi.org/10.1039/C8DT03311K&lt;/url&gt;&lt;/related-urls&gt;&lt;/urls&gt;&lt;electronic-resource-num&gt;10.1039/C8DT03311K&lt;/electronic-resource-num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11</w:t>
      </w:r>
      <w:r w:rsidR="00BC4375" w:rsidRPr="00866507">
        <w:fldChar w:fldCharType="end"/>
      </w:r>
      <w:r w:rsidR="00C97C30" w:rsidRPr="00866507">
        <w:t xml:space="preserve"> catalysts </w:t>
      </w:r>
      <w:r w:rsidR="00AF0C25" w:rsidRPr="00866507">
        <w:t>by variation of catalyst:</w:t>
      </w:r>
      <w:r w:rsidR="008C5565" w:rsidRPr="00866507">
        <w:t>H</w:t>
      </w:r>
      <w:r w:rsidR="008C5565" w:rsidRPr="00866507">
        <w:rPr>
          <w:vertAlign w:val="subscript"/>
        </w:rPr>
        <w:t>3</w:t>
      </w:r>
      <w:r w:rsidR="008C5565" w:rsidRPr="00866507">
        <w:t>B·NMeH</w:t>
      </w:r>
      <w:r w:rsidR="008C5565" w:rsidRPr="00866507">
        <w:rPr>
          <w:vertAlign w:val="subscript"/>
        </w:rPr>
        <w:t>2</w:t>
      </w:r>
      <w:r w:rsidR="00AF0C25" w:rsidRPr="00866507">
        <w:t xml:space="preserve"> ratio</w:t>
      </w:r>
      <w:r w:rsidR="0006374B" w:rsidRPr="00866507">
        <w:t>.</w:t>
      </w:r>
      <w:r w:rsidR="00C97C30" w:rsidRPr="00866507">
        <w:t xml:space="preserve"> </w:t>
      </w:r>
      <w:r w:rsidR="00FC3FB4" w:rsidRPr="00866507">
        <w:t>W</w:t>
      </w:r>
      <w:r w:rsidR="00FA5942" w:rsidRPr="00866507">
        <w:t>e</w:t>
      </w:r>
      <w:r w:rsidR="00FF2872" w:rsidRPr="00866507">
        <w:t xml:space="preserve"> have </w:t>
      </w:r>
      <w:r w:rsidR="00FA5942" w:rsidRPr="00866507">
        <w:t xml:space="preserve">recently </w:t>
      </w:r>
      <w:r w:rsidR="00702072" w:rsidRPr="00866507">
        <w:t>reported</w:t>
      </w:r>
      <w:r w:rsidR="00624DF2" w:rsidRPr="00866507">
        <w:t xml:space="preserve"> that for </w:t>
      </w:r>
      <w:r w:rsidR="003F2242" w:rsidRPr="00866507">
        <w:t>{</w:t>
      </w:r>
      <w:r w:rsidR="00FF2872" w:rsidRPr="00866507">
        <w:t>Rh</w:t>
      </w:r>
      <w:r w:rsidR="003F2242" w:rsidRPr="00866507">
        <w:t>(</w:t>
      </w:r>
      <w:r w:rsidR="00FC3FB4" w:rsidRPr="00866507">
        <w:t>L</w:t>
      </w:r>
      <w:r w:rsidR="003F2242" w:rsidRPr="00866507">
        <w:t>)}</w:t>
      </w:r>
      <w:r w:rsidR="003F2242" w:rsidRPr="00866507">
        <w:rPr>
          <w:vertAlign w:val="superscript"/>
        </w:rPr>
        <w:t>+</w:t>
      </w:r>
      <w:r w:rsidR="00FF2872" w:rsidRPr="00866507">
        <w:t>–based catalysts</w:t>
      </w:r>
      <w:r w:rsidR="00624DF2" w:rsidRPr="00866507">
        <w:t xml:space="preserve"> </w:t>
      </w:r>
      <w:r w:rsidR="00944AEF" w:rsidRPr="00866507">
        <w:t xml:space="preserve">(L = chelating </w:t>
      </w:r>
      <w:proofErr w:type="spellStart"/>
      <w:r w:rsidR="00944AEF" w:rsidRPr="00866507">
        <w:t>diphosphine</w:t>
      </w:r>
      <w:proofErr w:type="spellEnd"/>
      <w:r w:rsidR="00944AEF" w:rsidRPr="00866507">
        <w:t xml:space="preserve">) </w:t>
      </w:r>
      <w:r w:rsidR="00FC3FB4" w:rsidRPr="00866507">
        <w:t xml:space="preserve">similar </w:t>
      </w:r>
      <w:r w:rsidR="00133852" w:rsidRPr="00866507">
        <w:t xml:space="preserve">control </w:t>
      </w:r>
      <w:r w:rsidR="00462E8F" w:rsidRPr="00866507">
        <w:t>is</w:t>
      </w:r>
      <w:r w:rsidR="00AF0C25" w:rsidRPr="00866507">
        <w:t xml:space="preserve"> </w:t>
      </w:r>
      <w:r w:rsidR="00462E8F" w:rsidRPr="00866507">
        <w:t>possible</w:t>
      </w:r>
      <w:r w:rsidR="00D72769" w:rsidRPr="00866507">
        <w:t xml:space="preserve">, </w:t>
      </w:r>
      <w:r w:rsidR="00A769CF" w:rsidRPr="00866507">
        <w:t>with</w:t>
      </w:r>
      <w:r w:rsidR="00D72769" w:rsidRPr="00866507">
        <w:t xml:space="preserve"> higher catalyst loadings </w:t>
      </w:r>
      <w:r w:rsidR="00F079FB" w:rsidRPr="00866507">
        <w:t xml:space="preserve">resulting in lower </w:t>
      </w:r>
      <w:r w:rsidR="00F079FB" w:rsidRPr="00866507">
        <w:rPr>
          <w:i/>
          <w:iCs/>
        </w:rPr>
        <w:t>M</w:t>
      </w:r>
      <w:r w:rsidR="00F079FB" w:rsidRPr="00866507">
        <w:rPr>
          <w:vertAlign w:val="subscript"/>
        </w:rPr>
        <w:t>n</w:t>
      </w:r>
      <w:r w:rsidR="00AF0C25" w:rsidRPr="00866507">
        <w:t>.</w:t>
      </w:r>
      <w:r w:rsidR="00BC4375" w:rsidRPr="00866507">
        <w:fldChar w:fldCharType="begin">
          <w:fldData xml:space="preserve">PEVuZE5vdGU+PENpdGU+PEF1dGhvcj5BZGFtczwvQXV0aG9yPjxZZWFyPjIwMTk8L1llYXI+PFJl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</w:fldData>
        </w:fldChar>
      </w:r>
      <w:r w:rsidR="00065979" w:rsidRPr="00866507">
        <w:instrText xml:space="preserve"> ADDIN EN.CITE </w:instrText>
      </w:r>
      <w:r w:rsidR="00065979" w:rsidRPr="00866507">
        <w:fldChar w:fldCharType="begin">
          <w:fldData xml:space="preserve">PEVuZE5vdGU+PENpdGU+PEF1dGhvcj5BZGFtczwvQXV0aG9yPjxZZWFyPjIwMTk8L1llYXI+PFJl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</w:fldData>
        </w:fldChar>
      </w:r>
      <w:r w:rsidR="00065979" w:rsidRPr="00866507">
        <w:instrText xml:space="preserve"> ADDIN EN.CITE.DATA </w:instrText>
      </w:r>
      <w:r w:rsidR="00065979" w:rsidRPr="00866507">
        <w:fldChar w:fldCharType="end"/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12, 13</w:t>
      </w:r>
      <w:r w:rsidR="00BC4375" w:rsidRPr="00866507">
        <w:fldChar w:fldCharType="end"/>
      </w:r>
      <w:r w:rsidR="00AF0C25" w:rsidRPr="00866507">
        <w:t xml:space="preserve"> </w:t>
      </w:r>
      <w:r w:rsidR="00C923FA" w:rsidRPr="00866507">
        <w:t xml:space="preserve">Importantly, </w:t>
      </w:r>
      <w:r w:rsidR="003C5467" w:rsidRPr="00866507">
        <w:t xml:space="preserve">added </w:t>
      </w:r>
      <w:r w:rsidR="00FF2872" w:rsidRPr="00866507">
        <w:t>NMeH</w:t>
      </w:r>
      <w:r w:rsidR="00FF2872" w:rsidRPr="00866507">
        <w:rPr>
          <w:vertAlign w:val="subscript"/>
        </w:rPr>
        <w:t>2</w:t>
      </w:r>
      <w:r w:rsidR="00FF2872" w:rsidRPr="00866507">
        <w:t xml:space="preserve"> promote</w:t>
      </w:r>
      <w:r w:rsidR="00E72D16" w:rsidRPr="00866507">
        <w:t>s</w:t>
      </w:r>
      <w:r w:rsidR="00FF2872" w:rsidRPr="00866507">
        <w:t xml:space="preserve"> </w:t>
      </w:r>
      <w:r w:rsidR="00155E59" w:rsidRPr="00866507">
        <w:t>the</w:t>
      </w:r>
      <w:r w:rsidR="00FF2872" w:rsidRPr="00866507">
        <w:t xml:space="preserve"> formation of the active catalyst</w:t>
      </w:r>
      <w:r w:rsidR="00D51FD4" w:rsidRPr="00866507">
        <w:t>,</w:t>
      </w:r>
      <w:r w:rsidR="001E7354" w:rsidRPr="00866507">
        <w:fldChar w:fldCharType="begin"/>
      </w:r>
      <w:r w:rsidR="00065979" w:rsidRPr="00866507">
        <w:instrText xml:space="preserve"> ADDIN EN.CITE &lt;EndNote&gt;&lt;Cite&gt;&lt;Author&gt;Adams&lt;/Author&gt;&lt;Year&gt;2019&lt;/Year&gt;&lt;RecNum&gt;23&lt;/RecNum&gt;&lt;DisplayText&gt;&lt;style face="superscript"&gt;12&lt;/style&gt;&lt;/DisplayText&gt;&lt;record&gt;&lt;rec-number&gt;23&lt;/rec-number&gt;&lt;foreign-keys&gt;&lt;key app="EN" db-id="rawazzzs2tatfkesxxl5eaxeadzvpa99aree" timestamp="1572305115"&gt;23&lt;/key&gt;&lt;/foreign-keys&gt;&lt;ref-type name="Journal Article"&gt;17&lt;/ref-type&gt;&lt;contributors&gt;&lt;authors&gt;&lt;author&gt;Adams, Gemma M.&lt;/author&gt;&lt;author&gt;Ryan, David E.&lt;/author&gt;&lt;author&gt;Beattie, Nicholas A.&lt;/author&gt;&lt;author&gt;McKay, Alasdair I.&lt;/author&gt;&lt;author&gt;Lloyd-Jones, Guy C.&lt;/author&gt;&lt;author&gt;Weller, Andrew S.&lt;/author&gt;&lt;/authors&gt;&lt;/contributors&gt;&lt;titles&gt;&lt;title&gt;Dehydropolymerization of H3B·NMeH2 Using a [Rh(DPEphos)]+ Catalyst: The Promoting Effect of NMeH2&lt;/title&gt;&lt;secondary-title&gt;ACS Catalysis&lt;/secondary-title&gt;&lt;/titles&gt;&lt;periodical&gt;&lt;full-title&gt;ACS Catalysis&lt;/full-title&gt;&lt;/periodical&gt;&lt;pages&gt;3657-3666&lt;/pages&gt;&lt;volume&gt;9&lt;/volume&gt;&lt;number&gt;4&lt;/number&gt;&lt;dates&gt;&lt;year&gt;2019&lt;/year&gt;&lt;pub-dates&gt;&lt;date&gt;2019/04/05&lt;/date&gt;&lt;/pub-dates&gt;&lt;/dates&gt;&lt;publisher&gt;American Chemical Society&lt;/publisher&gt;&lt;urls&gt;&lt;related-urls&gt;&lt;url&gt;https://doi.org/10.1021/acscatal.9b00081&lt;/url&gt;&lt;/related-urls&gt;&lt;/urls&gt;&lt;electronic-resource-num&gt;10.1021/acscatal.9b00081&lt;/electronic-resource-num&gt;&lt;/record&gt;&lt;/Cite&gt;&lt;/EndNote&gt;</w:instrText>
      </w:r>
      <w:r w:rsidR="001E7354" w:rsidRPr="00866507">
        <w:fldChar w:fldCharType="separate"/>
      </w:r>
      <w:r w:rsidR="00065979" w:rsidRPr="00866507">
        <w:rPr>
          <w:noProof/>
          <w:vertAlign w:val="superscript"/>
        </w:rPr>
        <w:t>12</w:t>
      </w:r>
      <w:r w:rsidR="001E7354" w:rsidRPr="00866507">
        <w:fldChar w:fldCharType="end"/>
      </w:r>
      <w:r w:rsidR="00C923FA" w:rsidRPr="00866507">
        <w:t xml:space="preserve"> </w:t>
      </w:r>
      <w:r w:rsidR="00670442" w:rsidRPr="00866507">
        <w:t>and</w:t>
      </w:r>
      <w:r w:rsidR="0081788F" w:rsidRPr="00866507">
        <w:t xml:space="preserve"> its role in promoting </w:t>
      </w:r>
      <w:r w:rsidR="00A617C9" w:rsidRPr="00866507">
        <w:t>hydride transfer processes in amine–borane dehydrocoupling</w:t>
      </w:r>
    </w:p>
    <w:p w14:paraId="6BDA373F" w14:textId="2D8663B3" w:rsidR="001E6D02" w:rsidRPr="00866507" w:rsidRDefault="001E6D02" w:rsidP="00670442">
      <w:pPr>
        <w:pStyle w:val="RSCI02FigureSchemeChartwithtopbar"/>
        <w:jc w:val="center"/>
      </w:pPr>
      <w:r w:rsidRPr="00866507">
        <w:rPr>
          <w:i/>
          <w:noProof/>
          <w:lang w:val="en-US"/>
        </w:rPr>
        <w:drawing>
          <wp:inline distT="0" distB="0" distL="0" distR="0" wp14:anchorId="17AB8E97" wp14:editId="32E46A2F">
            <wp:extent cx="2984400" cy="396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4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5E27" w14:textId="6381F91F" w:rsidR="00133852" w:rsidRPr="00866507" w:rsidRDefault="00133852" w:rsidP="001E6D02">
      <w:pPr>
        <w:pStyle w:val="RSCI02FigureSchemeChartwithtopbar"/>
      </w:pPr>
      <w:r w:rsidRPr="00866507">
        <w:rPr>
          <w:b/>
        </w:rPr>
        <w:t>Scheme 1.</w:t>
      </w:r>
      <w:r w:rsidRPr="00866507">
        <w:t xml:space="preserve"> Amine</w:t>
      </w:r>
      <w:r w:rsidR="0002759D" w:rsidRPr="00866507">
        <w:t>–</w:t>
      </w:r>
      <w:r w:rsidRPr="00866507">
        <w:t>borane dehydropolymerisation</w:t>
      </w:r>
    </w:p>
    <w:p w14:paraId="46BA2472" w14:textId="60FE3FA1" w:rsidR="00A617C9" w:rsidRPr="00866507" w:rsidRDefault="00A617C9" w:rsidP="0025490A">
      <w:pPr>
        <w:pStyle w:val="RSCB02ArticleText"/>
      </w:pPr>
      <w:r w:rsidRPr="00866507">
        <w:t>has been highlighted.</w:t>
      </w:r>
      <w:r w:rsidRPr="00866507">
        <w:fldChar w:fldCharType="begin">
          <w:fldData xml:space="preserve">PEVuZE5vdGU+PENpdGU+PEF1dGhvcj5Sb3NlbGzDsy1NZXJpbm88L0F1dGhvcj48WWVhcj4yMDEz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</w:fldData>
        </w:fldChar>
      </w:r>
      <w:r w:rsidRPr="00866507">
        <w:instrText xml:space="preserve"> ADDIN EN.CITE </w:instrText>
      </w:r>
      <w:r w:rsidRPr="00866507">
        <w:fldChar w:fldCharType="begin">
          <w:fldData xml:space="preserve">PEVuZE5vdGU+PENpdGU+PEF1dGhvcj5Sb3NlbGzDsy1NZXJpbm88L0F1dGhvcj48WWVhcj4yMDEz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</w:fldData>
        </w:fldChar>
      </w:r>
      <w:r w:rsidRPr="00866507">
        <w:instrText xml:space="preserve"> ADDIN EN.CITE.DATA </w:instrText>
      </w:r>
      <w:r w:rsidRPr="00866507">
        <w:fldChar w:fldCharType="end"/>
      </w:r>
      <w:r w:rsidRPr="00866507">
        <w:fldChar w:fldCharType="separate"/>
      </w:r>
      <w:r w:rsidRPr="00866507">
        <w:rPr>
          <w:noProof/>
          <w:vertAlign w:val="superscript"/>
        </w:rPr>
        <w:t>14, 15</w:t>
      </w:r>
      <w:r w:rsidRPr="00866507">
        <w:fldChar w:fldCharType="end"/>
      </w:r>
    </w:p>
    <w:p w14:paraId="00FF35C2" w14:textId="25A0361D" w:rsidR="001C46F2" w:rsidRPr="00866507" w:rsidRDefault="00A617C9" w:rsidP="0025490A">
      <w:pPr>
        <w:pStyle w:val="RSCB02ArticleText"/>
      </w:pPr>
      <w:r w:rsidRPr="00866507">
        <w:tab/>
      </w:r>
      <w:r w:rsidR="001B4302" w:rsidRPr="00866507">
        <w:t xml:space="preserve">Informed </w:t>
      </w:r>
      <w:r w:rsidR="00155E59" w:rsidRPr="00866507">
        <w:t xml:space="preserve">by </w:t>
      </w:r>
      <w:r w:rsidR="00AF0C25" w:rsidRPr="00866507">
        <w:t>these</w:t>
      </w:r>
      <w:r w:rsidR="00133852" w:rsidRPr="00866507">
        <w:t xml:space="preserve"> studies on Rh–based systems</w:t>
      </w:r>
      <w:r w:rsidR="001B4302" w:rsidRPr="00866507">
        <w:t>, and i</w:t>
      </w:r>
      <w:r w:rsidR="00904A30" w:rsidRPr="00866507">
        <w:t>nspired by the reports of Schneider</w:t>
      </w:r>
      <w:r w:rsidR="00BC4375" w:rsidRPr="00866507">
        <w:fldChar w:fldCharType="begin"/>
      </w:r>
      <w:r w:rsidR="00065979" w:rsidRPr="00866507">
        <w:instrText xml:space="preserve"> ADDIN EN.CITE &lt;EndNote&gt;&lt;Cite&gt;&lt;Author&gt;Glüer&lt;/Author&gt;&lt;Year&gt;2015&lt;/Year&gt;&lt;RecNum&gt;19&lt;/RecNum&gt;&lt;DisplayText&gt;&lt;style face="superscript"&gt;16&lt;/style&gt;&lt;/DisplayText&gt;&lt;record&gt;&lt;rec-number&gt;19&lt;/rec-number&gt;&lt;foreign-keys&gt;&lt;key app="EN" db-id="rawazzzs2tatfkesxxl5eaxeadzvpa99aree" timestamp="1572304271"&gt;19&lt;/key&gt;&lt;/foreign-keys&gt;&lt;ref-type name="Journal Article"&gt;17&lt;/ref-type&gt;&lt;contributors&gt;&lt;authors&gt;&lt;author&gt;Glüer, Arne&lt;/author&gt;&lt;author&gt;Förster, Moritz&lt;/author&gt;&lt;author&gt;Celinski, Vinicius R.&lt;/author&gt;&lt;author&gt;Schmedt auf der Günne, Jörn&lt;/author&gt;&lt;author&gt;Holthausen, Max C.&lt;/author&gt;&lt;author&gt;Schneider, Sven&lt;/author&gt;&lt;/authors&gt;&lt;/contributors&gt;&lt;titles&gt;&lt;title&gt;Highly Active Iron Catalyst for Ammonia Borane Dehydrocoupling at Room Temperature&lt;/title&gt;&lt;secondary-title&gt;ACS Catalysis&lt;/secondary-title&gt;&lt;/titles&gt;&lt;periodical&gt;&lt;full-title&gt;ACS Catalysis&lt;/full-title&gt;&lt;/periodical&gt;&lt;pages&gt;7214-7217&lt;/pages&gt;&lt;volume&gt;5&lt;/volume&gt;&lt;number&gt;12&lt;/number&gt;&lt;dates&gt;&lt;year&gt;2015&lt;/year&gt;&lt;pub-dates&gt;&lt;date&gt;2015/12/04&lt;/date&gt;&lt;/pub-dates&gt;&lt;/dates&gt;&lt;publisher&gt;American Chemical Society&lt;/publisher&gt;&lt;urls&gt;&lt;related-urls&gt;&lt;url&gt;https://doi.org/10.1021/acscatal.5b02406&lt;/url&gt;&lt;/related-urls&gt;&lt;/urls&gt;&lt;electronic-resource-num&gt;10.1021/acscatal.5b02406&lt;/electronic-resource-num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16</w:t>
      </w:r>
      <w:r w:rsidR="00BC4375" w:rsidRPr="00866507">
        <w:fldChar w:fldCharType="end"/>
      </w:r>
      <w:r w:rsidR="00904A30" w:rsidRPr="00866507">
        <w:t xml:space="preserve"> and Beweries</w:t>
      </w:r>
      <w:r w:rsidR="00BC4375" w:rsidRPr="00866507">
        <w:fldChar w:fldCharType="begin"/>
      </w:r>
      <w:r w:rsidR="00065979" w:rsidRPr="00866507">
        <w:instrText xml:space="preserve"> ADDIN EN.CITE &lt;EndNote&gt;&lt;Cite&gt;&lt;Author&gt;Anke&lt;/Author&gt;&lt;Year&gt;2017&lt;/Year&gt;&lt;RecNum&gt;8&lt;/RecNum&gt;&lt;DisplayText&gt;&lt;style face="superscript"&gt;17&lt;/style&gt;&lt;/DisplayText&gt;&lt;record&gt;&lt;rec-number&gt;8&lt;/rec-number&gt;&lt;foreign-keys&gt;&lt;key app="EN" db-id="rawazzzs2tatfkesxxl5eaxeadzvpa99aree" timestamp="1572279685"&gt;8&lt;/key&gt;&lt;/foreign-keys&gt;&lt;ref-type name="Journal Article"&gt;17&lt;/ref-type&gt;&lt;contributors&gt;&lt;authors&gt;&lt;author&gt;Anke, F.&lt;/author&gt;&lt;author&gt;Han, D.&lt;/author&gt;&lt;author&gt;Klahn, M.&lt;/author&gt;&lt;author&gt;Spannenberg, A.&lt;/author&gt;&lt;author&gt;Beweries, T.&lt;/author&gt;&lt;/authors&gt;&lt;/contributors&gt;&lt;titles&gt;&lt;title&gt;Formation of high-molecular weight polyaminoborane by Fe hydride catalysed dehydrocoupling of methylamine borane&lt;/title&gt;&lt;secondary-title&gt;Dalton Transactions&lt;/secondary-title&gt;&lt;/titles&gt;&lt;periodical&gt;&lt;full-title&gt;Dalton Transactions&lt;/full-title&gt;&lt;abbr-1&gt;Dalton Trans.&lt;/abbr-1&gt;&lt;/periodical&gt;&lt;pages&gt;6843-6847&lt;/pages&gt;&lt;volume&gt;46&lt;/volume&gt;&lt;number&gt;21&lt;/number&gt;&lt;dates&gt;&lt;year&gt;2017&lt;/year&gt;&lt;/dates&gt;&lt;publisher&gt;The Royal Society of Chemistry&lt;/publisher&gt;&lt;isbn&gt;1477-9226&lt;/isbn&gt;&lt;work-type&gt;10.1039/C7DT01487B&lt;/work-type&gt;&lt;urls&gt;&lt;related-urls&gt;&lt;url&gt;http://dx.doi.org/10.1039/C7DT01487B&lt;/url&gt;&lt;/related-urls&gt;&lt;/urls&gt;&lt;electronic-resource-num&gt;10.1039/C7DT01487B&lt;/electronic-resource-num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17</w:t>
      </w:r>
      <w:r w:rsidR="00BC4375" w:rsidRPr="00866507">
        <w:fldChar w:fldCharType="end"/>
      </w:r>
      <w:r w:rsidR="00904A30" w:rsidRPr="00866507">
        <w:t xml:space="preserve"> on </w:t>
      </w:r>
      <w:r w:rsidR="004B6191" w:rsidRPr="00866507">
        <w:t>{</w:t>
      </w:r>
      <w:r w:rsidR="00133852" w:rsidRPr="00866507">
        <w:t>Fe</w:t>
      </w:r>
      <w:r w:rsidR="004B6191" w:rsidRPr="00866507">
        <w:t>(</w:t>
      </w:r>
      <w:r w:rsidR="004B6191" w:rsidRPr="00866507">
        <w:rPr>
          <w:vertAlign w:val="superscript"/>
        </w:rPr>
        <w:t>i</w:t>
      </w:r>
      <w:r w:rsidR="004B6191" w:rsidRPr="00866507">
        <w:t>Pr</w:t>
      </w:r>
      <w:r w:rsidR="004B6191" w:rsidRPr="00866507">
        <w:rPr>
          <w:vertAlign w:val="subscript"/>
        </w:rPr>
        <w:t>2</w:t>
      </w:r>
      <w:r w:rsidR="004B6191" w:rsidRPr="00866507">
        <w:t>PCH</w:t>
      </w:r>
      <w:r w:rsidR="004B6191" w:rsidRPr="00866507">
        <w:rPr>
          <w:vertAlign w:val="subscript"/>
        </w:rPr>
        <w:t>2</w:t>
      </w:r>
      <w:r w:rsidR="004B6191" w:rsidRPr="00866507">
        <w:t>CH</w:t>
      </w:r>
      <w:r w:rsidR="004B6191" w:rsidRPr="00866507">
        <w:rPr>
          <w:vertAlign w:val="subscript"/>
        </w:rPr>
        <w:t>2</w:t>
      </w:r>
      <w:r w:rsidR="004B6191" w:rsidRPr="00866507">
        <w:t>)</w:t>
      </w:r>
      <w:r w:rsidR="004B6191" w:rsidRPr="00866507">
        <w:rPr>
          <w:vertAlign w:val="subscript"/>
        </w:rPr>
        <w:t>2</w:t>
      </w:r>
      <w:r w:rsidR="004B6191" w:rsidRPr="00866507">
        <w:t>NH}</w:t>
      </w:r>
      <w:r w:rsidR="00061189" w:rsidRPr="00866507">
        <w:t>–based</w:t>
      </w:r>
      <w:r w:rsidR="004B6191" w:rsidRPr="00866507">
        <w:t xml:space="preserve"> </w:t>
      </w:r>
      <w:r w:rsidR="00904A30" w:rsidRPr="00866507">
        <w:t xml:space="preserve">catalysts </w:t>
      </w:r>
      <w:r w:rsidR="001B4302" w:rsidRPr="00866507">
        <w:t xml:space="preserve">for amine–borane </w:t>
      </w:r>
      <w:r w:rsidR="004B6191" w:rsidRPr="00866507">
        <w:t>dehydropolymeri</w:t>
      </w:r>
      <w:r w:rsidR="002A3263" w:rsidRPr="00866507">
        <w:t>s</w:t>
      </w:r>
      <w:r w:rsidR="004B6191" w:rsidRPr="00866507">
        <w:t>ation</w:t>
      </w:r>
      <w:r w:rsidR="00133852" w:rsidRPr="00866507">
        <w:t>,</w:t>
      </w:r>
      <w:r w:rsidR="001B4302" w:rsidRPr="00866507">
        <w:t xml:space="preserve"> </w:t>
      </w:r>
      <w:r w:rsidR="00904A30" w:rsidRPr="00866507">
        <w:t xml:space="preserve">we now report </w:t>
      </w:r>
      <w:r w:rsidR="001B4302" w:rsidRPr="00866507">
        <w:t xml:space="preserve">that </w:t>
      </w:r>
      <w:r w:rsidR="00AF0C25" w:rsidRPr="00866507">
        <w:t>similar</w:t>
      </w:r>
      <w:r w:rsidR="001B4302" w:rsidRPr="00866507">
        <w:t xml:space="preserve"> </w:t>
      </w:r>
      <w:r w:rsidR="00865247" w:rsidRPr="00866507">
        <w:t>Co</w:t>
      </w:r>
      <w:r w:rsidR="00AF0C25" w:rsidRPr="00866507">
        <w:t>(II)</w:t>
      </w:r>
      <w:r w:rsidR="00865247" w:rsidRPr="00866507">
        <w:t>–</w:t>
      </w:r>
      <w:r w:rsidR="00CE2A3F" w:rsidRPr="00866507">
        <w:t>precatalysts</w:t>
      </w:r>
      <w:r w:rsidR="001B4302" w:rsidRPr="00866507">
        <w:t>, first reported by Arnold,</w:t>
      </w:r>
      <w:r w:rsidR="00BC4375" w:rsidRPr="00866507">
        <w:fldChar w:fldCharType="begin"/>
      </w:r>
      <w:r w:rsidR="00065979" w:rsidRPr="00866507">
        <w:instrText xml:space="preserve"> ADDIN EN.CITE &lt;EndNote&gt;&lt;Cite&gt;&lt;Author&gt;Rozenel&lt;/Author&gt;&lt;Year&gt;2013&lt;/Year&gt;&lt;RecNum&gt;21&lt;/RecNum&gt;&lt;DisplayText&gt;&lt;style face="superscript"&gt;18&lt;/style&gt;&lt;/DisplayText&gt;&lt;record&gt;&lt;rec-number&gt;21&lt;/rec-number&gt;&lt;foreign-keys&gt;&lt;key app="EN" db-id="rawazzzs2tatfkesxxl5eaxeadzvpa99aree" timestamp="1572304373"&gt;21&lt;/key&gt;&lt;/foreign-keys&gt;&lt;ref-type name="Journal Article"&gt;17&lt;/ref-type&gt;&lt;contributors&gt;&lt;authors&gt;&lt;author&gt;Rozenel, Sergio S.&lt;/author&gt;&lt;author&gt;Padilla, Rosa&lt;/author&gt;&lt;author&gt;Arnold, John&lt;/author&gt;&lt;/authors&gt;&lt;/contributors&gt;&lt;titles&gt;&lt;title&gt;Chemistry of Reduced Monomeric and Dimeric Cobalt Complexes Supported by a PNP Pincer Ligand&lt;/title&gt;&lt;secondary-title&gt;Inorganic Chemistry&lt;/secondary-title&gt;&lt;/titles&gt;&lt;periodical&gt;&lt;full-title&gt;Inorganic Chemistry&lt;/full-title&gt;&lt;abbr-1&gt;Inorg. Chem.&lt;/abbr-1&gt;&lt;/periodical&gt;&lt;pages&gt;11544-11550&lt;/pages&gt;&lt;volume&gt;52&lt;/volume&gt;&lt;number&gt;19&lt;/number&gt;&lt;dates&gt;&lt;year&gt;2013&lt;/year&gt;&lt;pub-dates&gt;&lt;date&gt;2013/10/07&lt;/date&gt;&lt;/pub-dates&gt;&lt;/dates&gt;&lt;publisher&gt;American Chemical Society&lt;/publisher&gt;&lt;isbn&gt;0020-1669&lt;/isbn&gt;&lt;urls&gt;&lt;related-urls&gt;&lt;url&gt;https://doi.org/10.1021/ic4018882&lt;/url&gt;&lt;/related-urls&gt;&lt;/urls&gt;&lt;electronic-resource-num&gt;10.1021/ic4018882&lt;/electronic-resource-num&gt;&lt;/record&gt;&lt;/Cite&gt;&lt;/EndNote&gt;</w:instrText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18</w:t>
      </w:r>
      <w:r w:rsidR="00BC4375" w:rsidRPr="00866507">
        <w:fldChar w:fldCharType="end"/>
      </w:r>
      <w:r w:rsidR="001B4302" w:rsidRPr="00866507">
        <w:t xml:space="preserve"> are remarkably efficient for </w:t>
      </w:r>
      <w:r w:rsidR="00C97C30" w:rsidRPr="00866507">
        <w:t xml:space="preserve">the </w:t>
      </w:r>
      <w:r w:rsidR="001B4302" w:rsidRPr="00866507">
        <w:t>dehydropolymerisation of H</w:t>
      </w:r>
      <w:r w:rsidR="001B4302" w:rsidRPr="00866507">
        <w:rPr>
          <w:vertAlign w:val="subscript"/>
        </w:rPr>
        <w:t>3</w:t>
      </w:r>
      <w:r w:rsidR="001B4302" w:rsidRPr="00866507">
        <w:t>B·NMeH</w:t>
      </w:r>
      <w:r w:rsidR="001B4302" w:rsidRPr="00866507">
        <w:rPr>
          <w:vertAlign w:val="subscript"/>
        </w:rPr>
        <w:t>2</w:t>
      </w:r>
      <w:r w:rsidR="001B4302" w:rsidRPr="00866507">
        <w:t xml:space="preserve"> to give (H</w:t>
      </w:r>
      <w:r w:rsidR="001B4302" w:rsidRPr="00866507">
        <w:rPr>
          <w:vertAlign w:val="subscript"/>
        </w:rPr>
        <w:t>2</w:t>
      </w:r>
      <w:r w:rsidR="001B4302" w:rsidRPr="00866507">
        <w:t>BNMeH</w:t>
      </w:r>
      <w:r w:rsidR="001B4302" w:rsidRPr="00866507">
        <w:rPr>
          <w:vertAlign w:val="subscript"/>
        </w:rPr>
        <w:t>2</w:t>
      </w:r>
      <w:r w:rsidR="001B4302" w:rsidRPr="00866507">
        <w:t>)</w:t>
      </w:r>
      <w:r w:rsidR="001B4302" w:rsidRPr="00866507">
        <w:rPr>
          <w:vertAlign w:val="subscript"/>
        </w:rPr>
        <w:t>n</w:t>
      </w:r>
      <w:r w:rsidR="006E7025" w:rsidRPr="00866507">
        <w:t>,</w:t>
      </w:r>
      <w:r w:rsidR="001B4302" w:rsidRPr="00866507">
        <w:t xml:space="preserve"> </w:t>
      </w:r>
      <w:r w:rsidR="00061189" w:rsidRPr="00866507">
        <w:t>when</w:t>
      </w:r>
      <w:r w:rsidR="001B4302" w:rsidRPr="00866507">
        <w:t xml:space="preserve"> </w:t>
      </w:r>
      <w:r w:rsidRPr="00866507">
        <w:t xml:space="preserve">a </w:t>
      </w:r>
      <w:r w:rsidR="001B4302" w:rsidRPr="00866507">
        <w:t>NMeH</w:t>
      </w:r>
      <w:r w:rsidR="001B4302" w:rsidRPr="00866507">
        <w:rPr>
          <w:vertAlign w:val="subscript"/>
        </w:rPr>
        <w:t>2</w:t>
      </w:r>
      <w:r w:rsidR="00061189" w:rsidRPr="00866507">
        <w:t xml:space="preserve"> </w:t>
      </w:r>
      <w:r w:rsidRPr="00866507">
        <w:t xml:space="preserve">promoter </w:t>
      </w:r>
      <w:r w:rsidR="00061189" w:rsidRPr="00866507">
        <w:t>is used</w:t>
      </w:r>
      <w:r w:rsidR="001B4302" w:rsidRPr="00866507">
        <w:t>.</w:t>
      </w:r>
      <w:r w:rsidR="00865247" w:rsidRPr="00866507">
        <w:t xml:space="preserve"> </w:t>
      </w:r>
      <w:r w:rsidR="004D73C0" w:rsidRPr="00866507">
        <w:t>T</w:t>
      </w:r>
      <w:r w:rsidR="001B4302" w:rsidRPr="00866507">
        <w:t>hese CoCl</w:t>
      </w:r>
      <w:r w:rsidR="001B4302" w:rsidRPr="00866507">
        <w:rPr>
          <w:vertAlign w:val="subscript"/>
        </w:rPr>
        <w:t>2</w:t>
      </w:r>
      <w:r w:rsidR="001B4302" w:rsidRPr="00866507">
        <w:t>(R</w:t>
      </w:r>
      <w:r w:rsidR="001B4302" w:rsidRPr="00866507">
        <w:rPr>
          <w:vertAlign w:val="subscript"/>
        </w:rPr>
        <w:t>2</w:t>
      </w:r>
      <w:r w:rsidR="001B4302" w:rsidRPr="00866507">
        <w:t>PCH</w:t>
      </w:r>
      <w:r w:rsidR="001B4302" w:rsidRPr="00866507">
        <w:rPr>
          <w:vertAlign w:val="subscript"/>
        </w:rPr>
        <w:t>2</w:t>
      </w:r>
      <w:r w:rsidR="001B4302" w:rsidRPr="00866507">
        <w:t>CH</w:t>
      </w:r>
      <w:r w:rsidR="001B4302" w:rsidRPr="00866507">
        <w:rPr>
          <w:vertAlign w:val="subscript"/>
        </w:rPr>
        <w:t>2</w:t>
      </w:r>
      <w:r w:rsidR="001B4302" w:rsidRPr="00866507">
        <w:t>)</w:t>
      </w:r>
      <w:r w:rsidR="001B4302" w:rsidRPr="00866507">
        <w:rPr>
          <w:vertAlign w:val="subscript"/>
        </w:rPr>
        <w:t>2</w:t>
      </w:r>
      <w:r w:rsidR="001B4302" w:rsidRPr="00866507">
        <w:t>NH</w:t>
      </w:r>
      <w:r w:rsidR="00AF0C25" w:rsidRPr="00866507">
        <w:t>/NMeH</w:t>
      </w:r>
      <w:r w:rsidR="00AF0C25" w:rsidRPr="00866507">
        <w:rPr>
          <w:vertAlign w:val="subscript"/>
        </w:rPr>
        <w:t>2</w:t>
      </w:r>
      <w:r w:rsidR="00AF0C25" w:rsidRPr="00866507">
        <w:t xml:space="preserve"> systems</w:t>
      </w:r>
      <w:r w:rsidR="00644717" w:rsidRPr="00866507">
        <w:t xml:space="preserve"> (R = </w:t>
      </w:r>
      <w:r w:rsidR="00644717" w:rsidRPr="00866507">
        <w:rPr>
          <w:vertAlign w:val="superscript"/>
        </w:rPr>
        <w:t>i</w:t>
      </w:r>
      <w:r w:rsidR="00644717" w:rsidRPr="00866507">
        <w:t>Pr, Cy)</w:t>
      </w:r>
      <w:r w:rsidR="001B4302" w:rsidRPr="00866507">
        <w:t xml:space="preserve"> are easily assembled from </w:t>
      </w:r>
      <w:r w:rsidR="00B90964" w:rsidRPr="00866507">
        <w:t>cheap</w:t>
      </w:r>
      <w:r w:rsidR="002B16F0" w:rsidRPr="00866507">
        <w:t>,</w:t>
      </w:r>
      <w:r w:rsidR="00B90964" w:rsidRPr="00866507">
        <w:t xml:space="preserve"> </w:t>
      </w:r>
      <w:r w:rsidR="00EE091D" w:rsidRPr="00866507">
        <w:t>commercially available</w:t>
      </w:r>
      <w:r w:rsidR="002B16F0" w:rsidRPr="00866507">
        <w:t>,</w:t>
      </w:r>
      <w:r w:rsidR="001B4302" w:rsidRPr="00866507">
        <w:t xml:space="preserve"> starting materials</w:t>
      </w:r>
      <w:r w:rsidR="002B16F0" w:rsidRPr="00866507">
        <w:t>. They</w:t>
      </w:r>
      <w:r w:rsidR="001B4302" w:rsidRPr="00866507">
        <w:t xml:space="preserve"> </w:t>
      </w:r>
      <w:r w:rsidR="003F2242" w:rsidRPr="00866507">
        <w:t>operate at low catalyst loading</w:t>
      </w:r>
      <w:r w:rsidR="001B4302" w:rsidRPr="00866507">
        <w:t>s</w:t>
      </w:r>
      <w:r w:rsidR="002B16F0" w:rsidRPr="00866507">
        <w:t>,</w:t>
      </w:r>
      <w:r w:rsidR="00AF0C25" w:rsidRPr="00866507">
        <w:t xml:space="preserve"> </w:t>
      </w:r>
      <w:r w:rsidR="003F2242" w:rsidRPr="00866507">
        <w:t xml:space="preserve">to </w:t>
      </w:r>
      <w:r w:rsidR="00DD3088" w:rsidRPr="00866507">
        <w:t>selectiv</w:t>
      </w:r>
      <w:r w:rsidR="004D73C0" w:rsidRPr="00866507">
        <w:t>ely</w:t>
      </w:r>
      <w:r w:rsidR="00DD3088" w:rsidRPr="00866507">
        <w:t xml:space="preserve"> </w:t>
      </w:r>
      <w:r w:rsidR="00AF0C25" w:rsidRPr="00866507">
        <w:t>give</w:t>
      </w:r>
      <w:r w:rsidR="003F2242" w:rsidRPr="00866507">
        <w:t xml:space="preserve"> processable </w:t>
      </w:r>
      <w:r w:rsidR="00865247" w:rsidRPr="00866507">
        <w:t>(</w:t>
      </w:r>
      <w:r w:rsidR="00904A30" w:rsidRPr="00866507">
        <w:t xml:space="preserve">drop castable) polymer </w:t>
      </w:r>
      <w:r w:rsidR="003F2242" w:rsidRPr="00866507">
        <w:t>on scale (up to 10 g)</w:t>
      </w:r>
      <w:r w:rsidR="00904A30" w:rsidRPr="00866507">
        <w:t>,</w:t>
      </w:r>
      <w:r w:rsidR="003F2242" w:rsidRPr="00866507">
        <w:t xml:space="preserve"> with </w:t>
      </w:r>
      <w:r w:rsidR="00904A30" w:rsidRPr="00866507">
        <w:t xml:space="preserve">catalyst </w:t>
      </w:r>
      <w:r w:rsidR="003F2242" w:rsidRPr="00866507">
        <w:t xml:space="preserve">control over </w:t>
      </w:r>
      <w:r w:rsidR="003F2242" w:rsidRPr="00866507">
        <w:rPr>
          <w:i/>
        </w:rPr>
        <w:t>M</w:t>
      </w:r>
      <w:r w:rsidR="003F2242" w:rsidRPr="00866507">
        <w:rPr>
          <w:vertAlign w:val="subscript"/>
        </w:rPr>
        <w:t>n</w:t>
      </w:r>
      <w:r w:rsidR="00865247" w:rsidRPr="00866507">
        <w:t xml:space="preserve">, </w:t>
      </w:r>
      <w:r w:rsidR="003F2242" w:rsidRPr="00866507">
        <w:t>reasonabl</w:t>
      </w:r>
      <w:r w:rsidR="00C97C30" w:rsidRPr="00866507">
        <w:t>y narrow</w:t>
      </w:r>
      <w:r w:rsidR="003F2242" w:rsidRPr="00866507">
        <w:t xml:space="preserve"> </w:t>
      </w:r>
      <w:r w:rsidR="00C97C30" w:rsidRPr="00866507">
        <w:t>dispersity</w:t>
      </w:r>
      <w:r w:rsidR="00AF0C25" w:rsidRPr="00866507">
        <w:t xml:space="preserve"> and </w:t>
      </w:r>
      <w:r w:rsidR="00865247" w:rsidRPr="00866507">
        <w:t>low residual metal content in the polymer.</w:t>
      </w:r>
      <w:r w:rsidR="001B4302" w:rsidRPr="00866507">
        <w:t xml:space="preserve"> While Co–based catalysts have been reported for amine–borane dehydrocoupling more generally (Scheme </w:t>
      </w:r>
      <w:r w:rsidR="00C97C30" w:rsidRPr="00866507">
        <w:t>2</w:t>
      </w:r>
      <w:r w:rsidR="001B4302" w:rsidRPr="00866507">
        <w:t>)</w:t>
      </w:r>
      <w:r w:rsidR="002C6895" w:rsidRPr="00866507">
        <w:t>,</w:t>
      </w:r>
      <w:r w:rsidR="00BC4375" w:rsidRPr="00866507">
        <w:fldChar w:fldCharType="begin">
          <w:fldData xml:space="preserve">PEVuZE5vdGU+PENpdGU+PEF1dGhvcj5NYWllcjwvQXV0aG9yPjxZZWFyPjIwMTk8L1llYXI+PFJl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==
</w:fldData>
        </w:fldChar>
      </w:r>
      <w:r w:rsidR="00065979" w:rsidRPr="00866507">
        <w:instrText xml:space="preserve"> ADDIN EN.CITE </w:instrText>
      </w:r>
      <w:r w:rsidR="00065979" w:rsidRPr="00866507">
        <w:fldChar w:fldCharType="begin">
          <w:fldData xml:space="preserve">PEVuZE5vdGU+PENpdGU+PEF1dGhvcj5NYWllcjwvQXV0aG9yPjxZZWFyPjIwMTk8L1llYXI+PFJl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==
</w:fldData>
        </w:fldChar>
      </w:r>
      <w:r w:rsidR="00065979" w:rsidRPr="00866507">
        <w:instrText xml:space="preserve"> ADDIN EN.CITE.DATA </w:instrText>
      </w:r>
      <w:r w:rsidR="00065979" w:rsidRPr="00866507">
        <w:fldChar w:fldCharType="end"/>
      </w:r>
      <w:r w:rsidR="00BC4375" w:rsidRPr="00866507">
        <w:fldChar w:fldCharType="separate"/>
      </w:r>
      <w:r w:rsidR="00065979" w:rsidRPr="00866507">
        <w:rPr>
          <w:noProof/>
          <w:vertAlign w:val="superscript"/>
        </w:rPr>
        <w:t>19</w:t>
      </w:r>
      <w:r w:rsidR="00BC4375" w:rsidRPr="00866507">
        <w:fldChar w:fldCharType="end"/>
      </w:r>
      <w:r w:rsidR="001B4302" w:rsidRPr="00866507">
        <w:t xml:space="preserve"> they </w:t>
      </w:r>
      <w:r w:rsidR="00CB0185" w:rsidRPr="00866507">
        <w:t>can be</w:t>
      </w:r>
      <w:r w:rsidR="00C97C30" w:rsidRPr="00866507">
        <w:t xml:space="preserve"> </w:t>
      </w:r>
      <w:r w:rsidR="001B4302" w:rsidRPr="00866507">
        <w:t xml:space="preserve">rather unselective for the formation of </w:t>
      </w:r>
      <w:r w:rsidR="00557A50" w:rsidRPr="00866507">
        <w:t xml:space="preserve">soluble </w:t>
      </w:r>
      <w:r w:rsidR="001B4302" w:rsidRPr="00866507">
        <w:t>polyaminoboran</w:t>
      </w:r>
      <w:r w:rsidR="00DD3088" w:rsidRPr="00866507">
        <w:t>es</w:t>
      </w:r>
      <w:r w:rsidR="00B73A8C" w:rsidRPr="00866507">
        <w:t xml:space="preserve"> over other products</w:t>
      </w:r>
      <w:r w:rsidR="00557A50" w:rsidRPr="00866507">
        <w:t>, e.g. borazine or insoluble BN–containing materials.</w:t>
      </w:r>
    </w:p>
    <w:p w14:paraId="411EB2D6" w14:textId="28624179" w:rsidR="00ED2364" w:rsidRPr="00866507" w:rsidRDefault="00374898" w:rsidP="00AD2CFC">
      <w:pPr>
        <w:pStyle w:val="RSCB02ArticleText"/>
        <w:spacing w:line="240" w:lineRule="atLeast"/>
        <w:jc w:val="center"/>
      </w:pPr>
      <w:r w:rsidRPr="00866507">
        <w:rPr>
          <w:noProof/>
        </w:rPr>
        <w:drawing>
          <wp:inline distT="0" distB="0" distL="0" distR="0" wp14:anchorId="5C7687DC" wp14:editId="4A46F902">
            <wp:extent cx="2997200" cy="289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9D93" w14:textId="1FC2C813" w:rsidR="003A5A2D" w:rsidRPr="00866507" w:rsidRDefault="00C97C30" w:rsidP="00557A50">
      <w:pPr>
        <w:pStyle w:val="RSCI04CaptiontoFigureSchemeChart"/>
      </w:pPr>
      <w:r w:rsidRPr="00866507">
        <w:rPr>
          <w:b/>
        </w:rPr>
        <w:t>Scheme 2</w:t>
      </w:r>
      <w:r w:rsidR="00AF0C25" w:rsidRPr="00866507">
        <w:rPr>
          <w:b/>
        </w:rPr>
        <w:t>.</w:t>
      </w:r>
      <w:r w:rsidR="00ED2364" w:rsidRPr="00866507">
        <w:t xml:space="preserve"> Co</w:t>
      </w:r>
      <w:r w:rsidR="00961532" w:rsidRPr="00866507">
        <w:t>balt</w:t>
      </w:r>
      <w:r w:rsidR="00ED2364" w:rsidRPr="00866507">
        <w:t>–based catalysts for amine–borane dehydrocoupling.</w:t>
      </w:r>
    </w:p>
    <w:p w14:paraId="44806B59" w14:textId="5FC21027" w:rsidR="00A50E7A" w:rsidRDefault="00A50E7A" w:rsidP="0025490A">
      <w:pPr>
        <w:pStyle w:val="RSCB02ArticleText"/>
      </w:pPr>
    </w:p>
    <w:p w14:paraId="32F287C7" w14:textId="77777777" w:rsidR="00DF6763" w:rsidRPr="00866507" w:rsidRDefault="00DF6763" w:rsidP="0025490A">
      <w:pPr>
        <w:pStyle w:val="RSCB02ArticleText"/>
      </w:pPr>
    </w:p>
    <w:p w14:paraId="14BC430C" w14:textId="3A32A8BF" w:rsidR="00A50E7A" w:rsidRPr="00866507" w:rsidRDefault="00A50E7A" w:rsidP="0025490A">
      <w:pPr>
        <w:pStyle w:val="RSCB02ArticleText"/>
        <w:sectPr w:rsidR="00A50E7A" w:rsidRPr="00866507" w:rsidSect="00514CBA">
          <w:type w:val="continuous"/>
          <w:pgSz w:w="11907" w:h="16840" w:code="9"/>
          <w:pgMar w:top="1009" w:right="851" w:bottom="1758" w:left="851" w:header="851" w:footer="1049" w:gutter="0"/>
          <w:cols w:num="2" w:space="227"/>
          <w:titlePg/>
          <w:docGrid w:linePitch="360"/>
        </w:sectPr>
      </w:pPr>
    </w:p>
    <w:p w14:paraId="78C299EF" w14:textId="6E5DAC70" w:rsidR="006813AF" w:rsidRPr="00866507" w:rsidRDefault="006813AF" w:rsidP="006813AF">
      <w:pPr>
        <w:pStyle w:val="RSCT02Tabletitlewithouttopbar"/>
      </w:pPr>
      <w:r w:rsidRPr="00866507">
        <w:rPr>
          <w:b/>
        </w:rPr>
        <w:t>Table 1.</w:t>
      </w:r>
      <w:r w:rsidRPr="00866507">
        <w:t xml:space="preserve"> H</w:t>
      </w:r>
      <w:r w:rsidRPr="00866507">
        <w:rPr>
          <w:vertAlign w:val="subscript"/>
        </w:rPr>
        <w:t>3</w:t>
      </w:r>
      <w:r w:rsidRPr="00866507">
        <w:t>B·NMeH</w:t>
      </w:r>
      <w:r w:rsidRPr="00866507">
        <w:rPr>
          <w:vertAlign w:val="subscript"/>
        </w:rPr>
        <w:t>2</w:t>
      </w:r>
      <w:r w:rsidRPr="00866507">
        <w:t xml:space="preserve"> dehydropolymerisation conditions and polymer characterisation data, using catalysts </w:t>
      </w:r>
      <w:r w:rsidRPr="00866507">
        <w:rPr>
          <w:b/>
        </w:rPr>
        <w:t>1</w:t>
      </w:r>
      <w:r w:rsidRPr="00866507">
        <w:t xml:space="preserve"> – </w:t>
      </w:r>
      <w:r w:rsidR="00027231" w:rsidRPr="00866507">
        <w:rPr>
          <w:b/>
        </w:rPr>
        <w:t>5</w:t>
      </w:r>
      <w:r w:rsidRPr="00866507">
        <w:t xml:space="preserve"> and in situ formed catalyst </w:t>
      </w:r>
    </w:p>
    <w:tbl>
      <w:tblPr>
        <w:tblStyle w:val="GridTable2-Accent5"/>
        <w:tblW w:w="0" w:type="auto"/>
        <w:tblLook w:val="04A0" w:firstRow="1" w:lastRow="0" w:firstColumn="1" w:lastColumn="0" w:noHBand="0" w:noVBand="1"/>
      </w:tblPr>
      <w:tblGrid>
        <w:gridCol w:w="1083"/>
        <w:gridCol w:w="1099"/>
        <w:gridCol w:w="1089"/>
        <w:gridCol w:w="1261"/>
        <w:gridCol w:w="1344"/>
        <w:gridCol w:w="1102"/>
        <w:gridCol w:w="1072"/>
        <w:gridCol w:w="1070"/>
        <w:gridCol w:w="1085"/>
      </w:tblGrid>
      <w:tr w:rsidR="006813AF" w:rsidRPr="00866507" w14:paraId="5BD14B63" w14:textId="77777777" w:rsidTr="00A96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tcBorders>
              <w:bottom w:val="single" w:sz="4" w:space="0" w:color="auto"/>
            </w:tcBorders>
          </w:tcPr>
          <w:p w14:paraId="5C98643A" w14:textId="77777777" w:rsidR="006813AF" w:rsidRPr="00866507" w:rsidRDefault="006813AF" w:rsidP="001E6D02">
            <w:pPr>
              <w:pStyle w:val="RSCT03TableBody"/>
            </w:pPr>
            <w:r w:rsidRPr="00866507">
              <w:t>Entry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14:paraId="5D49EF64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proofErr w:type="spellStart"/>
            <w:r w:rsidRPr="00866507">
              <w:t>catalyst</w:t>
            </w:r>
            <w:r w:rsidRPr="00866507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14:paraId="7871C5DD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mol%</w:t>
            </w: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14:paraId="3FC096C3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solvent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14:paraId="5A648AD5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 w:rsidRPr="00866507">
              <w:t>[H</w:t>
            </w:r>
            <w:r w:rsidRPr="00866507">
              <w:rPr>
                <w:vertAlign w:val="subscript"/>
              </w:rPr>
              <w:t>3</w:t>
            </w:r>
            <w:r w:rsidRPr="00866507">
              <w:t>B·NMeH</w:t>
            </w:r>
            <w:r w:rsidRPr="00866507">
              <w:rPr>
                <w:vertAlign w:val="subscript"/>
              </w:rPr>
              <w:t>2</w:t>
            </w:r>
            <w:r w:rsidRPr="00866507">
              <w:t>]/M</w:t>
            </w:r>
            <w:r w:rsidRPr="00866507">
              <w:rPr>
                <w:vertAlign w:val="superscript"/>
              </w:rPr>
              <w:t>b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14:paraId="5E2EFEF8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 w:rsidRPr="00866507">
              <w:t>time/mins</w:t>
            </w: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14:paraId="4BF85805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rPr>
                <w:i/>
              </w:rPr>
              <w:t>M</w:t>
            </w:r>
            <w:r w:rsidRPr="00866507">
              <w:rPr>
                <w:vertAlign w:val="subscript"/>
              </w:rPr>
              <w:t>n</w:t>
            </w:r>
            <w:r w:rsidRPr="00866507">
              <w:t>/g mol</w:t>
            </w:r>
            <w:r w:rsidRPr="00866507">
              <w:rPr>
                <w:vertAlign w:val="superscript"/>
              </w:rPr>
              <w:t>–1 c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14:paraId="11558F30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66507">
              <w:rPr>
                <w:i/>
              </w:rPr>
              <w:t>Đ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1A62CFF9" w14:textId="77777777" w:rsidR="006813AF" w:rsidRPr="00866507" w:rsidRDefault="006813AF" w:rsidP="001E6D02">
            <w:pPr>
              <w:pStyle w:val="RSCT03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Yield/g (%)</w:t>
            </w:r>
          </w:p>
        </w:tc>
      </w:tr>
      <w:tr w:rsidR="006813AF" w:rsidRPr="00866507" w14:paraId="61419A8A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  <w:tcBorders>
              <w:top w:val="single" w:sz="4" w:space="0" w:color="auto"/>
            </w:tcBorders>
          </w:tcPr>
          <w:p w14:paraId="0745FD32" w14:textId="77777777" w:rsidR="006813AF" w:rsidRPr="00866507" w:rsidRDefault="006813AF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14:paraId="230F0DAE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</w:tcBorders>
          </w:tcPr>
          <w:p w14:paraId="138C8DA0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0.2</w:t>
            </w:r>
          </w:p>
        </w:tc>
        <w:tc>
          <w:tcPr>
            <w:tcW w:w="1261" w:type="dxa"/>
            <w:tcBorders>
              <w:top w:val="single" w:sz="4" w:space="0" w:color="auto"/>
            </w:tcBorders>
          </w:tcPr>
          <w:p w14:paraId="1221FC8F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1,2–F</w:t>
            </w:r>
            <w:r w:rsidRPr="00866507">
              <w:rPr>
                <w:vertAlign w:val="subscript"/>
              </w:rPr>
              <w:t>2</w:t>
            </w:r>
            <w:r w:rsidRPr="00866507">
              <w:t>C</w:t>
            </w:r>
            <w:r w:rsidRPr="00866507">
              <w:rPr>
                <w:vertAlign w:val="subscript"/>
              </w:rPr>
              <w:t>6</w:t>
            </w:r>
            <w:r w:rsidRPr="00866507">
              <w:t>H</w:t>
            </w:r>
            <w:r w:rsidRPr="00866507">
              <w:rPr>
                <w:vertAlign w:val="subscript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</w:tcBorders>
          </w:tcPr>
          <w:p w14:paraId="3CE2ADBA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0.223</w:t>
            </w:r>
          </w:p>
        </w:tc>
        <w:tc>
          <w:tcPr>
            <w:tcW w:w="1102" w:type="dxa"/>
            <w:tcBorders>
              <w:top w:val="single" w:sz="4" w:space="0" w:color="auto"/>
            </w:tcBorders>
          </w:tcPr>
          <w:p w14:paraId="5F2F7FC0" w14:textId="2545F9ED" w:rsidR="006813AF" w:rsidRPr="00866507" w:rsidRDefault="00C26FA5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  <w:tcBorders>
              <w:top w:val="single" w:sz="4" w:space="0" w:color="auto"/>
            </w:tcBorders>
          </w:tcPr>
          <w:p w14:paraId="3C44D805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66, 900</w:t>
            </w:r>
          </w:p>
        </w:tc>
        <w:tc>
          <w:tcPr>
            <w:tcW w:w="1070" w:type="dxa"/>
            <w:tcBorders>
              <w:top w:val="single" w:sz="4" w:space="0" w:color="auto"/>
            </w:tcBorders>
          </w:tcPr>
          <w:p w14:paraId="3820078A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1.4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14:paraId="3FCE1D2A" w14:textId="666D5A95" w:rsidR="006813AF" w:rsidRPr="00866507" w:rsidRDefault="0086666D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perscript"/>
              </w:rPr>
            </w:pPr>
            <w:r w:rsidRPr="00866507">
              <w:t>~</w:t>
            </w:r>
            <w:r w:rsidR="006813AF" w:rsidRPr="00866507">
              <w:t>0.03 (</w:t>
            </w:r>
            <w:r w:rsidRPr="00866507">
              <w:t>~</w:t>
            </w:r>
            <w:r w:rsidR="006813AF" w:rsidRPr="00866507">
              <w:t>60)</w:t>
            </w:r>
            <w:r w:rsidRPr="00866507">
              <w:rPr>
                <w:vertAlign w:val="superscript"/>
              </w:rPr>
              <w:t>f</w:t>
            </w:r>
          </w:p>
        </w:tc>
      </w:tr>
      <w:tr w:rsidR="006813AF" w:rsidRPr="00866507" w14:paraId="23F5CC8B" w14:textId="77777777" w:rsidTr="00A964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2CD28882" w14:textId="77777777" w:rsidR="006813AF" w:rsidRPr="00866507" w:rsidRDefault="006813AF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2</w:t>
            </w:r>
          </w:p>
        </w:tc>
        <w:tc>
          <w:tcPr>
            <w:tcW w:w="1099" w:type="dxa"/>
          </w:tcPr>
          <w:p w14:paraId="23CBBE0B" w14:textId="77777777" w:rsidR="006813AF" w:rsidRPr="00866507" w:rsidRDefault="006813AF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1</w:t>
            </w:r>
          </w:p>
        </w:tc>
        <w:tc>
          <w:tcPr>
            <w:tcW w:w="1089" w:type="dxa"/>
          </w:tcPr>
          <w:p w14:paraId="5A46652A" w14:textId="77777777" w:rsidR="006813AF" w:rsidRPr="00866507" w:rsidRDefault="006813AF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0.4</w:t>
            </w:r>
          </w:p>
        </w:tc>
        <w:tc>
          <w:tcPr>
            <w:tcW w:w="1261" w:type="dxa"/>
          </w:tcPr>
          <w:p w14:paraId="59A3ECCD" w14:textId="77777777" w:rsidR="006813AF" w:rsidRPr="00866507" w:rsidRDefault="006813AF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1,2–F</w:t>
            </w:r>
            <w:r w:rsidRPr="00866507">
              <w:rPr>
                <w:vertAlign w:val="subscript"/>
              </w:rPr>
              <w:t>2</w:t>
            </w:r>
            <w:r w:rsidRPr="00866507">
              <w:t>C</w:t>
            </w:r>
            <w:r w:rsidRPr="00866507">
              <w:rPr>
                <w:vertAlign w:val="subscript"/>
              </w:rPr>
              <w:t>6</w:t>
            </w:r>
            <w:r w:rsidRPr="00866507">
              <w:t>H</w:t>
            </w:r>
            <w:r w:rsidRPr="00866507">
              <w:rPr>
                <w:vertAlign w:val="subscript"/>
              </w:rPr>
              <w:t>4</w:t>
            </w:r>
          </w:p>
        </w:tc>
        <w:tc>
          <w:tcPr>
            <w:tcW w:w="1344" w:type="dxa"/>
          </w:tcPr>
          <w:p w14:paraId="00C04793" w14:textId="77777777" w:rsidR="006813AF" w:rsidRPr="00866507" w:rsidRDefault="006813AF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0.223</w:t>
            </w:r>
          </w:p>
        </w:tc>
        <w:tc>
          <w:tcPr>
            <w:tcW w:w="1102" w:type="dxa"/>
          </w:tcPr>
          <w:p w14:paraId="6B86705F" w14:textId="290E8796" w:rsidR="006813AF" w:rsidRPr="00866507" w:rsidRDefault="00C26FA5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</w:tcPr>
          <w:p w14:paraId="1F91DF88" w14:textId="77777777" w:rsidR="006813AF" w:rsidRPr="00866507" w:rsidRDefault="006813AF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48, 000</w:t>
            </w:r>
          </w:p>
        </w:tc>
        <w:tc>
          <w:tcPr>
            <w:tcW w:w="1070" w:type="dxa"/>
          </w:tcPr>
          <w:p w14:paraId="3A391C87" w14:textId="77777777" w:rsidR="006813AF" w:rsidRPr="00866507" w:rsidRDefault="006813AF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1.4</w:t>
            </w:r>
          </w:p>
        </w:tc>
        <w:tc>
          <w:tcPr>
            <w:tcW w:w="1085" w:type="dxa"/>
          </w:tcPr>
          <w:p w14:paraId="3C0842C1" w14:textId="0C38F1A8" w:rsidR="006813AF" w:rsidRPr="00866507" w:rsidRDefault="0086666D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 w:rsidRPr="00866507">
              <w:t>~</w:t>
            </w:r>
            <w:r w:rsidR="006813AF" w:rsidRPr="00866507">
              <w:t>0.03 (</w:t>
            </w:r>
            <w:r w:rsidRPr="00866507">
              <w:t>~</w:t>
            </w:r>
            <w:r w:rsidR="006813AF" w:rsidRPr="00866507">
              <w:t>60)</w:t>
            </w:r>
            <w:r w:rsidRPr="00866507">
              <w:rPr>
                <w:vertAlign w:val="superscript"/>
              </w:rPr>
              <w:t>f</w:t>
            </w:r>
          </w:p>
        </w:tc>
      </w:tr>
      <w:tr w:rsidR="006813AF" w:rsidRPr="00866507" w14:paraId="0038EAD2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27B4AF96" w14:textId="77777777" w:rsidR="006813AF" w:rsidRPr="00866507" w:rsidRDefault="006813AF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3</w:t>
            </w:r>
          </w:p>
        </w:tc>
        <w:tc>
          <w:tcPr>
            <w:tcW w:w="1099" w:type="dxa"/>
          </w:tcPr>
          <w:p w14:paraId="59C0E515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1</w:t>
            </w:r>
          </w:p>
        </w:tc>
        <w:tc>
          <w:tcPr>
            <w:tcW w:w="1089" w:type="dxa"/>
          </w:tcPr>
          <w:p w14:paraId="58213D6E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0.8</w:t>
            </w:r>
          </w:p>
        </w:tc>
        <w:tc>
          <w:tcPr>
            <w:tcW w:w="1261" w:type="dxa"/>
          </w:tcPr>
          <w:p w14:paraId="0E3E86E5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1,2–F</w:t>
            </w:r>
            <w:r w:rsidRPr="00866507">
              <w:rPr>
                <w:vertAlign w:val="subscript"/>
              </w:rPr>
              <w:t>2</w:t>
            </w:r>
            <w:r w:rsidRPr="00866507">
              <w:t>C</w:t>
            </w:r>
            <w:r w:rsidRPr="00866507">
              <w:rPr>
                <w:vertAlign w:val="subscript"/>
              </w:rPr>
              <w:t>6</w:t>
            </w:r>
            <w:r w:rsidRPr="00866507">
              <w:t>H</w:t>
            </w:r>
            <w:r w:rsidRPr="00866507">
              <w:rPr>
                <w:vertAlign w:val="subscript"/>
              </w:rPr>
              <w:t>4</w:t>
            </w:r>
          </w:p>
        </w:tc>
        <w:tc>
          <w:tcPr>
            <w:tcW w:w="1344" w:type="dxa"/>
          </w:tcPr>
          <w:p w14:paraId="0FC9C22E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0.223</w:t>
            </w:r>
          </w:p>
        </w:tc>
        <w:tc>
          <w:tcPr>
            <w:tcW w:w="1102" w:type="dxa"/>
          </w:tcPr>
          <w:p w14:paraId="4A2B2106" w14:textId="69B677F6" w:rsidR="006813AF" w:rsidRPr="00866507" w:rsidRDefault="00C26FA5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</w:tcPr>
          <w:p w14:paraId="739EB380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33, 100</w:t>
            </w:r>
          </w:p>
        </w:tc>
        <w:tc>
          <w:tcPr>
            <w:tcW w:w="1070" w:type="dxa"/>
          </w:tcPr>
          <w:p w14:paraId="2A592AEA" w14:textId="77777777" w:rsidR="006813AF" w:rsidRPr="00866507" w:rsidRDefault="006813AF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1.4</w:t>
            </w:r>
          </w:p>
        </w:tc>
        <w:tc>
          <w:tcPr>
            <w:tcW w:w="1085" w:type="dxa"/>
          </w:tcPr>
          <w:p w14:paraId="39D01EC3" w14:textId="7F9B603E" w:rsidR="006813AF" w:rsidRPr="00866507" w:rsidRDefault="0086666D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perscript"/>
              </w:rPr>
            </w:pPr>
            <w:r w:rsidRPr="00866507">
              <w:t>~</w:t>
            </w:r>
            <w:r w:rsidR="006813AF" w:rsidRPr="00866507">
              <w:t>0.03 (</w:t>
            </w:r>
            <w:r w:rsidRPr="00866507">
              <w:t>~</w:t>
            </w:r>
            <w:r w:rsidR="006813AF" w:rsidRPr="00866507">
              <w:t>60)</w:t>
            </w:r>
            <w:r w:rsidRPr="00866507">
              <w:rPr>
                <w:vertAlign w:val="superscript"/>
              </w:rPr>
              <w:t>f</w:t>
            </w:r>
          </w:p>
        </w:tc>
      </w:tr>
      <w:tr w:rsidR="0082771C" w:rsidRPr="00866507" w14:paraId="0904D34F" w14:textId="77777777" w:rsidTr="00A964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229534CF" w14:textId="77777777" w:rsidR="0082771C" w:rsidRPr="00866507" w:rsidRDefault="0082771C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4</w:t>
            </w:r>
          </w:p>
        </w:tc>
        <w:tc>
          <w:tcPr>
            <w:tcW w:w="1099" w:type="dxa"/>
          </w:tcPr>
          <w:p w14:paraId="5117BDB8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1</w:t>
            </w:r>
          </w:p>
        </w:tc>
        <w:tc>
          <w:tcPr>
            <w:tcW w:w="1089" w:type="dxa"/>
          </w:tcPr>
          <w:p w14:paraId="16D61FE0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0.02</w:t>
            </w:r>
          </w:p>
        </w:tc>
        <w:tc>
          <w:tcPr>
            <w:tcW w:w="1261" w:type="dxa"/>
          </w:tcPr>
          <w:p w14:paraId="2F919AA9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7FE70767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5D13FB98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90</w:t>
            </w:r>
          </w:p>
        </w:tc>
        <w:tc>
          <w:tcPr>
            <w:tcW w:w="1072" w:type="dxa"/>
          </w:tcPr>
          <w:p w14:paraId="62A7D5C0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98, 800</w:t>
            </w:r>
          </w:p>
        </w:tc>
        <w:tc>
          <w:tcPr>
            <w:tcW w:w="1070" w:type="dxa"/>
          </w:tcPr>
          <w:p w14:paraId="5BC0174A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1.6</w:t>
            </w:r>
          </w:p>
        </w:tc>
        <w:tc>
          <w:tcPr>
            <w:tcW w:w="1085" w:type="dxa"/>
          </w:tcPr>
          <w:p w14:paraId="734A6B57" w14:textId="7C265A2D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0.792 (74)</w:t>
            </w:r>
          </w:p>
        </w:tc>
      </w:tr>
      <w:tr w:rsidR="0082771C" w:rsidRPr="00866507" w14:paraId="722E2470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192B23FE" w14:textId="77777777" w:rsidR="0082771C" w:rsidRPr="00866507" w:rsidRDefault="0082771C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5</w:t>
            </w:r>
          </w:p>
        </w:tc>
        <w:tc>
          <w:tcPr>
            <w:tcW w:w="1099" w:type="dxa"/>
          </w:tcPr>
          <w:p w14:paraId="271073C8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1</w:t>
            </w:r>
          </w:p>
        </w:tc>
        <w:tc>
          <w:tcPr>
            <w:tcW w:w="1089" w:type="dxa"/>
          </w:tcPr>
          <w:p w14:paraId="3D369573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0.1</w:t>
            </w:r>
          </w:p>
        </w:tc>
        <w:tc>
          <w:tcPr>
            <w:tcW w:w="1261" w:type="dxa"/>
          </w:tcPr>
          <w:p w14:paraId="721035CA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72EC7E7D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75BD8834" w14:textId="5BD5EB1C" w:rsidR="0082771C" w:rsidRPr="00866507" w:rsidRDefault="00F162F1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6</w:t>
            </w:r>
            <w:r w:rsidR="0082771C" w:rsidRPr="00866507">
              <w:t>0</w:t>
            </w:r>
          </w:p>
        </w:tc>
        <w:tc>
          <w:tcPr>
            <w:tcW w:w="1072" w:type="dxa"/>
          </w:tcPr>
          <w:p w14:paraId="031F2A68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85, 800</w:t>
            </w:r>
          </w:p>
        </w:tc>
        <w:tc>
          <w:tcPr>
            <w:tcW w:w="1070" w:type="dxa"/>
          </w:tcPr>
          <w:p w14:paraId="5DAA8077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1.6</w:t>
            </w:r>
          </w:p>
        </w:tc>
        <w:tc>
          <w:tcPr>
            <w:tcW w:w="1085" w:type="dxa"/>
          </w:tcPr>
          <w:p w14:paraId="710F4745" w14:textId="58BD9608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0.837 (</w:t>
            </w:r>
            <w:r w:rsidR="00FD0C7A" w:rsidRPr="00866507">
              <w:t>78</w:t>
            </w:r>
            <w:r w:rsidRPr="00866507">
              <w:t>)</w:t>
            </w:r>
          </w:p>
        </w:tc>
      </w:tr>
      <w:tr w:rsidR="0082771C" w:rsidRPr="00866507" w14:paraId="482026C1" w14:textId="77777777" w:rsidTr="00A964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6F38DEFC" w14:textId="77777777" w:rsidR="0082771C" w:rsidRPr="00866507" w:rsidRDefault="0082771C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6</w:t>
            </w:r>
          </w:p>
        </w:tc>
        <w:tc>
          <w:tcPr>
            <w:tcW w:w="1099" w:type="dxa"/>
          </w:tcPr>
          <w:p w14:paraId="73CF64F3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1</w:t>
            </w:r>
          </w:p>
        </w:tc>
        <w:tc>
          <w:tcPr>
            <w:tcW w:w="1089" w:type="dxa"/>
          </w:tcPr>
          <w:p w14:paraId="7660C4C5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0.8</w:t>
            </w:r>
          </w:p>
        </w:tc>
        <w:tc>
          <w:tcPr>
            <w:tcW w:w="1261" w:type="dxa"/>
          </w:tcPr>
          <w:p w14:paraId="7969BB90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684D8935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0195A6E0" w14:textId="209BA63F" w:rsidR="0082771C" w:rsidRPr="00866507" w:rsidRDefault="00C26FA5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</w:tcPr>
          <w:p w14:paraId="652F9313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48, 000</w:t>
            </w:r>
          </w:p>
        </w:tc>
        <w:tc>
          <w:tcPr>
            <w:tcW w:w="1070" w:type="dxa"/>
          </w:tcPr>
          <w:p w14:paraId="6D2A267A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1.7</w:t>
            </w:r>
          </w:p>
        </w:tc>
        <w:tc>
          <w:tcPr>
            <w:tcW w:w="1085" w:type="dxa"/>
          </w:tcPr>
          <w:p w14:paraId="0513152E" w14:textId="6CCBDC4A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0.904 (84)</w:t>
            </w:r>
          </w:p>
        </w:tc>
      </w:tr>
      <w:tr w:rsidR="0082771C" w:rsidRPr="00866507" w14:paraId="214BC804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147B97ED" w14:textId="77777777" w:rsidR="0082771C" w:rsidRPr="00866507" w:rsidRDefault="0082771C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7</w:t>
            </w:r>
          </w:p>
        </w:tc>
        <w:tc>
          <w:tcPr>
            <w:tcW w:w="1099" w:type="dxa"/>
          </w:tcPr>
          <w:p w14:paraId="64802275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2</w:t>
            </w:r>
          </w:p>
        </w:tc>
        <w:tc>
          <w:tcPr>
            <w:tcW w:w="1089" w:type="dxa"/>
          </w:tcPr>
          <w:p w14:paraId="22B6C7A9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0.02</w:t>
            </w:r>
          </w:p>
        </w:tc>
        <w:tc>
          <w:tcPr>
            <w:tcW w:w="1261" w:type="dxa"/>
          </w:tcPr>
          <w:p w14:paraId="59165A1C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498BDB75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156EF7F1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90</w:t>
            </w:r>
          </w:p>
        </w:tc>
        <w:tc>
          <w:tcPr>
            <w:tcW w:w="1072" w:type="dxa"/>
          </w:tcPr>
          <w:p w14:paraId="5D2A8342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112, 400</w:t>
            </w:r>
          </w:p>
        </w:tc>
        <w:tc>
          <w:tcPr>
            <w:tcW w:w="1070" w:type="dxa"/>
          </w:tcPr>
          <w:p w14:paraId="42FA6959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1.5</w:t>
            </w:r>
          </w:p>
        </w:tc>
        <w:tc>
          <w:tcPr>
            <w:tcW w:w="1085" w:type="dxa"/>
          </w:tcPr>
          <w:p w14:paraId="1BA8442A" w14:textId="15B3ABD1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0.913 (85)</w:t>
            </w:r>
          </w:p>
        </w:tc>
      </w:tr>
      <w:tr w:rsidR="0082771C" w:rsidRPr="00866507" w14:paraId="319F4FFC" w14:textId="77777777" w:rsidTr="00A964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7345033D" w14:textId="77777777" w:rsidR="0082771C" w:rsidRPr="00866507" w:rsidRDefault="0082771C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8</w:t>
            </w:r>
          </w:p>
        </w:tc>
        <w:tc>
          <w:tcPr>
            <w:tcW w:w="1099" w:type="dxa"/>
          </w:tcPr>
          <w:p w14:paraId="399A276F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2</w:t>
            </w:r>
          </w:p>
        </w:tc>
        <w:tc>
          <w:tcPr>
            <w:tcW w:w="1089" w:type="dxa"/>
          </w:tcPr>
          <w:p w14:paraId="69E792EE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0.1</w:t>
            </w:r>
          </w:p>
        </w:tc>
        <w:tc>
          <w:tcPr>
            <w:tcW w:w="1261" w:type="dxa"/>
          </w:tcPr>
          <w:p w14:paraId="73FCAAD8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3F33205F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276DB8C0" w14:textId="563BE69B" w:rsidR="0082771C" w:rsidRPr="00866507" w:rsidRDefault="00F162F1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6</w:t>
            </w:r>
            <w:r w:rsidR="0082771C" w:rsidRPr="00866507">
              <w:t>0</w:t>
            </w:r>
          </w:p>
        </w:tc>
        <w:tc>
          <w:tcPr>
            <w:tcW w:w="1072" w:type="dxa"/>
          </w:tcPr>
          <w:p w14:paraId="3755683B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81, 900</w:t>
            </w:r>
          </w:p>
        </w:tc>
        <w:tc>
          <w:tcPr>
            <w:tcW w:w="1070" w:type="dxa"/>
          </w:tcPr>
          <w:p w14:paraId="628C680A" w14:textId="77777777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1.5</w:t>
            </w:r>
          </w:p>
        </w:tc>
        <w:tc>
          <w:tcPr>
            <w:tcW w:w="1085" w:type="dxa"/>
          </w:tcPr>
          <w:p w14:paraId="3F8021D9" w14:textId="486766BC" w:rsidR="0082771C" w:rsidRPr="00866507" w:rsidRDefault="0082771C" w:rsidP="001E6D02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0.865 (81)</w:t>
            </w:r>
          </w:p>
        </w:tc>
      </w:tr>
      <w:tr w:rsidR="0082771C" w:rsidRPr="00866507" w14:paraId="3EF7E830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47CC3B55" w14:textId="77777777" w:rsidR="0082771C" w:rsidRPr="00866507" w:rsidRDefault="0082771C" w:rsidP="001E6D02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9</w:t>
            </w:r>
          </w:p>
        </w:tc>
        <w:tc>
          <w:tcPr>
            <w:tcW w:w="1099" w:type="dxa"/>
          </w:tcPr>
          <w:p w14:paraId="010CFBFB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2</w:t>
            </w:r>
          </w:p>
        </w:tc>
        <w:tc>
          <w:tcPr>
            <w:tcW w:w="1089" w:type="dxa"/>
          </w:tcPr>
          <w:p w14:paraId="6A2B8653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0.8</w:t>
            </w:r>
          </w:p>
        </w:tc>
        <w:tc>
          <w:tcPr>
            <w:tcW w:w="1261" w:type="dxa"/>
          </w:tcPr>
          <w:p w14:paraId="22CD1C8F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31CD694D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304D7029" w14:textId="34C31B9B" w:rsidR="0082771C" w:rsidRPr="00866507" w:rsidRDefault="00C26FA5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</w:tcPr>
          <w:p w14:paraId="25D4AFC9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47, 500</w:t>
            </w:r>
          </w:p>
        </w:tc>
        <w:tc>
          <w:tcPr>
            <w:tcW w:w="1070" w:type="dxa"/>
          </w:tcPr>
          <w:p w14:paraId="6B687228" w14:textId="77777777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1.6</w:t>
            </w:r>
          </w:p>
        </w:tc>
        <w:tc>
          <w:tcPr>
            <w:tcW w:w="1085" w:type="dxa"/>
          </w:tcPr>
          <w:p w14:paraId="20F054F4" w14:textId="59B9301E" w:rsidR="0082771C" w:rsidRPr="00866507" w:rsidRDefault="0082771C" w:rsidP="001E6D02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0.835 (78)</w:t>
            </w:r>
          </w:p>
        </w:tc>
      </w:tr>
      <w:tr w:rsidR="0082771C" w:rsidRPr="00866507" w14:paraId="566FA61B" w14:textId="77777777" w:rsidTr="00A964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787662CD" w14:textId="6F95CE5E" w:rsidR="0082771C" w:rsidRPr="00866507" w:rsidRDefault="0082771C" w:rsidP="004E65FF">
            <w:pPr>
              <w:pStyle w:val="RSCT03TableBody"/>
              <w:rPr>
                <w:b w:val="0"/>
                <w:vertAlign w:val="superscript"/>
              </w:rPr>
            </w:pPr>
            <w:r w:rsidRPr="00866507">
              <w:rPr>
                <w:b w:val="0"/>
              </w:rPr>
              <w:t>10</w:t>
            </w:r>
            <w:r w:rsidR="002F0634" w:rsidRPr="00866507">
              <w:rPr>
                <w:b w:val="0"/>
                <w:vertAlign w:val="superscript"/>
              </w:rPr>
              <w:t>g</w:t>
            </w:r>
          </w:p>
        </w:tc>
        <w:tc>
          <w:tcPr>
            <w:tcW w:w="1099" w:type="dxa"/>
          </w:tcPr>
          <w:p w14:paraId="70B95B97" w14:textId="058179D1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2</w:t>
            </w:r>
          </w:p>
        </w:tc>
        <w:tc>
          <w:tcPr>
            <w:tcW w:w="1089" w:type="dxa"/>
          </w:tcPr>
          <w:p w14:paraId="11FB9948" w14:textId="558827E3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0.02</w:t>
            </w:r>
          </w:p>
        </w:tc>
        <w:tc>
          <w:tcPr>
            <w:tcW w:w="1261" w:type="dxa"/>
          </w:tcPr>
          <w:p w14:paraId="7C342882" w14:textId="619B876B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7802FCC2" w14:textId="26A6F13C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25A7904B" w14:textId="55F26E83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120</w:t>
            </w:r>
          </w:p>
        </w:tc>
        <w:tc>
          <w:tcPr>
            <w:tcW w:w="1072" w:type="dxa"/>
          </w:tcPr>
          <w:p w14:paraId="285763CA" w14:textId="13593439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74, 200</w:t>
            </w:r>
          </w:p>
        </w:tc>
        <w:tc>
          <w:tcPr>
            <w:tcW w:w="1070" w:type="dxa"/>
          </w:tcPr>
          <w:p w14:paraId="3B9C0E5B" w14:textId="7480D34F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1.6</w:t>
            </w:r>
          </w:p>
        </w:tc>
        <w:tc>
          <w:tcPr>
            <w:tcW w:w="1085" w:type="dxa"/>
          </w:tcPr>
          <w:p w14:paraId="6CDF87F5" w14:textId="537E1E6E" w:rsidR="0082771C" w:rsidRPr="00866507" w:rsidRDefault="0082771C" w:rsidP="004E65FF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8.12 (85)</w:t>
            </w:r>
          </w:p>
        </w:tc>
      </w:tr>
      <w:tr w:rsidR="004E4344" w:rsidRPr="00866507" w14:paraId="2C12E046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14444D6D" w14:textId="72197C74" w:rsidR="004E4344" w:rsidRPr="00866507" w:rsidRDefault="004E4344" w:rsidP="004E4344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1</w:t>
            </w:r>
            <w:r w:rsidR="0035628B" w:rsidRPr="00866507">
              <w:rPr>
                <w:b w:val="0"/>
              </w:rPr>
              <w:t>1</w:t>
            </w:r>
          </w:p>
        </w:tc>
        <w:tc>
          <w:tcPr>
            <w:tcW w:w="1099" w:type="dxa"/>
          </w:tcPr>
          <w:p w14:paraId="1B5B0C7E" w14:textId="129FBAAB" w:rsidR="004E4344" w:rsidRPr="00866507" w:rsidRDefault="004E4344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L</w:t>
            </w:r>
            <w:r w:rsidR="00D94A38" w:rsidRPr="00866507">
              <w:rPr>
                <w:b/>
              </w:rPr>
              <w:t>1</w:t>
            </w:r>
            <w:r w:rsidRPr="00866507">
              <w:t>/CoCl</w:t>
            </w:r>
            <w:r w:rsidRPr="00866507">
              <w:rPr>
                <w:vertAlign w:val="subscript"/>
              </w:rPr>
              <w:t>2</w:t>
            </w:r>
            <w:r w:rsidRPr="00866507">
              <w:rPr>
                <w:vertAlign w:val="superscript"/>
              </w:rPr>
              <w:t>d</w:t>
            </w:r>
          </w:p>
        </w:tc>
        <w:tc>
          <w:tcPr>
            <w:tcW w:w="1089" w:type="dxa"/>
          </w:tcPr>
          <w:p w14:paraId="0EFAF29A" w14:textId="2490DBA5" w:rsidR="004E4344" w:rsidRPr="00866507" w:rsidRDefault="008911C9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0.1</w:t>
            </w:r>
          </w:p>
        </w:tc>
        <w:tc>
          <w:tcPr>
            <w:tcW w:w="1261" w:type="dxa"/>
          </w:tcPr>
          <w:p w14:paraId="4C39B398" w14:textId="4DDD3592" w:rsidR="004E4344" w:rsidRPr="00866507" w:rsidRDefault="004E4344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THF</w:t>
            </w:r>
          </w:p>
        </w:tc>
        <w:tc>
          <w:tcPr>
            <w:tcW w:w="1344" w:type="dxa"/>
          </w:tcPr>
          <w:p w14:paraId="5CABAA28" w14:textId="3A5D0A7E" w:rsidR="004E4344" w:rsidRPr="00866507" w:rsidRDefault="004E4344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5</w:t>
            </w:r>
          </w:p>
        </w:tc>
        <w:tc>
          <w:tcPr>
            <w:tcW w:w="1102" w:type="dxa"/>
          </w:tcPr>
          <w:p w14:paraId="40AB9580" w14:textId="1342BB8E" w:rsidR="004E4344" w:rsidRPr="00866507" w:rsidRDefault="008911C9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60</w:t>
            </w:r>
          </w:p>
        </w:tc>
        <w:tc>
          <w:tcPr>
            <w:tcW w:w="1072" w:type="dxa"/>
          </w:tcPr>
          <w:p w14:paraId="11932898" w14:textId="7ECD4E14" w:rsidR="004E4344" w:rsidRPr="00866507" w:rsidRDefault="008911C9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62,500</w:t>
            </w:r>
          </w:p>
        </w:tc>
        <w:tc>
          <w:tcPr>
            <w:tcW w:w="1070" w:type="dxa"/>
          </w:tcPr>
          <w:p w14:paraId="55890192" w14:textId="464BB59A" w:rsidR="004E4344" w:rsidRPr="00866507" w:rsidRDefault="00FD0C7A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1.6</w:t>
            </w:r>
          </w:p>
        </w:tc>
        <w:tc>
          <w:tcPr>
            <w:tcW w:w="1085" w:type="dxa"/>
          </w:tcPr>
          <w:p w14:paraId="040E1A48" w14:textId="5CCEADC8" w:rsidR="004E4344" w:rsidRPr="00866507" w:rsidRDefault="00FD0C7A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0.831 (78)</w:t>
            </w:r>
          </w:p>
        </w:tc>
      </w:tr>
      <w:tr w:rsidR="004E4344" w:rsidRPr="00866507" w14:paraId="43E48C08" w14:textId="77777777" w:rsidTr="00A964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21C5D485" w14:textId="43503ECD" w:rsidR="004E4344" w:rsidRPr="00866507" w:rsidRDefault="004E4344" w:rsidP="004E4344">
            <w:pPr>
              <w:pStyle w:val="RSCT03TableBody"/>
              <w:rPr>
                <w:b w:val="0"/>
                <w:vertAlign w:val="superscript"/>
              </w:rPr>
            </w:pPr>
            <w:r w:rsidRPr="00866507">
              <w:rPr>
                <w:b w:val="0"/>
              </w:rPr>
              <w:t>1</w:t>
            </w:r>
            <w:r w:rsidR="0035628B" w:rsidRPr="00866507">
              <w:rPr>
                <w:b w:val="0"/>
              </w:rPr>
              <w:t>2</w:t>
            </w:r>
            <w:r w:rsidR="00AA3D2E" w:rsidRPr="00866507">
              <w:rPr>
                <w:b w:val="0"/>
                <w:vertAlign w:val="superscript"/>
              </w:rPr>
              <w:t>e</w:t>
            </w:r>
          </w:p>
        </w:tc>
        <w:tc>
          <w:tcPr>
            <w:tcW w:w="1099" w:type="dxa"/>
          </w:tcPr>
          <w:p w14:paraId="3D76ACC3" w14:textId="1C820A91" w:rsidR="004E4344" w:rsidRPr="00866507" w:rsidRDefault="00DD74F9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4</w:t>
            </w:r>
          </w:p>
        </w:tc>
        <w:tc>
          <w:tcPr>
            <w:tcW w:w="1089" w:type="dxa"/>
          </w:tcPr>
          <w:p w14:paraId="0CCE8265" w14:textId="06CB02F9" w:rsidR="004E4344" w:rsidRPr="00866507" w:rsidRDefault="004E4344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0.4</w:t>
            </w:r>
          </w:p>
        </w:tc>
        <w:tc>
          <w:tcPr>
            <w:tcW w:w="1261" w:type="dxa"/>
          </w:tcPr>
          <w:p w14:paraId="696D1017" w14:textId="353DB398" w:rsidR="004E4344" w:rsidRPr="00866507" w:rsidRDefault="004E4344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1,2–F</w:t>
            </w:r>
            <w:r w:rsidRPr="00866507">
              <w:rPr>
                <w:vertAlign w:val="subscript"/>
              </w:rPr>
              <w:t>2</w:t>
            </w:r>
            <w:r w:rsidRPr="00866507">
              <w:t>C</w:t>
            </w:r>
            <w:r w:rsidRPr="00866507">
              <w:rPr>
                <w:vertAlign w:val="subscript"/>
              </w:rPr>
              <w:t>6</w:t>
            </w:r>
            <w:r w:rsidRPr="00866507">
              <w:t>H</w:t>
            </w:r>
            <w:r w:rsidRPr="00866507">
              <w:rPr>
                <w:vertAlign w:val="subscript"/>
              </w:rPr>
              <w:t>4</w:t>
            </w:r>
          </w:p>
        </w:tc>
        <w:tc>
          <w:tcPr>
            <w:tcW w:w="1344" w:type="dxa"/>
          </w:tcPr>
          <w:p w14:paraId="180F336D" w14:textId="1B1F9D58" w:rsidR="004E4344" w:rsidRPr="00866507" w:rsidRDefault="004E4344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0.223</w:t>
            </w:r>
          </w:p>
        </w:tc>
        <w:tc>
          <w:tcPr>
            <w:tcW w:w="1102" w:type="dxa"/>
          </w:tcPr>
          <w:p w14:paraId="1A3493BF" w14:textId="28EECC2D" w:rsidR="004E4344" w:rsidRPr="00866507" w:rsidRDefault="00C26FA5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</w:tcPr>
          <w:p w14:paraId="6E14D43C" w14:textId="159E6D4A" w:rsidR="004E4344" w:rsidRPr="00866507" w:rsidRDefault="004E4344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76, 100</w:t>
            </w:r>
          </w:p>
        </w:tc>
        <w:tc>
          <w:tcPr>
            <w:tcW w:w="1070" w:type="dxa"/>
          </w:tcPr>
          <w:p w14:paraId="301EF770" w14:textId="79D36EE5" w:rsidR="004E4344" w:rsidRPr="00866507" w:rsidRDefault="004E4344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507">
              <w:t>1.4</w:t>
            </w:r>
          </w:p>
        </w:tc>
        <w:tc>
          <w:tcPr>
            <w:tcW w:w="1085" w:type="dxa"/>
          </w:tcPr>
          <w:p w14:paraId="2F073E0F" w14:textId="51998569" w:rsidR="004E4344" w:rsidRPr="00866507" w:rsidRDefault="0086666D" w:rsidP="004E4344">
            <w:pPr>
              <w:pStyle w:val="RSCT03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 w:rsidRPr="00866507">
              <w:t>~</w:t>
            </w:r>
            <w:r w:rsidR="004E4344" w:rsidRPr="00866507">
              <w:t>0.03 (</w:t>
            </w:r>
            <w:r w:rsidRPr="00866507">
              <w:t>~</w:t>
            </w:r>
            <w:r w:rsidR="004E4344" w:rsidRPr="00866507">
              <w:t>60)</w:t>
            </w:r>
            <w:r w:rsidRPr="00866507">
              <w:rPr>
                <w:vertAlign w:val="superscript"/>
              </w:rPr>
              <w:t>f</w:t>
            </w:r>
          </w:p>
        </w:tc>
      </w:tr>
      <w:tr w:rsidR="004E4344" w:rsidRPr="00866507" w14:paraId="4A0344DF" w14:textId="77777777" w:rsidTr="00A96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64F2B3FC" w14:textId="39D7EAE1" w:rsidR="004E4344" w:rsidRPr="00866507" w:rsidRDefault="004E4344" w:rsidP="004E4344">
            <w:pPr>
              <w:pStyle w:val="RSCT03TableBody"/>
              <w:rPr>
                <w:b w:val="0"/>
              </w:rPr>
            </w:pPr>
            <w:r w:rsidRPr="00866507">
              <w:rPr>
                <w:b w:val="0"/>
              </w:rPr>
              <w:t>1</w:t>
            </w:r>
            <w:r w:rsidR="0035628B" w:rsidRPr="00866507">
              <w:rPr>
                <w:b w:val="0"/>
              </w:rPr>
              <w:t>3</w:t>
            </w:r>
          </w:p>
        </w:tc>
        <w:tc>
          <w:tcPr>
            <w:tcW w:w="1099" w:type="dxa"/>
          </w:tcPr>
          <w:p w14:paraId="4DEFCA39" w14:textId="18DA47FB" w:rsidR="004E4344" w:rsidRPr="00866507" w:rsidRDefault="00D11E53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66507">
              <w:rPr>
                <w:b/>
              </w:rPr>
              <w:t>5</w:t>
            </w:r>
          </w:p>
        </w:tc>
        <w:tc>
          <w:tcPr>
            <w:tcW w:w="1089" w:type="dxa"/>
          </w:tcPr>
          <w:p w14:paraId="032DDA55" w14:textId="030A7AD8" w:rsidR="004E4344" w:rsidRPr="00866507" w:rsidRDefault="00F162F1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0.4</w:t>
            </w:r>
          </w:p>
        </w:tc>
        <w:tc>
          <w:tcPr>
            <w:tcW w:w="1261" w:type="dxa"/>
          </w:tcPr>
          <w:p w14:paraId="111D9864" w14:textId="5512C0C4" w:rsidR="004E4344" w:rsidRPr="00866507" w:rsidRDefault="004E4344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1,2–F</w:t>
            </w:r>
            <w:r w:rsidRPr="00866507">
              <w:rPr>
                <w:vertAlign w:val="subscript"/>
              </w:rPr>
              <w:t>2</w:t>
            </w:r>
            <w:r w:rsidRPr="00866507">
              <w:t>C</w:t>
            </w:r>
            <w:r w:rsidRPr="00866507">
              <w:rPr>
                <w:vertAlign w:val="subscript"/>
              </w:rPr>
              <w:t>6</w:t>
            </w:r>
            <w:r w:rsidRPr="00866507">
              <w:t>H</w:t>
            </w:r>
            <w:r w:rsidRPr="00866507">
              <w:rPr>
                <w:vertAlign w:val="subscript"/>
              </w:rPr>
              <w:t>4</w:t>
            </w:r>
          </w:p>
        </w:tc>
        <w:tc>
          <w:tcPr>
            <w:tcW w:w="1344" w:type="dxa"/>
          </w:tcPr>
          <w:p w14:paraId="376BFFEF" w14:textId="4B7A1404" w:rsidR="004E4344" w:rsidRPr="00866507" w:rsidRDefault="004E4344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0.223</w:t>
            </w:r>
          </w:p>
        </w:tc>
        <w:tc>
          <w:tcPr>
            <w:tcW w:w="1102" w:type="dxa"/>
          </w:tcPr>
          <w:p w14:paraId="454648DE" w14:textId="391CC5E4" w:rsidR="004E4344" w:rsidRPr="00866507" w:rsidRDefault="00C26FA5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10</w:t>
            </w:r>
          </w:p>
        </w:tc>
        <w:tc>
          <w:tcPr>
            <w:tcW w:w="1072" w:type="dxa"/>
          </w:tcPr>
          <w:p w14:paraId="34664CB5" w14:textId="65BD23D9" w:rsidR="004E4344" w:rsidRPr="00866507" w:rsidRDefault="00F162F1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42,900</w:t>
            </w:r>
          </w:p>
        </w:tc>
        <w:tc>
          <w:tcPr>
            <w:tcW w:w="1070" w:type="dxa"/>
          </w:tcPr>
          <w:p w14:paraId="53999059" w14:textId="3755C4CF" w:rsidR="004E4344" w:rsidRPr="00866507" w:rsidRDefault="00DE7556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1.5</w:t>
            </w:r>
          </w:p>
        </w:tc>
        <w:tc>
          <w:tcPr>
            <w:tcW w:w="1085" w:type="dxa"/>
          </w:tcPr>
          <w:p w14:paraId="454382F2" w14:textId="50306E98" w:rsidR="004E4344" w:rsidRPr="00866507" w:rsidRDefault="00DE7556" w:rsidP="004E4344">
            <w:pPr>
              <w:pStyle w:val="RSCT03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507">
              <w:t>~0.03 (~60)</w:t>
            </w:r>
            <w:r w:rsidRPr="00866507">
              <w:rPr>
                <w:vertAlign w:val="superscript"/>
              </w:rPr>
              <w:t>f</w:t>
            </w:r>
          </w:p>
        </w:tc>
      </w:tr>
    </w:tbl>
    <w:p w14:paraId="315C49DC" w14:textId="27F9A6AA" w:rsidR="006813AF" w:rsidRPr="00866507" w:rsidRDefault="006813AF" w:rsidP="006813AF">
      <w:pPr>
        <w:pStyle w:val="RSCT04TableFootnotewithbottombar"/>
      </w:pPr>
      <w:r w:rsidRPr="00866507">
        <w:t>a) + 2 equiv. NMeH</w:t>
      </w:r>
      <w:r w:rsidRPr="00866507">
        <w:rPr>
          <w:vertAlign w:val="subscript"/>
        </w:rPr>
        <w:t>2</w:t>
      </w:r>
      <w:r w:rsidRPr="00866507">
        <w:t>, 298 K</w:t>
      </w:r>
      <w:r w:rsidR="00146C86" w:rsidRPr="00866507">
        <w:t xml:space="preserve"> open to </w:t>
      </w:r>
      <w:proofErr w:type="spellStart"/>
      <w:r w:rsidR="00146C86" w:rsidRPr="00866507">
        <w:t>Ar</w:t>
      </w:r>
      <w:proofErr w:type="spellEnd"/>
      <w:r w:rsidR="00146C86" w:rsidRPr="00866507">
        <w:t xml:space="preserve"> flow</w:t>
      </w:r>
      <w:r w:rsidR="009A19CB" w:rsidRPr="00866507">
        <w:t>.</w:t>
      </w:r>
      <w:r w:rsidRPr="00866507">
        <w:t xml:space="preserve"> b) in 5 cm</w:t>
      </w:r>
      <w:r w:rsidRPr="00866507">
        <w:rPr>
          <w:vertAlign w:val="superscript"/>
        </w:rPr>
        <w:t>3</w:t>
      </w:r>
      <w:r w:rsidRPr="00866507">
        <w:t xml:space="preserve"> solvent ≡ 1.12 g H</w:t>
      </w:r>
      <w:r w:rsidRPr="00866507">
        <w:rPr>
          <w:vertAlign w:val="subscript"/>
        </w:rPr>
        <w:t>3</w:t>
      </w:r>
      <w:r w:rsidRPr="00866507">
        <w:t>B·NMeH</w:t>
      </w:r>
      <w:r w:rsidRPr="00866507">
        <w:rPr>
          <w:vertAlign w:val="subscript"/>
        </w:rPr>
        <w:t>2</w:t>
      </w:r>
      <w:r w:rsidRPr="00866507">
        <w:t xml:space="preserve"> in THF; </w:t>
      </w:r>
      <w:r w:rsidR="00E15C89" w:rsidRPr="00866507">
        <w:t xml:space="preserve">≡ </w:t>
      </w:r>
      <w:r w:rsidR="003A12AE" w:rsidRPr="00866507">
        <w:t>0.05</w:t>
      </w:r>
      <w:r w:rsidR="00F85D5C" w:rsidRPr="00866507">
        <w:t xml:space="preserve"> g</w:t>
      </w:r>
      <w:r w:rsidR="00E15C89" w:rsidRPr="00866507">
        <w:t xml:space="preserve"> H</w:t>
      </w:r>
      <w:r w:rsidR="00E15C89" w:rsidRPr="00866507">
        <w:rPr>
          <w:vertAlign w:val="subscript"/>
        </w:rPr>
        <w:t>3</w:t>
      </w:r>
      <w:r w:rsidR="00E15C89" w:rsidRPr="00866507">
        <w:t>B·NMeH</w:t>
      </w:r>
      <w:r w:rsidR="00E15C89" w:rsidRPr="00866507">
        <w:rPr>
          <w:vertAlign w:val="subscript"/>
        </w:rPr>
        <w:t>2</w:t>
      </w:r>
      <w:r w:rsidR="00E15C89" w:rsidRPr="00866507">
        <w:t xml:space="preserve"> in 1,2–F</w:t>
      </w:r>
      <w:r w:rsidR="00E15C89" w:rsidRPr="00866507">
        <w:rPr>
          <w:vertAlign w:val="subscript"/>
        </w:rPr>
        <w:t>2</w:t>
      </w:r>
      <w:r w:rsidR="00E15C89" w:rsidRPr="00866507">
        <w:t>C</w:t>
      </w:r>
      <w:r w:rsidR="00E15C89" w:rsidRPr="00866507">
        <w:rPr>
          <w:vertAlign w:val="subscript"/>
        </w:rPr>
        <w:t>6</w:t>
      </w:r>
      <w:r w:rsidR="00E15C89" w:rsidRPr="00866507">
        <w:t>H</w:t>
      </w:r>
      <w:r w:rsidR="00E15C89" w:rsidRPr="00866507">
        <w:rPr>
          <w:vertAlign w:val="subscript"/>
        </w:rPr>
        <w:t>4</w:t>
      </w:r>
      <w:r w:rsidR="009A19CB" w:rsidRPr="00866507">
        <w:rPr>
          <w:vertAlign w:val="subscript"/>
        </w:rPr>
        <w:t xml:space="preserve">. </w:t>
      </w:r>
      <w:r w:rsidRPr="00866507">
        <w:t xml:space="preserve">c) Relative to polystyrene standards; d) Stirred for </w:t>
      </w:r>
      <w:r w:rsidR="00DE7556" w:rsidRPr="00866507">
        <w:t xml:space="preserve">1hr </w:t>
      </w:r>
      <w:r w:rsidRPr="00866507">
        <w:t xml:space="preserve"> before addition of H</w:t>
      </w:r>
      <w:r w:rsidRPr="00866507">
        <w:rPr>
          <w:vertAlign w:val="subscript"/>
        </w:rPr>
        <w:t>3</w:t>
      </w:r>
      <w:r w:rsidRPr="00866507">
        <w:t>B·NMeH</w:t>
      </w:r>
      <w:r w:rsidRPr="00866507">
        <w:rPr>
          <w:vertAlign w:val="subscript"/>
        </w:rPr>
        <w:t>2</w:t>
      </w:r>
      <w:r w:rsidR="00B567D5" w:rsidRPr="00866507">
        <w:t>/NMeH</w:t>
      </w:r>
      <w:r w:rsidR="00B567D5" w:rsidRPr="00866507">
        <w:rPr>
          <w:vertAlign w:val="subscript"/>
        </w:rPr>
        <w:t>2</w:t>
      </w:r>
      <w:r w:rsidR="00B567D5" w:rsidRPr="00866507">
        <w:t>.</w:t>
      </w:r>
      <w:r w:rsidR="00AA3D2E" w:rsidRPr="00866507">
        <w:t xml:space="preserve"> e) No NMeH</w:t>
      </w:r>
      <w:r w:rsidR="00AA3D2E" w:rsidRPr="00866507">
        <w:rPr>
          <w:vertAlign w:val="subscript"/>
        </w:rPr>
        <w:t xml:space="preserve">2 </w:t>
      </w:r>
      <w:r w:rsidR="00AA3D2E" w:rsidRPr="00866507">
        <w:t>added</w:t>
      </w:r>
      <w:r w:rsidR="0086666D" w:rsidRPr="00866507">
        <w:t xml:space="preserve"> </w:t>
      </w:r>
      <w:r w:rsidR="00AA3D2E" w:rsidRPr="00866507">
        <w:t>.</w:t>
      </w:r>
      <w:r w:rsidR="0086666D" w:rsidRPr="00866507">
        <w:t>f) approximate due to transfer loses from reaction flask.</w:t>
      </w:r>
      <w:r w:rsidR="002F0634" w:rsidRPr="00866507">
        <w:t xml:space="preserve"> g) 10 g H</w:t>
      </w:r>
      <w:r w:rsidR="002F0634" w:rsidRPr="00866507">
        <w:rPr>
          <w:vertAlign w:val="subscript"/>
        </w:rPr>
        <w:t>3</w:t>
      </w:r>
      <w:r w:rsidR="002F0634" w:rsidRPr="00866507">
        <w:t>B·NMeH</w:t>
      </w:r>
      <w:r w:rsidR="002F0634" w:rsidRPr="00866507">
        <w:rPr>
          <w:vertAlign w:val="subscript"/>
        </w:rPr>
        <w:t>2</w:t>
      </w:r>
      <w:r w:rsidR="0086666D" w:rsidRPr="00866507">
        <w:t xml:space="preserve"> </w:t>
      </w:r>
    </w:p>
    <w:p w14:paraId="3C8A520A" w14:textId="77777777" w:rsidR="006813AF" w:rsidRPr="00866507" w:rsidRDefault="006813AF" w:rsidP="006813AF">
      <w:pPr>
        <w:pStyle w:val="RSCB02ArticleText"/>
        <w:sectPr w:rsidR="006813AF" w:rsidRPr="00866507" w:rsidSect="001344D6">
          <w:type w:val="continuous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6518FC3D" w14:textId="1F361DD2" w:rsidR="00FE671E" w:rsidRPr="00866507" w:rsidRDefault="00FE671E" w:rsidP="00FE671E">
      <w:pPr>
        <w:pStyle w:val="RSCB02ArticleText"/>
      </w:pPr>
      <w:r w:rsidRPr="00866507">
        <w:t>Addition of CoCl</w:t>
      </w:r>
      <w:r w:rsidRPr="00866507">
        <w:rPr>
          <w:vertAlign w:val="subscript"/>
        </w:rPr>
        <w:t>2</w:t>
      </w:r>
      <w:r w:rsidRPr="00866507">
        <w:t xml:space="preserve"> to (R</w:t>
      </w:r>
      <w:r w:rsidRPr="00866507">
        <w:rPr>
          <w:vertAlign w:val="subscript"/>
        </w:rPr>
        <w:t>2</w:t>
      </w:r>
      <w:r w:rsidRPr="00866507">
        <w:t>PCH</w:t>
      </w:r>
      <w:r w:rsidRPr="00866507">
        <w:rPr>
          <w:vertAlign w:val="subscript"/>
        </w:rPr>
        <w:t>2</w:t>
      </w:r>
      <w:r w:rsidRPr="00866507">
        <w:t>CH</w:t>
      </w:r>
      <w:r w:rsidRPr="00866507">
        <w:rPr>
          <w:vertAlign w:val="subscript"/>
        </w:rPr>
        <w:t>2</w:t>
      </w:r>
      <w:r w:rsidRPr="00866507">
        <w:t>)</w:t>
      </w:r>
      <w:r w:rsidRPr="00866507">
        <w:rPr>
          <w:vertAlign w:val="subscript"/>
        </w:rPr>
        <w:t>2</w:t>
      </w:r>
      <w:r w:rsidRPr="00866507">
        <w:t xml:space="preserve">NH (R = </w:t>
      </w:r>
      <w:r w:rsidRPr="00866507">
        <w:rPr>
          <w:vertAlign w:val="superscript"/>
        </w:rPr>
        <w:t>i</w:t>
      </w:r>
      <w:r w:rsidRPr="00866507">
        <w:t xml:space="preserve">Pr, </w:t>
      </w:r>
      <w:r w:rsidRPr="00866507">
        <w:rPr>
          <w:b/>
          <w:bCs/>
        </w:rPr>
        <w:t>L1</w:t>
      </w:r>
      <w:r w:rsidRPr="00866507">
        <w:t xml:space="preserve">; Cy, </w:t>
      </w:r>
      <w:r w:rsidRPr="00866507">
        <w:rPr>
          <w:b/>
          <w:bCs/>
        </w:rPr>
        <w:t>L2</w:t>
      </w:r>
      <w:r w:rsidRPr="00866507">
        <w:t>) results in the known complexes CoCl</w:t>
      </w:r>
      <w:r w:rsidRPr="00866507">
        <w:rPr>
          <w:vertAlign w:val="subscript"/>
        </w:rPr>
        <w:t>2</w:t>
      </w:r>
      <w:r w:rsidRPr="00866507">
        <w:t>(R</w:t>
      </w:r>
      <w:r w:rsidRPr="00866507">
        <w:rPr>
          <w:vertAlign w:val="subscript"/>
        </w:rPr>
        <w:t>2</w:t>
      </w:r>
      <w:r w:rsidRPr="00866507">
        <w:t>PCH</w:t>
      </w:r>
      <w:r w:rsidRPr="00866507">
        <w:rPr>
          <w:vertAlign w:val="subscript"/>
        </w:rPr>
        <w:t>2</w:t>
      </w:r>
      <w:r w:rsidRPr="00866507">
        <w:t>CH</w:t>
      </w:r>
      <w:r w:rsidRPr="00866507">
        <w:rPr>
          <w:vertAlign w:val="subscript"/>
        </w:rPr>
        <w:t>2</w:t>
      </w:r>
      <w:r w:rsidRPr="00866507">
        <w:t>)</w:t>
      </w:r>
      <w:r w:rsidRPr="00866507">
        <w:rPr>
          <w:vertAlign w:val="subscript"/>
        </w:rPr>
        <w:t>2</w:t>
      </w:r>
      <w:r w:rsidRPr="00866507">
        <w:t>NH (</w:t>
      </w:r>
      <w:r w:rsidRPr="00866507">
        <w:rPr>
          <w:b/>
          <w:bCs/>
        </w:rPr>
        <w:t>1</w:t>
      </w:r>
      <w:r w:rsidRPr="00866507">
        <w:t xml:space="preserve">, </w:t>
      </w:r>
      <w:r w:rsidRPr="00866507">
        <w:rPr>
          <w:b/>
          <w:bCs/>
        </w:rPr>
        <w:t>L1</w:t>
      </w:r>
      <w:r w:rsidRPr="00866507">
        <w:t>;</w:t>
      </w:r>
      <w:r w:rsidRPr="00866507">
        <w:fldChar w:fldCharType="begin"/>
      </w:r>
      <w:r w:rsidR="00065979" w:rsidRPr="00866507">
        <w:instrText xml:space="preserve"> ADDIN EN.CITE &lt;EndNote&gt;&lt;Cite&gt;&lt;Author&gt;Rozenel&lt;/Author&gt;&lt;Year&gt;2013&lt;/Year&gt;&lt;RecNum&gt;21&lt;/RecNum&gt;&lt;DisplayText&gt;&lt;style face="superscript"&gt;18&lt;/style&gt;&lt;/DisplayText&gt;&lt;record&gt;&lt;rec-number&gt;21&lt;/rec-number&gt;&lt;foreign-keys&gt;&lt;key app="EN" db-id="rawazzzs2tatfkesxxl5eaxeadzvpa99aree" timestamp="1572304373"&gt;21&lt;/key&gt;&lt;/foreign-keys&gt;&lt;ref-type name="Journal Article"&gt;17&lt;/ref-type&gt;&lt;contributors&gt;&lt;authors&gt;&lt;author&gt;Rozenel, Sergio S.&lt;/author&gt;&lt;author&gt;Padilla, Rosa&lt;/author&gt;&lt;author&gt;Arnold, John&lt;/author&gt;&lt;/authors&gt;&lt;/contributors&gt;&lt;titles&gt;&lt;title&gt;Chemistry of Reduced Monomeric and Dimeric Cobalt Complexes Supported by a PNP Pincer Ligand&lt;/title&gt;&lt;secondary-title&gt;Inorganic Chemistry&lt;/secondary-title&gt;&lt;/titles&gt;&lt;periodical&gt;&lt;full-title&gt;Inorganic Chemistry&lt;/full-title&gt;&lt;abbr-1&gt;Inorg. Chem.&lt;/abbr-1&gt;&lt;/periodical&gt;&lt;pages&gt;11544-11550&lt;/pages&gt;&lt;volume&gt;52&lt;/volume&gt;&lt;number&gt;19&lt;/number&gt;&lt;dates&gt;&lt;year&gt;2013&lt;/year&gt;&lt;pub-dates&gt;&lt;date&gt;2013/10/07&lt;/date&gt;&lt;/pub-dates&gt;&lt;/dates&gt;&lt;publisher&gt;American Chemical Society&lt;/publisher&gt;&lt;isbn&gt;0020-1669&lt;/isbn&gt;&lt;urls&gt;&lt;related-urls&gt;&lt;url&gt;https://doi.org/10.1021/ic4018882&lt;/url&gt;&lt;/related-urls&gt;&lt;/urls&gt;&lt;electronic-resource-num&gt;10.1021/ic4018882&lt;/electronic-resource-num&gt;&lt;/record&gt;&lt;/Cite&gt;&lt;/EndNote&gt;</w:instrText>
      </w:r>
      <w:r w:rsidRPr="00866507">
        <w:fldChar w:fldCharType="separate"/>
      </w:r>
      <w:r w:rsidR="00065979" w:rsidRPr="00866507">
        <w:rPr>
          <w:noProof/>
          <w:vertAlign w:val="superscript"/>
        </w:rPr>
        <w:t>18</w:t>
      </w:r>
      <w:r w:rsidRPr="00866507">
        <w:fldChar w:fldCharType="end"/>
      </w:r>
      <w:r w:rsidRPr="00866507">
        <w:t xml:space="preserve"> </w:t>
      </w:r>
      <w:r w:rsidRPr="00866507">
        <w:rPr>
          <w:b/>
          <w:bCs/>
        </w:rPr>
        <w:t>2</w:t>
      </w:r>
      <w:r w:rsidRPr="00866507">
        <w:t xml:space="preserve">, </w:t>
      </w:r>
      <w:r w:rsidRPr="00866507">
        <w:rPr>
          <w:b/>
          <w:bCs/>
        </w:rPr>
        <w:t>L2</w:t>
      </w:r>
      <w:r w:rsidRPr="00866507">
        <w:fldChar w:fldCharType="begin"/>
      </w:r>
      <w:r w:rsidR="00065979" w:rsidRPr="00866507">
        <w:instrText xml:space="preserve"> ADDIN EN.CITE &lt;EndNote&gt;&lt;Cite&gt;&lt;Author&gt;Zhang&lt;/Author&gt;&lt;Year&gt;2016&lt;/Year&gt;&lt;RecNum&gt;26&lt;/RecNum&gt;&lt;DisplayText&gt;&lt;style face="superscript"&gt;20&lt;/style&gt;&lt;/DisplayText&gt;&lt;record&gt;&lt;rec-number&gt;26&lt;/rec-number&gt;&lt;foreign-keys&gt;&lt;key app="EN" db-id="rawazzzs2tatfkesxxl5eaxeadzvpa99aree" timestamp="1572365318"&gt;26&lt;/key&gt;&lt;/foreign-keys&gt;&lt;ref-type name="Journal Article"&gt;17&lt;/ref-type&gt;&lt;contributors&gt;&lt;authors&gt;&lt;author&gt;Zhang, Guoqi&lt;/author&gt;&lt;author&gt;Yin, Zhiwei&lt;/author&gt;&lt;author&gt;Zheng, Shengping&lt;/author&gt;&lt;/authors&gt;&lt;/contributors&gt;&lt;titles&gt;&lt;title&gt;Cobalt-Catalyzed N-Alkylation of Amines with Alcohols&lt;/title&gt;&lt;secondary-title&gt;Organic Letters&lt;/secondary-title&gt;&lt;/titles&gt;&lt;periodical&gt;&lt;full-title&gt;Organic Letters&lt;/full-title&gt;&lt;abbr-1&gt;Org. Lett.&lt;/abbr-1&gt;&lt;/periodical&gt;&lt;pages&gt;300-303&lt;/pages&gt;&lt;volume&gt;18&lt;/volume&gt;&lt;number&gt;2&lt;/number&gt;&lt;dates&gt;&lt;year&gt;2016&lt;/year&gt;&lt;pub-dates&gt;&lt;date&gt;2016/01/15&lt;/date&gt;&lt;/pub-dates&gt;&lt;/dates&gt;&lt;publisher&gt;American Chemical Society&lt;/publisher&gt;&lt;isbn&gt;1523-7060&lt;/isbn&gt;&lt;urls&gt;&lt;related-urls&gt;&lt;url&gt;https://doi.org/10.1021/acs.orglett.5b03461&lt;/url&gt;&lt;/related-urls&gt;&lt;/urls&gt;&lt;electronic-resource-num&gt;10.1021/acs.orglett.5b03461&lt;/electronic-resource-num&gt;&lt;/record&gt;&lt;/Cite&gt;&lt;/EndNote&gt;</w:instrText>
      </w:r>
      <w:r w:rsidRPr="00866507">
        <w:fldChar w:fldCharType="separate"/>
      </w:r>
      <w:r w:rsidR="00065979" w:rsidRPr="00866507">
        <w:rPr>
          <w:noProof/>
          <w:vertAlign w:val="superscript"/>
        </w:rPr>
        <w:t>20</w:t>
      </w:r>
      <w:r w:rsidRPr="00866507">
        <w:fldChar w:fldCharType="end"/>
      </w:r>
      <w:r w:rsidRPr="00866507">
        <w:t>)</w:t>
      </w:r>
    </w:p>
    <w:p w14:paraId="21E5848A" w14:textId="4C3842E0" w:rsidR="009B1D1B" w:rsidRPr="00866507" w:rsidRDefault="00701C3E" w:rsidP="0025490A">
      <w:pPr>
        <w:pStyle w:val="RSCB02ArticleText"/>
      </w:pPr>
      <w:r w:rsidRPr="00866507">
        <w:t xml:space="preserve">isolated as </w:t>
      </w:r>
      <w:r w:rsidR="0091208E" w:rsidRPr="00866507">
        <w:t>purple</w:t>
      </w:r>
      <w:r w:rsidRPr="00866507">
        <w:t xml:space="preserve"> microcrystalline solids.</w:t>
      </w:r>
      <w:r w:rsidR="003C7D22" w:rsidRPr="00866507">
        <w:t xml:space="preserve"> Screening precatalysts </w:t>
      </w:r>
      <w:r w:rsidR="003C7D22" w:rsidRPr="00866507">
        <w:rPr>
          <w:b/>
          <w:bCs/>
        </w:rPr>
        <w:t>1</w:t>
      </w:r>
      <w:r w:rsidR="003C7D22" w:rsidRPr="00866507">
        <w:t xml:space="preserve"> or </w:t>
      </w:r>
      <w:r w:rsidR="003C7D22" w:rsidRPr="00866507">
        <w:rPr>
          <w:b/>
          <w:bCs/>
        </w:rPr>
        <w:t>2</w:t>
      </w:r>
      <w:r w:rsidR="003C7D22" w:rsidRPr="00866507">
        <w:t xml:space="preserve"> (0.</w:t>
      </w:r>
      <w:r w:rsidR="00FB75C2" w:rsidRPr="00866507">
        <w:t>4</w:t>
      </w:r>
      <w:r w:rsidR="003C7D22" w:rsidRPr="00866507">
        <w:t xml:space="preserve"> mol%, 25ºC, 1,2–F</w:t>
      </w:r>
      <w:r w:rsidR="003C7D22" w:rsidRPr="00866507">
        <w:rPr>
          <w:vertAlign w:val="subscript"/>
        </w:rPr>
        <w:t>2</w:t>
      </w:r>
      <w:r w:rsidR="003C7D22" w:rsidRPr="00866507">
        <w:t>C</w:t>
      </w:r>
      <w:r w:rsidR="003C7D22" w:rsidRPr="00866507">
        <w:rPr>
          <w:vertAlign w:val="subscript"/>
        </w:rPr>
        <w:t>6</w:t>
      </w:r>
      <w:r w:rsidR="003C7D22" w:rsidRPr="00866507">
        <w:t>H</w:t>
      </w:r>
      <w:r w:rsidR="003C7D22" w:rsidRPr="00866507">
        <w:rPr>
          <w:vertAlign w:val="subscript"/>
        </w:rPr>
        <w:t>4</w:t>
      </w:r>
      <w:r w:rsidR="003C7D22" w:rsidRPr="00866507">
        <w:t xml:space="preserve">) for </w:t>
      </w:r>
      <w:r w:rsidR="0050094D" w:rsidRPr="00866507">
        <w:t xml:space="preserve">the </w:t>
      </w:r>
      <w:r w:rsidR="003C7D22" w:rsidRPr="00866507">
        <w:t>dehydropolymerisation of H</w:t>
      </w:r>
      <w:r w:rsidR="003C7D22" w:rsidRPr="00866507">
        <w:rPr>
          <w:vertAlign w:val="subscript"/>
        </w:rPr>
        <w:t>3</w:t>
      </w:r>
      <w:r w:rsidR="003C7D22" w:rsidRPr="00866507">
        <w:t>B·NMeH</w:t>
      </w:r>
      <w:r w:rsidR="003C7D22" w:rsidRPr="00866507">
        <w:rPr>
          <w:vertAlign w:val="subscript"/>
        </w:rPr>
        <w:t>2</w:t>
      </w:r>
      <w:r w:rsidR="003C7D22" w:rsidRPr="00866507">
        <w:t xml:space="preserve"> </w:t>
      </w:r>
      <w:r w:rsidR="00300C30" w:rsidRPr="00866507">
        <w:t>resulted in no H</w:t>
      </w:r>
      <w:r w:rsidR="00300C30" w:rsidRPr="00866507">
        <w:rPr>
          <w:vertAlign w:val="subscript"/>
        </w:rPr>
        <w:t>2</w:t>
      </w:r>
      <w:r w:rsidR="00300C30" w:rsidRPr="00866507">
        <w:t xml:space="preserve"> evolution</w:t>
      </w:r>
      <w:r w:rsidR="000456A0" w:rsidRPr="00866507">
        <w:t xml:space="preserve"> or colour change</w:t>
      </w:r>
      <w:r w:rsidR="00300C30" w:rsidRPr="00866507">
        <w:t xml:space="preserve"> and </w:t>
      </w:r>
      <w:r w:rsidR="00FE671E" w:rsidRPr="00866507">
        <w:t xml:space="preserve">the </w:t>
      </w:r>
      <w:r w:rsidR="00300C30" w:rsidRPr="00866507">
        <w:t>return of unreacted H</w:t>
      </w:r>
      <w:r w:rsidR="00300C30" w:rsidRPr="00866507">
        <w:rPr>
          <w:vertAlign w:val="subscript"/>
        </w:rPr>
        <w:t>3</w:t>
      </w:r>
      <w:r w:rsidR="00300C30" w:rsidRPr="00866507">
        <w:t>B·NMeH</w:t>
      </w:r>
      <w:r w:rsidR="00300C30" w:rsidRPr="00866507">
        <w:rPr>
          <w:vertAlign w:val="subscript"/>
        </w:rPr>
        <w:t>2</w:t>
      </w:r>
      <w:r w:rsidR="00300C30" w:rsidRPr="00866507">
        <w:t>.</w:t>
      </w:r>
      <w:r w:rsidR="00FA0895" w:rsidRPr="00866507">
        <w:t xml:space="preserve"> By contrast, addition of 2 equivalents of </w:t>
      </w:r>
      <w:r w:rsidR="00295BBE" w:rsidRPr="00866507">
        <w:t xml:space="preserve">an amine </w:t>
      </w:r>
      <w:r w:rsidR="00A617C9" w:rsidRPr="00866507">
        <w:t xml:space="preserve">relative to [Co] </w:t>
      </w:r>
      <w:r w:rsidR="00295BBE" w:rsidRPr="00866507">
        <w:t>(</w:t>
      </w:r>
      <w:r w:rsidR="00FA0895" w:rsidRPr="00866507">
        <w:t>NMeH</w:t>
      </w:r>
      <w:r w:rsidR="00FA0895" w:rsidRPr="00866507">
        <w:rPr>
          <w:vertAlign w:val="subscript"/>
        </w:rPr>
        <w:t>2</w:t>
      </w:r>
      <w:r w:rsidR="00B567D5" w:rsidRPr="00866507">
        <w:rPr>
          <w:vertAlign w:val="subscript"/>
        </w:rPr>
        <w:t xml:space="preserve">, </w:t>
      </w:r>
      <w:r w:rsidR="0086666D" w:rsidRPr="00866507">
        <w:t>2</w:t>
      </w:r>
      <w:r w:rsidR="00B567D5" w:rsidRPr="00866507">
        <w:t xml:space="preserve"> M in THF</w:t>
      </w:r>
      <w:r w:rsidR="00295BBE" w:rsidRPr="00866507">
        <w:t>)</w:t>
      </w:r>
      <w:r w:rsidR="004525AD" w:rsidRPr="00866507">
        <w:t>,</w:t>
      </w:r>
      <w:r w:rsidR="00FA0895" w:rsidRPr="00866507">
        <w:t xml:space="preserve"> </w:t>
      </w:r>
      <w:r w:rsidR="00FE671E" w:rsidRPr="00866507">
        <w:t>a</w:t>
      </w:r>
      <w:r w:rsidR="00295BBE" w:rsidRPr="00866507">
        <w:t xml:space="preserve"> known</w:t>
      </w:r>
      <w:r w:rsidR="00FA0895" w:rsidRPr="00866507">
        <w:t xml:space="preserve"> promoter </w:t>
      </w:r>
      <w:r w:rsidR="008A5FCD" w:rsidRPr="00866507">
        <w:t>in amine–borane</w:t>
      </w:r>
      <w:r w:rsidR="00FA0895" w:rsidRPr="00866507">
        <w:t xml:space="preserve"> dehydrocoupling</w:t>
      </w:r>
      <w:r w:rsidR="008A5FCD" w:rsidRPr="00866507">
        <w:t>,</w:t>
      </w:r>
      <w:r w:rsidR="000456A0" w:rsidRPr="00866507">
        <w:fldChar w:fldCharType="begin">
          <w:fldData xml:space="preserve">PEVuZE5vdGU+PENpdGU+PEF1dGhvcj5Sb3NlbGzDsy1NZXJpbm88L0F1dGhvcj48WWVhcj4yMDEz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</w:fldData>
        </w:fldChar>
      </w:r>
      <w:r w:rsidR="00065979" w:rsidRPr="00866507">
        <w:instrText xml:space="preserve"> ADDIN EN.CITE </w:instrText>
      </w:r>
      <w:r w:rsidR="00065979" w:rsidRPr="00866507">
        <w:fldChar w:fldCharType="begin">
          <w:fldData xml:space="preserve">PEVuZE5vdGU+PENpdGU+PEF1dGhvcj5Sb3NlbGzDsy1NZXJpbm88L0F1dGhvcj48WWVhcj4yMDEz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</w:fldData>
        </w:fldChar>
      </w:r>
      <w:r w:rsidR="00065979" w:rsidRPr="00866507">
        <w:instrText xml:space="preserve"> ADDIN EN.CITE.DATA </w:instrText>
      </w:r>
      <w:r w:rsidR="00065979" w:rsidRPr="00866507">
        <w:fldChar w:fldCharType="end"/>
      </w:r>
      <w:r w:rsidR="000456A0" w:rsidRPr="00866507">
        <w:fldChar w:fldCharType="separate"/>
      </w:r>
      <w:r w:rsidR="00065979" w:rsidRPr="00866507">
        <w:rPr>
          <w:noProof/>
          <w:vertAlign w:val="superscript"/>
        </w:rPr>
        <w:t>12, 14-16</w:t>
      </w:r>
      <w:r w:rsidR="000456A0" w:rsidRPr="00866507">
        <w:fldChar w:fldCharType="end"/>
      </w:r>
      <w:r w:rsidR="008A5FCD" w:rsidRPr="00866507">
        <w:t xml:space="preserve"> resulted </w:t>
      </w:r>
      <w:r w:rsidR="000456A0" w:rsidRPr="00866507">
        <w:t xml:space="preserve">in a </w:t>
      </w:r>
      <w:r w:rsidR="00DF7D0B" w:rsidRPr="00866507">
        <w:t>clear</w:t>
      </w:r>
      <w:r w:rsidR="00E83FAC" w:rsidRPr="00866507">
        <w:t>, tan colour</w:t>
      </w:r>
      <w:r w:rsidR="00606ACE" w:rsidRPr="00866507">
        <w:t>ed</w:t>
      </w:r>
      <w:r w:rsidR="00E83FAC" w:rsidRPr="00866507">
        <w:t>,</w:t>
      </w:r>
      <w:r w:rsidR="00DF7D0B" w:rsidRPr="00866507">
        <w:t xml:space="preserve"> solution</w:t>
      </w:r>
      <w:r w:rsidR="00331140" w:rsidRPr="00866507">
        <w:t xml:space="preserve"> and immediate H</w:t>
      </w:r>
      <w:r w:rsidR="00331140" w:rsidRPr="00866507">
        <w:rPr>
          <w:vertAlign w:val="subscript"/>
        </w:rPr>
        <w:t>2</w:t>
      </w:r>
      <w:r w:rsidR="00331140" w:rsidRPr="00866507">
        <w:t xml:space="preserve"> production as measured by eudiometer</w:t>
      </w:r>
      <w:r w:rsidR="00161580" w:rsidRPr="00866507">
        <w:t xml:space="preserve"> (</w:t>
      </w:r>
      <w:r w:rsidR="004B2E36" w:rsidRPr="00866507">
        <w:t xml:space="preserve">Fig. 1 and </w:t>
      </w:r>
      <w:r w:rsidR="0086666D" w:rsidRPr="00866507">
        <w:t>ESI</w:t>
      </w:r>
      <w:r w:rsidR="00161580" w:rsidRPr="00866507">
        <w:t>)</w:t>
      </w:r>
      <w:r w:rsidR="00331140" w:rsidRPr="00866507">
        <w:t>. At the end of catalysis (</w:t>
      </w:r>
      <w:r w:rsidR="004C26A1" w:rsidRPr="00866507">
        <w:t>20</w:t>
      </w:r>
      <w:r w:rsidR="0084542E" w:rsidRPr="00866507">
        <w:t xml:space="preserve"> </w:t>
      </w:r>
      <w:r w:rsidR="00331140" w:rsidRPr="00866507">
        <w:t>mins</w:t>
      </w:r>
      <w:r w:rsidR="00403EAA" w:rsidRPr="00866507">
        <w:t xml:space="preserve"> for catalyst </w:t>
      </w:r>
      <w:r w:rsidR="004C26A1" w:rsidRPr="00866507">
        <w:rPr>
          <w:b/>
          <w:bCs/>
        </w:rPr>
        <w:t>1</w:t>
      </w:r>
      <w:r w:rsidR="00331140" w:rsidRPr="00866507">
        <w:t xml:space="preserve">) </w:t>
      </w:r>
      <w:r w:rsidR="00A97039" w:rsidRPr="00866507">
        <w:t>~1 equivalent of H</w:t>
      </w:r>
      <w:r w:rsidR="00A97039" w:rsidRPr="00866507">
        <w:rPr>
          <w:vertAlign w:val="subscript"/>
        </w:rPr>
        <w:t>2</w:t>
      </w:r>
      <w:r w:rsidR="00A97039" w:rsidRPr="00866507">
        <w:t xml:space="preserve"> </w:t>
      </w:r>
      <w:r w:rsidR="0002759D" w:rsidRPr="00866507">
        <w:t>per H</w:t>
      </w:r>
      <w:r w:rsidR="0002759D" w:rsidRPr="00866507">
        <w:rPr>
          <w:vertAlign w:val="subscript"/>
        </w:rPr>
        <w:t>3</w:t>
      </w:r>
      <w:r w:rsidR="0002759D" w:rsidRPr="00866507">
        <w:t>B·NMeH</w:t>
      </w:r>
      <w:r w:rsidR="0002759D" w:rsidRPr="00866507">
        <w:rPr>
          <w:vertAlign w:val="subscript"/>
        </w:rPr>
        <w:t>2</w:t>
      </w:r>
      <w:r w:rsidR="0002759D" w:rsidRPr="00866507">
        <w:t xml:space="preserve"> </w:t>
      </w:r>
      <w:r w:rsidR="000222C2" w:rsidRPr="00866507">
        <w:t>had been</w:t>
      </w:r>
      <w:r w:rsidR="00A97039" w:rsidRPr="00866507">
        <w:t xml:space="preserve"> evolved</w:t>
      </w:r>
      <w:r w:rsidR="000222C2" w:rsidRPr="00866507">
        <w:t xml:space="preserve">. </w:t>
      </w:r>
      <w:r w:rsidR="00A97039" w:rsidRPr="00866507">
        <w:rPr>
          <w:vertAlign w:val="superscript"/>
        </w:rPr>
        <w:t>11</w:t>
      </w:r>
      <w:r w:rsidR="00A97039" w:rsidRPr="00866507">
        <w:t xml:space="preserve">B NMR </w:t>
      </w:r>
      <w:r w:rsidR="00086B97" w:rsidRPr="00866507">
        <w:t>spectroscopy</w:t>
      </w:r>
      <w:r w:rsidR="00A97039" w:rsidRPr="00866507">
        <w:t xml:space="preserve"> show</w:t>
      </w:r>
      <w:r w:rsidR="00086B97" w:rsidRPr="00866507">
        <w:t>ed</w:t>
      </w:r>
      <w:r w:rsidR="00A97039" w:rsidRPr="00866507">
        <w:t xml:space="preserve"> a </w:t>
      </w:r>
      <w:r w:rsidR="00205C3B" w:rsidRPr="00866507">
        <w:t>broad single resonance</w:t>
      </w:r>
      <w:r w:rsidR="00A97039" w:rsidRPr="00866507">
        <w:t xml:space="preserve"> at </w:t>
      </w:r>
      <w:r w:rsidR="004955B7" w:rsidRPr="00866507">
        <w:rPr>
          <w:rFonts w:ascii="Symbol" w:hAnsi="Symbol"/>
        </w:rPr>
        <w:t></w:t>
      </w:r>
      <w:r w:rsidR="004955B7" w:rsidRPr="00866507">
        <w:t xml:space="preserve"> </w:t>
      </w:r>
      <w:r w:rsidR="00E44C9B" w:rsidRPr="00866507">
        <w:t>–</w:t>
      </w:r>
      <w:r w:rsidR="0082771C" w:rsidRPr="00866507">
        <w:t>6.83</w:t>
      </w:r>
      <w:r w:rsidR="00A97039" w:rsidRPr="00866507">
        <w:t xml:space="preserve"> characteristic of </w:t>
      </w:r>
      <w:r w:rsidR="00DD74F9" w:rsidRPr="00866507">
        <w:t xml:space="preserve">linear </w:t>
      </w:r>
      <w:r w:rsidR="004955B7" w:rsidRPr="00866507">
        <w:t>(H</w:t>
      </w:r>
      <w:r w:rsidR="004955B7" w:rsidRPr="00866507">
        <w:rPr>
          <w:vertAlign w:val="subscript"/>
        </w:rPr>
        <w:t>2</w:t>
      </w:r>
      <w:r w:rsidR="004955B7" w:rsidRPr="00866507">
        <w:t>BNMeH)</w:t>
      </w:r>
      <w:r w:rsidR="004955B7" w:rsidRPr="00866507">
        <w:rPr>
          <w:vertAlign w:val="subscript"/>
        </w:rPr>
        <w:t>n</w:t>
      </w:r>
      <w:r w:rsidR="00E44C9B" w:rsidRPr="00866507">
        <w:t>,</w:t>
      </w:r>
      <w:r w:rsidR="00E44C9B" w:rsidRPr="00866507">
        <w:fldChar w:fldCharType="begin">
          <w:fldData xml:space="preserve">PEVuZE5vdGU+PENpdGU+PEF1dGhvcj5TdGF1Yml0ejwvQXV0aG9yPjxZZWFyPjIwMDg8L1llYXI+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</w:fldData>
        </w:fldChar>
      </w:r>
      <w:r w:rsidR="00065979" w:rsidRPr="00866507">
        <w:instrText xml:space="preserve"> ADDIN EN.CITE </w:instrText>
      </w:r>
      <w:r w:rsidR="00065979" w:rsidRPr="00866507">
        <w:fldChar w:fldCharType="begin">
          <w:fldData xml:space="preserve">PEVuZE5vdGU+PENpdGU+PEF1dGhvcj5TdGF1Yml0ejwvQXV0aG9yPjxZZWFyPjIwMDg8L1llYXI+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</w:fldData>
        </w:fldChar>
      </w:r>
      <w:r w:rsidR="00065979" w:rsidRPr="00866507">
        <w:instrText xml:space="preserve"> ADDIN EN.CITE.DATA </w:instrText>
      </w:r>
      <w:r w:rsidR="00065979" w:rsidRPr="00866507">
        <w:fldChar w:fldCharType="end"/>
      </w:r>
      <w:r w:rsidR="00E44C9B" w:rsidRPr="00866507">
        <w:fldChar w:fldCharType="separate"/>
      </w:r>
      <w:r w:rsidR="00065979" w:rsidRPr="00866507">
        <w:rPr>
          <w:noProof/>
          <w:vertAlign w:val="superscript"/>
        </w:rPr>
        <w:t>2, 8</w:t>
      </w:r>
      <w:r w:rsidR="00E44C9B" w:rsidRPr="00866507">
        <w:fldChar w:fldCharType="end"/>
      </w:r>
      <w:r w:rsidR="00E44C9B" w:rsidRPr="00866507">
        <w:t xml:space="preserve"> with no borazine or residual H</w:t>
      </w:r>
      <w:r w:rsidR="00E44C9B" w:rsidRPr="00866507">
        <w:rPr>
          <w:vertAlign w:val="subscript"/>
        </w:rPr>
        <w:t>3</w:t>
      </w:r>
      <w:r w:rsidR="00E44C9B" w:rsidRPr="00866507">
        <w:t>B·NMeH</w:t>
      </w:r>
      <w:r w:rsidR="00E44C9B" w:rsidRPr="00866507">
        <w:rPr>
          <w:vertAlign w:val="subscript"/>
        </w:rPr>
        <w:t>2</w:t>
      </w:r>
      <w:r w:rsidR="00E44C9B" w:rsidRPr="00866507">
        <w:t xml:space="preserve"> observed.</w:t>
      </w:r>
      <w:r w:rsidR="00556CED" w:rsidRPr="00866507">
        <w:t xml:space="preserve"> </w:t>
      </w:r>
      <w:r w:rsidR="00E9511F" w:rsidRPr="00866507">
        <w:t xml:space="preserve">Turnover is rapid </w:t>
      </w:r>
      <w:r w:rsidR="00217D11" w:rsidRPr="00866507">
        <w:t xml:space="preserve">for complex </w:t>
      </w:r>
      <w:r w:rsidR="00625575" w:rsidRPr="00866507">
        <w:rPr>
          <w:b/>
          <w:bCs/>
        </w:rPr>
        <w:t>1</w:t>
      </w:r>
      <w:r w:rsidR="00C55858" w:rsidRPr="00866507">
        <w:t xml:space="preserve"> (</w:t>
      </w:r>
      <w:proofErr w:type="spellStart"/>
      <w:r w:rsidR="0034030A" w:rsidRPr="00866507">
        <w:t>ToF</w:t>
      </w:r>
      <w:proofErr w:type="spellEnd"/>
      <w:r w:rsidR="0034030A" w:rsidRPr="00866507">
        <w:t xml:space="preserve"> </w:t>
      </w:r>
      <w:r w:rsidR="00C55858" w:rsidRPr="00866507">
        <w:t>~8</w:t>
      </w:r>
      <w:r w:rsidR="00C555E0" w:rsidRPr="00866507">
        <w:t>00</w:t>
      </w:r>
      <w:r w:rsidR="0034030A" w:rsidRPr="00866507">
        <w:t xml:space="preserve"> </w:t>
      </w:r>
      <w:r w:rsidR="00C555E0" w:rsidRPr="00866507">
        <w:t>hr</w:t>
      </w:r>
      <w:r w:rsidR="0034030A" w:rsidRPr="00866507">
        <w:rPr>
          <w:vertAlign w:val="superscript"/>
        </w:rPr>
        <w:t>–1</w:t>
      </w:r>
      <w:r w:rsidR="00C55858" w:rsidRPr="00866507">
        <w:t>), with</w:t>
      </w:r>
      <w:r w:rsidR="00217D11" w:rsidRPr="00866507">
        <w:t xml:space="preserve"> </w:t>
      </w:r>
      <w:r w:rsidR="00C55858" w:rsidRPr="00866507">
        <w:t>c</w:t>
      </w:r>
      <w:r w:rsidR="002C5C74" w:rsidRPr="00866507">
        <w:t xml:space="preserve">omplex </w:t>
      </w:r>
      <w:r w:rsidR="004C26A1" w:rsidRPr="00866507">
        <w:rPr>
          <w:b/>
          <w:bCs/>
        </w:rPr>
        <w:t>2</w:t>
      </w:r>
      <w:r w:rsidR="002C5C74" w:rsidRPr="00866507">
        <w:t xml:space="preserve"> </w:t>
      </w:r>
      <w:r w:rsidR="00C55858" w:rsidRPr="00866507">
        <w:t>even</w:t>
      </w:r>
      <w:r w:rsidR="004C26A1" w:rsidRPr="00866507">
        <w:t xml:space="preserve"> faster</w:t>
      </w:r>
      <w:r w:rsidR="00161580" w:rsidRPr="00866507">
        <w:t xml:space="preserve"> </w:t>
      </w:r>
      <w:r w:rsidR="00C555E0" w:rsidRPr="00866507">
        <w:t>(~6000 hr</w:t>
      </w:r>
      <w:r w:rsidR="00C555E0" w:rsidRPr="00866507">
        <w:rPr>
          <w:vertAlign w:val="superscript"/>
        </w:rPr>
        <w:t>–1</w:t>
      </w:r>
      <w:r w:rsidR="000947F7" w:rsidRPr="00866507">
        <w:t>, see ESI</w:t>
      </w:r>
      <w:r w:rsidR="00E57197" w:rsidRPr="00866507">
        <w:t>)</w:t>
      </w:r>
      <w:r w:rsidR="002C5C74" w:rsidRPr="00866507">
        <w:t>.</w:t>
      </w:r>
      <w:r w:rsidR="00205C3B" w:rsidRPr="00866507">
        <w:fldChar w:fldCharType="begin"/>
      </w:r>
      <w:r w:rsidR="008A7064" w:rsidRPr="00866507">
        <w:instrText xml:space="preserve"> ADDIN EN.CITE &lt;EndNote&gt;&lt;Cite ExcludeYear="1"&gt;&lt;Author&gt;kientics&lt;/Author&gt;&lt;RecNum&gt;44&lt;/RecNum&gt;&lt;DisplayText&gt;&lt;style face="superscript"&gt;21&lt;/style&gt;&lt;/DisplayText&gt;&lt;record&gt;&lt;rec-number&gt;44&lt;/rec-number&gt;&lt;foreign-keys&gt;&lt;key app="EN" db-id="rawazzzs2tatfkesxxl5eaxeadzvpa99aree" timestamp="1572983961"&gt;44&lt;/key&gt;&lt;/foreign-keys&gt;&lt;ref-type name="Generic"&gt;13&lt;/ref-type&gt;&lt;contributors&gt;&lt;authors&gt;&lt;author&gt;kientics&lt;/author&gt;&lt;/authors&gt;&lt;/contributors&gt;&lt;titles&gt;&lt;/titles&gt;&lt;dates&gt;&lt;/dates&gt;&lt;urls&gt;&lt;/urls&gt;&lt;custom1&gt;Although the gross temporal profile was repeatable, variations between independent catalytic runs meant that a kinetic analysis was not appropriate.&lt;/custom1&gt;&lt;/record&gt;&lt;/Cite&gt;&lt;/EndNote&gt;</w:instrText>
      </w:r>
      <w:r w:rsidR="00205C3B" w:rsidRPr="00866507">
        <w:fldChar w:fldCharType="separate"/>
      </w:r>
      <w:r w:rsidR="00205C3B" w:rsidRPr="00866507">
        <w:rPr>
          <w:noProof/>
          <w:vertAlign w:val="superscript"/>
        </w:rPr>
        <w:t>21</w:t>
      </w:r>
      <w:r w:rsidR="00205C3B" w:rsidRPr="00866507">
        <w:fldChar w:fldCharType="end"/>
      </w:r>
      <w:r w:rsidR="00F14DB4" w:rsidRPr="00866507">
        <w:t xml:space="preserve"> </w:t>
      </w:r>
      <w:r w:rsidR="007E1157" w:rsidRPr="00866507">
        <w:t xml:space="preserve">Precipitation of the polymer </w:t>
      </w:r>
      <w:r w:rsidR="00F741E5" w:rsidRPr="00866507">
        <w:t xml:space="preserve">formed </w:t>
      </w:r>
      <w:r w:rsidR="007E1157" w:rsidRPr="00866507">
        <w:t xml:space="preserve">into pentanes </w:t>
      </w:r>
      <w:r w:rsidR="00500FF7" w:rsidRPr="00866507">
        <w:t>gave the</w:t>
      </w:r>
      <w:r w:rsidR="007E1157" w:rsidRPr="00866507">
        <w:t xml:space="preserve"> </w:t>
      </w:r>
      <w:r w:rsidR="00500FF7" w:rsidRPr="00866507">
        <w:t xml:space="preserve">off–white powder </w:t>
      </w:r>
      <w:r w:rsidR="007E1157" w:rsidRPr="00866507">
        <w:t>(H</w:t>
      </w:r>
      <w:r w:rsidR="007E1157" w:rsidRPr="00866507">
        <w:rPr>
          <w:vertAlign w:val="subscript"/>
        </w:rPr>
        <w:t>2</w:t>
      </w:r>
      <w:r w:rsidR="007E1157" w:rsidRPr="00866507">
        <w:t>BNMeH)</w:t>
      </w:r>
      <w:r w:rsidR="007E1157" w:rsidRPr="00866507">
        <w:rPr>
          <w:vertAlign w:val="subscript"/>
        </w:rPr>
        <w:t>n</w:t>
      </w:r>
      <w:r w:rsidR="007E1157" w:rsidRPr="00866507">
        <w:t xml:space="preserve"> in ~60% yield, on a 30 mg scale. Analysis by GPC (RI detector, relative to polystyrene standards) shows that </w:t>
      </w:r>
      <w:r w:rsidR="0084542E" w:rsidRPr="00866507">
        <w:t>medium</w:t>
      </w:r>
      <w:r w:rsidR="007E1157" w:rsidRPr="00866507">
        <w:fldChar w:fldCharType="begin"/>
      </w:r>
      <w:r w:rsidR="007E1157" w:rsidRPr="00866507">
        <w:instrText xml:space="preserve"> ADDIN EN.CITE &lt;EndNote&gt;&lt;Cite&gt;&lt;Author&gt;Colebatch&lt;/Author&gt;&lt;Year&gt;2019&lt;/Year&gt;&lt;RecNum&gt;3&lt;/RecNum&gt;&lt;DisplayText&gt;&lt;style face="superscript"&gt;2&lt;/style&gt;&lt;/DisplayText&gt;&lt;record&gt;&lt;rec-number&gt;3&lt;/rec-number&gt;&lt;foreign-keys&gt;&lt;key app="EN" db-id="rawazzzs2tatfkesxxl5eaxeadzvpa99aree" timestamp="1572279655"&gt;3&lt;/key&gt;&lt;/foreign-keys&gt;&lt;ref-type name="Journal Article"&gt;17&lt;/ref-type&gt;&lt;contributors&gt;&lt;authors&gt;&lt;author&gt;Colebatch, Annie L.&lt;/author&gt;&lt;author&gt;Weller, Andrew S.&lt;/author&gt;&lt;/authors&gt;&lt;/contributors&gt;&lt;titles&gt;&lt;title&gt;Amine–Borane Dehydropolymerization: Challenges and Opportunities&lt;/title&gt;&lt;secondary-title&gt;Chemistry – A European Journal&lt;/secondary-title&gt;&lt;/titles&gt;&lt;periodical&gt;&lt;full-title&gt;Chemistry – A European Journal&lt;/full-title&gt;&lt;abbr-1&gt;Chem. Eur. J.&lt;/abbr-1&gt;&lt;/periodical&gt;&lt;pages&gt;1379-1390&lt;/pages&gt;&lt;volume&gt;25&lt;/volume&gt;&lt;number&gt;6&lt;/number&gt;&lt;keywords&gt;&lt;keyword&gt;amine–borane&lt;/keyword&gt;&lt;keyword&gt;catalysis&lt;/keyword&gt;&lt;keyword&gt;dehydrogenation&lt;/keyword&gt;&lt;keyword&gt;dehydropolymerization&lt;/keyword&gt;&lt;keyword&gt;polyaminoborane&lt;/keyword&gt;&lt;/keywords&gt;&lt;dates&gt;&lt;year&gt;2019&lt;/year&gt;&lt;pub-dates&gt;&lt;date&gt;2019/01/28&lt;/date&gt;&lt;/pub-dates&gt;&lt;/dates&gt;&lt;publisher&gt;John Wiley &amp;amp; Sons, Ltd&lt;/publisher&gt;&lt;isbn&gt;0947-6539&lt;/isbn&gt;&lt;urls&gt;&lt;related-urls&gt;&lt;url&gt;https://doi.org/10.1002/chem.201804592&lt;/url&gt;&lt;/related-urls&gt;&lt;/urls&gt;&lt;electronic-resource-num&gt;10.1002/chem.201804592&lt;/electronic-resource-num&gt;&lt;access-date&gt;2019/10/28&lt;/access-date&gt;&lt;/record&gt;&lt;/Cite&gt;&lt;/EndNote&gt;</w:instrText>
      </w:r>
      <w:r w:rsidR="007E1157" w:rsidRPr="00866507">
        <w:fldChar w:fldCharType="separate"/>
      </w:r>
      <w:r w:rsidR="007E1157" w:rsidRPr="00866507">
        <w:rPr>
          <w:noProof/>
          <w:vertAlign w:val="superscript"/>
        </w:rPr>
        <w:t>2</w:t>
      </w:r>
      <w:r w:rsidR="007E1157" w:rsidRPr="00866507">
        <w:fldChar w:fldCharType="end"/>
      </w:r>
      <w:r w:rsidR="007E1157" w:rsidRPr="00866507">
        <w:t xml:space="preserve"> molecular weight polymer is formed</w:t>
      </w:r>
      <w:r w:rsidR="008E216C" w:rsidRPr="00866507">
        <w:t xml:space="preserve">: </w:t>
      </w:r>
      <w:r w:rsidR="00BA0D92" w:rsidRPr="00866507">
        <w:t xml:space="preserve">e.g., </w:t>
      </w:r>
      <w:r w:rsidR="008E216C" w:rsidRPr="00866507">
        <w:rPr>
          <w:b/>
          <w:bCs/>
        </w:rPr>
        <w:t>1</w:t>
      </w:r>
      <w:r w:rsidR="007E1157" w:rsidRPr="00866507">
        <w:t xml:space="preserve"> </w:t>
      </w:r>
      <w:r w:rsidR="007E1157" w:rsidRPr="00866507">
        <w:rPr>
          <w:i/>
          <w:iCs/>
        </w:rPr>
        <w:t>M</w:t>
      </w:r>
      <w:r w:rsidR="007E1157" w:rsidRPr="00866507">
        <w:rPr>
          <w:vertAlign w:val="subscript"/>
        </w:rPr>
        <w:t>n</w:t>
      </w:r>
      <w:r w:rsidR="007E1157" w:rsidRPr="00866507">
        <w:t xml:space="preserve"> = </w:t>
      </w:r>
      <w:r w:rsidR="00571582" w:rsidRPr="00866507">
        <w:t>47,600</w:t>
      </w:r>
      <w:r w:rsidR="007E1157" w:rsidRPr="00866507">
        <w:t xml:space="preserve"> g</w:t>
      </w:r>
      <w:r w:rsidR="00BA0D92" w:rsidRPr="00866507">
        <w:t xml:space="preserve"> </w:t>
      </w:r>
      <w:r w:rsidR="007E1157" w:rsidRPr="00866507">
        <w:t>mol</w:t>
      </w:r>
      <w:r w:rsidR="007E1157" w:rsidRPr="00866507">
        <w:rPr>
          <w:vertAlign w:val="superscript"/>
        </w:rPr>
        <w:t>–1</w:t>
      </w:r>
      <w:r w:rsidR="007E1157" w:rsidRPr="00866507">
        <w:t xml:space="preserve"> (Đ = 1.</w:t>
      </w:r>
      <w:r w:rsidR="00571582" w:rsidRPr="00866507">
        <w:t>5</w:t>
      </w:r>
      <w:r w:rsidR="007E1157" w:rsidRPr="00866507">
        <w:t xml:space="preserve">). However, recent studies comparing </w:t>
      </w:r>
      <w:r w:rsidR="00B32CE7" w:rsidRPr="00866507">
        <w:t>RI/</w:t>
      </w:r>
      <w:r w:rsidR="007E1157" w:rsidRPr="00866507">
        <w:t xml:space="preserve">polystyrene standards with dynamic light scattering/DOSY techniques show </w:t>
      </w:r>
      <w:r w:rsidR="00A617C9" w:rsidRPr="00866507">
        <w:t xml:space="preserve">that the former may </w:t>
      </w:r>
      <w:r w:rsidR="00F741E5" w:rsidRPr="00866507">
        <w:t>significantly</w:t>
      </w:r>
      <w:r w:rsidR="00062D7C" w:rsidRPr="00866507">
        <w:t xml:space="preserve"> </w:t>
      </w:r>
      <w:r w:rsidR="00A617C9" w:rsidRPr="00866507">
        <w:t xml:space="preserve">overestimate </w:t>
      </w:r>
      <w:r w:rsidR="00A617C9" w:rsidRPr="00866507">
        <w:rPr>
          <w:i/>
          <w:iCs/>
        </w:rPr>
        <w:t>M</w:t>
      </w:r>
      <w:r w:rsidR="00A617C9" w:rsidRPr="00866507">
        <w:rPr>
          <w:vertAlign w:val="subscript"/>
        </w:rPr>
        <w:t>n</w:t>
      </w:r>
      <w:r w:rsidR="00A617C9" w:rsidRPr="00866507">
        <w:t xml:space="preserve"> for</w:t>
      </w:r>
      <w:r w:rsidR="00205C3B" w:rsidRPr="00866507">
        <w:t xml:space="preserve"> (H</w:t>
      </w:r>
      <w:r w:rsidR="00205C3B" w:rsidRPr="00866507">
        <w:rPr>
          <w:vertAlign w:val="subscript"/>
        </w:rPr>
        <w:t>2</w:t>
      </w:r>
      <w:r w:rsidR="00205C3B" w:rsidRPr="00866507">
        <w:t>BNMeH)</w:t>
      </w:r>
      <w:r w:rsidR="00205C3B" w:rsidRPr="00866507">
        <w:rPr>
          <w:vertAlign w:val="subscript"/>
        </w:rPr>
        <w:t>n</w:t>
      </w:r>
      <w:r w:rsidR="00062D7C" w:rsidRPr="00866507">
        <w:t>.</w:t>
      </w:r>
      <w:r w:rsidR="00062D7C" w:rsidRPr="00866507">
        <w:fldChar w:fldCharType="begin">
          <w:fldData xml:space="preserve">PEVuZE5vdGU+PENpdGU+PEF1dGhvcj5SZXNlbmRpei1MYXJhPC9BdXRob3I+PFllYXI+MjAxOTwv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</w:fldData>
        </w:fldChar>
      </w:r>
      <w:r w:rsidR="00062D7C" w:rsidRPr="00866507">
        <w:instrText xml:space="preserve"> ADDIN EN.CITE </w:instrText>
      </w:r>
      <w:r w:rsidR="00062D7C" w:rsidRPr="00866507">
        <w:fldChar w:fldCharType="begin">
          <w:fldData xml:space="preserve">PEVuZE5vdGU+PENpdGU+PEF1dGhvcj5SZXNlbmRpei1MYXJhPC9BdXRob3I+PFllYXI+MjAxOTwv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</w:fldData>
        </w:fldChar>
      </w:r>
      <w:r w:rsidR="00062D7C" w:rsidRPr="00866507">
        <w:instrText xml:space="preserve"> ADDIN EN.CITE.DATA </w:instrText>
      </w:r>
      <w:r w:rsidR="00062D7C" w:rsidRPr="00866507">
        <w:fldChar w:fldCharType="end"/>
      </w:r>
      <w:r w:rsidR="00062D7C" w:rsidRPr="00866507">
        <w:fldChar w:fldCharType="separate"/>
      </w:r>
      <w:r w:rsidR="00062D7C" w:rsidRPr="00866507">
        <w:rPr>
          <w:noProof/>
          <w:vertAlign w:val="superscript"/>
        </w:rPr>
        <w:t>4, 11</w:t>
      </w:r>
      <w:r w:rsidR="00062D7C" w:rsidRPr="00866507">
        <w:fldChar w:fldCharType="end"/>
      </w:r>
      <w:r w:rsidR="00062D7C" w:rsidRPr="00866507">
        <w:t xml:space="preserve"> </w:t>
      </w:r>
    </w:p>
    <w:p w14:paraId="26635F1C" w14:textId="64C8C62B" w:rsidR="009B1D1B" w:rsidRPr="00866507" w:rsidRDefault="009B1D1B" w:rsidP="0025490A">
      <w:pPr>
        <w:pStyle w:val="RSCB02ArticleText"/>
      </w:pPr>
      <w:r w:rsidRPr="00866507">
        <w:tab/>
        <w:t xml:space="preserve">When open to a flow of </w:t>
      </w:r>
      <w:proofErr w:type="spellStart"/>
      <w:r w:rsidRPr="00866507">
        <w:t>Ar</w:t>
      </w:r>
      <w:proofErr w:type="spellEnd"/>
      <w:r w:rsidRPr="00866507">
        <w:t xml:space="preserve"> catalysis</w:t>
      </w:r>
      <w:r w:rsidR="002361EF" w:rsidRPr="00866507">
        <w:t>,</w:t>
      </w:r>
      <w:r w:rsidRPr="00866507">
        <w:t xml:space="preserve"> is faster (10 mins for</w:t>
      </w:r>
    </w:p>
    <w:p w14:paraId="49F23B54" w14:textId="1355C02F" w:rsidR="007E1157" w:rsidRPr="00866507" w:rsidRDefault="00840F9C" w:rsidP="00FE671E">
      <w:pPr>
        <w:pStyle w:val="RSCI02FigureSchemeChartwithtopbar"/>
        <w:jc w:val="center"/>
        <w:rPr>
          <w:b/>
        </w:rPr>
      </w:pPr>
      <w:r w:rsidRPr="00866507">
        <w:rPr>
          <w:b/>
          <w:noProof/>
        </w:rPr>
        <w:drawing>
          <wp:inline distT="0" distB="0" distL="0" distR="0" wp14:anchorId="5BBA7F26" wp14:editId="11A715C4">
            <wp:extent cx="3168015" cy="1477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3740" w14:textId="53E8D94D" w:rsidR="0035583B" w:rsidRPr="00866507" w:rsidRDefault="0035583B" w:rsidP="007E1157">
      <w:pPr>
        <w:pStyle w:val="RSCI02FigureSchemeChartwithtopbar"/>
      </w:pPr>
      <w:r w:rsidRPr="00866507">
        <w:rPr>
          <w:b/>
        </w:rPr>
        <w:t>Figure 1.</w:t>
      </w:r>
      <w:r w:rsidRPr="00866507">
        <w:t xml:space="preserve"> </w:t>
      </w:r>
      <w:r w:rsidR="00DD17C2" w:rsidRPr="00866507">
        <w:t xml:space="preserve">Synthesis of precatalysts </w:t>
      </w:r>
      <w:r w:rsidR="00DD17C2" w:rsidRPr="00866507">
        <w:rPr>
          <w:b/>
          <w:bCs/>
        </w:rPr>
        <w:t>1</w:t>
      </w:r>
      <w:r w:rsidR="00DD17C2" w:rsidRPr="00866507">
        <w:t xml:space="preserve"> and </w:t>
      </w:r>
      <w:r w:rsidR="00DD17C2" w:rsidRPr="00866507">
        <w:rPr>
          <w:b/>
          <w:bCs/>
        </w:rPr>
        <w:t>2</w:t>
      </w:r>
      <w:r w:rsidR="00DD17C2" w:rsidRPr="00866507">
        <w:t xml:space="preserve"> and t</w:t>
      </w:r>
      <w:r w:rsidRPr="00866507">
        <w:t>ime course plot for H</w:t>
      </w:r>
      <w:r w:rsidRPr="00866507">
        <w:rPr>
          <w:vertAlign w:val="subscript"/>
        </w:rPr>
        <w:t>2</w:t>
      </w:r>
      <w:r w:rsidRPr="00866507">
        <w:t xml:space="preserve"> evolution</w:t>
      </w:r>
      <w:r w:rsidR="00A67A35" w:rsidRPr="00866507">
        <w:t xml:space="preserve"> (0.4 mol%, + 2 equiv. NMeH</w:t>
      </w:r>
      <w:r w:rsidR="00A67A35" w:rsidRPr="00866507">
        <w:rPr>
          <w:vertAlign w:val="subscript"/>
        </w:rPr>
        <w:t>2</w:t>
      </w:r>
      <w:r w:rsidR="00A67A35" w:rsidRPr="00866507">
        <w:t xml:space="preserve">, 298 K, </w:t>
      </w:r>
      <w:r w:rsidR="00D2533C" w:rsidRPr="00866507">
        <w:t>5 cm</w:t>
      </w:r>
      <w:r w:rsidR="00D2533C" w:rsidRPr="00866507">
        <w:rPr>
          <w:vertAlign w:val="superscript"/>
        </w:rPr>
        <w:t>3</w:t>
      </w:r>
      <w:r w:rsidR="00D2533C" w:rsidRPr="00866507">
        <w:t xml:space="preserve"> solvent, eudi</w:t>
      </w:r>
      <w:r w:rsidR="00645A9C" w:rsidRPr="00866507">
        <w:t>ometer</w:t>
      </w:r>
      <w:r w:rsidR="00122809" w:rsidRPr="00866507">
        <w:t>, first 1000 s</w:t>
      </w:r>
      <w:r w:rsidR="00645A9C" w:rsidRPr="00866507">
        <w:t>).</w:t>
      </w:r>
    </w:p>
    <w:p w14:paraId="1786B848" w14:textId="6A09FD49" w:rsidR="00A50E7A" w:rsidRPr="00866507" w:rsidRDefault="00710C38" w:rsidP="0025490A">
      <w:pPr>
        <w:pStyle w:val="RSCB02ArticleText"/>
      </w:pPr>
      <w:r w:rsidRPr="00866507">
        <w:t xml:space="preserve">completion using </w:t>
      </w:r>
      <w:r w:rsidR="005D633A" w:rsidRPr="00866507">
        <w:t xml:space="preserve">complex </w:t>
      </w:r>
      <w:r w:rsidRPr="00866507">
        <w:rPr>
          <w:b/>
          <w:bCs/>
        </w:rPr>
        <w:t>1</w:t>
      </w:r>
      <w:r w:rsidRPr="00866507">
        <w:t>)</w:t>
      </w:r>
      <w:r w:rsidR="00625575" w:rsidRPr="00866507">
        <w:t xml:space="preserve">. </w:t>
      </w:r>
      <w:r w:rsidR="009B1D1B" w:rsidRPr="00866507">
        <w:t>C</w:t>
      </w:r>
      <w:r w:rsidR="00FE671E" w:rsidRPr="00866507">
        <w:t xml:space="preserve">hanging the </w:t>
      </w:r>
      <w:r w:rsidR="00B32CE7" w:rsidRPr="00866507">
        <w:t xml:space="preserve">catalyst loading (Table 1, entries 1–3) changed the degree of polymerisation in the resulting </w:t>
      </w:r>
      <w:r w:rsidR="001C04A8" w:rsidRPr="00866507">
        <w:t>polymer, with low loadings resulting in significantly higher molecular weights</w:t>
      </w:r>
      <w:r w:rsidR="0084542E" w:rsidRPr="00866507">
        <w:t>,</w:t>
      </w:r>
      <w:r w:rsidR="001C04A8" w:rsidRPr="00866507">
        <w:t xml:space="preserve"> while </w:t>
      </w:r>
      <w:r w:rsidR="00180437" w:rsidRPr="00866507">
        <w:t>Đ</w:t>
      </w:r>
      <w:r w:rsidR="00161580" w:rsidRPr="00866507">
        <w:t xml:space="preserve"> remains</w:t>
      </w:r>
      <w:r w:rsidR="001C04A8" w:rsidRPr="00866507">
        <w:t xml:space="preserve"> unchanged. </w:t>
      </w:r>
      <w:r w:rsidR="00B32CE7" w:rsidRPr="00866507">
        <w:t>C</w:t>
      </w:r>
      <w:r w:rsidR="001C04A8" w:rsidRPr="00866507">
        <w:t>ombined</w:t>
      </w:r>
      <w:r w:rsidR="00B32CE7" w:rsidRPr="00866507">
        <w:t>,</w:t>
      </w:r>
      <w:r w:rsidR="001C04A8" w:rsidRPr="00866507">
        <w:t xml:space="preserve"> the NMR and GPC data show that that this is a rather controlled</w:t>
      </w:r>
      <w:r w:rsidR="00E558DD" w:rsidRPr="00866507">
        <w:fldChar w:fldCharType="begin"/>
      </w:r>
      <w:r w:rsidR="00205C3B" w:rsidRPr="00866507">
        <w:instrText xml:space="preserve"> ADDIN EN.CITE &lt;EndNote&gt;&lt;Cite&gt;&lt;Author&gt;Chen&lt;/Author&gt;&lt;Year&gt;2009&lt;/Year&gt;&lt;RecNum&gt;29&lt;/RecNum&gt;&lt;DisplayText&gt;&lt;style face="superscript"&gt;22&lt;/style&gt;&lt;/DisplayText&gt;&lt;record&gt;&lt;rec-number&gt;29&lt;/rec-number&gt;&lt;foreign-keys&gt;&lt;key app="EN" db-id="rawazzzs2tatfkesxxl5eaxeadzvpa99aree" timestamp="1572372983"&gt;29&lt;/key&gt;&lt;/foreign-keys&gt;&lt;ref-type name="Journal Article"&gt;17&lt;/ref-type&gt;&lt;contributors&gt;&lt;authors&gt;&lt;author&gt;Chen, Eugene Y. X.&lt;/author&gt;&lt;/authors&gt;&lt;/contributors&gt;&lt;titles&gt;&lt;title&gt;Coordination Polymerization of Polar Vinyl Monomers by Single-Site Metal Catalysts&lt;/title&gt;&lt;secondary-title&gt;Chemical Reviews&lt;/secondary-title&gt;&lt;/titles&gt;&lt;periodical&gt;&lt;full-title&gt;Chemical Reviews&lt;/full-title&gt;&lt;abbr-1&gt;Chem. Rev.&lt;/abbr-1&gt;&lt;/periodical&gt;&lt;pages&gt;5157-5214&lt;/pages&gt;&lt;volume&gt;109&lt;/volume&gt;&lt;number&gt;11&lt;/number&gt;&lt;dates&gt;&lt;year&gt;2009&lt;/year&gt;&lt;pub-dates&gt;&lt;date&gt;2009/11/11&lt;/date&gt;&lt;/pub-dates&gt;&lt;/dates&gt;&lt;publisher&gt;American Chemical Society&lt;/publisher&gt;&lt;isbn&gt;0009-2665&lt;/isbn&gt;&lt;urls&gt;&lt;related-urls&gt;&lt;url&gt;https://doi.org/10.1021/cr9000258&lt;/url&gt;&lt;/related-urls&gt;&lt;/urls&gt;&lt;electronic-resource-num&gt;10.1021/cr9000258&lt;/electronic-resource-num&gt;&lt;/record&gt;&lt;/Cite&gt;&lt;/EndNote&gt;</w:instrText>
      </w:r>
      <w:r w:rsidR="00E558DD" w:rsidRPr="00866507">
        <w:fldChar w:fldCharType="separate"/>
      </w:r>
      <w:r w:rsidR="00205C3B" w:rsidRPr="00866507">
        <w:rPr>
          <w:noProof/>
          <w:vertAlign w:val="superscript"/>
        </w:rPr>
        <w:t>22</w:t>
      </w:r>
      <w:r w:rsidR="00E558DD" w:rsidRPr="00866507">
        <w:fldChar w:fldCharType="end"/>
      </w:r>
      <w:r w:rsidR="001C04A8" w:rsidRPr="00866507">
        <w:t xml:space="preserve"> polymerisation</w:t>
      </w:r>
      <w:r w:rsidR="00CA3016" w:rsidRPr="00866507">
        <w:t>.</w:t>
      </w:r>
      <w:r w:rsidR="00E36A19" w:rsidRPr="00866507">
        <w:t xml:space="preserve"> There is no significant change in the isolated polymer (</w:t>
      </w:r>
      <w:r w:rsidR="00E36A19" w:rsidRPr="00866507">
        <w:rPr>
          <w:i/>
          <w:iCs/>
        </w:rPr>
        <w:t>M</w:t>
      </w:r>
      <w:r w:rsidR="00E36A19" w:rsidRPr="00866507">
        <w:rPr>
          <w:vertAlign w:val="subscript"/>
        </w:rPr>
        <w:t>n</w:t>
      </w:r>
      <w:r w:rsidR="00E36A19" w:rsidRPr="00866507">
        <w:t xml:space="preserve">, </w:t>
      </w:r>
      <w:r w:rsidR="00A617C9" w:rsidRPr="00866507">
        <w:t>Đ</w:t>
      </w:r>
      <w:r w:rsidR="00E36A19" w:rsidRPr="00866507">
        <w:t xml:space="preserve"> or yield</w:t>
      </w:r>
      <w:r w:rsidR="0086666D" w:rsidRPr="00866507">
        <w:t>, ESI</w:t>
      </w:r>
      <w:r w:rsidR="00E36A19" w:rsidRPr="00866507">
        <w:t xml:space="preserve">) if </w:t>
      </w:r>
      <w:r w:rsidR="00B32CE7" w:rsidRPr="00866507">
        <w:t xml:space="preserve">catalysis is </w:t>
      </w:r>
      <w:r w:rsidR="00E36A19" w:rsidRPr="00866507">
        <w:t>performed under an H</w:t>
      </w:r>
      <w:r w:rsidR="00E36A19" w:rsidRPr="00866507">
        <w:rPr>
          <w:vertAlign w:val="subscript"/>
        </w:rPr>
        <w:t>2</w:t>
      </w:r>
      <w:r w:rsidR="00E36A19" w:rsidRPr="00866507">
        <w:t xml:space="preserve"> atmosphere (eudiometer) or in a system under an </w:t>
      </w:r>
      <w:proofErr w:type="spellStart"/>
      <w:r w:rsidR="00E36A19" w:rsidRPr="00866507">
        <w:t>Ar</w:t>
      </w:r>
      <w:proofErr w:type="spellEnd"/>
      <w:r w:rsidR="00E36A19" w:rsidRPr="00866507">
        <w:t xml:space="preserve"> flow.</w:t>
      </w:r>
      <w:r w:rsidR="00EE2027" w:rsidRPr="00866507">
        <w:t xml:space="preserve"> H</w:t>
      </w:r>
      <w:r w:rsidR="00EE2027" w:rsidRPr="00866507">
        <w:rPr>
          <w:vertAlign w:val="subscript"/>
        </w:rPr>
        <w:t>2</w:t>
      </w:r>
      <w:r w:rsidR="00EE2027" w:rsidRPr="00866507">
        <w:t xml:space="preserve"> has been shown to modify </w:t>
      </w:r>
      <w:r w:rsidR="00822D4F" w:rsidRPr="00866507">
        <w:t xml:space="preserve">the </w:t>
      </w:r>
      <w:r w:rsidR="00EE2027" w:rsidRPr="00866507">
        <w:t>degree of polymerisation</w:t>
      </w:r>
      <w:r w:rsidR="006B7ADE" w:rsidRPr="00866507">
        <w:t xml:space="preserve"> for some systems</w:t>
      </w:r>
      <w:r w:rsidR="009F08B0" w:rsidRPr="00866507">
        <w:t>,</w:t>
      </w:r>
      <w:r w:rsidR="006B7ADE" w:rsidRPr="00866507">
        <w:fldChar w:fldCharType="begin"/>
      </w:r>
      <w:r w:rsidR="00065979" w:rsidRPr="00866507">
        <w:instrText xml:space="preserve"> ADDIN EN.CITE &lt;EndNote&gt;&lt;Cite&gt;&lt;Author&gt;Adams&lt;/Author&gt;&lt;Year&gt;2019&lt;/Year&gt;&lt;RecNum&gt;23&lt;/RecNum&gt;&lt;DisplayText&gt;&lt;style face="superscript"&gt;12&lt;/style&gt;&lt;/DisplayText&gt;&lt;record&gt;&lt;rec-number&gt;23&lt;/rec-number&gt;&lt;foreign-keys&gt;&lt;key app="EN" db-id="rawazzzs2tatfkesxxl5eaxeadzvpa99aree" timestamp="1572305115"&gt;23&lt;/key&gt;&lt;/foreign-keys&gt;&lt;ref-type name="Journal Article"&gt;17&lt;/ref-type&gt;&lt;contributors&gt;&lt;authors&gt;&lt;author&gt;Adams, Gemma M.&lt;/author&gt;&lt;author&gt;Ryan, David E.&lt;/author&gt;&lt;author&gt;Beattie, Nicholas A.&lt;/author&gt;&lt;author&gt;McKay, Alasdair I.&lt;/author&gt;&lt;author&gt;Lloyd-Jones, Guy C.&lt;/author&gt;&lt;author&gt;Weller, Andrew S.&lt;/author&gt;&lt;/authors&gt;&lt;/contributors&gt;&lt;titles&gt;&lt;title&gt;Dehydropolymerization of H3B·NMeH2 Using a [Rh(DPEphos)]+ Catalyst: The Promoting Effect of NMeH2&lt;/title&gt;&lt;secondary-title&gt;ACS Catalysis&lt;/secondary-title&gt;&lt;/titles&gt;&lt;periodical&gt;&lt;full-title&gt;ACS Catalysis&lt;/full-title&gt;&lt;/periodical&gt;&lt;pages&gt;3657-3666&lt;/pages&gt;&lt;volume&gt;9&lt;/volume&gt;&lt;number&gt;4&lt;/number&gt;&lt;dates&gt;&lt;year&gt;2019&lt;/year&gt;&lt;pub-dates&gt;&lt;date&gt;2019/04/05&lt;/date&gt;&lt;/pub-dates&gt;&lt;/dates&gt;&lt;publisher&gt;American Chemical Society&lt;/publisher&gt;&lt;urls&gt;&lt;related-urls&gt;&lt;url&gt;https://doi.org/10.1021/acscatal.9b00081&lt;/url&gt;&lt;/related-urls&gt;&lt;/urls&gt;&lt;electronic-resource-num&gt;10.1021/acscatal.9b00081&lt;/electronic-resource-num&gt;&lt;/record&gt;&lt;/Cite&gt;&lt;/EndNote&gt;</w:instrText>
      </w:r>
      <w:r w:rsidR="006B7ADE" w:rsidRPr="00866507">
        <w:fldChar w:fldCharType="separate"/>
      </w:r>
      <w:r w:rsidR="00065979" w:rsidRPr="00866507">
        <w:rPr>
          <w:noProof/>
          <w:vertAlign w:val="superscript"/>
        </w:rPr>
        <w:t>12</w:t>
      </w:r>
      <w:r w:rsidR="006B7ADE" w:rsidRPr="00866507">
        <w:fldChar w:fldCharType="end"/>
      </w:r>
      <w:r w:rsidR="006B7ADE" w:rsidRPr="00866507">
        <w:t xml:space="preserve"> but not others</w:t>
      </w:r>
      <w:r w:rsidR="002E4115" w:rsidRPr="00866507">
        <w:t>.</w:t>
      </w:r>
      <w:r w:rsidR="006B7ADE" w:rsidRPr="00866507">
        <w:fldChar w:fldCharType="begin"/>
      </w:r>
      <w:r w:rsidR="00205C3B" w:rsidRPr="00866507">
        <w:instrText xml:space="preserve"> ADDIN EN.CITE &lt;EndNote&gt;&lt;Cite&gt;&lt;Author&gt;Adams&lt;/Author&gt;&lt;Year&gt;2018&lt;/Year&gt;&lt;RecNum&gt;30&lt;/RecNum&gt;&lt;DisplayText&gt;&lt;style face="superscript"&gt;23&lt;/style&gt;&lt;/DisplayText&gt;&lt;record&gt;&lt;rec-number&gt;30&lt;/rec-number&gt;&lt;foreign-keys&gt;&lt;key app="EN" db-id="rawazzzs2tatfkesxxl5eaxeadzvpa99aree" timestamp="1572373178"&gt;30&lt;/key&gt;&lt;/foreign-keys&gt;&lt;ref-type name="Journal Article"&gt;17&lt;/ref-type&gt;&lt;contributors&gt;&lt;authors&gt;&lt;author&gt;Adams, Gemma M.&lt;/author&gt;&lt;author&gt;Colebatch, Annie L.&lt;/author&gt;&lt;author&gt;Skornia, Joseph T.&lt;/author&gt;&lt;author&gt;McKay, Alasdair I.&lt;/author&gt;&lt;author&gt;Johnson, Heather C.&lt;/author&gt;&lt;author&gt;Lloyd−Jones, Guy C.&lt;/author&gt;&lt;author&gt;Macgregor, Stuart A.&lt;/author&gt;&lt;author&gt;Beattie, Nicholas A.&lt;/author&gt;&lt;author&gt;Weller, Andrew S.&lt;/author&gt;&lt;/authors&gt;&lt;/contributors&gt;&lt;titles&gt;&lt;title&gt;Dehydropolymerization of H3B·NMeH2 To Form Polyaminoboranes Using [Rh(Xantphos-alkyl)] Catalysts&lt;/title&gt;&lt;secondary-title&gt;Journal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1481-1495&lt;/pages&gt;&lt;volume&gt;140&lt;/volume&gt;&lt;number&gt;4&lt;/number&gt;&lt;dates&gt;&lt;year&gt;2018&lt;/year&gt;&lt;pub-dates&gt;&lt;date&gt;2018/01/31&lt;/date&gt;&lt;/pub-dates&gt;&lt;/dates&gt;&lt;publisher&gt;American Chemical Society&lt;/publisher&gt;&lt;isbn&gt;0002-7863&lt;/isbn&gt;&lt;urls&gt;&lt;related-urls&gt;&lt;url&gt;https://doi.org/10.1021/jacs.7b11975&lt;/url&gt;&lt;/related-urls&gt;&lt;/urls&gt;&lt;electronic-resource-num&gt;10.1021/jacs.7b11975&lt;/electronic-resource-num&gt;&lt;/record&gt;&lt;/Cite&gt;&lt;/EndNote&gt;</w:instrText>
      </w:r>
      <w:r w:rsidR="006B7ADE" w:rsidRPr="00866507">
        <w:fldChar w:fldCharType="separate"/>
      </w:r>
      <w:r w:rsidR="00205C3B" w:rsidRPr="00866507">
        <w:rPr>
          <w:noProof/>
          <w:vertAlign w:val="superscript"/>
        </w:rPr>
        <w:t>23</w:t>
      </w:r>
      <w:r w:rsidR="006B7ADE" w:rsidRPr="00866507">
        <w:fldChar w:fldCharType="end"/>
      </w:r>
      <w:r w:rsidR="00EE2027" w:rsidRPr="00866507">
        <w:t xml:space="preserve"> </w:t>
      </w:r>
    </w:p>
    <w:p w14:paraId="47DCFB0B" w14:textId="51C4D5C1" w:rsidR="00CC4DD6" w:rsidRPr="00866507" w:rsidRDefault="0035628B" w:rsidP="0025490A">
      <w:pPr>
        <w:pStyle w:val="RSCB02ArticleText"/>
      </w:pPr>
      <w:r w:rsidRPr="00866507">
        <w:tab/>
      </w:r>
      <w:r w:rsidR="00AA75A3" w:rsidRPr="00866507">
        <w:t>Th</w:t>
      </w:r>
      <w:r w:rsidR="00A50E7A" w:rsidRPr="00866507">
        <w:t>e scale of reaction is limited by the low solubility</w:t>
      </w:r>
      <w:r w:rsidR="008035C7" w:rsidRPr="00866507">
        <w:t xml:space="preserve"> (~0.22</w:t>
      </w:r>
      <w:r w:rsidR="00502709" w:rsidRPr="00866507">
        <w:t xml:space="preserve"> </w:t>
      </w:r>
      <w:r w:rsidR="008035C7" w:rsidRPr="00866507">
        <w:t>M)</w:t>
      </w:r>
      <w:r w:rsidR="00A50E7A" w:rsidRPr="00866507">
        <w:t xml:space="preserve"> of </w:t>
      </w:r>
      <w:r w:rsidR="00180437" w:rsidRPr="00866507">
        <w:t>H</w:t>
      </w:r>
      <w:r w:rsidR="00180437" w:rsidRPr="00866507">
        <w:rPr>
          <w:vertAlign w:val="subscript"/>
        </w:rPr>
        <w:t>3</w:t>
      </w:r>
      <w:r w:rsidR="00180437" w:rsidRPr="00866507">
        <w:t>B·NMeH</w:t>
      </w:r>
      <w:r w:rsidR="00180437" w:rsidRPr="00866507">
        <w:rPr>
          <w:vertAlign w:val="subscript"/>
        </w:rPr>
        <w:t>2</w:t>
      </w:r>
      <w:r w:rsidR="00180437" w:rsidRPr="00866507">
        <w:t xml:space="preserve"> in </w:t>
      </w:r>
      <w:r w:rsidR="00F14DB4" w:rsidRPr="00866507">
        <w:t>1,2–F</w:t>
      </w:r>
      <w:r w:rsidR="00F14DB4" w:rsidRPr="00866507">
        <w:rPr>
          <w:vertAlign w:val="subscript"/>
        </w:rPr>
        <w:t>2</w:t>
      </w:r>
      <w:r w:rsidR="00F14DB4" w:rsidRPr="00866507">
        <w:t>C</w:t>
      </w:r>
      <w:r w:rsidR="00F14DB4" w:rsidRPr="00866507">
        <w:rPr>
          <w:vertAlign w:val="subscript"/>
        </w:rPr>
        <w:t>6</w:t>
      </w:r>
      <w:r w:rsidR="00F14DB4" w:rsidRPr="00866507">
        <w:t>H</w:t>
      </w:r>
      <w:r w:rsidR="00F14DB4" w:rsidRPr="00866507">
        <w:rPr>
          <w:vertAlign w:val="subscript"/>
        </w:rPr>
        <w:t>4</w:t>
      </w:r>
      <w:r w:rsidR="003D6AD1" w:rsidRPr="00866507">
        <w:t>.</w:t>
      </w:r>
      <w:r w:rsidR="003D6AD1" w:rsidRPr="00866507">
        <w:fldChar w:fldCharType="begin"/>
      </w:r>
      <w:r w:rsidR="00205C3B" w:rsidRPr="00866507">
        <w:instrText xml:space="preserve"> ADDIN EN.CITE &lt;EndNote&gt;&lt;Cite&gt;&lt;Author&gt;Adams&lt;/Author&gt;&lt;Year&gt;2018&lt;/Year&gt;&lt;RecNum&gt;30&lt;/RecNum&gt;&lt;DisplayText&gt;&lt;style face="superscript"&gt;23&lt;/style&gt;&lt;/DisplayText&gt;&lt;record&gt;&lt;rec-number&gt;30&lt;/rec-number&gt;&lt;foreign-keys&gt;&lt;key app="EN" db-id="rawazzzs2tatfkesxxl5eaxeadzvpa99aree" timestamp="1572373178"&gt;30&lt;/key&gt;&lt;/foreign-keys&gt;&lt;ref-type name="Journal Article"&gt;17&lt;/ref-type&gt;&lt;contributors&gt;&lt;authors&gt;&lt;author&gt;Adams, Gemma M.&lt;/author&gt;&lt;author&gt;Colebatch, Annie L.&lt;/author&gt;&lt;author&gt;Skornia, Joseph T.&lt;/author&gt;&lt;author&gt;McKay, Alasdair I.&lt;/author&gt;&lt;author&gt;Johnson, Heather C.&lt;/author&gt;&lt;author&gt;Lloyd−Jones, Guy C.&lt;/author&gt;&lt;author&gt;Macgregor, Stuart A.&lt;/author&gt;&lt;author&gt;Beattie, Nicholas A.&lt;/author&gt;&lt;author&gt;Weller, Andrew S.&lt;/author&gt;&lt;/authors&gt;&lt;/contributors&gt;&lt;titles&gt;&lt;title&gt;Dehydropolymerization of H3B·NMeH2 To Form Polyaminoboranes Using [Rh(Xantphos-alkyl)] Catalysts&lt;/title&gt;&lt;secondary-title&gt;Journal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1481-1495&lt;/pages&gt;&lt;volume&gt;140&lt;/volume&gt;&lt;number&gt;4&lt;/number&gt;&lt;dates&gt;&lt;year&gt;2018&lt;/year&gt;&lt;pub-dates&gt;&lt;date&gt;2018/01/31&lt;/date&gt;&lt;/pub-dates&gt;&lt;/dates&gt;&lt;publisher&gt;American Chemical Society&lt;/publisher&gt;&lt;isbn&gt;0002-7863&lt;/isbn&gt;&lt;urls&gt;&lt;related-urls&gt;&lt;url&gt;https://doi.org/10.1021/jacs.7b11975&lt;/url&gt;&lt;/related-urls&gt;&lt;/urls&gt;&lt;electronic-resource-num&gt;10.1021/jacs.7b11975&lt;/electronic-resource-num&gt;&lt;/record&gt;&lt;/Cite&gt;&lt;/EndNote&gt;</w:instrText>
      </w:r>
      <w:r w:rsidR="003D6AD1" w:rsidRPr="00866507">
        <w:fldChar w:fldCharType="separate"/>
      </w:r>
      <w:r w:rsidR="00205C3B" w:rsidRPr="00866507">
        <w:rPr>
          <w:noProof/>
          <w:vertAlign w:val="superscript"/>
        </w:rPr>
        <w:t>23</w:t>
      </w:r>
      <w:r w:rsidR="003D6AD1" w:rsidRPr="00866507">
        <w:fldChar w:fldCharType="end"/>
      </w:r>
      <w:r w:rsidR="003D6AD1" w:rsidRPr="00866507">
        <w:t xml:space="preserve"> THF </w:t>
      </w:r>
      <w:r w:rsidR="00B91EAA" w:rsidRPr="00866507">
        <w:t>is a significantly better solvent, and has been used previously</w:t>
      </w:r>
      <w:r w:rsidR="00B32CE7" w:rsidRPr="00866507">
        <w:t xml:space="preserve"> in the IrH</w:t>
      </w:r>
      <w:r w:rsidR="00B32CE7" w:rsidRPr="00866507">
        <w:rPr>
          <w:vertAlign w:val="subscript"/>
        </w:rPr>
        <w:t>2</w:t>
      </w:r>
      <w:r w:rsidR="00B32CE7" w:rsidRPr="00866507">
        <w:t>(PONOP) system</w:t>
      </w:r>
      <w:r w:rsidR="00B91EAA" w:rsidRPr="00866507">
        <w:t xml:space="preserve"> to </w:t>
      </w:r>
      <w:r w:rsidR="00F749E3" w:rsidRPr="00866507">
        <w:t xml:space="preserve">obtain high </w:t>
      </w:r>
      <w:r w:rsidR="00875C2B" w:rsidRPr="00866507">
        <w:t>substrate concentrations</w:t>
      </w:r>
      <w:r w:rsidR="00421089" w:rsidRPr="00866507">
        <w:t>, i.e. 10</w:t>
      </w:r>
      <w:r w:rsidR="00B32CE7" w:rsidRPr="00866507">
        <w:t xml:space="preserve"> </w:t>
      </w:r>
      <w:r w:rsidR="00421089" w:rsidRPr="00866507">
        <w:t>M</w:t>
      </w:r>
      <w:r w:rsidR="00F749E3" w:rsidRPr="00866507">
        <w:t>.</w:t>
      </w:r>
      <w:r w:rsidR="008035C7" w:rsidRPr="00866507">
        <w:fldChar w:fldCharType="begin"/>
      </w:r>
      <w:r w:rsidR="00065979" w:rsidRPr="00866507">
        <w:instrText xml:space="preserve"> ADDIN EN.CITE &lt;EndNote&gt;&lt;Cite&gt;&lt;Author&gt;Staubitz&lt;/Author&gt;&lt;Year&gt;2008&lt;/Year&gt;&lt;RecNum&gt;6&lt;/RecNum&gt;&lt;DisplayText&gt;&lt;style face="superscript"&gt;8&lt;/style&gt;&lt;/DisplayText&gt;&lt;record&gt;&lt;rec-number&gt;6&lt;/rec-number&gt;&lt;foreign-keys&gt;&lt;key app="EN" db-id="rawazzzs2tatfkesxxl5eaxeadzvpa99aree" timestamp="1572279675"&gt;6&lt;/key&gt;&lt;/foreign-keys&gt;&lt;ref-type name="Journal Article"&gt;17&lt;/ref-type&gt;&lt;contributors&gt;&lt;authors&gt;&lt;author&gt;Staubitz, Anne&lt;/author&gt;&lt;author&gt;Presa Soto, Alejandro&lt;/author&gt;&lt;author&gt;Manners, Ian&lt;/author&gt;&lt;/authors&gt;&lt;/contributors&gt;&lt;titles&gt;&lt;title&gt;Iridium-Catalyzed Dehydrocoupling of Primary Amine–Borane Adducts: A Route to High Molecular Weight Polyaminoboranes, Boron–Nitrogen Analogues of Polyolefins&lt;/title&gt;&lt;secondary-title&gt;Angewandte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Ed.&lt;/abbr-1&gt;&lt;/periodical&gt;&lt;pages&gt;6212-6215&lt;/pages&gt;&lt;volume&gt;47&lt;/volume&gt;&lt;number&gt;33&lt;/number&gt;&lt;keywords&gt;&lt;keyword&gt;dehydrocoupling&lt;/keyword&gt;&lt;keyword&gt;hydrogen storage&lt;/keyword&gt;&lt;keyword&gt;inorganic polymers&lt;/keyword&gt;&lt;keyword&gt;iridium&lt;/keyword&gt;&lt;keyword&gt;polyaminoboranes&lt;/keyword&gt;&lt;/keywords&gt;&lt;dates&gt;&lt;year&gt;2008&lt;/year&gt;&lt;pub-dates&gt;&lt;date&gt;2008/08/04&lt;/date&gt;&lt;/pub-dates&gt;&lt;/dates&gt;&lt;publisher&gt;John Wiley &amp;amp; Sons, Ltd&lt;/publisher&gt;&lt;isbn&gt;1433-7851&lt;/isbn&gt;&lt;urls&gt;&lt;related-urls&gt;&lt;url&gt;https://doi.org/10.1002/anie.200801197&lt;/url&gt;&lt;/related-urls&gt;&lt;/urls&gt;&lt;electronic-resource-num&gt;10.1002/anie.200801197&lt;/electronic-resource-num&gt;&lt;access-date&gt;2019/10/28&lt;/access-date&gt;&lt;/record&gt;&lt;/Cite&gt;&lt;/EndNote&gt;</w:instrText>
      </w:r>
      <w:r w:rsidR="008035C7" w:rsidRPr="00866507">
        <w:fldChar w:fldCharType="separate"/>
      </w:r>
      <w:r w:rsidR="00065979" w:rsidRPr="00866507">
        <w:rPr>
          <w:noProof/>
          <w:vertAlign w:val="superscript"/>
        </w:rPr>
        <w:t>8</w:t>
      </w:r>
      <w:r w:rsidR="008035C7" w:rsidRPr="00866507">
        <w:fldChar w:fldCharType="end"/>
      </w:r>
      <w:r w:rsidR="00F749E3" w:rsidRPr="00866507">
        <w:t xml:space="preserve"> </w:t>
      </w:r>
      <w:r w:rsidR="00421089" w:rsidRPr="00866507">
        <w:t xml:space="preserve">For catalysts </w:t>
      </w:r>
      <w:r w:rsidR="00421089" w:rsidRPr="00866507">
        <w:rPr>
          <w:b/>
          <w:bCs/>
        </w:rPr>
        <w:t>1</w:t>
      </w:r>
      <w:r w:rsidR="00421089" w:rsidRPr="00866507">
        <w:t xml:space="preserve"> and </w:t>
      </w:r>
      <w:r w:rsidR="00421089" w:rsidRPr="00866507">
        <w:rPr>
          <w:b/>
          <w:bCs/>
        </w:rPr>
        <w:t>2</w:t>
      </w:r>
      <w:r w:rsidR="00421089" w:rsidRPr="00866507">
        <w:t xml:space="preserve"> </w:t>
      </w:r>
      <w:r w:rsidR="00481019" w:rsidRPr="00866507">
        <w:t>THF is also a suitable solvent</w:t>
      </w:r>
      <w:r w:rsidR="00A07C09" w:rsidRPr="00866507">
        <w:t>,</w:t>
      </w:r>
      <w:r w:rsidR="00481019" w:rsidRPr="00866507">
        <w:t xml:space="preserve"> although catalysis takes longer</w:t>
      </w:r>
      <w:r w:rsidR="00161580" w:rsidRPr="00866507">
        <w:t xml:space="preserve"> compared with 1,2–F</w:t>
      </w:r>
      <w:r w:rsidR="00161580" w:rsidRPr="00866507">
        <w:rPr>
          <w:vertAlign w:val="subscript"/>
        </w:rPr>
        <w:t>2</w:t>
      </w:r>
      <w:r w:rsidR="00161580" w:rsidRPr="00866507">
        <w:t>C</w:t>
      </w:r>
      <w:r w:rsidR="00161580" w:rsidRPr="00866507">
        <w:rPr>
          <w:vertAlign w:val="subscript"/>
        </w:rPr>
        <w:t>6</w:t>
      </w:r>
      <w:r w:rsidR="00161580" w:rsidRPr="00866507">
        <w:t>H</w:t>
      </w:r>
      <w:r w:rsidR="00161580" w:rsidRPr="00866507">
        <w:rPr>
          <w:vertAlign w:val="subscript"/>
        </w:rPr>
        <w:t>4</w:t>
      </w:r>
      <w:r w:rsidR="00481019" w:rsidRPr="00866507">
        <w:t xml:space="preserve"> (~1 hour). Operating at 5 M</w:t>
      </w:r>
      <w:r w:rsidR="00D7028D" w:rsidRPr="00866507">
        <w:t xml:space="preserve"> </w:t>
      </w:r>
      <w:r w:rsidR="004E65FF" w:rsidRPr="00866507">
        <w:t>[H</w:t>
      </w:r>
      <w:r w:rsidR="004E65FF" w:rsidRPr="00866507">
        <w:rPr>
          <w:vertAlign w:val="subscript"/>
        </w:rPr>
        <w:t>3</w:t>
      </w:r>
      <w:r w:rsidR="004E65FF" w:rsidRPr="00866507">
        <w:t>B·NMeH</w:t>
      </w:r>
      <w:r w:rsidR="004E65FF" w:rsidRPr="00866507">
        <w:rPr>
          <w:vertAlign w:val="subscript"/>
        </w:rPr>
        <w:t>2</w:t>
      </w:r>
      <w:r w:rsidR="004E65FF" w:rsidRPr="00866507">
        <w:t>]</w:t>
      </w:r>
      <w:r w:rsidR="007E1D8D" w:rsidRPr="00866507">
        <w:t>,</w:t>
      </w:r>
      <w:r w:rsidR="004E65FF" w:rsidRPr="00866507">
        <w:t xml:space="preserve"> </w:t>
      </w:r>
      <w:r w:rsidR="00587079" w:rsidRPr="00866507">
        <w:t>high molecular weight polymer</w:t>
      </w:r>
      <w:r w:rsidR="00731103" w:rsidRPr="00866507">
        <w:t xml:space="preserve"> can be isolated on ~</w:t>
      </w:r>
      <w:r w:rsidR="00D7028D" w:rsidRPr="00866507">
        <w:t>1-gram</w:t>
      </w:r>
      <w:r w:rsidR="00731103" w:rsidRPr="00866507">
        <w:t xml:space="preserve"> scale</w:t>
      </w:r>
      <w:r w:rsidR="00B32CE7" w:rsidRPr="00866507">
        <w:t xml:space="preserve">: </w:t>
      </w:r>
      <w:r w:rsidR="00B32CE7" w:rsidRPr="00866507">
        <w:rPr>
          <w:i/>
          <w:iCs/>
        </w:rPr>
        <w:t xml:space="preserve">i.e. </w:t>
      </w:r>
      <w:r w:rsidR="00B32CE7" w:rsidRPr="00866507">
        <w:t xml:space="preserve">0.02 mol% </w:t>
      </w:r>
      <w:r w:rsidR="00B32CE7" w:rsidRPr="00866507">
        <w:rPr>
          <w:b/>
          <w:bCs/>
        </w:rPr>
        <w:t xml:space="preserve">2, </w:t>
      </w:r>
      <w:r w:rsidR="00B32CE7" w:rsidRPr="00866507">
        <w:rPr>
          <w:i/>
          <w:iCs/>
        </w:rPr>
        <w:t>M</w:t>
      </w:r>
      <w:r w:rsidR="00B32CE7" w:rsidRPr="00866507">
        <w:rPr>
          <w:vertAlign w:val="subscript"/>
        </w:rPr>
        <w:t>n</w:t>
      </w:r>
      <w:r w:rsidR="00B32CE7" w:rsidRPr="00866507">
        <w:t xml:space="preserve"> = 112,400 g mol</w:t>
      </w:r>
      <w:r w:rsidR="00B32CE7" w:rsidRPr="00866507">
        <w:rPr>
          <w:vertAlign w:val="superscript"/>
        </w:rPr>
        <w:t>–1</w:t>
      </w:r>
      <w:r w:rsidR="00731103" w:rsidRPr="00866507">
        <w:t xml:space="preserve">. As </w:t>
      </w:r>
      <w:r w:rsidR="00D7028D" w:rsidRPr="00866507">
        <w:t>for</w:t>
      </w:r>
      <w:r w:rsidR="00731103" w:rsidRPr="00866507">
        <w:t xml:space="preserve"> 1,2–F</w:t>
      </w:r>
      <w:r w:rsidR="00731103" w:rsidRPr="00866507">
        <w:rPr>
          <w:vertAlign w:val="subscript"/>
        </w:rPr>
        <w:t>2</w:t>
      </w:r>
      <w:r w:rsidR="00731103" w:rsidRPr="00866507">
        <w:t>C</w:t>
      </w:r>
      <w:r w:rsidR="00731103" w:rsidRPr="00866507">
        <w:rPr>
          <w:vertAlign w:val="subscript"/>
        </w:rPr>
        <w:t>6</w:t>
      </w:r>
      <w:r w:rsidR="00731103" w:rsidRPr="00866507">
        <w:t>H</w:t>
      </w:r>
      <w:r w:rsidR="00731103" w:rsidRPr="00866507">
        <w:rPr>
          <w:vertAlign w:val="subscript"/>
        </w:rPr>
        <w:t>4</w:t>
      </w:r>
      <w:r w:rsidR="00D7028D" w:rsidRPr="00866507">
        <w:rPr>
          <w:vertAlign w:val="subscript"/>
        </w:rPr>
        <w:t xml:space="preserve"> </w:t>
      </w:r>
      <w:r w:rsidR="00D7028D" w:rsidRPr="00866507">
        <w:t xml:space="preserve">solvent, </w:t>
      </w:r>
      <w:r w:rsidR="00B32CE7" w:rsidRPr="00866507">
        <w:t xml:space="preserve">there </w:t>
      </w:r>
      <w:r w:rsidR="0098572F" w:rsidRPr="00866507">
        <w:t>i</w:t>
      </w:r>
      <w:r w:rsidR="00B32CE7" w:rsidRPr="00866507">
        <w:t xml:space="preserve">s </w:t>
      </w:r>
      <w:r w:rsidR="00731103" w:rsidRPr="00866507">
        <w:t xml:space="preserve">control over </w:t>
      </w:r>
      <w:r w:rsidR="00731103" w:rsidRPr="00866507">
        <w:rPr>
          <w:i/>
          <w:iCs/>
        </w:rPr>
        <w:t>M</w:t>
      </w:r>
      <w:r w:rsidR="00731103" w:rsidRPr="00866507">
        <w:rPr>
          <w:vertAlign w:val="subscript"/>
        </w:rPr>
        <w:t>n</w:t>
      </w:r>
      <w:r w:rsidR="00731103" w:rsidRPr="00866507">
        <w:t xml:space="preserve"> with catalyst loading</w:t>
      </w:r>
      <w:r w:rsidR="00B32CE7" w:rsidRPr="00866507">
        <w:t xml:space="preserve"> (</w:t>
      </w:r>
      <w:r w:rsidR="00741390" w:rsidRPr="00866507">
        <w:t xml:space="preserve">entries </w:t>
      </w:r>
      <w:r w:rsidR="00B32CE7" w:rsidRPr="00866507">
        <w:t>4</w:t>
      </w:r>
      <w:r w:rsidR="00741390" w:rsidRPr="00866507">
        <w:t>–9</w:t>
      </w:r>
      <w:r w:rsidR="00B32CE7" w:rsidRPr="00866507">
        <w:t xml:space="preserve">, </w:t>
      </w:r>
      <w:r w:rsidR="00FB29AD" w:rsidRPr="00866507">
        <w:t>Fig</w:t>
      </w:r>
      <w:r w:rsidR="00205C3B" w:rsidRPr="00866507">
        <w:t>.</w:t>
      </w:r>
      <w:r w:rsidR="00FB29AD" w:rsidRPr="00866507">
        <w:t xml:space="preserve"> 2A</w:t>
      </w:r>
      <w:r w:rsidR="00B32CE7" w:rsidRPr="00866507">
        <w:t xml:space="preserve"> shows data for </w:t>
      </w:r>
      <w:r w:rsidR="00B32CE7" w:rsidRPr="00866507">
        <w:rPr>
          <w:b/>
        </w:rPr>
        <w:t>2</w:t>
      </w:r>
      <w:r w:rsidR="00741390" w:rsidRPr="00866507">
        <w:t>), Đ does not vary considerably (1.</w:t>
      </w:r>
      <w:r w:rsidR="00FB29AD" w:rsidRPr="00866507">
        <w:t xml:space="preserve">5–1.7) and </w:t>
      </w:r>
      <w:r w:rsidR="00FB29AD" w:rsidRPr="00866507">
        <w:rPr>
          <w:vertAlign w:val="superscript"/>
        </w:rPr>
        <w:t>11</w:t>
      </w:r>
      <w:r w:rsidR="00FB29AD" w:rsidRPr="00866507">
        <w:t xml:space="preserve">B NMR spectroscopy shows </w:t>
      </w:r>
      <w:r w:rsidR="00161580" w:rsidRPr="00866507">
        <w:t>selective</w:t>
      </w:r>
      <w:r w:rsidR="00FB29AD" w:rsidRPr="00866507">
        <w:t xml:space="preserve"> conversion to polymer (Fig</w:t>
      </w:r>
      <w:r w:rsidR="00205C3B" w:rsidRPr="00866507">
        <w:t>.</w:t>
      </w:r>
      <w:r w:rsidR="00161580" w:rsidRPr="00866507">
        <w:t xml:space="preserve"> </w:t>
      </w:r>
      <w:r w:rsidR="00FC7B15" w:rsidRPr="00866507">
        <w:t>2B)</w:t>
      </w:r>
      <w:r w:rsidR="004112B2" w:rsidRPr="00866507">
        <w:t>.</w:t>
      </w:r>
      <w:r w:rsidR="004E65FF" w:rsidRPr="00866507">
        <w:t xml:space="preserve"> </w:t>
      </w:r>
      <w:r w:rsidR="00161580" w:rsidRPr="00866507">
        <w:t xml:space="preserve">The </w:t>
      </w:r>
      <w:r w:rsidR="00B32CE7" w:rsidRPr="00866507">
        <w:t>i</w:t>
      </w:r>
      <w:r w:rsidR="004E65FF" w:rsidRPr="00866507">
        <w:t xml:space="preserve">solated </w:t>
      </w:r>
      <w:r w:rsidR="00161580" w:rsidRPr="00866507">
        <w:t xml:space="preserve">off–white </w:t>
      </w:r>
      <w:r w:rsidR="004E65FF" w:rsidRPr="00866507">
        <w:t xml:space="preserve">polymer can be </w:t>
      </w:r>
      <w:r w:rsidR="0086666D" w:rsidRPr="00866507">
        <w:t>drop cast</w:t>
      </w:r>
      <w:r w:rsidR="0002759D" w:rsidRPr="00866507">
        <w:t>ed</w:t>
      </w:r>
      <w:r w:rsidR="004E65FF" w:rsidRPr="00866507">
        <w:t xml:space="preserve"> from concentrated THF solutions (1</w:t>
      </w:r>
      <w:r w:rsidR="00502709" w:rsidRPr="00866507">
        <w:t xml:space="preserve"> </w:t>
      </w:r>
      <w:r w:rsidR="004E65FF" w:rsidRPr="00866507">
        <w:t>g/</w:t>
      </w:r>
      <w:r w:rsidR="00161580" w:rsidRPr="00866507">
        <w:t>cm</w:t>
      </w:r>
      <w:r w:rsidR="00161580" w:rsidRPr="00866507">
        <w:rPr>
          <w:vertAlign w:val="superscript"/>
        </w:rPr>
        <w:t>3</w:t>
      </w:r>
      <w:r w:rsidR="004E65FF" w:rsidRPr="00866507">
        <w:t>) to form brittle films of (H</w:t>
      </w:r>
      <w:r w:rsidR="004E65FF" w:rsidRPr="00866507">
        <w:rPr>
          <w:vertAlign w:val="subscript"/>
        </w:rPr>
        <w:t>2</w:t>
      </w:r>
      <w:r w:rsidR="004E65FF" w:rsidRPr="00866507">
        <w:t>BNMeH)</w:t>
      </w:r>
      <w:r w:rsidR="004E65FF" w:rsidRPr="00866507">
        <w:rPr>
          <w:vertAlign w:val="subscript"/>
        </w:rPr>
        <w:t>n</w:t>
      </w:r>
      <w:r w:rsidR="00161580" w:rsidRPr="00866507">
        <w:t>, Fig</w:t>
      </w:r>
      <w:r w:rsidR="00205C3B" w:rsidRPr="00866507">
        <w:t>.</w:t>
      </w:r>
      <w:r w:rsidR="00161580" w:rsidRPr="00866507">
        <w:t xml:space="preserve"> 2C</w:t>
      </w:r>
      <w:r w:rsidR="004E65FF" w:rsidRPr="00866507">
        <w:t>.</w:t>
      </w:r>
      <w:r w:rsidR="004E4344" w:rsidRPr="00866507">
        <w:t xml:space="preserve"> Analysis for </w:t>
      </w:r>
      <w:r w:rsidR="007F5BD8" w:rsidRPr="00866507">
        <w:t>residual</w:t>
      </w:r>
      <w:r w:rsidR="004E4344" w:rsidRPr="00866507">
        <w:t xml:space="preserve"> Co–content </w:t>
      </w:r>
      <w:r w:rsidR="007F5BD8" w:rsidRPr="00866507">
        <w:t xml:space="preserve">in the isolated polymer </w:t>
      </w:r>
      <w:r w:rsidR="004E4344" w:rsidRPr="00866507">
        <w:t>using ICP–MS shows that most is retained, although the low catalyst loadings mean that this is still at the ppm level</w:t>
      </w:r>
      <w:r w:rsidRPr="00866507">
        <w:t xml:space="preserve">, e.g. </w:t>
      </w:r>
      <w:r w:rsidR="00DE7556" w:rsidRPr="00866507">
        <w:t>830</w:t>
      </w:r>
      <w:r w:rsidRPr="00866507">
        <w:t xml:space="preserve"> ppm for a </w:t>
      </w:r>
      <w:r w:rsidR="00DE7556" w:rsidRPr="00866507">
        <w:t>0.4</w:t>
      </w:r>
      <w:r w:rsidRPr="00866507">
        <w:t xml:space="preserve"> mol% loading</w:t>
      </w:r>
      <w:r w:rsidR="00DE7556" w:rsidRPr="00866507">
        <w:t xml:space="preserve"> of complex </w:t>
      </w:r>
      <w:r w:rsidR="00DE7556" w:rsidRPr="00866507">
        <w:rPr>
          <w:b/>
          <w:bCs/>
        </w:rPr>
        <w:t>2</w:t>
      </w:r>
      <w:r w:rsidR="004E4344" w:rsidRPr="00866507">
        <w:t xml:space="preserve">. </w:t>
      </w:r>
      <w:r w:rsidR="00670442" w:rsidRPr="00866507">
        <w:t xml:space="preserve">Passing </w:t>
      </w:r>
      <w:r w:rsidR="00B44115" w:rsidRPr="00866507">
        <w:t>(H</w:t>
      </w:r>
      <w:r w:rsidR="00B44115" w:rsidRPr="00866507">
        <w:rPr>
          <w:vertAlign w:val="subscript"/>
        </w:rPr>
        <w:t>2</w:t>
      </w:r>
      <w:r w:rsidR="00B44115" w:rsidRPr="00866507">
        <w:t>BNMeH)</w:t>
      </w:r>
      <w:r w:rsidR="00B44115" w:rsidRPr="00866507">
        <w:rPr>
          <w:vertAlign w:val="subscript"/>
        </w:rPr>
        <w:t>n</w:t>
      </w:r>
      <w:r w:rsidR="00B32CE7" w:rsidRPr="00866507">
        <w:rPr>
          <w:vertAlign w:val="subscript"/>
        </w:rPr>
        <w:t xml:space="preserve"> </w:t>
      </w:r>
      <w:r w:rsidR="00DE7556" w:rsidRPr="00866507">
        <w:t>rapidly</w:t>
      </w:r>
      <w:r w:rsidR="00DE7556" w:rsidRPr="00866507">
        <w:rPr>
          <w:vertAlign w:val="subscript"/>
        </w:rPr>
        <w:t xml:space="preserve"> </w:t>
      </w:r>
      <w:r w:rsidR="00670442" w:rsidRPr="00866507">
        <w:t>through a short silica plug</w:t>
      </w:r>
      <w:r w:rsidR="00B44115" w:rsidRPr="00866507">
        <w:t xml:space="preserve"> significantly </w:t>
      </w:r>
      <w:r w:rsidR="006F51D3" w:rsidRPr="00866507">
        <w:t xml:space="preserve">reduces </w:t>
      </w:r>
      <w:r w:rsidR="00B44115" w:rsidRPr="00866507">
        <w:t>the Co-content (</w:t>
      </w:r>
      <w:r w:rsidR="00DE7556" w:rsidRPr="00866507">
        <w:t>138</w:t>
      </w:r>
      <w:r w:rsidR="00B44115" w:rsidRPr="00866507">
        <w:t xml:space="preserve"> ppm)</w:t>
      </w:r>
      <w:r w:rsidR="00670442" w:rsidRPr="00866507">
        <w:t xml:space="preserve"> without degradation, as measured by GPC and </w:t>
      </w:r>
      <w:r w:rsidR="00670442" w:rsidRPr="00866507">
        <w:rPr>
          <w:vertAlign w:val="superscript"/>
        </w:rPr>
        <w:t>11</w:t>
      </w:r>
      <w:r w:rsidR="00670442" w:rsidRPr="00866507">
        <w:t>B NMR spectroscopy (</w:t>
      </w:r>
      <w:r w:rsidR="0069263F" w:rsidRPr="00866507">
        <w:t>ESI</w:t>
      </w:r>
      <w:r w:rsidR="00670442" w:rsidRPr="00866507">
        <w:t>)</w:t>
      </w:r>
      <w:r w:rsidR="00E761F2" w:rsidRPr="00866507">
        <w:t>.</w:t>
      </w:r>
      <w:r w:rsidR="0086666D" w:rsidRPr="00866507">
        <w:t xml:space="preserve"> The polymer produced is bench stable for at least 1 month (</w:t>
      </w:r>
      <w:proofErr w:type="spellStart"/>
      <w:r w:rsidR="0086666D" w:rsidRPr="00866507">
        <w:t>unoptimised</w:t>
      </w:r>
      <w:proofErr w:type="spellEnd"/>
      <w:r w:rsidR="0086666D" w:rsidRPr="00866507">
        <w:t>, see ESI).</w:t>
      </w:r>
    </w:p>
    <w:p w14:paraId="5E3D48A3" w14:textId="603B2D04" w:rsidR="00FE671E" w:rsidRPr="00866507" w:rsidRDefault="0035628B" w:rsidP="0025490A">
      <w:pPr>
        <w:pStyle w:val="RSCB02ArticleText"/>
      </w:pPr>
      <w:r w:rsidRPr="00866507">
        <w:tab/>
      </w:r>
      <w:r w:rsidR="004E4344" w:rsidRPr="00866507">
        <w:t>Th</w:t>
      </w:r>
      <w:r w:rsidR="00453DCA" w:rsidRPr="00866507">
        <w:t>is</w:t>
      </w:r>
      <w:r w:rsidR="004E4344" w:rsidRPr="00866507">
        <w:t xml:space="preserve"> dehydropolymerisation can be repeated on a 10 g scale using precatalyst </w:t>
      </w:r>
      <w:r w:rsidR="004E4344" w:rsidRPr="00866507">
        <w:rPr>
          <w:b/>
        </w:rPr>
        <w:t>2</w:t>
      </w:r>
      <w:r w:rsidR="004E4344" w:rsidRPr="00866507">
        <w:t xml:space="preserve"> (</w:t>
      </w:r>
      <w:r w:rsidR="00DD74F9" w:rsidRPr="00866507">
        <w:t>e</w:t>
      </w:r>
      <w:r w:rsidR="004E4344" w:rsidRPr="00866507">
        <w:t>ntry 10) to give a</w:t>
      </w:r>
      <w:r w:rsidR="00B567D5" w:rsidRPr="00866507">
        <w:t>n</w:t>
      </w:r>
      <w:r w:rsidR="004E4344" w:rsidRPr="00866507">
        <w:t xml:space="preserve"> off–white polymer of </w:t>
      </w:r>
      <w:r w:rsidR="004E4344" w:rsidRPr="00866507">
        <w:rPr>
          <w:i/>
        </w:rPr>
        <w:t>M</w:t>
      </w:r>
      <w:r w:rsidR="004E4344" w:rsidRPr="00866507">
        <w:rPr>
          <w:vertAlign w:val="subscript"/>
        </w:rPr>
        <w:t>n</w:t>
      </w:r>
      <w:r w:rsidR="004E4344" w:rsidRPr="00866507">
        <w:t xml:space="preserve"> =</w:t>
      </w:r>
      <w:r w:rsidR="0082771C" w:rsidRPr="00866507">
        <w:t xml:space="preserve"> 74,200</w:t>
      </w:r>
      <w:r w:rsidR="00F51D99" w:rsidRPr="00866507">
        <w:t xml:space="preserve"> g mol</w:t>
      </w:r>
      <w:r w:rsidR="00F51D99" w:rsidRPr="00866507">
        <w:rPr>
          <w:vertAlign w:val="superscript"/>
        </w:rPr>
        <w:t>–1</w:t>
      </w:r>
      <w:r w:rsidR="004E4344" w:rsidRPr="00866507">
        <w:t>, Ð =</w:t>
      </w:r>
      <w:r w:rsidR="0082771C" w:rsidRPr="00866507">
        <w:t xml:space="preserve"> 1.6</w:t>
      </w:r>
      <w:r w:rsidR="004E4344" w:rsidRPr="00866507">
        <w:t>.</w:t>
      </w:r>
      <w:r w:rsidR="00AA5CB6" w:rsidRPr="00866507">
        <w:fldChar w:fldCharType="begin"/>
      </w:r>
      <w:r w:rsidR="008A7064" w:rsidRPr="00866507">
        <w:instrText xml:space="preserve"> ADDIN EN.CITE &lt;EndNote&gt;&lt;Cite ExcludeYear="1"&gt;&lt;Author&gt;10g&lt;/Author&gt;&lt;RecNum&gt;31&lt;/RecNum&gt;&lt;DisplayText&gt;&lt;style face="superscript"&gt;24&lt;/style&gt;&lt;/DisplayText&gt;&lt;record&gt;&lt;rec-number&gt;31&lt;/rec-number&gt;&lt;foreign-keys&gt;&lt;key app="EN" db-id="rawazzzs2tatfkesxxl5eaxeadzvpa99aree" timestamp="1572443851"&gt;31&lt;/key&gt;&lt;/foreign-keys&gt;&lt;ref-type name="Generic"&gt;13&lt;/ref-type&gt;&lt;contributors&gt;&lt;authors&gt;&lt;author&gt;10g&lt;/author&gt;&lt;/authors&gt;&lt;/contributors&gt;&lt;titles&gt;&lt;/titles&gt;&lt;dates&gt;&lt;/dates&gt;&lt;urls&gt;&lt;/urls&gt;&lt;custom1&gt;At this scale and concentration the reaction mixture becomes viscous during catalysis, meaning the mass transport effects may influence the final polymer characteristics&lt;/custom1&gt;&lt;/record&gt;&lt;/Cite&gt;&lt;/EndNote&gt;</w:instrText>
      </w:r>
      <w:r w:rsidR="00AA5CB6" w:rsidRPr="00866507">
        <w:fldChar w:fldCharType="separate"/>
      </w:r>
      <w:r w:rsidR="00205C3B" w:rsidRPr="00866507">
        <w:rPr>
          <w:noProof/>
          <w:vertAlign w:val="superscript"/>
        </w:rPr>
        <w:t>24</w:t>
      </w:r>
      <w:r w:rsidR="00AA5CB6" w:rsidRPr="00866507">
        <w:fldChar w:fldCharType="end"/>
      </w:r>
      <w:r w:rsidR="004E4344" w:rsidRPr="00866507">
        <w:t xml:space="preserve"> No special precautions were used</w:t>
      </w:r>
      <w:r w:rsidR="008F1AEE" w:rsidRPr="00866507">
        <w:t>:</w:t>
      </w:r>
      <w:r w:rsidR="00453DCA" w:rsidRPr="00866507">
        <w:t xml:space="preserve"> </w:t>
      </w:r>
      <w:r w:rsidR="00B32CE7" w:rsidRPr="00866507">
        <w:t>c</w:t>
      </w:r>
      <w:r w:rsidR="004E4344" w:rsidRPr="00866507">
        <w:t xml:space="preserve">atalysis was performed in a round–bottomed flask under </w:t>
      </w:r>
    </w:p>
    <w:p w14:paraId="220C815D" w14:textId="08C26598" w:rsidR="00A617C9" w:rsidRPr="00866507" w:rsidRDefault="00062D7C" w:rsidP="0025490A">
      <w:pPr>
        <w:pStyle w:val="RSCB02ArticleText"/>
      </w:pPr>
      <w:r w:rsidRPr="00866507">
        <w:t>a N</w:t>
      </w:r>
      <w:r w:rsidRPr="00866507">
        <w:rPr>
          <w:vertAlign w:val="subscript"/>
        </w:rPr>
        <w:t>2</w:t>
      </w:r>
      <w:r w:rsidRPr="00866507">
        <w:t xml:space="preserve"> flow (to dilute/remove H</w:t>
      </w:r>
      <w:r w:rsidRPr="00866507">
        <w:rPr>
          <w:vertAlign w:val="subscript"/>
        </w:rPr>
        <w:t>2</w:t>
      </w:r>
      <w:r w:rsidRPr="00866507">
        <w:t>) using THF from a drying column</w:t>
      </w:r>
    </w:p>
    <w:p w14:paraId="2F8E97E7" w14:textId="77777777" w:rsidR="00062D7C" w:rsidRPr="00866507" w:rsidRDefault="00062D7C" w:rsidP="0025490A">
      <w:pPr>
        <w:pStyle w:val="RSCB02ArticleText"/>
      </w:pPr>
    </w:p>
    <w:p w14:paraId="4D3108AE" w14:textId="77777777" w:rsidR="00FE671E" w:rsidRPr="00866507" w:rsidRDefault="00FE671E" w:rsidP="0025490A">
      <w:pPr>
        <w:pStyle w:val="RSCB02ArticleText"/>
      </w:pPr>
    </w:p>
    <w:p w14:paraId="51B6564C" w14:textId="3C02A998" w:rsidR="00BA0D92" w:rsidRPr="00866507" w:rsidRDefault="00BA0D92" w:rsidP="0025490A">
      <w:pPr>
        <w:pStyle w:val="RSCB02ArticleText"/>
        <w:sectPr w:rsidR="00BA0D92" w:rsidRPr="00866507" w:rsidSect="00514CBA">
          <w:type w:val="continuous"/>
          <w:pgSz w:w="11907" w:h="16840" w:code="9"/>
          <w:pgMar w:top="1009" w:right="851" w:bottom="1758" w:left="851" w:header="851" w:footer="1049" w:gutter="0"/>
          <w:cols w:num="2" w:space="227"/>
          <w:titlePg/>
          <w:docGrid w:linePitch="360"/>
        </w:sectPr>
      </w:pPr>
    </w:p>
    <w:p w14:paraId="6E7859BC" w14:textId="79D02E08" w:rsidR="00CC4DD6" w:rsidRPr="00866507" w:rsidRDefault="0086666D" w:rsidP="00583C6C">
      <w:pPr>
        <w:pStyle w:val="RSCB02ArticleText"/>
        <w:spacing w:line="240" w:lineRule="atLeast"/>
      </w:pPr>
      <w:r w:rsidRPr="00866507">
        <w:rPr>
          <w:noProof/>
        </w:rPr>
        <w:drawing>
          <wp:inline distT="0" distB="0" distL="0" distR="0" wp14:anchorId="4282E2E4" wp14:editId="6BC6EAEE">
            <wp:extent cx="6426200" cy="1536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2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9067" w14:textId="0E807D34" w:rsidR="00583C6C" w:rsidRPr="00866507" w:rsidRDefault="00583C6C" w:rsidP="007E1157">
      <w:pPr>
        <w:pStyle w:val="RSCI05CaptiontoFigureSchemeChartwithbottombar"/>
      </w:pPr>
      <w:r w:rsidRPr="00866507">
        <w:rPr>
          <w:b/>
        </w:rPr>
        <w:t xml:space="preserve">Figure </w:t>
      </w:r>
      <w:r w:rsidR="004E65FF" w:rsidRPr="00866507">
        <w:rPr>
          <w:b/>
        </w:rPr>
        <w:t>2</w:t>
      </w:r>
      <w:r w:rsidR="009C0FF3" w:rsidRPr="00866507">
        <w:rPr>
          <w:b/>
        </w:rPr>
        <w:t>.</w:t>
      </w:r>
      <w:r w:rsidR="009C0FF3" w:rsidRPr="00866507">
        <w:t xml:space="preserve"> </w:t>
      </w:r>
      <w:r w:rsidR="004E65FF" w:rsidRPr="00866507">
        <w:t xml:space="preserve">Dehydropolymerization using catalyst </w:t>
      </w:r>
      <w:r w:rsidR="004E65FF" w:rsidRPr="00866507">
        <w:rPr>
          <w:b/>
        </w:rPr>
        <w:t>2</w:t>
      </w:r>
      <w:r w:rsidR="007E1157" w:rsidRPr="00866507">
        <w:t>/</w:t>
      </w:r>
      <w:r w:rsidR="004E65FF" w:rsidRPr="00866507">
        <w:t>H</w:t>
      </w:r>
      <w:r w:rsidR="004E65FF" w:rsidRPr="00866507">
        <w:rPr>
          <w:vertAlign w:val="subscript"/>
        </w:rPr>
        <w:t>3</w:t>
      </w:r>
      <w:r w:rsidR="004E65FF" w:rsidRPr="00866507">
        <w:t>B·NMeH</w:t>
      </w:r>
      <w:r w:rsidR="004E65FF" w:rsidRPr="00866507">
        <w:rPr>
          <w:vertAlign w:val="subscript"/>
        </w:rPr>
        <w:t>2</w:t>
      </w:r>
      <w:r w:rsidR="004E65FF" w:rsidRPr="00866507">
        <w:t xml:space="preserve"> </w:t>
      </w:r>
      <w:r w:rsidR="007E1157" w:rsidRPr="00866507">
        <w:t xml:space="preserve">(5 m) </w:t>
      </w:r>
      <w:r w:rsidR="004E65FF" w:rsidRPr="00866507">
        <w:t xml:space="preserve">in THF </w:t>
      </w:r>
      <w:r w:rsidR="004E65FF" w:rsidRPr="00866507">
        <w:rPr>
          <w:b/>
        </w:rPr>
        <w:t>A)</w:t>
      </w:r>
      <w:r w:rsidR="004E65FF" w:rsidRPr="00866507">
        <w:t xml:space="preserve"> GPC data for different catalyst loadings, </w:t>
      </w:r>
      <w:r w:rsidR="007E1157" w:rsidRPr="00866507">
        <w:rPr>
          <w:i/>
          <w:iCs/>
        </w:rPr>
        <w:t>versus</w:t>
      </w:r>
      <w:r w:rsidR="007E1157" w:rsidRPr="00866507">
        <w:t xml:space="preserve"> </w:t>
      </w:r>
      <w:r w:rsidR="004E65FF" w:rsidRPr="00866507">
        <w:t xml:space="preserve">polystyrene standards. </w:t>
      </w:r>
      <w:r w:rsidR="004E65FF" w:rsidRPr="00866507">
        <w:rPr>
          <w:b/>
        </w:rPr>
        <w:t xml:space="preserve">B) </w:t>
      </w:r>
      <w:r w:rsidR="004E65FF" w:rsidRPr="00866507">
        <w:rPr>
          <w:vertAlign w:val="superscript"/>
        </w:rPr>
        <w:t>11</w:t>
      </w:r>
      <w:r w:rsidR="004E65FF" w:rsidRPr="00866507">
        <w:t xml:space="preserve">B NMR spectrum of the reaction mixture post polymerization using </w:t>
      </w:r>
      <w:r w:rsidR="004E65FF" w:rsidRPr="00866507">
        <w:rPr>
          <w:b/>
        </w:rPr>
        <w:t>2</w:t>
      </w:r>
      <w:r w:rsidR="004E65FF" w:rsidRPr="00866507">
        <w:t xml:space="preserve"> at </w:t>
      </w:r>
      <w:r w:rsidR="0082771C" w:rsidRPr="00866507">
        <w:t>0.02</w:t>
      </w:r>
      <w:r w:rsidR="004E65FF" w:rsidRPr="00866507">
        <w:t xml:space="preserve"> mol%. </w:t>
      </w:r>
      <w:r w:rsidR="004E65FF" w:rsidRPr="00866507">
        <w:rPr>
          <w:b/>
        </w:rPr>
        <w:t xml:space="preserve">C) </w:t>
      </w:r>
      <w:r w:rsidR="004E65FF" w:rsidRPr="00866507">
        <w:t>Polymer isolated from pentane precipitation</w:t>
      </w:r>
      <w:r w:rsidR="004E4344" w:rsidRPr="00866507">
        <w:t xml:space="preserve"> and an example of a </w:t>
      </w:r>
      <w:r w:rsidR="004E65FF" w:rsidRPr="00866507">
        <w:t>drop</w:t>
      </w:r>
      <w:r w:rsidR="007E1157" w:rsidRPr="00866507">
        <w:t>-</w:t>
      </w:r>
      <w:r w:rsidR="004E65FF" w:rsidRPr="00866507">
        <w:t>cast film</w:t>
      </w:r>
      <w:r w:rsidR="0086666D" w:rsidRPr="00866507">
        <w:t xml:space="preserve"> (Table 1, entry 7)</w:t>
      </w:r>
      <w:r w:rsidR="004E65FF" w:rsidRPr="00866507">
        <w:t xml:space="preserve">. </w:t>
      </w:r>
    </w:p>
    <w:p w14:paraId="5432F977" w14:textId="77777777" w:rsidR="00583C6C" w:rsidRPr="00866507" w:rsidRDefault="00583C6C" w:rsidP="0025490A">
      <w:pPr>
        <w:pStyle w:val="RSCB02ArticleText"/>
        <w:sectPr w:rsidR="00583C6C" w:rsidRPr="00866507" w:rsidSect="00583C6C">
          <w:type w:val="continuous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75426004" w14:textId="55FDE837" w:rsidR="00A617C9" w:rsidRPr="00866507" w:rsidRDefault="005F62EE" w:rsidP="0025490A">
      <w:pPr>
        <w:pStyle w:val="RSCB02ArticleText"/>
      </w:pPr>
      <w:r w:rsidRPr="00866507">
        <w:t xml:space="preserve"> (~10 ppm H</w:t>
      </w:r>
      <w:r w:rsidRPr="00866507">
        <w:rPr>
          <w:vertAlign w:val="subscript"/>
        </w:rPr>
        <w:t>2</w:t>
      </w:r>
      <w:r w:rsidRPr="00866507">
        <w:t xml:space="preserve">O) and polymer was worked up open to air. The </w:t>
      </w:r>
      <w:r w:rsidR="0086666D" w:rsidRPr="00866507">
        <w:t xml:space="preserve">versatility of this catalyst system is further demonstrated by the </w:t>
      </w:r>
      <w:proofErr w:type="gramStart"/>
      <w:r w:rsidR="0086666D" w:rsidRPr="00866507">
        <w:t>in situ</w:t>
      </w:r>
      <w:proofErr w:type="gramEnd"/>
      <w:r w:rsidR="0086666D" w:rsidRPr="00866507">
        <w:t xml:space="preserve"> assembly </w:t>
      </w:r>
      <w:r w:rsidR="00A617C9" w:rsidRPr="00866507">
        <w:t>straight from commercially sourced CoCl</w:t>
      </w:r>
      <w:r w:rsidR="00A617C9" w:rsidRPr="00866507">
        <w:rPr>
          <w:vertAlign w:val="subscript"/>
        </w:rPr>
        <w:t>2</w:t>
      </w:r>
      <w:r w:rsidR="00A617C9" w:rsidRPr="00866507">
        <w:t xml:space="preserve"> and </w:t>
      </w:r>
      <w:r w:rsidR="00A617C9" w:rsidRPr="00866507">
        <w:rPr>
          <w:b/>
        </w:rPr>
        <w:t>L</w:t>
      </w:r>
      <w:r w:rsidR="00D94A38" w:rsidRPr="00866507">
        <w:rPr>
          <w:b/>
        </w:rPr>
        <w:t>1</w:t>
      </w:r>
      <w:r w:rsidR="00A617C9" w:rsidRPr="00866507">
        <w:t>,</w:t>
      </w:r>
      <w:r w:rsidR="00A617C9" w:rsidRPr="00866507">
        <w:rPr>
          <w:b/>
        </w:rPr>
        <w:t xml:space="preserve"> </w:t>
      </w:r>
      <w:r w:rsidR="00A617C9" w:rsidRPr="00866507">
        <w:t xml:space="preserve">before </w:t>
      </w:r>
      <w:r w:rsidR="00F37A18" w:rsidRPr="00866507">
        <w:t>(</w:t>
      </w:r>
      <w:r w:rsidR="00F37A18" w:rsidRPr="00866507">
        <w:rPr>
          <w:i/>
        </w:rPr>
        <w:t>vide infra</w:t>
      </w:r>
      <w:r w:rsidR="00F37A18" w:rsidRPr="00866507">
        <w:t xml:space="preserve">) </w:t>
      </w:r>
      <w:r w:rsidR="00A617C9" w:rsidRPr="00866507">
        <w:t>adding H</w:t>
      </w:r>
      <w:r w:rsidR="00A617C9" w:rsidRPr="00866507">
        <w:rPr>
          <w:vertAlign w:val="subscript"/>
        </w:rPr>
        <w:t>3</w:t>
      </w:r>
      <w:r w:rsidR="00A617C9" w:rsidRPr="00866507">
        <w:t>B·NMeH</w:t>
      </w:r>
      <w:r w:rsidR="00A617C9" w:rsidRPr="00866507">
        <w:rPr>
          <w:vertAlign w:val="subscript"/>
        </w:rPr>
        <w:t>2</w:t>
      </w:r>
      <w:r w:rsidR="00A617C9" w:rsidRPr="00866507">
        <w:t>/NMeH</w:t>
      </w:r>
      <w:r w:rsidR="00A617C9" w:rsidRPr="00866507">
        <w:rPr>
          <w:vertAlign w:val="subscript"/>
        </w:rPr>
        <w:t>2</w:t>
      </w:r>
      <w:r w:rsidR="00F37A18" w:rsidRPr="00866507">
        <w:t xml:space="preserve"> </w:t>
      </w:r>
      <w:r w:rsidR="00A617C9" w:rsidRPr="00866507">
        <w:t>(entry 11).</w:t>
      </w:r>
    </w:p>
    <w:p w14:paraId="01F8DE47" w14:textId="5ED05070" w:rsidR="00ED1C10" w:rsidRPr="00866507" w:rsidRDefault="001E6D02" w:rsidP="00ED1C10">
      <w:pPr>
        <w:pStyle w:val="RSCB02ArticleText"/>
      </w:pPr>
      <w:r w:rsidRPr="00866507">
        <w:tab/>
      </w:r>
      <w:r w:rsidR="00DD74F9" w:rsidRPr="00866507">
        <w:t xml:space="preserve">The paramagnetic Co(II) centre and low catalyst loadings make catalyst speciation studies challenging. However, a preliminary mechanistic study using complexes based upon </w:t>
      </w:r>
      <w:r w:rsidR="00DD74F9" w:rsidRPr="00866507">
        <w:rPr>
          <w:b/>
        </w:rPr>
        <w:t>L1</w:t>
      </w:r>
      <w:r w:rsidR="00DD74F9" w:rsidRPr="00866507">
        <w:t xml:space="preserve"> (</w:t>
      </w:r>
      <w:r w:rsidR="00DD74F9" w:rsidRPr="00866507">
        <w:rPr>
          <w:vertAlign w:val="superscript"/>
        </w:rPr>
        <w:t>i</w:t>
      </w:r>
      <w:r w:rsidR="00DD74F9" w:rsidRPr="00866507">
        <w:t>Pr) points to possible catalytic pathway</w:t>
      </w:r>
      <w:r w:rsidR="007E038B" w:rsidRPr="00866507">
        <w:t>s</w:t>
      </w:r>
      <w:r w:rsidR="00DD74F9" w:rsidRPr="00866507">
        <w:t>. Use of a ligand with a</w:t>
      </w:r>
      <w:r w:rsidR="0002759D" w:rsidRPr="00866507">
        <w:t>n</w:t>
      </w:r>
      <w:r w:rsidR="00DD74F9" w:rsidRPr="00866507">
        <w:t xml:space="preserve"> </w:t>
      </w:r>
      <w:proofErr w:type="spellStart"/>
      <w:r w:rsidR="00DD74F9" w:rsidRPr="00866507">
        <w:t>N</w:t>
      </w:r>
      <w:r w:rsidR="00DD74F9" w:rsidRPr="00866507">
        <w:rPr>
          <w:i/>
        </w:rPr>
        <w:t>Me</w:t>
      </w:r>
      <w:proofErr w:type="spellEnd"/>
      <w:r w:rsidR="00DD74F9" w:rsidRPr="00866507">
        <w:t xml:space="preserve"> unit rather than N</w:t>
      </w:r>
      <w:r w:rsidR="00DD74F9" w:rsidRPr="00866507">
        <w:rPr>
          <w:i/>
        </w:rPr>
        <w:t>H</w:t>
      </w:r>
      <w:r w:rsidR="001D17F4" w:rsidRPr="00866507">
        <w:rPr>
          <w:iCs/>
        </w:rPr>
        <w:t xml:space="preserve">, </w:t>
      </w:r>
      <w:r w:rsidR="001D17F4" w:rsidRPr="00866507">
        <w:t>CoCl</w:t>
      </w:r>
      <w:r w:rsidR="001D17F4" w:rsidRPr="00866507">
        <w:rPr>
          <w:vertAlign w:val="subscript"/>
        </w:rPr>
        <w:t>2</w:t>
      </w:r>
      <w:r w:rsidR="001D17F4" w:rsidRPr="00866507">
        <w:t>(</w:t>
      </w:r>
      <w:r w:rsidR="001D17F4" w:rsidRPr="00866507">
        <w:rPr>
          <w:vertAlign w:val="superscript"/>
        </w:rPr>
        <w:t>i</w:t>
      </w:r>
      <w:r w:rsidR="001D17F4" w:rsidRPr="00866507">
        <w:t>Pr</w:t>
      </w:r>
      <w:r w:rsidR="001D17F4" w:rsidRPr="00866507">
        <w:rPr>
          <w:vertAlign w:val="subscript"/>
        </w:rPr>
        <w:t>2</w:t>
      </w:r>
      <w:r w:rsidR="001D17F4" w:rsidRPr="00866507">
        <w:t>PCH</w:t>
      </w:r>
      <w:r w:rsidR="001D17F4" w:rsidRPr="00866507">
        <w:rPr>
          <w:vertAlign w:val="subscript"/>
        </w:rPr>
        <w:t>2</w:t>
      </w:r>
      <w:r w:rsidR="001D17F4" w:rsidRPr="00866507">
        <w:t>CH</w:t>
      </w:r>
      <w:r w:rsidR="001D17F4" w:rsidRPr="00866507">
        <w:rPr>
          <w:vertAlign w:val="subscript"/>
        </w:rPr>
        <w:t>2</w:t>
      </w:r>
      <w:r w:rsidR="001D17F4" w:rsidRPr="00866507">
        <w:t>)</w:t>
      </w:r>
      <w:r w:rsidR="001D17F4" w:rsidRPr="00866507">
        <w:rPr>
          <w:vertAlign w:val="subscript"/>
        </w:rPr>
        <w:t>2</w:t>
      </w:r>
      <w:r w:rsidR="001D17F4" w:rsidRPr="00866507">
        <w:t>NMe</w:t>
      </w:r>
      <w:r w:rsidR="00DD74F9" w:rsidRPr="00866507">
        <w:t xml:space="preserve"> </w:t>
      </w:r>
      <w:r w:rsidR="00DD74F9" w:rsidRPr="00866507">
        <w:rPr>
          <w:b/>
        </w:rPr>
        <w:t>3</w:t>
      </w:r>
      <w:r w:rsidR="00DD74F9" w:rsidRPr="00866507">
        <w:t>,</w:t>
      </w:r>
      <w:r w:rsidR="00302986" w:rsidRPr="00866507">
        <w:fldChar w:fldCharType="begin"/>
      </w:r>
      <w:r w:rsidR="00205C3B" w:rsidRPr="00866507">
        <w:instrText xml:space="preserve"> ADDIN EN.CITE &lt;EndNote&gt;&lt;Cite&gt;&lt;Author&gt;Junge&lt;/Author&gt;&lt;Year&gt;2018&lt;/Year&gt;&lt;RecNum&gt;35&lt;/RecNum&gt;&lt;DisplayText&gt;&lt;style face="superscript"&gt;25&lt;/style&gt;&lt;/DisplayText&gt;&lt;record&gt;&lt;rec-number&gt;35&lt;/rec-number&gt;&lt;foreign-keys&gt;&lt;key app="EN" db-id="rawazzzs2tatfkesxxl5eaxeadzvpa99aree" timestamp="1572455983"&gt;35&lt;/key&gt;&lt;/foreign-keys&gt;&lt;ref-type name="Journal Article"&gt;17&lt;/ref-type&gt;&lt;contributors&gt;&lt;authors&gt;&lt;author&gt;Junge, Kathrin&lt;/author&gt;&lt;author&gt;Wendt, Bianca&lt;/author&gt;&lt;author&gt;Cingolani, Andrea&lt;/author&gt;&lt;author&gt;Spannenberg, Anke&lt;/author&gt;&lt;author&gt;Wei, Zhihong&lt;/author&gt;&lt;author&gt;Jiao, Haijun&lt;/author&gt;&lt;author&gt;Beller, Matthias&lt;/author&gt;&lt;/authors&gt;&lt;/contributors&gt;&lt;titles&gt;&lt;title&gt;Cobalt Pincer Complexes for Catalytic Reduction of Carboxylic Acid Esters&lt;/title&gt;&lt;secondary-title&gt;Chemistry – A European Journal&lt;/secondary-title&gt;&lt;/titles&gt;&lt;periodical&gt;&lt;full-title&gt;Chemistry – A European Journal&lt;/full-title&gt;&lt;abbr-1&gt;Chem. Eur. J.&lt;/abbr-1&gt;&lt;/periodical&gt;&lt;pages&gt;1046-1052&lt;/pages&gt;&lt;volume&gt;24&lt;/volume&gt;&lt;number&gt;5&lt;/number&gt;&lt;keywords&gt;&lt;keyword&gt;alcohol&lt;/keyword&gt;&lt;keyword&gt;cobalt&lt;/keyword&gt;&lt;keyword&gt;ester&lt;/keyword&gt;&lt;keyword&gt;hydrogenation&lt;/keyword&gt;&lt;keyword&gt;pincer complexes&lt;/keyword&gt;&lt;/keywords&gt;&lt;dates&gt;&lt;year&gt;2018&lt;/year&gt;&lt;pub-dates&gt;&lt;date&gt;2018/01/24&lt;/date&gt;&lt;/pub-dates&gt;&lt;/dates&gt;&lt;publisher&gt;John Wiley &amp;amp; Sons, Ltd&lt;/publisher&gt;&lt;isbn&gt;0947-6539&lt;/isbn&gt;&lt;urls&gt;&lt;related-urls&gt;&lt;url&gt;https://doi.org/10.1002/chem.201705201&lt;/url&gt;&lt;/related-urls&gt;&lt;/urls&gt;&lt;electronic-resource-num&gt;10.1002/chem.201705201&lt;/electronic-resource-num&gt;&lt;access-date&gt;2019/10/30&lt;/access-date&gt;&lt;/record&gt;&lt;/Cite&gt;&lt;/EndNote&gt;</w:instrText>
      </w:r>
      <w:r w:rsidR="00302986" w:rsidRPr="00866507">
        <w:fldChar w:fldCharType="separate"/>
      </w:r>
      <w:r w:rsidR="00205C3B" w:rsidRPr="00866507">
        <w:rPr>
          <w:noProof/>
          <w:vertAlign w:val="superscript"/>
        </w:rPr>
        <w:t>25</w:t>
      </w:r>
      <w:r w:rsidR="00302986" w:rsidRPr="00866507">
        <w:fldChar w:fldCharType="end"/>
      </w:r>
      <w:r w:rsidR="00DD74F9" w:rsidRPr="00866507">
        <w:t xml:space="preserve"> result</w:t>
      </w:r>
      <w:r w:rsidR="001D17F4" w:rsidRPr="00866507">
        <w:t>ed</w:t>
      </w:r>
      <w:r w:rsidR="00DD74F9" w:rsidRPr="00866507">
        <w:t xml:space="preserve"> in no reaction. The independently prepared Co(II) complex </w:t>
      </w:r>
      <w:proofErr w:type="spellStart"/>
      <w:r w:rsidR="00DD74F9" w:rsidRPr="00866507">
        <w:t>CoCl</w:t>
      </w:r>
      <w:proofErr w:type="spellEnd"/>
      <w:r w:rsidR="00DD74F9" w:rsidRPr="00866507">
        <w:t>(</w:t>
      </w:r>
      <w:r w:rsidR="00DD74F9" w:rsidRPr="00866507">
        <w:rPr>
          <w:vertAlign w:val="superscript"/>
        </w:rPr>
        <w:t>i</w:t>
      </w:r>
      <w:r w:rsidR="00DD74F9" w:rsidRPr="00866507">
        <w:t>Pr</w:t>
      </w:r>
      <w:r w:rsidR="00DD74F9" w:rsidRPr="00866507">
        <w:rPr>
          <w:vertAlign w:val="subscript"/>
        </w:rPr>
        <w:t>2</w:t>
      </w:r>
      <w:r w:rsidR="00DD74F9" w:rsidRPr="00866507">
        <w:t>PCH</w:t>
      </w:r>
      <w:r w:rsidR="00DD74F9" w:rsidRPr="00866507">
        <w:rPr>
          <w:vertAlign w:val="subscript"/>
        </w:rPr>
        <w:t>2</w:t>
      </w:r>
      <w:r w:rsidR="00DD74F9" w:rsidRPr="00866507">
        <w:t>CH</w:t>
      </w:r>
      <w:r w:rsidR="00DD74F9" w:rsidRPr="00866507">
        <w:rPr>
          <w:vertAlign w:val="subscript"/>
        </w:rPr>
        <w:t>2</w:t>
      </w:r>
      <w:r w:rsidR="00DD74F9" w:rsidRPr="00866507">
        <w:t>)</w:t>
      </w:r>
      <w:r w:rsidR="00DD74F9" w:rsidRPr="00866507">
        <w:rPr>
          <w:vertAlign w:val="subscript"/>
        </w:rPr>
        <w:t>2</w:t>
      </w:r>
      <w:r w:rsidR="00DD74F9" w:rsidRPr="00866507">
        <w:t xml:space="preserve">N, </w:t>
      </w:r>
      <w:r w:rsidR="00DD74F9" w:rsidRPr="00866507">
        <w:rPr>
          <w:b/>
        </w:rPr>
        <w:t>4</w:t>
      </w:r>
      <w:r w:rsidR="00DD74F9" w:rsidRPr="00866507">
        <w:t>,</w:t>
      </w:r>
      <w:r w:rsidR="00E72927" w:rsidRPr="00866507">
        <w:fldChar w:fldCharType="begin"/>
      </w:r>
      <w:r w:rsidR="00065979" w:rsidRPr="00866507">
        <w:instrText xml:space="preserve"> ADDIN EN.CITE &lt;EndNote&gt;&lt;Cite&gt;&lt;Author&gt;Rozenel&lt;/Author&gt;&lt;Year&gt;2013&lt;/Year&gt;&lt;RecNum&gt;21&lt;/RecNum&gt;&lt;DisplayText&gt;&lt;style face="superscript"&gt;18&lt;/style&gt;&lt;/DisplayText&gt;&lt;record&gt;&lt;rec-number&gt;21&lt;/rec-number&gt;&lt;foreign-keys&gt;&lt;key app="EN" db-id="rawazzzs2tatfkesxxl5eaxeadzvpa99aree" timestamp="1572304373"&gt;21&lt;/key&gt;&lt;/foreign-keys&gt;&lt;ref-type name="Journal Article"&gt;17&lt;/ref-type&gt;&lt;contributors&gt;&lt;authors&gt;&lt;author&gt;Rozenel, Sergio S.&lt;/author&gt;&lt;author&gt;Padilla, Rosa&lt;/author&gt;&lt;author&gt;Arnold, John&lt;/author&gt;&lt;/authors&gt;&lt;/contributors&gt;&lt;titles&gt;&lt;title&gt;Chemistry of Reduced Monomeric and Dimeric Cobalt Complexes Supported by a PNP Pincer Ligand&lt;/title&gt;&lt;secondary-title&gt;Inorganic Chemistry&lt;/secondary-title&gt;&lt;/titles&gt;&lt;periodical&gt;&lt;full-title&gt;Inorganic Chemistry&lt;/full-title&gt;&lt;abbr-1&gt;Inorg. Chem.&lt;/abbr-1&gt;&lt;/periodical&gt;&lt;pages&gt;11544-11550&lt;/pages&gt;&lt;volume&gt;52&lt;/volume&gt;&lt;number&gt;19&lt;/number&gt;&lt;dates&gt;&lt;year&gt;2013&lt;/year&gt;&lt;pub-dates&gt;&lt;date&gt;2013/10/07&lt;/date&gt;&lt;/pub-dates&gt;&lt;/dates&gt;&lt;publisher&gt;American Chemical Society&lt;/publisher&gt;&lt;isbn&gt;0020-1669&lt;/isbn&gt;&lt;urls&gt;&lt;related-urls&gt;&lt;url&gt;https://doi.org/10.1021/ic4018882&lt;/url&gt;&lt;/related-urls&gt;&lt;/urls&gt;&lt;electronic-resource-num&gt;10.1021/ic4018882&lt;/electronic-resource-num&gt;&lt;/record&gt;&lt;/Cite&gt;&lt;/EndNote&gt;</w:instrText>
      </w:r>
      <w:r w:rsidR="00E72927" w:rsidRPr="00866507">
        <w:fldChar w:fldCharType="separate"/>
      </w:r>
      <w:r w:rsidR="00065979" w:rsidRPr="00866507">
        <w:rPr>
          <w:noProof/>
          <w:vertAlign w:val="superscript"/>
        </w:rPr>
        <w:t>18</w:t>
      </w:r>
      <w:r w:rsidR="00E72927" w:rsidRPr="00866507">
        <w:fldChar w:fldCharType="end"/>
      </w:r>
      <w:r w:rsidR="00DD74F9" w:rsidRPr="00866507">
        <w:t xml:space="preserve"> is – in contrast – an effective catalyst </w:t>
      </w:r>
      <w:r w:rsidR="002D4B57" w:rsidRPr="00866507">
        <w:t xml:space="preserve">in the </w:t>
      </w:r>
      <w:r w:rsidR="002D4B57" w:rsidRPr="00866507">
        <w:rPr>
          <w:i/>
          <w:iCs/>
        </w:rPr>
        <w:t>absence</w:t>
      </w:r>
      <w:r w:rsidR="002D4B57" w:rsidRPr="00866507">
        <w:t xml:space="preserve"> of NMeH</w:t>
      </w:r>
      <w:r w:rsidR="002D4B57" w:rsidRPr="00866507">
        <w:rPr>
          <w:vertAlign w:val="subscript"/>
        </w:rPr>
        <w:t>2</w:t>
      </w:r>
      <w:r w:rsidR="002D4B57" w:rsidRPr="00866507">
        <w:t xml:space="preserve"> </w:t>
      </w:r>
      <w:r w:rsidR="00DD74F9" w:rsidRPr="00866507">
        <w:t>(entry 12).</w:t>
      </w:r>
      <w:r w:rsidR="0014063F" w:rsidRPr="00866507">
        <w:t xml:space="preserve"> </w:t>
      </w:r>
      <w:r w:rsidR="00570E94" w:rsidRPr="00866507">
        <w:t>T</w:t>
      </w:r>
      <w:r w:rsidR="00484BC7" w:rsidRPr="00866507">
        <w:t>hese</w:t>
      </w:r>
      <w:r w:rsidR="0014063F" w:rsidRPr="00866507">
        <w:t xml:space="preserve"> observations point to a </w:t>
      </w:r>
      <w:r w:rsidR="00413436" w:rsidRPr="00866507">
        <w:t xml:space="preserve">possible </w:t>
      </w:r>
      <w:r w:rsidR="00D11E53" w:rsidRPr="00866507">
        <w:t xml:space="preserve">cooperative </w:t>
      </w:r>
      <w:r w:rsidR="0014063F" w:rsidRPr="00866507">
        <w:t>ligand, constant oxidation</w:t>
      </w:r>
      <w:r w:rsidRPr="00866507">
        <w:t>–state,</w:t>
      </w:r>
      <w:r w:rsidR="0014063F" w:rsidRPr="00866507">
        <w:t xml:space="preserve"> cycle for dehydrogenation (Scheme </w:t>
      </w:r>
      <w:r w:rsidR="00374898" w:rsidRPr="00866507">
        <w:t>3</w:t>
      </w:r>
      <w:r w:rsidR="0014063F" w:rsidRPr="00866507">
        <w:t>)</w:t>
      </w:r>
      <w:r w:rsidR="006E34F5" w:rsidRPr="00866507">
        <w:t xml:space="preserve">. </w:t>
      </w:r>
      <w:r w:rsidR="0014063F" w:rsidRPr="00866507">
        <w:t>Such mechanisms have been proposed by Schneider for (Fe</w:t>
      </w:r>
      <w:r w:rsidR="0014063F" w:rsidRPr="00866507">
        <w:rPr>
          <w:b/>
        </w:rPr>
        <w:t>L1</w:t>
      </w:r>
      <w:r w:rsidR="0014063F" w:rsidRPr="00866507">
        <w:t xml:space="preserve">)–based </w:t>
      </w:r>
      <w:r w:rsidR="0052615C" w:rsidRPr="00866507">
        <w:t xml:space="preserve">amine–borane </w:t>
      </w:r>
      <w:r w:rsidR="0014063F" w:rsidRPr="00866507">
        <w:t>dehydrocoupling catalysts</w:t>
      </w:r>
      <w:r w:rsidR="00BC27C0" w:rsidRPr="00866507">
        <w:t>,</w:t>
      </w:r>
      <w:r w:rsidR="00872E00" w:rsidRPr="00866507">
        <w:fldChar w:fldCharType="begin"/>
      </w:r>
      <w:r w:rsidR="00065979" w:rsidRPr="00866507">
        <w:instrText xml:space="preserve"> ADDIN EN.CITE &lt;EndNote&gt;&lt;Cite&gt;&lt;Author&gt;Glüer&lt;/Author&gt;&lt;Year&gt;2015&lt;/Year&gt;&lt;RecNum&gt;19&lt;/RecNum&gt;&lt;DisplayText&gt;&lt;style face="superscript"&gt;16&lt;/style&gt;&lt;/DisplayText&gt;&lt;record&gt;&lt;rec-number&gt;19&lt;/rec-number&gt;&lt;foreign-keys&gt;&lt;key app="EN" db-id="rawazzzs2tatfkesxxl5eaxeadzvpa99aree" timestamp="1572304271"&gt;19&lt;/key&gt;&lt;/foreign-keys&gt;&lt;ref-type name="Journal Article"&gt;17&lt;/ref-type&gt;&lt;contributors&gt;&lt;authors&gt;&lt;author&gt;Glüer, Arne&lt;/author&gt;&lt;author&gt;Förster, Moritz&lt;/author&gt;&lt;author&gt;Celinski, Vinicius R.&lt;/author&gt;&lt;author&gt;Schmedt auf der Günne, Jörn&lt;/author&gt;&lt;author&gt;Holthausen, Max C.&lt;/author&gt;&lt;author&gt;Schneider, Sven&lt;/author&gt;&lt;/authors&gt;&lt;/contributors&gt;&lt;titles&gt;&lt;title&gt;Highly Active Iron Catalyst for Ammonia Borane Dehydrocoupling at Room Temperature&lt;/title&gt;&lt;secondary-title&gt;ACS Catalysis&lt;/secondary-title&gt;&lt;/titles&gt;&lt;periodical&gt;&lt;full-title&gt;ACS Catalysis&lt;/full-title&gt;&lt;/periodical&gt;&lt;pages&gt;7214-7217&lt;/pages&gt;&lt;volume&gt;5&lt;/volume&gt;&lt;number&gt;12&lt;/number&gt;&lt;dates&gt;&lt;year&gt;2015&lt;/year&gt;&lt;pub-dates&gt;&lt;date&gt;2015/12/04&lt;/date&gt;&lt;/pub-dates&gt;&lt;/dates&gt;&lt;publisher&gt;American Chemical Society&lt;/publisher&gt;&lt;urls&gt;&lt;related-urls&gt;&lt;url&gt;https://doi.org/10.1021/acscatal.5b02406&lt;/url&gt;&lt;/related-urls&gt;&lt;/urls&gt;&lt;electronic-resource-num&gt;10.1021/acscatal.5b02406&lt;/electronic-resource-num&gt;&lt;/record&gt;&lt;/Cite&gt;&lt;/EndNote&gt;</w:instrText>
      </w:r>
      <w:r w:rsidR="00872E00" w:rsidRPr="00866507">
        <w:fldChar w:fldCharType="separate"/>
      </w:r>
      <w:r w:rsidR="00065979" w:rsidRPr="00866507">
        <w:rPr>
          <w:noProof/>
          <w:vertAlign w:val="superscript"/>
        </w:rPr>
        <w:t>16</w:t>
      </w:r>
      <w:r w:rsidR="00872E00" w:rsidRPr="00866507">
        <w:fldChar w:fldCharType="end"/>
      </w:r>
      <w:r w:rsidR="0014063F" w:rsidRPr="00866507">
        <w:t xml:space="preserve"> and </w:t>
      </w:r>
      <w:proofErr w:type="spellStart"/>
      <w:r w:rsidR="0014063F" w:rsidRPr="00866507">
        <w:t>Beller</w:t>
      </w:r>
      <w:proofErr w:type="spellEnd"/>
      <w:r w:rsidR="001F7B67" w:rsidRPr="00866507">
        <w:t xml:space="preserve"> </w:t>
      </w:r>
      <w:r w:rsidR="00BC27C0" w:rsidRPr="00866507">
        <w:t xml:space="preserve">– </w:t>
      </w:r>
      <w:r w:rsidR="001F7B67" w:rsidRPr="00866507">
        <w:t xml:space="preserve">using </w:t>
      </w:r>
      <w:r w:rsidR="006457EB" w:rsidRPr="00866507">
        <w:t xml:space="preserve">complex </w:t>
      </w:r>
      <w:r w:rsidR="006457EB" w:rsidRPr="00866507">
        <w:rPr>
          <w:b/>
          <w:bCs/>
        </w:rPr>
        <w:t>1</w:t>
      </w:r>
      <w:r w:rsidR="00237C28" w:rsidRPr="00866507">
        <w:rPr>
          <w:b/>
          <w:bCs/>
        </w:rPr>
        <w:t xml:space="preserve"> </w:t>
      </w:r>
      <w:r w:rsidR="00237C28" w:rsidRPr="00866507">
        <w:t>fo</w:t>
      </w:r>
      <w:r w:rsidR="003B6A7C" w:rsidRPr="00866507">
        <w:t>r</w:t>
      </w:r>
      <w:r w:rsidR="00237C28" w:rsidRPr="00866507">
        <w:t xml:space="preserve"> </w:t>
      </w:r>
      <w:r w:rsidR="003B6A7C" w:rsidRPr="00866507">
        <w:t xml:space="preserve">the reduction of carboxylic acids to </w:t>
      </w:r>
      <w:r w:rsidR="00C47A98" w:rsidRPr="00866507">
        <w:t>alcohols</w:t>
      </w:r>
      <w:r w:rsidR="0014063F" w:rsidRPr="00866507">
        <w:t>.</w:t>
      </w:r>
      <w:r w:rsidR="00302986" w:rsidRPr="00866507">
        <w:fldChar w:fldCharType="begin"/>
      </w:r>
      <w:r w:rsidR="00205C3B" w:rsidRPr="00866507">
        <w:instrText xml:space="preserve"> ADDIN EN.CITE &lt;EndNote&gt;&lt;Cite&gt;&lt;Author&gt;Junge&lt;/Author&gt;&lt;Year&gt;2018&lt;/Year&gt;&lt;RecNum&gt;35&lt;/RecNum&gt;&lt;DisplayText&gt;&lt;style face="superscript"&gt;25&lt;/style&gt;&lt;/DisplayText&gt;&lt;record&gt;&lt;rec-number&gt;35&lt;/rec-number&gt;&lt;foreign-keys&gt;&lt;key app="EN" db-id="rawazzzs2tatfkesxxl5eaxeadzvpa99aree" timestamp="1572455983"&gt;35&lt;/key&gt;&lt;/foreign-keys&gt;&lt;ref-type name="Journal Article"&gt;17&lt;/ref-type&gt;&lt;contributors&gt;&lt;authors&gt;&lt;author&gt;Junge, Kathrin&lt;/author&gt;&lt;author&gt;Wendt, Bianca&lt;/author&gt;&lt;author&gt;Cingolani, Andrea&lt;/author&gt;&lt;author&gt;Spannenberg, Anke&lt;/author&gt;&lt;author&gt;Wei, Zhihong&lt;/author&gt;&lt;author&gt;Jiao, Haijun&lt;/author&gt;&lt;author&gt;Beller, Matthias&lt;/author&gt;&lt;/authors&gt;&lt;/contributors&gt;&lt;titles&gt;&lt;title&gt;Cobalt Pincer Complexes for Catalytic Reduction of Carboxylic Acid Esters&lt;/title&gt;&lt;secondary-title&gt;Chemistry – A European Journal&lt;/secondary-title&gt;&lt;/titles&gt;&lt;periodical&gt;&lt;full-title&gt;Chemistry – A European Journal&lt;/full-title&gt;&lt;abbr-1&gt;Chem. Eur. J.&lt;/abbr-1&gt;&lt;/periodical&gt;&lt;pages&gt;1046-1052&lt;/pages&gt;&lt;volume&gt;24&lt;/volume&gt;&lt;number&gt;5&lt;/number&gt;&lt;keywords&gt;&lt;keyword&gt;alcohol&lt;/keyword&gt;&lt;keyword&gt;cobalt&lt;/keyword&gt;&lt;keyword&gt;ester&lt;/keyword&gt;&lt;keyword&gt;hydrogenation&lt;/keyword&gt;&lt;keyword&gt;pincer complexes&lt;/keyword&gt;&lt;/keywords&gt;&lt;dates&gt;&lt;year&gt;2018&lt;/year&gt;&lt;pub-dates&gt;&lt;date&gt;2018/01/24&lt;/date&gt;&lt;/pub-dates&gt;&lt;/dates&gt;&lt;publisher&gt;John Wiley &amp;amp; Sons, Ltd&lt;/publisher&gt;&lt;isbn&gt;0947-6539&lt;/isbn&gt;&lt;urls&gt;&lt;related-urls&gt;&lt;url&gt;https://doi.org/10.1002/chem.201705201&lt;/url&gt;&lt;/related-urls&gt;&lt;/urls&gt;&lt;electronic-resource-num&gt;10.1002/chem.201705201&lt;/electronic-resource-num&gt;&lt;access-date&gt;2019/10/30&lt;/access-date&gt;&lt;/record&gt;&lt;/Cite&gt;&lt;/EndNote&gt;</w:instrText>
      </w:r>
      <w:r w:rsidR="00302986" w:rsidRPr="00866507">
        <w:fldChar w:fldCharType="separate"/>
      </w:r>
      <w:r w:rsidR="00205C3B" w:rsidRPr="00866507">
        <w:rPr>
          <w:noProof/>
          <w:vertAlign w:val="superscript"/>
        </w:rPr>
        <w:t>25</w:t>
      </w:r>
      <w:r w:rsidR="00302986" w:rsidRPr="00866507">
        <w:fldChar w:fldCharType="end"/>
      </w:r>
      <w:r w:rsidR="0014063F" w:rsidRPr="00866507">
        <w:t xml:space="preserve"> We propose the role of NMeH</w:t>
      </w:r>
      <w:r w:rsidR="0014063F" w:rsidRPr="00866507">
        <w:rPr>
          <w:vertAlign w:val="subscript"/>
        </w:rPr>
        <w:t>2</w:t>
      </w:r>
      <w:r w:rsidR="0014063F" w:rsidRPr="00866507">
        <w:t xml:space="preserve"> is to bring the pre–catalyst, </w:t>
      </w:r>
      <w:r w:rsidR="0014063F" w:rsidRPr="00866507">
        <w:rPr>
          <w:b/>
        </w:rPr>
        <w:t>1</w:t>
      </w:r>
      <w:r w:rsidR="0014063F" w:rsidRPr="00866507">
        <w:t>, onto cycle by promoting hydride transfer</w:t>
      </w:r>
      <w:r w:rsidR="00205C3B" w:rsidRPr="00866507">
        <w:t xml:space="preserve"> from H</w:t>
      </w:r>
      <w:r w:rsidR="00205C3B" w:rsidRPr="00866507">
        <w:rPr>
          <w:vertAlign w:val="subscript"/>
        </w:rPr>
        <w:t>3</w:t>
      </w:r>
      <w:r w:rsidR="00205C3B" w:rsidRPr="00866507">
        <w:t>B·NMeH</w:t>
      </w:r>
      <w:r w:rsidR="00205C3B" w:rsidRPr="00866507">
        <w:rPr>
          <w:vertAlign w:val="subscript"/>
        </w:rPr>
        <w:t>2</w:t>
      </w:r>
      <w:r w:rsidR="00223FA0" w:rsidRPr="00866507">
        <w:t>,</w:t>
      </w:r>
      <w:r w:rsidR="0014063F" w:rsidRPr="00866507">
        <w:t xml:space="preserve"> </w:t>
      </w:r>
      <w:r w:rsidR="00223FA0" w:rsidRPr="00866507">
        <w:t>with</w:t>
      </w:r>
      <w:r w:rsidR="0014063F" w:rsidRPr="00866507">
        <w:t xml:space="preserve"> </w:t>
      </w:r>
      <w:r w:rsidR="00223FA0" w:rsidRPr="00866507">
        <w:t xml:space="preserve">concomitant </w:t>
      </w:r>
      <w:r w:rsidR="0014063F" w:rsidRPr="00866507">
        <w:t>elimination of Cl</w:t>
      </w:r>
      <w:r w:rsidR="0014063F" w:rsidRPr="00866507">
        <w:rPr>
          <w:vertAlign w:val="superscript"/>
        </w:rPr>
        <w:t>–</w:t>
      </w:r>
      <w:r w:rsidR="00223FA0" w:rsidRPr="00866507">
        <w:t>,</w:t>
      </w:r>
      <w:r w:rsidR="002920F1" w:rsidRPr="00866507">
        <w:t xml:space="preserve"> to form </w:t>
      </w:r>
      <w:proofErr w:type="spellStart"/>
      <w:r w:rsidR="002920F1" w:rsidRPr="00866507">
        <w:t>CoClH</w:t>
      </w:r>
      <w:proofErr w:type="spellEnd"/>
      <w:r w:rsidR="002920F1" w:rsidRPr="00866507">
        <w:t>(</w:t>
      </w:r>
      <w:r w:rsidR="002920F1" w:rsidRPr="00866507">
        <w:rPr>
          <w:vertAlign w:val="superscript"/>
        </w:rPr>
        <w:t>i</w:t>
      </w:r>
      <w:r w:rsidR="002920F1" w:rsidRPr="00866507">
        <w:t>Pr</w:t>
      </w:r>
      <w:r w:rsidR="002920F1" w:rsidRPr="00866507">
        <w:rPr>
          <w:vertAlign w:val="subscript"/>
        </w:rPr>
        <w:t>2</w:t>
      </w:r>
      <w:r w:rsidR="002920F1" w:rsidRPr="00866507">
        <w:t>PCH</w:t>
      </w:r>
      <w:r w:rsidR="002920F1" w:rsidRPr="00866507">
        <w:rPr>
          <w:vertAlign w:val="subscript"/>
        </w:rPr>
        <w:t>2</w:t>
      </w:r>
      <w:r w:rsidR="002920F1" w:rsidRPr="00866507">
        <w:t>CH</w:t>
      </w:r>
      <w:r w:rsidR="002920F1" w:rsidRPr="00866507">
        <w:rPr>
          <w:vertAlign w:val="subscript"/>
        </w:rPr>
        <w:t>2</w:t>
      </w:r>
      <w:r w:rsidR="002920F1" w:rsidRPr="00866507">
        <w:t>)</w:t>
      </w:r>
      <w:r w:rsidR="002920F1" w:rsidRPr="00866507">
        <w:rPr>
          <w:vertAlign w:val="subscript"/>
        </w:rPr>
        <w:t>2</w:t>
      </w:r>
      <w:r w:rsidR="002920F1" w:rsidRPr="00866507">
        <w:t xml:space="preserve">NH. </w:t>
      </w:r>
      <w:r w:rsidRPr="00866507">
        <w:t>This could occur through</w:t>
      </w:r>
      <w:r w:rsidR="0014063F" w:rsidRPr="00866507">
        <w:t xml:space="preserve"> formation of [NMeH</w:t>
      </w:r>
      <w:r w:rsidR="0014063F" w:rsidRPr="00866507">
        <w:rPr>
          <w:vertAlign w:val="subscript"/>
        </w:rPr>
        <w:t>3</w:t>
      </w:r>
      <w:r w:rsidR="0014063F" w:rsidRPr="00866507">
        <w:t>]</w:t>
      </w:r>
      <w:r w:rsidRPr="00866507">
        <w:t>Cl</w:t>
      </w:r>
      <w:r w:rsidR="0014063F" w:rsidRPr="00866507">
        <w:t xml:space="preserve"> via deprotonation of a </w:t>
      </w:r>
      <w:r w:rsidR="0014063F" w:rsidRPr="00866507">
        <w:rPr>
          <w:rFonts w:ascii="Symbol" w:hAnsi="Symbol"/>
        </w:rPr>
        <w:t></w:t>
      </w:r>
      <w:r w:rsidR="0014063F" w:rsidRPr="00866507">
        <w:t>–bound amine</w:t>
      </w:r>
      <w:r w:rsidR="00467AA0" w:rsidRPr="00866507">
        <w:t>–</w:t>
      </w:r>
      <w:r w:rsidR="0014063F" w:rsidRPr="00866507">
        <w:t>borane intermediate</w:t>
      </w:r>
      <w:r w:rsidR="002920F1" w:rsidRPr="00866507">
        <w:t xml:space="preserve"> and elimination of H</w:t>
      </w:r>
      <w:r w:rsidR="002920F1" w:rsidRPr="00866507">
        <w:rPr>
          <w:vertAlign w:val="subscript"/>
        </w:rPr>
        <w:t>2</w:t>
      </w:r>
      <w:r w:rsidR="002920F1" w:rsidRPr="00866507">
        <w:t>B=</w:t>
      </w:r>
      <w:proofErr w:type="spellStart"/>
      <w:r w:rsidR="002920F1" w:rsidRPr="00866507">
        <w:t>NMeH</w:t>
      </w:r>
      <w:proofErr w:type="spellEnd"/>
      <w:r w:rsidR="0014063F" w:rsidRPr="00866507">
        <w:t xml:space="preserve">, Scheme </w:t>
      </w:r>
      <w:r w:rsidR="00374898" w:rsidRPr="00866507">
        <w:t>3</w:t>
      </w:r>
      <w:r w:rsidR="00B567D5" w:rsidRPr="00866507">
        <w:t xml:space="preserve"> inset</w:t>
      </w:r>
      <w:r w:rsidR="0014063F" w:rsidRPr="00866507">
        <w:t xml:space="preserve">. </w:t>
      </w:r>
      <w:r w:rsidRPr="00866507">
        <w:t>A</w:t>
      </w:r>
      <w:r w:rsidR="0014063F" w:rsidRPr="00866507">
        <w:t xml:space="preserve">n alternative </w:t>
      </w:r>
      <w:r w:rsidR="008D11C1" w:rsidRPr="00866507">
        <w:t xml:space="preserve">is </w:t>
      </w:r>
      <w:r w:rsidR="00467AA0" w:rsidRPr="00866507">
        <w:t xml:space="preserve">hydride transfer with </w:t>
      </w:r>
      <w:r w:rsidR="008D11C1" w:rsidRPr="00866507">
        <w:t>formation of</w:t>
      </w:r>
      <w:r w:rsidRPr="00866507">
        <w:t xml:space="preserve"> </w:t>
      </w:r>
      <w:proofErr w:type="spellStart"/>
      <w:r w:rsidRPr="00866507">
        <w:t>boronium</w:t>
      </w:r>
      <w:proofErr w:type="spellEnd"/>
      <w:r w:rsidRPr="00866507">
        <w:t xml:space="preserve"> [H</w:t>
      </w:r>
      <w:r w:rsidRPr="00866507">
        <w:rPr>
          <w:vertAlign w:val="subscript"/>
        </w:rPr>
        <w:t>2</w:t>
      </w:r>
      <w:r w:rsidRPr="00866507">
        <w:t>B(NMeH</w:t>
      </w:r>
      <w:r w:rsidRPr="00866507">
        <w:rPr>
          <w:vertAlign w:val="subscript"/>
        </w:rPr>
        <w:t>2</w:t>
      </w:r>
      <w:r w:rsidRPr="00866507">
        <w:t>)</w:t>
      </w:r>
      <w:r w:rsidRPr="00866507">
        <w:rPr>
          <w:vertAlign w:val="subscript"/>
        </w:rPr>
        <w:t>2</w:t>
      </w:r>
      <w:r w:rsidRPr="00866507">
        <w:t>]Cl</w:t>
      </w:r>
      <w:r w:rsidR="008D11C1" w:rsidRPr="00866507">
        <w:t xml:space="preserve">, </w:t>
      </w:r>
      <w:r w:rsidR="00B567D5" w:rsidRPr="00866507">
        <w:t>as</w:t>
      </w:r>
      <w:r w:rsidRPr="00866507">
        <w:t xml:space="preserve"> suggested</w:t>
      </w:r>
      <w:r w:rsidR="002920F1" w:rsidRPr="00866507">
        <w:t xml:space="preserve"> </w:t>
      </w:r>
      <w:r w:rsidR="006737B6" w:rsidRPr="00866507">
        <w:t>for</w:t>
      </w:r>
      <w:r w:rsidR="002920F1" w:rsidRPr="00866507">
        <w:t xml:space="preserve"> other systems</w:t>
      </w:r>
      <w:r w:rsidRPr="00866507">
        <w:t>.</w:t>
      </w:r>
      <w:r w:rsidRPr="00866507">
        <w:fldChar w:fldCharType="begin">
          <w:fldData xml:space="preserve">PEVuZE5vdGU+PENpdGU+PEF1dGhvcj5Sb3NlbGzDsy1NZXJpbm88L0F1dGhvcj48WWVhcj4yMDEz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PjE0ODEtMTQ5NTwvcGFnZXM+PHZvbHVtZT4xNDA8L3ZvbHVtZT48bnVtYmVyPjQ8L251bWJlcj48
ZGF0ZXM+PHllYXI+MjAxODwveWVhcj48cHViLWRhdGVzPjxkYXRlPjIwMTgvMDEvMzE8L2RhdGU+
PC9wdWItZGF0ZXM+PC9kYXRlcz48cHVibGlzaGVyPkFtZXJpY2FuIENoZW1pY2FsIFNvY2lldHk8
L3B1Ymxpc2hlcj48aXNibj4wMDAyLTc4NjM8L2lzYm4+PHVybHM+PHJlbGF0ZWQtdXJscz48dXJs
Pmh0dHBzOi8vZG9pLm9yZy8xMC4xMDIxL2phY3MuN2IxMTk3NTwvdXJsPjwvcmVsYXRlZC11cmxz
PjwvdXJscz48ZWxlY3Ryb25pYy1yZXNvdXJjZS1udW0+MTAuMTAyMS9qYWNzLjdiMTE5NzU8L2Vs
ZWN0cm9uaWMtcmVzb3VyY2UtbnVtPjwvcmVjb3JkPjwvQ2l0ZT48L0VuZE5vdGU+AG==
</w:fldData>
        </w:fldChar>
      </w:r>
      <w:r w:rsidR="00205C3B" w:rsidRPr="00866507">
        <w:instrText xml:space="preserve"> ADDIN EN.CITE </w:instrText>
      </w:r>
      <w:r w:rsidR="00205C3B" w:rsidRPr="00866507">
        <w:fldChar w:fldCharType="begin">
          <w:fldData xml:space="preserve">PEVuZE5vdGU+PENpdGU+PEF1dGhvcj5Sb3NlbGzDsy1NZXJpbm88L0F1dGhvcj48WWVhcj4yMDEz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==
</w:fldData>
        </w:fldChar>
      </w:r>
      <w:r w:rsidR="00205C3B" w:rsidRPr="00866507">
        <w:instrText xml:space="preserve"> ADDIN EN.CITE.DATA </w:instrText>
      </w:r>
      <w:r w:rsidR="00205C3B" w:rsidRPr="00866507">
        <w:fldChar w:fldCharType="end"/>
      </w:r>
      <w:r w:rsidRPr="00866507">
        <w:fldChar w:fldCharType="separate"/>
      </w:r>
      <w:r w:rsidR="00205C3B" w:rsidRPr="00866507">
        <w:rPr>
          <w:noProof/>
          <w:vertAlign w:val="superscript"/>
        </w:rPr>
        <w:t>14, 23</w:t>
      </w:r>
      <w:r w:rsidRPr="00866507">
        <w:fldChar w:fldCharType="end"/>
      </w:r>
      <w:r w:rsidRPr="00866507">
        <w:t xml:space="preserve"> We favour the former, based on recent computational studies.</w:t>
      </w:r>
      <w:r w:rsidR="00C13F7D" w:rsidRPr="00866507">
        <w:fldChar w:fldCharType="begin"/>
      </w:r>
      <w:r w:rsidR="00065979" w:rsidRPr="00866507">
        <w:instrText xml:space="preserve"> ADDIN EN.CITE &lt;EndNote&gt;&lt;Cite&gt;&lt;Author&gt;Spearing-Ewyn&lt;/Author&gt;&lt;Year&gt;2019&lt;/Year&gt;&lt;RecNum&gt;28&lt;/RecNum&gt;&lt;DisplayText&gt;&lt;style face="superscript"&gt;15&lt;/style&gt;&lt;/DisplayText&gt;&lt;record&gt;&lt;rec-number&gt;28&lt;/rec-number&gt;&lt;foreign-keys&gt;&lt;key app="EN" db-id="rawazzzs2tatfkesxxl5eaxeadzvpa99aree" timestamp="1572366231"&gt;28&lt;/key&gt;&lt;/foreign-keys&gt;&lt;ref-type name="Journal Article"&gt;17&lt;/ref-type&gt;&lt;contributors&gt;&lt;authors&gt;&lt;author&gt;Spearing-Ewyn, E. Anastasia K.&lt;/author&gt;&lt;author&gt;Beattie, Nicholas A.&lt;/author&gt;&lt;author&gt;Colebatch, Annie L.&lt;/author&gt;&lt;author&gt;Martinez-Martinez, Antonio J.&lt;/author&gt;&lt;author&gt;Docker, Andrew&lt;/author&gt;&lt;author&gt;Boyd, Timothy M.&lt;/author&gt;&lt;author&gt;Baillie, Gregg&lt;/author&gt;&lt;author&gt;Reed, Rachel&lt;/author&gt;&lt;author&gt;Macgregor, Stuart A.&lt;/author&gt;&lt;author&gt;Weller, Andrew S.&lt;/author&gt;&lt;/authors&gt;&lt;/contributors&gt;&lt;titles&gt;&lt;title&gt;The role of neutral Rh(PONOP)H, free NMe2H, boronium and ammonium salts in the dehydrocoupling of dimethylamine-borane using the cationic pincer [Rh(PONOP)(η2-H2)]+ catalyst&lt;/title&gt;&lt;secondary-title&gt;Dalton Transactions&lt;/secondary-title&gt;&lt;/titles&gt;&lt;periodical&gt;&lt;full-title&gt;Dalton Transactions&lt;/full-title&gt;&lt;abbr-1&gt;Dalton Trans.&lt;/abbr-1&gt;&lt;/periodical&gt;&lt;pages&gt;14724-14736&lt;/pages&gt;&lt;volume&gt;48&lt;/volume&gt;&lt;number&gt;39&lt;/number&gt;&lt;dates&gt;&lt;year&gt;2019&lt;/year&gt;&lt;/dates&gt;&lt;publisher&gt;The Royal Society of Chemistry&lt;/publisher&gt;&lt;isbn&gt;1477-9226&lt;/isbn&gt;&lt;work-type&gt;10.1039/C9DT03358K&lt;/work-type&gt;&lt;urls&gt;&lt;related-urls&gt;&lt;url&gt;http://dx.doi.org/10.1039/C9DT03358K&lt;/url&gt;&lt;/related-urls&gt;&lt;/urls&gt;&lt;electronic-resource-num&gt;10.1039/C9DT03358K&lt;/electronic-resource-num&gt;&lt;/record&gt;&lt;/Cite&gt;&lt;/EndNote&gt;</w:instrText>
      </w:r>
      <w:r w:rsidR="00C13F7D" w:rsidRPr="00866507">
        <w:fldChar w:fldCharType="separate"/>
      </w:r>
      <w:r w:rsidR="00065979" w:rsidRPr="00866507">
        <w:rPr>
          <w:noProof/>
          <w:vertAlign w:val="superscript"/>
        </w:rPr>
        <w:t>15</w:t>
      </w:r>
      <w:r w:rsidR="00C13F7D" w:rsidRPr="00866507">
        <w:fldChar w:fldCharType="end"/>
      </w:r>
    </w:p>
    <w:p w14:paraId="27CBACA2" w14:textId="120D4C2A" w:rsidR="007E038B" w:rsidRPr="00866507" w:rsidRDefault="00ED1C10" w:rsidP="00ED1C10">
      <w:pPr>
        <w:pStyle w:val="RSCB02ArticleText"/>
      </w:pPr>
      <w:r w:rsidRPr="00866507">
        <w:tab/>
      </w:r>
      <w:r w:rsidR="002920F1" w:rsidRPr="00866507">
        <w:t xml:space="preserve">A Co(I)/Co(III) catalytic </w:t>
      </w:r>
      <w:r w:rsidR="007E038B" w:rsidRPr="00866507">
        <w:t xml:space="preserve">dehydrogenation </w:t>
      </w:r>
      <w:r w:rsidR="002920F1" w:rsidRPr="00866507">
        <w:t xml:space="preserve">pathway cannot be discounted, as hydride </w:t>
      </w:r>
      <w:r w:rsidR="006F51D3" w:rsidRPr="00866507">
        <w:t>sources</w:t>
      </w:r>
      <w:r w:rsidR="002920F1" w:rsidRPr="00866507">
        <w:t xml:space="preserve"> are established to react with Co</w:t>
      </w:r>
      <w:r w:rsidR="00C94735" w:rsidRPr="00866507">
        <w:t>Cl</w:t>
      </w:r>
      <w:r w:rsidR="00C94735" w:rsidRPr="00866507">
        <w:rPr>
          <w:vertAlign w:val="subscript"/>
        </w:rPr>
        <w:t>2</w:t>
      </w:r>
      <w:r w:rsidR="00C94735" w:rsidRPr="00866507">
        <w:t>(ligand)</w:t>
      </w:r>
      <w:r w:rsidR="002920F1" w:rsidRPr="00866507">
        <w:t xml:space="preserve"> precursors to form Co(I) complexes,</w:t>
      </w:r>
      <w:r w:rsidR="00C94735" w:rsidRPr="00866507">
        <w:fldChar w:fldCharType="begin">
          <w:fldData xml:space="preserve">PEVuZE5vdGU+PENpdGU+PEF1dGhvcj5TZW1wcm9uaTwvQXV0aG9yPjxZZWFyPjIwMTQ8L1llYXI+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</w:fldData>
        </w:fldChar>
      </w:r>
      <w:r w:rsidR="00205C3B" w:rsidRPr="00866507">
        <w:instrText xml:space="preserve"> ADDIN EN.CITE </w:instrText>
      </w:r>
      <w:r w:rsidR="00205C3B" w:rsidRPr="00866507">
        <w:fldChar w:fldCharType="begin">
          <w:fldData xml:space="preserve">PEVuZE5vdGU+PENpdGU+PEF1dGhvcj5TZW1wcm9uaTwvQXV0aG9yPjxZZWFyPjIwMTQ8L1llYXI+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</w:fldData>
        </w:fldChar>
      </w:r>
      <w:r w:rsidR="00205C3B" w:rsidRPr="00866507">
        <w:instrText xml:space="preserve"> ADDIN EN.CITE.DATA </w:instrText>
      </w:r>
      <w:r w:rsidR="00205C3B" w:rsidRPr="00866507">
        <w:fldChar w:fldCharType="end"/>
      </w:r>
      <w:r w:rsidR="00C94735" w:rsidRPr="00866507">
        <w:fldChar w:fldCharType="separate"/>
      </w:r>
      <w:r w:rsidR="00205C3B" w:rsidRPr="00866507">
        <w:rPr>
          <w:noProof/>
          <w:vertAlign w:val="superscript"/>
        </w:rPr>
        <w:t>25, 26</w:t>
      </w:r>
      <w:r w:rsidR="00C94735" w:rsidRPr="00866507">
        <w:fldChar w:fldCharType="end"/>
      </w:r>
      <w:r w:rsidR="002920F1" w:rsidRPr="00866507">
        <w:t xml:space="preserve"> </w:t>
      </w:r>
      <w:r w:rsidR="00124E2F" w:rsidRPr="00866507">
        <w:t>such as</w:t>
      </w:r>
      <w:r w:rsidR="008B0F26" w:rsidRPr="00866507">
        <w:t xml:space="preserve"> </w:t>
      </w:r>
      <w:proofErr w:type="spellStart"/>
      <w:r w:rsidR="008B0F26" w:rsidRPr="00866507">
        <w:t>CoCl</w:t>
      </w:r>
      <w:proofErr w:type="spellEnd"/>
      <w:r w:rsidR="008B0F26" w:rsidRPr="00866507">
        <w:t>(</w:t>
      </w:r>
      <w:r w:rsidR="008B0F26" w:rsidRPr="00866507">
        <w:rPr>
          <w:vertAlign w:val="superscript"/>
        </w:rPr>
        <w:t>i</w:t>
      </w:r>
      <w:r w:rsidR="008B0F26" w:rsidRPr="00866507">
        <w:t>Pr</w:t>
      </w:r>
      <w:r w:rsidR="008B0F26" w:rsidRPr="00866507">
        <w:rPr>
          <w:vertAlign w:val="subscript"/>
        </w:rPr>
        <w:t>2</w:t>
      </w:r>
      <w:r w:rsidR="008B0F26" w:rsidRPr="00866507">
        <w:t>PCH</w:t>
      </w:r>
      <w:r w:rsidR="008B0F26" w:rsidRPr="00866507">
        <w:rPr>
          <w:vertAlign w:val="subscript"/>
        </w:rPr>
        <w:t>2</w:t>
      </w:r>
      <w:r w:rsidR="008B0F26" w:rsidRPr="00866507">
        <w:t>CH</w:t>
      </w:r>
      <w:r w:rsidR="008B0F26" w:rsidRPr="00866507">
        <w:rPr>
          <w:vertAlign w:val="subscript"/>
        </w:rPr>
        <w:t>2</w:t>
      </w:r>
      <w:r w:rsidR="008B0F26" w:rsidRPr="00866507">
        <w:t>)</w:t>
      </w:r>
      <w:r w:rsidR="008B0F26" w:rsidRPr="00866507">
        <w:rPr>
          <w:vertAlign w:val="subscript"/>
        </w:rPr>
        <w:t>2</w:t>
      </w:r>
      <w:r w:rsidR="008B0F26" w:rsidRPr="00866507">
        <w:t>NH,</w:t>
      </w:r>
      <w:r w:rsidR="002920F1" w:rsidRPr="00866507">
        <w:t xml:space="preserve"> </w:t>
      </w:r>
      <w:r w:rsidR="002920F1" w:rsidRPr="00866507">
        <w:rPr>
          <w:b/>
        </w:rPr>
        <w:t>5</w:t>
      </w:r>
      <w:r w:rsidR="00E15853" w:rsidRPr="00866507">
        <w:t>.</w:t>
      </w:r>
      <w:r w:rsidR="002C7F40" w:rsidRPr="00866507">
        <w:fldChar w:fldCharType="begin">
          <w:fldData xml:space="preserve">PEVuZE5vdGU+PENpdGU+PEF1dGhvcj5Sb3plbmVsPC9BdXRob3I+PFllYXI+MjAxMzwvWWVhcj48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=
</w:fldData>
        </w:fldChar>
      </w:r>
      <w:r w:rsidR="00205C3B" w:rsidRPr="00866507">
        <w:instrText xml:space="preserve"> ADDIN EN.CITE </w:instrText>
      </w:r>
      <w:r w:rsidR="00205C3B" w:rsidRPr="00866507">
        <w:fldChar w:fldCharType="begin">
          <w:fldData xml:space="preserve">PEVuZE5vdGU+PENpdGU+PEF1dGhvcj5Sb3plbmVsPC9BdXRob3I+PFllYXI+MjAxMzwvWWVhcj48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=
</w:fldData>
        </w:fldChar>
      </w:r>
      <w:r w:rsidR="00205C3B" w:rsidRPr="00866507">
        <w:instrText xml:space="preserve"> ADDIN EN.CITE.DATA </w:instrText>
      </w:r>
      <w:r w:rsidR="00205C3B" w:rsidRPr="00866507">
        <w:fldChar w:fldCharType="end"/>
      </w:r>
      <w:r w:rsidR="002C7F40" w:rsidRPr="00866507">
        <w:fldChar w:fldCharType="separate"/>
      </w:r>
      <w:r w:rsidR="00205C3B" w:rsidRPr="00866507">
        <w:rPr>
          <w:noProof/>
          <w:vertAlign w:val="superscript"/>
        </w:rPr>
        <w:t>18, 25</w:t>
      </w:r>
      <w:r w:rsidR="002C7F40" w:rsidRPr="00866507">
        <w:fldChar w:fldCharType="end"/>
      </w:r>
      <w:r w:rsidR="007E038B" w:rsidRPr="00866507">
        <w:t xml:space="preserve"> </w:t>
      </w:r>
      <w:r w:rsidR="00E15853" w:rsidRPr="00866507">
        <w:t xml:space="preserve">Complex </w:t>
      </w:r>
      <w:r w:rsidR="00E15853" w:rsidRPr="00866507">
        <w:rPr>
          <w:b/>
          <w:bCs/>
        </w:rPr>
        <w:t>5</w:t>
      </w:r>
      <w:r w:rsidR="007E038B" w:rsidRPr="00866507">
        <w:t xml:space="preserve"> </w:t>
      </w:r>
      <w:r w:rsidR="00D9650F" w:rsidRPr="00866507">
        <w:t>undergo</w:t>
      </w:r>
      <w:r w:rsidR="00E15853" w:rsidRPr="00866507">
        <w:t>es</w:t>
      </w:r>
      <w:r w:rsidR="007E038B" w:rsidRPr="00866507">
        <w:t xml:space="preserve"> reversible oxidative addition of H</w:t>
      </w:r>
      <w:r w:rsidR="007E038B" w:rsidRPr="00866507">
        <w:rPr>
          <w:vertAlign w:val="subscript"/>
        </w:rPr>
        <w:t>2</w:t>
      </w:r>
      <w:r w:rsidR="007E038B" w:rsidRPr="00866507">
        <w:t xml:space="preserve"> and silanes</w:t>
      </w:r>
      <w:r w:rsidR="00DF569E" w:rsidRPr="00866507">
        <w:t xml:space="preserve">, </w:t>
      </w:r>
      <w:r w:rsidR="00DF569E" w:rsidRPr="00866507">
        <w:fldChar w:fldCharType="begin">
          <w:fldData xml:space="preserve">PEVuZE5vdGU+PENpdGU+PEF1dGhvcj5Sb3plbmVsPC9BdXRob3I+PFllYXI+MjAxNDwvWWVhcj48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</w:fldData>
        </w:fldChar>
      </w:r>
      <w:r w:rsidR="00DF569E" w:rsidRPr="00866507">
        <w:instrText xml:space="preserve"> ADDIN EN.CITE </w:instrText>
      </w:r>
      <w:r w:rsidR="00DF569E" w:rsidRPr="00866507">
        <w:fldChar w:fldCharType="begin">
          <w:fldData xml:space="preserve">PEVuZE5vdGU+PENpdGU+PEF1dGhvcj5Sb3plbmVsPC9BdXRob3I+PFllYXI+MjAxNDwvWWVhcj48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</w:fldData>
        </w:fldChar>
      </w:r>
      <w:r w:rsidR="00DF569E" w:rsidRPr="00866507">
        <w:instrText xml:space="preserve"> ADDIN EN.CITE.DATA </w:instrText>
      </w:r>
      <w:r w:rsidR="00DF569E" w:rsidRPr="00866507">
        <w:fldChar w:fldCharType="end"/>
      </w:r>
      <w:r w:rsidR="00DF569E" w:rsidRPr="00866507">
        <w:fldChar w:fldCharType="separate"/>
      </w:r>
      <w:r w:rsidR="00DF569E" w:rsidRPr="00866507">
        <w:rPr>
          <w:noProof/>
          <w:vertAlign w:val="superscript"/>
        </w:rPr>
        <w:t>18, 27</w:t>
      </w:r>
      <w:r w:rsidR="00DF569E" w:rsidRPr="00866507">
        <w:fldChar w:fldCharType="end"/>
      </w:r>
      <w:r w:rsidR="00DF569E" w:rsidRPr="00866507">
        <w:t xml:space="preserve"> which supports an inner sphere BH/NH activation mechanism with H</w:t>
      </w:r>
      <w:r w:rsidR="00DF569E" w:rsidRPr="00866507">
        <w:rPr>
          <w:vertAlign w:val="subscript"/>
        </w:rPr>
        <w:t>3</w:t>
      </w:r>
      <w:r w:rsidR="00DF569E" w:rsidRPr="00866507">
        <w:t>B·NMeH</w:t>
      </w:r>
      <w:r w:rsidR="00DF569E" w:rsidRPr="00866507">
        <w:rPr>
          <w:vertAlign w:val="subscript"/>
        </w:rPr>
        <w:t>2</w:t>
      </w:r>
      <w:r w:rsidR="00DF569E" w:rsidRPr="00866507">
        <w:t>. W</w:t>
      </w:r>
      <w:r w:rsidR="006B4218" w:rsidRPr="00866507">
        <w:t xml:space="preserve">hen starting from complex </w:t>
      </w:r>
      <w:r w:rsidR="006B4218" w:rsidRPr="00866507">
        <w:rPr>
          <w:b/>
          <w:bCs/>
        </w:rPr>
        <w:t>5</w:t>
      </w:r>
      <w:r w:rsidR="00F370AA" w:rsidRPr="00866507">
        <w:t>,</w:t>
      </w:r>
      <w:r w:rsidR="006B4218" w:rsidRPr="00866507">
        <w:t xml:space="preserve"> (H</w:t>
      </w:r>
      <w:r w:rsidR="006B4218" w:rsidRPr="00866507">
        <w:rPr>
          <w:vertAlign w:val="subscript"/>
        </w:rPr>
        <w:t>2</w:t>
      </w:r>
      <w:r w:rsidR="006B4218" w:rsidRPr="00866507">
        <w:t>BNMeH)</w:t>
      </w:r>
      <w:r w:rsidR="006B4218" w:rsidRPr="00866507">
        <w:rPr>
          <w:vertAlign w:val="subscript"/>
        </w:rPr>
        <w:t>2</w:t>
      </w:r>
      <w:r w:rsidR="006B4218" w:rsidRPr="00866507">
        <w:t xml:space="preserve"> </w:t>
      </w:r>
      <w:r w:rsidRPr="00866507">
        <w:t xml:space="preserve">is produced in a </w:t>
      </w:r>
      <w:r w:rsidR="00124E2F" w:rsidRPr="00866507">
        <w:t xml:space="preserve">similar timescale and </w:t>
      </w:r>
      <w:r w:rsidR="00124E2F" w:rsidRPr="00866507">
        <w:rPr>
          <w:i/>
          <w:iCs/>
        </w:rPr>
        <w:t>M</w:t>
      </w:r>
      <w:r w:rsidR="00124E2F" w:rsidRPr="00866507">
        <w:rPr>
          <w:vertAlign w:val="subscript"/>
        </w:rPr>
        <w:t>n</w:t>
      </w:r>
      <w:r w:rsidR="00124E2F" w:rsidRPr="00866507">
        <w:t xml:space="preserve"> compared with </w:t>
      </w:r>
      <w:r w:rsidR="00124E2F" w:rsidRPr="00866507">
        <w:rPr>
          <w:b/>
          <w:bCs/>
        </w:rPr>
        <w:t>1</w:t>
      </w:r>
      <w:r w:rsidR="004F6D5E" w:rsidRPr="00866507">
        <w:rPr>
          <w:b/>
          <w:bCs/>
        </w:rPr>
        <w:t xml:space="preserve"> </w:t>
      </w:r>
      <w:r w:rsidR="004F6D5E" w:rsidRPr="00866507">
        <w:t>(Entry 13)</w:t>
      </w:r>
      <w:r w:rsidR="00124E2F" w:rsidRPr="00866507">
        <w:t xml:space="preserve">. The </w:t>
      </w:r>
      <w:r w:rsidR="00627BA4" w:rsidRPr="00866507">
        <w:t>attenuation</w:t>
      </w:r>
      <w:r w:rsidR="00124E2F" w:rsidRPr="00866507">
        <w:t xml:space="preserve"> of</w:t>
      </w:r>
      <w:r w:rsidR="00570E94" w:rsidRPr="00866507">
        <w:t xml:space="preserve"> turnover under H</w:t>
      </w:r>
      <w:r w:rsidR="00570E94" w:rsidRPr="00866507">
        <w:rPr>
          <w:vertAlign w:val="subscript"/>
        </w:rPr>
        <w:t>2</w:t>
      </w:r>
      <w:r w:rsidR="00570E94" w:rsidRPr="00866507">
        <w:t xml:space="preserve"> measurement conditions implicate reversible H</w:t>
      </w:r>
      <w:r w:rsidR="00570E94" w:rsidRPr="00866507">
        <w:rPr>
          <w:vertAlign w:val="subscript"/>
        </w:rPr>
        <w:t>2</w:t>
      </w:r>
      <w:r w:rsidR="00570E94" w:rsidRPr="00866507">
        <w:t xml:space="preserve"> addition in the catalytic cycle. </w:t>
      </w:r>
      <w:proofErr w:type="spellStart"/>
      <w:r w:rsidR="00570E94" w:rsidRPr="00866507">
        <w:t>Beller</w:t>
      </w:r>
      <w:proofErr w:type="spellEnd"/>
      <w:r w:rsidR="00570E94" w:rsidRPr="00866507">
        <w:t xml:space="preserve"> has </w:t>
      </w:r>
    </w:p>
    <w:p w14:paraId="37D36989" w14:textId="44847DD8" w:rsidR="002C702B" w:rsidRPr="00866507" w:rsidRDefault="002C702B" w:rsidP="002C702B">
      <w:pPr>
        <w:pStyle w:val="RSCI02FigureSchemeChartwithtopbar"/>
        <w:jc w:val="center"/>
        <w:rPr>
          <w:b/>
          <w:bCs/>
        </w:rPr>
      </w:pPr>
      <w:r w:rsidRPr="00866507">
        <w:rPr>
          <w:noProof/>
          <w:lang w:val="en-US"/>
        </w:rPr>
        <w:drawing>
          <wp:inline distT="0" distB="0" distL="0" distR="0" wp14:anchorId="29DC8F7A" wp14:editId="2D2A88E1">
            <wp:extent cx="2278800" cy="68040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5C0C" w14:textId="5C36A7E2" w:rsidR="001E6D02" w:rsidRPr="00866507" w:rsidRDefault="001E6D02" w:rsidP="002C702B">
      <w:pPr>
        <w:pStyle w:val="RSCI02FigureSchemeChartwithtopbar"/>
      </w:pPr>
      <w:r w:rsidRPr="00866507">
        <w:rPr>
          <w:b/>
          <w:bCs/>
        </w:rPr>
        <w:t>Chart 1.</w:t>
      </w:r>
      <w:r w:rsidRPr="00866507">
        <w:t xml:space="preserve"> Complexes </w:t>
      </w:r>
      <w:r w:rsidRPr="00866507">
        <w:rPr>
          <w:b/>
          <w:bCs/>
        </w:rPr>
        <w:t>3</w:t>
      </w:r>
      <w:r w:rsidRPr="00866507">
        <w:t xml:space="preserve">, </w:t>
      </w:r>
      <w:r w:rsidRPr="00866507">
        <w:rPr>
          <w:b/>
          <w:bCs/>
        </w:rPr>
        <w:t>4</w:t>
      </w:r>
      <w:r w:rsidRPr="00866507">
        <w:t xml:space="preserve"> and </w:t>
      </w:r>
      <w:r w:rsidRPr="00866507">
        <w:rPr>
          <w:b/>
          <w:bCs/>
        </w:rPr>
        <w:t>5</w:t>
      </w:r>
      <w:r w:rsidRPr="00866507">
        <w:t>.</w:t>
      </w:r>
    </w:p>
    <w:p w14:paraId="79479158" w14:textId="01E5DBBA" w:rsidR="007E038B" w:rsidRPr="00866507" w:rsidRDefault="00892F84" w:rsidP="00A25DDA">
      <w:pPr>
        <w:pStyle w:val="RSCB02ArticleText"/>
        <w:spacing w:line="240" w:lineRule="atLeast"/>
        <w:jc w:val="center"/>
      </w:pPr>
      <w:r w:rsidRPr="00866507">
        <w:rPr>
          <w:noProof/>
        </w:rPr>
        <w:drawing>
          <wp:inline distT="0" distB="0" distL="0" distR="0" wp14:anchorId="6A2B2C62" wp14:editId="60E303D9">
            <wp:extent cx="3168015" cy="2858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C532" w14:textId="2A800CD3" w:rsidR="007E038B" w:rsidRPr="00866507" w:rsidRDefault="007E038B" w:rsidP="007E038B">
      <w:pPr>
        <w:pStyle w:val="RSCI05CaptiontoFigureSchemeChartwithbottombar"/>
      </w:pPr>
      <w:r w:rsidRPr="00866507">
        <w:rPr>
          <w:b/>
        </w:rPr>
        <w:t xml:space="preserve">Scheme </w:t>
      </w:r>
      <w:r w:rsidR="00892F84" w:rsidRPr="00866507">
        <w:rPr>
          <w:b/>
        </w:rPr>
        <w:t>3</w:t>
      </w:r>
      <w:r w:rsidRPr="00866507">
        <w:t>. Possible mechanisms for dehydropolymeri</w:t>
      </w:r>
      <w:r w:rsidR="00EF6907" w:rsidRPr="00866507">
        <w:t>s</w:t>
      </w:r>
      <w:r w:rsidRPr="00866507">
        <w:t xml:space="preserve">ation. Blue = ligand cooperative Co(II) constant oxidation state cycle, Red = inner sphere Co(I)/Co(III) cycle. </w:t>
      </w:r>
      <w:r w:rsidRPr="00866507">
        <w:rPr>
          <w:b/>
        </w:rPr>
        <w:t xml:space="preserve">A </w:t>
      </w:r>
      <w:r w:rsidRPr="00866507">
        <w:t>= H</w:t>
      </w:r>
      <w:r w:rsidRPr="00866507">
        <w:rPr>
          <w:vertAlign w:val="subscript"/>
        </w:rPr>
        <w:t>3</w:t>
      </w:r>
      <w:r w:rsidRPr="00866507">
        <w:t>B·NMeH</w:t>
      </w:r>
      <w:r w:rsidRPr="00866507">
        <w:rPr>
          <w:vertAlign w:val="subscript"/>
        </w:rPr>
        <w:t>2</w:t>
      </w:r>
      <w:r w:rsidR="00892F84" w:rsidRPr="00866507">
        <w:t xml:space="preserve">. </w:t>
      </w:r>
      <w:r w:rsidR="00374898" w:rsidRPr="00866507">
        <w:t>The</w:t>
      </w:r>
      <w:r w:rsidR="00892F84" w:rsidRPr="00866507">
        <w:t xml:space="preserve"> relative contributions from each cycle</w:t>
      </w:r>
      <w:r w:rsidR="00374898" w:rsidRPr="00866507">
        <w:t xml:space="preserve"> are undetermined.</w:t>
      </w:r>
    </w:p>
    <w:p w14:paraId="30228370" w14:textId="73F3F41B" w:rsidR="00ED1C10" w:rsidRPr="00866507" w:rsidRDefault="00CA5485" w:rsidP="00124E2F">
      <w:pPr>
        <w:pStyle w:val="RSCB02ArticleText"/>
      </w:pPr>
      <w:r w:rsidRPr="00866507">
        <w:t xml:space="preserve">recently </w:t>
      </w:r>
      <w:r w:rsidR="00ED1C10" w:rsidRPr="00866507">
        <w:t xml:space="preserve">discussed a similar ambiguity in mechanism using </w:t>
      </w:r>
      <w:r w:rsidR="00ED1C10" w:rsidRPr="00866507">
        <w:rPr>
          <w:b/>
          <w:bCs/>
        </w:rPr>
        <w:t>1</w:t>
      </w:r>
      <w:r w:rsidR="00ED1C10" w:rsidRPr="00866507">
        <w:t xml:space="preserve"> for the reduction of carboxylic acids.</w:t>
      </w:r>
      <w:r w:rsidR="009D4562" w:rsidRPr="00866507">
        <w:fldChar w:fldCharType="begin"/>
      </w:r>
      <w:r w:rsidR="009D4562" w:rsidRPr="00866507">
        <w:instrText xml:space="preserve"> ADDIN EN.CITE &lt;EndNote&gt;&lt;Cite&gt;&lt;Author&gt;Junge&lt;/Author&gt;&lt;Year&gt;2018&lt;/Year&gt;&lt;RecNum&gt;35&lt;/RecNum&gt;&lt;DisplayText&gt;&lt;style face="superscript"&gt;25&lt;/style&gt;&lt;/DisplayText&gt;&lt;record&gt;&lt;rec-number&gt;35&lt;/rec-number&gt;&lt;foreign-keys&gt;&lt;key app="EN" db-id="rawazzzs2tatfkesxxl5eaxeadzvpa99aree" timestamp="1572455983"&gt;35&lt;/key&gt;&lt;/foreign-keys&gt;&lt;ref-type name="Journal Article"&gt;17&lt;/ref-type&gt;&lt;contributors&gt;&lt;authors&gt;&lt;author&gt;Junge, Kathrin&lt;/author&gt;&lt;author&gt;Wendt, Bianca&lt;/author&gt;&lt;author&gt;Cingolani, Andrea&lt;/author&gt;&lt;author&gt;Spannenberg, Anke&lt;/author&gt;&lt;author&gt;Wei, Zhihong&lt;/author&gt;&lt;author&gt;Jiao, Haijun&lt;/author&gt;&lt;author&gt;Beller, Matthias&lt;/author&gt;&lt;/authors&gt;&lt;/contributors&gt;&lt;titles&gt;&lt;title&gt;Cobalt Pincer Complexes for Catalytic Reduction of Carboxylic Acid Esters&lt;/title&gt;&lt;secondary-title&gt;Chemistry – A European Journal&lt;/secondary-title&gt;&lt;/titles&gt;&lt;periodical&gt;&lt;full-title&gt;Chemistry – A European Journal&lt;/full-title&gt;&lt;abbr-1&gt;Chem. Eur. J.&lt;/abbr-1&gt;&lt;/periodical&gt;&lt;pages&gt;1046-1052&lt;/pages&gt;&lt;volume&gt;24&lt;/volume&gt;&lt;number&gt;5&lt;/number&gt;&lt;keywords&gt;&lt;keyword&gt;alcohol&lt;/keyword&gt;&lt;keyword&gt;cobalt&lt;/keyword&gt;&lt;keyword&gt;ester&lt;/keyword&gt;&lt;keyword&gt;hydrogenation&lt;/keyword&gt;&lt;keyword&gt;pincer complexes&lt;/keyword&gt;&lt;/keywords&gt;&lt;dates&gt;&lt;year&gt;2018&lt;/year&gt;&lt;pub-dates&gt;&lt;date&gt;2018/01/24&lt;/date&gt;&lt;/pub-dates&gt;&lt;/dates&gt;&lt;publisher&gt;John Wiley &amp;amp; Sons, Ltd&lt;/publisher&gt;&lt;isbn&gt;0947-6539&lt;/isbn&gt;&lt;urls&gt;&lt;related-urls&gt;&lt;url&gt;https://doi.org/10.1002/chem.201705201&lt;/url&gt;&lt;/related-urls&gt;&lt;/urls&gt;&lt;electronic-resource-num&gt;10.1002/chem.201705201&lt;/electronic-resource-num&gt;&lt;access-date&gt;2019/10/30&lt;/access-date&gt;&lt;/record&gt;&lt;/Cite&gt;&lt;/EndNote&gt;</w:instrText>
      </w:r>
      <w:r w:rsidR="009D4562" w:rsidRPr="00866507">
        <w:fldChar w:fldCharType="separate"/>
      </w:r>
      <w:r w:rsidR="009D4562" w:rsidRPr="00866507">
        <w:rPr>
          <w:noProof/>
          <w:vertAlign w:val="superscript"/>
        </w:rPr>
        <w:t>25</w:t>
      </w:r>
      <w:r w:rsidR="009D4562" w:rsidRPr="00866507">
        <w:fldChar w:fldCharType="end"/>
      </w:r>
      <w:r w:rsidR="00EE2DDE" w:rsidRPr="00866507">
        <w:t xml:space="preserve"> </w:t>
      </w:r>
    </w:p>
    <w:p w14:paraId="5A357E70" w14:textId="61C76AF1" w:rsidR="001B03B5" w:rsidRPr="00866507" w:rsidRDefault="00ED1C10" w:rsidP="001B03B5">
      <w:pPr>
        <w:pStyle w:val="RSCB02ArticleText"/>
        <w:rPr>
          <w:b/>
        </w:rPr>
      </w:pPr>
      <w:r w:rsidRPr="00866507">
        <w:tab/>
      </w:r>
      <w:r w:rsidR="001B03B5" w:rsidRPr="00866507">
        <w:t>We discount</w:t>
      </w:r>
      <w:r w:rsidR="0002759D" w:rsidRPr="00866507">
        <w:t xml:space="preserve"> the</w:t>
      </w:r>
      <w:r w:rsidR="001B03B5" w:rsidRPr="00866507">
        <w:t xml:space="preserve"> </w:t>
      </w:r>
      <w:r w:rsidR="006F51D3" w:rsidRPr="00866507">
        <w:t xml:space="preserve">formation of </w:t>
      </w:r>
      <w:r w:rsidR="001B03B5" w:rsidRPr="00866507">
        <w:t>a colloidal catalyst as addition of sub–stoichiometric PPh</w:t>
      </w:r>
      <w:r w:rsidR="001B03B5" w:rsidRPr="00866507">
        <w:rPr>
          <w:vertAlign w:val="subscript"/>
        </w:rPr>
        <w:t>3</w:t>
      </w:r>
      <w:r w:rsidR="001B03B5" w:rsidRPr="00866507">
        <w:t xml:space="preserve"> (1,2–F</w:t>
      </w:r>
      <w:r w:rsidR="001B03B5" w:rsidRPr="00866507">
        <w:rPr>
          <w:vertAlign w:val="subscript"/>
        </w:rPr>
        <w:t>2</w:t>
      </w:r>
      <w:r w:rsidR="001B03B5" w:rsidRPr="00866507">
        <w:t>C</w:t>
      </w:r>
      <w:r w:rsidR="001B03B5" w:rsidRPr="00866507">
        <w:rPr>
          <w:vertAlign w:val="subscript"/>
        </w:rPr>
        <w:t>6</w:t>
      </w:r>
      <w:r w:rsidR="001B03B5" w:rsidRPr="00866507">
        <w:t>H</w:t>
      </w:r>
      <w:r w:rsidR="001B03B5" w:rsidRPr="00866507">
        <w:rPr>
          <w:vertAlign w:val="subscript"/>
        </w:rPr>
        <w:t>4</w:t>
      </w:r>
      <w:r w:rsidR="001B03B5" w:rsidRPr="00866507">
        <w:t xml:space="preserve">, </w:t>
      </w:r>
      <w:r w:rsidR="00205C3B" w:rsidRPr="00866507">
        <w:rPr>
          <w:b/>
        </w:rPr>
        <w:t>1</w:t>
      </w:r>
      <w:r w:rsidR="001B03B5" w:rsidRPr="00866507">
        <w:t xml:space="preserve">, </w:t>
      </w:r>
      <w:r w:rsidR="00205C3B" w:rsidRPr="00866507">
        <w:t>0.4</w:t>
      </w:r>
      <w:r w:rsidR="001B03B5" w:rsidRPr="00866507">
        <w:t xml:space="preserve"> </w:t>
      </w:r>
      <w:proofErr w:type="spellStart"/>
      <w:r w:rsidR="001B03B5" w:rsidRPr="00866507">
        <w:t>mol</w:t>
      </w:r>
      <w:proofErr w:type="spellEnd"/>
      <w:r w:rsidR="001B03B5" w:rsidRPr="00866507">
        <w:t>%) did not retard catalysis or change the polymer recovered</w:t>
      </w:r>
      <w:r w:rsidR="006F51D3" w:rsidRPr="00866507">
        <w:t xml:space="preserve">, while no </w:t>
      </w:r>
      <w:r w:rsidR="001B03B5" w:rsidRPr="00866507">
        <w:t>darkening of the solution is observed.</w:t>
      </w:r>
      <w:r w:rsidR="00374898" w:rsidRPr="00866507">
        <w:fldChar w:fldCharType="begin"/>
      </w:r>
      <w:r w:rsidR="00374898" w:rsidRPr="00866507">
        <w:instrText xml:space="preserve"> ADDIN EN.CITE &lt;EndNote&gt;&lt;Cite&gt;&lt;Author&gt;Büschelberger&lt;/Author&gt;&lt;Year&gt;2018&lt;/Year&gt;&lt;RecNum&gt;46&lt;/RecNum&gt;&lt;DisplayText&gt;&lt;style face="superscript"&gt;28&lt;/style&gt;&lt;/DisplayText&gt;&lt;record&gt;&lt;rec-number&gt;46&lt;/rec-number&gt;&lt;foreign-keys&gt;&lt;key app="EN" db-id="rawazzzs2tatfkesxxl5eaxeadzvpa99aree" timestamp="1575154913"&gt;46&lt;/key&gt;&lt;/foreign-keys&gt;&lt;ref-type name="Journal Article"&gt;17&lt;/ref-type&gt;&lt;contributors&gt;&lt;authors&gt;&lt;author&gt;Büschelberger, Philipp&lt;/author&gt;&lt;author&gt;Reyes-Rodriguez, Efrain&lt;/author&gt;&lt;author&gt;Schöttle, Christian&lt;/author&gt;&lt;author&gt;Treptow, Jens&lt;/author&gt;&lt;author&gt;Feldmann, Claus&lt;/author&gt;&lt;author&gt;Jacobi von Wangelin, Axel&lt;/author&gt;&lt;author&gt;Wolf, Robert&lt;/author&gt;&lt;/authors&gt;&lt;/contributors&gt;&lt;titles&gt;&lt;title&gt;Recyclable cobalt(0) nanoparticle catalysts for hydrogenations&lt;/title&gt;&lt;secondary-title&gt;Catalysis Science &amp;amp; Technology&lt;/secondary-title&gt;&lt;/titles&gt;&lt;periodical&gt;&lt;full-title&gt;Catalysis Science &amp;amp; Technology&lt;/full-title&gt;&lt;abbr-1&gt;Cat. Sci. Tech.&lt;/abbr-1&gt;&lt;/periodical&gt;&lt;pages&gt;2648-2653&lt;/pages&gt;&lt;volume&gt;8&lt;/volume&gt;&lt;number&gt;10&lt;/number&gt;&lt;dates&gt;&lt;year&gt;2018&lt;/year&gt;&lt;/dates&gt;&lt;publisher&gt;The Royal Society of Chemistry&lt;/publisher&gt;&lt;isbn&gt;2044-4753&lt;/isbn&gt;&lt;work-type&gt;10.1039/C8CY00595H&lt;/work-type&gt;&lt;urls&gt;&lt;related-urls&gt;&lt;url&gt;http://dx.doi.org/10.1039/C8CY00595H&lt;/url&gt;&lt;/related-urls&gt;&lt;/urls&gt;&lt;electronic-resource-num&gt;10.1039/C8CY00595H&lt;/electronic-resource-num&gt;&lt;/record&gt;&lt;/Cite&gt;&lt;/EndNote&gt;</w:instrText>
      </w:r>
      <w:r w:rsidR="00374898" w:rsidRPr="00866507">
        <w:fldChar w:fldCharType="separate"/>
      </w:r>
      <w:r w:rsidR="00374898" w:rsidRPr="00866507">
        <w:rPr>
          <w:noProof/>
          <w:vertAlign w:val="superscript"/>
        </w:rPr>
        <w:t>28</w:t>
      </w:r>
      <w:r w:rsidR="00374898" w:rsidRPr="00866507">
        <w:fldChar w:fldCharType="end"/>
      </w:r>
      <w:r w:rsidR="001B03B5" w:rsidRPr="00866507">
        <w:t xml:space="preserve"> In contrast when 2 x NMeH</w:t>
      </w:r>
      <w:r w:rsidR="001B03B5" w:rsidRPr="00866507">
        <w:rPr>
          <w:vertAlign w:val="subscript"/>
        </w:rPr>
        <w:t>2</w:t>
      </w:r>
      <w:r w:rsidR="001B03B5" w:rsidRPr="00866507">
        <w:t xml:space="preserve"> </w:t>
      </w:r>
      <w:r w:rsidR="00625CD6" w:rsidRPr="00866507">
        <w:t xml:space="preserve">is </w:t>
      </w:r>
      <w:r w:rsidR="001B03B5" w:rsidRPr="00866507">
        <w:t>added to CoCl</w:t>
      </w:r>
      <w:r w:rsidR="001B03B5" w:rsidRPr="00866507">
        <w:rPr>
          <w:vertAlign w:val="subscript"/>
        </w:rPr>
        <w:t>2</w:t>
      </w:r>
      <w:r w:rsidR="001B03B5" w:rsidRPr="00866507">
        <w:t>/H</w:t>
      </w:r>
      <w:r w:rsidR="001B03B5" w:rsidRPr="00866507">
        <w:rPr>
          <w:vertAlign w:val="subscript"/>
        </w:rPr>
        <w:t>3</w:t>
      </w:r>
      <w:r w:rsidR="001B03B5" w:rsidRPr="00866507">
        <w:t>B·NMeH</w:t>
      </w:r>
      <w:r w:rsidR="001B03B5" w:rsidRPr="00866507">
        <w:rPr>
          <w:vertAlign w:val="subscript"/>
        </w:rPr>
        <w:t>2</w:t>
      </w:r>
      <w:r w:rsidR="00E800AC" w:rsidRPr="00866507">
        <w:t>,</w:t>
      </w:r>
      <w:r w:rsidR="001B03B5" w:rsidRPr="00866507">
        <w:fldChar w:fldCharType="begin"/>
      </w:r>
      <w:r w:rsidR="00374898" w:rsidRPr="00866507">
        <w:instrText xml:space="preserve"> ADDIN EN.CITE &lt;EndNote&gt;&lt;Cite&gt;&lt;Author&gt;Dai&lt;/Author&gt;&lt;Year&gt;2018&lt;/Year&gt;&lt;RecNum&gt;37&lt;/RecNum&gt;&lt;DisplayText&gt;&lt;style face="superscript"&gt;29&lt;/style&gt;&lt;/DisplayText&gt;&lt;record&gt;&lt;rec-number&gt;37&lt;/rec-number&gt;&lt;foreign-keys&gt;&lt;key app="EN" db-id="rawazzzs2tatfkesxxl5eaxeadzvpa99aree" timestamp="1572457806"&gt;37&lt;/key&gt;&lt;/foreign-keys&gt;&lt;ref-type name="Journal Article"&gt;17&lt;/ref-type&gt;&lt;contributors&gt;&lt;authors&gt;&lt;author&gt;Dai, Huiguang&lt;/author&gt;&lt;author&gt;Guan, Hairong&lt;/author&gt;&lt;/authors&gt;&lt;/contributors&gt;&lt;titles&gt;&lt;title&gt;Switching the Selectivity of Cobalt-Catalyzed Hydrogenation of Nitriles&lt;/title&gt;&lt;secondary-title&gt;ACS Catalysis&lt;/secondary-title&gt;&lt;/titles&gt;&lt;periodical&gt;&lt;full-title&gt;ACS Catalysis&lt;/full-title&gt;&lt;/periodical&gt;&lt;pages&gt;9125-9130&lt;/pages&gt;&lt;volume&gt;8&lt;/volume&gt;&lt;number&gt;10&lt;/number&gt;&lt;dates&gt;&lt;year&gt;2018&lt;/year&gt;&lt;pub-dates&gt;&lt;date&gt;2018/10/05&lt;/date&gt;&lt;/pub-dates&gt;&lt;/dates&gt;&lt;publisher&gt;American Chemical Society&lt;/publisher&gt;&lt;urls&gt;&lt;related-urls&gt;&lt;url&gt;https://doi.org/10.1021/acscatal.8b02645&lt;/url&gt;&lt;/related-urls&gt;&lt;/urls&gt;&lt;electronic-resource-num&gt;10.1021/acscatal.8b02645&lt;/electronic-resource-num&gt;&lt;/record&gt;&lt;/Cite&gt;&lt;/EndNote&gt;</w:instrText>
      </w:r>
      <w:r w:rsidR="001B03B5" w:rsidRPr="00866507">
        <w:fldChar w:fldCharType="separate"/>
      </w:r>
      <w:r w:rsidR="00374898" w:rsidRPr="00866507">
        <w:rPr>
          <w:noProof/>
          <w:vertAlign w:val="superscript"/>
        </w:rPr>
        <w:t>29</w:t>
      </w:r>
      <w:r w:rsidR="001B03B5" w:rsidRPr="00866507">
        <w:fldChar w:fldCharType="end"/>
      </w:r>
      <w:r w:rsidR="009D69BD" w:rsidRPr="00866507">
        <w:t xml:space="preserve"> in the absence of </w:t>
      </w:r>
      <w:r w:rsidR="005B4746" w:rsidRPr="00866507">
        <w:rPr>
          <w:b/>
          <w:bCs/>
        </w:rPr>
        <w:t>L1</w:t>
      </w:r>
      <w:r w:rsidR="005B4746" w:rsidRPr="00866507">
        <w:t xml:space="preserve">, </w:t>
      </w:r>
      <w:r w:rsidR="001B03B5" w:rsidRPr="00866507">
        <w:t xml:space="preserve">the solution turns black, rather than the tan colour when using </w:t>
      </w:r>
      <w:r w:rsidR="00F635B0" w:rsidRPr="00866507">
        <w:t xml:space="preserve">preformed </w:t>
      </w:r>
      <w:r w:rsidR="001B03B5" w:rsidRPr="00866507">
        <w:t xml:space="preserve">complex </w:t>
      </w:r>
      <w:r w:rsidR="0019272E" w:rsidRPr="00866507">
        <w:rPr>
          <w:b/>
          <w:bCs/>
        </w:rPr>
        <w:t>2</w:t>
      </w:r>
      <w:r w:rsidR="001B03B5" w:rsidRPr="00866507">
        <w:t>. There is no significant turnover after 1 hour and a magnetic precipitate (colloidal Co) is formed</w:t>
      </w:r>
      <w:r w:rsidR="00187A65" w:rsidRPr="00866507">
        <w:t xml:space="preserve"> (ESI)</w:t>
      </w:r>
      <w:r w:rsidR="008F22BC" w:rsidRPr="00866507">
        <w:t>.</w:t>
      </w:r>
    </w:p>
    <w:p w14:paraId="64A7C6FF" w14:textId="0F271EA3" w:rsidR="007E038B" w:rsidRPr="00866507" w:rsidRDefault="001B03B5" w:rsidP="002C702B">
      <w:pPr>
        <w:pStyle w:val="RSCB02ArticleText"/>
        <w:rPr>
          <w:b/>
        </w:rPr>
      </w:pPr>
      <w:r w:rsidRPr="00866507">
        <w:tab/>
      </w:r>
      <w:r w:rsidR="00872E00" w:rsidRPr="00866507">
        <w:t xml:space="preserve">Whichever </w:t>
      </w:r>
      <w:r w:rsidR="00D10AF7" w:rsidRPr="00866507">
        <w:t xml:space="preserve">homogeneous </w:t>
      </w:r>
      <w:r w:rsidR="003A4DED" w:rsidRPr="00866507">
        <w:t>pathway</w:t>
      </w:r>
      <w:r w:rsidR="00872E00" w:rsidRPr="00866507">
        <w:t xml:space="preserve"> is operating for dehydrogenation, subsequent head–to-tail propagation of the formed aminoborane, H</w:t>
      </w:r>
      <w:r w:rsidR="00872E00" w:rsidRPr="00866507">
        <w:rPr>
          <w:vertAlign w:val="subscript"/>
        </w:rPr>
        <w:t>2</w:t>
      </w:r>
      <w:r w:rsidR="00872E00" w:rsidRPr="00866507">
        <w:t>B=</w:t>
      </w:r>
      <w:proofErr w:type="spellStart"/>
      <w:r w:rsidR="00872E00" w:rsidRPr="00866507">
        <w:t>NMeH</w:t>
      </w:r>
      <w:proofErr w:type="spellEnd"/>
      <w:r w:rsidR="00872E00" w:rsidRPr="00866507">
        <w:t>, leads to the formation of well–defined (H</w:t>
      </w:r>
      <w:r w:rsidR="00872E00" w:rsidRPr="00866507">
        <w:rPr>
          <w:vertAlign w:val="subscript"/>
        </w:rPr>
        <w:t>2</w:t>
      </w:r>
      <w:r w:rsidR="00872E00" w:rsidRPr="00866507">
        <w:t>BNMeH)</w:t>
      </w:r>
      <w:r w:rsidR="00872E00" w:rsidRPr="00866507">
        <w:rPr>
          <w:vertAlign w:val="subscript"/>
        </w:rPr>
        <w:t>n</w:t>
      </w:r>
      <w:r w:rsidR="00872E00" w:rsidRPr="00866507">
        <w:t>. Whether this is under catalyst (initiator) control – </w:t>
      </w:r>
      <w:r w:rsidR="00413436" w:rsidRPr="00866507">
        <w:t xml:space="preserve"> </w:t>
      </w:r>
      <w:r w:rsidR="00872E00" w:rsidRPr="00866507">
        <w:t>as suggested for IrH</w:t>
      </w:r>
      <w:r w:rsidR="00872E00" w:rsidRPr="00866507">
        <w:rPr>
          <w:vertAlign w:val="subscript"/>
        </w:rPr>
        <w:t>2</w:t>
      </w:r>
      <w:r w:rsidR="00872E00" w:rsidRPr="00866507">
        <w:t>(PNONP)</w:t>
      </w:r>
      <w:r w:rsidR="00413436" w:rsidRPr="00866507">
        <w:t>,</w:t>
      </w:r>
      <w:r w:rsidR="00413436" w:rsidRPr="00866507">
        <w:fldChar w:fldCharType="begin"/>
      </w:r>
      <w:r w:rsidR="00413436" w:rsidRPr="00866507">
        <w:instrText xml:space="preserve"> ADDIN EN.CITE &lt;EndNote&gt;&lt;Cite&gt;&lt;Author&gt;Bhunya&lt;/Author&gt;&lt;Year&gt;2014&lt;/Year&gt;&lt;RecNum&gt;32&lt;/RecNum&gt;&lt;DisplayText&gt;&lt;style face="superscript"&gt;30&lt;/style&gt;&lt;/DisplayText&gt;&lt;record&gt;&lt;rec-number&gt;32&lt;/rec-number&gt;&lt;foreign-keys&gt;&lt;key app="EN" db-id="rawazzzs2tatfkesxxl5eaxeadzvpa99aree" timestamp="1572446937"&gt;32&lt;/key&gt;&lt;/foreign-keys&gt;&lt;ref-type name="Journal Article"&gt;17&lt;/ref-type&gt;&lt;contributors&gt;&lt;authors&gt;&lt;author&gt;Bhunya, Sourav&lt;/author&gt;&lt;author&gt;Malakar, Tanmay&lt;/author&gt;&lt;author&gt;Paul, Ankan&lt;/author&gt;&lt;/authors&gt;&lt;/contributors&gt;&lt;titles&gt;&lt;title&gt;Unfolding the crucial role of a nucleophile in Ziegler–Natta type Ir catalyzed polyaminoborane formation&lt;/title&gt;&lt;secondary-title&gt;Chemical Communications&lt;/secondary-title&gt;&lt;/titles&gt;&lt;periodical&gt;&lt;full-title&gt;Chemical Communications&lt;/full-title&gt;&lt;abbr-1&gt;Chem. Commun.&lt;/abbr-1&gt;&lt;/periodical&gt;&lt;pages&gt;5919-5922&lt;/pages&gt;&lt;volume&gt;50&lt;/volume&gt;&lt;number&gt;44&lt;/number&gt;&lt;dates&gt;&lt;year&gt;2014&lt;/year&gt;&lt;/dates&gt;&lt;publisher&gt;The Royal Society of Chemistry&lt;/publisher&gt;&lt;isbn&gt;1359-7345&lt;/isbn&gt;&lt;work-type&gt;10.1039/C4CC01337A&lt;/work-type&gt;&lt;urls&gt;&lt;related-urls&gt;&lt;url&gt;http://dx.doi.org/10.1039/C4CC01337A&lt;/url&gt;&lt;/related-urls&gt;&lt;/urls&gt;&lt;electronic-resource-num&gt;10.1039/C4CC01337A&lt;/electronic-resource-num&gt;&lt;/record&gt;&lt;/Cite&gt;&lt;/EndNote&gt;</w:instrText>
      </w:r>
      <w:r w:rsidR="00413436" w:rsidRPr="00866507">
        <w:fldChar w:fldCharType="separate"/>
      </w:r>
      <w:r w:rsidR="00413436" w:rsidRPr="00866507">
        <w:rPr>
          <w:noProof/>
          <w:vertAlign w:val="superscript"/>
        </w:rPr>
        <w:t>30</w:t>
      </w:r>
      <w:r w:rsidR="00413436" w:rsidRPr="00866507">
        <w:fldChar w:fldCharType="end"/>
      </w:r>
      <w:r w:rsidR="00872E00" w:rsidRPr="00866507">
        <w:t xml:space="preserve"> </w:t>
      </w:r>
      <w:r w:rsidR="00413436" w:rsidRPr="00866507">
        <w:t>{Rh(</w:t>
      </w:r>
      <w:proofErr w:type="spellStart"/>
      <w:r w:rsidR="00413436" w:rsidRPr="00866507">
        <w:t>Xantphos</w:t>
      </w:r>
      <w:proofErr w:type="spellEnd"/>
      <w:r w:rsidR="00413436" w:rsidRPr="00866507">
        <w:t>)}</w:t>
      </w:r>
      <w:r w:rsidR="00322795" w:rsidRPr="00866507">
        <w:rPr>
          <w:vertAlign w:val="superscript"/>
        </w:rPr>
        <w:t>+</w:t>
      </w:r>
      <w:r w:rsidR="00322795" w:rsidRPr="00866507">
        <w:fldChar w:fldCharType="begin"/>
      </w:r>
      <w:r w:rsidR="00322795" w:rsidRPr="00866507">
        <w:instrText xml:space="preserve"> ADDIN EN.CITE &lt;EndNote&gt;&lt;Cite&gt;&lt;Author&gt;Adams&lt;/Author&gt;&lt;Year&gt;2018&lt;/Year&gt;&lt;RecNum&gt;30&lt;/RecNum&gt;&lt;DisplayText&gt;&lt;style face="superscript"&gt;23&lt;/style&gt;&lt;/DisplayText&gt;&lt;record&gt;&lt;rec-number&gt;30&lt;/rec-number&gt;&lt;foreign-keys&gt;&lt;key app="EN" db-id="rawazzzs2tatfkesxxl5eaxeadzvpa99aree" timestamp="1572373178"&gt;30&lt;/key&gt;&lt;/foreign-keys&gt;&lt;ref-type name="Journal Article"&gt;17&lt;/ref-type&gt;&lt;contributors&gt;&lt;authors&gt;&lt;author&gt;Adams, Gemma M.&lt;/author&gt;&lt;author&gt;Colebatch, Annie L.&lt;/author&gt;&lt;author&gt;Skornia, Joseph T.&lt;/author&gt;&lt;author&gt;McKay, Alasdair I.&lt;/author&gt;&lt;author&gt;Johnson, Heather C.&lt;/author&gt;&lt;author&gt;Lloyd−Jones, Guy C.&lt;/author&gt;&lt;author&gt;Macgregor, Stuart A.&lt;/author&gt;&lt;author&gt;Beattie, Nicholas A.&lt;/author&gt;&lt;author&gt;Weller, Andrew S.&lt;/author&gt;&lt;/authors&gt;&lt;/contributors&gt;&lt;titles&gt;&lt;title&gt;Dehydropolymerization of H3B·NMeH2 To Form Polyaminoboranes Using [Rh(Xantphos-alkyl)] Catalysts&lt;/title&gt;&lt;secondary-title&gt;Journal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1481-1495&lt;/pages&gt;&lt;volume&gt;140&lt;/volume&gt;&lt;number&gt;4&lt;/number&gt;&lt;dates&gt;&lt;year&gt;2018&lt;/year&gt;&lt;pub-dates&gt;&lt;date&gt;2018/01/31&lt;/date&gt;&lt;/pub-dates&gt;&lt;/dates&gt;&lt;publisher&gt;American Chemical Society&lt;/publisher&gt;&lt;isbn&gt;0002-7863&lt;/isbn&gt;&lt;urls&gt;&lt;related-urls&gt;&lt;url&gt;https://doi.org/10.1021/jacs.7b11975&lt;/url&gt;&lt;/related-urls&gt;&lt;/urls&gt;&lt;electronic-resource-num&gt;10.1021/jacs.7b11975&lt;/electronic-resource-num&gt;&lt;/record&gt;&lt;/Cite&gt;&lt;/EndNote&gt;</w:instrText>
      </w:r>
      <w:r w:rsidR="00322795" w:rsidRPr="00866507">
        <w:fldChar w:fldCharType="separate"/>
      </w:r>
      <w:r w:rsidR="00322795" w:rsidRPr="00866507">
        <w:rPr>
          <w:noProof/>
          <w:vertAlign w:val="superscript"/>
        </w:rPr>
        <w:t>23</w:t>
      </w:r>
      <w:r w:rsidR="00322795" w:rsidRPr="00866507">
        <w:fldChar w:fldCharType="end"/>
      </w:r>
      <w:r w:rsidR="00413436" w:rsidRPr="00866507">
        <w:t xml:space="preserve"> or {Fe(Cy</w:t>
      </w:r>
      <w:r w:rsidR="00413436" w:rsidRPr="00866507">
        <w:rPr>
          <w:vertAlign w:val="subscript"/>
        </w:rPr>
        <w:t>2</w:t>
      </w:r>
      <w:r w:rsidR="00413436" w:rsidRPr="00866507">
        <w:t>PCH</w:t>
      </w:r>
      <w:r w:rsidR="00413436" w:rsidRPr="00866507">
        <w:rPr>
          <w:vertAlign w:val="subscript"/>
        </w:rPr>
        <w:t>2</w:t>
      </w:r>
      <w:r w:rsidR="00413436" w:rsidRPr="00866507">
        <w:t>CH</w:t>
      </w:r>
      <w:r w:rsidR="00413436" w:rsidRPr="00866507">
        <w:rPr>
          <w:vertAlign w:val="subscript"/>
        </w:rPr>
        <w:t>2</w:t>
      </w:r>
      <w:r w:rsidR="00413436" w:rsidRPr="00866507">
        <w:t>PCy</w:t>
      </w:r>
      <w:r w:rsidR="00413436" w:rsidRPr="00866507">
        <w:rPr>
          <w:vertAlign w:val="subscript"/>
        </w:rPr>
        <w:t>2</w:t>
      </w:r>
      <w:r w:rsidR="00413436" w:rsidRPr="00866507">
        <w:t>)}</w:t>
      </w:r>
      <w:r w:rsidR="00322795" w:rsidRPr="00866507">
        <w:fldChar w:fldCharType="begin"/>
      </w:r>
      <w:r w:rsidR="00322795" w:rsidRPr="00866507">
        <w:instrText xml:space="preserve"> ADDIN EN.CITE &lt;EndNote&gt;&lt;Cite&gt;&lt;Author&gt;Baker&lt;/Author&gt;&lt;Year&gt;2012&lt;/Year&gt;&lt;RecNum&gt;45&lt;/RecNum&gt;&lt;DisplayText&gt;&lt;style face="superscript"&gt;31&lt;/style&gt;&lt;/DisplayText&gt;&lt;record&gt;&lt;rec-number&gt;45&lt;/rec-number&gt;&lt;foreign-keys&gt;&lt;key app="EN" db-id="rawazzzs2tatfkesxxl5eaxeadzvpa99aree" timestamp="1573467800"&gt;45&lt;/key&gt;&lt;/foreign-keys&gt;&lt;ref-type name="Journal Article"&gt;17&lt;/ref-type&gt;&lt;contributors&gt;&lt;authors&gt;&lt;author&gt;Baker, R. Tom&lt;/author&gt;&lt;author&gt;Gordon, John C.&lt;/author&gt;&lt;author&gt;Hamilton, Charles W.&lt;/author&gt;&lt;author&gt;Henson, Neil J.&lt;/author&gt;&lt;author&gt;Lin, Po-Heng&lt;/author&gt;&lt;author&gt;Maguire, Steven&lt;/author&gt;&lt;author&gt;Murugesu, Muralee&lt;/author&gt;&lt;author&gt;Scott, Brian L.&lt;/author&gt;&lt;author&gt;Smythe, Nathan C.&lt;/author&gt;&lt;/authors&gt;&lt;/contributors&gt;&lt;titles&gt;&lt;title&gt;Iron Complex-Catalyzed Ammonia–Borane Dehydrogenation. A Potential Route toward B–N-Containing Polymer Motifs Using Earth-Abundant Metal Catalysts&lt;/title&gt;&lt;secondary-title&gt;Journal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5598-5609&lt;/pages&gt;&lt;volume&gt;134&lt;/volume&gt;&lt;number&gt;12&lt;/number&gt;&lt;dates&gt;&lt;year&gt;2012&lt;/year&gt;&lt;pub-dates&gt;&lt;date&gt;2012/03/28&lt;/date&gt;&lt;/pub-dates&gt;&lt;/dates&gt;&lt;publisher&gt;American Chemical Society&lt;/publisher&gt;&lt;isbn&gt;0002-7863&lt;/isbn&gt;&lt;urls&gt;&lt;related-urls&gt;&lt;url&gt;https://doi.org/10.1021/ja210542r&lt;/url&gt;&lt;/related-urls&gt;&lt;/urls&gt;&lt;electronic-resource-num&gt;10.1021/ja210542r&lt;/electronic-resource-num&gt;&lt;/record&gt;&lt;/Cite&gt;&lt;/EndNote&gt;</w:instrText>
      </w:r>
      <w:r w:rsidR="00322795" w:rsidRPr="00866507">
        <w:fldChar w:fldCharType="separate"/>
      </w:r>
      <w:r w:rsidR="00322795" w:rsidRPr="00866507">
        <w:rPr>
          <w:noProof/>
          <w:vertAlign w:val="superscript"/>
        </w:rPr>
        <w:t>31</w:t>
      </w:r>
      <w:r w:rsidR="00322795" w:rsidRPr="00866507">
        <w:fldChar w:fldCharType="end"/>
      </w:r>
      <w:r w:rsidR="00413436" w:rsidRPr="00866507">
        <w:t xml:space="preserve"> </w:t>
      </w:r>
      <w:r w:rsidR="00872E00" w:rsidRPr="00866507">
        <w:t xml:space="preserve">systems </w:t>
      </w:r>
      <w:r w:rsidR="00D10AF7" w:rsidRPr="00866507">
        <w:t>–</w:t>
      </w:r>
      <w:r w:rsidR="00413436" w:rsidRPr="00866507">
        <w:t xml:space="preserve"> </w:t>
      </w:r>
      <w:r w:rsidR="00872E00" w:rsidRPr="00866507">
        <w:t>remains to be determined</w:t>
      </w:r>
      <w:r w:rsidR="00CE0FDF" w:rsidRPr="00866507">
        <w:t>. N</w:t>
      </w:r>
      <w:r w:rsidR="00872E00" w:rsidRPr="00866507">
        <w:t xml:space="preserve">oteworthy is that non–catalytic routes to </w:t>
      </w:r>
      <w:r w:rsidR="007E038B" w:rsidRPr="00866507">
        <w:t>(H</w:t>
      </w:r>
      <w:r w:rsidR="007E038B" w:rsidRPr="00866507">
        <w:rPr>
          <w:vertAlign w:val="subscript"/>
        </w:rPr>
        <w:t>2</w:t>
      </w:r>
      <w:r w:rsidR="007E038B" w:rsidRPr="00866507">
        <w:t>BNMeH)</w:t>
      </w:r>
      <w:r w:rsidR="007E038B" w:rsidRPr="00866507">
        <w:rPr>
          <w:vertAlign w:val="subscript"/>
        </w:rPr>
        <w:t xml:space="preserve">n </w:t>
      </w:r>
      <w:r w:rsidR="007E038B" w:rsidRPr="00866507">
        <w:t>result in polymer with very high dispersity</w:t>
      </w:r>
      <w:r w:rsidR="007E038B" w:rsidRPr="00866507">
        <w:fldChar w:fldCharType="begin"/>
      </w:r>
      <w:r w:rsidR="00065979" w:rsidRPr="00866507">
        <w:instrText xml:space="preserve"> ADDIN EN.CITE &lt;EndNote&gt;&lt;Cite&gt;&lt;Author&gt;De Albuquerque Pinheiro&lt;/Author&gt;&lt;Year&gt;2018&lt;/Year&gt;&lt;RecNum&gt;1&lt;/RecNum&gt;&lt;DisplayText&gt;&lt;style face="superscript"&gt;6&lt;/style&gt;&lt;/DisplayText&gt;&lt;record&gt;&lt;rec-number&gt;1&lt;/rec-number&gt;&lt;foreign-keys&gt;&lt;key app="EN" db-id="rawazzzs2tatfkesxxl5eaxeadzvpa99aree" timestamp="1572279643"&gt;1&lt;/key&gt;&lt;/foreign-keys&gt;&lt;ref-type name="Journal Article"&gt;17&lt;/ref-type&gt;&lt;contributors&gt;&lt;authors&gt;&lt;author&gt;De Albuquerque Pinheiro, Carlos Antonio&lt;/author&gt;&lt;author&gt;Roiland, Claire&lt;/author&gt;&lt;author&gt;Jehan, Philippe&lt;/author&gt;&lt;author&gt;Alcaraz, Gilles&lt;/author&gt;&lt;/authors&gt;&lt;/contributors&gt;&lt;titles&gt;&lt;title&gt;Solventless and Metal-Free Synthesis of High-Molecular-Mass Polyaminoboranes from Diisopropylaminoborane and Primary Amines&lt;/title&gt;&lt;secondary-title&gt;Angewandte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Ed.&lt;/abbr-1&gt;&lt;/periodical&gt;&lt;pages&gt;1519-1522&lt;/pages&gt;&lt;volume&gt;57&lt;/volume&gt;&lt;number&gt;6&lt;/number&gt;&lt;keywords&gt;&lt;keyword&gt;aminoboranes&lt;/keyword&gt;&lt;keyword&gt;inorganic polymers&lt;/keyword&gt;&lt;keyword&gt;NMR spectroscopy&lt;/keyword&gt;&lt;keyword&gt;polymers&lt;/keyword&gt;&lt;keyword&gt;structure elucidation&lt;/keyword&gt;&lt;/keywords&gt;&lt;dates&gt;&lt;year&gt;2018&lt;/year&gt;&lt;pub-dates&gt;&lt;date&gt;2018/02/05&lt;/date&gt;&lt;/pub-dates&gt;&lt;/dates&gt;&lt;publisher&gt;John Wiley &amp;amp; Sons, Ltd&lt;/publisher&gt;&lt;isbn&gt;1433-7851&lt;/isbn&gt;&lt;urls&gt;&lt;related-urls&gt;&lt;url&gt;https://doi.org/10.1002/anie.201710293&lt;/url&gt;&lt;/related-urls&gt;&lt;/urls&gt;&lt;electronic-resource-num&gt;10.1002/anie.201710293&lt;/electronic-resource-num&gt;&lt;access-date&gt;2019/10/28&lt;/access-date&gt;&lt;/record&gt;&lt;/Cite&gt;&lt;/EndNote&gt;</w:instrText>
      </w:r>
      <w:r w:rsidR="007E038B" w:rsidRPr="00866507">
        <w:fldChar w:fldCharType="separate"/>
      </w:r>
      <w:r w:rsidR="00065979" w:rsidRPr="00866507">
        <w:rPr>
          <w:noProof/>
          <w:vertAlign w:val="superscript"/>
        </w:rPr>
        <w:t>6</w:t>
      </w:r>
      <w:r w:rsidR="007E038B" w:rsidRPr="00866507">
        <w:fldChar w:fldCharType="end"/>
      </w:r>
      <w:r w:rsidR="007E038B" w:rsidRPr="00866507">
        <w:t xml:space="preserve"> or</w:t>
      </w:r>
      <w:r w:rsidR="007E038B" w:rsidRPr="00866507">
        <w:rPr>
          <w:b/>
        </w:rPr>
        <w:t xml:space="preserve"> </w:t>
      </w:r>
      <w:r w:rsidR="007E038B" w:rsidRPr="00866507">
        <w:t>low molecular weight</w:t>
      </w:r>
      <w:r w:rsidR="007E038B" w:rsidRPr="00866507">
        <w:fldChar w:fldCharType="begin"/>
      </w:r>
      <w:r w:rsidR="00065979" w:rsidRPr="00866507">
        <w:instrText xml:space="preserve"> ADDIN EN.CITE &lt;EndNote&gt;&lt;Cite&gt;&lt;Author&gt;Metters&lt;/Author&gt;&lt;Year&gt;2014&lt;/Year&gt;&lt;RecNum&gt;22&lt;/RecNum&gt;&lt;DisplayText&gt;&lt;style face="superscript"&gt;7&lt;/style&gt;&lt;/DisplayText&gt;&lt;record&gt;&lt;rec-number&gt;22&lt;/rec-number&gt;&lt;foreign-keys&gt;&lt;key app="EN" db-id="rawazzzs2tatfkesxxl5eaxeadzvpa99aree" timestamp="1572304906"&gt;22&lt;/key&gt;&lt;/foreign-keys&gt;&lt;ref-type name="Journal Article"&gt;17&lt;/ref-type&gt;&lt;contributors&gt;&lt;authors&gt;&lt;author&gt;Metters, Owen J.&lt;/author&gt;&lt;author&gt;Chapman, Andy M.&lt;/author&gt;&lt;author&gt;Robertson, Alasdair P. M.&lt;/author&gt;&lt;author&gt;Woodall, Christopher H.&lt;/author&gt;&lt;author&gt;Gates, Paul J.&lt;/author&gt;&lt;author&gt;Wass, Duncan F.&lt;/author&gt;&lt;author&gt;Manners, Ian&lt;/author&gt;&lt;/authors&gt;&lt;/contributors&gt;&lt;titles&gt;&lt;title&gt;Generation of aminoborane monomers RR′N</w:instrText>
      </w:r>
      <w:r w:rsidR="00065979" w:rsidRPr="00866507">
        <w:rPr>
          <w:rFonts w:hint="eastAsia"/>
        </w:rPr>
        <w:instrText></w:instrText>
      </w:r>
      <w:r w:rsidR="00065979" w:rsidRPr="00866507">
        <w:instrText>BH2 from amine–boronium cations [RR′NH–BH2L]+: metal catalyst-free formation of polyaminoboranes at ambient temperature&lt;/title&gt;&lt;secondary-title&gt;Chemical Communications&lt;/secondary-title&gt;&lt;/titles&gt;&lt;periodical&gt;&lt;full-title&gt;Chemical Communications&lt;/full-title&gt;&lt;abbr-1&gt;Chem. Commun.&lt;/abbr-1&gt;&lt;/periodical&gt;&lt;pages&gt;12146-12149&lt;/pages&gt;&lt;volume&gt;50&lt;/volume&gt;&lt;number&gt;81&lt;/number&gt;&lt;dates&gt;&lt;year&gt;2014&lt;/year&gt;&lt;/dates&gt;&lt;publisher&gt;The Royal Society of Chemistry&lt;/publisher&gt;&lt;isbn&gt;1359-7345&lt;/isbn&gt;&lt;work-type&gt;10.1039/C4CC05145A&lt;/work-type&gt;&lt;urls&gt;&lt;related-urls&gt;&lt;url&gt;http://dx.doi.org/10.1039/C4CC05145A&lt;/url&gt;&lt;/related-urls&gt;&lt;/urls&gt;&lt;electronic-resource-num&gt;10.1039/C4CC05145A&lt;/electronic-resource-num&gt;&lt;/record&gt;&lt;/Cite&gt;&lt;/EndNote&gt;</w:instrText>
      </w:r>
      <w:r w:rsidR="007E038B" w:rsidRPr="00866507">
        <w:fldChar w:fldCharType="separate"/>
      </w:r>
      <w:r w:rsidR="00065979" w:rsidRPr="00866507">
        <w:rPr>
          <w:noProof/>
          <w:vertAlign w:val="superscript"/>
        </w:rPr>
        <w:t>7</w:t>
      </w:r>
      <w:r w:rsidR="007E038B" w:rsidRPr="00866507">
        <w:fldChar w:fldCharType="end"/>
      </w:r>
      <w:r w:rsidR="007E038B" w:rsidRPr="00866507">
        <w:t xml:space="preserve"> – very different from that observed here.</w:t>
      </w:r>
    </w:p>
    <w:p w14:paraId="4CC2BFC6" w14:textId="30A3C6B4" w:rsidR="00E61949" w:rsidRPr="00866507" w:rsidRDefault="00180ABE" w:rsidP="007E038B">
      <w:pPr>
        <w:pStyle w:val="RSCB04SectionHeading"/>
        <w:rPr>
          <w:b w:val="0"/>
        </w:rPr>
      </w:pPr>
      <w:r w:rsidRPr="00866507">
        <w:lastRenderedPageBreak/>
        <w:t>Conclusions</w:t>
      </w:r>
    </w:p>
    <w:p w14:paraId="39E72A2B" w14:textId="7451EA2D" w:rsidR="004F1AB3" w:rsidRPr="00866507" w:rsidRDefault="007E038B" w:rsidP="007E038B">
      <w:pPr>
        <w:pStyle w:val="RSCB02ArticleText"/>
      </w:pPr>
      <w:r w:rsidRPr="00866507">
        <w:t xml:space="preserve">The development of polyaminoboranes </w:t>
      </w:r>
      <w:r w:rsidR="00B40859" w:rsidRPr="00866507">
        <w:t>a</w:t>
      </w:r>
      <w:r w:rsidR="002D238F" w:rsidRPr="00866507">
        <w:t>s</w:t>
      </w:r>
      <w:r w:rsidRPr="00866507">
        <w:t xml:space="preserve"> useful precursors </w:t>
      </w:r>
      <w:r w:rsidR="00B40859" w:rsidRPr="00866507">
        <w:t>for</w:t>
      </w:r>
      <w:r w:rsidRPr="00866507">
        <w:t xml:space="preserve"> materials science and electronics</w:t>
      </w:r>
      <w:r w:rsidR="00B40859" w:rsidRPr="00866507">
        <w:t xml:space="preserve"> applications</w:t>
      </w:r>
      <w:r w:rsidRPr="00866507">
        <w:t xml:space="preserve"> rests upon their </w:t>
      </w:r>
      <w:r w:rsidR="002D238F" w:rsidRPr="00866507">
        <w:t xml:space="preserve">controlled, </w:t>
      </w:r>
      <w:r w:rsidRPr="00866507">
        <w:t xml:space="preserve">scalable, practical and efficient synthesis. The simple Co(II)–based system we report here offers one such solution to this. The key to </w:t>
      </w:r>
      <w:r w:rsidR="00B40859" w:rsidRPr="00866507">
        <w:t xml:space="preserve">such </w:t>
      </w:r>
      <w:r w:rsidRPr="00866507">
        <w:t>efficient catalysis is the use of</w:t>
      </w:r>
      <w:r w:rsidR="00B40859" w:rsidRPr="00866507">
        <w:t xml:space="preserve"> </w:t>
      </w:r>
      <w:r w:rsidRPr="00866507">
        <w:t>NMeH</w:t>
      </w:r>
      <w:r w:rsidRPr="00866507">
        <w:rPr>
          <w:vertAlign w:val="subscript"/>
        </w:rPr>
        <w:t>2</w:t>
      </w:r>
      <w:r w:rsidR="00B40859" w:rsidRPr="00866507">
        <w:t xml:space="preserve">, </w:t>
      </w:r>
      <w:r w:rsidRPr="00866507">
        <w:t xml:space="preserve">which we propose acts to promote the formation of hydride intermediates on the catalytic cycle. </w:t>
      </w:r>
      <w:r w:rsidR="00D15DB1" w:rsidRPr="00866507">
        <w:t xml:space="preserve">While </w:t>
      </w:r>
      <w:r w:rsidR="00B40859" w:rsidRPr="00866507">
        <w:t xml:space="preserve">significant </w:t>
      </w:r>
      <w:r w:rsidR="00D15DB1" w:rsidRPr="00866507">
        <w:t>challenges remain in determining</w:t>
      </w:r>
      <w:r w:rsidR="00B40859" w:rsidRPr="00866507">
        <w:t>, and then controlling,</w:t>
      </w:r>
      <w:r w:rsidR="00D15DB1" w:rsidRPr="00866507">
        <w:t xml:space="preserve"> the precise mechanism of dehydropolymerisation (</w:t>
      </w:r>
      <w:r w:rsidR="006F51D3" w:rsidRPr="00866507">
        <w:t xml:space="preserve">i.e., </w:t>
      </w:r>
      <w:r w:rsidR="00D15DB1" w:rsidRPr="00866507">
        <w:t>initiation, propagation, termination)</w:t>
      </w:r>
      <w:r w:rsidR="004617F7" w:rsidRPr="00866507">
        <w:t>,</w:t>
      </w:r>
      <w:r w:rsidR="00D15DB1" w:rsidRPr="00866507">
        <w:t xml:space="preserve"> </w:t>
      </w:r>
      <w:r w:rsidR="00B40859" w:rsidRPr="00866507">
        <w:t xml:space="preserve">highlighting </w:t>
      </w:r>
      <w:r w:rsidR="0002759D" w:rsidRPr="00866507">
        <w:t xml:space="preserve">the </w:t>
      </w:r>
      <w:r w:rsidR="00D15DB1" w:rsidRPr="00866507">
        <w:t xml:space="preserve">role of </w:t>
      </w:r>
      <w:r w:rsidR="004F1AB3" w:rsidRPr="00866507">
        <w:t>amine–borane/</w:t>
      </w:r>
      <w:r w:rsidR="00D15DB1" w:rsidRPr="00866507">
        <w:t>NMeH</w:t>
      </w:r>
      <w:r w:rsidR="00D15DB1" w:rsidRPr="00866507">
        <w:rPr>
          <w:vertAlign w:val="subscript"/>
        </w:rPr>
        <w:t>2</w:t>
      </w:r>
      <w:r w:rsidR="00D15DB1" w:rsidRPr="00866507">
        <w:t xml:space="preserve"> </w:t>
      </w:r>
      <w:r w:rsidR="00B40859" w:rsidRPr="00866507">
        <w:t>as a promoter</w:t>
      </w:r>
      <w:r w:rsidR="00D15DB1" w:rsidRPr="00866507">
        <w:t xml:space="preserve"> </w:t>
      </w:r>
      <w:r w:rsidR="004F1AB3" w:rsidRPr="00866507">
        <w:t>for</w:t>
      </w:r>
      <w:r w:rsidR="00DB633C" w:rsidRPr="00866507">
        <w:t xml:space="preserve"> </w:t>
      </w:r>
      <w:r w:rsidR="004F1AB3" w:rsidRPr="00866507">
        <w:t>{</w:t>
      </w:r>
      <w:r w:rsidR="00D15DB1" w:rsidRPr="00866507">
        <w:t>Co</w:t>
      </w:r>
      <w:r w:rsidR="004F1AB3" w:rsidRPr="00866507">
        <w:t>Cl</w:t>
      </w:r>
      <w:r w:rsidR="004F1AB3" w:rsidRPr="00866507">
        <w:rPr>
          <w:vertAlign w:val="subscript"/>
        </w:rPr>
        <w:t>2</w:t>
      </w:r>
      <w:r w:rsidR="004F1AB3" w:rsidRPr="00866507">
        <w:t>} precatalyst</w:t>
      </w:r>
      <w:r w:rsidR="00D15DB1" w:rsidRPr="00866507">
        <w:t xml:space="preserve"> systems </w:t>
      </w:r>
      <w:r w:rsidR="00B40859" w:rsidRPr="00866507">
        <w:t>more generally</w:t>
      </w:r>
      <w:r w:rsidR="004F1AB3" w:rsidRPr="00866507">
        <w:t xml:space="preserve"> may be useful to the wider community.</w:t>
      </w:r>
      <w:r w:rsidR="004F1AB3" w:rsidRPr="00866507">
        <w:fldChar w:fldCharType="begin">
          <w:fldData xml:space="preserve">PEVuZE5vdGU+PENpdGU+PEF1dGhvcj5NdWtoZXJqZWU8L0F1dGhvcj48WWVhcj4yMDE4PC9ZZWFy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</w:fldData>
        </w:fldChar>
      </w:r>
      <w:r w:rsidR="00322795" w:rsidRPr="00866507">
        <w:instrText xml:space="preserve"> ADDIN EN.CITE </w:instrText>
      </w:r>
      <w:r w:rsidR="00322795" w:rsidRPr="00866507">
        <w:fldChar w:fldCharType="begin">
          <w:fldData xml:space="preserve">PEVuZE5vdGU+PENpdGU+PEF1dGhvcj5NdWtoZXJqZWU8L0F1dGhvcj48WWVhcj4yMDE4PC9ZZWFy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</w:fldData>
        </w:fldChar>
      </w:r>
      <w:r w:rsidR="00322795" w:rsidRPr="00866507">
        <w:instrText xml:space="preserve"> ADDIN EN.CITE.DATA </w:instrText>
      </w:r>
      <w:r w:rsidR="00322795" w:rsidRPr="00866507">
        <w:fldChar w:fldCharType="end"/>
      </w:r>
      <w:r w:rsidR="004F1AB3" w:rsidRPr="00866507">
        <w:fldChar w:fldCharType="separate"/>
      </w:r>
      <w:r w:rsidR="00322795" w:rsidRPr="00866507">
        <w:rPr>
          <w:noProof/>
          <w:vertAlign w:val="superscript"/>
        </w:rPr>
        <w:t>32</w:t>
      </w:r>
      <w:r w:rsidR="004F1AB3" w:rsidRPr="00866507">
        <w:fldChar w:fldCharType="end"/>
      </w:r>
    </w:p>
    <w:p w14:paraId="28C7B9DB" w14:textId="44E6528B" w:rsidR="002A703B" w:rsidRPr="00866507" w:rsidRDefault="007E038B" w:rsidP="007E038B">
      <w:pPr>
        <w:pStyle w:val="RSCB04SectionHeading"/>
      </w:pPr>
      <w:r w:rsidRPr="00866507">
        <w:t>Acknowledgments</w:t>
      </w:r>
    </w:p>
    <w:p w14:paraId="52F9885E" w14:textId="4626D07F" w:rsidR="00FB0EE8" w:rsidRPr="00866507" w:rsidRDefault="00FB0EE8" w:rsidP="00FB0EE8">
      <w:pPr>
        <w:pStyle w:val="RSCB02ArticleText"/>
      </w:pPr>
      <w:r w:rsidRPr="00866507">
        <w:t>The EPRSC (</w:t>
      </w:r>
      <w:r w:rsidRPr="00866507">
        <w:rPr>
          <w:bCs/>
        </w:rPr>
        <w:t>EP/M024210/1</w:t>
      </w:r>
      <w:r w:rsidRPr="00866507">
        <w:t>), the University of Oxford</w:t>
      </w:r>
      <w:r w:rsidR="00205C3B" w:rsidRPr="00866507">
        <w:t>.</w:t>
      </w:r>
      <w:r w:rsidRPr="00866507">
        <w:t xml:space="preserve"> </w:t>
      </w:r>
      <w:r w:rsidR="00205C3B" w:rsidRPr="00866507">
        <w:t>A NESRC Vanier Canada Graduate Scholarship and</w:t>
      </w:r>
      <w:r w:rsidRPr="00866507">
        <w:t xml:space="preserve"> Michael Smith Foreign Study Supplement </w:t>
      </w:r>
      <w:r w:rsidR="00205C3B" w:rsidRPr="00866507">
        <w:t>(K</w:t>
      </w:r>
      <w:r w:rsidRPr="00866507">
        <w:t>AA)</w:t>
      </w:r>
      <w:r w:rsidR="00205C3B" w:rsidRPr="00866507">
        <w:t>.</w:t>
      </w:r>
    </w:p>
    <w:p w14:paraId="6643FC19" w14:textId="77777777" w:rsidR="00584D2B" w:rsidRPr="00866507" w:rsidRDefault="00584D2B" w:rsidP="00584D2B">
      <w:pPr>
        <w:pStyle w:val="RSCB04AHeadingSection"/>
      </w:pPr>
      <w:r w:rsidRPr="00866507">
        <w:t>Conflict</w:t>
      </w:r>
      <w:r w:rsidR="00476602" w:rsidRPr="00866507">
        <w:t>s</w:t>
      </w:r>
      <w:r w:rsidRPr="00866507">
        <w:t xml:space="preserve"> of interest</w:t>
      </w:r>
    </w:p>
    <w:p w14:paraId="592B3DDF" w14:textId="1DAD4AAE" w:rsidR="00BC6382" w:rsidRPr="00866507" w:rsidRDefault="003A5A2D" w:rsidP="00BC6382">
      <w:pPr>
        <w:rPr>
          <w:rFonts w:cs="Times New Roman"/>
          <w:w w:val="108"/>
          <w:sz w:val="18"/>
          <w:szCs w:val="18"/>
        </w:rPr>
      </w:pPr>
      <w:r w:rsidRPr="00866507">
        <w:rPr>
          <w:rFonts w:cs="Times New Roman"/>
          <w:w w:val="108"/>
          <w:sz w:val="18"/>
          <w:szCs w:val="18"/>
        </w:rPr>
        <w:t>T</w:t>
      </w:r>
      <w:r w:rsidR="00BC6382" w:rsidRPr="00866507">
        <w:rPr>
          <w:rFonts w:cs="Times New Roman"/>
          <w:w w:val="108"/>
          <w:sz w:val="18"/>
          <w:szCs w:val="18"/>
        </w:rPr>
        <w:t>here are no conflicts to declare</w:t>
      </w:r>
      <w:r w:rsidRPr="00866507">
        <w:rPr>
          <w:rFonts w:cs="Times New Roman"/>
          <w:w w:val="108"/>
          <w:sz w:val="18"/>
          <w:szCs w:val="18"/>
        </w:rPr>
        <w:t>.</w:t>
      </w:r>
    </w:p>
    <w:p w14:paraId="7CFFE3C5" w14:textId="02ED9A86" w:rsidR="00BC4375" w:rsidRPr="00866507" w:rsidRDefault="00E61949" w:rsidP="00EF6BD4">
      <w:pPr>
        <w:pStyle w:val="RSCB04SectionHeading"/>
      </w:pPr>
      <w:r w:rsidRPr="00866507">
        <w:t>Notes and references</w:t>
      </w:r>
    </w:p>
    <w:p w14:paraId="74F15C94" w14:textId="77777777" w:rsidR="00374898" w:rsidRPr="00866507" w:rsidRDefault="00BC4375" w:rsidP="00374898">
      <w:pPr>
        <w:pStyle w:val="EndNoteBibliography"/>
        <w:spacing w:after="0"/>
        <w:ind w:left="720" w:hanging="720"/>
        <w:rPr>
          <w:noProof/>
        </w:rPr>
      </w:pPr>
      <w:r w:rsidRPr="00866507">
        <w:fldChar w:fldCharType="begin"/>
      </w:r>
      <w:r w:rsidRPr="00866507">
        <w:instrText xml:space="preserve"> ADDIN EN.REFLIST </w:instrText>
      </w:r>
      <w:r w:rsidRPr="00866507">
        <w:fldChar w:fldCharType="separate"/>
      </w:r>
      <w:r w:rsidR="00374898" w:rsidRPr="00866507">
        <w:rPr>
          <w:noProof/>
        </w:rPr>
        <w:t>1.</w:t>
      </w:r>
      <w:r w:rsidR="00374898" w:rsidRPr="00866507">
        <w:rPr>
          <w:noProof/>
        </w:rPr>
        <w:tab/>
        <w:t xml:space="preserve">E. M. Leitao, T. Jurca and I. Manners, </w:t>
      </w:r>
      <w:r w:rsidR="00374898" w:rsidRPr="00866507">
        <w:rPr>
          <w:i/>
          <w:noProof/>
        </w:rPr>
        <w:t>Nature Chem.</w:t>
      </w:r>
      <w:r w:rsidR="00374898" w:rsidRPr="00866507">
        <w:rPr>
          <w:noProof/>
        </w:rPr>
        <w:t xml:space="preserve">, 2013, </w:t>
      </w:r>
      <w:r w:rsidR="00374898" w:rsidRPr="00866507">
        <w:rPr>
          <w:b/>
          <w:noProof/>
        </w:rPr>
        <w:t>5</w:t>
      </w:r>
      <w:r w:rsidR="00374898" w:rsidRPr="00866507">
        <w:rPr>
          <w:noProof/>
        </w:rPr>
        <w:t>, 817-829.</w:t>
      </w:r>
    </w:p>
    <w:p w14:paraId="54A78130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2.</w:t>
      </w:r>
      <w:r w:rsidRPr="00866507">
        <w:rPr>
          <w:noProof/>
        </w:rPr>
        <w:tab/>
        <w:t xml:space="preserve">A. L. Colebatch and A. S. Weller, </w:t>
      </w:r>
      <w:r w:rsidRPr="00866507">
        <w:rPr>
          <w:i/>
          <w:noProof/>
        </w:rPr>
        <w:t>Chem. Eur. J.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25</w:t>
      </w:r>
      <w:r w:rsidRPr="00866507">
        <w:rPr>
          <w:noProof/>
        </w:rPr>
        <w:t>, 1379-1390.</w:t>
      </w:r>
    </w:p>
    <w:p w14:paraId="4F6333B1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3.</w:t>
      </w:r>
      <w:r w:rsidRPr="00866507">
        <w:rPr>
          <w:noProof/>
        </w:rPr>
        <w:tab/>
        <w:t xml:space="preserve">D. Han, F. Anke, M. Trose and T. Beweries, </w:t>
      </w:r>
      <w:r w:rsidRPr="00866507">
        <w:rPr>
          <w:i/>
          <w:noProof/>
        </w:rPr>
        <w:t>Coord. Chem. Rev.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380</w:t>
      </w:r>
      <w:r w:rsidRPr="00866507">
        <w:rPr>
          <w:noProof/>
        </w:rPr>
        <w:t>, 260-286.</w:t>
      </w:r>
    </w:p>
    <w:p w14:paraId="6D593DD9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4.</w:t>
      </w:r>
      <w:r w:rsidRPr="00866507">
        <w:rPr>
          <w:noProof/>
        </w:rPr>
        <w:tab/>
        <w:t xml:space="preserve">D. A. Resendiz-Lara, G. R. Whittell, E. M. Leitao and I. Manners, </w:t>
      </w:r>
      <w:r w:rsidRPr="00866507">
        <w:rPr>
          <w:i/>
          <w:noProof/>
        </w:rPr>
        <w:t>Macromolecules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52</w:t>
      </w:r>
      <w:r w:rsidRPr="00866507">
        <w:rPr>
          <w:noProof/>
        </w:rPr>
        <w:t>, 7052-7064.</w:t>
      </w:r>
    </w:p>
    <w:p w14:paraId="4117060B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5.</w:t>
      </w:r>
      <w:r w:rsidRPr="00866507">
        <w:rPr>
          <w:noProof/>
        </w:rPr>
        <w:tab/>
        <w:t xml:space="preserve">V. A. Du, T. Jurca, G. R. Whittell and I. Manners, </w:t>
      </w:r>
      <w:r w:rsidRPr="00866507">
        <w:rPr>
          <w:i/>
          <w:noProof/>
        </w:rPr>
        <w:t>Dalton Trans.</w:t>
      </w:r>
      <w:r w:rsidRPr="00866507">
        <w:rPr>
          <w:noProof/>
        </w:rPr>
        <w:t xml:space="preserve">, 2016, </w:t>
      </w:r>
      <w:r w:rsidRPr="00866507">
        <w:rPr>
          <w:b/>
          <w:noProof/>
        </w:rPr>
        <w:t>45</w:t>
      </w:r>
      <w:r w:rsidRPr="00866507">
        <w:rPr>
          <w:noProof/>
        </w:rPr>
        <w:t xml:space="preserve">, 1055-1062; X. Wang, T. N. Hooper, A. Kumar, I. K. Priest, Y. Sheng, T. O. M. Samuels, S. Wang, A. W. Robertson, M. Pacios, H. Bhaskaran, A. S. Weller and J. H. Warner, </w:t>
      </w:r>
      <w:r w:rsidRPr="00866507">
        <w:rPr>
          <w:i/>
          <w:noProof/>
        </w:rPr>
        <w:t>CrystEngComm</w:t>
      </w:r>
      <w:r w:rsidRPr="00866507">
        <w:rPr>
          <w:noProof/>
        </w:rPr>
        <w:t xml:space="preserve">, 2017, </w:t>
      </w:r>
      <w:r w:rsidRPr="00866507">
        <w:rPr>
          <w:b/>
          <w:noProof/>
        </w:rPr>
        <w:t>19</w:t>
      </w:r>
      <w:r w:rsidRPr="00866507">
        <w:rPr>
          <w:noProof/>
        </w:rPr>
        <w:t>, 285-294.</w:t>
      </w:r>
    </w:p>
    <w:p w14:paraId="2CF4A396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6.</w:t>
      </w:r>
      <w:r w:rsidRPr="00866507">
        <w:rPr>
          <w:noProof/>
        </w:rPr>
        <w:tab/>
        <w:t xml:space="preserve">C. A. De Albuquerque Pinheiro, C. Roiland, P. Jehan and G. Alcaraz, </w:t>
      </w:r>
      <w:r w:rsidRPr="00866507">
        <w:rPr>
          <w:i/>
          <w:noProof/>
        </w:rPr>
        <w:t>Angew. Chem. Int. Ed.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57</w:t>
      </w:r>
      <w:r w:rsidRPr="00866507">
        <w:rPr>
          <w:noProof/>
        </w:rPr>
        <w:t>, 1519-1522.</w:t>
      </w:r>
    </w:p>
    <w:p w14:paraId="39B3DB42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7.</w:t>
      </w:r>
      <w:r w:rsidRPr="00866507">
        <w:rPr>
          <w:noProof/>
        </w:rPr>
        <w:tab/>
        <w:t xml:space="preserve">O. J. Metters, A. M. Chapman, A. P. M. Robertson, C. H. Woodall, P. J. Gates, D. F. Wass and I. Manners, </w:t>
      </w:r>
      <w:r w:rsidRPr="00866507">
        <w:rPr>
          <w:i/>
          <w:noProof/>
        </w:rPr>
        <w:t>Chem. Commun.</w:t>
      </w:r>
      <w:r w:rsidRPr="00866507">
        <w:rPr>
          <w:noProof/>
        </w:rPr>
        <w:t xml:space="preserve">, 2014, </w:t>
      </w:r>
      <w:r w:rsidRPr="00866507">
        <w:rPr>
          <w:b/>
          <w:noProof/>
        </w:rPr>
        <w:t>50</w:t>
      </w:r>
      <w:r w:rsidRPr="00866507">
        <w:rPr>
          <w:noProof/>
        </w:rPr>
        <w:t>, 12146-12149.</w:t>
      </w:r>
    </w:p>
    <w:p w14:paraId="4B96FFCD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8.</w:t>
      </w:r>
      <w:r w:rsidRPr="00866507">
        <w:rPr>
          <w:noProof/>
        </w:rPr>
        <w:tab/>
        <w:t xml:space="preserve">A. Staubitz, A. Presa Soto and I. Manners, </w:t>
      </w:r>
      <w:r w:rsidRPr="00866507">
        <w:rPr>
          <w:i/>
          <w:noProof/>
        </w:rPr>
        <w:t>Angew. Chem. Int. Ed.</w:t>
      </w:r>
      <w:r w:rsidRPr="00866507">
        <w:rPr>
          <w:noProof/>
        </w:rPr>
        <w:t xml:space="preserve">, 2008, </w:t>
      </w:r>
      <w:r w:rsidRPr="00866507">
        <w:rPr>
          <w:b/>
          <w:noProof/>
        </w:rPr>
        <w:t>47</w:t>
      </w:r>
      <w:r w:rsidRPr="00866507">
        <w:rPr>
          <w:noProof/>
        </w:rPr>
        <w:t>, 6212-6215.</w:t>
      </w:r>
    </w:p>
    <w:p w14:paraId="06C8A187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9.</w:t>
      </w:r>
      <w:r w:rsidRPr="00866507">
        <w:rPr>
          <w:noProof/>
        </w:rPr>
        <w:tab/>
        <w:t xml:space="preserve">A. Staubitz, M. E. Sloan, A. P. M. Robertson, A. Friedrich, S. Schneider, P. J. Gates, J. Schmedt auf der Günne and I. Manners,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2010, </w:t>
      </w:r>
      <w:r w:rsidRPr="00866507">
        <w:rPr>
          <w:b/>
          <w:noProof/>
        </w:rPr>
        <w:t>132</w:t>
      </w:r>
      <w:r w:rsidRPr="00866507">
        <w:rPr>
          <w:noProof/>
        </w:rPr>
        <w:t>, 13332-13345.</w:t>
      </w:r>
    </w:p>
    <w:p w14:paraId="6847DC16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10.</w:t>
      </w:r>
      <w:r w:rsidRPr="00866507">
        <w:rPr>
          <w:noProof/>
        </w:rPr>
        <w:tab/>
        <w:t xml:space="preserve">T. Jurca, T. Dellermann, N. E. Stubbs, D. A. Resendiz-Lara, G. R. Whittell and I. Manners, </w:t>
      </w:r>
      <w:r w:rsidRPr="00866507">
        <w:rPr>
          <w:i/>
          <w:noProof/>
        </w:rPr>
        <w:t>Chem. Sci.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9</w:t>
      </w:r>
      <w:r w:rsidRPr="00866507">
        <w:rPr>
          <w:noProof/>
        </w:rPr>
        <w:t>, 3360-3366.</w:t>
      </w:r>
    </w:p>
    <w:p w14:paraId="49EA4F41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11.</w:t>
      </w:r>
      <w:r w:rsidRPr="00866507">
        <w:rPr>
          <w:noProof/>
        </w:rPr>
        <w:tab/>
        <w:t xml:space="preserve">M. Trose, M. Reiß, F. Reiß, F. Anke, A. Spannenberg, S. Boye, A. Lederer, P. Arndt and T. Beweries, </w:t>
      </w:r>
      <w:r w:rsidRPr="00866507">
        <w:rPr>
          <w:i/>
          <w:noProof/>
        </w:rPr>
        <w:t>Dalton Trans.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47</w:t>
      </w:r>
      <w:r w:rsidRPr="00866507">
        <w:rPr>
          <w:noProof/>
        </w:rPr>
        <w:t>, 12858-12862.</w:t>
      </w:r>
    </w:p>
    <w:p w14:paraId="58FD0E9E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12.</w:t>
      </w:r>
      <w:r w:rsidRPr="00866507">
        <w:rPr>
          <w:noProof/>
        </w:rPr>
        <w:tab/>
        <w:t xml:space="preserve">G. M. Adams, D. E. Ryan, N. A. Beattie, A. I. McKay, G. C. Lloyd-Jones and A. S. Weller, </w:t>
      </w:r>
      <w:r w:rsidRPr="00866507">
        <w:rPr>
          <w:i/>
          <w:noProof/>
        </w:rPr>
        <w:t>ACS Catalysis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9</w:t>
      </w:r>
      <w:r w:rsidRPr="00866507">
        <w:rPr>
          <w:noProof/>
        </w:rPr>
        <w:t>, 3657-3666.</w:t>
      </w:r>
    </w:p>
    <w:p w14:paraId="44466915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13.</w:t>
      </w:r>
      <w:r w:rsidRPr="00866507">
        <w:rPr>
          <w:noProof/>
        </w:rPr>
        <w:tab/>
        <w:t xml:space="preserve">A. L. Colebatch, B. W. Hawkey-Gilder, G. R. Whittell, N. L. Oldroyd, I. Manners and A. S. Weller, </w:t>
      </w:r>
      <w:r w:rsidRPr="00866507">
        <w:rPr>
          <w:i/>
          <w:noProof/>
        </w:rPr>
        <w:t>Chem. Eur. J.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24</w:t>
      </w:r>
      <w:r w:rsidRPr="00866507">
        <w:rPr>
          <w:noProof/>
        </w:rPr>
        <w:t xml:space="preserve">, 5450-5455; H. C. Johnson, E. M. Leitao, G. R. Whittell, I. Manners, G. C. Lloyd-Jones and A. S. Weller,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2014, </w:t>
      </w:r>
      <w:r w:rsidRPr="00866507">
        <w:rPr>
          <w:b/>
          <w:noProof/>
        </w:rPr>
        <w:t>136</w:t>
      </w:r>
      <w:r w:rsidRPr="00866507">
        <w:rPr>
          <w:noProof/>
        </w:rPr>
        <w:t>, 9078-9093.</w:t>
      </w:r>
    </w:p>
    <w:p w14:paraId="3B205D97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14.</w:t>
      </w:r>
      <w:r w:rsidRPr="00866507">
        <w:rPr>
          <w:noProof/>
        </w:rPr>
        <w:tab/>
        <w:t xml:space="preserve">M. Roselló-Merino, J. López-Serrano and S. Conejero,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2013, </w:t>
      </w:r>
      <w:r w:rsidRPr="00866507">
        <w:rPr>
          <w:b/>
          <w:noProof/>
        </w:rPr>
        <w:t>135</w:t>
      </w:r>
      <w:r w:rsidRPr="00866507">
        <w:rPr>
          <w:noProof/>
        </w:rPr>
        <w:t>, 10910-10913.</w:t>
      </w:r>
    </w:p>
    <w:p w14:paraId="2FE01EDC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15.</w:t>
      </w:r>
      <w:r w:rsidRPr="00866507">
        <w:rPr>
          <w:noProof/>
        </w:rPr>
        <w:tab/>
        <w:t xml:space="preserve">E. A. K. Spearing-Ewyn, N. A. Beattie, A. L. Colebatch, A. J. Martinez-Martinez, A. Docker, T. M. Boyd, G. Baillie, R. Reed, S. A. Macgregor and A. S. Weller, </w:t>
      </w:r>
      <w:r w:rsidRPr="00866507">
        <w:rPr>
          <w:i/>
          <w:noProof/>
        </w:rPr>
        <w:t>Dalton Trans.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48</w:t>
      </w:r>
      <w:r w:rsidRPr="00866507">
        <w:rPr>
          <w:noProof/>
        </w:rPr>
        <w:t>, 14724-14736.</w:t>
      </w:r>
    </w:p>
    <w:p w14:paraId="32B9B624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16.</w:t>
      </w:r>
      <w:r w:rsidRPr="00866507">
        <w:rPr>
          <w:noProof/>
        </w:rPr>
        <w:tab/>
        <w:t xml:space="preserve">A. Glüer, M. Förster, V. R. Celinski, J. Schmedt auf der Günne, M. C. Holthausen and S. Schneider, </w:t>
      </w:r>
      <w:r w:rsidRPr="00866507">
        <w:rPr>
          <w:i/>
          <w:noProof/>
        </w:rPr>
        <w:t>ACS Catalysis</w:t>
      </w:r>
      <w:r w:rsidRPr="00866507">
        <w:rPr>
          <w:noProof/>
        </w:rPr>
        <w:t xml:space="preserve">, 2015, </w:t>
      </w:r>
      <w:r w:rsidRPr="00866507">
        <w:rPr>
          <w:b/>
          <w:noProof/>
        </w:rPr>
        <w:t>5</w:t>
      </w:r>
      <w:r w:rsidRPr="00866507">
        <w:rPr>
          <w:noProof/>
        </w:rPr>
        <w:t>, 7214-7217.</w:t>
      </w:r>
    </w:p>
    <w:p w14:paraId="32497728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17.</w:t>
      </w:r>
      <w:r w:rsidRPr="00866507">
        <w:rPr>
          <w:noProof/>
        </w:rPr>
        <w:tab/>
        <w:t xml:space="preserve">F. Anke, D. Han, M. Klahn, A. Spannenberg and T. Beweries, </w:t>
      </w:r>
      <w:r w:rsidRPr="00866507">
        <w:rPr>
          <w:i/>
          <w:noProof/>
        </w:rPr>
        <w:t>Dalton Trans.</w:t>
      </w:r>
      <w:r w:rsidRPr="00866507">
        <w:rPr>
          <w:noProof/>
        </w:rPr>
        <w:t xml:space="preserve">, 2017, </w:t>
      </w:r>
      <w:r w:rsidRPr="00866507">
        <w:rPr>
          <w:b/>
          <w:noProof/>
        </w:rPr>
        <w:t>46</w:t>
      </w:r>
      <w:r w:rsidRPr="00866507">
        <w:rPr>
          <w:noProof/>
        </w:rPr>
        <w:t>, 6843-6847.</w:t>
      </w:r>
    </w:p>
    <w:p w14:paraId="3C343037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18.</w:t>
      </w:r>
      <w:r w:rsidRPr="00866507">
        <w:rPr>
          <w:noProof/>
        </w:rPr>
        <w:tab/>
        <w:t xml:space="preserve">S. S. Rozenel, R. Padilla and J. Arnold, </w:t>
      </w:r>
      <w:r w:rsidRPr="00866507">
        <w:rPr>
          <w:i/>
          <w:noProof/>
        </w:rPr>
        <w:t>Inorg. Chem.</w:t>
      </w:r>
      <w:r w:rsidRPr="00866507">
        <w:rPr>
          <w:noProof/>
        </w:rPr>
        <w:t xml:space="preserve">, 2013, </w:t>
      </w:r>
      <w:r w:rsidRPr="00866507">
        <w:rPr>
          <w:b/>
          <w:noProof/>
        </w:rPr>
        <w:t>52</w:t>
      </w:r>
      <w:r w:rsidRPr="00866507">
        <w:rPr>
          <w:noProof/>
        </w:rPr>
        <w:t>, 11544-11550.</w:t>
      </w:r>
    </w:p>
    <w:p w14:paraId="45A60882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19.</w:t>
      </w:r>
      <w:r w:rsidRPr="00866507">
        <w:rPr>
          <w:noProof/>
        </w:rPr>
        <w:tab/>
        <w:t xml:space="preserve">T. M. Maier, S. Sandl, I. G. Shenderovich, A. Jacobi von Wangelin, J. J. Weigand and R. Wolf, </w:t>
      </w:r>
      <w:r w:rsidRPr="00866507">
        <w:rPr>
          <w:i/>
          <w:noProof/>
        </w:rPr>
        <w:t>Chem. Eur. J.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25</w:t>
      </w:r>
      <w:r w:rsidRPr="00866507">
        <w:rPr>
          <w:noProof/>
        </w:rPr>
        <w:t xml:space="preserve">, 238-245; S. Todisco, L. Luconi, G. Giambastiani, A. Rossin, M. Peruzzini, I. E. Golub, O. A. Filippov, N. V. Belkova and E. S. Shubina, </w:t>
      </w:r>
      <w:r w:rsidRPr="00866507">
        <w:rPr>
          <w:i/>
          <w:noProof/>
        </w:rPr>
        <w:t>Inorg. Chem.</w:t>
      </w:r>
      <w:r w:rsidRPr="00866507">
        <w:rPr>
          <w:noProof/>
        </w:rPr>
        <w:t xml:space="preserve">, 2017, </w:t>
      </w:r>
      <w:r w:rsidRPr="00866507">
        <w:rPr>
          <w:b/>
          <w:noProof/>
        </w:rPr>
        <w:t>56</w:t>
      </w:r>
      <w:r w:rsidRPr="00866507">
        <w:rPr>
          <w:noProof/>
        </w:rPr>
        <w:t xml:space="preserve">, 4296-4307; J. K. Pagano, J. P. W. Stelmach and R. Waterman, </w:t>
      </w:r>
      <w:r w:rsidRPr="00866507">
        <w:rPr>
          <w:i/>
          <w:noProof/>
        </w:rPr>
        <w:t>Dalton Trans.</w:t>
      </w:r>
      <w:r w:rsidRPr="00866507">
        <w:rPr>
          <w:noProof/>
        </w:rPr>
        <w:t xml:space="preserve">, 2015, </w:t>
      </w:r>
      <w:r w:rsidRPr="00866507">
        <w:rPr>
          <w:b/>
          <w:noProof/>
        </w:rPr>
        <w:t>44</w:t>
      </w:r>
      <w:r w:rsidRPr="00866507">
        <w:rPr>
          <w:noProof/>
        </w:rPr>
        <w:t xml:space="preserve">, 12074-12077; T.-P. Lin and J. C. Peters,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2013, </w:t>
      </w:r>
      <w:r w:rsidRPr="00866507">
        <w:rPr>
          <w:b/>
          <w:noProof/>
        </w:rPr>
        <w:t>135</w:t>
      </w:r>
      <w:r w:rsidRPr="00866507">
        <w:rPr>
          <w:noProof/>
        </w:rPr>
        <w:t xml:space="preserve">, 15310-15313; A. St. John, K. I. Goldberg and D. M. Heinekey, </w:t>
      </w:r>
      <w:r w:rsidRPr="00866507">
        <w:rPr>
          <w:i/>
          <w:noProof/>
        </w:rPr>
        <w:t>Top. Organomet. Chem.</w:t>
      </w:r>
      <w:r w:rsidRPr="00866507">
        <w:rPr>
          <w:noProof/>
        </w:rPr>
        <w:t xml:space="preserve">, 2013, </w:t>
      </w:r>
      <w:r w:rsidRPr="00866507">
        <w:rPr>
          <w:b/>
          <w:noProof/>
        </w:rPr>
        <w:t>40</w:t>
      </w:r>
      <w:r w:rsidRPr="00866507">
        <w:rPr>
          <w:noProof/>
        </w:rPr>
        <w:t>, 271-287.</w:t>
      </w:r>
    </w:p>
    <w:p w14:paraId="7D93C823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20.</w:t>
      </w:r>
      <w:r w:rsidRPr="00866507">
        <w:rPr>
          <w:noProof/>
        </w:rPr>
        <w:tab/>
        <w:t xml:space="preserve">G. Zhang, Z. Yin and S. Zheng, </w:t>
      </w:r>
      <w:r w:rsidRPr="00866507">
        <w:rPr>
          <w:i/>
          <w:noProof/>
        </w:rPr>
        <w:t>Org. Lett.</w:t>
      </w:r>
      <w:r w:rsidRPr="00866507">
        <w:rPr>
          <w:noProof/>
        </w:rPr>
        <w:t xml:space="preserve">, 2016, </w:t>
      </w:r>
      <w:r w:rsidRPr="00866507">
        <w:rPr>
          <w:b/>
          <w:noProof/>
        </w:rPr>
        <w:t>18</w:t>
      </w:r>
      <w:r w:rsidRPr="00866507">
        <w:rPr>
          <w:noProof/>
        </w:rPr>
        <w:t>, 300-303.</w:t>
      </w:r>
    </w:p>
    <w:p w14:paraId="20E376C2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21.</w:t>
      </w:r>
      <w:r w:rsidRPr="00866507">
        <w:rPr>
          <w:noProof/>
        </w:rPr>
        <w:tab/>
        <w:t>Although the gross temporal profile was repeatable, variations between independent catalytic runs meant that a kinetic analysis was not appropriate.</w:t>
      </w:r>
    </w:p>
    <w:p w14:paraId="7C819D8F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22.</w:t>
      </w:r>
      <w:r w:rsidRPr="00866507">
        <w:rPr>
          <w:noProof/>
        </w:rPr>
        <w:tab/>
        <w:t xml:space="preserve">E. Y. X. Chen, </w:t>
      </w:r>
      <w:r w:rsidRPr="00866507">
        <w:rPr>
          <w:i/>
          <w:noProof/>
        </w:rPr>
        <w:t>Chem. Rev.</w:t>
      </w:r>
      <w:r w:rsidRPr="00866507">
        <w:rPr>
          <w:noProof/>
        </w:rPr>
        <w:t xml:space="preserve">, 2009, </w:t>
      </w:r>
      <w:r w:rsidRPr="00866507">
        <w:rPr>
          <w:b/>
          <w:noProof/>
        </w:rPr>
        <w:t>109</w:t>
      </w:r>
      <w:r w:rsidRPr="00866507">
        <w:rPr>
          <w:noProof/>
        </w:rPr>
        <w:t>, 5157-5214.</w:t>
      </w:r>
    </w:p>
    <w:p w14:paraId="5C17E13F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23.</w:t>
      </w:r>
      <w:r w:rsidRPr="00866507">
        <w:rPr>
          <w:noProof/>
        </w:rPr>
        <w:tab/>
        <w:t xml:space="preserve">G. M. Adams, A. L. Colebatch, J. T. Skornia, A. I. McKay, H. C. Johnson, G. C. Lloyd−Jones, S. A. Macgregor, N. A. Beattie and A. S. Weller,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140</w:t>
      </w:r>
      <w:r w:rsidRPr="00866507">
        <w:rPr>
          <w:noProof/>
        </w:rPr>
        <w:t>, 1481-1495.</w:t>
      </w:r>
    </w:p>
    <w:p w14:paraId="23FBD644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24.</w:t>
      </w:r>
      <w:r w:rsidRPr="00866507">
        <w:rPr>
          <w:noProof/>
        </w:rPr>
        <w:tab/>
        <w:t>At this scale and concentration the reaction mixture becomes viscous during catalysis, meaning the mass transport effects may influence the final polymer characteristics</w:t>
      </w:r>
    </w:p>
    <w:p w14:paraId="3396069D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25.</w:t>
      </w:r>
      <w:r w:rsidRPr="00866507">
        <w:rPr>
          <w:noProof/>
        </w:rPr>
        <w:tab/>
        <w:t xml:space="preserve">K. Junge, B. Wendt, A. Cingolani, A. Spannenberg, Z. Wei, H. Jiao and M. Beller, </w:t>
      </w:r>
      <w:r w:rsidRPr="00866507">
        <w:rPr>
          <w:i/>
          <w:noProof/>
        </w:rPr>
        <w:t>Chem. Eur. J.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24</w:t>
      </w:r>
      <w:r w:rsidRPr="00866507">
        <w:rPr>
          <w:noProof/>
        </w:rPr>
        <w:t>, 1046-1052.</w:t>
      </w:r>
    </w:p>
    <w:p w14:paraId="16CA87FF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26.</w:t>
      </w:r>
      <w:r w:rsidRPr="00866507">
        <w:rPr>
          <w:noProof/>
        </w:rPr>
        <w:tab/>
        <w:t xml:space="preserve">S. P. Semproni, C. C. Hojilla Atienza and P. J. Chirik, </w:t>
      </w:r>
      <w:r w:rsidRPr="00866507">
        <w:rPr>
          <w:i/>
          <w:noProof/>
        </w:rPr>
        <w:t>Chem. Sci.</w:t>
      </w:r>
      <w:r w:rsidRPr="00866507">
        <w:rPr>
          <w:noProof/>
        </w:rPr>
        <w:t xml:space="preserve">, 2014, </w:t>
      </w:r>
      <w:r w:rsidRPr="00866507">
        <w:rPr>
          <w:b/>
          <w:noProof/>
        </w:rPr>
        <w:t>5</w:t>
      </w:r>
      <w:r w:rsidRPr="00866507">
        <w:rPr>
          <w:noProof/>
        </w:rPr>
        <w:t>, 1956-1960.</w:t>
      </w:r>
    </w:p>
    <w:p w14:paraId="143BB0B5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27.</w:t>
      </w:r>
      <w:r w:rsidRPr="00866507">
        <w:rPr>
          <w:noProof/>
        </w:rPr>
        <w:tab/>
        <w:t xml:space="preserve">S. S. Rozenel, R. Padilla, C. Camp and J. Arnold, </w:t>
      </w:r>
      <w:r w:rsidRPr="00866507">
        <w:rPr>
          <w:i/>
          <w:noProof/>
        </w:rPr>
        <w:t>Chem. Commun.</w:t>
      </w:r>
      <w:r w:rsidRPr="00866507">
        <w:rPr>
          <w:noProof/>
        </w:rPr>
        <w:t xml:space="preserve">, 2014, </w:t>
      </w:r>
      <w:r w:rsidRPr="00866507">
        <w:rPr>
          <w:b/>
          <w:noProof/>
        </w:rPr>
        <w:t>50</w:t>
      </w:r>
      <w:r w:rsidRPr="00866507">
        <w:rPr>
          <w:noProof/>
        </w:rPr>
        <w:t>, 2612-2614.</w:t>
      </w:r>
    </w:p>
    <w:p w14:paraId="2478EDF2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28.</w:t>
      </w:r>
      <w:r w:rsidRPr="00866507">
        <w:rPr>
          <w:noProof/>
        </w:rPr>
        <w:tab/>
        <w:t xml:space="preserve">P. Büschelberger, E. Reyes-Rodriguez, C. Schöttle, J. Treptow, C. Feldmann, A. Jacobi von Wangelin and R. Wolf, </w:t>
      </w:r>
      <w:r w:rsidRPr="00866507">
        <w:rPr>
          <w:i/>
          <w:noProof/>
        </w:rPr>
        <w:t>Cat. Sci. Tech.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8</w:t>
      </w:r>
      <w:r w:rsidRPr="00866507">
        <w:rPr>
          <w:noProof/>
        </w:rPr>
        <w:t>, 2648-2653.</w:t>
      </w:r>
    </w:p>
    <w:p w14:paraId="49FC6A62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29.</w:t>
      </w:r>
      <w:r w:rsidRPr="00866507">
        <w:rPr>
          <w:noProof/>
        </w:rPr>
        <w:tab/>
        <w:t xml:space="preserve">H. Dai and H. Guan, </w:t>
      </w:r>
      <w:r w:rsidRPr="00866507">
        <w:rPr>
          <w:i/>
          <w:noProof/>
        </w:rPr>
        <w:t>ACS Catalysis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8</w:t>
      </w:r>
      <w:r w:rsidRPr="00866507">
        <w:rPr>
          <w:noProof/>
        </w:rPr>
        <w:t>, 9125-9130.</w:t>
      </w:r>
    </w:p>
    <w:p w14:paraId="1286C6DF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30.</w:t>
      </w:r>
      <w:r w:rsidRPr="00866507">
        <w:rPr>
          <w:noProof/>
        </w:rPr>
        <w:tab/>
        <w:t xml:space="preserve">S. Bhunya, T. Malakar and A. Paul, </w:t>
      </w:r>
      <w:r w:rsidRPr="00866507">
        <w:rPr>
          <w:i/>
          <w:noProof/>
        </w:rPr>
        <w:t>Chem. Commun.</w:t>
      </w:r>
      <w:r w:rsidRPr="00866507">
        <w:rPr>
          <w:noProof/>
        </w:rPr>
        <w:t xml:space="preserve">, 2014, </w:t>
      </w:r>
      <w:r w:rsidRPr="00866507">
        <w:rPr>
          <w:b/>
          <w:noProof/>
        </w:rPr>
        <w:t>50</w:t>
      </w:r>
      <w:r w:rsidRPr="00866507">
        <w:rPr>
          <w:noProof/>
        </w:rPr>
        <w:t>, 5919-5922.</w:t>
      </w:r>
    </w:p>
    <w:p w14:paraId="063A3455" w14:textId="77777777" w:rsidR="00374898" w:rsidRPr="00866507" w:rsidRDefault="00374898" w:rsidP="00374898">
      <w:pPr>
        <w:pStyle w:val="EndNoteBibliography"/>
        <w:spacing w:after="0"/>
        <w:ind w:left="720" w:hanging="720"/>
        <w:rPr>
          <w:noProof/>
        </w:rPr>
      </w:pPr>
      <w:r w:rsidRPr="00866507">
        <w:rPr>
          <w:noProof/>
        </w:rPr>
        <w:t>31.</w:t>
      </w:r>
      <w:r w:rsidRPr="00866507">
        <w:rPr>
          <w:noProof/>
        </w:rPr>
        <w:tab/>
        <w:t xml:space="preserve">R. T. Baker, J. C. Gordon, C. W. Hamilton, N. J. Henson, P.-H. Lin, S. Maguire, M. Murugesu, B. L. Scott and N. C. Smythe,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2012, </w:t>
      </w:r>
      <w:r w:rsidRPr="00866507">
        <w:rPr>
          <w:b/>
          <w:noProof/>
        </w:rPr>
        <w:t>134</w:t>
      </w:r>
      <w:r w:rsidRPr="00866507">
        <w:rPr>
          <w:noProof/>
        </w:rPr>
        <w:t>, 5598-5609.</w:t>
      </w:r>
    </w:p>
    <w:p w14:paraId="71B54F39" w14:textId="38A003A5" w:rsidR="0046682F" w:rsidRPr="00866507" w:rsidRDefault="00374898" w:rsidP="00322795">
      <w:pPr>
        <w:pStyle w:val="EndNoteBibliography"/>
        <w:spacing w:after="0"/>
        <w:ind w:left="720" w:hanging="720"/>
        <w:rPr>
          <w:rFonts w:cs="Times New Roman"/>
          <w:w w:val="105"/>
          <w:szCs w:val="18"/>
        </w:rPr>
      </w:pPr>
      <w:r w:rsidRPr="00866507">
        <w:rPr>
          <w:noProof/>
        </w:rPr>
        <w:t>32.</w:t>
      </w:r>
      <w:r w:rsidRPr="00866507">
        <w:rPr>
          <w:noProof/>
        </w:rPr>
        <w:tab/>
        <w:t xml:space="preserve">A. Mukherjee and D. Milstein, </w:t>
      </w:r>
      <w:r w:rsidRPr="00866507">
        <w:rPr>
          <w:i/>
          <w:noProof/>
        </w:rPr>
        <w:t>ACS Catalysis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8</w:t>
      </w:r>
      <w:r w:rsidRPr="00866507">
        <w:rPr>
          <w:noProof/>
        </w:rPr>
        <w:t xml:space="preserve">, 11435-11469; K. Junge, V. Papa and M. Beller, </w:t>
      </w:r>
      <w:r w:rsidRPr="00866507">
        <w:rPr>
          <w:i/>
          <w:noProof/>
        </w:rPr>
        <w:t>Chem. Eur. J.</w:t>
      </w:r>
      <w:r w:rsidRPr="00866507">
        <w:rPr>
          <w:noProof/>
        </w:rPr>
        <w:t xml:space="preserve">, 2019, </w:t>
      </w:r>
      <w:r w:rsidRPr="00866507">
        <w:rPr>
          <w:b/>
          <w:noProof/>
        </w:rPr>
        <w:t>25</w:t>
      </w:r>
      <w:r w:rsidRPr="00866507">
        <w:rPr>
          <w:noProof/>
        </w:rPr>
        <w:t xml:space="preserve">, 122-143; X. Liu, W. Zhang, Y. Wang, Z.-X. Zhang, L. Jiao and Q. Liu, </w:t>
      </w:r>
      <w:r w:rsidRPr="00866507">
        <w:rPr>
          <w:i/>
          <w:noProof/>
        </w:rPr>
        <w:t>J. Am. Chem. Soc.</w:t>
      </w:r>
      <w:r w:rsidRPr="00866507">
        <w:rPr>
          <w:noProof/>
        </w:rPr>
        <w:t xml:space="preserve">, 2018, </w:t>
      </w:r>
      <w:r w:rsidRPr="00866507">
        <w:rPr>
          <w:b/>
          <w:noProof/>
        </w:rPr>
        <w:t>140</w:t>
      </w:r>
      <w:r w:rsidRPr="00866507">
        <w:rPr>
          <w:noProof/>
        </w:rPr>
        <w:t>, 6873-6882.</w:t>
      </w:r>
      <w:r w:rsidR="00BC4375" w:rsidRPr="00866507">
        <w:fldChar w:fldCharType="end"/>
      </w:r>
      <w:bookmarkStart w:id="0" w:name="_GoBack"/>
      <w:bookmarkEnd w:id="0"/>
    </w:p>
    <w:sectPr w:rsidR="0046682F" w:rsidRPr="00866507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B7307" w14:textId="77777777" w:rsidR="008B2CAD" w:rsidRDefault="008B2CAD" w:rsidP="00E547DB">
      <w:pPr>
        <w:spacing w:after="0" w:line="240" w:lineRule="auto"/>
      </w:pPr>
      <w:r>
        <w:separator/>
      </w:r>
    </w:p>
    <w:p w14:paraId="1828A73E" w14:textId="77777777" w:rsidR="008B2CAD" w:rsidRDefault="008B2CAD"/>
    <w:p w14:paraId="6AA4A4E0" w14:textId="77777777" w:rsidR="008B2CAD" w:rsidRDefault="008B2CAD"/>
    <w:p w14:paraId="49561DC9" w14:textId="77777777" w:rsidR="008B2CAD" w:rsidRDefault="008B2CAD"/>
    <w:p w14:paraId="07C17DE4" w14:textId="77777777" w:rsidR="008B2CAD" w:rsidRDefault="008B2CAD"/>
    <w:p w14:paraId="25074D73" w14:textId="77777777" w:rsidR="008B2CAD" w:rsidRDefault="008B2CAD"/>
  </w:endnote>
  <w:endnote w:type="continuationSeparator" w:id="0">
    <w:p w14:paraId="53F00A26" w14:textId="77777777" w:rsidR="008B2CAD" w:rsidRDefault="008B2CAD" w:rsidP="00E547DB">
      <w:pPr>
        <w:spacing w:after="0" w:line="240" w:lineRule="auto"/>
      </w:pPr>
      <w:r>
        <w:continuationSeparator/>
      </w:r>
    </w:p>
    <w:p w14:paraId="3AC240C0" w14:textId="77777777" w:rsidR="008B2CAD" w:rsidRDefault="008B2CAD"/>
    <w:p w14:paraId="493AE3A3" w14:textId="77777777" w:rsidR="008B2CAD" w:rsidRDefault="008B2CAD"/>
    <w:p w14:paraId="733BAE8A" w14:textId="77777777" w:rsidR="008B2CAD" w:rsidRDefault="008B2CAD"/>
    <w:p w14:paraId="53A3EB87" w14:textId="77777777" w:rsidR="008B2CAD" w:rsidRDefault="008B2CAD"/>
    <w:p w14:paraId="528F7C93" w14:textId="77777777" w:rsidR="008B2CAD" w:rsidRDefault="008B2CAD"/>
  </w:endnote>
  <w:endnote w:type="continuationNotice" w:id="1">
    <w:p w14:paraId="688A5EA2" w14:textId="77777777" w:rsidR="008B2CAD" w:rsidRDefault="008B2C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D4F4D" w14:textId="77777777" w:rsidR="00374898" w:rsidRPr="006602F1" w:rsidRDefault="00374898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45AA5" w14:textId="77777777" w:rsidR="00374898" w:rsidRPr="006602F1" w:rsidRDefault="00374898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27517" w14:textId="77777777" w:rsidR="00374898" w:rsidRPr="006602F1" w:rsidRDefault="00374898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E09934" wp14:editId="63622AF8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0D943" w14:textId="77777777" w:rsidR="00374898" w:rsidRPr="00F20A7C" w:rsidRDefault="0037489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0993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58241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" fillcolor="#a5a5a5 [2092]" stroked="f">
              <v:textbox>
                <w:txbxContent>
                  <w:p w14:paraId="4AA0D943" w14:textId="77777777" w:rsidR="00374898" w:rsidRPr="00F20A7C" w:rsidRDefault="0037489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6D5C1" w14:textId="77777777" w:rsidR="008B2CAD" w:rsidRDefault="008B2CAD" w:rsidP="00E547DB">
      <w:pPr>
        <w:spacing w:after="0" w:line="240" w:lineRule="auto"/>
      </w:pPr>
      <w:r>
        <w:separator/>
      </w:r>
    </w:p>
    <w:p w14:paraId="65332261" w14:textId="77777777" w:rsidR="008B2CAD" w:rsidRDefault="008B2CAD"/>
    <w:p w14:paraId="75BAD833" w14:textId="77777777" w:rsidR="008B2CAD" w:rsidRDefault="008B2CAD"/>
    <w:p w14:paraId="1C050B20" w14:textId="77777777" w:rsidR="008B2CAD" w:rsidRDefault="008B2CAD"/>
    <w:p w14:paraId="08888200" w14:textId="77777777" w:rsidR="008B2CAD" w:rsidRDefault="008B2CAD"/>
    <w:p w14:paraId="77EFF664" w14:textId="77777777" w:rsidR="008B2CAD" w:rsidRDefault="008B2CAD"/>
  </w:footnote>
  <w:footnote w:type="continuationSeparator" w:id="0">
    <w:p w14:paraId="764A4CB9" w14:textId="77777777" w:rsidR="008B2CAD" w:rsidRDefault="008B2CAD" w:rsidP="00E547DB">
      <w:pPr>
        <w:spacing w:after="0" w:line="240" w:lineRule="auto"/>
      </w:pPr>
      <w:r>
        <w:continuationSeparator/>
      </w:r>
    </w:p>
    <w:p w14:paraId="1B6E56FC" w14:textId="77777777" w:rsidR="008B2CAD" w:rsidRDefault="008B2CAD"/>
    <w:p w14:paraId="730BCC19" w14:textId="77777777" w:rsidR="008B2CAD" w:rsidRDefault="008B2CAD"/>
    <w:p w14:paraId="26A1D105" w14:textId="77777777" w:rsidR="008B2CAD" w:rsidRDefault="008B2CAD"/>
    <w:p w14:paraId="28DC8310" w14:textId="77777777" w:rsidR="008B2CAD" w:rsidRDefault="008B2CAD"/>
    <w:p w14:paraId="2E9CB2EA" w14:textId="77777777" w:rsidR="008B2CAD" w:rsidRDefault="008B2CAD"/>
  </w:footnote>
  <w:footnote w:type="continuationNotice" w:id="1">
    <w:p w14:paraId="29D81326" w14:textId="77777777" w:rsidR="008B2CAD" w:rsidRDefault="008B2C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428F6" w14:textId="77777777" w:rsidR="00374898" w:rsidRPr="00E70DCE" w:rsidRDefault="00374898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C77B3B2" wp14:editId="17359B5E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4BD8A6" w14:textId="77777777" w:rsidR="00374898" w:rsidRPr="00F20A7C" w:rsidRDefault="0037489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7B3B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58243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" fillcolor="#a5a5a5 [2092]" stroked="f">
              <v:textbox>
                <w:txbxContent>
                  <w:p w14:paraId="7C4BD8A6" w14:textId="77777777" w:rsidR="00374898" w:rsidRPr="00F20A7C" w:rsidRDefault="0037489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96279B" wp14:editId="617A69EE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5EADE" w14:textId="77777777" w:rsidR="00374898" w:rsidRPr="00F20A7C" w:rsidRDefault="0037489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96279B" id="_x0000_s1028" type="#_x0000_t202" style="position:absolute;margin-left:0;margin-top:0;width:606.35pt;height:31.2pt;z-index:25165824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" fillcolor="#a5a5a5 [2092]" stroked="f">
              <v:textbox>
                <w:txbxContent>
                  <w:p w14:paraId="54A5EADE" w14:textId="77777777" w:rsidR="00374898" w:rsidRPr="00F20A7C" w:rsidRDefault="0037489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12D93" w14:textId="77777777" w:rsidR="00374898" w:rsidRPr="009316A6" w:rsidRDefault="00374898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03EBCC8" wp14:editId="71DD1F04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6C40CB" w14:textId="77777777" w:rsidR="00374898" w:rsidRPr="00F20A7C" w:rsidRDefault="0037489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3EBCC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5824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" fillcolor="#a5a5a5 [2092]" stroked="f">
              <v:textbox>
                <w:txbxContent>
                  <w:p w14:paraId="5E6C40CB" w14:textId="77777777" w:rsidR="00374898" w:rsidRPr="00F20A7C" w:rsidRDefault="0037489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AFBDEE7" wp14:editId="3BA326E6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B292D" w14:textId="77777777" w:rsidR="00374898" w:rsidRPr="00F20A7C" w:rsidRDefault="0037489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FBDEE7" id="_x0000_s1030" type="#_x0000_t202" style="position:absolute;margin-left:0;margin-top:0;width:606.35pt;height:33.45pt;z-index:2516582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" fillcolor="#a5a5a5 [2092]" stroked="f">
              <v:textbox>
                <w:txbxContent>
                  <w:p w14:paraId="38DB292D" w14:textId="77777777" w:rsidR="00374898" w:rsidRPr="00F20A7C" w:rsidRDefault="0037489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720C2" w14:textId="77777777" w:rsidR="00374898" w:rsidRDefault="00374898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181D5E" wp14:editId="212B9ADB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FAF90A" w14:textId="77777777" w:rsidR="00374898" w:rsidRPr="00F20A7C" w:rsidRDefault="0037489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181D5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" fillcolor="#a5a5a5 [2092]" stroked="f">
              <v:textbox>
                <w:txbxContent>
                  <w:p w14:paraId="60FAF90A" w14:textId="77777777" w:rsidR="00374898" w:rsidRPr="00F20A7C" w:rsidRDefault="0037489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ab/>
    </w:r>
  </w:p>
  <w:p w14:paraId="0DC09F80" w14:textId="77777777" w:rsidR="00374898" w:rsidRDefault="00374898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</w:p>
  <w:p w14:paraId="31B3AFFE" w14:textId="77777777" w:rsidR="00374898" w:rsidRPr="00180ABE" w:rsidRDefault="00374898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A0B8D"/>
    <w:multiLevelType w:val="hybridMultilevel"/>
    <w:tmpl w:val="CF1A8F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0"/>
  <w:embedTrueTypeFonts/>
  <w:proofState w:spelling="clean" w:grammar="clean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0&lt;/ScanUnformatted&gt;&lt;ScanChanges&gt;0&lt;/ScanChanges&gt;&lt;Suspended&gt;0&lt;/Suspended&gt;&lt;/ENInstantFormat&gt;"/>
    <w:docVar w:name="EN.Layout" w:val="&lt;ENLayout&gt;&lt;Style&gt;Chemical Society Reviews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awazzzs2tatfkesxxl5eaxeadzvpa99aree&quot;&gt;Co_AB&lt;record-ids&gt;&lt;item&gt;1&lt;/item&gt;&lt;item&gt;2&lt;/item&gt;&lt;item&gt;3&lt;/item&gt;&lt;item&gt;4&lt;/item&gt;&lt;item&gt;6&lt;/item&gt;&lt;item&gt;8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40&lt;/item&gt;&lt;item&gt;41&lt;/item&gt;&lt;item&gt;42&lt;/item&gt;&lt;item&gt;43&lt;/item&gt;&lt;item&gt;44&lt;/item&gt;&lt;item&gt;45&lt;/item&gt;&lt;item&gt;46&lt;/item&gt;&lt;/record-ids&gt;&lt;/item&gt;&lt;/Libraries&gt;"/>
  </w:docVars>
  <w:rsids>
    <w:rsidRoot w:val="00196EC0"/>
    <w:rsid w:val="00005B8A"/>
    <w:rsid w:val="00017A6D"/>
    <w:rsid w:val="000207B6"/>
    <w:rsid w:val="000222C2"/>
    <w:rsid w:val="00022D8A"/>
    <w:rsid w:val="00022E42"/>
    <w:rsid w:val="00027231"/>
    <w:rsid w:val="0002759D"/>
    <w:rsid w:val="00033A42"/>
    <w:rsid w:val="00042A84"/>
    <w:rsid w:val="000436CD"/>
    <w:rsid w:val="000456A0"/>
    <w:rsid w:val="00046392"/>
    <w:rsid w:val="00052B6E"/>
    <w:rsid w:val="00056B87"/>
    <w:rsid w:val="00061189"/>
    <w:rsid w:val="000622D1"/>
    <w:rsid w:val="00062D7C"/>
    <w:rsid w:val="0006374B"/>
    <w:rsid w:val="00063AD3"/>
    <w:rsid w:val="00065979"/>
    <w:rsid w:val="00071E41"/>
    <w:rsid w:val="00073639"/>
    <w:rsid w:val="00082173"/>
    <w:rsid w:val="00086B97"/>
    <w:rsid w:val="000909A7"/>
    <w:rsid w:val="000947F7"/>
    <w:rsid w:val="000A2670"/>
    <w:rsid w:val="000A3BE6"/>
    <w:rsid w:val="000B7F50"/>
    <w:rsid w:val="000C05DE"/>
    <w:rsid w:val="000C0A9D"/>
    <w:rsid w:val="000D2FAC"/>
    <w:rsid w:val="000D5891"/>
    <w:rsid w:val="000D6963"/>
    <w:rsid w:val="000E7A32"/>
    <w:rsid w:val="000F0959"/>
    <w:rsid w:val="000F3A41"/>
    <w:rsid w:val="00104DCB"/>
    <w:rsid w:val="0011000A"/>
    <w:rsid w:val="00111FA0"/>
    <w:rsid w:val="00113E58"/>
    <w:rsid w:val="00117498"/>
    <w:rsid w:val="00120227"/>
    <w:rsid w:val="00122809"/>
    <w:rsid w:val="00124E2F"/>
    <w:rsid w:val="001259C4"/>
    <w:rsid w:val="00126027"/>
    <w:rsid w:val="001271B3"/>
    <w:rsid w:val="00133852"/>
    <w:rsid w:val="001344D6"/>
    <w:rsid w:val="0014063F"/>
    <w:rsid w:val="00146C86"/>
    <w:rsid w:val="001508E9"/>
    <w:rsid w:val="00150960"/>
    <w:rsid w:val="00155E59"/>
    <w:rsid w:val="00161580"/>
    <w:rsid w:val="001633D9"/>
    <w:rsid w:val="00167EF8"/>
    <w:rsid w:val="00180437"/>
    <w:rsid w:val="00180ABE"/>
    <w:rsid w:val="00180E5B"/>
    <w:rsid w:val="00182ECA"/>
    <w:rsid w:val="00187A65"/>
    <w:rsid w:val="001923AB"/>
    <w:rsid w:val="0019272E"/>
    <w:rsid w:val="00196EC0"/>
    <w:rsid w:val="001B03B5"/>
    <w:rsid w:val="001B4302"/>
    <w:rsid w:val="001B6AD0"/>
    <w:rsid w:val="001C04A8"/>
    <w:rsid w:val="001C09FD"/>
    <w:rsid w:val="001C0CA3"/>
    <w:rsid w:val="001C1EB8"/>
    <w:rsid w:val="001C46F2"/>
    <w:rsid w:val="001C4EED"/>
    <w:rsid w:val="001D17F4"/>
    <w:rsid w:val="001E029C"/>
    <w:rsid w:val="001E340D"/>
    <w:rsid w:val="001E6D02"/>
    <w:rsid w:val="001E7354"/>
    <w:rsid w:val="001F7B67"/>
    <w:rsid w:val="001F7FE5"/>
    <w:rsid w:val="00205C3B"/>
    <w:rsid w:val="00206A82"/>
    <w:rsid w:val="0021249D"/>
    <w:rsid w:val="0021283C"/>
    <w:rsid w:val="00217D11"/>
    <w:rsid w:val="00223FA0"/>
    <w:rsid w:val="00231D2B"/>
    <w:rsid w:val="00232018"/>
    <w:rsid w:val="002361EF"/>
    <w:rsid w:val="00237C28"/>
    <w:rsid w:val="00237C8A"/>
    <w:rsid w:val="00241ACD"/>
    <w:rsid w:val="00242479"/>
    <w:rsid w:val="00243D3C"/>
    <w:rsid w:val="00253455"/>
    <w:rsid w:val="00253551"/>
    <w:rsid w:val="0025490A"/>
    <w:rsid w:val="00254D84"/>
    <w:rsid w:val="002646D0"/>
    <w:rsid w:val="0026717C"/>
    <w:rsid w:val="002671C5"/>
    <w:rsid w:val="00270DD5"/>
    <w:rsid w:val="00271235"/>
    <w:rsid w:val="00272D6F"/>
    <w:rsid w:val="0027557A"/>
    <w:rsid w:val="00281018"/>
    <w:rsid w:val="002903B3"/>
    <w:rsid w:val="002920F1"/>
    <w:rsid w:val="00295BBE"/>
    <w:rsid w:val="002A3263"/>
    <w:rsid w:val="002A5421"/>
    <w:rsid w:val="002A703B"/>
    <w:rsid w:val="002B16F0"/>
    <w:rsid w:val="002B3B80"/>
    <w:rsid w:val="002B5EA7"/>
    <w:rsid w:val="002C0803"/>
    <w:rsid w:val="002C3D7C"/>
    <w:rsid w:val="002C53DB"/>
    <w:rsid w:val="002C5C74"/>
    <w:rsid w:val="002C6895"/>
    <w:rsid w:val="002C702B"/>
    <w:rsid w:val="002C7F40"/>
    <w:rsid w:val="002D238F"/>
    <w:rsid w:val="002D4B57"/>
    <w:rsid w:val="002E4115"/>
    <w:rsid w:val="002E5B1D"/>
    <w:rsid w:val="002F0634"/>
    <w:rsid w:val="002F52C3"/>
    <w:rsid w:val="003006D0"/>
    <w:rsid w:val="00300C30"/>
    <w:rsid w:val="00302986"/>
    <w:rsid w:val="0030473E"/>
    <w:rsid w:val="0031494E"/>
    <w:rsid w:val="00322795"/>
    <w:rsid w:val="0033078F"/>
    <w:rsid w:val="00331140"/>
    <w:rsid w:val="00337EDE"/>
    <w:rsid w:val="0034030A"/>
    <w:rsid w:val="00340764"/>
    <w:rsid w:val="003414F0"/>
    <w:rsid w:val="00342C47"/>
    <w:rsid w:val="003502C1"/>
    <w:rsid w:val="00352AA4"/>
    <w:rsid w:val="00352CC7"/>
    <w:rsid w:val="00354579"/>
    <w:rsid w:val="0035583B"/>
    <w:rsid w:val="0035628B"/>
    <w:rsid w:val="00356F00"/>
    <w:rsid w:val="00373571"/>
    <w:rsid w:val="00374898"/>
    <w:rsid w:val="0037493C"/>
    <w:rsid w:val="00376CEA"/>
    <w:rsid w:val="00377481"/>
    <w:rsid w:val="003846F9"/>
    <w:rsid w:val="0039113E"/>
    <w:rsid w:val="00392C39"/>
    <w:rsid w:val="00396163"/>
    <w:rsid w:val="003A12AE"/>
    <w:rsid w:val="003A2C15"/>
    <w:rsid w:val="003A4DED"/>
    <w:rsid w:val="003A5A2D"/>
    <w:rsid w:val="003A7E95"/>
    <w:rsid w:val="003B6A7C"/>
    <w:rsid w:val="003B739C"/>
    <w:rsid w:val="003C5467"/>
    <w:rsid w:val="003C6313"/>
    <w:rsid w:val="003C7D22"/>
    <w:rsid w:val="003D4ECA"/>
    <w:rsid w:val="003D6AD1"/>
    <w:rsid w:val="003E4443"/>
    <w:rsid w:val="003E55B2"/>
    <w:rsid w:val="003E6504"/>
    <w:rsid w:val="003E70B7"/>
    <w:rsid w:val="003F2242"/>
    <w:rsid w:val="003F662C"/>
    <w:rsid w:val="00403EAA"/>
    <w:rsid w:val="004112B2"/>
    <w:rsid w:val="004119D3"/>
    <w:rsid w:val="00413436"/>
    <w:rsid w:val="00421089"/>
    <w:rsid w:val="0042334E"/>
    <w:rsid w:val="0043180D"/>
    <w:rsid w:val="00435A8D"/>
    <w:rsid w:val="004414A5"/>
    <w:rsid w:val="0044700B"/>
    <w:rsid w:val="004525AD"/>
    <w:rsid w:val="00453DCA"/>
    <w:rsid w:val="00456011"/>
    <w:rsid w:val="00456785"/>
    <w:rsid w:val="00457273"/>
    <w:rsid w:val="004617F7"/>
    <w:rsid w:val="00462E8F"/>
    <w:rsid w:val="00463B1E"/>
    <w:rsid w:val="004661A6"/>
    <w:rsid w:val="0046682F"/>
    <w:rsid w:val="00466B93"/>
    <w:rsid w:val="00467AA0"/>
    <w:rsid w:val="00467C80"/>
    <w:rsid w:val="00474052"/>
    <w:rsid w:val="00474392"/>
    <w:rsid w:val="00476602"/>
    <w:rsid w:val="00480232"/>
    <w:rsid w:val="00481019"/>
    <w:rsid w:val="00481FB6"/>
    <w:rsid w:val="00484BC7"/>
    <w:rsid w:val="00485FDB"/>
    <w:rsid w:val="00486ADA"/>
    <w:rsid w:val="004877C8"/>
    <w:rsid w:val="004901D3"/>
    <w:rsid w:val="004955B7"/>
    <w:rsid w:val="00495808"/>
    <w:rsid w:val="004A71B5"/>
    <w:rsid w:val="004B2A4B"/>
    <w:rsid w:val="004B2E36"/>
    <w:rsid w:val="004B43C8"/>
    <w:rsid w:val="004B5EA4"/>
    <w:rsid w:val="004B6191"/>
    <w:rsid w:val="004C041A"/>
    <w:rsid w:val="004C1E62"/>
    <w:rsid w:val="004C26A1"/>
    <w:rsid w:val="004C3214"/>
    <w:rsid w:val="004C531E"/>
    <w:rsid w:val="004C5FA1"/>
    <w:rsid w:val="004C6C90"/>
    <w:rsid w:val="004D1ED7"/>
    <w:rsid w:val="004D408D"/>
    <w:rsid w:val="004D73C0"/>
    <w:rsid w:val="004E4344"/>
    <w:rsid w:val="004E65FF"/>
    <w:rsid w:val="004F1AB3"/>
    <w:rsid w:val="004F4B05"/>
    <w:rsid w:val="004F65F4"/>
    <w:rsid w:val="004F6D5E"/>
    <w:rsid w:val="0050094D"/>
    <w:rsid w:val="00500FF7"/>
    <w:rsid w:val="00502709"/>
    <w:rsid w:val="005037CD"/>
    <w:rsid w:val="00504795"/>
    <w:rsid w:val="00506AE1"/>
    <w:rsid w:val="00514CBA"/>
    <w:rsid w:val="00514D5D"/>
    <w:rsid w:val="00523492"/>
    <w:rsid w:val="0052615C"/>
    <w:rsid w:val="0052630A"/>
    <w:rsid w:val="0053177A"/>
    <w:rsid w:val="00533EA1"/>
    <w:rsid w:val="00544C57"/>
    <w:rsid w:val="00545E40"/>
    <w:rsid w:val="00547FEA"/>
    <w:rsid w:val="00556CED"/>
    <w:rsid w:val="00557A50"/>
    <w:rsid w:val="00566109"/>
    <w:rsid w:val="005671D6"/>
    <w:rsid w:val="005704DC"/>
    <w:rsid w:val="00570B79"/>
    <w:rsid w:val="00570E94"/>
    <w:rsid w:val="00571582"/>
    <w:rsid w:val="00575720"/>
    <w:rsid w:val="005771C3"/>
    <w:rsid w:val="00577B54"/>
    <w:rsid w:val="005812D7"/>
    <w:rsid w:val="00583C6C"/>
    <w:rsid w:val="00584D2B"/>
    <w:rsid w:val="00585D8D"/>
    <w:rsid w:val="00585EDB"/>
    <w:rsid w:val="00587079"/>
    <w:rsid w:val="00590F6D"/>
    <w:rsid w:val="00597C69"/>
    <w:rsid w:val="005A293D"/>
    <w:rsid w:val="005A5ED7"/>
    <w:rsid w:val="005B1146"/>
    <w:rsid w:val="005B4746"/>
    <w:rsid w:val="005B7CC3"/>
    <w:rsid w:val="005C1A41"/>
    <w:rsid w:val="005C4565"/>
    <w:rsid w:val="005D633A"/>
    <w:rsid w:val="005E05CD"/>
    <w:rsid w:val="005F2FA0"/>
    <w:rsid w:val="005F62EE"/>
    <w:rsid w:val="00606ACE"/>
    <w:rsid w:val="00624DF2"/>
    <w:rsid w:val="00625575"/>
    <w:rsid w:val="00625CD6"/>
    <w:rsid w:val="006277E4"/>
    <w:rsid w:val="00627BA4"/>
    <w:rsid w:val="00633960"/>
    <w:rsid w:val="00641030"/>
    <w:rsid w:val="00641FD2"/>
    <w:rsid w:val="00644717"/>
    <w:rsid w:val="006457EB"/>
    <w:rsid w:val="00645A9C"/>
    <w:rsid w:val="00645D52"/>
    <w:rsid w:val="0064686D"/>
    <w:rsid w:val="0065035C"/>
    <w:rsid w:val="0065133B"/>
    <w:rsid w:val="006527B3"/>
    <w:rsid w:val="006554A1"/>
    <w:rsid w:val="00656D88"/>
    <w:rsid w:val="006602F1"/>
    <w:rsid w:val="0066319D"/>
    <w:rsid w:val="00670442"/>
    <w:rsid w:val="00670ED4"/>
    <w:rsid w:val="00672928"/>
    <w:rsid w:val="006737B6"/>
    <w:rsid w:val="00676850"/>
    <w:rsid w:val="0068131F"/>
    <w:rsid w:val="006813AF"/>
    <w:rsid w:val="006818C4"/>
    <w:rsid w:val="0069263F"/>
    <w:rsid w:val="0069271B"/>
    <w:rsid w:val="006A2C59"/>
    <w:rsid w:val="006A69C8"/>
    <w:rsid w:val="006B4218"/>
    <w:rsid w:val="006B49CB"/>
    <w:rsid w:val="006B7ADE"/>
    <w:rsid w:val="006D6163"/>
    <w:rsid w:val="006E1FD2"/>
    <w:rsid w:val="006E34F5"/>
    <w:rsid w:val="006E58B1"/>
    <w:rsid w:val="006E7025"/>
    <w:rsid w:val="006F01C4"/>
    <w:rsid w:val="006F487B"/>
    <w:rsid w:val="006F51D3"/>
    <w:rsid w:val="006F740B"/>
    <w:rsid w:val="007004FB"/>
    <w:rsid w:val="00701C3E"/>
    <w:rsid w:val="00702072"/>
    <w:rsid w:val="00710C38"/>
    <w:rsid w:val="00731103"/>
    <w:rsid w:val="0073481A"/>
    <w:rsid w:val="00741390"/>
    <w:rsid w:val="00744A41"/>
    <w:rsid w:val="00751D45"/>
    <w:rsid w:val="007529EA"/>
    <w:rsid w:val="00757630"/>
    <w:rsid w:val="0076074F"/>
    <w:rsid w:val="00760B42"/>
    <w:rsid w:val="0076727E"/>
    <w:rsid w:val="0077524A"/>
    <w:rsid w:val="00780A41"/>
    <w:rsid w:val="00794787"/>
    <w:rsid w:val="007A37D8"/>
    <w:rsid w:val="007B2A6E"/>
    <w:rsid w:val="007C3D03"/>
    <w:rsid w:val="007C5BC4"/>
    <w:rsid w:val="007D1EE9"/>
    <w:rsid w:val="007D1EFA"/>
    <w:rsid w:val="007D5FE4"/>
    <w:rsid w:val="007D630C"/>
    <w:rsid w:val="007E038B"/>
    <w:rsid w:val="007E1157"/>
    <w:rsid w:val="007E1D8D"/>
    <w:rsid w:val="007E2598"/>
    <w:rsid w:val="007F2B4A"/>
    <w:rsid w:val="007F36E9"/>
    <w:rsid w:val="007F5BD8"/>
    <w:rsid w:val="008035C7"/>
    <w:rsid w:val="00804EA1"/>
    <w:rsid w:val="0081788F"/>
    <w:rsid w:val="00822D4F"/>
    <w:rsid w:val="00826164"/>
    <w:rsid w:val="0082771C"/>
    <w:rsid w:val="00830BB1"/>
    <w:rsid w:val="00832E77"/>
    <w:rsid w:val="0083759E"/>
    <w:rsid w:val="00840F9C"/>
    <w:rsid w:val="0084542E"/>
    <w:rsid w:val="00845C1E"/>
    <w:rsid w:val="00855A29"/>
    <w:rsid w:val="008560DE"/>
    <w:rsid w:val="00856710"/>
    <w:rsid w:val="0086320F"/>
    <w:rsid w:val="00865247"/>
    <w:rsid w:val="00866507"/>
    <w:rsid w:val="0086666D"/>
    <w:rsid w:val="00872E00"/>
    <w:rsid w:val="00875C2B"/>
    <w:rsid w:val="0088525A"/>
    <w:rsid w:val="00885A3F"/>
    <w:rsid w:val="008911C9"/>
    <w:rsid w:val="00892F84"/>
    <w:rsid w:val="00894EE3"/>
    <w:rsid w:val="008A0D60"/>
    <w:rsid w:val="008A5CDD"/>
    <w:rsid w:val="008A5FCD"/>
    <w:rsid w:val="008A7064"/>
    <w:rsid w:val="008B0F26"/>
    <w:rsid w:val="008B2CAD"/>
    <w:rsid w:val="008B440A"/>
    <w:rsid w:val="008B67AC"/>
    <w:rsid w:val="008B7435"/>
    <w:rsid w:val="008C1387"/>
    <w:rsid w:val="008C5565"/>
    <w:rsid w:val="008C682F"/>
    <w:rsid w:val="008D11C1"/>
    <w:rsid w:val="008E216C"/>
    <w:rsid w:val="008E509B"/>
    <w:rsid w:val="008E66BE"/>
    <w:rsid w:val="008F13AE"/>
    <w:rsid w:val="008F1AEE"/>
    <w:rsid w:val="008F22BC"/>
    <w:rsid w:val="008F4811"/>
    <w:rsid w:val="008F525A"/>
    <w:rsid w:val="00901419"/>
    <w:rsid w:val="009022CA"/>
    <w:rsid w:val="009026D4"/>
    <w:rsid w:val="00904A30"/>
    <w:rsid w:val="00910F17"/>
    <w:rsid w:val="0091208E"/>
    <w:rsid w:val="00917FD6"/>
    <w:rsid w:val="0092763E"/>
    <w:rsid w:val="009316A6"/>
    <w:rsid w:val="00934F97"/>
    <w:rsid w:val="00936114"/>
    <w:rsid w:val="009400E9"/>
    <w:rsid w:val="00942FEA"/>
    <w:rsid w:val="00944AEF"/>
    <w:rsid w:val="00946830"/>
    <w:rsid w:val="00961532"/>
    <w:rsid w:val="00962779"/>
    <w:rsid w:val="00963D8C"/>
    <w:rsid w:val="009645B1"/>
    <w:rsid w:val="009654EC"/>
    <w:rsid w:val="00970B1E"/>
    <w:rsid w:val="0097253F"/>
    <w:rsid w:val="009726BB"/>
    <w:rsid w:val="009837AC"/>
    <w:rsid w:val="0098569E"/>
    <w:rsid w:val="0098572F"/>
    <w:rsid w:val="009918D9"/>
    <w:rsid w:val="009941B1"/>
    <w:rsid w:val="00994CC7"/>
    <w:rsid w:val="009A19CB"/>
    <w:rsid w:val="009A392D"/>
    <w:rsid w:val="009B1D1B"/>
    <w:rsid w:val="009C0FF3"/>
    <w:rsid w:val="009C3F0B"/>
    <w:rsid w:val="009D1630"/>
    <w:rsid w:val="009D17C3"/>
    <w:rsid w:val="009D4562"/>
    <w:rsid w:val="009D47C2"/>
    <w:rsid w:val="009D56E7"/>
    <w:rsid w:val="009D69BD"/>
    <w:rsid w:val="009D6B83"/>
    <w:rsid w:val="009E51F8"/>
    <w:rsid w:val="009F021C"/>
    <w:rsid w:val="009F08B0"/>
    <w:rsid w:val="009F2649"/>
    <w:rsid w:val="009F3B25"/>
    <w:rsid w:val="00A054E1"/>
    <w:rsid w:val="00A0732A"/>
    <w:rsid w:val="00A074D7"/>
    <w:rsid w:val="00A07C09"/>
    <w:rsid w:val="00A16A99"/>
    <w:rsid w:val="00A17D23"/>
    <w:rsid w:val="00A208E1"/>
    <w:rsid w:val="00A24C88"/>
    <w:rsid w:val="00A25DDA"/>
    <w:rsid w:val="00A37744"/>
    <w:rsid w:val="00A50E7A"/>
    <w:rsid w:val="00A521AB"/>
    <w:rsid w:val="00A5500B"/>
    <w:rsid w:val="00A56CD0"/>
    <w:rsid w:val="00A617C9"/>
    <w:rsid w:val="00A61D3E"/>
    <w:rsid w:val="00A67A35"/>
    <w:rsid w:val="00A73354"/>
    <w:rsid w:val="00A7643E"/>
    <w:rsid w:val="00A769CF"/>
    <w:rsid w:val="00A856A1"/>
    <w:rsid w:val="00A96414"/>
    <w:rsid w:val="00A9649E"/>
    <w:rsid w:val="00A97039"/>
    <w:rsid w:val="00AA1341"/>
    <w:rsid w:val="00AA152C"/>
    <w:rsid w:val="00AA3D2E"/>
    <w:rsid w:val="00AA4658"/>
    <w:rsid w:val="00AA5CB6"/>
    <w:rsid w:val="00AA75A3"/>
    <w:rsid w:val="00AB16D0"/>
    <w:rsid w:val="00AB2C1B"/>
    <w:rsid w:val="00AB7000"/>
    <w:rsid w:val="00AC3BF2"/>
    <w:rsid w:val="00AD0177"/>
    <w:rsid w:val="00AD2CFC"/>
    <w:rsid w:val="00AD5483"/>
    <w:rsid w:val="00AD5D22"/>
    <w:rsid w:val="00AE0B71"/>
    <w:rsid w:val="00AE0ED1"/>
    <w:rsid w:val="00AF01D3"/>
    <w:rsid w:val="00AF0249"/>
    <w:rsid w:val="00AF0C25"/>
    <w:rsid w:val="00AF150F"/>
    <w:rsid w:val="00AF2792"/>
    <w:rsid w:val="00AF37EE"/>
    <w:rsid w:val="00AF4737"/>
    <w:rsid w:val="00B0470A"/>
    <w:rsid w:val="00B128DB"/>
    <w:rsid w:val="00B14554"/>
    <w:rsid w:val="00B15A95"/>
    <w:rsid w:val="00B2364D"/>
    <w:rsid w:val="00B2583E"/>
    <w:rsid w:val="00B32CE7"/>
    <w:rsid w:val="00B3666F"/>
    <w:rsid w:val="00B40859"/>
    <w:rsid w:val="00B42AE1"/>
    <w:rsid w:val="00B44115"/>
    <w:rsid w:val="00B53582"/>
    <w:rsid w:val="00B567D5"/>
    <w:rsid w:val="00B6239D"/>
    <w:rsid w:val="00B666BC"/>
    <w:rsid w:val="00B67630"/>
    <w:rsid w:val="00B722DE"/>
    <w:rsid w:val="00B73A8C"/>
    <w:rsid w:val="00B7613F"/>
    <w:rsid w:val="00B80DDB"/>
    <w:rsid w:val="00B81EE1"/>
    <w:rsid w:val="00B832E5"/>
    <w:rsid w:val="00B90964"/>
    <w:rsid w:val="00B91EAA"/>
    <w:rsid w:val="00BA0D92"/>
    <w:rsid w:val="00BA3A8B"/>
    <w:rsid w:val="00BA761E"/>
    <w:rsid w:val="00BB2A61"/>
    <w:rsid w:val="00BB3FBE"/>
    <w:rsid w:val="00BB6D80"/>
    <w:rsid w:val="00BC27C0"/>
    <w:rsid w:val="00BC4375"/>
    <w:rsid w:val="00BC5686"/>
    <w:rsid w:val="00BC603D"/>
    <w:rsid w:val="00BC6382"/>
    <w:rsid w:val="00BD63BD"/>
    <w:rsid w:val="00BE6911"/>
    <w:rsid w:val="00BF2039"/>
    <w:rsid w:val="00BF4C81"/>
    <w:rsid w:val="00C1366D"/>
    <w:rsid w:val="00C13922"/>
    <w:rsid w:val="00C13F7D"/>
    <w:rsid w:val="00C140B2"/>
    <w:rsid w:val="00C26FA5"/>
    <w:rsid w:val="00C3016F"/>
    <w:rsid w:val="00C31922"/>
    <w:rsid w:val="00C32EDF"/>
    <w:rsid w:val="00C340A0"/>
    <w:rsid w:val="00C3682B"/>
    <w:rsid w:val="00C405FD"/>
    <w:rsid w:val="00C4180E"/>
    <w:rsid w:val="00C42573"/>
    <w:rsid w:val="00C47A98"/>
    <w:rsid w:val="00C5024A"/>
    <w:rsid w:val="00C555E0"/>
    <w:rsid w:val="00C55858"/>
    <w:rsid w:val="00C55FF8"/>
    <w:rsid w:val="00C57107"/>
    <w:rsid w:val="00C61C9C"/>
    <w:rsid w:val="00C62C2D"/>
    <w:rsid w:val="00C6473C"/>
    <w:rsid w:val="00C766E9"/>
    <w:rsid w:val="00C9227C"/>
    <w:rsid w:val="00C923FA"/>
    <w:rsid w:val="00C94735"/>
    <w:rsid w:val="00C94ACA"/>
    <w:rsid w:val="00C97C30"/>
    <w:rsid w:val="00CA2740"/>
    <w:rsid w:val="00CA3016"/>
    <w:rsid w:val="00CA5485"/>
    <w:rsid w:val="00CB0185"/>
    <w:rsid w:val="00CC12E6"/>
    <w:rsid w:val="00CC2E25"/>
    <w:rsid w:val="00CC4DD6"/>
    <w:rsid w:val="00CC7C64"/>
    <w:rsid w:val="00CD0B47"/>
    <w:rsid w:val="00CE0FDF"/>
    <w:rsid w:val="00CE2A3F"/>
    <w:rsid w:val="00D010E8"/>
    <w:rsid w:val="00D02C04"/>
    <w:rsid w:val="00D0623A"/>
    <w:rsid w:val="00D068D3"/>
    <w:rsid w:val="00D10AF7"/>
    <w:rsid w:val="00D11E53"/>
    <w:rsid w:val="00D138E8"/>
    <w:rsid w:val="00D15DB1"/>
    <w:rsid w:val="00D208BA"/>
    <w:rsid w:val="00D21668"/>
    <w:rsid w:val="00D216BC"/>
    <w:rsid w:val="00D21D50"/>
    <w:rsid w:val="00D2533C"/>
    <w:rsid w:val="00D42F8F"/>
    <w:rsid w:val="00D45ADF"/>
    <w:rsid w:val="00D474B1"/>
    <w:rsid w:val="00D51FD4"/>
    <w:rsid w:val="00D62440"/>
    <w:rsid w:val="00D630B3"/>
    <w:rsid w:val="00D7028D"/>
    <w:rsid w:val="00D71DAD"/>
    <w:rsid w:val="00D72769"/>
    <w:rsid w:val="00D80F8F"/>
    <w:rsid w:val="00D93B44"/>
    <w:rsid w:val="00D94A38"/>
    <w:rsid w:val="00D959FB"/>
    <w:rsid w:val="00D9650F"/>
    <w:rsid w:val="00DA07F1"/>
    <w:rsid w:val="00DB633C"/>
    <w:rsid w:val="00DC45C2"/>
    <w:rsid w:val="00DC71B6"/>
    <w:rsid w:val="00DD06F4"/>
    <w:rsid w:val="00DD0B14"/>
    <w:rsid w:val="00DD17C2"/>
    <w:rsid w:val="00DD26E7"/>
    <w:rsid w:val="00DD3088"/>
    <w:rsid w:val="00DD500F"/>
    <w:rsid w:val="00DD74F9"/>
    <w:rsid w:val="00DE0362"/>
    <w:rsid w:val="00DE7556"/>
    <w:rsid w:val="00DF085D"/>
    <w:rsid w:val="00DF53E4"/>
    <w:rsid w:val="00DF569E"/>
    <w:rsid w:val="00DF6763"/>
    <w:rsid w:val="00DF7D0B"/>
    <w:rsid w:val="00E0125B"/>
    <w:rsid w:val="00E01327"/>
    <w:rsid w:val="00E044F8"/>
    <w:rsid w:val="00E15853"/>
    <w:rsid w:val="00E15C89"/>
    <w:rsid w:val="00E2136E"/>
    <w:rsid w:val="00E25AF8"/>
    <w:rsid w:val="00E260A1"/>
    <w:rsid w:val="00E31A6A"/>
    <w:rsid w:val="00E36A19"/>
    <w:rsid w:val="00E44C9B"/>
    <w:rsid w:val="00E46BDF"/>
    <w:rsid w:val="00E547DB"/>
    <w:rsid w:val="00E555BF"/>
    <w:rsid w:val="00E558DD"/>
    <w:rsid w:val="00E57197"/>
    <w:rsid w:val="00E61949"/>
    <w:rsid w:val="00E624B9"/>
    <w:rsid w:val="00E631F0"/>
    <w:rsid w:val="00E70DCE"/>
    <w:rsid w:val="00E72927"/>
    <w:rsid w:val="00E72D16"/>
    <w:rsid w:val="00E73461"/>
    <w:rsid w:val="00E75FD1"/>
    <w:rsid w:val="00E761F2"/>
    <w:rsid w:val="00E800AC"/>
    <w:rsid w:val="00E839BA"/>
    <w:rsid w:val="00E83FAC"/>
    <w:rsid w:val="00E936C1"/>
    <w:rsid w:val="00E947C1"/>
    <w:rsid w:val="00E9511F"/>
    <w:rsid w:val="00EA446A"/>
    <w:rsid w:val="00EA7DC1"/>
    <w:rsid w:val="00EB5BA2"/>
    <w:rsid w:val="00EB5C28"/>
    <w:rsid w:val="00EC5160"/>
    <w:rsid w:val="00EC7940"/>
    <w:rsid w:val="00ED0402"/>
    <w:rsid w:val="00ED1C10"/>
    <w:rsid w:val="00ED2364"/>
    <w:rsid w:val="00ED4198"/>
    <w:rsid w:val="00ED66D7"/>
    <w:rsid w:val="00EE091D"/>
    <w:rsid w:val="00EE2027"/>
    <w:rsid w:val="00EE2DDE"/>
    <w:rsid w:val="00EF0D19"/>
    <w:rsid w:val="00EF1577"/>
    <w:rsid w:val="00EF6907"/>
    <w:rsid w:val="00EF6BD4"/>
    <w:rsid w:val="00F02296"/>
    <w:rsid w:val="00F0376E"/>
    <w:rsid w:val="00F04A50"/>
    <w:rsid w:val="00F079FB"/>
    <w:rsid w:val="00F12931"/>
    <w:rsid w:val="00F14DB4"/>
    <w:rsid w:val="00F15F90"/>
    <w:rsid w:val="00F162F1"/>
    <w:rsid w:val="00F20C36"/>
    <w:rsid w:val="00F21465"/>
    <w:rsid w:val="00F370AA"/>
    <w:rsid w:val="00F379F2"/>
    <w:rsid w:val="00F37A18"/>
    <w:rsid w:val="00F51D99"/>
    <w:rsid w:val="00F5496E"/>
    <w:rsid w:val="00F6065C"/>
    <w:rsid w:val="00F61EB1"/>
    <w:rsid w:val="00F62C8B"/>
    <w:rsid w:val="00F635B0"/>
    <w:rsid w:val="00F741E5"/>
    <w:rsid w:val="00F749E3"/>
    <w:rsid w:val="00F74F0C"/>
    <w:rsid w:val="00F802D4"/>
    <w:rsid w:val="00F85D5C"/>
    <w:rsid w:val="00F91982"/>
    <w:rsid w:val="00F94A24"/>
    <w:rsid w:val="00F96591"/>
    <w:rsid w:val="00FA0895"/>
    <w:rsid w:val="00FA0949"/>
    <w:rsid w:val="00FA311A"/>
    <w:rsid w:val="00FA5942"/>
    <w:rsid w:val="00FA7B4B"/>
    <w:rsid w:val="00FA7BF7"/>
    <w:rsid w:val="00FB0EE8"/>
    <w:rsid w:val="00FB29AD"/>
    <w:rsid w:val="00FB75C2"/>
    <w:rsid w:val="00FC115A"/>
    <w:rsid w:val="00FC1980"/>
    <w:rsid w:val="00FC1AAD"/>
    <w:rsid w:val="00FC3FB4"/>
    <w:rsid w:val="00FC7B15"/>
    <w:rsid w:val="00FD0C7A"/>
    <w:rsid w:val="00FE0225"/>
    <w:rsid w:val="00FE0FE8"/>
    <w:rsid w:val="00FE416E"/>
    <w:rsid w:val="00FE671E"/>
    <w:rsid w:val="00FE746E"/>
    <w:rsid w:val="00FF1874"/>
    <w:rsid w:val="00FF2872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FB60A"/>
  <w15:docId w15:val="{1214AB0C-3C6B-4BE8-B892-37BB93939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table" w:styleId="PlainTable4">
    <w:name w:val="Plain Table 4"/>
    <w:basedOn w:val="TableNormal"/>
    <w:uiPriority w:val="44"/>
    <w:rsid w:val="001344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1344D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5">
    <w:name w:val="Grid Table 2 Accent 5"/>
    <w:basedOn w:val="TableNormal"/>
    <w:uiPriority w:val="47"/>
    <w:rsid w:val="001344D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BB6D80"/>
    <w:pPr>
      <w:spacing w:after="0"/>
      <w:jc w:val="center"/>
    </w:pPr>
    <w:rPr>
      <w:rFonts w:ascii="Calibri" w:hAnsi="Calibri" w:cs="Calibri"/>
      <w:sz w:val="18"/>
      <w:lang w:val="en-US"/>
    </w:rPr>
  </w:style>
  <w:style w:type="character" w:customStyle="1" w:styleId="EndNoteBibliographyTitleChar">
    <w:name w:val="EndNote Bibliography Title Char"/>
    <w:basedOn w:val="RSCB02ArticleTextChar"/>
    <w:link w:val="EndNoteBibliographyTitle"/>
    <w:rsid w:val="00BB6D80"/>
    <w:rPr>
      <w:rFonts w:ascii="Calibri" w:hAnsi="Calibri" w:cs="Calibri"/>
      <w:w w:val="108"/>
      <w:sz w:val="18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B6D80"/>
    <w:pPr>
      <w:spacing w:line="240" w:lineRule="auto"/>
    </w:pPr>
    <w:rPr>
      <w:rFonts w:ascii="Calibri" w:hAnsi="Calibri" w:cs="Calibri"/>
      <w:sz w:val="18"/>
      <w:lang w:val="en-US"/>
    </w:rPr>
  </w:style>
  <w:style w:type="character" w:customStyle="1" w:styleId="EndNoteBibliographyChar">
    <w:name w:val="EndNote Bibliography Char"/>
    <w:basedOn w:val="RSCB02ArticleTextChar"/>
    <w:link w:val="EndNoteBibliography"/>
    <w:rsid w:val="00BB6D80"/>
    <w:rPr>
      <w:rFonts w:ascii="Calibri" w:hAnsi="Calibri" w:cs="Calibri"/>
      <w:w w:val="108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7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71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71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7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7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5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9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8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A072-B047-C144-A1F8-FD00E828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8672</Words>
  <Characters>49436</Characters>
  <Application>Microsoft Office Word</Application>
  <DocSecurity>0</DocSecurity>
  <Lines>411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57993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McCallum</dc:creator>
  <cp:lastModifiedBy>Andrew Weller</cp:lastModifiedBy>
  <cp:revision>5</cp:revision>
  <cp:lastPrinted>2019-11-30T23:35:00Z</cp:lastPrinted>
  <dcterms:created xsi:type="dcterms:W3CDTF">2019-11-30T23:31:00Z</dcterms:created>
  <dcterms:modified xsi:type="dcterms:W3CDTF">2019-11-30T23:35:00Z</dcterms:modified>
</cp:coreProperties>
</file>